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04773" w14:textId="77777777" w:rsidR="000B7FD8" w:rsidRPr="00316DEC" w:rsidRDefault="00316DEC">
      <w:pPr>
        <w:spacing w:before="41" w:line="482" w:lineRule="auto"/>
        <w:ind w:left="1543" w:right="2119" w:hanging="7"/>
        <w:jc w:val="center"/>
        <w:rPr>
          <w:b/>
          <w:sz w:val="24"/>
          <w:lang w:val="es-ES"/>
        </w:rPr>
      </w:pPr>
      <w:r w:rsidRPr="00316DEC">
        <w:rPr>
          <w:b/>
          <w:sz w:val="24"/>
          <w:lang w:val="es-ES"/>
        </w:rPr>
        <w:t>Palimsest and Revolution in Three Novels by Pedro Ángel Palou Palimpsesto</w:t>
      </w:r>
      <w:r w:rsidRPr="00316DEC">
        <w:rPr>
          <w:b/>
          <w:spacing w:val="7"/>
          <w:sz w:val="24"/>
          <w:lang w:val="es-ES"/>
        </w:rPr>
        <w:t xml:space="preserve"> </w:t>
      </w:r>
      <w:r w:rsidRPr="00316DEC">
        <w:rPr>
          <w:b/>
          <w:sz w:val="24"/>
          <w:lang w:val="es-ES"/>
        </w:rPr>
        <w:t>y</w:t>
      </w:r>
      <w:r w:rsidRPr="00316DEC">
        <w:rPr>
          <w:b/>
          <w:spacing w:val="13"/>
          <w:sz w:val="24"/>
          <w:lang w:val="es-ES"/>
        </w:rPr>
        <w:t xml:space="preserve"> </w:t>
      </w:r>
      <w:r w:rsidRPr="00316DEC">
        <w:rPr>
          <w:b/>
          <w:sz w:val="24"/>
          <w:lang w:val="es-ES"/>
        </w:rPr>
        <w:t>Revolución</w:t>
      </w:r>
      <w:r w:rsidRPr="00316DEC">
        <w:rPr>
          <w:b/>
          <w:spacing w:val="10"/>
          <w:sz w:val="24"/>
          <w:lang w:val="es-ES"/>
        </w:rPr>
        <w:t xml:space="preserve"> </w:t>
      </w:r>
      <w:r w:rsidRPr="00316DEC">
        <w:rPr>
          <w:b/>
          <w:sz w:val="24"/>
          <w:lang w:val="es-ES"/>
        </w:rPr>
        <w:t>en</w:t>
      </w:r>
      <w:r w:rsidRPr="00316DEC">
        <w:rPr>
          <w:b/>
          <w:spacing w:val="18"/>
          <w:sz w:val="24"/>
          <w:lang w:val="es-ES"/>
        </w:rPr>
        <w:t xml:space="preserve"> </w:t>
      </w:r>
      <w:r w:rsidRPr="00316DEC">
        <w:rPr>
          <w:b/>
          <w:sz w:val="24"/>
          <w:lang w:val="es-ES"/>
        </w:rPr>
        <w:t>Tres</w:t>
      </w:r>
      <w:r w:rsidRPr="00316DEC">
        <w:rPr>
          <w:b/>
          <w:spacing w:val="8"/>
          <w:sz w:val="24"/>
          <w:lang w:val="es-ES"/>
        </w:rPr>
        <w:t xml:space="preserve"> </w:t>
      </w:r>
      <w:r w:rsidRPr="00316DEC">
        <w:rPr>
          <w:b/>
          <w:sz w:val="24"/>
          <w:lang w:val="es-ES"/>
        </w:rPr>
        <w:t>Novelas</w:t>
      </w:r>
      <w:r w:rsidRPr="00316DEC">
        <w:rPr>
          <w:b/>
          <w:spacing w:val="7"/>
          <w:sz w:val="24"/>
          <w:lang w:val="es-ES"/>
        </w:rPr>
        <w:t xml:space="preserve"> </w:t>
      </w:r>
      <w:r w:rsidRPr="00316DEC">
        <w:rPr>
          <w:b/>
          <w:sz w:val="24"/>
          <w:lang w:val="es-ES"/>
        </w:rPr>
        <w:t>de</w:t>
      </w:r>
      <w:r w:rsidRPr="00316DEC">
        <w:rPr>
          <w:b/>
          <w:spacing w:val="6"/>
          <w:sz w:val="24"/>
          <w:lang w:val="es-ES"/>
        </w:rPr>
        <w:t xml:space="preserve"> </w:t>
      </w:r>
      <w:r w:rsidRPr="00316DEC">
        <w:rPr>
          <w:b/>
          <w:sz w:val="24"/>
          <w:lang w:val="es-ES"/>
        </w:rPr>
        <w:t>Pedro</w:t>
      </w:r>
      <w:r w:rsidRPr="00316DEC">
        <w:rPr>
          <w:b/>
          <w:spacing w:val="10"/>
          <w:sz w:val="24"/>
          <w:lang w:val="es-ES"/>
        </w:rPr>
        <w:t xml:space="preserve"> </w:t>
      </w:r>
      <w:r w:rsidRPr="00316DEC">
        <w:rPr>
          <w:b/>
          <w:sz w:val="24"/>
          <w:lang w:val="es-ES"/>
        </w:rPr>
        <w:t>Ángel</w:t>
      </w:r>
      <w:r w:rsidRPr="00316DEC">
        <w:rPr>
          <w:b/>
          <w:spacing w:val="8"/>
          <w:sz w:val="24"/>
          <w:lang w:val="es-ES"/>
        </w:rPr>
        <w:t xml:space="preserve"> </w:t>
      </w:r>
      <w:r w:rsidRPr="00316DEC">
        <w:rPr>
          <w:b/>
          <w:spacing w:val="-2"/>
          <w:sz w:val="24"/>
          <w:lang w:val="es-ES"/>
        </w:rPr>
        <w:t>Palou</w:t>
      </w:r>
    </w:p>
    <w:p w14:paraId="6D71C929" w14:textId="77777777" w:rsidR="000B7FD8" w:rsidRPr="00316DEC" w:rsidRDefault="000B7FD8">
      <w:pPr>
        <w:pStyle w:val="BodyText"/>
        <w:rPr>
          <w:b/>
          <w:lang w:val="es-ES"/>
        </w:rPr>
      </w:pPr>
    </w:p>
    <w:p w14:paraId="413F278D" w14:textId="77777777" w:rsidR="000B7FD8" w:rsidRPr="00316DEC" w:rsidRDefault="000B7FD8">
      <w:pPr>
        <w:pStyle w:val="BodyText"/>
        <w:rPr>
          <w:b/>
          <w:lang w:val="es-ES"/>
        </w:rPr>
      </w:pPr>
    </w:p>
    <w:p w14:paraId="2EDD173A" w14:textId="77777777" w:rsidR="000B7FD8" w:rsidRPr="00316DEC" w:rsidRDefault="000B7FD8">
      <w:pPr>
        <w:pStyle w:val="BodyText"/>
        <w:rPr>
          <w:b/>
          <w:lang w:val="es-ES"/>
        </w:rPr>
      </w:pPr>
    </w:p>
    <w:p w14:paraId="72D0DF17" w14:textId="77777777" w:rsidR="000B7FD8" w:rsidRPr="00316DEC" w:rsidRDefault="000B7FD8">
      <w:pPr>
        <w:pStyle w:val="BodyText"/>
        <w:rPr>
          <w:b/>
          <w:lang w:val="es-ES"/>
        </w:rPr>
      </w:pPr>
    </w:p>
    <w:p w14:paraId="520B5916" w14:textId="77777777" w:rsidR="000B7FD8" w:rsidRPr="00316DEC" w:rsidRDefault="000B7FD8">
      <w:pPr>
        <w:pStyle w:val="BodyText"/>
        <w:rPr>
          <w:b/>
          <w:lang w:val="es-ES"/>
        </w:rPr>
      </w:pPr>
    </w:p>
    <w:p w14:paraId="186571D8" w14:textId="77777777" w:rsidR="000B7FD8" w:rsidRPr="00316DEC" w:rsidRDefault="000B7FD8">
      <w:pPr>
        <w:pStyle w:val="BodyText"/>
        <w:rPr>
          <w:b/>
          <w:lang w:val="es-ES"/>
        </w:rPr>
      </w:pPr>
    </w:p>
    <w:p w14:paraId="06CD1E93" w14:textId="77777777" w:rsidR="000B7FD8" w:rsidRPr="00316DEC" w:rsidRDefault="000B7FD8">
      <w:pPr>
        <w:pStyle w:val="BodyText"/>
        <w:rPr>
          <w:b/>
          <w:lang w:val="es-ES"/>
        </w:rPr>
      </w:pPr>
    </w:p>
    <w:p w14:paraId="061A9C3D" w14:textId="77777777" w:rsidR="000B7FD8" w:rsidRPr="00316DEC" w:rsidRDefault="000B7FD8">
      <w:pPr>
        <w:pStyle w:val="BodyText"/>
        <w:spacing w:before="9"/>
        <w:rPr>
          <w:b/>
          <w:sz w:val="23"/>
          <w:lang w:val="es-ES"/>
        </w:rPr>
      </w:pPr>
    </w:p>
    <w:p w14:paraId="45E8716E" w14:textId="77777777" w:rsidR="000B7FD8" w:rsidRDefault="00316DEC">
      <w:pPr>
        <w:pStyle w:val="BodyText"/>
        <w:ind w:left="4217" w:right="4796"/>
        <w:jc w:val="center"/>
      </w:pPr>
      <w:r>
        <w:rPr>
          <w:spacing w:val="-5"/>
        </w:rPr>
        <w:t>BY</w:t>
      </w:r>
    </w:p>
    <w:p w14:paraId="01545551" w14:textId="77777777" w:rsidR="000B7FD8" w:rsidRDefault="000B7FD8">
      <w:pPr>
        <w:pStyle w:val="BodyText"/>
        <w:spacing w:before="2"/>
      </w:pPr>
    </w:p>
    <w:p w14:paraId="1B59BB6D" w14:textId="77777777" w:rsidR="000B7FD8" w:rsidRDefault="00316DEC">
      <w:pPr>
        <w:pStyle w:val="BodyText"/>
        <w:spacing w:before="1" w:line="290" w:lineRule="exact"/>
        <w:ind w:left="2874" w:right="3442"/>
        <w:jc w:val="center"/>
      </w:pPr>
      <w:r>
        <w:t>ANG</w:t>
      </w:r>
      <w:r>
        <w:rPr>
          <w:color w:val="1F2023"/>
        </w:rPr>
        <w:t>É</w:t>
      </w:r>
      <w:r>
        <w:t>LICA</w:t>
      </w:r>
      <w:r>
        <w:rPr>
          <w:spacing w:val="16"/>
        </w:rPr>
        <w:t xml:space="preserve"> </w:t>
      </w:r>
      <w:r>
        <w:t>ROC</w:t>
      </w:r>
      <w:r>
        <w:rPr>
          <w:color w:val="1F2023"/>
        </w:rPr>
        <w:t>Í</w:t>
      </w:r>
      <w:r>
        <w:t>O</w:t>
      </w:r>
      <w:r>
        <w:rPr>
          <w:spacing w:val="9"/>
        </w:rPr>
        <w:t xml:space="preserve"> </w:t>
      </w:r>
      <w:r>
        <w:rPr>
          <w:spacing w:val="-2"/>
        </w:rPr>
        <w:t>AHLMAN</w:t>
      </w:r>
    </w:p>
    <w:p w14:paraId="5C780483" w14:textId="77777777" w:rsidR="000B7FD8" w:rsidRDefault="00316DEC">
      <w:pPr>
        <w:pStyle w:val="BodyText"/>
        <w:spacing w:line="247" w:lineRule="auto"/>
        <w:ind w:left="2875" w:right="3442"/>
        <w:jc w:val="center"/>
      </w:pPr>
      <w:r>
        <w:t>B.A., De Paul University, Chicago, 1994 M.A.,</w:t>
      </w:r>
      <w:r>
        <w:rPr>
          <w:spacing w:val="11"/>
        </w:rPr>
        <w:t xml:space="preserve"> </w:t>
      </w:r>
      <w:r>
        <w:t>Loyola</w:t>
      </w:r>
      <w:r>
        <w:rPr>
          <w:spacing w:val="20"/>
        </w:rPr>
        <w:t xml:space="preserve"> </w:t>
      </w:r>
      <w:r>
        <w:t>University,</w:t>
      </w:r>
      <w:r>
        <w:rPr>
          <w:spacing w:val="21"/>
        </w:rPr>
        <w:t xml:space="preserve"> </w:t>
      </w:r>
      <w:r>
        <w:t>Chicago,</w:t>
      </w:r>
      <w:r>
        <w:rPr>
          <w:spacing w:val="15"/>
        </w:rPr>
        <w:t xml:space="preserve"> </w:t>
      </w:r>
      <w:r>
        <w:rPr>
          <w:spacing w:val="-4"/>
        </w:rPr>
        <w:t>2004</w:t>
      </w:r>
    </w:p>
    <w:p w14:paraId="0351F89D" w14:textId="77777777" w:rsidR="000B7FD8" w:rsidRDefault="000B7FD8">
      <w:pPr>
        <w:pStyle w:val="BodyText"/>
      </w:pPr>
    </w:p>
    <w:p w14:paraId="7ABB40C0" w14:textId="77777777" w:rsidR="000B7FD8" w:rsidRDefault="000B7FD8">
      <w:pPr>
        <w:pStyle w:val="BodyText"/>
      </w:pPr>
    </w:p>
    <w:p w14:paraId="7CAFFBE9" w14:textId="77777777" w:rsidR="000B7FD8" w:rsidRDefault="000B7FD8">
      <w:pPr>
        <w:pStyle w:val="BodyText"/>
      </w:pPr>
    </w:p>
    <w:p w14:paraId="06601BA6" w14:textId="77777777" w:rsidR="000B7FD8" w:rsidRDefault="000B7FD8">
      <w:pPr>
        <w:pStyle w:val="BodyText"/>
      </w:pPr>
    </w:p>
    <w:p w14:paraId="3011687A" w14:textId="77777777" w:rsidR="000B7FD8" w:rsidRDefault="000B7FD8">
      <w:pPr>
        <w:pStyle w:val="BodyText"/>
        <w:spacing w:before="6"/>
        <w:rPr>
          <w:sz w:val="22"/>
        </w:rPr>
      </w:pPr>
    </w:p>
    <w:p w14:paraId="26E1DA80" w14:textId="77777777" w:rsidR="000B7FD8" w:rsidRDefault="00316DEC">
      <w:pPr>
        <w:pStyle w:val="BodyText"/>
        <w:spacing w:before="1"/>
        <w:ind w:left="2875" w:right="3440"/>
        <w:jc w:val="center"/>
      </w:pPr>
      <w:r>
        <w:rPr>
          <w:spacing w:val="-2"/>
        </w:rPr>
        <w:t>THESIS</w:t>
      </w:r>
    </w:p>
    <w:p w14:paraId="41883399" w14:textId="77777777" w:rsidR="000B7FD8" w:rsidRDefault="000B7FD8">
      <w:pPr>
        <w:pStyle w:val="BodyText"/>
        <w:spacing w:before="7"/>
      </w:pPr>
    </w:p>
    <w:p w14:paraId="213038EB" w14:textId="77777777" w:rsidR="000B7FD8" w:rsidRDefault="00316DEC">
      <w:pPr>
        <w:pStyle w:val="BodyText"/>
        <w:spacing w:line="235" w:lineRule="auto"/>
        <w:ind w:left="1867" w:right="2391" w:firstLine="300"/>
      </w:pPr>
      <w:r>
        <w:t>Submitted</w:t>
      </w:r>
      <w:r>
        <w:rPr>
          <w:spacing w:val="40"/>
        </w:rPr>
        <w:t xml:space="preserve"> </w:t>
      </w:r>
      <w:r>
        <w:t>as</w:t>
      </w:r>
      <w:r>
        <w:rPr>
          <w:spacing w:val="40"/>
        </w:rPr>
        <w:t xml:space="preserve"> </w:t>
      </w:r>
      <w:r>
        <w:t>partial</w:t>
      </w:r>
      <w:r>
        <w:rPr>
          <w:spacing w:val="40"/>
        </w:rPr>
        <w:t xml:space="preserve"> </w:t>
      </w:r>
      <w:r>
        <w:t>fulfillment</w:t>
      </w:r>
      <w:r>
        <w:rPr>
          <w:spacing w:val="40"/>
        </w:rPr>
        <w:t xml:space="preserve"> </w:t>
      </w:r>
      <w:r>
        <w:t>of</w:t>
      </w:r>
      <w:r>
        <w:rPr>
          <w:spacing w:val="40"/>
        </w:rPr>
        <w:t xml:space="preserve"> </w:t>
      </w:r>
      <w:r>
        <w:t>the</w:t>
      </w:r>
      <w:r>
        <w:rPr>
          <w:spacing w:val="40"/>
        </w:rPr>
        <w:t xml:space="preserve"> </w:t>
      </w:r>
      <w:r>
        <w:t>requirements For the degree of Doctor in Philosophy in Hispanic Studies</w:t>
      </w:r>
    </w:p>
    <w:p w14:paraId="52045C06" w14:textId="77777777" w:rsidR="000B7FD8" w:rsidRDefault="00316DEC">
      <w:pPr>
        <w:pStyle w:val="BodyText"/>
        <w:spacing w:before="14" w:line="235" w:lineRule="auto"/>
        <w:ind w:left="2936" w:right="3418" w:firstLine="324"/>
      </w:pPr>
      <w:r>
        <w:t>In the Graduate College of the University of Illinois at Chicago, 2023</w:t>
      </w:r>
    </w:p>
    <w:p w14:paraId="0C4B250E" w14:textId="77777777" w:rsidR="000B7FD8" w:rsidRDefault="000B7FD8">
      <w:pPr>
        <w:pStyle w:val="BodyText"/>
      </w:pPr>
    </w:p>
    <w:p w14:paraId="39D93984" w14:textId="77777777" w:rsidR="000B7FD8" w:rsidRDefault="000B7FD8">
      <w:pPr>
        <w:pStyle w:val="BodyText"/>
      </w:pPr>
    </w:p>
    <w:p w14:paraId="5D8055F7" w14:textId="77777777" w:rsidR="000B7FD8" w:rsidRDefault="00316DEC">
      <w:pPr>
        <w:pStyle w:val="BodyText"/>
        <w:ind w:left="2859" w:right="3442"/>
        <w:jc w:val="center"/>
      </w:pPr>
      <w:r>
        <w:t>Chicago</w:t>
      </w:r>
      <w:r>
        <w:rPr>
          <w:spacing w:val="15"/>
        </w:rPr>
        <w:t xml:space="preserve"> </w:t>
      </w:r>
      <w:r>
        <w:rPr>
          <w:spacing w:val="-2"/>
        </w:rPr>
        <w:t>Illinois</w:t>
      </w:r>
    </w:p>
    <w:p w14:paraId="1F6EDCD8" w14:textId="77777777" w:rsidR="000B7FD8" w:rsidRDefault="000B7FD8">
      <w:pPr>
        <w:pStyle w:val="BodyText"/>
      </w:pPr>
    </w:p>
    <w:p w14:paraId="7B1B0476" w14:textId="77777777" w:rsidR="000B7FD8" w:rsidRDefault="000B7FD8">
      <w:pPr>
        <w:pStyle w:val="BodyText"/>
        <w:spacing w:before="10"/>
      </w:pPr>
    </w:p>
    <w:p w14:paraId="56871355" w14:textId="77777777" w:rsidR="000B7FD8" w:rsidRDefault="00316DEC">
      <w:pPr>
        <w:pStyle w:val="BodyText"/>
        <w:spacing w:line="291" w:lineRule="exact"/>
        <w:ind w:left="101"/>
      </w:pPr>
      <w:r>
        <w:t>Defense</w:t>
      </w:r>
      <w:r>
        <w:rPr>
          <w:spacing w:val="8"/>
        </w:rPr>
        <w:t xml:space="preserve"> </w:t>
      </w:r>
      <w:r>
        <w:rPr>
          <w:spacing w:val="-2"/>
        </w:rPr>
        <w:t>Committee:</w:t>
      </w:r>
    </w:p>
    <w:p w14:paraId="16FD9672" w14:textId="77777777" w:rsidR="000B7FD8" w:rsidRDefault="00316DEC">
      <w:pPr>
        <w:pStyle w:val="BodyText"/>
        <w:spacing w:line="288" w:lineRule="exact"/>
        <w:ind w:left="1543"/>
      </w:pPr>
      <w:r>
        <w:t>Steven</w:t>
      </w:r>
      <w:r>
        <w:rPr>
          <w:spacing w:val="13"/>
        </w:rPr>
        <w:t xml:space="preserve"> </w:t>
      </w:r>
      <w:r>
        <w:t>Marsh,</w:t>
      </w:r>
      <w:r>
        <w:rPr>
          <w:spacing w:val="10"/>
        </w:rPr>
        <w:t xml:space="preserve"> </w:t>
      </w:r>
      <w:r>
        <w:rPr>
          <w:spacing w:val="-4"/>
        </w:rPr>
        <w:t>Chair</w:t>
      </w:r>
    </w:p>
    <w:p w14:paraId="198162D7" w14:textId="77777777" w:rsidR="000B7FD8" w:rsidRDefault="00316DEC">
      <w:pPr>
        <w:pStyle w:val="BodyText"/>
        <w:spacing w:line="247" w:lineRule="auto"/>
        <w:ind w:left="1543" w:right="2391"/>
      </w:pPr>
      <w:r>
        <w:t>Patrick O’Connor, Advisor, Oberlin College and Conservatory Margarita Saona, Hispanic and Italian Studies</w:t>
      </w:r>
    </w:p>
    <w:p w14:paraId="13B99A44" w14:textId="77777777" w:rsidR="000B7FD8" w:rsidRDefault="00316DEC">
      <w:pPr>
        <w:pStyle w:val="BodyText"/>
        <w:spacing w:line="278" w:lineRule="exact"/>
        <w:ind w:left="1543"/>
      </w:pPr>
      <w:r>
        <w:t>Tatjana</w:t>
      </w:r>
      <w:r>
        <w:rPr>
          <w:spacing w:val="28"/>
        </w:rPr>
        <w:t xml:space="preserve"> </w:t>
      </w:r>
      <w:r>
        <w:t>Gajic,</w:t>
      </w:r>
      <w:r>
        <w:rPr>
          <w:spacing w:val="22"/>
        </w:rPr>
        <w:t xml:space="preserve"> </w:t>
      </w:r>
      <w:r>
        <w:t>Hispanic</w:t>
      </w:r>
      <w:r>
        <w:rPr>
          <w:spacing w:val="15"/>
        </w:rPr>
        <w:t xml:space="preserve"> </w:t>
      </w:r>
      <w:r>
        <w:t>and</w:t>
      </w:r>
      <w:r>
        <w:rPr>
          <w:spacing w:val="30"/>
        </w:rPr>
        <w:t xml:space="preserve"> </w:t>
      </w:r>
      <w:r>
        <w:t>Italian</w:t>
      </w:r>
      <w:r>
        <w:rPr>
          <w:spacing w:val="30"/>
        </w:rPr>
        <w:t xml:space="preserve"> </w:t>
      </w:r>
      <w:r>
        <w:rPr>
          <w:spacing w:val="-2"/>
        </w:rPr>
        <w:t>Studies</w:t>
      </w:r>
    </w:p>
    <w:p w14:paraId="525FD31B" w14:textId="77777777" w:rsidR="000B7FD8" w:rsidRDefault="00316DEC">
      <w:pPr>
        <w:pStyle w:val="BodyText"/>
        <w:spacing w:before="17"/>
        <w:ind w:left="1543"/>
      </w:pPr>
      <w:r>
        <w:t>Oswaldo</w:t>
      </w:r>
      <w:r>
        <w:rPr>
          <w:spacing w:val="19"/>
        </w:rPr>
        <w:t xml:space="preserve"> </w:t>
      </w:r>
      <w:r>
        <w:t>Zavala,</w:t>
      </w:r>
      <w:r>
        <w:rPr>
          <w:spacing w:val="14"/>
        </w:rPr>
        <w:t xml:space="preserve"> </w:t>
      </w:r>
      <w:r>
        <w:t>College</w:t>
      </w:r>
      <w:r>
        <w:rPr>
          <w:spacing w:val="14"/>
        </w:rPr>
        <w:t xml:space="preserve"> </w:t>
      </w:r>
      <w:r>
        <w:t>of</w:t>
      </w:r>
      <w:r>
        <w:rPr>
          <w:spacing w:val="13"/>
        </w:rPr>
        <w:t xml:space="preserve"> </w:t>
      </w:r>
      <w:r>
        <w:t>Staten</w:t>
      </w:r>
      <w:r>
        <w:rPr>
          <w:spacing w:val="21"/>
        </w:rPr>
        <w:t xml:space="preserve"> </w:t>
      </w:r>
      <w:r>
        <w:rPr>
          <w:spacing w:val="-2"/>
        </w:rPr>
        <w:t>Island</w:t>
      </w:r>
    </w:p>
    <w:p w14:paraId="413299AF" w14:textId="77777777" w:rsidR="000B7FD8" w:rsidRDefault="000B7FD8">
      <w:pPr>
        <w:pStyle w:val="BodyText"/>
        <w:rPr>
          <w:sz w:val="20"/>
        </w:rPr>
      </w:pPr>
    </w:p>
    <w:p w14:paraId="4D3EB779" w14:textId="77777777" w:rsidR="000B7FD8" w:rsidRDefault="000B7FD8">
      <w:pPr>
        <w:pStyle w:val="BodyText"/>
        <w:rPr>
          <w:sz w:val="20"/>
        </w:rPr>
      </w:pPr>
    </w:p>
    <w:p w14:paraId="7A11822F" w14:textId="77777777" w:rsidR="000B7FD8" w:rsidRDefault="000B7FD8">
      <w:pPr>
        <w:pStyle w:val="BodyText"/>
        <w:rPr>
          <w:sz w:val="20"/>
        </w:rPr>
      </w:pPr>
    </w:p>
    <w:p w14:paraId="0CBC2E21" w14:textId="77777777" w:rsidR="000B7FD8" w:rsidRDefault="000B7FD8">
      <w:pPr>
        <w:pStyle w:val="BodyText"/>
        <w:rPr>
          <w:sz w:val="20"/>
        </w:rPr>
      </w:pPr>
    </w:p>
    <w:p w14:paraId="2A424E94" w14:textId="77777777" w:rsidR="000B7FD8" w:rsidRDefault="000B7FD8">
      <w:pPr>
        <w:pStyle w:val="BodyText"/>
        <w:rPr>
          <w:sz w:val="20"/>
        </w:rPr>
      </w:pPr>
    </w:p>
    <w:p w14:paraId="4CCD4C25" w14:textId="77777777" w:rsidR="000B7FD8" w:rsidRDefault="000B7FD8">
      <w:pPr>
        <w:pStyle w:val="BodyText"/>
        <w:rPr>
          <w:sz w:val="20"/>
        </w:rPr>
      </w:pPr>
    </w:p>
    <w:p w14:paraId="7AEF131C" w14:textId="77777777" w:rsidR="000B7FD8" w:rsidRDefault="000B7FD8">
      <w:pPr>
        <w:pStyle w:val="BodyText"/>
        <w:spacing w:before="8"/>
        <w:rPr>
          <w:sz w:val="19"/>
        </w:rPr>
      </w:pPr>
    </w:p>
    <w:p w14:paraId="40BD1A0C" w14:textId="77777777" w:rsidR="000B7FD8" w:rsidRPr="00316DEC" w:rsidRDefault="00316DEC">
      <w:pPr>
        <w:ind w:right="564"/>
        <w:jc w:val="center"/>
        <w:rPr>
          <w:sz w:val="21"/>
          <w:lang w:val="es-ES"/>
        </w:rPr>
      </w:pPr>
      <w:r w:rsidRPr="00316DEC">
        <w:rPr>
          <w:w w:val="102"/>
          <w:sz w:val="21"/>
          <w:lang w:val="es-ES"/>
        </w:rPr>
        <w:t>i</w:t>
      </w:r>
    </w:p>
    <w:p w14:paraId="319D2862" w14:textId="77777777" w:rsidR="000B7FD8" w:rsidRPr="00316DEC" w:rsidRDefault="000B7FD8">
      <w:pPr>
        <w:jc w:val="center"/>
        <w:rPr>
          <w:sz w:val="21"/>
          <w:lang w:val="es-ES"/>
        </w:rPr>
        <w:sectPr w:rsidR="000B7FD8" w:rsidRPr="00316DEC">
          <w:type w:val="continuous"/>
          <w:pgSz w:w="12240" w:h="15840"/>
          <w:pgMar w:top="1400" w:right="760" w:bottom="280" w:left="1340" w:header="720" w:footer="720" w:gutter="0"/>
          <w:cols w:space="720"/>
        </w:sectPr>
      </w:pPr>
    </w:p>
    <w:p w14:paraId="75231243" w14:textId="77777777" w:rsidR="000B7FD8" w:rsidRPr="00316DEC" w:rsidRDefault="000B7FD8">
      <w:pPr>
        <w:pStyle w:val="BodyText"/>
        <w:spacing w:before="10"/>
        <w:rPr>
          <w:sz w:val="12"/>
          <w:lang w:val="es-ES"/>
        </w:rPr>
      </w:pPr>
    </w:p>
    <w:p w14:paraId="5D808C4C" w14:textId="77777777" w:rsidR="000B7FD8" w:rsidRPr="00316DEC" w:rsidRDefault="00316DEC">
      <w:pPr>
        <w:pStyle w:val="BodyText"/>
        <w:spacing w:before="52" w:line="247" w:lineRule="auto"/>
        <w:ind w:left="101" w:right="694" w:firstLine="720"/>
        <w:rPr>
          <w:lang w:val="es-ES"/>
        </w:rPr>
      </w:pPr>
      <w:r w:rsidRPr="00316DEC">
        <w:rPr>
          <w:lang w:val="es-ES"/>
        </w:rPr>
        <w:t>A mi amada familia al norte y sur del Río Bravo, especialmente</w:t>
      </w:r>
      <w:r w:rsidRPr="00316DEC">
        <w:rPr>
          <w:spacing w:val="29"/>
          <w:lang w:val="es-ES"/>
        </w:rPr>
        <w:t xml:space="preserve"> </w:t>
      </w:r>
      <w:r w:rsidRPr="00316DEC">
        <w:rPr>
          <w:lang w:val="es-ES"/>
        </w:rPr>
        <w:t>a mis hijos, Marcos</w:t>
      </w:r>
      <w:r w:rsidRPr="00316DEC">
        <w:rPr>
          <w:spacing w:val="40"/>
          <w:lang w:val="es-ES"/>
        </w:rPr>
        <w:t xml:space="preserve"> </w:t>
      </w:r>
      <w:r w:rsidRPr="00316DEC">
        <w:rPr>
          <w:lang w:val="es-ES"/>
        </w:rPr>
        <w:t>Ahlman</w:t>
      </w:r>
      <w:r w:rsidRPr="00316DEC">
        <w:rPr>
          <w:spacing w:val="32"/>
          <w:lang w:val="es-ES"/>
        </w:rPr>
        <w:t xml:space="preserve"> </w:t>
      </w:r>
      <w:r w:rsidRPr="00316DEC">
        <w:rPr>
          <w:lang w:val="es-ES"/>
        </w:rPr>
        <w:t>y Nicholas</w:t>
      </w:r>
      <w:r w:rsidRPr="00316DEC">
        <w:rPr>
          <w:spacing w:val="27"/>
          <w:lang w:val="es-ES"/>
        </w:rPr>
        <w:t xml:space="preserve"> </w:t>
      </w:r>
      <w:r w:rsidRPr="00316DEC">
        <w:rPr>
          <w:lang w:val="es-ES"/>
        </w:rPr>
        <w:t>Ahlman, y</w:t>
      </w:r>
      <w:r w:rsidRPr="00316DEC">
        <w:rPr>
          <w:spacing w:val="34"/>
          <w:lang w:val="es-ES"/>
        </w:rPr>
        <w:t xml:space="preserve"> </w:t>
      </w:r>
      <w:r w:rsidRPr="00316DEC">
        <w:rPr>
          <w:lang w:val="es-ES"/>
        </w:rPr>
        <w:t>a</w:t>
      </w:r>
      <w:r w:rsidRPr="00316DEC">
        <w:rPr>
          <w:spacing w:val="31"/>
          <w:lang w:val="es-ES"/>
        </w:rPr>
        <w:t xml:space="preserve"> </w:t>
      </w:r>
      <w:r w:rsidRPr="00316DEC">
        <w:rPr>
          <w:lang w:val="es-ES"/>
        </w:rPr>
        <w:t>mi</w:t>
      </w:r>
      <w:r w:rsidRPr="00316DEC">
        <w:rPr>
          <w:spacing w:val="31"/>
          <w:lang w:val="es-ES"/>
        </w:rPr>
        <w:t xml:space="preserve"> </w:t>
      </w:r>
      <w:r w:rsidRPr="00316DEC">
        <w:rPr>
          <w:lang w:val="es-ES"/>
        </w:rPr>
        <w:t>esposo</w:t>
      </w:r>
      <w:r w:rsidRPr="00316DEC">
        <w:rPr>
          <w:spacing w:val="31"/>
          <w:lang w:val="es-ES"/>
        </w:rPr>
        <w:t xml:space="preserve"> </w:t>
      </w:r>
      <w:r w:rsidRPr="00316DEC">
        <w:rPr>
          <w:lang w:val="es-ES"/>
        </w:rPr>
        <w:t>Scott</w:t>
      </w:r>
      <w:r w:rsidRPr="00316DEC">
        <w:rPr>
          <w:spacing w:val="28"/>
          <w:lang w:val="es-ES"/>
        </w:rPr>
        <w:t xml:space="preserve"> </w:t>
      </w:r>
      <w:r w:rsidRPr="00316DEC">
        <w:rPr>
          <w:lang w:val="es-ES"/>
        </w:rPr>
        <w:t>Ahlman,</w:t>
      </w:r>
      <w:r w:rsidRPr="00316DEC">
        <w:rPr>
          <w:spacing w:val="34"/>
          <w:lang w:val="es-ES"/>
        </w:rPr>
        <w:t xml:space="preserve"> </w:t>
      </w:r>
      <w:r w:rsidRPr="00316DEC">
        <w:rPr>
          <w:lang w:val="es-ES"/>
        </w:rPr>
        <w:t>con</w:t>
      </w:r>
      <w:r w:rsidRPr="00316DEC">
        <w:rPr>
          <w:spacing w:val="32"/>
          <w:lang w:val="es-ES"/>
        </w:rPr>
        <w:t xml:space="preserve"> </w:t>
      </w:r>
      <w:r w:rsidRPr="00316DEC">
        <w:rPr>
          <w:lang w:val="es-ES"/>
        </w:rPr>
        <w:t>todo</w:t>
      </w:r>
      <w:r w:rsidRPr="00316DEC">
        <w:rPr>
          <w:spacing w:val="31"/>
          <w:lang w:val="es-ES"/>
        </w:rPr>
        <w:t xml:space="preserve"> </w:t>
      </w:r>
      <w:r w:rsidRPr="00316DEC">
        <w:rPr>
          <w:lang w:val="es-ES"/>
        </w:rPr>
        <w:t>mi</w:t>
      </w:r>
      <w:r w:rsidRPr="00316DEC">
        <w:rPr>
          <w:spacing w:val="31"/>
          <w:lang w:val="es-ES"/>
        </w:rPr>
        <w:t xml:space="preserve"> </w:t>
      </w:r>
      <w:r w:rsidRPr="00316DEC">
        <w:rPr>
          <w:lang w:val="es-ES"/>
        </w:rPr>
        <w:t>amor.</w:t>
      </w:r>
    </w:p>
    <w:p w14:paraId="27933878" w14:textId="77777777" w:rsidR="000B7FD8" w:rsidRPr="00316DEC" w:rsidRDefault="000B7FD8">
      <w:pPr>
        <w:pStyle w:val="BodyText"/>
        <w:rPr>
          <w:sz w:val="20"/>
          <w:lang w:val="es-ES"/>
        </w:rPr>
      </w:pPr>
    </w:p>
    <w:p w14:paraId="55EA2CE8" w14:textId="77777777" w:rsidR="000B7FD8" w:rsidRPr="00316DEC" w:rsidRDefault="000B7FD8">
      <w:pPr>
        <w:pStyle w:val="BodyText"/>
        <w:rPr>
          <w:sz w:val="20"/>
          <w:lang w:val="es-ES"/>
        </w:rPr>
      </w:pPr>
    </w:p>
    <w:p w14:paraId="13C9ADE8" w14:textId="77777777" w:rsidR="000B7FD8" w:rsidRPr="00316DEC" w:rsidRDefault="000B7FD8">
      <w:pPr>
        <w:pStyle w:val="BodyText"/>
        <w:rPr>
          <w:sz w:val="20"/>
          <w:lang w:val="es-ES"/>
        </w:rPr>
      </w:pPr>
    </w:p>
    <w:p w14:paraId="3B2146CB" w14:textId="77777777" w:rsidR="000B7FD8" w:rsidRPr="00316DEC" w:rsidRDefault="000B7FD8">
      <w:pPr>
        <w:pStyle w:val="BodyText"/>
        <w:rPr>
          <w:sz w:val="20"/>
          <w:lang w:val="es-ES"/>
        </w:rPr>
      </w:pPr>
    </w:p>
    <w:p w14:paraId="06A5A55A" w14:textId="77777777" w:rsidR="000B7FD8" w:rsidRPr="00316DEC" w:rsidRDefault="000B7FD8">
      <w:pPr>
        <w:pStyle w:val="BodyText"/>
        <w:rPr>
          <w:sz w:val="20"/>
          <w:lang w:val="es-ES"/>
        </w:rPr>
      </w:pPr>
    </w:p>
    <w:p w14:paraId="1BC52BBD" w14:textId="77777777" w:rsidR="000B7FD8" w:rsidRPr="00316DEC" w:rsidRDefault="000B7FD8">
      <w:pPr>
        <w:pStyle w:val="BodyText"/>
        <w:rPr>
          <w:sz w:val="20"/>
          <w:lang w:val="es-ES"/>
        </w:rPr>
      </w:pPr>
    </w:p>
    <w:p w14:paraId="762BB46B" w14:textId="77777777" w:rsidR="000B7FD8" w:rsidRPr="00316DEC" w:rsidRDefault="000B7FD8">
      <w:pPr>
        <w:pStyle w:val="BodyText"/>
        <w:rPr>
          <w:sz w:val="20"/>
          <w:lang w:val="es-ES"/>
        </w:rPr>
      </w:pPr>
    </w:p>
    <w:p w14:paraId="05B56702" w14:textId="77777777" w:rsidR="000B7FD8" w:rsidRPr="00316DEC" w:rsidRDefault="000B7FD8">
      <w:pPr>
        <w:pStyle w:val="BodyText"/>
        <w:rPr>
          <w:sz w:val="20"/>
          <w:lang w:val="es-ES"/>
        </w:rPr>
      </w:pPr>
    </w:p>
    <w:p w14:paraId="1B3D6E34" w14:textId="77777777" w:rsidR="000B7FD8" w:rsidRPr="00316DEC" w:rsidRDefault="000B7FD8">
      <w:pPr>
        <w:pStyle w:val="BodyText"/>
        <w:rPr>
          <w:sz w:val="20"/>
          <w:lang w:val="es-ES"/>
        </w:rPr>
      </w:pPr>
    </w:p>
    <w:p w14:paraId="1EB97664" w14:textId="77777777" w:rsidR="000B7FD8" w:rsidRPr="00316DEC" w:rsidRDefault="000B7FD8">
      <w:pPr>
        <w:pStyle w:val="BodyText"/>
        <w:rPr>
          <w:sz w:val="20"/>
          <w:lang w:val="es-ES"/>
        </w:rPr>
      </w:pPr>
    </w:p>
    <w:p w14:paraId="4BFFA854" w14:textId="77777777" w:rsidR="000B7FD8" w:rsidRPr="00316DEC" w:rsidRDefault="000B7FD8">
      <w:pPr>
        <w:pStyle w:val="BodyText"/>
        <w:rPr>
          <w:sz w:val="20"/>
          <w:lang w:val="es-ES"/>
        </w:rPr>
      </w:pPr>
    </w:p>
    <w:p w14:paraId="29E97BBA" w14:textId="77777777" w:rsidR="000B7FD8" w:rsidRPr="00316DEC" w:rsidRDefault="000B7FD8">
      <w:pPr>
        <w:pStyle w:val="BodyText"/>
        <w:rPr>
          <w:sz w:val="20"/>
          <w:lang w:val="es-ES"/>
        </w:rPr>
      </w:pPr>
    </w:p>
    <w:p w14:paraId="7D3C66E8" w14:textId="77777777" w:rsidR="000B7FD8" w:rsidRPr="00316DEC" w:rsidRDefault="000B7FD8">
      <w:pPr>
        <w:pStyle w:val="BodyText"/>
        <w:rPr>
          <w:sz w:val="20"/>
          <w:lang w:val="es-ES"/>
        </w:rPr>
      </w:pPr>
    </w:p>
    <w:p w14:paraId="1144D868" w14:textId="77777777" w:rsidR="000B7FD8" w:rsidRPr="00316DEC" w:rsidRDefault="000B7FD8">
      <w:pPr>
        <w:pStyle w:val="BodyText"/>
        <w:rPr>
          <w:sz w:val="20"/>
          <w:lang w:val="es-ES"/>
        </w:rPr>
      </w:pPr>
    </w:p>
    <w:p w14:paraId="192EC6A8" w14:textId="77777777" w:rsidR="000B7FD8" w:rsidRPr="00316DEC" w:rsidRDefault="000B7FD8">
      <w:pPr>
        <w:pStyle w:val="BodyText"/>
        <w:rPr>
          <w:sz w:val="20"/>
          <w:lang w:val="es-ES"/>
        </w:rPr>
      </w:pPr>
    </w:p>
    <w:p w14:paraId="3287C957" w14:textId="77777777" w:rsidR="000B7FD8" w:rsidRPr="00316DEC" w:rsidRDefault="000B7FD8">
      <w:pPr>
        <w:pStyle w:val="BodyText"/>
        <w:rPr>
          <w:sz w:val="20"/>
          <w:lang w:val="es-ES"/>
        </w:rPr>
      </w:pPr>
    </w:p>
    <w:p w14:paraId="1E43CBD3" w14:textId="77777777" w:rsidR="000B7FD8" w:rsidRPr="00316DEC" w:rsidRDefault="000B7FD8">
      <w:pPr>
        <w:pStyle w:val="BodyText"/>
        <w:rPr>
          <w:sz w:val="20"/>
          <w:lang w:val="es-ES"/>
        </w:rPr>
      </w:pPr>
    </w:p>
    <w:p w14:paraId="29EF207D" w14:textId="77777777" w:rsidR="000B7FD8" w:rsidRPr="00316DEC" w:rsidRDefault="000B7FD8">
      <w:pPr>
        <w:pStyle w:val="BodyText"/>
        <w:rPr>
          <w:sz w:val="20"/>
          <w:lang w:val="es-ES"/>
        </w:rPr>
      </w:pPr>
    </w:p>
    <w:p w14:paraId="55BE3626" w14:textId="77777777" w:rsidR="000B7FD8" w:rsidRPr="00316DEC" w:rsidRDefault="000B7FD8">
      <w:pPr>
        <w:pStyle w:val="BodyText"/>
        <w:rPr>
          <w:sz w:val="20"/>
          <w:lang w:val="es-ES"/>
        </w:rPr>
      </w:pPr>
    </w:p>
    <w:p w14:paraId="7D30285E" w14:textId="77777777" w:rsidR="000B7FD8" w:rsidRPr="00316DEC" w:rsidRDefault="000B7FD8">
      <w:pPr>
        <w:pStyle w:val="BodyText"/>
        <w:rPr>
          <w:sz w:val="20"/>
          <w:lang w:val="es-ES"/>
        </w:rPr>
      </w:pPr>
    </w:p>
    <w:p w14:paraId="3B8992D0" w14:textId="77777777" w:rsidR="000B7FD8" w:rsidRPr="00316DEC" w:rsidRDefault="000B7FD8">
      <w:pPr>
        <w:pStyle w:val="BodyText"/>
        <w:rPr>
          <w:sz w:val="20"/>
          <w:lang w:val="es-ES"/>
        </w:rPr>
      </w:pPr>
    </w:p>
    <w:p w14:paraId="27D2085C" w14:textId="77777777" w:rsidR="000B7FD8" w:rsidRPr="00316DEC" w:rsidRDefault="000B7FD8">
      <w:pPr>
        <w:pStyle w:val="BodyText"/>
        <w:rPr>
          <w:sz w:val="20"/>
          <w:lang w:val="es-ES"/>
        </w:rPr>
      </w:pPr>
    </w:p>
    <w:p w14:paraId="3F97803F" w14:textId="77777777" w:rsidR="000B7FD8" w:rsidRPr="00316DEC" w:rsidRDefault="000B7FD8">
      <w:pPr>
        <w:pStyle w:val="BodyText"/>
        <w:rPr>
          <w:sz w:val="20"/>
          <w:lang w:val="es-ES"/>
        </w:rPr>
      </w:pPr>
    </w:p>
    <w:p w14:paraId="321FCE06" w14:textId="77777777" w:rsidR="000B7FD8" w:rsidRPr="00316DEC" w:rsidRDefault="000B7FD8">
      <w:pPr>
        <w:pStyle w:val="BodyText"/>
        <w:rPr>
          <w:sz w:val="20"/>
          <w:lang w:val="es-ES"/>
        </w:rPr>
      </w:pPr>
    </w:p>
    <w:p w14:paraId="092F8D8E" w14:textId="77777777" w:rsidR="000B7FD8" w:rsidRPr="00316DEC" w:rsidRDefault="000B7FD8">
      <w:pPr>
        <w:pStyle w:val="BodyText"/>
        <w:rPr>
          <w:sz w:val="20"/>
          <w:lang w:val="es-ES"/>
        </w:rPr>
      </w:pPr>
    </w:p>
    <w:p w14:paraId="00563E1B" w14:textId="77777777" w:rsidR="000B7FD8" w:rsidRPr="00316DEC" w:rsidRDefault="000B7FD8">
      <w:pPr>
        <w:pStyle w:val="BodyText"/>
        <w:rPr>
          <w:sz w:val="20"/>
          <w:lang w:val="es-ES"/>
        </w:rPr>
      </w:pPr>
    </w:p>
    <w:p w14:paraId="07994A29" w14:textId="77777777" w:rsidR="000B7FD8" w:rsidRPr="00316DEC" w:rsidRDefault="000B7FD8">
      <w:pPr>
        <w:pStyle w:val="BodyText"/>
        <w:rPr>
          <w:sz w:val="20"/>
          <w:lang w:val="es-ES"/>
        </w:rPr>
      </w:pPr>
    </w:p>
    <w:p w14:paraId="1EBEAACA" w14:textId="77777777" w:rsidR="000B7FD8" w:rsidRPr="00316DEC" w:rsidRDefault="000B7FD8">
      <w:pPr>
        <w:pStyle w:val="BodyText"/>
        <w:rPr>
          <w:sz w:val="20"/>
          <w:lang w:val="es-ES"/>
        </w:rPr>
      </w:pPr>
    </w:p>
    <w:p w14:paraId="13AAC977" w14:textId="77777777" w:rsidR="000B7FD8" w:rsidRPr="00316DEC" w:rsidRDefault="000B7FD8">
      <w:pPr>
        <w:pStyle w:val="BodyText"/>
        <w:rPr>
          <w:sz w:val="20"/>
          <w:lang w:val="es-ES"/>
        </w:rPr>
      </w:pPr>
    </w:p>
    <w:p w14:paraId="19FF8667" w14:textId="77777777" w:rsidR="000B7FD8" w:rsidRPr="00316DEC" w:rsidRDefault="000B7FD8">
      <w:pPr>
        <w:pStyle w:val="BodyText"/>
        <w:rPr>
          <w:sz w:val="20"/>
          <w:lang w:val="es-ES"/>
        </w:rPr>
      </w:pPr>
    </w:p>
    <w:p w14:paraId="7AD3E708" w14:textId="77777777" w:rsidR="000B7FD8" w:rsidRPr="00316DEC" w:rsidRDefault="000B7FD8">
      <w:pPr>
        <w:pStyle w:val="BodyText"/>
        <w:rPr>
          <w:sz w:val="20"/>
          <w:lang w:val="es-ES"/>
        </w:rPr>
      </w:pPr>
    </w:p>
    <w:p w14:paraId="2E531CA6" w14:textId="77777777" w:rsidR="000B7FD8" w:rsidRPr="00316DEC" w:rsidRDefault="000B7FD8">
      <w:pPr>
        <w:pStyle w:val="BodyText"/>
        <w:rPr>
          <w:sz w:val="20"/>
          <w:lang w:val="es-ES"/>
        </w:rPr>
      </w:pPr>
    </w:p>
    <w:p w14:paraId="457EDC67" w14:textId="77777777" w:rsidR="000B7FD8" w:rsidRPr="00316DEC" w:rsidRDefault="000B7FD8">
      <w:pPr>
        <w:pStyle w:val="BodyText"/>
        <w:rPr>
          <w:sz w:val="20"/>
          <w:lang w:val="es-ES"/>
        </w:rPr>
      </w:pPr>
    </w:p>
    <w:p w14:paraId="2EDA3BED" w14:textId="77777777" w:rsidR="000B7FD8" w:rsidRPr="00316DEC" w:rsidRDefault="000B7FD8">
      <w:pPr>
        <w:pStyle w:val="BodyText"/>
        <w:rPr>
          <w:sz w:val="20"/>
          <w:lang w:val="es-ES"/>
        </w:rPr>
      </w:pPr>
    </w:p>
    <w:p w14:paraId="0539CB24" w14:textId="77777777" w:rsidR="000B7FD8" w:rsidRPr="00316DEC" w:rsidRDefault="000B7FD8">
      <w:pPr>
        <w:pStyle w:val="BodyText"/>
        <w:rPr>
          <w:sz w:val="20"/>
          <w:lang w:val="es-ES"/>
        </w:rPr>
      </w:pPr>
    </w:p>
    <w:p w14:paraId="1532E7F7" w14:textId="77777777" w:rsidR="000B7FD8" w:rsidRPr="00316DEC" w:rsidRDefault="000B7FD8">
      <w:pPr>
        <w:pStyle w:val="BodyText"/>
        <w:rPr>
          <w:sz w:val="20"/>
          <w:lang w:val="es-ES"/>
        </w:rPr>
      </w:pPr>
    </w:p>
    <w:p w14:paraId="5CF9B7EF" w14:textId="77777777" w:rsidR="000B7FD8" w:rsidRPr="00316DEC" w:rsidRDefault="000B7FD8">
      <w:pPr>
        <w:pStyle w:val="BodyText"/>
        <w:rPr>
          <w:sz w:val="20"/>
          <w:lang w:val="es-ES"/>
        </w:rPr>
      </w:pPr>
    </w:p>
    <w:p w14:paraId="7312376B" w14:textId="77777777" w:rsidR="000B7FD8" w:rsidRPr="00316DEC" w:rsidRDefault="000B7FD8">
      <w:pPr>
        <w:pStyle w:val="BodyText"/>
        <w:rPr>
          <w:sz w:val="20"/>
          <w:lang w:val="es-ES"/>
        </w:rPr>
      </w:pPr>
    </w:p>
    <w:p w14:paraId="1CE4FDC8" w14:textId="77777777" w:rsidR="000B7FD8" w:rsidRPr="00316DEC" w:rsidRDefault="000B7FD8">
      <w:pPr>
        <w:pStyle w:val="BodyText"/>
        <w:rPr>
          <w:sz w:val="20"/>
          <w:lang w:val="es-ES"/>
        </w:rPr>
      </w:pPr>
    </w:p>
    <w:p w14:paraId="17E8A984" w14:textId="77777777" w:rsidR="000B7FD8" w:rsidRPr="00316DEC" w:rsidRDefault="000B7FD8">
      <w:pPr>
        <w:pStyle w:val="BodyText"/>
        <w:rPr>
          <w:sz w:val="20"/>
          <w:lang w:val="es-ES"/>
        </w:rPr>
      </w:pPr>
    </w:p>
    <w:p w14:paraId="53BBE7D9" w14:textId="77777777" w:rsidR="000B7FD8" w:rsidRPr="00316DEC" w:rsidRDefault="000B7FD8">
      <w:pPr>
        <w:pStyle w:val="BodyText"/>
        <w:rPr>
          <w:sz w:val="20"/>
          <w:lang w:val="es-ES"/>
        </w:rPr>
      </w:pPr>
    </w:p>
    <w:p w14:paraId="6ABA40D4" w14:textId="77777777" w:rsidR="000B7FD8" w:rsidRPr="00316DEC" w:rsidRDefault="000B7FD8">
      <w:pPr>
        <w:pStyle w:val="BodyText"/>
        <w:rPr>
          <w:sz w:val="20"/>
          <w:lang w:val="es-ES"/>
        </w:rPr>
      </w:pPr>
    </w:p>
    <w:p w14:paraId="0655EC6C" w14:textId="77777777" w:rsidR="000B7FD8" w:rsidRPr="00316DEC" w:rsidRDefault="000B7FD8">
      <w:pPr>
        <w:pStyle w:val="BodyText"/>
        <w:rPr>
          <w:sz w:val="20"/>
          <w:lang w:val="es-ES"/>
        </w:rPr>
      </w:pPr>
    </w:p>
    <w:p w14:paraId="295B91D3" w14:textId="77777777" w:rsidR="000B7FD8" w:rsidRPr="00316DEC" w:rsidRDefault="000B7FD8">
      <w:pPr>
        <w:pStyle w:val="BodyText"/>
        <w:rPr>
          <w:sz w:val="20"/>
          <w:lang w:val="es-ES"/>
        </w:rPr>
      </w:pPr>
    </w:p>
    <w:p w14:paraId="38F61409" w14:textId="77777777" w:rsidR="000B7FD8" w:rsidRPr="00316DEC" w:rsidRDefault="000B7FD8">
      <w:pPr>
        <w:pStyle w:val="BodyText"/>
        <w:rPr>
          <w:sz w:val="20"/>
          <w:lang w:val="es-ES"/>
        </w:rPr>
      </w:pPr>
    </w:p>
    <w:p w14:paraId="536B6294" w14:textId="77777777" w:rsidR="000B7FD8" w:rsidRPr="00316DEC" w:rsidRDefault="000B7FD8">
      <w:pPr>
        <w:pStyle w:val="BodyText"/>
        <w:rPr>
          <w:sz w:val="20"/>
          <w:lang w:val="es-ES"/>
        </w:rPr>
      </w:pPr>
    </w:p>
    <w:p w14:paraId="59B1A247" w14:textId="77777777" w:rsidR="000B7FD8" w:rsidRPr="00316DEC" w:rsidRDefault="000B7FD8">
      <w:pPr>
        <w:pStyle w:val="BodyText"/>
        <w:rPr>
          <w:sz w:val="20"/>
          <w:lang w:val="es-ES"/>
        </w:rPr>
      </w:pPr>
    </w:p>
    <w:p w14:paraId="0EAB67D2" w14:textId="77777777" w:rsidR="000B7FD8" w:rsidRPr="00316DEC" w:rsidRDefault="000B7FD8">
      <w:pPr>
        <w:pStyle w:val="BodyText"/>
        <w:rPr>
          <w:sz w:val="20"/>
          <w:lang w:val="es-ES"/>
        </w:rPr>
      </w:pPr>
    </w:p>
    <w:p w14:paraId="60BA9796" w14:textId="77777777" w:rsidR="000B7FD8" w:rsidRPr="00316DEC" w:rsidRDefault="000B7FD8">
      <w:pPr>
        <w:pStyle w:val="BodyText"/>
        <w:spacing w:before="11"/>
        <w:rPr>
          <w:sz w:val="14"/>
          <w:lang w:val="es-ES"/>
        </w:rPr>
      </w:pPr>
    </w:p>
    <w:p w14:paraId="71564D73" w14:textId="77777777" w:rsidR="000B7FD8" w:rsidRPr="00316DEC" w:rsidRDefault="00316DEC">
      <w:pPr>
        <w:spacing w:before="63"/>
        <w:ind w:left="2875" w:right="3442"/>
        <w:jc w:val="center"/>
        <w:rPr>
          <w:sz w:val="21"/>
          <w:lang w:val="es-ES"/>
        </w:rPr>
      </w:pPr>
      <w:r w:rsidRPr="00316DEC">
        <w:rPr>
          <w:spacing w:val="-5"/>
          <w:sz w:val="21"/>
          <w:lang w:val="es-ES"/>
        </w:rPr>
        <w:t>ii</w:t>
      </w:r>
    </w:p>
    <w:p w14:paraId="16E62D91" w14:textId="77777777" w:rsidR="000B7FD8" w:rsidRPr="00316DEC" w:rsidRDefault="000B7FD8">
      <w:pPr>
        <w:jc w:val="center"/>
        <w:rPr>
          <w:sz w:val="21"/>
          <w:lang w:val="es-ES"/>
        </w:rPr>
        <w:sectPr w:rsidR="000B7FD8" w:rsidRPr="00316DEC">
          <w:pgSz w:w="12240" w:h="15840"/>
          <w:pgMar w:top="1820" w:right="760" w:bottom="280" w:left="1340" w:header="720" w:footer="720" w:gutter="0"/>
          <w:cols w:space="720"/>
        </w:sectPr>
      </w:pPr>
    </w:p>
    <w:p w14:paraId="176EBFA9" w14:textId="77777777" w:rsidR="000B7FD8" w:rsidRPr="00316DEC" w:rsidRDefault="00316DEC">
      <w:pPr>
        <w:pStyle w:val="BodyText"/>
        <w:spacing w:before="33"/>
        <w:ind w:left="2875" w:right="3442"/>
        <w:jc w:val="center"/>
        <w:rPr>
          <w:lang w:val="es-ES"/>
        </w:rPr>
      </w:pPr>
      <w:r w:rsidRPr="00316DEC">
        <w:rPr>
          <w:spacing w:val="-2"/>
          <w:lang w:val="es-ES"/>
        </w:rPr>
        <w:lastRenderedPageBreak/>
        <w:t>AGRADECIMIENTO</w:t>
      </w:r>
    </w:p>
    <w:p w14:paraId="0EBB81C7" w14:textId="77777777" w:rsidR="000B7FD8" w:rsidRPr="00316DEC" w:rsidRDefault="000B7FD8">
      <w:pPr>
        <w:pStyle w:val="BodyText"/>
        <w:rPr>
          <w:lang w:val="es-ES"/>
        </w:rPr>
      </w:pPr>
    </w:p>
    <w:p w14:paraId="4A6E586E" w14:textId="77777777" w:rsidR="000B7FD8" w:rsidRPr="00316DEC" w:rsidRDefault="000B7FD8">
      <w:pPr>
        <w:pStyle w:val="BodyText"/>
        <w:spacing w:before="9"/>
        <w:rPr>
          <w:lang w:val="es-ES"/>
        </w:rPr>
      </w:pPr>
    </w:p>
    <w:p w14:paraId="06434317" w14:textId="77777777" w:rsidR="000B7FD8" w:rsidRPr="00316DEC" w:rsidRDefault="00316DEC">
      <w:pPr>
        <w:pStyle w:val="BodyText"/>
        <w:spacing w:line="244" w:lineRule="auto"/>
        <w:ind w:left="101" w:right="692"/>
        <w:rPr>
          <w:lang w:val="es-ES"/>
        </w:rPr>
      </w:pPr>
      <w:r w:rsidRPr="00316DEC">
        <w:rPr>
          <w:lang w:val="es-ES"/>
        </w:rPr>
        <w:t>Me</w:t>
      </w:r>
      <w:r w:rsidRPr="00316DEC">
        <w:rPr>
          <w:spacing w:val="18"/>
          <w:lang w:val="es-ES"/>
        </w:rPr>
        <w:t xml:space="preserve"> </w:t>
      </w:r>
      <w:r w:rsidRPr="00316DEC">
        <w:rPr>
          <w:lang w:val="es-ES"/>
        </w:rPr>
        <w:t>gustaría</w:t>
      </w:r>
      <w:r w:rsidRPr="00316DEC">
        <w:rPr>
          <w:spacing w:val="-6"/>
          <w:lang w:val="es-ES"/>
        </w:rPr>
        <w:t xml:space="preserve"> </w:t>
      </w:r>
      <w:r w:rsidRPr="00316DEC">
        <w:rPr>
          <w:lang w:val="es-ES"/>
        </w:rPr>
        <w:t>expresar</w:t>
      </w:r>
      <w:r w:rsidRPr="00316DEC">
        <w:rPr>
          <w:spacing w:val="-11"/>
          <w:lang w:val="es-ES"/>
        </w:rPr>
        <w:t xml:space="preserve"> </w:t>
      </w:r>
      <w:r w:rsidRPr="00316DEC">
        <w:rPr>
          <w:lang w:val="es-ES"/>
        </w:rPr>
        <w:t>mi</w:t>
      </w:r>
      <w:r w:rsidRPr="00316DEC">
        <w:rPr>
          <w:spacing w:val="-6"/>
          <w:lang w:val="es-ES"/>
        </w:rPr>
        <w:t xml:space="preserve"> </w:t>
      </w:r>
      <w:r w:rsidRPr="00316DEC">
        <w:rPr>
          <w:lang w:val="es-ES"/>
        </w:rPr>
        <w:t>agradecimiento afectuoso</w:t>
      </w:r>
      <w:r w:rsidRPr="00316DEC">
        <w:rPr>
          <w:spacing w:val="-2"/>
          <w:lang w:val="es-ES"/>
        </w:rPr>
        <w:t xml:space="preserve"> </w:t>
      </w:r>
      <w:r w:rsidRPr="00316DEC">
        <w:rPr>
          <w:lang w:val="es-ES"/>
        </w:rPr>
        <w:t>a</w:t>
      </w:r>
      <w:r w:rsidRPr="00316DEC">
        <w:rPr>
          <w:spacing w:val="-6"/>
          <w:lang w:val="es-ES"/>
        </w:rPr>
        <w:t xml:space="preserve"> </w:t>
      </w:r>
      <w:r w:rsidRPr="00316DEC">
        <w:rPr>
          <w:lang w:val="es-ES"/>
        </w:rPr>
        <w:t>los</w:t>
      </w:r>
      <w:r w:rsidRPr="00316DEC">
        <w:rPr>
          <w:spacing w:val="-10"/>
          <w:lang w:val="es-ES"/>
        </w:rPr>
        <w:t xml:space="preserve"> </w:t>
      </w:r>
      <w:r w:rsidRPr="00316DEC">
        <w:rPr>
          <w:lang w:val="es-ES"/>
        </w:rPr>
        <w:t>profesores</w:t>
      </w:r>
      <w:r w:rsidRPr="00316DEC">
        <w:rPr>
          <w:spacing w:val="-10"/>
          <w:lang w:val="es-ES"/>
        </w:rPr>
        <w:t xml:space="preserve"> </w:t>
      </w:r>
      <w:r w:rsidRPr="00316DEC">
        <w:rPr>
          <w:lang w:val="es-ES"/>
        </w:rPr>
        <w:t>que</w:t>
      </w:r>
      <w:r w:rsidRPr="00316DEC">
        <w:rPr>
          <w:spacing w:val="-11"/>
          <w:lang w:val="es-ES"/>
        </w:rPr>
        <w:t xml:space="preserve"> </w:t>
      </w:r>
      <w:r w:rsidRPr="00316DEC">
        <w:rPr>
          <w:lang w:val="es-ES"/>
        </w:rPr>
        <w:t>conformaron</w:t>
      </w:r>
      <w:r w:rsidRPr="00316DEC">
        <w:rPr>
          <w:spacing w:val="-5"/>
          <w:lang w:val="es-ES"/>
        </w:rPr>
        <w:t xml:space="preserve"> </w:t>
      </w:r>
      <w:r w:rsidRPr="00316DEC">
        <w:rPr>
          <w:lang w:val="es-ES"/>
        </w:rPr>
        <w:t>mi comité de tesis: Steven</w:t>
      </w:r>
      <w:r w:rsidRPr="00316DEC">
        <w:rPr>
          <w:spacing w:val="36"/>
          <w:lang w:val="es-ES"/>
        </w:rPr>
        <w:t xml:space="preserve"> </w:t>
      </w:r>
      <w:r w:rsidRPr="00316DEC">
        <w:rPr>
          <w:lang w:val="es-ES"/>
        </w:rPr>
        <w:t>Marsh, Patrick O’Connor, Margarita</w:t>
      </w:r>
      <w:r w:rsidRPr="00316DEC">
        <w:rPr>
          <w:spacing w:val="35"/>
          <w:lang w:val="es-ES"/>
        </w:rPr>
        <w:t xml:space="preserve"> </w:t>
      </w:r>
      <w:r w:rsidRPr="00316DEC">
        <w:rPr>
          <w:lang w:val="es-ES"/>
        </w:rPr>
        <w:t>Saona, Tatjana</w:t>
      </w:r>
      <w:r w:rsidRPr="00316DEC">
        <w:rPr>
          <w:spacing w:val="35"/>
          <w:lang w:val="es-ES"/>
        </w:rPr>
        <w:t xml:space="preserve"> </w:t>
      </w:r>
      <w:r w:rsidRPr="00316DEC">
        <w:rPr>
          <w:lang w:val="es-ES"/>
        </w:rPr>
        <w:t>Gajic y Oswaldo</w:t>
      </w:r>
      <w:r w:rsidRPr="00316DEC">
        <w:rPr>
          <w:spacing w:val="35"/>
          <w:lang w:val="es-ES"/>
        </w:rPr>
        <w:t xml:space="preserve"> </w:t>
      </w:r>
      <w:r w:rsidRPr="00316DEC">
        <w:rPr>
          <w:lang w:val="es-ES"/>
        </w:rPr>
        <w:t>Zavala.</w:t>
      </w:r>
    </w:p>
    <w:p w14:paraId="5D7175A3" w14:textId="77777777" w:rsidR="000B7FD8" w:rsidRPr="00316DEC" w:rsidRDefault="00316DEC">
      <w:pPr>
        <w:pStyle w:val="BodyText"/>
        <w:spacing w:line="242" w:lineRule="auto"/>
        <w:ind w:left="101" w:right="692"/>
        <w:rPr>
          <w:lang w:val="es-ES"/>
        </w:rPr>
      </w:pPr>
      <w:r w:rsidRPr="00316DEC">
        <w:rPr>
          <w:lang w:val="es-ES"/>
        </w:rPr>
        <w:t>Cada</w:t>
      </w:r>
      <w:r w:rsidRPr="00316DEC">
        <w:rPr>
          <w:spacing w:val="-4"/>
          <w:lang w:val="es-ES"/>
        </w:rPr>
        <w:t xml:space="preserve"> </w:t>
      </w:r>
      <w:r w:rsidRPr="00316DEC">
        <w:rPr>
          <w:lang w:val="es-ES"/>
        </w:rPr>
        <w:t>uno</w:t>
      </w:r>
      <w:r w:rsidRPr="00316DEC">
        <w:rPr>
          <w:spacing w:val="-4"/>
          <w:lang w:val="es-ES"/>
        </w:rPr>
        <w:t xml:space="preserve"> </w:t>
      </w:r>
      <w:r w:rsidRPr="00316DEC">
        <w:rPr>
          <w:lang w:val="es-ES"/>
        </w:rPr>
        <w:t>de ellos</w:t>
      </w:r>
      <w:r w:rsidRPr="00316DEC">
        <w:rPr>
          <w:spacing w:val="-8"/>
          <w:lang w:val="es-ES"/>
        </w:rPr>
        <w:t xml:space="preserve"> </w:t>
      </w:r>
      <w:r w:rsidRPr="00316DEC">
        <w:rPr>
          <w:lang w:val="es-ES"/>
        </w:rPr>
        <w:t>me brindó</w:t>
      </w:r>
      <w:r w:rsidRPr="00316DEC">
        <w:rPr>
          <w:spacing w:val="-4"/>
          <w:lang w:val="es-ES"/>
        </w:rPr>
        <w:t xml:space="preserve"> </w:t>
      </w:r>
      <w:r w:rsidRPr="00316DEC">
        <w:rPr>
          <w:lang w:val="es-ES"/>
        </w:rPr>
        <w:t>su</w:t>
      </w:r>
      <w:r w:rsidRPr="00316DEC">
        <w:rPr>
          <w:spacing w:val="-3"/>
          <w:lang w:val="es-ES"/>
        </w:rPr>
        <w:t xml:space="preserve"> </w:t>
      </w:r>
      <w:r w:rsidRPr="00316DEC">
        <w:rPr>
          <w:lang w:val="es-ES"/>
        </w:rPr>
        <w:t>ayuda en diferentes</w:t>
      </w:r>
      <w:r w:rsidRPr="00316DEC">
        <w:rPr>
          <w:spacing w:val="-7"/>
          <w:lang w:val="es-ES"/>
        </w:rPr>
        <w:t xml:space="preserve"> </w:t>
      </w:r>
      <w:r w:rsidRPr="00316DEC">
        <w:rPr>
          <w:lang w:val="es-ES"/>
        </w:rPr>
        <w:t>momentos.</w:t>
      </w:r>
      <w:r w:rsidRPr="00316DEC">
        <w:rPr>
          <w:spacing w:val="-11"/>
          <w:lang w:val="es-ES"/>
        </w:rPr>
        <w:t xml:space="preserve"> </w:t>
      </w:r>
      <w:r w:rsidRPr="00316DEC">
        <w:rPr>
          <w:lang w:val="es-ES"/>
        </w:rPr>
        <w:t>Sin</w:t>
      </w:r>
      <w:r w:rsidRPr="00316DEC">
        <w:rPr>
          <w:spacing w:val="-3"/>
          <w:lang w:val="es-ES"/>
        </w:rPr>
        <w:t xml:space="preserve"> </w:t>
      </w:r>
      <w:r w:rsidRPr="00316DEC">
        <w:rPr>
          <w:lang w:val="es-ES"/>
        </w:rPr>
        <w:t>el inquebrantable</w:t>
      </w:r>
      <w:r w:rsidRPr="00316DEC">
        <w:rPr>
          <w:spacing w:val="-7"/>
          <w:lang w:val="es-ES"/>
        </w:rPr>
        <w:t xml:space="preserve"> </w:t>
      </w:r>
      <w:r w:rsidRPr="00316DEC">
        <w:rPr>
          <w:lang w:val="es-ES"/>
        </w:rPr>
        <w:t>ap</w:t>
      </w:r>
      <w:r w:rsidRPr="00316DEC">
        <w:rPr>
          <w:lang w:val="es-ES"/>
        </w:rPr>
        <w:t>oyo</w:t>
      </w:r>
      <w:r w:rsidRPr="00316DEC">
        <w:rPr>
          <w:spacing w:val="26"/>
          <w:lang w:val="es-ES"/>
        </w:rPr>
        <w:t xml:space="preserve"> </w:t>
      </w:r>
      <w:r w:rsidRPr="00316DEC">
        <w:rPr>
          <w:lang w:val="es-ES"/>
        </w:rPr>
        <w:t>de Patrick O’Connor,</w:t>
      </w:r>
      <w:r w:rsidRPr="00316DEC">
        <w:rPr>
          <w:spacing w:val="-11"/>
          <w:lang w:val="es-ES"/>
        </w:rPr>
        <w:t xml:space="preserve"> </w:t>
      </w:r>
      <w:r w:rsidRPr="00316DEC">
        <w:rPr>
          <w:lang w:val="es-ES"/>
        </w:rPr>
        <w:t>me hubiera</w:t>
      </w:r>
      <w:r w:rsidRPr="00316DEC">
        <w:rPr>
          <w:spacing w:val="-6"/>
          <w:lang w:val="es-ES"/>
        </w:rPr>
        <w:t xml:space="preserve"> </w:t>
      </w:r>
      <w:r w:rsidRPr="00316DEC">
        <w:rPr>
          <w:lang w:val="es-ES"/>
        </w:rPr>
        <w:t>sido</w:t>
      </w:r>
      <w:r w:rsidRPr="00316DEC">
        <w:rPr>
          <w:spacing w:val="-6"/>
          <w:lang w:val="es-ES"/>
        </w:rPr>
        <w:t xml:space="preserve"> </w:t>
      </w:r>
      <w:r w:rsidRPr="00316DEC">
        <w:rPr>
          <w:lang w:val="es-ES"/>
        </w:rPr>
        <w:t>imposible terminar esta tesis.</w:t>
      </w:r>
      <w:r w:rsidRPr="00316DEC">
        <w:rPr>
          <w:spacing w:val="80"/>
          <w:lang w:val="es-ES"/>
        </w:rPr>
        <w:t xml:space="preserve"> </w:t>
      </w:r>
      <w:r w:rsidRPr="00316DEC">
        <w:rPr>
          <w:lang w:val="es-ES"/>
        </w:rPr>
        <w:t>A Patrick</w:t>
      </w:r>
      <w:r w:rsidRPr="00316DEC">
        <w:rPr>
          <w:spacing w:val="37"/>
          <w:lang w:val="es-ES"/>
        </w:rPr>
        <w:t xml:space="preserve"> </w:t>
      </w:r>
      <w:r w:rsidRPr="00316DEC">
        <w:rPr>
          <w:lang w:val="es-ES"/>
        </w:rPr>
        <w:t>le debo la felicidad de obtener</w:t>
      </w:r>
      <w:r w:rsidRPr="00316DEC">
        <w:rPr>
          <w:spacing w:val="-10"/>
          <w:lang w:val="es-ES"/>
        </w:rPr>
        <w:t xml:space="preserve"> </w:t>
      </w:r>
      <w:r w:rsidRPr="00316DEC">
        <w:rPr>
          <w:lang w:val="es-ES"/>
        </w:rPr>
        <w:t>el doctorado</w:t>
      </w:r>
      <w:r w:rsidRPr="00316DEC">
        <w:rPr>
          <w:spacing w:val="-5"/>
          <w:lang w:val="es-ES"/>
        </w:rPr>
        <w:t xml:space="preserve"> </w:t>
      </w:r>
      <w:r w:rsidRPr="00316DEC">
        <w:rPr>
          <w:lang w:val="es-ES"/>
        </w:rPr>
        <w:t>en</w:t>
      </w:r>
      <w:r w:rsidRPr="00316DEC">
        <w:rPr>
          <w:spacing w:val="-2"/>
          <w:lang w:val="es-ES"/>
        </w:rPr>
        <w:t xml:space="preserve"> </w:t>
      </w:r>
      <w:r w:rsidRPr="00316DEC">
        <w:rPr>
          <w:lang w:val="es-ES"/>
        </w:rPr>
        <w:t>literatura.</w:t>
      </w:r>
      <w:r w:rsidRPr="00316DEC">
        <w:rPr>
          <w:spacing w:val="40"/>
          <w:lang w:val="es-ES"/>
        </w:rPr>
        <w:t xml:space="preserve"> </w:t>
      </w:r>
      <w:r w:rsidRPr="00316DEC">
        <w:rPr>
          <w:lang w:val="es-ES"/>
        </w:rPr>
        <w:t>Agradezco</w:t>
      </w:r>
      <w:r w:rsidRPr="00316DEC">
        <w:rPr>
          <w:spacing w:val="-5"/>
          <w:lang w:val="es-ES"/>
        </w:rPr>
        <w:t xml:space="preserve"> </w:t>
      </w:r>
      <w:r w:rsidRPr="00316DEC">
        <w:rPr>
          <w:lang w:val="es-ES"/>
        </w:rPr>
        <w:t>su</w:t>
      </w:r>
      <w:r w:rsidRPr="00316DEC">
        <w:rPr>
          <w:spacing w:val="-4"/>
          <w:lang w:val="es-ES"/>
        </w:rPr>
        <w:t xml:space="preserve"> </w:t>
      </w:r>
      <w:r w:rsidRPr="00316DEC">
        <w:rPr>
          <w:lang w:val="es-ES"/>
        </w:rPr>
        <w:t>infinita</w:t>
      </w:r>
      <w:r w:rsidRPr="00316DEC">
        <w:rPr>
          <w:spacing w:val="-5"/>
          <w:lang w:val="es-ES"/>
        </w:rPr>
        <w:t xml:space="preserve"> </w:t>
      </w:r>
      <w:r w:rsidRPr="00316DEC">
        <w:rPr>
          <w:lang w:val="es-ES"/>
        </w:rPr>
        <w:t>paciencia</w:t>
      </w:r>
      <w:r w:rsidRPr="00316DEC">
        <w:rPr>
          <w:spacing w:val="-5"/>
          <w:lang w:val="es-ES"/>
        </w:rPr>
        <w:t xml:space="preserve"> </w:t>
      </w:r>
      <w:r w:rsidRPr="00316DEC">
        <w:rPr>
          <w:lang w:val="es-ES"/>
        </w:rPr>
        <w:t>y</w:t>
      </w:r>
      <w:r w:rsidRPr="00316DEC">
        <w:rPr>
          <w:spacing w:val="-11"/>
          <w:lang w:val="es-ES"/>
        </w:rPr>
        <w:t xml:space="preserve"> </w:t>
      </w:r>
      <w:r w:rsidRPr="00316DEC">
        <w:rPr>
          <w:lang w:val="es-ES"/>
        </w:rPr>
        <w:t>el que</w:t>
      </w:r>
      <w:r w:rsidRPr="00316DEC">
        <w:rPr>
          <w:spacing w:val="-10"/>
          <w:lang w:val="es-ES"/>
        </w:rPr>
        <w:t xml:space="preserve"> </w:t>
      </w:r>
      <w:r w:rsidRPr="00316DEC">
        <w:rPr>
          <w:lang w:val="es-ES"/>
        </w:rPr>
        <w:t>haya compartido conmigo sus</w:t>
      </w:r>
      <w:r w:rsidRPr="00316DEC">
        <w:rPr>
          <w:spacing w:val="-9"/>
          <w:lang w:val="es-ES"/>
        </w:rPr>
        <w:t xml:space="preserve"> </w:t>
      </w:r>
      <w:r w:rsidRPr="00316DEC">
        <w:rPr>
          <w:lang w:val="es-ES"/>
        </w:rPr>
        <w:t>conocimientos</w:t>
      </w:r>
      <w:r w:rsidRPr="00316DEC">
        <w:rPr>
          <w:spacing w:val="-9"/>
          <w:lang w:val="es-ES"/>
        </w:rPr>
        <w:t xml:space="preserve"> </w:t>
      </w:r>
      <w:r w:rsidRPr="00316DEC">
        <w:rPr>
          <w:lang w:val="es-ES"/>
        </w:rPr>
        <w:t>y</w:t>
      </w:r>
      <w:r w:rsidRPr="00316DEC">
        <w:rPr>
          <w:spacing w:val="-4"/>
          <w:lang w:val="es-ES"/>
        </w:rPr>
        <w:t xml:space="preserve"> </w:t>
      </w:r>
      <w:r w:rsidRPr="00316DEC">
        <w:rPr>
          <w:lang w:val="es-ES"/>
        </w:rPr>
        <w:t>su sentido</w:t>
      </w:r>
      <w:r w:rsidRPr="00316DEC">
        <w:rPr>
          <w:spacing w:val="-5"/>
          <w:lang w:val="es-ES"/>
        </w:rPr>
        <w:t xml:space="preserve"> </w:t>
      </w:r>
      <w:r w:rsidRPr="00316DEC">
        <w:rPr>
          <w:lang w:val="es-ES"/>
        </w:rPr>
        <w:t>del</w:t>
      </w:r>
      <w:r w:rsidRPr="00316DEC">
        <w:rPr>
          <w:spacing w:val="-2"/>
          <w:lang w:val="es-ES"/>
        </w:rPr>
        <w:t xml:space="preserve"> </w:t>
      </w:r>
      <w:r w:rsidRPr="00316DEC">
        <w:rPr>
          <w:lang w:val="es-ES"/>
        </w:rPr>
        <w:t>humor.</w:t>
      </w:r>
      <w:r w:rsidRPr="00316DEC">
        <w:rPr>
          <w:spacing w:val="-11"/>
          <w:lang w:val="es-ES"/>
        </w:rPr>
        <w:t xml:space="preserve"> </w:t>
      </w:r>
      <w:r w:rsidRPr="00316DEC">
        <w:rPr>
          <w:lang w:val="es-ES"/>
        </w:rPr>
        <w:t>Dianna</w:t>
      </w:r>
      <w:r w:rsidRPr="00316DEC">
        <w:rPr>
          <w:spacing w:val="-5"/>
          <w:lang w:val="es-ES"/>
        </w:rPr>
        <w:t xml:space="preserve"> </w:t>
      </w:r>
      <w:r w:rsidRPr="00316DEC">
        <w:rPr>
          <w:lang w:val="es-ES"/>
        </w:rPr>
        <w:t>Niebylski</w:t>
      </w:r>
      <w:r w:rsidRPr="00316DEC">
        <w:rPr>
          <w:spacing w:val="-5"/>
          <w:lang w:val="es-ES"/>
        </w:rPr>
        <w:t xml:space="preserve"> </w:t>
      </w:r>
      <w:r w:rsidRPr="00316DEC">
        <w:rPr>
          <w:lang w:val="es-ES"/>
        </w:rPr>
        <w:t>me dio</w:t>
      </w:r>
      <w:r w:rsidRPr="00316DEC">
        <w:rPr>
          <w:spacing w:val="24"/>
          <w:lang w:val="es-ES"/>
        </w:rPr>
        <w:t xml:space="preserve"> </w:t>
      </w:r>
      <w:r w:rsidRPr="00316DEC">
        <w:rPr>
          <w:lang w:val="es-ES"/>
        </w:rPr>
        <w:t>la</w:t>
      </w:r>
      <w:r w:rsidRPr="00316DEC">
        <w:rPr>
          <w:spacing w:val="24"/>
          <w:lang w:val="es-ES"/>
        </w:rPr>
        <w:t xml:space="preserve"> </w:t>
      </w:r>
      <w:r w:rsidRPr="00316DEC">
        <w:rPr>
          <w:lang w:val="es-ES"/>
        </w:rPr>
        <w:t>idea</w:t>
      </w:r>
      <w:r w:rsidRPr="00316DEC">
        <w:rPr>
          <w:spacing w:val="24"/>
          <w:lang w:val="es-ES"/>
        </w:rPr>
        <w:t xml:space="preserve"> </w:t>
      </w:r>
      <w:r w:rsidRPr="00316DEC">
        <w:rPr>
          <w:lang w:val="es-ES"/>
        </w:rPr>
        <w:t>de trabajar el tema de</w:t>
      </w:r>
      <w:r w:rsidRPr="00316DEC">
        <w:rPr>
          <w:spacing w:val="-1"/>
          <w:lang w:val="es-ES"/>
        </w:rPr>
        <w:t xml:space="preserve"> </w:t>
      </w:r>
      <w:r w:rsidRPr="00316DEC">
        <w:rPr>
          <w:lang w:val="es-ES"/>
        </w:rPr>
        <w:t>las novelas de la Revolución Mexicana</w:t>
      </w:r>
      <w:r w:rsidRPr="00316DEC">
        <w:rPr>
          <w:spacing w:val="31"/>
          <w:lang w:val="es-ES"/>
        </w:rPr>
        <w:t xml:space="preserve"> </w:t>
      </w:r>
      <w:r w:rsidRPr="00316DEC">
        <w:rPr>
          <w:lang w:val="es-ES"/>
        </w:rPr>
        <w:t>y su artículo sobre Vallejo fue</w:t>
      </w:r>
      <w:r w:rsidRPr="00316DEC">
        <w:rPr>
          <w:spacing w:val="22"/>
          <w:lang w:val="es-ES"/>
        </w:rPr>
        <w:t xml:space="preserve"> </w:t>
      </w:r>
      <w:r w:rsidRPr="00316DEC">
        <w:rPr>
          <w:lang w:val="es-ES"/>
        </w:rPr>
        <w:t>clave para mi entendimiento de César Vallejo, y por ende, para mi capítulo sobre</w:t>
      </w:r>
      <w:r w:rsidRPr="00316DEC">
        <w:rPr>
          <w:spacing w:val="40"/>
          <w:lang w:val="es-ES"/>
        </w:rPr>
        <w:t xml:space="preserve"> </w:t>
      </w:r>
      <w:r w:rsidRPr="00316DEC">
        <w:rPr>
          <w:i/>
          <w:lang w:val="es-ES"/>
        </w:rPr>
        <w:t>Zapata</w:t>
      </w:r>
      <w:r w:rsidRPr="00316DEC">
        <w:rPr>
          <w:lang w:val="es-ES"/>
        </w:rPr>
        <w:t>. Las palabras de ánimo</w:t>
      </w:r>
      <w:r w:rsidRPr="00316DEC">
        <w:rPr>
          <w:spacing w:val="-6"/>
          <w:lang w:val="es-ES"/>
        </w:rPr>
        <w:t xml:space="preserve"> </w:t>
      </w:r>
      <w:r w:rsidRPr="00316DEC">
        <w:rPr>
          <w:lang w:val="es-ES"/>
        </w:rPr>
        <w:t>de Margarita</w:t>
      </w:r>
      <w:r w:rsidRPr="00316DEC">
        <w:rPr>
          <w:spacing w:val="-7"/>
          <w:lang w:val="es-ES"/>
        </w:rPr>
        <w:t xml:space="preserve"> </w:t>
      </w:r>
      <w:r w:rsidRPr="00316DEC">
        <w:rPr>
          <w:lang w:val="es-ES"/>
        </w:rPr>
        <w:t>Saona</w:t>
      </w:r>
      <w:r w:rsidRPr="00316DEC">
        <w:rPr>
          <w:spacing w:val="-7"/>
          <w:lang w:val="es-ES"/>
        </w:rPr>
        <w:t xml:space="preserve"> </w:t>
      </w:r>
      <w:r w:rsidRPr="00316DEC">
        <w:rPr>
          <w:lang w:val="es-ES"/>
        </w:rPr>
        <w:t>y</w:t>
      </w:r>
      <w:r w:rsidRPr="00316DEC">
        <w:rPr>
          <w:lang w:val="es-ES"/>
        </w:rPr>
        <w:t xml:space="preserve"> Oswaldo</w:t>
      </w:r>
      <w:r w:rsidRPr="00316DEC">
        <w:rPr>
          <w:spacing w:val="-7"/>
          <w:lang w:val="es-ES"/>
        </w:rPr>
        <w:t xml:space="preserve"> </w:t>
      </w:r>
      <w:r w:rsidRPr="00316DEC">
        <w:rPr>
          <w:lang w:val="es-ES"/>
        </w:rPr>
        <w:t>Zavala</w:t>
      </w:r>
      <w:r w:rsidRPr="00316DEC">
        <w:rPr>
          <w:spacing w:val="-7"/>
          <w:lang w:val="es-ES"/>
        </w:rPr>
        <w:t xml:space="preserve"> </w:t>
      </w:r>
      <w:r w:rsidRPr="00316DEC">
        <w:rPr>
          <w:lang w:val="es-ES"/>
        </w:rPr>
        <w:t>fueron invaluables a lo largo del proceso. Hacia el final,</w:t>
      </w:r>
      <w:r w:rsidRPr="00316DEC">
        <w:rPr>
          <w:spacing w:val="-9"/>
          <w:lang w:val="es-ES"/>
        </w:rPr>
        <w:t xml:space="preserve"> </w:t>
      </w:r>
      <w:r w:rsidRPr="00316DEC">
        <w:rPr>
          <w:lang w:val="es-ES"/>
        </w:rPr>
        <w:t>Steven Marsh</w:t>
      </w:r>
      <w:r w:rsidRPr="00316DEC">
        <w:rPr>
          <w:spacing w:val="-3"/>
          <w:lang w:val="es-ES"/>
        </w:rPr>
        <w:t xml:space="preserve"> </w:t>
      </w:r>
      <w:r w:rsidRPr="00316DEC">
        <w:rPr>
          <w:lang w:val="es-ES"/>
        </w:rPr>
        <w:t>autorizó</w:t>
      </w:r>
      <w:r w:rsidRPr="00316DEC">
        <w:rPr>
          <w:spacing w:val="-2"/>
          <w:lang w:val="es-ES"/>
        </w:rPr>
        <w:t xml:space="preserve"> </w:t>
      </w:r>
      <w:r w:rsidRPr="00316DEC">
        <w:rPr>
          <w:lang w:val="es-ES"/>
        </w:rPr>
        <w:t>el</w:t>
      </w:r>
      <w:r w:rsidRPr="00316DEC">
        <w:rPr>
          <w:spacing w:val="-4"/>
          <w:lang w:val="es-ES"/>
        </w:rPr>
        <w:t xml:space="preserve"> </w:t>
      </w:r>
      <w:r w:rsidRPr="00316DEC">
        <w:rPr>
          <w:lang w:val="es-ES"/>
        </w:rPr>
        <w:t>tiempo</w:t>
      </w:r>
      <w:r w:rsidRPr="00316DEC">
        <w:rPr>
          <w:spacing w:val="-3"/>
          <w:lang w:val="es-ES"/>
        </w:rPr>
        <w:t xml:space="preserve"> </w:t>
      </w:r>
      <w:r w:rsidRPr="00316DEC">
        <w:rPr>
          <w:lang w:val="es-ES"/>
        </w:rPr>
        <w:t>suplementario</w:t>
      </w:r>
      <w:r w:rsidRPr="00316DEC">
        <w:rPr>
          <w:spacing w:val="-5"/>
          <w:lang w:val="es-ES"/>
        </w:rPr>
        <w:t xml:space="preserve"> </w:t>
      </w:r>
      <w:r w:rsidRPr="00316DEC">
        <w:rPr>
          <w:lang w:val="es-ES"/>
        </w:rPr>
        <w:t>que</w:t>
      </w:r>
      <w:r w:rsidRPr="00316DEC">
        <w:rPr>
          <w:spacing w:val="-10"/>
          <w:lang w:val="es-ES"/>
        </w:rPr>
        <w:t xml:space="preserve"> </w:t>
      </w:r>
      <w:r w:rsidRPr="00316DEC">
        <w:rPr>
          <w:lang w:val="es-ES"/>
        </w:rPr>
        <w:t>necesité</w:t>
      </w:r>
      <w:r w:rsidRPr="00316DEC">
        <w:rPr>
          <w:spacing w:val="-3"/>
          <w:lang w:val="es-ES"/>
        </w:rPr>
        <w:t xml:space="preserve"> </w:t>
      </w:r>
      <w:r w:rsidRPr="00316DEC">
        <w:rPr>
          <w:lang w:val="es-ES"/>
        </w:rPr>
        <w:t>para</w:t>
      </w:r>
      <w:r w:rsidRPr="00316DEC">
        <w:rPr>
          <w:spacing w:val="-5"/>
          <w:lang w:val="es-ES"/>
        </w:rPr>
        <w:t xml:space="preserve"> </w:t>
      </w:r>
      <w:r w:rsidRPr="00316DEC">
        <w:rPr>
          <w:lang w:val="es-ES"/>
        </w:rPr>
        <w:t>escribir la</w:t>
      </w:r>
      <w:r w:rsidRPr="00316DEC">
        <w:rPr>
          <w:spacing w:val="24"/>
          <w:lang w:val="es-ES"/>
        </w:rPr>
        <w:t xml:space="preserve"> </w:t>
      </w:r>
      <w:r w:rsidRPr="00316DEC">
        <w:rPr>
          <w:lang w:val="es-ES"/>
        </w:rPr>
        <w:t>disertación</w:t>
      </w:r>
      <w:r w:rsidRPr="00316DEC">
        <w:rPr>
          <w:spacing w:val="34"/>
          <w:lang w:val="es-ES"/>
        </w:rPr>
        <w:t xml:space="preserve"> </w:t>
      </w:r>
      <w:r w:rsidRPr="00316DEC">
        <w:rPr>
          <w:lang w:val="es-ES"/>
        </w:rPr>
        <w:t>y gracias al artículo</w:t>
      </w:r>
      <w:r w:rsidRPr="00316DEC">
        <w:rPr>
          <w:spacing w:val="-5"/>
          <w:lang w:val="es-ES"/>
        </w:rPr>
        <w:t xml:space="preserve"> </w:t>
      </w:r>
      <w:r w:rsidRPr="00316DEC">
        <w:rPr>
          <w:lang w:val="es-ES"/>
        </w:rPr>
        <w:t>de</w:t>
      </w:r>
      <w:r w:rsidRPr="00316DEC">
        <w:rPr>
          <w:spacing w:val="-7"/>
          <w:lang w:val="es-ES"/>
        </w:rPr>
        <w:t xml:space="preserve"> </w:t>
      </w:r>
      <w:r w:rsidRPr="00316DEC">
        <w:rPr>
          <w:lang w:val="es-ES"/>
        </w:rPr>
        <w:t>Tatjana</w:t>
      </w:r>
      <w:r w:rsidRPr="00316DEC">
        <w:rPr>
          <w:spacing w:val="-3"/>
          <w:lang w:val="es-ES"/>
        </w:rPr>
        <w:t xml:space="preserve"> </w:t>
      </w:r>
      <w:r w:rsidRPr="00316DEC">
        <w:rPr>
          <w:lang w:val="es-ES"/>
        </w:rPr>
        <w:t>Gajic</w:t>
      </w:r>
      <w:r w:rsidRPr="00316DEC">
        <w:rPr>
          <w:spacing w:val="-15"/>
          <w:lang w:val="es-ES"/>
        </w:rPr>
        <w:t xml:space="preserve"> </w:t>
      </w:r>
      <w:r w:rsidRPr="00316DEC">
        <w:rPr>
          <w:lang w:val="es-ES"/>
        </w:rPr>
        <w:t>pude</w:t>
      </w:r>
      <w:r w:rsidRPr="00316DEC">
        <w:rPr>
          <w:spacing w:val="-9"/>
          <w:lang w:val="es-ES"/>
        </w:rPr>
        <w:t xml:space="preserve"> </w:t>
      </w:r>
      <w:r w:rsidRPr="00316DEC">
        <w:rPr>
          <w:lang w:val="es-ES"/>
        </w:rPr>
        <w:t>articular</w:t>
      </w:r>
      <w:r w:rsidRPr="00316DEC">
        <w:rPr>
          <w:spacing w:val="-9"/>
          <w:lang w:val="es-ES"/>
        </w:rPr>
        <w:t xml:space="preserve"> </w:t>
      </w:r>
      <w:r w:rsidRPr="00316DEC">
        <w:rPr>
          <w:lang w:val="es-ES"/>
        </w:rPr>
        <w:t>la</w:t>
      </w:r>
      <w:r w:rsidRPr="00316DEC">
        <w:rPr>
          <w:spacing w:val="-5"/>
          <w:lang w:val="es-ES"/>
        </w:rPr>
        <w:t xml:space="preserve"> </w:t>
      </w:r>
      <w:r w:rsidRPr="00316DEC">
        <w:rPr>
          <w:lang w:val="es-ES"/>
        </w:rPr>
        <w:t>violencia</w:t>
      </w:r>
      <w:r w:rsidRPr="00316DEC">
        <w:rPr>
          <w:spacing w:val="-5"/>
          <w:lang w:val="es-ES"/>
        </w:rPr>
        <w:t xml:space="preserve"> </w:t>
      </w:r>
      <w:r w:rsidRPr="00316DEC">
        <w:rPr>
          <w:lang w:val="es-ES"/>
        </w:rPr>
        <w:t>social en la novela</w:t>
      </w:r>
      <w:r w:rsidRPr="00316DEC">
        <w:rPr>
          <w:spacing w:val="28"/>
          <w:lang w:val="es-ES"/>
        </w:rPr>
        <w:t xml:space="preserve"> </w:t>
      </w:r>
      <w:r w:rsidRPr="00316DEC">
        <w:rPr>
          <w:lang w:val="es-ES"/>
        </w:rPr>
        <w:t>de Pedro Ángel Palou sobre Pancho Villa.</w:t>
      </w:r>
    </w:p>
    <w:p w14:paraId="64BAD577" w14:textId="77777777" w:rsidR="000B7FD8" w:rsidRPr="00316DEC" w:rsidRDefault="000B7FD8">
      <w:pPr>
        <w:pStyle w:val="BodyText"/>
        <w:rPr>
          <w:lang w:val="es-ES"/>
        </w:rPr>
      </w:pPr>
    </w:p>
    <w:p w14:paraId="6E9C1B9B" w14:textId="77777777" w:rsidR="000B7FD8" w:rsidRPr="00316DEC" w:rsidRDefault="000B7FD8">
      <w:pPr>
        <w:pStyle w:val="BodyText"/>
        <w:rPr>
          <w:lang w:val="es-ES"/>
        </w:rPr>
      </w:pPr>
    </w:p>
    <w:p w14:paraId="75DC004B" w14:textId="77777777" w:rsidR="000B7FD8" w:rsidRPr="00316DEC" w:rsidRDefault="000B7FD8">
      <w:pPr>
        <w:pStyle w:val="BodyText"/>
        <w:rPr>
          <w:lang w:val="es-ES"/>
        </w:rPr>
      </w:pPr>
    </w:p>
    <w:p w14:paraId="1404282C" w14:textId="77777777" w:rsidR="000B7FD8" w:rsidRDefault="00316DEC">
      <w:pPr>
        <w:pStyle w:val="BodyText"/>
        <w:spacing w:before="164"/>
        <w:ind w:right="973"/>
        <w:jc w:val="right"/>
      </w:pPr>
      <w:r>
        <w:rPr>
          <w:spacing w:val="-5"/>
        </w:rPr>
        <w:t>ARA</w:t>
      </w:r>
    </w:p>
    <w:p w14:paraId="7E85DB40" w14:textId="77777777" w:rsidR="000B7FD8" w:rsidRDefault="000B7FD8">
      <w:pPr>
        <w:pStyle w:val="BodyText"/>
        <w:rPr>
          <w:sz w:val="20"/>
        </w:rPr>
      </w:pPr>
    </w:p>
    <w:p w14:paraId="70391A16" w14:textId="77777777" w:rsidR="000B7FD8" w:rsidRDefault="000B7FD8">
      <w:pPr>
        <w:pStyle w:val="BodyText"/>
        <w:rPr>
          <w:sz w:val="20"/>
        </w:rPr>
      </w:pPr>
    </w:p>
    <w:p w14:paraId="59AAB74D" w14:textId="77777777" w:rsidR="000B7FD8" w:rsidRDefault="000B7FD8">
      <w:pPr>
        <w:pStyle w:val="BodyText"/>
        <w:rPr>
          <w:sz w:val="20"/>
        </w:rPr>
      </w:pPr>
    </w:p>
    <w:p w14:paraId="0546E1D0" w14:textId="77777777" w:rsidR="000B7FD8" w:rsidRDefault="000B7FD8">
      <w:pPr>
        <w:pStyle w:val="BodyText"/>
        <w:rPr>
          <w:sz w:val="20"/>
        </w:rPr>
      </w:pPr>
    </w:p>
    <w:p w14:paraId="0B519E11" w14:textId="77777777" w:rsidR="000B7FD8" w:rsidRDefault="000B7FD8">
      <w:pPr>
        <w:pStyle w:val="BodyText"/>
        <w:rPr>
          <w:sz w:val="20"/>
        </w:rPr>
      </w:pPr>
    </w:p>
    <w:p w14:paraId="552999D0" w14:textId="77777777" w:rsidR="000B7FD8" w:rsidRDefault="000B7FD8">
      <w:pPr>
        <w:pStyle w:val="BodyText"/>
        <w:rPr>
          <w:sz w:val="20"/>
        </w:rPr>
      </w:pPr>
    </w:p>
    <w:p w14:paraId="37FE9DC6" w14:textId="77777777" w:rsidR="000B7FD8" w:rsidRDefault="000B7FD8">
      <w:pPr>
        <w:pStyle w:val="BodyText"/>
        <w:rPr>
          <w:sz w:val="20"/>
        </w:rPr>
      </w:pPr>
    </w:p>
    <w:p w14:paraId="3DF78D45" w14:textId="77777777" w:rsidR="000B7FD8" w:rsidRDefault="000B7FD8">
      <w:pPr>
        <w:pStyle w:val="BodyText"/>
        <w:rPr>
          <w:sz w:val="20"/>
        </w:rPr>
      </w:pPr>
    </w:p>
    <w:p w14:paraId="5CF36FD3" w14:textId="77777777" w:rsidR="000B7FD8" w:rsidRDefault="000B7FD8">
      <w:pPr>
        <w:pStyle w:val="BodyText"/>
        <w:rPr>
          <w:sz w:val="20"/>
        </w:rPr>
      </w:pPr>
    </w:p>
    <w:p w14:paraId="0215D0BE" w14:textId="77777777" w:rsidR="000B7FD8" w:rsidRDefault="000B7FD8">
      <w:pPr>
        <w:pStyle w:val="BodyText"/>
        <w:rPr>
          <w:sz w:val="20"/>
        </w:rPr>
      </w:pPr>
    </w:p>
    <w:p w14:paraId="19F5A965" w14:textId="77777777" w:rsidR="000B7FD8" w:rsidRDefault="000B7FD8">
      <w:pPr>
        <w:pStyle w:val="BodyText"/>
        <w:rPr>
          <w:sz w:val="20"/>
        </w:rPr>
      </w:pPr>
    </w:p>
    <w:p w14:paraId="00704D28" w14:textId="77777777" w:rsidR="000B7FD8" w:rsidRDefault="000B7FD8">
      <w:pPr>
        <w:pStyle w:val="BodyText"/>
        <w:rPr>
          <w:sz w:val="20"/>
        </w:rPr>
      </w:pPr>
    </w:p>
    <w:p w14:paraId="6F4CAA41" w14:textId="77777777" w:rsidR="000B7FD8" w:rsidRDefault="000B7FD8">
      <w:pPr>
        <w:pStyle w:val="BodyText"/>
        <w:rPr>
          <w:sz w:val="20"/>
        </w:rPr>
      </w:pPr>
    </w:p>
    <w:p w14:paraId="6B2C7EB1" w14:textId="77777777" w:rsidR="000B7FD8" w:rsidRDefault="000B7FD8">
      <w:pPr>
        <w:pStyle w:val="BodyText"/>
        <w:rPr>
          <w:sz w:val="20"/>
        </w:rPr>
      </w:pPr>
    </w:p>
    <w:p w14:paraId="25053414" w14:textId="77777777" w:rsidR="000B7FD8" w:rsidRDefault="000B7FD8">
      <w:pPr>
        <w:pStyle w:val="BodyText"/>
        <w:rPr>
          <w:sz w:val="20"/>
        </w:rPr>
      </w:pPr>
    </w:p>
    <w:p w14:paraId="53ABACC5" w14:textId="77777777" w:rsidR="000B7FD8" w:rsidRDefault="000B7FD8">
      <w:pPr>
        <w:pStyle w:val="BodyText"/>
        <w:rPr>
          <w:sz w:val="20"/>
        </w:rPr>
      </w:pPr>
    </w:p>
    <w:p w14:paraId="7C0FE2AC" w14:textId="77777777" w:rsidR="000B7FD8" w:rsidRDefault="000B7FD8">
      <w:pPr>
        <w:pStyle w:val="BodyText"/>
        <w:rPr>
          <w:sz w:val="20"/>
        </w:rPr>
      </w:pPr>
    </w:p>
    <w:p w14:paraId="0877C9EA" w14:textId="77777777" w:rsidR="000B7FD8" w:rsidRDefault="000B7FD8">
      <w:pPr>
        <w:pStyle w:val="BodyText"/>
        <w:rPr>
          <w:sz w:val="20"/>
        </w:rPr>
      </w:pPr>
    </w:p>
    <w:p w14:paraId="7689B8FF" w14:textId="77777777" w:rsidR="000B7FD8" w:rsidRDefault="000B7FD8">
      <w:pPr>
        <w:pStyle w:val="BodyText"/>
        <w:rPr>
          <w:sz w:val="20"/>
        </w:rPr>
      </w:pPr>
    </w:p>
    <w:p w14:paraId="1C8B082C" w14:textId="77777777" w:rsidR="000B7FD8" w:rsidRDefault="000B7FD8">
      <w:pPr>
        <w:pStyle w:val="BodyText"/>
        <w:rPr>
          <w:sz w:val="20"/>
        </w:rPr>
      </w:pPr>
    </w:p>
    <w:p w14:paraId="1CC54B71" w14:textId="77777777" w:rsidR="000B7FD8" w:rsidRDefault="000B7FD8">
      <w:pPr>
        <w:pStyle w:val="BodyText"/>
        <w:rPr>
          <w:sz w:val="20"/>
        </w:rPr>
      </w:pPr>
    </w:p>
    <w:p w14:paraId="57EBDE27" w14:textId="77777777" w:rsidR="000B7FD8" w:rsidRDefault="000B7FD8">
      <w:pPr>
        <w:pStyle w:val="BodyText"/>
        <w:rPr>
          <w:sz w:val="20"/>
        </w:rPr>
      </w:pPr>
    </w:p>
    <w:p w14:paraId="0EB66F8A" w14:textId="77777777" w:rsidR="000B7FD8" w:rsidRDefault="000B7FD8">
      <w:pPr>
        <w:pStyle w:val="BodyText"/>
        <w:rPr>
          <w:sz w:val="20"/>
        </w:rPr>
      </w:pPr>
    </w:p>
    <w:p w14:paraId="07E1ADCB" w14:textId="77777777" w:rsidR="000B7FD8" w:rsidRDefault="000B7FD8">
      <w:pPr>
        <w:pStyle w:val="BodyText"/>
        <w:rPr>
          <w:sz w:val="20"/>
        </w:rPr>
      </w:pPr>
    </w:p>
    <w:p w14:paraId="77D5021C" w14:textId="77777777" w:rsidR="000B7FD8" w:rsidRDefault="000B7FD8">
      <w:pPr>
        <w:pStyle w:val="BodyText"/>
        <w:rPr>
          <w:sz w:val="20"/>
        </w:rPr>
      </w:pPr>
    </w:p>
    <w:p w14:paraId="41BEE34F" w14:textId="77777777" w:rsidR="000B7FD8" w:rsidRDefault="000B7FD8">
      <w:pPr>
        <w:pStyle w:val="BodyText"/>
        <w:rPr>
          <w:sz w:val="20"/>
        </w:rPr>
      </w:pPr>
    </w:p>
    <w:p w14:paraId="53232058" w14:textId="77777777" w:rsidR="000B7FD8" w:rsidRDefault="000B7FD8">
      <w:pPr>
        <w:pStyle w:val="BodyText"/>
        <w:rPr>
          <w:sz w:val="20"/>
        </w:rPr>
      </w:pPr>
    </w:p>
    <w:p w14:paraId="059CB739" w14:textId="77777777" w:rsidR="000B7FD8" w:rsidRDefault="000B7FD8">
      <w:pPr>
        <w:pStyle w:val="BodyText"/>
        <w:rPr>
          <w:sz w:val="20"/>
        </w:rPr>
      </w:pPr>
    </w:p>
    <w:p w14:paraId="682DC4B8" w14:textId="77777777" w:rsidR="000B7FD8" w:rsidRDefault="000B7FD8">
      <w:pPr>
        <w:pStyle w:val="BodyText"/>
        <w:rPr>
          <w:sz w:val="20"/>
        </w:rPr>
      </w:pPr>
    </w:p>
    <w:p w14:paraId="3EE0BDD5" w14:textId="77777777" w:rsidR="000B7FD8" w:rsidRDefault="000B7FD8">
      <w:pPr>
        <w:pStyle w:val="BodyText"/>
        <w:rPr>
          <w:sz w:val="18"/>
        </w:rPr>
      </w:pPr>
    </w:p>
    <w:p w14:paraId="4EDF58F0" w14:textId="77777777" w:rsidR="000B7FD8" w:rsidRDefault="00316DEC">
      <w:pPr>
        <w:spacing w:before="62"/>
        <w:ind w:left="2875" w:right="3442"/>
        <w:jc w:val="center"/>
        <w:rPr>
          <w:sz w:val="21"/>
        </w:rPr>
      </w:pPr>
      <w:r>
        <w:rPr>
          <w:spacing w:val="-5"/>
          <w:sz w:val="21"/>
        </w:rPr>
        <w:t>iii</w:t>
      </w:r>
    </w:p>
    <w:p w14:paraId="6963D0BE" w14:textId="77777777" w:rsidR="000B7FD8" w:rsidRDefault="000B7FD8">
      <w:pPr>
        <w:jc w:val="center"/>
        <w:rPr>
          <w:sz w:val="21"/>
        </w:rPr>
        <w:sectPr w:rsidR="000B7FD8">
          <w:pgSz w:w="12240" w:h="15840"/>
          <w:pgMar w:top="1420" w:right="760" w:bottom="280" w:left="1340" w:header="720" w:footer="720" w:gutter="0"/>
          <w:cols w:space="720"/>
        </w:sectPr>
      </w:pPr>
    </w:p>
    <w:p w14:paraId="354BF5E5" w14:textId="77777777" w:rsidR="000B7FD8" w:rsidRDefault="000B7FD8">
      <w:pPr>
        <w:pStyle w:val="BodyText"/>
        <w:spacing w:before="4"/>
        <w:rPr>
          <w:sz w:val="20"/>
        </w:rPr>
      </w:pPr>
    </w:p>
    <w:p w14:paraId="3E25291C" w14:textId="77777777" w:rsidR="000B7FD8" w:rsidRDefault="000B7FD8">
      <w:pPr>
        <w:rPr>
          <w:sz w:val="20"/>
        </w:rPr>
        <w:sectPr w:rsidR="000B7FD8">
          <w:headerReference w:type="default" r:id="rId7"/>
          <w:pgSz w:w="12240" w:h="15840"/>
          <w:pgMar w:top="2000" w:right="760" w:bottom="968" w:left="1340" w:header="1489" w:footer="0" w:gutter="0"/>
          <w:cols w:space="720"/>
        </w:sectPr>
      </w:pPr>
    </w:p>
    <w:sdt>
      <w:sdtPr>
        <w:id w:val="-1699311450"/>
        <w:docPartObj>
          <w:docPartGallery w:val="Table of Contents"/>
          <w:docPartUnique/>
        </w:docPartObj>
      </w:sdtPr>
      <w:sdtEndPr/>
      <w:sdtContent>
        <w:p w14:paraId="32A6E59F" w14:textId="77777777" w:rsidR="000B7FD8" w:rsidRDefault="00316DEC">
          <w:pPr>
            <w:pStyle w:val="TOC1"/>
            <w:numPr>
              <w:ilvl w:val="0"/>
              <w:numId w:val="6"/>
            </w:numPr>
            <w:tabs>
              <w:tab w:val="left" w:pos="737"/>
              <w:tab w:val="left" w:pos="738"/>
              <w:tab w:val="right" w:pos="9472"/>
            </w:tabs>
            <w:spacing w:before="52"/>
          </w:pPr>
          <w:hyperlink w:anchor="_TOC_250038" w:history="1">
            <w:r w:rsidRPr="00316DEC">
              <w:rPr>
                <w:lang w:val="es-ES"/>
              </w:rPr>
              <w:t>PALIMPSESTO</w:t>
            </w:r>
            <w:r w:rsidRPr="00316DEC">
              <w:rPr>
                <w:spacing w:val="-4"/>
                <w:lang w:val="es-ES"/>
              </w:rPr>
              <w:t xml:space="preserve"> </w:t>
            </w:r>
            <w:r w:rsidRPr="00316DEC">
              <w:rPr>
                <w:lang w:val="es-ES"/>
              </w:rPr>
              <w:t>Y</w:t>
            </w:r>
            <w:r w:rsidRPr="00316DEC">
              <w:rPr>
                <w:spacing w:val="5"/>
                <w:lang w:val="es-ES"/>
              </w:rPr>
              <w:t xml:space="preserve"> </w:t>
            </w:r>
            <w:r w:rsidRPr="00316DEC">
              <w:rPr>
                <w:lang w:val="es-ES"/>
              </w:rPr>
              <w:t>REVOLUCI</w:t>
            </w:r>
            <w:r w:rsidRPr="00316DEC">
              <w:rPr>
                <w:color w:val="1E1E1E"/>
                <w:lang w:val="es-ES"/>
              </w:rPr>
              <w:t>ÓN</w:t>
            </w:r>
            <w:r w:rsidRPr="00316DEC">
              <w:rPr>
                <w:color w:val="1E1E1E"/>
                <w:spacing w:val="3"/>
                <w:lang w:val="es-ES"/>
              </w:rPr>
              <w:t xml:space="preserve"> </w:t>
            </w:r>
            <w:r w:rsidRPr="00316DEC">
              <w:rPr>
                <w:color w:val="1E1E1E"/>
                <w:lang w:val="es-ES"/>
              </w:rPr>
              <w:t>EN</w:t>
            </w:r>
            <w:r w:rsidRPr="00316DEC">
              <w:rPr>
                <w:color w:val="1E1E1E"/>
                <w:spacing w:val="-9"/>
                <w:lang w:val="es-ES"/>
              </w:rPr>
              <w:t xml:space="preserve"> </w:t>
            </w:r>
            <w:r w:rsidRPr="00316DEC">
              <w:rPr>
                <w:color w:val="1E1E1E"/>
                <w:lang w:val="es-ES"/>
              </w:rPr>
              <w:t>TRES NOVELAS</w:t>
            </w:r>
            <w:r w:rsidRPr="00316DEC">
              <w:rPr>
                <w:color w:val="1E1E1E"/>
                <w:spacing w:val="-1"/>
                <w:lang w:val="es-ES"/>
              </w:rPr>
              <w:t xml:space="preserve"> </w:t>
            </w:r>
            <w:r w:rsidRPr="00316DEC">
              <w:rPr>
                <w:color w:val="1E1E1E"/>
                <w:lang w:val="es-ES"/>
              </w:rPr>
              <w:t>DE</w:t>
            </w:r>
            <w:r w:rsidRPr="00316DEC">
              <w:rPr>
                <w:color w:val="1E1E1E"/>
                <w:spacing w:val="-6"/>
                <w:lang w:val="es-ES"/>
              </w:rPr>
              <w:t xml:space="preserve"> </w:t>
            </w:r>
            <w:r w:rsidRPr="00316DEC">
              <w:rPr>
                <w:color w:val="1E1E1E"/>
                <w:lang w:val="es-ES"/>
              </w:rPr>
              <w:t>PEDRO</w:t>
            </w:r>
            <w:r w:rsidRPr="00316DEC">
              <w:rPr>
                <w:color w:val="1E1E1E"/>
                <w:spacing w:val="-1"/>
                <w:lang w:val="es-ES"/>
              </w:rPr>
              <w:t xml:space="preserve"> </w:t>
            </w:r>
            <w:r w:rsidRPr="00316DEC">
              <w:rPr>
                <w:color w:val="1E1E1E"/>
                <w:lang w:val="es-ES"/>
              </w:rPr>
              <w:t>ÁNGEL</w:t>
            </w:r>
            <w:r w:rsidRPr="00316DEC">
              <w:rPr>
                <w:color w:val="1E1E1E"/>
                <w:spacing w:val="-3"/>
                <w:lang w:val="es-ES"/>
              </w:rPr>
              <w:t xml:space="preserve"> </w:t>
            </w:r>
            <w:r w:rsidRPr="00316DEC">
              <w:rPr>
                <w:color w:val="1E1E1E"/>
                <w:spacing w:val="-2"/>
                <w:lang w:val="es-ES"/>
              </w:rPr>
              <w:t>PALOU…………..</w:t>
            </w:r>
            <w:r w:rsidRPr="00316DEC">
              <w:rPr>
                <w:rFonts w:ascii="Times New Roman" w:hAnsi="Times New Roman"/>
                <w:color w:val="1E1E1E"/>
                <w:lang w:val="es-ES"/>
              </w:rPr>
              <w:tab/>
            </w:r>
            <w:r>
              <w:rPr>
                <w:color w:val="1E1E1E"/>
                <w:spacing w:val="-10"/>
              </w:rPr>
              <w:t>1</w:t>
            </w:r>
          </w:hyperlink>
        </w:p>
        <w:p w14:paraId="47C3E56B" w14:textId="77777777" w:rsidR="000B7FD8" w:rsidRDefault="00316DEC">
          <w:pPr>
            <w:pStyle w:val="TOC2"/>
            <w:numPr>
              <w:ilvl w:val="1"/>
              <w:numId w:val="6"/>
            </w:numPr>
            <w:tabs>
              <w:tab w:val="left" w:pos="1542"/>
              <w:tab w:val="left" w:pos="1543"/>
              <w:tab w:val="right" w:pos="9472"/>
            </w:tabs>
            <w:spacing w:before="7" w:line="291" w:lineRule="exact"/>
            <w:ind w:hanging="722"/>
          </w:pPr>
          <w:hyperlink w:anchor="_TOC_250037" w:history="1">
            <w:r>
              <w:rPr>
                <w:color w:val="1E1E1E"/>
                <w:spacing w:val="-2"/>
              </w:rPr>
              <w:t>Introducción………………………………………………………………………………………………</w:t>
            </w:r>
            <w:r>
              <w:rPr>
                <w:rFonts w:ascii="Times New Roman" w:hAnsi="Times New Roman"/>
                <w:color w:val="1E1E1E"/>
              </w:rPr>
              <w:tab/>
            </w:r>
            <w:r>
              <w:rPr>
                <w:color w:val="1E1E1E"/>
                <w:spacing w:val="-10"/>
              </w:rPr>
              <w:t>1</w:t>
            </w:r>
          </w:hyperlink>
        </w:p>
        <w:p w14:paraId="41451FD9" w14:textId="77777777" w:rsidR="000B7FD8" w:rsidRDefault="00316DEC">
          <w:pPr>
            <w:pStyle w:val="TOC2"/>
            <w:numPr>
              <w:ilvl w:val="1"/>
              <w:numId w:val="6"/>
            </w:numPr>
            <w:tabs>
              <w:tab w:val="left" w:pos="1542"/>
              <w:tab w:val="left" w:pos="1543"/>
              <w:tab w:val="right" w:pos="9472"/>
            </w:tabs>
            <w:spacing w:line="288" w:lineRule="exact"/>
            <w:ind w:hanging="722"/>
          </w:pPr>
          <w:hyperlink w:anchor="_TOC_250036" w:history="1">
            <w:r>
              <w:rPr>
                <w:color w:val="1E1E1E"/>
              </w:rPr>
              <w:t>Resumen</w:t>
            </w:r>
            <w:r>
              <w:rPr>
                <w:color w:val="1E1E1E"/>
                <w:spacing w:val="-7"/>
              </w:rPr>
              <w:t xml:space="preserve"> </w:t>
            </w:r>
            <w:r>
              <w:rPr>
                <w:color w:val="1E1E1E"/>
              </w:rPr>
              <w:t>del</w:t>
            </w:r>
            <w:r>
              <w:rPr>
                <w:color w:val="1E1E1E"/>
                <w:spacing w:val="5"/>
              </w:rPr>
              <w:t xml:space="preserve"> </w:t>
            </w:r>
            <w:r>
              <w:rPr>
                <w:color w:val="1E1E1E"/>
              </w:rPr>
              <w:t>Período</w:t>
            </w:r>
            <w:r>
              <w:rPr>
                <w:color w:val="1E1E1E"/>
                <w:spacing w:val="-5"/>
              </w:rPr>
              <w:t xml:space="preserve"> </w:t>
            </w:r>
            <w:r>
              <w:rPr>
                <w:color w:val="1E1E1E"/>
                <w:spacing w:val="-2"/>
              </w:rPr>
              <w:t>Histórico………………………………………………………………….</w:t>
            </w:r>
            <w:r>
              <w:rPr>
                <w:rFonts w:ascii="Times New Roman" w:hAnsi="Times New Roman"/>
                <w:color w:val="1E1E1E"/>
              </w:rPr>
              <w:tab/>
            </w:r>
            <w:r>
              <w:rPr>
                <w:color w:val="1E1E1E"/>
                <w:spacing w:val="-10"/>
              </w:rPr>
              <w:t>7</w:t>
            </w:r>
          </w:hyperlink>
        </w:p>
        <w:p w14:paraId="13E3A9D7" w14:textId="77777777" w:rsidR="000B7FD8" w:rsidRDefault="00316DEC">
          <w:pPr>
            <w:pStyle w:val="TOC2"/>
            <w:numPr>
              <w:ilvl w:val="1"/>
              <w:numId w:val="6"/>
            </w:numPr>
            <w:tabs>
              <w:tab w:val="left" w:pos="1542"/>
              <w:tab w:val="left" w:pos="1543"/>
              <w:tab w:val="right" w:pos="9470"/>
            </w:tabs>
            <w:ind w:hanging="722"/>
          </w:pPr>
          <w:hyperlink w:anchor="_TOC_250035" w:history="1">
            <w:r>
              <w:rPr>
                <w:color w:val="1E1E1E"/>
              </w:rPr>
              <w:t>El</w:t>
            </w:r>
            <w:r>
              <w:rPr>
                <w:color w:val="1E1E1E"/>
                <w:spacing w:val="3"/>
              </w:rPr>
              <w:t xml:space="preserve"> </w:t>
            </w:r>
            <w:r>
              <w:rPr>
                <w:color w:val="1E1E1E"/>
              </w:rPr>
              <w:t>Personaje</w:t>
            </w:r>
            <w:r>
              <w:rPr>
                <w:color w:val="1E1E1E"/>
                <w:spacing w:val="-10"/>
              </w:rPr>
              <w:t xml:space="preserve"> </w:t>
            </w:r>
            <w:r>
              <w:rPr>
                <w:color w:val="1E1E1E"/>
              </w:rPr>
              <w:t>Histórico</w:t>
            </w:r>
            <w:r>
              <w:rPr>
                <w:color w:val="1E1E1E"/>
                <w:spacing w:val="6"/>
              </w:rPr>
              <w:t xml:space="preserve"> </w:t>
            </w:r>
            <w:r>
              <w:rPr>
                <w:color w:val="1E1E1E"/>
                <w:spacing w:val="-2"/>
              </w:rPr>
              <w:t>Posmoderno……………………………………………………………</w:t>
            </w:r>
            <w:r>
              <w:rPr>
                <w:rFonts w:ascii="Times New Roman" w:hAnsi="Times New Roman"/>
                <w:color w:val="1E1E1E"/>
              </w:rPr>
              <w:tab/>
            </w:r>
            <w:r>
              <w:rPr>
                <w:color w:val="1E1E1E"/>
                <w:spacing w:val="-5"/>
              </w:rPr>
              <w:t>13</w:t>
            </w:r>
          </w:hyperlink>
        </w:p>
        <w:p w14:paraId="1FF76710" w14:textId="77777777" w:rsidR="000B7FD8" w:rsidRDefault="00316DEC">
          <w:pPr>
            <w:pStyle w:val="TOC2"/>
            <w:numPr>
              <w:ilvl w:val="1"/>
              <w:numId w:val="6"/>
            </w:numPr>
            <w:tabs>
              <w:tab w:val="left" w:pos="1542"/>
              <w:tab w:val="left" w:pos="1543"/>
              <w:tab w:val="right" w:pos="9470"/>
            </w:tabs>
            <w:spacing w:before="7"/>
            <w:ind w:hanging="722"/>
          </w:pPr>
          <w:hyperlink w:anchor="_TOC_250034" w:history="1">
            <w:r w:rsidRPr="00316DEC">
              <w:rPr>
                <w:color w:val="1E1E1E"/>
                <w:lang w:val="es-ES"/>
              </w:rPr>
              <w:t>Recorrido</w:t>
            </w:r>
            <w:r w:rsidRPr="00316DEC">
              <w:rPr>
                <w:color w:val="1E1E1E"/>
                <w:spacing w:val="5"/>
                <w:lang w:val="es-ES"/>
              </w:rPr>
              <w:t xml:space="preserve"> </w:t>
            </w:r>
            <w:r w:rsidRPr="00316DEC">
              <w:rPr>
                <w:color w:val="1E1E1E"/>
                <w:lang w:val="es-ES"/>
              </w:rPr>
              <w:t>Por</w:t>
            </w:r>
            <w:r w:rsidRPr="00316DEC">
              <w:rPr>
                <w:color w:val="1E1E1E"/>
                <w:spacing w:val="-9"/>
                <w:lang w:val="es-ES"/>
              </w:rPr>
              <w:t xml:space="preserve"> </w:t>
            </w:r>
            <w:r w:rsidRPr="00316DEC">
              <w:rPr>
                <w:color w:val="1E1E1E"/>
                <w:lang w:val="es-ES"/>
              </w:rPr>
              <w:t>La</w:t>
            </w:r>
            <w:r w:rsidRPr="00316DEC">
              <w:rPr>
                <w:color w:val="1E1E1E"/>
                <w:spacing w:val="8"/>
                <w:lang w:val="es-ES"/>
              </w:rPr>
              <w:t xml:space="preserve"> </w:t>
            </w:r>
            <w:r w:rsidRPr="00316DEC">
              <w:rPr>
                <w:color w:val="1E1E1E"/>
                <w:lang w:val="es-ES"/>
              </w:rPr>
              <w:t>Novela</w:t>
            </w:r>
            <w:r w:rsidRPr="00316DEC">
              <w:rPr>
                <w:color w:val="1E1E1E"/>
                <w:spacing w:val="-4"/>
                <w:lang w:val="es-ES"/>
              </w:rPr>
              <w:t xml:space="preserve"> </w:t>
            </w:r>
            <w:r w:rsidRPr="00316DEC">
              <w:rPr>
                <w:color w:val="1E1E1E"/>
                <w:lang w:val="es-ES"/>
              </w:rPr>
              <w:t>Histó</w:t>
            </w:r>
            <w:r w:rsidRPr="00316DEC">
              <w:rPr>
                <w:color w:val="1E1E1E"/>
                <w:lang w:val="es-ES"/>
              </w:rPr>
              <w:t>rica</w:t>
            </w:r>
            <w:r w:rsidRPr="00316DEC">
              <w:rPr>
                <w:color w:val="1E1E1E"/>
                <w:spacing w:val="-4"/>
                <w:lang w:val="es-ES"/>
              </w:rPr>
              <w:t xml:space="preserve"> </w:t>
            </w:r>
            <w:r w:rsidRPr="00316DEC">
              <w:rPr>
                <w:color w:val="1E1E1E"/>
                <w:lang w:val="es-ES"/>
              </w:rPr>
              <w:t>en</w:t>
            </w:r>
            <w:r w:rsidRPr="00316DEC">
              <w:rPr>
                <w:color w:val="1E1E1E"/>
                <w:spacing w:val="-2"/>
                <w:lang w:val="es-ES"/>
              </w:rPr>
              <w:t xml:space="preserve"> México…………………………………………….</w:t>
            </w:r>
            <w:r w:rsidRPr="00316DEC">
              <w:rPr>
                <w:rFonts w:ascii="Times New Roman" w:hAnsi="Times New Roman"/>
                <w:color w:val="1E1E1E"/>
                <w:lang w:val="es-ES"/>
              </w:rPr>
              <w:tab/>
            </w:r>
            <w:r>
              <w:rPr>
                <w:color w:val="1E1E1E"/>
                <w:spacing w:val="-5"/>
              </w:rPr>
              <w:t>18</w:t>
            </w:r>
          </w:hyperlink>
        </w:p>
        <w:p w14:paraId="71398F00" w14:textId="77777777" w:rsidR="000B7FD8" w:rsidRDefault="00316DEC">
          <w:pPr>
            <w:pStyle w:val="TOC2"/>
            <w:numPr>
              <w:ilvl w:val="1"/>
              <w:numId w:val="6"/>
            </w:numPr>
            <w:tabs>
              <w:tab w:val="left" w:pos="1542"/>
              <w:tab w:val="left" w:pos="1543"/>
              <w:tab w:val="right" w:pos="9470"/>
            </w:tabs>
            <w:ind w:hanging="722"/>
          </w:pPr>
          <w:hyperlink w:anchor="_TOC_250033" w:history="1">
            <w:r w:rsidRPr="00316DEC">
              <w:rPr>
                <w:color w:val="1E1E1E"/>
                <w:lang w:val="es-ES"/>
              </w:rPr>
              <w:t>Palou</w:t>
            </w:r>
            <w:r w:rsidRPr="00316DEC">
              <w:rPr>
                <w:color w:val="1E1E1E"/>
                <w:spacing w:val="-7"/>
                <w:lang w:val="es-ES"/>
              </w:rPr>
              <w:t xml:space="preserve"> </w:t>
            </w:r>
            <w:r w:rsidRPr="00316DEC">
              <w:rPr>
                <w:color w:val="1E1E1E"/>
                <w:lang w:val="es-ES"/>
              </w:rPr>
              <w:t>y</w:t>
            </w:r>
            <w:r w:rsidRPr="00316DEC">
              <w:rPr>
                <w:color w:val="1E1E1E"/>
                <w:spacing w:val="1"/>
                <w:lang w:val="es-ES"/>
              </w:rPr>
              <w:t xml:space="preserve"> </w:t>
            </w:r>
            <w:r w:rsidRPr="00316DEC">
              <w:rPr>
                <w:color w:val="1E1E1E"/>
                <w:lang w:val="es-ES"/>
              </w:rPr>
              <w:t>La</w:t>
            </w:r>
            <w:r w:rsidRPr="00316DEC">
              <w:rPr>
                <w:color w:val="1E1E1E"/>
                <w:spacing w:val="-6"/>
                <w:lang w:val="es-ES"/>
              </w:rPr>
              <w:t xml:space="preserve"> </w:t>
            </w:r>
            <w:r w:rsidRPr="00316DEC">
              <w:rPr>
                <w:color w:val="1E1E1E"/>
                <w:lang w:val="es-ES"/>
              </w:rPr>
              <w:t>Novela</w:t>
            </w:r>
            <w:r w:rsidRPr="00316DEC">
              <w:rPr>
                <w:color w:val="1E1E1E"/>
                <w:spacing w:val="-1"/>
                <w:lang w:val="es-ES"/>
              </w:rPr>
              <w:t xml:space="preserve"> </w:t>
            </w:r>
            <w:r w:rsidRPr="00316DEC">
              <w:rPr>
                <w:color w:val="1E1E1E"/>
                <w:lang w:val="es-ES"/>
              </w:rPr>
              <w:t>Histórica</w:t>
            </w:r>
            <w:r w:rsidRPr="00316DEC">
              <w:rPr>
                <w:color w:val="1E1E1E"/>
                <w:spacing w:val="-5"/>
                <w:lang w:val="es-ES"/>
              </w:rPr>
              <w:t xml:space="preserve"> </w:t>
            </w:r>
            <w:r w:rsidRPr="00316DEC">
              <w:rPr>
                <w:color w:val="1E1E1E"/>
                <w:lang w:val="es-ES"/>
              </w:rPr>
              <w:t>del</w:t>
            </w:r>
            <w:r w:rsidRPr="00316DEC">
              <w:rPr>
                <w:color w:val="1E1E1E"/>
                <w:spacing w:val="6"/>
                <w:lang w:val="es-ES"/>
              </w:rPr>
              <w:t xml:space="preserve"> </w:t>
            </w:r>
            <w:r w:rsidRPr="00316DEC">
              <w:rPr>
                <w:color w:val="1E1E1E"/>
                <w:lang w:val="es-ES"/>
              </w:rPr>
              <w:t>Siglo</w:t>
            </w:r>
            <w:r w:rsidRPr="00316DEC">
              <w:rPr>
                <w:color w:val="1E1E1E"/>
                <w:spacing w:val="6"/>
                <w:lang w:val="es-ES"/>
              </w:rPr>
              <w:t xml:space="preserve"> </w:t>
            </w:r>
            <w:r w:rsidRPr="00316DEC">
              <w:rPr>
                <w:color w:val="1E1E1E"/>
                <w:spacing w:val="-2"/>
                <w:lang w:val="es-ES"/>
              </w:rPr>
              <w:t>XXI…………………………………………………….</w:t>
            </w:r>
            <w:r w:rsidRPr="00316DEC">
              <w:rPr>
                <w:rFonts w:ascii="Times New Roman" w:hAnsi="Times New Roman"/>
                <w:color w:val="1E1E1E"/>
                <w:lang w:val="es-ES"/>
              </w:rPr>
              <w:tab/>
            </w:r>
            <w:r>
              <w:rPr>
                <w:color w:val="1E1E1E"/>
                <w:spacing w:val="-5"/>
              </w:rPr>
              <w:t>28</w:t>
            </w:r>
          </w:hyperlink>
        </w:p>
        <w:p w14:paraId="482FEA10" w14:textId="77777777" w:rsidR="000B7FD8" w:rsidRDefault="00316DEC">
          <w:pPr>
            <w:pStyle w:val="TOC2"/>
            <w:numPr>
              <w:ilvl w:val="1"/>
              <w:numId w:val="6"/>
            </w:numPr>
            <w:tabs>
              <w:tab w:val="left" w:pos="1542"/>
              <w:tab w:val="left" w:pos="1543"/>
              <w:tab w:val="right" w:pos="9470"/>
            </w:tabs>
            <w:spacing w:before="8" w:line="240" w:lineRule="auto"/>
            <w:ind w:hanging="722"/>
          </w:pPr>
          <w:hyperlink w:anchor="_TOC_250032" w:history="1">
            <w:r w:rsidRPr="00316DEC">
              <w:rPr>
                <w:color w:val="1E1E1E"/>
                <w:lang w:val="es-ES"/>
              </w:rPr>
              <w:t>Resumen</w:t>
            </w:r>
            <w:r w:rsidRPr="00316DEC">
              <w:rPr>
                <w:color w:val="1E1E1E"/>
                <w:spacing w:val="2"/>
                <w:lang w:val="es-ES"/>
              </w:rPr>
              <w:t xml:space="preserve"> </w:t>
            </w:r>
            <w:r w:rsidRPr="00316DEC">
              <w:rPr>
                <w:color w:val="1E1E1E"/>
                <w:lang w:val="es-ES"/>
              </w:rPr>
              <w:t>de</w:t>
            </w:r>
            <w:r w:rsidRPr="00316DEC">
              <w:rPr>
                <w:color w:val="1E1E1E"/>
                <w:spacing w:val="-3"/>
                <w:lang w:val="es-ES"/>
              </w:rPr>
              <w:t xml:space="preserve"> </w:t>
            </w:r>
            <w:r w:rsidRPr="00316DEC">
              <w:rPr>
                <w:color w:val="1E1E1E"/>
                <w:lang w:val="es-ES"/>
              </w:rPr>
              <w:t>Los</w:t>
            </w:r>
            <w:r w:rsidRPr="00316DEC">
              <w:rPr>
                <w:color w:val="1E1E1E"/>
                <w:spacing w:val="-1"/>
                <w:lang w:val="es-ES"/>
              </w:rPr>
              <w:t xml:space="preserve"> </w:t>
            </w:r>
            <w:r w:rsidRPr="00316DEC">
              <w:rPr>
                <w:color w:val="1E1E1E"/>
                <w:lang w:val="es-ES"/>
              </w:rPr>
              <w:t>Tres</w:t>
            </w:r>
            <w:r w:rsidRPr="00316DEC">
              <w:rPr>
                <w:color w:val="1E1E1E"/>
                <w:spacing w:val="-1"/>
                <w:lang w:val="es-ES"/>
              </w:rPr>
              <w:t xml:space="preserve"> </w:t>
            </w:r>
            <w:r w:rsidRPr="00316DEC">
              <w:rPr>
                <w:color w:val="1E1E1E"/>
                <w:spacing w:val="-2"/>
                <w:lang w:val="es-ES"/>
              </w:rPr>
              <w:t>Capítulos………………………………………………………………….</w:t>
            </w:r>
            <w:r w:rsidRPr="00316DEC">
              <w:rPr>
                <w:rFonts w:ascii="Times New Roman" w:hAnsi="Times New Roman"/>
                <w:color w:val="1E1E1E"/>
                <w:lang w:val="es-ES"/>
              </w:rPr>
              <w:tab/>
            </w:r>
            <w:r>
              <w:rPr>
                <w:color w:val="1E1E1E"/>
                <w:spacing w:val="-5"/>
              </w:rPr>
              <w:t>33</w:t>
            </w:r>
          </w:hyperlink>
        </w:p>
        <w:p w14:paraId="7133336A" w14:textId="77777777" w:rsidR="000B7FD8" w:rsidRDefault="00316DEC">
          <w:pPr>
            <w:pStyle w:val="TOC1"/>
            <w:numPr>
              <w:ilvl w:val="0"/>
              <w:numId w:val="6"/>
            </w:numPr>
            <w:tabs>
              <w:tab w:val="left" w:pos="821"/>
              <w:tab w:val="left" w:pos="822"/>
              <w:tab w:val="right" w:pos="9470"/>
            </w:tabs>
            <w:spacing w:line="290" w:lineRule="exact"/>
            <w:ind w:left="822" w:hanging="721"/>
          </w:pPr>
          <w:hyperlink w:anchor="_TOC_250031" w:history="1">
            <w:r w:rsidRPr="00316DEC">
              <w:rPr>
                <w:color w:val="1E1E1E"/>
                <w:lang w:val="es-ES"/>
              </w:rPr>
              <w:t>ZAPATA:</w:t>
            </w:r>
            <w:r w:rsidRPr="00316DEC">
              <w:rPr>
                <w:color w:val="1E1E1E"/>
                <w:spacing w:val="-2"/>
                <w:lang w:val="es-ES"/>
              </w:rPr>
              <w:t xml:space="preserve"> </w:t>
            </w:r>
            <w:r w:rsidRPr="00316DEC">
              <w:rPr>
                <w:color w:val="1E1E1E"/>
                <w:lang w:val="es-ES"/>
              </w:rPr>
              <w:t>LA</w:t>
            </w:r>
            <w:r w:rsidRPr="00316DEC">
              <w:rPr>
                <w:color w:val="1E1E1E"/>
                <w:spacing w:val="-4"/>
                <w:lang w:val="es-ES"/>
              </w:rPr>
              <w:t xml:space="preserve"> </w:t>
            </w:r>
            <w:r w:rsidRPr="00316DEC">
              <w:rPr>
                <w:color w:val="1E1E1E"/>
                <w:lang w:val="es-ES"/>
              </w:rPr>
              <w:t>VOZ</w:t>
            </w:r>
            <w:r w:rsidRPr="00316DEC">
              <w:rPr>
                <w:color w:val="1E1E1E"/>
                <w:spacing w:val="-2"/>
                <w:lang w:val="es-ES"/>
              </w:rPr>
              <w:t xml:space="preserve"> </w:t>
            </w:r>
            <w:r w:rsidRPr="00316DEC">
              <w:rPr>
                <w:color w:val="1E1E1E"/>
                <w:lang w:val="es-ES"/>
              </w:rPr>
              <w:t xml:space="preserve">COMO </w:t>
            </w:r>
            <w:r w:rsidRPr="00316DEC">
              <w:rPr>
                <w:color w:val="1E1E1E"/>
                <w:spacing w:val="-2"/>
                <w:lang w:val="es-ES"/>
              </w:rPr>
              <w:t>PALIMPSESTO………………………………………………………………….</w:t>
            </w:r>
            <w:r w:rsidRPr="00316DEC">
              <w:rPr>
                <w:rFonts w:ascii="Times New Roman" w:hAnsi="Times New Roman"/>
                <w:color w:val="1E1E1E"/>
                <w:lang w:val="es-ES"/>
              </w:rPr>
              <w:tab/>
            </w:r>
            <w:r>
              <w:rPr>
                <w:color w:val="1E1E1E"/>
                <w:spacing w:val="-5"/>
              </w:rPr>
              <w:t>36</w:t>
            </w:r>
          </w:hyperlink>
        </w:p>
        <w:p w14:paraId="54484DE9" w14:textId="77777777" w:rsidR="000B7FD8" w:rsidRDefault="00316DEC">
          <w:pPr>
            <w:pStyle w:val="TOC2"/>
            <w:numPr>
              <w:ilvl w:val="1"/>
              <w:numId w:val="6"/>
            </w:numPr>
            <w:tabs>
              <w:tab w:val="left" w:pos="1542"/>
              <w:tab w:val="left" w:pos="1543"/>
              <w:tab w:val="right" w:pos="9470"/>
            </w:tabs>
            <w:spacing w:line="288" w:lineRule="exact"/>
            <w:ind w:hanging="722"/>
          </w:pPr>
          <w:hyperlink w:anchor="_TOC_250030" w:history="1">
            <w:r>
              <w:rPr>
                <w:color w:val="1E1E1E"/>
                <w:spacing w:val="-2"/>
              </w:rPr>
              <w:t>Introducción………………………………………………………………………………………………</w:t>
            </w:r>
            <w:r>
              <w:rPr>
                <w:rFonts w:ascii="Times New Roman" w:hAnsi="Times New Roman"/>
                <w:color w:val="1E1E1E"/>
              </w:rPr>
              <w:tab/>
            </w:r>
            <w:r>
              <w:rPr>
                <w:color w:val="1E1E1E"/>
                <w:spacing w:val="-5"/>
              </w:rPr>
              <w:t>36</w:t>
            </w:r>
          </w:hyperlink>
        </w:p>
        <w:p w14:paraId="74E1CCC4" w14:textId="77777777" w:rsidR="000B7FD8" w:rsidRDefault="00316DEC">
          <w:pPr>
            <w:pStyle w:val="TOC2"/>
            <w:numPr>
              <w:ilvl w:val="1"/>
              <w:numId w:val="6"/>
            </w:numPr>
            <w:tabs>
              <w:tab w:val="left" w:pos="1542"/>
              <w:tab w:val="left" w:pos="1543"/>
              <w:tab w:val="right" w:pos="9470"/>
            </w:tabs>
            <w:ind w:hanging="722"/>
          </w:pPr>
          <w:hyperlink w:anchor="_TOC_250029" w:history="1">
            <w:r w:rsidRPr="00316DEC">
              <w:rPr>
                <w:color w:val="1E1E1E"/>
                <w:lang w:val="es-ES"/>
              </w:rPr>
              <w:t>Estructura:</w:t>
            </w:r>
            <w:r w:rsidRPr="00316DEC">
              <w:rPr>
                <w:color w:val="1E1E1E"/>
                <w:spacing w:val="-5"/>
                <w:lang w:val="es-ES"/>
              </w:rPr>
              <w:t xml:space="preserve"> </w:t>
            </w:r>
            <w:r w:rsidRPr="00316DEC">
              <w:rPr>
                <w:color w:val="1E1E1E"/>
                <w:lang w:val="es-ES"/>
              </w:rPr>
              <w:t>Tres</w:t>
            </w:r>
            <w:r w:rsidRPr="00316DEC">
              <w:rPr>
                <w:color w:val="1E1E1E"/>
                <w:spacing w:val="4"/>
                <w:lang w:val="es-ES"/>
              </w:rPr>
              <w:t xml:space="preserve"> </w:t>
            </w:r>
            <w:r w:rsidRPr="00316DEC">
              <w:rPr>
                <w:color w:val="1E1E1E"/>
                <w:lang w:val="es-ES"/>
              </w:rPr>
              <w:t>Nociones</w:t>
            </w:r>
            <w:r w:rsidRPr="00316DEC">
              <w:rPr>
                <w:color w:val="1E1E1E"/>
                <w:spacing w:val="4"/>
                <w:lang w:val="es-ES"/>
              </w:rPr>
              <w:t xml:space="preserve"> </w:t>
            </w:r>
            <w:r w:rsidRPr="00316DEC">
              <w:rPr>
                <w:color w:val="1E1E1E"/>
                <w:lang w:val="es-ES"/>
              </w:rPr>
              <w:t>Diferentes</w:t>
            </w:r>
            <w:r w:rsidRPr="00316DEC">
              <w:rPr>
                <w:color w:val="1E1E1E"/>
                <w:spacing w:val="-8"/>
                <w:lang w:val="es-ES"/>
              </w:rPr>
              <w:t xml:space="preserve"> </w:t>
            </w:r>
            <w:r w:rsidRPr="00316DEC">
              <w:rPr>
                <w:color w:val="1E1E1E"/>
                <w:lang w:val="es-ES"/>
              </w:rPr>
              <w:t>del</w:t>
            </w:r>
            <w:r w:rsidRPr="00316DEC">
              <w:rPr>
                <w:color w:val="1E1E1E"/>
                <w:spacing w:val="-5"/>
                <w:lang w:val="es-ES"/>
              </w:rPr>
              <w:t xml:space="preserve"> </w:t>
            </w:r>
            <w:r w:rsidRPr="00316DEC">
              <w:rPr>
                <w:color w:val="1E1E1E"/>
                <w:spacing w:val="-2"/>
                <w:lang w:val="es-ES"/>
              </w:rPr>
              <w:t>Tiempo………………………………………</w:t>
            </w:r>
            <w:r w:rsidRPr="00316DEC">
              <w:rPr>
                <w:rFonts w:ascii="Times New Roman" w:hAnsi="Times New Roman"/>
                <w:color w:val="1E1E1E"/>
                <w:lang w:val="es-ES"/>
              </w:rPr>
              <w:tab/>
            </w:r>
            <w:r>
              <w:rPr>
                <w:color w:val="1E1E1E"/>
                <w:spacing w:val="-5"/>
              </w:rPr>
              <w:t>39</w:t>
            </w:r>
          </w:hyperlink>
        </w:p>
        <w:p w14:paraId="15797557" w14:textId="18AD765F" w:rsidR="000B7FD8" w:rsidRDefault="00316DEC">
          <w:pPr>
            <w:pStyle w:val="TOC2"/>
            <w:numPr>
              <w:ilvl w:val="1"/>
              <w:numId w:val="6"/>
            </w:numPr>
            <w:tabs>
              <w:tab w:val="left" w:pos="1542"/>
              <w:tab w:val="left" w:pos="1543"/>
              <w:tab w:val="right" w:pos="9470"/>
            </w:tabs>
            <w:spacing w:before="8"/>
            <w:ind w:hanging="722"/>
          </w:pPr>
          <w:r>
            <w:rPr>
              <w:noProof/>
            </w:rPr>
            <mc:AlternateContent>
              <mc:Choice Requires="wps">
                <w:drawing>
                  <wp:anchor distT="0" distB="0" distL="114300" distR="114300" simplePos="0" relativeHeight="485884928" behindDoc="1" locked="0" layoutInCell="1" allowOverlap="1" wp14:anchorId="158F83F4" wp14:editId="5AD78245">
                    <wp:simplePos x="0" y="0"/>
                    <wp:positionH relativeFrom="page">
                      <wp:posOffset>2425700</wp:posOffset>
                    </wp:positionH>
                    <wp:positionV relativeFrom="paragraph">
                      <wp:posOffset>5715</wp:posOffset>
                    </wp:positionV>
                    <wp:extent cx="76200" cy="182880"/>
                    <wp:effectExtent l="0" t="0" r="0" b="0"/>
                    <wp:wrapNone/>
                    <wp:docPr id="41"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182880"/>
                            </a:xfrm>
                            <a:prstGeom prst="rect">
                              <a:avLst/>
                            </a:prstGeom>
                            <a:solidFill>
                              <a:srgbClr val="F8F8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B00DB7" id="docshape4" o:spid="_x0000_s1026" style="position:absolute;margin-left:191pt;margin-top:.45pt;width:6pt;height:14.4pt;z-index:-1743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" fillcolor="#f8f8f9" stroked="f">
                    <w10:wrap anchorx="page"/>
                  </v:rect>
                </w:pict>
              </mc:Fallback>
            </mc:AlternateContent>
          </w:r>
          <w:r>
            <w:rPr>
              <w:noProof/>
            </w:rPr>
            <mc:AlternateContent>
              <mc:Choice Requires="wps">
                <w:drawing>
                  <wp:anchor distT="0" distB="0" distL="114300" distR="114300" simplePos="0" relativeHeight="485885440" behindDoc="1" locked="0" layoutInCell="1" allowOverlap="1" wp14:anchorId="3DC5E682" wp14:editId="1EF1296F">
                    <wp:simplePos x="0" y="0"/>
                    <wp:positionH relativeFrom="page">
                      <wp:posOffset>4927600</wp:posOffset>
                    </wp:positionH>
                    <wp:positionV relativeFrom="paragraph">
                      <wp:posOffset>188595</wp:posOffset>
                    </wp:positionV>
                    <wp:extent cx="69215" cy="190500"/>
                    <wp:effectExtent l="0" t="0" r="0" b="0"/>
                    <wp:wrapNone/>
                    <wp:docPr id="40"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15" cy="190500"/>
                            </a:xfrm>
                            <a:prstGeom prst="rect">
                              <a:avLst/>
                            </a:prstGeom>
                            <a:solidFill>
                              <a:srgbClr val="F8F8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205C58" id="docshape5" o:spid="_x0000_s1026" style="position:absolute;margin-left:388pt;margin-top:14.85pt;width:5.45pt;height:15pt;z-index:-1743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" fillcolor="#f8f8f9" stroked="f">
                    <w10:wrap anchorx="page"/>
                  </v:rect>
                </w:pict>
              </mc:Fallback>
            </mc:AlternateContent>
          </w:r>
          <w:r w:rsidRPr="00316DEC">
            <w:rPr>
              <w:color w:val="1E1E1E"/>
              <w:lang w:val="es-ES"/>
            </w:rPr>
            <w:t>La</w:t>
          </w:r>
          <w:r w:rsidRPr="00316DEC">
            <w:rPr>
              <w:color w:val="1E1E1E"/>
              <w:spacing w:val="4"/>
              <w:lang w:val="es-ES"/>
            </w:rPr>
            <w:t xml:space="preserve"> </w:t>
          </w:r>
          <w:r w:rsidRPr="00316DEC">
            <w:rPr>
              <w:color w:val="1E1E1E"/>
              <w:lang w:val="es-ES"/>
            </w:rPr>
            <w:t>Figura</w:t>
          </w:r>
          <w:r w:rsidRPr="00316DEC">
            <w:rPr>
              <w:color w:val="1E1E1E"/>
              <w:spacing w:val="-4"/>
              <w:lang w:val="es-ES"/>
            </w:rPr>
            <w:t xml:space="preserve"> </w:t>
          </w:r>
          <w:r w:rsidRPr="00316DEC">
            <w:rPr>
              <w:lang w:val="es-ES"/>
            </w:rPr>
            <w:t>È</w:t>
          </w:r>
          <w:r w:rsidRPr="00316DEC">
            <w:rPr>
              <w:color w:val="1E1E1E"/>
              <w:lang w:val="es-ES"/>
            </w:rPr>
            <w:t>pica</w:t>
          </w:r>
          <w:r w:rsidRPr="00316DEC">
            <w:rPr>
              <w:color w:val="1E1E1E"/>
              <w:spacing w:val="7"/>
              <w:lang w:val="es-ES"/>
            </w:rPr>
            <w:t xml:space="preserve"> </w:t>
          </w:r>
          <w:r w:rsidRPr="00316DEC">
            <w:rPr>
              <w:color w:val="1E1E1E"/>
              <w:lang w:val="es-ES"/>
            </w:rPr>
            <w:t>y</w:t>
          </w:r>
          <w:r w:rsidRPr="00316DEC">
            <w:rPr>
              <w:color w:val="1E1E1E"/>
              <w:spacing w:val="-11"/>
              <w:lang w:val="es-ES"/>
            </w:rPr>
            <w:t xml:space="preserve"> </w:t>
          </w:r>
          <w:r w:rsidRPr="00316DEC">
            <w:rPr>
              <w:color w:val="1E1E1E"/>
              <w:lang w:val="es-ES"/>
            </w:rPr>
            <w:t>La</w:t>
          </w:r>
          <w:r w:rsidRPr="00316DEC">
            <w:rPr>
              <w:color w:val="1E1E1E"/>
              <w:spacing w:val="6"/>
              <w:lang w:val="es-ES"/>
            </w:rPr>
            <w:t xml:space="preserve"> </w:t>
          </w:r>
          <w:r w:rsidRPr="00316DEC">
            <w:rPr>
              <w:color w:val="1E1E1E"/>
              <w:lang w:val="es-ES"/>
            </w:rPr>
            <w:t>Ironía</w:t>
          </w:r>
          <w:r w:rsidRPr="00316DEC">
            <w:rPr>
              <w:color w:val="1E1E1E"/>
              <w:spacing w:val="-5"/>
              <w:lang w:val="es-ES"/>
            </w:rPr>
            <w:t xml:space="preserve"> </w:t>
          </w:r>
          <w:r w:rsidRPr="00316DEC">
            <w:rPr>
              <w:color w:val="1E1E1E"/>
              <w:lang w:val="es-ES"/>
            </w:rPr>
            <w:t>en</w:t>
          </w:r>
          <w:r w:rsidRPr="00316DEC">
            <w:rPr>
              <w:color w:val="1E1E1E"/>
              <w:spacing w:val="-3"/>
              <w:lang w:val="es-ES"/>
            </w:rPr>
            <w:t xml:space="preserve"> </w:t>
          </w:r>
          <w:r w:rsidRPr="00316DEC">
            <w:rPr>
              <w:color w:val="1E1E1E"/>
              <w:lang w:val="es-ES"/>
            </w:rPr>
            <w:t>El</w:t>
          </w:r>
          <w:r w:rsidRPr="00316DEC">
            <w:rPr>
              <w:color w:val="1E1E1E"/>
              <w:spacing w:val="-6"/>
              <w:lang w:val="es-ES"/>
            </w:rPr>
            <w:t xml:space="preserve"> </w:t>
          </w:r>
          <w:r w:rsidRPr="00316DEC">
            <w:rPr>
              <w:color w:val="1E1E1E"/>
              <w:lang w:val="es-ES"/>
            </w:rPr>
            <w:t>Corrido</w:t>
          </w:r>
          <w:r w:rsidRPr="00316DEC">
            <w:rPr>
              <w:color w:val="1E1E1E"/>
              <w:spacing w:val="7"/>
              <w:lang w:val="es-ES"/>
            </w:rPr>
            <w:t xml:space="preserve"> </w:t>
          </w:r>
          <w:r w:rsidRPr="00316DEC">
            <w:rPr>
              <w:color w:val="1E1E1E"/>
              <w:spacing w:val="-2"/>
              <w:lang w:val="es-ES"/>
            </w:rPr>
            <w:t>Mexicano…………………………………….</w:t>
          </w:r>
          <w:r w:rsidRPr="00316DEC">
            <w:rPr>
              <w:rFonts w:ascii="Times New Roman" w:hAnsi="Times New Roman"/>
              <w:color w:val="1E1E1E"/>
              <w:lang w:val="es-ES"/>
            </w:rPr>
            <w:tab/>
          </w:r>
          <w:r>
            <w:rPr>
              <w:color w:val="1E1E1E"/>
              <w:spacing w:val="-5"/>
            </w:rPr>
            <w:t>45</w:t>
          </w:r>
        </w:p>
        <w:p w14:paraId="6F974113" w14:textId="77777777" w:rsidR="000B7FD8" w:rsidRDefault="00316DEC">
          <w:pPr>
            <w:pStyle w:val="TOC2"/>
            <w:numPr>
              <w:ilvl w:val="1"/>
              <w:numId w:val="6"/>
            </w:numPr>
            <w:tabs>
              <w:tab w:val="left" w:pos="1542"/>
              <w:tab w:val="left" w:pos="1543"/>
              <w:tab w:val="right" w:pos="9470"/>
            </w:tabs>
            <w:ind w:hanging="722"/>
          </w:pPr>
          <w:r w:rsidRPr="00316DEC">
            <w:rPr>
              <w:color w:val="1E1E1E"/>
              <w:lang w:val="es-ES"/>
            </w:rPr>
            <w:t>Nuevas</w:t>
          </w:r>
          <w:r w:rsidRPr="00316DEC">
            <w:rPr>
              <w:color w:val="1E1E1E"/>
              <w:spacing w:val="-9"/>
              <w:lang w:val="es-ES"/>
            </w:rPr>
            <w:t xml:space="preserve"> </w:t>
          </w:r>
          <w:r w:rsidRPr="00316DEC">
            <w:rPr>
              <w:color w:val="1E1E1E"/>
              <w:lang w:val="es-ES"/>
            </w:rPr>
            <w:t>Rutas:</w:t>
          </w:r>
          <w:r w:rsidRPr="00316DEC">
            <w:rPr>
              <w:color w:val="1E1E1E"/>
              <w:spacing w:val="-1"/>
              <w:lang w:val="es-ES"/>
            </w:rPr>
            <w:t xml:space="preserve"> </w:t>
          </w:r>
          <w:r w:rsidRPr="00316DEC">
            <w:rPr>
              <w:color w:val="1E1E1E"/>
              <w:lang w:val="es-ES"/>
            </w:rPr>
            <w:t>La</w:t>
          </w:r>
          <w:r w:rsidRPr="00316DEC">
            <w:rPr>
              <w:color w:val="1E1E1E"/>
              <w:spacing w:val="-4"/>
              <w:lang w:val="es-ES"/>
            </w:rPr>
            <w:t xml:space="preserve"> </w:t>
          </w:r>
          <w:r w:rsidRPr="00316DEC">
            <w:rPr>
              <w:color w:val="1E1E1E"/>
              <w:lang w:val="es-ES"/>
            </w:rPr>
            <w:t>Historia</w:t>
          </w:r>
          <w:r w:rsidRPr="00316DEC">
            <w:rPr>
              <w:color w:val="1E1E1E"/>
              <w:spacing w:val="8"/>
              <w:lang w:val="es-ES"/>
            </w:rPr>
            <w:t xml:space="preserve"> </w:t>
          </w:r>
          <w:r w:rsidRPr="00316DEC">
            <w:rPr>
              <w:color w:val="1E1E1E"/>
              <w:lang w:val="es-ES"/>
            </w:rPr>
            <w:t>y</w:t>
          </w:r>
          <w:r w:rsidRPr="00316DEC">
            <w:rPr>
              <w:color w:val="1E1E1E"/>
              <w:spacing w:val="-9"/>
              <w:lang w:val="es-ES"/>
            </w:rPr>
            <w:t xml:space="preserve"> </w:t>
          </w:r>
          <w:r w:rsidRPr="00316DEC">
            <w:rPr>
              <w:color w:val="1E1E1E"/>
              <w:lang w:val="es-ES"/>
            </w:rPr>
            <w:t>La</w:t>
          </w:r>
          <w:r w:rsidRPr="00316DEC">
            <w:rPr>
              <w:color w:val="1E1E1E"/>
              <w:spacing w:val="8"/>
              <w:lang w:val="es-ES"/>
            </w:rPr>
            <w:t xml:space="preserve"> </w:t>
          </w:r>
          <w:r w:rsidRPr="00316DEC">
            <w:rPr>
              <w:color w:val="1E1E1E"/>
              <w:lang w:val="es-ES"/>
            </w:rPr>
            <w:t>Descripción</w:t>
          </w:r>
          <w:r w:rsidRPr="00316DEC">
            <w:rPr>
              <w:color w:val="1E1E1E"/>
              <w:spacing w:val="-3"/>
              <w:lang w:val="es-ES"/>
            </w:rPr>
            <w:t xml:space="preserve"> </w:t>
          </w:r>
          <w:r w:rsidRPr="00316DEC">
            <w:rPr>
              <w:color w:val="1E1E1E"/>
              <w:lang w:val="es-ES"/>
            </w:rPr>
            <w:t>de</w:t>
          </w:r>
          <w:r w:rsidRPr="00316DEC">
            <w:rPr>
              <w:color w:val="1E1E1E"/>
              <w:spacing w:val="-7"/>
              <w:lang w:val="es-ES"/>
            </w:rPr>
            <w:t xml:space="preserve"> </w:t>
          </w:r>
          <w:r w:rsidRPr="00316DEC">
            <w:rPr>
              <w:color w:val="1E1E1E"/>
              <w:lang w:val="es-ES"/>
            </w:rPr>
            <w:t>una</w:t>
          </w:r>
          <w:r w:rsidRPr="00316DEC">
            <w:rPr>
              <w:color w:val="1E1E1E"/>
              <w:spacing w:val="7"/>
              <w:lang w:val="es-ES"/>
            </w:rPr>
            <w:t xml:space="preserve"> </w:t>
          </w:r>
          <w:r w:rsidRPr="00316DEC">
            <w:rPr>
              <w:spacing w:val="-2"/>
              <w:lang w:val="es-ES"/>
            </w:rPr>
            <w:t>È</w:t>
          </w:r>
          <w:r w:rsidRPr="00316DEC">
            <w:rPr>
              <w:color w:val="1E1E1E"/>
              <w:spacing w:val="-2"/>
              <w:lang w:val="es-ES"/>
            </w:rPr>
            <w:t>poca………………………….</w:t>
          </w:r>
          <w:r w:rsidRPr="00316DEC">
            <w:rPr>
              <w:rFonts w:ascii="Times New Roman" w:hAnsi="Times New Roman"/>
              <w:color w:val="1E1E1E"/>
              <w:lang w:val="es-ES"/>
            </w:rPr>
            <w:tab/>
          </w:r>
          <w:r>
            <w:rPr>
              <w:color w:val="1E1E1E"/>
              <w:spacing w:val="-5"/>
            </w:rPr>
            <w:t>56</w:t>
          </w:r>
        </w:p>
        <w:p w14:paraId="18A87821" w14:textId="77777777" w:rsidR="000B7FD8" w:rsidRDefault="00316DEC">
          <w:pPr>
            <w:pStyle w:val="TOC2"/>
            <w:numPr>
              <w:ilvl w:val="1"/>
              <w:numId w:val="6"/>
            </w:numPr>
            <w:tabs>
              <w:tab w:val="left" w:pos="1542"/>
              <w:tab w:val="left" w:pos="1543"/>
              <w:tab w:val="right" w:pos="9470"/>
            </w:tabs>
            <w:spacing w:before="8"/>
            <w:ind w:hanging="722"/>
          </w:pPr>
          <w:hyperlink w:anchor="_TOC_250028" w:history="1">
            <w:r w:rsidRPr="00316DEC">
              <w:rPr>
                <w:color w:val="1E1E1E"/>
                <w:lang w:val="es-ES"/>
              </w:rPr>
              <w:t>El</w:t>
            </w:r>
            <w:r w:rsidRPr="00316DEC">
              <w:rPr>
                <w:color w:val="1E1E1E"/>
                <w:spacing w:val="4"/>
                <w:lang w:val="es-ES"/>
              </w:rPr>
              <w:t xml:space="preserve"> </w:t>
            </w:r>
            <w:r w:rsidRPr="00316DEC">
              <w:rPr>
                <w:color w:val="1E1E1E"/>
                <w:lang w:val="es-ES"/>
              </w:rPr>
              <w:t>Recorrido</w:t>
            </w:r>
            <w:r w:rsidRPr="00316DEC">
              <w:rPr>
                <w:color w:val="1E1E1E"/>
                <w:spacing w:val="-5"/>
                <w:lang w:val="es-ES"/>
              </w:rPr>
              <w:t xml:space="preserve"> </w:t>
            </w:r>
            <w:r w:rsidRPr="00316DEC">
              <w:rPr>
                <w:color w:val="1E1E1E"/>
                <w:lang w:val="es-ES"/>
              </w:rPr>
              <w:t>de</w:t>
            </w:r>
            <w:r w:rsidRPr="00316DEC">
              <w:rPr>
                <w:color w:val="1E1E1E"/>
                <w:spacing w:val="2"/>
                <w:lang w:val="es-ES"/>
              </w:rPr>
              <w:t xml:space="preserve"> </w:t>
            </w:r>
            <w:r w:rsidRPr="00316DEC">
              <w:rPr>
                <w:color w:val="1E1E1E"/>
                <w:lang w:val="es-ES"/>
              </w:rPr>
              <w:t>La</w:t>
            </w:r>
            <w:r w:rsidRPr="00316DEC">
              <w:rPr>
                <w:color w:val="1E1E1E"/>
                <w:spacing w:val="-5"/>
                <w:lang w:val="es-ES"/>
              </w:rPr>
              <w:t xml:space="preserve"> </w:t>
            </w:r>
            <w:r w:rsidRPr="00316DEC">
              <w:rPr>
                <w:color w:val="1E1E1E"/>
                <w:lang w:val="es-ES"/>
              </w:rPr>
              <w:t>Historia:</w:t>
            </w:r>
            <w:r w:rsidRPr="00316DEC">
              <w:rPr>
                <w:color w:val="1E1E1E"/>
                <w:spacing w:val="-2"/>
                <w:lang w:val="es-ES"/>
              </w:rPr>
              <w:t xml:space="preserve"> </w:t>
            </w:r>
            <w:r w:rsidRPr="00316DEC">
              <w:rPr>
                <w:color w:val="1E1E1E"/>
                <w:lang w:val="es-ES"/>
              </w:rPr>
              <w:t>Fe</w:t>
            </w:r>
            <w:r w:rsidRPr="00316DEC">
              <w:rPr>
                <w:color w:val="1E1E1E"/>
                <w:spacing w:val="2"/>
                <w:lang w:val="es-ES"/>
              </w:rPr>
              <w:t xml:space="preserve"> </w:t>
            </w:r>
            <w:r w:rsidRPr="00316DEC">
              <w:rPr>
                <w:color w:val="1E1E1E"/>
                <w:lang w:val="es-ES"/>
              </w:rPr>
              <w:t>e</w:t>
            </w:r>
            <w:r w:rsidRPr="00316DEC">
              <w:rPr>
                <w:color w:val="1E1E1E"/>
                <w:spacing w:val="-8"/>
                <w:lang w:val="es-ES"/>
              </w:rPr>
              <w:t xml:space="preserve"> </w:t>
            </w:r>
            <w:r w:rsidRPr="00316DEC">
              <w:rPr>
                <w:color w:val="1E1E1E"/>
                <w:spacing w:val="-2"/>
                <w:lang w:val="es-ES"/>
              </w:rPr>
              <w:t>Intriga……………………………………………………..</w:t>
            </w:r>
            <w:r w:rsidRPr="00316DEC">
              <w:rPr>
                <w:rFonts w:ascii="Times New Roman" w:hAnsi="Times New Roman"/>
                <w:color w:val="1E1E1E"/>
                <w:lang w:val="es-ES"/>
              </w:rPr>
              <w:tab/>
            </w:r>
            <w:r>
              <w:rPr>
                <w:color w:val="1E1E1E"/>
                <w:spacing w:val="-5"/>
              </w:rPr>
              <w:t>64</w:t>
            </w:r>
          </w:hyperlink>
        </w:p>
        <w:p w14:paraId="12155824" w14:textId="77777777" w:rsidR="000B7FD8" w:rsidRDefault="00316DEC">
          <w:pPr>
            <w:pStyle w:val="TOC2"/>
            <w:numPr>
              <w:ilvl w:val="1"/>
              <w:numId w:val="6"/>
            </w:numPr>
            <w:tabs>
              <w:tab w:val="left" w:pos="1542"/>
              <w:tab w:val="left" w:pos="1543"/>
              <w:tab w:val="right" w:pos="9470"/>
            </w:tabs>
            <w:spacing w:line="288" w:lineRule="exact"/>
            <w:ind w:hanging="722"/>
          </w:pPr>
          <w:hyperlink w:anchor="_TOC_250027" w:history="1">
            <w:r w:rsidRPr="00316DEC">
              <w:rPr>
                <w:color w:val="1E1E1E"/>
                <w:lang w:val="es-ES"/>
              </w:rPr>
              <w:t>De</w:t>
            </w:r>
            <w:r w:rsidRPr="00316DEC">
              <w:rPr>
                <w:color w:val="1E1E1E"/>
                <w:spacing w:val="1"/>
                <w:lang w:val="es-ES"/>
              </w:rPr>
              <w:t xml:space="preserve"> </w:t>
            </w:r>
            <w:r w:rsidRPr="00316DEC">
              <w:rPr>
                <w:color w:val="1E1E1E"/>
                <w:lang w:val="es-ES"/>
              </w:rPr>
              <w:t>la</w:t>
            </w:r>
            <w:r w:rsidRPr="00316DEC">
              <w:rPr>
                <w:color w:val="1E1E1E"/>
                <w:spacing w:val="-5"/>
                <w:lang w:val="es-ES"/>
              </w:rPr>
              <w:t xml:space="preserve"> </w:t>
            </w:r>
            <w:r w:rsidRPr="00316DEC">
              <w:rPr>
                <w:color w:val="1E1E1E"/>
                <w:lang w:val="es-ES"/>
              </w:rPr>
              <w:t>Novela</w:t>
            </w:r>
            <w:r w:rsidRPr="00316DEC">
              <w:rPr>
                <w:color w:val="1E1E1E"/>
                <w:spacing w:val="-2"/>
                <w:lang w:val="es-ES"/>
              </w:rPr>
              <w:t xml:space="preserve"> </w:t>
            </w:r>
            <w:r w:rsidRPr="00316DEC">
              <w:rPr>
                <w:color w:val="1E1E1E"/>
                <w:lang w:val="es-ES"/>
              </w:rPr>
              <w:t>Revolucionaria</w:t>
            </w:r>
            <w:r w:rsidRPr="00316DEC">
              <w:rPr>
                <w:color w:val="1E1E1E"/>
                <w:spacing w:val="-4"/>
                <w:lang w:val="es-ES"/>
              </w:rPr>
              <w:t xml:space="preserve"> </w:t>
            </w:r>
            <w:r w:rsidRPr="00316DEC">
              <w:rPr>
                <w:color w:val="1E1E1E"/>
                <w:lang w:val="es-ES"/>
              </w:rPr>
              <w:t>a</w:t>
            </w:r>
            <w:r w:rsidRPr="00316DEC">
              <w:rPr>
                <w:color w:val="1E1E1E"/>
                <w:spacing w:val="-5"/>
                <w:lang w:val="es-ES"/>
              </w:rPr>
              <w:t xml:space="preserve"> </w:t>
            </w:r>
            <w:r w:rsidRPr="00316DEC">
              <w:rPr>
                <w:color w:val="1E1E1E"/>
                <w:lang w:val="es-ES"/>
              </w:rPr>
              <w:t>La</w:t>
            </w:r>
            <w:r w:rsidRPr="00316DEC">
              <w:rPr>
                <w:color w:val="1E1E1E"/>
                <w:spacing w:val="7"/>
                <w:lang w:val="es-ES"/>
              </w:rPr>
              <w:t xml:space="preserve"> </w:t>
            </w:r>
            <w:r w:rsidRPr="00316DEC">
              <w:rPr>
                <w:color w:val="1E1E1E"/>
                <w:lang w:val="es-ES"/>
              </w:rPr>
              <w:t>Novela</w:t>
            </w:r>
            <w:r w:rsidRPr="00316DEC">
              <w:rPr>
                <w:color w:val="1E1E1E"/>
                <w:spacing w:val="-5"/>
                <w:lang w:val="es-ES"/>
              </w:rPr>
              <w:t xml:space="preserve"> </w:t>
            </w:r>
            <w:r w:rsidRPr="00316DEC">
              <w:rPr>
                <w:color w:val="1E1E1E"/>
                <w:lang w:val="es-ES"/>
              </w:rPr>
              <w:t>Histórica</w:t>
            </w:r>
            <w:r w:rsidRPr="00316DEC">
              <w:rPr>
                <w:color w:val="1E1E1E"/>
                <w:spacing w:val="-4"/>
                <w:lang w:val="es-ES"/>
              </w:rPr>
              <w:t xml:space="preserve"> </w:t>
            </w:r>
            <w:r w:rsidRPr="00316DEC">
              <w:rPr>
                <w:color w:val="1E1E1E"/>
                <w:spacing w:val="-2"/>
                <w:lang w:val="es-ES"/>
              </w:rPr>
              <w:t>Posmoderna………………..</w:t>
            </w:r>
            <w:r w:rsidRPr="00316DEC">
              <w:rPr>
                <w:rFonts w:ascii="Times New Roman" w:hAnsi="Times New Roman"/>
                <w:color w:val="1E1E1E"/>
                <w:lang w:val="es-ES"/>
              </w:rPr>
              <w:tab/>
            </w:r>
            <w:r>
              <w:rPr>
                <w:color w:val="1E1E1E"/>
                <w:spacing w:val="-5"/>
              </w:rPr>
              <w:t>72</w:t>
            </w:r>
          </w:hyperlink>
        </w:p>
        <w:p w14:paraId="57E321DC" w14:textId="77777777" w:rsidR="000B7FD8" w:rsidRDefault="00316DEC">
          <w:pPr>
            <w:pStyle w:val="TOC2"/>
            <w:numPr>
              <w:ilvl w:val="1"/>
              <w:numId w:val="6"/>
            </w:numPr>
            <w:tabs>
              <w:tab w:val="left" w:pos="1542"/>
              <w:tab w:val="left" w:pos="1543"/>
              <w:tab w:val="right" w:pos="9472"/>
            </w:tabs>
            <w:spacing w:line="291" w:lineRule="exact"/>
            <w:ind w:hanging="722"/>
          </w:pPr>
          <w:hyperlink w:anchor="_TOC_250026" w:history="1">
            <w:r w:rsidRPr="00316DEC">
              <w:rPr>
                <w:color w:val="1E1E1E"/>
                <w:lang w:val="es-ES"/>
              </w:rPr>
              <w:t>Vallejo</w:t>
            </w:r>
            <w:r w:rsidRPr="00316DEC">
              <w:rPr>
                <w:color w:val="1E1E1E"/>
                <w:spacing w:val="1"/>
                <w:lang w:val="es-ES"/>
              </w:rPr>
              <w:t xml:space="preserve"> </w:t>
            </w:r>
            <w:r w:rsidRPr="00316DEC">
              <w:rPr>
                <w:color w:val="1E1E1E"/>
                <w:lang w:val="es-ES"/>
              </w:rPr>
              <w:t>en</w:t>
            </w:r>
            <w:r w:rsidRPr="00316DEC">
              <w:rPr>
                <w:color w:val="1E1E1E"/>
                <w:spacing w:val="5"/>
                <w:lang w:val="es-ES"/>
              </w:rPr>
              <w:t xml:space="preserve"> </w:t>
            </w:r>
            <w:r w:rsidRPr="00316DEC">
              <w:rPr>
                <w:color w:val="1E1E1E"/>
                <w:lang w:val="es-ES"/>
              </w:rPr>
              <w:t>Zapata:</w:t>
            </w:r>
            <w:r w:rsidRPr="00316DEC">
              <w:rPr>
                <w:color w:val="1E1E1E"/>
                <w:spacing w:val="-5"/>
                <w:lang w:val="es-ES"/>
              </w:rPr>
              <w:t xml:space="preserve"> </w:t>
            </w:r>
            <w:r w:rsidRPr="00316DEC">
              <w:rPr>
                <w:color w:val="1E1E1E"/>
                <w:lang w:val="es-ES"/>
              </w:rPr>
              <w:t>El</w:t>
            </w:r>
            <w:r w:rsidRPr="00316DEC">
              <w:rPr>
                <w:color w:val="1E1E1E"/>
                <w:spacing w:val="4"/>
                <w:lang w:val="es-ES"/>
              </w:rPr>
              <w:t xml:space="preserve"> </w:t>
            </w:r>
            <w:r w:rsidRPr="00316DEC">
              <w:rPr>
                <w:color w:val="1E1E1E"/>
                <w:lang w:val="es-ES"/>
              </w:rPr>
              <w:t>Sentido</w:t>
            </w:r>
            <w:r w:rsidRPr="00316DEC">
              <w:rPr>
                <w:color w:val="1E1E1E"/>
                <w:spacing w:val="-7"/>
                <w:lang w:val="es-ES"/>
              </w:rPr>
              <w:t xml:space="preserve"> </w:t>
            </w:r>
            <w:r w:rsidRPr="00316DEC">
              <w:rPr>
                <w:color w:val="1E1E1E"/>
                <w:lang w:val="es-ES"/>
              </w:rPr>
              <w:t>de</w:t>
            </w:r>
            <w:r w:rsidRPr="00316DEC">
              <w:rPr>
                <w:color w:val="1E1E1E"/>
                <w:spacing w:val="-11"/>
                <w:lang w:val="es-ES"/>
              </w:rPr>
              <w:t xml:space="preserve"> </w:t>
            </w:r>
            <w:r w:rsidRPr="00316DEC">
              <w:rPr>
                <w:color w:val="1E1E1E"/>
                <w:lang w:val="es-ES"/>
              </w:rPr>
              <w:t>La</w:t>
            </w:r>
            <w:r w:rsidRPr="00316DEC">
              <w:rPr>
                <w:color w:val="1E1E1E"/>
                <w:spacing w:val="4"/>
                <w:lang w:val="es-ES"/>
              </w:rPr>
              <w:t xml:space="preserve"> </w:t>
            </w:r>
            <w:r w:rsidRPr="00316DEC">
              <w:rPr>
                <w:color w:val="1E1E1E"/>
                <w:spacing w:val="-2"/>
                <w:lang w:val="es-ES"/>
              </w:rPr>
              <w:t>Palabra……………………………………………….</w:t>
            </w:r>
            <w:r w:rsidRPr="00316DEC">
              <w:rPr>
                <w:rFonts w:ascii="Times New Roman" w:hAnsi="Times New Roman"/>
                <w:color w:val="1E1E1E"/>
                <w:lang w:val="es-ES"/>
              </w:rPr>
              <w:tab/>
            </w:r>
            <w:r>
              <w:rPr>
                <w:color w:val="1E1E1E"/>
                <w:spacing w:val="-5"/>
              </w:rPr>
              <w:t>81</w:t>
            </w:r>
          </w:hyperlink>
        </w:p>
        <w:p w14:paraId="3F96EB62" w14:textId="77777777" w:rsidR="000B7FD8" w:rsidRDefault="00316DEC">
          <w:pPr>
            <w:pStyle w:val="TOC2"/>
            <w:numPr>
              <w:ilvl w:val="1"/>
              <w:numId w:val="6"/>
            </w:numPr>
            <w:tabs>
              <w:tab w:val="left" w:pos="1542"/>
              <w:tab w:val="left" w:pos="1543"/>
              <w:tab w:val="right" w:pos="9470"/>
            </w:tabs>
            <w:spacing w:before="7" w:line="240" w:lineRule="auto"/>
            <w:ind w:hanging="722"/>
          </w:pPr>
          <w:hyperlink w:anchor="_TOC_250025" w:history="1">
            <w:r>
              <w:rPr>
                <w:color w:val="1E1E1E"/>
                <w:spacing w:val="-2"/>
              </w:rPr>
              <w:t>Conclusión………………………………………………………………………………………………..</w:t>
            </w:r>
            <w:r>
              <w:rPr>
                <w:rFonts w:ascii="Times New Roman" w:hAnsi="Times New Roman"/>
                <w:color w:val="1E1E1E"/>
              </w:rPr>
              <w:tab/>
            </w:r>
            <w:r>
              <w:rPr>
                <w:color w:val="1E1E1E"/>
                <w:spacing w:val="-5"/>
              </w:rPr>
              <w:t>89</w:t>
            </w:r>
          </w:hyperlink>
        </w:p>
        <w:p w14:paraId="1BD0EF1D" w14:textId="77777777" w:rsidR="000B7FD8" w:rsidRDefault="00316DEC">
          <w:pPr>
            <w:pStyle w:val="TOC1"/>
            <w:numPr>
              <w:ilvl w:val="0"/>
              <w:numId w:val="6"/>
            </w:numPr>
            <w:tabs>
              <w:tab w:val="left" w:pos="821"/>
              <w:tab w:val="left" w:pos="822"/>
              <w:tab w:val="right" w:pos="9470"/>
            </w:tabs>
            <w:spacing w:line="290" w:lineRule="exact"/>
            <w:ind w:left="822" w:hanging="721"/>
          </w:pPr>
          <w:hyperlink w:anchor="_TOC_250024" w:history="1">
            <w:r w:rsidRPr="00316DEC">
              <w:rPr>
                <w:color w:val="1E1E1E"/>
                <w:lang w:val="es-ES"/>
              </w:rPr>
              <w:t>LA</w:t>
            </w:r>
            <w:r w:rsidRPr="00316DEC">
              <w:rPr>
                <w:color w:val="1E1E1E"/>
                <w:spacing w:val="5"/>
                <w:lang w:val="es-ES"/>
              </w:rPr>
              <w:t xml:space="preserve"> </w:t>
            </w:r>
            <w:r w:rsidRPr="00316DEC">
              <w:rPr>
                <w:color w:val="1E1E1E"/>
                <w:lang w:val="es-ES"/>
              </w:rPr>
              <w:t>VOZ</w:t>
            </w:r>
            <w:r w:rsidRPr="00316DEC">
              <w:rPr>
                <w:color w:val="1E1E1E"/>
                <w:spacing w:val="-3"/>
                <w:lang w:val="es-ES"/>
              </w:rPr>
              <w:t xml:space="preserve"> </w:t>
            </w:r>
            <w:r w:rsidRPr="00316DEC">
              <w:rPr>
                <w:color w:val="1E1E1E"/>
                <w:lang w:val="es-ES"/>
              </w:rPr>
              <w:t>Y</w:t>
            </w:r>
            <w:r w:rsidRPr="00316DEC">
              <w:rPr>
                <w:color w:val="1E1E1E"/>
                <w:spacing w:val="4"/>
                <w:lang w:val="es-ES"/>
              </w:rPr>
              <w:t xml:space="preserve"> </w:t>
            </w:r>
            <w:r w:rsidRPr="00316DEC">
              <w:rPr>
                <w:color w:val="1E1E1E"/>
                <w:lang w:val="es-ES"/>
              </w:rPr>
              <w:t>LA</w:t>
            </w:r>
            <w:r w:rsidRPr="00316DEC">
              <w:rPr>
                <w:color w:val="1E1E1E"/>
                <w:spacing w:val="-6"/>
                <w:lang w:val="es-ES"/>
              </w:rPr>
              <w:t xml:space="preserve"> </w:t>
            </w:r>
            <w:r w:rsidRPr="00316DEC">
              <w:rPr>
                <w:color w:val="1E1E1E"/>
                <w:lang w:val="es-ES"/>
              </w:rPr>
              <w:t>ESCRITURA</w:t>
            </w:r>
            <w:r w:rsidRPr="00316DEC">
              <w:rPr>
                <w:color w:val="1E1E1E"/>
                <w:spacing w:val="-5"/>
                <w:lang w:val="es-ES"/>
              </w:rPr>
              <w:t xml:space="preserve"> </w:t>
            </w:r>
            <w:r w:rsidRPr="00316DEC">
              <w:rPr>
                <w:color w:val="1E1E1E"/>
                <w:lang w:val="es-ES"/>
              </w:rPr>
              <w:t>EN</w:t>
            </w:r>
            <w:r w:rsidRPr="00316DEC">
              <w:rPr>
                <w:color w:val="1E1E1E"/>
                <w:spacing w:val="2"/>
                <w:lang w:val="es-ES"/>
              </w:rPr>
              <w:t xml:space="preserve"> </w:t>
            </w:r>
            <w:r w:rsidRPr="00316DEC">
              <w:rPr>
                <w:color w:val="1E1E1E"/>
                <w:lang w:val="es-ES"/>
              </w:rPr>
              <w:t>POBRE</w:t>
            </w:r>
            <w:r w:rsidRPr="00316DEC">
              <w:rPr>
                <w:color w:val="1E1E1E"/>
                <w:spacing w:val="-8"/>
                <w:lang w:val="es-ES"/>
              </w:rPr>
              <w:t xml:space="preserve"> </w:t>
            </w:r>
            <w:r w:rsidRPr="00316DEC">
              <w:rPr>
                <w:color w:val="1E1E1E"/>
                <w:lang w:val="es-ES"/>
              </w:rPr>
              <w:t>PATRIA</w:t>
            </w:r>
            <w:r w:rsidRPr="00316DEC">
              <w:rPr>
                <w:color w:val="1E1E1E"/>
                <w:spacing w:val="-5"/>
                <w:lang w:val="es-ES"/>
              </w:rPr>
              <w:t xml:space="preserve"> </w:t>
            </w:r>
            <w:r w:rsidRPr="00316DEC">
              <w:rPr>
                <w:color w:val="1E1E1E"/>
                <w:lang w:val="es-ES"/>
              </w:rPr>
              <w:t>MÍA:</w:t>
            </w:r>
            <w:r w:rsidRPr="00316DEC">
              <w:rPr>
                <w:color w:val="1E1E1E"/>
                <w:spacing w:val="-3"/>
                <w:lang w:val="es-ES"/>
              </w:rPr>
              <w:t xml:space="preserve"> </w:t>
            </w:r>
            <w:r w:rsidRPr="00316DEC">
              <w:rPr>
                <w:color w:val="1E1E1E"/>
                <w:lang w:val="es-ES"/>
              </w:rPr>
              <w:t>LA</w:t>
            </w:r>
            <w:r w:rsidRPr="00316DEC">
              <w:rPr>
                <w:color w:val="1E1E1E"/>
                <w:spacing w:val="-6"/>
                <w:lang w:val="es-ES"/>
              </w:rPr>
              <w:t xml:space="preserve"> </w:t>
            </w:r>
            <w:r w:rsidRPr="00316DEC">
              <w:rPr>
                <w:color w:val="1E1E1E"/>
                <w:lang w:val="es-ES"/>
              </w:rPr>
              <w:t>NOVELA</w:t>
            </w:r>
            <w:r w:rsidRPr="00316DEC">
              <w:rPr>
                <w:color w:val="1E1E1E"/>
                <w:spacing w:val="6"/>
                <w:lang w:val="es-ES"/>
              </w:rPr>
              <w:t xml:space="preserve"> </w:t>
            </w:r>
            <w:r w:rsidRPr="00316DEC">
              <w:rPr>
                <w:color w:val="1E1E1E"/>
                <w:lang w:val="es-ES"/>
              </w:rPr>
              <w:t>DE</w:t>
            </w:r>
            <w:r w:rsidRPr="00316DEC">
              <w:rPr>
                <w:color w:val="1E1E1E"/>
                <w:spacing w:val="-8"/>
                <w:lang w:val="es-ES"/>
              </w:rPr>
              <w:t xml:space="preserve"> </w:t>
            </w:r>
            <w:r w:rsidRPr="00316DEC">
              <w:rPr>
                <w:color w:val="1E1E1E"/>
                <w:lang w:val="es-ES"/>
              </w:rPr>
              <w:t>PORFIRIO</w:t>
            </w:r>
            <w:r w:rsidRPr="00316DEC">
              <w:rPr>
                <w:color w:val="1E1E1E"/>
                <w:spacing w:val="-1"/>
                <w:lang w:val="es-ES"/>
              </w:rPr>
              <w:t xml:space="preserve"> </w:t>
            </w:r>
            <w:r w:rsidRPr="00316DEC">
              <w:rPr>
                <w:color w:val="1E1E1E"/>
                <w:spacing w:val="-2"/>
                <w:lang w:val="es-ES"/>
              </w:rPr>
              <w:t>DÍAZ…..</w:t>
            </w:r>
            <w:r w:rsidRPr="00316DEC">
              <w:rPr>
                <w:rFonts w:ascii="Times New Roman" w:hAnsi="Times New Roman"/>
                <w:color w:val="1E1E1E"/>
                <w:lang w:val="es-ES"/>
              </w:rPr>
              <w:tab/>
            </w:r>
            <w:r>
              <w:rPr>
                <w:color w:val="1E1E1E"/>
                <w:spacing w:val="-5"/>
              </w:rPr>
              <w:t>91</w:t>
            </w:r>
          </w:hyperlink>
        </w:p>
        <w:p w14:paraId="3971DD37" w14:textId="77777777" w:rsidR="000B7FD8" w:rsidRDefault="00316DEC">
          <w:pPr>
            <w:pStyle w:val="TOC2"/>
            <w:numPr>
              <w:ilvl w:val="1"/>
              <w:numId w:val="6"/>
            </w:numPr>
            <w:tabs>
              <w:tab w:val="left" w:pos="1542"/>
              <w:tab w:val="left" w:pos="1543"/>
              <w:tab w:val="right" w:pos="9470"/>
            </w:tabs>
            <w:ind w:hanging="722"/>
          </w:pPr>
          <w:hyperlink w:anchor="_TOC_250023" w:history="1">
            <w:r>
              <w:rPr>
                <w:color w:val="1E1E1E"/>
                <w:spacing w:val="-2"/>
              </w:rPr>
              <w:t>Introducción………………………………………………………………………………………………</w:t>
            </w:r>
            <w:r>
              <w:rPr>
                <w:rFonts w:ascii="Times New Roman" w:hAnsi="Times New Roman"/>
                <w:color w:val="1E1E1E"/>
              </w:rPr>
              <w:tab/>
            </w:r>
            <w:r>
              <w:rPr>
                <w:color w:val="1E1E1E"/>
                <w:spacing w:val="-5"/>
              </w:rPr>
              <w:t>91</w:t>
            </w:r>
          </w:hyperlink>
        </w:p>
        <w:p w14:paraId="60404ADD" w14:textId="77777777" w:rsidR="000B7FD8" w:rsidRDefault="00316DEC">
          <w:pPr>
            <w:pStyle w:val="TOC2"/>
            <w:numPr>
              <w:ilvl w:val="1"/>
              <w:numId w:val="6"/>
            </w:numPr>
            <w:tabs>
              <w:tab w:val="left" w:pos="1542"/>
              <w:tab w:val="left" w:pos="1543"/>
              <w:tab w:val="right" w:pos="9470"/>
            </w:tabs>
            <w:spacing w:before="8" w:line="291" w:lineRule="exact"/>
            <w:ind w:hanging="722"/>
          </w:pPr>
          <w:hyperlink w:anchor="_TOC_250022" w:history="1">
            <w:r>
              <w:rPr>
                <w:color w:val="1E1E1E"/>
                <w:spacing w:val="-2"/>
              </w:rPr>
              <w:t>Estructura………………………………………………………………………………………………….</w:t>
            </w:r>
            <w:r>
              <w:rPr>
                <w:rFonts w:ascii="Times New Roman" w:hAnsi="Times New Roman"/>
                <w:color w:val="1E1E1E"/>
              </w:rPr>
              <w:tab/>
            </w:r>
            <w:r>
              <w:rPr>
                <w:color w:val="1E1E1E"/>
                <w:spacing w:val="-5"/>
              </w:rPr>
              <w:t>94</w:t>
            </w:r>
          </w:hyperlink>
        </w:p>
        <w:p w14:paraId="1D84EFDB" w14:textId="77777777" w:rsidR="000B7FD8" w:rsidRDefault="00316DEC">
          <w:pPr>
            <w:pStyle w:val="TOC2"/>
            <w:numPr>
              <w:ilvl w:val="1"/>
              <w:numId w:val="6"/>
            </w:numPr>
            <w:tabs>
              <w:tab w:val="left" w:pos="1542"/>
              <w:tab w:val="left" w:pos="1543"/>
              <w:tab w:val="right" w:leader="dot" w:pos="9470"/>
            </w:tabs>
            <w:spacing w:line="288" w:lineRule="exact"/>
            <w:ind w:hanging="722"/>
          </w:pPr>
          <w:hyperlink w:anchor="_TOC_250021" w:history="1">
            <w:r>
              <w:rPr>
                <w:color w:val="1E1E1E"/>
              </w:rPr>
              <w:t xml:space="preserve">Reconsideraciones </w:t>
            </w:r>
            <w:r>
              <w:rPr>
                <w:color w:val="1E1E1E"/>
                <w:spacing w:val="-2"/>
              </w:rPr>
              <w:t>Historiográficas</w:t>
            </w:r>
            <w:r>
              <w:rPr>
                <w:color w:val="1E1E1E"/>
              </w:rPr>
              <w:tab/>
            </w:r>
            <w:r>
              <w:rPr>
                <w:color w:val="1E1E1E"/>
                <w:spacing w:val="-5"/>
              </w:rPr>
              <w:t>100</w:t>
            </w:r>
          </w:hyperlink>
        </w:p>
        <w:p w14:paraId="0FF269CC" w14:textId="77777777" w:rsidR="000B7FD8" w:rsidRPr="00316DEC" w:rsidRDefault="00316DEC">
          <w:pPr>
            <w:pStyle w:val="TOC2"/>
            <w:numPr>
              <w:ilvl w:val="1"/>
              <w:numId w:val="6"/>
            </w:numPr>
            <w:tabs>
              <w:tab w:val="left" w:pos="1542"/>
              <w:tab w:val="left" w:pos="1543"/>
              <w:tab w:val="right" w:leader="dot" w:pos="9470"/>
            </w:tabs>
            <w:spacing w:line="291" w:lineRule="exact"/>
            <w:ind w:hanging="722"/>
            <w:rPr>
              <w:lang w:val="es-ES"/>
            </w:rPr>
          </w:pPr>
          <w:hyperlink w:anchor="_TOC_250020" w:history="1">
            <w:r w:rsidRPr="00316DEC">
              <w:rPr>
                <w:color w:val="1E1E1E"/>
                <w:lang w:val="es-ES"/>
              </w:rPr>
              <w:t>La</w:t>
            </w:r>
            <w:r w:rsidRPr="00316DEC">
              <w:rPr>
                <w:color w:val="1E1E1E"/>
                <w:spacing w:val="4"/>
                <w:lang w:val="es-ES"/>
              </w:rPr>
              <w:t xml:space="preserve"> </w:t>
            </w:r>
            <w:r w:rsidRPr="00316DEC">
              <w:rPr>
                <w:color w:val="1E1E1E"/>
                <w:lang w:val="es-ES"/>
              </w:rPr>
              <w:t>Nueva</w:t>
            </w:r>
            <w:r w:rsidRPr="00316DEC">
              <w:rPr>
                <w:color w:val="1E1E1E"/>
                <w:spacing w:val="5"/>
                <w:lang w:val="es-ES"/>
              </w:rPr>
              <w:t xml:space="preserve"> </w:t>
            </w:r>
            <w:r w:rsidRPr="00316DEC">
              <w:rPr>
                <w:color w:val="1E1E1E"/>
                <w:lang w:val="es-ES"/>
              </w:rPr>
              <w:t>Representación</w:t>
            </w:r>
            <w:r w:rsidRPr="00316DEC">
              <w:rPr>
                <w:color w:val="1E1E1E"/>
                <w:spacing w:val="-6"/>
                <w:lang w:val="es-ES"/>
              </w:rPr>
              <w:t xml:space="preserve"> </w:t>
            </w:r>
            <w:r w:rsidRPr="00316DEC">
              <w:rPr>
                <w:color w:val="1E1E1E"/>
                <w:lang w:val="es-ES"/>
              </w:rPr>
              <w:t>Realista</w:t>
            </w:r>
            <w:r w:rsidRPr="00316DEC">
              <w:rPr>
                <w:color w:val="1E1E1E"/>
                <w:spacing w:val="-6"/>
                <w:lang w:val="es-ES"/>
              </w:rPr>
              <w:t xml:space="preserve"> </w:t>
            </w:r>
            <w:r w:rsidRPr="00316DEC">
              <w:rPr>
                <w:color w:val="1E1E1E"/>
                <w:lang w:val="es-ES"/>
              </w:rPr>
              <w:t>de</w:t>
            </w:r>
            <w:r w:rsidRPr="00316DEC">
              <w:rPr>
                <w:color w:val="1E1E1E"/>
                <w:spacing w:val="-10"/>
                <w:lang w:val="es-ES"/>
              </w:rPr>
              <w:t xml:space="preserve"> </w:t>
            </w:r>
            <w:r w:rsidRPr="00316DEC">
              <w:rPr>
                <w:color w:val="1E1E1E"/>
                <w:lang w:val="es-ES"/>
              </w:rPr>
              <w:t>Porfirio</w:t>
            </w:r>
            <w:r w:rsidRPr="00316DEC">
              <w:rPr>
                <w:color w:val="1E1E1E"/>
                <w:spacing w:val="5"/>
                <w:lang w:val="es-ES"/>
              </w:rPr>
              <w:t xml:space="preserve"> </w:t>
            </w:r>
            <w:r w:rsidRPr="00316DEC">
              <w:rPr>
                <w:color w:val="1E1E1E"/>
                <w:spacing w:val="-4"/>
                <w:lang w:val="es-ES"/>
              </w:rPr>
              <w:t>Díaz</w:t>
            </w:r>
            <w:r w:rsidRPr="00316DEC">
              <w:rPr>
                <w:rFonts w:ascii="Times New Roman" w:hAnsi="Times New Roman"/>
                <w:color w:val="1E1E1E"/>
                <w:lang w:val="es-ES"/>
              </w:rPr>
              <w:tab/>
            </w:r>
            <w:r w:rsidRPr="00316DEC">
              <w:rPr>
                <w:color w:val="1E1E1E"/>
                <w:spacing w:val="-5"/>
                <w:lang w:val="es-ES"/>
              </w:rPr>
              <w:t>103</w:t>
            </w:r>
          </w:hyperlink>
        </w:p>
        <w:p w14:paraId="61D1644A" w14:textId="77777777" w:rsidR="000B7FD8" w:rsidRDefault="00316DEC">
          <w:pPr>
            <w:pStyle w:val="TOC2"/>
            <w:numPr>
              <w:ilvl w:val="1"/>
              <w:numId w:val="6"/>
            </w:numPr>
            <w:tabs>
              <w:tab w:val="left" w:pos="1542"/>
              <w:tab w:val="left" w:pos="1543"/>
              <w:tab w:val="right" w:leader="dot" w:pos="9470"/>
            </w:tabs>
            <w:spacing w:before="7" w:line="291" w:lineRule="exact"/>
            <w:ind w:hanging="722"/>
          </w:pPr>
          <w:hyperlink w:anchor="_TOC_250019" w:history="1">
            <w:r>
              <w:rPr>
                <w:color w:val="1E1E1E"/>
              </w:rPr>
              <w:t>El</w:t>
            </w:r>
            <w:r>
              <w:rPr>
                <w:color w:val="1E1E1E"/>
                <w:spacing w:val="6"/>
              </w:rPr>
              <w:t xml:space="preserve"> </w:t>
            </w:r>
            <w:r>
              <w:rPr>
                <w:color w:val="1E1E1E"/>
              </w:rPr>
              <w:t>Pragmático</w:t>
            </w:r>
            <w:r>
              <w:rPr>
                <w:color w:val="1E1E1E"/>
                <w:spacing w:val="-4"/>
              </w:rPr>
              <w:t xml:space="preserve"> </w:t>
            </w:r>
            <w:r>
              <w:rPr>
                <w:color w:val="1E1E1E"/>
              </w:rPr>
              <w:t>en</w:t>
            </w:r>
            <w:r>
              <w:rPr>
                <w:color w:val="1E1E1E"/>
                <w:spacing w:val="-2"/>
              </w:rPr>
              <w:t xml:space="preserve"> Creelman</w:t>
            </w:r>
            <w:r>
              <w:rPr>
                <w:color w:val="1E1E1E"/>
              </w:rPr>
              <w:tab/>
            </w:r>
            <w:r>
              <w:rPr>
                <w:color w:val="1E1E1E"/>
                <w:spacing w:val="-5"/>
              </w:rPr>
              <w:t>115</w:t>
            </w:r>
          </w:hyperlink>
        </w:p>
        <w:p w14:paraId="39015907" w14:textId="77777777" w:rsidR="000B7FD8" w:rsidRDefault="00316DEC">
          <w:pPr>
            <w:pStyle w:val="TOC2"/>
            <w:numPr>
              <w:ilvl w:val="1"/>
              <w:numId w:val="6"/>
            </w:numPr>
            <w:tabs>
              <w:tab w:val="left" w:pos="1542"/>
              <w:tab w:val="left" w:pos="1543"/>
              <w:tab w:val="left" w:pos="9110"/>
            </w:tabs>
            <w:spacing w:line="291" w:lineRule="exact"/>
            <w:ind w:hanging="722"/>
          </w:pPr>
          <w:hyperlink w:anchor="_TOC_250018" w:history="1">
            <w:r w:rsidRPr="00316DEC">
              <w:rPr>
                <w:color w:val="1E1E1E"/>
                <w:lang w:val="es-ES"/>
              </w:rPr>
              <w:t>El</w:t>
            </w:r>
            <w:r w:rsidRPr="00316DEC">
              <w:rPr>
                <w:color w:val="1E1E1E"/>
                <w:spacing w:val="3"/>
                <w:lang w:val="es-ES"/>
              </w:rPr>
              <w:t xml:space="preserve"> </w:t>
            </w:r>
            <w:r w:rsidRPr="00316DEC">
              <w:rPr>
                <w:color w:val="1E1E1E"/>
                <w:lang w:val="es-ES"/>
              </w:rPr>
              <w:t>Narrador</w:t>
            </w:r>
            <w:r w:rsidRPr="00316DEC">
              <w:rPr>
                <w:color w:val="1E1E1E"/>
                <w:spacing w:val="-10"/>
                <w:lang w:val="es-ES"/>
              </w:rPr>
              <w:t xml:space="preserve"> </w:t>
            </w:r>
            <w:r w:rsidRPr="00316DEC">
              <w:rPr>
                <w:color w:val="1E1E1E"/>
                <w:lang w:val="es-ES"/>
              </w:rPr>
              <w:t>No</w:t>
            </w:r>
            <w:r w:rsidRPr="00316DEC">
              <w:rPr>
                <w:color w:val="1E1E1E"/>
                <w:spacing w:val="-5"/>
                <w:lang w:val="es-ES"/>
              </w:rPr>
              <w:t xml:space="preserve"> </w:t>
            </w:r>
            <w:r w:rsidRPr="00316DEC">
              <w:rPr>
                <w:color w:val="1E1E1E"/>
                <w:lang w:val="es-ES"/>
              </w:rPr>
              <w:t>Confiable/</w:t>
            </w:r>
            <w:r w:rsidRPr="00316DEC">
              <w:rPr>
                <w:color w:val="1E1E1E"/>
                <w:spacing w:val="-6"/>
                <w:lang w:val="es-ES"/>
              </w:rPr>
              <w:t xml:space="preserve"> </w:t>
            </w:r>
            <w:r w:rsidRPr="00316DEC">
              <w:rPr>
                <w:color w:val="1E1E1E"/>
                <w:lang w:val="es-ES"/>
              </w:rPr>
              <w:t>Construcción</w:t>
            </w:r>
            <w:r w:rsidRPr="00316DEC">
              <w:rPr>
                <w:color w:val="1E1E1E"/>
                <w:spacing w:val="-5"/>
                <w:lang w:val="es-ES"/>
              </w:rPr>
              <w:t xml:space="preserve"> </w:t>
            </w:r>
            <w:r w:rsidRPr="00316DEC">
              <w:rPr>
                <w:color w:val="1E1E1E"/>
                <w:lang w:val="es-ES"/>
              </w:rPr>
              <w:t>Irónica</w:t>
            </w:r>
            <w:r w:rsidRPr="00316DEC">
              <w:rPr>
                <w:color w:val="1E1E1E"/>
                <w:spacing w:val="-5"/>
                <w:lang w:val="es-ES"/>
              </w:rPr>
              <w:t xml:space="preserve"> </w:t>
            </w:r>
            <w:r w:rsidRPr="00316DEC">
              <w:rPr>
                <w:color w:val="1E1E1E"/>
                <w:lang w:val="es-ES"/>
              </w:rPr>
              <w:t>del</w:t>
            </w:r>
            <w:r w:rsidRPr="00316DEC">
              <w:rPr>
                <w:color w:val="1E1E1E"/>
                <w:spacing w:val="-5"/>
                <w:lang w:val="es-ES"/>
              </w:rPr>
              <w:t xml:space="preserve"> </w:t>
            </w:r>
            <w:r w:rsidRPr="00316DEC">
              <w:rPr>
                <w:color w:val="1E1E1E"/>
                <w:lang w:val="es-ES"/>
              </w:rPr>
              <w:t>Narrador</w:t>
            </w:r>
            <w:r w:rsidRPr="00316DEC">
              <w:rPr>
                <w:color w:val="1E1E1E"/>
                <w:spacing w:val="1"/>
                <w:lang w:val="es-ES"/>
              </w:rPr>
              <w:t xml:space="preserve"> </w:t>
            </w:r>
            <w:r w:rsidRPr="00316DEC">
              <w:rPr>
                <w:color w:val="1E1E1E"/>
                <w:lang w:val="es-ES"/>
              </w:rPr>
              <w:t>No</w:t>
            </w:r>
            <w:r w:rsidRPr="00316DEC">
              <w:rPr>
                <w:color w:val="1E1E1E"/>
                <w:spacing w:val="-5"/>
                <w:lang w:val="es-ES"/>
              </w:rPr>
              <w:t xml:space="preserve"> </w:t>
            </w:r>
            <w:r w:rsidRPr="00316DEC">
              <w:rPr>
                <w:color w:val="1E1E1E"/>
                <w:spacing w:val="-2"/>
                <w:lang w:val="es-ES"/>
              </w:rPr>
              <w:t>Confiable.</w:t>
            </w:r>
            <w:r w:rsidRPr="00316DEC">
              <w:rPr>
                <w:color w:val="1E1E1E"/>
                <w:lang w:val="es-ES"/>
              </w:rPr>
              <w:tab/>
            </w:r>
            <w:r>
              <w:rPr>
                <w:color w:val="1E1E1E"/>
                <w:spacing w:val="-5"/>
              </w:rPr>
              <w:t>119</w:t>
            </w:r>
          </w:hyperlink>
        </w:p>
        <w:p w14:paraId="03C13BD6" w14:textId="77777777" w:rsidR="000B7FD8" w:rsidRDefault="00316DEC">
          <w:pPr>
            <w:pStyle w:val="TOC2"/>
            <w:numPr>
              <w:ilvl w:val="1"/>
              <w:numId w:val="6"/>
            </w:numPr>
            <w:tabs>
              <w:tab w:val="left" w:pos="1542"/>
              <w:tab w:val="left" w:pos="1543"/>
              <w:tab w:val="right" w:leader="dot" w:pos="9470"/>
            </w:tabs>
            <w:spacing w:before="7" w:line="291" w:lineRule="exact"/>
            <w:ind w:hanging="722"/>
          </w:pPr>
          <w:hyperlink w:anchor="_TOC_250017" w:history="1">
            <w:r>
              <w:rPr>
                <w:color w:val="1E1E1E"/>
              </w:rPr>
              <w:t>El</w:t>
            </w:r>
            <w:r>
              <w:rPr>
                <w:color w:val="1E1E1E"/>
                <w:spacing w:val="4"/>
              </w:rPr>
              <w:t xml:space="preserve"> </w:t>
            </w:r>
            <w:r>
              <w:rPr>
                <w:color w:val="1E1E1E"/>
              </w:rPr>
              <w:t>Paraíso</w:t>
            </w:r>
            <w:r>
              <w:rPr>
                <w:color w:val="1E1E1E"/>
                <w:spacing w:val="4"/>
              </w:rPr>
              <w:t xml:space="preserve"> </w:t>
            </w:r>
            <w:r>
              <w:rPr>
                <w:color w:val="1E1E1E"/>
                <w:spacing w:val="-2"/>
              </w:rPr>
              <w:t>Perdido</w:t>
            </w:r>
            <w:r>
              <w:rPr>
                <w:color w:val="1E1E1E"/>
              </w:rPr>
              <w:tab/>
            </w:r>
            <w:r>
              <w:rPr>
                <w:color w:val="1E1E1E"/>
                <w:spacing w:val="-5"/>
              </w:rPr>
              <w:t>125</w:t>
            </w:r>
          </w:hyperlink>
        </w:p>
        <w:p w14:paraId="27212F80" w14:textId="77777777" w:rsidR="000B7FD8" w:rsidRDefault="00316DEC">
          <w:pPr>
            <w:pStyle w:val="TOC2"/>
            <w:numPr>
              <w:ilvl w:val="1"/>
              <w:numId w:val="6"/>
            </w:numPr>
            <w:tabs>
              <w:tab w:val="left" w:pos="1542"/>
              <w:tab w:val="left" w:pos="1543"/>
              <w:tab w:val="right" w:leader="dot" w:pos="9470"/>
            </w:tabs>
            <w:spacing w:line="288" w:lineRule="exact"/>
            <w:ind w:hanging="722"/>
          </w:pPr>
          <w:hyperlink w:anchor="_TOC_250016" w:history="1">
            <w:r>
              <w:rPr>
                <w:color w:val="1E1E1E"/>
              </w:rPr>
              <w:t>Fuentes:</w:t>
            </w:r>
            <w:r>
              <w:rPr>
                <w:color w:val="1E1E1E"/>
                <w:spacing w:val="-12"/>
              </w:rPr>
              <w:t xml:space="preserve"> </w:t>
            </w:r>
            <w:r>
              <w:rPr>
                <w:color w:val="1E1E1E"/>
              </w:rPr>
              <w:t>La</w:t>
            </w:r>
            <w:r>
              <w:rPr>
                <w:color w:val="1E1E1E"/>
                <w:spacing w:val="9"/>
              </w:rPr>
              <w:t xml:space="preserve"> </w:t>
            </w:r>
            <w:r>
              <w:rPr>
                <w:color w:val="1E1E1E"/>
              </w:rPr>
              <w:t>Alegoría</w:t>
            </w:r>
            <w:r>
              <w:rPr>
                <w:color w:val="1E1E1E"/>
                <w:spacing w:val="10"/>
              </w:rPr>
              <w:t xml:space="preserve"> </w:t>
            </w:r>
            <w:r>
              <w:rPr>
                <w:color w:val="1E1E1E"/>
                <w:spacing w:val="-2"/>
              </w:rPr>
              <w:t>Familiar</w:t>
            </w:r>
            <w:r>
              <w:rPr>
                <w:color w:val="1E1E1E"/>
              </w:rPr>
              <w:tab/>
            </w:r>
            <w:r>
              <w:rPr>
                <w:color w:val="1E1E1E"/>
                <w:spacing w:val="-5"/>
              </w:rPr>
              <w:t>129</w:t>
            </w:r>
          </w:hyperlink>
        </w:p>
        <w:p w14:paraId="3F28022A" w14:textId="77777777" w:rsidR="000B7FD8" w:rsidRPr="00316DEC" w:rsidRDefault="00316DEC">
          <w:pPr>
            <w:pStyle w:val="TOC2"/>
            <w:numPr>
              <w:ilvl w:val="1"/>
              <w:numId w:val="6"/>
            </w:numPr>
            <w:tabs>
              <w:tab w:val="left" w:pos="1542"/>
              <w:tab w:val="left" w:pos="1543"/>
              <w:tab w:val="right" w:leader="dot" w:pos="9470"/>
            </w:tabs>
            <w:ind w:hanging="722"/>
            <w:rPr>
              <w:lang w:val="es-ES"/>
            </w:rPr>
          </w:pPr>
          <w:hyperlink w:anchor="_TOC_250015" w:history="1">
            <w:r w:rsidRPr="00316DEC">
              <w:rPr>
                <w:color w:val="1E1E1E"/>
                <w:lang w:val="es-ES"/>
              </w:rPr>
              <w:t>José</w:t>
            </w:r>
            <w:r w:rsidRPr="00316DEC">
              <w:rPr>
                <w:color w:val="1E1E1E"/>
                <w:spacing w:val="5"/>
                <w:lang w:val="es-ES"/>
              </w:rPr>
              <w:t xml:space="preserve"> </w:t>
            </w:r>
            <w:r w:rsidRPr="00316DEC">
              <w:rPr>
                <w:color w:val="1E1E1E"/>
                <w:lang w:val="es-ES"/>
              </w:rPr>
              <w:t>Emilio</w:t>
            </w:r>
            <w:r w:rsidRPr="00316DEC">
              <w:rPr>
                <w:color w:val="1E1E1E"/>
                <w:spacing w:val="9"/>
                <w:lang w:val="es-ES"/>
              </w:rPr>
              <w:t xml:space="preserve"> </w:t>
            </w:r>
            <w:r w:rsidRPr="00316DEC">
              <w:rPr>
                <w:color w:val="1E1E1E"/>
                <w:lang w:val="es-ES"/>
              </w:rPr>
              <w:t>Pacheco:</w:t>
            </w:r>
            <w:r w:rsidRPr="00316DEC">
              <w:rPr>
                <w:color w:val="1E1E1E"/>
                <w:spacing w:val="-11"/>
                <w:lang w:val="es-ES"/>
              </w:rPr>
              <w:t xml:space="preserve"> </w:t>
            </w:r>
            <w:r w:rsidRPr="00316DEC">
              <w:rPr>
                <w:color w:val="1E1E1E"/>
                <w:lang w:val="es-ES"/>
              </w:rPr>
              <w:t>El</w:t>
            </w:r>
            <w:r w:rsidRPr="00316DEC">
              <w:rPr>
                <w:color w:val="1E1E1E"/>
                <w:spacing w:val="-2"/>
                <w:lang w:val="es-ES"/>
              </w:rPr>
              <w:t xml:space="preserve"> Umbral</w:t>
            </w:r>
            <w:r w:rsidRPr="00316DEC">
              <w:rPr>
                <w:color w:val="1E1E1E"/>
                <w:lang w:val="es-ES"/>
              </w:rPr>
              <w:tab/>
            </w:r>
            <w:r w:rsidRPr="00316DEC">
              <w:rPr>
                <w:color w:val="1E1E1E"/>
                <w:spacing w:val="-5"/>
                <w:lang w:val="es-ES"/>
              </w:rPr>
              <w:t>135</w:t>
            </w:r>
          </w:hyperlink>
        </w:p>
        <w:p w14:paraId="7CE7D5BA" w14:textId="77777777" w:rsidR="000B7FD8" w:rsidRPr="00316DEC" w:rsidRDefault="00316DEC">
          <w:pPr>
            <w:pStyle w:val="TOC2"/>
            <w:numPr>
              <w:ilvl w:val="1"/>
              <w:numId w:val="6"/>
            </w:numPr>
            <w:tabs>
              <w:tab w:val="left" w:pos="1542"/>
              <w:tab w:val="left" w:pos="1543"/>
              <w:tab w:val="right" w:leader="dot" w:pos="9470"/>
            </w:tabs>
            <w:spacing w:before="7" w:line="291" w:lineRule="exact"/>
            <w:ind w:hanging="722"/>
            <w:rPr>
              <w:lang w:val="es-ES"/>
            </w:rPr>
          </w:pPr>
          <w:hyperlink w:anchor="_TOC_250014" w:history="1">
            <w:r w:rsidRPr="00316DEC">
              <w:rPr>
                <w:color w:val="1E1E1E"/>
                <w:lang w:val="es-ES"/>
              </w:rPr>
              <w:t>La</w:t>
            </w:r>
            <w:r w:rsidRPr="00316DEC">
              <w:rPr>
                <w:color w:val="1E1E1E"/>
                <w:spacing w:val="9"/>
                <w:lang w:val="es-ES"/>
              </w:rPr>
              <w:t xml:space="preserve"> </w:t>
            </w:r>
            <w:r w:rsidRPr="00316DEC">
              <w:rPr>
                <w:color w:val="1E1E1E"/>
                <w:lang w:val="es-ES"/>
              </w:rPr>
              <w:t>Memoria</w:t>
            </w:r>
            <w:r w:rsidRPr="00316DEC">
              <w:rPr>
                <w:color w:val="1E1E1E"/>
                <w:spacing w:val="-2"/>
                <w:lang w:val="es-ES"/>
              </w:rPr>
              <w:t xml:space="preserve"> </w:t>
            </w:r>
            <w:r w:rsidRPr="00316DEC">
              <w:rPr>
                <w:color w:val="1E1E1E"/>
                <w:lang w:val="es-ES"/>
              </w:rPr>
              <w:t>del</w:t>
            </w:r>
            <w:r w:rsidRPr="00316DEC">
              <w:rPr>
                <w:color w:val="1E1E1E"/>
                <w:spacing w:val="-2"/>
                <w:lang w:val="es-ES"/>
              </w:rPr>
              <w:t xml:space="preserve"> </w:t>
            </w:r>
            <w:r w:rsidRPr="00316DEC">
              <w:rPr>
                <w:color w:val="1E1E1E"/>
                <w:lang w:val="es-ES"/>
              </w:rPr>
              <w:t>Dictador</w:t>
            </w:r>
            <w:r w:rsidRPr="00316DEC">
              <w:rPr>
                <w:color w:val="1E1E1E"/>
                <w:spacing w:val="-7"/>
                <w:lang w:val="es-ES"/>
              </w:rPr>
              <w:t xml:space="preserve"> </w:t>
            </w:r>
            <w:r w:rsidRPr="00316DEC">
              <w:rPr>
                <w:color w:val="1E1E1E"/>
                <w:lang w:val="es-ES"/>
              </w:rPr>
              <w:t>y</w:t>
            </w:r>
            <w:r w:rsidRPr="00316DEC">
              <w:rPr>
                <w:color w:val="1E1E1E"/>
                <w:spacing w:val="3"/>
                <w:lang w:val="es-ES"/>
              </w:rPr>
              <w:t xml:space="preserve"> </w:t>
            </w:r>
            <w:r w:rsidRPr="00316DEC">
              <w:rPr>
                <w:color w:val="1E1E1E"/>
                <w:lang w:val="es-ES"/>
              </w:rPr>
              <w:t>La</w:t>
            </w:r>
            <w:r w:rsidRPr="00316DEC">
              <w:rPr>
                <w:color w:val="1E1E1E"/>
                <w:spacing w:val="-2"/>
                <w:lang w:val="es-ES"/>
              </w:rPr>
              <w:t xml:space="preserve"> </w:t>
            </w:r>
            <w:r w:rsidRPr="00316DEC">
              <w:rPr>
                <w:color w:val="1E1E1E"/>
                <w:lang w:val="es-ES"/>
              </w:rPr>
              <w:t>Presencia</w:t>
            </w:r>
            <w:r w:rsidRPr="00316DEC">
              <w:rPr>
                <w:color w:val="1E1E1E"/>
                <w:spacing w:val="-2"/>
                <w:lang w:val="es-ES"/>
              </w:rPr>
              <w:t xml:space="preserve"> </w:t>
            </w:r>
            <w:r w:rsidRPr="00316DEC">
              <w:rPr>
                <w:color w:val="1E1E1E"/>
                <w:lang w:val="es-ES"/>
              </w:rPr>
              <w:t>de</w:t>
            </w:r>
            <w:r w:rsidRPr="00316DEC">
              <w:rPr>
                <w:color w:val="1E1E1E"/>
                <w:spacing w:val="-6"/>
                <w:lang w:val="es-ES"/>
              </w:rPr>
              <w:t xml:space="preserve"> </w:t>
            </w:r>
            <w:r w:rsidRPr="00316DEC">
              <w:rPr>
                <w:color w:val="1E1E1E"/>
                <w:lang w:val="es-ES"/>
              </w:rPr>
              <w:t>Los</w:t>
            </w:r>
            <w:r w:rsidRPr="00316DEC">
              <w:rPr>
                <w:color w:val="1E1E1E"/>
                <w:spacing w:val="-5"/>
                <w:lang w:val="es-ES"/>
              </w:rPr>
              <w:t xml:space="preserve"> </w:t>
            </w:r>
            <w:r w:rsidRPr="00316DEC">
              <w:rPr>
                <w:color w:val="1E1E1E"/>
                <w:spacing w:val="-2"/>
                <w:lang w:val="es-ES"/>
              </w:rPr>
              <w:t>Olvidados</w:t>
            </w:r>
            <w:r w:rsidRPr="00316DEC">
              <w:rPr>
                <w:color w:val="1E1E1E"/>
                <w:lang w:val="es-ES"/>
              </w:rPr>
              <w:tab/>
            </w:r>
            <w:r w:rsidRPr="00316DEC">
              <w:rPr>
                <w:color w:val="1E1E1E"/>
                <w:spacing w:val="-5"/>
                <w:lang w:val="es-ES"/>
              </w:rPr>
              <w:t>141</w:t>
            </w:r>
          </w:hyperlink>
        </w:p>
        <w:p w14:paraId="64FF43EB" w14:textId="77777777" w:rsidR="000B7FD8" w:rsidRPr="00316DEC" w:rsidRDefault="00316DEC">
          <w:pPr>
            <w:pStyle w:val="TOC2"/>
            <w:numPr>
              <w:ilvl w:val="1"/>
              <w:numId w:val="6"/>
            </w:numPr>
            <w:tabs>
              <w:tab w:val="left" w:pos="1542"/>
              <w:tab w:val="left" w:pos="1543"/>
              <w:tab w:val="right" w:leader="dot" w:pos="9470"/>
            </w:tabs>
            <w:spacing w:line="291" w:lineRule="exact"/>
            <w:ind w:hanging="722"/>
            <w:rPr>
              <w:lang w:val="es-ES"/>
            </w:rPr>
          </w:pPr>
          <w:hyperlink w:anchor="_TOC_250013" w:history="1">
            <w:r w:rsidRPr="00316DEC">
              <w:rPr>
                <w:color w:val="1E1E1E"/>
                <w:lang w:val="es-ES"/>
              </w:rPr>
              <w:t>Alejo</w:t>
            </w:r>
            <w:r w:rsidRPr="00316DEC">
              <w:rPr>
                <w:color w:val="1E1E1E"/>
                <w:spacing w:val="3"/>
                <w:lang w:val="es-ES"/>
              </w:rPr>
              <w:t xml:space="preserve"> </w:t>
            </w:r>
            <w:r w:rsidRPr="00316DEC">
              <w:rPr>
                <w:color w:val="1E1E1E"/>
                <w:lang w:val="es-ES"/>
              </w:rPr>
              <w:t>Carpentier:</w:t>
            </w:r>
            <w:r w:rsidRPr="00316DEC">
              <w:rPr>
                <w:color w:val="1E1E1E"/>
                <w:spacing w:val="-2"/>
                <w:lang w:val="es-ES"/>
              </w:rPr>
              <w:t xml:space="preserve"> </w:t>
            </w:r>
            <w:r w:rsidRPr="00316DEC">
              <w:rPr>
                <w:color w:val="1E1E1E"/>
                <w:lang w:val="es-ES"/>
              </w:rPr>
              <w:t>La</w:t>
            </w:r>
            <w:r w:rsidRPr="00316DEC">
              <w:rPr>
                <w:color w:val="1E1E1E"/>
                <w:spacing w:val="-5"/>
                <w:lang w:val="es-ES"/>
              </w:rPr>
              <w:t xml:space="preserve"> </w:t>
            </w:r>
            <w:r w:rsidRPr="00316DEC">
              <w:rPr>
                <w:color w:val="1E1E1E"/>
                <w:lang w:val="es-ES"/>
              </w:rPr>
              <w:t>Historia</w:t>
            </w:r>
            <w:r w:rsidRPr="00316DEC">
              <w:rPr>
                <w:color w:val="1E1E1E"/>
                <w:spacing w:val="-6"/>
                <w:lang w:val="es-ES"/>
              </w:rPr>
              <w:t xml:space="preserve"> </w:t>
            </w:r>
            <w:r w:rsidRPr="00316DEC">
              <w:rPr>
                <w:color w:val="1E1E1E"/>
                <w:lang w:val="es-ES"/>
              </w:rPr>
              <w:t>en</w:t>
            </w:r>
            <w:r w:rsidRPr="00316DEC">
              <w:rPr>
                <w:color w:val="1E1E1E"/>
                <w:spacing w:val="-3"/>
                <w:lang w:val="es-ES"/>
              </w:rPr>
              <w:t xml:space="preserve"> </w:t>
            </w:r>
            <w:r w:rsidRPr="00316DEC">
              <w:rPr>
                <w:color w:val="1E1E1E"/>
                <w:lang w:val="es-ES"/>
              </w:rPr>
              <w:t>El</w:t>
            </w:r>
            <w:r w:rsidRPr="00316DEC">
              <w:rPr>
                <w:color w:val="1E1E1E"/>
                <w:spacing w:val="-6"/>
                <w:lang w:val="es-ES"/>
              </w:rPr>
              <w:t xml:space="preserve"> </w:t>
            </w:r>
            <w:r w:rsidRPr="00316DEC">
              <w:rPr>
                <w:color w:val="1E1E1E"/>
                <w:lang w:val="es-ES"/>
              </w:rPr>
              <w:t>Arte,</w:t>
            </w:r>
            <w:r w:rsidRPr="00316DEC">
              <w:rPr>
                <w:color w:val="1E1E1E"/>
                <w:spacing w:val="2"/>
                <w:lang w:val="es-ES"/>
              </w:rPr>
              <w:t xml:space="preserve"> </w:t>
            </w:r>
            <w:r w:rsidRPr="00316DEC">
              <w:rPr>
                <w:color w:val="1E1E1E"/>
                <w:lang w:val="es-ES"/>
              </w:rPr>
              <w:t>El</w:t>
            </w:r>
            <w:r w:rsidRPr="00316DEC">
              <w:rPr>
                <w:color w:val="1E1E1E"/>
                <w:spacing w:val="-5"/>
                <w:lang w:val="es-ES"/>
              </w:rPr>
              <w:t xml:space="preserve"> </w:t>
            </w:r>
            <w:r w:rsidRPr="00316DEC">
              <w:rPr>
                <w:color w:val="1E1E1E"/>
                <w:lang w:val="es-ES"/>
              </w:rPr>
              <w:t>Arte</w:t>
            </w:r>
            <w:r w:rsidRPr="00316DEC">
              <w:rPr>
                <w:color w:val="1E1E1E"/>
                <w:spacing w:val="-9"/>
                <w:lang w:val="es-ES"/>
              </w:rPr>
              <w:t xml:space="preserve"> </w:t>
            </w:r>
            <w:r w:rsidRPr="00316DEC">
              <w:rPr>
                <w:color w:val="1E1E1E"/>
                <w:lang w:val="es-ES"/>
              </w:rPr>
              <w:t>en</w:t>
            </w:r>
            <w:r w:rsidRPr="00316DEC">
              <w:rPr>
                <w:color w:val="1E1E1E"/>
                <w:spacing w:val="7"/>
                <w:lang w:val="es-ES"/>
              </w:rPr>
              <w:t xml:space="preserve"> </w:t>
            </w:r>
            <w:r w:rsidRPr="00316DEC">
              <w:rPr>
                <w:color w:val="1E1E1E"/>
                <w:lang w:val="es-ES"/>
              </w:rPr>
              <w:t>La</w:t>
            </w:r>
            <w:r w:rsidRPr="00316DEC">
              <w:rPr>
                <w:color w:val="1E1E1E"/>
                <w:spacing w:val="-5"/>
                <w:lang w:val="es-ES"/>
              </w:rPr>
              <w:t xml:space="preserve"> </w:t>
            </w:r>
            <w:r w:rsidRPr="00316DEC">
              <w:rPr>
                <w:color w:val="1E1E1E"/>
                <w:spacing w:val="-2"/>
                <w:lang w:val="es-ES"/>
              </w:rPr>
              <w:t>Historia</w:t>
            </w:r>
            <w:r w:rsidRPr="00316DEC">
              <w:rPr>
                <w:color w:val="1E1E1E"/>
                <w:lang w:val="es-ES"/>
              </w:rPr>
              <w:tab/>
            </w:r>
            <w:r w:rsidRPr="00316DEC">
              <w:rPr>
                <w:color w:val="1E1E1E"/>
                <w:spacing w:val="-5"/>
                <w:lang w:val="es-ES"/>
              </w:rPr>
              <w:t>144</w:t>
            </w:r>
          </w:hyperlink>
        </w:p>
        <w:p w14:paraId="2FDD783F" w14:textId="77777777" w:rsidR="000B7FD8" w:rsidRDefault="00316DEC">
          <w:pPr>
            <w:pStyle w:val="TOC2"/>
            <w:numPr>
              <w:ilvl w:val="1"/>
              <w:numId w:val="6"/>
            </w:numPr>
            <w:tabs>
              <w:tab w:val="left" w:pos="1542"/>
              <w:tab w:val="left" w:pos="1543"/>
              <w:tab w:val="right" w:pos="9470"/>
            </w:tabs>
            <w:spacing w:before="7" w:line="291" w:lineRule="exact"/>
            <w:ind w:hanging="722"/>
          </w:pPr>
          <w:hyperlink w:anchor="_TOC_250012" w:history="1">
            <w:r>
              <w:t>El</w:t>
            </w:r>
            <w:r>
              <w:rPr>
                <w:spacing w:val="12"/>
              </w:rPr>
              <w:t xml:space="preserve"> </w:t>
            </w:r>
            <w:r>
              <w:rPr>
                <w:spacing w:val="-2"/>
              </w:rPr>
              <w:t>Juego………………………………………………………………………………………………….</w:t>
            </w:r>
            <w:r>
              <w:rPr>
                <w:rFonts w:ascii="Times New Roman" w:hAnsi="Times New Roman"/>
              </w:rPr>
              <w:tab/>
            </w:r>
            <w:r>
              <w:rPr>
                <w:spacing w:val="-5"/>
              </w:rPr>
              <w:t>147</w:t>
            </w:r>
          </w:hyperlink>
        </w:p>
        <w:p w14:paraId="5E5AD59D" w14:textId="77777777" w:rsidR="000B7FD8" w:rsidRDefault="00316DEC">
          <w:pPr>
            <w:pStyle w:val="TOC2"/>
            <w:numPr>
              <w:ilvl w:val="1"/>
              <w:numId w:val="6"/>
            </w:numPr>
            <w:tabs>
              <w:tab w:val="left" w:pos="1542"/>
              <w:tab w:val="left" w:pos="1543"/>
              <w:tab w:val="right" w:leader="dot" w:pos="9470"/>
            </w:tabs>
            <w:spacing w:line="291" w:lineRule="exact"/>
            <w:ind w:hanging="722"/>
          </w:pPr>
          <w:hyperlink w:anchor="_TOC_250011" w:history="1">
            <w:r>
              <w:rPr>
                <w:color w:val="1E1E1E"/>
                <w:spacing w:val="-2"/>
              </w:rPr>
              <w:t>Conclusión</w:t>
            </w:r>
            <w:r>
              <w:rPr>
                <w:color w:val="1E1E1E"/>
              </w:rPr>
              <w:tab/>
            </w:r>
            <w:r>
              <w:rPr>
                <w:color w:val="1E1E1E"/>
                <w:spacing w:val="-5"/>
              </w:rPr>
              <w:t>153</w:t>
            </w:r>
          </w:hyperlink>
        </w:p>
        <w:p w14:paraId="5DC1C1DF" w14:textId="77777777" w:rsidR="000B7FD8" w:rsidRDefault="00316DEC">
          <w:pPr>
            <w:pStyle w:val="TOC1"/>
            <w:numPr>
              <w:ilvl w:val="0"/>
              <w:numId w:val="6"/>
            </w:numPr>
            <w:tabs>
              <w:tab w:val="left" w:pos="821"/>
              <w:tab w:val="left" w:pos="822"/>
            </w:tabs>
            <w:spacing w:line="291" w:lineRule="exact"/>
            <w:ind w:left="822" w:hanging="721"/>
          </w:pPr>
          <w:r w:rsidRPr="00316DEC">
            <w:rPr>
              <w:color w:val="1E1E1E"/>
              <w:lang w:val="es-ES"/>
            </w:rPr>
            <w:t>UNA</w:t>
          </w:r>
          <w:r w:rsidRPr="00316DEC">
            <w:rPr>
              <w:color w:val="1E1E1E"/>
              <w:spacing w:val="7"/>
              <w:lang w:val="es-ES"/>
            </w:rPr>
            <w:t xml:space="preserve"> </w:t>
          </w:r>
          <w:r w:rsidRPr="00316DEC">
            <w:rPr>
              <w:color w:val="1E1E1E"/>
              <w:lang w:val="es-ES"/>
            </w:rPr>
            <w:t>CRÓNICA</w:t>
          </w:r>
          <w:r w:rsidRPr="00316DEC">
            <w:rPr>
              <w:color w:val="1E1E1E"/>
              <w:spacing w:val="9"/>
              <w:lang w:val="es-ES"/>
            </w:rPr>
            <w:t xml:space="preserve"> </w:t>
          </w:r>
          <w:r w:rsidRPr="00316DEC">
            <w:rPr>
              <w:color w:val="1E1E1E"/>
              <w:lang w:val="es-ES"/>
            </w:rPr>
            <w:t>Y</w:t>
          </w:r>
          <w:r w:rsidRPr="00316DEC">
            <w:rPr>
              <w:color w:val="1E1E1E"/>
              <w:spacing w:val="7"/>
              <w:lang w:val="es-ES"/>
            </w:rPr>
            <w:t xml:space="preserve"> </w:t>
          </w:r>
          <w:r w:rsidRPr="00316DEC">
            <w:rPr>
              <w:color w:val="1E1E1E"/>
              <w:lang w:val="es-ES"/>
            </w:rPr>
            <w:t>ELCUERPO</w:t>
          </w:r>
          <w:r w:rsidRPr="00316DEC">
            <w:rPr>
              <w:color w:val="1E1E1E"/>
              <w:spacing w:val="1"/>
              <w:lang w:val="es-ES"/>
            </w:rPr>
            <w:t xml:space="preserve"> </w:t>
          </w:r>
          <w:r w:rsidRPr="00316DEC">
            <w:rPr>
              <w:color w:val="1E1E1E"/>
              <w:lang w:val="es-ES"/>
            </w:rPr>
            <w:t>DEL</w:t>
          </w:r>
          <w:r w:rsidRPr="00316DEC">
            <w:rPr>
              <w:color w:val="1E1E1E"/>
              <w:spacing w:val="-1"/>
              <w:lang w:val="es-ES"/>
            </w:rPr>
            <w:t xml:space="preserve"> </w:t>
          </w:r>
          <w:r w:rsidRPr="00316DEC">
            <w:rPr>
              <w:color w:val="1E1E1E"/>
              <w:lang w:val="es-ES"/>
            </w:rPr>
            <w:t>DELITO</w:t>
          </w:r>
          <w:r w:rsidRPr="00316DEC">
            <w:rPr>
              <w:color w:val="1E1E1E"/>
              <w:spacing w:val="1"/>
              <w:lang w:val="es-ES"/>
            </w:rPr>
            <w:t xml:space="preserve"> </w:t>
          </w:r>
          <w:r w:rsidRPr="00316DEC">
            <w:rPr>
              <w:color w:val="1E1E1E"/>
              <w:lang w:val="es-ES"/>
            </w:rPr>
            <w:t>EN:</w:t>
          </w:r>
          <w:r w:rsidRPr="00316DEC">
            <w:rPr>
              <w:color w:val="1E1E1E"/>
              <w:spacing w:val="1"/>
              <w:lang w:val="es-ES"/>
            </w:rPr>
            <w:t xml:space="preserve"> </w:t>
          </w:r>
          <w:r w:rsidRPr="00316DEC">
            <w:rPr>
              <w:color w:val="1E1E1E"/>
              <w:lang w:val="es-ES"/>
            </w:rPr>
            <w:t>NO</w:t>
          </w:r>
          <w:r w:rsidRPr="00316DEC">
            <w:rPr>
              <w:color w:val="1E1E1E"/>
              <w:spacing w:val="1"/>
              <w:lang w:val="es-ES"/>
            </w:rPr>
            <w:t xml:space="preserve"> </w:t>
          </w:r>
          <w:r w:rsidRPr="00316DEC">
            <w:rPr>
              <w:color w:val="1E1E1E"/>
              <w:lang w:val="es-ES"/>
            </w:rPr>
            <w:t>ME</w:t>
          </w:r>
          <w:r w:rsidRPr="00316DEC">
            <w:rPr>
              <w:color w:val="1E1E1E"/>
              <w:spacing w:val="7"/>
              <w:lang w:val="es-ES"/>
            </w:rPr>
            <w:t xml:space="preserve"> </w:t>
          </w:r>
          <w:r w:rsidRPr="00316DEC">
            <w:rPr>
              <w:color w:val="1E1E1E"/>
              <w:lang w:val="es-ES"/>
            </w:rPr>
            <w:t>DEJEN</w:t>
          </w:r>
          <w:r w:rsidRPr="00316DEC">
            <w:rPr>
              <w:color w:val="1E1E1E"/>
              <w:spacing w:val="5"/>
              <w:lang w:val="es-ES"/>
            </w:rPr>
            <w:t xml:space="preserve"> </w:t>
          </w:r>
          <w:r w:rsidRPr="00316DEC">
            <w:rPr>
              <w:color w:val="1E1E1E"/>
              <w:lang w:val="es-ES"/>
            </w:rPr>
            <w:t>MORIR</w:t>
          </w:r>
          <w:r w:rsidRPr="00316DEC">
            <w:rPr>
              <w:color w:val="1E1E1E"/>
              <w:spacing w:val="5"/>
              <w:lang w:val="es-ES"/>
            </w:rPr>
            <w:t xml:space="preserve"> </w:t>
          </w:r>
          <w:r w:rsidRPr="00316DEC">
            <w:rPr>
              <w:color w:val="1E1E1E"/>
              <w:lang w:val="es-ES"/>
            </w:rPr>
            <w:t>ASÍ.</w:t>
          </w:r>
          <w:r w:rsidRPr="00316DEC">
            <w:rPr>
              <w:color w:val="1E1E1E"/>
              <w:spacing w:val="4"/>
              <w:lang w:val="es-ES"/>
            </w:rPr>
            <w:t xml:space="preserve"> </w:t>
          </w:r>
          <w:r>
            <w:rPr>
              <w:color w:val="1E1E1E"/>
              <w:spacing w:val="-2"/>
            </w:rPr>
            <w:t>RECUERDOS</w:t>
          </w:r>
        </w:p>
        <w:p w14:paraId="6D37800B" w14:textId="77777777" w:rsidR="000B7FD8" w:rsidRDefault="00316DEC">
          <w:pPr>
            <w:pStyle w:val="TOC2"/>
            <w:tabs>
              <w:tab w:val="right" w:leader="dot" w:pos="9470"/>
            </w:tabs>
            <w:spacing w:line="291" w:lineRule="exact"/>
            <w:ind w:left="821" w:firstLine="0"/>
          </w:pPr>
          <w:r>
            <w:rPr>
              <w:color w:val="1E1E1E"/>
            </w:rPr>
            <w:t>PÓSTUMOS DE</w:t>
          </w:r>
          <w:r>
            <w:rPr>
              <w:color w:val="1E1E1E"/>
              <w:spacing w:val="6"/>
            </w:rPr>
            <w:t xml:space="preserve"> </w:t>
          </w:r>
          <w:r>
            <w:rPr>
              <w:color w:val="1E1E1E"/>
            </w:rPr>
            <w:t xml:space="preserve">PANCHO </w:t>
          </w:r>
          <w:r>
            <w:rPr>
              <w:color w:val="1E1E1E"/>
              <w:spacing w:val="-2"/>
            </w:rPr>
            <w:t>VILLA</w:t>
          </w:r>
          <w:r>
            <w:rPr>
              <w:color w:val="1E1E1E"/>
            </w:rPr>
            <w:tab/>
          </w:r>
          <w:r>
            <w:rPr>
              <w:color w:val="1E1E1E"/>
              <w:spacing w:val="-5"/>
            </w:rPr>
            <w:t>156</w:t>
          </w:r>
        </w:p>
        <w:p w14:paraId="053825C1" w14:textId="77777777" w:rsidR="000B7FD8" w:rsidRDefault="00316DEC">
          <w:pPr>
            <w:pStyle w:val="TOC2"/>
            <w:numPr>
              <w:ilvl w:val="1"/>
              <w:numId w:val="6"/>
            </w:numPr>
            <w:tabs>
              <w:tab w:val="left" w:pos="1542"/>
              <w:tab w:val="left" w:pos="1543"/>
              <w:tab w:val="right" w:leader="dot" w:pos="9470"/>
            </w:tabs>
            <w:spacing w:before="8"/>
            <w:ind w:hanging="722"/>
          </w:pPr>
          <w:hyperlink w:anchor="_TOC_250010" w:history="1">
            <w:r>
              <w:rPr>
                <w:color w:val="1E1E1E"/>
                <w:spacing w:val="-2"/>
              </w:rPr>
              <w:t>Introducción</w:t>
            </w:r>
            <w:r>
              <w:rPr>
                <w:color w:val="1E1E1E"/>
              </w:rPr>
              <w:tab/>
            </w:r>
            <w:r>
              <w:rPr>
                <w:color w:val="1E1E1E"/>
                <w:spacing w:val="-5"/>
              </w:rPr>
              <w:t>156</w:t>
            </w:r>
          </w:hyperlink>
        </w:p>
        <w:p w14:paraId="560D050D" w14:textId="77777777" w:rsidR="000B7FD8" w:rsidRDefault="00316DEC">
          <w:pPr>
            <w:pStyle w:val="TOC2"/>
            <w:numPr>
              <w:ilvl w:val="1"/>
              <w:numId w:val="6"/>
            </w:numPr>
            <w:tabs>
              <w:tab w:val="left" w:pos="1542"/>
              <w:tab w:val="left" w:pos="1543"/>
              <w:tab w:val="right" w:leader="dot" w:pos="9470"/>
            </w:tabs>
            <w:ind w:hanging="722"/>
          </w:pPr>
          <w:hyperlink w:anchor="_TOC_250009" w:history="1">
            <w:r>
              <w:rPr>
                <w:color w:val="1E1E1E"/>
              </w:rPr>
              <w:t>Estructura</w:t>
            </w:r>
            <w:r>
              <w:rPr>
                <w:color w:val="1E1E1E"/>
                <w:spacing w:val="-2"/>
              </w:rPr>
              <w:t xml:space="preserve"> </w:t>
            </w:r>
            <w:r>
              <w:rPr>
                <w:color w:val="1E1E1E"/>
              </w:rPr>
              <w:t>y</w:t>
            </w:r>
            <w:r>
              <w:rPr>
                <w:color w:val="1E1E1E"/>
                <w:spacing w:val="6"/>
              </w:rPr>
              <w:t xml:space="preserve"> </w:t>
            </w:r>
            <w:r>
              <w:rPr>
                <w:color w:val="1E1E1E"/>
                <w:spacing w:val="-2"/>
              </w:rPr>
              <w:t>Estética</w:t>
            </w:r>
            <w:r>
              <w:rPr>
                <w:color w:val="1E1E1E"/>
              </w:rPr>
              <w:tab/>
            </w:r>
            <w:r>
              <w:rPr>
                <w:color w:val="1E1E1E"/>
                <w:spacing w:val="-5"/>
              </w:rPr>
              <w:t>159</w:t>
            </w:r>
          </w:hyperlink>
        </w:p>
        <w:p w14:paraId="4C879671" w14:textId="77777777" w:rsidR="000B7FD8" w:rsidRPr="00316DEC" w:rsidRDefault="00316DEC">
          <w:pPr>
            <w:pStyle w:val="TOC2"/>
            <w:numPr>
              <w:ilvl w:val="1"/>
              <w:numId w:val="6"/>
            </w:numPr>
            <w:tabs>
              <w:tab w:val="left" w:pos="1542"/>
              <w:tab w:val="left" w:pos="1543"/>
              <w:tab w:val="right" w:leader="dot" w:pos="9470"/>
            </w:tabs>
            <w:spacing w:before="7"/>
            <w:ind w:hanging="722"/>
            <w:rPr>
              <w:lang w:val="es-ES"/>
            </w:rPr>
          </w:pPr>
          <w:hyperlink w:anchor="_TOC_250008" w:history="1">
            <w:r w:rsidRPr="00316DEC">
              <w:rPr>
                <w:color w:val="1E1E1E"/>
                <w:lang w:val="es-ES"/>
              </w:rPr>
              <w:t>La</w:t>
            </w:r>
            <w:r w:rsidRPr="00316DEC">
              <w:rPr>
                <w:color w:val="1E1E1E"/>
                <w:spacing w:val="8"/>
                <w:lang w:val="es-ES"/>
              </w:rPr>
              <w:t xml:space="preserve"> </w:t>
            </w:r>
            <w:r w:rsidRPr="00316DEC">
              <w:rPr>
                <w:color w:val="1E1E1E"/>
                <w:lang w:val="es-ES"/>
              </w:rPr>
              <w:t>Metonimia</w:t>
            </w:r>
            <w:r w:rsidRPr="00316DEC">
              <w:rPr>
                <w:color w:val="1E1E1E"/>
                <w:spacing w:val="8"/>
                <w:lang w:val="es-ES"/>
              </w:rPr>
              <w:t xml:space="preserve"> </w:t>
            </w:r>
            <w:r w:rsidRPr="00316DEC">
              <w:rPr>
                <w:color w:val="1E1E1E"/>
                <w:lang w:val="es-ES"/>
              </w:rPr>
              <w:t>y</w:t>
            </w:r>
            <w:r w:rsidRPr="00316DEC">
              <w:rPr>
                <w:color w:val="1E1E1E"/>
                <w:spacing w:val="-9"/>
                <w:lang w:val="es-ES"/>
              </w:rPr>
              <w:t xml:space="preserve"> </w:t>
            </w:r>
            <w:r w:rsidRPr="00316DEC">
              <w:rPr>
                <w:color w:val="1E1E1E"/>
                <w:lang w:val="es-ES"/>
              </w:rPr>
              <w:t>La</w:t>
            </w:r>
            <w:r w:rsidRPr="00316DEC">
              <w:rPr>
                <w:color w:val="1E1E1E"/>
                <w:spacing w:val="-4"/>
                <w:lang w:val="es-ES"/>
              </w:rPr>
              <w:t xml:space="preserve"> </w:t>
            </w:r>
            <w:r w:rsidRPr="00316DEC">
              <w:rPr>
                <w:color w:val="1E1E1E"/>
                <w:lang w:val="es-ES"/>
              </w:rPr>
              <w:t>Historia</w:t>
            </w:r>
            <w:r w:rsidRPr="00316DEC">
              <w:rPr>
                <w:color w:val="1E1E1E"/>
                <w:spacing w:val="-3"/>
                <w:lang w:val="es-ES"/>
              </w:rPr>
              <w:t xml:space="preserve"> </w:t>
            </w:r>
            <w:r w:rsidRPr="00316DEC">
              <w:rPr>
                <w:color w:val="1E1E1E"/>
                <w:lang w:val="es-ES"/>
              </w:rPr>
              <w:t>de</w:t>
            </w:r>
            <w:r w:rsidRPr="00316DEC">
              <w:rPr>
                <w:color w:val="1E1E1E"/>
                <w:spacing w:val="-7"/>
                <w:lang w:val="es-ES"/>
              </w:rPr>
              <w:t xml:space="preserve"> </w:t>
            </w:r>
            <w:r w:rsidRPr="00316DEC">
              <w:rPr>
                <w:color w:val="1E1E1E"/>
                <w:lang w:val="es-ES"/>
              </w:rPr>
              <w:t>Dos</w:t>
            </w:r>
            <w:r w:rsidRPr="00316DEC">
              <w:rPr>
                <w:color w:val="1E1E1E"/>
                <w:spacing w:val="-6"/>
                <w:lang w:val="es-ES"/>
              </w:rPr>
              <w:t xml:space="preserve"> </w:t>
            </w:r>
            <w:r w:rsidRPr="00316DEC">
              <w:rPr>
                <w:color w:val="1E1E1E"/>
                <w:spacing w:val="-2"/>
                <w:lang w:val="es-ES"/>
              </w:rPr>
              <w:t>Crímenes</w:t>
            </w:r>
            <w:r w:rsidRPr="00316DEC">
              <w:rPr>
                <w:rFonts w:ascii="Times New Roman" w:hAnsi="Times New Roman"/>
                <w:color w:val="1E1E1E"/>
                <w:lang w:val="es-ES"/>
              </w:rPr>
              <w:tab/>
            </w:r>
            <w:r w:rsidRPr="00316DEC">
              <w:rPr>
                <w:color w:val="1E1E1E"/>
                <w:spacing w:val="-5"/>
                <w:lang w:val="es-ES"/>
              </w:rPr>
              <w:t>165</w:t>
            </w:r>
          </w:hyperlink>
        </w:p>
        <w:p w14:paraId="08A35B46" w14:textId="77777777" w:rsidR="000B7FD8" w:rsidRPr="00316DEC" w:rsidRDefault="00316DEC">
          <w:pPr>
            <w:pStyle w:val="TOC2"/>
            <w:numPr>
              <w:ilvl w:val="1"/>
              <w:numId w:val="6"/>
            </w:numPr>
            <w:tabs>
              <w:tab w:val="left" w:pos="1542"/>
              <w:tab w:val="left" w:pos="1543"/>
              <w:tab w:val="right" w:leader="dot" w:pos="9470"/>
            </w:tabs>
            <w:spacing w:line="288" w:lineRule="exact"/>
            <w:ind w:hanging="722"/>
            <w:rPr>
              <w:lang w:val="es-ES"/>
            </w:rPr>
          </w:pPr>
          <w:hyperlink w:anchor="_TOC_250007" w:history="1">
            <w:r w:rsidRPr="00316DEC">
              <w:rPr>
                <w:color w:val="1E1E1E"/>
                <w:lang w:val="es-ES"/>
              </w:rPr>
              <w:t>La</w:t>
            </w:r>
            <w:r w:rsidRPr="00316DEC">
              <w:rPr>
                <w:color w:val="1E1E1E"/>
                <w:spacing w:val="2"/>
                <w:lang w:val="es-ES"/>
              </w:rPr>
              <w:t xml:space="preserve"> </w:t>
            </w:r>
            <w:r w:rsidRPr="00316DEC">
              <w:rPr>
                <w:color w:val="1E1E1E"/>
                <w:lang w:val="es-ES"/>
              </w:rPr>
              <w:t>Memoria</w:t>
            </w:r>
            <w:r w:rsidRPr="00316DEC">
              <w:rPr>
                <w:color w:val="1E1E1E"/>
                <w:spacing w:val="3"/>
                <w:lang w:val="es-ES"/>
              </w:rPr>
              <w:t xml:space="preserve"> </w:t>
            </w:r>
            <w:r w:rsidRPr="00316DEC">
              <w:rPr>
                <w:color w:val="1E1E1E"/>
                <w:lang w:val="es-ES"/>
              </w:rPr>
              <w:t>en</w:t>
            </w:r>
            <w:r w:rsidRPr="00316DEC">
              <w:rPr>
                <w:color w:val="1E1E1E"/>
                <w:spacing w:val="3"/>
                <w:lang w:val="es-ES"/>
              </w:rPr>
              <w:t xml:space="preserve"> </w:t>
            </w:r>
            <w:r w:rsidRPr="00316DEC">
              <w:rPr>
                <w:color w:val="1E1E1E"/>
                <w:lang w:val="es-ES"/>
              </w:rPr>
              <w:t>La</w:t>
            </w:r>
            <w:r w:rsidRPr="00316DEC">
              <w:rPr>
                <w:color w:val="1E1E1E"/>
                <w:spacing w:val="-7"/>
                <w:lang w:val="es-ES"/>
              </w:rPr>
              <w:t xml:space="preserve"> </w:t>
            </w:r>
            <w:r w:rsidRPr="00316DEC">
              <w:rPr>
                <w:color w:val="1E1E1E"/>
                <w:lang w:val="es-ES"/>
              </w:rPr>
              <w:t>Revisión</w:t>
            </w:r>
            <w:r w:rsidRPr="00316DEC">
              <w:rPr>
                <w:color w:val="1E1E1E"/>
                <w:spacing w:val="-7"/>
                <w:lang w:val="es-ES"/>
              </w:rPr>
              <w:t xml:space="preserve"> </w:t>
            </w:r>
            <w:r w:rsidRPr="00316DEC">
              <w:rPr>
                <w:color w:val="1E1E1E"/>
                <w:spacing w:val="-2"/>
                <w:lang w:val="es-ES"/>
              </w:rPr>
              <w:t>Histórica</w:t>
            </w:r>
            <w:r w:rsidRPr="00316DEC">
              <w:rPr>
                <w:color w:val="1E1E1E"/>
                <w:lang w:val="es-ES"/>
              </w:rPr>
              <w:tab/>
            </w:r>
            <w:r w:rsidRPr="00316DEC">
              <w:rPr>
                <w:color w:val="1E1E1E"/>
                <w:spacing w:val="-5"/>
                <w:lang w:val="es-ES"/>
              </w:rPr>
              <w:t>172</w:t>
            </w:r>
          </w:hyperlink>
        </w:p>
        <w:p w14:paraId="7DF14752" w14:textId="77777777" w:rsidR="000B7FD8" w:rsidRPr="00316DEC" w:rsidRDefault="00316DEC">
          <w:pPr>
            <w:pStyle w:val="TOC2"/>
            <w:numPr>
              <w:ilvl w:val="1"/>
              <w:numId w:val="6"/>
            </w:numPr>
            <w:tabs>
              <w:tab w:val="left" w:pos="1542"/>
              <w:tab w:val="left" w:pos="1543"/>
              <w:tab w:val="right" w:leader="dot" w:pos="9470"/>
            </w:tabs>
            <w:ind w:hanging="722"/>
            <w:rPr>
              <w:lang w:val="es-ES"/>
            </w:rPr>
          </w:pPr>
          <w:hyperlink w:anchor="_TOC_250006" w:history="1">
            <w:r w:rsidRPr="00316DEC">
              <w:rPr>
                <w:color w:val="1E1E1E"/>
                <w:lang w:val="es-ES"/>
              </w:rPr>
              <w:t>Villa</w:t>
            </w:r>
            <w:r w:rsidRPr="00316DEC">
              <w:rPr>
                <w:color w:val="1E1E1E"/>
                <w:spacing w:val="-2"/>
                <w:lang w:val="es-ES"/>
              </w:rPr>
              <w:t xml:space="preserve"> </w:t>
            </w:r>
            <w:r w:rsidRPr="00316DEC">
              <w:rPr>
                <w:color w:val="1E1E1E"/>
                <w:lang w:val="es-ES"/>
              </w:rPr>
              <w:t>es</w:t>
            </w:r>
            <w:r w:rsidRPr="00316DEC">
              <w:rPr>
                <w:color w:val="1E1E1E"/>
                <w:spacing w:val="-3"/>
                <w:lang w:val="es-ES"/>
              </w:rPr>
              <w:t xml:space="preserve"> </w:t>
            </w:r>
            <w:r w:rsidRPr="00316DEC">
              <w:rPr>
                <w:color w:val="1E1E1E"/>
                <w:lang w:val="es-ES"/>
              </w:rPr>
              <w:t>el</w:t>
            </w:r>
            <w:r w:rsidRPr="00316DEC">
              <w:rPr>
                <w:color w:val="1E1E1E"/>
                <w:spacing w:val="-1"/>
                <w:lang w:val="es-ES"/>
              </w:rPr>
              <w:t xml:space="preserve"> </w:t>
            </w:r>
            <w:r w:rsidRPr="00316DEC">
              <w:rPr>
                <w:color w:val="1E1E1E"/>
                <w:lang w:val="es-ES"/>
              </w:rPr>
              <w:t>Norte</w:t>
            </w:r>
            <w:r w:rsidRPr="00316DEC">
              <w:rPr>
                <w:color w:val="1E1E1E"/>
                <w:spacing w:val="-6"/>
                <w:lang w:val="es-ES"/>
              </w:rPr>
              <w:t xml:space="preserve"> </w:t>
            </w:r>
            <w:r w:rsidRPr="00316DEC">
              <w:rPr>
                <w:color w:val="1E1E1E"/>
                <w:lang w:val="es-ES"/>
              </w:rPr>
              <w:t>y</w:t>
            </w:r>
            <w:r w:rsidRPr="00316DEC">
              <w:rPr>
                <w:color w:val="1E1E1E"/>
                <w:spacing w:val="5"/>
                <w:lang w:val="es-ES"/>
              </w:rPr>
              <w:t xml:space="preserve"> </w:t>
            </w:r>
            <w:r w:rsidRPr="00316DEC">
              <w:rPr>
                <w:color w:val="1E1E1E"/>
                <w:lang w:val="es-ES"/>
              </w:rPr>
              <w:t>La</w:t>
            </w:r>
            <w:r w:rsidRPr="00316DEC">
              <w:rPr>
                <w:color w:val="1E1E1E"/>
                <w:spacing w:val="-1"/>
                <w:lang w:val="es-ES"/>
              </w:rPr>
              <w:t xml:space="preserve"> </w:t>
            </w:r>
            <w:r w:rsidRPr="00316DEC">
              <w:rPr>
                <w:color w:val="1E1E1E"/>
                <w:lang w:val="es-ES"/>
              </w:rPr>
              <w:t>Defensa</w:t>
            </w:r>
            <w:r w:rsidRPr="00316DEC">
              <w:rPr>
                <w:color w:val="1E1E1E"/>
                <w:spacing w:val="-1"/>
                <w:lang w:val="es-ES"/>
              </w:rPr>
              <w:t xml:space="preserve"> </w:t>
            </w:r>
            <w:r w:rsidRPr="00316DEC">
              <w:rPr>
                <w:color w:val="1E1E1E"/>
                <w:lang w:val="es-ES"/>
              </w:rPr>
              <w:t>del</w:t>
            </w:r>
            <w:r w:rsidRPr="00316DEC">
              <w:rPr>
                <w:color w:val="1E1E1E"/>
                <w:spacing w:val="-1"/>
                <w:lang w:val="es-ES"/>
              </w:rPr>
              <w:t xml:space="preserve"> </w:t>
            </w:r>
            <w:r w:rsidRPr="00316DEC">
              <w:rPr>
                <w:color w:val="1E1E1E"/>
                <w:spacing w:val="-2"/>
                <w:lang w:val="es-ES"/>
              </w:rPr>
              <w:t>Territorio</w:t>
            </w:r>
            <w:r w:rsidRPr="00316DEC">
              <w:rPr>
                <w:color w:val="1E1E1E"/>
                <w:lang w:val="es-ES"/>
              </w:rPr>
              <w:tab/>
            </w:r>
            <w:r w:rsidRPr="00316DEC">
              <w:rPr>
                <w:color w:val="1E1E1E"/>
                <w:spacing w:val="-5"/>
                <w:lang w:val="es-ES"/>
              </w:rPr>
              <w:t>180</w:t>
            </w:r>
          </w:hyperlink>
        </w:p>
        <w:p w14:paraId="2C4A0C27" w14:textId="77777777" w:rsidR="000B7FD8" w:rsidRPr="00316DEC" w:rsidRDefault="00316DEC">
          <w:pPr>
            <w:pStyle w:val="TOC2"/>
            <w:numPr>
              <w:ilvl w:val="1"/>
              <w:numId w:val="6"/>
            </w:numPr>
            <w:tabs>
              <w:tab w:val="left" w:pos="1542"/>
              <w:tab w:val="left" w:pos="1543"/>
              <w:tab w:val="right" w:leader="dot" w:pos="9470"/>
            </w:tabs>
            <w:spacing w:before="8" w:line="240" w:lineRule="auto"/>
            <w:ind w:hanging="722"/>
            <w:rPr>
              <w:lang w:val="es-ES"/>
            </w:rPr>
          </w:pPr>
          <w:r w:rsidRPr="00316DEC">
            <w:rPr>
              <w:color w:val="1E1E1E"/>
              <w:lang w:val="es-ES"/>
            </w:rPr>
            <w:t>Norte</w:t>
          </w:r>
          <w:r w:rsidRPr="00316DEC">
            <w:rPr>
              <w:color w:val="1E1E1E"/>
              <w:spacing w:val="3"/>
              <w:lang w:val="es-ES"/>
            </w:rPr>
            <w:t xml:space="preserve"> </w:t>
          </w:r>
          <w:r w:rsidRPr="00316DEC">
            <w:rPr>
              <w:color w:val="1E1E1E"/>
              <w:lang w:val="es-ES"/>
            </w:rPr>
            <w:t>es</w:t>
          </w:r>
          <w:r w:rsidRPr="00316DEC">
            <w:rPr>
              <w:color w:val="1E1E1E"/>
              <w:spacing w:val="4"/>
              <w:lang w:val="es-ES"/>
            </w:rPr>
            <w:t xml:space="preserve"> </w:t>
          </w:r>
          <w:r w:rsidRPr="00316DEC">
            <w:rPr>
              <w:color w:val="1E1E1E"/>
              <w:lang w:val="es-ES"/>
            </w:rPr>
            <w:t>La</w:t>
          </w:r>
          <w:r w:rsidRPr="00316DEC">
            <w:rPr>
              <w:color w:val="1E1E1E"/>
              <w:spacing w:val="-4"/>
              <w:lang w:val="es-ES"/>
            </w:rPr>
            <w:t xml:space="preserve"> </w:t>
          </w:r>
          <w:r w:rsidRPr="00316DEC">
            <w:rPr>
              <w:color w:val="1E1E1E"/>
              <w:lang w:val="es-ES"/>
            </w:rPr>
            <w:t>Libertad</w:t>
          </w:r>
          <w:r w:rsidRPr="00316DEC">
            <w:rPr>
              <w:color w:val="1E1E1E"/>
              <w:spacing w:val="-4"/>
              <w:lang w:val="es-ES"/>
            </w:rPr>
            <w:t xml:space="preserve"> </w:t>
          </w:r>
          <w:r w:rsidRPr="00316DEC">
            <w:rPr>
              <w:color w:val="1E1E1E"/>
              <w:lang w:val="es-ES"/>
            </w:rPr>
            <w:t>y</w:t>
          </w:r>
          <w:r w:rsidRPr="00316DEC">
            <w:rPr>
              <w:color w:val="1E1E1E"/>
              <w:spacing w:val="2"/>
              <w:lang w:val="es-ES"/>
            </w:rPr>
            <w:t xml:space="preserve"> </w:t>
          </w:r>
          <w:r w:rsidRPr="00316DEC">
            <w:rPr>
              <w:color w:val="1E1E1E"/>
              <w:lang w:val="es-ES"/>
            </w:rPr>
            <w:t>La</w:t>
          </w:r>
          <w:r w:rsidRPr="00316DEC">
            <w:rPr>
              <w:color w:val="1E1E1E"/>
              <w:spacing w:val="-4"/>
              <w:lang w:val="es-ES"/>
            </w:rPr>
            <w:t xml:space="preserve"> </w:t>
          </w:r>
          <w:r w:rsidRPr="00316DEC">
            <w:rPr>
              <w:color w:val="1E1E1E"/>
              <w:spacing w:val="-2"/>
              <w:lang w:val="es-ES"/>
            </w:rPr>
            <w:t>Creatividad</w:t>
          </w:r>
          <w:r w:rsidRPr="00316DEC">
            <w:rPr>
              <w:color w:val="1E1E1E"/>
              <w:lang w:val="es-ES"/>
            </w:rPr>
            <w:tab/>
          </w:r>
          <w:r w:rsidRPr="00316DEC">
            <w:rPr>
              <w:color w:val="1E1E1E"/>
              <w:spacing w:val="-5"/>
              <w:lang w:val="es-ES"/>
            </w:rPr>
            <w:t>186</w:t>
          </w:r>
        </w:p>
        <w:p w14:paraId="2FC0F548" w14:textId="77777777" w:rsidR="000B7FD8" w:rsidRDefault="00316DEC">
          <w:pPr>
            <w:pStyle w:val="TOC3"/>
          </w:pPr>
          <w:r>
            <w:rPr>
              <w:spacing w:val="-5"/>
            </w:rPr>
            <w:t>iv</w:t>
          </w:r>
        </w:p>
        <w:p w14:paraId="188E9F14" w14:textId="77777777" w:rsidR="000B7FD8" w:rsidRDefault="00316DEC">
          <w:pPr>
            <w:pStyle w:val="TOC2"/>
            <w:numPr>
              <w:ilvl w:val="1"/>
              <w:numId w:val="6"/>
            </w:numPr>
            <w:tabs>
              <w:tab w:val="left" w:pos="1542"/>
              <w:tab w:val="left" w:pos="1543"/>
              <w:tab w:val="right" w:leader="dot" w:pos="9470"/>
            </w:tabs>
            <w:spacing w:before="300" w:line="240" w:lineRule="auto"/>
            <w:ind w:hanging="722"/>
          </w:pPr>
          <w:hyperlink w:anchor="_TOC_250005" w:history="1">
            <w:r>
              <w:rPr>
                <w:color w:val="1E1E1E"/>
              </w:rPr>
              <w:t>La</w:t>
            </w:r>
            <w:r>
              <w:rPr>
                <w:color w:val="1E1E1E"/>
                <w:spacing w:val="4"/>
              </w:rPr>
              <w:t xml:space="preserve"> </w:t>
            </w:r>
            <w:r>
              <w:rPr>
                <w:color w:val="1E1E1E"/>
              </w:rPr>
              <w:t>Intriga</w:t>
            </w:r>
            <w:r>
              <w:rPr>
                <w:color w:val="1E1E1E"/>
                <w:spacing w:val="-4"/>
              </w:rPr>
              <w:t xml:space="preserve"> </w:t>
            </w:r>
            <w:r>
              <w:rPr>
                <w:color w:val="1E1E1E"/>
                <w:spacing w:val="-2"/>
              </w:rPr>
              <w:t>Histórica</w:t>
            </w:r>
            <w:r>
              <w:rPr>
                <w:rFonts w:ascii="Times New Roman" w:hAnsi="Times New Roman"/>
                <w:color w:val="1E1E1E"/>
              </w:rPr>
              <w:tab/>
            </w:r>
            <w:r>
              <w:rPr>
                <w:color w:val="1E1E1E"/>
                <w:spacing w:val="-5"/>
              </w:rPr>
              <w:t>191</w:t>
            </w:r>
          </w:hyperlink>
        </w:p>
        <w:p w14:paraId="32798687" w14:textId="77777777" w:rsidR="000B7FD8" w:rsidRPr="00316DEC" w:rsidRDefault="00316DEC">
          <w:pPr>
            <w:pStyle w:val="TOC2"/>
            <w:numPr>
              <w:ilvl w:val="1"/>
              <w:numId w:val="6"/>
            </w:numPr>
            <w:tabs>
              <w:tab w:val="left" w:pos="1542"/>
              <w:tab w:val="left" w:pos="1543"/>
              <w:tab w:val="right" w:leader="dot" w:pos="9470"/>
            </w:tabs>
            <w:spacing w:before="7" w:line="291" w:lineRule="exact"/>
            <w:ind w:hanging="722"/>
            <w:rPr>
              <w:lang w:val="es-ES"/>
            </w:rPr>
          </w:pPr>
          <w:r w:rsidRPr="00316DEC">
            <w:rPr>
              <w:color w:val="1E1E1E"/>
              <w:lang w:val="es-ES"/>
            </w:rPr>
            <w:t>Violencia, Fidelidad,</w:t>
          </w:r>
          <w:r w:rsidRPr="00316DEC">
            <w:rPr>
              <w:color w:val="1E1E1E"/>
              <w:spacing w:val="-9"/>
              <w:lang w:val="es-ES"/>
            </w:rPr>
            <w:t xml:space="preserve"> </w:t>
          </w:r>
          <w:r w:rsidRPr="00316DEC">
            <w:rPr>
              <w:color w:val="1E1E1E"/>
              <w:lang w:val="es-ES"/>
            </w:rPr>
            <w:t>y</w:t>
          </w:r>
          <w:r w:rsidRPr="00316DEC">
            <w:rPr>
              <w:color w:val="1E1E1E"/>
              <w:spacing w:val="-8"/>
              <w:lang w:val="es-ES"/>
            </w:rPr>
            <w:t xml:space="preserve"> </w:t>
          </w:r>
          <w:r w:rsidRPr="00316DEC">
            <w:rPr>
              <w:color w:val="1E1E1E"/>
              <w:lang w:val="es-ES"/>
            </w:rPr>
            <w:t>Traición</w:t>
          </w:r>
          <w:r w:rsidRPr="00316DEC">
            <w:rPr>
              <w:color w:val="1E1E1E"/>
              <w:spacing w:val="-4"/>
              <w:lang w:val="es-ES"/>
            </w:rPr>
            <w:t xml:space="preserve"> </w:t>
          </w:r>
          <w:r w:rsidRPr="00316DEC">
            <w:rPr>
              <w:color w:val="1E1E1E"/>
              <w:lang w:val="es-ES"/>
            </w:rPr>
            <w:t>de</w:t>
          </w:r>
          <w:r w:rsidRPr="00316DEC">
            <w:rPr>
              <w:color w:val="1E1E1E"/>
              <w:spacing w:val="-7"/>
              <w:lang w:val="es-ES"/>
            </w:rPr>
            <w:t xml:space="preserve"> </w:t>
          </w:r>
          <w:r w:rsidRPr="00316DEC">
            <w:rPr>
              <w:color w:val="1E1E1E"/>
              <w:lang w:val="es-ES"/>
            </w:rPr>
            <w:t>Tiburcio</w:t>
          </w:r>
          <w:r w:rsidRPr="00316DEC">
            <w:rPr>
              <w:color w:val="1E1E1E"/>
              <w:spacing w:val="7"/>
              <w:lang w:val="es-ES"/>
            </w:rPr>
            <w:t xml:space="preserve"> </w:t>
          </w:r>
          <w:r w:rsidRPr="00316DEC">
            <w:rPr>
              <w:color w:val="1E1E1E"/>
              <w:lang w:val="es-ES"/>
            </w:rPr>
            <w:t>Maya</w:t>
          </w:r>
          <w:r w:rsidRPr="00316DEC">
            <w:rPr>
              <w:color w:val="1E1E1E"/>
              <w:spacing w:val="-5"/>
              <w:lang w:val="es-ES"/>
            </w:rPr>
            <w:t xml:space="preserve"> </w:t>
          </w:r>
          <w:r w:rsidRPr="00316DEC">
            <w:rPr>
              <w:color w:val="1E1E1E"/>
              <w:lang w:val="es-ES"/>
            </w:rPr>
            <w:t>y</w:t>
          </w:r>
          <w:r w:rsidRPr="00316DEC">
            <w:rPr>
              <w:color w:val="1E1E1E"/>
              <w:spacing w:val="2"/>
              <w:lang w:val="es-ES"/>
            </w:rPr>
            <w:t xml:space="preserve"> </w:t>
          </w:r>
          <w:r w:rsidRPr="00316DEC">
            <w:rPr>
              <w:color w:val="1E1E1E"/>
              <w:lang w:val="es-ES"/>
            </w:rPr>
            <w:t>Los</w:t>
          </w:r>
          <w:r w:rsidRPr="00316DEC">
            <w:rPr>
              <w:color w:val="1E1E1E"/>
              <w:spacing w:val="-7"/>
              <w:lang w:val="es-ES"/>
            </w:rPr>
            <w:t xml:space="preserve"> </w:t>
          </w:r>
          <w:r w:rsidRPr="00316DEC">
            <w:rPr>
              <w:color w:val="1E1E1E"/>
              <w:lang w:val="es-ES"/>
            </w:rPr>
            <w:t>hermanos</w:t>
          </w:r>
          <w:r w:rsidRPr="00316DEC">
            <w:rPr>
              <w:color w:val="1E1E1E"/>
              <w:spacing w:val="5"/>
              <w:lang w:val="es-ES"/>
            </w:rPr>
            <w:t xml:space="preserve"> </w:t>
          </w:r>
          <w:r w:rsidRPr="00316DEC">
            <w:rPr>
              <w:color w:val="1E1E1E"/>
              <w:spacing w:val="-2"/>
              <w:lang w:val="es-ES"/>
            </w:rPr>
            <w:t>López</w:t>
          </w:r>
          <w:r w:rsidRPr="00316DEC">
            <w:rPr>
              <w:color w:val="1E1E1E"/>
              <w:lang w:val="es-ES"/>
            </w:rPr>
            <w:tab/>
          </w:r>
          <w:r w:rsidRPr="00316DEC">
            <w:rPr>
              <w:color w:val="1E1E1E"/>
              <w:spacing w:val="-5"/>
              <w:lang w:val="es-ES"/>
            </w:rPr>
            <w:t>195</w:t>
          </w:r>
        </w:p>
        <w:p w14:paraId="7B2AAEB9" w14:textId="77777777" w:rsidR="000B7FD8" w:rsidRDefault="00316DEC">
          <w:pPr>
            <w:pStyle w:val="TOC2"/>
            <w:numPr>
              <w:ilvl w:val="1"/>
              <w:numId w:val="6"/>
            </w:numPr>
            <w:tabs>
              <w:tab w:val="left" w:pos="1542"/>
              <w:tab w:val="left" w:pos="1543"/>
              <w:tab w:val="right" w:leader="dot" w:pos="9470"/>
            </w:tabs>
            <w:spacing w:line="288" w:lineRule="exact"/>
            <w:ind w:hanging="722"/>
          </w:pPr>
          <w:hyperlink w:anchor="_TOC_250004" w:history="1">
            <w:r>
              <w:rPr>
                <w:color w:val="1E1E1E"/>
              </w:rPr>
              <w:t>Canutillo:</w:t>
            </w:r>
            <w:r>
              <w:rPr>
                <w:color w:val="1E1E1E"/>
                <w:spacing w:val="-1"/>
              </w:rPr>
              <w:t xml:space="preserve"> </w:t>
            </w:r>
            <w:r>
              <w:rPr>
                <w:color w:val="1E1E1E"/>
              </w:rPr>
              <w:t>Utopía</w:t>
            </w:r>
            <w:r>
              <w:rPr>
                <w:color w:val="1E1E1E"/>
                <w:spacing w:val="-4"/>
              </w:rPr>
              <w:t xml:space="preserve"> </w:t>
            </w:r>
            <w:r>
              <w:rPr>
                <w:color w:val="1E1E1E"/>
              </w:rPr>
              <w:t>y</w:t>
            </w:r>
            <w:r>
              <w:rPr>
                <w:color w:val="1E1E1E"/>
                <w:spacing w:val="3"/>
              </w:rPr>
              <w:t xml:space="preserve"> </w:t>
            </w:r>
            <w:r>
              <w:rPr>
                <w:color w:val="1E1E1E"/>
                <w:spacing w:val="-2"/>
              </w:rPr>
              <w:t>Traición</w:t>
            </w:r>
            <w:r>
              <w:rPr>
                <w:color w:val="1E1E1E"/>
              </w:rPr>
              <w:tab/>
            </w:r>
            <w:r>
              <w:rPr>
                <w:color w:val="1E1E1E"/>
                <w:spacing w:val="-5"/>
              </w:rPr>
              <w:t>203</w:t>
            </w:r>
          </w:hyperlink>
        </w:p>
        <w:p w14:paraId="2F7DEC90" w14:textId="77777777" w:rsidR="000B7FD8" w:rsidRPr="00316DEC" w:rsidRDefault="00316DEC">
          <w:pPr>
            <w:pStyle w:val="TOC2"/>
            <w:numPr>
              <w:ilvl w:val="1"/>
              <w:numId w:val="6"/>
            </w:numPr>
            <w:tabs>
              <w:tab w:val="left" w:pos="1542"/>
              <w:tab w:val="left" w:pos="1543"/>
              <w:tab w:val="right" w:leader="dot" w:pos="9470"/>
            </w:tabs>
            <w:ind w:hanging="722"/>
            <w:rPr>
              <w:lang w:val="es-ES"/>
            </w:rPr>
          </w:pPr>
          <w:hyperlink w:anchor="_TOC_250003" w:history="1">
            <w:r w:rsidRPr="00316DEC">
              <w:rPr>
                <w:color w:val="1E1E1E"/>
                <w:lang w:val="es-ES"/>
              </w:rPr>
              <w:t>Las</w:t>
            </w:r>
            <w:r w:rsidRPr="00316DEC">
              <w:rPr>
                <w:color w:val="1E1E1E"/>
                <w:spacing w:val="4"/>
                <w:lang w:val="es-ES"/>
              </w:rPr>
              <w:t xml:space="preserve"> </w:t>
            </w:r>
            <w:r w:rsidRPr="00316DEC">
              <w:rPr>
                <w:color w:val="1E1E1E"/>
                <w:lang w:val="es-ES"/>
              </w:rPr>
              <w:t>Pistolas</w:t>
            </w:r>
            <w:r w:rsidRPr="00316DEC">
              <w:rPr>
                <w:color w:val="1E1E1E"/>
                <w:spacing w:val="5"/>
                <w:lang w:val="es-ES"/>
              </w:rPr>
              <w:t xml:space="preserve"> </w:t>
            </w:r>
            <w:r w:rsidRPr="00316DEC">
              <w:rPr>
                <w:color w:val="1E1E1E"/>
                <w:lang w:val="es-ES"/>
              </w:rPr>
              <w:t>y</w:t>
            </w:r>
            <w:r w:rsidRPr="00316DEC">
              <w:rPr>
                <w:color w:val="1E1E1E"/>
                <w:spacing w:val="-9"/>
                <w:lang w:val="es-ES"/>
              </w:rPr>
              <w:t xml:space="preserve"> </w:t>
            </w:r>
            <w:r w:rsidRPr="00316DEC">
              <w:rPr>
                <w:color w:val="1E1E1E"/>
                <w:lang w:val="es-ES"/>
              </w:rPr>
              <w:t>Las</w:t>
            </w:r>
            <w:r w:rsidRPr="00316DEC">
              <w:rPr>
                <w:color w:val="1E1E1E"/>
                <w:spacing w:val="5"/>
                <w:lang w:val="es-ES"/>
              </w:rPr>
              <w:t xml:space="preserve"> </w:t>
            </w:r>
            <w:r w:rsidRPr="00316DEC">
              <w:rPr>
                <w:color w:val="1E1E1E"/>
                <w:lang w:val="es-ES"/>
              </w:rPr>
              <w:t>Mujeres</w:t>
            </w:r>
            <w:r w:rsidRPr="00316DEC">
              <w:rPr>
                <w:color w:val="1E1E1E"/>
                <w:spacing w:val="-6"/>
                <w:lang w:val="es-ES"/>
              </w:rPr>
              <w:t xml:space="preserve"> </w:t>
            </w:r>
            <w:r w:rsidRPr="00316DEC">
              <w:rPr>
                <w:color w:val="1E1E1E"/>
                <w:lang w:val="es-ES"/>
              </w:rPr>
              <w:t>de</w:t>
            </w:r>
            <w:r w:rsidRPr="00316DEC">
              <w:rPr>
                <w:color w:val="1E1E1E"/>
                <w:spacing w:val="-7"/>
                <w:lang w:val="es-ES"/>
              </w:rPr>
              <w:t xml:space="preserve"> </w:t>
            </w:r>
            <w:r w:rsidRPr="00316DEC">
              <w:rPr>
                <w:color w:val="1E1E1E"/>
                <w:spacing w:val="-4"/>
                <w:lang w:val="es-ES"/>
              </w:rPr>
              <w:t>Palou</w:t>
            </w:r>
            <w:r w:rsidRPr="00316DEC">
              <w:rPr>
                <w:color w:val="1E1E1E"/>
                <w:lang w:val="es-ES"/>
              </w:rPr>
              <w:tab/>
            </w:r>
            <w:r w:rsidRPr="00316DEC">
              <w:rPr>
                <w:color w:val="1E1E1E"/>
                <w:spacing w:val="-5"/>
                <w:lang w:val="es-ES"/>
              </w:rPr>
              <w:t>207</w:t>
            </w:r>
          </w:hyperlink>
        </w:p>
        <w:p w14:paraId="0CE925CF" w14:textId="77777777" w:rsidR="000B7FD8" w:rsidRDefault="00316DEC">
          <w:pPr>
            <w:pStyle w:val="TOC2"/>
            <w:numPr>
              <w:ilvl w:val="1"/>
              <w:numId w:val="6"/>
            </w:numPr>
            <w:tabs>
              <w:tab w:val="left" w:pos="1542"/>
              <w:tab w:val="left" w:pos="1543"/>
              <w:tab w:val="right" w:leader="dot" w:pos="9470"/>
            </w:tabs>
            <w:spacing w:before="7" w:line="240" w:lineRule="auto"/>
            <w:ind w:hanging="722"/>
          </w:pPr>
          <w:hyperlink w:anchor="_TOC_250002" w:history="1">
            <w:r>
              <w:rPr>
                <w:color w:val="1E1E1E"/>
                <w:spacing w:val="-2"/>
              </w:rPr>
              <w:t>Conclusión</w:t>
            </w:r>
            <w:r>
              <w:rPr>
                <w:color w:val="1E1E1E"/>
              </w:rPr>
              <w:tab/>
            </w:r>
            <w:r>
              <w:rPr>
                <w:color w:val="1E1E1E"/>
                <w:spacing w:val="-5"/>
              </w:rPr>
              <w:t>216</w:t>
            </w:r>
          </w:hyperlink>
        </w:p>
        <w:p w14:paraId="675C3357" w14:textId="77777777" w:rsidR="000B7FD8" w:rsidRPr="00316DEC" w:rsidRDefault="00316DEC">
          <w:pPr>
            <w:pStyle w:val="TOC1"/>
            <w:numPr>
              <w:ilvl w:val="0"/>
              <w:numId w:val="6"/>
            </w:numPr>
            <w:tabs>
              <w:tab w:val="left" w:pos="821"/>
              <w:tab w:val="left" w:pos="822"/>
              <w:tab w:val="right" w:leader="dot" w:pos="9470"/>
            </w:tabs>
            <w:spacing w:before="296"/>
            <w:ind w:left="822" w:hanging="721"/>
            <w:rPr>
              <w:lang w:val="es-ES"/>
            </w:rPr>
          </w:pPr>
          <w:r w:rsidRPr="00316DEC">
            <w:rPr>
              <w:lang w:val="es-ES"/>
            </w:rPr>
            <w:t>CONCLUSI</w:t>
          </w:r>
          <w:r w:rsidRPr="00316DEC">
            <w:rPr>
              <w:color w:val="1E1E1E"/>
              <w:lang w:val="es-ES"/>
            </w:rPr>
            <w:t>Ó</w:t>
          </w:r>
          <w:r w:rsidRPr="00316DEC">
            <w:rPr>
              <w:lang w:val="es-ES"/>
            </w:rPr>
            <w:t>N:</w:t>
          </w:r>
          <w:r w:rsidRPr="00316DEC">
            <w:rPr>
              <w:spacing w:val="-4"/>
              <w:lang w:val="es-ES"/>
            </w:rPr>
            <w:t xml:space="preserve"> </w:t>
          </w:r>
          <w:r w:rsidRPr="00316DEC">
            <w:rPr>
              <w:lang w:val="es-ES"/>
            </w:rPr>
            <w:t>PALIMPESTO</w:t>
          </w:r>
          <w:r w:rsidRPr="00316DEC">
            <w:rPr>
              <w:spacing w:val="-1"/>
              <w:lang w:val="es-ES"/>
            </w:rPr>
            <w:t xml:space="preserve"> </w:t>
          </w:r>
          <w:r w:rsidRPr="00316DEC">
            <w:rPr>
              <w:lang w:val="es-ES"/>
            </w:rPr>
            <w:t>DE</w:t>
          </w:r>
          <w:r w:rsidRPr="00316DEC">
            <w:rPr>
              <w:spacing w:val="3"/>
              <w:lang w:val="es-ES"/>
            </w:rPr>
            <w:t xml:space="preserve"> </w:t>
          </w:r>
          <w:r w:rsidRPr="00316DEC">
            <w:rPr>
              <w:lang w:val="es-ES"/>
            </w:rPr>
            <w:t>LAS</w:t>
          </w:r>
          <w:r w:rsidRPr="00316DEC">
            <w:rPr>
              <w:spacing w:val="-1"/>
              <w:lang w:val="es-ES"/>
            </w:rPr>
            <w:t xml:space="preserve"> </w:t>
          </w:r>
          <w:r w:rsidRPr="00316DEC">
            <w:rPr>
              <w:lang w:val="es-ES"/>
            </w:rPr>
            <w:t>VOCES</w:t>
          </w:r>
          <w:r w:rsidRPr="00316DEC">
            <w:rPr>
              <w:spacing w:val="-2"/>
              <w:lang w:val="es-ES"/>
            </w:rPr>
            <w:t xml:space="preserve"> </w:t>
          </w:r>
          <w:r w:rsidRPr="00316DEC">
            <w:rPr>
              <w:lang w:val="es-ES"/>
            </w:rPr>
            <w:t>DE</w:t>
          </w:r>
          <w:r w:rsidRPr="00316DEC">
            <w:rPr>
              <w:spacing w:val="-7"/>
              <w:lang w:val="es-ES"/>
            </w:rPr>
            <w:t xml:space="preserve"> </w:t>
          </w:r>
          <w:r w:rsidRPr="00316DEC">
            <w:rPr>
              <w:spacing w:val="-2"/>
              <w:lang w:val="es-ES"/>
            </w:rPr>
            <w:t>HUÉRFANOS</w:t>
          </w:r>
          <w:r w:rsidRPr="00316DEC">
            <w:rPr>
              <w:rFonts w:ascii="Times New Roman" w:hAnsi="Times New Roman"/>
              <w:lang w:val="es-ES"/>
            </w:rPr>
            <w:tab/>
          </w:r>
          <w:r w:rsidRPr="00316DEC">
            <w:rPr>
              <w:spacing w:val="-5"/>
              <w:lang w:val="es-ES"/>
            </w:rPr>
            <w:t>219</w:t>
          </w:r>
        </w:p>
        <w:p w14:paraId="572A72D6" w14:textId="77777777" w:rsidR="000B7FD8" w:rsidRDefault="00316DEC">
          <w:pPr>
            <w:pStyle w:val="TOC2"/>
            <w:tabs>
              <w:tab w:val="right" w:leader="dot" w:pos="9470"/>
            </w:tabs>
            <w:spacing w:before="296" w:line="240" w:lineRule="auto"/>
            <w:ind w:left="821" w:firstLine="0"/>
          </w:pPr>
          <w:hyperlink w:anchor="_TOC_250001" w:history="1">
            <w:r>
              <w:rPr>
                <w:color w:val="1E1E1E"/>
              </w:rPr>
              <w:t>CITED</w:t>
            </w:r>
            <w:r>
              <w:rPr>
                <w:color w:val="1E1E1E"/>
                <w:spacing w:val="8"/>
              </w:rPr>
              <w:t xml:space="preserve"> </w:t>
            </w:r>
            <w:r>
              <w:rPr>
                <w:color w:val="1E1E1E"/>
                <w:spacing w:val="-2"/>
              </w:rPr>
              <w:t>LITERATURE</w:t>
            </w:r>
            <w:r>
              <w:rPr>
                <w:color w:val="1E1E1E"/>
              </w:rPr>
              <w:tab/>
            </w:r>
            <w:r>
              <w:rPr>
                <w:color w:val="1E1E1E"/>
                <w:spacing w:val="-5"/>
              </w:rPr>
              <w:t>237</w:t>
            </w:r>
          </w:hyperlink>
        </w:p>
        <w:p w14:paraId="12845A9B" w14:textId="77777777" w:rsidR="000B7FD8" w:rsidRDefault="00316DEC">
          <w:pPr>
            <w:pStyle w:val="TOC2"/>
            <w:tabs>
              <w:tab w:val="right" w:leader="dot" w:pos="9470"/>
            </w:tabs>
            <w:spacing w:before="283" w:line="240" w:lineRule="auto"/>
            <w:ind w:left="834" w:firstLine="0"/>
          </w:pPr>
          <w:hyperlink w:anchor="_TOC_250000" w:history="1">
            <w:r>
              <w:rPr>
                <w:color w:val="1E1E1E"/>
                <w:spacing w:val="-4"/>
              </w:rPr>
              <w:t>VITA</w:t>
            </w:r>
            <w:r>
              <w:rPr>
                <w:color w:val="1E1E1E"/>
              </w:rPr>
              <w:tab/>
            </w:r>
            <w:r>
              <w:rPr>
                <w:color w:val="1E1E1E"/>
                <w:spacing w:val="-5"/>
              </w:rPr>
              <w:t>252</w:t>
            </w:r>
          </w:hyperlink>
        </w:p>
      </w:sdtContent>
    </w:sdt>
    <w:p w14:paraId="7A949E22" w14:textId="77777777" w:rsidR="000B7FD8" w:rsidRDefault="000B7FD8">
      <w:pPr>
        <w:sectPr w:rsidR="000B7FD8">
          <w:type w:val="continuous"/>
          <w:pgSz w:w="12240" w:h="15840"/>
          <w:pgMar w:top="2017" w:right="760" w:bottom="968" w:left="1340" w:header="1489" w:footer="0" w:gutter="0"/>
          <w:cols w:space="720"/>
        </w:sectPr>
      </w:pPr>
    </w:p>
    <w:p w14:paraId="3283768A" w14:textId="77777777" w:rsidR="000B7FD8" w:rsidRDefault="000B7FD8">
      <w:pPr>
        <w:pStyle w:val="BodyText"/>
        <w:rPr>
          <w:sz w:val="22"/>
        </w:rPr>
      </w:pPr>
    </w:p>
    <w:p w14:paraId="78674D18" w14:textId="77777777" w:rsidR="000B7FD8" w:rsidRDefault="000B7FD8">
      <w:pPr>
        <w:pStyle w:val="BodyText"/>
        <w:rPr>
          <w:sz w:val="22"/>
        </w:rPr>
      </w:pPr>
    </w:p>
    <w:p w14:paraId="2E057E11" w14:textId="77777777" w:rsidR="000B7FD8" w:rsidRDefault="000B7FD8">
      <w:pPr>
        <w:pStyle w:val="BodyText"/>
        <w:rPr>
          <w:sz w:val="22"/>
        </w:rPr>
      </w:pPr>
    </w:p>
    <w:p w14:paraId="23C21ED4" w14:textId="77777777" w:rsidR="000B7FD8" w:rsidRDefault="000B7FD8">
      <w:pPr>
        <w:pStyle w:val="BodyText"/>
        <w:rPr>
          <w:sz w:val="22"/>
        </w:rPr>
      </w:pPr>
    </w:p>
    <w:p w14:paraId="69257DE2" w14:textId="77777777" w:rsidR="000B7FD8" w:rsidRDefault="000B7FD8">
      <w:pPr>
        <w:pStyle w:val="BodyText"/>
        <w:rPr>
          <w:sz w:val="22"/>
        </w:rPr>
      </w:pPr>
    </w:p>
    <w:p w14:paraId="5E5B4342" w14:textId="77777777" w:rsidR="000B7FD8" w:rsidRDefault="000B7FD8">
      <w:pPr>
        <w:pStyle w:val="BodyText"/>
        <w:rPr>
          <w:sz w:val="22"/>
        </w:rPr>
      </w:pPr>
    </w:p>
    <w:p w14:paraId="6E3013FD" w14:textId="77777777" w:rsidR="000B7FD8" w:rsidRDefault="000B7FD8">
      <w:pPr>
        <w:pStyle w:val="BodyText"/>
        <w:rPr>
          <w:sz w:val="22"/>
        </w:rPr>
      </w:pPr>
    </w:p>
    <w:p w14:paraId="457BC905" w14:textId="77777777" w:rsidR="000B7FD8" w:rsidRDefault="000B7FD8">
      <w:pPr>
        <w:pStyle w:val="BodyText"/>
        <w:rPr>
          <w:sz w:val="22"/>
        </w:rPr>
      </w:pPr>
    </w:p>
    <w:p w14:paraId="38DBA540" w14:textId="77777777" w:rsidR="000B7FD8" w:rsidRDefault="000B7FD8">
      <w:pPr>
        <w:pStyle w:val="BodyText"/>
        <w:rPr>
          <w:sz w:val="22"/>
        </w:rPr>
      </w:pPr>
    </w:p>
    <w:p w14:paraId="5D5F5952" w14:textId="77777777" w:rsidR="000B7FD8" w:rsidRDefault="000B7FD8">
      <w:pPr>
        <w:pStyle w:val="BodyText"/>
        <w:rPr>
          <w:sz w:val="22"/>
        </w:rPr>
      </w:pPr>
    </w:p>
    <w:p w14:paraId="2DF28D29" w14:textId="77777777" w:rsidR="000B7FD8" w:rsidRDefault="000B7FD8">
      <w:pPr>
        <w:pStyle w:val="BodyText"/>
        <w:rPr>
          <w:sz w:val="22"/>
        </w:rPr>
      </w:pPr>
    </w:p>
    <w:p w14:paraId="4D1E26B9" w14:textId="77777777" w:rsidR="000B7FD8" w:rsidRDefault="000B7FD8">
      <w:pPr>
        <w:pStyle w:val="BodyText"/>
        <w:rPr>
          <w:sz w:val="22"/>
        </w:rPr>
      </w:pPr>
    </w:p>
    <w:p w14:paraId="18C07654" w14:textId="77777777" w:rsidR="000B7FD8" w:rsidRDefault="000B7FD8">
      <w:pPr>
        <w:pStyle w:val="BodyText"/>
        <w:rPr>
          <w:sz w:val="22"/>
        </w:rPr>
      </w:pPr>
    </w:p>
    <w:p w14:paraId="2A88364E" w14:textId="77777777" w:rsidR="000B7FD8" w:rsidRDefault="000B7FD8">
      <w:pPr>
        <w:pStyle w:val="BodyText"/>
        <w:rPr>
          <w:sz w:val="22"/>
        </w:rPr>
      </w:pPr>
    </w:p>
    <w:p w14:paraId="4698143E" w14:textId="77777777" w:rsidR="000B7FD8" w:rsidRDefault="000B7FD8">
      <w:pPr>
        <w:pStyle w:val="BodyText"/>
        <w:rPr>
          <w:sz w:val="22"/>
        </w:rPr>
      </w:pPr>
    </w:p>
    <w:p w14:paraId="534D7A6B" w14:textId="77777777" w:rsidR="000B7FD8" w:rsidRDefault="000B7FD8">
      <w:pPr>
        <w:pStyle w:val="BodyText"/>
        <w:rPr>
          <w:sz w:val="22"/>
        </w:rPr>
      </w:pPr>
    </w:p>
    <w:p w14:paraId="5E5E4A4A" w14:textId="77777777" w:rsidR="000B7FD8" w:rsidRDefault="000B7FD8">
      <w:pPr>
        <w:pStyle w:val="BodyText"/>
        <w:rPr>
          <w:sz w:val="22"/>
        </w:rPr>
      </w:pPr>
    </w:p>
    <w:p w14:paraId="6254D68B" w14:textId="77777777" w:rsidR="000B7FD8" w:rsidRDefault="000B7FD8">
      <w:pPr>
        <w:pStyle w:val="BodyText"/>
        <w:rPr>
          <w:sz w:val="22"/>
        </w:rPr>
      </w:pPr>
    </w:p>
    <w:p w14:paraId="6BB76E48" w14:textId="77777777" w:rsidR="000B7FD8" w:rsidRDefault="000B7FD8">
      <w:pPr>
        <w:pStyle w:val="BodyText"/>
        <w:rPr>
          <w:sz w:val="22"/>
        </w:rPr>
      </w:pPr>
    </w:p>
    <w:p w14:paraId="770EAD8C" w14:textId="77777777" w:rsidR="000B7FD8" w:rsidRDefault="000B7FD8">
      <w:pPr>
        <w:pStyle w:val="BodyText"/>
        <w:rPr>
          <w:sz w:val="22"/>
        </w:rPr>
      </w:pPr>
    </w:p>
    <w:p w14:paraId="0924DB8F" w14:textId="77777777" w:rsidR="000B7FD8" w:rsidRDefault="000B7FD8">
      <w:pPr>
        <w:pStyle w:val="BodyText"/>
        <w:rPr>
          <w:sz w:val="22"/>
        </w:rPr>
      </w:pPr>
    </w:p>
    <w:p w14:paraId="6607AEA0" w14:textId="77777777" w:rsidR="000B7FD8" w:rsidRDefault="000B7FD8">
      <w:pPr>
        <w:pStyle w:val="BodyText"/>
        <w:rPr>
          <w:sz w:val="22"/>
        </w:rPr>
      </w:pPr>
    </w:p>
    <w:p w14:paraId="4FC31A5F" w14:textId="77777777" w:rsidR="000B7FD8" w:rsidRDefault="000B7FD8">
      <w:pPr>
        <w:pStyle w:val="BodyText"/>
        <w:rPr>
          <w:sz w:val="22"/>
        </w:rPr>
      </w:pPr>
    </w:p>
    <w:p w14:paraId="0AD79E15" w14:textId="77777777" w:rsidR="000B7FD8" w:rsidRDefault="000B7FD8">
      <w:pPr>
        <w:pStyle w:val="BodyText"/>
        <w:rPr>
          <w:sz w:val="22"/>
        </w:rPr>
      </w:pPr>
    </w:p>
    <w:p w14:paraId="0CD850DE" w14:textId="77777777" w:rsidR="000B7FD8" w:rsidRDefault="000B7FD8">
      <w:pPr>
        <w:pStyle w:val="BodyText"/>
        <w:rPr>
          <w:sz w:val="22"/>
        </w:rPr>
      </w:pPr>
    </w:p>
    <w:p w14:paraId="61A301D4" w14:textId="77777777" w:rsidR="000B7FD8" w:rsidRDefault="000B7FD8">
      <w:pPr>
        <w:pStyle w:val="BodyText"/>
        <w:rPr>
          <w:sz w:val="22"/>
        </w:rPr>
      </w:pPr>
    </w:p>
    <w:p w14:paraId="458A1029" w14:textId="77777777" w:rsidR="000B7FD8" w:rsidRDefault="000B7FD8">
      <w:pPr>
        <w:pStyle w:val="BodyText"/>
        <w:rPr>
          <w:sz w:val="22"/>
        </w:rPr>
      </w:pPr>
    </w:p>
    <w:p w14:paraId="5C9ACF2F" w14:textId="77777777" w:rsidR="000B7FD8" w:rsidRDefault="000B7FD8">
      <w:pPr>
        <w:pStyle w:val="BodyText"/>
        <w:rPr>
          <w:sz w:val="22"/>
        </w:rPr>
      </w:pPr>
    </w:p>
    <w:p w14:paraId="3A0B1332" w14:textId="77777777" w:rsidR="000B7FD8" w:rsidRDefault="000B7FD8">
      <w:pPr>
        <w:pStyle w:val="BodyText"/>
        <w:rPr>
          <w:sz w:val="22"/>
        </w:rPr>
      </w:pPr>
    </w:p>
    <w:p w14:paraId="55EC25D3" w14:textId="77777777" w:rsidR="000B7FD8" w:rsidRDefault="000B7FD8">
      <w:pPr>
        <w:pStyle w:val="BodyText"/>
        <w:rPr>
          <w:sz w:val="22"/>
        </w:rPr>
      </w:pPr>
    </w:p>
    <w:p w14:paraId="5F74067D" w14:textId="77777777" w:rsidR="000B7FD8" w:rsidRDefault="000B7FD8">
      <w:pPr>
        <w:pStyle w:val="BodyText"/>
        <w:rPr>
          <w:sz w:val="22"/>
        </w:rPr>
      </w:pPr>
    </w:p>
    <w:p w14:paraId="0129C666" w14:textId="77777777" w:rsidR="000B7FD8" w:rsidRDefault="000B7FD8">
      <w:pPr>
        <w:pStyle w:val="BodyText"/>
        <w:rPr>
          <w:sz w:val="22"/>
        </w:rPr>
      </w:pPr>
    </w:p>
    <w:p w14:paraId="3AACFA7E" w14:textId="77777777" w:rsidR="000B7FD8" w:rsidRDefault="000B7FD8">
      <w:pPr>
        <w:pStyle w:val="BodyText"/>
        <w:rPr>
          <w:sz w:val="22"/>
        </w:rPr>
      </w:pPr>
    </w:p>
    <w:p w14:paraId="19127989" w14:textId="77777777" w:rsidR="000B7FD8" w:rsidRDefault="00316DEC">
      <w:pPr>
        <w:spacing w:before="192"/>
        <w:ind w:right="564"/>
        <w:jc w:val="center"/>
        <w:rPr>
          <w:sz w:val="21"/>
        </w:rPr>
      </w:pPr>
      <w:r>
        <w:rPr>
          <w:w w:val="102"/>
          <w:sz w:val="21"/>
        </w:rPr>
        <w:t>v</w:t>
      </w:r>
    </w:p>
    <w:p w14:paraId="74CD3FD4" w14:textId="77777777" w:rsidR="000B7FD8" w:rsidRDefault="000B7FD8">
      <w:pPr>
        <w:jc w:val="center"/>
        <w:rPr>
          <w:sz w:val="21"/>
        </w:rPr>
        <w:sectPr w:rsidR="000B7FD8">
          <w:type w:val="continuous"/>
          <w:pgSz w:w="12240" w:h="15840"/>
          <w:pgMar w:top="2000" w:right="760" w:bottom="280" w:left="1340" w:header="1489" w:footer="0" w:gutter="0"/>
          <w:cols w:space="720"/>
        </w:sectPr>
      </w:pPr>
    </w:p>
    <w:p w14:paraId="011697AA" w14:textId="77777777" w:rsidR="000B7FD8" w:rsidRDefault="00316DEC">
      <w:pPr>
        <w:pStyle w:val="Heading1"/>
        <w:spacing w:before="41"/>
        <w:ind w:left="4222" w:right="4796"/>
        <w:jc w:val="center"/>
      </w:pPr>
      <w:r>
        <w:rPr>
          <w:spacing w:val="-2"/>
        </w:rPr>
        <w:lastRenderedPageBreak/>
        <w:t>SUMMARY</w:t>
      </w:r>
    </w:p>
    <w:p w14:paraId="5AC4FABF" w14:textId="77777777" w:rsidR="000B7FD8" w:rsidRDefault="000B7FD8">
      <w:pPr>
        <w:pStyle w:val="BodyText"/>
        <w:rPr>
          <w:b/>
        </w:rPr>
      </w:pPr>
    </w:p>
    <w:p w14:paraId="51D44EBF" w14:textId="77777777" w:rsidR="000B7FD8" w:rsidRDefault="000B7FD8">
      <w:pPr>
        <w:pStyle w:val="BodyText"/>
        <w:rPr>
          <w:b/>
        </w:rPr>
      </w:pPr>
    </w:p>
    <w:p w14:paraId="58DDE720" w14:textId="77777777" w:rsidR="000B7FD8" w:rsidRDefault="000B7FD8">
      <w:pPr>
        <w:pStyle w:val="BodyText"/>
        <w:spacing w:before="4"/>
        <w:rPr>
          <w:b/>
          <w:sz w:val="25"/>
        </w:rPr>
      </w:pPr>
    </w:p>
    <w:p w14:paraId="53F8AC7C" w14:textId="77777777" w:rsidR="000B7FD8" w:rsidRDefault="00316DEC">
      <w:pPr>
        <w:pStyle w:val="BodyText"/>
        <w:spacing w:line="480" w:lineRule="auto"/>
        <w:ind w:left="101" w:right="692" w:firstLine="720"/>
      </w:pPr>
      <w:r>
        <w:t>Pedro Angel</w:t>
      </w:r>
      <w:r>
        <w:rPr>
          <w:spacing w:val="-7"/>
        </w:rPr>
        <w:t xml:space="preserve"> </w:t>
      </w:r>
      <w:r>
        <w:t>Palou</w:t>
      </w:r>
      <w:r>
        <w:rPr>
          <w:spacing w:val="-6"/>
        </w:rPr>
        <w:t xml:space="preserve"> </w:t>
      </w:r>
      <w:r>
        <w:t>is one the most prolific novelist in</w:t>
      </w:r>
      <w:r>
        <w:rPr>
          <w:spacing w:val="23"/>
        </w:rPr>
        <w:t xml:space="preserve"> </w:t>
      </w:r>
      <w:r>
        <w:t>Mexico and</w:t>
      </w:r>
      <w:r>
        <w:rPr>
          <w:spacing w:val="23"/>
        </w:rPr>
        <w:t xml:space="preserve"> </w:t>
      </w:r>
      <w:r>
        <w:t>a staunch</w:t>
      </w:r>
      <w:r>
        <w:rPr>
          <w:spacing w:val="23"/>
        </w:rPr>
        <w:t xml:space="preserve"> </w:t>
      </w:r>
      <w:r>
        <w:t>proponent of the tradition</w:t>
      </w:r>
      <w:r>
        <w:rPr>
          <w:spacing w:val="-15"/>
        </w:rPr>
        <w:t xml:space="preserve"> </w:t>
      </w:r>
      <w:r>
        <w:t>of</w:t>
      </w:r>
      <w:r>
        <w:rPr>
          <w:spacing w:val="-8"/>
        </w:rPr>
        <w:t xml:space="preserve"> </w:t>
      </w:r>
      <w:r>
        <w:t>“continuity</w:t>
      </w:r>
      <w:r>
        <w:rPr>
          <w:spacing w:val="-7"/>
        </w:rPr>
        <w:t xml:space="preserve"> </w:t>
      </w:r>
      <w:r>
        <w:t>and renovation”</w:t>
      </w:r>
      <w:r>
        <w:rPr>
          <w:spacing w:val="-12"/>
        </w:rPr>
        <w:t xml:space="preserve"> </w:t>
      </w:r>
      <w:r>
        <w:t>in Latin American literature. Nonetheless, there has</w:t>
      </w:r>
      <w:r>
        <w:rPr>
          <w:spacing w:val="-11"/>
        </w:rPr>
        <w:t xml:space="preserve"> </w:t>
      </w:r>
      <w:r>
        <w:t>not been</w:t>
      </w:r>
      <w:r>
        <w:rPr>
          <w:spacing w:val="-6"/>
        </w:rPr>
        <w:t xml:space="preserve"> </w:t>
      </w:r>
      <w:r>
        <w:t>an in-depth</w:t>
      </w:r>
      <w:r>
        <w:rPr>
          <w:spacing w:val="23"/>
        </w:rPr>
        <w:t xml:space="preserve"> </w:t>
      </w:r>
      <w:r>
        <w:t>analysis of his most important novels and</w:t>
      </w:r>
      <w:r>
        <w:rPr>
          <w:spacing w:val="23"/>
        </w:rPr>
        <w:t xml:space="preserve"> </w:t>
      </w:r>
      <w:r>
        <w:t>there</w:t>
      </w:r>
      <w:r>
        <w:rPr>
          <w:spacing w:val="34"/>
        </w:rPr>
        <w:t xml:space="preserve"> </w:t>
      </w:r>
      <w:r>
        <w:t>is not, yet a</w:t>
      </w:r>
      <w:r>
        <w:rPr>
          <w:spacing w:val="21"/>
        </w:rPr>
        <w:t xml:space="preserve"> </w:t>
      </w:r>
      <w:r>
        <w:t>serious study done that encompasses the whole corpus of his works. The purpose of this graduation</w:t>
      </w:r>
      <w:r>
        <w:rPr>
          <w:spacing w:val="80"/>
        </w:rPr>
        <w:t xml:space="preserve"> </w:t>
      </w:r>
      <w:r>
        <w:t>thesis</w:t>
      </w:r>
      <w:r>
        <w:rPr>
          <w:spacing w:val="-9"/>
        </w:rPr>
        <w:t xml:space="preserve"> </w:t>
      </w:r>
      <w:r>
        <w:t>is to narrow this gap by carefully analyzing three of his historical novels written aroun</w:t>
      </w:r>
      <w:r>
        <w:t>d</w:t>
      </w:r>
      <w:r>
        <w:rPr>
          <w:spacing w:val="40"/>
        </w:rPr>
        <w:t xml:space="preserve"> </w:t>
      </w:r>
      <w:r>
        <w:t xml:space="preserve">the time of the commemoration of the Centenary of the Mexican Revolution: </w:t>
      </w:r>
      <w:r>
        <w:rPr>
          <w:i/>
        </w:rPr>
        <w:t>Zapata</w:t>
      </w:r>
      <w:r>
        <w:t xml:space="preserve">, </w:t>
      </w:r>
      <w:r>
        <w:rPr>
          <w:i/>
        </w:rPr>
        <w:t>Pobre patria mía: La novela de Porfirio Díaz</w:t>
      </w:r>
      <w:r>
        <w:t xml:space="preserve">, and </w:t>
      </w:r>
      <w:r>
        <w:rPr>
          <w:i/>
        </w:rPr>
        <w:t>No me dejen morir así: Recuerdos póstumos de Pancho Villa</w:t>
      </w:r>
      <w:r>
        <w:t xml:space="preserve">. This study draws in contemporary historiography and postmodern </w:t>
      </w:r>
      <w:r>
        <w:t>theory with emphasis in palimpsest.</w:t>
      </w:r>
    </w:p>
    <w:p w14:paraId="05FE068A" w14:textId="77777777" w:rsidR="000B7FD8" w:rsidRDefault="00316DEC">
      <w:pPr>
        <w:pStyle w:val="BodyText"/>
        <w:spacing w:line="482" w:lineRule="auto"/>
        <w:ind w:left="101" w:right="674" w:firstLine="720"/>
        <w:jc w:val="both"/>
      </w:pPr>
      <w:r>
        <w:t>This</w:t>
      </w:r>
      <w:r>
        <w:rPr>
          <w:spacing w:val="-8"/>
        </w:rPr>
        <w:t xml:space="preserve"> </w:t>
      </w:r>
      <w:r>
        <w:t>thesis</w:t>
      </w:r>
      <w:r>
        <w:rPr>
          <w:spacing w:val="-8"/>
        </w:rPr>
        <w:t xml:space="preserve"> </w:t>
      </w:r>
      <w:r>
        <w:t>is composed</w:t>
      </w:r>
      <w:r>
        <w:rPr>
          <w:spacing w:val="-1"/>
        </w:rPr>
        <w:t xml:space="preserve"> </w:t>
      </w:r>
      <w:r>
        <w:t>of five chapters.</w:t>
      </w:r>
      <w:r>
        <w:rPr>
          <w:spacing w:val="-10"/>
        </w:rPr>
        <w:t xml:space="preserve"> </w:t>
      </w:r>
      <w:r>
        <w:t>Chapter</w:t>
      </w:r>
      <w:r>
        <w:rPr>
          <w:spacing w:val="-9"/>
        </w:rPr>
        <w:t xml:space="preserve"> </w:t>
      </w:r>
      <w:r>
        <w:t>I is introductory</w:t>
      </w:r>
      <w:r>
        <w:rPr>
          <w:spacing w:val="-10"/>
        </w:rPr>
        <w:t xml:space="preserve"> </w:t>
      </w:r>
      <w:r>
        <w:t>and</w:t>
      </w:r>
      <w:r>
        <w:rPr>
          <w:spacing w:val="-3"/>
        </w:rPr>
        <w:t xml:space="preserve"> </w:t>
      </w:r>
      <w:r>
        <w:t>offers</w:t>
      </w:r>
      <w:r>
        <w:rPr>
          <w:spacing w:val="-8"/>
        </w:rPr>
        <w:t xml:space="preserve"> </w:t>
      </w:r>
      <w:r>
        <w:t>an</w:t>
      </w:r>
      <w:r>
        <w:rPr>
          <w:spacing w:val="-3"/>
        </w:rPr>
        <w:t xml:space="preserve"> </w:t>
      </w:r>
      <w:r>
        <w:t>overview of the tradition of the historical novel in Mexico and describes Palou’s eclectic narrative from</w:t>
      </w:r>
      <w:r>
        <w:rPr>
          <w:spacing w:val="40"/>
        </w:rPr>
        <w:t xml:space="preserve"> </w:t>
      </w:r>
      <w:r>
        <w:t>his</w:t>
      </w:r>
      <w:r>
        <w:rPr>
          <w:spacing w:val="30"/>
        </w:rPr>
        <w:t xml:space="preserve"> </w:t>
      </w:r>
      <w:r>
        <w:t>beginnings</w:t>
      </w:r>
      <w:r>
        <w:rPr>
          <w:spacing w:val="30"/>
        </w:rPr>
        <w:t xml:space="preserve"> </w:t>
      </w:r>
      <w:r>
        <w:t>to</w:t>
      </w:r>
      <w:r>
        <w:rPr>
          <w:spacing w:val="34"/>
        </w:rPr>
        <w:t xml:space="preserve"> </w:t>
      </w:r>
      <w:r>
        <w:t>the</w:t>
      </w:r>
      <w:r>
        <w:rPr>
          <w:spacing w:val="28"/>
        </w:rPr>
        <w:t xml:space="preserve"> </w:t>
      </w:r>
      <w:r>
        <w:t>present. I</w:t>
      </w:r>
      <w:r>
        <w:t>t</w:t>
      </w:r>
      <w:r>
        <w:rPr>
          <w:spacing w:val="31"/>
        </w:rPr>
        <w:t xml:space="preserve"> </w:t>
      </w:r>
      <w:r>
        <w:t>also</w:t>
      </w:r>
      <w:r>
        <w:rPr>
          <w:spacing w:val="34"/>
        </w:rPr>
        <w:t xml:space="preserve"> </w:t>
      </w:r>
      <w:r>
        <w:t>deals</w:t>
      </w:r>
      <w:r>
        <w:rPr>
          <w:spacing w:val="30"/>
        </w:rPr>
        <w:t xml:space="preserve"> </w:t>
      </w:r>
      <w:r>
        <w:t>with</w:t>
      </w:r>
      <w:r>
        <w:rPr>
          <w:spacing w:val="35"/>
        </w:rPr>
        <w:t xml:space="preserve"> </w:t>
      </w:r>
      <w:r>
        <w:t>different</w:t>
      </w:r>
      <w:r>
        <w:rPr>
          <w:spacing w:val="31"/>
        </w:rPr>
        <w:t xml:space="preserve"> </w:t>
      </w:r>
      <w:r>
        <w:t>concepts</w:t>
      </w:r>
      <w:r>
        <w:rPr>
          <w:spacing w:val="30"/>
        </w:rPr>
        <w:t xml:space="preserve"> </w:t>
      </w:r>
      <w:r>
        <w:t>of postmodernism</w:t>
      </w:r>
      <w:r>
        <w:rPr>
          <w:spacing w:val="27"/>
        </w:rPr>
        <w:t xml:space="preserve"> </w:t>
      </w:r>
      <w:r>
        <w:t>and</w:t>
      </w:r>
    </w:p>
    <w:p w14:paraId="7D4D8869" w14:textId="77777777" w:rsidR="000B7FD8" w:rsidRPr="00316DEC" w:rsidRDefault="00316DEC">
      <w:pPr>
        <w:spacing w:line="480" w:lineRule="auto"/>
        <w:ind w:left="101" w:right="692"/>
        <w:rPr>
          <w:i/>
          <w:sz w:val="24"/>
          <w:lang w:val="es-ES"/>
        </w:rPr>
      </w:pPr>
      <w:r>
        <w:rPr>
          <w:sz w:val="24"/>
        </w:rPr>
        <w:t>identifies Linda Hutcheon’s ideas on postmodernism and parody as pivotal to this study.</w:t>
      </w:r>
      <w:r>
        <w:rPr>
          <w:spacing w:val="80"/>
          <w:sz w:val="24"/>
        </w:rPr>
        <w:t xml:space="preserve"> </w:t>
      </w:r>
      <w:r>
        <w:rPr>
          <w:sz w:val="24"/>
        </w:rPr>
        <w:t>Chapter</w:t>
      </w:r>
      <w:r>
        <w:rPr>
          <w:spacing w:val="-12"/>
          <w:sz w:val="24"/>
        </w:rPr>
        <w:t xml:space="preserve"> </w:t>
      </w:r>
      <w:r>
        <w:rPr>
          <w:sz w:val="24"/>
        </w:rPr>
        <w:t>II focuses on</w:t>
      </w:r>
      <w:r>
        <w:rPr>
          <w:spacing w:val="-6"/>
          <w:sz w:val="24"/>
        </w:rPr>
        <w:t xml:space="preserve"> </w:t>
      </w:r>
      <w:r>
        <w:rPr>
          <w:sz w:val="24"/>
        </w:rPr>
        <w:t xml:space="preserve">the novel </w:t>
      </w:r>
      <w:r>
        <w:rPr>
          <w:i/>
          <w:sz w:val="24"/>
        </w:rPr>
        <w:t>Zapata</w:t>
      </w:r>
      <w:r>
        <w:rPr>
          <w:i/>
          <w:spacing w:val="26"/>
          <w:sz w:val="24"/>
        </w:rPr>
        <w:t xml:space="preserve"> </w:t>
      </w:r>
      <w:r>
        <w:rPr>
          <w:sz w:val="24"/>
        </w:rPr>
        <w:t>and</w:t>
      </w:r>
      <w:r>
        <w:rPr>
          <w:spacing w:val="-6"/>
          <w:sz w:val="24"/>
        </w:rPr>
        <w:t xml:space="preserve"> </w:t>
      </w:r>
      <w:r>
        <w:rPr>
          <w:sz w:val="24"/>
        </w:rPr>
        <w:t>its</w:t>
      </w:r>
      <w:r>
        <w:rPr>
          <w:spacing w:val="-11"/>
          <w:sz w:val="24"/>
        </w:rPr>
        <w:t xml:space="preserve"> </w:t>
      </w:r>
      <w:r>
        <w:rPr>
          <w:sz w:val="24"/>
        </w:rPr>
        <w:t>construction</w:t>
      </w:r>
      <w:r>
        <w:rPr>
          <w:spacing w:val="-6"/>
          <w:sz w:val="24"/>
        </w:rPr>
        <w:t xml:space="preserve"> </w:t>
      </w:r>
      <w:r>
        <w:rPr>
          <w:sz w:val="24"/>
        </w:rPr>
        <w:t>as</w:t>
      </w:r>
      <w:r>
        <w:rPr>
          <w:spacing w:val="-11"/>
          <w:sz w:val="24"/>
        </w:rPr>
        <w:t xml:space="preserve"> </w:t>
      </w:r>
      <w:r>
        <w:rPr>
          <w:sz w:val="24"/>
        </w:rPr>
        <w:t xml:space="preserve">a parody of the Mexican corrido, sustained by the hypertextual treatment of </w:t>
      </w:r>
      <w:r>
        <w:rPr>
          <w:i/>
          <w:sz w:val="24"/>
        </w:rPr>
        <w:t xml:space="preserve">Pedro Páramo </w:t>
      </w:r>
      <w:r>
        <w:rPr>
          <w:sz w:val="24"/>
        </w:rPr>
        <w:t>by Juan Rulfo and Cesar Vallejo’s</w:t>
      </w:r>
      <w:r>
        <w:rPr>
          <w:spacing w:val="40"/>
          <w:sz w:val="24"/>
        </w:rPr>
        <w:t xml:space="preserve"> </w:t>
      </w:r>
      <w:r>
        <w:rPr>
          <w:sz w:val="24"/>
        </w:rPr>
        <w:t>poem,</w:t>
      </w:r>
      <w:r>
        <w:rPr>
          <w:spacing w:val="-9"/>
          <w:sz w:val="24"/>
        </w:rPr>
        <w:t xml:space="preserve"> </w:t>
      </w:r>
      <w:r>
        <w:rPr>
          <w:sz w:val="24"/>
        </w:rPr>
        <w:t>“Y si después</w:t>
      </w:r>
      <w:r>
        <w:rPr>
          <w:spacing w:val="-6"/>
          <w:sz w:val="24"/>
        </w:rPr>
        <w:t xml:space="preserve"> </w:t>
      </w:r>
      <w:r>
        <w:rPr>
          <w:sz w:val="24"/>
        </w:rPr>
        <w:t>de tantas</w:t>
      </w:r>
      <w:r>
        <w:rPr>
          <w:spacing w:val="-8"/>
          <w:sz w:val="24"/>
        </w:rPr>
        <w:t xml:space="preserve"> </w:t>
      </w:r>
      <w:r>
        <w:rPr>
          <w:sz w:val="24"/>
        </w:rPr>
        <w:t>palabras.”</w:t>
      </w:r>
      <w:r>
        <w:rPr>
          <w:spacing w:val="40"/>
          <w:sz w:val="24"/>
        </w:rPr>
        <w:t xml:space="preserve"> </w:t>
      </w:r>
      <w:r>
        <w:rPr>
          <w:sz w:val="24"/>
        </w:rPr>
        <w:t>Chapter</w:t>
      </w:r>
      <w:r>
        <w:rPr>
          <w:spacing w:val="-9"/>
          <w:sz w:val="24"/>
        </w:rPr>
        <w:t xml:space="preserve"> </w:t>
      </w:r>
      <w:r>
        <w:rPr>
          <w:sz w:val="24"/>
        </w:rPr>
        <w:t>III examines</w:t>
      </w:r>
      <w:r>
        <w:rPr>
          <w:spacing w:val="-6"/>
          <w:sz w:val="24"/>
        </w:rPr>
        <w:t xml:space="preserve"> </w:t>
      </w:r>
      <w:r>
        <w:rPr>
          <w:sz w:val="24"/>
        </w:rPr>
        <w:t>the</w:t>
      </w:r>
      <w:r>
        <w:rPr>
          <w:spacing w:val="-9"/>
          <w:sz w:val="24"/>
        </w:rPr>
        <w:t xml:space="preserve"> </w:t>
      </w:r>
      <w:r>
        <w:rPr>
          <w:sz w:val="24"/>
        </w:rPr>
        <w:t xml:space="preserve">hypertextual construction in </w:t>
      </w:r>
      <w:r>
        <w:rPr>
          <w:i/>
          <w:sz w:val="24"/>
        </w:rPr>
        <w:t>Pobre patria mía: La novela de Porfiri</w:t>
      </w:r>
      <w:r>
        <w:rPr>
          <w:i/>
          <w:sz w:val="24"/>
        </w:rPr>
        <w:t>o Díaz</w:t>
      </w:r>
      <w:r>
        <w:rPr>
          <w:sz w:val="24"/>
        </w:rPr>
        <w:t>, which is based on Henry James’ novel,</w:t>
      </w:r>
      <w:r>
        <w:rPr>
          <w:spacing w:val="21"/>
          <w:sz w:val="24"/>
        </w:rPr>
        <w:t xml:space="preserve"> </w:t>
      </w:r>
      <w:r>
        <w:rPr>
          <w:i/>
          <w:sz w:val="24"/>
        </w:rPr>
        <w:t>The Wings</w:t>
      </w:r>
      <w:r>
        <w:rPr>
          <w:i/>
          <w:spacing w:val="40"/>
          <w:sz w:val="24"/>
        </w:rPr>
        <w:t xml:space="preserve"> </w:t>
      </w:r>
      <w:r>
        <w:rPr>
          <w:i/>
          <w:sz w:val="24"/>
        </w:rPr>
        <w:t>of the Dove</w:t>
      </w:r>
      <w:r>
        <w:rPr>
          <w:sz w:val="24"/>
        </w:rPr>
        <w:t>; Emilio’s</w:t>
      </w:r>
      <w:r>
        <w:rPr>
          <w:spacing w:val="-15"/>
          <w:sz w:val="24"/>
        </w:rPr>
        <w:t xml:space="preserve"> </w:t>
      </w:r>
      <w:r>
        <w:rPr>
          <w:sz w:val="24"/>
        </w:rPr>
        <w:t xml:space="preserve">Pacheco book, </w:t>
      </w:r>
      <w:r>
        <w:rPr>
          <w:i/>
          <w:sz w:val="24"/>
        </w:rPr>
        <w:t xml:space="preserve">El silencio de la luna; </w:t>
      </w:r>
      <w:r>
        <w:rPr>
          <w:sz w:val="24"/>
        </w:rPr>
        <w:t xml:space="preserve">and the novels </w:t>
      </w:r>
      <w:r>
        <w:rPr>
          <w:i/>
          <w:sz w:val="24"/>
        </w:rPr>
        <w:t xml:space="preserve">La muerte de Artemio Cruz </w:t>
      </w:r>
      <w:r>
        <w:rPr>
          <w:sz w:val="24"/>
        </w:rPr>
        <w:t xml:space="preserve">and </w:t>
      </w:r>
      <w:r>
        <w:rPr>
          <w:i/>
          <w:sz w:val="24"/>
        </w:rPr>
        <w:t xml:space="preserve">El resurso del método </w:t>
      </w:r>
      <w:r>
        <w:rPr>
          <w:sz w:val="24"/>
        </w:rPr>
        <w:t xml:space="preserve">by Carlos Fuentes y Alejo Carpentier, respectively. </w:t>
      </w:r>
      <w:r w:rsidRPr="00316DEC">
        <w:rPr>
          <w:sz w:val="24"/>
          <w:lang w:val="es-ES"/>
        </w:rPr>
        <w:t>Chapter IV</w:t>
      </w:r>
      <w:r w:rsidRPr="00316DEC">
        <w:rPr>
          <w:spacing w:val="40"/>
          <w:sz w:val="24"/>
          <w:lang w:val="es-ES"/>
        </w:rPr>
        <w:t xml:space="preserve"> </w:t>
      </w:r>
      <w:r w:rsidRPr="00316DEC">
        <w:rPr>
          <w:sz w:val="24"/>
          <w:lang w:val="es-ES"/>
        </w:rPr>
        <w:t>analyzes t</w:t>
      </w:r>
      <w:r w:rsidRPr="00316DEC">
        <w:rPr>
          <w:sz w:val="24"/>
          <w:lang w:val="es-ES"/>
        </w:rPr>
        <w:t>he palimpsestic construction</w:t>
      </w:r>
      <w:r w:rsidRPr="00316DEC">
        <w:rPr>
          <w:spacing w:val="32"/>
          <w:sz w:val="24"/>
          <w:lang w:val="es-ES"/>
        </w:rPr>
        <w:t xml:space="preserve"> </w:t>
      </w:r>
      <w:r w:rsidRPr="00316DEC">
        <w:rPr>
          <w:sz w:val="24"/>
          <w:lang w:val="es-ES"/>
        </w:rPr>
        <w:t>in</w:t>
      </w:r>
      <w:r w:rsidRPr="00316DEC">
        <w:rPr>
          <w:spacing w:val="40"/>
          <w:sz w:val="24"/>
          <w:lang w:val="es-ES"/>
        </w:rPr>
        <w:t xml:space="preserve"> </w:t>
      </w:r>
      <w:r w:rsidRPr="00316DEC">
        <w:rPr>
          <w:i/>
          <w:sz w:val="24"/>
          <w:lang w:val="es-ES"/>
        </w:rPr>
        <w:t>No me dejen morir así: Recuerdos póstumos de</w:t>
      </w:r>
    </w:p>
    <w:p w14:paraId="227731C3" w14:textId="77777777" w:rsidR="000B7FD8" w:rsidRPr="00316DEC" w:rsidRDefault="000B7FD8">
      <w:pPr>
        <w:pStyle w:val="BodyText"/>
        <w:spacing w:before="5"/>
        <w:rPr>
          <w:i/>
          <w:sz w:val="14"/>
          <w:lang w:val="es-ES"/>
        </w:rPr>
      </w:pPr>
    </w:p>
    <w:p w14:paraId="51BCC501" w14:textId="77777777" w:rsidR="000B7FD8" w:rsidRPr="00316DEC" w:rsidRDefault="00316DEC">
      <w:pPr>
        <w:spacing w:before="63"/>
        <w:ind w:left="2875" w:right="3440"/>
        <w:jc w:val="center"/>
        <w:rPr>
          <w:sz w:val="21"/>
          <w:lang w:val="es-ES"/>
        </w:rPr>
      </w:pPr>
      <w:r w:rsidRPr="00316DEC">
        <w:rPr>
          <w:spacing w:val="-5"/>
          <w:sz w:val="21"/>
          <w:lang w:val="es-ES"/>
        </w:rPr>
        <w:t>vi</w:t>
      </w:r>
    </w:p>
    <w:p w14:paraId="51DE95EC" w14:textId="77777777" w:rsidR="000B7FD8" w:rsidRPr="00316DEC" w:rsidRDefault="000B7FD8">
      <w:pPr>
        <w:jc w:val="center"/>
        <w:rPr>
          <w:sz w:val="21"/>
          <w:lang w:val="es-ES"/>
        </w:rPr>
        <w:sectPr w:rsidR="000B7FD8" w:rsidRPr="00316DEC">
          <w:headerReference w:type="default" r:id="rId8"/>
          <w:pgSz w:w="12240" w:h="15840"/>
          <w:pgMar w:top="1400" w:right="760" w:bottom="280" w:left="1340" w:header="0" w:footer="0" w:gutter="0"/>
          <w:cols w:space="720"/>
        </w:sectPr>
      </w:pPr>
    </w:p>
    <w:p w14:paraId="632A616A" w14:textId="77777777" w:rsidR="000B7FD8" w:rsidRPr="00316DEC" w:rsidRDefault="00316DEC">
      <w:pPr>
        <w:spacing w:before="33" w:line="482" w:lineRule="auto"/>
        <w:ind w:left="101" w:right="694"/>
        <w:rPr>
          <w:sz w:val="24"/>
          <w:lang w:val="es-ES"/>
        </w:rPr>
      </w:pPr>
      <w:r w:rsidRPr="00316DEC">
        <w:rPr>
          <w:i/>
          <w:sz w:val="24"/>
          <w:lang w:val="es-ES"/>
        </w:rPr>
        <w:lastRenderedPageBreak/>
        <w:t>Pancho Villa</w:t>
      </w:r>
      <w:r w:rsidRPr="00316DEC">
        <w:rPr>
          <w:sz w:val="24"/>
          <w:lang w:val="es-ES"/>
        </w:rPr>
        <w:t xml:space="preserve">, which draws in an hipertextual fashion from the novels: </w:t>
      </w:r>
      <w:r w:rsidRPr="00316DEC">
        <w:rPr>
          <w:i/>
          <w:sz w:val="24"/>
          <w:lang w:val="es-ES"/>
        </w:rPr>
        <w:t>Cónica de una muerte anunciada</w:t>
      </w:r>
      <w:r w:rsidRPr="00316DEC">
        <w:rPr>
          <w:i/>
          <w:spacing w:val="15"/>
          <w:sz w:val="24"/>
          <w:lang w:val="es-ES"/>
        </w:rPr>
        <w:t xml:space="preserve"> </w:t>
      </w:r>
      <w:r w:rsidRPr="00316DEC">
        <w:rPr>
          <w:sz w:val="24"/>
          <w:lang w:val="es-ES"/>
        </w:rPr>
        <w:t>by</w:t>
      </w:r>
      <w:r w:rsidRPr="00316DEC">
        <w:rPr>
          <w:spacing w:val="-7"/>
          <w:sz w:val="24"/>
          <w:lang w:val="es-ES"/>
        </w:rPr>
        <w:t xml:space="preserve"> </w:t>
      </w:r>
      <w:r w:rsidRPr="00316DEC">
        <w:rPr>
          <w:sz w:val="24"/>
          <w:lang w:val="es-ES"/>
        </w:rPr>
        <w:t>Gabriel</w:t>
      </w:r>
      <w:r w:rsidRPr="00316DEC">
        <w:rPr>
          <w:spacing w:val="-14"/>
          <w:sz w:val="24"/>
          <w:lang w:val="es-ES"/>
        </w:rPr>
        <w:t xml:space="preserve"> </w:t>
      </w:r>
      <w:r w:rsidRPr="00316DEC">
        <w:rPr>
          <w:sz w:val="24"/>
          <w:lang w:val="es-ES"/>
        </w:rPr>
        <w:t>Garcia</w:t>
      </w:r>
      <w:r w:rsidRPr="00316DEC">
        <w:rPr>
          <w:spacing w:val="-14"/>
          <w:sz w:val="24"/>
          <w:lang w:val="es-ES"/>
        </w:rPr>
        <w:t xml:space="preserve"> </w:t>
      </w:r>
      <w:r w:rsidRPr="00316DEC">
        <w:rPr>
          <w:sz w:val="24"/>
          <w:lang w:val="es-ES"/>
        </w:rPr>
        <w:t>Marquez,</w:t>
      </w:r>
      <w:r w:rsidRPr="00316DEC">
        <w:rPr>
          <w:spacing w:val="-13"/>
          <w:sz w:val="24"/>
          <w:lang w:val="es-ES"/>
        </w:rPr>
        <w:t xml:space="preserve"> </w:t>
      </w:r>
      <w:r w:rsidRPr="00316DEC">
        <w:rPr>
          <w:i/>
          <w:sz w:val="24"/>
          <w:lang w:val="es-ES"/>
        </w:rPr>
        <w:t>Cartucho</w:t>
      </w:r>
      <w:r w:rsidRPr="00316DEC">
        <w:rPr>
          <w:i/>
          <w:spacing w:val="16"/>
          <w:sz w:val="24"/>
          <w:lang w:val="es-ES"/>
        </w:rPr>
        <w:t xml:space="preserve"> </w:t>
      </w:r>
      <w:r w:rsidRPr="00316DEC">
        <w:rPr>
          <w:sz w:val="24"/>
          <w:lang w:val="es-ES"/>
        </w:rPr>
        <w:t>by</w:t>
      </w:r>
      <w:r w:rsidRPr="00316DEC">
        <w:rPr>
          <w:spacing w:val="-7"/>
          <w:sz w:val="24"/>
          <w:lang w:val="es-ES"/>
        </w:rPr>
        <w:t xml:space="preserve"> </w:t>
      </w:r>
      <w:r w:rsidRPr="00316DEC">
        <w:rPr>
          <w:sz w:val="24"/>
          <w:lang w:val="es-ES"/>
        </w:rPr>
        <w:t>Nelly</w:t>
      </w:r>
      <w:r w:rsidRPr="00316DEC">
        <w:rPr>
          <w:spacing w:val="-7"/>
          <w:sz w:val="24"/>
          <w:lang w:val="es-ES"/>
        </w:rPr>
        <w:t xml:space="preserve"> </w:t>
      </w:r>
      <w:r w:rsidRPr="00316DEC">
        <w:rPr>
          <w:sz w:val="24"/>
          <w:lang w:val="es-ES"/>
        </w:rPr>
        <w:t>Campobello,</w:t>
      </w:r>
      <w:r w:rsidRPr="00316DEC">
        <w:rPr>
          <w:spacing w:val="-19"/>
          <w:sz w:val="24"/>
          <w:lang w:val="es-ES"/>
        </w:rPr>
        <w:t xml:space="preserve"> </w:t>
      </w:r>
      <w:r w:rsidRPr="00316DEC">
        <w:rPr>
          <w:sz w:val="24"/>
          <w:lang w:val="es-ES"/>
        </w:rPr>
        <w:t xml:space="preserve">and </w:t>
      </w:r>
      <w:r w:rsidRPr="00316DEC">
        <w:rPr>
          <w:i/>
          <w:sz w:val="24"/>
          <w:lang w:val="es-ES"/>
        </w:rPr>
        <w:t xml:space="preserve">Vámonos con Pancho Villa </w:t>
      </w:r>
      <w:r w:rsidRPr="00316DEC">
        <w:rPr>
          <w:sz w:val="24"/>
          <w:lang w:val="es-ES"/>
        </w:rPr>
        <w:t>by Rafael F. Muñoz.</w:t>
      </w:r>
    </w:p>
    <w:p w14:paraId="6BE801D0" w14:textId="77777777" w:rsidR="000B7FD8" w:rsidRDefault="00316DEC">
      <w:pPr>
        <w:pStyle w:val="BodyText"/>
        <w:spacing w:line="480" w:lineRule="auto"/>
        <w:ind w:left="101" w:right="746" w:firstLine="720"/>
      </w:pPr>
      <w:r>
        <w:t>Chapter</w:t>
      </w:r>
      <w:r>
        <w:rPr>
          <w:spacing w:val="-8"/>
        </w:rPr>
        <w:t xml:space="preserve"> </w:t>
      </w:r>
      <w:r>
        <w:t>V concludes</w:t>
      </w:r>
      <w:r>
        <w:rPr>
          <w:spacing w:val="-5"/>
        </w:rPr>
        <w:t xml:space="preserve"> </w:t>
      </w:r>
      <w:r>
        <w:t>that</w:t>
      </w:r>
      <w:r>
        <w:rPr>
          <w:spacing w:val="-4"/>
        </w:rPr>
        <w:t xml:space="preserve"> </w:t>
      </w:r>
      <w:r>
        <w:t>under</w:t>
      </w:r>
      <w:r>
        <w:rPr>
          <w:spacing w:val="-8"/>
        </w:rPr>
        <w:t xml:space="preserve"> </w:t>
      </w:r>
      <w:r>
        <w:t>structures that are simple and univocal in appearance, Palou</w:t>
      </w:r>
      <w:r>
        <w:rPr>
          <w:spacing w:val="-6"/>
        </w:rPr>
        <w:t xml:space="preserve"> </w:t>
      </w:r>
      <w:r>
        <w:t>creates complex</w:t>
      </w:r>
      <w:r>
        <w:rPr>
          <w:spacing w:val="-7"/>
        </w:rPr>
        <w:t xml:space="preserve"> </w:t>
      </w:r>
      <w:r>
        <w:t>structures and convoke diverse voices, literary and not literary to bring</w:t>
      </w:r>
      <w:r>
        <w:rPr>
          <w:spacing w:val="40"/>
        </w:rPr>
        <w:t xml:space="preserve"> </w:t>
      </w:r>
      <w:r>
        <w:t>to the fore l</w:t>
      </w:r>
      <w:r>
        <w:t>ong- lasting social problems that Mexica society has endured until present times.</w:t>
      </w:r>
      <w:r>
        <w:rPr>
          <w:spacing w:val="80"/>
        </w:rPr>
        <w:t xml:space="preserve"> </w:t>
      </w:r>
      <w:r>
        <w:t>The ubiquitous</w:t>
      </w:r>
      <w:r>
        <w:rPr>
          <w:spacing w:val="-21"/>
        </w:rPr>
        <w:t xml:space="preserve"> </w:t>
      </w:r>
      <w:r>
        <w:t>presence</w:t>
      </w:r>
      <w:r>
        <w:rPr>
          <w:spacing w:val="-6"/>
        </w:rPr>
        <w:t xml:space="preserve"> </w:t>
      </w:r>
      <w:r>
        <w:t>of the literary tradition and the autoreferential underlying signal the</w:t>
      </w:r>
      <w:r>
        <w:rPr>
          <w:spacing w:val="40"/>
        </w:rPr>
        <w:t xml:space="preserve"> </w:t>
      </w:r>
      <w:r>
        <w:t>role of</w:t>
      </w:r>
      <w:r>
        <w:rPr>
          <w:spacing w:val="-1"/>
        </w:rPr>
        <w:t xml:space="preserve"> </w:t>
      </w:r>
      <w:r>
        <w:t>the literary writer as a preserver of memory providing at the same tim</w:t>
      </w:r>
      <w:r>
        <w:t>e for a narrative</w:t>
      </w:r>
      <w:r>
        <w:rPr>
          <w:spacing w:val="40"/>
        </w:rPr>
        <w:t xml:space="preserve"> </w:t>
      </w:r>
      <w:r>
        <w:t>that</w:t>
      </w:r>
      <w:r>
        <w:rPr>
          <w:spacing w:val="-7"/>
        </w:rPr>
        <w:t xml:space="preserve"> </w:t>
      </w:r>
      <w:r>
        <w:t>is much</w:t>
      </w:r>
      <w:r>
        <w:rPr>
          <w:spacing w:val="24"/>
        </w:rPr>
        <w:t xml:space="preserve"> </w:t>
      </w:r>
      <w:r>
        <w:t>more ludic than</w:t>
      </w:r>
      <w:r>
        <w:rPr>
          <w:spacing w:val="24"/>
        </w:rPr>
        <w:t xml:space="preserve"> </w:t>
      </w:r>
      <w:r>
        <w:t>Palou’s previous novels. In</w:t>
      </w:r>
      <w:r>
        <w:rPr>
          <w:spacing w:val="23"/>
        </w:rPr>
        <w:t xml:space="preserve"> </w:t>
      </w:r>
      <w:r>
        <w:t>this thesis, I elaborated</w:t>
      </w:r>
      <w:r>
        <w:rPr>
          <w:spacing w:val="24"/>
        </w:rPr>
        <w:t xml:space="preserve"> </w:t>
      </w:r>
      <w:r>
        <w:t>on</w:t>
      </w:r>
      <w:r>
        <w:rPr>
          <w:spacing w:val="24"/>
        </w:rPr>
        <w:t xml:space="preserve"> </w:t>
      </w:r>
      <w:r>
        <w:t>the social and</w:t>
      </w:r>
      <w:r>
        <w:rPr>
          <w:spacing w:val="33"/>
        </w:rPr>
        <w:t xml:space="preserve"> </w:t>
      </w:r>
      <w:r>
        <w:t>cultural</w:t>
      </w:r>
      <w:r>
        <w:rPr>
          <w:spacing w:val="31"/>
        </w:rPr>
        <w:t xml:space="preserve"> </w:t>
      </w:r>
      <w:r>
        <w:t>implication</w:t>
      </w:r>
      <w:r>
        <w:rPr>
          <w:spacing w:val="33"/>
        </w:rPr>
        <w:t xml:space="preserve"> </w:t>
      </w:r>
      <w:r>
        <w:t>of the juxtaposition</w:t>
      </w:r>
      <w:r>
        <w:rPr>
          <w:spacing w:val="33"/>
        </w:rPr>
        <w:t xml:space="preserve"> </w:t>
      </w:r>
      <w:r>
        <w:t>of history and</w:t>
      </w:r>
      <w:r>
        <w:rPr>
          <w:spacing w:val="33"/>
        </w:rPr>
        <w:t xml:space="preserve"> </w:t>
      </w:r>
      <w:r>
        <w:t>fiction. I believe that</w:t>
      </w:r>
      <w:r>
        <w:rPr>
          <w:spacing w:val="29"/>
        </w:rPr>
        <w:t xml:space="preserve"> </w:t>
      </w:r>
      <w:r>
        <w:t>the political implications of such</w:t>
      </w:r>
      <w:r>
        <w:rPr>
          <w:spacing w:val="40"/>
        </w:rPr>
        <w:t xml:space="preserve"> </w:t>
      </w:r>
      <w:r>
        <w:t>a</w:t>
      </w:r>
      <w:r>
        <w:rPr>
          <w:spacing w:val="40"/>
        </w:rPr>
        <w:t xml:space="preserve"> </w:t>
      </w:r>
      <w:r>
        <w:t>juxtaposition</w:t>
      </w:r>
      <w:r>
        <w:rPr>
          <w:spacing w:val="40"/>
        </w:rPr>
        <w:t xml:space="preserve"> </w:t>
      </w:r>
      <w:r>
        <w:t>deserve further analysis.</w:t>
      </w:r>
    </w:p>
    <w:p w14:paraId="3E9A6E64" w14:textId="77777777" w:rsidR="000B7FD8" w:rsidRDefault="000B7FD8">
      <w:pPr>
        <w:pStyle w:val="BodyText"/>
        <w:rPr>
          <w:sz w:val="20"/>
        </w:rPr>
      </w:pPr>
    </w:p>
    <w:p w14:paraId="4589C679" w14:textId="77777777" w:rsidR="000B7FD8" w:rsidRDefault="000B7FD8">
      <w:pPr>
        <w:pStyle w:val="BodyText"/>
        <w:rPr>
          <w:sz w:val="20"/>
        </w:rPr>
      </w:pPr>
    </w:p>
    <w:p w14:paraId="518FE91F" w14:textId="77777777" w:rsidR="000B7FD8" w:rsidRDefault="000B7FD8">
      <w:pPr>
        <w:pStyle w:val="BodyText"/>
        <w:rPr>
          <w:sz w:val="20"/>
        </w:rPr>
      </w:pPr>
    </w:p>
    <w:p w14:paraId="18EF29F3" w14:textId="77777777" w:rsidR="000B7FD8" w:rsidRDefault="000B7FD8">
      <w:pPr>
        <w:pStyle w:val="BodyText"/>
        <w:rPr>
          <w:sz w:val="20"/>
        </w:rPr>
      </w:pPr>
    </w:p>
    <w:p w14:paraId="2A290108" w14:textId="77777777" w:rsidR="000B7FD8" w:rsidRDefault="000B7FD8">
      <w:pPr>
        <w:pStyle w:val="BodyText"/>
        <w:rPr>
          <w:sz w:val="20"/>
        </w:rPr>
      </w:pPr>
    </w:p>
    <w:p w14:paraId="02195AC4" w14:textId="77777777" w:rsidR="000B7FD8" w:rsidRDefault="000B7FD8">
      <w:pPr>
        <w:pStyle w:val="BodyText"/>
        <w:rPr>
          <w:sz w:val="20"/>
        </w:rPr>
      </w:pPr>
    </w:p>
    <w:p w14:paraId="21BBAFED" w14:textId="77777777" w:rsidR="000B7FD8" w:rsidRDefault="000B7FD8">
      <w:pPr>
        <w:pStyle w:val="BodyText"/>
        <w:rPr>
          <w:sz w:val="20"/>
        </w:rPr>
      </w:pPr>
    </w:p>
    <w:p w14:paraId="3858DCB6" w14:textId="77777777" w:rsidR="000B7FD8" w:rsidRDefault="000B7FD8">
      <w:pPr>
        <w:pStyle w:val="BodyText"/>
        <w:rPr>
          <w:sz w:val="20"/>
        </w:rPr>
      </w:pPr>
    </w:p>
    <w:p w14:paraId="4417F2C8" w14:textId="77777777" w:rsidR="000B7FD8" w:rsidRDefault="000B7FD8">
      <w:pPr>
        <w:pStyle w:val="BodyText"/>
        <w:rPr>
          <w:sz w:val="20"/>
        </w:rPr>
      </w:pPr>
    </w:p>
    <w:p w14:paraId="65C9B321" w14:textId="77777777" w:rsidR="000B7FD8" w:rsidRDefault="000B7FD8">
      <w:pPr>
        <w:pStyle w:val="BodyText"/>
        <w:rPr>
          <w:sz w:val="20"/>
        </w:rPr>
      </w:pPr>
    </w:p>
    <w:p w14:paraId="05E9D5FA" w14:textId="77777777" w:rsidR="000B7FD8" w:rsidRDefault="000B7FD8">
      <w:pPr>
        <w:pStyle w:val="BodyText"/>
        <w:rPr>
          <w:sz w:val="20"/>
        </w:rPr>
      </w:pPr>
    </w:p>
    <w:p w14:paraId="76C29B41" w14:textId="77777777" w:rsidR="000B7FD8" w:rsidRDefault="000B7FD8">
      <w:pPr>
        <w:pStyle w:val="BodyText"/>
        <w:rPr>
          <w:sz w:val="20"/>
        </w:rPr>
      </w:pPr>
    </w:p>
    <w:p w14:paraId="22CAF8BD" w14:textId="77777777" w:rsidR="000B7FD8" w:rsidRDefault="000B7FD8">
      <w:pPr>
        <w:pStyle w:val="BodyText"/>
        <w:rPr>
          <w:sz w:val="20"/>
        </w:rPr>
      </w:pPr>
    </w:p>
    <w:p w14:paraId="5FB52255" w14:textId="77777777" w:rsidR="000B7FD8" w:rsidRDefault="000B7FD8">
      <w:pPr>
        <w:pStyle w:val="BodyText"/>
        <w:rPr>
          <w:sz w:val="20"/>
        </w:rPr>
      </w:pPr>
    </w:p>
    <w:p w14:paraId="42F2EF25" w14:textId="77777777" w:rsidR="000B7FD8" w:rsidRDefault="000B7FD8">
      <w:pPr>
        <w:pStyle w:val="BodyText"/>
        <w:rPr>
          <w:sz w:val="20"/>
        </w:rPr>
      </w:pPr>
    </w:p>
    <w:p w14:paraId="7CCD373A" w14:textId="77777777" w:rsidR="000B7FD8" w:rsidRDefault="000B7FD8">
      <w:pPr>
        <w:pStyle w:val="BodyText"/>
        <w:rPr>
          <w:sz w:val="20"/>
        </w:rPr>
      </w:pPr>
    </w:p>
    <w:p w14:paraId="67CCB5A3" w14:textId="77777777" w:rsidR="000B7FD8" w:rsidRDefault="000B7FD8">
      <w:pPr>
        <w:pStyle w:val="BodyText"/>
        <w:rPr>
          <w:sz w:val="20"/>
        </w:rPr>
      </w:pPr>
    </w:p>
    <w:p w14:paraId="33611AF0" w14:textId="77777777" w:rsidR="000B7FD8" w:rsidRDefault="000B7FD8">
      <w:pPr>
        <w:pStyle w:val="BodyText"/>
        <w:rPr>
          <w:sz w:val="20"/>
        </w:rPr>
      </w:pPr>
    </w:p>
    <w:p w14:paraId="2F53322B" w14:textId="77777777" w:rsidR="000B7FD8" w:rsidRDefault="000B7FD8">
      <w:pPr>
        <w:pStyle w:val="BodyText"/>
        <w:rPr>
          <w:sz w:val="20"/>
        </w:rPr>
      </w:pPr>
    </w:p>
    <w:p w14:paraId="25B87251" w14:textId="77777777" w:rsidR="000B7FD8" w:rsidRDefault="000B7FD8">
      <w:pPr>
        <w:pStyle w:val="BodyText"/>
        <w:rPr>
          <w:sz w:val="20"/>
        </w:rPr>
      </w:pPr>
    </w:p>
    <w:p w14:paraId="300646F9" w14:textId="77777777" w:rsidR="000B7FD8" w:rsidRDefault="000B7FD8">
      <w:pPr>
        <w:pStyle w:val="BodyText"/>
        <w:rPr>
          <w:sz w:val="20"/>
        </w:rPr>
      </w:pPr>
    </w:p>
    <w:p w14:paraId="7BDD851C" w14:textId="77777777" w:rsidR="000B7FD8" w:rsidRDefault="000B7FD8">
      <w:pPr>
        <w:pStyle w:val="BodyText"/>
        <w:rPr>
          <w:sz w:val="20"/>
        </w:rPr>
      </w:pPr>
    </w:p>
    <w:p w14:paraId="7C488E63" w14:textId="77777777" w:rsidR="000B7FD8" w:rsidRDefault="000B7FD8">
      <w:pPr>
        <w:pStyle w:val="BodyText"/>
        <w:rPr>
          <w:sz w:val="20"/>
        </w:rPr>
      </w:pPr>
    </w:p>
    <w:p w14:paraId="068B58B1" w14:textId="77777777" w:rsidR="000B7FD8" w:rsidRDefault="000B7FD8">
      <w:pPr>
        <w:pStyle w:val="BodyText"/>
        <w:rPr>
          <w:sz w:val="20"/>
        </w:rPr>
      </w:pPr>
    </w:p>
    <w:p w14:paraId="2AD620FF" w14:textId="77777777" w:rsidR="000B7FD8" w:rsidRDefault="000B7FD8">
      <w:pPr>
        <w:pStyle w:val="BodyText"/>
        <w:rPr>
          <w:sz w:val="20"/>
        </w:rPr>
      </w:pPr>
    </w:p>
    <w:p w14:paraId="73BC8DEE" w14:textId="77777777" w:rsidR="000B7FD8" w:rsidRDefault="000B7FD8">
      <w:pPr>
        <w:pStyle w:val="BodyText"/>
        <w:rPr>
          <w:sz w:val="20"/>
        </w:rPr>
      </w:pPr>
    </w:p>
    <w:p w14:paraId="239DE59D" w14:textId="77777777" w:rsidR="000B7FD8" w:rsidRDefault="000B7FD8">
      <w:pPr>
        <w:pStyle w:val="BodyText"/>
        <w:spacing w:before="10"/>
        <w:rPr>
          <w:sz w:val="22"/>
        </w:rPr>
      </w:pPr>
    </w:p>
    <w:p w14:paraId="7B7E7F24" w14:textId="77777777" w:rsidR="000B7FD8" w:rsidRDefault="00316DEC">
      <w:pPr>
        <w:spacing w:before="62"/>
        <w:ind w:left="2875" w:right="3440"/>
        <w:jc w:val="center"/>
        <w:rPr>
          <w:sz w:val="21"/>
        </w:rPr>
      </w:pPr>
      <w:r>
        <w:rPr>
          <w:spacing w:val="-5"/>
          <w:sz w:val="21"/>
        </w:rPr>
        <w:t>vii</w:t>
      </w:r>
    </w:p>
    <w:p w14:paraId="3EE07061" w14:textId="77777777" w:rsidR="000B7FD8" w:rsidRDefault="000B7FD8">
      <w:pPr>
        <w:jc w:val="center"/>
        <w:rPr>
          <w:sz w:val="21"/>
        </w:rPr>
        <w:sectPr w:rsidR="000B7FD8">
          <w:headerReference w:type="default" r:id="rId9"/>
          <w:pgSz w:w="12240" w:h="15840"/>
          <w:pgMar w:top="1420" w:right="760" w:bottom="280" w:left="1340" w:header="0" w:footer="0" w:gutter="0"/>
          <w:cols w:space="720"/>
        </w:sectPr>
      </w:pPr>
    </w:p>
    <w:p w14:paraId="43440D15" w14:textId="77777777" w:rsidR="000B7FD8" w:rsidRDefault="000B7FD8">
      <w:pPr>
        <w:pStyle w:val="BodyText"/>
        <w:rPr>
          <w:sz w:val="20"/>
        </w:rPr>
      </w:pPr>
    </w:p>
    <w:p w14:paraId="24B6C249" w14:textId="77777777" w:rsidR="000B7FD8" w:rsidRDefault="000B7FD8">
      <w:pPr>
        <w:pStyle w:val="BodyText"/>
        <w:rPr>
          <w:sz w:val="20"/>
        </w:rPr>
      </w:pPr>
    </w:p>
    <w:p w14:paraId="12483454" w14:textId="77777777" w:rsidR="000B7FD8" w:rsidRDefault="000B7FD8">
      <w:pPr>
        <w:pStyle w:val="BodyText"/>
        <w:spacing w:before="6"/>
        <w:rPr>
          <w:sz w:val="18"/>
        </w:rPr>
      </w:pPr>
    </w:p>
    <w:p w14:paraId="770C2AC4" w14:textId="77777777" w:rsidR="000B7FD8" w:rsidRPr="00316DEC" w:rsidRDefault="00316DEC">
      <w:pPr>
        <w:pStyle w:val="Heading1"/>
        <w:numPr>
          <w:ilvl w:val="0"/>
          <w:numId w:val="5"/>
        </w:numPr>
        <w:tabs>
          <w:tab w:val="left" w:pos="1182"/>
          <w:tab w:val="left" w:pos="1183"/>
        </w:tabs>
        <w:ind w:hanging="722"/>
        <w:jc w:val="left"/>
        <w:rPr>
          <w:lang w:val="es-ES"/>
        </w:rPr>
      </w:pPr>
      <w:bookmarkStart w:id="0" w:name="_TOC_250038"/>
      <w:r w:rsidRPr="00316DEC">
        <w:rPr>
          <w:lang w:val="es-ES"/>
        </w:rPr>
        <w:t>PALIMPSESTO</w:t>
      </w:r>
      <w:r w:rsidRPr="00316DEC">
        <w:rPr>
          <w:spacing w:val="8"/>
          <w:lang w:val="es-ES"/>
        </w:rPr>
        <w:t xml:space="preserve"> </w:t>
      </w:r>
      <w:r w:rsidRPr="00316DEC">
        <w:rPr>
          <w:lang w:val="es-ES"/>
        </w:rPr>
        <w:t>Y REVOLUCIÓN</w:t>
      </w:r>
      <w:r w:rsidRPr="00316DEC">
        <w:rPr>
          <w:spacing w:val="3"/>
          <w:lang w:val="es-ES"/>
        </w:rPr>
        <w:t xml:space="preserve"> </w:t>
      </w:r>
      <w:r w:rsidRPr="00316DEC">
        <w:rPr>
          <w:lang w:val="es-ES"/>
        </w:rPr>
        <w:t>EN</w:t>
      </w:r>
      <w:r w:rsidRPr="00316DEC">
        <w:rPr>
          <w:spacing w:val="3"/>
          <w:lang w:val="es-ES"/>
        </w:rPr>
        <w:t xml:space="preserve"> </w:t>
      </w:r>
      <w:r w:rsidRPr="00316DEC">
        <w:rPr>
          <w:lang w:val="es-ES"/>
        </w:rPr>
        <w:t>TRES NOVELAS DE</w:t>
      </w:r>
      <w:r w:rsidRPr="00316DEC">
        <w:rPr>
          <w:spacing w:val="8"/>
          <w:lang w:val="es-ES"/>
        </w:rPr>
        <w:t xml:space="preserve"> </w:t>
      </w:r>
      <w:r w:rsidRPr="00316DEC">
        <w:rPr>
          <w:lang w:val="es-ES"/>
        </w:rPr>
        <w:t>PEDRO</w:t>
      </w:r>
      <w:r w:rsidRPr="00316DEC">
        <w:rPr>
          <w:spacing w:val="10"/>
          <w:lang w:val="es-ES"/>
        </w:rPr>
        <w:t xml:space="preserve"> </w:t>
      </w:r>
      <w:r w:rsidRPr="00316DEC">
        <w:rPr>
          <w:lang w:val="es-ES"/>
        </w:rPr>
        <w:t>ÁNGEL</w:t>
      </w:r>
      <w:r w:rsidRPr="00316DEC">
        <w:rPr>
          <w:spacing w:val="1"/>
          <w:lang w:val="es-ES"/>
        </w:rPr>
        <w:t xml:space="preserve"> </w:t>
      </w:r>
      <w:bookmarkEnd w:id="0"/>
      <w:r w:rsidRPr="00316DEC">
        <w:rPr>
          <w:spacing w:val="-2"/>
          <w:lang w:val="es-ES"/>
        </w:rPr>
        <w:t>PALOU</w:t>
      </w:r>
    </w:p>
    <w:p w14:paraId="28D1A082" w14:textId="77777777" w:rsidR="000B7FD8" w:rsidRPr="00316DEC" w:rsidRDefault="000B7FD8">
      <w:pPr>
        <w:pStyle w:val="BodyText"/>
        <w:rPr>
          <w:b/>
          <w:lang w:val="es-ES"/>
        </w:rPr>
      </w:pPr>
    </w:p>
    <w:p w14:paraId="0D076615" w14:textId="77777777" w:rsidR="000B7FD8" w:rsidRPr="00316DEC" w:rsidRDefault="000B7FD8">
      <w:pPr>
        <w:pStyle w:val="BodyText"/>
        <w:rPr>
          <w:b/>
          <w:lang w:val="es-ES"/>
        </w:rPr>
      </w:pPr>
    </w:p>
    <w:p w14:paraId="6FE3F8B6" w14:textId="77777777" w:rsidR="000B7FD8" w:rsidRDefault="00316DEC">
      <w:pPr>
        <w:pStyle w:val="BodyText"/>
        <w:spacing w:before="178"/>
        <w:ind w:left="5146" w:right="697"/>
        <w:rPr>
          <w:i/>
        </w:rPr>
      </w:pPr>
      <w:r w:rsidRPr="00316DEC">
        <w:rPr>
          <w:lang w:val="es-ES"/>
        </w:rPr>
        <w:t>Insisto en que, al acopiar todo este</w:t>
      </w:r>
      <w:r w:rsidRPr="00316DEC">
        <w:rPr>
          <w:spacing w:val="40"/>
          <w:lang w:val="es-ES"/>
        </w:rPr>
        <w:t xml:space="preserve"> </w:t>
      </w:r>
      <w:r w:rsidRPr="00316DEC">
        <w:rPr>
          <w:lang w:val="es-ES"/>
        </w:rPr>
        <w:t>material, los seres rescritos y</w:t>
      </w:r>
      <w:r w:rsidRPr="00316DEC">
        <w:rPr>
          <w:spacing w:val="40"/>
          <w:lang w:val="es-ES"/>
        </w:rPr>
        <w:t xml:space="preserve"> </w:t>
      </w:r>
      <w:r w:rsidRPr="00316DEC">
        <w:rPr>
          <w:lang w:val="es-ES"/>
        </w:rPr>
        <w:t>reacomodados</w:t>
      </w:r>
      <w:r w:rsidRPr="00316DEC">
        <w:rPr>
          <w:spacing w:val="-5"/>
          <w:lang w:val="es-ES"/>
        </w:rPr>
        <w:t xml:space="preserve"> </w:t>
      </w:r>
      <w:r w:rsidRPr="00316DEC">
        <w:rPr>
          <w:lang w:val="es-ES"/>
        </w:rPr>
        <w:t>han ganado</w:t>
      </w:r>
      <w:r w:rsidRPr="00316DEC">
        <w:rPr>
          <w:spacing w:val="-1"/>
          <w:lang w:val="es-ES"/>
        </w:rPr>
        <w:t xml:space="preserve"> </w:t>
      </w:r>
      <w:r w:rsidRPr="00316DEC">
        <w:rPr>
          <w:lang w:val="es-ES"/>
        </w:rPr>
        <w:t>una</w:t>
      </w:r>
      <w:r w:rsidRPr="00316DEC">
        <w:rPr>
          <w:spacing w:val="-1"/>
          <w:lang w:val="es-ES"/>
        </w:rPr>
        <w:t xml:space="preserve"> </w:t>
      </w:r>
      <w:r w:rsidRPr="00316DEC">
        <w:rPr>
          <w:lang w:val="es-ES"/>
        </w:rPr>
        <w:t>vida</w:t>
      </w:r>
      <w:r w:rsidRPr="00316DEC">
        <w:rPr>
          <w:spacing w:val="-1"/>
          <w:lang w:val="es-ES"/>
        </w:rPr>
        <w:t xml:space="preserve"> </w:t>
      </w:r>
      <w:r w:rsidRPr="00316DEC">
        <w:rPr>
          <w:lang w:val="es-ES"/>
        </w:rPr>
        <w:t>ficticia, autónoma</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la</w:t>
      </w:r>
      <w:r w:rsidRPr="00316DEC">
        <w:rPr>
          <w:spacing w:val="-5"/>
          <w:lang w:val="es-ES"/>
        </w:rPr>
        <w:t xml:space="preserve"> </w:t>
      </w:r>
      <w:r w:rsidRPr="00316DEC">
        <w:rPr>
          <w:lang w:val="es-ES"/>
        </w:rPr>
        <w:t xml:space="preserve">historia y ya los personajes reales no tienen la culpa de lo que aquí les sucede a los otros. </w:t>
      </w:r>
      <w:r>
        <w:t xml:space="preserve">(Palou, </w:t>
      </w:r>
      <w:r>
        <w:rPr>
          <w:i/>
        </w:rPr>
        <w:t>En la alcoba de un mundo</w:t>
      </w:r>
      <w:r>
        <w:t>)</w:t>
      </w:r>
      <w:r>
        <w:rPr>
          <w:i/>
          <w:vertAlign w:val="superscript"/>
        </w:rPr>
        <w:t>1</w:t>
      </w:r>
    </w:p>
    <w:p w14:paraId="17C94A17" w14:textId="77777777" w:rsidR="000B7FD8" w:rsidRDefault="000B7FD8">
      <w:pPr>
        <w:pStyle w:val="BodyText"/>
        <w:rPr>
          <w:i/>
          <w:sz w:val="26"/>
        </w:rPr>
      </w:pPr>
    </w:p>
    <w:p w14:paraId="202C2475" w14:textId="77777777" w:rsidR="000B7FD8" w:rsidRDefault="00316DEC">
      <w:pPr>
        <w:pStyle w:val="Heading2"/>
        <w:numPr>
          <w:ilvl w:val="1"/>
          <w:numId w:val="5"/>
        </w:numPr>
        <w:tabs>
          <w:tab w:val="left" w:pos="822"/>
        </w:tabs>
        <w:spacing w:before="226"/>
        <w:ind w:hanging="361"/>
        <w:rPr>
          <w:u w:val="none"/>
        </w:rPr>
      </w:pPr>
      <w:bookmarkStart w:id="1" w:name="_TOC_250037"/>
      <w:bookmarkEnd w:id="1"/>
      <w:r>
        <w:rPr>
          <w:spacing w:val="-2"/>
        </w:rPr>
        <w:t>Introducción</w:t>
      </w:r>
    </w:p>
    <w:p w14:paraId="587F56A6" w14:textId="77777777" w:rsidR="000B7FD8" w:rsidRDefault="000B7FD8">
      <w:pPr>
        <w:pStyle w:val="BodyText"/>
        <w:spacing w:before="3"/>
        <w:rPr>
          <w:b/>
          <w:sz w:val="17"/>
        </w:rPr>
      </w:pPr>
    </w:p>
    <w:p w14:paraId="282BF659" w14:textId="77777777" w:rsidR="000B7FD8" w:rsidRPr="00316DEC" w:rsidRDefault="00316DEC">
      <w:pPr>
        <w:spacing w:before="85" w:line="480" w:lineRule="auto"/>
        <w:ind w:left="101" w:right="692" w:firstLine="708"/>
        <w:rPr>
          <w:sz w:val="24"/>
          <w:lang w:val="es-ES"/>
        </w:rPr>
      </w:pPr>
      <w:r w:rsidRPr="00316DEC">
        <w:rPr>
          <w:sz w:val="24"/>
          <w:lang w:val="es-ES"/>
        </w:rPr>
        <w:t>Pedro Ángel Palou García ha escrito seis novelas históricas.</w:t>
      </w:r>
      <w:r w:rsidRPr="00316DEC">
        <w:rPr>
          <w:sz w:val="24"/>
          <w:vertAlign w:val="superscript"/>
          <w:lang w:val="es-ES"/>
        </w:rPr>
        <w:t>2</w:t>
      </w:r>
      <w:r w:rsidRPr="00316DEC">
        <w:rPr>
          <w:spacing w:val="80"/>
          <w:sz w:val="24"/>
          <w:lang w:val="es-ES"/>
        </w:rPr>
        <w:t xml:space="preserve"> </w:t>
      </w:r>
      <w:r w:rsidRPr="00316DEC">
        <w:rPr>
          <w:sz w:val="24"/>
          <w:lang w:val="es-ES"/>
        </w:rPr>
        <w:t>Tres de ellas que son</w:t>
      </w:r>
      <w:r w:rsidRPr="00316DEC">
        <w:rPr>
          <w:spacing w:val="40"/>
          <w:sz w:val="24"/>
          <w:lang w:val="es-ES"/>
        </w:rPr>
        <w:t xml:space="preserve"> </w:t>
      </w:r>
      <w:r w:rsidRPr="00316DEC">
        <w:rPr>
          <w:sz w:val="24"/>
          <w:lang w:val="es-ES"/>
        </w:rPr>
        <w:t>motivo de este estudio giran en torno a personajes históricos relacionados con la Revolución</w:t>
      </w:r>
      <w:r w:rsidRPr="00316DEC">
        <w:rPr>
          <w:spacing w:val="80"/>
          <w:sz w:val="24"/>
          <w:lang w:val="es-ES"/>
        </w:rPr>
        <w:t xml:space="preserve"> </w:t>
      </w:r>
      <w:r w:rsidRPr="00316DEC">
        <w:rPr>
          <w:sz w:val="24"/>
          <w:lang w:val="es-ES"/>
        </w:rPr>
        <w:t>Mexicana.</w:t>
      </w:r>
      <w:r w:rsidRPr="00316DEC">
        <w:rPr>
          <w:spacing w:val="-19"/>
          <w:sz w:val="24"/>
          <w:lang w:val="es-ES"/>
        </w:rPr>
        <w:t xml:space="preserve"> </w:t>
      </w:r>
      <w:r w:rsidRPr="00316DEC">
        <w:rPr>
          <w:sz w:val="24"/>
          <w:lang w:val="es-ES"/>
        </w:rPr>
        <w:t>Estas</w:t>
      </w:r>
      <w:r w:rsidRPr="00316DEC">
        <w:rPr>
          <w:spacing w:val="-17"/>
          <w:sz w:val="24"/>
          <w:lang w:val="es-ES"/>
        </w:rPr>
        <w:t xml:space="preserve"> </w:t>
      </w:r>
      <w:r w:rsidRPr="00316DEC">
        <w:rPr>
          <w:sz w:val="24"/>
          <w:lang w:val="es-ES"/>
        </w:rPr>
        <w:t>novelas</w:t>
      </w:r>
      <w:r w:rsidRPr="00316DEC">
        <w:rPr>
          <w:spacing w:val="-17"/>
          <w:sz w:val="24"/>
          <w:lang w:val="es-ES"/>
        </w:rPr>
        <w:t xml:space="preserve"> </w:t>
      </w:r>
      <w:r w:rsidRPr="00316DEC">
        <w:rPr>
          <w:sz w:val="24"/>
          <w:lang w:val="es-ES"/>
        </w:rPr>
        <w:t>son</w:t>
      </w:r>
      <w:r w:rsidRPr="00316DEC">
        <w:rPr>
          <w:spacing w:val="-6"/>
          <w:sz w:val="24"/>
          <w:lang w:val="es-ES"/>
        </w:rPr>
        <w:t xml:space="preserve"> </w:t>
      </w:r>
      <w:r w:rsidRPr="00316DEC">
        <w:rPr>
          <w:i/>
          <w:sz w:val="24"/>
          <w:lang w:val="es-ES"/>
        </w:rPr>
        <w:t xml:space="preserve">Zapata </w:t>
      </w:r>
      <w:r w:rsidRPr="00316DEC">
        <w:rPr>
          <w:sz w:val="24"/>
          <w:lang w:val="es-ES"/>
        </w:rPr>
        <w:t xml:space="preserve">(2006), </w:t>
      </w:r>
      <w:r w:rsidRPr="00316DEC">
        <w:rPr>
          <w:i/>
          <w:sz w:val="24"/>
          <w:lang w:val="es-ES"/>
        </w:rPr>
        <w:t xml:space="preserve">Pobre patria mía: la </w:t>
      </w:r>
      <w:r w:rsidRPr="00316DEC">
        <w:rPr>
          <w:i/>
          <w:sz w:val="24"/>
          <w:lang w:val="es-ES"/>
        </w:rPr>
        <w:t xml:space="preserve">novela de Porfirio Díaz </w:t>
      </w:r>
      <w:r w:rsidRPr="00316DEC">
        <w:rPr>
          <w:sz w:val="24"/>
          <w:lang w:val="es-ES"/>
        </w:rPr>
        <w:t xml:space="preserve">(2010) y No </w:t>
      </w:r>
      <w:r w:rsidRPr="00316DEC">
        <w:rPr>
          <w:i/>
          <w:sz w:val="24"/>
          <w:lang w:val="es-ES"/>
        </w:rPr>
        <w:t xml:space="preserve">me dejen morir así: Recuerdos póstumos de Pancho Villa </w:t>
      </w:r>
      <w:r w:rsidRPr="00316DEC">
        <w:rPr>
          <w:sz w:val="24"/>
          <w:lang w:val="es-ES"/>
        </w:rPr>
        <w:t xml:space="preserve">(2014). Después de </w:t>
      </w:r>
      <w:r w:rsidRPr="00316DEC">
        <w:rPr>
          <w:i/>
          <w:sz w:val="24"/>
          <w:lang w:val="es-ES"/>
        </w:rPr>
        <w:t>Zapata</w:t>
      </w:r>
      <w:r w:rsidRPr="00316DEC">
        <w:rPr>
          <w:sz w:val="24"/>
          <w:lang w:val="es-ES"/>
        </w:rPr>
        <w:t xml:space="preserve">, Palou publicó </w:t>
      </w:r>
      <w:r w:rsidRPr="00316DEC">
        <w:rPr>
          <w:i/>
          <w:sz w:val="24"/>
          <w:lang w:val="es-ES"/>
        </w:rPr>
        <w:t>Morelos, morir es nada (</w:t>
      </w:r>
      <w:r w:rsidRPr="00316DEC">
        <w:rPr>
          <w:sz w:val="24"/>
          <w:lang w:val="es-ES"/>
        </w:rPr>
        <w:t xml:space="preserve">2007) y </w:t>
      </w:r>
      <w:r w:rsidRPr="00316DEC">
        <w:rPr>
          <w:i/>
          <w:sz w:val="24"/>
          <w:lang w:val="es-ES"/>
        </w:rPr>
        <w:t xml:space="preserve">Cuauhtémoc: la defensa del quinto sol </w:t>
      </w:r>
      <w:r w:rsidRPr="00316DEC">
        <w:rPr>
          <w:sz w:val="24"/>
          <w:lang w:val="es-ES"/>
        </w:rPr>
        <w:t>(2008). Las novelas sobre Zapata, Morelos y Cuauhtémoc</w:t>
      </w:r>
      <w:r w:rsidRPr="00316DEC">
        <w:rPr>
          <w:sz w:val="24"/>
          <w:lang w:val="es-ES"/>
        </w:rPr>
        <w:t xml:space="preserve"> fueron concebidas como una trilogía de los</w:t>
      </w:r>
      <w:r w:rsidRPr="00316DEC">
        <w:rPr>
          <w:spacing w:val="40"/>
          <w:sz w:val="24"/>
          <w:lang w:val="es-ES"/>
        </w:rPr>
        <w:t xml:space="preserve"> </w:t>
      </w:r>
      <w:r w:rsidRPr="00316DEC">
        <w:rPr>
          <w:sz w:val="24"/>
          <w:lang w:val="es-ES"/>
        </w:rPr>
        <w:t>sacrificios históricos de México.</w:t>
      </w:r>
      <w:r w:rsidRPr="00316DEC">
        <w:rPr>
          <w:spacing w:val="40"/>
          <w:sz w:val="24"/>
          <w:lang w:val="es-ES"/>
        </w:rPr>
        <w:t xml:space="preserve"> </w:t>
      </w:r>
      <w:r w:rsidRPr="00316DEC">
        <w:rPr>
          <w:sz w:val="24"/>
          <w:lang w:val="es-ES"/>
        </w:rPr>
        <w:t>Después vendrían otras novelas históricas o que tienen un</w:t>
      </w:r>
      <w:r w:rsidRPr="00316DEC">
        <w:rPr>
          <w:spacing w:val="80"/>
          <w:sz w:val="24"/>
          <w:lang w:val="es-ES"/>
        </w:rPr>
        <w:t xml:space="preserve"> </w:t>
      </w:r>
      <w:r w:rsidRPr="00316DEC">
        <w:rPr>
          <w:sz w:val="24"/>
          <w:lang w:val="es-ES"/>
        </w:rPr>
        <w:t xml:space="preserve">marcado contexto histórico: </w:t>
      </w:r>
      <w:r w:rsidRPr="00316DEC">
        <w:rPr>
          <w:i/>
          <w:sz w:val="24"/>
          <w:lang w:val="es-ES"/>
        </w:rPr>
        <w:t xml:space="preserve">Varón de deseos </w:t>
      </w:r>
      <w:r w:rsidRPr="00316DEC">
        <w:rPr>
          <w:sz w:val="24"/>
          <w:lang w:val="es-ES"/>
        </w:rPr>
        <w:t xml:space="preserve">(2011); las novelas detectivescas: </w:t>
      </w:r>
      <w:r w:rsidRPr="00316DEC">
        <w:rPr>
          <w:i/>
          <w:sz w:val="24"/>
          <w:lang w:val="es-ES"/>
        </w:rPr>
        <w:t xml:space="preserve">El impostor </w:t>
      </w:r>
      <w:r w:rsidRPr="00316DEC">
        <w:rPr>
          <w:sz w:val="24"/>
          <w:lang w:val="es-ES"/>
        </w:rPr>
        <w:t xml:space="preserve">(1912), </w:t>
      </w:r>
      <w:r w:rsidRPr="00316DEC">
        <w:rPr>
          <w:i/>
          <w:sz w:val="24"/>
          <w:lang w:val="es-ES"/>
        </w:rPr>
        <w:t>El</w:t>
      </w:r>
      <w:r w:rsidRPr="00316DEC">
        <w:rPr>
          <w:i/>
          <w:spacing w:val="-1"/>
          <w:sz w:val="24"/>
          <w:lang w:val="es-ES"/>
        </w:rPr>
        <w:t xml:space="preserve"> </w:t>
      </w:r>
      <w:r w:rsidRPr="00316DEC">
        <w:rPr>
          <w:i/>
          <w:sz w:val="24"/>
          <w:lang w:val="es-ES"/>
        </w:rPr>
        <w:t>dinero</w:t>
      </w:r>
      <w:r w:rsidRPr="00316DEC">
        <w:rPr>
          <w:i/>
          <w:spacing w:val="-9"/>
          <w:sz w:val="24"/>
          <w:lang w:val="es-ES"/>
        </w:rPr>
        <w:t xml:space="preserve"> </w:t>
      </w:r>
      <w:r w:rsidRPr="00316DEC">
        <w:rPr>
          <w:i/>
          <w:sz w:val="24"/>
          <w:lang w:val="es-ES"/>
        </w:rPr>
        <w:t>del</w:t>
      </w:r>
      <w:r w:rsidRPr="00316DEC">
        <w:rPr>
          <w:i/>
          <w:spacing w:val="-1"/>
          <w:sz w:val="24"/>
          <w:lang w:val="es-ES"/>
        </w:rPr>
        <w:t xml:space="preserve"> </w:t>
      </w:r>
      <w:r w:rsidRPr="00316DEC">
        <w:rPr>
          <w:i/>
          <w:sz w:val="24"/>
          <w:lang w:val="es-ES"/>
        </w:rPr>
        <w:t xml:space="preserve">diablo </w:t>
      </w:r>
      <w:r w:rsidRPr="00316DEC">
        <w:rPr>
          <w:sz w:val="24"/>
          <w:lang w:val="es-ES"/>
        </w:rPr>
        <w:t xml:space="preserve">(2009) y </w:t>
      </w:r>
      <w:r w:rsidRPr="00316DEC">
        <w:rPr>
          <w:i/>
          <w:sz w:val="24"/>
          <w:lang w:val="es-ES"/>
        </w:rPr>
        <w:t>La amante</w:t>
      </w:r>
      <w:r w:rsidRPr="00316DEC">
        <w:rPr>
          <w:i/>
          <w:spacing w:val="-1"/>
          <w:sz w:val="24"/>
          <w:lang w:val="es-ES"/>
        </w:rPr>
        <w:t xml:space="preserve"> </w:t>
      </w:r>
      <w:r w:rsidRPr="00316DEC">
        <w:rPr>
          <w:i/>
          <w:sz w:val="24"/>
          <w:lang w:val="es-ES"/>
        </w:rPr>
        <w:t>del</w:t>
      </w:r>
      <w:r w:rsidRPr="00316DEC">
        <w:rPr>
          <w:i/>
          <w:spacing w:val="-1"/>
          <w:sz w:val="24"/>
          <w:lang w:val="es-ES"/>
        </w:rPr>
        <w:t xml:space="preserve"> </w:t>
      </w:r>
      <w:r w:rsidRPr="00316DEC">
        <w:rPr>
          <w:i/>
          <w:sz w:val="24"/>
          <w:lang w:val="es-ES"/>
        </w:rPr>
        <w:t xml:space="preserve">ghetto </w:t>
      </w:r>
      <w:r w:rsidRPr="00316DEC">
        <w:rPr>
          <w:sz w:val="24"/>
          <w:lang w:val="es-ES"/>
        </w:rPr>
        <w:t>(2013).</w:t>
      </w:r>
      <w:r w:rsidRPr="00316DEC">
        <w:rPr>
          <w:sz w:val="24"/>
          <w:vertAlign w:val="superscript"/>
          <w:lang w:val="es-ES"/>
        </w:rPr>
        <w:t>3</w:t>
      </w:r>
      <w:r w:rsidRPr="00316DEC">
        <w:rPr>
          <w:sz w:val="24"/>
          <w:lang w:val="es-ES"/>
        </w:rPr>
        <w:t xml:space="preserve"> El</w:t>
      </w:r>
      <w:r w:rsidRPr="00316DEC">
        <w:rPr>
          <w:spacing w:val="-1"/>
          <w:sz w:val="24"/>
          <w:lang w:val="es-ES"/>
        </w:rPr>
        <w:t xml:space="preserve"> </w:t>
      </w:r>
      <w:r w:rsidRPr="00316DEC">
        <w:rPr>
          <w:sz w:val="24"/>
          <w:lang w:val="es-ES"/>
        </w:rPr>
        <w:t>ángulo</w:t>
      </w:r>
      <w:r w:rsidRPr="00316DEC">
        <w:rPr>
          <w:spacing w:val="-13"/>
          <w:sz w:val="24"/>
          <w:lang w:val="es-ES"/>
        </w:rPr>
        <w:t xml:space="preserve"> </w:t>
      </w:r>
      <w:r w:rsidRPr="00316DEC">
        <w:rPr>
          <w:sz w:val="24"/>
          <w:lang w:val="es-ES"/>
        </w:rPr>
        <w:t>histórico</w:t>
      </w:r>
      <w:r w:rsidRPr="00316DEC">
        <w:rPr>
          <w:spacing w:val="-13"/>
          <w:sz w:val="24"/>
          <w:lang w:val="es-ES"/>
        </w:rPr>
        <w:t xml:space="preserve"> </w:t>
      </w:r>
      <w:r w:rsidRPr="00316DEC">
        <w:rPr>
          <w:sz w:val="24"/>
          <w:lang w:val="es-ES"/>
        </w:rPr>
        <w:t>se percibe en</w:t>
      </w:r>
      <w:r w:rsidRPr="00316DEC">
        <w:rPr>
          <w:spacing w:val="2"/>
          <w:sz w:val="24"/>
          <w:lang w:val="es-ES"/>
        </w:rPr>
        <w:t xml:space="preserve"> </w:t>
      </w:r>
      <w:r w:rsidRPr="00316DEC">
        <w:rPr>
          <w:sz w:val="24"/>
          <w:lang w:val="es-ES"/>
        </w:rPr>
        <w:t>otras</w:t>
      </w:r>
      <w:r w:rsidRPr="00316DEC">
        <w:rPr>
          <w:spacing w:val="-15"/>
          <w:sz w:val="24"/>
          <w:lang w:val="es-ES"/>
        </w:rPr>
        <w:t xml:space="preserve"> </w:t>
      </w:r>
      <w:r w:rsidRPr="00316DEC">
        <w:rPr>
          <w:sz w:val="24"/>
          <w:lang w:val="es-ES"/>
        </w:rPr>
        <w:t>de</w:t>
      </w:r>
      <w:r w:rsidRPr="00316DEC">
        <w:rPr>
          <w:spacing w:val="-3"/>
          <w:sz w:val="24"/>
          <w:lang w:val="es-ES"/>
        </w:rPr>
        <w:t xml:space="preserve"> </w:t>
      </w:r>
      <w:r w:rsidRPr="00316DEC">
        <w:rPr>
          <w:sz w:val="24"/>
          <w:lang w:val="es-ES"/>
        </w:rPr>
        <w:t>sus</w:t>
      </w:r>
      <w:r w:rsidRPr="00316DEC">
        <w:rPr>
          <w:spacing w:val="-3"/>
          <w:sz w:val="24"/>
          <w:lang w:val="es-ES"/>
        </w:rPr>
        <w:t xml:space="preserve"> </w:t>
      </w:r>
      <w:r w:rsidRPr="00316DEC">
        <w:rPr>
          <w:sz w:val="24"/>
          <w:lang w:val="es-ES"/>
        </w:rPr>
        <w:t>novelas</w:t>
      </w:r>
      <w:r w:rsidRPr="00316DEC">
        <w:rPr>
          <w:spacing w:val="-15"/>
          <w:sz w:val="24"/>
          <w:lang w:val="es-ES"/>
        </w:rPr>
        <w:t xml:space="preserve"> </w:t>
      </w:r>
      <w:r w:rsidRPr="00316DEC">
        <w:rPr>
          <w:sz w:val="24"/>
          <w:lang w:val="es-ES"/>
        </w:rPr>
        <w:t>no</w:t>
      </w:r>
      <w:r w:rsidRPr="00316DEC">
        <w:rPr>
          <w:spacing w:val="-12"/>
          <w:sz w:val="24"/>
          <w:lang w:val="es-ES"/>
        </w:rPr>
        <w:t xml:space="preserve"> </w:t>
      </w:r>
      <w:r w:rsidRPr="00316DEC">
        <w:rPr>
          <w:sz w:val="24"/>
          <w:lang w:val="es-ES"/>
        </w:rPr>
        <w:t>históricas;</w:t>
      </w:r>
      <w:r w:rsidRPr="00316DEC">
        <w:rPr>
          <w:spacing w:val="-21"/>
          <w:sz w:val="24"/>
          <w:lang w:val="es-ES"/>
        </w:rPr>
        <w:t xml:space="preserve"> </w:t>
      </w:r>
      <w:r w:rsidRPr="00316DEC">
        <w:rPr>
          <w:sz w:val="24"/>
          <w:lang w:val="es-ES"/>
        </w:rPr>
        <w:t>tal</w:t>
      </w:r>
      <w:r w:rsidRPr="00316DEC">
        <w:rPr>
          <w:spacing w:val="-12"/>
          <w:sz w:val="24"/>
          <w:lang w:val="es-ES"/>
        </w:rPr>
        <w:t xml:space="preserve"> </w:t>
      </w:r>
      <w:r w:rsidRPr="00316DEC">
        <w:rPr>
          <w:sz w:val="24"/>
          <w:lang w:val="es-ES"/>
        </w:rPr>
        <w:t>es</w:t>
      </w:r>
      <w:r w:rsidRPr="00316DEC">
        <w:rPr>
          <w:spacing w:val="-1"/>
          <w:sz w:val="24"/>
          <w:lang w:val="es-ES"/>
        </w:rPr>
        <w:t xml:space="preserve"> </w:t>
      </w:r>
      <w:r w:rsidRPr="00316DEC">
        <w:rPr>
          <w:sz w:val="24"/>
          <w:lang w:val="es-ES"/>
        </w:rPr>
        <w:t>el</w:t>
      </w:r>
      <w:r w:rsidRPr="00316DEC">
        <w:rPr>
          <w:spacing w:val="13"/>
          <w:sz w:val="24"/>
          <w:lang w:val="es-ES"/>
        </w:rPr>
        <w:t xml:space="preserve"> </w:t>
      </w:r>
      <w:r w:rsidRPr="00316DEC">
        <w:rPr>
          <w:sz w:val="24"/>
          <w:lang w:val="es-ES"/>
        </w:rPr>
        <w:t>caso</w:t>
      </w:r>
      <w:r w:rsidRPr="00316DEC">
        <w:rPr>
          <w:spacing w:val="13"/>
          <w:sz w:val="24"/>
          <w:lang w:val="es-ES"/>
        </w:rPr>
        <w:t xml:space="preserve"> </w:t>
      </w:r>
      <w:r w:rsidRPr="00316DEC">
        <w:rPr>
          <w:sz w:val="24"/>
          <w:lang w:val="es-ES"/>
        </w:rPr>
        <w:t>de</w:t>
      </w:r>
      <w:r w:rsidRPr="00316DEC">
        <w:rPr>
          <w:spacing w:val="23"/>
          <w:sz w:val="24"/>
          <w:lang w:val="es-ES"/>
        </w:rPr>
        <w:t xml:space="preserve"> </w:t>
      </w:r>
      <w:r w:rsidRPr="00316DEC">
        <w:rPr>
          <w:i/>
          <w:sz w:val="24"/>
          <w:lang w:val="es-ES"/>
        </w:rPr>
        <w:t>En</w:t>
      </w:r>
      <w:r w:rsidRPr="00316DEC">
        <w:rPr>
          <w:i/>
          <w:spacing w:val="5"/>
          <w:sz w:val="24"/>
          <w:lang w:val="es-ES"/>
        </w:rPr>
        <w:t xml:space="preserve"> </w:t>
      </w:r>
      <w:r w:rsidRPr="00316DEC">
        <w:rPr>
          <w:i/>
          <w:sz w:val="24"/>
          <w:lang w:val="es-ES"/>
        </w:rPr>
        <w:t>la</w:t>
      </w:r>
      <w:r w:rsidRPr="00316DEC">
        <w:rPr>
          <w:i/>
          <w:spacing w:val="5"/>
          <w:sz w:val="24"/>
          <w:lang w:val="es-ES"/>
        </w:rPr>
        <w:t xml:space="preserve"> </w:t>
      </w:r>
      <w:r w:rsidRPr="00316DEC">
        <w:rPr>
          <w:i/>
          <w:sz w:val="24"/>
          <w:lang w:val="es-ES"/>
        </w:rPr>
        <w:t>alcoba</w:t>
      </w:r>
      <w:r w:rsidRPr="00316DEC">
        <w:rPr>
          <w:i/>
          <w:spacing w:val="5"/>
          <w:sz w:val="24"/>
          <w:lang w:val="es-ES"/>
        </w:rPr>
        <w:t xml:space="preserve"> </w:t>
      </w:r>
      <w:r w:rsidRPr="00316DEC">
        <w:rPr>
          <w:i/>
          <w:sz w:val="24"/>
          <w:lang w:val="es-ES"/>
        </w:rPr>
        <w:t>de</w:t>
      </w:r>
      <w:r w:rsidRPr="00316DEC">
        <w:rPr>
          <w:i/>
          <w:spacing w:val="13"/>
          <w:sz w:val="24"/>
          <w:lang w:val="es-ES"/>
        </w:rPr>
        <w:t xml:space="preserve"> </w:t>
      </w:r>
      <w:r w:rsidRPr="00316DEC">
        <w:rPr>
          <w:i/>
          <w:sz w:val="24"/>
          <w:lang w:val="es-ES"/>
        </w:rPr>
        <w:t>un</w:t>
      </w:r>
      <w:r w:rsidRPr="00316DEC">
        <w:rPr>
          <w:i/>
          <w:spacing w:val="5"/>
          <w:sz w:val="24"/>
          <w:lang w:val="es-ES"/>
        </w:rPr>
        <w:t xml:space="preserve"> </w:t>
      </w:r>
      <w:r w:rsidRPr="00316DEC">
        <w:rPr>
          <w:i/>
          <w:sz w:val="24"/>
          <w:lang w:val="es-ES"/>
        </w:rPr>
        <w:t>mundo</w:t>
      </w:r>
      <w:r w:rsidRPr="00316DEC">
        <w:rPr>
          <w:i/>
          <w:spacing w:val="10"/>
          <w:sz w:val="24"/>
          <w:lang w:val="es-ES"/>
        </w:rPr>
        <w:t xml:space="preserve"> </w:t>
      </w:r>
      <w:r w:rsidRPr="00316DEC">
        <w:rPr>
          <w:sz w:val="24"/>
          <w:lang w:val="es-ES"/>
        </w:rPr>
        <w:t>(1992)</w:t>
      </w:r>
      <w:r w:rsidRPr="00316DEC">
        <w:rPr>
          <w:spacing w:val="7"/>
          <w:sz w:val="24"/>
          <w:lang w:val="es-ES"/>
        </w:rPr>
        <w:t xml:space="preserve"> </w:t>
      </w:r>
      <w:r w:rsidRPr="00316DEC">
        <w:rPr>
          <w:sz w:val="24"/>
          <w:lang w:val="es-ES"/>
        </w:rPr>
        <w:t>sobre</w:t>
      </w:r>
      <w:r w:rsidRPr="00316DEC">
        <w:rPr>
          <w:spacing w:val="10"/>
          <w:sz w:val="24"/>
          <w:lang w:val="es-ES"/>
        </w:rPr>
        <w:t xml:space="preserve"> </w:t>
      </w:r>
      <w:r w:rsidRPr="00316DEC">
        <w:rPr>
          <w:spacing w:val="-7"/>
          <w:sz w:val="24"/>
          <w:lang w:val="es-ES"/>
        </w:rPr>
        <w:t>la</w:t>
      </w:r>
    </w:p>
    <w:p w14:paraId="39967838" w14:textId="77777777" w:rsidR="000B7FD8" w:rsidRPr="00316DEC" w:rsidRDefault="000B7FD8">
      <w:pPr>
        <w:pStyle w:val="BodyText"/>
        <w:rPr>
          <w:sz w:val="20"/>
          <w:lang w:val="es-ES"/>
        </w:rPr>
      </w:pPr>
    </w:p>
    <w:p w14:paraId="5C8EC58C" w14:textId="77777777" w:rsidR="000B7FD8" w:rsidRPr="00316DEC" w:rsidRDefault="000B7FD8">
      <w:pPr>
        <w:pStyle w:val="BodyText"/>
        <w:rPr>
          <w:sz w:val="20"/>
          <w:lang w:val="es-ES"/>
        </w:rPr>
      </w:pPr>
    </w:p>
    <w:p w14:paraId="6C3D7774" w14:textId="367750E7" w:rsidR="000B7FD8" w:rsidRPr="00316DEC" w:rsidRDefault="00316DEC">
      <w:pPr>
        <w:pStyle w:val="BodyText"/>
        <w:spacing w:before="2"/>
        <w:rPr>
          <w:sz w:val="18"/>
          <w:lang w:val="es-ES"/>
        </w:rPr>
      </w:pPr>
      <w:r>
        <w:rPr>
          <w:noProof/>
        </w:rPr>
        <mc:AlternateContent>
          <mc:Choice Requires="wps">
            <w:drawing>
              <wp:anchor distT="0" distB="0" distL="0" distR="0" simplePos="0" relativeHeight="487588864" behindDoc="1" locked="0" layoutInCell="1" allowOverlap="1" wp14:anchorId="6C28CBE9" wp14:editId="34803B7F">
                <wp:simplePos x="0" y="0"/>
                <wp:positionH relativeFrom="page">
                  <wp:posOffset>915035</wp:posOffset>
                </wp:positionH>
                <wp:positionV relativeFrom="paragraph">
                  <wp:posOffset>156210</wp:posOffset>
                </wp:positionV>
                <wp:extent cx="1830705" cy="7620"/>
                <wp:effectExtent l="0" t="0" r="0" b="0"/>
                <wp:wrapTopAndBottom/>
                <wp:docPr id="39"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5AF60" id="docshape7" o:spid="_x0000_s1026" style="position:absolute;margin-left:72.05pt;margin-top:12.3pt;width:144.15pt;height:.6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" fillcolor="black" stroked="f">
                <w10:wrap type="topAndBottom" anchorx="page"/>
              </v:rect>
            </w:pict>
          </mc:Fallback>
        </mc:AlternateContent>
      </w:r>
    </w:p>
    <w:p w14:paraId="0D1C970D" w14:textId="77777777" w:rsidR="000B7FD8" w:rsidRPr="00316DEC" w:rsidRDefault="00316DEC">
      <w:pPr>
        <w:spacing w:before="126" w:line="235" w:lineRule="auto"/>
        <w:ind w:left="101"/>
        <w:rPr>
          <w:sz w:val="20"/>
          <w:lang w:val="es-ES"/>
        </w:rPr>
      </w:pPr>
      <w:r w:rsidRPr="00316DEC">
        <w:rPr>
          <w:sz w:val="20"/>
          <w:vertAlign w:val="superscript"/>
          <w:lang w:val="es-ES"/>
        </w:rPr>
        <w:t>1</w:t>
      </w:r>
      <w:r w:rsidRPr="00316DEC">
        <w:rPr>
          <w:sz w:val="20"/>
          <w:lang w:val="es-ES"/>
        </w:rPr>
        <w:t>Citado</w:t>
      </w:r>
      <w:r w:rsidRPr="00316DEC">
        <w:rPr>
          <w:spacing w:val="-1"/>
          <w:sz w:val="20"/>
          <w:lang w:val="es-ES"/>
        </w:rPr>
        <w:t xml:space="preserve"> </w:t>
      </w:r>
      <w:r w:rsidRPr="00316DEC">
        <w:rPr>
          <w:sz w:val="20"/>
          <w:lang w:val="es-ES"/>
        </w:rPr>
        <w:t>de</w:t>
      </w:r>
      <w:r w:rsidRPr="00316DEC">
        <w:rPr>
          <w:spacing w:val="-9"/>
          <w:sz w:val="20"/>
          <w:lang w:val="es-ES"/>
        </w:rPr>
        <w:t xml:space="preserve"> </w:t>
      </w:r>
      <w:r w:rsidRPr="00316DEC">
        <w:rPr>
          <w:sz w:val="20"/>
          <w:lang w:val="es-ES"/>
        </w:rPr>
        <w:t>las indicaciones del</w:t>
      </w:r>
      <w:r w:rsidRPr="00316DEC">
        <w:rPr>
          <w:spacing w:val="-1"/>
          <w:sz w:val="20"/>
          <w:lang w:val="es-ES"/>
        </w:rPr>
        <w:t xml:space="preserve"> </w:t>
      </w:r>
      <w:r w:rsidRPr="00316DEC">
        <w:rPr>
          <w:sz w:val="20"/>
          <w:lang w:val="es-ES"/>
        </w:rPr>
        <w:t>transcriptor</w:t>
      </w:r>
      <w:r w:rsidRPr="00316DEC">
        <w:rPr>
          <w:spacing w:val="-1"/>
          <w:sz w:val="20"/>
          <w:lang w:val="es-ES"/>
        </w:rPr>
        <w:t xml:space="preserve"> </w:t>
      </w:r>
      <w:r w:rsidRPr="00316DEC">
        <w:rPr>
          <w:sz w:val="20"/>
          <w:lang w:val="es-ES"/>
        </w:rPr>
        <w:t>en</w:t>
      </w:r>
      <w:r w:rsidRPr="00316DEC">
        <w:rPr>
          <w:spacing w:val="-1"/>
          <w:sz w:val="20"/>
          <w:lang w:val="es-ES"/>
        </w:rPr>
        <w:t xml:space="preserve"> </w:t>
      </w:r>
      <w:r w:rsidRPr="00316DEC">
        <w:rPr>
          <w:sz w:val="20"/>
          <w:lang w:val="es-ES"/>
        </w:rPr>
        <w:t>la</w:t>
      </w:r>
      <w:r w:rsidRPr="00316DEC">
        <w:rPr>
          <w:spacing w:val="-4"/>
          <w:sz w:val="20"/>
          <w:lang w:val="es-ES"/>
        </w:rPr>
        <w:t xml:space="preserve"> </w:t>
      </w:r>
      <w:r w:rsidRPr="00316DEC">
        <w:rPr>
          <w:sz w:val="20"/>
          <w:lang w:val="es-ES"/>
        </w:rPr>
        <w:t>novela</w:t>
      </w:r>
      <w:r w:rsidRPr="00316DEC">
        <w:rPr>
          <w:spacing w:val="-4"/>
          <w:sz w:val="20"/>
          <w:lang w:val="es-ES"/>
        </w:rPr>
        <w:t xml:space="preserve"> </w:t>
      </w:r>
      <w:r w:rsidRPr="00316DEC">
        <w:rPr>
          <w:sz w:val="20"/>
          <w:lang w:val="es-ES"/>
        </w:rPr>
        <w:t>de</w:t>
      </w:r>
      <w:r w:rsidRPr="00316DEC">
        <w:rPr>
          <w:spacing w:val="-9"/>
          <w:sz w:val="20"/>
          <w:lang w:val="es-ES"/>
        </w:rPr>
        <w:t xml:space="preserve"> </w:t>
      </w:r>
      <w:r w:rsidRPr="00316DEC">
        <w:rPr>
          <w:sz w:val="20"/>
          <w:lang w:val="es-ES"/>
        </w:rPr>
        <w:t xml:space="preserve">Palou, </w:t>
      </w:r>
      <w:r w:rsidRPr="00316DEC">
        <w:rPr>
          <w:i/>
          <w:sz w:val="20"/>
          <w:lang w:val="es-ES"/>
        </w:rPr>
        <w:t>En</w:t>
      </w:r>
      <w:r w:rsidRPr="00316DEC">
        <w:rPr>
          <w:i/>
          <w:spacing w:val="16"/>
          <w:sz w:val="20"/>
          <w:lang w:val="es-ES"/>
        </w:rPr>
        <w:t xml:space="preserve"> </w:t>
      </w:r>
      <w:r w:rsidRPr="00316DEC">
        <w:rPr>
          <w:i/>
          <w:sz w:val="20"/>
          <w:lang w:val="es-ES"/>
        </w:rPr>
        <w:t>la alcoba de</w:t>
      </w:r>
      <w:r w:rsidRPr="00316DEC">
        <w:rPr>
          <w:i/>
          <w:spacing w:val="-4"/>
          <w:sz w:val="20"/>
          <w:lang w:val="es-ES"/>
        </w:rPr>
        <w:t xml:space="preserve"> </w:t>
      </w:r>
      <w:r w:rsidRPr="00316DEC">
        <w:rPr>
          <w:i/>
          <w:sz w:val="20"/>
          <w:lang w:val="es-ES"/>
        </w:rPr>
        <w:t xml:space="preserve">un mundo, </w:t>
      </w:r>
      <w:r w:rsidRPr="00316DEC">
        <w:rPr>
          <w:sz w:val="20"/>
          <w:lang w:val="es-ES"/>
        </w:rPr>
        <w:t>sobre</w:t>
      </w:r>
      <w:r w:rsidRPr="00316DEC">
        <w:rPr>
          <w:spacing w:val="-9"/>
          <w:sz w:val="20"/>
          <w:lang w:val="es-ES"/>
        </w:rPr>
        <w:t xml:space="preserve"> </w:t>
      </w:r>
      <w:r w:rsidRPr="00316DEC">
        <w:rPr>
          <w:sz w:val="20"/>
          <w:lang w:val="es-ES"/>
        </w:rPr>
        <w:t>la</w:t>
      </w:r>
      <w:r w:rsidRPr="00316DEC">
        <w:rPr>
          <w:spacing w:val="-4"/>
          <w:sz w:val="20"/>
          <w:lang w:val="es-ES"/>
        </w:rPr>
        <w:t xml:space="preserve"> </w:t>
      </w:r>
      <w:r w:rsidRPr="00316DEC">
        <w:rPr>
          <w:sz w:val="20"/>
          <w:lang w:val="es-ES"/>
        </w:rPr>
        <w:t>vida</w:t>
      </w:r>
      <w:r w:rsidRPr="00316DEC">
        <w:rPr>
          <w:spacing w:val="-4"/>
          <w:sz w:val="20"/>
          <w:lang w:val="es-ES"/>
        </w:rPr>
        <w:t xml:space="preserve"> </w:t>
      </w:r>
      <w:r w:rsidRPr="00316DEC">
        <w:rPr>
          <w:sz w:val="20"/>
          <w:lang w:val="es-ES"/>
        </w:rPr>
        <w:t>de</w:t>
      </w:r>
      <w:r w:rsidRPr="00316DEC">
        <w:rPr>
          <w:spacing w:val="-9"/>
          <w:sz w:val="20"/>
          <w:lang w:val="es-ES"/>
        </w:rPr>
        <w:t xml:space="preserve"> </w:t>
      </w:r>
      <w:r w:rsidRPr="00316DEC">
        <w:rPr>
          <w:sz w:val="20"/>
          <w:lang w:val="es-ES"/>
        </w:rPr>
        <w:t>Xavier Villaurrutia (187).</w:t>
      </w:r>
    </w:p>
    <w:p w14:paraId="1CDB9595" w14:textId="77777777" w:rsidR="000B7FD8" w:rsidRPr="00316DEC" w:rsidRDefault="000B7FD8">
      <w:pPr>
        <w:pStyle w:val="BodyText"/>
        <w:spacing w:before="6"/>
        <w:rPr>
          <w:sz w:val="20"/>
          <w:lang w:val="es-ES"/>
        </w:rPr>
      </w:pPr>
    </w:p>
    <w:p w14:paraId="2F063006" w14:textId="77777777" w:rsidR="000B7FD8" w:rsidRPr="00316DEC" w:rsidRDefault="00316DEC">
      <w:pPr>
        <w:ind w:left="101"/>
        <w:rPr>
          <w:sz w:val="20"/>
          <w:lang w:val="es-ES"/>
        </w:rPr>
      </w:pPr>
      <w:r w:rsidRPr="00316DEC">
        <w:rPr>
          <w:sz w:val="20"/>
          <w:vertAlign w:val="superscript"/>
          <w:lang w:val="es-ES"/>
        </w:rPr>
        <w:t>2</w:t>
      </w:r>
      <w:r w:rsidRPr="00316DEC">
        <w:rPr>
          <w:sz w:val="20"/>
          <w:lang w:val="es-ES"/>
        </w:rPr>
        <w:t>Palou</w:t>
      </w:r>
      <w:r w:rsidRPr="00316DEC">
        <w:rPr>
          <w:spacing w:val="10"/>
          <w:sz w:val="20"/>
          <w:lang w:val="es-ES"/>
        </w:rPr>
        <w:t xml:space="preserve"> </w:t>
      </w:r>
      <w:r w:rsidRPr="00316DEC">
        <w:rPr>
          <w:sz w:val="20"/>
          <w:lang w:val="es-ES"/>
        </w:rPr>
        <w:t>es</w:t>
      </w:r>
      <w:r w:rsidRPr="00316DEC">
        <w:rPr>
          <w:spacing w:val="14"/>
          <w:sz w:val="20"/>
          <w:lang w:val="es-ES"/>
        </w:rPr>
        <w:t xml:space="preserve"> </w:t>
      </w:r>
      <w:r w:rsidRPr="00316DEC">
        <w:rPr>
          <w:sz w:val="20"/>
          <w:lang w:val="es-ES"/>
        </w:rPr>
        <w:t>hijo</w:t>
      </w:r>
      <w:r w:rsidRPr="00316DEC">
        <w:rPr>
          <w:spacing w:val="10"/>
          <w:sz w:val="20"/>
          <w:lang w:val="es-ES"/>
        </w:rPr>
        <w:t xml:space="preserve"> </w:t>
      </w:r>
      <w:r w:rsidRPr="00316DEC">
        <w:rPr>
          <w:sz w:val="20"/>
          <w:lang w:val="es-ES"/>
        </w:rPr>
        <w:t>del</w:t>
      </w:r>
      <w:r w:rsidRPr="00316DEC">
        <w:rPr>
          <w:spacing w:val="10"/>
          <w:sz w:val="20"/>
          <w:lang w:val="es-ES"/>
        </w:rPr>
        <w:t xml:space="preserve"> </w:t>
      </w:r>
      <w:r w:rsidRPr="00316DEC">
        <w:rPr>
          <w:sz w:val="20"/>
          <w:lang w:val="es-ES"/>
        </w:rPr>
        <w:t>historiador</w:t>
      </w:r>
      <w:r w:rsidRPr="00316DEC">
        <w:rPr>
          <w:spacing w:val="11"/>
          <w:sz w:val="20"/>
          <w:lang w:val="es-ES"/>
        </w:rPr>
        <w:t xml:space="preserve"> </w:t>
      </w:r>
      <w:r w:rsidRPr="00316DEC">
        <w:rPr>
          <w:sz w:val="20"/>
          <w:lang w:val="es-ES"/>
        </w:rPr>
        <w:t>y</w:t>
      </w:r>
      <w:r w:rsidRPr="00316DEC">
        <w:rPr>
          <w:spacing w:val="13"/>
          <w:sz w:val="20"/>
          <w:lang w:val="es-ES"/>
        </w:rPr>
        <w:t xml:space="preserve"> </w:t>
      </w:r>
      <w:r w:rsidRPr="00316DEC">
        <w:rPr>
          <w:sz w:val="20"/>
          <w:lang w:val="es-ES"/>
        </w:rPr>
        <w:t>profesor</w:t>
      </w:r>
      <w:r w:rsidRPr="00316DEC">
        <w:rPr>
          <w:spacing w:val="11"/>
          <w:sz w:val="20"/>
          <w:lang w:val="es-ES"/>
        </w:rPr>
        <w:t xml:space="preserve"> </w:t>
      </w:r>
      <w:r w:rsidRPr="00316DEC">
        <w:rPr>
          <w:sz w:val="20"/>
          <w:lang w:val="es-ES"/>
        </w:rPr>
        <w:t>de</w:t>
      </w:r>
      <w:r w:rsidRPr="00316DEC">
        <w:rPr>
          <w:spacing w:val="3"/>
          <w:sz w:val="20"/>
          <w:lang w:val="es-ES"/>
        </w:rPr>
        <w:t xml:space="preserve"> </w:t>
      </w:r>
      <w:r w:rsidRPr="00316DEC">
        <w:rPr>
          <w:sz w:val="20"/>
          <w:lang w:val="es-ES"/>
        </w:rPr>
        <w:t>historia</w:t>
      </w:r>
      <w:r w:rsidRPr="00316DEC">
        <w:rPr>
          <w:spacing w:val="7"/>
          <w:sz w:val="20"/>
          <w:lang w:val="es-ES"/>
        </w:rPr>
        <w:t xml:space="preserve"> </w:t>
      </w:r>
      <w:r w:rsidRPr="00316DEC">
        <w:rPr>
          <w:sz w:val="20"/>
          <w:lang w:val="es-ES"/>
        </w:rPr>
        <w:t>Pedro</w:t>
      </w:r>
      <w:r w:rsidRPr="00316DEC">
        <w:rPr>
          <w:spacing w:val="10"/>
          <w:sz w:val="20"/>
          <w:lang w:val="es-ES"/>
        </w:rPr>
        <w:t xml:space="preserve"> </w:t>
      </w:r>
      <w:r w:rsidRPr="00316DEC">
        <w:rPr>
          <w:sz w:val="20"/>
          <w:lang w:val="es-ES"/>
        </w:rPr>
        <w:t>Ángel</w:t>
      </w:r>
      <w:r w:rsidRPr="00316DEC">
        <w:rPr>
          <w:spacing w:val="11"/>
          <w:sz w:val="20"/>
          <w:lang w:val="es-ES"/>
        </w:rPr>
        <w:t xml:space="preserve"> </w:t>
      </w:r>
      <w:r w:rsidRPr="00316DEC">
        <w:rPr>
          <w:sz w:val="20"/>
          <w:lang w:val="es-ES"/>
        </w:rPr>
        <w:t>Palou</w:t>
      </w:r>
      <w:r w:rsidRPr="00316DEC">
        <w:rPr>
          <w:spacing w:val="10"/>
          <w:sz w:val="20"/>
          <w:lang w:val="es-ES"/>
        </w:rPr>
        <w:t xml:space="preserve"> </w:t>
      </w:r>
      <w:r w:rsidRPr="00316DEC">
        <w:rPr>
          <w:spacing w:val="-2"/>
          <w:sz w:val="20"/>
          <w:lang w:val="es-ES"/>
        </w:rPr>
        <w:t>Pérez.</w:t>
      </w:r>
    </w:p>
    <w:p w14:paraId="1B6D272E" w14:textId="77777777" w:rsidR="000B7FD8" w:rsidRPr="00316DEC" w:rsidRDefault="000B7FD8">
      <w:pPr>
        <w:pStyle w:val="BodyText"/>
        <w:spacing w:before="2"/>
        <w:rPr>
          <w:sz w:val="19"/>
          <w:lang w:val="es-ES"/>
        </w:rPr>
      </w:pPr>
    </w:p>
    <w:p w14:paraId="4584D0C0" w14:textId="77777777" w:rsidR="000B7FD8" w:rsidRPr="00316DEC" w:rsidRDefault="00316DEC">
      <w:pPr>
        <w:ind w:left="101"/>
        <w:rPr>
          <w:sz w:val="24"/>
          <w:lang w:val="es-ES"/>
        </w:rPr>
      </w:pPr>
      <w:r w:rsidRPr="00316DEC">
        <w:rPr>
          <w:sz w:val="20"/>
          <w:vertAlign w:val="superscript"/>
          <w:lang w:val="es-ES"/>
        </w:rPr>
        <w:t>3</w:t>
      </w:r>
      <w:r w:rsidRPr="00316DEC">
        <w:rPr>
          <w:spacing w:val="16"/>
          <w:sz w:val="20"/>
          <w:lang w:val="es-ES"/>
        </w:rPr>
        <w:t xml:space="preserve"> </w:t>
      </w:r>
      <w:r w:rsidRPr="00316DEC">
        <w:rPr>
          <w:sz w:val="20"/>
          <w:lang w:val="es-ES"/>
        </w:rPr>
        <w:t>En</w:t>
      </w:r>
      <w:r w:rsidRPr="00316DEC">
        <w:rPr>
          <w:spacing w:val="12"/>
          <w:sz w:val="20"/>
          <w:lang w:val="es-ES"/>
        </w:rPr>
        <w:t xml:space="preserve"> </w:t>
      </w:r>
      <w:r w:rsidRPr="00316DEC">
        <w:rPr>
          <w:i/>
          <w:sz w:val="20"/>
          <w:lang w:val="es-ES"/>
        </w:rPr>
        <w:t>Tierra</w:t>
      </w:r>
      <w:r w:rsidRPr="00316DEC">
        <w:rPr>
          <w:i/>
          <w:spacing w:val="14"/>
          <w:sz w:val="20"/>
          <w:lang w:val="es-ES"/>
        </w:rPr>
        <w:t xml:space="preserve"> </w:t>
      </w:r>
      <w:r w:rsidRPr="00316DEC">
        <w:rPr>
          <w:i/>
          <w:sz w:val="20"/>
          <w:lang w:val="es-ES"/>
        </w:rPr>
        <w:t>Roja:</w:t>
      </w:r>
      <w:r w:rsidRPr="00316DEC">
        <w:rPr>
          <w:i/>
          <w:spacing w:val="16"/>
          <w:sz w:val="20"/>
          <w:lang w:val="es-ES"/>
        </w:rPr>
        <w:t xml:space="preserve"> </w:t>
      </w:r>
      <w:r w:rsidRPr="00316DEC">
        <w:rPr>
          <w:i/>
          <w:sz w:val="20"/>
          <w:lang w:val="es-ES"/>
        </w:rPr>
        <w:t>La</w:t>
      </w:r>
      <w:r w:rsidRPr="00316DEC">
        <w:rPr>
          <w:i/>
          <w:spacing w:val="14"/>
          <w:sz w:val="20"/>
          <w:lang w:val="es-ES"/>
        </w:rPr>
        <w:t xml:space="preserve"> </w:t>
      </w:r>
      <w:r w:rsidRPr="00316DEC">
        <w:rPr>
          <w:i/>
          <w:sz w:val="20"/>
          <w:lang w:val="es-ES"/>
        </w:rPr>
        <w:t>novela</w:t>
      </w:r>
      <w:r w:rsidRPr="00316DEC">
        <w:rPr>
          <w:i/>
          <w:spacing w:val="14"/>
          <w:sz w:val="20"/>
          <w:lang w:val="es-ES"/>
        </w:rPr>
        <w:t xml:space="preserve"> </w:t>
      </w:r>
      <w:r w:rsidRPr="00316DEC">
        <w:rPr>
          <w:i/>
          <w:sz w:val="20"/>
          <w:lang w:val="es-ES"/>
        </w:rPr>
        <w:t>de</w:t>
      </w:r>
      <w:r w:rsidRPr="00316DEC">
        <w:rPr>
          <w:i/>
          <w:spacing w:val="16"/>
          <w:sz w:val="20"/>
          <w:lang w:val="es-ES"/>
        </w:rPr>
        <w:t xml:space="preserve"> </w:t>
      </w:r>
      <w:r w:rsidRPr="00316DEC">
        <w:rPr>
          <w:i/>
          <w:sz w:val="20"/>
          <w:lang w:val="es-ES"/>
        </w:rPr>
        <w:t>Lázaro</w:t>
      </w:r>
      <w:r w:rsidRPr="00316DEC">
        <w:rPr>
          <w:i/>
          <w:spacing w:val="13"/>
          <w:sz w:val="20"/>
          <w:lang w:val="es-ES"/>
        </w:rPr>
        <w:t xml:space="preserve"> </w:t>
      </w:r>
      <w:r w:rsidRPr="00316DEC">
        <w:rPr>
          <w:i/>
          <w:sz w:val="20"/>
          <w:lang w:val="es-ES"/>
        </w:rPr>
        <w:t>Cárdenas</w:t>
      </w:r>
      <w:r w:rsidRPr="00316DEC">
        <w:rPr>
          <w:i/>
          <w:spacing w:val="21"/>
          <w:sz w:val="20"/>
          <w:lang w:val="es-ES"/>
        </w:rPr>
        <w:t xml:space="preserve"> </w:t>
      </w:r>
      <w:r w:rsidRPr="00316DEC">
        <w:rPr>
          <w:sz w:val="20"/>
          <w:lang w:val="es-ES"/>
        </w:rPr>
        <w:t>(2016),</w:t>
      </w:r>
      <w:r w:rsidRPr="00316DEC">
        <w:rPr>
          <w:spacing w:val="7"/>
          <w:sz w:val="20"/>
          <w:lang w:val="es-ES"/>
        </w:rPr>
        <w:t xml:space="preserve"> </w:t>
      </w:r>
      <w:r w:rsidRPr="00316DEC">
        <w:rPr>
          <w:sz w:val="20"/>
          <w:lang w:val="es-ES"/>
        </w:rPr>
        <w:t>Palou</w:t>
      </w:r>
      <w:r w:rsidRPr="00316DEC">
        <w:rPr>
          <w:spacing w:val="16"/>
          <w:sz w:val="20"/>
          <w:lang w:val="es-ES"/>
        </w:rPr>
        <w:t xml:space="preserve"> </w:t>
      </w:r>
      <w:r w:rsidRPr="00316DEC">
        <w:rPr>
          <w:sz w:val="20"/>
          <w:lang w:val="es-ES"/>
        </w:rPr>
        <w:t>trata</w:t>
      </w:r>
      <w:r w:rsidRPr="00316DEC">
        <w:rPr>
          <w:spacing w:val="8"/>
          <w:sz w:val="20"/>
          <w:lang w:val="es-ES"/>
        </w:rPr>
        <w:t xml:space="preserve"> </w:t>
      </w:r>
      <w:r w:rsidRPr="00316DEC">
        <w:rPr>
          <w:sz w:val="20"/>
          <w:lang w:val="es-ES"/>
        </w:rPr>
        <w:t>el</w:t>
      </w:r>
      <w:r w:rsidRPr="00316DEC">
        <w:rPr>
          <w:spacing w:val="11"/>
          <w:sz w:val="20"/>
          <w:lang w:val="es-ES"/>
        </w:rPr>
        <w:t xml:space="preserve"> </w:t>
      </w:r>
      <w:r w:rsidRPr="00316DEC">
        <w:rPr>
          <w:sz w:val="20"/>
          <w:lang w:val="es-ES"/>
        </w:rPr>
        <w:t>tema</w:t>
      </w:r>
      <w:r w:rsidRPr="00316DEC">
        <w:rPr>
          <w:spacing w:val="8"/>
          <w:sz w:val="20"/>
          <w:lang w:val="es-ES"/>
        </w:rPr>
        <w:t xml:space="preserve"> </w:t>
      </w:r>
      <w:r w:rsidRPr="00316DEC">
        <w:rPr>
          <w:sz w:val="20"/>
          <w:lang w:val="es-ES"/>
        </w:rPr>
        <w:t>del</w:t>
      </w:r>
      <w:r w:rsidRPr="00316DEC">
        <w:rPr>
          <w:spacing w:val="12"/>
          <w:sz w:val="20"/>
          <w:lang w:val="es-ES"/>
        </w:rPr>
        <w:t xml:space="preserve"> </w:t>
      </w:r>
      <w:r w:rsidRPr="00316DEC">
        <w:rPr>
          <w:sz w:val="20"/>
          <w:lang w:val="es-ES"/>
        </w:rPr>
        <w:t>reparto</w:t>
      </w:r>
      <w:r w:rsidRPr="00316DEC">
        <w:rPr>
          <w:spacing w:val="11"/>
          <w:sz w:val="20"/>
          <w:lang w:val="es-ES"/>
        </w:rPr>
        <w:t xml:space="preserve"> </w:t>
      </w:r>
      <w:r w:rsidRPr="00316DEC">
        <w:rPr>
          <w:spacing w:val="-2"/>
          <w:sz w:val="20"/>
          <w:lang w:val="es-ES"/>
        </w:rPr>
        <w:t>agrario</w:t>
      </w:r>
      <w:r w:rsidRPr="00316DEC">
        <w:rPr>
          <w:spacing w:val="-2"/>
          <w:sz w:val="24"/>
          <w:lang w:val="es-ES"/>
        </w:rPr>
        <w:t>.</w:t>
      </w:r>
    </w:p>
    <w:p w14:paraId="134922B4" w14:textId="77777777" w:rsidR="000B7FD8" w:rsidRPr="00316DEC" w:rsidRDefault="000B7FD8">
      <w:pPr>
        <w:rPr>
          <w:sz w:val="24"/>
          <w:lang w:val="es-ES"/>
        </w:rPr>
        <w:sectPr w:rsidR="000B7FD8" w:rsidRPr="00316DEC">
          <w:headerReference w:type="default" r:id="rId10"/>
          <w:pgSz w:w="12240" w:h="15840"/>
          <w:pgMar w:top="960" w:right="760" w:bottom="280" w:left="1340" w:header="762" w:footer="0" w:gutter="0"/>
          <w:pgNumType w:start="1"/>
          <w:cols w:space="720"/>
        </w:sectPr>
      </w:pPr>
    </w:p>
    <w:p w14:paraId="77C51BC5" w14:textId="77777777" w:rsidR="000B7FD8" w:rsidRPr="00316DEC" w:rsidRDefault="000B7FD8">
      <w:pPr>
        <w:pStyle w:val="BodyText"/>
        <w:rPr>
          <w:sz w:val="20"/>
          <w:lang w:val="es-ES"/>
        </w:rPr>
      </w:pPr>
    </w:p>
    <w:p w14:paraId="5FC7403D" w14:textId="77777777" w:rsidR="000B7FD8" w:rsidRPr="00316DEC" w:rsidRDefault="000B7FD8">
      <w:pPr>
        <w:pStyle w:val="BodyText"/>
        <w:spacing w:before="10"/>
        <w:rPr>
          <w:sz w:val="18"/>
          <w:lang w:val="es-ES"/>
        </w:rPr>
      </w:pPr>
    </w:p>
    <w:p w14:paraId="79F83EBF" w14:textId="77777777" w:rsidR="000B7FD8" w:rsidRPr="00316DEC" w:rsidRDefault="00316DEC">
      <w:pPr>
        <w:pStyle w:val="BodyText"/>
        <w:spacing w:before="1" w:line="482" w:lineRule="auto"/>
        <w:ind w:left="101" w:right="692"/>
        <w:rPr>
          <w:lang w:val="es-ES"/>
        </w:rPr>
      </w:pPr>
      <w:r w:rsidRPr="00316DEC">
        <w:rPr>
          <w:lang w:val="es-ES"/>
        </w:rPr>
        <w:t>vida</w:t>
      </w:r>
      <w:r w:rsidRPr="00316DEC">
        <w:rPr>
          <w:spacing w:val="-6"/>
          <w:lang w:val="es-ES"/>
        </w:rPr>
        <w:t xml:space="preserve"> </w:t>
      </w:r>
      <w:r w:rsidRPr="00316DEC">
        <w:rPr>
          <w:lang w:val="es-ES"/>
        </w:rPr>
        <w:t>del escritor</w:t>
      </w:r>
      <w:r w:rsidRPr="00316DEC">
        <w:rPr>
          <w:spacing w:val="-11"/>
          <w:lang w:val="es-ES"/>
        </w:rPr>
        <w:t xml:space="preserve"> </w:t>
      </w:r>
      <w:r w:rsidRPr="00316DEC">
        <w:rPr>
          <w:lang w:val="es-ES"/>
        </w:rPr>
        <w:t>Xavier Villaurrutia</w:t>
      </w:r>
      <w:r w:rsidRPr="00316DEC">
        <w:rPr>
          <w:spacing w:val="-6"/>
          <w:lang w:val="es-ES"/>
        </w:rPr>
        <w:t xml:space="preserve"> </w:t>
      </w:r>
      <w:r w:rsidRPr="00316DEC">
        <w:rPr>
          <w:lang w:val="es-ES"/>
        </w:rPr>
        <w:t>y</w:t>
      </w:r>
      <w:r w:rsidRPr="00316DEC">
        <w:rPr>
          <w:spacing w:val="-12"/>
          <w:lang w:val="es-ES"/>
        </w:rPr>
        <w:t xml:space="preserve"> </w:t>
      </w:r>
      <w:r w:rsidRPr="00316DEC">
        <w:rPr>
          <w:lang w:val="es-ES"/>
        </w:rPr>
        <w:t>en su trabajo</w:t>
      </w:r>
      <w:r w:rsidRPr="00316DEC">
        <w:rPr>
          <w:spacing w:val="-6"/>
          <w:lang w:val="es-ES"/>
        </w:rPr>
        <w:t xml:space="preserve"> </w:t>
      </w:r>
      <w:r w:rsidRPr="00316DEC">
        <w:rPr>
          <w:lang w:val="es-ES"/>
        </w:rPr>
        <w:t>ensayístico.</w:t>
      </w:r>
      <w:r w:rsidRPr="00316DEC">
        <w:rPr>
          <w:vertAlign w:val="superscript"/>
          <w:lang w:val="es-ES"/>
        </w:rPr>
        <w:t>4</w:t>
      </w:r>
      <w:r w:rsidRPr="00316DEC">
        <w:rPr>
          <w:spacing w:val="-6"/>
          <w:lang w:val="es-ES"/>
        </w:rPr>
        <w:t xml:space="preserve"> </w:t>
      </w:r>
      <w:r w:rsidRPr="00316DEC">
        <w:rPr>
          <w:lang w:val="es-ES"/>
        </w:rPr>
        <w:t>Con las cinco novelas históricas enfocadas en México, Palou cubre la época prehispánica hasta el cardenismo en los años</w:t>
      </w:r>
      <w:r w:rsidRPr="00316DEC">
        <w:rPr>
          <w:spacing w:val="40"/>
          <w:lang w:val="es-ES"/>
        </w:rPr>
        <w:t xml:space="preserve"> </w:t>
      </w:r>
      <w:r w:rsidRPr="00316DEC">
        <w:rPr>
          <w:lang w:val="es-ES"/>
        </w:rPr>
        <w:t>treinta,</w:t>
      </w:r>
      <w:r w:rsidRPr="00316DEC">
        <w:rPr>
          <w:spacing w:val="29"/>
          <w:lang w:val="es-ES"/>
        </w:rPr>
        <w:t xml:space="preserve"> </w:t>
      </w:r>
      <w:r w:rsidRPr="00316DEC">
        <w:rPr>
          <w:lang w:val="es-ES"/>
        </w:rPr>
        <w:t>pasando</w:t>
      </w:r>
      <w:r w:rsidRPr="00316DEC">
        <w:rPr>
          <w:spacing w:val="36"/>
          <w:lang w:val="es-ES"/>
        </w:rPr>
        <w:t xml:space="preserve"> </w:t>
      </w:r>
      <w:r w:rsidRPr="00316DEC">
        <w:rPr>
          <w:lang w:val="es-ES"/>
        </w:rPr>
        <w:t>por</w:t>
      </w:r>
      <w:r w:rsidRPr="00316DEC">
        <w:rPr>
          <w:spacing w:val="29"/>
          <w:lang w:val="es-ES"/>
        </w:rPr>
        <w:t xml:space="preserve"> </w:t>
      </w:r>
      <w:r w:rsidRPr="00316DEC">
        <w:rPr>
          <w:lang w:val="es-ES"/>
        </w:rPr>
        <w:t>la</w:t>
      </w:r>
      <w:r w:rsidRPr="00316DEC">
        <w:rPr>
          <w:spacing w:val="36"/>
          <w:lang w:val="es-ES"/>
        </w:rPr>
        <w:t xml:space="preserve"> </w:t>
      </w:r>
      <w:r w:rsidRPr="00316DEC">
        <w:rPr>
          <w:lang w:val="es-ES"/>
        </w:rPr>
        <w:t>época</w:t>
      </w:r>
      <w:r w:rsidRPr="00316DEC">
        <w:rPr>
          <w:spacing w:val="36"/>
          <w:lang w:val="es-ES"/>
        </w:rPr>
        <w:t xml:space="preserve"> </w:t>
      </w:r>
      <w:r w:rsidRPr="00316DEC">
        <w:rPr>
          <w:lang w:val="es-ES"/>
        </w:rPr>
        <w:t>de</w:t>
      </w:r>
      <w:r w:rsidRPr="00316DEC">
        <w:rPr>
          <w:spacing w:val="31"/>
          <w:lang w:val="es-ES"/>
        </w:rPr>
        <w:t xml:space="preserve"> </w:t>
      </w:r>
      <w:r w:rsidRPr="00316DEC">
        <w:rPr>
          <w:lang w:val="es-ES"/>
        </w:rPr>
        <w:t>la</w:t>
      </w:r>
      <w:r w:rsidRPr="00316DEC">
        <w:rPr>
          <w:spacing w:val="36"/>
          <w:lang w:val="es-ES"/>
        </w:rPr>
        <w:t xml:space="preserve"> </w:t>
      </w:r>
      <w:r w:rsidRPr="00316DEC">
        <w:rPr>
          <w:lang w:val="es-ES"/>
        </w:rPr>
        <w:t>Colonia,</w:t>
      </w:r>
      <w:r w:rsidRPr="00316DEC">
        <w:rPr>
          <w:spacing w:val="29"/>
          <w:lang w:val="es-ES"/>
        </w:rPr>
        <w:t xml:space="preserve"> </w:t>
      </w:r>
      <w:r w:rsidRPr="00316DEC">
        <w:rPr>
          <w:lang w:val="es-ES"/>
        </w:rPr>
        <w:t>la</w:t>
      </w:r>
      <w:r w:rsidRPr="00316DEC">
        <w:rPr>
          <w:spacing w:val="36"/>
          <w:lang w:val="es-ES"/>
        </w:rPr>
        <w:t xml:space="preserve"> </w:t>
      </w:r>
      <w:r w:rsidRPr="00316DEC">
        <w:rPr>
          <w:lang w:val="es-ES"/>
        </w:rPr>
        <w:t>Independencia</w:t>
      </w:r>
      <w:r w:rsidRPr="00316DEC">
        <w:rPr>
          <w:spacing w:val="36"/>
          <w:lang w:val="es-ES"/>
        </w:rPr>
        <w:t xml:space="preserve"> </w:t>
      </w:r>
      <w:r w:rsidRPr="00316DEC">
        <w:rPr>
          <w:lang w:val="es-ES"/>
        </w:rPr>
        <w:t>y</w:t>
      </w:r>
      <w:r w:rsidRPr="00316DEC">
        <w:rPr>
          <w:spacing w:val="28"/>
          <w:lang w:val="es-ES"/>
        </w:rPr>
        <w:t xml:space="preserve"> </w:t>
      </w:r>
      <w:r w:rsidRPr="00316DEC">
        <w:rPr>
          <w:lang w:val="es-ES"/>
        </w:rPr>
        <w:t>la</w:t>
      </w:r>
      <w:r w:rsidRPr="00316DEC">
        <w:rPr>
          <w:spacing w:val="36"/>
          <w:lang w:val="es-ES"/>
        </w:rPr>
        <w:t xml:space="preserve"> </w:t>
      </w:r>
      <w:r w:rsidRPr="00316DEC">
        <w:rPr>
          <w:lang w:val="es-ES"/>
        </w:rPr>
        <w:t>Reforma.</w:t>
      </w:r>
    </w:p>
    <w:p w14:paraId="438C1661" w14:textId="77777777" w:rsidR="000B7FD8" w:rsidRPr="00316DEC" w:rsidRDefault="00316DEC">
      <w:pPr>
        <w:pStyle w:val="BodyText"/>
        <w:spacing w:line="279" w:lineRule="exact"/>
        <w:ind w:left="1543"/>
        <w:rPr>
          <w:lang w:val="es-ES"/>
        </w:rPr>
      </w:pPr>
      <w:r w:rsidRPr="00316DEC">
        <w:rPr>
          <w:lang w:val="es-ES"/>
        </w:rPr>
        <w:t>El</w:t>
      </w:r>
      <w:r w:rsidRPr="00316DEC">
        <w:rPr>
          <w:spacing w:val="21"/>
          <w:lang w:val="es-ES"/>
        </w:rPr>
        <w:t xml:space="preserve"> </w:t>
      </w:r>
      <w:r w:rsidRPr="00316DEC">
        <w:rPr>
          <w:lang w:val="es-ES"/>
        </w:rPr>
        <w:t>talento</w:t>
      </w:r>
      <w:r w:rsidRPr="00316DEC">
        <w:rPr>
          <w:spacing w:val="22"/>
          <w:lang w:val="es-ES"/>
        </w:rPr>
        <w:t xml:space="preserve"> </w:t>
      </w:r>
      <w:r w:rsidRPr="00316DEC">
        <w:rPr>
          <w:lang w:val="es-ES"/>
        </w:rPr>
        <w:t>de</w:t>
      </w:r>
      <w:r w:rsidRPr="00316DEC">
        <w:rPr>
          <w:spacing w:val="17"/>
          <w:lang w:val="es-ES"/>
        </w:rPr>
        <w:t xml:space="preserve"> </w:t>
      </w:r>
      <w:r w:rsidRPr="00316DEC">
        <w:rPr>
          <w:lang w:val="es-ES"/>
        </w:rPr>
        <w:t>este</w:t>
      </w:r>
      <w:r w:rsidRPr="00316DEC">
        <w:rPr>
          <w:spacing w:val="17"/>
          <w:lang w:val="es-ES"/>
        </w:rPr>
        <w:t xml:space="preserve"> </w:t>
      </w:r>
      <w:r w:rsidRPr="00316DEC">
        <w:rPr>
          <w:lang w:val="es-ES"/>
        </w:rPr>
        <w:t>autor</w:t>
      </w:r>
      <w:r w:rsidRPr="00316DEC">
        <w:rPr>
          <w:spacing w:val="16"/>
          <w:lang w:val="es-ES"/>
        </w:rPr>
        <w:t xml:space="preserve"> </w:t>
      </w:r>
      <w:r w:rsidRPr="00316DEC">
        <w:rPr>
          <w:lang w:val="es-ES"/>
        </w:rPr>
        <w:t>poblano</w:t>
      </w:r>
      <w:r w:rsidRPr="00316DEC">
        <w:rPr>
          <w:spacing w:val="21"/>
          <w:lang w:val="es-ES"/>
        </w:rPr>
        <w:t xml:space="preserve"> </w:t>
      </w:r>
      <w:r w:rsidRPr="00316DEC">
        <w:rPr>
          <w:lang w:val="es-ES"/>
        </w:rPr>
        <w:t>fue</w:t>
      </w:r>
      <w:r w:rsidRPr="00316DEC">
        <w:rPr>
          <w:spacing w:val="17"/>
          <w:lang w:val="es-ES"/>
        </w:rPr>
        <w:t xml:space="preserve"> </w:t>
      </w:r>
      <w:r w:rsidRPr="00316DEC">
        <w:rPr>
          <w:lang w:val="es-ES"/>
        </w:rPr>
        <w:t>reconocido</w:t>
      </w:r>
      <w:r w:rsidRPr="00316DEC">
        <w:rPr>
          <w:spacing w:val="22"/>
          <w:lang w:val="es-ES"/>
        </w:rPr>
        <w:t xml:space="preserve"> </w:t>
      </w:r>
      <w:r w:rsidRPr="00316DEC">
        <w:rPr>
          <w:lang w:val="es-ES"/>
        </w:rPr>
        <w:t>desde</w:t>
      </w:r>
      <w:r w:rsidRPr="00316DEC">
        <w:rPr>
          <w:spacing w:val="17"/>
          <w:lang w:val="es-ES"/>
        </w:rPr>
        <w:t xml:space="preserve"> </w:t>
      </w:r>
      <w:r w:rsidRPr="00316DEC">
        <w:rPr>
          <w:lang w:val="es-ES"/>
        </w:rPr>
        <w:t>sus</w:t>
      </w:r>
      <w:r w:rsidRPr="00316DEC">
        <w:rPr>
          <w:spacing w:val="18"/>
          <w:lang w:val="es-ES"/>
        </w:rPr>
        <w:t xml:space="preserve"> </w:t>
      </w:r>
      <w:r w:rsidRPr="00316DEC">
        <w:rPr>
          <w:lang w:val="es-ES"/>
        </w:rPr>
        <w:t>pr</w:t>
      </w:r>
      <w:r w:rsidRPr="00316DEC">
        <w:rPr>
          <w:lang w:val="es-ES"/>
        </w:rPr>
        <w:t>imeros</w:t>
      </w:r>
      <w:r w:rsidRPr="00316DEC">
        <w:rPr>
          <w:spacing w:val="19"/>
          <w:lang w:val="es-ES"/>
        </w:rPr>
        <w:t xml:space="preserve"> </w:t>
      </w:r>
      <w:r w:rsidRPr="00316DEC">
        <w:rPr>
          <w:spacing w:val="-2"/>
          <w:lang w:val="es-ES"/>
        </w:rPr>
        <w:t>trabajos.</w:t>
      </w:r>
    </w:p>
    <w:p w14:paraId="70435DC7" w14:textId="77777777" w:rsidR="000B7FD8" w:rsidRPr="00316DEC" w:rsidRDefault="000B7FD8">
      <w:pPr>
        <w:pStyle w:val="BodyText"/>
        <w:spacing w:before="2"/>
        <w:rPr>
          <w:lang w:val="es-ES"/>
        </w:rPr>
      </w:pPr>
    </w:p>
    <w:p w14:paraId="637193A0" w14:textId="77777777" w:rsidR="000B7FD8" w:rsidRPr="00316DEC" w:rsidRDefault="00316DEC">
      <w:pPr>
        <w:pStyle w:val="BodyText"/>
        <w:spacing w:line="480" w:lineRule="auto"/>
        <w:ind w:left="101" w:right="692"/>
        <w:rPr>
          <w:lang w:val="es-ES"/>
        </w:rPr>
      </w:pPr>
      <w:r w:rsidRPr="00316DEC">
        <w:rPr>
          <w:lang w:val="es-ES"/>
        </w:rPr>
        <w:t>Christopher Domínguez vio en él a una</w:t>
      </w:r>
      <w:r w:rsidRPr="00316DEC">
        <w:rPr>
          <w:spacing w:val="40"/>
          <w:lang w:val="es-ES"/>
        </w:rPr>
        <w:t xml:space="preserve"> </w:t>
      </w:r>
      <w:r w:rsidRPr="00316DEC">
        <w:rPr>
          <w:lang w:val="es-ES"/>
        </w:rPr>
        <w:t xml:space="preserve">de las jóvenes promesas literarias de México (Domínguez 1462). En 7 agosto de 1996, Palou presentó en La Casa del Lago de la Ciudad de México </w:t>
      </w:r>
      <w:r w:rsidRPr="00316DEC">
        <w:rPr>
          <w:i/>
          <w:lang w:val="es-ES"/>
        </w:rPr>
        <w:t xml:space="preserve">Memoria de los días </w:t>
      </w:r>
      <w:r w:rsidRPr="00316DEC">
        <w:rPr>
          <w:lang w:val="es-ES"/>
        </w:rPr>
        <w:t>(1995)</w:t>
      </w:r>
      <w:r w:rsidRPr="00316DEC">
        <w:rPr>
          <w:vertAlign w:val="superscript"/>
          <w:lang w:val="es-ES"/>
        </w:rPr>
        <w:t>5</w:t>
      </w:r>
      <w:r w:rsidRPr="00316DEC">
        <w:rPr>
          <w:lang w:val="es-ES"/>
        </w:rPr>
        <w:t xml:space="preserve"> junto a las novelas de tema apocalíptico de Jorge Volpi, Ignacio Padilla, Eloy Urroz y Ricardo Chávez Castañeda.</w:t>
      </w:r>
      <w:r w:rsidRPr="00316DEC">
        <w:rPr>
          <w:spacing w:val="40"/>
          <w:lang w:val="es-ES"/>
        </w:rPr>
        <w:t xml:space="preserve"> </w:t>
      </w:r>
      <w:r w:rsidRPr="00316DEC">
        <w:rPr>
          <w:lang w:val="es-ES"/>
        </w:rPr>
        <w:t>En este evento los cinco escritores</w:t>
      </w:r>
      <w:r w:rsidRPr="00316DEC">
        <w:rPr>
          <w:spacing w:val="40"/>
          <w:lang w:val="es-ES"/>
        </w:rPr>
        <w:t xml:space="preserve"> </w:t>
      </w:r>
      <w:r w:rsidRPr="00316DEC">
        <w:rPr>
          <w:lang w:val="es-ES"/>
        </w:rPr>
        <w:t>leyeron</w:t>
      </w:r>
      <w:r w:rsidRPr="00316DEC">
        <w:rPr>
          <w:spacing w:val="-6"/>
          <w:lang w:val="es-ES"/>
        </w:rPr>
        <w:t xml:space="preserve"> </w:t>
      </w:r>
      <w:r w:rsidRPr="00316DEC">
        <w:rPr>
          <w:lang w:val="es-ES"/>
        </w:rPr>
        <w:t>el manifiesto</w:t>
      </w:r>
      <w:r w:rsidRPr="00316DEC">
        <w:rPr>
          <w:spacing w:val="-1"/>
          <w:lang w:val="es-ES"/>
        </w:rPr>
        <w:t xml:space="preserve"> </w:t>
      </w:r>
      <w:r w:rsidRPr="00316DEC">
        <w:rPr>
          <w:lang w:val="es-ES"/>
        </w:rPr>
        <w:t>crack,</w:t>
      </w:r>
      <w:r w:rsidRPr="00316DEC">
        <w:rPr>
          <w:vertAlign w:val="superscript"/>
          <w:lang w:val="es-ES"/>
        </w:rPr>
        <w:t>6</w:t>
      </w:r>
      <w:r w:rsidRPr="00316DEC">
        <w:rPr>
          <w:lang w:val="es-ES"/>
        </w:rPr>
        <w:t xml:space="preserve"> en el que declaraban</w:t>
      </w:r>
      <w:r w:rsidRPr="00316DEC">
        <w:rPr>
          <w:spacing w:val="-6"/>
          <w:lang w:val="es-ES"/>
        </w:rPr>
        <w:t xml:space="preserve"> </w:t>
      </w:r>
      <w:r w:rsidRPr="00316DEC">
        <w:rPr>
          <w:lang w:val="es-ES"/>
        </w:rPr>
        <w:t>su</w:t>
      </w:r>
      <w:r w:rsidRPr="00316DEC">
        <w:rPr>
          <w:spacing w:val="-6"/>
          <w:lang w:val="es-ES"/>
        </w:rPr>
        <w:t xml:space="preserve"> </w:t>
      </w:r>
      <w:r w:rsidRPr="00316DEC">
        <w:rPr>
          <w:lang w:val="es-ES"/>
        </w:rPr>
        <w:t>intención</w:t>
      </w:r>
      <w:r w:rsidRPr="00316DEC">
        <w:rPr>
          <w:spacing w:val="-20"/>
          <w:lang w:val="es-ES"/>
        </w:rPr>
        <w:t xml:space="preserve"> </w:t>
      </w:r>
      <w:r w:rsidRPr="00316DEC">
        <w:rPr>
          <w:lang w:val="es-ES"/>
        </w:rPr>
        <w:t>de</w:t>
      </w:r>
      <w:r w:rsidRPr="00316DEC">
        <w:rPr>
          <w:spacing w:val="-12"/>
          <w:lang w:val="es-ES"/>
        </w:rPr>
        <w:t xml:space="preserve"> </w:t>
      </w:r>
      <w:r w:rsidRPr="00316DEC">
        <w:rPr>
          <w:lang w:val="es-ES"/>
        </w:rPr>
        <w:t>querer</w:t>
      </w:r>
      <w:r w:rsidRPr="00316DEC">
        <w:rPr>
          <w:spacing w:val="-12"/>
          <w:lang w:val="es-ES"/>
        </w:rPr>
        <w:t xml:space="preserve"> </w:t>
      </w:r>
      <w:r w:rsidRPr="00316DEC">
        <w:rPr>
          <w:lang w:val="es-ES"/>
        </w:rPr>
        <w:t>marcar un cambio, en lo que</w:t>
      </w:r>
      <w:r w:rsidRPr="00316DEC">
        <w:rPr>
          <w:spacing w:val="-8"/>
          <w:lang w:val="es-ES"/>
        </w:rPr>
        <w:t xml:space="preserve"> </w:t>
      </w:r>
      <w:r w:rsidRPr="00316DEC">
        <w:rPr>
          <w:lang w:val="es-ES"/>
        </w:rPr>
        <w:t>cons</w:t>
      </w:r>
      <w:r w:rsidRPr="00316DEC">
        <w:rPr>
          <w:lang w:val="es-ES"/>
        </w:rPr>
        <w:t>ideraban,</w:t>
      </w:r>
      <w:r w:rsidRPr="00316DEC">
        <w:rPr>
          <w:spacing w:val="-9"/>
          <w:lang w:val="es-ES"/>
        </w:rPr>
        <w:t xml:space="preserve"> </w:t>
      </w:r>
      <w:r w:rsidRPr="00316DEC">
        <w:rPr>
          <w:lang w:val="es-ES"/>
        </w:rPr>
        <w:t>la</w:t>
      </w:r>
      <w:r w:rsidRPr="00316DEC">
        <w:rPr>
          <w:spacing w:val="-3"/>
          <w:lang w:val="es-ES"/>
        </w:rPr>
        <w:t xml:space="preserve"> </w:t>
      </w:r>
      <w:r w:rsidRPr="00316DEC">
        <w:rPr>
          <w:lang w:val="es-ES"/>
        </w:rPr>
        <w:t>tendencia</w:t>
      </w:r>
      <w:r w:rsidRPr="00316DEC">
        <w:rPr>
          <w:spacing w:val="-3"/>
          <w:lang w:val="es-ES"/>
        </w:rPr>
        <w:t xml:space="preserve"> </w:t>
      </w:r>
      <w:r w:rsidRPr="00316DEC">
        <w:rPr>
          <w:lang w:val="es-ES"/>
        </w:rPr>
        <w:t>de</w:t>
      </w:r>
      <w:r w:rsidRPr="00316DEC">
        <w:rPr>
          <w:spacing w:val="-8"/>
          <w:lang w:val="es-ES"/>
        </w:rPr>
        <w:t xml:space="preserve"> </w:t>
      </w:r>
      <w:r w:rsidRPr="00316DEC">
        <w:rPr>
          <w:lang w:val="es-ES"/>
        </w:rPr>
        <w:t>repetir</w:t>
      </w:r>
      <w:r w:rsidRPr="00316DEC">
        <w:rPr>
          <w:spacing w:val="-8"/>
          <w:lang w:val="es-ES"/>
        </w:rPr>
        <w:t xml:space="preserve"> </w:t>
      </w:r>
      <w:r w:rsidRPr="00316DEC">
        <w:rPr>
          <w:lang w:val="es-ES"/>
        </w:rPr>
        <w:t>de</w:t>
      </w:r>
      <w:r w:rsidRPr="00316DEC">
        <w:rPr>
          <w:spacing w:val="-8"/>
          <w:lang w:val="es-ES"/>
        </w:rPr>
        <w:t xml:space="preserve"> </w:t>
      </w:r>
      <w:r w:rsidRPr="00316DEC">
        <w:rPr>
          <w:lang w:val="es-ES"/>
        </w:rPr>
        <w:t>manera</w:t>
      </w:r>
      <w:r w:rsidRPr="00316DEC">
        <w:rPr>
          <w:spacing w:val="-3"/>
          <w:lang w:val="es-ES"/>
        </w:rPr>
        <w:t xml:space="preserve"> </w:t>
      </w:r>
      <w:r w:rsidRPr="00316DEC">
        <w:rPr>
          <w:lang w:val="es-ES"/>
        </w:rPr>
        <w:t>formulaica</w:t>
      </w:r>
      <w:r w:rsidRPr="00316DEC">
        <w:rPr>
          <w:spacing w:val="-3"/>
          <w:lang w:val="es-ES"/>
        </w:rPr>
        <w:t xml:space="preserve"> </w:t>
      </w:r>
      <w:r w:rsidRPr="00316DEC">
        <w:rPr>
          <w:lang w:val="es-ES"/>
        </w:rPr>
        <w:t>las</w:t>
      </w:r>
      <w:r w:rsidRPr="00316DEC">
        <w:rPr>
          <w:spacing w:val="-7"/>
          <w:lang w:val="es-ES"/>
        </w:rPr>
        <w:t xml:space="preserve"> </w:t>
      </w:r>
      <w:r w:rsidRPr="00316DEC">
        <w:rPr>
          <w:lang w:val="es-ES"/>
        </w:rPr>
        <w:t>estrategias del</w:t>
      </w:r>
      <w:r w:rsidRPr="00316DEC">
        <w:rPr>
          <w:spacing w:val="28"/>
          <w:lang w:val="es-ES"/>
        </w:rPr>
        <w:t xml:space="preserve"> </w:t>
      </w:r>
      <w:r w:rsidRPr="00316DEC">
        <w:rPr>
          <w:lang w:val="es-ES"/>
        </w:rPr>
        <w:t>Boom. En el manifiesto,</w:t>
      </w:r>
      <w:r w:rsidRPr="00316DEC">
        <w:rPr>
          <w:spacing w:val="-10"/>
          <w:lang w:val="es-ES"/>
        </w:rPr>
        <w:t xml:space="preserve"> </w:t>
      </w:r>
      <w:r w:rsidRPr="00316DEC">
        <w:rPr>
          <w:lang w:val="es-ES"/>
        </w:rPr>
        <w:t>los</w:t>
      </w:r>
      <w:r w:rsidRPr="00316DEC">
        <w:rPr>
          <w:spacing w:val="-8"/>
          <w:lang w:val="es-ES"/>
        </w:rPr>
        <w:t xml:space="preserve"> </w:t>
      </w:r>
      <w:r w:rsidRPr="00316DEC">
        <w:rPr>
          <w:lang w:val="es-ES"/>
        </w:rPr>
        <w:t>integrantes</w:t>
      </w:r>
      <w:r w:rsidRPr="00316DEC">
        <w:rPr>
          <w:spacing w:val="-7"/>
          <w:lang w:val="es-ES"/>
        </w:rPr>
        <w:t xml:space="preserve"> </w:t>
      </w:r>
      <w:r w:rsidRPr="00316DEC">
        <w:rPr>
          <w:lang w:val="es-ES"/>
        </w:rPr>
        <w:t>del</w:t>
      </w:r>
      <w:r w:rsidRPr="00316DEC">
        <w:rPr>
          <w:spacing w:val="-4"/>
          <w:lang w:val="es-ES"/>
        </w:rPr>
        <w:t xml:space="preserve"> </w:t>
      </w:r>
      <w:r w:rsidRPr="00316DEC">
        <w:rPr>
          <w:lang w:val="es-ES"/>
        </w:rPr>
        <w:t>Crack</w:t>
      </w:r>
      <w:r w:rsidRPr="00316DEC">
        <w:rPr>
          <w:spacing w:val="-12"/>
          <w:lang w:val="es-ES"/>
        </w:rPr>
        <w:t xml:space="preserve"> </w:t>
      </w:r>
      <w:r w:rsidRPr="00316DEC">
        <w:rPr>
          <w:lang w:val="es-ES"/>
        </w:rPr>
        <w:t>piden</w:t>
      </w:r>
      <w:r w:rsidRPr="00316DEC">
        <w:rPr>
          <w:spacing w:val="-2"/>
          <w:lang w:val="es-ES"/>
        </w:rPr>
        <w:t xml:space="preserve"> </w:t>
      </w:r>
      <w:r w:rsidRPr="00316DEC">
        <w:rPr>
          <w:lang w:val="es-ES"/>
        </w:rPr>
        <w:t>por</w:t>
      </w:r>
      <w:r w:rsidRPr="00316DEC">
        <w:rPr>
          <w:spacing w:val="-9"/>
          <w:lang w:val="es-ES"/>
        </w:rPr>
        <w:t xml:space="preserve"> </w:t>
      </w:r>
      <w:r w:rsidRPr="00316DEC">
        <w:rPr>
          <w:lang w:val="es-ES"/>
        </w:rPr>
        <w:t>el</w:t>
      </w:r>
      <w:r w:rsidRPr="00316DEC">
        <w:rPr>
          <w:spacing w:val="26"/>
          <w:lang w:val="es-ES"/>
        </w:rPr>
        <w:t xml:space="preserve"> </w:t>
      </w:r>
      <w:r w:rsidRPr="00316DEC">
        <w:rPr>
          <w:lang w:val="es-ES"/>
        </w:rPr>
        <w:t>retorno</w:t>
      </w:r>
      <w:r w:rsidRPr="00316DEC">
        <w:rPr>
          <w:spacing w:val="-4"/>
          <w:lang w:val="es-ES"/>
        </w:rPr>
        <w:t xml:space="preserve"> </w:t>
      </w:r>
      <w:r w:rsidRPr="00316DEC">
        <w:rPr>
          <w:lang w:val="es-ES"/>
        </w:rPr>
        <w:t>a</w:t>
      </w:r>
      <w:r w:rsidRPr="00316DEC">
        <w:rPr>
          <w:spacing w:val="-4"/>
          <w:lang w:val="es-ES"/>
        </w:rPr>
        <w:t xml:space="preserve"> </w:t>
      </w:r>
      <w:r w:rsidRPr="00316DEC">
        <w:rPr>
          <w:lang w:val="es-ES"/>
        </w:rPr>
        <w:t>la tradición</w:t>
      </w:r>
      <w:r w:rsidRPr="00316DEC">
        <w:rPr>
          <w:spacing w:val="-3"/>
          <w:lang w:val="es-ES"/>
        </w:rPr>
        <w:t xml:space="preserve"> </w:t>
      </w:r>
      <w:r w:rsidRPr="00316DEC">
        <w:rPr>
          <w:lang w:val="es-ES"/>
        </w:rPr>
        <w:t>literaria</w:t>
      </w:r>
      <w:r w:rsidRPr="00316DEC">
        <w:rPr>
          <w:spacing w:val="-19"/>
          <w:lang w:val="es-ES"/>
        </w:rPr>
        <w:t xml:space="preserve"> </w:t>
      </w:r>
      <w:r w:rsidRPr="00316DEC">
        <w:rPr>
          <w:lang w:val="es-ES"/>
        </w:rPr>
        <w:t>de</w:t>
      </w:r>
      <w:r w:rsidRPr="00316DEC">
        <w:rPr>
          <w:spacing w:val="-9"/>
          <w:lang w:val="es-ES"/>
        </w:rPr>
        <w:t xml:space="preserve"> </w:t>
      </w:r>
      <w:r w:rsidRPr="00316DEC">
        <w:rPr>
          <w:lang w:val="es-ES"/>
        </w:rPr>
        <w:t>“la ruptura y continuidad,”</w:t>
      </w:r>
      <w:r w:rsidRPr="00316DEC">
        <w:rPr>
          <w:spacing w:val="-20"/>
          <w:lang w:val="es-ES"/>
        </w:rPr>
        <w:t xml:space="preserve"> </w:t>
      </w:r>
      <w:r w:rsidRPr="00316DEC">
        <w:rPr>
          <w:lang w:val="es-ES"/>
        </w:rPr>
        <w:t>de</w:t>
      </w:r>
      <w:r w:rsidRPr="00316DEC">
        <w:rPr>
          <w:spacing w:val="-15"/>
          <w:lang w:val="es-ES"/>
        </w:rPr>
        <w:t xml:space="preserve"> </w:t>
      </w:r>
      <w:r w:rsidRPr="00316DEC">
        <w:rPr>
          <w:lang w:val="es-ES"/>
        </w:rPr>
        <w:t>la</w:t>
      </w:r>
      <w:r w:rsidRPr="00316DEC">
        <w:rPr>
          <w:spacing w:val="-10"/>
          <w:lang w:val="es-ES"/>
        </w:rPr>
        <w:t xml:space="preserve"> </w:t>
      </w:r>
      <w:r w:rsidRPr="00316DEC">
        <w:rPr>
          <w:lang w:val="es-ES"/>
        </w:rPr>
        <w:t>que</w:t>
      </w:r>
      <w:r w:rsidRPr="00316DEC">
        <w:rPr>
          <w:spacing w:val="-1"/>
          <w:lang w:val="es-ES"/>
        </w:rPr>
        <w:t xml:space="preserve"> </w:t>
      </w:r>
      <w:r w:rsidRPr="00316DEC">
        <w:rPr>
          <w:lang w:val="es-ES"/>
        </w:rPr>
        <w:t>habla</w:t>
      </w:r>
      <w:r w:rsidRPr="00316DEC">
        <w:rPr>
          <w:spacing w:val="-10"/>
          <w:lang w:val="es-ES"/>
        </w:rPr>
        <w:t xml:space="preserve"> </w:t>
      </w:r>
      <w:r w:rsidRPr="00316DEC">
        <w:rPr>
          <w:lang w:val="es-ES"/>
        </w:rPr>
        <w:t>Octavio</w:t>
      </w:r>
      <w:r w:rsidRPr="00316DEC">
        <w:rPr>
          <w:spacing w:val="-10"/>
          <w:lang w:val="es-ES"/>
        </w:rPr>
        <w:t xml:space="preserve"> </w:t>
      </w:r>
      <w:r w:rsidRPr="00316DEC">
        <w:rPr>
          <w:lang w:val="es-ES"/>
        </w:rPr>
        <w:t>Paz</w:t>
      </w:r>
      <w:r w:rsidRPr="00316DEC">
        <w:rPr>
          <w:spacing w:val="-1"/>
          <w:lang w:val="es-ES"/>
        </w:rPr>
        <w:t xml:space="preserve"> </w:t>
      </w:r>
      <w:r w:rsidRPr="00316DEC">
        <w:rPr>
          <w:lang w:val="es-ES"/>
        </w:rPr>
        <w:t xml:space="preserve">en </w:t>
      </w:r>
      <w:r w:rsidRPr="00316DEC">
        <w:rPr>
          <w:i/>
          <w:lang w:val="es-ES"/>
        </w:rPr>
        <w:t>Los hijos del limo</w:t>
      </w:r>
      <w:r w:rsidRPr="00316DEC">
        <w:rPr>
          <w:lang w:val="es-ES"/>
        </w:rPr>
        <w:t>.</w:t>
      </w:r>
      <w:r w:rsidRPr="00316DEC">
        <w:rPr>
          <w:spacing w:val="40"/>
          <w:lang w:val="es-ES"/>
        </w:rPr>
        <w:t xml:space="preserve"> </w:t>
      </w:r>
      <w:r w:rsidRPr="00316DEC">
        <w:rPr>
          <w:lang w:val="es-ES"/>
        </w:rPr>
        <w:t>El grupo del Crack denuncia a los falsos epígonos, y aunque no especificaban títulos de novelas o nombres de autores, era</w:t>
      </w:r>
      <w:r w:rsidRPr="00316DEC">
        <w:rPr>
          <w:spacing w:val="80"/>
          <w:lang w:val="es-ES"/>
        </w:rPr>
        <w:t xml:space="preserve"> </w:t>
      </w:r>
      <w:r w:rsidRPr="00316DEC">
        <w:rPr>
          <w:lang w:val="es-ES"/>
        </w:rPr>
        <w:t>evidente que se refería a la literatura del momento que gozaba de éxito comercial clasificada</w:t>
      </w:r>
      <w:r w:rsidRPr="00316DEC">
        <w:rPr>
          <w:spacing w:val="80"/>
          <w:lang w:val="es-ES"/>
        </w:rPr>
        <w:t xml:space="preserve"> </w:t>
      </w:r>
      <w:r w:rsidRPr="00316DEC">
        <w:rPr>
          <w:lang w:val="es-ES"/>
        </w:rPr>
        <w:t>por algunos</w:t>
      </w:r>
      <w:r w:rsidRPr="00316DEC">
        <w:rPr>
          <w:spacing w:val="-11"/>
          <w:lang w:val="es-ES"/>
        </w:rPr>
        <w:t xml:space="preserve"> </w:t>
      </w:r>
      <w:r w:rsidRPr="00316DEC">
        <w:rPr>
          <w:lang w:val="es-ES"/>
        </w:rPr>
        <w:t>críticos</w:t>
      </w:r>
      <w:r w:rsidRPr="00316DEC">
        <w:rPr>
          <w:spacing w:val="-11"/>
          <w:lang w:val="es-ES"/>
        </w:rPr>
        <w:t xml:space="preserve"> </w:t>
      </w:r>
      <w:r w:rsidRPr="00316DEC">
        <w:rPr>
          <w:lang w:val="es-ES"/>
        </w:rPr>
        <w:t>como Donald</w:t>
      </w:r>
      <w:r w:rsidRPr="00316DEC">
        <w:rPr>
          <w:spacing w:val="-7"/>
          <w:lang w:val="es-ES"/>
        </w:rPr>
        <w:t xml:space="preserve"> </w:t>
      </w:r>
      <w:r w:rsidRPr="00316DEC">
        <w:rPr>
          <w:lang w:val="es-ES"/>
        </w:rPr>
        <w:t>L. Shaw como novelas del Pos-Boom. Los escritores chilenos, Alberto Fuguet y Sergio Gómez, habían condenado igualmente a este tipo de literatura en el</w:t>
      </w:r>
      <w:r w:rsidRPr="00316DEC">
        <w:rPr>
          <w:spacing w:val="40"/>
          <w:lang w:val="es-ES"/>
        </w:rPr>
        <w:t xml:space="preserve"> </w:t>
      </w:r>
      <w:r w:rsidRPr="00316DEC">
        <w:rPr>
          <w:lang w:val="es-ES"/>
        </w:rPr>
        <w:t xml:space="preserve">prólogo de la antología </w:t>
      </w:r>
      <w:r w:rsidRPr="00316DEC">
        <w:rPr>
          <w:i/>
          <w:lang w:val="es-ES"/>
        </w:rPr>
        <w:t>McOndo</w:t>
      </w:r>
      <w:r w:rsidRPr="00316DEC">
        <w:rPr>
          <w:lang w:val="es-ES"/>
        </w:rPr>
        <w:t>.</w:t>
      </w:r>
    </w:p>
    <w:p w14:paraId="1739568A" w14:textId="77777777" w:rsidR="000B7FD8" w:rsidRPr="00316DEC" w:rsidRDefault="000B7FD8">
      <w:pPr>
        <w:pStyle w:val="BodyText"/>
        <w:rPr>
          <w:sz w:val="20"/>
          <w:lang w:val="es-ES"/>
        </w:rPr>
      </w:pPr>
    </w:p>
    <w:p w14:paraId="0DB9B7D0" w14:textId="77777777" w:rsidR="000B7FD8" w:rsidRPr="00316DEC" w:rsidRDefault="000B7FD8">
      <w:pPr>
        <w:pStyle w:val="BodyText"/>
        <w:rPr>
          <w:sz w:val="20"/>
          <w:lang w:val="es-ES"/>
        </w:rPr>
      </w:pPr>
    </w:p>
    <w:p w14:paraId="28CD6B93" w14:textId="77777777" w:rsidR="000B7FD8" w:rsidRPr="00316DEC" w:rsidRDefault="000B7FD8">
      <w:pPr>
        <w:pStyle w:val="BodyText"/>
        <w:rPr>
          <w:sz w:val="20"/>
          <w:lang w:val="es-ES"/>
        </w:rPr>
      </w:pPr>
    </w:p>
    <w:p w14:paraId="6BA4A50A" w14:textId="51161039" w:rsidR="000B7FD8" w:rsidRPr="00316DEC" w:rsidRDefault="00316DEC">
      <w:pPr>
        <w:pStyle w:val="BodyText"/>
        <w:spacing w:before="7"/>
        <w:rPr>
          <w:sz w:val="13"/>
          <w:lang w:val="es-ES"/>
        </w:rPr>
      </w:pPr>
      <w:r>
        <w:rPr>
          <w:noProof/>
        </w:rPr>
        <mc:AlternateContent>
          <mc:Choice Requires="wps">
            <w:drawing>
              <wp:anchor distT="0" distB="0" distL="0" distR="0" simplePos="0" relativeHeight="487589376" behindDoc="1" locked="0" layoutInCell="1" allowOverlap="1" wp14:anchorId="74239CCE" wp14:editId="1803490C">
                <wp:simplePos x="0" y="0"/>
                <wp:positionH relativeFrom="page">
                  <wp:posOffset>915035</wp:posOffset>
                </wp:positionH>
                <wp:positionV relativeFrom="paragraph">
                  <wp:posOffset>120650</wp:posOffset>
                </wp:positionV>
                <wp:extent cx="1830705" cy="7620"/>
                <wp:effectExtent l="0" t="0" r="0" b="0"/>
                <wp:wrapTopAndBottom/>
                <wp:docPr id="38"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A2989C" id="docshape8" o:spid="_x0000_s1026" style="position:absolute;margin-left:72.05pt;margin-top:9.5pt;width:144.15pt;height:.6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" fillcolor="black" stroked="f">
                <w10:wrap type="topAndBottom" anchorx="page"/>
              </v:rect>
            </w:pict>
          </mc:Fallback>
        </mc:AlternateContent>
      </w:r>
    </w:p>
    <w:p w14:paraId="265C6B24" w14:textId="77777777" w:rsidR="000B7FD8" w:rsidRPr="00316DEC" w:rsidRDefault="00316DEC">
      <w:pPr>
        <w:spacing w:before="109" w:line="242" w:lineRule="auto"/>
        <w:ind w:left="101" w:right="692"/>
        <w:rPr>
          <w:sz w:val="20"/>
          <w:lang w:val="es-ES"/>
        </w:rPr>
      </w:pPr>
      <w:r w:rsidRPr="00316DEC">
        <w:rPr>
          <w:sz w:val="20"/>
          <w:vertAlign w:val="superscript"/>
          <w:lang w:val="es-ES"/>
        </w:rPr>
        <w:t>4</w:t>
      </w:r>
      <w:r w:rsidRPr="00316DEC">
        <w:rPr>
          <w:i/>
          <w:sz w:val="20"/>
          <w:lang w:val="es-ES"/>
        </w:rPr>
        <w:t>Aproximación en tres</w:t>
      </w:r>
      <w:r w:rsidRPr="00316DEC">
        <w:rPr>
          <w:i/>
          <w:spacing w:val="25"/>
          <w:sz w:val="20"/>
          <w:lang w:val="es-ES"/>
        </w:rPr>
        <w:t xml:space="preserve"> </w:t>
      </w:r>
      <w:r w:rsidRPr="00316DEC">
        <w:rPr>
          <w:i/>
          <w:sz w:val="20"/>
          <w:lang w:val="es-ES"/>
        </w:rPr>
        <w:t>tiempos</w:t>
      </w:r>
      <w:r w:rsidRPr="00316DEC">
        <w:rPr>
          <w:i/>
          <w:spacing w:val="25"/>
          <w:sz w:val="20"/>
          <w:lang w:val="es-ES"/>
        </w:rPr>
        <w:t xml:space="preserve"> </w:t>
      </w:r>
      <w:r w:rsidRPr="00316DEC">
        <w:rPr>
          <w:i/>
          <w:sz w:val="20"/>
          <w:lang w:val="es-ES"/>
        </w:rPr>
        <w:t>a Contemporáneos</w:t>
      </w:r>
      <w:r w:rsidRPr="00316DEC">
        <w:rPr>
          <w:i/>
          <w:spacing w:val="40"/>
          <w:sz w:val="20"/>
          <w:lang w:val="es-ES"/>
        </w:rPr>
        <w:t xml:space="preserve"> </w:t>
      </w:r>
      <w:r w:rsidRPr="00316DEC">
        <w:rPr>
          <w:sz w:val="20"/>
          <w:lang w:val="es-ES"/>
        </w:rPr>
        <w:t>(1997);</w:t>
      </w:r>
      <w:r w:rsidRPr="00316DEC">
        <w:rPr>
          <w:spacing w:val="28"/>
          <w:sz w:val="20"/>
          <w:lang w:val="es-ES"/>
        </w:rPr>
        <w:t xml:space="preserve"> </w:t>
      </w:r>
      <w:r w:rsidRPr="00316DEC">
        <w:rPr>
          <w:i/>
          <w:sz w:val="20"/>
          <w:lang w:val="es-ES"/>
        </w:rPr>
        <w:t>Escribir en México durante los</w:t>
      </w:r>
      <w:r w:rsidRPr="00316DEC">
        <w:rPr>
          <w:i/>
          <w:spacing w:val="25"/>
          <w:sz w:val="20"/>
          <w:lang w:val="es-ES"/>
        </w:rPr>
        <w:t xml:space="preserve"> </w:t>
      </w:r>
      <w:r w:rsidRPr="00316DEC">
        <w:rPr>
          <w:i/>
          <w:sz w:val="20"/>
          <w:lang w:val="es-ES"/>
        </w:rPr>
        <w:t>años</w:t>
      </w:r>
      <w:r w:rsidRPr="00316DEC">
        <w:rPr>
          <w:i/>
          <w:spacing w:val="25"/>
          <w:sz w:val="20"/>
          <w:lang w:val="es-ES"/>
        </w:rPr>
        <w:t xml:space="preserve"> </w:t>
      </w:r>
      <w:r w:rsidRPr="00316DEC">
        <w:rPr>
          <w:i/>
          <w:sz w:val="20"/>
          <w:lang w:val="es-ES"/>
        </w:rPr>
        <w:t>locos:</w:t>
      </w:r>
      <w:r w:rsidRPr="00316DEC">
        <w:rPr>
          <w:i/>
          <w:spacing w:val="26"/>
          <w:sz w:val="20"/>
          <w:lang w:val="es-ES"/>
        </w:rPr>
        <w:t xml:space="preserve"> </w:t>
      </w:r>
      <w:r w:rsidRPr="00316DEC">
        <w:rPr>
          <w:i/>
          <w:sz w:val="20"/>
          <w:lang w:val="es-ES"/>
        </w:rPr>
        <w:t>el campo literario</w:t>
      </w:r>
      <w:r w:rsidRPr="00316DEC">
        <w:rPr>
          <w:i/>
          <w:spacing w:val="19"/>
          <w:sz w:val="20"/>
          <w:lang w:val="es-ES"/>
        </w:rPr>
        <w:t xml:space="preserve"> </w:t>
      </w:r>
      <w:r w:rsidRPr="00316DEC">
        <w:rPr>
          <w:i/>
          <w:sz w:val="20"/>
          <w:lang w:val="es-ES"/>
        </w:rPr>
        <w:t>de contemporáneos</w:t>
      </w:r>
      <w:r w:rsidRPr="00316DEC">
        <w:rPr>
          <w:i/>
          <w:spacing w:val="30"/>
          <w:sz w:val="20"/>
          <w:lang w:val="es-ES"/>
        </w:rPr>
        <w:t xml:space="preserve"> </w:t>
      </w:r>
      <w:r w:rsidRPr="00316DEC">
        <w:rPr>
          <w:sz w:val="20"/>
          <w:lang w:val="es-ES"/>
        </w:rPr>
        <w:t>(2001);</w:t>
      </w:r>
      <w:r w:rsidRPr="00316DEC">
        <w:rPr>
          <w:spacing w:val="25"/>
          <w:sz w:val="20"/>
          <w:lang w:val="es-ES"/>
        </w:rPr>
        <w:t xml:space="preserve"> </w:t>
      </w:r>
      <w:r w:rsidRPr="00316DEC">
        <w:rPr>
          <w:i/>
          <w:sz w:val="20"/>
          <w:lang w:val="es-ES"/>
        </w:rPr>
        <w:t>La</w:t>
      </w:r>
      <w:r w:rsidRPr="00316DEC">
        <w:rPr>
          <w:i/>
          <w:spacing w:val="19"/>
          <w:sz w:val="20"/>
          <w:lang w:val="es-ES"/>
        </w:rPr>
        <w:t xml:space="preserve"> </w:t>
      </w:r>
      <w:r w:rsidRPr="00316DEC">
        <w:rPr>
          <w:i/>
          <w:sz w:val="20"/>
          <w:lang w:val="es-ES"/>
        </w:rPr>
        <w:t>culpa</w:t>
      </w:r>
      <w:r w:rsidRPr="00316DEC">
        <w:rPr>
          <w:i/>
          <w:spacing w:val="19"/>
          <w:sz w:val="20"/>
          <w:lang w:val="es-ES"/>
        </w:rPr>
        <w:t xml:space="preserve"> </w:t>
      </w:r>
      <w:r w:rsidRPr="00316DEC">
        <w:rPr>
          <w:i/>
          <w:sz w:val="20"/>
          <w:lang w:val="es-ES"/>
        </w:rPr>
        <w:t>de México:</w:t>
      </w:r>
      <w:r w:rsidRPr="00316DEC">
        <w:rPr>
          <w:i/>
          <w:spacing w:val="21"/>
          <w:sz w:val="20"/>
          <w:lang w:val="es-ES"/>
        </w:rPr>
        <w:t xml:space="preserve"> </w:t>
      </w:r>
      <w:r w:rsidRPr="00316DEC">
        <w:rPr>
          <w:i/>
          <w:sz w:val="20"/>
          <w:lang w:val="es-ES"/>
        </w:rPr>
        <w:t>La</w:t>
      </w:r>
      <w:r w:rsidRPr="00316DEC">
        <w:rPr>
          <w:i/>
          <w:spacing w:val="19"/>
          <w:sz w:val="20"/>
          <w:lang w:val="es-ES"/>
        </w:rPr>
        <w:t xml:space="preserve"> </w:t>
      </w:r>
      <w:r w:rsidRPr="00316DEC">
        <w:rPr>
          <w:i/>
          <w:sz w:val="20"/>
          <w:lang w:val="es-ES"/>
        </w:rPr>
        <w:t>invención</w:t>
      </w:r>
      <w:r w:rsidRPr="00316DEC">
        <w:rPr>
          <w:i/>
          <w:spacing w:val="19"/>
          <w:sz w:val="20"/>
          <w:lang w:val="es-ES"/>
        </w:rPr>
        <w:t xml:space="preserve"> </w:t>
      </w:r>
      <w:r w:rsidRPr="00316DEC">
        <w:rPr>
          <w:i/>
          <w:sz w:val="20"/>
          <w:lang w:val="es-ES"/>
        </w:rPr>
        <w:t>de un</w:t>
      </w:r>
      <w:r w:rsidRPr="00316DEC">
        <w:rPr>
          <w:i/>
          <w:spacing w:val="19"/>
          <w:sz w:val="20"/>
          <w:lang w:val="es-ES"/>
        </w:rPr>
        <w:t xml:space="preserve"> </w:t>
      </w:r>
      <w:r w:rsidRPr="00316DEC">
        <w:rPr>
          <w:i/>
          <w:sz w:val="20"/>
          <w:lang w:val="es-ES"/>
        </w:rPr>
        <w:t>país</w:t>
      </w:r>
      <w:r w:rsidRPr="00316DEC">
        <w:rPr>
          <w:i/>
          <w:spacing w:val="20"/>
          <w:sz w:val="20"/>
          <w:lang w:val="es-ES"/>
        </w:rPr>
        <w:t xml:space="preserve"> </w:t>
      </w:r>
      <w:r w:rsidRPr="00316DEC">
        <w:rPr>
          <w:i/>
          <w:sz w:val="20"/>
          <w:lang w:val="es-ES"/>
        </w:rPr>
        <w:t>entre dos</w:t>
      </w:r>
      <w:r w:rsidRPr="00316DEC">
        <w:rPr>
          <w:i/>
          <w:spacing w:val="20"/>
          <w:sz w:val="20"/>
          <w:lang w:val="es-ES"/>
        </w:rPr>
        <w:t xml:space="preserve"> </w:t>
      </w:r>
      <w:r w:rsidRPr="00316DEC">
        <w:rPr>
          <w:i/>
          <w:sz w:val="20"/>
          <w:lang w:val="es-ES"/>
        </w:rPr>
        <w:t>guerras</w:t>
      </w:r>
      <w:r w:rsidRPr="00316DEC">
        <w:rPr>
          <w:i/>
          <w:spacing w:val="27"/>
          <w:sz w:val="20"/>
          <w:lang w:val="es-ES"/>
        </w:rPr>
        <w:t xml:space="preserve"> </w:t>
      </w:r>
      <w:r w:rsidRPr="00316DEC">
        <w:rPr>
          <w:sz w:val="20"/>
          <w:lang w:val="es-ES"/>
        </w:rPr>
        <w:t>(2009);</w:t>
      </w:r>
      <w:r w:rsidRPr="00316DEC">
        <w:rPr>
          <w:spacing w:val="21"/>
          <w:sz w:val="20"/>
          <w:lang w:val="es-ES"/>
        </w:rPr>
        <w:t xml:space="preserve"> </w:t>
      </w:r>
      <w:r w:rsidRPr="00316DEC">
        <w:rPr>
          <w:sz w:val="20"/>
          <w:lang w:val="es-ES"/>
        </w:rPr>
        <w:t>y</w:t>
      </w:r>
      <w:r w:rsidRPr="00316DEC">
        <w:rPr>
          <w:spacing w:val="22"/>
          <w:sz w:val="20"/>
          <w:lang w:val="es-ES"/>
        </w:rPr>
        <w:t xml:space="preserve"> </w:t>
      </w:r>
      <w:r w:rsidRPr="00316DEC">
        <w:rPr>
          <w:i/>
          <w:sz w:val="20"/>
          <w:lang w:val="es-ES"/>
        </w:rPr>
        <w:t xml:space="preserve">El fracaso del Mestizo </w:t>
      </w:r>
      <w:r w:rsidRPr="00316DEC">
        <w:rPr>
          <w:sz w:val="20"/>
          <w:lang w:val="es-ES"/>
        </w:rPr>
        <w:t>(2014).</w:t>
      </w:r>
    </w:p>
    <w:p w14:paraId="42871D51" w14:textId="77777777" w:rsidR="000B7FD8" w:rsidRPr="00316DEC" w:rsidRDefault="000B7FD8">
      <w:pPr>
        <w:pStyle w:val="BodyText"/>
        <w:spacing w:before="1"/>
        <w:rPr>
          <w:sz w:val="20"/>
          <w:lang w:val="es-ES"/>
        </w:rPr>
      </w:pPr>
    </w:p>
    <w:p w14:paraId="547C9314" w14:textId="77777777" w:rsidR="000B7FD8" w:rsidRPr="00316DEC" w:rsidRDefault="00316DEC">
      <w:pPr>
        <w:ind w:left="101"/>
        <w:rPr>
          <w:sz w:val="20"/>
          <w:lang w:val="es-ES"/>
        </w:rPr>
      </w:pPr>
      <w:r w:rsidRPr="00316DEC">
        <w:rPr>
          <w:sz w:val="20"/>
          <w:vertAlign w:val="superscript"/>
          <w:lang w:val="es-ES"/>
        </w:rPr>
        <w:t>5</w:t>
      </w:r>
      <w:r w:rsidRPr="00316DEC">
        <w:rPr>
          <w:spacing w:val="14"/>
          <w:sz w:val="20"/>
          <w:lang w:val="es-ES"/>
        </w:rPr>
        <w:t xml:space="preserve"> </w:t>
      </w:r>
      <w:r w:rsidRPr="00316DEC">
        <w:rPr>
          <w:sz w:val="20"/>
          <w:lang w:val="es-ES"/>
        </w:rPr>
        <w:t>La</w:t>
      </w:r>
      <w:r w:rsidRPr="00316DEC">
        <w:rPr>
          <w:spacing w:val="6"/>
          <w:sz w:val="20"/>
          <w:lang w:val="es-ES"/>
        </w:rPr>
        <w:t xml:space="preserve"> </w:t>
      </w:r>
      <w:r w:rsidRPr="00316DEC">
        <w:rPr>
          <w:sz w:val="20"/>
          <w:lang w:val="es-ES"/>
        </w:rPr>
        <w:t>primera</w:t>
      </w:r>
      <w:r w:rsidRPr="00316DEC">
        <w:rPr>
          <w:spacing w:val="6"/>
          <w:sz w:val="20"/>
          <w:lang w:val="es-ES"/>
        </w:rPr>
        <w:t xml:space="preserve"> </w:t>
      </w:r>
      <w:r w:rsidRPr="00316DEC">
        <w:rPr>
          <w:sz w:val="20"/>
          <w:lang w:val="es-ES"/>
        </w:rPr>
        <w:t>publicación</w:t>
      </w:r>
      <w:r w:rsidRPr="00316DEC">
        <w:rPr>
          <w:spacing w:val="10"/>
          <w:sz w:val="20"/>
          <w:lang w:val="es-ES"/>
        </w:rPr>
        <w:t xml:space="preserve"> </w:t>
      </w:r>
      <w:r w:rsidRPr="00316DEC">
        <w:rPr>
          <w:sz w:val="20"/>
          <w:lang w:val="es-ES"/>
        </w:rPr>
        <w:t>de</w:t>
      </w:r>
      <w:r w:rsidRPr="00316DEC">
        <w:rPr>
          <w:spacing w:val="2"/>
          <w:sz w:val="20"/>
          <w:lang w:val="es-ES"/>
        </w:rPr>
        <w:t xml:space="preserve"> </w:t>
      </w:r>
      <w:r w:rsidRPr="00316DEC">
        <w:rPr>
          <w:sz w:val="20"/>
          <w:lang w:val="es-ES"/>
        </w:rPr>
        <w:t>la</w:t>
      </w:r>
      <w:r w:rsidRPr="00316DEC">
        <w:rPr>
          <w:spacing w:val="7"/>
          <w:sz w:val="20"/>
          <w:lang w:val="es-ES"/>
        </w:rPr>
        <w:t xml:space="preserve"> </w:t>
      </w:r>
      <w:r w:rsidRPr="00316DEC">
        <w:rPr>
          <w:sz w:val="20"/>
          <w:lang w:val="es-ES"/>
        </w:rPr>
        <w:t>novela</w:t>
      </w:r>
      <w:r w:rsidRPr="00316DEC">
        <w:rPr>
          <w:spacing w:val="6"/>
          <w:sz w:val="20"/>
          <w:lang w:val="es-ES"/>
        </w:rPr>
        <w:t xml:space="preserve"> </w:t>
      </w:r>
      <w:r w:rsidRPr="00316DEC">
        <w:rPr>
          <w:sz w:val="20"/>
          <w:lang w:val="es-ES"/>
        </w:rPr>
        <w:t>fue</w:t>
      </w:r>
      <w:r w:rsidRPr="00316DEC">
        <w:rPr>
          <w:spacing w:val="2"/>
          <w:sz w:val="20"/>
          <w:lang w:val="es-ES"/>
        </w:rPr>
        <w:t xml:space="preserve"> </w:t>
      </w:r>
      <w:r w:rsidRPr="00316DEC">
        <w:rPr>
          <w:sz w:val="20"/>
          <w:lang w:val="es-ES"/>
        </w:rPr>
        <w:t>en</w:t>
      </w:r>
      <w:r w:rsidRPr="00316DEC">
        <w:rPr>
          <w:spacing w:val="10"/>
          <w:sz w:val="20"/>
          <w:lang w:val="es-ES"/>
        </w:rPr>
        <w:t xml:space="preserve"> </w:t>
      </w:r>
      <w:r w:rsidRPr="00316DEC">
        <w:rPr>
          <w:sz w:val="20"/>
          <w:lang w:val="es-ES"/>
        </w:rPr>
        <w:t>1995</w:t>
      </w:r>
      <w:r w:rsidRPr="00316DEC">
        <w:rPr>
          <w:spacing w:val="14"/>
          <w:sz w:val="20"/>
          <w:lang w:val="es-ES"/>
        </w:rPr>
        <w:t xml:space="preserve"> </w:t>
      </w:r>
      <w:r w:rsidRPr="00316DEC">
        <w:rPr>
          <w:sz w:val="20"/>
          <w:lang w:val="es-ES"/>
        </w:rPr>
        <w:t>bajo</w:t>
      </w:r>
      <w:r w:rsidRPr="00316DEC">
        <w:rPr>
          <w:spacing w:val="11"/>
          <w:sz w:val="20"/>
          <w:lang w:val="es-ES"/>
        </w:rPr>
        <w:t xml:space="preserve"> </w:t>
      </w:r>
      <w:r w:rsidRPr="00316DEC">
        <w:rPr>
          <w:sz w:val="20"/>
          <w:lang w:val="es-ES"/>
        </w:rPr>
        <w:t>Joaquín</w:t>
      </w:r>
      <w:r w:rsidRPr="00316DEC">
        <w:rPr>
          <w:spacing w:val="9"/>
          <w:sz w:val="20"/>
          <w:lang w:val="es-ES"/>
        </w:rPr>
        <w:t xml:space="preserve"> </w:t>
      </w:r>
      <w:r w:rsidRPr="00316DEC">
        <w:rPr>
          <w:spacing w:val="-2"/>
          <w:sz w:val="20"/>
          <w:lang w:val="es-ES"/>
        </w:rPr>
        <w:t>Mortiz.</w:t>
      </w:r>
    </w:p>
    <w:p w14:paraId="4A233A43" w14:textId="77777777" w:rsidR="000B7FD8" w:rsidRPr="00316DEC" w:rsidRDefault="000B7FD8">
      <w:pPr>
        <w:pStyle w:val="BodyText"/>
        <w:spacing w:before="5"/>
        <w:rPr>
          <w:sz w:val="19"/>
          <w:lang w:val="es-ES"/>
        </w:rPr>
      </w:pPr>
    </w:p>
    <w:p w14:paraId="447EE791" w14:textId="77777777" w:rsidR="000B7FD8" w:rsidRPr="00316DEC" w:rsidRDefault="00316DEC">
      <w:pPr>
        <w:ind w:left="101"/>
        <w:rPr>
          <w:sz w:val="20"/>
          <w:lang w:val="es-ES"/>
        </w:rPr>
      </w:pPr>
      <w:r w:rsidRPr="00316DEC">
        <w:rPr>
          <w:sz w:val="20"/>
          <w:vertAlign w:val="superscript"/>
          <w:lang w:val="es-ES"/>
        </w:rPr>
        <w:t>6</w:t>
      </w:r>
      <w:r w:rsidRPr="00316DEC">
        <w:rPr>
          <w:i/>
          <w:sz w:val="20"/>
          <w:lang w:val="es-ES"/>
        </w:rPr>
        <w:t>La</w:t>
      </w:r>
      <w:r w:rsidRPr="00316DEC">
        <w:rPr>
          <w:i/>
          <w:spacing w:val="1"/>
          <w:sz w:val="20"/>
          <w:lang w:val="es-ES"/>
        </w:rPr>
        <w:t xml:space="preserve"> </w:t>
      </w:r>
      <w:r w:rsidRPr="00316DEC">
        <w:rPr>
          <w:i/>
          <w:sz w:val="20"/>
          <w:lang w:val="es-ES"/>
        </w:rPr>
        <w:t>conspiración</w:t>
      </w:r>
      <w:r w:rsidRPr="00316DEC">
        <w:rPr>
          <w:i/>
          <w:spacing w:val="-14"/>
          <w:sz w:val="20"/>
          <w:lang w:val="es-ES"/>
        </w:rPr>
        <w:t xml:space="preserve"> </w:t>
      </w:r>
      <w:r w:rsidRPr="00316DEC">
        <w:rPr>
          <w:i/>
          <w:sz w:val="20"/>
          <w:lang w:val="es-ES"/>
        </w:rPr>
        <w:t>idiota</w:t>
      </w:r>
      <w:r w:rsidRPr="00316DEC">
        <w:rPr>
          <w:i/>
          <w:spacing w:val="-6"/>
          <w:sz w:val="20"/>
          <w:lang w:val="es-ES"/>
        </w:rPr>
        <w:t xml:space="preserve"> </w:t>
      </w:r>
      <w:r w:rsidRPr="00316DEC">
        <w:rPr>
          <w:sz w:val="20"/>
          <w:lang w:val="es-ES"/>
        </w:rPr>
        <w:t>de</w:t>
      </w:r>
      <w:r w:rsidRPr="00316DEC">
        <w:rPr>
          <w:spacing w:val="-8"/>
          <w:sz w:val="20"/>
          <w:lang w:val="es-ES"/>
        </w:rPr>
        <w:t xml:space="preserve"> </w:t>
      </w:r>
      <w:r w:rsidRPr="00316DEC">
        <w:rPr>
          <w:sz w:val="20"/>
          <w:lang w:val="es-ES"/>
        </w:rPr>
        <w:t>Chávez</w:t>
      </w:r>
      <w:r w:rsidRPr="00316DEC">
        <w:rPr>
          <w:spacing w:val="1"/>
          <w:sz w:val="20"/>
          <w:lang w:val="es-ES"/>
        </w:rPr>
        <w:t xml:space="preserve"> </w:t>
      </w:r>
      <w:r w:rsidRPr="00316DEC">
        <w:rPr>
          <w:sz w:val="20"/>
          <w:lang w:val="es-ES"/>
        </w:rPr>
        <w:t>Castañeda;</w:t>
      </w:r>
      <w:r w:rsidRPr="00316DEC">
        <w:rPr>
          <w:spacing w:val="8"/>
          <w:sz w:val="20"/>
          <w:lang w:val="es-ES"/>
        </w:rPr>
        <w:t xml:space="preserve"> </w:t>
      </w:r>
      <w:r w:rsidRPr="00316DEC">
        <w:rPr>
          <w:i/>
          <w:sz w:val="20"/>
          <w:lang w:val="es-ES"/>
        </w:rPr>
        <w:t>Si</w:t>
      </w:r>
      <w:r w:rsidRPr="00316DEC">
        <w:rPr>
          <w:i/>
          <w:spacing w:val="-1"/>
          <w:sz w:val="20"/>
          <w:lang w:val="es-ES"/>
        </w:rPr>
        <w:t xml:space="preserve"> </w:t>
      </w:r>
      <w:r w:rsidRPr="00316DEC">
        <w:rPr>
          <w:i/>
          <w:sz w:val="20"/>
          <w:lang w:val="es-ES"/>
        </w:rPr>
        <w:t>volvieses</w:t>
      </w:r>
      <w:r w:rsidRPr="00316DEC">
        <w:rPr>
          <w:i/>
          <w:spacing w:val="-11"/>
          <w:sz w:val="20"/>
          <w:lang w:val="es-ES"/>
        </w:rPr>
        <w:t xml:space="preserve"> </w:t>
      </w:r>
      <w:r w:rsidRPr="00316DEC">
        <w:rPr>
          <w:i/>
          <w:sz w:val="20"/>
          <w:lang w:val="es-ES"/>
        </w:rPr>
        <w:t>sus</w:t>
      </w:r>
      <w:r w:rsidRPr="00316DEC">
        <w:rPr>
          <w:i/>
          <w:spacing w:val="3"/>
          <w:sz w:val="20"/>
          <w:lang w:val="es-ES"/>
        </w:rPr>
        <w:t xml:space="preserve"> </w:t>
      </w:r>
      <w:r w:rsidRPr="00316DEC">
        <w:rPr>
          <w:i/>
          <w:sz w:val="20"/>
          <w:lang w:val="es-ES"/>
        </w:rPr>
        <w:t>majestades</w:t>
      </w:r>
      <w:r w:rsidRPr="00316DEC">
        <w:rPr>
          <w:i/>
          <w:spacing w:val="10"/>
          <w:sz w:val="20"/>
          <w:lang w:val="es-ES"/>
        </w:rPr>
        <w:t xml:space="preserve"> </w:t>
      </w:r>
      <w:r w:rsidRPr="00316DEC">
        <w:rPr>
          <w:sz w:val="20"/>
          <w:lang w:val="es-ES"/>
        </w:rPr>
        <w:t>de</w:t>
      </w:r>
      <w:r w:rsidRPr="00316DEC">
        <w:rPr>
          <w:spacing w:val="-8"/>
          <w:sz w:val="20"/>
          <w:lang w:val="es-ES"/>
        </w:rPr>
        <w:t xml:space="preserve"> </w:t>
      </w:r>
      <w:r w:rsidRPr="00316DEC">
        <w:rPr>
          <w:sz w:val="20"/>
          <w:lang w:val="es-ES"/>
        </w:rPr>
        <w:t>Padilla;</w:t>
      </w:r>
      <w:r w:rsidRPr="00316DEC">
        <w:rPr>
          <w:spacing w:val="7"/>
          <w:sz w:val="20"/>
          <w:lang w:val="es-ES"/>
        </w:rPr>
        <w:t xml:space="preserve"> </w:t>
      </w:r>
      <w:r w:rsidRPr="00316DEC">
        <w:rPr>
          <w:i/>
          <w:sz w:val="20"/>
          <w:lang w:val="es-ES"/>
        </w:rPr>
        <w:t>Memoria</w:t>
      </w:r>
      <w:r w:rsidRPr="00316DEC">
        <w:rPr>
          <w:i/>
          <w:spacing w:val="15"/>
          <w:sz w:val="20"/>
          <w:lang w:val="es-ES"/>
        </w:rPr>
        <w:t xml:space="preserve"> </w:t>
      </w:r>
      <w:r w:rsidRPr="00316DEC">
        <w:rPr>
          <w:i/>
          <w:sz w:val="20"/>
          <w:lang w:val="es-ES"/>
        </w:rPr>
        <w:t>de</w:t>
      </w:r>
      <w:r w:rsidRPr="00316DEC">
        <w:rPr>
          <w:i/>
          <w:spacing w:val="11"/>
          <w:sz w:val="20"/>
          <w:lang w:val="es-ES"/>
        </w:rPr>
        <w:t xml:space="preserve"> </w:t>
      </w:r>
      <w:r w:rsidRPr="00316DEC">
        <w:rPr>
          <w:i/>
          <w:sz w:val="20"/>
          <w:lang w:val="es-ES"/>
        </w:rPr>
        <w:t>los</w:t>
      </w:r>
      <w:r w:rsidRPr="00316DEC">
        <w:rPr>
          <w:i/>
          <w:spacing w:val="17"/>
          <w:sz w:val="20"/>
          <w:lang w:val="es-ES"/>
        </w:rPr>
        <w:t xml:space="preserve"> </w:t>
      </w:r>
      <w:r w:rsidRPr="00316DEC">
        <w:rPr>
          <w:i/>
          <w:sz w:val="20"/>
          <w:lang w:val="es-ES"/>
        </w:rPr>
        <w:t>días</w:t>
      </w:r>
      <w:r w:rsidRPr="00316DEC">
        <w:rPr>
          <w:i/>
          <w:spacing w:val="24"/>
          <w:sz w:val="20"/>
          <w:lang w:val="es-ES"/>
        </w:rPr>
        <w:t xml:space="preserve"> </w:t>
      </w:r>
      <w:r w:rsidRPr="00316DEC">
        <w:rPr>
          <w:sz w:val="20"/>
          <w:lang w:val="es-ES"/>
        </w:rPr>
        <w:t>de</w:t>
      </w:r>
      <w:r w:rsidRPr="00316DEC">
        <w:rPr>
          <w:spacing w:val="6"/>
          <w:sz w:val="20"/>
          <w:lang w:val="es-ES"/>
        </w:rPr>
        <w:t xml:space="preserve"> </w:t>
      </w:r>
      <w:r w:rsidRPr="00316DEC">
        <w:rPr>
          <w:spacing w:val="-2"/>
          <w:sz w:val="20"/>
          <w:lang w:val="es-ES"/>
        </w:rPr>
        <w:t>Palou;</w:t>
      </w:r>
    </w:p>
    <w:p w14:paraId="53868D9A" w14:textId="77777777" w:rsidR="000B7FD8" w:rsidRPr="00316DEC" w:rsidRDefault="00316DEC">
      <w:pPr>
        <w:spacing w:before="8"/>
        <w:ind w:left="101"/>
        <w:rPr>
          <w:sz w:val="20"/>
          <w:lang w:val="es-ES"/>
        </w:rPr>
      </w:pPr>
      <w:r w:rsidRPr="00316DEC">
        <w:rPr>
          <w:i/>
          <w:sz w:val="20"/>
          <w:lang w:val="es-ES"/>
        </w:rPr>
        <w:t>Las</w:t>
      </w:r>
      <w:r w:rsidRPr="00316DEC">
        <w:rPr>
          <w:i/>
          <w:spacing w:val="13"/>
          <w:sz w:val="20"/>
          <w:lang w:val="es-ES"/>
        </w:rPr>
        <w:t xml:space="preserve"> </w:t>
      </w:r>
      <w:r w:rsidRPr="00316DEC">
        <w:rPr>
          <w:i/>
          <w:sz w:val="20"/>
          <w:lang w:val="es-ES"/>
        </w:rPr>
        <w:t>rémoras</w:t>
      </w:r>
      <w:r w:rsidRPr="00316DEC">
        <w:rPr>
          <w:i/>
          <w:spacing w:val="17"/>
          <w:sz w:val="20"/>
          <w:lang w:val="es-ES"/>
        </w:rPr>
        <w:t xml:space="preserve"> </w:t>
      </w:r>
      <w:r w:rsidRPr="00316DEC">
        <w:rPr>
          <w:sz w:val="20"/>
          <w:lang w:val="es-ES"/>
        </w:rPr>
        <w:t>de</w:t>
      </w:r>
      <w:r w:rsidRPr="00316DEC">
        <w:rPr>
          <w:spacing w:val="4"/>
          <w:sz w:val="20"/>
          <w:lang w:val="es-ES"/>
        </w:rPr>
        <w:t xml:space="preserve"> </w:t>
      </w:r>
      <w:r w:rsidRPr="00316DEC">
        <w:rPr>
          <w:sz w:val="20"/>
          <w:lang w:val="es-ES"/>
        </w:rPr>
        <w:t>Eloy</w:t>
      </w:r>
      <w:r w:rsidRPr="00316DEC">
        <w:rPr>
          <w:spacing w:val="14"/>
          <w:sz w:val="20"/>
          <w:lang w:val="es-ES"/>
        </w:rPr>
        <w:t xml:space="preserve"> </w:t>
      </w:r>
      <w:r w:rsidRPr="00316DEC">
        <w:rPr>
          <w:sz w:val="20"/>
          <w:lang w:val="es-ES"/>
        </w:rPr>
        <w:t>Urroz;</w:t>
      </w:r>
      <w:r w:rsidRPr="00316DEC">
        <w:rPr>
          <w:spacing w:val="18"/>
          <w:sz w:val="20"/>
          <w:lang w:val="es-ES"/>
        </w:rPr>
        <w:t xml:space="preserve"> </w:t>
      </w:r>
      <w:r w:rsidRPr="00316DEC">
        <w:rPr>
          <w:sz w:val="20"/>
          <w:lang w:val="es-ES"/>
        </w:rPr>
        <w:t>y</w:t>
      </w:r>
      <w:r w:rsidRPr="00316DEC">
        <w:rPr>
          <w:spacing w:val="15"/>
          <w:sz w:val="20"/>
          <w:lang w:val="es-ES"/>
        </w:rPr>
        <w:t xml:space="preserve"> </w:t>
      </w:r>
      <w:r w:rsidRPr="00316DEC">
        <w:rPr>
          <w:i/>
          <w:sz w:val="20"/>
          <w:lang w:val="es-ES"/>
        </w:rPr>
        <w:t>El</w:t>
      </w:r>
      <w:r w:rsidRPr="00316DEC">
        <w:rPr>
          <w:i/>
          <w:spacing w:val="10"/>
          <w:sz w:val="20"/>
          <w:lang w:val="es-ES"/>
        </w:rPr>
        <w:t xml:space="preserve"> </w:t>
      </w:r>
      <w:r w:rsidRPr="00316DEC">
        <w:rPr>
          <w:i/>
          <w:sz w:val="20"/>
          <w:lang w:val="es-ES"/>
        </w:rPr>
        <w:t>temperamento</w:t>
      </w:r>
      <w:r w:rsidRPr="00316DEC">
        <w:rPr>
          <w:i/>
          <w:spacing w:val="13"/>
          <w:sz w:val="20"/>
          <w:lang w:val="es-ES"/>
        </w:rPr>
        <w:t xml:space="preserve"> </w:t>
      </w:r>
      <w:r w:rsidRPr="00316DEC">
        <w:rPr>
          <w:i/>
          <w:sz w:val="20"/>
          <w:lang w:val="es-ES"/>
        </w:rPr>
        <w:t>melancólico</w:t>
      </w:r>
      <w:r w:rsidRPr="00316DEC">
        <w:rPr>
          <w:i/>
          <w:spacing w:val="20"/>
          <w:sz w:val="20"/>
          <w:lang w:val="es-ES"/>
        </w:rPr>
        <w:t xml:space="preserve"> </w:t>
      </w:r>
      <w:r w:rsidRPr="00316DEC">
        <w:rPr>
          <w:sz w:val="20"/>
          <w:lang w:val="es-ES"/>
        </w:rPr>
        <w:t>de</w:t>
      </w:r>
      <w:r w:rsidRPr="00316DEC">
        <w:rPr>
          <w:spacing w:val="4"/>
          <w:sz w:val="20"/>
          <w:lang w:val="es-ES"/>
        </w:rPr>
        <w:t xml:space="preserve"> </w:t>
      </w:r>
      <w:r w:rsidRPr="00316DEC">
        <w:rPr>
          <w:spacing w:val="-2"/>
          <w:sz w:val="20"/>
          <w:lang w:val="es-ES"/>
        </w:rPr>
        <w:t>Volpi.</w:t>
      </w:r>
    </w:p>
    <w:p w14:paraId="6BF3244F" w14:textId="77777777" w:rsidR="000B7FD8" w:rsidRPr="00316DEC" w:rsidRDefault="000B7FD8">
      <w:pPr>
        <w:rPr>
          <w:sz w:val="20"/>
          <w:lang w:val="es-ES"/>
        </w:rPr>
        <w:sectPr w:rsidR="000B7FD8" w:rsidRPr="00316DEC">
          <w:pgSz w:w="12240" w:h="15840"/>
          <w:pgMar w:top="960" w:right="760" w:bottom="280" w:left="1340" w:header="762" w:footer="0" w:gutter="0"/>
          <w:cols w:space="720"/>
        </w:sectPr>
      </w:pPr>
    </w:p>
    <w:p w14:paraId="69C4E2F5" w14:textId="77777777" w:rsidR="000B7FD8" w:rsidRPr="00316DEC" w:rsidRDefault="000B7FD8">
      <w:pPr>
        <w:pStyle w:val="BodyText"/>
        <w:rPr>
          <w:sz w:val="20"/>
          <w:lang w:val="es-ES"/>
        </w:rPr>
      </w:pPr>
    </w:p>
    <w:p w14:paraId="4143BF60" w14:textId="77777777" w:rsidR="000B7FD8" w:rsidRPr="00316DEC" w:rsidRDefault="000B7FD8">
      <w:pPr>
        <w:pStyle w:val="BodyText"/>
        <w:spacing w:before="10"/>
        <w:rPr>
          <w:sz w:val="18"/>
          <w:lang w:val="es-ES"/>
        </w:rPr>
      </w:pPr>
    </w:p>
    <w:p w14:paraId="5F118EB4" w14:textId="77777777" w:rsidR="000B7FD8" w:rsidRPr="00316DEC" w:rsidRDefault="00316DEC">
      <w:pPr>
        <w:pStyle w:val="BodyText"/>
        <w:spacing w:before="1" w:line="480" w:lineRule="auto"/>
        <w:ind w:left="101" w:right="692" w:firstLine="720"/>
        <w:rPr>
          <w:lang w:val="es-ES"/>
        </w:rPr>
      </w:pPr>
      <w:r w:rsidRPr="00316DEC">
        <w:rPr>
          <w:lang w:val="es-ES"/>
        </w:rPr>
        <w:t>La reacción de la crítica de la época respecto al grupo fue negativa; juzgaba que los escritores se proponían como los dictadores de la estética contemporánea, mostrado un ego</w:t>
      </w:r>
      <w:r w:rsidRPr="00316DEC">
        <w:rPr>
          <w:spacing w:val="40"/>
          <w:lang w:val="es-ES"/>
        </w:rPr>
        <w:t xml:space="preserve"> </w:t>
      </w:r>
      <w:r w:rsidRPr="00316DEC">
        <w:rPr>
          <w:lang w:val="es-ES"/>
        </w:rPr>
        <w:t>desmedido.</w:t>
      </w:r>
      <w:r w:rsidRPr="00316DEC">
        <w:rPr>
          <w:spacing w:val="40"/>
          <w:lang w:val="es-ES"/>
        </w:rPr>
        <w:t xml:space="preserve"> </w:t>
      </w:r>
      <w:r w:rsidRPr="00316DEC">
        <w:rPr>
          <w:lang w:val="es-ES"/>
        </w:rPr>
        <w:t>De</w:t>
      </w:r>
      <w:r w:rsidRPr="00316DEC">
        <w:rPr>
          <w:spacing w:val="-10"/>
          <w:lang w:val="es-ES"/>
        </w:rPr>
        <w:t xml:space="preserve"> </w:t>
      </w:r>
      <w:r w:rsidRPr="00316DEC">
        <w:rPr>
          <w:lang w:val="es-ES"/>
        </w:rPr>
        <w:t>acuerdo</w:t>
      </w:r>
      <w:r w:rsidRPr="00316DEC">
        <w:rPr>
          <w:spacing w:val="-5"/>
          <w:lang w:val="es-ES"/>
        </w:rPr>
        <w:t xml:space="preserve"> </w:t>
      </w:r>
      <w:r w:rsidRPr="00316DEC">
        <w:rPr>
          <w:lang w:val="es-ES"/>
        </w:rPr>
        <w:t>con Tomás</w:t>
      </w:r>
      <w:r w:rsidRPr="00316DEC">
        <w:rPr>
          <w:spacing w:val="-9"/>
          <w:lang w:val="es-ES"/>
        </w:rPr>
        <w:t xml:space="preserve"> </w:t>
      </w:r>
      <w:r w:rsidRPr="00316DEC">
        <w:rPr>
          <w:lang w:val="es-ES"/>
        </w:rPr>
        <w:t>Regalado,</w:t>
      </w:r>
      <w:r w:rsidRPr="00316DEC">
        <w:rPr>
          <w:spacing w:val="-12"/>
          <w:lang w:val="es-ES"/>
        </w:rPr>
        <w:t xml:space="preserve"> </w:t>
      </w:r>
      <w:r w:rsidRPr="00316DEC">
        <w:rPr>
          <w:lang w:val="es-ES"/>
        </w:rPr>
        <w:t>la comunidad literaria mexicana asumió</w:t>
      </w:r>
      <w:r w:rsidRPr="00316DEC">
        <w:rPr>
          <w:lang w:val="es-ES"/>
        </w:rPr>
        <w:t xml:space="preserve"> </w:t>
      </w:r>
      <w:r w:rsidRPr="00316DEC">
        <w:rPr>
          <w:spacing w:val="10"/>
          <w:lang w:val="es-ES"/>
        </w:rPr>
        <w:t xml:space="preserve">que </w:t>
      </w:r>
      <w:r w:rsidRPr="00316DEC">
        <w:rPr>
          <w:lang w:val="es-ES"/>
        </w:rPr>
        <w:t>las novela</w:t>
      </w:r>
      <w:r w:rsidRPr="00316DEC">
        <w:rPr>
          <w:spacing w:val="-8"/>
          <w:lang w:val="es-ES"/>
        </w:rPr>
        <w:t xml:space="preserve"> </w:t>
      </w:r>
      <w:r w:rsidRPr="00316DEC">
        <w:rPr>
          <w:lang w:val="es-ES"/>
        </w:rPr>
        <w:t>y el manifiesto</w:t>
      </w:r>
      <w:r w:rsidRPr="00316DEC">
        <w:rPr>
          <w:spacing w:val="-8"/>
          <w:lang w:val="es-ES"/>
        </w:rPr>
        <w:t xml:space="preserve"> </w:t>
      </w:r>
      <w:r w:rsidRPr="00316DEC">
        <w:rPr>
          <w:lang w:val="es-ES"/>
        </w:rPr>
        <w:t>respondían a móviles publicitarios de la editorial</w:t>
      </w:r>
      <w:r w:rsidRPr="00316DEC">
        <w:rPr>
          <w:spacing w:val="40"/>
          <w:lang w:val="es-ES"/>
        </w:rPr>
        <w:t xml:space="preserve"> </w:t>
      </w:r>
      <w:r w:rsidRPr="00316DEC">
        <w:rPr>
          <w:i/>
          <w:lang w:val="es-ES"/>
        </w:rPr>
        <w:t xml:space="preserve">Nueva Imagen </w:t>
      </w:r>
      <w:r w:rsidRPr="00316DEC">
        <w:rPr>
          <w:lang w:val="es-ES"/>
        </w:rPr>
        <w:t>a cargo de Sandro</w:t>
      </w:r>
      <w:r w:rsidRPr="00316DEC">
        <w:rPr>
          <w:spacing w:val="-1"/>
          <w:lang w:val="es-ES"/>
        </w:rPr>
        <w:t xml:space="preserve"> </w:t>
      </w:r>
      <w:r w:rsidRPr="00316DEC">
        <w:rPr>
          <w:lang w:val="es-ES"/>
        </w:rPr>
        <w:t>Cohen (González</w:t>
      </w:r>
      <w:r w:rsidRPr="00316DEC">
        <w:rPr>
          <w:spacing w:val="-6"/>
          <w:lang w:val="es-ES"/>
        </w:rPr>
        <w:t xml:space="preserve"> </w:t>
      </w:r>
      <w:r w:rsidRPr="00316DEC">
        <w:rPr>
          <w:lang w:val="es-ES"/>
        </w:rPr>
        <w:t>Boixo 155).</w:t>
      </w:r>
      <w:r w:rsidRPr="00316DEC">
        <w:rPr>
          <w:spacing w:val="40"/>
          <w:lang w:val="es-ES"/>
        </w:rPr>
        <w:t xml:space="preserve"> </w:t>
      </w:r>
      <w:r w:rsidRPr="00316DEC">
        <w:rPr>
          <w:lang w:val="es-ES"/>
        </w:rPr>
        <w:t>Además,</w:t>
      </w:r>
      <w:r w:rsidRPr="00316DEC">
        <w:rPr>
          <w:spacing w:val="-9"/>
          <w:lang w:val="es-ES"/>
        </w:rPr>
        <w:t xml:space="preserve"> </w:t>
      </w:r>
      <w:r w:rsidRPr="00316DEC">
        <w:rPr>
          <w:lang w:val="es-ES"/>
        </w:rPr>
        <w:t>algunos</w:t>
      </w:r>
      <w:r w:rsidRPr="00316DEC">
        <w:rPr>
          <w:spacing w:val="-6"/>
          <w:lang w:val="es-ES"/>
        </w:rPr>
        <w:t xml:space="preserve"> </w:t>
      </w:r>
      <w:r w:rsidRPr="00316DEC">
        <w:rPr>
          <w:lang w:val="es-ES"/>
        </w:rPr>
        <w:t>comentarios</w:t>
      </w:r>
      <w:r w:rsidRPr="00316DEC">
        <w:rPr>
          <w:spacing w:val="-6"/>
          <w:lang w:val="es-ES"/>
        </w:rPr>
        <w:t xml:space="preserve"> </w:t>
      </w:r>
      <w:r w:rsidRPr="00316DEC">
        <w:rPr>
          <w:lang w:val="es-ES"/>
        </w:rPr>
        <w:t>dejaban</w:t>
      </w:r>
      <w:r w:rsidRPr="00316DEC">
        <w:rPr>
          <w:spacing w:val="-1"/>
          <w:lang w:val="es-ES"/>
        </w:rPr>
        <w:t xml:space="preserve"> </w:t>
      </w:r>
      <w:r w:rsidRPr="00316DEC">
        <w:rPr>
          <w:lang w:val="es-ES"/>
        </w:rPr>
        <w:t>ver una tensión de clase social.</w:t>
      </w:r>
      <w:r w:rsidRPr="00316DEC">
        <w:rPr>
          <w:spacing w:val="40"/>
          <w:lang w:val="es-ES"/>
        </w:rPr>
        <w:t xml:space="preserve"> </w:t>
      </w:r>
      <w:r w:rsidRPr="00316DEC">
        <w:rPr>
          <w:lang w:val="es-ES"/>
        </w:rPr>
        <w:t>Guillermo</w:t>
      </w:r>
      <w:r w:rsidRPr="00316DEC">
        <w:rPr>
          <w:spacing w:val="-7"/>
          <w:lang w:val="es-ES"/>
        </w:rPr>
        <w:t xml:space="preserve"> </w:t>
      </w:r>
      <w:r w:rsidRPr="00316DEC">
        <w:rPr>
          <w:lang w:val="es-ES"/>
        </w:rPr>
        <w:t>Fadanelli uso la frase “literatura</w:t>
      </w:r>
      <w:r w:rsidRPr="00316DEC">
        <w:rPr>
          <w:spacing w:val="37"/>
          <w:lang w:val="es-ES"/>
        </w:rPr>
        <w:t xml:space="preserve"> </w:t>
      </w:r>
      <w:r w:rsidRPr="00316DEC">
        <w:rPr>
          <w:lang w:val="es-ES"/>
        </w:rPr>
        <w:t xml:space="preserve">del frac” para describirlos (Sánchez Prado, </w:t>
      </w:r>
      <w:r w:rsidRPr="00316DEC">
        <w:rPr>
          <w:i/>
          <w:lang w:val="es-ES"/>
        </w:rPr>
        <w:t xml:space="preserve">Strategic </w:t>
      </w:r>
      <w:r w:rsidRPr="00316DEC">
        <w:rPr>
          <w:lang w:val="es-ES"/>
        </w:rPr>
        <w:t>87). En realidad, el manifiesto no asomaba un proyecto ideológico ni una</w:t>
      </w:r>
      <w:r w:rsidRPr="00316DEC">
        <w:rPr>
          <w:spacing w:val="40"/>
          <w:lang w:val="es-ES"/>
        </w:rPr>
        <w:t xml:space="preserve"> </w:t>
      </w:r>
      <w:r w:rsidRPr="00316DEC">
        <w:rPr>
          <w:lang w:val="es-ES"/>
        </w:rPr>
        <w:t>estética común, sino una postura compartida en la intención de apostar por un tipo de</w:t>
      </w:r>
      <w:r w:rsidRPr="00316DEC">
        <w:rPr>
          <w:spacing w:val="80"/>
          <w:lang w:val="es-ES"/>
        </w:rPr>
        <w:t xml:space="preserve"> </w:t>
      </w:r>
      <w:r w:rsidRPr="00316DEC">
        <w:rPr>
          <w:lang w:val="es-ES"/>
        </w:rPr>
        <w:t>literatu</w:t>
      </w:r>
      <w:r w:rsidRPr="00316DEC">
        <w:rPr>
          <w:lang w:val="es-ES"/>
        </w:rPr>
        <w:t>ra experimental.</w:t>
      </w:r>
      <w:r w:rsidRPr="00316DEC">
        <w:rPr>
          <w:spacing w:val="40"/>
          <w:lang w:val="es-ES"/>
        </w:rPr>
        <w:t xml:space="preserve"> </w:t>
      </w:r>
      <w:r w:rsidRPr="00316DEC">
        <w:rPr>
          <w:lang w:val="es-ES"/>
        </w:rPr>
        <w:t>Gerardo</w:t>
      </w:r>
      <w:r w:rsidRPr="00316DEC">
        <w:rPr>
          <w:spacing w:val="40"/>
          <w:lang w:val="es-ES"/>
        </w:rPr>
        <w:t xml:space="preserve"> </w:t>
      </w:r>
      <w:r w:rsidRPr="00316DEC">
        <w:rPr>
          <w:lang w:val="es-ES"/>
        </w:rPr>
        <w:t>Laveaga señaló la dificultad de englobar formal y</w:t>
      </w:r>
      <w:r w:rsidRPr="00316DEC">
        <w:rPr>
          <w:spacing w:val="40"/>
          <w:lang w:val="es-ES"/>
        </w:rPr>
        <w:t xml:space="preserve"> </w:t>
      </w:r>
      <w:r w:rsidRPr="00316DEC">
        <w:rPr>
          <w:lang w:val="es-ES"/>
        </w:rPr>
        <w:t>temáticamente la obra de los siete escritores</w:t>
      </w:r>
      <w:r w:rsidRPr="00316DEC">
        <w:rPr>
          <w:spacing w:val="40"/>
          <w:lang w:val="es-ES"/>
        </w:rPr>
        <w:t xml:space="preserve"> </w:t>
      </w:r>
      <w:r w:rsidRPr="00316DEC">
        <w:rPr>
          <w:lang w:val="es-ES"/>
        </w:rPr>
        <w:t>(González Boixo</w:t>
      </w:r>
      <w:r w:rsidRPr="00316DEC">
        <w:rPr>
          <w:spacing w:val="40"/>
          <w:lang w:val="es-ES"/>
        </w:rPr>
        <w:t xml:space="preserve"> </w:t>
      </w:r>
      <w:r w:rsidRPr="00316DEC">
        <w:rPr>
          <w:lang w:val="es-ES"/>
        </w:rPr>
        <w:t>156).</w:t>
      </w:r>
    </w:p>
    <w:p w14:paraId="3F9C7E82" w14:textId="77777777" w:rsidR="000B7FD8" w:rsidRPr="00316DEC" w:rsidRDefault="00316DEC">
      <w:pPr>
        <w:pStyle w:val="BodyText"/>
        <w:spacing w:before="1" w:line="480" w:lineRule="auto"/>
        <w:ind w:left="101" w:right="694" w:firstLine="720"/>
        <w:rPr>
          <w:lang w:val="es-ES"/>
        </w:rPr>
      </w:pPr>
      <w:r w:rsidRPr="00316DEC">
        <w:rPr>
          <w:lang w:val="es-ES"/>
        </w:rPr>
        <w:t>En cuanto a Palou, al explicar su propuesta literaria, dice abocarse a los principios de</w:t>
      </w:r>
      <w:r w:rsidRPr="00316DEC">
        <w:rPr>
          <w:spacing w:val="80"/>
          <w:lang w:val="es-ES"/>
        </w:rPr>
        <w:t xml:space="preserve"> </w:t>
      </w:r>
      <w:r w:rsidRPr="00316DEC">
        <w:rPr>
          <w:lang w:val="es-ES"/>
        </w:rPr>
        <w:t xml:space="preserve">Ítalo Calvino en </w:t>
      </w:r>
      <w:r w:rsidRPr="00316DEC">
        <w:rPr>
          <w:i/>
          <w:lang w:val="es-ES"/>
        </w:rPr>
        <w:t>Seis pr</w:t>
      </w:r>
      <w:r w:rsidRPr="00316DEC">
        <w:rPr>
          <w:i/>
          <w:lang w:val="es-ES"/>
        </w:rPr>
        <w:t xml:space="preserve">opuestas para un nuevo milenio </w:t>
      </w:r>
      <w:r w:rsidRPr="00316DEC">
        <w:rPr>
          <w:lang w:val="es-ES"/>
        </w:rPr>
        <w:t>(1985) y plantea que el Crack desea seguir estos</w:t>
      </w:r>
      <w:r w:rsidRPr="00316DEC">
        <w:rPr>
          <w:spacing w:val="-8"/>
          <w:lang w:val="es-ES"/>
        </w:rPr>
        <w:t xml:space="preserve"> </w:t>
      </w:r>
      <w:r w:rsidRPr="00316DEC">
        <w:rPr>
          <w:lang w:val="es-ES"/>
        </w:rPr>
        <w:t>seis principios:</w:t>
      </w:r>
      <w:r w:rsidRPr="00316DEC">
        <w:rPr>
          <w:spacing w:val="-16"/>
          <w:lang w:val="es-ES"/>
        </w:rPr>
        <w:t xml:space="preserve"> </w:t>
      </w:r>
      <w:r w:rsidRPr="00316DEC">
        <w:rPr>
          <w:lang w:val="es-ES"/>
        </w:rPr>
        <w:t>la</w:t>
      </w:r>
      <w:r w:rsidRPr="00316DEC">
        <w:rPr>
          <w:spacing w:val="-4"/>
          <w:lang w:val="es-ES"/>
        </w:rPr>
        <w:t xml:space="preserve"> </w:t>
      </w:r>
      <w:r w:rsidRPr="00316DEC">
        <w:rPr>
          <w:lang w:val="es-ES"/>
        </w:rPr>
        <w:t>levedad</w:t>
      </w:r>
      <w:r w:rsidRPr="00316DEC">
        <w:rPr>
          <w:spacing w:val="-3"/>
          <w:lang w:val="es-ES"/>
        </w:rPr>
        <w:t xml:space="preserve"> </w:t>
      </w:r>
      <w:r w:rsidRPr="00316DEC">
        <w:rPr>
          <w:lang w:val="es-ES"/>
        </w:rPr>
        <w:t>(con</w:t>
      </w:r>
      <w:r w:rsidRPr="00316DEC">
        <w:rPr>
          <w:spacing w:val="-3"/>
          <w:lang w:val="es-ES"/>
        </w:rPr>
        <w:t xml:space="preserve"> </w:t>
      </w:r>
      <w:r w:rsidRPr="00316DEC">
        <w:rPr>
          <w:lang w:val="es-ES"/>
        </w:rPr>
        <w:t>humor</w:t>
      </w:r>
      <w:r w:rsidRPr="00316DEC">
        <w:rPr>
          <w:spacing w:val="-9"/>
          <w:lang w:val="es-ES"/>
        </w:rPr>
        <w:t xml:space="preserve"> </w:t>
      </w:r>
      <w:r w:rsidRPr="00316DEC">
        <w:rPr>
          <w:lang w:val="es-ES"/>
        </w:rPr>
        <w:t>y sarcasmo); la</w:t>
      </w:r>
      <w:r w:rsidRPr="00316DEC">
        <w:rPr>
          <w:spacing w:val="26"/>
          <w:lang w:val="es-ES"/>
        </w:rPr>
        <w:t xml:space="preserve"> </w:t>
      </w:r>
      <w:r w:rsidRPr="00316DEC">
        <w:rPr>
          <w:lang w:val="es-ES"/>
        </w:rPr>
        <w:t>rapidez; la</w:t>
      </w:r>
      <w:r w:rsidRPr="00316DEC">
        <w:rPr>
          <w:spacing w:val="26"/>
          <w:lang w:val="es-ES"/>
        </w:rPr>
        <w:t xml:space="preserve"> </w:t>
      </w:r>
      <w:r w:rsidRPr="00316DEC">
        <w:rPr>
          <w:lang w:val="es-ES"/>
        </w:rPr>
        <w:t>realidad</w:t>
      </w:r>
      <w:r w:rsidRPr="00316DEC">
        <w:rPr>
          <w:spacing w:val="27"/>
          <w:lang w:val="es-ES"/>
        </w:rPr>
        <w:t xml:space="preserve"> </w:t>
      </w:r>
      <w:r w:rsidRPr="00316DEC">
        <w:rPr>
          <w:lang w:val="es-ES"/>
        </w:rPr>
        <w:t>múltiple; la visibilidad</w:t>
      </w:r>
      <w:r w:rsidRPr="00316DEC">
        <w:rPr>
          <w:spacing w:val="31"/>
          <w:lang w:val="es-ES"/>
        </w:rPr>
        <w:t xml:space="preserve"> </w:t>
      </w:r>
      <w:r w:rsidRPr="00316DEC">
        <w:rPr>
          <w:lang w:val="es-ES"/>
        </w:rPr>
        <w:t>por medio de una prosa sonora y rítmica; la exactitud</w:t>
      </w:r>
      <w:r w:rsidRPr="00316DEC">
        <w:rPr>
          <w:spacing w:val="31"/>
          <w:lang w:val="es-ES"/>
        </w:rPr>
        <w:t xml:space="preserve"> </w:t>
      </w:r>
      <w:r w:rsidRPr="00316DEC">
        <w:rPr>
          <w:lang w:val="es-ES"/>
        </w:rPr>
        <w:t>en</w:t>
      </w:r>
      <w:r w:rsidRPr="00316DEC">
        <w:rPr>
          <w:spacing w:val="31"/>
          <w:lang w:val="es-ES"/>
        </w:rPr>
        <w:t xml:space="preserve"> </w:t>
      </w:r>
      <w:r w:rsidRPr="00316DEC">
        <w:rPr>
          <w:lang w:val="es-ES"/>
        </w:rPr>
        <w:t>la palabra y</w:t>
      </w:r>
      <w:r w:rsidRPr="00316DEC">
        <w:rPr>
          <w:spacing w:val="40"/>
          <w:lang w:val="es-ES"/>
        </w:rPr>
        <w:t xml:space="preserve"> </w:t>
      </w:r>
      <w:r w:rsidRPr="00316DEC">
        <w:rPr>
          <w:lang w:val="es-ES"/>
        </w:rPr>
        <w:t>el co</w:t>
      </w:r>
      <w:r w:rsidRPr="00316DEC">
        <w:rPr>
          <w:lang w:val="es-ES"/>
        </w:rPr>
        <w:t>mpromiso</w:t>
      </w:r>
      <w:r w:rsidRPr="00316DEC">
        <w:rPr>
          <w:spacing w:val="-9"/>
          <w:lang w:val="es-ES"/>
        </w:rPr>
        <w:t xml:space="preserve"> </w:t>
      </w:r>
      <w:r w:rsidRPr="00316DEC">
        <w:rPr>
          <w:lang w:val="es-ES"/>
        </w:rPr>
        <w:t>en</w:t>
      </w:r>
      <w:r w:rsidRPr="00316DEC">
        <w:rPr>
          <w:spacing w:val="-7"/>
          <w:lang w:val="es-ES"/>
        </w:rPr>
        <w:t xml:space="preserve"> </w:t>
      </w:r>
      <w:r w:rsidRPr="00316DEC">
        <w:rPr>
          <w:lang w:val="es-ES"/>
        </w:rPr>
        <w:t>el proyecto literario</w:t>
      </w:r>
      <w:r w:rsidRPr="00316DEC">
        <w:rPr>
          <w:spacing w:val="-3"/>
          <w:lang w:val="es-ES"/>
        </w:rPr>
        <w:t xml:space="preserve"> </w:t>
      </w:r>
      <w:r w:rsidRPr="00316DEC">
        <w:rPr>
          <w:lang w:val="es-ES"/>
        </w:rPr>
        <w:t>y</w:t>
      </w:r>
      <w:r w:rsidRPr="00316DEC">
        <w:rPr>
          <w:spacing w:val="-15"/>
          <w:lang w:val="es-ES"/>
        </w:rPr>
        <w:t xml:space="preserve"> </w:t>
      </w:r>
      <w:r w:rsidRPr="00316DEC">
        <w:rPr>
          <w:lang w:val="es-ES"/>
        </w:rPr>
        <w:t>con su futuro: “recorrer con la voluntad de naufragio los mismos</w:t>
      </w:r>
      <w:r w:rsidRPr="00316DEC">
        <w:rPr>
          <w:spacing w:val="-9"/>
          <w:lang w:val="es-ES"/>
        </w:rPr>
        <w:t xml:space="preserve"> </w:t>
      </w:r>
      <w:r w:rsidRPr="00316DEC">
        <w:rPr>
          <w:lang w:val="es-ES"/>
        </w:rPr>
        <w:t>principios"</w:t>
      </w:r>
      <w:r w:rsidRPr="00316DEC">
        <w:rPr>
          <w:spacing w:val="-11"/>
          <w:lang w:val="es-ES"/>
        </w:rPr>
        <w:t xml:space="preserve"> </w:t>
      </w:r>
      <w:r w:rsidRPr="00316DEC">
        <w:rPr>
          <w:lang w:val="es-ES"/>
        </w:rPr>
        <w:t>(Chávez</w:t>
      </w:r>
      <w:r w:rsidRPr="00316DEC">
        <w:rPr>
          <w:spacing w:val="-10"/>
          <w:lang w:val="es-ES"/>
        </w:rPr>
        <w:t xml:space="preserve"> </w:t>
      </w:r>
      <w:r w:rsidRPr="00316DEC">
        <w:rPr>
          <w:lang w:val="es-ES"/>
        </w:rPr>
        <w:t>Castañeda</w:t>
      </w:r>
      <w:r w:rsidRPr="00316DEC">
        <w:rPr>
          <w:spacing w:val="-5"/>
          <w:lang w:val="es-ES"/>
        </w:rPr>
        <w:t xml:space="preserve"> </w:t>
      </w:r>
      <w:r w:rsidRPr="00316DEC">
        <w:rPr>
          <w:lang w:val="es-ES"/>
        </w:rPr>
        <w:t>212).</w:t>
      </w:r>
      <w:r w:rsidRPr="00316DEC">
        <w:rPr>
          <w:spacing w:val="-13"/>
          <w:lang w:val="es-ES"/>
        </w:rPr>
        <w:t xml:space="preserve"> </w:t>
      </w:r>
      <w:r w:rsidRPr="00316DEC">
        <w:rPr>
          <w:lang w:val="es-ES"/>
        </w:rPr>
        <w:t>En el tetrálogo</w:t>
      </w:r>
      <w:r w:rsidRPr="00316DEC">
        <w:rPr>
          <w:spacing w:val="-5"/>
          <w:lang w:val="es-ES"/>
        </w:rPr>
        <w:t xml:space="preserve"> </w:t>
      </w:r>
      <w:r w:rsidRPr="00316DEC">
        <w:rPr>
          <w:lang w:val="es-ES"/>
        </w:rPr>
        <w:t>con el que</w:t>
      </w:r>
      <w:r w:rsidRPr="00316DEC">
        <w:rPr>
          <w:spacing w:val="-10"/>
          <w:lang w:val="es-ES"/>
        </w:rPr>
        <w:t xml:space="preserve"> </w:t>
      </w:r>
      <w:r w:rsidRPr="00316DEC">
        <w:rPr>
          <w:lang w:val="es-ES"/>
        </w:rPr>
        <w:t>concluye su contribución al manifiesto, Palou</w:t>
      </w:r>
      <w:r w:rsidRPr="00316DEC">
        <w:rPr>
          <w:spacing w:val="30"/>
          <w:lang w:val="es-ES"/>
        </w:rPr>
        <w:t xml:space="preserve"> </w:t>
      </w:r>
      <w:r w:rsidRPr="00316DEC">
        <w:rPr>
          <w:lang w:val="es-ES"/>
        </w:rPr>
        <w:t>repite la importancia del riesgo, la intertext</w:t>
      </w:r>
      <w:r w:rsidRPr="00316DEC">
        <w:rPr>
          <w:lang w:val="es-ES"/>
        </w:rPr>
        <w:t>ualidad</w:t>
      </w:r>
      <w:r w:rsidRPr="00316DEC">
        <w:rPr>
          <w:spacing w:val="30"/>
          <w:lang w:val="es-ES"/>
        </w:rPr>
        <w:t xml:space="preserve"> </w:t>
      </w:r>
      <w:r w:rsidRPr="00316DEC">
        <w:rPr>
          <w:lang w:val="es-ES"/>
        </w:rPr>
        <w:t>y la imaginación</w:t>
      </w:r>
      <w:r w:rsidRPr="00316DEC">
        <w:rPr>
          <w:spacing w:val="34"/>
          <w:lang w:val="es-ES"/>
        </w:rPr>
        <w:t xml:space="preserve"> </w:t>
      </w:r>
      <w:r w:rsidRPr="00316DEC">
        <w:rPr>
          <w:lang w:val="es-ES"/>
        </w:rPr>
        <w:t>–en contraposición a la biografía– y la fiesta del lenguaje. Dice Palou: "y por qué no un nuevo</w:t>
      </w:r>
      <w:r w:rsidRPr="00316DEC">
        <w:rPr>
          <w:spacing w:val="80"/>
          <w:lang w:val="es-ES"/>
        </w:rPr>
        <w:t xml:space="preserve"> </w:t>
      </w:r>
      <w:r w:rsidRPr="00316DEC">
        <w:rPr>
          <w:lang w:val="es-ES"/>
        </w:rPr>
        <w:t>barroquismo:</w:t>
      </w:r>
      <w:r w:rsidRPr="00316DEC">
        <w:rPr>
          <w:spacing w:val="-18"/>
          <w:lang w:val="es-ES"/>
        </w:rPr>
        <w:t xml:space="preserve"> </w:t>
      </w:r>
      <w:r w:rsidRPr="00316DEC">
        <w:rPr>
          <w:lang w:val="es-ES"/>
        </w:rPr>
        <w:t>ya de</w:t>
      </w:r>
      <w:r w:rsidRPr="00316DEC">
        <w:rPr>
          <w:spacing w:val="-12"/>
          <w:lang w:val="es-ES"/>
        </w:rPr>
        <w:t xml:space="preserve"> </w:t>
      </w:r>
      <w:r w:rsidRPr="00316DEC">
        <w:rPr>
          <w:lang w:val="es-ES"/>
        </w:rPr>
        <w:t>la sintaxis,</w:t>
      </w:r>
      <w:r w:rsidRPr="00316DEC">
        <w:rPr>
          <w:spacing w:val="-13"/>
          <w:lang w:val="es-ES"/>
        </w:rPr>
        <w:t xml:space="preserve"> </w:t>
      </w:r>
      <w:r w:rsidRPr="00316DEC">
        <w:rPr>
          <w:lang w:val="es-ES"/>
        </w:rPr>
        <w:t>ya</w:t>
      </w:r>
      <w:r w:rsidRPr="00316DEC">
        <w:rPr>
          <w:spacing w:val="-8"/>
          <w:lang w:val="es-ES"/>
        </w:rPr>
        <w:t xml:space="preserve"> </w:t>
      </w:r>
      <w:r w:rsidRPr="00316DEC">
        <w:rPr>
          <w:lang w:val="es-ES"/>
        </w:rPr>
        <w:t>del léxico,</w:t>
      </w:r>
      <w:r w:rsidRPr="00316DEC">
        <w:rPr>
          <w:spacing w:val="-13"/>
          <w:lang w:val="es-ES"/>
        </w:rPr>
        <w:t xml:space="preserve"> </w:t>
      </w:r>
      <w:r w:rsidRPr="00316DEC">
        <w:rPr>
          <w:lang w:val="es-ES"/>
        </w:rPr>
        <w:t>ya del juego</w:t>
      </w:r>
      <w:r w:rsidRPr="00316DEC">
        <w:rPr>
          <w:spacing w:val="-7"/>
          <w:lang w:val="es-ES"/>
        </w:rPr>
        <w:t xml:space="preserve"> </w:t>
      </w:r>
      <w:r w:rsidRPr="00316DEC">
        <w:rPr>
          <w:lang w:val="es-ES"/>
        </w:rPr>
        <w:t>morfológico".</w:t>
      </w:r>
      <w:r w:rsidRPr="00316DEC">
        <w:rPr>
          <w:spacing w:val="40"/>
          <w:lang w:val="es-ES"/>
        </w:rPr>
        <w:t xml:space="preserve"> </w:t>
      </w:r>
      <w:r w:rsidRPr="00316DEC">
        <w:rPr>
          <w:lang w:val="es-ES"/>
        </w:rPr>
        <w:t>Al</w:t>
      </w:r>
      <w:r w:rsidRPr="00316DEC">
        <w:rPr>
          <w:spacing w:val="-7"/>
          <w:lang w:val="es-ES"/>
        </w:rPr>
        <w:t xml:space="preserve"> </w:t>
      </w:r>
      <w:r w:rsidRPr="00316DEC">
        <w:rPr>
          <w:lang w:val="es-ES"/>
        </w:rPr>
        <w:t>igual que el resto del grupo,</w:t>
      </w:r>
      <w:r w:rsidRPr="00316DEC">
        <w:rPr>
          <w:spacing w:val="-12"/>
          <w:lang w:val="es-ES"/>
        </w:rPr>
        <w:t xml:space="preserve"> </w:t>
      </w:r>
      <w:r w:rsidRPr="00316DEC">
        <w:rPr>
          <w:lang w:val="es-ES"/>
        </w:rPr>
        <w:t>Palou</w:t>
      </w:r>
      <w:r w:rsidRPr="00316DEC">
        <w:rPr>
          <w:spacing w:val="-5"/>
          <w:lang w:val="es-ES"/>
        </w:rPr>
        <w:t xml:space="preserve"> </w:t>
      </w:r>
      <w:r w:rsidRPr="00316DEC">
        <w:rPr>
          <w:lang w:val="es-ES"/>
        </w:rPr>
        <w:t>expresa</w:t>
      </w:r>
      <w:r w:rsidRPr="00316DEC">
        <w:rPr>
          <w:spacing w:val="-6"/>
          <w:lang w:val="es-ES"/>
        </w:rPr>
        <w:t xml:space="preserve"> </w:t>
      </w:r>
      <w:r w:rsidRPr="00316DEC">
        <w:rPr>
          <w:lang w:val="es-ES"/>
        </w:rPr>
        <w:t>un juicio</w:t>
      </w:r>
      <w:r w:rsidRPr="00316DEC">
        <w:rPr>
          <w:spacing w:val="-6"/>
          <w:lang w:val="es-ES"/>
        </w:rPr>
        <w:t xml:space="preserve"> </w:t>
      </w:r>
      <w:r w:rsidRPr="00316DEC">
        <w:rPr>
          <w:lang w:val="es-ES"/>
        </w:rPr>
        <w:t>negativo</w:t>
      </w:r>
      <w:r w:rsidRPr="00316DEC">
        <w:rPr>
          <w:spacing w:val="22"/>
          <w:lang w:val="es-ES"/>
        </w:rPr>
        <w:t xml:space="preserve"> </w:t>
      </w:r>
      <w:r w:rsidRPr="00316DEC">
        <w:rPr>
          <w:lang w:val="es-ES"/>
        </w:rPr>
        <w:t>con</w:t>
      </w:r>
      <w:r w:rsidRPr="00316DEC">
        <w:rPr>
          <w:spacing w:val="23"/>
          <w:lang w:val="es-ES"/>
        </w:rPr>
        <w:t xml:space="preserve"> </w:t>
      </w:r>
      <w:r w:rsidRPr="00316DEC">
        <w:rPr>
          <w:lang w:val="es-ES"/>
        </w:rPr>
        <w:t>respecto</w:t>
      </w:r>
      <w:r w:rsidRPr="00316DEC">
        <w:rPr>
          <w:spacing w:val="22"/>
          <w:lang w:val="es-ES"/>
        </w:rPr>
        <w:t xml:space="preserve"> </w:t>
      </w:r>
      <w:r w:rsidRPr="00316DEC">
        <w:rPr>
          <w:lang w:val="es-ES"/>
        </w:rPr>
        <w:t>al</w:t>
      </w:r>
      <w:r w:rsidRPr="00316DEC">
        <w:rPr>
          <w:spacing w:val="22"/>
          <w:lang w:val="es-ES"/>
        </w:rPr>
        <w:t xml:space="preserve"> </w:t>
      </w:r>
      <w:r w:rsidRPr="00316DEC">
        <w:rPr>
          <w:lang w:val="es-ES"/>
        </w:rPr>
        <w:t>lenguaje estandarizado</w:t>
      </w:r>
      <w:r w:rsidRPr="00316DEC">
        <w:rPr>
          <w:spacing w:val="22"/>
          <w:lang w:val="es-ES"/>
        </w:rPr>
        <w:t xml:space="preserve"> </w:t>
      </w:r>
      <w:r w:rsidRPr="00316DEC">
        <w:rPr>
          <w:lang w:val="es-ES"/>
        </w:rPr>
        <w:t>y la</w:t>
      </w:r>
      <w:r w:rsidRPr="00316DEC">
        <w:rPr>
          <w:spacing w:val="22"/>
          <w:lang w:val="es-ES"/>
        </w:rPr>
        <w:t xml:space="preserve"> </w:t>
      </w:r>
      <w:r w:rsidRPr="00316DEC">
        <w:rPr>
          <w:lang w:val="es-ES"/>
        </w:rPr>
        <w:t>rapidez de la época contemporánea.</w:t>
      </w:r>
      <w:r w:rsidRPr="00316DEC">
        <w:rPr>
          <w:spacing w:val="-5"/>
          <w:lang w:val="es-ES"/>
        </w:rPr>
        <w:t xml:space="preserve"> </w:t>
      </w:r>
      <w:r w:rsidRPr="00316DEC">
        <w:rPr>
          <w:lang w:val="es-ES"/>
        </w:rPr>
        <w:t>Los</w:t>
      </w:r>
      <w:r w:rsidRPr="00316DEC">
        <w:rPr>
          <w:spacing w:val="-2"/>
          <w:lang w:val="es-ES"/>
        </w:rPr>
        <w:t xml:space="preserve"> </w:t>
      </w:r>
      <w:r w:rsidRPr="00316DEC">
        <w:rPr>
          <w:lang w:val="es-ES"/>
        </w:rPr>
        <w:t>escritores</w:t>
      </w:r>
      <w:r w:rsidRPr="00316DEC">
        <w:rPr>
          <w:spacing w:val="-2"/>
          <w:lang w:val="es-ES"/>
        </w:rPr>
        <w:t xml:space="preserve"> </w:t>
      </w:r>
      <w:r w:rsidRPr="00316DEC">
        <w:rPr>
          <w:lang w:val="es-ES"/>
        </w:rPr>
        <w:t>declaraban repetidamente</w:t>
      </w:r>
      <w:r w:rsidRPr="00316DEC">
        <w:rPr>
          <w:spacing w:val="-4"/>
          <w:lang w:val="es-ES"/>
        </w:rPr>
        <w:t xml:space="preserve"> </w:t>
      </w:r>
      <w:r w:rsidRPr="00316DEC">
        <w:rPr>
          <w:lang w:val="es-ES"/>
        </w:rPr>
        <w:t>que</w:t>
      </w:r>
      <w:r w:rsidRPr="00316DEC">
        <w:rPr>
          <w:spacing w:val="-4"/>
          <w:lang w:val="es-ES"/>
        </w:rPr>
        <w:t xml:space="preserve"> </w:t>
      </w:r>
      <w:r w:rsidRPr="00316DEC">
        <w:rPr>
          <w:lang w:val="es-ES"/>
        </w:rPr>
        <w:t>el manifiesto había</w:t>
      </w:r>
      <w:r w:rsidRPr="00316DEC">
        <w:rPr>
          <w:spacing w:val="-15"/>
          <w:lang w:val="es-ES"/>
        </w:rPr>
        <w:t xml:space="preserve"> </w:t>
      </w:r>
      <w:r w:rsidRPr="00316DEC">
        <w:rPr>
          <w:lang w:val="es-ES"/>
        </w:rPr>
        <w:t>sido una</w:t>
      </w:r>
      <w:r w:rsidRPr="00316DEC">
        <w:rPr>
          <w:spacing w:val="36"/>
          <w:lang w:val="es-ES"/>
        </w:rPr>
        <w:t xml:space="preserve"> </w:t>
      </w:r>
      <w:r w:rsidRPr="00316DEC">
        <w:rPr>
          <w:lang w:val="es-ES"/>
        </w:rPr>
        <w:t>broma,</w:t>
      </w:r>
      <w:r w:rsidRPr="00316DEC">
        <w:rPr>
          <w:spacing w:val="29"/>
          <w:lang w:val="es-ES"/>
        </w:rPr>
        <w:t xml:space="preserve"> </w:t>
      </w:r>
      <w:r w:rsidRPr="00316DEC">
        <w:rPr>
          <w:lang w:val="es-ES"/>
        </w:rPr>
        <w:t>ya</w:t>
      </w:r>
      <w:r w:rsidRPr="00316DEC">
        <w:rPr>
          <w:spacing w:val="34"/>
          <w:lang w:val="es-ES"/>
        </w:rPr>
        <w:t xml:space="preserve"> </w:t>
      </w:r>
      <w:r w:rsidRPr="00316DEC">
        <w:rPr>
          <w:lang w:val="es-ES"/>
        </w:rPr>
        <w:t>que</w:t>
      </w:r>
      <w:r w:rsidRPr="00316DEC">
        <w:rPr>
          <w:spacing w:val="30"/>
          <w:lang w:val="es-ES"/>
        </w:rPr>
        <w:t xml:space="preserve"> </w:t>
      </w:r>
      <w:r w:rsidRPr="00316DEC">
        <w:rPr>
          <w:lang w:val="es-ES"/>
        </w:rPr>
        <w:t>nunca</w:t>
      </w:r>
      <w:r w:rsidRPr="00316DEC">
        <w:rPr>
          <w:spacing w:val="36"/>
          <w:lang w:val="es-ES"/>
        </w:rPr>
        <w:t xml:space="preserve"> </w:t>
      </w:r>
      <w:r w:rsidRPr="00316DEC">
        <w:rPr>
          <w:lang w:val="es-ES"/>
        </w:rPr>
        <w:t>habían</w:t>
      </w:r>
      <w:r w:rsidRPr="00316DEC">
        <w:rPr>
          <w:spacing w:val="37"/>
          <w:lang w:val="es-ES"/>
        </w:rPr>
        <w:t xml:space="preserve"> </w:t>
      </w:r>
      <w:r w:rsidRPr="00316DEC">
        <w:rPr>
          <w:lang w:val="es-ES"/>
        </w:rPr>
        <w:t>tratado</w:t>
      </w:r>
      <w:r w:rsidRPr="00316DEC">
        <w:rPr>
          <w:spacing w:val="36"/>
          <w:lang w:val="es-ES"/>
        </w:rPr>
        <w:t xml:space="preserve"> </w:t>
      </w:r>
      <w:r w:rsidRPr="00316DEC">
        <w:rPr>
          <w:lang w:val="es-ES"/>
        </w:rPr>
        <w:t>de</w:t>
      </w:r>
      <w:r w:rsidRPr="00316DEC">
        <w:rPr>
          <w:spacing w:val="30"/>
          <w:lang w:val="es-ES"/>
        </w:rPr>
        <w:t xml:space="preserve"> </w:t>
      </w:r>
      <w:r w:rsidRPr="00316DEC">
        <w:rPr>
          <w:lang w:val="es-ES"/>
        </w:rPr>
        <w:t>guiarse</w:t>
      </w:r>
      <w:r w:rsidRPr="00316DEC">
        <w:rPr>
          <w:spacing w:val="30"/>
          <w:lang w:val="es-ES"/>
        </w:rPr>
        <w:t xml:space="preserve"> </w:t>
      </w:r>
      <w:r w:rsidRPr="00316DEC">
        <w:rPr>
          <w:lang w:val="es-ES"/>
        </w:rPr>
        <w:t>por</w:t>
      </w:r>
      <w:r w:rsidRPr="00316DEC">
        <w:rPr>
          <w:spacing w:val="29"/>
          <w:lang w:val="es-ES"/>
        </w:rPr>
        <w:t xml:space="preserve"> </w:t>
      </w:r>
      <w:r w:rsidRPr="00316DEC">
        <w:rPr>
          <w:lang w:val="es-ES"/>
        </w:rPr>
        <w:t>principios</w:t>
      </w:r>
      <w:r w:rsidRPr="00316DEC">
        <w:rPr>
          <w:spacing w:val="32"/>
          <w:lang w:val="es-ES"/>
        </w:rPr>
        <w:t xml:space="preserve"> </w:t>
      </w:r>
      <w:r w:rsidRPr="00316DEC">
        <w:rPr>
          <w:lang w:val="es-ES"/>
        </w:rPr>
        <w:t>literarios</w:t>
      </w:r>
      <w:r w:rsidRPr="00316DEC">
        <w:rPr>
          <w:spacing w:val="32"/>
          <w:lang w:val="es-ES"/>
        </w:rPr>
        <w:t xml:space="preserve"> </w:t>
      </w:r>
      <w:r w:rsidRPr="00316DEC">
        <w:rPr>
          <w:lang w:val="es-ES"/>
        </w:rPr>
        <w:t>comunes.</w:t>
      </w:r>
      <w:r w:rsidRPr="00316DEC">
        <w:rPr>
          <w:spacing w:val="27"/>
          <w:lang w:val="es-ES"/>
        </w:rPr>
        <w:t xml:space="preserve"> </w:t>
      </w:r>
      <w:r w:rsidRPr="00316DEC">
        <w:rPr>
          <w:lang w:val="es-ES"/>
        </w:rPr>
        <w:t>La</w:t>
      </w:r>
    </w:p>
    <w:p w14:paraId="71AE2960"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41763426" w14:textId="77777777" w:rsidR="000B7FD8" w:rsidRPr="00316DEC" w:rsidRDefault="000B7FD8">
      <w:pPr>
        <w:pStyle w:val="BodyText"/>
        <w:rPr>
          <w:sz w:val="20"/>
          <w:lang w:val="es-ES"/>
        </w:rPr>
      </w:pPr>
    </w:p>
    <w:p w14:paraId="6EBB5B69" w14:textId="77777777" w:rsidR="000B7FD8" w:rsidRPr="00316DEC" w:rsidRDefault="000B7FD8">
      <w:pPr>
        <w:pStyle w:val="BodyText"/>
        <w:spacing w:before="10"/>
        <w:rPr>
          <w:sz w:val="18"/>
          <w:lang w:val="es-ES"/>
        </w:rPr>
      </w:pPr>
    </w:p>
    <w:p w14:paraId="24AEC189" w14:textId="77777777" w:rsidR="000B7FD8" w:rsidRPr="00316DEC" w:rsidRDefault="00316DEC">
      <w:pPr>
        <w:pStyle w:val="BodyText"/>
        <w:spacing w:before="1" w:line="477" w:lineRule="auto"/>
        <w:ind w:left="101" w:right="746"/>
        <w:rPr>
          <w:lang w:val="es-ES"/>
        </w:rPr>
      </w:pPr>
      <w:r w:rsidRPr="00316DEC">
        <w:rPr>
          <w:lang w:val="es-ES"/>
        </w:rPr>
        <w:t>Consigna</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Palou,</w:t>
      </w:r>
      <w:r w:rsidRPr="00316DEC">
        <w:rPr>
          <w:spacing w:val="-14"/>
          <w:lang w:val="es-ES"/>
        </w:rPr>
        <w:t xml:space="preserve"> </w:t>
      </w:r>
      <w:r w:rsidRPr="00316DEC">
        <w:rPr>
          <w:lang w:val="es-ES"/>
        </w:rPr>
        <w:t>"No participarás</w:t>
      </w:r>
      <w:r w:rsidRPr="00316DEC">
        <w:rPr>
          <w:spacing w:val="-12"/>
          <w:lang w:val="es-ES"/>
        </w:rPr>
        <w:t xml:space="preserve"> </w:t>
      </w:r>
      <w:r w:rsidRPr="00316DEC">
        <w:rPr>
          <w:lang w:val="es-ES"/>
        </w:rPr>
        <w:t>en</w:t>
      </w:r>
      <w:r w:rsidRPr="00316DEC">
        <w:rPr>
          <w:spacing w:val="-6"/>
          <w:lang w:val="es-ES"/>
        </w:rPr>
        <w:t xml:space="preserve"> </w:t>
      </w:r>
      <w:r w:rsidRPr="00316DEC">
        <w:rPr>
          <w:lang w:val="es-ES"/>
        </w:rPr>
        <w:t>un</w:t>
      </w:r>
      <w:r w:rsidRPr="00316DEC">
        <w:rPr>
          <w:spacing w:val="-7"/>
          <w:lang w:val="es-ES"/>
        </w:rPr>
        <w:t xml:space="preserve"> </w:t>
      </w:r>
      <w:r w:rsidRPr="00316DEC">
        <w:rPr>
          <w:lang w:val="es-ES"/>
        </w:rPr>
        <w:t>grupo</w:t>
      </w:r>
      <w:r w:rsidRPr="00316DEC">
        <w:rPr>
          <w:spacing w:val="-8"/>
          <w:lang w:val="es-ES"/>
        </w:rPr>
        <w:t xml:space="preserve"> </w:t>
      </w:r>
      <w:r w:rsidRPr="00316DEC">
        <w:rPr>
          <w:lang w:val="es-ES"/>
        </w:rPr>
        <w:t>en que te acepte a ti como miembro" (Chávez Castañeda 213), dejaba ver el humor y juego implícito en el manifiesto.</w:t>
      </w:r>
      <w:r w:rsidRPr="00316DEC">
        <w:rPr>
          <w:spacing w:val="40"/>
          <w:lang w:val="es-ES"/>
        </w:rPr>
        <w:t xml:space="preserve"> </w:t>
      </w:r>
      <w:r w:rsidRPr="00316DEC">
        <w:rPr>
          <w:lang w:val="es-ES"/>
        </w:rPr>
        <w:t>José Alberto Castro,</w:t>
      </w:r>
      <w:r w:rsidRPr="00316DEC">
        <w:rPr>
          <w:spacing w:val="80"/>
          <w:lang w:val="es-ES"/>
        </w:rPr>
        <w:t xml:space="preserve"> </w:t>
      </w:r>
      <w:r w:rsidRPr="00316DEC">
        <w:rPr>
          <w:lang w:val="es-ES"/>
        </w:rPr>
        <w:t>por otra parte, fue uno de los primeros en contextualiz</w:t>
      </w:r>
      <w:r w:rsidRPr="00316DEC">
        <w:rPr>
          <w:lang w:val="es-ES"/>
        </w:rPr>
        <w:t>ar al grupo dentro de la narrativa</w:t>
      </w:r>
      <w:r w:rsidRPr="00316DEC">
        <w:rPr>
          <w:spacing w:val="80"/>
          <w:lang w:val="es-ES"/>
        </w:rPr>
        <w:t xml:space="preserve"> </w:t>
      </w:r>
      <w:r w:rsidRPr="00316DEC">
        <w:rPr>
          <w:lang w:val="es-ES"/>
        </w:rPr>
        <w:t>contemporánea de la época (Sánchez Prado, Strategic 87).</w:t>
      </w:r>
    </w:p>
    <w:p w14:paraId="5F4357F2" w14:textId="77777777" w:rsidR="000B7FD8" w:rsidRPr="00316DEC" w:rsidRDefault="00316DEC">
      <w:pPr>
        <w:pStyle w:val="BodyText"/>
        <w:spacing w:before="9" w:line="480" w:lineRule="auto"/>
        <w:ind w:left="101" w:right="692" w:firstLine="720"/>
        <w:rPr>
          <w:lang w:val="es-ES"/>
        </w:rPr>
      </w:pPr>
      <w:r w:rsidRPr="00316DEC">
        <w:rPr>
          <w:lang w:val="es-ES"/>
        </w:rPr>
        <w:t>Los miembros del Crack, principalmente Ricardo Chávez Castañeda e Ignacio Padilla, respondieron a lo que consideraron ataques infundados. Chávez Castañeda declaró q</w:t>
      </w:r>
      <w:r w:rsidRPr="00316DEC">
        <w:rPr>
          <w:lang w:val="es-ES"/>
        </w:rPr>
        <w:t>ue las</w:t>
      </w:r>
      <w:r w:rsidRPr="00316DEC">
        <w:rPr>
          <w:spacing w:val="80"/>
          <w:lang w:val="es-ES"/>
        </w:rPr>
        <w:t xml:space="preserve"> </w:t>
      </w:r>
      <w:r w:rsidRPr="00316DEC">
        <w:rPr>
          <w:lang w:val="es-ES"/>
        </w:rPr>
        <w:t>novelas</w:t>
      </w:r>
      <w:r w:rsidRPr="00316DEC">
        <w:rPr>
          <w:spacing w:val="-12"/>
          <w:lang w:val="es-ES"/>
        </w:rPr>
        <w:t xml:space="preserve"> </w:t>
      </w:r>
      <w:r w:rsidRPr="00316DEC">
        <w:rPr>
          <w:lang w:val="es-ES"/>
        </w:rPr>
        <w:t>fueron</w:t>
      </w:r>
      <w:r w:rsidRPr="00316DEC">
        <w:rPr>
          <w:spacing w:val="-7"/>
          <w:lang w:val="es-ES"/>
        </w:rPr>
        <w:t xml:space="preserve"> </w:t>
      </w:r>
      <w:r w:rsidRPr="00316DEC">
        <w:rPr>
          <w:lang w:val="es-ES"/>
        </w:rPr>
        <w:t>criticadas</w:t>
      </w:r>
      <w:r w:rsidRPr="00316DEC">
        <w:rPr>
          <w:spacing w:val="-12"/>
          <w:lang w:val="es-ES"/>
        </w:rPr>
        <w:t xml:space="preserve"> </w:t>
      </w:r>
      <w:r w:rsidRPr="00316DEC">
        <w:rPr>
          <w:lang w:val="es-ES"/>
        </w:rPr>
        <w:t>sin</w:t>
      </w:r>
      <w:r w:rsidRPr="00316DEC">
        <w:rPr>
          <w:spacing w:val="-7"/>
          <w:lang w:val="es-ES"/>
        </w:rPr>
        <w:t xml:space="preserve"> </w:t>
      </w:r>
      <w:r w:rsidRPr="00316DEC">
        <w:rPr>
          <w:lang w:val="es-ES"/>
        </w:rPr>
        <w:t>ser conocidas</w:t>
      </w:r>
      <w:r w:rsidRPr="00316DEC">
        <w:rPr>
          <w:spacing w:val="-12"/>
          <w:lang w:val="es-ES"/>
        </w:rPr>
        <w:t xml:space="preserve"> </w:t>
      </w:r>
      <w:r w:rsidRPr="00316DEC">
        <w:rPr>
          <w:lang w:val="es-ES"/>
        </w:rPr>
        <w:t xml:space="preserve">(230). Padilla hizo eco de este comentario en varias ocasiones. En </w:t>
      </w:r>
      <w:r w:rsidRPr="00316DEC">
        <w:rPr>
          <w:i/>
          <w:lang w:val="es-ES"/>
        </w:rPr>
        <w:t xml:space="preserve">Si hace crack es boom </w:t>
      </w:r>
      <w:r w:rsidRPr="00316DEC">
        <w:rPr>
          <w:lang w:val="es-ES"/>
        </w:rPr>
        <w:t xml:space="preserve">(Umbiel 2004), el escritor de </w:t>
      </w:r>
      <w:r w:rsidRPr="00316DEC">
        <w:rPr>
          <w:i/>
          <w:lang w:val="es-ES"/>
        </w:rPr>
        <w:t xml:space="preserve">Si volviesen sus Majestades </w:t>
      </w:r>
      <w:r w:rsidRPr="00316DEC">
        <w:rPr>
          <w:lang w:val="es-ES"/>
        </w:rPr>
        <w:t>señala</w:t>
      </w:r>
      <w:r w:rsidRPr="00316DEC">
        <w:rPr>
          <w:spacing w:val="-3"/>
          <w:lang w:val="es-ES"/>
        </w:rPr>
        <w:t xml:space="preserve"> </w:t>
      </w:r>
      <w:r w:rsidRPr="00316DEC">
        <w:rPr>
          <w:lang w:val="es-ES"/>
        </w:rPr>
        <w:t>que</w:t>
      </w:r>
      <w:r w:rsidRPr="00316DEC">
        <w:rPr>
          <w:spacing w:val="-8"/>
          <w:lang w:val="es-ES"/>
        </w:rPr>
        <w:t xml:space="preserve"> </w:t>
      </w:r>
      <w:r w:rsidRPr="00316DEC">
        <w:rPr>
          <w:lang w:val="es-ES"/>
        </w:rPr>
        <w:t>el Crack había</w:t>
      </w:r>
      <w:r w:rsidRPr="00316DEC">
        <w:rPr>
          <w:spacing w:val="-3"/>
          <w:lang w:val="es-ES"/>
        </w:rPr>
        <w:t xml:space="preserve"> </w:t>
      </w:r>
      <w:r w:rsidRPr="00316DEC">
        <w:rPr>
          <w:lang w:val="es-ES"/>
        </w:rPr>
        <w:t>querido</w:t>
      </w:r>
      <w:r w:rsidRPr="00316DEC">
        <w:rPr>
          <w:spacing w:val="-3"/>
          <w:lang w:val="es-ES"/>
        </w:rPr>
        <w:t xml:space="preserve"> </w:t>
      </w:r>
      <w:r w:rsidRPr="00316DEC">
        <w:rPr>
          <w:lang w:val="es-ES"/>
        </w:rPr>
        <w:t>articular</w:t>
      </w:r>
      <w:r w:rsidRPr="00316DEC">
        <w:rPr>
          <w:spacing w:val="-8"/>
          <w:lang w:val="es-ES"/>
        </w:rPr>
        <w:t xml:space="preserve"> </w:t>
      </w:r>
      <w:r w:rsidRPr="00316DEC">
        <w:rPr>
          <w:lang w:val="es-ES"/>
        </w:rPr>
        <w:t>una</w:t>
      </w:r>
      <w:r w:rsidRPr="00316DEC">
        <w:rPr>
          <w:spacing w:val="-3"/>
          <w:lang w:val="es-ES"/>
        </w:rPr>
        <w:t xml:space="preserve"> </w:t>
      </w:r>
      <w:r w:rsidRPr="00316DEC">
        <w:rPr>
          <w:lang w:val="es-ES"/>
        </w:rPr>
        <w:t>tendencia</w:t>
      </w:r>
      <w:r w:rsidRPr="00316DEC">
        <w:rPr>
          <w:spacing w:val="-3"/>
          <w:lang w:val="es-ES"/>
        </w:rPr>
        <w:t xml:space="preserve"> </w:t>
      </w:r>
      <w:r w:rsidRPr="00316DEC">
        <w:rPr>
          <w:lang w:val="es-ES"/>
        </w:rPr>
        <w:t>que</w:t>
      </w:r>
      <w:r w:rsidRPr="00316DEC">
        <w:rPr>
          <w:spacing w:val="-8"/>
          <w:lang w:val="es-ES"/>
        </w:rPr>
        <w:t xml:space="preserve"> </w:t>
      </w:r>
      <w:r w:rsidRPr="00316DEC">
        <w:rPr>
          <w:lang w:val="es-ES"/>
        </w:rPr>
        <w:t>se</w:t>
      </w:r>
      <w:r w:rsidRPr="00316DEC">
        <w:rPr>
          <w:spacing w:val="-8"/>
          <w:lang w:val="es-ES"/>
        </w:rPr>
        <w:t xml:space="preserve"> </w:t>
      </w:r>
      <w:r w:rsidRPr="00316DEC">
        <w:rPr>
          <w:lang w:val="es-ES"/>
        </w:rPr>
        <w:t>venía</w:t>
      </w:r>
      <w:r w:rsidRPr="00316DEC">
        <w:rPr>
          <w:spacing w:val="-3"/>
          <w:lang w:val="es-ES"/>
        </w:rPr>
        <w:t xml:space="preserve"> </w:t>
      </w:r>
      <w:r w:rsidRPr="00316DEC">
        <w:rPr>
          <w:lang w:val="es-ES"/>
        </w:rPr>
        <w:t>dando</w:t>
      </w:r>
      <w:r w:rsidRPr="00316DEC">
        <w:rPr>
          <w:spacing w:val="28"/>
          <w:lang w:val="es-ES"/>
        </w:rPr>
        <w:t xml:space="preserve"> </w:t>
      </w:r>
      <w:r w:rsidRPr="00316DEC">
        <w:rPr>
          <w:lang w:val="es-ES"/>
        </w:rPr>
        <w:t>en</w:t>
      </w:r>
      <w:r w:rsidRPr="00316DEC">
        <w:rPr>
          <w:spacing w:val="29"/>
          <w:lang w:val="es-ES"/>
        </w:rPr>
        <w:t xml:space="preserve"> </w:t>
      </w:r>
      <w:r w:rsidRPr="00316DEC">
        <w:rPr>
          <w:lang w:val="es-ES"/>
        </w:rPr>
        <w:t>Latinoamérica en cuanto al reclamo por una nueva trayectoria en la literatura.</w:t>
      </w:r>
      <w:r w:rsidRPr="00316DEC">
        <w:rPr>
          <w:spacing w:val="80"/>
          <w:lang w:val="es-ES"/>
        </w:rPr>
        <w:t xml:space="preserve"> </w:t>
      </w:r>
      <w:r w:rsidRPr="00316DEC">
        <w:rPr>
          <w:lang w:val="es-ES"/>
        </w:rPr>
        <w:t>De hecho, a Padilla le</w:t>
      </w:r>
      <w:r w:rsidRPr="00316DEC">
        <w:rPr>
          <w:spacing w:val="40"/>
          <w:lang w:val="es-ES"/>
        </w:rPr>
        <w:t xml:space="preserve"> </w:t>
      </w:r>
      <w:r w:rsidRPr="00316DEC">
        <w:rPr>
          <w:lang w:val="es-ES"/>
        </w:rPr>
        <w:t>sorprendía que no hubiera</w:t>
      </w:r>
      <w:r w:rsidRPr="00316DEC">
        <w:rPr>
          <w:spacing w:val="40"/>
          <w:lang w:val="es-ES"/>
        </w:rPr>
        <w:t xml:space="preserve"> </w:t>
      </w:r>
      <w:r w:rsidRPr="00316DEC">
        <w:rPr>
          <w:lang w:val="es-ES"/>
        </w:rPr>
        <w:t>criticado</w:t>
      </w:r>
      <w:r w:rsidRPr="00316DEC">
        <w:rPr>
          <w:spacing w:val="36"/>
          <w:lang w:val="es-ES"/>
        </w:rPr>
        <w:t xml:space="preserve"> </w:t>
      </w:r>
      <w:r w:rsidRPr="00316DEC">
        <w:rPr>
          <w:lang w:val="es-ES"/>
        </w:rPr>
        <w:t>antes dado los nuevos intereses de los escritores de su generación.</w:t>
      </w:r>
      <w:r w:rsidRPr="00316DEC">
        <w:rPr>
          <w:spacing w:val="40"/>
          <w:lang w:val="es-ES"/>
        </w:rPr>
        <w:t xml:space="preserve"> </w:t>
      </w:r>
      <w:r w:rsidRPr="00316DEC">
        <w:rPr>
          <w:lang w:val="es-ES"/>
        </w:rPr>
        <w:t xml:space="preserve">En </w:t>
      </w:r>
      <w:r w:rsidRPr="00316DEC">
        <w:rPr>
          <w:i/>
          <w:lang w:val="es-ES"/>
        </w:rPr>
        <w:t>Heterodoxos mexicanos</w:t>
      </w:r>
      <w:r w:rsidRPr="00316DEC">
        <w:rPr>
          <w:lang w:val="es-ES"/>
        </w:rPr>
        <w:t>, Padilla observa el interés de su generación</w:t>
      </w:r>
      <w:r w:rsidRPr="00316DEC">
        <w:rPr>
          <w:spacing w:val="40"/>
          <w:lang w:val="es-ES"/>
        </w:rPr>
        <w:t xml:space="preserve"> </w:t>
      </w:r>
      <w:r w:rsidRPr="00316DEC">
        <w:rPr>
          <w:lang w:val="es-ES"/>
        </w:rPr>
        <w:t>por la literatura cerebral, inclinada al fenómeno metaliterario borgeano (159):</w:t>
      </w:r>
      <w:r w:rsidRPr="00316DEC">
        <w:rPr>
          <w:vertAlign w:val="superscript"/>
          <w:lang w:val="es-ES"/>
        </w:rPr>
        <w:t>7</w:t>
      </w:r>
    </w:p>
    <w:p w14:paraId="3591BB14" w14:textId="77777777" w:rsidR="000B7FD8" w:rsidRPr="00316DEC" w:rsidRDefault="00316DEC">
      <w:pPr>
        <w:pStyle w:val="BodyText"/>
        <w:ind w:left="821" w:right="1430"/>
        <w:rPr>
          <w:lang w:val="es-ES"/>
        </w:rPr>
      </w:pPr>
      <w:r w:rsidRPr="00316DEC">
        <w:rPr>
          <w:lang w:val="es-ES"/>
        </w:rPr>
        <w:t>la nuestra</w:t>
      </w:r>
      <w:r w:rsidRPr="00316DEC">
        <w:rPr>
          <w:spacing w:val="-7"/>
          <w:lang w:val="es-ES"/>
        </w:rPr>
        <w:t xml:space="preserve"> </w:t>
      </w:r>
      <w:r w:rsidRPr="00316DEC">
        <w:rPr>
          <w:lang w:val="es-ES"/>
        </w:rPr>
        <w:t>es una</w:t>
      </w:r>
      <w:r w:rsidRPr="00316DEC">
        <w:rPr>
          <w:spacing w:val="-7"/>
          <w:lang w:val="es-ES"/>
        </w:rPr>
        <w:t xml:space="preserve"> </w:t>
      </w:r>
      <w:r w:rsidRPr="00316DEC">
        <w:rPr>
          <w:lang w:val="es-ES"/>
        </w:rPr>
        <w:t>generación</w:t>
      </w:r>
      <w:r w:rsidRPr="00316DEC">
        <w:rPr>
          <w:spacing w:val="-6"/>
          <w:lang w:val="es-ES"/>
        </w:rPr>
        <w:t xml:space="preserve"> </w:t>
      </w:r>
      <w:r w:rsidRPr="00316DEC">
        <w:rPr>
          <w:lang w:val="es-ES"/>
        </w:rPr>
        <w:t>podrida</w:t>
      </w:r>
      <w:r w:rsidRPr="00316DEC">
        <w:rPr>
          <w:spacing w:val="-7"/>
          <w:lang w:val="es-ES"/>
        </w:rPr>
        <w:t xml:space="preserve"> </w:t>
      </w:r>
      <w:r w:rsidRPr="00316DEC">
        <w:rPr>
          <w:lang w:val="es-ES"/>
        </w:rPr>
        <w:t>en</w:t>
      </w:r>
      <w:r w:rsidRPr="00316DEC">
        <w:rPr>
          <w:spacing w:val="-5"/>
          <w:lang w:val="es-ES"/>
        </w:rPr>
        <w:t xml:space="preserve"> </w:t>
      </w:r>
      <w:r w:rsidRPr="00316DEC">
        <w:rPr>
          <w:lang w:val="es-ES"/>
        </w:rPr>
        <w:t>la</w:t>
      </w:r>
      <w:r w:rsidRPr="00316DEC">
        <w:rPr>
          <w:spacing w:val="-7"/>
          <w:lang w:val="es-ES"/>
        </w:rPr>
        <w:t xml:space="preserve"> </w:t>
      </w:r>
      <w:r w:rsidRPr="00316DEC">
        <w:rPr>
          <w:lang w:val="es-ES"/>
        </w:rPr>
        <w:t>literatura,</w:t>
      </w:r>
      <w:r w:rsidRPr="00316DEC">
        <w:rPr>
          <w:spacing w:val="-13"/>
          <w:lang w:val="es-ES"/>
        </w:rPr>
        <w:t xml:space="preserve"> </w:t>
      </w:r>
      <w:r w:rsidRPr="00316DEC">
        <w:rPr>
          <w:lang w:val="es-ES"/>
        </w:rPr>
        <w:t>para</w:t>
      </w:r>
      <w:r w:rsidRPr="00316DEC">
        <w:rPr>
          <w:spacing w:val="-7"/>
          <w:lang w:val="es-ES"/>
        </w:rPr>
        <w:t xml:space="preserve"> </w:t>
      </w:r>
      <w:r w:rsidRPr="00316DEC">
        <w:rPr>
          <w:lang w:val="es-ES"/>
        </w:rPr>
        <w:t>bien</w:t>
      </w:r>
      <w:r w:rsidRPr="00316DEC">
        <w:rPr>
          <w:spacing w:val="22"/>
          <w:lang w:val="es-ES"/>
        </w:rPr>
        <w:t xml:space="preserve"> </w:t>
      </w:r>
      <w:r w:rsidRPr="00316DEC">
        <w:rPr>
          <w:lang w:val="es-ES"/>
        </w:rPr>
        <w:t>y para mal, y eso la hace muy singular.</w:t>
      </w:r>
      <w:r w:rsidRPr="00316DEC">
        <w:rPr>
          <w:spacing w:val="-13"/>
          <w:lang w:val="es-ES"/>
        </w:rPr>
        <w:t xml:space="preserve"> </w:t>
      </w:r>
      <w:r w:rsidRPr="00316DEC">
        <w:rPr>
          <w:lang w:val="es-ES"/>
        </w:rPr>
        <w:t>No</w:t>
      </w:r>
      <w:r w:rsidRPr="00316DEC">
        <w:rPr>
          <w:spacing w:val="-7"/>
          <w:lang w:val="es-ES"/>
        </w:rPr>
        <w:t xml:space="preserve"> </w:t>
      </w:r>
      <w:r w:rsidRPr="00316DEC">
        <w:rPr>
          <w:lang w:val="es-ES"/>
        </w:rPr>
        <w:t>es</w:t>
      </w:r>
      <w:r w:rsidRPr="00316DEC">
        <w:rPr>
          <w:spacing w:val="20"/>
          <w:lang w:val="es-ES"/>
        </w:rPr>
        <w:t xml:space="preserve"> </w:t>
      </w:r>
      <w:r w:rsidRPr="00316DEC">
        <w:rPr>
          <w:lang w:val="es-ES"/>
        </w:rPr>
        <w:t>singular</w:t>
      </w:r>
      <w:r w:rsidRPr="00316DEC">
        <w:rPr>
          <w:spacing w:val="-11"/>
          <w:lang w:val="es-ES"/>
        </w:rPr>
        <w:t xml:space="preserve"> </w:t>
      </w:r>
      <w:r w:rsidRPr="00316DEC">
        <w:rPr>
          <w:lang w:val="es-ES"/>
        </w:rPr>
        <w:t>en</w:t>
      </w:r>
      <w:r w:rsidRPr="00316DEC">
        <w:rPr>
          <w:spacing w:val="-4"/>
          <w:lang w:val="es-ES"/>
        </w:rPr>
        <w:t xml:space="preserve"> </w:t>
      </w:r>
      <w:r w:rsidRPr="00316DEC">
        <w:rPr>
          <w:lang w:val="es-ES"/>
        </w:rPr>
        <w:t>abordar</w:t>
      </w:r>
      <w:r w:rsidRPr="00316DEC">
        <w:rPr>
          <w:spacing w:val="-11"/>
          <w:lang w:val="es-ES"/>
        </w:rPr>
        <w:t xml:space="preserve"> </w:t>
      </w:r>
      <w:r w:rsidRPr="00316DEC">
        <w:rPr>
          <w:lang w:val="es-ES"/>
        </w:rPr>
        <w:t>temas</w:t>
      </w:r>
      <w:r w:rsidRPr="00316DEC">
        <w:rPr>
          <w:spacing w:val="-10"/>
          <w:lang w:val="es-ES"/>
        </w:rPr>
        <w:t xml:space="preserve"> </w:t>
      </w:r>
      <w:r w:rsidRPr="00316DEC">
        <w:rPr>
          <w:lang w:val="es-ES"/>
        </w:rPr>
        <w:t>extraños</w:t>
      </w:r>
      <w:r w:rsidRPr="00316DEC">
        <w:rPr>
          <w:spacing w:val="-10"/>
          <w:lang w:val="es-ES"/>
        </w:rPr>
        <w:t xml:space="preserve"> </w:t>
      </w:r>
      <w:r w:rsidRPr="00316DEC">
        <w:rPr>
          <w:lang w:val="es-ES"/>
        </w:rPr>
        <w:t>o</w:t>
      </w:r>
      <w:r w:rsidRPr="00316DEC">
        <w:rPr>
          <w:spacing w:val="-7"/>
          <w:lang w:val="es-ES"/>
        </w:rPr>
        <w:t xml:space="preserve"> </w:t>
      </w:r>
      <w:r w:rsidRPr="00316DEC">
        <w:rPr>
          <w:lang w:val="es-ES"/>
        </w:rPr>
        <w:t>extremos, pero sí es singular el altísimo nivel de literaturidad, o de literatura, con la que se</w:t>
      </w:r>
      <w:r w:rsidRPr="00316DEC">
        <w:rPr>
          <w:spacing w:val="80"/>
          <w:lang w:val="es-ES"/>
        </w:rPr>
        <w:t xml:space="preserve"> </w:t>
      </w:r>
      <w:r w:rsidRPr="00316DEC">
        <w:rPr>
          <w:lang w:val="es-ES"/>
        </w:rPr>
        <w:t>escribe. (160)</w:t>
      </w:r>
    </w:p>
    <w:p w14:paraId="32C2B1C7" w14:textId="77777777" w:rsidR="000B7FD8" w:rsidRPr="00316DEC" w:rsidRDefault="000B7FD8">
      <w:pPr>
        <w:pStyle w:val="BodyText"/>
        <w:spacing w:before="10"/>
        <w:rPr>
          <w:lang w:val="es-ES"/>
        </w:rPr>
      </w:pPr>
    </w:p>
    <w:p w14:paraId="722AEC04" w14:textId="77777777" w:rsidR="000B7FD8" w:rsidRPr="00316DEC" w:rsidRDefault="00316DEC">
      <w:pPr>
        <w:pStyle w:val="BodyText"/>
        <w:spacing w:before="1" w:line="480" w:lineRule="auto"/>
        <w:ind w:left="101" w:right="692"/>
        <w:rPr>
          <w:lang w:val="es-ES"/>
        </w:rPr>
      </w:pPr>
      <w:r w:rsidRPr="00316DEC">
        <w:rPr>
          <w:lang w:val="es-ES"/>
        </w:rPr>
        <w:t>Después del manifiesto, Padilla y Volpi persiguieron estudios doctorales en Europa y Ricardo</w:t>
      </w:r>
      <w:r w:rsidRPr="00316DEC">
        <w:rPr>
          <w:spacing w:val="40"/>
          <w:lang w:val="es-ES"/>
        </w:rPr>
        <w:t xml:space="preserve"> </w:t>
      </w:r>
      <w:r w:rsidRPr="00316DEC">
        <w:rPr>
          <w:lang w:val="es-ES"/>
        </w:rPr>
        <w:t>Chávez Castañeda y Urroz emigraron a los Estados Unidos. Palou permaneció en</w:t>
      </w:r>
      <w:r w:rsidRPr="00316DEC">
        <w:rPr>
          <w:spacing w:val="40"/>
          <w:lang w:val="es-ES"/>
        </w:rPr>
        <w:t xml:space="preserve"> </w:t>
      </w:r>
      <w:r w:rsidRPr="00316DEC">
        <w:rPr>
          <w:lang w:val="es-ES"/>
        </w:rPr>
        <w:t>México desempeñándose en puestos administrativos y escribiendo varias novelas en regis</w:t>
      </w:r>
      <w:r w:rsidRPr="00316DEC">
        <w:rPr>
          <w:lang w:val="es-ES"/>
        </w:rPr>
        <w:t>tros</w:t>
      </w:r>
      <w:r w:rsidRPr="00316DEC">
        <w:rPr>
          <w:spacing w:val="40"/>
          <w:lang w:val="es-ES"/>
        </w:rPr>
        <w:t xml:space="preserve"> </w:t>
      </w:r>
      <w:r w:rsidRPr="00316DEC">
        <w:rPr>
          <w:lang w:val="es-ES"/>
        </w:rPr>
        <w:t>diferentes.</w:t>
      </w:r>
      <w:r w:rsidRPr="00316DEC">
        <w:rPr>
          <w:spacing w:val="80"/>
          <w:lang w:val="es-ES"/>
        </w:rPr>
        <w:t xml:space="preserve"> </w:t>
      </w:r>
      <w:r w:rsidRPr="00316DEC">
        <w:rPr>
          <w:lang w:val="es-ES"/>
        </w:rPr>
        <w:t>Volpi y Padilla volvieron a ser noticia, esta vez de manera positiva, por haber</w:t>
      </w:r>
      <w:r w:rsidRPr="00316DEC">
        <w:rPr>
          <w:spacing w:val="40"/>
          <w:lang w:val="es-ES"/>
        </w:rPr>
        <w:t xml:space="preserve"> </w:t>
      </w:r>
      <w:r w:rsidRPr="00316DEC">
        <w:rPr>
          <w:lang w:val="es-ES"/>
        </w:rPr>
        <w:t>recibido</w:t>
      </w:r>
      <w:r w:rsidRPr="00316DEC">
        <w:rPr>
          <w:spacing w:val="-8"/>
          <w:lang w:val="es-ES"/>
        </w:rPr>
        <w:t xml:space="preserve"> </w:t>
      </w:r>
      <w:r w:rsidRPr="00316DEC">
        <w:rPr>
          <w:lang w:val="es-ES"/>
        </w:rPr>
        <w:t>prestigiosos</w:t>
      </w:r>
      <w:r w:rsidRPr="00316DEC">
        <w:rPr>
          <w:spacing w:val="-12"/>
          <w:lang w:val="es-ES"/>
        </w:rPr>
        <w:t xml:space="preserve"> </w:t>
      </w:r>
      <w:r w:rsidRPr="00316DEC">
        <w:rPr>
          <w:lang w:val="es-ES"/>
        </w:rPr>
        <w:t>premios</w:t>
      </w:r>
      <w:r w:rsidRPr="00316DEC">
        <w:rPr>
          <w:spacing w:val="-12"/>
          <w:lang w:val="es-ES"/>
        </w:rPr>
        <w:t xml:space="preserve"> </w:t>
      </w:r>
      <w:r w:rsidRPr="00316DEC">
        <w:rPr>
          <w:lang w:val="es-ES"/>
        </w:rPr>
        <w:t>literarios,</w:t>
      </w:r>
      <w:r w:rsidRPr="00316DEC">
        <w:rPr>
          <w:spacing w:val="-14"/>
          <w:lang w:val="es-ES"/>
        </w:rPr>
        <w:t xml:space="preserve"> </w:t>
      </w:r>
      <w:r w:rsidRPr="00316DEC">
        <w:rPr>
          <w:lang w:val="es-ES"/>
        </w:rPr>
        <w:t>Volpi</w:t>
      </w:r>
      <w:r w:rsidRPr="00316DEC">
        <w:rPr>
          <w:spacing w:val="-8"/>
          <w:lang w:val="es-ES"/>
        </w:rPr>
        <w:t xml:space="preserve"> </w:t>
      </w:r>
      <w:r w:rsidRPr="00316DEC">
        <w:rPr>
          <w:lang w:val="es-ES"/>
        </w:rPr>
        <w:t xml:space="preserve">por </w:t>
      </w:r>
      <w:r w:rsidRPr="00316DEC">
        <w:rPr>
          <w:i/>
          <w:lang w:val="es-ES"/>
        </w:rPr>
        <w:t>En</w:t>
      </w:r>
      <w:r w:rsidRPr="00316DEC">
        <w:rPr>
          <w:i/>
          <w:spacing w:val="-18"/>
          <w:lang w:val="es-ES"/>
        </w:rPr>
        <w:t xml:space="preserve"> </w:t>
      </w:r>
      <w:r w:rsidRPr="00316DEC">
        <w:rPr>
          <w:i/>
          <w:lang w:val="es-ES"/>
        </w:rPr>
        <w:t>busca</w:t>
      </w:r>
      <w:r w:rsidRPr="00316DEC">
        <w:rPr>
          <w:i/>
          <w:spacing w:val="24"/>
          <w:lang w:val="es-ES"/>
        </w:rPr>
        <w:t xml:space="preserve"> </w:t>
      </w:r>
      <w:r w:rsidRPr="00316DEC">
        <w:rPr>
          <w:i/>
          <w:lang w:val="es-ES"/>
        </w:rPr>
        <w:t xml:space="preserve">de Klingsor </w:t>
      </w:r>
      <w:r w:rsidRPr="00316DEC">
        <w:rPr>
          <w:lang w:val="es-ES"/>
        </w:rPr>
        <w:t>(Premio Biblioteca Breve</w:t>
      </w:r>
    </w:p>
    <w:p w14:paraId="73AD55A7" w14:textId="012C2FD6" w:rsidR="000B7FD8" w:rsidRPr="00316DEC" w:rsidRDefault="00316DEC">
      <w:pPr>
        <w:pStyle w:val="BodyText"/>
        <w:spacing w:before="8"/>
        <w:rPr>
          <w:lang w:val="es-ES"/>
        </w:rPr>
      </w:pPr>
      <w:r>
        <w:rPr>
          <w:noProof/>
        </w:rPr>
        <mc:AlternateContent>
          <mc:Choice Requires="wps">
            <w:drawing>
              <wp:anchor distT="0" distB="0" distL="0" distR="0" simplePos="0" relativeHeight="487589888" behindDoc="1" locked="0" layoutInCell="1" allowOverlap="1" wp14:anchorId="15439216" wp14:editId="6A45571F">
                <wp:simplePos x="0" y="0"/>
                <wp:positionH relativeFrom="page">
                  <wp:posOffset>915035</wp:posOffset>
                </wp:positionH>
                <wp:positionV relativeFrom="paragraph">
                  <wp:posOffset>206375</wp:posOffset>
                </wp:positionV>
                <wp:extent cx="1830705" cy="7620"/>
                <wp:effectExtent l="0" t="0" r="0" b="0"/>
                <wp:wrapTopAndBottom/>
                <wp:docPr id="37"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FED02A" id="docshape9" o:spid="_x0000_s1026" style="position:absolute;margin-left:72.05pt;margin-top:16.25pt;width:144.15pt;height:.6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" fillcolor="black" stroked="f">
                <w10:wrap type="topAndBottom" anchorx="page"/>
              </v:rect>
            </w:pict>
          </mc:Fallback>
        </mc:AlternateContent>
      </w:r>
    </w:p>
    <w:p w14:paraId="5BBBDFC7" w14:textId="77777777" w:rsidR="000B7FD8" w:rsidRPr="00316DEC" w:rsidRDefault="00316DEC">
      <w:pPr>
        <w:spacing w:before="110" w:line="247" w:lineRule="auto"/>
        <w:ind w:left="101" w:right="692"/>
        <w:rPr>
          <w:sz w:val="20"/>
          <w:lang w:val="es-ES"/>
        </w:rPr>
      </w:pPr>
      <w:r w:rsidRPr="00316DEC">
        <w:rPr>
          <w:sz w:val="20"/>
          <w:vertAlign w:val="superscript"/>
          <w:lang w:val="es-ES"/>
        </w:rPr>
        <w:t>7</w:t>
      </w:r>
      <w:r w:rsidRPr="00316DEC">
        <w:rPr>
          <w:sz w:val="20"/>
          <w:lang w:val="es-ES"/>
        </w:rPr>
        <w:t>Ignacio Padilla nombra a Eduardo Antonio Parra, Cristina Rivera Garza, y a Rosa Beltrán, entre otros, como escritores que comparten los mismos intereses que el crack.</w:t>
      </w:r>
    </w:p>
    <w:p w14:paraId="5184B5BA" w14:textId="77777777" w:rsidR="000B7FD8" w:rsidRPr="00316DEC" w:rsidRDefault="000B7FD8">
      <w:pPr>
        <w:spacing w:line="247" w:lineRule="auto"/>
        <w:rPr>
          <w:sz w:val="20"/>
          <w:lang w:val="es-ES"/>
        </w:rPr>
        <w:sectPr w:rsidR="000B7FD8" w:rsidRPr="00316DEC">
          <w:pgSz w:w="12240" w:h="15840"/>
          <w:pgMar w:top="960" w:right="760" w:bottom="280" w:left="1340" w:header="762" w:footer="0" w:gutter="0"/>
          <w:cols w:space="720"/>
        </w:sectPr>
      </w:pPr>
    </w:p>
    <w:p w14:paraId="6B3C71A4" w14:textId="77777777" w:rsidR="000B7FD8" w:rsidRPr="00316DEC" w:rsidRDefault="000B7FD8">
      <w:pPr>
        <w:pStyle w:val="BodyText"/>
        <w:rPr>
          <w:sz w:val="20"/>
          <w:lang w:val="es-ES"/>
        </w:rPr>
      </w:pPr>
    </w:p>
    <w:p w14:paraId="08E08EF4" w14:textId="77777777" w:rsidR="000B7FD8" w:rsidRPr="00316DEC" w:rsidRDefault="000B7FD8">
      <w:pPr>
        <w:pStyle w:val="BodyText"/>
        <w:spacing w:before="10"/>
        <w:rPr>
          <w:sz w:val="18"/>
          <w:lang w:val="es-ES"/>
        </w:rPr>
      </w:pPr>
    </w:p>
    <w:p w14:paraId="29D8C92F" w14:textId="77777777" w:rsidR="000B7FD8" w:rsidRPr="00316DEC" w:rsidRDefault="00316DEC">
      <w:pPr>
        <w:pStyle w:val="BodyText"/>
        <w:spacing w:before="1" w:line="480" w:lineRule="auto"/>
        <w:ind w:left="101" w:right="727"/>
        <w:rPr>
          <w:lang w:val="es-ES"/>
        </w:rPr>
      </w:pPr>
      <w:r w:rsidRPr="00316DEC">
        <w:rPr>
          <w:lang w:val="es-ES"/>
        </w:rPr>
        <w:t xml:space="preserve">de Seix Barral, 1999) y a Padilla por </w:t>
      </w:r>
      <w:r w:rsidRPr="00316DEC">
        <w:rPr>
          <w:i/>
          <w:lang w:val="es-ES"/>
        </w:rPr>
        <w:t xml:space="preserve">Amphitryon </w:t>
      </w:r>
      <w:r w:rsidRPr="00316DEC">
        <w:rPr>
          <w:lang w:val="es-ES"/>
        </w:rPr>
        <w:t>(Premio Primavera de Esp</w:t>
      </w:r>
      <w:r w:rsidRPr="00316DEC">
        <w:rPr>
          <w:lang w:val="es-ES"/>
        </w:rPr>
        <w:t>asa- Calpe, 2000). Estos reconocimientos abrieron nuevas plataformas para los escritores del crack.</w:t>
      </w:r>
      <w:r w:rsidRPr="00316DEC">
        <w:rPr>
          <w:spacing w:val="-26"/>
          <w:lang w:val="es-ES"/>
        </w:rPr>
        <w:t xml:space="preserve"> </w:t>
      </w:r>
      <w:r w:rsidRPr="00316DEC">
        <w:rPr>
          <w:vertAlign w:val="superscript"/>
          <w:lang w:val="es-ES"/>
        </w:rPr>
        <w:t>8</w:t>
      </w:r>
      <w:r w:rsidRPr="00316DEC">
        <w:rPr>
          <w:spacing w:val="40"/>
          <w:lang w:val="es-ES"/>
        </w:rPr>
        <w:t xml:space="preserve"> </w:t>
      </w:r>
      <w:r w:rsidRPr="00316DEC">
        <w:rPr>
          <w:lang w:val="es-ES"/>
        </w:rPr>
        <w:t>Los</w:t>
      </w:r>
      <w:r w:rsidRPr="00316DEC">
        <w:rPr>
          <w:spacing w:val="40"/>
          <w:lang w:val="es-ES"/>
        </w:rPr>
        <w:t xml:space="preserve"> </w:t>
      </w:r>
      <w:r w:rsidRPr="00316DEC">
        <w:rPr>
          <w:lang w:val="es-ES"/>
        </w:rPr>
        <w:t>miembros</w:t>
      </w:r>
      <w:r w:rsidRPr="00316DEC">
        <w:rPr>
          <w:spacing w:val="-10"/>
          <w:lang w:val="es-ES"/>
        </w:rPr>
        <w:t xml:space="preserve"> </w:t>
      </w:r>
      <w:r w:rsidRPr="00316DEC">
        <w:rPr>
          <w:lang w:val="es-ES"/>
        </w:rPr>
        <w:t>del</w:t>
      </w:r>
      <w:r w:rsidRPr="00316DEC">
        <w:rPr>
          <w:spacing w:val="-6"/>
          <w:lang w:val="es-ES"/>
        </w:rPr>
        <w:t xml:space="preserve"> </w:t>
      </w:r>
      <w:r w:rsidRPr="00316DEC">
        <w:rPr>
          <w:lang w:val="es-ES"/>
        </w:rPr>
        <w:t>grupo se reagruparon como parte de una campaña de publicidad transnacional</w:t>
      </w:r>
      <w:r w:rsidRPr="00316DEC">
        <w:rPr>
          <w:spacing w:val="40"/>
          <w:lang w:val="es-ES"/>
        </w:rPr>
        <w:t xml:space="preserve"> </w:t>
      </w:r>
      <w:r w:rsidRPr="00316DEC">
        <w:rPr>
          <w:lang w:val="es-ES"/>
        </w:rPr>
        <w:t>que</w:t>
      </w:r>
      <w:r w:rsidRPr="00316DEC">
        <w:rPr>
          <w:spacing w:val="-13"/>
          <w:lang w:val="es-ES"/>
        </w:rPr>
        <w:t xml:space="preserve"> </w:t>
      </w:r>
      <w:r w:rsidRPr="00316DEC">
        <w:rPr>
          <w:lang w:val="es-ES"/>
        </w:rPr>
        <w:t>energizaría</w:t>
      </w:r>
      <w:r w:rsidRPr="00316DEC">
        <w:rPr>
          <w:spacing w:val="-8"/>
          <w:lang w:val="es-ES"/>
        </w:rPr>
        <w:t xml:space="preserve"> </w:t>
      </w:r>
      <w:r w:rsidRPr="00316DEC">
        <w:rPr>
          <w:lang w:val="es-ES"/>
        </w:rPr>
        <w:t>la redistribución a sus obras (Sánchez Prado 2</w:t>
      </w:r>
      <w:r w:rsidRPr="00316DEC">
        <w:rPr>
          <w:lang w:val="es-ES"/>
        </w:rPr>
        <w:t>008,79).</w:t>
      </w:r>
      <w:r w:rsidRPr="00316DEC">
        <w:rPr>
          <w:spacing w:val="40"/>
          <w:lang w:val="es-ES"/>
        </w:rPr>
        <w:t xml:space="preserve"> </w:t>
      </w:r>
      <w:r w:rsidRPr="00316DEC">
        <w:rPr>
          <w:lang w:val="es-ES"/>
        </w:rPr>
        <w:t xml:space="preserve">La editorial Mondadori publicó el libro de Chávez Castañeda, </w:t>
      </w:r>
      <w:r w:rsidRPr="00316DEC">
        <w:rPr>
          <w:i/>
          <w:lang w:val="es-ES"/>
        </w:rPr>
        <w:t xml:space="preserve">Crack: Instrucciones de Uso, </w:t>
      </w:r>
      <w:r w:rsidRPr="00316DEC">
        <w:rPr>
          <w:vertAlign w:val="superscript"/>
          <w:lang w:val="es-ES"/>
        </w:rPr>
        <w:t>9</w:t>
      </w:r>
      <w:r w:rsidRPr="00316DEC">
        <w:rPr>
          <w:lang w:val="es-ES"/>
        </w:rPr>
        <w:t>en el que se vuelve a</w:t>
      </w:r>
      <w:r w:rsidRPr="00316DEC">
        <w:rPr>
          <w:spacing w:val="40"/>
          <w:lang w:val="es-ES"/>
        </w:rPr>
        <w:t xml:space="preserve"> </w:t>
      </w:r>
      <w:r w:rsidRPr="00316DEC">
        <w:rPr>
          <w:lang w:val="es-ES"/>
        </w:rPr>
        <w:t>publicar el manifiesto Crack. Los escritores tuvieron un espacio para defenderse nuevamente</w:t>
      </w:r>
      <w:r w:rsidRPr="00316DEC">
        <w:rPr>
          <w:spacing w:val="40"/>
          <w:lang w:val="es-ES"/>
        </w:rPr>
        <w:t xml:space="preserve"> </w:t>
      </w:r>
      <w:r w:rsidRPr="00316DEC">
        <w:rPr>
          <w:lang w:val="es-ES"/>
        </w:rPr>
        <w:t>de la acusación</w:t>
      </w:r>
      <w:r w:rsidRPr="00316DEC">
        <w:rPr>
          <w:spacing w:val="-1"/>
          <w:lang w:val="es-ES"/>
        </w:rPr>
        <w:t xml:space="preserve"> </w:t>
      </w:r>
      <w:r w:rsidRPr="00316DEC">
        <w:rPr>
          <w:lang w:val="es-ES"/>
        </w:rPr>
        <w:t>de</w:t>
      </w:r>
      <w:r w:rsidRPr="00316DEC">
        <w:rPr>
          <w:spacing w:val="-8"/>
          <w:lang w:val="es-ES"/>
        </w:rPr>
        <w:t xml:space="preserve"> </w:t>
      </w:r>
      <w:r w:rsidRPr="00316DEC">
        <w:rPr>
          <w:lang w:val="es-ES"/>
        </w:rPr>
        <w:t>que habían</w:t>
      </w:r>
      <w:r w:rsidRPr="00316DEC">
        <w:rPr>
          <w:spacing w:val="-2"/>
          <w:lang w:val="es-ES"/>
        </w:rPr>
        <w:t xml:space="preserve"> </w:t>
      </w:r>
      <w:r w:rsidRPr="00316DEC">
        <w:rPr>
          <w:lang w:val="es-ES"/>
        </w:rPr>
        <w:t>renegado</w:t>
      </w:r>
      <w:r w:rsidRPr="00316DEC">
        <w:rPr>
          <w:spacing w:val="-3"/>
          <w:lang w:val="es-ES"/>
        </w:rPr>
        <w:t xml:space="preserve"> </w:t>
      </w:r>
      <w:r w:rsidRPr="00316DEC">
        <w:rPr>
          <w:lang w:val="es-ES"/>
        </w:rPr>
        <w:t>a</w:t>
      </w:r>
      <w:r w:rsidRPr="00316DEC">
        <w:rPr>
          <w:spacing w:val="-3"/>
          <w:lang w:val="es-ES"/>
        </w:rPr>
        <w:t xml:space="preserve"> </w:t>
      </w:r>
      <w:r w:rsidRPr="00316DEC">
        <w:rPr>
          <w:lang w:val="es-ES"/>
        </w:rPr>
        <w:t>s</w:t>
      </w:r>
      <w:r w:rsidRPr="00316DEC">
        <w:rPr>
          <w:lang w:val="es-ES"/>
        </w:rPr>
        <w:t>u</w:t>
      </w:r>
      <w:r w:rsidRPr="00316DEC">
        <w:rPr>
          <w:spacing w:val="-2"/>
          <w:lang w:val="es-ES"/>
        </w:rPr>
        <w:t xml:space="preserve"> </w:t>
      </w:r>
      <w:r w:rsidRPr="00316DEC">
        <w:rPr>
          <w:lang w:val="es-ES"/>
        </w:rPr>
        <w:t>tradición</w:t>
      </w:r>
      <w:r w:rsidRPr="00316DEC">
        <w:rPr>
          <w:spacing w:val="-2"/>
          <w:lang w:val="es-ES"/>
        </w:rPr>
        <w:t xml:space="preserve"> </w:t>
      </w:r>
      <w:r w:rsidRPr="00316DEC">
        <w:rPr>
          <w:lang w:val="es-ES"/>
        </w:rPr>
        <w:t>latinoamericana; lo</w:t>
      </w:r>
      <w:r w:rsidRPr="00316DEC">
        <w:rPr>
          <w:spacing w:val="27"/>
          <w:lang w:val="es-ES"/>
        </w:rPr>
        <w:t xml:space="preserve"> </w:t>
      </w:r>
      <w:r w:rsidRPr="00316DEC">
        <w:rPr>
          <w:lang w:val="es-ES"/>
        </w:rPr>
        <w:t>hicieron</w:t>
      </w:r>
      <w:r w:rsidRPr="00316DEC">
        <w:rPr>
          <w:spacing w:val="29"/>
          <w:lang w:val="es-ES"/>
        </w:rPr>
        <w:t xml:space="preserve"> </w:t>
      </w:r>
      <w:r w:rsidRPr="00316DEC">
        <w:rPr>
          <w:lang w:val="es-ES"/>
        </w:rPr>
        <w:t>elaborando sobre</w:t>
      </w:r>
      <w:r w:rsidRPr="00316DEC">
        <w:rPr>
          <w:spacing w:val="-9"/>
          <w:lang w:val="es-ES"/>
        </w:rPr>
        <w:t xml:space="preserve"> </w:t>
      </w:r>
      <w:r w:rsidRPr="00316DEC">
        <w:rPr>
          <w:lang w:val="es-ES"/>
        </w:rPr>
        <w:t>sus influencias</w:t>
      </w:r>
      <w:r w:rsidRPr="00316DEC">
        <w:rPr>
          <w:spacing w:val="-8"/>
          <w:lang w:val="es-ES"/>
        </w:rPr>
        <w:t xml:space="preserve"> </w:t>
      </w:r>
      <w:r w:rsidRPr="00316DEC">
        <w:rPr>
          <w:lang w:val="es-ES"/>
        </w:rPr>
        <w:t>literarias</w:t>
      </w:r>
      <w:r w:rsidRPr="00316DEC">
        <w:rPr>
          <w:spacing w:val="-8"/>
          <w:lang w:val="es-ES"/>
        </w:rPr>
        <w:t xml:space="preserve"> </w:t>
      </w:r>
      <w:r w:rsidRPr="00316DEC">
        <w:rPr>
          <w:lang w:val="es-ES"/>
        </w:rPr>
        <w:t>en</w:t>
      </w:r>
      <w:r w:rsidRPr="00316DEC">
        <w:rPr>
          <w:spacing w:val="-2"/>
          <w:lang w:val="es-ES"/>
        </w:rPr>
        <w:t xml:space="preserve"> </w:t>
      </w:r>
      <w:r w:rsidRPr="00316DEC">
        <w:rPr>
          <w:lang w:val="es-ES"/>
        </w:rPr>
        <w:t>una</w:t>
      </w:r>
      <w:r w:rsidRPr="00316DEC">
        <w:rPr>
          <w:spacing w:val="-4"/>
          <w:lang w:val="es-ES"/>
        </w:rPr>
        <w:t xml:space="preserve"> </w:t>
      </w:r>
      <w:r w:rsidRPr="00316DEC">
        <w:rPr>
          <w:lang w:val="es-ES"/>
        </w:rPr>
        <w:t>manera</w:t>
      </w:r>
      <w:r w:rsidRPr="00316DEC">
        <w:rPr>
          <w:spacing w:val="-4"/>
          <w:lang w:val="es-ES"/>
        </w:rPr>
        <w:t xml:space="preserve"> </w:t>
      </w:r>
      <w:r w:rsidRPr="00316DEC">
        <w:rPr>
          <w:lang w:val="es-ES"/>
        </w:rPr>
        <w:t>más detallada.</w:t>
      </w:r>
      <w:r w:rsidRPr="00316DEC">
        <w:rPr>
          <w:spacing w:val="40"/>
          <w:lang w:val="es-ES"/>
        </w:rPr>
        <w:t xml:space="preserve"> </w:t>
      </w:r>
      <w:r w:rsidRPr="00316DEC">
        <w:rPr>
          <w:lang w:val="es-ES"/>
        </w:rPr>
        <w:t>Manifestaron que desde el inicio de su concepción como grupo literario habían declarado aspirar a una novela total y</w:t>
      </w:r>
      <w:r w:rsidRPr="00316DEC">
        <w:rPr>
          <w:spacing w:val="80"/>
          <w:lang w:val="es-ES"/>
        </w:rPr>
        <w:t xml:space="preserve"> </w:t>
      </w:r>
      <w:r w:rsidRPr="00316DEC">
        <w:rPr>
          <w:lang w:val="es-ES"/>
        </w:rPr>
        <w:t>experimental</w:t>
      </w:r>
      <w:r w:rsidRPr="00316DEC">
        <w:rPr>
          <w:spacing w:val="-6"/>
          <w:lang w:val="es-ES"/>
        </w:rPr>
        <w:t xml:space="preserve"> </w:t>
      </w:r>
      <w:r w:rsidRPr="00316DEC">
        <w:rPr>
          <w:lang w:val="es-ES"/>
        </w:rPr>
        <w:t>como</w:t>
      </w:r>
      <w:r w:rsidRPr="00316DEC">
        <w:rPr>
          <w:spacing w:val="-5"/>
          <w:lang w:val="es-ES"/>
        </w:rPr>
        <w:t xml:space="preserve"> </w:t>
      </w:r>
      <w:r w:rsidRPr="00316DEC">
        <w:rPr>
          <w:lang w:val="es-ES"/>
        </w:rPr>
        <w:t>la</w:t>
      </w:r>
      <w:r w:rsidRPr="00316DEC">
        <w:rPr>
          <w:spacing w:val="-6"/>
          <w:lang w:val="es-ES"/>
        </w:rPr>
        <w:t xml:space="preserve"> </w:t>
      </w:r>
      <w:r w:rsidRPr="00316DEC">
        <w:rPr>
          <w:lang w:val="es-ES"/>
        </w:rPr>
        <w:t>novela</w:t>
      </w:r>
      <w:r w:rsidRPr="00316DEC">
        <w:rPr>
          <w:spacing w:val="-6"/>
          <w:lang w:val="es-ES"/>
        </w:rPr>
        <w:t xml:space="preserve"> </w:t>
      </w:r>
      <w:r w:rsidRPr="00316DEC">
        <w:rPr>
          <w:lang w:val="es-ES"/>
        </w:rPr>
        <w:t>del</w:t>
      </w:r>
      <w:r w:rsidRPr="00316DEC">
        <w:rPr>
          <w:spacing w:val="-6"/>
          <w:lang w:val="es-ES"/>
        </w:rPr>
        <w:t xml:space="preserve"> </w:t>
      </w:r>
      <w:r w:rsidRPr="00316DEC">
        <w:rPr>
          <w:lang w:val="es-ES"/>
        </w:rPr>
        <w:t>Boom, entre</w:t>
      </w:r>
      <w:r w:rsidRPr="00316DEC">
        <w:rPr>
          <w:spacing w:val="-11"/>
          <w:lang w:val="es-ES"/>
        </w:rPr>
        <w:t xml:space="preserve"> </w:t>
      </w:r>
      <w:r w:rsidRPr="00316DEC">
        <w:rPr>
          <w:lang w:val="es-ES"/>
        </w:rPr>
        <w:t>otras influencias</w:t>
      </w:r>
      <w:r w:rsidRPr="00316DEC">
        <w:rPr>
          <w:spacing w:val="-10"/>
          <w:lang w:val="es-ES"/>
        </w:rPr>
        <w:t xml:space="preserve"> </w:t>
      </w:r>
      <w:r w:rsidRPr="00316DEC">
        <w:rPr>
          <w:lang w:val="es-ES"/>
        </w:rPr>
        <w:t>(Regalado</w:t>
      </w:r>
      <w:r w:rsidRPr="00316DEC">
        <w:rPr>
          <w:spacing w:val="-20"/>
          <w:lang w:val="es-ES"/>
        </w:rPr>
        <w:t xml:space="preserve"> </w:t>
      </w:r>
      <w:r w:rsidRPr="00316DEC">
        <w:rPr>
          <w:lang w:val="es-ES"/>
        </w:rPr>
        <w:t>299). En</w:t>
      </w:r>
      <w:r w:rsidRPr="00316DEC">
        <w:rPr>
          <w:spacing w:val="24"/>
          <w:lang w:val="es-ES"/>
        </w:rPr>
        <w:t xml:space="preserve"> </w:t>
      </w:r>
      <w:r w:rsidRPr="00316DEC">
        <w:rPr>
          <w:lang w:val="es-ES"/>
        </w:rPr>
        <w:t>la sección</w:t>
      </w:r>
      <w:r w:rsidRPr="00316DEC">
        <w:rPr>
          <w:spacing w:val="24"/>
          <w:lang w:val="es-ES"/>
        </w:rPr>
        <w:t xml:space="preserve"> </w:t>
      </w:r>
      <w:r w:rsidRPr="00316DEC">
        <w:rPr>
          <w:lang w:val="es-ES"/>
        </w:rPr>
        <w:t>de Palou,</w:t>
      </w:r>
      <w:r w:rsidRPr="00316DEC">
        <w:rPr>
          <w:spacing w:val="-17"/>
          <w:lang w:val="es-ES"/>
        </w:rPr>
        <w:t xml:space="preserve"> </w:t>
      </w:r>
      <w:r w:rsidRPr="00316DEC">
        <w:rPr>
          <w:lang w:val="es-ES"/>
        </w:rPr>
        <w:t>“El Pequeño</w:t>
      </w:r>
      <w:r w:rsidRPr="00316DEC">
        <w:rPr>
          <w:spacing w:val="-11"/>
          <w:lang w:val="es-ES"/>
        </w:rPr>
        <w:t xml:space="preserve"> </w:t>
      </w:r>
      <w:r w:rsidRPr="00316DEC">
        <w:rPr>
          <w:lang w:val="es-ES"/>
        </w:rPr>
        <w:t>diccionario</w:t>
      </w:r>
      <w:r w:rsidRPr="00316DEC">
        <w:rPr>
          <w:spacing w:val="-11"/>
          <w:lang w:val="es-ES"/>
        </w:rPr>
        <w:t xml:space="preserve"> </w:t>
      </w:r>
      <w:r w:rsidRPr="00316DEC">
        <w:rPr>
          <w:lang w:val="es-ES"/>
        </w:rPr>
        <w:t>del Crack”, e</w:t>
      </w:r>
      <w:r w:rsidRPr="00316DEC">
        <w:rPr>
          <w:lang w:val="es-ES"/>
        </w:rPr>
        <w:t>n</w:t>
      </w:r>
      <w:r w:rsidRPr="00316DEC">
        <w:rPr>
          <w:spacing w:val="26"/>
          <w:lang w:val="es-ES"/>
        </w:rPr>
        <w:t xml:space="preserve"> </w:t>
      </w:r>
      <w:r w:rsidRPr="00316DEC">
        <w:rPr>
          <w:i/>
          <w:lang w:val="es-ES"/>
        </w:rPr>
        <w:t>Crack: instrucciones de Uso</w:t>
      </w:r>
      <w:r w:rsidRPr="00316DEC">
        <w:rPr>
          <w:lang w:val="es-ES"/>
        </w:rPr>
        <w:t>, Palou describe (de la A a la Z), su perspectiva sobre el desarrollo de</w:t>
      </w:r>
      <w:r w:rsidRPr="00316DEC">
        <w:rPr>
          <w:spacing w:val="36"/>
          <w:lang w:val="es-ES"/>
        </w:rPr>
        <w:t xml:space="preserve"> </w:t>
      </w:r>
      <w:r w:rsidRPr="00316DEC">
        <w:rPr>
          <w:lang w:val="es-ES"/>
        </w:rPr>
        <w:t>la novela en México y en Latinoamérica: "No creemos en</w:t>
      </w:r>
      <w:r w:rsidRPr="00316DEC">
        <w:rPr>
          <w:spacing w:val="28"/>
          <w:lang w:val="es-ES"/>
        </w:rPr>
        <w:t xml:space="preserve"> </w:t>
      </w:r>
      <w:r w:rsidRPr="00316DEC">
        <w:rPr>
          <w:i/>
          <w:lang w:val="es-ES"/>
        </w:rPr>
        <w:t>la angustia de las influencias</w:t>
      </w:r>
      <w:r w:rsidRPr="00316DEC">
        <w:rPr>
          <w:lang w:val="es-ES"/>
        </w:rPr>
        <w:t>, sino en</w:t>
      </w:r>
      <w:r w:rsidRPr="00316DEC">
        <w:rPr>
          <w:spacing w:val="25"/>
          <w:lang w:val="es-ES"/>
        </w:rPr>
        <w:t xml:space="preserve"> </w:t>
      </w:r>
      <w:r w:rsidRPr="00316DEC">
        <w:rPr>
          <w:lang w:val="es-ES"/>
        </w:rPr>
        <w:t>los precursores y en</w:t>
      </w:r>
      <w:r w:rsidRPr="00316DEC">
        <w:rPr>
          <w:spacing w:val="25"/>
          <w:lang w:val="es-ES"/>
        </w:rPr>
        <w:t xml:space="preserve"> </w:t>
      </w:r>
      <w:r w:rsidRPr="00316DEC">
        <w:rPr>
          <w:lang w:val="es-ES"/>
        </w:rPr>
        <w:t>la ambición</w:t>
      </w:r>
      <w:r w:rsidRPr="00316DEC">
        <w:rPr>
          <w:spacing w:val="25"/>
          <w:lang w:val="es-ES"/>
        </w:rPr>
        <w:t xml:space="preserve"> </w:t>
      </w:r>
      <w:r w:rsidRPr="00316DEC">
        <w:rPr>
          <w:lang w:val="es-ES"/>
        </w:rPr>
        <w:t>de</w:t>
      </w:r>
    </w:p>
    <w:p w14:paraId="7CAADFCB" w14:textId="77777777" w:rsidR="000B7FD8" w:rsidRPr="00316DEC" w:rsidRDefault="00316DEC">
      <w:pPr>
        <w:pStyle w:val="BodyText"/>
        <w:spacing w:before="8" w:line="480" w:lineRule="auto"/>
        <w:ind w:left="101" w:right="694"/>
        <w:rPr>
          <w:lang w:val="es-ES"/>
        </w:rPr>
      </w:pPr>
      <w:r w:rsidRPr="00316DEC">
        <w:rPr>
          <w:lang w:val="es-ES"/>
        </w:rPr>
        <w:t>acercarnos</w:t>
      </w:r>
      <w:r w:rsidRPr="00316DEC">
        <w:rPr>
          <w:spacing w:val="-11"/>
          <w:lang w:val="es-ES"/>
        </w:rPr>
        <w:t xml:space="preserve"> </w:t>
      </w:r>
      <w:r w:rsidRPr="00316DEC">
        <w:rPr>
          <w:lang w:val="es-ES"/>
        </w:rPr>
        <w:t>a ellos</w:t>
      </w:r>
      <w:r w:rsidRPr="00316DEC">
        <w:rPr>
          <w:spacing w:val="-11"/>
          <w:lang w:val="es-ES"/>
        </w:rPr>
        <w:t xml:space="preserve"> </w:t>
      </w:r>
      <w:r w:rsidRPr="00316DEC">
        <w:rPr>
          <w:lang w:val="es-ES"/>
        </w:rPr>
        <w:t>medi</w:t>
      </w:r>
      <w:r w:rsidRPr="00316DEC">
        <w:rPr>
          <w:lang w:val="es-ES"/>
        </w:rPr>
        <w:t>ante</w:t>
      </w:r>
      <w:r w:rsidRPr="00316DEC">
        <w:rPr>
          <w:spacing w:val="-12"/>
          <w:lang w:val="es-ES"/>
        </w:rPr>
        <w:t xml:space="preserve"> </w:t>
      </w:r>
      <w:r w:rsidRPr="00316DEC">
        <w:rPr>
          <w:lang w:val="es-ES"/>
        </w:rPr>
        <w:t>la obra” (Chávez Castañeda</w:t>
      </w:r>
      <w:r w:rsidRPr="00316DEC">
        <w:rPr>
          <w:spacing w:val="35"/>
          <w:lang w:val="es-ES"/>
        </w:rPr>
        <w:t xml:space="preserve"> </w:t>
      </w:r>
      <w:r w:rsidRPr="00316DEC">
        <w:rPr>
          <w:lang w:val="es-ES"/>
        </w:rPr>
        <w:t>193; itálica en el original).</w:t>
      </w:r>
      <w:r w:rsidRPr="00316DEC">
        <w:rPr>
          <w:spacing w:val="40"/>
          <w:lang w:val="es-ES"/>
        </w:rPr>
        <w:t xml:space="preserve"> </w:t>
      </w:r>
      <w:r w:rsidRPr="00316DEC">
        <w:rPr>
          <w:lang w:val="es-ES"/>
        </w:rPr>
        <w:t>Reitera un rechazo absoluto a seguir el dictado del mercado en cuanto a definir el significado de la</w:t>
      </w:r>
      <w:r w:rsidRPr="00316DEC">
        <w:rPr>
          <w:spacing w:val="40"/>
          <w:lang w:val="es-ES"/>
        </w:rPr>
        <w:t xml:space="preserve"> </w:t>
      </w:r>
      <w:r w:rsidRPr="00316DEC">
        <w:rPr>
          <w:lang w:val="es-ES"/>
        </w:rPr>
        <w:t>literatura latinoamericana para escritores y lectores: "Para que sea verdaderamente latinoame</w:t>
      </w:r>
      <w:r w:rsidRPr="00316DEC">
        <w:rPr>
          <w:lang w:val="es-ES"/>
        </w:rPr>
        <w:t>ricano, es necesario no escribir literatura latinoamericana", dice Palou (200).</w:t>
      </w:r>
      <w:r w:rsidRPr="00316DEC">
        <w:rPr>
          <w:spacing w:val="40"/>
          <w:lang w:val="es-ES"/>
        </w:rPr>
        <w:t xml:space="preserve"> </w:t>
      </w:r>
      <w:r w:rsidRPr="00316DEC">
        <w:rPr>
          <w:lang w:val="es-ES"/>
        </w:rPr>
        <w:t>Para</w:t>
      </w:r>
      <w:r w:rsidRPr="00316DEC">
        <w:rPr>
          <w:spacing w:val="40"/>
          <w:lang w:val="es-ES"/>
        </w:rPr>
        <w:t xml:space="preserve"> </w:t>
      </w:r>
      <w:r w:rsidRPr="00316DEC">
        <w:rPr>
          <w:lang w:val="es-ES"/>
        </w:rPr>
        <w:t>Palou el “mercado” promueve nociones de "nacionalismo" y establece clasificaciones, tales como</w:t>
      </w:r>
      <w:r w:rsidRPr="00316DEC">
        <w:rPr>
          <w:spacing w:val="32"/>
          <w:lang w:val="es-ES"/>
        </w:rPr>
        <w:t xml:space="preserve"> </w:t>
      </w:r>
      <w:r w:rsidRPr="00316DEC">
        <w:rPr>
          <w:lang w:val="es-ES"/>
        </w:rPr>
        <w:t>el</w:t>
      </w:r>
      <w:r w:rsidRPr="00316DEC">
        <w:rPr>
          <w:spacing w:val="30"/>
          <w:lang w:val="es-ES"/>
        </w:rPr>
        <w:t xml:space="preserve"> </w:t>
      </w:r>
      <w:r w:rsidRPr="00316DEC">
        <w:rPr>
          <w:lang w:val="es-ES"/>
        </w:rPr>
        <w:t>"realismo</w:t>
      </w:r>
      <w:r w:rsidRPr="00316DEC">
        <w:rPr>
          <w:spacing w:val="32"/>
          <w:lang w:val="es-ES"/>
        </w:rPr>
        <w:t xml:space="preserve"> </w:t>
      </w:r>
      <w:r w:rsidRPr="00316DEC">
        <w:rPr>
          <w:lang w:val="es-ES"/>
        </w:rPr>
        <w:t>mágico”, que son</w:t>
      </w:r>
      <w:r w:rsidRPr="00316DEC">
        <w:rPr>
          <w:spacing w:val="32"/>
          <w:lang w:val="es-ES"/>
        </w:rPr>
        <w:t xml:space="preserve"> </w:t>
      </w:r>
      <w:r w:rsidRPr="00316DEC">
        <w:rPr>
          <w:lang w:val="es-ES"/>
        </w:rPr>
        <w:t>la</w:t>
      </w:r>
      <w:r w:rsidRPr="00316DEC">
        <w:rPr>
          <w:spacing w:val="30"/>
          <w:lang w:val="es-ES"/>
        </w:rPr>
        <w:t xml:space="preserve"> </w:t>
      </w:r>
      <w:r w:rsidRPr="00316DEC">
        <w:rPr>
          <w:lang w:val="es-ES"/>
        </w:rPr>
        <w:t>“la</w:t>
      </w:r>
      <w:r w:rsidRPr="00316DEC">
        <w:rPr>
          <w:spacing w:val="30"/>
          <w:lang w:val="es-ES"/>
        </w:rPr>
        <w:t xml:space="preserve"> </w:t>
      </w:r>
      <w:r w:rsidRPr="00316DEC">
        <w:rPr>
          <w:lang w:val="es-ES"/>
        </w:rPr>
        <w:t>tumba” de la</w:t>
      </w:r>
      <w:r w:rsidRPr="00316DEC">
        <w:rPr>
          <w:spacing w:val="30"/>
          <w:lang w:val="es-ES"/>
        </w:rPr>
        <w:t xml:space="preserve"> </w:t>
      </w:r>
      <w:r w:rsidRPr="00316DEC">
        <w:rPr>
          <w:lang w:val="es-ES"/>
        </w:rPr>
        <w:t>literatura</w:t>
      </w:r>
      <w:r w:rsidRPr="00316DEC">
        <w:rPr>
          <w:spacing w:val="30"/>
          <w:lang w:val="es-ES"/>
        </w:rPr>
        <w:t xml:space="preserve"> </w:t>
      </w:r>
      <w:r w:rsidRPr="00316DEC">
        <w:rPr>
          <w:lang w:val="es-ES"/>
        </w:rPr>
        <w:t>latinoamericana</w:t>
      </w:r>
      <w:r w:rsidRPr="00316DEC">
        <w:rPr>
          <w:spacing w:val="30"/>
          <w:lang w:val="es-ES"/>
        </w:rPr>
        <w:t xml:space="preserve"> </w:t>
      </w:r>
      <w:r w:rsidRPr="00316DEC">
        <w:rPr>
          <w:lang w:val="es-ES"/>
        </w:rPr>
        <w:t>(204).</w:t>
      </w:r>
    </w:p>
    <w:p w14:paraId="42587924" w14:textId="77777777" w:rsidR="000B7FD8" w:rsidRPr="00316DEC" w:rsidRDefault="000B7FD8">
      <w:pPr>
        <w:pStyle w:val="BodyText"/>
        <w:rPr>
          <w:sz w:val="20"/>
          <w:lang w:val="es-ES"/>
        </w:rPr>
      </w:pPr>
    </w:p>
    <w:p w14:paraId="572C206F" w14:textId="031EB7B5" w:rsidR="000B7FD8" w:rsidRPr="00316DEC" w:rsidRDefault="00316DEC">
      <w:pPr>
        <w:pStyle w:val="BodyText"/>
        <w:spacing w:before="8"/>
        <w:rPr>
          <w:sz w:val="16"/>
          <w:lang w:val="es-ES"/>
        </w:rPr>
      </w:pPr>
      <w:r>
        <w:rPr>
          <w:noProof/>
        </w:rPr>
        <mc:AlternateContent>
          <mc:Choice Requires="wps">
            <w:drawing>
              <wp:anchor distT="0" distB="0" distL="0" distR="0" simplePos="0" relativeHeight="487590400" behindDoc="1" locked="0" layoutInCell="1" allowOverlap="1" wp14:anchorId="5C480439" wp14:editId="3DF1DFAD">
                <wp:simplePos x="0" y="0"/>
                <wp:positionH relativeFrom="page">
                  <wp:posOffset>915035</wp:posOffset>
                </wp:positionH>
                <wp:positionV relativeFrom="paragraph">
                  <wp:posOffset>144780</wp:posOffset>
                </wp:positionV>
                <wp:extent cx="1830705" cy="7620"/>
                <wp:effectExtent l="0" t="0" r="0" b="0"/>
                <wp:wrapTopAndBottom/>
                <wp:docPr id="36"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63A4F4" id="docshape10" o:spid="_x0000_s1026" style="position:absolute;margin-left:72.05pt;margin-top:11.4pt;width:144.15pt;height:.6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" fillcolor="black" stroked="f">
                <w10:wrap type="topAndBottom" anchorx="page"/>
              </v:rect>
            </w:pict>
          </mc:Fallback>
        </mc:AlternateContent>
      </w:r>
    </w:p>
    <w:p w14:paraId="52E531AB" w14:textId="77777777" w:rsidR="000B7FD8" w:rsidRPr="00316DEC" w:rsidRDefault="00316DEC">
      <w:pPr>
        <w:spacing w:before="109" w:line="247" w:lineRule="auto"/>
        <w:ind w:left="101" w:right="692"/>
        <w:rPr>
          <w:sz w:val="20"/>
          <w:lang w:val="es-ES"/>
        </w:rPr>
      </w:pPr>
      <w:r w:rsidRPr="00316DEC">
        <w:rPr>
          <w:sz w:val="20"/>
          <w:vertAlign w:val="superscript"/>
          <w:lang w:val="es-ES"/>
        </w:rPr>
        <w:t>8</w:t>
      </w:r>
      <w:r w:rsidRPr="00316DEC">
        <w:rPr>
          <w:sz w:val="20"/>
          <w:lang w:val="es-ES"/>
        </w:rPr>
        <w:t>En</w:t>
      </w:r>
      <w:r w:rsidRPr="00316DEC">
        <w:rPr>
          <w:spacing w:val="12"/>
          <w:sz w:val="20"/>
          <w:lang w:val="es-ES"/>
        </w:rPr>
        <w:t xml:space="preserve"> </w:t>
      </w:r>
      <w:r w:rsidRPr="00316DEC">
        <w:rPr>
          <w:sz w:val="20"/>
          <w:lang w:val="es-ES"/>
        </w:rPr>
        <w:t>el</w:t>
      </w:r>
      <w:r w:rsidRPr="00316DEC">
        <w:rPr>
          <w:spacing w:val="12"/>
          <w:sz w:val="20"/>
          <w:lang w:val="es-ES"/>
        </w:rPr>
        <w:t xml:space="preserve"> </w:t>
      </w:r>
      <w:r w:rsidRPr="00316DEC">
        <w:rPr>
          <w:sz w:val="20"/>
          <w:lang w:val="es-ES"/>
        </w:rPr>
        <w:t>libro</w:t>
      </w:r>
      <w:r w:rsidRPr="00316DEC">
        <w:rPr>
          <w:spacing w:val="-2"/>
          <w:sz w:val="20"/>
          <w:lang w:val="es-ES"/>
        </w:rPr>
        <w:t xml:space="preserve"> </w:t>
      </w:r>
      <w:r w:rsidRPr="00316DEC">
        <w:rPr>
          <w:sz w:val="20"/>
          <w:lang w:val="es-ES"/>
        </w:rPr>
        <w:t>ya</w:t>
      </w:r>
      <w:r w:rsidRPr="00316DEC">
        <w:rPr>
          <w:spacing w:val="-5"/>
          <w:sz w:val="20"/>
          <w:lang w:val="es-ES"/>
        </w:rPr>
        <w:t xml:space="preserve"> </w:t>
      </w:r>
      <w:r w:rsidRPr="00316DEC">
        <w:rPr>
          <w:sz w:val="20"/>
          <w:lang w:val="es-ES"/>
        </w:rPr>
        <w:t>mencionado,</w:t>
      </w:r>
      <w:r w:rsidRPr="00316DEC">
        <w:rPr>
          <w:spacing w:val="-6"/>
          <w:sz w:val="20"/>
          <w:lang w:val="es-ES"/>
        </w:rPr>
        <w:t xml:space="preserve"> </w:t>
      </w:r>
      <w:r w:rsidRPr="00316DEC">
        <w:rPr>
          <w:sz w:val="20"/>
          <w:lang w:val="es-ES"/>
        </w:rPr>
        <w:t>Sánchez Prado</w:t>
      </w:r>
      <w:r w:rsidRPr="00316DEC">
        <w:rPr>
          <w:spacing w:val="-2"/>
          <w:sz w:val="20"/>
          <w:lang w:val="es-ES"/>
        </w:rPr>
        <w:t xml:space="preserve"> </w:t>
      </w:r>
      <w:r w:rsidRPr="00316DEC">
        <w:rPr>
          <w:sz w:val="20"/>
          <w:lang w:val="es-ES"/>
        </w:rPr>
        <w:t>estudia la</w:t>
      </w:r>
      <w:r w:rsidRPr="00316DEC">
        <w:rPr>
          <w:spacing w:val="-5"/>
          <w:sz w:val="20"/>
          <w:lang w:val="es-ES"/>
        </w:rPr>
        <w:t xml:space="preserve"> </w:t>
      </w:r>
      <w:r w:rsidRPr="00316DEC">
        <w:rPr>
          <w:sz w:val="20"/>
          <w:lang w:val="es-ES"/>
        </w:rPr>
        <w:t>manera</w:t>
      </w:r>
      <w:r w:rsidRPr="00316DEC">
        <w:rPr>
          <w:spacing w:val="-5"/>
          <w:sz w:val="20"/>
          <w:lang w:val="es-ES"/>
        </w:rPr>
        <w:t xml:space="preserve"> </w:t>
      </w:r>
      <w:r w:rsidRPr="00316DEC">
        <w:rPr>
          <w:sz w:val="20"/>
          <w:lang w:val="es-ES"/>
        </w:rPr>
        <w:t>en que</w:t>
      </w:r>
      <w:r w:rsidRPr="00316DEC">
        <w:rPr>
          <w:spacing w:val="-9"/>
          <w:sz w:val="20"/>
          <w:lang w:val="es-ES"/>
        </w:rPr>
        <w:t xml:space="preserve"> </w:t>
      </w:r>
      <w:r w:rsidRPr="00316DEC">
        <w:rPr>
          <w:sz w:val="20"/>
          <w:lang w:val="es-ES"/>
        </w:rPr>
        <w:t>Volpi</w:t>
      </w:r>
      <w:r w:rsidRPr="00316DEC">
        <w:rPr>
          <w:spacing w:val="-2"/>
          <w:sz w:val="20"/>
          <w:lang w:val="es-ES"/>
        </w:rPr>
        <w:t xml:space="preserve"> </w:t>
      </w:r>
      <w:r w:rsidRPr="00316DEC">
        <w:rPr>
          <w:sz w:val="20"/>
          <w:lang w:val="es-ES"/>
        </w:rPr>
        <w:t>y Padilla, además</w:t>
      </w:r>
      <w:r w:rsidRPr="00316DEC">
        <w:rPr>
          <w:spacing w:val="16"/>
          <w:sz w:val="20"/>
          <w:lang w:val="es-ES"/>
        </w:rPr>
        <w:t xml:space="preserve"> </w:t>
      </w:r>
      <w:r w:rsidRPr="00316DEC">
        <w:rPr>
          <w:sz w:val="20"/>
          <w:lang w:val="es-ES"/>
        </w:rPr>
        <w:t>de Palou, Sergio</w:t>
      </w:r>
      <w:r w:rsidRPr="00316DEC">
        <w:rPr>
          <w:spacing w:val="12"/>
          <w:sz w:val="20"/>
          <w:lang w:val="es-ES"/>
        </w:rPr>
        <w:t xml:space="preserve"> </w:t>
      </w:r>
      <w:r w:rsidRPr="00316DEC">
        <w:rPr>
          <w:sz w:val="20"/>
          <w:lang w:val="es-ES"/>
        </w:rPr>
        <w:t>Pitol, y</w:t>
      </w:r>
      <w:r w:rsidRPr="00316DEC">
        <w:rPr>
          <w:spacing w:val="25"/>
          <w:sz w:val="20"/>
          <w:lang w:val="es-ES"/>
        </w:rPr>
        <w:t xml:space="preserve"> </w:t>
      </w:r>
      <w:r w:rsidRPr="00316DEC">
        <w:rPr>
          <w:sz w:val="20"/>
          <w:lang w:val="es-ES"/>
        </w:rPr>
        <w:t>Cristina Rivera Garza, participan en</w:t>
      </w:r>
      <w:r w:rsidRPr="00316DEC">
        <w:rPr>
          <w:spacing w:val="31"/>
          <w:sz w:val="20"/>
          <w:lang w:val="es-ES"/>
        </w:rPr>
        <w:t xml:space="preserve"> </w:t>
      </w:r>
      <w:r w:rsidRPr="00316DEC">
        <w:rPr>
          <w:sz w:val="20"/>
          <w:lang w:val="es-ES"/>
        </w:rPr>
        <w:t>World Literature;</w:t>
      </w:r>
      <w:r w:rsidRPr="00316DEC">
        <w:rPr>
          <w:spacing w:val="26"/>
          <w:sz w:val="20"/>
          <w:lang w:val="es-ES"/>
        </w:rPr>
        <w:t xml:space="preserve"> </w:t>
      </w:r>
      <w:r w:rsidRPr="00316DEC">
        <w:rPr>
          <w:sz w:val="20"/>
          <w:lang w:val="es-ES"/>
        </w:rPr>
        <w:t>premios</w:t>
      </w:r>
      <w:r w:rsidRPr="00316DEC">
        <w:rPr>
          <w:spacing w:val="25"/>
          <w:sz w:val="20"/>
          <w:lang w:val="es-ES"/>
        </w:rPr>
        <w:t xml:space="preserve"> </w:t>
      </w:r>
      <w:r w:rsidRPr="00316DEC">
        <w:rPr>
          <w:sz w:val="20"/>
          <w:lang w:val="es-ES"/>
        </w:rPr>
        <w:t>europeos</w:t>
      </w:r>
      <w:r w:rsidRPr="00316DEC">
        <w:rPr>
          <w:spacing w:val="25"/>
          <w:sz w:val="20"/>
          <w:lang w:val="es-ES"/>
        </w:rPr>
        <w:t xml:space="preserve"> </w:t>
      </w:r>
      <w:r w:rsidRPr="00316DEC">
        <w:rPr>
          <w:sz w:val="20"/>
          <w:lang w:val="es-ES"/>
        </w:rPr>
        <w:t>como estos</w:t>
      </w:r>
      <w:r w:rsidRPr="00316DEC">
        <w:rPr>
          <w:spacing w:val="25"/>
          <w:sz w:val="20"/>
          <w:lang w:val="es-ES"/>
        </w:rPr>
        <w:t xml:space="preserve"> </w:t>
      </w:r>
      <w:r w:rsidRPr="00316DEC">
        <w:rPr>
          <w:sz w:val="20"/>
          <w:lang w:val="es-ES"/>
        </w:rPr>
        <w:t>figuran en el argumento.</w:t>
      </w:r>
    </w:p>
    <w:p w14:paraId="3DAF43D0" w14:textId="77777777" w:rsidR="000B7FD8" w:rsidRPr="00316DEC" w:rsidRDefault="000B7FD8">
      <w:pPr>
        <w:pStyle w:val="BodyText"/>
        <w:spacing w:before="10"/>
        <w:rPr>
          <w:sz w:val="18"/>
          <w:lang w:val="es-ES"/>
        </w:rPr>
      </w:pPr>
    </w:p>
    <w:p w14:paraId="07C96279" w14:textId="77777777" w:rsidR="000B7FD8" w:rsidRPr="00316DEC" w:rsidRDefault="00316DEC">
      <w:pPr>
        <w:spacing w:before="1" w:line="247" w:lineRule="auto"/>
        <w:ind w:left="101"/>
        <w:rPr>
          <w:sz w:val="20"/>
          <w:lang w:val="es-ES"/>
        </w:rPr>
      </w:pPr>
      <w:r w:rsidRPr="00316DEC">
        <w:rPr>
          <w:sz w:val="20"/>
          <w:vertAlign w:val="superscript"/>
          <w:lang w:val="es-ES"/>
        </w:rPr>
        <w:t>9</w:t>
      </w:r>
      <w:r w:rsidRPr="00316DEC">
        <w:rPr>
          <w:spacing w:val="73"/>
          <w:sz w:val="20"/>
          <w:lang w:val="es-ES"/>
        </w:rPr>
        <w:t xml:space="preserve"> </w:t>
      </w:r>
      <w:r w:rsidRPr="00316DEC">
        <w:rPr>
          <w:sz w:val="20"/>
          <w:lang w:val="es-ES"/>
        </w:rPr>
        <w:t>El</w:t>
      </w:r>
      <w:r w:rsidRPr="00316DEC">
        <w:rPr>
          <w:spacing w:val="-3"/>
          <w:sz w:val="20"/>
          <w:lang w:val="es-ES"/>
        </w:rPr>
        <w:t xml:space="preserve"> </w:t>
      </w:r>
      <w:r w:rsidRPr="00316DEC">
        <w:rPr>
          <w:sz w:val="20"/>
          <w:lang w:val="es-ES"/>
        </w:rPr>
        <w:t>libro</w:t>
      </w:r>
      <w:r w:rsidRPr="00316DEC">
        <w:rPr>
          <w:spacing w:val="-3"/>
          <w:sz w:val="20"/>
          <w:lang w:val="es-ES"/>
        </w:rPr>
        <w:t xml:space="preserve"> </w:t>
      </w:r>
      <w:r w:rsidRPr="00316DEC">
        <w:rPr>
          <w:sz w:val="20"/>
          <w:lang w:val="es-ES"/>
        </w:rPr>
        <w:t>recopila</w:t>
      </w:r>
      <w:r w:rsidRPr="00316DEC">
        <w:rPr>
          <w:spacing w:val="-5"/>
          <w:sz w:val="20"/>
          <w:lang w:val="es-ES"/>
        </w:rPr>
        <w:t xml:space="preserve"> </w:t>
      </w:r>
      <w:r w:rsidRPr="00316DEC">
        <w:rPr>
          <w:sz w:val="20"/>
          <w:lang w:val="es-ES"/>
        </w:rPr>
        <w:t xml:space="preserve">la novela </w:t>
      </w:r>
      <w:r w:rsidRPr="00316DEC">
        <w:rPr>
          <w:i/>
          <w:sz w:val="20"/>
          <w:lang w:val="es-ES"/>
        </w:rPr>
        <w:t>Variaciones</w:t>
      </w:r>
      <w:r w:rsidRPr="00316DEC">
        <w:rPr>
          <w:i/>
          <w:spacing w:val="-11"/>
          <w:sz w:val="20"/>
          <w:lang w:val="es-ES"/>
        </w:rPr>
        <w:t xml:space="preserve"> </w:t>
      </w:r>
      <w:r w:rsidRPr="00316DEC">
        <w:rPr>
          <w:i/>
          <w:sz w:val="20"/>
          <w:lang w:val="es-ES"/>
        </w:rPr>
        <w:t>sobre</w:t>
      </w:r>
      <w:r w:rsidRPr="00316DEC">
        <w:rPr>
          <w:i/>
          <w:spacing w:val="-5"/>
          <w:sz w:val="20"/>
          <w:lang w:val="es-ES"/>
        </w:rPr>
        <w:t xml:space="preserve"> </w:t>
      </w:r>
      <w:r w:rsidRPr="00316DEC">
        <w:rPr>
          <w:i/>
          <w:sz w:val="20"/>
          <w:lang w:val="es-ES"/>
        </w:rPr>
        <w:t>un</w:t>
      </w:r>
      <w:r w:rsidRPr="00316DEC">
        <w:rPr>
          <w:i/>
          <w:spacing w:val="-1"/>
          <w:sz w:val="20"/>
          <w:lang w:val="es-ES"/>
        </w:rPr>
        <w:t xml:space="preserve"> </w:t>
      </w:r>
      <w:r w:rsidRPr="00316DEC">
        <w:rPr>
          <w:i/>
          <w:sz w:val="20"/>
          <w:lang w:val="es-ES"/>
        </w:rPr>
        <w:t>tema</w:t>
      </w:r>
      <w:r w:rsidRPr="00316DEC">
        <w:rPr>
          <w:i/>
          <w:spacing w:val="-1"/>
          <w:sz w:val="20"/>
          <w:lang w:val="es-ES"/>
        </w:rPr>
        <w:t xml:space="preserve"> </w:t>
      </w:r>
      <w:r w:rsidRPr="00316DEC">
        <w:rPr>
          <w:i/>
          <w:sz w:val="20"/>
          <w:lang w:val="es-ES"/>
        </w:rPr>
        <w:t>de</w:t>
      </w:r>
      <w:r w:rsidRPr="00316DEC">
        <w:rPr>
          <w:i/>
          <w:spacing w:val="-5"/>
          <w:sz w:val="20"/>
          <w:lang w:val="es-ES"/>
        </w:rPr>
        <w:t xml:space="preserve"> </w:t>
      </w:r>
      <w:r w:rsidRPr="00316DEC">
        <w:rPr>
          <w:i/>
          <w:sz w:val="20"/>
          <w:lang w:val="es-ES"/>
        </w:rPr>
        <w:t>Faulkner</w:t>
      </w:r>
      <w:r w:rsidRPr="00316DEC">
        <w:rPr>
          <w:sz w:val="20"/>
          <w:lang w:val="es-ES"/>
        </w:rPr>
        <w:t>; el</w:t>
      </w:r>
      <w:r w:rsidRPr="00316DEC">
        <w:rPr>
          <w:spacing w:val="-2"/>
          <w:sz w:val="20"/>
          <w:lang w:val="es-ES"/>
        </w:rPr>
        <w:t xml:space="preserve"> </w:t>
      </w:r>
      <w:r w:rsidRPr="00316DEC">
        <w:rPr>
          <w:sz w:val="20"/>
          <w:lang w:val="es-ES"/>
        </w:rPr>
        <w:t>manifiesto</w:t>
      </w:r>
      <w:r w:rsidRPr="00316DEC">
        <w:rPr>
          <w:spacing w:val="-3"/>
          <w:sz w:val="20"/>
          <w:lang w:val="es-ES"/>
        </w:rPr>
        <w:t xml:space="preserve"> </w:t>
      </w:r>
      <w:r w:rsidRPr="00316DEC">
        <w:rPr>
          <w:sz w:val="20"/>
          <w:lang w:val="es-ES"/>
        </w:rPr>
        <w:t>Crack y una</w:t>
      </w:r>
      <w:r w:rsidRPr="00316DEC">
        <w:rPr>
          <w:spacing w:val="-5"/>
          <w:sz w:val="20"/>
          <w:lang w:val="es-ES"/>
        </w:rPr>
        <w:t xml:space="preserve"> </w:t>
      </w:r>
      <w:r w:rsidRPr="00316DEC">
        <w:rPr>
          <w:sz w:val="20"/>
          <w:lang w:val="es-ES"/>
        </w:rPr>
        <w:t xml:space="preserve">bibliografía de Tomás </w:t>
      </w:r>
      <w:r w:rsidRPr="00316DEC">
        <w:rPr>
          <w:spacing w:val="-2"/>
          <w:sz w:val="20"/>
          <w:lang w:val="es-ES"/>
        </w:rPr>
        <w:t>Regalado.</w:t>
      </w:r>
    </w:p>
    <w:p w14:paraId="53D3829D" w14:textId="77777777" w:rsidR="000B7FD8" w:rsidRPr="00316DEC" w:rsidRDefault="000B7FD8">
      <w:pPr>
        <w:spacing w:line="247" w:lineRule="auto"/>
        <w:rPr>
          <w:sz w:val="20"/>
          <w:lang w:val="es-ES"/>
        </w:rPr>
        <w:sectPr w:rsidR="000B7FD8" w:rsidRPr="00316DEC">
          <w:pgSz w:w="12240" w:h="15840"/>
          <w:pgMar w:top="960" w:right="760" w:bottom="280" w:left="1340" w:header="762" w:footer="0" w:gutter="0"/>
          <w:cols w:space="720"/>
        </w:sectPr>
      </w:pPr>
    </w:p>
    <w:p w14:paraId="7446A5E3" w14:textId="77777777" w:rsidR="000B7FD8" w:rsidRPr="00316DEC" w:rsidRDefault="000B7FD8">
      <w:pPr>
        <w:pStyle w:val="BodyText"/>
        <w:rPr>
          <w:sz w:val="20"/>
          <w:lang w:val="es-ES"/>
        </w:rPr>
      </w:pPr>
    </w:p>
    <w:p w14:paraId="5556E209" w14:textId="77777777" w:rsidR="000B7FD8" w:rsidRPr="00316DEC" w:rsidRDefault="000B7FD8">
      <w:pPr>
        <w:pStyle w:val="BodyText"/>
        <w:spacing w:before="10"/>
        <w:rPr>
          <w:sz w:val="18"/>
          <w:lang w:val="es-ES"/>
        </w:rPr>
      </w:pPr>
    </w:p>
    <w:p w14:paraId="012A54C1" w14:textId="77777777" w:rsidR="000B7FD8" w:rsidRPr="00316DEC" w:rsidRDefault="00316DEC">
      <w:pPr>
        <w:pStyle w:val="BodyText"/>
        <w:spacing w:before="1" w:line="480" w:lineRule="auto"/>
        <w:ind w:left="101" w:right="692" w:firstLine="720"/>
        <w:rPr>
          <w:lang w:val="es-ES"/>
        </w:rPr>
      </w:pPr>
      <w:r w:rsidRPr="00316DEC">
        <w:rPr>
          <w:lang w:val="es-ES"/>
        </w:rPr>
        <w:t>Palou cuenta con casi cincuenta títulos en su haber y gran éxito comercial; por eso</w:t>
      </w:r>
      <w:r w:rsidRPr="00316DEC">
        <w:rPr>
          <w:spacing w:val="40"/>
          <w:lang w:val="es-ES"/>
        </w:rPr>
        <w:t xml:space="preserve"> </w:t>
      </w:r>
      <w:r w:rsidRPr="00316DEC">
        <w:rPr>
          <w:lang w:val="es-ES"/>
        </w:rPr>
        <w:t>sorprende, como bien lo observa Ignacio Sánchez- Prado, que no exista todavía un estudio</w:t>
      </w:r>
      <w:r w:rsidRPr="00316DEC">
        <w:rPr>
          <w:spacing w:val="80"/>
          <w:lang w:val="es-ES"/>
        </w:rPr>
        <w:t xml:space="preserve"> </w:t>
      </w:r>
      <w:r w:rsidRPr="00316DEC">
        <w:rPr>
          <w:lang w:val="es-ES"/>
        </w:rPr>
        <w:t>académico</w:t>
      </w:r>
      <w:r w:rsidRPr="00316DEC">
        <w:rPr>
          <w:spacing w:val="-5"/>
          <w:lang w:val="es-ES"/>
        </w:rPr>
        <w:t xml:space="preserve"> </w:t>
      </w:r>
      <w:r w:rsidRPr="00316DEC">
        <w:rPr>
          <w:lang w:val="es-ES"/>
        </w:rPr>
        <w:t>sobre</w:t>
      </w:r>
      <w:r w:rsidRPr="00316DEC">
        <w:rPr>
          <w:spacing w:val="-10"/>
          <w:lang w:val="es-ES"/>
        </w:rPr>
        <w:t xml:space="preserve"> </w:t>
      </w:r>
      <w:r w:rsidRPr="00316DEC">
        <w:rPr>
          <w:lang w:val="es-ES"/>
        </w:rPr>
        <w:t>su novelística</w:t>
      </w:r>
      <w:r w:rsidRPr="00316DEC">
        <w:rPr>
          <w:spacing w:val="-5"/>
          <w:lang w:val="es-ES"/>
        </w:rPr>
        <w:t xml:space="preserve"> </w:t>
      </w:r>
      <w:r w:rsidRPr="00316DEC">
        <w:rPr>
          <w:lang w:val="es-ES"/>
        </w:rPr>
        <w:t>hasta</w:t>
      </w:r>
      <w:r w:rsidRPr="00316DEC">
        <w:rPr>
          <w:spacing w:val="-5"/>
          <w:lang w:val="es-ES"/>
        </w:rPr>
        <w:t xml:space="preserve"> </w:t>
      </w:r>
      <w:r w:rsidRPr="00316DEC">
        <w:rPr>
          <w:lang w:val="es-ES"/>
        </w:rPr>
        <w:t>el</w:t>
      </w:r>
      <w:r w:rsidRPr="00316DEC">
        <w:rPr>
          <w:spacing w:val="-5"/>
          <w:lang w:val="es-ES"/>
        </w:rPr>
        <w:t xml:space="preserve"> </w:t>
      </w:r>
      <w:r w:rsidRPr="00316DEC">
        <w:rPr>
          <w:lang w:val="es-ES"/>
        </w:rPr>
        <w:t>presente.</w:t>
      </w:r>
      <w:r w:rsidRPr="00316DEC">
        <w:rPr>
          <w:spacing w:val="40"/>
          <w:lang w:val="es-ES"/>
        </w:rPr>
        <w:t xml:space="preserve"> </w:t>
      </w:r>
      <w:r w:rsidRPr="00316DEC">
        <w:rPr>
          <w:lang w:val="es-ES"/>
        </w:rPr>
        <w:t>Sánchez Prado</w:t>
      </w:r>
      <w:r w:rsidRPr="00316DEC">
        <w:rPr>
          <w:spacing w:val="-5"/>
          <w:lang w:val="es-ES"/>
        </w:rPr>
        <w:t xml:space="preserve"> </w:t>
      </w:r>
      <w:r w:rsidRPr="00316DEC">
        <w:rPr>
          <w:lang w:val="es-ES"/>
        </w:rPr>
        <w:t>atribuye</w:t>
      </w:r>
      <w:r w:rsidRPr="00316DEC">
        <w:rPr>
          <w:spacing w:val="-11"/>
          <w:lang w:val="es-ES"/>
        </w:rPr>
        <w:t xml:space="preserve"> </w:t>
      </w:r>
      <w:r w:rsidRPr="00316DEC">
        <w:rPr>
          <w:lang w:val="es-ES"/>
        </w:rPr>
        <w:t>esta</w:t>
      </w:r>
      <w:r w:rsidRPr="00316DEC">
        <w:rPr>
          <w:spacing w:val="-5"/>
          <w:lang w:val="es-ES"/>
        </w:rPr>
        <w:t xml:space="preserve"> </w:t>
      </w:r>
      <w:r w:rsidRPr="00316DEC">
        <w:rPr>
          <w:lang w:val="es-ES"/>
        </w:rPr>
        <w:t>omisi</w:t>
      </w:r>
      <w:r w:rsidRPr="00316DEC">
        <w:rPr>
          <w:lang w:val="es-ES"/>
        </w:rPr>
        <w:t>ón</w:t>
      </w:r>
      <w:r w:rsidRPr="00316DEC">
        <w:rPr>
          <w:spacing w:val="-4"/>
          <w:lang w:val="es-ES"/>
        </w:rPr>
        <w:t xml:space="preserve"> </w:t>
      </w:r>
      <w:r w:rsidRPr="00316DEC">
        <w:rPr>
          <w:lang w:val="es-ES"/>
        </w:rPr>
        <w:t>al</w:t>
      </w:r>
      <w:r w:rsidRPr="00316DEC">
        <w:rPr>
          <w:spacing w:val="-5"/>
          <w:lang w:val="es-ES"/>
        </w:rPr>
        <w:t xml:space="preserve"> </w:t>
      </w:r>
      <w:r w:rsidRPr="00316DEC">
        <w:rPr>
          <w:lang w:val="es-ES"/>
        </w:rPr>
        <w:t>inicial antagonismo de la crítica mexicana hacia el grupo.</w:t>
      </w:r>
      <w:r w:rsidRPr="00316DEC">
        <w:rPr>
          <w:spacing w:val="37"/>
          <w:lang w:val="es-ES"/>
        </w:rPr>
        <w:t xml:space="preserve"> </w:t>
      </w:r>
      <w:r w:rsidRPr="00316DEC">
        <w:rPr>
          <w:lang w:val="es-ES"/>
        </w:rPr>
        <w:t>No obstante, para Sánchez Prado, no se</w:t>
      </w:r>
      <w:r w:rsidRPr="00316DEC">
        <w:rPr>
          <w:spacing w:val="40"/>
          <w:lang w:val="es-ES"/>
        </w:rPr>
        <w:t xml:space="preserve"> </w:t>
      </w:r>
      <w:r w:rsidRPr="00316DEC">
        <w:rPr>
          <w:lang w:val="es-ES"/>
        </w:rPr>
        <w:t>podría</w:t>
      </w:r>
      <w:r w:rsidRPr="00316DEC">
        <w:rPr>
          <w:spacing w:val="-8"/>
          <w:lang w:val="es-ES"/>
        </w:rPr>
        <w:t xml:space="preserve"> </w:t>
      </w:r>
      <w:r w:rsidRPr="00316DEC">
        <w:rPr>
          <w:lang w:val="es-ES"/>
        </w:rPr>
        <w:t>entender</w:t>
      </w:r>
      <w:r w:rsidRPr="00316DEC">
        <w:rPr>
          <w:spacing w:val="-13"/>
          <w:lang w:val="es-ES"/>
        </w:rPr>
        <w:t xml:space="preserve"> </w:t>
      </w:r>
      <w:r w:rsidRPr="00316DEC">
        <w:rPr>
          <w:lang w:val="es-ES"/>
        </w:rPr>
        <w:t>a</w:t>
      </w:r>
      <w:r w:rsidRPr="00316DEC">
        <w:rPr>
          <w:spacing w:val="-8"/>
          <w:lang w:val="es-ES"/>
        </w:rPr>
        <w:t xml:space="preserve"> </w:t>
      </w:r>
      <w:r w:rsidRPr="00316DEC">
        <w:rPr>
          <w:lang w:val="es-ES"/>
        </w:rPr>
        <w:t>los</w:t>
      </w:r>
      <w:r w:rsidRPr="00316DEC">
        <w:rPr>
          <w:spacing w:val="-12"/>
          <w:lang w:val="es-ES"/>
        </w:rPr>
        <w:t xml:space="preserve"> </w:t>
      </w:r>
      <w:r w:rsidRPr="00316DEC">
        <w:rPr>
          <w:lang w:val="es-ES"/>
        </w:rPr>
        <w:t>escritores del</w:t>
      </w:r>
      <w:r w:rsidRPr="00316DEC">
        <w:rPr>
          <w:spacing w:val="30"/>
          <w:lang w:val="es-ES"/>
        </w:rPr>
        <w:t xml:space="preserve"> </w:t>
      </w:r>
      <w:r w:rsidRPr="00316DEC">
        <w:rPr>
          <w:lang w:val="es-ES"/>
        </w:rPr>
        <w:t>crack sin tener en cuenta su conciencia sobre la influencia del mercado</w:t>
      </w:r>
      <w:r w:rsidRPr="00316DEC">
        <w:rPr>
          <w:spacing w:val="-6"/>
          <w:lang w:val="es-ES"/>
        </w:rPr>
        <w:t xml:space="preserve"> </w:t>
      </w:r>
      <w:r w:rsidRPr="00316DEC">
        <w:rPr>
          <w:lang w:val="es-ES"/>
        </w:rPr>
        <w:t>literario</w:t>
      </w:r>
      <w:r w:rsidRPr="00316DEC">
        <w:rPr>
          <w:spacing w:val="-6"/>
          <w:lang w:val="es-ES"/>
        </w:rPr>
        <w:t xml:space="preserve"> </w:t>
      </w:r>
      <w:r w:rsidRPr="00316DEC">
        <w:rPr>
          <w:lang w:val="es-ES"/>
        </w:rPr>
        <w:t>en</w:t>
      </w:r>
      <w:r w:rsidRPr="00316DEC">
        <w:rPr>
          <w:spacing w:val="-4"/>
          <w:lang w:val="es-ES"/>
        </w:rPr>
        <w:t xml:space="preserve"> </w:t>
      </w:r>
      <w:r w:rsidRPr="00316DEC">
        <w:rPr>
          <w:lang w:val="es-ES"/>
        </w:rPr>
        <w:t>la determinación de valores estéticos y su voluntad de incorporarse a este mercado:</w:t>
      </w:r>
    </w:p>
    <w:p w14:paraId="50022FA7" w14:textId="77777777" w:rsidR="000B7FD8" w:rsidRPr="00316DEC" w:rsidRDefault="00316DEC">
      <w:pPr>
        <w:pStyle w:val="BodyText"/>
        <w:ind w:left="821" w:right="1430"/>
        <w:rPr>
          <w:lang w:val="es-ES"/>
        </w:rPr>
      </w:pPr>
      <w:r>
        <w:t>The Crack group</w:t>
      </w:r>
      <w:r>
        <w:rPr>
          <w:spacing w:val="-6"/>
        </w:rPr>
        <w:t xml:space="preserve"> </w:t>
      </w:r>
      <w:r>
        <w:t>always operate</w:t>
      </w:r>
      <w:r>
        <w:rPr>
          <w:spacing w:val="-12"/>
        </w:rPr>
        <w:t xml:space="preserve"> </w:t>
      </w:r>
      <w:r>
        <w:t>on</w:t>
      </w:r>
      <w:r>
        <w:rPr>
          <w:spacing w:val="-6"/>
        </w:rPr>
        <w:t xml:space="preserve"> </w:t>
      </w:r>
      <w:r>
        <w:t>the premise</w:t>
      </w:r>
      <w:r>
        <w:rPr>
          <w:spacing w:val="-12"/>
        </w:rPr>
        <w:t xml:space="preserve"> </w:t>
      </w:r>
      <w:r>
        <w:t>that</w:t>
      </w:r>
      <w:r>
        <w:rPr>
          <w:spacing w:val="-9"/>
        </w:rPr>
        <w:t xml:space="preserve"> </w:t>
      </w:r>
      <w:r>
        <w:t>such a</w:t>
      </w:r>
      <w:r>
        <w:rPr>
          <w:spacing w:val="21"/>
        </w:rPr>
        <w:t xml:space="preserve"> </w:t>
      </w:r>
      <w:r>
        <w:t>distinction</w:t>
      </w:r>
      <w:r>
        <w:rPr>
          <w:spacing w:val="22"/>
        </w:rPr>
        <w:t xml:space="preserve"> </w:t>
      </w:r>
      <w:r>
        <w:t>[between aestheti</w:t>
      </w:r>
      <w:r>
        <w:t>c and commercial literature] was a question of choice, not a necessity, and that it was better for the writers- not the publisher - to decide what</w:t>
      </w:r>
      <w:r>
        <w:rPr>
          <w:spacing w:val="40"/>
        </w:rPr>
        <w:t xml:space="preserve"> </w:t>
      </w:r>
      <w:r>
        <w:t xml:space="preserve">commercial literature should look like. </w:t>
      </w:r>
      <w:r w:rsidRPr="00316DEC">
        <w:rPr>
          <w:lang w:val="es-ES"/>
        </w:rPr>
        <w:t xml:space="preserve">(Sánchez Prado, </w:t>
      </w:r>
      <w:r w:rsidRPr="00316DEC">
        <w:rPr>
          <w:i/>
          <w:lang w:val="es-ES"/>
        </w:rPr>
        <w:t xml:space="preserve">Strategic </w:t>
      </w:r>
      <w:r w:rsidRPr="00316DEC">
        <w:rPr>
          <w:lang w:val="es-ES"/>
        </w:rPr>
        <w:t>88)</w:t>
      </w:r>
    </w:p>
    <w:p w14:paraId="7EEAF4B4" w14:textId="77777777" w:rsidR="000B7FD8" w:rsidRPr="00316DEC" w:rsidRDefault="000B7FD8">
      <w:pPr>
        <w:pStyle w:val="BodyText"/>
        <w:spacing w:before="5"/>
        <w:rPr>
          <w:lang w:val="es-ES"/>
        </w:rPr>
      </w:pPr>
    </w:p>
    <w:p w14:paraId="16BA9D4C" w14:textId="77777777" w:rsidR="000B7FD8" w:rsidRPr="00316DEC" w:rsidRDefault="00316DEC">
      <w:pPr>
        <w:pStyle w:val="BodyText"/>
        <w:spacing w:line="480" w:lineRule="auto"/>
        <w:ind w:left="101" w:right="692"/>
        <w:rPr>
          <w:lang w:val="es-ES"/>
        </w:rPr>
      </w:pPr>
      <w:r w:rsidRPr="00316DEC">
        <w:rPr>
          <w:lang w:val="es-ES"/>
        </w:rPr>
        <w:t>Según esto,</w:t>
      </w:r>
      <w:r w:rsidRPr="00316DEC">
        <w:rPr>
          <w:spacing w:val="-1"/>
          <w:lang w:val="es-ES"/>
        </w:rPr>
        <w:t xml:space="preserve"> </w:t>
      </w:r>
      <w:r w:rsidRPr="00316DEC">
        <w:rPr>
          <w:lang w:val="es-ES"/>
        </w:rPr>
        <w:t>la</w:t>
      </w:r>
      <w:r w:rsidRPr="00316DEC">
        <w:rPr>
          <w:spacing w:val="-9"/>
          <w:lang w:val="es-ES"/>
        </w:rPr>
        <w:t xml:space="preserve"> </w:t>
      </w:r>
      <w:r w:rsidRPr="00316DEC">
        <w:rPr>
          <w:lang w:val="es-ES"/>
        </w:rPr>
        <w:t xml:space="preserve">agencia de los autores </w:t>
      </w:r>
      <w:r w:rsidRPr="00316DEC">
        <w:rPr>
          <w:lang w:val="es-ES"/>
        </w:rPr>
        <w:t>en la difusión de la literatura y en establecer</w:t>
      </w:r>
      <w:r w:rsidRPr="00316DEC">
        <w:rPr>
          <w:spacing w:val="38"/>
          <w:lang w:val="es-ES"/>
        </w:rPr>
        <w:t xml:space="preserve"> </w:t>
      </w:r>
      <w:r w:rsidRPr="00316DEC">
        <w:rPr>
          <w:lang w:val="es-ES"/>
        </w:rPr>
        <w:t>tendencias</w:t>
      </w:r>
      <w:r w:rsidRPr="00316DEC">
        <w:rPr>
          <w:spacing w:val="40"/>
          <w:lang w:val="es-ES"/>
        </w:rPr>
        <w:t xml:space="preserve"> </w:t>
      </w:r>
      <w:r w:rsidRPr="00316DEC">
        <w:rPr>
          <w:lang w:val="es-ES"/>
        </w:rPr>
        <w:t>no interfiere en su desarrollo literario. Sin embargo, Sánchez</w:t>
      </w:r>
      <w:r w:rsidRPr="00316DEC">
        <w:rPr>
          <w:spacing w:val="40"/>
          <w:lang w:val="es-ES"/>
        </w:rPr>
        <w:t xml:space="preserve"> </w:t>
      </w:r>
      <w:r w:rsidRPr="00316DEC">
        <w:rPr>
          <w:lang w:val="es-ES"/>
        </w:rPr>
        <w:t>Prado advierte el reto que representará para</w:t>
      </w:r>
      <w:r w:rsidRPr="00316DEC">
        <w:rPr>
          <w:spacing w:val="33"/>
          <w:lang w:val="es-ES"/>
        </w:rPr>
        <w:t xml:space="preserve"> </w:t>
      </w:r>
      <w:r w:rsidRPr="00316DEC">
        <w:rPr>
          <w:lang w:val="es-ES"/>
        </w:rPr>
        <w:t>Palou</w:t>
      </w:r>
      <w:r w:rsidRPr="00316DEC">
        <w:rPr>
          <w:spacing w:val="33"/>
          <w:lang w:val="es-ES"/>
        </w:rPr>
        <w:t xml:space="preserve"> </w:t>
      </w:r>
      <w:r w:rsidRPr="00316DEC">
        <w:rPr>
          <w:lang w:val="es-ES"/>
        </w:rPr>
        <w:t>el cumplir su aspiración</w:t>
      </w:r>
      <w:r w:rsidRPr="00316DEC">
        <w:rPr>
          <w:spacing w:val="40"/>
          <w:lang w:val="es-ES"/>
        </w:rPr>
        <w:t xml:space="preserve"> </w:t>
      </w:r>
      <w:r w:rsidRPr="00316DEC">
        <w:rPr>
          <w:lang w:val="es-ES"/>
        </w:rPr>
        <w:t>de alcanzar a un público más allá de los círculos</w:t>
      </w:r>
      <w:r w:rsidRPr="00316DEC">
        <w:rPr>
          <w:spacing w:val="-7"/>
          <w:lang w:val="es-ES"/>
        </w:rPr>
        <w:t xml:space="preserve"> </w:t>
      </w:r>
      <w:r w:rsidRPr="00316DEC">
        <w:rPr>
          <w:lang w:val="es-ES"/>
        </w:rPr>
        <w:t>literari</w:t>
      </w:r>
      <w:r w:rsidRPr="00316DEC">
        <w:rPr>
          <w:lang w:val="es-ES"/>
        </w:rPr>
        <w:t>os,</w:t>
      </w:r>
      <w:r w:rsidRPr="00316DEC">
        <w:rPr>
          <w:spacing w:val="-10"/>
          <w:lang w:val="es-ES"/>
        </w:rPr>
        <w:t xml:space="preserve"> </w:t>
      </w:r>
      <w:r w:rsidRPr="00316DEC">
        <w:rPr>
          <w:lang w:val="es-ES"/>
        </w:rPr>
        <w:t>sin</w:t>
      </w:r>
      <w:r w:rsidRPr="00316DEC">
        <w:rPr>
          <w:spacing w:val="-2"/>
          <w:lang w:val="es-ES"/>
        </w:rPr>
        <w:t xml:space="preserve"> </w:t>
      </w:r>
      <w:r w:rsidRPr="00316DEC">
        <w:rPr>
          <w:lang w:val="es-ES"/>
        </w:rPr>
        <w:t>dejar a la deriva su ambición estética (Contemporary Spanish- American Novel 59-61).</w:t>
      </w:r>
    </w:p>
    <w:p w14:paraId="1031227C" w14:textId="77777777" w:rsidR="000B7FD8" w:rsidRPr="00316DEC" w:rsidRDefault="00316DEC">
      <w:pPr>
        <w:pStyle w:val="BodyText"/>
        <w:spacing w:before="1" w:line="480" w:lineRule="auto"/>
        <w:ind w:left="101" w:right="746" w:firstLine="720"/>
        <w:rPr>
          <w:lang w:val="es-ES"/>
        </w:rPr>
      </w:pPr>
      <w:r w:rsidRPr="00316DEC">
        <w:rPr>
          <w:lang w:val="es-ES"/>
        </w:rPr>
        <w:t>Esta tesis propone establecer conexiones entre las aspiraciones estéticas y las estrategias desarrolladas en tres de sus novelas históricas sobre la Revolución Mex</w:t>
      </w:r>
      <w:r w:rsidRPr="00316DEC">
        <w:rPr>
          <w:lang w:val="es-ES"/>
        </w:rPr>
        <w:t>icana, a</w:t>
      </w:r>
      <w:r w:rsidRPr="00316DEC">
        <w:rPr>
          <w:spacing w:val="40"/>
          <w:lang w:val="es-ES"/>
        </w:rPr>
        <w:t xml:space="preserve"> </w:t>
      </w:r>
      <w:r w:rsidRPr="00316DEC">
        <w:rPr>
          <w:lang w:val="es-ES"/>
        </w:rPr>
        <w:t>través de un estudio pormenorizado de los textos históricos y literarios usados de manera</w:t>
      </w:r>
      <w:r w:rsidRPr="00316DEC">
        <w:rPr>
          <w:spacing w:val="80"/>
          <w:lang w:val="es-ES"/>
        </w:rPr>
        <w:t xml:space="preserve"> </w:t>
      </w:r>
      <w:r w:rsidRPr="00316DEC">
        <w:rPr>
          <w:lang w:val="es-ES"/>
        </w:rPr>
        <w:t>hipertextual</w:t>
      </w:r>
      <w:r w:rsidRPr="00316DEC">
        <w:rPr>
          <w:spacing w:val="-19"/>
          <w:lang w:val="es-ES"/>
        </w:rPr>
        <w:t xml:space="preserve"> </w:t>
      </w:r>
      <w:r w:rsidRPr="00316DEC">
        <w:rPr>
          <w:lang w:val="es-ES"/>
        </w:rPr>
        <w:t>e</w:t>
      </w:r>
      <w:r w:rsidRPr="00316DEC">
        <w:rPr>
          <w:spacing w:val="-8"/>
          <w:lang w:val="es-ES"/>
        </w:rPr>
        <w:t xml:space="preserve"> </w:t>
      </w:r>
      <w:r w:rsidRPr="00316DEC">
        <w:rPr>
          <w:lang w:val="es-ES"/>
        </w:rPr>
        <w:t>intertextual.</w:t>
      </w:r>
      <w:r w:rsidRPr="00316DEC">
        <w:rPr>
          <w:spacing w:val="-2"/>
          <w:lang w:val="es-ES"/>
        </w:rPr>
        <w:t xml:space="preserve"> </w:t>
      </w:r>
      <w:r w:rsidRPr="00316DEC">
        <w:rPr>
          <w:lang w:val="es-ES"/>
        </w:rPr>
        <w:t>En</w:t>
      </w:r>
      <w:r w:rsidRPr="00316DEC">
        <w:rPr>
          <w:spacing w:val="-2"/>
          <w:lang w:val="es-ES"/>
        </w:rPr>
        <w:t xml:space="preserve"> </w:t>
      </w:r>
      <w:r w:rsidRPr="00316DEC">
        <w:rPr>
          <w:lang w:val="es-ES"/>
        </w:rPr>
        <w:t>un primer objetivo, me propongo establecer la noción histórica de la que parte el autor en su acercamiento narrativo históric</w:t>
      </w:r>
      <w:r w:rsidRPr="00316DEC">
        <w:rPr>
          <w:lang w:val="es-ES"/>
        </w:rPr>
        <w:t>o y mostrar que es una postura</w:t>
      </w:r>
      <w:r w:rsidRPr="00316DEC">
        <w:rPr>
          <w:spacing w:val="80"/>
          <w:lang w:val="es-ES"/>
        </w:rPr>
        <w:t xml:space="preserve"> </w:t>
      </w:r>
      <w:r w:rsidRPr="00316DEC">
        <w:rPr>
          <w:lang w:val="es-ES"/>
        </w:rPr>
        <w:t>liminal entre el discurso posmoderno y el discurso historiográfico contemporáneo, incómodo</w:t>
      </w:r>
      <w:r w:rsidRPr="00316DEC">
        <w:rPr>
          <w:spacing w:val="40"/>
          <w:lang w:val="es-ES"/>
        </w:rPr>
        <w:t xml:space="preserve"> </w:t>
      </w:r>
      <w:r w:rsidRPr="00316DEC">
        <w:rPr>
          <w:lang w:val="es-ES"/>
        </w:rPr>
        <w:t>con el discurso posmoderno representado por Jean-Françoise Lyotard. Interesa además establecer</w:t>
      </w:r>
      <w:r w:rsidRPr="00316DEC">
        <w:rPr>
          <w:spacing w:val="29"/>
          <w:lang w:val="es-ES"/>
        </w:rPr>
        <w:t xml:space="preserve"> </w:t>
      </w:r>
      <w:r w:rsidRPr="00316DEC">
        <w:rPr>
          <w:lang w:val="es-ES"/>
        </w:rPr>
        <w:t>la</w:t>
      </w:r>
      <w:r w:rsidRPr="00316DEC">
        <w:rPr>
          <w:spacing w:val="34"/>
          <w:lang w:val="es-ES"/>
        </w:rPr>
        <w:t xml:space="preserve"> </w:t>
      </w:r>
      <w:r w:rsidRPr="00316DEC">
        <w:rPr>
          <w:lang w:val="es-ES"/>
        </w:rPr>
        <w:t>interconexión</w:t>
      </w:r>
      <w:r w:rsidRPr="00316DEC">
        <w:rPr>
          <w:spacing w:val="36"/>
          <w:lang w:val="es-ES"/>
        </w:rPr>
        <w:t xml:space="preserve"> </w:t>
      </w:r>
      <w:r w:rsidRPr="00316DEC">
        <w:rPr>
          <w:lang w:val="es-ES"/>
        </w:rPr>
        <w:t>entre</w:t>
      </w:r>
      <w:r w:rsidRPr="00316DEC">
        <w:rPr>
          <w:spacing w:val="29"/>
          <w:lang w:val="es-ES"/>
        </w:rPr>
        <w:t xml:space="preserve"> </w:t>
      </w:r>
      <w:r w:rsidRPr="00316DEC">
        <w:rPr>
          <w:lang w:val="es-ES"/>
        </w:rPr>
        <w:t>géneros</w:t>
      </w:r>
      <w:r w:rsidRPr="00316DEC">
        <w:rPr>
          <w:spacing w:val="30"/>
          <w:lang w:val="es-ES"/>
        </w:rPr>
        <w:t xml:space="preserve"> </w:t>
      </w:r>
      <w:r w:rsidRPr="00316DEC">
        <w:rPr>
          <w:lang w:val="es-ES"/>
        </w:rPr>
        <w:t>histórico</w:t>
      </w:r>
      <w:r w:rsidRPr="00316DEC">
        <w:rPr>
          <w:spacing w:val="34"/>
          <w:lang w:val="es-ES"/>
        </w:rPr>
        <w:t xml:space="preserve"> </w:t>
      </w:r>
      <w:r w:rsidRPr="00316DEC">
        <w:rPr>
          <w:lang w:val="es-ES"/>
        </w:rPr>
        <w:t>y literarios</w:t>
      </w:r>
      <w:r w:rsidRPr="00316DEC">
        <w:rPr>
          <w:spacing w:val="30"/>
          <w:lang w:val="es-ES"/>
        </w:rPr>
        <w:t xml:space="preserve"> </w:t>
      </w:r>
      <w:r w:rsidRPr="00316DEC">
        <w:rPr>
          <w:lang w:val="es-ES"/>
        </w:rPr>
        <w:t>en</w:t>
      </w:r>
      <w:r w:rsidRPr="00316DEC">
        <w:rPr>
          <w:spacing w:val="36"/>
          <w:lang w:val="es-ES"/>
        </w:rPr>
        <w:t xml:space="preserve"> </w:t>
      </w:r>
      <w:r w:rsidRPr="00316DEC">
        <w:rPr>
          <w:lang w:val="es-ES"/>
        </w:rPr>
        <w:t>el</w:t>
      </w:r>
      <w:r w:rsidRPr="00316DEC">
        <w:rPr>
          <w:spacing w:val="34"/>
          <w:lang w:val="es-ES"/>
        </w:rPr>
        <w:t xml:space="preserve"> </w:t>
      </w:r>
      <w:r w:rsidRPr="00316DEC">
        <w:rPr>
          <w:lang w:val="es-ES"/>
        </w:rPr>
        <w:t>contexto</w:t>
      </w:r>
      <w:r w:rsidRPr="00316DEC">
        <w:rPr>
          <w:spacing w:val="34"/>
          <w:lang w:val="es-ES"/>
        </w:rPr>
        <w:t xml:space="preserve"> </w:t>
      </w:r>
      <w:r w:rsidRPr="00316DEC">
        <w:rPr>
          <w:lang w:val="es-ES"/>
        </w:rPr>
        <w:t>de</w:t>
      </w:r>
      <w:r w:rsidRPr="00316DEC">
        <w:rPr>
          <w:spacing w:val="29"/>
          <w:lang w:val="es-ES"/>
        </w:rPr>
        <w:t xml:space="preserve"> </w:t>
      </w:r>
      <w:r w:rsidRPr="00316DEC">
        <w:rPr>
          <w:lang w:val="es-ES"/>
        </w:rPr>
        <w:t>una</w:t>
      </w:r>
    </w:p>
    <w:p w14:paraId="4804B987"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784E38A5" w14:textId="77777777" w:rsidR="000B7FD8" w:rsidRPr="00316DEC" w:rsidRDefault="000B7FD8">
      <w:pPr>
        <w:pStyle w:val="BodyText"/>
        <w:rPr>
          <w:sz w:val="20"/>
          <w:lang w:val="es-ES"/>
        </w:rPr>
      </w:pPr>
    </w:p>
    <w:p w14:paraId="6BE01284" w14:textId="77777777" w:rsidR="000B7FD8" w:rsidRPr="00316DEC" w:rsidRDefault="000B7FD8">
      <w:pPr>
        <w:pStyle w:val="BodyText"/>
        <w:spacing w:before="10"/>
        <w:rPr>
          <w:sz w:val="18"/>
          <w:lang w:val="es-ES"/>
        </w:rPr>
      </w:pPr>
    </w:p>
    <w:p w14:paraId="0E334678" w14:textId="77777777" w:rsidR="000B7FD8" w:rsidRPr="00316DEC" w:rsidRDefault="00316DEC">
      <w:pPr>
        <w:pStyle w:val="BodyText"/>
        <w:spacing w:before="1" w:line="480" w:lineRule="auto"/>
        <w:ind w:left="101" w:right="746"/>
        <w:rPr>
          <w:lang w:val="es-ES"/>
        </w:rPr>
      </w:pPr>
      <w:r w:rsidRPr="00316DEC">
        <w:rPr>
          <w:lang w:val="es-ES"/>
        </w:rPr>
        <w:t>valorización de la alta y baja cultura y los diferentes géneros (historia, memorias, corridos,</w:t>
      </w:r>
      <w:r w:rsidRPr="00316DEC">
        <w:rPr>
          <w:spacing w:val="80"/>
          <w:lang w:val="es-ES"/>
        </w:rPr>
        <w:t xml:space="preserve"> </w:t>
      </w:r>
      <w:r w:rsidRPr="00316DEC">
        <w:rPr>
          <w:lang w:val="es-ES"/>
        </w:rPr>
        <w:t>poesía, realismo, modernismo) que le sirven a Palou para la construcción de la biografía y</w:t>
      </w:r>
      <w:r w:rsidRPr="00316DEC">
        <w:rPr>
          <w:spacing w:val="80"/>
          <w:lang w:val="es-ES"/>
        </w:rPr>
        <w:t xml:space="preserve"> </w:t>
      </w:r>
      <w:r w:rsidRPr="00316DEC">
        <w:rPr>
          <w:lang w:val="es-ES"/>
        </w:rPr>
        <w:t>autobiogr</w:t>
      </w:r>
      <w:r w:rsidRPr="00316DEC">
        <w:rPr>
          <w:lang w:val="es-ES"/>
        </w:rPr>
        <w:t>afías íntimas bajo las cuales subyace una intervención (lo que Linda Hutcheon</w:t>
      </w:r>
      <w:r w:rsidRPr="00316DEC">
        <w:rPr>
          <w:spacing w:val="40"/>
          <w:lang w:val="es-ES"/>
        </w:rPr>
        <w:t xml:space="preserve"> </w:t>
      </w:r>
      <w:r w:rsidRPr="00316DEC">
        <w:rPr>
          <w:lang w:val="es-ES"/>
        </w:rPr>
        <w:t>llamaría, como veremos</w:t>
      </w:r>
      <w:r w:rsidRPr="00316DEC">
        <w:rPr>
          <w:b/>
          <w:lang w:val="es-ES"/>
        </w:rPr>
        <w:t xml:space="preserve">, </w:t>
      </w:r>
      <w:r w:rsidRPr="00316DEC">
        <w:rPr>
          <w:lang w:val="es-ES"/>
        </w:rPr>
        <w:t>una parodia) al género biográfico.</w:t>
      </w:r>
      <w:r w:rsidRPr="00316DEC">
        <w:rPr>
          <w:spacing w:val="80"/>
          <w:lang w:val="es-ES"/>
        </w:rPr>
        <w:t xml:space="preserve"> </w:t>
      </w:r>
      <w:r w:rsidRPr="00316DEC">
        <w:rPr>
          <w:lang w:val="es-ES"/>
        </w:rPr>
        <w:t>En un segundo objetivo, será</w:t>
      </w:r>
      <w:r w:rsidRPr="00316DEC">
        <w:rPr>
          <w:spacing w:val="40"/>
          <w:lang w:val="es-ES"/>
        </w:rPr>
        <w:t xml:space="preserve"> </w:t>
      </w:r>
      <w:r w:rsidRPr="00316DEC">
        <w:rPr>
          <w:lang w:val="es-ES"/>
        </w:rPr>
        <w:t>fundamental para este análisis explicar la construcción palimpséstica y el significado del</w:t>
      </w:r>
      <w:r w:rsidRPr="00316DEC">
        <w:rPr>
          <w:spacing w:val="40"/>
          <w:lang w:val="es-ES"/>
        </w:rPr>
        <w:t xml:space="preserve"> </w:t>
      </w:r>
      <w:r w:rsidRPr="00316DEC">
        <w:rPr>
          <w:lang w:val="es-ES"/>
        </w:rPr>
        <w:t>entrecruce intertextual en relación con el presente histórico del autor. Por último, me</w:t>
      </w:r>
      <w:r w:rsidRPr="00316DEC">
        <w:rPr>
          <w:spacing w:val="40"/>
          <w:lang w:val="es-ES"/>
        </w:rPr>
        <w:t xml:space="preserve"> </w:t>
      </w:r>
      <w:r w:rsidRPr="00316DEC">
        <w:rPr>
          <w:lang w:val="es-ES"/>
        </w:rPr>
        <w:t>propongo</w:t>
      </w:r>
      <w:r w:rsidRPr="00316DEC">
        <w:rPr>
          <w:spacing w:val="-6"/>
          <w:lang w:val="es-ES"/>
        </w:rPr>
        <w:t xml:space="preserve"> </w:t>
      </w:r>
      <w:r w:rsidRPr="00316DEC">
        <w:rPr>
          <w:lang w:val="es-ES"/>
        </w:rPr>
        <w:t>establecer</w:t>
      </w:r>
      <w:r w:rsidRPr="00316DEC">
        <w:rPr>
          <w:spacing w:val="-11"/>
          <w:lang w:val="es-ES"/>
        </w:rPr>
        <w:t xml:space="preserve"> </w:t>
      </w:r>
      <w:r w:rsidRPr="00316DEC">
        <w:rPr>
          <w:lang w:val="es-ES"/>
        </w:rPr>
        <w:t>similitudes y diferencias temáticas y estéticas entre las novelas y de esta manera</w:t>
      </w:r>
      <w:r w:rsidRPr="00316DEC">
        <w:rPr>
          <w:spacing w:val="35"/>
          <w:lang w:val="es-ES"/>
        </w:rPr>
        <w:t xml:space="preserve"> </w:t>
      </w:r>
      <w:r w:rsidRPr="00316DEC">
        <w:rPr>
          <w:lang w:val="es-ES"/>
        </w:rPr>
        <w:t>ir</w:t>
      </w:r>
      <w:r w:rsidRPr="00316DEC">
        <w:rPr>
          <w:spacing w:val="28"/>
          <w:lang w:val="es-ES"/>
        </w:rPr>
        <w:t xml:space="preserve"> </w:t>
      </w:r>
      <w:r w:rsidRPr="00316DEC">
        <w:rPr>
          <w:lang w:val="es-ES"/>
        </w:rPr>
        <w:t>identificando</w:t>
      </w:r>
      <w:r w:rsidRPr="00316DEC">
        <w:rPr>
          <w:spacing w:val="35"/>
          <w:lang w:val="es-ES"/>
        </w:rPr>
        <w:t xml:space="preserve"> </w:t>
      </w:r>
      <w:r w:rsidRPr="00316DEC">
        <w:rPr>
          <w:lang w:val="es-ES"/>
        </w:rPr>
        <w:t>la</w:t>
      </w:r>
      <w:r w:rsidRPr="00316DEC">
        <w:rPr>
          <w:spacing w:val="35"/>
          <w:lang w:val="es-ES"/>
        </w:rPr>
        <w:t xml:space="preserve"> </w:t>
      </w:r>
      <w:r w:rsidRPr="00316DEC">
        <w:rPr>
          <w:lang w:val="es-ES"/>
        </w:rPr>
        <w:t>contribución</w:t>
      </w:r>
      <w:r w:rsidRPr="00316DEC">
        <w:rPr>
          <w:spacing w:val="36"/>
          <w:lang w:val="es-ES"/>
        </w:rPr>
        <w:t xml:space="preserve"> </w:t>
      </w:r>
      <w:r w:rsidRPr="00316DEC">
        <w:rPr>
          <w:lang w:val="es-ES"/>
        </w:rPr>
        <w:t>de</w:t>
      </w:r>
      <w:r w:rsidRPr="00316DEC">
        <w:rPr>
          <w:spacing w:val="29"/>
          <w:lang w:val="es-ES"/>
        </w:rPr>
        <w:t xml:space="preserve"> </w:t>
      </w:r>
      <w:r w:rsidRPr="00316DEC">
        <w:rPr>
          <w:lang w:val="es-ES"/>
        </w:rPr>
        <w:t>Palou</w:t>
      </w:r>
      <w:r w:rsidRPr="00316DEC">
        <w:rPr>
          <w:spacing w:val="36"/>
          <w:lang w:val="es-ES"/>
        </w:rPr>
        <w:t xml:space="preserve"> </w:t>
      </w:r>
      <w:r w:rsidRPr="00316DEC">
        <w:rPr>
          <w:lang w:val="es-ES"/>
        </w:rPr>
        <w:t>al</w:t>
      </w:r>
      <w:r w:rsidRPr="00316DEC">
        <w:rPr>
          <w:spacing w:val="35"/>
          <w:lang w:val="es-ES"/>
        </w:rPr>
        <w:t xml:space="preserve"> </w:t>
      </w:r>
      <w:r w:rsidRPr="00316DEC">
        <w:rPr>
          <w:lang w:val="es-ES"/>
        </w:rPr>
        <w:t>género</w:t>
      </w:r>
      <w:r w:rsidRPr="00316DEC">
        <w:rPr>
          <w:spacing w:val="35"/>
          <w:lang w:val="es-ES"/>
        </w:rPr>
        <w:t xml:space="preserve"> </w:t>
      </w:r>
      <w:r w:rsidRPr="00316DEC">
        <w:rPr>
          <w:lang w:val="es-ES"/>
        </w:rPr>
        <w:t>de</w:t>
      </w:r>
      <w:r w:rsidRPr="00316DEC">
        <w:rPr>
          <w:spacing w:val="29"/>
          <w:lang w:val="es-ES"/>
        </w:rPr>
        <w:t xml:space="preserve"> </w:t>
      </w:r>
      <w:r w:rsidRPr="00316DEC">
        <w:rPr>
          <w:lang w:val="es-ES"/>
        </w:rPr>
        <w:t>la</w:t>
      </w:r>
      <w:r w:rsidRPr="00316DEC">
        <w:rPr>
          <w:spacing w:val="35"/>
          <w:lang w:val="es-ES"/>
        </w:rPr>
        <w:t xml:space="preserve"> </w:t>
      </w:r>
      <w:r w:rsidRPr="00316DEC">
        <w:rPr>
          <w:lang w:val="es-ES"/>
        </w:rPr>
        <w:t>novela</w:t>
      </w:r>
      <w:r w:rsidRPr="00316DEC">
        <w:rPr>
          <w:spacing w:val="35"/>
          <w:lang w:val="es-ES"/>
        </w:rPr>
        <w:t xml:space="preserve"> </w:t>
      </w:r>
      <w:r w:rsidRPr="00316DEC">
        <w:rPr>
          <w:lang w:val="es-ES"/>
        </w:rPr>
        <w:t>histórica.</w:t>
      </w:r>
    </w:p>
    <w:p w14:paraId="60232E74" w14:textId="77777777" w:rsidR="000B7FD8" w:rsidRPr="00316DEC" w:rsidRDefault="000B7FD8">
      <w:pPr>
        <w:pStyle w:val="BodyText"/>
        <w:rPr>
          <w:lang w:val="es-ES"/>
        </w:rPr>
      </w:pPr>
    </w:p>
    <w:p w14:paraId="40B9EF35" w14:textId="77777777" w:rsidR="000B7FD8" w:rsidRPr="00316DEC" w:rsidRDefault="000B7FD8">
      <w:pPr>
        <w:pStyle w:val="BodyText"/>
        <w:rPr>
          <w:lang w:val="es-ES"/>
        </w:rPr>
      </w:pPr>
    </w:p>
    <w:p w14:paraId="381AA0A4" w14:textId="77777777" w:rsidR="000B7FD8" w:rsidRPr="00316DEC" w:rsidRDefault="000B7FD8">
      <w:pPr>
        <w:pStyle w:val="BodyText"/>
        <w:spacing w:before="3"/>
        <w:rPr>
          <w:sz w:val="33"/>
          <w:lang w:val="es-ES"/>
        </w:rPr>
      </w:pPr>
    </w:p>
    <w:p w14:paraId="70918BFE" w14:textId="77777777" w:rsidR="000B7FD8" w:rsidRDefault="00316DEC">
      <w:pPr>
        <w:pStyle w:val="Heading2"/>
        <w:numPr>
          <w:ilvl w:val="1"/>
          <w:numId w:val="5"/>
        </w:numPr>
        <w:tabs>
          <w:tab w:val="left" w:pos="822"/>
        </w:tabs>
        <w:ind w:hanging="361"/>
        <w:rPr>
          <w:u w:val="none"/>
        </w:rPr>
      </w:pPr>
      <w:bookmarkStart w:id="2" w:name="_TOC_250036"/>
      <w:r>
        <w:t>Resumen</w:t>
      </w:r>
      <w:r>
        <w:rPr>
          <w:spacing w:val="7"/>
        </w:rPr>
        <w:t xml:space="preserve"> </w:t>
      </w:r>
      <w:r>
        <w:t>del</w:t>
      </w:r>
      <w:r>
        <w:rPr>
          <w:spacing w:val="9"/>
        </w:rPr>
        <w:t xml:space="preserve"> </w:t>
      </w:r>
      <w:r>
        <w:t>Período</w:t>
      </w:r>
      <w:r>
        <w:rPr>
          <w:spacing w:val="10"/>
        </w:rPr>
        <w:t xml:space="preserve"> </w:t>
      </w:r>
      <w:bookmarkEnd w:id="2"/>
      <w:r>
        <w:rPr>
          <w:spacing w:val="-2"/>
        </w:rPr>
        <w:t>Histórico.</w:t>
      </w:r>
    </w:p>
    <w:p w14:paraId="1AB47601" w14:textId="77777777" w:rsidR="000B7FD8" w:rsidRDefault="000B7FD8">
      <w:pPr>
        <w:pStyle w:val="BodyText"/>
        <w:rPr>
          <w:b/>
          <w:sz w:val="20"/>
        </w:rPr>
      </w:pPr>
    </w:p>
    <w:p w14:paraId="181FB90A" w14:textId="77777777" w:rsidR="000B7FD8" w:rsidRPr="00316DEC" w:rsidRDefault="00316DEC">
      <w:pPr>
        <w:pStyle w:val="BodyText"/>
        <w:spacing w:before="52" w:line="480" w:lineRule="auto"/>
        <w:ind w:left="101" w:right="685" w:firstLine="720"/>
        <w:rPr>
          <w:lang w:val="es-ES"/>
        </w:rPr>
      </w:pPr>
      <w:r w:rsidRPr="00316DEC">
        <w:rPr>
          <w:lang w:val="es-ES"/>
        </w:rPr>
        <w:t xml:space="preserve">En </w:t>
      </w:r>
      <w:r w:rsidRPr="00316DEC">
        <w:rPr>
          <w:i/>
          <w:lang w:val="es-ES"/>
        </w:rPr>
        <w:t>El laberinto</w:t>
      </w:r>
      <w:r w:rsidRPr="00316DEC">
        <w:rPr>
          <w:i/>
          <w:spacing w:val="-7"/>
          <w:lang w:val="es-ES"/>
        </w:rPr>
        <w:t xml:space="preserve"> </w:t>
      </w:r>
      <w:r w:rsidRPr="00316DEC">
        <w:rPr>
          <w:i/>
          <w:lang w:val="es-ES"/>
        </w:rPr>
        <w:t>de la</w:t>
      </w:r>
      <w:r w:rsidRPr="00316DEC">
        <w:rPr>
          <w:i/>
          <w:spacing w:val="-7"/>
          <w:lang w:val="es-ES"/>
        </w:rPr>
        <w:t xml:space="preserve"> </w:t>
      </w:r>
      <w:r w:rsidRPr="00316DEC">
        <w:rPr>
          <w:i/>
          <w:lang w:val="es-ES"/>
        </w:rPr>
        <w:t xml:space="preserve">soledad </w:t>
      </w:r>
      <w:r w:rsidRPr="00316DEC">
        <w:rPr>
          <w:lang w:val="es-ES"/>
        </w:rPr>
        <w:t>(1950), Octavio Paz</w:t>
      </w:r>
      <w:r w:rsidRPr="00316DEC">
        <w:rPr>
          <w:spacing w:val="-3"/>
          <w:lang w:val="es-ES"/>
        </w:rPr>
        <w:t xml:space="preserve"> </w:t>
      </w:r>
      <w:r w:rsidRPr="00316DEC">
        <w:rPr>
          <w:lang w:val="es-ES"/>
        </w:rPr>
        <w:t>dice</w:t>
      </w:r>
      <w:r w:rsidRPr="00316DEC">
        <w:rPr>
          <w:spacing w:val="-3"/>
          <w:lang w:val="es-ES"/>
        </w:rPr>
        <w:t xml:space="preserve"> </w:t>
      </w:r>
      <w:r w:rsidRPr="00316DEC">
        <w:rPr>
          <w:lang w:val="es-ES"/>
        </w:rPr>
        <w:t>que</w:t>
      </w:r>
      <w:r w:rsidRPr="00316DEC">
        <w:rPr>
          <w:spacing w:val="-16"/>
          <w:lang w:val="es-ES"/>
        </w:rPr>
        <w:t xml:space="preserve"> </w:t>
      </w:r>
      <w:r w:rsidRPr="00316DEC">
        <w:rPr>
          <w:lang w:val="es-ES"/>
        </w:rPr>
        <w:t>la Revolución</w:t>
      </w:r>
      <w:r w:rsidRPr="00316DEC">
        <w:rPr>
          <w:spacing w:val="-11"/>
          <w:lang w:val="es-ES"/>
        </w:rPr>
        <w:t xml:space="preserve"> </w:t>
      </w:r>
      <w:r w:rsidRPr="00316DEC">
        <w:rPr>
          <w:lang w:val="es-ES"/>
        </w:rPr>
        <w:t>Mexicana fue un estallido</w:t>
      </w:r>
      <w:r w:rsidRPr="00316DEC">
        <w:rPr>
          <w:spacing w:val="29"/>
          <w:lang w:val="es-ES"/>
        </w:rPr>
        <w:t xml:space="preserve"> </w:t>
      </w:r>
      <w:r w:rsidRPr="00316DEC">
        <w:rPr>
          <w:lang w:val="es-ES"/>
        </w:rPr>
        <w:t>de la</w:t>
      </w:r>
      <w:r w:rsidRPr="00316DEC">
        <w:rPr>
          <w:spacing w:val="29"/>
          <w:lang w:val="es-ES"/>
        </w:rPr>
        <w:t xml:space="preserve"> </w:t>
      </w:r>
      <w:r w:rsidRPr="00316DEC">
        <w:rPr>
          <w:lang w:val="es-ES"/>
        </w:rPr>
        <w:t>realidad</w:t>
      </w:r>
      <w:r w:rsidRPr="00316DEC">
        <w:rPr>
          <w:spacing w:val="30"/>
          <w:lang w:val="es-ES"/>
        </w:rPr>
        <w:t xml:space="preserve"> </w:t>
      </w:r>
      <w:r w:rsidRPr="00316DEC">
        <w:rPr>
          <w:lang w:val="es-ES"/>
        </w:rPr>
        <w:t>que movilizó</w:t>
      </w:r>
      <w:r w:rsidRPr="00316DEC">
        <w:rPr>
          <w:spacing w:val="29"/>
          <w:lang w:val="es-ES"/>
        </w:rPr>
        <w:t xml:space="preserve"> </w:t>
      </w:r>
      <w:r w:rsidRPr="00316DEC">
        <w:rPr>
          <w:lang w:val="es-ES"/>
        </w:rPr>
        <w:t>a</w:t>
      </w:r>
      <w:r w:rsidRPr="00316DEC">
        <w:rPr>
          <w:spacing w:val="29"/>
          <w:lang w:val="es-ES"/>
        </w:rPr>
        <w:t xml:space="preserve"> </w:t>
      </w:r>
      <w:r w:rsidRPr="00316DEC">
        <w:rPr>
          <w:lang w:val="es-ES"/>
        </w:rPr>
        <w:t>todo</w:t>
      </w:r>
      <w:r w:rsidRPr="00316DEC">
        <w:rPr>
          <w:spacing w:val="29"/>
          <w:lang w:val="es-ES"/>
        </w:rPr>
        <w:t xml:space="preserve"> </w:t>
      </w:r>
      <w:r w:rsidRPr="00316DEC">
        <w:rPr>
          <w:lang w:val="es-ES"/>
        </w:rPr>
        <w:t>el</w:t>
      </w:r>
      <w:r w:rsidRPr="00316DEC">
        <w:rPr>
          <w:spacing w:val="29"/>
          <w:lang w:val="es-ES"/>
        </w:rPr>
        <w:t xml:space="preserve"> </w:t>
      </w:r>
      <w:r w:rsidRPr="00316DEC">
        <w:rPr>
          <w:lang w:val="es-ES"/>
        </w:rPr>
        <w:t>país a</w:t>
      </w:r>
      <w:r w:rsidRPr="00316DEC">
        <w:rPr>
          <w:spacing w:val="29"/>
          <w:lang w:val="es-ES"/>
        </w:rPr>
        <w:t xml:space="preserve"> </w:t>
      </w:r>
      <w:r w:rsidRPr="00316DEC">
        <w:rPr>
          <w:lang w:val="es-ES"/>
        </w:rPr>
        <w:t>una</w:t>
      </w:r>
      <w:r w:rsidRPr="00316DEC">
        <w:rPr>
          <w:spacing w:val="29"/>
          <w:lang w:val="es-ES"/>
        </w:rPr>
        <w:t xml:space="preserve"> </w:t>
      </w:r>
      <w:r w:rsidRPr="00316DEC">
        <w:rPr>
          <w:lang w:val="es-ES"/>
        </w:rPr>
        <w:t>lucha</w:t>
      </w:r>
      <w:r w:rsidRPr="00316DEC">
        <w:rPr>
          <w:spacing w:val="29"/>
          <w:lang w:val="es-ES"/>
        </w:rPr>
        <w:t xml:space="preserve"> </w:t>
      </w:r>
      <w:r w:rsidRPr="00316DEC">
        <w:rPr>
          <w:lang w:val="es-ES"/>
        </w:rPr>
        <w:t>armada.</w:t>
      </w:r>
      <w:r w:rsidRPr="00316DEC">
        <w:rPr>
          <w:spacing w:val="80"/>
          <w:lang w:val="es-ES"/>
        </w:rPr>
        <w:t xml:space="preserve"> </w:t>
      </w:r>
      <w:r w:rsidRPr="00316DEC">
        <w:rPr>
          <w:lang w:val="es-ES"/>
        </w:rPr>
        <w:t>Después de la Revolución, México sería un país completamente transformado y la identidad del mexicano</w:t>
      </w:r>
      <w:r w:rsidRPr="00316DEC">
        <w:rPr>
          <w:spacing w:val="40"/>
          <w:lang w:val="es-ES"/>
        </w:rPr>
        <w:t xml:space="preserve"> </w:t>
      </w:r>
      <w:r w:rsidRPr="00316DEC">
        <w:rPr>
          <w:lang w:val="es-ES"/>
        </w:rPr>
        <w:t>diferente.</w:t>
      </w:r>
      <w:r w:rsidRPr="00316DEC">
        <w:rPr>
          <w:spacing w:val="80"/>
          <w:lang w:val="es-ES"/>
        </w:rPr>
        <w:t xml:space="preserve"> </w:t>
      </w:r>
      <w:r w:rsidRPr="00316DEC">
        <w:rPr>
          <w:lang w:val="es-ES"/>
        </w:rPr>
        <w:t>Los hombre y mujeres que se unieron a la lucha tuvieron la oportunidad de</w:t>
      </w:r>
      <w:r w:rsidRPr="00316DEC">
        <w:rPr>
          <w:spacing w:val="40"/>
          <w:lang w:val="es-ES"/>
        </w:rPr>
        <w:t xml:space="preserve"> </w:t>
      </w:r>
      <w:r w:rsidRPr="00316DEC">
        <w:rPr>
          <w:lang w:val="es-ES"/>
        </w:rPr>
        <w:t>encontrarse con otro(s) México(s). La Revolución es uno de los períod</w:t>
      </w:r>
      <w:r w:rsidRPr="00316DEC">
        <w:rPr>
          <w:lang w:val="es-ES"/>
        </w:rPr>
        <w:t>os históricos más</w:t>
      </w:r>
      <w:r w:rsidRPr="00316DEC">
        <w:rPr>
          <w:spacing w:val="40"/>
          <w:lang w:val="es-ES"/>
        </w:rPr>
        <w:t xml:space="preserve"> </w:t>
      </w:r>
      <w:r w:rsidRPr="00316DEC">
        <w:rPr>
          <w:lang w:val="es-ES"/>
        </w:rPr>
        <w:t>visitados por historiadores, artistas plásticos y novelistas. Mucho se ha estudiado la</w:t>
      </w:r>
      <w:r w:rsidRPr="00316DEC">
        <w:rPr>
          <w:spacing w:val="40"/>
          <w:lang w:val="es-ES"/>
        </w:rPr>
        <w:t xml:space="preserve"> </w:t>
      </w:r>
      <w:r w:rsidRPr="00316DEC">
        <w:rPr>
          <w:lang w:val="es-ES"/>
        </w:rPr>
        <w:t>interferencia</w:t>
      </w:r>
      <w:r w:rsidRPr="00316DEC">
        <w:rPr>
          <w:spacing w:val="-3"/>
          <w:lang w:val="es-ES"/>
        </w:rPr>
        <w:t xml:space="preserve"> </w:t>
      </w:r>
      <w:r w:rsidRPr="00316DEC">
        <w:rPr>
          <w:lang w:val="es-ES"/>
        </w:rPr>
        <w:t>del</w:t>
      </w:r>
      <w:r w:rsidRPr="00316DEC">
        <w:rPr>
          <w:spacing w:val="-3"/>
          <w:lang w:val="es-ES"/>
        </w:rPr>
        <w:t xml:space="preserve"> </w:t>
      </w:r>
      <w:r w:rsidRPr="00316DEC">
        <w:rPr>
          <w:lang w:val="es-ES"/>
        </w:rPr>
        <w:t>gobierno</w:t>
      </w:r>
      <w:r w:rsidRPr="00316DEC">
        <w:rPr>
          <w:spacing w:val="-3"/>
          <w:lang w:val="es-ES"/>
        </w:rPr>
        <w:t xml:space="preserve"> </w:t>
      </w:r>
      <w:r w:rsidRPr="00316DEC">
        <w:rPr>
          <w:lang w:val="es-ES"/>
        </w:rPr>
        <w:t>posrevolucionario,</w:t>
      </w:r>
      <w:r w:rsidRPr="00316DEC">
        <w:rPr>
          <w:spacing w:val="-9"/>
          <w:lang w:val="es-ES"/>
        </w:rPr>
        <w:t xml:space="preserve"> </w:t>
      </w:r>
      <w:r w:rsidRPr="00316DEC">
        <w:rPr>
          <w:lang w:val="es-ES"/>
        </w:rPr>
        <w:t>urgido</w:t>
      </w:r>
      <w:r w:rsidRPr="00316DEC">
        <w:rPr>
          <w:spacing w:val="-3"/>
          <w:lang w:val="es-ES"/>
        </w:rPr>
        <w:t xml:space="preserve"> </w:t>
      </w:r>
      <w:r w:rsidRPr="00316DEC">
        <w:rPr>
          <w:lang w:val="es-ES"/>
        </w:rPr>
        <w:t>de</w:t>
      </w:r>
      <w:r w:rsidRPr="00316DEC">
        <w:rPr>
          <w:spacing w:val="-8"/>
          <w:lang w:val="es-ES"/>
        </w:rPr>
        <w:t xml:space="preserve"> </w:t>
      </w:r>
      <w:r w:rsidRPr="00316DEC">
        <w:rPr>
          <w:lang w:val="es-ES"/>
        </w:rPr>
        <w:t>legitimar</w:t>
      </w:r>
      <w:r w:rsidRPr="00316DEC">
        <w:rPr>
          <w:spacing w:val="-8"/>
          <w:lang w:val="es-ES"/>
        </w:rPr>
        <w:t xml:space="preserve"> </w:t>
      </w:r>
      <w:r w:rsidRPr="00316DEC">
        <w:rPr>
          <w:lang w:val="es-ES"/>
        </w:rPr>
        <w:t>su</w:t>
      </w:r>
      <w:r w:rsidRPr="00316DEC">
        <w:rPr>
          <w:spacing w:val="-2"/>
          <w:lang w:val="es-ES"/>
        </w:rPr>
        <w:t xml:space="preserve"> </w:t>
      </w:r>
      <w:r w:rsidRPr="00316DEC">
        <w:rPr>
          <w:lang w:val="es-ES"/>
        </w:rPr>
        <w:t>victoria</w:t>
      </w:r>
      <w:r w:rsidRPr="00316DEC">
        <w:rPr>
          <w:spacing w:val="-3"/>
          <w:lang w:val="es-ES"/>
        </w:rPr>
        <w:t xml:space="preserve"> </w:t>
      </w:r>
      <w:r w:rsidRPr="00316DEC">
        <w:rPr>
          <w:lang w:val="es-ES"/>
        </w:rPr>
        <w:t>después</w:t>
      </w:r>
      <w:r w:rsidRPr="00316DEC">
        <w:rPr>
          <w:spacing w:val="-5"/>
          <w:lang w:val="es-ES"/>
        </w:rPr>
        <w:t xml:space="preserve"> </w:t>
      </w:r>
      <w:r w:rsidRPr="00316DEC">
        <w:rPr>
          <w:lang w:val="es-ES"/>
        </w:rPr>
        <w:t>de</w:t>
      </w:r>
      <w:r w:rsidRPr="00316DEC">
        <w:rPr>
          <w:spacing w:val="-8"/>
          <w:lang w:val="es-ES"/>
        </w:rPr>
        <w:t xml:space="preserve"> </w:t>
      </w:r>
      <w:r w:rsidRPr="00316DEC">
        <w:rPr>
          <w:lang w:val="es-ES"/>
        </w:rPr>
        <w:t>la</w:t>
      </w:r>
      <w:r w:rsidRPr="00316DEC">
        <w:rPr>
          <w:spacing w:val="28"/>
          <w:lang w:val="es-ES"/>
        </w:rPr>
        <w:t xml:space="preserve"> </w:t>
      </w:r>
      <w:r w:rsidRPr="00316DEC">
        <w:rPr>
          <w:lang w:val="es-ES"/>
        </w:rPr>
        <w:t>lucha armada,</w:t>
      </w:r>
      <w:r w:rsidRPr="00316DEC">
        <w:rPr>
          <w:spacing w:val="-11"/>
          <w:lang w:val="es-ES"/>
        </w:rPr>
        <w:t xml:space="preserve"> </w:t>
      </w:r>
      <w:r w:rsidRPr="00316DEC">
        <w:rPr>
          <w:lang w:val="es-ES"/>
        </w:rPr>
        <w:t>y de institucionalizar</w:t>
      </w:r>
      <w:r w:rsidRPr="00316DEC">
        <w:rPr>
          <w:spacing w:val="-10"/>
          <w:lang w:val="es-ES"/>
        </w:rPr>
        <w:t xml:space="preserve"> </w:t>
      </w:r>
      <w:r w:rsidRPr="00316DEC">
        <w:rPr>
          <w:lang w:val="es-ES"/>
        </w:rPr>
        <w:t>el</w:t>
      </w:r>
      <w:r w:rsidRPr="00316DEC">
        <w:rPr>
          <w:spacing w:val="-5"/>
          <w:lang w:val="es-ES"/>
        </w:rPr>
        <w:t xml:space="preserve"> </w:t>
      </w:r>
      <w:r w:rsidRPr="00316DEC">
        <w:rPr>
          <w:lang w:val="es-ES"/>
        </w:rPr>
        <w:t>discurso</w:t>
      </w:r>
      <w:r w:rsidRPr="00316DEC">
        <w:rPr>
          <w:spacing w:val="-5"/>
          <w:lang w:val="es-ES"/>
        </w:rPr>
        <w:t xml:space="preserve"> </w:t>
      </w:r>
      <w:r w:rsidRPr="00316DEC">
        <w:rPr>
          <w:lang w:val="es-ES"/>
        </w:rPr>
        <w:t>revolucionario.</w:t>
      </w:r>
      <w:r w:rsidRPr="00316DEC">
        <w:rPr>
          <w:spacing w:val="40"/>
          <w:lang w:val="es-ES"/>
        </w:rPr>
        <w:t xml:space="preserve"> </w:t>
      </w:r>
      <w:r w:rsidRPr="00316DEC">
        <w:rPr>
          <w:lang w:val="es-ES"/>
        </w:rPr>
        <w:t>Desde los años veinte prevaleció una interpretación</w:t>
      </w:r>
      <w:r w:rsidRPr="00316DEC">
        <w:rPr>
          <w:spacing w:val="26"/>
          <w:lang w:val="es-ES"/>
        </w:rPr>
        <w:t xml:space="preserve"> </w:t>
      </w:r>
      <w:r w:rsidRPr="00316DEC">
        <w:rPr>
          <w:lang w:val="es-ES"/>
        </w:rPr>
        <w:t>oficial triunfalista de la historia de la revolución</w:t>
      </w:r>
      <w:r w:rsidRPr="00316DEC">
        <w:rPr>
          <w:spacing w:val="26"/>
          <w:lang w:val="es-ES"/>
        </w:rPr>
        <w:t xml:space="preserve"> </w:t>
      </w:r>
      <w:r w:rsidRPr="00316DEC">
        <w:rPr>
          <w:lang w:val="es-ES"/>
        </w:rPr>
        <w:t>basada en</w:t>
      </w:r>
      <w:r w:rsidRPr="00316DEC">
        <w:rPr>
          <w:spacing w:val="40"/>
          <w:lang w:val="es-ES"/>
        </w:rPr>
        <w:t xml:space="preserve"> </w:t>
      </w:r>
      <w:r w:rsidRPr="00316DEC">
        <w:rPr>
          <w:lang w:val="es-ES"/>
        </w:rPr>
        <w:t>el nacionalismo, el</w:t>
      </w:r>
      <w:r w:rsidRPr="00316DEC">
        <w:rPr>
          <w:spacing w:val="40"/>
          <w:lang w:val="es-ES"/>
        </w:rPr>
        <w:t xml:space="preserve"> </w:t>
      </w:r>
      <w:r w:rsidRPr="00316DEC">
        <w:rPr>
          <w:lang w:val="es-ES"/>
        </w:rPr>
        <w:t>mestizaje y la unidad revolucionaria. Este discurso llegó a su apogeo en los años treinta y se</w:t>
      </w:r>
      <w:r w:rsidRPr="00316DEC">
        <w:rPr>
          <w:spacing w:val="80"/>
          <w:lang w:val="es-ES"/>
        </w:rPr>
        <w:t xml:space="preserve"> </w:t>
      </w:r>
      <w:r w:rsidRPr="00316DEC">
        <w:rPr>
          <w:lang w:val="es-ES"/>
        </w:rPr>
        <w:t>prolongó</w:t>
      </w:r>
      <w:r w:rsidRPr="00316DEC">
        <w:rPr>
          <w:spacing w:val="34"/>
          <w:lang w:val="es-ES"/>
        </w:rPr>
        <w:t xml:space="preserve"> </w:t>
      </w:r>
      <w:r w:rsidRPr="00316DEC">
        <w:rPr>
          <w:lang w:val="es-ES"/>
        </w:rPr>
        <w:t>p</w:t>
      </w:r>
      <w:r w:rsidRPr="00316DEC">
        <w:rPr>
          <w:lang w:val="es-ES"/>
        </w:rPr>
        <w:t>or</w:t>
      </w:r>
      <w:r w:rsidRPr="00316DEC">
        <w:rPr>
          <w:spacing w:val="27"/>
          <w:lang w:val="es-ES"/>
        </w:rPr>
        <w:t xml:space="preserve"> </w:t>
      </w:r>
      <w:r w:rsidRPr="00316DEC">
        <w:rPr>
          <w:lang w:val="es-ES"/>
        </w:rPr>
        <w:t>las</w:t>
      </w:r>
      <w:r w:rsidRPr="00316DEC">
        <w:rPr>
          <w:spacing w:val="30"/>
          <w:lang w:val="es-ES"/>
        </w:rPr>
        <w:t xml:space="preserve"> </w:t>
      </w:r>
      <w:r w:rsidRPr="00316DEC">
        <w:rPr>
          <w:lang w:val="es-ES"/>
        </w:rPr>
        <w:t>siguientes</w:t>
      </w:r>
      <w:r w:rsidRPr="00316DEC">
        <w:rPr>
          <w:spacing w:val="31"/>
          <w:lang w:val="es-ES"/>
        </w:rPr>
        <w:t xml:space="preserve"> </w:t>
      </w:r>
      <w:r w:rsidRPr="00316DEC">
        <w:rPr>
          <w:lang w:val="es-ES"/>
        </w:rPr>
        <w:t>tres</w:t>
      </w:r>
      <w:r w:rsidRPr="00316DEC">
        <w:rPr>
          <w:spacing w:val="30"/>
          <w:lang w:val="es-ES"/>
        </w:rPr>
        <w:t xml:space="preserve"> </w:t>
      </w:r>
      <w:r w:rsidRPr="00316DEC">
        <w:rPr>
          <w:lang w:val="es-ES"/>
        </w:rPr>
        <w:t>décadas.</w:t>
      </w:r>
      <w:r w:rsidRPr="00316DEC">
        <w:rPr>
          <w:spacing w:val="26"/>
          <w:lang w:val="es-ES"/>
        </w:rPr>
        <w:t xml:space="preserve"> </w:t>
      </w:r>
      <w:r w:rsidRPr="00316DEC">
        <w:rPr>
          <w:lang w:val="es-ES"/>
        </w:rPr>
        <w:t>Hubo</w:t>
      </w:r>
      <w:r w:rsidRPr="00316DEC">
        <w:rPr>
          <w:spacing w:val="34"/>
          <w:lang w:val="es-ES"/>
        </w:rPr>
        <w:t xml:space="preserve"> </w:t>
      </w:r>
      <w:r w:rsidRPr="00316DEC">
        <w:rPr>
          <w:lang w:val="es-ES"/>
        </w:rPr>
        <w:t>esporádicas</w:t>
      </w:r>
      <w:r w:rsidRPr="00316DEC">
        <w:rPr>
          <w:spacing w:val="30"/>
          <w:lang w:val="es-ES"/>
        </w:rPr>
        <w:t xml:space="preserve"> </w:t>
      </w:r>
      <w:r w:rsidRPr="00316DEC">
        <w:rPr>
          <w:lang w:val="es-ES"/>
        </w:rPr>
        <w:t>criticas</w:t>
      </w:r>
      <w:r w:rsidRPr="00316DEC">
        <w:rPr>
          <w:spacing w:val="30"/>
          <w:lang w:val="es-ES"/>
        </w:rPr>
        <w:t xml:space="preserve"> </w:t>
      </w:r>
      <w:r w:rsidRPr="00316DEC">
        <w:rPr>
          <w:lang w:val="es-ES"/>
        </w:rPr>
        <w:t>fuertes</w:t>
      </w:r>
      <w:r w:rsidRPr="00316DEC">
        <w:rPr>
          <w:spacing w:val="31"/>
          <w:lang w:val="es-ES"/>
        </w:rPr>
        <w:t xml:space="preserve"> </w:t>
      </w:r>
      <w:r w:rsidRPr="00316DEC">
        <w:rPr>
          <w:lang w:val="es-ES"/>
        </w:rPr>
        <w:t>al</w:t>
      </w:r>
      <w:r w:rsidRPr="00316DEC">
        <w:rPr>
          <w:spacing w:val="34"/>
          <w:lang w:val="es-ES"/>
        </w:rPr>
        <w:t xml:space="preserve"> </w:t>
      </w:r>
      <w:r w:rsidRPr="00316DEC">
        <w:rPr>
          <w:lang w:val="es-ES"/>
        </w:rPr>
        <w:t>sistema,</w:t>
      </w:r>
      <w:r w:rsidRPr="00316DEC">
        <w:rPr>
          <w:spacing w:val="27"/>
          <w:lang w:val="es-ES"/>
        </w:rPr>
        <w:t xml:space="preserve"> </w:t>
      </w:r>
      <w:r w:rsidRPr="00316DEC">
        <w:rPr>
          <w:lang w:val="es-ES"/>
        </w:rPr>
        <w:t>tal</w:t>
      </w:r>
      <w:r w:rsidRPr="00316DEC">
        <w:rPr>
          <w:spacing w:val="34"/>
          <w:lang w:val="es-ES"/>
        </w:rPr>
        <w:t xml:space="preserve"> </w:t>
      </w:r>
      <w:r w:rsidRPr="00316DEC">
        <w:rPr>
          <w:lang w:val="es-ES"/>
        </w:rPr>
        <w:t>el</w:t>
      </w:r>
    </w:p>
    <w:p w14:paraId="140A82B6"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72453DEE" w14:textId="77777777" w:rsidR="000B7FD8" w:rsidRPr="00316DEC" w:rsidRDefault="000B7FD8">
      <w:pPr>
        <w:pStyle w:val="BodyText"/>
        <w:rPr>
          <w:sz w:val="20"/>
          <w:lang w:val="es-ES"/>
        </w:rPr>
      </w:pPr>
    </w:p>
    <w:p w14:paraId="6565CE0B" w14:textId="77777777" w:rsidR="000B7FD8" w:rsidRPr="00316DEC" w:rsidRDefault="00316DEC">
      <w:pPr>
        <w:pStyle w:val="BodyText"/>
        <w:spacing w:before="230" w:line="482" w:lineRule="auto"/>
        <w:ind w:left="101" w:right="692"/>
        <w:rPr>
          <w:lang w:val="es-ES"/>
        </w:rPr>
      </w:pPr>
      <w:r w:rsidRPr="00316DEC">
        <w:rPr>
          <w:lang w:val="es-ES"/>
        </w:rPr>
        <w:t>caso de Cosío</w:t>
      </w:r>
      <w:r w:rsidRPr="00316DEC">
        <w:rPr>
          <w:spacing w:val="-8"/>
          <w:lang w:val="es-ES"/>
        </w:rPr>
        <w:t xml:space="preserve"> </w:t>
      </w:r>
      <w:r w:rsidRPr="00316DEC">
        <w:rPr>
          <w:lang w:val="es-ES"/>
        </w:rPr>
        <w:t>Villegas en</w:t>
      </w:r>
      <w:r w:rsidRPr="00316DEC">
        <w:rPr>
          <w:spacing w:val="21"/>
          <w:lang w:val="es-ES"/>
        </w:rPr>
        <w:t xml:space="preserve"> </w:t>
      </w:r>
      <w:r w:rsidRPr="00316DEC">
        <w:rPr>
          <w:lang w:val="es-ES"/>
        </w:rPr>
        <w:t>los cuarenta, mas no fue sino hasta los años sesenta que surgió una</w:t>
      </w:r>
      <w:r w:rsidRPr="00316DEC">
        <w:rPr>
          <w:spacing w:val="40"/>
          <w:lang w:val="es-ES"/>
        </w:rPr>
        <w:t xml:space="preserve"> </w:t>
      </w:r>
      <w:r w:rsidRPr="00316DEC">
        <w:rPr>
          <w:lang w:val="es-ES"/>
        </w:rPr>
        <w:t>historia</w:t>
      </w:r>
      <w:r w:rsidRPr="00316DEC">
        <w:rPr>
          <w:spacing w:val="40"/>
          <w:lang w:val="es-ES"/>
        </w:rPr>
        <w:t xml:space="preserve"> </w:t>
      </w:r>
      <w:r w:rsidRPr="00316DEC">
        <w:rPr>
          <w:lang w:val="es-ES"/>
        </w:rPr>
        <w:t>revisionista</w:t>
      </w:r>
      <w:r w:rsidRPr="00316DEC">
        <w:rPr>
          <w:spacing w:val="40"/>
          <w:lang w:val="es-ES"/>
        </w:rPr>
        <w:t xml:space="preserve"> </w:t>
      </w:r>
      <w:r w:rsidRPr="00316DEC">
        <w:rPr>
          <w:lang w:val="es-ES"/>
        </w:rPr>
        <w:t>que cuestionó</w:t>
      </w:r>
      <w:r w:rsidRPr="00316DEC">
        <w:rPr>
          <w:spacing w:val="40"/>
          <w:lang w:val="es-ES"/>
        </w:rPr>
        <w:t xml:space="preserve"> </w:t>
      </w:r>
      <w:r w:rsidRPr="00316DEC">
        <w:rPr>
          <w:lang w:val="es-ES"/>
        </w:rPr>
        <w:t>los</w:t>
      </w:r>
      <w:r w:rsidRPr="00316DEC">
        <w:rPr>
          <w:spacing w:val="40"/>
          <w:lang w:val="es-ES"/>
        </w:rPr>
        <w:t xml:space="preserve"> </w:t>
      </w:r>
      <w:r w:rsidRPr="00316DEC">
        <w:rPr>
          <w:lang w:val="es-ES"/>
        </w:rPr>
        <w:t>mitos</w:t>
      </w:r>
      <w:r w:rsidRPr="00316DEC">
        <w:rPr>
          <w:spacing w:val="40"/>
          <w:lang w:val="es-ES"/>
        </w:rPr>
        <w:t xml:space="preserve"> </w:t>
      </w:r>
      <w:r w:rsidRPr="00316DEC">
        <w:rPr>
          <w:lang w:val="es-ES"/>
        </w:rPr>
        <w:t>de este discurso</w:t>
      </w:r>
      <w:r w:rsidRPr="00316DEC">
        <w:rPr>
          <w:lang w:val="es-ES"/>
        </w:rPr>
        <w:t>.</w:t>
      </w:r>
      <w:r w:rsidRPr="00316DEC">
        <w:rPr>
          <w:vertAlign w:val="superscript"/>
          <w:lang w:val="es-ES"/>
        </w:rPr>
        <w:t>10</w:t>
      </w:r>
    </w:p>
    <w:p w14:paraId="0D9E5C22" w14:textId="77777777" w:rsidR="000B7FD8" w:rsidRPr="00316DEC" w:rsidRDefault="00316DEC">
      <w:pPr>
        <w:pStyle w:val="BodyText"/>
        <w:spacing w:line="480" w:lineRule="auto"/>
        <w:ind w:left="101" w:right="677" w:firstLine="720"/>
        <w:rPr>
          <w:lang w:val="es-ES"/>
        </w:rPr>
      </w:pPr>
      <w:r w:rsidRPr="00316DEC">
        <w:rPr>
          <w:lang w:val="es-ES"/>
        </w:rPr>
        <w:t>La nueva ola revisionista de los noventa</w:t>
      </w:r>
      <w:r w:rsidRPr="00316DEC">
        <w:rPr>
          <w:spacing w:val="40"/>
          <w:lang w:val="es-ES"/>
        </w:rPr>
        <w:t xml:space="preserve"> </w:t>
      </w:r>
      <w:r w:rsidRPr="00316DEC">
        <w:rPr>
          <w:lang w:val="es-ES"/>
        </w:rPr>
        <w:t>fue diferente a la anterior en que sacó del</w:t>
      </w:r>
      <w:r w:rsidRPr="00316DEC">
        <w:rPr>
          <w:spacing w:val="40"/>
          <w:lang w:val="es-ES"/>
        </w:rPr>
        <w:t xml:space="preserve"> </w:t>
      </w:r>
      <w:r w:rsidRPr="00316DEC">
        <w:rPr>
          <w:lang w:val="es-ES"/>
        </w:rPr>
        <w:t>olvido</w:t>
      </w:r>
      <w:r w:rsidRPr="00316DEC">
        <w:rPr>
          <w:spacing w:val="-3"/>
          <w:lang w:val="es-ES"/>
        </w:rPr>
        <w:t xml:space="preserve"> </w:t>
      </w:r>
      <w:r w:rsidRPr="00316DEC">
        <w:rPr>
          <w:lang w:val="es-ES"/>
        </w:rPr>
        <w:t>a</w:t>
      </w:r>
      <w:r w:rsidRPr="00316DEC">
        <w:rPr>
          <w:spacing w:val="-3"/>
          <w:lang w:val="es-ES"/>
        </w:rPr>
        <w:t xml:space="preserve"> </w:t>
      </w:r>
      <w:r w:rsidRPr="00316DEC">
        <w:rPr>
          <w:lang w:val="es-ES"/>
        </w:rPr>
        <w:t>personajes</w:t>
      </w:r>
      <w:r w:rsidRPr="00316DEC">
        <w:rPr>
          <w:spacing w:val="-6"/>
          <w:lang w:val="es-ES"/>
        </w:rPr>
        <w:t xml:space="preserve"> </w:t>
      </w:r>
      <w:r w:rsidRPr="00316DEC">
        <w:rPr>
          <w:lang w:val="es-ES"/>
        </w:rPr>
        <w:t>que</w:t>
      </w:r>
      <w:r w:rsidRPr="00316DEC">
        <w:rPr>
          <w:spacing w:val="-8"/>
          <w:lang w:val="es-ES"/>
        </w:rPr>
        <w:t xml:space="preserve"> </w:t>
      </w:r>
      <w:r w:rsidRPr="00316DEC">
        <w:rPr>
          <w:lang w:val="es-ES"/>
        </w:rPr>
        <w:t>habían</w:t>
      </w:r>
      <w:r w:rsidRPr="00316DEC">
        <w:rPr>
          <w:spacing w:val="-2"/>
          <w:lang w:val="es-ES"/>
        </w:rPr>
        <w:t xml:space="preserve"> </w:t>
      </w:r>
      <w:r w:rsidRPr="00316DEC">
        <w:rPr>
          <w:lang w:val="es-ES"/>
        </w:rPr>
        <w:t>sido</w:t>
      </w:r>
      <w:r w:rsidRPr="00316DEC">
        <w:rPr>
          <w:spacing w:val="28"/>
          <w:lang w:val="es-ES"/>
        </w:rPr>
        <w:t xml:space="preserve"> </w:t>
      </w:r>
      <w:r w:rsidRPr="00316DEC">
        <w:rPr>
          <w:lang w:val="es-ES"/>
        </w:rPr>
        <w:t>considerado</w:t>
      </w:r>
      <w:r w:rsidRPr="00316DEC">
        <w:rPr>
          <w:spacing w:val="28"/>
          <w:lang w:val="es-ES"/>
        </w:rPr>
        <w:t xml:space="preserve"> </w:t>
      </w:r>
      <w:r w:rsidRPr="00316DEC">
        <w:rPr>
          <w:lang w:val="es-ES"/>
        </w:rPr>
        <w:t>los villanos de la</w:t>
      </w:r>
      <w:r w:rsidRPr="00316DEC">
        <w:rPr>
          <w:spacing w:val="28"/>
          <w:lang w:val="es-ES"/>
        </w:rPr>
        <w:t xml:space="preserve"> </w:t>
      </w:r>
      <w:r w:rsidRPr="00316DEC">
        <w:rPr>
          <w:lang w:val="es-ES"/>
        </w:rPr>
        <w:t>historia. Muchos de ellos al decir del historiador</w:t>
      </w:r>
      <w:r w:rsidRPr="00316DEC">
        <w:rPr>
          <w:spacing w:val="-6"/>
          <w:lang w:val="es-ES"/>
        </w:rPr>
        <w:t xml:space="preserve"> </w:t>
      </w:r>
      <w:r w:rsidRPr="00316DEC">
        <w:rPr>
          <w:lang w:val="es-ES"/>
        </w:rPr>
        <w:t>Mauricio</w:t>
      </w:r>
      <w:r w:rsidRPr="00316DEC">
        <w:rPr>
          <w:spacing w:val="-1"/>
          <w:lang w:val="es-ES"/>
        </w:rPr>
        <w:t xml:space="preserve"> </w:t>
      </w:r>
      <w:r w:rsidRPr="00316DEC">
        <w:rPr>
          <w:lang w:val="es-ES"/>
        </w:rPr>
        <w:t>Tenorio</w:t>
      </w:r>
      <w:r w:rsidRPr="00316DEC">
        <w:rPr>
          <w:spacing w:val="-1"/>
          <w:lang w:val="es-ES"/>
        </w:rPr>
        <w:t xml:space="preserve"> </w:t>
      </w:r>
      <w:r w:rsidRPr="00316DEC">
        <w:rPr>
          <w:lang w:val="es-ES"/>
        </w:rPr>
        <w:t>Trillo,</w:t>
      </w:r>
      <w:r w:rsidRPr="00316DEC">
        <w:rPr>
          <w:spacing w:val="-8"/>
          <w:lang w:val="es-ES"/>
        </w:rPr>
        <w:t xml:space="preserve"> </w:t>
      </w:r>
      <w:r w:rsidRPr="00316DEC">
        <w:rPr>
          <w:lang w:val="es-ES"/>
        </w:rPr>
        <w:t>fueron los</w:t>
      </w:r>
      <w:r w:rsidRPr="00316DEC">
        <w:rPr>
          <w:spacing w:val="-5"/>
          <w:lang w:val="es-ES"/>
        </w:rPr>
        <w:t xml:space="preserve"> </w:t>
      </w:r>
      <w:r w:rsidRPr="00316DEC">
        <w:rPr>
          <w:lang w:val="es-ES"/>
        </w:rPr>
        <w:t>hombres que forjaron estado: Iturbide, Porfirio</w:t>
      </w:r>
      <w:r w:rsidRPr="00316DEC">
        <w:rPr>
          <w:spacing w:val="-6"/>
          <w:lang w:val="es-ES"/>
        </w:rPr>
        <w:t xml:space="preserve"> </w:t>
      </w:r>
      <w:r w:rsidRPr="00316DEC">
        <w:rPr>
          <w:lang w:val="es-ES"/>
        </w:rPr>
        <w:t>Díaz, Plutarco</w:t>
      </w:r>
      <w:r w:rsidRPr="00316DEC">
        <w:rPr>
          <w:spacing w:val="-6"/>
          <w:lang w:val="es-ES"/>
        </w:rPr>
        <w:t xml:space="preserve"> </w:t>
      </w:r>
      <w:r w:rsidRPr="00316DEC">
        <w:rPr>
          <w:lang w:val="es-ES"/>
        </w:rPr>
        <w:t>Elías</w:t>
      </w:r>
      <w:r w:rsidRPr="00316DEC">
        <w:rPr>
          <w:spacing w:val="-9"/>
          <w:lang w:val="es-ES"/>
        </w:rPr>
        <w:t xml:space="preserve"> </w:t>
      </w:r>
      <w:r w:rsidRPr="00316DEC">
        <w:rPr>
          <w:lang w:val="es-ES"/>
        </w:rPr>
        <w:t>Calles</w:t>
      </w:r>
      <w:r w:rsidRPr="00316DEC">
        <w:rPr>
          <w:spacing w:val="-8"/>
          <w:lang w:val="es-ES"/>
        </w:rPr>
        <w:t xml:space="preserve"> </w:t>
      </w:r>
      <w:r w:rsidRPr="00316DEC">
        <w:rPr>
          <w:lang w:val="es-ES"/>
        </w:rPr>
        <w:t>(72). Estudios</w:t>
      </w:r>
      <w:r w:rsidRPr="00316DEC">
        <w:rPr>
          <w:spacing w:val="-9"/>
          <w:lang w:val="es-ES"/>
        </w:rPr>
        <w:t xml:space="preserve"> </w:t>
      </w:r>
      <w:r w:rsidRPr="00316DEC">
        <w:rPr>
          <w:lang w:val="es-ES"/>
        </w:rPr>
        <w:t>como</w:t>
      </w:r>
      <w:r w:rsidRPr="00316DEC">
        <w:rPr>
          <w:spacing w:val="-4"/>
          <w:lang w:val="es-ES"/>
        </w:rPr>
        <w:t xml:space="preserve"> </w:t>
      </w:r>
      <w:r w:rsidRPr="00316DEC">
        <w:rPr>
          <w:lang w:val="es-ES"/>
        </w:rPr>
        <w:t>los de François Xavier Guerra abrieron la perspectiva</w:t>
      </w:r>
      <w:r w:rsidRPr="00316DEC">
        <w:rPr>
          <w:spacing w:val="-3"/>
          <w:lang w:val="es-ES"/>
        </w:rPr>
        <w:t xml:space="preserve"> </w:t>
      </w:r>
      <w:r w:rsidRPr="00316DEC">
        <w:rPr>
          <w:lang w:val="es-ES"/>
        </w:rPr>
        <w:t>histórica</w:t>
      </w:r>
      <w:r w:rsidRPr="00316DEC">
        <w:rPr>
          <w:spacing w:val="-3"/>
          <w:lang w:val="es-ES"/>
        </w:rPr>
        <w:t xml:space="preserve"> </w:t>
      </w:r>
      <w:r w:rsidRPr="00316DEC">
        <w:rPr>
          <w:lang w:val="es-ES"/>
        </w:rPr>
        <w:t>del</w:t>
      </w:r>
      <w:r w:rsidRPr="00316DEC">
        <w:rPr>
          <w:spacing w:val="-3"/>
          <w:lang w:val="es-ES"/>
        </w:rPr>
        <w:t xml:space="preserve"> </w:t>
      </w:r>
      <w:r w:rsidRPr="00316DEC">
        <w:rPr>
          <w:lang w:val="es-ES"/>
        </w:rPr>
        <w:t>período</w:t>
      </w:r>
      <w:r w:rsidRPr="00316DEC">
        <w:rPr>
          <w:spacing w:val="-3"/>
          <w:lang w:val="es-ES"/>
        </w:rPr>
        <w:t xml:space="preserve"> </w:t>
      </w:r>
      <w:r w:rsidRPr="00316DEC">
        <w:rPr>
          <w:lang w:val="es-ES"/>
        </w:rPr>
        <w:t>estudiado</w:t>
      </w:r>
      <w:r w:rsidRPr="00316DEC">
        <w:rPr>
          <w:spacing w:val="-17"/>
          <w:lang w:val="es-ES"/>
        </w:rPr>
        <w:t xml:space="preserve"> </w:t>
      </w:r>
      <w:r w:rsidRPr="00316DEC">
        <w:rPr>
          <w:lang w:val="es-ES"/>
        </w:rPr>
        <w:t>a</w:t>
      </w:r>
      <w:r w:rsidRPr="00316DEC">
        <w:rPr>
          <w:spacing w:val="-3"/>
          <w:lang w:val="es-ES"/>
        </w:rPr>
        <w:t xml:space="preserve"> </w:t>
      </w:r>
      <w:r w:rsidRPr="00316DEC">
        <w:rPr>
          <w:lang w:val="es-ES"/>
        </w:rPr>
        <w:t>épocas</w:t>
      </w:r>
      <w:r w:rsidRPr="00316DEC">
        <w:rPr>
          <w:spacing w:val="-7"/>
          <w:lang w:val="es-ES"/>
        </w:rPr>
        <w:t xml:space="preserve"> </w:t>
      </w:r>
      <w:r w:rsidRPr="00316DEC">
        <w:rPr>
          <w:lang w:val="es-ES"/>
        </w:rPr>
        <w:t>precedentes; así en</w:t>
      </w:r>
      <w:r w:rsidRPr="00316DEC">
        <w:rPr>
          <w:spacing w:val="28"/>
          <w:lang w:val="es-ES"/>
        </w:rPr>
        <w:t xml:space="preserve"> </w:t>
      </w:r>
      <w:r w:rsidRPr="00316DEC">
        <w:rPr>
          <w:lang w:val="es-ES"/>
        </w:rPr>
        <w:t>la investigación</w:t>
      </w:r>
      <w:r w:rsidRPr="00316DEC">
        <w:rPr>
          <w:spacing w:val="28"/>
          <w:lang w:val="es-ES"/>
        </w:rPr>
        <w:t xml:space="preserve"> </w:t>
      </w:r>
      <w:r w:rsidRPr="00316DEC">
        <w:rPr>
          <w:lang w:val="es-ES"/>
        </w:rPr>
        <w:t>sobre el porfiriato,</w:t>
      </w:r>
      <w:r w:rsidRPr="00316DEC">
        <w:rPr>
          <w:spacing w:val="-10"/>
          <w:lang w:val="es-ES"/>
        </w:rPr>
        <w:t xml:space="preserve"> </w:t>
      </w:r>
      <w:r w:rsidRPr="00316DEC">
        <w:rPr>
          <w:lang w:val="es-ES"/>
        </w:rPr>
        <w:t>Xavier</w:t>
      </w:r>
      <w:r w:rsidRPr="00316DEC">
        <w:rPr>
          <w:spacing w:val="-8"/>
          <w:lang w:val="es-ES"/>
        </w:rPr>
        <w:t xml:space="preserve"> </w:t>
      </w:r>
      <w:r w:rsidRPr="00316DEC">
        <w:rPr>
          <w:lang w:val="es-ES"/>
        </w:rPr>
        <w:t>Guerra</w:t>
      </w:r>
      <w:r w:rsidRPr="00316DEC">
        <w:rPr>
          <w:spacing w:val="-3"/>
          <w:lang w:val="es-ES"/>
        </w:rPr>
        <w:t xml:space="preserve"> </w:t>
      </w:r>
      <w:r w:rsidRPr="00316DEC">
        <w:rPr>
          <w:lang w:val="es-ES"/>
        </w:rPr>
        <w:t>toma</w:t>
      </w:r>
      <w:r w:rsidRPr="00316DEC">
        <w:rPr>
          <w:spacing w:val="-3"/>
          <w:lang w:val="es-ES"/>
        </w:rPr>
        <w:t xml:space="preserve"> </w:t>
      </w:r>
      <w:r w:rsidRPr="00316DEC">
        <w:rPr>
          <w:lang w:val="es-ES"/>
        </w:rPr>
        <w:t>en cuenta</w:t>
      </w:r>
      <w:r w:rsidRPr="00316DEC">
        <w:rPr>
          <w:spacing w:val="-3"/>
          <w:lang w:val="es-ES"/>
        </w:rPr>
        <w:t xml:space="preserve"> </w:t>
      </w:r>
      <w:r w:rsidRPr="00316DEC">
        <w:rPr>
          <w:lang w:val="es-ES"/>
        </w:rPr>
        <w:t>las guerras</w:t>
      </w:r>
      <w:r w:rsidRPr="00316DEC">
        <w:rPr>
          <w:spacing w:val="-7"/>
          <w:lang w:val="es-ES"/>
        </w:rPr>
        <w:t xml:space="preserve"> </w:t>
      </w:r>
      <w:r w:rsidRPr="00316DEC">
        <w:rPr>
          <w:lang w:val="es-ES"/>
        </w:rPr>
        <w:t>civiles que</w:t>
      </w:r>
      <w:r w:rsidRPr="00316DEC">
        <w:rPr>
          <w:spacing w:val="-8"/>
          <w:lang w:val="es-ES"/>
        </w:rPr>
        <w:t xml:space="preserve"> </w:t>
      </w:r>
      <w:r w:rsidRPr="00316DEC">
        <w:rPr>
          <w:lang w:val="es-ES"/>
        </w:rPr>
        <w:t>estallaron</w:t>
      </w:r>
      <w:r w:rsidRPr="00316DEC">
        <w:rPr>
          <w:spacing w:val="-2"/>
          <w:lang w:val="es-ES"/>
        </w:rPr>
        <w:t xml:space="preserve"> </w:t>
      </w:r>
      <w:r w:rsidRPr="00316DEC">
        <w:rPr>
          <w:lang w:val="es-ES"/>
        </w:rPr>
        <w:t>tres</w:t>
      </w:r>
      <w:r w:rsidRPr="00316DEC">
        <w:rPr>
          <w:spacing w:val="-7"/>
          <w:lang w:val="es-ES"/>
        </w:rPr>
        <w:t xml:space="preserve"> </w:t>
      </w:r>
      <w:r w:rsidRPr="00316DEC">
        <w:rPr>
          <w:lang w:val="es-ES"/>
        </w:rPr>
        <w:t>décadas</w:t>
      </w:r>
      <w:r w:rsidRPr="00316DEC">
        <w:rPr>
          <w:spacing w:val="-7"/>
          <w:lang w:val="es-ES"/>
        </w:rPr>
        <w:t xml:space="preserve"> </w:t>
      </w:r>
      <w:r w:rsidRPr="00316DEC">
        <w:rPr>
          <w:lang w:val="es-ES"/>
        </w:rPr>
        <w:t>antes, apenas declarada la consumación de la Independencia en 1821.</w:t>
      </w:r>
      <w:r w:rsidRPr="00316DEC">
        <w:rPr>
          <w:spacing w:val="40"/>
          <w:lang w:val="es-ES"/>
        </w:rPr>
        <w:t xml:space="preserve"> </w:t>
      </w:r>
      <w:r w:rsidRPr="00316DEC">
        <w:rPr>
          <w:lang w:val="es-ES"/>
        </w:rPr>
        <w:t>Algunas etapas históricas y</w:t>
      </w:r>
      <w:r w:rsidRPr="00316DEC">
        <w:rPr>
          <w:spacing w:val="80"/>
          <w:lang w:val="es-ES"/>
        </w:rPr>
        <w:t xml:space="preserve"> </w:t>
      </w:r>
      <w:r w:rsidRPr="00316DEC">
        <w:rPr>
          <w:lang w:val="es-ES"/>
        </w:rPr>
        <w:t>personajes que no habían</w:t>
      </w:r>
      <w:r w:rsidRPr="00316DEC">
        <w:rPr>
          <w:spacing w:val="38"/>
          <w:lang w:val="es-ES"/>
        </w:rPr>
        <w:t xml:space="preserve"> </w:t>
      </w:r>
      <w:r w:rsidRPr="00316DEC">
        <w:rPr>
          <w:lang w:val="es-ES"/>
        </w:rPr>
        <w:t>sido explorados de manera amplia en</w:t>
      </w:r>
      <w:r w:rsidRPr="00316DEC">
        <w:rPr>
          <w:spacing w:val="38"/>
          <w:lang w:val="es-ES"/>
        </w:rPr>
        <w:t xml:space="preserve"> </w:t>
      </w:r>
      <w:r w:rsidRPr="00316DEC">
        <w:rPr>
          <w:lang w:val="es-ES"/>
        </w:rPr>
        <w:t>el pasado adquirieron</w:t>
      </w:r>
      <w:r w:rsidRPr="00316DEC">
        <w:rPr>
          <w:spacing w:val="38"/>
          <w:lang w:val="es-ES"/>
        </w:rPr>
        <w:t xml:space="preserve"> </w:t>
      </w:r>
      <w:r w:rsidRPr="00316DEC">
        <w:rPr>
          <w:lang w:val="es-ES"/>
        </w:rPr>
        <w:t>un nuev</w:t>
      </w:r>
      <w:r w:rsidRPr="00316DEC">
        <w:rPr>
          <w:lang w:val="es-ES"/>
        </w:rPr>
        <w:t>o</w:t>
      </w:r>
      <w:r w:rsidRPr="00316DEC">
        <w:rPr>
          <w:spacing w:val="-3"/>
          <w:lang w:val="es-ES"/>
        </w:rPr>
        <w:t xml:space="preserve"> </w:t>
      </w:r>
      <w:r w:rsidRPr="00316DEC">
        <w:rPr>
          <w:lang w:val="es-ES"/>
        </w:rPr>
        <w:t>interés.</w:t>
      </w:r>
      <w:r w:rsidRPr="00316DEC">
        <w:rPr>
          <w:spacing w:val="-10"/>
          <w:lang w:val="es-ES"/>
        </w:rPr>
        <w:t xml:space="preserve"> </w:t>
      </w:r>
      <w:r w:rsidRPr="00316DEC">
        <w:rPr>
          <w:lang w:val="es-ES"/>
        </w:rPr>
        <w:t>Christopher</w:t>
      </w:r>
      <w:r w:rsidRPr="00316DEC">
        <w:rPr>
          <w:spacing w:val="-9"/>
          <w:lang w:val="es-ES"/>
        </w:rPr>
        <w:t xml:space="preserve"> </w:t>
      </w:r>
      <w:r w:rsidRPr="00316DEC">
        <w:rPr>
          <w:lang w:val="es-ES"/>
        </w:rPr>
        <w:t>Domínguez</w:t>
      </w:r>
      <w:r w:rsidRPr="00316DEC">
        <w:rPr>
          <w:spacing w:val="-8"/>
          <w:lang w:val="es-ES"/>
        </w:rPr>
        <w:t xml:space="preserve"> </w:t>
      </w:r>
      <w:r w:rsidRPr="00316DEC">
        <w:rPr>
          <w:lang w:val="es-ES"/>
        </w:rPr>
        <w:t>Michael</w:t>
      </w:r>
      <w:r w:rsidRPr="00316DEC">
        <w:rPr>
          <w:spacing w:val="-4"/>
          <w:lang w:val="es-ES"/>
        </w:rPr>
        <w:t xml:space="preserve"> </w:t>
      </w:r>
      <w:r w:rsidRPr="00316DEC">
        <w:rPr>
          <w:lang w:val="es-ES"/>
        </w:rPr>
        <w:t>recupera</w:t>
      </w:r>
      <w:r w:rsidRPr="00316DEC">
        <w:rPr>
          <w:spacing w:val="-4"/>
          <w:lang w:val="es-ES"/>
        </w:rPr>
        <w:t xml:space="preserve"> </w:t>
      </w:r>
      <w:r w:rsidRPr="00316DEC">
        <w:rPr>
          <w:lang w:val="es-ES"/>
        </w:rPr>
        <w:t>el</w:t>
      </w:r>
      <w:r w:rsidRPr="00316DEC">
        <w:rPr>
          <w:spacing w:val="-4"/>
          <w:lang w:val="es-ES"/>
        </w:rPr>
        <w:t xml:space="preserve"> </w:t>
      </w:r>
      <w:r w:rsidRPr="00316DEC">
        <w:rPr>
          <w:lang w:val="es-ES"/>
        </w:rPr>
        <w:t>desempeño</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fray</w:t>
      </w:r>
      <w:r w:rsidRPr="00316DEC">
        <w:rPr>
          <w:spacing w:val="19"/>
          <w:lang w:val="es-ES"/>
        </w:rPr>
        <w:t xml:space="preserve"> </w:t>
      </w:r>
      <w:r w:rsidRPr="00316DEC">
        <w:rPr>
          <w:lang w:val="es-ES"/>
        </w:rPr>
        <w:t>Servando</w:t>
      </w:r>
      <w:r w:rsidRPr="00316DEC">
        <w:rPr>
          <w:spacing w:val="-4"/>
          <w:lang w:val="es-ES"/>
        </w:rPr>
        <w:t xml:space="preserve"> </w:t>
      </w:r>
      <w:r w:rsidRPr="00316DEC">
        <w:rPr>
          <w:lang w:val="es-ES"/>
        </w:rPr>
        <w:t>Teresa de Mier en la guerra independentista.</w:t>
      </w:r>
      <w:r w:rsidRPr="00316DEC">
        <w:rPr>
          <w:spacing w:val="80"/>
          <w:lang w:val="es-ES"/>
        </w:rPr>
        <w:t xml:space="preserve"> </w:t>
      </w:r>
      <w:r w:rsidRPr="00316DEC">
        <w:rPr>
          <w:lang w:val="es-ES"/>
        </w:rPr>
        <w:t>Paul Gardner realizó una biografía extensa sobre el</w:t>
      </w:r>
      <w:r w:rsidRPr="00316DEC">
        <w:rPr>
          <w:spacing w:val="40"/>
          <w:lang w:val="es-ES"/>
        </w:rPr>
        <w:t xml:space="preserve"> </w:t>
      </w:r>
      <w:r w:rsidRPr="00316DEC">
        <w:rPr>
          <w:lang w:val="es-ES"/>
        </w:rPr>
        <w:t>presidente Porfirio Díaz. Friedrich Katz y Paco Ignacio Taibo II escribieron extensas biografías sobre</w:t>
      </w:r>
      <w:r w:rsidRPr="00316DEC">
        <w:rPr>
          <w:spacing w:val="-11"/>
          <w:lang w:val="es-ES"/>
        </w:rPr>
        <w:t xml:space="preserve"> </w:t>
      </w:r>
      <w:r w:rsidRPr="00316DEC">
        <w:rPr>
          <w:lang w:val="es-ES"/>
        </w:rPr>
        <w:t>Francisco Villa. En cuanto a Zapata, de quien se ha escrito ininterrumpidamente, caben</w:t>
      </w:r>
      <w:r w:rsidRPr="00316DEC">
        <w:rPr>
          <w:spacing w:val="40"/>
          <w:lang w:val="es-ES"/>
        </w:rPr>
        <w:t xml:space="preserve"> </w:t>
      </w:r>
      <w:r w:rsidRPr="00316DEC">
        <w:rPr>
          <w:lang w:val="es-ES"/>
        </w:rPr>
        <w:t>destacar los trabajos canónicos de Francisco Pineda Gómez que inco</w:t>
      </w:r>
      <w:r w:rsidRPr="00316DEC">
        <w:rPr>
          <w:lang w:val="es-ES"/>
        </w:rPr>
        <w:t>rporan la perspectiva</w:t>
      </w:r>
      <w:r w:rsidRPr="00316DEC">
        <w:rPr>
          <w:spacing w:val="40"/>
          <w:lang w:val="es-ES"/>
        </w:rPr>
        <w:t xml:space="preserve"> </w:t>
      </w:r>
      <w:r w:rsidRPr="00316DEC">
        <w:rPr>
          <w:lang w:val="es-ES"/>
        </w:rPr>
        <w:t>testimonial</w:t>
      </w:r>
      <w:r w:rsidRPr="00316DEC">
        <w:rPr>
          <w:spacing w:val="-2"/>
          <w:lang w:val="es-ES"/>
        </w:rPr>
        <w:t xml:space="preserve"> </w:t>
      </w:r>
      <w:r w:rsidRPr="00316DEC">
        <w:rPr>
          <w:lang w:val="es-ES"/>
        </w:rPr>
        <w:t>zapatista con los recuentos de algunos campesinos excombatientes.</w:t>
      </w:r>
      <w:r w:rsidRPr="00316DEC">
        <w:rPr>
          <w:spacing w:val="40"/>
          <w:lang w:val="es-ES"/>
        </w:rPr>
        <w:t xml:space="preserve"> </w:t>
      </w:r>
      <w:r w:rsidRPr="00316DEC">
        <w:rPr>
          <w:lang w:val="es-ES"/>
        </w:rPr>
        <w:t>Estos textos</w:t>
      </w:r>
      <w:r w:rsidRPr="00316DEC">
        <w:rPr>
          <w:spacing w:val="40"/>
          <w:lang w:val="es-ES"/>
        </w:rPr>
        <w:t xml:space="preserve"> </w:t>
      </w:r>
      <w:r w:rsidRPr="00316DEC">
        <w:rPr>
          <w:lang w:val="es-ES"/>
        </w:rPr>
        <w:t>procuran brindar diferentes posturas sobre los personajes dentro de la complejidad de su</w:t>
      </w:r>
      <w:r w:rsidRPr="00316DEC">
        <w:rPr>
          <w:spacing w:val="80"/>
          <w:lang w:val="es-ES"/>
        </w:rPr>
        <w:t xml:space="preserve"> </w:t>
      </w:r>
      <w:r w:rsidRPr="00316DEC">
        <w:rPr>
          <w:lang w:val="es-ES"/>
        </w:rPr>
        <w:t>entorno para evitar ver la historia en negro y blanco.</w:t>
      </w:r>
      <w:r w:rsidRPr="00316DEC">
        <w:rPr>
          <w:spacing w:val="80"/>
          <w:lang w:val="es-ES"/>
        </w:rPr>
        <w:t xml:space="preserve"> </w:t>
      </w:r>
      <w:r w:rsidRPr="00316DEC">
        <w:rPr>
          <w:lang w:val="es-ES"/>
        </w:rPr>
        <w:t>A continuación, presento un esbozo</w:t>
      </w:r>
      <w:r w:rsidRPr="00316DEC">
        <w:rPr>
          <w:spacing w:val="40"/>
          <w:lang w:val="es-ES"/>
        </w:rPr>
        <w:t xml:space="preserve"> </w:t>
      </w:r>
      <w:r w:rsidRPr="00316DEC">
        <w:rPr>
          <w:lang w:val="es-ES"/>
        </w:rPr>
        <w:t>esquemático</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los eventos</w:t>
      </w:r>
      <w:r w:rsidRPr="00316DEC">
        <w:rPr>
          <w:spacing w:val="-7"/>
          <w:lang w:val="es-ES"/>
        </w:rPr>
        <w:t xml:space="preserve"> </w:t>
      </w:r>
      <w:r w:rsidRPr="00316DEC">
        <w:rPr>
          <w:lang w:val="es-ES"/>
        </w:rPr>
        <w:t>históricos</w:t>
      </w:r>
      <w:r w:rsidRPr="00316DEC">
        <w:rPr>
          <w:spacing w:val="-7"/>
          <w:lang w:val="es-ES"/>
        </w:rPr>
        <w:t xml:space="preserve"> </w:t>
      </w:r>
      <w:r w:rsidRPr="00316DEC">
        <w:rPr>
          <w:lang w:val="es-ES"/>
        </w:rPr>
        <w:t>tratados</w:t>
      </w:r>
      <w:r w:rsidRPr="00316DEC">
        <w:rPr>
          <w:spacing w:val="-7"/>
          <w:lang w:val="es-ES"/>
        </w:rPr>
        <w:t xml:space="preserve"> </w:t>
      </w:r>
      <w:r w:rsidRPr="00316DEC">
        <w:rPr>
          <w:lang w:val="es-ES"/>
        </w:rPr>
        <w:t>en</w:t>
      </w:r>
      <w:r w:rsidRPr="00316DEC">
        <w:rPr>
          <w:spacing w:val="-1"/>
          <w:lang w:val="es-ES"/>
        </w:rPr>
        <w:t xml:space="preserve"> </w:t>
      </w:r>
      <w:r w:rsidRPr="00316DEC">
        <w:rPr>
          <w:lang w:val="es-ES"/>
        </w:rPr>
        <w:t>las</w:t>
      </w:r>
      <w:r w:rsidRPr="00316DEC">
        <w:rPr>
          <w:spacing w:val="-7"/>
          <w:lang w:val="es-ES"/>
        </w:rPr>
        <w:t xml:space="preserve"> </w:t>
      </w:r>
      <w:r w:rsidRPr="00316DEC">
        <w:rPr>
          <w:lang w:val="es-ES"/>
        </w:rPr>
        <w:t>tres novelas</w:t>
      </w:r>
      <w:r w:rsidRPr="00316DEC">
        <w:rPr>
          <w:spacing w:val="-7"/>
          <w:lang w:val="es-ES"/>
        </w:rPr>
        <w:t xml:space="preserve"> </w:t>
      </w:r>
      <w:r w:rsidRPr="00316DEC">
        <w:rPr>
          <w:lang w:val="es-ES"/>
        </w:rPr>
        <w:t>con</w:t>
      </w:r>
      <w:r w:rsidRPr="00316DEC">
        <w:rPr>
          <w:spacing w:val="-2"/>
          <w:lang w:val="es-ES"/>
        </w:rPr>
        <w:t xml:space="preserve"> </w:t>
      </w:r>
      <w:r w:rsidRPr="00316DEC">
        <w:rPr>
          <w:lang w:val="es-ES"/>
        </w:rPr>
        <w:t>el</w:t>
      </w:r>
      <w:r w:rsidRPr="00316DEC">
        <w:rPr>
          <w:spacing w:val="27"/>
          <w:lang w:val="es-ES"/>
        </w:rPr>
        <w:t xml:space="preserve"> </w:t>
      </w:r>
      <w:r w:rsidRPr="00316DEC">
        <w:rPr>
          <w:lang w:val="es-ES"/>
        </w:rPr>
        <w:t>propósito</w:t>
      </w:r>
      <w:r w:rsidRPr="00316DEC">
        <w:rPr>
          <w:spacing w:val="27"/>
          <w:lang w:val="es-ES"/>
        </w:rPr>
        <w:t xml:space="preserve"> </w:t>
      </w:r>
      <w:r w:rsidRPr="00316DEC">
        <w:rPr>
          <w:lang w:val="es-ES"/>
        </w:rPr>
        <w:t>de dotar de contexto</w:t>
      </w:r>
      <w:r w:rsidRPr="00316DEC">
        <w:rPr>
          <w:spacing w:val="-9"/>
          <w:lang w:val="es-ES"/>
        </w:rPr>
        <w:t xml:space="preserve"> </w:t>
      </w:r>
      <w:r w:rsidRPr="00316DEC">
        <w:rPr>
          <w:lang w:val="es-ES"/>
        </w:rPr>
        <w:t>a</w:t>
      </w:r>
      <w:r w:rsidRPr="00316DEC">
        <w:rPr>
          <w:spacing w:val="4"/>
          <w:lang w:val="es-ES"/>
        </w:rPr>
        <w:t xml:space="preserve"> </w:t>
      </w:r>
      <w:r w:rsidRPr="00316DEC">
        <w:rPr>
          <w:lang w:val="es-ES"/>
        </w:rPr>
        <w:t>los</w:t>
      </w:r>
      <w:r w:rsidRPr="00316DEC">
        <w:rPr>
          <w:spacing w:val="-12"/>
          <w:lang w:val="es-ES"/>
        </w:rPr>
        <w:t xml:space="preserve"> </w:t>
      </w:r>
      <w:r w:rsidRPr="00316DEC">
        <w:rPr>
          <w:lang w:val="es-ES"/>
        </w:rPr>
        <w:t>acontecimientos</w:t>
      </w:r>
      <w:r w:rsidRPr="00316DEC">
        <w:rPr>
          <w:spacing w:val="-12"/>
          <w:lang w:val="es-ES"/>
        </w:rPr>
        <w:t xml:space="preserve"> </w:t>
      </w:r>
      <w:r w:rsidRPr="00316DEC">
        <w:rPr>
          <w:lang w:val="es-ES"/>
        </w:rPr>
        <w:t>narrados</w:t>
      </w:r>
      <w:r w:rsidRPr="00316DEC">
        <w:rPr>
          <w:spacing w:val="14"/>
          <w:lang w:val="es-ES"/>
        </w:rPr>
        <w:t xml:space="preserve"> </w:t>
      </w:r>
      <w:r w:rsidRPr="00316DEC">
        <w:rPr>
          <w:lang w:val="es-ES"/>
        </w:rPr>
        <w:t>a</w:t>
      </w:r>
      <w:r w:rsidRPr="00316DEC">
        <w:rPr>
          <w:spacing w:val="19"/>
          <w:lang w:val="es-ES"/>
        </w:rPr>
        <w:t xml:space="preserve"> </w:t>
      </w:r>
      <w:r w:rsidRPr="00316DEC">
        <w:rPr>
          <w:lang w:val="es-ES"/>
        </w:rPr>
        <w:t>lo</w:t>
      </w:r>
      <w:r w:rsidRPr="00316DEC">
        <w:rPr>
          <w:spacing w:val="18"/>
          <w:lang w:val="es-ES"/>
        </w:rPr>
        <w:t xml:space="preserve"> </w:t>
      </w:r>
      <w:r w:rsidRPr="00316DEC">
        <w:rPr>
          <w:lang w:val="es-ES"/>
        </w:rPr>
        <w:t>largo</w:t>
      </w:r>
      <w:r w:rsidRPr="00316DEC">
        <w:rPr>
          <w:spacing w:val="18"/>
          <w:lang w:val="es-ES"/>
        </w:rPr>
        <w:t xml:space="preserve"> </w:t>
      </w:r>
      <w:r w:rsidRPr="00316DEC">
        <w:rPr>
          <w:lang w:val="es-ES"/>
        </w:rPr>
        <w:t>de</w:t>
      </w:r>
      <w:r w:rsidRPr="00316DEC">
        <w:rPr>
          <w:spacing w:val="13"/>
          <w:lang w:val="es-ES"/>
        </w:rPr>
        <w:t xml:space="preserve"> </w:t>
      </w:r>
      <w:r w:rsidRPr="00316DEC">
        <w:rPr>
          <w:lang w:val="es-ES"/>
        </w:rPr>
        <w:t>las</w:t>
      </w:r>
      <w:r w:rsidRPr="00316DEC">
        <w:rPr>
          <w:spacing w:val="15"/>
          <w:lang w:val="es-ES"/>
        </w:rPr>
        <w:t xml:space="preserve"> </w:t>
      </w:r>
      <w:r w:rsidRPr="00316DEC">
        <w:rPr>
          <w:lang w:val="es-ES"/>
        </w:rPr>
        <w:t>tres</w:t>
      </w:r>
      <w:r w:rsidRPr="00316DEC">
        <w:rPr>
          <w:spacing w:val="15"/>
          <w:lang w:val="es-ES"/>
        </w:rPr>
        <w:t xml:space="preserve"> </w:t>
      </w:r>
      <w:r w:rsidRPr="00316DEC">
        <w:rPr>
          <w:lang w:val="es-ES"/>
        </w:rPr>
        <w:t>novelas.</w:t>
      </w:r>
      <w:r w:rsidRPr="00316DEC">
        <w:rPr>
          <w:spacing w:val="79"/>
          <w:lang w:val="es-ES"/>
        </w:rPr>
        <w:t xml:space="preserve"> </w:t>
      </w:r>
      <w:r w:rsidRPr="00316DEC">
        <w:rPr>
          <w:lang w:val="es-ES"/>
        </w:rPr>
        <w:t>Se</w:t>
      </w:r>
      <w:r w:rsidRPr="00316DEC">
        <w:rPr>
          <w:spacing w:val="13"/>
          <w:lang w:val="es-ES"/>
        </w:rPr>
        <w:t xml:space="preserve"> </w:t>
      </w:r>
      <w:r w:rsidRPr="00316DEC">
        <w:rPr>
          <w:lang w:val="es-ES"/>
        </w:rPr>
        <w:t>trata</w:t>
      </w:r>
      <w:r w:rsidRPr="00316DEC">
        <w:rPr>
          <w:spacing w:val="19"/>
          <w:lang w:val="es-ES"/>
        </w:rPr>
        <w:t xml:space="preserve"> </w:t>
      </w:r>
      <w:r w:rsidRPr="00316DEC">
        <w:rPr>
          <w:lang w:val="es-ES"/>
        </w:rPr>
        <w:t>de</w:t>
      </w:r>
      <w:r w:rsidRPr="00316DEC">
        <w:rPr>
          <w:spacing w:val="13"/>
          <w:lang w:val="es-ES"/>
        </w:rPr>
        <w:t xml:space="preserve"> </w:t>
      </w:r>
      <w:r w:rsidRPr="00316DEC">
        <w:rPr>
          <w:lang w:val="es-ES"/>
        </w:rPr>
        <w:t>un</w:t>
      </w:r>
      <w:r w:rsidRPr="00316DEC">
        <w:rPr>
          <w:spacing w:val="20"/>
          <w:lang w:val="es-ES"/>
        </w:rPr>
        <w:t xml:space="preserve"> </w:t>
      </w:r>
      <w:r w:rsidRPr="00316DEC">
        <w:rPr>
          <w:spacing w:val="-2"/>
          <w:lang w:val="es-ES"/>
        </w:rPr>
        <w:t>período</w:t>
      </w:r>
    </w:p>
    <w:p w14:paraId="0F41398E" w14:textId="77777777" w:rsidR="000B7FD8" w:rsidRPr="00316DEC" w:rsidRDefault="000B7FD8">
      <w:pPr>
        <w:pStyle w:val="BodyText"/>
        <w:rPr>
          <w:sz w:val="20"/>
          <w:lang w:val="es-ES"/>
        </w:rPr>
      </w:pPr>
    </w:p>
    <w:p w14:paraId="5449AEB6" w14:textId="6359FEA1" w:rsidR="000B7FD8" w:rsidRPr="00316DEC" w:rsidRDefault="00316DEC">
      <w:pPr>
        <w:pStyle w:val="BodyText"/>
        <w:spacing w:before="11"/>
        <w:rPr>
          <w:sz w:val="28"/>
          <w:lang w:val="es-ES"/>
        </w:rPr>
      </w:pPr>
      <w:r>
        <w:rPr>
          <w:noProof/>
        </w:rPr>
        <mc:AlternateContent>
          <mc:Choice Requires="wps">
            <w:drawing>
              <wp:anchor distT="0" distB="0" distL="0" distR="0" simplePos="0" relativeHeight="487590912" behindDoc="1" locked="0" layoutInCell="1" allowOverlap="1" wp14:anchorId="51D6DB51" wp14:editId="769F9668">
                <wp:simplePos x="0" y="0"/>
                <wp:positionH relativeFrom="page">
                  <wp:posOffset>915035</wp:posOffset>
                </wp:positionH>
                <wp:positionV relativeFrom="paragraph">
                  <wp:posOffset>239395</wp:posOffset>
                </wp:positionV>
                <wp:extent cx="1830705" cy="7620"/>
                <wp:effectExtent l="0" t="0" r="0" b="0"/>
                <wp:wrapTopAndBottom/>
                <wp:docPr id="35" name="docshape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AF5275" id="docshape11" o:spid="_x0000_s1026" style="position:absolute;margin-left:72.05pt;margin-top:18.85pt;width:144.15pt;height:.6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" fillcolor="black" stroked="f">
                <w10:wrap type="topAndBottom" anchorx="page"/>
              </v:rect>
            </w:pict>
          </mc:Fallback>
        </mc:AlternateContent>
      </w:r>
    </w:p>
    <w:p w14:paraId="29C069D0" w14:textId="77777777" w:rsidR="000B7FD8" w:rsidRPr="00316DEC" w:rsidRDefault="00316DEC">
      <w:pPr>
        <w:spacing w:before="110"/>
        <w:ind w:left="101"/>
        <w:rPr>
          <w:i/>
          <w:sz w:val="20"/>
          <w:lang w:val="es-ES"/>
        </w:rPr>
      </w:pPr>
      <w:r w:rsidRPr="00316DEC">
        <w:rPr>
          <w:sz w:val="20"/>
          <w:vertAlign w:val="superscript"/>
          <w:lang w:val="es-ES"/>
        </w:rPr>
        <w:t>10</w:t>
      </w:r>
      <w:r w:rsidRPr="00316DEC">
        <w:rPr>
          <w:sz w:val="20"/>
          <w:lang w:val="es-ES"/>
        </w:rPr>
        <w:t>A</w:t>
      </w:r>
      <w:r w:rsidRPr="00316DEC">
        <w:rPr>
          <w:spacing w:val="-1"/>
          <w:sz w:val="20"/>
          <w:lang w:val="es-ES"/>
        </w:rPr>
        <w:t xml:space="preserve"> </w:t>
      </w:r>
      <w:r w:rsidRPr="00316DEC">
        <w:rPr>
          <w:sz w:val="20"/>
          <w:lang w:val="es-ES"/>
        </w:rPr>
        <w:t>ver,</w:t>
      </w:r>
      <w:r w:rsidRPr="00316DEC">
        <w:rPr>
          <w:spacing w:val="9"/>
          <w:sz w:val="20"/>
          <w:lang w:val="es-ES"/>
        </w:rPr>
        <w:t xml:space="preserve"> </w:t>
      </w:r>
      <w:r w:rsidRPr="00316DEC">
        <w:rPr>
          <w:sz w:val="20"/>
          <w:lang w:val="es-ES"/>
        </w:rPr>
        <w:t>por</w:t>
      </w:r>
      <w:r w:rsidRPr="00316DEC">
        <w:rPr>
          <w:spacing w:val="13"/>
          <w:sz w:val="20"/>
          <w:lang w:val="es-ES"/>
        </w:rPr>
        <w:t xml:space="preserve"> </w:t>
      </w:r>
      <w:r w:rsidRPr="00316DEC">
        <w:rPr>
          <w:sz w:val="20"/>
          <w:lang w:val="es-ES"/>
        </w:rPr>
        <w:t>ejemplo,</w:t>
      </w:r>
      <w:r w:rsidRPr="00316DEC">
        <w:rPr>
          <w:spacing w:val="15"/>
          <w:sz w:val="20"/>
          <w:lang w:val="es-ES"/>
        </w:rPr>
        <w:t xml:space="preserve"> </w:t>
      </w:r>
      <w:r w:rsidRPr="00316DEC">
        <w:rPr>
          <w:i/>
          <w:sz w:val="20"/>
          <w:lang w:val="es-ES"/>
        </w:rPr>
        <w:t>La</w:t>
      </w:r>
      <w:r w:rsidRPr="00316DEC">
        <w:rPr>
          <w:i/>
          <w:spacing w:val="15"/>
          <w:sz w:val="20"/>
          <w:lang w:val="es-ES"/>
        </w:rPr>
        <w:t xml:space="preserve"> </w:t>
      </w:r>
      <w:r w:rsidRPr="00316DEC">
        <w:rPr>
          <w:i/>
          <w:sz w:val="20"/>
          <w:lang w:val="es-ES"/>
        </w:rPr>
        <w:t>ideología</w:t>
      </w:r>
      <w:r w:rsidRPr="00316DEC">
        <w:rPr>
          <w:i/>
          <w:spacing w:val="16"/>
          <w:sz w:val="20"/>
          <w:lang w:val="es-ES"/>
        </w:rPr>
        <w:t xml:space="preserve"> </w:t>
      </w:r>
      <w:r w:rsidRPr="00316DEC">
        <w:rPr>
          <w:i/>
          <w:sz w:val="20"/>
          <w:lang w:val="es-ES"/>
        </w:rPr>
        <w:t>de</w:t>
      </w:r>
      <w:r w:rsidRPr="00316DEC">
        <w:rPr>
          <w:i/>
          <w:spacing w:val="11"/>
          <w:sz w:val="20"/>
          <w:lang w:val="es-ES"/>
        </w:rPr>
        <w:t xml:space="preserve"> </w:t>
      </w:r>
      <w:r w:rsidRPr="00316DEC">
        <w:rPr>
          <w:i/>
          <w:sz w:val="20"/>
          <w:lang w:val="es-ES"/>
        </w:rPr>
        <w:t>la</w:t>
      </w:r>
      <w:r w:rsidRPr="00316DEC">
        <w:rPr>
          <w:i/>
          <w:spacing w:val="16"/>
          <w:sz w:val="20"/>
          <w:lang w:val="es-ES"/>
        </w:rPr>
        <w:t xml:space="preserve"> </w:t>
      </w:r>
      <w:r w:rsidRPr="00316DEC">
        <w:rPr>
          <w:i/>
          <w:sz w:val="20"/>
          <w:lang w:val="es-ES"/>
        </w:rPr>
        <w:t>Revolución</w:t>
      </w:r>
      <w:r w:rsidRPr="00316DEC">
        <w:rPr>
          <w:i/>
          <w:spacing w:val="15"/>
          <w:sz w:val="20"/>
          <w:lang w:val="es-ES"/>
        </w:rPr>
        <w:t xml:space="preserve"> </w:t>
      </w:r>
      <w:r w:rsidRPr="00316DEC">
        <w:rPr>
          <w:i/>
          <w:sz w:val="20"/>
          <w:lang w:val="es-ES"/>
        </w:rPr>
        <w:t>Mexicana</w:t>
      </w:r>
      <w:r w:rsidRPr="00316DEC">
        <w:rPr>
          <w:i/>
          <w:spacing w:val="29"/>
          <w:sz w:val="20"/>
          <w:lang w:val="es-ES"/>
        </w:rPr>
        <w:t xml:space="preserve"> </w:t>
      </w:r>
      <w:r w:rsidRPr="00316DEC">
        <w:rPr>
          <w:sz w:val="20"/>
          <w:lang w:val="es-ES"/>
        </w:rPr>
        <w:t>(1972</w:t>
      </w:r>
      <w:r w:rsidRPr="00316DEC">
        <w:rPr>
          <w:i/>
          <w:sz w:val="20"/>
          <w:lang w:val="es-ES"/>
        </w:rPr>
        <w:t>)</w:t>
      </w:r>
      <w:r w:rsidRPr="00316DEC">
        <w:rPr>
          <w:i/>
          <w:spacing w:val="10"/>
          <w:sz w:val="20"/>
          <w:lang w:val="es-ES"/>
        </w:rPr>
        <w:t xml:space="preserve"> </w:t>
      </w:r>
      <w:r w:rsidRPr="00316DEC">
        <w:rPr>
          <w:i/>
          <w:sz w:val="20"/>
          <w:lang w:val="es-ES"/>
        </w:rPr>
        <w:t>y</w:t>
      </w:r>
      <w:r w:rsidRPr="00316DEC">
        <w:rPr>
          <w:i/>
          <w:spacing w:val="18"/>
          <w:sz w:val="20"/>
          <w:lang w:val="es-ES"/>
        </w:rPr>
        <w:t xml:space="preserve"> </w:t>
      </w:r>
      <w:r w:rsidRPr="00316DEC">
        <w:rPr>
          <w:i/>
          <w:sz w:val="20"/>
          <w:lang w:val="es-ES"/>
        </w:rPr>
        <w:t>La</w:t>
      </w:r>
      <w:r w:rsidRPr="00316DEC">
        <w:rPr>
          <w:i/>
          <w:spacing w:val="16"/>
          <w:sz w:val="20"/>
          <w:lang w:val="es-ES"/>
        </w:rPr>
        <w:t xml:space="preserve"> </w:t>
      </w:r>
      <w:r w:rsidRPr="00316DEC">
        <w:rPr>
          <w:i/>
          <w:sz w:val="20"/>
          <w:lang w:val="es-ES"/>
        </w:rPr>
        <w:t>formación</w:t>
      </w:r>
      <w:r w:rsidRPr="00316DEC">
        <w:rPr>
          <w:i/>
          <w:spacing w:val="16"/>
          <w:sz w:val="20"/>
          <w:lang w:val="es-ES"/>
        </w:rPr>
        <w:t xml:space="preserve"> </w:t>
      </w:r>
      <w:r w:rsidRPr="00316DEC">
        <w:rPr>
          <w:i/>
          <w:sz w:val="20"/>
          <w:lang w:val="es-ES"/>
        </w:rPr>
        <w:t>del</w:t>
      </w:r>
      <w:r w:rsidRPr="00316DEC">
        <w:rPr>
          <w:i/>
          <w:spacing w:val="13"/>
          <w:sz w:val="20"/>
          <w:lang w:val="es-ES"/>
        </w:rPr>
        <w:t xml:space="preserve"> </w:t>
      </w:r>
      <w:r w:rsidRPr="00316DEC">
        <w:rPr>
          <w:i/>
          <w:sz w:val="20"/>
          <w:lang w:val="es-ES"/>
        </w:rPr>
        <w:t>poder</w:t>
      </w:r>
      <w:r w:rsidRPr="00316DEC">
        <w:rPr>
          <w:i/>
          <w:spacing w:val="14"/>
          <w:sz w:val="20"/>
          <w:lang w:val="es-ES"/>
        </w:rPr>
        <w:t xml:space="preserve"> </w:t>
      </w:r>
      <w:r w:rsidRPr="00316DEC">
        <w:rPr>
          <w:i/>
          <w:sz w:val="20"/>
          <w:lang w:val="es-ES"/>
        </w:rPr>
        <w:t>político</w:t>
      </w:r>
      <w:r w:rsidRPr="00316DEC">
        <w:rPr>
          <w:i/>
          <w:spacing w:val="16"/>
          <w:sz w:val="20"/>
          <w:lang w:val="es-ES"/>
        </w:rPr>
        <w:t xml:space="preserve"> </w:t>
      </w:r>
      <w:r w:rsidRPr="00316DEC">
        <w:rPr>
          <w:i/>
          <w:sz w:val="20"/>
          <w:lang w:val="es-ES"/>
        </w:rPr>
        <w:t>en</w:t>
      </w:r>
      <w:r w:rsidRPr="00316DEC">
        <w:rPr>
          <w:i/>
          <w:spacing w:val="16"/>
          <w:sz w:val="20"/>
          <w:lang w:val="es-ES"/>
        </w:rPr>
        <w:t xml:space="preserve"> </w:t>
      </w:r>
      <w:r w:rsidRPr="00316DEC">
        <w:rPr>
          <w:i/>
          <w:spacing w:val="-2"/>
          <w:sz w:val="20"/>
          <w:lang w:val="es-ES"/>
        </w:rPr>
        <w:t>México</w:t>
      </w:r>
    </w:p>
    <w:p w14:paraId="55A82767" w14:textId="77777777" w:rsidR="000B7FD8" w:rsidRPr="00316DEC" w:rsidRDefault="00316DEC">
      <w:pPr>
        <w:spacing w:before="8"/>
        <w:ind w:left="101"/>
        <w:rPr>
          <w:sz w:val="20"/>
          <w:lang w:val="es-ES"/>
        </w:rPr>
      </w:pPr>
      <w:r w:rsidRPr="00316DEC">
        <w:rPr>
          <w:sz w:val="20"/>
          <w:lang w:val="es-ES"/>
        </w:rPr>
        <w:t>(1972)</w:t>
      </w:r>
      <w:r w:rsidRPr="00316DEC">
        <w:rPr>
          <w:spacing w:val="15"/>
          <w:sz w:val="20"/>
          <w:lang w:val="es-ES"/>
        </w:rPr>
        <w:t xml:space="preserve"> </w:t>
      </w:r>
      <w:r w:rsidRPr="00316DEC">
        <w:rPr>
          <w:sz w:val="20"/>
          <w:lang w:val="es-ES"/>
        </w:rPr>
        <w:t>de</w:t>
      </w:r>
      <w:r w:rsidRPr="00316DEC">
        <w:rPr>
          <w:spacing w:val="9"/>
          <w:sz w:val="20"/>
          <w:lang w:val="es-ES"/>
        </w:rPr>
        <w:t xml:space="preserve"> </w:t>
      </w:r>
      <w:r w:rsidRPr="00316DEC">
        <w:rPr>
          <w:sz w:val="20"/>
          <w:lang w:val="es-ES"/>
        </w:rPr>
        <w:t>Arnaldo</w:t>
      </w:r>
      <w:r w:rsidRPr="00316DEC">
        <w:rPr>
          <w:spacing w:val="16"/>
          <w:sz w:val="20"/>
          <w:lang w:val="es-ES"/>
        </w:rPr>
        <w:t xml:space="preserve"> </w:t>
      </w:r>
      <w:r w:rsidRPr="00316DEC">
        <w:rPr>
          <w:sz w:val="20"/>
          <w:lang w:val="es-ES"/>
        </w:rPr>
        <w:t>Córdova</w:t>
      </w:r>
      <w:r w:rsidRPr="00316DEC">
        <w:rPr>
          <w:spacing w:val="13"/>
          <w:sz w:val="20"/>
          <w:lang w:val="es-ES"/>
        </w:rPr>
        <w:t xml:space="preserve"> </w:t>
      </w:r>
      <w:r w:rsidRPr="00316DEC">
        <w:rPr>
          <w:sz w:val="20"/>
          <w:lang w:val="es-ES"/>
        </w:rPr>
        <w:t>y</w:t>
      </w:r>
      <w:r w:rsidRPr="00316DEC">
        <w:rPr>
          <w:spacing w:val="26"/>
          <w:sz w:val="20"/>
          <w:lang w:val="es-ES"/>
        </w:rPr>
        <w:t xml:space="preserve"> </w:t>
      </w:r>
      <w:r w:rsidRPr="00316DEC">
        <w:rPr>
          <w:i/>
          <w:sz w:val="20"/>
          <w:lang w:val="es-ES"/>
        </w:rPr>
        <w:t>La</w:t>
      </w:r>
      <w:r w:rsidRPr="00316DEC">
        <w:rPr>
          <w:i/>
          <w:spacing w:val="19"/>
          <w:sz w:val="20"/>
          <w:lang w:val="es-ES"/>
        </w:rPr>
        <w:t xml:space="preserve"> </w:t>
      </w:r>
      <w:r w:rsidRPr="00316DEC">
        <w:rPr>
          <w:i/>
          <w:sz w:val="20"/>
          <w:lang w:val="es-ES"/>
        </w:rPr>
        <w:t>Revolución</w:t>
      </w:r>
      <w:r w:rsidRPr="00316DEC">
        <w:rPr>
          <w:i/>
          <w:spacing w:val="19"/>
          <w:sz w:val="20"/>
          <w:lang w:val="es-ES"/>
        </w:rPr>
        <w:t xml:space="preserve"> </w:t>
      </w:r>
      <w:r w:rsidRPr="00316DEC">
        <w:rPr>
          <w:i/>
          <w:sz w:val="20"/>
          <w:lang w:val="es-ES"/>
        </w:rPr>
        <w:t>interrumpida</w:t>
      </w:r>
      <w:r w:rsidRPr="00316DEC">
        <w:rPr>
          <w:i/>
          <w:spacing w:val="25"/>
          <w:sz w:val="20"/>
          <w:lang w:val="es-ES"/>
        </w:rPr>
        <w:t xml:space="preserve"> </w:t>
      </w:r>
      <w:r w:rsidRPr="00316DEC">
        <w:rPr>
          <w:sz w:val="20"/>
          <w:lang w:val="es-ES"/>
        </w:rPr>
        <w:t>(1971)</w:t>
      </w:r>
      <w:r w:rsidRPr="00316DEC">
        <w:rPr>
          <w:spacing w:val="16"/>
          <w:sz w:val="20"/>
          <w:lang w:val="es-ES"/>
        </w:rPr>
        <w:t xml:space="preserve"> </w:t>
      </w:r>
      <w:r w:rsidRPr="00316DEC">
        <w:rPr>
          <w:sz w:val="20"/>
          <w:lang w:val="es-ES"/>
        </w:rPr>
        <w:t>de</w:t>
      </w:r>
      <w:r w:rsidRPr="00316DEC">
        <w:rPr>
          <w:spacing w:val="9"/>
          <w:sz w:val="20"/>
          <w:lang w:val="es-ES"/>
        </w:rPr>
        <w:t xml:space="preserve"> </w:t>
      </w:r>
      <w:r w:rsidRPr="00316DEC">
        <w:rPr>
          <w:sz w:val="20"/>
          <w:lang w:val="es-ES"/>
        </w:rPr>
        <w:t>Adolfo</w:t>
      </w:r>
      <w:r w:rsidRPr="00316DEC">
        <w:rPr>
          <w:spacing w:val="16"/>
          <w:sz w:val="20"/>
          <w:lang w:val="es-ES"/>
        </w:rPr>
        <w:t xml:space="preserve"> </w:t>
      </w:r>
      <w:r w:rsidRPr="00316DEC">
        <w:rPr>
          <w:spacing w:val="-2"/>
          <w:sz w:val="20"/>
          <w:lang w:val="es-ES"/>
        </w:rPr>
        <w:t>Gilly.</w:t>
      </w:r>
    </w:p>
    <w:p w14:paraId="2EFC8844" w14:textId="77777777" w:rsidR="000B7FD8" w:rsidRPr="00316DEC" w:rsidRDefault="000B7FD8">
      <w:pPr>
        <w:rPr>
          <w:sz w:val="20"/>
          <w:lang w:val="es-ES"/>
        </w:rPr>
        <w:sectPr w:rsidR="000B7FD8" w:rsidRPr="00316DEC">
          <w:pgSz w:w="12240" w:h="15840"/>
          <w:pgMar w:top="960" w:right="760" w:bottom="280" w:left="1340" w:header="762" w:footer="0" w:gutter="0"/>
          <w:cols w:space="720"/>
        </w:sectPr>
      </w:pPr>
    </w:p>
    <w:p w14:paraId="2904571F" w14:textId="77777777" w:rsidR="000B7FD8" w:rsidRPr="00316DEC" w:rsidRDefault="000B7FD8">
      <w:pPr>
        <w:pStyle w:val="BodyText"/>
        <w:rPr>
          <w:sz w:val="20"/>
          <w:lang w:val="es-ES"/>
        </w:rPr>
      </w:pPr>
    </w:p>
    <w:p w14:paraId="268EFF81" w14:textId="77777777" w:rsidR="000B7FD8" w:rsidRPr="00316DEC" w:rsidRDefault="000B7FD8">
      <w:pPr>
        <w:pStyle w:val="BodyText"/>
        <w:spacing w:before="10"/>
        <w:rPr>
          <w:sz w:val="18"/>
          <w:lang w:val="es-ES"/>
        </w:rPr>
      </w:pPr>
    </w:p>
    <w:p w14:paraId="56ECB707" w14:textId="77777777" w:rsidR="000B7FD8" w:rsidRPr="00316DEC" w:rsidRDefault="00316DEC">
      <w:pPr>
        <w:pStyle w:val="BodyText"/>
        <w:spacing w:before="1" w:line="482" w:lineRule="auto"/>
        <w:ind w:left="101" w:right="692"/>
        <w:rPr>
          <w:lang w:val="es-ES"/>
        </w:rPr>
      </w:pPr>
      <w:r w:rsidRPr="00316DEC">
        <w:rPr>
          <w:lang w:val="es-ES"/>
        </w:rPr>
        <w:t>extenso que comprende desde la época pos-independentista hasta el inicio del gobierno del</w:t>
      </w:r>
      <w:r w:rsidRPr="00316DEC">
        <w:rPr>
          <w:spacing w:val="80"/>
          <w:lang w:val="es-ES"/>
        </w:rPr>
        <w:t xml:space="preserve"> </w:t>
      </w:r>
      <w:r w:rsidRPr="00316DEC">
        <w:rPr>
          <w:lang w:val="es-ES"/>
        </w:rPr>
        <w:t>presidente Álvaro Obregón (1821- 1923).</w:t>
      </w:r>
    </w:p>
    <w:p w14:paraId="5236661A" w14:textId="77777777" w:rsidR="000B7FD8" w:rsidRPr="00316DEC" w:rsidRDefault="00316DEC">
      <w:pPr>
        <w:pStyle w:val="BodyText"/>
        <w:spacing w:line="480" w:lineRule="auto"/>
        <w:ind w:left="101" w:right="692" w:firstLine="720"/>
        <w:rPr>
          <w:lang w:val="es-ES"/>
        </w:rPr>
      </w:pPr>
      <w:r w:rsidRPr="00316DEC">
        <w:rPr>
          <w:lang w:val="es-ES"/>
        </w:rPr>
        <w:t>Antes</w:t>
      </w:r>
      <w:r w:rsidRPr="00316DEC">
        <w:rPr>
          <w:spacing w:val="-10"/>
          <w:lang w:val="es-ES"/>
        </w:rPr>
        <w:t xml:space="preserve"> </w:t>
      </w:r>
      <w:r w:rsidRPr="00316DEC">
        <w:rPr>
          <w:lang w:val="es-ES"/>
        </w:rPr>
        <w:t>de que</w:t>
      </w:r>
      <w:r w:rsidRPr="00316DEC">
        <w:rPr>
          <w:spacing w:val="-13"/>
          <w:lang w:val="es-ES"/>
        </w:rPr>
        <w:t xml:space="preserve"> </w:t>
      </w:r>
      <w:r w:rsidRPr="00316DEC">
        <w:rPr>
          <w:lang w:val="es-ES"/>
        </w:rPr>
        <w:t>Porfirio Díaz entrara</w:t>
      </w:r>
      <w:r w:rsidRPr="00316DEC">
        <w:rPr>
          <w:spacing w:val="-8"/>
          <w:lang w:val="es-ES"/>
        </w:rPr>
        <w:t xml:space="preserve"> </w:t>
      </w:r>
      <w:r w:rsidRPr="00316DEC">
        <w:rPr>
          <w:lang w:val="es-ES"/>
        </w:rPr>
        <w:t>a la ciudad de México con su tropa de chinacos para recibir a Benito Juárez, después de hab</w:t>
      </w:r>
      <w:r w:rsidRPr="00316DEC">
        <w:rPr>
          <w:lang w:val="es-ES"/>
        </w:rPr>
        <w:t>er vencido al ejército francés (1867), el general había peleado</w:t>
      </w:r>
      <w:r w:rsidRPr="00316DEC">
        <w:rPr>
          <w:spacing w:val="-6"/>
          <w:lang w:val="es-ES"/>
        </w:rPr>
        <w:t xml:space="preserve"> </w:t>
      </w:r>
      <w:r w:rsidRPr="00316DEC">
        <w:rPr>
          <w:lang w:val="es-ES"/>
        </w:rPr>
        <w:t>para</w:t>
      </w:r>
      <w:r w:rsidRPr="00316DEC">
        <w:rPr>
          <w:spacing w:val="-6"/>
          <w:lang w:val="es-ES"/>
        </w:rPr>
        <w:t xml:space="preserve"> </w:t>
      </w:r>
      <w:r w:rsidRPr="00316DEC">
        <w:rPr>
          <w:lang w:val="es-ES"/>
        </w:rPr>
        <w:t>derrocar</w:t>
      </w:r>
      <w:r w:rsidRPr="00316DEC">
        <w:rPr>
          <w:spacing w:val="-10"/>
          <w:lang w:val="es-ES"/>
        </w:rPr>
        <w:t xml:space="preserve"> </w:t>
      </w:r>
      <w:r w:rsidRPr="00316DEC">
        <w:rPr>
          <w:lang w:val="es-ES"/>
        </w:rPr>
        <w:t>a la dictadura</w:t>
      </w:r>
      <w:r w:rsidRPr="00316DEC">
        <w:rPr>
          <w:spacing w:val="-6"/>
          <w:lang w:val="es-ES"/>
        </w:rPr>
        <w:t xml:space="preserve"> </w:t>
      </w:r>
      <w:r w:rsidRPr="00316DEC">
        <w:rPr>
          <w:lang w:val="es-ES"/>
        </w:rPr>
        <w:t>de</w:t>
      </w:r>
      <w:r w:rsidRPr="00316DEC">
        <w:rPr>
          <w:spacing w:val="-10"/>
          <w:lang w:val="es-ES"/>
        </w:rPr>
        <w:t xml:space="preserve"> </w:t>
      </w:r>
      <w:r w:rsidRPr="00316DEC">
        <w:rPr>
          <w:lang w:val="es-ES"/>
        </w:rPr>
        <w:t>Santa</w:t>
      </w:r>
      <w:r w:rsidRPr="00316DEC">
        <w:rPr>
          <w:spacing w:val="-6"/>
          <w:lang w:val="es-ES"/>
        </w:rPr>
        <w:t xml:space="preserve"> </w:t>
      </w:r>
      <w:r w:rsidRPr="00316DEC">
        <w:rPr>
          <w:lang w:val="es-ES"/>
        </w:rPr>
        <w:t>Anna y había sido elemento clave en</w:t>
      </w:r>
      <w:r w:rsidRPr="00316DEC">
        <w:rPr>
          <w:spacing w:val="25"/>
          <w:lang w:val="es-ES"/>
        </w:rPr>
        <w:t xml:space="preserve"> </w:t>
      </w:r>
      <w:r w:rsidRPr="00316DEC">
        <w:rPr>
          <w:lang w:val="es-ES"/>
        </w:rPr>
        <w:t>las guerras de Reforma</w:t>
      </w:r>
      <w:r w:rsidRPr="00316DEC">
        <w:rPr>
          <w:spacing w:val="-7"/>
          <w:lang w:val="es-ES"/>
        </w:rPr>
        <w:t xml:space="preserve"> </w:t>
      </w:r>
      <w:r w:rsidRPr="00316DEC">
        <w:rPr>
          <w:lang w:val="es-ES"/>
        </w:rPr>
        <w:t>(1853).</w:t>
      </w:r>
      <w:r w:rsidRPr="00316DEC">
        <w:rPr>
          <w:spacing w:val="40"/>
          <w:lang w:val="es-ES"/>
        </w:rPr>
        <w:t xml:space="preserve"> </w:t>
      </w:r>
      <w:r w:rsidRPr="00316DEC">
        <w:rPr>
          <w:lang w:val="es-ES"/>
        </w:rPr>
        <w:t>Una vez restaurada</w:t>
      </w:r>
      <w:r w:rsidRPr="00316DEC">
        <w:rPr>
          <w:spacing w:val="-7"/>
          <w:lang w:val="es-ES"/>
        </w:rPr>
        <w:t xml:space="preserve"> </w:t>
      </w:r>
      <w:r w:rsidRPr="00316DEC">
        <w:rPr>
          <w:lang w:val="es-ES"/>
        </w:rPr>
        <w:t>la</w:t>
      </w:r>
      <w:r w:rsidRPr="00316DEC">
        <w:rPr>
          <w:spacing w:val="-7"/>
          <w:lang w:val="es-ES"/>
        </w:rPr>
        <w:t xml:space="preserve"> </w:t>
      </w:r>
      <w:r w:rsidRPr="00316DEC">
        <w:rPr>
          <w:lang w:val="es-ES"/>
        </w:rPr>
        <w:t>República, Díaz contendió por la presidencia y trató dar un golpe de estado al presidente Juárez bajo la proclama del Plan de la Noria: "Sufragio</w:t>
      </w:r>
      <w:r w:rsidRPr="00316DEC">
        <w:rPr>
          <w:spacing w:val="80"/>
          <w:lang w:val="es-ES"/>
        </w:rPr>
        <w:t xml:space="preserve"> </w:t>
      </w:r>
      <w:r w:rsidRPr="00316DEC">
        <w:rPr>
          <w:lang w:val="es-ES"/>
        </w:rPr>
        <w:t>efectivo. No reelección". Este levantamiento era a decir del general Díaz una</w:t>
      </w:r>
      <w:r w:rsidRPr="00316DEC">
        <w:rPr>
          <w:spacing w:val="40"/>
          <w:lang w:val="es-ES"/>
        </w:rPr>
        <w:t xml:space="preserve"> </w:t>
      </w:r>
      <w:r w:rsidRPr="00316DEC">
        <w:rPr>
          <w:lang w:val="es-ES"/>
        </w:rPr>
        <w:t>respuesta por la tercera autoree</w:t>
      </w:r>
      <w:r w:rsidRPr="00316DEC">
        <w:rPr>
          <w:lang w:val="es-ES"/>
        </w:rPr>
        <w:t>lección</w:t>
      </w:r>
      <w:r w:rsidRPr="00316DEC">
        <w:rPr>
          <w:spacing w:val="-7"/>
          <w:lang w:val="es-ES"/>
        </w:rPr>
        <w:t xml:space="preserve"> </w:t>
      </w:r>
      <w:r w:rsidRPr="00316DEC">
        <w:rPr>
          <w:lang w:val="es-ES"/>
        </w:rPr>
        <w:t>de</w:t>
      </w:r>
      <w:r w:rsidRPr="00316DEC">
        <w:rPr>
          <w:spacing w:val="-12"/>
          <w:lang w:val="es-ES"/>
        </w:rPr>
        <w:t xml:space="preserve"> </w:t>
      </w:r>
      <w:r w:rsidRPr="00316DEC">
        <w:rPr>
          <w:lang w:val="es-ES"/>
        </w:rPr>
        <w:t>Juárez a la</w:t>
      </w:r>
      <w:r w:rsidRPr="00316DEC">
        <w:rPr>
          <w:spacing w:val="-8"/>
          <w:lang w:val="es-ES"/>
        </w:rPr>
        <w:t xml:space="preserve"> </w:t>
      </w:r>
      <w:r w:rsidRPr="00316DEC">
        <w:rPr>
          <w:lang w:val="es-ES"/>
        </w:rPr>
        <w:t>presidencia.</w:t>
      </w:r>
      <w:r w:rsidRPr="00316DEC">
        <w:rPr>
          <w:spacing w:val="-14"/>
          <w:lang w:val="es-ES"/>
        </w:rPr>
        <w:t xml:space="preserve"> </w:t>
      </w:r>
      <w:r w:rsidRPr="00316DEC">
        <w:rPr>
          <w:lang w:val="es-ES"/>
        </w:rPr>
        <w:t>Muerto</w:t>
      </w:r>
      <w:r w:rsidRPr="00316DEC">
        <w:rPr>
          <w:spacing w:val="-8"/>
          <w:lang w:val="es-ES"/>
        </w:rPr>
        <w:t xml:space="preserve"> </w:t>
      </w:r>
      <w:r w:rsidRPr="00316DEC">
        <w:rPr>
          <w:lang w:val="es-ES"/>
        </w:rPr>
        <w:t>Juárez,</w:t>
      </w:r>
      <w:r w:rsidRPr="00316DEC">
        <w:rPr>
          <w:spacing w:val="-14"/>
          <w:lang w:val="es-ES"/>
        </w:rPr>
        <w:t xml:space="preserve"> </w:t>
      </w:r>
      <w:r w:rsidRPr="00316DEC">
        <w:rPr>
          <w:lang w:val="es-ES"/>
        </w:rPr>
        <w:t>de un ataque al corazón el 18 de julio</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1872,</w:t>
      </w:r>
      <w:r w:rsidRPr="00316DEC">
        <w:rPr>
          <w:spacing w:val="27"/>
          <w:lang w:val="es-ES"/>
        </w:rPr>
        <w:t xml:space="preserve"> </w:t>
      </w:r>
      <w:r w:rsidRPr="00316DEC">
        <w:rPr>
          <w:lang w:val="es-ES"/>
        </w:rPr>
        <w:t>Díaz</w:t>
      </w:r>
      <w:r w:rsidRPr="00316DEC">
        <w:rPr>
          <w:spacing w:val="-13"/>
          <w:lang w:val="es-ES"/>
        </w:rPr>
        <w:t xml:space="preserve"> </w:t>
      </w:r>
      <w:r w:rsidRPr="00316DEC">
        <w:rPr>
          <w:lang w:val="es-ES"/>
        </w:rPr>
        <w:t>se sublevó</w:t>
      </w:r>
      <w:r w:rsidRPr="00316DEC">
        <w:rPr>
          <w:spacing w:val="-7"/>
          <w:lang w:val="es-ES"/>
        </w:rPr>
        <w:t xml:space="preserve"> </w:t>
      </w:r>
      <w:r w:rsidRPr="00316DEC">
        <w:rPr>
          <w:lang w:val="es-ES"/>
        </w:rPr>
        <w:t>contra</w:t>
      </w:r>
      <w:r w:rsidRPr="00316DEC">
        <w:rPr>
          <w:spacing w:val="-8"/>
          <w:lang w:val="es-ES"/>
        </w:rPr>
        <w:t xml:space="preserve"> </w:t>
      </w:r>
      <w:r w:rsidRPr="00316DEC">
        <w:rPr>
          <w:lang w:val="es-ES"/>
        </w:rPr>
        <w:t>el</w:t>
      </w:r>
      <w:r w:rsidRPr="00316DEC">
        <w:rPr>
          <w:spacing w:val="-8"/>
          <w:lang w:val="es-ES"/>
        </w:rPr>
        <w:t xml:space="preserve"> </w:t>
      </w:r>
      <w:r w:rsidRPr="00316DEC">
        <w:rPr>
          <w:lang w:val="es-ES"/>
        </w:rPr>
        <w:t>sucesor, Sebastián Lerdo de Tejada, y logró vencerlo por el</w:t>
      </w:r>
      <w:r w:rsidRPr="00316DEC">
        <w:rPr>
          <w:spacing w:val="25"/>
          <w:lang w:val="es-ES"/>
        </w:rPr>
        <w:t xml:space="preserve"> </w:t>
      </w:r>
      <w:r w:rsidRPr="00316DEC">
        <w:rPr>
          <w:lang w:val="es-ES"/>
        </w:rPr>
        <w:t>apoyo</w:t>
      </w:r>
      <w:r w:rsidRPr="00316DEC">
        <w:rPr>
          <w:spacing w:val="25"/>
          <w:lang w:val="es-ES"/>
        </w:rPr>
        <w:t xml:space="preserve"> </w:t>
      </w:r>
      <w:r w:rsidRPr="00316DEC">
        <w:rPr>
          <w:lang w:val="es-ES"/>
        </w:rPr>
        <w:t>que recibió</w:t>
      </w:r>
      <w:r w:rsidRPr="00316DEC">
        <w:rPr>
          <w:spacing w:val="25"/>
          <w:lang w:val="es-ES"/>
        </w:rPr>
        <w:t xml:space="preserve"> </w:t>
      </w:r>
      <w:r w:rsidRPr="00316DEC">
        <w:rPr>
          <w:lang w:val="es-ES"/>
        </w:rPr>
        <w:t>de los liberales moderados que vieron</w:t>
      </w:r>
      <w:r w:rsidRPr="00316DEC">
        <w:rPr>
          <w:spacing w:val="26"/>
          <w:lang w:val="es-ES"/>
        </w:rPr>
        <w:t xml:space="preserve"> </w:t>
      </w:r>
      <w:r w:rsidRPr="00316DEC">
        <w:rPr>
          <w:lang w:val="es-ES"/>
        </w:rPr>
        <w:t>con</w:t>
      </w:r>
      <w:r w:rsidRPr="00316DEC">
        <w:rPr>
          <w:spacing w:val="26"/>
          <w:lang w:val="es-ES"/>
        </w:rPr>
        <w:t xml:space="preserve"> </w:t>
      </w:r>
      <w:r w:rsidRPr="00316DEC">
        <w:rPr>
          <w:lang w:val="es-ES"/>
        </w:rPr>
        <w:t>buenos ojos</w:t>
      </w:r>
      <w:r w:rsidRPr="00316DEC">
        <w:rPr>
          <w:lang w:val="es-ES"/>
        </w:rPr>
        <w:t xml:space="preserve"> una</w:t>
      </w:r>
      <w:r w:rsidRPr="00316DEC">
        <w:rPr>
          <w:spacing w:val="25"/>
          <w:lang w:val="es-ES"/>
        </w:rPr>
        <w:t xml:space="preserve"> </w:t>
      </w:r>
      <w:r w:rsidRPr="00316DEC">
        <w:rPr>
          <w:lang w:val="es-ES"/>
        </w:rPr>
        <w:t>“tiranía honrada”</w:t>
      </w:r>
      <w:r w:rsidRPr="00316DEC">
        <w:rPr>
          <w:spacing w:val="-18"/>
          <w:lang w:val="es-ES"/>
        </w:rPr>
        <w:t xml:space="preserve"> </w:t>
      </w:r>
      <w:r w:rsidRPr="00316DEC">
        <w:rPr>
          <w:lang w:val="es-ES"/>
        </w:rPr>
        <w:t>que</w:t>
      </w:r>
      <w:r w:rsidRPr="00316DEC">
        <w:rPr>
          <w:spacing w:val="-12"/>
          <w:lang w:val="es-ES"/>
        </w:rPr>
        <w:t xml:space="preserve"> </w:t>
      </w:r>
      <w:r w:rsidRPr="00316DEC">
        <w:rPr>
          <w:lang w:val="es-ES"/>
        </w:rPr>
        <w:t>pudiera</w:t>
      </w:r>
      <w:r w:rsidRPr="00316DEC">
        <w:rPr>
          <w:spacing w:val="-7"/>
          <w:lang w:val="es-ES"/>
        </w:rPr>
        <w:t xml:space="preserve"> </w:t>
      </w:r>
      <w:r w:rsidRPr="00316DEC">
        <w:rPr>
          <w:lang w:val="es-ES"/>
        </w:rPr>
        <w:t>terminar</w:t>
      </w:r>
      <w:r w:rsidRPr="00316DEC">
        <w:rPr>
          <w:spacing w:val="-12"/>
          <w:lang w:val="es-ES"/>
        </w:rPr>
        <w:t xml:space="preserve"> </w:t>
      </w:r>
      <w:r w:rsidRPr="00316DEC">
        <w:rPr>
          <w:lang w:val="es-ES"/>
        </w:rPr>
        <w:t>por</w:t>
      </w:r>
      <w:r w:rsidRPr="00316DEC">
        <w:rPr>
          <w:spacing w:val="-12"/>
          <w:lang w:val="es-ES"/>
        </w:rPr>
        <w:t xml:space="preserve"> </w:t>
      </w:r>
      <w:r w:rsidRPr="00316DEC">
        <w:rPr>
          <w:lang w:val="es-ES"/>
        </w:rPr>
        <w:t>fin</w:t>
      </w:r>
      <w:r w:rsidRPr="00316DEC">
        <w:rPr>
          <w:spacing w:val="-6"/>
          <w:lang w:val="es-ES"/>
        </w:rPr>
        <w:t xml:space="preserve"> </w:t>
      </w:r>
      <w:r w:rsidRPr="00316DEC">
        <w:rPr>
          <w:lang w:val="es-ES"/>
        </w:rPr>
        <w:t>con la guerra civil y las disputas políticas (Zea 260).</w:t>
      </w:r>
      <w:r w:rsidRPr="00316DEC">
        <w:rPr>
          <w:spacing w:val="40"/>
          <w:lang w:val="es-ES"/>
        </w:rPr>
        <w:t xml:space="preserve"> </w:t>
      </w:r>
      <w:r w:rsidRPr="00316DEC">
        <w:rPr>
          <w:lang w:val="es-ES"/>
        </w:rPr>
        <w:t>Los recelos que provocó su ascenso militarista en el gobierno de los Estados Unidos se</w:t>
      </w:r>
      <w:r w:rsidRPr="00316DEC">
        <w:rPr>
          <w:spacing w:val="40"/>
          <w:lang w:val="es-ES"/>
        </w:rPr>
        <w:t xml:space="preserve"> </w:t>
      </w:r>
      <w:r w:rsidRPr="00316DEC">
        <w:rPr>
          <w:lang w:val="es-ES"/>
        </w:rPr>
        <w:t xml:space="preserve">desvanecieron en cuanto mostró capacidad de mantener al país </w:t>
      </w:r>
      <w:r w:rsidRPr="00316DEC">
        <w:rPr>
          <w:lang w:val="es-ES"/>
        </w:rPr>
        <w:t>en control. Porfirio Díaz</w:t>
      </w:r>
      <w:r w:rsidRPr="00316DEC">
        <w:rPr>
          <w:spacing w:val="40"/>
          <w:lang w:val="es-ES"/>
        </w:rPr>
        <w:t xml:space="preserve"> </w:t>
      </w:r>
      <w:r w:rsidRPr="00316DEC">
        <w:rPr>
          <w:lang w:val="es-ES"/>
        </w:rPr>
        <w:t>gobernó</w:t>
      </w:r>
      <w:r w:rsidRPr="00316DEC">
        <w:rPr>
          <w:spacing w:val="-9"/>
          <w:lang w:val="es-ES"/>
        </w:rPr>
        <w:t xml:space="preserve"> </w:t>
      </w:r>
      <w:r w:rsidRPr="00316DEC">
        <w:rPr>
          <w:lang w:val="es-ES"/>
        </w:rPr>
        <w:t>por</w:t>
      </w:r>
      <w:r w:rsidRPr="00316DEC">
        <w:rPr>
          <w:spacing w:val="-13"/>
          <w:lang w:val="es-ES"/>
        </w:rPr>
        <w:t xml:space="preserve"> </w:t>
      </w:r>
      <w:r w:rsidRPr="00316DEC">
        <w:rPr>
          <w:lang w:val="es-ES"/>
        </w:rPr>
        <w:t>cinco términos</w:t>
      </w:r>
      <w:r w:rsidRPr="00316DEC">
        <w:rPr>
          <w:spacing w:val="-12"/>
          <w:lang w:val="es-ES"/>
        </w:rPr>
        <w:t xml:space="preserve"> </w:t>
      </w:r>
      <w:r w:rsidRPr="00316DEC">
        <w:rPr>
          <w:lang w:val="es-ES"/>
        </w:rPr>
        <w:t>a</w:t>
      </w:r>
      <w:r w:rsidRPr="00316DEC">
        <w:rPr>
          <w:spacing w:val="-9"/>
          <w:lang w:val="es-ES"/>
        </w:rPr>
        <w:t xml:space="preserve"> </w:t>
      </w:r>
      <w:r w:rsidRPr="00316DEC">
        <w:rPr>
          <w:lang w:val="es-ES"/>
        </w:rPr>
        <w:t>lo largo</w:t>
      </w:r>
      <w:r w:rsidRPr="00316DEC">
        <w:rPr>
          <w:spacing w:val="-9"/>
          <w:lang w:val="es-ES"/>
        </w:rPr>
        <w:t xml:space="preserve"> </w:t>
      </w:r>
      <w:r w:rsidRPr="00316DEC">
        <w:rPr>
          <w:lang w:val="es-ES"/>
        </w:rPr>
        <w:t>de treinta</w:t>
      </w:r>
      <w:r w:rsidRPr="00316DEC">
        <w:rPr>
          <w:spacing w:val="-9"/>
          <w:lang w:val="es-ES"/>
        </w:rPr>
        <w:t xml:space="preserve"> </w:t>
      </w:r>
      <w:r w:rsidRPr="00316DEC">
        <w:rPr>
          <w:lang w:val="es-ES"/>
        </w:rPr>
        <w:t>y</w:t>
      </w:r>
      <w:r w:rsidRPr="00316DEC">
        <w:rPr>
          <w:spacing w:val="-1"/>
          <w:lang w:val="es-ES"/>
        </w:rPr>
        <w:t xml:space="preserve"> </w:t>
      </w:r>
      <w:r w:rsidRPr="00316DEC">
        <w:rPr>
          <w:lang w:val="es-ES"/>
        </w:rPr>
        <w:t>cinco años,</w:t>
      </w:r>
      <w:r w:rsidRPr="00316DEC">
        <w:rPr>
          <w:spacing w:val="-14"/>
          <w:lang w:val="es-ES"/>
        </w:rPr>
        <w:t xml:space="preserve"> </w:t>
      </w:r>
      <w:r w:rsidRPr="00316DEC">
        <w:rPr>
          <w:lang w:val="es-ES"/>
        </w:rPr>
        <w:t>excepto</w:t>
      </w:r>
      <w:r w:rsidRPr="00316DEC">
        <w:rPr>
          <w:spacing w:val="-9"/>
          <w:lang w:val="es-ES"/>
        </w:rPr>
        <w:t xml:space="preserve"> </w:t>
      </w:r>
      <w:r w:rsidRPr="00316DEC">
        <w:rPr>
          <w:lang w:val="es-ES"/>
        </w:rPr>
        <w:t>en el cuatrienio de 1880- 1884, cuando</w:t>
      </w:r>
      <w:r w:rsidRPr="00316DEC">
        <w:rPr>
          <w:spacing w:val="29"/>
          <w:lang w:val="es-ES"/>
        </w:rPr>
        <w:t xml:space="preserve"> </w:t>
      </w:r>
      <w:r w:rsidRPr="00316DEC">
        <w:rPr>
          <w:lang w:val="es-ES"/>
        </w:rPr>
        <w:t>permitió</w:t>
      </w:r>
      <w:r w:rsidRPr="00316DEC">
        <w:rPr>
          <w:spacing w:val="29"/>
          <w:lang w:val="es-ES"/>
        </w:rPr>
        <w:t xml:space="preserve"> </w:t>
      </w:r>
      <w:r w:rsidRPr="00316DEC">
        <w:rPr>
          <w:lang w:val="es-ES"/>
        </w:rPr>
        <w:t>que el</w:t>
      </w:r>
      <w:r w:rsidRPr="00316DEC">
        <w:rPr>
          <w:spacing w:val="29"/>
          <w:lang w:val="es-ES"/>
        </w:rPr>
        <w:t xml:space="preserve"> </w:t>
      </w:r>
      <w:r w:rsidRPr="00316DEC">
        <w:rPr>
          <w:lang w:val="es-ES"/>
        </w:rPr>
        <w:t>general</w:t>
      </w:r>
      <w:r w:rsidRPr="00316DEC">
        <w:rPr>
          <w:spacing w:val="29"/>
          <w:lang w:val="es-ES"/>
        </w:rPr>
        <w:t xml:space="preserve"> </w:t>
      </w:r>
      <w:r w:rsidRPr="00316DEC">
        <w:rPr>
          <w:lang w:val="es-ES"/>
        </w:rPr>
        <w:t>Manuel</w:t>
      </w:r>
      <w:r w:rsidRPr="00316DEC">
        <w:rPr>
          <w:spacing w:val="29"/>
          <w:lang w:val="es-ES"/>
        </w:rPr>
        <w:t xml:space="preserve"> </w:t>
      </w:r>
      <w:r w:rsidRPr="00316DEC">
        <w:rPr>
          <w:lang w:val="es-ES"/>
        </w:rPr>
        <w:t>González tomara</w:t>
      </w:r>
      <w:r w:rsidRPr="00316DEC">
        <w:rPr>
          <w:spacing w:val="29"/>
          <w:lang w:val="es-ES"/>
        </w:rPr>
        <w:t xml:space="preserve"> </w:t>
      </w:r>
      <w:r w:rsidRPr="00316DEC">
        <w:rPr>
          <w:lang w:val="es-ES"/>
        </w:rPr>
        <w:t>el</w:t>
      </w:r>
      <w:r w:rsidRPr="00316DEC">
        <w:rPr>
          <w:spacing w:val="29"/>
          <w:lang w:val="es-ES"/>
        </w:rPr>
        <w:t xml:space="preserve"> </w:t>
      </w:r>
      <w:r w:rsidRPr="00316DEC">
        <w:rPr>
          <w:lang w:val="es-ES"/>
        </w:rPr>
        <w:t>cargo</w:t>
      </w:r>
      <w:r w:rsidRPr="00316DEC">
        <w:rPr>
          <w:spacing w:val="29"/>
          <w:lang w:val="es-ES"/>
        </w:rPr>
        <w:t xml:space="preserve"> </w:t>
      </w:r>
      <w:r w:rsidRPr="00316DEC">
        <w:rPr>
          <w:lang w:val="es-ES"/>
        </w:rPr>
        <w:t>en</w:t>
      </w:r>
      <w:r w:rsidRPr="00316DEC">
        <w:rPr>
          <w:spacing w:val="30"/>
          <w:lang w:val="es-ES"/>
        </w:rPr>
        <w:t xml:space="preserve"> </w:t>
      </w:r>
      <w:r w:rsidRPr="00316DEC">
        <w:rPr>
          <w:lang w:val="es-ES"/>
        </w:rPr>
        <w:t>su</w:t>
      </w:r>
      <w:r w:rsidRPr="00316DEC">
        <w:rPr>
          <w:spacing w:val="30"/>
          <w:lang w:val="es-ES"/>
        </w:rPr>
        <w:t xml:space="preserve"> </w:t>
      </w:r>
      <w:r w:rsidRPr="00316DEC">
        <w:rPr>
          <w:lang w:val="es-ES"/>
        </w:rPr>
        <w:t>nombre.</w:t>
      </w:r>
    </w:p>
    <w:p w14:paraId="0BF7D621" w14:textId="77777777" w:rsidR="000B7FD8" w:rsidRPr="00316DEC" w:rsidRDefault="00316DEC">
      <w:pPr>
        <w:pStyle w:val="BodyText"/>
        <w:spacing w:line="480" w:lineRule="auto"/>
        <w:ind w:left="101" w:right="692" w:firstLine="720"/>
        <w:rPr>
          <w:lang w:val="es-ES"/>
        </w:rPr>
      </w:pPr>
      <w:r w:rsidRPr="00316DEC">
        <w:rPr>
          <w:lang w:val="es-ES"/>
        </w:rPr>
        <w:t>Los historiadores</w:t>
      </w:r>
      <w:r w:rsidRPr="00316DEC">
        <w:rPr>
          <w:spacing w:val="-23"/>
          <w:lang w:val="es-ES"/>
        </w:rPr>
        <w:t xml:space="preserve"> </w:t>
      </w:r>
      <w:r w:rsidRPr="00316DEC">
        <w:rPr>
          <w:lang w:val="es-ES"/>
        </w:rPr>
        <w:t>tienden</w:t>
      </w:r>
      <w:r w:rsidRPr="00316DEC">
        <w:rPr>
          <w:spacing w:val="-2"/>
          <w:lang w:val="es-ES"/>
        </w:rPr>
        <w:t xml:space="preserve"> </w:t>
      </w:r>
      <w:r w:rsidRPr="00316DEC">
        <w:rPr>
          <w:lang w:val="es-ES"/>
        </w:rPr>
        <w:t>a</w:t>
      </w:r>
      <w:r w:rsidRPr="00316DEC">
        <w:rPr>
          <w:spacing w:val="-5"/>
          <w:lang w:val="es-ES"/>
        </w:rPr>
        <w:t xml:space="preserve"> </w:t>
      </w:r>
      <w:r w:rsidRPr="00316DEC">
        <w:rPr>
          <w:lang w:val="es-ES"/>
        </w:rPr>
        <w:t>dividir</w:t>
      </w:r>
      <w:r w:rsidRPr="00316DEC">
        <w:rPr>
          <w:spacing w:val="-10"/>
          <w:lang w:val="es-ES"/>
        </w:rPr>
        <w:t xml:space="preserve"> </w:t>
      </w:r>
      <w:r w:rsidRPr="00316DEC">
        <w:rPr>
          <w:lang w:val="es-ES"/>
        </w:rPr>
        <w:t>el</w:t>
      </w:r>
      <w:r w:rsidRPr="00316DEC">
        <w:rPr>
          <w:spacing w:val="-5"/>
          <w:lang w:val="es-ES"/>
        </w:rPr>
        <w:t xml:space="preserve"> </w:t>
      </w:r>
      <w:r w:rsidRPr="00316DEC">
        <w:rPr>
          <w:lang w:val="es-ES"/>
        </w:rPr>
        <w:t>porfiriato</w:t>
      </w:r>
      <w:r w:rsidRPr="00316DEC">
        <w:rPr>
          <w:spacing w:val="-5"/>
          <w:lang w:val="es-ES"/>
        </w:rPr>
        <w:t xml:space="preserve"> </w:t>
      </w:r>
      <w:r w:rsidRPr="00316DEC">
        <w:rPr>
          <w:lang w:val="es-ES"/>
        </w:rPr>
        <w:t>en</w:t>
      </w:r>
      <w:r w:rsidRPr="00316DEC">
        <w:rPr>
          <w:spacing w:val="-2"/>
          <w:lang w:val="es-ES"/>
        </w:rPr>
        <w:t xml:space="preserve"> </w:t>
      </w:r>
      <w:r w:rsidRPr="00316DEC">
        <w:rPr>
          <w:lang w:val="es-ES"/>
        </w:rPr>
        <w:t>tres</w:t>
      </w:r>
      <w:r w:rsidRPr="00316DEC">
        <w:rPr>
          <w:spacing w:val="-8"/>
          <w:lang w:val="es-ES"/>
        </w:rPr>
        <w:t xml:space="preserve"> </w:t>
      </w:r>
      <w:r w:rsidRPr="00316DEC">
        <w:rPr>
          <w:lang w:val="es-ES"/>
        </w:rPr>
        <w:t>períodos.</w:t>
      </w:r>
      <w:r w:rsidRPr="00316DEC">
        <w:rPr>
          <w:spacing w:val="40"/>
          <w:lang w:val="es-ES"/>
        </w:rPr>
        <w:t xml:space="preserve"> </w:t>
      </w:r>
      <w:r w:rsidRPr="00316DEC">
        <w:rPr>
          <w:lang w:val="es-ES"/>
        </w:rPr>
        <w:t>El</w:t>
      </w:r>
      <w:r w:rsidRPr="00316DEC">
        <w:rPr>
          <w:spacing w:val="-5"/>
          <w:lang w:val="es-ES"/>
        </w:rPr>
        <w:t xml:space="preserve"> </w:t>
      </w:r>
      <w:r w:rsidRPr="00316DEC">
        <w:rPr>
          <w:lang w:val="es-ES"/>
        </w:rPr>
        <w:t>primero</w:t>
      </w:r>
      <w:r w:rsidRPr="00316DEC">
        <w:rPr>
          <w:spacing w:val="-5"/>
          <w:lang w:val="es-ES"/>
        </w:rPr>
        <w:t xml:space="preserve"> </w:t>
      </w:r>
      <w:r w:rsidRPr="00316DEC">
        <w:rPr>
          <w:lang w:val="es-ES"/>
        </w:rPr>
        <w:t>(1876- 1896) es caracterizado por la reconciliación del Díaz jacobino con y el grupo conservador y la Iglesia</w:t>
      </w:r>
      <w:r w:rsidRPr="00316DEC">
        <w:rPr>
          <w:spacing w:val="40"/>
          <w:lang w:val="es-ES"/>
        </w:rPr>
        <w:t xml:space="preserve"> </w:t>
      </w:r>
      <w:r w:rsidRPr="00316DEC">
        <w:rPr>
          <w:lang w:val="es-ES"/>
        </w:rPr>
        <w:t>católica; el segundo (1897 - 1905) es identificado como el inicio de la construcción del México moderno su</w:t>
      </w:r>
      <w:r w:rsidRPr="00316DEC">
        <w:rPr>
          <w:lang w:val="es-ES"/>
        </w:rPr>
        <w:t>rgido del auge industrial y el incremento exponencial de la inversión extranjera</w:t>
      </w:r>
      <w:r w:rsidRPr="00316DEC">
        <w:rPr>
          <w:spacing w:val="80"/>
          <w:lang w:val="es-ES"/>
        </w:rPr>
        <w:t xml:space="preserve"> </w:t>
      </w:r>
      <w:r w:rsidRPr="00316DEC">
        <w:rPr>
          <w:lang w:val="es-ES"/>
        </w:rPr>
        <w:t>(europea y americana); y el tercero es reconocido por la crisis político social que lleva a la</w:t>
      </w:r>
      <w:r w:rsidRPr="00316DEC">
        <w:rPr>
          <w:spacing w:val="40"/>
          <w:lang w:val="es-ES"/>
        </w:rPr>
        <w:t xml:space="preserve"> </w:t>
      </w:r>
      <w:r w:rsidRPr="00316DEC">
        <w:rPr>
          <w:lang w:val="es-ES"/>
        </w:rPr>
        <w:t>movilización</w:t>
      </w:r>
      <w:r w:rsidRPr="00316DEC">
        <w:rPr>
          <w:spacing w:val="-4"/>
          <w:lang w:val="es-ES"/>
        </w:rPr>
        <w:t xml:space="preserve"> </w:t>
      </w:r>
      <w:r w:rsidRPr="00316DEC">
        <w:rPr>
          <w:lang w:val="es-ES"/>
        </w:rPr>
        <w:t>de</w:t>
      </w:r>
      <w:r w:rsidRPr="00316DEC">
        <w:rPr>
          <w:spacing w:val="-11"/>
          <w:lang w:val="es-ES"/>
        </w:rPr>
        <w:t xml:space="preserve"> </w:t>
      </w:r>
      <w:r w:rsidRPr="00316DEC">
        <w:rPr>
          <w:lang w:val="es-ES"/>
        </w:rPr>
        <w:t>los</w:t>
      </w:r>
      <w:r w:rsidRPr="00316DEC">
        <w:rPr>
          <w:spacing w:val="-9"/>
          <w:lang w:val="es-ES"/>
        </w:rPr>
        <w:t xml:space="preserve"> </w:t>
      </w:r>
      <w:r w:rsidRPr="00316DEC">
        <w:rPr>
          <w:lang w:val="es-ES"/>
        </w:rPr>
        <w:t>mineros</w:t>
      </w:r>
      <w:r w:rsidRPr="00316DEC">
        <w:rPr>
          <w:spacing w:val="-9"/>
          <w:lang w:val="es-ES"/>
        </w:rPr>
        <w:t xml:space="preserve"> </w:t>
      </w:r>
      <w:r w:rsidRPr="00316DEC">
        <w:rPr>
          <w:lang w:val="es-ES"/>
        </w:rPr>
        <w:t>en Cananea,</w:t>
      </w:r>
      <w:r w:rsidRPr="00316DEC">
        <w:rPr>
          <w:spacing w:val="-12"/>
          <w:lang w:val="es-ES"/>
        </w:rPr>
        <w:t xml:space="preserve"> </w:t>
      </w:r>
      <w:r w:rsidRPr="00316DEC">
        <w:rPr>
          <w:lang w:val="es-ES"/>
        </w:rPr>
        <w:t>Sonora</w:t>
      </w:r>
      <w:r w:rsidRPr="00316DEC">
        <w:rPr>
          <w:spacing w:val="-6"/>
          <w:lang w:val="es-ES"/>
        </w:rPr>
        <w:t xml:space="preserve"> </w:t>
      </w:r>
      <w:r w:rsidRPr="00316DEC">
        <w:rPr>
          <w:lang w:val="es-ES"/>
        </w:rPr>
        <w:t>(906),</w:t>
      </w:r>
      <w:r w:rsidRPr="00316DEC">
        <w:rPr>
          <w:spacing w:val="-13"/>
          <w:lang w:val="es-ES"/>
        </w:rPr>
        <w:t xml:space="preserve"> </w:t>
      </w:r>
      <w:r w:rsidRPr="00316DEC">
        <w:rPr>
          <w:lang w:val="es-ES"/>
        </w:rPr>
        <w:t>y</w:t>
      </w:r>
      <w:r w:rsidRPr="00316DEC">
        <w:rPr>
          <w:spacing w:val="32"/>
          <w:lang w:val="es-ES"/>
        </w:rPr>
        <w:t xml:space="preserve"> </w:t>
      </w:r>
      <w:r w:rsidRPr="00316DEC">
        <w:rPr>
          <w:lang w:val="es-ES"/>
        </w:rPr>
        <w:t>a la huelga</w:t>
      </w:r>
      <w:r w:rsidRPr="00316DEC">
        <w:rPr>
          <w:spacing w:val="-6"/>
          <w:lang w:val="es-ES"/>
        </w:rPr>
        <w:t xml:space="preserve"> </w:t>
      </w:r>
      <w:r w:rsidRPr="00316DEC">
        <w:rPr>
          <w:lang w:val="es-ES"/>
        </w:rPr>
        <w:t>a los</w:t>
      </w:r>
      <w:r w:rsidRPr="00316DEC">
        <w:rPr>
          <w:spacing w:val="-9"/>
          <w:lang w:val="es-ES"/>
        </w:rPr>
        <w:t xml:space="preserve"> </w:t>
      </w:r>
      <w:r w:rsidRPr="00316DEC">
        <w:rPr>
          <w:lang w:val="es-ES"/>
        </w:rPr>
        <w:t>obreros</w:t>
      </w:r>
      <w:r w:rsidRPr="00316DEC">
        <w:rPr>
          <w:spacing w:val="-9"/>
          <w:lang w:val="es-ES"/>
        </w:rPr>
        <w:t xml:space="preserve"> </w:t>
      </w:r>
      <w:r w:rsidRPr="00316DEC">
        <w:rPr>
          <w:lang w:val="es-ES"/>
        </w:rPr>
        <w:t>textiles</w:t>
      </w:r>
      <w:r w:rsidRPr="00316DEC">
        <w:rPr>
          <w:spacing w:val="-8"/>
          <w:lang w:val="es-ES"/>
        </w:rPr>
        <w:t xml:space="preserve"> </w:t>
      </w:r>
      <w:r w:rsidRPr="00316DEC">
        <w:rPr>
          <w:lang w:val="es-ES"/>
        </w:rPr>
        <w:t>de</w:t>
      </w:r>
      <w:r w:rsidRPr="00316DEC">
        <w:rPr>
          <w:spacing w:val="19"/>
          <w:lang w:val="es-ES"/>
        </w:rPr>
        <w:t xml:space="preserve"> </w:t>
      </w:r>
      <w:r w:rsidRPr="00316DEC">
        <w:rPr>
          <w:lang w:val="es-ES"/>
        </w:rPr>
        <w:t>Río</w:t>
      </w:r>
    </w:p>
    <w:p w14:paraId="3DDE6BEE"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18DF6F4B" w14:textId="77777777" w:rsidR="000B7FD8" w:rsidRPr="00316DEC" w:rsidRDefault="000B7FD8">
      <w:pPr>
        <w:pStyle w:val="BodyText"/>
        <w:rPr>
          <w:sz w:val="20"/>
          <w:lang w:val="es-ES"/>
        </w:rPr>
      </w:pPr>
    </w:p>
    <w:p w14:paraId="4EBD3DF4" w14:textId="77777777" w:rsidR="000B7FD8" w:rsidRPr="00316DEC" w:rsidRDefault="000B7FD8">
      <w:pPr>
        <w:pStyle w:val="BodyText"/>
        <w:spacing w:before="10"/>
        <w:rPr>
          <w:sz w:val="18"/>
          <w:lang w:val="es-ES"/>
        </w:rPr>
      </w:pPr>
    </w:p>
    <w:p w14:paraId="4CFE8BD6" w14:textId="77777777" w:rsidR="000B7FD8" w:rsidRPr="00316DEC" w:rsidRDefault="00316DEC">
      <w:pPr>
        <w:pStyle w:val="BodyText"/>
        <w:spacing w:before="1" w:line="480" w:lineRule="auto"/>
        <w:ind w:left="101" w:right="692"/>
        <w:rPr>
          <w:lang w:val="es-ES"/>
        </w:rPr>
      </w:pPr>
      <w:r w:rsidRPr="00316DEC">
        <w:rPr>
          <w:lang w:val="es-ES"/>
        </w:rPr>
        <w:t>Blanco (1907).</w:t>
      </w:r>
      <w:r w:rsidRPr="00316DEC">
        <w:rPr>
          <w:spacing w:val="40"/>
          <w:lang w:val="es-ES"/>
        </w:rPr>
        <w:t xml:space="preserve"> </w:t>
      </w:r>
      <w:r w:rsidRPr="00316DEC">
        <w:rPr>
          <w:lang w:val="es-ES"/>
        </w:rPr>
        <w:t>Los constantes cambios a la Constitución de 1857 anulaban los avances</w:t>
      </w:r>
      <w:r w:rsidRPr="00316DEC">
        <w:rPr>
          <w:spacing w:val="40"/>
          <w:lang w:val="es-ES"/>
        </w:rPr>
        <w:t xml:space="preserve"> </w:t>
      </w:r>
      <w:r w:rsidRPr="00316DEC">
        <w:rPr>
          <w:lang w:val="es-ES"/>
        </w:rPr>
        <w:t>conseguidos</w:t>
      </w:r>
      <w:r w:rsidRPr="00316DEC">
        <w:rPr>
          <w:spacing w:val="-8"/>
          <w:lang w:val="es-ES"/>
        </w:rPr>
        <w:t xml:space="preserve"> </w:t>
      </w:r>
      <w:r w:rsidRPr="00316DEC">
        <w:rPr>
          <w:lang w:val="es-ES"/>
        </w:rPr>
        <w:t>en</w:t>
      </w:r>
      <w:r w:rsidRPr="00316DEC">
        <w:rPr>
          <w:spacing w:val="-2"/>
          <w:lang w:val="es-ES"/>
        </w:rPr>
        <w:t xml:space="preserve"> </w:t>
      </w:r>
      <w:r w:rsidRPr="00316DEC">
        <w:rPr>
          <w:lang w:val="es-ES"/>
        </w:rPr>
        <w:t>la Reforma.</w:t>
      </w:r>
      <w:r w:rsidRPr="00316DEC">
        <w:rPr>
          <w:spacing w:val="-11"/>
          <w:lang w:val="es-ES"/>
        </w:rPr>
        <w:t xml:space="preserve"> </w:t>
      </w:r>
      <w:r w:rsidRPr="00316DEC">
        <w:rPr>
          <w:lang w:val="es-ES"/>
        </w:rPr>
        <w:t>Además,</w:t>
      </w:r>
      <w:r w:rsidRPr="00316DEC">
        <w:rPr>
          <w:spacing w:val="-11"/>
          <w:lang w:val="es-ES"/>
        </w:rPr>
        <w:t xml:space="preserve"> </w:t>
      </w:r>
      <w:r w:rsidRPr="00316DEC">
        <w:rPr>
          <w:lang w:val="es-ES"/>
        </w:rPr>
        <w:t>la inconformidad</w:t>
      </w:r>
      <w:r w:rsidRPr="00316DEC">
        <w:rPr>
          <w:spacing w:val="-18"/>
          <w:lang w:val="es-ES"/>
        </w:rPr>
        <w:t xml:space="preserve"> </w:t>
      </w:r>
      <w:r w:rsidRPr="00316DEC">
        <w:rPr>
          <w:lang w:val="es-ES"/>
        </w:rPr>
        <w:t>por</w:t>
      </w:r>
      <w:r w:rsidRPr="00316DEC">
        <w:rPr>
          <w:spacing w:val="-10"/>
          <w:lang w:val="es-ES"/>
        </w:rPr>
        <w:t xml:space="preserve"> </w:t>
      </w:r>
      <w:r w:rsidRPr="00316DEC">
        <w:rPr>
          <w:lang w:val="es-ES"/>
        </w:rPr>
        <w:t>la</w:t>
      </w:r>
      <w:r w:rsidRPr="00316DEC">
        <w:rPr>
          <w:spacing w:val="-5"/>
          <w:lang w:val="es-ES"/>
        </w:rPr>
        <w:t xml:space="preserve"> </w:t>
      </w:r>
      <w:r w:rsidRPr="00316DEC">
        <w:rPr>
          <w:lang w:val="es-ES"/>
        </w:rPr>
        <w:t>desigualdad</w:t>
      </w:r>
      <w:r w:rsidRPr="00316DEC">
        <w:rPr>
          <w:spacing w:val="-3"/>
          <w:lang w:val="es-ES"/>
        </w:rPr>
        <w:t xml:space="preserve"> </w:t>
      </w:r>
      <w:r w:rsidRPr="00316DEC">
        <w:rPr>
          <w:lang w:val="es-ES"/>
        </w:rPr>
        <w:t>social</w:t>
      </w:r>
      <w:r w:rsidRPr="00316DEC">
        <w:rPr>
          <w:spacing w:val="-5"/>
          <w:lang w:val="es-ES"/>
        </w:rPr>
        <w:t xml:space="preserve"> </w:t>
      </w:r>
      <w:r w:rsidRPr="00316DEC">
        <w:rPr>
          <w:lang w:val="es-ES"/>
        </w:rPr>
        <w:t>había</w:t>
      </w:r>
      <w:r w:rsidRPr="00316DEC">
        <w:rPr>
          <w:spacing w:val="-5"/>
          <w:lang w:val="es-ES"/>
        </w:rPr>
        <w:t xml:space="preserve"> </w:t>
      </w:r>
      <w:r w:rsidRPr="00316DEC">
        <w:rPr>
          <w:lang w:val="es-ES"/>
        </w:rPr>
        <w:t>alcanzado un punto climático y la disidencia</w:t>
      </w:r>
      <w:r w:rsidRPr="00316DEC">
        <w:rPr>
          <w:spacing w:val="40"/>
          <w:lang w:val="es-ES"/>
        </w:rPr>
        <w:t xml:space="preserve"> </w:t>
      </w:r>
      <w:r w:rsidRPr="00316DEC">
        <w:rPr>
          <w:lang w:val="es-ES"/>
        </w:rPr>
        <w:t xml:space="preserve">se mostraba desafiante. Los hermanos Flores Magón desplegaron en el balcón de la redacción de </w:t>
      </w:r>
      <w:r w:rsidRPr="00316DEC">
        <w:rPr>
          <w:i/>
          <w:lang w:val="es-ES"/>
        </w:rPr>
        <w:t xml:space="preserve">El hijo del Ahuizote </w:t>
      </w:r>
      <w:r w:rsidRPr="00316DEC">
        <w:rPr>
          <w:lang w:val="es-ES"/>
        </w:rPr>
        <w:t>el mensaje icónico, “La</w:t>
      </w:r>
      <w:r w:rsidRPr="00316DEC">
        <w:rPr>
          <w:spacing w:val="40"/>
          <w:lang w:val="es-ES"/>
        </w:rPr>
        <w:t xml:space="preserve"> </w:t>
      </w:r>
      <w:r w:rsidRPr="00316DEC">
        <w:rPr>
          <w:lang w:val="es-ES"/>
        </w:rPr>
        <w:t>Constitución</w:t>
      </w:r>
      <w:r w:rsidRPr="00316DEC">
        <w:rPr>
          <w:spacing w:val="-18"/>
          <w:lang w:val="es-ES"/>
        </w:rPr>
        <w:t xml:space="preserve"> </w:t>
      </w:r>
      <w:r w:rsidRPr="00316DEC">
        <w:rPr>
          <w:lang w:val="es-ES"/>
        </w:rPr>
        <w:t>ha</w:t>
      </w:r>
      <w:r w:rsidRPr="00316DEC">
        <w:rPr>
          <w:spacing w:val="-4"/>
          <w:lang w:val="es-ES"/>
        </w:rPr>
        <w:t xml:space="preserve"> </w:t>
      </w:r>
      <w:r w:rsidRPr="00316DEC">
        <w:rPr>
          <w:lang w:val="es-ES"/>
        </w:rPr>
        <w:t>muerto”,</w:t>
      </w:r>
      <w:r w:rsidRPr="00316DEC">
        <w:rPr>
          <w:spacing w:val="-10"/>
          <w:lang w:val="es-ES"/>
        </w:rPr>
        <w:t xml:space="preserve"> </w:t>
      </w:r>
      <w:r w:rsidRPr="00316DEC">
        <w:rPr>
          <w:lang w:val="es-ES"/>
        </w:rPr>
        <w:t>durante</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celebración</w:t>
      </w:r>
      <w:r w:rsidRPr="00316DEC">
        <w:rPr>
          <w:spacing w:val="-3"/>
          <w:lang w:val="es-ES"/>
        </w:rPr>
        <w:t xml:space="preserve"> </w:t>
      </w:r>
      <w:r w:rsidRPr="00316DEC">
        <w:rPr>
          <w:lang w:val="es-ES"/>
        </w:rPr>
        <w:t>del</w:t>
      </w:r>
      <w:r w:rsidRPr="00316DEC">
        <w:rPr>
          <w:spacing w:val="-4"/>
          <w:lang w:val="es-ES"/>
        </w:rPr>
        <w:t xml:space="preserve"> </w:t>
      </w:r>
      <w:r w:rsidRPr="00316DEC">
        <w:rPr>
          <w:lang w:val="es-ES"/>
        </w:rPr>
        <w:t>aniversario</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Co</w:t>
      </w:r>
      <w:r w:rsidRPr="00316DEC">
        <w:rPr>
          <w:lang w:val="es-ES"/>
        </w:rPr>
        <w:t>nstitución</w:t>
      </w:r>
      <w:r w:rsidRPr="00316DEC">
        <w:rPr>
          <w:spacing w:val="-18"/>
          <w:lang w:val="es-ES"/>
        </w:rPr>
        <w:t xml:space="preserve"> </w:t>
      </w:r>
      <w:r w:rsidRPr="00316DEC">
        <w:rPr>
          <w:lang w:val="es-ES"/>
        </w:rPr>
        <w:t>de 1857.</w:t>
      </w:r>
      <w:r w:rsidRPr="00316DEC">
        <w:rPr>
          <w:spacing w:val="80"/>
          <w:lang w:val="es-ES"/>
        </w:rPr>
        <w:t xml:space="preserve"> </w:t>
      </w:r>
      <w:r w:rsidRPr="00316DEC">
        <w:rPr>
          <w:lang w:val="es-ES"/>
        </w:rPr>
        <w:t>Los fallidos</w:t>
      </w:r>
      <w:r w:rsidRPr="00316DEC">
        <w:rPr>
          <w:spacing w:val="-11"/>
          <w:lang w:val="es-ES"/>
        </w:rPr>
        <w:t xml:space="preserve"> </w:t>
      </w:r>
      <w:r w:rsidRPr="00316DEC">
        <w:rPr>
          <w:lang w:val="es-ES"/>
        </w:rPr>
        <w:t>intentos</w:t>
      </w:r>
      <w:r w:rsidRPr="00316DEC">
        <w:rPr>
          <w:spacing w:val="-11"/>
          <w:lang w:val="es-ES"/>
        </w:rPr>
        <w:t xml:space="preserve"> </w:t>
      </w:r>
      <w:r w:rsidRPr="00316DEC">
        <w:rPr>
          <w:lang w:val="es-ES"/>
        </w:rPr>
        <w:t>de</w:t>
      </w:r>
      <w:r w:rsidRPr="00316DEC">
        <w:rPr>
          <w:spacing w:val="-13"/>
          <w:lang w:val="es-ES"/>
        </w:rPr>
        <w:t xml:space="preserve"> </w:t>
      </w:r>
      <w:r w:rsidRPr="00316DEC">
        <w:rPr>
          <w:lang w:val="es-ES"/>
        </w:rPr>
        <w:t>someter</w:t>
      </w:r>
      <w:r w:rsidRPr="00316DEC">
        <w:rPr>
          <w:spacing w:val="-13"/>
          <w:lang w:val="es-ES"/>
        </w:rPr>
        <w:t xml:space="preserve"> </w:t>
      </w:r>
      <w:r w:rsidRPr="00316DEC">
        <w:rPr>
          <w:lang w:val="es-ES"/>
        </w:rPr>
        <w:t>la Guerra</w:t>
      </w:r>
      <w:r w:rsidRPr="00316DEC">
        <w:rPr>
          <w:spacing w:val="-8"/>
          <w:lang w:val="es-ES"/>
        </w:rPr>
        <w:t xml:space="preserve"> </w:t>
      </w:r>
      <w:r w:rsidRPr="00316DEC">
        <w:rPr>
          <w:lang w:val="es-ES"/>
        </w:rPr>
        <w:t>de Castas en Yucatán y la rebelión Tomochi (1881) en la sierra</w:t>
      </w:r>
      <w:r w:rsidRPr="00316DEC">
        <w:rPr>
          <w:spacing w:val="38"/>
          <w:lang w:val="es-ES"/>
        </w:rPr>
        <w:t xml:space="preserve"> </w:t>
      </w:r>
      <w:r w:rsidRPr="00316DEC">
        <w:rPr>
          <w:lang w:val="es-ES"/>
        </w:rPr>
        <w:t>de</w:t>
      </w:r>
      <w:r w:rsidRPr="00316DEC">
        <w:rPr>
          <w:spacing w:val="32"/>
          <w:lang w:val="es-ES"/>
        </w:rPr>
        <w:t xml:space="preserve"> </w:t>
      </w:r>
      <w:r w:rsidRPr="00316DEC">
        <w:rPr>
          <w:lang w:val="es-ES"/>
        </w:rPr>
        <w:t>Chihuahua</w:t>
      </w:r>
      <w:r w:rsidRPr="00316DEC">
        <w:rPr>
          <w:spacing w:val="38"/>
          <w:lang w:val="es-ES"/>
        </w:rPr>
        <w:t xml:space="preserve"> </w:t>
      </w:r>
      <w:r w:rsidRPr="00316DEC">
        <w:rPr>
          <w:lang w:val="es-ES"/>
        </w:rPr>
        <w:t>delataban</w:t>
      </w:r>
      <w:r w:rsidRPr="00316DEC">
        <w:rPr>
          <w:spacing w:val="39"/>
          <w:lang w:val="es-ES"/>
        </w:rPr>
        <w:t xml:space="preserve"> </w:t>
      </w:r>
      <w:r w:rsidRPr="00316DEC">
        <w:rPr>
          <w:lang w:val="es-ES"/>
        </w:rPr>
        <w:t>la</w:t>
      </w:r>
      <w:r w:rsidRPr="00316DEC">
        <w:rPr>
          <w:spacing w:val="38"/>
          <w:lang w:val="es-ES"/>
        </w:rPr>
        <w:t xml:space="preserve"> </w:t>
      </w:r>
      <w:r w:rsidRPr="00316DEC">
        <w:rPr>
          <w:lang w:val="es-ES"/>
        </w:rPr>
        <w:t>relatividad</w:t>
      </w:r>
      <w:r w:rsidRPr="00316DEC">
        <w:rPr>
          <w:spacing w:val="39"/>
          <w:lang w:val="es-ES"/>
        </w:rPr>
        <w:t xml:space="preserve"> </w:t>
      </w:r>
      <w:r w:rsidRPr="00316DEC">
        <w:rPr>
          <w:lang w:val="es-ES"/>
        </w:rPr>
        <w:t>de</w:t>
      </w:r>
      <w:r w:rsidRPr="00316DEC">
        <w:rPr>
          <w:spacing w:val="32"/>
          <w:lang w:val="es-ES"/>
        </w:rPr>
        <w:t xml:space="preserve"> </w:t>
      </w:r>
      <w:r w:rsidRPr="00316DEC">
        <w:rPr>
          <w:lang w:val="es-ES"/>
        </w:rPr>
        <w:t>la</w:t>
      </w:r>
      <w:r w:rsidRPr="00316DEC">
        <w:rPr>
          <w:spacing w:val="38"/>
          <w:lang w:val="es-ES"/>
        </w:rPr>
        <w:t xml:space="preserve"> </w:t>
      </w:r>
      <w:r w:rsidRPr="00316DEC">
        <w:rPr>
          <w:lang w:val="es-ES"/>
        </w:rPr>
        <w:t>“Pax</w:t>
      </w:r>
      <w:r w:rsidRPr="00316DEC">
        <w:rPr>
          <w:spacing w:val="36"/>
          <w:lang w:val="es-ES"/>
        </w:rPr>
        <w:t xml:space="preserve"> </w:t>
      </w:r>
      <w:r w:rsidRPr="00316DEC">
        <w:rPr>
          <w:lang w:val="es-ES"/>
        </w:rPr>
        <w:t>Porfiriana” (Gardner</w:t>
      </w:r>
      <w:r w:rsidRPr="00316DEC">
        <w:rPr>
          <w:spacing w:val="32"/>
          <w:lang w:val="es-ES"/>
        </w:rPr>
        <w:t xml:space="preserve"> </w:t>
      </w:r>
      <w:r w:rsidRPr="00316DEC">
        <w:rPr>
          <w:lang w:val="es-ES"/>
        </w:rPr>
        <w:t>19).</w:t>
      </w:r>
    </w:p>
    <w:p w14:paraId="5C47748C" w14:textId="77777777" w:rsidR="000B7FD8" w:rsidRPr="00316DEC" w:rsidRDefault="00316DEC">
      <w:pPr>
        <w:pStyle w:val="BodyText"/>
        <w:spacing w:before="5" w:line="480" w:lineRule="auto"/>
        <w:ind w:left="101" w:right="692" w:firstLine="720"/>
        <w:rPr>
          <w:lang w:val="es-ES"/>
        </w:rPr>
      </w:pPr>
      <w:r w:rsidRPr="00316DEC">
        <w:rPr>
          <w:lang w:val="es-ES"/>
        </w:rPr>
        <w:t>El llamado revolucionario de Francisco I. Madero ganó impulso por la fuerza de los</w:t>
      </w:r>
      <w:r w:rsidRPr="00316DEC">
        <w:rPr>
          <w:spacing w:val="40"/>
          <w:lang w:val="es-ES"/>
        </w:rPr>
        <w:t xml:space="preserve"> </w:t>
      </w:r>
      <w:r w:rsidRPr="00316DEC">
        <w:rPr>
          <w:lang w:val="es-ES"/>
        </w:rPr>
        <w:t>movimientos populares simbolizados por Francisco Villa y Emiliano Zapata.</w:t>
      </w:r>
      <w:r w:rsidRPr="00316DEC">
        <w:rPr>
          <w:spacing w:val="80"/>
          <w:lang w:val="es-ES"/>
        </w:rPr>
        <w:t xml:space="preserve"> </w:t>
      </w:r>
      <w:r w:rsidRPr="00316DEC">
        <w:rPr>
          <w:lang w:val="es-ES"/>
        </w:rPr>
        <w:t>A pesar de las</w:t>
      </w:r>
      <w:r w:rsidRPr="00316DEC">
        <w:rPr>
          <w:spacing w:val="40"/>
          <w:lang w:val="es-ES"/>
        </w:rPr>
        <w:t xml:space="preserve"> </w:t>
      </w:r>
      <w:r w:rsidRPr="00316DEC">
        <w:rPr>
          <w:lang w:val="es-ES"/>
        </w:rPr>
        <w:t xml:space="preserve">marcadas diferencias geográficas y culturales entre estos dos levantamientos, ambos </w:t>
      </w:r>
      <w:r w:rsidRPr="00316DEC">
        <w:rPr>
          <w:lang w:val="es-ES"/>
        </w:rPr>
        <w:t>fueron afectados por las enmiendas constitucionales que otorgaban cada vez mayores poderes al</w:t>
      </w:r>
      <w:r w:rsidRPr="00316DEC">
        <w:rPr>
          <w:spacing w:val="40"/>
          <w:lang w:val="es-ES"/>
        </w:rPr>
        <w:t xml:space="preserve"> </w:t>
      </w:r>
      <w:r w:rsidRPr="00316DEC">
        <w:rPr>
          <w:lang w:val="es-ES"/>
        </w:rPr>
        <w:t>gobierno</w:t>
      </w:r>
      <w:r w:rsidRPr="00316DEC">
        <w:rPr>
          <w:spacing w:val="-7"/>
          <w:lang w:val="es-ES"/>
        </w:rPr>
        <w:t xml:space="preserve"> </w:t>
      </w:r>
      <w:r w:rsidRPr="00316DEC">
        <w:rPr>
          <w:lang w:val="es-ES"/>
        </w:rPr>
        <w:t>central</w:t>
      </w:r>
      <w:r w:rsidRPr="00316DEC">
        <w:rPr>
          <w:spacing w:val="-7"/>
          <w:lang w:val="es-ES"/>
        </w:rPr>
        <w:t xml:space="preserve"> </w:t>
      </w:r>
      <w:r w:rsidRPr="00316DEC">
        <w:rPr>
          <w:lang w:val="es-ES"/>
        </w:rPr>
        <w:t>y a los gobernadores</w:t>
      </w:r>
      <w:r w:rsidRPr="00316DEC">
        <w:rPr>
          <w:spacing w:val="-10"/>
          <w:lang w:val="es-ES"/>
        </w:rPr>
        <w:t xml:space="preserve"> </w:t>
      </w:r>
      <w:r w:rsidRPr="00316DEC">
        <w:rPr>
          <w:lang w:val="es-ES"/>
        </w:rPr>
        <w:t>de</w:t>
      </w:r>
      <w:r w:rsidRPr="00316DEC">
        <w:rPr>
          <w:spacing w:val="-12"/>
          <w:lang w:val="es-ES"/>
        </w:rPr>
        <w:t xml:space="preserve"> </w:t>
      </w:r>
      <w:r w:rsidRPr="00316DEC">
        <w:rPr>
          <w:lang w:val="es-ES"/>
        </w:rPr>
        <w:t>los</w:t>
      </w:r>
      <w:r w:rsidRPr="00316DEC">
        <w:rPr>
          <w:spacing w:val="-10"/>
          <w:lang w:val="es-ES"/>
        </w:rPr>
        <w:t xml:space="preserve"> </w:t>
      </w:r>
      <w:r w:rsidRPr="00316DEC">
        <w:rPr>
          <w:lang w:val="es-ES"/>
        </w:rPr>
        <w:t>estados</w:t>
      </w:r>
      <w:r w:rsidRPr="00316DEC">
        <w:rPr>
          <w:spacing w:val="-10"/>
          <w:lang w:val="es-ES"/>
        </w:rPr>
        <w:t xml:space="preserve"> </w:t>
      </w:r>
      <w:r w:rsidRPr="00316DEC">
        <w:rPr>
          <w:lang w:val="es-ES"/>
        </w:rPr>
        <w:t>a quienes</w:t>
      </w:r>
      <w:r w:rsidRPr="00316DEC">
        <w:rPr>
          <w:spacing w:val="-9"/>
          <w:lang w:val="es-ES"/>
        </w:rPr>
        <w:t xml:space="preserve"> </w:t>
      </w:r>
      <w:r w:rsidRPr="00316DEC">
        <w:rPr>
          <w:lang w:val="es-ES"/>
        </w:rPr>
        <w:t>se</w:t>
      </w:r>
      <w:r w:rsidRPr="00316DEC">
        <w:rPr>
          <w:spacing w:val="-12"/>
          <w:lang w:val="es-ES"/>
        </w:rPr>
        <w:t xml:space="preserve"> </w:t>
      </w:r>
      <w:r w:rsidRPr="00316DEC">
        <w:rPr>
          <w:lang w:val="es-ES"/>
        </w:rPr>
        <w:t>les dio además la facultad de nombrar</w:t>
      </w:r>
      <w:r w:rsidRPr="00316DEC">
        <w:rPr>
          <w:spacing w:val="-9"/>
          <w:lang w:val="es-ES"/>
        </w:rPr>
        <w:t xml:space="preserve"> </w:t>
      </w:r>
      <w:r w:rsidRPr="00316DEC">
        <w:rPr>
          <w:lang w:val="es-ES"/>
        </w:rPr>
        <w:t>a los</w:t>
      </w:r>
      <w:r w:rsidRPr="00316DEC">
        <w:rPr>
          <w:spacing w:val="-8"/>
          <w:lang w:val="es-ES"/>
        </w:rPr>
        <w:t xml:space="preserve"> </w:t>
      </w:r>
      <w:r w:rsidRPr="00316DEC">
        <w:rPr>
          <w:lang w:val="es-ES"/>
        </w:rPr>
        <w:t>jefes políticos</w:t>
      </w:r>
      <w:r w:rsidRPr="00316DEC">
        <w:rPr>
          <w:spacing w:val="-8"/>
          <w:lang w:val="es-ES"/>
        </w:rPr>
        <w:t xml:space="preserve"> </w:t>
      </w:r>
      <w:r w:rsidRPr="00316DEC">
        <w:rPr>
          <w:lang w:val="es-ES"/>
        </w:rPr>
        <w:t>regionales.</w:t>
      </w:r>
      <w:r w:rsidRPr="00316DEC">
        <w:rPr>
          <w:spacing w:val="40"/>
          <w:lang w:val="es-ES"/>
        </w:rPr>
        <w:t xml:space="preserve"> </w:t>
      </w:r>
      <w:r w:rsidRPr="00316DEC">
        <w:rPr>
          <w:lang w:val="es-ES"/>
        </w:rPr>
        <w:t>Los</w:t>
      </w:r>
      <w:r w:rsidRPr="00316DEC">
        <w:rPr>
          <w:spacing w:val="-8"/>
          <w:lang w:val="es-ES"/>
        </w:rPr>
        <w:t xml:space="preserve"> </w:t>
      </w:r>
      <w:r w:rsidRPr="00316DEC">
        <w:rPr>
          <w:lang w:val="es-ES"/>
        </w:rPr>
        <w:t>estados,</w:t>
      </w:r>
      <w:r w:rsidRPr="00316DEC">
        <w:rPr>
          <w:spacing w:val="-10"/>
          <w:lang w:val="es-ES"/>
        </w:rPr>
        <w:t xml:space="preserve"> </w:t>
      </w:r>
      <w:r w:rsidRPr="00316DEC">
        <w:rPr>
          <w:lang w:val="es-ES"/>
        </w:rPr>
        <w:t>entre</w:t>
      </w:r>
      <w:r w:rsidRPr="00316DEC">
        <w:rPr>
          <w:spacing w:val="-9"/>
          <w:lang w:val="es-ES"/>
        </w:rPr>
        <w:t xml:space="preserve"> </w:t>
      </w:r>
      <w:r w:rsidRPr="00316DEC">
        <w:rPr>
          <w:lang w:val="es-ES"/>
        </w:rPr>
        <w:t>ellos</w:t>
      </w:r>
      <w:r w:rsidRPr="00316DEC">
        <w:rPr>
          <w:spacing w:val="-8"/>
          <w:lang w:val="es-ES"/>
        </w:rPr>
        <w:t xml:space="preserve"> </w:t>
      </w:r>
      <w:r w:rsidRPr="00316DEC">
        <w:rPr>
          <w:lang w:val="es-ES"/>
        </w:rPr>
        <w:t>Chihuahua</w:t>
      </w:r>
      <w:r w:rsidRPr="00316DEC">
        <w:rPr>
          <w:spacing w:val="-19"/>
          <w:lang w:val="es-ES"/>
        </w:rPr>
        <w:t xml:space="preserve"> </w:t>
      </w:r>
      <w:r w:rsidRPr="00316DEC">
        <w:rPr>
          <w:lang w:val="es-ES"/>
        </w:rPr>
        <w:t>y</w:t>
      </w:r>
      <w:r w:rsidRPr="00316DEC">
        <w:rPr>
          <w:spacing w:val="-10"/>
          <w:lang w:val="es-ES"/>
        </w:rPr>
        <w:t xml:space="preserve"> </w:t>
      </w:r>
      <w:r w:rsidRPr="00316DEC">
        <w:rPr>
          <w:lang w:val="es-ES"/>
        </w:rPr>
        <w:t>Oaxaca, perdieron la soberanía que en</w:t>
      </w:r>
      <w:r w:rsidRPr="00316DEC">
        <w:rPr>
          <w:spacing w:val="31"/>
          <w:lang w:val="es-ES"/>
        </w:rPr>
        <w:t xml:space="preserve"> </w:t>
      </w:r>
      <w:r w:rsidRPr="00316DEC">
        <w:rPr>
          <w:lang w:val="es-ES"/>
        </w:rPr>
        <w:t>otro</w:t>
      </w:r>
      <w:r w:rsidRPr="00316DEC">
        <w:rPr>
          <w:spacing w:val="31"/>
          <w:lang w:val="es-ES"/>
        </w:rPr>
        <w:t xml:space="preserve"> </w:t>
      </w:r>
      <w:r w:rsidRPr="00316DEC">
        <w:rPr>
          <w:lang w:val="es-ES"/>
        </w:rPr>
        <w:t>momento habían</w:t>
      </w:r>
      <w:r w:rsidRPr="00316DEC">
        <w:rPr>
          <w:spacing w:val="31"/>
          <w:lang w:val="es-ES"/>
        </w:rPr>
        <w:t xml:space="preserve"> </w:t>
      </w:r>
      <w:r w:rsidRPr="00316DEC">
        <w:rPr>
          <w:lang w:val="es-ES"/>
        </w:rPr>
        <w:t>gozado.</w:t>
      </w:r>
      <w:r w:rsidRPr="00316DEC">
        <w:rPr>
          <w:spacing w:val="80"/>
          <w:lang w:val="es-ES"/>
        </w:rPr>
        <w:t xml:space="preserve"> </w:t>
      </w:r>
      <w:r w:rsidRPr="00316DEC">
        <w:rPr>
          <w:lang w:val="es-ES"/>
        </w:rPr>
        <w:t xml:space="preserve">La pérdida de </w:t>
      </w:r>
      <w:r w:rsidRPr="00316DEC">
        <w:rPr>
          <w:spacing w:val="11"/>
          <w:lang w:val="es-ES"/>
        </w:rPr>
        <w:t xml:space="preserve">la </w:t>
      </w:r>
      <w:r w:rsidRPr="00316DEC">
        <w:rPr>
          <w:lang w:val="es-ES"/>
        </w:rPr>
        <w:t>soberanía, las leyes de Colonización y de Ocupación y Enajenación de los Terrenos Baldíos, aunado al dramático</w:t>
      </w:r>
      <w:r w:rsidRPr="00316DEC">
        <w:rPr>
          <w:spacing w:val="80"/>
          <w:lang w:val="es-ES"/>
        </w:rPr>
        <w:t xml:space="preserve"> </w:t>
      </w:r>
      <w:r w:rsidRPr="00316DEC">
        <w:rPr>
          <w:lang w:val="es-ES"/>
        </w:rPr>
        <w:t>despliegue</w:t>
      </w:r>
      <w:r w:rsidRPr="00316DEC">
        <w:rPr>
          <w:spacing w:val="-10"/>
          <w:lang w:val="es-ES"/>
        </w:rPr>
        <w:t xml:space="preserve"> </w:t>
      </w:r>
      <w:r w:rsidRPr="00316DEC">
        <w:rPr>
          <w:lang w:val="es-ES"/>
        </w:rPr>
        <w:t>tecnológico</w:t>
      </w:r>
      <w:r w:rsidRPr="00316DEC">
        <w:rPr>
          <w:spacing w:val="-6"/>
          <w:lang w:val="es-ES"/>
        </w:rPr>
        <w:t xml:space="preserve"> </w:t>
      </w:r>
      <w:r w:rsidRPr="00316DEC">
        <w:rPr>
          <w:lang w:val="es-ES"/>
        </w:rPr>
        <w:t>del</w:t>
      </w:r>
      <w:r w:rsidRPr="00316DEC">
        <w:rPr>
          <w:spacing w:val="-6"/>
          <w:lang w:val="es-ES"/>
        </w:rPr>
        <w:t xml:space="preserve"> </w:t>
      </w:r>
      <w:r w:rsidRPr="00316DEC">
        <w:rPr>
          <w:lang w:val="es-ES"/>
        </w:rPr>
        <w:t>período</w:t>
      </w:r>
      <w:r w:rsidRPr="00316DEC">
        <w:rPr>
          <w:spacing w:val="-6"/>
          <w:lang w:val="es-ES"/>
        </w:rPr>
        <w:t xml:space="preserve"> </w:t>
      </w:r>
      <w:r w:rsidRPr="00316DEC">
        <w:rPr>
          <w:lang w:val="es-ES"/>
        </w:rPr>
        <w:t>1990 -1910, resultaron</w:t>
      </w:r>
      <w:r w:rsidRPr="00316DEC">
        <w:rPr>
          <w:spacing w:val="-4"/>
          <w:lang w:val="es-ES"/>
        </w:rPr>
        <w:t xml:space="preserve"> </w:t>
      </w:r>
      <w:r w:rsidRPr="00316DEC">
        <w:rPr>
          <w:lang w:val="es-ES"/>
        </w:rPr>
        <w:t>en</w:t>
      </w:r>
      <w:r w:rsidRPr="00316DEC">
        <w:rPr>
          <w:spacing w:val="-3"/>
          <w:lang w:val="es-ES"/>
        </w:rPr>
        <w:t xml:space="preserve"> </w:t>
      </w:r>
      <w:r w:rsidRPr="00316DEC">
        <w:rPr>
          <w:lang w:val="es-ES"/>
        </w:rPr>
        <w:t>una</w:t>
      </w:r>
      <w:r w:rsidRPr="00316DEC">
        <w:rPr>
          <w:spacing w:val="-6"/>
          <w:lang w:val="es-ES"/>
        </w:rPr>
        <w:t xml:space="preserve"> </w:t>
      </w:r>
      <w:r w:rsidRPr="00316DEC">
        <w:rPr>
          <w:lang w:val="es-ES"/>
        </w:rPr>
        <w:t>apropiación acelerada de las tierras por algunas familias y la acumulación del</w:t>
      </w:r>
      <w:r w:rsidRPr="00316DEC">
        <w:rPr>
          <w:spacing w:val="40"/>
          <w:lang w:val="es-ES"/>
        </w:rPr>
        <w:t xml:space="preserve"> </w:t>
      </w:r>
      <w:r w:rsidRPr="00316DEC">
        <w:rPr>
          <w:lang w:val="es-ES"/>
        </w:rPr>
        <w:t>capital minero y ganadero.</w:t>
      </w:r>
      <w:r w:rsidRPr="00316DEC">
        <w:rPr>
          <w:spacing w:val="80"/>
          <w:lang w:val="es-ES"/>
        </w:rPr>
        <w:t xml:space="preserve"> </w:t>
      </w:r>
      <w:r w:rsidRPr="00316DEC">
        <w:rPr>
          <w:lang w:val="es-ES"/>
        </w:rPr>
        <w:t>Las colonias militares del norte perdieron acceso a los bosques y áreas de pastoreo. Las poblaciones</w:t>
      </w:r>
      <w:r w:rsidRPr="00316DEC">
        <w:rPr>
          <w:spacing w:val="40"/>
          <w:lang w:val="es-ES"/>
        </w:rPr>
        <w:t xml:space="preserve"> </w:t>
      </w:r>
      <w:r w:rsidRPr="00316DEC">
        <w:rPr>
          <w:lang w:val="es-ES"/>
        </w:rPr>
        <w:t>indígenas que ofrec</w:t>
      </w:r>
      <w:r w:rsidRPr="00316DEC">
        <w:rPr>
          <w:lang w:val="es-ES"/>
        </w:rPr>
        <w:t>ieron resistencia fueron recolonizadas en los estados del sur o</w:t>
      </w:r>
      <w:r w:rsidRPr="00316DEC">
        <w:rPr>
          <w:spacing w:val="40"/>
          <w:lang w:val="es-ES"/>
        </w:rPr>
        <w:t xml:space="preserve"> </w:t>
      </w:r>
      <w:r w:rsidRPr="00316DEC">
        <w:rPr>
          <w:lang w:val="es-ES"/>
        </w:rPr>
        <w:t>exterminados.</w:t>
      </w:r>
      <w:r w:rsidRPr="00316DEC">
        <w:rPr>
          <w:vertAlign w:val="superscript"/>
          <w:lang w:val="es-ES"/>
        </w:rPr>
        <w:t>11</w:t>
      </w:r>
      <w:r w:rsidRPr="00316DEC">
        <w:rPr>
          <w:lang w:val="es-ES"/>
        </w:rPr>
        <w:t xml:space="preserve"> Cuando Villa consiguió el control de Chihuahua en 1914 confiscó casi de</w:t>
      </w:r>
      <w:r w:rsidRPr="00316DEC">
        <w:rPr>
          <w:spacing w:val="40"/>
          <w:lang w:val="es-ES"/>
        </w:rPr>
        <w:t xml:space="preserve"> </w:t>
      </w:r>
      <w:r w:rsidRPr="00316DEC">
        <w:rPr>
          <w:lang w:val="es-ES"/>
        </w:rPr>
        <w:t>inmediato</w:t>
      </w:r>
      <w:r w:rsidRPr="00316DEC">
        <w:rPr>
          <w:spacing w:val="-3"/>
          <w:lang w:val="es-ES"/>
        </w:rPr>
        <w:t xml:space="preserve"> </w:t>
      </w:r>
      <w:r w:rsidRPr="00316DEC">
        <w:rPr>
          <w:lang w:val="es-ES"/>
        </w:rPr>
        <w:t>las</w:t>
      </w:r>
      <w:r w:rsidRPr="00316DEC">
        <w:rPr>
          <w:spacing w:val="-7"/>
          <w:lang w:val="es-ES"/>
        </w:rPr>
        <w:t xml:space="preserve"> </w:t>
      </w:r>
      <w:r w:rsidRPr="00316DEC">
        <w:rPr>
          <w:lang w:val="es-ES"/>
        </w:rPr>
        <w:t>tierras</w:t>
      </w:r>
      <w:r w:rsidRPr="00316DEC">
        <w:rPr>
          <w:spacing w:val="-7"/>
          <w:lang w:val="es-ES"/>
        </w:rPr>
        <w:t xml:space="preserve"> </w:t>
      </w:r>
      <w:r w:rsidRPr="00316DEC">
        <w:rPr>
          <w:lang w:val="es-ES"/>
        </w:rPr>
        <w:t>de</w:t>
      </w:r>
      <w:r w:rsidRPr="00316DEC">
        <w:rPr>
          <w:spacing w:val="-8"/>
          <w:lang w:val="es-ES"/>
        </w:rPr>
        <w:t xml:space="preserve"> </w:t>
      </w:r>
      <w:r w:rsidRPr="00316DEC">
        <w:rPr>
          <w:lang w:val="es-ES"/>
        </w:rPr>
        <w:t>las familias</w:t>
      </w:r>
      <w:r w:rsidRPr="00316DEC">
        <w:rPr>
          <w:spacing w:val="-7"/>
          <w:lang w:val="es-ES"/>
        </w:rPr>
        <w:t xml:space="preserve"> </w:t>
      </w:r>
      <w:r w:rsidRPr="00316DEC">
        <w:rPr>
          <w:lang w:val="es-ES"/>
        </w:rPr>
        <w:t>latifundistas: los</w:t>
      </w:r>
      <w:r w:rsidRPr="00316DEC">
        <w:rPr>
          <w:spacing w:val="24"/>
          <w:lang w:val="es-ES"/>
        </w:rPr>
        <w:t xml:space="preserve"> </w:t>
      </w:r>
      <w:r w:rsidRPr="00316DEC">
        <w:rPr>
          <w:lang w:val="es-ES"/>
        </w:rPr>
        <w:t>Terrazas,</w:t>
      </w:r>
      <w:r w:rsidRPr="00316DEC">
        <w:rPr>
          <w:spacing w:val="21"/>
          <w:lang w:val="es-ES"/>
        </w:rPr>
        <w:t xml:space="preserve"> </w:t>
      </w:r>
      <w:r w:rsidRPr="00316DEC">
        <w:rPr>
          <w:lang w:val="es-ES"/>
        </w:rPr>
        <w:t>Creel,</w:t>
      </w:r>
      <w:r w:rsidRPr="00316DEC">
        <w:rPr>
          <w:spacing w:val="21"/>
          <w:lang w:val="es-ES"/>
        </w:rPr>
        <w:t xml:space="preserve"> </w:t>
      </w:r>
      <w:r w:rsidRPr="00316DEC">
        <w:rPr>
          <w:lang w:val="es-ES"/>
        </w:rPr>
        <w:t>Cuilty,</w:t>
      </w:r>
      <w:r w:rsidRPr="00316DEC">
        <w:rPr>
          <w:spacing w:val="20"/>
          <w:lang w:val="es-ES"/>
        </w:rPr>
        <w:t xml:space="preserve"> </w:t>
      </w:r>
      <w:r w:rsidRPr="00316DEC">
        <w:rPr>
          <w:lang w:val="es-ES"/>
        </w:rPr>
        <w:t>Falomir</w:t>
      </w:r>
      <w:r w:rsidRPr="00316DEC">
        <w:rPr>
          <w:spacing w:val="21"/>
          <w:lang w:val="es-ES"/>
        </w:rPr>
        <w:t xml:space="preserve"> </w:t>
      </w:r>
      <w:r w:rsidRPr="00316DEC">
        <w:rPr>
          <w:lang w:val="es-ES"/>
        </w:rPr>
        <w:t>(Katz</w:t>
      </w:r>
      <w:r w:rsidRPr="00316DEC">
        <w:rPr>
          <w:spacing w:val="23"/>
          <w:lang w:val="es-ES"/>
        </w:rPr>
        <w:t xml:space="preserve"> </w:t>
      </w:r>
      <w:r w:rsidRPr="00316DEC">
        <w:rPr>
          <w:lang w:val="es-ES"/>
        </w:rPr>
        <w:t>233).</w:t>
      </w:r>
    </w:p>
    <w:p w14:paraId="3C4EF69A" w14:textId="052C6836" w:rsidR="000B7FD8" w:rsidRPr="00316DEC" w:rsidRDefault="00316DEC">
      <w:pPr>
        <w:pStyle w:val="BodyText"/>
        <w:spacing w:before="7"/>
        <w:rPr>
          <w:sz w:val="20"/>
          <w:lang w:val="es-ES"/>
        </w:rPr>
      </w:pPr>
      <w:r>
        <w:rPr>
          <w:noProof/>
        </w:rPr>
        <mc:AlternateContent>
          <mc:Choice Requires="wps">
            <w:drawing>
              <wp:anchor distT="0" distB="0" distL="0" distR="0" simplePos="0" relativeHeight="487591424" behindDoc="1" locked="0" layoutInCell="1" allowOverlap="1" wp14:anchorId="3AA89FBF" wp14:editId="2379728E">
                <wp:simplePos x="0" y="0"/>
                <wp:positionH relativeFrom="page">
                  <wp:posOffset>915035</wp:posOffset>
                </wp:positionH>
                <wp:positionV relativeFrom="paragraph">
                  <wp:posOffset>175260</wp:posOffset>
                </wp:positionV>
                <wp:extent cx="1830705" cy="7620"/>
                <wp:effectExtent l="0" t="0" r="0" b="0"/>
                <wp:wrapTopAndBottom/>
                <wp:docPr id="34" name="docshape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E97D2B" id="docshape12" o:spid="_x0000_s1026" style="position:absolute;margin-left:72.05pt;margin-top:13.8pt;width:144.15pt;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" fillcolor="black" stroked="f">
                <w10:wrap type="topAndBottom" anchorx="page"/>
              </v:rect>
            </w:pict>
          </mc:Fallback>
        </mc:AlternateContent>
      </w:r>
    </w:p>
    <w:p w14:paraId="3C574052" w14:textId="77777777" w:rsidR="000B7FD8" w:rsidRPr="00316DEC" w:rsidRDefault="00316DEC">
      <w:pPr>
        <w:spacing w:before="122"/>
        <w:ind w:left="101"/>
        <w:rPr>
          <w:sz w:val="20"/>
          <w:lang w:val="es-ES"/>
        </w:rPr>
      </w:pPr>
      <w:r w:rsidRPr="00316DEC">
        <w:rPr>
          <w:sz w:val="20"/>
          <w:vertAlign w:val="superscript"/>
          <w:lang w:val="es-ES"/>
        </w:rPr>
        <w:t>11</w:t>
      </w:r>
      <w:r w:rsidRPr="00316DEC">
        <w:rPr>
          <w:spacing w:val="16"/>
          <w:sz w:val="20"/>
          <w:lang w:val="es-ES"/>
        </w:rPr>
        <w:t xml:space="preserve"> </w:t>
      </w:r>
      <w:r w:rsidRPr="00316DEC">
        <w:rPr>
          <w:sz w:val="20"/>
          <w:lang w:val="es-ES"/>
        </w:rPr>
        <w:t>Paco</w:t>
      </w:r>
      <w:r w:rsidRPr="00316DEC">
        <w:rPr>
          <w:spacing w:val="12"/>
          <w:sz w:val="20"/>
          <w:lang w:val="es-ES"/>
        </w:rPr>
        <w:t xml:space="preserve"> </w:t>
      </w:r>
      <w:r w:rsidRPr="00316DEC">
        <w:rPr>
          <w:sz w:val="20"/>
          <w:lang w:val="es-ES"/>
        </w:rPr>
        <w:t>Ignacio</w:t>
      </w:r>
      <w:r w:rsidRPr="00316DEC">
        <w:rPr>
          <w:spacing w:val="12"/>
          <w:sz w:val="20"/>
          <w:lang w:val="es-ES"/>
        </w:rPr>
        <w:t xml:space="preserve"> </w:t>
      </w:r>
      <w:r w:rsidRPr="00316DEC">
        <w:rPr>
          <w:sz w:val="20"/>
          <w:lang w:val="es-ES"/>
        </w:rPr>
        <w:t>Taibo</w:t>
      </w:r>
      <w:r w:rsidRPr="00316DEC">
        <w:rPr>
          <w:spacing w:val="12"/>
          <w:sz w:val="20"/>
          <w:lang w:val="es-ES"/>
        </w:rPr>
        <w:t xml:space="preserve"> </w:t>
      </w:r>
      <w:r w:rsidRPr="00316DEC">
        <w:rPr>
          <w:sz w:val="20"/>
          <w:lang w:val="es-ES"/>
        </w:rPr>
        <w:t>II,</w:t>
      </w:r>
      <w:r w:rsidRPr="00316DEC">
        <w:rPr>
          <w:spacing w:val="11"/>
          <w:sz w:val="20"/>
          <w:lang w:val="es-ES"/>
        </w:rPr>
        <w:t xml:space="preserve"> </w:t>
      </w:r>
      <w:r w:rsidRPr="00316DEC">
        <w:rPr>
          <w:i/>
          <w:sz w:val="20"/>
          <w:lang w:val="es-ES"/>
        </w:rPr>
        <w:t>Yaquis:</w:t>
      </w:r>
      <w:r w:rsidRPr="00316DEC">
        <w:rPr>
          <w:i/>
          <w:spacing w:val="19"/>
          <w:sz w:val="20"/>
          <w:lang w:val="es-ES"/>
        </w:rPr>
        <w:t xml:space="preserve"> </w:t>
      </w:r>
      <w:r w:rsidRPr="00316DEC">
        <w:rPr>
          <w:i/>
          <w:sz w:val="20"/>
          <w:lang w:val="es-ES"/>
        </w:rPr>
        <w:t>historia</w:t>
      </w:r>
      <w:r w:rsidRPr="00316DEC">
        <w:rPr>
          <w:i/>
          <w:spacing w:val="15"/>
          <w:sz w:val="20"/>
          <w:lang w:val="es-ES"/>
        </w:rPr>
        <w:t xml:space="preserve"> </w:t>
      </w:r>
      <w:r w:rsidRPr="00316DEC">
        <w:rPr>
          <w:i/>
          <w:sz w:val="20"/>
          <w:lang w:val="es-ES"/>
        </w:rPr>
        <w:t>de</w:t>
      </w:r>
      <w:r w:rsidRPr="00316DEC">
        <w:rPr>
          <w:i/>
          <w:spacing w:val="9"/>
          <w:sz w:val="20"/>
          <w:lang w:val="es-ES"/>
        </w:rPr>
        <w:t xml:space="preserve"> </w:t>
      </w:r>
      <w:r w:rsidRPr="00316DEC">
        <w:rPr>
          <w:i/>
          <w:sz w:val="20"/>
          <w:lang w:val="es-ES"/>
        </w:rPr>
        <w:t>una</w:t>
      </w:r>
      <w:r w:rsidRPr="00316DEC">
        <w:rPr>
          <w:i/>
          <w:spacing w:val="14"/>
          <w:sz w:val="20"/>
          <w:lang w:val="es-ES"/>
        </w:rPr>
        <w:t xml:space="preserve"> </w:t>
      </w:r>
      <w:r w:rsidRPr="00316DEC">
        <w:rPr>
          <w:i/>
          <w:sz w:val="20"/>
          <w:lang w:val="es-ES"/>
        </w:rPr>
        <w:t>guerra</w:t>
      </w:r>
      <w:r w:rsidRPr="00316DEC">
        <w:rPr>
          <w:i/>
          <w:spacing w:val="15"/>
          <w:sz w:val="20"/>
          <w:lang w:val="es-ES"/>
        </w:rPr>
        <w:t xml:space="preserve"> </w:t>
      </w:r>
      <w:r w:rsidRPr="00316DEC">
        <w:rPr>
          <w:i/>
          <w:sz w:val="20"/>
          <w:lang w:val="es-ES"/>
        </w:rPr>
        <w:t>popular</w:t>
      </w:r>
      <w:r w:rsidRPr="00316DEC">
        <w:rPr>
          <w:i/>
          <w:spacing w:val="13"/>
          <w:sz w:val="20"/>
          <w:lang w:val="es-ES"/>
        </w:rPr>
        <w:t xml:space="preserve"> </w:t>
      </w:r>
      <w:r w:rsidRPr="00316DEC">
        <w:rPr>
          <w:i/>
          <w:sz w:val="20"/>
          <w:lang w:val="es-ES"/>
        </w:rPr>
        <w:t>y</w:t>
      </w:r>
      <w:r w:rsidRPr="00316DEC">
        <w:rPr>
          <w:i/>
          <w:spacing w:val="16"/>
          <w:sz w:val="20"/>
          <w:lang w:val="es-ES"/>
        </w:rPr>
        <w:t xml:space="preserve"> </w:t>
      </w:r>
      <w:r w:rsidRPr="00316DEC">
        <w:rPr>
          <w:i/>
          <w:sz w:val="20"/>
          <w:lang w:val="es-ES"/>
        </w:rPr>
        <w:t>de</w:t>
      </w:r>
      <w:r w:rsidRPr="00316DEC">
        <w:rPr>
          <w:i/>
          <w:spacing w:val="10"/>
          <w:sz w:val="20"/>
          <w:lang w:val="es-ES"/>
        </w:rPr>
        <w:t xml:space="preserve"> </w:t>
      </w:r>
      <w:r w:rsidRPr="00316DEC">
        <w:rPr>
          <w:i/>
          <w:sz w:val="20"/>
          <w:lang w:val="es-ES"/>
        </w:rPr>
        <w:t>un</w:t>
      </w:r>
      <w:r w:rsidRPr="00316DEC">
        <w:rPr>
          <w:i/>
          <w:spacing w:val="14"/>
          <w:sz w:val="20"/>
          <w:lang w:val="es-ES"/>
        </w:rPr>
        <w:t xml:space="preserve"> </w:t>
      </w:r>
      <w:r w:rsidRPr="00316DEC">
        <w:rPr>
          <w:i/>
          <w:sz w:val="20"/>
          <w:lang w:val="es-ES"/>
        </w:rPr>
        <w:t>genocidio</w:t>
      </w:r>
      <w:r w:rsidRPr="00316DEC">
        <w:rPr>
          <w:i/>
          <w:spacing w:val="14"/>
          <w:sz w:val="20"/>
          <w:lang w:val="es-ES"/>
        </w:rPr>
        <w:t xml:space="preserve"> </w:t>
      </w:r>
      <w:r w:rsidRPr="00316DEC">
        <w:rPr>
          <w:i/>
          <w:sz w:val="20"/>
          <w:lang w:val="es-ES"/>
        </w:rPr>
        <w:t>en</w:t>
      </w:r>
      <w:r w:rsidRPr="00316DEC">
        <w:rPr>
          <w:i/>
          <w:spacing w:val="14"/>
          <w:sz w:val="20"/>
          <w:lang w:val="es-ES"/>
        </w:rPr>
        <w:t xml:space="preserve"> </w:t>
      </w:r>
      <w:r w:rsidRPr="00316DEC">
        <w:rPr>
          <w:i/>
          <w:sz w:val="20"/>
          <w:lang w:val="es-ES"/>
        </w:rPr>
        <w:t>México</w:t>
      </w:r>
      <w:r w:rsidRPr="00316DEC">
        <w:rPr>
          <w:i/>
          <w:spacing w:val="35"/>
          <w:sz w:val="20"/>
          <w:lang w:val="es-ES"/>
        </w:rPr>
        <w:t xml:space="preserve"> </w:t>
      </w:r>
      <w:r w:rsidRPr="00316DEC">
        <w:rPr>
          <w:spacing w:val="-2"/>
          <w:sz w:val="20"/>
          <w:lang w:val="es-ES"/>
        </w:rPr>
        <w:t>(2014).</w:t>
      </w:r>
    </w:p>
    <w:p w14:paraId="7A4B637A" w14:textId="77777777" w:rsidR="000B7FD8" w:rsidRPr="00316DEC" w:rsidRDefault="000B7FD8">
      <w:pPr>
        <w:rPr>
          <w:sz w:val="20"/>
          <w:lang w:val="es-ES"/>
        </w:rPr>
        <w:sectPr w:rsidR="000B7FD8" w:rsidRPr="00316DEC">
          <w:pgSz w:w="12240" w:h="15840"/>
          <w:pgMar w:top="960" w:right="760" w:bottom="280" w:left="1340" w:header="762" w:footer="0" w:gutter="0"/>
          <w:cols w:space="720"/>
        </w:sectPr>
      </w:pPr>
    </w:p>
    <w:p w14:paraId="3934296B" w14:textId="77777777" w:rsidR="000B7FD8" w:rsidRPr="00316DEC" w:rsidRDefault="000B7FD8">
      <w:pPr>
        <w:pStyle w:val="BodyText"/>
        <w:rPr>
          <w:sz w:val="20"/>
          <w:lang w:val="es-ES"/>
        </w:rPr>
      </w:pPr>
    </w:p>
    <w:p w14:paraId="2125CF81" w14:textId="77777777" w:rsidR="000B7FD8" w:rsidRPr="00316DEC" w:rsidRDefault="000B7FD8">
      <w:pPr>
        <w:pStyle w:val="BodyText"/>
        <w:spacing w:before="10"/>
        <w:rPr>
          <w:sz w:val="18"/>
          <w:lang w:val="es-ES"/>
        </w:rPr>
      </w:pPr>
    </w:p>
    <w:p w14:paraId="42965557" w14:textId="77777777" w:rsidR="000B7FD8" w:rsidRPr="00316DEC" w:rsidRDefault="00316DEC">
      <w:pPr>
        <w:pStyle w:val="BodyText"/>
        <w:spacing w:before="1" w:line="480" w:lineRule="auto"/>
        <w:ind w:left="101" w:right="703"/>
        <w:rPr>
          <w:lang w:val="es-ES"/>
        </w:rPr>
      </w:pPr>
      <w:r w:rsidRPr="00316DEC">
        <w:rPr>
          <w:lang w:val="es-ES"/>
        </w:rPr>
        <w:t>En Morelos,</w:t>
      </w:r>
      <w:r w:rsidRPr="00316DEC">
        <w:rPr>
          <w:spacing w:val="-14"/>
          <w:lang w:val="es-ES"/>
        </w:rPr>
        <w:t xml:space="preserve"> </w:t>
      </w:r>
      <w:r w:rsidRPr="00316DEC">
        <w:rPr>
          <w:lang w:val="es-ES"/>
        </w:rPr>
        <w:t>Zapata</w:t>
      </w:r>
      <w:r w:rsidRPr="00316DEC">
        <w:rPr>
          <w:spacing w:val="-8"/>
          <w:lang w:val="es-ES"/>
        </w:rPr>
        <w:t xml:space="preserve"> </w:t>
      </w:r>
      <w:r w:rsidRPr="00316DEC">
        <w:rPr>
          <w:lang w:val="es-ES"/>
        </w:rPr>
        <w:t>y sus hombres entraron a la revolución porque el artículo tercero del Plan</w:t>
      </w:r>
      <w:r w:rsidRPr="00316DEC">
        <w:rPr>
          <w:spacing w:val="40"/>
          <w:lang w:val="es-ES"/>
        </w:rPr>
        <w:t xml:space="preserve"> </w:t>
      </w:r>
      <w:r w:rsidRPr="00316DEC">
        <w:rPr>
          <w:lang w:val="es-ES"/>
        </w:rPr>
        <w:t>de San Luis exigía</w:t>
      </w:r>
      <w:r w:rsidRPr="00316DEC">
        <w:rPr>
          <w:spacing w:val="-9"/>
          <w:lang w:val="es-ES"/>
        </w:rPr>
        <w:t xml:space="preserve"> </w:t>
      </w:r>
      <w:r w:rsidRPr="00316DEC">
        <w:rPr>
          <w:lang w:val="es-ES"/>
        </w:rPr>
        <w:t>la revisión de las leyes mencionadas en torno a la compra y acumulación de</w:t>
      </w:r>
      <w:r w:rsidRPr="00316DEC">
        <w:rPr>
          <w:spacing w:val="40"/>
          <w:lang w:val="es-ES"/>
        </w:rPr>
        <w:t xml:space="preserve"> </w:t>
      </w:r>
      <w:r w:rsidRPr="00316DEC">
        <w:rPr>
          <w:lang w:val="es-ES"/>
        </w:rPr>
        <w:t>tierras.</w:t>
      </w:r>
      <w:r w:rsidRPr="00316DEC">
        <w:rPr>
          <w:spacing w:val="40"/>
          <w:lang w:val="es-ES"/>
        </w:rPr>
        <w:t xml:space="preserve"> </w:t>
      </w:r>
      <w:r w:rsidRPr="00316DEC">
        <w:rPr>
          <w:lang w:val="es-ES"/>
        </w:rPr>
        <w:t>El incumplimiento</w:t>
      </w:r>
      <w:r w:rsidRPr="00316DEC">
        <w:rPr>
          <w:spacing w:val="-20"/>
          <w:lang w:val="es-ES"/>
        </w:rPr>
        <w:t xml:space="preserve"> </w:t>
      </w:r>
      <w:r w:rsidRPr="00316DEC">
        <w:rPr>
          <w:lang w:val="es-ES"/>
        </w:rPr>
        <w:t>al</w:t>
      </w:r>
      <w:r w:rsidRPr="00316DEC">
        <w:rPr>
          <w:spacing w:val="-7"/>
          <w:lang w:val="es-ES"/>
        </w:rPr>
        <w:t xml:space="preserve"> </w:t>
      </w:r>
      <w:r w:rsidRPr="00316DEC">
        <w:rPr>
          <w:lang w:val="es-ES"/>
        </w:rPr>
        <w:t>artículo</w:t>
      </w:r>
      <w:r w:rsidRPr="00316DEC">
        <w:rPr>
          <w:spacing w:val="-7"/>
          <w:lang w:val="es-ES"/>
        </w:rPr>
        <w:t xml:space="preserve"> </w:t>
      </w:r>
      <w:r w:rsidRPr="00316DEC">
        <w:rPr>
          <w:lang w:val="es-ES"/>
        </w:rPr>
        <w:t>tercero</w:t>
      </w:r>
      <w:r w:rsidRPr="00316DEC">
        <w:rPr>
          <w:spacing w:val="-7"/>
          <w:lang w:val="es-ES"/>
        </w:rPr>
        <w:t xml:space="preserve"> </w:t>
      </w:r>
      <w:r w:rsidRPr="00316DEC">
        <w:rPr>
          <w:lang w:val="es-ES"/>
        </w:rPr>
        <w:t>del Plan</w:t>
      </w:r>
      <w:r w:rsidRPr="00316DEC">
        <w:rPr>
          <w:spacing w:val="-6"/>
          <w:lang w:val="es-ES"/>
        </w:rPr>
        <w:t xml:space="preserve"> </w:t>
      </w:r>
      <w:r w:rsidRPr="00316DEC">
        <w:rPr>
          <w:lang w:val="es-ES"/>
        </w:rPr>
        <w:t>de San Luis hizo que la revoluc</w:t>
      </w:r>
      <w:r w:rsidRPr="00316DEC">
        <w:rPr>
          <w:lang w:val="es-ES"/>
        </w:rPr>
        <w:t>ión sureña rompiera</w:t>
      </w:r>
      <w:r w:rsidRPr="00316DEC">
        <w:rPr>
          <w:spacing w:val="-6"/>
          <w:lang w:val="es-ES"/>
        </w:rPr>
        <w:t xml:space="preserve"> </w:t>
      </w:r>
      <w:r w:rsidRPr="00316DEC">
        <w:rPr>
          <w:lang w:val="es-ES"/>
        </w:rPr>
        <w:t>con Madero.</w:t>
      </w:r>
      <w:r w:rsidRPr="00316DEC">
        <w:rPr>
          <w:spacing w:val="-12"/>
          <w:lang w:val="es-ES"/>
        </w:rPr>
        <w:t xml:space="preserve"> </w:t>
      </w:r>
      <w:r w:rsidRPr="00316DEC">
        <w:rPr>
          <w:lang w:val="es-ES"/>
        </w:rPr>
        <w:t>Para varios historiadores, entre ellos John Womack, hijo, Madero y sus seguidores nunca concibieron la transformación del sistema sino a una política democrática</w:t>
      </w:r>
      <w:r w:rsidRPr="00316DEC">
        <w:rPr>
          <w:spacing w:val="40"/>
          <w:lang w:val="es-ES"/>
        </w:rPr>
        <w:t xml:space="preserve"> </w:t>
      </w:r>
      <w:r w:rsidRPr="00316DEC">
        <w:rPr>
          <w:lang w:val="es-ES"/>
        </w:rPr>
        <w:t>dentro</w:t>
      </w:r>
      <w:r w:rsidRPr="00316DEC">
        <w:rPr>
          <w:spacing w:val="-6"/>
          <w:lang w:val="es-ES"/>
        </w:rPr>
        <w:t xml:space="preserve"> </w:t>
      </w:r>
      <w:r w:rsidRPr="00316DEC">
        <w:rPr>
          <w:lang w:val="es-ES"/>
        </w:rPr>
        <w:t>del</w:t>
      </w:r>
      <w:r w:rsidRPr="00316DEC">
        <w:rPr>
          <w:spacing w:val="-7"/>
          <w:lang w:val="es-ES"/>
        </w:rPr>
        <w:t xml:space="preserve"> </w:t>
      </w:r>
      <w:r w:rsidRPr="00316DEC">
        <w:rPr>
          <w:lang w:val="es-ES"/>
        </w:rPr>
        <w:t>mismo orden</w:t>
      </w:r>
      <w:r w:rsidRPr="00316DEC">
        <w:rPr>
          <w:spacing w:val="-5"/>
          <w:lang w:val="es-ES"/>
        </w:rPr>
        <w:t xml:space="preserve"> </w:t>
      </w:r>
      <w:r w:rsidRPr="00316DEC">
        <w:rPr>
          <w:lang w:val="es-ES"/>
        </w:rPr>
        <w:t>del</w:t>
      </w:r>
      <w:r w:rsidRPr="00316DEC">
        <w:rPr>
          <w:spacing w:val="-7"/>
          <w:lang w:val="es-ES"/>
        </w:rPr>
        <w:t xml:space="preserve"> </w:t>
      </w:r>
      <w:r w:rsidRPr="00316DEC">
        <w:rPr>
          <w:lang w:val="es-ES"/>
        </w:rPr>
        <w:t>porfiriato</w:t>
      </w:r>
      <w:r w:rsidRPr="00316DEC">
        <w:rPr>
          <w:spacing w:val="-7"/>
          <w:lang w:val="es-ES"/>
        </w:rPr>
        <w:t xml:space="preserve"> </w:t>
      </w:r>
      <w:r w:rsidRPr="00316DEC">
        <w:rPr>
          <w:lang w:val="es-ES"/>
        </w:rPr>
        <w:t>que</w:t>
      </w:r>
      <w:r w:rsidRPr="00316DEC">
        <w:rPr>
          <w:spacing w:val="-12"/>
          <w:lang w:val="es-ES"/>
        </w:rPr>
        <w:t xml:space="preserve"> </w:t>
      </w:r>
      <w:r w:rsidRPr="00316DEC">
        <w:rPr>
          <w:lang w:val="es-ES"/>
        </w:rPr>
        <w:t>era</w:t>
      </w:r>
      <w:r w:rsidRPr="00316DEC">
        <w:rPr>
          <w:spacing w:val="-7"/>
          <w:lang w:val="es-ES"/>
        </w:rPr>
        <w:t xml:space="preserve"> </w:t>
      </w:r>
      <w:r w:rsidRPr="00316DEC">
        <w:rPr>
          <w:lang w:val="es-ES"/>
        </w:rPr>
        <w:t>el que conocían</w:t>
      </w:r>
      <w:r w:rsidRPr="00316DEC">
        <w:rPr>
          <w:spacing w:val="23"/>
          <w:lang w:val="es-ES"/>
        </w:rPr>
        <w:t xml:space="preserve"> </w:t>
      </w:r>
      <w:r w:rsidRPr="00316DEC">
        <w:rPr>
          <w:lang w:val="es-ES"/>
        </w:rPr>
        <w:t>y en</w:t>
      </w:r>
      <w:r w:rsidRPr="00316DEC">
        <w:rPr>
          <w:spacing w:val="23"/>
          <w:lang w:val="es-ES"/>
        </w:rPr>
        <w:t xml:space="preserve"> </w:t>
      </w:r>
      <w:r w:rsidRPr="00316DEC">
        <w:rPr>
          <w:lang w:val="es-ES"/>
        </w:rPr>
        <w:t>el</w:t>
      </w:r>
      <w:r w:rsidRPr="00316DEC">
        <w:rPr>
          <w:spacing w:val="21"/>
          <w:lang w:val="es-ES"/>
        </w:rPr>
        <w:t xml:space="preserve"> </w:t>
      </w:r>
      <w:r w:rsidRPr="00316DEC">
        <w:rPr>
          <w:lang w:val="es-ES"/>
        </w:rPr>
        <w:t>que</w:t>
      </w:r>
      <w:r w:rsidRPr="00316DEC">
        <w:rPr>
          <w:spacing w:val="17"/>
          <w:lang w:val="es-ES"/>
        </w:rPr>
        <w:t xml:space="preserve"> </w:t>
      </w:r>
      <w:r w:rsidRPr="00316DEC">
        <w:rPr>
          <w:lang w:val="es-ES"/>
        </w:rPr>
        <w:t>íntimamente</w:t>
      </w:r>
      <w:r w:rsidRPr="00316DEC">
        <w:rPr>
          <w:spacing w:val="17"/>
          <w:lang w:val="es-ES"/>
        </w:rPr>
        <w:t xml:space="preserve"> </w:t>
      </w:r>
      <w:r w:rsidRPr="00316DEC">
        <w:rPr>
          <w:lang w:val="es-ES"/>
        </w:rPr>
        <w:t>creían:</w:t>
      </w:r>
    </w:p>
    <w:p w14:paraId="1C54BD67" w14:textId="77777777" w:rsidR="000B7FD8" w:rsidRPr="00316DEC" w:rsidRDefault="00316DEC">
      <w:pPr>
        <w:pStyle w:val="BodyText"/>
        <w:ind w:left="821" w:right="1430"/>
        <w:rPr>
          <w:lang w:val="es-ES"/>
        </w:rPr>
      </w:pPr>
      <w:r>
        <w:t xml:space="preserve">Few revolutions have been planned, carried out and won </w:t>
      </w:r>
      <w:r>
        <w:rPr>
          <w:spacing w:val="10"/>
        </w:rPr>
        <w:t xml:space="preserve">by </w:t>
      </w:r>
      <w:r>
        <w:t>men so uniformly obsessed with the continuity for legal order as the high Maderistas of 1910- 1911. There seems to have been nothing they care about more than preserving regular forms and routines [</w:t>
      </w:r>
      <w:r>
        <w:t xml:space="preserve">...]So pretending to conciliation, they left open the question of the epoch's end. </w:t>
      </w:r>
      <w:r w:rsidRPr="00316DEC">
        <w:rPr>
          <w:lang w:val="es-ES"/>
        </w:rPr>
        <w:t>(Womack 90)</w:t>
      </w:r>
    </w:p>
    <w:p w14:paraId="79F2E73D" w14:textId="77777777" w:rsidR="000B7FD8" w:rsidRPr="00316DEC" w:rsidRDefault="000B7FD8">
      <w:pPr>
        <w:pStyle w:val="BodyText"/>
        <w:spacing w:before="10"/>
        <w:rPr>
          <w:sz w:val="23"/>
          <w:lang w:val="es-ES"/>
        </w:rPr>
      </w:pPr>
    </w:p>
    <w:p w14:paraId="769E12A8" w14:textId="77777777" w:rsidR="000B7FD8" w:rsidRPr="00316DEC" w:rsidRDefault="00316DEC">
      <w:pPr>
        <w:pStyle w:val="BodyText"/>
        <w:spacing w:line="482" w:lineRule="auto"/>
        <w:ind w:left="101" w:right="692"/>
        <w:rPr>
          <w:lang w:val="es-ES"/>
        </w:rPr>
      </w:pPr>
      <w:r w:rsidRPr="00316DEC">
        <w:rPr>
          <w:lang w:val="es-ES"/>
        </w:rPr>
        <w:t>A</w:t>
      </w:r>
      <w:r w:rsidRPr="00316DEC">
        <w:rPr>
          <w:spacing w:val="19"/>
          <w:lang w:val="es-ES"/>
        </w:rPr>
        <w:t xml:space="preserve"> </w:t>
      </w:r>
      <w:r w:rsidRPr="00316DEC">
        <w:rPr>
          <w:lang w:val="es-ES"/>
        </w:rPr>
        <w:t>Madero</w:t>
      </w:r>
      <w:r w:rsidRPr="00316DEC">
        <w:rPr>
          <w:spacing w:val="19"/>
          <w:lang w:val="es-ES"/>
        </w:rPr>
        <w:t xml:space="preserve"> </w:t>
      </w:r>
      <w:r w:rsidRPr="00316DEC">
        <w:rPr>
          <w:lang w:val="es-ES"/>
        </w:rPr>
        <w:t>le</w:t>
      </w:r>
      <w:r w:rsidRPr="00316DEC">
        <w:rPr>
          <w:spacing w:val="14"/>
          <w:lang w:val="es-ES"/>
        </w:rPr>
        <w:t xml:space="preserve"> </w:t>
      </w:r>
      <w:r w:rsidRPr="00316DEC">
        <w:rPr>
          <w:lang w:val="es-ES"/>
        </w:rPr>
        <w:t>cuesta</w:t>
      </w:r>
      <w:r w:rsidRPr="00316DEC">
        <w:rPr>
          <w:spacing w:val="19"/>
          <w:lang w:val="es-ES"/>
        </w:rPr>
        <w:t xml:space="preserve"> </w:t>
      </w:r>
      <w:r w:rsidRPr="00316DEC">
        <w:rPr>
          <w:lang w:val="es-ES"/>
        </w:rPr>
        <w:t>la</w:t>
      </w:r>
      <w:r w:rsidRPr="00316DEC">
        <w:rPr>
          <w:spacing w:val="19"/>
          <w:lang w:val="es-ES"/>
        </w:rPr>
        <w:t xml:space="preserve"> </w:t>
      </w:r>
      <w:r w:rsidRPr="00316DEC">
        <w:rPr>
          <w:lang w:val="es-ES"/>
        </w:rPr>
        <w:t>vida</w:t>
      </w:r>
      <w:r w:rsidRPr="00316DEC">
        <w:rPr>
          <w:spacing w:val="19"/>
          <w:lang w:val="es-ES"/>
        </w:rPr>
        <w:t xml:space="preserve"> </w:t>
      </w:r>
      <w:r w:rsidRPr="00316DEC">
        <w:rPr>
          <w:lang w:val="es-ES"/>
        </w:rPr>
        <w:t>no</w:t>
      </w:r>
      <w:r w:rsidRPr="00316DEC">
        <w:rPr>
          <w:spacing w:val="19"/>
          <w:lang w:val="es-ES"/>
        </w:rPr>
        <w:t xml:space="preserve"> </w:t>
      </w:r>
      <w:r w:rsidRPr="00316DEC">
        <w:rPr>
          <w:lang w:val="es-ES"/>
        </w:rPr>
        <w:t>haber</w:t>
      </w:r>
      <w:r w:rsidRPr="00316DEC">
        <w:rPr>
          <w:spacing w:val="14"/>
          <w:lang w:val="es-ES"/>
        </w:rPr>
        <w:t xml:space="preserve"> </w:t>
      </w:r>
      <w:r w:rsidRPr="00316DEC">
        <w:rPr>
          <w:lang w:val="es-ES"/>
        </w:rPr>
        <w:t>podido</w:t>
      </w:r>
      <w:r w:rsidRPr="00316DEC">
        <w:rPr>
          <w:spacing w:val="19"/>
          <w:lang w:val="es-ES"/>
        </w:rPr>
        <w:t xml:space="preserve"> </w:t>
      </w:r>
      <w:r w:rsidRPr="00316DEC">
        <w:rPr>
          <w:lang w:val="es-ES"/>
        </w:rPr>
        <w:t>negociar</w:t>
      </w:r>
      <w:r w:rsidRPr="00316DEC">
        <w:rPr>
          <w:spacing w:val="13"/>
          <w:lang w:val="es-ES"/>
        </w:rPr>
        <w:t xml:space="preserve"> </w:t>
      </w:r>
      <w:r w:rsidRPr="00316DEC">
        <w:rPr>
          <w:lang w:val="es-ES"/>
        </w:rPr>
        <w:t>con</w:t>
      </w:r>
      <w:r w:rsidRPr="00316DEC">
        <w:rPr>
          <w:spacing w:val="20"/>
          <w:lang w:val="es-ES"/>
        </w:rPr>
        <w:t xml:space="preserve"> </w:t>
      </w:r>
      <w:r w:rsidRPr="00316DEC">
        <w:rPr>
          <w:lang w:val="es-ES"/>
        </w:rPr>
        <w:t>los</w:t>
      </w:r>
      <w:r w:rsidRPr="00316DEC">
        <w:rPr>
          <w:spacing w:val="15"/>
          <w:lang w:val="es-ES"/>
        </w:rPr>
        <w:t xml:space="preserve"> </w:t>
      </w:r>
      <w:r w:rsidRPr="00316DEC">
        <w:rPr>
          <w:lang w:val="es-ES"/>
        </w:rPr>
        <w:t>l</w:t>
      </w:r>
      <w:r w:rsidRPr="00316DEC">
        <w:rPr>
          <w:spacing w:val="-30"/>
          <w:lang w:val="es-ES"/>
        </w:rPr>
        <w:t xml:space="preserve"> </w:t>
      </w:r>
      <w:r w:rsidRPr="00316DEC">
        <w:rPr>
          <w:lang w:val="es-ES"/>
        </w:rPr>
        <w:t>íderes</w:t>
      </w:r>
      <w:r w:rsidRPr="00316DEC">
        <w:rPr>
          <w:spacing w:val="16"/>
          <w:lang w:val="es-ES"/>
        </w:rPr>
        <w:t xml:space="preserve"> </w:t>
      </w:r>
      <w:r w:rsidRPr="00316DEC">
        <w:rPr>
          <w:lang w:val="es-ES"/>
        </w:rPr>
        <w:t>de</w:t>
      </w:r>
      <w:r w:rsidRPr="00316DEC">
        <w:rPr>
          <w:spacing w:val="14"/>
          <w:lang w:val="es-ES"/>
        </w:rPr>
        <w:t xml:space="preserve"> </w:t>
      </w:r>
      <w:r w:rsidRPr="00316DEC">
        <w:rPr>
          <w:lang w:val="es-ES"/>
        </w:rPr>
        <w:t>la</w:t>
      </w:r>
      <w:r w:rsidRPr="00316DEC">
        <w:rPr>
          <w:spacing w:val="19"/>
          <w:lang w:val="es-ES"/>
        </w:rPr>
        <w:t xml:space="preserve"> </w:t>
      </w:r>
      <w:r w:rsidRPr="00316DEC">
        <w:rPr>
          <w:lang w:val="es-ES"/>
        </w:rPr>
        <w:t>revolución</w:t>
      </w:r>
      <w:r w:rsidRPr="00316DEC">
        <w:rPr>
          <w:spacing w:val="20"/>
          <w:lang w:val="es-ES"/>
        </w:rPr>
        <w:t xml:space="preserve"> </w:t>
      </w:r>
      <w:r w:rsidRPr="00316DEC">
        <w:rPr>
          <w:lang w:val="es-ES"/>
        </w:rPr>
        <w:t>popular y haberse rodeado de reaccionarios.</w:t>
      </w:r>
      <w:r w:rsidRPr="00316DEC">
        <w:rPr>
          <w:spacing w:val="80"/>
          <w:lang w:val="es-ES"/>
        </w:rPr>
        <w:t xml:space="preserve"> </w:t>
      </w:r>
      <w:r w:rsidRPr="00316DEC">
        <w:rPr>
          <w:lang w:val="es-ES"/>
        </w:rPr>
        <w:t>Su asesinato desató la contien</w:t>
      </w:r>
      <w:r w:rsidRPr="00316DEC">
        <w:rPr>
          <w:lang w:val="es-ES"/>
        </w:rPr>
        <w:t>da por el poder de varias</w:t>
      </w:r>
      <w:r w:rsidRPr="00316DEC">
        <w:rPr>
          <w:spacing w:val="40"/>
          <w:lang w:val="es-ES"/>
        </w:rPr>
        <w:t xml:space="preserve"> </w:t>
      </w:r>
      <w:r w:rsidRPr="00316DEC">
        <w:rPr>
          <w:lang w:val="es-ES"/>
        </w:rPr>
        <w:t>facciones.</w:t>
      </w:r>
      <w:r w:rsidRPr="00316DEC">
        <w:rPr>
          <w:spacing w:val="40"/>
          <w:lang w:val="es-ES"/>
        </w:rPr>
        <w:t xml:space="preserve"> </w:t>
      </w:r>
      <w:r w:rsidRPr="00316DEC">
        <w:rPr>
          <w:lang w:val="es-ES"/>
        </w:rPr>
        <w:t>Venustiano Carranza encabeza el repudio a la traición de Victoriano Huerta y el</w:t>
      </w:r>
      <w:r w:rsidRPr="00316DEC">
        <w:rPr>
          <w:spacing w:val="80"/>
          <w:lang w:val="es-ES"/>
        </w:rPr>
        <w:t xml:space="preserve"> </w:t>
      </w:r>
      <w:r w:rsidRPr="00316DEC">
        <w:rPr>
          <w:lang w:val="es-ES"/>
        </w:rPr>
        <w:t>esfuerzo por derrocarlo.</w:t>
      </w:r>
    </w:p>
    <w:p w14:paraId="293EAED8" w14:textId="77777777" w:rsidR="000B7FD8" w:rsidRPr="00316DEC" w:rsidRDefault="00316DEC">
      <w:pPr>
        <w:pStyle w:val="BodyText"/>
        <w:spacing w:line="480" w:lineRule="auto"/>
        <w:ind w:left="101" w:right="692" w:firstLine="720"/>
        <w:rPr>
          <w:lang w:val="es-ES"/>
        </w:rPr>
      </w:pPr>
      <w:r w:rsidRPr="00316DEC">
        <w:rPr>
          <w:lang w:val="es-ES"/>
        </w:rPr>
        <w:t>Amén de las similitudes hasta este punto señaladas, las rebeliones del Norte y del Sur</w:t>
      </w:r>
      <w:r w:rsidRPr="00316DEC">
        <w:rPr>
          <w:spacing w:val="80"/>
          <w:lang w:val="es-ES"/>
        </w:rPr>
        <w:t xml:space="preserve"> </w:t>
      </w:r>
      <w:r w:rsidRPr="00316DEC">
        <w:rPr>
          <w:lang w:val="es-ES"/>
        </w:rPr>
        <w:t>fueron</w:t>
      </w:r>
      <w:r w:rsidRPr="00316DEC">
        <w:rPr>
          <w:spacing w:val="-5"/>
          <w:lang w:val="es-ES"/>
        </w:rPr>
        <w:t xml:space="preserve"> </w:t>
      </w:r>
      <w:r w:rsidRPr="00316DEC">
        <w:rPr>
          <w:lang w:val="es-ES"/>
        </w:rPr>
        <w:t>bastante</w:t>
      </w:r>
      <w:r w:rsidRPr="00316DEC">
        <w:rPr>
          <w:spacing w:val="-11"/>
          <w:lang w:val="es-ES"/>
        </w:rPr>
        <w:t xml:space="preserve"> </w:t>
      </w:r>
      <w:r w:rsidRPr="00316DEC">
        <w:rPr>
          <w:lang w:val="es-ES"/>
        </w:rPr>
        <w:t>disímiles.</w:t>
      </w:r>
      <w:r w:rsidRPr="00316DEC">
        <w:rPr>
          <w:spacing w:val="40"/>
          <w:lang w:val="es-ES"/>
        </w:rPr>
        <w:t xml:space="preserve"> </w:t>
      </w:r>
      <w:r w:rsidRPr="00316DEC">
        <w:rPr>
          <w:lang w:val="es-ES"/>
        </w:rPr>
        <w:t>Dos aspectos importantes que influyeron en el</w:t>
      </w:r>
      <w:r w:rsidRPr="00316DEC">
        <w:rPr>
          <w:spacing w:val="40"/>
          <w:lang w:val="es-ES"/>
        </w:rPr>
        <w:t xml:space="preserve"> </w:t>
      </w:r>
      <w:r w:rsidRPr="00316DEC">
        <w:rPr>
          <w:lang w:val="es-ES"/>
        </w:rPr>
        <w:t>contraste fueron la</w:t>
      </w:r>
      <w:r w:rsidRPr="00316DEC">
        <w:rPr>
          <w:spacing w:val="40"/>
          <w:lang w:val="es-ES"/>
        </w:rPr>
        <w:t xml:space="preserve"> </w:t>
      </w:r>
      <w:r w:rsidRPr="00316DEC">
        <w:rPr>
          <w:lang w:val="es-ES"/>
        </w:rPr>
        <w:t>cultura</w:t>
      </w:r>
      <w:r w:rsidRPr="00316DEC">
        <w:rPr>
          <w:spacing w:val="-6"/>
          <w:lang w:val="es-ES"/>
        </w:rPr>
        <w:t xml:space="preserve"> </w:t>
      </w:r>
      <w:r w:rsidRPr="00316DEC">
        <w:rPr>
          <w:lang w:val="es-ES"/>
        </w:rPr>
        <w:t>y la geografía. La cercanía de los</w:t>
      </w:r>
      <w:r w:rsidRPr="00316DEC">
        <w:rPr>
          <w:spacing w:val="19"/>
          <w:lang w:val="es-ES"/>
        </w:rPr>
        <w:t xml:space="preserve"> </w:t>
      </w:r>
      <w:r w:rsidRPr="00316DEC">
        <w:rPr>
          <w:lang w:val="es-ES"/>
        </w:rPr>
        <w:t>revolucionarios</w:t>
      </w:r>
      <w:r w:rsidRPr="00316DEC">
        <w:rPr>
          <w:spacing w:val="19"/>
          <w:lang w:val="es-ES"/>
        </w:rPr>
        <w:t xml:space="preserve"> </w:t>
      </w:r>
      <w:r w:rsidRPr="00316DEC">
        <w:rPr>
          <w:lang w:val="es-ES"/>
        </w:rPr>
        <w:t>del</w:t>
      </w:r>
      <w:r w:rsidRPr="00316DEC">
        <w:rPr>
          <w:spacing w:val="22"/>
          <w:lang w:val="es-ES"/>
        </w:rPr>
        <w:t xml:space="preserve"> </w:t>
      </w:r>
      <w:r w:rsidRPr="00316DEC">
        <w:rPr>
          <w:lang w:val="es-ES"/>
        </w:rPr>
        <w:t>norte a</w:t>
      </w:r>
      <w:r w:rsidRPr="00316DEC">
        <w:rPr>
          <w:spacing w:val="22"/>
          <w:lang w:val="es-ES"/>
        </w:rPr>
        <w:t xml:space="preserve"> </w:t>
      </w:r>
      <w:r w:rsidRPr="00316DEC">
        <w:rPr>
          <w:lang w:val="es-ES"/>
        </w:rPr>
        <w:t>los</w:t>
      </w:r>
      <w:r w:rsidRPr="00316DEC">
        <w:rPr>
          <w:spacing w:val="19"/>
          <w:lang w:val="es-ES"/>
        </w:rPr>
        <w:t xml:space="preserve"> </w:t>
      </w:r>
      <w:r w:rsidRPr="00316DEC">
        <w:rPr>
          <w:lang w:val="es-ES"/>
        </w:rPr>
        <w:t>E</w:t>
      </w:r>
      <w:r w:rsidRPr="00316DEC">
        <w:rPr>
          <w:lang w:val="es-ES"/>
        </w:rPr>
        <w:t>stados</w:t>
      </w:r>
      <w:r w:rsidRPr="00316DEC">
        <w:rPr>
          <w:spacing w:val="19"/>
          <w:lang w:val="es-ES"/>
        </w:rPr>
        <w:t xml:space="preserve"> </w:t>
      </w:r>
      <w:r w:rsidRPr="00316DEC">
        <w:rPr>
          <w:lang w:val="es-ES"/>
        </w:rPr>
        <w:t>Unidos</w:t>
      </w:r>
      <w:r w:rsidRPr="00316DEC">
        <w:rPr>
          <w:spacing w:val="19"/>
          <w:lang w:val="es-ES"/>
        </w:rPr>
        <w:t xml:space="preserve"> </w:t>
      </w:r>
      <w:r w:rsidRPr="00316DEC">
        <w:rPr>
          <w:lang w:val="es-ES"/>
        </w:rPr>
        <w:t>facilitó el acceso de armamento, legal e ilegal, y la trasportación de mercancías entre México y los Estados</w:t>
      </w:r>
      <w:r w:rsidRPr="00316DEC">
        <w:rPr>
          <w:spacing w:val="-8"/>
          <w:lang w:val="es-ES"/>
        </w:rPr>
        <w:t xml:space="preserve"> </w:t>
      </w:r>
      <w:r w:rsidRPr="00316DEC">
        <w:rPr>
          <w:lang w:val="es-ES"/>
        </w:rPr>
        <w:t>Unidos.</w:t>
      </w:r>
      <w:r w:rsidRPr="00316DEC">
        <w:rPr>
          <w:spacing w:val="40"/>
          <w:lang w:val="es-ES"/>
        </w:rPr>
        <w:t xml:space="preserve"> </w:t>
      </w:r>
      <w:r w:rsidRPr="00316DEC">
        <w:rPr>
          <w:lang w:val="es-ES"/>
        </w:rPr>
        <w:t>El</w:t>
      </w:r>
      <w:r w:rsidRPr="00316DEC">
        <w:rPr>
          <w:spacing w:val="-4"/>
          <w:lang w:val="es-ES"/>
        </w:rPr>
        <w:t xml:space="preserve"> </w:t>
      </w:r>
      <w:r w:rsidRPr="00316DEC">
        <w:rPr>
          <w:lang w:val="es-ES"/>
        </w:rPr>
        <w:t>ejército</w:t>
      </w:r>
      <w:r w:rsidRPr="00316DEC">
        <w:rPr>
          <w:spacing w:val="-4"/>
          <w:lang w:val="es-ES"/>
        </w:rPr>
        <w:t xml:space="preserve"> </w:t>
      </w:r>
      <w:r w:rsidRPr="00316DEC">
        <w:rPr>
          <w:lang w:val="es-ES"/>
        </w:rPr>
        <w:t>villista</w:t>
      </w:r>
      <w:r w:rsidRPr="00316DEC">
        <w:rPr>
          <w:spacing w:val="-4"/>
          <w:lang w:val="es-ES"/>
        </w:rPr>
        <w:t xml:space="preserve"> </w:t>
      </w:r>
      <w:r w:rsidRPr="00316DEC">
        <w:rPr>
          <w:lang w:val="es-ES"/>
        </w:rPr>
        <w:t>gozó</w:t>
      </w:r>
      <w:r w:rsidRPr="00316DEC">
        <w:rPr>
          <w:spacing w:val="-4"/>
          <w:lang w:val="es-ES"/>
        </w:rPr>
        <w:t xml:space="preserve"> </w:t>
      </w:r>
      <w:r w:rsidRPr="00316DEC">
        <w:rPr>
          <w:lang w:val="es-ES"/>
        </w:rPr>
        <w:t>de solvencia</w:t>
      </w:r>
      <w:r w:rsidRPr="00316DEC">
        <w:rPr>
          <w:spacing w:val="-4"/>
          <w:lang w:val="es-ES"/>
        </w:rPr>
        <w:t xml:space="preserve"> </w:t>
      </w:r>
      <w:r w:rsidRPr="00316DEC">
        <w:rPr>
          <w:lang w:val="es-ES"/>
        </w:rPr>
        <w:t>económica</w:t>
      </w:r>
      <w:r w:rsidRPr="00316DEC">
        <w:rPr>
          <w:spacing w:val="-4"/>
          <w:lang w:val="es-ES"/>
        </w:rPr>
        <w:t xml:space="preserve"> </w:t>
      </w:r>
      <w:r w:rsidRPr="00316DEC">
        <w:rPr>
          <w:lang w:val="es-ES"/>
        </w:rPr>
        <w:t>y salario</w:t>
      </w:r>
      <w:r w:rsidRPr="00316DEC">
        <w:rPr>
          <w:spacing w:val="-4"/>
          <w:lang w:val="es-ES"/>
        </w:rPr>
        <w:t xml:space="preserve"> </w:t>
      </w:r>
      <w:r w:rsidRPr="00316DEC">
        <w:rPr>
          <w:lang w:val="es-ES"/>
        </w:rPr>
        <w:t>para</w:t>
      </w:r>
      <w:r w:rsidRPr="00316DEC">
        <w:rPr>
          <w:spacing w:val="-4"/>
          <w:lang w:val="es-ES"/>
        </w:rPr>
        <w:t xml:space="preserve"> </w:t>
      </w:r>
      <w:r w:rsidRPr="00316DEC">
        <w:rPr>
          <w:lang w:val="es-ES"/>
        </w:rPr>
        <w:t>los</w:t>
      </w:r>
      <w:r w:rsidRPr="00316DEC">
        <w:rPr>
          <w:spacing w:val="-8"/>
          <w:lang w:val="es-ES"/>
        </w:rPr>
        <w:t xml:space="preserve"> </w:t>
      </w:r>
      <w:r w:rsidRPr="00316DEC">
        <w:rPr>
          <w:lang w:val="es-ES"/>
        </w:rPr>
        <w:t>combatientes; era un grupo heterogéneo, racial y socialme</w:t>
      </w:r>
      <w:r w:rsidRPr="00316DEC">
        <w:rPr>
          <w:lang w:val="es-ES"/>
        </w:rPr>
        <w:t>nte hablando, que estaba dispuesto a salir de su</w:t>
      </w:r>
      <w:r w:rsidRPr="00316DEC">
        <w:rPr>
          <w:spacing w:val="80"/>
          <w:lang w:val="es-ES"/>
        </w:rPr>
        <w:t xml:space="preserve"> </w:t>
      </w:r>
      <w:r w:rsidRPr="00316DEC">
        <w:rPr>
          <w:lang w:val="es-ES"/>
        </w:rPr>
        <w:t>territorio</w:t>
      </w:r>
      <w:r w:rsidRPr="00316DEC">
        <w:rPr>
          <w:spacing w:val="-4"/>
          <w:lang w:val="es-ES"/>
        </w:rPr>
        <w:t xml:space="preserve"> </w:t>
      </w:r>
      <w:r w:rsidRPr="00316DEC">
        <w:rPr>
          <w:lang w:val="es-ES"/>
        </w:rPr>
        <w:t>(Katz</w:t>
      </w:r>
      <w:r w:rsidRPr="00316DEC">
        <w:rPr>
          <w:spacing w:val="-9"/>
          <w:lang w:val="es-ES"/>
        </w:rPr>
        <w:t xml:space="preserve"> </w:t>
      </w:r>
      <w:r w:rsidRPr="00316DEC">
        <w:rPr>
          <w:lang w:val="es-ES"/>
        </w:rPr>
        <w:t>304-305).</w:t>
      </w:r>
      <w:r w:rsidRPr="00316DEC">
        <w:rPr>
          <w:spacing w:val="35"/>
          <w:lang w:val="es-ES"/>
        </w:rPr>
        <w:t xml:space="preserve"> </w:t>
      </w:r>
      <w:r w:rsidRPr="00316DEC">
        <w:rPr>
          <w:lang w:val="es-ES"/>
        </w:rPr>
        <w:t>Contaron</w:t>
      </w:r>
      <w:r w:rsidRPr="00316DEC">
        <w:rPr>
          <w:spacing w:val="-2"/>
          <w:lang w:val="es-ES"/>
        </w:rPr>
        <w:t xml:space="preserve"> </w:t>
      </w:r>
      <w:r w:rsidRPr="00316DEC">
        <w:rPr>
          <w:lang w:val="es-ES"/>
        </w:rPr>
        <w:t>con</w:t>
      </w:r>
      <w:r w:rsidRPr="00316DEC">
        <w:rPr>
          <w:spacing w:val="-2"/>
          <w:lang w:val="es-ES"/>
        </w:rPr>
        <w:t xml:space="preserve"> </w:t>
      </w:r>
      <w:r w:rsidRPr="00316DEC">
        <w:rPr>
          <w:lang w:val="es-ES"/>
        </w:rPr>
        <w:t>la</w:t>
      </w:r>
      <w:r w:rsidRPr="00316DEC">
        <w:rPr>
          <w:spacing w:val="-4"/>
          <w:lang w:val="es-ES"/>
        </w:rPr>
        <w:t xml:space="preserve"> </w:t>
      </w:r>
      <w:r w:rsidRPr="00316DEC">
        <w:rPr>
          <w:lang w:val="es-ES"/>
        </w:rPr>
        <w:t>simpatía</w:t>
      </w:r>
      <w:r w:rsidRPr="00316DEC">
        <w:rPr>
          <w:spacing w:val="-4"/>
          <w:lang w:val="es-ES"/>
        </w:rPr>
        <w:t xml:space="preserve"> </w:t>
      </w:r>
      <w:r w:rsidRPr="00316DEC">
        <w:rPr>
          <w:lang w:val="es-ES"/>
        </w:rPr>
        <w:t>del</w:t>
      </w:r>
      <w:r w:rsidRPr="00316DEC">
        <w:rPr>
          <w:spacing w:val="-4"/>
          <w:lang w:val="es-ES"/>
        </w:rPr>
        <w:t xml:space="preserve"> </w:t>
      </w:r>
      <w:r w:rsidRPr="00316DEC">
        <w:rPr>
          <w:lang w:val="es-ES"/>
        </w:rPr>
        <w:t>gobierno</w:t>
      </w:r>
      <w:r w:rsidRPr="00316DEC">
        <w:rPr>
          <w:spacing w:val="-4"/>
          <w:lang w:val="es-ES"/>
        </w:rPr>
        <w:t xml:space="preserve"> </w:t>
      </w:r>
      <w:r w:rsidRPr="00316DEC">
        <w:rPr>
          <w:lang w:val="es-ES"/>
        </w:rPr>
        <w:t>estadounidense, en</w:t>
      </w:r>
      <w:r w:rsidRPr="00316DEC">
        <w:rPr>
          <w:spacing w:val="28"/>
          <w:lang w:val="es-ES"/>
        </w:rPr>
        <w:t xml:space="preserve"> </w:t>
      </w:r>
      <w:r w:rsidRPr="00316DEC">
        <w:rPr>
          <w:lang w:val="es-ES"/>
        </w:rPr>
        <w:t>gran</w:t>
      </w:r>
      <w:r w:rsidRPr="00316DEC">
        <w:rPr>
          <w:spacing w:val="28"/>
          <w:lang w:val="es-ES"/>
        </w:rPr>
        <w:t xml:space="preserve"> </w:t>
      </w:r>
      <w:r w:rsidRPr="00316DEC">
        <w:rPr>
          <w:lang w:val="es-ES"/>
        </w:rPr>
        <w:t>parte por las sorprendentes e impactantes batallas de Ciudad Juárez y Torreón.</w:t>
      </w:r>
      <w:r w:rsidRPr="00316DEC">
        <w:rPr>
          <w:spacing w:val="80"/>
          <w:lang w:val="es-ES"/>
        </w:rPr>
        <w:t xml:space="preserve"> </w:t>
      </w:r>
      <w:r w:rsidRPr="00316DEC">
        <w:rPr>
          <w:lang w:val="es-ES"/>
        </w:rPr>
        <w:t>Sin embargo, a</w:t>
      </w:r>
      <w:r w:rsidRPr="00316DEC">
        <w:rPr>
          <w:spacing w:val="40"/>
          <w:lang w:val="es-ES"/>
        </w:rPr>
        <w:t xml:space="preserve"> </w:t>
      </w:r>
      <w:r w:rsidRPr="00316DEC">
        <w:rPr>
          <w:lang w:val="es-ES"/>
        </w:rPr>
        <w:t>finales</w:t>
      </w:r>
      <w:r w:rsidRPr="00316DEC">
        <w:rPr>
          <w:spacing w:val="-7"/>
          <w:lang w:val="es-ES"/>
        </w:rPr>
        <w:t xml:space="preserve"> </w:t>
      </w:r>
      <w:r w:rsidRPr="00316DEC">
        <w:rPr>
          <w:lang w:val="es-ES"/>
        </w:rPr>
        <w:t>de 1914, la</w:t>
      </w:r>
      <w:r w:rsidRPr="00316DEC">
        <w:rPr>
          <w:spacing w:val="-4"/>
          <w:lang w:val="es-ES"/>
        </w:rPr>
        <w:t xml:space="preserve"> </w:t>
      </w:r>
      <w:r w:rsidRPr="00316DEC">
        <w:rPr>
          <w:lang w:val="es-ES"/>
        </w:rPr>
        <w:t>administración</w:t>
      </w:r>
      <w:r w:rsidRPr="00316DEC">
        <w:rPr>
          <w:spacing w:val="-18"/>
          <w:lang w:val="es-ES"/>
        </w:rPr>
        <w:t xml:space="preserve"> </w:t>
      </w:r>
      <w:r w:rsidRPr="00316DEC">
        <w:rPr>
          <w:lang w:val="es-ES"/>
        </w:rPr>
        <w:t>de</w:t>
      </w:r>
      <w:r w:rsidRPr="00316DEC">
        <w:rPr>
          <w:spacing w:val="-9"/>
          <w:lang w:val="es-ES"/>
        </w:rPr>
        <w:t xml:space="preserve"> </w:t>
      </w:r>
      <w:r w:rsidRPr="00316DEC">
        <w:rPr>
          <w:lang w:val="es-ES"/>
        </w:rPr>
        <w:t>Woodrow Wilson</w:t>
      </w:r>
      <w:r w:rsidRPr="00316DEC">
        <w:rPr>
          <w:spacing w:val="27"/>
          <w:lang w:val="es-ES"/>
        </w:rPr>
        <w:t xml:space="preserve"> </w:t>
      </w:r>
      <w:r w:rsidRPr="00316DEC">
        <w:rPr>
          <w:lang w:val="es-ES"/>
        </w:rPr>
        <w:t>reconoció</w:t>
      </w:r>
      <w:r w:rsidRPr="00316DEC">
        <w:rPr>
          <w:spacing w:val="26"/>
          <w:lang w:val="es-ES"/>
        </w:rPr>
        <w:t xml:space="preserve"> </w:t>
      </w:r>
      <w:r w:rsidRPr="00316DEC">
        <w:rPr>
          <w:lang w:val="es-ES"/>
        </w:rPr>
        <w:t>a</w:t>
      </w:r>
      <w:r w:rsidRPr="00316DEC">
        <w:rPr>
          <w:spacing w:val="26"/>
          <w:lang w:val="es-ES"/>
        </w:rPr>
        <w:t xml:space="preserve"> </w:t>
      </w:r>
      <w:r w:rsidRPr="00316DEC">
        <w:rPr>
          <w:lang w:val="es-ES"/>
        </w:rPr>
        <w:t>Venustiano</w:t>
      </w:r>
      <w:r w:rsidRPr="00316DEC">
        <w:rPr>
          <w:spacing w:val="26"/>
          <w:lang w:val="es-ES"/>
        </w:rPr>
        <w:t xml:space="preserve"> </w:t>
      </w:r>
      <w:r w:rsidRPr="00316DEC">
        <w:rPr>
          <w:lang w:val="es-ES"/>
        </w:rPr>
        <w:t>Carranza</w:t>
      </w:r>
      <w:r w:rsidRPr="00316DEC">
        <w:rPr>
          <w:spacing w:val="26"/>
          <w:lang w:val="es-ES"/>
        </w:rPr>
        <w:t xml:space="preserve"> </w:t>
      </w:r>
      <w:r w:rsidRPr="00316DEC">
        <w:rPr>
          <w:lang w:val="es-ES"/>
        </w:rPr>
        <w:t>como</w:t>
      </w:r>
    </w:p>
    <w:p w14:paraId="64C65907"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2852431A" w14:textId="77777777" w:rsidR="000B7FD8" w:rsidRPr="00316DEC" w:rsidRDefault="000B7FD8">
      <w:pPr>
        <w:pStyle w:val="BodyText"/>
        <w:rPr>
          <w:sz w:val="20"/>
          <w:lang w:val="es-ES"/>
        </w:rPr>
      </w:pPr>
    </w:p>
    <w:p w14:paraId="76E502F3" w14:textId="77777777" w:rsidR="000B7FD8" w:rsidRPr="00316DEC" w:rsidRDefault="000B7FD8">
      <w:pPr>
        <w:pStyle w:val="BodyText"/>
        <w:spacing w:before="10"/>
        <w:rPr>
          <w:sz w:val="18"/>
          <w:lang w:val="es-ES"/>
        </w:rPr>
      </w:pPr>
    </w:p>
    <w:p w14:paraId="4AAF218F" w14:textId="77777777" w:rsidR="000B7FD8" w:rsidRPr="00316DEC" w:rsidRDefault="00316DEC">
      <w:pPr>
        <w:pStyle w:val="BodyText"/>
        <w:spacing w:before="1" w:line="480" w:lineRule="auto"/>
        <w:ind w:left="101" w:right="692"/>
        <w:rPr>
          <w:lang w:val="es-ES"/>
        </w:rPr>
      </w:pPr>
      <w:r w:rsidRPr="00316DEC">
        <w:rPr>
          <w:lang w:val="es-ES"/>
        </w:rPr>
        <w:t>jefe</w:t>
      </w:r>
      <w:r w:rsidRPr="00316DEC">
        <w:rPr>
          <w:spacing w:val="-2"/>
          <w:lang w:val="es-ES"/>
        </w:rPr>
        <w:t xml:space="preserve"> </w:t>
      </w:r>
      <w:r w:rsidRPr="00316DEC">
        <w:rPr>
          <w:lang w:val="es-ES"/>
        </w:rPr>
        <w:t>máximo,</w:t>
      </w:r>
      <w:r w:rsidRPr="00316DEC">
        <w:rPr>
          <w:spacing w:val="-15"/>
          <w:lang w:val="es-ES"/>
        </w:rPr>
        <w:t xml:space="preserve"> </w:t>
      </w:r>
      <w:r w:rsidRPr="00316DEC">
        <w:rPr>
          <w:lang w:val="es-ES"/>
        </w:rPr>
        <w:t>demarcando una fractura definitiva con Villa.</w:t>
      </w:r>
      <w:r w:rsidRPr="00316DEC">
        <w:rPr>
          <w:spacing w:val="40"/>
          <w:lang w:val="es-ES"/>
        </w:rPr>
        <w:t xml:space="preserve"> </w:t>
      </w:r>
      <w:r w:rsidRPr="00316DEC">
        <w:rPr>
          <w:lang w:val="es-ES"/>
        </w:rPr>
        <w:t>En</w:t>
      </w:r>
      <w:r w:rsidRPr="00316DEC">
        <w:rPr>
          <w:spacing w:val="34"/>
          <w:lang w:val="es-ES"/>
        </w:rPr>
        <w:t xml:space="preserve"> </w:t>
      </w:r>
      <w:r w:rsidRPr="00316DEC">
        <w:rPr>
          <w:i/>
          <w:lang w:val="es-ES"/>
        </w:rPr>
        <w:t>The Secret War in México</w:t>
      </w:r>
      <w:r w:rsidRPr="00316DEC">
        <w:rPr>
          <w:lang w:val="es-ES"/>
        </w:rPr>
        <w:t>, Katz analiza</w:t>
      </w:r>
      <w:r w:rsidRPr="00316DEC">
        <w:rPr>
          <w:spacing w:val="-4"/>
          <w:lang w:val="es-ES"/>
        </w:rPr>
        <w:t xml:space="preserve"> </w:t>
      </w:r>
      <w:r w:rsidRPr="00316DEC">
        <w:rPr>
          <w:lang w:val="es-ES"/>
        </w:rPr>
        <w:t>el</w:t>
      </w:r>
      <w:r w:rsidRPr="00316DEC">
        <w:rPr>
          <w:spacing w:val="-4"/>
          <w:lang w:val="es-ES"/>
        </w:rPr>
        <w:t xml:space="preserve"> </w:t>
      </w:r>
      <w:r w:rsidRPr="00316DEC">
        <w:rPr>
          <w:lang w:val="es-ES"/>
        </w:rPr>
        <w:t>contorno</w:t>
      </w:r>
      <w:r w:rsidRPr="00316DEC">
        <w:rPr>
          <w:spacing w:val="-4"/>
          <w:lang w:val="es-ES"/>
        </w:rPr>
        <w:t xml:space="preserve"> </w:t>
      </w:r>
      <w:r w:rsidRPr="00316DEC">
        <w:rPr>
          <w:lang w:val="es-ES"/>
        </w:rPr>
        <w:t>geopolítico</w:t>
      </w:r>
      <w:r w:rsidRPr="00316DEC">
        <w:rPr>
          <w:spacing w:val="-4"/>
          <w:lang w:val="es-ES"/>
        </w:rPr>
        <w:t xml:space="preserve"> </w:t>
      </w:r>
      <w:r w:rsidRPr="00316DEC">
        <w:rPr>
          <w:lang w:val="es-ES"/>
        </w:rPr>
        <w:t>internacional</w:t>
      </w:r>
      <w:r w:rsidRPr="00316DEC">
        <w:rPr>
          <w:spacing w:val="-19"/>
          <w:lang w:val="es-ES"/>
        </w:rPr>
        <w:t xml:space="preserve"> </w:t>
      </w:r>
      <w:r w:rsidRPr="00316DEC">
        <w:rPr>
          <w:lang w:val="es-ES"/>
        </w:rPr>
        <w:t>y</w:t>
      </w:r>
      <w:r w:rsidRPr="00316DEC">
        <w:rPr>
          <w:spacing w:val="-11"/>
          <w:lang w:val="es-ES"/>
        </w:rPr>
        <w:t xml:space="preserve"> </w:t>
      </w:r>
      <w:r w:rsidRPr="00316DEC">
        <w:rPr>
          <w:lang w:val="es-ES"/>
        </w:rPr>
        <w:t>las conspiraciones</w:t>
      </w:r>
      <w:r w:rsidRPr="00316DEC">
        <w:rPr>
          <w:spacing w:val="-7"/>
          <w:lang w:val="es-ES"/>
        </w:rPr>
        <w:t xml:space="preserve"> </w:t>
      </w:r>
      <w:r w:rsidRPr="00316DEC">
        <w:rPr>
          <w:lang w:val="es-ES"/>
        </w:rPr>
        <w:t>en el que se ven involucradas varias de las facciones. Los zapatistas, por otro lado, eran un grupo bastante homogéneo</w:t>
      </w:r>
      <w:r w:rsidRPr="00316DEC">
        <w:rPr>
          <w:spacing w:val="40"/>
          <w:lang w:val="es-ES"/>
        </w:rPr>
        <w:t xml:space="preserve"> </w:t>
      </w:r>
      <w:r w:rsidRPr="00316DEC">
        <w:rPr>
          <w:lang w:val="es-ES"/>
        </w:rPr>
        <w:t>identificado con la cultura náhuatl que</w:t>
      </w:r>
      <w:r w:rsidRPr="00316DEC">
        <w:rPr>
          <w:spacing w:val="-6"/>
          <w:lang w:val="es-ES"/>
        </w:rPr>
        <w:t xml:space="preserve"> </w:t>
      </w:r>
      <w:r w:rsidRPr="00316DEC">
        <w:rPr>
          <w:lang w:val="es-ES"/>
        </w:rPr>
        <w:t>además</w:t>
      </w:r>
      <w:r w:rsidRPr="00316DEC">
        <w:rPr>
          <w:spacing w:val="-5"/>
          <w:lang w:val="es-ES"/>
        </w:rPr>
        <w:t xml:space="preserve"> </w:t>
      </w:r>
      <w:r w:rsidRPr="00316DEC">
        <w:rPr>
          <w:lang w:val="es-ES"/>
        </w:rPr>
        <w:t>compartía</w:t>
      </w:r>
      <w:r w:rsidRPr="00316DEC">
        <w:rPr>
          <w:spacing w:val="-17"/>
          <w:lang w:val="es-ES"/>
        </w:rPr>
        <w:t xml:space="preserve"> </w:t>
      </w:r>
      <w:r w:rsidRPr="00316DEC">
        <w:rPr>
          <w:lang w:val="es-ES"/>
        </w:rPr>
        <w:t>una postura ideológica</w:t>
      </w:r>
      <w:r w:rsidRPr="00316DEC">
        <w:rPr>
          <w:spacing w:val="32"/>
          <w:lang w:val="es-ES"/>
        </w:rPr>
        <w:t xml:space="preserve"> </w:t>
      </w:r>
      <w:r w:rsidRPr="00316DEC">
        <w:rPr>
          <w:lang w:val="es-ES"/>
        </w:rPr>
        <w:t>expresada</w:t>
      </w:r>
      <w:r w:rsidRPr="00316DEC">
        <w:rPr>
          <w:spacing w:val="32"/>
          <w:lang w:val="es-ES"/>
        </w:rPr>
        <w:t xml:space="preserve"> </w:t>
      </w:r>
      <w:r w:rsidRPr="00316DEC">
        <w:rPr>
          <w:lang w:val="es-ES"/>
        </w:rPr>
        <w:t>en el Plan de Ayala. Los int</w:t>
      </w:r>
      <w:r w:rsidRPr="00316DEC">
        <w:rPr>
          <w:lang w:val="es-ES"/>
        </w:rPr>
        <w:t>electuales zapatistas pertenecían a diferentes grupos de izquierda. A</w:t>
      </w:r>
      <w:r w:rsidRPr="00316DEC">
        <w:rPr>
          <w:spacing w:val="80"/>
          <w:lang w:val="es-ES"/>
        </w:rPr>
        <w:t xml:space="preserve"> </w:t>
      </w:r>
      <w:r w:rsidRPr="00316DEC">
        <w:rPr>
          <w:lang w:val="es-ES"/>
        </w:rPr>
        <w:t>diferencia</w:t>
      </w:r>
      <w:r w:rsidRPr="00316DEC">
        <w:rPr>
          <w:spacing w:val="-4"/>
          <w:lang w:val="es-ES"/>
        </w:rPr>
        <w:t xml:space="preserve"> </w:t>
      </w:r>
      <w:r w:rsidRPr="00316DEC">
        <w:rPr>
          <w:lang w:val="es-ES"/>
        </w:rPr>
        <w:t>de los</w:t>
      </w:r>
      <w:r w:rsidRPr="00316DEC">
        <w:rPr>
          <w:spacing w:val="-8"/>
          <w:lang w:val="es-ES"/>
        </w:rPr>
        <w:t xml:space="preserve"> </w:t>
      </w:r>
      <w:r w:rsidRPr="00316DEC">
        <w:rPr>
          <w:lang w:val="es-ES"/>
        </w:rPr>
        <w:t>villistas,</w:t>
      </w:r>
      <w:r w:rsidRPr="00316DEC">
        <w:rPr>
          <w:spacing w:val="-10"/>
          <w:lang w:val="es-ES"/>
        </w:rPr>
        <w:t xml:space="preserve"> </w:t>
      </w:r>
      <w:r w:rsidRPr="00316DEC">
        <w:rPr>
          <w:lang w:val="es-ES"/>
        </w:rPr>
        <w:t>enfrentaron</w:t>
      </w:r>
      <w:r w:rsidRPr="00316DEC">
        <w:rPr>
          <w:spacing w:val="-18"/>
          <w:lang w:val="es-ES"/>
        </w:rPr>
        <w:t xml:space="preserve"> </w:t>
      </w:r>
      <w:r w:rsidRPr="00316DEC">
        <w:rPr>
          <w:lang w:val="es-ES"/>
        </w:rPr>
        <w:t>constantemente</w:t>
      </w:r>
      <w:r w:rsidRPr="00316DEC">
        <w:rPr>
          <w:spacing w:val="-9"/>
          <w:lang w:val="es-ES"/>
        </w:rPr>
        <w:t xml:space="preserve"> </w:t>
      </w:r>
      <w:r w:rsidRPr="00316DEC">
        <w:rPr>
          <w:lang w:val="es-ES"/>
        </w:rPr>
        <w:t>la falta de suministro de armas y nunca contaron</w:t>
      </w:r>
      <w:r w:rsidRPr="00316DEC">
        <w:rPr>
          <w:spacing w:val="23"/>
          <w:lang w:val="es-ES"/>
        </w:rPr>
        <w:t xml:space="preserve"> </w:t>
      </w:r>
      <w:r w:rsidRPr="00316DEC">
        <w:rPr>
          <w:lang w:val="es-ES"/>
        </w:rPr>
        <w:t>con</w:t>
      </w:r>
      <w:r w:rsidRPr="00316DEC">
        <w:rPr>
          <w:spacing w:val="23"/>
          <w:lang w:val="es-ES"/>
        </w:rPr>
        <w:t xml:space="preserve"> </w:t>
      </w:r>
      <w:r w:rsidRPr="00316DEC">
        <w:rPr>
          <w:lang w:val="es-ES"/>
        </w:rPr>
        <w:t>el apoyo de los Estados Unidos.</w:t>
      </w:r>
      <w:r w:rsidRPr="00316DEC">
        <w:rPr>
          <w:spacing w:val="80"/>
          <w:lang w:val="es-ES"/>
        </w:rPr>
        <w:t xml:space="preserve"> </w:t>
      </w:r>
      <w:r w:rsidRPr="00316DEC">
        <w:rPr>
          <w:lang w:val="es-ES"/>
        </w:rPr>
        <w:t>El movimiento de sur se escindió inicialmente.</w:t>
      </w:r>
      <w:r w:rsidRPr="00316DEC">
        <w:rPr>
          <w:spacing w:val="40"/>
          <w:lang w:val="es-ES"/>
        </w:rPr>
        <w:t xml:space="preserve"> </w:t>
      </w:r>
      <w:r w:rsidRPr="00316DEC">
        <w:rPr>
          <w:lang w:val="es-ES"/>
        </w:rPr>
        <w:t>Una de las facciones se unió a la lucha obrera de la Ciudad de Mexico y nunca pudo ser</w:t>
      </w:r>
      <w:r w:rsidRPr="00316DEC">
        <w:rPr>
          <w:spacing w:val="80"/>
          <w:lang w:val="es-ES"/>
        </w:rPr>
        <w:t xml:space="preserve"> </w:t>
      </w:r>
      <w:r w:rsidRPr="00316DEC">
        <w:rPr>
          <w:lang w:val="es-ES"/>
        </w:rPr>
        <w:t>galvanizada por el zapatismo.</w:t>
      </w:r>
    </w:p>
    <w:p w14:paraId="3BA73966" w14:textId="77777777" w:rsidR="000B7FD8" w:rsidRPr="00316DEC" w:rsidRDefault="00316DEC">
      <w:pPr>
        <w:pStyle w:val="BodyText"/>
        <w:spacing w:line="480" w:lineRule="auto"/>
        <w:ind w:left="101" w:right="692" w:firstLine="720"/>
        <w:rPr>
          <w:lang w:val="es-ES"/>
        </w:rPr>
      </w:pPr>
      <w:r w:rsidRPr="00316DEC">
        <w:rPr>
          <w:lang w:val="es-ES"/>
        </w:rPr>
        <w:t>En sus tres novelas Palou ficcionaliza momentos claves en que la historia pudo haber</w:t>
      </w:r>
      <w:r w:rsidRPr="00316DEC">
        <w:rPr>
          <w:spacing w:val="40"/>
          <w:lang w:val="es-ES"/>
        </w:rPr>
        <w:t xml:space="preserve"> </w:t>
      </w:r>
      <w:r w:rsidRPr="00316DEC">
        <w:rPr>
          <w:lang w:val="es-ES"/>
        </w:rPr>
        <w:t>tomado</w:t>
      </w:r>
      <w:r w:rsidRPr="00316DEC">
        <w:rPr>
          <w:spacing w:val="-8"/>
          <w:lang w:val="es-ES"/>
        </w:rPr>
        <w:t xml:space="preserve"> </w:t>
      </w:r>
      <w:r w:rsidRPr="00316DEC">
        <w:rPr>
          <w:lang w:val="es-ES"/>
        </w:rPr>
        <w:t>un</w:t>
      </w:r>
      <w:r w:rsidRPr="00316DEC">
        <w:rPr>
          <w:spacing w:val="-7"/>
          <w:lang w:val="es-ES"/>
        </w:rPr>
        <w:t xml:space="preserve"> </w:t>
      </w:r>
      <w:r w:rsidRPr="00316DEC">
        <w:rPr>
          <w:lang w:val="es-ES"/>
        </w:rPr>
        <w:t>curso diferente, por ejemplo, el encuentro de Villa y Zapata en el Palacio Nacional</w:t>
      </w:r>
      <w:r w:rsidRPr="00316DEC">
        <w:rPr>
          <w:spacing w:val="40"/>
          <w:lang w:val="es-ES"/>
        </w:rPr>
        <w:t xml:space="preserve"> </w:t>
      </w:r>
      <w:r w:rsidRPr="00316DEC">
        <w:rPr>
          <w:lang w:val="es-ES"/>
        </w:rPr>
        <w:t xml:space="preserve">retratado en </w:t>
      </w:r>
      <w:r w:rsidRPr="00316DEC">
        <w:rPr>
          <w:i/>
          <w:lang w:val="es-ES"/>
        </w:rPr>
        <w:t>Zapata</w:t>
      </w:r>
      <w:r w:rsidRPr="00316DEC">
        <w:rPr>
          <w:lang w:val="es-ES"/>
        </w:rPr>
        <w:t>, el cual queda como interrogante de lo que pudo haber sido la</w:t>
      </w:r>
      <w:r w:rsidRPr="00316DEC">
        <w:rPr>
          <w:spacing w:val="40"/>
          <w:lang w:val="es-ES"/>
        </w:rPr>
        <w:t xml:space="preserve"> </w:t>
      </w:r>
      <w:r w:rsidRPr="00316DEC">
        <w:rPr>
          <w:lang w:val="es-ES"/>
        </w:rPr>
        <w:t>convergencia</w:t>
      </w:r>
      <w:r w:rsidRPr="00316DEC">
        <w:rPr>
          <w:spacing w:val="-9"/>
          <w:lang w:val="es-ES"/>
        </w:rPr>
        <w:t xml:space="preserve"> </w:t>
      </w:r>
      <w:r w:rsidRPr="00316DEC">
        <w:rPr>
          <w:lang w:val="es-ES"/>
        </w:rPr>
        <w:t>la lucha</w:t>
      </w:r>
      <w:r w:rsidRPr="00316DEC">
        <w:rPr>
          <w:spacing w:val="-9"/>
          <w:lang w:val="es-ES"/>
        </w:rPr>
        <w:t xml:space="preserve"> </w:t>
      </w:r>
      <w:r w:rsidRPr="00316DEC">
        <w:rPr>
          <w:lang w:val="es-ES"/>
        </w:rPr>
        <w:t>social</w:t>
      </w:r>
      <w:r w:rsidRPr="00316DEC">
        <w:rPr>
          <w:spacing w:val="-9"/>
          <w:lang w:val="es-ES"/>
        </w:rPr>
        <w:t xml:space="preserve"> </w:t>
      </w:r>
      <w:r w:rsidRPr="00316DEC">
        <w:rPr>
          <w:lang w:val="es-ES"/>
        </w:rPr>
        <w:t>popular.</w:t>
      </w:r>
      <w:r w:rsidRPr="00316DEC">
        <w:rPr>
          <w:spacing w:val="40"/>
          <w:lang w:val="es-ES"/>
        </w:rPr>
        <w:t xml:space="preserve"> </w:t>
      </w:r>
      <w:r w:rsidRPr="00316DEC">
        <w:rPr>
          <w:i/>
          <w:lang w:val="es-ES"/>
        </w:rPr>
        <w:t>No</w:t>
      </w:r>
      <w:r w:rsidRPr="00316DEC">
        <w:rPr>
          <w:i/>
          <w:spacing w:val="-18"/>
          <w:lang w:val="es-ES"/>
        </w:rPr>
        <w:t xml:space="preserve"> </w:t>
      </w:r>
      <w:r w:rsidRPr="00316DEC">
        <w:rPr>
          <w:i/>
          <w:lang w:val="es-ES"/>
        </w:rPr>
        <w:t>me dejen</w:t>
      </w:r>
      <w:r w:rsidRPr="00316DEC">
        <w:rPr>
          <w:i/>
          <w:spacing w:val="-4"/>
          <w:lang w:val="es-ES"/>
        </w:rPr>
        <w:t xml:space="preserve"> </w:t>
      </w:r>
      <w:r w:rsidRPr="00316DEC">
        <w:rPr>
          <w:i/>
          <w:lang w:val="es-ES"/>
        </w:rPr>
        <w:t xml:space="preserve">morir así </w:t>
      </w:r>
      <w:r w:rsidRPr="00316DEC">
        <w:rPr>
          <w:lang w:val="es-ES"/>
        </w:rPr>
        <w:t>escenifica los</w:t>
      </w:r>
      <w:r w:rsidRPr="00316DEC">
        <w:rPr>
          <w:spacing w:val="-12"/>
          <w:lang w:val="es-ES"/>
        </w:rPr>
        <w:t xml:space="preserve"> </w:t>
      </w:r>
      <w:r w:rsidRPr="00316DEC">
        <w:rPr>
          <w:lang w:val="es-ES"/>
        </w:rPr>
        <w:t>acontecimien</w:t>
      </w:r>
      <w:r w:rsidRPr="00316DEC">
        <w:rPr>
          <w:lang w:val="es-ES"/>
        </w:rPr>
        <w:t>tos</w:t>
      </w:r>
      <w:r w:rsidRPr="00316DEC">
        <w:rPr>
          <w:spacing w:val="-12"/>
          <w:lang w:val="es-ES"/>
        </w:rPr>
        <w:t xml:space="preserve"> </w:t>
      </w:r>
      <w:r w:rsidRPr="00316DEC">
        <w:rPr>
          <w:lang w:val="es-ES"/>
        </w:rPr>
        <w:t>en</w:t>
      </w:r>
      <w:r w:rsidRPr="00316DEC">
        <w:rPr>
          <w:spacing w:val="-6"/>
          <w:lang w:val="es-ES"/>
        </w:rPr>
        <w:t xml:space="preserve"> </w:t>
      </w:r>
      <w:r w:rsidRPr="00316DEC">
        <w:rPr>
          <w:lang w:val="es-ES"/>
        </w:rPr>
        <w:t>la Conferencia</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Torreón</w:t>
      </w:r>
      <w:r w:rsidRPr="00316DEC">
        <w:rPr>
          <w:spacing w:val="-3"/>
          <w:lang w:val="es-ES"/>
        </w:rPr>
        <w:t xml:space="preserve"> </w:t>
      </w:r>
      <w:r w:rsidRPr="00316DEC">
        <w:rPr>
          <w:lang w:val="es-ES"/>
        </w:rPr>
        <w:t>para</w:t>
      </w:r>
      <w:r w:rsidRPr="00316DEC">
        <w:rPr>
          <w:spacing w:val="-5"/>
          <w:lang w:val="es-ES"/>
        </w:rPr>
        <w:t xml:space="preserve"> </w:t>
      </w:r>
      <w:r w:rsidRPr="00316DEC">
        <w:rPr>
          <w:lang w:val="es-ES"/>
        </w:rPr>
        <w:t>puntualizar el</w:t>
      </w:r>
      <w:r w:rsidRPr="00316DEC">
        <w:rPr>
          <w:spacing w:val="-5"/>
          <w:lang w:val="es-ES"/>
        </w:rPr>
        <w:t xml:space="preserve"> </w:t>
      </w:r>
      <w:r w:rsidRPr="00316DEC">
        <w:rPr>
          <w:lang w:val="es-ES"/>
        </w:rPr>
        <w:t>contexto</w:t>
      </w:r>
      <w:r w:rsidRPr="00316DEC">
        <w:rPr>
          <w:spacing w:val="-1"/>
          <w:lang w:val="es-ES"/>
        </w:rPr>
        <w:t xml:space="preserve"> </w:t>
      </w:r>
      <w:r w:rsidRPr="00316DEC">
        <w:rPr>
          <w:lang w:val="es-ES"/>
        </w:rPr>
        <w:t>social</w:t>
      </w:r>
      <w:r w:rsidRPr="00316DEC">
        <w:rPr>
          <w:spacing w:val="-5"/>
          <w:lang w:val="es-ES"/>
        </w:rPr>
        <w:t xml:space="preserve"> </w:t>
      </w:r>
      <w:r w:rsidRPr="00316DEC">
        <w:rPr>
          <w:lang w:val="es-ES"/>
        </w:rPr>
        <w:t>como</w:t>
      </w:r>
      <w:r w:rsidRPr="00316DEC">
        <w:rPr>
          <w:spacing w:val="-3"/>
          <w:lang w:val="es-ES"/>
        </w:rPr>
        <w:t xml:space="preserve"> </w:t>
      </w:r>
      <w:r w:rsidRPr="00316DEC">
        <w:rPr>
          <w:lang w:val="es-ES"/>
        </w:rPr>
        <w:t>uno</w:t>
      </w:r>
      <w:r w:rsidRPr="00316DEC">
        <w:rPr>
          <w:spacing w:val="-5"/>
          <w:lang w:val="es-ES"/>
        </w:rPr>
        <w:t xml:space="preserve"> </w:t>
      </w:r>
      <w:r w:rsidRPr="00316DEC">
        <w:rPr>
          <w:lang w:val="es-ES"/>
        </w:rPr>
        <w:t>de los motivos</w:t>
      </w:r>
      <w:r w:rsidRPr="00316DEC">
        <w:rPr>
          <w:spacing w:val="-6"/>
          <w:lang w:val="es-ES"/>
        </w:rPr>
        <w:t xml:space="preserve"> </w:t>
      </w:r>
      <w:r w:rsidRPr="00316DEC">
        <w:rPr>
          <w:lang w:val="es-ES"/>
        </w:rPr>
        <w:t>de escisión de</w:t>
      </w:r>
      <w:r w:rsidRPr="00316DEC">
        <w:rPr>
          <w:spacing w:val="-2"/>
          <w:lang w:val="es-ES"/>
        </w:rPr>
        <w:t xml:space="preserve"> </w:t>
      </w:r>
      <w:r w:rsidRPr="00316DEC">
        <w:rPr>
          <w:lang w:val="es-ES"/>
        </w:rPr>
        <w:t>Villa</w:t>
      </w:r>
      <w:r w:rsidRPr="00316DEC">
        <w:rPr>
          <w:spacing w:val="-10"/>
          <w:lang w:val="es-ES"/>
        </w:rPr>
        <w:t xml:space="preserve"> </w:t>
      </w:r>
      <w:r w:rsidRPr="00316DEC">
        <w:rPr>
          <w:lang w:val="es-ES"/>
        </w:rPr>
        <w:t>y Carranza.</w:t>
      </w:r>
      <w:r w:rsidRPr="00316DEC">
        <w:rPr>
          <w:spacing w:val="75"/>
          <w:lang w:val="es-ES"/>
        </w:rPr>
        <w:t xml:space="preserve"> </w:t>
      </w:r>
      <w:r w:rsidRPr="00316DEC">
        <w:rPr>
          <w:lang w:val="es-ES"/>
        </w:rPr>
        <w:t>El Díaz de</w:t>
      </w:r>
      <w:r w:rsidRPr="00316DEC">
        <w:rPr>
          <w:spacing w:val="20"/>
          <w:lang w:val="es-ES"/>
        </w:rPr>
        <w:t xml:space="preserve"> </w:t>
      </w:r>
      <w:r w:rsidRPr="00316DEC">
        <w:rPr>
          <w:i/>
          <w:lang w:val="es-ES"/>
        </w:rPr>
        <w:t xml:space="preserve">Pobre patria mía </w:t>
      </w:r>
      <w:r w:rsidRPr="00316DEC">
        <w:rPr>
          <w:lang w:val="es-ES"/>
        </w:rPr>
        <w:t>se da cuenta</w:t>
      </w:r>
      <w:r w:rsidRPr="00316DEC">
        <w:rPr>
          <w:spacing w:val="20"/>
          <w:lang w:val="es-ES"/>
        </w:rPr>
        <w:t xml:space="preserve"> </w:t>
      </w:r>
      <w:r w:rsidRPr="00316DEC">
        <w:rPr>
          <w:lang w:val="es-ES"/>
        </w:rPr>
        <w:t>desde el exilio</w:t>
      </w:r>
      <w:r w:rsidRPr="00316DEC">
        <w:rPr>
          <w:spacing w:val="20"/>
          <w:lang w:val="es-ES"/>
        </w:rPr>
        <w:t xml:space="preserve"> </w:t>
      </w:r>
      <w:r w:rsidRPr="00316DEC">
        <w:rPr>
          <w:lang w:val="es-ES"/>
        </w:rPr>
        <w:t>que la Revolución Mexicana</w:t>
      </w:r>
      <w:r w:rsidRPr="00316DEC">
        <w:rPr>
          <w:spacing w:val="-6"/>
          <w:lang w:val="es-ES"/>
        </w:rPr>
        <w:t xml:space="preserve"> </w:t>
      </w:r>
      <w:r w:rsidRPr="00316DEC">
        <w:rPr>
          <w:lang w:val="es-ES"/>
        </w:rPr>
        <w:t>“queda</w:t>
      </w:r>
      <w:r w:rsidRPr="00316DEC">
        <w:rPr>
          <w:spacing w:val="-8"/>
          <w:lang w:val="es-ES"/>
        </w:rPr>
        <w:t xml:space="preserve"> </w:t>
      </w:r>
      <w:r w:rsidRPr="00316DEC">
        <w:rPr>
          <w:lang w:val="es-ES"/>
        </w:rPr>
        <w:t>escrita”</w:t>
      </w:r>
      <w:r w:rsidRPr="00316DEC">
        <w:rPr>
          <w:spacing w:val="-2"/>
          <w:lang w:val="es-ES"/>
        </w:rPr>
        <w:t xml:space="preserve"> </w:t>
      </w:r>
      <w:r w:rsidRPr="00316DEC">
        <w:rPr>
          <w:lang w:val="es-ES"/>
        </w:rPr>
        <w:t>realmente</w:t>
      </w:r>
      <w:r w:rsidRPr="00316DEC">
        <w:rPr>
          <w:spacing w:val="-11"/>
          <w:lang w:val="es-ES"/>
        </w:rPr>
        <w:t xml:space="preserve"> </w:t>
      </w:r>
      <w:r w:rsidRPr="00316DEC">
        <w:rPr>
          <w:lang w:val="es-ES"/>
        </w:rPr>
        <w:t>con</w:t>
      </w:r>
      <w:r w:rsidRPr="00316DEC">
        <w:rPr>
          <w:spacing w:val="-7"/>
          <w:lang w:val="es-ES"/>
        </w:rPr>
        <w:t xml:space="preserve"> </w:t>
      </w:r>
      <w:r w:rsidRPr="00316DEC">
        <w:rPr>
          <w:lang w:val="es-ES"/>
        </w:rPr>
        <w:t>el magnicidio</w:t>
      </w:r>
      <w:r w:rsidRPr="00316DEC">
        <w:rPr>
          <w:spacing w:val="-5"/>
          <w:lang w:val="es-ES"/>
        </w:rPr>
        <w:t xml:space="preserve"> </w:t>
      </w:r>
      <w:r w:rsidRPr="00316DEC">
        <w:rPr>
          <w:lang w:val="es-ES"/>
        </w:rPr>
        <w:t>de</w:t>
      </w:r>
      <w:r w:rsidRPr="00316DEC">
        <w:rPr>
          <w:spacing w:val="-13"/>
          <w:lang w:val="es-ES"/>
        </w:rPr>
        <w:t xml:space="preserve"> </w:t>
      </w:r>
      <w:r w:rsidRPr="00316DEC">
        <w:rPr>
          <w:lang w:val="es-ES"/>
        </w:rPr>
        <w:t>Madero (110).</w:t>
      </w:r>
      <w:r w:rsidRPr="00316DEC">
        <w:rPr>
          <w:spacing w:val="40"/>
          <w:lang w:val="es-ES"/>
        </w:rPr>
        <w:t xml:space="preserve"> </w:t>
      </w:r>
      <w:r w:rsidRPr="00316DEC">
        <w:rPr>
          <w:lang w:val="es-ES"/>
        </w:rPr>
        <w:t>Palou nos invita así a enfocar la</w:t>
      </w:r>
      <w:r w:rsidRPr="00316DEC">
        <w:rPr>
          <w:spacing w:val="-7"/>
          <w:lang w:val="es-ES"/>
        </w:rPr>
        <w:t xml:space="preserve"> </w:t>
      </w:r>
      <w:r w:rsidRPr="00316DEC">
        <w:rPr>
          <w:lang w:val="es-ES"/>
        </w:rPr>
        <w:t>mirada</w:t>
      </w:r>
      <w:r w:rsidRPr="00316DEC">
        <w:rPr>
          <w:spacing w:val="-7"/>
          <w:lang w:val="es-ES"/>
        </w:rPr>
        <w:t xml:space="preserve"> </w:t>
      </w:r>
      <w:r w:rsidRPr="00316DEC">
        <w:rPr>
          <w:lang w:val="es-ES"/>
        </w:rPr>
        <w:t>en momentos</w:t>
      </w:r>
      <w:r w:rsidRPr="00316DEC">
        <w:rPr>
          <w:spacing w:val="-11"/>
          <w:lang w:val="es-ES"/>
        </w:rPr>
        <w:t xml:space="preserve"> </w:t>
      </w:r>
      <w:r w:rsidRPr="00316DEC">
        <w:rPr>
          <w:lang w:val="es-ES"/>
        </w:rPr>
        <w:t>claves</w:t>
      </w:r>
      <w:r w:rsidRPr="00316DEC">
        <w:rPr>
          <w:spacing w:val="-11"/>
          <w:lang w:val="es-ES"/>
        </w:rPr>
        <w:t xml:space="preserve"> </w:t>
      </w:r>
      <w:r w:rsidRPr="00316DEC">
        <w:rPr>
          <w:lang w:val="es-ES"/>
        </w:rPr>
        <w:t>de la historia. La novela sobre Zapata está basada en el saber</w:t>
      </w:r>
      <w:r w:rsidRPr="00316DEC">
        <w:rPr>
          <w:spacing w:val="-7"/>
          <w:lang w:val="es-ES"/>
        </w:rPr>
        <w:t xml:space="preserve"> </w:t>
      </w:r>
      <w:r w:rsidRPr="00316DEC">
        <w:rPr>
          <w:lang w:val="es-ES"/>
        </w:rPr>
        <w:t>común, pero</w:t>
      </w:r>
      <w:r w:rsidRPr="00316DEC">
        <w:rPr>
          <w:spacing w:val="-2"/>
          <w:lang w:val="es-ES"/>
        </w:rPr>
        <w:t xml:space="preserve"> </w:t>
      </w:r>
      <w:r w:rsidRPr="00316DEC">
        <w:rPr>
          <w:lang w:val="es-ES"/>
        </w:rPr>
        <w:t>incita</w:t>
      </w:r>
      <w:r w:rsidRPr="00316DEC">
        <w:rPr>
          <w:spacing w:val="-2"/>
          <w:lang w:val="es-ES"/>
        </w:rPr>
        <w:t xml:space="preserve"> </w:t>
      </w:r>
      <w:r w:rsidRPr="00316DEC">
        <w:rPr>
          <w:lang w:val="es-ES"/>
        </w:rPr>
        <w:t>al descubrimiento</w:t>
      </w:r>
      <w:r w:rsidRPr="00316DEC">
        <w:rPr>
          <w:spacing w:val="-16"/>
          <w:lang w:val="es-ES"/>
        </w:rPr>
        <w:t xml:space="preserve"> </w:t>
      </w:r>
      <w:r w:rsidRPr="00316DEC">
        <w:rPr>
          <w:lang w:val="es-ES"/>
        </w:rPr>
        <w:t>y reflexión</w:t>
      </w:r>
      <w:r w:rsidRPr="00316DEC">
        <w:rPr>
          <w:spacing w:val="-1"/>
          <w:lang w:val="es-ES"/>
        </w:rPr>
        <w:t xml:space="preserve"> </w:t>
      </w:r>
      <w:r w:rsidRPr="00316DEC">
        <w:rPr>
          <w:lang w:val="es-ES"/>
        </w:rPr>
        <w:t>de</w:t>
      </w:r>
      <w:r w:rsidRPr="00316DEC">
        <w:rPr>
          <w:spacing w:val="-7"/>
          <w:lang w:val="es-ES"/>
        </w:rPr>
        <w:t xml:space="preserve"> </w:t>
      </w:r>
      <w:r w:rsidRPr="00316DEC">
        <w:rPr>
          <w:lang w:val="es-ES"/>
        </w:rPr>
        <w:t>la historia</w:t>
      </w:r>
      <w:r w:rsidRPr="00316DEC">
        <w:rPr>
          <w:spacing w:val="-2"/>
          <w:lang w:val="es-ES"/>
        </w:rPr>
        <w:t xml:space="preserve"> </w:t>
      </w:r>
      <w:r w:rsidRPr="00316DEC">
        <w:rPr>
          <w:lang w:val="es-ES"/>
        </w:rPr>
        <w:t>zapatista</w:t>
      </w:r>
      <w:r w:rsidRPr="00316DEC">
        <w:rPr>
          <w:spacing w:val="29"/>
          <w:lang w:val="es-ES"/>
        </w:rPr>
        <w:t xml:space="preserve"> </w:t>
      </w:r>
      <w:r w:rsidRPr="00316DEC">
        <w:rPr>
          <w:lang w:val="es-ES"/>
        </w:rPr>
        <w:t xml:space="preserve">menos conocida. </w:t>
      </w:r>
      <w:r w:rsidRPr="00316DEC">
        <w:rPr>
          <w:i/>
          <w:lang w:val="es-ES"/>
        </w:rPr>
        <w:t>Pobre Patria</w:t>
      </w:r>
      <w:r w:rsidRPr="00316DEC">
        <w:rPr>
          <w:i/>
          <w:spacing w:val="-3"/>
          <w:lang w:val="es-ES"/>
        </w:rPr>
        <w:t xml:space="preserve"> </w:t>
      </w:r>
      <w:r w:rsidRPr="00316DEC">
        <w:rPr>
          <w:i/>
          <w:lang w:val="es-ES"/>
        </w:rPr>
        <w:t xml:space="preserve">mía </w:t>
      </w:r>
      <w:r w:rsidRPr="00316DEC">
        <w:rPr>
          <w:lang w:val="es-ES"/>
        </w:rPr>
        <w:t>y</w:t>
      </w:r>
      <w:r w:rsidRPr="00316DEC">
        <w:rPr>
          <w:spacing w:val="-2"/>
          <w:lang w:val="es-ES"/>
        </w:rPr>
        <w:t xml:space="preserve"> </w:t>
      </w:r>
      <w:r w:rsidRPr="00316DEC">
        <w:rPr>
          <w:i/>
          <w:lang w:val="es-ES"/>
        </w:rPr>
        <w:t>No me dejen</w:t>
      </w:r>
      <w:r w:rsidRPr="00316DEC">
        <w:rPr>
          <w:i/>
          <w:spacing w:val="-5"/>
          <w:lang w:val="es-ES"/>
        </w:rPr>
        <w:t xml:space="preserve"> </w:t>
      </w:r>
      <w:r w:rsidRPr="00316DEC">
        <w:rPr>
          <w:i/>
          <w:lang w:val="es-ES"/>
        </w:rPr>
        <w:t>morir</w:t>
      </w:r>
      <w:r w:rsidRPr="00316DEC">
        <w:rPr>
          <w:i/>
          <w:spacing w:val="-13"/>
          <w:lang w:val="es-ES"/>
        </w:rPr>
        <w:t xml:space="preserve"> </w:t>
      </w:r>
      <w:r w:rsidRPr="00316DEC">
        <w:rPr>
          <w:i/>
          <w:lang w:val="es-ES"/>
        </w:rPr>
        <w:t xml:space="preserve">así </w:t>
      </w:r>
      <w:r w:rsidRPr="00316DEC">
        <w:rPr>
          <w:lang w:val="es-ES"/>
        </w:rPr>
        <w:t>presentan</w:t>
      </w:r>
      <w:r w:rsidRPr="00316DEC">
        <w:rPr>
          <w:spacing w:val="-9"/>
          <w:lang w:val="es-ES"/>
        </w:rPr>
        <w:t xml:space="preserve"> </w:t>
      </w:r>
      <w:r w:rsidRPr="00316DEC">
        <w:rPr>
          <w:lang w:val="es-ES"/>
        </w:rPr>
        <w:t>aspectos</w:t>
      </w:r>
      <w:r w:rsidRPr="00316DEC">
        <w:rPr>
          <w:spacing w:val="-13"/>
          <w:lang w:val="es-ES"/>
        </w:rPr>
        <w:t xml:space="preserve"> </w:t>
      </w:r>
      <w:r w:rsidRPr="00316DEC">
        <w:rPr>
          <w:lang w:val="es-ES"/>
        </w:rPr>
        <w:t>desconocidos, o poco sabidos, de los</w:t>
      </w:r>
      <w:r w:rsidRPr="00316DEC">
        <w:rPr>
          <w:spacing w:val="-10"/>
          <w:lang w:val="es-ES"/>
        </w:rPr>
        <w:t xml:space="preserve"> </w:t>
      </w:r>
      <w:r w:rsidRPr="00316DEC">
        <w:rPr>
          <w:lang w:val="es-ES"/>
        </w:rPr>
        <w:t>personajes.</w:t>
      </w:r>
      <w:r w:rsidRPr="00316DEC">
        <w:rPr>
          <w:spacing w:val="-12"/>
          <w:lang w:val="es-ES"/>
        </w:rPr>
        <w:t xml:space="preserve"> </w:t>
      </w:r>
      <w:r w:rsidRPr="00316DEC">
        <w:rPr>
          <w:lang w:val="es-ES"/>
        </w:rPr>
        <w:t>En</w:t>
      </w:r>
      <w:r w:rsidRPr="00316DEC">
        <w:rPr>
          <w:spacing w:val="-5"/>
          <w:lang w:val="es-ES"/>
        </w:rPr>
        <w:t xml:space="preserve"> </w:t>
      </w:r>
      <w:r w:rsidRPr="00316DEC">
        <w:rPr>
          <w:lang w:val="es-ES"/>
        </w:rPr>
        <w:t>el caso de la primera, se trata de algunos aspectos personales del dictador,</w:t>
      </w:r>
      <w:r w:rsidRPr="00316DEC">
        <w:rPr>
          <w:spacing w:val="40"/>
          <w:lang w:val="es-ES"/>
        </w:rPr>
        <w:t xml:space="preserve"> </w:t>
      </w:r>
      <w:r w:rsidRPr="00316DEC">
        <w:rPr>
          <w:lang w:val="es-ES"/>
        </w:rPr>
        <w:t>mientras</w:t>
      </w:r>
      <w:r w:rsidRPr="00316DEC">
        <w:rPr>
          <w:spacing w:val="-1"/>
          <w:lang w:val="es-ES"/>
        </w:rPr>
        <w:t xml:space="preserve"> </w:t>
      </w:r>
      <w:r w:rsidRPr="00316DEC">
        <w:rPr>
          <w:lang w:val="es-ES"/>
        </w:rPr>
        <w:t>que</w:t>
      </w:r>
      <w:r w:rsidRPr="00316DEC">
        <w:rPr>
          <w:spacing w:val="-3"/>
          <w:lang w:val="es-ES"/>
        </w:rPr>
        <w:t xml:space="preserve"> </w:t>
      </w:r>
      <w:r w:rsidRPr="00316DEC">
        <w:rPr>
          <w:lang w:val="es-ES"/>
        </w:rPr>
        <w:t>la segunda desempolva la historia</w:t>
      </w:r>
      <w:r w:rsidRPr="00316DEC">
        <w:rPr>
          <w:spacing w:val="-14"/>
          <w:lang w:val="es-ES"/>
        </w:rPr>
        <w:t xml:space="preserve"> </w:t>
      </w:r>
      <w:r w:rsidRPr="00316DEC">
        <w:rPr>
          <w:lang w:val="es-ES"/>
        </w:rPr>
        <w:t>de</w:t>
      </w:r>
      <w:r w:rsidRPr="00316DEC">
        <w:rPr>
          <w:spacing w:val="-3"/>
          <w:lang w:val="es-ES"/>
        </w:rPr>
        <w:t xml:space="preserve"> </w:t>
      </w:r>
      <w:r w:rsidRPr="00316DEC">
        <w:rPr>
          <w:lang w:val="es-ES"/>
        </w:rPr>
        <w:t>Villa que la historia oficial</w:t>
      </w:r>
      <w:r w:rsidRPr="00316DEC">
        <w:rPr>
          <w:lang w:val="es-ES"/>
        </w:rPr>
        <w:t xml:space="preserve"> posrevolucionaria </w:t>
      </w:r>
      <w:r w:rsidRPr="00316DEC">
        <w:rPr>
          <w:spacing w:val="-2"/>
          <w:lang w:val="es-ES"/>
        </w:rPr>
        <w:t>ocultó.</w:t>
      </w:r>
    </w:p>
    <w:p w14:paraId="1951DEB7"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74D9D217" w14:textId="77777777" w:rsidR="000B7FD8" w:rsidRPr="00316DEC" w:rsidRDefault="000B7FD8">
      <w:pPr>
        <w:pStyle w:val="BodyText"/>
        <w:rPr>
          <w:sz w:val="20"/>
          <w:lang w:val="es-ES"/>
        </w:rPr>
      </w:pPr>
    </w:p>
    <w:p w14:paraId="635DC4B9" w14:textId="77777777" w:rsidR="000B7FD8" w:rsidRPr="00316DEC" w:rsidRDefault="000B7FD8">
      <w:pPr>
        <w:pStyle w:val="BodyText"/>
        <w:spacing w:before="10"/>
        <w:rPr>
          <w:sz w:val="18"/>
          <w:lang w:val="es-ES"/>
        </w:rPr>
      </w:pPr>
    </w:p>
    <w:p w14:paraId="1F50DD87" w14:textId="77777777" w:rsidR="000B7FD8" w:rsidRPr="00316DEC" w:rsidRDefault="00316DEC">
      <w:pPr>
        <w:pStyle w:val="BodyText"/>
        <w:spacing w:before="1" w:line="482" w:lineRule="auto"/>
        <w:ind w:left="101" w:right="692" w:firstLine="720"/>
        <w:rPr>
          <w:lang w:val="es-ES"/>
        </w:rPr>
      </w:pPr>
      <w:r w:rsidRPr="00316DEC">
        <w:rPr>
          <w:lang w:val="es-ES"/>
        </w:rPr>
        <w:t>Palou</w:t>
      </w:r>
      <w:r w:rsidRPr="00316DEC">
        <w:rPr>
          <w:spacing w:val="-6"/>
          <w:lang w:val="es-ES"/>
        </w:rPr>
        <w:t xml:space="preserve"> </w:t>
      </w:r>
      <w:r w:rsidRPr="00316DEC">
        <w:rPr>
          <w:lang w:val="es-ES"/>
        </w:rPr>
        <w:t>ha declarado</w:t>
      </w:r>
      <w:r w:rsidRPr="00316DEC">
        <w:rPr>
          <w:spacing w:val="-7"/>
          <w:lang w:val="es-ES"/>
        </w:rPr>
        <w:t xml:space="preserve"> </w:t>
      </w:r>
      <w:r w:rsidRPr="00316DEC">
        <w:rPr>
          <w:lang w:val="es-ES"/>
        </w:rPr>
        <w:t>repetidamente</w:t>
      </w:r>
      <w:r w:rsidRPr="00316DEC">
        <w:rPr>
          <w:spacing w:val="-12"/>
          <w:lang w:val="es-ES"/>
        </w:rPr>
        <w:t xml:space="preserve"> </w:t>
      </w:r>
      <w:r w:rsidRPr="00316DEC">
        <w:rPr>
          <w:lang w:val="es-ES"/>
        </w:rPr>
        <w:t>que la historia es un ejercicio sobre la comprensión del presente y la imaginación del futuro.</w:t>
      </w:r>
    </w:p>
    <w:p w14:paraId="7C4F423B" w14:textId="77777777" w:rsidR="000B7FD8" w:rsidRPr="00316DEC" w:rsidRDefault="00316DEC">
      <w:pPr>
        <w:pStyle w:val="BodyText"/>
        <w:ind w:left="821" w:right="1396"/>
        <w:jc w:val="both"/>
        <w:rPr>
          <w:lang w:val="es-ES"/>
        </w:rPr>
      </w:pPr>
      <w:r>
        <w:t>The historical event or occurrence emerges from the past and refers us back to</w:t>
      </w:r>
      <w:r>
        <w:rPr>
          <w:spacing w:val="40"/>
        </w:rPr>
        <w:t xml:space="preserve"> </w:t>
      </w:r>
      <w:r>
        <w:t>it, but</w:t>
      </w:r>
      <w:r>
        <w:rPr>
          <w:spacing w:val="-9"/>
        </w:rPr>
        <w:t xml:space="preserve"> </w:t>
      </w:r>
      <w:r>
        <w:t>it lives</w:t>
      </w:r>
      <w:r>
        <w:rPr>
          <w:spacing w:val="-12"/>
        </w:rPr>
        <w:t xml:space="preserve"> </w:t>
      </w:r>
      <w:r>
        <w:t>in the present.</w:t>
      </w:r>
      <w:r>
        <w:rPr>
          <w:spacing w:val="-14"/>
        </w:rPr>
        <w:t xml:space="preserve"> </w:t>
      </w:r>
      <w:r>
        <w:t>That</w:t>
      </w:r>
      <w:r>
        <w:rPr>
          <w:spacing w:val="-9"/>
        </w:rPr>
        <w:t xml:space="preserve"> </w:t>
      </w:r>
      <w:r>
        <w:t>is,</w:t>
      </w:r>
      <w:r>
        <w:rPr>
          <w:spacing w:val="-14"/>
        </w:rPr>
        <w:t xml:space="preserve"> </w:t>
      </w:r>
      <w:r>
        <w:t>it is</w:t>
      </w:r>
      <w:r>
        <w:rPr>
          <w:spacing w:val="29"/>
        </w:rPr>
        <w:t xml:space="preserve"> </w:t>
      </w:r>
      <w:r>
        <w:t>necessarily evaluated (or, we coul</w:t>
      </w:r>
      <w:r>
        <w:t>d say, inserted into</w:t>
      </w:r>
      <w:r>
        <w:rPr>
          <w:spacing w:val="-3"/>
        </w:rPr>
        <w:t xml:space="preserve"> </w:t>
      </w:r>
      <w:r>
        <w:t>the</w:t>
      </w:r>
      <w:r>
        <w:rPr>
          <w:spacing w:val="-8"/>
        </w:rPr>
        <w:t xml:space="preserve"> </w:t>
      </w:r>
      <w:r>
        <w:t>present),</w:t>
      </w:r>
      <w:r>
        <w:rPr>
          <w:spacing w:val="-11"/>
        </w:rPr>
        <w:t xml:space="preserve"> </w:t>
      </w:r>
      <w:r>
        <w:t>in terms however</w:t>
      </w:r>
      <w:r>
        <w:rPr>
          <w:spacing w:val="-8"/>
        </w:rPr>
        <w:t xml:space="preserve"> </w:t>
      </w:r>
      <w:r>
        <w:t>tenuous and</w:t>
      </w:r>
      <w:r>
        <w:rPr>
          <w:spacing w:val="29"/>
        </w:rPr>
        <w:t xml:space="preserve"> </w:t>
      </w:r>
      <w:r>
        <w:t xml:space="preserve">presumably objective, whenever it is evoked. </w:t>
      </w:r>
      <w:r w:rsidRPr="00316DEC">
        <w:rPr>
          <w:lang w:val="es-ES"/>
        </w:rPr>
        <w:t xml:space="preserve">(Sánchez Prado, </w:t>
      </w:r>
      <w:r w:rsidRPr="00316DEC">
        <w:rPr>
          <w:i/>
          <w:lang w:val="es-ES"/>
        </w:rPr>
        <w:t xml:space="preserve">Mexican Literature </w:t>
      </w:r>
      <w:r w:rsidRPr="00316DEC">
        <w:rPr>
          <w:lang w:val="es-ES"/>
        </w:rPr>
        <w:t>177)</w:t>
      </w:r>
    </w:p>
    <w:p w14:paraId="07ACC880" w14:textId="77777777" w:rsidR="000B7FD8" w:rsidRPr="00316DEC" w:rsidRDefault="000B7FD8">
      <w:pPr>
        <w:pStyle w:val="BodyText"/>
        <w:spacing w:before="11"/>
        <w:rPr>
          <w:sz w:val="23"/>
          <w:lang w:val="es-ES"/>
        </w:rPr>
      </w:pPr>
    </w:p>
    <w:p w14:paraId="0A947BBE" w14:textId="77777777" w:rsidR="000B7FD8" w:rsidRPr="00316DEC" w:rsidRDefault="00316DEC">
      <w:pPr>
        <w:pStyle w:val="BodyText"/>
        <w:spacing w:line="480" w:lineRule="auto"/>
        <w:ind w:left="101" w:right="692"/>
        <w:rPr>
          <w:lang w:val="es-ES"/>
        </w:rPr>
      </w:pPr>
      <w:r w:rsidRPr="00316DEC">
        <w:rPr>
          <w:lang w:val="es-ES"/>
        </w:rPr>
        <w:t>En</w:t>
      </w:r>
      <w:r w:rsidRPr="00316DEC">
        <w:rPr>
          <w:spacing w:val="36"/>
          <w:lang w:val="es-ES"/>
        </w:rPr>
        <w:t xml:space="preserve"> </w:t>
      </w:r>
      <w:r w:rsidRPr="00316DEC">
        <w:rPr>
          <w:lang w:val="es-ES"/>
        </w:rPr>
        <w:t>este sentido, Palou</w:t>
      </w:r>
      <w:r w:rsidRPr="00316DEC">
        <w:rPr>
          <w:spacing w:val="36"/>
          <w:lang w:val="es-ES"/>
        </w:rPr>
        <w:t xml:space="preserve"> </w:t>
      </w:r>
      <w:r w:rsidRPr="00316DEC">
        <w:rPr>
          <w:lang w:val="es-ES"/>
        </w:rPr>
        <w:t>vuelve al</w:t>
      </w:r>
      <w:r w:rsidRPr="00316DEC">
        <w:rPr>
          <w:spacing w:val="35"/>
          <w:lang w:val="es-ES"/>
        </w:rPr>
        <w:t xml:space="preserve"> </w:t>
      </w:r>
      <w:r w:rsidRPr="00316DEC">
        <w:rPr>
          <w:lang w:val="es-ES"/>
        </w:rPr>
        <w:t>pasado</w:t>
      </w:r>
      <w:r w:rsidRPr="00316DEC">
        <w:rPr>
          <w:spacing w:val="35"/>
          <w:lang w:val="es-ES"/>
        </w:rPr>
        <w:t xml:space="preserve"> </w:t>
      </w:r>
      <w:r w:rsidRPr="00316DEC">
        <w:rPr>
          <w:lang w:val="es-ES"/>
        </w:rPr>
        <w:t>para</w:t>
      </w:r>
      <w:r w:rsidRPr="00316DEC">
        <w:rPr>
          <w:spacing w:val="35"/>
          <w:lang w:val="es-ES"/>
        </w:rPr>
        <w:t xml:space="preserve"> </w:t>
      </w:r>
      <w:r w:rsidRPr="00316DEC">
        <w:rPr>
          <w:lang w:val="es-ES"/>
        </w:rPr>
        <w:t>discutir situaciones importantes para</w:t>
      </w:r>
      <w:r w:rsidRPr="00316DEC">
        <w:rPr>
          <w:spacing w:val="35"/>
          <w:lang w:val="es-ES"/>
        </w:rPr>
        <w:t xml:space="preserve"> </w:t>
      </w:r>
      <w:r w:rsidRPr="00316DEC">
        <w:rPr>
          <w:lang w:val="es-ES"/>
        </w:rPr>
        <w:t>él</w:t>
      </w:r>
      <w:r w:rsidRPr="00316DEC">
        <w:rPr>
          <w:spacing w:val="35"/>
          <w:lang w:val="es-ES"/>
        </w:rPr>
        <w:t xml:space="preserve"> </w:t>
      </w:r>
      <w:r w:rsidRPr="00316DEC">
        <w:rPr>
          <w:lang w:val="es-ES"/>
        </w:rPr>
        <w:t>de su presente histó</w:t>
      </w:r>
      <w:r w:rsidRPr="00316DEC">
        <w:rPr>
          <w:lang w:val="es-ES"/>
        </w:rPr>
        <w:t>rico y sus novelas históricas son una versión del escritor sobre los</w:t>
      </w:r>
      <w:r w:rsidRPr="00316DEC">
        <w:rPr>
          <w:spacing w:val="40"/>
          <w:lang w:val="es-ES"/>
        </w:rPr>
        <w:t xml:space="preserve"> </w:t>
      </w:r>
      <w:r w:rsidRPr="00316DEC">
        <w:rPr>
          <w:lang w:val="es-ES"/>
        </w:rPr>
        <w:t>acontecimientos del pasado. Por lo tanto, una interrogante constante en este trabajo será</w:t>
      </w:r>
      <w:r w:rsidRPr="00316DEC">
        <w:rPr>
          <w:spacing w:val="40"/>
          <w:lang w:val="es-ES"/>
        </w:rPr>
        <w:t xml:space="preserve"> </w:t>
      </w:r>
      <w:r w:rsidRPr="00316DEC">
        <w:rPr>
          <w:lang w:val="es-ES"/>
        </w:rPr>
        <w:t>entender qué ocurre en</w:t>
      </w:r>
      <w:r w:rsidRPr="00316DEC">
        <w:rPr>
          <w:spacing w:val="28"/>
          <w:lang w:val="es-ES"/>
        </w:rPr>
        <w:t xml:space="preserve"> </w:t>
      </w:r>
      <w:r w:rsidRPr="00316DEC">
        <w:rPr>
          <w:lang w:val="es-ES"/>
        </w:rPr>
        <w:t>el</w:t>
      </w:r>
      <w:r w:rsidRPr="00316DEC">
        <w:rPr>
          <w:spacing w:val="27"/>
          <w:lang w:val="es-ES"/>
        </w:rPr>
        <w:t xml:space="preserve"> </w:t>
      </w:r>
      <w:r w:rsidRPr="00316DEC">
        <w:rPr>
          <w:lang w:val="es-ES"/>
        </w:rPr>
        <w:t>presente de Palou</w:t>
      </w:r>
      <w:r w:rsidRPr="00316DEC">
        <w:rPr>
          <w:spacing w:val="28"/>
          <w:lang w:val="es-ES"/>
        </w:rPr>
        <w:t xml:space="preserve"> </w:t>
      </w:r>
      <w:r w:rsidRPr="00316DEC">
        <w:rPr>
          <w:lang w:val="es-ES"/>
        </w:rPr>
        <w:t>que hace que dirija</w:t>
      </w:r>
      <w:r w:rsidRPr="00316DEC">
        <w:rPr>
          <w:spacing w:val="40"/>
          <w:lang w:val="es-ES"/>
        </w:rPr>
        <w:t xml:space="preserve"> </w:t>
      </w:r>
      <w:r w:rsidRPr="00316DEC">
        <w:rPr>
          <w:lang w:val="es-ES"/>
        </w:rPr>
        <w:t>la</w:t>
      </w:r>
      <w:r w:rsidRPr="00316DEC">
        <w:rPr>
          <w:spacing w:val="27"/>
          <w:lang w:val="es-ES"/>
        </w:rPr>
        <w:t xml:space="preserve"> </w:t>
      </w:r>
      <w:r w:rsidRPr="00316DEC">
        <w:rPr>
          <w:lang w:val="es-ES"/>
        </w:rPr>
        <w:t>mirada</w:t>
      </w:r>
      <w:r w:rsidRPr="00316DEC">
        <w:rPr>
          <w:spacing w:val="27"/>
          <w:lang w:val="es-ES"/>
        </w:rPr>
        <w:t xml:space="preserve"> </w:t>
      </w:r>
      <w:r w:rsidRPr="00316DEC">
        <w:rPr>
          <w:lang w:val="es-ES"/>
        </w:rPr>
        <w:t>a</w:t>
      </w:r>
      <w:r w:rsidRPr="00316DEC">
        <w:rPr>
          <w:spacing w:val="27"/>
          <w:lang w:val="es-ES"/>
        </w:rPr>
        <w:t xml:space="preserve"> </w:t>
      </w:r>
      <w:r w:rsidRPr="00316DEC">
        <w:rPr>
          <w:lang w:val="es-ES"/>
        </w:rPr>
        <w:t>la</w:t>
      </w:r>
      <w:r w:rsidRPr="00316DEC">
        <w:rPr>
          <w:spacing w:val="27"/>
          <w:lang w:val="es-ES"/>
        </w:rPr>
        <w:t xml:space="preserve"> </w:t>
      </w:r>
      <w:r w:rsidRPr="00316DEC">
        <w:rPr>
          <w:lang w:val="es-ES"/>
        </w:rPr>
        <w:t>etapa</w:t>
      </w:r>
      <w:r w:rsidRPr="00316DEC">
        <w:rPr>
          <w:spacing w:val="27"/>
          <w:lang w:val="es-ES"/>
        </w:rPr>
        <w:t xml:space="preserve"> </w:t>
      </w:r>
      <w:r w:rsidRPr="00316DEC">
        <w:rPr>
          <w:lang w:val="es-ES"/>
        </w:rPr>
        <w:t>de la Revolu</w:t>
      </w:r>
      <w:r w:rsidRPr="00316DEC">
        <w:rPr>
          <w:lang w:val="es-ES"/>
        </w:rPr>
        <w:t>ción;</w:t>
      </w:r>
      <w:r w:rsidRPr="00316DEC">
        <w:rPr>
          <w:spacing w:val="-15"/>
          <w:lang w:val="es-ES"/>
        </w:rPr>
        <w:t xml:space="preserve"> </w:t>
      </w:r>
      <w:r w:rsidRPr="00316DEC">
        <w:rPr>
          <w:lang w:val="es-ES"/>
        </w:rPr>
        <w:t>qué</w:t>
      </w:r>
      <w:r w:rsidRPr="00316DEC">
        <w:rPr>
          <w:spacing w:val="-9"/>
          <w:lang w:val="es-ES"/>
        </w:rPr>
        <w:t xml:space="preserve"> </w:t>
      </w:r>
      <w:r w:rsidRPr="00316DEC">
        <w:rPr>
          <w:lang w:val="es-ES"/>
        </w:rPr>
        <w:t>le llama</w:t>
      </w:r>
      <w:r w:rsidRPr="00316DEC">
        <w:rPr>
          <w:spacing w:val="-4"/>
          <w:lang w:val="es-ES"/>
        </w:rPr>
        <w:t xml:space="preserve"> </w:t>
      </w:r>
      <w:r w:rsidRPr="00316DEC">
        <w:rPr>
          <w:lang w:val="es-ES"/>
        </w:rPr>
        <w:t>la</w:t>
      </w:r>
      <w:r w:rsidRPr="00316DEC">
        <w:rPr>
          <w:spacing w:val="-4"/>
          <w:lang w:val="es-ES"/>
        </w:rPr>
        <w:t xml:space="preserve"> </w:t>
      </w:r>
      <w:r w:rsidRPr="00316DEC">
        <w:rPr>
          <w:lang w:val="es-ES"/>
        </w:rPr>
        <w:t>atención</w:t>
      </w:r>
      <w:r w:rsidRPr="00316DEC">
        <w:rPr>
          <w:spacing w:val="-3"/>
          <w:lang w:val="es-ES"/>
        </w:rPr>
        <w:t xml:space="preserve"> </w:t>
      </w:r>
      <w:r w:rsidRPr="00316DEC">
        <w:rPr>
          <w:lang w:val="es-ES"/>
        </w:rPr>
        <w:t>de este periodo</w:t>
      </w:r>
      <w:r w:rsidRPr="00316DEC">
        <w:rPr>
          <w:spacing w:val="-4"/>
          <w:lang w:val="es-ES"/>
        </w:rPr>
        <w:t xml:space="preserve"> </w:t>
      </w:r>
      <w:r w:rsidRPr="00316DEC">
        <w:rPr>
          <w:lang w:val="es-ES"/>
        </w:rPr>
        <w:t>histórico</w:t>
      </w:r>
      <w:r w:rsidRPr="00316DEC">
        <w:rPr>
          <w:spacing w:val="-4"/>
          <w:lang w:val="es-ES"/>
        </w:rPr>
        <w:t xml:space="preserve"> </w:t>
      </w:r>
      <w:r w:rsidRPr="00316DEC">
        <w:rPr>
          <w:lang w:val="es-ES"/>
        </w:rPr>
        <w:t>que,</w:t>
      </w:r>
      <w:r w:rsidRPr="00316DEC">
        <w:rPr>
          <w:spacing w:val="-9"/>
          <w:lang w:val="es-ES"/>
        </w:rPr>
        <w:t xml:space="preserve"> </w:t>
      </w:r>
      <w:r w:rsidRPr="00316DEC">
        <w:rPr>
          <w:lang w:val="es-ES"/>
        </w:rPr>
        <w:t>hay</w:t>
      </w:r>
      <w:r w:rsidRPr="00316DEC">
        <w:rPr>
          <w:spacing w:val="-10"/>
          <w:lang w:val="es-ES"/>
        </w:rPr>
        <w:t xml:space="preserve"> </w:t>
      </w:r>
      <w:r w:rsidRPr="00316DEC">
        <w:rPr>
          <w:lang w:val="es-ES"/>
        </w:rPr>
        <w:t>que</w:t>
      </w:r>
      <w:r w:rsidRPr="00316DEC">
        <w:rPr>
          <w:spacing w:val="-9"/>
          <w:lang w:val="es-ES"/>
        </w:rPr>
        <w:t xml:space="preserve"> </w:t>
      </w:r>
      <w:r w:rsidRPr="00316DEC">
        <w:rPr>
          <w:lang w:val="es-ES"/>
        </w:rPr>
        <w:t>decirlo, ha</w:t>
      </w:r>
      <w:r w:rsidRPr="00316DEC">
        <w:rPr>
          <w:spacing w:val="26"/>
          <w:lang w:val="es-ES"/>
        </w:rPr>
        <w:t xml:space="preserve"> </w:t>
      </w:r>
      <w:r w:rsidRPr="00316DEC">
        <w:rPr>
          <w:lang w:val="es-ES"/>
        </w:rPr>
        <w:t>sido</w:t>
      </w:r>
      <w:r w:rsidRPr="00316DEC">
        <w:rPr>
          <w:spacing w:val="26"/>
          <w:lang w:val="es-ES"/>
        </w:rPr>
        <w:t xml:space="preserve"> </w:t>
      </w:r>
      <w:r w:rsidRPr="00316DEC">
        <w:rPr>
          <w:lang w:val="es-ES"/>
        </w:rPr>
        <w:t>uno de los</w:t>
      </w:r>
      <w:r w:rsidRPr="00316DEC">
        <w:rPr>
          <w:spacing w:val="-5"/>
          <w:lang w:val="es-ES"/>
        </w:rPr>
        <w:t xml:space="preserve"> </w:t>
      </w:r>
      <w:r w:rsidRPr="00316DEC">
        <w:rPr>
          <w:lang w:val="es-ES"/>
        </w:rPr>
        <w:t>más visitados,</w:t>
      </w:r>
      <w:r w:rsidRPr="00316DEC">
        <w:rPr>
          <w:spacing w:val="-8"/>
          <w:lang w:val="es-ES"/>
        </w:rPr>
        <w:t xml:space="preserve"> </w:t>
      </w:r>
      <w:r w:rsidRPr="00316DEC">
        <w:rPr>
          <w:lang w:val="es-ES"/>
        </w:rPr>
        <w:t>no</w:t>
      </w:r>
      <w:r w:rsidRPr="00316DEC">
        <w:rPr>
          <w:spacing w:val="-1"/>
          <w:lang w:val="es-ES"/>
        </w:rPr>
        <w:t xml:space="preserve"> </w:t>
      </w:r>
      <w:r w:rsidRPr="00316DEC">
        <w:rPr>
          <w:lang w:val="es-ES"/>
        </w:rPr>
        <w:t>solo</w:t>
      </w:r>
      <w:r w:rsidRPr="00316DEC">
        <w:rPr>
          <w:spacing w:val="-1"/>
          <w:lang w:val="es-ES"/>
        </w:rPr>
        <w:t xml:space="preserve"> </w:t>
      </w:r>
      <w:r w:rsidRPr="00316DEC">
        <w:rPr>
          <w:lang w:val="es-ES"/>
        </w:rPr>
        <w:t>por</w:t>
      </w:r>
      <w:r w:rsidRPr="00316DEC">
        <w:rPr>
          <w:spacing w:val="-7"/>
          <w:lang w:val="es-ES"/>
        </w:rPr>
        <w:t xml:space="preserve"> </w:t>
      </w:r>
      <w:r w:rsidRPr="00316DEC">
        <w:rPr>
          <w:lang w:val="es-ES"/>
        </w:rPr>
        <w:t>la historia</w:t>
      </w:r>
      <w:r w:rsidRPr="00316DEC">
        <w:rPr>
          <w:spacing w:val="-1"/>
          <w:lang w:val="es-ES"/>
        </w:rPr>
        <w:t xml:space="preserve"> </w:t>
      </w:r>
      <w:r w:rsidRPr="00316DEC">
        <w:rPr>
          <w:lang w:val="es-ES"/>
        </w:rPr>
        <w:t>sino</w:t>
      </w:r>
      <w:r w:rsidRPr="00316DEC">
        <w:rPr>
          <w:spacing w:val="-1"/>
          <w:lang w:val="es-ES"/>
        </w:rPr>
        <w:t xml:space="preserve"> </w:t>
      </w:r>
      <w:r w:rsidRPr="00316DEC">
        <w:rPr>
          <w:lang w:val="es-ES"/>
        </w:rPr>
        <w:t>también</w:t>
      </w:r>
      <w:r w:rsidRPr="00316DEC">
        <w:rPr>
          <w:spacing w:val="17"/>
          <w:lang w:val="es-ES"/>
        </w:rPr>
        <w:t xml:space="preserve"> </w:t>
      </w:r>
      <w:r w:rsidRPr="00316DEC">
        <w:rPr>
          <w:lang w:val="es-ES"/>
        </w:rPr>
        <w:t>por</w:t>
      </w:r>
      <w:r w:rsidRPr="00316DEC">
        <w:rPr>
          <w:spacing w:val="24"/>
          <w:lang w:val="es-ES"/>
        </w:rPr>
        <w:t xml:space="preserve"> </w:t>
      </w:r>
      <w:r w:rsidRPr="00316DEC">
        <w:rPr>
          <w:lang w:val="es-ES"/>
        </w:rPr>
        <w:t>los</w:t>
      </w:r>
      <w:r w:rsidRPr="00316DEC">
        <w:rPr>
          <w:spacing w:val="26"/>
          <w:lang w:val="es-ES"/>
        </w:rPr>
        <w:t xml:space="preserve"> </w:t>
      </w:r>
      <w:r w:rsidRPr="00316DEC">
        <w:rPr>
          <w:lang w:val="es-ES"/>
        </w:rPr>
        <w:t>gobiernos</w:t>
      </w:r>
      <w:r w:rsidRPr="00316DEC">
        <w:rPr>
          <w:spacing w:val="26"/>
          <w:lang w:val="es-ES"/>
        </w:rPr>
        <w:t xml:space="preserve"> </w:t>
      </w:r>
      <w:r w:rsidRPr="00316DEC">
        <w:rPr>
          <w:lang w:val="es-ES"/>
        </w:rPr>
        <w:t>posrevolucionarios, y relatado</w:t>
      </w:r>
      <w:r w:rsidRPr="00316DEC">
        <w:rPr>
          <w:spacing w:val="40"/>
          <w:lang w:val="es-ES"/>
        </w:rPr>
        <w:t xml:space="preserve"> </w:t>
      </w:r>
      <w:r w:rsidRPr="00316DEC">
        <w:rPr>
          <w:lang w:val="es-ES"/>
        </w:rPr>
        <w:t>indeleblemente por la</w:t>
      </w:r>
      <w:r w:rsidRPr="00316DEC">
        <w:rPr>
          <w:spacing w:val="37"/>
          <w:lang w:val="es-ES"/>
        </w:rPr>
        <w:t xml:space="preserve"> </w:t>
      </w:r>
      <w:r w:rsidRPr="00316DEC">
        <w:rPr>
          <w:lang w:val="es-ES"/>
        </w:rPr>
        <w:t>literatura</w:t>
      </w:r>
      <w:r w:rsidRPr="00316DEC">
        <w:rPr>
          <w:spacing w:val="37"/>
          <w:lang w:val="es-ES"/>
        </w:rPr>
        <w:t xml:space="preserve"> </w:t>
      </w:r>
      <w:r w:rsidRPr="00316DEC">
        <w:rPr>
          <w:lang w:val="es-ES"/>
        </w:rPr>
        <w:t>(y el</w:t>
      </w:r>
      <w:r w:rsidRPr="00316DEC">
        <w:rPr>
          <w:spacing w:val="37"/>
          <w:lang w:val="es-ES"/>
        </w:rPr>
        <w:t xml:space="preserve"> </w:t>
      </w:r>
      <w:r w:rsidRPr="00316DEC">
        <w:rPr>
          <w:lang w:val="es-ES"/>
        </w:rPr>
        <w:t>cine, y la</w:t>
      </w:r>
      <w:r w:rsidRPr="00316DEC">
        <w:rPr>
          <w:spacing w:val="37"/>
          <w:lang w:val="es-ES"/>
        </w:rPr>
        <w:t xml:space="preserve"> </w:t>
      </w:r>
      <w:r w:rsidRPr="00316DEC">
        <w:rPr>
          <w:lang w:val="es-ES"/>
        </w:rPr>
        <w:t>televisión).</w:t>
      </w:r>
    </w:p>
    <w:p w14:paraId="7D5BE610" w14:textId="77777777" w:rsidR="000B7FD8" w:rsidRPr="00316DEC" w:rsidRDefault="000B7FD8">
      <w:pPr>
        <w:pStyle w:val="BodyText"/>
        <w:rPr>
          <w:lang w:val="es-ES"/>
        </w:rPr>
      </w:pPr>
    </w:p>
    <w:p w14:paraId="4995DCF0" w14:textId="77777777" w:rsidR="000B7FD8" w:rsidRPr="00316DEC" w:rsidRDefault="000B7FD8">
      <w:pPr>
        <w:pStyle w:val="BodyText"/>
        <w:spacing w:before="7"/>
        <w:rPr>
          <w:sz w:val="26"/>
          <w:lang w:val="es-ES"/>
        </w:rPr>
      </w:pPr>
    </w:p>
    <w:p w14:paraId="1549B709" w14:textId="77777777" w:rsidR="000B7FD8" w:rsidRDefault="00316DEC">
      <w:pPr>
        <w:pStyle w:val="Heading2"/>
        <w:numPr>
          <w:ilvl w:val="1"/>
          <w:numId w:val="5"/>
        </w:numPr>
        <w:tabs>
          <w:tab w:val="left" w:pos="822"/>
        </w:tabs>
        <w:spacing w:before="1"/>
        <w:ind w:hanging="361"/>
        <w:rPr>
          <w:u w:val="none"/>
        </w:rPr>
      </w:pPr>
      <w:bookmarkStart w:id="3" w:name="_TOC_250035"/>
      <w:r>
        <w:t>El</w:t>
      </w:r>
      <w:r>
        <w:rPr>
          <w:spacing w:val="8"/>
        </w:rPr>
        <w:t xml:space="preserve"> </w:t>
      </w:r>
      <w:r>
        <w:t>Personaje</w:t>
      </w:r>
      <w:r>
        <w:rPr>
          <w:spacing w:val="8"/>
        </w:rPr>
        <w:t xml:space="preserve"> </w:t>
      </w:r>
      <w:r>
        <w:t>Histórico</w:t>
      </w:r>
      <w:r>
        <w:rPr>
          <w:spacing w:val="10"/>
        </w:rPr>
        <w:t xml:space="preserve"> </w:t>
      </w:r>
      <w:bookmarkEnd w:id="3"/>
      <w:r>
        <w:rPr>
          <w:spacing w:val="-2"/>
        </w:rPr>
        <w:t>Posmoderno</w:t>
      </w:r>
    </w:p>
    <w:p w14:paraId="47FF9190" w14:textId="77777777" w:rsidR="000B7FD8" w:rsidRDefault="000B7FD8">
      <w:pPr>
        <w:pStyle w:val="BodyText"/>
        <w:spacing w:before="11"/>
        <w:rPr>
          <w:b/>
          <w:sz w:val="20"/>
        </w:rPr>
      </w:pPr>
    </w:p>
    <w:p w14:paraId="32800B1E" w14:textId="77777777" w:rsidR="000B7FD8" w:rsidRPr="00316DEC" w:rsidRDefault="00316DEC">
      <w:pPr>
        <w:pStyle w:val="BodyText"/>
        <w:spacing w:before="52" w:line="477" w:lineRule="auto"/>
        <w:ind w:left="101" w:right="746" w:firstLine="720"/>
        <w:rPr>
          <w:lang w:val="es-ES"/>
        </w:rPr>
      </w:pPr>
      <w:r w:rsidRPr="00316DEC">
        <w:rPr>
          <w:lang w:val="es-ES"/>
        </w:rPr>
        <w:t>Desde la antigüedad</w:t>
      </w:r>
      <w:r w:rsidRPr="00316DEC">
        <w:rPr>
          <w:spacing w:val="-4"/>
          <w:lang w:val="es-ES"/>
        </w:rPr>
        <w:t xml:space="preserve"> </w:t>
      </w:r>
      <w:r w:rsidRPr="00316DEC">
        <w:rPr>
          <w:lang w:val="es-ES"/>
        </w:rPr>
        <w:t>ha</w:t>
      </w:r>
      <w:r w:rsidRPr="00316DEC">
        <w:rPr>
          <w:spacing w:val="-5"/>
          <w:lang w:val="es-ES"/>
        </w:rPr>
        <w:t xml:space="preserve"> </w:t>
      </w:r>
      <w:r w:rsidRPr="00316DEC">
        <w:rPr>
          <w:lang w:val="es-ES"/>
        </w:rPr>
        <w:t>habido</w:t>
      </w:r>
      <w:r w:rsidRPr="00316DEC">
        <w:rPr>
          <w:spacing w:val="-5"/>
          <w:lang w:val="es-ES"/>
        </w:rPr>
        <w:t xml:space="preserve"> </w:t>
      </w:r>
      <w:r w:rsidRPr="00316DEC">
        <w:rPr>
          <w:lang w:val="es-ES"/>
        </w:rPr>
        <w:t>una</w:t>
      </w:r>
      <w:r w:rsidRPr="00316DEC">
        <w:rPr>
          <w:spacing w:val="-5"/>
          <w:lang w:val="es-ES"/>
        </w:rPr>
        <w:t xml:space="preserve"> </w:t>
      </w:r>
      <w:r w:rsidRPr="00316DEC">
        <w:rPr>
          <w:lang w:val="es-ES"/>
        </w:rPr>
        <w:t>fascinación</w:t>
      </w:r>
      <w:r w:rsidRPr="00316DEC">
        <w:rPr>
          <w:spacing w:val="-18"/>
          <w:lang w:val="es-ES"/>
        </w:rPr>
        <w:t xml:space="preserve"> </w:t>
      </w:r>
      <w:r w:rsidRPr="00316DEC">
        <w:rPr>
          <w:lang w:val="es-ES"/>
        </w:rPr>
        <w:t>de</w:t>
      </w:r>
      <w:r w:rsidRPr="00316DEC">
        <w:rPr>
          <w:spacing w:val="-10"/>
          <w:lang w:val="es-ES"/>
        </w:rPr>
        <w:t xml:space="preserve"> </w:t>
      </w:r>
      <w:r w:rsidRPr="00316DEC">
        <w:rPr>
          <w:lang w:val="es-ES"/>
        </w:rPr>
        <w:t>la</w:t>
      </w:r>
      <w:r w:rsidRPr="00316DEC">
        <w:rPr>
          <w:spacing w:val="-5"/>
          <w:lang w:val="es-ES"/>
        </w:rPr>
        <w:t xml:space="preserve"> </w:t>
      </w:r>
      <w:r w:rsidRPr="00316DEC">
        <w:rPr>
          <w:lang w:val="es-ES"/>
        </w:rPr>
        <w:t>historia</w:t>
      </w:r>
      <w:r w:rsidRPr="00316DEC">
        <w:rPr>
          <w:spacing w:val="-5"/>
          <w:lang w:val="es-ES"/>
        </w:rPr>
        <w:t xml:space="preserve"> </w:t>
      </w:r>
      <w:r w:rsidRPr="00316DEC">
        <w:rPr>
          <w:lang w:val="es-ES"/>
        </w:rPr>
        <w:t>y la</w:t>
      </w:r>
      <w:r w:rsidRPr="00316DEC">
        <w:rPr>
          <w:spacing w:val="-5"/>
          <w:lang w:val="es-ES"/>
        </w:rPr>
        <w:t xml:space="preserve"> </w:t>
      </w:r>
      <w:r w:rsidRPr="00316DEC">
        <w:rPr>
          <w:lang w:val="es-ES"/>
        </w:rPr>
        <w:t>literatura</w:t>
      </w:r>
      <w:r w:rsidRPr="00316DEC">
        <w:rPr>
          <w:spacing w:val="25"/>
          <w:lang w:val="es-ES"/>
        </w:rPr>
        <w:t xml:space="preserve"> </w:t>
      </w:r>
      <w:r w:rsidRPr="00316DEC">
        <w:rPr>
          <w:lang w:val="es-ES"/>
        </w:rPr>
        <w:t>por contar la historia de los grandes hombres. Thomas Carlyle escribió sobre la</w:t>
      </w:r>
      <w:r w:rsidRPr="00316DEC">
        <w:rPr>
          <w:spacing w:val="40"/>
          <w:lang w:val="es-ES"/>
        </w:rPr>
        <w:t xml:space="preserve"> </w:t>
      </w:r>
      <w:r w:rsidRPr="00316DEC">
        <w:rPr>
          <w:lang w:val="es-ES"/>
        </w:rPr>
        <w:t>magnética atracción que</w:t>
      </w:r>
      <w:r w:rsidRPr="00316DEC">
        <w:rPr>
          <w:spacing w:val="40"/>
          <w:lang w:val="es-ES"/>
        </w:rPr>
        <w:t xml:space="preserve"> </w:t>
      </w:r>
      <w:r w:rsidRPr="00316DEC">
        <w:rPr>
          <w:lang w:val="es-ES"/>
        </w:rPr>
        <w:t>ejercen los hombres de gran talento sobre el resto de la población.</w:t>
      </w:r>
      <w:r w:rsidRPr="00316DEC">
        <w:rPr>
          <w:vertAlign w:val="superscript"/>
          <w:lang w:val="es-ES"/>
        </w:rPr>
        <w:t>12</w:t>
      </w:r>
      <w:r w:rsidRPr="00316DEC">
        <w:rPr>
          <w:lang w:val="es-ES"/>
        </w:rPr>
        <w:t xml:space="preserve"> La historia del siglo XIX</w:t>
      </w:r>
      <w:r w:rsidRPr="00316DEC">
        <w:rPr>
          <w:spacing w:val="80"/>
          <w:lang w:val="es-ES"/>
        </w:rPr>
        <w:t xml:space="preserve"> </w:t>
      </w:r>
      <w:r w:rsidRPr="00316DEC">
        <w:rPr>
          <w:lang w:val="es-ES"/>
        </w:rPr>
        <w:t>destaca</w:t>
      </w:r>
      <w:r w:rsidRPr="00316DEC">
        <w:rPr>
          <w:spacing w:val="-5"/>
          <w:lang w:val="es-ES"/>
        </w:rPr>
        <w:t xml:space="preserve"> </w:t>
      </w:r>
      <w:r w:rsidRPr="00316DEC">
        <w:rPr>
          <w:lang w:val="es-ES"/>
        </w:rPr>
        <w:t>por las</w:t>
      </w:r>
      <w:r w:rsidRPr="00316DEC">
        <w:rPr>
          <w:spacing w:val="-8"/>
          <w:lang w:val="es-ES"/>
        </w:rPr>
        <w:t xml:space="preserve"> </w:t>
      </w:r>
      <w:r w:rsidRPr="00316DEC">
        <w:rPr>
          <w:lang w:val="es-ES"/>
        </w:rPr>
        <w:t>biografías</w:t>
      </w:r>
      <w:r w:rsidRPr="00316DEC">
        <w:rPr>
          <w:spacing w:val="-8"/>
          <w:lang w:val="es-ES"/>
        </w:rPr>
        <w:t xml:space="preserve"> </w:t>
      </w:r>
      <w:r w:rsidRPr="00316DEC">
        <w:rPr>
          <w:lang w:val="es-ES"/>
        </w:rPr>
        <w:t>de</w:t>
      </w:r>
      <w:r w:rsidRPr="00316DEC">
        <w:rPr>
          <w:spacing w:val="-10"/>
          <w:lang w:val="es-ES"/>
        </w:rPr>
        <w:t xml:space="preserve"> </w:t>
      </w:r>
      <w:r w:rsidRPr="00316DEC">
        <w:rPr>
          <w:lang w:val="es-ES"/>
        </w:rPr>
        <w:t>los grandes hombres que av</w:t>
      </w:r>
      <w:r w:rsidRPr="00316DEC">
        <w:rPr>
          <w:lang w:val="es-ES"/>
        </w:rPr>
        <w:t>anzaron la historia de la humanidad.</w:t>
      </w:r>
      <w:r w:rsidRPr="00316DEC">
        <w:rPr>
          <w:spacing w:val="40"/>
          <w:lang w:val="es-ES"/>
        </w:rPr>
        <w:t xml:space="preserve"> </w:t>
      </w:r>
      <w:r w:rsidRPr="00316DEC">
        <w:rPr>
          <w:lang w:val="es-ES"/>
        </w:rPr>
        <w:t>Todo esto cambia, sin embargo, en la época</w:t>
      </w:r>
      <w:r w:rsidRPr="00316DEC">
        <w:rPr>
          <w:spacing w:val="40"/>
          <w:lang w:val="es-ES"/>
        </w:rPr>
        <w:t xml:space="preserve"> </w:t>
      </w:r>
      <w:r w:rsidRPr="00316DEC">
        <w:rPr>
          <w:lang w:val="es-ES"/>
        </w:rPr>
        <w:t>posmoderna. La desconfianza en la política mundial contribuyó al resquebrajamiento de perspectivas absolutistas provocando un</w:t>
      </w:r>
      <w:r w:rsidRPr="00316DEC">
        <w:rPr>
          <w:spacing w:val="40"/>
          <w:lang w:val="es-ES"/>
        </w:rPr>
        <w:t xml:space="preserve"> </w:t>
      </w:r>
      <w:r w:rsidRPr="00316DEC">
        <w:rPr>
          <w:lang w:val="es-ES"/>
        </w:rPr>
        <w:t>escepticismo</w:t>
      </w:r>
      <w:r w:rsidRPr="00316DEC">
        <w:rPr>
          <w:spacing w:val="35"/>
          <w:lang w:val="es-ES"/>
        </w:rPr>
        <w:t xml:space="preserve"> </w:t>
      </w:r>
      <w:r w:rsidRPr="00316DEC">
        <w:rPr>
          <w:lang w:val="es-ES"/>
        </w:rPr>
        <w:t>generalizado</w:t>
      </w:r>
      <w:r w:rsidRPr="00316DEC">
        <w:rPr>
          <w:spacing w:val="33"/>
          <w:lang w:val="es-ES"/>
        </w:rPr>
        <w:t xml:space="preserve"> </w:t>
      </w:r>
      <w:r w:rsidRPr="00316DEC">
        <w:rPr>
          <w:lang w:val="es-ES"/>
        </w:rPr>
        <w:t>sobre</w:t>
      </w:r>
      <w:r w:rsidRPr="00316DEC">
        <w:rPr>
          <w:spacing w:val="28"/>
          <w:lang w:val="es-ES"/>
        </w:rPr>
        <w:t xml:space="preserve"> </w:t>
      </w:r>
      <w:r w:rsidRPr="00316DEC">
        <w:rPr>
          <w:lang w:val="es-ES"/>
        </w:rPr>
        <w:t>el</w:t>
      </w:r>
      <w:r w:rsidRPr="00316DEC">
        <w:rPr>
          <w:spacing w:val="33"/>
          <w:lang w:val="es-ES"/>
        </w:rPr>
        <w:t xml:space="preserve"> </w:t>
      </w:r>
      <w:r w:rsidRPr="00316DEC">
        <w:rPr>
          <w:lang w:val="es-ES"/>
        </w:rPr>
        <w:t>mundo,</w:t>
      </w:r>
      <w:r w:rsidRPr="00316DEC">
        <w:rPr>
          <w:spacing w:val="26"/>
          <w:lang w:val="es-ES"/>
        </w:rPr>
        <w:t xml:space="preserve"> </w:t>
      </w:r>
      <w:r w:rsidRPr="00316DEC">
        <w:rPr>
          <w:lang w:val="es-ES"/>
        </w:rPr>
        <w:t>y en</w:t>
      </w:r>
      <w:r w:rsidRPr="00316DEC">
        <w:rPr>
          <w:spacing w:val="35"/>
          <w:lang w:val="es-ES"/>
        </w:rPr>
        <w:t xml:space="preserve"> </w:t>
      </w:r>
      <w:r w:rsidRPr="00316DEC">
        <w:rPr>
          <w:lang w:val="es-ES"/>
        </w:rPr>
        <w:t>esp</w:t>
      </w:r>
      <w:r w:rsidRPr="00316DEC">
        <w:rPr>
          <w:lang w:val="es-ES"/>
        </w:rPr>
        <w:t>ecial,</w:t>
      </w:r>
      <w:r w:rsidRPr="00316DEC">
        <w:rPr>
          <w:spacing w:val="26"/>
          <w:lang w:val="es-ES"/>
        </w:rPr>
        <w:t xml:space="preserve"> </w:t>
      </w:r>
      <w:r w:rsidRPr="00316DEC">
        <w:rPr>
          <w:lang w:val="es-ES"/>
        </w:rPr>
        <w:t>sobre</w:t>
      </w:r>
      <w:r w:rsidRPr="00316DEC">
        <w:rPr>
          <w:spacing w:val="28"/>
          <w:lang w:val="es-ES"/>
        </w:rPr>
        <w:t xml:space="preserve"> </w:t>
      </w:r>
      <w:r w:rsidRPr="00316DEC">
        <w:rPr>
          <w:lang w:val="es-ES"/>
        </w:rPr>
        <w:t>los</w:t>
      </w:r>
      <w:r w:rsidRPr="00316DEC">
        <w:rPr>
          <w:spacing w:val="29"/>
          <w:lang w:val="es-ES"/>
        </w:rPr>
        <w:t xml:space="preserve"> </w:t>
      </w:r>
      <w:r w:rsidRPr="00316DEC">
        <w:rPr>
          <w:lang w:val="es-ES"/>
        </w:rPr>
        <w:t>modos</w:t>
      </w:r>
      <w:r w:rsidRPr="00316DEC">
        <w:rPr>
          <w:spacing w:val="29"/>
          <w:lang w:val="es-ES"/>
        </w:rPr>
        <w:t xml:space="preserve"> </w:t>
      </w:r>
      <w:r w:rsidRPr="00316DEC">
        <w:rPr>
          <w:lang w:val="es-ES"/>
        </w:rPr>
        <w:t>de</w:t>
      </w:r>
      <w:r w:rsidRPr="00316DEC">
        <w:rPr>
          <w:spacing w:val="28"/>
          <w:lang w:val="es-ES"/>
        </w:rPr>
        <w:t xml:space="preserve"> </w:t>
      </w:r>
      <w:r w:rsidRPr="00316DEC">
        <w:rPr>
          <w:lang w:val="es-ES"/>
        </w:rPr>
        <w:t>representar</w:t>
      </w:r>
      <w:r w:rsidRPr="00316DEC">
        <w:rPr>
          <w:spacing w:val="26"/>
          <w:lang w:val="es-ES"/>
        </w:rPr>
        <w:t xml:space="preserve"> </w:t>
      </w:r>
      <w:r w:rsidRPr="00316DEC">
        <w:rPr>
          <w:lang w:val="es-ES"/>
        </w:rPr>
        <w:t>y</w:t>
      </w:r>
    </w:p>
    <w:p w14:paraId="75375483" w14:textId="77777777" w:rsidR="000B7FD8" w:rsidRPr="00316DEC" w:rsidRDefault="000B7FD8">
      <w:pPr>
        <w:pStyle w:val="BodyText"/>
        <w:rPr>
          <w:sz w:val="20"/>
          <w:lang w:val="es-ES"/>
        </w:rPr>
      </w:pPr>
    </w:p>
    <w:p w14:paraId="66B224E4" w14:textId="55F4CF39" w:rsidR="000B7FD8" w:rsidRPr="00316DEC" w:rsidRDefault="00316DEC">
      <w:pPr>
        <w:pStyle w:val="BodyText"/>
        <w:spacing w:before="6"/>
        <w:rPr>
          <w:sz w:val="22"/>
          <w:lang w:val="es-ES"/>
        </w:rPr>
      </w:pPr>
      <w:r>
        <w:rPr>
          <w:noProof/>
        </w:rPr>
        <mc:AlternateContent>
          <mc:Choice Requires="wps">
            <w:drawing>
              <wp:anchor distT="0" distB="0" distL="0" distR="0" simplePos="0" relativeHeight="487591936" behindDoc="1" locked="0" layoutInCell="1" allowOverlap="1" wp14:anchorId="72053CBF" wp14:editId="5BCCAC24">
                <wp:simplePos x="0" y="0"/>
                <wp:positionH relativeFrom="page">
                  <wp:posOffset>915035</wp:posOffset>
                </wp:positionH>
                <wp:positionV relativeFrom="paragraph">
                  <wp:posOffset>189865</wp:posOffset>
                </wp:positionV>
                <wp:extent cx="1830705" cy="7620"/>
                <wp:effectExtent l="0" t="0" r="0" b="0"/>
                <wp:wrapTopAndBottom/>
                <wp:docPr id="33" name="docshape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4C9DC0" id="docshape13" o:spid="_x0000_s1026" style="position:absolute;margin-left:72.05pt;margin-top:14.95pt;width:144.15pt;height:.6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" fillcolor="black" stroked="f">
                <w10:wrap type="topAndBottom" anchorx="page"/>
              </v:rect>
            </w:pict>
          </mc:Fallback>
        </mc:AlternateContent>
      </w:r>
    </w:p>
    <w:p w14:paraId="5B3E300B" w14:textId="77777777" w:rsidR="000B7FD8" w:rsidRDefault="00316DEC">
      <w:pPr>
        <w:spacing w:before="122"/>
        <w:ind w:left="101"/>
        <w:rPr>
          <w:sz w:val="20"/>
        </w:rPr>
      </w:pPr>
      <w:r>
        <w:rPr>
          <w:sz w:val="20"/>
          <w:vertAlign w:val="superscript"/>
        </w:rPr>
        <w:t>12</w:t>
      </w:r>
      <w:r>
        <w:rPr>
          <w:spacing w:val="21"/>
          <w:sz w:val="20"/>
        </w:rPr>
        <w:t xml:space="preserve"> </w:t>
      </w:r>
      <w:r>
        <w:rPr>
          <w:sz w:val="20"/>
        </w:rPr>
        <w:t>Thomas</w:t>
      </w:r>
      <w:r>
        <w:rPr>
          <w:spacing w:val="21"/>
          <w:sz w:val="20"/>
        </w:rPr>
        <w:t xml:space="preserve"> </w:t>
      </w:r>
      <w:r>
        <w:rPr>
          <w:sz w:val="20"/>
        </w:rPr>
        <w:t>Carlyle,</w:t>
      </w:r>
      <w:r>
        <w:rPr>
          <w:spacing w:val="15"/>
          <w:sz w:val="20"/>
        </w:rPr>
        <w:t xml:space="preserve"> </w:t>
      </w:r>
      <w:r>
        <w:rPr>
          <w:i/>
          <w:sz w:val="20"/>
        </w:rPr>
        <w:t>On</w:t>
      </w:r>
      <w:r>
        <w:rPr>
          <w:i/>
          <w:spacing w:val="21"/>
          <w:sz w:val="20"/>
        </w:rPr>
        <w:t xml:space="preserve"> </w:t>
      </w:r>
      <w:r>
        <w:rPr>
          <w:i/>
          <w:sz w:val="20"/>
        </w:rPr>
        <w:t>Heroes,</w:t>
      </w:r>
      <w:r>
        <w:rPr>
          <w:i/>
          <w:spacing w:val="13"/>
          <w:sz w:val="20"/>
        </w:rPr>
        <w:t xml:space="preserve"> </w:t>
      </w:r>
      <w:r>
        <w:rPr>
          <w:i/>
          <w:sz w:val="20"/>
        </w:rPr>
        <w:t>Hero-Worship,</w:t>
      </w:r>
      <w:r>
        <w:rPr>
          <w:i/>
          <w:spacing w:val="11"/>
          <w:sz w:val="20"/>
        </w:rPr>
        <w:t xml:space="preserve"> </w:t>
      </w:r>
      <w:r>
        <w:rPr>
          <w:i/>
          <w:sz w:val="20"/>
        </w:rPr>
        <w:t>and</w:t>
      </w:r>
      <w:r>
        <w:rPr>
          <w:i/>
          <w:spacing w:val="20"/>
          <w:sz w:val="20"/>
        </w:rPr>
        <w:t xml:space="preserve"> </w:t>
      </w:r>
      <w:r>
        <w:rPr>
          <w:i/>
          <w:sz w:val="20"/>
        </w:rPr>
        <w:t>the</w:t>
      </w:r>
      <w:r>
        <w:rPr>
          <w:i/>
          <w:spacing w:val="19"/>
          <w:sz w:val="20"/>
        </w:rPr>
        <w:t xml:space="preserve"> </w:t>
      </w:r>
      <w:r>
        <w:rPr>
          <w:i/>
          <w:sz w:val="20"/>
        </w:rPr>
        <w:t>Heroic</w:t>
      </w:r>
      <w:r>
        <w:rPr>
          <w:i/>
          <w:spacing w:val="14"/>
          <w:sz w:val="20"/>
        </w:rPr>
        <w:t xml:space="preserve"> </w:t>
      </w:r>
      <w:r>
        <w:rPr>
          <w:i/>
          <w:sz w:val="20"/>
        </w:rPr>
        <w:t>in</w:t>
      </w:r>
      <w:r>
        <w:rPr>
          <w:i/>
          <w:spacing w:val="22"/>
          <w:sz w:val="20"/>
        </w:rPr>
        <w:t xml:space="preserve"> </w:t>
      </w:r>
      <w:r>
        <w:rPr>
          <w:i/>
          <w:sz w:val="20"/>
        </w:rPr>
        <w:t>History</w:t>
      </w:r>
      <w:r>
        <w:rPr>
          <w:i/>
          <w:spacing w:val="24"/>
          <w:sz w:val="20"/>
        </w:rPr>
        <w:t xml:space="preserve"> </w:t>
      </w:r>
      <w:r>
        <w:rPr>
          <w:spacing w:val="-2"/>
          <w:sz w:val="20"/>
        </w:rPr>
        <w:t>(1840).</w:t>
      </w:r>
    </w:p>
    <w:p w14:paraId="7BC60171" w14:textId="77777777" w:rsidR="000B7FD8" w:rsidRDefault="000B7FD8">
      <w:pPr>
        <w:rPr>
          <w:sz w:val="20"/>
        </w:rPr>
        <w:sectPr w:rsidR="000B7FD8">
          <w:pgSz w:w="12240" w:h="15840"/>
          <w:pgMar w:top="960" w:right="760" w:bottom="280" w:left="1340" w:header="762" w:footer="0" w:gutter="0"/>
          <w:cols w:space="720"/>
        </w:sectPr>
      </w:pPr>
    </w:p>
    <w:p w14:paraId="76323805" w14:textId="77777777" w:rsidR="000B7FD8" w:rsidRDefault="000B7FD8">
      <w:pPr>
        <w:pStyle w:val="BodyText"/>
        <w:rPr>
          <w:sz w:val="20"/>
        </w:rPr>
      </w:pPr>
    </w:p>
    <w:p w14:paraId="7F9C0E46" w14:textId="77777777" w:rsidR="000B7FD8" w:rsidRDefault="000B7FD8">
      <w:pPr>
        <w:pStyle w:val="BodyText"/>
        <w:spacing w:before="10"/>
        <w:rPr>
          <w:sz w:val="18"/>
        </w:rPr>
      </w:pPr>
    </w:p>
    <w:p w14:paraId="20DC9A61" w14:textId="77777777" w:rsidR="000B7FD8" w:rsidRPr="00316DEC" w:rsidRDefault="00316DEC">
      <w:pPr>
        <w:pStyle w:val="BodyText"/>
        <w:spacing w:before="1" w:line="480" w:lineRule="auto"/>
        <w:ind w:left="101" w:right="692"/>
        <w:rPr>
          <w:lang w:val="es-ES"/>
        </w:rPr>
      </w:pPr>
      <w:r w:rsidRPr="00316DEC">
        <w:rPr>
          <w:lang w:val="es-ES"/>
        </w:rPr>
        <w:t>entender el mundo dentro del ámbito social y cultural. En</w:t>
      </w:r>
      <w:r w:rsidRPr="00316DEC">
        <w:rPr>
          <w:spacing w:val="27"/>
          <w:lang w:val="es-ES"/>
        </w:rPr>
        <w:t xml:space="preserve"> </w:t>
      </w:r>
      <w:r w:rsidRPr="00316DEC">
        <w:rPr>
          <w:i/>
          <w:lang w:val="es-ES"/>
        </w:rPr>
        <w:t xml:space="preserve">Metahistory </w:t>
      </w:r>
      <w:r w:rsidRPr="00316DEC">
        <w:rPr>
          <w:lang w:val="es-ES"/>
        </w:rPr>
        <w:t>(1973), Hayden White</w:t>
      </w:r>
      <w:r w:rsidRPr="00316DEC">
        <w:rPr>
          <w:spacing w:val="40"/>
          <w:lang w:val="es-ES"/>
        </w:rPr>
        <w:t xml:space="preserve"> </w:t>
      </w:r>
      <w:r w:rsidRPr="00316DEC">
        <w:rPr>
          <w:lang w:val="es-ES"/>
        </w:rPr>
        <w:t>plantea ideas innovadoras que contribuyeron a una manera diferente de concebir la Historia</w:t>
      </w:r>
      <w:r w:rsidRPr="00316DEC">
        <w:rPr>
          <w:spacing w:val="80"/>
          <w:lang w:val="es-ES"/>
        </w:rPr>
        <w:t xml:space="preserve"> </w:t>
      </w:r>
      <w:r w:rsidRPr="00316DEC">
        <w:rPr>
          <w:lang w:val="es-ES"/>
        </w:rPr>
        <w:t>cuando se refiere a ella en términos de una metahistoria. White argumenta que el discurso</w:t>
      </w:r>
      <w:r w:rsidRPr="00316DEC">
        <w:rPr>
          <w:spacing w:val="40"/>
          <w:lang w:val="es-ES"/>
        </w:rPr>
        <w:t xml:space="preserve"> </w:t>
      </w:r>
      <w:r w:rsidRPr="00316DEC">
        <w:rPr>
          <w:lang w:val="es-ES"/>
        </w:rPr>
        <w:t>literario</w:t>
      </w:r>
      <w:r w:rsidRPr="00316DEC">
        <w:rPr>
          <w:spacing w:val="-3"/>
          <w:lang w:val="es-ES"/>
        </w:rPr>
        <w:t xml:space="preserve"> </w:t>
      </w:r>
      <w:r w:rsidRPr="00316DEC">
        <w:rPr>
          <w:lang w:val="es-ES"/>
        </w:rPr>
        <w:t>y el histórico</w:t>
      </w:r>
      <w:r w:rsidRPr="00316DEC">
        <w:rPr>
          <w:spacing w:val="-3"/>
          <w:lang w:val="es-ES"/>
        </w:rPr>
        <w:t xml:space="preserve"> </w:t>
      </w:r>
      <w:r w:rsidRPr="00316DEC">
        <w:rPr>
          <w:lang w:val="es-ES"/>
        </w:rPr>
        <w:t>son</w:t>
      </w:r>
      <w:r w:rsidRPr="00316DEC">
        <w:rPr>
          <w:spacing w:val="-2"/>
          <w:lang w:val="es-ES"/>
        </w:rPr>
        <w:t xml:space="preserve"> </w:t>
      </w:r>
      <w:r w:rsidRPr="00316DEC">
        <w:rPr>
          <w:lang w:val="es-ES"/>
        </w:rPr>
        <w:t>actividades</w:t>
      </w:r>
      <w:r w:rsidRPr="00316DEC">
        <w:rPr>
          <w:spacing w:val="-6"/>
          <w:lang w:val="es-ES"/>
        </w:rPr>
        <w:t xml:space="preserve"> </w:t>
      </w:r>
      <w:r w:rsidRPr="00316DEC">
        <w:rPr>
          <w:lang w:val="es-ES"/>
        </w:rPr>
        <w:t>análogas</w:t>
      </w:r>
      <w:r w:rsidRPr="00316DEC">
        <w:rPr>
          <w:spacing w:val="-7"/>
          <w:lang w:val="es-ES"/>
        </w:rPr>
        <w:t xml:space="preserve"> </w:t>
      </w:r>
      <w:r w:rsidRPr="00316DEC">
        <w:rPr>
          <w:lang w:val="es-ES"/>
        </w:rPr>
        <w:t>en cuanto</w:t>
      </w:r>
      <w:r w:rsidRPr="00316DEC">
        <w:rPr>
          <w:spacing w:val="-3"/>
          <w:lang w:val="es-ES"/>
        </w:rPr>
        <w:t xml:space="preserve"> </w:t>
      </w:r>
      <w:r w:rsidRPr="00316DEC">
        <w:rPr>
          <w:lang w:val="es-ES"/>
        </w:rPr>
        <w:t>que</w:t>
      </w:r>
      <w:r w:rsidRPr="00316DEC">
        <w:rPr>
          <w:spacing w:val="-8"/>
          <w:lang w:val="es-ES"/>
        </w:rPr>
        <w:t xml:space="preserve"> </w:t>
      </w:r>
      <w:r w:rsidRPr="00316DEC">
        <w:rPr>
          <w:lang w:val="es-ES"/>
        </w:rPr>
        <w:t>ambas</w:t>
      </w:r>
      <w:r w:rsidRPr="00316DEC">
        <w:rPr>
          <w:spacing w:val="-7"/>
          <w:lang w:val="es-ES"/>
        </w:rPr>
        <w:t xml:space="preserve"> </w:t>
      </w:r>
      <w:r w:rsidRPr="00316DEC">
        <w:rPr>
          <w:lang w:val="es-ES"/>
        </w:rPr>
        <w:t>son</w:t>
      </w:r>
      <w:r w:rsidRPr="00316DEC">
        <w:rPr>
          <w:spacing w:val="29"/>
          <w:lang w:val="es-ES"/>
        </w:rPr>
        <w:t xml:space="preserve"> </w:t>
      </w:r>
      <w:r w:rsidRPr="00316DEC">
        <w:rPr>
          <w:lang w:val="es-ES"/>
        </w:rPr>
        <w:t>una</w:t>
      </w:r>
      <w:r w:rsidRPr="00316DEC">
        <w:rPr>
          <w:spacing w:val="28"/>
          <w:lang w:val="es-ES"/>
        </w:rPr>
        <w:t xml:space="preserve"> </w:t>
      </w:r>
      <w:r w:rsidRPr="00316DEC">
        <w:rPr>
          <w:lang w:val="es-ES"/>
        </w:rPr>
        <w:t>manipulación</w:t>
      </w:r>
      <w:r w:rsidRPr="00316DEC">
        <w:rPr>
          <w:spacing w:val="29"/>
          <w:lang w:val="es-ES"/>
        </w:rPr>
        <w:t xml:space="preserve"> </w:t>
      </w:r>
      <w:r w:rsidRPr="00316DEC">
        <w:rPr>
          <w:lang w:val="es-ES"/>
        </w:rPr>
        <w:t>del referente. La obra</w:t>
      </w:r>
      <w:r w:rsidRPr="00316DEC">
        <w:rPr>
          <w:spacing w:val="-7"/>
          <w:lang w:val="es-ES"/>
        </w:rPr>
        <w:t xml:space="preserve"> </w:t>
      </w:r>
      <w:r w:rsidRPr="00316DEC">
        <w:rPr>
          <w:lang w:val="es-ES"/>
        </w:rPr>
        <w:t>histórica</w:t>
      </w:r>
      <w:r w:rsidRPr="00316DEC">
        <w:rPr>
          <w:spacing w:val="-7"/>
          <w:lang w:val="es-ES"/>
        </w:rPr>
        <w:t xml:space="preserve"> </w:t>
      </w:r>
      <w:r w:rsidRPr="00316DEC">
        <w:rPr>
          <w:lang w:val="es-ES"/>
        </w:rPr>
        <w:t>es una</w:t>
      </w:r>
      <w:r w:rsidRPr="00316DEC">
        <w:rPr>
          <w:spacing w:val="-7"/>
          <w:lang w:val="es-ES"/>
        </w:rPr>
        <w:t xml:space="preserve"> </w:t>
      </w:r>
      <w:r w:rsidRPr="00316DEC">
        <w:rPr>
          <w:lang w:val="es-ES"/>
        </w:rPr>
        <w:t>estructura</w:t>
      </w:r>
      <w:r w:rsidRPr="00316DEC">
        <w:rPr>
          <w:spacing w:val="-7"/>
          <w:lang w:val="es-ES"/>
        </w:rPr>
        <w:t xml:space="preserve"> </w:t>
      </w:r>
      <w:r w:rsidRPr="00316DEC">
        <w:rPr>
          <w:lang w:val="es-ES"/>
        </w:rPr>
        <w:t>verbal</w:t>
      </w:r>
      <w:r w:rsidRPr="00316DEC">
        <w:rPr>
          <w:spacing w:val="-7"/>
          <w:lang w:val="es-ES"/>
        </w:rPr>
        <w:t xml:space="preserve"> </w:t>
      </w:r>
      <w:r w:rsidRPr="00316DEC">
        <w:rPr>
          <w:lang w:val="es-ES"/>
        </w:rPr>
        <w:t>en forma</w:t>
      </w:r>
      <w:r w:rsidRPr="00316DEC">
        <w:rPr>
          <w:spacing w:val="-6"/>
          <w:lang w:val="es-ES"/>
        </w:rPr>
        <w:t xml:space="preserve"> </w:t>
      </w:r>
      <w:r w:rsidRPr="00316DEC">
        <w:rPr>
          <w:lang w:val="es-ES"/>
        </w:rPr>
        <w:t>de discurso</w:t>
      </w:r>
      <w:r w:rsidRPr="00316DEC">
        <w:rPr>
          <w:spacing w:val="-7"/>
          <w:lang w:val="es-ES"/>
        </w:rPr>
        <w:t xml:space="preserve"> </w:t>
      </w:r>
      <w:r w:rsidRPr="00316DEC">
        <w:rPr>
          <w:lang w:val="es-ES"/>
        </w:rPr>
        <w:t>que</w:t>
      </w:r>
      <w:r w:rsidRPr="00316DEC">
        <w:rPr>
          <w:spacing w:val="-12"/>
          <w:lang w:val="es-ES"/>
        </w:rPr>
        <w:t xml:space="preserve"> </w:t>
      </w:r>
      <w:r w:rsidRPr="00316DEC">
        <w:rPr>
          <w:lang w:val="es-ES"/>
        </w:rPr>
        <w:t>da</w:t>
      </w:r>
      <w:r w:rsidRPr="00316DEC">
        <w:rPr>
          <w:spacing w:val="21"/>
          <w:lang w:val="es-ES"/>
        </w:rPr>
        <w:t xml:space="preserve"> </w:t>
      </w:r>
      <w:r w:rsidRPr="00316DEC">
        <w:rPr>
          <w:lang w:val="es-ES"/>
        </w:rPr>
        <w:t>un</w:t>
      </w:r>
      <w:r w:rsidRPr="00316DEC">
        <w:rPr>
          <w:spacing w:val="22"/>
          <w:lang w:val="es-ES"/>
        </w:rPr>
        <w:t xml:space="preserve"> </w:t>
      </w:r>
      <w:r w:rsidRPr="00316DEC">
        <w:rPr>
          <w:lang w:val="es-ES"/>
        </w:rPr>
        <w:t>significado coherente de la realidad</w:t>
      </w:r>
      <w:r w:rsidRPr="00316DEC">
        <w:rPr>
          <w:spacing w:val="36"/>
          <w:lang w:val="es-ES"/>
        </w:rPr>
        <w:t xml:space="preserve"> </w:t>
      </w:r>
      <w:r w:rsidRPr="00316DEC">
        <w:rPr>
          <w:lang w:val="es-ES"/>
        </w:rPr>
        <w:t>apoyándose en</w:t>
      </w:r>
      <w:r w:rsidRPr="00316DEC">
        <w:rPr>
          <w:spacing w:val="36"/>
          <w:lang w:val="es-ES"/>
        </w:rPr>
        <w:t xml:space="preserve"> </w:t>
      </w:r>
      <w:r w:rsidRPr="00316DEC">
        <w:rPr>
          <w:lang w:val="es-ES"/>
        </w:rPr>
        <w:t>una prosa narrativa que depende de un</w:t>
      </w:r>
      <w:r w:rsidRPr="00316DEC">
        <w:rPr>
          <w:spacing w:val="36"/>
          <w:lang w:val="es-ES"/>
        </w:rPr>
        <w:t xml:space="preserve"> </w:t>
      </w:r>
      <w:r w:rsidRPr="00316DEC">
        <w:rPr>
          <w:lang w:val="es-ES"/>
        </w:rPr>
        <w:t>tipo de tradición teórica y de sistemas simbólicos para ‘</w:t>
      </w:r>
      <w:r w:rsidRPr="00316DEC">
        <w:rPr>
          <w:lang w:val="es-ES"/>
        </w:rPr>
        <w:t>explicar’ esos datos.</w:t>
      </w:r>
      <w:r w:rsidRPr="00316DEC">
        <w:rPr>
          <w:spacing w:val="80"/>
          <w:lang w:val="es-ES"/>
        </w:rPr>
        <w:t xml:space="preserve"> </w:t>
      </w:r>
      <w:r w:rsidRPr="00316DEC">
        <w:rPr>
          <w:lang w:val="es-ES"/>
        </w:rPr>
        <w:t>El resultado es una</w:t>
      </w:r>
      <w:r w:rsidRPr="00316DEC">
        <w:rPr>
          <w:spacing w:val="40"/>
          <w:lang w:val="es-ES"/>
        </w:rPr>
        <w:t xml:space="preserve"> </w:t>
      </w:r>
      <w:r w:rsidRPr="00316DEC">
        <w:rPr>
          <w:lang w:val="es-ES"/>
        </w:rPr>
        <w:t>resignificación</w:t>
      </w:r>
      <w:r w:rsidRPr="00316DEC">
        <w:rPr>
          <w:spacing w:val="-3"/>
          <w:lang w:val="es-ES"/>
        </w:rPr>
        <w:t xml:space="preserve"> </w:t>
      </w:r>
      <w:r w:rsidRPr="00316DEC">
        <w:rPr>
          <w:lang w:val="es-ES"/>
        </w:rPr>
        <w:t>de</w:t>
      </w:r>
      <w:r w:rsidRPr="00316DEC">
        <w:rPr>
          <w:spacing w:val="-10"/>
          <w:lang w:val="es-ES"/>
        </w:rPr>
        <w:t xml:space="preserve"> </w:t>
      </w:r>
      <w:r w:rsidRPr="00316DEC">
        <w:rPr>
          <w:lang w:val="es-ES"/>
        </w:rPr>
        <w:t>tipo</w:t>
      </w:r>
      <w:r w:rsidRPr="00316DEC">
        <w:rPr>
          <w:spacing w:val="-5"/>
          <w:lang w:val="es-ES"/>
        </w:rPr>
        <w:t xml:space="preserve"> </w:t>
      </w:r>
      <w:r w:rsidRPr="00316DEC">
        <w:rPr>
          <w:lang w:val="es-ES"/>
        </w:rPr>
        <w:t>metafórica</w:t>
      </w:r>
      <w:r w:rsidRPr="00316DEC">
        <w:rPr>
          <w:spacing w:val="-5"/>
          <w:lang w:val="es-ES"/>
        </w:rPr>
        <w:t xml:space="preserve"> </w:t>
      </w:r>
      <w:r w:rsidRPr="00316DEC">
        <w:rPr>
          <w:lang w:val="es-ES"/>
        </w:rPr>
        <w:t>ya que depende</w:t>
      </w:r>
      <w:r w:rsidRPr="00316DEC">
        <w:rPr>
          <w:spacing w:val="-10"/>
          <w:lang w:val="es-ES"/>
        </w:rPr>
        <w:t xml:space="preserve"> </w:t>
      </w:r>
      <w:r w:rsidRPr="00316DEC">
        <w:rPr>
          <w:lang w:val="es-ES"/>
        </w:rPr>
        <w:t>de</w:t>
      </w:r>
      <w:r w:rsidRPr="00316DEC">
        <w:rPr>
          <w:spacing w:val="-10"/>
          <w:lang w:val="es-ES"/>
        </w:rPr>
        <w:t xml:space="preserve"> </w:t>
      </w:r>
      <w:r w:rsidRPr="00316DEC">
        <w:rPr>
          <w:lang w:val="es-ES"/>
        </w:rPr>
        <w:t>los</w:t>
      </w:r>
      <w:r w:rsidRPr="00316DEC">
        <w:rPr>
          <w:spacing w:val="-8"/>
          <w:lang w:val="es-ES"/>
        </w:rPr>
        <w:t xml:space="preserve"> </w:t>
      </w:r>
      <w:r w:rsidRPr="00316DEC">
        <w:rPr>
          <w:lang w:val="es-ES"/>
        </w:rPr>
        <w:t>dispositivos</w:t>
      </w:r>
      <w:r w:rsidRPr="00316DEC">
        <w:rPr>
          <w:spacing w:val="-23"/>
          <w:lang w:val="es-ES"/>
        </w:rPr>
        <w:t xml:space="preserve"> </w:t>
      </w:r>
      <w:r w:rsidRPr="00316DEC">
        <w:rPr>
          <w:lang w:val="es-ES"/>
        </w:rPr>
        <w:t>internos del</w:t>
      </w:r>
      <w:r w:rsidRPr="00316DEC">
        <w:rPr>
          <w:spacing w:val="25"/>
          <w:lang w:val="es-ES"/>
        </w:rPr>
        <w:t xml:space="preserve"> </w:t>
      </w:r>
      <w:r w:rsidRPr="00316DEC">
        <w:rPr>
          <w:lang w:val="es-ES"/>
        </w:rPr>
        <w:t>texto</w:t>
      </w:r>
      <w:r w:rsidRPr="00316DEC">
        <w:rPr>
          <w:spacing w:val="25"/>
          <w:lang w:val="es-ES"/>
        </w:rPr>
        <w:t xml:space="preserve"> </w:t>
      </w:r>
      <w:r w:rsidRPr="00316DEC">
        <w:rPr>
          <w:lang w:val="es-ES"/>
        </w:rPr>
        <w:t>y no</w:t>
      </w:r>
      <w:r w:rsidRPr="00316DEC">
        <w:rPr>
          <w:spacing w:val="25"/>
          <w:lang w:val="es-ES"/>
        </w:rPr>
        <w:t xml:space="preserve"> </w:t>
      </w:r>
      <w:r w:rsidRPr="00316DEC">
        <w:rPr>
          <w:lang w:val="es-ES"/>
        </w:rPr>
        <w:t>de la fidelidad referencial.</w:t>
      </w:r>
      <w:r w:rsidRPr="00316DEC">
        <w:rPr>
          <w:spacing w:val="80"/>
          <w:lang w:val="es-ES"/>
        </w:rPr>
        <w:t xml:space="preserve"> </w:t>
      </w:r>
      <w:r w:rsidRPr="00316DEC">
        <w:rPr>
          <w:lang w:val="es-ES"/>
        </w:rPr>
        <w:t>Así, White concluye que la narración histórica es similar a la ficción,</w:t>
      </w:r>
      <w:r w:rsidRPr="00316DEC">
        <w:rPr>
          <w:spacing w:val="40"/>
          <w:lang w:val="es-ES"/>
        </w:rPr>
        <w:t xml:space="preserve"> </w:t>
      </w:r>
      <w:r w:rsidRPr="00316DEC">
        <w:rPr>
          <w:lang w:val="es-ES"/>
        </w:rPr>
        <w:t>crea el efecto de l</w:t>
      </w:r>
      <w:r w:rsidRPr="00316DEC">
        <w:rPr>
          <w:lang w:val="es-ES"/>
        </w:rPr>
        <w:t>o</w:t>
      </w:r>
      <w:r w:rsidRPr="00316DEC">
        <w:rPr>
          <w:spacing w:val="-9"/>
          <w:lang w:val="es-ES"/>
        </w:rPr>
        <w:t xml:space="preserve"> </w:t>
      </w:r>
      <w:r w:rsidRPr="00316DEC">
        <w:rPr>
          <w:lang w:val="es-ES"/>
        </w:rPr>
        <w:t>real mediante la verosimilitud.</w:t>
      </w:r>
      <w:r w:rsidRPr="00316DEC">
        <w:rPr>
          <w:spacing w:val="80"/>
          <w:lang w:val="es-ES"/>
        </w:rPr>
        <w:t xml:space="preserve"> </w:t>
      </w:r>
      <w:r w:rsidRPr="00316DEC">
        <w:rPr>
          <w:lang w:val="es-ES"/>
        </w:rPr>
        <w:t>En esta lógica, se entiende que el discurso creado por los historiadores es más resultado de su</w:t>
      </w:r>
      <w:r w:rsidRPr="00316DEC">
        <w:rPr>
          <w:spacing w:val="33"/>
          <w:lang w:val="es-ES"/>
        </w:rPr>
        <w:t xml:space="preserve"> </w:t>
      </w:r>
      <w:r w:rsidRPr="00316DEC">
        <w:rPr>
          <w:lang w:val="es-ES"/>
        </w:rPr>
        <w:t>talento persuasivo, o la visión</w:t>
      </w:r>
      <w:r w:rsidRPr="00316DEC">
        <w:rPr>
          <w:spacing w:val="33"/>
          <w:lang w:val="es-ES"/>
        </w:rPr>
        <w:t xml:space="preserve"> </w:t>
      </w:r>
      <w:r w:rsidRPr="00316DEC">
        <w:rPr>
          <w:lang w:val="es-ES"/>
        </w:rPr>
        <w:t>de una</w:t>
      </w:r>
      <w:r w:rsidRPr="00316DEC">
        <w:rPr>
          <w:spacing w:val="40"/>
          <w:lang w:val="es-ES"/>
        </w:rPr>
        <w:t xml:space="preserve"> </w:t>
      </w:r>
      <w:r w:rsidRPr="00316DEC">
        <w:rPr>
          <w:lang w:val="es-ES"/>
        </w:rPr>
        <w:t>conciencia. La idea del carácter ficcional de la Historia repercutió en otras disciplin</w:t>
      </w:r>
      <w:r w:rsidRPr="00316DEC">
        <w:rPr>
          <w:lang w:val="es-ES"/>
        </w:rPr>
        <w:t>as. Pasó a</w:t>
      </w:r>
      <w:r w:rsidRPr="00316DEC">
        <w:rPr>
          <w:spacing w:val="40"/>
          <w:lang w:val="es-ES"/>
        </w:rPr>
        <w:t xml:space="preserve"> </w:t>
      </w:r>
      <w:r w:rsidRPr="00316DEC">
        <w:rPr>
          <w:lang w:val="es-ES"/>
        </w:rPr>
        <w:t>formar parte de la</w:t>
      </w:r>
      <w:r w:rsidRPr="00316DEC">
        <w:rPr>
          <w:spacing w:val="40"/>
          <w:lang w:val="es-ES"/>
        </w:rPr>
        <w:t xml:space="preserve"> </w:t>
      </w:r>
      <w:r w:rsidRPr="00316DEC">
        <w:rPr>
          <w:lang w:val="es-ES"/>
        </w:rPr>
        <w:t>posmodernidad</w:t>
      </w:r>
      <w:r w:rsidRPr="00316DEC">
        <w:rPr>
          <w:spacing w:val="40"/>
          <w:lang w:val="es-ES"/>
        </w:rPr>
        <w:t xml:space="preserve"> </w:t>
      </w:r>
      <w:r w:rsidRPr="00316DEC">
        <w:rPr>
          <w:lang w:val="es-ES"/>
        </w:rPr>
        <w:t>y del</w:t>
      </w:r>
      <w:r w:rsidRPr="00316DEC">
        <w:rPr>
          <w:spacing w:val="40"/>
          <w:lang w:val="es-ES"/>
        </w:rPr>
        <w:t xml:space="preserve"> </w:t>
      </w:r>
      <w:r w:rsidRPr="00316DEC">
        <w:rPr>
          <w:lang w:val="es-ES"/>
        </w:rPr>
        <w:t>pensamiento</w:t>
      </w:r>
      <w:r w:rsidRPr="00316DEC">
        <w:rPr>
          <w:spacing w:val="40"/>
          <w:lang w:val="es-ES"/>
        </w:rPr>
        <w:t xml:space="preserve"> </w:t>
      </w:r>
      <w:r w:rsidRPr="00316DEC">
        <w:rPr>
          <w:lang w:val="es-ES"/>
        </w:rPr>
        <w:t>posmoderno.</w:t>
      </w:r>
    </w:p>
    <w:p w14:paraId="4A1B33F5" w14:textId="77777777" w:rsidR="000B7FD8" w:rsidRPr="00316DEC" w:rsidRDefault="00316DEC">
      <w:pPr>
        <w:pStyle w:val="BodyText"/>
        <w:spacing w:before="8" w:line="480" w:lineRule="auto"/>
        <w:ind w:left="101" w:right="733" w:firstLine="720"/>
        <w:rPr>
          <w:lang w:val="es-ES"/>
        </w:rPr>
      </w:pPr>
      <w:r w:rsidRPr="00316DEC">
        <w:rPr>
          <w:lang w:val="es-ES"/>
        </w:rPr>
        <w:t>Un momento trascendental en el estudio de la historia en relación con el</w:t>
      </w:r>
      <w:r w:rsidRPr="00316DEC">
        <w:rPr>
          <w:spacing w:val="40"/>
          <w:lang w:val="es-ES"/>
        </w:rPr>
        <w:t xml:space="preserve"> </w:t>
      </w:r>
      <w:r w:rsidRPr="00316DEC">
        <w:rPr>
          <w:lang w:val="es-ES"/>
        </w:rPr>
        <w:t>posmodernismo sucede en la Universidad de Princeton.</w:t>
      </w:r>
      <w:r w:rsidRPr="00316DEC">
        <w:rPr>
          <w:spacing w:val="40"/>
          <w:lang w:val="es-ES"/>
        </w:rPr>
        <w:t xml:space="preserve"> </w:t>
      </w:r>
      <w:r w:rsidRPr="00316DEC">
        <w:rPr>
          <w:lang w:val="es-ES"/>
        </w:rPr>
        <w:t>En</w:t>
      </w:r>
      <w:r w:rsidRPr="00316DEC">
        <w:rPr>
          <w:spacing w:val="40"/>
          <w:lang w:val="es-ES"/>
        </w:rPr>
        <w:t xml:space="preserve"> </w:t>
      </w:r>
      <w:r w:rsidRPr="00316DEC">
        <w:rPr>
          <w:i/>
          <w:lang w:val="es-ES"/>
        </w:rPr>
        <w:t>Historia cultural: autores, obras, lugares</w:t>
      </w:r>
      <w:r w:rsidRPr="00316DEC">
        <w:rPr>
          <w:lang w:val="es-ES"/>
        </w:rPr>
        <w:t>, Justo Serna y Anaclet Pons explican la tensión que generó para los historiadores de</w:t>
      </w:r>
      <w:r w:rsidRPr="00316DEC">
        <w:rPr>
          <w:spacing w:val="40"/>
          <w:lang w:val="es-ES"/>
        </w:rPr>
        <w:t xml:space="preserve"> </w:t>
      </w:r>
      <w:r w:rsidRPr="00316DEC">
        <w:rPr>
          <w:lang w:val="es-ES"/>
        </w:rPr>
        <w:t>esta institución el escepticismo posmoderno.</w:t>
      </w:r>
      <w:r w:rsidRPr="00316DEC">
        <w:rPr>
          <w:spacing w:val="40"/>
          <w:lang w:val="es-ES"/>
        </w:rPr>
        <w:t xml:space="preserve"> </w:t>
      </w:r>
      <w:r w:rsidRPr="00316DEC">
        <w:rPr>
          <w:lang w:val="es-ES"/>
        </w:rPr>
        <w:t>Bajo la dirección de Lawrence Stone, los</w:t>
      </w:r>
      <w:r w:rsidRPr="00316DEC">
        <w:rPr>
          <w:spacing w:val="40"/>
          <w:lang w:val="es-ES"/>
        </w:rPr>
        <w:t xml:space="preserve"> </w:t>
      </w:r>
      <w:r w:rsidRPr="00316DEC">
        <w:rPr>
          <w:lang w:val="es-ES"/>
        </w:rPr>
        <w:t>historiadores trataron</w:t>
      </w:r>
      <w:r w:rsidRPr="00316DEC">
        <w:rPr>
          <w:spacing w:val="37"/>
          <w:lang w:val="es-ES"/>
        </w:rPr>
        <w:t xml:space="preserve"> </w:t>
      </w:r>
      <w:r w:rsidRPr="00316DEC">
        <w:rPr>
          <w:lang w:val="es-ES"/>
        </w:rPr>
        <w:t>la</w:t>
      </w:r>
      <w:r w:rsidRPr="00316DEC">
        <w:rPr>
          <w:spacing w:val="36"/>
          <w:lang w:val="es-ES"/>
        </w:rPr>
        <w:t xml:space="preserve"> </w:t>
      </w:r>
      <w:r w:rsidRPr="00316DEC">
        <w:rPr>
          <w:lang w:val="es-ES"/>
        </w:rPr>
        <w:t>aleación</w:t>
      </w:r>
      <w:r w:rsidRPr="00316DEC">
        <w:rPr>
          <w:spacing w:val="37"/>
          <w:lang w:val="es-ES"/>
        </w:rPr>
        <w:t xml:space="preserve"> </w:t>
      </w:r>
      <w:r w:rsidRPr="00316DEC">
        <w:rPr>
          <w:lang w:val="es-ES"/>
        </w:rPr>
        <w:t>entre l</w:t>
      </w:r>
      <w:r w:rsidRPr="00316DEC">
        <w:rPr>
          <w:lang w:val="es-ES"/>
        </w:rPr>
        <w:t>a</w:t>
      </w:r>
      <w:r w:rsidRPr="00316DEC">
        <w:rPr>
          <w:spacing w:val="40"/>
          <w:lang w:val="es-ES"/>
        </w:rPr>
        <w:t xml:space="preserve"> </w:t>
      </w:r>
      <w:r w:rsidRPr="00316DEC">
        <w:rPr>
          <w:lang w:val="es-ES"/>
        </w:rPr>
        <w:t>tradición</w:t>
      </w:r>
      <w:r w:rsidRPr="00316DEC">
        <w:rPr>
          <w:spacing w:val="40"/>
          <w:lang w:val="es-ES"/>
        </w:rPr>
        <w:t xml:space="preserve"> </w:t>
      </w:r>
      <w:r w:rsidRPr="00316DEC">
        <w:rPr>
          <w:lang w:val="es-ES"/>
        </w:rPr>
        <w:t>analista</w:t>
      </w:r>
      <w:r w:rsidRPr="00316DEC">
        <w:rPr>
          <w:spacing w:val="40"/>
          <w:lang w:val="es-ES"/>
        </w:rPr>
        <w:t xml:space="preserve"> </w:t>
      </w:r>
      <w:r w:rsidRPr="00316DEC">
        <w:rPr>
          <w:lang w:val="es-ES"/>
        </w:rPr>
        <w:t>y la</w:t>
      </w:r>
      <w:r w:rsidRPr="00316DEC">
        <w:rPr>
          <w:spacing w:val="36"/>
          <w:lang w:val="es-ES"/>
        </w:rPr>
        <w:t xml:space="preserve"> </w:t>
      </w:r>
      <w:r w:rsidRPr="00316DEC">
        <w:rPr>
          <w:lang w:val="es-ES"/>
        </w:rPr>
        <w:t>“nueva</w:t>
      </w:r>
      <w:r w:rsidRPr="00316DEC">
        <w:rPr>
          <w:spacing w:val="36"/>
          <w:lang w:val="es-ES"/>
        </w:rPr>
        <w:t xml:space="preserve"> </w:t>
      </w:r>
      <w:r w:rsidRPr="00316DEC">
        <w:rPr>
          <w:lang w:val="es-ES"/>
        </w:rPr>
        <w:t>historia" que ponía énfasis</w:t>
      </w:r>
      <w:r w:rsidRPr="00316DEC">
        <w:rPr>
          <w:spacing w:val="-12"/>
          <w:lang w:val="es-ES"/>
        </w:rPr>
        <w:t xml:space="preserve"> </w:t>
      </w:r>
      <w:r w:rsidRPr="00316DEC">
        <w:rPr>
          <w:lang w:val="es-ES"/>
        </w:rPr>
        <w:t>en las ciencias sociales (124). Investigaban ciertos recursos básicos que tienen que ver con la vida</w:t>
      </w:r>
      <w:r w:rsidRPr="00316DEC">
        <w:rPr>
          <w:spacing w:val="-4"/>
          <w:lang w:val="es-ES"/>
        </w:rPr>
        <w:t xml:space="preserve"> </w:t>
      </w:r>
      <w:r w:rsidRPr="00316DEC">
        <w:rPr>
          <w:lang w:val="es-ES"/>
        </w:rPr>
        <w:t>cotidiana</w:t>
      </w:r>
      <w:r w:rsidRPr="00316DEC">
        <w:rPr>
          <w:spacing w:val="-4"/>
          <w:lang w:val="es-ES"/>
        </w:rPr>
        <w:t xml:space="preserve"> </w:t>
      </w:r>
      <w:r w:rsidRPr="00316DEC">
        <w:rPr>
          <w:lang w:val="es-ES"/>
        </w:rPr>
        <w:t>basados</w:t>
      </w:r>
      <w:r w:rsidRPr="00316DEC">
        <w:rPr>
          <w:spacing w:val="-8"/>
          <w:lang w:val="es-ES"/>
        </w:rPr>
        <w:t xml:space="preserve"> </w:t>
      </w:r>
      <w:r w:rsidRPr="00316DEC">
        <w:rPr>
          <w:lang w:val="es-ES"/>
        </w:rPr>
        <w:t>en</w:t>
      </w:r>
      <w:r w:rsidRPr="00316DEC">
        <w:rPr>
          <w:spacing w:val="-2"/>
          <w:lang w:val="es-ES"/>
        </w:rPr>
        <w:t xml:space="preserve"> </w:t>
      </w:r>
      <w:r w:rsidRPr="00316DEC">
        <w:rPr>
          <w:lang w:val="es-ES"/>
        </w:rPr>
        <w:t>la</w:t>
      </w:r>
      <w:r w:rsidRPr="00316DEC">
        <w:rPr>
          <w:spacing w:val="-4"/>
          <w:lang w:val="es-ES"/>
        </w:rPr>
        <w:t xml:space="preserve"> </w:t>
      </w:r>
      <w:r w:rsidRPr="00316DEC">
        <w:rPr>
          <w:lang w:val="es-ES"/>
        </w:rPr>
        <w:t>idea</w:t>
      </w:r>
      <w:r w:rsidRPr="00316DEC">
        <w:rPr>
          <w:spacing w:val="-3"/>
          <w:lang w:val="es-ES"/>
        </w:rPr>
        <w:t xml:space="preserve"> </w:t>
      </w:r>
      <w:r w:rsidRPr="00316DEC">
        <w:rPr>
          <w:lang w:val="es-ES"/>
        </w:rPr>
        <w:t>de que los</w:t>
      </w:r>
      <w:r w:rsidRPr="00316DEC">
        <w:rPr>
          <w:spacing w:val="-8"/>
          <w:lang w:val="es-ES"/>
        </w:rPr>
        <w:t xml:space="preserve"> </w:t>
      </w:r>
      <w:r w:rsidRPr="00316DEC">
        <w:rPr>
          <w:lang w:val="es-ES"/>
        </w:rPr>
        <w:t>individuos no son únicamente responsables de actos ext</w:t>
      </w:r>
      <w:r w:rsidRPr="00316DEC">
        <w:rPr>
          <w:lang w:val="es-ES"/>
        </w:rPr>
        <w:t>ernos sino también son portadores de un mundo interno difícil de acceder que</w:t>
      </w:r>
      <w:r w:rsidRPr="00316DEC">
        <w:rPr>
          <w:spacing w:val="80"/>
          <w:lang w:val="es-ES"/>
        </w:rPr>
        <w:t xml:space="preserve"> </w:t>
      </w:r>
      <w:r w:rsidRPr="00316DEC">
        <w:rPr>
          <w:lang w:val="es-ES"/>
        </w:rPr>
        <w:t>provoca</w:t>
      </w:r>
      <w:r w:rsidRPr="00316DEC">
        <w:rPr>
          <w:spacing w:val="36"/>
          <w:lang w:val="es-ES"/>
        </w:rPr>
        <w:t xml:space="preserve"> </w:t>
      </w:r>
      <w:r w:rsidRPr="00316DEC">
        <w:rPr>
          <w:lang w:val="es-ES"/>
        </w:rPr>
        <w:t>variables</w:t>
      </w:r>
      <w:r w:rsidRPr="00316DEC">
        <w:rPr>
          <w:spacing w:val="33"/>
          <w:lang w:val="es-ES"/>
        </w:rPr>
        <w:t xml:space="preserve"> </w:t>
      </w:r>
      <w:r w:rsidRPr="00316DEC">
        <w:rPr>
          <w:lang w:val="es-ES"/>
        </w:rPr>
        <w:t>numerosas.</w:t>
      </w:r>
      <w:r w:rsidRPr="00316DEC">
        <w:rPr>
          <w:spacing w:val="80"/>
          <w:lang w:val="es-ES"/>
        </w:rPr>
        <w:t xml:space="preserve"> </w:t>
      </w:r>
      <w:r w:rsidRPr="00316DEC">
        <w:rPr>
          <w:lang w:val="es-ES"/>
        </w:rPr>
        <w:t>En</w:t>
      </w:r>
      <w:r w:rsidRPr="00316DEC">
        <w:rPr>
          <w:spacing w:val="37"/>
          <w:lang w:val="es-ES"/>
        </w:rPr>
        <w:t xml:space="preserve"> </w:t>
      </w:r>
      <w:r w:rsidRPr="00316DEC">
        <w:rPr>
          <w:lang w:val="es-ES"/>
        </w:rPr>
        <w:t>este</w:t>
      </w:r>
      <w:r w:rsidRPr="00316DEC">
        <w:rPr>
          <w:spacing w:val="30"/>
          <w:lang w:val="es-ES"/>
        </w:rPr>
        <w:t xml:space="preserve"> </w:t>
      </w:r>
      <w:r w:rsidRPr="00316DEC">
        <w:rPr>
          <w:lang w:val="es-ES"/>
        </w:rPr>
        <w:t>sentido,</w:t>
      </w:r>
      <w:r w:rsidRPr="00316DEC">
        <w:rPr>
          <w:spacing w:val="29"/>
          <w:lang w:val="es-ES"/>
        </w:rPr>
        <w:t xml:space="preserve"> </w:t>
      </w:r>
      <w:r w:rsidRPr="00316DEC">
        <w:rPr>
          <w:lang w:val="es-ES"/>
        </w:rPr>
        <w:t>había</w:t>
      </w:r>
      <w:r w:rsidRPr="00316DEC">
        <w:rPr>
          <w:spacing w:val="36"/>
          <w:lang w:val="es-ES"/>
        </w:rPr>
        <w:t xml:space="preserve"> </w:t>
      </w:r>
      <w:r w:rsidRPr="00316DEC">
        <w:rPr>
          <w:lang w:val="es-ES"/>
        </w:rPr>
        <w:t>un</w:t>
      </w:r>
      <w:r w:rsidRPr="00316DEC">
        <w:rPr>
          <w:spacing w:val="37"/>
          <w:lang w:val="es-ES"/>
        </w:rPr>
        <w:t xml:space="preserve"> </w:t>
      </w:r>
      <w:r w:rsidRPr="00316DEC">
        <w:rPr>
          <w:lang w:val="es-ES"/>
        </w:rPr>
        <w:t>retorno</w:t>
      </w:r>
      <w:r w:rsidRPr="00316DEC">
        <w:rPr>
          <w:spacing w:val="36"/>
          <w:lang w:val="es-ES"/>
        </w:rPr>
        <w:t xml:space="preserve"> </w:t>
      </w:r>
      <w:r w:rsidRPr="00316DEC">
        <w:rPr>
          <w:lang w:val="es-ES"/>
        </w:rPr>
        <w:t>al</w:t>
      </w:r>
      <w:r w:rsidRPr="00316DEC">
        <w:rPr>
          <w:spacing w:val="36"/>
          <w:lang w:val="es-ES"/>
        </w:rPr>
        <w:t xml:space="preserve"> </w:t>
      </w:r>
      <w:r w:rsidRPr="00316DEC">
        <w:rPr>
          <w:lang w:val="es-ES"/>
        </w:rPr>
        <w:t>principio</w:t>
      </w:r>
      <w:r w:rsidRPr="00316DEC">
        <w:rPr>
          <w:spacing w:val="36"/>
          <w:lang w:val="es-ES"/>
        </w:rPr>
        <w:t xml:space="preserve"> </w:t>
      </w:r>
      <w:r w:rsidRPr="00316DEC">
        <w:rPr>
          <w:lang w:val="es-ES"/>
        </w:rPr>
        <w:t>de</w:t>
      </w:r>
    </w:p>
    <w:p w14:paraId="10A52B1A"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2B7349E8" w14:textId="77777777" w:rsidR="000B7FD8" w:rsidRPr="00316DEC" w:rsidRDefault="000B7FD8">
      <w:pPr>
        <w:pStyle w:val="BodyText"/>
        <w:rPr>
          <w:sz w:val="20"/>
          <w:lang w:val="es-ES"/>
        </w:rPr>
      </w:pPr>
    </w:p>
    <w:p w14:paraId="00E70B5F" w14:textId="77777777" w:rsidR="000B7FD8" w:rsidRPr="00316DEC" w:rsidRDefault="000B7FD8">
      <w:pPr>
        <w:pStyle w:val="BodyText"/>
        <w:spacing w:before="10"/>
        <w:rPr>
          <w:sz w:val="18"/>
          <w:lang w:val="es-ES"/>
        </w:rPr>
      </w:pPr>
    </w:p>
    <w:p w14:paraId="3AABF6EE" w14:textId="77777777" w:rsidR="000B7FD8" w:rsidRPr="00316DEC" w:rsidRDefault="00316DEC">
      <w:pPr>
        <w:pStyle w:val="BodyText"/>
        <w:spacing w:before="1" w:line="480" w:lineRule="auto"/>
        <w:ind w:left="101" w:right="746"/>
        <w:rPr>
          <w:lang w:val="es-ES"/>
        </w:rPr>
      </w:pPr>
      <w:r w:rsidRPr="00316DEC">
        <w:rPr>
          <w:lang w:val="es-ES"/>
        </w:rPr>
        <w:t>indeterminación.</w:t>
      </w:r>
      <w:r w:rsidRPr="00316DEC">
        <w:rPr>
          <w:spacing w:val="40"/>
          <w:lang w:val="es-ES"/>
        </w:rPr>
        <w:t xml:space="preserve"> </w:t>
      </w:r>
      <w:r w:rsidRPr="00316DEC">
        <w:rPr>
          <w:lang w:val="es-ES"/>
        </w:rPr>
        <w:t>Para</w:t>
      </w:r>
      <w:r w:rsidRPr="00316DEC">
        <w:rPr>
          <w:spacing w:val="-9"/>
          <w:lang w:val="es-ES"/>
        </w:rPr>
        <w:t xml:space="preserve"> </w:t>
      </w:r>
      <w:r w:rsidRPr="00316DEC">
        <w:rPr>
          <w:lang w:val="es-ES"/>
        </w:rPr>
        <w:t>Lawrence Stone, el querer desentrañar cómo se vivía en otro tiempo o de describir lo que ocurría en la mente de la gente del pasado ameritaría una escritura que</w:t>
      </w:r>
      <w:r w:rsidRPr="00316DEC">
        <w:rPr>
          <w:spacing w:val="80"/>
          <w:lang w:val="es-ES"/>
        </w:rPr>
        <w:t xml:space="preserve"> </w:t>
      </w:r>
      <w:r w:rsidRPr="00316DEC">
        <w:rPr>
          <w:lang w:val="es-ES"/>
        </w:rPr>
        <w:t>privilegiara un curso narrativo en lugar de uno analítico. Contar el pasado es alternar la</w:t>
      </w:r>
      <w:r w:rsidRPr="00316DEC">
        <w:rPr>
          <w:spacing w:val="80"/>
          <w:lang w:val="es-ES"/>
        </w:rPr>
        <w:t xml:space="preserve"> </w:t>
      </w:r>
      <w:r w:rsidRPr="00316DEC">
        <w:rPr>
          <w:lang w:val="es-ES"/>
        </w:rPr>
        <w:t>desc</w:t>
      </w:r>
      <w:r w:rsidRPr="00316DEC">
        <w:rPr>
          <w:lang w:val="es-ES"/>
        </w:rPr>
        <w:t>ripción con el análisis, configurar la cultura en que obran los sujetos y presentar la</w:t>
      </w:r>
      <w:r w:rsidRPr="00316DEC">
        <w:rPr>
          <w:spacing w:val="80"/>
          <w:lang w:val="es-ES"/>
        </w:rPr>
        <w:t xml:space="preserve"> </w:t>
      </w:r>
      <w:r w:rsidRPr="00316DEC">
        <w:rPr>
          <w:lang w:val="es-ES"/>
        </w:rPr>
        <w:t>circunstancia</w:t>
      </w:r>
      <w:r w:rsidRPr="00316DEC">
        <w:rPr>
          <w:spacing w:val="-6"/>
          <w:lang w:val="es-ES"/>
        </w:rPr>
        <w:t xml:space="preserve"> </w:t>
      </w:r>
      <w:r w:rsidRPr="00316DEC">
        <w:rPr>
          <w:lang w:val="es-ES"/>
        </w:rPr>
        <w:t>personal –pero</w:t>
      </w:r>
      <w:r w:rsidRPr="00316DEC">
        <w:rPr>
          <w:spacing w:val="-6"/>
          <w:lang w:val="es-ES"/>
        </w:rPr>
        <w:t xml:space="preserve"> </w:t>
      </w:r>
      <w:r w:rsidRPr="00316DEC">
        <w:rPr>
          <w:lang w:val="es-ES"/>
        </w:rPr>
        <w:t>también</w:t>
      </w:r>
      <w:r w:rsidRPr="00316DEC">
        <w:rPr>
          <w:spacing w:val="-18"/>
          <w:lang w:val="es-ES"/>
        </w:rPr>
        <w:t xml:space="preserve"> </w:t>
      </w:r>
      <w:r w:rsidRPr="00316DEC">
        <w:rPr>
          <w:lang w:val="es-ES"/>
        </w:rPr>
        <w:t>colectiva</w:t>
      </w:r>
      <w:r w:rsidRPr="00316DEC">
        <w:rPr>
          <w:spacing w:val="-1"/>
          <w:lang w:val="es-ES"/>
        </w:rPr>
        <w:t xml:space="preserve"> </w:t>
      </w:r>
      <w:r w:rsidRPr="00316DEC">
        <w:rPr>
          <w:lang w:val="es-ES"/>
        </w:rPr>
        <w:t>– en que operan, sienten y piensan (citado por Serna 128). Sin embargo,</w:t>
      </w:r>
      <w:r w:rsidRPr="00316DEC">
        <w:rPr>
          <w:spacing w:val="-11"/>
          <w:lang w:val="es-ES"/>
        </w:rPr>
        <w:t xml:space="preserve"> </w:t>
      </w:r>
      <w:r w:rsidRPr="00316DEC">
        <w:rPr>
          <w:lang w:val="es-ES"/>
        </w:rPr>
        <w:t>estos</w:t>
      </w:r>
      <w:r w:rsidRPr="00316DEC">
        <w:rPr>
          <w:spacing w:val="-8"/>
          <w:lang w:val="es-ES"/>
        </w:rPr>
        <w:t xml:space="preserve"> </w:t>
      </w:r>
      <w:r w:rsidRPr="00316DEC">
        <w:rPr>
          <w:lang w:val="es-ES"/>
        </w:rPr>
        <w:t>historiadores</w:t>
      </w:r>
      <w:r w:rsidRPr="00316DEC">
        <w:rPr>
          <w:spacing w:val="-23"/>
          <w:lang w:val="es-ES"/>
        </w:rPr>
        <w:t xml:space="preserve"> </w:t>
      </w:r>
      <w:r w:rsidRPr="00316DEC">
        <w:rPr>
          <w:lang w:val="es-ES"/>
        </w:rPr>
        <w:t>todavía</w:t>
      </w:r>
      <w:r w:rsidRPr="00316DEC">
        <w:rPr>
          <w:spacing w:val="-20"/>
          <w:lang w:val="es-ES"/>
        </w:rPr>
        <w:t xml:space="preserve"> </w:t>
      </w:r>
      <w:r w:rsidRPr="00316DEC">
        <w:rPr>
          <w:lang w:val="es-ES"/>
        </w:rPr>
        <w:t>creen</w:t>
      </w:r>
      <w:r w:rsidRPr="00316DEC">
        <w:rPr>
          <w:spacing w:val="-2"/>
          <w:lang w:val="es-ES"/>
        </w:rPr>
        <w:t xml:space="preserve"> </w:t>
      </w:r>
      <w:r w:rsidRPr="00316DEC">
        <w:rPr>
          <w:lang w:val="es-ES"/>
        </w:rPr>
        <w:t>que el pasado</w:t>
      </w:r>
      <w:r w:rsidRPr="00316DEC">
        <w:rPr>
          <w:spacing w:val="-5"/>
          <w:lang w:val="es-ES"/>
        </w:rPr>
        <w:t xml:space="preserve"> </w:t>
      </w:r>
      <w:r w:rsidRPr="00316DEC">
        <w:rPr>
          <w:lang w:val="es-ES"/>
        </w:rPr>
        <w:t>se</w:t>
      </w:r>
      <w:r w:rsidRPr="00316DEC">
        <w:rPr>
          <w:lang w:val="es-ES"/>
        </w:rPr>
        <w:t xml:space="preserve"> puede desenterrar del documento.</w:t>
      </w:r>
      <w:r w:rsidRPr="00316DEC">
        <w:rPr>
          <w:spacing w:val="40"/>
          <w:lang w:val="es-ES"/>
        </w:rPr>
        <w:t xml:space="preserve"> </w:t>
      </w:r>
      <w:r w:rsidRPr="00316DEC">
        <w:rPr>
          <w:lang w:val="es-ES"/>
        </w:rPr>
        <w:t>Para</w:t>
      </w:r>
      <w:r w:rsidRPr="00316DEC">
        <w:rPr>
          <w:spacing w:val="-5"/>
          <w:lang w:val="es-ES"/>
        </w:rPr>
        <w:t xml:space="preserve"> </w:t>
      </w:r>
      <w:r w:rsidRPr="00316DEC">
        <w:rPr>
          <w:lang w:val="es-ES"/>
        </w:rPr>
        <w:t>ellos,</w:t>
      </w:r>
      <w:r w:rsidRPr="00316DEC">
        <w:rPr>
          <w:spacing w:val="-11"/>
          <w:lang w:val="es-ES"/>
        </w:rPr>
        <w:t xml:space="preserve"> </w:t>
      </w:r>
      <w:r w:rsidRPr="00316DEC">
        <w:rPr>
          <w:lang w:val="es-ES"/>
        </w:rPr>
        <w:t>los</w:t>
      </w:r>
      <w:r w:rsidRPr="00316DEC">
        <w:rPr>
          <w:spacing w:val="-8"/>
          <w:lang w:val="es-ES"/>
        </w:rPr>
        <w:t xml:space="preserve"> </w:t>
      </w:r>
      <w:r w:rsidRPr="00316DEC">
        <w:rPr>
          <w:lang w:val="es-ES"/>
        </w:rPr>
        <w:t>posmodernistas</w:t>
      </w:r>
      <w:r w:rsidRPr="00316DEC">
        <w:rPr>
          <w:spacing w:val="-8"/>
          <w:lang w:val="es-ES"/>
        </w:rPr>
        <w:t xml:space="preserve"> </w:t>
      </w:r>
      <w:r w:rsidRPr="00316DEC">
        <w:rPr>
          <w:lang w:val="es-ES"/>
        </w:rPr>
        <w:t>fueron demasiado lejos al borrar la línea entre ficción e historia y con ello el trabajo del archivo que permite desenterrar el hecho histórico.</w:t>
      </w:r>
      <w:r w:rsidRPr="00316DEC">
        <w:rPr>
          <w:spacing w:val="80"/>
          <w:lang w:val="es-ES"/>
        </w:rPr>
        <w:t xml:space="preserve"> </w:t>
      </w:r>
      <w:r w:rsidRPr="00316DEC">
        <w:rPr>
          <w:lang w:val="es-ES"/>
        </w:rPr>
        <w:t xml:space="preserve">Sin embargo, aun en los trabajos documentados </w:t>
      </w:r>
      <w:r w:rsidRPr="00316DEC">
        <w:rPr>
          <w:lang w:val="es-ES"/>
        </w:rPr>
        <w:t>de estos historiadores se percibía la sombra</w:t>
      </w:r>
      <w:r w:rsidRPr="00316DEC">
        <w:rPr>
          <w:spacing w:val="80"/>
          <w:lang w:val="es-ES"/>
        </w:rPr>
        <w:t xml:space="preserve"> </w:t>
      </w:r>
      <w:r w:rsidRPr="00316DEC">
        <w:rPr>
          <w:lang w:val="es-ES"/>
        </w:rPr>
        <w:t>del escepticismo posmoderno (185-186).</w:t>
      </w:r>
    </w:p>
    <w:p w14:paraId="722CE3DF" w14:textId="77777777" w:rsidR="000B7FD8" w:rsidRPr="00316DEC" w:rsidRDefault="00316DEC">
      <w:pPr>
        <w:pStyle w:val="BodyText"/>
        <w:spacing w:before="1" w:line="480" w:lineRule="auto"/>
        <w:ind w:left="101" w:right="713" w:firstLine="720"/>
        <w:rPr>
          <w:lang w:val="es-ES"/>
        </w:rPr>
      </w:pPr>
      <w:r w:rsidRPr="00316DEC">
        <w:rPr>
          <w:lang w:val="es-ES"/>
        </w:rPr>
        <w:t>Hasta aquí la intervención de filósofos de la historia e historiadores culturales. En</w:t>
      </w:r>
      <w:r w:rsidRPr="00316DEC">
        <w:rPr>
          <w:spacing w:val="80"/>
          <w:lang w:val="es-ES"/>
        </w:rPr>
        <w:t xml:space="preserve"> </w:t>
      </w:r>
      <w:r w:rsidRPr="00316DEC">
        <w:rPr>
          <w:lang w:val="es-ES"/>
        </w:rPr>
        <w:t>cuanto a la teoría critica fundada en la academia literaria, se habla de</w:t>
      </w:r>
      <w:r w:rsidRPr="00316DEC">
        <w:rPr>
          <w:spacing w:val="40"/>
          <w:lang w:val="es-ES"/>
        </w:rPr>
        <w:t xml:space="preserve"> </w:t>
      </w:r>
      <w:r w:rsidRPr="00316DEC">
        <w:rPr>
          <w:lang w:val="es-ES"/>
        </w:rPr>
        <w:t>una nueva ten</w:t>
      </w:r>
      <w:r w:rsidRPr="00316DEC">
        <w:rPr>
          <w:lang w:val="es-ES"/>
        </w:rPr>
        <w:t>dencia</w:t>
      </w:r>
      <w:r w:rsidRPr="00316DEC">
        <w:rPr>
          <w:spacing w:val="80"/>
          <w:lang w:val="es-ES"/>
        </w:rPr>
        <w:t xml:space="preserve"> </w:t>
      </w:r>
      <w:r w:rsidRPr="00316DEC">
        <w:rPr>
          <w:lang w:val="es-ES"/>
        </w:rPr>
        <w:t>cultural</w:t>
      </w:r>
      <w:r w:rsidRPr="00316DEC">
        <w:rPr>
          <w:spacing w:val="33"/>
          <w:lang w:val="es-ES"/>
        </w:rPr>
        <w:t xml:space="preserve"> </w:t>
      </w:r>
      <w:r w:rsidRPr="00316DEC">
        <w:rPr>
          <w:lang w:val="es-ES"/>
        </w:rPr>
        <w:t>que surge a</w:t>
      </w:r>
      <w:r w:rsidRPr="00316DEC">
        <w:rPr>
          <w:spacing w:val="33"/>
          <w:lang w:val="es-ES"/>
        </w:rPr>
        <w:t xml:space="preserve"> </w:t>
      </w:r>
      <w:r w:rsidRPr="00316DEC">
        <w:rPr>
          <w:lang w:val="es-ES"/>
        </w:rPr>
        <w:t>raíz de un</w:t>
      </w:r>
      <w:r w:rsidRPr="00316DEC">
        <w:rPr>
          <w:spacing w:val="34"/>
          <w:lang w:val="es-ES"/>
        </w:rPr>
        <w:t xml:space="preserve"> </w:t>
      </w:r>
      <w:r w:rsidRPr="00316DEC">
        <w:rPr>
          <w:lang w:val="es-ES"/>
        </w:rPr>
        <w:t>nuevo</w:t>
      </w:r>
      <w:r w:rsidRPr="00316DEC">
        <w:rPr>
          <w:spacing w:val="33"/>
          <w:lang w:val="es-ES"/>
        </w:rPr>
        <w:t xml:space="preserve"> </w:t>
      </w:r>
      <w:r w:rsidRPr="00316DEC">
        <w:rPr>
          <w:lang w:val="es-ES"/>
        </w:rPr>
        <w:t>tipo</w:t>
      </w:r>
      <w:r w:rsidRPr="00316DEC">
        <w:rPr>
          <w:spacing w:val="33"/>
          <w:lang w:val="es-ES"/>
        </w:rPr>
        <w:t xml:space="preserve"> </w:t>
      </w:r>
      <w:r w:rsidRPr="00316DEC">
        <w:rPr>
          <w:lang w:val="es-ES"/>
        </w:rPr>
        <w:t>de capitalismo, los nuevos medios de producción tecnológica y que tienen relación con la globalización y el neoliberalismo. Las características</w:t>
      </w:r>
      <w:r w:rsidRPr="00316DEC">
        <w:rPr>
          <w:spacing w:val="40"/>
          <w:lang w:val="es-ES"/>
        </w:rPr>
        <w:t xml:space="preserve"> </w:t>
      </w:r>
      <w:r w:rsidRPr="00316DEC">
        <w:rPr>
          <w:lang w:val="es-ES"/>
        </w:rPr>
        <w:t>principales</w:t>
      </w:r>
      <w:r w:rsidRPr="00316DEC">
        <w:rPr>
          <w:spacing w:val="-9"/>
          <w:lang w:val="es-ES"/>
        </w:rPr>
        <w:t xml:space="preserve"> </w:t>
      </w:r>
      <w:r w:rsidRPr="00316DEC">
        <w:rPr>
          <w:lang w:val="es-ES"/>
        </w:rPr>
        <w:t>de</w:t>
      </w:r>
      <w:r w:rsidRPr="00316DEC">
        <w:rPr>
          <w:spacing w:val="-11"/>
          <w:lang w:val="es-ES"/>
        </w:rPr>
        <w:t xml:space="preserve"> </w:t>
      </w:r>
      <w:r w:rsidRPr="00316DEC">
        <w:rPr>
          <w:lang w:val="es-ES"/>
        </w:rPr>
        <w:t>este</w:t>
      </w:r>
      <w:r w:rsidRPr="00316DEC">
        <w:rPr>
          <w:spacing w:val="-11"/>
          <w:lang w:val="es-ES"/>
        </w:rPr>
        <w:t xml:space="preserve"> </w:t>
      </w:r>
      <w:r w:rsidRPr="00316DEC">
        <w:rPr>
          <w:lang w:val="es-ES"/>
        </w:rPr>
        <w:t>tipo</w:t>
      </w:r>
      <w:r w:rsidRPr="00316DEC">
        <w:rPr>
          <w:spacing w:val="-7"/>
          <w:lang w:val="es-ES"/>
        </w:rPr>
        <w:t xml:space="preserve"> </w:t>
      </w:r>
      <w:r w:rsidRPr="00316DEC">
        <w:rPr>
          <w:lang w:val="es-ES"/>
        </w:rPr>
        <w:t>de arte son</w:t>
      </w:r>
      <w:r w:rsidRPr="00316DEC">
        <w:rPr>
          <w:spacing w:val="-5"/>
          <w:lang w:val="es-ES"/>
        </w:rPr>
        <w:t xml:space="preserve"> </w:t>
      </w:r>
      <w:r w:rsidRPr="00316DEC">
        <w:rPr>
          <w:lang w:val="es-ES"/>
        </w:rPr>
        <w:t>el ahistoricismo y el pre</w:t>
      </w:r>
      <w:r w:rsidRPr="00316DEC">
        <w:rPr>
          <w:lang w:val="es-ES"/>
        </w:rPr>
        <w:t>sentismo.</w:t>
      </w:r>
      <w:r w:rsidRPr="00316DEC">
        <w:rPr>
          <w:spacing w:val="80"/>
          <w:lang w:val="es-ES"/>
        </w:rPr>
        <w:t xml:space="preserve"> </w:t>
      </w:r>
      <w:r w:rsidRPr="00316DEC">
        <w:rPr>
          <w:lang w:val="es-ES"/>
        </w:rPr>
        <w:t>En "Postmodernism and Consumer Society" (1982), Fredric Jameson, siguiendo las ideas de J.F. Lyotard (The</w:t>
      </w:r>
      <w:r w:rsidRPr="00316DEC">
        <w:rPr>
          <w:spacing w:val="40"/>
          <w:lang w:val="es-ES"/>
        </w:rPr>
        <w:t xml:space="preserve"> </w:t>
      </w:r>
      <w:r w:rsidRPr="00316DEC">
        <w:rPr>
          <w:lang w:val="es-ES"/>
        </w:rPr>
        <w:t>Postmodern Condition, 1979) explica que el posmodernismo es una condición que se</w:t>
      </w:r>
      <w:r w:rsidRPr="00316DEC">
        <w:rPr>
          <w:spacing w:val="40"/>
          <w:lang w:val="es-ES"/>
        </w:rPr>
        <w:t xml:space="preserve"> </w:t>
      </w:r>
      <w:r w:rsidRPr="00316DEC">
        <w:rPr>
          <w:lang w:val="es-ES"/>
        </w:rPr>
        <w:t>manifiesta</w:t>
      </w:r>
      <w:r w:rsidRPr="00316DEC">
        <w:rPr>
          <w:spacing w:val="-2"/>
          <w:lang w:val="es-ES"/>
        </w:rPr>
        <w:t xml:space="preserve"> </w:t>
      </w:r>
      <w:r w:rsidRPr="00316DEC">
        <w:rPr>
          <w:lang w:val="es-ES"/>
        </w:rPr>
        <w:t>porque</w:t>
      </w:r>
      <w:r w:rsidRPr="00316DEC">
        <w:rPr>
          <w:spacing w:val="-7"/>
          <w:lang w:val="es-ES"/>
        </w:rPr>
        <w:t xml:space="preserve"> </w:t>
      </w:r>
      <w:r w:rsidRPr="00316DEC">
        <w:rPr>
          <w:lang w:val="es-ES"/>
        </w:rPr>
        <w:t>los</w:t>
      </w:r>
      <w:r w:rsidRPr="00316DEC">
        <w:rPr>
          <w:spacing w:val="-6"/>
          <w:lang w:val="es-ES"/>
        </w:rPr>
        <w:t xml:space="preserve"> </w:t>
      </w:r>
      <w:r w:rsidRPr="00316DEC">
        <w:rPr>
          <w:lang w:val="es-ES"/>
        </w:rPr>
        <w:t>metarrelatos</w:t>
      </w:r>
      <w:r w:rsidRPr="00316DEC">
        <w:rPr>
          <w:spacing w:val="-6"/>
          <w:lang w:val="es-ES"/>
        </w:rPr>
        <w:t xml:space="preserve"> </w:t>
      </w:r>
      <w:r w:rsidRPr="00316DEC">
        <w:rPr>
          <w:lang w:val="es-ES"/>
        </w:rPr>
        <w:t>de</w:t>
      </w:r>
      <w:r w:rsidRPr="00316DEC">
        <w:rPr>
          <w:spacing w:val="-7"/>
          <w:lang w:val="es-ES"/>
        </w:rPr>
        <w:t xml:space="preserve"> </w:t>
      </w:r>
      <w:r w:rsidRPr="00316DEC">
        <w:rPr>
          <w:lang w:val="es-ES"/>
        </w:rPr>
        <w:t>occidente</w:t>
      </w:r>
      <w:r w:rsidRPr="00316DEC">
        <w:rPr>
          <w:spacing w:val="-7"/>
          <w:lang w:val="es-ES"/>
        </w:rPr>
        <w:t xml:space="preserve"> </w:t>
      </w:r>
      <w:r w:rsidRPr="00316DEC">
        <w:rPr>
          <w:lang w:val="es-ES"/>
        </w:rPr>
        <w:t>se muestran insuficientes</w:t>
      </w:r>
      <w:r w:rsidRPr="00316DEC">
        <w:rPr>
          <w:spacing w:val="-4"/>
          <w:lang w:val="es-ES"/>
        </w:rPr>
        <w:t xml:space="preserve"> </w:t>
      </w:r>
      <w:r w:rsidRPr="00316DEC">
        <w:rPr>
          <w:lang w:val="es-ES"/>
        </w:rPr>
        <w:t>para</w:t>
      </w:r>
      <w:r w:rsidRPr="00316DEC">
        <w:rPr>
          <w:spacing w:val="-2"/>
          <w:lang w:val="es-ES"/>
        </w:rPr>
        <w:t xml:space="preserve"> </w:t>
      </w:r>
      <w:r w:rsidRPr="00316DEC">
        <w:rPr>
          <w:lang w:val="es-ES"/>
        </w:rPr>
        <w:t>responder</w:t>
      </w:r>
      <w:r w:rsidRPr="00316DEC">
        <w:rPr>
          <w:spacing w:val="-7"/>
          <w:lang w:val="es-ES"/>
        </w:rPr>
        <w:t xml:space="preserve"> </w:t>
      </w:r>
      <w:r w:rsidRPr="00316DEC">
        <w:rPr>
          <w:lang w:val="es-ES"/>
        </w:rPr>
        <w:t>a</w:t>
      </w:r>
      <w:r w:rsidRPr="00316DEC">
        <w:rPr>
          <w:spacing w:val="30"/>
          <w:lang w:val="es-ES"/>
        </w:rPr>
        <w:t xml:space="preserve"> </w:t>
      </w:r>
      <w:r w:rsidRPr="00316DEC">
        <w:rPr>
          <w:lang w:val="es-ES"/>
        </w:rPr>
        <w:t>las preguntas</w:t>
      </w:r>
      <w:r w:rsidRPr="00316DEC">
        <w:rPr>
          <w:spacing w:val="-11"/>
          <w:lang w:val="es-ES"/>
        </w:rPr>
        <w:t xml:space="preserve"> </w:t>
      </w:r>
      <w:r w:rsidRPr="00316DEC">
        <w:rPr>
          <w:lang w:val="es-ES"/>
        </w:rPr>
        <w:t>del</w:t>
      </w:r>
      <w:r w:rsidRPr="00316DEC">
        <w:rPr>
          <w:spacing w:val="-8"/>
          <w:lang w:val="es-ES"/>
        </w:rPr>
        <w:t xml:space="preserve"> </w:t>
      </w:r>
      <w:r w:rsidRPr="00316DEC">
        <w:rPr>
          <w:lang w:val="es-ES"/>
        </w:rPr>
        <w:t>ser humano</w:t>
      </w:r>
      <w:r w:rsidRPr="00316DEC">
        <w:rPr>
          <w:spacing w:val="-8"/>
          <w:lang w:val="es-ES"/>
        </w:rPr>
        <w:t xml:space="preserve"> </w:t>
      </w:r>
      <w:r w:rsidRPr="00316DEC">
        <w:rPr>
          <w:lang w:val="es-ES"/>
        </w:rPr>
        <w:t>en</w:t>
      </w:r>
      <w:r w:rsidRPr="00316DEC">
        <w:rPr>
          <w:spacing w:val="-5"/>
          <w:lang w:val="es-ES"/>
        </w:rPr>
        <w:t xml:space="preserve"> </w:t>
      </w:r>
      <w:r w:rsidRPr="00316DEC">
        <w:rPr>
          <w:lang w:val="es-ES"/>
        </w:rPr>
        <w:t>la época posindustrial.</w:t>
      </w:r>
      <w:r w:rsidRPr="00316DEC">
        <w:rPr>
          <w:spacing w:val="-14"/>
          <w:lang w:val="es-ES"/>
        </w:rPr>
        <w:t xml:space="preserve"> </w:t>
      </w:r>
      <w:r w:rsidRPr="00316DEC">
        <w:rPr>
          <w:lang w:val="es-ES"/>
        </w:rPr>
        <w:t>En este artículo, Jameson se concentra en los efectos del escepticismo sobre el concepto de</w:t>
      </w:r>
      <w:r w:rsidRPr="00316DEC">
        <w:rPr>
          <w:spacing w:val="40"/>
          <w:lang w:val="es-ES"/>
        </w:rPr>
        <w:t xml:space="preserve"> </w:t>
      </w:r>
      <w:r w:rsidRPr="00316DEC">
        <w:rPr>
          <w:lang w:val="es-ES"/>
        </w:rPr>
        <w:t>la subjetividad, considerada un mito. La sospecha</w:t>
      </w:r>
      <w:r w:rsidRPr="00316DEC">
        <w:rPr>
          <w:spacing w:val="-6"/>
          <w:lang w:val="es-ES"/>
        </w:rPr>
        <w:t xml:space="preserve"> </w:t>
      </w:r>
      <w:r w:rsidRPr="00316DEC">
        <w:rPr>
          <w:lang w:val="es-ES"/>
        </w:rPr>
        <w:t>de la</w:t>
      </w:r>
      <w:r w:rsidRPr="00316DEC">
        <w:rPr>
          <w:spacing w:val="-6"/>
          <w:lang w:val="es-ES"/>
        </w:rPr>
        <w:t xml:space="preserve"> </w:t>
      </w:r>
      <w:r w:rsidRPr="00316DEC">
        <w:rPr>
          <w:lang w:val="es-ES"/>
        </w:rPr>
        <w:t>incapacid</w:t>
      </w:r>
      <w:r w:rsidRPr="00316DEC">
        <w:rPr>
          <w:lang w:val="es-ES"/>
        </w:rPr>
        <w:t>ad de representar el presente lleva a que se busquen expresiones de</w:t>
      </w:r>
      <w:r w:rsidRPr="00316DEC">
        <w:rPr>
          <w:spacing w:val="40"/>
          <w:lang w:val="es-ES"/>
        </w:rPr>
        <w:t xml:space="preserve"> </w:t>
      </w:r>
      <w:r w:rsidRPr="00316DEC">
        <w:rPr>
          <w:lang w:val="es-ES"/>
        </w:rPr>
        <w:t>representación</w:t>
      </w:r>
      <w:r w:rsidRPr="00316DEC">
        <w:rPr>
          <w:spacing w:val="33"/>
          <w:lang w:val="es-ES"/>
        </w:rPr>
        <w:t xml:space="preserve"> </w:t>
      </w:r>
      <w:r w:rsidRPr="00316DEC">
        <w:rPr>
          <w:lang w:val="es-ES"/>
        </w:rPr>
        <w:t>del</w:t>
      </w:r>
      <w:r w:rsidRPr="00316DEC">
        <w:rPr>
          <w:spacing w:val="32"/>
          <w:lang w:val="es-ES"/>
        </w:rPr>
        <w:t xml:space="preserve"> </w:t>
      </w:r>
      <w:r w:rsidRPr="00316DEC">
        <w:rPr>
          <w:lang w:val="es-ES"/>
        </w:rPr>
        <w:t>pasado; es</w:t>
      </w:r>
      <w:r w:rsidRPr="00316DEC">
        <w:rPr>
          <w:spacing w:val="29"/>
          <w:lang w:val="es-ES"/>
        </w:rPr>
        <w:t xml:space="preserve"> </w:t>
      </w:r>
      <w:r w:rsidRPr="00316DEC">
        <w:rPr>
          <w:lang w:val="es-ES"/>
        </w:rPr>
        <w:t>decir,</w:t>
      </w:r>
      <w:r w:rsidRPr="00316DEC">
        <w:rPr>
          <w:spacing w:val="25"/>
          <w:lang w:val="es-ES"/>
        </w:rPr>
        <w:t xml:space="preserve"> </w:t>
      </w:r>
      <w:r w:rsidRPr="00316DEC">
        <w:rPr>
          <w:lang w:val="es-ES"/>
        </w:rPr>
        <w:t>hay</w:t>
      </w:r>
      <w:r w:rsidRPr="00316DEC">
        <w:rPr>
          <w:spacing w:val="24"/>
          <w:lang w:val="es-ES"/>
        </w:rPr>
        <w:t xml:space="preserve"> </w:t>
      </w:r>
      <w:r w:rsidRPr="00316DEC">
        <w:rPr>
          <w:lang w:val="es-ES"/>
        </w:rPr>
        <w:t>nostalgia</w:t>
      </w:r>
      <w:r w:rsidRPr="00316DEC">
        <w:rPr>
          <w:spacing w:val="32"/>
          <w:lang w:val="es-ES"/>
        </w:rPr>
        <w:t xml:space="preserve"> </w:t>
      </w:r>
      <w:r w:rsidRPr="00316DEC">
        <w:rPr>
          <w:lang w:val="es-ES"/>
        </w:rPr>
        <w:t>por</w:t>
      </w:r>
      <w:r w:rsidRPr="00316DEC">
        <w:rPr>
          <w:spacing w:val="25"/>
          <w:lang w:val="es-ES"/>
        </w:rPr>
        <w:t xml:space="preserve"> </w:t>
      </w:r>
      <w:r w:rsidRPr="00316DEC">
        <w:rPr>
          <w:lang w:val="es-ES"/>
        </w:rPr>
        <w:t>el</w:t>
      </w:r>
      <w:r w:rsidRPr="00316DEC">
        <w:rPr>
          <w:spacing w:val="32"/>
          <w:lang w:val="es-ES"/>
        </w:rPr>
        <w:t xml:space="preserve"> </w:t>
      </w:r>
      <w:r w:rsidRPr="00316DEC">
        <w:rPr>
          <w:lang w:val="es-ES"/>
        </w:rPr>
        <w:t>pasado</w:t>
      </w:r>
      <w:r w:rsidRPr="00316DEC">
        <w:rPr>
          <w:spacing w:val="-25"/>
          <w:lang w:val="es-ES"/>
        </w:rPr>
        <w:t xml:space="preserve"> </w:t>
      </w:r>
      <w:r w:rsidRPr="00316DEC">
        <w:rPr>
          <w:b/>
          <w:lang w:val="es-ES"/>
        </w:rPr>
        <w:t>.</w:t>
      </w:r>
      <w:r w:rsidRPr="00316DEC">
        <w:rPr>
          <w:b/>
          <w:spacing w:val="80"/>
          <w:lang w:val="es-ES"/>
        </w:rPr>
        <w:t xml:space="preserve"> </w:t>
      </w:r>
      <w:r w:rsidRPr="00316DEC">
        <w:rPr>
          <w:lang w:val="es-ES"/>
        </w:rPr>
        <w:t>Sin</w:t>
      </w:r>
      <w:r w:rsidRPr="00316DEC">
        <w:rPr>
          <w:spacing w:val="33"/>
          <w:lang w:val="es-ES"/>
        </w:rPr>
        <w:t xml:space="preserve"> </w:t>
      </w:r>
      <w:r w:rsidRPr="00316DEC">
        <w:rPr>
          <w:lang w:val="es-ES"/>
        </w:rPr>
        <w:t>embargo,</w:t>
      </w:r>
      <w:r w:rsidRPr="00316DEC">
        <w:rPr>
          <w:spacing w:val="25"/>
          <w:lang w:val="es-ES"/>
        </w:rPr>
        <w:t xml:space="preserve"> </w:t>
      </w:r>
      <w:r w:rsidRPr="00316DEC">
        <w:rPr>
          <w:lang w:val="es-ES"/>
        </w:rPr>
        <w:t>existe</w:t>
      </w:r>
      <w:r w:rsidRPr="00316DEC">
        <w:rPr>
          <w:spacing w:val="26"/>
          <w:lang w:val="es-ES"/>
        </w:rPr>
        <w:t xml:space="preserve"> </w:t>
      </w:r>
      <w:r w:rsidRPr="00316DEC">
        <w:rPr>
          <w:lang w:val="es-ES"/>
        </w:rPr>
        <w:t>la</w:t>
      </w:r>
    </w:p>
    <w:p w14:paraId="3F2EDE65"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04169040" w14:textId="77777777" w:rsidR="000B7FD8" w:rsidRPr="00316DEC" w:rsidRDefault="000B7FD8">
      <w:pPr>
        <w:pStyle w:val="BodyText"/>
        <w:rPr>
          <w:sz w:val="20"/>
          <w:lang w:val="es-ES"/>
        </w:rPr>
      </w:pPr>
    </w:p>
    <w:p w14:paraId="70A8ACA2" w14:textId="77777777" w:rsidR="000B7FD8" w:rsidRPr="00316DEC" w:rsidRDefault="000B7FD8">
      <w:pPr>
        <w:pStyle w:val="BodyText"/>
        <w:spacing w:before="10"/>
        <w:rPr>
          <w:sz w:val="18"/>
          <w:lang w:val="es-ES"/>
        </w:rPr>
      </w:pPr>
    </w:p>
    <w:p w14:paraId="11F3A456" w14:textId="77777777" w:rsidR="000B7FD8" w:rsidRPr="00316DEC" w:rsidRDefault="00316DEC">
      <w:pPr>
        <w:pStyle w:val="BodyText"/>
        <w:spacing w:before="1" w:line="477" w:lineRule="auto"/>
        <w:ind w:left="101" w:right="697"/>
        <w:rPr>
          <w:lang w:val="es-ES"/>
        </w:rPr>
      </w:pPr>
      <w:r w:rsidRPr="00316DEC">
        <w:rPr>
          <w:lang w:val="es-ES"/>
        </w:rPr>
        <w:t>conciencia de que estas representaciones son vacías; por eso, al ser incorporadas resultan en</w:t>
      </w:r>
      <w:r w:rsidRPr="00316DEC">
        <w:rPr>
          <w:spacing w:val="40"/>
          <w:lang w:val="es-ES"/>
        </w:rPr>
        <w:t xml:space="preserve"> </w:t>
      </w:r>
      <w:r w:rsidRPr="00316DEC">
        <w:rPr>
          <w:lang w:val="es-ES"/>
        </w:rPr>
        <w:t>una</w:t>
      </w:r>
      <w:r w:rsidRPr="00316DEC">
        <w:rPr>
          <w:spacing w:val="-2"/>
          <w:lang w:val="es-ES"/>
        </w:rPr>
        <w:t xml:space="preserve"> </w:t>
      </w:r>
      <w:r w:rsidRPr="00316DEC">
        <w:rPr>
          <w:lang w:val="es-ES"/>
        </w:rPr>
        <w:t>parodia</w:t>
      </w:r>
      <w:r w:rsidRPr="00316DEC">
        <w:rPr>
          <w:spacing w:val="-2"/>
          <w:lang w:val="es-ES"/>
        </w:rPr>
        <w:t xml:space="preserve"> </w:t>
      </w:r>
      <w:r w:rsidRPr="00316DEC">
        <w:rPr>
          <w:lang w:val="es-ES"/>
        </w:rPr>
        <w:t>sin</w:t>
      </w:r>
      <w:r w:rsidRPr="00316DEC">
        <w:rPr>
          <w:spacing w:val="-1"/>
          <w:lang w:val="es-ES"/>
        </w:rPr>
        <w:t xml:space="preserve"> </w:t>
      </w:r>
      <w:r w:rsidRPr="00316DEC">
        <w:rPr>
          <w:lang w:val="es-ES"/>
        </w:rPr>
        <w:t>ironía,</w:t>
      </w:r>
      <w:r w:rsidRPr="00316DEC">
        <w:rPr>
          <w:spacing w:val="-9"/>
          <w:lang w:val="es-ES"/>
        </w:rPr>
        <w:t xml:space="preserve"> </w:t>
      </w:r>
      <w:r w:rsidRPr="00316DEC">
        <w:rPr>
          <w:lang w:val="es-ES"/>
        </w:rPr>
        <w:t>un</w:t>
      </w:r>
      <w:r w:rsidRPr="00316DEC">
        <w:rPr>
          <w:spacing w:val="-1"/>
          <w:lang w:val="es-ES"/>
        </w:rPr>
        <w:t xml:space="preserve"> </w:t>
      </w:r>
      <w:r w:rsidRPr="00316DEC">
        <w:rPr>
          <w:lang w:val="es-ES"/>
        </w:rPr>
        <w:t>pastiche.</w:t>
      </w:r>
      <w:r w:rsidRPr="00316DEC">
        <w:rPr>
          <w:spacing w:val="-9"/>
          <w:lang w:val="es-ES"/>
        </w:rPr>
        <w:t xml:space="preserve"> </w:t>
      </w:r>
      <w:r w:rsidRPr="00316DEC">
        <w:rPr>
          <w:lang w:val="es-ES"/>
        </w:rPr>
        <w:t>Jameson</w:t>
      </w:r>
      <w:r w:rsidRPr="00316DEC">
        <w:rPr>
          <w:spacing w:val="-1"/>
          <w:lang w:val="es-ES"/>
        </w:rPr>
        <w:t xml:space="preserve"> </w:t>
      </w:r>
      <w:r w:rsidRPr="00316DEC">
        <w:rPr>
          <w:lang w:val="es-ES"/>
        </w:rPr>
        <w:t>compara</w:t>
      </w:r>
      <w:r w:rsidRPr="00316DEC">
        <w:rPr>
          <w:spacing w:val="-2"/>
          <w:lang w:val="es-ES"/>
        </w:rPr>
        <w:t xml:space="preserve"> </w:t>
      </w:r>
      <w:r w:rsidRPr="00316DEC">
        <w:rPr>
          <w:lang w:val="es-ES"/>
        </w:rPr>
        <w:t>esta</w:t>
      </w:r>
      <w:r w:rsidRPr="00316DEC">
        <w:rPr>
          <w:spacing w:val="-2"/>
          <w:lang w:val="es-ES"/>
        </w:rPr>
        <w:t xml:space="preserve"> </w:t>
      </w:r>
      <w:r w:rsidRPr="00316DEC">
        <w:rPr>
          <w:lang w:val="es-ES"/>
        </w:rPr>
        <w:t>experiencia,</w:t>
      </w:r>
      <w:r w:rsidRPr="00316DEC">
        <w:rPr>
          <w:spacing w:val="-9"/>
          <w:lang w:val="es-ES"/>
        </w:rPr>
        <w:t xml:space="preserve"> </w:t>
      </w:r>
      <w:r w:rsidRPr="00316DEC">
        <w:rPr>
          <w:lang w:val="es-ES"/>
        </w:rPr>
        <w:t>en</w:t>
      </w:r>
      <w:r w:rsidRPr="00316DEC">
        <w:rPr>
          <w:spacing w:val="31"/>
          <w:lang w:val="es-ES"/>
        </w:rPr>
        <w:t xml:space="preserve"> </w:t>
      </w:r>
      <w:r w:rsidRPr="00316DEC">
        <w:rPr>
          <w:lang w:val="es-ES"/>
        </w:rPr>
        <w:t>términos</w:t>
      </w:r>
      <w:r w:rsidRPr="00316DEC">
        <w:rPr>
          <w:spacing w:val="26"/>
          <w:lang w:val="es-ES"/>
        </w:rPr>
        <w:t xml:space="preserve"> </w:t>
      </w:r>
      <w:r w:rsidRPr="00316DEC">
        <w:rPr>
          <w:lang w:val="es-ES"/>
        </w:rPr>
        <w:t>de</w:t>
      </w:r>
      <w:r w:rsidRPr="00316DEC">
        <w:rPr>
          <w:spacing w:val="24"/>
          <w:lang w:val="es-ES"/>
        </w:rPr>
        <w:t xml:space="preserve"> </w:t>
      </w:r>
      <w:r w:rsidRPr="00316DEC">
        <w:rPr>
          <w:lang w:val="es-ES"/>
        </w:rPr>
        <w:t>tiempo, a las sensaciones experimentadas por una persona esquizofrénica: un sentido de</w:t>
      </w:r>
      <w:r w:rsidRPr="00316DEC">
        <w:rPr>
          <w:spacing w:val="40"/>
          <w:lang w:val="es-ES"/>
        </w:rPr>
        <w:t xml:space="preserve"> </w:t>
      </w:r>
      <w:r w:rsidRPr="00316DEC">
        <w:rPr>
          <w:lang w:val="es-ES"/>
        </w:rPr>
        <w:t>desorientación</w:t>
      </w:r>
      <w:r w:rsidRPr="00316DEC">
        <w:rPr>
          <w:spacing w:val="-19"/>
          <w:lang w:val="es-ES"/>
        </w:rPr>
        <w:t xml:space="preserve"> </w:t>
      </w:r>
      <w:r w:rsidRPr="00316DEC">
        <w:rPr>
          <w:lang w:val="es-ES"/>
        </w:rPr>
        <w:t>ante</w:t>
      </w:r>
      <w:r w:rsidRPr="00316DEC">
        <w:rPr>
          <w:spacing w:val="-8"/>
          <w:lang w:val="es-ES"/>
        </w:rPr>
        <w:t xml:space="preserve"> </w:t>
      </w:r>
      <w:r w:rsidRPr="00316DEC">
        <w:rPr>
          <w:lang w:val="es-ES"/>
        </w:rPr>
        <w:t>la</w:t>
      </w:r>
      <w:r w:rsidRPr="00316DEC">
        <w:rPr>
          <w:spacing w:val="-2"/>
          <w:lang w:val="es-ES"/>
        </w:rPr>
        <w:t xml:space="preserve"> </w:t>
      </w:r>
      <w:r w:rsidRPr="00316DEC">
        <w:rPr>
          <w:lang w:val="es-ES"/>
        </w:rPr>
        <w:t>impresión</w:t>
      </w:r>
      <w:r w:rsidRPr="00316DEC">
        <w:rPr>
          <w:spacing w:val="-1"/>
          <w:lang w:val="es-ES"/>
        </w:rPr>
        <w:t xml:space="preserve"> </w:t>
      </w:r>
      <w:r w:rsidRPr="00316DEC">
        <w:rPr>
          <w:lang w:val="es-ES"/>
        </w:rPr>
        <w:t>de</w:t>
      </w:r>
      <w:r w:rsidRPr="00316DEC">
        <w:rPr>
          <w:spacing w:val="-8"/>
          <w:lang w:val="es-ES"/>
        </w:rPr>
        <w:t xml:space="preserve"> </w:t>
      </w:r>
      <w:r w:rsidRPr="00316DEC">
        <w:rPr>
          <w:lang w:val="es-ES"/>
        </w:rPr>
        <w:t>que</w:t>
      </w:r>
      <w:r w:rsidRPr="00316DEC">
        <w:rPr>
          <w:spacing w:val="-7"/>
          <w:lang w:val="es-ES"/>
        </w:rPr>
        <w:t xml:space="preserve"> </w:t>
      </w:r>
      <w:r w:rsidRPr="00316DEC">
        <w:rPr>
          <w:lang w:val="es-ES"/>
        </w:rPr>
        <w:t>todos</w:t>
      </w:r>
      <w:r w:rsidRPr="00316DEC">
        <w:rPr>
          <w:spacing w:val="-6"/>
          <w:lang w:val="es-ES"/>
        </w:rPr>
        <w:t xml:space="preserve"> </w:t>
      </w:r>
      <w:r w:rsidRPr="00316DEC">
        <w:rPr>
          <w:lang w:val="es-ES"/>
        </w:rPr>
        <w:t>los</w:t>
      </w:r>
      <w:r w:rsidRPr="00316DEC">
        <w:rPr>
          <w:spacing w:val="-7"/>
          <w:lang w:val="es-ES"/>
        </w:rPr>
        <w:t xml:space="preserve"> </w:t>
      </w:r>
      <w:r w:rsidRPr="00316DEC">
        <w:rPr>
          <w:lang w:val="es-ES"/>
        </w:rPr>
        <w:t>momentos</w:t>
      </w:r>
      <w:r w:rsidRPr="00316DEC">
        <w:rPr>
          <w:spacing w:val="-6"/>
          <w:lang w:val="es-ES"/>
        </w:rPr>
        <w:t xml:space="preserve"> </w:t>
      </w:r>
      <w:r w:rsidRPr="00316DEC">
        <w:rPr>
          <w:lang w:val="es-ES"/>
        </w:rPr>
        <w:t>están</w:t>
      </w:r>
      <w:r w:rsidRPr="00316DEC">
        <w:rPr>
          <w:spacing w:val="30"/>
          <w:lang w:val="es-ES"/>
        </w:rPr>
        <w:t xml:space="preserve"> </w:t>
      </w:r>
      <w:r w:rsidRPr="00316DEC">
        <w:rPr>
          <w:lang w:val="es-ES"/>
        </w:rPr>
        <w:t>contenidos</w:t>
      </w:r>
      <w:r w:rsidRPr="00316DEC">
        <w:rPr>
          <w:spacing w:val="25"/>
          <w:lang w:val="es-ES"/>
        </w:rPr>
        <w:t xml:space="preserve"> </w:t>
      </w:r>
      <w:r w:rsidRPr="00316DEC">
        <w:rPr>
          <w:lang w:val="es-ES"/>
        </w:rPr>
        <w:t>en</w:t>
      </w:r>
      <w:r w:rsidRPr="00316DEC">
        <w:rPr>
          <w:spacing w:val="30"/>
          <w:lang w:val="es-ES"/>
        </w:rPr>
        <w:t xml:space="preserve"> </w:t>
      </w:r>
      <w:r w:rsidRPr="00316DEC">
        <w:rPr>
          <w:lang w:val="es-ES"/>
        </w:rPr>
        <w:t>un</w:t>
      </w:r>
      <w:r w:rsidRPr="00316DEC">
        <w:rPr>
          <w:spacing w:val="30"/>
          <w:lang w:val="es-ES"/>
        </w:rPr>
        <w:t xml:space="preserve"> </w:t>
      </w:r>
      <w:r w:rsidRPr="00316DEC">
        <w:rPr>
          <w:spacing w:val="-2"/>
          <w:lang w:val="es-ES"/>
        </w:rPr>
        <w:t>instante.</w:t>
      </w:r>
    </w:p>
    <w:p w14:paraId="4AF436DB" w14:textId="77777777" w:rsidR="000B7FD8" w:rsidRPr="00316DEC" w:rsidRDefault="00316DEC">
      <w:pPr>
        <w:pStyle w:val="BodyText"/>
        <w:spacing w:before="9" w:line="480" w:lineRule="auto"/>
        <w:ind w:left="101" w:right="692" w:firstLine="720"/>
        <w:rPr>
          <w:lang w:val="es-ES"/>
        </w:rPr>
      </w:pPr>
      <w:r w:rsidRPr="00316DEC">
        <w:rPr>
          <w:lang w:val="es-ES"/>
        </w:rPr>
        <w:t>Por otro lado,</w:t>
      </w:r>
      <w:r w:rsidRPr="00316DEC">
        <w:rPr>
          <w:spacing w:val="-12"/>
          <w:lang w:val="es-ES"/>
        </w:rPr>
        <w:t xml:space="preserve"> </w:t>
      </w:r>
      <w:r w:rsidRPr="00316DEC">
        <w:rPr>
          <w:lang w:val="es-ES"/>
        </w:rPr>
        <w:t>Linda</w:t>
      </w:r>
      <w:r w:rsidRPr="00316DEC">
        <w:rPr>
          <w:spacing w:val="-6"/>
          <w:lang w:val="es-ES"/>
        </w:rPr>
        <w:t xml:space="preserve"> </w:t>
      </w:r>
      <w:r w:rsidRPr="00316DEC">
        <w:rPr>
          <w:lang w:val="es-ES"/>
        </w:rPr>
        <w:t>Hutcheon</w:t>
      </w:r>
      <w:r w:rsidRPr="00316DEC">
        <w:rPr>
          <w:spacing w:val="-5"/>
          <w:lang w:val="es-ES"/>
        </w:rPr>
        <w:t xml:space="preserve"> </w:t>
      </w:r>
      <w:r w:rsidRPr="00316DEC">
        <w:rPr>
          <w:lang w:val="es-ES"/>
        </w:rPr>
        <w:t>recuerda</w:t>
      </w:r>
      <w:r w:rsidRPr="00316DEC">
        <w:rPr>
          <w:spacing w:val="-6"/>
          <w:lang w:val="es-ES"/>
        </w:rPr>
        <w:t xml:space="preserve"> </w:t>
      </w:r>
      <w:r w:rsidRPr="00316DEC">
        <w:rPr>
          <w:lang w:val="es-ES"/>
        </w:rPr>
        <w:t xml:space="preserve">que a lo largo de la historia siempre </w:t>
      </w:r>
      <w:r w:rsidRPr="00316DEC">
        <w:rPr>
          <w:lang w:val="es-ES"/>
        </w:rPr>
        <w:t>ha habido un cuestionamiento de la noción de la indeterminación del conocimiento histórico (88).</w:t>
      </w:r>
      <w:r w:rsidRPr="00316DEC">
        <w:rPr>
          <w:spacing w:val="40"/>
          <w:lang w:val="es-ES"/>
        </w:rPr>
        <w:t xml:space="preserve"> </w:t>
      </w:r>
      <w:r w:rsidRPr="00316DEC">
        <w:rPr>
          <w:lang w:val="es-ES"/>
        </w:rPr>
        <w:t>De</w:t>
      </w:r>
      <w:r w:rsidRPr="00316DEC">
        <w:rPr>
          <w:spacing w:val="80"/>
          <w:lang w:val="es-ES"/>
        </w:rPr>
        <w:t xml:space="preserve"> </w:t>
      </w:r>
      <w:r w:rsidRPr="00316DEC">
        <w:rPr>
          <w:lang w:val="es-ES"/>
        </w:rPr>
        <w:t>acuerdo con la crítica canadiense, el posmodernismo es una manifestación que tiene que ver</w:t>
      </w:r>
      <w:r w:rsidRPr="00316DEC">
        <w:rPr>
          <w:spacing w:val="40"/>
          <w:lang w:val="es-ES"/>
        </w:rPr>
        <w:t xml:space="preserve"> </w:t>
      </w:r>
      <w:r w:rsidRPr="00316DEC">
        <w:rPr>
          <w:lang w:val="es-ES"/>
        </w:rPr>
        <w:t>con la historia;</w:t>
      </w:r>
      <w:r w:rsidRPr="00316DEC">
        <w:rPr>
          <w:spacing w:val="-17"/>
          <w:lang w:val="es-ES"/>
        </w:rPr>
        <w:t xml:space="preserve"> </w:t>
      </w:r>
      <w:r w:rsidRPr="00316DEC">
        <w:rPr>
          <w:lang w:val="es-ES"/>
        </w:rPr>
        <w:t>surge</w:t>
      </w:r>
      <w:r w:rsidRPr="00316DEC">
        <w:rPr>
          <w:spacing w:val="-11"/>
          <w:lang w:val="es-ES"/>
        </w:rPr>
        <w:t xml:space="preserve"> </w:t>
      </w:r>
      <w:r w:rsidRPr="00316DEC">
        <w:rPr>
          <w:lang w:val="es-ES"/>
        </w:rPr>
        <w:t>como una</w:t>
      </w:r>
      <w:r w:rsidRPr="00316DEC">
        <w:rPr>
          <w:spacing w:val="-6"/>
          <w:lang w:val="es-ES"/>
        </w:rPr>
        <w:t xml:space="preserve"> </w:t>
      </w:r>
      <w:r w:rsidRPr="00316DEC">
        <w:rPr>
          <w:lang w:val="es-ES"/>
        </w:rPr>
        <w:t>respuesta</w:t>
      </w:r>
      <w:r w:rsidRPr="00316DEC">
        <w:rPr>
          <w:spacing w:val="-6"/>
          <w:lang w:val="es-ES"/>
        </w:rPr>
        <w:t xml:space="preserve"> </w:t>
      </w:r>
      <w:r w:rsidRPr="00316DEC">
        <w:rPr>
          <w:lang w:val="es-ES"/>
        </w:rPr>
        <w:t>al</w:t>
      </w:r>
      <w:r w:rsidRPr="00316DEC">
        <w:rPr>
          <w:spacing w:val="-6"/>
          <w:lang w:val="es-ES"/>
        </w:rPr>
        <w:t xml:space="preserve"> </w:t>
      </w:r>
      <w:r w:rsidRPr="00316DEC">
        <w:rPr>
          <w:lang w:val="es-ES"/>
        </w:rPr>
        <w:t>formalismo ahistóric</w:t>
      </w:r>
      <w:r w:rsidRPr="00316DEC">
        <w:rPr>
          <w:lang w:val="es-ES"/>
        </w:rPr>
        <w:t>o y al esteticismo del período modernista.</w:t>
      </w:r>
      <w:r w:rsidRPr="00316DEC">
        <w:rPr>
          <w:spacing w:val="80"/>
          <w:lang w:val="es-ES"/>
        </w:rPr>
        <w:t xml:space="preserve"> </w:t>
      </w:r>
      <w:r w:rsidRPr="00316DEC">
        <w:rPr>
          <w:lang w:val="es-ES"/>
        </w:rPr>
        <w:t>Hutcheon difiere de Jameson porque para ella sí puede haber una postura</w:t>
      </w:r>
      <w:r w:rsidRPr="00316DEC">
        <w:rPr>
          <w:spacing w:val="40"/>
          <w:lang w:val="es-ES"/>
        </w:rPr>
        <w:t xml:space="preserve"> </w:t>
      </w:r>
      <w:r w:rsidRPr="00316DEC">
        <w:rPr>
          <w:lang w:val="es-ES"/>
        </w:rPr>
        <w:t>histórica</w:t>
      </w:r>
      <w:r w:rsidRPr="00316DEC">
        <w:rPr>
          <w:spacing w:val="-5"/>
          <w:lang w:val="es-ES"/>
        </w:rPr>
        <w:t xml:space="preserve"> </w:t>
      </w:r>
      <w:r w:rsidRPr="00316DEC">
        <w:rPr>
          <w:lang w:val="es-ES"/>
        </w:rPr>
        <w:t>e incluso</w:t>
      </w:r>
      <w:r w:rsidRPr="00316DEC">
        <w:rPr>
          <w:spacing w:val="-5"/>
          <w:lang w:val="es-ES"/>
        </w:rPr>
        <w:t xml:space="preserve"> </w:t>
      </w:r>
      <w:r w:rsidRPr="00316DEC">
        <w:rPr>
          <w:lang w:val="es-ES"/>
        </w:rPr>
        <w:t>política</w:t>
      </w:r>
      <w:r w:rsidRPr="00316DEC">
        <w:rPr>
          <w:spacing w:val="-5"/>
          <w:lang w:val="es-ES"/>
        </w:rPr>
        <w:t xml:space="preserve"> </w:t>
      </w:r>
      <w:r w:rsidRPr="00316DEC">
        <w:rPr>
          <w:lang w:val="es-ES"/>
        </w:rPr>
        <w:t>en</w:t>
      </w:r>
      <w:r w:rsidRPr="00316DEC">
        <w:rPr>
          <w:spacing w:val="-3"/>
          <w:lang w:val="es-ES"/>
        </w:rPr>
        <w:t xml:space="preserve"> </w:t>
      </w:r>
      <w:r w:rsidRPr="00316DEC">
        <w:rPr>
          <w:lang w:val="es-ES"/>
        </w:rPr>
        <w:t>una</w:t>
      </w:r>
      <w:r w:rsidRPr="00316DEC">
        <w:rPr>
          <w:spacing w:val="-5"/>
          <w:lang w:val="es-ES"/>
        </w:rPr>
        <w:t xml:space="preserve"> </w:t>
      </w:r>
      <w:r w:rsidRPr="00316DEC">
        <w:rPr>
          <w:lang w:val="es-ES"/>
        </w:rPr>
        <w:t>obra</w:t>
      </w:r>
      <w:r w:rsidRPr="00316DEC">
        <w:rPr>
          <w:spacing w:val="-5"/>
          <w:lang w:val="es-ES"/>
        </w:rPr>
        <w:t xml:space="preserve"> </w:t>
      </w:r>
      <w:r w:rsidRPr="00316DEC">
        <w:rPr>
          <w:lang w:val="es-ES"/>
        </w:rPr>
        <w:t>posmoderna.</w:t>
      </w:r>
      <w:r w:rsidRPr="00316DEC">
        <w:rPr>
          <w:spacing w:val="40"/>
          <w:lang w:val="es-ES"/>
        </w:rPr>
        <w:t xml:space="preserve"> </w:t>
      </w:r>
      <w:r w:rsidRPr="00316DEC">
        <w:rPr>
          <w:lang w:val="es-ES"/>
        </w:rPr>
        <w:t>El</w:t>
      </w:r>
      <w:r w:rsidRPr="00316DEC">
        <w:rPr>
          <w:spacing w:val="-5"/>
          <w:lang w:val="es-ES"/>
        </w:rPr>
        <w:t xml:space="preserve"> </w:t>
      </w:r>
      <w:r w:rsidRPr="00316DEC">
        <w:rPr>
          <w:lang w:val="es-ES"/>
        </w:rPr>
        <w:t>conocimiento</w:t>
      </w:r>
      <w:r w:rsidRPr="00316DEC">
        <w:rPr>
          <w:spacing w:val="-5"/>
          <w:lang w:val="es-ES"/>
        </w:rPr>
        <w:t xml:space="preserve"> </w:t>
      </w:r>
      <w:r w:rsidRPr="00316DEC">
        <w:rPr>
          <w:lang w:val="es-ES"/>
        </w:rPr>
        <w:t>del pasado, sin</w:t>
      </w:r>
      <w:r w:rsidRPr="00316DEC">
        <w:rPr>
          <w:spacing w:val="26"/>
          <w:lang w:val="es-ES"/>
        </w:rPr>
        <w:t xml:space="preserve"> </w:t>
      </w:r>
      <w:r w:rsidRPr="00316DEC">
        <w:rPr>
          <w:lang w:val="es-ES"/>
        </w:rPr>
        <w:t>embargo, deja de ser absoluto y sin problemas (Poetics of Posmodernism 88).</w:t>
      </w:r>
      <w:r w:rsidRPr="00316DEC">
        <w:rPr>
          <w:spacing w:val="40"/>
          <w:lang w:val="es-ES"/>
        </w:rPr>
        <w:t xml:space="preserve"> </w:t>
      </w:r>
      <w:r w:rsidRPr="00316DEC">
        <w:rPr>
          <w:lang w:val="es-ES"/>
        </w:rPr>
        <w:t>El referente, dice</w:t>
      </w:r>
      <w:r w:rsidRPr="00316DEC">
        <w:rPr>
          <w:spacing w:val="40"/>
          <w:lang w:val="es-ES"/>
        </w:rPr>
        <w:t xml:space="preserve"> </w:t>
      </w:r>
      <w:r w:rsidRPr="00316DEC">
        <w:rPr>
          <w:lang w:val="es-ES"/>
        </w:rPr>
        <w:t>Hutcheon, tiene valor, aunque se cuestione su transparencia.</w:t>
      </w:r>
      <w:r w:rsidRPr="00316DEC">
        <w:rPr>
          <w:spacing w:val="80"/>
          <w:lang w:val="es-ES"/>
        </w:rPr>
        <w:t xml:space="preserve"> </w:t>
      </w:r>
      <w:r w:rsidRPr="00316DEC">
        <w:rPr>
          <w:lang w:val="es-ES"/>
        </w:rPr>
        <w:t>De lo que se trata es de</w:t>
      </w:r>
      <w:r w:rsidRPr="00316DEC">
        <w:rPr>
          <w:spacing w:val="40"/>
          <w:lang w:val="es-ES"/>
        </w:rPr>
        <w:t xml:space="preserve"> </w:t>
      </w:r>
      <w:r w:rsidRPr="00316DEC">
        <w:rPr>
          <w:lang w:val="es-ES"/>
        </w:rPr>
        <w:t>problematizar</w:t>
      </w:r>
      <w:r w:rsidRPr="00316DEC">
        <w:rPr>
          <w:spacing w:val="-13"/>
          <w:lang w:val="es-ES"/>
        </w:rPr>
        <w:t xml:space="preserve"> </w:t>
      </w:r>
      <w:r w:rsidRPr="00316DEC">
        <w:rPr>
          <w:lang w:val="es-ES"/>
        </w:rPr>
        <w:t>e</w:t>
      </w:r>
      <w:r w:rsidRPr="00316DEC">
        <w:rPr>
          <w:spacing w:val="-13"/>
          <w:lang w:val="es-ES"/>
        </w:rPr>
        <w:t xml:space="preserve"> </w:t>
      </w:r>
      <w:r w:rsidRPr="00316DEC">
        <w:rPr>
          <w:lang w:val="es-ES"/>
        </w:rPr>
        <w:t>interrogar</w:t>
      </w:r>
      <w:r w:rsidRPr="00316DEC">
        <w:rPr>
          <w:spacing w:val="-13"/>
          <w:lang w:val="es-ES"/>
        </w:rPr>
        <w:t xml:space="preserve"> </w:t>
      </w:r>
      <w:r w:rsidRPr="00316DEC">
        <w:rPr>
          <w:lang w:val="es-ES"/>
        </w:rPr>
        <w:t>el significado de la realidad y cómo es que lleg</w:t>
      </w:r>
      <w:r w:rsidRPr="00316DEC">
        <w:rPr>
          <w:lang w:val="es-ES"/>
        </w:rPr>
        <w:t>amos a conocer esta realidad (34).</w:t>
      </w:r>
    </w:p>
    <w:p w14:paraId="15E95191" w14:textId="77777777" w:rsidR="000B7FD8" w:rsidRPr="00316DEC" w:rsidRDefault="00316DEC">
      <w:pPr>
        <w:pStyle w:val="BodyText"/>
        <w:spacing w:before="13" w:line="480" w:lineRule="auto"/>
        <w:ind w:left="101" w:right="710" w:firstLine="720"/>
        <w:rPr>
          <w:lang w:val="es-ES"/>
        </w:rPr>
      </w:pPr>
      <w:r w:rsidRPr="00316DEC">
        <w:rPr>
          <w:lang w:val="es-ES"/>
        </w:rPr>
        <w:t>En Latinoamérica, los comentaristas de la posmodernidad y lo posmoderno tomaron</w:t>
      </w:r>
      <w:r w:rsidRPr="00316DEC">
        <w:rPr>
          <w:spacing w:val="40"/>
          <w:lang w:val="es-ES"/>
        </w:rPr>
        <w:t xml:space="preserve"> </w:t>
      </w:r>
      <w:r w:rsidRPr="00316DEC">
        <w:rPr>
          <w:lang w:val="es-ES"/>
        </w:rPr>
        <w:t>diferentes posturas, generalmente siguiendo más a Jameson que a Hutcheon. Por una parte,</w:t>
      </w:r>
      <w:r w:rsidRPr="00316DEC">
        <w:rPr>
          <w:spacing w:val="40"/>
          <w:lang w:val="es-ES"/>
        </w:rPr>
        <w:t xml:space="preserve"> </w:t>
      </w:r>
      <w:r w:rsidRPr="00316DEC">
        <w:rPr>
          <w:lang w:val="es-ES"/>
        </w:rPr>
        <w:t>resultaba</w:t>
      </w:r>
      <w:r w:rsidRPr="00316DEC">
        <w:rPr>
          <w:spacing w:val="-1"/>
          <w:lang w:val="es-ES"/>
        </w:rPr>
        <w:t xml:space="preserve"> </w:t>
      </w:r>
      <w:r w:rsidRPr="00316DEC">
        <w:rPr>
          <w:lang w:val="es-ES"/>
        </w:rPr>
        <w:t>atractivo</w:t>
      </w:r>
      <w:r w:rsidRPr="00316DEC">
        <w:rPr>
          <w:spacing w:val="-1"/>
          <w:lang w:val="es-ES"/>
        </w:rPr>
        <w:t xml:space="preserve"> </w:t>
      </w:r>
      <w:r w:rsidRPr="00316DEC">
        <w:rPr>
          <w:lang w:val="es-ES"/>
        </w:rPr>
        <w:t>un discurso</w:t>
      </w:r>
      <w:r w:rsidRPr="00316DEC">
        <w:rPr>
          <w:spacing w:val="-1"/>
          <w:lang w:val="es-ES"/>
        </w:rPr>
        <w:t xml:space="preserve"> </w:t>
      </w:r>
      <w:r w:rsidRPr="00316DEC">
        <w:rPr>
          <w:lang w:val="es-ES"/>
        </w:rPr>
        <w:t>que</w:t>
      </w:r>
      <w:r w:rsidRPr="00316DEC">
        <w:rPr>
          <w:spacing w:val="-6"/>
          <w:lang w:val="es-ES"/>
        </w:rPr>
        <w:t xml:space="preserve"> </w:t>
      </w:r>
      <w:r w:rsidRPr="00316DEC">
        <w:rPr>
          <w:lang w:val="es-ES"/>
        </w:rPr>
        <w:t>cuestionara</w:t>
      </w:r>
      <w:r w:rsidRPr="00316DEC">
        <w:rPr>
          <w:spacing w:val="-16"/>
          <w:lang w:val="es-ES"/>
        </w:rPr>
        <w:t xml:space="preserve"> </w:t>
      </w:r>
      <w:r w:rsidRPr="00316DEC">
        <w:rPr>
          <w:lang w:val="es-ES"/>
        </w:rPr>
        <w:t>las</w:t>
      </w:r>
      <w:r w:rsidRPr="00316DEC">
        <w:rPr>
          <w:spacing w:val="-5"/>
          <w:lang w:val="es-ES"/>
        </w:rPr>
        <w:t xml:space="preserve"> </w:t>
      </w:r>
      <w:r w:rsidRPr="00316DEC">
        <w:rPr>
          <w:lang w:val="es-ES"/>
        </w:rPr>
        <w:t>estructuras</w:t>
      </w:r>
      <w:r w:rsidRPr="00316DEC">
        <w:rPr>
          <w:spacing w:val="-5"/>
          <w:lang w:val="es-ES"/>
        </w:rPr>
        <w:t xml:space="preserve"> </w:t>
      </w:r>
      <w:r w:rsidRPr="00316DEC">
        <w:rPr>
          <w:lang w:val="es-ES"/>
        </w:rPr>
        <w:t>de</w:t>
      </w:r>
      <w:r w:rsidRPr="00316DEC">
        <w:rPr>
          <w:spacing w:val="-6"/>
          <w:lang w:val="es-ES"/>
        </w:rPr>
        <w:t xml:space="preserve"> </w:t>
      </w:r>
      <w:r w:rsidRPr="00316DEC">
        <w:rPr>
          <w:lang w:val="es-ES"/>
        </w:rPr>
        <w:t>poder</w:t>
      </w:r>
      <w:r w:rsidRPr="00316DEC">
        <w:rPr>
          <w:spacing w:val="-6"/>
          <w:lang w:val="es-ES"/>
        </w:rPr>
        <w:t xml:space="preserve"> </w:t>
      </w:r>
      <w:r w:rsidRPr="00316DEC">
        <w:rPr>
          <w:lang w:val="es-ES"/>
        </w:rPr>
        <w:t>al</w:t>
      </w:r>
      <w:r w:rsidRPr="00316DEC">
        <w:rPr>
          <w:spacing w:val="-1"/>
          <w:lang w:val="es-ES"/>
        </w:rPr>
        <w:t xml:space="preserve"> </w:t>
      </w:r>
      <w:r w:rsidRPr="00316DEC">
        <w:rPr>
          <w:lang w:val="es-ES"/>
        </w:rPr>
        <w:t>interrogar los limites tradicionales entre la cultura alta y la cultura popular, una característica importante de la</w:t>
      </w:r>
      <w:r w:rsidRPr="00316DEC">
        <w:rPr>
          <w:spacing w:val="80"/>
          <w:lang w:val="es-ES"/>
        </w:rPr>
        <w:t xml:space="preserve"> </w:t>
      </w:r>
      <w:r w:rsidRPr="00316DEC">
        <w:rPr>
          <w:lang w:val="es-ES"/>
        </w:rPr>
        <w:t>posmodernidad.</w:t>
      </w:r>
      <w:r w:rsidRPr="00316DEC">
        <w:rPr>
          <w:spacing w:val="40"/>
          <w:lang w:val="es-ES"/>
        </w:rPr>
        <w:t xml:space="preserve"> </w:t>
      </w:r>
      <w:r w:rsidRPr="00316DEC">
        <w:rPr>
          <w:lang w:val="es-ES"/>
        </w:rPr>
        <w:t>Sin embargo, Abelardo Castillo descalifica lo posmoderno por considerarlo</w:t>
      </w:r>
      <w:r w:rsidRPr="00316DEC">
        <w:rPr>
          <w:spacing w:val="80"/>
          <w:lang w:val="es-ES"/>
        </w:rPr>
        <w:t xml:space="preserve"> </w:t>
      </w:r>
      <w:r w:rsidRPr="00316DEC">
        <w:rPr>
          <w:lang w:val="es-ES"/>
        </w:rPr>
        <w:t xml:space="preserve">uno más de los relatos de </w:t>
      </w:r>
      <w:r w:rsidRPr="00316DEC">
        <w:rPr>
          <w:lang w:val="es-ES"/>
        </w:rPr>
        <w:t>Occidente, de ideología principalmente reaccionaria, ajenos a su</w:t>
      </w:r>
      <w:r w:rsidRPr="00316DEC">
        <w:rPr>
          <w:spacing w:val="80"/>
          <w:lang w:val="es-ES"/>
        </w:rPr>
        <w:t xml:space="preserve"> </w:t>
      </w:r>
      <w:r w:rsidRPr="00316DEC">
        <w:rPr>
          <w:lang w:val="es-ES"/>
        </w:rPr>
        <w:t>realidad</w:t>
      </w:r>
      <w:r w:rsidRPr="00316DEC">
        <w:rPr>
          <w:spacing w:val="-3"/>
          <w:lang w:val="es-ES"/>
        </w:rPr>
        <w:t xml:space="preserve"> </w:t>
      </w:r>
      <w:r w:rsidRPr="00316DEC">
        <w:rPr>
          <w:lang w:val="es-ES"/>
        </w:rPr>
        <w:t>y</w:t>
      </w:r>
      <w:r w:rsidRPr="00316DEC">
        <w:rPr>
          <w:spacing w:val="-10"/>
          <w:lang w:val="es-ES"/>
        </w:rPr>
        <w:t xml:space="preserve"> </w:t>
      </w:r>
      <w:r w:rsidRPr="00316DEC">
        <w:rPr>
          <w:lang w:val="es-ES"/>
        </w:rPr>
        <w:t>cuya postura</w:t>
      </w:r>
      <w:r w:rsidRPr="00316DEC">
        <w:rPr>
          <w:spacing w:val="-4"/>
          <w:lang w:val="es-ES"/>
        </w:rPr>
        <w:t xml:space="preserve"> </w:t>
      </w:r>
      <w:r w:rsidRPr="00316DEC">
        <w:rPr>
          <w:lang w:val="es-ES"/>
        </w:rPr>
        <w:t>apocalíptica</w:t>
      </w:r>
      <w:r w:rsidRPr="00316DEC">
        <w:rPr>
          <w:spacing w:val="-4"/>
          <w:lang w:val="es-ES"/>
        </w:rPr>
        <w:t xml:space="preserve"> </w:t>
      </w:r>
      <w:r w:rsidRPr="00316DEC">
        <w:rPr>
          <w:lang w:val="es-ES"/>
        </w:rPr>
        <w:t>niega la humanidad. El crítico se pregunta qué significado puede</w:t>
      </w:r>
      <w:r w:rsidRPr="00316DEC">
        <w:rPr>
          <w:spacing w:val="-13"/>
          <w:lang w:val="es-ES"/>
        </w:rPr>
        <w:t xml:space="preserve"> </w:t>
      </w:r>
      <w:r w:rsidRPr="00316DEC">
        <w:rPr>
          <w:lang w:val="es-ES"/>
        </w:rPr>
        <w:t>tener</w:t>
      </w:r>
      <w:r w:rsidRPr="00316DEC">
        <w:rPr>
          <w:spacing w:val="1"/>
          <w:lang w:val="es-ES"/>
        </w:rPr>
        <w:t xml:space="preserve"> </w:t>
      </w:r>
      <w:r w:rsidRPr="00316DEC">
        <w:rPr>
          <w:lang w:val="es-ES"/>
        </w:rPr>
        <w:t>este</w:t>
      </w:r>
      <w:r w:rsidRPr="00316DEC">
        <w:rPr>
          <w:spacing w:val="-13"/>
          <w:lang w:val="es-ES"/>
        </w:rPr>
        <w:t xml:space="preserve"> </w:t>
      </w:r>
      <w:r w:rsidRPr="00316DEC">
        <w:rPr>
          <w:lang w:val="es-ES"/>
        </w:rPr>
        <w:t>concepto</w:t>
      </w:r>
      <w:r w:rsidRPr="00316DEC">
        <w:rPr>
          <w:spacing w:val="6"/>
          <w:lang w:val="es-ES"/>
        </w:rPr>
        <w:t xml:space="preserve"> </w:t>
      </w:r>
      <w:r w:rsidRPr="00316DEC">
        <w:rPr>
          <w:lang w:val="es-ES"/>
        </w:rPr>
        <w:t>en</w:t>
      </w:r>
      <w:r w:rsidRPr="00316DEC">
        <w:rPr>
          <w:spacing w:val="7"/>
          <w:lang w:val="es-ES"/>
        </w:rPr>
        <w:t xml:space="preserve"> </w:t>
      </w:r>
      <w:r w:rsidRPr="00316DEC">
        <w:rPr>
          <w:lang w:val="es-ES"/>
        </w:rPr>
        <w:t>países</w:t>
      </w:r>
      <w:r w:rsidRPr="00316DEC">
        <w:rPr>
          <w:spacing w:val="-10"/>
          <w:lang w:val="es-ES"/>
        </w:rPr>
        <w:t xml:space="preserve"> </w:t>
      </w:r>
      <w:r w:rsidRPr="00316DEC">
        <w:rPr>
          <w:lang w:val="es-ES"/>
        </w:rPr>
        <w:t>en</w:t>
      </w:r>
      <w:r w:rsidRPr="00316DEC">
        <w:rPr>
          <w:spacing w:val="-6"/>
          <w:lang w:val="es-ES"/>
        </w:rPr>
        <w:t xml:space="preserve"> </w:t>
      </w:r>
      <w:r w:rsidRPr="00316DEC">
        <w:rPr>
          <w:lang w:val="es-ES"/>
        </w:rPr>
        <w:t>donde</w:t>
      </w:r>
      <w:r w:rsidRPr="00316DEC">
        <w:rPr>
          <w:spacing w:val="15"/>
          <w:lang w:val="es-ES"/>
        </w:rPr>
        <w:t xml:space="preserve"> </w:t>
      </w:r>
      <w:r w:rsidRPr="00316DEC">
        <w:rPr>
          <w:lang w:val="es-ES"/>
        </w:rPr>
        <w:t>no</w:t>
      </w:r>
      <w:r w:rsidRPr="00316DEC">
        <w:rPr>
          <w:spacing w:val="19"/>
          <w:lang w:val="es-ES"/>
        </w:rPr>
        <w:t xml:space="preserve"> </w:t>
      </w:r>
      <w:r w:rsidRPr="00316DEC">
        <w:rPr>
          <w:lang w:val="es-ES"/>
        </w:rPr>
        <w:t>se</w:t>
      </w:r>
      <w:r w:rsidRPr="00316DEC">
        <w:rPr>
          <w:spacing w:val="15"/>
          <w:lang w:val="es-ES"/>
        </w:rPr>
        <w:t xml:space="preserve"> </w:t>
      </w:r>
      <w:r w:rsidRPr="00316DEC">
        <w:rPr>
          <w:lang w:val="es-ES"/>
        </w:rPr>
        <w:t>ha</w:t>
      </w:r>
      <w:r w:rsidRPr="00316DEC">
        <w:rPr>
          <w:spacing w:val="19"/>
          <w:lang w:val="es-ES"/>
        </w:rPr>
        <w:t xml:space="preserve"> </w:t>
      </w:r>
      <w:r w:rsidRPr="00316DEC">
        <w:rPr>
          <w:lang w:val="es-ES"/>
        </w:rPr>
        <w:t>cumplido</w:t>
      </w:r>
      <w:r w:rsidRPr="00316DEC">
        <w:rPr>
          <w:spacing w:val="20"/>
          <w:lang w:val="es-ES"/>
        </w:rPr>
        <w:t xml:space="preserve"> </w:t>
      </w:r>
      <w:r w:rsidRPr="00316DEC">
        <w:rPr>
          <w:lang w:val="es-ES"/>
        </w:rPr>
        <w:t>ni</w:t>
      </w:r>
      <w:r w:rsidRPr="00316DEC">
        <w:rPr>
          <w:spacing w:val="19"/>
          <w:lang w:val="es-ES"/>
        </w:rPr>
        <w:t xml:space="preserve"> </w:t>
      </w:r>
      <w:r w:rsidRPr="00316DEC">
        <w:rPr>
          <w:lang w:val="es-ES"/>
        </w:rPr>
        <w:t>siquiera</w:t>
      </w:r>
      <w:r w:rsidRPr="00316DEC">
        <w:rPr>
          <w:spacing w:val="19"/>
          <w:lang w:val="es-ES"/>
        </w:rPr>
        <w:t xml:space="preserve"> </w:t>
      </w:r>
      <w:r w:rsidRPr="00316DEC">
        <w:rPr>
          <w:lang w:val="es-ES"/>
        </w:rPr>
        <w:t>el</w:t>
      </w:r>
      <w:r w:rsidRPr="00316DEC">
        <w:rPr>
          <w:spacing w:val="19"/>
          <w:lang w:val="es-ES"/>
        </w:rPr>
        <w:t xml:space="preserve"> </w:t>
      </w:r>
      <w:r w:rsidRPr="00316DEC">
        <w:rPr>
          <w:lang w:val="es-ES"/>
        </w:rPr>
        <w:t>proyecto</w:t>
      </w:r>
      <w:r w:rsidRPr="00316DEC">
        <w:rPr>
          <w:spacing w:val="20"/>
          <w:lang w:val="es-ES"/>
        </w:rPr>
        <w:t xml:space="preserve"> </w:t>
      </w:r>
      <w:r w:rsidRPr="00316DEC">
        <w:rPr>
          <w:lang w:val="es-ES"/>
        </w:rPr>
        <w:t>de</w:t>
      </w:r>
      <w:r w:rsidRPr="00316DEC">
        <w:rPr>
          <w:spacing w:val="15"/>
          <w:lang w:val="es-ES"/>
        </w:rPr>
        <w:t xml:space="preserve"> </w:t>
      </w:r>
      <w:r w:rsidRPr="00316DEC">
        <w:rPr>
          <w:spacing w:val="-5"/>
          <w:lang w:val="es-ES"/>
        </w:rPr>
        <w:t>la</w:t>
      </w:r>
    </w:p>
    <w:p w14:paraId="32EAF1A2"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7A44920A" w14:textId="77777777" w:rsidR="000B7FD8" w:rsidRPr="00316DEC" w:rsidRDefault="000B7FD8">
      <w:pPr>
        <w:pStyle w:val="BodyText"/>
        <w:rPr>
          <w:sz w:val="20"/>
          <w:lang w:val="es-ES"/>
        </w:rPr>
      </w:pPr>
    </w:p>
    <w:p w14:paraId="33A380B2" w14:textId="77777777" w:rsidR="000B7FD8" w:rsidRPr="00316DEC" w:rsidRDefault="000B7FD8">
      <w:pPr>
        <w:pStyle w:val="BodyText"/>
        <w:spacing w:before="10"/>
        <w:rPr>
          <w:sz w:val="18"/>
          <w:lang w:val="es-ES"/>
        </w:rPr>
      </w:pPr>
    </w:p>
    <w:p w14:paraId="228CF845" w14:textId="77777777" w:rsidR="000B7FD8" w:rsidRPr="00316DEC" w:rsidRDefault="00316DEC">
      <w:pPr>
        <w:pStyle w:val="BodyText"/>
        <w:spacing w:before="1" w:line="480" w:lineRule="auto"/>
        <w:ind w:left="101" w:right="692"/>
        <w:rPr>
          <w:lang w:val="es-ES"/>
        </w:rPr>
      </w:pPr>
      <w:r w:rsidRPr="00316DEC">
        <w:rPr>
          <w:lang w:val="es-ES"/>
        </w:rPr>
        <w:t>modernidad</w:t>
      </w:r>
      <w:r w:rsidRPr="00316DEC">
        <w:rPr>
          <w:spacing w:val="-7"/>
          <w:lang w:val="es-ES"/>
        </w:rPr>
        <w:t xml:space="preserve"> </w:t>
      </w:r>
      <w:r w:rsidRPr="00316DEC">
        <w:rPr>
          <w:lang w:val="es-ES"/>
        </w:rPr>
        <w:t>(Volek</w:t>
      </w:r>
      <w:r w:rsidRPr="00316DEC">
        <w:rPr>
          <w:spacing w:val="-14"/>
          <w:lang w:val="es-ES"/>
        </w:rPr>
        <w:t xml:space="preserve"> </w:t>
      </w:r>
      <w:r w:rsidRPr="00316DEC">
        <w:rPr>
          <w:lang w:val="es-ES"/>
        </w:rPr>
        <w:t>212).</w:t>
      </w:r>
      <w:r w:rsidRPr="00316DEC">
        <w:rPr>
          <w:spacing w:val="40"/>
          <w:lang w:val="es-ES"/>
        </w:rPr>
        <w:t xml:space="preserve"> </w:t>
      </w:r>
      <w:r w:rsidRPr="00316DEC">
        <w:rPr>
          <w:lang w:val="es-ES"/>
        </w:rPr>
        <w:t>Castillo</w:t>
      </w:r>
      <w:r w:rsidRPr="00316DEC">
        <w:rPr>
          <w:spacing w:val="-8"/>
          <w:lang w:val="es-ES"/>
        </w:rPr>
        <w:t xml:space="preserve"> </w:t>
      </w:r>
      <w:r w:rsidRPr="00316DEC">
        <w:rPr>
          <w:lang w:val="es-ES"/>
        </w:rPr>
        <w:t>parte</w:t>
      </w:r>
      <w:r w:rsidRPr="00316DEC">
        <w:rPr>
          <w:spacing w:val="-13"/>
          <w:lang w:val="es-ES"/>
        </w:rPr>
        <w:t xml:space="preserve"> </w:t>
      </w:r>
      <w:r w:rsidRPr="00316DEC">
        <w:rPr>
          <w:lang w:val="es-ES"/>
        </w:rPr>
        <w:t>de una noción teleológica de la historia.</w:t>
      </w:r>
      <w:r w:rsidRPr="00316DEC">
        <w:rPr>
          <w:spacing w:val="80"/>
          <w:lang w:val="es-ES"/>
        </w:rPr>
        <w:t xml:space="preserve"> </w:t>
      </w:r>
      <w:r w:rsidRPr="00316DEC">
        <w:rPr>
          <w:lang w:val="es-ES"/>
        </w:rPr>
        <w:t xml:space="preserve">Pero como lo muestra Néstor García Canclini en </w:t>
      </w:r>
      <w:r w:rsidRPr="00316DEC">
        <w:rPr>
          <w:i/>
          <w:lang w:val="es-ES"/>
        </w:rPr>
        <w:t>Culturas híbridas: Estrategias para entrar y salir de la modernidad</w:t>
      </w:r>
      <w:r w:rsidRPr="00316DEC">
        <w:rPr>
          <w:lang w:val="es-ES"/>
        </w:rPr>
        <w:t>, las</w:t>
      </w:r>
      <w:r w:rsidRPr="00316DEC">
        <w:rPr>
          <w:spacing w:val="-11"/>
          <w:lang w:val="es-ES"/>
        </w:rPr>
        <w:t xml:space="preserve"> </w:t>
      </w:r>
      <w:r w:rsidRPr="00316DEC">
        <w:rPr>
          <w:lang w:val="es-ES"/>
        </w:rPr>
        <w:t>sociedades</w:t>
      </w:r>
      <w:r w:rsidRPr="00316DEC">
        <w:rPr>
          <w:spacing w:val="-10"/>
          <w:lang w:val="es-ES"/>
        </w:rPr>
        <w:t xml:space="preserve"> </w:t>
      </w:r>
      <w:r w:rsidRPr="00316DEC">
        <w:rPr>
          <w:lang w:val="es-ES"/>
        </w:rPr>
        <w:t>latinoamericanas acceden a l</w:t>
      </w:r>
      <w:r w:rsidRPr="00316DEC">
        <w:rPr>
          <w:lang w:val="es-ES"/>
        </w:rPr>
        <w:t>a modernidad de maneras diferentes manteniendo prácticas tradicionales. Sin embargo, la declaración de Castillo muestra la</w:t>
      </w:r>
      <w:r w:rsidRPr="00316DEC">
        <w:rPr>
          <w:spacing w:val="40"/>
          <w:lang w:val="es-ES"/>
        </w:rPr>
        <w:t xml:space="preserve"> </w:t>
      </w:r>
      <w:r w:rsidRPr="00316DEC">
        <w:rPr>
          <w:lang w:val="es-ES"/>
        </w:rPr>
        <w:t>preocupación</w:t>
      </w:r>
      <w:r w:rsidRPr="00316DEC">
        <w:rPr>
          <w:spacing w:val="-3"/>
          <w:lang w:val="es-ES"/>
        </w:rPr>
        <w:t xml:space="preserve"> </w:t>
      </w:r>
      <w:r w:rsidRPr="00316DEC">
        <w:rPr>
          <w:lang w:val="es-ES"/>
        </w:rPr>
        <w:t>latinoamericana</w:t>
      </w:r>
      <w:r w:rsidRPr="00316DEC">
        <w:rPr>
          <w:spacing w:val="-19"/>
          <w:lang w:val="es-ES"/>
        </w:rPr>
        <w:t xml:space="preserve"> </w:t>
      </w:r>
      <w:r w:rsidRPr="00316DEC">
        <w:rPr>
          <w:lang w:val="es-ES"/>
        </w:rPr>
        <w:t>de</w:t>
      </w:r>
      <w:r w:rsidRPr="00316DEC">
        <w:rPr>
          <w:spacing w:val="-9"/>
          <w:lang w:val="es-ES"/>
        </w:rPr>
        <w:t xml:space="preserve"> </w:t>
      </w:r>
      <w:r w:rsidRPr="00316DEC">
        <w:rPr>
          <w:lang w:val="es-ES"/>
        </w:rPr>
        <w:t>la época sobre</w:t>
      </w:r>
      <w:r w:rsidRPr="00316DEC">
        <w:rPr>
          <w:spacing w:val="-9"/>
          <w:lang w:val="es-ES"/>
        </w:rPr>
        <w:t xml:space="preserve"> </w:t>
      </w:r>
      <w:r w:rsidRPr="00316DEC">
        <w:rPr>
          <w:lang w:val="es-ES"/>
        </w:rPr>
        <w:t>los cuestionamientos</w:t>
      </w:r>
      <w:r w:rsidRPr="00316DEC">
        <w:rPr>
          <w:spacing w:val="-23"/>
          <w:lang w:val="es-ES"/>
        </w:rPr>
        <w:t xml:space="preserve"> </w:t>
      </w:r>
      <w:r w:rsidRPr="00316DEC">
        <w:rPr>
          <w:lang w:val="es-ES"/>
        </w:rPr>
        <w:t>éticos y la insistencia en el protagonismo de los intelectuales.</w:t>
      </w:r>
    </w:p>
    <w:p w14:paraId="151D2D1C" w14:textId="77777777" w:rsidR="000B7FD8" w:rsidRPr="00316DEC" w:rsidRDefault="00316DEC">
      <w:pPr>
        <w:pStyle w:val="BodyText"/>
        <w:spacing w:before="2" w:line="480" w:lineRule="auto"/>
        <w:ind w:left="101" w:right="727" w:firstLine="720"/>
        <w:rPr>
          <w:lang w:val="es-ES"/>
        </w:rPr>
      </w:pPr>
      <w:r w:rsidRPr="00316DEC">
        <w:rPr>
          <w:lang w:val="es-ES"/>
        </w:rPr>
        <w:t xml:space="preserve">En </w:t>
      </w:r>
      <w:r w:rsidRPr="00316DEC">
        <w:rPr>
          <w:i/>
          <w:lang w:val="es-ES"/>
        </w:rPr>
        <w:t xml:space="preserve">Escenas posmodernas </w:t>
      </w:r>
      <w:r w:rsidRPr="00316DEC">
        <w:rPr>
          <w:lang w:val="es-ES"/>
        </w:rPr>
        <w:t>(1994), Beatriz Sarlo hace unas reflexiones similares a las anteriores al observar el vacío que dejó la desaparición del intelectual clásico y de posturas</w:t>
      </w:r>
      <w:r w:rsidRPr="00316DEC">
        <w:rPr>
          <w:spacing w:val="80"/>
          <w:lang w:val="es-ES"/>
        </w:rPr>
        <w:t xml:space="preserve"> </w:t>
      </w:r>
      <w:r w:rsidRPr="00316DEC">
        <w:rPr>
          <w:lang w:val="es-ES"/>
        </w:rPr>
        <w:t>concretas</w:t>
      </w:r>
      <w:r w:rsidRPr="00316DEC">
        <w:rPr>
          <w:spacing w:val="-10"/>
          <w:lang w:val="es-ES"/>
        </w:rPr>
        <w:t xml:space="preserve"> </w:t>
      </w:r>
      <w:r w:rsidRPr="00316DEC">
        <w:rPr>
          <w:lang w:val="es-ES"/>
        </w:rPr>
        <w:t>respecto a lo que</w:t>
      </w:r>
      <w:r w:rsidRPr="00316DEC">
        <w:rPr>
          <w:spacing w:val="-11"/>
          <w:lang w:val="es-ES"/>
        </w:rPr>
        <w:t xml:space="preserve"> </w:t>
      </w:r>
      <w:r w:rsidRPr="00316DEC">
        <w:rPr>
          <w:lang w:val="es-ES"/>
        </w:rPr>
        <w:t>representa</w:t>
      </w:r>
      <w:r w:rsidRPr="00316DEC">
        <w:rPr>
          <w:spacing w:val="-7"/>
          <w:lang w:val="es-ES"/>
        </w:rPr>
        <w:t xml:space="preserve"> </w:t>
      </w:r>
      <w:r w:rsidRPr="00316DEC">
        <w:rPr>
          <w:lang w:val="es-ES"/>
        </w:rPr>
        <w:t>una</w:t>
      </w:r>
      <w:r w:rsidRPr="00316DEC">
        <w:rPr>
          <w:spacing w:val="-7"/>
          <w:lang w:val="es-ES"/>
        </w:rPr>
        <w:t xml:space="preserve"> </w:t>
      </w:r>
      <w:r w:rsidRPr="00316DEC">
        <w:rPr>
          <w:lang w:val="es-ES"/>
        </w:rPr>
        <w:t>pieza</w:t>
      </w:r>
      <w:r w:rsidRPr="00316DEC">
        <w:rPr>
          <w:spacing w:val="-7"/>
          <w:lang w:val="es-ES"/>
        </w:rPr>
        <w:t xml:space="preserve"> </w:t>
      </w:r>
      <w:r w:rsidRPr="00316DEC">
        <w:rPr>
          <w:lang w:val="es-ES"/>
        </w:rPr>
        <w:t>de arte.</w:t>
      </w:r>
      <w:r w:rsidRPr="00316DEC">
        <w:rPr>
          <w:spacing w:val="80"/>
          <w:lang w:val="es-ES"/>
        </w:rPr>
        <w:t xml:space="preserve"> </w:t>
      </w:r>
      <w:r w:rsidRPr="00316DEC">
        <w:rPr>
          <w:lang w:val="es-ES"/>
        </w:rPr>
        <w:t>Sin dejar de valorar la pluralidad de discursos</w:t>
      </w:r>
      <w:r w:rsidRPr="00316DEC">
        <w:rPr>
          <w:spacing w:val="-9"/>
          <w:lang w:val="es-ES"/>
        </w:rPr>
        <w:t xml:space="preserve"> </w:t>
      </w:r>
      <w:r w:rsidRPr="00316DEC">
        <w:rPr>
          <w:lang w:val="es-ES"/>
        </w:rPr>
        <w:t>en la</w:t>
      </w:r>
      <w:r w:rsidRPr="00316DEC">
        <w:rPr>
          <w:spacing w:val="-5"/>
          <w:lang w:val="es-ES"/>
        </w:rPr>
        <w:t xml:space="preserve"> </w:t>
      </w:r>
      <w:r w:rsidRPr="00316DEC">
        <w:rPr>
          <w:lang w:val="es-ES"/>
        </w:rPr>
        <w:t>época posmoderna,</w:t>
      </w:r>
      <w:r w:rsidRPr="00316DEC">
        <w:rPr>
          <w:spacing w:val="-11"/>
          <w:lang w:val="es-ES"/>
        </w:rPr>
        <w:t xml:space="preserve"> </w:t>
      </w:r>
      <w:r w:rsidRPr="00316DEC">
        <w:rPr>
          <w:lang w:val="es-ES"/>
        </w:rPr>
        <w:t>Sarlo</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todas</w:t>
      </w:r>
      <w:r w:rsidRPr="00316DEC">
        <w:rPr>
          <w:spacing w:val="-9"/>
          <w:lang w:val="es-ES"/>
        </w:rPr>
        <w:t xml:space="preserve"> </w:t>
      </w:r>
      <w:r w:rsidRPr="00316DEC">
        <w:rPr>
          <w:lang w:val="es-ES"/>
        </w:rPr>
        <w:t>formas</w:t>
      </w:r>
      <w:r w:rsidRPr="00316DEC">
        <w:rPr>
          <w:spacing w:val="-9"/>
          <w:lang w:val="es-ES"/>
        </w:rPr>
        <w:t xml:space="preserve"> </w:t>
      </w:r>
      <w:r w:rsidRPr="00316DEC">
        <w:rPr>
          <w:lang w:val="es-ES"/>
        </w:rPr>
        <w:t>descree que</w:t>
      </w:r>
      <w:r w:rsidRPr="00316DEC">
        <w:rPr>
          <w:spacing w:val="-10"/>
          <w:lang w:val="es-ES"/>
        </w:rPr>
        <w:t xml:space="preserve"> </w:t>
      </w:r>
      <w:r w:rsidRPr="00316DEC">
        <w:rPr>
          <w:lang w:val="es-ES"/>
        </w:rPr>
        <w:t>haya</w:t>
      </w:r>
      <w:r w:rsidRPr="00316DEC">
        <w:rPr>
          <w:spacing w:val="-6"/>
          <w:lang w:val="es-ES"/>
        </w:rPr>
        <w:t xml:space="preserve"> </w:t>
      </w:r>
      <w:r w:rsidRPr="00316DEC">
        <w:rPr>
          <w:lang w:val="es-ES"/>
        </w:rPr>
        <w:t>habido</w:t>
      </w:r>
      <w:r w:rsidRPr="00316DEC">
        <w:rPr>
          <w:spacing w:val="-5"/>
          <w:lang w:val="es-ES"/>
        </w:rPr>
        <w:t xml:space="preserve"> </w:t>
      </w:r>
      <w:r w:rsidRPr="00316DEC">
        <w:rPr>
          <w:lang w:val="es-ES"/>
        </w:rPr>
        <w:t>avance</w:t>
      </w:r>
      <w:r w:rsidRPr="00316DEC">
        <w:rPr>
          <w:spacing w:val="-10"/>
          <w:lang w:val="es-ES"/>
        </w:rPr>
        <w:t xml:space="preserve"> </w:t>
      </w:r>
      <w:r w:rsidRPr="00316DEC">
        <w:rPr>
          <w:lang w:val="es-ES"/>
        </w:rPr>
        <w:t>en la democratización,</w:t>
      </w:r>
      <w:r w:rsidRPr="00316DEC">
        <w:rPr>
          <w:spacing w:val="-10"/>
          <w:lang w:val="es-ES"/>
        </w:rPr>
        <w:t xml:space="preserve"> </w:t>
      </w:r>
      <w:r w:rsidRPr="00316DEC">
        <w:rPr>
          <w:lang w:val="es-ES"/>
        </w:rPr>
        <w:t>debido,</w:t>
      </w:r>
      <w:r w:rsidRPr="00316DEC">
        <w:rPr>
          <w:spacing w:val="-10"/>
          <w:lang w:val="es-ES"/>
        </w:rPr>
        <w:t xml:space="preserve"> </w:t>
      </w:r>
      <w:r w:rsidRPr="00316DEC">
        <w:rPr>
          <w:lang w:val="es-ES"/>
        </w:rPr>
        <w:t>en</w:t>
      </w:r>
      <w:r w:rsidRPr="00316DEC">
        <w:rPr>
          <w:spacing w:val="-2"/>
          <w:lang w:val="es-ES"/>
        </w:rPr>
        <w:t xml:space="preserve"> </w:t>
      </w:r>
      <w:r w:rsidRPr="00316DEC">
        <w:rPr>
          <w:lang w:val="es-ES"/>
        </w:rPr>
        <w:t>parte,</w:t>
      </w:r>
      <w:r w:rsidRPr="00316DEC">
        <w:rPr>
          <w:spacing w:val="-9"/>
          <w:lang w:val="es-ES"/>
        </w:rPr>
        <w:t xml:space="preserve"> </w:t>
      </w:r>
      <w:r w:rsidRPr="00316DEC">
        <w:rPr>
          <w:lang w:val="es-ES"/>
        </w:rPr>
        <w:t>a la crisis educacional y al predominio incontestable de los medios</w:t>
      </w:r>
      <w:r w:rsidRPr="00316DEC">
        <w:rPr>
          <w:spacing w:val="-7"/>
          <w:lang w:val="es-ES"/>
        </w:rPr>
        <w:t xml:space="preserve"> </w:t>
      </w:r>
      <w:r w:rsidRPr="00316DEC">
        <w:rPr>
          <w:lang w:val="es-ES"/>
        </w:rPr>
        <w:t>de comunicación audiov</w:t>
      </w:r>
      <w:r w:rsidRPr="00316DEC">
        <w:rPr>
          <w:lang w:val="es-ES"/>
        </w:rPr>
        <w:t>isuales. El mercado ejerce una función valorativa absoluta en</w:t>
      </w:r>
      <w:r w:rsidRPr="00316DEC">
        <w:rPr>
          <w:spacing w:val="40"/>
          <w:lang w:val="es-ES"/>
        </w:rPr>
        <w:t xml:space="preserve"> </w:t>
      </w:r>
      <w:r w:rsidRPr="00316DEC">
        <w:rPr>
          <w:lang w:val="es-ES"/>
        </w:rPr>
        <w:t>los artistas y el público a través de los medios de comunicación (168). Advierte que la actitud</w:t>
      </w:r>
      <w:r w:rsidRPr="00316DEC">
        <w:rPr>
          <w:spacing w:val="80"/>
          <w:lang w:val="es-ES"/>
        </w:rPr>
        <w:t xml:space="preserve"> </w:t>
      </w:r>
      <w:r w:rsidRPr="00316DEC">
        <w:rPr>
          <w:lang w:val="es-ES"/>
        </w:rPr>
        <w:t>hedonista</w:t>
      </w:r>
      <w:r w:rsidRPr="00316DEC">
        <w:rPr>
          <w:spacing w:val="-7"/>
          <w:lang w:val="es-ES"/>
        </w:rPr>
        <w:t xml:space="preserve"> </w:t>
      </w:r>
      <w:r w:rsidRPr="00316DEC">
        <w:rPr>
          <w:lang w:val="es-ES"/>
        </w:rPr>
        <w:t>que</w:t>
      </w:r>
      <w:r w:rsidRPr="00316DEC">
        <w:rPr>
          <w:spacing w:val="-11"/>
          <w:lang w:val="es-ES"/>
        </w:rPr>
        <w:t xml:space="preserve"> </w:t>
      </w:r>
      <w:r w:rsidRPr="00316DEC">
        <w:rPr>
          <w:lang w:val="es-ES"/>
        </w:rPr>
        <w:t>se</w:t>
      </w:r>
      <w:r w:rsidRPr="00316DEC">
        <w:rPr>
          <w:spacing w:val="-11"/>
          <w:lang w:val="es-ES"/>
        </w:rPr>
        <w:t xml:space="preserve"> </w:t>
      </w:r>
      <w:r w:rsidRPr="00316DEC">
        <w:rPr>
          <w:lang w:val="es-ES"/>
        </w:rPr>
        <w:t>regodea</w:t>
      </w:r>
      <w:r w:rsidRPr="00316DEC">
        <w:rPr>
          <w:spacing w:val="-6"/>
          <w:lang w:val="es-ES"/>
        </w:rPr>
        <w:t xml:space="preserve"> </w:t>
      </w:r>
      <w:r w:rsidRPr="00316DEC">
        <w:rPr>
          <w:lang w:val="es-ES"/>
        </w:rPr>
        <w:t>sólo</w:t>
      </w:r>
      <w:r w:rsidRPr="00316DEC">
        <w:rPr>
          <w:spacing w:val="-7"/>
          <w:lang w:val="es-ES"/>
        </w:rPr>
        <w:t xml:space="preserve"> </w:t>
      </w:r>
      <w:r w:rsidRPr="00316DEC">
        <w:rPr>
          <w:lang w:val="es-ES"/>
        </w:rPr>
        <w:t>en el presente</w:t>
      </w:r>
      <w:r w:rsidRPr="00316DEC">
        <w:rPr>
          <w:spacing w:val="-11"/>
          <w:lang w:val="es-ES"/>
        </w:rPr>
        <w:t xml:space="preserve"> </w:t>
      </w:r>
      <w:r w:rsidRPr="00316DEC">
        <w:rPr>
          <w:lang w:val="es-ES"/>
        </w:rPr>
        <w:t>es peligrosa.</w:t>
      </w:r>
      <w:r w:rsidRPr="00316DEC">
        <w:rPr>
          <w:spacing w:val="40"/>
          <w:lang w:val="es-ES"/>
        </w:rPr>
        <w:t xml:space="preserve"> </w:t>
      </w:r>
      <w:r w:rsidRPr="00316DEC">
        <w:rPr>
          <w:lang w:val="es-ES"/>
        </w:rPr>
        <w:t>La historia humanista no es un lujo sin</w:t>
      </w:r>
      <w:r w:rsidRPr="00316DEC">
        <w:rPr>
          <w:lang w:val="es-ES"/>
        </w:rPr>
        <w:t>o</w:t>
      </w:r>
      <w:r w:rsidRPr="00316DEC">
        <w:rPr>
          <w:spacing w:val="-4"/>
          <w:lang w:val="es-ES"/>
        </w:rPr>
        <w:t xml:space="preserve"> </w:t>
      </w:r>
      <w:r w:rsidRPr="00316DEC">
        <w:rPr>
          <w:lang w:val="es-ES"/>
        </w:rPr>
        <w:t>una</w:t>
      </w:r>
      <w:r w:rsidRPr="00316DEC">
        <w:rPr>
          <w:spacing w:val="-4"/>
          <w:lang w:val="es-ES"/>
        </w:rPr>
        <w:t xml:space="preserve"> </w:t>
      </w:r>
      <w:r w:rsidRPr="00316DEC">
        <w:rPr>
          <w:lang w:val="es-ES"/>
        </w:rPr>
        <w:t>necesidad</w:t>
      </w:r>
      <w:r w:rsidRPr="00316DEC">
        <w:rPr>
          <w:spacing w:val="-3"/>
          <w:lang w:val="es-ES"/>
        </w:rPr>
        <w:t xml:space="preserve"> </w:t>
      </w:r>
      <w:r w:rsidRPr="00316DEC">
        <w:rPr>
          <w:lang w:val="es-ES"/>
        </w:rPr>
        <w:t>para</w:t>
      </w:r>
      <w:r w:rsidRPr="00316DEC">
        <w:rPr>
          <w:spacing w:val="-4"/>
          <w:lang w:val="es-ES"/>
        </w:rPr>
        <w:t xml:space="preserve"> </w:t>
      </w:r>
      <w:r w:rsidRPr="00316DEC">
        <w:rPr>
          <w:lang w:val="es-ES"/>
        </w:rPr>
        <w:t>la</w:t>
      </w:r>
      <w:r w:rsidRPr="00316DEC">
        <w:rPr>
          <w:spacing w:val="-4"/>
          <w:lang w:val="es-ES"/>
        </w:rPr>
        <w:t xml:space="preserve"> </w:t>
      </w:r>
      <w:r w:rsidRPr="00316DEC">
        <w:rPr>
          <w:lang w:val="es-ES"/>
        </w:rPr>
        <w:t>civilización científico-técnica.</w:t>
      </w:r>
      <w:r w:rsidRPr="00316DEC">
        <w:rPr>
          <w:spacing w:val="40"/>
          <w:lang w:val="es-ES"/>
        </w:rPr>
        <w:t xml:space="preserve"> </w:t>
      </w:r>
      <w:r w:rsidRPr="00316DEC">
        <w:rPr>
          <w:lang w:val="es-ES"/>
        </w:rPr>
        <w:t>Es importante retomar la concepción de "tiempo histórico" y mantener conexión con el pasado para poder hacer promesas de</w:t>
      </w:r>
      <w:r w:rsidRPr="00316DEC">
        <w:rPr>
          <w:spacing w:val="40"/>
          <w:lang w:val="es-ES"/>
        </w:rPr>
        <w:t xml:space="preserve"> </w:t>
      </w:r>
      <w:r w:rsidRPr="00316DEC">
        <w:rPr>
          <w:lang w:val="es-ES"/>
        </w:rPr>
        <w:t>continuidad futura (197).</w:t>
      </w:r>
      <w:r w:rsidRPr="00316DEC">
        <w:rPr>
          <w:spacing w:val="40"/>
          <w:lang w:val="es-ES"/>
        </w:rPr>
        <w:t xml:space="preserve"> </w:t>
      </w:r>
      <w:r w:rsidRPr="00316DEC">
        <w:rPr>
          <w:lang w:val="es-ES"/>
        </w:rPr>
        <w:t>El historiador mexicano Mauricio Tenorio Trillo cali</w:t>
      </w:r>
      <w:r w:rsidRPr="00316DEC">
        <w:rPr>
          <w:lang w:val="es-ES"/>
        </w:rPr>
        <w:t>fica de</w:t>
      </w:r>
      <w:r w:rsidRPr="00316DEC">
        <w:rPr>
          <w:spacing w:val="40"/>
          <w:lang w:val="es-ES"/>
        </w:rPr>
        <w:t xml:space="preserve"> </w:t>
      </w:r>
      <w:r w:rsidRPr="00316DEC">
        <w:rPr>
          <w:lang w:val="es-ES"/>
        </w:rPr>
        <w:t>insuficientes los debates historiográficos contemporáneos cuyos consensos se reducen a</w:t>
      </w:r>
      <w:r w:rsidRPr="00316DEC">
        <w:rPr>
          <w:spacing w:val="40"/>
          <w:lang w:val="es-ES"/>
        </w:rPr>
        <w:t xml:space="preserve"> </w:t>
      </w:r>
      <w:r w:rsidRPr="00316DEC">
        <w:rPr>
          <w:lang w:val="es-ES"/>
        </w:rPr>
        <w:t>categorías éticas estériles – “diversidad, tolerancia, multi-esto, relativismo post-aquello [...]</w:t>
      </w:r>
      <w:r w:rsidRPr="00316DEC">
        <w:rPr>
          <w:spacing w:val="40"/>
          <w:lang w:val="es-ES"/>
        </w:rPr>
        <w:t xml:space="preserve"> </w:t>
      </w:r>
      <w:r w:rsidRPr="00316DEC">
        <w:rPr>
          <w:lang w:val="es-ES"/>
        </w:rPr>
        <w:t>"Pero [a pesar de la condición pos] los historiadores creemos e</w:t>
      </w:r>
      <w:r w:rsidRPr="00316DEC">
        <w:rPr>
          <w:lang w:val="es-ES"/>
        </w:rPr>
        <w:t>n naciones y en pueblos,</w:t>
      </w:r>
      <w:r w:rsidRPr="00316DEC">
        <w:rPr>
          <w:spacing w:val="40"/>
          <w:lang w:val="es-ES"/>
        </w:rPr>
        <w:t xml:space="preserve"> </w:t>
      </w:r>
      <w:r w:rsidRPr="00316DEC">
        <w:rPr>
          <w:lang w:val="es-ES"/>
        </w:rPr>
        <w:t>revoluciones e historias. También descreemos” (Tenorio 47).</w:t>
      </w:r>
    </w:p>
    <w:p w14:paraId="1B584DF0"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25B29D99" w14:textId="77777777" w:rsidR="000B7FD8" w:rsidRPr="00316DEC" w:rsidRDefault="000B7FD8">
      <w:pPr>
        <w:pStyle w:val="BodyText"/>
        <w:rPr>
          <w:sz w:val="20"/>
          <w:lang w:val="es-ES"/>
        </w:rPr>
      </w:pPr>
    </w:p>
    <w:p w14:paraId="5054ACE8" w14:textId="77777777" w:rsidR="000B7FD8" w:rsidRPr="00316DEC" w:rsidRDefault="000B7FD8">
      <w:pPr>
        <w:pStyle w:val="BodyText"/>
        <w:spacing w:before="10"/>
        <w:rPr>
          <w:sz w:val="18"/>
          <w:lang w:val="es-ES"/>
        </w:rPr>
      </w:pPr>
    </w:p>
    <w:p w14:paraId="5B7A0E35" w14:textId="77777777" w:rsidR="000B7FD8" w:rsidRPr="00316DEC" w:rsidRDefault="00316DEC">
      <w:pPr>
        <w:pStyle w:val="BodyText"/>
        <w:spacing w:before="1" w:line="480" w:lineRule="auto"/>
        <w:ind w:left="101" w:right="692" w:firstLine="720"/>
        <w:rPr>
          <w:lang w:val="es-ES"/>
        </w:rPr>
      </w:pPr>
      <w:r w:rsidRPr="00316DEC">
        <w:rPr>
          <w:lang w:val="es-ES"/>
        </w:rPr>
        <w:t>Si me he aprovechado mucho de los resúmenes de Pons y Serna, es porque me parece que</w:t>
      </w:r>
      <w:r w:rsidRPr="00316DEC">
        <w:rPr>
          <w:spacing w:val="-9"/>
          <w:lang w:val="es-ES"/>
        </w:rPr>
        <w:t xml:space="preserve"> </w:t>
      </w:r>
      <w:r w:rsidRPr="00316DEC">
        <w:rPr>
          <w:lang w:val="es-ES"/>
        </w:rPr>
        <w:t>la ambivalencia</w:t>
      </w:r>
      <w:r w:rsidRPr="00316DEC">
        <w:rPr>
          <w:spacing w:val="-4"/>
          <w:lang w:val="es-ES"/>
        </w:rPr>
        <w:t xml:space="preserve"> </w:t>
      </w:r>
      <w:r w:rsidRPr="00316DEC">
        <w:rPr>
          <w:lang w:val="es-ES"/>
        </w:rPr>
        <w:t>que</w:t>
      </w:r>
      <w:r w:rsidRPr="00316DEC">
        <w:rPr>
          <w:spacing w:val="-9"/>
          <w:lang w:val="es-ES"/>
        </w:rPr>
        <w:t xml:space="preserve"> </w:t>
      </w:r>
      <w:r w:rsidRPr="00316DEC">
        <w:rPr>
          <w:lang w:val="es-ES"/>
        </w:rPr>
        <w:t>notan</w:t>
      </w:r>
      <w:r w:rsidRPr="00316DEC">
        <w:rPr>
          <w:spacing w:val="-3"/>
          <w:lang w:val="es-ES"/>
        </w:rPr>
        <w:t xml:space="preserve"> </w:t>
      </w:r>
      <w:r w:rsidRPr="00316DEC">
        <w:rPr>
          <w:lang w:val="es-ES"/>
        </w:rPr>
        <w:t>en</w:t>
      </w:r>
      <w:r w:rsidRPr="00316DEC">
        <w:rPr>
          <w:spacing w:val="-2"/>
          <w:lang w:val="es-ES"/>
        </w:rPr>
        <w:t xml:space="preserve"> </w:t>
      </w:r>
      <w:r w:rsidRPr="00316DEC">
        <w:rPr>
          <w:lang w:val="es-ES"/>
        </w:rPr>
        <w:t>los historiadores de la “nueva historia” está presente en los debates</w:t>
      </w:r>
      <w:r w:rsidRPr="00316DEC">
        <w:rPr>
          <w:spacing w:val="-9"/>
          <w:lang w:val="es-ES"/>
        </w:rPr>
        <w:t xml:space="preserve"> </w:t>
      </w:r>
      <w:r w:rsidRPr="00316DEC">
        <w:rPr>
          <w:lang w:val="es-ES"/>
        </w:rPr>
        <w:t>intelectuales</w:t>
      </w:r>
      <w:r w:rsidRPr="00316DEC">
        <w:rPr>
          <w:spacing w:val="-23"/>
          <w:lang w:val="es-ES"/>
        </w:rPr>
        <w:t xml:space="preserve"> </w:t>
      </w:r>
      <w:r w:rsidRPr="00316DEC">
        <w:rPr>
          <w:lang w:val="es-ES"/>
        </w:rPr>
        <w:t xml:space="preserve">mencionados y, como veremos, en el proyecto de narrar las </w:t>
      </w:r>
      <w:r w:rsidRPr="00316DEC">
        <w:rPr>
          <w:lang w:val="es-ES"/>
        </w:rPr>
        <w:t>vidas de las</w:t>
      </w:r>
      <w:r w:rsidRPr="00316DEC">
        <w:rPr>
          <w:spacing w:val="40"/>
          <w:lang w:val="es-ES"/>
        </w:rPr>
        <w:t xml:space="preserve"> </w:t>
      </w:r>
      <w:r w:rsidRPr="00316DEC">
        <w:rPr>
          <w:lang w:val="es-ES"/>
        </w:rPr>
        <w:t>figuras centrales a la historia de México. Palou piensa como Hutcheon, que el tipo de novela</w:t>
      </w:r>
      <w:r w:rsidRPr="00316DEC">
        <w:rPr>
          <w:spacing w:val="80"/>
          <w:lang w:val="es-ES"/>
        </w:rPr>
        <w:t xml:space="preserve"> </w:t>
      </w:r>
      <w:r w:rsidRPr="00316DEC">
        <w:rPr>
          <w:lang w:val="es-ES"/>
        </w:rPr>
        <w:t>histórica que se escribe en nuestro momento después del ahistoricismo del modernismo</w:t>
      </w:r>
      <w:r w:rsidRPr="00316DEC">
        <w:rPr>
          <w:spacing w:val="40"/>
          <w:lang w:val="es-ES"/>
        </w:rPr>
        <w:t xml:space="preserve"> </w:t>
      </w:r>
      <w:r w:rsidRPr="00316DEC">
        <w:rPr>
          <w:lang w:val="es-ES"/>
        </w:rPr>
        <w:t>europeo (y los mitómanos del Boom, dicho sea</w:t>
      </w:r>
      <w:r w:rsidRPr="00316DEC">
        <w:rPr>
          <w:spacing w:val="39"/>
          <w:lang w:val="es-ES"/>
        </w:rPr>
        <w:t xml:space="preserve"> </w:t>
      </w:r>
      <w:r w:rsidRPr="00316DEC">
        <w:rPr>
          <w:lang w:val="es-ES"/>
        </w:rPr>
        <w:t>de paso) tiene que b</w:t>
      </w:r>
      <w:r w:rsidRPr="00316DEC">
        <w:rPr>
          <w:lang w:val="es-ES"/>
        </w:rPr>
        <w:t>regar con la herencia de</w:t>
      </w:r>
      <w:r w:rsidRPr="00316DEC">
        <w:rPr>
          <w:spacing w:val="40"/>
          <w:lang w:val="es-ES"/>
        </w:rPr>
        <w:t xml:space="preserve"> </w:t>
      </w:r>
      <w:r w:rsidRPr="00316DEC">
        <w:rPr>
          <w:lang w:val="es-ES"/>
        </w:rPr>
        <w:t>esos precursores,</w:t>
      </w:r>
      <w:r w:rsidRPr="00316DEC">
        <w:rPr>
          <w:spacing w:val="-14"/>
          <w:lang w:val="es-ES"/>
        </w:rPr>
        <w:t xml:space="preserve"> </w:t>
      </w:r>
      <w:r w:rsidRPr="00316DEC">
        <w:rPr>
          <w:lang w:val="es-ES"/>
        </w:rPr>
        <w:t>pero cómo hacerlo si el escepticismo todavía está presente lo mismo que la inmensa necesidad de poder articular una ética que responda a los retos sociales, políticos y</w:t>
      </w:r>
      <w:r w:rsidRPr="00316DEC">
        <w:rPr>
          <w:spacing w:val="80"/>
          <w:lang w:val="es-ES"/>
        </w:rPr>
        <w:t xml:space="preserve"> </w:t>
      </w:r>
      <w:r w:rsidRPr="00316DEC">
        <w:rPr>
          <w:lang w:val="es-ES"/>
        </w:rPr>
        <w:t>culturales</w:t>
      </w:r>
      <w:r w:rsidRPr="00316DEC">
        <w:rPr>
          <w:spacing w:val="-8"/>
          <w:lang w:val="es-ES"/>
        </w:rPr>
        <w:t xml:space="preserve"> </w:t>
      </w:r>
      <w:r w:rsidRPr="00316DEC">
        <w:rPr>
          <w:lang w:val="es-ES"/>
        </w:rPr>
        <w:t>del</w:t>
      </w:r>
      <w:r w:rsidRPr="00316DEC">
        <w:rPr>
          <w:spacing w:val="-6"/>
          <w:lang w:val="es-ES"/>
        </w:rPr>
        <w:t xml:space="preserve"> </w:t>
      </w:r>
      <w:r w:rsidRPr="00316DEC">
        <w:rPr>
          <w:lang w:val="es-ES"/>
        </w:rPr>
        <w:t>presente.</w:t>
      </w:r>
      <w:r w:rsidRPr="00316DEC">
        <w:rPr>
          <w:spacing w:val="-12"/>
          <w:lang w:val="es-ES"/>
        </w:rPr>
        <w:t xml:space="preserve"> </w:t>
      </w:r>
      <w:r w:rsidRPr="00316DEC">
        <w:rPr>
          <w:lang w:val="es-ES"/>
        </w:rPr>
        <w:t>Ignacio</w:t>
      </w:r>
      <w:r w:rsidRPr="00316DEC">
        <w:rPr>
          <w:spacing w:val="-6"/>
          <w:lang w:val="es-ES"/>
        </w:rPr>
        <w:t xml:space="preserve"> </w:t>
      </w:r>
      <w:r w:rsidRPr="00316DEC">
        <w:rPr>
          <w:lang w:val="es-ES"/>
        </w:rPr>
        <w:t>Sánchez Pra</w:t>
      </w:r>
      <w:r w:rsidRPr="00316DEC">
        <w:rPr>
          <w:lang w:val="es-ES"/>
        </w:rPr>
        <w:t>do</w:t>
      </w:r>
      <w:r w:rsidRPr="00316DEC">
        <w:rPr>
          <w:spacing w:val="-6"/>
          <w:lang w:val="es-ES"/>
        </w:rPr>
        <w:t xml:space="preserve"> </w:t>
      </w:r>
      <w:r w:rsidRPr="00316DEC">
        <w:rPr>
          <w:lang w:val="es-ES"/>
        </w:rPr>
        <w:t>y Eloy</w:t>
      </w:r>
      <w:r w:rsidRPr="00316DEC">
        <w:rPr>
          <w:spacing w:val="-12"/>
          <w:lang w:val="es-ES"/>
        </w:rPr>
        <w:t xml:space="preserve"> </w:t>
      </w:r>
      <w:r w:rsidRPr="00316DEC">
        <w:rPr>
          <w:lang w:val="es-ES"/>
        </w:rPr>
        <w:t>Urroz, que han</w:t>
      </w:r>
      <w:r w:rsidRPr="00316DEC">
        <w:rPr>
          <w:spacing w:val="-4"/>
          <w:lang w:val="es-ES"/>
        </w:rPr>
        <w:t xml:space="preserve"> </w:t>
      </w:r>
      <w:r w:rsidRPr="00316DEC">
        <w:rPr>
          <w:lang w:val="es-ES"/>
        </w:rPr>
        <w:t>seguido</w:t>
      </w:r>
      <w:r w:rsidRPr="00316DEC">
        <w:rPr>
          <w:spacing w:val="-6"/>
          <w:lang w:val="es-ES"/>
        </w:rPr>
        <w:t xml:space="preserve"> </w:t>
      </w:r>
      <w:r w:rsidRPr="00316DEC">
        <w:rPr>
          <w:lang w:val="es-ES"/>
        </w:rPr>
        <w:t>el</w:t>
      </w:r>
      <w:r w:rsidRPr="00316DEC">
        <w:rPr>
          <w:spacing w:val="-6"/>
          <w:lang w:val="es-ES"/>
        </w:rPr>
        <w:t xml:space="preserve"> </w:t>
      </w:r>
      <w:r w:rsidRPr="00316DEC">
        <w:rPr>
          <w:lang w:val="es-ES"/>
        </w:rPr>
        <w:t>trabajo</w:t>
      </w:r>
      <w:r w:rsidRPr="00316DEC">
        <w:rPr>
          <w:spacing w:val="-6"/>
          <w:lang w:val="es-ES"/>
        </w:rPr>
        <w:t xml:space="preserve"> </w:t>
      </w:r>
      <w:r w:rsidRPr="00316DEC">
        <w:rPr>
          <w:lang w:val="es-ES"/>
        </w:rPr>
        <w:t>de Palou cercanamente, notan</w:t>
      </w:r>
      <w:r w:rsidRPr="00316DEC">
        <w:rPr>
          <w:spacing w:val="37"/>
          <w:lang w:val="es-ES"/>
        </w:rPr>
        <w:t xml:space="preserve"> </w:t>
      </w:r>
      <w:r w:rsidRPr="00316DEC">
        <w:rPr>
          <w:lang w:val="es-ES"/>
        </w:rPr>
        <w:t>que, a lo largo de su narrativa, Palou</w:t>
      </w:r>
      <w:r w:rsidRPr="00316DEC">
        <w:rPr>
          <w:spacing w:val="40"/>
          <w:lang w:val="es-ES"/>
        </w:rPr>
        <w:t xml:space="preserve"> </w:t>
      </w:r>
      <w:r w:rsidRPr="00316DEC">
        <w:rPr>
          <w:lang w:val="es-ES"/>
        </w:rPr>
        <w:t>ha mostrado una tendencia a la búsqueda</w:t>
      </w:r>
      <w:r w:rsidRPr="00316DEC">
        <w:rPr>
          <w:spacing w:val="-5"/>
          <w:lang w:val="es-ES"/>
        </w:rPr>
        <w:t xml:space="preserve"> </w:t>
      </w:r>
      <w:r w:rsidRPr="00316DEC">
        <w:rPr>
          <w:lang w:val="es-ES"/>
        </w:rPr>
        <w:t>del</w:t>
      </w:r>
      <w:r w:rsidRPr="00316DEC">
        <w:rPr>
          <w:spacing w:val="-5"/>
          <w:lang w:val="es-ES"/>
        </w:rPr>
        <w:t xml:space="preserve"> </w:t>
      </w:r>
      <w:r w:rsidRPr="00316DEC">
        <w:rPr>
          <w:lang w:val="es-ES"/>
        </w:rPr>
        <w:t>sentido</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verdad,</w:t>
      </w:r>
      <w:r w:rsidRPr="00316DEC">
        <w:rPr>
          <w:spacing w:val="-11"/>
          <w:lang w:val="es-ES"/>
        </w:rPr>
        <w:t xml:space="preserve"> </w:t>
      </w:r>
      <w:r w:rsidRPr="00316DEC">
        <w:rPr>
          <w:lang w:val="es-ES"/>
        </w:rPr>
        <w:t>pero</w:t>
      </w:r>
      <w:r w:rsidRPr="00316DEC">
        <w:rPr>
          <w:spacing w:val="-5"/>
          <w:lang w:val="es-ES"/>
        </w:rPr>
        <w:t xml:space="preserve"> </w:t>
      </w:r>
      <w:r w:rsidRPr="00316DEC">
        <w:rPr>
          <w:lang w:val="es-ES"/>
        </w:rPr>
        <w:t>insertado</w:t>
      </w:r>
      <w:r w:rsidRPr="00316DEC">
        <w:rPr>
          <w:spacing w:val="-5"/>
          <w:lang w:val="es-ES"/>
        </w:rPr>
        <w:t xml:space="preserve"> </w:t>
      </w:r>
      <w:r w:rsidRPr="00316DEC">
        <w:rPr>
          <w:lang w:val="es-ES"/>
        </w:rPr>
        <w:t>a</w:t>
      </w:r>
      <w:r w:rsidRPr="00316DEC">
        <w:rPr>
          <w:spacing w:val="-5"/>
          <w:lang w:val="es-ES"/>
        </w:rPr>
        <w:t xml:space="preserve"> </w:t>
      </w:r>
      <w:r w:rsidRPr="00316DEC">
        <w:rPr>
          <w:lang w:val="es-ES"/>
        </w:rPr>
        <w:t>la</w:t>
      </w:r>
      <w:r w:rsidRPr="00316DEC">
        <w:rPr>
          <w:spacing w:val="-5"/>
          <w:lang w:val="es-ES"/>
        </w:rPr>
        <w:t xml:space="preserve"> </w:t>
      </w:r>
      <w:r w:rsidRPr="00316DEC">
        <w:rPr>
          <w:lang w:val="es-ES"/>
        </w:rPr>
        <w:t>vez en una</w:t>
      </w:r>
      <w:r w:rsidRPr="00316DEC">
        <w:rPr>
          <w:spacing w:val="-5"/>
          <w:lang w:val="es-ES"/>
        </w:rPr>
        <w:t xml:space="preserve"> </w:t>
      </w:r>
      <w:r w:rsidRPr="00316DEC">
        <w:rPr>
          <w:lang w:val="es-ES"/>
        </w:rPr>
        <w:t>duda</w:t>
      </w:r>
      <w:r w:rsidRPr="00316DEC">
        <w:rPr>
          <w:spacing w:val="-5"/>
          <w:lang w:val="es-ES"/>
        </w:rPr>
        <w:t xml:space="preserve"> </w:t>
      </w:r>
      <w:r w:rsidRPr="00316DEC">
        <w:rPr>
          <w:lang w:val="es-ES"/>
        </w:rPr>
        <w:t>ubicua.</w:t>
      </w:r>
      <w:r w:rsidRPr="00316DEC">
        <w:rPr>
          <w:spacing w:val="80"/>
          <w:lang w:val="es-ES"/>
        </w:rPr>
        <w:t xml:space="preserve"> </w:t>
      </w:r>
      <w:r w:rsidRPr="00316DEC">
        <w:rPr>
          <w:lang w:val="es-ES"/>
        </w:rPr>
        <w:t>Es</w:t>
      </w:r>
      <w:r w:rsidRPr="00316DEC">
        <w:rPr>
          <w:spacing w:val="-9"/>
          <w:lang w:val="es-ES"/>
        </w:rPr>
        <w:t xml:space="preserve"> </w:t>
      </w:r>
      <w:r w:rsidRPr="00316DEC">
        <w:rPr>
          <w:lang w:val="es-ES"/>
        </w:rPr>
        <w:t>quizás</w:t>
      </w:r>
      <w:r w:rsidRPr="00316DEC">
        <w:rPr>
          <w:spacing w:val="-9"/>
          <w:lang w:val="es-ES"/>
        </w:rPr>
        <w:t xml:space="preserve"> </w:t>
      </w:r>
      <w:r w:rsidRPr="00316DEC">
        <w:rPr>
          <w:lang w:val="es-ES"/>
        </w:rPr>
        <w:t>en parte por esto que para Sánchez Prado Palou no es el escritor posmoderno</w:t>
      </w:r>
      <w:r w:rsidRPr="00316DEC">
        <w:rPr>
          <w:spacing w:val="26"/>
          <w:lang w:val="es-ES"/>
        </w:rPr>
        <w:t xml:space="preserve"> </w:t>
      </w:r>
      <w:r w:rsidRPr="00316DEC">
        <w:rPr>
          <w:lang w:val="es-ES"/>
        </w:rPr>
        <w:t>que han descrito varios</w:t>
      </w:r>
      <w:r w:rsidRPr="00316DEC">
        <w:rPr>
          <w:spacing w:val="80"/>
          <w:lang w:val="es-ES"/>
        </w:rPr>
        <w:t xml:space="preserve"> </w:t>
      </w:r>
      <w:r w:rsidRPr="00316DEC">
        <w:rPr>
          <w:lang w:val="es-ES"/>
        </w:rPr>
        <w:t>críticos (Strategic 131).</w:t>
      </w:r>
    </w:p>
    <w:p w14:paraId="747FDD7E" w14:textId="77777777" w:rsidR="000B7FD8" w:rsidRPr="00316DEC" w:rsidRDefault="000B7FD8">
      <w:pPr>
        <w:pStyle w:val="BodyText"/>
        <w:rPr>
          <w:lang w:val="es-ES"/>
        </w:rPr>
      </w:pPr>
    </w:p>
    <w:p w14:paraId="68612D99" w14:textId="77777777" w:rsidR="000B7FD8" w:rsidRPr="00316DEC" w:rsidRDefault="000B7FD8">
      <w:pPr>
        <w:pStyle w:val="BodyText"/>
        <w:spacing w:before="9"/>
        <w:rPr>
          <w:sz w:val="27"/>
          <w:lang w:val="es-ES"/>
        </w:rPr>
      </w:pPr>
    </w:p>
    <w:p w14:paraId="731F261D" w14:textId="77777777" w:rsidR="000B7FD8" w:rsidRPr="00316DEC" w:rsidRDefault="00316DEC">
      <w:pPr>
        <w:pStyle w:val="Heading2"/>
        <w:numPr>
          <w:ilvl w:val="1"/>
          <w:numId w:val="5"/>
        </w:numPr>
        <w:tabs>
          <w:tab w:val="left" w:pos="822"/>
        </w:tabs>
        <w:spacing w:before="1"/>
        <w:ind w:hanging="361"/>
        <w:rPr>
          <w:u w:val="none"/>
          <w:lang w:val="es-ES"/>
        </w:rPr>
      </w:pPr>
      <w:bookmarkStart w:id="4" w:name="_TOC_250034"/>
      <w:r w:rsidRPr="00316DEC">
        <w:rPr>
          <w:lang w:val="es-ES"/>
        </w:rPr>
        <w:t>Recorrido</w:t>
      </w:r>
      <w:r w:rsidRPr="00316DEC">
        <w:rPr>
          <w:spacing w:val="6"/>
          <w:lang w:val="es-ES"/>
        </w:rPr>
        <w:t xml:space="preserve"> </w:t>
      </w:r>
      <w:r w:rsidRPr="00316DEC">
        <w:rPr>
          <w:lang w:val="es-ES"/>
        </w:rPr>
        <w:t>por</w:t>
      </w:r>
      <w:r w:rsidRPr="00316DEC">
        <w:rPr>
          <w:spacing w:val="5"/>
          <w:lang w:val="es-ES"/>
        </w:rPr>
        <w:t xml:space="preserve"> </w:t>
      </w:r>
      <w:r w:rsidRPr="00316DEC">
        <w:rPr>
          <w:lang w:val="es-ES"/>
        </w:rPr>
        <w:t>La</w:t>
      </w:r>
      <w:r w:rsidRPr="00316DEC">
        <w:rPr>
          <w:spacing w:val="6"/>
          <w:lang w:val="es-ES"/>
        </w:rPr>
        <w:t xml:space="preserve"> </w:t>
      </w:r>
      <w:r w:rsidRPr="00316DEC">
        <w:rPr>
          <w:lang w:val="es-ES"/>
        </w:rPr>
        <w:t>Novela</w:t>
      </w:r>
      <w:r w:rsidRPr="00316DEC">
        <w:rPr>
          <w:spacing w:val="6"/>
          <w:lang w:val="es-ES"/>
        </w:rPr>
        <w:t xml:space="preserve"> </w:t>
      </w:r>
      <w:r w:rsidRPr="00316DEC">
        <w:rPr>
          <w:lang w:val="es-ES"/>
        </w:rPr>
        <w:t>Histórica</w:t>
      </w:r>
      <w:r w:rsidRPr="00316DEC">
        <w:rPr>
          <w:spacing w:val="4"/>
          <w:lang w:val="es-ES"/>
        </w:rPr>
        <w:t xml:space="preserve"> </w:t>
      </w:r>
      <w:r w:rsidRPr="00316DEC">
        <w:rPr>
          <w:lang w:val="es-ES"/>
        </w:rPr>
        <w:t>en</w:t>
      </w:r>
      <w:r w:rsidRPr="00316DEC">
        <w:rPr>
          <w:spacing w:val="7"/>
          <w:lang w:val="es-ES"/>
        </w:rPr>
        <w:t xml:space="preserve"> </w:t>
      </w:r>
      <w:bookmarkEnd w:id="4"/>
      <w:r w:rsidRPr="00316DEC">
        <w:rPr>
          <w:spacing w:val="-2"/>
          <w:lang w:val="es-ES"/>
        </w:rPr>
        <w:t>México</w:t>
      </w:r>
    </w:p>
    <w:p w14:paraId="0D061715" w14:textId="77777777" w:rsidR="000B7FD8" w:rsidRPr="00316DEC" w:rsidRDefault="000B7FD8">
      <w:pPr>
        <w:pStyle w:val="BodyText"/>
        <w:spacing w:before="12"/>
        <w:rPr>
          <w:b/>
          <w:sz w:val="19"/>
          <w:lang w:val="es-ES"/>
        </w:rPr>
      </w:pPr>
    </w:p>
    <w:p w14:paraId="3DB02D83" w14:textId="77777777" w:rsidR="000B7FD8" w:rsidRPr="00316DEC" w:rsidRDefault="00316DEC">
      <w:pPr>
        <w:pStyle w:val="BodyText"/>
        <w:spacing w:before="51" w:line="480" w:lineRule="auto"/>
        <w:ind w:left="101" w:right="694" w:firstLine="720"/>
        <w:rPr>
          <w:lang w:val="es-ES"/>
        </w:rPr>
      </w:pPr>
      <w:r w:rsidRPr="00316DEC">
        <w:rPr>
          <w:lang w:val="es-ES"/>
        </w:rPr>
        <w:t>La narrativa</w:t>
      </w:r>
      <w:r w:rsidRPr="00316DEC">
        <w:rPr>
          <w:spacing w:val="-5"/>
          <w:lang w:val="es-ES"/>
        </w:rPr>
        <w:t xml:space="preserve"> </w:t>
      </w:r>
      <w:r w:rsidRPr="00316DEC">
        <w:rPr>
          <w:lang w:val="es-ES"/>
        </w:rPr>
        <w:t>histórica</w:t>
      </w:r>
      <w:r w:rsidRPr="00316DEC">
        <w:rPr>
          <w:spacing w:val="-5"/>
          <w:lang w:val="es-ES"/>
        </w:rPr>
        <w:t xml:space="preserve"> </w:t>
      </w:r>
      <w:r w:rsidRPr="00316DEC">
        <w:rPr>
          <w:lang w:val="es-ES"/>
        </w:rPr>
        <w:t>del</w:t>
      </w:r>
      <w:r w:rsidRPr="00316DEC">
        <w:rPr>
          <w:spacing w:val="-5"/>
          <w:lang w:val="es-ES"/>
        </w:rPr>
        <w:t xml:space="preserve"> </w:t>
      </w:r>
      <w:r w:rsidRPr="00316DEC">
        <w:rPr>
          <w:lang w:val="es-ES"/>
        </w:rPr>
        <w:t>siglo</w:t>
      </w:r>
      <w:r w:rsidRPr="00316DEC">
        <w:rPr>
          <w:spacing w:val="-5"/>
          <w:lang w:val="es-ES"/>
        </w:rPr>
        <w:t xml:space="preserve"> </w:t>
      </w:r>
      <w:r w:rsidRPr="00316DEC">
        <w:rPr>
          <w:lang w:val="es-ES"/>
        </w:rPr>
        <w:t>XIX en Latinoamérica estuvo influenciada principalmente por la literatura romántica y el realismo. La novela de Justo Sierra O’Reilly,</w:t>
      </w:r>
      <w:r w:rsidRPr="00316DEC">
        <w:rPr>
          <w:spacing w:val="40"/>
          <w:lang w:val="es-ES"/>
        </w:rPr>
        <w:t xml:space="preserve"> </w:t>
      </w:r>
      <w:r w:rsidRPr="00316DEC">
        <w:rPr>
          <w:i/>
          <w:lang w:val="es-ES"/>
        </w:rPr>
        <w:t xml:space="preserve">La hija del judío </w:t>
      </w:r>
      <w:r w:rsidRPr="00316DEC">
        <w:rPr>
          <w:lang w:val="es-ES"/>
        </w:rPr>
        <w:t>(1848), considerada</w:t>
      </w:r>
      <w:r w:rsidRPr="00316DEC">
        <w:rPr>
          <w:spacing w:val="-5"/>
          <w:lang w:val="es-ES"/>
        </w:rPr>
        <w:t xml:space="preserve"> </w:t>
      </w:r>
      <w:r w:rsidRPr="00316DEC">
        <w:rPr>
          <w:lang w:val="es-ES"/>
        </w:rPr>
        <w:t>la</w:t>
      </w:r>
      <w:r w:rsidRPr="00316DEC">
        <w:rPr>
          <w:spacing w:val="-5"/>
          <w:lang w:val="es-ES"/>
        </w:rPr>
        <w:t xml:space="preserve"> </w:t>
      </w:r>
      <w:r w:rsidRPr="00316DEC">
        <w:rPr>
          <w:lang w:val="es-ES"/>
        </w:rPr>
        <w:t>primera</w:t>
      </w:r>
      <w:r w:rsidRPr="00316DEC">
        <w:rPr>
          <w:spacing w:val="-5"/>
          <w:lang w:val="es-ES"/>
        </w:rPr>
        <w:t xml:space="preserve"> </w:t>
      </w:r>
      <w:r w:rsidRPr="00316DEC">
        <w:rPr>
          <w:lang w:val="es-ES"/>
        </w:rPr>
        <w:t>novela</w:t>
      </w:r>
      <w:r w:rsidRPr="00316DEC">
        <w:rPr>
          <w:spacing w:val="-5"/>
          <w:lang w:val="es-ES"/>
        </w:rPr>
        <w:t xml:space="preserve"> </w:t>
      </w:r>
      <w:r w:rsidRPr="00316DEC">
        <w:rPr>
          <w:lang w:val="es-ES"/>
        </w:rPr>
        <w:t>histórica</w:t>
      </w:r>
      <w:r w:rsidRPr="00316DEC">
        <w:rPr>
          <w:spacing w:val="-5"/>
          <w:lang w:val="es-ES"/>
        </w:rPr>
        <w:t xml:space="preserve"> </w:t>
      </w:r>
      <w:r w:rsidRPr="00316DEC">
        <w:rPr>
          <w:lang w:val="es-ES"/>
        </w:rPr>
        <w:t>mexicana,</w:t>
      </w:r>
      <w:r w:rsidRPr="00316DEC">
        <w:rPr>
          <w:spacing w:val="-11"/>
          <w:lang w:val="es-ES"/>
        </w:rPr>
        <w:t xml:space="preserve"> </w:t>
      </w:r>
      <w:r w:rsidRPr="00316DEC">
        <w:rPr>
          <w:lang w:val="es-ES"/>
        </w:rPr>
        <w:t>es</w:t>
      </w:r>
      <w:r w:rsidRPr="00316DEC">
        <w:rPr>
          <w:spacing w:val="-7"/>
          <w:lang w:val="es-ES"/>
        </w:rPr>
        <w:t xml:space="preserve"> </w:t>
      </w:r>
      <w:r w:rsidRPr="00316DEC">
        <w:rPr>
          <w:lang w:val="es-ES"/>
        </w:rPr>
        <w:t>un</w:t>
      </w:r>
      <w:r w:rsidRPr="00316DEC">
        <w:rPr>
          <w:spacing w:val="-3"/>
          <w:lang w:val="es-ES"/>
        </w:rPr>
        <w:t xml:space="preserve"> </w:t>
      </w:r>
      <w:r w:rsidRPr="00316DEC">
        <w:rPr>
          <w:lang w:val="es-ES"/>
        </w:rPr>
        <w:t>ejemplo de la primera; aunque es novela</w:t>
      </w:r>
      <w:r w:rsidRPr="00316DEC">
        <w:rPr>
          <w:lang w:val="es-ES"/>
        </w:rPr>
        <w:t xml:space="preserve"> romántica, trata temas históricos relacionados con la hegemonía económica de la</w:t>
      </w:r>
      <w:r w:rsidRPr="00316DEC">
        <w:rPr>
          <w:spacing w:val="40"/>
          <w:lang w:val="es-ES"/>
        </w:rPr>
        <w:t xml:space="preserve"> </w:t>
      </w:r>
      <w:r w:rsidRPr="00316DEC">
        <w:rPr>
          <w:lang w:val="es-ES"/>
        </w:rPr>
        <w:t>Iglesia Católica particularmente en el sur de Mexico.</w:t>
      </w:r>
      <w:r w:rsidRPr="00316DEC">
        <w:rPr>
          <w:spacing w:val="40"/>
          <w:lang w:val="es-ES"/>
        </w:rPr>
        <w:t xml:space="preserve"> </w:t>
      </w:r>
      <w:r w:rsidRPr="00316DEC">
        <w:rPr>
          <w:lang w:val="es-ES"/>
        </w:rPr>
        <w:t>Otras novelas históricas siguieron</w:t>
      </w:r>
      <w:r w:rsidRPr="00316DEC">
        <w:rPr>
          <w:spacing w:val="40"/>
          <w:lang w:val="es-ES"/>
        </w:rPr>
        <w:t xml:space="preserve"> </w:t>
      </w:r>
      <w:r w:rsidRPr="00316DEC">
        <w:rPr>
          <w:lang w:val="es-ES"/>
        </w:rPr>
        <w:t>cercanamente el modelo propuesto por Walter Scott, aunque a diferencia de éste, el pas</w:t>
      </w:r>
      <w:r w:rsidRPr="00316DEC">
        <w:rPr>
          <w:lang w:val="es-ES"/>
        </w:rPr>
        <w:t>ado</w:t>
      </w:r>
      <w:r w:rsidRPr="00316DEC">
        <w:rPr>
          <w:spacing w:val="40"/>
          <w:lang w:val="es-ES"/>
        </w:rPr>
        <w:t xml:space="preserve"> </w:t>
      </w:r>
      <w:r w:rsidRPr="00316DEC">
        <w:rPr>
          <w:lang w:val="es-ES"/>
        </w:rPr>
        <w:t>(indígena</w:t>
      </w:r>
      <w:r w:rsidRPr="00316DEC">
        <w:rPr>
          <w:spacing w:val="31"/>
          <w:lang w:val="es-ES"/>
        </w:rPr>
        <w:t xml:space="preserve"> </w:t>
      </w:r>
      <w:r w:rsidRPr="00316DEC">
        <w:rPr>
          <w:lang w:val="es-ES"/>
        </w:rPr>
        <w:t>y colonial) no</w:t>
      </w:r>
      <w:r w:rsidRPr="00316DEC">
        <w:rPr>
          <w:spacing w:val="31"/>
          <w:lang w:val="es-ES"/>
        </w:rPr>
        <w:t xml:space="preserve"> </w:t>
      </w:r>
      <w:r w:rsidRPr="00316DEC">
        <w:rPr>
          <w:lang w:val="es-ES"/>
        </w:rPr>
        <w:t>se</w:t>
      </w:r>
      <w:r w:rsidRPr="00316DEC">
        <w:rPr>
          <w:spacing w:val="26"/>
          <w:lang w:val="es-ES"/>
        </w:rPr>
        <w:t xml:space="preserve"> </w:t>
      </w:r>
      <w:r w:rsidRPr="00316DEC">
        <w:rPr>
          <w:lang w:val="es-ES"/>
        </w:rPr>
        <w:t>veía</w:t>
      </w:r>
      <w:r w:rsidRPr="00316DEC">
        <w:rPr>
          <w:spacing w:val="31"/>
          <w:lang w:val="es-ES"/>
        </w:rPr>
        <w:t xml:space="preserve"> </w:t>
      </w:r>
      <w:r w:rsidRPr="00316DEC">
        <w:rPr>
          <w:lang w:val="es-ES"/>
        </w:rPr>
        <w:t>con</w:t>
      </w:r>
      <w:r w:rsidRPr="00316DEC">
        <w:rPr>
          <w:spacing w:val="32"/>
          <w:lang w:val="es-ES"/>
        </w:rPr>
        <w:t xml:space="preserve"> </w:t>
      </w:r>
      <w:r w:rsidRPr="00316DEC">
        <w:rPr>
          <w:lang w:val="es-ES"/>
        </w:rPr>
        <w:t>nostalgia. Por</w:t>
      </w:r>
      <w:r w:rsidRPr="00316DEC">
        <w:rPr>
          <w:spacing w:val="24"/>
          <w:lang w:val="es-ES"/>
        </w:rPr>
        <w:t xml:space="preserve"> </w:t>
      </w:r>
      <w:r w:rsidRPr="00316DEC">
        <w:rPr>
          <w:lang w:val="es-ES"/>
        </w:rPr>
        <w:t>el</w:t>
      </w:r>
      <w:r w:rsidRPr="00316DEC">
        <w:rPr>
          <w:spacing w:val="31"/>
          <w:lang w:val="es-ES"/>
        </w:rPr>
        <w:t xml:space="preserve"> </w:t>
      </w:r>
      <w:r w:rsidRPr="00316DEC">
        <w:rPr>
          <w:lang w:val="es-ES"/>
        </w:rPr>
        <w:t>contrario,</w:t>
      </w:r>
      <w:r w:rsidRPr="00316DEC">
        <w:rPr>
          <w:spacing w:val="24"/>
          <w:lang w:val="es-ES"/>
        </w:rPr>
        <w:t xml:space="preserve"> </w:t>
      </w:r>
      <w:r w:rsidRPr="00316DEC">
        <w:rPr>
          <w:lang w:val="es-ES"/>
        </w:rPr>
        <w:t>los</w:t>
      </w:r>
      <w:r w:rsidRPr="00316DEC">
        <w:rPr>
          <w:spacing w:val="27"/>
          <w:lang w:val="es-ES"/>
        </w:rPr>
        <w:t xml:space="preserve"> </w:t>
      </w:r>
      <w:r w:rsidRPr="00316DEC">
        <w:rPr>
          <w:lang w:val="es-ES"/>
        </w:rPr>
        <w:t>escritores</w:t>
      </w:r>
      <w:r w:rsidRPr="00316DEC">
        <w:rPr>
          <w:spacing w:val="27"/>
          <w:lang w:val="es-ES"/>
        </w:rPr>
        <w:t xml:space="preserve"> </w:t>
      </w:r>
      <w:r w:rsidRPr="00316DEC">
        <w:rPr>
          <w:lang w:val="es-ES"/>
        </w:rPr>
        <w:t>reafirman</w:t>
      </w:r>
      <w:r w:rsidRPr="00316DEC">
        <w:rPr>
          <w:spacing w:val="32"/>
          <w:lang w:val="es-ES"/>
        </w:rPr>
        <w:t xml:space="preserve"> </w:t>
      </w:r>
      <w:r w:rsidRPr="00316DEC">
        <w:rPr>
          <w:lang w:val="es-ES"/>
        </w:rPr>
        <w:t>la</w:t>
      </w:r>
    </w:p>
    <w:p w14:paraId="2ACECCDD"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5A95FEB2" w14:textId="77777777" w:rsidR="000B7FD8" w:rsidRPr="00316DEC" w:rsidRDefault="000B7FD8">
      <w:pPr>
        <w:pStyle w:val="BodyText"/>
        <w:rPr>
          <w:sz w:val="20"/>
          <w:lang w:val="es-ES"/>
        </w:rPr>
      </w:pPr>
    </w:p>
    <w:p w14:paraId="4758C649" w14:textId="77777777" w:rsidR="000B7FD8" w:rsidRPr="00316DEC" w:rsidRDefault="000B7FD8">
      <w:pPr>
        <w:pStyle w:val="BodyText"/>
        <w:spacing w:before="10"/>
        <w:rPr>
          <w:sz w:val="18"/>
          <w:lang w:val="es-ES"/>
        </w:rPr>
      </w:pPr>
    </w:p>
    <w:p w14:paraId="33BBAD45" w14:textId="77777777" w:rsidR="000B7FD8" w:rsidRPr="00316DEC" w:rsidRDefault="00316DEC">
      <w:pPr>
        <w:pStyle w:val="BodyText"/>
        <w:spacing w:before="1" w:line="480" w:lineRule="auto"/>
        <w:ind w:left="101" w:right="688"/>
        <w:rPr>
          <w:lang w:val="es-ES"/>
        </w:rPr>
      </w:pPr>
      <w:r w:rsidRPr="00316DEC">
        <w:rPr>
          <w:lang w:val="es-ES"/>
        </w:rPr>
        <w:t>identidad independiente de las nacientes repúblicas (Pons 84-88).</w:t>
      </w:r>
      <w:r w:rsidRPr="00316DEC">
        <w:rPr>
          <w:vertAlign w:val="superscript"/>
          <w:lang w:val="es-ES"/>
        </w:rPr>
        <w:t>13</w:t>
      </w:r>
      <w:r w:rsidRPr="00316DEC">
        <w:rPr>
          <w:lang w:val="es-ES"/>
        </w:rPr>
        <w:t xml:space="preserve"> Las novelas realistas se</w:t>
      </w:r>
      <w:r w:rsidRPr="00316DEC">
        <w:rPr>
          <w:spacing w:val="80"/>
          <w:lang w:val="es-ES"/>
        </w:rPr>
        <w:t xml:space="preserve"> </w:t>
      </w:r>
      <w:r w:rsidRPr="00316DEC">
        <w:rPr>
          <w:lang w:val="es-ES"/>
        </w:rPr>
        <w:t>asemejaron más a las de tipo español con los cuadros de costumbre y la crítica social</w:t>
      </w:r>
      <w:r w:rsidRPr="00316DEC">
        <w:rPr>
          <w:spacing w:val="40"/>
          <w:lang w:val="es-ES"/>
        </w:rPr>
        <w:t xml:space="preserve"> </w:t>
      </w:r>
      <w:r w:rsidRPr="00316DEC">
        <w:rPr>
          <w:lang w:val="es-ES"/>
        </w:rPr>
        <w:t>humorística que a las novelas de causa y efecto de la tradición francesa (Brushwood 358),</w:t>
      </w:r>
      <w:r w:rsidRPr="00316DEC">
        <w:rPr>
          <w:spacing w:val="40"/>
          <w:lang w:val="es-ES"/>
        </w:rPr>
        <w:t xml:space="preserve"> </w:t>
      </w:r>
      <w:r w:rsidRPr="00316DEC">
        <w:rPr>
          <w:lang w:val="es-ES"/>
        </w:rPr>
        <w:t>sirvan de ejemplo las novelas del porfiriato en que se tratan problemas sociales</w:t>
      </w:r>
      <w:r w:rsidRPr="00316DEC">
        <w:rPr>
          <w:lang w:val="es-ES"/>
        </w:rPr>
        <w:t xml:space="preserve"> de la época,</w:t>
      </w:r>
      <w:r w:rsidRPr="00316DEC">
        <w:rPr>
          <w:spacing w:val="80"/>
          <w:lang w:val="es-ES"/>
        </w:rPr>
        <w:t xml:space="preserve"> </w:t>
      </w:r>
      <w:r w:rsidRPr="00316DEC">
        <w:rPr>
          <w:lang w:val="es-ES"/>
        </w:rPr>
        <w:t>denunciando</w:t>
      </w:r>
      <w:r w:rsidRPr="00316DEC">
        <w:rPr>
          <w:spacing w:val="-19"/>
          <w:lang w:val="es-ES"/>
        </w:rPr>
        <w:t xml:space="preserve"> </w:t>
      </w:r>
      <w:r w:rsidRPr="00316DEC">
        <w:rPr>
          <w:lang w:val="es-ES"/>
        </w:rPr>
        <w:t>la</w:t>
      </w:r>
      <w:r w:rsidRPr="00316DEC">
        <w:rPr>
          <w:spacing w:val="-5"/>
          <w:lang w:val="es-ES"/>
        </w:rPr>
        <w:t xml:space="preserve"> </w:t>
      </w:r>
      <w:r w:rsidRPr="00316DEC">
        <w:rPr>
          <w:lang w:val="es-ES"/>
        </w:rPr>
        <w:t>ambición,</w:t>
      </w:r>
      <w:r w:rsidRPr="00316DEC">
        <w:rPr>
          <w:spacing w:val="-12"/>
          <w:lang w:val="es-ES"/>
        </w:rPr>
        <w:t xml:space="preserve"> </w:t>
      </w:r>
      <w:r w:rsidRPr="00316DEC">
        <w:rPr>
          <w:lang w:val="es-ES"/>
        </w:rPr>
        <w:t>el</w:t>
      </w:r>
      <w:r w:rsidRPr="00316DEC">
        <w:rPr>
          <w:spacing w:val="-5"/>
          <w:lang w:val="es-ES"/>
        </w:rPr>
        <w:t xml:space="preserve"> </w:t>
      </w:r>
      <w:r w:rsidRPr="00316DEC">
        <w:rPr>
          <w:lang w:val="es-ES"/>
        </w:rPr>
        <w:t>oportunismo, la corrupción, la lascivia y el desapego a los valores</w:t>
      </w:r>
      <w:r w:rsidRPr="00316DEC">
        <w:rPr>
          <w:spacing w:val="40"/>
          <w:lang w:val="es-ES"/>
        </w:rPr>
        <w:t xml:space="preserve"> </w:t>
      </w:r>
      <w:r w:rsidRPr="00316DEC">
        <w:rPr>
          <w:lang w:val="es-ES"/>
        </w:rPr>
        <w:t>de hombres</w:t>
      </w:r>
      <w:r w:rsidRPr="00316DEC">
        <w:rPr>
          <w:spacing w:val="-6"/>
          <w:lang w:val="es-ES"/>
        </w:rPr>
        <w:t xml:space="preserve"> </w:t>
      </w:r>
      <w:r w:rsidRPr="00316DEC">
        <w:rPr>
          <w:lang w:val="es-ES"/>
        </w:rPr>
        <w:t>que</w:t>
      </w:r>
      <w:r w:rsidRPr="00316DEC">
        <w:rPr>
          <w:spacing w:val="-7"/>
          <w:lang w:val="es-ES"/>
        </w:rPr>
        <w:t xml:space="preserve"> </w:t>
      </w:r>
      <w:r w:rsidRPr="00316DEC">
        <w:rPr>
          <w:lang w:val="es-ES"/>
        </w:rPr>
        <w:t>abusan de</w:t>
      </w:r>
      <w:r w:rsidRPr="00316DEC">
        <w:rPr>
          <w:spacing w:val="-7"/>
          <w:lang w:val="es-ES"/>
        </w:rPr>
        <w:t xml:space="preserve"> </w:t>
      </w:r>
      <w:r w:rsidRPr="00316DEC">
        <w:rPr>
          <w:lang w:val="es-ES"/>
        </w:rPr>
        <w:t>su posición de</w:t>
      </w:r>
      <w:r w:rsidRPr="00316DEC">
        <w:rPr>
          <w:spacing w:val="-7"/>
          <w:lang w:val="es-ES"/>
        </w:rPr>
        <w:t xml:space="preserve"> </w:t>
      </w:r>
      <w:r w:rsidRPr="00316DEC">
        <w:rPr>
          <w:lang w:val="es-ES"/>
        </w:rPr>
        <w:t>poder:</w:t>
      </w:r>
      <w:r w:rsidRPr="00316DEC">
        <w:rPr>
          <w:spacing w:val="-14"/>
          <w:lang w:val="es-ES"/>
        </w:rPr>
        <w:t xml:space="preserve"> </w:t>
      </w:r>
      <w:r w:rsidRPr="00316DEC">
        <w:rPr>
          <w:lang w:val="es-ES"/>
        </w:rPr>
        <w:t>hacendados</w:t>
      </w:r>
      <w:r w:rsidRPr="00316DEC">
        <w:rPr>
          <w:spacing w:val="-6"/>
          <w:lang w:val="es-ES"/>
        </w:rPr>
        <w:t xml:space="preserve"> </w:t>
      </w:r>
      <w:r w:rsidRPr="00316DEC">
        <w:rPr>
          <w:lang w:val="es-ES"/>
        </w:rPr>
        <w:t>que</w:t>
      </w:r>
      <w:r w:rsidRPr="00316DEC">
        <w:rPr>
          <w:spacing w:val="-7"/>
          <w:lang w:val="es-ES"/>
        </w:rPr>
        <w:t xml:space="preserve"> </w:t>
      </w:r>
      <w:r w:rsidRPr="00316DEC">
        <w:rPr>
          <w:lang w:val="es-ES"/>
        </w:rPr>
        <w:t>explotan</w:t>
      </w:r>
      <w:r w:rsidRPr="00316DEC">
        <w:rPr>
          <w:spacing w:val="-16"/>
          <w:lang w:val="es-ES"/>
        </w:rPr>
        <w:t xml:space="preserve"> </w:t>
      </w:r>
      <w:r w:rsidRPr="00316DEC">
        <w:rPr>
          <w:lang w:val="es-ES"/>
        </w:rPr>
        <w:t>a</w:t>
      </w:r>
      <w:r w:rsidRPr="00316DEC">
        <w:rPr>
          <w:spacing w:val="-2"/>
          <w:lang w:val="es-ES"/>
        </w:rPr>
        <w:t xml:space="preserve"> </w:t>
      </w:r>
      <w:r w:rsidRPr="00316DEC">
        <w:rPr>
          <w:lang w:val="es-ES"/>
        </w:rPr>
        <w:t>sus trabajadores</w:t>
      </w:r>
      <w:r w:rsidRPr="00316DEC">
        <w:rPr>
          <w:spacing w:val="-6"/>
          <w:lang w:val="es-ES"/>
        </w:rPr>
        <w:t xml:space="preserve"> </w:t>
      </w:r>
      <w:r w:rsidRPr="00316DEC">
        <w:rPr>
          <w:lang w:val="es-ES"/>
        </w:rPr>
        <w:t>y ultrajan</w:t>
      </w:r>
      <w:r w:rsidRPr="00316DEC">
        <w:rPr>
          <w:spacing w:val="35"/>
          <w:lang w:val="es-ES"/>
        </w:rPr>
        <w:t xml:space="preserve"> </w:t>
      </w:r>
      <w:r w:rsidRPr="00316DEC">
        <w:rPr>
          <w:lang w:val="es-ES"/>
        </w:rPr>
        <w:t>mujeres, líderes oportunistas y la prensa cor</w:t>
      </w:r>
      <w:r w:rsidRPr="00316DEC">
        <w:rPr>
          <w:lang w:val="es-ES"/>
        </w:rPr>
        <w:t>rupta. No se articula, sin</w:t>
      </w:r>
      <w:r w:rsidRPr="00316DEC">
        <w:rPr>
          <w:spacing w:val="35"/>
          <w:lang w:val="es-ES"/>
        </w:rPr>
        <w:t xml:space="preserve"> </w:t>
      </w:r>
      <w:r w:rsidRPr="00316DEC">
        <w:rPr>
          <w:lang w:val="es-ES"/>
        </w:rPr>
        <w:t>embargo, una crítica explícita contra la estructura político-social de la dictadura, ni se plantean preguntas</w:t>
      </w:r>
      <w:r w:rsidRPr="00316DEC">
        <w:rPr>
          <w:spacing w:val="80"/>
          <w:lang w:val="es-ES"/>
        </w:rPr>
        <w:t xml:space="preserve"> </w:t>
      </w:r>
      <w:r w:rsidRPr="00316DEC">
        <w:rPr>
          <w:lang w:val="es-ES"/>
        </w:rPr>
        <w:t>respecto a lo que podría traer cambios para mejorar la sociedad.</w:t>
      </w:r>
      <w:r w:rsidRPr="00316DEC">
        <w:rPr>
          <w:spacing w:val="80"/>
          <w:lang w:val="es-ES"/>
        </w:rPr>
        <w:t xml:space="preserve"> </w:t>
      </w:r>
      <w:r w:rsidRPr="00316DEC">
        <w:rPr>
          <w:lang w:val="es-ES"/>
        </w:rPr>
        <w:t>En la evaluación de Juan</w:t>
      </w:r>
      <w:r w:rsidRPr="00316DEC">
        <w:rPr>
          <w:spacing w:val="40"/>
          <w:lang w:val="es-ES"/>
        </w:rPr>
        <w:t xml:space="preserve"> </w:t>
      </w:r>
      <w:r w:rsidRPr="00316DEC">
        <w:rPr>
          <w:lang w:val="es-ES"/>
        </w:rPr>
        <w:t>Bruce- Novoa, la novela reali</w:t>
      </w:r>
      <w:r w:rsidRPr="00316DEC">
        <w:rPr>
          <w:lang w:val="es-ES"/>
        </w:rPr>
        <w:t>sta porfiriana reflejaba la ideología dominante sintetizada en el</w:t>
      </w:r>
      <w:r w:rsidRPr="00316DEC">
        <w:rPr>
          <w:spacing w:val="80"/>
          <w:w w:val="150"/>
          <w:lang w:val="es-ES"/>
        </w:rPr>
        <w:t xml:space="preserve"> </w:t>
      </w:r>
      <w:r w:rsidRPr="00316DEC">
        <w:rPr>
          <w:lang w:val="es-ES"/>
        </w:rPr>
        <w:t>lema de Porfirio Díaz: “poca política, mucha administración” (37-38). Mientras que la administración</w:t>
      </w:r>
      <w:r w:rsidRPr="00316DEC">
        <w:rPr>
          <w:spacing w:val="-3"/>
          <w:lang w:val="es-ES"/>
        </w:rPr>
        <w:t xml:space="preserve"> </w:t>
      </w:r>
      <w:r w:rsidRPr="00316DEC">
        <w:rPr>
          <w:lang w:val="es-ES"/>
        </w:rPr>
        <w:t>era</w:t>
      </w:r>
      <w:r w:rsidRPr="00316DEC">
        <w:rPr>
          <w:spacing w:val="-4"/>
          <w:lang w:val="es-ES"/>
        </w:rPr>
        <w:t xml:space="preserve"> </w:t>
      </w:r>
      <w:r w:rsidRPr="00316DEC">
        <w:rPr>
          <w:lang w:val="es-ES"/>
        </w:rPr>
        <w:t>garante</w:t>
      </w:r>
      <w:r w:rsidRPr="00316DEC">
        <w:rPr>
          <w:spacing w:val="-9"/>
          <w:lang w:val="es-ES"/>
        </w:rPr>
        <w:t xml:space="preserve"> </w:t>
      </w:r>
      <w:r w:rsidRPr="00316DEC">
        <w:rPr>
          <w:lang w:val="es-ES"/>
        </w:rPr>
        <w:t>de evolución</w:t>
      </w:r>
      <w:r w:rsidRPr="00316DEC">
        <w:rPr>
          <w:spacing w:val="-3"/>
          <w:lang w:val="es-ES"/>
        </w:rPr>
        <w:t xml:space="preserve"> </w:t>
      </w:r>
      <w:r w:rsidRPr="00316DEC">
        <w:rPr>
          <w:lang w:val="es-ES"/>
        </w:rPr>
        <w:t>hacia</w:t>
      </w:r>
      <w:r w:rsidRPr="00316DEC">
        <w:rPr>
          <w:spacing w:val="-4"/>
          <w:lang w:val="es-ES"/>
        </w:rPr>
        <w:t xml:space="preserve"> </w:t>
      </w:r>
      <w:r w:rsidRPr="00316DEC">
        <w:rPr>
          <w:lang w:val="es-ES"/>
        </w:rPr>
        <w:t>la</w:t>
      </w:r>
      <w:r w:rsidRPr="00316DEC">
        <w:rPr>
          <w:spacing w:val="-4"/>
          <w:lang w:val="es-ES"/>
        </w:rPr>
        <w:t xml:space="preserve"> </w:t>
      </w:r>
      <w:r w:rsidRPr="00316DEC">
        <w:rPr>
          <w:lang w:val="es-ES"/>
        </w:rPr>
        <w:t>modernidad,</w:t>
      </w:r>
      <w:r w:rsidRPr="00316DEC">
        <w:rPr>
          <w:spacing w:val="-10"/>
          <w:lang w:val="es-ES"/>
        </w:rPr>
        <w:t xml:space="preserve"> </w:t>
      </w:r>
      <w:r w:rsidRPr="00316DEC">
        <w:rPr>
          <w:lang w:val="es-ES"/>
        </w:rPr>
        <w:t>la</w:t>
      </w:r>
      <w:r w:rsidRPr="00316DEC">
        <w:rPr>
          <w:spacing w:val="-4"/>
          <w:lang w:val="es-ES"/>
        </w:rPr>
        <w:t xml:space="preserve"> </w:t>
      </w:r>
      <w:r w:rsidRPr="00316DEC">
        <w:rPr>
          <w:lang w:val="es-ES"/>
        </w:rPr>
        <w:t>política</w:t>
      </w:r>
      <w:r w:rsidRPr="00316DEC">
        <w:rPr>
          <w:spacing w:val="-4"/>
          <w:lang w:val="es-ES"/>
        </w:rPr>
        <w:t xml:space="preserve"> </w:t>
      </w:r>
      <w:r w:rsidRPr="00316DEC">
        <w:rPr>
          <w:lang w:val="es-ES"/>
        </w:rPr>
        <w:t>tenía</w:t>
      </w:r>
      <w:r w:rsidRPr="00316DEC">
        <w:rPr>
          <w:spacing w:val="-4"/>
          <w:lang w:val="es-ES"/>
        </w:rPr>
        <w:t xml:space="preserve"> </w:t>
      </w:r>
      <w:r w:rsidRPr="00316DEC">
        <w:rPr>
          <w:lang w:val="es-ES"/>
        </w:rPr>
        <w:t>connotaciones</w:t>
      </w:r>
      <w:r w:rsidRPr="00316DEC">
        <w:rPr>
          <w:spacing w:val="-6"/>
          <w:lang w:val="es-ES"/>
        </w:rPr>
        <w:t xml:space="preserve"> </w:t>
      </w:r>
      <w:r w:rsidRPr="00316DEC">
        <w:rPr>
          <w:lang w:val="es-ES"/>
        </w:rPr>
        <w:t xml:space="preserve">de </w:t>
      </w:r>
      <w:r w:rsidRPr="00316DEC">
        <w:rPr>
          <w:spacing w:val="-2"/>
          <w:lang w:val="es-ES"/>
        </w:rPr>
        <w:t>inestabilidad.</w:t>
      </w:r>
    </w:p>
    <w:p w14:paraId="41F3063C" w14:textId="77777777" w:rsidR="000B7FD8" w:rsidRPr="00316DEC" w:rsidRDefault="00316DEC">
      <w:pPr>
        <w:pStyle w:val="BodyText"/>
        <w:spacing w:before="8"/>
        <w:ind w:left="821"/>
        <w:rPr>
          <w:lang w:val="es-ES"/>
        </w:rPr>
      </w:pPr>
      <w:r w:rsidRPr="00316DEC">
        <w:rPr>
          <w:lang w:val="es-ES"/>
        </w:rPr>
        <w:t>Hubo</w:t>
      </w:r>
      <w:r w:rsidRPr="00316DEC">
        <w:rPr>
          <w:spacing w:val="20"/>
          <w:lang w:val="es-ES"/>
        </w:rPr>
        <w:t xml:space="preserve"> </w:t>
      </w:r>
      <w:r w:rsidRPr="00316DEC">
        <w:rPr>
          <w:lang w:val="es-ES"/>
        </w:rPr>
        <w:t>algunos</w:t>
      </w:r>
      <w:r w:rsidRPr="00316DEC">
        <w:rPr>
          <w:spacing w:val="20"/>
          <w:lang w:val="es-ES"/>
        </w:rPr>
        <w:t xml:space="preserve"> </w:t>
      </w:r>
      <w:r w:rsidRPr="00316DEC">
        <w:rPr>
          <w:lang w:val="es-ES"/>
        </w:rPr>
        <w:t>autores</w:t>
      </w:r>
      <w:r w:rsidRPr="00316DEC">
        <w:rPr>
          <w:spacing w:val="28"/>
          <w:lang w:val="es-ES"/>
        </w:rPr>
        <w:t xml:space="preserve"> </w:t>
      </w:r>
      <w:r w:rsidRPr="00316DEC">
        <w:rPr>
          <w:lang w:val="es-ES"/>
        </w:rPr>
        <w:t>que,</w:t>
      </w:r>
      <w:r w:rsidRPr="00316DEC">
        <w:rPr>
          <w:spacing w:val="18"/>
          <w:lang w:val="es-ES"/>
        </w:rPr>
        <w:t xml:space="preserve"> </w:t>
      </w:r>
      <w:r w:rsidRPr="00316DEC">
        <w:rPr>
          <w:lang w:val="es-ES"/>
        </w:rPr>
        <w:t>sin</w:t>
      </w:r>
      <w:r w:rsidRPr="00316DEC">
        <w:rPr>
          <w:spacing w:val="24"/>
          <w:lang w:val="es-ES"/>
        </w:rPr>
        <w:t xml:space="preserve"> </w:t>
      </w:r>
      <w:r w:rsidRPr="00316DEC">
        <w:rPr>
          <w:lang w:val="es-ES"/>
        </w:rPr>
        <w:t>lograr</w:t>
      </w:r>
      <w:r w:rsidRPr="00316DEC">
        <w:rPr>
          <w:spacing w:val="17"/>
          <w:lang w:val="es-ES"/>
        </w:rPr>
        <w:t xml:space="preserve"> </w:t>
      </w:r>
      <w:r w:rsidRPr="00316DEC">
        <w:rPr>
          <w:lang w:val="es-ES"/>
        </w:rPr>
        <w:t>una</w:t>
      </w:r>
      <w:r w:rsidRPr="00316DEC">
        <w:rPr>
          <w:spacing w:val="23"/>
          <w:lang w:val="es-ES"/>
        </w:rPr>
        <w:t xml:space="preserve"> </w:t>
      </w:r>
      <w:r w:rsidRPr="00316DEC">
        <w:rPr>
          <w:lang w:val="es-ES"/>
        </w:rPr>
        <w:t>tesis</w:t>
      </w:r>
      <w:r w:rsidRPr="00316DEC">
        <w:rPr>
          <w:spacing w:val="19"/>
          <w:lang w:val="es-ES"/>
        </w:rPr>
        <w:t xml:space="preserve"> </w:t>
      </w:r>
      <w:r w:rsidRPr="00316DEC">
        <w:rPr>
          <w:lang w:val="es-ES"/>
        </w:rPr>
        <w:t>política,</w:t>
      </w:r>
      <w:r w:rsidRPr="00316DEC">
        <w:rPr>
          <w:spacing w:val="17"/>
          <w:lang w:val="es-ES"/>
        </w:rPr>
        <w:t xml:space="preserve"> </w:t>
      </w:r>
      <w:r w:rsidRPr="00316DEC">
        <w:rPr>
          <w:lang w:val="es-ES"/>
        </w:rPr>
        <w:t>de</w:t>
      </w:r>
      <w:r w:rsidRPr="00316DEC">
        <w:rPr>
          <w:lang w:val="es-ES"/>
        </w:rPr>
        <w:t>stacaron</w:t>
      </w:r>
      <w:r w:rsidRPr="00316DEC">
        <w:rPr>
          <w:spacing w:val="24"/>
          <w:lang w:val="es-ES"/>
        </w:rPr>
        <w:t xml:space="preserve"> </w:t>
      </w:r>
      <w:r w:rsidRPr="00316DEC">
        <w:rPr>
          <w:lang w:val="es-ES"/>
        </w:rPr>
        <w:t>entre</w:t>
      </w:r>
      <w:r w:rsidRPr="00316DEC">
        <w:rPr>
          <w:spacing w:val="18"/>
          <w:lang w:val="es-ES"/>
        </w:rPr>
        <w:t xml:space="preserve"> </w:t>
      </w:r>
      <w:r w:rsidRPr="00316DEC">
        <w:rPr>
          <w:lang w:val="es-ES"/>
        </w:rPr>
        <w:t>las</w:t>
      </w:r>
      <w:r w:rsidRPr="00316DEC">
        <w:rPr>
          <w:spacing w:val="20"/>
          <w:lang w:val="es-ES"/>
        </w:rPr>
        <w:t xml:space="preserve"> </w:t>
      </w:r>
      <w:r w:rsidRPr="00316DEC">
        <w:rPr>
          <w:spacing w:val="-2"/>
          <w:lang w:val="es-ES"/>
        </w:rPr>
        <w:t>otras</w:t>
      </w:r>
    </w:p>
    <w:p w14:paraId="2343014B" w14:textId="77777777" w:rsidR="000B7FD8" w:rsidRPr="00316DEC" w:rsidRDefault="000B7FD8">
      <w:pPr>
        <w:pStyle w:val="BodyText"/>
        <w:spacing w:before="2"/>
        <w:rPr>
          <w:lang w:val="es-ES"/>
        </w:rPr>
      </w:pPr>
    </w:p>
    <w:p w14:paraId="5C955763" w14:textId="77777777" w:rsidR="000B7FD8" w:rsidRPr="00316DEC" w:rsidRDefault="00316DEC">
      <w:pPr>
        <w:pStyle w:val="BodyText"/>
        <w:ind w:left="101"/>
        <w:rPr>
          <w:lang w:val="es-ES"/>
        </w:rPr>
      </w:pPr>
      <w:r w:rsidRPr="00316DEC">
        <w:rPr>
          <w:lang w:val="es-ES"/>
        </w:rPr>
        <w:t>porque,</w:t>
      </w:r>
      <w:r w:rsidRPr="00316DEC">
        <w:rPr>
          <w:spacing w:val="13"/>
          <w:lang w:val="es-ES"/>
        </w:rPr>
        <w:t xml:space="preserve"> </w:t>
      </w:r>
      <w:r w:rsidRPr="00316DEC">
        <w:rPr>
          <w:lang w:val="es-ES"/>
        </w:rPr>
        <w:t>como</w:t>
      </w:r>
      <w:r w:rsidRPr="00316DEC">
        <w:rPr>
          <w:spacing w:val="18"/>
          <w:lang w:val="es-ES"/>
        </w:rPr>
        <w:t xml:space="preserve"> </w:t>
      </w:r>
      <w:r w:rsidRPr="00316DEC">
        <w:rPr>
          <w:lang w:val="es-ES"/>
        </w:rPr>
        <w:t>declara</w:t>
      </w:r>
      <w:r w:rsidRPr="00316DEC">
        <w:rPr>
          <w:spacing w:val="18"/>
          <w:lang w:val="es-ES"/>
        </w:rPr>
        <w:t xml:space="preserve"> </w:t>
      </w:r>
      <w:r w:rsidRPr="00316DEC">
        <w:rPr>
          <w:lang w:val="es-ES"/>
        </w:rPr>
        <w:t>Brushwood,</w:t>
      </w:r>
      <w:r w:rsidRPr="00316DEC">
        <w:rPr>
          <w:spacing w:val="12"/>
          <w:lang w:val="es-ES"/>
        </w:rPr>
        <w:t xml:space="preserve"> </w:t>
      </w:r>
      <w:r w:rsidRPr="00316DEC">
        <w:rPr>
          <w:lang w:val="es-ES"/>
        </w:rPr>
        <w:t>en</w:t>
      </w:r>
      <w:r w:rsidRPr="00316DEC">
        <w:rPr>
          <w:spacing w:val="18"/>
          <w:lang w:val="es-ES"/>
        </w:rPr>
        <w:t xml:space="preserve"> </w:t>
      </w:r>
      <w:r w:rsidRPr="00316DEC">
        <w:rPr>
          <w:lang w:val="es-ES"/>
        </w:rPr>
        <w:t>el</w:t>
      </w:r>
      <w:r w:rsidRPr="00316DEC">
        <w:rPr>
          <w:spacing w:val="18"/>
          <w:lang w:val="es-ES"/>
        </w:rPr>
        <w:t xml:space="preserve"> </w:t>
      </w:r>
      <w:r w:rsidRPr="00316DEC">
        <w:rPr>
          <w:lang w:val="es-ES"/>
        </w:rPr>
        <w:t>vigor</w:t>
      </w:r>
      <w:r w:rsidRPr="00316DEC">
        <w:rPr>
          <w:spacing w:val="12"/>
          <w:lang w:val="es-ES"/>
        </w:rPr>
        <w:t xml:space="preserve"> </w:t>
      </w:r>
      <w:r w:rsidRPr="00316DEC">
        <w:rPr>
          <w:lang w:val="es-ES"/>
        </w:rPr>
        <w:t>de</w:t>
      </w:r>
      <w:r w:rsidRPr="00316DEC">
        <w:rPr>
          <w:spacing w:val="13"/>
          <w:lang w:val="es-ES"/>
        </w:rPr>
        <w:t xml:space="preserve"> </w:t>
      </w:r>
      <w:r w:rsidRPr="00316DEC">
        <w:rPr>
          <w:lang w:val="es-ES"/>
        </w:rPr>
        <w:t>su</w:t>
      </w:r>
      <w:r w:rsidRPr="00316DEC">
        <w:rPr>
          <w:spacing w:val="18"/>
          <w:lang w:val="es-ES"/>
        </w:rPr>
        <w:t xml:space="preserve"> </w:t>
      </w:r>
      <w:r w:rsidRPr="00316DEC">
        <w:rPr>
          <w:lang w:val="es-ES"/>
        </w:rPr>
        <w:t>denuncia</w:t>
      </w:r>
      <w:r w:rsidRPr="00316DEC">
        <w:rPr>
          <w:spacing w:val="18"/>
          <w:lang w:val="es-ES"/>
        </w:rPr>
        <w:t xml:space="preserve"> </w:t>
      </w:r>
      <w:r w:rsidRPr="00316DEC">
        <w:rPr>
          <w:lang w:val="es-ES"/>
        </w:rPr>
        <w:t>se</w:t>
      </w:r>
      <w:r w:rsidRPr="00316DEC">
        <w:rPr>
          <w:spacing w:val="13"/>
          <w:lang w:val="es-ES"/>
        </w:rPr>
        <w:t xml:space="preserve"> </w:t>
      </w:r>
      <w:r w:rsidRPr="00316DEC">
        <w:rPr>
          <w:lang w:val="es-ES"/>
        </w:rPr>
        <w:t>siente</w:t>
      </w:r>
      <w:r w:rsidRPr="00316DEC">
        <w:rPr>
          <w:spacing w:val="13"/>
          <w:lang w:val="es-ES"/>
        </w:rPr>
        <w:t xml:space="preserve"> </w:t>
      </w:r>
      <w:r w:rsidRPr="00316DEC">
        <w:rPr>
          <w:lang w:val="es-ES"/>
        </w:rPr>
        <w:t>“la</w:t>
      </w:r>
      <w:r w:rsidRPr="00316DEC">
        <w:rPr>
          <w:spacing w:val="18"/>
          <w:lang w:val="es-ES"/>
        </w:rPr>
        <w:t xml:space="preserve"> </w:t>
      </w:r>
      <w:r w:rsidRPr="00316DEC">
        <w:rPr>
          <w:spacing w:val="-2"/>
          <w:lang w:val="es-ES"/>
        </w:rPr>
        <w:t>trepidación</w:t>
      </w:r>
    </w:p>
    <w:p w14:paraId="68465332" w14:textId="77777777" w:rsidR="000B7FD8" w:rsidRPr="00316DEC" w:rsidRDefault="000B7FD8">
      <w:pPr>
        <w:pStyle w:val="BodyText"/>
        <w:spacing w:before="3"/>
        <w:rPr>
          <w:sz w:val="23"/>
          <w:lang w:val="es-ES"/>
        </w:rPr>
      </w:pPr>
    </w:p>
    <w:p w14:paraId="6CF28405" w14:textId="77777777" w:rsidR="000B7FD8" w:rsidRPr="00316DEC" w:rsidRDefault="00316DEC">
      <w:pPr>
        <w:pStyle w:val="BodyText"/>
        <w:spacing w:line="482" w:lineRule="auto"/>
        <w:ind w:left="101" w:right="692"/>
        <w:rPr>
          <w:lang w:val="es-ES"/>
        </w:rPr>
      </w:pPr>
      <w:r w:rsidRPr="00316DEC">
        <w:rPr>
          <w:lang w:val="es-ES"/>
        </w:rPr>
        <w:t>revolucionaria”</w:t>
      </w:r>
      <w:r w:rsidRPr="00316DEC">
        <w:rPr>
          <w:spacing w:val="-22"/>
          <w:lang w:val="es-ES"/>
        </w:rPr>
        <w:t xml:space="preserve"> </w:t>
      </w:r>
      <w:r w:rsidRPr="00316DEC">
        <w:rPr>
          <w:lang w:val="es-ES"/>
        </w:rPr>
        <w:t>(389).</w:t>
      </w:r>
      <w:r w:rsidRPr="00316DEC">
        <w:rPr>
          <w:spacing w:val="-6"/>
          <w:lang w:val="es-ES"/>
        </w:rPr>
        <w:t xml:space="preserve"> </w:t>
      </w:r>
      <w:r w:rsidRPr="00316DEC">
        <w:rPr>
          <w:lang w:val="es-ES"/>
        </w:rPr>
        <w:t>Este</w:t>
      </w:r>
      <w:r w:rsidRPr="00316DEC">
        <w:rPr>
          <w:spacing w:val="-4"/>
          <w:lang w:val="es-ES"/>
        </w:rPr>
        <w:t xml:space="preserve"> </w:t>
      </w:r>
      <w:r w:rsidRPr="00316DEC">
        <w:rPr>
          <w:lang w:val="es-ES"/>
        </w:rPr>
        <w:t>es</w:t>
      </w:r>
      <w:r w:rsidRPr="00316DEC">
        <w:rPr>
          <w:spacing w:val="-1"/>
          <w:lang w:val="es-ES"/>
        </w:rPr>
        <w:t xml:space="preserve"> </w:t>
      </w:r>
      <w:r w:rsidRPr="00316DEC">
        <w:rPr>
          <w:lang w:val="es-ES"/>
        </w:rPr>
        <w:t xml:space="preserve">el caso de </w:t>
      </w:r>
      <w:r w:rsidRPr="00316DEC">
        <w:rPr>
          <w:i/>
          <w:lang w:val="es-ES"/>
        </w:rPr>
        <w:t xml:space="preserve">Tomochic </w:t>
      </w:r>
      <w:r w:rsidRPr="00316DEC">
        <w:rPr>
          <w:lang w:val="es-ES"/>
        </w:rPr>
        <w:t>(1891)</w:t>
      </w:r>
      <w:r w:rsidRPr="00316DEC">
        <w:rPr>
          <w:spacing w:val="20"/>
          <w:lang w:val="es-ES"/>
        </w:rPr>
        <w:t xml:space="preserve"> </w:t>
      </w:r>
      <w:r w:rsidRPr="00316DEC">
        <w:rPr>
          <w:lang w:val="es-ES"/>
        </w:rPr>
        <w:t>de</w:t>
      </w:r>
      <w:r w:rsidRPr="00316DEC">
        <w:rPr>
          <w:spacing w:val="-4"/>
          <w:lang w:val="es-ES"/>
        </w:rPr>
        <w:t xml:space="preserve"> </w:t>
      </w:r>
      <w:r w:rsidRPr="00316DEC">
        <w:rPr>
          <w:lang w:val="es-ES"/>
        </w:rPr>
        <w:t>Heriberto</w:t>
      </w:r>
      <w:r w:rsidRPr="00316DEC">
        <w:rPr>
          <w:spacing w:val="-12"/>
          <w:lang w:val="es-ES"/>
        </w:rPr>
        <w:t xml:space="preserve"> </w:t>
      </w:r>
      <w:r w:rsidRPr="00316DEC">
        <w:rPr>
          <w:lang w:val="es-ES"/>
        </w:rPr>
        <w:t>Frías.</w:t>
      </w:r>
      <w:r w:rsidRPr="00316DEC">
        <w:rPr>
          <w:vertAlign w:val="superscript"/>
          <w:lang w:val="es-ES"/>
        </w:rPr>
        <w:t>14</w:t>
      </w:r>
      <w:r w:rsidRPr="00316DEC">
        <w:rPr>
          <w:spacing w:val="40"/>
          <w:lang w:val="es-ES"/>
        </w:rPr>
        <w:t xml:space="preserve"> </w:t>
      </w:r>
      <w:r w:rsidRPr="00316DEC">
        <w:rPr>
          <w:lang w:val="es-ES"/>
        </w:rPr>
        <w:t>En</w:t>
      </w:r>
      <w:r w:rsidRPr="00316DEC">
        <w:rPr>
          <w:spacing w:val="-11"/>
          <w:lang w:val="es-ES"/>
        </w:rPr>
        <w:t xml:space="preserve"> </w:t>
      </w:r>
      <w:r w:rsidRPr="00316DEC">
        <w:rPr>
          <w:lang w:val="es-ES"/>
        </w:rPr>
        <w:t>su disertación sobre</w:t>
      </w:r>
      <w:r w:rsidRPr="00316DEC">
        <w:rPr>
          <w:spacing w:val="25"/>
          <w:lang w:val="es-ES"/>
        </w:rPr>
        <w:t xml:space="preserve"> </w:t>
      </w:r>
      <w:r w:rsidRPr="00316DEC">
        <w:rPr>
          <w:lang w:val="es-ES"/>
        </w:rPr>
        <w:t>esta</w:t>
      </w:r>
      <w:r w:rsidRPr="00316DEC">
        <w:rPr>
          <w:spacing w:val="30"/>
          <w:lang w:val="es-ES"/>
        </w:rPr>
        <w:t xml:space="preserve"> </w:t>
      </w:r>
      <w:r w:rsidRPr="00316DEC">
        <w:rPr>
          <w:lang w:val="es-ES"/>
        </w:rPr>
        <w:t>novela,</w:t>
      </w:r>
      <w:r w:rsidRPr="00316DEC">
        <w:rPr>
          <w:spacing w:val="24"/>
          <w:lang w:val="es-ES"/>
        </w:rPr>
        <w:t xml:space="preserve"> </w:t>
      </w:r>
      <w:r w:rsidRPr="00316DEC">
        <w:rPr>
          <w:lang w:val="es-ES"/>
        </w:rPr>
        <w:t>Anne</w:t>
      </w:r>
      <w:r w:rsidRPr="00316DEC">
        <w:rPr>
          <w:spacing w:val="25"/>
          <w:lang w:val="es-ES"/>
        </w:rPr>
        <w:t xml:space="preserve"> </w:t>
      </w:r>
      <w:r w:rsidRPr="00316DEC">
        <w:rPr>
          <w:lang w:val="es-ES"/>
        </w:rPr>
        <w:t>McGee</w:t>
      </w:r>
      <w:r w:rsidRPr="00316DEC">
        <w:rPr>
          <w:spacing w:val="25"/>
          <w:lang w:val="es-ES"/>
        </w:rPr>
        <w:t xml:space="preserve"> </w:t>
      </w:r>
      <w:r w:rsidRPr="00316DEC">
        <w:rPr>
          <w:lang w:val="es-ES"/>
        </w:rPr>
        <w:t>observa</w:t>
      </w:r>
      <w:r w:rsidRPr="00316DEC">
        <w:rPr>
          <w:spacing w:val="29"/>
          <w:lang w:val="es-ES"/>
        </w:rPr>
        <w:t xml:space="preserve"> </w:t>
      </w:r>
      <w:r w:rsidRPr="00316DEC">
        <w:rPr>
          <w:lang w:val="es-ES"/>
        </w:rPr>
        <w:t>que</w:t>
      </w:r>
      <w:r w:rsidRPr="00316DEC">
        <w:rPr>
          <w:spacing w:val="25"/>
          <w:lang w:val="es-ES"/>
        </w:rPr>
        <w:t xml:space="preserve"> </w:t>
      </w:r>
      <w:r w:rsidRPr="00316DEC">
        <w:rPr>
          <w:lang w:val="es-ES"/>
        </w:rPr>
        <w:t>Frías</w:t>
      </w:r>
      <w:r w:rsidRPr="00316DEC">
        <w:rPr>
          <w:spacing w:val="26"/>
          <w:lang w:val="es-ES"/>
        </w:rPr>
        <w:t xml:space="preserve"> </w:t>
      </w:r>
      <w:r w:rsidRPr="00316DEC">
        <w:rPr>
          <w:lang w:val="es-ES"/>
        </w:rPr>
        <w:t>no</w:t>
      </w:r>
      <w:r w:rsidRPr="00316DEC">
        <w:rPr>
          <w:spacing w:val="30"/>
          <w:lang w:val="es-ES"/>
        </w:rPr>
        <w:t xml:space="preserve"> </w:t>
      </w:r>
      <w:r w:rsidRPr="00316DEC">
        <w:rPr>
          <w:lang w:val="es-ES"/>
        </w:rPr>
        <w:t>se</w:t>
      </w:r>
      <w:r w:rsidRPr="00316DEC">
        <w:rPr>
          <w:spacing w:val="25"/>
          <w:lang w:val="es-ES"/>
        </w:rPr>
        <w:t xml:space="preserve"> </w:t>
      </w:r>
      <w:r w:rsidRPr="00316DEC">
        <w:rPr>
          <w:lang w:val="es-ES"/>
        </w:rPr>
        <w:t>limita</w:t>
      </w:r>
      <w:r w:rsidRPr="00316DEC">
        <w:rPr>
          <w:spacing w:val="30"/>
          <w:lang w:val="es-ES"/>
        </w:rPr>
        <w:t xml:space="preserve"> </w:t>
      </w:r>
      <w:r w:rsidRPr="00316DEC">
        <w:rPr>
          <w:lang w:val="es-ES"/>
        </w:rPr>
        <w:t>en</w:t>
      </w:r>
      <w:r w:rsidRPr="00316DEC">
        <w:rPr>
          <w:spacing w:val="32"/>
          <w:lang w:val="es-ES"/>
        </w:rPr>
        <w:t xml:space="preserve"> </w:t>
      </w:r>
      <w:r w:rsidRPr="00316DEC">
        <w:rPr>
          <w:lang w:val="es-ES"/>
        </w:rPr>
        <w:t>describir</w:t>
      </w:r>
      <w:r w:rsidRPr="00316DEC">
        <w:rPr>
          <w:spacing w:val="24"/>
          <w:lang w:val="es-ES"/>
        </w:rPr>
        <w:t xml:space="preserve"> </w:t>
      </w:r>
      <w:r w:rsidRPr="00316DEC">
        <w:rPr>
          <w:lang w:val="es-ES"/>
        </w:rPr>
        <w:t>e</w:t>
      </w:r>
      <w:r w:rsidRPr="00316DEC">
        <w:rPr>
          <w:spacing w:val="25"/>
          <w:lang w:val="es-ES"/>
        </w:rPr>
        <w:t xml:space="preserve"> </w:t>
      </w:r>
      <w:r w:rsidRPr="00316DEC">
        <w:rPr>
          <w:lang w:val="es-ES"/>
        </w:rPr>
        <w:t>interpretar</w:t>
      </w:r>
      <w:r w:rsidRPr="00316DEC">
        <w:rPr>
          <w:spacing w:val="24"/>
          <w:lang w:val="es-ES"/>
        </w:rPr>
        <w:t xml:space="preserve"> </w:t>
      </w:r>
      <w:r w:rsidRPr="00316DEC">
        <w:rPr>
          <w:lang w:val="es-ES"/>
        </w:rPr>
        <w:t>los</w:t>
      </w:r>
    </w:p>
    <w:p w14:paraId="2EBFB25F" w14:textId="77777777" w:rsidR="000B7FD8" w:rsidRPr="00316DEC" w:rsidRDefault="000B7FD8">
      <w:pPr>
        <w:pStyle w:val="BodyText"/>
        <w:rPr>
          <w:sz w:val="20"/>
          <w:lang w:val="es-ES"/>
        </w:rPr>
      </w:pPr>
    </w:p>
    <w:p w14:paraId="0B2AB869" w14:textId="45D497F0" w:rsidR="000B7FD8" w:rsidRPr="00316DEC" w:rsidRDefault="00316DEC">
      <w:pPr>
        <w:pStyle w:val="BodyText"/>
        <w:spacing w:before="5"/>
        <w:rPr>
          <w:sz w:val="12"/>
          <w:lang w:val="es-ES"/>
        </w:rPr>
      </w:pPr>
      <w:r>
        <w:rPr>
          <w:noProof/>
        </w:rPr>
        <mc:AlternateContent>
          <mc:Choice Requires="wps">
            <w:drawing>
              <wp:anchor distT="0" distB="0" distL="0" distR="0" simplePos="0" relativeHeight="487592448" behindDoc="1" locked="0" layoutInCell="1" allowOverlap="1" wp14:anchorId="4DF86DD6" wp14:editId="1CFA351F">
                <wp:simplePos x="0" y="0"/>
                <wp:positionH relativeFrom="page">
                  <wp:posOffset>915035</wp:posOffset>
                </wp:positionH>
                <wp:positionV relativeFrom="paragraph">
                  <wp:posOffset>111760</wp:posOffset>
                </wp:positionV>
                <wp:extent cx="1830705" cy="7620"/>
                <wp:effectExtent l="0" t="0" r="0" b="0"/>
                <wp:wrapTopAndBottom/>
                <wp:docPr id="32"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BFB355" id="docshape14" o:spid="_x0000_s1026" style="position:absolute;margin-left:72.05pt;margin-top:8.8pt;width:144.15pt;height:.6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" fillcolor="black" stroked="f">
                <w10:wrap type="topAndBottom" anchorx="page"/>
              </v:rect>
            </w:pict>
          </mc:Fallback>
        </mc:AlternateContent>
      </w:r>
    </w:p>
    <w:p w14:paraId="00F15C14" w14:textId="77777777" w:rsidR="000B7FD8" w:rsidRPr="00316DEC" w:rsidRDefault="00316DEC">
      <w:pPr>
        <w:spacing w:before="124" w:line="237" w:lineRule="auto"/>
        <w:ind w:left="101" w:right="692"/>
        <w:rPr>
          <w:sz w:val="20"/>
          <w:lang w:val="es-ES"/>
        </w:rPr>
      </w:pPr>
      <w:r w:rsidRPr="00316DEC">
        <w:rPr>
          <w:sz w:val="20"/>
          <w:vertAlign w:val="superscript"/>
          <w:lang w:val="es-ES"/>
        </w:rPr>
        <w:t>13</w:t>
      </w:r>
      <w:r w:rsidRPr="00316DEC">
        <w:rPr>
          <w:sz w:val="20"/>
          <w:lang w:val="es-ES"/>
        </w:rPr>
        <w:t>Un ejemplo de este</w:t>
      </w:r>
      <w:r w:rsidRPr="00316DEC">
        <w:rPr>
          <w:spacing w:val="-7"/>
          <w:sz w:val="20"/>
          <w:lang w:val="es-ES"/>
        </w:rPr>
        <w:t xml:space="preserve"> </w:t>
      </w:r>
      <w:r w:rsidRPr="00316DEC">
        <w:rPr>
          <w:sz w:val="20"/>
          <w:lang w:val="es-ES"/>
        </w:rPr>
        <w:t xml:space="preserve">tipo de novelas es </w:t>
      </w:r>
      <w:r w:rsidRPr="00316DEC">
        <w:rPr>
          <w:i/>
          <w:sz w:val="20"/>
          <w:lang w:val="es-ES"/>
        </w:rPr>
        <w:t>Xicoténcat</w:t>
      </w:r>
      <w:r w:rsidRPr="00316DEC">
        <w:rPr>
          <w:sz w:val="20"/>
          <w:lang w:val="es-ES"/>
        </w:rPr>
        <w:t>l (1826),</w:t>
      </w:r>
      <w:r w:rsidRPr="00316DEC">
        <w:rPr>
          <w:spacing w:val="-5"/>
          <w:sz w:val="20"/>
          <w:lang w:val="es-ES"/>
        </w:rPr>
        <w:t xml:space="preserve"> </w:t>
      </w:r>
      <w:r w:rsidRPr="00316DEC">
        <w:rPr>
          <w:sz w:val="20"/>
          <w:lang w:val="es-ES"/>
        </w:rPr>
        <w:t>considerada</w:t>
      </w:r>
      <w:r w:rsidRPr="00316DEC">
        <w:rPr>
          <w:spacing w:val="-2"/>
          <w:sz w:val="20"/>
          <w:lang w:val="es-ES"/>
        </w:rPr>
        <w:t xml:space="preserve"> </w:t>
      </w:r>
      <w:r w:rsidRPr="00316DEC">
        <w:rPr>
          <w:sz w:val="20"/>
          <w:lang w:val="es-ES"/>
        </w:rPr>
        <w:t>la</w:t>
      </w:r>
      <w:r w:rsidRPr="00316DEC">
        <w:rPr>
          <w:spacing w:val="-2"/>
          <w:sz w:val="20"/>
          <w:lang w:val="es-ES"/>
        </w:rPr>
        <w:t xml:space="preserve"> </w:t>
      </w:r>
      <w:r w:rsidRPr="00316DEC">
        <w:rPr>
          <w:sz w:val="20"/>
          <w:lang w:val="es-ES"/>
        </w:rPr>
        <w:t>primera</w:t>
      </w:r>
      <w:r w:rsidRPr="00316DEC">
        <w:rPr>
          <w:spacing w:val="-2"/>
          <w:sz w:val="20"/>
          <w:lang w:val="es-ES"/>
        </w:rPr>
        <w:t xml:space="preserve"> </w:t>
      </w:r>
      <w:r w:rsidRPr="00316DEC">
        <w:rPr>
          <w:sz w:val="20"/>
          <w:lang w:val="es-ES"/>
        </w:rPr>
        <w:t>novela</w:t>
      </w:r>
      <w:r w:rsidRPr="00316DEC">
        <w:rPr>
          <w:spacing w:val="-2"/>
          <w:sz w:val="20"/>
          <w:lang w:val="es-ES"/>
        </w:rPr>
        <w:t xml:space="preserve"> </w:t>
      </w:r>
      <w:r w:rsidRPr="00316DEC">
        <w:rPr>
          <w:sz w:val="20"/>
          <w:lang w:val="es-ES"/>
        </w:rPr>
        <w:t>histórica mexicana. Esta novela anónima trata del guerrero</w:t>
      </w:r>
      <w:r w:rsidRPr="00316DEC">
        <w:rPr>
          <w:spacing w:val="29"/>
          <w:sz w:val="20"/>
          <w:lang w:val="es-ES"/>
        </w:rPr>
        <w:t xml:space="preserve"> </w:t>
      </w:r>
      <w:r w:rsidRPr="00316DEC">
        <w:rPr>
          <w:sz w:val="20"/>
          <w:lang w:val="es-ES"/>
        </w:rPr>
        <w:t>tlaxcalteca Xicoténcatl quien, después de aliarse con los españoles para derrocar a los mexicas, deserta de la lucha y termina asesinado por su propia gente.</w:t>
      </w:r>
      <w:r w:rsidRPr="00316DEC">
        <w:rPr>
          <w:spacing w:val="40"/>
          <w:sz w:val="20"/>
          <w:lang w:val="es-ES"/>
        </w:rPr>
        <w:t xml:space="preserve"> </w:t>
      </w:r>
      <w:r w:rsidRPr="00316DEC">
        <w:rPr>
          <w:sz w:val="20"/>
          <w:lang w:val="es-ES"/>
        </w:rPr>
        <w:t xml:space="preserve">Para Monika Wehrheim la novela produce </w:t>
      </w:r>
      <w:r w:rsidRPr="00316DEC">
        <w:rPr>
          <w:sz w:val="20"/>
          <w:lang w:val="es-ES"/>
        </w:rPr>
        <w:t>un discurso que se contrapone el discurso oficial.</w:t>
      </w:r>
      <w:r w:rsidRPr="00316DEC">
        <w:rPr>
          <w:spacing w:val="40"/>
          <w:sz w:val="20"/>
          <w:lang w:val="es-ES"/>
        </w:rPr>
        <w:t xml:space="preserve"> </w:t>
      </w:r>
      <w:r w:rsidRPr="00316DEC">
        <w:rPr>
          <w:sz w:val="20"/>
          <w:lang w:val="es-ES"/>
        </w:rPr>
        <w:t>En las crónicas de la Colonia, Xicoténcatl fue presentado como un desertor. En cambio, en la lectura de Wehrheim, el guerrero se une a Hernán Cortés como una estrategia que esconde sus verdaderas intencion</w:t>
      </w:r>
      <w:r w:rsidRPr="00316DEC">
        <w:rPr>
          <w:sz w:val="20"/>
          <w:lang w:val="es-ES"/>
        </w:rPr>
        <w:t>es de rebelión.</w:t>
      </w:r>
    </w:p>
    <w:p w14:paraId="46662D21" w14:textId="77777777" w:rsidR="000B7FD8" w:rsidRPr="00316DEC" w:rsidRDefault="000B7FD8">
      <w:pPr>
        <w:pStyle w:val="BodyText"/>
        <w:spacing w:before="10"/>
        <w:rPr>
          <w:sz w:val="20"/>
          <w:lang w:val="es-ES"/>
        </w:rPr>
      </w:pPr>
    </w:p>
    <w:p w14:paraId="58DE17DD" w14:textId="77777777" w:rsidR="000B7FD8" w:rsidRPr="00316DEC" w:rsidRDefault="00316DEC">
      <w:pPr>
        <w:spacing w:line="237" w:lineRule="auto"/>
        <w:ind w:left="101" w:right="692"/>
        <w:rPr>
          <w:sz w:val="20"/>
          <w:lang w:val="es-ES"/>
        </w:rPr>
      </w:pPr>
      <w:r w:rsidRPr="00316DEC">
        <w:rPr>
          <w:sz w:val="20"/>
          <w:vertAlign w:val="superscript"/>
          <w:lang w:val="es-ES"/>
        </w:rPr>
        <w:t>14</w:t>
      </w:r>
      <w:r w:rsidRPr="00316DEC">
        <w:rPr>
          <w:sz w:val="20"/>
          <w:lang w:val="es-ES"/>
        </w:rPr>
        <w:t>Heriberto Frías publica la primera versión de la novela bajo el título,</w:t>
      </w:r>
      <w:r w:rsidRPr="00316DEC">
        <w:rPr>
          <w:spacing w:val="32"/>
          <w:sz w:val="20"/>
          <w:lang w:val="es-ES"/>
        </w:rPr>
        <w:t xml:space="preserve"> </w:t>
      </w:r>
      <w:r w:rsidRPr="00316DEC">
        <w:rPr>
          <w:i/>
          <w:sz w:val="20"/>
          <w:lang w:val="es-ES"/>
        </w:rPr>
        <w:t>Tomochic: Episodios de campaña, relación escrita por un testigo</w:t>
      </w:r>
      <w:r w:rsidRPr="00316DEC">
        <w:rPr>
          <w:i/>
          <w:spacing w:val="39"/>
          <w:sz w:val="20"/>
          <w:lang w:val="es-ES"/>
        </w:rPr>
        <w:t xml:space="preserve"> </w:t>
      </w:r>
      <w:r w:rsidRPr="00316DEC">
        <w:rPr>
          <w:sz w:val="20"/>
          <w:lang w:val="es-ES"/>
        </w:rPr>
        <w:t xml:space="preserve">presencial en </w:t>
      </w:r>
      <w:r w:rsidRPr="00316DEC">
        <w:rPr>
          <w:i/>
          <w:sz w:val="20"/>
          <w:lang w:val="es-ES"/>
        </w:rPr>
        <w:t>El Demócrata</w:t>
      </w:r>
      <w:r w:rsidRPr="00316DEC">
        <w:rPr>
          <w:i/>
          <w:spacing w:val="31"/>
          <w:sz w:val="20"/>
          <w:lang w:val="es-ES"/>
        </w:rPr>
        <w:t xml:space="preserve"> </w:t>
      </w:r>
      <w:r w:rsidRPr="00316DEC">
        <w:rPr>
          <w:sz w:val="20"/>
          <w:lang w:val="es-ES"/>
        </w:rPr>
        <w:t>(14 de marzo de 1893).</w:t>
      </w:r>
    </w:p>
    <w:p w14:paraId="5B466C86" w14:textId="77777777" w:rsidR="000B7FD8" w:rsidRPr="00316DEC" w:rsidRDefault="000B7FD8">
      <w:pPr>
        <w:spacing w:line="237" w:lineRule="auto"/>
        <w:rPr>
          <w:sz w:val="20"/>
          <w:lang w:val="es-ES"/>
        </w:rPr>
        <w:sectPr w:rsidR="000B7FD8" w:rsidRPr="00316DEC">
          <w:pgSz w:w="12240" w:h="15840"/>
          <w:pgMar w:top="960" w:right="760" w:bottom="280" w:left="1340" w:header="762" w:footer="0" w:gutter="0"/>
          <w:cols w:space="720"/>
        </w:sectPr>
      </w:pPr>
    </w:p>
    <w:p w14:paraId="37BE3875" w14:textId="77777777" w:rsidR="000B7FD8" w:rsidRPr="00316DEC" w:rsidRDefault="000B7FD8">
      <w:pPr>
        <w:pStyle w:val="BodyText"/>
        <w:rPr>
          <w:sz w:val="20"/>
          <w:lang w:val="es-ES"/>
        </w:rPr>
      </w:pPr>
    </w:p>
    <w:p w14:paraId="1788A9F0" w14:textId="77777777" w:rsidR="000B7FD8" w:rsidRPr="00316DEC" w:rsidRDefault="000B7FD8">
      <w:pPr>
        <w:pStyle w:val="BodyText"/>
        <w:spacing w:before="10"/>
        <w:rPr>
          <w:sz w:val="18"/>
          <w:lang w:val="es-ES"/>
        </w:rPr>
      </w:pPr>
    </w:p>
    <w:p w14:paraId="70EC0FF6" w14:textId="77777777" w:rsidR="000B7FD8" w:rsidRPr="00316DEC" w:rsidRDefault="00316DEC">
      <w:pPr>
        <w:pStyle w:val="BodyText"/>
        <w:spacing w:before="1" w:line="480" w:lineRule="auto"/>
        <w:ind w:left="101" w:right="692"/>
        <w:rPr>
          <w:lang w:val="es-ES"/>
        </w:rPr>
      </w:pPr>
      <w:r w:rsidRPr="00316DEC">
        <w:rPr>
          <w:lang w:val="es-ES"/>
        </w:rPr>
        <w:t>acontecimientos, sino que muestra la ambigua posición de Miguel Mercado, soldado del</w:t>
      </w:r>
      <w:r w:rsidRPr="00316DEC">
        <w:rPr>
          <w:spacing w:val="40"/>
          <w:lang w:val="es-ES"/>
        </w:rPr>
        <w:t xml:space="preserve"> </w:t>
      </w:r>
      <w:r w:rsidRPr="00316DEC">
        <w:rPr>
          <w:lang w:val="es-ES"/>
        </w:rPr>
        <w:t>ejército federal y protagonista y narrador del relato.</w:t>
      </w:r>
      <w:r w:rsidRPr="00316DEC">
        <w:rPr>
          <w:spacing w:val="40"/>
          <w:lang w:val="es-ES"/>
        </w:rPr>
        <w:t xml:space="preserve"> </w:t>
      </w:r>
      <w:r w:rsidRPr="00316DEC">
        <w:rPr>
          <w:lang w:val="es-ES"/>
        </w:rPr>
        <w:t>Indoctrinado en el ejército, Mercado</w:t>
      </w:r>
      <w:r w:rsidRPr="00316DEC">
        <w:rPr>
          <w:spacing w:val="80"/>
          <w:lang w:val="es-ES"/>
        </w:rPr>
        <w:t xml:space="preserve"> </w:t>
      </w:r>
      <w:r w:rsidRPr="00316DEC">
        <w:rPr>
          <w:lang w:val="es-ES"/>
        </w:rPr>
        <w:t>piensa que los tomochitecos son salvajes; pero no deja de admirar, aunque de ma</w:t>
      </w:r>
      <w:r w:rsidRPr="00316DEC">
        <w:rPr>
          <w:lang w:val="es-ES"/>
        </w:rPr>
        <w:t>nera</w:t>
      </w:r>
      <w:r w:rsidRPr="00316DEC">
        <w:rPr>
          <w:spacing w:val="40"/>
          <w:lang w:val="es-ES"/>
        </w:rPr>
        <w:t xml:space="preserve"> </w:t>
      </w:r>
      <w:r w:rsidRPr="00316DEC">
        <w:rPr>
          <w:lang w:val="es-ES"/>
        </w:rPr>
        <w:t>reprimida,</w:t>
      </w:r>
      <w:r w:rsidRPr="00316DEC">
        <w:rPr>
          <w:spacing w:val="-12"/>
          <w:lang w:val="es-ES"/>
        </w:rPr>
        <w:t xml:space="preserve"> </w:t>
      </w:r>
      <w:r w:rsidRPr="00316DEC">
        <w:rPr>
          <w:lang w:val="es-ES"/>
        </w:rPr>
        <w:t>su</w:t>
      </w:r>
      <w:r w:rsidRPr="00316DEC">
        <w:rPr>
          <w:spacing w:val="-5"/>
          <w:lang w:val="es-ES"/>
        </w:rPr>
        <w:t xml:space="preserve"> </w:t>
      </w:r>
      <w:r w:rsidRPr="00316DEC">
        <w:rPr>
          <w:lang w:val="es-ES"/>
        </w:rPr>
        <w:t>valentía.</w:t>
      </w:r>
      <w:r w:rsidRPr="00316DEC">
        <w:rPr>
          <w:spacing w:val="40"/>
          <w:lang w:val="es-ES"/>
        </w:rPr>
        <w:t xml:space="preserve"> </w:t>
      </w:r>
      <w:r w:rsidRPr="00316DEC">
        <w:rPr>
          <w:lang w:val="es-ES"/>
        </w:rPr>
        <w:t>Además,</w:t>
      </w:r>
      <w:r w:rsidRPr="00316DEC">
        <w:rPr>
          <w:spacing w:val="-12"/>
          <w:lang w:val="es-ES"/>
        </w:rPr>
        <w:t xml:space="preserve"> </w:t>
      </w:r>
      <w:r w:rsidRPr="00316DEC">
        <w:rPr>
          <w:lang w:val="es-ES"/>
        </w:rPr>
        <w:t>Mercado</w:t>
      </w:r>
      <w:r w:rsidRPr="00316DEC">
        <w:rPr>
          <w:spacing w:val="-6"/>
          <w:lang w:val="es-ES"/>
        </w:rPr>
        <w:t xml:space="preserve"> </w:t>
      </w:r>
      <w:r w:rsidRPr="00316DEC">
        <w:rPr>
          <w:lang w:val="es-ES"/>
        </w:rPr>
        <w:t>se</w:t>
      </w:r>
      <w:r w:rsidRPr="00316DEC">
        <w:rPr>
          <w:spacing w:val="-11"/>
          <w:lang w:val="es-ES"/>
        </w:rPr>
        <w:t xml:space="preserve"> </w:t>
      </w:r>
      <w:r w:rsidRPr="00316DEC">
        <w:rPr>
          <w:lang w:val="es-ES"/>
        </w:rPr>
        <w:t>percata de la conducta barbárica y cobarde de los líderes del ejército federal al que sirve (59).</w:t>
      </w:r>
      <w:r w:rsidRPr="00316DEC">
        <w:rPr>
          <w:spacing w:val="40"/>
          <w:lang w:val="es-ES"/>
        </w:rPr>
        <w:t xml:space="preserve"> </w:t>
      </w:r>
      <w:r w:rsidRPr="00316DEC">
        <w:rPr>
          <w:lang w:val="es-ES"/>
        </w:rPr>
        <w:t>En “</w:t>
      </w:r>
      <w:r w:rsidRPr="00316DEC">
        <w:rPr>
          <w:i/>
          <w:lang w:val="es-ES"/>
        </w:rPr>
        <w:t>Tomochic de Heriberto Frías: Violencia campesina, melancolía</w:t>
      </w:r>
      <w:r w:rsidRPr="00316DEC">
        <w:rPr>
          <w:i/>
          <w:spacing w:val="-8"/>
          <w:lang w:val="es-ES"/>
        </w:rPr>
        <w:t xml:space="preserve"> </w:t>
      </w:r>
      <w:r w:rsidRPr="00316DEC">
        <w:rPr>
          <w:i/>
          <w:lang w:val="es-ES"/>
        </w:rPr>
        <w:t>y</w:t>
      </w:r>
      <w:r w:rsidRPr="00316DEC">
        <w:rPr>
          <w:i/>
          <w:spacing w:val="-4"/>
          <w:lang w:val="es-ES"/>
        </w:rPr>
        <w:t xml:space="preserve"> </w:t>
      </w:r>
      <w:r w:rsidRPr="00316DEC">
        <w:rPr>
          <w:i/>
          <w:lang w:val="es-ES"/>
        </w:rPr>
        <w:t>genealogía fratricida</w:t>
      </w:r>
      <w:r w:rsidRPr="00316DEC">
        <w:rPr>
          <w:i/>
          <w:spacing w:val="-8"/>
          <w:lang w:val="es-ES"/>
        </w:rPr>
        <w:t xml:space="preserve"> </w:t>
      </w:r>
      <w:r w:rsidRPr="00316DEC">
        <w:rPr>
          <w:i/>
          <w:lang w:val="es-ES"/>
        </w:rPr>
        <w:t>de las naciones</w:t>
      </w:r>
      <w:r w:rsidRPr="00316DEC">
        <w:rPr>
          <w:lang w:val="es-ES"/>
        </w:rPr>
        <w:t>”, Juan Pablo Dabove declara que la</w:t>
      </w:r>
      <w:r w:rsidRPr="00316DEC">
        <w:rPr>
          <w:spacing w:val="27"/>
          <w:lang w:val="es-ES"/>
        </w:rPr>
        <w:t xml:space="preserve"> </w:t>
      </w:r>
      <w:r w:rsidRPr="00316DEC">
        <w:rPr>
          <w:lang w:val="es-ES"/>
        </w:rPr>
        <w:t>novela</w:t>
      </w:r>
      <w:r w:rsidRPr="00316DEC">
        <w:rPr>
          <w:spacing w:val="27"/>
          <w:lang w:val="es-ES"/>
        </w:rPr>
        <w:t xml:space="preserve"> </w:t>
      </w:r>
      <w:r w:rsidRPr="00316DEC">
        <w:rPr>
          <w:lang w:val="es-ES"/>
        </w:rPr>
        <w:t>de</w:t>
      </w:r>
      <w:r w:rsidRPr="00316DEC">
        <w:rPr>
          <w:spacing w:val="22"/>
          <w:lang w:val="es-ES"/>
        </w:rPr>
        <w:t xml:space="preserve"> </w:t>
      </w:r>
      <w:r w:rsidRPr="00316DEC">
        <w:rPr>
          <w:lang w:val="es-ES"/>
        </w:rPr>
        <w:t>Frías</w:t>
      </w:r>
      <w:r w:rsidRPr="00316DEC">
        <w:rPr>
          <w:spacing w:val="23"/>
          <w:lang w:val="es-ES"/>
        </w:rPr>
        <w:t xml:space="preserve"> </w:t>
      </w:r>
      <w:r w:rsidRPr="00316DEC">
        <w:rPr>
          <w:lang w:val="es-ES"/>
        </w:rPr>
        <w:t>fue</w:t>
      </w:r>
      <w:r w:rsidRPr="00316DEC">
        <w:rPr>
          <w:spacing w:val="22"/>
          <w:lang w:val="es-ES"/>
        </w:rPr>
        <w:t xml:space="preserve"> </w:t>
      </w:r>
      <w:r w:rsidRPr="00316DEC">
        <w:rPr>
          <w:lang w:val="es-ES"/>
        </w:rPr>
        <w:t>clave</w:t>
      </w:r>
      <w:r w:rsidRPr="00316DEC">
        <w:rPr>
          <w:spacing w:val="21"/>
          <w:lang w:val="es-ES"/>
        </w:rPr>
        <w:t xml:space="preserve"> </w:t>
      </w:r>
      <w:r w:rsidRPr="00316DEC">
        <w:rPr>
          <w:lang w:val="es-ES"/>
        </w:rPr>
        <w:t>en</w:t>
      </w:r>
      <w:r w:rsidRPr="00316DEC">
        <w:rPr>
          <w:spacing w:val="29"/>
          <w:lang w:val="es-ES"/>
        </w:rPr>
        <w:t xml:space="preserve"> </w:t>
      </w:r>
      <w:r w:rsidRPr="00316DEC">
        <w:rPr>
          <w:lang w:val="es-ES"/>
        </w:rPr>
        <w:t>dejar</w:t>
      </w:r>
      <w:r w:rsidRPr="00316DEC">
        <w:rPr>
          <w:spacing w:val="21"/>
          <w:lang w:val="es-ES"/>
        </w:rPr>
        <w:t xml:space="preserve"> </w:t>
      </w:r>
      <w:r w:rsidRPr="00316DEC">
        <w:rPr>
          <w:lang w:val="es-ES"/>
        </w:rPr>
        <w:t>una</w:t>
      </w:r>
      <w:r w:rsidRPr="00316DEC">
        <w:rPr>
          <w:spacing w:val="27"/>
          <w:lang w:val="es-ES"/>
        </w:rPr>
        <w:t xml:space="preserve"> </w:t>
      </w:r>
      <w:r w:rsidRPr="00316DEC">
        <w:rPr>
          <w:lang w:val="es-ES"/>
        </w:rPr>
        <w:t>huella</w:t>
      </w:r>
      <w:r w:rsidRPr="00316DEC">
        <w:rPr>
          <w:spacing w:val="27"/>
          <w:lang w:val="es-ES"/>
        </w:rPr>
        <w:t xml:space="preserve"> </w:t>
      </w:r>
      <w:r w:rsidRPr="00316DEC">
        <w:rPr>
          <w:lang w:val="es-ES"/>
        </w:rPr>
        <w:t>en</w:t>
      </w:r>
      <w:r w:rsidRPr="00316DEC">
        <w:rPr>
          <w:spacing w:val="29"/>
          <w:lang w:val="es-ES"/>
        </w:rPr>
        <w:t xml:space="preserve"> </w:t>
      </w:r>
      <w:r w:rsidRPr="00316DEC">
        <w:rPr>
          <w:lang w:val="es-ES"/>
        </w:rPr>
        <w:t>la</w:t>
      </w:r>
      <w:r w:rsidRPr="00316DEC">
        <w:rPr>
          <w:spacing w:val="27"/>
          <w:lang w:val="es-ES"/>
        </w:rPr>
        <w:t xml:space="preserve"> </w:t>
      </w:r>
      <w:r w:rsidRPr="00316DEC">
        <w:rPr>
          <w:lang w:val="es-ES"/>
        </w:rPr>
        <w:t>consciencia</w:t>
      </w:r>
      <w:r w:rsidRPr="00316DEC">
        <w:rPr>
          <w:spacing w:val="27"/>
          <w:lang w:val="es-ES"/>
        </w:rPr>
        <w:t xml:space="preserve"> </w:t>
      </w:r>
      <w:r w:rsidRPr="00316DEC">
        <w:rPr>
          <w:lang w:val="es-ES"/>
        </w:rPr>
        <w:t>colectiva</w:t>
      </w:r>
      <w:r w:rsidRPr="00316DEC">
        <w:rPr>
          <w:spacing w:val="26"/>
          <w:lang w:val="es-ES"/>
        </w:rPr>
        <w:t xml:space="preserve"> </w:t>
      </w:r>
      <w:r w:rsidRPr="00316DEC">
        <w:rPr>
          <w:lang w:val="es-ES"/>
        </w:rPr>
        <w:t>de</w:t>
      </w:r>
      <w:r w:rsidRPr="00316DEC">
        <w:rPr>
          <w:spacing w:val="22"/>
          <w:lang w:val="es-ES"/>
        </w:rPr>
        <w:t xml:space="preserve"> </w:t>
      </w:r>
      <w:r w:rsidRPr="00316DEC">
        <w:rPr>
          <w:lang w:val="es-ES"/>
        </w:rPr>
        <w:t>esta</w:t>
      </w:r>
      <w:r w:rsidRPr="00316DEC">
        <w:rPr>
          <w:spacing w:val="27"/>
          <w:lang w:val="es-ES"/>
        </w:rPr>
        <w:t xml:space="preserve"> </w:t>
      </w:r>
      <w:r w:rsidRPr="00316DEC">
        <w:rPr>
          <w:lang w:val="es-ES"/>
        </w:rPr>
        <w:t>rebelión</w:t>
      </w:r>
    </w:p>
    <w:p w14:paraId="2B2D3DEA" w14:textId="77777777" w:rsidR="000B7FD8" w:rsidRPr="00316DEC" w:rsidRDefault="00316DEC">
      <w:pPr>
        <w:pStyle w:val="BodyText"/>
        <w:spacing w:before="5" w:line="477" w:lineRule="auto"/>
        <w:ind w:left="101" w:right="746"/>
        <w:rPr>
          <w:lang w:val="es-ES"/>
        </w:rPr>
      </w:pPr>
      <w:r w:rsidRPr="00316DEC">
        <w:rPr>
          <w:lang w:val="es-ES"/>
        </w:rPr>
        <w:t xml:space="preserve">(355). Como veremos, la lucha de los tomochitecos figurará de una manera importante en </w:t>
      </w:r>
      <w:r w:rsidRPr="00316DEC">
        <w:rPr>
          <w:i/>
          <w:lang w:val="es-ES"/>
        </w:rPr>
        <w:t>Pobre patria</w:t>
      </w:r>
      <w:r w:rsidRPr="00316DEC">
        <w:rPr>
          <w:i/>
          <w:spacing w:val="-5"/>
          <w:lang w:val="es-ES"/>
        </w:rPr>
        <w:t xml:space="preserve"> </w:t>
      </w:r>
      <w:r w:rsidRPr="00316DEC">
        <w:rPr>
          <w:i/>
          <w:lang w:val="es-ES"/>
        </w:rPr>
        <w:t>mía</w:t>
      </w:r>
      <w:r w:rsidRPr="00316DEC">
        <w:rPr>
          <w:lang w:val="es-ES"/>
        </w:rPr>
        <w:t>,</w:t>
      </w:r>
      <w:r w:rsidRPr="00316DEC">
        <w:rPr>
          <w:spacing w:val="-2"/>
          <w:lang w:val="es-ES"/>
        </w:rPr>
        <w:t xml:space="preserve"> </w:t>
      </w:r>
      <w:r w:rsidRPr="00316DEC">
        <w:rPr>
          <w:lang w:val="es-ES"/>
        </w:rPr>
        <w:t>pero el e</w:t>
      </w:r>
      <w:r w:rsidRPr="00316DEC">
        <w:rPr>
          <w:lang w:val="es-ES"/>
        </w:rPr>
        <w:t>stilo</w:t>
      </w:r>
      <w:r w:rsidRPr="00316DEC">
        <w:rPr>
          <w:spacing w:val="-10"/>
          <w:lang w:val="es-ES"/>
        </w:rPr>
        <w:t xml:space="preserve"> </w:t>
      </w:r>
      <w:r w:rsidRPr="00316DEC">
        <w:rPr>
          <w:lang w:val="es-ES"/>
        </w:rPr>
        <w:t>y</w:t>
      </w:r>
      <w:r w:rsidRPr="00316DEC">
        <w:rPr>
          <w:spacing w:val="-2"/>
          <w:lang w:val="es-ES"/>
        </w:rPr>
        <w:t xml:space="preserve"> </w:t>
      </w:r>
      <w:r w:rsidRPr="00316DEC">
        <w:rPr>
          <w:lang w:val="es-ES"/>
        </w:rPr>
        <w:t>forma de</w:t>
      </w:r>
      <w:r w:rsidRPr="00316DEC">
        <w:rPr>
          <w:spacing w:val="-1"/>
          <w:lang w:val="es-ES"/>
        </w:rPr>
        <w:t xml:space="preserve"> </w:t>
      </w:r>
      <w:r w:rsidRPr="00316DEC">
        <w:rPr>
          <w:lang w:val="es-ES"/>
        </w:rPr>
        <w:t>la novela</w:t>
      </w:r>
      <w:r w:rsidRPr="00316DEC">
        <w:rPr>
          <w:spacing w:val="-10"/>
          <w:lang w:val="es-ES"/>
        </w:rPr>
        <w:t xml:space="preserve"> </w:t>
      </w:r>
      <w:r w:rsidRPr="00316DEC">
        <w:rPr>
          <w:lang w:val="es-ES"/>
        </w:rPr>
        <w:t>no</w:t>
      </w:r>
      <w:r w:rsidRPr="00316DEC">
        <w:rPr>
          <w:spacing w:val="-10"/>
          <w:lang w:val="es-ES"/>
        </w:rPr>
        <w:t xml:space="preserve"> </w:t>
      </w:r>
      <w:r w:rsidRPr="00316DEC">
        <w:rPr>
          <w:lang w:val="es-ES"/>
        </w:rPr>
        <w:t>pesarán en Palou tanto como los libros del siglo XX.</w:t>
      </w:r>
    </w:p>
    <w:p w14:paraId="01AD0311" w14:textId="77777777" w:rsidR="000B7FD8" w:rsidRPr="00316DEC" w:rsidRDefault="00316DEC">
      <w:pPr>
        <w:pStyle w:val="BodyText"/>
        <w:spacing w:before="4" w:line="480" w:lineRule="auto"/>
        <w:ind w:left="101" w:right="692" w:firstLine="720"/>
        <w:rPr>
          <w:lang w:val="es-ES"/>
        </w:rPr>
      </w:pPr>
      <w:r w:rsidRPr="00316DEC">
        <w:rPr>
          <w:lang w:val="es-ES"/>
        </w:rPr>
        <w:t>La novela de la Revolución Mexicana tiene una relevancia importante en las novelas</w:t>
      </w:r>
      <w:r w:rsidRPr="00316DEC">
        <w:rPr>
          <w:spacing w:val="40"/>
          <w:lang w:val="es-ES"/>
        </w:rPr>
        <w:t xml:space="preserve"> </w:t>
      </w:r>
      <w:r w:rsidRPr="00316DEC">
        <w:rPr>
          <w:lang w:val="es-ES"/>
        </w:rPr>
        <w:t>sobre</w:t>
      </w:r>
      <w:r w:rsidRPr="00316DEC">
        <w:rPr>
          <w:spacing w:val="-13"/>
          <w:lang w:val="es-ES"/>
        </w:rPr>
        <w:t xml:space="preserve"> </w:t>
      </w:r>
      <w:r w:rsidRPr="00316DEC">
        <w:rPr>
          <w:lang w:val="es-ES"/>
        </w:rPr>
        <w:t>la Revolución de Palou.</w:t>
      </w:r>
      <w:r w:rsidRPr="00316DEC">
        <w:rPr>
          <w:spacing w:val="80"/>
          <w:lang w:val="es-ES"/>
        </w:rPr>
        <w:t xml:space="preserve"> </w:t>
      </w:r>
      <w:r w:rsidRPr="00316DEC">
        <w:rPr>
          <w:lang w:val="es-ES"/>
        </w:rPr>
        <w:t>La mayoría de ellas fueron escritas a casi diez años después</w:t>
      </w:r>
      <w:r w:rsidRPr="00316DEC">
        <w:rPr>
          <w:lang w:val="es-ES"/>
        </w:rPr>
        <w:t xml:space="preserve"> de</w:t>
      </w:r>
      <w:r w:rsidRPr="00316DEC">
        <w:rPr>
          <w:spacing w:val="40"/>
          <w:lang w:val="es-ES"/>
        </w:rPr>
        <w:t xml:space="preserve"> </w:t>
      </w:r>
      <w:r w:rsidRPr="00316DEC">
        <w:rPr>
          <w:lang w:val="es-ES"/>
        </w:rPr>
        <w:t>haber</w:t>
      </w:r>
      <w:r w:rsidRPr="00316DEC">
        <w:rPr>
          <w:spacing w:val="-16"/>
          <w:lang w:val="es-ES"/>
        </w:rPr>
        <w:t xml:space="preserve"> </w:t>
      </w:r>
      <w:r w:rsidRPr="00316DEC">
        <w:rPr>
          <w:lang w:val="es-ES"/>
        </w:rPr>
        <w:t>concluido</w:t>
      </w:r>
      <w:r w:rsidRPr="00316DEC">
        <w:rPr>
          <w:spacing w:val="-12"/>
          <w:lang w:val="es-ES"/>
        </w:rPr>
        <w:t xml:space="preserve"> </w:t>
      </w:r>
      <w:r w:rsidRPr="00316DEC">
        <w:rPr>
          <w:lang w:val="es-ES"/>
        </w:rPr>
        <w:t>la</w:t>
      </w:r>
      <w:r w:rsidRPr="00316DEC">
        <w:rPr>
          <w:spacing w:val="-12"/>
          <w:lang w:val="es-ES"/>
        </w:rPr>
        <w:t xml:space="preserve"> </w:t>
      </w:r>
      <w:r w:rsidRPr="00316DEC">
        <w:rPr>
          <w:lang w:val="es-ES"/>
        </w:rPr>
        <w:t>lucha</w:t>
      </w:r>
      <w:r w:rsidRPr="00316DEC">
        <w:rPr>
          <w:spacing w:val="-12"/>
          <w:lang w:val="es-ES"/>
        </w:rPr>
        <w:t xml:space="preserve"> </w:t>
      </w:r>
      <w:r w:rsidRPr="00316DEC">
        <w:rPr>
          <w:lang w:val="es-ES"/>
        </w:rPr>
        <w:t>armada.</w:t>
      </w:r>
      <w:r w:rsidRPr="00316DEC">
        <w:rPr>
          <w:spacing w:val="40"/>
          <w:lang w:val="es-ES"/>
        </w:rPr>
        <w:t xml:space="preserve"> </w:t>
      </w:r>
      <w:r w:rsidRPr="00316DEC">
        <w:rPr>
          <w:lang w:val="es-ES"/>
        </w:rPr>
        <w:t xml:space="preserve">La única excepción a esto es </w:t>
      </w:r>
      <w:r w:rsidRPr="00316DEC">
        <w:rPr>
          <w:i/>
          <w:lang w:val="es-ES"/>
        </w:rPr>
        <w:t xml:space="preserve">Los de abajo </w:t>
      </w:r>
      <w:r w:rsidRPr="00316DEC">
        <w:rPr>
          <w:lang w:val="es-ES"/>
        </w:rPr>
        <w:t>(1915) de Mariano Azuela, la cual fue republicada en 1925 cuando se abrió el debate sobre el carácter viril de la</w:t>
      </w:r>
      <w:r w:rsidRPr="00316DEC">
        <w:rPr>
          <w:spacing w:val="80"/>
          <w:lang w:val="es-ES"/>
        </w:rPr>
        <w:t xml:space="preserve"> </w:t>
      </w:r>
      <w:r w:rsidRPr="00316DEC">
        <w:rPr>
          <w:lang w:val="es-ES"/>
        </w:rPr>
        <w:t>literatura</w:t>
      </w:r>
      <w:r w:rsidRPr="00316DEC">
        <w:rPr>
          <w:spacing w:val="-8"/>
          <w:lang w:val="es-ES"/>
        </w:rPr>
        <w:t xml:space="preserve"> </w:t>
      </w:r>
      <w:r w:rsidRPr="00316DEC">
        <w:rPr>
          <w:lang w:val="es-ES"/>
        </w:rPr>
        <w:t>mexicana.</w:t>
      </w:r>
      <w:r w:rsidRPr="00316DEC">
        <w:rPr>
          <w:vertAlign w:val="superscript"/>
          <w:lang w:val="es-ES"/>
        </w:rPr>
        <w:t>15</w:t>
      </w:r>
      <w:r w:rsidRPr="00316DEC">
        <w:rPr>
          <w:spacing w:val="-8"/>
          <w:lang w:val="es-ES"/>
        </w:rPr>
        <w:t xml:space="preserve"> </w:t>
      </w:r>
      <w:r w:rsidRPr="00316DEC">
        <w:rPr>
          <w:lang w:val="es-ES"/>
        </w:rPr>
        <w:t>La</w:t>
      </w:r>
      <w:r w:rsidRPr="00316DEC">
        <w:rPr>
          <w:spacing w:val="-8"/>
          <w:lang w:val="es-ES"/>
        </w:rPr>
        <w:t xml:space="preserve"> </w:t>
      </w:r>
      <w:r w:rsidRPr="00316DEC">
        <w:rPr>
          <w:lang w:val="es-ES"/>
        </w:rPr>
        <w:t>configuración</w:t>
      </w:r>
      <w:r w:rsidRPr="00316DEC">
        <w:rPr>
          <w:spacing w:val="-7"/>
          <w:lang w:val="es-ES"/>
        </w:rPr>
        <w:t xml:space="preserve"> </w:t>
      </w:r>
      <w:r w:rsidRPr="00316DEC">
        <w:rPr>
          <w:lang w:val="es-ES"/>
        </w:rPr>
        <w:t>de la “novela de la Revolución Mexicana” como género llegó</w:t>
      </w:r>
      <w:r w:rsidRPr="00316DEC">
        <w:rPr>
          <w:spacing w:val="30"/>
          <w:lang w:val="es-ES"/>
        </w:rPr>
        <w:t xml:space="preserve"> </w:t>
      </w:r>
      <w:r w:rsidRPr="00316DEC">
        <w:rPr>
          <w:lang w:val="es-ES"/>
        </w:rPr>
        <w:t>a</w:t>
      </w:r>
      <w:r w:rsidRPr="00316DEC">
        <w:rPr>
          <w:spacing w:val="30"/>
          <w:lang w:val="es-ES"/>
        </w:rPr>
        <w:t xml:space="preserve"> </w:t>
      </w:r>
      <w:r w:rsidRPr="00316DEC">
        <w:rPr>
          <w:lang w:val="es-ES"/>
        </w:rPr>
        <w:t>ser cuestionado</w:t>
      </w:r>
      <w:r w:rsidRPr="00316DEC">
        <w:rPr>
          <w:spacing w:val="30"/>
          <w:lang w:val="es-ES"/>
        </w:rPr>
        <w:t xml:space="preserve"> </w:t>
      </w:r>
      <w:r w:rsidRPr="00316DEC">
        <w:rPr>
          <w:lang w:val="es-ES"/>
        </w:rPr>
        <w:t>por la</w:t>
      </w:r>
      <w:r w:rsidRPr="00316DEC">
        <w:rPr>
          <w:spacing w:val="30"/>
          <w:lang w:val="es-ES"/>
        </w:rPr>
        <w:t xml:space="preserve"> </w:t>
      </w:r>
      <w:r w:rsidRPr="00316DEC">
        <w:rPr>
          <w:lang w:val="es-ES"/>
        </w:rPr>
        <w:t>diversidad</w:t>
      </w:r>
      <w:r w:rsidRPr="00316DEC">
        <w:rPr>
          <w:spacing w:val="31"/>
          <w:lang w:val="es-ES"/>
        </w:rPr>
        <w:t xml:space="preserve"> </w:t>
      </w:r>
      <w:r w:rsidRPr="00316DEC">
        <w:rPr>
          <w:lang w:val="es-ES"/>
        </w:rPr>
        <w:t>en</w:t>
      </w:r>
      <w:r w:rsidRPr="00316DEC">
        <w:rPr>
          <w:spacing w:val="31"/>
          <w:lang w:val="es-ES"/>
        </w:rPr>
        <w:t xml:space="preserve"> </w:t>
      </w:r>
      <w:r w:rsidRPr="00316DEC">
        <w:rPr>
          <w:lang w:val="es-ES"/>
        </w:rPr>
        <w:t>la</w:t>
      </w:r>
      <w:r w:rsidRPr="00316DEC">
        <w:rPr>
          <w:spacing w:val="30"/>
          <w:lang w:val="es-ES"/>
        </w:rPr>
        <w:t xml:space="preserve"> </w:t>
      </w:r>
      <w:r w:rsidRPr="00316DEC">
        <w:rPr>
          <w:lang w:val="es-ES"/>
        </w:rPr>
        <w:t>f</w:t>
      </w:r>
      <w:r w:rsidRPr="00316DEC">
        <w:rPr>
          <w:lang w:val="es-ES"/>
        </w:rPr>
        <w:t>orma</w:t>
      </w:r>
      <w:r w:rsidRPr="00316DEC">
        <w:rPr>
          <w:spacing w:val="30"/>
          <w:lang w:val="es-ES"/>
        </w:rPr>
        <w:t xml:space="preserve"> </w:t>
      </w:r>
      <w:r w:rsidRPr="00316DEC">
        <w:rPr>
          <w:lang w:val="es-ES"/>
        </w:rPr>
        <w:t>y en</w:t>
      </w:r>
      <w:r w:rsidRPr="00316DEC">
        <w:rPr>
          <w:spacing w:val="31"/>
          <w:lang w:val="es-ES"/>
        </w:rPr>
        <w:t xml:space="preserve"> </w:t>
      </w:r>
      <w:r w:rsidRPr="00316DEC">
        <w:rPr>
          <w:lang w:val="es-ES"/>
        </w:rPr>
        <w:t>los temas.</w:t>
      </w:r>
    </w:p>
    <w:p w14:paraId="655B5A79" w14:textId="77777777" w:rsidR="000B7FD8" w:rsidRPr="00316DEC" w:rsidRDefault="00316DEC">
      <w:pPr>
        <w:pStyle w:val="BodyText"/>
        <w:spacing w:before="3" w:line="482" w:lineRule="auto"/>
        <w:ind w:left="101" w:right="692" w:firstLine="720"/>
        <w:rPr>
          <w:lang w:val="es-ES"/>
        </w:rPr>
      </w:pPr>
      <w:r w:rsidRPr="00316DEC">
        <w:rPr>
          <w:lang w:val="es-ES"/>
        </w:rPr>
        <w:t>Se podría decir que la novela de la Revolución está compuesta principalmente de</w:t>
      </w:r>
      <w:r w:rsidRPr="00316DEC">
        <w:rPr>
          <w:spacing w:val="40"/>
          <w:lang w:val="es-ES"/>
        </w:rPr>
        <w:t xml:space="preserve"> </w:t>
      </w:r>
      <w:r w:rsidRPr="00316DEC">
        <w:rPr>
          <w:lang w:val="es-ES"/>
        </w:rPr>
        <w:t>novelas</w:t>
      </w:r>
      <w:r w:rsidRPr="00316DEC">
        <w:rPr>
          <w:spacing w:val="-8"/>
          <w:lang w:val="es-ES"/>
        </w:rPr>
        <w:t xml:space="preserve"> </w:t>
      </w:r>
      <w:r w:rsidRPr="00316DEC">
        <w:rPr>
          <w:lang w:val="es-ES"/>
        </w:rPr>
        <w:t>villistas</w:t>
      </w:r>
      <w:r w:rsidRPr="00316DEC">
        <w:rPr>
          <w:spacing w:val="-8"/>
          <w:lang w:val="es-ES"/>
        </w:rPr>
        <w:t xml:space="preserve"> </w:t>
      </w:r>
      <w:r w:rsidRPr="00316DEC">
        <w:rPr>
          <w:lang w:val="es-ES"/>
        </w:rPr>
        <w:t>porque</w:t>
      </w:r>
      <w:r w:rsidRPr="00316DEC">
        <w:rPr>
          <w:spacing w:val="-10"/>
          <w:lang w:val="es-ES"/>
        </w:rPr>
        <w:t xml:space="preserve"> </w:t>
      </w:r>
      <w:r w:rsidRPr="00316DEC">
        <w:rPr>
          <w:lang w:val="es-ES"/>
        </w:rPr>
        <w:t>Pancho</w:t>
      </w:r>
      <w:r w:rsidRPr="00316DEC">
        <w:rPr>
          <w:spacing w:val="-5"/>
          <w:lang w:val="es-ES"/>
        </w:rPr>
        <w:t xml:space="preserve"> </w:t>
      </w:r>
      <w:r w:rsidRPr="00316DEC">
        <w:rPr>
          <w:lang w:val="es-ES"/>
        </w:rPr>
        <w:t>Villa logró despertar, como ningún otro personaje histórico, la fascinación</w:t>
      </w:r>
      <w:r w:rsidRPr="00316DEC">
        <w:rPr>
          <w:spacing w:val="-6"/>
          <w:lang w:val="es-ES"/>
        </w:rPr>
        <w:t xml:space="preserve"> </w:t>
      </w:r>
      <w:r w:rsidRPr="00316DEC">
        <w:rPr>
          <w:lang w:val="es-ES"/>
        </w:rPr>
        <w:t>e interés</w:t>
      </w:r>
      <w:r w:rsidRPr="00316DEC">
        <w:rPr>
          <w:spacing w:val="-10"/>
          <w:lang w:val="es-ES"/>
        </w:rPr>
        <w:t xml:space="preserve"> </w:t>
      </w:r>
      <w:r w:rsidRPr="00316DEC">
        <w:rPr>
          <w:lang w:val="es-ES"/>
        </w:rPr>
        <w:t>de varios</w:t>
      </w:r>
      <w:r w:rsidRPr="00316DEC">
        <w:rPr>
          <w:spacing w:val="-11"/>
          <w:lang w:val="es-ES"/>
        </w:rPr>
        <w:t xml:space="preserve"> </w:t>
      </w:r>
      <w:r w:rsidRPr="00316DEC">
        <w:rPr>
          <w:lang w:val="es-ES"/>
        </w:rPr>
        <w:t>escritores.</w:t>
      </w:r>
      <w:r w:rsidRPr="00316DEC">
        <w:rPr>
          <w:spacing w:val="40"/>
          <w:lang w:val="es-ES"/>
        </w:rPr>
        <w:t xml:space="preserve"> </w:t>
      </w:r>
      <w:r w:rsidRPr="00316DEC">
        <w:rPr>
          <w:lang w:val="es-ES"/>
        </w:rPr>
        <w:t xml:space="preserve">Mariano Azuela </w:t>
      </w:r>
      <w:r w:rsidRPr="00316DEC">
        <w:rPr>
          <w:lang w:val="es-ES"/>
        </w:rPr>
        <w:t>y Martín Luis Guzmán escribieron la crónica</w:t>
      </w:r>
      <w:r w:rsidRPr="00316DEC">
        <w:rPr>
          <w:spacing w:val="6"/>
          <w:lang w:val="es-ES"/>
        </w:rPr>
        <w:t xml:space="preserve"> </w:t>
      </w:r>
      <w:r w:rsidRPr="00316DEC">
        <w:rPr>
          <w:lang w:val="es-ES"/>
        </w:rPr>
        <w:t>de</w:t>
      </w:r>
      <w:r w:rsidRPr="00316DEC">
        <w:rPr>
          <w:spacing w:val="4"/>
          <w:lang w:val="es-ES"/>
        </w:rPr>
        <w:t xml:space="preserve"> </w:t>
      </w:r>
      <w:r w:rsidRPr="00316DEC">
        <w:rPr>
          <w:lang w:val="es-ES"/>
        </w:rPr>
        <w:t>las</w:t>
      </w:r>
      <w:r w:rsidRPr="00316DEC">
        <w:rPr>
          <w:spacing w:val="-9"/>
          <w:lang w:val="es-ES"/>
        </w:rPr>
        <w:t xml:space="preserve"> </w:t>
      </w:r>
      <w:r w:rsidRPr="00316DEC">
        <w:rPr>
          <w:lang w:val="es-ES"/>
        </w:rPr>
        <w:t>experiencias</w:t>
      </w:r>
      <w:r w:rsidRPr="00316DEC">
        <w:rPr>
          <w:spacing w:val="-9"/>
          <w:lang w:val="es-ES"/>
        </w:rPr>
        <w:t xml:space="preserve"> </w:t>
      </w:r>
      <w:r w:rsidRPr="00316DEC">
        <w:rPr>
          <w:lang w:val="es-ES"/>
        </w:rPr>
        <w:t>que</w:t>
      </w:r>
      <w:r w:rsidRPr="00316DEC">
        <w:rPr>
          <w:spacing w:val="-10"/>
          <w:lang w:val="es-ES"/>
        </w:rPr>
        <w:t xml:space="preserve"> </w:t>
      </w:r>
      <w:r w:rsidRPr="00316DEC">
        <w:rPr>
          <w:lang w:val="es-ES"/>
        </w:rPr>
        <w:t>vivieron</w:t>
      </w:r>
      <w:r w:rsidRPr="00316DEC">
        <w:rPr>
          <w:spacing w:val="-5"/>
          <w:lang w:val="es-ES"/>
        </w:rPr>
        <w:t xml:space="preserve"> </w:t>
      </w:r>
      <w:r w:rsidRPr="00316DEC">
        <w:rPr>
          <w:lang w:val="es-ES"/>
        </w:rPr>
        <w:t>cuando</w:t>
      </w:r>
      <w:r w:rsidRPr="00316DEC">
        <w:rPr>
          <w:spacing w:val="-5"/>
          <w:lang w:val="es-ES"/>
        </w:rPr>
        <w:t xml:space="preserve"> </w:t>
      </w:r>
      <w:r w:rsidRPr="00316DEC">
        <w:rPr>
          <w:lang w:val="es-ES"/>
        </w:rPr>
        <w:t>se</w:t>
      </w:r>
      <w:r w:rsidRPr="00316DEC">
        <w:rPr>
          <w:spacing w:val="-11"/>
          <w:lang w:val="es-ES"/>
        </w:rPr>
        <w:t xml:space="preserve"> </w:t>
      </w:r>
      <w:r w:rsidRPr="00316DEC">
        <w:rPr>
          <w:lang w:val="es-ES"/>
        </w:rPr>
        <w:t>integraron</w:t>
      </w:r>
      <w:r w:rsidRPr="00316DEC">
        <w:rPr>
          <w:spacing w:val="-4"/>
          <w:lang w:val="es-ES"/>
        </w:rPr>
        <w:t xml:space="preserve"> </w:t>
      </w:r>
      <w:r w:rsidRPr="00316DEC">
        <w:rPr>
          <w:lang w:val="es-ES"/>
        </w:rPr>
        <w:t>a</w:t>
      </w:r>
      <w:r w:rsidRPr="00316DEC">
        <w:rPr>
          <w:spacing w:val="9"/>
          <w:lang w:val="es-ES"/>
        </w:rPr>
        <w:t xml:space="preserve"> </w:t>
      </w:r>
      <w:r w:rsidRPr="00316DEC">
        <w:rPr>
          <w:lang w:val="es-ES"/>
        </w:rPr>
        <w:t>las</w:t>
      </w:r>
      <w:r w:rsidRPr="00316DEC">
        <w:rPr>
          <w:spacing w:val="-10"/>
          <w:lang w:val="es-ES"/>
        </w:rPr>
        <w:t xml:space="preserve"> </w:t>
      </w:r>
      <w:r w:rsidRPr="00316DEC">
        <w:rPr>
          <w:lang w:val="es-ES"/>
        </w:rPr>
        <w:t>campañas</w:t>
      </w:r>
      <w:r w:rsidRPr="00316DEC">
        <w:rPr>
          <w:spacing w:val="-9"/>
          <w:lang w:val="es-ES"/>
        </w:rPr>
        <w:t xml:space="preserve"> </w:t>
      </w:r>
      <w:r w:rsidRPr="00316DEC">
        <w:rPr>
          <w:lang w:val="es-ES"/>
        </w:rPr>
        <w:t>del</w:t>
      </w:r>
      <w:r w:rsidRPr="00316DEC">
        <w:rPr>
          <w:spacing w:val="-5"/>
          <w:lang w:val="es-ES"/>
        </w:rPr>
        <w:t xml:space="preserve"> </w:t>
      </w:r>
      <w:r w:rsidRPr="00316DEC">
        <w:rPr>
          <w:lang w:val="es-ES"/>
        </w:rPr>
        <w:t>ejército</w:t>
      </w:r>
      <w:r w:rsidRPr="00316DEC">
        <w:rPr>
          <w:spacing w:val="9"/>
          <w:lang w:val="es-ES"/>
        </w:rPr>
        <w:t xml:space="preserve"> </w:t>
      </w:r>
      <w:r w:rsidRPr="00316DEC">
        <w:rPr>
          <w:spacing w:val="-2"/>
          <w:lang w:val="es-ES"/>
        </w:rPr>
        <w:t>villista</w:t>
      </w:r>
    </w:p>
    <w:p w14:paraId="7CAAAFBE" w14:textId="77777777" w:rsidR="000B7FD8" w:rsidRPr="00316DEC" w:rsidRDefault="000B7FD8">
      <w:pPr>
        <w:pStyle w:val="BodyText"/>
        <w:rPr>
          <w:sz w:val="20"/>
          <w:lang w:val="es-ES"/>
        </w:rPr>
      </w:pPr>
    </w:p>
    <w:p w14:paraId="3B25106C" w14:textId="34BB8083" w:rsidR="000B7FD8" w:rsidRPr="00316DEC" w:rsidRDefault="00316DEC">
      <w:pPr>
        <w:pStyle w:val="BodyText"/>
        <w:spacing w:before="1"/>
        <w:rPr>
          <w:sz w:val="28"/>
          <w:lang w:val="es-ES"/>
        </w:rPr>
      </w:pPr>
      <w:r>
        <w:rPr>
          <w:noProof/>
        </w:rPr>
        <mc:AlternateContent>
          <mc:Choice Requires="wps">
            <w:drawing>
              <wp:anchor distT="0" distB="0" distL="0" distR="0" simplePos="0" relativeHeight="487592960" behindDoc="1" locked="0" layoutInCell="1" allowOverlap="1" wp14:anchorId="4E9A8DB9" wp14:editId="2680C2BC">
                <wp:simplePos x="0" y="0"/>
                <wp:positionH relativeFrom="page">
                  <wp:posOffset>915035</wp:posOffset>
                </wp:positionH>
                <wp:positionV relativeFrom="paragraph">
                  <wp:posOffset>233680</wp:posOffset>
                </wp:positionV>
                <wp:extent cx="1830705" cy="7620"/>
                <wp:effectExtent l="0" t="0" r="0" b="0"/>
                <wp:wrapTopAndBottom/>
                <wp:docPr id="31" name="docshape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186B01" id="docshape15" o:spid="_x0000_s1026" style="position:absolute;margin-left:72.05pt;margin-top:18.4pt;width:144.15pt;height:.6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" fillcolor="black" stroked="f">
                <w10:wrap type="topAndBottom" anchorx="page"/>
              </v:rect>
            </w:pict>
          </mc:Fallback>
        </mc:AlternateContent>
      </w:r>
    </w:p>
    <w:p w14:paraId="17F3D794" w14:textId="77777777" w:rsidR="000B7FD8" w:rsidRPr="00316DEC" w:rsidRDefault="00316DEC">
      <w:pPr>
        <w:spacing w:before="110" w:line="247" w:lineRule="auto"/>
        <w:ind w:left="101" w:right="694"/>
        <w:rPr>
          <w:sz w:val="20"/>
          <w:lang w:val="es-ES"/>
        </w:rPr>
      </w:pPr>
      <w:r w:rsidRPr="00316DEC">
        <w:rPr>
          <w:sz w:val="20"/>
          <w:vertAlign w:val="superscript"/>
          <w:lang w:val="es-ES"/>
        </w:rPr>
        <w:t>15</w:t>
      </w:r>
      <w:r w:rsidRPr="00316DEC">
        <w:rPr>
          <w:sz w:val="20"/>
          <w:lang w:val="es-ES"/>
        </w:rPr>
        <w:t>Las primeras entregas de</w:t>
      </w:r>
      <w:r w:rsidRPr="00316DEC">
        <w:rPr>
          <w:spacing w:val="-10"/>
          <w:sz w:val="20"/>
          <w:lang w:val="es-ES"/>
        </w:rPr>
        <w:t xml:space="preserve"> </w:t>
      </w:r>
      <w:r w:rsidRPr="00316DEC">
        <w:rPr>
          <w:sz w:val="20"/>
          <w:lang w:val="es-ES"/>
        </w:rPr>
        <w:t>Mariano</w:t>
      </w:r>
      <w:r w:rsidRPr="00316DEC">
        <w:rPr>
          <w:spacing w:val="-3"/>
          <w:sz w:val="20"/>
          <w:lang w:val="es-ES"/>
        </w:rPr>
        <w:t xml:space="preserve"> </w:t>
      </w:r>
      <w:r w:rsidRPr="00316DEC">
        <w:rPr>
          <w:sz w:val="20"/>
          <w:lang w:val="es-ES"/>
        </w:rPr>
        <w:t>Azuela</w:t>
      </w:r>
      <w:r w:rsidRPr="00316DEC">
        <w:rPr>
          <w:spacing w:val="-5"/>
          <w:sz w:val="20"/>
          <w:lang w:val="es-ES"/>
        </w:rPr>
        <w:t xml:space="preserve"> </w:t>
      </w:r>
      <w:r w:rsidRPr="00316DEC">
        <w:rPr>
          <w:sz w:val="20"/>
          <w:lang w:val="es-ES"/>
        </w:rPr>
        <w:t>aparecen</w:t>
      </w:r>
      <w:r w:rsidRPr="00316DEC">
        <w:rPr>
          <w:spacing w:val="-3"/>
          <w:sz w:val="20"/>
          <w:lang w:val="es-ES"/>
        </w:rPr>
        <w:t xml:space="preserve"> </w:t>
      </w:r>
      <w:r w:rsidRPr="00316DEC">
        <w:rPr>
          <w:sz w:val="20"/>
          <w:lang w:val="es-ES"/>
        </w:rPr>
        <w:t>en</w:t>
      </w:r>
      <w:r w:rsidRPr="00316DEC">
        <w:rPr>
          <w:spacing w:val="-3"/>
          <w:sz w:val="20"/>
          <w:lang w:val="es-ES"/>
        </w:rPr>
        <w:t xml:space="preserve"> </w:t>
      </w:r>
      <w:r w:rsidRPr="00316DEC">
        <w:rPr>
          <w:sz w:val="20"/>
          <w:lang w:val="es-ES"/>
        </w:rPr>
        <w:t>forma de folletín poco después de la derrota de Francisco Villa en el Bajío (1915).</w:t>
      </w:r>
      <w:r w:rsidRPr="00316DEC">
        <w:rPr>
          <w:spacing w:val="40"/>
          <w:sz w:val="20"/>
          <w:lang w:val="es-ES"/>
        </w:rPr>
        <w:t xml:space="preserve"> </w:t>
      </w:r>
      <w:r w:rsidRPr="00316DEC">
        <w:rPr>
          <w:sz w:val="20"/>
          <w:lang w:val="es-ES"/>
        </w:rPr>
        <w:t>Es publicado como novela en 1929.</w:t>
      </w:r>
    </w:p>
    <w:p w14:paraId="00A2022A" w14:textId="77777777" w:rsidR="000B7FD8" w:rsidRPr="00316DEC" w:rsidRDefault="000B7FD8">
      <w:pPr>
        <w:spacing w:line="247" w:lineRule="auto"/>
        <w:rPr>
          <w:sz w:val="20"/>
          <w:lang w:val="es-ES"/>
        </w:rPr>
        <w:sectPr w:rsidR="000B7FD8" w:rsidRPr="00316DEC">
          <w:pgSz w:w="12240" w:h="15840"/>
          <w:pgMar w:top="960" w:right="760" w:bottom="280" w:left="1340" w:header="762" w:footer="0" w:gutter="0"/>
          <w:cols w:space="720"/>
        </w:sectPr>
      </w:pPr>
    </w:p>
    <w:p w14:paraId="6239BDFA" w14:textId="77777777" w:rsidR="000B7FD8" w:rsidRPr="00316DEC" w:rsidRDefault="000B7FD8">
      <w:pPr>
        <w:pStyle w:val="BodyText"/>
        <w:rPr>
          <w:sz w:val="20"/>
          <w:lang w:val="es-ES"/>
        </w:rPr>
      </w:pPr>
    </w:p>
    <w:p w14:paraId="5C3A0CEA" w14:textId="77777777" w:rsidR="000B7FD8" w:rsidRPr="00316DEC" w:rsidRDefault="000B7FD8">
      <w:pPr>
        <w:pStyle w:val="BodyText"/>
        <w:spacing w:before="10"/>
        <w:rPr>
          <w:sz w:val="18"/>
          <w:lang w:val="es-ES"/>
        </w:rPr>
      </w:pPr>
    </w:p>
    <w:p w14:paraId="3A0E644B" w14:textId="77777777" w:rsidR="000B7FD8" w:rsidRPr="00316DEC" w:rsidRDefault="00316DEC">
      <w:pPr>
        <w:pStyle w:val="BodyText"/>
        <w:spacing w:before="1" w:line="480" w:lineRule="auto"/>
        <w:ind w:left="101" w:right="692"/>
        <w:rPr>
          <w:lang w:val="es-ES"/>
        </w:rPr>
      </w:pPr>
      <w:r w:rsidRPr="00316DEC">
        <w:rPr>
          <w:lang w:val="es-ES"/>
        </w:rPr>
        <w:t>movidos por intereses personales e intelectuales. Guzmán cambió el tono crítico</w:t>
      </w:r>
      <w:r w:rsidRPr="00316DEC">
        <w:rPr>
          <w:spacing w:val="40"/>
          <w:lang w:val="es-ES"/>
        </w:rPr>
        <w:t xml:space="preserve"> </w:t>
      </w:r>
      <w:r w:rsidRPr="00316DEC">
        <w:rPr>
          <w:lang w:val="es-ES"/>
        </w:rPr>
        <w:t>que había</w:t>
      </w:r>
      <w:r w:rsidRPr="00316DEC">
        <w:rPr>
          <w:spacing w:val="40"/>
          <w:lang w:val="es-ES"/>
        </w:rPr>
        <w:t xml:space="preserve"> </w:t>
      </w:r>
      <w:r w:rsidRPr="00316DEC">
        <w:rPr>
          <w:lang w:val="es-ES"/>
        </w:rPr>
        <w:t>asumido con respecto a Villa en</w:t>
      </w:r>
      <w:r w:rsidRPr="00316DEC">
        <w:rPr>
          <w:spacing w:val="37"/>
          <w:lang w:val="es-ES"/>
        </w:rPr>
        <w:t xml:space="preserve"> </w:t>
      </w:r>
      <w:r w:rsidRPr="00316DEC">
        <w:rPr>
          <w:i/>
          <w:lang w:val="es-ES"/>
        </w:rPr>
        <w:t xml:space="preserve">El águila y la serpiente. </w:t>
      </w:r>
      <w:r w:rsidRPr="00316DEC">
        <w:rPr>
          <w:lang w:val="es-ES"/>
        </w:rPr>
        <w:t>En su nuevo acercamiento a Villa, Guzmán trata de capturar la voz y el lenguaje vernáculo del personaje.</w:t>
      </w:r>
      <w:r w:rsidRPr="00316DEC">
        <w:rPr>
          <w:spacing w:val="80"/>
          <w:lang w:val="es-ES"/>
        </w:rPr>
        <w:t xml:space="preserve"> </w:t>
      </w:r>
      <w:r w:rsidRPr="00316DEC">
        <w:rPr>
          <w:lang w:val="es-ES"/>
        </w:rPr>
        <w:t>Nellie Campobello y</w:t>
      </w:r>
      <w:r w:rsidRPr="00316DEC">
        <w:rPr>
          <w:spacing w:val="40"/>
          <w:lang w:val="es-ES"/>
        </w:rPr>
        <w:t xml:space="preserve"> </w:t>
      </w:r>
      <w:r w:rsidRPr="00316DEC">
        <w:rPr>
          <w:lang w:val="es-ES"/>
        </w:rPr>
        <w:t>Rafael</w:t>
      </w:r>
      <w:r w:rsidRPr="00316DEC">
        <w:rPr>
          <w:spacing w:val="-4"/>
          <w:lang w:val="es-ES"/>
        </w:rPr>
        <w:t xml:space="preserve"> </w:t>
      </w:r>
      <w:r w:rsidRPr="00316DEC">
        <w:rPr>
          <w:lang w:val="es-ES"/>
        </w:rPr>
        <w:t>F. Muñoz</w:t>
      </w:r>
      <w:r w:rsidRPr="00316DEC">
        <w:rPr>
          <w:spacing w:val="-9"/>
          <w:lang w:val="es-ES"/>
        </w:rPr>
        <w:t xml:space="preserve"> </w:t>
      </w:r>
      <w:r w:rsidRPr="00316DEC">
        <w:rPr>
          <w:lang w:val="es-ES"/>
        </w:rPr>
        <w:t>describieron</w:t>
      </w:r>
      <w:r w:rsidRPr="00316DEC">
        <w:rPr>
          <w:spacing w:val="-3"/>
          <w:lang w:val="es-ES"/>
        </w:rPr>
        <w:t xml:space="preserve"> </w:t>
      </w:r>
      <w:r w:rsidRPr="00316DEC">
        <w:rPr>
          <w:lang w:val="es-ES"/>
        </w:rPr>
        <w:t>los</w:t>
      </w:r>
      <w:r w:rsidRPr="00316DEC">
        <w:rPr>
          <w:spacing w:val="-8"/>
          <w:lang w:val="es-ES"/>
        </w:rPr>
        <w:t xml:space="preserve"> </w:t>
      </w:r>
      <w:r w:rsidRPr="00316DEC">
        <w:rPr>
          <w:lang w:val="es-ES"/>
        </w:rPr>
        <w:t>eventos</w:t>
      </w:r>
      <w:r w:rsidRPr="00316DEC">
        <w:rPr>
          <w:spacing w:val="-8"/>
          <w:lang w:val="es-ES"/>
        </w:rPr>
        <w:t xml:space="preserve"> </w:t>
      </w:r>
      <w:r w:rsidRPr="00316DEC">
        <w:rPr>
          <w:lang w:val="es-ES"/>
        </w:rPr>
        <w:t>dramáticos</w:t>
      </w:r>
      <w:r w:rsidRPr="00316DEC">
        <w:rPr>
          <w:spacing w:val="-8"/>
          <w:lang w:val="es-ES"/>
        </w:rPr>
        <w:t xml:space="preserve"> </w:t>
      </w:r>
      <w:r w:rsidRPr="00316DEC">
        <w:rPr>
          <w:lang w:val="es-ES"/>
        </w:rPr>
        <w:t>de</w:t>
      </w:r>
      <w:r w:rsidRPr="00316DEC">
        <w:rPr>
          <w:spacing w:val="-9"/>
          <w:lang w:val="es-ES"/>
        </w:rPr>
        <w:t xml:space="preserve"> </w:t>
      </w:r>
      <w:r w:rsidRPr="00316DEC">
        <w:rPr>
          <w:lang w:val="es-ES"/>
        </w:rPr>
        <w:t>los</w:t>
      </w:r>
      <w:r w:rsidRPr="00316DEC">
        <w:rPr>
          <w:spacing w:val="-8"/>
          <w:lang w:val="es-ES"/>
        </w:rPr>
        <w:t xml:space="preserve"> </w:t>
      </w:r>
      <w:r w:rsidRPr="00316DEC">
        <w:rPr>
          <w:lang w:val="es-ES"/>
        </w:rPr>
        <w:t>que habían</w:t>
      </w:r>
      <w:r w:rsidRPr="00316DEC">
        <w:rPr>
          <w:spacing w:val="-3"/>
          <w:lang w:val="es-ES"/>
        </w:rPr>
        <w:t xml:space="preserve"> </w:t>
      </w:r>
      <w:r w:rsidRPr="00316DEC">
        <w:rPr>
          <w:lang w:val="es-ES"/>
        </w:rPr>
        <w:t>sido</w:t>
      </w:r>
      <w:r w:rsidRPr="00316DEC">
        <w:rPr>
          <w:spacing w:val="-4"/>
          <w:lang w:val="es-ES"/>
        </w:rPr>
        <w:t xml:space="preserve"> </w:t>
      </w:r>
      <w:r w:rsidRPr="00316DEC">
        <w:rPr>
          <w:lang w:val="es-ES"/>
        </w:rPr>
        <w:t>testigos</w:t>
      </w:r>
      <w:r w:rsidRPr="00316DEC">
        <w:rPr>
          <w:spacing w:val="-8"/>
          <w:lang w:val="es-ES"/>
        </w:rPr>
        <w:t xml:space="preserve"> </w:t>
      </w:r>
      <w:r w:rsidRPr="00316DEC">
        <w:rPr>
          <w:lang w:val="es-ES"/>
        </w:rPr>
        <w:t>en</w:t>
      </w:r>
      <w:r w:rsidRPr="00316DEC">
        <w:rPr>
          <w:spacing w:val="27"/>
          <w:lang w:val="es-ES"/>
        </w:rPr>
        <w:t xml:space="preserve"> </w:t>
      </w:r>
      <w:r w:rsidRPr="00316DEC">
        <w:rPr>
          <w:lang w:val="es-ES"/>
        </w:rPr>
        <w:t>su</w:t>
      </w:r>
      <w:r w:rsidRPr="00316DEC">
        <w:rPr>
          <w:spacing w:val="27"/>
          <w:lang w:val="es-ES"/>
        </w:rPr>
        <w:t xml:space="preserve"> </w:t>
      </w:r>
      <w:r w:rsidRPr="00316DEC">
        <w:rPr>
          <w:lang w:val="es-ES"/>
        </w:rPr>
        <w:t>natal estado de Chihuahua siendo ambos aún</w:t>
      </w:r>
      <w:r w:rsidRPr="00316DEC">
        <w:rPr>
          <w:spacing w:val="36"/>
          <w:lang w:val="es-ES"/>
        </w:rPr>
        <w:t xml:space="preserve"> </w:t>
      </w:r>
      <w:r w:rsidRPr="00316DEC">
        <w:rPr>
          <w:lang w:val="es-ES"/>
        </w:rPr>
        <w:t>niños</w:t>
      </w:r>
      <w:r w:rsidRPr="00316DEC">
        <w:rPr>
          <w:b/>
          <w:lang w:val="es-ES"/>
        </w:rPr>
        <w:t xml:space="preserve">. </w:t>
      </w:r>
      <w:r w:rsidRPr="00316DEC">
        <w:rPr>
          <w:lang w:val="es-ES"/>
        </w:rPr>
        <w:t>Rafael F. Muñoz fue un</w:t>
      </w:r>
      <w:r w:rsidRPr="00316DEC">
        <w:rPr>
          <w:spacing w:val="36"/>
          <w:lang w:val="es-ES"/>
        </w:rPr>
        <w:t xml:space="preserve"> </w:t>
      </w:r>
      <w:r w:rsidRPr="00316DEC">
        <w:rPr>
          <w:lang w:val="es-ES"/>
        </w:rPr>
        <w:t>ideólogo de la</w:t>
      </w:r>
      <w:r w:rsidRPr="00316DEC">
        <w:rPr>
          <w:spacing w:val="40"/>
          <w:lang w:val="es-ES"/>
        </w:rPr>
        <w:t xml:space="preserve"> </w:t>
      </w:r>
      <w:r w:rsidRPr="00316DEC">
        <w:rPr>
          <w:lang w:val="es-ES"/>
        </w:rPr>
        <w:t>Revolución, muy diferente a Nellie Campobello</w:t>
      </w:r>
      <w:r w:rsidRPr="00316DEC">
        <w:rPr>
          <w:spacing w:val="40"/>
          <w:lang w:val="es-ES"/>
        </w:rPr>
        <w:t xml:space="preserve"> </w:t>
      </w:r>
      <w:r w:rsidRPr="00316DEC">
        <w:rPr>
          <w:lang w:val="es-ES"/>
        </w:rPr>
        <w:t>quien es la única escritora en un género</w:t>
      </w:r>
      <w:r w:rsidRPr="00316DEC">
        <w:rPr>
          <w:spacing w:val="40"/>
          <w:lang w:val="es-ES"/>
        </w:rPr>
        <w:t xml:space="preserve"> </w:t>
      </w:r>
      <w:r w:rsidRPr="00316DEC">
        <w:rPr>
          <w:lang w:val="es-ES"/>
        </w:rPr>
        <w:t>dominado</w:t>
      </w:r>
      <w:r w:rsidRPr="00316DEC">
        <w:rPr>
          <w:spacing w:val="-6"/>
          <w:lang w:val="es-ES"/>
        </w:rPr>
        <w:t xml:space="preserve"> </w:t>
      </w:r>
      <w:r w:rsidRPr="00316DEC">
        <w:rPr>
          <w:lang w:val="es-ES"/>
        </w:rPr>
        <w:t>por hombres. A diferencia de la novela de Muñoz, la de Campobello fue mu</w:t>
      </w:r>
      <w:r w:rsidRPr="00316DEC">
        <w:rPr>
          <w:lang w:val="es-ES"/>
        </w:rPr>
        <w:t>y poco</w:t>
      </w:r>
      <w:r w:rsidRPr="00316DEC">
        <w:rPr>
          <w:spacing w:val="80"/>
          <w:lang w:val="es-ES"/>
        </w:rPr>
        <w:t xml:space="preserve"> </w:t>
      </w:r>
      <w:r w:rsidRPr="00316DEC">
        <w:rPr>
          <w:lang w:val="es-ES"/>
        </w:rPr>
        <w:t>difundida por décadas.</w:t>
      </w:r>
    </w:p>
    <w:p w14:paraId="552A71AE" w14:textId="77777777" w:rsidR="000B7FD8" w:rsidRPr="00316DEC" w:rsidRDefault="00316DEC">
      <w:pPr>
        <w:pStyle w:val="BodyText"/>
        <w:spacing w:before="7"/>
        <w:ind w:left="821"/>
        <w:rPr>
          <w:lang w:val="es-ES"/>
        </w:rPr>
      </w:pPr>
      <w:r w:rsidRPr="00316DEC">
        <w:rPr>
          <w:lang w:val="es-ES"/>
        </w:rPr>
        <w:t>Menos</w:t>
      </w:r>
      <w:r w:rsidRPr="00316DEC">
        <w:rPr>
          <w:spacing w:val="16"/>
          <w:lang w:val="es-ES"/>
        </w:rPr>
        <w:t xml:space="preserve"> </w:t>
      </w:r>
      <w:r w:rsidRPr="00316DEC">
        <w:rPr>
          <w:lang w:val="es-ES"/>
        </w:rPr>
        <w:t>fueron</w:t>
      </w:r>
      <w:r w:rsidRPr="00316DEC">
        <w:rPr>
          <w:spacing w:val="25"/>
          <w:lang w:val="es-ES"/>
        </w:rPr>
        <w:t xml:space="preserve"> </w:t>
      </w:r>
      <w:r w:rsidRPr="00316DEC">
        <w:rPr>
          <w:lang w:val="es-ES"/>
        </w:rPr>
        <w:t>los</w:t>
      </w:r>
      <w:r w:rsidRPr="00316DEC">
        <w:rPr>
          <w:spacing w:val="17"/>
          <w:lang w:val="es-ES"/>
        </w:rPr>
        <w:t xml:space="preserve"> </w:t>
      </w:r>
      <w:r w:rsidRPr="00316DEC">
        <w:rPr>
          <w:lang w:val="es-ES"/>
        </w:rPr>
        <w:t>autores</w:t>
      </w:r>
      <w:r w:rsidRPr="00316DEC">
        <w:rPr>
          <w:spacing w:val="17"/>
          <w:lang w:val="es-ES"/>
        </w:rPr>
        <w:t xml:space="preserve"> </w:t>
      </w:r>
      <w:r w:rsidRPr="00316DEC">
        <w:rPr>
          <w:lang w:val="es-ES"/>
        </w:rPr>
        <w:t>que</w:t>
      </w:r>
      <w:r w:rsidRPr="00316DEC">
        <w:rPr>
          <w:spacing w:val="16"/>
          <w:lang w:val="es-ES"/>
        </w:rPr>
        <w:t xml:space="preserve"> </w:t>
      </w:r>
      <w:r w:rsidRPr="00316DEC">
        <w:rPr>
          <w:lang w:val="es-ES"/>
        </w:rPr>
        <w:t>plasmaron</w:t>
      </w:r>
      <w:r w:rsidRPr="00316DEC">
        <w:rPr>
          <w:spacing w:val="21"/>
          <w:lang w:val="es-ES"/>
        </w:rPr>
        <w:t xml:space="preserve"> </w:t>
      </w:r>
      <w:r w:rsidRPr="00316DEC">
        <w:rPr>
          <w:lang w:val="es-ES"/>
        </w:rPr>
        <w:t>las</w:t>
      </w:r>
      <w:r w:rsidRPr="00316DEC">
        <w:rPr>
          <w:spacing w:val="17"/>
          <w:lang w:val="es-ES"/>
        </w:rPr>
        <w:t xml:space="preserve"> </w:t>
      </w:r>
      <w:r w:rsidRPr="00316DEC">
        <w:rPr>
          <w:lang w:val="es-ES"/>
        </w:rPr>
        <w:t>crónicas</w:t>
      </w:r>
      <w:r w:rsidRPr="00316DEC">
        <w:rPr>
          <w:spacing w:val="17"/>
          <w:lang w:val="es-ES"/>
        </w:rPr>
        <w:t xml:space="preserve"> </w:t>
      </w:r>
      <w:r w:rsidRPr="00316DEC">
        <w:rPr>
          <w:lang w:val="es-ES"/>
        </w:rPr>
        <w:t>de</w:t>
      </w:r>
      <w:r w:rsidRPr="00316DEC">
        <w:rPr>
          <w:spacing w:val="15"/>
          <w:lang w:val="es-ES"/>
        </w:rPr>
        <w:t xml:space="preserve"> </w:t>
      </w:r>
      <w:r w:rsidRPr="00316DEC">
        <w:rPr>
          <w:lang w:val="es-ES"/>
        </w:rPr>
        <w:t>la</w:t>
      </w:r>
      <w:r w:rsidRPr="00316DEC">
        <w:rPr>
          <w:spacing w:val="21"/>
          <w:lang w:val="es-ES"/>
        </w:rPr>
        <w:t xml:space="preserve"> </w:t>
      </w:r>
      <w:r w:rsidRPr="00316DEC">
        <w:rPr>
          <w:lang w:val="es-ES"/>
        </w:rPr>
        <w:t>revolución</w:t>
      </w:r>
      <w:r w:rsidRPr="00316DEC">
        <w:rPr>
          <w:spacing w:val="21"/>
          <w:lang w:val="es-ES"/>
        </w:rPr>
        <w:t xml:space="preserve"> </w:t>
      </w:r>
      <w:r w:rsidRPr="00316DEC">
        <w:rPr>
          <w:lang w:val="es-ES"/>
        </w:rPr>
        <w:t>del</w:t>
      </w:r>
      <w:r w:rsidRPr="00316DEC">
        <w:rPr>
          <w:spacing w:val="21"/>
          <w:lang w:val="es-ES"/>
        </w:rPr>
        <w:t xml:space="preserve"> </w:t>
      </w:r>
      <w:r w:rsidRPr="00316DEC">
        <w:rPr>
          <w:spacing w:val="-4"/>
          <w:lang w:val="es-ES"/>
        </w:rPr>
        <w:t>sur.</w:t>
      </w:r>
    </w:p>
    <w:p w14:paraId="5857F148" w14:textId="77777777" w:rsidR="000B7FD8" w:rsidRPr="00316DEC" w:rsidRDefault="000B7FD8">
      <w:pPr>
        <w:pStyle w:val="BodyText"/>
        <w:spacing w:before="3"/>
        <w:rPr>
          <w:sz w:val="23"/>
          <w:lang w:val="es-ES"/>
        </w:rPr>
      </w:pPr>
    </w:p>
    <w:p w14:paraId="40D04587" w14:textId="77777777" w:rsidR="000B7FD8" w:rsidRPr="00316DEC" w:rsidRDefault="00316DEC">
      <w:pPr>
        <w:pStyle w:val="BodyText"/>
        <w:spacing w:line="480" w:lineRule="auto"/>
        <w:ind w:left="101" w:right="692"/>
        <w:rPr>
          <w:lang w:val="es-ES"/>
        </w:rPr>
      </w:pPr>
      <w:r w:rsidRPr="00316DEC">
        <w:rPr>
          <w:lang w:val="es-ES"/>
        </w:rPr>
        <w:t>De entre</w:t>
      </w:r>
      <w:r w:rsidRPr="00316DEC">
        <w:rPr>
          <w:spacing w:val="-11"/>
          <w:lang w:val="es-ES"/>
        </w:rPr>
        <w:t xml:space="preserve"> </w:t>
      </w:r>
      <w:r w:rsidRPr="00316DEC">
        <w:rPr>
          <w:lang w:val="es-ES"/>
        </w:rPr>
        <w:t>ellos</w:t>
      </w:r>
      <w:r w:rsidRPr="00316DEC">
        <w:rPr>
          <w:spacing w:val="-10"/>
          <w:lang w:val="es-ES"/>
        </w:rPr>
        <w:t xml:space="preserve"> </w:t>
      </w:r>
      <w:r w:rsidRPr="00316DEC">
        <w:rPr>
          <w:lang w:val="es-ES"/>
        </w:rPr>
        <w:t>destaca Gregorio López y Fuentes quien brinda una perspectiva indigenista.</w:t>
      </w:r>
      <w:r w:rsidRPr="00316DEC">
        <w:rPr>
          <w:spacing w:val="40"/>
          <w:lang w:val="es-ES"/>
        </w:rPr>
        <w:t xml:space="preserve"> </w:t>
      </w:r>
      <w:r w:rsidRPr="00316DEC">
        <w:rPr>
          <w:lang w:val="es-ES"/>
        </w:rPr>
        <w:t>Se</w:t>
      </w:r>
      <w:r w:rsidRPr="00316DEC">
        <w:rPr>
          <w:spacing w:val="40"/>
          <w:lang w:val="es-ES"/>
        </w:rPr>
        <w:t xml:space="preserve"> </w:t>
      </w:r>
      <w:r w:rsidRPr="00316DEC">
        <w:rPr>
          <w:lang w:val="es-ES"/>
        </w:rPr>
        <w:t>preocupó</w:t>
      </w:r>
      <w:r w:rsidRPr="00316DEC">
        <w:rPr>
          <w:spacing w:val="-5"/>
          <w:lang w:val="es-ES"/>
        </w:rPr>
        <w:t xml:space="preserve"> </w:t>
      </w:r>
      <w:r w:rsidRPr="00316DEC">
        <w:rPr>
          <w:lang w:val="es-ES"/>
        </w:rPr>
        <w:t>en</w:t>
      </w:r>
      <w:r w:rsidRPr="00316DEC">
        <w:rPr>
          <w:spacing w:val="-2"/>
          <w:lang w:val="es-ES"/>
        </w:rPr>
        <w:t xml:space="preserve"> </w:t>
      </w:r>
      <w:r w:rsidRPr="00316DEC">
        <w:rPr>
          <w:lang w:val="es-ES"/>
        </w:rPr>
        <w:t>describir</w:t>
      </w:r>
      <w:r w:rsidRPr="00316DEC">
        <w:rPr>
          <w:spacing w:val="-10"/>
          <w:lang w:val="es-ES"/>
        </w:rPr>
        <w:t xml:space="preserve"> </w:t>
      </w:r>
      <w:r w:rsidRPr="00316DEC">
        <w:rPr>
          <w:lang w:val="es-ES"/>
        </w:rPr>
        <w:t>el contraste</w:t>
      </w:r>
      <w:r w:rsidRPr="00316DEC">
        <w:rPr>
          <w:spacing w:val="-10"/>
          <w:lang w:val="es-ES"/>
        </w:rPr>
        <w:t xml:space="preserve"> </w:t>
      </w:r>
      <w:r w:rsidRPr="00316DEC">
        <w:rPr>
          <w:lang w:val="es-ES"/>
        </w:rPr>
        <w:t>social</w:t>
      </w:r>
      <w:r w:rsidRPr="00316DEC">
        <w:rPr>
          <w:spacing w:val="-5"/>
          <w:lang w:val="es-ES"/>
        </w:rPr>
        <w:t xml:space="preserve"> </w:t>
      </w:r>
      <w:r w:rsidRPr="00316DEC">
        <w:rPr>
          <w:lang w:val="es-ES"/>
        </w:rPr>
        <w:t>entre los</w:t>
      </w:r>
      <w:r w:rsidRPr="00316DEC">
        <w:rPr>
          <w:spacing w:val="-9"/>
          <w:lang w:val="es-ES"/>
        </w:rPr>
        <w:t xml:space="preserve"> </w:t>
      </w:r>
      <w:r w:rsidRPr="00316DEC">
        <w:rPr>
          <w:lang w:val="es-ES"/>
        </w:rPr>
        <w:t>diferentes</w:t>
      </w:r>
      <w:r w:rsidRPr="00316DEC">
        <w:rPr>
          <w:spacing w:val="-7"/>
          <w:lang w:val="es-ES"/>
        </w:rPr>
        <w:t xml:space="preserve"> </w:t>
      </w:r>
      <w:r w:rsidRPr="00316DEC">
        <w:rPr>
          <w:lang w:val="es-ES"/>
        </w:rPr>
        <w:t>grupos</w:t>
      </w:r>
      <w:r w:rsidRPr="00316DEC">
        <w:rPr>
          <w:spacing w:val="-9"/>
          <w:lang w:val="es-ES"/>
        </w:rPr>
        <w:t xml:space="preserve"> </w:t>
      </w:r>
      <w:r w:rsidRPr="00316DEC">
        <w:rPr>
          <w:lang w:val="es-ES"/>
        </w:rPr>
        <w:t>étnicos y los problemas de los campesinos indígenas en la región del sur.</w:t>
      </w:r>
      <w:r w:rsidRPr="00316DEC">
        <w:rPr>
          <w:spacing w:val="40"/>
          <w:lang w:val="es-ES"/>
        </w:rPr>
        <w:t xml:space="preserve"> </w:t>
      </w:r>
      <w:r w:rsidRPr="00316DEC">
        <w:rPr>
          <w:lang w:val="es-ES"/>
        </w:rPr>
        <w:t>Según María Paúl Arranz, López y Fuentes</w:t>
      </w:r>
      <w:r w:rsidRPr="00316DEC">
        <w:rPr>
          <w:spacing w:val="40"/>
          <w:lang w:val="es-ES"/>
        </w:rPr>
        <w:t xml:space="preserve"> </w:t>
      </w:r>
      <w:r w:rsidRPr="00316DEC">
        <w:rPr>
          <w:lang w:val="es-ES"/>
        </w:rPr>
        <w:t>desarrolló las características arquetípicas del intelectual, el caudillo y el agitador en novelas</w:t>
      </w:r>
      <w:r w:rsidRPr="00316DEC">
        <w:rPr>
          <w:spacing w:val="80"/>
          <w:lang w:val="es-ES"/>
        </w:rPr>
        <w:t xml:space="preserve"> </w:t>
      </w:r>
      <w:r w:rsidRPr="00316DEC">
        <w:rPr>
          <w:lang w:val="es-ES"/>
        </w:rPr>
        <w:t xml:space="preserve">como </w:t>
      </w:r>
      <w:r w:rsidRPr="00316DEC">
        <w:rPr>
          <w:i/>
          <w:lang w:val="es-ES"/>
        </w:rPr>
        <w:t xml:space="preserve">Campamento </w:t>
      </w:r>
      <w:r w:rsidRPr="00316DEC">
        <w:rPr>
          <w:lang w:val="es-ES"/>
        </w:rPr>
        <w:t xml:space="preserve">y </w:t>
      </w:r>
      <w:r w:rsidRPr="00316DEC">
        <w:rPr>
          <w:i/>
          <w:lang w:val="es-ES"/>
        </w:rPr>
        <w:t xml:space="preserve">Mi general </w:t>
      </w:r>
      <w:r w:rsidRPr="00316DEC">
        <w:rPr>
          <w:lang w:val="es-ES"/>
        </w:rPr>
        <w:t>(“La ideología</w:t>
      </w:r>
      <w:r w:rsidRPr="00316DEC">
        <w:rPr>
          <w:lang w:val="es-ES"/>
        </w:rPr>
        <w:t xml:space="preserve"> revolucionaria”59). La visión del proyecto revolucionario</w:t>
      </w:r>
      <w:r w:rsidRPr="00316DEC">
        <w:rPr>
          <w:spacing w:val="-19"/>
          <w:lang w:val="es-ES"/>
        </w:rPr>
        <w:t xml:space="preserve"> </w:t>
      </w:r>
      <w:r w:rsidRPr="00316DEC">
        <w:rPr>
          <w:lang w:val="es-ES"/>
        </w:rPr>
        <w:t>en</w:t>
      </w:r>
      <w:r w:rsidRPr="00316DEC">
        <w:rPr>
          <w:spacing w:val="-3"/>
          <w:lang w:val="es-ES"/>
        </w:rPr>
        <w:t xml:space="preserve"> </w:t>
      </w:r>
      <w:r w:rsidRPr="00316DEC">
        <w:rPr>
          <w:lang w:val="es-ES"/>
        </w:rPr>
        <w:t>López y Fuentes</w:t>
      </w:r>
      <w:r w:rsidRPr="00316DEC">
        <w:rPr>
          <w:spacing w:val="-8"/>
          <w:lang w:val="es-ES"/>
        </w:rPr>
        <w:t xml:space="preserve"> </w:t>
      </w:r>
      <w:r w:rsidRPr="00316DEC">
        <w:rPr>
          <w:lang w:val="es-ES"/>
        </w:rPr>
        <w:t>es negativa.</w:t>
      </w:r>
      <w:r w:rsidRPr="00316DEC">
        <w:rPr>
          <w:spacing w:val="40"/>
          <w:lang w:val="es-ES"/>
        </w:rPr>
        <w:t xml:space="preserve"> </w:t>
      </w:r>
      <w:r w:rsidRPr="00316DEC">
        <w:rPr>
          <w:lang w:val="es-ES"/>
        </w:rPr>
        <w:t>Los</w:t>
      </w:r>
      <w:r w:rsidRPr="00316DEC">
        <w:rPr>
          <w:spacing w:val="-9"/>
          <w:lang w:val="es-ES"/>
        </w:rPr>
        <w:t xml:space="preserve"> </w:t>
      </w:r>
      <w:r w:rsidRPr="00316DEC">
        <w:rPr>
          <w:lang w:val="es-ES"/>
        </w:rPr>
        <w:t>personajes</w:t>
      </w:r>
      <w:r w:rsidRPr="00316DEC">
        <w:rPr>
          <w:spacing w:val="-8"/>
          <w:lang w:val="es-ES"/>
        </w:rPr>
        <w:t xml:space="preserve"> </w:t>
      </w:r>
      <w:r w:rsidRPr="00316DEC">
        <w:rPr>
          <w:lang w:val="es-ES"/>
        </w:rPr>
        <w:t>no</w:t>
      </w:r>
      <w:r w:rsidRPr="00316DEC">
        <w:rPr>
          <w:spacing w:val="-6"/>
          <w:lang w:val="es-ES"/>
        </w:rPr>
        <w:t xml:space="preserve"> </w:t>
      </w:r>
      <w:r w:rsidRPr="00316DEC">
        <w:rPr>
          <w:lang w:val="es-ES"/>
        </w:rPr>
        <w:t>saben</w:t>
      </w:r>
      <w:r w:rsidRPr="00316DEC">
        <w:rPr>
          <w:spacing w:val="-3"/>
          <w:lang w:val="es-ES"/>
        </w:rPr>
        <w:t xml:space="preserve"> </w:t>
      </w:r>
      <w:r w:rsidRPr="00316DEC">
        <w:rPr>
          <w:lang w:val="es-ES"/>
        </w:rPr>
        <w:t>las razones de la lucha en que</w:t>
      </w:r>
      <w:r w:rsidRPr="00316DEC">
        <w:rPr>
          <w:spacing w:val="-14"/>
          <w:lang w:val="es-ES"/>
        </w:rPr>
        <w:t xml:space="preserve"> </w:t>
      </w:r>
      <w:r w:rsidRPr="00316DEC">
        <w:rPr>
          <w:lang w:val="es-ES"/>
        </w:rPr>
        <w:t>se encuentran</w:t>
      </w:r>
      <w:r w:rsidRPr="00316DEC">
        <w:rPr>
          <w:spacing w:val="-8"/>
          <w:lang w:val="es-ES"/>
        </w:rPr>
        <w:t xml:space="preserve"> </w:t>
      </w:r>
      <w:r w:rsidRPr="00316DEC">
        <w:rPr>
          <w:lang w:val="es-ES"/>
        </w:rPr>
        <w:t>envueltos</w:t>
      </w:r>
      <w:r w:rsidRPr="00316DEC">
        <w:rPr>
          <w:spacing w:val="-26"/>
          <w:lang w:val="es-ES"/>
        </w:rPr>
        <w:t xml:space="preserve"> </w:t>
      </w:r>
      <w:r w:rsidRPr="00316DEC">
        <w:rPr>
          <w:lang w:val="es-ES"/>
        </w:rPr>
        <w:t>(60).</w:t>
      </w:r>
      <w:r w:rsidRPr="00316DEC">
        <w:rPr>
          <w:spacing w:val="40"/>
          <w:lang w:val="es-ES"/>
        </w:rPr>
        <w:t xml:space="preserve"> </w:t>
      </w:r>
      <w:r w:rsidRPr="00316DEC">
        <w:rPr>
          <w:lang w:val="es-ES"/>
        </w:rPr>
        <w:t>Sin</w:t>
      </w:r>
      <w:r w:rsidRPr="00316DEC">
        <w:rPr>
          <w:spacing w:val="-8"/>
          <w:lang w:val="es-ES"/>
        </w:rPr>
        <w:t xml:space="preserve"> </w:t>
      </w:r>
      <w:r w:rsidRPr="00316DEC">
        <w:rPr>
          <w:lang w:val="es-ES"/>
        </w:rPr>
        <w:t>embargo,</w:t>
      </w:r>
      <w:r w:rsidRPr="00316DEC">
        <w:rPr>
          <w:spacing w:val="-1"/>
          <w:lang w:val="es-ES"/>
        </w:rPr>
        <w:t xml:space="preserve"> </w:t>
      </w:r>
      <w:r w:rsidRPr="00316DEC">
        <w:rPr>
          <w:lang w:val="es-ES"/>
        </w:rPr>
        <w:t xml:space="preserve">en </w:t>
      </w:r>
      <w:r w:rsidRPr="00316DEC">
        <w:rPr>
          <w:i/>
          <w:lang w:val="es-ES"/>
        </w:rPr>
        <w:t>Tierra</w:t>
      </w:r>
      <w:r w:rsidRPr="00316DEC">
        <w:rPr>
          <w:lang w:val="es-ES"/>
        </w:rPr>
        <w:t>,</w:t>
      </w:r>
      <w:r w:rsidRPr="00316DEC">
        <w:rPr>
          <w:spacing w:val="-15"/>
          <w:lang w:val="es-ES"/>
        </w:rPr>
        <w:t xml:space="preserve"> </w:t>
      </w:r>
      <w:r w:rsidRPr="00316DEC">
        <w:rPr>
          <w:lang w:val="es-ES"/>
        </w:rPr>
        <w:t>López y</w:t>
      </w:r>
      <w:r w:rsidRPr="00316DEC">
        <w:rPr>
          <w:spacing w:val="-1"/>
          <w:lang w:val="es-ES"/>
        </w:rPr>
        <w:t xml:space="preserve"> </w:t>
      </w:r>
      <w:r w:rsidRPr="00316DEC">
        <w:rPr>
          <w:lang w:val="es-ES"/>
        </w:rPr>
        <w:t>Fuentes parece</w:t>
      </w:r>
      <w:r w:rsidRPr="00316DEC">
        <w:rPr>
          <w:spacing w:val="-14"/>
          <w:lang w:val="es-ES"/>
        </w:rPr>
        <w:t xml:space="preserve"> </w:t>
      </w:r>
      <w:r w:rsidRPr="00316DEC">
        <w:rPr>
          <w:lang w:val="es-ES"/>
        </w:rPr>
        <w:t>encontrar nuevamente</w:t>
      </w:r>
      <w:r w:rsidRPr="00316DEC">
        <w:rPr>
          <w:spacing w:val="-8"/>
          <w:lang w:val="es-ES"/>
        </w:rPr>
        <w:t xml:space="preserve"> </w:t>
      </w:r>
      <w:r w:rsidRPr="00316DEC">
        <w:rPr>
          <w:lang w:val="es-ES"/>
        </w:rPr>
        <w:t>fe en la</w:t>
      </w:r>
      <w:r w:rsidRPr="00316DEC">
        <w:rPr>
          <w:spacing w:val="-3"/>
          <w:lang w:val="es-ES"/>
        </w:rPr>
        <w:t xml:space="preserve"> </w:t>
      </w:r>
      <w:r w:rsidRPr="00316DEC">
        <w:rPr>
          <w:lang w:val="es-ES"/>
        </w:rPr>
        <w:t>cau</w:t>
      </w:r>
      <w:r w:rsidRPr="00316DEC">
        <w:rPr>
          <w:lang w:val="es-ES"/>
        </w:rPr>
        <w:t>sa revolucionaria</w:t>
      </w:r>
      <w:r w:rsidRPr="00316DEC">
        <w:rPr>
          <w:spacing w:val="-7"/>
          <w:lang w:val="es-ES"/>
        </w:rPr>
        <w:t xml:space="preserve"> </w:t>
      </w:r>
      <w:r w:rsidRPr="00316DEC">
        <w:rPr>
          <w:lang w:val="es-ES"/>
        </w:rPr>
        <w:t>debido</w:t>
      </w:r>
      <w:r w:rsidRPr="00316DEC">
        <w:rPr>
          <w:spacing w:val="-17"/>
          <w:lang w:val="es-ES"/>
        </w:rPr>
        <w:t xml:space="preserve"> </w:t>
      </w:r>
      <w:r w:rsidRPr="00316DEC">
        <w:rPr>
          <w:lang w:val="es-ES"/>
        </w:rPr>
        <w:t>a</w:t>
      </w:r>
      <w:r w:rsidRPr="00316DEC">
        <w:rPr>
          <w:spacing w:val="-3"/>
          <w:lang w:val="es-ES"/>
        </w:rPr>
        <w:t xml:space="preserve"> </w:t>
      </w:r>
      <w:r w:rsidRPr="00316DEC">
        <w:rPr>
          <w:lang w:val="es-ES"/>
        </w:rPr>
        <w:t>la lucha agrarista zapatista. Los pobladores ven</w:t>
      </w:r>
      <w:r w:rsidRPr="00316DEC">
        <w:rPr>
          <w:spacing w:val="24"/>
          <w:lang w:val="es-ES"/>
        </w:rPr>
        <w:t xml:space="preserve"> </w:t>
      </w:r>
      <w:r w:rsidRPr="00316DEC">
        <w:rPr>
          <w:lang w:val="es-ES"/>
        </w:rPr>
        <w:t>en</w:t>
      </w:r>
      <w:r w:rsidRPr="00316DEC">
        <w:rPr>
          <w:spacing w:val="25"/>
          <w:lang w:val="es-ES"/>
        </w:rPr>
        <w:t xml:space="preserve"> </w:t>
      </w:r>
      <w:r w:rsidRPr="00316DEC">
        <w:rPr>
          <w:lang w:val="es-ES"/>
        </w:rPr>
        <w:t>Zapata a un</w:t>
      </w:r>
      <w:r w:rsidRPr="00316DEC">
        <w:rPr>
          <w:spacing w:val="24"/>
          <w:lang w:val="es-ES"/>
        </w:rPr>
        <w:t xml:space="preserve"> </w:t>
      </w:r>
      <w:r w:rsidRPr="00316DEC">
        <w:rPr>
          <w:lang w:val="es-ES"/>
        </w:rPr>
        <w:t>héroe ideal, incorruptible, que reivindica al pueblo y lucha por una causa</w:t>
      </w:r>
      <w:r w:rsidRPr="00316DEC">
        <w:rPr>
          <w:spacing w:val="40"/>
          <w:lang w:val="es-ES"/>
        </w:rPr>
        <w:t xml:space="preserve"> </w:t>
      </w:r>
      <w:r w:rsidRPr="00316DEC">
        <w:rPr>
          <w:lang w:val="es-ES"/>
        </w:rPr>
        <w:t>justa.</w:t>
      </w:r>
      <w:r w:rsidRPr="00316DEC">
        <w:rPr>
          <w:spacing w:val="58"/>
          <w:lang w:val="es-ES"/>
        </w:rPr>
        <w:t xml:space="preserve"> </w:t>
      </w:r>
      <w:r w:rsidRPr="00316DEC">
        <w:rPr>
          <w:lang w:val="es-ES"/>
        </w:rPr>
        <w:t>El</w:t>
      </w:r>
      <w:r w:rsidRPr="00316DEC">
        <w:rPr>
          <w:spacing w:val="-5"/>
          <w:lang w:val="es-ES"/>
        </w:rPr>
        <w:t xml:space="preserve"> </w:t>
      </w:r>
      <w:r w:rsidRPr="00316DEC">
        <w:rPr>
          <w:lang w:val="es-ES"/>
        </w:rPr>
        <w:t>personaje</w:t>
      </w:r>
      <w:r w:rsidRPr="00316DEC">
        <w:rPr>
          <w:spacing w:val="-11"/>
          <w:lang w:val="es-ES"/>
        </w:rPr>
        <w:t xml:space="preserve"> </w:t>
      </w:r>
      <w:r w:rsidRPr="00316DEC">
        <w:rPr>
          <w:lang w:val="es-ES"/>
        </w:rPr>
        <w:t>tiene</w:t>
      </w:r>
      <w:r w:rsidRPr="00316DEC">
        <w:rPr>
          <w:spacing w:val="-11"/>
          <w:lang w:val="es-ES"/>
        </w:rPr>
        <w:t xml:space="preserve"> </w:t>
      </w:r>
      <w:r w:rsidRPr="00316DEC">
        <w:rPr>
          <w:lang w:val="es-ES"/>
        </w:rPr>
        <w:t>un</w:t>
      </w:r>
      <w:r w:rsidRPr="00316DEC">
        <w:rPr>
          <w:spacing w:val="-4"/>
          <w:lang w:val="es-ES"/>
        </w:rPr>
        <w:t xml:space="preserve"> </w:t>
      </w:r>
      <w:r w:rsidRPr="00316DEC">
        <w:rPr>
          <w:lang w:val="es-ES"/>
        </w:rPr>
        <w:t>aura</w:t>
      </w:r>
      <w:r w:rsidRPr="00316DEC">
        <w:rPr>
          <w:spacing w:val="-6"/>
          <w:lang w:val="es-ES"/>
        </w:rPr>
        <w:t xml:space="preserve"> </w:t>
      </w:r>
      <w:r w:rsidRPr="00316DEC">
        <w:rPr>
          <w:lang w:val="es-ES"/>
        </w:rPr>
        <w:t>redentora,</w:t>
      </w:r>
      <w:r w:rsidRPr="00316DEC">
        <w:rPr>
          <w:spacing w:val="-12"/>
          <w:lang w:val="es-ES"/>
        </w:rPr>
        <w:t xml:space="preserve"> </w:t>
      </w:r>
      <w:r w:rsidRPr="00316DEC">
        <w:rPr>
          <w:lang w:val="es-ES"/>
        </w:rPr>
        <w:t>más</w:t>
      </w:r>
      <w:r w:rsidRPr="00316DEC">
        <w:rPr>
          <w:spacing w:val="-10"/>
          <w:lang w:val="es-ES"/>
        </w:rPr>
        <w:t xml:space="preserve"> </w:t>
      </w:r>
      <w:r w:rsidRPr="00316DEC">
        <w:rPr>
          <w:lang w:val="es-ES"/>
        </w:rPr>
        <w:t>de</w:t>
      </w:r>
      <w:r w:rsidRPr="00316DEC">
        <w:rPr>
          <w:spacing w:val="4"/>
          <w:lang w:val="es-ES"/>
        </w:rPr>
        <w:t xml:space="preserve"> </w:t>
      </w:r>
      <w:r w:rsidRPr="00316DEC">
        <w:rPr>
          <w:lang w:val="es-ES"/>
        </w:rPr>
        <w:t>mito</w:t>
      </w:r>
      <w:r w:rsidRPr="00316DEC">
        <w:rPr>
          <w:spacing w:val="9"/>
          <w:lang w:val="es-ES"/>
        </w:rPr>
        <w:t xml:space="preserve"> </w:t>
      </w:r>
      <w:r w:rsidRPr="00316DEC">
        <w:rPr>
          <w:lang w:val="es-ES"/>
        </w:rPr>
        <w:t>que</w:t>
      </w:r>
      <w:r w:rsidRPr="00316DEC">
        <w:rPr>
          <w:spacing w:val="-11"/>
          <w:lang w:val="es-ES"/>
        </w:rPr>
        <w:t xml:space="preserve"> </w:t>
      </w:r>
      <w:r w:rsidRPr="00316DEC">
        <w:rPr>
          <w:lang w:val="es-ES"/>
        </w:rPr>
        <w:t>de</w:t>
      </w:r>
      <w:r w:rsidRPr="00316DEC">
        <w:rPr>
          <w:spacing w:val="18"/>
          <w:lang w:val="es-ES"/>
        </w:rPr>
        <w:t xml:space="preserve"> </w:t>
      </w:r>
      <w:r w:rsidRPr="00316DEC">
        <w:rPr>
          <w:lang w:val="es-ES"/>
        </w:rPr>
        <w:t>personaje,</w:t>
      </w:r>
      <w:r w:rsidRPr="00316DEC">
        <w:rPr>
          <w:spacing w:val="18"/>
          <w:lang w:val="es-ES"/>
        </w:rPr>
        <w:t xml:space="preserve"> </w:t>
      </w:r>
      <w:r w:rsidRPr="00316DEC">
        <w:rPr>
          <w:lang w:val="es-ES"/>
        </w:rPr>
        <w:t>nos</w:t>
      </w:r>
      <w:r w:rsidRPr="00316DEC">
        <w:rPr>
          <w:spacing w:val="19"/>
          <w:lang w:val="es-ES"/>
        </w:rPr>
        <w:t xml:space="preserve"> </w:t>
      </w:r>
      <w:r w:rsidRPr="00316DEC">
        <w:rPr>
          <w:lang w:val="es-ES"/>
        </w:rPr>
        <w:t>dice</w:t>
      </w:r>
      <w:r w:rsidRPr="00316DEC">
        <w:rPr>
          <w:spacing w:val="19"/>
          <w:lang w:val="es-ES"/>
        </w:rPr>
        <w:t xml:space="preserve"> </w:t>
      </w:r>
      <w:r w:rsidRPr="00316DEC">
        <w:rPr>
          <w:lang w:val="es-ES"/>
        </w:rPr>
        <w:t>Paúl</w:t>
      </w:r>
      <w:r w:rsidRPr="00316DEC">
        <w:rPr>
          <w:spacing w:val="23"/>
          <w:lang w:val="es-ES"/>
        </w:rPr>
        <w:t xml:space="preserve"> </w:t>
      </w:r>
      <w:r w:rsidRPr="00316DEC">
        <w:rPr>
          <w:spacing w:val="-2"/>
          <w:lang w:val="es-ES"/>
        </w:rPr>
        <w:t>Arraz</w:t>
      </w:r>
    </w:p>
    <w:p w14:paraId="110814E0" w14:textId="77777777" w:rsidR="000B7FD8" w:rsidRPr="00316DEC" w:rsidRDefault="00316DEC">
      <w:pPr>
        <w:pStyle w:val="BodyText"/>
        <w:spacing w:before="13" w:line="477" w:lineRule="auto"/>
        <w:ind w:left="101" w:right="692"/>
        <w:rPr>
          <w:lang w:val="es-ES"/>
        </w:rPr>
      </w:pPr>
      <w:r w:rsidRPr="00316DEC">
        <w:rPr>
          <w:lang w:val="es-ES"/>
        </w:rPr>
        <w:t>(65).</w:t>
      </w:r>
      <w:r w:rsidRPr="00316DEC">
        <w:rPr>
          <w:spacing w:val="40"/>
          <w:lang w:val="es-ES"/>
        </w:rPr>
        <w:t xml:space="preserve"> </w:t>
      </w:r>
      <w:r w:rsidRPr="00316DEC">
        <w:rPr>
          <w:lang w:val="es-ES"/>
        </w:rPr>
        <w:t>A López</w:t>
      </w:r>
      <w:r w:rsidRPr="00316DEC">
        <w:rPr>
          <w:spacing w:val="-13"/>
          <w:lang w:val="es-ES"/>
        </w:rPr>
        <w:t xml:space="preserve"> </w:t>
      </w:r>
      <w:r w:rsidRPr="00316DEC">
        <w:rPr>
          <w:lang w:val="es-ES"/>
        </w:rPr>
        <w:t>y Fuentes</w:t>
      </w:r>
      <w:r w:rsidRPr="00316DEC">
        <w:rPr>
          <w:spacing w:val="-12"/>
          <w:lang w:val="es-ES"/>
        </w:rPr>
        <w:t xml:space="preserve"> </w:t>
      </w:r>
      <w:r w:rsidRPr="00316DEC">
        <w:rPr>
          <w:lang w:val="es-ES"/>
        </w:rPr>
        <w:t>debemos</w:t>
      </w:r>
      <w:r w:rsidRPr="00316DEC">
        <w:rPr>
          <w:spacing w:val="-13"/>
          <w:lang w:val="es-ES"/>
        </w:rPr>
        <w:t xml:space="preserve"> </w:t>
      </w:r>
      <w:r w:rsidRPr="00316DEC">
        <w:rPr>
          <w:lang w:val="es-ES"/>
        </w:rPr>
        <w:t>la imagen</w:t>
      </w:r>
      <w:r w:rsidRPr="00316DEC">
        <w:rPr>
          <w:spacing w:val="-7"/>
          <w:lang w:val="es-ES"/>
        </w:rPr>
        <w:t xml:space="preserve"> </w:t>
      </w:r>
      <w:r w:rsidRPr="00316DEC">
        <w:rPr>
          <w:lang w:val="es-ES"/>
        </w:rPr>
        <w:t>ecuestre que</w:t>
      </w:r>
      <w:r w:rsidRPr="00316DEC">
        <w:rPr>
          <w:spacing w:val="-14"/>
          <w:lang w:val="es-ES"/>
        </w:rPr>
        <w:t xml:space="preserve"> </w:t>
      </w:r>
      <w:r w:rsidRPr="00316DEC">
        <w:rPr>
          <w:lang w:val="es-ES"/>
        </w:rPr>
        <w:t>ha sido inmortalizada lo mismo en la literatura que en el cine, incluso por el mismo Palou en</w:t>
      </w:r>
      <w:r w:rsidRPr="00316DEC">
        <w:rPr>
          <w:spacing w:val="40"/>
          <w:lang w:val="es-ES"/>
        </w:rPr>
        <w:t xml:space="preserve"> </w:t>
      </w:r>
      <w:r w:rsidRPr="00316DEC">
        <w:rPr>
          <w:i/>
          <w:lang w:val="es-ES"/>
        </w:rPr>
        <w:t>Zapata</w:t>
      </w:r>
      <w:r w:rsidRPr="00316DEC">
        <w:rPr>
          <w:lang w:val="es-ES"/>
        </w:rPr>
        <w:t>. Palou dará un giro a esta</w:t>
      </w:r>
      <w:r w:rsidRPr="00316DEC">
        <w:rPr>
          <w:spacing w:val="40"/>
          <w:lang w:val="es-ES"/>
        </w:rPr>
        <w:t xml:space="preserve"> </w:t>
      </w:r>
      <w:r w:rsidRPr="00316DEC">
        <w:rPr>
          <w:lang w:val="es-ES"/>
        </w:rPr>
        <w:t>imagen,</w:t>
      </w:r>
      <w:r w:rsidRPr="00316DEC">
        <w:rPr>
          <w:spacing w:val="35"/>
          <w:lang w:val="es-ES"/>
        </w:rPr>
        <w:t xml:space="preserve"> </w:t>
      </w:r>
      <w:r w:rsidRPr="00316DEC">
        <w:rPr>
          <w:lang w:val="es-ES"/>
        </w:rPr>
        <w:t>proponiendo</w:t>
      </w:r>
      <w:r w:rsidRPr="00316DEC">
        <w:rPr>
          <w:spacing w:val="40"/>
          <w:lang w:val="es-ES"/>
        </w:rPr>
        <w:t xml:space="preserve"> </w:t>
      </w:r>
      <w:r w:rsidRPr="00316DEC">
        <w:rPr>
          <w:lang w:val="es-ES"/>
        </w:rPr>
        <w:t>una</w:t>
      </w:r>
      <w:r w:rsidRPr="00316DEC">
        <w:rPr>
          <w:spacing w:val="40"/>
          <w:lang w:val="es-ES"/>
        </w:rPr>
        <w:t xml:space="preserve"> </w:t>
      </w:r>
      <w:r w:rsidRPr="00316DEC">
        <w:rPr>
          <w:lang w:val="es-ES"/>
        </w:rPr>
        <w:t>postura</w:t>
      </w:r>
      <w:r w:rsidRPr="00316DEC">
        <w:rPr>
          <w:spacing w:val="40"/>
          <w:lang w:val="es-ES"/>
        </w:rPr>
        <w:t xml:space="preserve"> </w:t>
      </w:r>
      <w:r w:rsidRPr="00316DEC">
        <w:rPr>
          <w:lang w:val="es-ES"/>
        </w:rPr>
        <w:t>menos</w:t>
      </w:r>
      <w:r w:rsidRPr="00316DEC">
        <w:rPr>
          <w:spacing w:val="38"/>
          <w:lang w:val="es-ES"/>
        </w:rPr>
        <w:t xml:space="preserve"> </w:t>
      </w:r>
      <w:r w:rsidRPr="00316DEC">
        <w:rPr>
          <w:lang w:val="es-ES"/>
        </w:rPr>
        <w:t>esperanzadora</w:t>
      </w:r>
      <w:r w:rsidRPr="00316DEC">
        <w:rPr>
          <w:spacing w:val="40"/>
          <w:lang w:val="es-ES"/>
        </w:rPr>
        <w:t xml:space="preserve"> </w:t>
      </w:r>
      <w:r w:rsidRPr="00316DEC">
        <w:rPr>
          <w:lang w:val="es-ES"/>
        </w:rPr>
        <w:t>que</w:t>
      </w:r>
      <w:r w:rsidRPr="00316DEC">
        <w:rPr>
          <w:spacing w:val="37"/>
          <w:lang w:val="es-ES"/>
        </w:rPr>
        <w:t xml:space="preserve"> </w:t>
      </w:r>
      <w:r w:rsidRPr="00316DEC">
        <w:rPr>
          <w:lang w:val="es-ES"/>
        </w:rPr>
        <w:t>la</w:t>
      </w:r>
      <w:r w:rsidRPr="00316DEC">
        <w:rPr>
          <w:spacing w:val="40"/>
          <w:lang w:val="es-ES"/>
        </w:rPr>
        <w:t xml:space="preserve"> </w:t>
      </w:r>
      <w:r w:rsidRPr="00316DEC">
        <w:rPr>
          <w:lang w:val="es-ES"/>
        </w:rPr>
        <w:t>del</w:t>
      </w:r>
      <w:r w:rsidRPr="00316DEC">
        <w:rPr>
          <w:spacing w:val="40"/>
          <w:lang w:val="es-ES"/>
        </w:rPr>
        <w:t xml:space="preserve"> </w:t>
      </w:r>
      <w:r w:rsidRPr="00316DEC">
        <w:rPr>
          <w:lang w:val="es-ES"/>
        </w:rPr>
        <w:t>escritor</w:t>
      </w:r>
      <w:r w:rsidRPr="00316DEC">
        <w:rPr>
          <w:spacing w:val="35"/>
          <w:lang w:val="es-ES"/>
        </w:rPr>
        <w:t xml:space="preserve"> </w:t>
      </w:r>
      <w:r w:rsidRPr="00316DEC">
        <w:rPr>
          <w:lang w:val="es-ES"/>
        </w:rPr>
        <w:t>veracruzano.</w:t>
      </w:r>
    </w:p>
    <w:p w14:paraId="7E159E20" w14:textId="77777777" w:rsidR="000B7FD8" w:rsidRPr="00316DEC" w:rsidRDefault="000B7FD8">
      <w:pPr>
        <w:spacing w:line="477" w:lineRule="auto"/>
        <w:rPr>
          <w:lang w:val="es-ES"/>
        </w:rPr>
        <w:sectPr w:rsidR="000B7FD8" w:rsidRPr="00316DEC">
          <w:pgSz w:w="12240" w:h="15840"/>
          <w:pgMar w:top="960" w:right="760" w:bottom="280" w:left="1340" w:header="762" w:footer="0" w:gutter="0"/>
          <w:cols w:space="720"/>
        </w:sectPr>
      </w:pPr>
    </w:p>
    <w:p w14:paraId="1E604024" w14:textId="77777777" w:rsidR="000B7FD8" w:rsidRPr="00316DEC" w:rsidRDefault="000B7FD8">
      <w:pPr>
        <w:pStyle w:val="BodyText"/>
        <w:rPr>
          <w:sz w:val="20"/>
          <w:lang w:val="es-ES"/>
        </w:rPr>
      </w:pPr>
    </w:p>
    <w:p w14:paraId="6D896B22" w14:textId="77777777" w:rsidR="000B7FD8" w:rsidRPr="00316DEC" w:rsidRDefault="000B7FD8">
      <w:pPr>
        <w:pStyle w:val="BodyText"/>
        <w:spacing w:before="10"/>
        <w:rPr>
          <w:sz w:val="18"/>
          <w:lang w:val="es-ES"/>
        </w:rPr>
      </w:pPr>
    </w:p>
    <w:p w14:paraId="4BDFF12F" w14:textId="77777777" w:rsidR="000B7FD8" w:rsidRPr="00316DEC" w:rsidRDefault="00316DEC">
      <w:pPr>
        <w:pStyle w:val="BodyText"/>
        <w:spacing w:before="1" w:line="480" w:lineRule="auto"/>
        <w:ind w:left="101" w:right="703"/>
        <w:rPr>
          <w:lang w:val="es-ES"/>
        </w:rPr>
      </w:pPr>
      <w:r w:rsidRPr="00316DEC">
        <w:rPr>
          <w:lang w:val="es-ES"/>
        </w:rPr>
        <w:t>Mauricio</w:t>
      </w:r>
      <w:r w:rsidRPr="00316DEC">
        <w:rPr>
          <w:spacing w:val="-7"/>
          <w:lang w:val="es-ES"/>
        </w:rPr>
        <w:t xml:space="preserve"> </w:t>
      </w:r>
      <w:r w:rsidRPr="00316DEC">
        <w:rPr>
          <w:lang w:val="es-ES"/>
        </w:rPr>
        <w:t>Magdaleno</w:t>
      </w:r>
      <w:r w:rsidRPr="00316DEC">
        <w:rPr>
          <w:spacing w:val="-7"/>
          <w:lang w:val="es-ES"/>
        </w:rPr>
        <w:t xml:space="preserve"> </w:t>
      </w:r>
      <w:r w:rsidRPr="00316DEC">
        <w:rPr>
          <w:lang w:val="es-ES"/>
        </w:rPr>
        <w:t>tocó</w:t>
      </w:r>
      <w:r w:rsidRPr="00316DEC">
        <w:rPr>
          <w:spacing w:val="-7"/>
          <w:lang w:val="es-ES"/>
        </w:rPr>
        <w:t xml:space="preserve"> </w:t>
      </w:r>
      <w:r w:rsidRPr="00316DEC">
        <w:rPr>
          <w:lang w:val="es-ES"/>
        </w:rPr>
        <w:t>el tema zapatista</w:t>
      </w:r>
      <w:r w:rsidRPr="00316DEC">
        <w:rPr>
          <w:spacing w:val="-7"/>
          <w:lang w:val="es-ES"/>
        </w:rPr>
        <w:t xml:space="preserve"> </w:t>
      </w:r>
      <w:r w:rsidRPr="00316DEC">
        <w:rPr>
          <w:lang w:val="es-ES"/>
        </w:rPr>
        <w:t>en varias novelas, pero solo retrató a Zapata en la obra</w:t>
      </w:r>
      <w:r w:rsidRPr="00316DEC">
        <w:rPr>
          <w:spacing w:val="-11"/>
          <w:lang w:val="es-ES"/>
        </w:rPr>
        <w:t xml:space="preserve"> </w:t>
      </w:r>
      <w:r w:rsidRPr="00316DEC">
        <w:rPr>
          <w:lang w:val="es-ES"/>
        </w:rPr>
        <w:t>de</w:t>
      </w:r>
      <w:r w:rsidRPr="00316DEC">
        <w:rPr>
          <w:spacing w:val="-2"/>
          <w:lang w:val="es-ES"/>
        </w:rPr>
        <w:t xml:space="preserve"> </w:t>
      </w:r>
      <w:r w:rsidRPr="00316DEC">
        <w:rPr>
          <w:lang w:val="es-ES"/>
        </w:rPr>
        <w:t xml:space="preserve">teatro </w:t>
      </w:r>
      <w:r w:rsidRPr="00316DEC">
        <w:rPr>
          <w:i/>
          <w:lang w:val="es-ES"/>
        </w:rPr>
        <w:t>Emiliano Zapata</w:t>
      </w:r>
      <w:r w:rsidRPr="00316DEC">
        <w:rPr>
          <w:lang w:val="es-ES"/>
        </w:rPr>
        <w:t>.</w:t>
      </w:r>
      <w:r w:rsidRPr="00316DEC">
        <w:rPr>
          <w:spacing w:val="40"/>
          <w:lang w:val="es-ES"/>
        </w:rPr>
        <w:t xml:space="preserve"> </w:t>
      </w:r>
      <w:r w:rsidRPr="00316DEC">
        <w:rPr>
          <w:lang w:val="es-ES"/>
        </w:rPr>
        <w:t>Varias escenas e imágenes de Magdaleno ayudan a formar el mosaico</w:t>
      </w:r>
      <w:r w:rsidRPr="00316DEC">
        <w:rPr>
          <w:spacing w:val="-8"/>
          <w:lang w:val="es-ES"/>
        </w:rPr>
        <w:t xml:space="preserve"> </w:t>
      </w:r>
      <w:r w:rsidRPr="00316DEC">
        <w:rPr>
          <w:lang w:val="es-ES"/>
        </w:rPr>
        <w:t>narrativo</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Palou</w:t>
      </w:r>
      <w:r w:rsidRPr="00316DEC">
        <w:rPr>
          <w:spacing w:val="-7"/>
          <w:lang w:val="es-ES"/>
        </w:rPr>
        <w:t xml:space="preserve"> </w:t>
      </w:r>
      <w:r w:rsidRPr="00316DEC">
        <w:rPr>
          <w:lang w:val="es-ES"/>
        </w:rPr>
        <w:t xml:space="preserve">en </w:t>
      </w:r>
      <w:r w:rsidRPr="00316DEC">
        <w:rPr>
          <w:i/>
          <w:lang w:val="es-ES"/>
        </w:rPr>
        <w:t>Zapata</w:t>
      </w:r>
      <w:r w:rsidRPr="00316DEC">
        <w:rPr>
          <w:lang w:val="es-ES"/>
        </w:rPr>
        <w:t>.</w:t>
      </w:r>
      <w:r w:rsidRPr="00316DEC">
        <w:rPr>
          <w:spacing w:val="27"/>
          <w:lang w:val="es-ES"/>
        </w:rPr>
        <w:t xml:space="preserve"> </w:t>
      </w:r>
      <w:r w:rsidRPr="00316DEC">
        <w:rPr>
          <w:lang w:val="es-ES"/>
        </w:rPr>
        <w:t>Explica</w:t>
      </w:r>
      <w:r w:rsidRPr="00316DEC">
        <w:rPr>
          <w:spacing w:val="-8"/>
          <w:lang w:val="es-ES"/>
        </w:rPr>
        <w:t xml:space="preserve"> </w:t>
      </w:r>
      <w:r w:rsidRPr="00316DEC">
        <w:rPr>
          <w:lang w:val="es-ES"/>
        </w:rPr>
        <w:t>Bruce-</w:t>
      </w:r>
      <w:r w:rsidRPr="00316DEC">
        <w:rPr>
          <w:spacing w:val="-1"/>
          <w:lang w:val="es-ES"/>
        </w:rPr>
        <w:t xml:space="preserve"> </w:t>
      </w:r>
      <w:r w:rsidRPr="00316DEC">
        <w:rPr>
          <w:lang w:val="es-ES"/>
        </w:rPr>
        <w:t>Novoa</w:t>
      </w:r>
      <w:r w:rsidRPr="00316DEC">
        <w:rPr>
          <w:spacing w:val="-8"/>
          <w:lang w:val="es-ES"/>
        </w:rPr>
        <w:t xml:space="preserve"> </w:t>
      </w:r>
      <w:r w:rsidRPr="00316DEC">
        <w:rPr>
          <w:lang w:val="es-ES"/>
        </w:rPr>
        <w:t>que</w:t>
      </w:r>
      <w:r w:rsidRPr="00316DEC">
        <w:rPr>
          <w:spacing w:val="-13"/>
          <w:lang w:val="es-ES"/>
        </w:rPr>
        <w:t xml:space="preserve"> </w:t>
      </w:r>
      <w:r w:rsidRPr="00316DEC">
        <w:rPr>
          <w:lang w:val="es-ES"/>
        </w:rPr>
        <w:t>la cosmovisión</w:t>
      </w:r>
      <w:r w:rsidRPr="00316DEC">
        <w:rPr>
          <w:spacing w:val="-7"/>
          <w:lang w:val="es-ES"/>
        </w:rPr>
        <w:t xml:space="preserve"> </w:t>
      </w:r>
      <w:r w:rsidRPr="00316DEC">
        <w:rPr>
          <w:lang w:val="es-ES"/>
        </w:rPr>
        <w:t>de</w:t>
      </w:r>
      <w:r w:rsidRPr="00316DEC">
        <w:rPr>
          <w:spacing w:val="-13"/>
          <w:lang w:val="es-ES"/>
        </w:rPr>
        <w:t xml:space="preserve"> </w:t>
      </w:r>
      <w:r w:rsidRPr="00316DEC">
        <w:rPr>
          <w:lang w:val="es-ES"/>
        </w:rPr>
        <w:t>la</w:t>
      </w:r>
      <w:r w:rsidRPr="00316DEC">
        <w:rPr>
          <w:spacing w:val="20"/>
          <w:lang w:val="es-ES"/>
        </w:rPr>
        <w:t xml:space="preserve"> </w:t>
      </w:r>
      <w:r w:rsidRPr="00316DEC">
        <w:rPr>
          <w:lang w:val="es-ES"/>
        </w:rPr>
        <w:t>novela</w:t>
      </w:r>
      <w:r w:rsidRPr="00316DEC">
        <w:rPr>
          <w:spacing w:val="20"/>
          <w:lang w:val="es-ES"/>
        </w:rPr>
        <w:t xml:space="preserve"> </w:t>
      </w:r>
      <w:r w:rsidRPr="00316DEC">
        <w:rPr>
          <w:lang w:val="es-ES"/>
        </w:rPr>
        <w:t>de la Revolución</w:t>
      </w:r>
      <w:r w:rsidRPr="00316DEC">
        <w:rPr>
          <w:spacing w:val="-3"/>
          <w:lang w:val="es-ES"/>
        </w:rPr>
        <w:t xml:space="preserve"> </w:t>
      </w:r>
      <w:r w:rsidRPr="00316DEC">
        <w:rPr>
          <w:lang w:val="es-ES"/>
        </w:rPr>
        <w:t>fue</w:t>
      </w:r>
      <w:r w:rsidRPr="00316DEC">
        <w:rPr>
          <w:spacing w:val="-9"/>
          <w:lang w:val="es-ES"/>
        </w:rPr>
        <w:t xml:space="preserve"> </w:t>
      </w:r>
      <w:r w:rsidRPr="00316DEC">
        <w:rPr>
          <w:lang w:val="es-ES"/>
        </w:rPr>
        <w:t>pesimista y despolitizante porque, aunque las novelas reflejan el fracaso de</w:t>
      </w:r>
      <w:r w:rsidRPr="00316DEC">
        <w:rPr>
          <w:spacing w:val="40"/>
          <w:lang w:val="es-ES"/>
        </w:rPr>
        <w:t xml:space="preserve"> </w:t>
      </w:r>
      <w:r w:rsidRPr="00316DEC">
        <w:rPr>
          <w:lang w:val="es-ES"/>
        </w:rPr>
        <w:t>los ideal</w:t>
      </w:r>
      <w:r w:rsidRPr="00316DEC">
        <w:rPr>
          <w:lang w:val="es-ES"/>
        </w:rPr>
        <w:t>es revolucionarios, no proponen un mensaje de cambio. Los personajes terminan</w:t>
      </w:r>
      <w:r w:rsidRPr="00316DEC">
        <w:rPr>
          <w:spacing w:val="40"/>
          <w:lang w:val="es-ES"/>
        </w:rPr>
        <w:t xml:space="preserve"> </w:t>
      </w:r>
      <w:r w:rsidRPr="00316DEC">
        <w:rPr>
          <w:lang w:val="es-ES"/>
        </w:rPr>
        <w:t>enajenados,</w:t>
      </w:r>
      <w:r w:rsidRPr="00316DEC">
        <w:rPr>
          <w:spacing w:val="-11"/>
          <w:lang w:val="es-ES"/>
        </w:rPr>
        <w:t xml:space="preserve"> </w:t>
      </w:r>
      <w:r w:rsidRPr="00316DEC">
        <w:rPr>
          <w:lang w:val="es-ES"/>
        </w:rPr>
        <w:t>marginalizados</w:t>
      </w:r>
      <w:r w:rsidRPr="00316DEC">
        <w:rPr>
          <w:spacing w:val="-23"/>
          <w:lang w:val="es-ES"/>
        </w:rPr>
        <w:t xml:space="preserve"> </w:t>
      </w:r>
      <w:r w:rsidRPr="00316DEC">
        <w:rPr>
          <w:lang w:val="es-ES"/>
        </w:rPr>
        <w:t>y</w:t>
      </w:r>
      <w:r w:rsidRPr="00316DEC">
        <w:rPr>
          <w:spacing w:val="-11"/>
          <w:lang w:val="es-ES"/>
        </w:rPr>
        <w:t xml:space="preserve"> </w:t>
      </w:r>
      <w:r w:rsidRPr="00316DEC">
        <w:rPr>
          <w:lang w:val="es-ES"/>
        </w:rPr>
        <w:t>estáticos</w:t>
      </w:r>
      <w:r w:rsidRPr="00316DEC">
        <w:rPr>
          <w:spacing w:val="-9"/>
          <w:lang w:val="es-ES"/>
        </w:rPr>
        <w:t xml:space="preserve"> </w:t>
      </w:r>
      <w:r w:rsidRPr="00316DEC">
        <w:rPr>
          <w:lang w:val="es-ES"/>
        </w:rPr>
        <w:t>mientras observan cómo la revolución sigue su marcha destructora (43).</w:t>
      </w:r>
    </w:p>
    <w:p w14:paraId="69347F66" w14:textId="77777777" w:rsidR="000B7FD8" w:rsidRPr="00316DEC" w:rsidRDefault="00316DEC">
      <w:pPr>
        <w:pStyle w:val="BodyText"/>
        <w:spacing w:before="5" w:line="480" w:lineRule="auto"/>
        <w:ind w:left="101" w:right="717" w:firstLine="720"/>
        <w:rPr>
          <w:lang w:val="es-ES"/>
        </w:rPr>
      </w:pPr>
      <w:r w:rsidRPr="00316DEC">
        <w:rPr>
          <w:lang w:val="es-ES"/>
        </w:rPr>
        <w:t>La crítica literaria contemporánea de las novelas de la Revolución M</w:t>
      </w:r>
      <w:r w:rsidRPr="00316DEC">
        <w:rPr>
          <w:lang w:val="es-ES"/>
        </w:rPr>
        <w:t>exicana propone</w:t>
      </w:r>
      <w:r w:rsidRPr="00316DEC">
        <w:rPr>
          <w:spacing w:val="40"/>
          <w:lang w:val="es-ES"/>
        </w:rPr>
        <w:t xml:space="preserve"> </w:t>
      </w:r>
      <w:r w:rsidRPr="00316DEC">
        <w:rPr>
          <w:lang w:val="es-ES"/>
        </w:rPr>
        <w:t>lecturas diferentes a las anteriores. En</w:t>
      </w:r>
      <w:r w:rsidRPr="00316DEC">
        <w:rPr>
          <w:spacing w:val="40"/>
          <w:lang w:val="es-ES"/>
        </w:rPr>
        <w:t xml:space="preserve"> </w:t>
      </w:r>
      <w:r w:rsidRPr="00316DEC">
        <w:rPr>
          <w:i/>
          <w:lang w:val="es-ES"/>
        </w:rPr>
        <w:t>Una muerte sencilla, justa, eterna</w:t>
      </w:r>
      <w:r w:rsidRPr="00316DEC">
        <w:rPr>
          <w:lang w:val="es-ES"/>
        </w:rPr>
        <w:t>, Jorge Aguilar Mora considera que los intelectuales ateneístas asentaron una clasificación</w:t>
      </w:r>
      <w:r w:rsidRPr="00316DEC">
        <w:rPr>
          <w:spacing w:val="40"/>
          <w:lang w:val="es-ES"/>
        </w:rPr>
        <w:t xml:space="preserve"> </w:t>
      </w:r>
      <w:r w:rsidRPr="00316DEC">
        <w:rPr>
          <w:lang w:val="es-ES"/>
        </w:rPr>
        <w:t>equivocada encasillando las novelas de Azuela</w:t>
      </w:r>
      <w:r w:rsidRPr="00316DEC">
        <w:rPr>
          <w:spacing w:val="29"/>
          <w:lang w:val="es-ES"/>
        </w:rPr>
        <w:t xml:space="preserve"> </w:t>
      </w:r>
      <w:r w:rsidRPr="00316DEC">
        <w:rPr>
          <w:lang w:val="es-ES"/>
        </w:rPr>
        <w:t>y Guzmán</w:t>
      </w:r>
      <w:r w:rsidRPr="00316DEC">
        <w:rPr>
          <w:spacing w:val="30"/>
          <w:lang w:val="es-ES"/>
        </w:rPr>
        <w:t xml:space="preserve"> </w:t>
      </w:r>
      <w:r w:rsidRPr="00316DEC">
        <w:rPr>
          <w:lang w:val="es-ES"/>
        </w:rPr>
        <w:t>bajo</w:t>
      </w:r>
      <w:r w:rsidRPr="00316DEC">
        <w:rPr>
          <w:spacing w:val="29"/>
          <w:lang w:val="es-ES"/>
        </w:rPr>
        <w:t xml:space="preserve"> </w:t>
      </w:r>
      <w:r w:rsidRPr="00316DEC">
        <w:rPr>
          <w:lang w:val="es-ES"/>
        </w:rPr>
        <w:t xml:space="preserve">los términos </w:t>
      </w:r>
      <w:r w:rsidRPr="00316DEC">
        <w:rPr>
          <w:lang w:val="es-ES"/>
        </w:rPr>
        <w:t>de moralistas y a</w:t>
      </w:r>
      <w:r w:rsidRPr="00316DEC">
        <w:rPr>
          <w:spacing w:val="29"/>
          <w:lang w:val="es-ES"/>
        </w:rPr>
        <w:t xml:space="preserve"> </w:t>
      </w:r>
      <w:r w:rsidRPr="00316DEC">
        <w:rPr>
          <w:lang w:val="es-ES"/>
        </w:rPr>
        <w:t>las de Rafael</w:t>
      </w:r>
      <w:r w:rsidRPr="00316DEC">
        <w:rPr>
          <w:spacing w:val="29"/>
          <w:lang w:val="es-ES"/>
        </w:rPr>
        <w:t xml:space="preserve"> </w:t>
      </w:r>
      <w:r w:rsidRPr="00316DEC">
        <w:rPr>
          <w:lang w:val="es-ES"/>
        </w:rPr>
        <w:t>Muñoz y Campobello de mistificadoras y anecdóticas, una manera, advierte Aguilar Mora “de</w:t>
      </w:r>
      <w:r w:rsidRPr="00316DEC">
        <w:rPr>
          <w:spacing w:val="40"/>
          <w:lang w:val="es-ES"/>
        </w:rPr>
        <w:t xml:space="preserve"> </w:t>
      </w:r>
      <w:r w:rsidRPr="00316DEC">
        <w:rPr>
          <w:lang w:val="es-ES"/>
        </w:rPr>
        <w:t>volver inofensivos a los verdaderos cronistas de la “alta moralidad” de la guerra civil</w:t>
      </w:r>
      <w:r w:rsidRPr="00316DEC">
        <w:rPr>
          <w:spacing w:val="40"/>
          <w:lang w:val="es-ES"/>
        </w:rPr>
        <w:t xml:space="preserve"> </w:t>
      </w:r>
      <w:r w:rsidRPr="00316DEC">
        <w:rPr>
          <w:lang w:val="es-ES"/>
        </w:rPr>
        <w:t>mexicana"(Aguilar Mora 69).</w:t>
      </w:r>
      <w:r w:rsidRPr="00316DEC">
        <w:rPr>
          <w:spacing w:val="40"/>
          <w:lang w:val="es-ES"/>
        </w:rPr>
        <w:t xml:space="preserve"> </w:t>
      </w:r>
      <w:r w:rsidRPr="00316DEC">
        <w:rPr>
          <w:lang w:val="es-ES"/>
        </w:rPr>
        <w:t xml:space="preserve">En </w:t>
      </w:r>
      <w:r w:rsidRPr="00316DEC">
        <w:rPr>
          <w:i/>
          <w:lang w:val="es-ES"/>
        </w:rPr>
        <w:t xml:space="preserve">Writing Pancho </w:t>
      </w:r>
      <w:r w:rsidRPr="00316DEC">
        <w:rPr>
          <w:i/>
          <w:lang w:val="es-ES"/>
        </w:rPr>
        <w:t>Villa’s Revolution</w:t>
      </w:r>
      <w:r w:rsidRPr="00316DEC">
        <w:rPr>
          <w:lang w:val="es-ES"/>
        </w:rPr>
        <w:t>, Max Parra concuerda con Aguilar Mora en que Guzmán y Vasconcelos revelan los perjuicios propios de la cultura</w:t>
      </w:r>
      <w:r w:rsidRPr="00316DEC">
        <w:rPr>
          <w:spacing w:val="80"/>
          <w:lang w:val="es-ES"/>
        </w:rPr>
        <w:t xml:space="preserve"> </w:t>
      </w:r>
      <w:r w:rsidRPr="00316DEC">
        <w:rPr>
          <w:lang w:val="es-ES"/>
        </w:rPr>
        <w:t>burguesa</w:t>
      </w:r>
      <w:r w:rsidRPr="00316DEC">
        <w:rPr>
          <w:spacing w:val="-2"/>
          <w:lang w:val="es-ES"/>
        </w:rPr>
        <w:t xml:space="preserve"> </w:t>
      </w:r>
      <w:r w:rsidRPr="00316DEC">
        <w:rPr>
          <w:lang w:val="es-ES"/>
        </w:rPr>
        <w:t>de la</w:t>
      </w:r>
      <w:r w:rsidRPr="00316DEC">
        <w:rPr>
          <w:spacing w:val="-2"/>
          <w:lang w:val="es-ES"/>
        </w:rPr>
        <w:t xml:space="preserve"> </w:t>
      </w:r>
      <w:r w:rsidRPr="00316DEC">
        <w:rPr>
          <w:lang w:val="es-ES"/>
        </w:rPr>
        <w:t>ciudad,</w:t>
      </w:r>
      <w:r w:rsidRPr="00316DEC">
        <w:rPr>
          <w:spacing w:val="-9"/>
          <w:lang w:val="es-ES"/>
        </w:rPr>
        <w:t xml:space="preserve"> </w:t>
      </w:r>
      <w:r w:rsidRPr="00316DEC">
        <w:rPr>
          <w:lang w:val="es-ES"/>
        </w:rPr>
        <w:t>en cambio Campobello</w:t>
      </w:r>
      <w:r w:rsidRPr="00316DEC">
        <w:rPr>
          <w:spacing w:val="-2"/>
          <w:lang w:val="es-ES"/>
        </w:rPr>
        <w:t xml:space="preserve"> </w:t>
      </w:r>
      <w:r w:rsidRPr="00316DEC">
        <w:rPr>
          <w:lang w:val="es-ES"/>
        </w:rPr>
        <w:t>y</w:t>
      </w:r>
      <w:r w:rsidRPr="00316DEC">
        <w:rPr>
          <w:spacing w:val="-9"/>
          <w:lang w:val="es-ES"/>
        </w:rPr>
        <w:t xml:space="preserve"> </w:t>
      </w:r>
      <w:r w:rsidRPr="00316DEC">
        <w:rPr>
          <w:lang w:val="es-ES"/>
        </w:rPr>
        <w:t>Muñoz</w:t>
      </w:r>
      <w:r w:rsidRPr="00316DEC">
        <w:rPr>
          <w:spacing w:val="-8"/>
          <w:lang w:val="es-ES"/>
        </w:rPr>
        <w:t xml:space="preserve"> </w:t>
      </w:r>
      <w:r w:rsidRPr="00316DEC">
        <w:rPr>
          <w:lang w:val="es-ES"/>
        </w:rPr>
        <w:t>representaban</w:t>
      </w:r>
      <w:r w:rsidRPr="00316DEC">
        <w:rPr>
          <w:spacing w:val="-17"/>
          <w:lang w:val="es-ES"/>
        </w:rPr>
        <w:t xml:space="preserve"> </w:t>
      </w:r>
      <w:r w:rsidRPr="00316DEC">
        <w:rPr>
          <w:lang w:val="es-ES"/>
        </w:rPr>
        <w:t>una</w:t>
      </w:r>
      <w:r w:rsidRPr="00316DEC">
        <w:rPr>
          <w:spacing w:val="-2"/>
          <w:lang w:val="es-ES"/>
        </w:rPr>
        <w:t xml:space="preserve"> </w:t>
      </w:r>
      <w:r w:rsidRPr="00316DEC">
        <w:rPr>
          <w:lang w:val="es-ES"/>
        </w:rPr>
        <w:t>visión más</w:t>
      </w:r>
      <w:r w:rsidRPr="00316DEC">
        <w:rPr>
          <w:spacing w:val="-5"/>
          <w:lang w:val="es-ES"/>
        </w:rPr>
        <w:t xml:space="preserve"> </w:t>
      </w:r>
      <w:r w:rsidRPr="00316DEC">
        <w:rPr>
          <w:lang w:val="es-ES"/>
        </w:rPr>
        <w:t>autentica sobre las masas populares</w:t>
      </w:r>
      <w:r w:rsidRPr="00316DEC">
        <w:rPr>
          <w:spacing w:val="34"/>
          <w:lang w:val="es-ES"/>
        </w:rPr>
        <w:t xml:space="preserve"> </w:t>
      </w:r>
      <w:r w:rsidRPr="00316DEC">
        <w:rPr>
          <w:lang w:val="es-ES"/>
        </w:rPr>
        <w:t>debido a su conocimiento perfecto sobre la cultura militarista del</w:t>
      </w:r>
      <w:r w:rsidRPr="00316DEC">
        <w:rPr>
          <w:spacing w:val="40"/>
          <w:lang w:val="es-ES"/>
        </w:rPr>
        <w:t xml:space="preserve"> </w:t>
      </w:r>
      <w:r w:rsidRPr="00316DEC">
        <w:rPr>
          <w:lang w:val="es-ES"/>
        </w:rPr>
        <w:t>norte (99, 107, 117).</w:t>
      </w:r>
    </w:p>
    <w:p w14:paraId="1E085867" w14:textId="77777777" w:rsidR="000B7FD8" w:rsidRPr="00316DEC" w:rsidRDefault="00316DEC">
      <w:pPr>
        <w:pStyle w:val="BodyText"/>
        <w:spacing w:before="3" w:line="477" w:lineRule="auto"/>
        <w:ind w:left="101" w:right="746" w:firstLine="720"/>
        <w:rPr>
          <w:lang w:val="es-ES"/>
        </w:rPr>
      </w:pPr>
      <w:r w:rsidRPr="00316DEC">
        <w:rPr>
          <w:lang w:val="es-ES"/>
        </w:rPr>
        <w:t>La cualidad anecdótica de la</w:t>
      </w:r>
      <w:r w:rsidRPr="00316DEC">
        <w:rPr>
          <w:spacing w:val="35"/>
          <w:lang w:val="es-ES"/>
        </w:rPr>
        <w:t xml:space="preserve"> </w:t>
      </w:r>
      <w:r w:rsidRPr="00316DEC">
        <w:rPr>
          <w:lang w:val="es-ES"/>
        </w:rPr>
        <w:t>estructura de los relatos ha hecho que las novelas sean</w:t>
      </w:r>
      <w:r w:rsidRPr="00316DEC">
        <w:rPr>
          <w:spacing w:val="40"/>
          <w:lang w:val="es-ES"/>
        </w:rPr>
        <w:t xml:space="preserve"> </w:t>
      </w:r>
      <w:r w:rsidRPr="00316DEC">
        <w:rPr>
          <w:lang w:val="es-ES"/>
        </w:rPr>
        <w:t xml:space="preserve">vistas más bien como estampas. A esto debemos </w:t>
      </w:r>
      <w:r w:rsidRPr="00316DEC">
        <w:rPr>
          <w:lang w:val="es-ES"/>
        </w:rPr>
        <w:t>añadir que los trabajos de muchos autores</w:t>
      </w:r>
      <w:r w:rsidRPr="00316DEC">
        <w:rPr>
          <w:spacing w:val="80"/>
          <w:lang w:val="es-ES"/>
        </w:rPr>
        <w:t xml:space="preserve"> </w:t>
      </w:r>
      <w:r w:rsidRPr="00316DEC">
        <w:rPr>
          <w:lang w:val="es-ES"/>
        </w:rPr>
        <w:t>iniciaron sus relatos como entregas periodísticas; este es el caso de Rafael F. Muños (Parra 116). Parra</w:t>
      </w:r>
      <w:r w:rsidRPr="00316DEC">
        <w:rPr>
          <w:spacing w:val="27"/>
          <w:lang w:val="es-ES"/>
        </w:rPr>
        <w:t xml:space="preserve"> </w:t>
      </w:r>
      <w:r w:rsidRPr="00316DEC">
        <w:rPr>
          <w:lang w:val="es-ES"/>
        </w:rPr>
        <w:t>explica</w:t>
      </w:r>
      <w:r w:rsidRPr="00316DEC">
        <w:rPr>
          <w:spacing w:val="32"/>
          <w:lang w:val="es-ES"/>
        </w:rPr>
        <w:t xml:space="preserve"> </w:t>
      </w:r>
      <w:r w:rsidRPr="00316DEC">
        <w:rPr>
          <w:lang w:val="es-ES"/>
        </w:rPr>
        <w:t>que las anécdotas de Vámonos</w:t>
      </w:r>
      <w:r w:rsidRPr="00316DEC">
        <w:rPr>
          <w:spacing w:val="33"/>
          <w:lang w:val="es-ES"/>
        </w:rPr>
        <w:t xml:space="preserve"> </w:t>
      </w:r>
      <w:r w:rsidRPr="00316DEC">
        <w:rPr>
          <w:i/>
          <w:lang w:val="es-ES"/>
        </w:rPr>
        <w:t xml:space="preserve">con Pancho Villa </w:t>
      </w:r>
      <w:r w:rsidRPr="00316DEC">
        <w:rPr>
          <w:lang w:val="es-ES"/>
        </w:rPr>
        <w:t>tienen</w:t>
      </w:r>
      <w:r w:rsidRPr="00316DEC">
        <w:rPr>
          <w:spacing w:val="28"/>
          <w:lang w:val="es-ES"/>
        </w:rPr>
        <w:t xml:space="preserve"> </w:t>
      </w:r>
      <w:r w:rsidRPr="00316DEC">
        <w:rPr>
          <w:lang w:val="es-ES"/>
        </w:rPr>
        <w:t>un</w:t>
      </w:r>
      <w:r w:rsidRPr="00316DEC">
        <w:rPr>
          <w:spacing w:val="28"/>
          <w:lang w:val="es-ES"/>
        </w:rPr>
        <w:t xml:space="preserve"> </w:t>
      </w:r>
      <w:r w:rsidRPr="00316DEC">
        <w:rPr>
          <w:lang w:val="es-ES"/>
        </w:rPr>
        <w:t>trazo</w:t>
      </w:r>
      <w:r w:rsidRPr="00316DEC">
        <w:rPr>
          <w:spacing w:val="27"/>
          <w:lang w:val="es-ES"/>
        </w:rPr>
        <w:t xml:space="preserve"> </w:t>
      </w:r>
      <w:r w:rsidRPr="00316DEC">
        <w:rPr>
          <w:lang w:val="es-ES"/>
        </w:rPr>
        <w:t>más</w:t>
      </w:r>
    </w:p>
    <w:p w14:paraId="413433EC" w14:textId="77777777" w:rsidR="000B7FD8" w:rsidRPr="00316DEC" w:rsidRDefault="000B7FD8">
      <w:pPr>
        <w:spacing w:line="477" w:lineRule="auto"/>
        <w:rPr>
          <w:lang w:val="es-ES"/>
        </w:rPr>
        <w:sectPr w:rsidR="000B7FD8" w:rsidRPr="00316DEC">
          <w:pgSz w:w="12240" w:h="15840"/>
          <w:pgMar w:top="960" w:right="760" w:bottom="280" w:left="1340" w:header="762" w:footer="0" w:gutter="0"/>
          <w:cols w:space="720"/>
        </w:sectPr>
      </w:pPr>
    </w:p>
    <w:p w14:paraId="0AB8A9AC" w14:textId="77777777" w:rsidR="000B7FD8" w:rsidRPr="00316DEC" w:rsidRDefault="000B7FD8">
      <w:pPr>
        <w:pStyle w:val="BodyText"/>
        <w:rPr>
          <w:sz w:val="20"/>
          <w:lang w:val="es-ES"/>
        </w:rPr>
      </w:pPr>
    </w:p>
    <w:p w14:paraId="6951E327" w14:textId="77777777" w:rsidR="000B7FD8" w:rsidRPr="00316DEC" w:rsidRDefault="000B7FD8">
      <w:pPr>
        <w:pStyle w:val="BodyText"/>
        <w:spacing w:before="10"/>
        <w:rPr>
          <w:sz w:val="18"/>
          <w:lang w:val="es-ES"/>
        </w:rPr>
      </w:pPr>
    </w:p>
    <w:p w14:paraId="05844DCD" w14:textId="77777777" w:rsidR="000B7FD8" w:rsidRPr="00316DEC" w:rsidRDefault="00316DEC">
      <w:pPr>
        <w:pStyle w:val="BodyText"/>
        <w:spacing w:before="1" w:line="480" w:lineRule="auto"/>
        <w:ind w:left="101" w:right="692"/>
        <w:rPr>
          <w:lang w:val="es-ES"/>
        </w:rPr>
      </w:pPr>
      <w:r w:rsidRPr="00316DEC">
        <w:rPr>
          <w:lang w:val="es-ES"/>
        </w:rPr>
        <w:t>complejo</w:t>
      </w:r>
      <w:r w:rsidRPr="00316DEC">
        <w:rPr>
          <w:spacing w:val="-5"/>
          <w:lang w:val="es-ES"/>
        </w:rPr>
        <w:t xml:space="preserve"> </w:t>
      </w:r>
      <w:r w:rsidRPr="00316DEC">
        <w:rPr>
          <w:lang w:val="es-ES"/>
        </w:rPr>
        <w:t>que</w:t>
      </w:r>
      <w:r w:rsidRPr="00316DEC">
        <w:rPr>
          <w:spacing w:val="-10"/>
          <w:lang w:val="es-ES"/>
        </w:rPr>
        <w:t xml:space="preserve"> </w:t>
      </w:r>
      <w:r w:rsidRPr="00316DEC">
        <w:rPr>
          <w:lang w:val="es-ES"/>
        </w:rPr>
        <w:t>el apa</w:t>
      </w:r>
      <w:r w:rsidRPr="00316DEC">
        <w:rPr>
          <w:lang w:val="es-ES"/>
        </w:rPr>
        <w:t>rente. Se trata de una composición binaria formada alrededor del motivo</w:t>
      </w:r>
      <w:r w:rsidRPr="00316DEC">
        <w:rPr>
          <w:spacing w:val="40"/>
          <w:lang w:val="es-ES"/>
        </w:rPr>
        <w:t xml:space="preserve"> </w:t>
      </w:r>
      <w:r w:rsidRPr="00316DEC">
        <w:rPr>
          <w:lang w:val="es-ES"/>
        </w:rPr>
        <w:t>del puente</w:t>
      </w:r>
      <w:r w:rsidRPr="00316DEC">
        <w:rPr>
          <w:spacing w:val="-13"/>
          <w:lang w:val="es-ES"/>
        </w:rPr>
        <w:t xml:space="preserve"> </w:t>
      </w:r>
      <w:r w:rsidRPr="00316DEC">
        <w:rPr>
          <w:lang w:val="es-ES"/>
        </w:rPr>
        <w:t>y en el cual</w:t>
      </w:r>
      <w:r w:rsidRPr="00316DEC">
        <w:rPr>
          <w:spacing w:val="-8"/>
          <w:lang w:val="es-ES"/>
        </w:rPr>
        <w:t xml:space="preserve"> </w:t>
      </w:r>
      <w:r w:rsidRPr="00316DEC">
        <w:rPr>
          <w:lang w:val="es-ES"/>
        </w:rPr>
        <w:t>se captura</w:t>
      </w:r>
      <w:r w:rsidRPr="00316DEC">
        <w:rPr>
          <w:spacing w:val="-8"/>
          <w:lang w:val="es-ES"/>
        </w:rPr>
        <w:t xml:space="preserve"> </w:t>
      </w:r>
      <w:r w:rsidRPr="00316DEC">
        <w:rPr>
          <w:lang w:val="es-ES"/>
        </w:rPr>
        <w:t>la</w:t>
      </w:r>
      <w:r w:rsidRPr="00316DEC">
        <w:rPr>
          <w:spacing w:val="-8"/>
          <w:lang w:val="es-ES"/>
        </w:rPr>
        <w:t xml:space="preserve"> </w:t>
      </w:r>
      <w:r w:rsidRPr="00316DEC">
        <w:rPr>
          <w:lang w:val="es-ES"/>
        </w:rPr>
        <w:t>tensión</w:t>
      </w:r>
      <w:r w:rsidRPr="00316DEC">
        <w:rPr>
          <w:spacing w:val="-7"/>
          <w:lang w:val="es-ES"/>
        </w:rPr>
        <w:t xml:space="preserve"> </w:t>
      </w:r>
      <w:r w:rsidRPr="00316DEC">
        <w:rPr>
          <w:lang w:val="es-ES"/>
        </w:rPr>
        <w:t>entre</w:t>
      </w:r>
      <w:r w:rsidRPr="00316DEC">
        <w:rPr>
          <w:spacing w:val="-13"/>
          <w:lang w:val="es-ES"/>
        </w:rPr>
        <w:t xml:space="preserve"> </w:t>
      </w:r>
      <w:r w:rsidRPr="00316DEC">
        <w:rPr>
          <w:lang w:val="es-ES"/>
        </w:rPr>
        <w:t>el espacio</w:t>
      </w:r>
      <w:r w:rsidRPr="00316DEC">
        <w:rPr>
          <w:spacing w:val="-8"/>
          <w:lang w:val="es-ES"/>
        </w:rPr>
        <w:t xml:space="preserve"> </w:t>
      </w:r>
      <w:r w:rsidRPr="00316DEC">
        <w:rPr>
          <w:lang w:val="es-ES"/>
        </w:rPr>
        <w:t>épico</w:t>
      </w:r>
      <w:r w:rsidRPr="00316DEC">
        <w:rPr>
          <w:spacing w:val="-8"/>
          <w:lang w:val="es-ES"/>
        </w:rPr>
        <w:t xml:space="preserve"> </w:t>
      </w:r>
      <w:r w:rsidRPr="00316DEC">
        <w:rPr>
          <w:lang w:val="es-ES"/>
        </w:rPr>
        <w:t>y el doméstico</w:t>
      </w:r>
      <w:r w:rsidRPr="00316DEC">
        <w:rPr>
          <w:spacing w:val="-8"/>
          <w:lang w:val="es-ES"/>
        </w:rPr>
        <w:t xml:space="preserve"> </w:t>
      </w:r>
      <w:r w:rsidRPr="00316DEC">
        <w:rPr>
          <w:lang w:val="es-ES"/>
        </w:rPr>
        <w:t>visto desde la perspectiva</w:t>
      </w:r>
      <w:r w:rsidRPr="00316DEC">
        <w:rPr>
          <w:spacing w:val="-7"/>
          <w:lang w:val="es-ES"/>
        </w:rPr>
        <w:t xml:space="preserve"> </w:t>
      </w:r>
      <w:r w:rsidRPr="00316DEC">
        <w:rPr>
          <w:lang w:val="es-ES"/>
        </w:rPr>
        <w:t>del</w:t>
      </w:r>
      <w:r w:rsidRPr="00316DEC">
        <w:rPr>
          <w:spacing w:val="-7"/>
          <w:lang w:val="es-ES"/>
        </w:rPr>
        <w:t xml:space="preserve"> </w:t>
      </w:r>
      <w:r w:rsidRPr="00316DEC">
        <w:rPr>
          <w:lang w:val="es-ES"/>
        </w:rPr>
        <w:t>nacionalismo, el código del honor, la violencia y el machismo.</w:t>
      </w:r>
      <w:r w:rsidRPr="00316DEC">
        <w:rPr>
          <w:spacing w:val="38"/>
          <w:lang w:val="es-ES"/>
        </w:rPr>
        <w:t xml:space="preserve"> </w:t>
      </w:r>
      <w:r w:rsidRPr="00316DEC">
        <w:rPr>
          <w:lang w:val="es-ES"/>
        </w:rPr>
        <w:t>Parra considera que Campobello siguió una ruta diferente a Azuela</w:t>
      </w:r>
      <w:r w:rsidRPr="00316DEC">
        <w:rPr>
          <w:spacing w:val="40"/>
          <w:lang w:val="es-ES"/>
        </w:rPr>
        <w:t xml:space="preserve"> </w:t>
      </w:r>
      <w:r w:rsidRPr="00316DEC">
        <w:rPr>
          <w:lang w:val="es-ES"/>
        </w:rPr>
        <w:t xml:space="preserve">en </w:t>
      </w:r>
      <w:r w:rsidRPr="00316DEC">
        <w:rPr>
          <w:i/>
          <w:lang w:val="es-ES"/>
        </w:rPr>
        <w:t xml:space="preserve">Cartucho </w:t>
      </w:r>
      <w:r w:rsidRPr="00316DEC">
        <w:rPr>
          <w:lang w:val="es-ES"/>
        </w:rPr>
        <w:t>porque hizo que fuera la</w:t>
      </w:r>
      <w:r w:rsidRPr="00316DEC">
        <w:rPr>
          <w:spacing w:val="40"/>
          <w:lang w:val="es-ES"/>
        </w:rPr>
        <w:t xml:space="preserve"> </w:t>
      </w:r>
      <w:r w:rsidRPr="00316DEC">
        <w:rPr>
          <w:lang w:val="es-ES"/>
        </w:rPr>
        <w:t>oralidad</w:t>
      </w:r>
      <w:r w:rsidRPr="00316DEC">
        <w:rPr>
          <w:spacing w:val="-6"/>
          <w:lang w:val="es-ES"/>
        </w:rPr>
        <w:t xml:space="preserve"> </w:t>
      </w:r>
      <w:r w:rsidRPr="00316DEC">
        <w:rPr>
          <w:lang w:val="es-ES"/>
        </w:rPr>
        <w:t>y</w:t>
      </w:r>
      <w:r w:rsidRPr="00316DEC">
        <w:rPr>
          <w:spacing w:val="-15"/>
          <w:lang w:val="es-ES"/>
        </w:rPr>
        <w:t xml:space="preserve"> </w:t>
      </w:r>
      <w:r w:rsidRPr="00316DEC">
        <w:rPr>
          <w:lang w:val="es-ES"/>
        </w:rPr>
        <w:t>su diseminación la materia prima de su</w:t>
      </w:r>
      <w:r w:rsidRPr="00316DEC">
        <w:rPr>
          <w:spacing w:val="31"/>
          <w:lang w:val="es-ES"/>
        </w:rPr>
        <w:t xml:space="preserve"> </w:t>
      </w:r>
      <w:r w:rsidRPr="00316DEC">
        <w:rPr>
          <w:lang w:val="es-ES"/>
        </w:rPr>
        <w:t>empresa literaria (54).</w:t>
      </w:r>
      <w:r w:rsidRPr="00316DEC">
        <w:rPr>
          <w:spacing w:val="40"/>
          <w:lang w:val="es-ES"/>
        </w:rPr>
        <w:t xml:space="preserve"> </w:t>
      </w:r>
      <w:r w:rsidRPr="00316DEC">
        <w:rPr>
          <w:lang w:val="es-ES"/>
        </w:rPr>
        <w:t xml:space="preserve">Según Anne McGee, </w:t>
      </w:r>
      <w:r w:rsidRPr="00316DEC">
        <w:rPr>
          <w:i/>
          <w:lang w:val="es-ES"/>
        </w:rPr>
        <w:t>Cartucho</w:t>
      </w:r>
      <w:r w:rsidRPr="00316DEC">
        <w:rPr>
          <w:i/>
          <w:spacing w:val="28"/>
          <w:lang w:val="es-ES"/>
        </w:rPr>
        <w:t xml:space="preserve"> </w:t>
      </w:r>
      <w:r w:rsidRPr="00316DEC">
        <w:rPr>
          <w:lang w:val="es-ES"/>
        </w:rPr>
        <w:t>no</w:t>
      </w:r>
      <w:r w:rsidRPr="00316DEC">
        <w:rPr>
          <w:spacing w:val="-7"/>
          <w:lang w:val="es-ES"/>
        </w:rPr>
        <w:t xml:space="preserve"> </w:t>
      </w:r>
      <w:r w:rsidRPr="00316DEC">
        <w:rPr>
          <w:lang w:val="es-ES"/>
        </w:rPr>
        <w:t>fue valorada</w:t>
      </w:r>
      <w:r w:rsidRPr="00316DEC">
        <w:rPr>
          <w:spacing w:val="-7"/>
          <w:lang w:val="es-ES"/>
        </w:rPr>
        <w:t xml:space="preserve"> </w:t>
      </w:r>
      <w:r w:rsidRPr="00316DEC">
        <w:rPr>
          <w:lang w:val="es-ES"/>
        </w:rPr>
        <w:t>por</w:t>
      </w:r>
      <w:r w:rsidRPr="00316DEC">
        <w:rPr>
          <w:spacing w:val="-12"/>
          <w:lang w:val="es-ES"/>
        </w:rPr>
        <w:t xml:space="preserve"> </w:t>
      </w:r>
      <w:r w:rsidRPr="00316DEC">
        <w:rPr>
          <w:lang w:val="es-ES"/>
        </w:rPr>
        <w:t>haber</w:t>
      </w:r>
      <w:r w:rsidRPr="00316DEC">
        <w:rPr>
          <w:spacing w:val="-12"/>
          <w:lang w:val="es-ES"/>
        </w:rPr>
        <w:t xml:space="preserve"> </w:t>
      </w:r>
      <w:r w:rsidRPr="00316DEC">
        <w:rPr>
          <w:lang w:val="es-ES"/>
        </w:rPr>
        <w:t>sido</w:t>
      </w:r>
      <w:r w:rsidRPr="00316DEC">
        <w:rPr>
          <w:spacing w:val="-7"/>
          <w:lang w:val="es-ES"/>
        </w:rPr>
        <w:t xml:space="preserve"> </w:t>
      </w:r>
      <w:r w:rsidRPr="00316DEC">
        <w:rPr>
          <w:lang w:val="es-ES"/>
        </w:rPr>
        <w:t>escrita</w:t>
      </w:r>
      <w:r w:rsidRPr="00316DEC">
        <w:rPr>
          <w:spacing w:val="-7"/>
          <w:lang w:val="es-ES"/>
        </w:rPr>
        <w:t xml:space="preserve"> </w:t>
      </w:r>
      <w:r w:rsidRPr="00316DEC">
        <w:rPr>
          <w:lang w:val="es-ES"/>
        </w:rPr>
        <w:t>por</w:t>
      </w:r>
      <w:r w:rsidRPr="00316DEC">
        <w:rPr>
          <w:spacing w:val="-12"/>
          <w:lang w:val="es-ES"/>
        </w:rPr>
        <w:t xml:space="preserve"> </w:t>
      </w:r>
      <w:r w:rsidRPr="00316DEC">
        <w:rPr>
          <w:lang w:val="es-ES"/>
        </w:rPr>
        <w:t>una</w:t>
      </w:r>
      <w:r w:rsidRPr="00316DEC">
        <w:rPr>
          <w:spacing w:val="-7"/>
          <w:lang w:val="es-ES"/>
        </w:rPr>
        <w:t xml:space="preserve"> </w:t>
      </w:r>
      <w:r w:rsidRPr="00316DEC">
        <w:rPr>
          <w:lang w:val="es-ES"/>
        </w:rPr>
        <w:t>mujer</w:t>
      </w:r>
      <w:r w:rsidRPr="00316DEC">
        <w:rPr>
          <w:lang w:val="es-ES"/>
        </w:rPr>
        <w:t xml:space="preserve"> y porque</w:t>
      </w:r>
      <w:r w:rsidRPr="00316DEC">
        <w:rPr>
          <w:spacing w:val="-10"/>
          <w:lang w:val="es-ES"/>
        </w:rPr>
        <w:t xml:space="preserve"> </w:t>
      </w:r>
      <w:r w:rsidRPr="00316DEC">
        <w:rPr>
          <w:lang w:val="es-ES"/>
        </w:rPr>
        <w:t>la crítica literaria de su tiempo</w:t>
      </w:r>
      <w:r w:rsidRPr="00316DEC">
        <w:rPr>
          <w:spacing w:val="-5"/>
          <w:lang w:val="es-ES"/>
        </w:rPr>
        <w:t xml:space="preserve"> </w:t>
      </w:r>
      <w:r w:rsidRPr="00316DEC">
        <w:rPr>
          <w:lang w:val="es-ES"/>
        </w:rPr>
        <w:t>no</w:t>
      </w:r>
      <w:r w:rsidRPr="00316DEC">
        <w:rPr>
          <w:spacing w:val="-5"/>
          <w:lang w:val="es-ES"/>
        </w:rPr>
        <w:t xml:space="preserve"> </w:t>
      </w:r>
      <w:r w:rsidRPr="00316DEC">
        <w:rPr>
          <w:lang w:val="es-ES"/>
        </w:rPr>
        <w:t>entendió</w:t>
      </w:r>
      <w:r w:rsidRPr="00316DEC">
        <w:rPr>
          <w:spacing w:val="-5"/>
          <w:lang w:val="es-ES"/>
        </w:rPr>
        <w:t xml:space="preserve"> </w:t>
      </w:r>
      <w:r w:rsidRPr="00316DEC">
        <w:rPr>
          <w:lang w:val="es-ES"/>
        </w:rPr>
        <w:t>la</w:t>
      </w:r>
      <w:r w:rsidRPr="00316DEC">
        <w:rPr>
          <w:spacing w:val="-5"/>
          <w:lang w:val="es-ES"/>
        </w:rPr>
        <w:t xml:space="preserve"> </w:t>
      </w:r>
      <w:r w:rsidRPr="00316DEC">
        <w:rPr>
          <w:lang w:val="es-ES"/>
        </w:rPr>
        <w:t>estructura</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la novela</w:t>
      </w:r>
      <w:r w:rsidRPr="00316DEC">
        <w:rPr>
          <w:spacing w:val="-5"/>
          <w:lang w:val="es-ES"/>
        </w:rPr>
        <w:t xml:space="preserve"> </w:t>
      </w:r>
      <w:r w:rsidRPr="00316DEC">
        <w:rPr>
          <w:lang w:val="es-ES"/>
        </w:rPr>
        <w:t>ni</w:t>
      </w:r>
      <w:r w:rsidRPr="00316DEC">
        <w:rPr>
          <w:spacing w:val="-5"/>
          <w:lang w:val="es-ES"/>
        </w:rPr>
        <w:t xml:space="preserve"> </w:t>
      </w:r>
      <w:r w:rsidRPr="00316DEC">
        <w:rPr>
          <w:lang w:val="es-ES"/>
        </w:rPr>
        <w:t>distinguió la</w:t>
      </w:r>
      <w:r w:rsidRPr="00316DEC">
        <w:rPr>
          <w:spacing w:val="-5"/>
          <w:lang w:val="es-ES"/>
        </w:rPr>
        <w:t xml:space="preserve"> </w:t>
      </w:r>
      <w:r w:rsidRPr="00316DEC">
        <w:rPr>
          <w:lang w:val="es-ES"/>
        </w:rPr>
        <w:t>diferencia</w:t>
      </w:r>
      <w:r w:rsidRPr="00316DEC">
        <w:rPr>
          <w:spacing w:val="29"/>
          <w:lang w:val="es-ES"/>
        </w:rPr>
        <w:t xml:space="preserve"> </w:t>
      </w:r>
      <w:r w:rsidRPr="00316DEC">
        <w:rPr>
          <w:lang w:val="es-ES"/>
        </w:rPr>
        <w:t>entre</w:t>
      </w:r>
      <w:r w:rsidRPr="00316DEC">
        <w:rPr>
          <w:spacing w:val="22"/>
          <w:lang w:val="es-ES"/>
        </w:rPr>
        <w:t xml:space="preserve"> </w:t>
      </w:r>
      <w:r w:rsidRPr="00316DEC">
        <w:rPr>
          <w:lang w:val="es-ES"/>
        </w:rPr>
        <w:t>la</w:t>
      </w:r>
      <w:r w:rsidRPr="00316DEC">
        <w:rPr>
          <w:spacing w:val="25"/>
          <w:lang w:val="es-ES"/>
        </w:rPr>
        <w:t xml:space="preserve"> </w:t>
      </w:r>
      <w:r w:rsidRPr="00316DEC">
        <w:rPr>
          <w:lang w:val="es-ES"/>
        </w:rPr>
        <w:t>perspectiva</w:t>
      </w:r>
      <w:r w:rsidRPr="00316DEC">
        <w:rPr>
          <w:spacing w:val="24"/>
          <w:lang w:val="es-ES"/>
        </w:rPr>
        <w:t xml:space="preserve"> </w:t>
      </w:r>
      <w:r w:rsidRPr="00316DEC">
        <w:rPr>
          <w:lang w:val="es-ES"/>
        </w:rPr>
        <w:t>de la niña</w:t>
      </w:r>
      <w:r w:rsidRPr="00316DEC">
        <w:rPr>
          <w:spacing w:val="-8"/>
          <w:lang w:val="es-ES"/>
        </w:rPr>
        <w:t xml:space="preserve"> </w:t>
      </w:r>
      <w:r w:rsidRPr="00316DEC">
        <w:rPr>
          <w:lang w:val="es-ES"/>
        </w:rPr>
        <w:t>y de la escritora</w:t>
      </w:r>
      <w:r w:rsidRPr="00316DEC">
        <w:rPr>
          <w:spacing w:val="23"/>
          <w:lang w:val="es-ES"/>
        </w:rPr>
        <w:t xml:space="preserve"> </w:t>
      </w:r>
      <w:r w:rsidRPr="00316DEC">
        <w:rPr>
          <w:lang w:val="es-ES"/>
        </w:rPr>
        <w:t>adulta</w:t>
      </w:r>
      <w:r w:rsidRPr="00316DEC">
        <w:rPr>
          <w:spacing w:val="23"/>
          <w:lang w:val="es-ES"/>
        </w:rPr>
        <w:t xml:space="preserve"> </w:t>
      </w:r>
      <w:r w:rsidRPr="00316DEC">
        <w:rPr>
          <w:lang w:val="es-ES"/>
        </w:rPr>
        <w:t>(88-89). La</w:t>
      </w:r>
      <w:r w:rsidRPr="00316DEC">
        <w:rPr>
          <w:spacing w:val="20"/>
          <w:lang w:val="es-ES"/>
        </w:rPr>
        <w:t xml:space="preserve"> </w:t>
      </w:r>
      <w:r w:rsidRPr="00316DEC">
        <w:rPr>
          <w:lang w:val="es-ES"/>
        </w:rPr>
        <w:t>intención</w:t>
      </w:r>
      <w:r w:rsidRPr="00316DEC">
        <w:rPr>
          <w:spacing w:val="21"/>
          <w:lang w:val="es-ES"/>
        </w:rPr>
        <w:t xml:space="preserve"> </w:t>
      </w:r>
      <w:r w:rsidRPr="00316DEC">
        <w:rPr>
          <w:lang w:val="es-ES"/>
        </w:rPr>
        <w:t>de Campobello</w:t>
      </w:r>
      <w:r w:rsidRPr="00316DEC">
        <w:rPr>
          <w:spacing w:val="23"/>
          <w:lang w:val="es-ES"/>
        </w:rPr>
        <w:t xml:space="preserve"> </w:t>
      </w:r>
      <w:r w:rsidRPr="00316DEC">
        <w:rPr>
          <w:lang w:val="es-ES"/>
        </w:rPr>
        <w:t>por “rehabilitar" a</w:t>
      </w:r>
      <w:r w:rsidRPr="00316DEC">
        <w:rPr>
          <w:spacing w:val="20"/>
          <w:lang w:val="es-ES"/>
        </w:rPr>
        <w:t xml:space="preserve"> </w:t>
      </w:r>
      <w:r w:rsidRPr="00316DEC">
        <w:rPr>
          <w:lang w:val="es-ES"/>
        </w:rPr>
        <w:t>Villa</w:t>
      </w:r>
      <w:r w:rsidRPr="00316DEC">
        <w:rPr>
          <w:spacing w:val="26"/>
          <w:lang w:val="es-ES"/>
        </w:rPr>
        <w:t xml:space="preserve"> </w:t>
      </w:r>
      <w:r w:rsidRPr="00316DEC">
        <w:rPr>
          <w:lang w:val="es-ES"/>
        </w:rPr>
        <w:t>en su novela</w:t>
      </w:r>
      <w:r w:rsidRPr="00316DEC">
        <w:rPr>
          <w:spacing w:val="29"/>
          <w:lang w:val="es-ES"/>
        </w:rPr>
        <w:t xml:space="preserve"> </w:t>
      </w:r>
      <w:r w:rsidRPr="00316DEC">
        <w:rPr>
          <w:lang w:val="es-ES"/>
        </w:rPr>
        <w:t>y por su</w:t>
      </w:r>
      <w:r w:rsidRPr="00316DEC">
        <w:rPr>
          <w:spacing w:val="29"/>
          <w:lang w:val="es-ES"/>
        </w:rPr>
        <w:t xml:space="preserve"> </w:t>
      </w:r>
      <w:r w:rsidRPr="00316DEC">
        <w:rPr>
          <w:lang w:val="es-ES"/>
        </w:rPr>
        <w:t>defensa de la soberanía regional surge como un medio de contraponer</w:t>
      </w:r>
      <w:r w:rsidRPr="00316DEC">
        <w:rPr>
          <w:spacing w:val="31"/>
          <w:lang w:val="es-ES"/>
        </w:rPr>
        <w:t xml:space="preserve"> </w:t>
      </w:r>
      <w:r w:rsidRPr="00316DEC">
        <w:rPr>
          <w:lang w:val="es-ES"/>
        </w:rPr>
        <w:t>la imposición centralista de la Reconstrucción callista (Parra 20-21).</w:t>
      </w:r>
      <w:r w:rsidRPr="00316DEC">
        <w:rPr>
          <w:spacing w:val="40"/>
          <w:lang w:val="es-ES"/>
        </w:rPr>
        <w:t xml:space="preserve"> </w:t>
      </w:r>
      <w:r w:rsidRPr="00316DEC">
        <w:rPr>
          <w:lang w:val="es-ES"/>
        </w:rPr>
        <w:t>Campobello presenta un</w:t>
      </w:r>
      <w:r w:rsidRPr="00316DEC">
        <w:rPr>
          <w:spacing w:val="40"/>
          <w:lang w:val="es-ES"/>
        </w:rPr>
        <w:t xml:space="preserve"> </w:t>
      </w:r>
      <w:r w:rsidRPr="00316DEC">
        <w:rPr>
          <w:lang w:val="es-ES"/>
        </w:rPr>
        <w:t>instante, una memoria incompleta, explica</w:t>
      </w:r>
      <w:r w:rsidRPr="00316DEC">
        <w:rPr>
          <w:spacing w:val="40"/>
          <w:lang w:val="es-ES"/>
        </w:rPr>
        <w:t xml:space="preserve"> </w:t>
      </w:r>
      <w:r w:rsidRPr="00316DEC">
        <w:rPr>
          <w:lang w:val="es-ES"/>
        </w:rPr>
        <w:t>McGee, en lugar de una mirada totalizadora;</w:t>
      </w:r>
      <w:r w:rsidRPr="00316DEC">
        <w:rPr>
          <w:lang w:val="es-ES"/>
        </w:rPr>
        <w:t xml:space="preserve"> con</w:t>
      </w:r>
      <w:r w:rsidRPr="00316DEC">
        <w:rPr>
          <w:spacing w:val="40"/>
          <w:lang w:val="es-ES"/>
        </w:rPr>
        <w:t xml:space="preserve"> </w:t>
      </w:r>
      <w:r w:rsidRPr="00316DEC">
        <w:rPr>
          <w:lang w:val="es-ES"/>
        </w:rPr>
        <w:t>ello,</w:t>
      </w:r>
      <w:r w:rsidRPr="00316DEC">
        <w:rPr>
          <w:spacing w:val="-9"/>
          <w:lang w:val="es-ES"/>
        </w:rPr>
        <w:t xml:space="preserve"> </w:t>
      </w:r>
      <w:r w:rsidRPr="00316DEC">
        <w:rPr>
          <w:lang w:val="es-ES"/>
        </w:rPr>
        <w:t>subvierte</w:t>
      </w:r>
      <w:r w:rsidRPr="00316DEC">
        <w:rPr>
          <w:spacing w:val="-7"/>
          <w:lang w:val="es-ES"/>
        </w:rPr>
        <w:t xml:space="preserve"> </w:t>
      </w:r>
      <w:r w:rsidRPr="00316DEC">
        <w:rPr>
          <w:lang w:val="es-ES"/>
        </w:rPr>
        <w:t>la</w:t>
      </w:r>
      <w:r w:rsidRPr="00316DEC">
        <w:rPr>
          <w:spacing w:val="-2"/>
          <w:lang w:val="es-ES"/>
        </w:rPr>
        <w:t xml:space="preserve"> </w:t>
      </w:r>
      <w:r w:rsidRPr="00316DEC">
        <w:rPr>
          <w:lang w:val="es-ES"/>
        </w:rPr>
        <w:t>mitología</w:t>
      </w:r>
      <w:r w:rsidRPr="00316DEC">
        <w:rPr>
          <w:spacing w:val="-2"/>
          <w:lang w:val="es-ES"/>
        </w:rPr>
        <w:t xml:space="preserve"> </w:t>
      </w:r>
      <w:r w:rsidRPr="00316DEC">
        <w:rPr>
          <w:lang w:val="es-ES"/>
        </w:rPr>
        <w:t>fundacional</w:t>
      </w:r>
      <w:r w:rsidRPr="00316DEC">
        <w:rPr>
          <w:spacing w:val="-2"/>
          <w:lang w:val="es-ES"/>
        </w:rPr>
        <w:t xml:space="preserve"> </w:t>
      </w:r>
      <w:r w:rsidRPr="00316DEC">
        <w:rPr>
          <w:lang w:val="es-ES"/>
        </w:rPr>
        <w:t>de</w:t>
      </w:r>
      <w:r w:rsidRPr="00316DEC">
        <w:rPr>
          <w:spacing w:val="-7"/>
          <w:lang w:val="es-ES"/>
        </w:rPr>
        <w:t xml:space="preserve"> </w:t>
      </w:r>
      <w:r w:rsidRPr="00316DEC">
        <w:rPr>
          <w:lang w:val="es-ES"/>
        </w:rPr>
        <w:t>la</w:t>
      </w:r>
      <w:r w:rsidRPr="00316DEC">
        <w:rPr>
          <w:spacing w:val="-2"/>
          <w:lang w:val="es-ES"/>
        </w:rPr>
        <w:t xml:space="preserve"> </w:t>
      </w:r>
      <w:r w:rsidRPr="00316DEC">
        <w:rPr>
          <w:lang w:val="es-ES"/>
        </w:rPr>
        <w:t>Revolución.</w:t>
      </w:r>
      <w:r w:rsidRPr="00316DEC">
        <w:rPr>
          <w:spacing w:val="-9"/>
          <w:lang w:val="es-ES"/>
        </w:rPr>
        <w:t xml:space="preserve"> </w:t>
      </w:r>
      <w:r w:rsidRPr="00316DEC">
        <w:rPr>
          <w:i/>
          <w:lang w:val="es-ES"/>
        </w:rPr>
        <w:t xml:space="preserve">Cartucho </w:t>
      </w:r>
      <w:r w:rsidRPr="00316DEC">
        <w:rPr>
          <w:lang w:val="es-ES"/>
        </w:rPr>
        <w:t>es una</w:t>
      </w:r>
      <w:r w:rsidRPr="00316DEC">
        <w:rPr>
          <w:spacing w:val="29"/>
          <w:lang w:val="es-ES"/>
        </w:rPr>
        <w:t xml:space="preserve"> </w:t>
      </w:r>
      <w:r w:rsidRPr="00316DEC">
        <w:rPr>
          <w:lang w:val="es-ES"/>
        </w:rPr>
        <w:t>novela</w:t>
      </w:r>
      <w:r w:rsidRPr="00316DEC">
        <w:rPr>
          <w:spacing w:val="29"/>
          <w:lang w:val="es-ES"/>
        </w:rPr>
        <w:t xml:space="preserve"> </w:t>
      </w:r>
      <w:r w:rsidRPr="00316DEC">
        <w:rPr>
          <w:lang w:val="es-ES"/>
        </w:rPr>
        <w:t>revolucionaria porque</w:t>
      </w:r>
      <w:r w:rsidRPr="00316DEC">
        <w:rPr>
          <w:spacing w:val="35"/>
          <w:lang w:val="es-ES"/>
        </w:rPr>
        <w:t xml:space="preserve"> </w:t>
      </w:r>
      <w:r w:rsidRPr="00316DEC">
        <w:rPr>
          <w:lang w:val="es-ES"/>
        </w:rPr>
        <w:t>representa</w:t>
      </w:r>
      <w:r w:rsidRPr="00316DEC">
        <w:rPr>
          <w:spacing w:val="40"/>
          <w:lang w:val="es-ES"/>
        </w:rPr>
        <w:t xml:space="preserve"> </w:t>
      </w:r>
      <w:r w:rsidRPr="00316DEC">
        <w:rPr>
          <w:lang w:val="es-ES"/>
        </w:rPr>
        <w:t>“una</w:t>
      </w:r>
      <w:r w:rsidRPr="00316DEC">
        <w:rPr>
          <w:spacing w:val="40"/>
          <w:lang w:val="es-ES"/>
        </w:rPr>
        <w:t xml:space="preserve"> </w:t>
      </w:r>
      <w:r w:rsidRPr="00316DEC">
        <w:rPr>
          <w:lang w:val="es-ES"/>
        </w:rPr>
        <w:t>inversión” de la</w:t>
      </w:r>
      <w:r w:rsidRPr="00316DEC">
        <w:rPr>
          <w:spacing w:val="40"/>
          <w:lang w:val="es-ES"/>
        </w:rPr>
        <w:t xml:space="preserve"> </w:t>
      </w:r>
      <w:r w:rsidRPr="00316DEC">
        <w:rPr>
          <w:lang w:val="es-ES"/>
        </w:rPr>
        <w:t>novela</w:t>
      </w:r>
      <w:r w:rsidRPr="00316DEC">
        <w:rPr>
          <w:spacing w:val="40"/>
          <w:lang w:val="es-ES"/>
        </w:rPr>
        <w:t xml:space="preserve"> </w:t>
      </w:r>
      <w:r w:rsidRPr="00316DEC">
        <w:rPr>
          <w:lang w:val="es-ES"/>
        </w:rPr>
        <w:t>de la</w:t>
      </w:r>
      <w:r w:rsidRPr="00316DEC">
        <w:rPr>
          <w:spacing w:val="40"/>
          <w:lang w:val="es-ES"/>
        </w:rPr>
        <w:t xml:space="preserve"> </w:t>
      </w:r>
      <w:r w:rsidRPr="00316DEC">
        <w:rPr>
          <w:lang w:val="es-ES"/>
        </w:rPr>
        <w:t>Revolución</w:t>
      </w:r>
      <w:r w:rsidRPr="00316DEC">
        <w:rPr>
          <w:spacing w:val="40"/>
          <w:lang w:val="es-ES"/>
        </w:rPr>
        <w:t xml:space="preserve"> </w:t>
      </w:r>
      <w:r w:rsidRPr="00316DEC">
        <w:rPr>
          <w:lang w:val="es-ES"/>
        </w:rPr>
        <w:t>Mexicana:</w:t>
      </w:r>
    </w:p>
    <w:p w14:paraId="3FA963E6" w14:textId="77777777" w:rsidR="000B7FD8" w:rsidRPr="00316DEC" w:rsidRDefault="00316DEC">
      <w:pPr>
        <w:pStyle w:val="BodyText"/>
        <w:spacing w:line="237" w:lineRule="auto"/>
        <w:ind w:left="821" w:right="1430"/>
        <w:rPr>
          <w:lang w:val="es-ES"/>
        </w:rPr>
      </w:pPr>
      <w:r>
        <w:t xml:space="preserve">[…]it is incorrect to say that Campobello’s intention was to “demystify” or to move towards some “ethic of ‘truth’”. If this were the case, </w:t>
      </w:r>
      <w:r>
        <w:rPr>
          <w:i/>
        </w:rPr>
        <w:t xml:space="preserve">Cartucho </w:t>
      </w:r>
      <w:r>
        <w:t xml:space="preserve">would conform to the model of the </w:t>
      </w:r>
      <w:r>
        <w:rPr>
          <w:i/>
        </w:rPr>
        <w:t xml:space="preserve">novela de la Revolución </w:t>
      </w:r>
      <w:r>
        <w:t xml:space="preserve">in which the author or narrator typically offers </w:t>
      </w:r>
      <w:r>
        <w:t xml:space="preserve">his version of “what really happened” for a national audience. </w:t>
      </w:r>
      <w:r w:rsidRPr="00316DEC">
        <w:rPr>
          <w:lang w:val="es-ES"/>
        </w:rPr>
        <w:t>(103; itálica en el original)</w:t>
      </w:r>
    </w:p>
    <w:p w14:paraId="606A51C2" w14:textId="77777777" w:rsidR="000B7FD8" w:rsidRPr="00316DEC" w:rsidRDefault="000B7FD8">
      <w:pPr>
        <w:pStyle w:val="BodyText"/>
        <w:spacing w:before="6"/>
        <w:rPr>
          <w:sz w:val="25"/>
          <w:lang w:val="es-ES"/>
        </w:rPr>
      </w:pPr>
    </w:p>
    <w:p w14:paraId="69CF6C32" w14:textId="77777777" w:rsidR="000B7FD8" w:rsidRPr="00316DEC" w:rsidRDefault="00316DEC">
      <w:pPr>
        <w:pStyle w:val="BodyText"/>
        <w:spacing w:line="482" w:lineRule="auto"/>
        <w:ind w:left="101" w:right="692"/>
        <w:rPr>
          <w:lang w:val="es-ES"/>
        </w:rPr>
      </w:pPr>
      <w:r w:rsidRPr="00316DEC">
        <w:rPr>
          <w:i/>
          <w:lang w:val="es-ES"/>
        </w:rPr>
        <w:t>Vámonos con Pancho Villa</w:t>
      </w:r>
      <w:r w:rsidRPr="00316DEC">
        <w:rPr>
          <w:i/>
          <w:spacing w:val="-3"/>
          <w:lang w:val="es-ES"/>
        </w:rPr>
        <w:t xml:space="preserve"> </w:t>
      </w:r>
      <w:r w:rsidRPr="00316DEC">
        <w:rPr>
          <w:lang w:val="es-ES"/>
        </w:rPr>
        <w:t xml:space="preserve">y </w:t>
      </w:r>
      <w:r w:rsidRPr="00316DEC">
        <w:rPr>
          <w:i/>
          <w:lang w:val="es-ES"/>
        </w:rPr>
        <w:t xml:space="preserve">Cartucho </w:t>
      </w:r>
      <w:r w:rsidRPr="00316DEC">
        <w:rPr>
          <w:lang w:val="es-ES"/>
        </w:rPr>
        <w:t>tienen</w:t>
      </w:r>
      <w:r w:rsidRPr="00316DEC">
        <w:rPr>
          <w:spacing w:val="-10"/>
          <w:lang w:val="es-ES"/>
        </w:rPr>
        <w:t xml:space="preserve"> </w:t>
      </w:r>
      <w:r w:rsidRPr="00316DEC">
        <w:rPr>
          <w:lang w:val="es-ES"/>
        </w:rPr>
        <w:t>una</w:t>
      </w:r>
      <w:r w:rsidRPr="00316DEC">
        <w:rPr>
          <w:spacing w:val="-12"/>
          <w:lang w:val="es-ES"/>
        </w:rPr>
        <w:t xml:space="preserve"> </w:t>
      </w:r>
      <w:r w:rsidRPr="00316DEC">
        <w:rPr>
          <w:lang w:val="es-ES"/>
        </w:rPr>
        <w:t>resonancia</w:t>
      </w:r>
      <w:r w:rsidRPr="00316DEC">
        <w:rPr>
          <w:spacing w:val="-12"/>
          <w:lang w:val="es-ES"/>
        </w:rPr>
        <w:t xml:space="preserve"> </w:t>
      </w:r>
      <w:r w:rsidRPr="00316DEC">
        <w:rPr>
          <w:lang w:val="es-ES"/>
        </w:rPr>
        <w:t>significativa en la novela de Palou sobre</w:t>
      </w:r>
      <w:r w:rsidRPr="00316DEC">
        <w:rPr>
          <w:spacing w:val="-11"/>
          <w:lang w:val="es-ES"/>
        </w:rPr>
        <w:t xml:space="preserve"> </w:t>
      </w:r>
      <w:r w:rsidRPr="00316DEC">
        <w:rPr>
          <w:lang w:val="es-ES"/>
        </w:rPr>
        <w:t>Pancho Villa.</w:t>
      </w:r>
      <w:r w:rsidRPr="00316DEC">
        <w:rPr>
          <w:spacing w:val="-12"/>
          <w:lang w:val="es-ES"/>
        </w:rPr>
        <w:t xml:space="preserve"> </w:t>
      </w:r>
      <w:r w:rsidRPr="00316DEC">
        <w:rPr>
          <w:lang w:val="es-ES"/>
        </w:rPr>
        <w:t>La lectora puede</w:t>
      </w:r>
      <w:r w:rsidRPr="00316DEC">
        <w:rPr>
          <w:spacing w:val="-11"/>
          <w:lang w:val="es-ES"/>
        </w:rPr>
        <w:t xml:space="preserve"> </w:t>
      </w:r>
      <w:r w:rsidRPr="00316DEC">
        <w:rPr>
          <w:lang w:val="es-ES"/>
        </w:rPr>
        <w:t>ver que Palou es consciente</w:t>
      </w:r>
      <w:r w:rsidRPr="00316DEC">
        <w:rPr>
          <w:spacing w:val="-11"/>
          <w:lang w:val="es-ES"/>
        </w:rPr>
        <w:t xml:space="preserve"> </w:t>
      </w:r>
      <w:r w:rsidRPr="00316DEC">
        <w:rPr>
          <w:lang w:val="es-ES"/>
        </w:rPr>
        <w:t xml:space="preserve">de </w:t>
      </w:r>
      <w:r w:rsidRPr="00316DEC">
        <w:rPr>
          <w:lang w:val="es-ES"/>
        </w:rPr>
        <w:t>las</w:t>
      </w:r>
      <w:r w:rsidRPr="00316DEC">
        <w:rPr>
          <w:spacing w:val="-10"/>
          <w:lang w:val="es-ES"/>
        </w:rPr>
        <w:t xml:space="preserve"> </w:t>
      </w:r>
      <w:r w:rsidRPr="00316DEC">
        <w:rPr>
          <w:lang w:val="es-ES"/>
        </w:rPr>
        <w:t>nuevas</w:t>
      </w:r>
      <w:r w:rsidRPr="00316DEC">
        <w:rPr>
          <w:spacing w:val="-10"/>
          <w:lang w:val="es-ES"/>
        </w:rPr>
        <w:t xml:space="preserve"> </w:t>
      </w:r>
      <w:r w:rsidRPr="00316DEC">
        <w:rPr>
          <w:lang w:val="es-ES"/>
        </w:rPr>
        <w:t>interpretaciones sobre estos dos textos literarios canónicos, haciéndolas explicitas cuando reconoce el valor</w:t>
      </w:r>
      <w:r w:rsidRPr="00316DEC">
        <w:rPr>
          <w:spacing w:val="80"/>
          <w:lang w:val="es-ES"/>
        </w:rPr>
        <w:t xml:space="preserve"> </w:t>
      </w:r>
      <w:r w:rsidRPr="00316DEC">
        <w:rPr>
          <w:lang w:val="es-ES"/>
        </w:rPr>
        <w:t>interpretativo</w:t>
      </w:r>
      <w:r w:rsidRPr="00316DEC">
        <w:rPr>
          <w:spacing w:val="25"/>
          <w:lang w:val="es-ES"/>
        </w:rPr>
        <w:t xml:space="preserve"> </w:t>
      </w:r>
      <w:r w:rsidRPr="00316DEC">
        <w:rPr>
          <w:lang w:val="es-ES"/>
        </w:rPr>
        <w:t>de</w:t>
      </w:r>
      <w:r w:rsidRPr="00316DEC">
        <w:rPr>
          <w:spacing w:val="20"/>
          <w:lang w:val="es-ES"/>
        </w:rPr>
        <w:t xml:space="preserve"> </w:t>
      </w:r>
      <w:r w:rsidRPr="00316DEC">
        <w:rPr>
          <w:lang w:val="es-ES"/>
        </w:rPr>
        <w:t>Aguilar</w:t>
      </w:r>
      <w:r w:rsidRPr="00316DEC">
        <w:rPr>
          <w:spacing w:val="19"/>
          <w:lang w:val="es-ES"/>
        </w:rPr>
        <w:t xml:space="preserve"> </w:t>
      </w:r>
      <w:r w:rsidRPr="00316DEC">
        <w:rPr>
          <w:lang w:val="es-ES"/>
        </w:rPr>
        <w:t>Mora</w:t>
      </w:r>
      <w:r w:rsidRPr="00316DEC">
        <w:rPr>
          <w:spacing w:val="25"/>
          <w:lang w:val="es-ES"/>
        </w:rPr>
        <w:t xml:space="preserve"> </w:t>
      </w:r>
      <w:r w:rsidRPr="00316DEC">
        <w:rPr>
          <w:lang w:val="es-ES"/>
        </w:rPr>
        <w:t>y Max</w:t>
      </w:r>
      <w:r w:rsidRPr="00316DEC">
        <w:rPr>
          <w:spacing w:val="24"/>
          <w:lang w:val="es-ES"/>
        </w:rPr>
        <w:t xml:space="preserve"> </w:t>
      </w:r>
      <w:r w:rsidRPr="00316DEC">
        <w:rPr>
          <w:lang w:val="es-ES"/>
        </w:rPr>
        <w:t>Parra</w:t>
      </w:r>
      <w:r w:rsidRPr="00316DEC">
        <w:rPr>
          <w:spacing w:val="25"/>
          <w:lang w:val="es-ES"/>
        </w:rPr>
        <w:t xml:space="preserve"> </w:t>
      </w:r>
      <w:r w:rsidRPr="00316DEC">
        <w:rPr>
          <w:lang w:val="es-ES"/>
        </w:rPr>
        <w:t>en</w:t>
      </w:r>
      <w:r w:rsidRPr="00316DEC">
        <w:rPr>
          <w:spacing w:val="26"/>
          <w:lang w:val="es-ES"/>
        </w:rPr>
        <w:t xml:space="preserve"> </w:t>
      </w:r>
      <w:r w:rsidRPr="00316DEC">
        <w:rPr>
          <w:lang w:val="es-ES"/>
        </w:rPr>
        <w:t>la</w:t>
      </w:r>
      <w:r w:rsidRPr="00316DEC">
        <w:rPr>
          <w:spacing w:val="25"/>
          <w:lang w:val="es-ES"/>
        </w:rPr>
        <w:t xml:space="preserve"> </w:t>
      </w:r>
      <w:r w:rsidRPr="00316DEC">
        <w:rPr>
          <w:lang w:val="es-ES"/>
        </w:rPr>
        <w:t>parte</w:t>
      </w:r>
      <w:r w:rsidRPr="00316DEC">
        <w:rPr>
          <w:spacing w:val="20"/>
          <w:lang w:val="es-ES"/>
        </w:rPr>
        <w:t xml:space="preserve"> </w:t>
      </w:r>
      <w:r w:rsidRPr="00316DEC">
        <w:rPr>
          <w:lang w:val="es-ES"/>
        </w:rPr>
        <w:t>final</w:t>
      </w:r>
      <w:r w:rsidRPr="00316DEC">
        <w:rPr>
          <w:spacing w:val="25"/>
          <w:lang w:val="es-ES"/>
        </w:rPr>
        <w:t xml:space="preserve"> </w:t>
      </w:r>
      <w:r w:rsidRPr="00316DEC">
        <w:rPr>
          <w:lang w:val="es-ES"/>
        </w:rPr>
        <w:t>de</w:t>
      </w:r>
      <w:r w:rsidRPr="00316DEC">
        <w:rPr>
          <w:spacing w:val="20"/>
          <w:lang w:val="es-ES"/>
        </w:rPr>
        <w:t xml:space="preserve"> </w:t>
      </w:r>
      <w:r w:rsidRPr="00316DEC">
        <w:rPr>
          <w:lang w:val="es-ES"/>
        </w:rPr>
        <w:t>la</w:t>
      </w:r>
      <w:r w:rsidRPr="00316DEC">
        <w:rPr>
          <w:spacing w:val="25"/>
          <w:lang w:val="es-ES"/>
        </w:rPr>
        <w:t xml:space="preserve"> </w:t>
      </w:r>
      <w:r w:rsidRPr="00316DEC">
        <w:rPr>
          <w:lang w:val="es-ES"/>
        </w:rPr>
        <w:t>novela</w:t>
      </w:r>
      <w:r w:rsidRPr="00316DEC">
        <w:rPr>
          <w:spacing w:val="40"/>
          <w:lang w:val="es-ES"/>
        </w:rPr>
        <w:t xml:space="preserve"> </w:t>
      </w:r>
      <w:r w:rsidRPr="00316DEC">
        <w:rPr>
          <w:lang w:val="es-ES"/>
        </w:rPr>
        <w:t>(</w:t>
      </w:r>
      <w:r w:rsidRPr="00316DEC">
        <w:rPr>
          <w:i/>
          <w:lang w:val="es-ES"/>
        </w:rPr>
        <w:t>No me</w:t>
      </w:r>
      <w:r w:rsidRPr="00316DEC">
        <w:rPr>
          <w:i/>
          <w:spacing w:val="25"/>
          <w:lang w:val="es-ES"/>
        </w:rPr>
        <w:t xml:space="preserve"> </w:t>
      </w:r>
      <w:r w:rsidRPr="00316DEC">
        <w:rPr>
          <w:i/>
          <w:lang w:val="es-ES"/>
        </w:rPr>
        <w:t>dejen</w:t>
      </w:r>
      <w:r w:rsidRPr="00316DEC">
        <w:rPr>
          <w:i/>
          <w:spacing w:val="19"/>
          <w:lang w:val="es-ES"/>
        </w:rPr>
        <w:t xml:space="preserve"> </w:t>
      </w:r>
      <w:r w:rsidRPr="00316DEC">
        <w:rPr>
          <w:lang w:val="es-ES"/>
        </w:rPr>
        <w:t>184).</w:t>
      </w:r>
    </w:p>
    <w:p w14:paraId="5576A982" w14:textId="77777777" w:rsidR="000B7FD8" w:rsidRPr="00316DEC" w:rsidRDefault="00316DEC">
      <w:pPr>
        <w:pStyle w:val="BodyText"/>
        <w:spacing w:line="472" w:lineRule="auto"/>
        <w:ind w:left="101" w:right="692" w:firstLine="720"/>
        <w:rPr>
          <w:lang w:val="es-ES"/>
        </w:rPr>
      </w:pPr>
      <w:r w:rsidRPr="00316DEC">
        <w:rPr>
          <w:lang w:val="es-ES"/>
        </w:rPr>
        <w:t>El ímpetu de cambio que trajo consigo la época posrevolucionaria, de igual manera</w:t>
      </w:r>
      <w:r w:rsidRPr="00316DEC">
        <w:rPr>
          <w:spacing w:val="40"/>
          <w:lang w:val="es-ES"/>
        </w:rPr>
        <w:t xml:space="preserve"> </w:t>
      </w:r>
      <w:r w:rsidRPr="00316DEC">
        <w:rPr>
          <w:lang w:val="es-ES"/>
        </w:rPr>
        <w:t>produjo</w:t>
      </w:r>
      <w:r w:rsidRPr="00316DEC">
        <w:rPr>
          <w:spacing w:val="24"/>
          <w:lang w:val="es-ES"/>
        </w:rPr>
        <w:t xml:space="preserve"> </w:t>
      </w:r>
      <w:r w:rsidRPr="00316DEC">
        <w:rPr>
          <w:lang w:val="es-ES"/>
        </w:rPr>
        <w:t>propuestas</w:t>
      </w:r>
      <w:r w:rsidRPr="00316DEC">
        <w:rPr>
          <w:spacing w:val="20"/>
          <w:lang w:val="es-ES"/>
        </w:rPr>
        <w:t xml:space="preserve"> </w:t>
      </w:r>
      <w:r w:rsidRPr="00316DEC">
        <w:rPr>
          <w:lang w:val="es-ES"/>
        </w:rPr>
        <w:t>literarias</w:t>
      </w:r>
      <w:r w:rsidRPr="00316DEC">
        <w:rPr>
          <w:spacing w:val="20"/>
          <w:lang w:val="es-ES"/>
        </w:rPr>
        <w:t xml:space="preserve"> </w:t>
      </w:r>
      <w:r w:rsidRPr="00316DEC">
        <w:rPr>
          <w:lang w:val="es-ES"/>
        </w:rPr>
        <w:t>que,</w:t>
      </w:r>
      <w:r w:rsidRPr="00316DEC">
        <w:rPr>
          <w:spacing w:val="19"/>
          <w:lang w:val="es-ES"/>
        </w:rPr>
        <w:t xml:space="preserve"> </w:t>
      </w:r>
      <w:r w:rsidRPr="00316DEC">
        <w:rPr>
          <w:lang w:val="es-ES"/>
        </w:rPr>
        <w:t>sin</w:t>
      </w:r>
      <w:r w:rsidRPr="00316DEC">
        <w:rPr>
          <w:spacing w:val="25"/>
          <w:lang w:val="es-ES"/>
        </w:rPr>
        <w:t xml:space="preserve"> </w:t>
      </w:r>
      <w:r w:rsidRPr="00316DEC">
        <w:rPr>
          <w:lang w:val="es-ES"/>
        </w:rPr>
        <w:t>descuidar</w:t>
      </w:r>
      <w:r w:rsidRPr="00316DEC">
        <w:rPr>
          <w:spacing w:val="18"/>
          <w:lang w:val="es-ES"/>
        </w:rPr>
        <w:t xml:space="preserve"> </w:t>
      </w:r>
      <w:r w:rsidRPr="00316DEC">
        <w:rPr>
          <w:lang w:val="es-ES"/>
        </w:rPr>
        <w:t>el</w:t>
      </w:r>
      <w:r w:rsidRPr="00316DEC">
        <w:rPr>
          <w:spacing w:val="24"/>
          <w:lang w:val="es-ES"/>
        </w:rPr>
        <w:t xml:space="preserve"> </w:t>
      </w:r>
      <w:r w:rsidRPr="00316DEC">
        <w:rPr>
          <w:lang w:val="es-ES"/>
        </w:rPr>
        <w:t>contenido,</w:t>
      </w:r>
      <w:r w:rsidRPr="00316DEC">
        <w:rPr>
          <w:spacing w:val="18"/>
          <w:lang w:val="es-ES"/>
        </w:rPr>
        <w:t xml:space="preserve"> </w:t>
      </w:r>
      <w:r w:rsidRPr="00316DEC">
        <w:rPr>
          <w:lang w:val="es-ES"/>
        </w:rPr>
        <w:t>ponían</w:t>
      </w:r>
      <w:r w:rsidRPr="00316DEC">
        <w:rPr>
          <w:spacing w:val="25"/>
          <w:lang w:val="es-ES"/>
        </w:rPr>
        <w:t xml:space="preserve"> </w:t>
      </w:r>
      <w:r w:rsidRPr="00316DEC">
        <w:rPr>
          <w:lang w:val="es-ES"/>
        </w:rPr>
        <w:t>un</w:t>
      </w:r>
      <w:r w:rsidRPr="00316DEC">
        <w:rPr>
          <w:spacing w:val="25"/>
          <w:lang w:val="es-ES"/>
        </w:rPr>
        <w:t xml:space="preserve"> </w:t>
      </w:r>
      <w:r w:rsidRPr="00316DEC">
        <w:rPr>
          <w:lang w:val="es-ES"/>
        </w:rPr>
        <w:t>gran</w:t>
      </w:r>
      <w:r w:rsidRPr="00316DEC">
        <w:rPr>
          <w:spacing w:val="25"/>
          <w:lang w:val="es-ES"/>
        </w:rPr>
        <w:t xml:space="preserve"> </w:t>
      </w:r>
      <w:r w:rsidRPr="00316DEC">
        <w:rPr>
          <w:lang w:val="es-ES"/>
        </w:rPr>
        <w:t>cuidado</w:t>
      </w:r>
      <w:r w:rsidRPr="00316DEC">
        <w:rPr>
          <w:spacing w:val="24"/>
          <w:lang w:val="es-ES"/>
        </w:rPr>
        <w:t xml:space="preserve"> </w:t>
      </w:r>
      <w:r w:rsidRPr="00316DEC">
        <w:rPr>
          <w:lang w:val="es-ES"/>
        </w:rPr>
        <w:t>en</w:t>
      </w:r>
      <w:r w:rsidRPr="00316DEC">
        <w:rPr>
          <w:spacing w:val="25"/>
          <w:lang w:val="es-ES"/>
        </w:rPr>
        <w:t xml:space="preserve"> </w:t>
      </w:r>
      <w:r w:rsidRPr="00316DEC">
        <w:rPr>
          <w:lang w:val="es-ES"/>
        </w:rPr>
        <w:t>la</w:t>
      </w:r>
    </w:p>
    <w:p w14:paraId="4451B6EB" w14:textId="77777777" w:rsidR="000B7FD8" w:rsidRPr="00316DEC" w:rsidRDefault="000B7FD8">
      <w:pPr>
        <w:spacing w:line="472" w:lineRule="auto"/>
        <w:rPr>
          <w:lang w:val="es-ES"/>
        </w:rPr>
        <w:sectPr w:rsidR="000B7FD8" w:rsidRPr="00316DEC">
          <w:pgSz w:w="12240" w:h="15840"/>
          <w:pgMar w:top="960" w:right="760" w:bottom="280" w:left="1340" w:header="762" w:footer="0" w:gutter="0"/>
          <w:cols w:space="720"/>
        </w:sectPr>
      </w:pPr>
    </w:p>
    <w:p w14:paraId="0DE33548" w14:textId="77777777" w:rsidR="000B7FD8" w:rsidRPr="00316DEC" w:rsidRDefault="000B7FD8">
      <w:pPr>
        <w:pStyle w:val="BodyText"/>
        <w:rPr>
          <w:sz w:val="20"/>
          <w:lang w:val="es-ES"/>
        </w:rPr>
      </w:pPr>
    </w:p>
    <w:p w14:paraId="607FD1D0" w14:textId="77777777" w:rsidR="000B7FD8" w:rsidRPr="00316DEC" w:rsidRDefault="000B7FD8">
      <w:pPr>
        <w:pStyle w:val="BodyText"/>
        <w:spacing w:before="10"/>
        <w:rPr>
          <w:sz w:val="18"/>
          <w:lang w:val="es-ES"/>
        </w:rPr>
      </w:pPr>
    </w:p>
    <w:p w14:paraId="22A0FD6B" w14:textId="77777777" w:rsidR="000B7FD8" w:rsidRPr="00316DEC" w:rsidRDefault="00316DEC">
      <w:pPr>
        <w:pStyle w:val="BodyText"/>
        <w:spacing w:before="1" w:line="480" w:lineRule="auto"/>
        <w:ind w:left="101" w:right="703"/>
        <w:rPr>
          <w:lang w:val="es-ES"/>
        </w:rPr>
      </w:pPr>
      <w:r w:rsidRPr="00316DEC">
        <w:rPr>
          <w:lang w:val="es-ES"/>
        </w:rPr>
        <w:t>forma.</w:t>
      </w:r>
      <w:r w:rsidRPr="00316DEC">
        <w:rPr>
          <w:spacing w:val="40"/>
          <w:lang w:val="es-ES"/>
        </w:rPr>
        <w:t xml:space="preserve"> </w:t>
      </w:r>
      <w:r w:rsidRPr="00316DEC">
        <w:rPr>
          <w:lang w:val="es-ES"/>
        </w:rPr>
        <w:t>Joseph Sommers ve en estos escritores modernos nuevos punto</w:t>
      </w:r>
      <w:r w:rsidRPr="00316DEC">
        <w:rPr>
          <w:lang w:val="es-ES"/>
        </w:rPr>
        <w:t>s de referencia</w:t>
      </w:r>
      <w:r w:rsidRPr="00316DEC">
        <w:rPr>
          <w:spacing w:val="40"/>
          <w:lang w:val="es-ES"/>
        </w:rPr>
        <w:t xml:space="preserve"> </w:t>
      </w:r>
      <w:r w:rsidRPr="00316DEC">
        <w:rPr>
          <w:lang w:val="es-ES"/>
        </w:rPr>
        <w:t>por suponer nuevas formas de expresión e influir en el devenir literario.</w:t>
      </w:r>
      <w:r w:rsidRPr="00316DEC">
        <w:rPr>
          <w:spacing w:val="80"/>
          <w:lang w:val="es-ES"/>
        </w:rPr>
        <w:t xml:space="preserve"> </w:t>
      </w:r>
      <w:r w:rsidRPr="00316DEC">
        <w:rPr>
          <w:lang w:val="es-ES"/>
        </w:rPr>
        <w:t>Para Raymond Williams</w:t>
      </w:r>
      <w:r w:rsidRPr="00316DEC">
        <w:rPr>
          <w:spacing w:val="40"/>
          <w:lang w:val="es-ES"/>
        </w:rPr>
        <w:t xml:space="preserve"> </w:t>
      </w:r>
      <w:r w:rsidRPr="00316DEC">
        <w:rPr>
          <w:lang w:val="es-ES"/>
        </w:rPr>
        <w:t>son narraciones regidas por la dimensión universal del mito y la renovación del lenguaje</w:t>
      </w:r>
      <w:r w:rsidRPr="00316DEC">
        <w:rPr>
          <w:spacing w:val="80"/>
          <w:lang w:val="es-ES"/>
        </w:rPr>
        <w:t xml:space="preserve"> </w:t>
      </w:r>
      <w:r w:rsidRPr="00316DEC">
        <w:rPr>
          <w:lang w:val="es-ES"/>
        </w:rPr>
        <w:t>literario</w:t>
      </w:r>
      <w:r w:rsidRPr="00316DEC">
        <w:rPr>
          <w:spacing w:val="-6"/>
          <w:lang w:val="es-ES"/>
        </w:rPr>
        <w:t xml:space="preserve"> </w:t>
      </w:r>
      <w:r w:rsidRPr="00316DEC">
        <w:rPr>
          <w:lang w:val="es-ES"/>
        </w:rPr>
        <w:t>(Williams</w:t>
      </w:r>
      <w:r w:rsidRPr="00316DEC">
        <w:rPr>
          <w:spacing w:val="-9"/>
          <w:lang w:val="es-ES"/>
        </w:rPr>
        <w:t xml:space="preserve"> </w:t>
      </w:r>
      <w:r w:rsidRPr="00316DEC">
        <w:rPr>
          <w:lang w:val="es-ES"/>
        </w:rPr>
        <w:t>20).</w:t>
      </w:r>
      <w:r w:rsidRPr="00316DEC">
        <w:rPr>
          <w:spacing w:val="40"/>
          <w:lang w:val="es-ES"/>
        </w:rPr>
        <w:t xml:space="preserve"> </w:t>
      </w:r>
      <w:r w:rsidRPr="00316DEC">
        <w:rPr>
          <w:lang w:val="es-ES"/>
        </w:rPr>
        <w:t>Agustín</w:t>
      </w:r>
      <w:r w:rsidRPr="00316DEC">
        <w:rPr>
          <w:spacing w:val="-4"/>
          <w:lang w:val="es-ES"/>
        </w:rPr>
        <w:t xml:space="preserve"> </w:t>
      </w:r>
      <w:r w:rsidRPr="00316DEC">
        <w:rPr>
          <w:lang w:val="es-ES"/>
        </w:rPr>
        <w:t>Yáñez se aleja completamente de la</w:t>
      </w:r>
      <w:r w:rsidRPr="00316DEC">
        <w:rPr>
          <w:spacing w:val="40"/>
          <w:lang w:val="es-ES"/>
        </w:rPr>
        <w:t xml:space="preserve"> </w:t>
      </w:r>
      <w:r w:rsidRPr="00316DEC">
        <w:rPr>
          <w:lang w:val="es-ES"/>
        </w:rPr>
        <w:t>representación</w:t>
      </w:r>
      <w:r w:rsidRPr="00316DEC">
        <w:rPr>
          <w:spacing w:val="25"/>
          <w:lang w:val="es-ES"/>
        </w:rPr>
        <w:t xml:space="preserve"> </w:t>
      </w:r>
      <w:r w:rsidRPr="00316DEC">
        <w:rPr>
          <w:lang w:val="es-ES"/>
        </w:rPr>
        <w:t xml:space="preserve">realista en </w:t>
      </w:r>
      <w:r w:rsidRPr="00316DEC">
        <w:rPr>
          <w:i/>
          <w:lang w:val="es-ES"/>
        </w:rPr>
        <w:t>Al filo</w:t>
      </w:r>
      <w:r w:rsidRPr="00316DEC">
        <w:rPr>
          <w:i/>
          <w:spacing w:val="-5"/>
          <w:lang w:val="es-ES"/>
        </w:rPr>
        <w:t xml:space="preserve"> </w:t>
      </w:r>
      <w:r w:rsidRPr="00316DEC">
        <w:rPr>
          <w:i/>
          <w:lang w:val="es-ES"/>
        </w:rPr>
        <w:t xml:space="preserve">del agua </w:t>
      </w:r>
      <w:r w:rsidRPr="00316DEC">
        <w:rPr>
          <w:lang w:val="es-ES"/>
        </w:rPr>
        <w:t>(Mc Murray</w:t>
      </w:r>
      <w:r w:rsidRPr="00316DEC">
        <w:rPr>
          <w:spacing w:val="-1"/>
          <w:lang w:val="es-ES"/>
        </w:rPr>
        <w:t xml:space="preserve"> </w:t>
      </w:r>
      <w:r w:rsidRPr="00316DEC">
        <w:rPr>
          <w:lang w:val="es-ES"/>
        </w:rPr>
        <w:t>532).</w:t>
      </w:r>
      <w:r w:rsidRPr="00316DEC">
        <w:rPr>
          <w:spacing w:val="80"/>
          <w:lang w:val="es-ES"/>
        </w:rPr>
        <w:t xml:space="preserve"> </w:t>
      </w:r>
      <w:r w:rsidRPr="00316DEC">
        <w:rPr>
          <w:lang w:val="es-ES"/>
        </w:rPr>
        <w:t>La provincia</w:t>
      </w:r>
      <w:r w:rsidRPr="00316DEC">
        <w:rPr>
          <w:spacing w:val="-9"/>
          <w:lang w:val="es-ES"/>
        </w:rPr>
        <w:t xml:space="preserve"> </w:t>
      </w:r>
      <w:r w:rsidRPr="00316DEC">
        <w:rPr>
          <w:lang w:val="es-ES"/>
        </w:rPr>
        <w:t>no</w:t>
      </w:r>
      <w:r w:rsidRPr="00316DEC">
        <w:rPr>
          <w:spacing w:val="-9"/>
          <w:lang w:val="es-ES"/>
        </w:rPr>
        <w:t xml:space="preserve"> </w:t>
      </w:r>
      <w:r w:rsidRPr="00316DEC">
        <w:rPr>
          <w:lang w:val="es-ES"/>
        </w:rPr>
        <w:t>es ya representada</w:t>
      </w:r>
      <w:r w:rsidRPr="00316DEC">
        <w:rPr>
          <w:spacing w:val="-9"/>
          <w:lang w:val="es-ES"/>
        </w:rPr>
        <w:t xml:space="preserve"> </w:t>
      </w:r>
      <w:r w:rsidRPr="00316DEC">
        <w:rPr>
          <w:lang w:val="es-ES"/>
        </w:rPr>
        <w:t>bajo</w:t>
      </w:r>
      <w:r w:rsidRPr="00316DEC">
        <w:rPr>
          <w:spacing w:val="-9"/>
          <w:lang w:val="es-ES"/>
        </w:rPr>
        <w:t xml:space="preserve"> </w:t>
      </w:r>
      <w:r w:rsidRPr="00316DEC">
        <w:rPr>
          <w:lang w:val="es-ES"/>
        </w:rPr>
        <w:t>un</w:t>
      </w:r>
      <w:r w:rsidRPr="00316DEC">
        <w:rPr>
          <w:spacing w:val="-8"/>
          <w:lang w:val="es-ES"/>
        </w:rPr>
        <w:t xml:space="preserve"> </w:t>
      </w:r>
      <w:r w:rsidRPr="00316DEC">
        <w:rPr>
          <w:lang w:val="es-ES"/>
        </w:rPr>
        <w:t>velo</w:t>
      </w:r>
      <w:r w:rsidRPr="00316DEC">
        <w:rPr>
          <w:spacing w:val="-9"/>
          <w:lang w:val="es-ES"/>
        </w:rPr>
        <w:t xml:space="preserve"> </w:t>
      </w:r>
      <w:r w:rsidRPr="00316DEC">
        <w:rPr>
          <w:lang w:val="es-ES"/>
        </w:rPr>
        <w:t>idealista,</w:t>
      </w:r>
      <w:r w:rsidRPr="00316DEC">
        <w:rPr>
          <w:spacing w:val="-15"/>
          <w:lang w:val="es-ES"/>
        </w:rPr>
        <w:t xml:space="preserve"> </w:t>
      </w:r>
      <w:r w:rsidRPr="00316DEC">
        <w:rPr>
          <w:lang w:val="es-ES"/>
        </w:rPr>
        <w:t>sino un lugar claustrofóbico para sus habitantes. Juan Rulfo y Elena Garro relatan la Revolución, a</w:t>
      </w:r>
      <w:r w:rsidRPr="00316DEC">
        <w:rPr>
          <w:spacing w:val="80"/>
          <w:lang w:val="es-ES"/>
        </w:rPr>
        <w:t xml:space="preserve"> </w:t>
      </w:r>
      <w:r w:rsidRPr="00316DEC">
        <w:rPr>
          <w:lang w:val="es-ES"/>
        </w:rPr>
        <w:t>t</w:t>
      </w:r>
      <w:r w:rsidRPr="00316DEC">
        <w:rPr>
          <w:lang w:val="es-ES"/>
        </w:rPr>
        <w:t xml:space="preserve">ravés de la guerra cristera, en </w:t>
      </w:r>
      <w:r w:rsidRPr="00316DEC">
        <w:rPr>
          <w:i/>
          <w:lang w:val="es-ES"/>
        </w:rPr>
        <w:t xml:space="preserve">Pedro Páramo </w:t>
      </w:r>
      <w:r w:rsidRPr="00316DEC">
        <w:rPr>
          <w:lang w:val="es-ES"/>
        </w:rPr>
        <w:t xml:space="preserve">y </w:t>
      </w:r>
      <w:r w:rsidRPr="00316DEC">
        <w:rPr>
          <w:i/>
          <w:lang w:val="es-ES"/>
        </w:rPr>
        <w:t xml:space="preserve">Los recuerdos del porvenir </w:t>
      </w:r>
      <w:r w:rsidRPr="00316DEC">
        <w:rPr>
          <w:lang w:val="es-ES"/>
        </w:rPr>
        <w:t>respectivamente. A estos</w:t>
      </w:r>
      <w:r w:rsidRPr="00316DEC">
        <w:rPr>
          <w:spacing w:val="-11"/>
          <w:lang w:val="es-ES"/>
        </w:rPr>
        <w:t xml:space="preserve"> </w:t>
      </w:r>
      <w:r w:rsidRPr="00316DEC">
        <w:rPr>
          <w:lang w:val="es-ES"/>
        </w:rPr>
        <w:t>autores</w:t>
      </w:r>
      <w:r w:rsidRPr="00316DEC">
        <w:rPr>
          <w:spacing w:val="-11"/>
          <w:lang w:val="es-ES"/>
        </w:rPr>
        <w:t xml:space="preserve"> </w:t>
      </w:r>
      <w:r w:rsidRPr="00316DEC">
        <w:rPr>
          <w:lang w:val="es-ES"/>
        </w:rPr>
        <w:t>les interesa</w:t>
      </w:r>
      <w:r w:rsidRPr="00316DEC">
        <w:rPr>
          <w:spacing w:val="-7"/>
          <w:lang w:val="es-ES"/>
        </w:rPr>
        <w:t xml:space="preserve"> </w:t>
      </w:r>
      <w:r w:rsidRPr="00316DEC">
        <w:rPr>
          <w:lang w:val="es-ES"/>
        </w:rPr>
        <w:t>la</w:t>
      </w:r>
      <w:r w:rsidRPr="00316DEC">
        <w:rPr>
          <w:spacing w:val="-7"/>
          <w:lang w:val="es-ES"/>
        </w:rPr>
        <w:t xml:space="preserve"> </w:t>
      </w:r>
      <w:r w:rsidRPr="00316DEC">
        <w:rPr>
          <w:lang w:val="es-ES"/>
        </w:rPr>
        <w:t>forma de narrar</w:t>
      </w:r>
      <w:r w:rsidRPr="00316DEC">
        <w:rPr>
          <w:spacing w:val="-12"/>
          <w:lang w:val="es-ES"/>
        </w:rPr>
        <w:t xml:space="preserve"> </w:t>
      </w:r>
      <w:r w:rsidRPr="00316DEC">
        <w:rPr>
          <w:lang w:val="es-ES"/>
        </w:rPr>
        <w:t>tanto</w:t>
      </w:r>
      <w:r w:rsidRPr="00316DEC">
        <w:rPr>
          <w:spacing w:val="-7"/>
          <w:lang w:val="es-ES"/>
        </w:rPr>
        <w:t xml:space="preserve"> </w:t>
      </w:r>
      <w:r w:rsidRPr="00316DEC">
        <w:rPr>
          <w:lang w:val="es-ES"/>
        </w:rPr>
        <w:t xml:space="preserve">como el acontecimiento mismo—y en </w:t>
      </w:r>
      <w:r w:rsidRPr="00316DEC">
        <w:rPr>
          <w:i/>
          <w:lang w:val="es-ES"/>
        </w:rPr>
        <w:t xml:space="preserve">Pedro Páramo </w:t>
      </w:r>
      <w:r w:rsidRPr="00316DEC">
        <w:rPr>
          <w:lang w:val="es-ES"/>
        </w:rPr>
        <w:t>la Revolución tal cual apenas aparece.</w:t>
      </w:r>
      <w:r w:rsidRPr="00316DEC">
        <w:rPr>
          <w:spacing w:val="40"/>
          <w:lang w:val="es-ES"/>
        </w:rPr>
        <w:t xml:space="preserve"> </w:t>
      </w:r>
      <w:r w:rsidRPr="00316DEC">
        <w:rPr>
          <w:lang w:val="es-ES"/>
        </w:rPr>
        <w:t xml:space="preserve">Carlos Monsiváis explica </w:t>
      </w:r>
      <w:r w:rsidRPr="00316DEC">
        <w:rPr>
          <w:lang w:val="es-ES"/>
        </w:rPr>
        <w:t>que el verdadero</w:t>
      </w:r>
      <w:r w:rsidRPr="00316DEC">
        <w:rPr>
          <w:spacing w:val="40"/>
          <w:lang w:val="es-ES"/>
        </w:rPr>
        <w:t xml:space="preserve"> </w:t>
      </w:r>
      <w:r w:rsidRPr="00316DEC">
        <w:rPr>
          <w:lang w:val="es-ES"/>
        </w:rPr>
        <w:t>mérito</w:t>
      </w:r>
      <w:r w:rsidRPr="00316DEC">
        <w:rPr>
          <w:spacing w:val="-8"/>
          <w:lang w:val="es-ES"/>
        </w:rPr>
        <w:t xml:space="preserve"> </w:t>
      </w:r>
      <w:r w:rsidRPr="00316DEC">
        <w:rPr>
          <w:lang w:val="es-ES"/>
        </w:rPr>
        <w:t>de Rulfo</w:t>
      </w:r>
      <w:r w:rsidRPr="00316DEC">
        <w:rPr>
          <w:spacing w:val="-4"/>
          <w:lang w:val="es-ES"/>
        </w:rPr>
        <w:t xml:space="preserve"> </w:t>
      </w:r>
      <w:r w:rsidRPr="00316DEC">
        <w:rPr>
          <w:lang w:val="es-ES"/>
        </w:rPr>
        <w:t xml:space="preserve">en </w:t>
      </w:r>
      <w:r w:rsidRPr="00316DEC">
        <w:rPr>
          <w:i/>
          <w:lang w:val="es-ES"/>
        </w:rPr>
        <w:t xml:space="preserve">Pedro Páramo </w:t>
      </w:r>
      <w:r w:rsidRPr="00316DEC">
        <w:rPr>
          <w:lang w:val="es-ES"/>
        </w:rPr>
        <w:t>fue el haber</w:t>
      </w:r>
      <w:r w:rsidRPr="00316DEC">
        <w:rPr>
          <w:spacing w:val="-13"/>
          <w:lang w:val="es-ES"/>
        </w:rPr>
        <w:t xml:space="preserve"> </w:t>
      </w:r>
      <w:r w:rsidRPr="00316DEC">
        <w:rPr>
          <w:lang w:val="es-ES"/>
        </w:rPr>
        <w:t>tenido, como no otro, el entendimiento social y cultural</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la vida</w:t>
      </w:r>
      <w:r w:rsidRPr="00316DEC">
        <w:rPr>
          <w:spacing w:val="-6"/>
          <w:lang w:val="es-ES"/>
        </w:rPr>
        <w:t xml:space="preserve"> </w:t>
      </w:r>
      <w:r w:rsidRPr="00316DEC">
        <w:rPr>
          <w:lang w:val="es-ES"/>
        </w:rPr>
        <w:t>campesina, expresado en el lenguaje donde se concentra la tradición (ecos, murmullos</w:t>
      </w:r>
      <w:r w:rsidRPr="00316DEC">
        <w:rPr>
          <w:spacing w:val="-6"/>
          <w:lang w:val="es-ES"/>
        </w:rPr>
        <w:t xml:space="preserve"> </w:t>
      </w:r>
      <w:r w:rsidRPr="00316DEC">
        <w:rPr>
          <w:lang w:val="es-ES"/>
        </w:rPr>
        <w:t>de</w:t>
      </w:r>
      <w:r w:rsidRPr="00316DEC">
        <w:rPr>
          <w:spacing w:val="-8"/>
          <w:lang w:val="es-ES"/>
        </w:rPr>
        <w:t xml:space="preserve"> </w:t>
      </w:r>
      <w:r w:rsidRPr="00316DEC">
        <w:rPr>
          <w:lang w:val="es-ES"/>
        </w:rPr>
        <w:t>un</w:t>
      </w:r>
      <w:r w:rsidRPr="00316DEC">
        <w:rPr>
          <w:spacing w:val="-1"/>
          <w:lang w:val="es-ES"/>
        </w:rPr>
        <w:t xml:space="preserve"> </w:t>
      </w:r>
      <w:r w:rsidRPr="00316DEC">
        <w:rPr>
          <w:lang w:val="es-ES"/>
        </w:rPr>
        <w:t>pueblo),</w:t>
      </w:r>
      <w:r w:rsidRPr="00316DEC">
        <w:rPr>
          <w:spacing w:val="-10"/>
          <w:lang w:val="es-ES"/>
        </w:rPr>
        <w:t xml:space="preserve"> </w:t>
      </w:r>
      <w:r w:rsidRPr="00316DEC">
        <w:rPr>
          <w:lang w:val="es-ES"/>
        </w:rPr>
        <w:t>internalización</w:t>
      </w:r>
      <w:r w:rsidRPr="00316DEC">
        <w:rPr>
          <w:spacing w:val="-17"/>
          <w:lang w:val="es-ES"/>
        </w:rPr>
        <w:t xml:space="preserve"> </w:t>
      </w:r>
      <w:r w:rsidRPr="00316DEC">
        <w:rPr>
          <w:lang w:val="es-ES"/>
        </w:rPr>
        <w:t>de</w:t>
      </w:r>
      <w:r w:rsidRPr="00316DEC">
        <w:rPr>
          <w:spacing w:val="-8"/>
          <w:lang w:val="es-ES"/>
        </w:rPr>
        <w:t xml:space="preserve"> </w:t>
      </w:r>
      <w:r w:rsidRPr="00316DEC">
        <w:rPr>
          <w:lang w:val="es-ES"/>
        </w:rPr>
        <w:t>un</w:t>
      </w:r>
      <w:r w:rsidRPr="00316DEC">
        <w:rPr>
          <w:spacing w:val="-1"/>
          <w:lang w:val="es-ES"/>
        </w:rPr>
        <w:t xml:space="preserve"> </w:t>
      </w:r>
      <w:r w:rsidRPr="00316DEC">
        <w:rPr>
          <w:lang w:val="es-ES"/>
        </w:rPr>
        <w:t>sentido</w:t>
      </w:r>
      <w:r w:rsidRPr="00316DEC">
        <w:rPr>
          <w:spacing w:val="-3"/>
          <w:lang w:val="es-ES"/>
        </w:rPr>
        <w:t xml:space="preserve"> </w:t>
      </w:r>
      <w:r w:rsidRPr="00316DEC">
        <w:rPr>
          <w:lang w:val="es-ES"/>
        </w:rPr>
        <w:t>de</w:t>
      </w:r>
      <w:r w:rsidRPr="00316DEC">
        <w:rPr>
          <w:spacing w:val="-8"/>
          <w:lang w:val="es-ES"/>
        </w:rPr>
        <w:t xml:space="preserve"> </w:t>
      </w:r>
      <w:r w:rsidRPr="00316DEC">
        <w:rPr>
          <w:lang w:val="es-ES"/>
        </w:rPr>
        <w:t>tiempo</w:t>
      </w:r>
      <w:r w:rsidRPr="00316DEC">
        <w:rPr>
          <w:spacing w:val="-3"/>
          <w:lang w:val="es-ES"/>
        </w:rPr>
        <w:t xml:space="preserve"> </w:t>
      </w:r>
      <w:r w:rsidRPr="00316DEC">
        <w:rPr>
          <w:lang w:val="es-ES"/>
        </w:rPr>
        <w:t>en que</w:t>
      </w:r>
      <w:r w:rsidRPr="00316DEC">
        <w:rPr>
          <w:spacing w:val="-8"/>
          <w:lang w:val="es-ES"/>
        </w:rPr>
        <w:t xml:space="preserve"> </w:t>
      </w:r>
      <w:r w:rsidRPr="00316DEC">
        <w:rPr>
          <w:lang w:val="es-ES"/>
        </w:rPr>
        <w:t>no pasa</w:t>
      </w:r>
      <w:r w:rsidRPr="00316DEC">
        <w:rPr>
          <w:spacing w:val="28"/>
          <w:lang w:val="es-ES"/>
        </w:rPr>
        <w:t xml:space="preserve"> </w:t>
      </w:r>
      <w:r w:rsidRPr="00316DEC">
        <w:rPr>
          <w:lang w:val="es-ES"/>
        </w:rPr>
        <w:t>nada</w:t>
      </w:r>
      <w:r w:rsidRPr="00316DEC">
        <w:rPr>
          <w:spacing w:val="40"/>
          <w:lang w:val="es-ES"/>
        </w:rPr>
        <w:t xml:space="preserve"> </w:t>
      </w:r>
      <w:r w:rsidRPr="00316DEC">
        <w:rPr>
          <w:lang w:val="es-ES"/>
        </w:rPr>
        <w:t>porque ha habido una ruptura en el orden:</w:t>
      </w:r>
    </w:p>
    <w:p w14:paraId="1526B815" w14:textId="77777777" w:rsidR="000B7FD8" w:rsidRPr="00316DEC" w:rsidRDefault="00316DEC">
      <w:pPr>
        <w:pStyle w:val="BodyText"/>
        <w:spacing w:line="237" w:lineRule="auto"/>
        <w:ind w:left="821" w:right="1430"/>
        <w:rPr>
          <w:lang w:val="es-ES"/>
        </w:rPr>
      </w:pPr>
      <w:r w:rsidRPr="00316DEC">
        <w:rPr>
          <w:lang w:val="es-ES"/>
        </w:rPr>
        <w:t>En su admirable creación, Rulfo dotó realmente al español mexicano con una</w:t>
      </w:r>
      <w:r w:rsidRPr="00316DEC">
        <w:rPr>
          <w:spacing w:val="40"/>
          <w:lang w:val="es-ES"/>
        </w:rPr>
        <w:t xml:space="preserve"> </w:t>
      </w:r>
      <w:r w:rsidRPr="00316DEC">
        <w:rPr>
          <w:lang w:val="es-ES"/>
        </w:rPr>
        <w:t>intensidad</w:t>
      </w:r>
      <w:r w:rsidRPr="00316DEC">
        <w:rPr>
          <w:spacing w:val="-19"/>
          <w:lang w:val="es-ES"/>
        </w:rPr>
        <w:t xml:space="preserve"> </w:t>
      </w:r>
      <w:r w:rsidRPr="00316DEC">
        <w:rPr>
          <w:lang w:val="es-ES"/>
        </w:rPr>
        <w:t>(exactitud</w:t>
      </w:r>
      <w:r w:rsidRPr="00316DEC">
        <w:rPr>
          <w:spacing w:val="-19"/>
          <w:lang w:val="es-ES"/>
        </w:rPr>
        <w:t xml:space="preserve"> </w:t>
      </w:r>
      <w:r w:rsidRPr="00316DEC">
        <w:rPr>
          <w:lang w:val="es-ES"/>
        </w:rPr>
        <w:t>íntima)</w:t>
      </w:r>
      <w:r w:rsidRPr="00316DEC">
        <w:rPr>
          <w:spacing w:val="-12"/>
          <w:lang w:val="es-ES"/>
        </w:rPr>
        <w:t xml:space="preserve"> </w:t>
      </w:r>
      <w:r w:rsidRPr="00316DEC">
        <w:rPr>
          <w:lang w:val="es-ES"/>
        </w:rPr>
        <w:t>equivalente</w:t>
      </w:r>
      <w:r w:rsidRPr="00316DEC">
        <w:rPr>
          <w:spacing w:val="-10"/>
          <w:lang w:val="es-ES"/>
        </w:rPr>
        <w:t xml:space="preserve"> </w:t>
      </w:r>
      <w:r w:rsidRPr="00316DEC">
        <w:rPr>
          <w:lang w:val="es-ES"/>
        </w:rPr>
        <w:t>a</w:t>
      </w:r>
      <w:r w:rsidRPr="00316DEC">
        <w:rPr>
          <w:spacing w:val="-5"/>
          <w:lang w:val="es-ES"/>
        </w:rPr>
        <w:t xml:space="preserve"> </w:t>
      </w:r>
      <w:r w:rsidRPr="00316DEC">
        <w:rPr>
          <w:lang w:val="es-ES"/>
        </w:rPr>
        <w:t>la lograda por el poeta Ramón López Velarde […] revela ma</w:t>
      </w:r>
      <w:r w:rsidRPr="00316DEC">
        <w:rPr>
          <w:lang w:val="es-ES"/>
        </w:rPr>
        <w:t>neras auténticas de nombrar, de acercarse a seres y objetos, de darse cuenta de cómo la palabra posee una identidad social (una</w:t>
      </w:r>
      <w:r w:rsidRPr="00316DEC">
        <w:rPr>
          <w:spacing w:val="40"/>
          <w:lang w:val="es-ES"/>
        </w:rPr>
        <w:t xml:space="preserve"> </w:t>
      </w:r>
      <w:r w:rsidRPr="00316DEC">
        <w:rPr>
          <w:lang w:val="es-ES"/>
        </w:rPr>
        <w:t>tradición). (67; mi traducción)</w:t>
      </w:r>
    </w:p>
    <w:p w14:paraId="0970B8AD" w14:textId="77777777" w:rsidR="000B7FD8" w:rsidRPr="00316DEC" w:rsidRDefault="000B7FD8">
      <w:pPr>
        <w:pStyle w:val="BodyText"/>
        <w:spacing w:before="6"/>
        <w:rPr>
          <w:sz w:val="25"/>
          <w:lang w:val="es-ES"/>
        </w:rPr>
      </w:pPr>
    </w:p>
    <w:p w14:paraId="44697D6B" w14:textId="77777777" w:rsidR="000B7FD8" w:rsidRPr="00316DEC" w:rsidRDefault="00316DEC">
      <w:pPr>
        <w:pStyle w:val="BodyText"/>
        <w:spacing w:line="482" w:lineRule="auto"/>
        <w:ind w:left="101"/>
        <w:rPr>
          <w:lang w:val="es-ES"/>
        </w:rPr>
      </w:pPr>
      <w:r w:rsidRPr="00316DEC">
        <w:rPr>
          <w:lang w:val="es-ES"/>
        </w:rPr>
        <w:t>La belleza</w:t>
      </w:r>
      <w:r w:rsidRPr="00316DEC">
        <w:rPr>
          <w:spacing w:val="-10"/>
          <w:lang w:val="es-ES"/>
        </w:rPr>
        <w:t xml:space="preserve"> </w:t>
      </w:r>
      <w:r w:rsidRPr="00316DEC">
        <w:rPr>
          <w:lang w:val="es-ES"/>
        </w:rPr>
        <w:t>literaria</w:t>
      </w:r>
      <w:r w:rsidRPr="00316DEC">
        <w:rPr>
          <w:spacing w:val="-10"/>
          <w:lang w:val="es-ES"/>
        </w:rPr>
        <w:t xml:space="preserve"> </w:t>
      </w:r>
      <w:r w:rsidRPr="00316DEC">
        <w:rPr>
          <w:lang w:val="es-ES"/>
        </w:rPr>
        <w:t>que</w:t>
      </w:r>
      <w:r w:rsidRPr="00316DEC">
        <w:rPr>
          <w:spacing w:val="-14"/>
          <w:lang w:val="es-ES"/>
        </w:rPr>
        <w:t xml:space="preserve"> </w:t>
      </w:r>
      <w:r w:rsidRPr="00316DEC">
        <w:rPr>
          <w:lang w:val="es-ES"/>
        </w:rPr>
        <w:t>se</w:t>
      </w:r>
      <w:r w:rsidRPr="00316DEC">
        <w:rPr>
          <w:spacing w:val="-14"/>
          <w:lang w:val="es-ES"/>
        </w:rPr>
        <w:t xml:space="preserve"> </w:t>
      </w:r>
      <w:r w:rsidRPr="00316DEC">
        <w:rPr>
          <w:lang w:val="es-ES"/>
        </w:rPr>
        <w:t>desprende</w:t>
      </w:r>
      <w:r w:rsidRPr="00316DEC">
        <w:rPr>
          <w:spacing w:val="-14"/>
          <w:lang w:val="es-ES"/>
        </w:rPr>
        <w:t xml:space="preserve"> </w:t>
      </w:r>
      <w:r w:rsidRPr="00316DEC">
        <w:rPr>
          <w:lang w:val="es-ES"/>
        </w:rPr>
        <w:t>de</w:t>
      </w:r>
      <w:r w:rsidRPr="00316DEC">
        <w:rPr>
          <w:spacing w:val="-4"/>
          <w:lang w:val="es-ES"/>
        </w:rPr>
        <w:t xml:space="preserve"> </w:t>
      </w:r>
      <w:r w:rsidRPr="00316DEC">
        <w:rPr>
          <w:i/>
          <w:lang w:val="es-ES"/>
        </w:rPr>
        <w:t xml:space="preserve">Los recuerdos del porvenir </w:t>
      </w:r>
      <w:r w:rsidRPr="00316DEC">
        <w:rPr>
          <w:lang w:val="es-ES"/>
        </w:rPr>
        <w:t>se debe a la combinación de</w:t>
      </w:r>
      <w:r w:rsidRPr="00316DEC">
        <w:rPr>
          <w:lang w:val="es-ES"/>
        </w:rPr>
        <w:t xml:space="preserve"> concepciones temporales y al lenguaje poético.</w:t>
      </w:r>
    </w:p>
    <w:p w14:paraId="1DFD5108" w14:textId="77777777" w:rsidR="000B7FD8" w:rsidRPr="00316DEC" w:rsidRDefault="00316DEC">
      <w:pPr>
        <w:pStyle w:val="BodyText"/>
        <w:spacing w:line="477" w:lineRule="auto"/>
        <w:ind w:left="101" w:right="692" w:firstLine="720"/>
        <w:rPr>
          <w:lang w:val="es-ES"/>
        </w:rPr>
      </w:pPr>
      <w:r w:rsidRPr="00316DEC">
        <w:rPr>
          <w:lang w:val="es-ES"/>
        </w:rPr>
        <w:t xml:space="preserve">Carlos Fuentes experimenta </w:t>
      </w:r>
      <w:r w:rsidRPr="00316DEC">
        <w:rPr>
          <w:i/>
          <w:lang w:val="es-ES"/>
        </w:rPr>
        <w:t xml:space="preserve">en La muerte de Artemio Cruz </w:t>
      </w:r>
      <w:r w:rsidRPr="00316DEC">
        <w:rPr>
          <w:lang w:val="es-ES"/>
        </w:rPr>
        <w:t>con nuevas estrategias narrativas y asume una perspectiva filosófica existencial que expresa una cosmovisión más</w:t>
      </w:r>
      <w:r w:rsidRPr="00316DEC">
        <w:rPr>
          <w:spacing w:val="40"/>
          <w:lang w:val="es-ES"/>
        </w:rPr>
        <w:t xml:space="preserve"> </w:t>
      </w:r>
      <w:r w:rsidRPr="00316DEC">
        <w:rPr>
          <w:lang w:val="es-ES"/>
        </w:rPr>
        <w:t>cerrada – la de Artemio Cruz, desde don</w:t>
      </w:r>
      <w:r w:rsidRPr="00316DEC">
        <w:rPr>
          <w:lang w:val="es-ES"/>
        </w:rPr>
        <w:t>de Fuentes encuentra una manera de</w:t>
      </w:r>
      <w:r w:rsidRPr="00316DEC">
        <w:rPr>
          <w:spacing w:val="32"/>
          <w:lang w:val="es-ES"/>
        </w:rPr>
        <w:t xml:space="preserve"> </w:t>
      </w:r>
      <w:r w:rsidRPr="00316DEC">
        <w:rPr>
          <w:lang w:val="es-ES"/>
        </w:rPr>
        <w:t>articular una</w:t>
      </w:r>
      <w:r w:rsidRPr="00316DEC">
        <w:rPr>
          <w:spacing w:val="40"/>
          <w:lang w:val="es-ES"/>
        </w:rPr>
        <w:t xml:space="preserve"> </w:t>
      </w:r>
      <w:r w:rsidRPr="00316DEC">
        <w:rPr>
          <w:lang w:val="es-ES"/>
        </w:rPr>
        <w:t>respuesta</w:t>
      </w:r>
      <w:r w:rsidRPr="00316DEC">
        <w:rPr>
          <w:spacing w:val="37"/>
          <w:lang w:val="es-ES"/>
        </w:rPr>
        <w:t xml:space="preserve"> </w:t>
      </w:r>
      <w:r w:rsidRPr="00316DEC">
        <w:rPr>
          <w:lang w:val="es-ES"/>
        </w:rPr>
        <w:t>específica</w:t>
      </w:r>
      <w:r w:rsidRPr="00316DEC">
        <w:rPr>
          <w:spacing w:val="37"/>
          <w:lang w:val="es-ES"/>
        </w:rPr>
        <w:t xml:space="preserve"> </w:t>
      </w:r>
      <w:r w:rsidRPr="00316DEC">
        <w:rPr>
          <w:lang w:val="es-ES"/>
        </w:rPr>
        <w:t>a</w:t>
      </w:r>
      <w:r w:rsidRPr="00316DEC">
        <w:rPr>
          <w:spacing w:val="37"/>
          <w:lang w:val="es-ES"/>
        </w:rPr>
        <w:t xml:space="preserve"> </w:t>
      </w:r>
      <w:r w:rsidRPr="00316DEC">
        <w:rPr>
          <w:lang w:val="es-ES"/>
        </w:rPr>
        <w:t>los cuestionamientos generales que tiene sobre el</w:t>
      </w:r>
      <w:r w:rsidRPr="00316DEC">
        <w:rPr>
          <w:spacing w:val="37"/>
          <w:lang w:val="es-ES"/>
        </w:rPr>
        <w:t xml:space="preserve"> </w:t>
      </w:r>
      <w:r w:rsidRPr="00316DEC">
        <w:rPr>
          <w:lang w:val="es-ES"/>
        </w:rPr>
        <w:t>México</w:t>
      </w:r>
    </w:p>
    <w:p w14:paraId="1A1A6D9C" w14:textId="77777777" w:rsidR="000B7FD8" w:rsidRPr="00316DEC" w:rsidRDefault="000B7FD8">
      <w:pPr>
        <w:spacing w:line="477" w:lineRule="auto"/>
        <w:rPr>
          <w:lang w:val="es-ES"/>
        </w:rPr>
        <w:sectPr w:rsidR="000B7FD8" w:rsidRPr="00316DEC">
          <w:pgSz w:w="12240" w:h="15840"/>
          <w:pgMar w:top="960" w:right="760" w:bottom="280" w:left="1340" w:header="762" w:footer="0" w:gutter="0"/>
          <w:cols w:space="720"/>
        </w:sectPr>
      </w:pPr>
    </w:p>
    <w:p w14:paraId="02EBBB03" w14:textId="77777777" w:rsidR="000B7FD8" w:rsidRPr="00316DEC" w:rsidRDefault="000B7FD8">
      <w:pPr>
        <w:pStyle w:val="BodyText"/>
        <w:rPr>
          <w:sz w:val="20"/>
          <w:lang w:val="es-ES"/>
        </w:rPr>
      </w:pPr>
    </w:p>
    <w:p w14:paraId="2872248E" w14:textId="77777777" w:rsidR="000B7FD8" w:rsidRPr="00316DEC" w:rsidRDefault="000B7FD8">
      <w:pPr>
        <w:pStyle w:val="BodyText"/>
        <w:spacing w:before="10"/>
        <w:rPr>
          <w:sz w:val="18"/>
          <w:lang w:val="es-ES"/>
        </w:rPr>
      </w:pPr>
    </w:p>
    <w:p w14:paraId="3DF1137C" w14:textId="77777777" w:rsidR="000B7FD8" w:rsidRPr="00316DEC" w:rsidRDefault="00316DEC">
      <w:pPr>
        <w:pStyle w:val="BodyText"/>
        <w:spacing w:before="1" w:line="480" w:lineRule="auto"/>
        <w:ind w:left="101" w:right="727"/>
        <w:rPr>
          <w:lang w:val="es-ES"/>
        </w:rPr>
      </w:pPr>
      <w:r w:rsidRPr="00316DEC">
        <w:rPr>
          <w:lang w:val="es-ES"/>
        </w:rPr>
        <w:t>postrevolucionario</w:t>
      </w:r>
      <w:r w:rsidRPr="00316DEC">
        <w:rPr>
          <w:spacing w:val="-8"/>
          <w:lang w:val="es-ES"/>
        </w:rPr>
        <w:t xml:space="preserve"> </w:t>
      </w:r>
      <w:r w:rsidRPr="00316DEC">
        <w:rPr>
          <w:lang w:val="es-ES"/>
        </w:rPr>
        <w:t>(Sommers</w:t>
      </w:r>
      <w:r w:rsidRPr="00316DEC">
        <w:rPr>
          <w:spacing w:val="-10"/>
          <w:lang w:val="es-ES"/>
        </w:rPr>
        <w:t xml:space="preserve"> </w:t>
      </w:r>
      <w:r w:rsidRPr="00316DEC">
        <w:rPr>
          <w:lang w:val="es-ES"/>
        </w:rPr>
        <w:t>195).</w:t>
      </w:r>
      <w:r w:rsidRPr="00316DEC">
        <w:rPr>
          <w:spacing w:val="40"/>
          <w:lang w:val="es-ES"/>
        </w:rPr>
        <w:t xml:space="preserve"> </w:t>
      </w:r>
      <w:r w:rsidRPr="00316DEC">
        <w:rPr>
          <w:lang w:val="es-ES"/>
        </w:rPr>
        <w:t>Parece natural</w:t>
      </w:r>
      <w:r w:rsidRPr="00316DEC">
        <w:rPr>
          <w:spacing w:val="-8"/>
          <w:lang w:val="es-ES"/>
        </w:rPr>
        <w:t xml:space="preserve"> </w:t>
      </w:r>
      <w:r w:rsidRPr="00316DEC">
        <w:rPr>
          <w:lang w:val="es-ES"/>
        </w:rPr>
        <w:t>pensar</w:t>
      </w:r>
      <w:r w:rsidRPr="00316DEC">
        <w:rPr>
          <w:spacing w:val="-12"/>
          <w:lang w:val="es-ES"/>
        </w:rPr>
        <w:t xml:space="preserve"> </w:t>
      </w:r>
      <w:r w:rsidRPr="00316DEC">
        <w:rPr>
          <w:lang w:val="es-ES"/>
        </w:rPr>
        <w:t>esta</w:t>
      </w:r>
      <w:r w:rsidRPr="00316DEC">
        <w:rPr>
          <w:spacing w:val="-8"/>
          <w:lang w:val="es-ES"/>
        </w:rPr>
        <w:t xml:space="preserve"> </w:t>
      </w:r>
      <w:r w:rsidRPr="00316DEC">
        <w:rPr>
          <w:lang w:val="es-ES"/>
        </w:rPr>
        <w:t>novela</w:t>
      </w:r>
      <w:r w:rsidRPr="00316DEC">
        <w:rPr>
          <w:spacing w:val="-8"/>
          <w:lang w:val="es-ES"/>
        </w:rPr>
        <w:t xml:space="preserve"> </w:t>
      </w:r>
      <w:r w:rsidRPr="00316DEC">
        <w:rPr>
          <w:lang w:val="es-ES"/>
        </w:rPr>
        <w:t>como</w:t>
      </w:r>
      <w:r w:rsidRPr="00316DEC">
        <w:rPr>
          <w:spacing w:val="-7"/>
          <w:lang w:val="es-ES"/>
        </w:rPr>
        <w:t xml:space="preserve"> </w:t>
      </w:r>
      <w:r w:rsidRPr="00316DEC">
        <w:rPr>
          <w:lang w:val="es-ES"/>
        </w:rPr>
        <w:t>mucho</w:t>
      </w:r>
      <w:r w:rsidRPr="00316DEC">
        <w:rPr>
          <w:spacing w:val="-8"/>
          <w:lang w:val="es-ES"/>
        </w:rPr>
        <w:t xml:space="preserve"> </w:t>
      </w:r>
      <w:r w:rsidRPr="00316DEC">
        <w:rPr>
          <w:lang w:val="es-ES"/>
        </w:rPr>
        <w:t xml:space="preserve">después de </w:t>
      </w:r>
      <w:r w:rsidRPr="00316DEC">
        <w:rPr>
          <w:i/>
          <w:lang w:val="es-ES"/>
        </w:rPr>
        <w:t>Los recuerdos del porvenir</w:t>
      </w:r>
      <w:r w:rsidRPr="00316DEC">
        <w:rPr>
          <w:lang w:val="es-ES"/>
        </w:rPr>
        <w:t>, cuyo narrador colectivo es incapaz de trascender los eventos de 1827 y 1930, aunque</w:t>
      </w:r>
      <w:r w:rsidRPr="00316DEC">
        <w:rPr>
          <w:spacing w:val="-12"/>
          <w:lang w:val="es-ES"/>
        </w:rPr>
        <w:t xml:space="preserve"> </w:t>
      </w:r>
      <w:r w:rsidRPr="00316DEC">
        <w:rPr>
          <w:lang w:val="es-ES"/>
        </w:rPr>
        <w:t>la</w:t>
      </w:r>
      <w:r w:rsidRPr="00316DEC">
        <w:rPr>
          <w:spacing w:val="-7"/>
          <w:lang w:val="es-ES"/>
        </w:rPr>
        <w:t xml:space="preserve"> </w:t>
      </w:r>
      <w:r w:rsidRPr="00316DEC">
        <w:rPr>
          <w:lang w:val="es-ES"/>
        </w:rPr>
        <w:t>novela</w:t>
      </w:r>
      <w:r w:rsidRPr="00316DEC">
        <w:rPr>
          <w:spacing w:val="-7"/>
          <w:lang w:val="es-ES"/>
        </w:rPr>
        <w:t xml:space="preserve"> </w:t>
      </w:r>
      <w:r w:rsidRPr="00316DEC">
        <w:rPr>
          <w:lang w:val="es-ES"/>
        </w:rPr>
        <w:t>de</w:t>
      </w:r>
      <w:r w:rsidRPr="00316DEC">
        <w:rPr>
          <w:spacing w:val="-12"/>
          <w:lang w:val="es-ES"/>
        </w:rPr>
        <w:t xml:space="preserve"> </w:t>
      </w:r>
      <w:r w:rsidRPr="00316DEC">
        <w:rPr>
          <w:lang w:val="es-ES"/>
        </w:rPr>
        <w:t>Garro</w:t>
      </w:r>
      <w:r w:rsidRPr="00316DEC">
        <w:rPr>
          <w:spacing w:val="-6"/>
          <w:lang w:val="es-ES"/>
        </w:rPr>
        <w:t xml:space="preserve"> </w:t>
      </w:r>
      <w:r w:rsidRPr="00316DEC">
        <w:rPr>
          <w:lang w:val="es-ES"/>
        </w:rPr>
        <w:t>fue publicada</w:t>
      </w:r>
      <w:r w:rsidRPr="00316DEC">
        <w:rPr>
          <w:spacing w:val="-7"/>
          <w:lang w:val="es-ES"/>
        </w:rPr>
        <w:t xml:space="preserve"> </w:t>
      </w:r>
      <w:r w:rsidRPr="00316DEC">
        <w:rPr>
          <w:lang w:val="es-ES"/>
        </w:rPr>
        <w:t>solo</w:t>
      </w:r>
      <w:r w:rsidRPr="00316DEC">
        <w:rPr>
          <w:spacing w:val="-7"/>
          <w:lang w:val="es-ES"/>
        </w:rPr>
        <w:t xml:space="preserve"> </w:t>
      </w:r>
      <w:r w:rsidRPr="00316DEC">
        <w:rPr>
          <w:lang w:val="es-ES"/>
        </w:rPr>
        <w:t>un</w:t>
      </w:r>
      <w:r w:rsidRPr="00316DEC">
        <w:rPr>
          <w:spacing w:val="-6"/>
          <w:lang w:val="es-ES"/>
        </w:rPr>
        <w:t xml:space="preserve"> </w:t>
      </w:r>
      <w:r w:rsidRPr="00316DEC">
        <w:rPr>
          <w:lang w:val="es-ES"/>
        </w:rPr>
        <w:t>año</w:t>
      </w:r>
      <w:r w:rsidRPr="00316DEC">
        <w:rPr>
          <w:spacing w:val="-7"/>
          <w:lang w:val="es-ES"/>
        </w:rPr>
        <w:t xml:space="preserve"> </w:t>
      </w:r>
      <w:r w:rsidRPr="00316DEC">
        <w:rPr>
          <w:lang w:val="es-ES"/>
        </w:rPr>
        <w:t>después de la de Fuentes. El desencanto</w:t>
      </w:r>
      <w:r w:rsidRPr="00316DEC">
        <w:rPr>
          <w:spacing w:val="-4"/>
          <w:lang w:val="es-ES"/>
        </w:rPr>
        <w:t xml:space="preserve"> </w:t>
      </w:r>
      <w:r w:rsidRPr="00316DEC">
        <w:rPr>
          <w:lang w:val="es-ES"/>
        </w:rPr>
        <w:t>del</w:t>
      </w:r>
      <w:r w:rsidRPr="00316DEC">
        <w:rPr>
          <w:spacing w:val="-4"/>
          <w:lang w:val="es-ES"/>
        </w:rPr>
        <w:t xml:space="preserve"> </w:t>
      </w:r>
      <w:r w:rsidRPr="00316DEC">
        <w:rPr>
          <w:lang w:val="es-ES"/>
        </w:rPr>
        <w:t>presente</w:t>
      </w:r>
      <w:r w:rsidRPr="00316DEC">
        <w:rPr>
          <w:spacing w:val="-9"/>
          <w:lang w:val="es-ES"/>
        </w:rPr>
        <w:t xml:space="preserve"> </w:t>
      </w:r>
      <w:r w:rsidRPr="00316DEC">
        <w:rPr>
          <w:lang w:val="es-ES"/>
        </w:rPr>
        <w:t>centrado</w:t>
      </w:r>
      <w:r w:rsidRPr="00316DEC">
        <w:rPr>
          <w:spacing w:val="-4"/>
          <w:lang w:val="es-ES"/>
        </w:rPr>
        <w:t xml:space="preserve"> </w:t>
      </w:r>
      <w:r w:rsidRPr="00316DEC">
        <w:rPr>
          <w:lang w:val="es-ES"/>
        </w:rPr>
        <w:t>en</w:t>
      </w:r>
      <w:r w:rsidRPr="00316DEC">
        <w:rPr>
          <w:spacing w:val="-2"/>
          <w:lang w:val="es-ES"/>
        </w:rPr>
        <w:t xml:space="preserve"> </w:t>
      </w:r>
      <w:r w:rsidRPr="00316DEC">
        <w:rPr>
          <w:lang w:val="es-ES"/>
        </w:rPr>
        <w:t>lo urbano,</w:t>
      </w:r>
      <w:r w:rsidRPr="00316DEC">
        <w:rPr>
          <w:spacing w:val="-11"/>
          <w:lang w:val="es-ES"/>
        </w:rPr>
        <w:t xml:space="preserve"> </w:t>
      </w:r>
      <w:r w:rsidRPr="00316DEC">
        <w:rPr>
          <w:lang w:val="es-ES"/>
        </w:rPr>
        <w:t>en</w:t>
      </w:r>
      <w:r w:rsidRPr="00316DEC">
        <w:rPr>
          <w:spacing w:val="-2"/>
          <w:lang w:val="es-ES"/>
        </w:rPr>
        <w:t xml:space="preserve"> </w:t>
      </w:r>
      <w:r w:rsidRPr="00316DEC">
        <w:rPr>
          <w:lang w:val="es-ES"/>
        </w:rPr>
        <w:t>los</w:t>
      </w:r>
      <w:r w:rsidRPr="00316DEC">
        <w:rPr>
          <w:spacing w:val="-8"/>
          <w:lang w:val="es-ES"/>
        </w:rPr>
        <w:t xml:space="preserve"> </w:t>
      </w:r>
      <w:r w:rsidRPr="00316DEC">
        <w:rPr>
          <w:lang w:val="es-ES"/>
        </w:rPr>
        <w:t>sesenta,</w:t>
      </w:r>
      <w:r w:rsidRPr="00316DEC">
        <w:rPr>
          <w:spacing w:val="-11"/>
          <w:lang w:val="es-ES"/>
        </w:rPr>
        <w:t xml:space="preserve"> </w:t>
      </w:r>
      <w:r w:rsidRPr="00316DEC">
        <w:rPr>
          <w:lang w:val="es-ES"/>
        </w:rPr>
        <w:t>se trad</w:t>
      </w:r>
      <w:r w:rsidRPr="00316DEC">
        <w:rPr>
          <w:lang w:val="es-ES"/>
        </w:rPr>
        <w:t>uce en el de una</w:t>
      </w:r>
      <w:r w:rsidRPr="00316DEC">
        <w:rPr>
          <w:spacing w:val="-4"/>
          <w:lang w:val="es-ES"/>
        </w:rPr>
        <w:t xml:space="preserve"> </w:t>
      </w:r>
      <w:r w:rsidRPr="00316DEC">
        <w:rPr>
          <w:lang w:val="es-ES"/>
        </w:rPr>
        <w:t>postura subjetiva, hedonista, un concepto de verdad personal y una preocupación mayor por el arte</w:t>
      </w:r>
      <w:r w:rsidRPr="00316DEC">
        <w:rPr>
          <w:spacing w:val="80"/>
          <w:lang w:val="es-ES"/>
        </w:rPr>
        <w:t xml:space="preserve"> </w:t>
      </w:r>
      <w:r w:rsidRPr="00316DEC">
        <w:rPr>
          <w:lang w:val="es-ES"/>
        </w:rPr>
        <w:t>(Mc Murray</w:t>
      </w:r>
      <w:r w:rsidRPr="00316DEC">
        <w:rPr>
          <w:spacing w:val="-2"/>
          <w:lang w:val="es-ES"/>
        </w:rPr>
        <w:t xml:space="preserve"> </w:t>
      </w:r>
      <w:r w:rsidRPr="00316DEC">
        <w:rPr>
          <w:lang w:val="es-ES"/>
        </w:rPr>
        <w:t>536). La Revolución</w:t>
      </w:r>
      <w:r w:rsidRPr="00316DEC">
        <w:rPr>
          <w:spacing w:val="-2"/>
          <w:lang w:val="es-ES"/>
        </w:rPr>
        <w:t xml:space="preserve"> </w:t>
      </w:r>
      <w:r w:rsidRPr="00316DEC">
        <w:rPr>
          <w:lang w:val="es-ES"/>
        </w:rPr>
        <w:t>se</w:t>
      </w:r>
      <w:r w:rsidRPr="00316DEC">
        <w:rPr>
          <w:spacing w:val="-1"/>
          <w:lang w:val="es-ES"/>
        </w:rPr>
        <w:t xml:space="preserve"> </w:t>
      </w:r>
      <w:r w:rsidRPr="00316DEC">
        <w:rPr>
          <w:lang w:val="es-ES"/>
        </w:rPr>
        <w:t>regodean con la experimentación del lenguaje, la sintaxis y</w:t>
      </w:r>
      <w:r w:rsidRPr="00316DEC">
        <w:rPr>
          <w:spacing w:val="40"/>
          <w:lang w:val="es-ES"/>
        </w:rPr>
        <w:t xml:space="preserve"> </w:t>
      </w:r>
      <w:r w:rsidRPr="00316DEC">
        <w:rPr>
          <w:lang w:val="es-ES"/>
        </w:rPr>
        <w:t>la estructura.</w:t>
      </w:r>
    </w:p>
    <w:p w14:paraId="648559DB" w14:textId="77777777" w:rsidR="000B7FD8" w:rsidRPr="00316DEC" w:rsidRDefault="00316DEC">
      <w:pPr>
        <w:pStyle w:val="BodyText"/>
        <w:spacing w:before="5" w:line="480" w:lineRule="auto"/>
        <w:ind w:left="101" w:right="692" w:firstLine="720"/>
        <w:rPr>
          <w:lang w:val="es-ES"/>
        </w:rPr>
      </w:pPr>
      <w:r w:rsidRPr="00316DEC">
        <w:rPr>
          <w:lang w:val="es-ES"/>
        </w:rPr>
        <w:t>Siguiendo en esta tradición de R</w:t>
      </w:r>
      <w:r w:rsidRPr="00316DEC">
        <w:rPr>
          <w:lang w:val="es-ES"/>
        </w:rPr>
        <w:t>ulfo, Garro y Fuentes, las</w:t>
      </w:r>
      <w:r w:rsidRPr="00316DEC">
        <w:rPr>
          <w:spacing w:val="40"/>
          <w:lang w:val="es-ES"/>
        </w:rPr>
        <w:t xml:space="preserve"> </w:t>
      </w:r>
      <w:r w:rsidRPr="00316DEC">
        <w:rPr>
          <w:lang w:val="es-ES"/>
        </w:rPr>
        <w:t>últimas nociones historiográficas con estrategias narrativas de naturaleza irónica, paródica, intertextual y</w:t>
      </w:r>
      <w:r w:rsidRPr="00316DEC">
        <w:rPr>
          <w:spacing w:val="40"/>
          <w:lang w:val="es-ES"/>
        </w:rPr>
        <w:t xml:space="preserve"> </w:t>
      </w:r>
      <w:r w:rsidRPr="00316DEC">
        <w:rPr>
          <w:lang w:val="es-ES"/>
        </w:rPr>
        <w:t>metatextual resultaron atractivas para los novelistas a finales de los noventa.</w:t>
      </w:r>
      <w:r w:rsidRPr="00316DEC">
        <w:rPr>
          <w:spacing w:val="80"/>
          <w:lang w:val="es-ES"/>
        </w:rPr>
        <w:t xml:space="preserve"> </w:t>
      </w:r>
      <w:r w:rsidRPr="00316DEC">
        <w:rPr>
          <w:lang w:val="es-ES"/>
        </w:rPr>
        <w:t>Los primeros</w:t>
      </w:r>
      <w:r w:rsidRPr="00316DEC">
        <w:rPr>
          <w:spacing w:val="40"/>
          <w:lang w:val="es-ES"/>
        </w:rPr>
        <w:t xml:space="preserve"> </w:t>
      </w:r>
      <w:r w:rsidRPr="00316DEC">
        <w:rPr>
          <w:lang w:val="es-ES"/>
        </w:rPr>
        <w:t>críticos en identificar est</w:t>
      </w:r>
      <w:r w:rsidRPr="00316DEC">
        <w:rPr>
          <w:lang w:val="es-ES"/>
        </w:rPr>
        <w:t>os cambios hablaban de una nueva novela histórica (Menton 25); de</w:t>
      </w:r>
      <w:r w:rsidRPr="00316DEC">
        <w:rPr>
          <w:spacing w:val="40"/>
          <w:lang w:val="es-ES"/>
        </w:rPr>
        <w:t xml:space="preserve"> </w:t>
      </w:r>
      <w:r w:rsidRPr="00316DEC">
        <w:rPr>
          <w:lang w:val="es-ES"/>
        </w:rPr>
        <w:t>diferentes tendencias o enfoques en la novela histórica contemporánea (Barrientos 14); o de</w:t>
      </w:r>
      <w:r w:rsidRPr="00316DEC">
        <w:rPr>
          <w:spacing w:val="40"/>
          <w:lang w:val="es-ES"/>
        </w:rPr>
        <w:t xml:space="preserve"> </w:t>
      </w:r>
      <w:r w:rsidRPr="00316DEC">
        <w:rPr>
          <w:lang w:val="es-ES"/>
        </w:rPr>
        <w:t>neonovelas</w:t>
      </w:r>
      <w:r w:rsidRPr="00316DEC">
        <w:rPr>
          <w:spacing w:val="-7"/>
          <w:lang w:val="es-ES"/>
        </w:rPr>
        <w:t xml:space="preserve"> </w:t>
      </w:r>
      <w:r w:rsidRPr="00316DEC">
        <w:rPr>
          <w:lang w:val="es-ES"/>
        </w:rPr>
        <w:t>históricas.</w:t>
      </w:r>
      <w:r w:rsidRPr="00316DEC">
        <w:rPr>
          <w:spacing w:val="-10"/>
          <w:lang w:val="es-ES"/>
        </w:rPr>
        <w:t xml:space="preserve"> </w:t>
      </w:r>
      <w:r w:rsidRPr="00316DEC">
        <w:rPr>
          <w:lang w:val="es-ES"/>
        </w:rPr>
        <w:t>Cristina</w:t>
      </w:r>
      <w:r w:rsidRPr="00316DEC">
        <w:rPr>
          <w:spacing w:val="-3"/>
          <w:lang w:val="es-ES"/>
        </w:rPr>
        <w:t xml:space="preserve"> </w:t>
      </w:r>
      <w:r w:rsidRPr="00316DEC">
        <w:rPr>
          <w:lang w:val="es-ES"/>
        </w:rPr>
        <w:t xml:space="preserve">Pons caracteriza las “drásticas transformaciones” como propias de </w:t>
      </w:r>
      <w:r w:rsidRPr="00316DEC">
        <w:rPr>
          <w:lang w:val="es-ES"/>
        </w:rPr>
        <w:t>las que eran</w:t>
      </w:r>
      <w:r w:rsidRPr="00316DEC">
        <w:rPr>
          <w:spacing w:val="40"/>
          <w:lang w:val="es-ES"/>
        </w:rPr>
        <w:t xml:space="preserve"> </w:t>
      </w:r>
      <w:r w:rsidRPr="00316DEC">
        <w:rPr>
          <w:lang w:val="es-ES"/>
        </w:rPr>
        <w:t>utilizadas por la</w:t>
      </w:r>
      <w:r w:rsidRPr="00316DEC">
        <w:rPr>
          <w:spacing w:val="40"/>
          <w:lang w:val="es-ES"/>
        </w:rPr>
        <w:t xml:space="preserve"> </w:t>
      </w:r>
      <w:r w:rsidRPr="00316DEC">
        <w:rPr>
          <w:lang w:val="es-ES"/>
        </w:rPr>
        <w:t>literatura</w:t>
      </w:r>
      <w:r w:rsidRPr="00316DEC">
        <w:rPr>
          <w:spacing w:val="40"/>
          <w:lang w:val="es-ES"/>
        </w:rPr>
        <w:t xml:space="preserve"> </w:t>
      </w:r>
      <w:r w:rsidRPr="00316DEC">
        <w:rPr>
          <w:lang w:val="es-ES"/>
        </w:rPr>
        <w:t>posmoderna:</w:t>
      </w:r>
    </w:p>
    <w:p w14:paraId="6AD51048" w14:textId="77777777" w:rsidR="000B7FD8" w:rsidRPr="00316DEC" w:rsidRDefault="00316DEC">
      <w:pPr>
        <w:pStyle w:val="BodyText"/>
        <w:ind w:left="821" w:right="1409"/>
        <w:rPr>
          <w:lang w:val="es-ES"/>
        </w:rPr>
      </w:pPr>
      <w:r w:rsidRPr="00316DEC">
        <w:rPr>
          <w:lang w:val="es-ES"/>
        </w:rPr>
        <w:t>La novela histórica reciente ‘hereda’ la tarea innovadora de una tendencia literaria que ha desarrollado procesos y prácticas narrativas que privilegian,</w:t>
      </w:r>
      <w:r w:rsidRPr="00316DEC">
        <w:rPr>
          <w:spacing w:val="40"/>
          <w:lang w:val="es-ES"/>
        </w:rPr>
        <w:t xml:space="preserve"> </w:t>
      </w:r>
      <w:r w:rsidRPr="00316DEC">
        <w:rPr>
          <w:lang w:val="es-ES"/>
        </w:rPr>
        <w:t>entre otros</w:t>
      </w:r>
      <w:r w:rsidRPr="00316DEC">
        <w:rPr>
          <w:spacing w:val="-9"/>
          <w:lang w:val="es-ES"/>
        </w:rPr>
        <w:t xml:space="preserve"> </w:t>
      </w:r>
      <w:r w:rsidRPr="00316DEC">
        <w:rPr>
          <w:lang w:val="es-ES"/>
        </w:rPr>
        <w:t>aspectos,</w:t>
      </w:r>
      <w:r w:rsidRPr="00316DEC">
        <w:rPr>
          <w:spacing w:val="-11"/>
          <w:lang w:val="es-ES"/>
        </w:rPr>
        <w:t xml:space="preserve"> </w:t>
      </w:r>
      <w:r w:rsidRPr="00316DEC">
        <w:rPr>
          <w:lang w:val="es-ES"/>
        </w:rPr>
        <w:t>la</w:t>
      </w:r>
      <w:r w:rsidRPr="00316DEC">
        <w:rPr>
          <w:spacing w:val="-5"/>
          <w:lang w:val="es-ES"/>
        </w:rPr>
        <w:t xml:space="preserve"> </w:t>
      </w:r>
      <w:r w:rsidRPr="00316DEC">
        <w:rPr>
          <w:lang w:val="es-ES"/>
        </w:rPr>
        <w:t>coexistencia</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diferentes</w:t>
      </w:r>
      <w:r w:rsidRPr="00316DEC">
        <w:rPr>
          <w:spacing w:val="-7"/>
          <w:lang w:val="es-ES"/>
        </w:rPr>
        <w:t xml:space="preserve"> </w:t>
      </w:r>
      <w:r w:rsidRPr="00316DEC">
        <w:rPr>
          <w:lang w:val="es-ES"/>
        </w:rPr>
        <w:t>discursos</w:t>
      </w:r>
      <w:r w:rsidRPr="00316DEC">
        <w:rPr>
          <w:spacing w:val="-9"/>
          <w:lang w:val="es-ES"/>
        </w:rPr>
        <w:t xml:space="preserve"> </w:t>
      </w:r>
      <w:r w:rsidRPr="00316DEC">
        <w:rPr>
          <w:lang w:val="es-ES"/>
        </w:rPr>
        <w:t>y puntos de vista; el desdoblamiento</w:t>
      </w:r>
      <w:r w:rsidRPr="00316DEC">
        <w:rPr>
          <w:spacing w:val="-19"/>
          <w:lang w:val="es-ES"/>
        </w:rPr>
        <w:t xml:space="preserve"> </w:t>
      </w:r>
      <w:r w:rsidRPr="00316DEC">
        <w:rPr>
          <w:lang w:val="es-ES"/>
        </w:rPr>
        <w:t>de</w:t>
      </w:r>
      <w:r w:rsidRPr="00316DEC">
        <w:rPr>
          <w:spacing w:val="-10"/>
          <w:lang w:val="es-ES"/>
        </w:rPr>
        <w:t xml:space="preserve"> </w:t>
      </w:r>
      <w:r w:rsidRPr="00316DEC">
        <w:rPr>
          <w:lang w:val="es-ES"/>
        </w:rPr>
        <w:t>identidades</w:t>
      </w:r>
      <w:r w:rsidRPr="00316DEC">
        <w:rPr>
          <w:spacing w:val="-9"/>
          <w:lang w:val="es-ES"/>
        </w:rPr>
        <w:t xml:space="preserve"> </w:t>
      </w:r>
      <w:r w:rsidRPr="00316DEC">
        <w:rPr>
          <w:lang w:val="es-ES"/>
        </w:rPr>
        <w:t>y</w:t>
      </w:r>
      <w:r w:rsidRPr="00316DEC">
        <w:rPr>
          <w:spacing w:val="-11"/>
          <w:lang w:val="es-ES"/>
        </w:rPr>
        <w:t xml:space="preserve"> </w:t>
      </w:r>
      <w:r w:rsidRPr="00316DEC">
        <w:rPr>
          <w:lang w:val="es-ES"/>
        </w:rPr>
        <w:t>los</w:t>
      </w:r>
      <w:r w:rsidRPr="00316DEC">
        <w:rPr>
          <w:spacing w:val="-9"/>
          <w:lang w:val="es-ES"/>
        </w:rPr>
        <w:t xml:space="preserve"> </w:t>
      </w:r>
      <w:r w:rsidRPr="00316DEC">
        <w:rPr>
          <w:lang w:val="es-ES"/>
        </w:rPr>
        <w:t>juegos especulares; el uso de la parodia, la ironía</w:t>
      </w:r>
      <w:r w:rsidRPr="00316DEC">
        <w:rPr>
          <w:spacing w:val="-1"/>
          <w:lang w:val="es-ES"/>
        </w:rPr>
        <w:t xml:space="preserve"> </w:t>
      </w:r>
      <w:r w:rsidRPr="00316DEC">
        <w:rPr>
          <w:lang w:val="es-ES"/>
        </w:rPr>
        <w:t>y lo burlesco;</w:t>
      </w:r>
      <w:r w:rsidRPr="00316DEC">
        <w:rPr>
          <w:spacing w:val="-13"/>
          <w:lang w:val="es-ES"/>
        </w:rPr>
        <w:t xml:space="preserve"> </w:t>
      </w:r>
      <w:r w:rsidRPr="00316DEC">
        <w:rPr>
          <w:lang w:val="es-ES"/>
        </w:rPr>
        <w:t>la</w:t>
      </w:r>
      <w:r w:rsidRPr="00316DEC">
        <w:rPr>
          <w:spacing w:val="-1"/>
          <w:lang w:val="es-ES"/>
        </w:rPr>
        <w:t xml:space="preserve"> </w:t>
      </w:r>
      <w:r w:rsidRPr="00316DEC">
        <w:rPr>
          <w:lang w:val="es-ES"/>
        </w:rPr>
        <w:t>yuxtaposición</w:t>
      </w:r>
      <w:r w:rsidRPr="00316DEC">
        <w:rPr>
          <w:spacing w:val="-16"/>
          <w:lang w:val="es-ES"/>
        </w:rPr>
        <w:t xml:space="preserve"> </w:t>
      </w:r>
      <w:r w:rsidRPr="00316DEC">
        <w:rPr>
          <w:lang w:val="es-ES"/>
        </w:rPr>
        <w:t>y el entrecruzamiento</w:t>
      </w:r>
      <w:r w:rsidRPr="00316DEC">
        <w:rPr>
          <w:spacing w:val="-16"/>
          <w:lang w:val="es-ES"/>
        </w:rPr>
        <w:t xml:space="preserve"> </w:t>
      </w:r>
      <w:r w:rsidRPr="00316DEC">
        <w:rPr>
          <w:lang w:val="es-ES"/>
        </w:rPr>
        <w:t>de</w:t>
      </w:r>
      <w:r w:rsidRPr="00316DEC">
        <w:rPr>
          <w:spacing w:val="-6"/>
          <w:lang w:val="es-ES"/>
        </w:rPr>
        <w:t xml:space="preserve"> </w:t>
      </w:r>
      <w:r w:rsidRPr="00316DEC">
        <w:rPr>
          <w:lang w:val="es-ES"/>
        </w:rPr>
        <w:t>líneas</w:t>
      </w:r>
      <w:r w:rsidRPr="00316DEC">
        <w:rPr>
          <w:spacing w:val="-5"/>
          <w:lang w:val="es-ES"/>
        </w:rPr>
        <w:t xml:space="preserve"> </w:t>
      </w:r>
      <w:r w:rsidRPr="00316DEC">
        <w:rPr>
          <w:lang w:val="es-ES"/>
        </w:rPr>
        <w:t>temporales; el</w:t>
      </w:r>
      <w:r w:rsidRPr="00316DEC">
        <w:rPr>
          <w:spacing w:val="5"/>
          <w:lang w:val="es-ES"/>
        </w:rPr>
        <w:t xml:space="preserve"> </w:t>
      </w:r>
      <w:r w:rsidRPr="00316DEC">
        <w:rPr>
          <w:lang w:val="es-ES"/>
        </w:rPr>
        <w:t>uso</w:t>
      </w:r>
      <w:r w:rsidRPr="00316DEC">
        <w:rPr>
          <w:spacing w:val="22"/>
          <w:lang w:val="es-ES"/>
        </w:rPr>
        <w:t xml:space="preserve"> </w:t>
      </w:r>
      <w:r w:rsidRPr="00316DEC">
        <w:rPr>
          <w:lang w:val="es-ES"/>
        </w:rPr>
        <w:t>de</w:t>
      </w:r>
      <w:r w:rsidRPr="00316DEC">
        <w:rPr>
          <w:spacing w:val="18"/>
          <w:lang w:val="es-ES"/>
        </w:rPr>
        <w:t xml:space="preserve"> </w:t>
      </w:r>
      <w:r w:rsidRPr="00316DEC">
        <w:rPr>
          <w:lang w:val="es-ES"/>
        </w:rPr>
        <w:t>una</w:t>
      </w:r>
      <w:r w:rsidRPr="00316DEC">
        <w:rPr>
          <w:spacing w:val="22"/>
          <w:lang w:val="es-ES"/>
        </w:rPr>
        <w:t xml:space="preserve"> </w:t>
      </w:r>
      <w:r w:rsidRPr="00316DEC">
        <w:rPr>
          <w:lang w:val="es-ES"/>
        </w:rPr>
        <w:t>variedad</w:t>
      </w:r>
      <w:r w:rsidRPr="00316DEC">
        <w:rPr>
          <w:spacing w:val="23"/>
          <w:lang w:val="es-ES"/>
        </w:rPr>
        <w:t xml:space="preserve"> </w:t>
      </w:r>
      <w:r w:rsidRPr="00316DEC">
        <w:rPr>
          <w:lang w:val="es-ES"/>
        </w:rPr>
        <w:t>de</w:t>
      </w:r>
      <w:r w:rsidRPr="00316DEC">
        <w:rPr>
          <w:spacing w:val="17"/>
          <w:lang w:val="es-ES"/>
        </w:rPr>
        <w:t xml:space="preserve"> </w:t>
      </w:r>
      <w:r w:rsidRPr="00316DEC">
        <w:rPr>
          <w:lang w:val="es-ES"/>
        </w:rPr>
        <w:t>formas</w:t>
      </w:r>
      <w:r w:rsidRPr="00316DEC">
        <w:rPr>
          <w:spacing w:val="19"/>
          <w:lang w:val="es-ES"/>
        </w:rPr>
        <w:t xml:space="preserve"> </w:t>
      </w:r>
      <w:r w:rsidRPr="00316DEC">
        <w:rPr>
          <w:lang w:val="es-ES"/>
        </w:rPr>
        <w:t>narrativas</w:t>
      </w:r>
      <w:r w:rsidRPr="00316DEC">
        <w:rPr>
          <w:spacing w:val="18"/>
          <w:lang w:val="es-ES"/>
        </w:rPr>
        <w:t xml:space="preserve"> </w:t>
      </w:r>
      <w:r w:rsidRPr="00316DEC">
        <w:rPr>
          <w:lang w:val="es-ES"/>
        </w:rPr>
        <w:t>y</w:t>
      </w:r>
      <w:r w:rsidRPr="00316DEC">
        <w:rPr>
          <w:spacing w:val="15"/>
          <w:lang w:val="es-ES"/>
        </w:rPr>
        <w:t xml:space="preserve"> </w:t>
      </w:r>
      <w:r w:rsidRPr="00316DEC">
        <w:rPr>
          <w:lang w:val="es-ES"/>
        </w:rPr>
        <w:t>estrategias</w:t>
      </w:r>
      <w:r w:rsidRPr="00316DEC">
        <w:rPr>
          <w:spacing w:val="19"/>
          <w:lang w:val="es-ES"/>
        </w:rPr>
        <w:t xml:space="preserve"> </w:t>
      </w:r>
      <w:r w:rsidRPr="00316DEC">
        <w:rPr>
          <w:lang w:val="es-ES"/>
        </w:rPr>
        <w:t>autorreflexivas.</w:t>
      </w:r>
      <w:r w:rsidRPr="00316DEC">
        <w:rPr>
          <w:spacing w:val="15"/>
          <w:lang w:val="es-ES"/>
        </w:rPr>
        <w:t xml:space="preserve"> </w:t>
      </w:r>
      <w:r w:rsidRPr="00316DEC">
        <w:rPr>
          <w:spacing w:val="-2"/>
          <w:lang w:val="es-ES"/>
        </w:rPr>
        <w:t>(107)</w:t>
      </w:r>
    </w:p>
    <w:p w14:paraId="0ADE7F50" w14:textId="77777777" w:rsidR="000B7FD8" w:rsidRPr="00316DEC" w:rsidRDefault="000B7FD8">
      <w:pPr>
        <w:pStyle w:val="BodyText"/>
        <w:spacing w:before="8"/>
        <w:rPr>
          <w:sz w:val="23"/>
          <w:lang w:val="es-ES"/>
        </w:rPr>
      </w:pPr>
    </w:p>
    <w:p w14:paraId="14C6DBEF" w14:textId="77777777" w:rsidR="000B7FD8" w:rsidRPr="00316DEC" w:rsidRDefault="00316DEC">
      <w:pPr>
        <w:pStyle w:val="BodyText"/>
        <w:spacing w:line="482" w:lineRule="auto"/>
        <w:ind w:left="101" w:right="692"/>
        <w:rPr>
          <w:lang w:val="es-ES"/>
        </w:rPr>
      </w:pPr>
      <w:r w:rsidRPr="00316DEC">
        <w:rPr>
          <w:lang w:val="es-ES"/>
        </w:rPr>
        <w:t>Algunas</w:t>
      </w:r>
      <w:r w:rsidRPr="00316DEC">
        <w:rPr>
          <w:spacing w:val="-5"/>
          <w:lang w:val="es-ES"/>
        </w:rPr>
        <w:t xml:space="preserve"> </w:t>
      </w:r>
      <w:r w:rsidRPr="00316DEC">
        <w:rPr>
          <w:lang w:val="es-ES"/>
        </w:rPr>
        <w:t>de</w:t>
      </w:r>
      <w:r w:rsidRPr="00316DEC">
        <w:rPr>
          <w:spacing w:val="-7"/>
          <w:lang w:val="es-ES"/>
        </w:rPr>
        <w:t xml:space="preserve"> </w:t>
      </w:r>
      <w:r w:rsidRPr="00316DEC">
        <w:rPr>
          <w:lang w:val="es-ES"/>
        </w:rPr>
        <w:t>ellas</w:t>
      </w:r>
      <w:r w:rsidRPr="00316DEC">
        <w:rPr>
          <w:spacing w:val="-5"/>
          <w:lang w:val="es-ES"/>
        </w:rPr>
        <w:t xml:space="preserve"> </w:t>
      </w:r>
      <w:r w:rsidRPr="00316DEC">
        <w:rPr>
          <w:lang w:val="es-ES"/>
        </w:rPr>
        <w:t>fueron analizadas,</w:t>
      </w:r>
      <w:r w:rsidRPr="00316DEC">
        <w:rPr>
          <w:spacing w:val="-8"/>
          <w:lang w:val="es-ES"/>
        </w:rPr>
        <w:t xml:space="preserve"> </w:t>
      </w:r>
      <w:r w:rsidRPr="00316DEC">
        <w:rPr>
          <w:lang w:val="es-ES"/>
        </w:rPr>
        <w:t>bajo</w:t>
      </w:r>
      <w:r w:rsidRPr="00316DEC">
        <w:rPr>
          <w:spacing w:val="-1"/>
          <w:lang w:val="es-ES"/>
        </w:rPr>
        <w:t xml:space="preserve"> </w:t>
      </w:r>
      <w:r w:rsidRPr="00316DEC">
        <w:rPr>
          <w:lang w:val="es-ES"/>
        </w:rPr>
        <w:t>estos</w:t>
      </w:r>
      <w:r w:rsidRPr="00316DEC">
        <w:rPr>
          <w:spacing w:val="-5"/>
          <w:lang w:val="es-ES"/>
        </w:rPr>
        <w:t xml:space="preserve"> </w:t>
      </w:r>
      <w:r w:rsidRPr="00316DEC">
        <w:rPr>
          <w:lang w:val="es-ES"/>
        </w:rPr>
        <w:t>mismos</w:t>
      </w:r>
      <w:r w:rsidRPr="00316DEC">
        <w:rPr>
          <w:spacing w:val="-5"/>
          <w:lang w:val="es-ES"/>
        </w:rPr>
        <w:t xml:space="preserve"> </w:t>
      </w:r>
      <w:r w:rsidRPr="00316DEC">
        <w:rPr>
          <w:lang w:val="es-ES"/>
        </w:rPr>
        <w:t>términos</w:t>
      </w:r>
      <w:r w:rsidRPr="00316DEC">
        <w:rPr>
          <w:spacing w:val="-5"/>
          <w:lang w:val="es-ES"/>
        </w:rPr>
        <w:t xml:space="preserve"> </w:t>
      </w:r>
      <w:r w:rsidRPr="00316DEC">
        <w:rPr>
          <w:lang w:val="es-ES"/>
        </w:rPr>
        <w:t>estructurales,</w:t>
      </w:r>
      <w:r w:rsidRPr="00316DEC">
        <w:rPr>
          <w:spacing w:val="-8"/>
          <w:lang w:val="es-ES"/>
        </w:rPr>
        <w:t xml:space="preserve"> </w:t>
      </w:r>
      <w:r w:rsidRPr="00316DEC">
        <w:rPr>
          <w:lang w:val="es-ES"/>
        </w:rPr>
        <w:t>por</w:t>
      </w:r>
      <w:r w:rsidRPr="00316DEC">
        <w:rPr>
          <w:spacing w:val="-7"/>
          <w:lang w:val="es-ES"/>
        </w:rPr>
        <w:t xml:space="preserve"> </w:t>
      </w:r>
      <w:r w:rsidRPr="00316DEC">
        <w:rPr>
          <w:lang w:val="es-ES"/>
        </w:rPr>
        <w:t>críticos</w:t>
      </w:r>
      <w:r w:rsidRPr="00316DEC">
        <w:rPr>
          <w:spacing w:val="26"/>
          <w:lang w:val="es-ES"/>
        </w:rPr>
        <w:t xml:space="preserve"> </w:t>
      </w:r>
      <w:r w:rsidRPr="00316DEC">
        <w:rPr>
          <w:lang w:val="es-ES"/>
        </w:rPr>
        <w:t>como Linda</w:t>
      </w:r>
      <w:r w:rsidRPr="00316DEC">
        <w:rPr>
          <w:spacing w:val="-8"/>
          <w:lang w:val="es-ES"/>
        </w:rPr>
        <w:t xml:space="preserve"> </w:t>
      </w:r>
      <w:r w:rsidRPr="00316DEC">
        <w:rPr>
          <w:lang w:val="es-ES"/>
        </w:rPr>
        <w:t>Hutcheon</w:t>
      </w:r>
      <w:r w:rsidRPr="00316DEC">
        <w:rPr>
          <w:spacing w:val="-7"/>
          <w:lang w:val="es-ES"/>
        </w:rPr>
        <w:t xml:space="preserve"> </w:t>
      </w:r>
      <w:r w:rsidRPr="00316DEC">
        <w:rPr>
          <w:lang w:val="es-ES"/>
        </w:rPr>
        <w:t>dentro</w:t>
      </w:r>
      <w:r w:rsidRPr="00316DEC">
        <w:rPr>
          <w:spacing w:val="-7"/>
          <w:lang w:val="es-ES"/>
        </w:rPr>
        <w:t xml:space="preserve"> </w:t>
      </w:r>
      <w:r w:rsidRPr="00316DEC">
        <w:rPr>
          <w:lang w:val="es-ES"/>
        </w:rPr>
        <w:t>del</w:t>
      </w:r>
      <w:r w:rsidRPr="00316DEC">
        <w:rPr>
          <w:spacing w:val="-8"/>
          <w:lang w:val="es-ES"/>
        </w:rPr>
        <w:t xml:space="preserve"> </w:t>
      </w:r>
      <w:r w:rsidRPr="00316DEC">
        <w:rPr>
          <w:lang w:val="es-ES"/>
        </w:rPr>
        <w:t>concepto</w:t>
      </w:r>
      <w:r w:rsidRPr="00316DEC">
        <w:rPr>
          <w:spacing w:val="-8"/>
          <w:lang w:val="es-ES"/>
        </w:rPr>
        <w:t xml:space="preserve"> </w:t>
      </w:r>
      <w:r w:rsidRPr="00316DEC">
        <w:rPr>
          <w:lang w:val="es-ES"/>
        </w:rPr>
        <w:t>de metaficción</w:t>
      </w:r>
      <w:r w:rsidRPr="00316DEC">
        <w:rPr>
          <w:spacing w:val="-7"/>
          <w:lang w:val="es-ES"/>
        </w:rPr>
        <w:t xml:space="preserve"> </w:t>
      </w:r>
      <w:r w:rsidRPr="00316DEC">
        <w:rPr>
          <w:lang w:val="es-ES"/>
        </w:rPr>
        <w:t>historiográfica.</w:t>
      </w:r>
      <w:r w:rsidRPr="00316DEC">
        <w:rPr>
          <w:spacing w:val="-14"/>
          <w:lang w:val="es-ES"/>
        </w:rPr>
        <w:t xml:space="preserve"> </w:t>
      </w:r>
      <w:r w:rsidRPr="00316DEC">
        <w:rPr>
          <w:lang w:val="es-ES"/>
        </w:rPr>
        <w:t>Se trata</w:t>
      </w:r>
      <w:r w:rsidRPr="00316DEC">
        <w:rPr>
          <w:spacing w:val="-8"/>
          <w:lang w:val="es-ES"/>
        </w:rPr>
        <w:t xml:space="preserve"> </w:t>
      </w:r>
      <w:r w:rsidRPr="00316DEC">
        <w:rPr>
          <w:lang w:val="es-ES"/>
        </w:rPr>
        <w:t>de una</w:t>
      </w:r>
      <w:r w:rsidRPr="00316DEC">
        <w:rPr>
          <w:spacing w:val="20"/>
          <w:lang w:val="es-ES"/>
        </w:rPr>
        <w:t xml:space="preserve"> </w:t>
      </w:r>
      <w:r w:rsidRPr="00316DEC">
        <w:rPr>
          <w:lang w:val="es-ES"/>
        </w:rPr>
        <w:t>ficción</w:t>
      </w:r>
      <w:r w:rsidRPr="00316DEC">
        <w:rPr>
          <w:spacing w:val="22"/>
          <w:lang w:val="es-ES"/>
        </w:rPr>
        <w:t xml:space="preserve"> </w:t>
      </w:r>
      <w:r w:rsidRPr="00316DEC">
        <w:rPr>
          <w:lang w:val="es-ES"/>
        </w:rPr>
        <w:t>cuya abierta intertextualidad revela el carácter textualizado del discurso histórico (</w:t>
      </w:r>
      <w:r w:rsidRPr="00316DEC">
        <w:rPr>
          <w:lang w:val="es-ES"/>
        </w:rPr>
        <w:t>1989 28). El</w:t>
      </w:r>
      <w:r w:rsidRPr="00316DEC">
        <w:rPr>
          <w:spacing w:val="40"/>
          <w:lang w:val="es-ES"/>
        </w:rPr>
        <w:t xml:space="preserve"> </w:t>
      </w:r>
      <w:r w:rsidRPr="00316DEC">
        <w:rPr>
          <w:lang w:val="es-ES"/>
        </w:rPr>
        <w:t>sentido</w:t>
      </w:r>
      <w:r w:rsidRPr="00316DEC">
        <w:rPr>
          <w:spacing w:val="-3"/>
          <w:lang w:val="es-ES"/>
        </w:rPr>
        <w:t xml:space="preserve"> </w:t>
      </w:r>
      <w:r w:rsidRPr="00316DEC">
        <w:rPr>
          <w:lang w:val="es-ES"/>
        </w:rPr>
        <w:t>de</w:t>
      </w:r>
      <w:r w:rsidRPr="00316DEC">
        <w:rPr>
          <w:spacing w:val="-11"/>
          <w:lang w:val="es-ES"/>
        </w:rPr>
        <w:t xml:space="preserve"> </w:t>
      </w:r>
      <w:r w:rsidRPr="00316DEC">
        <w:rPr>
          <w:lang w:val="es-ES"/>
        </w:rPr>
        <w:t>historia</w:t>
      </w:r>
      <w:r w:rsidRPr="00316DEC">
        <w:rPr>
          <w:spacing w:val="-6"/>
          <w:lang w:val="es-ES"/>
        </w:rPr>
        <w:t xml:space="preserve"> </w:t>
      </w:r>
      <w:r w:rsidRPr="00316DEC">
        <w:rPr>
          <w:lang w:val="es-ES"/>
        </w:rPr>
        <w:t>en</w:t>
      </w:r>
      <w:r w:rsidRPr="00316DEC">
        <w:rPr>
          <w:spacing w:val="-3"/>
          <w:lang w:val="es-ES"/>
        </w:rPr>
        <w:t xml:space="preserve"> </w:t>
      </w:r>
      <w:r w:rsidRPr="00316DEC">
        <w:rPr>
          <w:lang w:val="es-ES"/>
        </w:rPr>
        <w:t>este tipo</w:t>
      </w:r>
      <w:r w:rsidRPr="00316DEC">
        <w:rPr>
          <w:spacing w:val="-6"/>
          <w:lang w:val="es-ES"/>
        </w:rPr>
        <w:t xml:space="preserve"> </w:t>
      </w:r>
      <w:r w:rsidRPr="00316DEC">
        <w:rPr>
          <w:lang w:val="es-ES"/>
        </w:rPr>
        <w:t>de ficciones</w:t>
      </w:r>
      <w:r w:rsidRPr="00316DEC">
        <w:rPr>
          <w:spacing w:val="-8"/>
          <w:lang w:val="es-ES"/>
        </w:rPr>
        <w:t xml:space="preserve"> </w:t>
      </w:r>
      <w:r w:rsidRPr="00316DEC">
        <w:rPr>
          <w:lang w:val="es-ES"/>
        </w:rPr>
        <w:t>es doble</w:t>
      </w:r>
      <w:r w:rsidRPr="00316DEC">
        <w:rPr>
          <w:spacing w:val="-11"/>
          <w:lang w:val="es-ES"/>
        </w:rPr>
        <w:t xml:space="preserve"> </w:t>
      </w:r>
      <w:r w:rsidRPr="00316DEC">
        <w:rPr>
          <w:lang w:val="es-ES"/>
        </w:rPr>
        <w:t>porque</w:t>
      </w:r>
      <w:r w:rsidRPr="00316DEC">
        <w:rPr>
          <w:spacing w:val="-11"/>
          <w:lang w:val="es-ES"/>
        </w:rPr>
        <w:t xml:space="preserve"> </w:t>
      </w:r>
      <w:r w:rsidRPr="00316DEC">
        <w:rPr>
          <w:lang w:val="es-ES"/>
        </w:rPr>
        <w:t>de</w:t>
      </w:r>
      <w:r w:rsidRPr="00316DEC">
        <w:rPr>
          <w:spacing w:val="19"/>
          <w:lang w:val="es-ES"/>
        </w:rPr>
        <w:t xml:space="preserve"> </w:t>
      </w:r>
      <w:r w:rsidRPr="00316DEC">
        <w:rPr>
          <w:lang w:val="es-ES"/>
        </w:rPr>
        <w:t>manera</w:t>
      </w:r>
      <w:r w:rsidRPr="00316DEC">
        <w:rPr>
          <w:spacing w:val="24"/>
          <w:lang w:val="es-ES"/>
        </w:rPr>
        <w:t xml:space="preserve"> </w:t>
      </w:r>
      <w:r w:rsidRPr="00316DEC">
        <w:rPr>
          <w:lang w:val="es-ES"/>
        </w:rPr>
        <w:t>paródica</w:t>
      </w:r>
      <w:r w:rsidRPr="00316DEC">
        <w:rPr>
          <w:spacing w:val="24"/>
          <w:lang w:val="es-ES"/>
        </w:rPr>
        <w:t xml:space="preserve"> </w:t>
      </w:r>
      <w:r w:rsidRPr="00316DEC">
        <w:rPr>
          <w:lang w:val="es-ES"/>
        </w:rPr>
        <w:t>se</w:t>
      </w:r>
      <w:r w:rsidRPr="00316DEC">
        <w:rPr>
          <w:spacing w:val="19"/>
          <w:lang w:val="es-ES"/>
        </w:rPr>
        <w:t xml:space="preserve"> </w:t>
      </w:r>
      <w:r w:rsidRPr="00316DEC">
        <w:rPr>
          <w:lang w:val="es-ES"/>
        </w:rPr>
        <w:t>muestra</w:t>
      </w:r>
      <w:r w:rsidRPr="00316DEC">
        <w:rPr>
          <w:spacing w:val="24"/>
          <w:lang w:val="es-ES"/>
        </w:rPr>
        <w:t xml:space="preserve"> </w:t>
      </w:r>
      <w:r w:rsidRPr="00316DEC">
        <w:rPr>
          <w:lang w:val="es-ES"/>
        </w:rPr>
        <w:t>la</w:t>
      </w:r>
    </w:p>
    <w:p w14:paraId="2BF01852"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34E1D9FB" w14:textId="77777777" w:rsidR="000B7FD8" w:rsidRPr="00316DEC" w:rsidRDefault="000B7FD8">
      <w:pPr>
        <w:pStyle w:val="BodyText"/>
        <w:rPr>
          <w:sz w:val="20"/>
          <w:lang w:val="es-ES"/>
        </w:rPr>
      </w:pPr>
    </w:p>
    <w:p w14:paraId="57744401" w14:textId="77777777" w:rsidR="000B7FD8" w:rsidRPr="00316DEC" w:rsidRDefault="000B7FD8">
      <w:pPr>
        <w:pStyle w:val="BodyText"/>
        <w:spacing w:before="10"/>
        <w:rPr>
          <w:sz w:val="18"/>
          <w:lang w:val="es-ES"/>
        </w:rPr>
      </w:pPr>
    </w:p>
    <w:p w14:paraId="2261C1B1" w14:textId="77777777" w:rsidR="000B7FD8" w:rsidRPr="00316DEC" w:rsidRDefault="00316DEC">
      <w:pPr>
        <w:pStyle w:val="BodyText"/>
        <w:spacing w:before="1" w:line="482" w:lineRule="auto"/>
        <w:ind w:left="101" w:right="746"/>
        <w:rPr>
          <w:lang w:val="es-ES"/>
        </w:rPr>
      </w:pPr>
      <w:r w:rsidRPr="00316DEC">
        <w:rPr>
          <w:lang w:val="es-ES"/>
        </w:rPr>
        <w:t>historia, pero también se articula el recuento de esta historia por los perdedores o</w:t>
      </w:r>
      <w:r w:rsidRPr="00316DEC">
        <w:rPr>
          <w:spacing w:val="40"/>
          <w:lang w:val="es-ES"/>
        </w:rPr>
        <w:t xml:space="preserve"> </w:t>
      </w:r>
      <w:r w:rsidRPr="00316DEC">
        <w:rPr>
          <w:lang w:val="es-ES"/>
        </w:rPr>
        <w:t>combatientes (1989, 51).</w:t>
      </w:r>
    </w:p>
    <w:p w14:paraId="1B506949" w14:textId="77777777" w:rsidR="000B7FD8" w:rsidRPr="00316DEC" w:rsidRDefault="00316DEC">
      <w:pPr>
        <w:pStyle w:val="BodyText"/>
        <w:spacing w:line="480" w:lineRule="auto"/>
        <w:ind w:left="101" w:right="692" w:firstLine="720"/>
        <w:rPr>
          <w:lang w:val="es-ES"/>
        </w:rPr>
      </w:pPr>
      <w:r w:rsidRPr="00316DEC">
        <w:rPr>
          <w:lang w:val="es-ES"/>
        </w:rPr>
        <w:t xml:space="preserve">A partir de los 70’s, </w:t>
      </w:r>
      <w:r w:rsidRPr="00316DEC">
        <w:rPr>
          <w:lang w:val="es-ES"/>
        </w:rPr>
        <w:t>las nuevas técnicas dieron lugar a</w:t>
      </w:r>
      <w:r w:rsidRPr="00316DEC">
        <w:rPr>
          <w:spacing w:val="40"/>
          <w:lang w:val="es-ES"/>
        </w:rPr>
        <w:t xml:space="preserve"> </w:t>
      </w:r>
      <w:r w:rsidRPr="00316DEC">
        <w:rPr>
          <w:lang w:val="es-ES"/>
        </w:rPr>
        <w:t>una experimentación inusitada</w:t>
      </w:r>
      <w:r w:rsidRPr="00316DEC">
        <w:rPr>
          <w:spacing w:val="40"/>
          <w:lang w:val="es-ES"/>
        </w:rPr>
        <w:t xml:space="preserve"> </w:t>
      </w:r>
      <w:r w:rsidRPr="00316DEC">
        <w:rPr>
          <w:lang w:val="es-ES"/>
        </w:rPr>
        <w:t>que</w:t>
      </w:r>
      <w:r w:rsidRPr="00316DEC">
        <w:rPr>
          <w:spacing w:val="-11"/>
          <w:lang w:val="es-ES"/>
        </w:rPr>
        <w:t xml:space="preserve"> </w:t>
      </w:r>
      <w:r w:rsidRPr="00316DEC">
        <w:rPr>
          <w:lang w:val="es-ES"/>
        </w:rPr>
        <w:t>trajo como resultado</w:t>
      </w:r>
      <w:r w:rsidRPr="00316DEC">
        <w:rPr>
          <w:spacing w:val="-6"/>
          <w:lang w:val="es-ES"/>
        </w:rPr>
        <w:t xml:space="preserve"> </w:t>
      </w:r>
      <w:r w:rsidRPr="00316DEC">
        <w:rPr>
          <w:lang w:val="es-ES"/>
        </w:rPr>
        <w:t>una</w:t>
      </w:r>
      <w:r w:rsidRPr="00316DEC">
        <w:rPr>
          <w:spacing w:val="-6"/>
          <w:lang w:val="es-ES"/>
        </w:rPr>
        <w:t xml:space="preserve"> </w:t>
      </w:r>
      <w:r w:rsidRPr="00316DEC">
        <w:rPr>
          <w:lang w:val="es-ES"/>
        </w:rPr>
        <w:t>variedad</w:t>
      </w:r>
      <w:r w:rsidRPr="00316DEC">
        <w:rPr>
          <w:spacing w:val="-20"/>
          <w:lang w:val="es-ES"/>
        </w:rPr>
        <w:t xml:space="preserve"> </w:t>
      </w:r>
      <w:r w:rsidRPr="00316DEC">
        <w:rPr>
          <w:lang w:val="es-ES"/>
        </w:rPr>
        <w:t>narrativa</w:t>
      </w:r>
      <w:r w:rsidRPr="00316DEC">
        <w:rPr>
          <w:spacing w:val="-6"/>
          <w:lang w:val="es-ES"/>
        </w:rPr>
        <w:t xml:space="preserve"> </w:t>
      </w:r>
      <w:r w:rsidRPr="00316DEC">
        <w:rPr>
          <w:lang w:val="es-ES"/>
        </w:rPr>
        <w:t>sin</w:t>
      </w:r>
      <w:r w:rsidRPr="00316DEC">
        <w:rPr>
          <w:spacing w:val="-5"/>
          <w:lang w:val="es-ES"/>
        </w:rPr>
        <w:t xml:space="preserve"> </w:t>
      </w:r>
      <w:r w:rsidRPr="00316DEC">
        <w:rPr>
          <w:lang w:val="es-ES"/>
        </w:rPr>
        <w:t>precedente,</w:t>
      </w:r>
      <w:r w:rsidRPr="00316DEC">
        <w:rPr>
          <w:spacing w:val="-11"/>
          <w:lang w:val="es-ES"/>
        </w:rPr>
        <w:t xml:space="preserve"> </w:t>
      </w:r>
      <w:r w:rsidRPr="00316DEC">
        <w:rPr>
          <w:lang w:val="es-ES"/>
        </w:rPr>
        <w:t>novelas</w:t>
      </w:r>
      <w:r w:rsidRPr="00316DEC">
        <w:rPr>
          <w:spacing w:val="-10"/>
          <w:lang w:val="es-ES"/>
        </w:rPr>
        <w:t xml:space="preserve"> </w:t>
      </w:r>
      <w:r w:rsidRPr="00316DEC">
        <w:rPr>
          <w:lang w:val="es-ES"/>
        </w:rPr>
        <w:t>que en</w:t>
      </w:r>
      <w:r w:rsidRPr="00316DEC">
        <w:rPr>
          <w:spacing w:val="24"/>
          <w:lang w:val="es-ES"/>
        </w:rPr>
        <w:t xml:space="preserve"> </w:t>
      </w:r>
      <w:r w:rsidRPr="00316DEC">
        <w:rPr>
          <w:lang w:val="es-ES"/>
        </w:rPr>
        <w:t>temas y forma resultaban delirantes y excéntricas.</w:t>
      </w:r>
      <w:r w:rsidRPr="00316DEC">
        <w:rPr>
          <w:vertAlign w:val="superscript"/>
          <w:lang w:val="es-ES"/>
        </w:rPr>
        <w:t>16</w:t>
      </w:r>
      <w:r w:rsidRPr="00316DEC">
        <w:rPr>
          <w:spacing w:val="80"/>
          <w:lang w:val="es-ES"/>
        </w:rPr>
        <w:t xml:space="preserve"> </w:t>
      </w:r>
      <w:r w:rsidRPr="00316DEC">
        <w:rPr>
          <w:lang w:val="es-ES"/>
        </w:rPr>
        <w:t>Muchas de ellas se caracterizaron por una exacerbada</w:t>
      </w:r>
      <w:r w:rsidRPr="00316DEC">
        <w:rPr>
          <w:spacing w:val="40"/>
          <w:lang w:val="es-ES"/>
        </w:rPr>
        <w:t xml:space="preserve"> </w:t>
      </w:r>
      <w:r w:rsidRPr="00316DEC">
        <w:rPr>
          <w:lang w:val="es-ES"/>
        </w:rPr>
        <w:t>fantasía que Barrientos describió como “mariguanadas” (18). El desborde en la imaginación</w:t>
      </w:r>
      <w:r w:rsidRPr="00316DEC">
        <w:rPr>
          <w:spacing w:val="40"/>
          <w:lang w:val="es-ES"/>
        </w:rPr>
        <w:t xml:space="preserve"> </w:t>
      </w:r>
      <w:r w:rsidRPr="00316DEC">
        <w:rPr>
          <w:lang w:val="es-ES"/>
        </w:rPr>
        <w:t>dentro de un género que tiene altas expectativas de fidelidad con la realidad y el rigor</w:t>
      </w:r>
      <w:r w:rsidRPr="00316DEC">
        <w:rPr>
          <w:spacing w:val="80"/>
          <w:lang w:val="es-ES"/>
        </w:rPr>
        <w:t xml:space="preserve"> </w:t>
      </w:r>
      <w:r w:rsidRPr="00316DEC">
        <w:rPr>
          <w:lang w:val="es-ES"/>
        </w:rPr>
        <w:t>documental</w:t>
      </w:r>
      <w:r w:rsidRPr="00316DEC">
        <w:rPr>
          <w:spacing w:val="-2"/>
          <w:lang w:val="es-ES"/>
        </w:rPr>
        <w:t xml:space="preserve"> </w:t>
      </w:r>
      <w:r w:rsidRPr="00316DEC">
        <w:rPr>
          <w:lang w:val="es-ES"/>
        </w:rPr>
        <w:t>pudo</w:t>
      </w:r>
      <w:r w:rsidRPr="00316DEC">
        <w:rPr>
          <w:spacing w:val="-2"/>
          <w:lang w:val="es-ES"/>
        </w:rPr>
        <w:t xml:space="preserve"> </w:t>
      </w:r>
      <w:r w:rsidRPr="00316DEC">
        <w:rPr>
          <w:lang w:val="es-ES"/>
        </w:rPr>
        <w:t>ser</w:t>
      </w:r>
      <w:r w:rsidRPr="00316DEC">
        <w:rPr>
          <w:spacing w:val="-8"/>
          <w:lang w:val="es-ES"/>
        </w:rPr>
        <w:t xml:space="preserve"> </w:t>
      </w:r>
      <w:r w:rsidRPr="00316DEC">
        <w:rPr>
          <w:lang w:val="es-ES"/>
        </w:rPr>
        <w:t>acep</w:t>
      </w:r>
      <w:r w:rsidRPr="00316DEC">
        <w:rPr>
          <w:lang w:val="es-ES"/>
        </w:rPr>
        <w:t>tado</w:t>
      </w:r>
      <w:r w:rsidRPr="00316DEC">
        <w:rPr>
          <w:spacing w:val="-2"/>
          <w:lang w:val="es-ES"/>
        </w:rPr>
        <w:t xml:space="preserve"> </w:t>
      </w:r>
      <w:r w:rsidRPr="00316DEC">
        <w:rPr>
          <w:lang w:val="es-ES"/>
        </w:rPr>
        <w:t>por</w:t>
      </w:r>
      <w:r w:rsidRPr="00316DEC">
        <w:rPr>
          <w:spacing w:val="-8"/>
          <w:lang w:val="es-ES"/>
        </w:rPr>
        <w:t xml:space="preserve"> </w:t>
      </w:r>
      <w:r w:rsidRPr="00316DEC">
        <w:rPr>
          <w:lang w:val="es-ES"/>
        </w:rPr>
        <w:t>la</w:t>
      </w:r>
      <w:r w:rsidRPr="00316DEC">
        <w:rPr>
          <w:spacing w:val="-2"/>
          <w:lang w:val="es-ES"/>
        </w:rPr>
        <w:t xml:space="preserve"> </w:t>
      </w:r>
      <w:r w:rsidRPr="00316DEC">
        <w:rPr>
          <w:lang w:val="es-ES"/>
        </w:rPr>
        <w:t>tolerancia</w:t>
      </w:r>
      <w:r w:rsidRPr="00316DEC">
        <w:rPr>
          <w:spacing w:val="-2"/>
          <w:lang w:val="es-ES"/>
        </w:rPr>
        <w:t xml:space="preserve"> </w:t>
      </w:r>
      <w:r w:rsidRPr="00316DEC">
        <w:rPr>
          <w:lang w:val="es-ES"/>
        </w:rPr>
        <w:t>que</w:t>
      </w:r>
      <w:r w:rsidRPr="00316DEC">
        <w:rPr>
          <w:spacing w:val="-8"/>
          <w:lang w:val="es-ES"/>
        </w:rPr>
        <w:t xml:space="preserve"> </w:t>
      </w:r>
      <w:r w:rsidRPr="00316DEC">
        <w:rPr>
          <w:lang w:val="es-ES"/>
        </w:rPr>
        <w:t>se habían</w:t>
      </w:r>
      <w:r w:rsidRPr="00316DEC">
        <w:rPr>
          <w:spacing w:val="-1"/>
          <w:lang w:val="es-ES"/>
        </w:rPr>
        <w:t xml:space="preserve"> </w:t>
      </w:r>
      <w:r w:rsidRPr="00316DEC">
        <w:rPr>
          <w:lang w:val="es-ES"/>
        </w:rPr>
        <w:t>permitido</w:t>
      </w:r>
      <w:r w:rsidRPr="00316DEC">
        <w:rPr>
          <w:spacing w:val="29"/>
          <w:lang w:val="es-ES"/>
        </w:rPr>
        <w:t xml:space="preserve"> </w:t>
      </w:r>
      <w:r w:rsidRPr="00316DEC">
        <w:rPr>
          <w:lang w:val="es-ES"/>
        </w:rPr>
        <w:t>las novelas del</w:t>
      </w:r>
      <w:r w:rsidRPr="00316DEC">
        <w:rPr>
          <w:spacing w:val="29"/>
          <w:lang w:val="es-ES"/>
        </w:rPr>
        <w:t xml:space="preserve"> </w:t>
      </w:r>
      <w:r w:rsidRPr="00316DEC">
        <w:rPr>
          <w:lang w:val="es-ES"/>
        </w:rPr>
        <w:t>Boom en cuanto al elemento ficticio en hechos históricos concretos (Pons 124).</w:t>
      </w:r>
    </w:p>
    <w:p w14:paraId="76E3E205" w14:textId="77777777" w:rsidR="000B7FD8" w:rsidRPr="00316DEC" w:rsidRDefault="00316DEC">
      <w:pPr>
        <w:pStyle w:val="BodyText"/>
        <w:spacing w:line="480" w:lineRule="auto"/>
        <w:ind w:left="101" w:right="703" w:firstLine="720"/>
        <w:rPr>
          <w:lang w:val="es-ES"/>
        </w:rPr>
      </w:pPr>
      <w:r w:rsidRPr="00316DEC">
        <w:rPr>
          <w:lang w:val="es-ES"/>
        </w:rPr>
        <w:t xml:space="preserve">En México, </w:t>
      </w:r>
      <w:r w:rsidRPr="00316DEC">
        <w:rPr>
          <w:i/>
          <w:lang w:val="es-ES"/>
        </w:rPr>
        <w:t xml:space="preserve">Noticias del Imperio </w:t>
      </w:r>
      <w:r w:rsidRPr="00316DEC">
        <w:rPr>
          <w:lang w:val="es-ES"/>
        </w:rPr>
        <w:t>de Fernando del Paso (1984) se convirtió en la novela paradigmática de la “nueva n</w:t>
      </w:r>
      <w:r w:rsidRPr="00316DEC">
        <w:rPr>
          <w:lang w:val="es-ES"/>
        </w:rPr>
        <w:t>ovela histórica”, pero ya en</w:t>
      </w:r>
      <w:r w:rsidRPr="00316DEC">
        <w:rPr>
          <w:spacing w:val="40"/>
          <w:lang w:val="es-ES"/>
        </w:rPr>
        <w:t xml:space="preserve"> </w:t>
      </w:r>
      <w:r w:rsidRPr="00316DEC">
        <w:rPr>
          <w:i/>
          <w:lang w:val="es-ES"/>
        </w:rPr>
        <w:t xml:space="preserve">Los relámpagos de agosto </w:t>
      </w:r>
      <w:r w:rsidRPr="00316DEC">
        <w:rPr>
          <w:lang w:val="es-ES"/>
        </w:rPr>
        <w:t>(1964)</w:t>
      </w:r>
      <w:r w:rsidRPr="00316DEC">
        <w:rPr>
          <w:spacing w:val="40"/>
          <w:lang w:val="es-ES"/>
        </w:rPr>
        <w:t xml:space="preserve"> </w:t>
      </w:r>
      <w:r w:rsidRPr="00316DEC">
        <w:rPr>
          <w:lang w:val="es-ES"/>
        </w:rPr>
        <w:t>Jorge Ibargüengoitia interrogaba los discursos oficialistas; lo mismo que hizo en</w:t>
      </w:r>
      <w:r w:rsidRPr="00316DEC">
        <w:rPr>
          <w:spacing w:val="40"/>
          <w:lang w:val="es-ES"/>
        </w:rPr>
        <w:t xml:space="preserve"> </w:t>
      </w:r>
      <w:r w:rsidRPr="00316DEC">
        <w:rPr>
          <w:i/>
          <w:lang w:val="es-ES"/>
        </w:rPr>
        <w:t xml:space="preserve">Los pasos de López </w:t>
      </w:r>
      <w:r w:rsidRPr="00316DEC">
        <w:rPr>
          <w:lang w:val="es-ES"/>
        </w:rPr>
        <w:t>(1981). Raymond Williams ve en</w:t>
      </w:r>
      <w:r w:rsidRPr="00316DEC">
        <w:rPr>
          <w:spacing w:val="22"/>
          <w:lang w:val="es-ES"/>
        </w:rPr>
        <w:t xml:space="preserve"> </w:t>
      </w:r>
      <w:r w:rsidRPr="00316DEC">
        <w:rPr>
          <w:i/>
          <w:lang w:val="es-ES"/>
        </w:rPr>
        <w:t xml:space="preserve">Morirás lejos </w:t>
      </w:r>
      <w:r w:rsidRPr="00316DEC">
        <w:rPr>
          <w:lang w:val="es-ES"/>
        </w:rPr>
        <w:t>(1967) de José Emilio Pacheco el inicio de</w:t>
      </w:r>
      <w:r w:rsidRPr="00316DEC">
        <w:rPr>
          <w:spacing w:val="40"/>
          <w:lang w:val="es-ES"/>
        </w:rPr>
        <w:t xml:space="preserve"> </w:t>
      </w:r>
      <w:r w:rsidRPr="00316DEC">
        <w:rPr>
          <w:lang w:val="es-ES"/>
        </w:rPr>
        <w:t>la com</w:t>
      </w:r>
      <w:r w:rsidRPr="00316DEC">
        <w:rPr>
          <w:lang w:val="es-ES"/>
        </w:rPr>
        <w:t>binación</w:t>
      </w:r>
      <w:r w:rsidRPr="00316DEC">
        <w:rPr>
          <w:spacing w:val="-4"/>
          <w:lang w:val="es-ES"/>
        </w:rPr>
        <w:t xml:space="preserve"> </w:t>
      </w:r>
      <w:r w:rsidRPr="00316DEC">
        <w:rPr>
          <w:lang w:val="es-ES"/>
        </w:rPr>
        <w:t>de</w:t>
      </w:r>
      <w:r w:rsidRPr="00316DEC">
        <w:rPr>
          <w:spacing w:val="-10"/>
          <w:lang w:val="es-ES"/>
        </w:rPr>
        <w:t xml:space="preserve"> </w:t>
      </w:r>
      <w:r w:rsidRPr="00316DEC">
        <w:rPr>
          <w:lang w:val="es-ES"/>
        </w:rPr>
        <w:t>características del alto modernismo en Latinoamérica y el cuestionamiento ontológico de la historia (2003 161).</w:t>
      </w:r>
      <w:r w:rsidRPr="00316DEC">
        <w:rPr>
          <w:spacing w:val="80"/>
          <w:lang w:val="es-ES"/>
        </w:rPr>
        <w:t xml:space="preserve"> </w:t>
      </w:r>
      <w:r w:rsidRPr="00316DEC">
        <w:rPr>
          <w:i/>
          <w:lang w:val="es-ES"/>
        </w:rPr>
        <w:t xml:space="preserve">Morirás lejos </w:t>
      </w:r>
      <w:r w:rsidRPr="00316DEC">
        <w:rPr>
          <w:lang w:val="es-ES"/>
        </w:rPr>
        <w:t xml:space="preserve">es una de las novelas que Palou evoca en </w:t>
      </w:r>
      <w:r w:rsidRPr="00316DEC">
        <w:rPr>
          <w:i/>
          <w:lang w:val="es-ES"/>
        </w:rPr>
        <w:t>Pobre patria mía: La novela de Porfirio Díaz</w:t>
      </w:r>
      <w:r w:rsidRPr="00316DEC">
        <w:rPr>
          <w:lang w:val="es-ES"/>
        </w:rPr>
        <w:t>, haciendo un guiño a manera de homenaje a la literatura</w:t>
      </w:r>
      <w:r w:rsidRPr="00316DEC">
        <w:rPr>
          <w:spacing w:val="31"/>
          <w:lang w:val="es-ES"/>
        </w:rPr>
        <w:t xml:space="preserve"> </w:t>
      </w:r>
      <w:r w:rsidRPr="00316DEC">
        <w:rPr>
          <w:lang w:val="es-ES"/>
        </w:rPr>
        <w:t>que se abre a</w:t>
      </w:r>
      <w:r w:rsidRPr="00316DEC">
        <w:rPr>
          <w:spacing w:val="31"/>
          <w:lang w:val="es-ES"/>
        </w:rPr>
        <w:t xml:space="preserve"> </w:t>
      </w:r>
      <w:r w:rsidRPr="00316DEC">
        <w:rPr>
          <w:lang w:val="es-ES"/>
        </w:rPr>
        <w:t>nuevas formas</w:t>
      </w:r>
      <w:r w:rsidRPr="00316DEC">
        <w:rPr>
          <w:spacing w:val="40"/>
          <w:lang w:val="es-ES"/>
        </w:rPr>
        <w:t xml:space="preserve"> </w:t>
      </w:r>
      <w:r w:rsidRPr="00316DEC">
        <w:rPr>
          <w:lang w:val="es-ES"/>
        </w:rPr>
        <w:t>de novelizar la</w:t>
      </w:r>
      <w:r w:rsidRPr="00316DEC">
        <w:rPr>
          <w:spacing w:val="31"/>
          <w:lang w:val="es-ES"/>
        </w:rPr>
        <w:t xml:space="preserve"> </w:t>
      </w:r>
      <w:r w:rsidRPr="00316DEC">
        <w:rPr>
          <w:lang w:val="es-ES"/>
        </w:rPr>
        <w:t>historia.</w:t>
      </w:r>
      <w:r w:rsidRPr="00316DEC">
        <w:rPr>
          <w:spacing w:val="80"/>
          <w:lang w:val="es-ES"/>
        </w:rPr>
        <w:t xml:space="preserve"> </w:t>
      </w:r>
      <w:r w:rsidRPr="00316DEC">
        <w:rPr>
          <w:lang w:val="es-ES"/>
        </w:rPr>
        <w:t>Carlos Fuentes fue quizás el primer</w:t>
      </w:r>
      <w:r w:rsidRPr="00316DEC">
        <w:rPr>
          <w:spacing w:val="16"/>
          <w:lang w:val="es-ES"/>
        </w:rPr>
        <w:t xml:space="preserve"> </w:t>
      </w:r>
      <w:r w:rsidRPr="00316DEC">
        <w:rPr>
          <w:lang w:val="es-ES"/>
        </w:rPr>
        <w:t>novelista</w:t>
      </w:r>
      <w:r w:rsidRPr="00316DEC">
        <w:rPr>
          <w:spacing w:val="23"/>
          <w:lang w:val="es-ES"/>
        </w:rPr>
        <w:t xml:space="preserve"> </w:t>
      </w:r>
      <w:r w:rsidRPr="00316DEC">
        <w:rPr>
          <w:lang w:val="es-ES"/>
        </w:rPr>
        <w:t>mexicano</w:t>
      </w:r>
      <w:r w:rsidRPr="00316DEC">
        <w:rPr>
          <w:spacing w:val="23"/>
          <w:lang w:val="es-ES"/>
        </w:rPr>
        <w:t xml:space="preserve"> </w:t>
      </w:r>
      <w:r w:rsidRPr="00316DEC">
        <w:rPr>
          <w:lang w:val="es-ES"/>
        </w:rPr>
        <w:t>en</w:t>
      </w:r>
      <w:r w:rsidRPr="00316DEC">
        <w:rPr>
          <w:spacing w:val="24"/>
          <w:lang w:val="es-ES"/>
        </w:rPr>
        <w:t xml:space="preserve"> </w:t>
      </w:r>
      <w:r w:rsidRPr="00316DEC">
        <w:rPr>
          <w:lang w:val="es-ES"/>
        </w:rPr>
        <w:t>entrar</w:t>
      </w:r>
      <w:r w:rsidRPr="00316DEC">
        <w:rPr>
          <w:spacing w:val="17"/>
          <w:lang w:val="es-ES"/>
        </w:rPr>
        <w:t xml:space="preserve"> </w:t>
      </w:r>
      <w:r w:rsidRPr="00316DEC">
        <w:rPr>
          <w:lang w:val="es-ES"/>
        </w:rPr>
        <w:t>de</w:t>
      </w:r>
      <w:r w:rsidRPr="00316DEC">
        <w:rPr>
          <w:spacing w:val="18"/>
          <w:lang w:val="es-ES"/>
        </w:rPr>
        <w:t xml:space="preserve"> </w:t>
      </w:r>
      <w:r w:rsidRPr="00316DEC">
        <w:rPr>
          <w:lang w:val="es-ES"/>
        </w:rPr>
        <w:t>lleno</w:t>
      </w:r>
      <w:r w:rsidRPr="00316DEC">
        <w:rPr>
          <w:spacing w:val="23"/>
          <w:lang w:val="es-ES"/>
        </w:rPr>
        <w:t xml:space="preserve"> </w:t>
      </w:r>
      <w:r w:rsidRPr="00316DEC">
        <w:rPr>
          <w:lang w:val="es-ES"/>
        </w:rPr>
        <w:t>al</w:t>
      </w:r>
      <w:r w:rsidRPr="00316DEC">
        <w:rPr>
          <w:spacing w:val="23"/>
          <w:lang w:val="es-ES"/>
        </w:rPr>
        <w:t xml:space="preserve"> </w:t>
      </w:r>
      <w:r w:rsidRPr="00316DEC">
        <w:rPr>
          <w:lang w:val="es-ES"/>
        </w:rPr>
        <w:t>cuestionamiento</w:t>
      </w:r>
      <w:r w:rsidRPr="00316DEC">
        <w:rPr>
          <w:spacing w:val="23"/>
          <w:lang w:val="es-ES"/>
        </w:rPr>
        <w:t xml:space="preserve"> </w:t>
      </w:r>
      <w:r w:rsidRPr="00316DEC">
        <w:rPr>
          <w:lang w:val="es-ES"/>
        </w:rPr>
        <w:t>ontológico</w:t>
      </w:r>
      <w:r w:rsidRPr="00316DEC">
        <w:rPr>
          <w:spacing w:val="22"/>
          <w:lang w:val="es-ES"/>
        </w:rPr>
        <w:t xml:space="preserve"> </w:t>
      </w:r>
      <w:r w:rsidRPr="00316DEC">
        <w:rPr>
          <w:lang w:val="es-ES"/>
        </w:rPr>
        <w:t>de</w:t>
      </w:r>
      <w:r w:rsidRPr="00316DEC">
        <w:rPr>
          <w:spacing w:val="19"/>
          <w:lang w:val="es-ES"/>
        </w:rPr>
        <w:t xml:space="preserve"> </w:t>
      </w:r>
      <w:r w:rsidRPr="00316DEC">
        <w:rPr>
          <w:lang w:val="es-ES"/>
        </w:rPr>
        <w:t>la</w:t>
      </w:r>
      <w:r w:rsidRPr="00316DEC">
        <w:rPr>
          <w:spacing w:val="23"/>
          <w:lang w:val="es-ES"/>
        </w:rPr>
        <w:t xml:space="preserve"> </w:t>
      </w:r>
      <w:r w:rsidRPr="00316DEC">
        <w:rPr>
          <w:lang w:val="es-ES"/>
        </w:rPr>
        <w:t>historia</w:t>
      </w:r>
      <w:r w:rsidRPr="00316DEC">
        <w:rPr>
          <w:spacing w:val="23"/>
          <w:lang w:val="es-ES"/>
        </w:rPr>
        <w:t xml:space="preserve"> </w:t>
      </w:r>
      <w:r w:rsidRPr="00316DEC">
        <w:rPr>
          <w:spacing w:val="-5"/>
          <w:lang w:val="es-ES"/>
        </w:rPr>
        <w:t>en</w:t>
      </w:r>
    </w:p>
    <w:p w14:paraId="1F62C51E" w14:textId="2BB449DA" w:rsidR="000B7FD8" w:rsidRPr="00316DEC" w:rsidRDefault="00316DEC">
      <w:pPr>
        <w:pStyle w:val="BodyText"/>
        <w:spacing w:before="10"/>
        <w:rPr>
          <w:lang w:val="es-ES"/>
        </w:rPr>
      </w:pPr>
      <w:r>
        <w:rPr>
          <w:noProof/>
        </w:rPr>
        <mc:AlternateContent>
          <mc:Choice Requires="wps">
            <w:drawing>
              <wp:anchor distT="0" distB="0" distL="0" distR="0" simplePos="0" relativeHeight="487593472" behindDoc="1" locked="0" layoutInCell="1" allowOverlap="1" wp14:anchorId="1A3BCA07" wp14:editId="50FA419F">
                <wp:simplePos x="0" y="0"/>
                <wp:positionH relativeFrom="page">
                  <wp:posOffset>915035</wp:posOffset>
                </wp:positionH>
                <wp:positionV relativeFrom="paragraph">
                  <wp:posOffset>208280</wp:posOffset>
                </wp:positionV>
                <wp:extent cx="1830705" cy="7620"/>
                <wp:effectExtent l="0" t="0" r="0" b="0"/>
                <wp:wrapTopAndBottom/>
                <wp:docPr id="30" name="docshape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02E74A" id="docshape16" o:spid="_x0000_s1026" style="position:absolute;margin-left:72.05pt;margin-top:16.4pt;width:144.15pt;height:.6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" fillcolor="black" stroked="f">
                <w10:wrap type="topAndBottom" anchorx="page"/>
              </v:rect>
            </w:pict>
          </mc:Fallback>
        </mc:AlternateContent>
      </w:r>
    </w:p>
    <w:p w14:paraId="2B30C792" w14:textId="77777777" w:rsidR="000B7FD8" w:rsidRPr="00316DEC" w:rsidRDefault="00316DEC">
      <w:pPr>
        <w:spacing w:before="109"/>
        <w:ind w:left="101" w:right="692"/>
        <w:rPr>
          <w:sz w:val="20"/>
          <w:lang w:val="es-ES"/>
        </w:rPr>
      </w:pPr>
      <w:r w:rsidRPr="00316DEC">
        <w:rPr>
          <w:sz w:val="20"/>
          <w:vertAlign w:val="superscript"/>
          <w:lang w:val="es-ES"/>
        </w:rPr>
        <w:t>16</w:t>
      </w:r>
      <w:r w:rsidRPr="00316DEC">
        <w:rPr>
          <w:sz w:val="20"/>
          <w:lang w:val="es-ES"/>
        </w:rPr>
        <w:t>Dentro de la divers</w:t>
      </w:r>
      <w:r w:rsidRPr="00316DEC">
        <w:rPr>
          <w:sz w:val="20"/>
          <w:lang w:val="es-ES"/>
        </w:rPr>
        <w:t xml:space="preserve">idad encontramos novelas con un alto nivel de historicidad, pero que a la vez muestran una soltura en la imaginación al estilo de </w:t>
      </w:r>
      <w:r w:rsidRPr="00316DEC">
        <w:rPr>
          <w:i/>
          <w:sz w:val="20"/>
          <w:lang w:val="es-ES"/>
        </w:rPr>
        <w:t>Noticias del imperio</w:t>
      </w:r>
      <w:r w:rsidRPr="00316DEC">
        <w:rPr>
          <w:i/>
          <w:spacing w:val="30"/>
          <w:sz w:val="20"/>
          <w:lang w:val="es-ES"/>
        </w:rPr>
        <w:t xml:space="preserve"> </w:t>
      </w:r>
      <w:r w:rsidRPr="00316DEC">
        <w:rPr>
          <w:sz w:val="20"/>
          <w:lang w:val="es-ES"/>
        </w:rPr>
        <w:t xml:space="preserve">o </w:t>
      </w:r>
      <w:r w:rsidRPr="00316DEC">
        <w:rPr>
          <w:i/>
          <w:sz w:val="20"/>
          <w:lang w:val="es-ES"/>
        </w:rPr>
        <w:t>Terra Nostra</w:t>
      </w:r>
      <w:r w:rsidRPr="00316DEC">
        <w:rPr>
          <w:sz w:val="20"/>
          <w:lang w:val="es-ES"/>
        </w:rPr>
        <w:t>; las hay que son totalmente apócrifas como</w:t>
      </w:r>
      <w:r w:rsidRPr="00316DEC">
        <w:rPr>
          <w:spacing w:val="-1"/>
          <w:sz w:val="20"/>
          <w:lang w:val="es-ES"/>
        </w:rPr>
        <w:t xml:space="preserve"> </w:t>
      </w:r>
      <w:r w:rsidRPr="00316DEC">
        <w:rPr>
          <w:i/>
          <w:sz w:val="20"/>
          <w:lang w:val="es-ES"/>
        </w:rPr>
        <w:t>La noche</w:t>
      </w:r>
      <w:r w:rsidRPr="00316DEC">
        <w:rPr>
          <w:i/>
          <w:spacing w:val="-3"/>
          <w:sz w:val="20"/>
          <w:lang w:val="es-ES"/>
        </w:rPr>
        <w:t xml:space="preserve"> </w:t>
      </w:r>
      <w:r w:rsidRPr="00316DEC">
        <w:rPr>
          <w:i/>
          <w:sz w:val="20"/>
          <w:lang w:val="es-ES"/>
        </w:rPr>
        <w:t>oscura del</w:t>
      </w:r>
      <w:r w:rsidRPr="00316DEC">
        <w:rPr>
          <w:i/>
          <w:spacing w:val="-1"/>
          <w:sz w:val="20"/>
          <w:lang w:val="es-ES"/>
        </w:rPr>
        <w:t xml:space="preserve"> </w:t>
      </w:r>
      <w:r w:rsidRPr="00316DEC">
        <w:rPr>
          <w:i/>
          <w:sz w:val="20"/>
          <w:lang w:val="es-ES"/>
        </w:rPr>
        <w:t>niño Avilés</w:t>
      </w:r>
      <w:r w:rsidRPr="00316DEC">
        <w:rPr>
          <w:i/>
          <w:spacing w:val="-2"/>
          <w:sz w:val="20"/>
          <w:lang w:val="es-ES"/>
        </w:rPr>
        <w:t xml:space="preserve"> </w:t>
      </w:r>
      <w:r w:rsidRPr="00316DEC">
        <w:rPr>
          <w:sz w:val="20"/>
          <w:lang w:val="es-ES"/>
        </w:rPr>
        <w:t>(1984); novelas</w:t>
      </w:r>
      <w:r w:rsidRPr="00316DEC">
        <w:rPr>
          <w:sz w:val="20"/>
          <w:lang w:val="es-ES"/>
        </w:rPr>
        <w:t xml:space="preserve"> que</w:t>
      </w:r>
      <w:r w:rsidRPr="00316DEC">
        <w:rPr>
          <w:spacing w:val="-8"/>
          <w:sz w:val="20"/>
          <w:lang w:val="es-ES"/>
        </w:rPr>
        <w:t xml:space="preserve"> </w:t>
      </w:r>
      <w:r w:rsidRPr="00316DEC">
        <w:rPr>
          <w:sz w:val="20"/>
          <w:lang w:val="es-ES"/>
        </w:rPr>
        <w:t>se</w:t>
      </w:r>
      <w:r w:rsidRPr="00316DEC">
        <w:rPr>
          <w:spacing w:val="-8"/>
          <w:sz w:val="20"/>
          <w:lang w:val="es-ES"/>
        </w:rPr>
        <w:t xml:space="preserve"> </w:t>
      </w:r>
      <w:r w:rsidRPr="00316DEC">
        <w:rPr>
          <w:sz w:val="20"/>
          <w:lang w:val="es-ES"/>
        </w:rPr>
        <w:t>concentran</w:t>
      </w:r>
      <w:r w:rsidRPr="00316DEC">
        <w:rPr>
          <w:spacing w:val="-1"/>
          <w:sz w:val="20"/>
          <w:lang w:val="es-ES"/>
        </w:rPr>
        <w:t xml:space="preserve"> </w:t>
      </w:r>
      <w:r w:rsidRPr="00316DEC">
        <w:rPr>
          <w:sz w:val="20"/>
          <w:lang w:val="es-ES"/>
        </w:rPr>
        <w:t>en</w:t>
      </w:r>
      <w:r w:rsidRPr="00316DEC">
        <w:rPr>
          <w:spacing w:val="-1"/>
          <w:sz w:val="20"/>
          <w:lang w:val="es-ES"/>
        </w:rPr>
        <w:t xml:space="preserve"> </w:t>
      </w:r>
      <w:r w:rsidRPr="00316DEC">
        <w:rPr>
          <w:sz w:val="20"/>
          <w:lang w:val="es-ES"/>
        </w:rPr>
        <w:t>un</w:t>
      </w:r>
      <w:r w:rsidRPr="00316DEC">
        <w:rPr>
          <w:spacing w:val="-1"/>
          <w:sz w:val="20"/>
          <w:lang w:val="es-ES"/>
        </w:rPr>
        <w:t xml:space="preserve"> </w:t>
      </w:r>
      <w:r w:rsidRPr="00316DEC">
        <w:rPr>
          <w:sz w:val="20"/>
          <w:lang w:val="es-ES"/>
        </w:rPr>
        <w:t>solo</w:t>
      </w:r>
      <w:r w:rsidRPr="00316DEC">
        <w:rPr>
          <w:spacing w:val="-1"/>
          <w:sz w:val="20"/>
          <w:lang w:val="es-ES"/>
        </w:rPr>
        <w:t xml:space="preserve"> </w:t>
      </w:r>
      <w:r w:rsidRPr="00316DEC">
        <w:rPr>
          <w:sz w:val="20"/>
          <w:lang w:val="es-ES"/>
        </w:rPr>
        <w:t>periodo</w:t>
      </w:r>
      <w:r w:rsidRPr="00316DEC">
        <w:rPr>
          <w:spacing w:val="-1"/>
          <w:sz w:val="20"/>
          <w:lang w:val="es-ES"/>
        </w:rPr>
        <w:t xml:space="preserve"> </w:t>
      </w:r>
      <w:r w:rsidRPr="00316DEC">
        <w:rPr>
          <w:sz w:val="20"/>
          <w:lang w:val="es-ES"/>
        </w:rPr>
        <w:t xml:space="preserve">histórico, </w:t>
      </w:r>
      <w:r w:rsidRPr="00316DEC">
        <w:rPr>
          <w:i/>
          <w:sz w:val="20"/>
          <w:lang w:val="es-ES"/>
        </w:rPr>
        <w:t>La guerra del fin</w:t>
      </w:r>
      <w:r w:rsidRPr="00316DEC">
        <w:rPr>
          <w:i/>
          <w:spacing w:val="-1"/>
          <w:sz w:val="20"/>
          <w:lang w:val="es-ES"/>
        </w:rPr>
        <w:t xml:space="preserve"> </w:t>
      </w:r>
      <w:r w:rsidRPr="00316DEC">
        <w:rPr>
          <w:i/>
          <w:sz w:val="20"/>
          <w:lang w:val="es-ES"/>
        </w:rPr>
        <w:t>del</w:t>
      </w:r>
      <w:r w:rsidRPr="00316DEC">
        <w:rPr>
          <w:i/>
          <w:spacing w:val="-3"/>
          <w:sz w:val="20"/>
          <w:lang w:val="es-ES"/>
        </w:rPr>
        <w:t xml:space="preserve"> </w:t>
      </w:r>
      <w:r w:rsidRPr="00316DEC">
        <w:rPr>
          <w:i/>
          <w:sz w:val="20"/>
          <w:lang w:val="es-ES"/>
        </w:rPr>
        <w:t xml:space="preserve">mundo </w:t>
      </w:r>
      <w:r w:rsidRPr="00316DEC">
        <w:rPr>
          <w:sz w:val="20"/>
          <w:lang w:val="es-ES"/>
        </w:rPr>
        <w:t>(1981 )</w:t>
      </w:r>
      <w:r w:rsidRPr="00316DEC">
        <w:rPr>
          <w:spacing w:val="-7"/>
          <w:sz w:val="20"/>
          <w:lang w:val="es-ES"/>
        </w:rPr>
        <w:t xml:space="preserve"> </w:t>
      </w:r>
      <w:r w:rsidRPr="00316DEC">
        <w:rPr>
          <w:sz w:val="20"/>
          <w:lang w:val="es-ES"/>
        </w:rPr>
        <w:t>y</w:t>
      </w:r>
      <w:r w:rsidRPr="00316DEC">
        <w:rPr>
          <w:spacing w:val="14"/>
          <w:sz w:val="20"/>
          <w:lang w:val="es-ES"/>
        </w:rPr>
        <w:t xml:space="preserve"> </w:t>
      </w:r>
      <w:r w:rsidRPr="00316DEC">
        <w:rPr>
          <w:sz w:val="20"/>
          <w:lang w:val="es-ES"/>
        </w:rPr>
        <w:t>las</w:t>
      </w:r>
      <w:r w:rsidRPr="00316DEC">
        <w:rPr>
          <w:spacing w:val="14"/>
          <w:sz w:val="20"/>
          <w:lang w:val="es-ES"/>
        </w:rPr>
        <w:t xml:space="preserve"> </w:t>
      </w:r>
      <w:r w:rsidRPr="00316DEC">
        <w:rPr>
          <w:sz w:val="20"/>
          <w:lang w:val="es-ES"/>
        </w:rPr>
        <w:t xml:space="preserve">que alternan de un período a otro, </w:t>
      </w:r>
      <w:r w:rsidRPr="00316DEC">
        <w:rPr>
          <w:i/>
          <w:sz w:val="20"/>
          <w:lang w:val="es-ES"/>
        </w:rPr>
        <w:t>El arpa y</w:t>
      </w:r>
      <w:r w:rsidRPr="00316DEC">
        <w:rPr>
          <w:i/>
          <w:spacing w:val="15"/>
          <w:sz w:val="20"/>
          <w:lang w:val="es-ES"/>
        </w:rPr>
        <w:t xml:space="preserve"> </w:t>
      </w:r>
      <w:r w:rsidRPr="00316DEC">
        <w:rPr>
          <w:i/>
          <w:sz w:val="20"/>
          <w:lang w:val="es-ES"/>
        </w:rPr>
        <w:t>la sombra</w:t>
      </w:r>
      <w:r w:rsidRPr="00316DEC">
        <w:rPr>
          <w:i/>
          <w:spacing w:val="20"/>
          <w:sz w:val="20"/>
          <w:lang w:val="es-ES"/>
        </w:rPr>
        <w:t xml:space="preserve"> </w:t>
      </w:r>
      <w:r w:rsidRPr="00316DEC">
        <w:rPr>
          <w:sz w:val="20"/>
          <w:lang w:val="es-ES"/>
        </w:rPr>
        <w:t>(1979) o aquellas</w:t>
      </w:r>
      <w:r w:rsidRPr="00316DEC">
        <w:rPr>
          <w:spacing w:val="14"/>
          <w:sz w:val="20"/>
          <w:lang w:val="es-ES"/>
        </w:rPr>
        <w:t xml:space="preserve"> </w:t>
      </w:r>
      <w:r w:rsidRPr="00316DEC">
        <w:rPr>
          <w:sz w:val="20"/>
          <w:lang w:val="es-ES"/>
        </w:rPr>
        <w:t>que de plano son de un anacronismo desfachatado,</w:t>
      </w:r>
      <w:r w:rsidRPr="00316DEC">
        <w:rPr>
          <w:spacing w:val="40"/>
          <w:sz w:val="20"/>
          <w:lang w:val="es-ES"/>
        </w:rPr>
        <w:t xml:space="preserve"> </w:t>
      </w:r>
      <w:r w:rsidRPr="00316DEC">
        <w:rPr>
          <w:i/>
          <w:sz w:val="20"/>
          <w:lang w:val="es-ES"/>
        </w:rPr>
        <w:t>Los perros del paraíso</w:t>
      </w:r>
      <w:r w:rsidRPr="00316DEC">
        <w:rPr>
          <w:i/>
          <w:spacing w:val="35"/>
          <w:sz w:val="20"/>
          <w:lang w:val="es-ES"/>
        </w:rPr>
        <w:t xml:space="preserve"> </w:t>
      </w:r>
      <w:r w:rsidRPr="00316DEC">
        <w:rPr>
          <w:sz w:val="20"/>
          <w:lang w:val="es-ES"/>
        </w:rPr>
        <w:t xml:space="preserve">(1983), también novelas que representan un alto comentarios sobre el presente, </w:t>
      </w:r>
      <w:r w:rsidRPr="00316DEC">
        <w:rPr>
          <w:i/>
          <w:sz w:val="20"/>
          <w:lang w:val="es-ES"/>
        </w:rPr>
        <w:t>La guerra del fin del Mundo</w:t>
      </w:r>
      <w:r w:rsidRPr="00316DEC">
        <w:rPr>
          <w:sz w:val="20"/>
          <w:lang w:val="es-ES"/>
        </w:rPr>
        <w:t>, y aquellas que tienen poco que ver con el presente (como</w:t>
      </w:r>
      <w:r w:rsidRPr="00316DEC">
        <w:rPr>
          <w:spacing w:val="40"/>
          <w:sz w:val="20"/>
          <w:lang w:val="es-ES"/>
        </w:rPr>
        <w:t xml:space="preserve"> </w:t>
      </w:r>
      <w:r w:rsidRPr="00316DEC">
        <w:rPr>
          <w:i/>
          <w:sz w:val="20"/>
          <w:lang w:val="es-ES"/>
        </w:rPr>
        <w:t>Noticias del imperi</w:t>
      </w:r>
      <w:r w:rsidRPr="00316DEC">
        <w:rPr>
          <w:i/>
          <w:sz w:val="20"/>
          <w:lang w:val="es-ES"/>
        </w:rPr>
        <w:t>o</w:t>
      </w:r>
      <w:r w:rsidRPr="00316DEC">
        <w:rPr>
          <w:sz w:val="20"/>
          <w:lang w:val="es-ES"/>
        </w:rPr>
        <w:t>,</w:t>
      </w:r>
      <w:r w:rsidRPr="00316DEC">
        <w:rPr>
          <w:spacing w:val="-5"/>
          <w:sz w:val="20"/>
          <w:lang w:val="es-ES"/>
        </w:rPr>
        <w:t xml:space="preserve"> </w:t>
      </w:r>
      <w:r w:rsidRPr="00316DEC">
        <w:rPr>
          <w:sz w:val="20"/>
          <w:lang w:val="es-ES"/>
        </w:rPr>
        <w:t>novelas detectivescas,</w:t>
      </w:r>
      <w:r w:rsidRPr="00316DEC">
        <w:rPr>
          <w:spacing w:val="-5"/>
          <w:sz w:val="20"/>
          <w:lang w:val="es-ES"/>
        </w:rPr>
        <w:t xml:space="preserve"> </w:t>
      </w:r>
      <w:r w:rsidRPr="00316DEC">
        <w:rPr>
          <w:sz w:val="20"/>
          <w:lang w:val="es-ES"/>
        </w:rPr>
        <w:t>enciclopédicas,</w:t>
      </w:r>
      <w:r w:rsidRPr="00316DEC">
        <w:rPr>
          <w:spacing w:val="-5"/>
          <w:sz w:val="20"/>
          <w:lang w:val="es-ES"/>
        </w:rPr>
        <w:t xml:space="preserve"> </w:t>
      </w:r>
      <w:r w:rsidRPr="00316DEC">
        <w:rPr>
          <w:sz w:val="20"/>
          <w:lang w:val="es-ES"/>
        </w:rPr>
        <w:t>novelas</w:t>
      </w:r>
      <w:r w:rsidRPr="00316DEC">
        <w:rPr>
          <w:spacing w:val="-11"/>
          <w:sz w:val="20"/>
          <w:lang w:val="es-ES"/>
        </w:rPr>
        <w:t xml:space="preserve"> </w:t>
      </w:r>
      <w:r w:rsidRPr="00316DEC">
        <w:rPr>
          <w:sz w:val="20"/>
          <w:lang w:val="es-ES"/>
        </w:rPr>
        <w:t xml:space="preserve">autobiográficas apócrifas (como, </w:t>
      </w:r>
      <w:r w:rsidRPr="00316DEC">
        <w:rPr>
          <w:i/>
          <w:sz w:val="20"/>
          <w:lang w:val="es-ES"/>
        </w:rPr>
        <w:t>Diario maldito del nuño Guzmán</w:t>
      </w:r>
      <w:r w:rsidRPr="00316DEC">
        <w:rPr>
          <w:sz w:val="20"/>
          <w:lang w:val="es-ES"/>
        </w:rPr>
        <w:t>(Menton 45).</w:t>
      </w:r>
    </w:p>
    <w:p w14:paraId="0965044F" w14:textId="77777777" w:rsidR="000B7FD8" w:rsidRPr="00316DEC" w:rsidRDefault="000B7FD8">
      <w:pPr>
        <w:rPr>
          <w:sz w:val="20"/>
          <w:lang w:val="es-ES"/>
        </w:rPr>
        <w:sectPr w:rsidR="000B7FD8" w:rsidRPr="00316DEC">
          <w:pgSz w:w="12240" w:h="15840"/>
          <w:pgMar w:top="960" w:right="760" w:bottom="280" w:left="1340" w:header="762" w:footer="0" w:gutter="0"/>
          <w:cols w:space="720"/>
        </w:sectPr>
      </w:pPr>
    </w:p>
    <w:p w14:paraId="0362FD21" w14:textId="77777777" w:rsidR="000B7FD8" w:rsidRPr="00316DEC" w:rsidRDefault="000B7FD8">
      <w:pPr>
        <w:pStyle w:val="BodyText"/>
        <w:rPr>
          <w:sz w:val="20"/>
          <w:lang w:val="es-ES"/>
        </w:rPr>
      </w:pPr>
    </w:p>
    <w:p w14:paraId="079597D5" w14:textId="77777777" w:rsidR="000B7FD8" w:rsidRPr="00316DEC" w:rsidRDefault="000B7FD8">
      <w:pPr>
        <w:pStyle w:val="BodyText"/>
        <w:spacing w:before="10"/>
        <w:rPr>
          <w:sz w:val="18"/>
          <w:lang w:val="es-ES"/>
        </w:rPr>
      </w:pPr>
    </w:p>
    <w:p w14:paraId="10EE8CBD" w14:textId="77777777" w:rsidR="000B7FD8" w:rsidRPr="00316DEC" w:rsidRDefault="00316DEC">
      <w:pPr>
        <w:pStyle w:val="BodyText"/>
        <w:spacing w:before="1" w:line="480" w:lineRule="auto"/>
        <w:ind w:left="101" w:right="692"/>
        <w:rPr>
          <w:lang w:val="es-ES"/>
        </w:rPr>
      </w:pPr>
      <w:r w:rsidRPr="00316DEC">
        <w:rPr>
          <w:i/>
          <w:lang w:val="es-ES"/>
        </w:rPr>
        <w:t>Terra</w:t>
      </w:r>
      <w:r w:rsidRPr="00316DEC">
        <w:rPr>
          <w:i/>
          <w:spacing w:val="-4"/>
          <w:lang w:val="es-ES"/>
        </w:rPr>
        <w:t xml:space="preserve"> </w:t>
      </w:r>
      <w:r w:rsidRPr="00316DEC">
        <w:rPr>
          <w:i/>
          <w:lang w:val="es-ES"/>
        </w:rPr>
        <w:t xml:space="preserve">Nostra </w:t>
      </w:r>
      <w:r w:rsidRPr="00316DEC">
        <w:rPr>
          <w:lang w:val="es-ES"/>
        </w:rPr>
        <w:t>(1975) donde</w:t>
      </w:r>
      <w:r w:rsidRPr="00316DEC">
        <w:rPr>
          <w:spacing w:val="-11"/>
          <w:lang w:val="es-ES"/>
        </w:rPr>
        <w:t xml:space="preserve"> </w:t>
      </w:r>
      <w:r w:rsidRPr="00316DEC">
        <w:rPr>
          <w:lang w:val="es-ES"/>
        </w:rPr>
        <w:t>realiza un complejo trabajo estructural e intertextual en el cual los</w:t>
      </w:r>
      <w:r w:rsidRPr="00316DEC">
        <w:rPr>
          <w:spacing w:val="40"/>
          <w:lang w:val="es-ES"/>
        </w:rPr>
        <w:t xml:space="preserve"> </w:t>
      </w:r>
      <w:r w:rsidRPr="00316DEC">
        <w:rPr>
          <w:lang w:val="es-ES"/>
        </w:rPr>
        <w:t>personajes literarios e históricos comparten subjetividades. En “</w:t>
      </w:r>
      <w:r w:rsidRPr="00316DEC">
        <w:rPr>
          <w:i/>
          <w:lang w:val="es-ES"/>
        </w:rPr>
        <w:t>El Quijote y Terra Nostra,</w:t>
      </w:r>
      <w:r w:rsidRPr="00316DEC">
        <w:rPr>
          <w:i/>
          <w:spacing w:val="40"/>
          <w:lang w:val="es-ES"/>
        </w:rPr>
        <w:t xml:space="preserve"> </w:t>
      </w:r>
      <w:r w:rsidRPr="00316DEC">
        <w:rPr>
          <w:lang w:val="es-ES"/>
        </w:rPr>
        <w:t>intertextualidad</w:t>
      </w:r>
      <w:r w:rsidRPr="00316DEC">
        <w:rPr>
          <w:spacing w:val="-3"/>
          <w:lang w:val="es-ES"/>
        </w:rPr>
        <w:t xml:space="preserve"> </w:t>
      </w:r>
      <w:r w:rsidRPr="00316DEC">
        <w:rPr>
          <w:lang w:val="es-ES"/>
        </w:rPr>
        <w:t>y</w:t>
      </w:r>
      <w:r w:rsidRPr="00316DEC">
        <w:rPr>
          <w:spacing w:val="-10"/>
          <w:lang w:val="es-ES"/>
        </w:rPr>
        <w:t xml:space="preserve"> </w:t>
      </w:r>
      <w:r w:rsidRPr="00316DEC">
        <w:rPr>
          <w:lang w:val="es-ES"/>
        </w:rPr>
        <w:t>subjetividad”,</w:t>
      </w:r>
      <w:r w:rsidRPr="00316DEC">
        <w:rPr>
          <w:spacing w:val="-10"/>
          <w:lang w:val="es-ES"/>
        </w:rPr>
        <w:t xml:space="preserve"> </w:t>
      </w:r>
      <w:r w:rsidRPr="00316DEC">
        <w:rPr>
          <w:lang w:val="es-ES"/>
        </w:rPr>
        <w:t>Palou ve la novela como un espejo múltiple de polinarrativas</w:t>
      </w:r>
      <w:r w:rsidRPr="00316DEC">
        <w:rPr>
          <w:lang w:val="es-ES"/>
        </w:rPr>
        <w:t xml:space="preserve"> sin centro, núcleo especular del que se puede contemplar lo sucesivo como simultáneo, una</w:t>
      </w:r>
      <w:r w:rsidRPr="00316DEC">
        <w:rPr>
          <w:spacing w:val="40"/>
          <w:lang w:val="es-ES"/>
        </w:rPr>
        <w:t xml:space="preserve"> </w:t>
      </w:r>
      <w:r w:rsidRPr="00316DEC">
        <w:rPr>
          <w:lang w:val="es-ES"/>
        </w:rPr>
        <w:t>multiplicidad de perspectivas como respuesta a la univocidad española (65). Notoriamente,</w:t>
      </w:r>
      <w:r w:rsidRPr="00316DEC">
        <w:rPr>
          <w:spacing w:val="80"/>
          <w:lang w:val="es-ES"/>
        </w:rPr>
        <w:t xml:space="preserve"> </w:t>
      </w:r>
      <w:r w:rsidRPr="00316DEC">
        <w:rPr>
          <w:lang w:val="es-ES"/>
        </w:rPr>
        <w:t>ninguna de estas novelas se enfocó en la Revolución Mexicana.</w:t>
      </w:r>
    </w:p>
    <w:p w14:paraId="2A99F7A4" w14:textId="77777777" w:rsidR="000B7FD8" w:rsidRPr="00316DEC" w:rsidRDefault="00316DEC">
      <w:pPr>
        <w:pStyle w:val="BodyText"/>
        <w:spacing w:before="2" w:line="480" w:lineRule="auto"/>
        <w:ind w:left="101" w:right="694" w:firstLine="720"/>
        <w:rPr>
          <w:lang w:val="es-ES"/>
        </w:rPr>
      </w:pPr>
      <w:r w:rsidRPr="00316DEC">
        <w:rPr>
          <w:lang w:val="es-ES"/>
        </w:rPr>
        <w:t>Como</w:t>
      </w:r>
      <w:r w:rsidRPr="00316DEC">
        <w:rPr>
          <w:spacing w:val="-5"/>
          <w:lang w:val="es-ES"/>
        </w:rPr>
        <w:t xml:space="preserve"> </w:t>
      </w:r>
      <w:r w:rsidRPr="00316DEC">
        <w:rPr>
          <w:lang w:val="es-ES"/>
        </w:rPr>
        <w:t>hemos vi</w:t>
      </w:r>
      <w:r w:rsidRPr="00316DEC">
        <w:rPr>
          <w:lang w:val="es-ES"/>
        </w:rPr>
        <w:t>sto,</w:t>
      </w:r>
      <w:r w:rsidRPr="00316DEC">
        <w:rPr>
          <w:spacing w:val="-12"/>
          <w:lang w:val="es-ES"/>
        </w:rPr>
        <w:t xml:space="preserve"> </w:t>
      </w:r>
      <w:r w:rsidRPr="00316DEC">
        <w:rPr>
          <w:lang w:val="es-ES"/>
        </w:rPr>
        <w:t>a finales</w:t>
      </w:r>
      <w:r w:rsidRPr="00316DEC">
        <w:rPr>
          <w:spacing w:val="-8"/>
          <w:lang w:val="es-ES"/>
        </w:rPr>
        <w:t xml:space="preserve"> </w:t>
      </w:r>
      <w:r w:rsidRPr="00316DEC">
        <w:rPr>
          <w:lang w:val="es-ES"/>
        </w:rPr>
        <w:t>del</w:t>
      </w:r>
      <w:r w:rsidRPr="00316DEC">
        <w:rPr>
          <w:spacing w:val="-6"/>
          <w:lang w:val="es-ES"/>
        </w:rPr>
        <w:t xml:space="preserve"> </w:t>
      </w:r>
      <w:r w:rsidRPr="00316DEC">
        <w:rPr>
          <w:lang w:val="es-ES"/>
        </w:rPr>
        <w:t>siglo</w:t>
      </w:r>
      <w:r w:rsidRPr="00316DEC">
        <w:rPr>
          <w:spacing w:val="-6"/>
          <w:lang w:val="es-ES"/>
        </w:rPr>
        <w:t xml:space="preserve"> </w:t>
      </w:r>
      <w:r w:rsidRPr="00316DEC">
        <w:rPr>
          <w:lang w:val="es-ES"/>
        </w:rPr>
        <w:t>XX,</w:t>
      </w:r>
      <w:r w:rsidRPr="00316DEC">
        <w:rPr>
          <w:spacing w:val="32"/>
          <w:lang w:val="es-ES"/>
        </w:rPr>
        <w:t xml:space="preserve"> </w:t>
      </w:r>
      <w:r w:rsidRPr="00316DEC">
        <w:rPr>
          <w:lang w:val="es-ES"/>
        </w:rPr>
        <w:t>los</w:t>
      </w:r>
      <w:r w:rsidRPr="00316DEC">
        <w:rPr>
          <w:spacing w:val="-9"/>
          <w:lang w:val="es-ES"/>
        </w:rPr>
        <w:t xml:space="preserve"> </w:t>
      </w:r>
      <w:r w:rsidRPr="00316DEC">
        <w:rPr>
          <w:lang w:val="es-ES"/>
        </w:rPr>
        <w:t>amigos de Palou,</w:t>
      </w:r>
      <w:r w:rsidRPr="00316DEC">
        <w:rPr>
          <w:spacing w:val="-12"/>
          <w:lang w:val="es-ES"/>
        </w:rPr>
        <w:t xml:space="preserve"> </w:t>
      </w:r>
      <w:r w:rsidRPr="00316DEC">
        <w:rPr>
          <w:lang w:val="es-ES"/>
        </w:rPr>
        <w:t>Padilla</w:t>
      </w:r>
      <w:r w:rsidRPr="00316DEC">
        <w:rPr>
          <w:spacing w:val="-6"/>
          <w:lang w:val="es-ES"/>
        </w:rPr>
        <w:t xml:space="preserve"> </w:t>
      </w:r>
      <w:r w:rsidRPr="00316DEC">
        <w:rPr>
          <w:lang w:val="es-ES"/>
        </w:rPr>
        <w:t>y Volpi</w:t>
      </w:r>
      <w:r w:rsidRPr="00316DEC">
        <w:rPr>
          <w:spacing w:val="-6"/>
          <w:lang w:val="es-ES"/>
        </w:rPr>
        <w:t xml:space="preserve"> </w:t>
      </w:r>
      <w:r w:rsidRPr="00316DEC">
        <w:rPr>
          <w:lang w:val="es-ES"/>
        </w:rPr>
        <w:t>salieron</w:t>
      </w:r>
      <w:r w:rsidRPr="00316DEC">
        <w:rPr>
          <w:spacing w:val="25"/>
          <w:lang w:val="es-ES"/>
        </w:rPr>
        <w:t xml:space="preserve"> </w:t>
      </w:r>
      <w:r w:rsidRPr="00316DEC">
        <w:rPr>
          <w:lang w:val="es-ES"/>
        </w:rPr>
        <w:t>del ámbito nacional para escribir sus novelas de metaficción histórica, volviendo al nazismo</w:t>
      </w:r>
      <w:r w:rsidRPr="00316DEC">
        <w:rPr>
          <w:spacing w:val="40"/>
          <w:lang w:val="es-ES"/>
        </w:rPr>
        <w:t xml:space="preserve"> </w:t>
      </w:r>
      <w:r w:rsidRPr="00316DEC">
        <w:rPr>
          <w:lang w:val="es-ES"/>
        </w:rPr>
        <w:t>europeo, pero otros novelistas mexicanos sí trataron el tema de la Revolución.</w:t>
      </w:r>
      <w:r w:rsidRPr="00316DEC">
        <w:rPr>
          <w:spacing w:val="80"/>
          <w:lang w:val="es-ES"/>
        </w:rPr>
        <w:t xml:space="preserve"> </w:t>
      </w:r>
      <w:r w:rsidRPr="00316DEC">
        <w:rPr>
          <w:lang w:val="es-ES"/>
        </w:rPr>
        <w:t>Mayor que</w:t>
      </w:r>
      <w:r w:rsidRPr="00316DEC">
        <w:rPr>
          <w:spacing w:val="80"/>
          <w:lang w:val="es-ES"/>
        </w:rPr>
        <w:t xml:space="preserve"> </w:t>
      </w:r>
      <w:r w:rsidRPr="00316DEC">
        <w:rPr>
          <w:lang w:val="es-ES"/>
        </w:rPr>
        <w:t>Palou,</w:t>
      </w:r>
      <w:r w:rsidRPr="00316DEC">
        <w:rPr>
          <w:spacing w:val="-12"/>
          <w:lang w:val="es-ES"/>
        </w:rPr>
        <w:t xml:space="preserve"> </w:t>
      </w:r>
      <w:r w:rsidRPr="00316DEC">
        <w:rPr>
          <w:lang w:val="es-ES"/>
        </w:rPr>
        <w:t>a Ignacio Solares le interesaron también los personajes protagónicos de la historia y el</w:t>
      </w:r>
      <w:r w:rsidRPr="00316DEC">
        <w:rPr>
          <w:spacing w:val="80"/>
          <w:lang w:val="es-ES"/>
        </w:rPr>
        <w:t xml:space="preserve"> </w:t>
      </w:r>
      <w:r w:rsidRPr="00316DEC">
        <w:rPr>
          <w:lang w:val="es-ES"/>
        </w:rPr>
        <w:t>uso intertextual, de lo cual son sus novelas sobre Madero en</w:t>
      </w:r>
      <w:r w:rsidRPr="00316DEC">
        <w:rPr>
          <w:spacing w:val="40"/>
          <w:lang w:val="es-ES"/>
        </w:rPr>
        <w:t xml:space="preserve"> </w:t>
      </w:r>
      <w:r w:rsidRPr="00316DEC">
        <w:rPr>
          <w:i/>
          <w:lang w:val="es-ES"/>
        </w:rPr>
        <w:t xml:space="preserve">Madero, el otro </w:t>
      </w:r>
      <w:r w:rsidRPr="00316DEC">
        <w:rPr>
          <w:lang w:val="es-ES"/>
        </w:rPr>
        <w:t>(1989)</w:t>
      </w:r>
      <w:r w:rsidRPr="00316DEC">
        <w:rPr>
          <w:i/>
          <w:lang w:val="es-ES"/>
        </w:rPr>
        <w:t xml:space="preserve">; </w:t>
      </w:r>
      <w:r w:rsidRPr="00316DEC">
        <w:rPr>
          <w:lang w:val="es-ES"/>
        </w:rPr>
        <w:t xml:space="preserve">Felipe Ángeles en </w:t>
      </w:r>
      <w:r w:rsidRPr="00316DEC">
        <w:rPr>
          <w:i/>
          <w:lang w:val="es-ES"/>
        </w:rPr>
        <w:t xml:space="preserve">La noche de Ángeles </w:t>
      </w:r>
      <w:r w:rsidRPr="00316DEC">
        <w:rPr>
          <w:lang w:val="es-ES"/>
        </w:rPr>
        <w:t xml:space="preserve">(1991) </w:t>
      </w:r>
      <w:r w:rsidRPr="00316DEC">
        <w:rPr>
          <w:i/>
          <w:lang w:val="es-ES"/>
        </w:rPr>
        <w:t xml:space="preserve">y de </w:t>
      </w:r>
      <w:r w:rsidRPr="00316DEC">
        <w:rPr>
          <w:lang w:val="es-ES"/>
        </w:rPr>
        <w:t xml:space="preserve">Villa en </w:t>
      </w:r>
      <w:r w:rsidRPr="00316DEC">
        <w:rPr>
          <w:i/>
          <w:lang w:val="es-ES"/>
        </w:rPr>
        <w:t xml:space="preserve">Columbus </w:t>
      </w:r>
      <w:r w:rsidRPr="00316DEC">
        <w:rPr>
          <w:lang w:val="es-ES"/>
        </w:rPr>
        <w:t>(1996)</w:t>
      </w:r>
      <w:r w:rsidRPr="00316DEC">
        <w:rPr>
          <w:lang w:val="es-ES"/>
        </w:rPr>
        <w:t>.</w:t>
      </w:r>
      <w:r w:rsidRPr="00316DEC">
        <w:rPr>
          <w:spacing w:val="40"/>
          <w:lang w:val="es-ES"/>
        </w:rPr>
        <w:t xml:space="preserve"> </w:t>
      </w:r>
      <w:r w:rsidRPr="00316DEC">
        <w:rPr>
          <w:lang w:val="es-ES"/>
        </w:rPr>
        <w:t>Cristina Rivera Garza pensó, como Palou, en el uso de documentos para desentrañar y revisar el pasado, pero en</w:t>
      </w:r>
      <w:r w:rsidRPr="00316DEC">
        <w:rPr>
          <w:spacing w:val="80"/>
          <w:lang w:val="es-ES"/>
        </w:rPr>
        <w:t xml:space="preserve"> </w:t>
      </w:r>
      <w:r w:rsidRPr="00316DEC">
        <w:rPr>
          <w:i/>
          <w:lang w:val="es-ES"/>
        </w:rPr>
        <w:t xml:space="preserve">Nadie me verá llorar </w:t>
      </w:r>
      <w:r w:rsidRPr="00316DEC">
        <w:rPr>
          <w:lang w:val="es-ES"/>
        </w:rPr>
        <w:t>(1997) no recrea a los grandes líderes de la historia, que ha sido el</w:t>
      </w:r>
      <w:r w:rsidRPr="00316DEC">
        <w:rPr>
          <w:spacing w:val="40"/>
          <w:lang w:val="es-ES"/>
        </w:rPr>
        <w:t xml:space="preserve"> </w:t>
      </w:r>
      <w:r w:rsidRPr="00316DEC">
        <w:rPr>
          <w:lang w:val="es-ES"/>
        </w:rPr>
        <w:t>proyecto</w:t>
      </w:r>
      <w:r w:rsidRPr="00316DEC">
        <w:rPr>
          <w:spacing w:val="-1"/>
          <w:lang w:val="es-ES"/>
        </w:rPr>
        <w:t xml:space="preserve"> </w:t>
      </w:r>
      <w:r w:rsidRPr="00316DEC">
        <w:rPr>
          <w:lang w:val="es-ES"/>
        </w:rPr>
        <w:t>central</w:t>
      </w:r>
      <w:r w:rsidRPr="00316DEC">
        <w:rPr>
          <w:spacing w:val="-1"/>
          <w:lang w:val="es-ES"/>
        </w:rPr>
        <w:t xml:space="preserve"> </w:t>
      </w:r>
      <w:r w:rsidRPr="00316DEC">
        <w:rPr>
          <w:lang w:val="es-ES"/>
        </w:rPr>
        <w:t>de la novelística</w:t>
      </w:r>
      <w:r w:rsidRPr="00316DEC">
        <w:rPr>
          <w:spacing w:val="-1"/>
          <w:lang w:val="es-ES"/>
        </w:rPr>
        <w:t xml:space="preserve"> </w:t>
      </w:r>
      <w:r w:rsidRPr="00316DEC">
        <w:rPr>
          <w:lang w:val="es-ES"/>
        </w:rPr>
        <w:t>histórica</w:t>
      </w:r>
      <w:r w:rsidRPr="00316DEC">
        <w:rPr>
          <w:spacing w:val="-1"/>
          <w:lang w:val="es-ES"/>
        </w:rPr>
        <w:t xml:space="preserve"> </w:t>
      </w:r>
      <w:r w:rsidRPr="00316DEC">
        <w:rPr>
          <w:lang w:val="es-ES"/>
        </w:rPr>
        <w:t>de</w:t>
      </w:r>
      <w:r w:rsidRPr="00316DEC">
        <w:rPr>
          <w:spacing w:val="-7"/>
          <w:lang w:val="es-ES"/>
        </w:rPr>
        <w:t xml:space="preserve"> </w:t>
      </w:r>
      <w:r w:rsidRPr="00316DEC">
        <w:rPr>
          <w:lang w:val="es-ES"/>
        </w:rPr>
        <w:t>Palou,</w:t>
      </w:r>
      <w:r w:rsidRPr="00316DEC">
        <w:rPr>
          <w:spacing w:val="-8"/>
          <w:lang w:val="es-ES"/>
        </w:rPr>
        <w:t xml:space="preserve"> </w:t>
      </w:r>
      <w:r w:rsidRPr="00316DEC">
        <w:rPr>
          <w:lang w:val="es-ES"/>
        </w:rPr>
        <w:t>sino</w:t>
      </w:r>
      <w:r w:rsidRPr="00316DEC">
        <w:rPr>
          <w:spacing w:val="-1"/>
          <w:lang w:val="es-ES"/>
        </w:rPr>
        <w:t xml:space="preserve"> </w:t>
      </w:r>
      <w:r w:rsidRPr="00316DEC">
        <w:rPr>
          <w:lang w:val="es-ES"/>
        </w:rPr>
        <w:t>a</w:t>
      </w:r>
      <w:r w:rsidRPr="00316DEC">
        <w:rPr>
          <w:spacing w:val="-1"/>
          <w:lang w:val="es-ES"/>
        </w:rPr>
        <w:t xml:space="preserve"> </w:t>
      </w:r>
      <w:r w:rsidRPr="00316DEC">
        <w:rPr>
          <w:lang w:val="es-ES"/>
        </w:rPr>
        <w:t>personajes</w:t>
      </w:r>
      <w:r w:rsidRPr="00316DEC">
        <w:rPr>
          <w:spacing w:val="-4"/>
          <w:lang w:val="es-ES"/>
        </w:rPr>
        <w:t xml:space="preserve"> </w:t>
      </w:r>
      <w:r w:rsidRPr="00316DEC">
        <w:rPr>
          <w:lang w:val="es-ES"/>
        </w:rPr>
        <w:t>destituidos.</w:t>
      </w:r>
      <w:r w:rsidRPr="00316DEC">
        <w:rPr>
          <w:spacing w:val="-8"/>
          <w:lang w:val="es-ES"/>
        </w:rPr>
        <w:t xml:space="preserve"> </w:t>
      </w:r>
      <w:r w:rsidRPr="00316DEC">
        <w:rPr>
          <w:lang w:val="es-ES"/>
        </w:rPr>
        <w:t>Su personaje protagónico,</w:t>
      </w:r>
      <w:r w:rsidRPr="00316DEC">
        <w:rPr>
          <w:spacing w:val="-7"/>
          <w:lang w:val="es-ES"/>
        </w:rPr>
        <w:t xml:space="preserve"> </w:t>
      </w:r>
      <w:r w:rsidRPr="00316DEC">
        <w:rPr>
          <w:lang w:val="es-ES"/>
        </w:rPr>
        <w:t>Matilda</w:t>
      </w:r>
      <w:r w:rsidRPr="00316DEC">
        <w:rPr>
          <w:spacing w:val="-16"/>
          <w:lang w:val="es-ES"/>
        </w:rPr>
        <w:t xml:space="preserve"> </w:t>
      </w:r>
      <w:r w:rsidRPr="00316DEC">
        <w:rPr>
          <w:lang w:val="es-ES"/>
        </w:rPr>
        <w:t>Burgos,</w:t>
      </w:r>
      <w:r w:rsidRPr="00316DEC">
        <w:rPr>
          <w:spacing w:val="-6"/>
          <w:lang w:val="es-ES"/>
        </w:rPr>
        <w:t xml:space="preserve"> </w:t>
      </w:r>
      <w:r w:rsidRPr="00316DEC">
        <w:rPr>
          <w:lang w:val="es-ES"/>
        </w:rPr>
        <w:t>está basado</w:t>
      </w:r>
      <w:r w:rsidRPr="00316DEC">
        <w:rPr>
          <w:spacing w:val="1"/>
          <w:lang w:val="es-ES"/>
        </w:rPr>
        <w:t xml:space="preserve"> </w:t>
      </w:r>
      <w:r w:rsidRPr="00316DEC">
        <w:rPr>
          <w:lang w:val="es-ES"/>
        </w:rPr>
        <w:t>en</w:t>
      </w:r>
      <w:r w:rsidRPr="00316DEC">
        <w:rPr>
          <w:spacing w:val="3"/>
          <w:lang w:val="es-ES"/>
        </w:rPr>
        <w:t xml:space="preserve"> </w:t>
      </w:r>
      <w:r w:rsidRPr="00316DEC">
        <w:rPr>
          <w:lang w:val="es-ES"/>
        </w:rPr>
        <w:t>una interna del</w:t>
      </w:r>
      <w:r w:rsidRPr="00316DEC">
        <w:rPr>
          <w:spacing w:val="1"/>
          <w:lang w:val="es-ES"/>
        </w:rPr>
        <w:t xml:space="preserve"> </w:t>
      </w:r>
      <w:r w:rsidRPr="00316DEC">
        <w:rPr>
          <w:lang w:val="es-ES"/>
        </w:rPr>
        <w:t>Hospital mental</w:t>
      </w:r>
      <w:r w:rsidRPr="00316DEC">
        <w:rPr>
          <w:spacing w:val="1"/>
          <w:lang w:val="es-ES"/>
        </w:rPr>
        <w:t xml:space="preserve"> </w:t>
      </w:r>
      <w:r w:rsidRPr="00316DEC">
        <w:rPr>
          <w:lang w:val="es-ES"/>
        </w:rPr>
        <w:t>de</w:t>
      </w:r>
      <w:r w:rsidRPr="00316DEC">
        <w:rPr>
          <w:spacing w:val="-5"/>
          <w:lang w:val="es-ES"/>
        </w:rPr>
        <w:t xml:space="preserve"> </w:t>
      </w:r>
      <w:r w:rsidRPr="00316DEC">
        <w:rPr>
          <w:lang w:val="es-ES"/>
        </w:rPr>
        <w:t>la Castañeda.</w:t>
      </w:r>
      <w:r w:rsidRPr="00316DEC">
        <w:rPr>
          <w:spacing w:val="-25"/>
          <w:lang w:val="es-ES"/>
        </w:rPr>
        <w:t xml:space="preserve"> </w:t>
      </w:r>
      <w:r w:rsidRPr="00316DEC">
        <w:rPr>
          <w:spacing w:val="-5"/>
          <w:vertAlign w:val="superscript"/>
          <w:lang w:val="es-ES"/>
        </w:rPr>
        <w:t>17</w:t>
      </w:r>
    </w:p>
    <w:p w14:paraId="6FBE2544" w14:textId="77777777" w:rsidR="000B7FD8" w:rsidRPr="00316DEC" w:rsidRDefault="000B7FD8">
      <w:pPr>
        <w:pStyle w:val="BodyText"/>
        <w:rPr>
          <w:sz w:val="20"/>
          <w:lang w:val="es-ES"/>
        </w:rPr>
      </w:pPr>
    </w:p>
    <w:p w14:paraId="6CA8A7F9" w14:textId="77777777" w:rsidR="000B7FD8" w:rsidRPr="00316DEC" w:rsidRDefault="000B7FD8">
      <w:pPr>
        <w:pStyle w:val="BodyText"/>
        <w:rPr>
          <w:sz w:val="20"/>
          <w:lang w:val="es-ES"/>
        </w:rPr>
      </w:pPr>
    </w:p>
    <w:p w14:paraId="1D40E87B" w14:textId="77777777" w:rsidR="000B7FD8" w:rsidRPr="00316DEC" w:rsidRDefault="000B7FD8">
      <w:pPr>
        <w:pStyle w:val="BodyText"/>
        <w:rPr>
          <w:sz w:val="20"/>
          <w:lang w:val="es-ES"/>
        </w:rPr>
      </w:pPr>
    </w:p>
    <w:p w14:paraId="5E23753F" w14:textId="77777777" w:rsidR="000B7FD8" w:rsidRPr="00316DEC" w:rsidRDefault="000B7FD8">
      <w:pPr>
        <w:pStyle w:val="BodyText"/>
        <w:rPr>
          <w:sz w:val="20"/>
          <w:lang w:val="es-ES"/>
        </w:rPr>
      </w:pPr>
    </w:p>
    <w:p w14:paraId="1155E56E" w14:textId="77777777" w:rsidR="000B7FD8" w:rsidRPr="00316DEC" w:rsidRDefault="000B7FD8">
      <w:pPr>
        <w:pStyle w:val="BodyText"/>
        <w:rPr>
          <w:sz w:val="20"/>
          <w:lang w:val="es-ES"/>
        </w:rPr>
      </w:pPr>
    </w:p>
    <w:p w14:paraId="274F63E3" w14:textId="77777777" w:rsidR="000B7FD8" w:rsidRPr="00316DEC" w:rsidRDefault="000B7FD8">
      <w:pPr>
        <w:pStyle w:val="BodyText"/>
        <w:rPr>
          <w:sz w:val="20"/>
          <w:lang w:val="es-ES"/>
        </w:rPr>
      </w:pPr>
    </w:p>
    <w:p w14:paraId="2BB7B469" w14:textId="77777777" w:rsidR="000B7FD8" w:rsidRPr="00316DEC" w:rsidRDefault="000B7FD8">
      <w:pPr>
        <w:pStyle w:val="BodyText"/>
        <w:rPr>
          <w:sz w:val="20"/>
          <w:lang w:val="es-ES"/>
        </w:rPr>
      </w:pPr>
    </w:p>
    <w:p w14:paraId="4190FBC8" w14:textId="77777777" w:rsidR="000B7FD8" w:rsidRPr="00316DEC" w:rsidRDefault="000B7FD8">
      <w:pPr>
        <w:pStyle w:val="BodyText"/>
        <w:rPr>
          <w:sz w:val="20"/>
          <w:lang w:val="es-ES"/>
        </w:rPr>
      </w:pPr>
    </w:p>
    <w:p w14:paraId="7218071D" w14:textId="77777777" w:rsidR="000B7FD8" w:rsidRPr="00316DEC" w:rsidRDefault="000B7FD8">
      <w:pPr>
        <w:pStyle w:val="BodyText"/>
        <w:rPr>
          <w:sz w:val="20"/>
          <w:lang w:val="es-ES"/>
        </w:rPr>
      </w:pPr>
    </w:p>
    <w:p w14:paraId="1ED5CD1D" w14:textId="77777777" w:rsidR="000B7FD8" w:rsidRPr="00316DEC" w:rsidRDefault="000B7FD8">
      <w:pPr>
        <w:pStyle w:val="BodyText"/>
        <w:rPr>
          <w:sz w:val="20"/>
          <w:lang w:val="es-ES"/>
        </w:rPr>
      </w:pPr>
    </w:p>
    <w:p w14:paraId="0B2A8278" w14:textId="77777777" w:rsidR="000B7FD8" w:rsidRPr="00316DEC" w:rsidRDefault="000B7FD8">
      <w:pPr>
        <w:pStyle w:val="BodyText"/>
        <w:rPr>
          <w:sz w:val="20"/>
          <w:lang w:val="es-ES"/>
        </w:rPr>
      </w:pPr>
    </w:p>
    <w:p w14:paraId="78DBDA28" w14:textId="1175B280" w:rsidR="000B7FD8" w:rsidRPr="00316DEC" w:rsidRDefault="00316DEC">
      <w:pPr>
        <w:pStyle w:val="BodyText"/>
        <w:spacing w:before="2"/>
        <w:rPr>
          <w:sz w:val="21"/>
          <w:lang w:val="es-ES"/>
        </w:rPr>
      </w:pPr>
      <w:r>
        <w:rPr>
          <w:noProof/>
        </w:rPr>
        <mc:AlternateContent>
          <mc:Choice Requires="wps">
            <w:drawing>
              <wp:anchor distT="0" distB="0" distL="0" distR="0" simplePos="0" relativeHeight="487593984" behindDoc="1" locked="0" layoutInCell="1" allowOverlap="1" wp14:anchorId="02C21D87" wp14:editId="7ABF2184">
                <wp:simplePos x="0" y="0"/>
                <wp:positionH relativeFrom="page">
                  <wp:posOffset>915035</wp:posOffset>
                </wp:positionH>
                <wp:positionV relativeFrom="paragraph">
                  <wp:posOffset>179705</wp:posOffset>
                </wp:positionV>
                <wp:extent cx="1830705" cy="7620"/>
                <wp:effectExtent l="0" t="0" r="0" b="0"/>
                <wp:wrapTopAndBottom/>
                <wp:docPr id="29" name="docshape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FFF349" id="docshape17" o:spid="_x0000_s1026" style="position:absolute;margin-left:72.05pt;margin-top:14.15pt;width:144.15pt;height:.6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" fillcolor="black" stroked="f">
                <w10:wrap type="topAndBottom" anchorx="page"/>
              </v:rect>
            </w:pict>
          </mc:Fallback>
        </mc:AlternateContent>
      </w:r>
    </w:p>
    <w:p w14:paraId="254D22F3" w14:textId="77777777" w:rsidR="000B7FD8" w:rsidRPr="00316DEC" w:rsidRDefault="00316DEC">
      <w:pPr>
        <w:spacing w:before="110" w:line="247" w:lineRule="auto"/>
        <w:ind w:left="101" w:right="694"/>
        <w:rPr>
          <w:sz w:val="20"/>
          <w:lang w:val="es-ES"/>
        </w:rPr>
      </w:pPr>
      <w:r w:rsidRPr="00316DEC">
        <w:rPr>
          <w:sz w:val="20"/>
          <w:vertAlign w:val="superscript"/>
          <w:lang w:val="es-ES"/>
        </w:rPr>
        <w:t>17</w:t>
      </w:r>
      <w:r w:rsidRPr="00316DEC">
        <w:rPr>
          <w:sz w:val="20"/>
          <w:lang w:val="es-ES"/>
        </w:rPr>
        <w:t xml:space="preserve"> Cristina Rivera Garza basó su novela en los expedientes del hospital de la Castañeda consulta</w:t>
      </w:r>
      <w:r w:rsidRPr="00316DEC">
        <w:rPr>
          <w:sz w:val="20"/>
          <w:lang w:val="es-ES"/>
        </w:rPr>
        <w:t xml:space="preserve">dos para su tesis </w:t>
      </w:r>
      <w:r w:rsidRPr="00316DEC">
        <w:rPr>
          <w:spacing w:val="-2"/>
          <w:sz w:val="20"/>
          <w:lang w:val="es-ES"/>
        </w:rPr>
        <w:t>doctoral.</w:t>
      </w:r>
    </w:p>
    <w:p w14:paraId="1B4285D8" w14:textId="77777777" w:rsidR="000B7FD8" w:rsidRPr="00316DEC" w:rsidRDefault="000B7FD8">
      <w:pPr>
        <w:spacing w:line="247" w:lineRule="auto"/>
        <w:rPr>
          <w:sz w:val="20"/>
          <w:lang w:val="es-ES"/>
        </w:rPr>
        <w:sectPr w:rsidR="000B7FD8" w:rsidRPr="00316DEC">
          <w:pgSz w:w="12240" w:h="15840"/>
          <w:pgMar w:top="960" w:right="760" w:bottom="280" w:left="1340" w:header="762" w:footer="0" w:gutter="0"/>
          <w:cols w:space="720"/>
        </w:sectPr>
      </w:pPr>
    </w:p>
    <w:p w14:paraId="62156078" w14:textId="77777777" w:rsidR="000B7FD8" w:rsidRPr="00316DEC" w:rsidRDefault="000B7FD8">
      <w:pPr>
        <w:pStyle w:val="BodyText"/>
        <w:rPr>
          <w:sz w:val="20"/>
          <w:lang w:val="es-ES"/>
        </w:rPr>
      </w:pPr>
    </w:p>
    <w:p w14:paraId="6922D3DA" w14:textId="77777777" w:rsidR="000B7FD8" w:rsidRPr="00316DEC" w:rsidRDefault="000B7FD8">
      <w:pPr>
        <w:pStyle w:val="BodyText"/>
        <w:spacing w:before="10"/>
        <w:rPr>
          <w:sz w:val="18"/>
          <w:lang w:val="es-ES"/>
        </w:rPr>
      </w:pPr>
    </w:p>
    <w:p w14:paraId="7826407D" w14:textId="77777777" w:rsidR="000B7FD8" w:rsidRPr="00316DEC" w:rsidRDefault="00316DEC">
      <w:pPr>
        <w:pStyle w:val="Heading2"/>
        <w:numPr>
          <w:ilvl w:val="1"/>
          <w:numId w:val="5"/>
        </w:numPr>
        <w:tabs>
          <w:tab w:val="left" w:pos="822"/>
        </w:tabs>
        <w:spacing w:before="1"/>
        <w:ind w:hanging="361"/>
        <w:rPr>
          <w:u w:val="none"/>
          <w:lang w:val="es-ES"/>
        </w:rPr>
      </w:pPr>
      <w:bookmarkStart w:id="5" w:name="_TOC_250033"/>
      <w:r w:rsidRPr="00316DEC">
        <w:rPr>
          <w:lang w:val="es-ES"/>
        </w:rPr>
        <w:t>Palou</w:t>
      </w:r>
      <w:r w:rsidRPr="00316DEC">
        <w:rPr>
          <w:spacing w:val="8"/>
          <w:lang w:val="es-ES"/>
        </w:rPr>
        <w:t xml:space="preserve"> </w:t>
      </w:r>
      <w:r w:rsidRPr="00316DEC">
        <w:rPr>
          <w:lang w:val="es-ES"/>
        </w:rPr>
        <w:t>y</w:t>
      </w:r>
      <w:r w:rsidRPr="00316DEC">
        <w:rPr>
          <w:spacing w:val="15"/>
          <w:lang w:val="es-ES"/>
        </w:rPr>
        <w:t xml:space="preserve"> </w:t>
      </w:r>
      <w:r w:rsidRPr="00316DEC">
        <w:rPr>
          <w:lang w:val="es-ES"/>
        </w:rPr>
        <w:t>La</w:t>
      </w:r>
      <w:r w:rsidRPr="00316DEC">
        <w:rPr>
          <w:spacing w:val="8"/>
          <w:lang w:val="es-ES"/>
        </w:rPr>
        <w:t xml:space="preserve"> </w:t>
      </w:r>
      <w:r w:rsidRPr="00316DEC">
        <w:rPr>
          <w:lang w:val="es-ES"/>
        </w:rPr>
        <w:t>Novela</w:t>
      </w:r>
      <w:r w:rsidRPr="00316DEC">
        <w:rPr>
          <w:spacing w:val="9"/>
          <w:lang w:val="es-ES"/>
        </w:rPr>
        <w:t xml:space="preserve"> </w:t>
      </w:r>
      <w:r w:rsidRPr="00316DEC">
        <w:rPr>
          <w:lang w:val="es-ES"/>
        </w:rPr>
        <w:t>Histórica</w:t>
      </w:r>
      <w:r w:rsidRPr="00316DEC">
        <w:rPr>
          <w:spacing w:val="7"/>
          <w:lang w:val="es-ES"/>
        </w:rPr>
        <w:t xml:space="preserve"> </w:t>
      </w:r>
      <w:r w:rsidRPr="00316DEC">
        <w:rPr>
          <w:lang w:val="es-ES"/>
        </w:rPr>
        <w:t>del</w:t>
      </w:r>
      <w:r w:rsidRPr="00316DEC">
        <w:rPr>
          <w:spacing w:val="10"/>
          <w:lang w:val="es-ES"/>
        </w:rPr>
        <w:t xml:space="preserve"> </w:t>
      </w:r>
      <w:r w:rsidRPr="00316DEC">
        <w:rPr>
          <w:lang w:val="es-ES"/>
        </w:rPr>
        <w:t>Siglo</w:t>
      </w:r>
      <w:r w:rsidRPr="00316DEC">
        <w:rPr>
          <w:spacing w:val="9"/>
          <w:lang w:val="es-ES"/>
        </w:rPr>
        <w:t xml:space="preserve"> </w:t>
      </w:r>
      <w:bookmarkEnd w:id="5"/>
      <w:r w:rsidRPr="00316DEC">
        <w:rPr>
          <w:spacing w:val="-5"/>
          <w:lang w:val="es-ES"/>
        </w:rPr>
        <w:t>XXI</w:t>
      </w:r>
    </w:p>
    <w:p w14:paraId="6E84E3A2" w14:textId="77777777" w:rsidR="000B7FD8" w:rsidRPr="00316DEC" w:rsidRDefault="000B7FD8">
      <w:pPr>
        <w:pStyle w:val="BodyText"/>
        <w:spacing w:before="11"/>
        <w:rPr>
          <w:b/>
          <w:sz w:val="19"/>
          <w:lang w:val="es-ES"/>
        </w:rPr>
      </w:pPr>
    </w:p>
    <w:p w14:paraId="7B1DB12A" w14:textId="77777777" w:rsidR="000B7FD8" w:rsidRPr="00316DEC" w:rsidRDefault="00316DEC">
      <w:pPr>
        <w:pStyle w:val="BodyText"/>
        <w:spacing w:before="51" w:line="480" w:lineRule="auto"/>
        <w:ind w:left="101" w:right="694" w:firstLine="720"/>
        <w:rPr>
          <w:lang w:val="es-ES"/>
        </w:rPr>
      </w:pPr>
      <w:r w:rsidRPr="00316DEC">
        <w:rPr>
          <w:lang w:val="es-ES"/>
        </w:rPr>
        <w:t>La celebración</w:t>
      </w:r>
      <w:r w:rsidRPr="00316DEC">
        <w:rPr>
          <w:spacing w:val="-5"/>
          <w:lang w:val="es-ES"/>
        </w:rPr>
        <w:t xml:space="preserve"> </w:t>
      </w:r>
      <w:r w:rsidRPr="00316DEC">
        <w:rPr>
          <w:lang w:val="es-ES"/>
        </w:rPr>
        <w:t>del</w:t>
      </w:r>
      <w:r w:rsidRPr="00316DEC">
        <w:rPr>
          <w:spacing w:val="-7"/>
          <w:lang w:val="es-ES"/>
        </w:rPr>
        <w:t xml:space="preserve"> </w:t>
      </w:r>
      <w:r w:rsidRPr="00316DEC">
        <w:rPr>
          <w:lang w:val="es-ES"/>
        </w:rPr>
        <w:t>centenario</w:t>
      </w:r>
      <w:r w:rsidRPr="00316DEC">
        <w:rPr>
          <w:spacing w:val="-7"/>
          <w:lang w:val="es-ES"/>
        </w:rPr>
        <w:t xml:space="preserve"> </w:t>
      </w:r>
      <w:r w:rsidRPr="00316DEC">
        <w:rPr>
          <w:lang w:val="es-ES"/>
        </w:rPr>
        <w:t>de</w:t>
      </w:r>
      <w:r w:rsidRPr="00316DEC">
        <w:rPr>
          <w:spacing w:val="-11"/>
          <w:lang w:val="es-ES"/>
        </w:rPr>
        <w:t xml:space="preserve"> </w:t>
      </w:r>
      <w:r w:rsidRPr="00316DEC">
        <w:rPr>
          <w:lang w:val="es-ES"/>
        </w:rPr>
        <w:t>la Revolución</w:t>
      </w:r>
      <w:r w:rsidRPr="00316DEC">
        <w:rPr>
          <w:spacing w:val="-5"/>
          <w:lang w:val="es-ES"/>
        </w:rPr>
        <w:t xml:space="preserve"> </w:t>
      </w:r>
      <w:r w:rsidRPr="00316DEC">
        <w:rPr>
          <w:lang w:val="es-ES"/>
        </w:rPr>
        <w:t>y</w:t>
      </w:r>
      <w:r w:rsidRPr="00316DEC">
        <w:rPr>
          <w:spacing w:val="-12"/>
          <w:lang w:val="es-ES"/>
        </w:rPr>
        <w:t xml:space="preserve"> </w:t>
      </w:r>
      <w:r w:rsidRPr="00316DEC">
        <w:rPr>
          <w:lang w:val="es-ES"/>
        </w:rPr>
        <w:t>el bicentenario de la Independencia de México dieron</w:t>
      </w:r>
      <w:r w:rsidRPr="00316DEC">
        <w:rPr>
          <w:spacing w:val="-2"/>
          <w:lang w:val="es-ES"/>
        </w:rPr>
        <w:t xml:space="preserve"> </w:t>
      </w:r>
      <w:r w:rsidRPr="00316DEC">
        <w:rPr>
          <w:lang w:val="es-ES"/>
        </w:rPr>
        <w:t>lugar</w:t>
      </w:r>
      <w:r w:rsidRPr="00316DEC">
        <w:rPr>
          <w:spacing w:val="-8"/>
          <w:lang w:val="es-ES"/>
        </w:rPr>
        <w:t xml:space="preserve"> </w:t>
      </w:r>
      <w:r w:rsidRPr="00316DEC">
        <w:rPr>
          <w:lang w:val="es-ES"/>
        </w:rPr>
        <w:t>a una</w:t>
      </w:r>
      <w:r w:rsidRPr="00316DEC">
        <w:rPr>
          <w:spacing w:val="-3"/>
          <w:lang w:val="es-ES"/>
        </w:rPr>
        <w:t xml:space="preserve"> </w:t>
      </w:r>
      <w:r w:rsidRPr="00316DEC">
        <w:rPr>
          <w:lang w:val="es-ES"/>
        </w:rPr>
        <w:t>megaproducción de material histórico: telenovelas,</w:t>
      </w:r>
      <w:r w:rsidRPr="00316DEC">
        <w:rPr>
          <w:vertAlign w:val="superscript"/>
          <w:lang w:val="es-ES"/>
        </w:rPr>
        <w:t>18</w:t>
      </w:r>
      <w:r w:rsidRPr="00316DEC">
        <w:rPr>
          <w:lang w:val="es-ES"/>
        </w:rPr>
        <w:t xml:space="preserve"> programas de televisión de debate, caricaturas, estudios históricos, páginas de consulta electrónicas</w:t>
      </w:r>
      <w:r w:rsidRPr="00316DEC">
        <w:rPr>
          <w:spacing w:val="40"/>
          <w:lang w:val="es-ES"/>
        </w:rPr>
        <w:t xml:space="preserve"> </w:t>
      </w:r>
      <w:r w:rsidRPr="00316DEC">
        <w:rPr>
          <w:lang w:val="es-ES"/>
        </w:rPr>
        <w:t>patrocinadas por el estado, revistas especializadas en el tema, y sí, también se publicaron un</w:t>
      </w:r>
      <w:r w:rsidRPr="00316DEC">
        <w:rPr>
          <w:spacing w:val="80"/>
          <w:lang w:val="es-ES"/>
        </w:rPr>
        <w:t xml:space="preserve"> </w:t>
      </w:r>
      <w:r w:rsidRPr="00316DEC">
        <w:rPr>
          <w:lang w:val="es-ES"/>
        </w:rPr>
        <w:t>sinfín</w:t>
      </w:r>
      <w:r w:rsidRPr="00316DEC">
        <w:rPr>
          <w:spacing w:val="-5"/>
          <w:lang w:val="es-ES"/>
        </w:rPr>
        <w:t xml:space="preserve"> </w:t>
      </w:r>
      <w:r w:rsidRPr="00316DEC">
        <w:rPr>
          <w:lang w:val="es-ES"/>
        </w:rPr>
        <w:t>de novelas</w:t>
      </w:r>
      <w:r w:rsidRPr="00316DEC">
        <w:rPr>
          <w:spacing w:val="-10"/>
          <w:lang w:val="es-ES"/>
        </w:rPr>
        <w:t xml:space="preserve"> </w:t>
      </w:r>
      <w:r w:rsidRPr="00316DEC">
        <w:rPr>
          <w:lang w:val="es-ES"/>
        </w:rPr>
        <w:t>históricas.</w:t>
      </w:r>
      <w:r w:rsidRPr="00316DEC">
        <w:rPr>
          <w:spacing w:val="40"/>
          <w:lang w:val="es-ES"/>
        </w:rPr>
        <w:t xml:space="preserve"> </w:t>
      </w:r>
      <w:r w:rsidRPr="00316DEC">
        <w:rPr>
          <w:lang w:val="es-ES"/>
        </w:rPr>
        <w:t>Las</w:t>
      </w:r>
      <w:r w:rsidRPr="00316DEC">
        <w:rPr>
          <w:spacing w:val="-10"/>
          <w:lang w:val="es-ES"/>
        </w:rPr>
        <w:t xml:space="preserve"> </w:t>
      </w:r>
      <w:r w:rsidRPr="00316DEC">
        <w:rPr>
          <w:lang w:val="es-ES"/>
        </w:rPr>
        <w:t>novelas</w:t>
      </w:r>
      <w:r w:rsidRPr="00316DEC">
        <w:rPr>
          <w:spacing w:val="-10"/>
          <w:lang w:val="es-ES"/>
        </w:rPr>
        <w:t xml:space="preserve"> </w:t>
      </w:r>
      <w:r w:rsidRPr="00316DEC">
        <w:rPr>
          <w:lang w:val="es-ES"/>
        </w:rPr>
        <w:t>históricas</w:t>
      </w:r>
      <w:r w:rsidRPr="00316DEC">
        <w:rPr>
          <w:spacing w:val="-10"/>
          <w:lang w:val="es-ES"/>
        </w:rPr>
        <w:t xml:space="preserve"> </w:t>
      </w:r>
      <w:r w:rsidRPr="00316DEC">
        <w:rPr>
          <w:lang w:val="es-ES"/>
        </w:rPr>
        <w:t>de</w:t>
      </w:r>
      <w:r w:rsidRPr="00316DEC">
        <w:rPr>
          <w:spacing w:val="18"/>
          <w:lang w:val="es-ES"/>
        </w:rPr>
        <w:t xml:space="preserve"> </w:t>
      </w:r>
      <w:r w:rsidRPr="00316DEC">
        <w:rPr>
          <w:lang w:val="es-ES"/>
        </w:rPr>
        <w:t>Pedro</w:t>
      </w:r>
      <w:r w:rsidRPr="00316DEC">
        <w:rPr>
          <w:spacing w:val="24"/>
          <w:lang w:val="es-ES"/>
        </w:rPr>
        <w:t xml:space="preserve"> </w:t>
      </w:r>
      <w:r w:rsidRPr="00316DEC">
        <w:rPr>
          <w:lang w:val="es-ES"/>
        </w:rPr>
        <w:t>Ángel</w:t>
      </w:r>
      <w:r w:rsidRPr="00316DEC">
        <w:rPr>
          <w:spacing w:val="22"/>
          <w:lang w:val="es-ES"/>
        </w:rPr>
        <w:t xml:space="preserve"> </w:t>
      </w:r>
      <w:r w:rsidRPr="00316DEC">
        <w:rPr>
          <w:lang w:val="es-ES"/>
        </w:rPr>
        <w:t>Palou</w:t>
      </w:r>
      <w:r w:rsidRPr="00316DEC">
        <w:rPr>
          <w:spacing w:val="24"/>
          <w:lang w:val="es-ES"/>
        </w:rPr>
        <w:t xml:space="preserve"> </w:t>
      </w:r>
      <w:r w:rsidRPr="00316DEC">
        <w:rPr>
          <w:lang w:val="es-ES"/>
        </w:rPr>
        <w:t>que</w:t>
      </w:r>
      <w:r w:rsidRPr="00316DEC">
        <w:rPr>
          <w:spacing w:val="18"/>
          <w:lang w:val="es-ES"/>
        </w:rPr>
        <w:t xml:space="preserve"> </w:t>
      </w:r>
      <w:r w:rsidRPr="00316DEC">
        <w:rPr>
          <w:lang w:val="es-ES"/>
        </w:rPr>
        <w:t>tratan</w:t>
      </w:r>
      <w:r w:rsidRPr="00316DEC">
        <w:rPr>
          <w:spacing w:val="24"/>
          <w:lang w:val="es-ES"/>
        </w:rPr>
        <w:t xml:space="preserve"> </w:t>
      </w:r>
      <w:r w:rsidRPr="00316DEC">
        <w:rPr>
          <w:lang w:val="es-ES"/>
        </w:rPr>
        <w:t>el</w:t>
      </w:r>
      <w:r w:rsidRPr="00316DEC">
        <w:rPr>
          <w:spacing w:val="22"/>
          <w:lang w:val="es-ES"/>
        </w:rPr>
        <w:t xml:space="preserve"> </w:t>
      </w:r>
      <w:r w:rsidRPr="00316DEC">
        <w:rPr>
          <w:lang w:val="es-ES"/>
        </w:rPr>
        <w:t>tema</w:t>
      </w:r>
      <w:r w:rsidRPr="00316DEC">
        <w:rPr>
          <w:spacing w:val="24"/>
          <w:lang w:val="es-ES"/>
        </w:rPr>
        <w:t xml:space="preserve"> </w:t>
      </w:r>
      <w:r w:rsidRPr="00316DEC">
        <w:rPr>
          <w:lang w:val="es-ES"/>
        </w:rPr>
        <w:t>de la Revolución aparecieron</w:t>
      </w:r>
      <w:r w:rsidRPr="00316DEC">
        <w:rPr>
          <w:spacing w:val="-16"/>
          <w:lang w:val="es-ES"/>
        </w:rPr>
        <w:t xml:space="preserve"> </w:t>
      </w:r>
      <w:r w:rsidRPr="00316DEC">
        <w:rPr>
          <w:lang w:val="es-ES"/>
        </w:rPr>
        <w:t>antes,</w:t>
      </w:r>
      <w:r w:rsidRPr="00316DEC">
        <w:rPr>
          <w:spacing w:val="-7"/>
          <w:lang w:val="es-ES"/>
        </w:rPr>
        <w:t xml:space="preserve"> </w:t>
      </w:r>
      <w:r w:rsidRPr="00316DEC">
        <w:rPr>
          <w:lang w:val="es-ES"/>
        </w:rPr>
        <w:t>durante</w:t>
      </w:r>
      <w:r w:rsidRPr="00316DEC">
        <w:rPr>
          <w:spacing w:val="-6"/>
          <w:lang w:val="es-ES"/>
        </w:rPr>
        <w:t xml:space="preserve"> </w:t>
      </w:r>
      <w:r w:rsidRPr="00316DEC">
        <w:rPr>
          <w:lang w:val="es-ES"/>
        </w:rPr>
        <w:t>y</w:t>
      </w:r>
      <w:r w:rsidRPr="00316DEC">
        <w:rPr>
          <w:spacing w:val="-7"/>
          <w:lang w:val="es-ES"/>
        </w:rPr>
        <w:t xml:space="preserve"> </w:t>
      </w:r>
      <w:r w:rsidRPr="00316DEC">
        <w:rPr>
          <w:lang w:val="es-ES"/>
        </w:rPr>
        <w:t>después</w:t>
      </w:r>
      <w:r w:rsidRPr="00316DEC">
        <w:rPr>
          <w:spacing w:val="-3"/>
          <w:lang w:val="es-ES"/>
        </w:rPr>
        <w:t xml:space="preserve"> </w:t>
      </w:r>
      <w:r w:rsidRPr="00316DEC">
        <w:rPr>
          <w:lang w:val="es-ES"/>
        </w:rPr>
        <w:t>de</w:t>
      </w:r>
      <w:r w:rsidRPr="00316DEC">
        <w:rPr>
          <w:spacing w:val="-6"/>
          <w:lang w:val="es-ES"/>
        </w:rPr>
        <w:t xml:space="preserve"> </w:t>
      </w:r>
      <w:r w:rsidRPr="00316DEC">
        <w:rPr>
          <w:lang w:val="es-ES"/>
        </w:rPr>
        <w:t>este año</w:t>
      </w:r>
      <w:r w:rsidRPr="00316DEC">
        <w:rPr>
          <w:spacing w:val="-1"/>
          <w:lang w:val="es-ES"/>
        </w:rPr>
        <w:t xml:space="preserve"> </w:t>
      </w:r>
      <w:r w:rsidRPr="00316DEC">
        <w:rPr>
          <w:lang w:val="es-ES"/>
        </w:rPr>
        <w:t>conmemorativo.</w:t>
      </w:r>
      <w:r w:rsidRPr="00316DEC">
        <w:rPr>
          <w:spacing w:val="-7"/>
          <w:lang w:val="es-ES"/>
        </w:rPr>
        <w:t xml:space="preserve"> </w:t>
      </w:r>
      <w:r w:rsidRPr="00316DEC">
        <w:rPr>
          <w:lang w:val="es-ES"/>
        </w:rPr>
        <w:t>Las novelas</w:t>
      </w:r>
      <w:r w:rsidRPr="00316DEC">
        <w:rPr>
          <w:spacing w:val="-5"/>
          <w:lang w:val="es-ES"/>
        </w:rPr>
        <w:t xml:space="preserve"> </w:t>
      </w:r>
      <w:r w:rsidRPr="00316DEC">
        <w:rPr>
          <w:lang w:val="es-ES"/>
        </w:rPr>
        <w:t>de Palou</w:t>
      </w:r>
      <w:r w:rsidRPr="00316DEC">
        <w:rPr>
          <w:spacing w:val="-4"/>
          <w:lang w:val="es-ES"/>
        </w:rPr>
        <w:t xml:space="preserve"> </w:t>
      </w:r>
      <w:r w:rsidRPr="00316DEC">
        <w:rPr>
          <w:lang w:val="es-ES"/>
        </w:rPr>
        <w:t>comparten</w:t>
      </w:r>
      <w:r w:rsidRPr="00316DEC">
        <w:rPr>
          <w:spacing w:val="-3"/>
          <w:lang w:val="es-ES"/>
        </w:rPr>
        <w:t xml:space="preserve"> </w:t>
      </w:r>
      <w:r w:rsidRPr="00316DEC">
        <w:rPr>
          <w:lang w:val="es-ES"/>
        </w:rPr>
        <w:t>la</w:t>
      </w:r>
      <w:r w:rsidRPr="00316DEC">
        <w:rPr>
          <w:spacing w:val="-6"/>
          <w:lang w:val="es-ES"/>
        </w:rPr>
        <w:t xml:space="preserve"> </w:t>
      </w:r>
      <w:r w:rsidRPr="00316DEC">
        <w:rPr>
          <w:lang w:val="es-ES"/>
        </w:rPr>
        <w:t>visión</w:t>
      </w:r>
      <w:r w:rsidRPr="00316DEC">
        <w:rPr>
          <w:spacing w:val="-4"/>
          <w:lang w:val="es-ES"/>
        </w:rPr>
        <w:t xml:space="preserve"> </w:t>
      </w:r>
      <w:r w:rsidRPr="00316DEC">
        <w:rPr>
          <w:lang w:val="es-ES"/>
        </w:rPr>
        <w:t>posmoderna</w:t>
      </w:r>
      <w:r w:rsidRPr="00316DEC">
        <w:rPr>
          <w:spacing w:val="-6"/>
          <w:lang w:val="es-ES"/>
        </w:rPr>
        <w:t xml:space="preserve"> </w:t>
      </w:r>
      <w:r w:rsidRPr="00316DEC">
        <w:rPr>
          <w:lang w:val="es-ES"/>
        </w:rPr>
        <w:t>en</w:t>
      </w:r>
      <w:r w:rsidRPr="00316DEC">
        <w:rPr>
          <w:spacing w:val="-3"/>
          <w:lang w:val="es-ES"/>
        </w:rPr>
        <w:t xml:space="preserve"> </w:t>
      </w:r>
      <w:r w:rsidRPr="00316DEC">
        <w:rPr>
          <w:lang w:val="es-ES"/>
        </w:rPr>
        <w:t>torno al escepticismo histórico, pero sus intereses y estrategias</w:t>
      </w:r>
      <w:r w:rsidRPr="00316DEC">
        <w:rPr>
          <w:spacing w:val="-9"/>
          <w:lang w:val="es-ES"/>
        </w:rPr>
        <w:t xml:space="preserve"> </w:t>
      </w:r>
      <w:r w:rsidRPr="00316DEC">
        <w:rPr>
          <w:lang w:val="es-ES"/>
        </w:rPr>
        <w:t>son diferentes. Lukács piensa que las figuras históricas centrales de las novelas de</w:t>
      </w:r>
      <w:r w:rsidRPr="00316DEC">
        <w:rPr>
          <w:spacing w:val="40"/>
          <w:lang w:val="es-ES"/>
        </w:rPr>
        <w:t xml:space="preserve"> </w:t>
      </w:r>
      <w:r w:rsidRPr="00316DEC">
        <w:rPr>
          <w:lang w:val="es-ES"/>
        </w:rPr>
        <w:t>Walter</w:t>
      </w:r>
      <w:r w:rsidRPr="00316DEC">
        <w:rPr>
          <w:spacing w:val="-12"/>
          <w:lang w:val="es-ES"/>
        </w:rPr>
        <w:t xml:space="preserve"> </w:t>
      </w:r>
      <w:r w:rsidRPr="00316DEC">
        <w:rPr>
          <w:lang w:val="es-ES"/>
        </w:rPr>
        <w:t>Scott se mantienen</w:t>
      </w:r>
      <w:r w:rsidRPr="00316DEC">
        <w:rPr>
          <w:spacing w:val="-5"/>
          <w:lang w:val="es-ES"/>
        </w:rPr>
        <w:t xml:space="preserve"> </w:t>
      </w:r>
      <w:r w:rsidRPr="00316DEC">
        <w:rPr>
          <w:lang w:val="es-ES"/>
        </w:rPr>
        <w:t>tras</w:t>
      </w:r>
      <w:r w:rsidRPr="00316DEC">
        <w:rPr>
          <w:spacing w:val="-11"/>
          <w:lang w:val="es-ES"/>
        </w:rPr>
        <w:t xml:space="preserve"> </w:t>
      </w:r>
      <w:r w:rsidRPr="00316DEC">
        <w:rPr>
          <w:lang w:val="es-ES"/>
        </w:rPr>
        <w:t>el telón</w:t>
      </w:r>
      <w:r w:rsidRPr="00316DEC">
        <w:rPr>
          <w:spacing w:val="-6"/>
          <w:lang w:val="es-ES"/>
        </w:rPr>
        <w:t xml:space="preserve"> </w:t>
      </w:r>
      <w:r w:rsidRPr="00316DEC">
        <w:rPr>
          <w:lang w:val="es-ES"/>
        </w:rPr>
        <w:t>con el propósito</w:t>
      </w:r>
      <w:r w:rsidRPr="00316DEC">
        <w:rPr>
          <w:spacing w:val="-20"/>
          <w:lang w:val="es-ES"/>
        </w:rPr>
        <w:t xml:space="preserve"> </w:t>
      </w:r>
      <w:r w:rsidRPr="00316DEC">
        <w:rPr>
          <w:lang w:val="es-ES"/>
        </w:rPr>
        <w:t>de que</w:t>
      </w:r>
      <w:r w:rsidRPr="00316DEC">
        <w:rPr>
          <w:spacing w:val="-12"/>
          <w:lang w:val="es-ES"/>
        </w:rPr>
        <w:t xml:space="preserve"> </w:t>
      </w:r>
      <w:r w:rsidRPr="00316DEC">
        <w:rPr>
          <w:lang w:val="es-ES"/>
        </w:rPr>
        <w:t>lo que tenga</w:t>
      </w:r>
      <w:r w:rsidRPr="00316DEC">
        <w:rPr>
          <w:spacing w:val="-7"/>
          <w:lang w:val="es-ES"/>
        </w:rPr>
        <w:t xml:space="preserve"> </w:t>
      </w:r>
      <w:r w:rsidRPr="00316DEC">
        <w:rPr>
          <w:lang w:val="es-ES"/>
        </w:rPr>
        <w:t>precedencia sea el hecho his</w:t>
      </w:r>
      <w:r w:rsidRPr="00316DEC">
        <w:rPr>
          <w:lang w:val="es-ES"/>
        </w:rPr>
        <w:t>tórico y por medio de un personaje ejemplar, pero no heroico, converjan las dos</w:t>
      </w:r>
      <w:r w:rsidRPr="00316DEC">
        <w:rPr>
          <w:spacing w:val="40"/>
          <w:lang w:val="es-ES"/>
        </w:rPr>
        <w:t xml:space="preserve"> </w:t>
      </w:r>
      <w:r w:rsidRPr="00316DEC">
        <w:rPr>
          <w:lang w:val="es-ES"/>
        </w:rPr>
        <w:t>partes</w:t>
      </w:r>
      <w:r w:rsidRPr="00316DEC">
        <w:rPr>
          <w:spacing w:val="-2"/>
          <w:lang w:val="es-ES"/>
        </w:rPr>
        <w:t xml:space="preserve"> </w:t>
      </w:r>
      <w:r w:rsidRPr="00316DEC">
        <w:rPr>
          <w:lang w:val="es-ES"/>
        </w:rPr>
        <w:t>contendientes</w:t>
      </w:r>
      <w:r w:rsidRPr="00316DEC">
        <w:rPr>
          <w:spacing w:val="-2"/>
          <w:lang w:val="es-ES"/>
        </w:rPr>
        <w:t xml:space="preserve"> </w:t>
      </w:r>
      <w:r w:rsidRPr="00316DEC">
        <w:rPr>
          <w:lang w:val="es-ES"/>
        </w:rPr>
        <w:t>(39)</w:t>
      </w:r>
      <w:r w:rsidRPr="00316DEC">
        <w:rPr>
          <w:vertAlign w:val="superscript"/>
          <w:lang w:val="es-ES"/>
        </w:rPr>
        <w:t>19</w:t>
      </w:r>
      <w:r w:rsidRPr="00316DEC">
        <w:rPr>
          <w:lang w:val="es-ES"/>
        </w:rPr>
        <w:t>.</w:t>
      </w:r>
      <w:r w:rsidRPr="00316DEC">
        <w:rPr>
          <w:spacing w:val="40"/>
          <w:lang w:val="es-ES"/>
        </w:rPr>
        <w:t xml:space="preserve"> </w:t>
      </w:r>
      <w:r w:rsidRPr="00316DEC">
        <w:rPr>
          <w:lang w:val="es-ES"/>
        </w:rPr>
        <w:t>En contraste</w:t>
      </w:r>
      <w:r w:rsidRPr="00316DEC">
        <w:rPr>
          <w:spacing w:val="-5"/>
          <w:lang w:val="es-ES"/>
        </w:rPr>
        <w:t xml:space="preserve"> </w:t>
      </w:r>
      <w:r w:rsidRPr="00316DEC">
        <w:rPr>
          <w:lang w:val="es-ES"/>
        </w:rPr>
        <w:t>con la postura lukasiana,</w:t>
      </w:r>
      <w:r w:rsidRPr="00316DEC">
        <w:rPr>
          <w:spacing w:val="-6"/>
          <w:lang w:val="es-ES"/>
        </w:rPr>
        <w:t xml:space="preserve"> </w:t>
      </w:r>
      <w:r w:rsidRPr="00316DEC">
        <w:rPr>
          <w:lang w:val="es-ES"/>
        </w:rPr>
        <w:t>los</w:t>
      </w:r>
      <w:r w:rsidRPr="00316DEC">
        <w:rPr>
          <w:spacing w:val="-3"/>
          <w:lang w:val="es-ES"/>
        </w:rPr>
        <w:t xml:space="preserve"> </w:t>
      </w:r>
      <w:r w:rsidRPr="00316DEC">
        <w:rPr>
          <w:lang w:val="es-ES"/>
        </w:rPr>
        <w:t>protagonistas históricos son</w:t>
      </w:r>
      <w:r w:rsidRPr="00316DEC">
        <w:rPr>
          <w:spacing w:val="-7"/>
          <w:lang w:val="es-ES"/>
        </w:rPr>
        <w:t xml:space="preserve"> </w:t>
      </w:r>
      <w:r w:rsidRPr="00316DEC">
        <w:rPr>
          <w:lang w:val="es-ES"/>
        </w:rPr>
        <w:t>el centro de las novelas</w:t>
      </w:r>
      <w:r w:rsidRPr="00316DEC">
        <w:rPr>
          <w:spacing w:val="-11"/>
          <w:lang w:val="es-ES"/>
        </w:rPr>
        <w:t xml:space="preserve"> </w:t>
      </w:r>
      <w:r w:rsidRPr="00316DEC">
        <w:rPr>
          <w:lang w:val="es-ES"/>
        </w:rPr>
        <w:t>del escritor</w:t>
      </w:r>
      <w:r w:rsidRPr="00316DEC">
        <w:rPr>
          <w:spacing w:val="-13"/>
          <w:lang w:val="es-ES"/>
        </w:rPr>
        <w:t xml:space="preserve"> </w:t>
      </w:r>
      <w:r w:rsidRPr="00316DEC">
        <w:rPr>
          <w:lang w:val="es-ES"/>
        </w:rPr>
        <w:t>poblano.</w:t>
      </w:r>
      <w:r w:rsidRPr="00316DEC">
        <w:rPr>
          <w:spacing w:val="-14"/>
          <w:lang w:val="es-ES"/>
        </w:rPr>
        <w:t xml:space="preserve"> </w:t>
      </w:r>
      <w:r w:rsidRPr="00316DEC">
        <w:rPr>
          <w:lang w:val="es-ES"/>
        </w:rPr>
        <w:t>Palou</w:t>
      </w:r>
      <w:r w:rsidRPr="00316DEC">
        <w:rPr>
          <w:spacing w:val="-7"/>
          <w:lang w:val="es-ES"/>
        </w:rPr>
        <w:t xml:space="preserve"> </w:t>
      </w:r>
      <w:r w:rsidRPr="00316DEC">
        <w:rPr>
          <w:lang w:val="es-ES"/>
        </w:rPr>
        <w:t>no es el primero en to</w:t>
      </w:r>
      <w:r w:rsidRPr="00316DEC">
        <w:rPr>
          <w:lang w:val="es-ES"/>
        </w:rPr>
        <w:t>mar esta ruta; ya he señalado a Solares como antecedente importante de lo que sería la nueva tendencia de</w:t>
      </w:r>
      <w:r w:rsidRPr="00316DEC">
        <w:rPr>
          <w:spacing w:val="80"/>
          <w:lang w:val="es-ES"/>
        </w:rPr>
        <w:t xml:space="preserve"> </w:t>
      </w:r>
      <w:r w:rsidRPr="00316DEC">
        <w:rPr>
          <w:lang w:val="es-ES"/>
        </w:rPr>
        <w:t>retratar</w:t>
      </w:r>
      <w:r w:rsidRPr="00316DEC">
        <w:rPr>
          <w:spacing w:val="-13"/>
          <w:lang w:val="es-ES"/>
        </w:rPr>
        <w:t xml:space="preserve"> </w:t>
      </w:r>
      <w:r w:rsidRPr="00316DEC">
        <w:rPr>
          <w:lang w:val="es-ES"/>
        </w:rPr>
        <w:t>a los</w:t>
      </w:r>
      <w:r w:rsidRPr="00316DEC">
        <w:rPr>
          <w:spacing w:val="-12"/>
          <w:lang w:val="es-ES"/>
        </w:rPr>
        <w:t xml:space="preserve"> </w:t>
      </w:r>
      <w:r w:rsidRPr="00316DEC">
        <w:rPr>
          <w:lang w:val="es-ES"/>
        </w:rPr>
        <w:t>personajes</w:t>
      </w:r>
      <w:r w:rsidRPr="00316DEC">
        <w:rPr>
          <w:spacing w:val="-11"/>
          <w:lang w:val="es-ES"/>
        </w:rPr>
        <w:t xml:space="preserve"> </w:t>
      </w:r>
      <w:r w:rsidRPr="00316DEC">
        <w:rPr>
          <w:lang w:val="es-ES"/>
        </w:rPr>
        <w:t>históricos</w:t>
      </w:r>
      <w:r w:rsidRPr="00316DEC">
        <w:rPr>
          <w:spacing w:val="-12"/>
          <w:lang w:val="es-ES"/>
        </w:rPr>
        <w:t xml:space="preserve"> </w:t>
      </w:r>
      <w:r w:rsidRPr="00316DEC">
        <w:rPr>
          <w:lang w:val="es-ES"/>
        </w:rPr>
        <w:t>de manera íntima.</w:t>
      </w:r>
      <w:r w:rsidRPr="00316DEC">
        <w:rPr>
          <w:spacing w:val="40"/>
          <w:lang w:val="es-ES"/>
        </w:rPr>
        <w:t xml:space="preserve"> </w:t>
      </w:r>
      <w:r w:rsidRPr="00316DEC">
        <w:rPr>
          <w:lang w:val="es-ES"/>
        </w:rPr>
        <w:t>Solares retrata en</w:t>
      </w:r>
      <w:r w:rsidRPr="00316DEC">
        <w:rPr>
          <w:spacing w:val="40"/>
          <w:lang w:val="es-ES"/>
        </w:rPr>
        <w:t xml:space="preserve"> </w:t>
      </w:r>
      <w:r w:rsidRPr="00316DEC">
        <w:rPr>
          <w:i/>
          <w:lang w:val="es-ES"/>
        </w:rPr>
        <w:t xml:space="preserve">Madero, el otro, </w:t>
      </w:r>
      <w:r w:rsidRPr="00316DEC">
        <w:rPr>
          <w:lang w:val="es-ES"/>
        </w:rPr>
        <w:t>a un hombre</w:t>
      </w:r>
      <w:r w:rsidRPr="00316DEC">
        <w:rPr>
          <w:spacing w:val="-4"/>
          <w:lang w:val="es-ES"/>
        </w:rPr>
        <w:t xml:space="preserve"> </w:t>
      </w:r>
      <w:r w:rsidRPr="00316DEC">
        <w:rPr>
          <w:lang w:val="es-ES"/>
        </w:rPr>
        <w:t>“de carne y hueso”</w:t>
      </w:r>
      <w:r w:rsidRPr="00316DEC">
        <w:rPr>
          <w:spacing w:val="-14"/>
          <w:lang w:val="es-ES"/>
        </w:rPr>
        <w:t xml:space="preserve"> </w:t>
      </w:r>
      <w:r w:rsidRPr="00316DEC">
        <w:rPr>
          <w:lang w:val="es-ES"/>
        </w:rPr>
        <w:t>basándose</w:t>
      </w:r>
      <w:r w:rsidRPr="00316DEC">
        <w:rPr>
          <w:spacing w:val="-7"/>
          <w:lang w:val="es-ES"/>
        </w:rPr>
        <w:t xml:space="preserve"> </w:t>
      </w:r>
      <w:r w:rsidRPr="00316DEC">
        <w:rPr>
          <w:lang w:val="es-ES"/>
        </w:rPr>
        <w:t>en el</w:t>
      </w:r>
      <w:r w:rsidRPr="00316DEC">
        <w:rPr>
          <w:spacing w:val="-2"/>
          <w:lang w:val="es-ES"/>
        </w:rPr>
        <w:t xml:space="preserve"> </w:t>
      </w:r>
      <w:r w:rsidRPr="00316DEC">
        <w:rPr>
          <w:lang w:val="es-ES"/>
        </w:rPr>
        <w:t>espiritualismo</w:t>
      </w:r>
      <w:r w:rsidRPr="00316DEC">
        <w:rPr>
          <w:spacing w:val="-16"/>
          <w:lang w:val="es-ES"/>
        </w:rPr>
        <w:t xml:space="preserve"> </w:t>
      </w:r>
      <w:r w:rsidRPr="00316DEC">
        <w:rPr>
          <w:lang w:val="es-ES"/>
        </w:rPr>
        <w:t>del</w:t>
      </w:r>
      <w:r w:rsidRPr="00316DEC">
        <w:rPr>
          <w:spacing w:val="-2"/>
          <w:lang w:val="es-ES"/>
        </w:rPr>
        <w:t xml:space="preserve"> </w:t>
      </w:r>
      <w:r w:rsidRPr="00316DEC">
        <w:rPr>
          <w:lang w:val="es-ES"/>
        </w:rPr>
        <w:t>personaje</w:t>
      </w:r>
      <w:r w:rsidRPr="00316DEC">
        <w:rPr>
          <w:spacing w:val="-7"/>
          <w:lang w:val="es-ES"/>
        </w:rPr>
        <w:t xml:space="preserve"> </w:t>
      </w:r>
      <w:r w:rsidRPr="00316DEC">
        <w:rPr>
          <w:lang w:val="es-ES"/>
        </w:rPr>
        <w:t>histórico</w:t>
      </w:r>
      <w:r w:rsidRPr="00316DEC">
        <w:rPr>
          <w:spacing w:val="30"/>
          <w:lang w:val="es-ES"/>
        </w:rPr>
        <w:t xml:space="preserve"> </w:t>
      </w:r>
      <w:r w:rsidRPr="00316DEC">
        <w:rPr>
          <w:lang w:val="es-ES"/>
        </w:rPr>
        <w:t>(Partida</w:t>
      </w:r>
      <w:r w:rsidRPr="00316DEC">
        <w:rPr>
          <w:spacing w:val="30"/>
          <w:lang w:val="es-ES"/>
        </w:rPr>
        <w:t xml:space="preserve"> </w:t>
      </w:r>
      <w:r w:rsidRPr="00316DEC">
        <w:rPr>
          <w:lang w:val="es-ES"/>
        </w:rPr>
        <w:t>16). Douglas</w:t>
      </w:r>
      <w:r w:rsidRPr="00316DEC">
        <w:rPr>
          <w:spacing w:val="-7"/>
          <w:lang w:val="es-ES"/>
        </w:rPr>
        <w:t xml:space="preserve"> </w:t>
      </w:r>
      <w:r w:rsidRPr="00316DEC">
        <w:rPr>
          <w:lang w:val="es-ES"/>
        </w:rPr>
        <w:t>Weatherford</w:t>
      </w:r>
      <w:r w:rsidRPr="00316DEC">
        <w:rPr>
          <w:spacing w:val="-2"/>
          <w:lang w:val="es-ES"/>
        </w:rPr>
        <w:t xml:space="preserve"> </w:t>
      </w:r>
      <w:r w:rsidRPr="00316DEC">
        <w:rPr>
          <w:lang w:val="es-ES"/>
        </w:rPr>
        <w:t>analiza</w:t>
      </w:r>
      <w:r w:rsidRPr="00316DEC">
        <w:rPr>
          <w:spacing w:val="-3"/>
          <w:lang w:val="es-ES"/>
        </w:rPr>
        <w:t xml:space="preserve"> </w:t>
      </w:r>
      <w:r w:rsidRPr="00316DEC">
        <w:rPr>
          <w:lang w:val="es-ES"/>
        </w:rPr>
        <w:t>la</w:t>
      </w:r>
      <w:r w:rsidRPr="00316DEC">
        <w:rPr>
          <w:spacing w:val="-3"/>
          <w:lang w:val="es-ES"/>
        </w:rPr>
        <w:t xml:space="preserve"> </w:t>
      </w:r>
      <w:r w:rsidRPr="00316DEC">
        <w:rPr>
          <w:lang w:val="es-ES"/>
        </w:rPr>
        <w:t>presencia</w:t>
      </w:r>
      <w:r w:rsidRPr="00316DEC">
        <w:rPr>
          <w:spacing w:val="-3"/>
          <w:lang w:val="es-ES"/>
        </w:rPr>
        <w:t xml:space="preserve"> </w:t>
      </w:r>
      <w:r w:rsidRPr="00316DEC">
        <w:rPr>
          <w:lang w:val="es-ES"/>
        </w:rPr>
        <w:t>del</w:t>
      </w:r>
      <w:r w:rsidRPr="00316DEC">
        <w:rPr>
          <w:spacing w:val="-3"/>
          <w:lang w:val="es-ES"/>
        </w:rPr>
        <w:t xml:space="preserve"> </w:t>
      </w:r>
      <w:r w:rsidRPr="00316DEC">
        <w:rPr>
          <w:lang w:val="es-ES"/>
        </w:rPr>
        <w:t>Bhagavad Gita y otros textos espirituales caros a Madero,</w:t>
      </w:r>
      <w:r w:rsidRPr="00316DEC">
        <w:rPr>
          <w:spacing w:val="26"/>
          <w:lang w:val="es-ES"/>
        </w:rPr>
        <w:t xml:space="preserve"> </w:t>
      </w:r>
      <w:r w:rsidRPr="00316DEC">
        <w:rPr>
          <w:lang w:val="es-ES"/>
        </w:rPr>
        <w:t>a</w:t>
      </w:r>
      <w:r w:rsidRPr="00316DEC">
        <w:rPr>
          <w:spacing w:val="33"/>
          <w:lang w:val="es-ES"/>
        </w:rPr>
        <w:t xml:space="preserve"> </w:t>
      </w:r>
      <w:r w:rsidRPr="00316DEC">
        <w:rPr>
          <w:lang w:val="es-ES"/>
        </w:rPr>
        <w:t>Ángeles</w:t>
      </w:r>
      <w:r w:rsidRPr="00316DEC">
        <w:rPr>
          <w:spacing w:val="30"/>
          <w:lang w:val="es-ES"/>
        </w:rPr>
        <w:t xml:space="preserve"> </w:t>
      </w:r>
      <w:r w:rsidRPr="00316DEC">
        <w:rPr>
          <w:lang w:val="es-ES"/>
        </w:rPr>
        <w:t>y</w:t>
      </w:r>
      <w:r w:rsidRPr="00316DEC">
        <w:rPr>
          <w:spacing w:val="24"/>
          <w:lang w:val="es-ES"/>
        </w:rPr>
        <w:t xml:space="preserve"> </w:t>
      </w:r>
      <w:r w:rsidRPr="00316DEC">
        <w:rPr>
          <w:lang w:val="es-ES"/>
        </w:rPr>
        <w:t>Treviño</w:t>
      </w:r>
      <w:r w:rsidRPr="00316DEC">
        <w:rPr>
          <w:spacing w:val="33"/>
          <w:lang w:val="es-ES"/>
        </w:rPr>
        <w:t xml:space="preserve"> </w:t>
      </w:r>
      <w:r w:rsidRPr="00316DEC">
        <w:rPr>
          <w:lang w:val="es-ES"/>
        </w:rPr>
        <w:t>en</w:t>
      </w:r>
      <w:r w:rsidRPr="00316DEC">
        <w:rPr>
          <w:spacing w:val="34"/>
          <w:lang w:val="es-ES"/>
        </w:rPr>
        <w:t xml:space="preserve"> </w:t>
      </w:r>
      <w:r w:rsidRPr="00316DEC">
        <w:rPr>
          <w:lang w:val="es-ES"/>
        </w:rPr>
        <w:t>la</w:t>
      </w:r>
      <w:r w:rsidRPr="00316DEC">
        <w:rPr>
          <w:spacing w:val="33"/>
          <w:lang w:val="es-ES"/>
        </w:rPr>
        <w:t xml:space="preserve"> </w:t>
      </w:r>
      <w:r w:rsidRPr="00316DEC">
        <w:rPr>
          <w:lang w:val="es-ES"/>
        </w:rPr>
        <w:t>narrativa</w:t>
      </w:r>
      <w:r w:rsidRPr="00316DEC">
        <w:rPr>
          <w:spacing w:val="31"/>
          <w:lang w:val="es-ES"/>
        </w:rPr>
        <w:t xml:space="preserve"> </w:t>
      </w:r>
      <w:r w:rsidRPr="00316DEC">
        <w:rPr>
          <w:lang w:val="es-ES"/>
        </w:rPr>
        <w:t>de</w:t>
      </w:r>
      <w:r w:rsidRPr="00316DEC">
        <w:rPr>
          <w:spacing w:val="27"/>
          <w:lang w:val="es-ES"/>
        </w:rPr>
        <w:t xml:space="preserve"> </w:t>
      </w:r>
      <w:r w:rsidRPr="00316DEC">
        <w:rPr>
          <w:lang w:val="es-ES"/>
        </w:rPr>
        <w:t>Solares.</w:t>
      </w:r>
      <w:r w:rsidRPr="00316DEC">
        <w:rPr>
          <w:spacing w:val="80"/>
          <w:lang w:val="es-ES"/>
        </w:rPr>
        <w:t xml:space="preserve"> </w:t>
      </w:r>
      <w:r w:rsidRPr="00316DEC">
        <w:rPr>
          <w:lang w:val="es-ES"/>
        </w:rPr>
        <w:t>Gambetta</w:t>
      </w:r>
      <w:r w:rsidRPr="00316DEC">
        <w:rPr>
          <w:spacing w:val="33"/>
          <w:lang w:val="es-ES"/>
        </w:rPr>
        <w:t xml:space="preserve"> </w:t>
      </w:r>
      <w:r w:rsidRPr="00316DEC">
        <w:rPr>
          <w:lang w:val="es-ES"/>
        </w:rPr>
        <w:t>Chuk</w:t>
      </w:r>
      <w:r w:rsidRPr="00316DEC">
        <w:rPr>
          <w:spacing w:val="24"/>
          <w:lang w:val="es-ES"/>
        </w:rPr>
        <w:t xml:space="preserve"> </w:t>
      </w:r>
      <w:r w:rsidRPr="00316DEC">
        <w:rPr>
          <w:lang w:val="es-ES"/>
        </w:rPr>
        <w:t>había</w:t>
      </w:r>
      <w:r w:rsidRPr="00316DEC">
        <w:rPr>
          <w:spacing w:val="33"/>
          <w:lang w:val="es-ES"/>
        </w:rPr>
        <w:t xml:space="preserve"> </w:t>
      </w:r>
      <w:r w:rsidRPr="00316DEC">
        <w:rPr>
          <w:lang w:val="es-ES"/>
        </w:rPr>
        <w:t>notado</w:t>
      </w:r>
      <w:r w:rsidRPr="00316DEC">
        <w:rPr>
          <w:spacing w:val="33"/>
          <w:lang w:val="es-ES"/>
        </w:rPr>
        <w:t xml:space="preserve"> </w:t>
      </w:r>
      <w:r w:rsidRPr="00316DEC">
        <w:rPr>
          <w:lang w:val="es-ES"/>
        </w:rPr>
        <w:t>una</w:t>
      </w:r>
    </w:p>
    <w:p w14:paraId="3D228714" w14:textId="77777777" w:rsidR="000B7FD8" w:rsidRPr="00316DEC" w:rsidRDefault="000B7FD8">
      <w:pPr>
        <w:pStyle w:val="BodyText"/>
        <w:rPr>
          <w:sz w:val="20"/>
          <w:lang w:val="es-ES"/>
        </w:rPr>
      </w:pPr>
    </w:p>
    <w:p w14:paraId="70A4D69D" w14:textId="478E4129" w:rsidR="000B7FD8" w:rsidRPr="00316DEC" w:rsidRDefault="00316DEC">
      <w:pPr>
        <w:pStyle w:val="BodyText"/>
        <w:spacing w:before="10"/>
        <w:rPr>
          <w:sz w:val="26"/>
          <w:lang w:val="es-ES"/>
        </w:rPr>
      </w:pPr>
      <w:r>
        <w:rPr>
          <w:noProof/>
        </w:rPr>
        <mc:AlternateContent>
          <mc:Choice Requires="wps">
            <w:drawing>
              <wp:anchor distT="0" distB="0" distL="0" distR="0" simplePos="0" relativeHeight="487594496" behindDoc="1" locked="0" layoutInCell="1" allowOverlap="1" wp14:anchorId="6BF3733F" wp14:editId="13EB5E53">
                <wp:simplePos x="0" y="0"/>
                <wp:positionH relativeFrom="page">
                  <wp:posOffset>915035</wp:posOffset>
                </wp:positionH>
                <wp:positionV relativeFrom="paragraph">
                  <wp:posOffset>223520</wp:posOffset>
                </wp:positionV>
                <wp:extent cx="1830705" cy="7620"/>
                <wp:effectExtent l="0" t="0" r="0" b="0"/>
                <wp:wrapTopAndBottom/>
                <wp:docPr id="28" name="docshape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8862F" id="docshape18" o:spid="_x0000_s1026" style="position:absolute;margin-left:72.05pt;margin-top:17.6pt;width:144.15pt;height:.6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" fillcolor="black" stroked="f">
                <w10:wrap type="topAndBottom" anchorx="page"/>
              </v:rect>
            </w:pict>
          </mc:Fallback>
        </mc:AlternateContent>
      </w:r>
    </w:p>
    <w:p w14:paraId="7ECA48C1" w14:textId="77777777" w:rsidR="000B7FD8" w:rsidRPr="00316DEC" w:rsidRDefault="00316DEC">
      <w:pPr>
        <w:spacing w:before="122" w:line="271" w:lineRule="auto"/>
        <w:ind w:left="101" w:right="692"/>
        <w:rPr>
          <w:sz w:val="20"/>
          <w:lang w:val="es-ES"/>
        </w:rPr>
      </w:pPr>
      <w:r w:rsidRPr="00316DEC">
        <w:rPr>
          <w:sz w:val="20"/>
          <w:vertAlign w:val="superscript"/>
          <w:lang w:val="es-ES"/>
        </w:rPr>
        <w:t>18</w:t>
      </w:r>
      <w:r w:rsidRPr="00316DEC">
        <w:rPr>
          <w:sz w:val="20"/>
          <w:lang w:val="es-ES"/>
        </w:rPr>
        <w:t xml:space="preserve"> Una lista mínim</w:t>
      </w:r>
      <w:r w:rsidRPr="00316DEC">
        <w:rPr>
          <w:sz w:val="20"/>
          <w:lang w:val="es-ES"/>
        </w:rPr>
        <w:t>a incluiría</w:t>
      </w:r>
      <w:r w:rsidRPr="00316DEC">
        <w:rPr>
          <w:spacing w:val="25"/>
          <w:sz w:val="20"/>
          <w:lang w:val="es-ES"/>
        </w:rPr>
        <w:t xml:space="preserve"> </w:t>
      </w:r>
      <w:r w:rsidRPr="00316DEC">
        <w:rPr>
          <w:i/>
          <w:sz w:val="20"/>
          <w:lang w:val="es-ES"/>
        </w:rPr>
        <w:t>Senda</w:t>
      </w:r>
      <w:r w:rsidRPr="00316DEC">
        <w:rPr>
          <w:i/>
          <w:spacing w:val="21"/>
          <w:sz w:val="20"/>
          <w:lang w:val="es-ES"/>
        </w:rPr>
        <w:t xml:space="preserve"> </w:t>
      </w:r>
      <w:r w:rsidRPr="00316DEC">
        <w:rPr>
          <w:i/>
          <w:sz w:val="20"/>
          <w:lang w:val="es-ES"/>
        </w:rPr>
        <w:t>de gloria</w:t>
      </w:r>
      <w:r w:rsidRPr="00316DEC">
        <w:rPr>
          <w:i/>
          <w:spacing w:val="24"/>
          <w:sz w:val="20"/>
          <w:lang w:val="es-ES"/>
        </w:rPr>
        <w:t xml:space="preserve"> </w:t>
      </w:r>
      <w:r w:rsidRPr="00316DEC">
        <w:rPr>
          <w:sz w:val="20"/>
          <w:lang w:val="es-ES"/>
        </w:rPr>
        <w:t xml:space="preserve">(1987), </w:t>
      </w:r>
      <w:r w:rsidRPr="00316DEC">
        <w:rPr>
          <w:i/>
          <w:sz w:val="20"/>
          <w:lang w:val="es-ES"/>
        </w:rPr>
        <w:t>La</w:t>
      </w:r>
      <w:r w:rsidRPr="00316DEC">
        <w:rPr>
          <w:i/>
          <w:spacing w:val="21"/>
          <w:sz w:val="20"/>
          <w:lang w:val="es-ES"/>
        </w:rPr>
        <w:t xml:space="preserve"> </w:t>
      </w:r>
      <w:r w:rsidRPr="00316DEC">
        <w:rPr>
          <w:i/>
          <w:sz w:val="20"/>
          <w:lang w:val="es-ES"/>
        </w:rPr>
        <w:t>antorcha</w:t>
      </w:r>
      <w:r w:rsidRPr="00316DEC">
        <w:rPr>
          <w:i/>
          <w:spacing w:val="21"/>
          <w:sz w:val="20"/>
          <w:lang w:val="es-ES"/>
        </w:rPr>
        <w:t xml:space="preserve"> </w:t>
      </w:r>
      <w:r w:rsidRPr="00316DEC">
        <w:rPr>
          <w:i/>
          <w:sz w:val="20"/>
          <w:lang w:val="es-ES"/>
        </w:rPr>
        <w:t>encendida</w:t>
      </w:r>
      <w:r w:rsidRPr="00316DEC">
        <w:rPr>
          <w:i/>
          <w:spacing w:val="24"/>
          <w:sz w:val="20"/>
          <w:lang w:val="es-ES"/>
        </w:rPr>
        <w:t xml:space="preserve"> </w:t>
      </w:r>
      <w:r w:rsidRPr="00316DEC">
        <w:rPr>
          <w:sz w:val="20"/>
          <w:lang w:val="es-ES"/>
        </w:rPr>
        <w:t>(1996) y</w:t>
      </w:r>
      <w:r w:rsidRPr="00316DEC">
        <w:rPr>
          <w:spacing w:val="24"/>
          <w:sz w:val="20"/>
          <w:lang w:val="es-ES"/>
        </w:rPr>
        <w:t xml:space="preserve"> </w:t>
      </w:r>
      <w:r w:rsidRPr="00316DEC">
        <w:rPr>
          <w:i/>
          <w:sz w:val="20"/>
          <w:lang w:val="es-ES"/>
        </w:rPr>
        <w:t>El</w:t>
      </w:r>
      <w:r w:rsidRPr="00316DEC">
        <w:rPr>
          <w:i/>
          <w:spacing w:val="18"/>
          <w:sz w:val="20"/>
          <w:lang w:val="es-ES"/>
        </w:rPr>
        <w:t xml:space="preserve"> </w:t>
      </w:r>
      <w:r w:rsidRPr="00316DEC">
        <w:rPr>
          <w:i/>
          <w:sz w:val="20"/>
          <w:lang w:val="es-ES"/>
        </w:rPr>
        <w:t>vuelo</w:t>
      </w:r>
      <w:r w:rsidRPr="00316DEC">
        <w:rPr>
          <w:i/>
          <w:spacing w:val="21"/>
          <w:sz w:val="20"/>
          <w:lang w:val="es-ES"/>
        </w:rPr>
        <w:t xml:space="preserve"> </w:t>
      </w:r>
      <w:r w:rsidRPr="00316DEC">
        <w:rPr>
          <w:i/>
          <w:sz w:val="20"/>
          <w:lang w:val="es-ES"/>
        </w:rPr>
        <w:t>del</w:t>
      </w:r>
      <w:r w:rsidRPr="00316DEC">
        <w:rPr>
          <w:i/>
          <w:spacing w:val="18"/>
          <w:sz w:val="20"/>
          <w:lang w:val="es-ES"/>
        </w:rPr>
        <w:t xml:space="preserve"> </w:t>
      </w:r>
      <w:r w:rsidRPr="00316DEC">
        <w:rPr>
          <w:i/>
          <w:sz w:val="20"/>
          <w:lang w:val="es-ES"/>
        </w:rPr>
        <w:t>águila</w:t>
      </w:r>
      <w:r w:rsidRPr="00316DEC">
        <w:rPr>
          <w:i/>
          <w:spacing w:val="24"/>
          <w:sz w:val="20"/>
          <w:lang w:val="es-ES"/>
        </w:rPr>
        <w:t xml:space="preserve"> </w:t>
      </w:r>
      <w:r w:rsidRPr="00316DEC">
        <w:rPr>
          <w:sz w:val="20"/>
          <w:lang w:val="es-ES"/>
        </w:rPr>
        <w:t>(1997) (Méndez Ramírez).</w:t>
      </w:r>
    </w:p>
    <w:p w14:paraId="315620E8" w14:textId="77777777" w:rsidR="000B7FD8" w:rsidRPr="00316DEC" w:rsidRDefault="00316DEC">
      <w:pPr>
        <w:spacing w:before="156"/>
        <w:ind w:left="101" w:right="1212"/>
        <w:jc w:val="both"/>
        <w:rPr>
          <w:sz w:val="20"/>
          <w:lang w:val="es-ES"/>
        </w:rPr>
      </w:pPr>
      <w:r w:rsidRPr="00316DEC">
        <w:rPr>
          <w:sz w:val="20"/>
          <w:vertAlign w:val="superscript"/>
          <w:lang w:val="es-ES"/>
        </w:rPr>
        <w:t>19</w:t>
      </w:r>
      <w:r w:rsidRPr="00316DEC">
        <w:rPr>
          <w:sz w:val="20"/>
          <w:lang w:val="es-ES"/>
        </w:rPr>
        <w:t xml:space="preserve"> Quizás el primero en violar esta regla en serio durante el Boom fue García Márquez con</w:t>
      </w:r>
      <w:r w:rsidRPr="00316DEC">
        <w:rPr>
          <w:spacing w:val="30"/>
          <w:sz w:val="20"/>
          <w:lang w:val="es-ES"/>
        </w:rPr>
        <w:t xml:space="preserve"> </w:t>
      </w:r>
      <w:r w:rsidRPr="00316DEC">
        <w:rPr>
          <w:i/>
          <w:sz w:val="20"/>
          <w:lang w:val="es-ES"/>
        </w:rPr>
        <w:t xml:space="preserve">El general en su laberinto </w:t>
      </w:r>
      <w:r w:rsidRPr="00316DEC">
        <w:rPr>
          <w:sz w:val="20"/>
          <w:lang w:val="es-ES"/>
        </w:rPr>
        <w:t xml:space="preserve">(1989), aunque Cristóbal Colón aparece, como fantasma, en </w:t>
      </w:r>
      <w:r w:rsidRPr="00316DEC">
        <w:rPr>
          <w:i/>
          <w:sz w:val="20"/>
          <w:lang w:val="es-ES"/>
        </w:rPr>
        <w:t xml:space="preserve">El arpa y la sombra </w:t>
      </w:r>
      <w:r w:rsidRPr="00316DEC">
        <w:rPr>
          <w:sz w:val="20"/>
          <w:lang w:val="es-ES"/>
        </w:rPr>
        <w:t>(1979) de Alejo Carpentier.</w:t>
      </w:r>
      <w:r w:rsidRPr="00316DEC">
        <w:rPr>
          <w:spacing w:val="40"/>
          <w:sz w:val="20"/>
          <w:lang w:val="es-ES"/>
        </w:rPr>
        <w:t xml:space="preserve"> </w:t>
      </w:r>
      <w:r w:rsidRPr="00316DEC">
        <w:rPr>
          <w:sz w:val="20"/>
          <w:lang w:val="es-ES"/>
        </w:rPr>
        <w:t>Jugando con la “regla” de Lukács co</w:t>
      </w:r>
      <w:r w:rsidRPr="00316DEC">
        <w:rPr>
          <w:sz w:val="20"/>
          <w:lang w:val="es-ES"/>
        </w:rPr>
        <w:t xml:space="preserve">n la máxima elegancia sería </w:t>
      </w:r>
      <w:r w:rsidRPr="00316DEC">
        <w:rPr>
          <w:i/>
          <w:sz w:val="20"/>
          <w:lang w:val="es-ES"/>
        </w:rPr>
        <w:t>Noticias del imperio</w:t>
      </w:r>
      <w:r w:rsidRPr="00316DEC">
        <w:rPr>
          <w:sz w:val="20"/>
          <w:lang w:val="es-ES"/>
        </w:rPr>
        <w:t>, donde el personaje “ejemplar”, pero no heroica”, es la loca emperatriz Carlota.</w:t>
      </w:r>
    </w:p>
    <w:p w14:paraId="50392372" w14:textId="77777777" w:rsidR="000B7FD8" w:rsidRPr="00316DEC" w:rsidRDefault="000B7FD8">
      <w:pPr>
        <w:jc w:val="both"/>
        <w:rPr>
          <w:sz w:val="20"/>
          <w:lang w:val="es-ES"/>
        </w:rPr>
        <w:sectPr w:rsidR="000B7FD8" w:rsidRPr="00316DEC">
          <w:pgSz w:w="12240" w:h="15840"/>
          <w:pgMar w:top="960" w:right="760" w:bottom="280" w:left="1340" w:header="762" w:footer="0" w:gutter="0"/>
          <w:cols w:space="720"/>
        </w:sectPr>
      </w:pPr>
    </w:p>
    <w:p w14:paraId="3B11AAF9" w14:textId="77777777" w:rsidR="000B7FD8" w:rsidRPr="00316DEC" w:rsidRDefault="000B7FD8">
      <w:pPr>
        <w:pStyle w:val="BodyText"/>
        <w:rPr>
          <w:sz w:val="20"/>
          <w:lang w:val="es-ES"/>
        </w:rPr>
      </w:pPr>
    </w:p>
    <w:p w14:paraId="2FD8F524" w14:textId="77777777" w:rsidR="000B7FD8" w:rsidRPr="00316DEC" w:rsidRDefault="000B7FD8">
      <w:pPr>
        <w:pStyle w:val="BodyText"/>
        <w:spacing w:before="10"/>
        <w:rPr>
          <w:sz w:val="18"/>
          <w:lang w:val="es-ES"/>
        </w:rPr>
      </w:pPr>
    </w:p>
    <w:p w14:paraId="31412206" w14:textId="77777777" w:rsidR="000B7FD8" w:rsidRPr="00316DEC" w:rsidRDefault="00316DEC">
      <w:pPr>
        <w:pStyle w:val="BodyText"/>
        <w:spacing w:before="1" w:line="480" w:lineRule="auto"/>
        <w:ind w:left="101" w:right="692"/>
        <w:rPr>
          <w:lang w:val="es-ES"/>
        </w:rPr>
      </w:pPr>
      <w:r w:rsidRPr="00316DEC">
        <w:rPr>
          <w:lang w:val="es-ES"/>
        </w:rPr>
        <w:t>tendencia</w:t>
      </w:r>
      <w:r w:rsidRPr="00316DEC">
        <w:rPr>
          <w:spacing w:val="-7"/>
          <w:lang w:val="es-ES"/>
        </w:rPr>
        <w:t xml:space="preserve"> </w:t>
      </w:r>
      <w:r w:rsidRPr="00316DEC">
        <w:rPr>
          <w:lang w:val="es-ES"/>
        </w:rPr>
        <w:t>intimista</w:t>
      </w:r>
      <w:r w:rsidRPr="00316DEC">
        <w:rPr>
          <w:spacing w:val="-21"/>
          <w:lang w:val="es-ES"/>
        </w:rPr>
        <w:t xml:space="preserve"> </w:t>
      </w:r>
      <w:r w:rsidRPr="00316DEC">
        <w:rPr>
          <w:lang w:val="es-ES"/>
        </w:rPr>
        <w:t>en</w:t>
      </w:r>
      <w:r w:rsidRPr="00316DEC">
        <w:rPr>
          <w:spacing w:val="-4"/>
          <w:lang w:val="es-ES"/>
        </w:rPr>
        <w:t xml:space="preserve"> </w:t>
      </w:r>
      <w:r w:rsidRPr="00316DEC">
        <w:rPr>
          <w:lang w:val="es-ES"/>
        </w:rPr>
        <w:t>Solares</w:t>
      </w:r>
      <w:r w:rsidRPr="00316DEC">
        <w:rPr>
          <w:spacing w:val="-10"/>
          <w:lang w:val="es-ES"/>
        </w:rPr>
        <w:t xml:space="preserve"> </w:t>
      </w:r>
      <w:r w:rsidRPr="00316DEC">
        <w:rPr>
          <w:lang w:val="es-ES"/>
        </w:rPr>
        <w:t>a partir</w:t>
      </w:r>
      <w:r w:rsidRPr="00316DEC">
        <w:rPr>
          <w:spacing w:val="-12"/>
          <w:lang w:val="es-ES"/>
        </w:rPr>
        <w:t xml:space="preserve"> </w:t>
      </w:r>
      <w:r w:rsidRPr="00316DEC">
        <w:rPr>
          <w:lang w:val="es-ES"/>
        </w:rPr>
        <w:t xml:space="preserve">de </w:t>
      </w:r>
      <w:r w:rsidRPr="00316DEC">
        <w:rPr>
          <w:i/>
          <w:lang w:val="es-ES"/>
        </w:rPr>
        <w:t>El sitio</w:t>
      </w:r>
      <w:r w:rsidRPr="00316DEC">
        <w:rPr>
          <w:lang w:val="es-ES"/>
        </w:rPr>
        <w:t>,</w:t>
      </w:r>
      <w:r w:rsidRPr="00316DEC">
        <w:rPr>
          <w:spacing w:val="-13"/>
          <w:lang w:val="es-ES"/>
        </w:rPr>
        <w:t xml:space="preserve"> </w:t>
      </w:r>
      <w:r w:rsidRPr="00316DEC">
        <w:rPr>
          <w:lang w:val="es-ES"/>
        </w:rPr>
        <w:t>una</w:t>
      </w:r>
      <w:r w:rsidRPr="00316DEC">
        <w:rPr>
          <w:spacing w:val="-7"/>
          <w:lang w:val="es-ES"/>
        </w:rPr>
        <w:t xml:space="preserve"> </w:t>
      </w:r>
      <w:r w:rsidRPr="00316DEC">
        <w:rPr>
          <w:lang w:val="es-ES"/>
        </w:rPr>
        <w:t>novela</w:t>
      </w:r>
      <w:r w:rsidRPr="00316DEC">
        <w:rPr>
          <w:spacing w:val="-7"/>
          <w:lang w:val="es-ES"/>
        </w:rPr>
        <w:t xml:space="preserve"> </w:t>
      </w:r>
      <w:r w:rsidRPr="00316DEC">
        <w:rPr>
          <w:lang w:val="es-ES"/>
        </w:rPr>
        <w:t>en la que</w:t>
      </w:r>
      <w:r w:rsidRPr="00316DEC">
        <w:rPr>
          <w:spacing w:val="-12"/>
          <w:lang w:val="es-ES"/>
        </w:rPr>
        <w:t xml:space="preserve"> </w:t>
      </w:r>
      <w:r w:rsidRPr="00316DEC">
        <w:rPr>
          <w:lang w:val="es-ES"/>
        </w:rPr>
        <w:t>Solares</w:t>
      </w:r>
      <w:r w:rsidRPr="00316DEC">
        <w:rPr>
          <w:spacing w:val="-10"/>
          <w:lang w:val="es-ES"/>
        </w:rPr>
        <w:t xml:space="preserve"> </w:t>
      </w:r>
      <w:r w:rsidRPr="00316DEC">
        <w:rPr>
          <w:lang w:val="es-ES"/>
        </w:rPr>
        <w:t>recurre al</w:t>
      </w:r>
      <w:r w:rsidRPr="00316DEC">
        <w:rPr>
          <w:spacing w:val="22"/>
          <w:lang w:val="es-ES"/>
        </w:rPr>
        <w:t xml:space="preserve"> </w:t>
      </w:r>
      <w:r w:rsidRPr="00316DEC">
        <w:rPr>
          <w:lang w:val="es-ES"/>
        </w:rPr>
        <w:t>género memoria.</w:t>
      </w:r>
      <w:r w:rsidRPr="00316DEC">
        <w:rPr>
          <w:spacing w:val="40"/>
          <w:lang w:val="es-ES"/>
        </w:rPr>
        <w:t xml:space="preserve"> </w:t>
      </w:r>
      <w:r w:rsidRPr="00316DEC">
        <w:rPr>
          <w:lang w:val="es-ES"/>
        </w:rPr>
        <w:t>Para Gambetta</w:t>
      </w:r>
      <w:r w:rsidRPr="00316DEC">
        <w:rPr>
          <w:spacing w:val="-5"/>
          <w:lang w:val="es-ES"/>
        </w:rPr>
        <w:t xml:space="preserve"> </w:t>
      </w:r>
      <w:r w:rsidRPr="00316DEC">
        <w:rPr>
          <w:lang w:val="es-ES"/>
        </w:rPr>
        <w:t>Chuk</w:t>
      </w:r>
      <w:r w:rsidRPr="00316DEC">
        <w:rPr>
          <w:spacing w:val="-13"/>
          <w:lang w:val="es-ES"/>
        </w:rPr>
        <w:t xml:space="preserve"> </w:t>
      </w:r>
      <w:r w:rsidRPr="00316DEC">
        <w:rPr>
          <w:lang w:val="es-ES"/>
        </w:rPr>
        <w:t>el</w:t>
      </w:r>
      <w:r w:rsidRPr="00316DEC">
        <w:rPr>
          <w:spacing w:val="-5"/>
          <w:lang w:val="es-ES"/>
        </w:rPr>
        <w:t xml:space="preserve"> </w:t>
      </w:r>
      <w:r w:rsidRPr="00316DEC">
        <w:rPr>
          <w:lang w:val="es-ES"/>
        </w:rPr>
        <w:t>uso</w:t>
      </w:r>
      <w:r w:rsidRPr="00316DEC">
        <w:rPr>
          <w:spacing w:val="-5"/>
          <w:lang w:val="es-ES"/>
        </w:rPr>
        <w:t xml:space="preserve"> </w:t>
      </w:r>
      <w:r w:rsidRPr="00316DEC">
        <w:rPr>
          <w:lang w:val="es-ES"/>
        </w:rPr>
        <w:t>del género señala</w:t>
      </w:r>
      <w:r w:rsidRPr="00316DEC">
        <w:rPr>
          <w:spacing w:val="-5"/>
          <w:lang w:val="es-ES"/>
        </w:rPr>
        <w:t xml:space="preserve"> </w:t>
      </w:r>
      <w:r w:rsidRPr="00316DEC">
        <w:rPr>
          <w:lang w:val="es-ES"/>
        </w:rPr>
        <w:t>una</w:t>
      </w:r>
      <w:r w:rsidRPr="00316DEC">
        <w:rPr>
          <w:spacing w:val="-5"/>
          <w:lang w:val="es-ES"/>
        </w:rPr>
        <w:t xml:space="preserve"> </w:t>
      </w:r>
      <w:r w:rsidRPr="00316DEC">
        <w:rPr>
          <w:lang w:val="es-ES"/>
        </w:rPr>
        <w:t>tendencia</w:t>
      </w:r>
      <w:r w:rsidRPr="00316DEC">
        <w:rPr>
          <w:spacing w:val="-5"/>
          <w:lang w:val="es-ES"/>
        </w:rPr>
        <w:t xml:space="preserve"> </w:t>
      </w:r>
      <w:r w:rsidRPr="00316DEC">
        <w:rPr>
          <w:lang w:val="es-ES"/>
        </w:rPr>
        <w:t>del</w:t>
      </w:r>
      <w:r w:rsidRPr="00316DEC">
        <w:rPr>
          <w:spacing w:val="-5"/>
          <w:lang w:val="es-ES"/>
        </w:rPr>
        <w:t xml:space="preserve"> </w:t>
      </w:r>
      <w:r w:rsidRPr="00316DEC">
        <w:rPr>
          <w:lang w:val="es-ES"/>
        </w:rPr>
        <w:t>autor</w:t>
      </w:r>
      <w:r w:rsidRPr="00316DEC">
        <w:rPr>
          <w:spacing w:val="-10"/>
          <w:lang w:val="es-ES"/>
        </w:rPr>
        <w:t xml:space="preserve"> </w:t>
      </w:r>
      <w:r w:rsidRPr="00316DEC">
        <w:rPr>
          <w:lang w:val="es-ES"/>
        </w:rPr>
        <w:t>en</w:t>
      </w:r>
      <w:r w:rsidRPr="00316DEC">
        <w:rPr>
          <w:spacing w:val="-3"/>
          <w:lang w:val="es-ES"/>
        </w:rPr>
        <w:t xml:space="preserve"> </w:t>
      </w:r>
      <w:r w:rsidRPr="00316DEC">
        <w:rPr>
          <w:lang w:val="es-ES"/>
        </w:rPr>
        <w:t>respuesta</w:t>
      </w:r>
      <w:r w:rsidRPr="00316DEC">
        <w:rPr>
          <w:spacing w:val="-5"/>
          <w:lang w:val="es-ES"/>
        </w:rPr>
        <w:t xml:space="preserve"> </w:t>
      </w:r>
      <w:r w:rsidRPr="00316DEC">
        <w:rPr>
          <w:lang w:val="es-ES"/>
        </w:rPr>
        <w:t>a la necesidad</w:t>
      </w:r>
      <w:r w:rsidRPr="00316DEC">
        <w:rPr>
          <w:spacing w:val="-2"/>
          <w:lang w:val="es-ES"/>
        </w:rPr>
        <w:t xml:space="preserve"> </w:t>
      </w:r>
      <w:r w:rsidRPr="00316DEC">
        <w:rPr>
          <w:lang w:val="es-ES"/>
        </w:rPr>
        <w:t>de</w:t>
      </w:r>
      <w:r w:rsidRPr="00316DEC">
        <w:rPr>
          <w:spacing w:val="-9"/>
          <w:lang w:val="es-ES"/>
        </w:rPr>
        <w:t xml:space="preserve"> </w:t>
      </w:r>
      <w:r w:rsidRPr="00316DEC">
        <w:rPr>
          <w:lang w:val="es-ES"/>
        </w:rPr>
        <w:t>contrarrestar la avalancha neoglobalizadora que todo lo empareja y difumina</w:t>
      </w:r>
      <w:r w:rsidRPr="00316DEC">
        <w:rPr>
          <w:spacing w:val="40"/>
          <w:lang w:val="es-ES"/>
        </w:rPr>
        <w:t xml:space="preserve"> </w:t>
      </w:r>
      <w:r w:rsidRPr="00316DEC">
        <w:rPr>
          <w:lang w:val="es-ES"/>
        </w:rPr>
        <w:t>(“El género” 5).</w:t>
      </w:r>
      <w:r w:rsidRPr="00316DEC">
        <w:rPr>
          <w:spacing w:val="40"/>
          <w:lang w:val="es-ES"/>
        </w:rPr>
        <w:t xml:space="preserve"> </w:t>
      </w:r>
      <w:r w:rsidRPr="00316DEC">
        <w:rPr>
          <w:lang w:val="es-ES"/>
        </w:rPr>
        <w:t>Es significativo que en este mismo periodo Philippe Lejeune obse</w:t>
      </w:r>
      <w:r w:rsidRPr="00316DEC">
        <w:rPr>
          <w:lang w:val="es-ES"/>
        </w:rPr>
        <w:t>rve la</w:t>
      </w:r>
      <w:r w:rsidRPr="00316DEC">
        <w:rPr>
          <w:spacing w:val="40"/>
          <w:lang w:val="es-ES"/>
        </w:rPr>
        <w:t xml:space="preserve"> </w:t>
      </w:r>
      <w:r w:rsidRPr="00316DEC">
        <w:rPr>
          <w:lang w:val="es-ES"/>
        </w:rPr>
        <w:t>proclividad</w:t>
      </w:r>
      <w:r w:rsidRPr="00316DEC">
        <w:rPr>
          <w:spacing w:val="-5"/>
          <w:lang w:val="es-ES"/>
        </w:rPr>
        <w:t xml:space="preserve"> </w:t>
      </w:r>
      <w:r w:rsidRPr="00316DEC">
        <w:rPr>
          <w:lang w:val="es-ES"/>
        </w:rPr>
        <w:t>en</w:t>
      </w:r>
      <w:r w:rsidRPr="00316DEC">
        <w:rPr>
          <w:spacing w:val="25"/>
          <w:lang w:val="es-ES"/>
        </w:rPr>
        <w:t xml:space="preserve"> </w:t>
      </w:r>
      <w:r w:rsidRPr="00316DEC">
        <w:rPr>
          <w:lang w:val="es-ES"/>
        </w:rPr>
        <w:t>los</w:t>
      </w:r>
      <w:r w:rsidRPr="00316DEC">
        <w:rPr>
          <w:spacing w:val="20"/>
          <w:lang w:val="es-ES"/>
        </w:rPr>
        <w:t xml:space="preserve"> </w:t>
      </w:r>
      <w:r w:rsidRPr="00316DEC">
        <w:rPr>
          <w:lang w:val="es-ES"/>
        </w:rPr>
        <w:t>estudios</w:t>
      </w:r>
      <w:r w:rsidRPr="00316DEC">
        <w:rPr>
          <w:spacing w:val="20"/>
          <w:lang w:val="es-ES"/>
        </w:rPr>
        <w:t xml:space="preserve"> </w:t>
      </w:r>
      <w:r w:rsidRPr="00316DEC">
        <w:rPr>
          <w:lang w:val="es-ES"/>
        </w:rPr>
        <w:t>sociales</w:t>
      </w:r>
      <w:r w:rsidRPr="00316DEC">
        <w:rPr>
          <w:spacing w:val="21"/>
          <w:lang w:val="es-ES"/>
        </w:rPr>
        <w:t xml:space="preserve"> </w:t>
      </w:r>
      <w:r w:rsidRPr="00316DEC">
        <w:rPr>
          <w:lang w:val="es-ES"/>
        </w:rPr>
        <w:t>a</w:t>
      </w:r>
      <w:r w:rsidRPr="00316DEC">
        <w:rPr>
          <w:spacing w:val="23"/>
          <w:lang w:val="es-ES"/>
        </w:rPr>
        <w:t xml:space="preserve"> </w:t>
      </w:r>
      <w:r w:rsidRPr="00316DEC">
        <w:rPr>
          <w:lang w:val="es-ES"/>
        </w:rPr>
        <w:t>incluir</w:t>
      </w:r>
      <w:r w:rsidRPr="00316DEC">
        <w:rPr>
          <w:spacing w:val="17"/>
          <w:lang w:val="es-ES"/>
        </w:rPr>
        <w:t xml:space="preserve"> </w:t>
      </w:r>
      <w:r w:rsidRPr="00316DEC">
        <w:rPr>
          <w:lang w:val="es-ES"/>
        </w:rPr>
        <w:t>diferentes</w:t>
      </w:r>
      <w:r w:rsidRPr="00316DEC">
        <w:rPr>
          <w:spacing w:val="21"/>
          <w:lang w:val="es-ES"/>
        </w:rPr>
        <w:t xml:space="preserve"> </w:t>
      </w:r>
      <w:r w:rsidRPr="00316DEC">
        <w:rPr>
          <w:lang w:val="es-ES"/>
        </w:rPr>
        <w:t>formas</w:t>
      </w:r>
      <w:r w:rsidRPr="00316DEC">
        <w:rPr>
          <w:spacing w:val="20"/>
          <w:lang w:val="es-ES"/>
        </w:rPr>
        <w:t xml:space="preserve"> </w:t>
      </w:r>
      <w:r w:rsidRPr="00316DEC">
        <w:rPr>
          <w:lang w:val="es-ES"/>
        </w:rPr>
        <w:t>de</w:t>
      </w:r>
      <w:r w:rsidRPr="00316DEC">
        <w:rPr>
          <w:spacing w:val="18"/>
          <w:lang w:val="es-ES"/>
        </w:rPr>
        <w:t xml:space="preserve"> </w:t>
      </w:r>
      <w:r w:rsidRPr="00316DEC">
        <w:rPr>
          <w:lang w:val="es-ES"/>
        </w:rPr>
        <w:t>biografía</w:t>
      </w:r>
      <w:r w:rsidRPr="00316DEC">
        <w:rPr>
          <w:spacing w:val="23"/>
          <w:lang w:val="es-ES"/>
        </w:rPr>
        <w:t xml:space="preserve"> </w:t>
      </w:r>
      <w:r w:rsidRPr="00316DEC">
        <w:rPr>
          <w:lang w:val="es-ES"/>
        </w:rPr>
        <w:t>e</w:t>
      </w:r>
      <w:r w:rsidRPr="00316DEC">
        <w:rPr>
          <w:spacing w:val="18"/>
          <w:lang w:val="es-ES"/>
        </w:rPr>
        <w:t xml:space="preserve"> </w:t>
      </w:r>
      <w:r w:rsidRPr="00316DEC">
        <w:rPr>
          <w:lang w:val="es-ES"/>
        </w:rPr>
        <w:t>historias</w:t>
      </w:r>
      <w:r w:rsidRPr="00316DEC">
        <w:rPr>
          <w:spacing w:val="20"/>
          <w:lang w:val="es-ES"/>
        </w:rPr>
        <w:t xml:space="preserve"> </w:t>
      </w:r>
      <w:r w:rsidRPr="00316DEC">
        <w:rPr>
          <w:lang w:val="es-ES"/>
        </w:rPr>
        <w:t>de</w:t>
      </w:r>
      <w:r w:rsidRPr="00316DEC">
        <w:rPr>
          <w:spacing w:val="18"/>
          <w:lang w:val="es-ES"/>
        </w:rPr>
        <w:t xml:space="preserve"> </w:t>
      </w:r>
      <w:r w:rsidRPr="00316DEC">
        <w:rPr>
          <w:lang w:val="es-ES"/>
        </w:rPr>
        <w:t>vida</w:t>
      </w:r>
    </w:p>
    <w:p w14:paraId="2AC2FFA5" w14:textId="77777777" w:rsidR="000B7FD8" w:rsidRPr="00316DEC" w:rsidRDefault="00316DEC">
      <w:pPr>
        <w:pStyle w:val="BodyText"/>
        <w:spacing w:line="480" w:lineRule="auto"/>
        <w:ind w:left="101" w:right="692"/>
        <w:rPr>
          <w:lang w:val="es-ES"/>
        </w:rPr>
      </w:pPr>
      <w:r w:rsidRPr="00316DEC">
        <w:rPr>
          <w:lang w:val="es-ES"/>
        </w:rPr>
        <w:t>(67).</w:t>
      </w:r>
      <w:r w:rsidRPr="00316DEC">
        <w:rPr>
          <w:spacing w:val="40"/>
          <w:lang w:val="es-ES"/>
        </w:rPr>
        <w:t xml:space="preserve"> </w:t>
      </w:r>
      <w:r w:rsidRPr="00316DEC">
        <w:rPr>
          <w:lang w:val="es-ES"/>
        </w:rPr>
        <w:t>Sobre las biografías narrativas que analiza en “Ideas para leerlas, no para creerlas,” La</w:t>
      </w:r>
      <w:r w:rsidRPr="00316DEC">
        <w:rPr>
          <w:spacing w:val="40"/>
          <w:lang w:val="es-ES"/>
        </w:rPr>
        <w:t xml:space="preserve"> </w:t>
      </w:r>
      <w:r w:rsidRPr="00316DEC">
        <w:rPr>
          <w:lang w:val="es-ES"/>
        </w:rPr>
        <w:t>escritora María Rosa Palazón Mayoral aclara que estas b</w:t>
      </w:r>
      <w:r w:rsidRPr="00316DEC">
        <w:rPr>
          <w:lang w:val="es-ES"/>
        </w:rPr>
        <w:t>iografías, basadas en una exhaustiva</w:t>
      </w:r>
      <w:r w:rsidRPr="00316DEC">
        <w:rPr>
          <w:spacing w:val="80"/>
          <w:lang w:val="es-ES"/>
        </w:rPr>
        <w:t xml:space="preserve"> </w:t>
      </w:r>
      <w:r w:rsidRPr="00316DEC">
        <w:rPr>
          <w:lang w:val="es-ES"/>
        </w:rPr>
        <w:t>investigación historiográfica, son ficciones que tienen que ver más con las preocupaciones</w:t>
      </w:r>
      <w:r w:rsidRPr="00316DEC">
        <w:rPr>
          <w:spacing w:val="40"/>
          <w:lang w:val="es-ES"/>
        </w:rPr>
        <w:t xml:space="preserve"> </w:t>
      </w:r>
      <w:r w:rsidRPr="00316DEC">
        <w:rPr>
          <w:lang w:val="es-ES"/>
        </w:rPr>
        <w:t>de los</w:t>
      </w:r>
      <w:r w:rsidRPr="00316DEC">
        <w:rPr>
          <w:spacing w:val="-10"/>
          <w:lang w:val="es-ES"/>
        </w:rPr>
        <w:t xml:space="preserve"> </w:t>
      </w:r>
      <w:r w:rsidRPr="00316DEC">
        <w:rPr>
          <w:lang w:val="es-ES"/>
        </w:rPr>
        <w:t>novelistas</w:t>
      </w:r>
      <w:r w:rsidRPr="00316DEC">
        <w:rPr>
          <w:spacing w:val="-10"/>
          <w:lang w:val="es-ES"/>
        </w:rPr>
        <w:t xml:space="preserve"> </w:t>
      </w:r>
      <w:r w:rsidRPr="00316DEC">
        <w:rPr>
          <w:lang w:val="es-ES"/>
        </w:rPr>
        <w:t>y su presente</w:t>
      </w:r>
      <w:r w:rsidRPr="00316DEC">
        <w:rPr>
          <w:spacing w:val="-11"/>
          <w:lang w:val="es-ES"/>
        </w:rPr>
        <w:t xml:space="preserve"> </w:t>
      </w:r>
      <w:r w:rsidRPr="00316DEC">
        <w:rPr>
          <w:lang w:val="es-ES"/>
        </w:rPr>
        <w:t>histórico</w:t>
      </w:r>
      <w:r w:rsidRPr="00316DEC">
        <w:rPr>
          <w:spacing w:val="-6"/>
          <w:lang w:val="es-ES"/>
        </w:rPr>
        <w:t xml:space="preserve"> </w:t>
      </w:r>
      <w:r w:rsidRPr="00316DEC">
        <w:rPr>
          <w:lang w:val="es-ES"/>
        </w:rPr>
        <w:t>que</w:t>
      </w:r>
      <w:r w:rsidRPr="00316DEC">
        <w:rPr>
          <w:spacing w:val="-11"/>
          <w:lang w:val="es-ES"/>
        </w:rPr>
        <w:t xml:space="preserve"> </w:t>
      </w:r>
      <w:r w:rsidRPr="00316DEC">
        <w:rPr>
          <w:lang w:val="es-ES"/>
        </w:rPr>
        <w:t>con</w:t>
      </w:r>
      <w:r w:rsidRPr="00316DEC">
        <w:rPr>
          <w:spacing w:val="-5"/>
          <w:lang w:val="es-ES"/>
        </w:rPr>
        <w:t xml:space="preserve"> </w:t>
      </w:r>
      <w:r w:rsidRPr="00316DEC">
        <w:rPr>
          <w:lang w:val="es-ES"/>
        </w:rPr>
        <w:t>el pasado mismo, tal cual lo indica el título de su artículo.</w:t>
      </w:r>
      <w:r w:rsidRPr="00316DEC">
        <w:rPr>
          <w:spacing w:val="80"/>
          <w:lang w:val="es-ES"/>
        </w:rPr>
        <w:t xml:space="preserve"> </w:t>
      </w:r>
      <w:r w:rsidRPr="00316DEC">
        <w:rPr>
          <w:lang w:val="es-ES"/>
        </w:rPr>
        <w:t>Para discutir el presente, pero con la mirada en el pasado, varias disciplinas</w:t>
      </w:r>
      <w:r w:rsidRPr="00316DEC">
        <w:rPr>
          <w:spacing w:val="34"/>
          <w:lang w:val="es-ES"/>
        </w:rPr>
        <w:t xml:space="preserve"> </w:t>
      </w:r>
      <w:r w:rsidRPr="00316DEC">
        <w:rPr>
          <w:lang w:val="es-ES"/>
        </w:rPr>
        <w:t>se</w:t>
      </w:r>
      <w:r w:rsidRPr="00316DEC">
        <w:rPr>
          <w:spacing w:val="40"/>
          <w:lang w:val="es-ES"/>
        </w:rPr>
        <w:t xml:space="preserve"> </w:t>
      </w:r>
      <w:r w:rsidRPr="00316DEC">
        <w:rPr>
          <w:lang w:val="es-ES"/>
        </w:rPr>
        <w:t>interesan</w:t>
      </w:r>
      <w:r w:rsidRPr="00316DEC">
        <w:rPr>
          <w:spacing w:val="40"/>
          <w:lang w:val="es-ES"/>
        </w:rPr>
        <w:t xml:space="preserve"> </w:t>
      </w:r>
      <w:r w:rsidRPr="00316DEC">
        <w:rPr>
          <w:lang w:val="es-ES"/>
        </w:rPr>
        <w:t>por la</w:t>
      </w:r>
      <w:r w:rsidRPr="00316DEC">
        <w:rPr>
          <w:spacing w:val="40"/>
          <w:lang w:val="es-ES"/>
        </w:rPr>
        <w:t xml:space="preserve"> </w:t>
      </w:r>
      <w:r w:rsidRPr="00316DEC">
        <w:rPr>
          <w:lang w:val="es-ES"/>
        </w:rPr>
        <w:t>investigación</w:t>
      </w:r>
      <w:r w:rsidRPr="00316DEC">
        <w:rPr>
          <w:spacing w:val="40"/>
          <w:lang w:val="es-ES"/>
        </w:rPr>
        <w:t xml:space="preserve"> </w:t>
      </w:r>
      <w:r w:rsidRPr="00316DEC">
        <w:rPr>
          <w:lang w:val="es-ES"/>
        </w:rPr>
        <w:t>historiográfica,</w:t>
      </w:r>
      <w:r w:rsidRPr="00316DEC">
        <w:rPr>
          <w:spacing w:val="40"/>
          <w:lang w:val="es-ES"/>
        </w:rPr>
        <w:t xml:space="preserve"> </w:t>
      </w:r>
      <w:r w:rsidRPr="00316DEC">
        <w:rPr>
          <w:lang w:val="es-ES"/>
        </w:rPr>
        <w:t>sin</w:t>
      </w:r>
      <w:r w:rsidRPr="00316DEC">
        <w:rPr>
          <w:spacing w:val="40"/>
          <w:lang w:val="es-ES"/>
        </w:rPr>
        <w:t xml:space="preserve"> </w:t>
      </w:r>
      <w:r w:rsidRPr="00316DEC">
        <w:rPr>
          <w:lang w:val="es-ES"/>
        </w:rPr>
        <w:t>poner</w:t>
      </w:r>
      <w:r w:rsidRPr="00316DEC">
        <w:rPr>
          <w:spacing w:val="34"/>
          <w:lang w:val="es-ES"/>
        </w:rPr>
        <w:t xml:space="preserve"> </w:t>
      </w:r>
      <w:r w:rsidRPr="00316DEC">
        <w:rPr>
          <w:lang w:val="es-ES"/>
        </w:rPr>
        <w:t>resistencia</w:t>
      </w:r>
      <w:r w:rsidRPr="00316DEC">
        <w:rPr>
          <w:spacing w:val="40"/>
          <w:lang w:val="es-ES"/>
        </w:rPr>
        <w:t xml:space="preserve"> </w:t>
      </w:r>
      <w:r w:rsidRPr="00316DEC">
        <w:rPr>
          <w:lang w:val="es-ES"/>
        </w:rPr>
        <w:t>a</w:t>
      </w:r>
      <w:r w:rsidRPr="00316DEC">
        <w:rPr>
          <w:spacing w:val="40"/>
          <w:lang w:val="es-ES"/>
        </w:rPr>
        <w:t xml:space="preserve"> </w:t>
      </w:r>
      <w:r w:rsidRPr="00316DEC">
        <w:rPr>
          <w:lang w:val="es-ES"/>
        </w:rPr>
        <w:t>lo</w:t>
      </w:r>
      <w:r w:rsidRPr="00316DEC">
        <w:rPr>
          <w:spacing w:val="40"/>
          <w:lang w:val="es-ES"/>
        </w:rPr>
        <w:t xml:space="preserve"> </w:t>
      </w:r>
      <w:r w:rsidRPr="00316DEC">
        <w:rPr>
          <w:lang w:val="es-ES"/>
        </w:rPr>
        <w:t>literario.</w:t>
      </w:r>
    </w:p>
    <w:p w14:paraId="15D63104" w14:textId="77777777" w:rsidR="000B7FD8" w:rsidRPr="00316DEC" w:rsidRDefault="00316DEC">
      <w:pPr>
        <w:pStyle w:val="BodyText"/>
        <w:spacing w:before="3" w:line="480" w:lineRule="auto"/>
        <w:ind w:left="101" w:right="685" w:firstLine="720"/>
        <w:rPr>
          <w:lang w:val="es-ES"/>
        </w:rPr>
      </w:pPr>
      <w:r w:rsidRPr="00316DEC">
        <w:rPr>
          <w:lang w:val="es-ES"/>
        </w:rPr>
        <w:t>Palou</w:t>
      </w:r>
      <w:r w:rsidRPr="00316DEC">
        <w:rPr>
          <w:spacing w:val="-1"/>
          <w:lang w:val="es-ES"/>
        </w:rPr>
        <w:t xml:space="preserve"> </w:t>
      </w:r>
      <w:r w:rsidRPr="00316DEC">
        <w:rPr>
          <w:lang w:val="es-ES"/>
        </w:rPr>
        <w:t>recurre principalmen</w:t>
      </w:r>
      <w:r w:rsidRPr="00316DEC">
        <w:rPr>
          <w:lang w:val="es-ES"/>
        </w:rPr>
        <w:t>te</w:t>
      </w:r>
      <w:r w:rsidRPr="00316DEC">
        <w:rPr>
          <w:spacing w:val="-8"/>
          <w:lang w:val="es-ES"/>
        </w:rPr>
        <w:t xml:space="preserve"> </w:t>
      </w:r>
      <w:r w:rsidRPr="00316DEC">
        <w:rPr>
          <w:lang w:val="es-ES"/>
        </w:rPr>
        <w:t>a</w:t>
      </w:r>
      <w:r w:rsidRPr="00316DEC">
        <w:rPr>
          <w:spacing w:val="-2"/>
          <w:lang w:val="es-ES"/>
        </w:rPr>
        <w:t xml:space="preserve"> </w:t>
      </w:r>
      <w:r w:rsidRPr="00316DEC">
        <w:rPr>
          <w:lang w:val="es-ES"/>
        </w:rPr>
        <w:t>la</w:t>
      </w:r>
      <w:r w:rsidRPr="00316DEC">
        <w:rPr>
          <w:spacing w:val="-2"/>
          <w:lang w:val="es-ES"/>
        </w:rPr>
        <w:t xml:space="preserve"> </w:t>
      </w:r>
      <w:r w:rsidRPr="00316DEC">
        <w:rPr>
          <w:lang w:val="es-ES"/>
        </w:rPr>
        <w:t>historiografía</w:t>
      </w:r>
      <w:r w:rsidRPr="00316DEC">
        <w:rPr>
          <w:spacing w:val="-18"/>
          <w:lang w:val="es-ES"/>
        </w:rPr>
        <w:t xml:space="preserve"> </w:t>
      </w:r>
      <w:r w:rsidRPr="00316DEC">
        <w:rPr>
          <w:lang w:val="es-ES"/>
        </w:rPr>
        <w:t>contemporánea</w:t>
      </w:r>
      <w:r w:rsidRPr="00316DEC">
        <w:rPr>
          <w:spacing w:val="-1"/>
          <w:lang w:val="es-ES"/>
        </w:rPr>
        <w:t xml:space="preserve"> </w:t>
      </w:r>
      <w:r w:rsidRPr="00316DEC">
        <w:rPr>
          <w:lang w:val="es-ES"/>
        </w:rPr>
        <w:t>como</w:t>
      </w:r>
      <w:r w:rsidRPr="00316DEC">
        <w:rPr>
          <w:spacing w:val="-1"/>
          <w:lang w:val="es-ES"/>
        </w:rPr>
        <w:t xml:space="preserve"> </w:t>
      </w:r>
      <w:r w:rsidRPr="00316DEC">
        <w:rPr>
          <w:lang w:val="es-ES"/>
        </w:rPr>
        <w:t>inspiración</w:t>
      </w:r>
      <w:r w:rsidRPr="00316DEC">
        <w:rPr>
          <w:spacing w:val="-1"/>
          <w:lang w:val="es-ES"/>
        </w:rPr>
        <w:t xml:space="preserve"> </w:t>
      </w:r>
      <w:r w:rsidRPr="00316DEC">
        <w:rPr>
          <w:lang w:val="es-ES"/>
        </w:rPr>
        <w:t>de</w:t>
      </w:r>
      <w:r w:rsidRPr="00316DEC">
        <w:rPr>
          <w:spacing w:val="24"/>
          <w:lang w:val="es-ES"/>
        </w:rPr>
        <w:t xml:space="preserve"> </w:t>
      </w:r>
      <w:r w:rsidRPr="00316DEC">
        <w:rPr>
          <w:lang w:val="es-ES"/>
        </w:rPr>
        <w:t xml:space="preserve">sus novelas, sin dejar de reconocer la relevancia del elemento ficcional. La biografía de </w:t>
      </w:r>
      <w:r w:rsidRPr="00316DEC">
        <w:rPr>
          <w:i/>
          <w:lang w:val="es-ES"/>
        </w:rPr>
        <w:t xml:space="preserve">Zapata </w:t>
      </w:r>
      <w:r w:rsidRPr="00316DEC">
        <w:rPr>
          <w:lang w:val="es-ES"/>
        </w:rPr>
        <w:t>se</w:t>
      </w:r>
      <w:r w:rsidRPr="00316DEC">
        <w:rPr>
          <w:spacing w:val="40"/>
          <w:lang w:val="es-ES"/>
        </w:rPr>
        <w:t xml:space="preserve"> </w:t>
      </w:r>
      <w:r w:rsidRPr="00316DEC">
        <w:rPr>
          <w:lang w:val="es-ES"/>
        </w:rPr>
        <w:t>basa</w:t>
      </w:r>
      <w:r w:rsidRPr="00316DEC">
        <w:rPr>
          <w:spacing w:val="-2"/>
          <w:lang w:val="es-ES"/>
        </w:rPr>
        <w:t xml:space="preserve"> </w:t>
      </w:r>
      <w:r w:rsidRPr="00316DEC">
        <w:rPr>
          <w:lang w:val="es-ES"/>
        </w:rPr>
        <w:t>mayormente</w:t>
      </w:r>
      <w:r w:rsidRPr="00316DEC">
        <w:rPr>
          <w:spacing w:val="-7"/>
          <w:lang w:val="es-ES"/>
        </w:rPr>
        <w:t xml:space="preserve"> </w:t>
      </w:r>
      <w:r w:rsidRPr="00316DEC">
        <w:rPr>
          <w:lang w:val="es-ES"/>
        </w:rPr>
        <w:t>en datos</w:t>
      </w:r>
      <w:r w:rsidRPr="00316DEC">
        <w:rPr>
          <w:spacing w:val="-6"/>
          <w:lang w:val="es-ES"/>
        </w:rPr>
        <w:t xml:space="preserve"> </w:t>
      </w:r>
      <w:r w:rsidRPr="00316DEC">
        <w:rPr>
          <w:lang w:val="es-ES"/>
        </w:rPr>
        <w:t>del</w:t>
      </w:r>
      <w:r w:rsidRPr="00316DEC">
        <w:rPr>
          <w:spacing w:val="-2"/>
          <w:lang w:val="es-ES"/>
        </w:rPr>
        <w:t xml:space="preserve"> </w:t>
      </w:r>
      <w:r w:rsidRPr="00316DEC">
        <w:rPr>
          <w:lang w:val="es-ES"/>
        </w:rPr>
        <w:t>conocimiento</w:t>
      </w:r>
      <w:r w:rsidRPr="00316DEC">
        <w:rPr>
          <w:spacing w:val="-2"/>
          <w:lang w:val="es-ES"/>
        </w:rPr>
        <w:t xml:space="preserve"> </w:t>
      </w:r>
      <w:r w:rsidRPr="00316DEC">
        <w:rPr>
          <w:lang w:val="es-ES"/>
        </w:rPr>
        <w:t>general, sustentados en documentos de archivo, pero tambi</w:t>
      </w:r>
      <w:r w:rsidRPr="00316DEC">
        <w:rPr>
          <w:lang w:val="es-ES"/>
        </w:rPr>
        <w:t>én muchas leyendas</w:t>
      </w:r>
      <w:r w:rsidRPr="00316DEC">
        <w:rPr>
          <w:b/>
          <w:lang w:val="es-ES"/>
        </w:rPr>
        <w:t>.</w:t>
      </w:r>
      <w:r w:rsidRPr="00316DEC">
        <w:rPr>
          <w:b/>
          <w:spacing w:val="40"/>
          <w:lang w:val="es-ES"/>
        </w:rPr>
        <w:t xml:space="preserve"> </w:t>
      </w:r>
      <w:r w:rsidRPr="00316DEC">
        <w:rPr>
          <w:i/>
          <w:lang w:val="es-ES"/>
        </w:rPr>
        <w:t xml:space="preserve">Pobre patria mía </w:t>
      </w:r>
      <w:r w:rsidRPr="00316DEC">
        <w:rPr>
          <w:lang w:val="es-ES"/>
        </w:rPr>
        <w:t xml:space="preserve">y </w:t>
      </w:r>
      <w:r w:rsidRPr="00316DEC">
        <w:rPr>
          <w:i/>
          <w:lang w:val="es-ES"/>
        </w:rPr>
        <w:t xml:space="preserve">No me dejen morir así </w:t>
      </w:r>
      <w:r w:rsidRPr="00316DEC">
        <w:rPr>
          <w:lang w:val="es-ES"/>
        </w:rPr>
        <w:t>están narradas en</w:t>
      </w:r>
      <w:r w:rsidRPr="00316DEC">
        <w:rPr>
          <w:spacing w:val="40"/>
          <w:lang w:val="es-ES"/>
        </w:rPr>
        <w:t xml:space="preserve"> </w:t>
      </w:r>
      <w:r w:rsidRPr="00316DEC">
        <w:rPr>
          <w:lang w:val="es-ES"/>
        </w:rPr>
        <w:t>primera persona como si se tratara de un relato autobiográfico o del género memorias. De</w:t>
      </w:r>
      <w:r w:rsidRPr="00316DEC">
        <w:rPr>
          <w:spacing w:val="40"/>
          <w:lang w:val="es-ES"/>
        </w:rPr>
        <w:t xml:space="preserve"> </w:t>
      </w:r>
      <w:r w:rsidRPr="00316DEC">
        <w:rPr>
          <w:lang w:val="es-ES"/>
        </w:rPr>
        <w:t>hecho,</w:t>
      </w:r>
      <w:r w:rsidRPr="00316DEC">
        <w:rPr>
          <w:spacing w:val="-8"/>
          <w:lang w:val="es-ES"/>
        </w:rPr>
        <w:t xml:space="preserve"> </w:t>
      </w:r>
      <w:r w:rsidRPr="00316DEC">
        <w:rPr>
          <w:lang w:val="es-ES"/>
        </w:rPr>
        <w:t>ambas</w:t>
      </w:r>
      <w:r w:rsidRPr="00316DEC">
        <w:rPr>
          <w:spacing w:val="-5"/>
          <w:lang w:val="es-ES"/>
        </w:rPr>
        <w:t xml:space="preserve"> </w:t>
      </w:r>
      <w:r w:rsidRPr="00316DEC">
        <w:rPr>
          <w:lang w:val="es-ES"/>
        </w:rPr>
        <w:t>tienen como componente</w:t>
      </w:r>
      <w:r w:rsidRPr="00316DEC">
        <w:rPr>
          <w:spacing w:val="-7"/>
          <w:lang w:val="es-ES"/>
        </w:rPr>
        <w:t xml:space="preserve"> </w:t>
      </w:r>
      <w:r w:rsidRPr="00316DEC">
        <w:rPr>
          <w:lang w:val="es-ES"/>
        </w:rPr>
        <w:t>intertextual</w:t>
      </w:r>
      <w:r w:rsidRPr="00316DEC">
        <w:rPr>
          <w:spacing w:val="-1"/>
          <w:lang w:val="es-ES"/>
        </w:rPr>
        <w:t xml:space="preserve"> </w:t>
      </w:r>
      <w:r w:rsidRPr="00316DEC">
        <w:rPr>
          <w:lang w:val="es-ES"/>
        </w:rPr>
        <w:t>las</w:t>
      </w:r>
      <w:r w:rsidRPr="00316DEC">
        <w:rPr>
          <w:spacing w:val="-5"/>
          <w:lang w:val="es-ES"/>
        </w:rPr>
        <w:t xml:space="preserve"> </w:t>
      </w:r>
      <w:r w:rsidRPr="00316DEC">
        <w:rPr>
          <w:lang w:val="es-ES"/>
        </w:rPr>
        <w:t>memorias</w:t>
      </w:r>
      <w:r w:rsidRPr="00316DEC">
        <w:rPr>
          <w:spacing w:val="-5"/>
          <w:lang w:val="es-ES"/>
        </w:rPr>
        <w:t xml:space="preserve"> </w:t>
      </w:r>
      <w:r w:rsidRPr="00316DEC">
        <w:rPr>
          <w:lang w:val="es-ES"/>
        </w:rPr>
        <w:t>de</w:t>
      </w:r>
      <w:r w:rsidRPr="00316DEC">
        <w:rPr>
          <w:spacing w:val="-7"/>
          <w:lang w:val="es-ES"/>
        </w:rPr>
        <w:t xml:space="preserve"> </w:t>
      </w:r>
      <w:r w:rsidRPr="00316DEC">
        <w:rPr>
          <w:lang w:val="es-ES"/>
        </w:rPr>
        <w:t>los</w:t>
      </w:r>
      <w:r w:rsidRPr="00316DEC">
        <w:rPr>
          <w:spacing w:val="-5"/>
          <w:lang w:val="es-ES"/>
        </w:rPr>
        <w:t xml:space="preserve"> </w:t>
      </w:r>
      <w:r w:rsidRPr="00316DEC">
        <w:rPr>
          <w:lang w:val="es-ES"/>
        </w:rPr>
        <w:t>personajes</w:t>
      </w:r>
      <w:r w:rsidRPr="00316DEC">
        <w:rPr>
          <w:spacing w:val="28"/>
          <w:lang w:val="es-ES"/>
        </w:rPr>
        <w:t xml:space="preserve"> </w:t>
      </w:r>
      <w:r w:rsidRPr="00316DEC">
        <w:rPr>
          <w:lang w:val="es-ES"/>
        </w:rPr>
        <w:t>históricos</w:t>
      </w:r>
      <w:r w:rsidRPr="00316DEC">
        <w:rPr>
          <w:spacing w:val="-25"/>
          <w:lang w:val="es-ES"/>
        </w:rPr>
        <w:t xml:space="preserve"> </w:t>
      </w:r>
      <w:r w:rsidRPr="00316DEC">
        <w:rPr>
          <w:b/>
          <w:lang w:val="es-ES"/>
        </w:rPr>
        <w:t xml:space="preserve">. </w:t>
      </w:r>
      <w:r w:rsidRPr="00316DEC">
        <w:rPr>
          <w:lang w:val="es-ES"/>
        </w:rPr>
        <w:t>Valiéndose de la metatextualidad, Palou hace evidente que lo que nos presenta es una</w:t>
      </w:r>
      <w:r w:rsidRPr="00316DEC">
        <w:rPr>
          <w:spacing w:val="80"/>
          <w:lang w:val="es-ES"/>
        </w:rPr>
        <w:t xml:space="preserve"> </w:t>
      </w:r>
      <w:r w:rsidRPr="00316DEC">
        <w:rPr>
          <w:lang w:val="es-ES"/>
        </w:rPr>
        <w:t>interpretación personal de los hechos, que pudieron o no haber</w:t>
      </w:r>
      <w:r w:rsidRPr="00316DEC">
        <w:rPr>
          <w:spacing w:val="40"/>
          <w:lang w:val="es-ES"/>
        </w:rPr>
        <w:t xml:space="preserve"> </w:t>
      </w:r>
      <w:r w:rsidRPr="00316DEC">
        <w:rPr>
          <w:lang w:val="es-ES"/>
        </w:rPr>
        <w:t>ocurrido, interrogando</w:t>
      </w:r>
      <w:r w:rsidRPr="00316DEC">
        <w:rPr>
          <w:spacing w:val="40"/>
          <w:lang w:val="es-ES"/>
        </w:rPr>
        <w:t xml:space="preserve"> </w:t>
      </w:r>
      <w:r w:rsidRPr="00316DEC">
        <w:rPr>
          <w:lang w:val="es-ES"/>
        </w:rPr>
        <w:t>el sentido</w:t>
      </w:r>
      <w:r w:rsidRPr="00316DEC">
        <w:rPr>
          <w:spacing w:val="-5"/>
          <w:lang w:val="es-ES"/>
        </w:rPr>
        <w:t xml:space="preserve"> </w:t>
      </w:r>
      <w:r w:rsidRPr="00316DEC">
        <w:rPr>
          <w:lang w:val="es-ES"/>
        </w:rPr>
        <w:t>de</w:t>
      </w:r>
      <w:r w:rsidRPr="00316DEC">
        <w:rPr>
          <w:spacing w:val="-8"/>
          <w:lang w:val="es-ES"/>
        </w:rPr>
        <w:t xml:space="preserve"> </w:t>
      </w:r>
      <w:r w:rsidRPr="00316DEC">
        <w:rPr>
          <w:lang w:val="es-ES"/>
        </w:rPr>
        <w:t>verdad</w:t>
      </w:r>
      <w:r w:rsidRPr="00316DEC">
        <w:rPr>
          <w:spacing w:val="-4"/>
          <w:lang w:val="es-ES"/>
        </w:rPr>
        <w:t xml:space="preserve"> </w:t>
      </w:r>
      <w:r w:rsidRPr="00316DEC">
        <w:rPr>
          <w:lang w:val="es-ES"/>
        </w:rPr>
        <w:t>en discursos</w:t>
      </w:r>
      <w:r w:rsidRPr="00316DEC">
        <w:rPr>
          <w:spacing w:val="-9"/>
          <w:lang w:val="es-ES"/>
        </w:rPr>
        <w:t xml:space="preserve"> </w:t>
      </w:r>
      <w:r w:rsidRPr="00316DEC">
        <w:rPr>
          <w:lang w:val="es-ES"/>
        </w:rPr>
        <w:t>pasados,</w:t>
      </w:r>
      <w:r w:rsidRPr="00316DEC">
        <w:rPr>
          <w:spacing w:val="-4"/>
          <w:lang w:val="es-ES"/>
        </w:rPr>
        <w:t xml:space="preserve"> </w:t>
      </w:r>
      <w:r w:rsidRPr="00316DEC">
        <w:rPr>
          <w:lang w:val="es-ES"/>
        </w:rPr>
        <w:t>y</w:t>
      </w:r>
      <w:r w:rsidRPr="00316DEC">
        <w:rPr>
          <w:spacing w:val="-12"/>
          <w:lang w:val="es-ES"/>
        </w:rPr>
        <w:t xml:space="preserve"> </w:t>
      </w:r>
      <w:r w:rsidRPr="00316DEC">
        <w:rPr>
          <w:lang w:val="es-ES"/>
        </w:rPr>
        <w:t>en sus novelas</w:t>
      </w:r>
      <w:r w:rsidRPr="00316DEC">
        <w:rPr>
          <w:spacing w:val="-9"/>
          <w:lang w:val="es-ES"/>
        </w:rPr>
        <w:t xml:space="preserve"> </w:t>
      </w:r>
      <w:r w:rsidRPr="00316DEC">
        <w:rPr>
          <w:lang w:val="es-ES"/>
        </w:rPr>
        <w:t>m</w:t>
      </w:r>
      <w:r w:rsidRPr="00316DEC">
        <w:rPr>
          <w:lang w:val="es-ES"/>
        </w:rPr>
        <w:t>ismas.</w:t>
      </w:r>
      <w:r w:rsidRPr="00316DEC">
        <w:rPr>
          <w:spacing w:val="40"/>
          <w:lang w:val="es-ES"/>
        </w:rPr>
        <w:t xml:space="preserve"> </w:t>
      </w:r>
      <w:r w:rsidRPr="00316DEC">
        <w:rPr>
          <w:lang w:val="es-ES"/>
        </w:rPr>
        <w:t>Los</w:t>
      </w:r>
      <w:r w:rsidRPr="00316DEC">
        <w:rPr>
          <w:spacing w:val="-9"/>
          <w:lang w:val="es-ES"/>
        </w:rPr>
        <w:t xml:space="preserve"> </w:t>
      </w:r>
      <w:r w:rsidRPr="00316DEC">
        <w:rPr>
          <w:lang w:val="es-ES"/>
        </w:rPr>
        <w:t>lectores nos</w:t>
      </w:r>
      <w:r w:rsidRPr="00316DEC">
        <w:rPr>
          <w:spacing w:val="-9"/>
          <w:lang w:val="es-ES"/>
        </w:rPr>
        <w:t xml:space="preserve"> </w:t>
      </w:r>
      <w:r w:rsidRPr="00316DEC">
        <w:rPr>
          <w:lang w:val="es-ES"/>
        </w:rPr>
        <w:t>convertimos en constructores de nuestra propia memoria histórica con la conciencia de que estamos</w:t>
      </w:r>
      <w:r w:rsidRPr="00316DEC">
        <w:rPr>
          <w:spacing w:val="40"/>
          <w:lang w:val="es-ES"/>
        </w:rPr>
        <w:t xml:space="preserve"> </w:t>
      </w:r>
      <w:r w:rsidRPr="00316DEC">
        <w:rPr>
          <w:lang w:val="es-ES"/>
        </w:rPr>
        <w:t>participando</w:t>
      </w:r>
      <w:r w:rsidRPr="00316DEC">
        <w:rPr>
          <w:spacing w:val="34"/>
          <w:lang w:val="es-ES"/>
        </w:rPr>
        <w:t xml:space="preserve"> </w:t>
      </w:r>
      <w:r w:rsidRPr="00316DEC">
        <w:rPr>
          <w:lang w:val="es-ES"/>
        </w:rPr>
        <w:t>en</w:t>
      </w:r>
      <w:r w:rsidRPr="00316DEC">
        <w:rPr>
          <w:spacing w:val="36"/>
          <w:lang w:val="es-ES"/>
        </w:rPr>
        <w:t xml:space="preserve"> </w:t>
      </w:r>
      <w:r w:rsidRPr="00316DEC">
        <w:rPr>
          <w:lang w:val="es-ES"/>
        </w:rPr>
        <w:t>un</w:t>
      </w:r>
      <w:r w:rsidRPr="00316DEC">
        <w:rPr>
          <w:spacing w:val="36"/>
          <w:lang w:val="es-ES"/>
        </w:rPr>
        <w:t xml:space="preserve"> </w:t>
      </w:r>
      <w:r w:rsidRPr="00316DEC">
        <w:rPr>
          <w:lang w:val="es-ES"/>
        </w:rPr>
        <w:t>ejercicio</w:t>
      </w:r>
      <w:r w:rsidRPr="00316DEC">
        <w:rPr>
          <w:spacing w:val="34"/>
          <w:lang w:val="es-ES"/>
        </w:rPr>
        <w:t xml:space="preserve"> </w:t>
      </w:r>
      <w:r w:rsidRPr="00316DEC">
        <w:rPr>
          <w:lang w:val="es-ES"/>
        </w:rPr>
        <w:t>hermenéutico.</w:t>
      </w:r>
      <w:r w:rsidRPr="00316DEC">
        <w:rPr>
          <w:spacing w:val="80"/>
          <w:lang w:val="es-ES"/>
        </w:rPr>
        <w:t xml:space="preserve"> </w:t>
      </w:r>
      <w:r w:rsidRPr="00316DEC">
        <w:rPr>
          <w:lang w:val="es-ES"/>
        </w:rPr>
        <w:t>Así</w:t>
      </w:r>
      <w:r w:rsidRPr="00316DEC">
        <w:rPr>
          <w:spacing w:val="40"/>
          <w:lang w:val="es-ES"/>
        </w:rPr>
        <w:t xml:space="preserve"> </w:t>
      </w:r>
      <w:r w:rsidRPr="00316DEC">
        <w:rPr>
          <w:lang w:val="es-ES"/>
        </w:rPr>
        <w:t>entonces, las</w:t>
      </w:r>
      <w:r w:rsidRPr="00316DEC">
        <w:rPr>
          <w:spacing w:val="30"/>
          <w:lang w:val="es-ES"/>
        </w:rPr>
        <w:t xml:space="preserve"> </w:t>
      </w:r>
      <w:r w:rsidRPr="00316DEC">
        <w:rPr>
          <w:lang w:val="es-ES"/>
        </w:rPr>
        <w:t>tres</w:t>
      </w:r>
      <w:r w:rsidRPr="00316DEC">
        <w:rPr>
          <w:spacing w:val="30"/>
          <w:lang w:val="es-ES"/>
        </w:rPr>
        <w:t xml:space="preserve"> </w:t>
      </w:r>
      <w:r w:rsidRPr="00316DEC">
        <w:rPr>
          <w:lang w:val="es-ES"/>
        </w:rPr>
        <w:t>novelas</w:t>
      </w:r>
      <w:r w:rsidRPr="00316DEC">
        <w:rPr>
          <w:spacing w:val="30"/>
          <w:lang w:val="es-ES"/>
        </w:rPr>
        <w:t xml:space="preserve"> </w:t>
      </w:r>
      <w:r w:rsidRPr="00316DEC">
        <w:rPr>
          <w:lang w:val="es-ES"/>
        </w:rPr>
        <w:t>contienen</w:t>
      </w:r>
      <w:r w:rsidRPr="00316DEC">
        <w:rPr>
          <w:spacing w:val="36"/>
          <w:lang w:val="es-ES"/>
        </w:rPr>
        <w:t xml:space="preserve"> </w:t>
      </w:r>
      <w:r w:rsidRPr="00316DEC">
        <w:rPr>
          <w:lang w:val="es-ES"/>
        </w:rPr>
        <w:t>una</w:t>
      </w:r>
    </w:p>
    <w:p w14:paraId="55231249"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3D815E53" w14:textId="77777777" w:rsidR="000B7FD8" w:rsidRPr="00316DEC" w:rsidRDefault="000B7FD8">
      <w:pPr>
        <w:pStyle w:val="BodyText"/>
        <w:rPr>
          <w:sz w:val="20"/>
          <w:lang w:val="es-ES"/>
        </w:rPr>
      </w:pPr>
    </w:p>
    <w:p w14:paraId="270C6DE5" w14:textId="77777777" w:rsidR="000B7FD8" w:rsidRPr="00316DEC" w:rsidRDefault="000B7FD8">
      <w:pPr>
        <w:pStyle w:val="BodyText"/>
        <w:spacing w:before="10"/>
        <w:rPr>
          <w:sz w:val="18"/>
          <w:lang w:val="es-ES"/>
        </w:rPr>
      </w:pPr>
    </w:p>
    <w:p w14:paraId="22E0B892" w14:textId="77777777" w:rsidR="000B7FD8" w:rsidRPr="00316DEC" w:rsidRDefault="00316DEC">
      <w:pPr>
        <w:pStyle w:val="BodyText"/>
        <w:spacing w:before="1" w:line="480" w:lineRule="auto"/>
        <w:ind w:left="101" w:right="746"/>
        <w:rPr>
          <w:lang w:val="es-ES"/>
        </w:rPr>
      </w:pPr>
      <w:r w:rsidRPr="00316DEC">
        <w:rPr>
          <w:lang w:val="es-ES"/>
        </w:rPr>
        <w:t>sección final,</w:t>
      </w:r>
      <w:r w:rsidRPr="00316DEC">
        <w:rPr>
          <w:spacing w:val="-10"/>
          <w:lang w:val="es-ES"/>
        </w:rPr>
        <w:t xml:space="preserve"> </w:t>
      </w:r>
      <w:r w:rsidRPr="00316DEC">
        <w:rPr>
          <w:lang w:val="es-ES"/>
        </w:rPr>
        <w:t>un</w:t>
      </w:r>
      <w:r w:rsidRPr="00316DEC">
        <w:rPr>
          <w:spacing w:val="-5"/>
          <w:lang w:val="es-ES"/>
        </w:rPr>
        <w:t xml:space="preserve"> </w:t>
      </w:r>
      <w:r w:rsidRPr="00316DEC">
        <w:rPr>
          <w:lang w:val="es-ES"/>
        </w:rPr>
        <w:t>“ensayo bio-biográfico”, dice Palou</w:t>
      </w:r>
      <w:r w:rsidRPr="00316DEC">
        <w:rPr>
          <w:spacing w:val="25"/>
          <w:lang w:val="es-ES"/>
        </w:rPr>
        <w:t xml:space="preserve"> </w:t>
      </w:r>
      <w:r w:rsidRPr="00316DEC">
        <w:rPr>
          <w:lang w:val="es-ES"/>
        </w:rPr>
        <w:t>en el que presenta</w:t>
      </w:r>
      <w:r w:rsidRPr="00316DEC">
        <w:rPr>
          <w:spacing w:val="25"/>
          <w:lang w:val="es-ES"/>
        </w:rPr>
        <w:t xml:space="preserve"> </w:t>
      </w:r>
      <w:r w:rsidRPr="00316DEC">
        <w:rPr>
          <w:lang w:val="es-ES"/>
        </w:rPr>
        <w:t>títulos de libros en los que</w:t>
      </w:r>
      <w:r w:rsidRPr="00316DEC">
        <w:rPr>
          <w:spacing w:val="-12"/>
          <w:lang w:val="es-ES"/>
        </w:rPr>
        <w:t xml:space="preserve"> </w:t>
      </w:r>
      <w:r w:rsidRPr="00316DEC">
        <w:rPr>
          <w:lang w:val="es-ES"/>
        </w:rPr>
        <w:t>el lector</w:t>
      </w:r>
      <w:r w:rsidRPr="00316DEC">
        <w:rPr>
          <w:spacing w:val="-12"/>
          <w:lang w:val="es-ES"/>
        </w:rPr>
        <w:t xml:space="preserve"> </w:t>
      </w:r>
      <w:r w:rsidRPr="00316DEC">
        <w:rPr>
          <w:lang w:val="es-ES"/>
        </w:rPr>
        <w:t>interesado</w:t>
      </w:r>
      <w:r w:rsidRPr="00316DEC">
        <w:rPr>
          <w:spacing w:val="-7"/>
          <w:lang w:val="es-ES"/>
        </w:rPr>
        <w:t xml:space="preserve"> </w:t>
      </w:r>
      <w:r w:rsidRPr="00316DEC">
        <w:rPr>
          <w:lang w:val="es-ES"/>
        </w:rPr>
        <w:t>podría</w:t>
      </w:r>
      <w:r w:rsidRPr="00316DEC">
        <w:rPr>
          <w:spacing w:val="-7"/>
          <w:lang w:val="es-ES"/>
        </w:rPr>
        <w:t xml:space="preserve"> </w:t>
      </w:r>
      <w:r w:rsidRPr="00316DEC">
        <w:rPr>
          <w:lang w:val="es-ES"/>
        </w:rPr>
        <w:t>ahondar</w:t>
      </w:r>
      <w:r w:rsidRPr="00316DEC">
        <w:rPr>
          <w:spacing w:val="-12"/>
          <w:lang w:val="es-ES"/>
        </w:rPr>
        <w:t xml:space="preserve"> </w:t>
      </w:r>
      <w:r w:rsidRPr="00316DEC">
        <w:rPr>
          <w:lang w:val="es-ES"/>
        </w:rPr>
        <w:t>en</w:t>
      </w:r>
      <w:r w:rsidRPr="00316DEC">
        <w:rPr>
          <w:spacing w:val="-5"/>
          <w:lang w:val="es-ES"/>
        </w:rPr>
        <w:t xml:space="preserve"> </w:t>
      </w:r>
      <w:r w:rsidRPr="00316DEC">
        <w:rPr>
          <w:lang w:val="es-ES"/>
        </w:rPr>
        <w:t>los</w:t>
      </w:r>
      <w:r w:rsidRPr="00316DEC">
        <w:rPr>
          <w:spacing w:val="-11"/>
          <w:lang w:val="es-ES"/>
        </w:rPr>
        <w:t xml:space="preserve"> </w:t>
      </w:r>
      <w:r w:rsidRPr="00316DEC">
        <w:rPr>
          <w:lang w:val="es-ES"/>
        </w:rPr>
        <w:t>temas que</w:t>
      </w:r>
      <w:r w:rsidRPr="00316DEC">
        <w:rPr>
          <w:spacing w:val="-12"/>
          <w:lang w:val="es-ES"/>
        </w:rPr>
        <w:t xml:space="preserve"> </w:t>
      </w:r>
      <w:r w:rsidRPr="00316DEC">
        <w:rPr>
          <w:lang w:val="es-ES"/>
        </w:rPr>
        <w:t>le interesen, ya que, según Palou, “el lector debe ser generoso y un libro abre a otros libros” (Foro Bertolt Brecht 2016).</w:t>
      </w:r>
      <w:r w:rsidRPr="00316DEC">
        <w:rPr>
          <w:spacing w:val="40"/>
          <w:lang w:val="es-ES"/>
        </w:rPr>
        <w:t xml:space="preserve"> </w:t>
      </w:r>
      <w:r w:rsidRPr="00316DEC">
        <w:rPr>
          <w:lang w:val="es-ES"/>
        </w:rPr>
        <w:t>Las</w:t>
      </w:r>
      <w:r w:rsidRPr="00316DEC">
        <w:rPr>
          <w:spacing w:val="40"/>
          <w:lang w:val="es-ES"/>
        </w:rPr>
        <w:t xml:space="preserve"> </w:t>
      </w:r>
      <w:r w:rsidRPr="00316DEC">
        <w:rPr>
          <w:lang w:val="es-ES"/>
        </w:rPr>
        <w:t>bibliografías incluyen libros de memorias, historiografía académica y corridos en las novelas</w:t>
      </w:r>
      <w:r w:rsidRPr="00316DEC">
        <w:rPr>
          <w:spacing w:val="40"/>
          <w:lang w:val="es-ES"/>
        </w:rPr>
        <w:t xml:space="preserve"> </w:t>
      </w:r>
      <w:r w:rsidRPr="00316DEC">
        <w:rPr>
          <w:lang w:val="es-ES"/>
        </w:rPr>
        <w:t>sobre Zapata y Villa.</w:t>
      </w:r>
      <w:r w:rsidRPr="00316DEC">
        <w:rPr>
          <w:spacing w:val="40"/>
          <w:lang w:val="es-ES"/>
        </w:rPr>
        <w:t xml:space="preserve"> </w:t>
      </w:r>
      <w:r w:rsidRPr="00316DEC">
        <w:rPr>
          <w:lang w:val="es-ES"/>
        </w:rPr>
        <w:t>Pero la memo</w:t>
      </w:r>
      <w:r w:rsidRPr="00316DEC">
        <w:rPr>
          <w:lang w:val="es-ES"/>
        </w:rPr>
        <w:t>ria literaria es otro componente importantísimo en le</w:t>
      </w:r>
      <w:r w:rsidRPr="00316DEC">
        <w:rPr>
          <w:spacing w:val="80"/>
          <w:lang w:val="es-ES"/>
        </w:rPr>
        <w:t xml:space="preserve"> </w:t>
      </w:r>
      <w:r w:rsidRPr="00316DEC">
        <w:rPr>
          <w:lang w:val="es-ES"/>
        </w:rPr>
        <w:t>novela,</w:t>
      </w:r>
      <w:r w:rsidRPr="00316DEC">
        <w:rPr>
          <w:spacing w:val="-11"/>
          <w:lang w:val="es-ES"/>
        </w:rPr>
        <w:t xml:space="preserve"> </w:t>
      </w:r>
      <w:r w:rsidRPr="00316DEC">
        <w:rPr>
          <w:lang w:val="es-ES"/>
        </w:rPr>
        <w:t>y, sin embargo,</w:t>
      </w:r>
      <w:r w:rsidRPr="00316DEC">
        <w:rPr>
          <w:spacing w:val="-11"/>
          <w:lang w:val="es-ES"/>
        </w:rPr>
        <w:t xml:space="preserve"> </w:t>
      </w:r>
      <w:r w:rsidRPr="00316DEC">
        <w:rPr>
          <w:lang w:val="es-ES"/>
        </w:rPr>
        <w:t>los textos</w:t>
      </w:r>
      <w:r w:rsidRPr="00316DEC">
        <w:rPr>
          <w:spacing w:val="-9"/>
          <w:lang w:val="es-ES"/>
        </w:rPr>
        <w:t xml:space="preserve"> </w:t>
      </w:r>
      <w:r w:rsidRPr="00316DEC">
        <w:rPr>
          <w:lang w:val="es-ES"/>
        </w:rPr>
        <w:t>literarios</w:t>
      </w:r>
      <w:r w:rsidRPr="00316DEC">
        <w:rPr>
          <w:spacing w:val="-9"/>
          <w:lang w:val="es-ES"/>
        </w:rPr>
        <w:t xml:space="preserve"> </w:t>
      </w:r>
      <w:r w:rsidRPr="00316DEC">
        <w:rPr>
          <w:lang w:val="es-ES"/>
        </w:rPr>
        <w:t>que inspiran</w:t>
      </w:r>
      <w:r w:rsidRPr="00316DEC">
        <w:rPr>
          <w:spacing w:val="26"/>
          <w:lang w:val="es-ES"/>
        </w:rPr>
        <w:t xml:space="preserve"> </w:t>
      </w:r>
      <w:r w:rsidRPr="00316DEC">
        <w:rPr>
          <w:lang w:val="es-ES"/>
        </w:rPr>
        <w:t>a</w:t>
      </w:r>
      <w:r w:rsidRPr="00316DEC">
        <w:rPr>
          <w:spacing w:val="25"/>
          <w:lang w:val="es-ES"/>
        </w:rPr>
        <w:t xml:space="preserve"> </w:t>
      </w:r>
      <w:r w:rsidRPr="00316DEC">
        <w:rPr>
          <w:lang w:val="es-ES"/>
        </w:rPr>
        <w:t>Palou</w:t>
      </w:r>
      <w:r w:rsidRPr="00316DEC">
        <w:rPr>
          <w:spacing w:val="26"/>
          <w:lang w:val="es-ES"/>
        </w:rPr>
        <w:t xml:space="preserve"> </w:t>
      </w:r>
      <w:r w:rsidRPr="00316DEC">
        <w:rPr>
          <w:lang w:val="es-ES"/>
        </w:rPr>
        <w:t>en</w:t>
      </w:r>
      <w:r w:rsidRPr="00316DEC">
        <w:rPr>
          <w:spacing w:val="26"/>
          <w:lang w:val="es-ES"/>
        </w:rPr>
        <w:t xml:space="preserve"> </w:t>
      </w:r>
      <w:r w:rsidRPr="00316DEC">
        <w:rPr>
          <w:lang w:val="es-ES"/>
        </w:rPr>
        <w:t>sus novelas no</w:t>
      </w:r>
      <w:r w:rsidRPr="00316DEC">
        <w:rPr>
          <w:spacing w:val="25"/>
          <w:lang w:val="es-ES"/>
        </w:rPr>
        <w:t xml:space="preserve"> </w:t>
      </w:r>
      <w:r w:rsidRPr="00316DEC">
        <w:rPr>
          <w:lang w:val="es-ES"/>
        </w:rPr>
        <w:t>son</w:t>
      </w:r>
      <w:r w:rsidRPr="00316DEC">
        <w:rPr>
          <w:spacing w:val="26"/>
          <w:lang w:val="es-ES"/>
        </w:rPr>
        <w:t xml:space="preserve"> </w:t>
      </w:r>
      <w:r w:rsidRPr="00316DEC">
        <w:rPr>
          <w:lang w:val="es-ES"/>
        </w:rPr>
        <w:t>citados en la bibliografía, excepto algunos en</w:t>
      </w:r>
      <w:r w:rsidRPr="00316DEC">
        <w:rPr>
          <w:spacing w:val="29"/>
          <w:lang w:val="es-ES"/>
        </w:rPr>
        <w:t xml:space="preserve"> </w:t>
      </w:r>
      <w:r w:rsidRPr="00316DEC">
        <w:rPr>
          <w:i/>
          <w:lang w:val="es-ES"/>
        </w:rPr>
        <w:t>No me dejen morir así</w:t>
      </w:r>
      <w:r w:rsidRPr="00316DEC">
        <w:rPr>
          <w:lang w:val="es-ES"/>
        </w:rPr>
        <w:t>. Estos en cambio son tratados de manera hipe</w:t>
      </w:r>
      <w:r w:rsidRPr="00316DEC">
        <w:rPr>
          <w:lang w:val="es-ES"/>
        </w:rPr>
        <w:t>rtextual en</w:t>
      </w:r>
      <w:r w:rsidRPr="00316DEC">
        <w:rPr>
          <w:spacing w:val="25"/>
          <w:lang w:val="es-ES"/>
        </w:rPr>
        <w:t xml:space="preserve"> </w:t>
      </w:r>
      <w:r w:rsidRPr="00316DEC">
        <w:rPr>
          <w:lang w:val="es-ES"/>
        </w:rPr>
        <w:t>cada una de las novelas. Tal como</w:t>
      </w:r>
      <w:r w:rsidRPr="00316DEC">
        <w:rPr>
          <w:spacing w:val="25"/>
          <w:lang w:val="es-ES"/>
        </w:rPr>
        <w:t xml:space="preserve"> </w:t>
      </w:r>
      <w:r w:rsidRPr="00316DEC">
        <w:rPr>
          <w:lang w:val="es-ES"/>
        </w:rPr>
        <w:t>espero demostrar en</w:t>
      </w:r>
      <w:r w:rsidRPr="00316DEC">
        <w:rPr>
          <w:spacing w:val="25"/>
          <w:lang w:val="es-ES"/>
        </w:rPr>
        <w:t xml:space="preserve"> </w:t>
      </w:r>
      <w:r w:rsidRPr="00316DEC">
        <w:rPr>
          <w:lang w:val="es-ES"/>
        </w:rPr>
        <w:t>los capítulos</w:t>
      </w:r>
      <w:r w:rsidRPr="00316DEC">
        <w:rPr>
          <w:spacing w:val="40"/>
          <w:lang w:val="es-ES"/>
        </w:rPr>
        <w:t xml:space="preserve"> </w:t>
      </w:r>
      <w:r w:rsidRPr="00316DEC">
        <w:rPr>
          <w:lang w:val="es-ES"/>
        </w:rPr>
        <w:t xml:space="preserve">que siguen, en </w:t>
      </w:r>
      <w:r w:rsidRPr="00316DEC">
        <w:rPr>
          <w:i/>
          <w:lang w:val="es-ES"/>
        </w:rPr>
        <w:t xml:space="preserve">Zapata </w:t>
      </w:r>
      <w:r w:rsidRPr="00316DEC">
        <w:rPr>
          <w:lang w:val="es-ES"/>
        </w:rPr>
        <w:t xml:space="preserve">y </w:t>
      </w:r>
      <w:r w:rsidRPr="00316DEC">
        <w:rPr>
          <w:i/>
          <w:lang w:val="es-ES"/>
        </w:rPr>
        <w:t xml:space="preserve">Pobre patria mía </w:t>
      </w:r>
      <w:r w:rsidRPr="00316DEC">
        <w:rPr>
          <w:lang w:val="es-ES"/>
        </w:rPr>
        <w:t xml:space="preserve">Palou toma de la poesía de César Vallejo y de José Emilio Pacheco respectivamente y No </w:t>
      </w:r>
      <w:r w:rsidRPr="00316DEC">
        <w:rPr>
          <w:i/>
          <w:lang w:val="es-ES"/>
        </w:rPr>
        <w:t xml:space="preserve">me dejen morir así </w:t>
      </w:r>
      <w:r w:rsidRPr="00316DEC">
        <w:rPr>
          <w:lang w:val="es-ES"/>
        </w:rPr>
        <w:t xml:space="preserve">se acerca a </w:t>
      </w:r>
      <w:r w:rsidRPr="00316DEC">
        <w:rPr>
          <w:i/>
          <w:lang w:val="es-ES"/>
        </w:rPr>
        <w:t>Crónica de una mu</w:t>
      </w:r>
      <w:r w:rsidRPr="00316DEC">
        <w:rPr>
          <w:i/>
          <w:lang w:val="es-ES"/>
        </w:rPr>
        <w:t xml:space="preserve">erte anunciada </w:t>
      </w:r>
      <w:r w:rsidRPr="00316DEC">
        <w:rPr>
          <w:lang w:val="es-ES"/>
        </w:rPr>
        <w:t>en la construcción de la intriga.</w:t>
      </w:r>
    </w:p>
    <w:p w14:paraId="22156C5E" w14:textId="77777777" w:rsidR="000B7FD8" w:rsidRPr="00316DEC" w:rsidRDefault="00316DEC">
      <w:pPr>
        <w:pStyle w:val="BodyText"/>
        <w:spacing w:before="3" w:line="480" w:lineRule="auto"/>
        <w:ind w:left="101" w:right="1430" w:firstLine="720"/>
        <w:rPr>
          <w:lang w:val="es-ES"/>
        </w:rPr>
      </w:pPr>
      <w:r w:rsidRPr="00316DEC">
        <w:rPr>
          <w:lang w:val="es-ES"/>
        </w:rPr>
        <w:t>Para entender</w:t>
      </w:r>
      <w:r w:rsidRPr="00316DEC">
        <w:rPr>
          <w:spacing w:val="-10"/>
          <w:lang w:val="es-ES"/>
        </w:rPr>
        <w:t xml:space="preserve"> </w:t>
      </w:r>
      <w:r w:rsidRPr="00316DEC">
        <w:rPr>
          <w:lang w:val="es-ES"/>
        </w:rPr>
        <w:t>la</w:t>
      </w:r>
      <w:r w:rsidRPr="00316DEC">
        <w:rPr>
          <w:spacing w:val="-6"/>
          <w:lang w:val="es-ES"/>
        </w:rPr>
        <w:t xml:space="preserve"> </w:t>
      </w:r>
      <w:r w:rsidRPr="00316DEC">
        <w:rPr>
          <w:lang w:val="es-ES"/>
        </w:rPr>
        <w:t>novela</w:t>
      </w:r>
      <w:r w:rsidRPr="00316DEC">
        <w:rPr>
          <w:spacing w:val="-6"/>
          <w:lang w:val="es-ES"/>
        </w:rPr>
        <w:t xml:space="preserve"> </w:t>
      </w:r>
      <w:r w:rsidRPr="00316DEC">
        <w:rPr>
          <w:lang w:val="es-ES"/>
        </w:rPr>
        <w:t>histórica</w:t>
      </w:r>
      <w:r w:rsidRPr="00316DEC">
        <w:rPr>
          <w:spacing w:val="-6"/>
          <w:lang w:val="es-ES"/>
        </w:rPr>
        <w:t xml:space="preserve"> </w:t>
      </w:r>
      <w:r w:rsidRPr="00316DEC">
        <w:rPr>
          <w:lang w:val="es-ES"/>
        </w:rPr>
        <w:t>de</w:t>
      </w:r>
      <w:r w:rsidRPr="00316DEC">
        <w:rPr>
          <w:spacing w:val="-10"/>
          <w:lang w:val="es-ES"/>
        </w:rPr>
        <w:t xml:space="preserve"> </w:t>
      </w:r>
      <w:r w:rsidRPr="00316DEC">
        <w:rPr>
          <w:lang w:val="es-ES"/>
        </w:rPr>
        <w:t>Palou,</w:t>
      </w:r>
      <w:r w:rsidRPr="00316DEC">
        <w:rPr>
          <w:spacing w:val="-12"/>
          <w:lang w:val="es-ES"/>
        </w:rPr>
        <w:t xml:space="preserve"> </w:t>
      </w:r>
      <w:r w:rsidRPr="00316DEC">
        <w:rPr>
          <w:lang w:val="es-ES"/>
        </w:rPr>
        <w:t>conviene</w:t>
      </w:r>
      <w:r w:rsidRPr="00316DEC">
        <w:rPr>
          <w:spacing w:val="-10"/>
          <w:lang w:val="es-ES"/>
        </w:rPr>
        <w:t xml:space="preserve"> </w:t>
      </w:r>
      <w:r w:rsidRPr="00316DEC">
        <w:rPr>
          <w:lang w:val="es-ES"/>
        </w:rPr>
        <w:t>prestar</w:t>
      </w:r>
      <w:r w:rsidRPr="00316DEC">
        <w:rPr>
          <w:spacing w:val="-11"/>
          <w:lang w:val="es-ES"/>
        </w:rPr>
        <w:t xml:space="preserve"> </w:t>
      </w:r>
      <w:r w:rsidRPr="00316DEC">
        <w:rPr>
          <w:lang w:val="es-ES"/>
        </w:rPr>
        <w:t>atención</w:t>
      </w:r>
      <w:r w:rsidRPr="00316DEC">
        <w:rPr>
          <w:spacing w:val="25"/>
          <w:lang w:val="es-ES"/>
        </w:rPr>
        <w:t xml:space="preserve"> </w:t>
      </w:r>
      <w:r w:rsidRPr="00316DEC">
        <w:rPr>
          <w:lang w:val="es-ES"/>
        </w:rPr>
        <w:t>a lo que el autor</w:t>
      </w:r>
      <w:r w:rsidRPr="00316DEC">
        <w:rPr>
          <w:spacing w:val="-10"/>
          <w:lang w:val="es-ES"/>
        </w:rPr>
        <w:t xml:space="preserve"> </w:t>
      </w:r>
      <w:r w:rsidRPr="00316DEC">
        <w:rPr>
          <w:lang w:val="es-ES"/>
        </w:rPr>
        <w:t>elabora</w:t>
      </w:r>
      <w:r w:rsidRPr="00316DEC">
        <w:rPr>
          <w:spacing w:val="-5"/>
          <w:lang w:val="es-ES"/>
        </w:rPr>
        <w:t xml:space="preserve"> </w:t>
      </w:r>
      <w:r w:rsidRPr="00316DEC">
        <w:rPr>
          <w:lang w:val="es-ES"/>
        </w:rPr>
        <w:t>en</w:t>
      </w:r>
      <w:r w:rsidRPr="00316DEC">
        <w:rPr>
          <w:spacing w:val="-2"/>
          <w:lang w:val="es-ES"/>
        </w:rPr>
        <w:t xml:space="preserve"> </w:t>
      </w:r>
      <w:r w:rsidRPr="00316DEC">
        <w:rPr>
          <w:lang w:val="es-ES"/>
        </w:rPr>
        <w:t>detalle</w:t>
      </w:r>
      <w:r w:rsidRPr="00316DEC">
        <w:rPr>
          <w:spacing w:val="-10"/>
          <w:lang w:val="es-ES"/>
        </w:rPr>
        <w:t xml:space="preserve"> </w:t>
      </w:r>
      <w:r w:rsidRPr="00316DEC">
        <w:rPr>
          <w:lang w:val="es-ES"/>
        </w:rPr>
        <w:t>en</w:t>
      </w:r>
      <w:r w:rsidRPr="00316DEC">
        <w:rPr>
          <w:spacing w:val="-2"/>
          <w:lang w:val="es-ES"/>
        </w:rPr>
        <w:t xml:space="preserve"> </w:t>
      </w:r>
      <w:r w:rsidRPr="00316DEC">
        <w:rPr>
          <w:lang w:val="es-ES"/>
        </w:rPr>
        <w:t>el seminario</w:t>
      </w:r>
      <w:r w:rsidRPr="00316DEC">
        <w:rPr>
          <w:spacing w:val="-5"/>
          <w:lang w:val="es-ES"/>
        </w:rPr>
        <w:t xml:space="preserve"> </w:t>
      </w:r>
      <w:r w:rsidRPr="00316DEC">
        <w:rPr>
          <w:lang w:val="es-ES"/>
        </w:rPr>
        <w:t>sobre</w:t>
      </w:r>
      <w:r w:rsidRPr="00316DEC">
        <w:rPr>
          <w:spacing w:val="-10"/>
          <w:lang w:val="es-ES"/>
        </w:rPr>
        <w:t xml:space="preserve"> </w:t>
      </w:r>
      <w:r w:rsidRPr="00316DEC">
        <w:rPr>
          <w:lang w:val="es-ES"/>
        </w:rPr>
        <w:t>la</w:t>
      </w:r>
      <w:r w:rsidRPr="00316DEC">
        <w:rPr>
          <w:spacing w:val="-5"/>
          <w:lang w:val="es-ES"/>
        </w:rPr>
        <w:t xml:space="preserve"> </w:t>
      </w:r>
      <w:r w:rsidRPr="00316DEC">
        <w:rPr>
          <w:lang w:val="es-ES"/>
        </w:rPr>
        <w:t>novela</w:t>
      </w:r>
      <w:r w:rsidRPr="00316DEC">
        <w:rPr>
          <w:spacing w:val="-5"/>
          <w:lang w:val="es-ES"/>
        </w:rPr>
        <w:t xml:space="preserve"> </w:t>
      </w:r>
      <w:r w:rsidRPr="00316DEC">
        <w:rPr>
          <w:lang w:val="es-ES"/>
        </w:rPr>
        <w:t>histórica</w:t>
      </w:r>
      <w:r w:rsidRPr="00316DEC">
        <w:rPr>
          <w:spacing w:val="-5"/>
          <w:lang w:val="es-ES"/>
        </w:rPr>
        <w:t xml:space="preserve"> </w:t>
      </w:r>
      <w:r w:rsidRPr="00316DEC">
        <w:rPr>
          <w:lang w:val="es-ES"/>
        </w:rPr>
        <w:t>que</w:t>
      </w:r>
      <w:r w:rsidRPr="00316DEC">
        <w:rPr>
          <w:spacing w:val="-10"/>
          <w:lang w:val="es-ES"/>
        </w:rPr>
        <w:t xml:space="preserve"> </w:t>
      </w:r>
      <w:r w:rsidRPr="00316DEC">
        <w:rPr>
          <w:lang w:val="es-ES"/>
        </w:rPr>
        <w:t>impartió</w:t>
      </w:r>
      <w:r w:rsidRPr="00316DEC">
        <w:rPr>
          <w:spacing w:val="-5"/>
          <w:lang w:val="es-ES"/>
        </w:rPr>
        <w:t xml:space="preserve"> </w:t>
      </w:r>
      <w:r w:rsidRPr="00316DEC">
        <w:rPr>
          <w:lang w:val="es-ES"/>
        </w:rPr>
        <w:t>en</w:t>
      </w:r>
      <w:r w:rsidRPr="00316DEC">
        <w:rPr>
          <w:spacing w:val="27"/>
          <w:lang w:val="es-ES"/>
        </w:rPr>
        <w:t xml:space="preserve"> </w:t>
      </w:r>
      <w:r w:rsidRPr="00316DEC">
        <w:rPr>
          <w:lang w:val="es-ES"/>
        </w:rPr>
        <w:t>el</w:t>
      </w:r>
      <w:r w:rsidRPr="00316DEC">
        <w:rPr>
          <w:spacing w:val="25"/>
          <w:lang w:val="es-ES"/>
        </w:rPr>
        <w:t xml:space="preserve"> </w:t>
      </w:r>
      <w:r w:rsidRPr="00316DEC">
        <w:rPr>
          <w:lang w:val="es-ES"/>
        </w:rPr>
        <w:t>año de</w:t>
      </w:r>
      <w:r w:rsidRPr="00316DEC">
        <w:rPr>
          <w:spacing w:val="-1"/>
          <w:lang w:val="es-ES"/>
        </w:rPr>
        <w:t xml:space="preserve"> </w:t>
      </w:r>
      <w:r w:rsidRPr="00316DEC">
        <w:rPr>
          <w:lang w:val="es-ES"/>
        </w:rPr>
        <w:t>2010.</w:t>
      </w:r>
      <w:r w:rsidRPr="00316DEC">
        <w:rPr>
          <w:spacing w:val="78"/>
          <w:lang w:val="es-ES"/>
        </w:rPr>
        <w:t xml:space="preserve"> </w:t>
      </w:r>
      <w:r w:rsidRPr="00316DEC">
        <w:rPr>
          <w:lang w:val="es-ES"/>
        </w:rPr>
        <w:t>Palou</w:t>
      </w:r>
      <w:r w:rsidRPr="00316DEC">
        <w:rPr>
          <w:spacing w:val="-8"/>
          <w:lang w:val="es-ES"/>
        </w:rPr>
        <w:t xml:space="preserve"> </w:t>
      </w:r>
      <w:r w:rsidRPr="00316DEC">
        <w:rPr>
          <w:lang w:val="es-ES"/>
        </w:rPr>
        <w:t>habló</w:t>
      </w:r>
      <w:r w:rsidRPr="00316DEC">
        <w:rPr>
          <w:spacing w:val="-10"/>
          <w:lang w:val="es-ES"/>
        </w:rPr>
        <w:t xml:space="preserve"> </w:t>
      </w:r>
      <w:r w:rsidRPr="00316DEC">
        <w:rPr>
          <w:lang w:val="es-ES"/>
        </w:rPr>
        <w:t>sobre</w:t>
      </w:r>
      <w:r w:rsidRPr="00316DEC">
        <w:rPr>
          <w:spacing w:val="-14"/>
          <w:lang w:val="es-ES"/>
        </w:rPr>
        <w:t xml:space="preserve"> </w:t>
      </w:r>
      <w:r w:rsidRPr="00316DEC">
        <w:rPr>
          <w:lang w:val="es-ES"/>
        </w:rPr>
        <w:t>la</w:t>
      </w:r>
      <w:r w:rsidRPr="00316DEC">
        <w:rPr>
          <w:spacing w:val="17"/>
          <w:lang w:val="es-ES"/>
        </w:rPr>
        <w:t xml:space="preserve"> </w:t>
      </w:r>
      <w:r w:rsidRPr="00316DEC">
        <w:rPr>
          <w:lang w:val="es-ES"/>
        </w:rPr>
        <w:t>novela</w:t>
      </w:r>
      <w:r w:rsidRPr="00316DEC">
        <w:rPr>
          <w:spacing w:val="17"/>
          <w:lang w:val="es-ES"/>
        </w:rPr>
        <w:t xml:space="preserve"> </w:t>
      </w:r>
      <w:r w:rsidRPr="00316DEC">
        <w:rPr>
          <w:lang w:val="es-ES"/>
        </w:rPr>
        <w:t>como</w:t>
      </w:r>
      <w:r w:rsidRPr="00316DEC">
        <w:rPr>
          <w:spacing w:val="19"/>
          <w:lang w:val="es-ES"/>
        </w:rPr>
        <w:t xml:space="preserve"> </w:t>
      </w:r>
      <w:r w:rsidRPr="00316DEC">
        <w:rPr>
          <w:lang w:val="es-ES"/>
        </w:rPr>
        <w:t>género, la</w:t>
      </w:r>
      <w:r w:rsidRPr="00316DEC">
        <w:rPr>
          <w:spacing w:val="17"/>
          <w:lang w:val="es-ES"/>
        </w:rPr>
        <w:t xml:space="preserve"> </w:t>
      </w:r>
      <w:r w:rsidRPr="00316DEC">
        <w:rPr>
          <w:lang w:val="es-ES"/>
        </w:rPr>
        <w:t>historia, y el</w:t>
      </w:r>
      <w:r w:rsidRPr="00316DEC">
        <w:rPr>
          <w:spacing w:val="17"/>
          <w:lang w:val="es-ES"/>
        </w:rPr>
        <w:t xml:space="preserve"> </w:t>
      </w:r>
      <w:r w:rsidRPr="00316DEC">
        <w:rPr>
          <w:lang w:val="es-ES"/>
        </w:rPr>
        <w:t>papel</w:t>
      </w:r>
      <w:r w:rsidRPr="00316DEC">
        <w:rPr>
          <w:spacing w:val="17"/>
          <w:lang w:val="es-ES"/>
        </w:rPr>
        <w:t xml:space="preserve"> </w:t>
      </w:r>
      <w:r w:rsidRPr="00316DEC">
        <w:rPr>
          <w:lang w:val="es-ES"/>
        </w:rPr>
        <w:t>del</w:t>
      </w:r>
      <w:r w:rsidRPr="00316DEC">
        <w:rPr>
          <w:spacing w:val="17"/>
          <w:lang w:val="es-ES"/>
        </w:rPr>
        <w:t xml:space="preserve"> </w:t>
      </w:r>
      <w:r w:rsidRPr="00316DEC">
        <w:rPr>
          <w:lang w:val="es-ES"/>
        </w:rPr>
        <w:t>escritor y el lector de novelas</w:t>
      </w:r>
      <w:r w:rsidRPr="00316DEC">
        <w:rPr>
          <w:spacing w:val="-8"/>
          <w:lang w:val="es-ES"/>
        </w:rPr>
        <w:t xml:space="preserve"> </w:t>
      </w:r>
      <w:r w:rsidRPr="00316DEC">
        <w:rPr>
          <w:lang w:val="es-ES"/>
        </w:rPr>
        <w:t>históricas</w:t>
      </w:r>
      <w:r w:rsidRPr="00316DEC">
        <w:rPr>
          <w:vertAlign w:val="superscript"/>
          <w:lang w:val="es-ES"/>
        </w:rPr>
        <w:t>20</w:t>
      </w:r>
      <w:r w:rsidRPr="00316DEC">
        <w:rPr>
          <w:spacing w:val="40"/>
          <w:lang w:val="es-ES"/>
        </w:rPr>
        <w:t xml:space="preserve"> </w:t>
      </w:r>
      <w:r w:rsidRPr="00316DEC">
        <w:rPr>
          <w:lang w:val="es-ES"/>
        </w:rPr>
        <w:t>Los</w:t>
      </w:r>
      <w:r w:rsidRPr="00316DEC">
        <w:rPr>
          <w:spacing w:val="-8"/>
          <w:lang w:val="es-ES"/>
        </w:rPr>
        <w:t xml:space="preserve"> </w:t>
      </w:r>
      <w:r w:rsidRPr="00316DEC">
        <w:rPr>
          <w:lang w:val="es-ES"/>
        </w:rPr>
        <w:t>principales</w:t>
      </w:r>
      <w:r w:rsidRPr="00316DEC">
        <w:rPr>
          <w:spacing w:val="-7"/>
          <w:lang w:val="es-ES"/>
        </w:rPr>
        <w:t xml:space="preserve"> </w:t>
      </w:r>
      <w:r w:rsidRPr="00316DEC">
        <w:rPr>
          <w:lang w:val="es-ES"/>
        </w:rPr>
        <w:t>puntos</w:t>
      </w:r>
      <w:r w:rsidRPr="00316DEC">
        <w:rPr>
          <w:spacing w:val="-8"/>
          <w:lang w:val="es-ES"/>
        </w:rPr>
        <w:t xml:space="preserve"> </w:t>
      </w:r>
      <w:r w:rsidRPr="00316DEC">
        <w:rPr>
          <w:lang w:val="es-ES"/>
        </w:rPr>
        <w:t>del</w:t>
      </w:r>
      <w:r w:rsidRPr="00316DEC">
        <w:rPr>
          <w:spacing w:val="-5"/>
          <w:lang w:val="es-ES"/>
        </w:rPr>
        <w:t xml:space="preserve"> </w:t>
      </w:r>
      <w:r w:rsidRPr="00316DEC">
        <w:rPr>
          <w:lang w:val="es-ES"/>
        </w:rPr>
        <w:t>seminario</w:t>
      </w:r>
      <w:r w:rsidRPr="00316DEC">
        <w:rPr>
          <w:spacing w:val="-5"/>
          <w:lang w:val="es-ES"/>
        </w:rPr>
        <w:t xml:space="preserve"> </w:t>
      </w:r>
      <w:r w:rsidRPr="00316DEC">
        <w:rPr>
          <w:lang w:val="es-ES"/>
        </w:rPr>
        <w:t>están</w:t>
      </w:r>
      <w:r w:rsidRPr="00316DEC">
        <w:rPr>
          <w:spacing w:val="-3"/>
          <w:lang w:val="es-ES"/>
        </w:rPr>
        <w:t xml:space="preserve"> </w:t>
      </w:r>
      <w:r w:rsidRPr="00316DEC">
        <w:rPr>
          <w:lang w:val="es-ES"/>
        </w:rPr>
        <w:t>presentes</w:t>
      </w:r>
      <w:r w:rsidRPr="00316DEC">
        <w:rPr>
          <w:spacing w:val="-7"/>
          <w:lang w:val="es-ES"/>
        </w:rPr>
        <w:t xml:space="preserve"> </w:t>
      </w:r>
      <w:r w:rsidRPr="00316DEC">
        <w:rPr>
          <w:lang w:val="es-ES"/>
        </w:rPr>
        <w:t>en el artículo,</w:t>
      </w:r>
      <w:r w:rsidRPr="00316DEC">
        <w:rPr>
          <w:spacing w:val="-14"/>
          <w:lang w:val="es-ES"/>
        </w:rPr>
        <w:t xml:space="preserve"> </w:t>
      </w:r>
      <w:r w:rsidRPr="00316DEC">
        <w:rPr>
          <w:lang w:val="es-ES"/>
        </w:rPr>
        <w:t>"A Theory of Trauma and the Historical Novel:</w:t>
      </w:r>
      <w:r w:rsidRPr="00316DEC">
        <w:rPr>
          <w:spacing w:val="40"/>
          <w:lang w:val="es-ES"/>
        </w:rPr>
        <w:t xml:space="preserve"> </w:t>
      </w:r>
      <w:r w:rsidRPr="00316DEC">
        <w:rPr>
          <w:lang w:val="es-ES"/>
        </w:rPr>
        <w:t>A Small Theoretical Treatise</w:t>
      </w:r>
      <w:r w:rsidRPr="00316DEC">
        <w:rPr>
          <w:spacing w:val="40"/>
          <w:lang w:val="es-ES"/>
        </w:rPr>
        <w:t xml:space="preserve"> </w:t>
      </w:r>
      <w:r w:rsidRPr="00316DEC">
        <w:rPr>
          <w:lang w:val="es-ES"/>
        </w:rPr>
        <w:t>on Fernando del Pas</w:t>
      </w:r>
      <w:r w:rsidRPr="00316DEC">
        <w:rPr>
          <w:lang w:val="es-ES"/>
        </w:rPr>
        <w:t xml:space="preserve">o's </w:t>
      </w:r>
      <w:r w:rsidRPr="00316DEC">
        <w:rPr>
          <w:i/>
          <w:lang w:val="es-ES"/>
        </w:rPr>
        <w:t>Noticias del imperio</w:t>
      </w:r>
      <w:r w:rsidRPr="00316DEC">
        <w:rPr>
          <w:lang w:val="es-ES"/>
        </w:rPr>
        <w:t xml:space="preserve">" (Sánchez Prado, </w:t>
      </w:r>
      <w:r w:rsidRPr="00316DEC">
        <w:rPr>
          <w:i/>
          <w:lang w:val="es-ES"/>
        </w:rPr>
        <w:t xml:space="preserve">Mexican Literature </w:t>
      </w:r>
      <w:r w:rsidRPr="00316DEC">
        <w:rPr>
          <w:lang w:val="es-ES"/>
        </w:rPr>
        <w:t>177- 195). Me referiré a diferentes aspectos de este artículo a lo largo de este estudio. Por ahora baste un resumen de sus ideas.</w:t>
      </w:r>
    </w:p>
    <w:p w14:paraId="2AEB15E3" w14:textId="77777777" w:rsidR="000B7FD8" w:rsidRPr="00316DEC" w:rsidRDefault="000B7FD8">
      <w:pPr>
        <w:pStyle w:val="BodyText"/>
        <w:rPr>
          <w:sz w:val="20"/>
          <w:lang w:val="es-ES"/>
        </w:rPr>
      </w:pPr>
    </w:p>
    <w:p w14:paraId="17B360BC" w14:textId="77777777" w:rsidR="000B7FD8" w:rsidRPr="00316DEC" w:rsidRDefault="000B7FD8">
      <w:pPr>
        <w:pStyle w:val="BodyText"/>
        <w:rPr>
          <w:sz w:val="20"/>
          <w:lang w:val="es-ES"/>
        </w:rPr>
      </w:pPr>
    </w:p>
    <w:p w14:paraId="5792D9C6" w14:textId="77777777" w:rsidR="000B7FD8" w:rsidRPr="00316DEC" w:rsidRDefault="000B7FD8">
      <w:pPr>
        <w:pStyle w:val="BodyText"/>
        <w:rPr>
          <w:sz w:val="20"/>
          <w:lang w:val="es-ES"/>
        </w:rPr>
      </w:pPr>
    </w:p>
    <w:p w14:paraId="37B953BA" w14:textId="77777777" w:rsidR="000B7FD8" w:rsidRPr="00316DEC" w:rsidRDefault="000B7FD8">
      <w:pPr>
        <w:pStyle w:val="BodyText"/>
        <w:rPr>
          <w:sz w:val="20"/>
          <w:lang w:val="es-ES"/>
        </w:rPr>
      </w:pPr>
    </w:p>
    <w:p w14:paraId="5BCDD565" w14:textId="3DDCC3DA" w:rsidR="000B7FD8" w:rsidRPr="00316DEC" w:rsidRDefault="00316DEC">
      <w:pPr>
        <w:pStyle w:val="BodyText"/>
        <w:spacing w:before="1"/>
        <w:rPr>
          <w:sz w:val="17"/>
          <w:lang w:val="es-ES"/>
        </w:rPr>
      </w:pPr>
      <w:r>
        <w:rPr>
          <w:noProof/>
        </w:rPr>
        <mc:AlternateContent>
          <mc:Choice Requires="wps">
            <w:drawing>
              <wp:anchor distT="0" distB="0" distL="0" distR="0" simplePos="0" relativeHeight="487595008" behindDoc="1" locked="0" layoutInCell="1" allowOverlap="1" wp14:anchorId="7599225C" wp14:editId="4275D798">
                <wp:simplePos x="0" y="0"/>
                <wp:positionH relativeFrom="page">
                  <wp:posOffset>915035</wp:posOffset>
                </wp:positionH>
                <wp:positionV relativeFrom="paragraph">
                  <wp:posOffset>147955</wp:posOffset>
                </wp:positionV>
                <wp:extent cx="1830705" cy="7620"/>
                <wp:effectExtent l="0" t="0" r="0" b="0"/>
                <wp:wrapTopAndBottom/>
                <wp:docPr id="27" name="docshape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640448" id="docshape19" o:spid="_x0000_s1026" style="position:absolute;margin-left:72.05pt;margin-top:11.65pt;width:144.15pt;height:.6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" fillcolor="black" stroked="f">
                <w10:wrap type="topAndBottom" anchorx="page"/>
              </v:rect>
            </w:pict>
          </mc:Fallback>
        </mc:AlternateContent>
      </w:r>
    </w:p>
    <w:p w14:paraId="028060D5" w14:textId="77777777" w:rsidR="000B7FD8" w:rsidRPr="00316DEC" w:rsidRDefault="00316DEC">
      <w:pPr>
        <w:spacing w:before="110" w:line="247" w:lineRule="auto"/>
        <w:ind w:left="101" w:right="746"/>
        <w:rPr>
          <w:sz w:val="20"/>
          <w:lang w:val="es-ES"/>
        </w:rPr>
      </w:pPr>
      <w:r w:rsidRPr="00316DEC">
        <w:rPr>
          <w:sz w:val="20"/>
          <w:vertAlign w:val="superscript"/>
          <w:lang w:val="es-ES"/>
        </w:rPr>
        <w:t>20</w:t>
      </w:r>
      <w:r w:rsidRPr="00316DEC">
        <w:rPr>
          <w:sz w:val="20"/>
          <w:lang w:val="es-ES"/>
        </w:rPr>
        <w:t xml:space="preserve"> El seminario fue parte de la cátedra “Alfonso Reyes” que tomó lugar en el Tecnológico de Monterrey, Monterrey, Méxic</w:t>
      </w:r>
      <w:r w:rsidRPr="00316DEC">
        <w:rPr>
          <w:sz w:val="20"/>
          <w:lang w:val="es-ES"/>
        </w:rPr>
        <w:t>o del 6 al 9 de abril de 2010.</w:t>
      </w:r>
    </w:p>
    <w:p w14:paraId="120F7664" w14:textId="77777777" w:rsidR="000B7FD8" w:rsidRPr="00316DEC" w:rsidRDefault="000B7FD8">
      <w:pPr>
        <w:spacing w:line="247" w:lineRule="auto"/>
        <w:rPr>
          <w:sz w:val="20"/>
          <w:lang w:val="es-ES"/>
        </w:rPr>
        <w:sectPr w:rsidR="000B7FD8" w:rsidRPr="00316DEC">
          <w:pgSz w:w="12240" w:h="15840"/>
          <w:pgMar w:top="960" w:right="760" w:bottom="280" w:left="1340" w:header="762" w:footer="0" w:gutter="0"/>
          <w:cols w:space="720"/>
        </w:sectPr>
      </w:pPr>
    </w:p>
    <w:p w14:paraId="763D97D8" w14:textId="77777777" w:rsidR="000B7FD8" w:rsidRPr="00316DEC" w:rsidRDefault="000B7FD8">
      <w:pPr>
        <w:pStyle w:val="BodyText"/>
        <w:rPr>
          <w:sz w:val="20"/>
          <w:lang w:val="es-ES"/>
        </w:rPr>
      </w:pPr>
    </w:p>
    <w:p w14:paraId="33F72F2F" w14:textId="77777777" w:rsidR="000B7FD8" w:rsidRPr="00316DEC" w:rsidRDefault="000B7FD8">
      <w:pPr>
        <w:pStyle w:val="BodyText"/>
        <w:spacing w:before="10"/>
        <w:rPr>
          <w:sz w:val="18"/>
          <w:lang w:val="es-ES"/>
        </w:rPr>
      </w:pPr>
    </w:p>
    <w:p w14:paraId="2CD9DF57" w14:textId="77777777" w:rsidR="000B7FD8" w:rsidRPr="00316DEC" w:rsidRDefault="00316DEC">
      <w:pPr>
        <w:pStyle w:val="BodyText"/>
        <w:spacing w:before="1" w:line="477" w:lineRule="auto"/>
        <w:ind w:left="101" w:right="692" w:firstLine="720"/>
        <w:jc w:val="both"/>
        <w:rPr>
          <w:lang w:val="es-ES"/>
        </w:rPr>
      </w:pPr>
      <w:r w:rsidRPr="00316DEC">
        <w:rPr>
          <w:lang w:val="es-ES"/>
        </w:rPr>
        <w:t>Palou</w:t>
      </w:r>
      <w:r w:rsidRPr="00316DEC">
        <w:rPr>
          <w:spacing w:val="-5"/>
          <w:lang w:val="es-ES"/>
        </w:rPr>
        <w:t xml:space="preserve"> </w:t>
      </w:r>
      <w:r w:rsidRPr="00316DEC">
        <w:rPr>
          <w:lang w:val="es-ES"/>
        </w:rPr>
        <w:t>explica</w:t>
      </w:r>
      <w:r w:rsidRPr="00316DEC">
        <w:rPr>
          <w:spacing w:val="-6"/>
          <w:lang w:val="es-ES"/>
        </w:rPr>
        <w:t xml:space="preserve"> </w:t>
      </w:r>
      <w:r w:rsidRPr="00316DEC">
        <w:rPr>
          <w:lang w:val="es-ES"/>
        </w:rPr>
        <w:t>que</w:t>
      </w:r>
      <w:r w:rsidRPr="00316DEC">
        <w:rPr>
          <w:spacing w:val="-11"/>
          <w:lang w:val="es-ES"/>
        </w:rPr>
        <w:t xml:space="preserve"> </w:t>
      </w:r>
      <w:r w:rsidRPr="00316DEC">
        <w:rPr>
          <w:lang w:val="es-ES"/>
        </w:rPr>
        <w:t>el pasado</w:t>
      </w:r>
      <w:r w:rsidRPr="00316DEC">
        <w:rPr>
          <w:spacing w:val="-6"/>
          <w:lang w:val="es-ES"/>
        </w:rPr>
        <w:t xml:space="preserve"> </w:t>
      </w:r>
      <w:r w:rsidRPr="00316DEC">
        <w:rPr>
          <w:lang w:val="es-ES"/>
        </w:rPr>
        <w:t>histórico</w:t>
      </w:r>
      <w:r w:rsidRPr="00316DEC">
        <w:rPr>
          <w:spacing w:val="-6"/>
          <w:lang w:val="es-ES"/>
        </w:rPr>
        <w:t xml:space="preserve"> </w:t>
      </w:r>
      <w:r w:rsidRPr="00316DEC">
        <w:rPr>
          <w:lang w:val="es-ES"/>
        </w:rPr>
        <w:t>es</w:t>
      </w:r>
      <w:r w:rsidRPr="00316DEC">
        <w:rPr>
          <w:spacing w:val="-8"/>
          <w:lang w:val="es-ES"/>
        </w:rPr>
        <w:t xml:space="preserve"> </w:t>
      </w:r>
      <w:r w:rsidRPr="00316DEC">
        <w:rPr>
          <w:lang w:val="es-ES"/>
        </w:rPr>
        <w:t>un espacio irrecuperable, un cuerpo fracturado que</w:t>
      </w:r>
      <w:r w:rsidRPr="00316DEC">
        <w:rPr>
          <w:spacing w:val="-12"/>
          <w:lang w:val="es-ES"/>
        </w:rPr>
        <w:t xml:space="preserve"> </w:t>
      </w:r>
      <w:r w:rsidRPr="00316DEC">
        <w:rPr>
          <w:lang w:val="es-ES"/>
        </w:rPr>
        <w:t>denomina bajo los términos de “(trauma, catástrofe, desastre)”.</w:t>
      </w:r>
      <w:r w:rsidRPr="00316DEC">
        <w:rPr>
          <w:spacing w:val="40"/>
          <w:lang w:val="es-ES"/>
        </w:rPr>
        <w:t xml:space="preserve"> </w:t>
      </w:r>
      <w:r w:rsidRPr="00316DEC">
        <w:rPr>
          <w:lang w:val="es-ES"/>
        </w:rPr>
        <w:t>La persona que narra el pasado</w:t>
      </w:r>
      <w:r w:rsidRPr="00316DEC">
        <w:rPr>
          <w:spacing w:val="-9"/>
          <w:lang w:val="es-ES"/>
        </w:rPr>
        <w:t xml:space="preserve"> </w:t>
      </w:r>
      <w:r w:rsidRPr="00316DEC">
        <w:rPr>
          <w:lang w:val="es-ES"/>
        </w:rPr>
        <w:t>(el</w:t>
      </w:r>
      <w:r w:rsidRPr="00316DEC">
        <w:rPr>
          <w:spacing w:val="-9"/>
          <w:lang w:val="es-ES"/>
        </w:rPr>
        <w:t xml:space="preserve"> </w:t>
      </w:r>
      <w:r w:rsidRPr="00316DEC">
        <w:rPr>
          <w:lang w:val="es-ES"/>
        </w:rPr>
        <w:t>historiador</w:t>
      </w:r>
      <w:r w:rsidRPr="00316DEC">
        <w:rPr>
          <w:spacing w:val="-14"/>
          <w:lang w:val="es-ES"/>
        </w:rPr>
        <w:t xml:space="preserve"> </w:t>
      </w:r>
      <w:r w:rsidRPr="00316DEC">
        <w:rPr>
          <w:lang w:val="es-ES"/>
        </w:rPr>
        <w:t>o el e</w:t>
      </w:r>
      <w:r w:rsidRPr="00316DEC">
        <w:rPr>
          <w:lang w:val="es-ES"/>
        </w:rPr>
        <w:t>scritor de ficción) es un "testigo" de la catástrofe y la persona que lee la novela es un “textigo”:</w:t>
      </w:r>
    </w:p>
    <w:p w14:paraId="3D59C819" w14:textId="77777777" w:rsidR="000B7FD8" w:rsidRPr="00316DEC" w:rsidRDefault="00316DEC">
      <w:pPr>
        <w:pStyle w:val="BodyText"/>
        <w:spacing w:line="242" w:lineRule="auto"/>
        <w:ind w:left="821" w:right="1430"/>
        <w:rPr>
          <w:lang w:val="es-ES"/>
        </w:rPr>
      </w:pPr>
      <w:r>
        <w:t>We can only get to know (narrate, bear witness to) the fragmentary, the incomplete:</w:t>
      </w:r>
      <w:r>
        <w:rPr>
          <w:spacing w:val="-18"/>
        </w:rPr>
        <w:t xml:space="preserve"> </w:t>
      </w:r>
      <w:r>
        <w:t>sketches</w:t>
      </w:r>
      <w:r>
        <w:rPr>
          <w:spacing w:val="-11"/>
        </w:rPr>
        <w:t xml:space="preserve"> </w:t>
      </w:r>
      <w:r>
        <w:t>and traces, tracts, and silhouettes. In this way, the novel</w:t>
      </w:r>
      <w:r>
        <w:rPr>
          <w:spacing w:val="40"/>
        </w:rPr>
        <w:t xml:space="preserve"> </w:t>
      </w:r>
      <w:r>
        <w:t xml:space="preserve">- </w:t>
      </w:r>
      <w:r>
        <w:t>the narration</w:t>
      </w:r>
      <w:r>
        <w:rPr>
          <w:spacing w:val="-6"/>
        </w:rPr>
        <w:t xml:space="preserve"> </w:t>
      </w:r>
      <w:r>
        <w:t>of</w:t>
      </w:r>
      <w:r>
        <w:rPr>
          <w:spacing w:val="-14"/>
        </w:rPr>
        <w:t xml:space="preserve"> </w:t>
      </w:r>
      <w:r>
        <w:t>disaster</w:t>
      </w:r>
      <w:r>
        <w:rPr>
          <w:spacing w:val="-5"/>
        </w:rPr>
        <w:t xml:space="preserve"> </w:t>
      </w:r>
      <w:r>
        <w:t>-</w:t>
      </w:r>
      <w:r>
        <w:rPr>
          <w:spacing w:val="-14"/>
        </w:rPr>
        <w:t xml:space="preserve"> </w:t>
      </w:r>
      <w:r>
        <w:t>isn't made</w:t>
      </w:r>
      <w:r>
        <w:rPr>
          <w:spacing w:val="-12"/>
        </w:rPr>
        <w:t xml:space="preserve"> </w:t>
      </w:r>
      <w:r>
        <w:t>up of the whole; it must be roughed out by the textifier who reads and thus regroups the traces.</w:t>
      </w:r>
      <w:r>
        <w:rPr>
          <w:spacing w:val="40"/>
        </w:rPr>
        <w:t xml:space="preserve"> </w:t>
      </w:r>
      <w:r w:rsidRPr="00316DEC">
        <w:rPr>
          <w:lang w:val="es-ES"/>
        </w:rPr>
        <w:t>(</w:t>
      </w:r>
      <w:r w:rsidRPr="00316DEC">
        <w:rPr>
          <w:i/>
          <w:lang w:val="es-ES"/>
        </w:rPr>
        <w:t>Mexican Literature</w:t>
      </w:r>
      <w:r w:rsidRPr="00316DEC">
        <w:rPr>
          <w:i/>
          <w:spacing w:val="35"/>
          <w:lang w:val="es-ES"/>
        </w:rPr>
        <w:t xml:space="preserve"> </w:t>
      </w:r>
      <w:r w:rsidRPr="00316DEC">
        <w:rPr>
          <w:lang w:val="es-ES"/>
        </w:rPr>
        <w:t>182)</w:t>
      </w:r>
    </w:p>
    <w:p w14:paraId="385E4977" w14:textId="77777777" w:rsidR="000B7FD8" w:rsidRPr="00316DEC" w:rsidRDefault="000B7FD8">
      <w:pPr>
        <w:pStyle w:val="BodyText"/>
        <w:spacing w:before="9"/>
        <w:rPr>
          <w:sz w:val="23"/>
          <w:lang w:val="es-ES"/>
        </w:rPr>
      </w:pPr>
    </w:p>
    <w:p w14:paraId="143520AB" w14:textId="77777777" w:rsidR="000B7FD8" w:rsidRPr="00316DEC" w:rsidRDefault="00316DEC">
      <w:pPr>
        <w:pStyle w:val="BodyText"/>
        <w:spacing w:before="1" w:line="480" w:lineRule="auto"/>
        <w:ind w:left="101" w:right="692"/>
        <w:rPr>
          <w:lang w:val="es-ES"/>
        </w:rPr>
      </w:pPr>
      <w:r w:rsidRPr="00316DEC">
        <w:rPr>
          <w:lang w:val="es-ES"/>
        </w:rPr>
        <w:t>El novelista</w:t>
      </w:r>
      <w:r w:rsidRPr="00316DEC">
        <w:rPr>
          <w:spacing w:val="-9"/>
          <w:lang w:val="es-ES"/>
        </w:rPr>
        <w:t xml:space="preserve"> </w:t>
      </w:r>
      <w:r w:rsidRPr="00316DEC">
        <w:rPr>
          <w:lang w:val="es-ES"/>
        </w:rPr>
        <w:t>es</w:t>
      </w:r>
      <w:r w:rsidRPr="00316DEC">
        <w:rPr>
          <w:spacing w:val="-11"/>
          <w:lang w:val="es-ES"/>
        </w:rPr>
        <w:t xml:space="preserve"> </w:t>
      </w:r>
      <w:r w:rsidRPr="00316DEC">
        <w:rPr>
          <w:lang w:val="es-ES"/>
        </w:rPr>
        <w:t>un</w:t>
      </w:r>
      <w:r w:rsidRPr="00316DEC">
        <w:rPr>
          <w:spacing w:val="-8"/>
          <w:lang w:val="es-ES"/>
        </w:rPr>
        <w:t xml:space="preserve"> </w:t>
      </w:r>
      <w:r w:rsidRPr="00316DEC">
        <w:rPr>
          <w:lang w:val="es-ES"/>
        </w:rPr>
        <w:t>“testigo” porque</w:t>
      </w:r>
      <w:r w:rsidRPr="00316DEC">
        <w:rPr>
          <w:spacing w:val="-13"/>
          <w:lang w:val="es-ES"/>
        </w:rPr>
        <w:t xml:space="preserve"> </w:t>
      </w:r>
      <w:r w:rsidRPr="00316DEC">
        <w:rPr>
          <w:lang w:val="es-ES"/>
        </w:rPr>
        <w:t>se encuentra</w:t>
      </w:r>
      <w:r w:rsidRPr="00316DEC">
        <w:rPr>
          <w:spacing w:val="-9"/>
          <w:lang w:val="es-ES"/>
        </w:rPr>
        <w:t xml:space="preserve"> </w:t>
      </w:r>
      <w:r w:rsidRPr="00316DEC">
        <w:rPr>
          <w:lang w:val="es-ES"/>
        </w:rPr>
        <w:t>frente a un</w:t>
      </w:r>
      <w:r w:rsidRPr="00316DEC">
        <w:rPr>
          <w:spacing w:val="-8"/>
          <w:lang w:val="es-ES"/>
        </w:rPr>
        <w:t xml:space="preserve"> </w:t>
      </w:r>
      <w:r w:rsidRPr="00316DEC">
        <w:rPr>
          <w:lang w:val="es-ES"/>
        </w:rPr>
        <w:t>evento (que es excesivo), ya que la totalidad</w:t>
      </w:r>
      <w:r w:rsidRPr="00316DEC">
        <w:rPr>
          <w:spacing w:val="-18"/>
          <w:lang w:val="es-ES"/>
        </w:rPr>
        <w:t xml:space="preserve"> </w:t>
      </w:r>
      <w:r w:rsidRPr="00316DEC">
        <w:rPr>
          <w:lang w:val="es-ES"/>
        </w:rPr>
        <w:t>del</w:t>
      </w:r>
      <w:r w:rsidRPr="00316DEC">
        <w:rPr>
          <w:spacing w:val="-5"/>
          <w:lang w:val="es-ES"/>
        </w:rPr>
        <w:t xml:space="preserve"> </w:t>
      </w:r>
      <w:r w:rsidRPr="00316DEC">
        <w:rPr>
          <w:lang w:val="es-ES"/>
        </w:rPr>
        <w:t>evento</w:t>
      </w:r>
      <w:r w:rsidRPr="00316DEC">
        <w:rPr>
          <w:spacing w:val="-5"/>
          <w:lang w:val="es-ES"/>
        </w:rPr>
        <w:t xml:space="preserve"> </w:t>
      </w:r>
      <w:r w:rsidRPr="00316DEC">
        <w:rPr>
          <w:lang w:val="es-ES"/>
        </w:rPr>
        <w:t>pasado</w:t>
      </w:r>
      <w:r w:rsidRPr="00316DEC">
        <w:rPr>
          <w:spacing w:val="-5"/>
          <w:lang w:val="es-ES"/>
        </w:rPr>
        <w:t xml:space="preserve"> </w:t>
      </w:r>
      <w:r w:rsidRPr="00316DEC">
        <w:rPr>
          <w:lang w:val="es-ES"/>
        </w:rPr>
        <w:t>no</w:t>
      </w:r>
      <w:r w:rsidRPr="00316DEC">
        <w:rPr>
          <w:spacing w:val="-5"/>
          <w:lang w:val="es-ES"/>
        </w:rPr>
        <w:t xml:space="preserve"> </w:t>
      </w:r>
      <w:r w:rsidRPr="00316DEC">
        <w:rPr>
          <w:lang w:val="es-ES"/>
        </w:rPr>
        <w:t>puede ser capturada en su totalidad; así entonces, el “testigo” debe escoger entre fragmentos dispersos de ese pasado.</w:t>
      </w:r>
      <w:r w:rsidRPr="00316DEC">
        <w:rPr>
          <w:spacing w:val="40"/>
          <w:lang w:val="es-ES"/>
        </w:rPr>
        <w:t xml:space="preserve"> </w:t>
      </w:r>
      <w:r w:rsidRPr="00316DEC">
        <w:rPr>
          <w:lang w:val="es-ES"/>
        </w:rPr>
        <w:t>El</w:t>
      </w:r>
      <w:r w:rsidRPr="00316DEC">
        <w:rPr>
          <w:spacing w:val="38"/>
          <w:lang w:val="es-ES"/>
        </w:rPr>
        <w:t xml:space="preserve"> </w:t>
      </w:r>
      <w:r w:rsidRPr="00316DEC">
        <w:rPr>
          <w:i/>
          <w:lang w:val="es-ES"/>
        </w:rPr>
        <w:t xml:space="preserve">“testigo” </w:t>
      </w:r>
      <w:r w:rsidRPr="00316DEC">
        <w:rPr>
          <w:lang w:val="es-ES"/>
        </w:rPr>
        <w:t>se sorprende, se queda mudo ante lo que presencia, pero s</w:t>
      </w:r>
      <w:r w:rsidRPr="00316DEC">
        <w:rPr>
          <w:lang w:val="es-ES"/>
        </w:rPr>
        <w:t>abe que no comprende completamente. El elemento de</w:t>
      </w:r>
      <w:r w:rsidRPr="00316DEC">
        <w:rPr>
          <w:spacing w:val="40"/>
          <w:lang w:val="es-ES"/>
        </w:rPr>
        <w:t xml:space="preserve"> </w:t>
      </w:r>
      <w:r w:rsidRPr="00316DEC">
        <w:rPr>
          <w:lang w:val="es-ES"/>
        </w:rPr>
        <w:t>sorpresa del textigo lo lleva a tratar de entender los fragmentos que se le presentan. Este</w:t>
      </w:r>
      <w:r w:rsidRPr="00316DEC">
        <w:rPr>
          <w:spacing w:val="80"/>
          <w:lang w:val="es-ES"/>
        </w:rPr>
        <w:t xml:space="preserve"> </w:t>
      </w:r>
      <w:r w:rsidRPr="00316DEC">
        <w:rPr>
          <w:lang w:val="es-ES"/>
        </w:rPr>
        <w:t>asombro</w:t>
      </w:r>
      <w:r w:rsidRPr="00316DEC">
        <w:rPr>
          <w:spacing w:val="-4"/>
          <w:lang w:val="es-ES"/>
        </w:rPr>
        <w:t xml:space="preserve"> </w:t>
      </w:r>
      <w:r w:rsidRPr="00316DEC">
        <w:rPr>
          <w:lang w:val="es-ES"/>
        </w:rPr>
        <w:t>es importante</w:t>
      </w:r>
      <w:r w:rsidRPr="00316DEC">
        <w:rPr>
          <w:spacing w:val="-10"/>
          <w:lang w:val="es-ES"/>
        </w:rPr>
        <w:t xml:space="preserve"> </w:t>
      </w:r>
      <w:r w:rsidRPr="00316DEC">
        <w:rPr>
          <w:lang w:val="es-ES"/>
        </w:rPr>
        <w:t>porque</w:t>
      </w:r>
      <w:r w:rsidRPr="00316DEC">
        <w:rPr>
          <w:spacing w:val="-10"/>
          <w:lang w:val="es-ES"/>
        </w:rPr>
        <w:t xml:space="preserve"> </w:t>
      </w:r>
      <w:r w:rsidRPr="00316DEC">
        <w:rPr>
          <w:lang w:val="es-ES"/>
        </w:rPr>
        <w:t>permite</w:t>
      </w:r>
      <w:r w:rsidRPr="00316DEC">
        <w:rPr>
          <w:spacing w:val="-10"/>
          <w:lang w:val="es-ES"/>
        </w:rPr>
        <w:t xml:space="preserve"> </w:t>
      </w:r>
      <w:r w:rsidRPr="00316DEC">
        <w:rPr>
          <w:lang w:val="es-ES"/>
        </w:rPr>
        <w:t>el</w:t>
      </w:r>
      <w:r w:rsidRPr="00316DEC">
        <w:rPr>
          <w:spacing w:val="-5"/>
          <w:lang w:val="es-ES"/>
        </w:rPr>
        <w:t xml:space="preserve"> </w:t>
      </w:r>
      <w:r w:rsidRPr="00316DEC">
        <w:rPr>
          <w:lang w:val="es-ES"/>
        </w:rPr>
        <w:t>reconocimiento inicial</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que</w:t>
      </w:r>
      <w:r w:rsidRPr="00316DEC">
        <w:rPr>
          <w:spacing w:val="-10"/>
          <w:lang w:val="es-ES"/>
        </w:rPr>
        <w:t xml:space="preserve"> </w:t>
      </w:r>
      <w:r w:rsidRPr="00316DEC">
        <w:rPr>
          <w:lang w:val="es-ES"/>
        </w:rPr>
        <w:t>lo</w:t>
      </w:r>
      <w:r w:rsidRPr="00316DEC">
        <w:rPr>
          <w:spacing w:val="-5"/>
          <w:lang w:val="es-ES"/>
        </w:rPr>
        <w:t xml:space="preserve"> </w:t>
      </w:r>
      <w:r w:rsidRPr="00316DEC">
        <w:rPr>
          <w:lang w:val="es-ES"/>
        </w:rPr>
        <w:t>que se tiene</w:t>
      </w:r>
      <w:r w:rsidRPr="00316DEC">
        <w:rPr>
          <w:spacing w:val="-10"/>
          <w:lang w:val="es-ES"/>
        </w:rPr>
        <w:t xml:space="preserve"> </w:t>
      </w:r>
      <w:r w:rsidRPr="00316DEC">
        <w:rPr>
          <w:lang w:val="es-ES"/>
        </w:rPr>
        <w:t>frente a sí es inconmensura</w:t>
      </w:r>
      <w:r w:rsidRPr="00316DEC">
        <w:rPr>
          <w:lang w:val="es-ES"/>
        </w:rPr>
        <w:t>ble.</w:t>
      </w:r>
      <w:r w:rsidRPr="00316DEC">
        <w:rPr>
          <w:spacing w:val="40"/>
          <w:lang w:val="es-ES"/>
        </w:rPr>
        <w:t xml:space="preserve"> </w:t>
      </w:r>
      <w:r w:rsidRPr="00316DEC">
        <w:rPr>
          <w:lang w:val="es-ES"/>
        </w:rPr>
        <w:t>El</w:t>
      </w:r>
      <w:r w:rsidRPr="00316DEC">
        <w:rPr>
          <w:spacing w:val="-8"/>
          <w:lang w:val="es-ES"/>
        </w:rPr>
        <w:t xml:space="preserve"> </w:t>
      </w:r>
      <w:r w:rsidRPr="00316DEC">
        <w:rPr>
          <w:lang w:val="es-ES"/>
        </w:rPr>
        <w:t>encuentro</w:t>
      </w:r>
      <w:r w:rsidRPr="00316DEC">
        <w:rPr>
          <w:spacing w:val="-7"/>
          <w:lang w:val="es-ES"/>
        </w:rPr>
        <w:t xml:space="preserve"> </w:t>
      </w:r>
      <w:r w:rsidRPr="00316DEC">
        <w:rPr>
          <w:lang w:val="es-ES"/>
        </w:rPr>
        <w:t>entre</w:t>
      </w:r>
      <w:r w:rsidRPr="00316DEC">
        <w:rPr>
          <w:spacing w:val="-13"/>
          <w:lang w:val="es-ES"/>
        </w:rPr>
        <w:t xml:space="preserve"> </w:t>
      </w:r>
      <w:r w:rsidRPr="00316DEC">
        <w:rPr>
          <w:lang w:val="es-ES"/>
        </w:rPr>
        <w:t>el</w:t>
      </w:r>
      <w:r w:rsidRPr="00316DEC">
        <w:rPr>
          <w:spacing w:val="-8"/>
          <w:lang w:val="es-ES"/>
        </w:rPr>
        <w:t xml:space="preserve"> </w:t>
      </w:r>
      <w:r w:rsidRPr="00316DEC">
        <w:rPr>
          <w:lang w:val="es-ES"/>
        </w:rPr>
        <w:t>testigo y el textigo</w:t>
      </w:r>
      <w:r w:rsidRPr="00316DEC">
        <w:rPr>
          <w:spacing w:val="-8"/>
          <w:lang w:val="es-ES"/>
        </w:rPr>
        <w:t xml:space="preserve"> </w:t>
      </w:r>
      <w:r w:rsidRPr="00316DEC">
        <w:rPr>
          <w:lang w:val="es-ES"/>
        </w:rPr>
        <w:t>es importante</w:t>
      </w:r>
      <w:r w:rsidRPr="00316DEC">
        <w:rPr>
          <w:spacing w:val="-13"/>
          <w:lang w:val="es-ES"/>
        </w:rPr>
        <w:t xml:space="preserve"> </w:t>
      </w:r>
      <w:r w:rsidRPr="00316DEC">
        <w:rPr>
          <w:lang w:val="es-ES"/>
        </w:rPr>
        <w:t>en la medida de las posibilidades que este encuentro ofrece para el entendimiento, el cual no sucede sino a</w:t>
      </w:r>
      <w:r w:rsidRPr="00316DEC">
        <w:rPr>
          <w:spacing w:val="80"/>
          <w:lang w:val="es-ES"/>
        </w:rPr>
        <w:t xml:space="preserve"> </w:t>
      </w:r>
      <w:r w:rsidRPr="00316DEC">
        <w:rPr>
          <w:lang w:val="es-ES"/>
        </w:rPr>
        <w:t>través de la relectura, la</w:t>
      </w:r>
      <w:r w:rsidRPr="00316DEC">
        <w:rPr>
          <w:spacing w:val="28"/>
          <w:lang w:val="es-ES"/>
        </w:rPr>
        <w:t xml:space="preserve"> </w:t>
      </w:r>
      <w:r w:rsidRPr="00316DEC">
        <w:rPr>
          <w:lang w:val="es-ES"/>
        </w:rPr>
        <w:t>repetición del encuentro a la manera borgiana (180). Las no</w:t>
      </w:r>
      <w:r w:rsidRPr="00316DEC">
        <w:rPr>
          <w:lang w:val="es-ES"/>
        </w:rPr>
        <w:t>velas de</w:t>
      </w:r>
      <w:r w:rsidRPr="00316DEC">
        <w:rPr>
          <w:spacing w:val="40"/>
          <w:lang w:val="es-ES"/>
        </w:rPr>
        <w:t xml:space="preserve"> </w:t>
      </w:r>
      <w:r w:rsidRPr="00316DEC">
        <w:rPr>
          <w:lang w:val="es-ES"/>
        </w:rPr>
        <w:t>Palou</w:t>
      </w:r>
      <w:r w:rsidRPr="00316DEC">
        <w:rPr>
          <w:spacing w:val="31"/>
          <w:lang w:val="es-ES"/>
        </w:rPr>
        <w:t xml:space="preserve"> </w:t>
      </w:r>
      <w:r w:rsidRPr="00316DEC">
        <w:rPr>
          <w:lang w:val="es-ES"/>
        </w:rPr>
        <w:t>dramatizan</w:t>
      </w:r>
      <w:r w:rsidRPr="00316DEC">
        <w:rPr>
          <w:spacing w:val="31"/>
          <w:lang w:val="es-ES"/>
        </w:rPr>
        <w:t xml:space="preserve"> </w:t>
      </w:r>
      <w:r w:rsidRPr="00316DEC">
        <w:rPr>
          <w:lang w:val="es-ES"/>
        </w:rPr>
        <w:t>por una parte el deseo</w:t>
      </w:r>
      <w:r w:rsidRPr="00316DEC">
        <w:rPr>
          <w:spacing w:val="31"/>
          <w:lang w:val="es-ES"/>
        </w:rPr>
        <w:t xml:space="preserve"> </w:t>
      </w:r>
      <w:r w:rsidRPr="00316DEC">
        <w:rPr>
          <w:lang w:val="es-ES"/>
        </w:rPr>
        <w:t>utópico de alcanzar el entendimiento y por otra el hecho contundente de que el pasado es irrecuperable. Así lo expresa Palou en</w:t>
      </w:r>
      <w:r w:rsidRPr="00316DEC">
        <w:rPr>
          <w:spacing w:val="40"/>
          <w:lang w:val="es-ES"/>
        </w:rPr>
        <w:t xml:space="preserve"> </w:t>
      </w:r>
      <w:r w:rsidRPr="00316DEC">
        <w:rPr>
          <w:i/>
          <w:lang w:val="es-ES"/>
        </w:rPr>
        <w:t>Zapata</w:t>
      </w:r>
      <w:r w:rsidRPr="00316DEC">
        <w:rPr>
          <w:lang w:val="es-ES"/>
        </w:rPr>
        <w:t>: “</w:t>
      </w:r>
      <w:r w:rsidRPr="00316DEC">
        <w:rPr>
          <w:i/>
          <w:lang w:val="es-ES"/>
        </w:rPr>
        <w:t>El pasado se quedó en</w:t>
      </w:r>
      <w:r w:rsidRPr="00316DEC">
        <w:rPr>
          <w:i/>
          <w:spacing w:val="-9"/>
          <w:lang w:val="es-ES"/>
        </w:rPr>
        <w:t xml:space="preserve"> </w:t>
      </w:r>
      <w:r w:rsidRPr="00316DEC">
        <w:rPr>
          <w:i/>
          <w:lang w:val="es-ES"/>
        </w:rPr>
        <w:t>las</w:t>
      </w:r>
      <w:r w:rsidRPr="00316DEC">
        <w:rPr>
          <w:i/>
          <w:spacing w:val="-2"/>
          <w:lang w:val="es-ES"/>
        </w:rPr>
        <w:t xml:space="preserve"> </w:t>
      </w:r>
      <w:r w:rsidRPr="00316DEC">
        <w:rPr>
          <w:i/>
          <w:lang w:val="es-ES"/>
        </w:rPr>
        <w:t>montañas</w:t>
      </w:r>
      <w:r w:rsidRPr="00316DEC">
        <w:rPr>
          <w:lang w:val="es-ES"/>
        </w:rPr>
        <w:t>” (prefacio,</w:t>
      </w:r>
      <w:r w:rsidRPr="00316DEC">
        <w:rPr>
          <w:spacing w:val="-18"/>
          <w:lang w:val="es-ES"/>
        </w:rPr>
        <w:t xml:space="preserve"> </w:t>
      </w:r>
      <w:r w:rsidRPr="00316DEC">
        <w:rPr>
          <w:lang w:val="es-ES"/>
        </w:rPr>
        <w:t>itálica</w:t>
      </w:r>
      <w:r w:rsidRPr="00316DEC">
        <w:rPr>
          <w:spacing w:val="-13"/>
          <w:lang w:val="es-ES"/>
        </w:rPr>
        <w:t xml:space="preserve"> </w:t>
      </w:r>
      <w:r w:rsidRPr="00316DEC">
        <w:rPr>
          <w:lang w:val="es-ES"/>
        </w:rPr>
        <w:t>en el original).</w:t>
      </w:r>
      <w:r w:rsidRPr="00316DEC">
        <w:rPr>
          <w:spacing w:val="40"/>
          <w:lang w:val="es-ES"/>
        </w:rPr>
        <w:t xml:space="preserve"> </w:t>
      </w:r>
      <w:r w:rsidRPr="00316DEC">
        <w:rPr>
          <w:i/>
          <w:lang w:val="es-ES"/>
        </w:rPr>
        <w:t xml:space="preserve">Pobre patria mía </w:t>
      </w:r>
      <w:r w:rsidRPr="00316DEC">
        <w:rPr>
          <w:lang w:val="es-ES"/>
        </w:rPr>
        <w:t>conlleva el mismo mensaje cuando el narrador Porfirio Díaz comenta: “Pero mis recuerdos no son mis memorias, son</w:t>
      </w:r>
      <w:r w:rsidRPr="00316DEC">
        <w:rPr>
          <w:spacing w:val="21"/>
          <w:lang w:val="es-ES"/>
        </w:rPr>
        <w:t xml:space="preserve"> </w:t>
      </w:r>
      <w:r w:rsidRPr="00316DEC">
        <w:rPr>
          <w:lang w:val="es-ES"/>
        </w:rPr>
        <w:t>míos solamente. Me los he de llevar a la tumba para que me hagan</w:t>
      </w:r>
      <w:r w:rsidRPr="00316DEC">
        <w:rPr>
          <w:spacing w:val="21"/>
          <w:lang w:val="es-ES"/>
        </w:rPr>
        <w:t xml:space="preserve"> </w:t>
      </w:r>
      <w:r w:rsidRPr="00316DEC">
        <w:rPr>
          <w:lang w:val="es-ES"/>
        </w:rPr>
        <w:t>compañía</w:t>
      </w:r>
      <w:r w:rsidRPr="00316DEC">
        <w:rPr>
          <w:spacing w:val="40"/>
          <w:lang w:val="es-ES"/>
        </w:rPr>
        <w:t xml:space="preserve"> </w:t>
      </w:r>
      <w:r w:rsidRPr="00316DEC">
        <w:rPr>
          <w:lang w:val="es-ES"/>
        </w:rPr>
        <w:t>junto</w:t>
      </w:r>
      <w:r w:rsidRPr="00316DEC">
        <w:rPr>
          <w:spacing w:val="27"/>
          <w:lang w:val="es-ES"/>
        </w:rPr>
        <w:t xml:space="preserve"> </w:t>
      </w:r>
      <w:r w:rsidRPr="00316DEC">
        <w:rPr>
          <w:lang w:val="es-ES"/>
        </w:rPr>
        <w:t>con</w:t>
      </w:r>
      <w:r w:rsidRPr="00316DEC">
        <w:rPr>
          <w:spacing w:val="28"/>
          <w:lang w:val="es-ES"/>
        </w:rPr>
        <w:t xml:space="preserve"> </w:t>
      </w:r>
      <w:r w:rsidRPr="00316DEC">
        <w:rPr>
          <w:lang w:val="es-ES"/>
        </w:rPr>
        <w:t>los</w:t>
      </w:r>
      <w:r w:rsidRPr="00316DEC">
        <w:rPr>
          <w:spacing w:val="23"/>
          <w:lang w:val="es-ES"/>
        </w:rPr>
        <w:t xml:space="preserve"> </w:t>
      </w:r>
      <w:r w:rsidRPr="00316DEC">
        <w:rPr>
          <w:lang w:val="es-ES"/>
        </w:rPr>
        <w:t>gusanos” (31). El</w:t>
      </w:r>
      <w:r w:rsidRPr="00316DEC">
        <w:rPr>
          <w:spacing w:val="27"/>
          <w:lang w:val="es-ES"/>
        </w:rPr>
        <w:t xml:space="preserve"> </w:t>
      </w:r>
      <w:r w:rsidRPr="00316DEC">
        <w:rPr>
          <w:lang w:val="es-ES"/>
        </w:rPr>
        <w:t>Vil</w:t>
      </w:r>
      <w:r w:rsidRPr="00316DEC">
        <w:rPr>
          <w:lang w:val="es-ES"/>
        </w:rPr>
        <w:t>la</w:t>
      </w:r>
      <w:r w:rsidRPr="00316DEC">
        <w:rPr>
          <w:spacing w:val="27"/>
          <w:lang w:val="es-ES"/>
        </w:rPr>
        <w:t xml:space="preserve"> </w:t>
      </w:r>
      <w:r w:rsidRPr="00316DEC">
        <w:rPr>
          <w:lang w:val="es-ES"/>
        </w:rPr>
        <w:t>fantasma</w:t>
      </w:r>
      <w:r w:rsidRPr="00316DEC">
        <w:rPr>
          <w:spacing w:val="27"/>
          <w:lang w:val="es-ES"/>
        </w:rPr>
        <w:t xml:space="preserve"> </w:t>
      </w:r>
      <w:r w:rsidRPr="00316DEC">
        <w:rPr>
          <w:lang w:val="es-ES"/>
        </w:rPr>
        <w:t>de</w:t>
      </w:r>
      <w:r w:rsidRPr="00316DEC">
        <w:rPr>
          <w:spacing w:val="40"/>
          <w:lang w:val="es-ES"/>
        </w:rPr>
        <w:t xml:space="preserve"> </w:t>
      </w:r>
      <w:r w:rsidRPr="00316DEC">
        <w:rPr>
          <w:i/>
          <w:lang w:val="es-ES"/>
        </w:rPr>
        <w:t>No me</w:t>
      </w:r>
      <w:r w:rsidRPr="00316DEC">
        <w:rPr>
          <w:i/>
          <w:spacing w:val="27"/>
          <w:lang w:val="es-ES"/>
        </w:rPr>
        <w:t xml:space="preserve"> </w:t>
      </w:r>
      <w:r w:rsidRPr="00316DEC">
        <w:rPr>
          <w:i/>
          <w:lang w:val="es-ES"/>
        </w:rPr>
        <w:t>dejen morir</w:t>
      </w:r>
      <w:r w:rsidRPr="00316DEC">
        <w:rPr>
          <w:i/>
          <w:spacing w:val="23"/>
          <w:lang w:val="es-ES"/>
        </w:rPr>
        <w:t xml:space="preserve"> </w:t>
      </w:r>
      <w:r w:rsidRPr="00316DEC">
        <w:rPr>
          <w:i/>
          <w:lang w:val="es-ES"/>
        </w:rPr>
        <w:t>así</w:t>
      </w:r>
      <w:r w:rsidRPr="00316DEC">
        <w:rPr>
          <w:lang w:val="es-ES"/>
        </w:rPr>
        <w:t>, observa</w:t>
      </w:r>
      <w:r w:rsidRPr="00316DEC">
        <w:rPr>
          <w:spacing w:val="26"/>
          <w:lang w:val="es-ES"/>
        </w:rPr>
        <w:t xml:space="preserve"> </w:t>
      </w:r>
      <w:r w:rsidRPr="00316DEC">
        <w:rPr>
          <w:lang w:val="es-ES"/>
        </w:rPr>
        <w:t>su</w:t>
      </w:r>
      <w:r w:rsidRPr="00316DEC">
        <w:rPr>
          <w:spacing w:val="28"/>
          <w:lang w:val="es-ES"/>
        </w:rPr>
        <w:t xml:space="preserve"> </w:t>
      </w:r>
      <w:r w:rsidRPr="00316DEC">
        <w:rPr>
          <w:lang w:val="es-ES"/>
        </w:rPr>
        <w:t>propio</w:t>
      </w:r>
    </w:p>
    <w:p w14:paraId="5532E9B5"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1D3C9754" w14:textId="77777777" w:rsidR="000B7FD8" w:rsidRPr="00316DEC" w:rsidRDefault="000B7FD8">
      <w:pPr>
        <w:pStyle w:val="BodyText"/>
        <w:rPr>
          <w:sz w:val="20"/>
          <w:lang w:val="es-ES"/>
        </w:rPr>
      </w:pPr>
    </w:p>
    <w:p w14:paraId="38862B70" w14:textId="77777777" w:rsidR="000B7FD8" w:rsidRPr="00316DEC" w:rsidRDefault="000B7FD8">
      <w:pPr>
        <w:pStyle w:val="BodyText"/>
        <w:spacing w:before="10"/>
        <w:rPr>
          <w:sz w:val="18"/>
          <w:lang w:val="es-ES"/>
        </w:rPr>
      </w:pPr>
    </w:p>
    <w:p w14:paraId="0E3D2AD4" w14:textId="77777777" w:rsidR="000B7FD8" w:rsidRPr="00316DEC" w:rsidRDefault="00316DEC">
      <w:pPr>
        <w:pStyle w:val="BodyText"/>
        <w:spacing w:before="1" w:line="482" w:lineRule="auto"/>
        <w:ind w:left="101" w:right="692"/>
        <w:rPr>
          <w:lang w:val="es-ES"/>
        </w:rPr>
      </w:pPr>
      <w:r w:rsidRPr="00316DEC">
        <w:rPr>
          <w:lang w:val="es-ES"/>
        </w:rPr>
        <w:t>cuerpo pulverizado y declara: “Un ruido sordo y una levantadera de polvo fue lo último que</w:t>
      </w:r>
      <w:r w:rsidRPr="00316DEC">
        <w:rPr>
          <w:spacing w:val="80"/>
          <w:lang w:val="es-ES"/>
        </w:rPr>
        <w:t xml:space="preserve"> </w:t>
      </w:r>
      <w:r w:rsidRPr="00316DEC">
        <w:rPr>
          <w:lang w:val="es-ES"/>
        </w:rPr>
        <w:t>percibí de la vida” (2016, 154).</w:t>
      </w:r>
    </w:p>
    <w:p w14:paraId="5BA0B0E6" w14:textId="77777777" w:rsidR="000B7FD8" w:rsidRPr="00316DEC" w:rsidRDefault="00316DEC">
      <w:pPr>
        <w:pStyle w:val="BodyText"/>
        <w:spacing w:line="480" w:lineRule="auto"/>
        <w:ind w:left="101" w:right="746" w:firstLine="720"/>
        <w:rPr>
          <w:lang w:val="es-ES"/>
        </w:rPr>
      </w:pPr>
      <w:r w:rsidRPr="00316DEC">
        <w:rPr>
          <w:lang w:val="es-ES"/>
        </w:rPr>
        <w:t>La representación</w:t>
      </w:r>
      <w:r w:rsidRPr="00316DEC">
        <w:rPr>
          <w:spacing w:val="-22"/>
          <w:lang w:val="es-ES"/>
        </w:rPr>
        <w:t xml:space="preserve"> </w:t>
      </w:r>
      <w:r w:rsidRPr="00316DEC">
        <w:rPr>
          <w:lang w:val="es-ES"/>
        </w:rPr>
        <w:t>histórica de Palou no es de tipo nostálgic</w:t>
      </w:r>
      <w:r w:rsidRPr="00316DEC">
        <w:rPr>
          <w:lang w:val="es-ES"/>
        </w:rPr>
        <w:t>o.</w:t>
      </w:r>
      <w:r w:rsidRPr="00316DEC">
        <w:rPr>
          <w:spacing w:val="78"/>
          <w:lang w:val="es-ES"/>
        </w:rPr>
        <w:t xml:space="preserve"> </w:t>
      </w:r>
      <w:r w:rsidRPr="00316DEC">
        <w:rPr>
          <w:lang w:val="es-ES"/>
        </w:rPr>
        <w:t>De lo que se trata es de</w:t>
      </w:r>
      <w:r w:rsidRPr="00316DEC">
        <w:rPr>
          <w:spacing w:val="40"/>
          <w:lang w:val="es-ES"/>
        </w:rPr>
        <w:t xml:space="preserve"> </w:t>
      </w:r>
      <w:r w:rsidRPr="00316DEC">
        <w:rPr>
          <w:lang w:val="es-ES"/>
        </w:rPr>
        <w:t>entender</w:t>
      </w:r>
      <w:r w:rsidRPr="00316DEC">
        <w:rPr>
          <w:spacing w:val="-13"/>
          <w:lang w:val="es-ES"/>
        </w:rPr>
        <w:t xml:space="preserve"> </w:t>
      </w:r>
      <w:r w:rsidRPr="00316DEC">
        <w:rPr>
          <w:lang w:val="es-ES"/>
        </w:rPr>
        <w:t>el pasado,</w:t>
      </w:r>
      <w:r w:rsidRPr="00316DEC">
        <w:rPr>
          <w:spacing w:val="-14"/>
          <w:lang w:val="es-ES"/>
        </w:rPr>
        <w:t xml:space="preserve"> </w:t>
      </w:r>
      <w:r w:rsidRPr="00316DEC">
        <w:rPr>
          <w:lang w:val="es-ES"/>
        </w:rPr>
        <w:t>para</w:t>
      </w:r>
      <w:r w:rsidRPr="00316DEC">
        <w:rPr>
          <w:spacing w:val="-8"/>
          <w:lang w:val="es-ES"/>
        </w:rPr>
        <w:t xml:space="preserve"> </w:t>
      </w:r>
      <w:r w:rsidRPr="00316DEC">
        <w:rPr>
          <w:lang w:val="es-ES"/>
        </w:rPr>
        <w:t>comprender</w:t>
      </w:r>
      <w:r w:rsidRPr="00316DEC">
        <w:rPr>
          <w:spacing w:val="-13"/>
          <w:lang w:val="es-ES"/>
        </w:rPr>
        <w:t xml:space="preserve"> </w:t>
      </w:r>
      <w:r w:rsidRPr="00316DEC">
        <w:rPr>
          <w:lang w:val="es-ES"/>
        </w:rPr>
        <w:t>el</w:t>
      </w:r>
      <w:r w:rsidRPr="00316DEC">
        <w:rPr>
          <w:spacing w:val="-8"/>
          <w:lang w:val="es-ES"/>
        </w:rPr>
        <w:t xml:space="preserve"> </w:t>
      </w:r>
      <w:r w:rsidRPr="00316DEC">
        <w:rPr>
          <w:lang w:val="es-ES"/>
        </w:rPr>
        <w:t>presente y proyectar el futuro.</w:t>
      </w:r>
      <w:r w:rsidRPr="00316DEC">
        <w:rPr>
          <w:spacing w:val="40"/>
          <w:lang w:val="es-ES"/>
        </w:rPr>
        <w:t xml:space="preserve"> </w:t>
      </w:r>
      <w:r w:rsidRPr="00316DEC">
        <w:rPr>
          <w:lang w:val="es-ES"/>
        </w:rPr>
        <w:t>En el debate, “El rigor de la novela</w:t>
      </w:r>
      <w:r w:rsidRPr="00316DEC">
        <w:rPr>
          <w:spacing w:val="-8"/>
          <w:lang w:val="es-ES"/>
        </w:rPr>
        <w:t xml:space="preserve"> </w:t>
      </w:r>
      <w:r w:rsidRPr="00316DEC">
        <w:rPr>
          <w:lang w:val="es-ES"/>
        </w:rPr>
        <w:t>histórica”</w:t>
      </w:r>
      <w:r w:rsidRPr="00316DEC">
        <w:rPr>
          <w:spacing w:val="-19"/>
          <w:lang w:val="es-ES"/>
        </w:rPr>
        <w:t xml:space="preserve"> </w:t>
      </w:r>
      <w:r w:rsidRPr="00316DEC">
        <w:rPr>
          <w:lang w:val="es-ES"/>
        </w:rPr>
        <w:t>(2014),</w:t>
      </w:r>
      <w:r w:rsidRPr="00316DEC">
        <w:rPr>
          <w:spacing w:val="-1"/>
          <w:lang w:val="es-ES"/>
        </w:rPr>
        <w:t xml:space="preserve"> </w:t>
      </w:r>
      <w:r w:rsidRPr="00316DEC">
        <w:rPr>
          <w:lang w:val="es-ES"/>
        </w:rPr>
        <w:t>Palou,</w:t>
      </w:r>
      <w:r w:rsidRPr="00316DEC">
        <w:rPr>
          <w:spacing w:val="-14"/>
          <w:lang w:val="es-ES"/>
        </w:rPr>
        <w:t xml:space="preserve"> </w:t>
      </w:r>
      <w:r w:rsidRPr="00316DEC">
        <w:rPr>
          <w:lang w:val="es-ES"/>
        </w:rPr>
        <w:t>Paco Ignacio</w:t>
      </w:r>
      <w:r w:rsidRPr="00316DEC">
        <w:rPr>
          <w:spacing w:val="-8"/>
          <w:lang w:val="es-ES"/>
        </w:rPr>
        <w:t xml:space="preserve"> </w:t>
      </w:r>
      <w:r w:rsidRPr="00316DEC">
        <w:rPr>
          <w:lang w:val="es-ES"/>
        </w:rPr>
        <w:t>Taibo II y Alfonso Mateo Sagasta expresaron su inclinación</w:t>
      </w:r>
      <w:r w:rsidRPr="00316DEC">
        <w:rPr>
          <w:spacing w:val="-3"/>
          <w:lang w:val="es-ES"/>
        </w:rPr>
        <w:t xml:space="preserve"> </w:t>
      </w:r>
      <w:r w:rsidRPr="00316DEC">
        <w:rPr>
          <w:lang w:val="es-ES"/>
        </w:rPr>
        <w:t>por</w:t>
      </w:r>
      <w:r w:rsidRPr="00316DEC">
        <w:rPr>
          <w:spacing w:val="-9"/>
          <w:lang w:val="es-ES"/>
        </w:rPr>
        <w:t xml:space="preserve"> </w:t>
      </w:r>
      <w:r w:rsidRPr="00316DEC">
        <w:rPr>
          <w:lang w:val="es-ES"/>
        </w:rPr>
        <w:t>diferentes</w:t>
      </w:r>
      <w:r w:rsidRPr="00316DEC">
        <w:rPr>
          <w:spacing w:val="-7"/>
          <w:lang w:val="es-ES"/>
        </w:rPr>
        <w:t xml:space="preserve"> </w:t>
      </w:r>
      <w:r w:rsidRPr="00316DEC">
        <w:rPr>
          <w:lang w:val="es-ES"/>
        </w:rPr>
        <w:t>filosofías</w:t>
      </w:r>
      <w:r w:rsidRPr="00316DEC">
        <w:rPr>
          <w:spacing w:val="-8"/>
          <w:lang w:val="es-ES"/>
        </w:rPr>
        <w:t xml:space="preserve"> </w:t>
      </w:r>
      <w:r w:rsidRPr="00316DEC">
        <w:rPr>
          <w:lang w:val="es-ES"/>
        </w:rPr>
        <w:t>históricas,</w:t>
      </w:r>
      <w:r w:rsidRPr="00316DEC">
        <w:rPr>
          <w:spacing w:val="-11"/>
          <w:lang w:val="es-ES"/>
        </w:rPr>
        <w:t xml:space="preserve"> </w:t>
      </w:r>
      <w:r w:rsidRPr="00316DEC">
        <w:rPr>
          <w:lang w:val="es-ES"/>
        </w:rPr>
        <w:t>pero</w:t>
      </w:r>
      <w:r w:rsidRPr="00316DEC">
        <w:rPr>
          <w:spacing w:val="-4"/>
          <w:lang w:val="es-ES"/>
        </w:rPr>
        <w:t xml:space="preserve"> </w:t>
      </w:r>
      <w:r w:rsidRPr="00316DEC">
        <w:rPr>
          <w:lang w:val="es-ES"/>
        </w:rPr>
        <w:t>todos coincidieron en la necesidad de la utopía.</w:t>
      </w:r>
      <w:r w:rsidRPr="00316DEC">
        <w:rPr>
          <w:spacing w:val="40"/>
          <w:lang w:val="es-ES"/>
        </w:rPr>
        <w:t xml:space="preserve"> </w:t>
      </w:r>
      <w:r w:rsidRPr="00316DEC">
        <w:rPr>
          <w:lang w:val="es-ES"/>
        </w:rPr>
        <w:t>Esta respuesta nos recuerda la búsqueda que Gambetta Chuk cree ver en Solares</w:t>
      </w:r>
      <w:r w:rsidRPr="00316DEC">
        <w:rPr>
          <w:spacing w:val="80"/>
          <w:lang w:val="es-ES"/>
        </w:rPr>
        <w:t xml:space="preserve"> </w:t>
      </w:r>
      <w:r w:rsidRPr="00316DEC">
        <w:rPr>
          <w:lang w:val="es-ES"/>
        </w:rPr>
        <w:t>cuando se acerca al género de memorias.</w:t>
      </w:r>
      <w:r w:rsidRPr="00316DEC">
        <w:rPr>
          <w:spacing w:val="40"/>
          <w:lang w:val="es-ES"/>
        </w:rPr>
        <w:t xml:space="preserve"> </w:t>
      </w:r>
      <w:r w:rsidRPr="00316DEC">
        <w:rPr>
          <w:lang w:val="es-ES"/>
        </w:rPr>
        <w:t>Es revelador que Ignacio Padilla</w:t>
      </w:r>
      <w:r w:rsidRPr="00316DEC">
        <w:rPr>
          <w:spacing w:val="38"/>
          <w:lang w:val="es-ES"/>
        </w:rPr>
        <w:t xml:space="preserve"> </w:t>
      </w:r>
      <w:r w:rsidRPr="00316DEC">
        <w:rPr>
          <w:lang w:val="es-ES"/>
        </w:rPr>
        <w:t>se cuestionaba, y</w:t>
      </w:r>
      <w:r w:rsidRPr="00316DEC">
        <w:rPr>
          <w:lang w:val="es-ES"/>
        </w:rPr>
        <w:t>a</w:t>
      </w:r>
      <w:r w:rsidRPr="00316DEC">
        <w:rPr>
          <w:spacing w:val="40"/>
          <w:lang w:val="es-ES"/>
        </w:rPr>
        <w:t xml:space="preserve"> </w:t>
      </w:r>
      <w:r w:rsidRPr="00316DEC">
        <w:rPr>
          <w:lang w:val="es-ES"/>
        </w:rPr>
        <w:t>en el año 2007, sobre su papel de escritor ante el ambiente de "pereza" e "inercia" derrotista</w:t>
      </w:r>
      <w:r w:rsidRPr="00316DEC">
        <w:rPr>
          <w:spacing w:val="40"/>
          <w:lang w:val="es-ES"/>
        </w:rPr>
        <w:t xml:space="preserve"> </w:t>
      </w:r>
      <w:r w:rsidRPr="00316DEC">
        <w:rPr>
          <w:lang w:val="es-ES"/>
        </w:rPr>
        <w:t>de la época:</w:t>
      </w:r>
    </w:p>
    <w:p w14:paraId="3EAF5600" w14:textId="77777777" w:rsidR="000B7FD8" w:rsidRPr="00316DEC" w:rsidRDefault="00316DEC">
      <w:pPr>
        <w:pStyle w:val="BodyText"/>
        <w:spacing w:line="277" w:lineRule="exact"/>
        <w:ind w:left="821"/>
        <w:rPr>
          <w:lang w:val="es-ES"/>
        </w:rPr>
      </w:pPr>
      <w:r w:rsidRPr="00316DEC">
        <w:rPr>
          <w:lang w:val="es-ES"/>
        </w:rPr>
        <w:t>Mucho</w:t>
      </w:r>
      <w:r w:rsidRPr="00316DEC">
        <w:rPr>
          <w:spacing w:val="15"/>
          <w:lang w:val="es-ES"/>
        </w:rPr>
        <w:t xml:space="preserve"> </w:t>
      </w:r>
      <w:r w:rsidRPr="00316DEC">
        <w:rPr>
          <w:lang w:val="es-ES"/>
        </w:rPr>
        <w:t>me</w:t>
      </w:r>
      <w:r w:rsidRPr="00316DEC">
        <w:rPr>
          <w:spacing w:val="13"/>
          <w:lang w:val="es-ES"/>
        </w:rPr>
        <w:t xml:space="preserve"> </w:t>
      </w:r>
      <w:r w:rsidRPr="00316DEC">
        <w:rPr>
          <w:lang w:val="es-ES"/>
        </w:rPr>
        <w:t>temo,</w:t>
      </w:r>
      <w:r w:rsidRPr="00316DEC">
        <w:rPr>
          <w:spacing w:val="11"/>
          <w:lang w:val="es-ES"/>
        </w:rPr>
        <w:t xml:space="preserve"> </w:t>
      </w:r>
      <w:r w:rsidRPr="00316DEC">
        <w:rPr>
          <w:lang w:val="es-ES"/>
        </w:rPr>
        <w:t>sin</w:t>
      </w:r>
      <w:r w:rsidRPr="00316DEC">
        <w:rPr>
          <w:spacing w:val="19"/>
          <w:lang w:val="es-ES"/>
        </w:rPr>
        <w:t xml:space="preserve"> </w:t>
      </w:r>
      <w:r w:rsidRPr="00316DEC">
        <w:rPr>
          <w:lang w:val="es-ES"/>
        </w:rPr>
        <w:t>embargo,</w:t>
      </w:r>
      <w:r w:rsidRPr="00316DEC">
        <w:rPr>
          <w:spacing w:val="11"/>
          <w:lang w:val="es-ES"/>
        </w:rPr>
        <w:t xml:space="preserve"> </w:t>
      </w:r>
      <w:r w:rsidRPr="00316DEC">
        <w:rPr>
          <w:lang w:val="es-ES"/>
        </w:rPr>
        <w:t>que</w:t>
      </w:r>
      <w:r w:rsidRPr="00316DEC">
        <w:rPr>
          <w:spacing w:val="13"/>
          <w:lang w:val="es-ES"/>
        </w:rPr>
        <w:t xml:space="preserve"> </w:t>
      </w:r>
      <w:r w:rsidRPr="00316DEC">
        <w:rPr>
          <w:lang w:val="es-ES"/>
        </w:rPr>
        <w:t>mis</w:t>
      </w:r>
      <w:r w:rsidRPr="00316DEC">
        <w:rPr>
          <w:spacing w:val="14"/>
          <w:lang w:val="es-ES"/>
        </w:rPr>
        <w:t xml:space="preserve"> </w:t>
      </w:r>
      <w:r w:rsidRPr="00316DEC">
        <w:rPr>
          <w:lang w:val="es-ES"/>
        </w:rPr>
        <w:t>pasiones</w:t>
      </w:r>
      <w:r w:rsidRPr="00316DEC">
        <w:rPr>
          <w:spacing w:val="15"/>
          <w:lang w:val="es-ES"/>
        </w:rPr>
        <w:t xml:space="preserve"> </w:t>
      </w:r>
      <w:r w:rsidRPr="00316DEC">
        <w:rPr>
          <w:lang w:val="es-ES"/>
        </w:rPr>
        <w:t>y</w:t>
      </w:r>
      <w:r w:rsidRPr="00316DEC">
        <w:rPr>
          <w:spacing w:val="11"/>
          <w:lang w:val="es-ES"/>
        </w:rPr>
        <w:t xml:space="preserve"> </w:t>
      </w:r>
      <w:r w:rsidRPr="00316DEC">
        <w:rPr>
          <w:lang w:val="es-ES"/>
        </w:rPr>
        <w:t>mis</w:t>
      </w:r>
      <w:r w:rsidRPr="00316DEC">
        <w:rPr>
          <w:spacing w:val="14"/>
          <w:lang w:val="es-ES"/>
        </w:rPr>
        <w:t xml:space="preserve"> </w:t>
      </w:r>
      <w:r w:rsidRPr="00316DEC">
        <w:rPr>
          <w:lang w:val="es-ES"/>
        </w:rPr>
        <w:t>terrores</w:t>
      </w:r>
      <w:r w:rsidRPr="00316DEC">
        <w:rPr>
          <w:spacing w:val="13"/>
          <w:lang w:val="es-ES"/>
        </w:rPr>
        <w:t xml:space="preserve"> </w:t>
      </w:r>
      <w:r w:rsidRPr="00316DEC">
        <w:rPr>
          <w:lang w:val="es-ES"/>
        </w:rPr>
        <w:t>recientes</w:t>
      </w:r>
      <w:r w:rsidRPr="00316DEC">
        <w:rPr>
          <w:spacing w:val="16"/>
          <w:lang w:val="es-ES"/>
        </w:rPr>
        <w:t xml:space="preserve"> </w:t>
      </w:r>
      <w:r w:rsidRPr="00316DEC">
        <w:rPr>
          <w:spacing w:val="-5"/>
          <w:lang w:val="es-ES"/>
        </w:rPr>
        <w:t>han</w:t>
      </w:r>
    </w:p>
    <w:p w14:paraId="67830DCC" w14:textId="77777777" w:rsidR="000B7FD8" w:rsidRPr="00316DEC" w:rsidRDefault="00316DEC">
      <w:pPr>
        <w:pStyle w:val="BodyText"/>
        <w:spacing w:before="5"/>
        <w:ind w:left="821" w:right="1457"/>
        <w:rPr>
          <w:lang w:val="es-ES"/>
        </w:rPr>
      </w:pPr>
      <w:r w:rsidRPr="00316DEC">
        <w:rPr>
          <w:lang w:val="es-ES"/>
        </w:rPr>
        <w:t xml:space="preserve">empezado a hacerme dudar de mi propia capacidad para existir y escribir </w:t>
      </w:r>
      <w:r w:rsidRPr="00316DEC">
        <w:rPr>
          <w:lang w:val="es-ES"/>
        </w:rPr>
        <w:t>dignamente al margen de la realidad, que me parece que un mundo donde los</w:t>
      </w:r>
      <w:r w:rsidRPr="00316DEC">
        <w:rPr>
          <w:spacing w:val="40"/>
          <w:lang w:val="es-ES"/>
        </w:rPr>
        <w:t xml:space="preserve"> </w:t>
      </w:r>
      <w:r w:rsidRPr="00316DEC">
        <w:rPr>
          <w:lang w:val="es-ES"/>
        </w:rPr>
        <w:t>artistas no piensan ni dicen lo que piensan de él corre el riesgo de ser también</w:t>
      </w:r>
      <w:r w:rsidRPr="00316DEC">
        <w:rPr>
          <w:spacing w:val="40"/>
          <w:lang w:val="es-ES"/>
        </w:rPr>
        <w:t xml:space="preserve"> </w:t>
      </w:r>
      <w:r w:rsidRPr="00316DEC">
        <w:rPr>
          <w:lang w:val="es-ES"/>
        </w:rPr>
        <w:t>un</w:t>
      </w:r>
      <w:r w:rsidRPr="00316DEC">
        <w:rPr>
          <w:spacing w:val="38"/>
          <w:lang w:val="es-ES"/>
        </w:rPr>
        <w:t xml:space="preserve"> </w:t>
      </w:r>
      <w:r w:rsidRPr="00316DEC">
        <w:rPr>
          <w:lang w:val="es-ES"/>
        </w:rPr>
        <w:t>mundo</w:t>
      </w:r>
      <w:r w:rsidRPr="00316DEC">
        <w:rPr>
          <w:spacing w:val="36"/>
          <w:lang w:val="es-ES"/>
        </w:rPr>
        <w:t xml:space="preserve"> </w:t>
      </w:r>
      <w:r w:rsidRPr="00316DEC">
        <w:rPr>
          <w:lang w:val="es-ES"/>
        </w:rPr>
        <w:t>donde ni</w:t>
      </w:r>
      <w:r w:rsidRPr="00316DEC">
        <w:rPr>
          <w:spacing w:val="36"/>
          <w:lang w:val="es-ES"/>
        </w:rPr>
        <w:t xml:space="preserve"> </w:t>
      </w:r>
      <w:r w:rsidRPr="00316DEC">
        <w:rPr>
          <w:lang w:val="es-ES"/>
        </w:rPr>
        <w:t>siquiera</w:t>
      </w:r>
      <w:r w:rsidRPr="00316DEC">
        <w:rPr>
          <w:spacing w:val="36"/>
          <w:lang w:val="es-ES"/>
        </w:rPr>
        <w:t xml:space="preserve"> </w:t>
      </w:r>
      <w:r w:rsidRPr="00316DEC">
        <w:rPr>
          <w:lang w:val="es-ES"/>
        </w:rPr>
        <w:t>valdrá</w:t>
      </w:r>
      <w:r w:rsidRPr="00316DEC">
        <w:rPr>
          <w:spacing w:val="36"/>
          <w:lang w:val="es-ES"/>
        </w:rPr>
        <w:t xml:space="preserve"> </w:t>
      </w:r>
      <w:r w:rsidRPr="00316DEC">
        <w:rPr>
          <w:lang w:val="es-ES"/>
        </w:rPr>
        <w:t>la</w:t>
      </w:r>
      <w:r w:rsidRPr="00316DEC">
        <w:rPr>
          <w:spacing w:val="36"/>
          <w:lang w:val="es-ES"/>
        </w:rPr>
        <w:t xml:space="preserve"> </w:t>
      </w:r>
      <w:r w:rsidRPr="00316DEC">
        <w:rPr>
          <w:lang w:val="es-ES"/>
        </w:rPr>
        <w:t>pena</w:t>
      </w:r>
      <w:r w:rsidRPr="00316DEC">
        <w:rPr>
          <w:spacing w:val="36"/>
          <w:lang w:val="es-ES"/>
        </w:rPr>
        <w:t xml:space="preserve"> </w:t>
      </w:r>
      <w:r w:rsidRPr="00316DEC">
        <w:rPr>
          <w:lang w:val="es-ES"/>
        </w:rPr>
        <w:t>que escriban. (2007,52)</w:t>
      </w:r>
    </w:p>
    <w:p w14:paraId="29B5361C" w14:textId="77777777" w:rsidR="000B7FD8" w:rsidRPr="00316DEC" w:rsidRDefault="000B7FD8">
      <w:pPr>
        <w:pStyle w:val="BodyText"/>
        <w:rPr>
          <w:sz w:val="25"/>
          <w:lang w:val="es-ES"/>
        </w:rPr>
      </w:pPr>
    </w:p>
    <w:p w14:paraId="27E99256" w14:textId="77777777" w:rsidR="000B7FD8" w:rsidRDefault="00316DEC">
      <w:pPr>
        <w:pStyle w:val="BodyText"/>
        <w:spacing w:line="477" w:lineRule="auto"/>
        <w:ind w:left="101" w:right="678"/>
        <w:jc w:val="both"/>
      </w:pPr>
      <w:r w:rsidRPr="00316DEC">
        <w:rPr>
          <w:lang w:val="es-ES"/>
        </w:rPr>
        <w:t>La inacción</w:t>
      </w:r>
      <w:r w:rsidRPr="00316DEC">
        <w:rPr>
          <w:spacing w:val="-9"/>
          <w:lang w:val="es-ES"/>
        </w:rPr>
        <w:t xml:space="preserve"> </w:t>
      </w:r>
      <w:r w:rsidRPr="00316DEC">
        <w:rPr>
          <w:lang w:val="es-ES"/>
        </w:rPr>
        <w:t>y</w:t>
      </w:r>
      <w:r w:rsidRPr="00316DEC">
        <w:rPr>
          <w:spacing w:val="-2"/>
          <w:lang w:val="es-ES"/>
        </w:rPr>
        <w:t xml:space="preserve"> </w:t>
      </w:r>
      <w:r w:rsidRPr="00316DEC">
        <w:rPr>
          <w:lang w:val="es-ES"/>
        </w:rPr>
        <w:t>el desapego</w:t>
      </w:r>
      <w:r w:rsidRPr="00316DEC">
        <w:rPr>
          <w:spacing w:val="-10"/>
          <w:lang w:val="es-ES"/>
        </w:rPr>
        <w:t xml:space="preserve"> </w:t>
      </w:r>
      <w:r w:rsidRPr="00316DEC">
        <w:rPr>
          <w:lang w:val="es-ES"/>
        </w:rPr>
        <w:t>no</w:t>
      </w:r>
      <w:r w:rsidRPr="00316DEC">
        <w:rPr>
          <w:spacing w:val="-10"/>
          <w:lang w:val="es-ES"/>
        </w:rPr>
        <w:t xml:space="preserve"> </w:t>
      </w:r>
      <w:r w:rsidRPr="00316DEC">
        <w:rPr>
          <w:lang w:val="es-ES"/>
        </w:rPr>
        <w:t>es ya una</w:t>
      </w:r>
      <w:r w:rsidRPr="00316DEC">
        <w:rPr>
          <w:spacing w:val="-10"/>
          <w:lang w:val="es-ES"/>
        </w:rPr>
        <w:t xml:space="preserve"> </w:t>
      </w:r>
      <w:r w:rsidRPr="00316DEC">
        <w:rPr>
          <w:lang w:val="es-ES"/>
        </w:rPr>
        <w:t>opción.</w:t>
      </w:r>
      <w:r w:rsidRPr="00316DEC">
        <w:rPr>
          <w:spacing w:val="-14"/>
          <w:lang w:val="es-ES"/>
        </w:rPr>
        <w:t xml:space="preserve"> </w:t>
      </w:r>
      <w:r w:rsidRPr="00316DEC">
        <w:rPr>
          <w:lang w:val="es-ES"/>
        </w:rPr>
        <w:t>Se</w:t>
      </w:r>
      <w:r w:rsidRPr="00316DEC">
        <w:rPr>
          <w:spacing w:val="-1"/>
          <w:lang w:val="es-ES"/>
        </w:rPr>
        <w:t xml:space="preserve"> </w:t>
      </w:r>
      <w:r w:rsidRPr="00316DEC">
        <w:rPr>
          <w:lang w:val="es-ES"/>
        </w:rPr>
        <w:t>diría</w:t>
      </w:r>
      <w:r w:rsidRPr="00316DEC">
        <w:rPr>
          <w:spacing w:val="-10"/>
          <w:lang w:val="es-ES"/>
        </w:rPr>
        <w:t xml:space="preserve"> </w:t>
      </w:r>
      <w:r w:rsidRPr="00316DEC">
        <w:rPr>
          <w:lang w:val="es-ES"/>
        </w:rPr>
        <w:t>que</w:t>
      </w:r>
      <w:r w:rsidRPr="00316DEC">
        <w:rPr>
          <w:spacing w:val="-14"/>
          <w:lang w:val="es-ES"/>
        </w:rPr>
        <w:t xml:space="preserve"> </w:t>
      </w:r>
      <w:r w:rsidRPr="00316DEC">
        <w:rPr>
          <w:lang w:val="es-ES"/>
        </w:rPr>
        <w:t>el deseo de la utopía es el deseo de imaginar</w:t>
      </w:r>
      <w:r w:rsidRPr="00316DEC">
        <w:rPr>
          <w:spacing w:val="-11"/>
          <w:lang w:val="es-ES"/>
        </w:rPr>
        <w:t xml:space="preserve"> </w:t>
      </w:r>
      <w:r w:rsidRPr="00316DEC">
        <w:rPr>
          <w:lang w:val="es-ES"/>
        </w:rPr>
        <w:t>para</w:t>
      </w:r>
      <w:r w:rsidRPr="00316DEC">
        <w:rPr>
          <w:spacing w:val="-7"/>
          <w:lang w:val="es-ES"/>
        </w:rPr>
        <w:t xml:space="preserve"> </w:t>
      </w:r>
      <w:r w:rsidRPr="00316DEC">
        <w:rPr>
          <w:lang w:val="es-ES"/>
        </w:rPr>
        <w:t>poder</w:t>
      </w:r>
      <w:r w:rsidRPr="00316DEC">
        <w:rPr>
          <w:spacing w:val="-11"/>
          <w:lang w:val="es-ES"/>
        </w:rPr>
        <w:t xml:space="preserve"> </w:t>
      </w:r>
      <w:r w:rsidRPr="00316DEC">
        <w:rPr>
          <w:lang w:val="es-ES"/>
        </w:rPr>
        <w:t>crear sociedades</w:t>
      </w:r>
      <w:r w:rsidRPr="00316DEC">
        <w:rPr>
          <w:spacing w:val="-9"/>
          <w:lang w:val="es-ES"/>
        </w:rPr>
        <w:t xml:space="preserve"> </w:t>
      </w:r>
      <w:r w:rsidRPr="00316DEC">
        <w:rPr>
          <w:lang w:val="es-ES"/>
        </w:rPr>
        <w:t>más</w:t>
      </w:r>
      <w:r w:rsidRPr="00316DEC">
        <w:rPr>
          <w:spacing w:val="-10"/>
          <w:lang w:val="es-ES"/>
        </w:rPr>
        <w:t xml:space="preserve"> </w:t>
      </w:r>
      <w:r w:rsidRPr="00316DEC">
        <w:rPr>
          <w:lang w:val="es-ES"/>
        </w:rPr>
        <w:t>humanas</w:t>
      </w:r>
      <w:r w:rsidRPr="00316DEC">
        <w:rPr>
          <w:spacing w:val="-10"/>
          <w:lang w:val="es-ES"/>
        </w:rPr>
        <w:t xml:space="preserve"> </w:t>
      </w:r>
      <w:r w:rsidRPr="00316DEC">
        <w:rPr>
          <w:lang w:val="es-ES"/>
        </w:rPr>
        <w:t>en nuestra época.</w:t>
      </w:r>
      <w:r w:rsidRPr="00316DEC">
        <w:rPr>
          <w:spacing w:val="34"/>
          <w:lang w:val="es-ES"/>
        </w:rPr>
        <w:t xml:space="preserve"> </w:t>
      </w:r>
      <w:r>
        <w:t xml:space="preserve">Palou lo explica de esta </w:t>
      </w:r>
      <w:r>
        <w:rPr>
          <w:spacing w:val="-2"/>
        </w:rPr>
        <w:t>manera:</w:t>
      </w:r>
    </w:p>
    <w:p w14:paraId="469FAFA1" w14:textId="77777777" w:rsidR="000B7FD8" w:rsidRDefault="00316DEC">
      <w:pPr>
        <w:pStyle w:val="BodyText"/>
        <w:ind w:left="821" w:right="1430"/>
      </w:pPr>
      <w:r>
        <w:t>Today more than ever, we are obligated to engage in an ethics of testifying. These early</w:t>
      </w:r>
      <w:r>
        <w:t xml:space="preserve"> years of the twenty- first century are marked by an incapacity to think</w:t>
      </w:r>
      <w:r>
        <w:rPr>
          <w:spacing w:val="-12"/>
        </w:rPr>
        <w:t xml:space="preserve"> </w:t>
      </w:r>
      <w:r>
        <w:t>about</w:t>
      </w:r>
      <w:r>
        <w:rPr>
          <w:spacing w:val="-6"/>
        </w:rPr>
        <w:t xml:space="preserve"> </w:t>
      </w:r>
      <w:r>
        <w:t>the</w:t>
      </w:r>
      <w:r>
        <w:rPr>
          <w:spacing w:val="-10"/>
        </w:rPr>
        <w:t xml:space="preserve"> </w:t>
      </w:r>
      <w:r>
        <w:t>meaning</w:t>
      </w:r>
      <w:r>
        <w:rPr>
          <w:spacing w:val="-17"/>
        </w:rPr>
        <w:t xml:space="preserve"> </w:t>
      </w:r>
      <w:r>
        <w:t>of human life. Humanism was an invention from when we hadn't</w:t>
      </w:r>
      <w:r>
        <w:rPr>
          <w:spacing w:val="-10"/>
        </w:rPr>
        <w:t xml:space="preserve"> </w:t>
      </w:r>
      <w:r>
        <w:t>yet encountered</w:t>
      </w:r>
      <w:r>
        <w:rPr>
          <w:spacing w:val="-1"/>
        </w:rPr>
        <w:t xml:space="preserve"> </w:t>
      </w:r>
      <w:r>
        <w:t>humanity,</w:t>
      </w:r>
      <w:r>
        <w:rPr>
          <w:spacing w:val="-15"/>
        </w:rPr>
        <w:t xml:space="preserve"> </w:t>
      </w:r>
      <w:r>
        <w:t>hadn't</w:t>
      </w:r>
      <w:r>
        <w:rPr>
          <w:spacing w:val="-10"/>
        </w:rPr>
        <w:t xml:space="preserve"> </w:t>
      </w:r>
      <w:r>
        <w:t>yet</w:t>
      </w:r>
      <w:r>
        <w:rPr>
          <w:spacing w:val="-12"/>
        </w:rPr>
        <w:t xml:space="preserve"> </w:t>
      </w:r>
      <w:r>
        <w:t>come upon others [...] Which is why all of our serious, long-lastin</w:t>
      </w:r>
      <w:r>
        <w:t xml:space="preserve">g relationships are transactions. Empty transactions. </w:t>
      </w:r>
      <w:r>
        <w:rPr>
          <w:i/>
        </w:rPr>
        <w:t xml:space="preserve">Who sees? Who is the messenger? </w:t>
      </w:r>
      <w:r>
        <w:t>These are two</w:t>
      </w:r>
    </w:p>
    <w:p w14:paraId="77218AC7" w14:textId="77777777" w:rsidR="000B7FD8" w:rsidRPr="00316DEC" w:rsidRDefault="00316DEC">
      <w:pPr>
        <w:spacing w:before="5" w:line="235" w:lineRule="auto"/>
        <w:ind w:left="821" w:right="1430"/>
        <w:rPr>
          <w:sz w:val="24"/>
          <w:lang w:val="es-ES"/>
        </w:rPr>
      </w:pPr>
      <w:r>
        <w:rPr>
          <w:sz w:val="24"/>
        </w:rPr>
        <w:t xml:space="preserve">questions we cannot leave unanswered. </w:t>
      </w:r>
      <w:r w:rsidRPr="00316DEC">
        <w:rPr>
          <w:sz w:val="24"/>
          <w:lang w:val="es-ES"/>
        </w:rPr>
        <w:t>(</w:t>
      </w:r>
      <w:r w:rsidRPr="00316DEC">
        <w:rPr>
          <w:i/>
          <w:sz w:val="24"/>
          <w:lang w:val="es-ES"/>
        </w:rPr>
        <w:t xml:space="preserve">Mexican Literature </w:t>
      </w:r>
      <w:r w:rsidRPr="00316DEC">
        <w:rPr>
          <w:sz w:val="24"/>
          <w:lang w:val="es-ES"/>
        </w:rPr>
        <w:t xml:space="preserve">186; itálicas en el </w:t>
      </w:r>
      <w:r w:rsidRPr="00316DEC">
        <w:rPr>
          <w:spacing w:val="-2"/>
          <w:sz w:val="24"/>
          <w:lang w:val="es-ES"/>
        </w:rPr>
        <w:t>original)</w:t>
      </w:r>
    </w:p>
    <w:p w14:paraId="5CD5E595" w14:textId="77777777" w:rsidR="000B7FD8" w:rsidRPr="00316DEC" w:rsidRDefault="000B7FD8">
      <w:pPr>
        <w:pStyle w:val="BodyText"/>
        <w:spacing w:before="4"/>
        <w:rPr>
          <w:sz w:val="25"/>
          <w:lang w:val="es-ES"/>
        </w:rPr>
      </w:pPr>
    </w:p>
    <w:p w14:paraId="14D5778C" w14:textId="77777777" w:rsidR="000B7FD8" w:rsidRPr="00316DEC" w:rsidRDefault="00316DEC">
      <w:pPr>
        <w:pStyle w:val="BodyText"/>
        <w:spacing w:before="1"/>
        <w:ind w:left="101"/>
        <w:jc w:val="both"/>
        <w:rPr>
          <w:lang w:val="es-ES"/>
        </w:rPr>
      </w:pPr>
      <w:r w:rsidRPr="00316DEC">
        <w:rPr>
          <w:lang w:val="es-ES"/>
        </w:rPr>
        <w:t>A</w:t>
      </w:r>
      <w:r w:rsidRPr="00316DEC">
        <w:rPr>
          <w:spacing w:val="19"/>
          <w:lang w:val="es-ES"/>
        </w:rPr>
        <w:t xml:space="preserve"> </w:t>
      </w:r>
      <w:r w:rsidRPr="00316DEC">
        <w:rPr>
          <w:lang w:val="es-ES"/>
        </w:rPr>
        <w:t>través</w:t>
      </w:r>
      <w:r w:rsidRPr="00316DEC">
        <w:rPr>
          <w:spacing w:val="19"/>
          <w:lang w:val="es-ES"/>
        </w:rPr>
        <w:t xml:space="preserve"> </w:t>
      </w:r>
      <w:r w:rsidRPr="00316DEC">
        <w:rPr>
          <w:lang w:val="es-ES"/>
        </w:rPr>
        <w:t>de</w:t>
      </w:r>
      <w:r w:rsidRPr="00316DEC">
        <w:rPr>
          <w:spacing w:val="17"/>
          <w:lang w:val="es-ES"/>
        </w:rPr>
        <w:t xml:space="preserve"> </w:t>
      </w:r>
      <w:r w:rsidRPr="00316DEC">
        <w:rPr>
          <w:lang w:val="es-ES"/>
        </w:rPr>
        <w:t>las</w:t>
      </w:r>
      <w:r w:rsidRPr="00316DEC">
        <w:rPr>
          <w:spacing w:val="18"/>
          <w:lang w:val="es-ES"/>
        </w:rPr>
        <w:t xml:space="preserve"> </w:t>
      </w:r>
      <w:r w:rsidRPr="00316DEC">
        <w:rPr>
          <w:lang w:val="es-ES"/>
        </w:rPr>
        <w:t>tres</w:t>
      </w:r>
      <w:r w:rsidRPr="00316DEC">
        <w:rPr>
          <w:spacing w:val="18"/>
          <w:lang w:val="es-ES"/>
        </w:rPr>
        <w:t xml:space="preserve"> </w:t>
      </w:r>
      <w:r w:rsidRPr="00316DEC">
        <w:rPr>
          <w:lang w:val="es-ES"/>
        </w:rPr>
        <w:t>novelas</w:t>
      </w:r>
      <w:r w:rsidRPr="00316DEC">
        <w:rPr>
          <w:spacing w:val="18"/>
          <w:lang w:val="es-ES"/>
        </w:rPr>
        <w:t xml:space="preserve"> </w:t>
      </w:r>
      <w:r w:rsidRPr="00316DEC">
        <w:rPr>
          <w:lang w:val="es-ES"/>
        </w:rPr>
        <w:t>históricas</w:t>
      </w:r>
      <w:r w:rsidRPr="00316DEC">
        <w:rPr>
          <w:spacing w:val="19"/>
          <w:lang w:val="es-ES"/>
        </w:rPr>
        <w:t xml:space="preserve"> </w:t>
      </w:r>
      <w:r w:rsidRPr="00316DEC">
        <w:rPr>
          <w:lang w:val="es-ES"/>
        </w:rPr>
        <w:t>aquí</w:t>
      </w:r>
      <w:r w:rsidRPr="00316DEC">
        <w:rPr>
          <w:spacing w:val="21"/>
          <w:lang w:val="es-ES"/>
        </w:rPr>
        <w:t xml:space="preserve"> </w:t>
      </w:r>
      <w:r w:rsidRPr="00316DEC">
        <w:rPr>
          <w:lang w:val="es-ES"/>
        </w:rPr>
        <w:t>analizadas,</w:t>
      </w:r>
      <w:r w:rsidRPr="00316DEC">
        <w:rPr>
          <w:spacing w:val="16"/>
          <w:lang w:val="es-ES"/>
        </w:rPr>
        <w:t xml:space="preserve"> </w:t>
      </w:r>
      <w:r w:rsidRPr="00316DEC">
        <w:rPr>
          <w:lang w:val="es-ES"/>
        </w:rPr>
        <w:t>el</w:t>
      </w:r>
      <w:r w:rsidRPr="00316DEC">
        <w:rPr>
          <w:spacing w:val="22"/>
          <w:lang w:val="es-ES"/>
        </w:rPr>
        <w:t xml:space="preserve"> </w:t>
      </w:r>
      <w:r w:rsidRPr="00316DEC">
        <w:rPr>
          <w:lang w:val="es-ES"/>
        </w:rPr>
        <w:t>autor</w:t>
      </w:r>
      <w:r w:rsidRPr="00316DEC">
        <w:rPr>
          <w:spacing w:val="16"/>
          <w:lang w:val="es-ES"/>
        </w:rPr>
        <w:t xml:space="preserve"> </w:t>
      </w:r>
      <w:r w:rsidRPr="00316DEC">
        <w:rPr>
          <w:lang w:val="es-ES"/>
        </w:rPr>
        <w:t>parece</w:t>
      </w:r>
      <w:r w:rsidRPr="00316DEC">
        <w:rPr>
          <w:spacing w:val="17"/>
          <w:lang w:val="es-ES"/>
        </w:rPr>
        <w:t xml:space="preserve"> </w:t>
      </w:r>
      <w:r w:rsidRPr="00316DEC">
        <w:rPr>
          <w:lang w:val="es-ES"/>
        </w:rPr>
        <w:t>compartir</w:t>
      </w:r>
      <w:r w:rsidRPr="00316DEC">
        <w:rPr>
          <w:spacing w:val="16"/>
          <w:lang w:val="es-ES"/>
        </w:rPr>
        <w:t xml:space="preserve"> </w:t>
      </w:r>
      <w:r w:rsidRPr="00316DEC">
        <w:rPr>
          <w:lang w:val="es-ES"/>
        </w:rPr>
        <w:t>las</w:t>
      </w:r>
      <w:r w:rsidRPr="00316DEC">
        <w:rPr>
          <w:spacing w:val="18"/>
          <w:lang w:val="es-ES"/>
        </w:rPr>
        <w:t xml:space="preserve"> </w:t>
      </w:r>
      <w:r w:rsidRPr="00316DEC">
        <w:rPr>
          <w:lang w:val="es-ES"/>
        </w:rPr>
        <w:t>ideas</w:t>
      </w:r>
      <w:r w:rsidRPr="00316DEC">
        <w:rPr>
          <w:spacing w:val="19"/>
          <w:lang w:val="es-ES"/>
        </w:rPr>
        <w:t xml:space="preserve"> </w:t>
      </w:r>
      <w:r w:rsidRPr="00316DEC">
        <w:rPr>
          <w:spacing w:val="-5"/>
          <w:lang w:val="es-ES"/>
        </w:rPr>
        <w:t>de</w:t>
      </w:r>
    </w:p>
    <w:p w14:paraId="5C57F758" w14:textId="77777777" w:rsidR="000B7FD8" w:rsidRPr="00316DEC" w:rsidRDefault="000B7FD8">
      <w:pPr>
        <w:pStyle w:val="BodyText"/>
        <w:spacing w:before="2"/>
        <w:rPr>
          <w:lang w:val="es-ES"/>
        </w:rPr>
      </w:pPr>
    </w:p>
    <w:p w14:paraId="35B8E1BB" w14:textId="77777777" w:rsidR="000B7FD8" w:rsidRPr="00316DEC" w:rsidRDefault="00316DEC">
      <w:pPr>
        <w:pStyle w:val="BodyText"/>
        <w:ind w:left="101"/>
        <w:jc w:val="both"/>
        <w:rPr>
          <w:lang w:val="es-ES"/>
        </w:rPr>
      </w:pPr>
      <w:r w:rsidRPr="00316DEC">
        <w:rPr>
          <w:lang w:val="es-ES"/>
        </w:rPr>
        <w:t>Mauricio</w:t>
      </w:r>
      <w:r w:rsidRPr="00316DEC">
        <w:rPr>
          <w:spacing w:val="-6"/>
          <w:lang w:val="es-ES"/>
        </w:rPr>
        <w:t xml:space="preserve"> </w:t>
      </w:r>
      <w:r w:rsidRPr="00316DEC">
        <w:rPr>
          <w:lang w:val="es-ES"/>
        </w:rPr>
        <w:t>Tenorio</w:t>
      </w:r>
      <w:r w:rsidRPr="00316DEC">
        <w:rPr>
          <w:spacing w:val="-6"/>
          <w:lang w:val="es-ES"/>
        </w:rPr>
        <w:t xml:space="preserve"> </w:t>
      </w:r>
      <w:r w:rsidRPr="00316DEC">
        <w:rPr>
          <w:lang w:val="es-ES"/>
        </w:rPr>
        <w:t>cuando</w:t>
      </w:r>
      <w:r w:rsidRPr="00316DEC">
        <w:rPr>
          <w:spacing w:val="-5"/>
          <w:lang w:val="es-ES"/>
        </w:rPr>
        <w:t xml:space="preserve"> </w:t>
      </w:r>
      <w:r w:rsidRPr="00316DEC">
        <w:rPr>
          <w:lang w:val="es-ES"/>
        </w:rPr>
        <w:t>propone</w:t>
      </w:r>
      <w:r w:rsidRPr="00316DEC">
        <w:rPr>
          <w:spacing w:val="-11"/>
          <w:lang w:val="es-ES"/>
        </w:rPr>
        <w:t xml:space="preserve"> </w:t>
      </w:r>
      <w:r w:rsidRPr="00316DEC">
        <w:rPr>
          <w:lang w:val="es-ES"/>
        </w:rPr>
        <w:t>que</w:t>
      </w:r>
      <w:r w:rsidRPr="00316DEC">
        <w:rPr>
          <w:spacing w:val="19"/>
          <w:lang w:val="es-ES"/>
        </w:rPr>
        <w:t xml:space="preserve"> </w:t>
      </w:r>
      <w:r w:rsidRPr="00316DEC">
        <w:rPr>
          <w:lang w:val="es-ES"/>
        </w:rPr>
        <w:t>las</w:t>
      </w:r>
      <w:r w:rsidRPr="00316DEC">
        <w:rPr>
          <w:spacing w:val="20"/>
          <w:lang w:val="es-ES"/>
        </w:rPr>
        <w:t xml:space="preserve"> </w:t>
      </w:r>
      <w:r w:rsidRPr="00316DEC">
        <w:rPr>
          <w:lang w:val="es-ES"/>
        </w:rPr>
        <w:t>respuestas</w:t>
      </w:r>
      <w:r w:rsidRPr="00316DEC">
        <w:rPr>
          <w:spacing w:val="20"/>
          <w:lang w:val="es-ES"/>
        </w:rPr>
        <w:t xml:space="preserve"> </w:t>
      </w:r>
      <w:r w:rsidRPr="00316DEC">
        <w:rPr>
          <w:lang w:val="es-ES"/>
        </w:rPr>
        <w:t>de</w:t>
      </w:r>
      <w:r w:rsidRPr="00316DEC">
        <w:rPr>
          <w:spacing w:val="18"/>
          <w:lang w:val="es-ES"/>
        </w:rPr>
        <w:t xml:space="preserve"> </w:t>
      </w:r>
      <w:r w:rsidRPr="00316DEC">
        <w:rPr>
          <w:lang w:val="es-ES"/>
        </w:rPr>
        <w:t>tipo</w:t>
      </w:r>
      <w:r w:rsidRPr="00316DEC">
        <w:rPr>
          <w:spacing w:val="24"/>
          <w:lang w:val="es-ES"/>
        </w:rPr>
        <w:t xml:space="preserve"> </w:t>
      </w:r>
      <w:r w:rsidRPr="00316DEC">
        <w:rPr>
          <w:lang w:val="es-ES"/>
        </w:rPr>
        <w:t>ontológico</w:t>
      </w:r>
      <w:r w:rsidRPr="00316DEC">
        <w:rPr>
          <w:spacing w:val="23"/>
          <w:lang w:val="es-ES"/>
        </w:rPr>
        <w:t xml:space="preserve"> </w:t>
      </w:r>
      <w:r w:rsidRPr="00316DEC">
        <w:rPr>
          <w:lang w:val="es-ES"/>
        </w:rPr>
        <w:t>―responder</w:t>
      </w:r>
      <w:r w:rsidRPr="00316DEC">
        <w:rPr>
          <w:spacing w:val="19"/>
          <w:lang w:val="es-ES"/>
        </w:rPr>
        <w:t xml:space="preserve"> </w:t>
      </w:r>
      <w:r w:rsidRPr="00316DEC">
        <w:rPr>
          <w:lang w:val="es-ES"/>
        </w:rPr>
        <w:t>a</w:t>
      </w:r>
      <w:r w:rsidRPr="00316DEC">
        <w:rPr>
          <w:spacing w:val="23"/>
          <w:lang w:val="es-ES"/>
        </w:rPr>
        <w:t xml:space="preserve"> </w:t>
      </w:r>
      <w:r w:rsidRPr="00316DEC">
        <w:rPr>
          <w:lang w:val="es-ES"/>
        </w:rPr>
        <w:t>lo</w:t>
      </w:r>
      <w:r w:rsidRPr="00316DEC">
        <w:rPr>
          <w:spacing w:val="24"/>
          <w:lang w:val="es-ES"/>
        </w:rPr>
        <w:t xml:space="preserve"> </w:t>
      </w:r>
      <w:r w:rsidRPr="00316DEC">
        <w:rPr>
          <w:spacing w:val="-5"/>
          <w:lang w:val="es-ES"/>
        </w:rPr>
        <w:t>que</w:t>
      </w:r>
    </w:p>
    <w:p w14:paraId="10B898F4" w14:textId="77777777" w:rsidR="000B7FD8" w:rsidRPr="00316DEC" w:rsidRDefault="000B7FD8">
      <w:pPr>
        <w:jc w:val="both"/>
        <w:rPr>
          <w:lang w:val="es-ES"/>
        </w:rPr>
        <w:sectPr w:rsidR="000B7FD8" w:rsidRPr="00316DEC">
          <w:pgSz w:w="12240" w:h="15840"/>
          <w:pgMar w:top="960" w:right="760" w:bottom="280" w:left="1340" w:header="762" w:footer="0" w:gutter="0"/>
          <w:cols w:space="720"/>
        </w:sectPr>
      </w:pPr>
    </w:p>
    <w:p w14:paraId="14D09033" w14:textId="77777777" w:rsidR="000B7FD8" w:rsidRPr="00316DEC" w:rsidRDefault="000B7FD8">
      <w:pPr>
        <w:pStyle w:val="BodyText"/>
        <w:rPr>
          <w:sz w:val="20"/>
          <w:lang w:val="es-ES"/>
        </w:rPr>
      </w:pPr>
    </w:p>
    <w:p w14:paraId="2038B9EA" w14:textId="77777777" w:rsidR="000B7FD8" w:rsidRPr="00316DEC" w:rsidRDefault="000B7FD8">
      <w:pPr>
        <w:pStyle w:val="BodyText"/>
        <w:spacing w:before="10"/>
        <w:rPr>
          <w:sz w:val="18"/>
          <w:lang w:val="es-ES"/>
        </w:rPr>
      </w:pPr>
    </w:p>
    <w:p w14:paraId="3B410120" w14:textId="77777777" w:rsidR="000B7FD8" w:rsidRPr="00316DEC" w:rsidRDefault="00316DEC">
      <w:pPr>
        <w:pStyle w:val="BodyText"/>
        <w:spacing w:before="1" w:line="482" w:lineRule="auto"/>
        <w:ind w:left="101" w:right="692"/>
        <w:rPr>
          <w:lang w:val="es-ES"/>
        </w:rPr>
      </w:pPr>
      <w:r w:rsidRPr="00316DEC">
        <w:rPr>
          <w:lang w:val="es-ES"/>
        </w:rPr>
        <w:t>somos en conexión a lo que hemos sido— no llevan sino a revanchismos, reivindicaciones</w:t>
      </w:r>
      <w:r w:rsidRPr="00316DEC">
        <w:rPr>
          <w:spacing w:val="80"/>
          <w:lang w:val="es-ES"/>
        </w:rPr>
        <w:t xml:space="preserve"> </w:t>
      </w:r>
      <w:r w:rsidRPr="00316DEC">
        <w:rPr>
          <w:lang w:val="es-ES"/>
        </w:rPr>
        <w:t xml:space="preserve">fútiles. Lo que cuenta es </w:t>
      </w:r>
      <w:r w:rsidRPr="00316DEC">
        <w:rPr>
          <w:lang w:val="es-ES"/>
        </w:rPr>
        <w:t>considerar la interpretación del pasado en relación con el presente,</w:t>
      </w:r>
      <w:r w:rsidRPr="00316DEC">
        <w:rPr>
          <w:spacing w:val="40"/>
          <w:lang w:val="es-ES"/>
        </w:rPr>
        <w:t xml:space="preserve"> </w:t>
      </w:r>
      <w:r w:rsidRPr="00316DEC">
        <w:rPr>
          <w:lang w:val="es-ES"/>
        </w:rPr>
        <w:t>donde</w:t>
      </w:r>
      <w:r w:rsidRPr="00316DEC">
        <w:rPr>
          <w:spacing w:val="28"/>
          <w:lang w:val="es-ES"/>
        </w:rPr>
        <w:t xml:space="preserve"> </w:t>
      </w:r>
      <w:r w:rsidRPr="00316DEC">
        <w:rPr>
          <w:lang w:val="es-ES"/>
        </w:rPr>
        <w:t>estamos</w:t>
      </w:r>
      <w:r w:rsidRPr="00316DEC">
        <w:rPr>
          <w:spacing w:val="29"/>
          <w:lang w:val="es-ES"/>
        </w:rPr>
        <w:t xml:space="preserve"> </w:t>
      </w:r>
      <w:r w:rsidRPr="00316DEC">
        <w:rPr>
          <w:lang w:val="es-ES"/>
        </w:rPr>
        <w:t>parados</w:t>
      </w:r>
      <w:r w:rsidRPr="00316DEC">
        <w:rPr>
          <w:spacing w:val="29"/>
          <w:lang w:val="es-ES"/>
        </w:rPr>
        <w:t xml:space="preserve"> </w:t>
      </w:r>
      <w:r w:rsidRPr="00316DEC">
        <w:rPr>
          <w:lang w:val="es-ES"/>
        </w:rPr>
        <w:t>en</w:t>
      </w:r>
      <w:r w:rsidRPr="00316DEC">
        <w:rPr>
          <w:spacing w:val="35"/>
          <w:lang w:val="es-ES"/>
        </w:rPr>
        <w:t xml:space="preserve"> </w:t>
      </w:r>
      <w:r w:rsidRPr="00316DEC">
        <w:rPr>
          <w:lang w:val="es-ES"/>
        </w:rPr>
        <w:t>esto</w:t>
      </w:r>
      <w:r w:rsidRPr="00316DEC">
        <w:rPr>
          <w:spacing w:val="33"/>
          <w:lang w:val="es-ES"/>
        </w:rPr>
        <w:t xml:space="preserve"> </w:t>
      </w:r>
      <w:r w:rsidRPr="00316DEC">
        <w:rPr>
          <w:lang w:val="es-ES"/>
        </w:rPr>
        <w:t>de</w:t>
      </w:r>
      <w:r w:rsidRPr="00316DEC">
        <w:rPr>
          <w:spacing w:val="28"/>
          <w:lang w:val="es-ES"/>
        </w:rPr>
        <w:t xml:space="preserve"> </w:t>
      </w:r>
      <w:r w:rsidRPr="00316DEC">
        <w:rPr>
          <w:lang w:val="es-ES"/>
        </w:rPr>
        <w:t>la</w:t>
      </w:r>
      <w:r w:rsidRPr="00316DEC">
        <w:rPr>
          <w:spacing w:val="33"/>
          <w:lang w:val="es-ES"/>
        </w:rPr>
        <w:t xml:space="preserve"> </w:t>
      </w:r>
      <w:r w:rsidRPr="00316DEC">
        <w:rPr>
          <w:lang w:val="es-ES"/>
        </w:rPr>
        <w:t>historia,</w:t>
      </w:r>
      <w:r w:rsidRPr="00316DEC">
        <w:rPr>
          <w:spacing w:val="27"/>
          <w:lang w:val="es-ES"/>
        </w:rPr>
        <w:t xml:space="preserve"> </w:t>
      </w:r>
      <w:r w:rsidRPr="00316DEC">
        <w:rPr>
          <w:lang w:val="es-ES"/>
        </w:rPr>
        <w:t>el</w:t>
      </w:r>
      <w:r w:rsidRPr="00316DEC">
        <w:rPr>
          <w:spacing w:val="33"/>
          <w:lang w:val="es-ES"/>
        </w:rPr>
        <w:t xml:space="preserve"> </w:t>
      </w:r>
      <w:r w:rsidRPr="00316DEC">
        <w:rPr>
          <w:lang w:val="es-ES"/>
        </w:rPr>
        <w:t>“para</w:t>
      </w:r>
      <w:r w:rsidRPr="00316DEC">
        <w:rPr>
          <w:spacing w:val="33"/>
          <w:lang w:val="es-ES"/>
        </w:rPr>
        <w:t xml:space="preserve"> </w:t>
      </w:r>
      <w:r w:rsidRPr="00316DEC">
        <w:rPr>
          <w:lang w:val="es-ES"/>
        </w:rPr>
        <w:t>qué</w:t>
      </w:r>
      <w:r w:rsidRPr="00316DEC">
        <w:rPr>
          <w:spacing w:val="28"/>
          <w:lang w:val="es-ES"/>
        </w:rPr>
        <w:t xml:space="preserve"> </w:t>
      </w:r>
      <w:r w:rsidRPr="00316DEC">
        <w:rPr>
          <w:lang w:val="es-ES"/>
        </w:rPr>
        <w:t>de</w:t>
      </w:r>
      <w:r w:rsidRPr="00316DEC">
        <w:rPr>
          <w:spacing w:val="28"/>
          <w:lang w:val="es-ES"/>
        </w:rPr>
        <w:t xml:space="preserve"> </w:t>
      </w:r>
      <w:r w:rsidRPr="00316DEC">
        <w:rPr>
          <w:lang w:val="es-ES"/>
        </w:rPr>
        <w:t>la</w:t>
      </w:r>
      <w:r w:rsidRPr="00316DEC">
        <w:rPr>
          <w:spacing w:val="33"/>
          <w:lang w:val="es-ES"/>
        </w:rPr>
        <w:t xml:space="preserve"> </w:t>
      </w:r>
      <w:r w:rsidRPr="00316DEC">
        <w:rPr>
          <w:lang w:val="es-ES"/>
        </w:rPr>
        <w:t>historia”:</w:t>
      </w:r>
    </w:p>
    <w:p w14:paraId="47D50E87" w14:textId="77777777" w:rsidR="000B7FD8" w:rsidRPr="00316DEC" w:rsidRDefault="00316DEC">
      <w:pPr>
        <w:pStyle w:val="BodyText"/>
        <w:spacing w:line="267" w:lineRule="exact"/>
        <w:ind w:left="821"/>
        <w:rPr>
          <w:lang w:val="es-ES"/>
        </w:rPr>
      </w:pPr>
      <w:r w:rsidRPr="00316DEC">
        <w:rPr>
          <w:lang w:val="es-ES"/>
        </w:rPr>
        <w:t>Este</w:t>
      </w:r>
      <w:r w:rsidRPr="00316DEC">
        <w:rPr>
          <w:spacing w:val="14"/>
          <w:lang w:val="es-ES"/>
        </w:rPr>
        <w:t xml:space="preserve"> </w:t>
      </w:r>
      <w:r w:rsidRPr="00316DEC">
        <w:rPr>
          <w:lang w:val="es-ES"/>
        </w:rPr>
        <w:t>acercamiento</w:t>
      </w:r>
      <w:r w:rsidRPr="00316DEC">
        <w:rPr>
          <w:spacing w:val="18"/>
          <w:lang w:val="es-ES"/>
        </w:rPr>
        <w:t xml:space="preserve"> </w:t>
      </w:r>
      <w:r w:rsidRPr="00316DEC">
        <w:rPr>
          <w:lang w:val="es-ES"/>
        </w:rPr>
        <w:t>no</w:t>
      </w:r>
      <w:r w:rsidRPr="00316DEC">
        <w:rPr>
          <w:spacing w:val="19"/>
          <w:lang w:val="es-ES"/>
        </w:rPr>
        <w:t xml:space="preserve"> </w:t>
      </w:r>
      <w:r w:rsidRPr="00316DEC">
        <w:rPr>
          <w:lang w:val="es-ES"/>
        </w:rPr>
        <w:t>ontológico</w:t>
      </w:r>
      <w:r w:rsidRPr="00316DEC">
        <w:rPr>
          <w:spacing w:val="19"/>
          <w:lang w:val="es-ES"/>
        </w:rPr>
        <w:t xml:space="preserve"> </w:t>
      </w:r>
      <w:r w:rsidRPr="00316DEC">
        <w:rPr>
          <w:lang w:val="es-ES"/>
        </w:rPr>
        <w:t>nos</w:t>
      </w:r>
      <w:r w:rsidRPr="00316DEC">
        <w:rPr>
          <w:spacing w:val="15"/>
          <w:lang w:val="es-ES"/>
        </w:rPr>
        <w:t xml:space="preserve"> </w:t>
      </w:r>
      <w:r w:rsidRPr="00316DEC">
        <w:rPr>
          <w:lang w:val="es-ES"/>
        </w:rPr>
        <w:t>lleva</w:t>
      </w:r>
      <w:r w:rsidRPr="00316DEC">
        <w:rPr>
          <w:spacing w:val="18"/>
          <w:lang w:val="es-ES"/>
        </w:rPr>
        <w:t xml:space="preserve"> </w:t>
      </w:r>
      <w:r w:rsidRPr="00316DEC">
        <w:rPr>
          <w:lang w:val="es-ES"/>
        </w:rPr>
        <w:t>al</w:t>
      </w:r>
      <w:r w:rsidRPr="00316DEC">
        <w:rPr>
          <w:spacing w:val="33"/>
          <w:lang w:val="es-ES"/>
        </w:rPr>
        <w:t xml:space="preserve"> </w:t>
      </w:r>
      <w:r w:rsidRPr="00316DEC">
        <w:rPr>
          <w:lang w:val="es-ES"/>
        </w:rPr>
        <w:t>constante</w:t>
      </w:r>
      <w:r w:rsidRPr="00316DEC">
        <w:rPr>
          <w:spacing w:val="14"/>
          <w:lang w:val="es-ES"/>
        </w:rPr>
        <w:t xml:space="preserve"> </w:t>
      </w:r>
      <w:r w:rsidRPr="00316DEC">
        <w:rPr>
          <w:lang w:val="es-ES"/>
        </w:rPr>
        <w:t>para</w:t>
      </w:r>
      <w:r w:rsidRPr="00316DEC">
        <w:rPr>
          <w:spacing w:val="18"/>
          <w:lang w:val="es-ES"/>
        </w:rPr>
        <w:t xml:space="preserve"> </w:t>
      </w:r>
      <w:r w:rsidRPr="00316DEC">
        <w:rPr>
          <w:lang w:val="es-ES"/>
        </w:rPr>
        <w:t>qué</w:t>
      </w:r>
      <w:r w:rsidRPr="00316DEC">
        <w:rPr>
          <w:spacing w:val="15"/>
          <w:lang w:val="es-ES"/>
        </w:rPr>
        <w:t xml:space="preserve"> </w:t>
      </w:r>
      <w:r w:rsidRPr="00316DEC">
        <w:rPr>
          <w:lang w:val="es-ES"/>
        </w:rPr>
        <w:t>y</w:t>
      </w:r>
      <w:r w:rsidRPr="00316DEC">
        <w:rPr>
          <w:spacing w:val="11"/>
          <w:lang w:val="es-ES"/>
        </w:rPr>
        <w:t xml:space="preserve"> </w:t>
      </w:r>
      <w:r w:rsidRPr="00316DEC">
        <w:rPr>
          <w:lang w:val="es-ES"/>
        </w:rPr>
        <w:t>surge</w:t>
      </w:r>
      <w:r w:rsidRPr="00316DEC">
        <w:rPr>
          <w:spacing w:val="15"/>
          <w:lang w:val="es-ES"/>
        </w:rPr>
        <w:t xml:space="preserve"> </w:t>
      </w:r>
      <w:r w:rsidRPr="00316DEC">
        <w:rPr>
          <w:spacing w:val="-5"/>
          <w:lang w:val="es-ES"/>
        </w:rPr>
        <w:t>la</w:t>
      </w:r>
    </w:p>
    <w:p w14:paraId="539B2C14" w14:textId="77777777" w:rsidR="000B7FD8" w:rsidRPr="00316DEC" w:rsidRDefault="00316DEC">
      <w:pPr>
        <w:pStyle w:val="BodyText"/>
        <w:spacing w:before="7"/>
        <w:ind w:left="821" w:right="1457"/>
        <w:rPr>
          <w:lang w:val="es-ES"/>
        </w:rPr>
      </w:pPr>
      <w:r w:rsidRPr="00316DEC">
        <w:rPr>
          <w:lang w:val="es-ES"/>
        </w:rPr>
        <w:t>posibilidad de recurrir desvergonzadamente a la memoria y al olvido sin acogerse a verdades absolutas, es aceptar un cierto extravió, es sacar a airar caminos sabidos, acaso olvidarlos, para experimentar otros, rescatar viejos planes o empezar de nuevo has</w:t>
      </w:r>
      <w:r w:rsidRPr="00316DEC">
        <w:rPr>
          <w:lang w:val="es-ES"/>
        </w:rPr>
        <w:t>ta donde sea posible. (40)</w:t>
      </w:r>
    </w:p>
    <w:p w14:paraId="02F6EFB5" w14:textId="77777777" w:rsidR="000B7FD8" w:rsidRPr="00316DEC" w:rsidRDefault="000B7FD8">
      <w:pPr>
        <w:pStyle w:val="BodyText"/>
        <w:rPr>
          <w:sz w:val="25"/>
          <w:lang w:val="es-ES"/>
        </w:rPr>
      </w:pPr>
    </w:p>
    <w:p w14:paraId="5656B092" w14:textId="77777777" w:rsidR="000B7FD8" w:rsidRPr="00316DEC" w:rsidRDefault="00316DEC">
      <w:pPr>
        <w:pStyle w:val="BodyText"/>
        <w:spacing w:line="480" w:lineRule="auto"/>
        <w:ind w:left="101" w:right="671"/>
        <w:jc w:val="both"/>
        <w:rPr>
          <w:lang w:val="es-ES"/>
        </w:rPr>
      </w:pPr>
      <w:r w:rsidRPr="00316DEC">
        <w:rPr>
          <w:lang w:val="es-ES"/>
        </w:rPr>
        <w:t>Desde la perspectiva</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la historia,</w:t>
      </w:r>
      <w:r w:rsidRPr="00316DEC">
        <w:rPr>
          <w:spacing w:val="-12"/>
          <w:lang w:val="es-ES"/>
        </w:rPr>
        <w:t xml:space="preserve"> </w:t>
      </w:r>
      <w:r w:rsidRPr="00316DEC">
        <w:rPr>
          <w:lang w:val="es-ES"/>
        </w:rPr>
        <w:t>Tenorio</w:t>
      </w:r>
      <w:r w:rsidRPr="00316DEC">
        <w:rPr>
          <w:spacing w:val="-6"/>
          <w:lang w:val="es-ES"/>
        </w:rPr>
        <w:t xml:space="preserve"> </w:t>
      </w:r>
      <w:r w:rsidRPr="00316DEC">
        <w:rPr>
          <w:lang w:val="es-ES"/>
        </w:rPr>
        <w:t>expresa</w:t>
      </w:r>
      <w:r w:rsidRPr="00316DEC">
        <w:rPr>
          <w:spacing w:val="-6"/>
          <w:lang w:val="es-ES"/>
        </w:rPr>
        <w:t xml:space="preserve"> </w:t>
      </w:r>
      <w:r w:rsidRPr="00316DEC">
        <w:rPr>
          <w:lang w:val="es-ES"/>
        </w:rPr>
        <w:t>una</w:t>
      </w:r>
      <w:r w:rsidRPr="00316DEC">
        <w:rPr>
          <w:spacing w:val="-6"/>
          <w:lang w:val="es-ES"/>
        </w:rPr>
        <w:t xml:space="preserve"> </w:t>
      </w:r>
      <w:r w:rsidRPr="00316DEC">
        <w:rPr>
          <w:lang w:val="es-ES"/>
        </w:rPr>
        <w:t>postura</w:t>
      </w:r>
      <w:r w:rsidRPr="00316DEC">
        <w:rPr>
          <w:spacing w:val="-6"/>
          <w:lang w:val="es-ES"/>
        </w:rPr>
        <w:t xml:space="preserve"> </w:t>
      </w:r>
      <w:r w:rsidRPr="00316DEC">
        <w:rPr>
          <w:lang w:val="es-ES"/>
        </w:rPr>
        <w:t>similar</w:t>
      </w:r>
      <w:r w:rsidRPr="00316DEC">
        <w:rPr>
          <w:spacing w:val="-11"/>
          <w:lang w:val="es-ES"/>
        </w:rPr>
        <w:t xml:space="preserve"> </w:t>
      </w:r>
      <w:r w:rsidRPr="00316DEC">
        <w:rPr>
          <w:lang w:val="es-ES"/>
        </w:rPr>
        <w:t>a</w:t>
      </w:r>
      <w:r w:rsidRPr="00316DEC">
        <w:rPr>
          <w:spacing w:val="-6"/>
          <w:lang w:val="es-ES"/>
        </w:rPr>
        <w:t xml:space="preserve"> </w:t>
      </w:r>
      <w:r w:rsidRPr="00316DEC">
        <w:rPr>
          <w:lang w:val="es-ES"/>
        </w:rPr>
        <w:t>la de Brice Price quien dice</w:t>
      </w:r>
      <w:r w:rsidRPr="00316DEC">
        <w:rPr>
          <w:spacing w:val="-11"/>
          <w:lang w:val="es-ES"/>
        </w:rPr>
        <w:t xml:space="preserve"> </w:t>
      </w:r>
      <w:r w:rsidRPr="00316DEC">
        <w:rPr>
          <w:lang w:val="es-ES"/>
        </w:rPr>
        <w:t>adoptar</w:t>
      </w:r>
      <w:r w:rsidRPr="00316DEC">
        <w:rPr>
          <w:spacing w:val="-11"/>
          <w:lang w:val="es-ES"/>
        </w:rPr>
        <w:t xml:space="preserve"> </w:t>
      </w:r>
      <w:r w:rsidRPr="00316DEC">
        <w:rPr>
          <w:lang w:val="es-ES"/>
        </w:rPr>
        <w:t>un</w:t>
      </w:r>
      <w:r w:rsidRPr="00316DEC">
        <w:rPr>
          <w:spacing w:val="-5"/>
          <w:lang w:val="es-ES"/>
        </w:rPr>
        <w:t xml:space="preserve"> </w:t>
      </w:r>
      <w:r w:rsidRPr="00316DEC">
        <w:rPr>
          <w:lang w:val="es-ES"/>
        </w:rPr>
        <w:t>análisis</w:t>
      </w:r>
      <w:r w:rsidRPr="00316DEC">
        <w:rPr>
          <w:spacing w:val="-14"/>
          <w:lang w:val="es-ES"/>
        </w:rPr>
        <w:t xml:space="preserve"> </w:t>
      </w:r>
      <w:r w:rsidRPr="00316DEC">
        <w:rPr>
          <w:lang w:val="es-ES"/>
        </w:rPr>
        <w:t>literario</w:t>
      </w:r>
      <w:r w:rsidRPr="00316DEC">
        <w:rPr>
          <w:spacing w:val="-14"/>
          <w:lang w:val="es-ES"/>
        </w:rPr>
        <w:t xml:space="preserve"> </w:t>
      </w:r>
      <w:r w:rsidRPr="00316DEC">
        <w:rPr>
          <w:lang w:val="es-ES"/>
        </w:rPr>
        <w:t>basado</w:t>
      </w:r>
      <w:r w:rsidRPr="00316DEC">
        <w:rPr>
          <w:spacing w:val="-5"/>
          <w:lang w:val="es-ES"/>
        </w:rPr>
        <w:t xml:space="preserve"> </w:t>
      </w:r>
      <w:r w:rsidRPr="00316DEC">
        <w:rPr>
          <w:lang w:val="es-ES"/>
        </w:rPr>
        <w:t>en</w:t>
      </w:r>
      <w:r w:rsidRPr="00316DEC">
        <w:rPr>
          <w:spacing w:val="-3"/>
          <w:lang w:val="es-ES"/>
        </w:rPr>
        <w:t xml:space="preserve"> </w:t>
      </w:r>
      <w:r w:rsidRPr="00316DEC">
        <w:rPr>
          <w:lang w:val="es-ES"/>
        </w:rPr>
        <w:t>contexto</w:t>
      </w:r>
      <w:r w:rsidRPr="00316DEC">
        <w:rPr>
          <w:spacing w:val="-6"/>
          <w:lang w:val="es-ES"/>
        </w:rPr>
        <w:t xml:space="preserve"> </w:t>
      </w:r>
      <w:r w:rsidRPr="00316DEC">
        <w:rPr>
          <w:lang w:val="es-ES"/>
        </w:rPr>
        <w:t>político y social en vez de los</w:t>
      </w:r>
      <w:r w:rsidRPr="00316DEC">
        <w:rPr>
          <w:spacing w:val="40"/>
          <w:lang w:val="es-ES"/>
        </w:rPr>
        <w:t xml:space="preserve"> </w:t>
      </w:r>
      <w:r w:rsidRPr="00316DEC">
        <w:rPr>
          <w:lang w:val="es-ES"/>
        </w:rPr>
        <w:t>mecanismos internos</w:t>
      </w:r>
      <w:r w:rsidRPr="00316DEC">
        <w:rPr>
          <w:spacing w:val="-8"/>
          <w:lang w:val="es-ES"/>
        </w:rPr>
        <w:t xml:space="preserve"> </w:t>
      </w:r>
      <w:r w:rsidRPr="00316DEC">
        <w:rPr>
          <w:lang w:val="es-ES"/>
        </w:rPr>
        <w:t>porque</w:t>
      </w:r>
      <w:r w:rsidRPr="00316DEC">
        <w:rPr>
          <w:spacing w:val="-9"/>
          <w:lang w:val="es-ES"/>
        </w:rPr>
        <w:t xml:space="preserve"> </w:t>
      </w:r>
      <w:r w:rsidRPr="00316DEC">
        <w:rPr>
          <w:lang w:val="es-ES"/>
        </w:rPr>
        <w:t>le</w:t>
      </w:r>
      <w:r w:rsidRPr="00316DEC">
        <w:rPr>
          <w:spacing w:val="-9"/>
          <w:lang w:val="es-ES"/>
        </w:rPr>
        <w:t xml:space="preserve"> </w:t>
      </w:r>
      <w:r w:rsidRPr="00316DEC">
        <w:rPr>
          <w:lang w:val="es-ES"/>
        </w:rPr>
        <w:t>interesa</w:t>
      </w:r>
      <w:r w:rsidRPr="00316DEC">
        <w:rPr>
          <w:spacing w:val="-4"/>
          <w:lang w:val="es-ES"/>
        </w:rPr>
        <w:t xml:space="preserve"> </w:t>
      </w:r>
      <w:r w:rsidRPr="00316DEC">
        <w:rPr>
          <w:lang w:val="es-ES"/>
        </w:rPr>
        <w:t>lo</w:t>
      </w:r>
      <w:r w:rsidRPr="00316DEC">
        <w:rPr>
          <w:spacing w:val="-4"/>
          <w:lang w:val="es-ES"/>
        </w:rPr>
        <w:t xml:space="preserve"> </w:t>
      </w:r>
      <w:r w:rsidRPr="00316DEC">
        <w:rPr>
          <w:lang w:val="es-ES"/>
        </w:rPr>
        <w:t>que</w:t>
      </w:r>
      <w:r w:rsidRPr="00316DEC">
        <w:rPr>
          <w:spacing w:val="-9"/>
          <w:lang w:val="es-ES"/>
        </w:rPr>
        <w:t xml:space="preserve"> </w:t>
      </w:r>
      <w:r w:rsidRPr="00316DEC">
        <w:rPr>
          <w:lang w:val="es-ES"/>
        </w:rPr>
        <w:t>las novelas</w:t>
      </w:r>
      <w:r w:rsidRPr="00316DEC">
        <w:rPr>
          <w:spacing w:val="-8"/>
          <w:lang w:val="es-ES"/>
        </w:rPr>
        <w:t xml:space="preserve"> </w:t>
      </w:r>
      <w:r w:rsidRPr="00316DEC">
        <w:rPr>
          <w:lang w:val="es-ES"/>
        </w:rPr>
        <w:t>contemporáneas</w:t>
      </w:r>
      <w:r w:rsidRPr="00316DEC">
        <w:rPr>
          <w:spacing w:val="-8"/>
          <w:lang w:val="es-ES"/>
        </w:rPr>
        <w:t xml:space="preserve"> </w:t>
      </w:r>
      <w:r w:rsidRPr="00316DEC">
        <w:rPr>
          <w:lang w:val="es-ES"/>
        </w:rPr>
        <w:t>dicen</w:t>
      </w:r>
      <w:r w:rsidRPr="00316DEC">
        <w:rPr>
          <w:spacing w:val="-1"/>
          <w:lang w:val="es-ES"/>
        </w:rPr>
        <w:t xml:space="preserve"> </w:t>
      </w:r>
      <w:r w:rsidRPr="00316DEC">
        <w:rPr>
          <w:lang w:val="es-ES"/>
        </w:rPr>
        <w:t>del</w:t>
      </w:r>
      <w:r w:rsidRPr="00316DEC">
        <w:rPr>
          <w:spacing w:val="-4"/>
          <w:lang w:val="es-ES"/>
        </w:rPr>
        <w:t xml:space="preserve"> </w:t>
      </w:r>
      <w:r w:rsidRPr="00316DEC">
        <w:rPr>
          <w:lang w:val="es-ES"/>
        </w:rPr>
        <w:t>presente</w:t>
      </w:r>
      <w:r w:rsidRPr="00316DEC">
        <w:rPr>
          <w:spacing w:val="21"/>
          <w:lang w:val="es-ES"/>
        </w:rPr>
        <w:t xml:space="preserve"> </w:t>
      </w:r>
      <w:r w:rsidRPr="00316DEC">
        <w:rPr>
          <w:lang w:val="es-ES"/>
        </w:rPr>
        <w:t>(</w:t>
      </w:r>
      <w:r w:rsidRPr="00316DEC">
        <w:rPr>
          <w:i/>
          <w:lang w:val="es-ES"/>
        </w:rPr>
        <w:t>Cult</w:t>
      </w:r>
      <w:r w:rsidRPr="00316DEC">
        <w:rPr>
          <w:i/>
          <w:spacing w:val="26"/>
          <w:lang w:val="es-ES"/>
        </w:rPr>
        <w:t xml:space="preserve"> </w:t>
      </w:r>
      <w:r w:rsidRPr="00316DEC">
        <w:rPr>
          <w:lang w:val="es-ES"/>
        </w:rPr>
        <w:t>15). Los lectores</w:t>
      </w:r>
      <w:r w:rsidRPr="00316DEC">
        <w:rPr>
          <w:spacing w:val="-9"/>
          <w:lang w:val="es-ES"/>
        </w:rPr>
        <w:t xml:space="preserve"> </w:t>
      </w:r>
      <w:r w:rsidRPr="00316DEC">
        <w:rPr>
          <w:lang w:val="es-ES"/>
        </w:rPr>
        <w:t>de esta disertación</w:t>
      </w:r>
      <w:r w:rsidRPr="00316DEC">
        <w:rPr>
          <w:spacing w:val="-5"/>
          <w:lang w:val="es-ES"/>
        </w:rPr>
        <w:t xml:space="preserve"> </w:t>
      </w:r>
      <w:r w:rsidRPr="00316DEC">
        <w:rPr>
          <w:lang w:val="es-ES"/>
        </w:rPr>
        <w:t>verán</w:t>
      </w:r>
      <w:r w:rsidRPr="00316DEC">
        <w:rPr>
          <w:spacing w:val="-5"/>
          <w:lang w:val="es-ES"/>
        </w:rPr>
        <w:t xml:space="preserve"> </w:t>
      </w:r>
      <w:r w:rsidRPr="00316DEC">
        <w:rPr>
          <w:lang w:val="es-ES"/>
        </w:rPr>
        <w:t>que yo también he perseguido los elementos de las novelas que</w:t>
      </w:r>
      <w:r w:rsidRPr="00316DEC">
        <w:rPr>
          <w:spacing w:val="-12"/>
          <w:lang w:val="es-ES"/>
        </w:rPr>
        <w:t xml:space="preserve"> </w:t>
      </w:r>
      <w:r w:rsidRPr="00316DEC">
        <w:rPr>
          <w:lang w:val="es-ES"/>
        </w:rPr>
        <w:t>estudio</w:t>
      </w:r>
      <w:r w:rsidRPr="00316DEC">
        <w:rPr>
          <w:spacing w:val="-7"/>
          <w:lang w:val="es-ES"/>
        </w:rPr>
        <w:t xml:space="preserve"> </w:t>
      </w:r>
      <w:r w:rsidRPr="00316DEC">
        <w:rPr>
          <w:lang w:val="es-ES"/>
        </w:rPr>
        <w:t>con un</w:t>
      </w:r>
      <w:r w:rsidRPr="00316DEC">
        <w:rPr>
          <w:spacing w:val="-6"/>
          <w:lang w:val="es-ES"/>
        </w:rPr>
        <w:t xml:space="preserve"> </w:t>
      </w:r>
      <w:r w:rsidRPr="00316DEC">
        <w:rPr>
          <w:lang w:val="es-ES"/>
        </w:rPr>
        <w:t>ojo a las</w:t>
      </w:r>
      <w:r w:rsidRPr="00316DEC">
        <w:rPr>
          <w:spacing w:val="-11"/>
          <w:lang w:val="es-ES"/>
        </w:rPr>
        <w:t xml:space="preserve"> </w:t>
      </w:r>
      <w:r w:rsidRPr="00316DEC">
        <w:rPr>
          <w:lang w:val="es-ES"/>
        </w:rPr>
        <w:t>necesidades</w:t>
      </w:r>
      <w:r w:rsidRPr="00316DEC">
        <w:rPr>
          <w:spacing w:val="-9"/>
          <w:lang w:val="es-ES"/>
        </w:rPr>
        <w:t xml:space="preserve"> </w:t>
      </w:r>
      <w:r w:rsidRPr="00316DEC">
        <w:rPr>
          <w:lang w:val="es-ES"/>
        </w:rPr>
        <w:t>del</w:t>
      </w:r>
      <w:r w:rsidRPr="00316DEC">
        <w:rPr>
          <w:spacing w:val="-7"/>
          <w:lang w:val="es-ES"/>
        </w:rPr>
        <w:t xml:space="preserve"> </w:t>
      </w:r>
      <w:r w:rsidRPr="00316DEC">
        <w:rPr>
          <w:lang w:val="es-ES"/>
        </w:rPr>
        <w:t>presente que Palou mismo ha tenido en men</w:t>
      </w:r>
      <w:r w:rsidRPr="00316DEC">
        <w:rPr>
          <w:lang w:val="es-ES"/>
        </w:rPr>
        <w:t>te al escribir sus novelas históricas.</w:t>
      </w:r>
    </w:p>
    <w:p w14:paraId="56C0A542" w14:textId="77777777" w:rsidR="000B7FD8" w:rsidRPr="00316DEC" w:rsidRDefault="000B7FD8">
      <w:pPr>
        <w:pStyle w:val="BodyText"/>
        <w:rPr>
          <w:lang w:val="es-ES"/>
        </w:rPr>
      </w:pPr>
    </w:p>
    <w:p w14:paraId="3790CC1D" w14:textId="77777777" w:rsidR="000B7FD8" w:rsidRPr="00316DEC" w:rsidRDefault="000B7FD8">
      <w:pPr>
        <w:pStyle w:val="BodyText"/>
        <w:spacing w:before="5"/>
        <w:rPr>
          <w:sz w:val="27"/>
          <w:lang w:val="es-ES"/>
        </w:rPr>
      </w:pPr>
    </w:p>
    <w:p w14:paraId="48F34708" w14:textId="77777777" w:rsidR="000B7FD8" w:rsidRDefault="00316DEC">
      <w:pPr>
        <w:pStyle w:val="Heading2"/>
        <w:numPr>
          <w:ilvl w:val="1"/>
          <w:numId w:val="5"/>
        </w:numPr>
        <w:tabs>
          <w:tab w:val="left" w:pos="822"/>
        </w:tabs>
        <w:ind w:hanging="361"/>
        <w:rPr>
          <w:u w:val="none"/>
        </w:rPr>
      </w:pPr>
      <w:bookmarkStart w:id="6" w:name="_TOC_250032"/>
      <w:r>
        <w:t>Resumen</w:t>
      </w:r>
      <w:r>
        <w:rPr>
          <w:spacing w:val="5"/>
        </w:rPr>
        <w:t xml:space="preserve"> </w:t>
      </w:r>
      <w:r>
        <w:t>de</w:t>
      </w:r>
      <w:r>
        <w:rPr>
          <w:spacing w:val="4"/>
        </w:rPr>
        <w:t xml:space="preserve"> </w:t>
      </w:r>
      <w:r>
        <w:t>Los</w:t>
      </w:r>
      <w:r>
        <w:rPr>
          <w:spacing w:val="3"/>
        </w:rPr>
        <w:t xml:space="preserve"> </w:t>
      </w:r>
      <w:r>
        <w:t>Tres</w:t>
      </w:r>
      <w:r>
        <w:rPr>
          <w:spacing w:val="4"/>
        </w:rPr>
        <w:t xml:space="preserve"> </w:t>
      </w:r>
      <w:bookmarkEnd w:id="6"/>
      <w:r>
        <w:rPr>
          <w:spacing w:val="-2"/>
        </w:rPr>
        <w:t>Capítulos</w:t>
      </w:r>
    </w:p>
    <w:p w14:paraId="37F8D739" w14:textId="77777777" w:rsidR="000B7FD8" w:rsidRDefault="000B7FD8">
      <w:pPr>
        <w:pStyle w:val="BodyText"/>
        <w:rPr>
          <w:b/>
          <w:sz w:val="20"/>
        </w:rPr>
      </w:pPr>
    </w:p>
    <w:p w14:paraId="60656CF6" w14:textId="77777777" w:rsidR="000B7FD8" w:rsidRPr="00316DEC" w:rsidRDefault="00316DEC">
      <w:pPr>
        <w:pStyle w:val="BodyText"/>
        <w:spacing w:before="51" w:line="480" w:lineRule="auto"/>
        <w:ind w:left="101" w:right="692" w:firstLine="720"/>
        <w:rPr>
          <w:lang w:val="es-ES"/>
        </w:rPr>
      </w:pPr>
      <w:r w:rsidRPr="00316DEC">
        <w:rPr>
          <w:lang w:val="es-ES"/>
        </w:rPr>
        <w:t xml:space="preserve">La consideración de </w:t>
      </w:r>
      <w:r w:rsidRPr="00316DEC">
        <w:rPr>
          <w:i/>
          <w:lang w:val="es-ES"/>
        </w:rPr>
        <w:t xml:space="preserve">Zapata </w:t>
      </w:r>
      <w:r w:rsidRPr="00316DEC">
        <w:rPr>
          <w:lang w:val="es-ES"/>
        </w:rPr>
        <w:t>como una novela histórica pone de presente la compleja relación que ésta mantiene con sus fuentes y, en particular, con el tratamiento literario de la</w:t>
      </w:r>
      <w:r w:rsidRPr="00316DEC">
        <w:rPr>
          <w:spacing w:val="80"/>
          <w:lang w:val="es-ES"/>
        </w:rPr>
        <w:t xml:space="preserve"> </w:t>
      </w:r>
      <w:r w:rsidRPr="00316DEC">
        <w:rPr>
          <w:lang w:val="es-ES"/>
        </w:rPr>
        <w:t xml:space="preserve">historia mexicana. En </w:t>
      </w:r>
      <w:r w:rsidRPr="00316DEC">
        <w:rPr>
          <w:i/>
          <w:lang w:val="es-ES"/>
        </w:rPr>
        <w:t>Zapata</w:t>
      </w:r>
      <w:r w:rsidRPr="00316DEC">
        <w:rPr>
          <w:lang w:val="es-ES"/>
        </w:rPr>
        <w:t>, Palou hace una parodia posmoderna del corrido mexicano</w:t>
      </w:r>
      <w:r w:rsidRPr="00316DEC">
        <w:rPr>
          <w:spacing w:val="40"/>
          <w:lang w:val="es-ES"/>
        </w:rPr>
        <w:t xml:space="preserve"> </w:t>
      </w:r>
      <w:r w:rsidRPr="00316DEC">
        <w:rPr>
          <w:lang w:val="es-ES"/>
        </w:rPr>
        <w:t>zapatista sirviéndos</w:t>
      </w:r>
      <w:r w:rsidRPr="00316DEC">
        <w:rPr>
          <w:lang w:val="es-ES"/>
        </w:rPr>
        <w:t>e</w:t>
      </w:r>
      <w:r w:rsidRPr="00316DEC">
        <w:rPr>
          <w:spacing w:val="-5"/>
          <w:lang w:val="es-ES"/>
        </w:rPr>
        <w:t xml:space="preserve"> </w:t>
      </w:r>
      <w:r w:rsidRPr="00316DEC">
        <w:rPr>
          <w:lang w:val="es-ES"/>
        </w:rPr>
        <w:t>de</w:t>
      </w:r>
      <w:r w:rsidRPr="00316DEC">
        <w:rPr>
          <w:spacing w:val="-5"/>
          <w:lang w:val="es-ES"/>
        </w:rPr>
        <w:t xml:space="preserve"> </w:t>
      </w:r>
      <w:r w:rsidRPr="00316DEC">
        <w:rPr>
          <w:lang w:val="es-ES"/>
        </w:rPr>
        <w:t>varios</w:t>
      </w:r>
      <w:r w:rsidRPr="00316DEC">
        <w:rPr>
          <w:spacing w:val="-4"/>
          <w:lang w:val="es-ES"/>
        </w:rPr>
        <w:t xml:space="preserve"> </w:t>
      </w:r>
      <w:r w:rsidRPr="00316DEC">
        <w:rPr>
          <w:lang w:val="es-ES"/>
        </w:rPr>
        <w:t>discursos</w:t>
      </w:r>
      <w:r w:rsidRPr="00316DEC">
        <w:rPr>
          <w:spacing w:val="-4"/>
          <w:lang w:val="es-ES"/>
        </w:rPr>
        <w:t xml:space="preserve"> </w:t>
      </w:r>
      <w:r w:rsidRPr="00316DEC">
        <w:rPr>
          <w:lang w:val="es-ES"/>
        </w:rPr>
        <w:t>(históricos,</w:t>
      </w:r>
      <w:r w:rsidRPr="00316DEC">
        <w:rPr>
          <w:spacing w:val="-6"/>
          <w:lang w:val="es-ES"/>
        </w:rPr>
        <w:t xml:space="preserve"> </w:t>
      </w:r>
      <w:r w:rsidRPr="00316DEC">
        <w:rPr>
          <w:lang w:val="es-ES"/>
        </w:rPr>
        <w:t>líricos</w:t>
      </w:r>
      <w:r w:rsidRPr="00316DEC">
        <w:rPr>
          <w:spacing w:val="-4"/>
          <w:lang w:val="es-ES"/>
        </w:rPr>
        <w:t xml:space="preserve"> </w:t>
      </w:r>
      <w:r w:rsidRPr="00316DEC">
        <w:rPr>
          <w:lang w:val="es-ES"/>
        </w:rPr>
        <w:t>y literarios)</w:t>
      </w:r>
      <w:r w:rsidRPr="00316DEC">
        <w:rPr>
          <w:spacing w:val="-8"/>
          <w:lang w:val="es-ES"/>
        </w:rPr>
        <w:t xml:space="preserve"> </w:t>
      </w:r>
      <w:r w:rsidRPr="00316DEC">
        <w:rPr>
          <w:lang w:val="es-ES"/>
        </w:rPr>
        <w:t>y revela</w:t>
      </w:r>
      <w:r w:rsidRPr="00316DEC">
        <w:rPr>
          <w:spacing w:val="33"/>
          <w:lang w:val="es-ES"/>
        </w:rPr>
        <w:t xml:space="preserve"> </w:t>
      </w:r>
      <w:r w:rsidRPr="00316DEC">
        <w:rPr>
          <w:lang w:val="es-ES"/>
        </w:rPr>
        <w:t>la</w:t>
      </w:r>
      <w:r w:rsidRPr="00316DEC">
        <w:rPr>
          <w:spacing w:val="33"/>
          <w:lang w:val="es-ES"/>
        </w:rPr>
        <w:t xml:space="preserve"> </w:t>
      </w:r>
      <w:r w:rsidRPr="00316DEC">
        <w:rPr>
          <w:lang w:val="es-ES"/>
        </w:rPr>
        <w:t>imposibilidad de la construcción biográfica del personaje a través de la reconstrucción y deconstrucción de</w:t>
      </w:r>
      <w:r w:rsidRPr="00316DEC">
        <w:rPr>
          <w:spacing w:val="40"/>
          <w:lang w:val="es-ES"/>
        </w:rPr>
        <w:t xml:space="preserve"> </w:t>
      </w:r>
      <w:r w:rsidRPr="00316DEC">
        <w:rPr>
          <w:lang w:val="es-ES"/>
        </w:rPr>
        <w:t>diferentes</w:t>
      </w:r>
      <w:r w:rsidRPr="00316DEC">
        <w:rPr>
          <w:spacing w:val="-10"/>
          <w:lang w:val="es-ES"/>
        </w:rPr>
        <w:t xml:space="preserve"> </w:t>
      </w:r>
      <w:r w:rsidRPr="00316DEC">
        <w:rPr>
          <w:lang w:val="es-ES"/>
        </w:rPr>
        <w:t>géneros</w:t>
      </w:r>
      <w:r w:rsidRPr="00316DEC">
        <w:rPr>
          <w:spacing w:val="-11"/>
          <w:lang w:val="es-ES"/>
        </w:rPr>
        <w:t xml:space="preserve"> </w:t>
      </w:r>
      <w:r w:rsidRPr="00316DEC">
        <w:rPr>
          <w:lang w:val="es-ES"/>
        </w:rPr>
        <w:t>(épico, romántico y trágico). El trabajo escritural se presenta más como un ejercicio intelectual</w:t>
      </w:r>
      <w:r w:rsidRPr="00316DEC">
        <w:rPr>
          <w:spacing w:val="-7"/>
          <w:lang w:val="es-ES"/>
        </w:rPr>
        <w:t xml:space="preserve"> </w:t>
      </w:r>
      <w:r w:rsidRPr="00316DEC">
        <w:rPr>
          <w:lang w:val="es-ES"/>
        </w:rPr>
        <w:t>que</w:t>
      </w:r>
      <w:r w:rsidRPr="00316DEC">
        <w:rPr>
          <w:spacing w:val="-11"/>
          <w:lang w:val="es-ES"/>
        </w:rPr>
        <w:t xml:space="preserve"> </w:t>
      </w:r>
      <w:r w:rsidRPr="00316DEC">
        <w:rPr>
          <w:lang w:val="es-ES"/>
        </w:rPr>
        <w:t>invita a revisar las posibi</w:t>
      </w:r>
      <w:r w:rsidRPr="00316DEC">
        <w:rPr>
          <w:lang w:val="es-ES"/>
        </w:rPr>
        <w:t>lidades de</w:t>
      </w:r>
      <w:r w:rsidRPr="00316DEC">
        <w:rPr>
          <w:spacing w:val="36"/>
          <w:lang w:val="es-ES"/>
        </w:rPr>
        <w:t xml:space="preserve"> </w:t>
      </w:r>
      <w:r w:rsidRPr="00316DEC">
        <w:rPr>
          <w:i/>
          <w:lang w:val="es-ES"/>
        </w:rPr>
        <w:t xml:space="preserve">Zapata </w:t>
      </w:r>
      <w:r w:rsidRPr="00316DEC">
        <w:rPr>
          <w:lang w:val="es-ES"/>
        </w:rPr>
        <w:t>y Zapata alrededor de una especulación</w:t>
      </w:r>
      <w:r w:rsidRPr="00316DEC">
        <w:rPr>
          <w:spacing w:val="-5"/>
          <w:lang w:val="es-ES"/>
        </w:rPr>
        <w:t xml:space="preserve"> </w:t>
      </w:r>
      <w:r w:rsidRPr="00316DEC">
        <w:rPr>
          <w:lang w:val="es-ES"/>
        </w:rPr>
        <w:t>histórica</w:t>
      </w:r>
      <w:r w:rsidRPr="00316DEC">
        <w:rPr>
          <w:spacing w:val="-6"/>
          <w:lang w:val="es-ES"/>
        </w:rPr>
        <w:t xml:space="preserve"> </w:t>
      </w:r>
      <w:r w:rsidRPr="00316DEC">
        <w:rPr>
          <w:lang w:val="es-ES"/>
        </w:rPr>
        <w:t>del</w:t>
      </w:r>
      <w:r w:rsidRPr="00316DEC">
        <w:rPr>
          <w:spacing w:val="-6"/>
          <w:lang w:val="es-ES"/>
        </w:rPr>
        <w:t xml:space="preserve"> </w:t>
      </w:r>
      <w:r w:rsidRPr="00316DEC">
        <w:rPr>
          <w:lang w:val="es-ES"/>
        </w:rPr>
        <w:t>autor</w:t>
      </w:r>
      <w:r w:rsidRPr="00316DEC">
        <w:rPr>
          <w:spacing w:val="-10"/>
          <w:lang w:val="es-ES"/>
        </w:rPr>
        <w:t xml:space="preserve"> </w:t>
      </w:r>
      <w:r w:rsidRPr="00316DEC">
        <w:rPr>
          <w:lang w:val="es-ES"/>
        </w:rPr>
        <w:t>que</w:t>
      </w:r>
      <w:r w:rsidRPr="00316DEC">
        <w:rPr>
          <w:spacing w:val="-11"/>
          <w:lang w:val="es-ES"/>
        </w:rPr>
        <w:t xml:space="preserve"> </w:t>
      </w:r>
      <w:r w:rsidRPr="00316DEC">
        <w:rPr>
          <w:lang w:val="es-ES"/>
        </w:rPr>
        <w:t>plantea</w:t>
      </w:r>
      <w:r w:rsidRPr="00316DEC">
        <w:rPr>
          <w:spacing w:val="10"/>
          <w:lang w:val="es-ES"/>
        </w:rPr>
        <w:t xml:space="preserve"> </w:t>
      </w:r>
      <w:r w:rsidRPr="00316DEC">
        <w:rPr>
          <w:lang w:val="es-ES"/>
        </w:rPr>
        <w:t>cuestiones</w:t>
      </w:r>
      <w:r w:rsidRPr="00316DEC">
        <w:rPr>
          <w:spacing w:val="21"/>
          <w:lang w:val="es-ES"/>
        </w:rPr>
        <w:t xml:space="preserve"> </w:t>
      </w:r>
      <w:r w:rsidRPr="00316DEC">
        <w:rPr>
          <w:lang w:val="es-ES"/>
        </w:rPr>
        <w:t>que</w:t>
      </w:r>
      <w:r w:rsidRPr="00316DEC">
        <w:rPr>
          <w:spacing w:val="18"/>
          <w:lang w:val="es-ES"/>
        </w:rPr>
        <w:t xml:space="preserve"> </w:t>
      </w:r>
      <w:r w:rsidRPr="00316DEC">
        <w:rPr>
          <w:lang w:val="es-ES"/>
        </w:rPr>
        <w:t>tienen</w:t>
      </w:r>
      <w:r w:rsidRPr="00316DEC">
        <w:rPr>
          <w:spacing w:val="24"/>
          <w:lang w:val="es-ES"/>
        </w:rPr>
        <w:t xml:space="preserve"> </w:t>
      </w:r>
      <w:r w:rsidRPr="00316DEC">
        <w:rPr>
          <w:lang w:val="es-ES"/>
        </w:rPr>
        <w:t>que</w:t>
      </w:r>
      <w:r w:rsidRPr="00316DEC">
        <w:rPr>
          <w:spacing w:val="19"/>
          <w:lang w:val="es-ES"/>
        </w:rPr>
        <w:t xml:space="preserve"> </w:t>
      </w:r>
      <w:r w:rsidRPr="00316DEC">
        <w:rPr>
          <w:lang w:val="es-ES"/>
        </w:rPr>
        <w:t>ver</w:t>
      </w:r>
      <w:r w:rsidRPr="00316DEC">
        <w:rPr>
          <w:spacing w:val="17"/>
          <w:lang w:val="es-ES"/>
        </w:rPr>
        <w:t xml:space="preserve"> </w:t>
      </w:r>
      <w:r w:rsidRPr="00316DEC">
        <w:rPr>
          <w:lang w:val="es-ES"/>
        </w:rPr>
        <w:t>con</w:t>
      </w:r>
      <w:r w:rsidRPr="00316DEC">
        <w:rPr>
          <w:spacing w:val="24"/>
          <w:lang w:val="es-ES"/>
        </w:rPr>
        <w:t xml:space="preserve"> </w:t>
      </w:r>
      <w:r w:rsidRPr="00316DEC">
        <w:rPr>
          <w:lang w:val="es-ES"/>
        </w:rPr>
        <w:t>el</w:t>
      </w:r>
      <w:r w:rsidRPr="00316DEC">
        <w:rPr>
          <w:spacing w:val="23"/>
          <w:lang w:val="es-ES"/>
        </w:rPr>
        <w:t xml:space="preserve"> </w:t>
      </w:r>
      <w:r w:rsidRPr="00316DEC">
        <w:rPr>
          <w:lang w:val="es-ES"/>
        </w:rPr>
        <w:t>presente</w:t>
      </w:r>
      <w:r w:rsidRPr="00316DEC">
        <w:rPr>
          <w:spacing w:val="19"/>
          <w:lang w:val="es-ES"/>
        </w:rPr>
        <w:t xml:space="preserve"> </w:t>
      </w:r>
      <w:r w:rsidRPr="00316DEC">
        <w:rPr>
          <w:spacing w:val="-5"/>
          <w:lang w:val="es-ES"/>
        </w:rPr>
        <w:t>de</w:t>
      </w:r>
    </w:p>
    <w:p w14:paraId="2E120F9B"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05ED78EA" w14:textId="77777777" w:rsidR="000B7FD8" w:rsidRPr="00316DEC" w:rsidRDefault="000B7FD8">
      <w:pPr>
        <w:pStyle w:val="BodyText"/>
        <w:rPr>
          <w:sz w:val="20"/>
          <w:lang w:val="es-ES"/>
        </w:rPr>
      </w:pPr>
    </w:p>
    <w:p w14:paraId="0244670D" w14:textId="77777777" w:rsidR="000B7FD8" w:rsidRPr="00316DEC" w:rsidRDefault="000B7FD8">
      <w:pPr>
        <w:pStyle w:val="BodyText"/>
        <w:spacing w:before="10"/>
        <w:rPr>
          <w:sz w:val="18"/>
          <w:lang w:val="es-ES"/>
        </w:rPr>
      </w:pPr>
    </w:p>
    <w:p w14:paraId="1532207D" w14:textId="77777777" w:rsidR="000B7FD8" w:rsidRPr="00316DEC" w:rsidRDefault="00316DEC">
      <w:pPr>
        <w:pStyle w:val="BodyText"/>
        <w:spacing w:before="1" w:line="477" w:lineRule="auto"/>
        <w:ind w:left="101" w:right="692"/>
        <w:rPr>
          <w:lang w:val="es-ES"/>
        </w:rPr>
      </w:pPr>
      <w:r w:rsidRPr="00316DEC">
        <w:rPr>
          <w:lang w:val="es-ES"/>
        </w:rPr>
        <w:t>México sobre</w:t>
      </w:r>
      <w:r w:rsidRPr="00316DEC">
        <w:rPr>
          <w:spacing w:val="-11"/>
          <w:lang w:val="es-ES"/>
        </w:rPr>
        <w:t xml:space="preserve"> </w:t>
      </w:r>
      <w:r w:rsidRPr="00316DEC">
        <w:rPr>
          <w:lang w:val="es-ES"/>
        </w:rPr>
        <w:t>la falta</w:t>
      </w:r>
      <w:r w:rsidRPr="00316DEC">
        <w:rPr>
          <w:spacing w:val="-6"/>
          <w:lang w:val="es-ES"/>
        </w:rPr>
        <w:t xml:space="preserve"> </w:t>
      </w:r>
      <w:r w:rsidRPr="00316DEC">
        <w:rPr>
          <w:lang w:val="es-ES"/>
        </w:rPr>
        <w:t>de institucionalidad, los</w:t>
      </w:r>
      <w:r w:rsidRPr="00316DEC">
        <w:rPr>
          <w:spacing w:val="-8"/>
          <w:lang w:val="es-ES"/>
        </w:rPr>
        <w:t xml:space="preserve"> </w:t>
      </w:r>
      <w:r w:rsidRPr="00316DEC">
        <w:rPr>
          <w:lang w:val="es-ES"/>
        </w:rPr>
        <w:t>problemas de comunicación</w:t>
      </w:r>
      <w:r w:rsidRPr="00316DEC">
        <w:rPr>
          <w:spacing w:val="24"/>
          <w:lang w:val="es-ES"/>
        </w:rPr>
        <w:t xml:space="preserve"> </w:t>
      </w:r>
      <w:r w:rsidRPr="00316DEC">
        <w:rPr>
          <w:lang w:val="es-ES"/>
        </w:rPr>
        <w:t>entre las personas y el valo</w:t>
      </w:r>
      <w:r w:rsidRPr="00316DEC">
        <w:rPr>
          <w:lang w:val="es-ES"/>
        </w:rPr>
        <w:t>r</w:t>
      </w:r>
      <w:r w:rsidRPr="00316DEC">
        <w:rPr>
          <w:spacing w:val="-10"/>
          <w:lang w:val="es-ES"/>
        </w:rPr>
        <w:t xml:space="preserve"> </w:t>
      </w:r>
      <w:r w:rsidRPr="00316DEC">
        <w:rPr>
          <w:lang w:val="es-ES"/>
        </w:rPr>
        <w:t>de la dignidad</w:t>
      </w:r>
      <w:r w:rsidRPr="00316DEC">
        <w:rPr>
          <w:spacing w:val="-4"/>
          <w:lang w:val="es-ES"/>
        </w:rPr>
        <w:t xml:space="preserve"> </w:t>
      </w:r>
      <w:r w:rsidRPr="00316DEC">
        <w:rPr>
          <w:lang w:val="es-ES"/>
        </w:rPr>
        <w:t>humana.</w:t>
      </w:r>
      <w:r w:rsidRPr="00316DEC">
        <w:rPr>
          <w:spacing w:val="40"/>
          <w:lang w:val="es-ES"/>
        </w:rPr>
        <w:t xml:space="preserve"> </w:t>
      </w:r>
      <w:r w:rsidRPr="00316DEC">
        <w:rPr>
          <w:lang w:val="es-ES"/>
        </w:rPr>
        <w:t>La</w:t>
      </w:r>
      <w:r w:rsidRPr="00316DEC">
        <w:rPr>
          <w:spacing w:val="-5"/>
          <w:lang w:val="es-ES"/>
        </w:rPr>
        <w:t xml:space="preserve"> </w:t>
      </w:r>
      <w:r w:rsidRPr="00316DEC">
        <w:rPr>
          <w:lang w:val="es-ES"/>
        </w:rPr>
        <w:t>novela</w:t>
      </w:r>
      <w:r w:rsidRPr="00316DEC">
        <w:rPr>
          <w:spacing w:val="-5"/>
          <w:lang w:val="es-ES"/>
        </w:rPr>
        <w:t xml:space="preserve"> </w:t>
      </w:r>
      <w:r w:rsidRPr="00316DEC">
        <w:rPr>
          <w:lang w:val="es-ES"/>
        </w:rPr>
        <w:t>de Palou</w:t>
      </w:r>
      <w:r w:rsidRPr="00316DEC">
        <w:rPr>
          <w:spacing w:val="-4"/>
          <w:lang w:val="es-ES"/>
        </w:rPr>
        <w:t xml:space="preserve"> </w:t>
      </w:r>
      <w:r w:rsidRPr="00316DEC">
        <w:rPr>
          <w:lang w:val="es-ES"/>
        </w:rPr>
        <w:t>es una</w:t>
      </w:r>
      <w:r w:rsidRPr="00316DEC">
        <w:rPr>
          <w:spacing w:val="-5"/>
          <w:lang w:val="es-ES"/>
        </w:rPr>
        <w:t xml:space="preserve"> </w:t>
      </w:r>
      <w:r w:rsidRPr="00316DEC">
        <w:rPr>
          <w:lang w:val="es-ES"/>
        </w:rPr>
        <w:t>autorreflexión</w:t>
      </w:r>
      <w:r w:rsidRPr="00316DEC">
        <w:rPr>
          <w:spacing w:val="-19"/>
          <w:lang w:val="es-ES"/>
        </w:rPr>
        <w:t xml:space="preserve"> </w:t>
      </w:r>
      <w:r w:rsidRPr="00316DEC">
        <w:rPr>
          <w:lang w:val="es-ES"/>
        </w:rPr>
        <w:t>sobre</w:t>
      </w:r>
      <w:r w:rsidRPr="00316DEC">
        <w:rPr>
          <w:spacing w:val="-10"/>
          <w:lang w:val="es-ES"/>
        </w:rPr>
        <w:t xml:space="preserve"> </w:t>
      </w:r>
      <w:r w:rsidRPr="00316DEC">
        <w:rPr>
          <w:lang w:val="es-ES"/>
        </w:rPr>
        <w:t>el</w:t>
      </w:r>
      <w:r w:rsidRPr="00316DEC">
        <w:rPr>
          <w:spacing w:val="-5"/>
          <w:lang w:val="es-ES"/>
        </w:rPr>
        <w:t xml:space="preserve"> </w:t>
      </w:r>
      <w:r w:rsidRPr="00316DEC">
        <w:rPr>
          <w:lang w:val="es-ES"/>
        </w:rPr>
        <w:t>significado</w:t>
      </w:r>
      <w:r w:rsidRPr="00316DEC">
        <w:rPr>
          <w:spacing w:val="-5"/>
          <w:lang w:val="es-ES"/>
        </w:rPr>
        <w:t xml:space="preserve"> </w:t>
      </w:r>
      <w:r w:rsidRPr="00316DEC">
        <w:rPr>
          <w:lang w:val="es-ES"/>
        </w:rPr>
        <w:t>de la novela misma en</w:t>
      </w:r>
      <w:r w:rsidRPr="00316DEC">
        <w:rPr>
          <w:spacing w:val="23"/>
          <w:lang w:val="es-ES"/>
        </w:rPr>
        <w:t xml:space="preserve"> </w:t>
      </w:r>
      <w:r w:rsidRPr="00316DEC">
        <w:rPr>
          <w:lang w:val="es-ES"/>
        </w:rPr>
        <w:t>la construcción</w:t>
      </w:r>
      <w:r w:rsidRPr="00316DEC">
        <w:rPr>
          <w:spacing w:val="23"/>
          <w:lang w:val="es-ES"/>
        </w:rPr>
        <w:t xml:space="preserve"> </w:t>
      </w:r>
      <w:r w:rsidRPr="00316DEC">
        <w:rPr>
          <w:lang w:val="es-ES"/>
        </w:rPr>
        <w:t>de la memoria y el valor y función</w:t>
      </w:r>
      <w:r w:rsidRPr="00316DEC">
        <w:rPr>
          <w:spacing w:val="23"/>
          <w:lang w:val="es-ES"/>
        </w:rPr>
        <w:t xml:space="preserve"> </w:t>
      </w:r>
      <w:r w:rsidRPr="00316DEC">
        <w:rPr>
          <w:lang w:val="es-ES"/>
        </w:rPr>
        <w:t>de la literatura y de la novela histórica.</w:t>
      </w:r>
    </w:p>
    <w:p w14:paraId="3F1508D2" w14:textId="77777777" w:rsidR="000B7FD8" w:rsidRPr="00316DEC" w:rsidRDefault="00316DEC">
      <w:pPr>
        <w:pStyle w:val="BodyText"/>
        <w:spacing w:before="9" w:line="480" w:lineRule="auto"/>
        <w:ind w:left="101" w:right="677" w:firstLine="720"/>
        <w:rPr>
          <w:i/>
          <w:lang w:val="es-ES"/>
        </w:rPr>
      </w:pPr>
      <w:r w:rsidRPr="00316DEC">
        <w:rPr>
          <w:i/>
          <w:lang w:val="es-ES"/>
        </w:rPr>
        <w:t>Pobre patria</w:t>
      </w:r>
      <w:r w:rsidRPr="00316DEC">
        <w:rPr>
          <w:i/>
          <w:spacing w:val="-2"/>
          <w:lang w:val="es-ES"/>
        </w:rPr>
        <w:t xml:space="preserve"> </w:t>
      </w:r>
      <w:r w:rsidRPr="00316DEC">
        <w:rPr>
          <w:i/>
          <w:lang w:val="es-ES"/>
        </w:rPr>
        <w:t xml:space="preserve">mía </w:t>
      </w:r>
      <w:r w:rsidRPr="00316DEC">
        <w:rPr>
          <w:lang w:val="es-ES"/>
        </w:rPr>
        <w:t>es también</w:t>
      </w:r>
      <w:r w:rsidRPr="00316DEC">
        <w:rPr>
          <w:spacing w:val="-5"/>
          <w:lang w:val="es-ES"/>
        </w:rPr>
        <w:t xml:space="preserve"> </w:t>
      </w:r>
      <w:r w:rsidRPr="00316DEC">
        <w:rPr>
          <w:lang w:val="es-ES"/>
        </w:rPr>
        <w:t>una</w:t>
      </w:r>
      <w:r w:rsidRPr="00316DEC">
        <w:rPr>
          <w:spacing w:val="-7"/>
          <w:lang w:val="es-ES"/>
        </w:rPr>
        <w:t xml:space="preserve"> </w:t>
      </w:r>
      <w:r w:rsidRPr="00316DEC">
        <w:rPr>
          <w:lang w:val="es-ES"/>
        </w:rPr>
        <w:t>construcción</w:t>
      </w:r>
      <w:r w:rsidRPr="00316DEC">
        <w:rPr>
          <w:spacing w:val="-6"/>
          <w:lang w:val="es-ES"/>
        </w:rPr>
        <w:t xml:space="preserve"> </w:t>
      </w:r>
      <w:r w:rsidRPr="00316DEC">
        <w:rPr>
          <w:lang w:val="es-ES"/>
        </w:rPr>
        <w:t>palimpséstica</w:t>
      </w:r>
      <w:r w:rsidRPr="00316DEC">
        <w:rPr>
          <w:spacing w:val="-7"/>
          <w:lang w:val="es-ES"/>
        </w:rPr>
        <w:t xml:space="preserve"> </w:t>
      </w:r>
      <w:r w:rsidRPr="00316DEC">
        <w:rPr>
          <w:lang w:val="es-ES"/>
        </w:rPr>
        <w:t>que tiene como hipertexto tres diferentes</w:t>
      </w:r>
      <w:r w:rsidRPr="00316DEC">
        <w:rPr>
          <w:spacing w:val="-10"/>
          <w:lang w:val="es-ES"/>
        </w:rPr>
        <w:t xml:space="preserve"> </w:t>
      </w:r>
      <w:r w:rsidRPr="00316DEC">
        <w:rPr>
          <w:lang w:val="es-ES"/>
        </w:rPr>
        <w:t>géneros. El primero, en que construye su estructura viene de la tradición de la</w:t>
      </w:r>
      <w:r w:rsidRPr="00316DEC">
        <w:rPr>
          <w:spacing w:val="40"/>
          <w:lang w:val="es-ES"/>
        </w:rPr>
        <w:t xml:space="preserve"> </w:t>
      </w:r>
      <w:r w:rsidRPr="00316DEC">
        <w:rPr>
          <w:lang w:val="es-ES"/>
        </w:rPr>
        <w:t xml:space="preserve">novela inglesa con Henry James y </w:t>
      </w:r>
      <w:r w:rsidRPr="00316DEC">
        <w:rPr>
          <w:i/>
          <w:lang w:val="es-ES"/>
        </w:rPr>
        <w:t>The Wings of the Dove</w:t>
      </w:r>
      <w:r w:rsidRPr="00316DEC">
        <w:rPr>
          <w:lang w:val="es-ES"/>
        </w:rPr>
        <w:t xml:space="preserve">. Al poemario </w:t>
      </w:r>
      <w:r w:rsidRPr="00316DEC">
        <w:rPr>
          <w:i/>
          <w:lang w:val="es-ES"/>
        </w:rPr>
        <w:t xml:space="preserve">El silencio de la luna </w:t>
      </w:r>
      <w:r w:rsidRPr="00316DEC">
        <w:rPr>
          <w:lang w:val="es-ES"/>
        </w:rPr>
        <w:t>(1994) de José E</w:t>
      </w:r>
      <w:r w:rsidRPr="00316DEC">
        <w:rPr>
          <w:lang w:val="es-ES"/>
        </w:rPr>
        <w:t>milio</w:t>
      </w:r>
      <w:r w:rsidRPr="00316DEC">
        <w:rPr>
          <w:spacing w:val="-9"/>
          <w:lang w:val="es-ES"/>
        </w:rPr>
        <w:t xml:space="preserve"> </w:t>
      </w:r>
      <w:r w:rsidRPr="00316DEC">
        <w:rPr>
          <w:lang w:val="es-ES"/>
        </w:rPr>
        <w:t>Pacheco,</w:t>
      </w:r>
      <w:r w:rsidRPr="00316DEC">
        <w:rPr>
          <w:spacing w:val="-1"/>
          <w:lang w:val="es-ES"/>
        </w:rPr>
        <w:t xml:space="preserve"> </w:t>
      </w:r>
      <w:r w:rsidRPr="00316DEC">
        <w:rPr>
          <w:lang w:val="es-ES"/>
        </w:rPr>
        <w:t>el autor</w:t>
      </w:r>
      <w:r w:rsidRPr="00316DEC">
        <w:rPr>
          <w:spacing w:val="-13"/>
          <w:lang w:val="es-ES"/>
        </w:rPr>
        <w:t xml:space="preserve"> </w:t>
      </w:r>
      <w:r w:rsidRPr="00316DEC">
        <w:rPr>
          <w:lang w:val="es-ES"/>
        </w:rPr>
        <w:t>se acerca</w:t>
      </w:r>
      <w:r w:rsidRPr="00316DEC">
        <w:rPr>
          <w:spacing w:val="19"/>
          <w:lang w:val="es-ES"/>
        </w:rPr>
        <w:t xml:space="preserve"> </w:t>
      </w:r>
      <w:r w:rsidRPr="00316DEC">
        <w:rPr>
          <w:lang w:val="es-ES"/>
        </w:rPr>
        <w:t>por</w:t>
      </w:r>
      <w:r w:rsidRPr="00316DEC">
        <w:rPr>
          <w:spacing w:val="-13"/>
          <w:lang w:val="es-ES"/>
        </w:rPr>
        <w:t xml:space="preserve"> </w:t>
      </w:r>
      <w:r w:rsidRPr="00316DEC">
        <w:rPr>
          <w:lang w:val="es-ES"/>
        </w:rPr>
        <w:t>el tema del tiempo,</w:t>
      </w:r>
      <w:r w:rsidRPr="00316DEC">
        <w:rPr>
          <w:spacing w:val="-14"/>
          <w:lang w:val="es-ES"/>
        </w:rPr>
        <w:t xml:space="preserve"> </w:t>
      </w:r>
      <w:r w:rsidRPr="00316DEC">
        <w:rPr>
          <w:lang w:val="es-ES"/>
        </w:rPr>
        <w:t>las</w:t>
      </w:r>
      <w:r w:rsidRPr="00316DEC">
        <w:rPr>
          <w:spacing w:val="15"/>
          <w:lang w:val="es-ES"/>
        </w:rPr>
        <w:t xml:space="preserve"> </w:t>
      </w:r>
      <w:r w:rsidRPr="00316DEC">
        <w:rPr>
          <w:lang w:val="es-ES"/>
        </w:rPr>
        <w:t>imágenes</w:t>
      </w:r>
      <w:r w:rsidRPr="00316DEC">
        <w:rPr>
          <w:spacing w:val="17"/>
          <w:lang w:val="es-ES"/>
        </w:rPr>
        <w:t xml:space="preserve"> </w:t>
      </w:r>
      <w:r w:rsidRPr="00316DEC">
        <w:rPr>
          <w:lang w:val="es-ES"/>
        </w:rPr>
        <w:t>poéticas y la</w:t>
      </w:r>
      <w:r w:rsidRPr="00316DEC">
        <w:rPr>
          <w:spacing w:val="-4"/>
          <w:lang w:val="es-ES"/>
        </w:rPr>
        <w:t xml:space="preserve"> </w:t>
      </w:r>
      <w:r w:rsidRPr="00316DEC">
        <w:rPr>
          <w:lang w:val="es-ES"/>
        </w:rPr>
        <w:t>metáfora</w:t>
      </w:r>
      <w:r w:rsidRPr="00316DEC">
        <w:rPr>
          <w:spacing w:val="-4"/>
          <w:lang w:val="es-ES"/>
        </w:rPr>
        <w:t xml:space="preserve"> </w:t>
      </w:r>
      <w:r w:rsidRPr="00316DEC">
        <w:rPr>
          <w:lang w:val="es-ES"/>
        </w:rPr>
        <w:t>del viaje</w:t>
      </w:r>
      <w:r w:rsidRPr="00316DEC">
        <w:rPr>
          <w:spacing w:val="-3"/>
          <w:lang w:val="es-ES"/>
        </w:rPr>
        <w:t xml:space="preserve"> </w:t>
      </w:r>
      <w:r w:rsidRPr="00316DEC">
        <w:rPr>
          <w:lang w:val="es-ES"/>
        </w:rPr>
        <w:t>como aventura, deriva, descubrimiento. Desde diferentes percepciones del tiempo</w:t>
      </w:r>
      <w:r w:rsidRPr="00316DEC">
        <w:rPr>
          <w:spacing w:val="-3"/>
          <w:lang w:val="es-ES"/>
        </w:rPr>
        <w:t xml:space="preserve"> </w:t>
      </w:r>
      <w:r w:rsidRPr="00316DEC">
        <w:rPr>
          <w:lang w:val="es-ES"/>
        </w:rPr>
        <w:t>Palou</w:t>
      </w:r>
      <w:r w:rsidRPr="00316DEC">
        <w:rPr>
          <w:spacing w:val="-2"/>
          <w:lang w:val="es-ES"/>
        </w:rPr>
        <w:t xml:space="preserve"> </w:t>
      </w:r>
      <w:r w:rsidRPr="00316DEC">
        <w:rPr>
          <w:lang w:val="es-ES"/>
        </w:rPr>
        <w:t>puede</w:t>
      </w:r>
      <w:r w:rsidRPr="00316DEC">
        <w:rPr>
          <w:spacing w:val="-8"/>
          <w:lang w:val="es-ES"/>
        </w:rPr>
        <w:t xml:space="preserve"> </w:t>
      </w:r>
      <w:r w:rsidRPr="00316DEC">
        <w:rPr>
          <w:lang w:val="es-ES"/>
        </w:rPr>
        <w:t>formular</w:t>
      </w:r>
      <w:r w:rsidRPr="00316DEC">
        <w:rPr>
          <w:spacing w:val="-8"/>
          <w:lang w:val="es-ES"/>
        </w:rPr>
        <w:t xml:space="preserve"> </w:t>
      </w:r>
      <w:r w:rsidRPr="00316DEC">
        <w:rPr>
          <w:lang w:val="es-ES"/>
        </w:rPr>
        <w:t>disquisiciones</w:t>
      </w:r>
      <w:r w:rsidRPr="00316DEC">
        <w:rPr>
          <w:spacing w:val="-6"/>
          <w:lang w:val="es-ES"/>
        </w:rPr>
        <w:t xml:space="preserve"> </w:t>
      </w:r>
      <w:r w:rsidRPr="00316DEC">
        <w:rPr>
          <w:lang w:val="es-ES"/>
        </w:rPr>
        <w:t>sobre</w:t>
      </w:r>
      <w:r w:rsidRPr="00316DEC">
        <w:rPr>
          <w:spacing w:val="-8"/>
          <w:lang w:val="es-ES"/>
        </w:rPr>
        <w:t xml:space="preserve"> </w:t>
      </w:r>
      <w:r w:rsidRPr="00316DEC">
        <w:rPr>
          <w:lang w:val="es-ES"/>
        </w:rPr>
        <w:t>la</w:t>
      </w:r>
      <w:r w:rsidRPr="00316DEC">
        <w:rPr>
          <w:spacing w:val="-3"/>
          <w:lang w:val="es-ES"/>
        </w:rPr>
        <w:t xml:space="preserve"> </w:t>
      </w:r>
      <w:r w:rsidRPr="00316DEC">
        <w:rPr>
          <w:lang w:val="es-ES"/>
        </w:rPr>
        <w:t>historia,</w:t>
      </w:r>
      <w:r w:rsidRPr="00316DEC">
        <w:rPr>
          <w:spacing w:val="-9"/>
          <w:lang w:val="es-ES"/>
        </w:rPr>
        <w:t xml:space="preserve"> </w:t>
      </w:r>
      <w:r w:rsidRPr="00316DEC">
        <w:rPr>
          <w:lang w:val="es-ES"/>
        </w:rPr>
        <w:t>la</w:t>
      </w:r>
      <w:r w:rsidRPr="00316DEC">
        <w:rPr>
          <w:spacing w:val="-3"/>
          <w:lang w:val="es-ES"/>
        </w:rPr>
        <w:t xml:space="preserve"> </w:t>
      </w:r>
      <w:r w:rsidRPr="00316DEC">
        <w:rPr>
          <w:lang w:val="es-ES"/>
        </w:rPr>
        <w:t>memoria</w:t>
      </w:r>
      <w:r w:rsidRPr="00316DEC">
        <w:rPr>
          <w:spacing w:val="-3"/>
          <w:lang w:val="es-ES"/>
        </w:rPr>
        <w:t xml:space="preserve"> </w:t>
      </w:r>
      <w:r w:rsidRPr="00316DEC">
        <w:rPr>
          <w:lang w:val="es-ES"/>
        </w:rPr>
        <w:t>y</w:t>
      </w:r>
      <w:r w:rsidRPr="00316DEC">
        <w:rPr>
          <w:spacing w:val="-9"/>
          <w:lang w:val="es-ES"/>
        </w:rPr>
        <w:t xml:space="preserve"> </w:t>
      </w:r>
      <w:r w:rsidRPr="00316DEC">
        <w:rPr>
          <w:lang w:val="es-ES"/>
        </w:rPr>
        <w:t>la literatura.</w:t>
      </w:r>
      <w:r w:rsidRPr="00316DEC">
        <w:rPr>
          <w:spacing w:val="80"/>
          <w:lang w:val="es-ES"/>
        </w:rPr>
        <w:t xml:space="preserve"> </w:t>
      </w:r>
      <w:r w:rsidRPr="00316DEC">
        <w:rPr>
          <w:lang w:val="es-ES"/>
        </w:rPr>
        <w:t>Las imágenes</w:t>
      </w:r>
      <w:r w:rsidRPr="00316DEC">
        <w:rPr>
          <w:spacing w:val="-9"/>
          <w:lang w:val="es-ES"/>
        </w:rPr>
        <w:t xml:space="preserve"> </w:t>
      </w:r>
      <w:r w:rsidRPr="00316DEC">
        <w:rPr>
          <w:lang w:val="es-ES"/>
        </w:rPr>
        <w:t>del poema</w:t>
      </w:r>
      <w:r w:rsidRPr="00316DEC">
        <w:rPr>
          <w:spacing w:val="-5"/>
          <w:lang w:val="es-ES"/>
        </w:rPr>
        <w:t xml:space="preserve"> </w:t>
      </w:r>
      <w:r w:rsidRPr="00316DEC">
        <w:rPr>
          <w:lang w:val="es-ES"/>
        </w:rPr>
        <w:t>de Pacheco le permiten</w:t>
      </w:r>
      <w:r w:rsidRPr="00316DEC">
        <w:rPr>
          <w:spacing w:val="-4"/>
          <w:lang w:val="es-ES"/>
        </w:rPr>
        <w:t xml:space="preserve"> </w:t>
      </w:r>
      <w:r w:rsidRPr="00316DEC">
        <w:rPr>
          <w:lang w:val="es-ES"/>
        </w:rPr>
        <w:t>a Palou</w:t>
      </w:r>
      <w:r w:rsidRPr="00316DEC">
        <w:rPr>
          <w:spacing w:val="-5"/>
          <w:lang w:val="es-ES"/>
        </w:rPr>
        <w:t xml:space="preserve"> </w:t>
      </w:r>
      <w:r w:rsidRPr="00316DEC">
        <w:rPr>
          <w:lang w:val="es-ES"/>
        </w:rPr>
        <w:t>pintar</w:t>
      </w:r>
      <w:r w:rsidRPr="00316DEC">
        <w:rPr>
          <w:spacing w:val="-11"/>
          <w:lang w:val="es-ES"/>
        </w:rPr>
        <w:t xml:space="preserve"> </w:t>
      </w:r>
      <w:r w:rsidRPr="00316DEC">
        <w:rPr>
          <w:lang w:val="es-ES"/>
        </w:rPr>
        <w:t>de</w:t>
      </w:r>
      <w:r w:rsidRPr="00316DEC">
        <w:rPr>
          <w:spacing w:val="-11"/>
          <w:lang w:val="es-ES"/>
        </w:rPr>
        <w:t xml:space="preserve"> </w:t>
      </w:r>
      <w:r w:rsidRPr="00316DEC">
        <w:rPr>
          <w:lang w:val="es-ES"/>
        </w:rPr>
        <w:t>manera</w:t>
      </w:r>
      <w:r w:rsidRPr="00316DEC">
        <w:rPr>
          <w:spacing w:val="-6"/>
          <w:lang w:val="es-ES"/>
        </w:rPr>
        <w:t xml:space="preserve"> </w:t>
      </w:r>
      <w:r w:rsidRPr="00316DEC">
        <w:rPr>
          <w:lang w:val="es-ES"/>
        </w:rPr>
        <w:t>emotiva</w:t>
      </w:r>
      <w:r w:rsidRPr="00316DEC">
        <w:rPr>
          <w:spacing w:val="-6"/>
          <w:lang w:val="es-ES"/>
        </w:rPr>
        <w:t xml:space="preserve"> </w:t>
      </w:r>
      <w:r w:rsidRPr="00316DEC">
        <w:rPr>
          <w:lang w:val="es-ES"/>
        </w:rPr>
        <w:t>el</w:t>
      </w:r>
      <w:r w:rsidRPr="00316DEC">
        <w:rPr>
          <w:spacing w:val="23"/>
          <w:lang w:val="es-ES"/>
        </w:rPr>
        <w:t xml:space="preserve"> </w:t>
      </w:r>
      <w:r w:rsidRPr="00316DEC">
        <w:rPr>
          <w:lang w:val="es-ES"/>
        </w:rPr>
        <w:t>deterioro</w:t>
      </w:r>
      <w:r w:rsidRPr="00316DEC">
        <w:rPr>
          <w:spacing w:val="24"/>
          <w:lang w:val="es-ES"/>
        </w:rPr>
        <w:t xml:space="preserve"> </w:t>
      </w:r>
      <w:r w:rsidRPr="00316DEC">
        <w:rPr>
          <w:lang w:val="es-ES"/>
        </w:rPr>
        <w:t>del cuerpo</w:t>
      </w:r>
      <w:r w:rsidRPr="00316DEC">
        <w:rPr>
          <w:spacing w:val="-8"/>
          <w:lang w:val="es-ES"/>
        </w:rPr>
        <w:t xml:space="preserve"> </w:t>
      </w:r>
      <w:r w:rsidRPr="00316DEC">
        <w:rPr>
          <w:lang w:val="es-ES"/>
        </w:rPr>
        <w:t>(hecho)</w:t>
      </w:r>
      <w:r w:rsidRPr="00316DEC">
        <w:rPr>
          <w:spacing w:val="-1"/>
          <w:lang w:val="es-ES"/>
        </w:rPr>
        <w:t xml:space="preserve"> </w:t>
      </w:r>
      <w:r w:rsidRPr="00316DEC">
        <w:rPr>
          <w:lang w:val="es-ES"/>
        </w:rPr>
        <w:t>y la</w:t>
      </w:r>
      <w:r w:rsidRPr="00316DEC">
        <w:rPr>
          <w:spacing w:val="-8"/>
          <w:lang w:val="es-ES"/>
        </w:rPr>
        <w:t xml:space="preserve"> </w:t>
      </w:r>
      <w:r w:rsidRPr="00316DEC">
        <w:rPr>
          <w:lang w:val="es-ES"/>
        </w:rPr>
        <w:t>mente (la memoria).</w:t>
      </w:r>
      <w:r w:rsidRPr="00316DEC">
        <w:rPr>
          <w:spacing w:val="40"/>
          <w:lang w:val="es-ES"/>
        </w:rPr>
        <w:t xml:space="preserve"> </w:t>
      </w:r>
      <w:r w:rsidRPr="00316DEC">
        <w:rPr>
          <w:lang w:val="es-ES"/>
        </w:rPr>
        <w:t>La tercera configuración</w:t>
      </w:r>
      <w:r w:rsidRPr="00316DEC">
        <w:rPr>
          <w:spacing w:val="-7"/>
          <w:lang w:val="es-ES"/>
        </w:rPr>
        <w:t xml:space="preserve"> </w:t>
      </w:r>
      <w:r w:rsidRPr="00316DEC">
        <w:rPr>
          <w:lang w:val="es-ES"/>
        </w:rPr>
        <w:t>hipertextual en que Palou se apoya</w:t>
      </w:r>
      <w:r w:rsidRPr="00316DEC">
        <w:rPr>
          <w:spacing w:val="-4"/>
          <w:lang w:val="es-ES"/>
        </w:rPr>
        <w:t xml:space="preserve"> </w:t>
      </w:r>
      <w:r w:rsidRPr="00316DEC">
        <w:rPr>
          <w:lang w:val="es-ES"/>
        </w:rPr>
        <w:t>proviene</w:t>
      </w:r>
      <w:r w:rsidRPr="00316DEC">
        <w:rPr>
          <w:spacing w:val="-10"/>
          <w:lang w:val="es-ES"/>
        </w:rPr>
        <w:t xml:space="preserve"> </w:t>
      </w:r>
      <w:r w:rsidRPr="00316DEC">
        <w:rPr>
          <w:lang w:val="es-ES"/>
        </w:rPr>
        <w:t>de</w:t>
      </w:r>
      <w:r w:rsidRPr="00316DEC">
        <w:rPr>
          <w:spacing w:val="-8"/>
          <w:lang w:val="es-ES"/>
        </w:rPr>
        <w:t xml:space="preserve"> </w:t>
      </w:r>
      <w:r w:rsidRPr="00316DEC">
        <w:rPr>
          <w:lang w:val="es-ES"/>
        </w:rPr>
        <w:t>géneros que</w:t>
      </w:r>
      <w:r w:rsidRPr="00316DEC">
        <w:rPr>
          <w:spacing w:val="-8"/>
          <w:lang w:val="es-ES"/>
        </w:rPr>
        <w:t xml:space="preserve"> </w:t>
      </w:r>
      <w:r w:rsidRPr="00316DEC">
        <w:rPr>
          <w:lang w:val="es-ES"/>
        </w:rPr>
        <w:t>reclaman diferentes</w:t>
      </w:r>
      <w:r w:rsidRPr="00316DEC">
        <w:rPr>
          <w:spacing w:val="-3"/>
          <w:lang w:val="es-ES"/>
        </w:rPr>
        <w:t xml:space="preserve"> </w:t>
      </w:r>
      <w:r w:rsidRPr="00316DEC">
        <w:rPr>
          <w:lang w:val="es-ES"/>
        </w:rPr>
        <w:t>g</w:t>
      </w:r>
      <w:r w:rsidRPr="00316DEC">
        <w:rPr>
          <w:lang w:val="es-ES"/>
        </w:rPr>
        <w:t>rados</w:t>
      </w:r>
      <w:r w:rsidRPr="00316DEC">
        <w:rPr>
          <w:spacing w:val="-9"/>
          <w:lang w:val="es-ES"/>
        </w:rPr>
        <w:t xml:space="preserve"> </w:t>
      </w:r>
      <w:r w:rsidRPr="00316DEC">
        <w:rPr>
          <w:lang w:val="es-ES"/>
        </w:rPr>
        <w:t>de</w:t>
      </w:r>
      <w:r w:rsidRPr="00316DEC">
        <w:rPr>
          <w:spacing w:val="-8"/>
          <w:lang w:val="es-ES"/>
        </w:rPr>
        <w:t xml:space="preserve"> </w:t>
      </w:r>
      <w:r w:rsidRPr="00316DEC">
        <w:rPr>
          <w:lang w:val="es-ES"/>
        </w:rPr>
        <w:t>verdad</w:t>
      </w:r>
      <w:r w:rsidRPr="00316DEC">
        <w:rPr>
          <w:spacing w:val="-4"/>
          <w:lang w:val="es-ES"/>
        </w:rPr>
        <w:t xml:space="preserve"> </w:t>
      </w:r>
      <w:r w:rsidRPr="00316DEC">
        <w:rPr>
          <w:lang w:val="es-ES"/>
        </w:rPr>
        <w:t>sobre el</w:t>
      </w:r>
      <w:r w:rsidRPr="00316DEC">
        <w:rPr>
          <w:spacing w:val="29"/>
          <w:lang w:val="es-ES"/>
        </w:rPr>
        <w:t xml:space="preserve"> </w:t>
      </w:r>
      <w:r w:rsidRPr="00316DEC">
        <w:rPr>
          <w:lang w:val="es-ES"/>
        </w:rPr>
        <w:t>hecho</w:t>
      </w:r>
      <w:r w:rsidRPr="00316DEC">
        <w:rPr>
          <w:spacing w:val="25"/>
          <w:lang w:val="es-ES"/>
        </w:rPr>
        <w:t xml:space="preserve"> </w:t>
      </w:r>
      <w:r w:rsidRPr="00316DEC">
        <w:rPr>
          <w:lang w:val="es-ES"/>
        </w:rPr>
        <w:t xml:space="preserve">histórico: El género memorias con las </w:t>
      </w:r>
      <w:r w:rsidRPr="00316DEC">
        <w:rPr>
          <w:i/>
          <w:lang w:val="es-ES"/>
        </w:rPr>
        <w:t xml:space="preserve">Memorias de Porfirio Díaz </w:t>
      </w:r>
      <w:r w:rsidRPr="00316DEC">
        <w:rPr>
          <w:lang w:val="es-ES"/>
        </w:rPr>
        <w:t>(1892), el texto híbrido – ficción e historia–</w:t>
      </w:r>
      <w:r w:rsidRPr="00316DEC">
        <w:rPr>
          <w:spacing w:val="-12"/>
          <w:lang w:val="es-ES"/>
        </w:rPr>
        <w:t xml:space="preserve"> </w:t>
      </w:r>
      <w:r w:rsidRPr="00316DEC">
        <w:rPr>
          <w:lang w:val="es-ES"/>
        </w:rPr>
        <w:t>de</w:t>
      </w:r>
      <w:r w:rsidRPr="00316DEC">
        <w:rPr>
          <w:spacing w:val="-12"/>
          <w:lang w:val="es-ES"/>
        </w:rPr>
        <w:t xml:space="preserve"> </w:t>
      </w:r>
      <w:r w:rsidRPr="00316DEC">
        <w:rPr>
          <w:lang w:val="es-ES"/>
        </w:rPr>
        <w:t>Carlos</w:t>
      </w:r>
      <w:r w:rsidRPr="00316DEC">
        <w:rPr>
          <w:spacing w:val="-11"/>
          <w:lang w:val="es-ES"/>
        </w:rPr>
        <w:t xml:space="preserve"> </w:t>
      </w:r>
      <w:r w:rsidRPr="00316DEC">
        <w:rPr>
          <w:lang w:val="es-ES"/>
        </w:rPr>
        <w:t>Tello</w:t>
      </w:r>
      <w:r w:rsidRPr="00316DEC">
        <w:rPr>
          <w:spacing w:val="-7"/>
          <w:lang w:val="es-ES"/>
        </w:rPr>
        <w:t xml:space="preserve"> </w:t>
      </w:r>
      <w:r w:rsidRPr="00316DEC">
        <w:rPr>
          <w:lang w:val="es-ES"/>
        </w:rPr>
        <w:t>Díaz,</w:t>
      </w:r>
      <w:r w:rsidRPr="00316DEC">
        <w:rPr>
          <w:spacing w:val="-7"/>
          <w:lang w:val="es-ES"/>
        </w:rPr>
        <w:t xml:space="preserve"> </w:t>
      </w:r>
      <w:r w:rsidRPr="00316DEC">
        <w:rPr>
          <w:i/>
          <w:lang w:val="es-ES"/>
        </w:rPr>
        <w:t>El exilio:</w:t>
      </w:r>
      <w:r w:rsidRPr="00316DEC">
        <w:rPr>
          <w:i/>
          <w:spacing w:val="-18"/>
          <w:lang w:val="es-ES"/>
        </w:rPr>
        <w:t xml:space="preserve"> </w:t>
      </w:r>
      <w:r w:rsidRPr="00316DEC">
        <w:rPr>
          <w:i/>
          <w:lang w:val="es-ES"/>
        </w:rPr>
        <w:t xml:space="preserve">Un relato de familia </w:t>
      </w:r>
      <w:r w:rsidRPr="00316DEC">
        <w:rPr>
          <w:lang w:val="es-ES"/>
        </w:rPr>
        <w:t>(1994) y el archivo histórico.</w:t>
      </w:r>
      <w:r w:rsidRPr="00316DEC">
        <w:rPr>
          <w:spacing w:val="40"/>
          <w:lang w:val="es-ES"/>
        </w:rPr>
        <w:t xml:space="preserve"> </w:t>
      </w:r>
      <w:r w:rsidRPr="00316DEC">
        <w:rPr>
          <w:lang w:val="es-ES"/>
        </w:rPr>
        <w:t>Todos ellos contribuyen</w:t>
      </w:r>
      <w:r w:rsidRPr="00316DEC">
        <w:rPr>
          <w:spacing w:val="22"/>
          <w:lang w:val="es-ES"/>
        </w:rPr>
        <w:t xml:space="preserve"> </w:t>
      </w:r>
      <w:r w:rsidRPr="00316DEC">
        <w:rPr>
          <w:lang w:val="es-ES"/>
        </w:rPr>
        <w:t>a</w:t>
      </w:r>
      <w:r w:rsidRPr="00316DEC">
        <w:rPr>
          <w:spacing w:val="26"/>
          <w:lang w:val="es-ES"/>
        </w:rPr>
        <w:t xml:space="preserve"> </w:t>
      </w:r>
      <w:r w:rsidRPr="00316DEC">
        <w:rPr>
          <w:lang w:val="es-ES"/>
        </w:rPr>
        <w:t>pintar un</w:t>
      </w:r>
      <w:r w:rsidRPr="00316DEC">
        <w:rPr>
          <w:spacing w:val="22"/>
          <w:lang w:val="es-ES"/>
        </w:rPr>
        <w:t xml:space="preserve"> </w:t>
      </w:r>
      <w:r w:rsidRPr="00316DEC">
        <w:rPr>
          <w:lang w:val="es-ES"/>
        </w:rPr>
        <w:t>relato</w:t>
      </w:r>
      <w:r w:rsidRPr="00316DEC">
        <w:rPr>
          <w:spacing w:val="20"/>
          <w:lang w:val="es-ES"/>
        </w:rPr>
        <w:t xml:space="preserve"> </w:t>
      </w:r>
      <w:r w:rsidRPr="00316DEC">
        <w:rPr>
          <w:lang w:val="es-ES"/>
        </w:rPr>
        <w:t>en</w:t>
      </w:r>
      <w:r w:rsidRPr="00316DEC">
        <w:rPr>
          <w:spacing w:val="22"/>
          <w:lang w:val="es-ES"/>
        </w:rPr>
        <w:t xml:space="preserve"> </w:t>
      </w:r>
      <w:r w:rsidRPr="00316DEC">
        <w:rPr>
          <w:lang w:val="es-ES"/>
        </w:rPr>
        <w:t>apariencia</w:t>
      </w:r>
      <w:r w:rsidRPr="00316DEC">
        <w:rPr>
          <w:spacing w:val="20"/>
          <w:lang w:val="es-ES"/>
        </w:rPr>
        <w:t xml:space="preserve"> </w:t>
      </w:r>
      <w:r w:rsidRPr="00316DEC">
        <w:rPr>
          <w:lang w:val="es-ES"/>
        </w:rPr>
        <w:t>realista</w:t>
      </w:r>
      <w:r w:rsidRPr="00316DEC">
        <w:rPr>
          <w:spacing w:val="20"/>
          <w:lang w:val="es-ES"/>
        </w:rPr>
        <w:t xml:space="preserve"> </w:t>
      </w:r>
      <w:r w:rsidRPr="00316DEC">
        <w:rPr>
          <w:lang w:val="es-ES"/>
        </w:rPr>
        <w:t>por</w:t>
      </w:r>
      <w:r w:rsidRPr="00316DEC">
        <w:rPr>
          <w:spacing w:val="27"/>
          <w:lang w:val="es-ES"/>
        </w:rPr>
        <w:t xml:space="preserve"> </w:t>
      </w:r>
      <w:r w:rsidRPr="00316DEC">
        <w:rPr>
          <w:lang w:val="es-ES"/>
        </w:rPr>
        <w:t>el</w:t>
      </w:r>
      <w:r w:rsidRPr="00316DEC">
        <w:rPr>
          <w:spacing w:val="20"/>
          <w:lang w:val="es-ES"/>
        </w:rPr>
        <w:t xml:space="preserve"> </w:t>
      </w:r>
      <w:r w:rsidRPr="00316DEC">
        <w:rPr>
          <w:lang w:val="es-ES"/>
        </w:rPr>
        <w:t>que se deja</w:t>
      </w:r>
      <w:r w:rsidRPr="00316DEC">
        <w:rPr>
          <w:spacing w:val="20"/>
          <w:lang w:val="es-ES"/>
        </w:rPr>
        <w:t xml:space="preserve"> </w:t>
      </w:r>
      <w:r w:rsidRPr="00316DEC">
        <w:rPr>
          <w:lang w:val="es-ES"/>
        </w:rPr>
        <w:t>ver a</w:t>
      </w:r>
      <w:r w:rsidRPr="00316DEC">
        <w:rPr>
          <w:spacing w:val="20"/>
          <w:lang w:val="es-ES"/>
        </w:rPr>
        <w:t xml:space="preserve"> </w:t>
      </w:r>
      <w:r w:rsidRPr="00316DEC">
        <w:rPr>
          <w:lang w:val="es-ES"/>
        </w:rPr>
        <w:t>un</w:t>
      </w:r>
      <w:r w:rsidRPr="00316DEC">
        <w:rPr>
          <w:spacing w:val="22"/>
          <w:lang w:val="es-ES"/>
        </w:rPr>
        <w:t xml:space="preserve"> </w:t>
      </w:r>
      <w:r w:rsidRPr="00316DEC">
        <w:rPr>
          <w:lang w:val="es-ES"/>
        </w:rPr>
        <w:t>Porfirio Díaz externar</w:t>
      </w:r>
      <w:r w:rsidRPr="00316DEC">
        <w:rPr>
          <w:spacing w:val="-10"/>
          <w:lang w:val="es-ES"/>
        </w:rPr>
        <w:t xml:space="preserve"> </w:t>
      </w:r>
      <w:r w:rsidRPr="00316DEC">
        <w:rPr>
          <w:lang w:val="es-ES"/>
        </w:rPr>
        <w:t>sus</w:t>
      </w:r>
      <w:r w:rsidRPr="00316DEC">
        <w:rPr>
          <w:spacing w:val="-8"/>
          <w:lang w:val="es-ES"/>
        </w:rPr>
        <w:t xml:space="preserve"> </w:t>
      </w:r>
      <w:r w:rsidRPr="00316DEC">
        <w:rPr>
          <w:lang w:val="es-ES"/>
        </w:rPr>
        <w:t>razones</w:t>
      </w:r>
      <w:r w:rsidRPr="00316DEC">
        <w:rPr>
          <w:spacing w:val="-7"/>
          <w:lang w:val="es-ES"/>
        </w:rPr>
        <w:t xml:space="preserve"> </w:t>
      </w:r>
      <w:r w:rsidRPr="00316DEC">
        <w:rPr>
          <w:lang w:val="es-ES"/>
        </w:rPr>
        <w:t>de tipo</w:t>
      </w:r>
      <w:r w:rsidRPr="00316DEC">
        <w:rPr>
          <w:spacing w:val="-5"/>
          <w:lang w:val="es-ES"/>
        </w:rPr>
        <w:t xml:space="preserve"> </w:t>
      </w:r>
      <w:r w:rsidRPr="00316DEC">
        <w:rPr>
          <w:lang w:val="es-ES"/>
        </w:rPr>
        <w:t>conservador,</w:t>
      </w:r>
      <w:r w:rsidRPr="00316DEC">
        <w:rPr>
          <w:spacing w:val="-11"/>
          <w:lang w:val="es-ES"/>
        </w:rPr>
        <w:t xml:space="preserve"> </w:t>
      </w:r>
      <w:r w:rsidRPr="00316DEC">
        <w:rPr>
          <w:lang w:val="es-ES"/>
        </w:rPr>
        <w:t>pero</w:t>
      </w:r>
      <w:r w:rsidRPr="00316DEC">
        <w:rPr>
          <w:spacing w:val="-5"/>
          <w:lang w:val="es-ES"/>
        </w:rPr>
        <w:t xml:space="preserve"> </w:t>
      </w:r>
      <w:r w:rsidRPr="00316DEC">
        <w:rPr>
          <w:lang w:val="es-ES"/>
        </w:rPr>
        <w:t>que,</w:t>
      </w:r>
      <w:r w:rsidRPr="00316DEC">
        <w:rPr>
          <w:spacing w:val="-10"/>
          <w:lang w:val="es-ES"/>
        </w:rPr>
        <w:t xml:space="preserve"> </w:t>
      </w:r>
      <w:r w:rsidRPr="00316DEC">
        <w:rPr>
          <w:lang w:val="es-ES"/>
        </w:rPr>
        <w:t>al mismo tiempo, y desde la tradición de</w:t>
      </w:r>
      <w:r w:rsidRPr="00316DEC">
        <w:rPr>
          <w:spacing w:val="-3"/>
          <w:lang w:val="es-ES"/>
        </w:rPr>
        <w:t xml:space="preserve"> </w:t>
      </w:r>
      <w:r w:rsidRPr="00316DEC">
        <w:rPr>
          <w:lang w:val="es-ES"/>
        </w:rPr>
        <w:t xml:space="preserve">la novela del dictador, con </w:t>
      </w:r>
      <w:r w:rsidRPr="00316DEC">
        <w:rPr>
          <w:i/>
          <w:lang w:val="es-ES"/>
        </w:rPr>
        <w:t xml:space="preserve">La muerte de Artemio Cruz </w:t>
      </w:r>
      <w:r w:rsidRPr="00316DEC">
        <w:rPr>
          <w:lang w:val="es-ES"/>
        </w:rPr>
        <w:t>y</w:t>
      </w:r>
      <w:r w:rsidRPr="00316DEC">
        <w:rPr>
          <w:lang w:val="es-ES"/>
        </w:rPr>
        <w:t xml:space="preserve"> El </w:t>
      </w:r>
      <w:r w:rsidRPr="00316DEC">
        <w:rPr>
          <w:i/>
          <w:lang w:val="es-ES"/>
        </w:rPr>
        <w:t xml:space="preserve">recurso del método </w:t>
      </w:r>
      <w:r w:rsidRPr="00316DEC">
        <w:rPr>
          <w:lang w:val="es-ES"/>
        </w:rPr>
        <w:t>y a través de</w:t>
      </w:r>
      <w:r w:rsidRPr="00316DEC">
        <w:rPr>
          <w:spacing w:val="40"/>
          <w:lang w:val="es-ES"/>
        </w:rPr>
        <w:t xml:space="preserve"> </w:t>
      </w:r>
      <w:r w:rsidRPr="00316DEC">
        <w:rPr>
          <w:lang w:val="es-ES"/>
        </w:rPr>
        <w:t>un esquema alegórico erige un contrargumento que interroga lo dicho por el personaje.</w:t>
      </w:r>
      <w:r w:rsidRPr="00316DEC">
        <w:rPr>
          <w:spacing w:val="40"/>
          <w:lang w:val="es-ES"/>
        </w:rPr>
        <w:t xml:space="preserve"> </w:t>
      </w:r>
      <w:r w:rsidRPr="00316DEC">
        <w:rPr>
          <w:lang w:val="es-ES"/>
        </w:rPr>
        <w:t>La</w:t>
      </w:r>
      <w:r w:rsidRPr="00316DEC">
        <w:rPr>
          <w:spacing w:val="40"/>
          <w:lang w:val="es-ES"/>
        </w:rPr>
        <w:t xml:space="preserve"> </w:t>
      </w:r>
      <w:r w:rsidRPr="00316DEC">
        <w:rPr>
          <w:lang w:val="es-ES"/>
        </w:rPr>
        <w:t>novela</w:t>
      </w:r>
      <w:r w:rsidRPr="00316DEC">
        <w:rPr>
          <w:spacing w:val="-3"/>
          <w:lang w:val="es-ES"/>
        </w:rPr>
        <w:t xml:space="preserve"> </w:t>
      </w:r>
      <w:r w:rsidRPr="00316DEC">
        <w:rPr>
          <w:lang w:val="es-ES"/>
        </w:rPr>
        <w:t>subraya</w:t>
      </w:r>
      <w:r w:rsidRPr="00316DEC">
        <w:rPr>
          <w:spacing w:val="-4"/>
          <w:lang w:val="es-ES"/>
        </w:rPr>
        <w:t xml:space="preserve"> </w:t>
      </w:r>
      <w:r w:rsidRPr="00316DEC">
        <w:rPr>
          <w:lang w:val="es-ES"/>
        </w:rPr>
        <w:t>la</w:t>
      </w:r>
      <w:r w:rsidRPr="00316DEC">
        <w:rPr>
          <w:spacing w:val="-3"/>
          <w:lang w:val="es-ES"/>
        </w:rPr>
        <w:t xml:space="preserve"> </w:t>
      </w:r>
      <w:r w:rsidRPr="00316DEC">
        <w:rPr>
          <w:lang w:val="es-ES"/>
        </w:rPr>
        <w:t>importancia</w:t>
      </w:r>
      <w:r w:rsidRPr="00316DEC">
        <w:rPr>
          <w:spacing w:val="-3"/>
          <w:lang w:val="es-ES"/>
        </w:rPr>
        <w:t xml:space="preserve"> </w:t>
      </w:r>
      <w:r w:rsidRPr="00316DEC">
        <w:rPr>
          <w:lang w:val="es-ES"/>
        </w:rPr>
        <w:t>de</w:t>
      </w:r>
      <w:r w:rsidRPr="00316DEC">
        <w:rPr>
          <w:spacing w:val="-8"/>
          <w:lang w:val="es-ES"/>
        </w:rPr>
        <w:t xml:space="preserve"> </w:t>
      </w:r>
      <w:r w:rsidRPr="00316DEC">
        <w:rPr>
          <w:lang w:val="es-ES"/>
        </w:rPr>
        <w:t>la</w:t>
      </w:r>
      <w:r w:rsidRPr="00316DEC">
        <w:rPr>
          <w:spacing w:val="-3"/>
          <w:lang w:val="es-ES"/>
        </w:rPr>
        <w:t xml:space="preserve"> </w:t>
      </w:r>
      <w:r w:rsidRPr="00316DEC">
        <w:rPr>
          <w:lang w:val="es-ES"/>
        </w:rPr>
        <w:t>literatura</w:t>
      </w:r>
      <w:r w:rsidRPr="00316DEC">
        <w:rPr>
          <w:spacing w:val="-3"/>
          <w:lang w:val="es-ES"/>
        </w:rPr>
        <w:t xml:space="preserve"> </w:t>
      </w:r>
      <w:r w:rsidRPr="00316DEC">
        <w:rPr>
          <w:lang w:val="es-ES"/>
        </w:rPr>
        <w:t>en la</w:t>
      </w:r>
      <w:r w:rsidRPr="00316DEC">
        <w:rPr>
          <w:spacing w:val="-3"/>
          <w:lang w:val="es-ES"/>
        </w:rPr>
        <w:t xml:space="preserve"> </w:t>
      </w:r>
      <w:r w:rsidRPr="00316DEC">
        <w:rPr>
          <w:lang w:val="es-ES"/>
        </w:rPr>
        <w:t>reconstrucción</w:t>
      </w:r>
      <w:r w:rsidRPr="00316DEC">
        <w:rPr>
          <w:spacing w:val="-1"/>
          <w:lang w:val="es-ES"/>
        </w:rPr>
        <w:t xml:space="preserve"> </w:t>
      </w:r>
      <w:r w:rsidRPr="00316DEC">
        <w:rPr>
          <w:lang w:val="es-ES"/>
        </w:rPr>
        <w:t>del</w:t>
      </w:r>
      <w:r w:rsidRPr="00316DEC">
        <w:rPr>
          <w:spacing w:val="-3"/>
          <w:lang w:val="es-ES"/>
        </w:rPr>
        <w:t xml:space="preserve"> </w:t>
      </w:r>
      <w:r w:rsidRPr="00316DEC">
        <w:rPr>
          <w:lang w:val="es-ES"/>
        </w:rPr>
        <w:t>pasado</w:t>
      </w:r>
      <w:r w:rsidRPr="00316DEC">
        <w:rPr>
          <w:spacing w:val="28"/>
          <w:lang w:val="es-ES"/>
        </w:rPr>
        <w:t xml:space="preserve"> </w:t>
      </w:r>
      <w:r w:rsidRPr="00316DEC">
        <w:rPr>
          <w:lang w:val="es-ES"/>
        </w:rPr>
        <w:t>por</w:t>
      </w:r>
      <w:r w:rsidRPr="00316DEC">
        <w:rPr>
          <w:spacing w:val="22"/>
          <w:lang w:val="es-ES"/>
        </w:rPr>
        <w:t xml:space="preserve"> </w:t>
      </w:r>
      <w:r w:rsidRPr="00316DEC">
        <w:rPr>
          <w:lang w:val="es-ES"/>
        </w:rPr>
        <w:t>lo</w:t>
      </w:r>
      <w:r w:rsidRPr="00316DEC">
        <w:rPr>
          <w:spacing w:val="28"/>
          <w:lang w:val="es-ES"/>
        </w:rPr>
        <w:t xml:space="preserve"> </w:t>
      </w:r>
      <w:r w:rsidRPr="00316DEC">
        <w:rPr>
          <w:lang w:val="es-ES"/>
        </w:rPr>
        <w:t>que</w:t>
      </w:r>
      <w:r w:rsidRPr="00316DEC">
        <w:rPr>
          <w:spacing w:val="23"/>
          <w:lang w:val="es-ES"/>
        </w:rPr>
        <w:t xml:space="preserve"> </w:t>
      </w:r>
      <w:r w:rsidRPr="00316DEC">
        <w:rPr>
          <w:lang w:val="es-ES"/>
        </w:rPr>
        <w:t>desde el</w:t>
      </w:r>
      <w:r w:rsidRPr="00316DEC">
        <w:rPr>
          <w:spacing w:val="24"/>
          <w:lang w:val="es-ES"/>
        </w:rPr>
        <w:t xml:space="preserve"> </w:t>
      </w:r>
      <w:r w:rsidRPr="00316DEC">
        <w:rPr>
          <w:lang w:val="es-ES"/>
        </w:rPr>
        <w:t>juego</w:t>
      </w:r>
      <w:r w:rsidRPr="00316DEC">
        <w:rPr>
          <w:spacing w:val="24"/>
          <w:lang w:val="es-ES"/>
        </w:rPr>
        <w:t xml:space="preserve"> </w:t>
      </w:r>
      <w:r w:rsidRPr="00316DEC">
        <w:rPr>
          <w:lang w:val="es-ES"/>
        </w:rPr>
        <w:t>literario</w:t>
      </w:r>
      <w:r w:rsidRPr="00316DEC">
        <w:rPr>
          <w:spacing w:val="24"/>
          <w:lang w:val="es-ES"/>
        </w:rPr>
        <w:t xml:space="preserve"> </w:t>
      </w:r>
      <w:r w:rsidRPr="00316DEC">
        <w:rPr>
          <w:lang w:val="es-ES"/>
        </w:rPr>
        <w:t>se rinde homenaje a</w:t>
      </w:r>
      <w:r w:rsidRPr="00316DEC">
        <w:rPr>
          <w:spacing w:val="24"/>
          <w:lang w:val="es-ES"/>
        </w:rPr>
        <w:t xml:space="preserve"> </w:t>
      </w:r>
      <w:r w:rsidRPr="00316DEC">
        <w:rPr>
          <w:lang w:val="es-ES"/>
        </w:rPr>
        <w:t>novelas que, como</w:t>
      </w:r>
      <w:r w:rsidRPr="00316DEC">
        <w:rPr>
          <w:spacing w:val="40"/>
          <w:lang w:val="es-ES"/>
        </w:rPr>
        <w:t xml:space="preserve"> </w:t>
      </w:r>
      <w:r w:rsidRPr="00316DEC">
        <w:rPr>
          <w:i/>
          <w:lang w:val="es-ES"/>
        </w:rPr>
        <w:t xml:space="preserve">Tomochic </w:t>
      </w:r>
      <w:r w:rsidRPr="00316DEC">
        <w:rPr>
          <w:lang w:val="es-ES"/>
        </w:rPr>
        <w:t xml:space="preserve">de Frías (1892) y </w:t>
      </w:r>
      <w:r w:rsidRPr="00316DEC">
        <w:rPr>
          <w:i/>
          <w:lang w:val="es-ES"/>
        </w:rPr>
        <w:t>Morirás</w:t>
      </w:r>
    </w:p>
    <w:p w14:paraId="25002D9E"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12E2CB43" w14:textId="77777777" w:rsidR="000B7FD8" w:rsidRPr="00316DEC" w:rsidRDefault="000B7FD8">
      <w:pPr>
        <w:pStyle w:val="BodyText"/>
        <w:rPr>
          <w:i/>
          <w:sz w:val="20"/>
          <w:lang w:val="es-ES"/>
        </w:rPr>
      </w:pPr>
    </w:p>
    <w:p w14:paraId="219C7A0C" w14:textId="77777777" w:rsidR="000B7FD8" w:rsidRPr="00316DEC" w:rsidRDefault="000B7FD8">
      <w:pPr>
        <w:pStyle w:val="BodyText"/>
        <w:spacing w:before="10"/>
        <w:rPr>
          <w:i/>
          <w:sz w:val="18"/>
          <w:lang w:val="es-ES"/>
        </w:rPr>
      </w:pPr>
    </w:p>
    <w:p w14:paraId="0B02D463" w14:textId="77777777" w:rsidR="000B7FD8" w:rsidRPr="00316DEC" w:rsidRDefault="00316DEC">
      <w:pPr>
        <w:pStyle w:val="BodyText"/>
        <w:spacing w:before="1" w:line="482" w:lineRule="auto"/>
        <w:ind w:left="101" w:right="692"/>
        <w:rPr>
          <w:b/>
          <w:lang w:val="es-ES"/>
        </w:rPr>
      </w:pPr>
      <w:r w:rsidRPr="00316DEC">
        <w:rPr>
          <w:i/>
          <w:lang w:val="es-ES"/>
        </w:rPr>
        <w:t xml:space="preserve">lejos </w:t>
      </w:r>
      <w:r w:rsidRPr="00316DEC">
        <w:rPr>
          <w:lang w:val="es-ES"/>
        </w:rPr>
        <w:t>(1967) de Pacheco, abrieron nuevas rutas de expresión y mantuvieron latente</w:t>
      </w:r>
      <w:r w:rsidRPr="00316DEC">
        <w:rPr>
          <w:spacing w:val="36"/>
          <w:lang w:val="es-ES"/>
        </w:rPr>
        <w:t xml:space="preserve"> </w:t>
      </w:r>
      <w:r w:rsidRPr="00316DEC">
        <w:rPr>
          <w:lang w:val="es-ES"/>
        </w:rPr>
        <w:t>el pasado</w:t>
      </w:r>
      <w:r w:rsidRPr="00316DEC">
        <w:rPr>
          <w:spacing w:val="40"/>
          <w:lang w:val="es-ES"/>
        </w:rPr>
        <w:t xml:space="preserve"> </w:t>
      </w:r>
      <w:r w:rsidRPr="00316DEC">
        <w:rPr>
          <w:lang w:val="es-ES"/>
        </w:rPr>
        <w:t>histórico con su denuncia</w:t>
      </w:r>
      <w:r w:rsidRPr="00316DEC">
        <w:rPr>
          <w:b/>
          <w:lang w:val="es-ES"/>
        </w:rPr>
        <w:t>.</w:t>
      </w:r>
    </w:p>
    <w:p w14:paraId="069A8C05" w14:textId="77777777" w:rsidR="000B7FD8" w:rsidRPr="00316DEC" w:rsidRDefault="00316DEC">
      <w:pPr>
        <w:pStyle w:val="BodyText"/>
        <w:spacing w:line="480" w:lineRule="auto"/>
        <w:ind w:left="101" w:right="692" w:firstLine="720"/>
        <w:rPr>
          <w:lang w:val="es-ES"/>
        </w:rPr>
      </w:pPr>
      <w:r w:rsidRPr="00316DEC">
        <w:rPr>
          <w:lang w:val="es-ES"/>
        </w:rPr>
        <w:t>Para el capítulo cuatro, analizaré el uso hipert</w:t>
      </w:r>
      <w:r w:rsidRPr="00316DEC">
        <w:rPr>
          <w:lang w:val="es-ES"/>
        </w:rPr>
        <w:t xml:space="preserve">extual de </w:t>
      </w:r>
      <w:r w:rsidRPr="00316DEC">
        <w:rPr>
          <w:i/>
          <w:lang w:val="es-ES"/>
        </w:rPr>
        <w:t>Crónica de una muerte anunciada</w:t>
      </w:r>
      <w:r w:rsidRPr="00316DEC">
        <w:rPr>
          <w:i/>
          <w:spacing w:val="24"/>
          <w:lang w:val="es-ES"/>
        </w:rPr>
        <w:t xml:space="preserve"> </w:t>
      </w:r>
      <w:r w:rsidRPr="00316DEC">
        <w:rPr>
          <w:lang w:val="es-ES"/>
        </w:rPr>
        <w:t>(1981)</w:t>
      </w:r>
      <w:r w:rsidRPr="00316DEC">
        <w:rPr>
          <w:spacing w:val="25"/>
          <w:lang w:val="es-ES"/>
        </w:rPr>
        <w:t xml:space="preserve"> </w:t>
      </w:r>
      <w:r w:rsidRPr="00316DEC">
        <w:rPr>
          <w:lang w:val="es-ES"/>
        </w:rPr>
        <w:t>de Gabriel</w:t>
      </w:r>
      <w:r w:rsidRPr="00316DEC">
        <w:rPr>
          <w:spacing w:val="-9"/>
          <w:lang w:val="es-ES"/>
        </w:rPr>
        <w:t xml:space="preserve"> </w:t>
      </w:r>
      <w:r w:rsidRPr="00316DEC">
        <w:rPr>
          <w:lang w:val="es-ES"/>
        </w:rPr>
        <w:t>García</w:t>
      </w:r>
      <w:r w:rsidRPr="00316DEC">
        <w:rPr>
          <w:spacing w:val="-9"/>
          <w:lang w:val="es-ES"/>
        </w:rPr>
        <w:t xml:space="preserve"> </w:t>
      </w:r>
      <w:r w:rsidRPr="00316DEC">
        <w:rPr>
          <w:lang w:val="es-ES"/>
        </w:rPr>
        <w:t>Márquez</w:t>
      </w:r>
      <w:r w:rsidRPr="00316DEC">
        <w:rPr>
          <w:spacing w:val="-13"/>
          <w:lang w:val="es-ES"/>
        </w:rPr>
        <w:t xml:space="preserve"> </w:t>
      </w:r>
      <w:r w:rsidRPr="00316DEC">
        <w:rPr>
          <w:lang w:val="es-ES"/>
        </w:rPr>
        <w:t>como</w:t>
      </w:r>
      <w:r w:rsidRPr="00316DEC">
        <w:rPr>
          <w:spacing w:val="-8"/>
          <w:lang w:val="es-ES"/>
        </w:rPr>
        <w:t xml:space="preserve"> </w:t>
      </w:r>
      <w:r w:rsidRPr="00316DEC">
        <w:rPr>
          <w:lang w:val="es-ES"/>
        </w:rPr>
        <w:t>construcción</w:t>
      </w:r>
      <w:r w:rsidRPr="00316DEC">
        <w:rPr>
          <w:spacing w:val="-8"/>
          <w:lang w:val="es-ES"/>
        </w:rPr>
        <w:t xml:space="preserve"> </w:t>
      </w:r>
      <w:r w:rsidRPr="00316DEC">
        <w:rPr>
          <w:lang w:val="es-ES"/>
        </w:rPr>
        <w:t>principal</w:t>
      </w:r>
      <w:r w:rsidRPr="00316DEC">
        <w:rPr>
          <w:spacing w:val="-9"/>
          <w:lang w:val="es-ES"/>
        </w:rPr>
        <w:t xml:space="preserve"> </w:t>
      </w:r>
      <w:r w:rsidRPr="00316DEC">
        <w:rPr>
          <w:lang w:val="es-ES"/>
        </w:rPr>
        <w:t>de</w:t>
      </w:r>
      <w:r w:rsidRPr="00316DEC">
        <w:rPr>
          <w:spacing w:val="-14"/>
          <w:lang w:val="es-ES"/>
        </w:rPr>
        <w:t xml:space="preserve"> </w:t>
      </w:r>
      <w:r w:rsidRPr="00316DEC">
        <w:rPr>
          <w:lang w:val="es-ES"/>
        </w:rPr>
        <w:t>la</w:t>
      </w:r>
      <w:r w:rsidRPr="00316DEC">
        <w:rPr>
          <w:spacing w:val="-9"/>
          <w:lang w:val="es-ES"/>
        </w:rPr>
        <w:t xml:space="preserve"> </w:t>
      </w:r>
      <w:r w:rsidRPr="00316DEC">
        <w:rPr>
          <w:lang w:val="es-ES"/>
        </w:rPr>
        <w:t>intriga política y como vehículo</w:t>
      </w:r>
      <w:r w:rsidRPr="00316DEC">
        <w:rPr>
          <w:spacing w:val="-6"/>
          <w:lang w:val="es-ES"/>
        </w:rPr>
        <w:t xml:space="preserve"> </w:t>
      </w:r>
      <w:r w:rsidRPr="00316DEC">
        <w:rPr>
          <w:lang w:val="es-ES"/>
        </w:rPr>
        <w:t>del</w:t>
      </w:r>
      <w:r w:rsidRPr="00316DEC">
        <w:rPr>
          <w:spacing w:val="-6"/>
          <w:lang w:val="es-ES"/>
        </w:rPr>
        <w:t xml:space="preserve"> </w:t>
      </w:r>
      <w:r w:rsidRPr="00316DEC">
        <w:rPr>
          <w:lang w:val="es-ES"/>
        </w:rPr>
        <w:t>cuestionamiento</w:t>
      </w:r>
      <w:r w:rsidRPr="00316DEC">
        <w:rPr>
          <w:spacing w:val="-20"/>
          <w:lang w:val="es-ES"/>
        </w:rPr>
        <w:t xml:space="preserve"> </w:t>
      </w:r>
      <w:r w:rsidRPr="00316DEC">
        <w:rPr>
          <w:lang w:val="es-ES"/>
        </w:rPr>
        <w:t>ontológico de la historia.</w:t>
      </w:r>
      <w:r w:rsidRPr="00316DEC">
        <w:rPr>
          <w:spacing w:val="40"/>
          <w:lang w:val="es-ES"/>
        </w:rPr>
        <w:t xml:space="preserve"> </w:t>
      </w:r>
      <w:r w:rsidRPr="00316DEC">
        <w:rPr>
          <w:lang w:val="es-ES"/>
        </w:rPr>
        <w:t>En el entramado se entrecruzan como un poderoso apoyo de la intriga</w:t>
      </w:r>
      <w:r w:rsidRPr="00316DEC">
        <w:rPr>
          <w:lang w:val="es-ES"/>
        </w:rPr>
        <w:t xml:space="preserve"> varios testimonios pseudohistóricos;</w:t>
      </w:r>
      <w:r w:rsidRPr="00316DEC">
        <w:rPr>
          <w:spacing w:val="40"/>
          <w:lang w:val="es-ES"/>
        </w:rPr>
        <w:t xml:space="preserve"> </w:t>
      </w:r>
      <w:r w:rsidRPr="00316DEC">
        <w:rPr>
          <w:i/>
          <w:lang w:val="es-ES"/>
        </w:rPr>
        <w:t>Memorias de</w:t>
      </w:r>
      <w:r w:rsidRPr="00316DEC">
        <w:rPr>
          <w:i/>
          <w:spacing w:val="40"/>
          <w:lang w:val="es-ES"/>
        </w:rPr>
        <w:t xml:space="preserve"> </w:t>
      </w:r>
      <w:r w:rsidRPr="00316DEC">
        <w:rPr>
          <w:i/>
          <w:lang w:val="es-ES"/>
        </w:rPr>
        <w:t xml:space="preserve">Francisco Villa </w:t>
      </w:r>
      <w:r w:rsidRPr="00316DEC">
        <w:rPr>
          <w:lang w:val="es-ES"/>
        </w:rPr>
        <w:t xml:space="preserve">de Manuel Bauche alcalde, </w:t>
      </w:r>
      <w:r w:rsidRPr="00316DEC">
        <w:rPr>
          <w:i/>
          <w:lang w:val="es-ES"/>
        </w:rPr>
        <w:t xml:space="preserve">La muerte de Villa </w:t>
      </w:r>
      <w:r w:rsidRPr="00316DEC">
        <w:rPr>
          <w:lang w:val="es-ES"/>
        </w:rPr>
        <w:t>(1966) de Antonio Vilanova Fuentes</w:t>
      </w:r>
      <w:r w:rsidRPr="00316DEC">
        <w:rPr>
          <w:spacing w:val="-8"/>
          <w:lang w:val="es-ES"/>
        </w:rPr>
        <w:t xml:space="preserve"> </w:t>
      </w:r>
      <w:r w:rsidRPr="00316DEC">
        <w:rPr>
          <w:lang w:val="es-ES"/>
        </w:rPr>
        <w:t>y la</w:t>
      </w:r>
      <w:r w:rsidRPr="00316DEC">
        <w:rPr>
          <w:spacing w:val="-6"/>
          <w:lang w:val="es-ES"/>
        </w:rPr>
        <w:t xml:space="preserve"> </w:t>
      </w:r>
      <w:r w:rsidRPr="00316DEC">
        <w:rPr>
          <w:lang w:val="es-ES"/>
        </w:rPr>
        <w:t>entrevista</w:t>
      </w:r>
      <w:r w:rsidRPr="00316DEC">
        <w:rPr>
          <w:spacing w:val="-6"/>
          <w:lang w:val="es-ES"/>
        </w:rPr>
        <w:t xml:space="preserve"> </w:t>
      </w:r>
      <w:r w:rsidRPr="00316DEC">
        <w:rPr>
          <w:lang w:val="es-ES"/>
        </w:rPr>
        <w:t>de Hernández</w:t>
      </w:r>
      <w:r w:rsidRPr="00316DEC">
        <w:rPr>
          <w:spacing w:val="-10"/>
          <w:lang w:val="es-ES"/>
        </w:rPr>
        <w:t xml:space="preserve"> </w:t>
      </w:r>
      <w:r w:rsidRPr="00316DEC">
        <w:rPr>
          <w:lang w:val="es-ES"/>
        </w:rPr>
        <w:t>Llergo</w:t>
      </w:r>
      <w:r w:rsidRPr="00316DEC">
        <w:rPr>
          <w:spacing w:val="-6"/>
          <w:lang w:val="es-ES"/>
        </w:rPr>
        <w:t xml:space="preserve"> </w:t>
      </w:r>
      <w:r w:rsidRPr="00316DEC">
        <w:rPr>
          <w:lang w:val="es-ES"/>
        </w:rPr>
        <w:t>a Pancho</w:t>
      </w:r>
      <w:r w:rsidRPr="00316DEC">
        <w:rPr>
          <w:spacing w:val="-6"/>
          <w:lang w:val="es-ES"/>
        </w:rPr>
        <w:t xml:space="preserve"> </w:t>
      </w:r>
      <w:r w:rsidRPr="00316DEC">
        <w:rPr>
          <w:lang w:val="es-ES"/>
        </w:rPr>
        <w:t>Villa, lo</w:t>
      </w:r>
      <w:r w:rsidRPr="00316DEC">
        <w:rPr>
          <w:spacing w:val="-6"/>
          <w:lang w:val="es-ES"/>
        </w:rPr>
        <w:t xml:space="preserve"> </w:t>
      </w:r>
      <w:r w:rsidRPr="00316DEC">
        <w:rPr>
          <w:lang w:val="es-ES"/>
        </w:rPr>
        <w:t>mismo que las novelas canónicas villistas, ¡</w:t>
      </w:r>
      <w:r w:rsidRPr="00316DEC">
        <w:rPr>
          <w:i/>
          <w:lang w:val="es-ES"/>
        </w:rPr>
        <w:t xml:space="preserve">Vámonos con Pancho Villa! </w:t>
      </w:r>
      <w:r w:rsidRPr="00316DEC">
        <w:rPr>
          <w:lang w:val="es-ES"/>
        </w:rPr>
        <w:t xml:space="preserve">(1934) de Rafael F. Muñoz y </w:t>
      </w:r>
      <w:r w:rsidRPr="00316DEC">
        <w:rPr>
          <w:i/>
          <w:lang w:val="es-ES"/>
        </w:rPr>
        <w:t xml:space="preserve">Cartucho </w:t>
      </w:r>
      <w:r w:rsidRPr="00316DEC">
        <w:rPr>
          <w:lang w:val="es-ES"/>
        </w:rPr>
        <w:t xml:space="preserve">(1931) de Nellie </w:t>
      </w:r>
      <w:r w:rsidRPr="00316DEC">
        <w:rPr>
          <w:spacing w:val="-2"/>
          <w:lang w:val="es-ES"/>
        </w:rPr>
        <w:t>Campobello.</w:t>
      </w:r>
    </w:p>
    <w:p w14:paraId="71FA5C2D" w14:textId="77777777" w:rsidR="000B7FD8" w:rsidRPr="00316DEC" w:rsidRDefault="00316DEC">
      <w:pPr>
        <w:pStyle w:val="BodyText"/>
        <w:spacing w:line="480" w:lineRule="auto"/>
        <w:ind w:left="101" w:right="692" w:firstLine="720"/>
        <w:rPr>
          <w:lang w:val="es-ES"/>
        </w:rPr>
      </w:pPr>
      <w:r w:rsidRPr="00316DEC">
        <w:rPr>
          <w:lang w:val="es-ES"/>
        </w:rPr>
        <w:t>El empalme de todas estas historias resulta en una construcción inestable con lo que</w:t>
      </w:r>
      <w:r w:rsidRPr="00316DEC">
        <w:rPr>
          <w:spacing w:val="80"/>
          <w:lang w:val="es-ES"/>
        </w:rPr>
        <w:t xml:space="preserve"> </w:t>
      </w:r>
      <w:r w:rsidRPr="00316DEC">
        <w:rPr>
          <w:lang w:val="es-ES"/>
        </w:rPr>
        <w:t>Palou</w:t>
      </w:r>
      <w:r w:rsidRPr="00316DEC">
        <w:rPr>
          <w:spacing w:val="-2"/>
          <w:lang w:val="es-ES"/>
        </w:rPr>
        <w:t xml:space="preserve"> </w:t>
      </w:r>
      <w:r w:rsidRPr="00316DEC">
        <w:rPr>
          <w:lang w:val="es-ES"/>
        </w:rPr>
        <w:t>consigue</w:t>
      </w:r>
      <w:r w:rsidRPr="00316DEC">
        <w:rPr>
          <w:spacing w:val="-9"/>
          <w:lang w:val="es-ES"/>
        </w:rPr>
        <w:t xml:space="preserve"> </w:t>
      </w:r>
      <w:r w:rsidRPr="00316DEC">
        <w:rPr>
          <w:lang w:val="es-ES"/>
        </w:rPr>
        <w:t>armar una</w:t>
      </w:r>
      <w:r w:rsidRPr="00316DEC">
        <w:rPr>
          <w:spacing w:val="27"/>
          <w:lang w:val="es-ES"/>
        </w:rPr>
        <w:t xml:space="preserve"> </w:t>
      </w:r>
      <w:r w:rsidRPr="00316DEC">
        <w:rPr>
          <w:lang w:val="es-ES"/>
        </w:rPr>
        <w:t>serie</w:t>
      </w:r>
      <w:r w:rsidRPr="00316DEC">
        <w:rPr>
          <w:spacing w:val="22"/>
          <w:lang w:val="es-ES"/>
        </w:rPr>
        <w:t xml:space="preserve"> </w:t>
      </w:r>
      <w:r w:rsidRPr="00316DEC">
        <w:rPr>
          <w:lang w:val="es-ES"/>
        </w:rPr>
        <w:t>de</w:t>
      </w:r>
      <w:r w:rsidRPr="00316DEC">
        <w:rPr>
          <w:spacing w:val="22"/>
          <w:lang w:val="es-ES"/>
        </w:rPr>
        <w:t xml:space="preserve"> </w:t>
      </w:r>
      <w:r w:rsidRPr="00316DEC">
        <w:rPr>
          <w:lang w:val="es-ES"/>
        </w:rPr>
        <w:t>combinaciones</w:t>
      </w:r>
      <w:r w:rsidRPr="00316DEC">
        <w:rPr>
          <w:spacing w:val="24"/>
          <w:lang w:val="es-ES"/>
        </w:rPr>
        <w:t xml:space="preserve"> </w:t>
      </w:r>
      <w:r w:rsidRPr="00316DEC">
        <w:rPr>
          <w:lang w:val="es-ES"/>
        </w:rPr>
        <w:t>textuales</w:t>
      </w:r>
      <w:r w:rsidRPr="00316DEC">
        <w:rPr>
          <w:spacing w:val="24"/>
          <w:lang w:val="es-ES"/>
        </w:rPr>
        <w:t xml:space="preserve"> </w:t>
      </w:r>
      <w:r w:rsidRPr="00316DEC">
        <w:rPr>
          <w:lang w:val="es-ES"/>
        </w:rPr>
        <w:t>y una</w:t>
      </w:r>
      <w:r w:rsidRPr="00316DEC">
        <w:rPr>
          <w:spacing w:val="27"/>
          <w:lang w:val="es-ES"/>
        </w:rPr>
        <w:t xml:space="preserve"> </w:t>
      </w:r>
      <w:r w:rsidRPr="00316DEC">
        <w:rPr>
          <w:lang w:val="es-ES"/>
        </w:rPr>
        <w:t>estructura</w:t>
      </w:r>
      <w:r w:rsidRPr="00316DEC">
        <w:rPr>
          <w:spacing w:val="27"/>
          <w:lang w:val="es-ES"/>
        </w:rPr>
        <w:t xml:space="preserve"> </w:t>
      </w:r>
      <w:r w:rsidRPr="00316DEC">
        <w:rPr>
          <w:lang w:val="es-ES"/>
        </w:rPr>
        <w:t>de</w:t>
      </w:r>
      <w:r w:rsidRPr="00316DEC">
        <w:rPr>
          <w:spacing w:val="22"/>
          <w:lang w:val="es-ES"/>
        </w:rPr>
        <w:t xml:space="preserve"> </w:t>
      </w:r>
      <w:r w:rsidRPr="00316DEC">
        <w:rPr>
          <w:lang w:val="es-ES"/>
        </w:rPr>
        <w:t>c</w:t>
      </w:r>
      <w:r w:rsidRPr="00316DEC">
        <w:rPr>
          <w:lang w:val="es-ES"/>
        </w:rPr>
        <w:t>ontrapunto. El entrecruce textual hace posible que nuestra mirada se dirija a construcciones variadas y</w:t>
      </w:r>
      <w:r w:rsidRPr="00316DEC">
        <w:rPr>
          <w:spacing w:val="40"/>
          <w:lang w:val="es-ES"/>
        </w:rPr>
        <w:t xml:space="preserve"> </w:t>
      </w:r>
      <w:r w:rsidRPr="00316DEC">
        <w:rPr>
          <w:lang w:val="es-ES"/>
        </w:rPr>
        <w:t>contradictorias</w:t>
      </w:r>
      <w:r w:rsidRPr="00316DEC">
        <w:rPr>
          <w:spacing w:val="-23"/>
          <w:lang w:val="es-ES"/>
        </w:rPr>
        <w:t xml:space="preserve"> </w:t>
      </w:r>
      <w:r w:rsidRPr="00316DEC">
        <w:rPr>
          <w:lang w:val="es-ES"/>
        </w:rPr>
        <w:t>del</w:t>
      </w:r>
      <w:r w:rsidRPr="00316DEC">
        <w:rPr>
          <w:spacing w:val="-4"/>
          <w:lang w:val="es-ES"/>
        </w:rPr>
        <w:t xml:space="preserve"> </w:t>
      </w:r>
      <w:r w:rsidRPr="00316DEC">
        <w:rPr>
          <w:lang w:val="es-ES"/>
        </w:rPr>
        <w:t>villismo.</w:t>
      </w:r>
      <w:r w:rsidRPr="00316DEC">
        <w:rPr>
          <w:spacing w:val="40"/>
          <w:lang w:val="es-ES"/>
        </w:rPr>
        <w:t xml:space="preserve"> </w:t>
      </w:r>
      <w:r w:rsidRPr="00316DEC">
        <w:rPr>
          <w:lang w:val="es-ES"/>
        </w:rPr>
        <w:t>Palou</w:t>
      </w:r>
      <w:r w:rsidRPr="00316DEC">
        <w:rPr>
          <w:spacing w:val="-3"/>
          <w:lang w:val="es-ES"/>
        </w:rPr>
        <w:t xml:space="preserve"> </w:t>
      </w:r>
      <w:r w:rsidRPr="00316DEC">
        <w:rPr>
          <w:lang w:val="es-ES"/>
        </w:rPr>
        <w:t>retrata</w:t>
      </w:r>
      <w:r w:rsidRPr="00316DEC">
        <w:rPr>
          <w:spacing w:val="-4"/>
          <w:lang w:val="es-ES"/>
        </w:rPr>
        <w:t xml:space="preserve"> </w:t>
      </w:r>
      <w:r w:rsidRPr="00316DEC">
        <w:rPr>
          <w:lang w:val="es-ES"/>
        </w:rPr>
        <w:t>lo</w:t>
      </w:r>
      <w:r w:rsidRPr="00316DEC">
        <w:rPr>
          <w:spacing w:val="-4"/>
          <w:lang w:val="es-ES"/>
        </w:rPr>
        <w:t xml:space="preserve"> </w:t>
      </w:r>
      <w:r w:rsidRPr="00316DEC">
        <w:rPr>
          <w:lang w:val="es-ES"/>
        </w:rPr>
        <w:t>mismo</w:t>
      </w:r>
      <w:r w:rsidRPr="00316DEC">
        <w:rPr>
          <w:spacing w:val="-3"/>
          <w:lang w:val="es-ES"/>
        </w:rPr>
        <w:t xml:space="preserve"> </w:t>
      </w:r>
      <w:r w:rsidRPr="00316DEC">
        <w:rPr>
          <w:lang w:val="es-ES"/>
        </w:rPr>
        <w:t>al</w:t>
      </w:r>
      <w:r w:rsidRPr="00316DEC">
        <w:rPr>
          <w:spacing w:val="-4"/>
          <w:lang w:val="es-ES"/>
        </w:rPr>
        <w:t xml:space="preserve"> </w:t>
      </w:r>
      <w:r w:rsidRPr="00316DEC">
        <w:rPr>
          <w:lang w:val="es-ES"/>
        </w:rPr>
        <w:t>Villa</w:t>
      </w:r>
      <w:r w:rsidRPr="00316DEC">
        <w:rPr>
          <w:spacing w:val="-4"/>
          <w:lang w:val="es-ES"/>
        </w:rPr>
        <w:t xml:space="preserve"> </w:t>
      </w:r>
      <w:r w:rsidRPr="00316DEC">
        <w:rPr>
          <w:lang w:val="es-ES"/>
        </w:rPr>
        <w:t>justiciero</w:t>
      </w:r>
      <w:r w:rsidRPr="00316DEC">
        <w:rPr>
          <w:spacing w:val="-4"/>
          <w:lang w:val="es-ES"/>
        </w:rPr>
        <w:t xml:space="preserve"> </w:t>
      </w:r>
      <w:r w:rsidRPr="00316DEC">
        <w:rPr>
          <w:lang w:val="es-ES"/>
        </w:rPr>
        <w:t>que</w:t>
      </w:r>
      <w:r w:rsidRPr="00316DEC">
        <w:rPr>
          <w:spacing w:val="-9"/>
          <w:lang w:val="es-ES"/>
        </w:rPr>
        <w:t xml:space="preserve"> </w:t>
      </w:r>
      <w:r w:rsidRPr="00316DEC">
        <w:rPr>
          <w:lang w:val="es-ES"/>
        </w:rPr>
        <w:t>soñó</w:t>
      </w:r>
      <w:r w:rsidRPr="00316DEC">
        <w:rPr>
          <w:spacing w:val="26"/>
          <w:lang w:val="es-ES"/>
        </w:rPr>
        <w:t xml:space="preserve"> </w:t>
      </w:r>
      <w:r w:rsidRPr="00316DEC">
        <w:rPr>
          <w:lang w:val="es-ES"/>
        </w:rPr>
        <w:t>con</w:t>
      </w:r>
      <w:r w:rsidRPr="00316DEC">
        <w:rPr>
          <w:spacing w:val="27"/>
          <w:lang w:val="es-ES"/>
        </w:rPr>
        <w:t xml:space="preserve"> </w:t>
      </w:r>
      <w:r w:rsidRPr="00316DEC">
        <w:rPr>
          <w:lang w:val="es-ES"/>
        </w:rPr>
        <w:t>una</w:t>
      </w:r>
      <w:r w:rsidRPr="00316DEC">
        <w:rPr>
          <w:spacing w:val="26"/>
          <w:lang w:val="es-ES"/>
        </w:rPr>
        <w:t xml:space="preserve"> </w:t>
      </w:r>
      <w:r w:rsidRPr="00316DEC">
        <w:rPr>
          <w:lang w:val="es-ES"/>
        </w:rPr>
        <w:t>reforma social que al Villa irracional, e incluso sádico.</w:t>
      </w:r>
      <w:r w:rsidRPr="00316DEC">
        <w:rPr>
          <w:spacing w:val="80"/>
          <w:lang w:val="es-ES"/>
        </w:rPr>
        <w:t xml:space="preserve"> </w:t>
      </w:r>
      <w:r w:rsidRPr="00316DEC">
        <w:rPr>
          <w:lang w:val="es-ES"/>
        </w:rPr>
        <w:t xml:space="preserve">Del </w:t>
      </w:r>
      <w:r w:rsidRPr="00316DEC">
        <w:rPr>
          <w:lang w:val="es-ES"/>
        </w:rPr>
        <w:t>entramado intertextual surgen igualmente</w:t>
      </w:r>
      <w:r w:rsidRPr="00316DEC">
        <w:rPr>
          <w:spacing w:val="40"/>
          <w:lang w:val="es-ES"/>
        </w:rPr>
        <w:t xml:space="preserve"> </w:t>
      </w:r>
      <w:r w:rsidRPr="00316DEC">
        <w:rPr>
          <w:lang w:val="es-ES"/>
        </w:rPr>
        <w:t>vestigios históricos y de su representación que ameritan la revisión.</w:t>
      </w:r>
      <w:r w:rsidRPr="00316DEC">
        <w:rPr>
          <w:spacing w:val="40"/>
          <w:lang w:val="es-ES"/>
        </w:rPr>
        <w:t xml:space="preserve"> </w:t>
      </w:r>
      <w:r w:rsidRPr="00316DEC">
        <w:rPr>
          <w:lang w:val="es-ES"/>
        </w:rPr>
        <w:t>Las intrigas que surgen</w:t>
      </w:r>
      <w:r w:rsidRPr="00316DEC">
        <w:rPr>
          <w:spacing w:val="40"/>
          <w:lang w:val="es-ES"/>
        </w:rPr>
        <w:t xml:space="preserve"> </w:t>
      </w:r>
      <w:r w:rsidRPr="00316DEC">
        <w:rPr>
          <w:lang w:val="es-ES"/>
        </w:rPr>
        <w:t>incluyen la demonización, la apología</w:t>
      </w:r>
      <w:r w:rsidRPr="00316DEC">
        <w:rPr>
          <w:spacing w:val="40"/>
          <w:lang w:val="es-ES"/>
        </w:rPr>
        <w:t xml:space="preserve"> </w:t>
      </w:r>
      <w:r w:rsidRPr="00316DEC">
        <w:rPr>
          <w:lang w:val="es-ES"/>
        </w:rPr>
        <w:t>de algunos personajes históricos,</w:t>
      </w:r>
      <w:r w:rsidRPr="00316DEC">
        <w:rPr>
          <w:spacing w:val="40"/>
          <w:lang w:val="es-ES"/>
        </w:rPr>
        <w:t xml:space="preserve"> </w:t>
      </w:r>
      <w:r w:rsidRPr="00316DEC">
        <w:rPr>
          <w:lang w:val="es-ES"/>
        </w:rPr>
        <w:t>y la marginalidad de</w:t>
      </w:r>
      <w:r w:rsidRPr="00316DEC">
        <w:rPr>
          <w:spacing w:val="40"/>
          <w:lang w:val="es-ES"/>
        </w:rPr>
        <w:t xml:space="preserve"> </w:t>
      </w:r>
      <w:r w:rsidRPr="00316DEC">
        <w:rPr>
          <w:lang w:val="es-ES"/>
        </w:rPr>
        <w:t xml:space="preserve">otros más que, sin embargo, </w:t>
      </w:r>
      <w:r w:rsidRPr="00316DEC">
        <w:rPr>
          <w:lang w:val="es-ES"/>
        </w:rPr>
        <w:t>pudieran alumbrar para una</w:t>
      </w:r>
      <w:r w:rsidRPr="00316DEC">
        <w:rPr>
          <w:spacing w:val="40"/>
          <w:lang w:val="es-ES"/>
        </w:rPr>
        <w:t xml:space="preserve"> </w:t>
      </w:r>
      <w:r w:rsidRPr="00316DEC">
        <w:rPr>
          <w:lang w:val="es-ES"/>
        </w:rPr>
        <w:t>revaloración de la época</w:t>
      </w:r>
      <w:r w:rsidRPr="00316DEC">
        <w:rPr>
          <w:spacing w:val="40"/>
          <w:lang w:val="es-ES"/>
        </w:rPr>
        <w:t xml:space="preserve"> </w:t>
      </w:r>
      <w:r w:rsidRPr="00316DEC">
        <w:rPr>
          <w:lang w:val="es-ES"/>
        </w:rPr>
        <w:t>revolucionaria.</w:t>
      </w:r>
      <w:r w:rsidRPr="00316DEC">
        <w:rPr>
          <w:spacing w:val="40"/>
          <w:lang w:val="es-ES"/>
        </w:rPr>
        <w:t xml:space="preserve"> </w:t>
      </w:r>
      <w:r w:rsidRPr="00316DEC">
        <w:rPr>
          <w:i/>
          <w:lang w:val="es-ES"/>
        </w:rPr>
        <w:t>No</w:t>
      </w:r>
      <w:r w:rsidRPr="00316DEC">
        <w:rPr>
          <w:i/>
          <w:spacing w:val="-17"/>
          <w:lang w:val="es-ES"/>
        </w:rPr>
        <w:t xml:space="preserve"> </w:t>
      </w:r>
      <w:r w:rsidRPr="00316DEC">
        <w:rPr>
          <w:i/>
          <w:lang w:val="es-ES"/>
        </w:rPr>
        <w:t>me dejen</w:t>
      </w:r>
      <w:r w:rsidRPr="00316DEC">
        <w:rPr>
          <w:i/>
          <w:spacing w:val="-3"/>
          <w:lang w:val="es-ES"/>
        </w:rPr>
        <w:t xml:space="preserve"> </w:t>
      </w:r>
      <w:r w:rsidRPr="00316DEC">
        <w:rPr>
          <w:i/>
          <w:lang w:val="es-ES"/>
        </w:rPr>
        <w:t xml:space="preserve">morir así </w:t>
      </w:r>
      <w:r w:rsidRPr="00316DEC">
        <w:rPr>
          <w:lang w:val="es-ES"/>
        </w:rPr>
        <w:t>subraya</w:t>
      </w:r>
      <w:r w:rsidRPr="00316DEC">
        <w:rPr>
          <w:spacing w:val="-8"/>
          <w:lang w:val="es-ES"/>
        </w:rPr>
        <w:t xml:space="preserve"> </w:t>
      </w:r>
      <w:r w:rsidRPr="00316DEC">
        <w:rPr>
          <w:lang w:val="es-ES"/>
        </w:rPr>
        <w:t>el impacto de los órganos culturales (popular, y académico)</w:t>
      </w:r>
      <w:r w:rsidRPr="00316DEC">
        <w:rPr>
          <w:spacing w:val="-12"/>
          <w:lang w:val="es-ES"/>
        </w:rPr>
        <w:t xml:space="preserve"> </w:t>
      </w:r>
      <w:r w:rsidRPr="00316DEC">
        <w:rPr>
          <w:lang w:val="es-ES"/>
        </w:rPr>
        <w:t>en el imaginario</w:t>
      </w:r>
      <w:r w:rsidRPr="00316DEC">
        <w:rPr>
          <w:spacing w:val="-4"/>
          <w:lang w:val="es-ES"/>
        </w:rPr>
        <w:t xml:space="preserve"> </w:t>
      </w:r>
      <w:r w:rsidRPr="00316DEC">
        <w:rPr>
          <w:lang w:val="es-ES"/>
        </w:rPr>
        <w:t>colectivo</w:t>
      </w:r>
      <w:r w:rsidRPr="00316DEC">
        <w:rPr>
          <w:spacing w:val="-4"/>
          <w:lang w:val="es-ES"/>
        </w:rPr>
        <w:t xml:space="preserve"> </w:t>
      </w:r>
      <w:r w:rsidRPr="00316DEC">
        <w:rPr>
          <w:lang w:val="es-ES"/>
        </w:rPr>
        <w:t>y de los</w:t>
      </w:r>
      <w:r w:rsidRPr="00316DEC">
        <w:rPr>
          <w:spacing w:val="-8"/>
          <w:lang w:val="es-ES"/>
        </w:rPr>
        <w:t xml:space="preserve"> </w:t>
      </w:r>
      <w:r w:rsidRPr="00316DEC">
        <w:rPr>
          <w:lang w:val="es-ES"/>
        </w:rPr>
        <w:t>posibles</w:t>
      </w:r>
      <w:r w:rsidRPr="00316DEC">
        <w:rPr>
          <w:spacing w:val="-7"/>
          <w:lang w:val="es-ES"/>
        </w:rPr>
        <w:t xml:space="preserve"> </w:t>
      </w:r>
      <w:r w:rsidRPr="00316DEC">
        <w:rPr>
          <w:lang w:val="es-ES"/>
        </w:rPr>
        <w:t>intereses</w:t>
      </w:r>
      <w:r w:rsidRPr="00316DEC">
        <w:rPr>
          <w:spacing w:val="-7"/>
          <w:lang w:val="es-ES"/>
        </w:rPr>
        <w:t xml:space="preserve"> </w:t>
      </w:r>
      <w:r w:rsidRPr="00316DEC">
        <w:rPr>
          <w:lang w:val="es-ES"/>
        </w:rPr>
        <w:t>económicos</w:t>
      </w:r>
      <w:r w:rsidRPr="00316DEC">
        <w:rPr>
          <w:spacing w:val="-8"/>
          <w:lang w:val="es-ES"/>
        </w:rPr>
        <w:t xml:space="preserve"> </w:t>
      </w:r>
      <w:r w:rsidRPr="00316DEC">
        <w:rPr>
          <w:lang w:val="es-ES"/>
        </w:rPr>
        <w:t>y políticos que los mueven.</w:t>
      </w:r>
      <w:r w:rsidRPr="00316DEC">
        <w:rPr>
          <w:spacing w:val="40"/>
          <w:lang w:val="es-ES"/>
        </w:rPr>
        <w:t xml:space="preserve"> </w:t>
      </w:r>
      <w:r w:rsidRPr="00316DEC">
        <w:rPr>
          <w:lang w:val="es-ES"/>
        </w:rPr>
        <w:t>La novela provoca una conversación sobre la relación de la</w:t>
      </w:r>
      <w:r w:rsidRPr="00316DEC">
        <w:rPr>
          <w:spacing w:val="40"/>
          <w:lang w:val="es-ES"/>
        </w:rPr>
        <w:t xml:space="preserve"> </w:t>
      </w:r>
      <w:r w:rsidRPr="00316DEC">
        <w:rPr>
          <w:lang w:val="es-ES"/>
        </w:rPr>
        <w:t>violencia social y la</w:t>
      </w:r>
      <w:r w:rsidRPr="00316DEC">
        <w:rPr>
          <w:spacing w:val="40"/>
          <w:lang w:val="es-ES"/>
        </w:rPr>
        <w:t xml:space="preserve"> </w:t>
      </w:r>
      <w:r w:rsidRPr="00316DEC">
        <w:rPr>
          <w:lang w:val="es-ES"/>
        </w:rPr>
        <w:t>violencia criminal presente en un contexto geopolítico.</w:t>
      </w:r>
    </w:p>
    <w:p w14:paraId="2CAF2BAD"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572B531A" w14:textId="77777777" w:rsidR="000B7FD8" w:rsidRPr="00316DEC" w:rsidRDefault="000B7FD8">
      <w:pPr>
        <w:pStyle w:val="BodyText"/>
        <w:rPr>
          <w:sz w:val="20"/>
          <w:lang w:val="es-ES"/>
        </w:rPr>
      </w:pPr>
    </w:p>
    <w:p w14:paraId="342002AF" w14:textId="77777777" w:rsidR="000B7FD8" w:rsidRPr="00316DEC" w:rsidRDefault="000B7FD8">
      <w:pPr>
        <w:pStyle w:val="BodyText"/>
        <w:rPr>
          <w:sz w:val="20"/>
          <w:lang w:val="es-ES"/>
        </w:rPr>
      </w:pPr>
    </w:p>
    <w:p w14:paraId="4B13BF2D" w14:textId="77777777" w:rsidR="000B7FD8" w:rsidRPr="00316DEC" w:rsidRDefault="000B7FD8">
      <w:pPr>
        <w:pStyle w:val="BodyText"/>
        <w:rPr>
          <w:sz w:val="20"/>
          <w:lang w:val="es-ES"/>
        </w:rPr>
      </w:pPr>
    </w:p>
    <w:p w14:paraId="4F9A05C0" w14:textId="77777777" w:rsidR="000B7FD8" w:rsidRPr="00316DEC" w:rsidRDefault="000B7FD8">
      <w:pPr>
        <w:pStyle w:val="BodyText"/>
        <w:rPr>
          <w:sz w:val="20"/>
          <w:lang w:val="es-ES"/>
        </w:rPr>
      </w:pPr>
    </w:p>
    <w:p w14:paraId="62DB7FDF" w14:textId="77777777" w:rsidR="000B7FD8" w:rsidRPr="00316DEC" w:rsidRDefault="000B7FD8">
      <w:pPr>
        <w:pStyle w:val="BodyText"/>
        <w:spacing w:before="6"/>
        <w:rPr>
          <w:sz w:val="22"/>
          <w:lang w:val="es-ES"/>
        </w:rPr>
      </w:pPr>
    </w:p>
    <w:p w14:paraId="19C58826" w14:textId="77777777" w:rsidR="000B7FD8" w:rsidRDefault="00316DEC">
      <w:pPr>
        <w:pStyle w:val="Heading1"/>
        <w:numPr>
          <w:ilvl w:val="0"/>
          <w:numId w:val="5"/>
        </w:numPr>
        <w:tabs>
          <w:tab w:val="left" w:pos="3380"/>
          <w:tab w:val="left" w:pos="3381"/>
        </w:tabs>
        <w:spacing w:before="52"/>
        <w:ind w:left="3380"/>
        <w:jc w:val="left"/>
      </w:pPr>
      <w:bookmarkStart w:id="7" w:name="_TOC_250031"/>
      <w:r>
        <w:t>ZAPATA:</w:t>
      </w:r>
      <w:r>
        <w:rPr>
          <w:spacing w:val="15"/>
        </w:rPr>
        <w:t xml:space="preserve"> </w:t>
      </w:r>
      <w:r>
        <w:t>LA</w:t>
      </w:r>
      <w:r>
        <w:rPr>
          <w:spacing w:val="8"/>
        </w:rPr>
        <w:t xml:space="preserve"> </w:t>
      </w:r>
      <w:r>
        <w:t>VOZ</w:t>
      </w:r>
      <w:r>
        <w:rPr>
          <w:spacing w:val="15"/>
        </w:rPr>
        <w:t xml:space="preserve"> </w:t>
      </w:r>
      <w:r>
        <w:t>COMO</w:t>
      </w:r>
      <w:r>
        <w:rPr>
          <w:spacing w:val="15"/>
        </w:rPr>
        <w:t xml:space="preserve"> </w:t>
      </w:r>
      <w:bookmarkEnd w:id="7"/>
      <w:r>
        <w:rPr>
          <w:spacing w:val="-2"/>
        </w:rPr>
        <w:t>PALIMPSESTO</w:t>
      </w:r>
    </w:p>
    <w:p w14:paraId="4A04D021" w14:textId="77777777" w:rsidR="000B7FD8" w:rsidRDefault="000B7FD8">
      <w:pPr>
        <w:pStyle w:val="BodyText"/>
        <w:rPr>
          <w:b/>
          <w:sz w:val="20"/>
        </w:rPr>
      </w:pPr>
    </w:p>
    <w:p w14:paraId="35B14FEA" w14:textId="77777777" w:rsidR="000B7FD8" w:rsidRDefault="000B7FD8">
      <w:pPr>
        <w:pStyle w:val="BodyText"/>
        <w:rPr>
          <w:b/>
          <w:sz w:val="20"/>
        </w:rPr>
      </w:pPr>
    </w:p>
    <w:p w14:paraId="6E539A3F" w14:textId="77777777" w:rsidR="000B7FD8" w:rsidRDefault="000B7FD8">
      <w:pPr>
        <w:pStyle w:val="BodyText"/>
        <w:spacing w:before="4"/>
        <w:rPr>
          <w:b/>
          <w:sz w:val="18"/>
        </w:rPr>
      </w:pPr>
    </w:p>
    <w:p w14:paraId="185165B7" w14:textId="77777777" w:rsidR="000B7FD8" w:rsidRDefault="00316DEC">
      <w:pPr>
        <w:pStyle w:val="Heading2"/>
        <w:numPr>
          <w:ilvl w:val="0"/>
          <w:numId w:val="4"/>
        </w:numPr>
        <w:tabs>
          <w:tab w:val="left" w:pos="822"/>
        </w:tabs>
        <w:spacing w:before="51"/>
        <w:ind w:hanging="361"/>
        <w:rPr>
          <w:u w:val="none"/>
        </w:rPr>
      </w:pPr>
      <w:bookmarkStart w:id="8" w:name="_TOC_250030"/>
      <w:bookmarkEnd w:id="8"/>
      <w:r>
        <w:rPr>
          <w:spacing w:val="-2"/>
        </w:rPr>
        <w:t>Introducción</w:t>
      </w:r>
    </w:p>
    <w:p w14:paraId="05B7D6A8" w14:textId="77777777" w:rsidR="000B7FD8" w:rsidRDefault="000B7FD8">
      <w:pPr>
        <w:pStyle w:val="BodyText"/>
        <w:rPr>
          <w:b/>
          <w:sz w:val="20"/>
        </w:rPr>
      </w:pPr>
    </w:p>
    <w:p w14:paraId="78B28ED8" w14:textId="77777777" w:rsidR="000B7FD8" w:rsidRPr="00316DEC" w:rsidRDefault="00316DEC">
      <w:pPr>
        <w:pStyle w:val="BodyText"/>
        <w:spacing w:before="52" w:line="480" w:lineRule="auto"/>
        <w:ind w:left="101" w:right="692" w:firstLine="720"/>
        <w:rPr>
          <w:lang w:val="es-ES"/>
        </w:rPr>
      </w:pPr>
      <w:r w:rsidRPr="00316DEC">
        <w:rPr>
          <w:lang w:val="es-ES"/>
        </w:rPr>
        <w:t>En contraste con la atención literaria que se ha volcado sobre Pancho Villa desde la</w:t>
      </w:r>
      <w:r w:rsidRPr="00316DEC">
        <w:rPr>
          <w:spacing w:val="40"/>
          <w:lang w:val="es-ES"/>
        </w:rPr>
        <w:t xml:space="preserve"> </w:t>
      </w:r>
      <w:r w:rsidRPr="00316DEC">
        <w:rPr>
          <w:lang w:val="es-ES"/>
        </w:rPr>
        <w:t>década</w:t>
      </w:r>
      <w:r w:rsidRPr="00316DEC">
        <w:rPr>
          <w:spacing w:val="-3"/>
          <w:lang w:val="es-ES"/>
        </w:rPr>
        <w:t xml:space="preserve"> </w:t>
      </w:r>
      <w:r w:rsidRPr="00316DEC">
        <w:rPr>
          <w:lang w:val="es-ES"/>
        </w:rPr>
        <w:t>de los años</w:t>
      </w:r>
      <w:r w:rsidRPr="00316DEC">
        <w:rPr>
          <w:spacing w:val="-6"/>
          <w:lang w:val="es-ES"/>
        </w:rPr>
        <w:t xml:space="preserve"> </w:t>
      </w:r>
      <w:r w:rsidRPr="00316DEC">
        <w:rPr>
          <w:lang w:val="es-ES"/>
        </w:rPr>
        <w:t>veinte,</w:t>
      </w:r>
      <w:r w:rsidRPr="00316DEC">
        <w:rPr>
          <w:spacing w:val="-8"/>
          <w:lang w:val="es-ES"/>
        </w:rPr>
        <w:t xml:space="preserve"> </w:t>
      </w:r>
      <w:r w:rsidRPr="00316DEC">
        <w:rPr>
          <w:lang w:val="es-ES"/>
        </w:rPr>
        <w:t>la</w:t>
      </w:r>
      <w:r w:rsidRPr="00316DEC">
        <w:rPr>
          <w:spacing w:val="-3"/>
          <w:lang w:val="es-ES"/>
        </w:rPr>
        <w:t xml:space="preserve"> </w:t>
      </w:r>
      <w:r w:rsidRPr="00316DEC">
        <w:rPr>
          <w:lang w:val="es-ES"/>
        </w:rPr>
        <w:t>figura de Emiliano</w:t>
      </w:r>
      <w:r w:rsidRPr="00316DEC">
        <w:rPr>
          <w:spacing w:val="-3"/>
          <w:lang w:val="es-ES"/>
        </w:rPr>
        <w:t xml:space="preserve"> </w:t>
      </w:r>
      <w:r w:rsidRPr="00316DEC">
        <w:rPr>
          <w:lang w:val="es-ES"/>
        </w:rPr>
        <w:t>Zapata</w:t>
      </w:r>
      <w:r w:rsidRPr="00316DEC">
        <w:rPr>
          <w:spacing w:val="-3"/>
          <w:lang w:val="es-ES"/>
        </w:rPr>
        <w:t xml:space="preserve"> </w:t>
      </w:r>
      <w:r w:rsidRPr="00316DEC">
        <w:rPr>
          <w:lang w:val="es-ES"/>
        </w:rPr>
        <w:t>ha</w:t>
      </w:r>
      <w:r w:rsidRPr="00316DEC">
        <w:rPr>
          <w:spacing w:val="-3"/>
          <w:lang w:val="es-ES"/>
        </w:rPr>
        <w:t xml:space="preserve"> </w:t>
      </w:r>
      <w:r w:rsidRPr="00316DEC">
        <w:rPr>
          <w:lang w:val="es-ES"/>
        </w:rPr>
        <w:t>sido</w:t>
      </w:r>
      <w:r w:rsidRPr="00316DEC">
        <w:rPr>
          <w:spacing w:val="-3"/>
          <w:lang w:val="es-ES"/>
        </w:rPr>
        <w:t xml:space="preserve"> </w:t>
      </w:r>
      <w:r w:rsidRPr="00316DEC">
        <w:rPr>
          <w:lang w:val="es-ES"/>
        </w:rPr>
        <w:t>poco</w:t>
      </w:r>
      <w:r w:rsidRPr="00316DEC">
        <w:rPr>
          <w:spacing w:val="-3"/>
          <w:lang w:val="es-ES"/>
        </w:rPr>
        <w:t xml:space="preserve"> </w:t>
      </w:r>
      <w:r w:rsidRPr="00316DEC">
        <w:rPr>
          <w:lang w:val="es-ES"/>
        </w:rPr>
        <w:t>novelizada.</w:t>
      </w:r>
      <w:r w:rsidRPr="00316DEC">
        <w:rPr>
          <w:spacing w:val="-9"/>
          <w:lang w:val="es-ES"/>
        </w:rPr>
        <w:t xml:space="preserve"> </w:t>
      </w:r>
      <w:r w:rsidRPr="00316DEC">
        <w:rPr>
          <w:lang w:val="es-ES"/>
        </w:rPr>
        <w:t>Entre</w:t>
      </w:r>
      <w:r w:rsidRPr="00316DEC">
        <w:rPr>
          <w:spacing w:val="-8"/>
          <w:lang w:val="es-ES"/>
        </w:rPr>
        <w:t xml:space="preserve"> </w:t>
      </w:r>
      <w:r w:rsidRPr="00316DEC">
        <w:rPr>
          <w:lang w:val="es-ES"/>
        </w:rPr>
        <w:t>los</w:t>
      </w:r>
      <w:r w:rsidRPr="00316DEC">
        <w:rPr>
          <w:spacing w:val="25"/>
          <w:lang w:val="es-ES"/>
        </w:rPr>
        <w:t xml:space="preserve"> </w:t>
      </w:r>
      <w:r w:rsidRPr="00316DEC">
        <w:rPr>
          <w:lang w:val="es-ES"/>
        </w:rPr>
        <w:t>pocos trabajos</w:t>
      </w:r>
      <w:r w:rsidRPr="00316DEC">
        <w:rPr>
          <w:spacing w:val="-12"/>
          <w:lang w:val="es-ES"/>
        </w:rPr>
        <w:t xml:space="preserve"> </w:t>
      </w:r>
      <w:r w:rsidRPr="00316DEC">
        <w:rPr>
          <w:lang w:val="es-ES"/>
        </w:rPr>
        <w:t>literarios</w:t>
      </w:r>
      <w:r w:rsidRPr="00316DEC">
        <w:rPr>
          <w:spacing w:val="-12"/>
          <w:lang w:val="es-ES"/>
        </w:rPr>
        <w:t xml:space="preserve"> </w:t>
      </w:r>
      <w:r w:rsidRPr="00316DEC">
        <w:rPr>
          <w:lang w:val="es-ES"/>
        </w:rPr>
        <w:t xml:space="preserve">están </w:t>
      </w:r>
      <w:r w:rsidRPr="00316DEC">
        <w:rPr>
          <w:i/>
          <w:lang w:val="es-ES"/>
        </w:rPr>
        <w:t>Tierra</w:t>
      </w:r>
      <w:r w:rsidRPr="00316DEC">
        <w:rPr>
          <w:i/>
          <w:spacing w:val="-15"/>
          <w:lang w:val="es-ES"/>
        </w:rPr>
        <w:t xml:space="preserve"> </w:t>
      </w:r>
      <w:r w:rsidRPr="00316DEC">
        <w:rPr>
          <w:lang w:val="es-ES"/>
        </w:rPr>
        <w:t>(1932)</w:t>
      </w:r>
      <w:r w:rsidRPr="00316DEC">
        <w:rPr>
          <w:spacing w:val="-2"/>
          <w:lang w:val="es-ES"/>
        </w:rPr>
        <w:t xml:space="preserve"> </w:t>
      </w:r>
      <w:r w:rsidRPr="00316DEC">
        <w:rPr>
          <w:lang w:val="es-ES"/>
        </w:rPr>
        <w:t xml:space="preserve">de Gregorio López y Fuentes y la obra de teatro </w:t>
      </w:r>
      <w:r w:rsidRPr="00316DEC">
        <w:rPr>
          <w:i/>
          <w:lang w:val="es-ES"/>
        </w:rPr>
        <w:t xml:space="preserve">Emiliano Zapata </w:t>
      </w:r>
      <w:r w:rsidRPr="00316DEC">
        <w:rPr>
          <w:lang w:val="es-ES"/>
        </w:rPr>
        <w:t>(1933) de Mauricio Magdaleno.</w:t>
      </w:r>
      <w:r w:rsidRPr="00316DEC">
        <w:rPr>
          <w:vertAlign w:val="superscript"/>
          <w:lang w:val="es-ES"/>
        </w:rPr>
        <w:t>21</w:t>
      </w:r>
      <w:r w:rsidRPr="00316DEC">
        <w:rPr>
          <w:spacing w:val="80"/>
          <w:lang w:val="es-ES"/>
        </w:rPr>
        <w:t xml:space="preserve"> </w:t>
      </w:r>
      <w:r w:rsidRPr="00316DEC">
        <w:rPr>
          <w:lang w:val="es-ES"/>
        </w:rPr>
        <w:t>Otra es su suerte en los trabajos históricos y en el cine. Zapata</w:t>
      </w:r>
      <w:r w:rsidRPr="00316DEC">
        <w:rPr>
          <w:spacing w:val="-4"/>
          <w:lang w:val="es-ES"/>
        </w:rPr>
        <w:t xml:space="preserve"> </w:t>
      </w:r>
      <w:r w:rsidRPr="00316DEC">
        <w:rPr>
          <w:lang w:val="es-ES"/>
        </w:rPr>
        <w:t>volvió</w:t>
      </w:r>
      <w:r w:rsidRPr="00316DEC">
        <w:rPr>
          <w:spacing w:val="-4"/>
          <w:lang w:val="es-ES"/>
        </w:rPr>
        <w:t xml:space="preserve"> </w:t>
      </w:r>
      <w:r w:rsidRPr="00316DEC">
        <w:rPr>
          <w:lang w:val="es-ES"/>
        </w:rPr>
        <w:t>a ser protagonista</w:t>
      </w:r>
      <w:r w:rsidRPr="00316DEC">
        <w:rPr>
          <w:spacing w:val="-19"/>
          <w:lang w:val="es-ES"/>
        </w:rPr>
        <w:t xml:space="preserve"> </w:t>
      </w:r>
      <w:r w:rsidRPr="00316DEC">
        <w:rPr>
          <w:lang w:val="es-ES"/>
        </w:rPr>
        <w:t>en</w:t>
      </w:r>
      <w:r w:rsidRPr="00316DEC">
        <w:rPr>
          <w:spacing w:val="-2"/>
          <w:lang w:val="es-ES"/>
        </w:rPr>
        <w:t xml:space="preserve"> </w:t>
      </w:r>
      <w:r w:rsidRPr="00316DEC">
        <w:rPr>
          <w:lang w:val="es-ES"/>
        </w:rPr>
        <w:t>el siglo XXI,</w:t>
      </w:r>
      <w:r w:rsidRPr="00316DEC">
        <w:rPr>
          <w:spacing w:val="20"/>
          <w:lang w:val="es-ES"/>
        </w:rPr>
        <w:t xml:space="preserve"> </w:t>
      </w:r>
      <w:r w:rsidRPr="00316DEC">
        <w:rPr>
          <w:lang w:val="es-ES"/>
        </w:rPr>
        <w:t>posiblemente</w:t>
      </w:r>
      <w:r w:rsidRPr="00316DEC">
        <w:rPr>
          <w:spacing w:val="-9"/>
          <w:lang w:val="es-ES"/>
        </w:rPr>
        <w:t xml:space="preserve"> </w:t>
      </w:r>
      <w:r w:rsidRPr="00316DEC">
        <w:rPr>
          <w:lang w:val="es-ES"/>
        </w:rPr>
        <w:t>por</w:t>
      </w:r>
      <w:r w:rsidRPr="00316DEC">
        <w:rPr>
          <w:spacing w:val="-9"/>
          <w:lang w:val="es-ES"/>
        </w:rPr>
        <w:t xml:space="preserve"> </w:t>
      </w:r>
      <w:r w:rsidRPr="00316DEC">
        <w:rPr>
          <w:lang w:val="es-ES"/>
        </w:rPr>
        <w:t>el</w:t>
      </w:r>
      <w:r w:rsidRPr="00316DEC">
        <w:rPr>
          <w:spacing w:val="26"/>
          <w:lang w:val="es-ES"/>
        </w:rPr>
        <w:t xml:space="preserve"> </w:t>
      </w:r>
      <w:r w:rsidRPr="00316DEC">
        <w:rPr>
          <w:lang w:val="es-ES"/>
        </w:rPr>
        <w:t>movimiento</w:t>
      </w:r>
      <w:r w:rsidRPr="00316DEC">
        <w:rPr>
          <w:spacing w:val="26"/>
          <w:lang w:val="es-ES"/>
        </w:rPr>
        <w:t xml:space="preserve"> </w:t>
      </w:r>
      <w:r w:rsidRPr="00316DEC">
        <w:rPr>
          <w:lang w:val="es-ES"/>
        </w:rPr>
        <w:t>zapatista y la cerca</w:t>
      </w:r>
      <w:r w:rsidRPr="00316DEC">
        <w:rPr>
          <w:lang w:val="es-ES"/>
        </w:rPr>
        <w:t>nía del centenario de la Revolución Mexicana.</w:t>
      </w:r>
      <w:r w:rsidRPr="00316DEC">
        <w:rPr>
          <w:spacing w:val="40"/>
          <w:lang w:val="es-ES"/>
        </w:rPr>
        <w:t xml:space="preserve"> </w:t>
      </w:r>
      <w:r w:rsidRPr="00316DEC">
        <w:rPr>
          <w:lang w:val="es-ES"/>
        </w:rPr>
        <w:t>Pedro Ángel Palou fue el primero en</w:t>
      </w:r>
      <w:r w:rsidRPr="00316DEC">
        <w:rPr>
          <w:spacing w:val="80"/>
          <w:lang w:val="es-ES"/>
        </w:rPr>
        <w:t xml:space="preserve"> </w:t>
      </w:r>
      <w:r w:rsidRPr="00316DEC">
        <w:rPr>
          <w:lang w:val="es-ES"/>
        </w:rPr>
        <w:t>novelizar a Zapata como personaje protagónico, y lo hace acercándose al corrido mexicano</w:t>
      </w:r>
      <w:r w:rsidRPr="00316DEC">
        <w:rPr>
          <w:spacing w:val="40"/>
          <w:lang w:val="es-ES"/>
        </w:rPr>
        <w:t xml:space="preserve"> </w:t>
      </w:r>
      <w:r w:rsidRPr="00316DEC">
        <w:rPr>
          <w:lang w:val="es-ES"/>
        </w:rPr>
        <w:t>zapatista, particularmente</w:t>
      </w:r>
      <w:r w:rsidRPr="00316DEC">
        <w:rPr>
          <w:spacing w:val="30"/>
          <w:lang w:val="es-ES"/>
        </w:rPr>
        <w:t xml:space="preserve"> </w:t>
      </w:r>
      <w:r w:rsidRPr="00316DEC">
        <w:rPr>
          <w:lang w:val="es-ES"/>
        </w:rPr>
        <w:t>aquel</w:t>
      </w:r>
      <w:r w:rsidRPr="00316DEC">
        <w:rPr>
          <w:spacing w:val="35"/>
          <w:lang w:val="es-ES"/>
        </w:rPr>
        <w:t xml:space="preserve"> </w:t>
      </w:r>
      <w:r w:rsidRPr="00316DEC">
        <w:rPr>
          <w:lang w:val="es-ES"/>
        </w:rPr>
        <w:t>escrito</w:t>
      </w:r>
      <w:r w:rsidRPr="00316DEC">
        <w:rPr>
          <w:spacing w:val="35"/>
          <w:lang w:val="es-ES"/>
        </w:rPr>
        <w:t xml:space="preserve"> </w:t>
      </w:r>
      <w:r w:rsidRPr="00316DEC">
        <w:rPr>
          <w:lang w:val="es-ES"/>
        </w:rPr>
        <w:t>y cantado</w:t>
      </w:r>
      <w:r w:rsidRPr="00316DEC">
        <w:rPr>
          <w:spacing w:val="35"/>
          <w:lang w:val="es-ES"/>
        </w:rPr>
        <w:t xml:space="preserve"> </w:t>
      </w:r>
      <w:r w:rsidRPr="00316DEC">
        <w:rPr>
          <w:lang w:val="es-ES"/>
        </w:rPr>
        <w:t>en</w:t>
      </w:r>
      <w:r w:rsidRPr="00316DEC">
        <w:rPr>
          <w:spacing w:val="37"/>
          <w:lang w:val="es-ES"/>
        </w:rPr>
        <w:t xml:space="preserve"> </w:t>
      </w:r>
      <w:r w:rsidRPr="00316DEC">
        <w:rPr>
          <w:lang w:val="es-ES"/>
        </w:rPr>
        <w:t>vida</w:t>
      </w:r>
      <w:r w:rsidRPr="00316DEC">
        <w:rPr>
          <w:spacing w:val="35"/>
          <w:lang w:val="es-ES"/>
        </w:rPr>
        <w:t xml:space="preserve"> </w:t>
      </w:r>
      <w:r w:rsidRPr="00316DEC">
        <w:rPr>
          <w:lang w:val="es-ES"/>
        </w:rPr>
        <w:t>de</w:t>
      </w:r>
      <w:r w:rsidRPr="00316DEC">
        <w:rPr>
          <w:spacing w:val="30"/>
          <w:lang w:val="es-ES"/>
        </w:rPr>
        <w:t xml:space="preserve"> </w:t>
      </w:r>
      <w:r w:rsidRPr="00316DEC">
        <w:rPr>
          <w:lang w:val="es-ES"/>
        </w:rPr>
        <w:t>Zapata, para</w:t>
      </w:r>
      <w:r w:rsidRPr="00316DEC">
        <w:rPr>
          <w:spacing w:val="35"/>
          <w:lang w:val="es-ES"/>
        </w:rPr>
        <w:t xml:space="preserve"> </w:t>
      </w:r>
      <w:r w:rsidRPr="00316DEC">
        <w:rPr>
          <w:lang w:val="es-ES"/>
        </w:rPr>
        <w:t xml:space="preserve">conseguir </w:t>
      </w:r>
      <w:r w:rsidRPr="00316DEC">
        <w:rPr>
          <w:lang w:val="es-ES"/>
        </w:rPr>
        <w:t>“la</w:t>
      </w:r>
    </w:p>
    <w:p w14:paraId="751EEDED" w14:textId="77777777" w:rsidR="000B7FD8" w:rsidRPr="00316DEC" w:rsidRDefault="00316DEC">
      <w:pPr>
        <w:pStyle w:val="BodyText"/>
        <w:spacing w:before="8" w:line="480" w:lineRule="auto"/>
        <w:ind w:left="101" w:right="694"/>
        <w:rPr>
          <w:lang w:val="es-ES"/>
        </w:rPr>
      </w:pPr>
      <w:r w:rsidRPr="00316DEC">
        <w:rPr>
          <w:lang w:val="es-ES"/>
        </w:rPr>
        <w:t>oralidad” que busca el autor en esta su primera novela sobre la Revolución Mexicana (221).</w:t>
      </w:r>
      <w:r w:rsidRPr="00316DEC">
        <w:rPr>
          <w:spacing w:val="80"/>
          <w:lang w:val="es-ES"/>
        </w:rPr>
        <w:t xml:space="preserve"> </w:t>
      </w:r>
      <w:r w:rsidRPr="00316DEC">
        <w:rPr>
          <w:lang w:val="es-ES"/>
        </w:rPr>
        <w:t>Entre sus influencias literarias, el autor dice seguir a Ernest Hemingway con</w:t>
      </w:r>
      <w:r w:rsidRPr="00316DEC">
        <w:rPr>
          <w:spacing w:val="39"/>
          <w:lang w:val="es-ES"/>
        </w:rPr>
        <w:t xml:space="preserve"> </w:t>
      </w:r>
      <w:r w:rsidRPr="00316DEC">
        <w:rPr>
          <w:i/>
          <w:lang w:val="es-ES"/>
        </w:rPr>
        <w:t xml:space="preserve">Adiós a las armas </w:t>
      </w:r>
      <w:r w:rsidRPr="00316DEC">
        <w:rPr>
          <w:lang w:val="es-ES"/>
        </w:rPr>
        <w:t xml:space="preserve">(1929) y a Stephen Crane en the </w:t>
      </w:r>
      <w:r w:rsidRPr="00316DEC">
        <w:rPr>
          <w:i/>
          <w:lang w:val="es-ES"/>
        </w:rPr>
        <w:t xml:space="preserve">Red Badge of Courage </w:t>
      </w:r>
      <w:r w:rsidRPr="00316DEC">
        <w:rPr>
          <w:lang w:val="es-ES"/>
        </w:rPr>
        <w:t xml:space="preserve">(1895). Sin </w:t>
      </w:r>
      <w:r w:rsidRPr="00316DEC">
        <w:rPr>
          <w:lang w:val="es-ES"/>
        </w:rPr>
        <w:t>embargo, no menciona su deuda</w:t>
      </w:r>
      <w:r w:rsidRPr="00316DEC">
        <w:rPr>
          <w:spacing w:val="-5"/>
          <w:lang w:val="es-ES"/>
        </w:rPr>
        <w:t xml:space="preserve"> </w:t>
      </w:r>
      <w:r w:rsidRPr="00316DEC">
        <w:rPr>
          <w:lang w:val="es-ES"/>
        </w:rPr>
        <w:t>a los</w:t>
      </w:r>
      <w:r w:rsidRPr="00316DEC">
        <w:rPr>
          <w:spacing w:val="-9"/>
          <w:lang w:val="es-ES"/>
        </w:rPr>
        <w:t xml:space="preserve"> </w:t>
      </w:r>
      <w:r w:rsidRPr="00316DEC">
        <w:rPr>
          <w:lang w:val="es-ES"/>
        </w:rPr>
        <w:t>novelistas mexicanos, quizás porque el nombrarlos sería negarles a los lectores el</w:t>
      </w:r>
      <w:r w:rsidRPr="00316DEC">
        <w:rPr>
          <w:spacing w:val="40"/>
          <w:lang w:val="es-ES"/>
        </w:rPr>
        <w:t xml:space="preserve"> </w:t>
      </w:r>
      <w:r w:rsidRPr="00316DEC">
        <w:rPr>
          <w:lang w:val="es-ES"/>
        </w:rPr>
        <w:t>placer de escuchar</w:t>
      </w:r>
      <w:r w:rsidRPr="00316DEC">
        <w:rPr>
          <w:spacing w:val="-13"/>
          <w:lang w:val="es-ES"/>
        </w:rPr>
        <w:t xml:space="preserve"> </w:t>
      </w:r>
      <w:r w:rsidRPr="00316DEC">
        <w:rPr>
          <w:lang w:val="es-ES"/>
        </w:rPr>
        <w:t>ecos de las</w:t>
      </w:r>
      <w:r w:rsidRPr="00316DEC">
        <w:rPr>
          <w:spacing w:val="-12"/>
          <w:lang w:val="es-ES"/>
        </w:rPr>
        <w:t xml:space="preserve"> </w:t>
      </w:r>
      <w:r w:rsidRPr="00316DEC">
        <w:rPr>
          <w:lang w:val="es-ES"/>
        </w:rPr>
        <w:t>novelas de Gregorio López y Fuentes, Mariano Azuela y de Juan Rulfo, entre muchos otros. El autor tampoco menciona la influencia de la poesía de César</w:t>
      </w:r>
      <w:r w:rsidRPr="00316DEC">
        <w:rPr>
          <w:spacing w:val="80"/>
          <w:lang w:val="es-ES"/>
        </w:rPr>
        <w:t xml:space="preserve"> </w:t>
      </w:r>
      <w:r w:rsidRPr="00316DEC">
        <w:rPr>
          <w:lang w:val="es-ES"/>
        </w:rPr>
        <w:t>Vallejo,</w:t>
      </w:r>
      <w:r w:rsidRPr="00316DEC">
        <w:rPr>
          <w:spacing w:val="-15"/>
          <w:lang w:val="es-ES"/>
        </w:rPr>
        <w:t xml:space="preserve"> </w:t>
      </w:r>
      <w:r w:rsidRPr="00316DEC">
        <w:rPr>
          <w:lang w:val="es-ES"/>
        </w:rPr>
        <w:t>y</w:t>
      </w:r>
      <w:r w:rsidRPr="00316DEC">
        <w:rPr>
          <w:spacing w:val="-1"/>
          <w:lang w:val="es-ES"/>
        </w:rPr>
        <w:t xml:space="preserve"> </w:t>
      </w:r>
      <w:r w:rsidRPr="00316DEC">
        <w:rPr>
          <w:lang w:val="es-ES"/>
        </w:rPr>
        <w:t>sin embargo</w:t>
      </w:r>
      <w:r w:rsidRPr="00316DEC">
        <w:rPr>
          <w:spacing w:val="-9"/>
          <w:lang w:val="es-ES"/>
        </w:rPr>
        <w:t xml:space="preserve"> </w:t>
      </w:r>
      <w:r w:rsidRPr="00316DEC">
        <w:rPr>
          <w:lang w:val="es-ES"/>
        </w:rPr>
        <w:t>los versos</w:t>
      </w:r>
      <w:r w:rsidRPr="00316DEC">
        <w:rPr>
          <w:spacing w:val="-13"/>
          <w:lang w:val="es-ES"/>
        </w:rPr>
        <w:t xml:space="preserve"> </w:t>
      </w:r>
      <w:r w:rsidRPr="00316DEC">
        <w:rPr>
          <w:lang w:val="es-ES"/>
        </w:rPr>
        <w:t>de Vallejo</w:t>
      </w:r>
      <w:r w:rsidRPr="00316DEC">
        <w:rPr>
          <w:spacing w:val="-9"/>
          <w:lang w:val="es-ES"/>
        </w:rPr>
        <w:t xml:space="preserve"> </w:t>
      </w:r>
      <w:r w:rsidRPr="00316DEC">
        <w:rPr>
          <w:lang w:val="es-ES"/>
        </w:rPr>
        <w:t>son una</w:t>
      </w:r>
      <w:r w:rsidRPr="00316DEC">
        <w:rPr>
          <w:spacing w:val="-9"/>
          <w:lang w:val="es-ES"/>
        </w:rPr>
        <w:t xml:space="preserve"> </w:t>
      </w:r>
      <w:r w:rsidRPr="00316DEC">
        <w:rPr>
          <w:lang w:val="es-ES"/>
        </w:rPr>
        <w:t>constante</w:t>
      </w:r>
      <w:r w:rsidRPr="00316DEC">
        <w:rPr>
          <w:spacing w:val="-14"/>
          <w:lang w:val="es-ES"/>
        </w:rPr>
        <w:t xml:space="preserve"> </w:t>
      </w:r>
      <w:r w:rsidRPr="00316DEC">
        <w:rPr>
          <w:lang w:val="es-ES"/>
        </w:rPr>
        <w:t>en</w:t>
      </w:r>
      <w:r w:rsidRPr="00316DEC">
        <w:rPr>
          <w:spacing w:val="35"/>
          <w:lang w:val="es-ES"/>
        </w:rPr>
        <w:t xml:space="preserve"> </w:t>
      </w:r>
      <w:r w:rsidRPr="00316DEC">
        <w:rPr>
          <w:i/>
          <w:lang w:val="es-ES"/>
        </w:rPr>
        <w:t xml:space="preserve">Zapata </w:t>
      </w:r>
      <w:r w:rsidRPr="00316DEC">
        <w:rPr>
          <w:lang w:val="es-ES"/>
        </w:rPr>
        <w:t>como</w:t>
      </w:r>
      <w:r w:rsidRPr="00316DEC">
        <w:rPr>
          <w:spacing w:val="19"/>
          <w:lang w:val="es-ES"/>
        </w:rPr>
        <w:t xml:space="preserve"> </w:t>
      </w:r>
      <w:r w:rsidRPr="00316DEC">
        <w:rPr>
          <w:lang w:val="es-ES"/>
        </w:rPr>
        <w:t>lo</w:t>
      </w:r>
      <w:r w:rsidRPr="00316DEC">
        <w:rPr>
          <w:spacing w:val="18"/>
          <w:lang w:val="es-ES"/>
        </w:rPr>
        <w:t xml:space="preserve"> </w:t>
      </w:r>
      <w:r w:rsidRPr="00316DEC">
        <w:rPr>
          <w:lang w:val="es-ES"/>
        </w:rPr>
        <w:t>es</w:t>
      </w:r>
      <w:r w:rsidRPr="00316DEC">
        <w:rPr>
          <w:spacing w:val="16"/>
          <w:lang w:val="es-ES"/>
        </w:rPr>
        <w:t xml:space="preserve"> </w:t>
      </w:r>
      <w:r w:rsidRPr="00316DEC">
        <w:rPr>
          <w:lang w:val="es-ES"/>
        </w:rPr>
        <w:t>también</w:t>
      </w:r>
      <w:r w:rsidRPr="00316DEC">
        <w:rPr>
          <w:spacing w:val="19"/>
          <w:lang w:val="es-ES"/>
        </w:rPr>
        <w:t xml:space="preserve"> </w:t>
      </w:r>
      <w:r w:rsidRPr="00316DEC">
        <w:rPr>
          <w:lang w:val="es-ES"/>
        </w:rPr>
        <w:t>la</w:t>
      </w:r>
    </w:p>
    <w:p w14:paraId="3E9A87DF" w14:textId="487C04D8" w:rsidR="000B7FD8" w:rsidRPr="00316DEC" w:rsidRDefault="00316DEC">
      <w:pPr>
        <w:pStyle w:val="BodyText"/>
        <w:spacing w:before="1"/>
        <w:rPr>
          <w:lang w:val="es-ES"/>
        </w:rPr>
      </w:pPr>
      <w:r>
        <w:rPr>
          <w:noProof/>
        </w:rPr>
        <mc:AlternateContent>
          <mc:Choice Requires="wps">
            <w:drawing>
              <wp:anchor distT="0" distB="0" distL="0" distR="0" simplePos="0" relativeHeight="487595520" behindDoc="1" locked="0" layoutInCell="1" allowOverlap="1" wp14:anchorId="0EC8188A" wp14:editId="3C9C0517">
                <wp:simplePos x="0" y="0"/>
                <wp:positionH relativeFrom="page">
                  <wp:posOffset>915035</wp:posOffset>
                </wp:positionH>
                <wp:positionV relativeFrom="paragraph">
                  <wp:posOffset>201930</wp:posOffset>
                </wp:positionV>
                <wp:extent cx="1830705" cy="7620"/>
                <wp:effectExtent l="0" t="0" r="0" b="0"/>
                <wp:wrapTopAndBottom/>
                <wp:docPr id="26" name="docshape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92194" id="docshape20" o:spid="_x0000_s1026" style="position:absolute;margin-left:72.05pt;margin-top:15.9pt;width:144.15pt;height:.6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" fillcolor="black" stroked="f">
                <w10:wrap type="topAndBottom" anchorx="page"/>
              </v:rect>
            </w:pict>
          </mc:Fallback>
        </mc:AlternateContent>
      </w:r>
    </w:p>
    <w:p w14:paraId="495B49B5" w14:textId="77777777" w:rsidR="000B7FD8" w:rsidRPr="00316DEC" w:rsidRDefault="00316DEC">
      <w:pPr>
        <w:spacing w:before="121" w:line="244" w:lineRule="auto"/>
        <w:ind w:left="101" w:right="692"/>
        <w:rPr>
          <w:sz w:val="20"/>
          <w:lang w:val="es-ES"/>
        </w:rPr>
      </w:pPr>
      <w:r w:rsidRPr="00316DEC">
        <w:rPr>
          <w:sz w:val="20"/>
          <w:vertAlign w:val="superscript"/>
          <w:lang w:val="es-ES"/>
        </w:rPr>
        <w:t>21</w:t>
      </w:r>
      <w:r w:rsidRPr="00316DEC">
        <w:rPr>
          <w:sz w:val="20"/>
          <w:lang w:val="es-ES"/>
        </w:rPr>
        <w:t xml:space="preserve"> La ob</w:t>
      </w:r>
      <w:r w:rsidRPr="00316DEC">
        <w:rPr>
          <w:sz w:val="20"/>
          <w:lang w:val="es-ES"/>
        </w:rPr>
        <w:t>ra de tres</w:t>
      </w:r>
      <w:r w:rsidRPr="00316DEC">
        <w:rPr>
          <w:spacing w:val="15"/>
          <w:sz w:val="20"/>
          <w:lang w:val="es-ES"/>
        </w:rPr>
        <w:t xml:space="preserve"> </w:t>
      </w:r>
      <w:r w:rsidRPr="00316DEC">
        <w:rPr>
          <w:sz w:val="20"/>
          <w:lang w:val="es-ES"/>
        </w:rPr>
        <w:t>tiempos</w:t>
      </w:r>
      <w:r w:rsidRPr="00316DEC">
        <w:rPr>
          <w:spacing w:val="15"/>
          <w:sz w:val="20"/>
          <w:lang w:val="es-ES"/>
        </w:rPr>
        <w:t xml:space="preserve"> </w:t>
      </w:r>
      <w:r w:rsidRPr="00316DEC">
        <w:rPr>
          <w:sz w:val="20"/>
          <w:lang w:val="es-ES"/>
        </w:rPr>
        <w:t>fue presentada en el Teatro Hidalgo, de la ciudad de México el 12</w:t>
      </w:r>
      <w:r w:rsidRPr="00316DEC">
        <w:rPr>
          <w:spacing w:val="15"/>
          <w:sz w:val="20"/>
          <w:lang w:val="es-ES"/>
        </w:rPr>
        <w:t xml:space="preserve"> </w:t>
      </w:r>
      <w:r w:rsidRPr="00316DEC">
        <w:rPr>
          <w:sz w:val="20"/>
          <w:lang w:val="es-ES"/>
        </w:rPr>
        <w:t>de febrero de 1932, en ocasión</w:t>
      </w:r>
      <w:r w:rsidRPr="00316DEC">
        <w:rPr>
          <w:spacing w:val="-3"/>
          <w:sz w:val="20"/>
          <w:lang w:val="es-ES"/>
        </w:rPr>
        <w:t xml:space="preserve"> </w:t>
      </w:r>
      <w:r w:rsidRPr="00316DEC">
        <w:rPr>
          <w:sz w:val="20"/>
          <w:lang w:val="es-ES"/>
        </w:rPr>
        <w:t>a</w:t>
      </w:r>
      <w:r w:rsidRPr="00316DEC">
        <w:rPr>
          <w:spacing w:val="-5"/>
          <w:sz w:val="20"/>
          <w:lang w:val="es-ES"/>
        </w:rPr>
        <w:t xml:space="preserve"> </w:t>
      </w:r>
      <w:r w:rsidRPr="00316DEC">
        <w:rPr>
          <w:sz w:val="20"/>
          <w:lang w:val="es-ES"/>
        </w:rPr>
        <w:t>la presentación</w:t>
      </w:r>
      <w:r w:rsidRPr="00316DEC">
        <w:rPr>
          <w:spacing w:val="-3"/>
          <w:sz w:val="20"/>
          <w:lang w:val="es-ES"/>
        </w:rPr>
        <w:t xml:space="preserve"> </w:t>
      </w:r>
      <w:r w:rsidRPr="00316DEC">
        <w:rPr>
          <w:sz w:val="20"/>
          <w:lang w:val="es-ES"/>
        </w:rPr>
        <w:t>del</w:t>
      </w:r>
      <w:r w:rsidRPr="00316DEC">
        <w:rPr>
          <w:spacing w:val="-3"/>
          <w:sz w:val="20"/>
          <w:lang w:val="es-ES"/>
        </w:rPr>
        <w:t xml:space="preserve"> </w:t>
      </w:r>
      <w:r w:rsidRPr="00316DEC">
        <w:rPr>
          <w:sz w:val="20"/>
          <w:lang w:val="es-ES"/>
        </w:rPr>
        <w:t>“Teatro</w:t>
      </w:r>
      <w:r w:rsidRPr="00316DEC">
        <w:rPr>
          <w:spacing w:val="-3"/>
          <w:sz w:val="20"/>
          <w:lang w:val="es-ES"/>
        </w:rPr>
        <w:t xml:space="preserve"> </w:t>
      </w:r>
      <w:r w:rsidRPr="00316DEC">
        <w:rPr>
          <w:sz w:val="20"/>
          <w:lang w:val="es-ES"/>
        </w:rPr>
        <w:t>de</w:t>
      </w:r>
      <w:r w:rsidRPr="00316DEC">
        <w:rPr>
          <w:spacing w:val="-10"/>
          <w:sz w:val="20"/>
          <w:lang w:val="es-ES"/>
        </w:rPr>
        <w:t xml:space="preserve"> </w:t>
      </w:r>
      <w:r w:rsidRPr="00316DEC">
        <w:rPr>
          <w:sz w:val="20"/>
          <w:lang w:val="es-ES"/>
        </w:rPr>
        <w:t>ahora”.</w:t>
      </w:r>
      <w:r w:rsidRPr="00316DEC">
        <w:rPr>
          <w:spacing w:val="40"/>
          <w:sz w:val="20"/>
          <w:lang w:val="es-ES"/>
        </w:rPr>
        <w:t xml:space="preserve"> </w:t>
      </w:r>
      <w:r w:rsidRPr="00316DEC">
        <w:rPr>
          <w:sz w:val="20"/>
          <w:lang w:val="es-ES"/>
        </w:rPr>
        <w:t>Mauricio Magdaleno describe los últimos años del zapatismo después de que Zapata autoriza la ejecuc</w:t>
      </w:r>
      <w:r w:rsidRPr="00316DEC">
        <w:rPr>
          <w:sz w:val="20"/>
          <w:lang w:val="es-ES"/>
        </w:rPr>
        <w:t>ión de su compadre Otilio Montaño y acepta en sus filas al coronel antizapatista,</w:t>
      </w:r>
      <w:r w:rsidRPr="00316DEC">
        <w:rPr>
          <w:spacing w:val="-6"/>
          <w:sz w:val="20"/>
          <w:lang w:val="es-ES"/>
        </w:rPr>
        <w:t xml:space="preserve"> </w:t>
      </w:r>
      <w:r w:rsidRPr="00316DEC">
        <w:rPr>
          <w:sz w:val="20"/>
          <w:lang w:val="es-ES"/>
        </w:rPr>
        <w:t>Jesús Guajardo.</w:t>
      </w:r>
      <w:r w:rsidRPr="00316DEC">
        <w:rPr>
          <w:spacing w:val="-6"/>
          <w:sz w:val="20"/>
          <w:lang w:val="es-ES"/>
        </w:rPr>
        <w:t xml:space="preserve"> </w:t>
      </w:r>
      <w:r w:rsidRPr="00316DEC">
        <w:rPr>
          <w:sz w:val="20"/>
          <w:lang w:val="es-ES"/>
        </w:rPr>
        <w:t>De</w:t>
      </w:r>
      <w:r w:rsidRPr="00316DEC">
        <w:rPr>
          <w:spacing w:val="-8"/>
          <w:sz w:val="20"/>
          <w:lang w:val="es-ES"/>
        </w:rPr>
        <w:t xml:space="preserve"> </w:t>
      </w:r>
      <w:r w:rsidRPr="00316DEC">
        <w:rPr>
          <w:sz w:val="20"/>
          <w:lang w:val="es-ES"/>
        </w:rPr>
        <w:t>este</w:t>
      </w:r>
      <w:r w:rsidRPr="00316DEC">
        <w:rPr>
          <w:spacing w:val="-8"/>
          <w:sz w:val="20"/>
          <w:lang w:val="es-ES"/>
        </w:rPr>
        <w:t xml:space="preserve"> </w:t>
      </w:r>
      <w:r w:rsidRPr="00316DEC">
        <w:rPr>
          <w:sz w:val="20"/>
          <w:lang w:val="es-ES"/>
        </w:rPr>
        <w:t>relato</w:t>
      </w:r>
      <w:r w:rsidRPr="00316DEC">
        <w:rPr>
          <w:spacing w:val="-1"/>
          <w:sz w:val="20"/>
          <w:lang w:val="es-ES"/>
        </w:rPr>
        <w:t xml:space="preserve"> </w:t>
      </w:r>
      <w:r w:rsidRPr="00316DEC">
        <w:rPr>
          <w:sz w:val="20"/>
          <w:lang w:val="es-ES"/>
        </w:rPr>
        <w:t>sobresale</w:t>
      </w:r>
      <w:r w:rsidRPr="00316DEC">
        <w:rPr>
          <w:spacing w:val="-8"/>
          <w:sz w:val="20"/>
          <w:lang w:val="es-ES"/>
        </w:rPr>
        <w:t xml:space="preserve"> </w:t>
      </w:r>
      <w:r w:rsidRPr="00316DEC">
        <w:rPr>
          <w:sz w:val="20"/>
          <w:lang w:val="es-ES"/>
        </w:rPr>
        <w:t>la</w:t>
      </w:r>
      <w:r w:rsidRPr="00316DEC">
        <w:rPr>
          <w:spacing w:val="-3"/>
          <w:sz w:val="20"/>
          <w:lang w:val="es-ES"/>
        </w:rPr>
        <w:t xml:space="preserve"> </w:t>
      </w:r>
      <w:r w:rsidRPr="00316DEC">
        <w:rPr>
          <w:sz w:val="20"/>
          <w:lang w:val="es-ES"/>
        </w:rPr>
        <w:t>figura</w:t>
      </w:r>
      <w:r w:rsidRPr="00316DEC">
        <w:rPr>
          <w:spacing w:val="-3"/>
          <w:sz w:val="20"/>
          <w:lang w:val="es-ES"/>
        </w:rPr>
        <w:t xml:space="preserve"> </w:t>
      </w:r>
      <w:r w:rsidRPr="00316DEC">
        <w:rPr>
          <w:sz w:val="20"/>
          <w:lang w:val="es-ES"/>
        </w:rPr>
        <w:t>femenina</w:t>
      </w:r>
      <w:r w:rsidRPr="00316DEC">
        <w:rPr>
          <w:spacing w:val="-3"/>
          <w:sz w:val="20"/>
          <w:lang w:val="es-ES"/>
        </w:rPr>
        <w:t xml:space="preserve"> </w:t>
      </w:r>
      <w:r w:rsidRPr="00316DEC">
        <w:rPr>
          <w:sz w:val="20"/>
          <w:lang w:val="es-ES"/>
        </w:rPr>
        <w:t>que</w:t>
      </w:r>
      <w:r w:rsidRPr="00316DEC">
        <w:rPr>
          <w:spacing w:val="-8"/>
          <w:sz w:val="20"/>
          <w:lang w:val="es-ES"/>
        </w:rPr>
        <w:t xml:space="preserve"> </w:t>
      </w:r>
      <w:r w:rsidRPr="00316DEC">
        <w:rPr>
          <w:sz w:val="20"/>
          <w:lang w:val="es-ES"/>
        </w:rPr>
        <w:t>presiente que Zapata se equivoca en permitir el fusilamiento de Montaño y en aceptar el pacto con Guajardo.</w:t>
      </w:r>
    </w:p>
    <w:p w14:paraId="4E277A79" w14:textId="77777777" w:rsidR="000B7FD8" w:rsidRPr="00316DEC" w:rsidRDefault="000B7FD8">
      <w:pPr>
        <w:spacing w:line="244" w:lineRule="auto"/>
        <w:rPr>
          <w:sz w:val="20"/>
          <w:lang w:val="es-ES"/>
        </w:rPr>
        <w:sectPr w:rsidR="000B7FD8" w:rsidRPr="00316DEC">
          <w:pgSz w:w="12240" w:h="15840"/>
          <w:pgMar w:top="960" w:right="760" w:bottom="280" w:left="1340" w:header="762" w:footer="0" w:gutter="0"/>
          <w:cols w:space="720"/>
        </w:sectPr>
      </w:pPr>
    </w:p>
    <w:p w14:paraId="5B924601" w14:textId="77777777" w:rsidR="000B7FD8" w:rsidRPr="00316DEC" w:rsidRDefault="000B7FD8">
      <w:pPr>
        <w:pStyle w:val="BodyText"/>
        <w:rPr>
          <w:sz w:val="20"/>
          <w:lang w:val="es-ES"/>
        </w:rPr>
      </w:pPr>
    </w:p>
    <w:p w14:paraId="15946A3C" w14:textId="77777777" w:rsidR="000B7FD8" w:rsidRPr="00316DEC" w:rsidRDefault="000B7FD8">
      <w:pPr>
        <w:pStyle w:val="BodyText"/>
        <w:spacing w:before="10"/>
        <w:rPr>
          <w:sz w:val="18"/>
          <w:lang w:val="es-ES"/>
        </w:rPr>
      </w:pPr>
    </w:p>
    <w:p w14:paraId="79BC396A" w14:textId="77777777" w:rsidR="000B7FD8" w:rsidRPr="00316DEC" w:rsidRDefault="00316DEC">
      <w:pPr>
        <w:pStyle w:val="BodyText"/>
        <w:spacing w:before="1" w:line="480" w:lineRule="auto"/>
        <w:ind w:left="101" w:right="692"/>
        <w:rPr>
          <w:lang w:val="es-ES"/>
        </w:rPr>
      </w:pPr>
      <w:r w:rsidRPr="00316DEC">
        <w:rPr>
          <w:lang w:val="es-ES"/>
        </w:rPr>
        <w:t>preocupación</w:t>
      </w:r>
      <w:r w:rsidRPr="00316DEC">
        <w:rPr>
          <w:spacing w:val="31"/>
          <w:lang w:val="es-ES"/>
        </w:rPr>
        <w:t xml:space="preserve"> </w:t>
      </w:r>
      <w:r w:rsidRPr="00316DEC">
        <w:rPr>
          <w:lang w:val="es-ES"/>
        </w:rPr>
        <w:t>de Vallejo con</w:t>
      </w:r>
      <w:r w:rsidRPr="00316DEC">
        <w:rPr>
          <w:spacing w:val="31"/>
          <w:lang w:val="es-ES"/>
        </w:rPr>
        <w:t xml:space="preserve"> </w:t>
      </w:r>
      <w:r w:rsidRPr="00316DEC">
        <w:rPr>
          <w:lang w:val="es-ES"/>
        </w:rPr>
        <w:t>la palabra poética, y la palabra en</w:t>
      </w:r>
      <w:r w:rsidRPr="00316DEC">
        <w:rPr>
          <w:spacing w:val="31"/>
          <w:lang w:val="es-ES"/>
        </w:rPr>
        <w:t xml:space="preserve"> </w:t>
      </w:r>
      <w:r w:rsidRPr="00316DEC">
        <w:rPr>
          <w:lang w:val="es-ES"/>
        </w:rPr>
        <w:t>general.</w:t>
      </w:r>
      <w:r w:rsidRPr="00316DEC">
        <w:rPr>
          <w:spacing w:val="80"/>
          <w:w w:val="150"/>
          <w:lang w:val="es-ES"/>
        </w:rPr>
        <w:t xml:space="preserve"> </w:t>
      </w:r>
      <w:r w:rsidRPr="00316DEC">
        <w:rPr>
          <w:lang w:val="es-ES"/>
        </w:rPr>
        <w:t>A estas fuentes, explicitadas</w:t>
      </w:r>
      <w:r w:rsidRPr="00316DEC">
        <w:rPr>
          <w:spacing w:val="-23"/>
          <w:lang w:val="es-ES"/>
        </w:rPr>
        <w:t xml:space="preserve"> </w:t>
      </w:r>
      <w:r w:rsidRPr="00316DEC">
        <w:rPr>
          <w:lang w:val="es-ES"/>
        </w:rPr>
        <w:t>o</w:t>
      </w:r>
      <w:r w:rsidRPr="00316DEC">
        <w:rPr>
          <w:spacing w:val="-3"/>
          <w:lang w:val="es-ES"/>
        </w:rPr>
        <w:t xml:space="preserve"> </w:t>
      </w:r>
      <w:r w:rsidRPr="00316DEC">
        <w:rPr>
          <w:lang w:val="es-ES"/>
        </w:rPr>
        <w:t>no, hay</w:t>
      </w:r>
      <w:r w:rsidRPr="00316DEC">
        <w:rPr>
          <w:spacing w:val="-10"/>
          <w:lang w:val="es-ES"/>
        </w:rPr>
        <w:t xml:space="preserve"> </w:t>
      </w:r>
      <w:r w:rsidRPr="00316DEC">
        <w:rPr>
          <w:lang w:val="es-ES"/>
        </w:rPr>
        <w:t>que sumar</w:t>
      </w:r>
      <w:r w:rsidRPr="00316DEC">
        <w:rPr>
          <w:spacing w:val="-9"/>
          <w:lang w:val="es-ES"/>
        </w:rPr>
        <w:t xml:space="preserve"> </w:t>
      </w:r>
      <w:r w:rsidRPr="00316DEC">
        <w:rPr>
          <w:lang w:val="es-ES"/>
        </w:rPr>
        <w:t>proclamas</w:t>
      </w:r>
      <w:r w:rsidRPr="00316DEC">
        <w:rPr>
          <w:lang w:val="es-ES"/>
        </w:rPr>
        <w:t>, demandas, cartas y artículos de periódicos que el autor</w:t>
      </w:r>
      <w:r w:rsidRPr="00316DEC">
        <w:rPr>
          <w:spacing w:val="-9"/>
          <w:lang w:val="es-ES"/>
        </w:rPr>
        <w:t xml:space="preserve"> </w:t>
      </w:r>
      <w:r w:rsidRPr="00316DEC">
        <w:rPr>
          <w:lang w:val="es-ES"/>
        </w:rPr>
        <w:t>inserta</w:t>
      </w:r>
      <w:r w:rsidRPr="00316DEC">
        <w:rPr>
          <w:spacing w:val="-4"/>
          <w:lang w:val="es-ES"/>
        </w:rPr>
        <w:t xml:space="preserve"> </w:t>
      </w:r>
      <w:r w:rsidRPr="00316DEC">
        <w:rPr>
          <w:lang w:val="es-ES"/>
        </w:rPr>
        <w:t>directamente</w:t>
      </w:r>
      <w:r w:rsidRPr="00316DEC">
        <w:rPr>
          <w:spacing w:val="-9"/>
          <w:lang w:val="es-ES"/>
        </w:rPr>
        <w:t xml:space="preserve"> </w:t>
      </w:r>
      <w:r w:rsidRPr="00316DEC">
        <w:rPr>
          <w:lang w:val="es-ES"/>
        </w:rPr>
        <w:t>en</w:t>
      </w:r>
      <w:r w:rsidRPr="00316DEC">
        <w:rPr>
          <w:spacing w:val="-1"/>
          <w:lang w:val="es-ES"/>
        </w:rPr>
        <w:t xml:space="preserve"> </w:t>
      </w:r>
      <w:r w:rsidRPr="00316DEC">
        <w:rPr>
          <w:lang w:val="es-ES"/>
        </w:rPr>
        <w:t>la</w:t>
      </w:r>
      <w:r w:rsidRPr="00316DEC">
        <w:rPr>
          <w:spacing w:val="-4"/>
          <w:lang w:val="es-ES"/>
        </w:rPr>
        <w:t xml:space="preserve"> </w:t>
      </w:r>
      <w:r w:rsidRPr="00316DEC">
        <w:rPr>
          <w:lang w:val="es-ES"/>
        </w:rPr>
        <w:t>novela</w:t>
      </w:r>
      <w:r w:rsidRPr="00316DEC">
        <w:rPr>
          <w:spacing w:val="-4"/>
          <w:lang w:val="es-ES"/>
        </w:rPr>
        <w:t xml:space="preserve"> </w:t>
      </w:r>
      <w:r w:rsidRPr="00316DEC">
        <w:rPr>
          <w:lang w:val="es-ES"/>
        </w:rPr>
        <w:t>de manera</w:t>
      </w:r>
      <w:r w:rsidRPr="00316DEC">
        <w:rPr>
          <w:spacing w:val="-4"/>
          <w:lang w:val="es-ES"/>
        </w:rPr>
        <w:t xml:space="preserve"> </w:t>
      </w:r>
      <w:r w:rsidRPr="00316DEC">
        <w:rPr>
          <w:lang w:val="es-ES"/>
        </w:rPr>
        <w:t>parcial</w:t>
      </w:r>
      <w:r w:rsidRPr="00316DEC">
        <w:rPr>
          <w:spacing w:val="-4"/>
          <w:lang w:val="es-ES"/>
        </w:rPr>
        <w:t xml:space="preserve"> </w:t>
      </w:r>
      <w:r w:rsidRPr="00316DEC">
        <w:rPr>
          <w:lang w:val="es-ES"/>
        </w:rPr>
        <w:t>o total, por ejemplo, los manifiestos zapatistas</w:t>
      </w:r>
      <w:r w:rsidRPr="00316DEC">
        <w:rPr>
          <w:spacing w:val="-8"/>
          <w:lang w:val="es-ES"/>
        </w:rPr>
        <w:t xml:space="preserve"> </w:t>
      </w:r>
      <w:r w:rsidRPr="00316DEC">
        <w:rPr>
          <w:lang w:val="es-ES"/>
        </w:rPr>
        <w:t>y</w:t>
      </w:r>
      <w:r w:rsidRPr="00316DEC">
        <w:rPr>
          <w:spacing w:val="-11"/>
          <w:lang w:val="es-ES"/>
        </w:rPr>
        <w:t xml:space="preserve"> </w:t>
      </w:r>
      <w:r w:rsidRPr="00316DEC">
        <w:rPr>
          <w:lang w:val="es-ES"/>
        </w:rPr>
        <w:t>la carta</w:t>
      </w:r>
      <w:r w:rsidRPr="00316DEC">
        <w:rPr>
          <w:spacing w:val="-4"/>
          <w:lang w:val="es-ES"/>
        </w:rPr>
        <w:t xml:space="preserve"> </w:t>
      </w:r>
      <w:r w:rsidRPr="00316DEC">
        <w:rPr>
          <w:lang w:val="es-ES"/>
        </w:rPr>
        <w:t>que Zapata</w:t>
      </w:r>
      <w:r w:rsidRPr="00316DEC">
        <w:rPr>
          <w:spacing w:val="-4"/>
          <w:lang w:val="es-ES"/>
        </w:rPr>
        <w:t xml:space="preserve"> </w:t>
      </w:r>
      <w:r w:rsidRPr="00316DEC">
        <w:rPr>
          <w:lang w:val="es-ES"/>
        </w:rPr>
        <w:t>envía al gobernador Pablo Escandón pidiéndole que se realice una</w:t>
      </w:r>
      <w:r w:rsidRPr="00316DEC">
        <w:rPr>
          <w:spacing w:val="36"/>
          <w:lang w:val="es-ES"/>
        </w:rPr>
        <w:t xml:space="preserve"> </w:t>
      </w:r>
      <w:r w:rsidRPr="00316DEC">
        <w:rPr>
          <w:lang w:val="es-ES"/>
        </w:rPr>
        <w:t>revisión</w:t>
      </w:r>
      <w:r w:rsidRPr="00316DEC">
        <w:rPr>
          <w:spacing w:val="38"/>
          <w:lang w:val="es-ES"/>
        </w:rPr>
        <w:t xml:space="preserve"> </w:t>
      </w:r>
      <w:r w:rsidRPr="00316DEC">
        <w:rPr>
          <w:lang w:val="es-ES"/>
        </w:rPr>
        <w:t>j</w:t>
      </w:r>
      <w:r w:rsidRPr="00316DEC">
        <w:rPr>
          <w:lang w:val="es-ES"/>
        </w:rPr>
        <w:t>urídica</w:t>
      </w:r>
      <w:r w:rsidRPr="00316DEC">
        <w:rPr>
          <w:spacing w:val="36"/>
          <w:lang w:val="es-ES"/>
        </w:rPr>
        <w:t xml:space="preserve"> </w:t>
      </w:r>
      <w:r w:rsidRPr="00316DEC">
        <w:rPr>
          <w:lang w:val="es-ES"/>
        </w:rPr>
        <w:t>de los</w:t>
      </w:r>
      <w:r w:rsidRPr="00316DEC">
        <w:rPr>
          <w:spacing w:val="32"/>
          <w:lang w:val="es-ES"/>
        </w:rPr>
        <w:t xml:space="preserve"> </w:t>
      </w:r>
      <w:r w:rsidRPr="00316DEC">
        <w:rPr>
          <w:lang w:val="es-ES"/>
        </w:rPr>
        <w:t>títulos</w:t>
      </w:r>
      <w:r w:rsidRPr="00316DEC">
        <w:rPr>
          <w:spacing w:val="32"/>
          <w:lang w:val="es-ES"/>
        </w:rPr>
        <w:t xml:space="preserve"> </w:t>
      </w:r>
      <w:r w:rsidRPr="00316DEC">
        <w:rPr>
          <w:lang w:val="es-ES"/>
        </w:rPr>
        <w:t>de las</w:t>
      </w:r>
      <w:r w:rsidRPr="00316DEC">
        <w:rPr>
          <w:spacing w:val="32"/>
          <w:lang w:val="es-ES"/>
        </w:rPr>
        <w:t xml:space="preserve"> </w:t>
      </w:r>
      <w:r w:rsidRPr="00316DEC">
        <w:rPr>
          <w:lang w:val="es-ES"/>
        </w:rPr>
        <w:t>tierras</w:t>
      </w:r>
      <w:r w:rsidRPr="00316DEC">
        <w:rPr>
          <w:spacing w:val="32"/>
          <w:lang w:val="es-ES"/>
        </w:rPr>
        <w:t xml:space="preserve"> </w:t>
      </w:r>
      <w:r w:rsidRPr="00316DEC">
        <w:rPr>
          <w:lang w:val="es-ES"/>
        </w:rPr>
        <w:t>de Anenecuilco</w:t>
      </w:r>
      <w:r w:rsidRPr="00316DEC">
        <w:rPr>
          <w:spacing w:val="36"/>
          <w:lang w:val="es-ES"/>
        </w:rPr>
        <w:t xml:space="preserve"> </w:t>
      </w:r>
      <w:r w:rsidRPr="00316DEC">
        <w:rPr>
          <w:lang w:val="es-ES"/>
        </w:rPr>
        <w:t>(42-43).</w:t>
      </w:r>
    </w:p>
    <w:p w14:paraId="44F38B7F" w14:textId="77777777" w:rsidR="000B7FD8" w:rsidRPr="00316DEC" w:rsidRDefault="00316DEC">
      <w:pPr>
        <w:pStyle w:val="BodyText"/>
        <w:spacing w:line="480" w:lineRule="auto"/>
        <w:ind w:left="101" w:right="692" w:firstLine="708"/>
        <w:rPr>
          <w:lang w:val="es-ES"/>
        </w:rPr>
      </w:pPr>
      <w:r w:rsidRPr="00316DEC">
        <w:rPr>
          <w:lang w:val="es-ES"/>
        </w:rPr>
        <w:t>Es en el marco de la tensión</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la novela</w:t>
      </w:r>
      <w:r w:rsidRPr="00316DEC">
        <w:rPr>
          <w:spacing w:val="-9"/>
          <w:lang w:val="es-ES"/>
        </w:rPr>
        <w:t xml:space="preserve"> </w:t>
      </w:r>
      <w:r w:rsidRPr="00316DEC">
        <w:rPr>
          <w:lang w:val="es-ES"/>
        </w:rPr>
        <w:t>con sus fuentes e influencias como habría que entender la declaración de Palou cuando declara que no le interesa reproducir</w:t>
      </w:r>
      <w:r w:rsidRPr="00316DEC">
        <w:rPr>
          <w:spacing w:val="40"/>
          <w:lang w:val="es-ES"/>
        </w:rPr>
        <w:t xml:space="preserve"> </w:t>
      </w:r>
      <w:r w:rsidRPr="00316DEC">
        <w:rPr>
          <w:lang w:val="es-ES"/>
        </w:rPr>
        <w:t>la representación épica de la</w:t>
      </w:r>
      <w:r w:rsidRPr="00316DEC">
        <w:rPr>
          <w:spacing w:val="40"/>
          <w:lang w:val="es-ES"/>
        </w:rPr>
        <w:t xml:space="preserve"> </w:t>
      </w:r>
      <w:r w:rsidRPr="00316DEC">
        <w:rPr>
          <w:lang w:val="es-ES"/>
        </w:rPr>
        <w:t>cultura popular y los discursos históricos de izquierda y derecha</w:t>
      </w:r>
      <w:r w:rsidRPr="00316DEC">
        <w:rPr>
          <w:spacing w:val="40"/>
          <w:lang w:val="es-ES"/>
        </w:rPr>
        <w:t xml:space="preserve"> </w:t>
      </w:r>
      <w:r w:rsidRPr="00316DEC">
        <w:rPr>
          <w:lang w:val="es-ES"/>
        </w:rPr>
        <w:t>(</w:t>
      </w:r>
      <w:r w:rsidRPr="00316DEC">
        <w:rPr>
          <w:i/>
          <w:lang w:val="es-ES"/>
        </w:rPr>
        <w:t xml:space="preserve">Zapata </w:t>
      </w:r>
      <w:r w:rsidRPr="00316DEC">
        <w:rPr>
          <w:lang w:val="es-ES"/>
        </w:rPr>
        <w:t xml:space="preserve">221). La consideración de </w:t>
      </w:r>
      <w:r w:rsidRPr="00316DEC">
        <w:rPr>
          <w:i/>
          <w:lang w:val="es-ES"/>
        </w:rPr>
        <w:t>Za</w:t>
      </w:r>
      <w:r w:rsidRPr="00316DEC">
        <w:rPr>
          <w:i/>
          <w:lang w:val="es-ES"/>
        </w:rPr>
        <w:t xml:space="preserve">pata </w:t>
      </w:r>
      <w:r w:rsidRPr="00316DEC">
        <w:rPr>
          <w:lang w:val="es-ES"/>
        </w:rPr>
        <w:t>como una novela histórica pone de presente la compleja relación que ésta mantiene con sus fuentes y, en particular, con el tratamiento</w:t>
      </w:r>
      <w:r w:rsidRPr="00316DEC">
        <w:rPr>
          <w:spacing w:val="40"/>
          <w:lang w:val="es-ES"/>
        </w:rPr>
        <w:t xml:space="preserve"> </w:t>
      </w:r>
      <w:r w:rsidRPr="00316DEC">
        <w:rPr>
          <w:lang w:val="es-ES"/>
        </w:rPr>
        <w:t>literario de la historia mexicana.</w:t>
      </w:r>
      <w:r w:rsidRPr="00316DEC">
        <w:rPr>
          <w:spacing w:val="80"/>
          <w:lang w:val="es-ES"/>
        </w:rPr>
        <w:t xml:space="preserve"> </w:t>
      </w:r>
      <w:r w:rsidRPr="00316DEC">
        <w:rPr>
          <w:lang w:val="es-ES"/>
        </w:rPr>
        <w:t>En este capítulo, me propongo mostrar en principio el</w:t>
      </w:r>
      <w:r w:rsidRPr="00316DEC">
        <w:rPr>
          <w:spacing w:val="40"/>
          <w:lang w:val="es-ES"/>
        </w:rPr>
        <w:t xml:space="preserve"> </w:t>
      </w:r>
      <w:r w:rsidRPr="00316DEC">
        <w:rPr>
          <w:lang w:val="es-ES"/>
        </w:rPr>
        <w:t>concepto de historia del qu</w:t>
      </w:r>
      <w:r w:rsidRPr="00316DEC">
        <w:rPr>
          <w:lang w:val="es-ES"/>
        </w:rPr>
        <w:t xml:space="preserve">e parte el autor en la construcción de </w:t>
      </w:r>
      <w:r w:rsidRPr="00316DEC">
        <w:rPr>
          <w:i/>
          <w:lang w:val="es-ES"/>
        </w:rPr>
        <w:t>Zapata</w:t>
      </w:r>
      <w:r w:rsidRPr="00316DEC">
        <w:rPr>
          <w:lang w:val="es-ES"/>
        </w:rPr>
        <w:t>. En un segundo</w:t>
      </w:r>
      <w:r w:rsidRPr="00316DEC">
        <w:rPr>
          <w:spacing w:val="40"/>
          <w:lang w:val="es-ES"/>
        </w:rPr>
        <w:t xml:space="preserve"> </w:t>
      </w:r>
      <w:r w:rsidRPr="00316DEC">
        <w:rPr>
          <w:lang w:val="es-ES"/>
        </w:rPr>
        <w:t>objetivo,</w:t>
      </w:r>
      <w:r w:rsidRPr="00316DEC">
        <w:rPr>
          <w:spacing w:val="-11"/>
          <w:lang w:val="es-ES"/>
        </w:rPr>
        <w:t xml:space="preserve"> </w:t>
      </w:r>
      <w:r w:rsidRPr="00316DEC">
        <w:rPr>
          <w:lang w:val="es-ES"/>
        </w:rPr>
        <w:t>explicaré la estructura paródica de Zapata basada en un tejido discursivo plural que</w:t>
      </w:r>
      <w:r w:rsidRPr="00316DEC">
        <w:rPr>
          <w:spacing w:val="80"/>
          <w:lang w:val="es-ES"/>
        </w:rPr>
        <w:t xml:space="preserve"> </w:t>
      </w:r>
      <w:r w:rsidRPr="00316DEC">
        <w:rPr>
          <w:lang w:val="es-ES"/>
        </w:rPr>
        <w:t>toma de la historia posmoderna, el corrido zapatista y la literatura latinoamericana. En este</w:t>
      </w:r>
      <w:r w:rsidRPr="00316DEC">
        <w:rPr>
          <w:spacing w:val="80"/>
          <w:lang w:val="es-ES"/>
        </w:rPr>
        <w:t xml:space="preserve"> </w:t>
      </w:r>
      <w:r w:rsidRPr="00316DEC">
        <w:rPr>
          <w:lang w:val="es-ES"/>
        </w:rPr>
        <w:t>mosaic</w:t>
      </w:r>
      <w:r w:rsidRPr="00316DEC">
        <w:rPr>
          <w:lang w:val="es-ES"/>
        </w:rPr>
        <w:t>o literario, Juan Rulfo y el poeta César Vallejo están presentes de manera hipertextual</w:t>
      </w:r>
      <w:r w:rsidRPr="00316DEC">
        <w:rPr>
          <w:spacing w:val="80"/>
          <w:lang w:val="es-ES"/>
        </w:rPr>
        <w:t xml:space="preserve"> </w:t>
      </w:r>
      <w:r w:rsidRPr="00316DEC">
        <w:rPr>
          <w:lang w:val="es-ES"/>
        </w:rPr>
        <w:t>mientras</w:t>
      </w:r>
      <w:r w:rsidRPr="00316DEC">
        <w:rPr>
          <w:spacing w:val="-11"/>
          <w:lang w:val="es-ES"/>
        </w:rPr>
        <w:t xml:space="preserve"> </w:t>
      </w:r>
      <w:r w:rsidRPr="00316DEC">
        <w:rPr>
          <w:lang w:val="es-ES"/>
        </w:rPr>
        <w:t>que</w:t>
      </w:r>
      <w:r w:rsidRPr="00316DEC">
        <w:rPr>
          <w:spacing w:val="-12"/>
          <w:lang w:val="es-ES"/>
        </w:rPr>
        <w:t xml:space="preserve"> </w:t>
      </w:r>
      <w:r w:rsidRPr="00316DEC">
        <w:rPr>
          <w:lang w:val="es-ES"/>
        </w:rPr>
        <w:t>otros autores asoman</w:t>
      </w:r>
      <w:r w:rsidRPr="00316DEC">
        <w:rPr>
          <w:spacing w:val="22"/>
          <w:lang w:val="es-ES"/>
        </w:rPr>
        <w:t xml:space="preserve"> </w:t>
      </w:r>
      <w:r w:rsidRPr="00316DEC">
        <w:rPr>
          <w:lang w:val="es-ES"/>
        </w:rPr>
        <w:t>como</w:t>
      </w:r>
      <w:r w:rsidRPr="00316DEC">
        <w:rPr>
          <w:spacing w:val="21"/>
          <w:lang w:val="es-ES"/>
        </w:rPr>
        <w:t xml:space="preserve"> </w:t>
      </w:r>
      <w:r w:rsidRPr="00316DEC">
        <w:rPr>
          <w:lang w:val="es-ES"/>
        </w:rPr>
        <w:t>ecos por su</w:t>
      </w:r>
      <w:r w:rsidRPr="00316DEC">
        <w:rPr>
          <w:spacing w:val="22"/>
          <w:lang w:val="es-ES"/>
        </w:rPr>
        <w:t xml:space="preserve"> </w:t>
      </w:r>
      <w:r w:rsidRPr="00316DEC">
        <w:rPr>
          <w:lang w:val="es-ES"/>
        </w:rPr>
        <w:t>poder evocador y por los temas en</w:t>
      </w:r>
      <w:r w:rsidRPr="00316DEC">
        <w:rPr>
          <w:spacing w:val="22"/>
          <w:lang w:val="es-ES"/>
        </w:rPr>
        <w:t xml:space="preserve"> </w:t>
      </w:r>
      <w:r w:rsidRPr="00316DEC">
        <w:rPr>
          <w:lang w:val="es-ES"/>
        </w:rPr>
        <w:t>que se interesaron,</w:t>
      </w:r>
      <w:r w:rsidRPr="00316DEC">
        <w:rPr>
          <w:spacing w:val="-12"/>
          <w:lang w:val="es-ES"/>
        </w:rPr>
        <w:t xml:space="preserve"> </w:t>
      </w:r>
      <w:r w:rsidRPr="00316DEC">
        <w:rPr>
          <w:lang w:val="es-ES"/>
        </w:rPr>
        <w:t>entre</w:t>
      </w:r>
      <w:r w:rsidRPr="00316DEC">
        <w:rPr>
          <w:spacing w:val="-11"/>
          <w:lang w:val="es-ES"/>
        </w:rPr>
        <w:t xml:space="preserve"> </w:t>
      </w:r>
      <w:r w:rsidRPr="00316DEC">
        <w:rPr>
          <w:lang w:val="es-ES"/>
        </w:rPr>
        <w:t>ellos</w:t>
      </w:r>
      <w:r w:rsidRPr="00316DEC">
        <w:rPr>
          <w:spacing w:val="-10"/>
          <w:lang w:val="es-ES"/>
        </w:rPr>
        <w:t xml:space="preserve"> </w:t>
      </w:r>
      <w:r w:rsidRPr="00316DEC">
        <w:rPr>
          <w:lang w:val="es-ES"/>
        </w:rPr>
        <w:t>Gregorio</w:t>
      </w:r>
      <w:r w:rsidRPr="00316DEC">
        <w:rPr>
          <w:spacing w:val="-6"/>
          <w:lang w:val="es-ES"/>
        </w:rPr>
        <w:t xml:space="preserve"> </w:t>
      </w:r>
      <w:r w:rsidRPr="00316DEC">
        <w:rPr>
          <w:lang w:val="es-ES"/>
        </w:rPr>
        <w:t>López y Fuentes</w:t>
      </w:r>
      <w:r w:rsidRPr="00316DEC">
        <w:rPr>
          <w:spacing w:val="34"/>
          <w:lang w:val="es-ES"/>
        </w:rPr>
        <w:t xml:space="preserve"> </w:t>
      </w:r>
      <w:r w:rsidRPr="00316DEC">
        <w:rPr>
          <w:lang w:val="es-ES"/>
        </w:rPr>
        <w:t>y Mariano Azuela. Por últi</w:t>
      </w:r>
      <w:r w:rsidRPr="00316DEC">
        <w:rPr>
          <w:lang w:val="es-ES"/>
        </w:rPr>
        <w:t>mo, indicaré las diferentes</w:t>
      </w:r>
      <w:r w:rsidRPr="00316DEC">
        <w:rPr>
          <w:spacing w:val="31"/>
          <w:lang w:val="es-ES"/>
        </w:rPr>
        <w:t xml:space="preserve"> </w:t>
      </w:r>
      <w:r w:rsidRPr="00316DEC">
        <w:rPr>
          <w:lang w:val="es-ES"/>
        </w:rPr>
        <w:t>maneras</w:t>
      </w:r>
      <w:r w:rsidRPr="00316DEC">
        <w:rPr>
          <w:spacing w:val="30"/>
          <w:lang w:val="es-ES"/>
        </w:rPr>
        <w:t xml:space="preserve"> </w:t>
      </w:r>
      <w:r w:rsidRPr="00316DEC">
        <w:rPr>
          <w:lang w:val="es-ES"/>
        </w:rPr>
        <w:t>en</w:t>
      </w:r>
      <w:r w:rsidRPr="00316DEC">
        <w:rPr>
          <w:spacing w:val="35"/>
          <w:lang w:val="es-ES"/>
        </w:rPr>
        <w:t xml:space="preserve"> </w:t>
      </w:r>
      <w:r w:rsidRPr="00316DEC">
        <w:rPr>
          <w:lang w:val="es-ES"/>
        </w:rPr>
        <w:t>que la</w:t>
      </w:r>
      <w:r w:rsidRPr="00316DEC">
        <w:rPr>
          <w:spacing w:val="34"/>
          <w:lang w:val="es-ES"/>
        </w:rPr>
        <w:t xml:space="preserve"> </w:t>
      </w:r>
      <w:r w:rsidRPr="00316DEC">
        <w:rPr>
          <w:lang w:val="es-ES"/>
        </w:rPr>
        <w:t>novela</w:t>
      </w:r>
      <w:r w:rsidRPr="00316DEC">
        <w:rPr>
          <w:spacing w:val="34"/>
          <w:lang w:val="es-ES"/>
        </w:rPr>
        <w:t xml:space="preserve"> </w:t>
      </w:r>
      <w:r w:rsidRPr="00316DEC">
        <w:rPr>
          <w:lang w:val="es-ES"/>
        </w:rPr>
        <w:t>dialoga</w:t>
      </w:r>
      <w:r w:rsidRPr="00316DEC">
        <w:rPr>
          <w:spacing w:val="34"/>
          <w:lang w:val="es-ES"/>
        </w:rPr>
        <w:t xml:space="preserve"> </w:t>
      </w:r>
      <w:r w:rsidRPr="00316DEC">
        <w:rPr>
          <w:lang w:val="es-ES"/>
        </w:rPr>
        <w:t>con</w:t>
      </w:r>
      <w:r w:rsidRPr="00316DEC">
        <w:rPr>
          <w:spacing w:val="35"/>
          <w:lang w:val="es-ES"/>
        </w:rPr>
        <w:t xml:space="preserve"> </w:t>
      </w:r>
      <w:r w:rsidRPr="00316DEC">
        <w:rPr>
          <w:lang w:val="es-ES"/>
        </w:rPr>
        <w:t>el</w:t>
      </w:r>
      <w:r w:rsidRPr="00316DEC">
        <w:rPr>
          <w:spacing w:val="34"/>
          <w:lang w:val="es-ES"/>
        </w:rPr>
        <w:t xml:space="preserve"> </w:t>
      </w:r>
      <w:r w:rsidRPr="00316DEC">
        <w:rPr>
          <w:lang w:val="es-ES"/>
        </w:rPr>
        <w:t>presente histórico</w:t>
      </w:r>
      <w:r w:rsidRPr="00316DEC">
        <w:rPr>
          <w:spacing w:val="34"/>
          <w:lang w:val="es-ES"/>
        </w:rPr>
        <w:t xml:space="preserve"> </w:t>
      </w:r>
      <w:r w:rsidRPr="00316DEC">
        <w:rPr>
          <w:lang w:val="es-ES"/>
        </w:rPr>
        <w:t>de Palou.</w:t>
      </w:r>
    </w:p>
    <w:p w14:paraId="4E3B67DE" w14:textId="77777777" w:rsidR="000B7FD8" w:rsidRPr="00316DEC" w:rsidRDefault="00316DEC">
      <w:pPr>
        <w:pStyle w:val="BodyText"/>
        <w:spacing w:before="8" w:line="477" w:lineRule="auto"/>
        <w:ind w:left="101" w:right="692" w:firstLine="708"/>
        <w:rPr>
          <w:lang w:val="es-ES"/>
        </w:rPr>
      </w:pPr>
      <w:r w:rsidRPr="00316DEC">
        <w:rPr>
          <w:lang w:val="es-ES"/>
        </w:rPr>
        <w:t xml:space="preserve">Como novela histórica postmoderna, </w:t>
      </w:r>
      <w:r w:rsidRPr="00316DEC">
        <w:rPr>
          <w:i/>
          <w:lang w:val="es-ES"/>
        </w:rPr>
        <w:t xml:space="preserve">Zapata </w:t>
      </w:r>
      <w:r w:rsidRPr="00316DEC">
        <w:rPr>
          <w:lang w:val="es-ES"/>
        </w:rPr>
        <w:t>recurre a estrategias del palimpsesto.</w:t>
      </w:r>
      <w:r w:rsidRPr="00316DEC">
        <w:rPr>
          <w:spacing w:val="40"/>
          <w:lang w:val="es-ES"/>
        </w:rPr>
        <w:t xml:space="preserve"> </w:t>
      </w:r>
      <w:r w:rsidRPr="00316DEC">
        <w:rPr>
          <w:lang w:val="es-ES"/>
        </w:rPr>
        <w:t>Al</w:t>
      </w:r>
      <w:r w:rsidRPr="00316DEC">
        <w:rPr>
          <w:spacing w:val="40"/>
          <w:lang w:val="es-ES"/>
        </w:rPr>
        <w:t xml:space="preserve"> </w:t>
      </w:r>
      <w:r w:rsidRPr="00316DEC">
        <w:rPr>
          <w:lang w:val="es-ES"/>
        </w:rPr>
        <w:t>trabajar con este concepto me apoyo en el marco teórico ofrecido por Gerard</w:t>
      </w:r>
      <w:r w:rsidRPr="00316DEC">
        <w:rPr>
          <w:spacing w:val="40"/>
          <w:lang w:val="es-ES"/>
        </w:rPr>
        <w:t xml:space="preserve"> </w:t>
      </w:r>
      <w:r w:rsidRPr="00316DEC">
        <w:rPr>
          <w:lang w:val="es-ES"/>
        </w:rPr>
        <w:t xml:space="preserve">Genette en </w:t>
      </w:r>
      <w:r w:rsidRPr="00316DEC">
        <w:rPr>
          <w:i/>
          <w:lang w:val="es-ES"/>
        </w:rPr>
        <w:t xml:space="preserve">Palimpsestos: la literatura en segundo grado </w:t>
      </w:r>
      <w:r w:rsidRPr="00316DEC">
        <w:rPr>
          <w:lang w:val="es-ES"/>
        </w:rPr>
        <w:t>(1989). Para Genette, el hipertexto es la relación, de un</w:t>
      </w:r>
      <w:r w:rsidRPr="00316DEC">
        <w:rPr>
          <w:spacing w:val="-7"/>
          <w:lang w:val="es-ES"/>
        </w:rPr>
        <w:t xml:space="preserve"> </w:t>
      </w:r>
      <w:r w:rsidRPr="00316DEC">
        <w:rPr>
          <w:lang w:val="es-ES"/>
        </w:rPr>
        <w:t>texto</w:t>
      </w:r>
      <w:r w:rsidRPr="00316DEC">
        <w:rPr>
          <w:spacing w:val="5"/>
          <w:lang w:val="es-ES"/>
        </w:rPr>
        <w:t xml:space="preserve"> </w:t>
      </w:r>
      <w:r w:rsidRPr="00316DEC">
        <w:rPr>
          <w:lang w:val="es-ES"/>
        </w:rPr>
        <w:t>o</w:t>
      </w:r>
      <w:r w:rsidRPr="00316DEC">
        <w:rPr>
          <w:spacing w:val="6"/>
          <w:lang w:val="es-ES"/>
        </w:rPr>
        <w:t xml:space="preserve"> </w:t>
      </w:r>
      <w:r w:rsidRPr="00316DEC">
        <w:rPr>
          <w:lang w:val="es-ES"/>
        </w:rPr>
        <w:t>corpus</w:t>
      </w:r>
      <w:r w:rsidRPr="00316DEC">
        <w:rPr>
          <w:spacing w:val="-12"/>
          <w:lang w:val="es-ES"/>
        </w:rPr>
        <w:t xml:space="preserve"> </w:t>
      </w:r>
      <w:r w:rsidRPr="00316DEC">
        <w:rPr>
          <w:lang w:val="es-ES"/>
        </w:rPr>
        <w:t>de textos</w:t>
      </w:r>
      <w:r w:rsidRPr="00316DEC">
        <w:rPr>
          <w:spacing w:val="-11"/>
          <w:lang w:val="es-ES"/>
        </w:rPr>
        <w:t xml:space="preserve"> </w:t>
      </w:r>
      <w:r w:rsidRPr="00316DEC">
        <w:rPr>
          <w:lang w:val="es-ES"/>
        </w:rPr>
        <w:t>con</w:t>
      </w:r>
      <w:r w:rsidRPr="00316DEC">
        <w:rPr>
          <w:spacing w:val="6"/>
          <w:lang w:val="es-ES"/>
        </w:rPr>
        <w:t xml:space="preserve"> </w:t>
      </w:r>
      <w:r w:rsidRPr="00316DEC">
        <w:rPr>
          <w:lang w:val="es-ES"/>
        </w:rPr>
        <w:t>otro</w:t>
      </w:r>
      <w:r w:rsidRPr="00316DEC">
        <w:rPr>
          <w:spacing w:val="-7"/>
          <w:lang w:val="es-ES"/>
        </w:rPr>
        <w:t xml:space="preserve"> </w:t>
      </w:r>
      <w:r w:rsidRPr="00316DEC">
        <w:rPr>
          <w:lang w:val="es-ES"/>
        </w:rPr>
        <w:t>texto</w:t>
      </w:r>
      <w:r w:rsidRPr="00316DEC">
        <w:rPr>
          <w:spacing w:val="19"/>
          <w:lang w:val="es-ES"/>
        </w:rPr>
        <w:t xml:space="preserve"> </w:t>
      </w:r>
      <w:r w:rsidRPr="00316DEC">
        <w:rPr>
          <w:lang w:val="es-ES"/>
        </w:rPr>
        <w:t>o</w:t>
      </w:r>
      <w:r w:rsidRPr="00316DEC">
        <w:rPr>
          <w:spacing w:val="19"/>
          <w:lang w:val="es-ES"/>
        </w:rPr>
        <w:t xml:space="preserve"> </w:t>
      </w:r>
      <w:r w:rsidRPr="00316DEC">
        <w:rPr>
          <w:lang w:val="es-ES"/>
        </w:rPr>
        <w:t>corpus</w:t>
      </w:r>
      <w:r w:rsidRPr="00316DEC">
        <w:rPr>
          <w:spacing w:val="15"/>
          <w:lang w:val="es-ES"/>
        </w:rPr>
        <w:t xml:space="preserve"> </w:t>
      </w:r>
      <w:r w:rsidRPr="00316DEC">
        <w:rPr>
          <w:lang w:val="es-ES"/>
        </w:rPr>
        <w:t>de</w:t>
      </w:r>
      <w:r w:rsidRPr="00316DEC">
        <w:rPr>
          <w:spacing w:val="15"/>
          <w:lang w:val="es-ES"/>
        </w:rPr>
        <w:t xml:space="preserve"> </w:t>
      </w:r>
      <w:r w:rsidRPr="00316DEC">
        <w:rPr>
          <w:lang w:val="es-ES"/>
        </w:rPr>
        <w:t>textos</w:t>
      </w:r>
      <w:r w:rsidRPr="00316DEC">
        <w:rPr>
          <w:spacing w:val="15"/>
          <w:lang w:val="es-ES"/>
        </w:rPr>
        <w:t xml:space="preserve"> </w:t>
      </w:r>
      <w:r w:rsidRPr="00316DEC">
        <w:rPr>
          <w:lang w:val="es-ES"/>
        </w:rPr>
        <w:t>previos</w:t>
      </w:r>
      <w:r w:rsidRPr="00316DEC">
        <w:rPr>
          <w:spacing w:val="16"/>
          <w:lang w:val="es-ES"/>
        </w:rPr>
        <w:t xml:space="preserve"> </w:t>
      </w:r>
      <w:r w:rsidRPr="00316DEC">
        <w:rPr>
          <w:lang w:val="es-ES"/>
        </w:rPr>
        <w:t>de</w:t>
      </w:r>
      <w:r w:rsidRPr="00316DEC">
        <w:rPr>
          <w:spacing w:val="14"/>
          <w:lang w:val="es-ES"/>
        </w:rPr>
        <w:t xml:space="preserve"> </w:t>
      </w:r>
      <w:r w:rsidRPr="00316DEC">
        <w:rPr>
          <w:lang w:val="es-ES"/>
        </w:rPr>
        <w:t>manera</w:t>
      </w:r>
      <w:r w:rsidRPr="00316DEC">
        <w:rPr>
          <w:spacing w:val="19"/>
          <w:lang w:val="es-ES"/>
        </w:rPr>
        <w:t xml:space="preserve"> </w:t>
      </w:r>
      <w:r w:rsidRPr="00316DEC">
        <w:rPr>
          <w:lang w:val="es-ES"/>
        </w:rPr>
        <w:t>global.</w:t>
      </w:r>
      <w:r w:rsidRPr="00316DEC">
        <w:rPr>
          <w:spacing w:val="53"/>
          <w:w w:val="150"/>
          <w:lang w:val="es-ES"/>
        </w:rPr>
        <w:t xml:space="preserve"> </w:t>
      </w:r>
      <w:r w:rsidRPr="00316DEC">
        <w:rPr>
          <w:spacing w:val="-5"/>
          <w:lang w:val="es-ES"/>
        </w:rPr>
        <w:t>La</w:t>
      </w:r>
    </w:p>
    <w:p w14:paraId="580C9C98" w14:textId="77777777" w:rsidR="000B7FD8" w:rsidRPr="00316DEC" w:rsidRDefault="000B7FD8">
      <w:pPr>
        <w:spacing w:line="477" w:lineRule="auto"/>
        <w:rPr>
          <w:lang w:val="es-ES"/>
        </w:rPr>
        <w:sectPr w:rsidR="000B7FD8" w:rsidRPr="00316DEC">
          <w:pgSz w:w="12240" w:h="15840"/>
          <w:pgMar w:top="960" w:right="760" w:bottom="280" w:left="1340" w:header="762" w:footer="0" w:gutter="0"/>
          <w:cols w:space="720"/>
        </w:sectPr>
      </w:pPr>
    </w:p>
    <w:p w14:paraId="76E0511A" w14:textId="77777777" w:rsidR="000B7FD8" w:rsidRPr="00316DEC" w:rsidRDefault="000B7FD8">
      <w:pPr>
        <w:pStyle w:val="BodyText"/>
        <w:rPr>
          <w:sz w:val="20"/>
          <w:lang w:val="es-ES"/>
        </w:rPr>
      </w:pPr>
    </w:p>
    <w:p w14:paraId="16944324" w14:textId="77777777" w:rsidR="000B7FD8" w:rsidRPr="00316DEC" w:rsidRDefault="000B7FD8">
      <w:pPr>
        <w:pStyle w:val="BodyText"/>
        <w:spacing w:before="10"/>
        <w:rPr>
          <w:sz w:val="18"/>
          <w:lang w:val="es-ES"/>
        </w:rPr>
      </w:pPr>
    </w:p>
    <w:p w14:paraId="50E076BF" w14:textId="77777777" w:rsidR="000B7FD8" w:rsidRPr="00316DEC" w:rsidRDefault="00316DEC">
      <w:pPr>
        <w:pStyle w:val="BodyText"/>
        <w:spacing w:before="1" w:line="480" w:lineRule="auto"/>
        <w:ind w:left="101" w:right="698"/>
        <w:rPr>
          <w:lang w:val="es-ES"/>
        </w:rPr>
      </w:pPr>
      <w:r w:rsidRPr="00316DEC">
        <w:rPr>
          <w:lang w:val="es-ES"/>
        </w:rPr>
        <w:t>relación puede ser en términos de imitación o transformación de aspectos formales o</w:t>
      </w:r>
      <w:r w:rsidRPr="00316DEC">
        <w:rPr>
          <w:spacing w:val="40"/>
          <w:lang w:val="es-ES"/>
        </w:rPr>
        <w:t xml:space="preserve"> </w:t>
      </w:r>
      <w:r w:rsidRPr="00316DEC">
        <w:rPr>
          <w:lang w:val="es-ES"/>
        </w:rPr>
        <w:t>temáticos. El intertexto</w:t>
      </w:r>
      <w:r w:rsidRPr="00316DEC">
        <w:rPr>
          <w:spacing w:val="40"/>
          <w:lang w:val="es-ES"/>
        </w:rPr>
        <w:t xml:space="preserve"> </w:t>
      </w:r>
      <w:r w:rsidRPr="00316DEC">
        <w:rPr>
          <w:lang w:val="es-ES"/>
        </w:rPr>
        <w:t>—y aquí Genette da una definición restrictiva que no es completamente igual a la ofrecida por Julia Kristeva</w:t>
      </w:r>
      <w:r w:rsidRPr="00316DEC">
        <w:rPr>
          <w:spacing w:val="31"/>
          <w:lang w:val="es-ES"/>
        </w:rPr>
        <w:t xml:space="preserve"> </w:t>
      </w:r>
      <w:r w:rsidRPr="00316DEC">
        <w:rPr>
          <w:lang w:val="es-ES"/>
        </w:rPr>
        <w:t>(1977)—es una copresencia parcial de un texto en otro que aparece a manera de cita (15-17). La relación que el texto tiene con</w:t>
      </w:r>
      <w:r w:rsidRPr="00316DEC">
        <w:rPr>
          <w:spacing w:val="40"/>
          <w:lang w:val="es-ES"/>
        </w:rPr>
        <w:t xml:space="preserve"> </w:t>
      </w:r>
      <w:r w:rsidRPr="00316DEC">
        <w:rPr>
          <w:lang w:val="es-ES"/>
        </w:rPr>
        <w:t>peritextos</w:t>
      </w:r>
      <w:r w:rsidRPr="00316DEC">
        <w:rPr>
          <w:spacing w:val="-5"/>
          <w:lang w:val="es-ES"/>
        </w:rPr>
        <w:t xml:space="preserve"> </w:t>
      </w:r>
      <w:r w:rsidRPr="00316DEC">
        <w:rPr>
          <w:lang w:val="es-ES"/>
        </w:rPr>
        <w:t>(epígrafes,</w:t>
      </w:r>
      <w:r w:rsidRPr="00316DEC">
        <w:rPr>
          <w:spacing w:val="-7"/>
          <w:lang w:val="es-ES"/>
        </w:rPr>
        <w:t xml:space="preserve"> </w:t>
      </w:r>
      <w:r w:rsidRPr="00316DEC">
        <w:rPr>
          <w:lang w:val="es-ES"/>
        </w:rPr>
        <w:t>título, dedicatorias, notas autorales) y epitextos (textos fuera del texto)</w:t>
      </w:r>
      <w:r w:rsidRPr="00316DEC">
        <w:rPr>
          <w:spacing w:val="40"/>
          <w:lang w:val="es-ES"/>
        </w:rPr>
        <w:t xml:space="preserve"> </w:t>
      </w:r>
      <w:r w:rsidRPr="00316DEC">
        <w:rPr>
          <w:lang w:val="es-ES"/>
        </w:rPr>
        <w:t>corresponde</w:t>
      </w:r>
      <w:r w:rsidRPr="00316DEC">
        <w:rPr>
          <w:spacing w:val="-11"/>
          <w:lang w:val="es-ES"/>
        </w:rPr>
        <w:t xml:space="preserve"> </w:t>
      </w:r>
      <w:r w:rsidRPr="00316DEC">
        <w:rPr>
          <w:lang w:val="es-ES"/>
        </w:rPr>
        <w:t>a</w:t>
      </w:r>
      <w:r w:rsidRPr="00316DEC">
        <w:rPr>
          <w:spacing w:val="-6"/>
          <w:lang w:val="es-ES"/>
        </w:rPr>
        <w:t xml:space="preserve"> </w:t>
      </w:r>
      <w:r w:rsidRPr="00316DEC">
        <w:rPr>
          <w:lang w:val="es-ES"/>
        </w:rPr>
        <w:t>lo que</w:t>
      </w:r>
      <w:r w:rsidRPr="00316DEC">
        <w:rPr>
          <w:spacing w:val="-11"/>
          <w:lang w:val="es-ES"/>
        </w:rPr>
        <w:t xml:space="preserve"> </w:t>
      </w:r>
      <w:r w:rsidRPr="00316DEC">
        <w:rPr>
          <w:lang w:val="es-ES"/>
        </w:rPr>
        <w:t>el teórico describe</w:t>
      </w:r>
      <w:r w:rsidRPr="00316DEC">
        <w:rPr>
          <w:spacing w:val="-11"/>
          <w:lang w:val="es-ES"/>
        </w:rPr>
        <w:t xml:space="preserve"> </w:t>
      </w:r>
      <w:r w:rsidRPr="00316DEC">
        <w:rPr>
          <w:lang w:val="es-ES"/>
        </w:rPr>
        <w:t>como aspectos</w:t>
      </w:r>
      <w:r w:rsidRPr="00316DEC">
        <w:rPr>
          <w:spacing w:val="-10"/>
          <w:lang w:val="es-ES"/>
        </w:rPr>
        <w:t xml:space="preserve"> </w:t>
      </w:r>
      <w:r w:rsidRPr="00316DEC">
        <w:rPr>
          <w:lang w:val="es-ES"/>
        </w:rPr>
        <w:t>de la paratextualidad.</w:t>
      </w:r>
      <w:r w:rsidRPr="00316DEC">
        <w:rPr>
          <w:spacing w:val="-12"/>
          <w:lang w:val="es-ES"/>
        </w:rPr>
        <w:t xml:space="preserve"> </w:t>
      </w:r>
      <w:r w:rsidRPr="00316DEC">
        <w:rPr>
          <w:lang w:val="es-ES"/>
        </w:rPr>
        <w:t>Zapata</w:t>
      </w:r>
      <w:r w:rsidRPr="00316DEC">
        <w:rPr>
          <w:spacing w:val="-6"/>
          <w:lang w:val="es-ES"/>
        </w:rPr>
        <w:t xml:space="preserve"> </w:t>
      </w:r>
      <w:r w:rsidRPr="00316DEC">
        <w:rPr>
          <w:lang w:val="es-ES"/>
        </w:rPr>
        <w:t>incorpora todos estos elementos en la configuración narrativa. La dedicatoria a Carlos Fuentes y a su</w:t>
      </w:r>
      <w:r w:rsidRPr="00316DEC">
        <w:rPr>
          <w:spacing w:val="80"/>
          <w:lang w:val="es-ES"/>
        </w:rPr>
        <w:t xml:space="preserve"> </w:t>
      </w:r>
      <w:r w:rsidRPr="00316DEC">
        <w:rPr>
          <w:lang w:val="es-ES"/>
        </w:rPr>
        <w:t>esposa, Silvia Lemus, quien es una crítica literaria, al igual que el epígrafe y los subtí</w:t>
      </w:r>
      <w:r w:rsidRPr="00316DEC">
        <w:rPr>
          <w:lang w:val="es-ES"/>
        </w:rPr>
        <w:t>tulos</w:t>
      </w:r>
      <w:r w:rsidRPr="00316DEC">
        <w:rPr>
          <w:spacing w:val="80"/>
          <w:lang w:val="es-ES"/>
        </w:rPr>
        <w:t xml:space="preserve"> </w:t>
      </w:r>
      <w:r w:rsidRPr="00316DEC">
        <w:rPr>
          <w:lang w:val="es-ES"/>
        </w:rPr>
        <w:t>tomados</w:t>
      </w:r>
      <w:r w:rsidRPr="00316DEC">
        <w:rPr>
          <w:spacing w:val="-7"/>
          <w:lang w:val="es-ES"/>
        </w:rPr>
        <w:t xml:space="preserve"> </w:t>
      </w:r>
      <w:r w:rsidRPr="00316DEC">
        <w:rPr>
          <w:lang w:val="es-ES"/>
        </w:rPr>
        <w:t>del</w:t>
      </w:r>
      <w:r w:rsidRPr="00316DEC">
        <w:rPr>
          <w:spacing w:val="-3"/>
          <w:lang w:val="es-ES"/>
        </w:rPr>
        <w:t xml:space="preserve"> </w:t>
      </w:r>
      <w:r w:rsidRPr="00316DEC">
        <w:rPr>
          <w:lang w:val="es-ES"/>
        </w:rPr>
        <w:t>poema</w:t>
      </w:r>
      <w:r w:rsidRPr="00316DEC">
        <w:rPr>
          <w:spacing w:val="-2"/>
          <w:lang w:val="es-ES"/>
        </w:rPr>
        <w:t xml:space="preserve"> </w:t>
      </w:r>
      <w:r w:rsidRPr="00316DEC">
        <w:rPr>
          <w:lang w:val="es-ES"/>
        </w:rPr>
        <w:t>de Pablo</w:t>
      </w:r>
      <w:r w:rsidRPr="00316DEC">
        <w:rPr>
          <w:spacing w:val="-3"/>
          <w:lang w:val="es-ES"/>
        </w:rPr>
        <w:t xml:space="preserve"> </w:t>
      </w:r>
      <w:r w:rsidRPr="00316DEC">
        <w:rPr>
          <w:lang w:val="es-ES"/>
        </w:rPr>
        <w:t>Neruda</w:t>
      </w:r>
      <w:r w:rsidRPr="00316DEC">
        <w:rPr>
          <w:spacing w:val="-3"/>
          <w:lang w:val="es-ES"/>
        </w:rPr>
        <w:t xml:space="preserve"> </w:t>
      </w:r>
      <w:r w:rsidRPr="00316DEC">
        <w:rPr>
          <w:lang w:val="es-ES"/>
        </w:rPr>
        <w:t>dedicado</w:t>
      </w:r>
      <w:r w:rsidRPr="00316DEC">
        <w:rPr>
          <w:spacing w:val="-3"/>
          <w:lang w:val="es-ES"/>
        </w:rPr>
        <w:t xml:space="preserve"> </w:t>
      </w:r>
      <w:r w:rsidRPr="00316DEC">
        <w:rPr>
          <w:lang w:val="es-ES"/>
        </w:rPr>
        <w:t>a</w:t>
      </w:r>
      <w:r w:rsidRPr="00316DEC">
        <w:rPr>
          <w:spacing w:val="-3"/>
          <w:lang w:val="es-ES"/>
        </w:rPr>
        <w:t xml:space="preserve"> </w:t>
      </w:r>
      <w:r w:rsidRPr="00316DEC">
        <w:rPr>
          <w:lang w:val="es-ES"/>
        </w:rPr>
        <w:t>Zapata</w:t>
      </w:r>
      <w:r w:rsidRPr="00316DEC">
        <w:rPr>
          <w:spacing w:val="-3"/>
          <w:lang w:val="es-ES"/>
        </w:rPr>
        <w:t xml:space="preserve"> </w:t>
      </w:r>
      <w:r w:rsidRPr="00316DEC">
        <w:rPr>
          <w:lang w:val="es-ES"/>
        </w:rPr>
        <w:t>señalan</w:t>
      </w:r>
      <w:r w:rsidRPr="00316DEC">
        <w:rPr>
          <w:spacing w:val="-2"/>
          <w:lang w:val="es-ES"/>
        </w:rPr>
        <w:t xml:space="preserve"> </w:t>
      </w:r>
      <w:r w:rsidRPr="00316DEC">
        <w:rPr>
          <w:lang w:val="es-ES"/>
        </w:rPr>
        <w:t>la</w:t>
      </w:r>
      <w:r w:rsidRPr="00316DEC">
        <w:rPr>
          <w:spacing w:val="-3"/>
          <w:lang w:val="es-ES"/>
        </w:rPr>
        <w:t xml:space="preserve"> </w:t>
      </w:r>
      <w:r w:rsidRPr="00316DEC">
        <w:rPr>
          <w:lang w:val="es-ES"/>
        </w:rPr>
        <w:t>relevancia</w:t>
      </w:r>
      <w:r w:rsidRPr="00316DEC">
        <w:rPr>
          <w:spacing w:val="-3"/>
          <w:lang w:val="es-ES"/>
        </w:rPr>
        <w:t xml:space="preserve"> </w:t>
      </w:r>
      <w:r w:rsidRPr="00316DEC">
        <w:rPr>
          <w:lang w:val="es-ES"/>
        </w:rPr>
        <w:t>que</w:t>
      </w:r>
      <w:r w:rsidRPr="00316DEC">
        <w:rPr>
          <w:spacing w:val="-9"/>
          <w:lang w:val="es-ES"/>
        </w:rPr>
        <w:t xml:space="preserve"> </w:t>
      </w:r>
      <w:r w:rsidRPr="00316DEC">
        <w:rPr>
          <w:lang w:val="es-ES"/>
        </w:rPr>
        <w:t>la</w:t>
      </w:r>
      <w:r w:rsidRPr="00316DEC">
        <w:rPr>
          <w:spacing w:val="-3"/>
          <w:lang w:val="es-ES"/>
        </w:rPr>
        <w:t xml:space="preserve"> </w:t>
      </w:r>
      <w:r w:rsidRPr="00316DEC">
        <w:rPr>
          <w:lang w:val="es-ES"/>
        </w:rPr>
        <w:t>literatura</w:t>
      </w:r>
      <w:r w:rsidRPr="00316DEC">
        <w:rPr>
          <w:spacing w:val="27"/>
          <w:lang w:val="es-ES"/>
        </w:rPr>
        <w:t xml:space="preserve"> </w:t>
      </w:r>
      <w:r w:rsidRPr="00316DEC">
        <w:rPr>
          <w:lang w:val="es-ES"/>
        </w:rPr>
        <w:t>y la poesía</w:t>
      </w:r>
      <w:r w:rsidRPr="00316DEC">
        <w:rPr>
          <w:spacing w:val="-8"/>
          <w:lang w:val="es-ES"/>
        </w:rPr>
        <w:t xml:space="preserve"> </w:t>
      </w:r>
      <w:r w:rsidRPr="00316DEC">
        <w:rPr>
          <w:lang w:val="es-ES"/>
        </w:rPr>
        <w:t>tienen</w:t>
      </w:r>
      <w:r w:rsidRPr="00316DEC">
        <w:rPr>
          <w:spacing w:val="-6"/>
          <w:lang w:val="es-ES"/>
        </w:rPr>
        <w:t xml:space="preserve"> </w:t>
      </w:r>
      <w:r w:rsidRPr="00316DEC">
        <w:rPr>
          <w:lang w:val="es-ES"/>
        </w:rPr>
        <w:t>en</w:t>
      </w:r>
      <w:r w:rsidRPr="00316DEC">
        <w:rPr>
          <w:spacing w:val="-6"/>
          <w:lang w:val="es-ES"/>
        </w:rPr>
        <w:t xml:space="preserve"> </w:t>
      </w:r>
      <w:r w:rsidRPr="00316DEC">
        <w:rPr>
          <w:lang w:val="es-ES"/>
        </w:rPr>
        <w:t>la novela.</w:t>
      </w:r>
      <w:r w:rsidRPr="00316DEC">
        <w:rPr>
          <w:spacing w:val="-14"/>
          <w:lang w:val="es-ES"/>
        </w:rPr>
        <w:t xml:space="preserve"> </w:t>
      </w:r>
      <w:r w:rsidRPr="00316DEC">
        <w:rPr>
          <w:lang w:val="es-ES"/>
        </w:rPr>
        <w:t>El</w:t>
      </w:r>
      <w:r w:rsidRPr="00316DEC">
        <w:rPr>
          <w:spacing w:val="-8"/>
          <w:lang w:val="es-ES"/>
        </w:rPr>
        <w:t xml:space="preserve"> </w:t>
      </w:r>
      <w:r w:rsidRPr="00316DEC">
        <w:rPr>
          <w:lang w:val="es-ES"/>
        </w:rPr>
        <w:t>mensaje del autor se presenta a manera de “</w:t>
      </w:r>
      <w:r w:rsidRPr="00316DEC">
        <w:rPr>
          <w:i/>
          <w:lang w:val="es-ES"/>
        </w:rPr>
        <w:t>Antífona</w:t>
      </w:r>
      <w:r w:rsidRPr="00316DEC">
        <w:rPr>
          <w:lang w:val="es-ES"/>
        </w:rPr>
        <w:t>,” escrita siguiendo la estructura de un corrido mexicano. Otros de los</w:t>
      </w:r>
      <w:r w:rsidRPr="00316DEC">
        <w:rPr>
          <w:lang w:val="es-ES"/>
        </w:rPr>
        <w:t xml:space="preserve"> paratextos presentes en la</w:t>
      </w:r>
      <w:r w:rsidRPr="00316DEC">
        <w:rPr>
          <w:spacing w:val="40"/>
          <w:lang w:val="es-ES"/>
        </w:rPr>
        <w:t xml:space="preserve"> </w:t>
      </w:r>
      <w:r w:rsidRPr="00316DEC">
        <w:rPr>
          <w:lang w:val="es-ES"/>
        </w:rPr>
        <w:t>novela—Agradecimientos, Cronología, Mapas, Índice y bibliografía—se relacionan principalmente con el género histórico.</w:t>
      </w:r>
    </w:p>
    <w:p w14:paraId="4E385FD8" w14:textId="77777777" w:rsidR="000B7FD8" w:rsidRPr="00316DEC" w:rsidRDefault="00316DEC">
      <w:pPr>
        <w:pStyle w:val="BodyText"/>
        <w:spacing w:before="8" w:line="477" w:lineRule="auto"/>
        <w:ind w:left="101" w:right="692" w:firstLine="720"/>
        <w:rPr>
          <w:lang w:val="es-ES"/>
        </w:rPr>
      </w:pPr>
      <w:r w:rsidRPr="00316DEC">
        <w:rPr>
          <w:lang w:val="es-ES"/>
        </w:rPr>
        <w:t>La primera página funge a manera de prefacio, en la que el autor hace comentarios</w:t>
      </w:r>
      <w:r w:rsidRPr="00316DEC">
        <w:rPr>
          <w:spacing w:val="40"/>
          <w:lang w:val="es-ES"/>
        </w:rPr>
        <w:t xml:space="preserve"> </w:t>
      </w:r>
      <w:r w:rsidRPr="00316DEC">
        <w:rPr>
          <w:lang w:val="es-ES"/>
        </w:rPr>
        <w:t>autorreferenciales. Las dif</w:t>
      </w:r>
      <w:r w:rsidRPr="00316DEC">
        <w:rPr>
          <w:lang w:val="es-ES"/>
        </w:rPr>
        <w:t>erentes definiciones que se ofrecen sobre lo que es el corrido adelanta</w:t>
      </w:r>
      <w:r w:rsidRPr="00316DEC">
        <w:rPr>
          <w:spacing w:val="21"/>
          <w:lang w:val="es-ES"/>
        </w:rPr>
        <w:t xml:space="preserve"> </w:t>
      </w:r>
      <w:r w:rsidRPr="00316DEC">
        <w:rPr>
          <w:lang w:val="es-ES"/>
        </w:rPr>
        <w:t>sobre</w:t>
      </w:r>
      <w:r w:rsidRPr="00316DEC">
        <w:rPr>
          <w:spacing w:val="16"/>
          <w:lang w:val="es-ES"/>
        </w:rPr>
        <w:t xml:space="preserve"> </w:t>
      </w:r>
      <w:r w:rsidRPr="00316DEC">
        <w:rPr>
          <w:lang w:val="es-ES"/>
        </w:rPr>
        <w:t>la</w:t>
      </w:r>
      <w:r w:rsidRPr="00316DEC">
        <w:rPr>
          <w:spacing w:val="21"/>
          <w:lang w:val="es-ES"/>
        </w:rPr>
        <w:t xml:space="preserve"> </w:t>
      </w:r>
      <w:r w:rsidRPr="00316DEC">
        <w:rPr>
          <w:lang w:val="es-ES"/>
        </w:rPr>
        <w:t>construcción</w:t>
      </w:r>
      <w:r w:rsidRPr="00316DEC">
        <w:rPr>
          <w:spacing w:val="22"/>
          <w:lang w:val="es-ES"/>
        </w:rPr>
        <w:t xml:space="preserve"> </w:t>
      </w:r>
      <w:r w:rsidRPr="00316DEC">
        <w:rPr>
          <w:lang w:val="es-ES"/>
        </w:rPr>
        <w:t>inestable</w:t>
      </w:r>
      <w:r w:rsidRPr="00316DEC">
        <w:rPr>
          <w:spacing w:val="16"/>
          <w:lang w:val="es-ES"/>
        </w:rPr>
        <w:t xml:space="preserve"> </w:t>
      </w:r>
      <w:r w:rsidRPr="00316DEC">
        <w:rPr>
          <w:lang w:val="es-ES"/>
        </w:rPr>
        <w:t>de</w:t>
      </w:r>
      <w:r w:rsidRPr="00316DEC">
        <w:rPr>
          <w:spacing w:val="16"/>
          <w:lang w:val="es-ES"/>
        </w:rPr>
        <w:t xml:space="preserve"> </w:t>
      </w:r>
      <w:r w:rsidRPr="00316DEC">
        <w:rPr>
          <w:lang w:val="es-ES"/>
        </w:rPr>
        <w:t>la</w:t>
      </w:r>
      <w:r w:rsidRPr="00316DEC">
        <w:rPr>
          <w:spacing w:val="21"/>
          <w:lang w:val="es-ES"/>
        </w:rPr>
        <w:t xml:space="preserve"> </w:t>
      </w:r>
      <w:r w:rsidRPr="00316DEC">
        <w:rPr>
          <w:lang w:val="es-ES"/>
        </w:rPr>
        <w:t>novela.</w:t>
      </w:r>
      <w:r w:rsidRPr="00316DEC">
        <w:rPr>
          <w:spacing w:val="14"/>
          <w:lang w:val="es-ES"/>
        </w:rPr>
        <w:t xml:space="preserve"> </w:t>
      </w:r>
      <w:r w:rsidRPr="00316DEC">
        <w:rPr>
          <w:lang w:val="es-ES"/>
        </w:rPr>
        <w:t>El</w:t>
      </w:r>
      <w:r w:rsidRPr="00316DEC">
        <w:rPr>
          <w:spacing w:val="21"/>
          <w:lang w:val="es-ES"/>
        </w:rPr>
        <w:t xml:space="preserve"> </w:t>
      </w:r>
      <w:r w:rsidRPr="00316DEC">
        <w:rPr>
          <w:lang w:val="es-ES"/>
        </w:rPr>
        <w:t>autor</w:t>
      </w:r>
      <w:r w:rsidRPr="00316DEC">
        <w:rPr>
          <w:spacing w:val="15"/>
          <w:lang w:val="es-ES"/>
        </w:rPr>
        <w:t xml:space="preserve"> </w:t>
      </w:r>
      <w:r w:rsidRPr="00316DEC">
        <w:rPr>
          <w:lang w:val="es-ES"/>
        </w:rPr>
        <w:t>insiste</w:t>
      </w:r>
      <w:r w:rsidRPr="00316DEC">
        <w:rPr>
          <w:spacing w:val="16"/>
          <w:lang w:val="es-ES"/>
        </w:rPr>
        <w:t xml:space="preserve"> </w:t>
      </w:r>
      <w:r w:rsidRPr="00316DEC">
        <w:rPr>
          <w:lang w:val="es-ES"/>
        </w:rPr>
        <w:t>en</w:t>
      </w:r>
      <w:r w:rsidRPr="00316DEC">
        <w:rPr>
          <w:spacing w:val="22"/>
          <w:lang w:val="es-ES"/>
        </w:rPr>
        <w:t xml:space="preserve"> </w:t>
      </w:r>
      <w:r w:rsidRPr="00316DEC">
        <w:rPr>
          <w:lang w:val="es-ES"/>
        </w:rPr>
        <w:t>que</w:t>
      </w:r>
      <w:r w:rsidRPr="00316DEC">
        <w:rPr>
          <w:spacing w:val="16"/>
          <w:lang w:val="es-ES"/>
        </w:rPr>
        <w:t xml:space="preserve"> </w:t>
      </w:r>
      <w:r w:rsidRPr="00316DEC">
        <w:rPr>
          <w:lang w:val="es-ES"/>
        </w:rPr>
        <w:t>“[n]o</w:t>
      </w:r>
      <w:r w:rsidRPr="00316DEC">
        <w:rPr>
          <w:spacing w:val="40"/>
          <w:lang w:val="es-ES"/>
        </w:rPr>
        <w:t xml:space="preserve"> </w:t>
      </w:r>
      <w:r w:rsidRPr="00316DEC">
        <w:rPr>
          <w:lang w:val="es-ES"/>
        </w:rPr>
        <w:t>hay</w:t>
      </w:r>
      <w:r w:rsidRPr="00316DEC">
        <w:rPr>
          <w:spacing w:val="14"/>
          <w:lang w:val="es-ES"/>
        </w:rPr>
        <w:t xml:space="preserve"> </w:t>
      </w:r>
      <w:r w:rsidRPr="00316DEC">
        <w:rPr>
          <w:lang w:val="es-ES"/>
        </w:rPr>
        <w:t>una</w:t>
      </w:r>
    </w:p>
    <w:p w14:paraId="63C1AEDE" w14:textId="77777777" w:rsidR="000B7FD8" w:rsidRPr="00316DEC" w:rsidRDefault="00316DEC">
      <w:pPr>
        <w:pStyle w:val="BodyText"/>
        <w:spacing w:before="4" w:line="482" w:lineRule="auto"/>
        <w:ind w:left="101" w:right="703"/>
        <w:rPr>
          <w:lang w:val="es-ES"/>
        </w:rPr>
      </w:pPr>
      <w:r w:rsidRPr="00316DEC">
        <w:rPr>
          <w:lang w:val="es-ES"/>
        </w:rPr>
        <w:t>historia</w:t>
      </w:r>
      <w:r w:rsidRPr="00316DEC">
        <w:rPr>
          <w:spacing w:val="-9"/>
          <w:lang w:val="es-ES"/>
        </w:rPr>
        <w:t xml:space="preserve"> </w:t>
      </w:r>
      <w:r w:rsidRPr="00316DEC">
        <w:rPr>
          <w:lang w:val="es-ES"/>
        </w:rPr>
        <w:t>verdadera</w:t>
      </w:r>
      <w:r w:rsidRPr="00316DEC">
        <w:rPr>
          <w:spacing w:val="-9"/>
          <w:lang w:val="es-ES"/>
        </w:rPr>
        <w:t xml:space="preserve"> </w:t>
      </w:r>
      <w:r w:rsidRPr="00316DEC">
        <w:rPr>
          <w:lang w:val="es-ES"/>
        </w:rPr>
        <w:t>[…]</w:t>
      </w:r>
      <w:r w:rsidRPr="00316DEC">
        <w:rPr>
          <w:spacing w:val="40"/>
          <w:lang w:val="es-ES"/>
        </w:rPr>
        <w:t xml:space="preserve"> </w:t>
      </w:r>
      <w:r w:rsidRPr="00316DEC">
        <w:rPr>
          <w:lang w:val="es-ES"/>
        </w:rPr>
        <w:t>Lo visto nunca sobrevive al testigo” y, también, se pregunta: “¿Cuál de</w:t>
      </w:r>
      <w:r w:rsidRPr="00316DEC">
        <w:rPr>
          <w:spacing w:val="40"/>
          <w:lang w:val="es-ES"/>
        </w:rPr>
        <w:t xml:space="preserve"> </w:t>
      </w:r>
      <w:r w:rsidRPr="00316DEC">
        <w:rPr>
          <w:lang w:val="es-ES"/>
        </w:rPr>
        <w:t>las historias verdaderas contar?” (sin paginación, primera página del capítulo I).</w:t>
      </w:r>
      <w:r w:rsidRPr="00316DEC">
        <w:rPr>
          <w:spacing w:val="40"/>
          <w:lang w:val="es-ES"/>
        </w:rPr>
        <w:t xml:space="preserve"> </w:t>
      </w:r>
      <w:r w:rsidRPr="00316DEC">
        <w:rPr>
          <w:lang w:val="es-ES"/>
        </w:rPr>
        <w:t>Esta</w:t>
      </w:r>
      <w:r w:rsidRPr="00316DEC">
        <w:rPr>
          <w:spacing w:val="40"/>
          <w:lang w:val="es-ES"/>
        </w:rPr>
        <w:t xml:space="preserve"> </w:t>
      </w:r>
      <w:r w:rsidRPr="00316DEC">
        <w:rPr>
          <w:lang w:val="es-ES"/>
        </w:rPr>
        <w:t>ambivalencia trastoca la historia que nos cuenta e interroga constantemente lo que el</w:t>
      </w:r>
      <w:r w:rsidRPr="00316DEC">
        <w:rPr>
          <w:spacing w:val="80"/>
          <w:lang w:val="es-ES"/>
        </w:rPr>
        <w:t xml:space="preserve"> </w:t>
      </w:r>
      <w:r w:rsidRPr="00316DEC">
        <w:rPr>
          <w:lang w:val="es-ES"/>
        </w:rPr>
        <w:t>narrador-c</w:t>
      </w:r>
      <w:r w:rsidRPr="00316DEC">
        <w:rPr>
          <w:lang w:val="es-ES"/>
        </w:rPr>
        <w:t>antor va narrando.</w:t>
      </w:r>
      <w:r w:rsidRPr="00316DEC">
        <w:rPr>
          <w:spacing w:val="40"/>
          <w:lang w:val="es-ES"/>
        </w:rPr>
        <w:t xml:space="preserve"> </w:t>
      </w:r>
      <w:r w:rsidRPr="00316DEC">
        <w:rPr>
          <w:lang w:val="es-ES"/>
        </w:rPr>
        <w:t xml:space="preserve">La característica predominante de </w:t>
      </w:r>
      <w:r w:rsidRPr="00316DEC">
        <w:rPr>
          <w:i/>
          <w:lang w:val="es-ES"/>
        </w:rPr>
        <w:t xml:space="preserve">Zapata </w:t>
      </w:r>
      <w:r w:rsidRPr="00316DEC">
        <w:rPr>
          <w:lang w:val="es-ES"/>
        </w:rPr>
        <w:t>es la interrogación a</w:t>
      </w:r>
      <w:r w:rsidRPr="00316DEC">
        <w:rPr>
          <w:spacing w:val="40"/>
          <w:lang w:val="es-ES"/>
        </w:rPr>
        <w:t xml:space="preserve"> </w:t>
      </w:r>
      <w:r w:rsidRPr="00316DEC">
        <w:rPr>
          <w:lang w:val="es-ES"/>
        </w:rPr>
        <w:t>todo</w:t>
      </w:r>
      <w:r w:rsidRPr="00316DEC">
        <w:rPr>
          <w:spacing w:val="29"/>
          <w:lang w:val="es-ES"/>
        </w:rPr>
        <w:t xml:space="preserve"> </w:t>
      </w:r>
      <w:r w:rsidRPr="00316DEC">
        <w:rPr>
          <w:lang w:val="es-ES"/>
        </w:rPr>
        <w:t>lo</w:t>
      </w:r>
      <w:r w:rsidRPr="00316DEC">
        <w:rPr>
          <w:spacing w:val="29"/>
          <w:lang w:val="es-ES"/>
        </w:rPr>
        <w:t xml:space="preserve"> </w:t>
      </w:r>
      <w:r w:rsidRPr="00316DEC">
        <w:rPr>
          <w:lang w:val="es-ES"/>
        </w:rPr>
        <w:t>que</w:t>
      </w:r>
      <w:r w:rsidRPr="00316DEC">
        <w:rPr>
          <w:spacing w:val="24"/>
          <w:lang w:val="es-ES"/>
        </w:rPr>
        <w:t xml:space="preserve"> </w:t>
      </w:r>
      <w:r w:rsidRPr="00316DEC">
        <w:rPr>
          <w:lang w:val="es-ES"/>
        </w:rPr>
        <w:t>se</w:t>
      </w:r>
      <w:r w:rsidRPr="00316DEC">
        <w:rPr>
          <w:spacing w:val="24"/>
          <w:lang w:val="es-ES"/>
        </w:rPr>
        <w:t xml:space="preserve"> </w:t>
      </w:r>
      <w:r w:rsidRPr="00316DEC">
        <w:rPr>
          <w:lang w:val="es-ES"/>
        </w:rPr>
        <w:t>va</w:t>
      </w:r>
      <w:r w:rsidRPr="00316DEC">
        <w:rPr>
          <w:spacing w:val="28"/>
          <w:lang w:val="es-ES"/>
        </w:rPr>
        <w:t xml:space="preserve"> </w:t>
      </w:r>
      <w:r w:rsidRPr="00316DEC">
        <w:rPr>
          <w:lang w:val="es-ES"/>
        </w:rPr>
        <w:t>narrado</w:t>
      </w:r>
      <w:r w:rsidRPr="00316DEC">
        <w:rPr>
          <w:spacing w:val="29"/>
          <w:lang w:val="es-ES"/>
        </w:rPr>
        <w:t xml:space="preserve"> </w:t>
      </w:r>
      <w:r w:rsidRPr="00316DEC">
        <w:rPr>
          <w:lang w:val="es-ES"/>
        </w:rPr>
        <w:t>porque</w:t>
      </w:r>
      <w:r w:rsidRPr="00316DEC">
        <w:rPr>
          <w:spacing w:val="24"/>
          <w:lang w:val="es-ES"/>
        </w:rPr>
        <w:t xml:space="preserve"> </w:t>
      </w:r>
      <w:r w:rsidRPr="00316DEC">
        <w:rPr>
          <w:lang w:val="es-ES"/>
        </w:rPr>
        <w:t>a</w:t>
      </w:r>
      <w:r w:rsidRPr="00316DEC">
        <w:rPr>
          <w:spacing w:val="29"/>
          <w:lang w:val="es-ES"/>
        </w:rPr>
        <w:t xml:space="preserve"> </w:t>
      </w:r>
      <w:r w:rsidRPr="00316DEC">
        <w:rPr>
          <w:lang w:val="es-ES"/>
        </w:rPr>
        <w:t>Palou</w:t>
      </w:r>
      <w:r w:rsidRPr="00316DEC">
        <w:rPr>
          <w:spacing w:val="30"/>
          <w:lang w:val="es-ES"/>
        </w:rPr>
        <w:t xml:space="preserve"> </w:t>
      </w:r>
      <w:r w:rsidRPr="00316DEC">
        <w:rPr>
          <w:lang w:val="es-ES"/>
        </w:rPr>
        <w:t>le</w:t>
      </w:r>
      <w:r w:rsidRPr="00316DEC">
        <w:rPr>
          <w:spacing w:val="24"/>
          <w:lang w:val="es-ES"/>
        </w:rPr>
        <w:t xml:space="preserve"> </w:t>
      </w:r>
      <w:r w:rsidRPr="00316DEC">
        <w:rPr>
          <w:lang w:val="es-ES"/>
        </w:rPr>
        <w:t>interesa,</w:t>
      </w:r>
      <w:r w:rsidRPr="00316DEC">
        <w:rPr>
          <w:spacing w:val="22"/>
          <w:lang w:val="es-ES"/>
        </w:rPr>
        <w:t xml:space="preserve"> </w:t>
      </w:r>
      <w:r w:rsidRPr="00316DEC">
        <w:rPr>
          <w:lang w:val="es-ES"/>
        </w:rPr>
        <w:t>como</w:t>
      </w:r>
      <w:r w:rsidRPr="00316DEC">
        <w:rPr>
          <w:spacing w:val="30"/>
          <w:lang w:val="es-ES"/>
        </w:rPr>
        <w:t xml:space="preserve"> </w:t>
      </w:r>
      <w:r w:rsidRPr="00316DEC">
        <w:rPr>
          <w:lang w:val="es-ES"/>
        </w:rPr>
        <w:t>lo</w:t>
      </w:r>
      <w:r w:rsidRPr="00316DEC">
        <w:rPr>
          <w:spacing w:val="29"/>
          <w:lang w:val="es-ES"/>
        </w:rPr>
        <w:t xml:space="preserve"> </w:t>
      </w:r>
      <w:r w:rsidRPr="00316DEC">
        <w:rPr>
          <w:lang w:val="es-ES"/>
        </w:rPr>
        <w:t>declara</w:t>
      </w:r>
      <w:r w:rsidRPr="00316DEC">
        <w:rPr>
          <w:spacing w:val="29"/>
          <w:lang w:val="es-ES"/>
        </w:rPr>
        <w:t xml:space="preserve"> </w:t>
      </w:r>
      <w:r w:rsidRPr="00316DEC">
        <w:rPr>
          <w:lang w:val="es-ES"/>
        </w:rPr>
        <w:t>expresamente</w:t>
      </w:r>
      <w:r w:rsidRPr="00316DEC">
        <w:rPr>
          <w:spacing w:val="24"/>
          <w:lang w:val="es-ES"/>
        </w:rPr>
        <w:t xml:space="preserve"> </w:t>
      </w:r>
      <w:r w:rsidRPr="00316DEC">
        <w:rPr>
          <w:lang w:val="es-ES"/>
        </w:rPr>
        <w:t>en</w:t>
      </w:r>
      <w:r w:rsidRPr="00316DEC">
        <w:rPr>
          <w:spacing w:val="30"/>
          <w:lang w:val="es-ES"/>
        </w:rPr>
        <w:t xml:space="preserve"> </w:t>
      </w:r>
      <w:r w:rsidRPr="00316DEC">
        <w:rPr>
          <w:lang w:val="es-ES"/>
        </w:rPr>
        <w:t>los</w:t>
      </w:r>
    </w:p>
    <w:p w14:paraId="185E6CD8"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7982470C" w14:textId="77777777" w:rsidR="000B7FD8" w:rsidRPr="00316DEC" w:rsidRDefault="000B7FD8">
      <w:pPr>
        <w:pStyle w:val="BodyText"/>
        <w:rPr>
          <w:sz w:val="20"/>
          <w:lang w:val="es-ES"/>
        </w:rPr>
      </w:pPr>
    </w:p>
    <w:p w14:paraId="15EC9A7D" w14:textId="77777777" w:rsidR="000B7FD8" w:rsidRPr="00316DEC" w:rsidRDefault="000B7FD8">
      <w:pPr>
        <w:pStyle w:val="BodyText"/>
        <w:spacing w:before="10"/>
        <w:rPr>
          <w:sz w:val="18"/>
          <w:lang w:val="es-ES"/>
        </w:rPr>
      </w:pPr>
    </w:p>
    <w:p w14:paraId="30EF5C17" w14:textId="77777777" w:rsidR="000B7FD8" w:rsidRPr="00316DEC" w:rsidRDefault="00316DEC">
      <w:pPr>
        <w:pStyle w:val="BodyText"/>
        <w:spacing w:before="1"/>
        <w:ind w:left="101"/>
        <w:rPr>
          <w:lang w:val="es-ES"/>
        </w:rPr>
      </w:pPr>
      <w:r w:rsidRPr="00316DEC">
        <w:rPr>
          <w:lang w:val="es-ES"/>
        </w:rPr>
        <w:t>Agradecimientos,</w:t>
      </w:r>
      <w:r w:rsidRPr="00316DEC">
        <w:rPr>
          <w:spacing w:val="18"/>
          <w:lang w:val="es-ES"/>
        </w:rPr>
        <w:t xml:space="preserve"> </w:t>
      </w:r>
      <w:r w:rsidRPr="00316DEC">
        <w:rPr>
          <w:lang w:val="es-ES"/>
        </w:rPr>
        <w:t>“el</w:t>
      </w:r>
      <w:r w:rsidRPr="00316DEC">
        <w:rPr>
          <w:spacing w:val="25"/>
          <w:lang w:val="es-ES"/>
        </w:rPr>
        <w:t xml:space="preserve"> </w:t>
      </w:r>
      <w:r w:rsidRPr="00316DEC">
        <w:rPr>
          <w:lang w:val="es-ES"/>
        </w:rPr>
        <w:t>aspecto</w:t>
      </w:r>
      <w:r w:rsidRPr="00316DEC">
        <w:rPr>
          <w:spacing w:val="24"/>
          <w:lang w:val="es-ES"/>
        </w:rPr>
        <w:t xml:space="preserve"> </w:t>
      </w:r>
      <w:r w:rsidRPr="00316DEC">
        <w:rPr>
          <w:lang w:val="es-ES"/>
        </w:rPr>
        <w:t>verosímil</w:t>
      </w:r>
      <w:r w:rsidRPr="00316DEC">
        <w:rPr>
          <w:spacing w:val="25"/>
          <w:lang w:val="es-ES"/>
        </w:rPr>
        <w:t xml:space="preserve"> </w:t>
      </w:r>
      <w:r w:rsidRPr="00316DEC">
        <w:rPr>
          <w:lang w:val="es-ES"/>
        </w:rPr>
        <w:t>de</w:t>
      </w:r>
      <w:r w:rsidRPr="00316DEC">
        <w:rPr>
          <w:spacing w:val="19"/>
          <w:lang w:val="es-ES"/>
        </w:rPr>
        <w:t xml:space="preserve"> </w:t>
      </w:r>
      <w:r w:rsidRPr="00316DEC">
        <w:rPr>
          <w:lang w:val="es-ES"/>
        </w:rPr>
        <w:t>donde</w:t>
      </w:r>
      <w:r w:rsidRPr="00316DEC">
        <w:rPr>
          <w:spacing w:val="20"/>
          <w:lang w:val="es-ES"/>
        </w:rPr>
        <w:t xml:space="preserve"> </w:t>
      </w:r>
      <w:r w:rsidRPr="00316DEC">
        <w:rPr>
          <w:lang w:val="es-ES"/>
        </w:rPr>
        <w:t>se</w:t>
      </w:r>
      <w:r w:rsidRPr="00316DEC">
        <w:rPr>
          <w:spacing w:val="20"/>
          <w:lang w:val="es-ES"/>
        </w:rPr>
        <w:t xml:space="preserve"> </w:t>
      </w:r>
      <w:r w:rsidRPr="00316DEC">
        <w:rPr>
          <w:lang w:val="es-ES"/>
        </w:rPr>
        <w:t>desprenden</w:t>
      </w:r>
      <w:r w:rsidRPr="00316DEC">
        <w:rPr>
          <w:spacing w:val="25"/>
          <w:lang w:val="es-ES"/>
        </w:rPr>
        <w:t xml:space="preserve"> </w:t>
      </w:r>
      <w:r w:rsidRPr="00316DEC">
        <w:rPr>
          <w:lang w:val="es-ES"/>
        </w:rPr>
        <w:t>verdades</w:t>
      </w:r>
      <w:r w:rsidRPr="00316DEC">
        <w:rPr>
          <w:spacing w:val="23"/>
          <w:lang w:val="es-ES"/>
        </w:rPr>
        <w:t xml:space="preserve"> </w:t>
      </w:r>
      <w:r w:rsidRPr="00316DEC">
        <w:rPr>
          <w:lang w:val="es-ES"/>
        </w:rPr>
        <w:t>simbólicas</w:t>
      </w:r>
      <w:r w:rsidRPr="00316DEC">
        <w:rPr>
          <w:spacing w:val="21"/>
          <w:lang w:val="es-ES"/>
        </w:rPr>
        <w:t xml:space="preserve"> </w:t>
      </w:r>
      <w:r w:rsidRPr="00316DEC">
        <w:rPr>
          <w:spacing w:val="-5"/>
          <w:lang w:val="es-ES"/>
        </w:rPr>
        <w:t>que</w:t>
      </w:r>
    </w:p>
    <w:p w14:paraId="69ACBE69" w14:textId="77777777" w:rsidR="000B7FD8" w:rsidRPr="00316DEC" w:rsidRDefault="000B7FD8">
      <w:pPr>
        <w:pStyle w:val="BodyText"/>
        <w:spacing w:before="1"/>
        <w:rPr>
          <w:lang w:val="es-ES"/>
        </w:rPr>
      </w:pPr>
    </w:p>
    <w:p w14:paraId="2311BD1B" w14:textId="77777777" w:rsidR="000B7FD8" w:rsidRPr="00316DEC" w:rsidRDefault="00316DEC">
      <w:pPr>
        <w:pStyle w:val="BodyText"/>
        <w:ind w:left="101"/>
        <w:rPr>
          <w:lang w:val="es-ES"/>
        </w:rPr>
      </w:pPr>
      <w:r w:rsidRPr="00316DEC">
        <w:rPr>
          <w:lang w:val="es-ES"/>
        </w:rPr>
        <w:t>arropan</w:t>
      </w:r>
      <w:r w:rsidRPr="00316DEC">
        <w:rPr>
          <w:spacing w:val="23"/>
          <w:lang w:val="es-ES"/>
        </w:rPr>
        <w:t xml:space="preserve"> </w:t>
      </w:r>
      <w:r w:rsidRPr="00316DEC">
        <w:rPr>
          <w:lang w:val="es-ES"/>
        </w:rPr>
        <w:t>el</w:t>
      </w:r>
      <w:r w:rsidRPr="00316DEC">
        <w:rPr>
          <w:spacing w:val="22"/>
          <w:lang w:val="es-ES"/>
        </w:rPr>
        <w:t xml:space="preserve"> </w:t>
      </w:r>
      <w:r w:rsidRPr="00316DEC">
        <w:rPr>
          <w:lang w:val="es-ES"/>
        </w:rPr>
        <w:t>edificio</w:t>
      </w:r>
      <w:r w:rsidRPr="00316DEC">
        <w:rPr>
          <w:spacing w:val="23"/>
          <w:lang w:val="es-ES"/>
        </w:rPr>
        <w:t xml:space="preserve"> </w:t>
      </w:r>
      <w:r w:rsidRPr="00316DEC">
        <w:rPr>
          <w:lang w:val="es-ES"/>
        </w:rPr>
        <w:t>incompleto</w:t>
      </w:r>
      <w:r w:rsidRPr="00316DEC">
        <w:rPr>
          <w:spacing w:val="22"/>
          <w:lang w:val="es-ES"/>
        </w:rPr>
        <w:t xml:space="preserve"> </w:t>
      </w:r>
      <w:r w:rsidRPr="00316DEC">
        <w:rPr>
          <w:lang w:val="es-ES"/>
        </w:rPr>
        <w:t>de</w:t>
      </w:r>
      <w:r w:rsidRPr="00316DEC">
        <w:rPr>
          <w:spacing w:val="18"/>
          <w:lang w:val="es-ES"/>
        </w:rPr>
        <w:t xml:space="preserve"> </w:t>
      </w:r>
      <w:r w:rsidRPr="00316DEC">
        <w:rPr>
          <w:lang w:val="es-ES"/>
        </w:rPr>
        <w:t>la</w:t>
      </w:r>
      <w:r w:rsidRPr="00316DEC">
        <w:rPr>
          <w:spacing w:val="22"/>
          <w:lang w:val="es-ES"/>
        </w:rPr>
        <w:t xml:space="preserve"> </w:t>
      </w:r>
      <w:r w:rsidRPr="00316DEC">
        <w:rPr>
          <w:lang w:val="es-ES"/>
        </w:rPr>
        <w:t>imposible</w:t>
      </w:r>
      <w:r w:rsidRPr="00316DEC">
        <w:rPr>
          <w:spacing w:val="18"/>
          <w:lang w:val="es-ES"/>
        </w:rPr>
        <w:t xml:space="preserve"> </w:t>
      </w:r>
      <w:r w:rsidRPr="00316DEC">
        <w:rPr>
          <w:lang w:val="es-ES"/>
        </w:rPr>
        <w:t>Verdad”</w:t>
      </w:r>
      <w:r w:rsidRPr="00316DEC">
        <w:rPr>
          <w:spacing w:val="12"/>
          <w:lang w:val="es-ES"/>
        </w:rPr>
        <w:t xml:space="preserve"> </w:t>
      </w:r>
      <w:r w:rsidRPr="00316DEC">
        <w:rPr>
          <w:spacing w:val="-2"/>
          <w:lang w:val="es-ES"/>
        </w:rPr>
        <w:t>(221).</w:t>
      </w:r>
    </w:p>
    <w:p w14:paraId="7A906B0E" w14:textId="77777777" w:rsidR="000B7FD8" w:rsidRPr="00316DEC" w:rsidRDefault="000B7FD8">
      <w:pPr>
        <w:pStyle w:val="BodyText"/>
        <w:spacing w:before="3"/>
        <w:rPr>
          <w:lang w:val="es-ES"/>
        </w:rPr>
      </w:pPr>
    </w:p>
    <w:p w14:paraId="1167E569" w14:textId="77777777" w:rsidR="000B7FD8" w:rsidRPr="00316DEC" w:rsidRDefault="00316DEC">
      <w:pPr>
        <w:pStyle w:val="BodyText"/>
        <w:spacing w:line="480" w:lineRule="auto"/>
        <w:ind w:left="101" w:right="686" w:firstLine="720"/>
        <w:rPr>
          <w:lang w:val="es-ES"/>
        </w:rPr>
      </w:pPr>
      <w:r w:rsidRPr="00316DEC">
        <w:rPr>
          <w:lang w:val="es-ES"/>
        </w:rPr>
        <w:t>La novela biográfica de Zapata es estructurada a manera de corrido mexicano y así lo</w:t>
      </w:r>
      <w:r w:rsidRPr="00316DEC">
        <w:rPr>
          <w:spacing w:val="40"/>
          <w:lang w:val="es-ES"/>
        </w:rPr>
        <w:t xml:space="preserve"> </w:t>
      </w:r>
      <w:r w:rsidRPr="00316DEC">
        <w:rPr>
          <w:lang w:val="es-ES"/>
        </w:rPr>
        <w:t>han</w:t>
      </w:r>
      <w:r w:rsidRPr="00316DEC">
        <w:rPr>
          <w:spacing w:val="-6"/>
          <w:lang w:val="es-ES"/>
        </w:rPr>
        <w:t xml:space="preserve"> </w:t>
      </w:r>
      <w:r w:rsidRPr="00316DEC">
        <w:rPr>
          <w:lang w:val="es-ES"/>
        </w:rPr>
        <w:t>afirmado</w:t>
      </w:r>
      <w:r w:rsidRPr="00316DEC">
        <w:rPr>
          <w:spacing w:val="-7"/>
          <w:lang w:val="es-ES"/>
        </w:rPr>
        <w:t xml:space="preserve"> </w:t>
      </w:r>
      <w:r w:rsidRPr="00316DEC">
        <w:rPr>
          <w:lang w:val="es-ES"/>
        </w:rPr>
        <w:t>varios</w:t>
      </w:r>
      <w:r w:rsidRPr="00316DEC">
        <w:rPr>
          <w:spacing w:val="-11"/>
          <w:lang w:val="es-ES"/>
        </w:rPr>
        <w:t xml:space="preserve"> </w:t>
      </w:r>
      <w:r w:rsidRPr="00316DEC">
        <w:rPr>
          <w:lang w:val="es-ES"/>
        </w:rPr>
        <w:t>análisis</w:t>
      </w:r>
      <w:r w:rsidRPr="00316DEC">
        <w:rPr>
          <w:spacing w:val="-11"/>
          <w:lang w:val="es-ES"/>
        </w:rPr>
        <w:t xml:space="preserve"> </w:t>
      </w:r>
      <w:r w:rsidRPr="00316DEC">
        <w:rPr>
          <w:lang w:val="es-ES"/>
        </w:rPr>
        <w:t>(Gambetta,</w:t>
      </w:r>
      <w:r w:rsidRPr="00316DEC">
        <w:rPr>
          <w:spacing w:val="-13"/>
          <w:lang w:val="es-ES"/>
        </w:rPr>
        <w:t xml:space="preserve"> </w:t>
      </w:r>
      <w:r w:rsidRPr="00316DEC">
        <w:rPr>
          <w:lang w:val="es-ES"/>
        </w:rPr>
        <w:t>71;</w:t>
      </w:r>
      <w:r w:rsidRPr="00316DEC">
        <w:rPr>
          <w:spacing w:val="-18"/>
          <w:lang w:val="es-ES"/>
        </w:rPr>
        <w:t xml:space="preserve"> </w:t>
      </w:r>
      <w:r w:rsidRPr="00316DEC">
        <w:rPr>
          <w:lang w:val="es-ES"/>
        </w:rPr>
        <w:t>Price, 53; Sotelo,</w:t>
      </w:r>
      <w:r w:rsidRPr="00316DEC">
        <w:rPr>
          <w:spacing w:val="-13"/>
          <w:lang w:val="es-ES"/>
        </w:rPr>
        <w:t xml:space="preserve"> </w:t>
      </w:r>
      <w:r w:rsidRPr="00316DEC">
        <w:rPr>
          <w:lang w:val="es-ES"/>
        </w:rPr>
        <w:t>57; Ibarra, 37); aunque, tal cual lo advierte Sotelo Inclán, la estructura de este género que tanto ha conta</w:t>
      </w:r>
      <w:r w:rsidRPr="00316DEC">
        <w:rPr>
          <w:lang w:val="es-ES"/>
        </w:rPr>
        <w:t>do la gesta</w:t>
      </w:r>
      <w:r w:rsidRPr="00316DEC">
        <w:rPr>
          <w:spacing w:val="40"/>
          <w:lang w:val="es-ES"/>
        </w:rPr>
        <w:t xml:space="preserve"> </w:t>
      </w:r>
      <w:r w:rsidRPr="00316DEC">
        <w:rPr>
          <w:lang w:val="es-ES"/>
        </w:rPr>
        <w:t>revolucionaria</w:t>
      </w:r>
      <w:r w:rsidRPr="00316DEC">
        <w:rPr>
          <w:spacing w:val="-21"/>
          <w:lang w:val="es-ES"/>
        </w:rPr>
        <w:t xml:space="preserve"> </w:t>
      </w:r>
      <w:r w:rsidRPr="00316DEC">
        <w:rPr>
          <w:lang w:val="es-ES"/>
        </w:rPr>
        <w:t>es</w:t>
      </w:r>
      <w:r w:rsidRPr="00316DEC">
        <w:rPr>
          <w:spacing w:val="-10"/>
          <w:lang w:val="es-ES"/>
        </w:rPr>
        <w:t xml:space="preserve"> </w:t>
      </w:r>
      <w:r w:rsidRPr="00316DEC">
        <w:rPr>
          <w:lang w:val="es-ES"/>
        </w:rPr>
        <w:t>tratado</w:t>
      </w:r>
      <w:r w:rsidRPr="00316DEC">
        <w:rPr>
          <w:spacing w:val="-7"/>
          <w:lang w:val="es-ES"/>
        </w:rPr>
        <w:t xml:space="preserve"> </w:t>
      </w:r>
      <w:r w:rsidRPr="00316DEC">
        <w:rPr>
          <w:lang w:val="es-ES"/>
        </w:rPr>
        <w:t xml:space="preserve">en </w:t>
      </w:r>
      <w:r w:rsidRPr="00316DEC">
        <w:rPr>
          <w:i/>
          <w:lang w:val="es-ES"/>
        </w:rPr>
        <w:t xml:space="preserve">Zapata </w:t>
      </w:r>
      <w:r w:rsidRPr="00316DEC">
        <w:rPr>
          <w:lang w:val="es-ES"/>
        </w:rPr>
        <w:t>como parodia.</w:t>
      </w:r>
      <w:r w:rsidRPr="00316DEC">
        <w:rPr>
          <w:spacing w:val="40"/>
          <w:lang w:val="es-ES"/>
        </w:rPr>
        <w:t xml:space="preserve"> </w:t>
      </w:r>
      <w:r w:rsidRPr="00316DEC">
        <w:rPr>
          <w:lang w:val="es-ES"/>
        </w:rPr>
        <w:t>El</w:t>
      </w:r>
      <w:r w:rsidRPr="00316DEC">
        <w:rPr>
          <w:spacing w:val="-7"/>
          <w:lang w:val="es-ES"/>
        </w:rPr>
        <w:t xml:space="preserve"> </w:t>
      </w:r>
      <w:r w:rsidRPr="00316DEC">
        <w:rPr>
          <w:lang w:val="es-ES"/>
        </w:rPr>
        <w:t>corridista</w:t>
      </w:r>
      <w:r w:rsidRPr="00316DEC">
        <w:rPr>
          <w:spacing w:val="-7"/>
          <w:lang w:val="es-ES"/>
        </w:rPr>
        <w:t xml:space="preserve"> </w:t>
      </w:r>
      <w:r w:rsidRPr="00316DEC">
        <w:rPr>
          <w:lang w:val="es-ES"/>
        </w:rPr>
        <w:t xml:space="preserve">tradicional es un testigo de los eventos inmediatos y habla desde su subjetividad, el de </w:t>
      </w:r>
      <w:r w:rsidRPr="00316DEC">
        <w:rPr>
          <w:i/>
          <w:lang w:val="es-ES"/>
        </w:rPr>
        <w:t>Zapata</w:t>
      </w:r>
      <w:r w:rsidRPr="00316DEC">
        <w:rPr>
          <w:lang w:val="es-ES"/>
        </w:rPr>
        <w:t>, en cambio, toma diferentes</w:t>
      </w:r>
      <w:r w:rsidRPr="00316DEC">
        <w:rPr>
          <w:spacing w:val="40"/>
          <w:lang w:val="es-ES"/>
        </w:rPr>
        <w:t xml:space="preserve"> </w:t>
      </w:r>
      <w:r w:rsidRPr="00316DEC">
        <w:rPr>
          <w:lang w:val="es-ES"/>
        </w:rPr>
        <w:t>perspectivas.</w:t>
      </w:r>
      <w:r w:rsidRPr="00316DEC">
        <w:rPr>
          <w:spacing w:val="-10"/>
          <w:lang w:val="es-ES"/>
        </w:rPr>
        <w:t xml:space="preserve"> </w:t>
      </w:r>
      <w:r w:rsidRPr="00316DEC">
        <w:rPr>
          <w:lang w:val="es-ES"/>
        </w:rPr>
        <w:t>Construye</w:t>
      </w:r>
      <w:r w:rsidRPr="00316DEC">
        <w:rPr>
          <w:spacing w:val="-10"/>
          <w:lang w:val="es-ES"/>
        </w:rPr>
        <w:t xml:space="preserve"> </w:t>
      </w:r>
      <w:r w:rsidRPr="00316DEC">
        <w:rPr>
          <w:lang w:val="es-ES"/>
        </w:rPr>
        <w:t>una</w:t>
      </w:r>
      <w:r w:rsidRPr="00316DEC">
        <w:rPr>
          <w:spacing w:val="27"/>
          <w:lang w:val="es-ES"/>
        </w:rPr>
        <w:t xml:space="preserve"> </w:t>
      </w:r>
      <w:r w:rsidRPr="00316DEC">
        <w:rPr>
          <w:lang w:val="es-ES"/>
        </w:rPr>
        <w:t>intriga</w:t>
      </w:r>
      <w:r w:rsidRPr="00316DEC">
        <w:rPr>
          <w:spacing w:val="27"/>
          <w:lang w:val="es-ES"/>
        </w:rPr>
        <w:t xml:space="preserve"> </w:t>
      </w:r>
      <w:r w:rsidRPr="00316DEC">
        <w:rPr>
          <w:lang w:val="es-ES"/>
        </w:rPr>
        <w:t>por</w:t>
      </w:r>
      <w:r w:rsidRPr="00316DEC">
        <w:rPr>
          <w:spacing w:val="21"/>
          <w:lang w:val="es-ES"/>
        </w:rPr>
        <w:t xml:space="preserve"> </w:t>
      </w:r>
      <w:r w:rsidRPr="00316DEC">
        <w:rPr>
          <w:lang w:val="es-ES"/>
        </w:rPr>
        <w:t>la</w:t>
      </w:r>
      <w:r w:rsidRPr="00316DEC">
        <w:rPr>
          <w:spacing w:val="27"/>
          <w:lang w:val="es-ES"/>
        </w:rPr>
        <w:t xml:space="preserve"> </w:t>
      </w:r>
      <w:r w:rsidRPr="00316DEC">
        <w:rPr>
          <w:lang w:val="es-ES"/>
        </w:rPr>
        <w:t>que</w:t>
      </w:r>
      <w:r w:rsidRPr="00316DEC">
        <w:rPr>
          <w:spacing w:val="22"/>
          <w:lang w:val="es-ES"/>
        </w:rPr>
        <w:t xml:space="preserve"> </w:t>
      </w:r>
      <w:r w:rsidRPr="00316DEC">
        <w:rPr>
          <w:lang w:val="es-ES"/>
        </w:rPr>
        <w:t>se</w:t>
      </w:r>
      <w:r w:rsidRPr="00316DEC">
        <w:rPr>
          <w:spacing w:val="22"/>
          <w:lang w:val="es-ES"/>
        </w:rPr>
        <w:t xml:space="preserve"> </w:t>
      </w:r>
      <w:r w:rsidRPr="00316DEC">
        <w:rPr>
          <w:lang w:val="es-ES"/>
        </w:rPr>
        <w:t>entretejen</w:t>
      </w:r>
      <w:r w:rsidRPr="00316DEC">
        <w:rPr>
          <w:spacing w:val="29"/>
          <w:lang w:val="es-ES"/>
        </w:rPr>
        <w:t xml:space="preserve"> </w:t>
      </w:r>
      <w:r w:rsidRPr="00316DEC">
        <w:rPr>
          <w:lang w:val="es-ES"/>
        </w:rPr>
        <w:t>las</w:t>
      </w:r>
      <w:r w:rsidRPr="00316DEC">
        <w:rPr>
          <w:spacing w:val="24"/>
          <w:lang w:val="es-ES"/>
        </w:rPr>
        <w:t xml:space="preserve"> </w:t>
      </w:r>
      <w:r w:rsidRPr="00316DEC">
        <w:rPr>
          <w:lang w:val="es-ES"/>
        </w:rPr>
        <w:t>variadas</w:t>
      </w:r>
      <w:r w:rsidRPr="00316DEC">
        <w:rPr>
          <w:spacing w:val="24"/>
          <w:lang w:val="es-ES"/>
        </w:rPr>
        <w:t xml:space="preserve"> </w:t>
      </w:r>
      <w:r w:rsidRPr="00316DEC">
        <w:rPr>
          <w:lang w:val="es-ES"/>
        </w:rPr>
        <w:t>versiones</w:t>
      </w:r>
      <w:r w:rsidRPr="00316DEC">
        <w:rPr>
          <w:spacing w:val="25"/>
          <w:lang w:val="es-ES"/>
        </w:rPr>
        <w:t xml:space="preserve"> </w:t>
      </w:r>
      <w:r w:rsidRPr="00316DEC">
        <w:rPr>
          <w:lang w:val="es-ES"/>
        </w:rPr>
        <w:t>narrativas.</w:t>
      </w:r>
    </w:p>
    <w:p w14:paraId="59D8A138" w14:textId="77777777" w:rsidR="000B7FD8" w:rsidRPr="00316DEC" w:rsidRDefault="000B7FD8">
      <w:pPr>
        <w:pStyle w:val="BodyText"/>
        <w:rPr>
          <w:lang w:val="es-ES"/>
        </w:rPr>
      </w:pPr>
    </w:p>
    <w:p w14:paraId="66ADC466" w14:textId="77777777" w:rsidR="000B7FD8" w:rsidRPr="00316DEC" w:rsidRDefault="000B7FD8">
      <w:pPr>
        <w:pStyle w:val="BodyText"/>
        <w:spacing w:before="5"/>
        <w:rPr>
          <w:sz w:val="26"/>
          <w:lang w:val="es-ES"/>
        </w:rPr>
      </w:pPr>
    </w:p>
    <w:p w14:paraId="33545BD7" w14:textId="77777777" w:rsidR="000B7FD8" w:rsidRPr="00316DEC" w:rsidRDefault="00316DEC">
      <w:pPr>
        <w:pStyle w:val="Heading2"/>
        <w:numPr>
          <w:ilvl w:val="0"/>
          <w:numId w:val="4"/>
        </w:numPr>
        <w:tabs>
          <w:tab w:val="left" w:pos="822"/>
        </w:tabs>
        <w:spacing w:before="1"/>
        <w:ind w:hanging="361"/>
        <w:rPr>
          <w:u w:val="none"/>
          <w:lang w:val="es-ES"/>
        </w:rPr>
      </w:pPr>
      <w:bookmarkStart w:id="9" w:name="_TOC_250029"/>
      <w:r w:rsidRPr="00316DEC">
        <w:rPr>
          <w:lang w:val="es-ES"/>
        </w:rPr>
        <w:t>Estructura:</w:t>
      </w:r>
      <w:r w:rsidRPr="00316DEC">
        <w:rPr>
          <w:spacing w:val="9"/>
          <w:lang w:val="es-ES"/>
        </w:rPr>
        <w:t xml:space="preserve"> </w:t>
      </w:r>
      <w:r w:rsidRPr="00316DEC">
        <w:rPr>
          <w:lang w:val="es-ES"/>
        </w:rPr>
        <w:t>Tres</w:t>
      </w:r>
      <w:r w:rsidRPr="00316DEC">
        <w:rPr>
          <w:spacing w:val="9"/>
          <w:lang w:val="es-ES"/>
        </w:rPr>
        <w:t xml:space="preserve"> </w:t>
      </w:r>
      <w:r w:rsidRPr="00316DEC">
        <w:rPr>
          <w:lang w:val="es-ES"/>
        </w:rPr>
        <w:t>Nociones</w:t>
      </w:r>
      <w:r w:rsidRPr="00316DEC">
        <w:rPr>
          <w:spacing w:val="5"/>
          <w:lang w:val="es-ES"/>
        </w:rPr>
        <w:t xml:space="preserve"> </w:t>
      </w:r>
      <w:r w:rsidRPr="00316DEC">
        <w:rPr>
          <w:lang w:val="es-ES"/>
        </w:rPr>
        <w:t>Diferentes</w:t>
      </w:r>
      <w:r w:rsidRPr="00316DEC">
        <w:rPr>
          <w:spacing w:val="4"/>
          <w:lang w:val="es-ES"/>
        </w:rPr>
        <w:t xml:space="preserve"> </w:t>
      </w:r>
      <w:r w:rsidRPr="00316DEC">
        <w:rPr>
          <w:lang w:val="es-ES"/>
        </w:rPr>
        <w:t>del</w:t>
      </w:r>
      <w:r w:rsidRPr="00316DEC">
        <w:rPr>
          <w:spacing w:val="7"/>
          <w:lang w:val="es-ES"/>
        </w:rPr>
        <w:t xml:space="preserve"> </w:t>
      </w:r>
      <w:bookmarkEnd w:id="9"/>
      <w:r w:rsidRPr="00316DEC">
        <w:rPr>
          <w:spacing w:val="-2"/>
          <w:lang w:val="es-ES"/>
        </w:rPr>
        <w:t>Tiempo</w:t>
      </w:r>
    </w:p>
    <w:p w14:paraId="46541854" w14:textId="77777777" w:rsidR="000B7FD8" w:rsidRPr="00316DEC" w:rsidRDefault="000B7FD8">
      <w:pPr>
        <w:pStyle w:val="BodyText"/>
        <w:spacing w:before="11"/>
        <w:rPr>
          <w:b/>
          <w:sz w:val="20"/>
          <w:lang w:val="es-ES"/>
        </w:rPr>
      </w:pPr>
    </w:p>
    <w:p w14:paraId="23362476" w14:textId="77777777" w:rsidR="000B7FD8" w:rsidRPr="00316DEC" w:rsidRDefault="00316DEC">
      <w:pPr>
        <w:pStyle w:val="BodyText"/>
        <w:spacing w:before="52" w:line="480" w:lineRule="auto"/>
        <w:ind w:left="101" w:right="671" w:firstLine="708"/>
        <w:rPr>
          <w:lang w:val="es-ES"/>
        </w:rPr>
      </w:pPr>
      <w:r w:rsidRPr="00316DEC">
        <w:rPr>
          <w:lang w:val="es-ES"/>
        </w:rPr>
        <w:t>Palimpsesto</w:t>
      </w:r>
      <w:r w:rsidRPr="00316DEC">
        <w:rPr>
          <w:spacing w:val="-7"/>
          <w:lang w:val="es-ES"/>
        </w:rPr>
        <w:t xml:space="preserve"> </w:t>
      </w:r>
      <w:r w:rsidRPr="00316DEC">
        <w:rPr>
          <w:lang w:val="es-ES"/>
        </w:rPr>
        <w:t>de</w:t>
      </w:r>
      <w:r w:rsidRPr="00316DEC">
        <w:rPr>
          <w:spacing w:val="-12"/>
          <w:lang w:val="es-ES"/>
        </w:rPr>
        <w:t xml:space="preserve"> </w:t>
      </w:r>
      <w:r w:rsidRPr="00316DEC">
        <w:rPr>
          <w:lang w:val="es-ES"/>
        </w:rPr>
        <w:t>otros</w:t>
      </w:r>
      <w:r w:rsidRPr="00316DEC">
        <w:rPr>
          <w:spacing w:val="-11"/>
          <w:lang w:val="es-ES"/>
        </w:rPr>
        <w:t xml:space="preserve"> </w:t>
      </w:r>
      <w:r w:rsidRPr="00316DEC">
        <w:rPr>
          <w:lang w:val="es-ES"/>
        </w:rPr>
        <w:t>textos,</w:t>
      </w:r>
      <w:r w:rsidRPr="00316DEC">
        <w:rPr>
          <w:spacing w:val="-13"/>
          <w:lang w:val="es-ES"/>
        </w:rPr>
        <w:t xml:space="preserve"> </w:t>
      </w:r>
      <w:r w:rsidRPr="00316DEC">
        <w:rPr>
          <w:lang w:val="es-ES"/>
        </w:rPr>
        <w:t>la novela es una obra compuesta de</w:t>
      </w:r>
      <w:r w:rsidRPr="00316DEC">
        <w:rPr>
          <w:spacing w:val="35"/>
          <w:lang w:val="es-ES"/>
        </w:rPr>
        <w:t xml:space="preserve"> </w:t>
      </w:r>
      <w:r w:rsidRPr="00316DEC">
        <w:rPr>
          <w:lang w:val="es-ES"/>
        </w:rPr>
        <w:t>viñetas, fragmentos y pequeños recuadros (Una historia de Zapata 221). La crítica coincide en q</w:t>
      </w:r>
      <w:r w:rsidRPr="00316DEC">
        <w:rPr>
          <w:lang w:val="es-ES"/>
        </w:rPr>
        <w:t xml:space="preserve">ue </w:t>
      </w:r>
      <w:r w:rsidRPr="00316DEC">
        <w:rPr>
          <w:i/>
          <w:lang w:val="es-ES"/>
        </w:rPr>
        <w:t xml:space="preserve">Zapata </w:t>
      </w:r>
      <w:r w:rsidRPr="00316DEC">
        <w:rPr>
          <w:lang w:val="es-ES"/>
        </w:rPr>
        <w:t>se construye siguiendo la forma de un corrido mexicano. Efectivamente, como en un corrido el</w:t>
      </w:r>
      <w:r w:rsidRPr="00316DEC">
        <w:rPr>
          <w:spacing w:val="40"/>
          <w:lang w:val="es-ES"/>
        </w:rPr>
        <w:t xml:space="preserve"> </w:t>
      </w:r>
      <w:r w:rsidRPr="00316DEC">
        <w:rPr>
          <w:lang w:val="es-ES"/>
        </w:rPr>
        <w:t>narrador- cantor se apropia de diferentes voces del pueblo</w:t>
      </w:r>
      <w:r w:rsidRPr="00316DEC">
        <w:rPr>
          <w:spacing w:val="40"/>
          <w:lang w:val="es-ES"/>
        </w:rPr>
        <w:t xml:space="preserve"> </w:t>
      </w:r>
      <w:r w:rsidRPr="00316DEC">
        <w:rPr>
          <w:lang w:val="es-ES"/>
        </w:rPr>
        <w:t>(y de los literatos) para contar la</w:t>
      </w:r>
      <w:r w:rsidRPr="00316DEC">
        <w:rPr>
          <w:spacing w:val="40"/>
          <w:lang w:val="es-ES"/>
        </w:rPr>
        <w:t xml:space="preserve"> </w:t>
      </w:r>
      <w:r w:rsidRPr="00316DEC">
        <w:rPr>
          <w:lang w:val="es-ES"/>
        </w:rPr>
        <w:t>historia</w:t>
      </w:r>
      <w:r w:rsidRPr="00316DEC">
        <w:rPr>
          <w:spacing w:val="-9"/>
          <w:lang w:val="es-ES"/>
        </w:rPr>
        <w:t xml:space="preserve"> </w:t>
      </w:r>
      <w:r w:rsidRPr="00316DEC">
        <w:rPr>
          <w:lang w:val="es-ES"/>
        </w:rPr>
        <w:t>común</w:t>
      </w:r>
      <w:r w:rsidRPr="00316DEC">
        <w:rPr>
          <w:spacing w:val="19"/>
          <w:lang w:val="es-ES"/>
        </w:rPr>
        <w:t xml:space="preserve"> </w:t>
      </w:r>
      <w:r w:rsidRPr="00316DEC">
        <w:rPr>
          <w:lang w:val="es-ES"/>
        </w:rPr>
        <w:t>a una comunidad</w:t>
      </w:r>
      <w:r w:rsidRPr="00316DEC">
        <w:rPr>
          <w:spacing w:val="19"/>
          <w:lang w:val="es-ES"/>
        </w:rPr>
        <w:t xml:space="preserve"> </w:t>
      </w:r>
      <w:r w:rsidRPr="00316DEC">
        <w:rPr>
          <w:lang w:val="es-ES"/>
        </w:rPr>
        <w:t>con</w:t>
      </w:r>
      <w:r w:rsidRPr="00316DEC">
        <w:rPr>
          <w:spacing w:val="19"/>
          <w:lang w:val="es-ES"/>
        </w:rPr>
        <w:t xml:space="preserve"> </w:t>
      </w:r>
      <w:r w:rsidRPr="00316DEC">
        <w:rPr>
          <w:lang w:val="es-ES"/>
        </w:rPr>
        <w:t>la que se identifica.</w:t>
      </w:r>
      <w:r w:rsidRPr="00316DEC">
        <w:rPr>
          <w:spacing w:val="80"/>
          <w:lang w:val="es-ES"/>
        </w:rPr>
        <w:t xml:space="preserve"> </w:t>
      </w:r>
      <w:r w:rsidRPr="00316DEC">
        <w:rPr>
          <w:lang w:val="es-ES"/>
        </w:rPr>
        <w:t>M</w:t>
      </w:r>
      <w:r w:rsidRPr="00316DEC">
        <w:rPr>
          <w:lang w:val="es-ES"/>
        </w:rPr>
        <w:t>as es de advertir que esta es una novela de apariencias.</w:t>
      </w:r>
      <w:r w:rsidRPr="00316DEC">
        <w:rPr>
          <w:spacing w:val="80"/>
          <w:lang w:val="es-ES"/>
        </w:rPr>
        <w:t xml:space="preserve"> </w:t>
      </w:r>
      <w:r w:rsidRPr="00316DEC">
        <w:rPr>
          <w:lang w:val="es-ES"/>
        </w:rPr>
        <w:t>A primera vista, la novela sigue la dialéctica dual de los corridos. Está</w:t>
      </w:r>
      <w:r w:rsidRPr="00316DEC">
        <w:rPr>
          <w:spacing w:val="40"/>
          <w:lang w:val="es-ES"/>
        </w:rPr>
        <w:t xml:space="preserve"> </w:t>
      </w:r>
      <w:r w:rsidRPr="00316DEC">
        <w:rPr>
          <w:lang w:val="es-ES"/>
        </w:rPr>
        <w:t>dividida en dos</w:t>
      </w:r>
      <w:r w:rsidRPr="00316DEC">
        <w:rPr>
          <w:spacing w:val="-4"/>
          <w:lang w:val="es-ES"/>
        </w:rPr>
        <w:t xml:space="preserve"> </w:t>
      </w:r>
      <w:r w:rsidRPr="00316DEC">
        <w:rPr>
          <w:lang w:val="es-ES"/>
        </w:rPr>
        <w:t>partes,</w:t>
      </w:r>
      <w:r w:rsidRPr="00316DEC">
        <w:rPr>
          <w:spacing w:val="-7"/>
          <w:lang w:val="es-ES"/>
        </w:rPr>
        <w:t xml:space="preserve"> </w:t>
      </w:r>
      <w:r w:rsidRPr="00316DEC">
        <w:rPr>
          <w:lang w:val="es-ES"/>
        </w:rPr>
        <w:t>de diez</w:t>
      </w:r>
      <w:r w:rsidRPr="00316DEC">
        <w:rPr>
          <w:spacing w:val="-4"/>
          <w:lang w:val="es-ES"/>
        </w:rPr>
        <w:t xml:space="preserve"> </w:t>
      </w:r>
      <w:r w:rsidRPr="00316DEC">
        <w:rPr>
          <w:lang w:val="es-ES"/>
        </w:rPr>
        <w:t>capítulos</w:t>
      </w:r>
      <w:r w:rsidRPr="00316DEC">
        <w:rPr>
          <w:spacing w:val="-4"/>
          <w:lang w:val="es-ES"/>
        </w:rPr>
        <w:t xml:space="preserve"> </w:t>
      </w:r>
      <w:r w:rsidRPr="00316DEC">
        <w:rPr>
          <w:lang w:val="es-ES"/>
        </w:rPr>
        <w:t>cada una,</w:t>
      </w:r>
      <w:r w:rsidRPr="00316DEC">
        <w:rPr>
          <w:spacing w:val="-7"/>
          <w:lang w:val="es-ES"/>
        </w:rPr>
        <w:t xml:space="preserve"> </w:t>
      </w:r>
      <w:r w:rsidRPr="00316DEC">
        <w:rPr>
          <w:lang w:val="es-ES"/>
        </w:rPr>
        <w:t>y cuyos subtítulos,</w:t>
      </w:r>
      <w:r w:rsidRPr="00316DEC">
        <w:rPr>
          <w:spacing w:val="-7"/>
          <w:lang w:val="es-ES"/>
        </w:rPr>
        <w:t xml:space="preserve"> </w:t>
      </w:r>
      <w:r w:rsidRPr="00316DEC">
        <w:rPr>
          <w:lang w:val="es-ES"/>
        </w:rPr>
        <w:t>"Tormenta</w:t>
      </w:r>
      <w:r w:rsidRPr="00316DEC">
        <w:rPr>
          <w:spacing w:val="32"/>
          <w:lang w:val="es-ES"/>
        </w:rPr>
        <w:t xml:space="preserve"> </w:t>
      </w:r>
      <w:r w:rsidRPr="00316DEC">
        <w:rPr>
          <w:lang w:val="es-ES"/>
        </w:rPr>
        <w:t>de herraduras (1909-1914)" y "La pesada Noche del Destino (1914- 1919)," hablan metafóricamente del contenido de la novela.</w:t>
      </w:r>
    </w:p>
    <w:p w14:paraId="6F218374" w14:textId="77777777" w:rsidR="000B7FD8" w:rsidRPr="00316DEC" w:rsidRDefault="00316DEC">
      <w:pPr>
        <w:pStyle w:val="BodyText"/>
        <w:spacing w:line="482" w:lineRule="auto"/>
        <w:ind w:left="101" w:right="677" w:firstLine="768"/>
        <w:rPr>
          <w:lang w:val="es-ES"/>
        </w:rPr>
      </w:pPr>
      <w:r w:rsidRPr="00316DEC">
        <w:rPr>
          <w:lang w:val="es-ES"/>
        </w:rPr>
        <w:t>Sin embargo, María Dolores Pérez Padilla indica correctamente que la novela está atravesada</w:t>
      </w:r>
      <w:r w:rsidRPr="00316DEC">
        <w:rPr>
          <w:spacing w:val="20"/>
          <w:lang w:val="es-ES"/>
        </w:rPr>
        <w:t xml:space="preserve"> </w:t>
      </w:r>
      <w:r w:rsidRPr="00316DEC">
        <w:rPr>
          <w:lang w:val="es-ES"/>
        </w:rPr>
        <w:t>por</w:t>
      </w:r>
      <w:r w:rsidRPr="00316DEC">
        <w:rPr>
          <w:spacing w:val="14"/>
          <w:lang w:val="es-ES"/>
        </w:rPr>
        <w:t xml:space="preserve"> </w:t>
      </w:r>
      <w:r w:rsidRPr="00316DEC">
        <w:rPr>
          <w:lang w:val="es-ES"/>
        </w:rPr>
        <w:t>la</w:t>
      </w:r>
      <w:r w:rsidRPr="00316DEC">
        <w:rPr>
          <w:spacing w:val="20"/>
          <w:lang w:val="es-ES"/>
        </w:rPr>
        <w:t xml:space="preserve"> </w:t>
      </w:r>
      <w:r w:rsidRPr="00316DEC">
        <w:rPr>
          <w:lang w:val="es-ES"/>
        </w:rPr>
        <w:t>estructura</w:t>
      </w:r>
      <w:r w:rsidRPr="00316DEC">
        <w:rPr>
          <w:spacing w:val="20"/>
          <w:lang w:val="es-ES"/>
        </w:rPr>
        <w:t xml:space="preserve"> </w:t>
      </w:r>
      <w:r w:rsidRPr="00316DEC">
        <w:rPr>
          <w:lang w:val="es-ES"/>
        </w:rPr>
        <w:t>de</w:t>
      </w:r>
      <w:r w:rsidRPr="00316DEC">
        <w:rPr>
          <w:spacing w:val="15"/>
          <w:lang w:val="es-ES"/>
        </w:rPr>
        <w:t xml:space="preserve"> </w:t>
      </w:r>
      <w:r w:rsidRPr="00316DEC">
        <w:rPr>
          <w:lang w:val="es-ES"/>
        </w:rPr>
        <w:t>la</w:t>
      </w:r>
      <w:r w:rsidRPr="00316DEC">
        <w:rPr>
          <w:spacing w:val="20"/>
          <w:lang w:val="es-ES"/>
        </w:rPr>
        <w:t xml:space="preserve"> </w:t>
      </w:r>
      <w:r w:rsidRPr="00316DEC">
        <w:rPr>
          <w:lang w:val="es-ES"/>
        </w:rPr>
        <w:t>intriga,</w:t>
      </w:r>
      <w:r w:rsidRPr="00316DEC">
        <w:rPr>
          <w:spacing w:val="14"/>
          <w:lang w:val="es-ES"/>
        </w:rPr>
        <w:t xml:space="preserve"> </w:t>
      </w:r>
      <w:r w:rsidRPr="00316DEC">
        <w:rPr>
          <w:lang w:val="es-ES"/>
        </w:rPr>
        <w:t>el</w:t>
      </w:r>
      <w:r w:rsidRPr="00316DEC">
        <w:rPr>
          <w:spacing w:val="20"/>
          <w:lang w:val="es-ES"/>
        </w:rPr>
        <w:t xml:space="preserve"> </w:t>
      </w:r>
      <w:r w:rsidRPr="00316DEC">
        <w:rPr>
          <w:lang w:val="es-ES"/>
        </w:rPr>
        <w:t>tiem</w:t>
      </w:r>
      <w:r w:rsidRPr="00316DEC">
        <w:rPr>
          <w:lang w:val="es-ES"/>
        </w:rPr>
        <w:t>po</w:t>
      </w:r>
      <w:r w:rsidRPr="00316DEC">
        <w:rPr>
          <w:spacing w:val="35"/>
          <w:lang w:val="es-ES"/>
        </w:rPr>
        <w:t xml:space="preserve"> </w:t>
      </w:r>
      <w:r w:rsidRPr="00316DEC">
        <w:rPr>
          <w:lang w:val="es-ES"/>
        </w:rPr>
        <w:t>se</w:t>
      </w:r>
      <w:r w:rsidRPr="00316DEC">
        <w:rPr>
          <w:spacing w:val="15"/>
          <w:lang w:val="es-ES"/>
        </w:rPr>
        <w:t xml:space="preserve"> </w:t>
      </w:r>
      <w:r w:rsidRPr="00316DEC">
        <w:rPr>
          <w:lang w:val="es-ES"/>
        </w:rPr>
        <w:t>mueve</w:t>
      </w:r>
      <w:r w:rsidRPr="00316DEC">
        <w:rPr>
          <w:spacing w:val="15"/>
          <w:lang w:val="es-ES"/>
        </w:rPr>
        <w:t xml:space="preserve"> </w:t>
      </w:r>
      <w:r w:rsidRPr="00316DEC">
        <w:rPr>
          <w:lang w:val="es-ES"/>
        </w:rPr>
        <w:t>de</w:t>
      </w:r>
      <w:r w:rsidRPr="00316DEC">
        <w:rPr>
          <w:spacing w:val="15"/>
          <w:lang w:val="es-ES"/>
        </w:rPr>
        <w:t xml:space="preserve"> </w:t>
      </w:r>
      <w:r w:rsidRPr="00316DEC">
        <w:rPr>
          <w:lang w:val="es-ES"/>
        </w:rPr>
        <w:t>atrás</w:t>
      </w:r>
      <w:r w:rsidRPr="00316DEC">
        <w:rPr>
          <w:spacing w:val="16"/>
          <w:lang w:val="es-ES"/>
        </w:rPr>
        <w:t xml:space="preserve"> </w:t>
      </w:r>
      <w:r w:rsidRPr="00316DEC">
        <w:rPr>
          <w:lang w:val="es-ES"/>
        </w:rPr>
        <w:t>hacia</w:t>
      </w:r>
      <w:r w:rsidRPr="00316DEC">
        <w:rPr>
          <w:spacing w:val="20"/>
          <w:lang w:val="es-ES"/>
        </w:rPr>
        <w:t xml:space="preserve"> </w:t>
      </w:r>
      <w:r w:rsidRPr="00316DEC">
        <w:rPr>
          <w:lang w:val="es-ES"/>
        </w:rPr>
        <w:t>adelante</w:t>
      </w:r>
      <w:r w:rsidRPr="00316DEC">
        <w:rPr>
          <w:spacing w:val="15"/>
          <w:lang w:val="es-ES"/>
        </w:rPr>
        <w:t xml:space="preserve"> </w:t>
      </w:r>
      <w:r w:rsidRPr="00316DEC">
        <w:rPr>
          <w:lang w:val="es-ES"/>
        </w:rPr>
        <w:t>de</w:t>
      </w:r>
      <w:r w:rsidRPr="00316DEC">
        <w:rPr>
          <w:spacing w:val="15"/>
          <w:lang w:val="es-ES"/>
        </w:rPr>
        <w:t xml:space="preserve"> </w:t>
      </w:r>
      <w:r w:rsidRPr="00316DEC">
        <w:rPr>
          <w:lang w:val="es-ES"/>
        </w:rPr>
        <w:t>una</w:t>
      </w:r>
    </w:p>
    <w:p w14:paraId="73BCE901"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3143D2E9" w14:textId="77777777" w:rsidR="000B7FD8" w:rsidRPr="00316DEC" w:rsidRDefault="000B7FD8">
      <w:pPr>
        <w:pStyle w:val="BodyText"/>
        <w:rPr>
          <w:sz w:val="20"/>
          <w:lang w:val="es-ES"/>
        </w:rPr>
      </w:pPr>
    </w:p>
    <w:p w14:paraId="11FEFEC0" w14:textId="77777777" w:rsidR="000B7FD8" w:rsidRPr="00316DEC" w:rsidRDefault="000B7FD8">
      <w:pPr>
        <w:pStyle w:val="BodyText"/>
        <w:spacing w:before="10"/>
        <w:rPr>
          <w:sz w:val="18"/>
          <w:lang w:val="es-ES"/>
        </w:rPr>
      </w:pPr>
    </w:p>
    <w:p w14:paraId="7E7FD7E0" w14:textId="77777777" w:rsidR="000B7FD8" w:rsidRPr="00316DEC" w:rsidRDefault="00316DEC">
      <w:pPr>
        <w:pStyle w:val="BodyText"/>
        <w:spacing w:before="1"/>
        <w:ind w:left="101"/>
        <w:rPr>
          <w:lang w:val="es-ES"/>
        </w:rPr>
      </w:pPr>
      <w:r w:rsidRPr="00316DEC">
        <w:rPr>
          <w:lang w:val="es-ES"/>
        </w:rPr>
        <w:t>manera</w:t>
      </w:r>
      <w:r w:rsidRPr="00316DEC">
        <w:rPr>
          <w:spacing w:val="17"/>
          <w:lang w:val="es-ES"/>
        </w:rPr>
        <w:t xml:space="preserve"> </w:t>
      </w:r>
      <w:r w:rsidRPr="00316DEC">
        <w:rPr>
          <w:lang w:val="es-ES"/>
        </w:rPr>
        <w:t>“zigzagueante”</w:t>
      </w:r>
      <w:r w:rsidRPr="00316DEC">
        <w:rPr>
          <w:spacing w:val="7"/>
          <w:lang w:val="es-ES"/>
        </w:rPr>
        <w:t xml:space="preserve"> </w:t>
      </w:r>
      <w:r w:rsidRPr="00316DEC">
        <w:rPr>
          <w:lang w:val="es-ES"/>
        </w:rPr>
        <w:t>(Una</w:t>
      </w:r>
      <w:r w:rsidRPr="00316DEC">
        <w:rPr>
          <w:spacing w:val="18"/>
          <w:lang w:val="es-ES"/>
        </w:rPr>
        <w:t xml:space="preserve"> </w:t>
      </w:r>
      <w:r w:rsidRPr="00316DEC">
        <w:rPr>
          <w:lang w:val="es-ES"/>
        </w:rPr>
        <w:t>historia</w:t>
      </w:r>
      <w:r w:rsidRPr="00316DEC">
        <w:rPr>
          <w:spacing w:val="17"/>
          <w:lang w:val="es-ES"/>
        </w:rPr>
        <w:t xml:space="preserve"> </w:t>
      </w:r>
      <w:r w:rsidRPr="00316DEC">
        <w:rPr>
          <w:lang w:val="es-ES"/>
        </w:rPr>
        <w:t>de</w:t>
      </w:r>
      <w:r w:rsidRPr="00316DEC">
        <w:rPr>
          <w:spacing w:val="13"/>
          <w:lang w:val="es-ES"/>
        </w:rPr>
        <w:t xml:space="preserve"> </w:t>
      </w:r>
      <w:r w:rsidRPr="00316DEC">
        <w:rPr>
          <w:lang w:val="es-ES"/>
        </w:rPr>
        <w:t>Zapata</w:t>
      </w:r>
      <w:r w:rsidRPr="00316DEC">
        <w:rPr>
          <w:spacing w:val="18"/>
          <w:lang w:val="es-ES"/>
        </w:rPr>
        <w:t xml:space="preserve"> </w:t>
      </w:r>
      <w:r w:rsidRPr="00316DEC">
        <w:rPr>
          <w:lang w:val="es-ES"/>
        </w:rPr>
        <w:t>4).</w:t>
      </w:r>
      <w:r w:rsidRPr="00316DEC">
        <w:rPr>
          <w:spacing w:val="76"/>
          <w:lang w:val="es-ES"/>
        </w:rPr>
        <w:t xml:space="preserve"> </w:t>
      </w:r>
      <w:r w:rsidRPr="00316DEC">
        <w:rPr>
          <w:lang w:val="es-ES"/>
        </w:rPr>
        <w:t>Pérez</w:t>
      </w:r>
      <w:r w:rsidRPr="00316DEC">
        <w:rPr>
          <w:spacing w:val="14"/>
          <w:lang w:val="es-ES"/>
        </w:rPr>
        <w:t xml:space="preserve"> </w:t>
      </w:r>
      <w:r w:rsidRPr="00316DEC">
        <w:rPr>
          <w:lang w:val="es-ES"/>
        </w:rPr>
        <w:t>Padilla</w:t>
      </w:r>
      <w:r w:rsidRPr="00316DEC">
        <w:rPr>
          <w:spacing w:val="18"/>
          <w:lang w:val="es-ES"/>
        </w:rPr>
        <w:t xml:space="preserve"> </w:t>
      </w:r>
      <w:r w:rsidRPr="00316DEC">
        <w:rPr>
          <w:lang w:val="es-ES"/>
        </w:rPr>
        <w:t>ofrece</w:t>
      </w:r>
      <w:r w:rsidRPr="00316DEC">
        <w:rPr>
          <w:spacing w:val="13"/>
          <w:lang w:val="es-ES"/>
        </w:rPr>
        <w:t xml:space="preserve"> </w:t>
      </w:r>
      <w:r w:rsidRPr="00316DEC">
        <w:rPr>
          <w:lang w:val="es-ES"/>
        </w:rPr>
        <w:t>una</w:t>
      </w:r>
      <w:r w:rsidRPr="00316DEC">
        <w:rPr>
          <w:spacing w:val="17"/>
          <w:lang w:val="es-ES"/>
        </w:rPr>
        <w:t xml:space="preserve"> </w:t>
      </w:r>
      <w:r w:rsidRPr="00316DEC">
        <w:rPr>
          <w:lang w:val="es-ES"/>
        </w:rPr>
        <w:t>oración</w:t>
      </w:r>
      <w:r w:rsidRPr="00316DEC">
        <w:rPr>
          <w:spacing w:val="19"/>
          <w:lang w:val="es-ES"/>
        </w:rPr>
        <w:t xml:space="preserve"> </w:t>
      </w:r>
      <w:r w:rsidRPr="00316DEC">
        <w:rPr>
          <w:spacing w:val="-4"/>
          <w:lang w:val="es-ES"/>
        </w:rPr>
        <w:t>como</w:t>
      </w:r>
    </w:p>
    <w:p w14:paraId="09899B33" w14:textId="77777777" w:rsidR="000B7FD8" w:rsidRPr="00316DEC" w:rsidRDefault="000B7FD8">
      <w:pPr>
        <w:pStyle w:val="BodyText"/>
        <w:spacing w:before="1"/>
        <w:rPr>
          <w:lang w:val="es-ES"/>
        </w:rPr>
      </w:pPr>
    </w:p>
    <w:p w14:paraId="7F139983" w14:textId="77777777" w:rsidR="000B7FD8" w:rsidRPr="00316DEC" w:rsidRDefault="00316DEC">
      <w:pPr>
        <w:pStyle w:val="BodyText"/>
        <w:ind w:left="101"/>
        <w:rPr>
          <w:lang w:val="es-ES"/>
        </w:rPr>
      </w:pPr>
      <w:r w:rsidRPr="00316DEC">
        <w:rPr>
          <w:lang w:val="es-ES"/>
        </w:rPr>
        <w:t>ejemplo</w:t>
      </w:r>
      <w:r w:rsidRPr="00316DEC">
        <w:rPr>
          <w:spacing w:val="18"/>
          <w:lang w:val="es-ES"/>
        </w:rPr>
        <w:t xml:space="preserve"> </w:t>
      </w:r>
      <w:r w:rsidRPr="00316DEC">
        <w:rPr>
          <w:lang w:val="es-ES"/>
        </w:rPr>
        <w:t>de</w:t>
      </w:r>
      <w:r w:rsidRPr="00316DEC">
        <w:rPr>
          <w:spacing w:val="13"/>
          <w:lang w:val="es-ES"/>
        </w:rPr>
        <w:t xml:space="preserve"> </w:t>
      </w:r>
      <w:r w:rsidRPr="00316DEC">
        <w:rPr>
          <w:lang w:val="es-ES"/>
        </w:rPr>
        <w:t>la</w:t>
      </w:r>
      <w:r w:rsidRPr="00316DEC">
        <w:rPr>
          <w:spacing w:val="18"/>
          <w:lang w:val="es-ES"/>
        </w:rPr>
        <w:t xml:space="preserve"> </w:t>
      </w:r>
      <w:r w:rsidRPr="00316DEC">
        <w:rPr>
          <w:lang w:val="es-ES"/>
        </w:rPr>
        <w:t>fragmentación</w:t>
      </w:r>
      <w:r w:rsidRPr="00316DEC">
        <w:rPr>
          <w:spacing w:val="19"/>
          <w:lang w:val="es-ES"/>
        </w:rPr>
        <w:t xml:space="preserve"> </w:t>
      </w:r>
      <w:r w:rsidRPr="00316DEC">
        <w:rPr>
          <w:lang w:val="es-ES"/>
        </w:rPr>
        <w:t>del</w:t>
      </w:r>
      <w:r w:rsidRPr="00316DEC">
        <w:rPr>
          <w:spacing w:val="19"/>
          <w:lang w:val="es-ES"/>
        </w:rPr>
        <w:t xml:space="preserve"> </w:t>
      </w:r>
      <w:r w:rsidRPr="00316DEC">
        <w:rPr>
          <w:spacing w:val="-2"/>
          <w:lang w:val="es-ES"/>
        </w:rPr>
        <w:t>tiempo:</w:t>
      </w:r>
    </w:p>
    <w:p w14:paraId="2DF53A51" w14:textId="77777777" w:rsidR="000B7FD8" w:rsidRPr="00316DEC" w:rsidRDefault="000B7FD8">
      <w:pPr>
        <w:pStyle w:val="BodyText"/>
        <w:spacing w:before="8"/>
        <w:rPr>
          <w:sz w:val="23"/>
          <w:lang w:val="es-ES"/>
        </w:rPr>
      </w:pPr>
    </w:p>
    <w:p w14:paraId="33CAF57E" w14:textId="77777777" w:rsidR="000B7FD8" w:rsidRPr="00316DEC" w:rsidRDefault="00316DEC">
      <w:pPr>
        <w:pStyle w:val="BodyText"/>
        <w:spacing w:line="235" w:lineRule="auto"/>
        <w:ind w:left="810" w:right="1430"/>
        <w:rPr>
          <w:lang w:val="es-ES"/>
        </w:rPr>
      </w:pPr>
      <w:r w:rsidRPr="00316DEC">
        <w:rPr>
          <w:lang w:val="es-ES"/>
        </w:rPr>
        <w:t>Su padre se lo dijo antes de morir de pulmonía, once meses después de que</w:t>
      </w:r>
      <w:r w:rsidRPr="00316DEC">
        <w:rPr>
          <w:spacing w:val="40"/>
          <w:lang w:val="es-ES"/>
        </w:rPr>
        <w:t xml:space="preserve"> </w:t>
      </w:r>
      <w:r w:rsidRPr="00316DEC">
        <w:rPr>
          <w:lang w:val="es-ES"/>
        </w:rPr>
        <w:t>falleciera su madre, él apenas tenía dieciséis años. (sin paginación, primera página del capítulo I)</w:t>
      </w:r>
    </w:p>
    <w:p w14:paraId="0C38A1DE" w14:textId="77777777" w:rsidR="000B7FD8" w:rsidRPr="00316DEC" w:rsidRDefault="000B7FD8">
      <w:pPr>
        <w:pStyle w:val="BodyText"/>
        <w:spacing w:before="6"/>
        <w:rPr>
          <w:sz w:val="25"/>
          <w:lang w:val="es-ES"/>
        </w:rPr>
      </w:pPr>
    </w:p>
    <w:p w14:paraId="73A672E0" w14:textId="77777777" w:rsidR="000B7FD8" w:rsidRPr="00316DEC" w:rsidRDefault="00316DEC">
      <w:pPr>
        <w:pStyle w:val="BodyText"/>
        <w:spacing w:line="480" w:lineRule="auto"/>
        <w:ind w:left="101" w:right="692"/>
        <w:rPr>
          <w:lang w:val="es-ES"/>
        </w:rPr>
      </w:pPr>
      <w:r w:rsidRPr="00316DEC">
        <w:rPr>
          <w:lang w:val="es-ES"/>
        </w:rPr>
        <w:t>El hilo narrativo de esta oración presenta un evento del pasado, teniendo como referencia</w:t>
      </w:r>
      <w:r w:rsidRPr="00316DEC">
        <w:rPr>
          <w:spacing w:val="80"/>
          <w:lang w:val="es-ES"/>
        </w:rPr>
        <w:t xml:space="preserve"> </w:t>
      </w:r>
      <w:r w:rsidRPr="00316DEC">
        <w:rPr>
          <w:lang w:val="es-ES"/>
        </w:rPr>
        <w:t>temporal otro evento pasado que le precede (la muerte de su padre), pero que es a la vez el</w:t>
      </w:r>
      <w:r w:rsidRPr="00316DEC">
        <w:rPr>
          <w:spacing w:val="80"/>
          <w:lang w:val="es-ES"/>
        </w:rPr>
        <w:t xml:space="preserve"> </w:t>
      </w:r>
      <w:r w:rsidRPr="00316DEC">
        <w:rPr>
          <w:lang w:val="es-ES"/>
        </w:rPr>
        <w:t>futuro</w:t>
      </w:r>
      <w:r w:rsidRPr="00316DEC">
        <w:rPr>
          <w:spacing w:val="-6"/>
          <w:lang w:val="es-ES"/>
        </w:rPr>
        <w:t xml:space="preserve"> </w:t>
      </w:r>
      <w:r w:rsidRPr="00316DEC">
        <w:rPr>
          <w:lang w:val="es-ES"/>
        </w:rPr>
        <w:t>de una</w:t>
      </w:r>
      <w:r w:rsidRPr="00316DEC">
        <w:rPr>
          <w:spacing w:val="24"/>
          <w:lang w:val="es-ES"/>
        </w:rPr>
        <w:t xml:space="preserve"> </w:t>
      </w:r>
      <w:r w:rsidRPr="00316DEC">
        <w:rPr>
          <w:lang w:val="es-ES"/>
        </w:rPr>
        <w:t>acción pasada, aún más remota (la muerte de su madre); en ot</w:t>
      </w:r>
      <w:r w:rsidRPr="00316DEC">
        <w:rPr>
          <w:lang w:val="es-ES"/>
        </w:rPr>
        <w:t>ras palabras, los</w:t>
      </w:r>
      <w:r w:rsidRPr="00316DEC">
        <w:rPr>
          <w:spacing w:val="40"/>
          <w:lang w:val="es-ES"/>
        </w:rPr>
        <w:t xml:space="preserve"> </w:t>
      </w:r>
      <w:r w:rsidRPr="00316DEC">
        <w:rPr>
          <w:lang w:val="es-ES"/>
        </w:rPr>
        <w:t>eventos no están contados de manera cronológica, aunque así lo parezca.</w:t>
      </w:r>
      <w:r w:rsidRPr="00316DEC">
        <w:rPr>
          <w:spacing w:val="80"/>
          <w:lang w:val="es-ES"/>
        </w:rPr>
        <w:t xml:space="preserve"> </w:t>
      </w:r>
      <w:r w:rsidRPr="00316DEC">
        <w:rPr>
          <w:lang w:val="es-ES"/>
        </w:rPr>
        <w:t>Las preposiciones</w:t>
      </w:r>
      <w:r w:rsidRPr="00316DEC">
        <w:rPr>
          <w:spacing w:val="40"/>
          <w:lang w:val="es-ES"/>
        </w:rPr>
        <w:t xml:space="preserve"> </w:t>
      </w:r>
      <w:r w:rsidRPr="00316DEC">
        <w:rPr>
          <w:lang w:val="es-ES"/>
        </w:rPr>
        <w:t>"antes"</w:t>
      </w:r>
      <w:r w:rsidRPr="00316DEC">
        <w:rPr>
          <w:spacing w:val="-14"/>
          <w:lang w:val="es-ES"/>
        </w:rPr>
        <w:t xml:space="preserve"> </w:t>
      </w:r>
      <w:r w:rsidRPr="00316DEC">
        <w:rPr>
          <w:lang w:val="es-ES"/>
        </w:rPr>
        <w:t>y “después"</w:t>
      </w:r>
      <w:r w:rsidRPr="00316DEC">
        <w:rPr>
          <w:spacing w:val="-14"/>
          <w:lang w:val="es-ES"/>
        </w:rPr>
        <w:t xml:space="preserve"> </w:t>
      </w:r>
      <w:r w:rsidRPr="00316DEC">
        <w:rPr>
          <w:lang w:val="es-ES"/>
        </w:rPr>
        <w:t>refuerzan</w:t>
      </w:r>
      <w:r w:rsidRPr="00316DEC">
        <w:rPr>
          <w:spacing w:val="-8"/>
          <w:lang w:val="es-ES"/>
        </w:rPr>
        <w:t xml:space="preserve"> </w:t>
      </w:r>
      <w:r w:rsidRPr="00316DEC">
        <w:rPr>
          <w:lang w:val="es-ES"/>
        </w:rPr>
        <w:t>el continuo</w:t>
      </w:r>
      <w:r w:rsidRPr="00316DEC">
        <w:rPr>
          <w:spacing w:val="-9"/>
          <w:lang w:val="es-ES"/>
        </w:rPr>
        <w:t xml:space="preserve"> </w:t>
      </w:r>
      <w:r w:rsidRPr="00316DEC">
        <w:rPr>
          <w:lang w:val="es-ES"/>
        </w:rPr>
        <w:t>avance</w:t>
      </w:r>
      <w:r w:rsidRPr="00316DEC">
        <w:rPr>
          <w:spacing w:val="-13"/>
          <w:lang w:val="es-ES"/>
        </w:rPr>
        <w:t xml:space="preserve"> </w:t>
      </w:r>
      <w:r w:rsidRPr="00316DEC">
        <w:rPr>
          <w:lang w:val="es-ES"/>
        </w:rPr>
        <w:t>y</w:t>
      </w:r>
      <w:r w:rsidRPr="00316DEC">
        <w:rPr>
          <w:spacing w:val="-1"/>
          <w:lang w:val="es-ES"/>
        </w:rPr>
        <w:t xml:space="preserve"> </w:t>
      </w:r>
      <w:r w:rsidRPr="00316DEC">
        <w:rPr>
          <w:lang w:val="es-ES"/>
        </w:rPr>
        <w:t>retroceso en el tiempo.</w:t>
      </w:r>
      <w:r w:rsidRPr="00316DEC">
        <w:rPr>
          <w:spacing w:val="80"/>
          <w:lang w:val="es-ES"/>
        </w:rPr>
        <w:t xml:space="preserve"> </w:t>
      </w:r>
      <w:r w:rsidRPr="00316DEC">
        <w:rPr>
          <w:lang w:val="es-ES"/>
        </w:rPr>
        <w:t>Pérez Padilla tiene razón al observar que el trato temporal es</w:t>
      </w:r>
      <w:r w:rsidRPr="00316DEC">
        <w:rPr>
          <w:spacing w:val="30"/>
          <w:lang w:val="es-ES"/>
        </w:rPr>
        <w:t xml:space="preserve"> </w:t>
      </w:r>
      <w:r w:rsidRPr="00316DEC">
        <w:rPr>
          <w:lang w:val="es-ES"/>
        </w:rPr>
        <w:t>el “hilo f</w:t>
      </w:r>
      <w:r w:rsidRPr="00316DEC">
        <w:rPr>
          <w:lang w:val="es-ES"/>
        </w:rPr>
        <w:t>undamental” en la novela</w:t>
      </w:r>
      <w:r w:rsidRPr="00316DEC">
        <w:rPr>
          <w:spacing w:val="24"/>
          <w:lang w:val="es-ES"/>
        </w:rPr>
        <w:t xml:space="preserve"> </w:t>
      </w:r>
      <w:r w:rsidRPr="00316DEC">
        <w:rPr>
          <w:lang w:val="es-ES"/>
        </w:rPr>
        <w:t>(9). Además de</w:t>
      </w:r>
      <w:r w:rsidRPr="00316DEC">
        <w:rPr>
          <w:spacing w:val="40"/>
          <w:lang w:val="es-ES"/>
        </w:rPr>
        <w:t xml:space="preserve"> </w:t>
      </w:r>
      <w:r w:rsidRPr="00316DEC">
        <w:rPr>
          <w:lang w:val="es-ES"/>
        </w:rPr>
        <w:t>dar lugar a anacronismos, la fragmentación crea, en el caso de las descripciones, diferentes nociones</w:t>
      </w:r>
      <w:r w:rsidRPr="00316DEC">
        <w:rPr>
          <w:spacing w:val="-8"/>
          <w:lang w:val="es-ES"/>
        </w:rPr>
        <w:t xml:space="preserve"> </w:t>
      </w:r>
      <w:r w:rsidRPr="00316DEC">
        <w:rPr>
          <w:lang w:val="es-ES"/>
        </w:rPr>
        <w:t>y sensaciones de tiempo</w:t>
      </w:r>
      <w:r w:rsidRPr="00316DEC">
        <w:rPr>
          <w:spacing w:val="33"/>
          <w:lang w:val="es-ES"/>
        </w:rPr>
        <w:t xml:space="preserve"> </w:t>
      </w:r>
      <w:r w:rsidRPr="00316DEC">
        <w:rPr>
          <w:lang w:val="es-ES"/>
        </w:rPr>
        <w:t>permitiendo la entrada al mundo interno del personaje</w:t>
      </w:r>
      <w:r w:rsidRPr="00316DEC">
        <w:rPr>
          <w:spacing w:val="27"/>
          <w:lang w:val="es-ES"/>
        </w:rPr>
        <w:t xml:space="preserve"> </w:t>
      </w:r>
      <w:r w:rsidRPr="00316DEC">
        <w:rPr>
          <w:lang w:val="es-ES"/>
        </w:rPr>
        <w:t xml:space="preserve">(6- </w:t>
      </w:r>
      <w:r w:rsidRPr="00316DEC">
        <w:rPr>
          <w:spacing w:val="-4"/>
          <w:lang w:val="es-ES"/>
        </w:rPr>
        <w:t>11).</w:t>
      </w:r>
    </w:p>
    <w:p w14:paraId="5391E22D" w14:textId="77777777" w:rsidR="000B7FD8" w:rsidRPr="00316DEC" w:rsidRDefault="00316DEC">
      <w:pPr>
        <w:pStyle w:val="BodyText"/>
        <w:spacing w:before="10" w:line="480" w:lineRule="auto"/>
        <w:ind w:left="101" w:right="709" w:firstLine="720"/>
        <w:rPr>
          <w:lang w:val="es-ES"/>
        </w:rPr>
      </w:pPr>
      <w:r w:rsidRPr="00316DEC">
        <w:rPr>
          <w:lang w:val="es-ES"/>
        </w:rPr>
        <w:t xml:space="preserve">La compleja estructura del </w:t>
      </w:r>
      <w:r w:rsidRPr="00316DEC">
        <w:rPr>
          <w:lang w:val="es-ES"/>
        </w:rPr>
        <w:t>primer capítulo se repetirá en el resto de la novela.</w:t>
      </w:r>
      <w:r w:rsidRPr="00316DEC">
        <w:rPr>
          <w:spacing w:val="40"/>
          <w:lang w:val="es-ES"/>
        </w:rPr>
        <w:t xml:space="preserve"> </w:t>
      </w:r>
      <w:r w:rsidRPr="00316DEC">
        <w:rPr>
          <w:lang w:val="es-ES"/>
        </w:rPr>
        <w:t>La</w:t>
      </w:r>
      <w:r w:rsidRPr="00316DEC">
        <w:rPr>
          <w:spacing w:val="40"/>
          <w:lang w:val="es-ES"/>
        </w:rPr>
        <w:t xml:space="preserve"> </w:t>
      </w:r>
      <w:r w:rsidRPr="00316DEC">
        <w:rPr>
          <w:lang w:val="es-ES"/>
        </w:rPr>
        <w:t>primera</w:t>
      </w:r>
      <w:r w:rsidRPr="00316DEC">
        <w:rPr>
          <w:spacing w:val="-6"/>
          <w:lang w:val="es-ES"/>
        </w:rPr>
        <w:t xml:space="preserve"> </w:t>
      </w:r>
      <w:r w:rsidRPr="00316DEC">
        <w:rPr>
          <w:lang w:val="es-ES"/>
        </w:rPr>
        <w:t>viñeta</w:t>
      </w:r>
      <w:r w:rsidRPr="00316DEC">
        <w:rPr>
          <w:spacing w:val="-6"/>
          <w:lang w:val="es-ES"/>
        </w:rPr>
        <w:t xml:space="preserve"> </w:t>
      </w:r>
      <w:r w:rsidRPr="00316DEC">
        <w:rPr>
          <w:lang w:val="es-ES"/>
        </w:rPr>
        <w:t>sobre</w:t>
      </w:r>
      <w:r w:rsidRPr="00316DEC">
        <w:rPr>
          <w:spacing w:val="-11"/>
          <w:lang w:val="es-ES"/>
        </w:rPr>
        <w:t xml:space="preserve"> </w:t>
      </w:r>
      <w:r w:rsidRPr="00316DEC">
        <w:rPr>
          <w:lang w:val="es-ES"/>
        </w:rPr>
        <w:t>la vida</w:t>
      </w:r>
      <w:r w:rsidRPr="00316DEC">
        <w:rPr>
          <w:spacing w:val="-6"/>
          <w:lang w:val="es-ES"/>
        </w:rPr>
        <w:t xml:space="preserve"> </w:t>
      </w:r>
      <w:r w:rsidRPr="00316DEC">
        <w:rPr>
          <w:lang w:val="es-ES"/>
        </w:rPr>
        <w:t>del personaje</w:t>
      </w:r>
      <w:r w:rsidRPr="00316DEC">
        <w:rPr>
          <w:spacing w:val="-11"/>
          <w:lang w:val="es-ES"/>
        </w:rPr>
        <w:t xml:space="preserve"> </w:t>
      </w:r>
      <w:r w:rsidRPr="00316DEC">
        <w:rPr>
          <w:lang w:val="es-ES"/>
        </w:rPr>
        <w:t>no</w:t>
      </w:r>
      <w:r w:rsidRPr="00316DEC">
        <w:rPr>
          <w:spacing w:val="-6"/>
          <w:lang w:val="es-ES"/>
        </w:rPr>
        <w:t xml:space="preserve"> </w:t>
      </w:r>
      <w:r w:rsidRPr="00316DEC">
        <w:rPr>
          <w:lang w:val="es-ES"/>
        </w:rPr>
        <w:t>empieza</w:t>
      </w:r>
      <w:r w:rsidRPr="00316DEC">
        <w:rPr>
          <w:spacing w:val="-6"/>
          <w:lang w:val="es-ES"/>
        </w:rPr>
        <w:t xml:space="preserve"> </w:t>
      </w:r>
      <w:r w:rsidRPr="00316DEC">
        <w:rPr>
          <w:lang w:val="es-ES"/>
        </w:rPr>
        <w:t>con su nacimiento biológico, sino con la reflexión del personaje sobre su nacimiento como jefe del pueblo. A continuación, en lo que</w:t>
      </w:r>
      <w:r w:rsidRPr="00316DEC">
        <w:rPr>
          <w:spacing w:val="80"/>
          <w:lang w:val="es-ES"/>
        </w:rPr>
        <w:t xml:space="preserve"> </w:t>
      </w:r>
      <w:r w:rsidRPr="00316DEC">
        <w:rPr>
          <w:lang w:val="es-ES"/>
        </w:rPr>
        <w:t>parece una</w:t>
      </w:r>
      <w:r w:rsidRPr="00316DEC">
        <w:rPr>
          <w:spacing w:val="-8"/>
          <w:lang w:val="es-ES"/>
        </w:rPr>
        <w:t xml:space="preserve"> </w:t>
      </w:r>
      <w:r w:rsidRPr="00316DEC">
        <w:rPr>
          <w:lang w:val="es-ES"/>
        </w:rPr>
        <w:t>narración</w:t>
      </w:r>
      <w:r w:rsidRPr="00316DEC">
        <w:rPr>
          <w:spacing w:val="-6"/>
          <w:lang w:val="es-ES"/>
        </w:rPr>
        <w:t xml:space="preserve"> </w:t>
      </w:r>
      <w:r w:rsidRPr="00316DEC">
        <w:rPr>
          <w:lang w:val="es-ES"/>
        </w:rPr>
        <w:t>en primera persona, el cantor describe el domingo en que tiene lugar la elección de Zapata como calpul</w:t>
      </w:r>
      <w:r w:rsidRPr="00316DEC">
        <w:rPr>
          <w:lang w:val="es-ES"/>
        </w:rPr>
        <w:t>elque el 12 de septiembre de 1909.</w:t>
      </w:r>
      <w:r w:rsidRPr="00316DEC">
        <w:rPr>
          <w:spacing w:val="40"/>
          <w:lang w:val="es-ES"/>
        </w:rPr>
        <w:t xml:space="preserve"> </w:t>
      </w:r>
      <w:r w:rsidRPr="00316DEC">
        <w:rPr>
          <w:lang w:val="es-ES"/>
        </w:rPr>
        <w:t>El relato sobre la elección</w:t>
      </w:r>
      <w:r w:rsidRPr="00316DEC">
        <w:rPr>
          <w:spacing w:val="40"/>
          <w:lang w:val="es-ES"/>
        </w:rPr>
        <w:t xml:space="preserve"> </w:t>
      </w:r>
      <w:r w:rsidRPr="00316DEC">
        <w:rPr>
          <w:lang w:val="es-ES"/>
        </w:rPr>
        <w:t>vuelve en varios</w:t>
      </w:r>
      <w:r w:rsidRPr="00316DEC">
        <w:rPr>
          <w:spacing w:val="-6"/>
          <w:lang w:val="es-ES"/>
        </w:rPr>
        <w:t xml:space="preserve"> </w:t>
      </w:r>
      <w:r w:rsidRPr="00316DEC">
        <w:rPr>
          <w:lang w:val="es-ES"/>
        </w:rPr>
        <w:t>momentos</w:t>
      </w:r>
      <w:r w:rsidRPr="00316DEC">
        <w:rPr>
          <w:spacing w:val="-9"/>
          <w:lang w:val="es-ES"/>
        </w:rPr>
        <w:t xml:space="preserve"> </w:t>
      </w:r>
      <w:r w:rsidRPr="00316DEC">
        <w:rPr>
          <w:lang w:val="es-ES"/>
        </w:rPr>
        <w:t>y se interrumpe</w:t>
      </w:r>
      <w:r w:rsidRPr="00316DEC">
        <w:rPr>
          <w:spacing w:val="-10"/>
          <w:lang w:val="es-ES"/>
        </w:rPr>
        <w:t xml:space="preserve"> </w:t>
      </w:r>
      <w:r w:rsidRPr="00316DEC">
        <w:rPr>
          <w:lang w:val="es-ES"/>
        </w:rPr>
        <w:t>intermitentemente</w:t>
      </w:r>
      <w:r w:rsidRPr="00316DEC">
        <w:rPr>
          <w:spacing w:val="19"/>
          <w:lang w:val="es-ES"/>
        </w:rPr>
        <w:t xml:space="preserve"> </w:t>
      </w:r>
      <w:r w:rsidRPr="00316DEC">
        <w:rPr>
          <w:lang w:val="es-ES"/>
        </w:rPr>
        <w:t>conforme</w:t>
      </w:r>
      <w:r w:rsidRPr="00316DEC">
        <w:rPr>
          <w:spacing w:val="19"/>
          <w:lang w:val="es-ES"/>
        </w:rPr>
        <w:t xml:space="preserve"> </w:t>
      </w:r>
      <w:r w:rsidRPr="00316DEC">
        <w:rPr>
          <w:lang w:val="es-ES"/>
        </w:rPr>
        <w:t>un</w:t>
      </w:r>
      <w:r w:rsidRPr="00316DEC">
        <w:rPr>
          <w:spacing w:val="25"/>
          <w:lang w:val="es-ES"/>
        </w:rPr>
        <w:t xml:space="preserve"> </w:t>
      </w:r>
      <w:r w:rsidRPr="00316DEC">
        <w:rPr>
          <w:lang w:val="es-ES"/>
        </w:rPr>
        <w:t>recuerdo</w:t>
      </w:r>
      <w:r w:rsidRPr="00316DEC">
        <w:rPr>
          <w:spacing w:val="24"/>
          <w:lang w:val="es-ES"/>
        </w:rPr>
        <w:t xml:space="preserve"> </w:t>
      </w:r>
      <w:r w:rsidRPr="00316DEC">
        <w:rPr>
          <w:lang w:val="es-ES"/>
        </w:rPr>
        <w:t>lo</w:t>
      </w:r>
      <w:r w:rsidRPr="00316DEC">
        <w:rPr>
          <w:spacing w:val="24"/>
          <w:lang w:val="es-ES"/>
        </w:rPr>
        <w:t xml:space="preserve"> </w:t>
      </w:r>
      <w:r w:rsidRPr="00316DEC">
        <w:rPr>
          <w:lang w:val="es-ES"/>
        </w:rPr>
        <w:t>lleva a otro, y así sucesivamente:</w:t>
      </w:r>
      <w:r w:rsidRPr="00316DEC">
        <w:rPr>
          <w:spacing w:val="40"/>
          <w:lang w:val="es-ES"/>
        </w:rPr>
        <w:t xml:space="preserve"> </w:t>
      </w:r>
      <w:r w:rsidRPr="00316DEC">
        <w:rPr>
          <w:lang w:val="es-ES"/>
        </w:rPr>
        <w:t>primero al recordar a su padre pidiéndole que cuide a las</w:t>
      </w:r>
      <w:r w:rsidRPr="00316DEC">
        <w:rPr>
          <w:spacing w:val="80"/>
          <w:lang w:val="es-ES"/>
        </w:rPr>
        <w:t xml:space="preserve"> </w:t>
      </w:r>
      <w:r w:rsidRPr="00316DEC">
        <w:rPr>
          <w:lang w:val="es-ES"/>
        </w:rPr>
        <w:t>hermanas</w:t>
      </w:r>
      <w:r w:rsidRPr="00316DEC">
        <w:rPr>
          <w:spacing w:val="-10"/>
          <w:lang w:val="es-ES"/>
        </w:rPr>
        <w:t xml:space="preserve"> </w:t>
      </w:r>
      <w:r w:rsidRPr="00316DEC">
        <w:rPr>
          <w:lang w:val="es-ES"/>
        </w:rPr>
        <w:t>y a las</w:t>
      </w:r>
      <w:r w:rsidRPr="00316DEC">
        <w:rPr>
          <w:lang w:val="es-ES"/>
        </w:rPr>
        <w:t xml:space="preserve"> tierras;</w:t>
      </w:r>
      <w:r w:rsidRPr="00316DEC">
        <w:rPr>
          <w:spacing w:val="-17"/>
          <w:lang w:val="es-ES"/>
        </w:rPr>
        <w:t xml:space="preserve"> </w:t>
      </w:r>
      <w:r w:rsidRPr="00316DEC">
        <w:rPr>
          <w:lang w:val="es-ES"/>
        </w:rPr>
        <w:t>los</w:t>
      </w:r>
      <w:r w:rsidRPr="00316DEC">
        <w:rPr>
          <w:spacing w:val="-10"/>
          <w:lang w:val="es-ES"/>
        </w:rPr>
        <w:t xml:space="preserve"> </w:t>
      </w:r>
      <w:r w:rsidRPr="00316DEC">
        <w:rPr>
          <w:lang w:val="es-ES"/>
        </w:rPr>
        <w:t>problemas</w:t>
      </w:r>
      <w:r w:rsidRPr="00316DEC">
        <w:rPr>
          <w:spacing w:val="-10"/>
          <w:lang w:val="es-ES"/>
        </w:rPr>
        <w:t xml:space="preserve"> </w:t>
      </w:r>
      <w:r w:rsidRPr="00316DEC">
        <w:rPr>
          <w:lang w:val="es-ES"/>
        </w:rPr>
        <w:t>que</w:t>
      </w:r>
      <w:r w:rsidRPr="00316DEC">
        <w:rPr>
          <w:spacing w:val="-11"/>
          <w:lang w:val="es-ES"/>
        </w:rPr>
        <w:t xml:space="preserve"> </w:t>
      </w:r>
      <w:r w:rsidRPr="00316DEC">
        <w:rPr>
          <w:lang w:val="es-ES"/>
        </w:rPr>
        <w:t>enfrentó con</w:t>
      </w:r>
      <w:r w:rsidRPr="00316DEC">
        <w:rPr>
          <w:spacing w:val="24"/>
          <w:lang w:val="es-ES"/>
        </w:rPr>
        <w:t xml:space="preserve"> </w:t>
      </w:r>
      <w:r w:rsidRPr="00316DEC">
        <w:rPr>
          <w:lang w:val="es-ES"/>
        </w:rPr>
        <w:t>la policía a los 18 años, la felicitación de</w:t>
      </w:r>
      <w:r w:rsidRPr="00316DEC">
        <w:rPr>
          <w:spacing w:val="19"/>
          <w:lang w:val="es-ES"/>
        </w:rPr>
        <w:t xml:space="preserve"> </w:t>
      </w:r>
      <w:r w:rsidRPr="00316DEC">
        <w:rPr>
          <w:lang w:val="es-ES"/>
        </w:rPr>
        <w:t>su</w:t>
      </w:r>
      <w:r w:rsidRPr="00316DEC">
        <w:rPr>
          <w:spacing w:val="25"/>
          <w:lang w:val="es-ES"/>
        </w:rPr>
        <w:t xml:space="preserve"> </w:t>
      </w:r>
      <w:r w:rsidRPr="00316DEC">
        <w:rPr>
          <w:lang w:val="es-ES"/>
        </w:rPr>
        <w:t>hermano</w:t>
      </w:r>
      <w:r w:rsidRPr="00316DEC">
        <w:rPr>
          <w:spacing w:val="24"/>
          <w:lang w:val="es-ES"/>
        </w:rPr>
        <w:t xml:space="preserve"> </w:t>
      </w:r>
      <w:r w:rsidRPr="00316DEC">
        <w:rPr>
          <w:lang w:val="es-ES"/>
        </w:rPr>
        <w:t>Eufemio,</w:t>
      </w:r>
      <w:r w:rsidRPr="00316DEC">
        <w:rPr>
          <w:spacing w:val="18"/>
          <w:lang w:val="es-ES"/>
        </w:rPr>
        <w:t xml:space="preserve"> </w:t>
      </w:r>
      <w:r w:rsidRPr="00316DEC">
        <w:rPr>
          <w:lang w:val="es-ES"/>
        </w:rPr>
        <w:t>el</w:t>
      </w:r>
      <w:r w:rsidRPr="00316DEC">
        <w:rPr>
          <w:spacing w:val="24"/>
          <w:lang w:val="es-ES"/>
        </w:rPr>
        <w:t xml:space="preserve"> </w:t>
      </w:r>
      <w:r w:rsidRPr="00316DEC">
        <w:rPr>
          <w:lang w:val="es-ES"/>
        </w:rPr>
        <w:t>retorno</w:t>
      </w:r>
      <w:r w:rsidRPr="00316DEC">
        <w:rPr>
          <w:spacing w:val="24"/>
          <w:lang w:val="es-ES"/>
        </w:rPr>
        <w:t xml:space="preserve"> </w:t>
      </w:r>
      <w:r w:rsidRPr="00316DEC">
        <w:rPr>
          <w:lang w:val="es-ES"/>
        </w:rPr>
        <w:t>a</w:t>
      </w:r>
      <w:r w:rsidRPr="00316DEC">
        <w:rPr>
          <w:spacing w:val="24"/>
          <w:lang w:val="es-ES"/>
        </w:rPr>
        <w:t xml:space="preserve"> </w:t>
      </w:r>
      <w:r w:rsidRPr="00316DEC">
        <w:rPr>
          <w:lang w:val="es-ES"/>
        </w:rPr>
        <w:t>Anenecuilco,</w:t>
      </w:r>
      <w:r w:rsidRPr="00316DEC">
        <w:rPr>
          <w:spacing w:val="18"/>
          <w:lang w:val="es-ES"/>
        </w:rPr>
        <w:t xml:space="preserve"> </w:t>
      </w:r>
      <w:r w:rsidRPr="00316DEC">
        <w:rPr>
          <w:lang w:val="es-ES"/>
        </w:rPr>
        <w:t>a</w:t>
      </w:r>
      <w:r w:rsidRPr="00316DEC">
        <w:rPr>
          <w:spacing w:val="24"/>
          <w:lang w:val="es-ES"/>
        </w:rPr>
        <w:t xml:space="preserve"> </w:t>
      </w:r>
      <w:r w:rsidRPr="00316DEC">
        <w:rPr>
          <w:lang w:val="es-ES"/>
        </w:rPr>
        <w:t>principios</w:t>
      </w:r>
      <w:r w:rsidRPr="00316DEC">
        <w:rPr>
          <w:spacing w:val="20"/>
          <w:lang w:val="es-ES"/>
        </w:rPr>
        <w:t xml:space="preserve"> </w:t>
      </w:r>
      <w:r w:rsidRPr="00316DEC">
        <w:rPr>
          <w:lang w:val="es-ES"/>
        </w:rPr>
        <w:t>de</w:t>
      </w:r>
      <w:r w:rsidRPr="00316DEC">
        <w:rPr>
          <w:spacing w:val="19"/>
          <w:lang w:val="es-ES"/>
        </w:rPr>
        <w:t xml:space="preserve"> </w:t>
      </w:r>
      <w:r w:rsidRPr="00316DEC">
        <w:rPr>
          <w:lang w:val="es-ES"/>
        </w:rPr>
        <w:t>1909 después</w:t>
      </w:r>
      <w:r w:rsidRPr="00316DEC">
        <w:rPr>
          <w:spacing w:val="22"/>
          <w:lang w:val="es-ES"/>
        </w:rPr>
        <w:t xml:space="preserve"> </w:t>
      </w:r>
      <w:r w:rsidRPr="00316DEC">
        <w:rPr>
          <w:lang w:val="es-ES"/>
        </w:rPr>
        <w:t>de</w:t>
      </w:r>
      <w:r w:rsidRPr="00316DEC">
        <w:rPr>
          <w:spacing w:val="19"/>
          <w:lang w:val="es-ES"/>
        </w:rPr>
        <w:t xml:space="preserve"> </w:t>
      </w:r>
      <w:r w:rsidRPr="00316DEC">
        <w:rPr>
          <w:lang w:val="es-ES"/>
        </w:rPr>
        <w:t>un</w:t>
      </w:r>
      <w:r w:rsidRPr="00316DEC">
        <w:rPr>
          <w:spacing w:val="25"/>
          <w:lang w:val="es-ES"/>
        </w:rPr>
        <w:t xml:space="preserve"> </w:t>
      </w:r>
      <w:r w:rsidRPr="00316DEC">
        <w:rPr>
          <w:lang w:val="es-ES"/>
        </w:rPr>
        <w:t>breve</w:t>
      </w:r>
    </w:p>
    <w:p w14:paraId="1E9EBA48"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4A5D1F24" w14:textId="77777777" w:rsidR="000B7FD8" w:rsidRPr="00316DEC" w:rsidRDefault="000B7FD8">
      <w:pPr>
        <w:pStyle w:val="BodyText"/>
        <w:rPr>
          <w:sz w:val="20"/>
          <w:lang w:val="es-ES"/>
        </w:rPr>
      </w:pPr>
    </w:p>
    <w:p w14:paraId="718090C0" w14:textId="77777777" w:rsidR="000B7FD8" w:rsidRPr="00316DEC" w:rsidRDefault="000B7FD8">
      <w:pPr>
        <w:pStyle w:val="BodyText"/>
        <w:spacing w:before="10"/>
        <w:rPr>
          <w:sz w:val="18"/>
          <w:lang w:val="es-ES"/>
        </w:rPr>
      </w:pPr>
    </w:p>
    <w:p w14:paraId="6C3E0C6F" w14:textId="77777777" w:rsidR="000B7FD8" w:rsidRPr="00316DEC" w:rsidRDefault="00316DEC">
      <w:pPr>
        <w:pStyle w:val="BodyText"/>
        <w:spacing w:before="1" w:line="480" w:lineRule="auto"/>
        <w:ind w:left="101" w:right="746"/>
        <w:rPr>
          <w:lang w:val="es-ES"/>
        </w:rPr>
      </w:pPr>
      <w:r w:rsidRPr="00316DEC">
        <w:rPr>
          <w:lang w:val="es-ES"/>
        </w:rPr>
        <w:t>período</w:t>
      </w:r>
      <w:r w:rsidRPr="00316DEC">
        <w:rPr>
          <w:spacing w:val="-10"/>
          <w:lang w:val="es-ES"/>
        </w:rPr>
        <w:t xml:space="preserve"> </w:t>
      </w:r>
      <w:r w:rsidRPr="00316DEC">
        <w:rPr>
          <w:lang w:val="es-ES"/>
        </w:rPr>
        <w:t>de ausencia. La segunda viñeta tiene el mismo ir y venir en el tiempo.</w:t>
      </w:r>
      <w:r w:rsidRPr="00316DEC">
        <w:rPr>
          <w:spacing w:val="76"/>
          <w:lang w:val="es-ES"/>
        </w:rPr>
        <w:t xml:space="preserve"> </w:t>
      </w:r>
      <w:r w:rsidRPr="00316DEC">
        <w:rPr>
          <w:lang w:val="es-ES"/>
        </w:rPr>
        <w:t>La tercera (18-</w:t>
      </w:r>
      <w:r w:rsidRPr="00316DEC">
        <w:rPr>
          <w:spacing w:val="40"/>
          <w:lang w:val="es-ES"/>
        </w:rPr>
        <w:t xml:space="preserve"> </w:t>
      </w:r>
      <w:r w:rsidRPr="00316DEC">
        <w:rPr>
          <w:lang w:val="es-ES"/>
        </w:rPr>
        <w:t>23) contiene</w:t>
      </w:r>
      <w:r w:rsidRPr="00316DEC">
        <w:rPr>
          <w:spacing w:val="-9"/>
          <w:lang w:val="es-ES"/>
        </w:rPr>
        <w:t xml:space="preserve"> </w:t>
      </w:r>
      <w:r w:rsidRPr="00316DEC">
        <w:rPr>
          <w:lang w:val="es-ES"/>
        </w:rPr>
        <w:t>más</w:t>
      </w:r>
      <w:r w:rsidRPr="00316DEC">
        <w:rPr>
          <w:spacing w:val="-8"/>
          <w:lang w:val="es-ES"/>
        </w:rPr>
        <w:t xml:space="preserve"> </w:t>
      </w:r>
      <w:r w:rsidRPr="00316DEC">
        <w:rPr>
          <w:lang w:val="es-ES"/>
        </w:rPr>
        <w:t>anécdotas</w:t>
      </w:r>
      <w:r w:rsidRPr="00316DEC">
        <w:rPr>
          <w:spacing w:val="-8"/>
          <w:lang w:val="es-ES"/>
        </w:rPr>
        <w:t xml:space="preserve"> </w:t>
      </w:r>
      <w:r w:rsidRPr="00316DEC">
        <w:rPr>
          <w:lang w:val="es-ES"/>
        </w:rPr>
        <w:t>que</w:t>
      </w:r>
      <w:r w:rsidRPr="00316DEC">
        <w:rPr>
          <w:spacing w:val="-9"/>
          <w:lang w:val="es-ES"/>
        </w:rPr>
        <w:t xml:space="preserve"> </w:t>
      </w:r>
      <w:r w:rsidRPr="00316DEC">
        <w:rPr>
          <w:lang w:val="es-ES"/>
        </w:rPr>
        <w:t>las demás,</w:t>
      </w:r>
      <w:r w:rsidRPr="00316DEC">
        <w:rPr>
          <w:spacing w:val="-10"/>
          <w:lang w:val="es-ES"/>
        </w:rPr>
        <w:t xml:space="preserve"> </w:t>
      </w:r>
      <w:r w:rsidRPr="00316DEC">
        <w:rPr>
          <w:lang w:val="es-ES"/>
        </w:rPr>
        <w:t>comenzando</w:t>
      </w:r>
      <w:r w:rsidRPr="00316DEC">
        <w:rPr>
          <w:spacing w:val="-4"/>
          <w:lang w:val="es-ES"/>
        </w:rPr>
        <w:t xml:space="preserve"> </w:t>
      </w:r>
      <w:r w:rsidRPr="00316DEC">
        <w:rPr>
          <w:lang w:val="es-ES"/>
        </w:rPr>
        <w:t>por</w:t>
      </w:r>
      <w:r w:rsidRPr="00316DEC">
        <w:rPr>
          <w:spacing w:val="-9"/>
          <w:lang w:val="es-ES"/>
        </w:rPr>
        <w:t xml:space="preserve"> </w:t>
      </w:r>
      <w:r w:rsidRPr="00316DEC">
        <w:rPr>
          <w:lang w:val="es-ES"/>
        </w:rPr>
        <w:t>el</w:t>
      </w:r>
      <w:r w:rsidRPr="00316DEC">
        <w:rPr>
          <w:spacing w:val="-4"/>
          <w:lang w:val="es-ES"/>
        </w:rPr>
        <w:t xml:space="preserve"> </w:t>
      </w:r>
      <w:r w:rsidRPr="00316DEC">
        <w:rPr>
          <w:lang w:val="es-ES"/>
        </w:rPr>
        <w:t>arresto de Zapata cuando tenía 20 años y memorias que giran en torno a su tío Cristino quien le regaló su pri</w:t>
      </w:r>
      <w:r w:rsidRPr="00316DEC">
        <w:rPr>
          <w:lang w:val="es-ES"/>
        </w:rPr>
        <w:t>mer traje de</w:t>
      </w:r>
      <w:r w:rsidRPr="00316DEC">
        <w:rPr>
          <w:spacing w:val="80"/>
          <w:lang w:val="es-ES"/>
        </w:rPr>
        <w:t xml:space="preserve"> </w:t>
      </w:r>
      <w:r w:rsidRPr="00316DEC">
        <w:rPr>
          <w:lang w:val="es-ES"/>
        </w:rPr>
        <w:t>charro y le contaba</w:t>
      </w:r>
      <w:r w:rsidRPr="00316DEC">
        <w:rPr>
          <w:spacing w:val="-4"/>
          <w:lang w:val="es-ES"/>
        </w:rPr>
        <w:t xml:space="preserve"> </w:t>
      </w:r>
      <w:r w:rsidRPr="00316DEC">
        <w:rPr>
          <w:lang w:val="es-ES"/>
        </w:rPr>
        <w:t>las</w:t>
      </w:r>
      <w:r w:rsidRPr="00316DEC">
        <w:rPr>
          <w:spacing w:val="-8"/>
          <w:lang w:val="es-ES"/>
        </w:rPr>
        <w:t xml:space="preserve"> </w:t>
      </w:r>
      <w:r w:rsidRPr="00316DEC">
        <w:rPr>
          <w:lang w:val="es-ES"/>
        </w:rPr>
        <w:t>historias</w:t>
      </w:r>
      <w:r w:rsidRPr="00316DEC">
        <w:rPr>
          <w:spacing w:val="-8"/>
          <w:lang w:val="es-ES"/>
        </w:rPr>
        <w:t xml:space="preserve"> </w:t>
      </w:r>
      <w:r w:rsidRPr="00316DEC">
        <w:rPr>
          <w:lang w:val="es-ES"/>
        </w:rPr>
        <w:t>de</w:t>
      </w:r>
      <w:r w:rsidRPr="00316DEC">
        <w:rPr>
          <w:spacing w:val="-9"/>
          <w:lang w:val="es-ES"/>
        </w:rPr>
        <w:t xml:space="preserve"> </w:t>
      </w:r>
      <w:r w:rsidRPr="00316DEC">
        <w:rPr>
          <w:lang w:val="es-ES"/>
        </w:rPr>
        <w:t>los</w:t>
      </w:r>
      <w:r w:rsidRPr="00316DEC">
        <w:rPr>
          <w:spacing w:val="-8"/>
          <w:lang w:val="es-ES"/>
        </w:rPr>
        <w:t xml:space="preserve"> </w:t>
      </w:r>
      <w:r w:rsidRPr="00316DEC">
        <w:rPr>
          <w:lang w:val="es-ES"/>
        </w:rPr>
        <w:t>Plateados</w:t>
      </w:r>
      <w:r w:rsidRPr="00316DEC">
        <w:rPr>
          <w:spacing w:val="-8"/>
          <w:lang w:val="es-ES"/>
        </w:rPr>
        <w:t xml:space="preserve"> </w:t>
      </w:r>
      <w:r w:rsidRPr="00316DEC">
        <w:rPr>
          <w:lang w:val="es-ES"/>
        </w:rPr>
        <w:t>y la</w:t>
      </w:r>
      <w:r w:rsidRPr="00316DEC">
        <w:rPr>
          <w:spacing w:val="-4"/>
          <w:lang w:val="es-ES"/>
        </w:rPr>
        <w:t xml:space="preserve"> </w:t>
      </w:r>
      <w:r w:rsidRPr="00316DEC">
        <w:rPr>
          <w:lang w:val="es-ES"/>
        </w:rPr>
        <w:t>muerte del justiciero</w:t>
      </w:r>
      <w:r w:rsidRPr="00316DEC">
        <w:rPr>
          <w:spacing w:val="-4"/>
          <w:lang w:val="es-ES"/>
        </w:rPr>
        <w:t xml:space="preserve"> </w:t>
      </w:r>
      <w:r w:rsidRPr="00316DEC">
        <w:rPr>
          <w:lang w:val="es-ES"/>
        </w:rPr>
        <w:t>Salome</w:t>
      </w:r>
      <w:r w:rsidRPr="00316DEC">
        <w:rPr>
          <w:spacing w:val="-9"/>
          <w:lang w:val="es-ES"/>
        </w:rPr>
        <w:t xml:space="preserve"> </w:t>
      </w:r>
      <w:r w:rsidRPr="00316DEC">
        <w:rPr>
          <w:lang w:val="es-ES"/>
        </w:rPr>
        <w:t>Plasencia.</w:t>
      </w:r>
      <w:r w:rsidRPr="00316DEC">
        <w:rPr>
          <w:spacing w:val="40"/>
          <w:lang w:val="es-ES"/>
        </w:rPr>
        <w:t xml:space="preserve"> </w:t>
      </w:r>
      <w:r w:rsidRPr="00316DEC">
        <w:rPr>
          <w:lang w:val="es-ES"/>
        </w:rPr>
        <w:t>En esta viñeta</w:t>
      </w:r>
      <w:r w:rsidRPr="00316DEC">
        <w:rPr>
          <w:spacing w:val="-4"/>
          <w:lang w:val="es-ES"/>
        </w:rPr>
        <w:t xml:space="preserve"> </w:t>
      </w:r>
      <w:r w:rsidRPr="00316DEC">
        <w:rPr>
          <w:lang w:val="es-ES"/>
        </w:rPr>
        <w:t>se cuentan</w:t>
      </w:r>
      <w:r w:rsidRPr="00316DEC">
        <w:rPr>
          <w:spacing w:val="-3"/>
          <w:lang w:val="es-ES"/>
        </w:rPr>
        <w:t xml:space="preserve"> </w:t>
      </w:r>
      <w:r w:rsidRPr="00316DEC">
        <w:rPr>
          <w:lang w:val="es-ES"/>
        </w:rPr>
        <w:t>episodios</w:t>
      </w:r>
      <w:r w:rsidRPr="00316DEC">
        <w:rPr>
          <w:spacing w:val="-8"/>
          <w:lang w:val="es-ES"/>
        </w:rPr>
        <w:t xml:space="preserve"> </w:t>
      </w:r>
      <w:r w:rsidRPr="00316DEC">
        <w:rPr>
          <w:lang w:val="es-ES"/>
        </w:rPr>
        <w:t>de</w:t>
      </w:r>
      <w:r w:rsidRPr="00316DEC">
        <w:rPr>
          <w:spacing w:val="-9"/>
          <w:lang w:val="es-ES"/>
        </w:rPr>
        <w:t xml:space="preserve"> </w:t>
      </w:r>
      <w:r w:rsidRPr="00316DEC">
        <w:rPr>
          <w:lang w:val="es-ES"/>
        </w:rPr>
        <w:t>su niñez</w:t>
      </w:r>
      <w:r w:rsidRPr="00316DEC">
        <w:rPr>
          <w:spacing w:val="-8"/>
          <w:lang w:val="es-ES"/>
        </w:rPr>
        <w:t xml:space="preserve"> </w:t>
      </w:r>
      <w:r w:rsidRPr="00316DEC">
        <w:rPr>
          <w:lang w:val="es-ES"/>
        </w:rPr>
        <w:t>y juventud;</w:t>
      </w:r>
      <w:r w:rsidRPr="00316DEC">
        <w:rPr>
          <w:spacing w:val="-15"/>
          <w:lang w:val="es-ES"/>
        </w:rPr>
        <w:t xml:space="preserve"> </w:t>
      </w:r>
      <w:r w:rsidRPr="00316DEC">
        <w:rPr>
          <w:lang w:val="es-ES"/>
        </w:rPr>
        <w:t>por</w:t>
      </w:r>
      <w:r w:rsidRPr="00316DEC">
        <w:rPr>
          <w:spacing w:val="-9"/>
          <w:lang w:val="es-ES"/>
        </w:rPr>
        <w:t xml:space="preserve"> </w:t>
      </w:r>
      <w:r w:rsidRPr="00316DEC">
        <w:rPr>
          <w:lang w:val="es-ES"/>
        </w:rPr>
        <w:t>ejemplo,</w:t>
      </w:r>
      <w:r w:rsidRPr="00316DEC">
        <w:rPr>
          <w:spacing w:val="-10"/>
          <w:lang w:val="es-ES"/>
        </w:rPr>
        <w:t xml:space="preserve"> </w:t>
      </w:r>
      <w:r w:rsidRPr="00316DEC">
        <w:rPr>
          <w:lang w:val="es-ES"/>
        </w:rPr>
        <w:t>cuando Zapata se roba el caballo</w:t>
      </w:r>
      <w:r w:rsidRPr="00316DEC">
        <w:rPr>
          <w:spacing w:val="27"/>
          <w:lang w:val="es-ES"/>
        </w:rPr>
        <w:t xml:space="preserve"> </w:t>
      </w:r>
      <w:r w:rsidRPr="00316DEC">
        <w:rPr>
          <w:lang w:val="es-ES"/>
        </w:rPr>
        <w:t>de su</w:t>
      </w:r>
      <w:r w:rsidRPr="00316DEC">
        <w:rPr>
          <w:spacing w:val="28"/>
          <w:lang w:val="es-ES"/>
        </w:rPr>
        <w:t xml:space="preserve"> </w:t>
      </w:r>
      <w:r w:rsidRPr="00316DEC">
        <w:rPr>
          <w:lang w:val="es-ES"/>
        </w:rPr>
        <w:t>tía</w:t>
      </w:r>
      <w:r w:rsidRPr="00316DEC">
        <w:rPr>
          <w:spacing w:val="27"/>
          <w:lang w:val="es-ES"/>
        </w:rPr>
        <w:t xml:space="preserve"> </w:t>
      </w:r>
      <w:r w:rsidRPr="00316DEC">
        <w:rPr>
          <w:lang w:val="es-ES"/>
        </w:rPr>
        <w:t>Crispina</w:t>
      </w:r>
      <w:r w:rsidRPr="00316DEC">
        <w:rPr>
          <w:spacing w:val="27"/>
          <w:lang w:val="es-ES"/>
        </w:rPr>
        <w:t xml:space="preserve"> </w:t>
      </w:r>
      <w:r w:rsidRPr="00316DEC">
        <w:rPr>
          <w:lang w:val="es-ES"/>
        </w:rPr>
        <w:t>y de cuando</w:t>
      </w:r>
      <w:r w:rsidRPr="00316DEC">
        <w:rPr>
          <w:spacing w:val="27"/>
          <w:lang w:val="es-ES"/>
        </w:rPr>
        <w:t xml:space="preserve"> </w:t>
      </w:r>
      <w:r w:rsidRPr="00316DEC">
        <w:rPr>
          <w:lang w:val="es-ES"/>
        </w:rPr>
        <w:t>su</w:t>
      </w:r>
      <w:r w:rsidRPr="00316DEC">
        <w:rPr>
          <w:spacing w:val="28"/>
          <w:lang w:val="es-ES"/>
        </w:rPr>
        <w:t xml:space="preserve"> </w:t>
      </w:r>
      <w:r w:rsidRPr="00316DEC">
        <w:rPr>
          <w:lang w:val="es-ES"/>
        </w:rPr>
        <w:t>padre l</w:t>
      </w:r>
      <w:r w:rsidRPr="00316DEC">
        <w:rPr>
          <w:lang w:val="es-ES"/>
        </w:rPr>
        <w:t>e enseña</w:t>
      </w:r>
      <w:r w:rsidRPr="00316DEC">
        <w:rPr>
          <w:spacing w:val="27"/>
          <w:lang w:val="es-ES"/>
        </w:rPr>
        <w:t xml:space="preserve"> </w:t>
      </w:r>
      <w:r w:rsidRPr="00316DEC">
        <w:rPr>
          <w:lang w:val="es-ES"/>
        </w:rPr>
        <w:t>a</w:t>
      </w:r>
      <w:r w:rsidRPr="00316DEC">
        <w:rPr>
          <w:spacing w:val="27"/>
          <w:lang w:val="es-ES"/>
        </w:rPr>
        <w:t xml:space="preserve"> </w:t>
      </w:r>
      <w:r w:rsidRPr="00316DEC">
        <w:rPr>
          <w:lang w:val="es-ES"/>
        </w:rPr>
        <w:t>montar a</w:t>
      </w:r>
      <w:r w:rsidRPr="00316DEC">
        <w:rPr>
          <w:spacing w:val="27"/>
          <w:lang w:val="es-ES"/>
        </w:rPr>
        <w:t xml:space="preserve"> </w:t>
      </w:r>
      <w:r w:rsidRPr="00316DEC">
        <w:rPr>
          <w:lang w:val="es-ES"/>
        </w:rPr>
        <w:t>caballo, a</w:t>
      </w:r>
      <w:r w:rsidRPr="00316DEC">
        <w:rPr>
          <w:spacing w:val="27"/>
          <w:lang w:val="es-ES"/>
        </w:rPr>
        <w:t xml:space="preserve"> </w:t>
      </w:r>
      <w:r w:rsidRPr="00316DEC">
        <w:rPr>
          <w:lang w:val="es-ES"/>
        </w:rPr>
        <w:t>los 12 años. Recuerda</w:t>
      </w:r>
      <w:r w:rsidRPr="00316DEC">
        <w:rPr>
          <w:spacing w:val="-6"/>
          <w:lang w:val="es-ES"/>
        </w:rPr>
        <w:t xml:space="preserve"> </w:t>
      </w:r>
      <w:r w:rsidRPr="00316DEC">
        <w:rPr>
          <w:lang w:val="es-ES"/>
        </w:rPr>
        <w:t>a su padre</w:t>
      </w:r>
      <w:r w:rsidRPr="00316DEC">
        <w:rPr>
          <w:spacing w:val="-11"/>
          <w:lang w:val="es-ES"/>
        </w:rPr>
        <w:t xml:space="preserve"> </w:t>
      </w:r>
      <w:r w:rsidRPr="00316DEC">
        <w:rPr>
          <w:lang w:val="es-ES"/>
        </w:rPr>
        <w:t>llorando</w:t>
      </w:r>
      <w:r w:rsidRPr="00316DEC">
        <w:rPr>
          <w:spacing w:val="-6"/>
          <w:lang w:val="es-ES"/>
        </w:rPr>
        <w:t xml:space="preserve"> </w:t>
      </w:r>
      <w:r w:rsidRPr="00316DEC">
        <w:rPr>
          <w:lang w:val="es-ES"/>
        </w:rPr>
        <w:t>por</w:t>
      </w:r>
      <w:r w:rsidRPr="00316DEC">
        <w:rPr>
          <w:spacing w:val="-11"/>
          <w:lang w:val="es-ES"/>
        </w:rPr>
        <w:t xml:space="preserve"> </w:t>
      </w:r>
      <w:r w:rsidRPr="00316DEC">
        <w:rPr>
          <w:lang w:val="es-ES"/>
        </w:rPr>
        <w:t>primera</w:t>
      </w:r>
      <w:r w:rsidRPr="00316DEC">
        <w:rPr>
          <w:spacing w:val="-6"/>
          <w:lang w:val="es-ES"/>
        </w:rPr>
        <w:t xml:space="preserve"> </w:t>
      </w:r>
      <w:r w:rsidRPr="00316DEC">
        <w:rPr>
          <w:lang w:val="es-ES"/>
        </w:rPr>
        <w:t>vez y presencia la destrucción del pueblo por medio de los guardatierras. La última viñeta de este tercer fragmento termina con las palabras de la</w:t>
      </w:r>
      <w:r w:rsidRPr="00316DEC">
        <w:rPr>
          <w:spacing w:val="40"/>
          <w:lang w:val="es-ES"/>
        </w:rPr>
        <w:t xml:space="preserve"> </w:t>
      </w:r>
      <w:r w:rsidRPr="00316DEC">
        <w:rPr>
          <w:lang w:val="es-ES"/>
        </w:rPr>
        <w:t>comadrona</w:t>
      </w:r>
      <w:r w:rsidRPr="00316DEC">
        <w:rPr>
          <w:spacing w:val="31"/>
          <w:lang w:val="es-ES"/>
        </w:rPr>
        <w:t xml:space="preserve"> </w:t>
      </w:r>
      <w:r w:rsidRPr="00316DEC">
        <w:rPr>
          <w:lang w:val="es-ES"/>
        </w:rPr>
        <w:t>augurando</w:t>
      </w:r>
      <w:r w:rsidRPr="00316DEC">
        <w:rPr>
          <w:spacing w:val="31"/>
          <w:lang w:val="es-ES"/>
        </w:rPr>
        <w:t xml:space="preserve"> </w:t>
      </w:r>
      <w:r w:rsidRPr="00316DEC">
        <w:rPr>
          <w:lang w:val="es-ES"/>
        </w:rPr>
        <w:t>un</w:t>
      </w:r>
      <w:r w:rsidRPr="00316DEC">
        <w:rPr>
          <w:spacing w:val="33"/>
          <w:lang w:val="es-ES"/>
        </w:rPr>
        <w:t xml:space="preserve"> </w:t>
      </w:r>
      <w:r w:rsidRPr="00316DEC">
        <w:rPr>
          <w:lang w:val="es-ES"/>
        </w:rPr>
        <w:t>destino</w:t>
      </w:r>
      <w:r w:rsidRPr="00316DEC">
        <w:rPr>
          <w:spacing w:val="31"/>
          <w:lang w:val="es-ES"/>
        </w:rPr>
        <w:t xml:space="preserve"> </w:t>
      </w:r>
      <w:r w:rsidRPr="00316DEC">
        <w:rPr>
          <w:lang w:val="es-ES"/>
        </w:rPr>
        <w:t>de</w:t>
      </w:r>
      <w:r w:rsidRPr="00316DEC">
        <w:rPr>
          <w:spacing w:val="26"/>
          <w:lang w:val="es-ES"/>
        </w:rPr>
        <w:t xml:space="preserve"> </w:t>
      </w:r>
      <w:r w:rsidRPr="00316DEC">
        <w:rPr>
          <w:lang w:val="es-ES"/>
        </w:rPr>
        <w:t>dolor y lucha</w:t>
      </w:r>
      <w:r w:rsidRPr="00316DEC">
        <w:rPr>
          <w:spacing w:val="31"/>
          <w:lang w:val="es-ES"/>
        </w:rPr>
        <w:t xml:space="preserve"> </w:t>
      </w:r>
      <w:r w:rsidRPr="00316DEC">
        <w:rPr>
          <w:lang w:val="es-ES"/>
        </w:rPr>
        <w:t>para</w:t>
      </w:r>
      <w:r w:rsidRPr="00316DEC">
        <w:rPr>
          <w:spacing w:val="31"/>
          <w:lang w:val="es-ES"/>
        </w:rPr>
        <w:t xml:space="preserve"> </w:t>
      </w:r>
      <w:r w:rsidRPr="00316DEC">
        <w:rPr>
          <w:lang w:val="es-ES"/>
        </w:rPr>
        <w:t>el</w:t>
      </w:r>
      <w:r w:rsidRPr="00316DEC">
        <w:rPr>
          <w:spacing w:val="31"/>
          <w:lang w:val="es-ES"/>
        </w:rPr>
        <w:t xml:space="preserve"> </w:t>
      </w:r>
      <w:r w:rsidRPr="00316DEC">
        <w:rPr>
          <w:lang w:val="es-ES"/>
        </w:rPr>
        <w:t>Zapata</w:t>
      </w:r>
      <w:r w:rsidRPr="00316DEC">
        <w:rPr>
          <w:spacing w:val="31"/>
          <w:lang w:val="es-ES"/>
        </w:rPr>
        <w:t xml:space="preserve"> </w:t>
      </w:r>
      <w:r w:rsidRPr="00316DEC">
        <w:rPr>
          <w:lang w:val="es-ES"/>
        </w:rPr>
        <w:t>recién</w:t>
      </w:r>
      <w:r w:rsidRPr="00316DEC">
        <w:rPr>
          <w:spacing w:val="33"/>
          <w:lang w:val="es-ES"/>
        </w:rPr>
        <w:t xml:space="preserve"> </w:t>
      </w:r>
      <w:r w:rsidRPr="00316DEC">
        <w:rPr>
          <w:lang w:val="es-ES"/>
        </w:rPr>
        <w:t>nacido</w:t>
      </w:r>
      <w:r w:rsidRPr="00316DEC">
        <w:rPr>
          <w:spacing w:val="31"/>
          <w:lang w:val="es-ES"/>
        </w:rPr>
        <w:t xml:space="preserve"> </w:t>
      </w:r>
      <w:r w:rsidRPr="00316DEC">
        <w:rPr>
          <w:lang w:val="es-ES"/>
        </w:rPr>
        <w:t>(23).</w:t>
      </w:r>
    </w:p>
    <w:p w14:paraId="236FF3BD" w14:textId="77777777" w:rsidR="000B7FD8" w:rsidRPr="00316DEC" w:rsidRDefault="00316DEC">
      <w:pPr>
        <w:pStyle w:val="BodyText"/>
        <w:spacing w:line="480" w:lineRule="auto"/>
        <w:ind w:left="101" w:right="692" w:firstLine="720"/>
        <w:rPr>
          <w:lang w:val="es-ES"/>
        </w:rPr>
      </w:pPr>
      <w:r w:rsidRPr="00316DEC">
        <w:rPr>
          <w:lang w:val="es-ES"/>
        </w:rPr>
        <w:t xml:space="preserve">La cuarta viñeta describe </w:t>
      </w:r>
      <w:r w:rsidRPr="00316DEC">
        <w:rPr>
          <w:lang w:val="es-ES"/>
        </w:rPr>
        <w:t>la vez en que en el año de 1905 Zapata presencia el reclamo que Jovito Serrano le hace al presidente Díaz por no haber cumplido su promesa sobre el</w:t>
      </w:r>
      <w:r w:rsidRPr="00316DEC">
        <w:rPr>
          <w:spacing w:val="40"/>
          <w:lang w:val="es-ES"/>
        </w:rPr>
        <w:t xml:space="preserve"> </w:t>
      </w:r>
      <w:r w:rsidRPr="00316DEC">
        <w:rPr>
          <w:lang w:val="es-ES"/>
        </w:rPr>
        <w:t>reparto</w:t>
      </w:r>
      <w:r w:rsidRPr="00316DEC">
        <w:rPr>
          <w:spacing w:val="-9"/>
          <w:lang w:val="es-ES"/>
        </w:rPr>
        <w:t xml:space="preserve"> </w:t>
      </w:r>
      <w:r w:rsidRPr="00316DEC">
        <w:rPr>
          <w:lang w:val="es-ES"/>
        </w:rPr>
        <w:t>de las tierras.</w:t>
      </w:r>
      <w:r w:rsidRPr="00316DEC">
        <w:rPr>
          <w:spacing w:val="40"/>
          <w:lang w:val="es-ES"/>
        </w:rPr>
        <w:t xml:space="preserve"> </w:t>
      </w:r>
      <w:r w:rsidRPr="00316DEC">
        <w:rPr>
          <w:lang w:val="es-ES"/>
        </w:rPr>
        <w:t>Piensa en su primer encuentro con el maestro Torres Burgos; la familia</w:t>
      </w:r>
      <w:r w:rsidRPr="00316DEC">
        <w:rPr>
          <w:spacing w:val="40"/>
          <w:lang w:val="es-ES"/>
        </w:rPr>
        <w:t xml:space="preserve"> </w:t>
      </w:r>
      <w:r w:rsidRPr="00316DEC">
        <w:rPr>
          <w:lang w:val="es-ES"/>
        </w:rPr>
        <w:t>que formó con</w:t>
      </w:r>
      <w:r w:rsidRPr="00316DEC">
        <w:rPr>
          <w:lang w:val="es-ES"/>
        </w:rPr>
        <w:t xml:space="preserve"> Inés Alfaro; su ingreso al Club Melchor Ocampo (1908); el movimiento de los</w:t>
      </w:r>
      <w:r w:rsidRPr="00316DEC">
        <w:rPr>
          <w:spacing w:val="40"/>
          <w:lang w:val="es-ES"/>
        </w:rPr>
        <w:t xml:space="preserve"> </w:t>
      </w:r>
      <w:r w:rsidRPr="00316DEC">
        <w:rPr>
          <w:lang w:val="es-ES"/>
        </w:rPr>
        <w:t>Leyva (1909); la entrevista de James Creelman a Díaz (1908); la nominación del gobernador Escandón (1909); y el permiso que consiguieron para organizar el mitin de oposición el 31</w:t>
      </w:r>
      <w:r w:rsidRPr="00316DEC">
        <w:rPr>
          <w:lang w:val="es-ES"/>
        </w:rPr>
        <w:t xml:space="preserve"> de</w:t>
      </w:r>
      <w:r w:rsidRPr="00316DEC">
        <w:rPr>
          <w:spacing w:val="40"/>
          <w:lang w:val="es-ES"/>
        </w:rPr>
        <w:t xml:space="preserve"> </w:t>
      </w:r>
      <w:r w:rsidRPr="00316DEC">
        <w:rPr>
          <w:lang w:val="es-ES"/>
        </w:rPr>
        <w:t>diciembre (1908), dos meses antes de la elección del nuevo gobernador. El quinto y último</w:t>
      </w:r>
      <w:r w:rsidRPr="00316DEC">
        <w:rPr>
          <w:spacing w:val="40"/>
          <w:lang w:val="es-ES"/>
        </w:rPr>
        <w:t xml:space="preserve"> </w:t>
      </w:r>
      <w:r w:rsidRPr="00316DEC">
        <w:rPr>
          <w:lang w:val="es-ES"/>
        </w:rPr>
        <w:t>capítulo de esta primera parte nos presenta con uno de los</w:t>
      </w:r>
      <w:r w:rsidRPr="00316DEC">
        <w:rPr>
          <w:spacing w:val="40"/>
          <w:lang w:val="es-ES"/>
        </w:rPr>
        <w:t xml:space="preserve"> </w:t>
      </w:r>
      <w:r w:rsidRPr="00316DEC">
        <w:rPr>
          <w:lang w:val="es-ES"/>
        </w:rPr>
        <w:t>momentos analizados por Pérez</w:t>
      </w:r>
      <w:r w:rsidRPr="00316DEC">
        <w:rPr>
          <w:spacing w:val="40"/>
          <w:lang w:val="es-ES"/>
        </w:rPr>
        <w:t xml:space="preserve"> </w:t>
      </w:r>
      <w:r w:rsidRPr="00316DEC">
        <w:rPr>
          <w:lang w:val="es-ES"/>
        </w:rPr>
        <w:t>Padilla, en el que la narración se alarga en la descripción y el tiempo p</w:t>
      </w:r>
      <w:r w:rsidRPr="00316DEC">
        <w:rPr>
          <w:lang w:val="es-ES"/>
        </w:rPr>
        <w:t>arece suspenderse.</w:t>
      </w:r>
      <w:r w:rsidRPr="00316DEC">
        <w:rPr>
          <w:spacing w:val="39"/>
          <w:lang w:val="es-ES"/>
        </w:rPr>
        <w:t xml:space="preserve"> </w:t>
      </w:r>
      <w:r w:rsidRPr="00316DEC">
        <w:rPr>
          <w:lang w:val="es-ES"/>
        </w:rPr>
        <w:t>No</w:t>
      </w:r>
      <w:r w:rsidRPr="00316DEC">
        <w:rPr>
          <w:spacing w:val="40"/>
          <w:lang w:val="es-ES"/>
        </w:rPr>
        <w:t xml:space="preserve"> </w:t>
      </w:r>
      <w:r w:rsidRPr="00316DEC">
        <w:rPr>
          <w:lang w:val="es-ES"/>
        </w:rPr>
        <w:t>sitúa</w:t>
      </w:r>
      <w:r w:rsidRPr="00316DEC">
        <w:rPr>
          <w:spacing w:val="-5"/>
          <w:lang w:val="es-ES"/>
        </w:rPr>
        <w:t xml:space="preserve"> </w:t>
      </w:r>
      <w:r w:rsidRPr="00316DEC">
        <w:rPr>
          <w:lang w:val="es-ES"/>
        </w:rPr>
        <w:t>cuando</w:t>
      </w:r>
      <w:r w:rsidRPr="00316DEC">
        <w:rPr>
          <w:spacing w:val="-5"/>
          <w:lang w:val="es-ES"/>
        </w:rPr>
        <w:t xml:space="preserve"> </w:t>
      </w:r>
      <w:r w:rsidRPr="00316DEC">
        <w:rPr>
          <w:lang w:val="es-ES"/>
        </w:rPr>
        <w:t>Zapata</w:t>
      </w:r>
      <w:r w:rsidRPr="00316DEC">
        <w:rPr>
          <w:spacing w:val="-5"/>
          <w:lang w:val="es-ES"/>
        </w:rPr>
        <w:t xml:space="preserve"> </w:t>
      </w:r>
      <w:r w:rsidRPr="00316DEC">
        <w:rPr>
          <w:lang w:val="es-ES"/>
        </w:rPr>
        <w:t>ha</w:t>
      </w:r>
      <w:r w:rsidRPr="00316DEC">
        <w:rPr>
          <w:spacing w:val="-5"/>
          <w:lang w:val="es-ES"/>
        </w:rPr>
        <w:t xml:space="preserve"> </w:t>
      </w:r>
      <w:r w:rsidRPr="00316DEC">
        <w:rPr>
          <w:lang w:val="es-ES"/>
        </w:rPr>
        <w:t>dejado</w:t>
      </w:r>
      <w:r w:rsidRPr="00316DEC">
        <w:rPr>
          <w:spacing w:val="-5"/>
          <w:lang w:val="es-ES"/>
        </w:rPr>
        <w:t xml:space="preserve"> </w:t>
      </w:r>
      <w:r w:rsidRPr="00316DEC">
        <w:rPr>
          <w:lang w:val="es-ES"/>
        </w:rPr>
        <w:t>atrás</w:t>
      </w:r>
      <w:r w:rsidRPr="00316DEC">
        <w:rPr>
          <w:spacing w:val="-9"/>
          <w:lang w:val="es-ES"/>
        </w:rPr>
        <w:t xml:space="preserve"> </w:t>
      </w:r>
      <w:r w:rsidRPr="00316DEC">
        <w:rPr>
          <w:lang w:val="es-ES"/>
        </w:rPr>
        <w:t>la</w:t>
      </w:r>
      <w:r w:rsidRPr="00316DEC">
        <w:rPr>
          <w:spacing w:val="-5"/>
          <w:lang w:val="es-ES"/>
        </w:rPr>
        <w:t xml:space="preserve"> </w:t>
      </w:r>
      <w:r w:rsidRPr="00316DEC">
        <w:rPr>
          <w:lang w:val="es-ES"/>
        </w:rPr>
        <w:t>fiesta</w:t>
      </w:r>
      <w:r w:rsidRPr="00316DEC">
        <w:rPr>
          <w:spacing w:val="-5"/>
          <w:lang w:val="es-ES"/>
        </w:rPr>
        <w:t xml:space="preserve"> </w:t>
      </w:r>
      <w:r w:rsidRPr="00316DEC">
        <w:rPr>
          <w:lang w:val="es-ES"/>
        </w:rPr>
        <w:t>para</w:t>
      </w:r>
      <w:r w:rsidRPr="00316DEC">
        <w:rPr>
          <w:spacing w:val="-5"/>
          <w:lang w:val="es-ES"/>
        </w:rPr>
        <w:t xml:space="preserve"> </w:t>
      </w:r>
      <w:r w:rsidRPr="00316DEC">
        <w:rPr>
          <w:lang w:val="es-ES"/>
        </w:rPr>
        <w:t>acercarse a las</w:t>
      </w:r>
      <w:r w:rsidRPr="00316DEC">
        <w:rPr>
          <w:spacing w:val="-9"/>
          <w:lang w:val="es-ES"/>
        </w:rPr>
        <w:t xml:space="preserve"> </w:t>
      </w:r>
      <w:r w:rsidRPr="00316DEC">
        <w:rPr>
          <w:lang w:val="es-ES"/>
        </w:rPr>
        <w:t>montañas</w:t>
      </w:r>
      <w:r w:rsidRPr="00316DEC">
        <w:rPr>
          <w:spacing w:val="30"/>
          <w:lang w:val="es-ES"/>
        </w:rPr>
        <w:t xml:space="preserve"> </w:t>
      </w:r>
      <w:r w:rsidRPr="00316DEC">
        <w:rPr>
          <w:lang w:val="es-ES"/>
        </w:rPr>
        <w:t>para</w:t>
      </w:r>
      <w:r w:rsidRPr="00316DEC">
        <w:rPr>
          <w:spacing w:val="25"/>
          <w:lang w:val="es-ES"/>
        </w:rPr>
        <w:t xml:space="preserve"> </w:t>
      </w:r>
      <w:r w:rsidRPr="00316DEC">
        <w:rPr>
          <w:lang w:val="es-ES"/>
        </w:rPr>
        <w:t>recordar. A su regreso se</w:t>
      </w:r>
      <w:r w:rsidRPr="00316DEC">
        <w:rPr>
          <w:spacing w:val="-2"/>
          <w:lang w:val="es-ES"/>
        </w:rPr>
        <w:t xml:space="preserve"> </w:t>
      </w:r>
      <w:r w:rsidRPr="00316DEC">
        <w:rPr>
          <w:lang w:val="es-ES"/>
        </w:rPr>
        <w:t>encuentra frente a un camino bifurcado, que le obliga a decidir la ruta a seguir</w:t>
      </w:r>
      <w:r w:rsidRPr="00316DEC">
        <w:rPr>
          <w:spacing w:val="-30"/>
          <w:lang w:val="es-ES"/>
        </w:rPr>
        <w:t xml:space="preserve"> </w:t>
      </w:r>
      <w:r w:rsidRPr="00316DEC">
        <w:rPr>
          <w:b/>
          <w:lang w:val="es-ES"/>
        </w:rPr>
        <w:t>.</w:t>
      </w:r>
      <w:r w:rsidRPr="00316DEC">
        <w:rPr>
          <w:b/>
          <w:spacing w:val="40"/>
          <w:lang w:val="es-ES"/>
        </w:rPr>
        <w:t xml:space="preserve"> </w:t>
      </w:r>
      <w:r w:rsidRPr="00316DEC">
        <w:rPr>
          <w:lang w:val="es-ES"/>
        </w:rPr>
        <w:t>La</w:t>
      </w:r>
      <w:r w:rsidRPr="00316DEC">
        <w:rPr>
          <w:spacing w:val="40"/>
          <w:lang w:val="es-ES"/>
        </w:rPr>
        <w:t xml:space="preserve"> </w:t>
      </w:r>
      <w:r w:rsidRPr="00316DEC">
        <w:rPr>
          <w:lang w:val="es-ES"/>
        </w:rPr>
        <w:t>viñeta</w:t>
      </w:r>
      <w:r w:rsidRPr="00316DEC">
        <w:rPr>
          <w:spacing w:val="-8"/>
          <w:lang w:val="es-ES"/>
        </w:rPr>
        <w:t xml:space="preserve"> </w:t>
      </w:r>
      <w:r w:rsidRPr="00316DEC">
        <w:rPr>
          <w:lang w:val="es-ES"/>
        </w:rPr>
        <w:t>de esta</w:t>
      </w:r>
      <w:r w:rsidRPr="00316DEC">
        <w:rPr>
          <w:spacing w:val="-8"/>
          <w:lang w:val="es-ES"/>
        </w:rPr>
        <w:t xml:space="preserve"> </w:t>
      </w:r>
      <w:r w:rsidRPr="00316DEC">
        <w:rPr>
          <w:lang w:val="es-ES"/>
        </w:rPr>
        <w:t>sección concluye con una pesadilla que vuelve a padecer tres veces, sobre todo hacia</w:t>
      </w:r>
      <w:r w:rsidRPr="00316DEC">
        <w:rPr>
          <w:spacing w:val="29"/>
          <w:lang w:val="es-ES"/>
        </w:rPr>
        <w:t xml:space="preserve"> </w:t>
      </w:r>
      <w:r w:rsidRPr="00316DEC">
        <w:rPr>
          <w:lang w:val="es-ES"/>
        </w:rPr>
        <w:t>el</w:t>
      </w:r>
      <w:r w:rsidRPr="00316DEC">
        <w:rPr>
          <w:spacing w:val="29"/>
          <w:lang w:val="es-ES"/>
        </w:rPr>
        <w:t xml:space="preserve"> </w:t>
      </w:r>
      <w:r w:rsidRPr="00316DEC">
        <w:rPr>
          <w:lang w:val="es-ES"/>
        </w:rPr>
        <w:t>final</w:t>
      </w:r>
      <w:r w:rsidRPr="00316DEC">
        <w:rPr>
          <w:spacing w:val="29"/>
          <w:lang w:val="es-ES"/>
        </w:rPr>
        <w:t xml:space="preserve"> </w:t>
      </w:r>
      <w:r w:rsidRPr="00316DEC">
        <w:rPr>
          <w:lang w:val="es-ES"/>
        </w:rPr>
        <w:t>de</w:t>
      </w:r>
      <w:r w:rsidRPr="00316DEC">
        <w:rPr>
          <w:spacing w:val="24"/>
          <w:lang w:val="es-ES"/>
        </w:rPr>
        <w:t xml:space="preserve"> </w:t>
      </w:r>
      <w:r w:rsidRPr="00316DEC">
        <w:rPr>
          <w:lang w:val="es-ES"/>
        </w:rPr>
        <w:t>su</w:t>
      </w:r>
      <w:r w:rsidRPr="00316DEC">
        <w:rPr>
          <w:spacing w:val="30"/>
          <w:lang w:val="es-ES"/>
        </w:rPr>
        <w:t xml:space="preserve"> </w:t>
      </w:r>
      <w:r w:rsidRPr="00316DEC">
        <w:rPr>
          <w:lang w:val="es-ES"/>
        </w:rPr>
        <w:t>vida.</w:t>
      </w:r>
      <w:r w:rsidRPr="00316DEC">
        <w:rPr>
          <w:spacing w:val="80"/>
          <w:lang w:val="es-ES"/>
        </w:rPr>
        <w:t xml:space="preserve"> </w:t>
      </w:r>
      <w:r w:rsidRPr="00316DEC">
        <w:rPr>
          <w:lang w:val="es-ES"/>
        </w:rPr>
        <w:t>Los</w:t>
      </w:r>
      <w:r w:rsidRPr="00316DEC">
        <w:rPr>
          <w:spacing w:val="25"/>
          <w:lang w:val="es-ES"/>
        </w:rPr>
        <w:t xml:space="preserve"> </w:t>
      </w:r>
      <w:r w:rsidRPr="00316DEC">
        <w:rPr>
          <w:lang w:val="es-ES"/>
        </w:rPr>
        <w:t>acontecimientos</w:t>
      </w:r>
      <w:r w:rsidRPr="00316DEC">
        <w:rPr>
          <w:spacing w:val="25"/>
          <w:lang w:val="es-ES"/>
        </w:rPr>
        <w:t xml:space="preserve"> </w:t>
      </w:r>
      <w:r w:rsidRPr="00316DEC">
        <w:rPr>
          <w:lang w:val="es-ES"/>
        </w:rPr>
        <w:t>de</w:t>
      </w:r>
      <w:r w:rsidRPr="00316DEC">
        <w:rPr>
          <w:spacing w:val="24"/>
          <w:lang w:val="es-ES"/>
        </w:rPr>
        <w:t xml:space="preserve"> </w:t>
      </w:r>
      <w:r w:rsidRPr="00316DEC">
        <w:rPr>
          <w:lang w:val="es-ES"/>
        </w:rPr>
        <w:t>las</w:t>
      </w:r>
      <w:r w:rsidRPr="00316DEC">
        <w:rPr>
          <w:spacing w:val="25"/>
          <w:lang w:val="es-ES"/>
        </w:rPr>
        <w:t xml:space="preserve"> </w:t>
      </w:r>
      <w:r w:rsidRPr="00316DEC">
        <w:rPr>
          <w:lang w:val="es-ES"/>
        </w:rPr>
        <w:t>viñetas,</w:t>
      </w:r>
      <w:r w:rsidRPr="00316DEC">
        <w:rPr>
          <w:spacing w:val="22"/>
          <w:lang w:val="es-ES"/>
        </w:rPr>
        <w:t xml:space="preserve"> </w:t>
      </w:r>
      <w:r w:rsidRPr="00316DEC">
        <w:rPr>
          <w:lang w:val="es-ES"/>
        </w:rPr>
        <w:t>exceptuando</w:t>
      </w:r>
      <w:r w:rsidRPr="00316DEC">
        <w:rPr>
          <w:spacing w:val="29"/>
          <w:lang w:val="es-ES"/>
        </w:rPr>
        <w:t xml:space="preserve"> </w:t>
      </w:r>
      <w:r w:rsidRPr="00316DEC">
        <w:rPr>
          <w:lang w:val="es-ES"/>
        </w:rPr>
        <w:t>el</w:t>
      </w:r>
      <w:r w:rsidRPr="00316DEC">
        <w:rPr>
          <w:spacing w:val="29"/>
          <w:lang w:val="es-ES"/>
        </w:rPr>
        <w:t xml:space="preserve"> </w:t>
      </w:r>
      <w:r w:rsidRPr="00316DEC">
        <w:rPr>
          <w:lang w:val="es-ES"/>
        </w:rPr>
        <w:t>recuerdo</w:t>
      </w:r>
      <w:r w:rsidRPr="00316DEC">
        <w:rPr>
          <w:spacing w:val="29"/>
          <w:lang w:val="es-ES"/>
        </w:rPr>
        <w:t xml:space="preserve"> </w:t>
      </w:r>
      <w:r w:rsidRPr="00316DEC">
        <w:rPr>
          <w:lang w:val="es-ES"/>
        </w:rPr>
        <w:t>de</w:t>
      </w:r>
      <w:r w:rsidRPr="00316DEC">
        <w:rPr>
          <w:spacing w:val="24"/>
          <w:lang w:val="es-ES"/>
        </w:rPr>
        <w:t xml:space="preserve"> </w:t>
      </w:r>
      <w:r w:rsidRPr="00316DEC">
        <w:rPr>
          <w:lang w:val="es-ES"/>
        </w:rPr>
        <w:t>la</w:t>
      </w:r>
    </w:p>
    <w:p w14:paraId="18E6656A"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59CD5F7C" w14:textId="77777777" w:rsidR="000B7FD8" w:rsidRPr="00316DEC" w:rsidRDefault="000B7FD8">
      <w:pPr>
        <w:pStyle w:val="BodyText"/>
        <w:rPr>
          <w:sz w:val="20"/>
          <w:lang w:val="es-ES"/>
        </w:rPr>
      </w:pPr>
    </w:p>
    <w:p w14:paraId="36D4F8EE" w14:textId="77777777" w:rsidR="000B7FD8" w:rsidRPr="00316DEC" w:rsidRDefault="000B7FD8">
      <w:pPr>
        <w:pStyle w:val="BodyText"/>
        <w:spacing w:before="10"/>
        <w:rPr>
          <w:sz w:val="18"/>
          <w:lang w:val="es-ES"/>
        </w:rPr>
      </w:pPr>
    </w:p>
    <w:p w14:paraId="235E96FB" w14:textId="77777777" w:rsidR="000B7FD8" w:rsidRPr="00316DEC" w:rsidRDefault="00316DEC">
      <w:pPr>
        <w:pStyle w:val="BodyText"/>
        <w:spacing w:before="1" w:line="482" w:lineRule="auto"/>
        <w:ind w:left="101" w:right="692"/>
        <w:rPr>
          <w:lang w:val="es-ES"/>
        </w:rPr>
      </w:pPr>
      <w:r w:rsidRPr="00316DEC">
        <w:rPr>
          <w:lang w:val="es-ES"/>
        </w:rPr>
        <w:t>conversación con Magaña, preceden temporalmente los sucesos que se n</w:t>
      </w:r>
      <w:r w:rsidRPr="00316DEC">
        <w:rPr>
          <w:lang w:val="es-ES"/>
        </w:rPr>
        <w:t>arran al inicio del</w:t>
      </w:r>
      <w:r w:rsidRPr="00316DEC">
        <w:rPr>
          <w:spacing w:val="40"/>
          <w:lang w:val="es-ES"/>
        </w:rPr>
        <w:t xml:space="preserve"> </w:t>
      </w:r>
      <w:r w:rsidRPr="00316DEC">
        <w:rPr>
          <w:lang w:val="es-ES"/>
        </w:rPr>
        <w:t>capítulo. La fragmentación temporal observada hasta este punto es similar en el resto</w:t>
      </w:r>
      <w:r w:rsidRPr="00316DEC">
        <w:rPr>
          <w:spacing w:val="40"/>
          <w:lang w:val="es-ES"/>
        </w:rPr>
        <w:t xml:space="preserve"> </w:t>
      </w:r>
      <w:r w:rsidRPr="00316DEC">
        <w:rPr>
          <w:lang w:val="es-ES"/>
        </w:rPr>
        <w:t>de los</w:t>
      </w:r>
      <w:r w:rsidRPr="00316DEC">
        <w:rPr>
          <w:spacing w:val="40"/>
          <w:lang w:val="es-ES"/>
        </w:rPr>
        <w:t xml:space="preserve"> </w:t>
      </w:r>
      <w:r w:rsidRPr="00316DEC">
        <w:rPr>
          <w:lang w:val="es-ES"/>
        </w:rPr>
        <w:t>capítulos y en la novela en general.</w:t>
      </w:r>
    </w:p>
    <w:p w14:paraId="7ED2F0D3" w14:textId="77777777" w:rsidR="000B7FD8" w:rsidRPr="00316DEC" w:rsidRDefault="00316DEC">
      <w:pPr>
        <w:pStyle w:val="BodyText"/>
        <w:spacing w:line="480" w:lineRule="auto"/>
        <w:ind w:left="101" w:right="694" w:firstLine="720"/>
        <w:rPr>
          <w:lang w:val="es-ES"/>
        </w:rPr>
      </w:pPr>
      <w:r w:rsidRPr="00316DEC">
        <w:rPr>
          <w:lang w:val="es-ES"/>
        </w:rPr>
        <w:t>La fragmentación</w:t>
      </w:r>
      <w:r w:rsidRPr="00316DEC">
        <w:rPr>
          <w:spacing w:val="-6"/>
          <w:lang w:val="es-ES"/>
        </w:rPr>
        <w:t xml:space="preserve"> </w:t>
      </w:r>
      <w:r w:rsidRPr="00316DEC">
        <w:rPr>
          <w:lang w:val="es-ES"/>
        </w:rPr>
        <w:t>atraviesa</w:t>
      </w:r>
      <w:r w:rsidRPr="00316DEC">
        <w:rPr>
          <w:spacing w:val="-7"/>
          <w:lang w:val="es-ES"/>
        </w:rPr>
        <w:t xml:space="preserve"> </w:t>
      </w:r>
      <w:r w:rsidRPr="00316DEC">
        <w:rPr>
          <w:lang w:val="es-ES"/>
        </w:rPr>
        <w:t>la circularidad del relato, la cual queda manifiesta desde la tercera viñeta</w:t>
      </w:r>
      <w:r w:rsidRPr="00316DEC">
        <w:rPr>
          <w:spacing w:val="-9"/>
          <w:lang w:val="es-ES"/>
        </w:rPr>
        <w:t xml:space="preserve"> </w:t>
      </w:r>
      <w:r w:rsidRPr="00316DEC">
        <w:rPr>
          <w:lang w:val="es-ES"/>
        </w:rPr>
        <w:t>cu</w:t>
      </w:r>
      <w:r w:rsidRPr="00316DEC">
        <w:rPr>
          <w:lang w:val="es-ES"/>
        </w:rPr>
        <w:t>ando</w:t>
      </w:r>
      <w:r w:rsidRPr="00316DEC">
        <w:rPr>
          <w:spacing w:val="-9"/>
          <w:lang w:val="es-ES"/>
        </w:rPr>
        <w:t xml:space="preserve"> </w:t>
      </w:r>
      <w:r w:rsidRPr="00316DEC">
        <w:rPr>
          <w:lang w:val="es-ES"/>
        </w:rPr>
        <w:t>Zapata</w:t>
      </w:r>
      <w:r w:rsidRPr="00316DEC">
        <w:rPr>
          <w:spacing w:val="-9"/>
          <w:lang w:val="es-ES"/>
        </w:rPr>
        <w:t xml:space="preserve"> </w:t>
      </w:r>
      <w:r w:rsidRPr="00316DEC">
        <w:rPr>
          <w:lang w:val="es-ES"/>
        </w:rPr>
        <w:t>recuerda</w:t>
      </w:r>
      <w:r w:rsidRPr="00316DEC">
        <w:rPr>
          <w:spacing w:val="-9"/>
          <w:lang w:val="es-ES"/>
        </w:rPr>
        <w:t xml:space="preserve"> </w:t>
      </w:r>
      <w:r w:rsidRPr="00316DEC">
        <w:rPr>
          <w:lang w:val="es-ES"/>
        </w:rPr>
        <w:t>a su padre</w:t>
      </w:r>
      <w:r w:rsidRPr="00316DEC">
        <w:rPr>
          <w:spacing w:val="-14"/>
          <w:lang w:val="es-ES"/>
        </w:rPr>
        <w:t xml:space="preserve"> </w:t>
      </w:r>
      <w:r w:rsidRPr="00316DEC">
        <w:rPr>
          <w:lang w:val="es-ES"/>
        </w:rPr>
        <w:t>y</w:t>
      </w:r>
      <w:r w:rsidRPr="00316DEC">
        <w:rPr>
          <w:spacing w:val="-1"/>
          <w:lang w:val="es-ES"/>
        </w:rPr>
        <w:t xml:space="preserve"> </w:t>
      </w:r>
      <w:r w:rsidRPr="00316DEC">
        <w:rPr>
          <w:lang w:val="es-ES"/>
        </w:rPr>
        <w:t>el miedo</w:t>
      </w:r>
      <w:r w:rsidRPr="00316DEC">
        <w:rPr>
          <w:spacing w:val="-9"/>
          <w:lang w:val="es-ES"/>
        </w:rPr>
        <w:t xml:space="preserve"> </w:t>
      </w:r>
      <w:r w:rsidRPr="00316DEC">
        <w:rPr>
          <w:lang w:val="es-ES"/>
        </w:rPr>
        <w:t>de esta memoria le lleva a pensar en la conversación que tuvo con su lugarteniente Magaña en las montañas.</w:t>
      </w:r>
      <w:r w:rsidRPr="00316DEC">
        <w:rPr>
          <w:spacing w:val="80"/>
          <w:lang w:val="es-ES"/>
        </w:rPr>
        <w:t xml:space="preserve"> </w:t>
      </w:r>
      <w:r w:rsidRPr="00316DEC">
        <w:rPr>
          <w:lang w:val="es-ES"/>
        </w:rPr>
        <w:t>El episodio con</w:t>
      </w:r>
      <w:r w:rsidRPr="00316DEC">
        <w:rPr>
          <w:spacing w:val="80"/>
          <w:lang w:val="es-ES"/>
        </w:rPr>
        <w:t xml:space="preserve"> </w:t>
      </w:r>
      <w:r w:rsidRPr="00316DEC">
        <w:rPr>
          <w:lang w:val="es-ES"/>
        </w:rPr>
        <w:t>Magaña</w:t>
      </w:r>
      <w:r w:rsidRPr="00316DEC">
        <w:rPr>
          <w:spacing w:val="-9"/>
          <w:lang w:val="es-ES"/>
        </w:rPr>
        <w:t xml:space="preserve"> </w:t>
      </w:r>
      <w:r w:rsidRPr="00316DEC">
        <w:rPr>
          <w:lang w:val="es-ES"/>
        </w:rPr>
        <w:t>ocurre en un futuro impreciso.</w:t>
      </w:r>
      <w:r w:rsidRPr="00316DEC">
        <w:rPr>
          <w:spacing w:val="79"/>
          <w:lang w:val="es-ES"/>
        </w:rPr>
        <w:t xml:space="preserve"> </w:t>
      </w:r>
      <w:r w:rsidRPr="00316DEC">
        <w:rPr>
          <w:lang w:val="es-ES"/>
        </w:rPr>
        <w:t>Solo hacia el final de la novela nos enteramos de que sucede poco antes de la muerte del personaje.</w:t>
      </w:r>
      <w:r w:rsidRPr="00316DEC">
        <w:rPr>
          <w:spacing w:val="80"/>
          <w:lang w:val="es-ES"/>
        </w:rPr>
        <w:t xml:space="preserve"> </w:t>
      </w:r>
      <w:r w:rsidRPr="00316DEC">
        <w:rPr>
          <w:lang w:val="es-ES"/>
        </w:rPr>
        <w:t>En otro recuento sobre Magaña el narrador</w:t>
      </w:r>
      <w:r w:rsidRPr="00316DEC">
        <w:rPr>
          <w:spacing w:val="40"/>
          <w:lang w:val="es-ES"/>
        </w:rPr>
        <w:t xml:space="preserve"> </w:t>
      </w:r>
      <w:r w:rsidRPr="00316DEC">
        <w:rPr>
          <w:lang w:val="es-ES"/>
        </w:rPr>
        <w:t>ofrece una pista, sobre un entrecruce temporal narrativo: “Más bien son dos [tardes], la del</w:t>
      </w:r>
      <w:r w:rsidRPr="00316DEC">
        <w:rPr>
          <w:spacing w:val="40"/>
          <w:lang w:val="es-ES"/>
        </w:rPr>
        <w:t xml:space="preserve"> </w:t>
      </w:r>
      <w:r w:rsidRPr="00316DEC">
        <w:rPr>
          <w:lang w:val="es-ES"/>
        </w:rPr>
        <w:t>recuerdo</w:t>
      </w:r>
      <w:r w:rsidRPr="00316DEC">
        <w:rPr>
          <w:spacing w:val="-3"/>
          <w:lang w:val="es-ES"/>
        </w:rPr>
        <w:t xml:space="preserve"> </w:t>
      </w:r>
      <w:r w:rsidRPr="00316DEC">
        <w:rPr>
          <w:lang w:val="es-ES"/>
        </w:rPr>
        <w:t>y ésta,</w:t>
      </w:r>
      <w:r w:rsidRPr="00316DEC">
        <w:rPr>
          <w:spacing w:val="-10"/>
          <w:lang w:val="es-ES"/>
        </w:rPr>
        <w:t xml:space="preserve"> </w:t>
      </w:r>
      <w:r w:rsidRPr="00316DEC">
        <w:rPr>
          <w:lang w:val="es-ES"/>
        </w:rPr>
        <w:t>prec</w:t>
      </w:r>
      <w:r w:rsidRPr="00316DEC">
        <w:rPr>
          <w:lang w:val="es-ES"/>
        </w:rPr>
        <w:t>isa, en la</w:t>
      </w:r>
      <w:r w:rsidRPr="00316DEC">
        <w:rPr>
          <w:spacing w:val="-3"/>
          <w:lang w:val="es-ES"/>
        </w:rPr>
        <w:t xml:space="preserve"> </w:t>
      </w:r>
      <w:r w:rsidRPr="00316DEC">
        <w:rPr>
          <w:lang w:val="es-ES"/>
        </w:rPr>
        <w:t>que Emiliano</w:t>
      </w:r>
      <w:r w:rsidRPr="00316DEC">
        <w:rPr>
          <w:spacing w:val="-3"/>
          <w:lang w:val="es-ES"/>
        </w:rPr>
        <w:t xml:space="preserve"> </w:t>
      </w:r>
      <w:r w:rsidRPr="00316DEC">
        <w:rPr>
          <w:lang w:val="es-ES"/>
        </w:rPr>
        <w:t>Zapata</w:t>
      </w:r>
      <w:r w:rsidRPr="00316DEC">
        <w:rPr>
          <w:spacing w:val="-3"/>
          <w:lang w:val="es-ES"/>
        </w:rPr>
        <w:t xml:space="preserve"> </w:t>
      </w:r>
      <w:r w:rsidRPr="00316DEC">
        <w:rPr>
          <w:lang w:val="es-ES"/>
        </w:rPr>
        <w:t>y</w:t>
      </w:r>
      <w:r w:rsidRPr="00316DEC">
        <w:rPr>
          <w:spacing w:val="-10"/>
          <w:lang w:val="es-ES"/>
        </w:rPr>
        <w:t xml:space="preserve"> </w:t>
      </w:r>
      <w:r w:rsidRPr="00316DEC">
        <w:rPr>
          <w:lang w:val="es-ES"/>
        </w:rPr>
        <w:t>Gildardo</w:t>
      </w:r>
      <w:r w:rsidRPr="00316DEC">
        <w:rPr>
          <w:spacing w:val="-3"/>
          <w:lang w:val="es-ES"/>
        </w:rPr>
        <w:t xml:space="preserve"> </w:t>
      </w:r>
      <w:r w:rsidRPr="00316DEC">
        <w:rPr>
          <w:lang w:val="es-ES"/>
        </w:rPr>
        <w:t>Magaña</w:t>
      </w:r>
      <w:r w:rsidRPr="00316DEC">
        <w:rPr>
          <w:spacing w:val="-3"/>
          <w:lang w:val="es-ES"/>
        </w:rPr>
        <w:t xml:space="preserve"> </w:t>
      </w:r>
      <w:r w:rsidRPr="00316DEC">
        <w:rPr>
          <w:lang w:val="es-ES"/>
        </w:rPr>
        <w:t>se</w:t>
      </w:r>
      <w:r w:rsidRPr="00316DEC">
        <w:rPr>
          <w:spacing w:val="-8"/>
          <w:lang w:val="es-ES"/>
        </w:rPr>
        <w:t xml:space="preserve"> </w:t>
      </w:r>
      <w:r w:rsidRPr="00316DEC">
        <w:rPr>
          <w:lang w:val="es-ES"/>
        </w:rPr>
        <w:t>entretienen</w:t>
      </w:r>
      <w:r w:rsidRPr="00316DEC">
        <w:rPr>
          <w:spacing w:val="-1"/>
          <w:lang w:val="es-ES"/>
        </w:rPr>
        <w:t xml:space="preserve"> </w:t>
      </w:r>
      <w:r w:rsidRPr="00316DEC">
        <w:rPr>
          <w:lang w:val="es-ES"/>
        </w:rPr>
        <w:t xml:space="preserve">contando viejas historias [...]” </w:t>
      </w:r>
      <w:r>
        <w:t xml:space="preserve">(22). </w:t>
      </w:r>
      <w:r w:rsidRPr="00316DEC">
        <w:rPr>
          <w:lang w:val="es-ES"/>
        </w:rPr>
        <w:t>El recuerdo del narrador está en el presente, y se dirigirá a</w:t>
      </w:r>
      <w:r w:rsidRPr="00316DEC">
        <w:rPr>
          <w:spacing w:val="40"/>
          <w:lang w:val="es-ES"/>
        </w:rPr>
        <w:t xml:space="preserve"> </w:t>
      </w:r>
      <w:r w:rsidRPr="00316DEC">
        <w:rPr>
          <w:i/>
          <w:lang w:val="es-ES"/>
        </w:rPr>
        <w:t xml:space="preserve">Zapata </w:t>
      </w:r>
      <w:r w:rsidRPr="00316DEC">
        <w:rPr>
          <w:lang w:val="es-ES"/>
        </w:rPr>
        <w:t>desde</w:t>
      </w:r>
      <w:r w:rsidRPr="00316DEC">
        <w:rPr>
          <w:spacing w:val="-7"/>
          <w:lang w:val="es-ES"/>
        </w:rPr>
        <w:t xml:space="preserve"> </w:t>
      </w:r>
      <w:r w:rsidRPr="00316DEC">
        <w:rPr>
          <w:lang w:val="es-ES"/>
        </w:rPr>
        <w:t>su conocimiento</w:t>
      </w:r>
      <w:r w:rsidRPr="00316DEC">
        <w:rPr>
          <w:spacing w:val="-2"/>
          <w:lang w:val="es-ES"/>
        </w:rPr>
        <w:t xml:space="preserve"> </w:t>
      </w:r>
      <w:r w:rsidRPr="00316DEC">
        <w:rPr>
          <w:lang w:val="es-ES"/>
        </w:rPr>
        <w:t>de</w:t>
      </w:r>
      <w:r w:rsidRPr="00316DEC">
        <w:rPr>
          <w:spacing w:val="-7"/>
          <w:lang w:val="es-ES"/>
        </w:rPr>
        <w:t xml:space="preserve"> </w:t>
      </w:r>
      <w:r w:rsidRPr="00316DEC">
        <w:rPr>
          <w:lang w:val="es-ES"/>
        </w:rPr>
        <w:t>toda</w:t>
      </w:r>
      <w:r w:rsidRPr="00316DEC">
        <w:rPr>
          <w:spacing w:val="-2"/>
          <w:lang w:val="es-ES"/>
        </w:rPr>
        <w:t xml:space="preserve"> </w:t>
      </w:r>
      <w:r w:rsidRPr="00316DEC">
        <w:rPr>
          <w:lang w:val="es-ES"/>
        </w:rPr>
        <w:t>la</w:t>
      </w:r>
      <w:r w:rsidRPr="00316DEC">
        <w:rPr>
          <w:spacing w:val="-2"/>
          <w:lang w:val="es-ES"/>
        </w:rPr>
        <w:t xml:space="preserve"> </w:t>
      </w:r>
      <w:r w:rsidRPr="00316DEC">
        <w:rPr>
          <w:lang w:val="es-ES"/>
        </w:rPr>
        <w:t>historia.</w:t>
      </w:r>
      <w:r w:rsidRPr="00316DEC">
        <w:rPr>
          <w:spacing w:val="40"/>
          <w:lang w:val="es-ES"/>
        </w:rPr>
        <w:t xml:space="preserve"> </w:t>
      </w:r>
      <w:r w:rsidRPr="00316DEC">
        <w:rPr>
          <w:lang w:val="es-ES"/>
        </w:rPr>
        <w:t>Aída</w:t>
      </w:r>
      <w:r w:rsidRPr="00316DEC">
        <w:rPr>
          <w:spacing w:val="-2"/>
          <w:lang w:val="es-ES"/>
        </w:rPr>
        <w:t xml:space="preserve"> </w:t>
      </w:r>
      <w:r w:rsidRPr="00316DEC">
        <w:rPr>
          <w:lang w:val="es-ES"/>
        </w:rPr>
        <w:t>Nadi</w:t>
      </w:r>
      <w:r w:rsidRPr="00316DEC">
        <w:rPr>
          <w:spacing w:val="-2"/>
          <w:lang w:val="es-ES"/>
        </w:rPr>
        <w:t xml:space="preserve"> </w:t>
      </w:r>
      <w:r w:rsidRPr="00316DEC">
        <w:rPr>
          <w:lang w:val="es-ES"/>
        </w:rPr>
        <w:t>Gambetta</w:t>
      </w:r>
      <w:r w:rsidRPr="00316DEC">
        <w:rPr>
          <w:spacing w:val="-18"/>
          <w:lang w:val="es-ES"/>
        </w:rPr>
        <w:t xml:space="preserve"> </w:t>
      </w:r>
      <w:r w:rsidRPr="00316DEC">
        <w:rPr>
          <w:lang w:val="es-ES"/>
        </w:rPr>
        <w:t>Chuk</w:t>
      </w:r>
      <w:r w:rsidRPr="00316DEC">
        <w:rPr>
          <w:spacing w:val="-10"/>
          <w:lang w:val="es-ES"/>
        </w:rPr>
        <w:t xml:space="preserve"> </w:t>
      </w:r>
      <w:r w:rsidRPr="00316DEC">
        <w:rPr>
          <w:lang w:val="es-ES"/>
        </w:rPr>
        <w:t>piensa</w:t>
      </w:r>
      <w:r w:rsidRPr="00316DEC">
        <w:rPr>
          <w:spacing w:val="-2"/>
          <w:lang w:val="es-ES"/>
        </w:rPr>
        <w:t xml:space="preserve"> </w:t>
      </w:r>
      <w:r w:rsidRPr="00316DEC">
        <w:rPr>
          <w:lang w:val="es-ES"/>
        </w:rPr>
        <w:t>que la</w:t>
      </w:r>
      <w:r w:rsidRPr="00316DEC">
        <w:rPr>
          <w:spacing w:val="29"/>
          <w:lang w:val="es-ES"/>
        </w:rPr>
        <w:t xml:space="preserve"> </w:t>
      </w:r>
      <w:r w:rsidRPr="00316DEC">
        <w:rPr>
          <w:lang w:val="es-ES"/>
        </w:rPr>
        <w:t>per</w:t>
      </w:r>
      <w:r w:rsidRPr="00316DEC">
        <w:rPr>
          <w:lang w:val="es-ES"/>
        </w:rPr>
        <w:t>spectiva narratológica del narrador corresponde a la perspectiva autoral ("El</w:t>
      </w:r>
      <w:r w:rsidRPr="00316DEC">
        <w:rPr>
          <w:spacing w:val="40"/>
          <w:lang w:val="es-ES"/>
        </w:rPr>
        <w:t xml:space="preserve"> </w:t>
      </w:r>
      <w:r w:rsidRPr="00316DEC">
        <w:rPr>
          <w:i/>
          <w:lang w:val="es-ES"/>
        </w:rPr>
        <w:t xml:space="preserve">Zapata </w:t>
      </w:r>
      <w:r w:rsidRPr="00316DEC">
        <w:rPr>
          <w:lang w:val="es-ES"/>
        </w:rPr>
        <w:t>de Pedro Ángel Palou"</w:t>
      </w:r>
      <w:r w:rsidRPr="00316DEC">
        <w:rPr>
          <w:spacing w:val="-14"/>
          <w:lang w:val="es-ES"/>
        </w:rPr>
        <w:t xml:space="preserve"> </w:t>
      </w:r>
      <w:r w:rsidRPr="00316DEC">
        <w:rPr>
          <w:lang w:val="es-ES"/>
        </w:rPr>
        <w:t>72). La narración</w:t>
      </w:r>
      <w:r w:rsidRPr="00316DEC">
        <w:rPr>
          <w:spacing w:val="-7"/>
          <w:lang w:val="es-ES"/>
        </w:rPr>
        <w:t xml:space="preserve"> </w:t>
      </w:r>
      <w:r w:rsidRPr="00316DEC">
        <w:rPr>
          <w:lang w:val="es-ES"/>
        </w:rPr>
        <w:t>será contada</w:t>
      </w:r>
      <w:r w:rsidRPr="00316DEC">
        <w:rPr>
          <w:spacing w:val="-8"/>
          <w:lang w:val="es-ES"/>
        </w:rPr>
        <w:t xml:space="preserve"> </w:t>
      </w:r>
      <w:r w:rsidRPr="00316DEC">
        <w:rPr>
          <w:lang w:val="es-ES"/>
        </w:rPr>
        <w:t>por</w:t>
      </w:r>
      <w:r w:rsidRPr="00316DEC">
        <w:rPr>
          <w:spacing w:val="-13"/>
          <w:lang w:val="es-ES"/>
        </w:rPr>
        <w:t xml:space="preserve"> </w:t>
      </w:r>
      <w:r w:rsidRPr="00316DEC">
        <w:rPr>
          <w:lang w:val="es-ES"/>
        </w:rPr>
        <w:t>Palou</w:t>
      </w:r>
      <w:r w:rsidRPr="00316DEC">
        <w:rPr>
          <w:spacing w:val="-7"/>
          <w:lang w:val="es-ES"/>
        </w:rPr>
        <w:t xml:space="preserve"> </w:t>
      </w:r>
      <w:r w:rsidRPr="00316DEC">
        <w:rPr>
          <w:lang w:val="es-ES"/>
        </w:rPr>
        <w:t>asumiendo el estilo de un</w:t>
      </w:r>
      <w:r w:rsidRPr="00316DEC">
        <w:rPr>
          <w:spacing w:val="40"/>
          <w:lang w:val="es-ES"/>
        </w:rPr>
        <w:t xml:space="preserve"> </w:t>
      </w:r>
      <w:r w:rsidRPr="00316DEC">
        <w:rPr>
          <w:lang w:val="es-ES"/>
        </w:rPr>
        <w:t>“bardo”, un juglar o “bufón” (sin paginación, primera página del capítulo I).</w:t>
      </w:r>
    </w:p>
    <w:p w14:paraId="7D6DC017" w14:textId="77777777" w:rsidR="000B7FD8" w:rsidRPr="00316DEC" w:rsidRDefault="00316DEC">
      <w:pPr>
        <w:pStyle w:val="BodyText"/>
        <w:spacing w:line="480" w:lineRule="auto"/>
        <w:ind w:left="101" w:right="715" w:firstLine="720"/>
        <w:rPr>
          <w:lang w:val="es-ES"/>
        </w:rPr>
      </w:pPr>
      <w:r w:rsidRPr="00316DEC">
        <w:rPr>
          <w:lang w:val="es-ES"/>
        </w:rPr>
        <w:t>La c</w:t>
      </w:r>
      <w:r w:rsidRPr="00316DEC">
        <w:rPr>
          <w:lang w:val="es-ES"/>
        </w:rPr>
        <w:t>onstrucción del tiempo mítico permite la posibilidad de contrarrestar versiones</w:t>
      </w:r>
      <w:r w:rsidRPr="00316DEC">
        <w:rPr>
          <w:spacing w:val="40"/>
          <w:lang w:val="es-ES"/>
        </w:rPr>
        <w:t xml:space="preserve"> </w:t>
      </w:r>
      <w:r w:rsidRPr="00316DEC">
        <w:rPr>
          <w:lang w:val="es-ES"/>
        </w:rPr>
        <w:t>oficialistas y dominantes de los hechos.</w:t>
      </w:r>
      <w:r w:rsidRPr="00316DEC">
        <w:rPr>
          <w:spacing w:val="80"/>
          <w:lang w:val="es-ES"/>
        </w:rPr>
        <w:t xml:space="preserve"> </w:t>
      </w:r>
      <w:r w:rsidRPr="00316DEC">
        <w:rPr>
          <w:lang w:val="es-ES"/>
        </w:rPr>
        <w:t>La novela recrea la noción de un espacio atemporal</w:t>
      </w:r>
      <w:r w:rsidRPr="00316DEC">
        <w:rPr>
          <w:spacing w:val="40"/>
          <w:lang w:val="es-ES"/>
        </w:rPr>
        <w:t xml:space="preserve"> </w:t>
      </w:r>
      <w:r w:rsidRPr="00316DEC">
        <w:rPr>
          <w:lang w:val="es-ES"/>
        </w:rPr>
        <w:t>que para Pérez Padilla se traduce en un tiempo suspendido. La reflexión es el vehícu</w:t>
      </w:r>
      <w:r w:rsidRPr="00316DEC">
        <w:rPr>
          <w:lang w:val="es-ES"/>
        </w:rPr>
        <w:t>lo de</w:t>
      </w:r>
      <w:r w:rsidRPr="00316DEC">
        <w:rPr>
          <w:spacing w:val="80"/>
          <w:lang w:val="es-ES"/>
        </w:rPr>
        <w:t xml:space="preserve"> </w:t>
      </w:r>
      <w:r w:rsidRPr="00316DEC">
        <w:rPr>
          <w:lang w:val="es-ES"/>
        </w:rPr>
        <w:t>acceso al pasado.</w:t>
      </w:r>
      <w:r w:rsidRPr="00316DEC">
        <w:rPr>
          <w:spacing w:val="-14"/>
          <w:lang w:val="es-ES"/>
        </w:rPr>
        <w:t xml:space="preserve"> </w:t>
      </w:r>
      <w:r w:rsidRPr="00316DEC">
        <w:rPr>
          <w:lang w:val="es-ES"/>
        </w:rPr>
        <w:t>La noción de la inmovilidad del tiempo se recrea por medio de la repetición</w:t>
      </w:r>
      <w:r w:rsidRPr="00316DEC">
        <w:rPr>
          <w:spacing w:val="40"/>
          <w:lang w:val="es-ES"/>
        </w:rPr>
        <w:t xml:space="preserve"> </w:t>
      </w:r>
      <w:r w:rsidRPr="00316DEC">
        <w:rPr>
          <w:lang w:val="es-ES"/>
        </w:rPr>
        <w:t>de escenas que parecen similares, aunque en realidad describen diferentes momentos de la</w:t>
      </w:r>
      <w:r w:rsidRPr="00316DEC">
        <w:rPr>
          <w:spacing w:val="40"/>
          <w:lang w:val="es-ES"/>
        </w:rPr>
        <w:t xml:space="preserve"> </w:t>
      </w:r>
      <w:r w:rsidRPr="00316DEC">
        <w:rPr>
          <w:lang w:val="es-ES"/>
        </w:rPr>
        <w:t>guerra revolucionaria,</w:t>
      </w:r>
      <w:r w:rsidRPr="00316DEC">
        <w:rPr>
          <w:spacing w:val="-10"/>
          <w:lang w:val="es-ES"/>
        </w:rPr>
        <w:t xml:space="preserve"> </w:t>
      </w:r>
      <w:r w:rsidRPr="00316DEC">
        <w:rPr>
          <w:lang w:val="es-ES"/>
        </w:rPr>
        <w:t>como</w:t>
      </w:r>
      <w:r w:rsidRPr="00316DEC">
        <w:rPr>
          <w:spacing w:val="-3"/>
          <w:lang w:val="es-ES"/>
        </w:rPr>
        <w:t xml:space="preserve"> </w:t>
      </w:r>
      <w:r w:rsidRPr="00316DEC">
        <w:rPr>
          <w:lang w:val="es-ES"/>
        </w:rPr>
        <w:t>en las</w:t>
      </w:r>
      <w:r w:rsidRPr="00316DEC">
        <w:rPr>
          <w:spacing w:val="-8"/>
          <w:lang w:val="es-ES"/>
        </w:rPr>
        <w:t xml:space="preserve"> </w:t>
      </w:r>
      <w:r w:rsidRPr="00316DEC">
        <w:rPr>
          <w:lang w:val="es-ES"/>
        </w:rPr>
        <w:t>descripciones</w:t>
      </w:r>
      <w:r w:rsidRPr="00316DEC">
        <w:rPr>
          <w:spacing w:val="-7"/>
          <w:lang w:val="es-ES"/>
        </w:rPr>
        <w:t xml:space="preserve"> </w:t>
      </w:r>
      <w:r w:rsidRPr="00316DEC">
        <w:rPr>
          <w:lang w:val="es-ES"/>
        </w:rPr>
        <w:t>de</w:t>
      </w:r>
      <w:r w:rsidRPr="00316DEC">
        <w:rPr>
          <w:spacing w:val="-9"/>
          <w:lang w:val="es-ES"/>
        </w:rPr>
        <w:t xml:space="preserve"> </w:t>
      </w:r>
      <w:r w:rsidRPr="00316DEC">
        <w:rPr>
          <w:lang w:val="es-ES"/>
        </w:rPr>
        <w:t>los espacios</w:t>
      </w:r>
      <w:r w:rsidRPr="00316DEC">
        <w:rPr>
          <w:spacing w:val="-8"/>
          <w:lang w:val="es-ES"/>
        </w:rPr>
        <w:t xml:space="preserve"> </w:t>
      </w:r>
      <w:r w:rsidRPr="00316DEC">
        <w:rPr>
          <w:lang w:val="es-ES"/>
        </w:rPr>
        <w:t>abiertos</w:t>
      </w:r>
      <w:r w:rsidRPr="00316DEC">
        <w:rPr>
          <w:spacing w:val="-8"/>
          <w:lang w:val="es-ES"/>
        </w:rPr>
        <w:t xml:space="preserve"> </w:t>
      </w:r>
      <w:r w:rsidRPr="00316DEC">
        <w:rPr>
          <w:lang w:val="es-ES"/>
        </w:rPr>
        <w:t>donde</w:t>
      </w:r>
      <w:r w:rsidRPr="00316DEC">
        <w:rPr>
          <w:spacing w:val="-9"/>
          <w:lang w:val="es-ES"/>
        </w:rPr>
        <w:t xml:space="preserve"> </w:t>
      </w:r>
      <w:r w:rsidRPr="00316DEC">
        <w:rPr>
          <w:lang w:val="es-ES"/>
        </w:rPr>
        <w:t>los</w:t>
      </w:r>
      <w:r w:rsidRPr="00316DEC">
        <w:rPr>
          <w:spacing w:val="-8"/>
          <w:lang w:val="es-ES"/>
        </w:rPr>
        <w:t xml:space="preserve"> </w:t>
      </w:r>
      <w:r w:rsidRPr="00316DEC">
        <w:rPr>
          <w:lang w:val="es-ES"/>
        </w:rPr>
        <w:t>hombres</w:t>
      </w:r>
      <w:r w:rsidRPr="00316DEC">
        <w:rPr>
          <w:spacing w:val="-8"/>
          <w:lang w:val="es-ES"/>
        </w:rPr>
        <w:t xml:space="preserve"> </w:t>
      </w:r>
      <w:r w:rsidRPr="00316DEC">
        <w:rPr>
          <w:lang w:val="es-ES"/>
        </w:rPr>
        <w:t>de Morelos</w:t>
      </w:r>
      <w:r w:rsidRPr="00316DEC">
        <w:rPr>
          <w:spacing w:val="-11"/>
          <w:lang w:val="es-ES"/>
        </w:rPr>
        <w:t xml:space="preserve"> </w:t>
      </w:r>
      <w:r w:rsidRPr="00316DEC">
        <w:rPr>
          <w:lang w:val="es-ES"/>
        </w:rPr>
        <w:t>se</w:t>
      </w:r>
      <w:r w:rsidRPr="00316DEC">
        <w:rPr>
          <w:spacing w:val="2"/>
          <w:lang w:val="es-ES"/>
        </w:rPr>
        <w:t xml:space="preserve"> </w:t>
      </w:r>
      <w:r w:rsidRPr="00316DEC">
        <w:rPr>
          <w:lang w:val="es-ES"/>
        </w:rPr>
        <w:t>congregan</w:t>
      </w:r>
      <w:r w:rsidRPr="00316DEC">
        <w:rPr>
          <w:spacing w:val="8"/>
          <w:lang w:val="es-ES"/>
        </w:rPr>
        <w:t xml:space="preserve"> </w:t>
      </w:r>
      <w:r w:rsidRPr="00316DEC">
        <w:rPr>
          <w:lang w:val="es-ES"/>
        </w:rPr>
        <w:t>entusiasmados</w:t>
      </w:r>
      <w:r w:rsidRPr="00316DEC">
        <w:rPr>
          <w:spacing w:val="-11"/>
          <w:lang w:val="es-ES"/>
        </w:rPr>
        <w:t xml:space="preserve"> </w:t>
      </w:r>
      <w:r w:rsidRPr="00316DEC">
        <w:rPr>
          <w:lang w:val="es-ES"/>
        </w:rPr>
        <w:t>de</w:t>
      </w:r>
      <w:r w:rsidRPr="00316DEC">
        <w:rPr>
          <w:spacing w:val="-12"/>
          <w:lang w:val="es-ES"/>
        </w:rPr>
        <w:t xml:space="preserve"> </w:t>
      </w:r>
      <w:r w:rsidRPr="00316DEC">
        <w:rPr>
          <w:lang w:val="es-ES"/>
        </w:rPr>
        <w:t>presenciar</w:t>
      </w:r>
      <w:r w:rsidRPr="00316DEC">
        <w:rPr>
          <w:spacing w:val="-11"/>
          <w:lang w:val="es-ES"/>
        </w:rPr>
        <w:t xml:space="preserve"> </w:t>
      </w:r>
      <w:r w:rsidRPr="00316DEC">
        <w:rPr>
          <w:lang w:val="es-ES"/>
        </w:rPr>
        <w:t>el</w:t>
      </w:r>
      <w:r w:rsidRPr="00316DEC">
        <w:rPr>
          <w:spacing w:val="20"/>
          <w:lang w:val="es-ES"/>
        </w:rPr>
        <w:t xml:space="preserve"> </w:t>
      </w:r>
      <w:r w:rsidRPr="00316DEC">
        <w:rPr>
          <w:lang w:val="es-ES"/>
        </w:rPr>
        <w:t>inicio</w:t>
      </w:r>
      <w:r w:rsidRPr="00316DEC">
        <w:rPr>
          <w:spacing w:val="21"/>
          <w:lang w:val="es-ES"/>
        </w:rPr>
        <w:t xml:space="preserve"> </w:t>
      </w:r>
      <w:r w:rsidRPr="00316DEC">
        <w:rPr>
          <w:lang w:val="es-ES"/>
        </w:rPr>
        <w:t>de</w:t>
      </w:r>
      <w:r w:rsidRPr="00316DEC">
        <w:rPr>
          <w:spacing w:val="17"/>
          <w:lang w:val="es-ES"/>
        </w:rPr>
        <w:t xml:space="preserve"> </w:t>
      </w:r>
      <w:r w:rsidRPr="00316DEC">
        <w:rPr>
          <w:lang w:val="es-ES"/>
        </w:rPr>
        <w:t>un</w:t>
      </w:r>
      <w:r w:rsidRPr="00316DEC">
        <w:rPr>
          <w:spacing w:val="22"/>
          <w:lang w:val="es-ES"/>
        </w:rPr>
        <w:t xml:space="preserve"> </w:t>
      </w:r>
      <w:r w:rsidRPr="00316DEC">
        <w:rPr>
          <w:lang w:val="es-ES"/>
        </w:rPr>
        <w:t>cambio</w:t>
      </w:r>
      <w:r w:rsidRPr="00316DEC">
        <w:rPr>
          <w:spacing w:val="20"/>
          <w:lang w:val="es-ES"/>
        </w:rPr>
        <w:t xml:space="preserve"> </w:t>
      </w:r>
      <w:r w:rsidRPr="00316DEC">
        <w:rPr>
          <w:lang w:val="es-ES"/>
        </w:rPr>
        <w:t>esperanzador.</w:t>
      </w:r>
      <w:r w:rsidRPr="00316DEC">
        <w:rPr>
          <w:spacing w:val="57"/>
          <w:w w:val="150"/>
          <w:lang w:val="es-ES"/>
        </w:rPr>
        <w:t xml:space="preserve"> </w:t>
      </w:r>
      <w:r w:rsidRPr="00316DEC">
        <w:rPr>
          <w:spacing w:val="-4"/>
          <w:lang w:val="es-ES"/>
        </w:rPr>
        <w:t>Esto</w:t>
      </w:r>
    </w:p>
    <w:p w14:paraId="766F32DB"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22FEE92E" w14:textId="77777777" w:rsidR="000B7FD8" w:rsidRPr="00316DEC" w:rsidRDefault="000B7FD8">
      <w:pPr>
        <w:pStyle w:val="BodyText"/>
        <w:rPr>
          <w:sz w:val="20"/>
          <w:lang w:val="es-ES"/>
        </w:rPr>
      </w:pPr>
    </w:p>
    <w:p w14:paraId="284459A9" w14:textId="77777777" w:rsidR="000B7FD8" w:rsidRPr="00316DEC" w:rsidRDefault="000B7FD8">
      <w:pPr>
        <w:pStyle w:val="BodyText"/>
        <w:spacing w:before="10"/>
        <w:rPr>
          <w:sz w:val="18"/>
          <w:lang w:val="es-ES"/>
        </w:rPr>
      </w:pPr>
    </w:p>
    <w:p w14:paraId="61307AF7" w14:textId="77777777" w:rsidR="000B7FD8" w:rsidRPr="00316DEC" w:rsidRDefault="00316DEC">
      <w:pPr>
        <w:pStyle w:val="BodyText"/>
        <w:spacing w:before="1" w:line="482" w:lineRule="auto"/>
        <w:ind w:left="101" w:right="692"/>
        <w:rPr>
          <w:lang w:val="es-ES"/>
        </w:rPr>
      </w:pPr>
      <w:r w:rsidRPr="00316DEC">
        <w:rPr>
          <w:lang w:val="es-ES"/>
        </w:rPr>
        <w:t>ocurre en la nominación de Zapata como calpulelque de Anenecuilco (14) y en el primer</w:t>
      </w:r>
      <w:r w:rsidRPr="00316DEC">
        <w:rPr>
          <w:spacing w:val="40"/>
          <w:lang w:val="es-ES"/>
        </w:rPr>
        <w:t xml:space="preserve"> </w:t>
      </w:r>
      <w:r w:rsidRPr="00316DEC">
        <w:rPr>
          <w:lang w:val="es-ES"/>
        </w:rPr>
        <w:t>encuentro de los pobladores en Villa de Ayala para apoyar la Revolución maderista (</w:t>
      </w:r>
      <w:r w:rsidRPr="00316DEC">
        <w:rPr>
          <w:spacing w:val="-30"/>
          <w:lang w:val="es-ES"/>
        </w:rPr>
        <w:t xml:space="preserve"> </w:t>
      </w:r>
      <w:r w:rsidRPr="00316DEC">
        <w:rPr>
          <w:lang w:val="es-ES"/>
        </w:rPr>
        <w:t>52).</w:t>
      </w:r>
      <w:r w:rsidRPr="00316DEC">
        <w:rPr>
          <w:spacing w:val="79"/>
          <w:lang w:val="es-ES"/>
        </w:rPr>
        <w:t xml:space="preserve"> </w:t>
      </w:r>
      <w:r w:rsidRPr="00316DEC">
        <w:rPr>
          <w:lang w:val="es-ES"/>
        </w:rPr>
        <w:t>Lo</w:t>
      </w:r>
      <w:r w:rsidRPr="00316DEC">
        <w:rPr>
          <w:spacing w:val="40"/>
          <w:lang w:val="es-ES"/>
        </w:rPr>
        <w:t xml:space="preserve"> </w:t>
      </w:r>
      <w:r w:rsidRPr="00316DEC">
        <w:rPr>
          <w:lang w:val="es-ES"/>
        </w:rPr>
        <w:t>mismo</w:t>
      </w:r>
      <w:r w:rsidRPr="00316DEC">
        <w:rPr>
          <w:spacing w:val="32"/>
          <w:lang w:val="es-ES"/>
        </w:rPr>
        <w:t xml:space="preserve"> </w:t>
      </w:r>
      <w:r w:rsidRPr="00316DEC">
        <w:rPr>
          <w:lang w:val="es-ES"/>
        </w:rPr>
        <w:t>sucede</w:t>
      </w:r>
      <w:r w:rsidRPr="00316DEC">
        <w:rPr>
          <w:spacing w:val="25"/>
          <w:lang w:val="es-ES"/>
        </w:rPr>
        <w:t xml:space="preserve"> </w:t>
      </w:r>
      <w:r w:rsidRPr="00316DEC">
        <w:rPr>
          <w:lang w:val="es-ES"/>
        </w:rPr>
        <w:t>cuando</w:t>
      </w:r>
      <w:r w:rsidRPr="00316DEC">
        <w:rPr>
          <w:spacing w:val="31"/>
          <w:lang w:val="es-ES"/>
        </w:rPr>
        <w:t xml:space="preserve"> </w:t>
      </w:r>
      <w:r w:rsidRPr="00316DEC">
        <w:rPr>
          <w:lang w:val="es-ES"/>
        </w:rPr>
        <w:t>se</w:t>
      </w:r>
      <w:r w:rsidRPr="00316DEC">
        <w:rPr>
          <w:spacing w:val="25"/>
          <w:lang w:val="es-ES"/>
        </w:rPr>
        <w:t xml:space="preserve"> </w:t>
      </w:r>
      <w:r w:rsidRPr="00316DEC">
        <w:rPr>
          <w:lang w:val="es-ES"/>
        </w:rPr>
        <w:t>lee</w:t>
      </w:r>
      <w:r w:rsidRPr="00316DEC">
        <w:rPr>
          <w:spacing w:val="25"/>
          <w:lang w:val="es-ES"/>
        </w:rPr>
        <w:t xml:space="preserve"> </w:t>
      </w:r>
      <w:r w:rsidRPr="00316DEC">
        <w:rPr>
          <w:lang w:val="es-ES"/>
        </w:rPr>
        <w:t>el</w:t>
      </w:r>
      <w:r w:rsidRPr="00316DEC">
        <w:rPr>
          <w:spacing w:val="31"/>
          <w:lang w:val="es-ES"/>
        </w:rPr>
        <w:t xml:space="preserve"> </w:t>
      </w:r>
      <w:r w:rsidRPr="00316DEC">
        <w:rPr>
          <w:lang w:val="es-ES"/>
        </w:rPr>
        <w:t>Plan</w:t>
      </w:r>
      <w:r w:rsidRPr="00316DEC">
        <w:rPr>
          <w:spacing w:val="32"/>
          <w:lang w:val="es-ES"/>
        </w:rPr>
        <w:t xml:space="preserve"> </w:t>
      </w:r>
      <w:r w:rsidRPr="00316DEC">
        <w:rPr>
          <w:lang w:val="es-ES"/>
        </w:rPr>
        <w:t>de</w:t>
      </w:r>
      <w:r w:rsidRPr="00316DEC">
        <w:rPr>
          <w:spacing w:val="25"/>
          <w:lang w:val="es-ES"/>
        </w:rPr>
        <w:t xml:space="preserve"> </w:t>
      </w:r>
      <w:r w:rsidRPr="00316DEC">
        <w:rPr>
          <w:lang w:val="es-ES"/>
        </w:rPr>
        <w:t>Ayala</w:t>
      </w:r>
      <w:r w:rsidRPr="00316DEC">
        <w:rPr>
          <w:spacing w:val="31"/>
          <w:lang w:val="es-ES"/>
        </w:rPr>
        <w:t xml:space="preserve"> </w:t>
      </w:r>
      <w:r w:rsidRPr="00316DEC">
        <w:rPr>
          <w:lang w:val="es-ES"/>
        </w:rPr>
        <w:t>en</w:t>
      </w:r>
      <w:r w:rsidRPr="00316DEC">
        <w:rPr>
          <w:spacing w:val="32"/>
          <w:lang w:val="es-ES"/>
        </w:rPr>
        <w:t xml:space="preserve"> </w:t>
      </w:r>
      <w:r w:rsidRPr="00316DEC">
        <w:rPr>
          <w:lang w:val="es-ES"/>
        </w:rPr>
        <w:t>las</w:t>
      </w:r>
      <w:r w:rsidRPr="00316DEC">
        <w:rPr>
          <w:spacing w:val="27"/>
          <w:lang w:val="es-ES"/>
        </w:rPr>
        <w:t xml:space="preserve"> </w:t>
      </w:r>
      <w:r w:rsidRPr="00316DEC">
        <w:rPr>
          <w:lang w:val="es-ES"/>
        </w:rPr>
        <w:t>montañas</w:t>
      </w:r>
      <w:r w:rsidRPr="00316DEC">
        <w:rPr>
          <w:spacing w:val="27"/>
          <w:lang w:val="es-ES"/>
        </w:rPr>
        <w:t xml:space="preserve"> </w:t>
      </w:r>
      <w:r w:rsidRPr="00316DEC">
        <w:rPr>
          <w:lang w:val="es-ES"/>
        </w:rPr>
        <w:t>de</w:t>
      </w:r>
      <w:r w:rsidRPr="00316DEC">
        <w:rPr>
          <w:spacing w:val="25"/>
          <w:lang w:val="es-ES"/>
        </w:rPr>
        <w:t xml:space="preserve"> </w:t>
      </w:r>
      <w:r w:rsidRPr="00316DEC">
        <w:rPr>
          <w:lang w:val="es-ES"/>
        </w:rPr>
        <w:t>Ayoxuxtla</w:t>
      </w:r>
      <w:r w:rsidRPr="00316DEC">
        <w:rPr>
          <w:spacing w:val="31"/>
          <w:lang w:val="es-ES"/>
        </w:rPr>
        <w:t xml:space="preserve"> </w:t>
      </w:r>
      <w:r w:rsidRPr="00316DEC">
        <w:rPr>
          <w:lang w:val="es-ES"/>
        </w:rPr>
        <w:t>(84).</w:t>
      </w:r>
    </w:p>
    <w:p w14:paraId="1BEA3604" w14:textId="77777777" w:rsidR="000B7FD8" w:rsidRPr="00316DEC" w:rsidRDefault="00316DEC">
      <w:pPr>
        <w:pStyle w:val="BodyText"/>
        <w:spacing w:line="480" w:lineRule="auto"/>
        <w:ind w:left="245" w:right="825" w:firstLine="576"/>
        <w:rPr>
          <w:lang w:val="es-ES"/>
        </w:rPr>
      </w:pPr>
      <w:r w:rsidRPr="00316DEC">
        <w:rPr>
          <w:lang w:val="es-ES"/>
        </w:rPr>
        <w:t>Otros momentos</w:t>
      </w:r>
      <w:r w:rsidRPr="00316DEC">
        <w:rPr>
          <w:spacing w:val="-11"/>
          <w:lang w:val="es-ES"/>
        </w:rPr>
        <w:t xml:space="preserve"> </w:t>
      </w:r>
      <w:r w:rsidRPr="00316DEC">
        <w:rPr>
          <w:lang w:val="es-ES"/>
        </w:rPr>
        <w:t>similares</w:t>
      </w:r>
      <w:r w:rsidRPr="00316DEC">
        <w:rPr>
          <w:spacing w:val="-11"/>
          <w:lang w:val="es-ES"/>
        </w:rPr>
        <w:t xml:space="preserve"> </w:t>
      </w:r>
      <w:r w:rsidRPr="00316DEC">
        <w:rPr>
          <w:lang w:val="es-ES"/>
        </w:rPr>
        <w:t>que</w:t>
      </w:r>
      <w:r w:rsidRPr="00316DEC">
        <w:rPr>
          <w:spacing w:val="-12"/>
          <w:lang w:val="es-ES"/>
        </w:rPr>
        <w:t xml:space="preserve"> </w:t>
      </w:r>
      <w:r w:rsidRPr="00316DEC">
        <w:rPr>
          <w:lang w:val="es-ES"/>
        </w:rPr>
        <w:t>por</w:t>
      </w:r>
      <w:r w:rsidRPr="00316DEC">
        <w:rPr>
          <w:spacing w:val="-12"/>
          <w:lang w:val="es-ES"/>
        </w:rPr>
        <w:t xml:space="preserve"> </w:t>
      </w:r>
      <w:r w:rsidRPr="00316DEC">
        <w:rPr>
          <w:lang w:val="es-ES"/>
        </w:rPr>
        <w:t>su repetición</w:t>
      </w:r>
      <w:r w:rsidRPr="00316DEC">
        <w:rPr>
          <w:spacing w:val="-6"/>
          <w:lang w:val="es-ES"/>
        </w:rPr>
        <w:t xml:space="preserve"> </w:t>
      </w:r>
      <w:r w:rsidRPr="00316DEC">
        <w:rPr>
          <w:lang w:val="es-ES"/>
        </w:rPr>
        <w:t>parecieran</w:t>
      </w:r>
      <w:r w:rsidRPr="00316DEC">
        <w:rPr>
          <w:spacing w:val="-6"/>
          <w:lang w:val="es-ES"/>
        </w:rPr>
        <w:t xml:space="preserve"> </w:t>
      </w:r>
      <w:r w:rsidRPr="00316DEC">
        <w:rPr>
          <w:lang w:val="es-ES"/>
        </w:rPr>
        <w:t>ser</w:t>
      </w:r>
      <w:r w:rsidRPr="00316DEC">
        <w:rPr>
          <w:spacing w:val="-12"/>
          <w:lang w:val="es-ES"/>
        </w:rPr>
        <w:t xml:space="preserve"> </w:t>
      </w:r>
      <w:r w:rsidRPr="00316DEC">
        <w:rPr>
          <w:lang w:val="es-ES"/>
        </w:rPr>
        <w:t>uno</w:t>
      </w:r>
      <w:r w:rsidRPr="00316DEC">
        <w:rPr>
          <w:spacing w:val="-7"/>
          <w:lang w:val="es-ES"/>
        </w:rPr>
        <w:t xml:space="preserve"> </w:t>
      </w:r>
      <w:r w:rsidRPr="00316DEC">
        <w:rPr>
          <w:lang w:val="es-ES"/>
        </w:rPr>
        <w:t>y lo</w:t>
      </w:r>
      <w:r w:rsidRPr="00316DEC">
        <w:rPr>
          <w:spacing w:val="40"/>
          <w:lang w:val="es-ES"/>
        </w:rPr>
        <w:t xml:space="preserve"> </w:t>
      </w:r>
      <w:r w:rsidRPr="00316DEC">
        <w:rPr>
          <w:lang w:val="es-ES"/>
        </w:rPr>
        <w:t>mismo</w:t>
      </w:r>
      <w:r w:rsidRPr="00316DEC">
        <w:rPr>
          <w:spacing w:val="22"/>
          <w:lang w:val="es-ES"/>
        </w:rPr>
        <w:t xml:space="preserve"> </w:t>
      </w:r>
      <w:r w:rsidRPr="00316DEC">
        <w:rPr>
          <w:lang w:val="es-ES"/>
        </w:rPr>
        <w:t>son</w:t>
      </w:r>
      <w:r w:rsidRPr="00316DEC">
        <w:rPr>
          <w:spacing w:val="22"/>
          <w:lang w:val="es-ES"/>
        </w:rPr>
        <w:t xml:space="preserve"> </w:t>
      </w:r>
      <w:r w:rsidRPr="00316DEC">
        <w:rPr>
          <w:lang w:val="es-ES"/>
        </w:rPr>
        <w:t>los de las negociaciones de los zapatistas con los representantes de Madero, de Victoriano</w:t>
      </w:r>
      <w:r w:rsidRPr="00316DEC">
        <w:rPr>
          <w:spacing w:val="40"/>
          <w:lang w:val="es-ES"/>
        </w:rPr>
        <w:t xml:space="preserve"> </w:t>
      </w:r>
      <w:r w:rsidRPr="00316DEC">
        <w:rPr>
          <w:lang w:val="es-ES"/>
        </w:rPr>
        <w:t>Huerta</w:t>
      </w:r>
      <w:r w:rsidRPr="00316DEC">
        <w:rPr>
          <w:spacing w:val="-7"/>
          <w:lang w:val="es-ES"/>
        </w:rPr>
        <w:t xml:space="preserve"> </w:t>
      </w:r>
      <w:r w:rsidRPr="00316DEC">
        <w:rPr>
          <w:lang w:val="es-ES"/>
        </w:rPr>
        <w:t>y de Carranza.</w:t>
      </w:r>
      <w:r w:rsidRPr="00316DEC">
        <w:rPr>
          <w:spacing w:val="-13"/>
          <w:lang w:val="es-ES"/>
        </w:rPr>
        <w:t xml:space="preserve"> </w:t>
      </w:r>
      <w:r w:rsidRPr="00316DEC">
        <w:rPr>
          <w:lang w:val="es-ES"/>
        </w:rPr>
        <w:t>Parte de la semejanza entre ellos es que los involucrados actúan con desconfianza</w:t>
      </w:r>
      <w:r w:rsidRPr="00316DEC">
        <w:rPr>
          <w:spacing w:val="-3"/>
          <w:lang w:val="es-ES"/>
        </w:rPr>
        <w:t xml:space="preserve"> </w:t>
      </w:r>
      <w:r w:rsidRPr="00316DEC">
        <w:rPr>
          <w:lang w:val="es-ES"/>
        </w:rPr>
        <w:t>y</w:t>
      </w:r>
      <w:r w:rsidRPr="00316DEC">
        <w:rPr>
          <w:spacing w:val="-9"/>
          <w:lang w:val="es-ES"/>
        </w:rPr>
        <w:t xml:space="preserve"> </w:t>
      </w:r>
      <w:r w:rsidRPr="00316DEC">
        <w:rPr>
          <w:lang w:val="es-ES"/>
        </w:rPr>
        <w:t>menosprecio</w:t>
      </w:r>
      <w:r w:rsidRPr="00316DEC">
        <w:rPr>
          <w:spacing w:val="-3"/>
          <w:lang w:val="es-ES"/>
        </w:rPr>
        <w:t xml:space="preserve"> </w:t>
      </w:r>
      <w:r w:rsidRPr="00316DEC">
        <w:rPr>
          <w:lang w:val="es-ES"/>
        </w:rPr>
        <w:t>mutuo:</w:t>
      </w:r>
      <w:r w:rsidRPr="00316DEC">
        <w:rPr>
          <w:spacing w:val="-14"/>
          <w:lang w:val="es-ES"/>
        </w:rPr>
        <w:t xml:space="preserve"> </w:t>
      </w:r>
      <w:r w:rsidRPr="00316DEC">
        <w:rPr>
          <w:lang w:val="es-ES"/>
        </w:rPr>
        <w:t>todas</w:t>
      </w:r>
      <w:r w:rsidRPr="00316DEC">
        <w:rPr>
          <w:spacing w:val="-7"/>
          <w:lang w:val="es-ES"/>
        </w:rPr>
        <w:t xml:space="preserve"> </w:t>
      </w:r>
      <w:r w:rsidRPr="00316DEC">
        <w:rPr>
          <w:lang w:val="es-ES"/>
        </w:rPr>
        <w:t>las</w:t>
      </w:r>
      <w:r w:rsidRPr="00316DEC">
        <w:rPr>
          <w:spacing w:val="-7"/>
          <w:lang w:val="es-ES"/>
        </w:rPr>
        <w:t xml:space="preserve"> </w:t>
      </w:r>
      <w:r w:rsidRPr="00316DEC">
        <w:rPr>
          <w:lang w:val="es-ES"/>
        </w:rPr>
        <w:t>reuniones</w:t>
      </w:r>
      <w:r w:rsidRPr="00316DEC">
        <w:rPr>
          <w:spacing w:val="-5"/>
          <w:lang w:val="es-ES"/>
        </w:rPr>
        <w:t xml:space="preserve"> </w:t>
      </w:r>
      <w:r w:rsidRPr="00316DEC">
        <w:rPr>
          <w:lang w:val="es-ES"/>
        </w:rPr>
        <w:t>terminan</w:t>
      </w:r>
      <w:r w:rsidRPr="00316DEC">
        <w:rPr>
          <w:spacing w:val="-17"/>
          <w:lang w:val="es-ES"/>
        </w:rPr>
        <w:t xml:space="preserve"> </w:t>
      </w:r>
      <w:r w:rsidRPr="00316DEC">
        <w:rPr>
          <w:spacing w:val="10"/>
          <w:lang w:val="es-ES"/>
        </w:rPr>
        <w:t>de</w:t>
      </w:r>
      <w:r w:rsidRPr="00316DEC">
        <w:rPr>
          <w:spacing w:val="-8"/>
          <w:lang w:val="es-ES"/>
        </w:rPr>
        <w:t xml:space="preserve"> </w:t>
      </w:r>
      <w:r w:rsidRPr="00316DEC">
        <w:rPr>
          <w:lang w:val="es-ES"/>
        </w:rPr>
        <w:t>la</w:t>
      </w:r>
      <w:r w:rsidRPr="00316DEC">
        <w:rPr>
          <w:spacing w:val="28"/>
          <w:lang w:val="es-ES"/>
        </w:rPr>
        <w:t xml:space="preserve"> </w:t>
      </w:r>
      <w:r w:rsidRPr="00316DEC">
        <w:rPr>
          <w:lang w:val="es-ES"/>
        </w:rPr>
        <w:t>maner</w:t>
      </w:r>
      <w:r w:rsidRPr="00316DEC">
        <w:rPr>
          <w:lang w:val="es-ES"/>
        </w:rPr>
        <w:t>a</w:t>
      </w:r>
      <w:r w:rsidRPr="00316DEC">
        <w:rPr>
          <w:spacing w:val="28"/>
          <w:lang w:val="es-ES"/>
        </w:rPr>
        <w:t xml:space="preserve"> </w:t>
      </w:r>
      <w:r w:rsidRPr="00316DEC">
        <w:rPr>
          <w:lang w:val="es-ES"/>
        </w:rPr>
        <w:t>inconclusa</w:t>
      </w:r>
      <w:r w:rsidRPr="00316DEC">
        <w:rPr>
          <w:spacing w:val="28"/>
          <w:lang w:val="es-ES"/>
        </w:rPr>
        <w:t xml:space="preserve"> </w:t>
      </w:r>
      <w:r w:rsidRPr="00316DEC">
        <w:rPr>
          <w:lang w:val="es-ES"/>
        </w:rPr>
        <w:t>y sin</w:t>
      </w:r>
      <w:r w:rsidRPr="00316DEC">
        <w:rPr>
          <w:spacing w:val="-5"/>
          <w:lang w:val="es-ES"/>
        </w:rPr>
        <w:t xml:space="preserve"> </w:t>
      </w:r>
      <w:r w:rsidRPr="00316DEC">
        <w:rPr>
          <w:lang w:val="es-ES"/>
        </w:rPr>
        <w:t>resultados</w:t>
      </w:r>
      <w:r w:rsidRPr="00316DEC">
        <w:rPr>
          <w:spacing w:val="-9"/>
          <w:lang w:val="es-ES"/>
        </w:rPr>
        <w:t xml:space="preserve"> </w:t>
      </w:r>
      <w:r w:rsidRPr="00316DEC">
        <w:rPr>
          <w:lang w:val="es-ES"/>
        </w:rPr>
        <w:t>prometedores.</w:t>
      </w:r>
      <w:r w:rsidRPr="00316DEC">
        <w:rPr>
          <w:spacing w:val="40"/>
          <w:lang w:val="es-ES"/>
        </w:rPr>
        <w:t xml:space="preserve"> </w:t>
      </w:r>
      <w:r w:rsidRPr="00316DEC">
        <w:rPr>
          <w:lang w:val="es-ES"/>
        </w:rPr>
        <w:t>Las luchas armadas son también parecidas. Puestas fuera de contexto dan la impresión de describir la misma batalla. Palou nos ofrece una sucesión de</w:t>
      </w:r>
      <w:r w:rsidRPr="00316DEC">
        <w:rPr>
          <w:spacing w:val="80"/>
          <w:lang w:val="es-ES"/>
        </w:rPr>
        <w:t xml:space="preserve"> </w:t>
      </w:r>
      <w:r w:rsidRPr="00316DEC">
        <w:rPr>
          <w:lang w:val="es-ES"/>
        </w:rPr>
        <w:t>victorias</w:t>
      </w:r>
      <w:r w:rsidRPr="00316DEC">
        <w:rPr>
          <w:spacing w:val="-10"/>
          <w:lang w:val="es-ES"/>
        </w:rPr>
        <w:t xml:space="preserve"> </w:t>
      </w:r>
      <w:r w:rsidRPr="00316DEC">
        <w:rPr>
          <w:lang w:val="es-ES"/>
        </w:rPr>
        <w:t>y derrotas</w:t>
      </w:r>
      <w:r w:rsidRPr="00316DEC">
        <w:rPr>
          <w:spacing w:val="-10"/>
          <w:lang w:val="es-ES"/>
        </w:rPr>
        <w:t xml:space="preserve"> </w:t>
      </w:r>
      <w:r w:rsidRPr="00316DEC">
        <w:rPr>
          <w:lang w:val="es-ES"/>
        </w:rPr>
        <w:t>provisionales.</w:t>
      </w:r>
      <w:r w:rsidRPr="00316DEC">
        <w:rPr>
          <w:spacing w:val="40"/>
          <w:lang w:val="es-ES"/>
        </w:rPr>
        <w:t xml:space="preserve"> </w:t>
      </w:r>
      <w:r w:rsidRPr="00316DEC">
        <w:rPr>
          <w:lang w:val="es-ES"/>
        </w:rPr>
        <w:t>La</w:t>
      </w:r>
      <w:r w:rsidRPr="00316DEC">
        <w:rPr>
          <w:spacing w:val="-7"/>
          <w:lang w:val="es-ES"/>
        </w:rPr>
        <w:t xml:space="preserve"> </w:t>
      </w:r>
      <w:r w:rsidRPr="00316DEC">
        <w:rPr>
          <w:lang w:val="es-ES"/>
        </w:rPr>
        <w:t>impresión</w:t>
      </w:r>
      <w:r w:rsidRPr="00316DEC">
        <w:rPr>
          <w:spacing w:val="-6"/>
          <w:lang w:val="es-ES"/>
        </w:rPr>
        <w:t xml:space="preserve"> </w:t>
      </w:r>
      <w:r w:rsidRPr="00316DEC">
        <w:rPr>
          <w:lang w:val="es-ES"/>
        </w:rPr>
        <w:t>creada</w:t>
      </w:r>
      <w:r w:rsidRPr="00316DEC">
        <w:rPr>
          <w:spacing w:val="-7"/>
          <w:lang w:val="es-ES"/>
        </w:rPr>
        <w:t xml:space="preserve"> </w:t>
      </w:r>
      <w:r w:rsidRPr="00316DEC">
        <w:rPr>
          <w:lang w:val="es-ES"/>
        </w:rPr>
        <w:t>es</w:t>
      </w:r>
      <w:r w:rsidRPr="00316DEC">
        <w:rPr>
          <w:spacing w:val="20"/>
          <w:lang w:val="es-ES"/>
        </w:rPr>
        <w:t xml:space="preserve"> </w:t>
      </w:r>
      <w:r w:rsidRPr="00316DEC">
        <w:rPr>
          <w:lang w:val="es-ES"/>
        </w:rPr>
        <w:t>de</w:t>
      </w:r>
      <w:r w:rsidRPr="00316DEC">
        <w:rPr>
          <w:spacing w:val="17"/>
          <w:lang w:val="es-ES"/>
        </w:rPr>
        <w:t xml:space="preserve"> </w:t>
      </w:r>
      <w:r w:rsidRPr="00316DEC">
        <w:rPr>
          <w:lang w:val="es-ES"/>
        </w:rPr>
        <w:t>que</w:t>
      </w:r>
      <w:r w:rsidRPr="00316DEC">
        <w:rPr>
          <w:spacing w:val="17"/>
          <w:lang w:val="es-ES"/>
        </w:rPr>
        <w:t xml:space="preserve"> </w:t>
      </w:r>
      <w:r w:rsidRPr="00316DEC">
        <w:rPr>
          <w:lang w:val="es-ES"/>
        </w:rPr>
        <w:t>se</w:t>
      </w:r>
      <w:r w:rsidRPr="00316DEC">
        <w:rPr>
          <w:spacing w:val="17"/>
          <w:lang w:val="es-ES"/>
        </w:rPr>
        <w:t xml:space="preserve"> </w:t>
      </w:r>
      <w:r w:rsidRPr="00316DEC">
        <w:rPr>
          <w:lang w:val="es-ES"/>
        </w:rPr>
        <w:t>trata</w:t>
      </w:r>
      <w:r w:rsidRPr="00316DEC">
        <w:rPr>
          <w:spacing w:val="22"/>
          <w:lang w:val="es-ES"/>
        </w:rPr>
        <w:t xml:space="preserve"> </w:t>
      </w:r>
      <w:r w:rsidRPr="00316DEC">
        <w:rPr>
          <w:lang w:val="es-ES"/>
        </w:rPr>
        <w:t>del</w:t>
      </w:r>
      <w:r w:rsidRPr="00316DEC">
        <w:rPr>
          <w:spacing w:val="22"/>
          <w:lang w:val="es-ES"/>
        </w:rPr>
        <w:t xml:space="preserve"> </w:t>
      </w:r>
      <w:r w:rsidRPr="00316DEC">
        <w:rPr>
          <w:lang w:val="es-ES"/>
        </w:rPr>
        <w:t>mismo</w:t>
      </w:r>
      <w:r w:rsidRPr="00316DEC">
        <w:rPr>
          <w:spacing w:val="23"/>
          <w:lang w:val="es-ES"/>
        </w:rPr>
        <w:t xml:space="preserve"> </w:t>
      </w:r>
      <w:r w:rsidRPr="00316DEC">
        <w:rPr>
          <w:lang w:val="es-ES"/>
        </w:rPr>
        <w:t>evento y de que se cum</w:t>
      </w:r>
      <w:r w:rsidRPr="00316DEC">
        <w:rPr>
          <w:lang w:val="es-ES"/>
        </w:rPr>
        <w:t>ple el ethos del</w:t>
      </w:r>
      <w:r w:rsidRPr="00316DEC">
        <w:rPr>
          <w:spacing w:val="32"/>
          <w:lang w:val="es-ES"/>
        </w:rPr>
        <w:t xml:space="preserve"> </w:t>
      </w:r>
      <w:r w:rsidRPr="00316DEC">
        <w:rPr>
          <w:lang w:val="es-ES"/>
        </w:rPr>
        <w:t>corrido: “[...] es una biografía de los marginales que sigue vigente hoy en el norte como si no hubiese pasado un día de la muerte de Francisco Villa</w:t>
      </w:r>
      <w:r w:rsidRPr="00316DEC">
        <w:rPr>
          <w:spacing w:val="80"/>
          <w:lang w:val="es-ES"/>
        </w:rPr>
        <w:t xml:space="preserve"> </w:t>
      </w:r>
      <w:r w:rsidRPr="00316DEC">
        <w:rPr>
          <w:lang w:val="es-ES"/>
        </w:rPr>
        <w:t xml:space="preserve">[...]" </w:t>
      </w:r>
      <w:r>
        <w:t xml:space="preserve">(222). </w:t>
      </w:r>
      <w:r w:rsidRPr="00316DEC">
        <w:rPr>
          <w:lang w:val="es-ES"/>
        </w:rPr>
        <w:t>En los corridos, la repetición es usada como un dispositivo mnemónico.</w:t>
      </w:r>
      <w:r w:rsidRPr="00316DEC">
        <w:rPr>
          <w:spacing w:val="40"/>
          <w:lang w:val="es-ES"/>
        </w:rPr>
        <w:t xml:space="preserve"> </w:t>
      </w:r>
      <w:r w:rsidRPr="00316DEC">
        <w:rPr>
          <w:lang w:val="es-ES"/>
        </w:rPr>
        <w:t>En</w:t>
      </w:r>
      <w:r w:rsidRPr="00316DEC">
        <w:rPr>
          <w:spacing w:val="40"/>
          <w:lang w:val="es-ES"/>
        </w:rPr>
        <w:t xml:space="preserve"> </w:t>
      </w:r>
      <w:r w:rsidRPr="00316DEC">
        <w:rPr>
          <w:i/>
          <w:lang w:val="es-ES"/>
        </w:rPr>
        <w:t>Z</w:t>
      </w:r>
      <w:r w:rsidRPr="00316DEC">
        <w:rPr>
          <w:i/>
          <w:lang w:val="es-ES"/>
        </w:rPr>
        <w:t>apata</w:t>
      </w:r>
      <w:r w:rsidRPr="00316DEC">
        <w:rPr>
          <w:lang w:val="es-ES"/>
        </w:rPr>
        <w:t>,</w:t>
      </w:r>
      <w:r w:rsidRPr="00316DEC">
        <w:rPr>
          <w:spacing w:val="24"/>
          <w:lang w:val="es-ES"/>
        </w:rPr>
        <w:t xml:space="preserve"> </w:t>
      </w:r>
      <w:r w:rsidRPr="00316DEC">
        <w:rPr>
          <w:lang w:val="es-ES"/>
        </w:rPr>
        <w:t>sin</w:t>
      </w:r>
      <w:r w:rsidRPr="00316DEC">
        <w:rPr>
          <w:spacing w:val="-9"/>
          <w:lang w:val="es-ES"/>
        </w:rPr>
        <w:t xml:space="preserve"> </w:t>
      </w:r>
      <w:r w:rsidRPr="00316DEC">
        <w:rPr>
          <w:lang w:val="es-ES"/>
        </w:rPr>
        <w:t>embargo,</w:t>
      </w:r>
      <w:r w:rsidRPr="00316DEC">
        <w:rPr>
          <w:spacing w:val="-2"/>
          <w:lang w:val="es-ES"/>
        </w:rPr>
        <w:t xml:space="preserve"> </w:t>
      </w:r>
      <w:r w:rsidRPr="00316DEC">
        <w:rPr>
          <w:lang w:val="es-ES"/>
        </w:rPr>
        <w:t>la</w:t>
      </w:r>
      <w:r w:rsidRPr="00316DEC">
        <w:rPr>
          <w:spacing w:val="-10"/>
          <w:lang w:val="es-ES"/>
        </w:rPr>
        <w:t xml:space="preserve"> </w:t>
      </w:r>
      <w:r w:rsidRPr="00316DEC">
        <w:rPr>
          <w:lang w:val="es-ES"/>
        </w:rPr>
        <w:t>repetición</w:t>
      </w:r>
      <w:r w:rsidRPr="00316DEC">
        <w:rPr>
          <w:spacing w:val="-9"/>
          <w:lang w:val="es-ES"/>
        </w:rPr>
        <w:t xml:space="preserve"> </w:t>
      </w:r>
      <w:r w:rsidRPr="00316DEC">
        <w:rPr>
          <w:lang w:val="es-ES"/>
        </w:rPr>
        <w:t>es un elemento que apoya</w:t>
      </w:r>
      <w:r w:rsidRPr="00316DEC">
        <w:rPr>
          <w:spacing w:val="30"/>
          <w:lang w:val="es-ES"/>
        </w:rPr>
        <w:t xml:space="preserve"> </w:t>
      </w:r>
      <w:r w:rsidRPr="00316DEC">
        <w:rPr>
          <w:lang w:val="es-ES"/>
        </w:rPr>
        <w:t>a la construcción de la intriga al generar una textualidad</w:t>
      </w:r>
      <w:r w:rsidRPr="00316DEC">
        <w:rPr>
          <w:spacing w:val="40"/>
          <w:lang w:val="es-ES"/>
        </w:rPr>
        <w:t xml:space="preserve"> </w:t>
      </w:r>
      <w:r w:rsidRPr="00316DEC">
        <w:rPr>
          <w:lang w:val="es-ES"/>
        </w:rPr>
        <w:t>extensa, con pocos acentos, que provoque que se confundan</w:t>
      </w:r>
      <w:r w:rsidRPr="00316DEC">
        <w:rPr>
          <w:spacing w:val="40"/>
          <w:lang w:val="es-ES"/>
        </w:rPr>
        <w:t xml:space="preserve"> </w:t>
      </w:r>
      <w:r w:rsidRPr="00316DEC">
        <w:rPr>
          <w:lang w:val="es-ES"/>
        </w:rPr>
        <w:t>ciertos momentos con otros.</w:t>
      </w:r>
    </w:p>
    <w:p w14:paraId="0326FA98" w14:textId="77777777" w:rsidR="000B7FD8" w:rsidRPr="00316DEC" w:rsidRDefault="00316DEC">
      <w:pPr>
        <w:pStyle w:val="BodyText"/>
        <w:spacing w:line="480" w:lineRule="auto"/>
        <w:ind w:left="245" w:right="692" w:firstLine="576"/>
        <w:rPr>
          <w:lang w:val="es-ES"/>
        </w:rPr>
      </w:pPr>
      <w:r w:rsidRPr="00316DEC">
        <w:rPr>
          <w:lang w:val="es-ES"/>
        </w:rPr>
        <w:t>El extravío temporal de los sucesos históricos se co</w:t>
      </w:r>
      <w:r w:rsidRPr="00316DEC">
        <w:rPr>
          <w:lang w:val="es-ES"/>
        </w:rPr>
        <w:t>mplementa por la supresión de la</w:t>
      </w:r>
      <w:r w:rsidRPr="00316DEC">
        <w:rPr>
          <w:spacing w:val="40"/>
          <w:lang w:val="es-ES"/>
        </w:rPr>
        <w:t xml:space="preserve"> </w:t>
      </w:r>
      <w:r w:rsidRPr="00316DEC">
        <w:rPr>
          <w:lang w:val="es-ES"/>
        </w:rPr>
        <w:t>paginación al</w:t>
      </w:r>
      <w:r w:rsidRPr="00316DEC">
        <w:rPr>
          <w:spacing w:val="-1"/>
          <w:lang w:val="es-ES"/>
        </w:rPr>
        <w:t xml:space="preserve"> </w:t>
      </w:r>
      <w:r w:rsidRPr="00316DEC">
        <w:rPr>
          <w:lang w:val="es-ES"/>
        </w:rPr>
        <w:t>inicio</w:t>
      </w:r>
      <w:r w:rsidRPr="00316DEC">
        <w:rPr>
          <w:spacing w:val="-1"/>
          <w:lang w:val="es-ES"/>
        </w:rPr>
        <w:t xml:space="preserve"> </w:t>
      </w:r>
      <w:r w:rsidRPr="00316DEC">
        <w:rPr>
          <w:lang w:val="es-ES"/>
        </w:rPr>
        <w:t>de</w:t>
      </w:r>
      <w:r w:rsidRPr="00316DEC">
        <w:rPr>
          <w:spacing w:val="-7"/>
          <w:lang w:val="es-ES"/>
        </w:rPr>
        <w:t xml:space="preserve"> </w:t>
      </w:r>
      <w:r w:rsidRPr="00316DEC">
        <w:rPr>
          <w:lang w:val="es-ES"/>
        </w:rPr>
        <w:t>cada capítulo,</w:t>
      </w:r>
      <w:r w:rsidRPr="00316DEC">
        <w:rPr>
          <w:spacing w:val="-8"/>
          <w:lang w:val="es-ES"/>
        </w:rPr>
        <w:t xml:space="preserve"> </w:t>
      </w:r>
      <w:r w:rsidRPr="00316DEC">
        <w:rPr>
          <w:lang w:val="es-ES"/>
        </w:rPr>
        <w:t>fechas</w:t>
      </w:r>
      <w:r w:rsidRPr="00316DEC">
        <w:rPr>
          <w:spacing w:val="-5"/>
          <w:lang w:val="es-ES"/>
        </w:rPr>
        <w:t xml:space="preserve"> </w:t>
      </w:r>
      <w:r w:rsidRPr="00316DEC">
        <w:rPr>
          <w:lang w:val="es-ES"/>
        </w:rPr>
        <w:t>incompletas</w:t>
      </w:r>
      <w:r w:rsidRPr="00316DEC">
        <w:rPr>
          <w:spacing w:val="-5"/>
          <w:lang w:val="es-ES"/>
        </w:rPr>
        <w:t xml:space="preserve"> </w:t>
      </w:r>
      <w:r w:rsidRPr="00316DEC">
        <w:rPr>
          <w:lang w:val="es-ES"/>
        </w:rPr>
        <w:t>de</w:t>
      </w:r>
      <w:r w:rsidRPr="00316DEC">
        <w:rPr>
          <w:spacing w:val="-7"/>
          <w:lang w:val="es-ES"/>
        </w:rPr>
        <w:t xml:space="preserve"> </w:t>
      </w:r>
      <w:r w:rsidRPr="00316DEC">
        <w:rPr>
          <w:lang w:val="es-ES"/>
        </w:rPr>
        <w:t>algunos</w:t>
      </w:r>
      <w:r w:rsidRPr="00316DEC">
        <w:rPr>
          <w:spacing w:val="-5"/>
          <w:lang w:val="es-ES"/>
        </w:rPr>
        <w:t xml:space="preserve"> </w:t>
      </w:r>
      <w:r w:rsidRPr="00316DEC">
        <w:rPr>
          <w:lang w:val="es-ES"/>
        </w:rPr>
        <w:t>eventos</w:t>
      </w:r>
      <w:r w:rsidRPr="00316DEC">
        <w:rPr>
          <w:spacing w:val="-5"/>
          <w:lang w:val="es-ES"/>
        </w:rPr>
        <w:t xml:space="preserve"> </w:t>
      </w:r>
      <w:r w:rsidRPr="00316DEC">
        <w:rPr>
          <w:lang w:val="es-ES"/>
        </w:rPr>
        <w:t>y anacronías</w:t>
      </w:r>
      <w:r w:rsidRPr="00316DEC">
        <w:rPr>
          <w:spacing w:val="27"/>
          <w:lang w:val="es-ES"/>
        </w:rPr>
        <w:t xml:space="preserve"> </w:t>
      </w:r>
      <w:r w:rsidRPr="00316DEC">
        <w:rPr>
          <w:lang w:val="es-ES"/>
        </w:rPr>
        <w:t>que pasan</w:t>
      </w:r>
      <w:r w:rsidRPr="00316DEC">
        <w:rPr>
          <w:spacing w:val="-1"/>
          <w:lang w:val="es-ES"/>
        </w:rPr>
        <w:t xml:space="preserve"> </w:t>
      </w:r>
      <w:r w:rsidRPr="00316DEC">
        <w:rPr>
          <w:lang w:val="es-ES"/>
        </w:rPr>
        <w:t>desapercibidas.</w:t>
      </w:r>
      <w:r w:rsidRPr="00316DEC">
        <w:rPr>
          <w:spacing w:val="-9"/>
          <w:lang w:val="es-ES"/>
        </w:rPr>
        <w:t xml:space="preserve"> </w:t>
      </w:r>
      <w:r w:rsidRPr="00316DEC">
        <w:rPr>
          <w:lang w:val="es-ES"/>
        </w:rPr>
        <w:t>Un</w:t>
      </w:r>
      <w:r w:rsidRPr="00316DEC">
        <w:rPr>
          <w:spacing w:val="-1"/>
          <w:lang w:val="es-ES"/>
        </w:rPr>
        <w:t xml:space="preserve"> </w:t>
      </w:r>
      <w:r w:rsidRPr="00316DEC">
        <w:rPr>
          <w:lang w:val="es-ES"/>
        </w:rPr>
        <w:t>ejemplo</w:t>
      </w:r>
      <w:r w:rsidRPr="00316DEC">
        <w:rPr>
          <w:spacing w:val="-3"/>
          <w:lang w:val="es-ES"/>
        </w:rPr>
        <w:t xml:space="preserve"> </w:t>
      </w:r>
      <w:r w:rsidRPr="00316DEC">
        <w:rPr>
          <w:lang w:val="es-ES"/>
        </w:rPr>
        <w:t>de</w:t>
      </w:r>
      <w:r w:rsidRPr="00316DEC">
        <w:rPr>
          <w:spacing w:val="-8"/>
          <w:lang w:val="es-ES"/>
        </w:rPr>
        <w:t xml:space="preserve"> </w:t>
      </w:r>
      <w:r w:rsidRPr="00316DEC">
        <w:rPr>
          <w:lang w:val="es-ES"/>
        </w:rPr>
        <w:t>lo aquí</w:t>
      </w:r>
      <w:r w:rsidRPr="00316DEC">
        <w:rPr>
          <w:spacing w:val="-3"/>
          <w:lang w:val="es-ES"/>
        </w:rPr>
        <w:t xml:space="preserve"> </w:t>
      </w:r>
      <w:r w:rsidRPr="00316DEC">
        <w:rPr>
          <w:lang w:val="es-ES"/>
        </w:rPr>
        <w:t>expuesto</w:t>
      </w:r>
      <w:r w:rsidRPr="00316DEC">
        <w:rPr>
          <w:spacing w:val="-3"/>
          <w:lang w:val="es-ES"/>
        </w:rPr>
        <w:t xml:space="preserve"> </w:t>
      </w:r>
      <w:r w:rsidRPr="00316DEC">
        <w:rPr>
          <w:lang w:val="es-ES"/>
        </w:rPr>
        <w:t>sucede cuando</w:t>
      </w:r>
      <w:r w:rsidRPr="00316DEC">
        <w:rPr>
          <w:spacing w:val="-3"/>
          <w:lang w:val="es-ES"/>
        </w:rPr>
        <w:t xml:space="preserve"> </w:t>
      </w:r>
      <w:r w:rsidRPr="00316DEC">
        <w:rPr>
          <w:lang w:val="es-ES"/>
        </w:rPr>
        <w:t>el</w:t>
      </w:r>
      <w:r w:rsidRPr="00316DEC">
        <w:rPr>
          <w:spacing w:val="-3"/>
          <w:lang w:val="es-ES"/>
        </w:rPr>
        <w:t xml:space="preserve"> </w:t>
      </w:r>
      <w:r w:rsidRPr="00316DEC">
        <w:rPr>
          <w:lang w:val="es-ES"/>
        </w:rPr>
        <w:t>narrador</w:t>
      </w:r>
      <w:r w:rsidRPr="00316DEC">
        <w:rPr>
          <w:spacing w:val="-8"/>
          <w:lang w:val="es-ES"/>
        </w:rPr>
        <w:t xml:space="preserve"> </w:t>
      </w:r>
      <w:r w:rsidRPr="00316DEC">
        <w:rPr>
          <w:lang w:val="es-ES"/>
        </w:rPr>
        <w:t>del</w:t>
      </w:r>
      <w:r w:rsidRPr="00316DEC">
        <w:rPr>
          <w:spacing w:val="28"/>
          <w:lang w:val="es-ES"/>
        </w:rPr>
        <w:t xml:space="preserve"> </w:t>
      </w:r>
      <w:r w:rsidRPr="00316DEC">
        <w:rPr>
          <w:lang w:val="es-ES"/>
        </w:rPr>
        <w:t>capítulo quinto</w:t>
      </w:r>
      <w:r w:rsidRPr="00316DEC">
        <w:rPr>
          <w:spacing w:val="-7"/>
          <w:lang w:val="es-ES"/>
        </w:rPr>
        <w:t xml:space="preserve"> </w:t>
      </w:r>
      <w:r w:rsidRPr="00316DEC">
        <w:rPr>
          <w:lang w:val="es-ES"/>
        </w:rPr>
        <w:t>cuenta</w:t>
      </w:r>
      <w:r w:rsidRPr="00316DEC">
        <w:rPr>
          <w:spacing w:val="-7"/>
          <w:lang w:val="es-ES"/>
        </w:rPr>
        <w:t xml:space="preserve"> </w:t>
      </w:r>
      <w:r w:rsidRPr="00316DEC">
        <w:rPr>
          <w:lang w:val="es-ES"/>
        </w:rPr>
        <w:t>la</w:t>
      </w:r>
      <w:r w:rsidRPr="00316DEC">
        <w:rPr>
          <w:spacing w:val="-7"/>
          <w:lang w:val="es-ES"/>
        </w:rPr>
        <w:t xml:space="preserve"> </w:t>
      </w:r>
      <w:r w:rsidRPr="00316DEC">
        <w:rPr>
          <w:lang w:val="es-ES"/>
        </w:rPr>
        <w:t>persecución</w:t>
      </w:r>
      <w:r w:rsidRPr="00316DEC">
        <w:rPr>
          <w:spacing w:val="-6"/>
          <w:lang w:val="es-ES"/>
        </w:rPr>
        <w:t xml:space="preserve"> </w:t>
      </w:r>
      <w:r w:rsidRPr="00316DEC">
        <w:rPr>
          <w:lang w:val="es-ES"/>
        </w:rPr>
        <w:t>de</w:t>
      </w:r>
      <w:r w:rsidRPr="00316DEC">
        <w:rPr>
          <w:spacing w:val="-12"/>
          <w:lang w:val="es-ES"/>
        </w:rPr>
        <w:t xml:space="preserve"> </w:t>
      </w:r>
      <w:r w:rsidRPr="00316DEC">
        <w:rPr>
          <w:lang w:val="es-ES"/>
        </w:rPr>
        <w:t>Villa por</w:t>
      </w:r>
      <w:r w:rsidRPr="00316DEC">
        <w:rPr>
          <w:spacing w:val="-12"/>
          <w:lang w:val="es-ES"/>
        </w:rPr>
        <w:t xml:space="preserve"> </w:t>
      </w:r>
      <w:r w:rsidRPr="00316DEC">
        <w:rPr>
          <w:lang w:val="es-ES"/>
        </w:rPr>
        <w:t>el ejército de los</w:t>
      </w:r>
      <w:r w:rsidRPr="00316DEC">
        <w:rPr>
          <w:spacing w:val="-10"/>
          <w:lang w:val="es-ES"/>
        </w:rPr>
        <w:t xml:space="preserve"> </w:t>
      </w:r>
      <w:r w:rsidRPr="00316DEC">
        <w:rPr>
          <w:lang w:val="es-ES"/>
        </w:rPr>
        <w:t>Estados</w:t>
      </w:r>
      <w:r w:rsidRPr="00316DEC">
        <w:rPr>
          <w:spacing w:val="-10"/>
          <w:lang w:val="es-ES"/>
        </w:rPr>
        <w:t xml:space="preserve"> </w:t>
      </w:r>
      <w:r w:rsidRPr="00316DEC">
        <w:rPr>
          <w:lang w:val="es-ES"/>
        </w:rPr>
        <w:t>Unidos</w:t>
      </w:r>
      <w:r w:rsidRPr="00316DEC">
        <w:rPr>
          <w:spacing w:val="-10"/>
          <w:lang w:val="es-ES"/>
        </w:rPr>
        <w:t xml:space="preserve"> </w:t>
      </w:r>
      <w:r w:rsidRPr="00316DEC">
        <w:rPr>
          <w:lang w:val="es-ES"/>
        </w:rPr>
        <w:t>en</w:t>
      </w:r>
      <w:r w:rsidRPr="00316DEC">
        <w:rPr>
          <w:spacing w:val="-4"/>
          <w:lang w:val="es-ES"/>
        </w:rPr>
        <w:t xml:space="preserve"> </w:t>
      </w:r>
      <w:r w:rsidRPr="00316DEC">
        <w:rPr>
          <w:lang w:val="es-ES"/>
        </w:rPr>
        <w:t>el</w:t>
      </w:r>
      <w:r w:rsidRPr="00316DEC">
        <w:rPr>
          <w:spacing w:val="22"/>
          <w:lang w:val="es-ES"/>
        </w:rPr>
        <w:t xml:space="preserve"> </w:t>
      </w:r>
      <w:r w:rsidRPr="00316DEC">
        <w:rPr>
          <w:lang w:val="es-ES"/>
        </w:rPr>
        <w:t>contexto</w:t>
      </w:r>
      <w:r w:rsidRPr="00316DEC">
        <w:rPr>
          <w:spacing w:val="22"/>
          <w:lang w:val="es-ES"/>
        </w:rPr>
        <w:t xml:space="preserve"> </w:t>
      </w:r>
      <w:r w:rsidRPr="00316DEC">
        <w:rPr>
          <w:lang w:val="es-ES"/>
        </w:rPr>
        <w:t>de la Intervención de los Estados Unidos en Veracruz (1914) (104).</w:t>
      </w:r>
      <w:r w:rsidRPr="00316DEC">
        <w:rPr>
          <w:spacing w:val="80"/>
          <w:lang w:val="es-ES"/>
        </w:rPr>
        <w:t xml:space="preserve"> </w:t>
      </w:r>
      <w:r w:rsidRPr="00316DEC">
        <w:rPr>
          <w:lang w:val="es-ES"/>
        </w:rPr>
        <w:t>Pero el evento ocurre tras el ataque</w:t>
      </w:r>
      <w:r w:rsidRPr="00316DEC">
        <w:rPr>
          <w:spacing w:val="24"/>
          <w:lang w:val="es-ES"/>
        </w:rPr>
        <w:t xml:space="preserve"> </w:t>
      </w:r>
      <w:r w:rsidRPr="00316DEC">
        <w:rPr>
          <w:lang w:val="es-ES"/>
        </w:rPr>
        <w:t>de</w:t>
      </w:r>
      <w:r w:rsidRPr="00316DEC">
        <w:rPr>
          <w:spacing w:val="24"/>
          <w:lang w:val="es-ES"/>
        </w:rPr>
        <w:t xml:space="preserve"> </w:t>
      </w:r>
      <w:r w:rsidRPr="00316DEC">
        <w:rPr>
          <w:lang w:val="es-ES"/>
        </w:rPr>
        <w:t>Villa</w:t>
      </w:r>
      <w:r w:rsidRPr="00316DEC">
        <w:rPr>
          <w:spacing w:val="29"/>
          <w:lang w:val="es-ES"/>
        </w:rPr>
        <w:t xml:space="preserve"> </w:t>
      </w:r>
      <w:r w:rsidRPr="00316DEC">
        <w:rPr>
          <w:lang w:val="es-ES"/>
        </w:rPr>
        <w:t>a</w:t>
      </w:r>
      <w:r w:rsidRPr="00316DEC">
        <w:rPr>
          <w:spacing w:val="29"/>
          <w:lang w:val="es-ES"/>
        </w:rPr>
        <w:t xml:space="preserve"> </w:t>
      </w:r>
      <w:r w:rsidRPr="00316DEC">
        <w:rPr>
          <w:lang w:val="es-ES"/>
        </w:rPr>
        <w:t>Columbus</w:t>
      </w:r>
      <w:r w:rsidRPr="00316DEC">
        <w:rPr>
          <w:spacing w:val="25"/>
          <w:lang w:val="es-ES"/>
        </w:rPr>
        <w:t xml:space="preserve"> </w:t>
      </w:r>
      <w:r w:rsidRPr="00316DEC">
        <w:rPr>
          <w:lang w:val="es-ES"/>
        </w:rPr>
        <w:t>en</w:t>
      </w:r>
      <w:r w:rsidRPr="00316DEC">
        <w:rPr>
          <w:spacing w:val="31"/>
          <w:lang w:val="es-ES"/>
        </w:rPr>
        <w:t xml:space="preserve"> </w:t>
      </w:r>
      <w:r w:rsidRPr="00316DEC">
        <w:rPr>
          <w:lang w:val="es-ES"/>
        </w:rPr>
        <w:t>1916.</w:t>
      </w:r>
      <w:r w:rsidRPr="00316DEC">
        <w:rPr>
          <w:spacing w:val="80"/>
          <w:lang w:val="es-ES"/>
        </w:rPr>
        <w:t xml:space="preserve"> </w:t>
      </w:r>
      <w:r w:rsidRPr="00316DEC">
        <w:rPr>
          <w:lang w:val="es-ES"/>
        </w:rPr>
        <w:t>El</w:t>
      </w:r>
      <w:r w:rsidRPr="00316DEC">
        <w:rPr>
          <w:spacing w:val="29"/>
          <w:lang w:val="es-ES"/>
        </w:rPr>
        <w:t xml:space="preserve"> </w:t>
      </w:r>
      <w:r w:rsidRPr="00316DEC">
        <w:rPr>
          <w:lang w:val="es-ES"/>
        </w:rPr>
        <w:t>narrador</w:t>
      </w:r>
      <w:r w:rsidRPr="00316DEC">
        <w:rPr>
          <w:spacing w:val="23"/>
          <w:lang w:val="es-ES"/>
        </w:rPr>
        <w:t xml:space="preserve"> </w:t>
      </w:r>
      <w:r w:rsidRPr="00316DEC">
        <w:rPr>
          <w:lang w:val="es-ES"/>
        </w:rPr>
        <w:t>hace</w:t>
      </w:r>
      <w:r w:rsidRPr="00316DEC">
        <w:rPr>
          <w:spacing w:val="24"/>
          <w:lang w:val="es-ES"/>
        </w:rPr>
        <w:t xml:space="preserve"> </w:t>
      </w:r>
      <w:r w:rsidRPr="00316DEC">
        <w:rPr>
          <w:lang w:val="es-ES"/>
        </w:rPr>
        <w:t>un</w:t>
      </w:r>
      <w:r w:rsidRPr="00316DEC">
        <w:rPr>
          <w:spacing w:val="31"/>
          <w:lang w:val="es-ES"/>
        </w:rPr>
        <w:t xml:space="preserve"> </w:t>
      </w:r>
      <w:r w:rsidRPr="00316DEC">
        <w:rPr>
          <w:lang w:val="es-ES"/>
        </w:rPr>
        <w:t>guiño</w:t>
      </w:r>
      <w:r w:rsidRPr="00316DEC">
        <w:rPr>
          <w:spacing w:val="29"/>
          <w:lang w:val="es-ES"/>
        </w:rPr>
        <w:t xml:space="preserve"> </w:t>
      </w:r>
      <w:r w:rsidRPr="00316DEC">
        <w:rPr>
          <w:lang w:val="es-ES"/>
        </w:rPr>
        <w:t>sobre</w:t>
      </w:r>
      <w:r w:rsidRPr="00316DEC">
        <w:rPr>
          <w:spacing w:val="24"/>
          <w:lang w:val="es-ES"/>
        </w:rPr>
        <w:t xml:space="preserve"> </w:t>
      </w:r>
      <w:r w:rsidRPr="00316DEC">
        <w:rPr>
          <w:lang w:val="es-ES"/>
        </w:rPr>
        <w:t>la</w:t>
      </w:r>
      <w:r w:rsidRPr="00316DEC">
        <w:rPr>
          <w:spacing w:val="29"/>
          <w:lang w:val="es-ES"/>
        </w:rPr>
        <w:t xml:space="preserve"> </w:t>
      </w:r>
      <w:r w:rsidRPr="00316DEC">
        <w:rPr>
          <w:lang w:val="es-ES"/>
        </w:rPr>
        <w:t>discordancia</w:t>
      </w:r>
      <w:r w:rsidRPr="00316DEC">
        <w:rPr>
          <w:spacing w:val="29"/>
          <w:lang w:val="es-ES"/>
        </w:rPr>
        <w:t xml:space="preserve"> </w:t>
      </w:r>
      <w:r w:rsidRPr="00316DEC">
        <w:rPr>
          <w:lang w:val="es-ES"/>
        </w:rPr>
        <w:t>de</w:t>
      </w:r>
    </w:p>
    <w:p w14:paraId="0968431B"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7FE32AE3" w14:textId="77777777" w:rsidR="000B7FD8" w:rsidRPr="00316DEC" w:rsidRDefault="000B7FD8">
      <w:pPr>
        <w:pStyle w:val="BodyText"/>
        <w:rPr>
          <w:sz w:val="20"/>
          <w:lang w:val="es-ES"/>
        </w:rPr>
      </w:pPr>
    </w:p>
    <w:p w14:paraId="48F1539F" w14:textId="77777777" w:rsidR="000B7FD8" w:rsidRPr="00316DEC" w:rsidRDefault="000B7FD8">
      <w:pPr>
        <w:pStyle w:val="BodyText"/>
        <w:spacing w:before="10"/>
        <w:rPr>
          <w:sz w:val="18"/>
          <w:lang w:val="es-ES"/>
        </w:rPr>
      </w:pPr>
    </w:p>
    <w:p w14:paraId="6D21CD8E" w14:textId="77777777" w:rsidR="000B7FD8" w:rsidRPr="00316DEC" w:rsidRDefault="00316DEC">
      <w:pPr>
        <w:pStyle w:val="BodyText"/>
        <w:spacing w:before="1" w:line="477" w:lineRule="auto"/>
        <w:ind w:left="245" w:right="692"/>
        <w:rPr>
          <w:lang w:val="es-ES"/>
        </w:rPr>
      </w:pPr>
      <w:r w:rsidRPr="00316DEC">
        <w:rPr>
          <w:lang w:val="es-ES"/>
        </w:rPr>
        <w:t>algunos eventos al mencionar el comentario de la madre de Zapata respecto a la falsa</w:t>
      </w:r>
      <w:r w:rsidRPr="00316DEC">
        <w:rPr>
          <w:spacing w:val="40"/>
          <w:lang w:val="es-ES"/>
        </w:rPr>
        <w:t xml:space="preserve"> </w:t>
      </w:r>
      <w:r w:rsidRPr="00316DEC">
        <w:rPr>
          <w:lang w:val="es-ES"/>
        </w:rPr>
        <w:t>apariencia</w:t>
      </w:r>
      <w:r w:rsidRPr="00316DEC">
        <w:rPr>
          <w:spacing w:val="-10"/>
          <w:lang w:val="es-ES"/>
        </w:rPr>
        <w:t xml:space="preserve"> </w:t>
      </w:r>
      <w:r w:rsidRPr="00316DEC">
        <w:rPr>
          <w:lang w:val="es-ES"/>
        </w:rPr>
        <w:t>de</w:t>
      </w:r>
      <w:r w:rsidRPr="00316DEC">
        <w:rPr>
          <w:spacing w:val="-15"/>
          <w:lang w:val="es-ES"/>
        </w:rPr>
        <w:t xml:space="preserve"> </w:t>
      </w:r>
      <w:r w:rsidRPr="00316DEC">
        <w:rPr>
          <w:lang w:val="es-ES"/>
        </w:rPr>
        <w:t>la</w:t>
      </w:r>
      <w:r w:rsidRPr="00316DEC">
        <w:rPr>
          <w:spacing w:val="-10"/>
          <w:lang w:val="es-ES"/>
        </w:rPr>
        <w:t xml:space="preserve"> </w:t>
      </w:r>
      <w:r w:rsidRPr="00316DEC">
        <w:rPr>
          <w:lang w:val="es-ES"/>
        </w:rPr>
        <w:t>sandía:</w:t>
      </w:r>
      <w:r w:rsidRPr="00316DEC">
        <w:rPr>
          <w:spacing w:val="-20"/>
          <w:lang w:val="es-ES"/>
        </w:rPr>
        <w:t xml:space="preserve"> </w:t>
      </w:r>
      <w:r w:rsidRPr="00316DEC">
        <w:rPr>
          <w:lang w:val="es-ES"/>
        </w:rPr>
        <w:t>"La cáscara no es la cosa,</w:t>
      </w:r>
      <w:r w:rsidRPr="00316DEC">
        <w:rPr>
          <w:spacing w:val="-2"/>
          <w:lang w:val="es-ES"/>
        </w:rPr>
        <w:t xml:space="preserve"> </w:t>
      </w:r>
      <w:r w:rsidRPr="00316DEC">
        <w:rPr>
          <w:lang w:val="es-ES"/>
        </w:rPr>
        <w:t>Miliano.</w:t>
      </w:r>
      <w:r w:rsidRPr="00316DEC">
        <w:rPr>
          <w:spacing w:val="40"/>
          <w:lang w:val="es-ES"/>
        </w:rPr>
        <w:t xml:space="preserve"> </w:t>
      </w:r>
      <w:r w:rsidRPr="00316DEC">
        <w:rPr>
          <w:lang w:val="es-ES"/>
        </w:rPr>
        <w:t>La</w:t>
      </w:r>
      <w:r w:rsidRPr="00316DEC">
        <w:rPr>
          <w:spacing w:val="-10"/>
          <w:lang w:val="es-ES"/>
        </w:rPr>
        <w:t xml:space="preserve"> </w:t>
      </w:r>
      <w:r w:rsidRPr="00316DEC">
        <w:rPr>
          <w:lang w:val="es-ES"/>
        </w:rPr>
        <w:t>cáscara no</w:t>
      </w:r>
      <w:r w:rsidRPr="00316DEC">
        <w:rPr>
          <w:spacing w:val="-10"/>
          <w:lang w:val="es-ES"/>
        </w:rPr>
        <w:t xml:space="preserve"> </w:t>
      </w:r>
      <w:r w:rsidRPr="00316DEC">
        <w:rPr>
          <w:lang w:val="es-ES"/>
        </w:rPr>
        <w:t>es la</w:t>
      </w:r>
      <w:r w:rsidRPr="00316DEC">
        <w:rPr>
          <w:spacing w:val="-10"/>
          <w:lang w:val="es-ES"/>
        </w:rPr>
        <w:t xml:space="preserve"> </w:t>
      </w:r>
      <w:r w:rsidRPr="00316DEC">
        <w:rPr>
          <w:lang w:val="es-ES"/>
        </w:rPr>
        <w:t>cosa, le decía su madre cuando se enfrascaba en una disput</w:t>
      </w:r>
      <w:r w:rsidRPr="00316DEC">
        <w:rPr>
          <w:lang w:val="es-ES"/>
        </w:rPr>
        <w:t>a absurda" (sin paginación, primera página del</w:t>
      </w:r>
      <w:r w:rsidRPr="00316DEC">
        <w:rPr>
          <w:spacing w:val="80"/>
          <w:lang w:val="es-ES"/>
        </w:rPr>
        <w:t xml:space="preserve"> </w:t>
      </w:r>
      <w:r w:rsidRPr="00316DEC">
        <w:rPr>
          <w:lang w:val="es-ES"/>
        </w:rPr>
        <w:t>capítulo</w:t>
      </w:r>
      <w:r w:rsidRPr="00316DEC">
        <w:rPr>
          <w:spacing w:val="28"/>
          <w:lang w:val="es-ES"/>
        </w:rPr>
        <w:t xml:space="preserve"> </w:t>
      </w:r>
      <w:r w:rsidRPr="00316DEC">
        <w:rPr>
          <w:lang w:val="es-ES"/>
        </w:rPr>
        <w:t>III).</w:t>
      </w:r>
      <w:r w:rsidRPr="00316DEC">
        <w:rPr>
          <w:spacing w:val="80"/>
          <w:lang w:val="es-ES"/>
        </w:rPr>
        <w:t xml:space="preserve"> </w:t>
      </w:r>
      <w:r w:rsidRPr="00316DEC">
        <w:rPr>
          <w:lang w:val="es-ES"/>
        </w:rPr>
        <w:t>Según</w:t>
      </w:r>
      <w:r w:rsidRPr="00316DEC">
        <w:rPr>
          <w:spacing w:val="30"/>
          <w:lang w:val="es-ES"/>
        </w:rPr>
        <w:t xml:space="preserve"> </w:t>
      </w:r>
      <w:r w:rsidRPr="00316DEC">
        <w:rPr>
          <w:lang w:val="es-ES"/>
        </w:rPr>
        <w:t>Palou,</w:t>
      </w:r>
      <w:r w:rsidRPr="00316DEC">
        <w:rPr>
          <w:spacing w:val="22"/>
          <w:lang w:val="es-ES"/>
        </w:rPr>
        <w:t xml:space="preserve"> </w:t>
      </w:r>
      <w:r w:rsidRPr="00316DEC">
        <w:rPr>
          <w:lang w:val="es-ES"/>
        </w:rPr>
        <w:t>el</w:t>
      </w:r>
      <w:r w:rsidRPr="00316DEC">
        <w:rPr>
          <w:spacing w:val="28"/>
          <w:lang w:val="es-ES"/>
        </w:rPr>
        <w:t xml:space="preserve"> </w:t>
      </w:r>
      <w:r w:rsidRPr="00316DEC">
        <w:rPr>
          <w:lang w:val="es-ES"/>
        </w:rPr>
        <w:t>corrido</w:t>
      </w:r>
      <w:r w:rsidRPr="00316DEC">
        <w:rPr>
          <w:spacing w:val="28"/>
          <w:lang w:val="es-ES"/>
        </w:rPr>
        <w:t xml:space="preserve"> </w:t>
      </w:r>
      <w:r w:rsidRPr="00316DEC">
        <w:rPr>
          <w:lang w:val="es-ES"/>
        </w:rPr>
        <w:t>cuenta</w:t>
      </w:r>
      <w:r w:rsidRPr="00316DEC">
        <w:rPr>
          <w:spacing w:val="28"/>
          <w:lang w:val="es-ES"/>
        </w:rPr>
        <w:t xml:space="preserve"> </w:t>
      </w:r>
      <w:r w:rsidRPr="00316DEC">
        <w:rPr>
          <w:lang w:val="es-ES"/>
        </w:rPr>
        <w:t>siempre</w:t>
      </w:r>
      <w:r w:rsidRPr="00316DEC">
        <w:rPr>
          <w:spacing w:val="23"/>
          <w:lang w:val="es-ES"/>
        </w:rPr>
        <w:t xml:space="preserve"> </w:t>
      </w:r>
      <w:r w:rsidRPr="00316DEC">
        <w:rPr>
          <w:lang w:val="es-ES"/>
        </w:rPr>
        <w:t>lo</w:t>
      </w:r>
      <w:r w:rsidRPr="00316DEC">
        <w:rPr>
          <w:spacing w:val="28"/>
          <w:lang w:val="es-ES"/>
        </w:rPr>
        <w:t xml:space="preserve"> </w:t>
      </w:r>
      <w:r w:rsidRPr="00316DEC">
        <w:rPr>
          <w:lang w:val="es-ES"/>
        </w:rPr>
        <w:t>mismo,</w:t>
      </w:r>
      <w:r w:rsidRPr="00316DEC">
        <w:rPr>
          <w:spacing w:val="22"/>
          <w:lang w:val="es-ES"/>
        </w:rPr>
        <w:t xml:space="preserve"> </w:t>
      </w:r>
      <w:r w:rsidRPr="00316DEC">
        <w:rPr>
          <w:lang w:val="es-ES"/>
        </w:rPr>
        <w:t>y todas</w:t>
      </w:r>
      <w:r w:rsidRPr="00316DEC">
        <w:rPr>
          <w:spacing w:val="24"/>
          <w:lang w:val="es-ES"/>
        </w:rPr>
        <w:t xml:space="preserve"> </w:t>
      </w:r>
      <w:r w:rsidRPr="00316DEC">
        <w:rPr>
          <w:lang w:val="es-ES"/>
        </w:rPr>
        <w:t>las</w:t>
      </w:r>
      <w:r w:rsidRPr="00316DEC">
        <w:rPr>
          <w:spacing w:val="24"/>
          <w:lang w:val="es-ES"/>
        </w:rPr>
        <w:t xml:space="preserve"> </w:t>
      </w:r>
      <w:r w:rsidRPr="00316DEC">
        <w:rPr>
          <w:lang w:val="es-ES"/>
        </w:rPr>
        <w:t>historias</w:t>
      </w:r>
      <w:r w:rsidRPr="00316DEC">
        <w:rPr>
          <w:spacing w:val="24"/>
          <w:lang w:val="es-ES"/>
        </w:rPr>
        <w:t xml:space="preserve"> </w:t>
      </w:r>
      <w:r w:rsidRPr="00316DEC">
        <w:rPr>
          <w:lang w:val="es-ES"/>
        </w:rPr>
        <w:t>son</w:t>
      </w:r>
      <w:r w:rsidRPr="00316DEC">
        <w:rPr>
          <w:spacing w:val="30"/>
          <w:lang w:val="es-ES"/>
        </w:rPr>
        <w:t xml:space="preserve"> </w:t>
      </w:r>
      <w:r w:rsidRPr="00316DEC">
        <w:rPr>
          <w:lang w:val="es-ES"/>
        </w:rPr>
        <w:t>la</w:t>
      </w:r>
    </w:p>
    <w:p w14:paraId="44D7B5C6" w14:textId="77777777" w:rsidR="000B7FD8" w:rsidRPr="00316DEC" w:rsidRDefault="00316DEC">
      <w:pPr>
        <w:pStyle w:val="BodyText"/>
        <w:spacing w:before="9"/>
        <w:ind w:left="245"/>
        <w:rPr>
          <w:lang w:val="es-ES"/>
        </w:rPr>
      </w:pPr>
      <w:r w:rsidRPr="00316DEC">
        <w:rPr>
          <w:lang w:val="es-ES"/>
        </w:rPr>
        <w:t>misma</w:t>
      </w:r>
      <w:r w:rsidRPr="00316DEC">
        <w:rPr>
          <w:spacing w:val="-12"/>
          <w:lang w:val="es-ES"/>
        </w:rPr>
        <w:t xml:space="preserve"> </w:t>
      </w:r>
      <w:r w:rsidRPr="00316DEC">
        <w:rPr>
          <w:lang w:val="es-ES"/>
        </w:rPr>
        <w:t>historia:</w:t>
      </w:r>
      <w:r w:rsidRPr="00316DEC">
        <w:rPr>
          <w:spacing w:val="-20"/>
          <w:lang w:val="es-ES"/>
        </w:rPr>
        <w:t xml:space="preserve"> </w:t>
      </w:r>
      <w:r w:rsidRPr="00316DEC">
        <w:rPr>
          <w:lang w:val="es-ES"/>
        </w:rPr>
        <w:t>“La</w:t>
      </w:r>
      <w:r w:rsidRPr="00316DEC">
        <w:rPr>
          <w:spacing w:val="3"/>
          <w:lang w:val="es-ES"/>
        </w:rPr>
        <w:t xml:space="preserve"> </w:t>
      </w:r>
      <w:r w:rsidRPr="00316DEC">
        <w:rPr>
          <w:lang w:val="es-ES"/>
        </w:rPr>
        <w:t>máscara</w:t>
      </w:r>
      <w:r w:rsidRPr="00316DEC">
        <w:rPr>
          <w:spacing w:val="3"/>
          <w:lang w:val="es-ES"/>
        </w:rPr>
        <w:t xml:space="preserve"> </w:t>
      </w:r>
      <w:r w:rsidRPr="00316DEC">
        <w:rPr>
          <w:lang w:val="es-ES"/>
        </w:rPr>
        <w:t>es</w:t>
      </w:r>
      <w:r w:rsidRPr="00316DEC">
        <w:rPr>
          <w:spacing w:val="1"/>
          <w:lang w:val="es-ES"/>
        </w:rPr>
        <w:t xml:space="preserve"> </w:t>
      </w:r>
      <w:r w:rsidRPr="00316DEC">
        <w:rPr>
          <w:lang w:val="es-ES"/>
        </w:rPr>
        <w:t>nueva,</w:t>
      </w:r>
      <w:r w:rsidRPr="00316DEC">
        <w:rPr>
          <w:spacing w:val="-15"/>
          <w:lang w:val="es-ES"/>
        </w:rPr>
        <w:t xml:space="preserve"> </w:t>
      </w:r>
      <w:r w:rsidRPr="00316DEC">
        <w:rPr>
          <w:lang w:val="es-ES"/>
        </w:rPr>
        <w:t>es</w:t>
      </w:r>
      <w:r w:rsidRPr="00316DEC">
        <w:rPr>
          <w:spacing w:val="14"/>
          <w:lang w:val="es-ES"/>
        </w:rPr>
        <w:t xml:space="preserve"> </w:t>
      </w:r>
      <w:r w:rsidRPr="00316DEC">
        <w:rPr>
          <w:lang w:val="es-ES"/>
        </w:rPr>
        <w:t>cierto,</w:t>
      </w:r>
      <w:r w:rsidRPr="00316DEC">
        <w:rPr>
          <w:spacing w:val="-15"/>
          <w:lang w:val="es-ES"/>
        </w:rPr>
        <w:t xml:space="preserve"> </w:t>
      </w:r>
      <w:r w:rsidRPr="00316DEC">
        <w:rPr>
          <w:lang w:val="es-ES"/>
        </w:rPr>
        <w:t>la</w:t>
      </w:r>
      <w:r w:rsidRPr="00316DEC">
        <w:rPr>
          <w:spacing w:val="16"/>
          <w:lang w:val="es-ES"/>
        </w:rPr>
        <w:t xml:space="preserve"> </w:t>
      </w:r>
      <w:r w:rsidRPr="00316DEC">
        <w:rPr>
          <w:lang w:val="es-ES"/>
        </w:rPr>
        <w:t>de</w:t>
      </w:r>
      <w:r w:rsidRPr="00316DEC">
        <w:rPr>
          <w:spacing w:val="12"/>
          <w:lang w:val="es-ES"/>
        </w:rPr>
        <w:t xml:space="preserve"> </w:t>
      </w:r>
      <w:r w:rsidRPr="00316DEC">
        <w:rPr>
          <w:lang w:val="es-ES"/>
        </w:rPr>
        <w:t>Malverde</w:t>
      </w:r>
      <w:r w:rsidRPr="00316DEC">
        <w:rPr>
          <w:spacing w:val="12"/>
          <w:lang w:val="es-ES"/>
        </w:rPr>
        <w:t xml:space="preserve"> </w:t>
      </w:r>
      <w:r w:rsidRPr="00316DEC">
        <w:rPr>
          <w:lang w:val="es-ES"/>
        </w:rPr>
        <w:t>o</w:t>
      </w:r>
      <w:r w:rsidRPr="00316DEC">
        <w:rPr>
          <w:spacing w:val="17"/>
          <w:lang w:val="es-ES"/>
        </w:rPr>
        <w:t xml:space="preserve"> </w:t>
      </w:r>
      <w:r w:rsidRPr="00316DEC">
        <w:rPr>
          <w:lang w:val="es-ES"/>
        </w:rPr>
        <w:t>el</w:t>
      </w:r>
      <w:r w:rsidRPr="00316DEC">
        <w:rPr>
          <w:spacing w:val="16"/>
          <w:lang w:val="es-ES"/>
        </w:rPr>
        <w:t xml:space="preserve"> </w:t>
      </w:r>
      <w:r w:rsidRPr="00316DEC">
        <w:rPr>
          <w:lang w:val="es-ES"/>
        </w:rPr>
        <w:t>narco</w:t>
      </w:r>
      <w:r w:rsidRPr="00316DEC">
        <w:rPr>
          <w:spacing w:val="17"/>
          <w:lang w:val="es-ES"/>
        </w:rPr>
        <w:t xml:space="preserve"> </w:t>
      </w:r>
      <w:r w:rsidRPr="00316DEC">
        <w:rPr>
          <w:lang w:val="es-ES"/>
        </w:rPr>
        <w:t>en</w:t>
      </w:r>
      <w:r w:rsidRPr="00316DEC">
        <w:rPr>
          <w:spacing w:val="17"/>
          <w:lang w:val="es-ES"/>
        </w:rPr>
        <w:t xml:space="preserve"> </w:t>
      </w:r>
      <w:r w:rsidRPr="00316DEC">
        <w:rPr>
          <w:lang w:val="es-ES"/>
        </w:rPr>
        <w:t>turno,</w:t>
      </w:r>
      <w:r w:rsidRPr="00316DEC">
        <w:rPr>
          <w:spacing w:val="11"/>
          <w:lang w:val="es-ES"/>
        </w:rPr>
        <w:t xml:space="preserve"> </w:t>
      </w:r>
      <w:r w:rsidRPr="00316DEC">
        <w:rPr>
          <w:lang w:val="es-ES"/>
        </w:rPr>
        <w:t>pero</w:t>
      </w:r>
      <w:r w:rsidRPr="00316DEC">
        <w:rPr>
          <w:spacing w:val="17"/>
          <w:lang w:val="es-ES"/>
        </w:rPr>
        <w:t xml:space="preserve"> </w:t>
      </w:r>
      <w:r w:rsidRPr="00316DEC">
        <w:rPr>
          <w:spacing w:val="-5"/>
          <w:lang w:val="es-ES"/>
        </w:rPr>
        <w:t>eso</w:t>
      </w:r>
    </w:p>
    <w:p w14:paraId="22654A11" w14:textId="77777777" w:rsidR="000B7FD8" w:rsidRPr="00316DEC" w:rsidRDefault="000B7FD8">
      <w:pPr>
        <w:pStyle w:val="BodyText"/>
        <w:spacing w:before="2"/>
        <w:rPr>
          <w:lang w:val="es-ES"/>
        </w:rPr>
      </w:pPr>
    </w:p>
    <w:p w14:paraId="22D73F8D" w14:textId="77777777" w:rsidR="000B7FD8" w:rsidRPr="00316DEC" w:rsidRDefault="00316DEC">
      <w:pPr>
        <w:pStyle w:val="BodyText"/>
        <w:spacing w:before="1"/>
        <w:ind w:left="245"/>
        <w:rPr>
          <w:lang w:val="es-ES"/>
        </w:rPr>
      </w:pPr>
      <w:r w:rsidRPr="00316DEC">
        <w:rPr>
          <w:lang w:val="es-ES"/>
        </w:rPr>
        <w:t>no</w:t>
      </w:r>
      <w:r w:rsidRPr="00316DEC">
        <w:rPr>
          <w:spacing w:val="24"/>
          <w:lang w:val="es-ES"/>
        </w:rPr>
        <w:t xml:space="preserve"> </w:t>
      </w:r>
      <w:r w:rsidRPr="00316DEC">
        <w:rPr>
          <w:lang w:val="es-ES"/>
        </w:rPr>
        <w:t>importa”</w:t>
      </w:r>
      <w:r w:rsidRPr="00316DEC">
        <w:rPr>
          <w:spacing w:val="14"/>
          <w:lang w:val="es-ES"/>
        </w:rPr>
        <w:t xml:space="preserve"> </w:t>
      </w:r>
      <w:r w:rsidRPr="00316DEC">
        <w:rPr>
          <w:spacing w:val="-2"/>
          <w:lang w:val="es-ES"/>
        </w:rPr>
        <w:t>(222).</w:t>
      </w:r>
    </w:p>
    <w:p w14:paraId="36ADC1BD" w14:textId="77777777" w:rsidR="000B7FD8" w:rsidRPr="00316DEC" w:rsidRDefault="000B7FD8">
      <w:pPr>
        <w:pStyle w:val="BodyText"/>
        <w:spacing w:before="2"/>
        <w:rPr>
          <w:lang w:val="es-ES"/>
        </w:rPr>
      </w:pPr>
    </w:p>
    <w:p w14:paraId="42EE4E5F" w14:textId="77777777" w:rsidR="000B7FD8" w:rsidRPr="00316DEC" w:rsidRDefault="00316DEC">
      <w:pPr>
        <w:pStyle w:val="BodyText"/>
        <w:spacing w:line="480" w:lineRule="auto"/>
        <w:ind w:left="101" w:right="680" w:firstLine="720"/>
        <w:rPr>
          <w:lang w:val="es-ES"/>
        </w:rPr>
      </w:pPr>
      <w:r w:rsidRPr="00316DEC">
        <w:rPr>
          <w:lang w:val="es-ES"/>
        </w:rPr>
        <w:t>Dentro de la dialéctica establecida en la división bipartita, la fragmentación y la</w:t>
      </w:r>
      <w:r w:rsidRPr="00316DEC">
        <w:rPr>
          <w:spacing w:val="40"/>
          <w:lang w:val="es-ES"/>
        </w:rPr>
        <w:t xml:space="preserve"> </w:t>
      </w:r>
      <w:r w:rsidRPr="00316DEC">
        <w:rPr>
          <w:lang w:val="es-ES"/>
        </w:rPr>
        <w:t>circularidad,</w:t>
      </w:r>
      <w:r w:rsidRPr="00316DEC">
        <w:rPr>
          <w:spacing w:val="-6"/>
          <w:lang w:val="es-ES"/>
        </w:rPr>
        <w:t xml:space="preserve"> </w:t>
      </w:r>
      <w:r w:rsidRPr="00316DEC">
        <w:rPr>
          <w:lang w:val="es-ES"/>
        </w:rPr>
        <w:t>Palou lleva a establecer</w:t>
      </w:r>
      <w:r w:rsidRPr="00316DEC">
        <w:rPr>
          <w:spacing w:val="-4"/>
          <w:lang w:val="es-ES"/>
        </w:rPr>
        <w:t xml:space="preserve"> </w:t>
      </w:r>
      <w:r w:rsidRPr="00316DEC">
        <w:rPr>
          <w:lang w:val="es-ES"/>
        </w:rPr>
        <w:t>algunas</w:t>
      </w:r>
      <w:r w:rsidRPr="00316DEC">
        <w:rPr>
          <w:spacing w:val="-3"/>
          <w:lang w:val="es-ES"/>
        </w:rPr>
        <w:t xml:space="preserve"> </w:t>
      </w:r>
      <w:r w:rsidRPr="00316DEC">
        <w:rPr>
          <w:lang w:val="es-ES"/>
        </w:rPr>
        <w:t>conexiones</w:t>
      </w:r>
      <w:r w:rsidRPr="00316DEC">
        <w:rPr>
          <w:spacing w:val="-2"/>
          <w:lang w:val="es-ES"/>
        </w:rPr>
        <w:t xml:space="preserve"> </w:t>
      </w:r>
      <w:r w:rsidRPr="00316DEC">
        <w:rPr>
          <w:lang w:val="es-ES"/>
        </w:rPr>
        <w:t>entre</w:t>
      </w:r>
      <w:r w:rsidRPr="00316DEC">
        <w:rPr>
          <w:spacing w:val="-4"/>
          <w:lang w:val="es-ES"/>
        </w:rPr>
        <w:t xml:space="preserve"> </w:t>
      </w:r>
      <w:r w:rsidRPr="00316DEC">
        <w:rPr>
          <w:lang w:val="es-ES"/>
        </w:rPr>
        <w:t>los</w:t>
      </w:r>
      <w:r w:rsidRPr="00316DEC">
        <w:rPr>
          <w:spacing w:val="-3"/>
          <w:lang w:val="es-ES"/>
        </w:rPr>
        <w:t xml:space="preserve"> </w:t>
      </w:r>
      <w:r w:rsidRPr="00316DEC">
        <w:rPr>
          <w:lang w:val="es-ES"/>
        </w:rPr>
        <w:t>capítulos,</w:t>
      </w:r>
      <w:r w:rsidRPr="00316DEC">
        <w:rPr>
          <w:spacing w:val="-6"/>
          <w:lang w:val="es-ES"/>
        </w:rPr>
        <w:t xml:space="preserve"> </w:t>
      </w:r>
      <w:r w:rsidRPr="00316DEC">
        <w:rPr>
          <w:lang w:val="es-ES"/>
        </w:rPr>
        <w:t>por</w:t>
      </w:r>
      <w:r w:rsidRPr="00316DEC">
        <w:rPr>
          <w:spacing w:val="28"/>
          <w:lang w:val="es-ES"/>
        </w:rPr>
        <w:t xml:space="preserve"> </w:t>
      </w:r>
      <w:r w:rsidRPr="00316DEC">
        <w:rPr>
          <w:lang w:val="es-ES"/>
        </w:rPr>
        <w:t>ejemplo,</w:t>
      </w:r>
      <w:r w:rsidRPr="00316DEC">
        <w:rPr>
          <w:spacing w:val="28"/>
          <w:lang w:val="es-ES"/>
        </w:rPr>
        <w:t xml:space="preserve"> </w:t>
      </w:r>
      <w:r w:rsidRPr="00316DEC">
        <w:rPr>
          <w:lang w:val="es-ES"/>
        </w:rPr>
        <w:t>entre el capítulo I, desde donde avanza la trama, y el capítulo X, desde</w:t>
      </w:r>
      <w:r w:rsidRPr="00316DEC">
        <w:rPr>
          <w:lang w:val="es-ES"/>
        </w:rPr>
        <w:t xml:space="preserve"> donde se producen</w:t>
      </w:r>
      <w:r w:rsidRPr="00316DEC">
        <w:rPr>
          <w:spacing w:val="32"/>
          <w:lang w:val="es-ES"/>
        </w:rPr>
        <w:t xml:space="preserve"> </w:t>
      </w:r>
      <w:r w:rsidRPr="00316DEC">
        <w:rPr>
          <w:lang w:val="es-ES"/>
        </w:rPr>
        <w:t>los</w:t>
      </w:r>
      <w:r w:rsidRPr="00316DEC">
        <w:rPr>
          <w:spacing w:val="40"/>
          <w:lang w:val="es-ES"/>
        </w:rPr>
        <w:t xml:space="preserve"> </w:t>
      </w:r>
      <w:r w:rsidRPr="00316DEC">
        <w:rPr>
          <w:lang w:val="es-ES"/>
        </w:rPr>
        <w:t>recuerdos del personaje. Otro trazo sucede entre los capítulos II- IX, III- VIII, IV-VII, V-VI, estableciéndose</w:t>
      </w:r>
      <w:r w:rsidRPr="00316DEC">
        <w:rPr>
          <w:spacing w:val="-9"/>
          <w:lang w:val="es-ES"/>
        </w:rPr>
        <w:t xml:space="preserve"> </w:t>
      </w:r>
      <w:r w:rsidRPr="00316DEC">
        <w:rPr>
          <w:lang w:val="es-ES"/>
        </w:rPr>
        <w:t>así</w:t>
      </w:r>
      <w:r w:rsidRPr="00316DEC">
        <w:rPr>
          <w:spacing w:val="-4"/>
          <w:lang w:val="es-ES"/>
        </w:rPr>
        <w:t xml:space="preserve"> </w:t>
      </w:r>
      <w:r w:rsidRPr="00316DEC">
        <w:rPr>
          <w:lang w:val="es-ES"/>
        </w:rPr>
        <w:t>no</w:t>
      </w:r>
      <w:r w:rsidRPr="00316DEC">
        <w:rPr>
          <w:spacing w:val="-4"/>
          <w:lang w:val="es-ES"/>
        </w:rPr>
        <w:t xml:space="preserve"> </w:t>
      </w:r>
      <w:r w:rsidRPr="00316DEC">
        <w:rPr>
          <w:lang w:val="es-ES"/>
        </w:rPr>
        <w:t>solo</w:t>
      </w:r>
      <w:r w:rsidRPr="00316DEC">
        <w:rPr>
          <w:spacing w:val="-4"/>
          <w:lang w:val="es-ES"/>
        </w:rPr>
        <w:t xml:space="preserve"> </w:t>
      </w:r>
      <w:r w:rsidRPr="00316DEC">
        <w:rPr>
          <w:lang w:val="es-ES"/>
        </w:rPr>
        <w:t>posibles</w:t>
      </w:r>
      <w:r w:rsidRPr="00316DEC">
        <w:rPr>
          <w:spacing w:val="-7"/>
          <w:lang w:val="es-ES"/>
        </w:rPr>
        <w:t xml:space="preserve"> </w:t>
      </w:r>
      <w:r w:rsidRPr="00316DEC">
        <w:rPr>
          <w:lang w:val="es-ES"/>
        </w:rPr>
        <w:t>formas</w:t>
      </w:r>
      <w:r w:rsidRPr="00316DEC">
        <w:rPr>
          <w:spacing w:val="-8"/>
          <w:lang w:val="es-ES"/>
        </w:rPr>
        <w:t xml:space="preserve"> </w:t>
      </w:r>
      <w:r w:rsidRPr="00316DEC">
        <w:rPr>
          <w:lang w:val="es-ES"/>
        </w:rPr>
        <w:t>de</w:t>
      </w:r>
      <w:r w:rsidRPr="00316DEC">
        <w:rPr>
          <w:spacing w:val="-9"/>
          <w:lang w:val="es-ES"/>
        </w:rPr>
        <w:t xml:space="preserve"> </w:t>
      </w:r>
      <w:r w:rsidRPr="00316DEC">
        <w:rPr>
          <w:lang w:val="es-ES"/>
        </w:rPr>
        <w:t>orden</w:t>
      </w:r>
      <w:r w:rsidRPr="00316DEC">
        <w:rPr>
          <w:spacing w:val="-2"/>
          <w:lang w:val="es-ES"/>
        </w:rPr>
        <w:t xml:space="preserve"> </w:t>
      </w:r>
      <w:r w:rsidRPr="00316DEC">
        <w:rPr>
          <w:lang w:val="es-ES"/>
        </w:rPr>
        <w:t>sino</w:t>
      </w:r>
      <w:r w:rsidRPr="00316DEC">
        <w:rPr>
          <w:spacing w:val="-4"/>
          <w:lang w:val="es-ES"/>
        </w:rPr>
        <w:t xml:space="preserve"> </w:t>
      </w:r>
      <w:r w:rsidRPr="00316DEC">
        <w:rPr>
          <w:lang w:val="es-ES"/>
        </w:rPr>
        <w:t>también</w:t>
      </w:r>
      <w:r w:rsidRPr="00316DEC">
        <w:rPr>
          <w:spacing w:val="-2"/>
          <w:lang w:val="es-ES"/>
        </w:rPr>
        <w:t xml:space="preserve"> </w:t>
      </w:r>
      <w:r w:rsidRPr="00316DEC">
        <w:rPr>
          <w:lang w:val="es-ES"/>
        </w:rPr>
        <w:t>de significación.</w:t>
      </w:r>
      <w:r w:rsidRPr="00316DEC">
        <w:rPr>
          <w:spacing w:val="40"/>
          <w:lang w:val="es-ES"/>
        </w:rPr>
        <w:t xml:space="preserve"> </w:t>
      </w:r>
      <w:r w:rsidRPr="00316DEC">
        <w:rPr>
          <w:lang w:val="es-ES"/>
        </w:rPr>
        <w:t>Es de notar que la suma de los capítulos compaginados</w:t>
      </w:r>
      <w:r w:rsidRPr="00316DEC">
        <w:rPr>
          <w:lang w:val="es-ES"/>
        </w:rPr>
        <w:t>, lo mismo que la combinación del número de</w:t>
      </w:r>
      <w:r w:rsidRPr="00316DEC">
        <w:rPr>
          <w:spacing w:val="80"/>
          <w:lang w:val="es-ES"/>
        </w:rPr>
        <w:t xml:space="preserve"> </w:t>
      </w:r>
      <w:r w:rsidRPr="00316DEC">
        <w:rPr>
          <w:lang w:val="es-ES"/>
        </w:rPr>
        <w:t>viñetas que contiene cada</w:t>
      </w:r>
      <w:r w:rsidRPr="00316DEC">
        <w:rPr>
          <w:spacing w:val="26"/>
          <w:lang w:val="es-ES"/>
        </w:rPr>
        <w:t xml:space="preserve"> </w:t>
      </w:r>
      <w:r w:rsidRPr="00316DEC">
        <w:rPr>
          <w:lang w:val="es-ES"/>
        </w:rPr>
        <w:t>uno</w:t>
      </w:r>
      <w:r w:rsidRPr="00316DEC">
        <w:rPr>
          <w:spacing w:val="26"/>
          <w:lang w:val="es-ES"/>
        </w:rPr>
        <w:t xml:space="preserve"> </w:t>
      </w:r>
      <w:r w:rsidRPr="00316DEC">
        <w:rPr>
          <w:lang w:val="es-ES"/>
        </w:rPr>
        <w:t>suman</w:t>
      </w:r>
      <w:r w:rsidRPr="00316DEC">
        <w:rPr>
          <w:spacing w:val="27"/>
          <w:lang w:val="es-ES"/>
        </w:rPr>
        <w:t xml:space="preserve"> </w:t>
      </w:r>
      <w:r w:rsidRPr="00316DEC">
        <w:rPr>
          <w:lang w:val="es-ES"/>
        </w:rPr>
        <w:t>once.</w:t>
      </w:r>
      <w:r w:rsidRPr="00316DEC">
        <w:rPr>
          <w:spacing w:val="80"/>
          <w:lang w:val="es-ES"/>
        </w:rPr>
        <w:t xml:space="preserve"> </w:t>
      </w:r>
      <w:r w:rsidRPr="00316DEC">
        <w:rPr>
          <w:lang w:val="es-ES"/>
        </w:rPr>
        <w:t>De tal</w:t>
      </w:r>
      <w:r w:rsidRPr="00316DEC">
        <w:rPr>
          <w:spacing w:val="26"/>
          <w:lang w:val="es-ES"/>
        </w:rPr>
        <w:t xml:space="preserve"> </w:t>
      </w:r>
      <w:r w:rsidRPr="00316DEC">
        <w:rPr>
          <w:lang w:val="es-ES"/>
        </w:rPr>
        <w:t>manera</w:t>
      </w:r>
      <w:r w:rsidRPr="00316DEC">
        <w:rPr>
          <w:spacing w:val="26"/>
          <w:lang w:val="es-ES"/>
        </w:rPr>
        <w:t xml:space="preserve"> </w:t>
      </w:r>
      <w:r w:rsidRPr="00316DEC">
        <w:rPr>
          <w:lang w:val="es-ES"/>
        </w:rPr>
        <w:t>que el</w:t>
      </w:r>
      <w:r w:rsidRPr="00316DEC">
        <w:rPr>
          <w:spacing w:val="26"/>
          <w:lang w:val="es-ES"/>
        </w:rPr>
        <w:t xml:space="preserve"> </w:t>
      </w:r>
      <w:r w:rsidRPr="00316DEC">
        <w:rPr>
          <w:lang w:val="es-ES"/>
        </w:rPr>
        <w:t>capítulo</w:t>
      </w:r>
      <w:r w:rsidRPr="00316DEC">
        <w:rPr>
          <w:spacing w:val="26"/>
          <w:lang w:val="es-ES"/>
        </w:rPr>
        <w:t xml:space="preserve"> </w:t>
      </w:r>
      <w:r w:rsidRPr="00316DEC">
        <w:rPr>
          <w:lang w:val="es-ES"/>
        </w:rPr>
        <w:t>X añadido</w:t>
      </w:r>
      <w:r w:rsidRPr="00316DEC">
        <w:rPr>
          <w:spacing w:val="26"/>
          <w:lang w:val="es-ES"/>
        </w:rPr>
        <w:t xml:space="preserve"> </w:t>
      </w:r>
      <w:r w:rsidRPr="00316DEC">
        <w:rPr>
          <w:lang w:val="es-ES"/>
        </w:rPr>
        <w:t>al</w:t>
      </w:r>
      <w:r w:rsidRPr="00316DEC">
        <w:rPr>
          <w:spacing w:val="26"/>
          <w:lang w:val="es-ES"/>
        </w:rPr>
        <w:t xml:space="preserve"> </w:t>
      </w:r>
      <w:r w:rsidRPr="00316DEC">
        <w:rPr>
          <w:lang w:val="es-ES"/>
        </w:rPr>
        <w:t>I da como resultado</w:t>
      </w:r>
      <w:r w:rsidRPr="00316DEC">
        <w:rPr>
          <w:spacing w:val="-6"/>
          <w:lang w:val="es-ES"/>
        </w:rPr>
        <w:t xml:space="preserve"> </w:t>
      </w:r>
      <w:r w:rsidRPr="00316DEC">
        <w:rPr>
          <w:lang w:val="es-ES"/>
        </w:rPr>
        <w:t>once;</w:t>
      </w:r>
      <w:r w:rsidRPr="00316DEC">
        <w:rPr>
          <w:spacing w:val="-16"/>
          <w:lang w:val="es-ES"/>
        </w:rPr>
        <w:t xml:space="preserve"> </w:t>
      </w:r>
      <w:r w:rsidRPr="00316DEC">
        <w:rPr>
          <w:lang w:val="es-ES"/>
        </w:rPr>
        <w:t>y las</w:t>
      </w:r>
      <w:r w:rsidRPr="00316DEC">
        <w:rPr>
          <w:spacing w:val="-10"/>
          <w:lang w:val="es-ES"/>
        </w:rPr>
        <w:t xml:space="preserve"> </w:t>
      </w:r>
      <w:r w:rsidRPr="00316DEC">
        <w:rPr>
          <w:lang w:val="es-ES"/>
        </w:rPr>
        <w:t>viñetas</w:t>
      </w:r>
      <w:r w:rsidRPr="00316DEC">
        <w:rPr>
          <w:spacing w:val="-10"/>
          <w:lang w:val="es-ES"/>
        </w:rPr>
        <w:t xml:space="preserve"> </w:t>
      </w:r>
      <w:r w:rsidRPr="00316DEC">
        <w:rPr>
          <w:lang w:val="es-ES"/>
        </w:rPr>
        <w:t>incluidas</w:t>
      </w:r>
      <w:r w:rsidRPr="00316DEC">
        <w:rPr>
          <w:spacing w:val="-10"/>
          <w:lang w:val="es-ES"/>
        </w:rPr>
        <w:t xml:space="preserve"> </w:t>
      </w:r>
      <w:r w:rsidRPr="00316DEC">
        <w:rPr>
          <w:lang w:val="es-ES"/>
        </w:rPr>
        <w:t>en</w:t>
      </w:r>
      <w:r w:rsidRPr="00316DEC">
        <w:rPr>
          <w:spacing w:val="-3"/>
          <w:lang w:val="es-ES"/>
        </w:rPr>
        <w:t xml:space="preserve"> </w:t>
      </w:r>
      <w:r w:rsidRPr="00316DEC">
        <w:rPr>
          <w:lang w:val="es-ES"/>
        </w:rPr>
        <w:t>cada</w:t>
      </w:r>
      <w:r w:rsidRPr="00316DEC">
        <w:rPr>
          <w:spacing w:val="-6"/>
          <w:lang w:val="es-ES"/>
        </w:rPr>
        <w:t xml:space="preserve"> </w:t>
      </w:r>
      <w:r w:rsidRPr="00316DEC">
        <w:rPr>
          <w:lang w:val="es-ES"/>
        </w:rPr>
        <w:t>uno</w:t>
      </w:r>
      <w:r w:rsidRPr="00316DEC">
        <w:rPr>
          <w:spacing w:val="-6"/>
          <w:lang w:val="es-ES"/>
        </w:rPr>
        <w:t xml:space="preserve"> </w:t>
      </w:r>
      <w:r w:rsidRPr="00316DEC">
        <w:rPr>
          <w:lang w:val="es-ES"/>
        </w:rPr>
        <w:t>de ellos, cinco y seis respectivamente, suman once también. Este es el caso en todas las demás combinaciones, a pesar de que el</w:t>
      </w:r>
      <w:r w:rsidRPr="00316DEC">
        <w:rPr>
          <w:spacing w:val="40"/>
          <w:lang w:val="es-ES"/>
        </w:rPr>
        <w:t xml:space="preserve"> </w:t>
      </w:r>
      <w:r w:rsidRPr="00316DEC">
        <w:rPr>
          <w:lang w:val="es-ES"/>
        </w:rPr>
        <w:t>número de viñetas en la segunda parte de la novela en comparación a la primera sea muy</w:t>
      </w:r>
      <w:r w:rsidRPr="00316DEC">
        <w:rPr>
          <w:spacing w:val="80"/>
          <w:lang w:val="es-ES"/>
        </w:rPr>
        <w:t xml:space="preserve"> </w:t>
      </w:r>
      <w:r w:rsidRPr="00316DEC">
        <w:rPr>
          <w:lang w:val="es-ES"/>
        </w:rPr>
        <w:t>variado.</w:t>
      </w:r>
      <w:r w:rsidRPr="00316DEC">
        <w:rPr>
          <w:spacing w:val="-14"/>
          <w:lang w:val="es-ES"/>
        </w:rPr>
        <w:t xml:space="preserve"> </w:t>
      </w:r>
      <w:r w:rsidRPr="00316DEC">
        <w:rPr>
          <w:lang w:val="es-ES"/>
        </w:rPr>
        <w:t>La única</w:t>
      </w:r>
      <w:r w:rsidRPr="00316DEC">
        <w:rPr>
          <w:spacing w:val="-9"/>
          <w:lang w:val="es-ES"/>
        </w:rPr>
        <w:t xml:space="preserve"> </w:t>
      </w:r>
      <w:r w:rsidRPr="00316DEC">
        <w:rPr>
          <w:lang w:val="es-ES"/>
        </w:rPr>
        <w:t>excepción</w:t>
      </w:r>
      <w:r w:rsidRPr="00316DEC">
        <w:rPr>
          <w:spacing w:val="-8"/>
          <w:lang w:val="es-ES"/>
        </w:rPr>
        <w:t xml:space="preserve"> </w:t>
      </w:r>
      <w:r w:rsidRPr="00316DEC">
        <w:rPr>
          <w:lang w:val="es-ES"/>
        </w:rPr>
        <w:t>a este patrón</w:t>
      </w:r>
      <w:r w:rsidRPr="00316DEC">
        <w:rPr>
          <w:spacing w:val="-8"/>
          <w:lang w:val="es-ES"/>
        </w:rPr>
        <w:t xml:space="preserve"> </w:t>
      </w:r>
      <w:r w:rsidRPr="00316DEC">
        <w:rPr>
          <w:lang w:val="es-ES"/>
        </w:rPr>
        <w:t>es el par</w:t>
      </w:r>
      <w:r w:rsidRPr="00316DEC">
        <w:rPr>
          <w:spacing w:val="27"/>
          <w:lang w:val="es-ES"/>
        </w:rPr>
        <w:t xml:space="preserve"> </w:t>
      </w:r>
      <w:r w:rsidRPr="00316DEC">
        <w:rPr>
          <w:lang w:val="es-ES"/>
        </w:rPr>
        <w:t>formado por los capítulos II y IX, cuya suma de viñetas</w:t>
      </w:r>
      <w:r w:rsidRPr="00316DEC">
        <w:rPr>
          <w:spacing w:val="-10"/>
          <w:lang w:val="es-ES"/>
        </w:rPr>
        <w:t xml:space="preserve"> </w:t>
      </w:r>
      <w:r w:rsidRPr="00316DEC">
        <w:rPr>
          <w:lang w:val="es-ES"/>
        </w:rPr>
        <w:t>es de catorce.</w:t>
      </w:r>
      <w:r w:rsidRPr="00316DEC">
        <w:rPr>
          <w:spacing w:val="40"/>
          <w:lang w:val="es-ES"/>
        </w:rPr>
        <w:t xml:space="preserve"> </w:t>
      </w:r>
      <w:r w:rsidRPr="00316DEC">
        <w:rPr>
          <w:lang w:val="es-ES"/>
        </w:rPr>
        <w:t>Algunas</w:t>
      </w:r>
      <w:r w:rsidRPr="00316DEC">
        <w:rPr>
          <w:spacing w:val="-10"/>
          <w:lang w:val="es-ES"/>
        </w:rPr>
        <w:t xml:space="preserve"> </w:t>
      </w:r>
      <w:r w:rsidRPr="00316DEC">
        <w:rPr>
          <w:lang w:val="es-ES"/>
        </w:rPr>
        <w:t>escenas</w:t>
      </w:r>
      <w:r w:rsidRPr="00316DEC">
        <w:rPr>
          <w:spacing w:val="-10"/>
          <w:lang w:val="es-ES"/>
        </w:rPr>
        <w:t xml:space="preserve"> </w:t>
      </w:r>
      <w:r w:rsidRPr="00316DEC">
        <w:rPr>
          <w:lang w:val="es-ES"/>
        </w:rPr>
        <w:t>de estos</w:t>
      </w:r>
      <w:r w:rsidRPr="00316DEC">
        <w:rPr>
          <w:spacing w:val="-10"/>
          <w:lang w:val="es-ES"/>
        </w:rPr>
        <w:t xml:space="preserve"> </w:t>
      </w:r>
      <w:r w:rsidRPr="00316DEC">
        <w:rPr>
          <w:lang w:val="es-ES"/>
        </w:rPr>
        <w:t>dos capítulos sobresalen en comparación a las de los otros capítulos por su excentricismo.</w:t>
      </w:r>
      <w:r w:rsidRPr="00316DEC">
        <w:rPr>
          <w:spacing w:val="80"/>
          <w:lang w:val="es-ES"/>
        </w:rPr>
        <w:t xml:space="preserve"> </w:t>
      </w:r>
      <w:r w:rsidRPr="00316DEC">
        <w:rPr>
          <w:lang w:val="es-ES"/>
        </w:rPr>
        <w:t>A partir de ellas</w:t>
      </w:r>
      <w:r w:rsidRPr="00316DEC">
        <w:rPr>
          <w:spacing w:val="39"/>
          <w:lang w:val="es-ES"/>
        </w:rPr>
        <w:t xml:space="preserve"> </w:t>
      </w:r>
      <w:r w:rsidRPr="00316DEC">
        <w:rPr>
          <w:lang w:val="es-ES"/>
        </w:rPr>
        <w:t>se establecen</w:t>
      </w:r>
      <w:r w:rsidRPr="00316DEC">
        <w:rPr>
          <w:spacing w:val="36"/>
          <w:lang w:val="es-ES"/>
        </w:rPr>
        <w:t xml:space="preserve"> </w:t>
      </w:r>
      <w:r w:rsidRPr="00316DEC">
        <w:rPr>
          <w:lang w:val="es-ES"/>
        </w:rPr>
        <w:t>relaciones metafóricas y a</w:t>
      </w:r>
      <w:r w:rsidRPr="00316DEC">
        <w:rPr>
          <w:lang w:val="es-ES"/>
        </w:rPr>
        <w:t>utorreferenciales.</w:t>
      </w:r>
    </w:p>
    <w:p w14:paraId="4B415CC4" w14:textId="77777777" w:rsidR="000B7FD8" w:rsidRPr="00316DEC" w:rsidRDefault="00316DEC">
      <w:pPr>
        <w:pStyle w:val="BodyText"/>
        <w:spacing w:before="11" w:line="472" w:lineRule="auto"/>
        <w:ind w:left="101" w:right="746" w:firstLine="720"/>
        <w:rPr>
          <w:lang w:val="es-ES"/>
        </w:rPr>
      </w:pPr>
      <w:r w:rsidRPr="00316DEC">
        <w:rPr>
          <w:lang w:val="es-ES"/>
        </w:rPr>
        <w:t>La combinación</w:t>
      </w:r>
      <w:r w:rsidRPr="00316DEC">
        <w:rPr>
          <w:spacing w:val="-4"/>
          <w:lang w:val="es-ES"/>
        </w:rPr>
        <w:t xml:space="preserve"> </w:t>
      </w:r>
      <w:r w:rsidRPr="00316DEC">
        <w:rPr>
          <w:lang w:val="es-ES"/>
        </w:rPr>
        <w:t>de</w:t>
      </w:r>
      <w:r w:rsidRPr="00316DEC">
        <w:rPr>
          <w:spacing w:val="-10"/>
          <w:lang w:val="es-ES"/>
        </w:rPr>
        <w:t xml:space="preserve"> </w:t>
      </w:r>
      <w:r w:rsidRPr="00316DEC">
        <w:rPr>
          <w:lang w:val="es-ES"/>
        </w:rPr>
        <w:t>estructuras</w:t>
      </w:r>
      <w:r w:rsidRPr="00316DEC">
        <w:rPr>
          <w:spacing w:val="-9"/>
          <w:lang w:val="es-ES"/>
        </w:rPr>
        <w:t xml:space="preserve"> </w:t>
      </w:r>
      <w:r w:rsidRPr="00316DEC">
        <w:rPr>
          <w:lang w:val="es-ES"/>
        </w:rPr>
        <w:t>binarias</w:t>
      </w:r>
      <w:r w:rsidRPr="00316DEC">
        <w:rPr>
          <w:spacing w:val="-9"/>
          <w:lang w:val="es-ES"/>
        </w:rPr>
        <w:t xml:space="preserve"> </w:t>
      </w:r>
      <w:r w:rsidRPr="00316DEC">
        <w:rPr>
          <w:lang w:val="es-ES"/>
        </w:rPr>
        <w:t>y terciarias (presente, pasado, futuro) hace que la</w:t>
      </w:r>
      <w:r w:rsidRPr="00316DEC">
        <w:rPr>
          <w:spacing w:val="31"/>
          <w:lang w:val="es-ES"/>
        </w:rPr>
        <w:t xml:space="preserve"> </w:t>
      </w:r>
      <w:r w:rsidRPr="00316DEC">
        <w:rPr>
          <w:lang w:val="es-ES"/>
        </w:rPr>
        <w:t>voz</w:t>
      </w:r>
      <w:r w:rsidRPr="00316DEC">
        <w:rPr>
          <w:spacing w:val="25"/>
          <w:lang w:val="es-ES"/>
        </w:rPr>
        <w:t xml:space="preserve"> </w:t>
      </w:r>
      <w:r w:rsidRPr="00316DEC">
        <w:rPr>
          <w:lang w:val="es-ES"/>
        </w:rPr>
        <w:t>de</w:t>
      </w:r>
      <w:r w:rsidRPr="00316DEC">
        <w:rPr>
          <w:spacing w:val="25"/>
          <w:lang w:val="es-ES"/>
        </w:rPr>
        <w:t xml:space="preserve"> </w:t>
      </w:r>
      <w:r w:rsidRPr="00316DEC">
        <w:rPr>
          <w:lang w:val="es-ES"/>
        </w:rPr>
        <w:t>Zapata</w:t>
      </w:r>
      <w:r w:rsidRPr="00316DEC">
        <w:rPr>
          <w:spacing w:val="31"/>
          <w:lang w:val="es-ES"/>
        </w:rPr>
        <w:t xml:space="preserve"> </w:t>
      </w:r>
      <w:r w:rsidRPr="00316DEC">
        <w:rPr>
          <w:lang w:val="es-ES"/>
        </w:rPr>
        <w:t>esté</w:t>
      </w:r>
      <w:r w:rsidRPr="00316DEC">
        <w:rPr>
          <w:spacing w:val="25"/>
          <w:lang w:val="es-ES"/>
        </w:rPr>
        <w:t xml:space="preserve"> </w:t>
      </w:r>
      <w:r w:rsidRPr="00316DEC">
        <w:rPr>
          <w:lang w:val="es-ES"/>
        </w:rPr>
        <w:t>en</w:t>
      </w:r>
      <w:r w:rsidRPr="00316DEC">
        <w:rPr>
          <w:spacing w:val="32"/>
          <w:lang w:val="es-ES"/>
        </w:rPr>
        <w:t xml:space="preserve"> </w:t>
      </w:r>
      <w:r w:rsidRPr="00316DEC">
        <w:rPr>
          <w:lang w:val="es-ES"/>
        </w:rPr>
        <w:t>un</w:t>
      </w:r>
      <w:r w:rsidRPr="00316DEC">
        <w:rPr>
          <w:spacing w:val="32"/>
          <w:lang w:val="es-ES"/>
        </w:rPr>
        <w:t xml:space="preserve"> </w:t>
      </w:r>
      <w:r w:rsidRPr="00316DEC">
        <w:rPr>
          <w:lang w:val="es-ES"/>
        </w:rPr>
        <w:t>constante</w:t>
      </w:r>
      <w:r w:rsidRPr="00316DEC">
        <w:rPr>
          <w:spacing w:val="25"/>
          <w:lang w:val="es-ES"/>
        </w:rPr>
        <w:t xml:space="preserve"> </w:t>
      </w:r>
      <w:r w:rsidRPr="00316DEC">
        <w:rPr>
          <w:lang w:val="es-ES"/>
        </w:rPr>
        <w:t>proceso</w:t>
      </w:r>
      <w:r w:rsidRPr="00316DEC">
        <w:rPr>
          <w:spacing w:val="31"/>
          <w:lang w:val="es-ES"/>
        </w:rPr>
        <w:t xml:space="preserve"> </w:t>
      </w:r>
      <w:r w:rsidRPr="00316DEC">
        <w:rPr>
          <w:lang w:val="es-ES"/>
        </w:rPr>
        <w:t>de</w:t>
      </w:r>
      <w:r w:rsidRPr="00316DEC">
        <w:rPr>
          <w:spacing w:val="25"/>
          <w:lang w:val="es-ES"/>
        </w:rPr>
        <w:t xml:space="preserve"> </w:t>
      </w:r>
      <w:r w:rsidRPr="00316DEC">
        <w:rPr>
          <w:lang w:val="es-ES"/>
        </w:rPr>
        <w:t>reconstrucción</w:t>
      </w:r>
      <w:r w:rsidRPr="00316DEC">
        <w:rPr>
          <w:spacing w:val="32"/>
          <w:lang w:val="es-ES"/>
        </w:rPr>
        <w:t xml:space="preserve"> </w:t>
      </w:r>
      <w:r w:rsidRPr="00316DEC">
        <w:rPr>
          <w:lang w:val="es-ES"/>
        </w:rPr>
        <w:t>dando</w:t>
      </w:r>
      <w:r w:rsidRPr="00316DEC">
        <w:rPr>
          <w:spacing w:val="31"/>
          <w:lang w:val="es-ES"/>
        </w:rPr>
        <w:t xml:space="preserve"> </w:t>
      </w:r>
      <w:r w:rsidRPr="00316DEC">
        <w:rPr>
          <w:lang w:val="es-ES"/>
        </w:rPr>
        <w:t>lugar</w:t>
      </w:r>
      <w:r w:rsidRPr="00316DEC">
        <w:rPr>
          <w:spacing w:val="24"/>
          <w:lang w:val="es-ES"/>
        </w:rPr>
        <w:t xml:space="preserve"> </w:t>
      </w:r>
      <w:r w:rsidRPr="00316DEC">
        <w:rPr>
          <w:lang w:val="es-ES"/>
        </w:rPr>
        <w:t>a</w:t>
      </w:r>
      <w:r w:rsidRPr="00316DEC">
        <w:rPr>
          <w:spacing w:val="31"/>
          <w:lang w:val="es-ES"/>
        </w:rPr>
        <w:t xml:space="preserve"> </w:t>
      </w:r>
      <w:r w:rsidRPr="00316DEC">
        <w:rPr>
          <w:lang w:val="es-ES"/>
        </w:rPr>
        <w:t>múltiples</w:t>
      </w:r>
    </w:p>
    <w:p w14:paraId="2590A545" w14:textId="77777777" w:rsidR="000B7FD8" w:rsidRPr="00316DEC" w:rsidRDefault="000B7FD8">
      <w:pPr>
        <w:spacing w:line="472" w:lineRule="auto"/>
        <w:rPr>
          <w:lang w:val="es-ES"/>
        </w:rPr>
        <w:sectPr w:rsidR="000B7FD8" w:rsidRPr="00316DEC">
          <w:pgSz w:w="12240" w:h="15840"/>
          <w:pgMar w:top="960" w:right="760" w:bottom="280" w:left="1340" w:header="762" w:footer="0" w:gutter="0"/>
          <w:cols w:space="720"/>
        </w:sectPr>
      </w:pPr>
    </w:p>
    <w:p w14:paraId="39210848" w14:textId="77777777" w:rsidR="000B7FD8" w:rsidRPr="00316DEC" w:rsidRDefault="000B7FD8">
      <w:pPr>
        <w:pStyle w:val="BodyText"/>
        <w:rPr>
          <w:sz w:val="20"/>
          <w:lang w:val="es-ES"/>
        </w:rPr>
      </w:pPr>
    </w:p>
    <w:p w14:paraId="43477F2F" w14:textId="77777777" w:rsidR="000B7FD8" w:rsidRPr="00316DEC" w:rsidRDefault="000B7FD8">
      <w:pPr>
        <w:pStyle w:val="BodyText"/>
        <w:spacing w:before="10"/>
        <w:rPr>
          <w:sz w:val="18"/>
          <w:lang w:val="es-ES"/>
        </w:rPr>
      </w:pPr>
    </w:p>
    <w:p w14:paraId="28E6FD6D" w14:textId="77777777" w:rsidR="000B7FD8" w:rsidRPr="00316DEC" w:rsidRDefault="00316DEC">
      <w:pPr>
        <w:pStyle w:val="BodyText"/>
        <w:spacing w:before="1" w:line="477" w:lineRule="auto"/>
        <w:ind w:left="101" w:right="687"/>
        <w:jc w:val="both"/>
        <w:rPr>
          <w:lang w:val="es-ES"/>
        </w:rPr>
      </w:pPr>
      <w:r w:rsidRPr="00316DEC">
        <w:rPr>
          <w:lang w:val="es-ES"/>
        </w:rPr>
        <w:t>posibilidades</w:t>
      </w:r>
      <w:r w:rsidRPr="00316DEC">
        <w:rPr>
          <w:spacing w:val="-11"/>
          <w:lang w:val="es-ES"/>
        </w:rPr>
        <w:t xml:space="preserve"> </w:t>
      </w:r>
      <w:r w:rsidRPr="00316DEC">
        <w:rPr>
          <w:lang w:val="es-ES"/>
        </w:rPr>
        <w:t>de</w:t>
      </w:r>
      <w:r w:rsidRPr="00316DEC">
        <w:rPr>
          <w:spacing w:val="-13"/>
          <w:lang w:val="es-ES"/>
        </w:rPr>
        <w:t xml:space="preserve"> </w:t>
      </w:r>
      <w:r w:rsidRPr="00316DEC">
        <w:rPr>
          <w:lang w:val="es-ES"/>
        </w:rPr>
        <w:t>lectura.</w:t>
      </w:r>
      <w:r w:rsidRPr="00316DEC">
        <w:rPr>
          <w:spacing w:val="40"/>
          <w:lang w:val="es-ES"/>
        </w:rPr>
        <w:t xml:space="preserve"> </w:t>
      </w:r>
      <w:r w:rsidRPr="00316DEC">
        <w:rPr>
          <w:lang w:val="es-ES"/>
        </w:rPr>
        <w:t>De esta manera</w:t>
      </w:r>
      <w:r w:rsidRPr="00316DEC">
        <w:rPr>
          <w:spacing w:val="-9"/>
          <w:lang w:val="es-ES"/>
        </w:rPr>
        <w:t xml:space="preserve"> </w:t>
      </w:r>
      <w:r w:rsidRPr="00316DEC">
        <w:rPr>
          <w:lang w:val="es-ES"/>
        </w:rPr>
        <w:t>Palou invita a los lectores de su novela a construir la historia</w:t>
      </w:r>
      <w:r w:rsidRPr="00316DEC">
        <w:rPr>
          <w:spacing w:val="-6"/>
          <w:lang w:val="es-ES"/>
        </w:rPr>
        <w:t xml:space="preserve"> </w:t>
      </w:r>
      <w:r w:rsidRPr="00316DEC">
        <w:rPr>
          <w:lang w:val="es-ES"/>
        </w:rPr>
        <w:t>de</w:t>
      </w:r>
      <w:r w:rsidRPr="00316DEC">
        <w:rPr>
          <w:spacing w:val="-8"/>
          <w:lang w:val="es-ES"/>
        </w:rPr>
        <w:t xml:space="preserve"> </w:t>
      </w:r>
      <w:r w:rsidRPr="00316DEC">
        <w:rPr>
          <w:lang w:val="es-ES"/>
        </w:rPr>
        <w:t>Zapata.</w:t>
      </w:r>
      <w:r w:rsidRPr="00316DEC">
        <w:rPr>
          <w:spacing w:val="-3"/>
          <w:lang w:val="es-ES"/>
        </w:rPr>
        <w:t xml:space="preserve"> </w:t>
      </w:r>
      <w:r w:rsidRPr="00316DEC">
        <w:rPr>
          <w:lang w:val="es-ES"/>
        </w:rPr>
        <w:t>La inestabilidad</w:t>
      </w:r>
      <w:r w:rsidRPr="00316DEC">
        <w:rPr>
          <w:spacing w:val="-14"/>
          <w:lang w:val="es-ES"/>
        </w:rPr>
        <w:t xml:space="preserve"> </w:t>
      </w:r>
      <w:r w:rsidRPr="00316DEC">
        <w:rPr>
          <w:lang w:val="es-ES"/>
        </w:rPr>
        <w:t>del</w:t>
      </w:r>
      <w:r w:rsidRPr="00316DEC">
        <w:rPr>
          <w:spacing w:val="-2"/>
          <w:lang w:val="es-ES"/>
        </w:rPr>
        <w:t xml:space="preserve"> </w:t>
      </w:r>
      <w:r w:rsidRPr="00316DEC">
        <w:rPr>
          <w:lang w:val="es-ES"/>
        </w:rPr>
        <w:t>relato</w:t>
      </w:r>
      <w:r w:rsidRPr="00316DEC">
        <w:rPr>
          <w:spacing w:val="-3"/>
          <w:lang w:val="es-ES"/>
        </w:rPr>
        <w:t xml:space="preserve"> </w:t>
      </w:r>
      <w:r w:rsidRPr="00316DEC">
        <w:rPr>
          <w:lang w:val="es-ES"/>
        </w:rPr>
        <w:t>da</w:t>
      </w:r>
      <w:r w:rsidRPr="00316DEC">
        <w:rPr>
          <w:spacing w:val="-3"/>
          <w:lang w:val="es-ES"/>
        </w:rPr>
        <w:t xml:space="preserve"> </w:t>
      </w:r>
      <w:r w:rsidRPr="00316DEC">
        <w:rPr>
          <w:lang w:val="es-ES"/>
        </w:rPr>
        <w:t>pie</w:t>
      </w:r>
      <w:r w:rsidRPr="00316DEC">
        <w:rPr>
          <w:spacing w:val="-8"/>
          <w:lang w:val="es-ES"/>
        </w:rPr>
        <w:t xml:space="preserve"> </w:t>
      </w:r>
      <w:r w:rsidRPr="00316DEC">
        <w:rPr>
          <w:lang w:val="es-ES"/>
        </w:rPr>
        <w:t>al cuestionamiento</w:t>
      </w:r>
      <w:r w:rsidRPr="00316DEC">
        <w:rPr>
          <w:spacing w:val="28"/>
          <w:lang w:val="es-ES"/>
        </w:rPr>
        <w:t xml:space="preserve"> </w:t>
      </w:r>
      <w:r w:rsidRPr="00316DEC">
        <w:rPr>
          <w:lang w:val="es-ES"/>
        </w:rPr>
        <w:t>de los</w:t>
      </w:r>
      <w:r w:rsidRPr="00316DEC">
        <w:rPr>
          <w:spacing w:val="24"/>
          <w:lang w:val="es-ES"/>
        </w:rPr>
        <w:t xml:space="preserve"> </w:t>
      </w:r>
      <w:r w:rsidRPr="00316DEC">
        <w:rPr>
          <w:lang w:val="es-ES"/>
        </w:rPr>
        <w:t>acontecimientos narrados y de la novela misma.</w:t>
      </w:r>
    </w:p>
    <w:p w14:paraId="4094FFC9" w14:textId="77777777" w:rsidR="000B7FD8" w:rsidRPr="00316DEC" w:rsidRDefault="000B7FD8">
      <w:pPr>
        <w:pStyle w:val="BodyText"/>
        <w:rPr>
          <w:lang w:val="es-ES"/>
        </w:rPr>
      </w:pPr>
    </w:p>
    <w:p w14:paraId="2F259CE9" w14:textId="77777777" w:rsidR="000B7FD8" w:rsidRPr="00316DEC" w:rsidRDefault="000B7FD8">
      <w:pPr>
        <w:pStyle w:val="BodyText"/>
        <w:rPr>
          <w:lang w:val="es-ES"/>
        </w:rPr>
      </w:pPr>
    </w:p>
    <w:p w14:paraId="510156C8" w14:textId="77777777" w:rsidR="000B7FD8" w:rsidRPr="00316DEC" w:rsidRDefault="000B7FD8">
      <w:pPr>
        <w:pStyle w:val="BodyText"/>
        <w:spacing w:before="1"/>
        <w:rPr>
          <w:sz w:val="27"/>
          <w:lang w:val="es-ES"/>
        </w:rPr>
      </w:pPr>
    </w:p>
    <w:p w14:paraId="3B6B2314" w14:textId="77777777" w:rsidR="000B7FD8" w:rsidRPr="00316DEC" w:rsidRDefault="00316DEC">
      <w:pPr>
        <w:pStyle w:val="Heading2"/>
        <w:numPr>
          <w:ilvl w:val="0"/>
          <w:numId w:val="4"/>
        </w:numPr>
        <w:tabs>
          <w:tab w:val="left" w:pos="822"/>
        </w:tabs>
        <w:ind w:hanging="361"/>
        <w:rPr>
          <w:u w:val="none"/>
          <w:lang w:val="es-ES"/>
        </w:rPr>
      </w:pPr>
      <w:r w:rsidRPr="00316DEC">
        <w:rPr>
          <w:lang w:val="es-ES"/>
        </w:rPr>
        <w:t>La</w:t>
      </w:r>
      <w:r w:rsidRPr="00316DEC">
        <w:rPr>
          <w:spacing w:val="6"/>
          <w:lang w:val="es-ES"/>
        </w:rPr>
        <w:t xml:space="preserve"> </w:t>
      </w:r>
      <w:r w:rsidRPr="00316DEC">
        <w:rPr>
          <w:lang w:val="es-ES"/>
        </w:rPr>
        <w:t>Figura</w:t>
      </w:r>
      <w:r w:rsidRPr="00316DEC">
        <w:rPr>
          <w:spacing w:val="7"/>
          <w:lang w:val="es-ES"/>
        </w:rPr>
        <w:t xml:space="preserve"> </w:t>
      </w:r>
      <w:r w:rsidRPr="00316DEC">
        <w:rPr>
          <w:lang w:val="es-ES"/>
        </w:rPr>
        <w:t>Épica</w:t>
      </w:r>
      <w:r w:rsidRPr="00316DEC">
        <w:rPr>
          <w:spacing w:val="5"/>
          <w:lang w:val="es-ES"/>
        </w:rPr>
        <w:t xml:space="preserve"> </w:t>
      </w:r>
      <w:r w:rsidRPr="00316DEC">
        <w:rPr>
          <w:lang w:val="es-ES"/>
        </w:rPr>
        <w:t>y</w:t>
      </w:r>
      <w:r w:rsidRPr="00316DEC">
        <w:rPr>
          <w:spacing w:val="13"/>
          <w:lang w:val="es-ES"/>
        </w:rPr>
        <w:t xml:space="preserve"> </w:t>
      </w:r>
      <w:r w:rsidRPr="00316DEC">
        <w:rPr>
          <w:lang w:val="es-ES"/>
        </w:rPr>
        <w:t>La</w:t>
      </w:r>
      <w:r w:rsidRPr="00316DEC">
        <w:rPr>
          <w:spacing w:val="6"/>
          <w:lang w:val="es-ES"/>
        </w:rPr>
        <w:t xml:space="preserve"> </w:t>
      </w:r>
      <w:r w:rsidRPr="00316DEC">
        <w:rPr>
          <w:lang w:val="es-ES"/>
        </w:rPr>
        <w:t>Ironía</w:t>
      </w:r>
      <w:r w:rsidRPr="00316DEC">
        <w:rPr>
          <w:spacing w:val="5"/>
          <w:lang w:val="es-ES"/>
        </w:rPr>
        <w:t xml:space="preserve"> </w:t>
      </w:r>
      <w:r w:rsidRPr="00316DEC">
        <w:rPr>
          <w:lang w:val="es-ES"/>
        </w:rPr>
        <w:t>en</w:t>
      </w:r>
      <w:r w:rsidRPr="00316DEC">
        <w:rPr>
          <w:spacing w:val="10"/>
          <w:lang w:val="es-ES"/>
        </w:rPr>
        <w:t xml:space="preserve"> </w:t>
      </w:r>
      <w:r w:rsidRPr="00316DEC">
        <w:rPr>
          <w:lang w:val="es-ES"/>
        </w:rPr>
        <w:t>El</w:t>
      </w:r>
      <w:r w:rsidRPr="00316DEC">
        <w:rPr>
          <w:spacing w:val="6"/>
          <w:lang w:val="es-ES"/>
        </w:rPr>
        <w:t xml:space="preserve"> </w:t>
      </w:r>
      <w:r w:rsidRPr="00316DEC">
        <w:rPr>
          <w:lang w:val="es-ES"/>
        </w:rPr>
        <w:t>Corrido</w:t>
      </w:r>
      <w:r w:rsidRPr="00316DEC">
        <w:rPr>
          <w:spacing w:val="9"/>
          <w:lang w:val="es-ES"/>
        </w:rPr>
        <w:t xml:space="preserve"> </w:t>
      </w:r>
      <w:r w:rsidRPr="00316DEC">
        <w:rPr>
          <w:spacing w:val="-2"/>
          <w:lang w:val="es-ES"/>
        </w:rPr>
        <w:t>Mexicano</w:t>
      </w:r>
    </w:p>
    <w:p w14:paraId="182D89BD" w14:textId="77777777" w:rsidR="000B7FD8" w:rsidRPr="00316DEC" w:rsidRDefault="000B7FD8">
      <w:pPr>
        <w:pStyle w:val="BodyText"/>
        <w:rPr>
          <w:b/>
          <w:sz w:val="20"/>
          <w:lang w:val="es-ES"/>
        </w:rPr>
      </w:pPr>
    </w:p>
    <w:p w14:paraId="2609D87A" w14:textId="77777777" w:rsidR="000B7FD8" w:rsidRPr="00316DEC" w:rsidRDefault="00316DEC">
      <w:pPr>
        <w:pStyle w:val="BodyText"/>
        <w:spacing w:before="51" w:line="480" w:lineRule="auto"/>
        <w:ind w:left="101" w:right="692" w:firstLine="708"/>
        <w:rPr>
          <w:lang w:val="es-ES"/>
        </w:rPr>
      </w:pPr>
      <w:r w:rsidRPr="00316DEC">
        <w:rPr>
          <w:lang w:val="es-ES"/>
        </w:rPr>
        <w:t xml:space="preserve">El uso de corridos es un recurso común en las novelas mexicanas y </w:t>
      </w:r>
      <w:r w:rsidRPr="00316DEC">
        <w:rPr>
          <w:i/>
          <w:lang w:val="es-ES"/>
        </w:rPr>
        <w:t xml:space="preserve">Zapata </w:t>
      </w:r>
      <w:r w:rsidRPr="00316DEC">
        <w:rPr>
          <w:lang w:val="es-ES"/>
        </w:rPr>
        <w:t>se inserta dentro de esta tradición en forma prominente.</w:t>
      </w:r>
      <w:r w:rsidRPr="00316DEC">
        <w:rPr>
          <w:spacing w:val="80"/>
          <w:lang w:val="es-ES"/>
        </w:rPr>
        <w:t xml:space="preserve"> </w:t>
      </w:r>
      <w:r w:rsidRPr="00316DEC">
        <w:rPr>
          <w:lang w:val="es-ES"/>
        </w:rPr>
        <w:t>El corrido es un género lírico- épico narrativo</w:t>
      </w:r>
      <w:r w:rsidRPr="00316DEC">
        <w:rPr>
          <w:spacing w:val="40"/>
          <w:lang w:val="es-ES"/>
        </w:rPr>
        <w:t xml:space="preserve"> </w:t>
      </w:r>
      <w:r w:rsidRPr="00316DEC">
        <w:rPr>
          <w:lang w:val="es-ES"/>
        </w:rPr>
        <w:t>que</w:t>
      </w:r>
      <w:r w:rsidRPr="00316DEC">
        <w:rPr>
          <w:spacing w:val="-9"/>
          <w:lang w:val="es-ES"/>
        </w:rPr>
        <w:t xml:space="preserve"> </w:t>
      </w:r>
      <w:r w:rsidRPr="00316DEC">
        <w:rPr>
          <w:lang w:val="es-ES"/>
        </w:rPr>
        <w:t>cuenta hechos</w:t>
      </w:r>
      <w:r w:rsidRPr="00316DEC">
        <w:rPr>
          <w:spacing w:val="-7"/>
          <w:lang w:val="es-ES"/>
        </w:rPr>
        <w:t xml:space="preserve"> </w:t>
      </w:r>
      <w:r w:rsidRPr="00316DEC">
        <w:rPr>
          <w:lang w:val="es-ES"/>
        </w:rPr>
        <w:t>históricos,</w:t>
      </w:r>
      <w:r w:rsidRPr="00316DEC">
        <w:rPr>
          <w:spacing w:val="-10"/>
          <w:lang w:val="es-ES"/>
        </w:rPr>
        <w:t xml:space="preserve"> </w:t>
      </w:r>
      <w:r w:rsidRPr="00316DEC">
        <w:rPr>
          <w:lang w:val="es-ES"/>
        </w:rPr>
        <w:t>generalmente</w:t>
      </w:r>
      <w:r w:rsidRPr="00316DEC">
        <w:rPr>
          <w:spacing w:val="-9"/>
          <w:lang w:val="es-ES"/>
        </w:rPr>
        <w:t xml:space="preserve"> </w:t>
      </w:r>
      <w:r w:rsidRPr="00316DEC">
        <w:rPr>
          <w:lang w:val="es-ES"/>
        </w:rPr>
        <w:t>luchas sociales de trasce</w:t>
      </w:r>
      <w:r w:rsidRPr="00316DEC">
        <w:rPr>
          <w:lang w:val="es-ES"/>
        </w:rPr>
        <w:t>ndencia.</w:t>
      </w:r>
      <w:r w:rsidRPr="00316DEC">
        <w:rPr>
          <w:spacing w:val="40"/>
          <w:lang w:val="es-ES"/>
        </w:rPr>
        <w:t xml:space="preserve"> </w:t>
      </w:r>
      <w:r w:rsidRPr="00316DEC">
        <w:rPr>
          <w:lang w:val="es-ES"/>
        </w:rPr>
        <w:t>El corrido tiene una</w:t>
      </w:r>
      <w:r w:rsidRPr="00316DEC">
        <w:rPr>
          <w:spacing w:val="-2"/>
          <w:lang w:val="es-ES"/>
        </w:rPr>
        <w:t xml:space="preserve"> </w:t>
      </w:r>
      <w:r w:rsidRPr="00316DEC">
        <w:rPr>
          <w:lang w:val="es-ES"/>
        </w:rPr>
        <w:t>estructura</w:t>
      </w:r>
      <w:r w:rsidRPr="00316DEC">
        <w:rPr>
          <w:spacing w:val="-2"/>
          <w:lang w:val="es-ES"/>
        </w:rPr>
        <w:t xml:space="preserve"> </w:t>
      </w:r>
      <w:r w:rsidRPr="00316DEC">
        <w:rPr>
          <w:lang w:val="es-ES"/>
        </w:rPr>
        <w:t>binaria</w:t>
      </w:r>
      <w:r w:rsidRPr="00316DEC">
        <w:rPr>
          <w:spacing w:val="-2"/>
          <w:lang w:val="es-ES"/>
        </w:rPr>
        <w:t xml:space="preserve"> </w:t>
      </w:r>
      <w:r w:rsidRPr="00316DEC">
        <w:rPr>
          <w:lang w:val="es-ES"/>
        </w:rPr>
        <w:t>que</w:t>
      </w:r>
      <w:r w:rsidRPr="00316DEC">
        <w:rPr>
          <w:spacing w:val="-7"/>
          <w:lang w:val="es-ES"/>
        </w:rPr>
        <w:t xml:space="preserve"> </w:t>
      </w:r>
      <w:r w:rsidRPr="00316DEC">
        <w:rPr>
          <w:lang w:val="es-ES"/>
        </w:rPr>
        <w:t>muestra</w:t>
      </w:r>
      <w:r w:rsidRPr="00316DEC">
        <w:rPr>
          <w:spacing w:val="-2"/>
          <w:lang w:val="es-ES"/>
        </w:rPr>
        <w:t xml:space="preserve"> </w:t>
      </w:r>
      <w:r w:rsidRPr="00316DEC">
        <w:rPr>
          <w:lang w:val="es-ES"/>
        </w:rPr>
        <w:t>posturas</w:t>
      </w:r>
      <w:r w:rsidRPr="00316DEC">
        <w:rPr>
          <w:spacing w:val="-22"/>
          <w:lang w:val="es-ES"/>
        </w:rPr>
        <w:t xml:space="preserve"> </w:t>
      </w:r>
      <w:r w:rsidRPr="00316DEC">
        <w:rPr>
          <w:lang w:val="es-ES"/>
        </w:rPr>
        <w:t>opuestas</w:t>
      </w:r>
      <w:r w:rsidRPr="00316DEC">
        <w:rPr>
          <w:spacing w:val="-22"/>
          <w:lang w:val="es-ES"/>
        </w:rPr>
        <w:t xml:space="preserve"> </w:t>
      </w:r>
      <w:r w:rsidRPr="00316DEC">
        <w:rPr>
          <w:lang w:val="es-ES"/>
        </w:rPr>
        <w:t>de</w:t>
      </w:r>
      <w:r w:rsidRPr="00316DEC">
        <w:rPr>
          <w:spacing w:val="-7"/>
          <w:lang w:val="es-ES"/>
        </w:rPr>
        <w:t xml:space="preserve"> </w:t>
      </w:r>
      <w:r w:rsidRPr="00316DEC">
        <w:rPr>
          <w:lang w:val="es-ES"/>
        </w:rPr>
        <w:t>manera</w:t>
      </w:r>
      <w:r w:rsidRPr="00316DEC">
        <w:rPr>
          <w:spacing w:val="-2"/>
          <w:lang w:val="es-ES"/>
        </w:rPr>
        <w:t xml:space="preserve"> </w:t>
      </w:r>
      <w:r w:rsidRPr="00316DEC">
        <w:rPr>
          <w:lang w:val="es-ES"/>
        </w:rPr>
        <w:t>concreta. Por ser una</w:t>
      </w:r>
      <w:r w:rsidRPr="00316DEC">
        <w:rPr>
          <w:spacing w:val="29"/>
          <w:lang w:val="es-ES"/>
        </w:rPr>
        <w:t xml:space="preserve"> </w:t>
      </w:r>
      <w:r w:rsidRPr="00316DEC">
        <w:rPr>
          <w:lang w:val="es-ES"/>
        </w:rPr>
        <w:t>versión alternativa a la oficial, ofrece una información diferente y a veces exclusiva de los acontecimientos.</w:t>
      </w:r>
      <w:r w:rsidRPr="00316DEC">
        <w:rPr>
          <w:spacing w:val="40"/>
          <w:lang w:val="es-ES"/>
        </w:rPr>
        <w:t xml:space="preserve"> </w:t>
      </w:r>
      <w:r w:rsidRPr="00316DEC">
        <w:rPr>
          <w:lang w:val="es-ES"/>
        </w:rPr>
        <w:t>Ningún registro histórico o period</w:t>
      </w:r>
      <w:r w:rsidRPr="00316DEC">
        <w:rPr>
          <w:lang w:val="es-ES"/>
        </w:rPr>
        <w:t>ístico guardó la sublevación de los</w:t>
      </w:r>
      <w:r w:rsidRPr="00316DEC">
        <w:rPr>
          <w:spacing w:val="40"/>
          <w:lang w:val="es-ES"/>
        </w:rPr>
        <w:t xml:space="preserve"> </w:t>
      </w:r>
      <w:r w:rsidRPr="00316DEC">
        <w:rPr>
          <w:lang w:val="es-ES"/>
        </w:rPr>
        <w:t>campesinos</w:t>
      </w:r>
      <w:r w:rsidRPr="00316DEC">
        <w:rPr>
          <w:spacing w:val="-12"/>
          <w:lang w:val="es-ES"/>
        </w:rPr>
        <w:t xml:space="preserve"> </w:t>
      </w:r>
      <w:r w:rsidRPr="00316DEC">
        <w:rPr>
          <w:lang w:val="es-ES"/>
        </w:rPr>
        <w:t>del</w:t>
      </w:r>
      <w:r w:rsidRPr="00316DEC">
        <w:rPr>
          <w:spacing w:val="-8"/>
          <w:lang w:val="es-ES"/>
        </w:rPr>
        <w:t xml:space="preserve"> </w:t>
      </w:r>
      <w:r w:rsidRPr="00316DEC">
        <w:rPr>
          <w:lang w:val="es-ES"/>
        </w:rPr>
        <w:t>sur de México</w:t>
      </w:r>
      <w:r w:rsidRPr="00316DEC">
        <w:rPr>
          <w:spacing w:val="-8"/>
          <w:lang w:val="es-ES"/>
        </w:rPr>
        <w:t xml:space="preserve"> </w:t>
      </w:r>
      <w:r w:rsidRPr="00316DEC">
        <w:rPr>
          <w:lang w:val="es-ES"/>
        </w:rPr>
        <w:t>en Villa de Ayala</w:t>
      </w:r>
      <w:r w:rsidRPr="00316DEC">
        <w:rPr>
          <w:spacing w:val="-8"/>
          <w:lang w:val="es-ES"/>
        </w:rPr>
        <w:t xml:space="preserve"> </w:t>
      </w:r>
      <w:r w:rsidRPr="00316DEC">
        <w:rPr>
          <w:lang w:val="es-ES"/>
        </w:rPr>
        <w:t>como</w:t>
      </w:r>
      <w:r w:rsidRPr="00316DEC">
        <w:rPr>
          <w:spacing w:val="-7"/>
          <w:lang w:val="es-ES"/>
        </w:rPr>
        <w:t xml:space="preserve"> </w:t>
      </w:r>
      <w:r w:rsidRPr="00316DEC">
        <w:rPr>
          <w:lang w:val="es-ES"/>
        </w:rPr>
        <w:t xml:space="preserve">lo hicieron los corridos de la época (Boyd </w:t>
      </w:r>
      <w:r w:rsidRPr="00316DEC">
        <w:rPr>
          <w:spacing w:val="-4"/>
          <w:lang w:val="es-ES"/>
        </w:rPr>
        <w:t>52).</w:t>
      </w:r>
    </w:p>
    <w:p w14:paraId="62C2785D" w14:textId="77777777" w:rsidR="000B7FD8" w:rsidRPr="00316DEC" w:rsidRDefault="00316DEC">
      <w:pPr>
        <w:pStyle w:val="BodyText"/>
        <w:spacing w:line="482" w:lineRule="auto"/>
        <w:ind w:left="101" w:right="692" w:firstLine="708"/>
        <w:rPr>
          <w:lang w:val="es-ES"/>
        </w:rPr>
      </w:pPr>
      <w:r w:rsidRPr="00316DEC">
        <w:rPr>
          <w:lang w:val="es-ES"/>
        </w:rPr>
        <w:t xml:space="preserve">En </w:t>
      </w:r>
      <w:r w:rsidRPr="00316DEC">
        <w:rPr>
          <w:i/>
          <w:lang w:val="es-ES"/>
        </w:rPr>
        <w:t xml:space="preserve">Zapata </w:t>
      </w:r>
      <w:r w:rsidRPr="00316DEC">
        <w:rPr>
          <w:lang w:val="es-ES"/>
        </w:rPr>
        <w:t>Palou cuenta la historia del personaje histórico a la manera de un corrido,</w:t>
      </w:r>
      <w:r w:rsidRPr="00316DEC">
        <w:rPr>
          <w:spacing w:val="40"/>
          <w:lang w:val="es-ES"/>
        </w:rPr>
        <w:t xml:space="preserve"> </w:t>
      </w:r>
      <w:r w:rsidRPr="00316DEC">
        <w:rPr>
          <w:lang w:val="es-ES"/>
        </w:rPr>
        <w:t>para</w:t>
      </w:r>
      <w:r w:rsidRPr="00316DEC">
        <w:rPr>
          <w:spacing w:val="-7"/>
          <w:lang w:val="es-ES"/>
        </w:rPr>
        <w:t xml:space="preserve"> </w:t>
      </w:r>
      <w:r w:rsidRPr="00316DEC">
        <w:rPr>
          <w:lang w:val="es-ES"/>
        </w:rPr>
        <w:t>ello</w:t>
      </w:r>
      <w:r w:rsidRPr="00316DEC">
        <w:rPr>
          <w:spacing w:val="-7"/>
          <w:lang w:val="es-ES"/>
        </w:rPr>
        <w:t xml:space="preserve"> </w:t>
      </w:r>
      <w:r w:rsidRPr="00316DEC">
        <w:rPr>
          <w:lang w:val="es-ES"/>
        </w:rPr>
        <w:t>incorpora</w:t>
      </w:r>
      <w:r w:rsidRPr="00316DEC">
        <w:rPr>
          <w:spacing w:val="-7"/>
          <w:lang w:val="es-ES"/>
        </w:rPr>
        <w:t xml:space="preserve"> </w:t>
      </w:r>
      <w:r w:rsidRPr="00316DEC">
        <w:rPr>
          <w:lang w:val="es-ES"/>
        </w:rPr>
        <w:t>coros</w:t>
      </w:r>
      <w:r w:rsidRPr="00316DEC">
        <w:rPr>
          <w:spacing w:val="-10"/>
          <w:lang w:val="es-ES"/>
        </w:rPr>
        <w:t xml:space="preserve"> </w:t>
      </w:r>
      <w:r w:rsidRPr="00316DEC">
        <w:rPr>
          <w:lang w:val="es-ES"/>
        </w:rPr>
        <w:t>diversos</w:t>
      </w:r>
      <w:r w:rsidRPr="00316DEC">
        <w:rPr>
          <w:spacing w:val="-10"/>
          <w:lang w:val="es-ES"/>
        </w:rPr>
        <w:t xml:space="preserve"> </w:t>
      </w:r>
      <w:r w:rsidRPr="00316DEC">
        <w:rPr>
          <w:lang w:val="es-ES"/>
        </w:rPr>
        <w:t>de voces que vienen de la historia, la leyenda y la literatura. Los corridos cuentan la historia común recurriendo a frases coloquiales y a características</w:t>
      </w:r>
      <w:r w:rsidRPr="00316DEC">
        <w:rPr>
          <w:spacing w:val="40"/>
          <w:lang w:val="es-ES"/>
        </w:rPr>
        <w:t xml:space="preserve"> </w:t>
      </w:r>
      <w:r w:rsidRPr="00316DEC">
        <w:rPr>
          <w:lang w:val="es-ES"/>
        </w:rPr>
        <w:t>lingüísticas orales de la gente del campo, y así lo hace Palou en su novela: “'Nomás estens</w:t>
      </w:r>
      <w:r w:rsidRPr="00316DEC">
        <w:rPr>
          <w:lang w:val="es-ES"/>
        </w:rPr>
        <w:t>e</w:t>
      </w:r>
      <w:r w:rsidRPr="00316DEC">
        <w:rPr>
          <w:spacing w:val="40"/>
          <w:lang w:val="es-ES"/>
        </w:rPr>
        <w:t xml:space="preserve"> </w:t>
      </w:r>
      <w:r w:rsidRPr="00316DEC">
        <w:rPr>
          <w:lang w:val="es-ES"/>
        </w:rPr>
        <w:t>sosiegos</w:t>
      </w:r>
      <w:r w:rsidRPr="00316DEC">
        <w:rPr>
          <w:spacing w:val="29"/>
          <w:lang w:val="es-ES"/>
        </w:rPr>
        <w:t xml:space="preserve"> </w:t>
      </w:r>
      <w:r w:rsidRPr="00316DEC">
        <w:rPr>
          <w:lang w:val="es-ES"/>
        </w:rPr>
        <w:t>mientras</w:t>
      </w:r>
      <w:r w:rsidRPr="00316DEC">
        <w:rPr>
          <w:spacing w:val="29"/>
          <w:lang w:val="es-ES"/>
        </w:rPr>
        <w:t xml:space="preserve"> </w:t>
      </w:r>
      <w:r w:rsidRPr="00316DEC">
        <w:rPr>
          <w:lang w:val="es-ES"/>
        </w:rPr>
        <w:t>los</w:t>
      </w:r>
      <w:r w:rsidRPr="00316DEC">
        <w:rPr>
          <w:spacing w:val="29"/>
          <w:lang w:val="es-ES"/>
        </w:rPr>
        <w:t xml:space="preserve"> </w:t>
      </w:r>
      <w:r w:rsidRPr="00316DEC">
        <w:rPr>
          <w:lang w:val="es-ES"/>
        </w:rPr>
        <w:t>ingenieros</w:t>
      </w:r>
      <w:r w:rsidRPr="00316DEC">
        <w:rPr>
          <w:spacing w:val="29"/>
          <w:lang w:val="es-ES"/>
        </w:rPr>
        <w:t xml:space="preserve"> </w:t>
      </w:r>
      <w:r w:rsidRPr="00316DEC">
        <w:rPr>
          <w:lang w:val="es-ES"/>
        </w:rPr>
        <w:t>me</w:t>
      </w:r>
      <w:r w:rsidRPr="00316DEC">
        <w:rPr>
          <w:spacing w:val="27"/>
          <w:lang w:val="es-ES"/>
        </w:rPr>
        <w:t xml:space="preserve"> </w:t>
      </w:r>
      <w:r w:rsidRPr="00316DEC">
        <w:rPr>
          <w:lang w:val="es-ES"/>
        </w:rPr>
        <w:t>explican</w:t>
      </w:r>
      <w:r w:rsidRPr="00316DEC">
        <w:rPr>
          <w:spacing w:val="34"/>
          <w:lang w:val="es-ES"/>
        </w:rPr>
        <w:t xml:space="preserve"> </w:t>
      </w:r>
      <w:r w:rsidRPr="00316DEC">
        <w:rPr>
          <w:lang w:val="es-ES"/>
        </w:rPr>
        <w:t>el</w:t>
      </w:r>
      <w:r w:rsidRPr="00316DEC">
        <w:rPr>
          <w:spacing w:val="33"/>
          <w:lang w:val="es-ES"/>
        </w:rPr>
        <w:t xml:space="preserve"> </w:t>
      </w:r>
      <w:r w:rsidRPr="00316DEC">
        <w:rPr>
          <w:lang w:val="es-ES"/>
        </w:rPr>
        <w:t>asunto'” (173); se</w:t>
      </w:r>
      <w:r w:rsidRPr="00316DEC">
        <w:rPr>
          <w:spacing w:val="27"/>
          <w:lang w:val="es-ES"/>
        </w:rPr>
        <w:t xml:space="preserve"> </w:t>
      </w:r>
      <w:r w:rsidRPr="00316DEC">
        <w:rPr>
          <w:lang w:val="es-ES"/>
        </w:rPr>
        <w:t>sirve de</w:t>
      </w:r>
      <w:r w:rsidRPr="00316DEC">
        <w:rPr>
          <w:spacing w:val="27"/>
          <w:lang w:val="es-ES"/>
        </w:rPr>
        <w:t xml:space="preserve"> </w:t>
      </w:r>
      <w:r w:rsidRPr="00316DEC">
        <w:rPr>
          <w:lang w:val="es-ES"/>
        </w:rPr>
        <w:t>referencias</w:t>
      </w:r>
      <w:r w:rsidRPr="00316DEC">
        <w:rPr>
          <w:spacing w:val="29"/>
          <w:lang w:val="es-ES"/>
        </w:rPr>
        <w:t xml:space="preserve"> </w:t>
      </w:r>
      <w:r w:rsidRPr="00316DEC">
        <w:rPr>
          <w:lang w:val="es-ES"/>
        </w:rPr>
        <w:t>del</w:t>
      </w:r>
    </w:p>
    <w:p w14:paraId="599082E4" w14:textId="77777777" w:rsidR="000B7FD8" w:rsidRPr="00316DEC" w:rsidRDefault="00316DEC">
      <w:pPr>
        <w:pStyle w:val="BodyText"/>
        <w:spacing w:line="477" w:lineRule="auto"/>
        <w:ind w:left="101" w:right="689"/>
        <w:jc w:val="both"/>
        <w:rPr>
          <w:lang w:val="es-ES"/>
        </w:rPr>
      </w:pPr>
      <w:r w:rsidRPr="00316DEC">
        <w:rPr>
          <w:lang w:val="es-ES"/>
        </w:rPr>
        <w:t>mundo</w:t>
      </w:r>
      <w:r w:rsidRPr="00316DEC">
        <w:rPr>
          <w:spacing w:val="-6"/>
          <w:lang w:val="es-ES"/>
        </w:rPr>
        <w:t xml:space="preserve"> </w:t>
      </w:r>
      <w:r w:rsidRPr="00316DEC">
        <w:rPr>
          <w:lang w:val="es-ES"/>
        </w:rPr>
        <w:t>natural</w:t>
      </w:r>
      <w:r w:rsidRPr="00316DEC">
        <w:rPr>
          <w:spacing w:val="-6"/>
          <w:lang w:val="es-ES"/>
        </w:rPr>
        <w:t xml:space="preserve"> </w:t>
      </w:r>
      <w:r w:rsidRPr="00316DEC">
        <w:rPr>
          <w:lang w:val="es-ES"/>
        </w:rPr>
        <w:t>(fauna,</w:t>
      </w:r>
      <w:r w:rsidRPr="00316DEC">
        <w:rPr>
          <w:spacing w:val="-12"/>
          <w:lang w:val="es-ES"/>
        </w:rPr>
        <w:t xml:space="preserve"> </w:t>
      </w:r>
      <w:r w:rsidRPr="00316DEC">
        <w:rPr>
          <w:lang w:val="es-ES"/>
        </w:rPr>
        <w:t>flora,</w:t>
      </w:r>
      <w:r w:rsidRPr="00316DEC">
        <w:rPr>
          <w:spacing w:val="-12"/>
          <w:lang w:val="es-ES"/>
        </w:rPr>
        <w:t xml:space="preserve"> </w:t>
      </w:r>
      <w:r w:rsidRPr="00316DEC">
        <w:rPr>
          <w:lang w:val="es-ES"/>
        </w:rPr>
        <w:t>geografía)</w:t>
      </w:r>
      <w:r w:rsidRPr="00316DEC">
        <w:rPr>
          <w:spacing w:val="-13"/>
          <w:lang w:val="es-ES"/>
        </w:rPr>
        <w:t xml:space="preserve"> </w:t>
      </w:r>
      <w:r w:rsidRPr="00316DEC">
        <w:rPr>
          <w:lang w:val="es-ES"/>
        </w:rPr>
        <w:t>en</w:t>
      </w:r>
      <w:r w:rsidRPr="00316DEC">
        <w:rPr>
          <w:spacing w:val="-3"/>
          <w:lang w:val="es-ES"/>
        </w:rPr>
        <w:t xml:space="preserve"> </w:t>
      </w:r>
      <w:r w:rsidRPr="00316DEC">
        <w:rPr>
          <w:lang w:val="es-ES"/>
        </w:rPr>
        <w:t>el habla: “Así como tejones, son todos en la capital. Animales</w:t>
      </w:r>
      <w:r w:rsidRPr="00316DEC">
        <w:rPr>
          <w:spacing w:val="-12"/>
          <w:lang w:val="es-ES"/>
        </w:rPr>
        <w:t xml:space="preserve"> </w:t>
      </w:r>
      <w:r w:rsidRPr="00316DEC">
        <w:rPr>
          <w:lang w:val="es-ES"/>
        </w:rPr>
        <w:t>medrosos</w:t>
      </w:r>
      <w:r w:rsidRPr="00316DEC">
        <w:rPr>
          <w:spacing w:val="-13"/>
          <w:lang w:val="es-ES"/>
        </w:rPr>
        <w:t xml:space="preserve"> </w:t>
      </w:r>
      <w:r w:rsidRPr="00316DEC">
        <w:rPr>
          <w:lang w:val="es-ES"/>
        </w:rPr>
        <w:t>que se esconden para robar y huyen en el día pa</w:t>
      </w:r>
      <w:r w:rsidRPr="00316DEC">
        <w:rPr>
          <w:lang w:val="es-ES"/>
        </w:rPr>
        <w:t>ra no dar la cara los muy cabrones” (157).</w:t>
      </w:r>
      <w:r w:rsidRPr="00316DEC">
        <w:rPr>
          <w:spacing w:val="80"/>
          <w:lang w:val="es-ES"/>
        </w:rPr>
        <w:t xml:space="preserve"> </w:t>
      </w:r>
      <w:r w:rsidRPr="00316DEC">
        <w:rPr>
          <w:lang w:val="es-ES"/>
        </w:rPr>
        <w:t>Diferente a</w:t>
      </w:r>
      <w:r w:rsidRPr="00316DEC">
        <w:rPr>
          <w:spacing w:val="32"/>
          <w:lang w:val="es-ES"/>
        </w:rPr>
        <w:t xml:space="preserve"> </w:t>
      </w:r>
      <w:r w:rsidRPr="00316DEC">
        <w:rPr>
          <w:lang w:val="es-ES"/>
        </w:rPr>
        <w:t>los</w:t>
      </w:r>
      <w:r w:rsidRPr="00316DEC">
        <w:rPr>
          <w:spacing w:val="28"/>
          <w:lang w:val="es-ES"/>
        </w:rPr>
        <w:t xml:space="preserve"> </w:t>
      </w:r>
      <w:r w:rsidRPr="00316DEC">
        <w:rPr>
          <w:lang w:val="es-ES"/>
        </w:rPr>
        <w:t>cantores</w:t>
      </w:r>
      <w:r w:rsidRPr="00316DEC">
        <w:rPr>
          <w:spacing w:val="28"/>
          <w:lang w:val="es-ES"/>
        </w:rPr>
        <w:t xml:space="preserve"> </w:t>
      </w:r>
      <w:r w:rsidRPr="00316DEC">
        <w:rPr>
          <w:lang w:val="es-ES"/>
        </w:rPr>
        <w:t>de corridos, Palou</w:t>
      </w:r>
      <w:r w:rsidRPr="00316DEC">
        <w:rPr>
          <w:spacing w:val="33"/>
          <w:lang w:val="es-ES"/>
        </w:rPr>
        <w:t xml:space="preserve"> </w:t>
      </w:r>
      <w:r w:rsidRPr="00316DEC">
        <w:rPr>
          <w:lang w:val="es-ES"/>
        </w:rPr>
        <w:t>toma</w:t>
      </w:r>
      <w:r w:rsidRPr="00316DEC">
        <w:rPr>
          <w:spacing w:val="32"/>
          <w:lang w:val="es-ES"/>
        </w:rPr>
        <w:t xml:space="preserve"> </w:t>
      </w:r>
      <w:r w:rsidRPr="00316DEC">
        <w:rPr>
          <w:lang w:val="es-ES"/>
        </w:rPr>
        <w:t>de fuentes</w:t>
      </w:r>
      <w:r w:rsidRPr="00316DEC">
        <w:rPr>
          <w:spacing w:val="29"/>
          <w:lang w:val="es-ES"/>
        </w:rPr>
        <w:t xml:space="preserve"> </w:t>
      </w:r>
      <w:r w:rsidRPr="00316DEC">
        <w:rPr>
          <w:lang w:val="es-ES"/>
        </w:rPr>
        <w:t>primeras</w:t>
      </w:r>
    </w:p>
    <w:p w14:paraId="17FA4F61" w14:textId="77777777" w:rsidR="000B7FD8" w:rsidRPr="00316DEC" w:rsidRDefault="000B7FD8">
      <w:pPr>
        <w:spacing w:line="477" w:lineRule="auto"/>
        <w:jc w:val="both"/>
        <w:rPr>
          <w:lang w:val="es-ES"/>
        </w:rPr>
        <w:sectPr w:rsidR="000B7FD8" w:rsidRPr="00316DEC">
          <w:pgSz w:w="12240" w:h="15840"/>
          <w:pgMar w:top="960" w:right="760" w:bottom="280" w:left="1340" w:header="762" w:footer="0" w:gutter="0"/>
          <w:cols w:space="720"/>
        </w:sectPr>
      </w:pPr>
    </w:p>
    <w:p w14:paraId="78C3FAF3" w14:textId="77777777" w:rsidR="000B7FD8" w:rsidRPr="00316DEC" w:rsidRDefault="000B7FD8">
      <w:pPr>
        <w:pStyle w:val="BodyText"/>
        <w:rPr>
          <w:sz w:val="20"/>
          <w:lang w:val="es-ES"/>
        </w:rPr>
      </w:pPr>
    </w:p>
    <w:p w14:paraId="117F3DC2" w14:textId="77777777" w:rsidR="000B7FD8" w:rsidRPr="00316DEC" w:rsidRDefault="000B7FD8">
      <w:pPr>
        <w:pStyle w:val="BodyText"/>
        <w:spacing w:before="10"/>
        <w:rPr>
          <w:sz w:val="18"/>
          <w:lang w:val="es-ES"/>
        </w:rPr>
      </w:pPr>
    </w:p>
    <w:p w14:paraId="5970EA28" w14:textId="77777777" w:rsidR="000B7FD8" w:rsidRPr="00316DEC" w:rsidRDefault="00316DEC">
      <w:pPr>
        <w:pStyle w:val="BodyText"/>
        <w:spacing w:before="1" w:line="482" w:lineRule="auto"/>
        <w:ind w:left="101" w:right="708"/>
        <w:jc w:val="both"/>
        <w:rPr>
          <w:lang w:val="es-ES"/>
        </w:rPr>
      </w:pPr>
      <w:r w:rsidRPr="00316DEC">
        <w:rPr>
          <w:lang w:val="es-ES"/>
        </w:rPr>
        <w:t>registradas</w:t>
      </w:r>
      <w:r w:rsidRPr="00316DEC">
        <w:rPr>
          <w:spacing w:val="-13"/>
          <w:lang w:val="es-ES"/>
        </w:rPr>
        <w:t xml:space="preserve"> </w:t>
      </w:r>
      <w:r w:rsidRPr="00316DEC">
        <w:rPr>
          <w:lang w:val="es-ES"/>
        </w:rPr>
        <w:t>en</w:t>
      </w:r>
      <w:r w:rsidRPr="00316DEC">
        <w:rPr>
          <w:spacing w:val="-7"/>
          <w:lang w:val="es-ES"/>
        </w:rPr>
        <w:t xml:space="preserve"> </w:t>
      </w:r>
      <w:r w:rsidRPr="00316DEC">
        <w:rPr>
          <w:lang w:val="es-ES"/>
        </w:rPr>
        <w:t>el archivo histórico, así las grabaciones en cilindros de cera de la voz de Zapata</w:t>
      </w:r>
      <w:r w:rsidRPr="00316DEC">
        <w:rPr>
          <w:spacing w:val="40"/>
          <w:lang w:val="es-ES"/>
        </w:rPr>
        <w:t xml:space="preserve"> </w:t>
      </w:r>
      <w:r w:rsidRPr="00316DEC">
        <w:rPr>
          <w:lang w:val="es-ES"/>
        </w:rPr>
        <w:t>en el encuentro con Villa en la Ciudad de México:</w:t>
      </w:r>
    </w:p>
    <w:p w14:paraId="5BD3E097" w14:textId="77777777" w:rsidR="000B7FD8" w:rsidRPr="00316DEC" w:rsidRDefault="00316DEC">
      <w:pPr>
        <w:pStyle w:val="BodyText"/>
        <w:ind w:left="810" w:right="1430"/>
        <w:rPr>
          <w:lang w:val="es-ES"/>
        </w:rPr>
      </w:pPr>
      <w:r w:rsidRPr="00316DEC">
        <w:rPr>
          <w:lang w:val="es-ES"/>
        </w:rPr>
        <w:t>Al contrario,</w:t>
      </w:r>
      <w:r w:rsidRPr="00316DEC">
        <w:rPr>
          <w:spacing w:val="-11"/>
          <w:lang w:val="es-ES"/>
        </w:rPr>
        <w:t xml:space="preserve"> </w:t>
      </w:r>
      <w:r w:rsidRPr="00316DEC">
        <w:rPr>
          <w:lang w:val="es-ES"/>
        </w:rPr>
        <w:t>[los</w:t>
      </w:r>
      <w:r w:rsidRPr="00316DEC">
        <w:rPr>
          <w:spacing w:val="-9"/>
          <w:lang w:val="es-ES"/>
        </w:rPr>
        <w:t xml:space="preserve"> </w:t>
      </w:r>
      <w:r w:rsidRPr="00316DEC">
        <w:rPr>
          <w:lang w:val="es-ES"/>
        </w:rPr>
        <w:t>políticos]</w:t>
      </w:r>
      <w:r w:rsidRPr="00316DEC">
        <w:rPr>
          <w:spacing w:val="-12"/>
          <w:lang w:val="es-ES"/>
        </w:rPr>
        <w:t xml:space="preserve"> </w:t>
      </w:r>
      <w:r w:rsidRPr="00316DEC">
        <w:rPr>
          <w:lang w:val="es-ES"/>
        </w:rPr>
        <w:t>han</w:t>
      </w:r>
      <w:r w:rsidRPr="00316DEC">
        <w:rPr>
          <w:spacing w:val="-4"/>
          <w:lang w:val="es-ES"/>
        </w:rPr>
        <w:t xml:space="preserve"> </w:t>
      </w:r>
      <w:r w:rsidRPr="00316DEC">
        <w:rPr>
          <w:lang w:val="es-ES"/>
        </w:rPr>
        <w:t>estado acostumbrados a ser el azote del pueblo. Estos</w:t>
      </w:r>
      <w:r w:rsidRPr="00316DEC">
        <w:rPr>
          <w:spacing w:val="-12"/>
          <w:lang w:val="es-ES"/>
        </w:rPr>
        <w:t xml:space="preserve"> </w:t>
      </w:r>
      <w:r w:rsidRPr="00316DEC">
        <w:rPr>
          <w:lang w:val="es-ES"/>
        </w:rPr>
        <w:t>cabrones,</w:t>
      </w:r>
      <w:r w:rsidRPr="00316DEC">
        <w:rPr>
          <w:spacing w:val="-14"/>
          <w:lang w:val="es-ES"/>
        </w:rPr>
        <w:t xml:space="preserve"> </w:t>
      </w:r>
      <w:r w:rsidRPr="00316DEC">
        <w:rPr>
          <w:lang w:val="es-ES"/>
        </w:rPr>
        <w:t>luego</w:t>
      </w:r>
      <w:r w:rsidRPr="00316DEC">
        <w:rPr>
          <w:spacing w:val="-9"/>
          <w:lang w:val="es-ES"/>
        </w:rPr>
        <w:t xml:space="preserve"> </w:t>
      </w:r>
      <w:r w:rsidRPr="00316DEC">
        <w:rPr>
          <w:lang w:val="es-ES"/>
        </w:rPr>
        <w:t>que ven tantito lugar se quieren abrir paso y se van al sol que nace. ¿Al sol que nace? Se van mucho al carajo.</w:t>
      </w:r>
      <w:r w:rsidRPr="00316DEC">
        <w:rPr>
          <w:spacing w:val="40"/>
          <w:lang w:val="es-ES"/>
        </w:rPr>
        <w:t xml:space="preserve"> </w:t>
      </w:r>
      <w:r w:rsidRPr="00316DEC">
        <w:rPr>
          <w:lang w:val="es-ES"/>
        </w:rPr>
        <w:t>¡Yo no los consiento! En</w:t>
      </w:r>
      <w:r w:rsidRPr="00316DEC">
        <w:rPr>
          <w:spacing w:val="40"/>
          <w:lang w:val="es-ES"/>
        </w:rPr>
        <w:t xml:space="preserve"> </w:t>
      </w:r>
      <w:r w:rsidRPr="00316DEC">
        <w:rPr>
          <w:lang w:val="es-ES"/>
        </w:rPr>
        <w:t>tantito</w:t>
      </w:r>
      <w:r w:rsidRPr="00316DEC">
        <w:rPr>
          <w:spacing w:val="-10"/>
          <w:lang w:val="es-ES"/>
        </w:rPr>
        <w:t xml:space="preserve"> </w:t>
      </w:r>
      <w:r w:rsidRPr="00316DEC">
        <w:rPr>
          <w:lang w:val="es-ES"/>
        </w:rPr>
        <w:t>cambian</w:t>
      </w:r>
      <w:r w:rsidRPr="00316DEC">
        <w:rPr>
          <w:spacing w:val="-9"/>
          <w:lang w:val="es-ES"/>
        </w:rPr>
        <w:t xml:space="preserve"> </w:t>
      </w:r>
      <w:r w:rsidRPr="00316DEC">
        <w:rPr>
          <w:lang w:val="es-ES"/>
        </w:rPr>
        <w:t>y</w:t>
      </w:r>
      <w:r w:rsidRPr="00316DEC">
        <w:rPr>
          <w:spacing w:val="-15"/>
          <w:lang w:val="es-ES"/>
        </w:rPr>
        <w:t xml:space="preserve"> </w:t>
      </w:r>
      <w:r w:rsidRPr="00316DEC">
        <w:rPr>
          <w:lang w:val="es-ES"/>
        </w:rPr>
        <w:t>se</w:t>
      </w:r>
      <w:r w:rsidRPr="00316DEC">
        <w:rPr>
          <w:spacing w:val="-1"/>
          <w:lang w:val="es-ES"/>
        </w:rPr>
        <w:t xml:space="preserve"> </w:t>
      </w:r>
      <w:r w:rsidRPr="00316DEC">
        <w:rPr>
          <w:lang w:val="es-ES"/>
        </w:rPr>
        <w:t>van ya con Carranza</w:t>
      </w:r>
      <w:r w:rsidRPr="00316DEC">
        <w:rPr>
          <w:spacing w:val="-10"/>
          <w:lang w:val="es-ES"/>
        </w:rPr>
        <w:t xml:space="preserve"> </w:t>
      </w:r>
      <w:r w:rsidRPr="00316DEC">
        <w:rPr>
          <w:lang w:val="es-ES"/>
        </w:rPr>
        <w:t>o</w:t>
      </w:r>
      <w:r w:rsidRPr="00316DEC">
        <w:rPr>
          <w:spacing w:val="-10"/>
          <w:lang w:val="es-ES"/>
        </w:rPr>
        <w:t xml:space="preserve"> </w:t>
      </w:r>
      <w:r w:rsidRPr="00316DEC">
        <w:rPr>
          <w:lang w:val="es-ES"/>
        </w:rPr>
        <w:t>ya con</w:t>
      </w:r>
      <w:r w:rsidRPr="00316DEC">
        <w:rPr>
          <w:lang w:val="es-ES"/>
        </w:rPr>
        <w:t xml:space="preserve"> el de más allá.</w:t>
      </w:r>
      <w:r w:rsidRPr="00316DEC">
        <w:rPr>
          <w:spacing w:val="40"/>
          <w:lang w:val="es-ES"/>
        </w:rPr>
        <w:t xml:space="preserve"> </w:t>
      </w:r>
      <w:r w:rsidRPr="00316DEC">
        <w:rPr>
          <w:lang w:val="es-ES"/>
        </w:rPr>
        <w:t>Todos son una punta de sinvergüenzas. Por eso yo se los advierto a todos los amigos, que</w:t>
      </w:r>
      <w:r w:rsidRPr="00316DEC">
        <w:rPr>
          <w:spacing w:val="40"/>
          <w:lang w:val="es-ES"/>
        </w:rPr>
        <w:t xml:space="preserve"> </w:t>
      </w:r>
      <w:r w:rsidRPr="00316DEC">
        <w:rPr>
          <w:lang w:val="es-ES"/>
        </w:rPr>
        <w:t>mucho cuidado.</w:t>
      </w:r>
      <w:r w:rsidRPr="00316DEC">
        <w:rPr>
          <w:spacing w:val="40"/>
          <w:lang w:val="es-ES"/>
        </w:rPr>
        <w:t xml:space="preserve"> </w:t>
      </w:r>
      <w:r w:rsidRPr="00316DEC">
        <w:rPr>
          <w:lang w:val="es-ES"/>
        </w:rPr>
        <w:t>Si no, les cae el machete. (152)</w:t>
      </w:r>
    </w:p>
    <w:p w14:paraId="6A5BD572" w14:textId="77777777" w:rsidR="000B7FD8" w:rsidRPr="00316DEC" w:rsidRDefault="000B7FD8">
      <w:pPr>
        <w:pStyle w:val="BodyText"/>
        <w:spacing w:before="1"/>
        <w:rPr>
          <w:lang w:val="es-ES"/>
        </w:rPr>
      </w:pPr>
    </w:p>
    <w:p w14:paraId="60187963" w14:textId="77777777" w:rsidR="000B7FD8" w:rsidRPr="00316DEC" w:rsidRDefault="00316DEC">
      <w:pPr>
        <w:pStyle w:val="BodyText"/>
        <w:spacing w:line="477" w:lineRule="auto"/>
        <w:ind w:left="101" w:right="675"/>
        <w:jc w:val="both"/>
        <w:rPr>
          <w:lang w:val="es-ES"/>
        </w:rPr>
      </w:pPr>
      <w:r w:rsidRPr="00316DEC">
        <w:rPr>
          <w:lang w:val="es-ES"/>
        </w:rPr>
        <w:t>Es frecuente que el narrador exprese los pensamientos y sentimientos de Zapata, así como la</w:t>
      </w:r>
      <w:r w:rsidRPr="00316DEC">
        <w:rPr>
          <w:spacing w:val="40"/>
          <w:lang w:val="es-ES"/>
        </w:rPr>
        <w:t xml:space="preserve"> </w:t>
      </w:r>
      <w:r w:rsidRPr="00316DEC">
        <w:rPr>
          <w:lang w:val="es-ES"/>
        </w:rPr>
        <w:t>de otros</w:t>
      </w:r>
      <w:r w:rsidRPr="00316DEC">
        <w:rPr>
          <w:spacing w:val="-7"/>
          <w:lang w:val="es-ES"/>
        </w:rPr>
        <w:t xml:space="preserve"> </w:t>
      </w:r>
      <w:r w:rsidRPr="00316DEC">
        <w:rPr>
          <w:lang w:val="es-ES"/>
        </w:rPr>
        <w:t>personajes,</w:t>
      </w:r>
      <w:r w:rsidRPr="00316DEC">
        <w:rPr>
          <w:spacing w:val="-9"/>
          <w:lang w:val="es-ES"/>
        </w:rPr>
        <w:t xml:space="preserve"> </w:t>
      </w:r>
      <w:r w:rsidRPr="00316DEC">
        <w:rPr>
          <w:lang w:val="es-ES"/>
        </w:rPr>
        <w:t>por</w:t>
      </w:r>
      <w:r w:rsidRPr="00316DEC">
        <w:rPr>
          <w:spacing w:val="-9"/>
          <w:lang w:val="es-ES"/>
        </w:rPr>
        <w:t xml:space="preserve"> </w:t>
      </w:r>
      <w:r w:rsidRPr="00316DEC">
        <w:rPr>
          <w:lang w:val="es-ES"/>
        </w:rPr>
        <w:t>medio</w:t>
      </w:r>
      <w:r w:rsidRPr="00316DEC">
        <w:rPr>
          <w:spacing w:val="-3"/>
          <w:lang w:val="es-ES"/>
        </w:rPr>
        <w:t xml:space="preserve"> </w:t>
      </w:r>
      <w:r w:rsidRPr="00316DEC">
        <w:rPr>
          <w:lang w:val="es-ES"/>
        </w:rPr>
        <w:t>del</w:t>
      </w:r>
      <w:r w:rsidRPr="00316DEC">
        <w:rPr>
          <w:spacing w:val="-3"/>
          <w:lang w:val="es-ES"/>
        </w:rPr>
        <w:t xml:space="preserve"> </w:t>
      </w:r>
      <w:r w:rsidRPr="00316DEC">
        <w:rPr>
          <w:lang w:val="es-ES"/>
        </w:rPr>
        <w:t>discurso indirecto libre, diluyendo la diferencia entre estas voces y la voz del narrador omnisciente.</w:t>
      </w:r>
    </w:p>
    <w:p w14:paraId="25F5B84A" w14:textId="77777777" w:rsidR="000B7FD8" w:rsidRPr="00316DEC" w:rsidRDefault="00316DEC">
      <w:pPr>
        <w:pStyle w:val="BodyText"/>
        <w:spacing w:before="4" w:line="480" w:lineRule="auto"/>
        <w:ind w:left="101" w:right="694" w:firstLine="708"/>
        <w:rPr>
          <w:lang w:val="es-ES"/>
        </w:rPr>
      </w:pPr>
      <w:r w:rsidRPr="00316DEC">
        <w:rPr>
          <w:lang w:val="es-ES"/>
        </w:rPr>
        <w:t>En otros</w:t>
      </w:r>
      <w:r w:rsidRPr="00316DEC">
        <w:rPr>
          <w:spacing w:val="-10"/>
          <w:lang w:val="es-ES"/>
        </w:rPr>
        <w:t xml:space="preserve"> </w:t>
      </w:r>
      <w:r w:rsidRPr="00316DEC">
        <w:rPr>
          <w:lang w:val="es-ES"/>
        </w:rPr>
        <w:t>momentos,</w:t>
      </w:r>
      <w:r w:rsidRPr="00316DEC">
        <w:rPr>
          <w:spacing w:val="-12"/>
          <w:lang w:val="es-ES"/>
        </w:rPr>
        <w:t xml:space="preserve"> </w:t>
      </w:r>
      <w:r w:rsidRPr="00316DEC">
        <w:rPr>
          <w:lang w:val="es-ES"/>
        </w:rPr>
        <w:t>la</w:t>
      </w:r>
      <w:r w:rsidRPr="00316DEC">
        <w:rPr>
          <w:spacing w:val="-6"/>
          <w:lang w:val="es-ES"/>
        </w:rPr>
        <w:t xml:space="preserve"> </w:t>
      </w:r>
      <w:r w:rsidRPr="00316DEC">
        <w:rPr>
          <w:lang w:val="es-ES"/>
        </w:rPr>
        <w:t>diferencia</w:t>
      </w:r>
      <w:r w:rsidRPr="00316DEC">
        <w:rPr>
          <w:spacing w:val="-6"/>
          <w:lang w:val="es-ES"/>
        </w:rPr>
        <w:t xml:space="preserve"> </w:t>
      </w:r>
      <w:r w:rsidRPr="00316DEC">
        <w:rPr>
          <w:lang w:val="es-ES"/>
        </w:rPr>
        <w:t>entre</w:t>
      </w:r>
      <w:r w:rsidRPr="00316DEC">
        <w:rPr>
          <w:spacing w:val="-11"/>
          <w:lang w:val="es-ES"/>
        </w:rPr>
        <w:t xml:space="preserve"> </w:t>
      </w:r>
      <w:r w:rsidRPr="00316DEC">
        <w:rPr>
          <w:lang w:val="es-ES"/>
        </w:rPr>
        <w:t>las voces narrativas</w:t>
      </w:r>
      <w:r w:rsidRPr="00316DEC">
        <w:rPr>
          <w:spacing w:val="-10"/>
          <w:lang w:val="es-ES"/>
        </w:rPr>
        <w:t xml:space="preserve"> </w:t>
      </w:r>
      <w:r w:rsidRPr="00316DEC">
        <w:rPr>
          <w:lang w:val="es-ES"/>
        </w:rPr>
        <w:t>es</w:t>
      </w:r>
      <w:r w:rsidRPr="00316DEC">
        <w:rPr>
          <w:spacing w:val="-8"/>
          <w:lang w:val="es-ES"/>
        </w:rPr>
        <w:t xml:space="preserve"> </w:t>
      </w:r>
      <w:r w:rsidRPr="00316DEC">
        <w:rPr>
          <w:lang w:val="es-ES"/>
        </w:rPr>
        <w:t>muy clara por los</w:t>
      </w:r>
      <w:r w:rsidRPr="00316DEC">
        <w:rPr>
          <w:spacing w:val="-10"/>
          <w:lang w:val="es-ES"/>
        </w:rPr>
        <w:t xml:space="preserve"> </w:t>
      </w:r>
      <w:r w:rsidRPr="00316DEC">
        <w:rPr>
          <w:lang w:val="es-ES"/>
        </w:rPr>
        <w:t xml:space="preserve">cambios abruptos en el tono y el registro. Un </w:t>
      </w:r>
      <w:r w:rsidRPr="00316DEC">
        <w:rPr>
          <w:lang w:val="es-ES"/>
        </w:rPr>
        <w:t xml:space="preserve">ejemplo de lo que aquí se explica sucede </w:t>
      </w:r>
      <w:r w:rsidRPr="00316DEC">
        <w:rPr>
          <w:spacing w:val="10"/>
          <w:lang w:val="es-ES"/>
        </w:rPr>
        <w:t xml:space="preserve">en </w:t>
      </w:r>
      <w:r w:rsidRPr="00316DEC">
        <w:rPr>
          <w:lang w:val="es-ES"/>
        </w:rPr>
        <w:t>la tercera</w:t>
      </w:r>
      <w:r w:rsidRPr="00316DEC">
        <w:rPr>
          <w:spacing w:val="80"/>
          <w:lang w:val="es-ES"/>
        </w:rPr>
        <w:t xml:space="preserve"> </w:t>
      </w:r>
      <w:r w:rsidRPr="00316DEC">
        <w:rPr>
          <w:lang w:val="es-ES"/>
        </w:rPr>
        <w:t>viñeta</w:t>
      </w:r>
      <w:r w:rsidRPr="00316DEC">
        <w:rPr>
          <w:spacing w:val="-5"/>
          <w:lang w:val="es-ES"/>
        </w:rPr>
        <w:t xml:space="preserve"> </w:t>
      </w:r>
      <w:r w:rsidRPr="00316DEC">
        <w:rPr>
          <w:lang w:val="es-ES"/>
        </w:rPr>
        <w:t>del</w:t>
      </w:r>
      <w:r w:rsidRPr="00316DEC">
        <w:rPr>
          <w:spacing w:val="-5"/>
          <w:lang w:val="es-ES"/>
        </w:rPr>
        <w:t xml:space="preserve"> </w:t>
      </w:r>
      <w:r w:rsidRPr="00316DEC">
        <w:rPr>
          <w:lang w:val="es-ES"/>
        </w:rPr>
        <w:t>primer capítulo</w:t>
      </w:r>
      <w:r w:rsidRPr="00316DEC">
        <w:rPr>
          <w:spacing w:val="-5"/>
          <w:lang w:val="es-ES"/>
        </w:rPr>
        <w:t xml:space="preserve"> </w:t>
      </w:r>
      <w:r w:rsidRPr="00316DEC">
        <w:rPr>
          <w:lang w:val="es-ES"/>
        </w:rPr>
        <w:t>que</w:t>
      </w:r>
      <w:r w:rsidRPr="00316DEC">
        <w:rPr>
          <w:spacing w:val="-10"/>
          <w:lang w:val="es-ES"/>
        </w:rPr>
        <w:t xml:space="preserve"> </w:t>
      </w:r>
      <w:r w:rsidRPr="00316DEC">
        <w:rPr>
          <w:lang w:val="es-ES"/>
        </w:rPr>
        <w:t>cuenta</w:t>
      </w:r>
      <w:r w:rsidRPr="00316DEC">
        <w:rPr>
          <w:spacing w:val="-5"/>
          <w:lang w:val="es-ES"/>
        </w:rPr>
        <w:t xml:space="preserve"> </w:t>
      </w:r>
      <w:r w:rsidRPr="00316DEC">
        <w:rPr>
          <w:lang w:val="es-ES"/>
        </w:rPr>
        <w:t>los</w:t>
      </w:r>
      <w:r w:rsidRPr="00316DEC">
        <w:rPr>
          <w:spacing w:val="-9"/>
          <w:lang w:val="es-ES"/>
        </w:rPr>
        <w:t xml:space="preserve"> </w:t>
      </w:r>
      <w:r w:rsidRPr="00316DEC">
        <w:rPr>
          <w:lang w:val="es-ES"/>
        </w:rPr>
        <w:t>acontecimientos</w:t>
      </w:r>
      <w:r w:rsidRPr="00316DEC">
        <w:rPr>
          <w:spacing w:val="-9"/>
          <w:lang w:val="es-ES"/>
        </w:rPr>
        <w:t xml:space="preserve"> </w:t>
      </w:r>
      <w:r w:rsidRPr="00316DEC">
        <w:rPr>
          <w:lang w:val="es-ES"/>
        </w:rPr>
        <w:t>que</w:t>
      </w:r>
      <w:r w:rsidRPr="00316DEC">
        <w:rPr>
          <w:spacing w:val="-10"/>
          <w:lang w:val="es-ES"/>
        </w:rPr>
        <w:t xml:space="preserve"> </w:t>
      </w:r>
      <w:r w:rsidRPr="00316DEC">
        <w:rPr>
          <w:lang w:val="es-ES"/>
        </w:rPr>
        <w:t>le</w:t>
      </w:r>
      <w:r w:rsidRPr="00316DEC">
        <w:rPr>
          <w:spacing w:val="-10"/>
          <w:lang w:val="es-ES"/>
        </w:rPr>
        <w:t xml:space="preserve"> </w:t>
      </w:r>
      <w:r w:rsidRPr="00316DEC">
        <w:rPr>
          <w:lang w:val="es-ES"/>
        </w:rPr>
        <w:t>suceden</w:t>
      </w:r>
      <w:r w:rsidRPr="00316DEC">
        <w:rPr>
          <w:spacing w:val="-3"/>
          <w:lang w:val="es-ES"/>
        </w:rPr>
        <w:t xml:space="preserve"> </w:t>
      </w:r>
      <w:r w:rsidRPr="00316DEC">
        <w:rPr>
          <w:lang w:val="es-ES"/>
        </w:rPr>
        <w:t>a Zapata</w:t>
      </w:r>
      <w:r w:rsidRPr="00316DEC">
        <w:rPr>
          <w:spacing w:val="24"/>
          <w:lang w:val="es-ES"/>
        </w:rPr>
        <w:t xml:space="preserve"> </w:t>
      </w:r>
      <w:r w:rsidRPr="00316DEC">
        <w:rPr>
          <w:lang w:val="es-ES"/>
        </w:rPr>
        <w:t>en</w:t>
      </w:r>
      <w:r w:rsidRPr="00316DEC">
        <w:rPr>
          <w:spacing w:val="26"/>
          <w:lang w:val="es-ES"/>
        </w:rPr>
        <w:t xml:space="preserve"> </w:t>
      </w:r>
      <w:r w:rsidRPr="00316DEC">
        <w:rPr>
          <w:lang w:val="es-ES"/>
        </w:rPr>
        <w:t>la</w:t>
      </w:r>
      <w:r w:rsidRPr="00316DEC">
        <w:rPr>
          <w:spacing w:val="24"/>
          <w:lang w:val="es-ES"/>
        </w:rPr>
        <w:t xml:space="preserve"> </w:t>
      </w:r>
      <w:r w:rsidRPr="00316DEC">
        <w:rPr>
          <w:lang w:val="es-ES"/>
        </w:rPr>
        <w:t>quinta de Ignacio de la Torre y Mier.</w:t>
      </w:r>
      <w:r w:rsidRPr="00316DEC">
        <w:rPr>
          <w:spacing w:val="40"/>
          <w:lang w:val="es-ES"/>
        </w:rPr>
        <w:t xml:space="preserve"> </w:t>
      </w:r>
      <w:r w:rsidRPr="00316DEC">
        <w:rPr>
          <w:lang w:val="es-ES"/>
        </w:rPr>
        <w:t>Dos de las viñetas describen el estado psicológico de Zapata</w:t>
      </w:r>
      <w:r w:rsidRPr="00316DEC">
        <w:rPr>
          <w:spacing w:val="40"/>
          <w:lang w:val="es-ES"/>
        </w:rPr>
        <w:t xml:space="preserve"> </w:t>
      </w:r>
      <w:r w:rsidRPr="00316DEC">
        <w:rPr>
          <w:lang w:val="es-ES"/>
        </w:rPr>
        <w:t>cuando</w:t>
      </w:r>
      <w:r w:rsidRPr="00316DEC">
        <w:rPr>
          <w:spacing w:val="40"/>
          <w:lang w:val="es-ES"/>
        </w:rPr>
        <w:t xml:space="preserve"> </w:t>
      </w:r>
      <w:r w:rsidRPr="00316DEC">
        <w:rPr>
          <w:lang w:val="es-ES"/>
        </w:rPr>
        <w:t>habiendo</w:t>
      </w:r>
      <w:r w:rsidRPr="00316DEC">
        <w:rPr>
          <w:spacing w:val="40"/>
          <w:lang w:val="es-ES"/>
        </w:rPr>
        <w:t xml:space="preserve"> </w:t>
      </w:r>
      <w:r w:rsidRPr="00316DEC">
        <w:rPr>
          <w:lang w:val="es-ES"/>
        </w:rPr>
        <w:t>sido</w:t>
      </w:r>
      <w:r w:rsidRPr="00316DEC">
        <w:rPr>
          <w:spacing w:val="40"/>
          <w:lang w:val="es-ES"/>
        </w:rPr>
        <w:t xml:space="preserve"> </w:t>
      </w:r>
      <w:r w:rsidRPr="00316DEC">
        <w:rPr>
          <w:lang w:val="es-ES"/>
        </w:rPr>
        <w:t>licenciado</w:t>
      </w:r>
      <w:r w:rsidRPr="00316DEC">
        <w:rPr>
          <w:spacing w:val="40"/>
          <w:lang w:val="es-ES"/>
        </w:rPr>
        <w:t xml:space="preserve"> </w:t>
      </w:r>
      <w:r w:rsidRPr="00316DEC">
        <w:rPr>
          <w:lang w:val="es-ES"/>
        </w:rPr>
        <w:t>del</w:t>
      </w:r>
      <w:r w:rsidRPr="00316DEC">
        <w:rPr>
          <w:spacing w:val="40"/>
          <w:lang w:val="es-ES"/>
        </w:rPr>
        <w:t xml:space="preserve"> </w:t>
      </w:r>
      <w:r w:rsidRPr="00316DEC">
        <w:rPr>
          <w:lang w:val="es-ES"/>
        </w:rPr>
        <w:t>ejército</w:t>
      </w:r>
      <w:r w:rsidRPr="00316DEC">
        <w:rPr>
          <w:spacing w:val="40"/>
          <w:lang w:val="es-ES"/>
        </w:rPr>
        <w:t xml:space="preserve"> </w:t>
      </w:r>
      <w:r w:rsidRPr="00316DEC">
        <w:rPr>
          <w:lang w:val="es-ES"/>
        </w:rPr>
        <w:t>por</w:t>
      </w:r>
      <w:r w:rsidRPr="00316DEC">
        <w:rPr>
          <w:spacing w:val="35"/>
          <w:lang w:val="es-ES"/>
        </w:rPr>
        <w:t xml:space="preserve"> </w:t>
      </w:r>
      <w:r w:rsidRPr="00316DEC">
        <w:rPr>
          <w:lang w:val="es-ES"/>
        </w:rPr>
        <w:t>la</w:t>
      </w:r>
      <w:r w:rsidRPr="00316DEC">
        <w:rPr>
          <w:spacing w:val="40"/>
          <w:lang w:val="es-ES"/>
        </w:rPr>
        <w:t xml:space="preserve"> </w:t>
      </w:r>
      <w:r w:rsidRPr="00316DEC">
        <w:rPr>
          <w:lang w:val="es-ES"/>
        </w:rPr>
        <w:t>intervención</w:t>
      </w:r>
      <w:r w:rsidRPr="00316DEC">
        <w:rPr>
          <w:spacing w:val="40"/>
          <w:lang w:val="es-ES"/>
        </w:rPr>
        <w:t xml:space="preserve"> </w:t>
      </w:r>
      <w:r w:rsidRPr="00316DEC">
        <w:rPr>
          <w:lang w:val="es-ES"/>
        </w:rPr>
        <w:t>del</w:t>
      </w:r>
      <w:r w:rsidRPr="00316DEC">
        <w:rPr>
          <w:spacing w:val="40"/>
          <w:lang w:val="es-ES"/>
        </w:rPr>
        <w:t xml:space="preserve"> </w:t>
      </w:r>
      <w:r w:rsidRPr="00316DEC">
        <w:rPr>
          <w:lang w:val="es-ES"/>
        </w:rPr>
        <w:t>hacendado—</w:t>
      </w:r>
    </w:p>
    <w:p w14:paraId="5EABA2E2" w14:textId="77777777" w:rsidR="000B7FD8" w:rsidRPr="00316DEC" w:rsidRDefault="00316DEC">
      <w:pPr>
        <w:pStyle w:val="BodyText"/>
        <w:spacing w:before="1" w:line="480" w:lineRule="auto"/>
        <w:ind w:left="101" w:right="692"/>
        <w:rPr>
          <w:lang w:val="es-ES"/>
        </w:rPr>
      </w:pPr>
      <w:r w:rsidRPr="00316DEC">
        <w:rPr>
          <w:lang w:val="es-ES"/>
        </w:rPr>
        <w:t>a cambio de arrendar sus caballos—se dispone a pagar su</w:t>
      </w:r>
      <w:r w:rsidRPr="00316DEC">
        <w:rPr>
          <w:spacing w:val="32"/>
          <w:lang w:val="es-ES"/>
        </w:rPr>
        <w:t xml:space="preserve"> </w:t>
      </w:r>
      <w:r w:rsidRPr="00316DEC">
        <w:rPr>
          <w:lang w:val="es-ES"/>
        </w:rPr>
        <w:t>deuda.</w:t>
      </w:r>
      <w:r w:rsidRPr="00316DEC">
        <w:rPr>
          <w:spacing w:val="80"/>
          <w:lang w:val="es-ES"/>
        </w:rPr>
        <w:t xml:space="preserve"> </w:t>
      </w:r>
      <w:r w:rsidRPr="00316DEC">
        <w:rPr>
          <w:lang w:val="es-ES"/>
        </w:rPr>
        <w:t>Extraña a su</w:t>
      </w:r>
      <w:r w:rsidRPr="00316DEC">
        <w:rPr>
          <w:spacing w:val="32"/>
          <w:lang w:val="es-ES"/>
        </w:rPr>
        <w:t xml:space="preserve"> </w:t>
      </w:r>
      <w:r w:rsidRPr="00316DEC">
        <w:rPr>
          <w:lang w:val="es-ES"/>
        </w:rPr>
        <w:t>familia, se encuentra</w:t>
      </w:r>
      <w:r w:rsidRPr="00316DEC">
        <w:rPr>
          <w:spacing w:val="-6"/>
          <w:lang w:val="es-ES"/>
        </w:rPr>
        <w:t xml:space="preserve"> </w:t>
      </w:r>
      <w:r w:rsidRPr="00316DEC">
        <w:rPr>
          <w:lang w:val="es-ES"/>
        </w:rPr>
        <w:t>sin</w:t>
      </w:r>
      <w:r w:rsidRPr="00316DEC">
        <w:rPr>
          <w:spacing w:val="-5"/>
          <w:lang w:val="es-ES"/>
        </w:rPr>
        <w:t xml:space="preserve"> </w:t>
      </w:r>
      <w:r w:rsidRPr="00316DEC">
        <w:rPr>
          <w:lang w:val="es-ES"/>
        </w:rPr>
        <w:t>dinero</w:t>
      </w:r>
      <w:r w:rsidRPr="00316DEC">
        <w:rPr>
          <w:spacing w:val="-6"/>
          <w:lang w:val="es-ES"/>
        </w:rPr>
        <w:t xml:space="preserve"> </w:t>
      </w:r>
      <w:r w:rsidRPr="00316DEC">
        <w:rPr>
          <w:lang w:val="es-ES"/>
        </w:rPr>
        <w:t>y no p</w:t>
      </w:r>
      <w:r w:rsidRPr="00316DEC">
        <w:rPr>
          <w:lang w:val="es-ES"/>
        </w:rPr>
        <w:t>uede</w:t>
      </w:r>
      <w:r w:rsidRPr="00316DEC">
        <w:rPr>
          <w:spacing w:val="-11"/>
          <w:lang w:val="es-ES"/>
        </w:rPr>
        <w:t xml:space="preserve"> </w:t>
      </w:r>
      <w:r w:rsidRPr="00316DEC">
        <w:rPr>
          <w:lang w:val="es-ES"/>
        </w:rPr>
        <w:t>dormir</w:t>
      </w:r>
      <w:r w:rsidRPr="00316DEC">
        <w:rPr>
          <w:spacing w:val="-11"/>
          <w:lang w:val="es-ES"/>
        </w:rPr>
        <w:t xml:space="preserve"> </w:t>
      </w:r>
      <w:r w:rsidRPr="00316DEC">
        <w:rPr>
          <w:lang w:val="es-ES"/>
        </w:rPr>
        <w:t>de tanta</w:t>
      </w:r>
      <w:r w:rsidRPr="00316DEC">
        <w:rPr>
          <w:spacing w:val="-6"/>
          <w:lang w:val="es-ES"/>
        </w:rPr>
        <w:t xml:space="preserve"> </w:t>
      </w:r>
      <w:r w:rsidRPr="00316DEC">
        <w:rPr>
          <w:lang w:val="es-ES"/>
        </w:rPr>
        <w:t>preocupación</w:t>
      </w:r>
      <w:r w:rsidRPr="00316DEC">
        <w:rPr>
          <w:spacing w:val="-20"/>
          <w:lang w:val="es-ES"/>
        </w:rPr>
        <w:t xml:space="preserve"> </w:t>
      </w:r>
      <w:r w:rsidRPr="00316DEC">
        <w:rPr>
          <w:lang w:val="es-ES"/>
        </w:rPr>
        <w:t>(35-36).</w:t>
      </w:r>
      <w:r w:rsidRPr="00316DEC">
        <w:rPr>
          <w:spacing w:val="80"/>
          <w:lang w:val="es-ES"/>
        </w:rPr>
        <w:t xml:space="preserve"> </w:t>
      </w:r>
      <w:r w:rsidRPr="00316DEC">
        <w:rPr>
          <w:lang w:val="es-ES"/>
        </w:rPr>
        <w:t>Se siente solo y piensa que</w:t>
      </w:r>
      <w:r w:rsidRPr="00316DEC">
        <w:rPr>
          <w:spacing w:val="-11"/>
          <w:lang w:val="es-ES"/>
        </w:rPr>
        <w:t xml:space="preserve"> </w:t>
      </w:r>
      <w:r w:rsidRPr="00316DEC">
        <w:rPr>
          <w:lang w:val="es-ES"/>
        </w:rPr>
        <w:t>a</w:t>
      </w:r>
      <w:r w:rsidRPr="00316DEC">
        <w:rPr>
          <w:spacing w:val="23"/>
          <w:lang w:val="es-ES"/>
        </w:rPr>
        <w:t xml:space="preserve"> </w:t>
      </w:r>
      <w:r w:rsidRPr="00316DEC">
        <w:rPr>
          <w:lang w:val="es-ES"/>
        </w:rPr>
        <w:t>nadie</w:t>
      </w:r>
      <w:r w:rsidRPr="00316DEC">
        <w:rPr>
          <w:spacing w:val="-11"/>
          <w:lang w:val="es-ES"/>
        </w:rPr>
        <w:t xml:space="preserve"> </w:t>
      </w:r>
      <w:r w:rsidRPr="00316DEC">
        <w:rPr>
          <w:lang w:val="es-ES"/>
        </w:rPr>
        <w:t>le</w:t>
      </w:r>
      <w:r w:rsidRPr="00316DEC">
        <w:rPr>
          <w:spacing w:val="-11"/>
          <w:lang w:val="es-ES"/>
        </w:rPr>
        <w:t xml:space="preserve"> </w:t>
      </w:r>
      <w:r w:rsidRPr="00316DEC">
        <w:rPr>
          <w:lang w:val="es-ES"/>
        </w:rPr>
        <w:t>importa</w:t>
      </w:r>
      <w:r w:rsidRPr="00316DEC">
        <w:rPr>
          <w:spacing w:val="-6"/>
          <w:lang w:val="es-ES"/>
        </w:rPr>
        <w:t xml:space="preserve"> </w:t>
      </w:r>
      <w:r w:rsidRPr="00316DEC">
        <w:rPr>
          <w:lang w:val="es-ES"/>
        </w:rPr>
        <w:t>lo</w:t>
      </w:r>
      <w:r w:rsidRPr="00316DEC">
        <w:rPr>
          <w:spacing w:val="-6"/>
          <w:lang w:val="es-ES"/>
        </w:rPr>
        <w:t xml:space="preserve"> </w:t>
      </w:r>
      <w:r w:rsidRPr="00316DEC">
        <w:rPr>
          <w:lang w:val="es-ES"/>
        </w:rPr>
        <w:t>que le ocurre.</w:t>
      </w:r>
      <w:r w:rsidRPr="00316DEC">
        <w:rPr>
          <w:spacing w:val="74"/>
          <w:lang w:val="es-ES"/>
        </w:rPr>
        <w:t xml:space="preserve"> </w:t>
      </w:r>
      <w:r w:rsidRPr="00316DEC">
        <w:rPr>
          <w:lang w:val="es-ES"/>
        </w:rPr>
        <w:t>El lenguaje</w:t>
      </w:r>
      <w:r w:rsidRPr="00316DEC">
        <w:rPr>
          <w:spacing w:val="-11"/>
          <w:lang w:val="es-ES"/>
        </w:rPr>
        <w:t xml:space="preserve"> </w:t>
      </w:r>
      <w:r w:rsidRPr="00316DEC">
        <w:rPr>
          <w:lang w:val="es-ES"/>
        </w:rPr>
        <w:t>poético</w:t>
      </w:r>
      <w:r w:rsidRPr="00316DEC">
        <w:rPr>
          <w:spacing w:val="-6"/>
          <w:lang w:val="es-ES"/>
        </w:rPr>
        <w:t xml:space="preserve"> </w:t>
      </w:r>
      <w:r w:rsidRPr="00316DEC">
        <w:rPr>
          <w:lang w:val="es-ES"/>
        </w:rPr>
        <w:t>describe</w:t>
      </w:r>
      <w:r w:rsidRPr="00316DEC">
        <w:rPr>
          <w:spacing w:val="-11"/>
          <w:lang w:val="es-ES"/>
        </w:rPr>
        <w:t xml:space="preserve"> </w:t>
      </w:r>
      <w:r w:rsidRPr="00316DEC">
        <w:rPr>
          <w:lang w:val="es-ES"/>
        </w:rPr>
        <w:t>sus</w:t>
      </w:r>
      <w:r w:rsidRPr="00316DEC">
        <w:rPr>
          <w:spacing w:val="19"/>
          <w:lang w:val="es-ES"/>
        </w:rPr>
        <w:t xml:space="preserve"> </w:t>
      </w:r>
      <w:r w:rsidRPr="00316DEC">
        <w:rPr>
          <w:lang w:val="es-ES"/>
        </w:rPr>
        <w:t>sentimientos: “se</w:t>
      </w:r>
      <w:r w:rsidRPr="00316DEC">
        <w:rPr>
          <w:spacing w:val="18"/>
          <w:lang w:val="es-ES"/>
        </w:rPr>
        <w:t xml:space="preserve"> </w:t>
      </w:r>
      <w:r w:rsidRPr="00316DEC">
        <w:rPr>
          <w:lang w:val="es-ES"/>
        </w:rPr>
        <w:t>deja ir en un río</w:t>
      </w:r>
      <w:r w:rsidRPr="00316DEC">
        <w:rPr>
          <w:spacing w:val="-7"/>
          <w:lang w:val="es-ES"/>
        </w:rPr>
        <w:t xml:space="preserve"> </w:t>
      </w:r>
      <w:r w:rsidRPr="00316DEC">
        <w:rPr>
          <w:lang w:val="es-ES"/>
        </w:rPr>
        <w:t>que es también</w:t>
      </w:r>
      <w:r w:rsidRPr="00316DEC">
        <w:rPr>
          <w:spacing w:val="-5"/>
          <w:lang w:val="es-ES"/>
        </w:rPr>
        <w:t xml:space="preserve"> </w:t>
      </w:r>
      <w:r w:rsidRPr="00316DEC">
        <w:rPr>
          <w:lang w:val="es-ES"/>
        </w:rPr>
        <w:t>angustia</w:t>
      </w:r>
      <w:r w:rsidRPr="00316DEC">
        <w:rPr>
          <w:spacing w:val="-7"/>
          <w:lang w:val="es-ES"/>
        </w:rPr>
        <w:t xml:space="preserve"> </w:t>
      </w:r>
      <w:r w:rsidRPr="00316DEC">
        <w:rPr>
          <w:lang w:val="es-ES"/>
        </w:rPr>
        <w:t>y</w:t>
      </w:r>
      <w:r w:rsidRPr="00316DEC">
        <w:rPr>
          <w:spacing w:val="-13"/>
          <w:lang w:val="es-ES"/>
        </w:rPr>
        <w:t xml:space="preserve"> </w:t>
      </w:r>
      <w:r w:rsidRPr="00316DEC">
        <w:rPr>
          <w:lang w:val="es-ES"/>
        </w:rPr>
        <w:t>desesperación.</w:t>
      </w:r>
      <w:r w:rsidRPr="00316DEC">
        <w:rPr>
          <w:spacing w:val="-13"/>
          <w:lang w:val="es-ES"/>
        </w:rPr>
        <w:t xml:space="preserve"> </w:t>
      </w:r>
      <w:r w:rsidRPr="00316DEC">
        <w:rPr>
          <w:lang w:val="es-ES"/>
        </w:rPr>
        <w:t>Río</w:t>
      </w:r>
      <w:r w:rsidRPr="00316DEC">
        <w:rPr>
          <w:spacing w:val="-7"/>
          <w:lang w:val="es-ES"/>
        </w:rPr>
        <w:t xml:space="preserve"> </w:t>
      </w:r>
      <w:r w:rsidRPr="00316DEC">
        <w:rPr>
          <w:lang w:val="es-ES"/>
        </w:rPr>
        <w:t>de</w:t>
      </w:r>
      <w:r w:rsidRPr="00316DEC">
        <w:rPr>
          <w:spacing w:val="-12"/>
          <w:lang w:val="es-ES"/>
        </w:rPr>
        <w:t xml:space="preserve"> </w:t>
      </w:r>
      <w:r w:rsidRPr="00316DEC">
        <w:rPr>
          <w:lang w:val="es-ES"/>
        </w:rPr>
        <w:t>polvo</w:t>
      </w:r>
      <w:r w:rsidRPr="00316DEC">
        <w:rPr>
          <w:spacing w:val="-7"/>
          <w:lang w:val="es-ES"/>
        </w:rPr>
        <w:t xml:space="preserve"> </w:t>
      </w:r>
      <w:r w:rsidRPr="00316DEC">
        <w:rPr>
          <w:lang w:val="es-ES"/>
        </w:rPr>
        <w:t>y sangre, río de contrarios</w:t>
      </w:r>
      <w:r w:rsidRPr="00316DEC">
        <w:rPr>
          <w:spacing w:val="-11"/>
          <w:lang w:val="es-ES"/>
        </w:rPr>
        <w:t xml:space="preserve"> </w:t>
      </w:r>
      <w:r w:rsidRPr="00316DEC">
        <w:rPr>
          <w:lang w:val="es-ES"/>
        </w:rPr>
        <w:t>en unión"</w:t>
      </w:r>
      <w:r w:rsidRPr="00316DEC">
        <w:rPr>
          <w:spacing w:val="-15"/>
          <w:lang w:val="es-ES"/>
        </w:rPr>
        <w:t xml:space="preserve"> </w:t>
      </w:r>
      <w:r w:rsidRPr="00316DEC">
        <w:rPr>
          <w:lang w:val="es-ES"/>
        </w:rPr>
        <w:t>(39).</w:t>
      </w:r>
      <w:r w:rsidRPr="00316DEC">
        <w:rPr>
          <w:spacing w:val="40"/>
          <w:lang w:val="es-ES"/>
        </w:rPr>
        <w:t xml:space="preserve"> </w:t>
      </w:r>
      <w:r w:rsidRPr="00316DEC">
        <w:rPr>
          <w:lang w:val="es-ES"/>
        </w:rPr>
        <w:t>El tono</w:t>
      </w:r>
      <w:r w:rsidRPr="00316DEC">
        <w:rPr>
          <w:spacing w:val="-9"/>
          <w:lang w:val="es-ES"/>
        </w:rPr>
        <w:t xml:space="preserve"> </w:t>
      </w:r>
      <w:r w:rsidRPr="00316DEC">
        <w:rPr>
          <w:lang w:val="es-ES"/>
        </w:rPr>
        <w:t>de</w:t>
      </w:r>
      <w:r w:rsidRPr="00316DEC">
        <w:rPr>
          <w:spacing w:val="-13"/>
          <w:lang w:val="es-ES"/>
        </w:rPr>
        <w:t xml:space="preserve"> </w:t>
      </w:r>
      <w:r w:rsidRPr="00316DEC">
        <w:rPr>
          <w:lang w:val="es-ES"/>
        </w:rPr>
        <w:t>desconsuelo</w:t>
      </w:r>
      <w:r w:rsidRPr="00316DEC">
        <w:rPr>
          <w:spacing w:val="-9"/>
          <w:lang w:val="es-ES"/>
        </w:rPr>
        <w:t xml:space="preserve"> </w:t>
      </w:r>
      <w:r w:rsidRPr="00316DEC">
        <w:rPr>
          <w:lang w:val="es-ES"/>
        </w:rPr>
        <w:t>mantenido</w:t>
      </w:r>
      <w:r w:rsidRPr="00316DEC">
        <w:rPr>
          <w:spacing w:val="-9"/>
          <w:lang w:val="es-ES"/>
        </w:rPr>
        <w:t xml:space="preserve"> </w:t>
      </w:r>
      <w:r w:rsidRPr="00316DEC">
        <w:rPr>
          <w:lang w:val="es-ES"/>
        </w:rPr>
        <w:t>a lo largo de la viñeta cambia hacia el final.</w:t>
      </w:r>
      <w:r w:rsidRPr="00316DEC">
        <w:rPr>
          <w:spacing w:val="80"/>
          <w:lang w:val="es-ES"/>
        </w:rPr>
        <w:t xml:space="preserve"> </w:t>
      </w:r>
      <w:r w:rsidRPr="00316DEC">
        <w:rPr>
          <w:lang w:val="es-ES"/>
        </w:rPr>
        <w:t>El narrador</w:t>
      </w:r>
      <w:r w:rsidRPr="00316DEC">
        <w:rPr>
          <w:spacing w:val="-11"/>
          <w:lang w:val="es-ES"/>
        </w:rPr>
        <w:t xml:space="preserve"> </w:t>
      </w:r>
      <w:r w:rsidRPr="00316DEC">
        <w:rPr>
          <w:lang w:val="es-ES"/>
        </w:rPr>
        <w:t>utiliza</w:t>
      </w:r>
      <w:r w:rsidRPr="00316DEC">
        <w:rPr>
          <w:spacing w:val="-6"/>
          <w:lang w:val="es-ES"/>
        </w:rPr>
        <w:t xml:space="preserve"> </w:t>
      </w:r>
      <w:r w:rsidRPr="00316DEC">
        <w:rPr>
          <w:lang w:val="es-ES"/>
        </w:rPr>
        <w:t>las</w:t>
      </w:r>
      <w:r w:rsidRPr="00316DEC">
        <w:rPr>
          <w:spacing w:val="-10"/>
          <w:lang w:val="es-ES"/>
        </w:rPr>
        <w:t xml:space="preserve"> </w:t>
      </w:r>
      <w:r w:rsidRPr="00316DEC">
        <w:rPr>
          <w:lang w:val="es-ES"/>
        </w:rPr>
        <w:t>mismas</w:t>
      </w:r>
      <w:r w:rsidRPr="00316DEC">
        <w:rPr>
          <w:spacing w:val="-10"/>
          <w:lang w:val="es-ES"/>
        </w:rPr>
        <w:t xml:space="preserve"> </w:t>
      </w:r>
      <w:r w:rsidRPr="00316DEC">
        <w:rPr>
          <w:lang w:val="es-ES"/>
        </w:rPr>
        <w:t>figuras del lenguaje en</w:t>
      </w:r>
      <w:r w:rsidRPr="00316DEC">
        <w:rPr>
          <w:spacing w:val="24"/>
          <w:lang w:val="es-ES"/>
        </w:rPr>
        <w:t xml:space="preserve"> </w:t>
      </w:r>
      <w:r w:rsidRPr="00316DEC">
        <w:rPr>
          <w:lang w:val="es-ES"/>
        </w:rPr>
        <w:t>una construcción</w:t>
      </w:r>
      <w:r w:rsidRPr="00316DEC">
        <w:rPr>
          <w:spacing w:val="24"/>
          <w:lang w:val="es-ES"/>
        </w:rPr>
        <w:t xml:space="preserve"> </w:t>
      </w:r>
      <w:r w:rsidRPr="00316DEC">
        <w:rPr>
          <w:lang w:val="es-ES"/>
        </w:rPr>
        <w:t>que llama la atención</w:t>
      </w:r>
      <w:r w:rsidRPr="00316DEC">
        <w:rPr>
          <w:spacing w:val="24"/>
          <w:lang w:val="es-ES"/>
        </w:rPr>
        <w:t xml:space="preserve"> </w:t>
      </w:r>
      <w:r w:rsidRPr="00316DEC">
        <w:rPr>
          <w:lang w:val="es-ES"/>
        </w:rPr>
        <w:t>por su artificialidad:</w:t>
      </w:r>
      <w:r w:rsidRPr="00316DEC">
        <w:rPr>
          <w:spacing w:val="-17"/>
          <w:lang w:val="es-ES"/>
        </w:rPr>
        <w:t xml:space="preserve"> </w:t>
      </w:r>
      <w:r w:rsidRPr="00316DEC">
        <w:rPr>
          <w:lang w:val="es-ES"/>
        </w:rPr>
        <w:t>"No</w:t>
      </w:r>
      <w:r w:rsidRPr="00316DEC">
        <w:rPr>
          <w:spacing w:val="-6"/>
          <w:lang w:val="es-ES"/>
        </w:rPr>
        <w:t xml:space="preserve"> </w:t>
      </w:r>
      <w:r w:rsidRPr="00316DEC">
        <w:rPr>
          <w:lang w:val="es-ES"/>
        </w:rPr>
        <w:t>sale</w:t>
      </w:r>
      <w:r w:rsidRPr="00316DEC">
        <w:rPr>
          <w:spacing w:val="-11"/>
          <w:lang w:val="es-ES"/>
        </w:rPr>
        <w:t xml:space="preserve"> </w:t>
      </w:r>
      <w:r w:rsidRPr="00316DEC">
        <w:rPr>
          <w:lang w:val="es-ES"/>
        </w:rPr>
        <w:t>de all</w:t>
      </w:r>
      <w:r w:rsidRPr="00316DEC">
        <w:rPr>
          <w:lang w:val="es-ES"/>
        </w:rPr>
        <w:t>í</w:t>
      </w:r>
      <w:r w:rsidRPr="00316DEC">
        <w:rPr>
          <w:spacing w:val="-6"/>
          <w:lang w:val="es-ES"/>
        </w:rPr>
        <w:t xml:space="preserve"> </w:t>
      </w:r>
      <w:r w:rsidRPr="00316DEC">
        <w:rPr>
          <w:lang w:val="es-ES"/>
        </w:rPr>
        <w:t>ni</w:t>
      </w:r>
      <w:r w:rsidRPr="00316DEC">
        <w:rPr>
          <w:spacing w:val="-6"/>
          <w:lang w:val="es-ES"/>
        </w:rPr>
        <w:t xml:space="preserve"> </w:t>
      </w:r>
      <w:r w:rsidRPr="00316DEC">
        <w:rPr>
          <w:lang w:val="es-ES"/>
        </w:rPr>
        <w:t>nadie</w:t>
      </w:r>
      <w:r w:rsidRPr="00316DEC">
        <w:rPr>
          <w:spacing w:val="-11"/>
          <w:lang w:val="es-ES"/>
        </w:rPr>
        <w:t xml:space="preserve"> </w:t>
      </w:r>
      <w:r w:rsidRPr="00316DEC">
        <w:rPr>
          <w:lang w:val="es-ES"/>
        </w:rPr>
        <w:t>viene a buscarlo</w:t>
      </w:r>
      <w:r w:rsidRPr="00316DEC">
        <w:rPr>
          <w:spacing w:val="-6"/>
          <w:lang w:val="es-ES"/>
        </w:rPr>
        <w:t xml:space="preserve"> </w:t>
      </w:r>
      <w:r w:rsidRPr="00316DEC">
        <w:rPr>
          <w:lang w:val="es-ES"/>
        </w:rPr>
        <w:t>durante</w:t>
      </w:r>
      <w:r w:rsidRPr="00316DEC">
        <w:rPr>
          <w:spacing w:val="-11"/>
          <w:lang w:val="es-ES"/>
        </w:rPr>
        <w:t xml:space="preserve"> </w:t>
      </w:r>
      <w:r w:rsidRPr="00316DEC">
        <w:rPr>
          <w:lang w:val="es-ES"/>
        </w:rPr>
        <w:t>todo</w:t>
      </w:r>
      <w:r w:rsidRPr="00316DEC">
        <w:rPr>
          <w:spacing w:val="-6"/>
          <w:lang w:val="es-ES"/>
        </w:rPr>
        <w:t xml:space="preserve"> </w:t>
      </w:r>
      <w:r w:rsidRPr="00316DEC">
        <w:rPr>
          <w:lang w:val="es-ES"/>
        </w:rPr>
        <w:t>el</w:t>
      </w:r>
      <w:r w:rsidRPr="00316DEC">
        <w:rPr>
          <w:spacing w:val="-6"/>
          <w:lang w:val="es-ES"/>
        </w:rPr>
        <w:t xml:space="preserve"> </w:t>
      </w:r>
      <w:r w:rsidRPr="00316DEC">
        <w:rPr>
          <w:lang w:val="es-ES"/>
        </w:rPr>
        <w:t>santo</w:t>
      </w:r>
      <w:r w:rsidRPr="00316DEC">
        <w:rPr>
          <w:spacing w:val="23"/>
          <w:lang w:val="es-ES"/>
        </w:rPr>
        <w:t xml:space="preserve"> </w:t>
      </w:r>
      <w:r w:rsidRPr="00316DEC">
        <w:rPr>
          <w:lang w:val="es-ES"/>
        </w:rPr>
        <w:t>río</w:t>
      </w:r>
      <w:r w:rsidRPr="00316DEC">
        <w:rPr>
          <w:spacing w:val="23"/>
          <w:lang w:val="es-ES"/>
        </w:rPr>
        <w:t xml:space="preserve"> </w:t>
      </w:r>
      <w:r w:rsidRPr="00316DEC">
        <w:rPr>
          <w:lang w:val="es-ES"/>
        </w:rPr>
        <w:t>de la</w:t>
      </w:r>
      <w:r w:rsidRPr="00316DEC">
        <w:rPr>
          <w:spacing w:val="23"/>
          <w:lang w:val="es-ES"/>
        </w:rPr>
        <w:t xml:space="preserve"> </w:t>
      </w:r>
      <w:r w:rsidRPr="00316DEC">
        <w:rPr>
          <w:lang w:val="es-ES"/>
        </w:rPr>
        <w:t>tarde”. Acentuando</w:t>
      </w:r>
      <w:r w:rsidRPr="00316DEC">
        <w:rPr>
          <w:spacing w:val="-10"/>
          <w:lang w:val="es-ES"/>
        </w:rPr>
        <w:t xml:space="preserve"> </w:t>
      </w:r>
      <w:r w:rsidRPr="00316DEC">
        <w:rPr>
          <w:lang w:val="es-ES"/>
        </w:rPr>
        <w:t>el</w:t>
      </w:r>
      <w:r w:rsidRPr="00316DEC">
        <w:rPr>
          <w:spacing w:val="-10"/>
          <w:lang w:val="es-ES"/>
        </w:rPr>
        <w:t xml:space="preserve"> </w:t>
      </w:r>
      <w:r w:rsidRPr="00316DEC">
        <w:rPr>
          <w:lang w:val="es-ES"/>
        </w:rPr>
        <w:t>artificio</w:t>
      </w:r>
      <w:r w:rsidRPr="00316DEC">
        <w:rPr>
          <w:spacing w:val="-10"/>
          <w:lang w:val="es-ES"/>
        </w:rPr>
        <w:t xml:space="preserve"> </w:t>
      </w:r>
      <w:r w:rsidRPr="00316DEC">
        <w:rPr>
          <w:lang w:val="es-ES"/>
        </w:rPr>
        <w:t>añade:</w:t>
      </w:r>
      <w:r w:rsidRPr="00316DEC">
        <w:rPr>
          <w:spacing w:val="-19"/>
          <w:lang w:val="es-ES"/>
        </w:rPr>
        <w:t xml:space="preserve"> </w:t>
      </w:r>
      <w:r w:rsidRPr="00316DEC">
        <w:rPr>
          <w:lang w:val="es-ES"/>
        </w:rPr>
        <w:t>“O</w:t>
      </w:r>
      <w:r w:rsidRPr="00316DEC">
        <w:rPr>
          <w:spacing w:val="-6"/>
          <w:lang w:val="es-ES"/>
        </w:rPr>
        <w:t xml:space="preserve"> </w:t>
      </w:r>
      <w:r w:rsidRPr="00316DEC">
        <w:rPr>
          <w:lang w:val="es-ES"/>
        </w:rPr>
        <w:t>de</w:t>
      </w:r>
      <w:r w:rsidRPr="00316DEC">
        <w:rPr>
          <w:spacing w:val="-1"/>
          <w:lang w:val="es-ES"/>
        </w:rPr>
        <w:t xml:space="preserve"> </w:t>
      </w:r>
      <w:r w:rsidRPr="00316DEC">
        <w:rPr>
          <w:lang w:val="es-ES"/>
        </w:rPr>
        <w:t>la noche,</w:t>
      </w:r>
      <w:r w:rsidRPr="00316DEC">
        <w:rPr>
          <w:spacing w:val="-15"/>
          <w:lang w:val="es-ES"/>
        </w:rPr>
        <w:t xml:space="preserve"> </w:t>
      </w:r>
      <w:r w:rsidRPr="00316DEC">
        <w:rPr>
          <w:lang w:val="es-ES"/>
        </w:rPr>
        <w:t>para el caso es lo</w:t>
      </w:r>
      <w:r w:rsidRPr="00316DEC">
        <w:rPr>
          <w:spacing w:val="33"/>
          <w:lang w:val="es-ES"/>
        </w:rPr>
        <w:t xml:space="preserve"> </w:t>
      </w:r>
      <w:r w:rsidRPr="00316DEC">
        <w:rPr>
          <w:lang w:val="es-ES"/>
        </w:rPr>
        <w:t>mismo” (39).</w:t>
      </w:r>
      <w:r w:rsidRPr="00316DEC">
        <w:rPr>
          <w:spacing w:val="40"/>
          <w:lang w:val="es-ES"/>
        </w:rPr>
        <w:t xml:space="preserve"> </w:t>
      </w:r>
      <w:r w:rsidRPr="00316DEC">
        <w:rPr>
          <w:lang w:val="es-ES"/>
        </w:rPr>
        <w:t>De esta manera, hay</w:t>
      </w:r>
      <w:r w:rsidRPr="00316DEC">
        <w:rPr>
          <w:spacing w:val="1"/>
          <w:lang w:val="es-ES"/>
        </w:rPr>
        <w:t xml:space="preserve"> </w:t>
      </w:r>
      <w:r w:rsidRPr="00316DEC">
        <w:rPr>
          <w:lang w:val="es-ES"/>
        </w:rPr>
        <w:t>un</w:t>
      </w:r>
      <w:r w:rsidRPr="00316DEC">
        <w:rPr>
          <w:spacing w:val="-3"/>
          <w:lang w:val="es-ES"/>
        </w:rPr>
        <w:t xml:space="preserve"> </w:t>
      </w:r>
      <w:r w:rsidRPr="00316DEC">
        <w:rPr>
          <w:lang w:val="es-ES"/>
        </w:rPr>
        <w:t>giro</w:t>
      </w:r>
      <w:r w:rsidRPr="00316DEC">
        <w:rPr>
          <w:spacing w:val="11"/>
          <w:lang w:val="es-ES"/>
        </w:rPr>
        <w:t xml:space="preserve"> </w:t>
      </w:r>
      <w:r w:rsidRPr="00316DEC">
        <w:rPr>
          <w:lang w:val="es-ES"/>
        </w:rPr>
        <w:t>evidente</w:t>
      </w:r>
      <w:r w:rsidRPr="00316DEC">
        <w:rPr>
          <w:spacing w:val="-10"/>
          <w:lang w:val="es-ES"/>
        </w:rPr>
        <w:t xml:space="preserve"> </w:t>
      </w:r>
      <w:r w:rsidRPr="00316DEC">
        <w:rPr>
          <w:lang w:val="es-ES"/>
        </w:rPr>
        <w:t>de</w:t>
      </w:r>
      <w:r w:rsidRPr="00316DEC">
        <w:rPr>
          <w:spacing w:val="6"/>
          <w:lang w:val="es-ES"/>
        </w:rPr>
        <w:t xml:space="preserve"> </w:t>
      </w:r>
      <w:r w:rsidRPr="00316DEC">
        <w:rPr>
          <w:lang w:val="es-ES"/>
        </w:rPr>
        <w:t>tono,</w:t>
      </w:r>
      <w:r w:rsidRPr="00316DEC">
        <w:rPr>
          <w:spacing w:val="-11"/>
          <w:lang w:val="es-ES"/>
        </w:rPr>
        <w:t xml:space="preserve"> </w:t>
      </w:r>
      <w:r w:rsidRPr="00316DEC">
        <w:rPr>
          <w:lang w:val="es-ES"/>
        </w:rPr>
        <w:t>emotividad</w:t>
      </w:r>
      <w:r w:rsidRPr="00316DEC">
        <w:rPr>
          <w:spacing w:val="-4"/>
          <w:lang w:val="es-ES"/>
        </w:rPr>
        <w:t xml:space="preserve"> </w:t>
      </w:r>
      <w:r w:rsidRPr="00316DEC">
        <w:rPr>
          <w:lang w:val="es-ES"/>
        </w:rPr>
        <w:t>y</w:t>
      </w:r>
      <w:r w:rsidRPr="00316DEC">
        <w:rPr>
          <w:spacing w:val="-11"/>
          <w:lang w:val="es-ES"/>
        </w:rPr>
        <w:t xml:space="preserve"> </w:t>
      </w:r>
      <w:r w:rsidRPr="00316DEC">
        <w:rPr>
          <w:lang w:val="es-ES"/>
        </w:rPr>
        <w:t>de</w:t>
      </w:r>
      <w:r w:rsidRPr="00316DEC">
        <w:rPr>
          <w:spacing w:val="5"/>
          <w:lang w:val="es-ES"/>
        </w:rPr>
        <w:t xml:space="preserve"> </w:t>
      </w:r>
      <w:r w:rsidRPr="00316DEC">
        <w:rPr>
          <w:lang w:val="es-ES"/>
        </w:rPr>
        <w:t>sentido.</w:t>
      </w:r>
      <w:r w:rsidRPr="00316DEC">
        <w:rPr>
          <w:spacing w:val="-11"/>
          <w:lang w:val="es-ES"/>
        </w:rPr>
        <w:t xml:space="preserve"> </w:t>
      </w:r>
      <w:r w:rsidRPr="00316DEC">
        <w:rPr>
          <w:lang w:val="es-ES"/>
        </w:rPr>
        <w:t>Los</w:t>
      </w:r>
      <w:r w:rsidRPr="00316DEC">
        <w:rPr>
          <w:spacing w:val="-8"/>
          <w:lang w:val="es-ES"/>
        </w:rPr>
        <w:t xml:space="preserve"> </w:t>
      </w:r>
      <w:r w:rsidRPr="00316DEC">
        <w:rPr>
          <w:lang w:val="es-ES"/>
        </w:rPr>
        <w:t>cambios</w:t>
      </w:r>
      <w:r w:rsidRPr="00316DEC">
        <w:rPr>
          <w:spacing w:val="-9"/>
          <w:lang w:val="es-ES"/>
        </w:rPr>
        <w:t xml:space="preserve"> </w:t>
      </w:r>
      <w:r w:rsidRPr="00316DEC">
        <w:rPr>
          <w:lang w:val="es-ES"/>
        </w:rPr>
        <w:t>están</w:t>
      </w:r>
      <w:r w:rsidRPr="00316DEC">
        <w:rPr>
          <w:spacing w:val="-3"/>
          <w:lang w:val="es-ES"/>
        </w:rPr>
        <w:t xml:space="preserve"> </w:t>
      </w:r>
      <w:r w:rsidRPr="00316DEC">
        <w:rPr>
          <w:lang w:val="es-ES"/>
        </w:rPr>
        <w:t>cargados</w:t>
      </w:r>
      <w:r w:rsidRPr="00316DEC">
        <w:rPr>
          <w:spacing w:val="21"/>
          <w:lang w:val="es-ES"/>
        </w:rPr>
        <w:t xml:space="preserve"> </w:t>
      </w:r>
      <w:r w:rsidRPr="00316DEC">
        <w:rPr>
          <w:lang w:val="es-ES"/>
        </w:rPr>
        <w:t>de</w:t>
      </w:r>
      <w:r w:rsidRPr="00316DEC">
        <w:rPr>
          <w:spacing w:val="20"/>
          <w:lang w:val="es-ES"/>
        </w:rPr>
        <w:t xml:space="preserve"> </w:t>
      </w:r>
      <w:r w:rsidRPr="00316DEC">
        <w:rPr>
          <w:lang w:val="es-ES"/>
        </w:rPr>
        <w:t>ironía,</w:t>
      </w:r>
      <w:r w:rsidRPr="00316DEC">
        <w:rPr>
          <w:spacing w:val="19"/>
          <w:lang w:val="es-ES"/>
        </w:rPr>
        <w:t xml:space="preserve"> </w:t>
      </w:r>
      <w:r w:rsidRPr="00316DEC">
        <w:rPr>
          <w:spacing w:val="-5"/>
          <w:lang w:val="es-ES"/>
        </w:rPr>
        <w:t>la</w:t>
      </w:r>
    </w:p>
    <w:p w14:paraId="7994942F"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5405D858" w14:textId="77777777" w:rsidR="000B7FD8" w:rsidRPr="00316DEC" w:rsidRDefault="000B7FD8">
      <w:pPr>
        <w:pStyle w:val="BodyText"/>
        <w:rPr>
          <w:sz w:val="20"/>
          <w:lang w:val="es-ES"/>
        </w:rPr>
      </w:pPr>
    </w:p>
    <w:p w14:paraId="7F4978D0" w14:textId="77777777" w:rsidR="000B7FD8" w:rsidRPr="00316DEC" w:rsidRDefault="000B7FD8">
      <w:pPr>
        <w:pStyle w:val="BodyText"/>
        <w:spacing w:before="10"/>
        <w:rPr>
          <w:sz w:val="18"/>
          <w:lang w:val="es-ES"/>
        </w:rPr>
      </w:pPr>
    </w:p>
    <w:p w14:paraId="40ACC364" w14:textId="77777777" w:rsidR="000B7FD8" w:rsidRPr="00316DEC" w:rsidRDefault="00316DEC">
      <w:pPr>
        <w:pStyle w:val="BodyText"/>
        <w:spacing w:before="1" w:line="482" w:lineRule="auto"/>
        <w:ind w:left="101" w:right="692"/>
        <w:rPr>
          <w:lang w:val="es-ES"/>
        </w:rPr>
      </w:pPr>
      <w:r w:rsidRPr="00316DEC">
        <w:rPr>
          <w:lang w:val="es-ES"/>
        </w:rPr>
        <w:t>mayoría ocurren al inicio o final de los capítulos y aparecen acompañadas bajo registros</w:t>
      </w:r>
      <w:r w:rsidRPr="00316DEC">
        <w:rPr>
          <w:spacing w:val="40"/>
          <w:lang w:val="es-ES"/>
        </w:rPr>
        <w:t xml:space="preserve"> </w:t>
      </w:r>
      <w:r w:rsidRPr="00316DEC">
        <w:rPr>
          <w:lang w:val="es-ES"/>
        </w:rPr>
        <w:t>poéticos</w:t>
      </w:r>
      <w:r w:rsidRPr="00316DEC">
        <w:rPr>
          <w:spacing w:val="23"/>
          <w:lang w:val="es-ES"/>
        </w:rPr>
        <w:t xml:space="preserve"> </w:t>
      </w:r>
      <w:r w:rsidRPr="00316DEC">
        <w:rPr>
          <w:lang w:val="es-ES"/>
        </w:rPr>
        <w:t>o</w:t>
      </w:r>
      <w:r w:rsidRPr="00316DEC">
        <w:rPr>
          <w:spacing w:val="27"/>
          <w:lang w:val="es-ES"/>
        </w:rPr>
        <w:t xml:space="preserve"> </w:t>
      </w:r>
      <w:r w:rsidRPr="00316DEC">
        <w:rPr>
          <w:lang w:val="es-ES"/>
        </w:rPr>
        <w:t>vernáculos</w:t>
      </w:r>
      <w:r w:rsidRPr="00316DEC">
        <w:rPr>
          <w:spacing w:val="23"/>
          <w:lang w:val="es-ES"/>
        </w:rPr>
        <w:t xml:space="preserve"> </w:t>
      </w:r>
      <w:r w:rsidRPr="00316DEC">
        <w:rPr>
          <w:lang w:val="es-ES"/>
        </w:rPr>
        <w:t>respectivamente.</w:t>
      </w:r>
      <w:r w:rsidRPr="00316DEC">
        <w:rPr>
          <w:spacing w:val="80"/>
          <w:lang w:val="es-ES"/>
        </w:rPr>
        <w:t xml:space="preserve"> </w:t>
      </w:r>
      <w:r w:rsidRPr="00316DEC">
        <w:rPr>
          <w:lang w:val="es-ES"/>
        </w:rPr>
        <w:t>Describiendo</w:t>
      </w:r>
      <w:r w:rsidRPr="00316DEC">
        <w:rPr>
          <w:spacing w:val="27"/>
          <w:lang w:val="es-ES"/>
        </w:rPr>
        <w:t xml:space="preserve"> </w:t>
      </w:r>
      <w:r w:rsidRPr="00316DEC">
        <w:rPr>
          <w:lang w:val="es-ES"/>
        </w:rPr>
        <w:t>la</w:t>
      </w:r>
      <w:r w:rsidRPr="00316DEC">
        <w:rPr>
          <w:spacing w:val="27"/>
          <w:lang w:val="es-ES"/>
        </w:rPr>
        <w:t xml:space="preserve"> </w:t>
      </w:r>
      <w:r w:rsidRPr="00316DEC">
        <w:rPr>
          <w:lang w:val="es-ES"/>
        </w:rPr>
        <w:t>ira</w:t>
      </w:r>
      <w:r w:rsidRPr="00316DEC">
        <w:rPr>
          <w:spacing w:val="27"/>
          <w:lang w:val="es-ES"/>
        </w:rPr>
        <w:t xml:space="preserve"> </w:t>
      </w:r>
      <w:r w:rsidRPr="00316DEC">
        <w:rPr>
          <w:lang w:val="es-ES"/>
        </w:rPr>
        <w:t>de Zapata</w:t>
      </w:r>
      <w:r w:rsidRPr="00316DEC">
        <w:rPr>
          <w:spacing w:val="27"/>
          <w:lang w:val="es-ES"/>
        </w:rPr>
        <w:t xml:space="preserve"> </w:t>
      </w:r>
      <w:r w:rsidRPr="00316DEC">
        <w:rPr>
          <w:lang w:val="es-ES"/>
        </w:rPr>
        <w:t>hacia</w:t>
      </w:r>
      <w:r w:rsidRPr="00316DEC">
        <w:rPr>
          <w:spacing w:val="27"/>
          <w:lang w:val="es-ES"/>
        </w:rPr>
        <w:t xml:space="preserve"> </w:t>
      </w:r>
      <w:r w:rsidRPr="00316DEC">
        <w:rPr>
          <w:lang w:val="es-ES"/>
        </w:rPr>
        <w:t>Madero, el</w:t>
      </w:r>
    </w:p>
    <w:p w14:paraId="3ED0A8AC" w14:textId="77777777" w:rsidR="000B7FD8" w:rsidRPr="00316DEC" w:rsidRDefault="00316DEC">
      <w:pPr>
        <w:pStyle w:val="BodyText"/>
        <w:spacing w:line="472" w:lineRule="auto"/>
        <w:ind w:left="101" w:right="694"/>
        <w:rPr>
          <w:lang w:val="es-ES"/>
        </w:rPr>
      </w:pPr>
      <w:r w:rsidRPr="00316DEC">
        <w:rPr>
          <w:lang w:val="es-ES"/>
        </w:rPr>
        <w:t>narrador comenta: “A Zapata le queda un</w:t>
      </w:r>
      <w:r w:rsidRPr="00316DEC">
        <w:rPr>
          <w:spacing w:val="18"/>
          <w:lang w:val="es-ES"/>
        </w:rPr>
        <w:t xml:space="preserve"> </w:t>
      </w:r>
      <w:r w:rsidRPr="00316DEC">
        <w:rPr>
          <w:lang w:val="es-ES"/>
        </w:rPr>
        <w:t>sabor a hierro</w:t>
      </w:r>
      <w:r w:rsidRPr="00316DEC">
        <w:rPr>
          <w:spacing w:val="18"/>
          <w:lang w:val="es-ES"/>
        </w:rPr>
        <w:t xml:space="preserve"> </w:t>
      </w:r>
      <w:r w:rsidRPr="00316DEC">
        <w:rPr>
          <w:lang w:val="es-ES"/>
        </w:rPr>
        <w:t>en</w:t>
      </w:r>
      <w:r w:rsidRPr="00316DEC">
        <w:rPr>
          <w:spacing w:val="18"/>
          <w:lang w:val="es-ES"/>
        </w:rPr>
        <w:t xml:space="preserve"> </w:t>
      </w:r>
      <w:r w:rsidRPr="00316DEC">
        <w:rPr>
          <w:lang w:val="es-ES"/>
        </w:rPr>
        <w:t>las encías.</w:t>
      </w:r>
      <w:r w:rsidRPr="00316DEC">
        <w:rPr>
          <w:spacing w:val="77"/>
          <w:lang w:val="es-ES"/>
        </w:rPr>
        <w:t xml:space="preserve"> </w:t>
      </w:r>
      <w:r w:rsidRPr="00316DEC">
        <w:rPr>
          <w:lang w:val="es-ES"/>
        </w:rPr>
        <w:t>Se ha puesto el gallo incierto” (65).</w:t>
      </w:r>
    </w:p>
    <w:p w14:paraId="65E3A40D" w14:textId="77777777" w:rsidR="000B7FD8" w:rsidRPr="00316DEC" w:rsidRDefault="00316DEC">
      <w:pPr>
        <w:pStyle w:val="BodyText"/>
        <w:spacing w:before="9" w:line="480" w:lineRule="auto"/>
        <w:ind w:left="101" w:right="694" w:firstLine="708"/>
        <w:rPr>
          <w:lang w:val="es-ES"/>
        </w:rPr>
      </w:pPr>
      <w:r w:rsidRPr="00316DEC">
        <w:rPr>
          <w:lang w:val="es-ES"/>
        </w:rPr>
        <w:t>En otro</w:t>
      </w:r>
      <w:r w:rsidRPr="00316DEC">
        <w:rPr>
          <w:spacing w:val="-3"/>
          <w:lang w:val="es-ES"/>
        </w:rPr>
        <w:t xml:space="preserve"> </w:t>
      </w:r>
      <w:r w:rsidRPr="00316DEC">
        <w:rPr>
          <w:lang w:val="es-ES"/>
        </w:rPr>
        <w:t>momento</w:t>
      </w:r>
      <w:r w:rsidRPr="00316DEC">
        <w:rPr>
          <w:spacing w:val="-4"/>
          <w:lang w:val="es-ES"/>
        </w:rPr>
        <w:t xml:space="preserve"> </w:t>
      </w:r>
      <w:r w:rsidRPr="00316DEC">
        <w:rPr>
          <w:lang w:val="es-ES"/>
        </w:rPr>
        <w:t>que</w:t>
      </w:r>
      <w:r w:rsidRPr="00316DEC">
        <w:rPr>
          <w:spacing w:val="-9"/>
          <w:lang w:val="es-ES"/>
        </w:rPr>
        <w:t xml:space="preserve"> </w:t>
      </w:r>
      <w:r w:rsidRPr="00316DEC">
        <w:rPr>
          <w:lang w:val="es-ES"/>
        </w:rPr>
        <w:t>retrata</w:t>
      </w:r>
      <w:r w:rsidRPr="00316DEC">
        <w:rPr>
          <w:spacing w:val="-4"/>
          <w:lang w:val="es-ES"/>
        </w:rPr>
        <w:t xml:space="preserve"> </w:t>
      </w:r>
      <w:r w:rsidRPr="00316DEC">
        <w:rPr>
          <w:lang w:val="es-ES"/>
        </w:rPr>
        <w:t>la arcadia</w:t>
      </w:r>
      <w:r w:rsidRPr="00316DEC">
        <w:rPr>
          <w:spacing w:val="-4"/>
          <w:lang w:val="es-ES"/>
        </w:rPr>
        <w:t xml:space="preserve"> </w:t>
      </w:r>
      <w:r w:rsidRPr="00316DEC">
        <w:rPr>
          <w:lang w:val="es-ES"/>
        </w:rPr>
        <w:t>morelense,</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intervención</w:t>
      </w:r>
      <w:r w:rsidRPr="00316DEC">
        <w:rPr>
          <w:spacing w:val="-3"/>
          <w:lang w:val="es-ES"/>
        </w:rPr>
        <w:t xml:space="preserve"> </w:t>
      </w:r>
      <w:r w:rsidRPr="00316DEC">
        <w:rPr>
          <w:lang w:val="es-ES"/>
        </w:rPr>
        <w:t>del</w:t>
      </w:r>
      <w:r w:rsidRPr="00316DEC">
        <w:rPr>
          <w:spacing w:val="-4"/>
          <w:lang w:val="es-ES"/>
        </w:rPr>
        <w:t xml:space="preserve"> </w:t>
      </w:r>
      <w:r w:rsidRPr="00316DEC">
        <w:rPr>
          <w:lang w:val="es-ES"/>
        </w:rPr>
        <w:t>narrador</w:t>
      </w:r>
      <w:r w:rsidRPr="00316DEC">
        <w:rPr>
          <w:spacing w:val="-9"/>
          <w:lang w:val="es-ES"/>
        </w:rPr>
        <w:t xml:space="preserve"> </w:t>
      </w:r>
      <w:r w:rsidRPr="00316DEC">
        <w:rPr>
          <w:lang w:val="es-ES"/>
        </w:rPr>
        <w:t>anticipa y recuerda nuevamente la muerte de Zapata: “Y salió la carta</w:t>
      </w:r>
      <w:r w:rsidRPr="00316DEC">
        <w:rPr>
          <w:lang w:val="es-ES"/>
        </w:rPr>
        <w:t xml:space="preserve"> de la muerte con su filosa</w:t>
      </w:r>
      <w:r w:rsidRPr="00316DEC">
        <w:rPr>
          <w:spacing w:val="40"/>
          <w:lang w:val="es-ES"/>
        </w:rPr>
        <w:t xml:space="preserve"> </w:t>
      </w:r>
      <w:r w:rsidRPr="00316DEC">
        <w:rPr>
          <w:lang w:val="es-ES"/>
        </w:rPr>
        <w:t>guadaña.</w:t>
      </w:r>
      <w:r w:rsidRPr="00316DEC">
        <w:rPr>
          <w:spacing w:val="-15"/>
          <w:lang w:val="es-ES"/>
        </w:rPr>
        <w:t xml:space="preserve"> </w:t>
      </w:r>
      <w:r w:rsidRPr="00316DEC">
        <w:rPr>
          <w:lang w:val="es-ES"/>
        </w:rPr>
        <w:t>Lo aguardaría</w:t>
      </w:r>
      <w:r w:rsidRPr="00316DEC">
        <w:rPr>
          <w:spacing w:val="-9"/>
          <w:lang w:val="es-ES"/>
        </w:rPr>
        <w:t xml:space="preserve"> </w:t>
      </w:r>
      <w:r w:rsidRPr="00316DEC">
        <w:rPr>
          <w:lang w:val="es-ES"/>
        </w:rPr>
        <w:t>pacientemente”</w:t>
      </w:r>
      <w:r w:rsidRPr="00316DEC">
        <w:rPr>
          <w:spacing w:val="-18"/>
          <w:lang w:val="es-ES"/>
        </w:rPr>
        <w:t xml:space="preserve"> </w:t>
      </w:r>
      <w:r w:rsidRPr="00316DEC">
        <w:rPr>
          <w:lang w:val="es-ES"/>
        </w:rPr>
        <w:t>(157).</w:t>
      </w:r>
      <w:r w:rsidRPr="00316DEC">
        <w:rPr>
          <w:spacing w:val="40"/>
          <w:lang w:val="es-ES"/>
        </w:rPr>
        <w:t xml:space="preserve"> </w:t>
      </w:r>
      <w:r w:rsidRPr="00316DEC">
        <w:rPr>
          <w:lang w:val="es-ES"/>
        </w:rPr>
        <w:t>La expresión</w:t>
      </w:r>
      <w:r w:rsidRPr="00316DEC">
        <w:rPr>
          <w:spacing w:val="-8"/>
          <w:lang w:val="es-ES"/>
        </w:rPr>
        <w:t xml:space="preserve"> </w:t>
      </w:r>
      <w:r w:rsidRPr="00316DEC">
        <w:rPr>
          <w:lang w:val="es-ES"/>
        </w:rPr>
        <w:t>coloquial y el giro chusco que trae la frase sorprende porque este es el capítulo que retrata la esperanza del reparto agrario en</w:t>
      </w:r>
      <w:r w:rsidRPr="00316DEC">
        <w:rPr>
          <w:spacing w:val="80"/>
          <w:lang w:val="es-ES"/>
        </w:rPr>
        <w:t xml:space="preserve"> </w:t>
      </w:r>
      <w:r w:rsidRPr="00316DEC">
        <w:rPr>
          <w:lang w:val="es-ES"/>
        </w:rPr>
        <w:t>Morelos. La voz habla de muerte de una m</w:t>
      </w:r>
      <w:r w:rsidRPr="00316DEC">
        <w:rPr>
          <w:lang w:val="es-ES"/>
        </w:rPr>
        <w:t>anera poco seria, pero rompe la ilusión</w:t>
      </w:r>
      <w:r w:rsidRPr="00316DEC">
        <w:rPr>
          <w:spacing w:val="27"/>
          <w:lang w:val="es-ES"/>
        </w:rPr>
        <w:t xml:space="preserve"> </w:t>
      </w:r>
      <w:r w:rsidRPr="00316DEC">
        <w:rPr>
          <w:lang w:val="es-ES"/>
        </w:rPr>
        <w:t>de que la</w:t>
      </w:r>
      <w:r w:rsidRPr="00316DEC">
        <w:rPr>
          <w:spacing w:val="40"/>
          <w:lang w:val="es-ES"/>
        </w:rPr>
        <w:t xml:space="preserve"> </w:t>
      </w:r>
      <w:r w:rsidRPr="00316DEC">
        <w:rPr>
          <w:lang w:val="es-ES"/>
        </w:rPr>
        <w:t>Revolución</w:t>
      </w:r>
      <w:r w:rsidRPr="00316DEC">
        <w:rPr>
          <w:spacing w:val="-4"/>
          <w:lang w:val="es-ES"/>
        </w:rPr>
        <w:t xml:space="preserve"> </w:t>
      </w:r>
      <w:r w:rsidRPr="00316DEC">
        <w:rPr>
          <w:lang w:val="es-ES"/>
        </w:rPr>
        <w:t>viene</w:t>
      </w:r>
      <w:r w:rsidRPr="00316DEC">
        <w:rPr>
          <w:spacing w:val="-7"/>
          <w:lang w:val="es-ES"/>
        </w:rPr>
        <w:t xml:space="preserve"> </w:t>
      </w:r>
      <w:r w:rsidRPr="00316DEC">
        <w:rPr>
          <w:lang w:val="es-ES"/>
        </w:rPr>
        <w:t>alcanzados</w:t>
      </w:r>
      <w:r w:rsidRPr="00316DEC">
        <w:rPr>
          <w:spacing w:val="-9"/>
          <w:lang w:val="es-ES"/>
        </w:rPr>
        <w:t xml:space="preserve"> </w:t>
      </w:r>
      <w:r w:rsidRPr="00316DEC">
        <w:rPr>
          <w:lang w:val="es-ES"/>
        </w:rPr>
        <w:t>logros.</w:t>
      </w:r>
      <w:r w:rsidRPr="00316DEC">
        <w:rPr>
          <w:spacing w:val="-12"/>
          <w:lang w:val="es-ES"/>
        </w:rPr>
        <w:t xml:space="preserve"> </w:t>
      </w:r>
      <w:r w:rsidRPr="00316DEC">
        <w:rPr>
          <w:lang w:val="es-ES"/>
        </w:rPr>
        <w:t>Los</w:t>
      </w:r>
      <w:r w:rsidRPr="00316DEC">
        <w:rPr>
          <w:spacing w:val="-9"/>
          <w:lang w:val="es-ES"/>
        </w:rPr>
        <w:t xml:space="preserve"> </w:t>
      </w:r>
      <w:r w:rsidRPr="00316DEC">
        <w:rPr>
          <w:lang w:val="es-ES"/>
        </w:rPr>
        <w:t>diferentes</w:t>
      </w:r>
      <w:r w:rsidRPr="00316DEC">
        <w:rPr>
          <w:spacing w:val="-8"/>
          <w:lang w:val="es-ES"/>
        </w:rPr>
        <w:t xml:space="preserve"> </w:t>
      </w:r>
      <w:r w:rsidRPr="00316DEC">
        <w:rPr>
          <w:lang w:val="es-ES"/>
        </w:rPr>
        <w:t>tonos</w:t>
      </w:r>
      <w:r w:rsidRPr="00316DEC">
        <w:rPr>
          <w:spacing w:val="-9"/>
          <w:lang w:val="es-ES"/>
        </w:rPr>
        <w:t xml:space="preserve"> </w:t>
      </w:r>
      <w:r w:rsidRPr="00316DEC">
        <w:rPr>
          <w:lang w:val="es-ES"/>
        </w:rPr>
        <w:t>y registros</w:t>
      </w:r>
      <w:r w:rsidRPr="00316DEC">
        <w:rPr>
          <w:spacing w:val="-9"/>
          <w:lang w:val="es-ES"/>
        </w:rPr>
        <w:t xml:space="preserve"> </w:t>
      </w:r>
      <w:r w:rsidRPr="00316DEC">
        <w:rPr>
          <w:lang w:val="es-ES"/>
        </w:rPr>
        <w:t>se entretejen a lo largo del relato, sin</w:t>
      </w:r>
      <w:r w:rsidRPr="00316DEC">
        <w:rPr>
          <w:spacing w:val="21"/>
          <w:lang w:val="es-ES"/>
        </w:rPr>
        <w:t xml:space="preserve"> </w:t>
      </w:r>
      <w:r w:rsidRPr="00316DEC">
        <w:rPr>
          <w:lang w:val="es-ES"/>
        </w:rPr>
        <w:t>que se pueda</w:t>
      </w:r>
      <w:r w:rsidRPr="00316DEC">
        <w:rPr>
          <w:spacing w:val="20"/>
          <w:lang w:val="es-ES"/>
        </w:rPr>
        <w:t xml:space="preserve"> </w:t>
      </w:r>
      <w:r w:rsidRPr="00316DEC">
        <w:rPr>
          <w:lang w:val="es-ES"/>
        </w:rPr>
        <w:t>decir que uno</w:t>
      </w:r>
      <w:r w:rsidRPr="00316DEC">
        <w:rPr>
          <w:spacing w:val="20"/>
          <w:lang w:val="es-ES"/>
        </w:rPr>
        <w:t xml:space="preserve"> </w:t>
      </w:r>
      <w:r w:rsidRPr="00316DEC">
        <w:rPr>
          <w:lang w:val="es-ES"/>
        </w:rPr>
        <w:t>de ellos predomine o</w:t>
      </w:r>
      <w:r w:rsidRPr="00316DEC">
        <w:rPr>
          <w:spacing w:val="39"/>
          <w:lang w:val="es-ES"/>
        </w:rPr>
        <w:t xml:space="preserve"> </w:t>
      </w:r>
      <w:r w:rsidRPr="00316DEC">
        <w:rPr>
          <w:lang w:val="es-ES"/>
        </w:rPr>
        <w:t>se prolongue más que los otros; aunque no sucede lo mismo con las inflexiones reflexivas.</w:t>
      </w:r>
      <w:r w:rsidRPr="00316DEC">
        <w:rPr>
          <w:spacing w:val="80"/>
          <w:lang w:val="es-ES"/>
        </w:rPr>
        <w:t xml:space="preserve"> </w:t>
      </w:r>
      <w:r w:rsidRPr="00316DEC">
        <w:rPr>
          <w:lang w:val="es-ES"/>
        </w:rPr>
        <w:t>Son fragmentos emotivos que nos</w:t>
      </w:r>
      <w:r w:rsidRPr="00316DEC">
        <w:rPr>
          <w:spacing w:val="40"/>
          <w:lang w:val="es-ES"/>
        </w:rPr>
        <w:t xml:space="preserve"> </w:t>
      </w:r>
      <w:r w:rsidRPr="00316DEC">
        <w:rPr>
          <w:lang w:val="es-ES"/>
        </w:rPr>
        <w:t>llevan de la tristeza a la risa y a la reflexión.</w:t>
      </w:r>
      <w:r w:rsidRPr="00316DEC">
        <w:rPr>
          <w:spacing w:val="80"/>
          <w:lang w:val="es-ES"/>
        </w:rPr>
        <w:t xml:space="preserve"> </w:t>
      </w:r>
      <w:r w:rsidRPr="00316DEC">
        <w:rPr>
          <w:lang w:val="es-ES"/>
        </w:rPr>
        <w:t xml:space="preserve">Las lectoras, y lectores, de </w:t>
      </w:r>
      <w:r w:rsidRPr="00316DEC">
        <w:rPr>
          <w:i/>
          <w:lang w:val="es-ES"/>
        </w:rPr>
        <w:t xml:space="preserve">Zapata </w:t>
      </w:r>
      <w:r w:rsidRPr="00316DEC">
        <w:rPr>
          <w:lang w:val="es-ES"/>
        </w:rPr>
        <w:t>tienen que</w:t>
      </w:r>
      <w:r w:rsidRPr="00316DEC">
        <w:rPr>
          <w:spacing w:val="40"/>
          <w:lang w:val="es-ES"/>
        </w:rPr>
        <w:t xml:space="preserve"> </w:t>
      </w:r>
      <w:r w:rsidRPr="00316DEC">
        <w:rPr>
          <w:lang w:val="es-ES"/>
        </w:rPr>
        <w:t>decidir</w:t>
      </w:r>
      <w:r w:rsidRPr="00316DEC">
        <w:rPr>
          <w:spacing w:val="28"/>
          <w:lang w:val="es-ES"/>
        </w:rPr>
        <w:t xml:space="preserve"> </w:t>
      </w:r>
      <w:r w:rsidRPr="00316DEC">
        <w:rPr>
          <w:lang w:val="es-ES"/>
        </w:rPr>
        <w:t>con</w:t>
      </w:r>
      <w:r w:rsidRPr="00316DEC">
        <w:rPr>
          <w:spacing w:val="37"/>
          <w:lang w:val="es-ES"/>
        </w:rPr>
        <w:t xml:space="preserve"> </w:t>
      </w:r>
      <w:r w:rsidRPr="00316DEC">
        <w:rPr>
          <w:lang w:val="es-ES"/>
        </w:rPr>
        <w:t>qué</w:t>
      </w:r>
      <w:r w:rsidRPr="00316DEC">
        <w:rPr>
          <w:spacing w:val="30"/>
          <w:lang w:val="es-ES"/>
        </w:rPr>
        <w:t xml:space="preserve"> </w:t>
      </w:r>
      <w:r w:rsidRPr="00316DEC">
        <w:rPr>
          <w:lang w:val="es-ES"/>
        </w:rPr>
        <w:t>opción</w:t>
      </w:r>
      <w:r w:rsidRPr="00316DEC">
        <w:rPr>
          <w:spacing w:val="37"/>
          <w:lang w:val="es-ES"/>
        </w:rPr>
        <w:t xml:space="preserve"> </w:t>
      </w:r>
      <w:r w:rsidRPr="00316DEC">
        <w:rPr>
          <w:lang w:val="es-ES"/>
        </w:rPr>
        <w:t>se</w:t>
      </w:r>
      <w:r w:rsidRPr="00316DEC">
        <w:rPr>
          <w:spacing w:val="30"/>
          <w:lang w:val="es-ES"/>
        </w:rPr>
        <w:t xml:space="preserve"> </w:t>
      </w:r>
      <w:r w:rsidRPr="00316DEC">
        <w:rPr>
          <w:lang w:val="es-ES"/>
        </w:rPr>
        <w:t>quedan,</w:t>
      </w:r>
      <w:r w:rsidRPr="00316DEC">
        <w:rPr>
          <w:spacing w:val="28"/>
          <w:lang w:val="es-ES"/>
        </w:rPr>
        <w:t xml:space="preserve"> </w:t>
      </w:r>
      <w:r w:rsidRPr="00316DEC">
        <w:rPr>
          <w:lang w:val="es-ES"/>
        </w:rPr>
        <w:t>lo</w:t>
      </w:r>
      <w:r w:rsidRPr="00316DEC">
        <w:rPr>
          <w:spacing w:val="35"/>
          <w:lang w:val="es-ES"/>
        </w:rPr>
        <w:t xml:space="preserve"> </w:t>
      </w:r>
      <w:r w:rsidRPr="00316DEC">
        <w:rPr>
          <w:lang w:val="es-ES"/>
        </w:rPr>
        <w:t>mismo</w:t>
      </w:r>
      <w:r w:rsidRPr="00316DEC">
        <w:rPr>
          <w:spacing w:val="37"/>
          <w:lang w:val="es-ES"/>
        </w:rPr>
        <w:t xml:space="preserve"> </w:t>
      </w:r>
      <w:r w:rsidRPr="00316DEC">
        <w:rPr>
          <w:lang w:val="es-ES"/>
        </w:rPr>
        <w:t>a</w:t>
      </w:r>
      <w:r w:rsidRPr="00316DEC">
        <w:rPr>
          <w:spacing w:val="35"/>
          <w:lang w:val="es-ES"/>
        </w:rPr>
        <w:t xml:space="preserve"> </w:t>
      </w:r>
      <w:r w:rsidRPr="00316DEC">
        <w:rPr>
          <w:lang w:val="es-ES"/>
        </w:rPr>
        <w:t>nivel</w:t>
      </w:r>
      <w:r w:rsidRPr="00316DEC">
        <w:rPr>
          <w:spacing w:val="35"/>
          <w:lang w:val="es-ES"/>
        </w:rPr>
        <w:t xml:space="preserve"> </w:t>
      </w:r>
      <w:r w:rsidRPr="00316DEC">
        <w:rPr>
          <w:lang w:val="es-ES"/>
        </w:rPr>
        <w:t>emocional</w:t>
      </w:r>
      <w:r w:rsidRPr="00316DEC">
        <w:rPr>
          <w:spacing w:val="35"/>
          <w:lang w:val="es-ES"/>
        </w:rPr>
        <w:t xml:space="preserve"> </w:t>
      </w:r>
      <w:r w:rsidRPr="00316DEC">
        <w:rPr>
          <w:lang w:val="es-ES"/>
        </w:rPr>
        <w:t>que</w:t>
      </w:r>
      <w:r w:rsidRPr="00316DEC">
        <w:rPr>
          <w:spacing w:val="30"/>
          <w:lang w:val="es-ES"/>
        </w:rPr>
        <w:t xml:space="preserve"> </w:t>
      </w:r>
      <w:r w:rsidRPr="00316DEC">
        <w:rPr>
          <w:lang w:val="es-ES"/>
        </w:rPr>
        <w:t>intelectual.</w:t>
      </w:r>
    </w:p>
    <w:p w14:paraId="69197132" w14:textId="77777777" w:rsidR="000B7FD8" w:rsidRPr="00316DEC" w:rsidRDefault="00316DEC">
      <w:pPr>
        <w:pStyle w:val="BodyText"/>
        <w:spacing w:before="13" w:line="480" w:lineRule="auto"/>
        <w:ind w:left="101" w:right="692" w:firstLine="708"/>
        <w:rPr>
          <w:lang w:val="es-ES"/>
        </w:rPr>
      </w:pPr>
      <w:r w:rsidRPr="00316DEC">
        <w:rPr>
          <w:lang w:val="es-ES"/>
        </w:rPr>
        <w:t>El corrido</w:t>
      </w:r>
      <w:r w:rsidRPr="00316DEC">
        <w:rPr>
          <w:spacing w:val="-7"/>
          <w:lang w:val="es-ES"/>
        </w:rPr>
        <w:t xml:space="preserve"> </w:t>
      </w:r>
      <w:r w:rsidRPr="00316DEC">
        <w:rPr>
          <w:lang w:val="es-ES"/>
        </w:rPr>
        <w:t>es tratado</w:t>
      </w:r>
      <w:r w:rsidRPr="00316DEC">
        <w:rPr>
          <w:spacing w:val="-7"/>
          <w:lang w:val="es-ES"/>
        </w:rPr>
        <w:t xml:space="preserve"> </w:t>
      </w:r>
      <w:r w:rsidRPr="00316DEC">
        <w:rPr>
          <w:lang w:val="es-ES"/>
        </w:rPr>
        <w:t>de</w:t>
      </w:r>
      <w:r w:rsidRPr="00316DEC">
        <w:rPr>
          <w:spacing w:val="-12"/>
          <w:lang w:val="es-ES"/>
        </w:rPr>
        <w:t xml:space="preserve"> </w:t>
      </w:r>
      <w:r w:rsidRPr="00316DEC">
        <w:rPr>
          <w:lang w:val="es-ES"/>
        </w:rPr>
        <w:t>manera</w:t>
      </w:r>
      <w:r w:rsidRPr="00316DEC">
        <w:rPr>
          <w:spacing w:val="-7"/>
          <w:lang w:val="es-ES"/>
        </w:rPr>
        <w:t xml:space="preserve"> </w:t>
      </w:r>
      <w:r w:rsidRPr="00316DEC">
        <w:rPr>
          <w:lang w:val="es-ES"/>
        </w:rPr>
        <w:t>hipertextual</w:t>
      </w:r>
      <w:r w:rsidRPr="00316DEC">
        <w:rPr>
          <w:spacing w:val="-7"/>
          <w:lang w:val="es-ES"/>
        </w:rPr>
        <w:t xml:space="preserve"> </w:t>
      </w:r>
      <w:r w:rsidRPr="00316DEC">
        <w:rPr>
          <w:lang w:val="es-ES"/>
        </w:rPr>
        <w:t>en</w:t>
      </w:r>
      <w:r w:rsidRPr="00316DEC">
        <w:rPr>
          <w:spacing w:val="-4"/>
          <w:lang w:val="es-ES"/>
        </w:rPr>
        <w:t xml:space="preserve"> </w:t>
      </w:r>
      <w:r w:rsidRPr="00316DEC">
        <w:rPr>
          <w:lang w:val="es-ES"/>
        </w:rPr>
        <w:t>la</w:t>
      </w:r>
      <w:r w:rsidRPr="00316DEC">
        <w:rPr>
          <w:spacing w:val="-7"/>
          <w:lang w:val="es-ES"/>
        </w:rPr>
        <w:t xml:space="preserve"> </w:t>
      </w:r>
      <w:r w:rsidRPr="00316DEC">
        <w:rPr>
          <w:lang w:val="es-ES"/>
        </w:rPr>
        <w:t>novela y cumple varias funciones.</w:t>
      </w:r>
      <w:r w:rsidRPr="00316DEC">
        <w:rPr>
          <w:spacing w:val="80"/>
          <w:lang w:val="es-ES"/>
        </w:rPr>
        <w:t xml:space="preserve"> </w:t>
      </w:r>
      <w:r w:rsidRPr="00316DEC">
        <w:rPr>
          <w:lang w:val="es-ES"/>
        </w:rPr>
        <w:t>En muchas</w:t>
      </w:r>
      <w:r w:rsidRPr="00316DEC">
        <w:rPr>
          <w:spacing w:val="-9"/>
          <w:lang w:val="es-ES"/>
        </w:rPr>
        <w:t xml:space="preserve"> </w:t>
      </w:r>
      <w:r w:rsidRPr="00316DEC">
        <w:rPr>
          <w:lang w:val="es-ES"/>
        </w:rPr>
        <w:t>ocasiones</w:t>
      </w:r>
      <w:r w:rsidRPr="00316DEC">
        <w:rPr>
          <w:spacing w:val="-7"/>
          <w:lang w:val="es-ES"/>
        </w:rPr>
        <w:t xml:space="preserve"> </w:t>
      </w:r>
      <w:r w:rsidRPr="00316DEC">
        <w:rPr>
          <w:lang w:val="es-ES"/>
        </w:rPr>
        <w:t>avanza</w:t>
      </w:r>
      <w:r w:rsidRPr="00316DEC">
        <w:rPr>
          <w:spacing w:val="-5"/>
          <w:lang w:val="es-ES"/>
        </w:rPr>
        <w:t xml:space="preserve"> </w:t>
      </w:r>
      <w:r w:rsidRPr="00316DEC">
        <w:rPr>
          <w:lang w:val="es-ES"/>
        </w:rPr>
        <w:t>o</w:t>
      </w:r>
      <w:r w:rsidRPr="00316DEC">
        <w:rPr>
          <w:spacing w:val="-5"/>
          <w:lang w:val="es-ES"/>
        </w:rPr>
        <w:t xml:space="preserve"> </w:t>
      </w:r>
      <w:r w:rsidRPr="00316DEC">
        <w:rPr>
          <w:lang w:val="es-ES"/>
        </w:rPr>
        <w:t>amplía</w:t>
      </w:r>
      <w:r w:rsidRPr="00316DEC">
        <w:rPr>
          <w:spacing w:val="-5"/>
          <w:lang w:val="es-ES"/>
        </w:rPr>
        <w:t xml:space="preserve"> </w:t>
      </w:r>
      <w:r w:rsidRPr="00316DEC">
        <w:rPr>
          <w:lang w:val="es-ES"/>
        </w:rPr>
        <w:t>la escena, cantando la historia del Zapata enamorado (20), del niño que hizo la promesa de lucha a su</w:t>
      </w:r>
      <w:r w:rsidRPr="00316DEC">
        <w:rPr>
          <w:spacing w:val="28"/>
          <w:lang w:val="es-ES"/>
        </w:rPr>
        <w:t xml:space="preserve"> </w:t>
      </w:r>
      <w:r w:rsidRPr="00316DEC">
        <w:rPr>
          <w:lang w:val="es-ES"/>
        </w:rPr>
        <w:t>padre (22), y las batallas claves de la crónica</w:t>
      </w:r>
      <w:r w:rsidRPr="00316DEC">
        <w:rPr>
          <w:spacing w:val="40"/>
          <w:lang w:val="es-ES"/>
        </w:rPr>
        <w:t xml:space="preserve"> </w:t>
      </w:r>
      <w:r w:rsidRPr="00316DEC">
        <w:rPr>
          <w:lang w:val="es-ES"/>
        </w:rPr>
        <w:t>zapatista.</w:t>
      </w:r>
      <w:r w:rsidRPr="00316DEC">
        <w:rPr>
          <w:spacing w:val="-13"/>
          <w:lang w:val="es-ES"/>
        </w:rPr>
        <w:t xml:space="preserve"> </w:t>
      </w:r>
      <w:r w:rsidRPr="00316DEC">
        <w:rPr>
          <w:lang w:val="es-ES"/>
        </w:rPr>
        <w:t>La</w:t>
      </w:r>
      <w:r w:rsidRPr="00316DEC">
        <w:rPr>
          <w:spacing w:val="-7"/>
          <w:lang w:val="es-ES"/>
        </w:rPr>
        <w:t xml:space="preserve"> </w:t>
      </w:r>
      <w:r w:rsidRPr="00316DEC">
        <w:rPr>
          <w:lang w:val="es-ES"/>
        </w:rPr>
        <w:t>gran mayoría</w:t>
      </w:r>
      <w:r w:rsidRPr="00316DEC">
        <w:rPr>
          <w:spacing w:val="-7"/>
          <w:lang w:val="es-ES"/>
        </w:rPr>
        <w:t xml:space="preserve"> </w:t>
      </w:r>
      <w:r w:rsidRPr="00316DEC">
        <w:rPr>
          <w:lang w:val="es-ES"/>
        </w:rPr>
        <w:t>de los corridos citados son de Mariano Silva, corridista que sirvió al ejército</w:t>
      </w:r>
      <w:r w:rsidRPr="00316DEC">
        <w:rPr>
          <w:spacing w:val="-6"/>
          <w:lang w:val="es-ES"/>
        </w:rPr>
        <w:t xml:space="preserve"> </w:t>
      </w:r>
      <w:r w:rsidRPr="00316DEC">
        <w:rPr>
          <w:lang w:val="es-ES"/>
        </w:rPr>
        <w:t>zapatista</w:t>
      </w:r>
      <w:r w:rsidRPr="00316DEC">
        <w:rPr>
          <w:spacing w:val="-7"/>
          <w:lang w:val="es-ES"/>
        </w:rPr>
        <w:t xml:space="preserve"> </w:t>
      </w:r>
      <w:r w:rsidRPr="00316DEC">
        <w:rPr>
          <w:lang w:val="es-ES"/>
        </w:rPr>
        <w:t>y</w:t>
      </w:r>
      <w:r w:rsidRPr="00316DEC">
        <w:rPr>
          <w:spacing w:val="-12"/>
          <w:lang w:val="es-ES"/>
        </w:rPr>
        <w:t xml:space="preserve"> </w:t>
      </w:r>
      <w:r w:rsidRPr="00316DEC">
        <w:rPr>
          <w:lang w:val="es-ES"/>
        </w:rPr>
        <w:t>que es ficcionalizado</w:t>
      </w:r>
      <w:r w:rsidRPr="00316DEC">
        <w:rPr>
          <w:spacing w:val="-6"/>
          <w:lang w:val="es-ES"/>
        </w:rPr>
        <w:t xml:space="preserve"> </w:t>
      </w:r>
      <w:r w:rsidRPr="00316DEC">
        <w:rPr>
          <w:lang w:val="es-ES"/>
        </w:rPr>
        <w:t xml:space="preserve">en </w:t>
      </w:r>
      <w:r w:rsidRPr="00316DEC">
        <w:rPr>
          <w:i/>
          <w:lang w:val="es-ES"/>
        </w:rPr>
        <w:t>Zapata</w:t>
      </w:r>
      <w:r w:rsidRPr="00316DEC">
        <w:rPr>
          <w:lang w:val="es-ES"/>
        </w:rPr>
        <w:t>, cantando</w:t>
      </w:r>
      <w:r w:rsidRPr="00316DEC">
        <w:rPr>
          <w:spacing w:val="-6"/>
          <w:lang w:val="es-ES"/>
        </w:rPr>
        <w:t xml:space="preserve"> </w:t>
      </w:r>
      <w:r w:rsidRPr="00316DEC">
        <w:rPr>
          <w:lang w:val="es-ES"/>
        </w:rPr>
        <w:t>no</w:t>
      </w:r>
      <w:r w:rsidRPr="00316DEC">
        <w:rPr>
          <w:spacing w:val="22"/>
          <w:lang w:val="es-ES"/>
        </w:rPr>
        <w:t xml:space="preserve"> </w:t>
      </w:r>
      <w:r w:rsidRPr="00316DEC">
        <w:rPr>
          <w:lang w:val="es-ES"/>
        </w:rPr>
        <w:t>sólo</w:t>
      </w:r>
      <w:r w:rsidRPr="00316DEC">
        <w:rPr>
          <w:spacing w:val="22"/>
          <w:lang w:val="es-ES"/>
        </w:rPr>
        <w:t xml:space="preserve"> </w:t>
      </w:r>
      <w:r w:rsidRPr="00316DEC">
        <w:rPr>
          <w:lang w:val="es-ES"/>
        </w:rPr>
        <w:t>sus propios corridos sino el</w:t>
      </w:r>
      <w:r w:rsidRPr="00316DEC">
        <w:rPr>
          <w:spacing w:val="30"/>
          <w:lang w:val="es-ES"/>
        </w:rPr>
        <w:t xml:space="preserve"> </w:t>
      </w:r>
      <w:r w:rsidRPr="00316DEC">
        <w:rPr>
          <w:lang w:val="es-ES"/>
        </w:rPr>
        <w:t>poema</w:t>
      </w:r>
      <w:r w:rsidRPr="00316DEC">
        <w:rPr>
          <w:spacing w:val="31"/>
          <w:lang w:val="es-ES"/>
        </w:rPr>
        <w:t xml:space="preserve"> </w:t>
      </w:r>
      <w:r w:rsidRPr="00316DEC">
        <w:rPr>
          <w:lang w:val="es-ES"/>
        </w:rPr>
        <w:t>favorito</w:t>
      </w:r>
      <w:r w:rsidRPr="00316DEC">
        <w:rPr>
          <w:spacing w:val="30"/>
          <w:lang w:val="es-ES"/>
        </w:rPr>
        <w:t xml:space="preserve"> </w:t>
      </w:r>
      <w:r w:rsidRPr="00316DEC">
        <w:rPr>
          <w:lang w:val="es-ES"/>
        </w:rPr>
        <w:t>del</w:t>
      </w:r>
      <w:r w:rsidRPr="00316DEC">
        <w:rPr>
          <w:spacing w:val="30"/>
          <w:lang w:val="es-ES"/>
        </w:rPr>
        <w:t xml:space="preserve"> </w:t>
      </w:r>
      <w:r w:rsidRPr="00316DEC">
        <w:rPr>
          <w:lang w:val="es-ES"/>
        </w:rPr>
        <w:t>general</w:t>
      </w:r>
      <w:r w:rsidRPr="00316DEC">
        <w:rPr>
          <w:spacing w:val="30"/>
          <w:lang w:val="es-ES"/>
        </w:rPr>
        <w:t xml:space="preserve"> </w:t>
      </w:r>
      <w:r w:rsidRPr="00316DEC">
        <w:rPr>
          <w:lang w:val="es-ES"/>
        </w:rPr>
        <w:t>Zapata, “Sinfonía</w:t>
      </w:r>
      <w:r w:rsidRPr="00316DEC">
        <w:rPr>
          <w:spacing w:val="30"/>
          <w:lang w:val="es-ES"/>
        </w:rPr>
        <w:t xml:space="preserve"> </w:t>
      </w:r>
      <w:r w:rsidRPr="00316DEC">
        <w:rPr>
          <w:lang w:val="es-ES"/>
        </w:rPr>
        <w:t>del</w:t>
      </w:r>
      <w:r w:rsidRPr="00316DEC">
        <w:rPr>
          <w:spacing w:val="30"/>
          <w:lang w:val="es-ES"/>
        </w:rPr>
        <w:t xml:space="preserve"> </w:t>
      </w:r>
      <w:r w:rsidRPr="00316DEC">
        <w:rPr>
          <w:lang w:val="es-ES"/>
        </w:rPr>
        <w:t>Combate” de</w:t>
      </w:r>
      <w:r w:rsidRPr="00316DEC">
        <w:rPr>
          <w:spacing w:val="24"/>
          <w:lang w:val="es-ES"/>
        </w:rPr>
        <w:t xml:space="preserve"> </w:t>
      </w:r>
      <w:r w:rsidRPr="00316DEC">
        <w:rPr>
          <w:lang w:val="es-ES"/>
        </w:rPr>
        <w:t>Santiago</w:t>
      </w:r>
      <w:r w:rsidRPr="00316DEC">
        <w:rPr>
          <w:spacing w:val="30"/>
          <w:lang w:val="es-ES"/>
        </w:rPr>
        <w:t xml:space="preserve"> </w:t>
      </w:r>
      <w:r w:rsidRPr="00316DEC">
        <w:rPr>
          <w:lang w:val="es-ES"/>
        </w:rPr>
        <w:t>de</w:t>
      </w:r>
      <w:r w:rsidRPr="00316DEC">
        <w:rPr>
          <w:spacing w:val="24"/>
          <w:lang w:val="es-ES"/>
        </w:rPr>
        <w:t xml:space="preserve"> </w:t>
      </w:r>
      <w:r w:rsidRPr="00316DEC">
        <w:rPr>
          <w:lang w:val="es-ES"/>
        </w:rPr>
        <w:t>la</w:t>
      </w:r>
      <w:r w:rsidRPr="00316DEC">
        <w:rPr>
          <w:spacing w:val="30"/>
          <w:lang w:val="es-ES"/>
        </w:rPr>
        <w:t xml:space="preserve"> </w:t>
      </w:r>
      <w:r w:rsidRPr="00316DEC">
        <w:rPr>
          <w:lang w:val="es-ES"/>
        </w:rPr>
        <w:t>Hoz</w:t>
      </w:r>
      <w:r w:rsidRPr="00316DEC">
        <w:rPr>
          <w:spacing w:val="24"/>
          <w:lang w:val="es-ES"/>
        </w:rPr>
        <w:t xml:space="preserve"> </w:t>
      </w:r>
      <w:r w:rsidRPr="00316DEC">
        <w:rPr>
          <w:lang w:val="es-ES"/>
        </w:rPr>
        <w:t>(173).</w:t>
      </w:r>
    </w:p>
    <w:p w14:paraId="10186947" w14:textId="77777777" w:rsidR="000B7FD8" w:rsidRPr="00316DEC" w:rsidRDefault="00316DEC">
      <w:pPr>
        <w:pStyle w:val="BodyText"/>
        <w:spacing w:before="3"/>
        <w:ind w:left="101"/>
        <w:rPr>
          <w:lang w:val="es-ES"/>
        </w:rPr>
      </w:pPr>
      <w:r w:rsidRPr="00316DEC">
        <w:rPr>
          <w:lang w:val="es-ES"/>
        </w:rPr>
        <w:t>Algunos</w:t>
      </w:r>
      <w:r w:rsidRPr="00316DEC">
        <w:rPr>
          <w:spacing w:val="17"/>
          <w:lang w:val="es-ES"/>
        </w:rPr>
        <w:t xml:space="preserve"> </w:t>
      </w:r>
      <w:r w:rsidRPr="00316DEC">
        <w:rPr>
          <w:lang w:val="es-ES"/>
        </w:rPr>
        <w:t>corridos</w:t>
      </w:r>
      <w:r w:rsidRPr="00316DEC">
        <w:rPr>
          <w:spacing w:val="18"/>
          <w:lang w:val="es-ES"/>
        </w:rPr>
        <w:t xml:space="preserve"> </w:t>
      </w:r>
      <w:r w:rsidRPr="00316DEC">
        <w:rPr>
          <w:lang w:val="es-ES"/>
        </w:rPr>
        <w:t>revisten</w:t>
      </w:r>
      <w:r w:rsidRPr="00316DEC">
        <w:rPr>
          <w:spacing w:val="23"/>
          <w:lang w:val="es-ES"/>
        </w:rPr>
        <w:t xml:space="preserve"> </w:t>
      </w:r>
      <w:r w:rsidRPr="00316DEC">
        <w:rPr>
          <w:lang w:val="es-ES"/>
        </w:rPr>
        <w:t>al</w:t>
      </w:r>
      <w:r w:rsidRPr="00316DEC">
        <w:rPr>
          <w:spacing w:val="21"/>
          <w:lang w:val="es-ES"/>
        </w:rPr>
        <w:t xml:space="preserve"> </w:t>
      </w:r>
      <w:r w:rsidRPr="00316DEC">
        <w:rPr>
          <w:lang w:val="es-ES"/>
        </w:rPr>
        <w:t>personaje</w:t>
      </w:r>
      <w:r w:rsidRPr="00316DEC">
        <w:rPr>
          <w:spacing w:val="17"/>
          <w:lang w:val="es-ES"/>
        </w:rPr>
        <w:t xml:space="preserve"> </w:t>
      </w:r>
      <w:r w:rsidRPr="00316DEC">
        <w:rPr>
          <w:lang w:val="es-ES"/>
        </w:rPr>
        <w:t>de</w:t>
      </w:r>
      <w:r w:rsidRPr="00316DEC">
        <w:rPr>
          <w:spacing w:val="17"/>
          <w:lang w:val="es-ES"/>
        </w:rPr>
        <w:t xml:space="preserve"> </w:t>
      </w:r>
      <w:r w:rsidRPr="00316DEC">
        <w:rPr>
          <w:lang w:val="es-ES"/>
        </w:rPr>
        <w:t>su</w:t>
      </w:r>
      <w:r w:rsidRPr="00316DEC">
        <w:rPr>
          <w:spacing w:val="22"/>
          <w:lang w:val="es-ES"/>
        </w:rPr>
        <w:t xml:space="preserve"> </w:t>
      </w:r>
      <w:r w:rsidRPr="00316DEC">
        <w:rPr>
          <w:lang w:val="es-ES"/>
        </w:rPr>
        <w:t>humanidad.</w:t>
      </w:r>
      <w:r w:rsidRPr="00316DEC">
        <w:rPr>
          <w:spacing w:val="58"/>
          <w:w w:val="150"/>
          <w:lang w:val="es-ES"/>
        </w:rPr>
        <w:t xml:space="preserve"> </w:t>
      </w:r>
      <w:r w:rsidRPr="00316DEC">
        <w:rPr>
          <w:lang w:val="es-ES"/>
        </w:rPr>
        <w:t>Otros</w:t>
      </w:r>
      <w:r w:rsidRPr="00316DEC">
        <w:rPr>
          <w:spacing w:val="18"/>
          <w:lang w:val="es-ES"/>
        </w:rPr>
        <w:t xml:space="preserve"> </w:t>
      </w:r>
      <w:r w:rsidRPr="00316DEC">
        <w:rPr>
          <w:lang w:val="es-ES"/>
        </w:rPr>
        <w:t>crean</w:t>
      </w:r>
      <w:r w:rsidRPr="00316DEC">
        <w:rPr>
          <w:spacing w:val="23"/>
          <w:lang w:val="es-ES"/>
        </w:rPr>
        <w:t xml:space="preserve"> </w:t>
      </w:r>
      <w:r w:rsidRPr="00316DEC">
        <w:rPr>
          <w:lang w:val="es-ES"/>
        </w:rPr>
        <w:t>momentos</w:t>
      </w:r>
      <w:r w:rsidRPr="00316DEC">
        <w:rPr>
          <w:spacing w:val="17"/>
          <w:lang w:val="es-ES"/>
        </w:rPr>
        <w:t xml:space="preserve"> </w:t>
      </w:r>
      <w:r w:rsidRPr="00316DEC">
        <w:rPr>
          <w:spacing w:val="-5"/>
          <w:lang w:val="es-ES"/>
        </w:rPr>
        <w:t>de</w:t>
      </w:r>
    </w:p>
    <w:p w14:paraId="138B81AB" w14:textId="77777777" w:rsidR="000B7FD8" w:rsidRPr="00316DEC" w:rsidRDefault="000B7FD8">
      <w:pPr>
        <w:rPr>
          <w:lang w:val="es-ES"/>
        </w:rPr>
        <w:sectPr w:rsidR="000B7FD8" w:rsidRPr="00316DEC">
          <w:pgSz w:w="12240" w:h="15840"/>
          <w:pgMar w:top="960" w:right="760" w:bottom="280" w:left="1340" w:header="762" w:footer="0" w:gutter="0"/>
          <w:cols w:space="720"/>
        </w:sectPr>
      </w:pPr>
    </w:p>
    <w:p w14:paraId="69FA2B6D" w14:textId="77777777" w:rsidR="000B7FD8" w:rsidRPr="00316DEC" w:rsidRDefault="000B7FD8">
      <w:pPr>
        <w:pStyle w:val="BodyText"/>
        <w:rPr>
          <w:sz w:val="20"/>
          <w:lang w:val="es-ES"/>
        </w:rPr>
      </w:pPr>
    </w:p>
    <w:p w14:paraId="3D60D82E" w14:textId="77777777" w:rsidR="000B7FD8" w:rsidRPr="00316DEC" w:rsidRDefault="000B7FD8">
      <w:pPr>
        <w:pStyle w:val="BodyText"/>
        <w:spacing w:before="10"/>
        <w:rPr>
          <w:sz w:val="18"/>
          <w:lang w:val="es-ES"/>
        </w:rPr>
      </w:pPr>
    </w:p>
    <w:p w14:paraId="47521F8C" w14:textId="77777777" w:rsidR="000B7FD8" w:rsidRPr="00316DEC" w:rsidRDefault="00316DEC">
      <w:pPr>
        <w:pStyle w:val="BodyText"/>
        <w:spacing w:before="1" w:line="482" w:lineRule="auto"/>
        <w:ind w:left="101" w:right="675"/>
        <w:jc w:val="both"/>
        <w:rPr>
          <w:lang w:val="es-ES"/>
        </w:rPr>
      </w:pPr>
      <w:r w:rsidRPr="00316DEC">
        <w:rPr>
          <w:lang w:val="es-ES"/>
        </w:rPr>
        <w:t>entretenimiento.</w:t>
      </w:r>
      <w:r w:rsidRPr="00316DEC">
        <w:rPr>
          <w:spacing w:val="40"/>
          <w:lang w:val="es-ES"/>
        </w:rPr>
        <w:t xml:space="preserve"> </w:t>
      </w:r>
      <w:r w:rsidRPr="00316DEC">
        <w:rPr>
          <w:lang w:val="es-ES"/>
        </w:rPr>
        <w:t>Así,</w:t>
      </w:r>
      <w:r w:rsidRPr="00316DEC">
        <w:rPr>
          <w:spacing w:val="-11"/>
          <w:lang w:val="es-ES"/>
        </w:rPr>
        <w:t xml:space="preserve"> </w:t>
      </w:r>
      <w:r w:rsidRPr="00316DEC">
        <w:rPr>
          <w:lang w:val="es-ES"/>
        </w:rPr>
        <w:t>los</w:t>
      </w:r>
      <w:r w:rsidRPr="00316DEC">
        <w:rPr>
          <w:spacing w:val="-9"/>
          <w:lang w:val="es-ES"/>
        </w:rPr>
        <w:t xml:space="preserve"> </w:t>
      </w:r>
      <w:r w:rsidRPr="00316DEC">
        <w:rPr>
          <w:lang w:val="es-ES"/>
        </w:rPr>
        <w:t>versos</w:t>
      </w:r>
      <w:r w:rsidRPr="00316DEC">
        <w:rPr>
          <w:spacing w:val="-9"/>
          <w:lang w:val="es-ES"/>
        </w:rPr>
        <w:t xml:space="preserve"> </w:t>
      </w:r>
      <w:r w:rsidRPr="00316DEC">
        <w:rPr>
          <w:lang w:val="es-ES"/>
        </w:rPr>
        <w:t>de “El</w:t>
      </w:r>
      <w:r w:rsidRPr="00316DEC">
        <w:rPr>
          <w:spacing w:val="24"/>
          <w:lang w:val="es-ES"/>
        </w:rPr>
        <w:t xml:space="preserve"> </w:t>
      </w:r>
      <w:r w:rsidRPr="00316DEC">
        <w:rPr>
          <w:lang w:val="es-ES"/>
        </w:rPr>
        <w:t>quinto</w:t>
      </w:r>
      <w:r w:rsidRPr="00316DEC">
        <w:rPr>
          <w:spacing w:val="24"/>
          <w:lang w:val="es-ES"/>
        </w:rPr>
        <w:t xml:space="preserve"> </w:t>
      </w:r>
      <w:r w:rsidRPr="00316DEC">
        <w:rPr>
          <w:lang w:val="es-ES"/>
        </w:rPr>
        <w:t>de Oro” que resultan</w:t>
      </w:r>
      <w:r w:rsidRPr="00316DEC">
        <w:rPr>
          <w:spacing w:val="26"/>
          <w:lang w:val="es-ES"/>
        </w:rPr>
        <w:t xml:space="preserve"> </w:t>
      </w:r>
      <w:r w:rsidRPr="00316DEC">
        <w:rPr>
          <w:lang w:val="es-ES"/>
        </w:rPr>
        <w:t>divertidos</w:t>
      </w:r>
      <w:r w:rsidRPr="00316DEC">
        <w:rPr>
          <w:spacing w:val="21"/>
          <w:lang w:val="es-ES"/>
        </w:rPr>
        <w:t xml:space="preserve"> </w:t>
      </w:r>
      <w:r w:rsidRPr="00316DEC">
        <w:rPr>
          <w:lang w:val="es-ES"/>
        </w:rPr>
        <w:t>porque recrean la</w:t>
      </w:r>
      <w:r w:rsidRPr="00316DEC">
        <w:rPr>
          <w:spacing w:val="40"/>
          <w:lang w:val="es-ES"/>
        </w:rPr>
        <w:t xml:space="preserve"> </w:t>
      </w:r>
      <w:r w:rsidRPr="00316DEC">
        <w:rPr>
          <w:lang w:val="es-ES"/>
        </w:rPr>
        <w:t>jovialidad</w:t>
      </w:r>
      <w:r w:rsidRPr="00316DEC">
        <w:rPr>
          <w:spacing w:val="40"/>
          <w:lang w:val="es-ES"/>
        </w:rPr>
        <w:t xml:space="preserve"> </w:t>
      </w:r>
      <w:r w:rsidRPr="00316DEC">
        <w:rPr>
          <w:lang w:val="es-ES"/>
        </w:rPr>
        <w:t>de</w:t>
      </w:r>
      <w:r w:rsidRPr="00316DEC">
        <w:rPr>
          <w:spacing w:val="35"/>
          <w:lang w:val="es-ES"/>
        </w:rPr>
        <w:t xml:space="preserve"> </w:t>
      </w:r>
      <w:r w:rsidRPr="00316DEC">
        <w:rPr>
          <w:lang w:val="es-ES"/>
        </w:rPr>
        <w:t>los</w:t>
      </w:r>
      <w:r w:rsidRPr="00316DEC">
        <w:rPr>
          <w:spacing w:val="37"/>
          <w:lang w:val="es-ES"/>
        </w:rPr>
        <w:t xml:space="preserve"> </w:t>
      </w:r>
      <w:r w:rsidRPr="00316DEC">
        <w:rPr>
          <w:lang w:val="es-ES"/>
        </w:rPr>
        <w:t>zapatistas</w:t>
      </w:r>
      <w:r w:rsidRPr="00316DEC">
        <w:rPr>
          <w:spacing w:val="37"/>
          <w:lang w:val="es-ES"/>
        </w:rPr>
        <w:t xml:space="preserve"> </w:t>
      </w:r>
      <w:r w:rsidRPr="00316DEC">
        <w:rPr>
          <w:lang w:val="es-ES"/>
        </w:rPr>
        <w:t>y su</w:t>
      </w:r>
      <w:r w:rsidRPr="00316DEC">
        <w:rPr>
          <w:spacing w:val="40"/>
          <w:lang w:val="es-ES"/>
        </w:rPr>
        <w:t xml:space="preserve"> </w:t>
      </w:r>
      <w:r w:rsidRPr="00316DEC">
        <w:rPr>
          <w:lang w:val="es-ES"/>
        </w:rPr>
        <w:t>burla</w:t>
      </w:r>
      <w:r w:rsidRPr="00316DEC">
        <w:rPr>
          <w:spacing w:val="40"/>
          <w:lang w:val="es-ES"/>
        </w:rPr>
        <w:t xml:space="preserve"> </w:t>
      </w:r>
      <w:r w:rsidRPr="00316DEC">
        <w:rPr>
          <w:lang w:val="es-ES"/>
        </w:rPr>
        <w:t>al</w:t>
      </w:r>
      <w:r w:rsidRPr="00316DEC">
        <w:rPr>
          <w:spacing w:val="40"/>
          <w:lang w:val="es-ES"/>
        </w:rPr>
        <w:t xml:space="preserve"> </w:t>
      </w:r>
      <w:r w:rsidRPr="00316DEC">
        <w:rPr>
          <w:lang w:val="es-ES"/>
        </w:rPr>
        <w:t>batallón</w:t>
      </w:r>
      <w:r w:rsidRPr="00316DEC">
        <w:rPr>
          <w:spacing w:val="40"/>
          <w:lang w:val="es-ES"/>
        </w:rPr>
        <w:t xml:space="preserve"> </w:t>
      </w:r>
      <w:r w:rsidRPr="00316DEC">
        <w:rPr>
          <w:lang w:val="es-ES"/>
        </w:rPr>
        <w:t>federalista:</w:t>
      </w:r>
    </w:p>
    <w:p w14:paraId="34911899" w14:textId="77777777" w:rsidR="000B7FD8" w:rsidRPr="00316DEC" w:rsidRDefault="00316DEC">
      <w:pPr>
        <w:ind w:left="821" w:right="5764"/>
        <w:rPr>
          <w:i/>
          <w:sz w:val="24"/>
          <w:lang w:val="es-ES"/>
        </w:rPr>
      </w:pPr>
      <w:r w:rsidRPr="00316DEC">
        <w:rPr>
          <w:i/>
          <w:sz w:val="24"/>
          <w:lang w:val="es-ES"/>
        </w:rPr>
        <w:t>y al fin</w:t>
      </w:r>
      <w:r w:rsidRPr="00316DEC">
        <w:rPr>
          <w:i/>
          <w:spacing w:val="-3"/>
          <w:sz w:val="24"/>
          <w:lang w:val="es-ES"/>
        </w:rPr>
        <w:t xml:space="preserve"> </w:t>
      </w:r>
      <w:r w:rsidRPr="00316DEC">
        <w:rPr>
          <w:i/>
          <w:sz w:val="24"/>
          <w:lang w:val="es-ES"/>
        </w:rPr>
        <w:t>corriste, que hemos de hacer</w:t>
      </w:r>
      <w:r w:rsidRPr="00316DEC">
        <w:rPr>
          <w:i/>
          <w:sz w:val="24"/>
          <w:lang w:val="es-ES"/>
        </w:rPr>
        <w:t xml:space="preserve"> en otras partes habías triunfado, pero aquí en Cuautla no sé por qué los calzonudos te corretearon</w:t>
      </w:r>
    </w:p>
    <w:p w14:paraId="3D697E26" w14:textId="77777777" w:rsidR="000B7FD8" w:rsidRPr="00316DEC" w:rsidRDefault="00316DEC">
      <w:pPr>
        <w:spacing w:line="286" w:lineRule="exact"/>
        <w:ind w:left="821"/>
        <w:rPr>
          <w:sz w:val="24"/>
          <w:lang w:val="es-ES"/>
        </w:rPr>
      </w:pPr>
      <w:r w:rsidRPr="00316DEC">
        <w:rPr>
          <w:i/>
          <w:sz w:val="24"/>
          <w:lang w:val="es-ES"/>
        </w:rPr>
        <w:t>porque</w:t>
      </w:r>
      <w:r w:rsidRPr="00316DEC">
        <w:rPr>
          <w:i/>
          <w:spacing w:val="9"/>
          <w:sz w:val="24"/>
          <w:lang w:val="es-ES"/>
        </w:rPr>
        <w:t xml:space="preserve"> </w:t>
      </w:r>
      <w:r w:rsidRPr="00316DEC">
        <w:rPr>
          <w:i/>
          <w:sz w:val="24"/>
          <w:lang w:val="es-ES"/>
        </w:rPr>
        <w:t>con</w:t>
      </w:r>
      <w:r w:rsidRPr="00316DEC">
        <w:rPr>
          <w:i/>
          <w:spacing w:val="3"/>
          <w:sz w:val="24"/>
          <w:lang w:val="es-ES"/>
        </w:rPr>
        <w:t xml:space="preserve"> </w:t>
      </w:r>
      <w:r w:rsidRPr="00316DEC">
        <w:rPr>
          <w:i/>
          <w:sz w:val="24"/>
          <w:lang w:val="es-ES"/>
        </w:rPr>
        <w:t>ellos</w:t>
      </w:r>
      <w:r w:rsidRPr="00316DEC">
        <w:rPr>
          <w:i/>
          <w:spacing w:val="8"/>
          <w:sz w:val="24"/>
          <w:lang w:val="es-ES"/>
        </w:rPr>
        <w:t xml:space="preserve"> </w:t>
      </w:r>
      <w:r w:rsidRPr="00316DEC">
        <w:rPr>
          <w:i/>
          <w:sz w:val="24"/>
          <w:lang w:val="es-ES"/>
        </w:rPr>
        <w:t>tan</w:t>
      </w:r>
      <w:r w:rsidRPr="00316DEC">
        <w:rPr>
          <w:i/>
          <w:spacing w:val="3"/>
          <w:sz w:val="24"/>
          <w:lang w:val="es-ES"/>
        </w:rPr>
        <w:t xml:space="preserve"> </w:t>
      </w:r>
      <w:r w:rsidRPr="00316DEC">
        <w:rPr>
          <w:i/>
          <w:sz w:val="24"/>
          <w:lang w:val="es-ES"/>
        </w:rPr>
        <w:t>solo</w:t>
      </w:r>
      <w:r w:rsidRPr="00316DEC">
        <w:rPr>
          <w:i/>
          <w:spacing w:val="4"/>
          <w:sz w:val="24"/>
          <w:lang w:val="es-ES"/>
        </w:rPr>
        <w:t xml:space="preserve"> </w:t>
      </w:r>
      <w:r w:rsidRPr="00316DEC">
        <w:rPr>
          <w:i/>
          <w:sz w:val="24"/>
          <w:lang w:val="es-ES"/>
        </w:rPr>
        <w:t>trés.</w:t>
      </w:r>
      <w:r w:rsidRPr="00316DEC">
        <w:rPr>
          <w:i/>
          <w:spacing w:val="13"/>
          <w:sz w:val="24"/>
          <w:lang w:val="es-ES"/>
        </w:rPr>
        <w:t xml:space="preserve"> </w:t>
      </w:r>
      <w:r w:rsidRPr="00316DEC">
        <w:rPr>
          <w:sz w:val="24"/>
          <w:lang w:val="es-ES"/>
        </w:rPr>
        <w:t>(69,</w:t>
      </w:r>
      <w:r w:rsidRPr="00316DEC">
        <w:rPr>
          <w:spacing w:val="6"/>
          <w:sz w:val="24"/>
          <w:lang w:val="es-ES"/>
        </w:rPr>
        <w:t xml:space="preserve"> </w:t>
      </w:r>
      <w:r w:rsidRPr="00316DEC">
        <w:rPr>
          <w:sz w:val="24"/>
          <w:lang w:val="es-ES"/>
        </w:rPr>
        <w:t>letra</w:t>
      </w:r>
      <w:r w:rsidRPr="00316DEC">
        <w:rPr>
          <w:spacing w:val="12"/>
          <w:sz w:val="24"/>
          <w:lang w:val="es-ES"/>
        </w:rPr>
        <w:t xml:space="preserve"> </w:t>
      </w:r>
      <w:r w:rsidRPr="00316DEC">
        <w:rPr>
          <w:sz w:val="24"/>
          <w:lang w:val="es-ES"/>
        </w:rPr>
        <w:t>itálica</w:t>
      </w:r>
      <w:r w:rsidRPr="00316DEC">
        <w:rPr>
          <w:spacing w:val="11"/>
          <w:sz w:val="24"/>
          <w:lang w:val="es-ES"/>
        </w:rPr>
        <w:t xml:space="preserve"> </w:t>
      </w:r>
      <w:r w:rsidRPr="00316DEC">
        <w:rPr>
          <w:sz w:val="24"/>
          <w:lang w:val="es-ES"/>
        </w:rPr>
        <w:t>en</w:t>
      </w:r>
      <w:r w:rsidRPr="00316DEC">
        <w:rPr>
          <w:spacing w:val="12"/>
          <w:sz w:val="24"/>
          <w:lang w:val="es-ES"/>
        </w:rPr>
        <w:t xml:space="preserve"> </w:t>
      </w:r>
      <w:r w:rsidRPr="00316DEC">
        <w:rPr>
          <w:sz w:val="24"/>
          <w:lang w:val="es-ES"/>
        </w:rPr>
        <w:t>el</w:t>
      </w:r>
      <w:r w:rsidRPr="00316DEC">
        <w:rPr>
          <w:spacing w:val="12"/>
          <w:sz w:val="24"/>
          <w:lang w:val="es-ES"/>
        </w:rPr>
        <w:t xml:space="preserve"> </w:t>
      </w:r>
      <w:r w:rsidRPr="00316DEC">
        <w:rPr>
          <w:spacing w:val="-2"/>
          <w:sz w:val="24"/>
          <w:lang w:val="es-ES"/>
        </w:rPr>
        <w:t>original)</w:t>
      </w:r>
    </w:p>
    <w:p w14:paraId="1319461C" w14:textId="77777777" w:rsidR="000B7FD8" w:rsidRPr="00316DEC" w:rsidRDefault="000B7FD8">
      <w:pPr>
        <w:pStyle w:val="BodyText"/>
        <w:spacing w:before="1"/>
        <w:rPr>
          <w:lang w:val="es-ES"/>
        </w:rPr>
      </w:pPr>
    </w:p>
    <w:p w14:paraId="4BA34C87" w14:textId="77777777" w:rsidR="000B7FD8" w:rsidRPr="00316DEC" w:rsidRDefault="00316DEC">
      <w:pPr>
        <w:pStyle w:val="BodyText"/>
        <w:spacing w:line="482" w:lineRule="auto"/>
        <w:ind w:left="101" w:right="694"/>
        <w:jc w:val="both"/>
        <w:rPr>
          <w:lang w:val="es-ES"/>
        </w:rPr>
      </w:pPr>
      <w:r w:rsidRPr="00316DEC">
        <w:rPr>
          <w:lang w:val="es-ES"/>
        </w:rPr>
        <w:t>Los corridos</w:t>
      </w:r>
      <w:r w:rsidRPr="00316DEC">
        <w:rPr>
          <w:spacing w:val="-9"/>
          <w:lang w:val="es-ES"/>
        </w:rPr>
        <w:t xml:space="preserve"> </w:t>
      </w:r>
      <w:r w:rsidRPr="00316DEC">
        <w:rPr>
          <w:lang w:val="es-ES"/>
        </w:rPr>
        <w:t>también hablan de los enemigos de los zapatistas: las haciendas, el gobiern</w:t>
      </w:r>
      <w:r w:rsidRPr="00316DEC">
        <w:rPr>
          <w:lang w:val="es-ES"/>
        </w:rPr>
        <w:t>o, los españoles</w:t>
      </w:r>
      <w:r w:rsidRPr="00316DEC">
        <w:rPr>
          <w:spacing w:val="-14"/>
          <w:lang w:val="es-ES"/>
        </w:rPr>
        <w:t xml:space="preserve"> </w:t>
      </w:r>
      <w:r w:rsidRPr="00316DEC">
        <w:rPr>
          <w:lang w:val="es-ES"/>
        </w:rPr>
        <w:t>(60);</w:t>
      </w:r>
      <w:r w:rsidRPr="00316DEC">
        <w:rPr>
          <w:spacing w:val="-3"/>
          <w:lang w:val="es-ES"/>
        </w:rPr>
        <w:t xml:space="preserve"> </w:t>
      </w:r>
      <w:r w:rsidRPr="00316DEC">
        <w:rPr>
          <w:lang w:val="es-ES"/>
        </w:rPr>
        <w:t>y</w:t>
      </w:r>
      <w:r w:rsidRPr="00316DEC">
        <w:rPr>
          <w:spacing w:val="16"/>
          <w:lang w:val="es-ES"/>
        </w:rPr>
        <w:t xml:space="preserve"> </w:t>
      </w:r>
      <w:r w:rsidRPr="00316DEC">
        <w:rPr>
          <w:lang w:val="es-ES"/>
        </w:rPr>
        <w:t>dejan</w:t>
      </w:r>
      <w:r w:rsidRPr="00316DEC">
        <w:rPr>
          <w:spacing w:val="-5"/>
          <w:lang w:val="es-ES"/>
        </w:rPr>
        <w:t xml:space="preserve"> </w:t>
      </w:r>
      <w:r w:rsidRPr="00316DEC">
        <w:rPr>
          <w:lang w:val="es-ES"/>
        </w:rPr>
        <w:t>testimonio</w:t>
      </w:r>
      <w:r w:rsidRPr="00316DEC">
        <w:rPr>
          <w:spacing w:val="-14"/>
          <w:lang w:val="es-ES"/>
        </w:rPr>
        <w:t xml:space="preserve"> </w:t>
      </w:r>
      <w:r w:rsidRPr="00316DEC">
        <w:rPr>
          <w:lang w:val="es-ES"/>
        </w:rPr>
        <w:t>de</w:t>
      </w:r>
      <w:r w:rsidRPr="00316DEC">
        <w:rPr>
          <w:spacing w:val="-10"/>
          <w:lang w:val="es-ES"/>
        </w:rPr>
        <w:t xml:space="preserve"> </w:t>
      </w:r>
      <w:r w:rsidRPr="00316DEC">
        <w:rPr>
          <w:lang w:val="es-ES"/>
        </w:rPr>
        <w:t>los</w:t>
      </w:r>
      <w:r w:rsidRPr="00316DEC">
        <w:rPr>
          <w:spacing w:val="-10"/>
          <w:lang w:val="es-ES"/>
        </w:rPr>
        <w:t xml:space="preserve"> </w:t>
      </w:r>
      <w:r w:rsidRPr="00316DEC">
        <w:rPr>
          <w:lang w:val="es-ES"/>
        </w:rPr>
        <w:t>momentos</w:t>
      </w:r>
      <w:r w:rsidRPr="00316DEC">
        <w:rPr>
          <w:spacing w:val="-10"/>
          <w:lang w:val="es-ES"/>
        </w:rPr>
        <w:t xml:space="preserve"> </w:t>
      </w:r>
      <w:r w:rsidRPr="00316DEC">
        <w:rPr>
          <w:lang w:val="es-ES"/>
        </w:rPr>
        <w:t>de</w:t>
      </w:r>
      <w:r w:rsidRPr="00316DEC">
        <w:rPr>
          <w:spacing w:val="18"/>
          <w:lang w:val="es-ES"/>
        </w:rPr>
        <w:t xml:space="preserve"> </w:t>
      </w:r>
      <w:r w:rsidRPr="00316DEC">
        <w:rPr>
          <w:lang w:val="es-ES"/>
        </w:rPr>
        <w:t>dolor</w:t>
      </w:r>
      <w:r w:rsidRPr="00316DEC">
        <w:rPr>
          <w:spacing w:val="17"/>
          <w:lang w:val="es-ES"/>
        </w:rPr>
        <w:t xml:space="preserve"> </w:t>
      </w:r>
      <w:r w:rsidRPr="00316DEC">
        <w:rPr>
          <w:lang w:val="es-ES"/>
        </w:rPr>
        <w:t>en</w:t>
      </w:r>
      <w:r w:rsidRPr="00316DEC">
        <w:rPr>
          <w:spacing w:val="24"/>
          <w:lang w:val="es-ES"/>
        </w:rPr>
        <w:t xml:space="preserve"> </w:t>
      </w:r>
      <w:r w:rsidRPr="00316DEC">
        <w:rPr>
          <w:lang w:val="es-ES"/>
        </w:rPr>
        <w:t>los</w:t>
      </w:r>
      <w:r w:rsidRPr="00316DEC">
        <w:rPr>
          <w:spacing w:val="19"/>
          <w:lang w:val="es-ES"/>
        </w:rPr>
        <w:t xml:space="preserve"> </w:t>
      </w:r>
      <w:r w:rsidRPr="00316DEC">
        <w:rPr>
          <w:lang w:val="es-ES"/>
        </w:rPr>
        <w:t>recuentos</w:t>
      </w:r>
      <w:r w:rsidRPr="00316DEC">
        <w:rPr>
          <w:spacing w:val="19"/>
          <w:lang w:val="es-ES"/>
        </w:rPr>
        <w:t xml:space="preserve"> </w:t>
      </w:r>
      <w:r w:rsidRPr="00316DEC">
        <w:rPr>
          <w:lang w:val="es-ES"/>
        </w:rPr>
        <w:t>de</w:t>
      </w:r>
      <w:r w:rsidRPr="00316DEC">
        <w:rPr>
          <w:spacing w:val="18"/>
          <w:lang w:val="es-ES"/>
        </w:rPr>
        <w:t xml:space="preserve"> </w:t>
      </w:r>
      <w:r w:rsidRPr="00316DEC">
        <w:rPr>
          <w:lang w:val="es-ES"/>
        </w:rPr>
        <w:t>las</w:t>
      </w:r>
      <w:r w:rsidRPr="00316DEC">
        <w:rPr>
          <w:spacing w:val="19"/>
          <w:lang w:val="es-ES"/>
        </w:rPr>
        <w:t xml:space="preserve"> </w:t>
      </w:r>
      <w:r w:rsidRPr="00316DEC">
        <w:rPr>
          <w:lang w:val="es-ES"/>
        </w:rPr>
        <w:t>masacres a las comunidades indígenas por las fuerzas federales (181).</w:t>
      </w:r>
    </w:p>
    <w:p w14:paraId="52BBC543" w14:textId="77777777" w:rsidR="000B7FD8" w:rsidRPr="00316DEC" w:rsidRDefault="00316DEC">
      <w:pPr>
        <w:pStyle w:val="BodyText"/>
        <w:spacing w:line="480" w:lineRule="auto"/>
        <w:ind w:left="101" w:right="692" w:firstLine="708"/>
        <w:rPr>
          <w:lang w:val="es-ES"/>
        </w:rPr>
      </w:pPr>
      <w:r w:rsidRPr="00316DEC">
        <w:rPr>
          <w:lang w:val="es-ES"/>
        </w:rPr>
        <w:t>Uno</w:t>
      </w:r>
      <w:r w:rsidRPr="00316DEC">
        <w:rPr>
          <w:spacing w:val="-6"/>
          <w:lang w:val="es-ES"/>
        </w:rPr>
        <w:t xml:space="preserve"> </w:t>
      </w:r>
      <w:r w:rsidRPr="00316DEC">
        <w:rPr>
          <w:lang w:val="es-ES"/>
        </w:rPr>
        <w:t>de los más famosos</w:t>
      </w:r>
      <w:r w:rsidRPr="00316DEC">
        <w:rPr>
          <w:spacing w:val="-10"/>
          <w:lang w:val="es-ES"/>
        </w:rPr>
        <w:t xml:space="preserve"> </w:t>
      </w:r>
      <w:r w:rsidRPr="00316DEC">
        <w:rPr>
          <w:lang w:val="es-ES"/>
        </w:rPr>
        <w:t>corridos</w:t>
      </w:r>
      <w:r w:rsidRPr="00316DEC">
        <w:rPr>
          <w:spacing w:val="-10"/>
          <w:lang w:val="es-ES"/>
        </w:rPr>
        <w:t xml:space="preserve"> </w:t>
      </w:r>
      <w:r w:rsidRPr="00316DEC">
        <w:rPr>
          <w:lang w:val="es-ES"/>
        </w:rPr>
        <w:t>de</w:t>
      </w:r>
      <w:r w:rsidRPr="00316DEC">
        <w:rPr>
          <w:spacing w:val="-11"/>
          <w:lang w:val="es-ES"/>
        </w:rPr>
        <w:t xml:space="preserve"> </w:t>
      </w:r>
      <w:r w:rsidRPr="00316DEC">
        <w:rPr>
          <w:lang w:val="es-ES"/>
        </w:rPr>
        <w:t>Silva, y que</w:t>
      </w:r>
      <w:r w:rsidRPr="00316DEC">
        <w:rPr>
          <w:spacing w:val="-11"/>
          <w:lang w:val="es-ES"/>
        </w:rPr>
        <w:t xml:space="preserve"> </w:t>
      </w:r>
      <w:r w:rsidRPr="00316DEC">
        <w:rPr>
          <w:lang w:val="es-ES"/>
        </w:rPr>
        <w:t>tiene</w:t>
      </w:r>
      <w:r w:rsidRPr="00316DEC">
        <w:rPr>
          <w:spacing w:val="-11"/>
          <w:lang w:val="es-ES"/>
        </w:rPr>
        <w:t xml:space="preserve"> </w:t>
      </w:r>
      <w:r w:rsidRPr="00316DEC">
        <w:rPr>
          <w:lang w:val="es-ES"/>
        </w:rPr>
        <w:t>más prominencia</w:t>
      </w:r>
      <w:r w:rsidRPr="00316DEC">
        <w:rPr>
          <w:spacing w:val="-6"/>
          <w:lang w:val="es-ES"/>
        </w:rPr>
        <w:t xml:space="preserve"> </w:t>
      </w:r>
      <w:r w:rsidRPr="00316DEC">
        <w:rPr>
          <w:lang w:val="es-ES"/>
        </w:rPr>
        <w:t>que los otros en la novela,</w:t>
      </w:r>
      <w:r w:rsidRPr="00316DEC">
        <w:rPr>
          <w:spacing w:val="-13"/>
          <w:lang w:val="es-ES"/>
        </w:rPr>
        <w:t xml:space="preserve"> </w:t>
      </w:r>
      <w:r w:rsidRPr="00316DEC">
        <w:rPr>
          <w:lang w:val="es-ES"/>
        </w:rPr>
        <w:t>es el corrido</w:t>
      </w:r>
      <w:r w:rsidRPr="00316DEC">
        <w:rPr>
          <w:spacing w:val="-7"/>
          <w:lang w:val="es-ES"/>
        </w:rPr>
        <w:t xml:space="preserve"> </w:t>
      </w:r>
      <w:r w:rsidRPr="00316DEC">
        <w:rPr>
          <w:lang w:val="es-ES"/>
        </w:rPr>
        <w:t>“Yo soy zapatista”.</w:t>
      </w:r>
      <w:r w:rsidRPr="00316DEC">
        <w:rPr>
          <w:spacing w:val="40"/>
          <w:lang w:val="es-ES"/>
        </w:rPr>
        <w:t xml:space="preserve"> </w:t>
      </w:r>
      <w:r w:rsidRPr="00316DEC">
        <w:rPr>
          <w:lang w:val="es-ES"/>
        </w:rPr>
        <w:t>En</w:t>
      </w:r>
      <w:r w:rsidRPr="00316DEC">
        <w:rPr>
          <w:spacing w:val="-6"/>
          <w:lang w:val="es-ES"/>
        </w:rPr>
        <w:t xml:space="preserve"> </w:t>
      </w:r>
      <w:r w:rsidRPr="00316DEC">
        <w:rPr>
          <w:lang w:val="es-ES"/>
        </w:rPr>
        <w:t>la</w:t>
      </w:r>
      <w:r w:rsidRPr="00316DEC">
        <w:rPr>
          <w:spacing w:val="-7"/>
          <w:lang w:val="es-ES"/>
        </w:rPr>
        <w:t xml:space="preserve"> </w:t>
      </w:r>
      <w:r w:rsidRPr="00316DEC">
        <w:rPr>
          <w:lang w:val="es-ES"/>
        </w:rPr>
        <w:t>primera</w:t>
      </w:r>
      <w:r w:rsidRPr="00316DEC">
        <w:rPr>
          <w:spacing w:val="-7"/>
          <w:lang w:val="es-ES"/>
        </w:rPr>
        <w:t xml:space="preserve"> </w:t>
      </w:r>
      <w:r w:rsidRPr="00316DEC">
        <w:rPr>
          <w:lang w:val="es-ES"/>
        </w:rPr>
        <w:t>parte</w:t>
      </w:r>
      <w:r w:rsidRPr="00316DEC">
        <w:rPr>
          <w:spacing w:val="-12"/>
          <w:lang w:val="es-ES"/>
        </w:rPr>
        <w:t xml:space="preserve"> </w:t>
      </w:r>
      <w:r w:rsidRPr="00316DEC">
        <w:rPr>
          <w:lang w:val="es-ES"/>
        </w:rPr>
        <w:t>de la novela</w:t>
      </w:r>
      <w:r w:rsidRPr="00316DEC">
        <w:rPr>
          <w:spacing w:val="21"/>
          <w:lang w:val="es-ES"/>
        </w:rPr>
        <w:t xml:space="preserve"> </w:t>
      </w:r>
      <w:r w:rsidRPr="00316DEC">
        <w:rPr>
          <w:lang w:val="es-ES"/>
        </w:rPr>
        <w:t>los</w:t>
      </w:r>
      <w:r w:rsidRPr="00316DEC">
        <w:rPr>
          <w:spacing w:val="18"/>
          <w:lang w:val="es-ES"/>
        </w:rPr>
        <w:t xml:space="preserve"> </w:t>
      </w:r>
      <w:r w:rsidRPr="00316DEC">
        <w:rPr>
          <w:lang w:val="es-ES"/>
        </w:rPr>
        <w:t>versos</w:t>
      </w:r>
      <w:r w:rsidRPr="00316DEC">
        <w:rPr>
          <w:spacing w:val="18"/>
          <w:lang w:val="es-ES"/>
        </w:rPr>
        <w:t xml:space="preserve"> </w:t>
      </w:r>
      <w:r w:rsidRPr="00316DEC">
        <w:rPr>
          <w:lang w:val="es-ES"/>
        </w:rPr>
        <w:t>secundan el recuento favorable del zapatismo</w:t>
      </w:r>
      <w:r w:rsidRPr="00316DEC">
        <w:rPr>
          <w:spacing w:val="30"/>
          <w:lang w:val="es-ES"/>
        </w:rPr>
        <w:t xml:space="preserve"> </w:t>
      </w:r>
      <w:r w:rsidRPr="00316DEC">
        <w:rPr>
          <w:lang w:val="es-ES"/>
        </w:rPr>
        <w:t>de la voz narrativa. El orden</w:t>
      </w:r>
      <w:r w:rsidRPr="00316DEC">
        <w:rPr>
          <w:spacing w:val="30"/>
          <w:lang w:val="es-ES"/>
        </w:rPr>
        <w:t xml:space="preserve"> </w:t>
      </w:r>
      <w:r w:rsidRPr="00316DEC">
        <w:rPr>
          <w:lang w:val="es-ES"/>
        </w:rPr>
        <w:t>de sus estrofas es alterado</w:t>
      </w:r>
      <w:r w:rsidRPr="00316DEC">
        <w:rPr>
          <w:spacing w:val="40"/>
          <w:lang w:val="es-ES"/>
        </w:rPr>
        <w:t xml:space="preserve"> </w:t>
      </w:r>
      <w:r w:rsidRPr="00316DEC">
        <w:rPr>
          <w:lang w:val="es-ES"/>
        </w:rPr>
        <w:t>para</w:t>
      </w:r>
      <w:r w:rsidRPr="00316DEC">
        <w:rPr>
          <w:spacing w:val="-9"/>
          <w:lang w:val="es-ES"/>
        </w:rPr>
        <w:t xml:space="preserve"> </w:t>
      </w:r>
      <w:r w:rsidRPr="00316DEC">
        <w:rPr>
          <w:lang w:val="es-ES"/>
        </w:rPr>
        <w:t>que haya</w:t>
      </w:r>
      <w:r w:rsidRPr="00316DEC">
        <w:rPr>
          <w:spacing w:val="-10"/>
          <w:lang w:val="es-ES"/>
        </w:rPr>
        <w:t xml:space="preserve"> </w:t>
      </w:r>
      <w:r w:rsidRPr="00316DEC">
        <w:rPr>
          <w:lang w:val="es-ES"/>
        </w:rPr>
        <w:t>una</w:t>
      </w:r>
      <w:r w:rsidRPr="00316DEC">
        <w:rPr>
          <w:spacing w:val="-9"/>
          <w:lang w:val="es-ES"/>
        </w:rPr>
        <w:t xml:space="preserve"> </w:t>
      </w:r>
      <w:r w:rsidRPr="00316DEC">
        <w:rPr>
          <w:lang w:val="es-ES"/>
        </w:rPr>
        <w:t>correspondencia</w:t>
      </w:r>
      <w:r w:rsidRPr="00316DEC">
        <w:rPr>
          <w:spacing w:val="-9"/>
          <w:lang w:val="es-ES"/>
        </w:rPr>
        <w:t xml:space="preserve"> </w:t>
      </w:r>
      <w:r w:rsidRPr="00316DEC">
        <w:rPr>
          <w:lang w:val="es-ES"/>
        </w:rPr>
        <w:t>con</w:t>
      </w:r>
      <w:r w:rsidRPr="00316DEC">
        <w:rPr>
          <w:spacing w:val="-8"/>
          <w:lang w:val="es-ES"/>
        </w:rPr>
        <w:t xml:space="preserve"> </w:t>
      </w:r>
      <w:r w:rsidRPr="00316DEC">
        <w:rPr>
          <w:lang w:val="es-ES"/>
        </w:rPr>
        <w:t>la</w:t>
      </w:r>
      <w:r w:rsidRPr="00316DEC">
        <w:rPr>
          <w:spacing w:val="-9"/>
          <w:lang w:val="es-ES"/>
        </w:rPr>
        <w:t xml:space="preserve"> </w:t>
      </w:r>
      <w:r w:rsidRPr="00316DEC">
        <w:rPr>
          <w:lang w:val="es-ES"/>
        </w:rPr>
        <w:t>trama.</w:t>
      </w:r>
      <w:r w:rsidRPr="00316DEC">
        <w:rPr>
          <w:spacing w:val="-15"/>
          <w:lang w:val="es-ES"/>
        </w:rPr>
        <w:t xml:space="preserve"> </w:t>
      </w:r>
      <w:r w:rsidRPr="00316DEC">
        <w:rPr>
          <w:lang w:val="es-ES"/>
        </w:rPr>
        <w:t>La tercera estrofa</w:t>
      </w:r>
      <w:r w:rsidRPr="00316DEC">
        <w:rPr>
          <w:spacing w:val="-9"/>
          <w:lang w:val="es-ES"/>
        </w:rPr>
        <w:t xml:space="preserve"> </w:t>
      </w:r>
      <w:r w:rsidRPr="00316DEC">
        <w:rPr>
          <w:lang w:val="es-ES"/>
        </w:rPr>
        <w:t>del corrido</w:t>
      </w:r>
      <w:r w:rsidRPr="00316DEC">
        <w:rPr>
          <w:spacing w:val="38"/>
          <w:lang w:val="es-ES"/>
        </w:rPr>
        <w:t xml:space="preserve"> </w:t>
      </w:r>
      <w:r w:rsidRPr="00316DEC">
        <w:rPr>
          <w:lang w:val="es-ES"/>
        </w:rPr>
        <w:t>—la primera en ser presentada— expresa las cualidades del general y la veneración que le tiene la gente del</w:t>
      </w:r>
      <w:r w:rsidRPr="00316DEC">
        <w:rPr>
          <w:spacing w:val="80"/>
          <w:lang w:val="es-ES"/>
        </w:rPr>
        <w:t xml:space="preserve"> </w:t>
      </w:r>
      <w:r w:rsidRPr="00316DEC">
        <w:rPr>
          <w:spacing w:val="-2"/>
          <w:lang w:val="es-ES"/>
        </w:rPr>
        <w:t>pueblo:</w:t>
      </w:r>
    </w:p>
    <w:p w14:paraId="088B7C9A" w14:textId="77777777" w:rsidR="000B7FD8" w:rsidRPr="00316DEC" w:rsidRDefault="00316DEC">
      <w:pPr>
        <w:spacing w:line="237" w:lineRule="auto"/>
        <w:ind w:left="821" w:right="6926"/>
        <w:rPr>
          <w:i/>
          <w:sz w:val="24"/>
          <w:lang w:val="es-ES"/>
        </w:rPr>
      </w:pPr>
      <w:r w:rsidRPr="00316DEC">
        <w:rPr>
          <w:i/>
          <w:sz w:val="24"/>
          <w:lang w:val="es-ES"/>
        </w:rPr>
        <w:t>Sublime general, patriota</w:t>
      </w:r>
      <w:r w:rsidRPr="00316DEC">
        <w:rPr>
          <w:i/>
          <w:spacing w:val="-10"/>
          <w:sz w:val="24"/>
          <w:lang w:val="es-ES"/>
        </w:rPr>
        <w:t xml:space="preserve"> </w:t>
      </w:r>
      <w:r w:rsidRPr="00316DEC">
        <w:rPr>
          <w:i/>
          <w:sz w:val="24"/>
          <w:lang w:val="es-ES"/>
        </w:rPr>
        <w:t>guerrillero</w:t>
      </w:r>
    </w:p>
    <w:p w14:paraId="6A37CA94" w14:textId="77777777" w:rsidR="000B7FD8" w:rsidRPr="00316DEC" w:rsidRDefault="00316DEC">
      <w:pPr>
        <w:ind w:left="821" w:right="6426"/>
        <w:rPr>
          <w:i/>
          <w:sz w:val="24"/>
          <w:lang w:val="es-ES"/>
        </w:rPr>
      </w:pPr>
      <w:r w:rsidRPr="00316DEC">
        <w:rPr>
          <w:i/>
          <w:sz w:val="24"/>
          <w:lang w:val="es-ES"/>
        </w:rPr>
        <w:t>que peleó con gran lealtad por</w:t>
      </w:r>
      <w:r w:rsidRPr="00316DEC">
        <w:rPr>
          <w:i/>
          <w:spacing w:val="-1"/>
          <w:sz w:val="24"/>
          <w:lang w:val="es-ES"/>
        </w:rPr>
        <w:t xml:space="preserve"> </w:t>
      </w:r>
      <w:r w:rsidRPr="00316DEC">
        <w:rPr>
          <w:i/>
          <w:sz w:val="24"/>
          <w:lang w:val="es-ES"/>
        </w:rPr>
        <w:t>defender</w:t>
      </w:r>
      <w:r w:rsidRPr="00316DEC">
        <w:rPr>
          <w:i/>
          <w:spacing w:val="-1"/>
          <w:sz w:val="24"/>
          <w:lang w:val="es-ES"/>
        </w:rPr>
        <w:t xml:space="preserve"> </w:t>
      </w:r>
      <w:r w:rsidRPr="00316DEC">
        <w:rPr>
          <w:i/>
          <w:sz w:val="24"/>
          <w:lang w:val="es-ES"/>
        </w:rPr>
        <w:t>su</w:t>
      </w:r>
      <w:r w:rsidRPr="00316DEC">
        <w:rPr>
          <w:i/>
          <w:spacing w:val="-5"/>
          <w:sz w:val="24"/>
          <w:lang w:val="es-ES"/>
        </w:rPr>
        <w:t xml:space="preserve"> </w:t>
      </w:r>
      <w:r w:rsidRPr="00316DEC">
        <w:rPr>
          <w:i/>
          <w:sz w:val="24"/>
          <w:lang w:val="es-ES"/>
        </w:rPr>
        <w:t>patrio</w:t>
      </w:r>
      <w:r w:rsidRPr="00316DEC">
        <w:rPr>
          <w:i/>
          <w:spacing w:val="-5"/>
          <w:sz w:val="24"/>
          <w:lang w:val="es-ES"/>
        </w:rPr>
        <w:t xml:space="preserve"> </w:t>
      </w:r>
      <w:r w:rsidRPr="00316DEC">
        <w:rPr>
          <w:i/>
          <w:sz w:val="24"/>
          <w:lang w:val="es-ES"/>
        </w:rPr>
        <w:t>suelo; espero que ha de triunfar</w:t>
      </w:r>
    </w:p>
    <w:p w14:paraId="7963772A" w14:textId="77777777" w:rsidR="000B7FD8" w:rsidRPr="00316DEC" w:rsidRDefault="00316DEC">
      <w:pPr>
        <w:spacing w:line="237" w:lineRule="auto"/>
        <w:ind w:left="821" w:right="6426"/>
        <w:rPr>
          <w:i/>
          <w:sz w:val="24"/>
          <w:lang w:val="es-ES"/>
        </w:rPr>
      </w:pPr>
      <w:r w:rsidRPr="00316DEC">
        <w:rPr>
          <w:i/>
          <w:sz w:val="24"/>
          <w:lang w:val="es-ES"/>
        </w:rPr>
        <w:t>por</w:t>
      </w:r>
      <w:r w:rsidRPr="00316DEC">
        <w:rPr>
          <w:i/>
          <w:spacing w:val="-1"/>
          <w:sz w:val="24"/>
          <w:lang w:val="es-ES"/>
        </w:rPr>
        <w:t xml:space="preserve"> </w:t>
      </w:r>
      <w:r w:rsidRPr="00316DEC">
        <w:rPr>
          <w:i/>
          <w:sz w:val="24"/>
          <w:lang w:val="es-ES"/>
        </w:rPr>
        <w:t>la</w:t>
      </w:r>
      <w:r w:rsidRPr="00316DEC">
        <w:rPr>
          <w:i/>
          <w:spacing w:val="-5"/>
          <w:sz w:val="24"/>
          <w:lang w:val="es-ES"/>
        </w:rPr>
        <w:t xml:space="preserve"> </w:t>
      </w:r>
      <w:r w:rsidRPr="00316DEC">
        <w:rPr>
          <w:i/>
          <w:sz w:val="24"/>
          <w:lang w:val="es-ES"/>
        </w:rPr>
        <w:t>gracia</w:t>
      </w:r>
      <w:r w:rsidRPr="00316DEC">
        <w:rPr>
          <w:i/>
          <w:spacing w:val="-5"/>
          <w:sz w:val="24"/>
          <w:lang w:val="es-ES"/>
        </w:rPr>
        <w:t xml:space="preserve"> </w:t>
      </w:r>
      <w:r w:rsidRPr="00316DEC">
        <w:rPr>
          <w:i/>
          <w:sz w:val="24"/>
          <w:lang w:val="es-ES"/>
        </w:rPr>
        <w:t>del Ser</w:t>
      </w:r>
      <w:r w:rsidRPr="00316DEC">
        <w:rPr>
          <w:i/>
          <w:spacing w:val="-1"/>
          <w:sz w:val="24"/>
          <w:lang w:val="es-ES"/>
        </w:rPr>
        <w:t xml:space="preserve"> </w:t>
      </w:r>
      <w:r w:rsidRPr="00316DEC">
        <w:rPr>
          <w:i/>
          <w:sz w:val="24"/>
          <w:lang w:val="es-ES"/>
        </w:rPr>
        <w:t>Supremo para poder estar en Paz</w:t>
      </w:r>
    </w:p>
    <w:p w14:paraId="77DF7992" w14:textId="77777777" w:rsidR="000B7FD8" w:rsidRPr="00316DEC" w:rsidRDefault="00316DEC">
      <w:pPr>
        <w:spacing w:line="287" w:lineRule="exact"/>
        <w:ind w:left="821"/>
        <w:rPr>
          <w:sz w:val="24"/>
          <w:lang w:val="es-ES"/>
        </w:rPr>
      </w:pPr>
      <w:r w:rsidRPr="00316DEC">
        <w:rPr>
          <w:i/>
          <w:sz w:val="24"/>
          <w:lang w:val="es-ES"/>
        </w:rPr>
        <w:t>en</w:t>
      </w:r>
      <w:r w:rsidRPr="00316DEC">
        <w:rPr>
          <w:i/>
          <w:spacing w:val="3"/>
          <w:sz w:val="24"/>
          <w:lang w:val="es-ES"/>
        </w:rPr>
        <w:t xml:space="preserve"> </w:t>
      </w:r>
      <w:r w:rsidRPr="00316DEC">
        <w:rPr>
          <w:i/>
          <w:sz w:val="24"/>
          <w:lang w:val="es-ES"/>
        </w:rPr>
        <w:t>el</w:t>
      </w:r>
      <w:r w:rsidRPr="00316DEC">
        <w:rPr>
          <w:i/>
          <w:spacing w:val="12"/>
          <w:sz w:val="24"/>
          <w:lang w:val="es-ES"/>
        </w:rPr>
        <w:t xml:space="preserve"> </w:t>
      </w:r>
      <w:r w:rsidRPr="00316DEC">
        <w:rPr>
          <w:i/>
          <w:sz w:val="24"/>
          <w:lang w:val="es-ES"/>
        </w:rPr>
        <w:t>estado</w:t>
      </w:r>
      <w:r w:rsidRPr="00316DEC">
        <w:rPr>
          <w:i/>
          <w:spacing w:val="4"/>
          <w:sz w:val="24"/>
          <w:lang w:val="es-ES"/>
        </w:rPr>
        <w:t xml:space="preserve"> </w:t>
      </w:r>
      <w:r w:rsidRPr="00316DEC">
        <w:rPr>
          <w:i/>
          <w:sz w:val="24"/>
          <w:lang w:val="es-ES"/>
        </w:rPr>
        <w:t>de</w:t>
      </w:r>
      <w:r w:rsidRPr="00316DEC">
        <w:rPr>
          <w:i/>
          <w:spacing w:val="12"/>
          <w:sz w:val="24"/>
          <w:lang w:val="es-ES"/>
        </w:rPr>
        <w:t xml:space="preserve"> </w:t>
      </w:r>
      <w:r w:rsidRPr="00316DEC">
        <w:rPr>
          <w:i/>
          <w:sz w:val="24"/>
          <w:lang w:val="es-ES"/>
        </w:rPr>
        <w:t>Morelos.</w:t>
      </w:r>
      <w:r w:rsidRPr="00316DEC">
        <w:rPr>
          <w:i/>
          <w:spacing w:val="73"/>
          <w:sz w:val="24"/>
          <w:lang w:val="es-ES"/>
        </w:rPr>
        <w:t xml:space="preserve"> </w:t>
      </w:r>
      <w:r w:rsidRPr="00316DEC">
        <w:rPr>
          <w:sz w:val="24"/>
          <w:lang w:val="es-ES"/>
        </w:rPr>
        <w:t>(18;</w:t>
      </w:r>
      <w:r w:rsidRPr="00316DEC">
        <w:rPr>
          <w:spacing w:val="3"/>
          <w:sz w:val="24"/>
          <w:lang w:val="es-ES"/>
        </w:rPr>
        <w:t xml:space="preserve"> </w:t>
      </w:r>
      <w:r w:rsidRPr="00316DEC">
        <w:rPr>
          <w:sz w:val="24"/>
          <w:lang w:val="es-ES"/>
        </w:rPr>
        <w:t>itálica</w:t>
      </w:r>
      <w:r w:rsidRPr="00316DEC">
        <w:rPr>
          <w:spacing w:val="12"/>
          <w:sz w:val="24"/>
          <w:lang w:val="es-ES"/>
        </w:rPr>
        <w:t xml:space="preserve"> </w:t>
      </w:r>
      <w:r w:rsidRPr="00316DEC">
        <w:rPr>
          <w:sz w:val="24"/>
          <w:lang w:val="es-ES"/>
        </w:rPr>
        <w:t>en</w:t>
      </w:r>
      <w:r w:rsidRPr="00316DEC">
        <w:rPr>
          <w:spacing w:val="13"/>
          <w:sz w:val="24"/>
          <w:lang w:val="es-ES"/>
        </w:rPr>
        <w:t xml:space="preserve"> </w:t>
      </w:r>
      <w:r w:rsidRPr="00316DEC">
        <w:rPr>
          <w:sz w:val="24"/>
          <w:lang w:val="es-ES"/>
        </w:rPr>
        <w:t>el</w:t>
      </w:r>
      <w:r w:rsidRPr="00316DEC">
        <w:rPr>
          <w:spacing w:val="12"/>
          <w:sz w:val="24"/>
          <w:lang w:val="es-ES"/>
        </w:rPr>
        <w:t xml:space="preserve"> </w:t>
      </w:r>
      <w:r w:rsidRPr="00316DEC">
        <w:rPr>
          <w:spacing w:val="-2"/>
          <w:sz w:val="24"/>
          <w:lang w:val="es-ES"/>
        </w:rPr>
        <w:t>original)</w:t>
      </w:r>
    </w:p>
    <w:p w14:paraId="5347C4DB" w14:textId="77777777" w:rsidR="000B7FD8" w:rsidRPr="00316DEC" w:rsidRDefault="000B7FD8">
      <w:pPr>
        <w:pStyle w:val="BodyText"/>
        <w:rPr>
          <w:sz w:val="25"/>
          <w:lang w:val="es-ES"/>
        </w:rPr>
      </w:pPr>
    </w:p>
    <w:p w14:paraId="0357F847" w14:textId="77777777" w:rsidR="000B7FD8" w:rsidRPr="00316DEC" w:rsidRDefault="00316DEC">
      <w:pPr>
        <w:pStyle w:val="BodyText"/>
        <w:spacing w:line="482" w:lineRule="auto"/>
        <w:ind w:left="101" w:right="746" w:firstLine="708"/>
        <w:rPr>
          <w:lang w:val="es-ES"/>
        </w:rPr>
      </w:pPr>
      <w:r w:rsidRPr="00316DEC">
        <w:rPr>
          <w:lang w:val="es-ES"/>
        </w:rPr>
        <w:t>La siguiente estrofa—primera del corrido—, declara la afiliación ideológica de los</w:t>
      </w:r>
      <w:r w:rsidRPr="00316DEC">
        <w:rPr>
          <w:spacing w:val="40"/>
          <w:lang w:val="es-ES"/>
        </w:rPr>
        <w:t xml:space="preserve"> </w:t>
      </w:r>
      <w:r w:rsidRPr="00316DEC">
        <w:rPr>
          <w:lang w:val="es-ES"/>
        </w:rPr>
        <w:t>zapatistas</w:t>
      </w:r>
      <w:r w:rsidRPr="00316DEC">
        <w:rPr>
          <w:spacing w:val="-10"/>
          <w:lang w:val="es-ES"/>
        </w:rPr>
        <w:t xml:space="preserve"> </w:t>
      </w:r>
      <w:r w:rsidRPr="00316DEC">
        <w:rPr>
          <w:lang w:val="es-ES"/>
        </w:rPr>
        <w:t>y</w:t>
      </w:r>
      <w:r w:rsidRPr="00316DEC">
        <w:rPr>
          <w:spacing w:val="-13"/>
          <w:lang w:val="es-ES"/>
        </w:rPr>
        <w:t xml:space="preserve"> </w:t>
      </w:r>
      <w:r w:rsidRPr="00316DEC">
        <w:rPr>
          <w:lang w:val="es-ES"/>
        </w:rPr>
        <w:t>la determinación de los rebeldes a que se cumplan los objetivos de la Revolución</w:t>
      </w:r>
      <w:r w:rsidRPr="00316DEC">
        <w:rPr>
          <w:spacing w:val="80"/>
          <w:lang w:val="es-ES"/>
        </w:rPr>
        <w:t xml:space="preserve"> </w:t>
      </w:r>
      <w:r w:rsidRPr="00316DEC">
        <w:rPr>
          <w:lang w:val="es-ES"/>
        </w:rPr>
        <w:t>del Sur, si es necesario por medio de la lucha armada. Es una estrofa que transmite la</w:t>
      </w:r>
      <w:r w:rsidRPr="00316DEC">
        <w:rPr>
          <w:spacing w:val="80"/>
          <w:lang w:val="es-ES"/>
        </w:rPr>
        <w:t xml:space="preserve"> </w:t>
      </w:r>
      <w:r w:rsidRPr="00316DEC">
        <w:rPr>
          <w:lang w:val="es-ES"/>
        </w:rPr>
        <w:t>convicción</w:t>
      </w:r>
      <w:r w:rsidRPr="00316DEC">
        <w:rPr>
          <w:spacing w:val="22"/>
          <w:lang w:val="es-ES"/>
        </w:rPr>
        <w:t xml:space="preserve"> </w:t>
      </w:r>
      <w:r w:rsidRPr="00316DEC">
        <w:rPr>
          <w:lang w:val="es-ES"/>
        </w:rPr>
        <w:t>y orgullo</w:t>
      </w:r>
      <w:r w:rsidRPr="00316DEC">
        <w:rPr>
          <w:spacing w:val="21"/>
          <w:lang w:val="es-ES"/>
        </w:rPr>
        <w:t xml:space="preserve"> </w:t>
      </w:r>
      <w:r w:rsidRPr="00316DEC">
        <w:rPr>
          <w:lang w:val="es-ES"/>
        </w:rPr>
        <w:t>de</w:t>
      </w:r>
      <w:r w:rsidRPr="00316DEC">
        <w:rPr>
          <w:spacing w:val="16"/>
          <w:lang w:val="es-ES"/>
        </w:rPr>
        <w:t xml:space="preserve"> </w:t>
      </w:r>
      <w:r w:rsidRPr="00316DEC">
        <w:rPr>
          <w:lang w:val="es-ES"/>
        </w:rPr>
        <w:t>los</w:t>
      </w:r>
      <w:r w:rsidRPr="00316DEC">
        <w:rPr>
          <w:spacing w:val="17"/>
          <w:lang w:val="es-ES"/>
        </w:rPr>
        <w:t xml:space="preserve"> </w:t>
      </w:r>
      <w:r w:rsidRPr="00316DEC">
        <w:rPr>
          <w:lang w:val="es-ES"/>
        </w:rPr>
        <w:t>zapatistas</w:t>
      </w:r>
      <w:r w:rsidRPr="00316DEC">
        <w:rPr>
          <w:spacing w:val="17"/>
          <w:lang w:val="es-ES"/>
        </w:rPr>
        <w:t xml:space="preserve"> </w:t>
      </w:r>
      <w:r w:rsidRPr="00316DEC">
        <w:rPr>
          <w:lang w:val="es-ES"/>
        </w:rPr>
        <w:t>en</w:t>
      </w:r>
      <w:r w:rsidRPr="00316DEC">
        <w:rPr>
          <w:spacing w:val="22"/>
          <w:lang w:val="es-ES"/>
        </w:rPr>
        <w:t xml:space="preserve"> </w:t>
      </w:r>
      <w:r w:rsidRPr="00316DEC">
        <w:rPr>
          <w:lang w:val="es-ES"/>
        </w:rPr>
        <w:t>su</w:t>
      </w:r>
      <w:r w:rsidRPr="00316DEC">
        <w:rPr>
          <w:spacing w:val="22"/>
          <w:lang w:val="es-ES"/>
        </w:rPr>
        <w:t xml:space="preserve"> </w:t>
      </w:r>
      <w:r w:rsidRPr="00316DEC">
        <w:rPr>
          <w:lang w:val="es-ES"/>
        </w:rPr>
        <w:t>declaración</w:t>
      </w:r>
      <w:r w:rsidRPr="00316DEC">
        <w:rPr>
          <w:spacing w:val="22"/>
          <w:lang w:val="es-ES"/>
        </w:rPr>
        <w:t xml:space="preserve"> </w:t>
      </w:r>
      <w:r w:rsidRPr="00316DEC">
        <w:rPr>
          <w:lang w:val="es-ES"/>
        </w:rPr>
        <w:t>de</w:t>
      </w:r>
      <w:r w:rsidRPr="00316DEC">
        <w:rPr>
          <w:spacing w:val="35"/>
          <w:lang w:val="es-ES"/>
        </w:rPr>
        <w:t xml:space="preserve"> </w:t>
      </w:r>
      <w:r w:rsidRPr="00316DEC">
        <w:rPr>
          <w:lang w:val="es-ES"/>
        </w:rPr>
        <w:t>guerra; y es</w:t>
      </w:r>
      <w:r w:rsidRPr="00316DEC">
        <w:rPr>
          <w:spacing w:val="18"/>
          <w:lang w:val="es-ES"/>
        </w:rPr>
        <w:t xml:space="preserve"> </w:t>
      </w:r>
      <w:r w:rsidRPr="00316DEC">
        <w:rPr>
          <w:lang w:val="es-ES"/>
        </w:rPr>
        <w:t>la</w:t>
      </w:r>
      <w:r w:rsidRPr="00316DEC">
        <w:rPr>
          <w:spacing w:val="21"/>
          <w:lang w:val="es-ES"/>
        </w:rPr>
        <w:t xml:space="preserve"> </w:t>
      </w:r>
      <w:r w:rsidRPr="00316DEC">
        <w:rPr>
          <w:lang w:val="es-ES"/>
        </w:rPr>
        <w:t>única</w:t>
      </w:r>
      <w:r w:rsidRPr="00316DEC">
        <w:rPr>
          <w:spacing w:val="20"/>
          <w:lang w:val="es-ES"/>
        </w:rPr>
        <w:t xml:space="preserve"> </w:t>
      </w:r>
      <w:r w:rsidRPr="00316DEC">
        <w:rPr>
          <w:lang w:val="es-ES"/>
        </w:rPr>
        <w:t>que</w:t>
      </w:r>
      <w:r w:rsidRPr="00316DEC">
        <w:rPr>
          <w:spacing w:val="16"/>
          <w:lang w:val="es-ES"/>
        </w:rPr>
        <w:t xml:space="preserve"> </w:t>
      </w:r>
      <w:r w:rsidRPr="00316DEC">
        <w:rPr>
          <w:lang w:val="es-ES"/>
        </w:rPr>
        <w:t>se</w:t>
      </w:r>
      <w:r w:rsidRPr="00316DEC">
        <w:rPr>
          <w:spacing w:val="16"/>
          <w:lang w:val="es-ES"/>
        </w:rPr>
        <w:t xml:space="preserve"> </w:t>
      </w:r>
      <w:r w:rsidRPr="00316DEC">
        <w:rPr>
          <w:lang w:val="es-ES"/>
        </w:rPr>
        <w:t>repite</w:t>
      </w:r>
    </w:p>
    <w:p w14:paraId="60DC72CA"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042C95AA" w14:textId="77777777" w:rsidR="000B7FD8" w:rsidRPr="00316DEC" w:rsidRDefault="000B7FD8">
      <w:pPr>
        <w:pStyle w:val="BodyText"/>
        <w:rPr>
          <w:sz w:val="20"/>
          <w:lang w:val="es-ES"/>
        </w:rPr>
      </w:pPr>
    </w:p>
    <w:p w14:paraId="3D764BE9" w14:textId="77777777" w:rsidR="000B7FD8" w:rsidRPr="00316DEC" w:rsidRDefault="000B7FD8">
      <w:pPr>
        <w:pStyle w:val="BodyText"/>
        <w:spacing w:before="10"/>
        <w:rPr>
          <w:sz w:val="18"/>
          <w:lang w:val="es-ES"/>
        </w:rPr>
      </w:pPr>
    </w:p>
    <w:p w14:paraId="7E4B0979" w14:textId="77777777" w:rsidR="000B7FD8" w:rsidRPr="00316DEC" w:rsidRDefault="00316DEC">
      <w:pPr>
        <w:pStyle w:val="BodyText"/>
        <w:spacing w:before="1" w:line="482" w:lineRule="auto"/>
        <w:ind w:left="101" w:right="692"/>
        <w:rPr>
          <w:lang w:val="es-ES"/>
        </w:rPr>
      </w:pPr>
      <w:r w:rsidRPr="00316DEC">
        <w:rPr>
          <w:lang w:val="es-ES"/>
        </w:rPr>
        <w:t>tres veces más en la primera sección de la novela, en par</w:t>
      </w:r>
      <w:r w:rsidRPr="00316DEC">
        <w:rPr>
          <w:lang w:val="es-ES"/>
        </w:rPr>
        <w:t>te para recalcar, en cada ocasión su</w:t>
      </w:r>
      <w:r w:rsidRPr="00316DEC">
        <w:rPr>
          <w:spacing w:val="40"/>
          <w:lang w:val="es-ES"/>
        </w:rPr>
        <w:t xml:space="preserve"> </w:t>
      </w:r>
      <w:r w:rsidRPr="00316DEC">
        <w:rPr>
          <w:lang w:val="es-ES"/>
        </w:rPr>
        <w:t>mensaje aguerrido:</w:t>
      </w:r>
    </w:p>
    <w:p w14:paraId="1FB77360" w14:textId="77777777" w:rsidR="000B7FD8" w:rsidRPr="00316DEC" w:rsidRDefault="00316DEC">
      <w:pPr>
        <w:spacing w:line="277" w:lineRule="exact"/>
        <w:ind w:left="821"/>
        <w:rPr>
          <w:i/>
          <w:sz w:val="24"/>
          <w:lang w:val="es-ES"/>
        </w:rPr>
      </w:pPr>
      <w:r w:rsidRPr="00316DEC">
        <w:rPr>
          <w:i/>
          <w:sz w:val="24"/>
          <w:lang w:val="es-ES"/>
        </w:rPr>
        <w:t>Soy</w:t>
      </w:r>
      <w:r w:rsidRPr="00316DEC">
        <w:rPr>
          <w:i/>
          <w:spacing w:val="3"/>
          <w:sz w:val="24"/>
          <w:lang w:val="es-ES"/>
        </w:rPr>
        <w:t xml:space="preserve"> </w:t>
      </w:r>
      <w:r w:rsidRPr="00316DEC">
        <w:rPr>
          <w:i/>
          <w:sz w:val="24"/>
          <w:lang w:val="es-ES"/>
        </w:rPr>
        <w:t>zapatista</w:t>
      </w:r>
      <w:r w:rsidRPr="00316DEC">
        <w:rPr>
          <w:i/>
          <w:spacing w:val="1"/>
          <w:sz w:val="24"/>
          <w:lang w:val="es-ES"/>
        </w:rPr>
        <w:t xml:space="preserve"> </w:t>
      </w:r>
      <w:r w:rsidRPr="00316DEC">
        <w:rPr>
          <w:i/>
          <w:sz w:val="24"/>
          <w:lang w:val="es-ES"/>
        </w:rPr>
        <w:t>del</w:t>
      </w:r>
      <w:r w:rsidRPr="00316DEC">
        <w:rPr>
          <w:i/>
          <w:spacing w:val="9"/>
          <w:sz w:val="24"/>
          <w:lang w:val="es-ES"/>
        </w:rPr>
        <w:t xml:space="preserve"> </w:t>
      </w:r>
      <w:r w:rsidRPr="00316DEC">
        <w:rPr>
          <w:i/>
          <w:sz w:val="24"/>
          <w:lang w:val="es-ES"/>
        </w:rPr>
        <w:t>estado</w:t>
      </w:r>
      <w:r w:rsidRPr="00316DEC">
        <w:rPr>
          <w:i/>
          <w:spacing w:val="1"/>
          <w:sz w:val="24"/>
          <w:lang w:val="es-ES"/>
        </w:rPr>
        <w:t xml:space="preserve"> </w:t>
      </w:r>
      <w:r w:rsidRPr="00316DEC">
        <w:rPr>
          <w:i/>
          <w:sz w:val="24"/>
          <w:lang w:val="es-ES"/>
        </w:rPr>
        <w:t>de</w:t>
      </w:r>
      <w:r w:rsidRPr="00316DEC">
        <w:rPr>
          <w:i/>
          <w:spacing w:val="9"/>
          <w:sz w:val="24"/>
          <w:lang w:val="es-ES"/>
        </w:rPr>
        <w:t xml:space="preserve"> </w:t>
      </w:r>
      <w:r w:rsidRPr="00316DEC">
        <w:rPr>
          <w:i/>
          <w:spacing w:val="-2"/>
          <w:sz w:val="24"/>
          <w:lang w:val="es-ES"/>
        </w:rPr>
        <w:t>Morelos</w:t>
      </w:r>
    </w:p>
    <w:p w14:paraId="5BD1ECA2" w14:textId="77777777" w:rsidR="000B7FD8" w:rsidRPr="00316DEC" w:rsidRDefault="00316DEC">
      <w:pPr>
        <w:spacing w:line="288" w:lineRule="exact"/>
        <w:ind w:left="821"/>
        <w:rPr>
          <w:i/>
          <w:sz w:val="24"/>
          <w:lang w:val="es-ES"/>
        </w:rPr>
      </w:pPr>
      <w:r w:rsidRPr="00316DEC">
        <w:rPr>
          <w:i/>
          <w:sz w:val="24"/>
          <w:lang w:val="es-ES"/>
        </w:rPr>
        <w:t>porque</w:t>
      </w:r>
      <w:r w:rsidRPr="00316DEC">
        <w:rPr>
          <w:i/>
          <w:spacing w:val="6"/>
          <w:sz w:val="24"/>
          <w:lang w:val="es-ES"/>
        </w:rPr>
        <w:t xml:space="preserve"> </w:t>
      </w:r>
      <w:r w:rsidRPr="00316DEC">
        <w:rPr>
          <w:i/>
          <w:sz w:val="24"/>
          <w:lang w:val="es-ES"/>
        </w:rPr>
        <w:t>proclamo</w:t>
      </w:r>
      <w:r w:rsidRPr="00316DEC">
        <w:rPr>
          <w:i/>
          <w:spacing w:val="-2"/>
          <w:sz w:val="24"/>
          <w:lang w:val="es-ES"/>
        </w:rPr>
        <w:t xml:space="preserve"> </w:t>
      </w:r>
      <w:r w:rsidRPr="00316DEC">
        <w:rPr>
          <w:i/>
          <w:sz w:val="24"/>
          <w:lang w:val="es-ES"/>
        </w:rPr>
        <w:t>el</w:t>
      </w:r>
      <w:r w:rsidRPr="00316DEC">
        <w:rPr>
          <w:i/>
          <w:spacing w:val="6"/>
          <w:sz w:val="24"/>
          <w:lang w:val="es-ES"/>
        </w:rPr>
        <w:t xml:space="preserve"> </w:t>
      </w:r>
      <w:r w:rsidRPr="00316DEC">
        <w:rPr>
          <w:i/>
          <w:sz w:val="24"/>
          <w:lang w:val="es-ES"/>
        </w:rPr>
        <w:t>Plan</w:t>
      </w:r>
      <w:r w:rsidRPr="00316DEC">
        <w:rPr>
          <w:i/>
          <w:spacing w:val="-1"/>
          <w:sz w:val="24"/>
          <w:lang w:val="es-ES"/>
        </w:rPr>
        <w:t xml:space="preserve"> </w:t>
      </w:r>
      <w:r w:rsidRPr="00316DEC">
        <w:rPr>
          <w:i/>
          <w:sz w:val="24"/>
          <w:lang w:val="es-ES"/>
        </w:rPr>
        <w:t>de</w:t>
      </w:r>
      <w:r w:rsidRPr="00316DEC">
        <w:rPr>
          <w:i/>
          <w:spacing w:val="6"/>
          <w:sz w:val="24"/>
          <w:lang w:val="es-ES"/>
        </w:rPr>
        <w:t xml:space="preserve"> </w:t>
      </w:r>
      <w:r w:rsidRPr="00316DEC">
        <w:rPr>
          <w:i/>
          <w:sz w:val="24"/>
          <w:lang w:val="es-ES"/>
        </w:rPr>
        <w:t>Ayala</w:t>
      </w:r>
      <w:r w:rsidRPr="00316DEC">
        <w:rPr>
          <w:i/>
          <w:spacing w:val="-1"/>
          <w:sz w:val="24"/>
          <w:lang w:val="es-ES"/>
        </w:rPr>
        <w:t xml:space="preserve"> </w:t>
      </w:r>
      <w:r w:rsidRPr="00316DEC">
        <w:rPr>
          <w:i/>
          <w:sz w:val="24"/>
          <w:lang w:val="es-ES"/>
        </w:rPr>
        <w:t>y</w:t>
      </w:r>
      <w:r w:rsidRPr="00316DEC">
        <w:rPr>
          <w:i/>
          <w:spacing w:val="1"/>
          <w:sz w:val="24"/>
          <w:lang w:val="es-ES"/>
        </w:rPr>
        <w:t xml:space="preserve"> </w:t>
      </w:r>
      <w:r w:rsidRPr="00316DEC">
        <w:rPr>
          <w:i/>
          <w:sz w:val="24"/>
          <w:lang w:val="es-ES"/>
        </w:rPr>
        <w:t>San</w:t>
      </w:r>
      <w:r w:rsidRPr="00316DEC">
        <w:rPr>
          <w:i/>
          <w:spacing w:val="-1"/>
          <w:sz w:val="24"/>
          <w:lang w:val="es-ES"/>
        </w:rPr>
        <w:t xml:space="preserve"> </w:t>
      </w:r>
      <w:r w:rsidRPr="00316DEC">
        <w:rPr>
          <w:i/>
          <w:spacing w:val="-4"/>
          <w:sz w:val="24"/>
          <w:lang w:val="es-ES"/>
        </w:rPr>
        <w:t>Luis</w:t>
      </w:r>
    </w:p>
    <w:p w14:paraId="1F6FFCFD" w14:textId="77777777" w:rsidR="000B7FD8" w:rsidRPr="00316DEC" w:rsidRDefault="00316DEC">
      <w:pPr>
        <w:spacing w:line="290" w:lineRule="exact"/>
        <w:ind w:left="821"/>
        <w:rPr>
          <w:i/>
          <w:sz w:val="24"/>
          <w:lang w:val="es-ES"/>
        </w:rPr>
      </w:pPr>
      <w:r w:rsidRPr="00316DEC">
        <w:rPr>
          <w:i/>
          <w:sz w:val="24"/>
          <w:lang w:val="es-ES"/>
        </w:rPr>
        <w:t>si</w:t>
      </w:r>
      <w:r w:rsidRPr="00316DEC">
        <w:rPr>
          <w:i/>
          <w:spacing w:val="9"/>
          <w:sz w:val="24"/>
          <w:lang w:val="es-ES"/>
        </w:rPr>
        <w:t xml:space="preserve"> </w:t>
      </w:r>
      <w:r w:rsidRPr="00316DEC">
        <w:rPr>
          <w:i/>
          <w:sz w:val="24"/>
          <w:lang w:val="es-ES"/>
        </w:rPr>
        <w:t>no</w:t>
      </w:r>
      <w:r w:rsidRPr="00316DEC">
        <w:rPr>
          <w:i/>
          <w:spacing w:val="1"/>
          <w:sz w:val="24"/>
          <w:lang w:val="es-ES"/>
        </w:rPr>
        <w:t xml:space="preserve"> </w:t>
      </w:r>
      <w:r w:rsidRPr="00316DEC">
        <w:rPr>
          <w:i/>
          <w:sz w:val="24"/>
          <w:lang w:val="es-ES"/>
        </w:rPr>
        <w:t>le</w:t>
      </w:r>
      <w:r w:rsidRPr="00316DEC">
        <w:rPr>
          <w:i/>
          <w:spacing w:val="9"/>
          <w:sz w:val="24"/>
          <w:lang w:val="es-ES"/>
        </w:rPr>
        <w:t xml:space="preserve"> </w:t>
      </w:r>
      <w:r w:rsidRPr="00316DEC">
        <w:rPr>
          <w:i/>
          <w:sz w:val="24"/>
          <w:lang w:val="es-ES"/>
        </w:rPr>
        <w:t>cumplen</w:t>
      </w:r>
      <w:r w:rsidRPr="00316DEC">
        <w:rPr>
          <w:i/>
          <w:spacing w:val="1"/>
          <w:sz w:val="24"/>
          <w:lang w:val="es-ES"/>
        </w:rPr>
        <w:t xml:space="preserve"> </w:t>
      </w:r>
      <w:r w:rsidRPr="00316DEC">
        <w:rPr>
          <w:i/>
          <w:sz w:val="24"/>
          <w:lang w:val="es-ES"/>
        </w:rPr>
        <w:t>lo</w:t>
      </w:r>
      <w:r w:rsidRPr="00316DEC">
        <w:rPr>
          <w:i/>
          <w:spacing w:val="2"/>
          <w:sz w:val="24"/>
          <w:lang w:val="es-ES"/>
        </w:rPr>
        <w:t xml:space="preserve"> </w:t>
      </w:r>
      <w:r w:rsidRPr="00316DEC">
        <w:rPr>
          <w:i/>
          <w:sz w:val="24"/>
          <w:lang w:val="es-ES"/>
        </w:rPr>
        <w:t>que</w:t>
      </w:r>
      <w:r w:rsidRPr="00316DEC">
        <w:rPr>
          <w:i/>
          <w:spacing w:val="15"/>
          <w:sz w:val="24"/>
          <w:lang w:val="es-ES"/>
        </w:rPr>
        <w:t xml:space="preserve"> </w:t>
      </w:r>
      <w:r w:rsidRPr="00316DEC">
        <w:rPr>
          <w:i/>
          <w:sz w:val="24"/>
          <w:lang w:val="es-ES"/>
        </w:rPr>
        <w:t>al</w:t>
      </w:r>
      <w:r w:rsidRPr="00316DEC">
        <w:rPr>
          <w:i/>
          <w:spacing w:val="9"/>
          <w:sz w:val="24"/>
          <w:lang w:val="es-ES"/>
        </w:rPr>
        <w:t xml:space="preserve"> </w:t>
      </w:r>
      <w:r w:rsidRPr="00316DEC">
        <w:rPr>
          <w:i/>
          <w:sz w:val="24"/>
          <w:lang w:val="es-ES"/>
        </w:rPr>
        <w:t>pueblo</w:t>
      </w:r>
      <w:r w:rsidRPr="00316DEC">
        <w:rPr>
          <w:i/>
          <w:spacing w:val="1"/>
          <w:sz w:val="24"/>
          <w:lang w:val="es-ES"/>
        </w:rPr>
        <w:t xml:space="preserve"> </w:t>
      </w:r>
      <w:r w:rsidRPr="00316DEC">
        <w:rPr>
          <w:i/>
          <w:sz w:val="24"/>
          <w:lang w:val="es-ES"/>
        </w:rPr>
        <w:t>le</w:t>
      </w:r>
      <w:r w:rsidRPr="00316DEC">
        <w:rPr>
          <w:i/>
          <w:spacing w:val="10"/>
          <w:sz w:val="24"/>
          <w:lang w:val="es-ES"/>
        </w:rPr>
        <w:t xml:space="preserve"> </w:t>
      </w:r>
      <w:r w:rsidRPr="00316DEC">
        <w:rPr>
          <w:i/>
          <w:spacing w:val="-2"/>
          <w:sz w:val="24"/>
          <w:lang w:val="es-ES"/>
        </w:rPr>
        <w:t>ofrecieron</w:t>
      </w:r>
    </w:p>
    <w:p w14:paraId="26492C3C" w14:textId="77777777" w:rsidR="000B7FD8" w:rsidRPr="00316DEC" w:rsidRDefault="00316DEC">
      <w:pPr>
        <w:spacing w:before="7"/>
        <w:ind w:left="821"/>
        <w:rPr>
          <w:sz w:val="24"/>
          <w:lang w:val="es-ES"/>
        </w:rPr>
      </w:pPr>
      <w:r w:rsidRPr="00316DEC">
        <w:rPr>
          <w:i/>
          <w:sz w:val="24"/>
          <w:lang w:val="es-ES"/>
        </w:rPr>
        <w:t>sobre</w:t>
      </w:r>
      <w:r w:rsidRPr="00316DEC">
        <w:rPr>
          <w:i/>
          <w:spacing w:val="6"/>
          <w:sz w:val="24"/>
          <w:lang w:val="es-ES"/>
        </w:rPr>
        <w:t xml:space="preserve"> </w:t>
      </w:r>
      <w:r w:rsidRPr="00316DEC">
        <w:rPr>
          <w:i/>
          <w:sz w:val="24"/>
          <w:lang w:val="es-ES"/>
        </w:rPr>
        <w:t>las</w:t>
      </w:r>
      <w:r w:rsidRPr="00316DEC">
        <w:rPr>
          <w:i/>
          <w:spacing w:val="6"/>
          <w:sz w:val="24"/>
          <w:lang w:val="es-ES"/>
        </w:rPr>
        <w:t xml:space="preserve"> </w:t>
      </w:r>
      <w:r w:rsidRPr="00316DEC">
        <w:rPr>
          <w:i/>
          <w:sz w:val="24"/>
          <w:lang w:val="es-ES"/>
        </w:rPr>
        <w:t>armas</w:t>
      </w:r>
      <w:r w:rsidRPr="00316DEC">
        <w:rPr>
          <w:i/>
          <w:spacing w:val="5"/>
          <w:sz w:val="24"/>
          <w:lang w:val="es-ES"/>
        </w:rPr>
        <w:t xml:space="preserve"> </w:t>
      </w:r>
      <w:r w:rsidRPr="00316DEC">
        <w:rPr>
          <w:i/>
          <w:sz w:val="24"/>
          <w:lang w:val="es-ES"/>
        </w:rPr>
        <w:t>los</w:t>
      </w:r>
      <w:r w:rsidRPr="00316DEC">
        <w:rPr>
          <w:i/>
          <w:spacing w:val="6"/>
          <w:sz w:val="24"/>
          <w:lang w:val="es-ES"/>
        </w:rPr>
        <w:t xml:space="preserve"> </w:t>
      </w:r>
      <w:r w:rsidRPr="00316DEC">
        <w:rPr>
          <w:i/>
          <w:sz w:val="24"/>
          <w:lang w:val="es-ES"/>
        </w:rPr>
        <w:t>hemos</w:t>
      </w:r>
      <w:r w:rsidRPr="00316DEC">
        <w:rPr>
          <w:i/>
          <w:spacing w:val="5"/>
          <w:sz w:val="24"/>
          <w:lang w:val="es-ES"/>
        </w:rPr>
        <w:t xml:space="preserve"> </w:t>
      </w:r>
      <w:r w:rsidRPr="00316DEC">
        <w:rPr>
          <w:i/>
          <w:sz w:val="24"/>
          <w:lang w:val="es-ES"/>
        </w:rPr>
        <w:t>de</w:t>
      </w:r>
      <w:r w:rsidRPr="00316DEC">
        <w:rPr>
          <w:i/>
          <w:spacing w:val="9"/>
          <w:sz w:val="24"/>
          <w:lang w:val="es-ES"/>
        </w:rPr>
        <w:t xml:space="preserve"> </w:t>
      </w:r>
      <w:r w:rsidRPr="00316DEC">
        <w:rPr>
          <w:i/>
          <w:sz w:val="24"/>
          <w:lang w:val="es-ES"/>
        </w:rPr>
        <w:t>hacer</w:t>
      </w:r>
      <w:r w:rsidRPr="00316DEC">
        <w:rPr>
          <w:i/>
          <w:spacing w:val="5"/>
          <w:sz w:val="24"/>
          <w:lang w:val="es-ES"/>
        </w:rPr>
        <w:t xml:space="preserve"> </w:t>
      </w:r>
      <w:r w:rsidRPr="00316DEC">
        <w:rPr>
          <w:i/>
          <w:sz w:val="24"/>
          <w:lang w:val="es-ES"/>
        </w:rPr>
        <w:t>cumplir.</w:t>
      </w:r>
      <w:r w:rsidRPr="00316DEC">
        <w:rPr>
          <w:i/>
          <w:spacing w:val="14"/>
          <w:sz w:val="24"/>
          <w:lang w:val="es-ES"/>
        </w:rPr>
        <w:t xml:space="preserve"> </w:t>
      </w:r>
      <w:r w:rsidRPr="00316DEC">
        <w:rPr>
          <w:sz w:val="24"/>
          <w:lang w:val="es-ES"/>
        </w:rPr>
        <w:t>(64; itálica</w:t>
      </w:r>
      <w:r w:rsidRPr="00316DEC">
        <w:rPr>
          <w:spacing w:val="9"/>
          <w:sz w:val="24"/>
          <w:lang w:val="es-ES"/>
        </w:rPr>
        <w:t xml:space="preserve"> </w:t>
      </w:r>
      <w:r w:rsidRPr="00316DEC">
        <w:rPr>
          <w:sz w:val="24"/>
          <w:lang w:val="es-ES"/>
        </w:rPr>
        <w:t>en</w:t>
      </w:r>
      <w:r w:rsidRPr="00316DEC">
        <w:rPr>
          <w:spacing w:val="9"/>
          <w:sz w:val="24"/>
          <w:lang w:val="es-ES"/>
        </w:rPr>
        <w:t xml:space="preserve"> </w:t>
      </w:r>
      <w:r w:rsidRPr="00316DEC">
        <w:rPr>
          <w:sz w:val="24"/>
          <w:lang w:val="es-ES"/>
        </w:rPr>
        <w:t>el</w:t>
      </w:r>
      <w:r w:rsidRPr="00316DEC">
        <w:rPr>
          <w:spacing w:val="9"/>
          <w:sz w:val="24"/>
          <w:lang w:val="es-ES"/>
        </w:rPr>
        <w:t xml:space="preserve"> </w:t>
      </w:r>
      <w:r w:rsidRPr="00316DEC">
        <w:rPr>
          <w:spacing w:val="-2"/>
          <w:sz w:val="24"/>
          <w:lang w:val="es-ES"/>
        </w:rPr>
        <w:t>original)</w:t>
      </w:r>
    </w:p>
    <w:p w14:paraId="6032C7B8" w14:textId="77777777" w:rsidR="000B7FD8" w:rsidRPr="00316DEC" w:rsidRDefault="000B7FD8">
      <w:pPr>
        <w:pStyle w:val="BodyText"/>
        <w:spacing w:before="2"/>
        <w:rPr>
          <w:sz w:val="25"/>
          <w:lang w:val="es-ES"/>
        </w:rPr>
      </w:pPr>
    </w:p>
    <w:p w14:paraId="1724DA74" w14:textId="77777777" w:rsidR="000B7FD8" w:rsidRPr="00316DEC" w:rsidRDefault="00316DEC">
      <w:pPr>
        <w:pStyle w:val="BodyText"/>
        <w:spacing w:line="477" w:lineRule="auto"/>
        <w:ind w:left="101" w:right="913"/>
        <w:jc w:val="both"/>
        <w:rPr>
          <w:lang w:val="es-ES"/>
        </w:rPr>
      </w:pPr>
      <w:r w:rsidRPr="00316DEC">
        <w:rPr>
          <w:lang w:val="es-ES"/>
        </w:rPr>
        <w:t>Las estrofas indican el proceso simbiótico que se logra entre el Plan de San Luis, el Plan de Ayala, el zapatismo y Zapata. Los cuatro pasan a significar uno y lo mismo. Los versos de la segunda estrofa hablan de la dignidad de los hombres del s</w:t>
      </w:r>
      <w:r w:rsidRPr="00316DEC">
        <w:rPr>
          <w:lang w:val="es-ES"/>
        </w:rPr>
        <w:t>ur y su negativa a seguir siendo tratados como ciudadanos de segunda categoría:</w:t>
      </w:r>
    </w:p>
    <w:p w14:paraId="7BDD4A3C" w14:textId="77777777" w:rsidR="000B7FD8" w:rsidRPr="00316DEC" w:rsidRDefault="00316DEC">
      <w:pPr>
        <w:spacing w:line="237" w:lineRule="auto"/>
        <w:ind w:left="821" w:right="4222"/>
        <w:rPr>
          <w:i/>
          <w:sz w:val="24"/>
          <w:lang w:val="es-ES"/>
        </w:rPr>
      </w:pPr>
      <w:r w:rsidRPr="00316DEC">
        <w:rPr>
          <w:sz w:val="24"/>
          <w:lang w:val="es-ES"/>
        </w:rPr>
        <w:t xml:space="preserve">Para </w:t>
      </w:r>
      <w:r w:rsidRPr="00316DEC">
        <w:rPr>
          <w:i/>
          <w:sz w:val="24"/>
          <w:lang w:val="es-ES"/>
        </w:rPr>
        <w:t>que adviertan</w:t>
      </w:r>
      <w:r w:rsidRPr="00316DEC">
        <w:rPr>
          <w:i/>
          <w:spacing w:val="-5"/>
          <w:sz w:val="24"/>
          <w:lang w:val="es-ES"/>
        </w:rPr>
        <w:t xml:space="preserve"> </w:t>
      </w:r>
      <w:r w:rsidRPr="00316DEC">
        <w:rPr>
          <w:i/>
          <w:sz w:val="24"/>
          <w:lang w:val="es-ES"/>
        </w:rPr>
        <w:t>que el pueblo</w:t>
      </w:r>
      <w:r w:rsidRPr="00316DEC">
        <w:rPr>
          <w:i/>
          <w:spacing w:val="-5"/>
          <w:sz w:val="24"/>
          <w:lang w:val="es-ES"/>
        </w:rPr>
        <w:t xml:space="preserve"> </w:t>
      </w:r>
      <w:r w:rsidRPr="00316DEC">
        <w:rPr>
          <w:i/>
          <w:sz w:val="24"/>
          <w:lang w:val="es-ES"/>
        </w:rPr>
        <w:t>nunca</w:t>
      </w:r>
      <w:r w:rsidRPr="00316DEC">
        <w:rPr>
          <w:i/>
          <w:spacing w:val="-5"/>
          <w:sz w:val="24"/>
          <w:lang w:val="es-ES"/>
        </w:rPr>
        <w:t xml:space="preserve"> </w:t>
      </w:r>
      <w:r w:rsidRPr="00316DEC">
        <w:rPr>
          <w:i/>
          <w:sz w:val="24"/>
          <w:lang w:val="es-ES"/>
        </w:rPr>
        <w:t>se engaña, ni se le trata con enérgica crueldad,</w:t>
      </w:r>
    </w:p>
    <w:p w14:paraId="7375E58B" w14:textId="77777777" w:rsidR="000B7FD8" w:rsidRPr="00316DEC" w:rsidRDefault="00316DEC">
      <w:pPr>
        <w:spacing w:before="6" w:line="291" w:lineRule="exact"/>
        <w:ind w:left="821"/>
        <w:rPr>
          <w:i/>
          <w:sz w:val="24"/>
          <w:lang w:val="es-ES"/>
        </w:rPr>
      </w:pPr>
      <w:r w:rsidRPr="00316DEC">
        <w:rPr>
          <w:i/>
          <w:sz w:val="24"/>
          <w:lang w:val="es-ES"/>
        </w:rPr>
        <w:t>si</w:t>
      </w:r>
      <w:r w:rsidRPr="00316DEC">
        <w:rPr>
          <w:i/>
          <w:spacing w:val="9"/>
          <w:sz w:val="24"/>
          <w:lang w:val="es-ES"/>
        </w:rPr>
        <w:t xml:space="preserve"> </w:t>
      </w:r>
      <w:r w:rsidRPr="00316DEC">
        <w:rPr>
          <w:i/>
          <w:sz w:val="24"/>
          <w:lang w:val="es-ES"/>
        </w:rPr>
        <w:t>semos</w:t>
      </w:r>
      <w:r w:rsidRPr="00316DEC">
        <w:rPr>
          <w:i/>
          <w:spacing w:val="6"/>
          <w:sz w:val="24"/>
          <w:lang w:val="es-ES"/>
        </w:rPr>
        <w:t xml:space="preserve"> </w:t>
      </w:r>
      <w:r w:rsidRPr="00316DEC">
        <w:rPr>
          <w:i/>
          <w:sz w:val="24"/>
          <w:lang w:val="es-ES"/>
        </w:rPr>
        <w:t>hijos,</w:t>
      </w:r>
      <w:r w:rsidRPr="00316DEC">
        <w:rPr>
          <w:i/>
          <w:spacing w:val="4"/>
          <w:sz w:val="24"/>
          <w:lang w:val="es-ES"/>
        </w:rPr>
        <w:t xml:space="preserve"> </w:t>
      </w:r>
      <w:r w:rsidRPr="00316DEC">
        <w:rPr>
          <w:i/>
          <w:sz w:val="24"/>
          <w:lang w:val="es-ES"/>
        </w:rPr>
        <w:t>no</w:t>
      </w:r>
      <w:r w:rsidRPr="00316DEC">
        <w:rPr>
          <w:i/>
          <w:spacing w:val="2"/>
          <w:sz w:val="24"/>
          <w:lang w:val="es-ES"/>
        </w:rPr>
        <w:t xml:space="preserve"> </w:t>
      </w:r>
      <w:r w:rsidRPr="00316DEC">
        <w:rPr>
          <w:i/>
          <w:sz w:val="24"/>
          <w:lang w:val="es-ES"/>
        </w:rPr>
        <w:t>entenados</w:t>
      </w:r>
      <w:r w:rsidRPr="00316DEC">
        <w:rPr>
          <w:i/>
          <w:spacing w:val="6"/>
          <w:sz w:val="24"/>
          <w:lang w:val="es-ES"/>
        </w:rPr>
        <w:t xml:space="preserve"> </w:t>
      </w:r>
      <w:r w:rsidRPr="00316DEC">
        <w:rPr>
          <w:i/>
          <w:sz w:val="24"/>
          <w:lang w:val="es-ES"/>
        </w:rPr>
        <w:t>de</w:t>
      </w:r>
      <w:r w:rsidRPr="00316DEC">
        <w:rPr>
          <w:i/>
          <w:spacing w:val="9"/>
          <w:sz w:val="24"/>
          <w:lang w:val="es-ES"/>
        </w:rPr>
        <w:t xml:space="preserve"> </w:t>
      </w:r>
      <w:r w:rsidRPr="00316DEC">
        <w:rPr>
          <w:i/>
          <w:sz w:val="24"/>
          <w:lang w:val="es-ES"/>
        </w:rPr>
        <w:t>la</w:t>
      </w:r>
      <w:r w:rsidRPr="00316DEC">
        <w:rPr>
          <w:i/>
          <w:spacing w:val="2"/>
          <w:sz w:val="24"/>
          <w:lang w:val="es-ES"/>
        </w:rPr>
        <w:t xml:space="preserve"> </w:t>
      </w:r>
      <w:r w:rsidRPr="00316DEC">
        <w:rPr>
          <w:i/>
          <w:spacing w:val="-2"/>
          <w:sz w:val="24"/>
          <w:lang w:val="es-ES"/>
        </w:rPr>
        <w:t>Patria,</w:t>
      </w:r>
    </w:p>
    <w:p w14:paraId="0CF3E82E" w14:textId="77777777" w:rsidR="000B7FD8" w:rsidRPr="00316DEC" w:rsidRDefault="00316DEC">
      <w:pPr>
        <w:spacing w:line="291" w:lineRule="exact"/>
        <w:ind w:left="821"/>
        <w:rPr>
          <w:sz w:val="24"/>
          <w:lang w:val="es-ES"/>
        </w:rPr>
      </w:pPr>
      <w:r w:rsidRPr="00316DEC">
        <w:rPr>
          <w:i/>
          <w:sz w:val="24"/>
          <w:lang w:val="es-ES"/>
        </w:rPr>
        <w:t>los</w:t>
      </w:r>
      <w:r w:rsidRPr="00316DEC">
        <w:rPr>
          <w:i/>
          <w:spacing w:val="6"/>
          <w:sz w:val="24"/>
          <w:lang w:val="es-ES"/>
        </w:rPr>
        <w:t xml:space="preserve"> </w:t>
      </w:r>
      <w:r w:rsidRPr="00316DEC">
        <w:rPr>
          <w:i/>
          <w:sz w:val="24"/>
          <w:lang w:val="es-ES"/>
        </w:rPr>
        <w:t>herederos</w:t>
      </w:r>
      <w:r w:rsidRPr="00316DEC">
        <w:rPr>
          <w:i/>
          <w:spacing w:val="9"/>
          <w:sz w:val="24"/>
          <w:lang w:val="es-ES"/>
        </w:rPr>
        <w:t xml:space="preserve"> </w:t>
      </w:r>
      <w:r w:rsidRPr="00316DEC">
        <w:rPr>
          <w:i/>
          <w:sz w:val="24"/>
          <w:lang w:val="es-ES"/>
        </w:rPr>
        <w:t>de</w:t>
      </w:r>
      <w:r w:rsidRPr="00316DEC">
        <w:rPr>
          <w:i/>
          <w:spacing w:val="11"/>
          <w:sz w:val="24"/>
          <w:lang w:val="es-ES"/>
        </w:rPr>
        <w:t xml:space="preserve"> </w:t>
      </w:r>
      <w:r w:rsidRPr="00316DEC">
        <w:rPr>
          <w:i/>
          <w:sz w:val="24"/>
          <w:lang w:val="es-ES"/>
        </w:rPr>
        <w:t>la</w:t>
      </w:r>
      <w:r w:rsidRPr="00316DEC">
        <w:rPr>
          <w:i/>
          <w:spacing w:val="4"/>
          <w:sz w:val="24"/>
          <w:lang w:val="es-ES"/>
        </w:rPr>
        <w:t xml:space="preserve"> </w:t>
      </w:r>
      <w:r w:rsidRPr="00316DEC">
        <w:rPr>
          <w:i/>
          <w:sz w:val="24"/>
          <w:lang w:val="es-ES"/>
        </w:rPr>
        <w:t>paz</w:t>
      </w:r>
      <w:r w:rsidRPr="00316DEC">
        <w:rPr>
          <w:i/>
          <w:spacing w:val="7"/>
          <w:sz w:val="24"/>
          <w:lang w:val="es-ES"/>
        </w:rPr>
        <w:t xml:space="preserve"> </w:t>
      </w:r>
      <w:r w:rsidRPr="00316DEC">
        <w:rPr>
          <w:i/>
          <w:sz w:val="24"/>
          <w:lang w:val="es-ES"/>
        </w:rPr>
        <w:t>y</w:t>
      </w:r>
      <w:r w:rsidRPr="00316DEC">
        <w:rPr>
          <w:i/>
          <w:spacing w:val="7"/>
          <w:sz w:val="24"/>
          <w:lang w:val="es-ES"/>
        </w:rPr>
        <w:t xml:space="preserve"> </w:t>
      </w:r>
      <w:r w:rsidRPr="00316DEC">
        <w:rPr>
          <w:i/>
          <w:sz w:val="24"/>
          <w:lang w:val="es-ES"/>
        </w:rPr>
        <w:t>la</w:t>
      </w:r>
      <w:r w:rsidRPr="00316DEC">
        <w:rPr>
          <w:i/>
          <w:spacing w:val="3"/>
          <w:sz w:val="24"/>
          <w:lang w:val="es-ES"/>
        </w:rPr>
        <w:t xml:space="preserve"> </w:t>
      </w:r>
      <w:r w:rsidRPr="00316DEC">
        <w:rPr>
          <w:i/>
          <w:sz w:val="24"/>
          <w:lang w:val="es-ES"/>
        </w:rPr>
        <w:t>libertad.</w:t>
      </w:r>
      <w:r w:rsidRPr="00316DEC">
        <w:rPr>
          <w:i/>
          <w:spacing w:val="16"/>
          <w:sz w:val="24"/>
          <w:lang w:val="es-ES"/>
        </w:rPr>
        <w:t xml:space="preserve"> </w:t>
      </w:r>
      <w:r w:rsidRPr="00316DEC">
        <w:rPr>
          <w:sz w:val="24"/>
          <w:lang w:val="es-ES"/>
        </w:rPr>
        <w:t>(70;</w:t>
      </w:r>
      <w:r w:rsidRPr="00316DEC">
        <w:rPr>
          <w:spacing w:val="2"/>
          <w:sz w:val="24"/>
          <w:lang w:val="es-ES"/>
        </w:rPr>
        <w:t xml:space="preserve"> </w:t>
      </w:r>
      <w:r w:rsidRPr="00316DEC">
        <w:rPr>
          <w:sz w:val="24"/>
          <w:lang w:val="es-ES"/>
        </w:rPr>
        <w:t>letra</w:t>
      </w:r>
      <w:r w:rsidRPr="00316DEC">
        <w:rPr>
          <w:spacing w:val="12"/>
          <w:sz w:val="24"/>
          <w:lang w:val="es-ES"/>
        </w:rPr>
        <w:t xml:space="preserve"> </w:t>
      </w:r>
      <w:r w:rsidRPr="00316DEC">
        <w:rPr>
          <w:sz w:val="24"/>
          <w:lang w:val="es-ES"/>
        </w:rPr>
        <w:t>itálica</w:t>
      </w:r>
      <w:r w:rsidRPr="00316DEC">
        <w:rPr>
          <w:spacing w:val="11"/>
          <w:sz w:val="24"/>
          <w:lang w:val="es-ES"/>
        </w:rPr>
        <w:t xml:space="preserve"> </w:t>
      </w:r>
      <w:r w:rsidRPr="00316DEC">
        <w:rPr>
          <w:sz w:val="24"/>
          <w:lang w:val="es-ES"/>
        </w:rPr>
        <w:t>en</w:t>
      </w:r>
      <w:r w:rsidRPr="00316DEC">
        <w:rPr>
          <w:spacing w:val="13"/>
          <w:sz w:val="24"/>
          <w:lang w:val="es-ES"/>
        </w:rPr>
        <w:t xml:space="preserve"> </w:t>
      </w:r>
      <w:r w:rsidRPr="00316DEC">
        <w:rPr>
          <w:sz w:val="24"/>
          <w:lang w:val="es-ES"/>
        </w:rPr>
        <w:t>el</w:t>
      </w:r>
      <w:r w:rsidRPr="00316DEC">
        <w:rPr>
          <w:spacing w:val="12"/>
          <w:sz w:val="24"/>
          <w:lang w:val="es-ES"/>
        </w:rPr>
        <w:t xml:space="preserve"> </w:t>
      </w:r>
      <w:r w:rsidRPr="00316DEC">
        <w:rPr>
          <w:spacing w:val="-2"/>
          <w:sz w:val="24"/>
          <w:lang w:val="es-ES"/>
        </w:rPr>
        <w:t>original)</w:t>
      </w:r>
    </w:p>
    <w:p w14:paraId="041EE8BC" w14:textId="77777777" w:rsidR="000B7FD8" w:rsidRPr="00316DEC" w:rsidRDefault="000B7FD8">
      <w:pPr>
        <w:pStyle w:val="BodyText"/>
        <w:spacing w:before="2"/>
        <w:rPr>
          <w:sz w:val="25"/>
          <w:lang w:val="es-ES"/>
        </w:rPr>
      </w:pPr>
    </w:p>
    <w:p w14:paraId="30D3145E" w14:textId="77777777" w:rsidR="000B7FD8" w:rsidRPr="00316DEC" w:rsidRDefault="00316DEC">
      <w:pPr>
        <w:pStyle w:val="BodyText"/>
        <w:spacing w:line="482" w:lineRule="auto"/>
        <w:ind w:left="101" w:right="692"/>
        <w:rPr>
          <w:lang w:val="es-ES"/>
        </w:rPr>
      </w:pPr>
      <w:r w:rsidRPr="00316DEC">
        <w:rPr>
          <w:lang w:val="es-ES"/>
        </w:rPr>
        <w:t>Los versos, además, tienen una función catalizadora. Así se observa cuando los versos de la</w:t>
      </w:r>
      <w:r w:rsidRPr="00316DEC">
        <w:rPr>
          <w:spacing w:val="40"/>
          <w:lang w:val="es-ES"/>
        </w:rPr>
        <w:t xml:space="preserve"> </w:t>
      </w:r>
      <w:r w:rsidRPr="00316DEC">
        <w:rPr>
          <w:lang w:val="es-ES"/>
        </w:rPr>
        <w:t>primera</w:t>
      </w:r>
      <w:r w:rsidRPr="00316DEC">
        <w:rPr>
          <w:spacing w:val="-6"/>
          <w:lang w:val="es-ES"/>
        </w:rPr>
        <w:t xml:space="preserve"> </w:t>
      </w:r>
      <w:r w:rsidRPr="00316DEC">
        <w:rPr>
          <w:lang w:val="es-ES"/>
        </w:rPr>
        <w:t>estrofa</w:t>
      </w:r>
      <w:r w:rsidRPr="00316DEC">
        <w:rPr>
          <w:spacing w:val="-6"/>
          <w:lang w:val="es-ES"/>
        </w:rPr>
        <w:t xml:space="preserve"> </w:t>
      </w:r>
      <w:r w:rsidRPr="00316DEC">
        <w:rPr>
          <w:lang w:val="es-ES"/>
        </w:rPr>
        <w:t>aparecen</w:t>
      </w:r>
      <w:r w:rsidRPr="00316DEC">
        <w:rPr>
          <w:spacing w:val="-3"/>
          <w:lang w:val="es-ES"/>
        </w:rPr>
        <w:t xml:space="preserve"> </w:t>
      </w:r>
      <w:r w:rsidRPr="00316DEC">
        <w:rPr>
          <w:lang w:val="es-ES"/>
        </w:rPr>
        <w:t>en el momento</w:t>
      </w:r>
      <w:r w:rsidRPr="00316DEC">
        <w:rPr>
          <w:spacing w:val="-6"/>
          <w:lang w:val="es-ES"/>
        </w:rPr>
        <w:t xml:space="preserve"> </w:t>
      </w:r>
      <w:r w:rsidRPr="00316DEC">
        <w:rPr>
          <w:lang w:val="es-ES"/>
        </w:rPr>
        <w:t>en que</w:t>
      </w:r>
      <w:r w:rsidRPr="00316DEC">
        <w:rPr>
          <w:spacing w:val="-10"/>
          <w:lang w:val="es-ES"/>
        </w:rPr>
        <w:t xml:space="preserve"> </w:t>
      </w:r>
      <w:r w:rsidRPr="00316DEC">
        <w:rPr>
          <w:lang w:val="es-ES"/>
        </w:rPr>
        <w:t>Zapata</w:t>
      </w:r>
      <w:r w:rsidRPr="00316DEC">
        <w:rPr>
          <w:spacing w:val="-6"/>
          <w:lang w:val="es-ES"/>
        </w:rPr>
        <w:t xml:space="preserve"> </w:t>
      </w:r>
      <w:r w:rsidRPr="00316DEC">
        <w:rPr>
          <w:lang w:val="es-ES"/>
        </w:rPr>
        <w:t>está considerando</w:t>
      </w:r>
      <w:r w:rsidRPr="00316DEC">
        <w:rPr>
          <w:spacing w:val="-19"/>
          <w:lang w:val="es-ES"/>
        </w:rPr>
        <w:t xml:space="preserve"> </w:t>
      </w:r>
      <w:r w:rsidRPr="00316DEC">
        <w:rPr>
          <w:lang w:val="es-ES"/>
        </w:rPr>
        <w:t>claudicar</w:t>
      </w:r>
      <w:r w:rsidRPr="00316DEC">
        <w:rPr>
          <w:spacing w:val="-10"/>
          <w:lang w:val="es-ES"/>
        </w:rPr>
        <w:t xml:space="preserve"> </w:t>
      </w:r>
      <w:r w:rsidRPr="00316DEC">
        <w:rPr>
          <w:lang w:val="es-ES"/>
        </w:rPr>
        <w:t>a</w:t>
      </w:r>
      <w:r w:rsidRPr="00316DEC">
        <w:rPr>
          <w:spacing w:val="-6"/>
          <w:lang w:val="es-ES"/>
        </w:rPr>
        <w:t xml:space="preserve"> </w:t>
      </w:r>
      <w:r w:rsidRPr="00316DEC">
        <w:rPr>
          <w:lang w:val="es-ES"/>
        </w:rPr>
        <w:t>causa</w:t>
      </w:r>
      <w:r w:rsidRPr="00316DEC">
        <w:rPr>
          <w:spacing w:val="24"/>
          <w:lang w:val="es-ES"/>
        </w:rPr>
        <w:t xml:space="preserve"> </w:t>
      </w:r>
      <w:r w:rsidRPr="00316DEC">
        <w:rPr>
          <w:lang w:val="es-ES"/>
        </w:rPr>
        <w:t>de la indignación</w:t>
      </w:r>
      <w:r w:rsidRPr="00316DEC">
        <w:rPr>
          <w:spacing w:val="-20"/>
          <w:lang w:val="es-ES"/>
        </w:rPr>
        <w:t xml:space="preserve"> </w:t>
      </w:r>
      <w:r w:rsidRPr="00316DEC">
        <w:rPr>
          <w:lang w:val="es-ES"/>
        </w:rPr>
        <w:t>que</w:t>
      </w:r>
      <w:r w:rsidRPr="00316DEC">
        <w:rPr>
          <w:spacing w:val="-12"/>
          <w:lang w:val="es-ES"/>
        </w:rPr>
        <w:t xml:space="preserve"> </w:t>
      </w:r>
      <w:r w:rsidRPr="00316DEC">
        <w:rPr>
          <w:lang w:val="es-ES"/>
        </w:rPr>
        <w:t>le</w:t>
      </w:r>
      <w:r w:rsidRPr="00316DEC">
        <w:rPr>
          <w:spacing w:val="-12"/>
          <w:lang w:val="es-ES"/>
        </w:rPr>
        <w:t xml:space="preserve"> </w:t>
      </w:r>
      <w:r w:rsidRPr="00316DEC">
        <w:rPr>
          <w:lang w:val="es-ES"/>
        </w:rPr>
        <w:t>provoca la posible traición de Madero.</w:t>
      </w:r>
      <w:r w:rsidRPr="00316DEC">
        <w:rPr>
          <w:spacing w:val="80"/>
          <w:lang w:val="es-ES"/>
        </w:rPr>
        <w:t xml:space="preserve"> </w:t>
      </w:r>
      <w:r w:rsidRPr="00316DEC">
        <w:rPr>
          <w:lang w:val="es-ES"/>
        </w:rPr>
        <w:t>Después de</w:t>
      </w:r>
      <w:r w:rsidRPr="00316DEC">
        <w:rPr>
          <w:spacing w:val="37"/>
          <w:lang w:val="es-ES"/>
        </w:rPr>
        <w:t xml:space="preserve"> </w:t>
      </w:r>
      <w:r w:rsidRPr="00316DEC">
        <w:rPr>
          <w:lang w:val="es-ES"/>
        </w:rPr>
        <w:t>oír la estrofa, Zapata cambia</w:t>
      </w:r>
      <w:r w:rsidRPr="00316DEC">
        <w:rPr>
          <w:spacing w:val="34"/>
          <w:lang w:val="es-ES"/>
        </w:rPr>
        <w:t xml:space="preserve"> </w:t>
      </w:r>
      <w:r w:rsidRPr="00316DEC">
        <w:rPr>
          <w:lang w:val="es-ES"/>
        </w:rPr>
        <w:t>de</w:t>
      </w:r>
      <w:r w:rsidRPr="00316DEC">
        <w:rPr>
          <w:spacing w:val="28"/>
          <w:lang w:val="es-ES"/>
        </w:rPr>
        <w:t xml:space="preserve"> </w:t>
      </w:r>
      <w:r w:rsidRPr="00316DEC">
        <w:rPr>
          <w:lang w:val="es-ES"/>
        </w:rPr>
        <w:t>opinión</w:t>
      </w:r>
      <w:r w:rsidRPr="00316DEC">
        <w:rPr>
          <w:spacing w:val="35"/>
          <w:lang w:val="es-ES"/>
        </w:rPr>
        <w:t xml:space="preserve"> </w:t>
      </w:r>
      <w:r w:rsidRPr="00316DEC">
        <w:rPr>
          <w:lang w:val="es-ES"/>
        </w:rPr>
        <w:t>y decide</w:t>
      </w:r>
      <w:r w:rsidRPr="00316DEC">
        <w:rPr>
          <w:spacing w:val="28"/>
          <w:lang w:val="es-ES"/>
        </w:rPr>
        <w:t xml:space="preserve"> </w:t>
      </w:r>
      <w:r w:rsidRPr="00316DEC">
        <w:rPr>
          <w:lang w:val="es-ES"/>
        </w:rPr>
        <w:t>continuar</w:t>
      </w:r>
      <w:r w:rsidRPr="00316DEC">
        <w:rPr>
          <w:spacing w:val="27"/>
          <w:lang w:val="es-ES"/>
        </w:rPr>
        <w:t xml:space="preserve"> </w:t>
      </w:r>
      <w:r w:rsidRPr="00316DEC">
        <w:rPr>
          <w:lang w:val="es-ES"/>
        </w:rPr>
        <w:t>la</w:t>
      </w:r>
      <w:r w:rsidRPr="00316DEC">
        <w:rPr>
          <w:spacing w:val="34"/>
          <w:lang w:val="es-ES"/>
        </w:rPr>
        <w:t xml:space="preserve"> </w:t>
      </w:r>
      <w:r w:rsidRPr="00316DEC">
        <w:rPr>
          <w:lang w:val="es-ES"/>
        </w:rPr>
        <w:t>lucha.</w:t>
      </w:r>
      <w:r w:rsidRPr="00316DEC">
        <w:rPr>
          <w:spacing w:val="80"/>
          <w:lang w:val="es-ES"/>
        </w:rPr>
        <w:t xml:space="preserve"> </w:t>
      </w:r>
      <w:r w:rsidRPr="00316DEC">
        <w:rPr>
          <w:lang w:val="es-ES"/>
        </w:rPr>
        <w:t>Los</w:t>
      </w:r>
      <w:r w:rsidRPr="00316DEC">
        <w:rPr>
          <w:spacing w:val="30"/>
          <w:lang w:val="es-ES"/>
        </w:rPr>
        <w:t xml:space="preserve"> </w:t>
      </w:r>
      <w:r w:rsidRPr="00316DEC">
        <w:rPr>
          <w:lang w:val="es-ES"/>
        </w:rPr>
        <w:t>versos,</w:t>
      </w:r>
      <w:r w:rsidRPr="00316DEC">
        <w:rPr>
          <w:spacing w:val="27"/>
          <w:lang w:val="es-ES"/>
        </w:rPr>
        <w:t xml:space="preserve"> </w:t>
      </w:r>
      <w:r w:rsidRPr="00316DEC">
        <w:rPr>
          <w:lang w:val="es-ES"/>
        </w:rPr>
        <w:t>entonces,</w:t>
      </w:r>
      <w:r w:rsidRPr="00316DEC">
        <w:rPr>
          <w:spacing w:val="27"/>
          <w:lang w:val="es-ES"/>
        </w:rPr>
        <w:t xml:space="preserve"> </w:t>
      </w:r>
      <w:r w:rsidRPr="00316DEC">
        <w:rPr>
          <w:lang w:val="es-ES"/>
        </w:rPr>
        <w:t>corroboran</w:t>
      </w:r>
      <w:r w:rsidRPr="00316DEC">
        <w:rPr>
          <w:spacing w:val="35"/>
          <w:lang w:val="es-ES"/>
        </w:rPr>
        <w:t xml:space="preserve"> </w:t>
      </w:r>
      <w:r w:rsidRPr="00316DEC">
        <w:rPr>
          <w:lang w:val="es-ES"/>
        </w:rPr>
        <w:t>sus</w:t>
      </w:r>
    </w:p>
    <w:p w14:paraId="2CC12A19" w14:textId="77777777" w:rsidR="000B7FD8" w:rsidRPr="00316DEC" w:rsidRDefault="00316DEC">
      <w:pPr>
        <w:pStyle w:val="BodyText"/>
        <w:spacing w:line="482" w:lineRule="auto"/>
        <w:ind w:left="101" w:right="692"/>
        <w:rPr>
          <w:lang w:val="es-ES"/>
        </w:rPr>
      </w:pPr>
      <w:r w:rsidRPr="00316DEC">
        <w:rPr>
          <w:lang w:val="es-ES"/>
        </w:rPr>
        <w:t>pensamientos</w:t>
      </w:r>
      <w:r w:rsidRPr="00316DEC">
        <w:rPr>
          <w:spacing w:val="-23"/>
          <w:lang w:val="es-ES"/>
        </w:rPr>
        <w:t xml:space="preserve"> </w:t>
      </w:r>
      <w:r w:rsidRPr="00316DEC">
        <w:rPr>
          <w:lang w:val="es-ES"/>
        </w:rPr>
        <w:t>de</w:t>
      </w:r>
      <w:r w:rsidRPr="00316DEC">
        <w:rPr>
          <w:spacing w:val="-9"/>
          <w:lang w:val="es-ES"/>
        </w:rPr>
        <w:t xml:space="preserve"> </w:t>
      </w:r>
      <w:r w:rsidRPr="00316DEC">
        <w:rPr>
          <w:lang w:val="es-ES"/>
        </w:rPr>
        <w:t>que</w:t>
      </w:r>
      <w:r w:rsidRPr="00316DEC">
        <w:rPr>
          <w:spacing w:val="-9"/>
          <w:lang w:val="es-ES"/>
        </w:rPr>
        <w:t xml:space="preserve"> </w:t>
      </w:r>
      <w:r w:rsidRPr="00316DEC">
        <w:rPr>
          <w:lang w:val="es-ES"/>
        </w:rPr>
        <w:t>la única</w:t>
      </w:r>
      <w:r w:rsidRPr="00316DEC">
        <w:rPr>
          <w:spacing w:val="-4"/>
          <w:lang w:val="es-ES"/>
        </w:rPr>
        <w:t xml:space="preserve"> </w:t>
      </w:r>
      <w:r w:rsidRPr="00316DEC">
        <w:rPr>
          <w:lang w:val="es-ES"/>
        </w:rPr>
        <w:t>solución</w:t>
      </w:r>
      <w:r w:rsidRPr="00316DEC">
        <w:rPr>
          <w:spacing w:val="-3"/>
          <w:lang w:val="es-ES"/>
        </w:rPr>
        <w:t xml:space="preserve"> </w:t>
      </w:r>
      <w:r w:rsidRPr="00316DEC">
        <w:rPr>
          <w:lang w:val="es-ES"/>
        </w:rPr>
        <w:t>para</w:t>
      </w:r>
      <w:r w:rsidRPr="00316DEC">
        <w:rPr>
          <w:spacing w:val="-4"/>
          <w:lang w:val="es-ES"/>
        </w:rPr>
        <w:t xml:space="preserve"> </w:t>
      </w:r>
      <w:r w:rsidRPr="00316DEC">
        <w:rPr>
          <w:lang w:val="es-ES"/>
        </w:rPr>
        <w:t>alcanzar</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justicia</w:t>
      </w:r>
      <w:r w:rsidRPr="00316DEC">
        <w:rPr>
          <w:spacing w:val="-4"/>
          <w:lang w:val="es-ES"/>
        </w:rPr>
        <w:t xml:space="preserve"> </w:t>
      </w:r>
      <w:r w:rsidRPr="00316DEC">
        <w:rPr>
          <w:lang w:val="es-ES"/>
        </w:rPr>
        <w:t>es la</w:t>
      </w:r>
      <w:r w:rsidRPr="00316DEC">
        <w:rPr>
          <w:spacing w:val="-4"/>
          <w:lang w:val="es-ES"/>
        </w:rPr>
        <w:t xml:space="preserve"> </w:t>
      </w:r>
      <w:r w:rsidRPr="00316DEC">
        <w:rPr>
          <w:lang w:val="es-ES"/>
        </w:rPr>
        <w:t>guer</w:t>
      </w:r>
      <w:r w:rsidRPr="00316DEC">
        <w:rPr>
          <w:lang w:val="es-ES"/>
        </w:rPr>
        <w:t>ra; "las</w:t>
      </w:r>
      <w:r w:rsidRPr="00316DEC">
        <w:rPr>
          <w:spacing w:val="-8"/>
          <w:lang w:val="es-ES"/>
        </w:rPr>
        <w:t xml:space="preserve"> </w:t>
      </w:r>
      <w:r w:rsidRPr="00316DEC">
        <w:rPr>
          <w:lang w:val="es-ES"/>
        </w:rPr>
        <w:t>palabras</w:t>
      </w:r>
      <w:r w:rsidRPr="00316DEC">
        <w:rPr>
          <w:spacing w:val="22"/>
          <w:lang w:val="es-ES"/>
        </w:rPr>
        <w:t xml:space="preserve"> </w:t>
      </w:r>
      <w:r w:rsidRPr="00316DEC">
        <w:rPr>
          <w:lang w:val="es-ES"/>
        </w:rPr>
        <w:t>[…] no arreglan nada, se necesita la carabina"(64).</w:t>
      </w:r>
      <w:r w:rsidRPr="00316DEC">
        <w:rPr>
          <w:spacing w:val="80"/>
          <w:lang w:val="es-ES"/>
        </w:rPr>
        <w:t xml:space="preserve"> </w:t>
      </w:r>
      <w:r w:rsidRPr="00316DEC">
        <w:rPr>
          <w:lang w:val="es-ES"/>
        </w:rPr>
        <w:t>En otro espacio, Zapata dice estar dispuesto a</w:t>
      </w:r>
      <w:r w:rsidRPr="00316DEC">
        <w:rPr>
          <w:spacing w:val="40"/>
          <w:lang w:val="es-ES"/>
        </w:rPr>
        <w:t xml:space="preserve"> </w:t>
      </w:r>
      <w:r w:rsidRPr="00316DEC">
        <w:rPr>
          <w:lang w:val="es-ES"/>
        </w:rPr>
        <w:t>volver</w:t>
      </w:r>
      <w:r w:rsidRPr="00316DEC">
        <w:rPr>
          <w:spacing w:val="22"/>
          <w:lang w:val="es-ES"/>
        </w:rPr>
        <w:t xml:space="preserve"> </w:t>
      </w:r>
      <w:r w:rsidRPr="00316DEC">
        <w:rPr>
          <w:lang w:val="es-ES"/>
        </w:rPr>
        <w:t>a</w:t>
      </w:r>
      <w:r w:rsidRPr="00316DEC">
        <w:rPr>
          <w:spacing w:val="29"/>
          <w:lang w:val="es-ES"/>
        </w:rPr>
        <w:t xml:space="preserve"> </w:t>
      </w:r>
      <w:r w:rsidRPr="00316DEC">
        <w:rPr>
          <w:lang w:val="es-ES"/>
        </w:rPr>
        <w:t>la</w:t>
      </w:r>
      <w:r w:rsidRPr="00316DEC">
        <w:rPr>
          <w:spacing w:val="29"/>
          <w:lang w:val="es-ES"/>
        </w:rPr>
        <w:t xml:space="preserve"> </w:t>
      </w:r>
      <w:r w:rsidRPr="00316DEC">
        <w:rPr>
          <w:lang w:val="es-ES"/>
        </w:rPr>
        <w:t>vida</w:t>
      </w:r>
      <w:r w:rsidRPr="00316DEC">
        <w:rPr>
          <w:spacing w:val="29"/>
          <w:lang w:val="es-ES"/>
        </w:rPr>
        <w:t xml:space="preserve"> </w:t>
      </w:r>
      <w:r w:rsidRPr="00316DEC">
        <w:rPr>
          <w:lang w:val="es-ES"/>
        </w:rPr>
        <w:t>normal.</w:t>
      </w:r>
      <w:r w:rsidRPr="00316DEC">
        <w:rPr>
          <w:spacing w:val="80"/>
          <w:lang w:val="es-ES"/>
        </w:rPr>
        <w:t xml:space="preserve"> </w:t>
      </w:r>
      <w:r w:rsidRPr="00316DEC">
        <w:rPr>
          <w:lang w:val="es-ES"/>
        </w:rPr>
        <w:t>Sin</w:t>
      </w:r>
      <w:r w:rsidRPr="00316DEC">
        <w:rPr>
          <w:spacing w:val="30"/>
          <w:lang w:val="es-ES"/>
        </w:rPr>
        <w:t xml:space="preserve"> </w:t>
      </w:r>
      <w:r w:rsidRPr="00316DEC">
        <w:rPr>
          <w:lang w:val="es-ES"/>
        </w:rPr>
        <w:t>embargo,</w:t>
      </w:r>
      <w:r w:rsidRPr="00316DEC">
        <w:rPr>
          <w:spacing w:val="22"/>
          <w:lang w:val="es-ES"/>
        </w:rPr>
        <w:t xml:space="preserve"> </w:t>
      </w:r>
      <w:r w:rsidRPr="00316DEC">
        <w:rPr>
          <w:lang w:val="es-ES"/>
        </w:rPr>
        <w:t>después</w:t>
      </w:r>
      <w:r w:rsidRPr="00316DEC">
        <w:rPr>
          <w:spacing w:val="26"/>
          <w:lang w:val="es-ES"/>
        </w:rPr>
        <w:t xml:space="preserve"> </w:t>
      </w:r>
      <w:r w:rsidRPr="00316DEC">
        <w:rPr>
          <w:lang w:val="es-ES"/>
        </w:rPr>
        <w:t>de</w:t>
      </w:r>
      <w:r w:rsidRPr="00316DEC">
        <w:rPr>
          <w:spacing w:val="24"/>
          <w:lang w:val="es-ES"/>
        </w:rPr>
        <w:t xml:space="preserve"> </w:t>
      </w:r>
      <w:r w:rsidRPr="00316DEC">
        <w:rPr>
          <w:lang w:val="es-ES"/>
        </w:rPr>
        <w:t>las</w:t>
      </w:r>
      <w:r w:rsidRPr="00316DEC">
        <w:rPr>
          <w:spacing w:val="25"/>
          <w:lang w:val="es-ES"/>
        </w:rPr>
        <w:t xml:space="preserve"> </w:t>
      </w:r>
      <w:r w:rsidRPr="00316DEC">
        <w:rPr>
          <w:lang w:val="es-ES"/>
        </w:rPr>
        <w:t>tres</w:t>
      </w:r>
      <w:r w:rsidRPr="00316DEC">
        <w:rPr>
          <w:spacing w:val="25"/>
          <w:lang w:val="es-ES"/>
        </w:rPr>
        <w:t xml:space="preserve"> </w:t>
      </w:r>
      <w:r w:rsidRPr="00316DEC">
        <w:rPr>
          <w:lang w:val="es-ES"/>
        </w:rPr>
        <w:t>estrofas,</w:t>
      </w:r>
      <w:r w:rsidRPr="00316DEC">
        <w:rPr>
          <w:spacing w:val="22"/>
          <w:lang w:val="es-ES"/>
        </w:rPr>
        <w:t xml:space="preserve"> </w:t>
      </w:r>
      <w:r w:rsidRPr="00316DEC">
        <w:rPr>
          <w:lang w:val="es-ES"/>
        </w:rPr>
        <w:t>cambia</w:t>
      </w:r>
      <w:r w:rsidRPr="00316DEC">
        <w:rPr>
          <w:spacing w:val="29"/>
          <w:lang w:val="es-ES"/>
        </w:rPr>
        <w:t xml:space="preserve"> </w:t>
      </w:r>
      <w:r w:rsidRPr="00316DEC">
        <w:rPr>
          <w:lang w:val="es-ES"/>
        </w:rPr>
        <w:t>de</w:t>
      </w:r>
      <w:r w:rsidRPr="00316DEC">
        <w:rPr>
          <w:spacing w:val="24"/>
          <w:lang w:val="es-ES"/>
        </w:rPr>
        <w:t xml:space="preserve"> </w:t>
      </w:r>
      <w:r w:rsidRPr="00316DEC">
        <w:rPr>
          <w:lang w:val="es-ES"/>
        </w:rPr>
        <w:t>opinión</w:t>
      </w:r>
      <w:r w:rsidRPr="00316DEC">
        <w:rPr>
          <w:spacing w:val="30"/>
          <w:lang w:val="es-ES"/>
        </w:rPr>
        <w:t xml:space="preserve"> </w:t>
      </w:r>
      <w:r w:rsidRPr="00316DEC">
        <w:rPr>
          <w:lang w:val="es-ES"/>
        </w:rPr>
        <w:t>y</w:t>
      </w:r>
    </w:p>
    <w:p w14:paraId="0978D3A8" w14:textId="77777777" w:rsidR="000B7FD8" w:rsidRPr="00316DEC" w:rsidRDefault="00316DEC">
      <w:pPr>
        <w:pStyle w:val="BodyText"/>
        <w:spacing w:line="482" w:lineRule="auto"/>
        <w:ind w:left="101" w:right="692"/>
        <w:rPr>
          <w:lang w:val="es-ES"/>
        </w:rPr>
      </w:pPr>
      <w:r w:rsidRPr="00316DEC">
        <w:rPr>
          <w:lang w:val="es-ES"/>
        </w:rPr>
        <w:t>resuelve:</w:t>
      </w:r>
      <w:r w:rsidRPr="00316DEC">
        <w:rPr>
          <w:spacing w:val="-6"/>
          <w:lang w:val="es-ES"/>
        </w:rPr>
        <w:t xml:space="preserve"> </w:t>
      </w:r>
      <w:r w:rsidRPr="00316DEC">
        <w:rPr>
          <w:lang w:val="es-ES"/>
        </w:rPr>
        <w:t>“luchar</w:t>
      </w:r>
      <w:r w:rsidRPr="00316DEC">
        <w:rPr>
          <w:spacing w:val="-14"/>
          <w:lang w:val="es-ES"/>
        </w:rPr>
        <w:t xml:space="preserve"> </w:t>
      </w:r>
      <w:r w:rsidRPr="00316DEC">
        <w:rPr>
          <w:lang w:val="es-ES"/>
        </w:rPr>
        <w:t>contra</w:t>
      </w:r>
      <w:r w:rsidRPr="00316DEC">
        <w:rPr>
          <w:spacing w:val="-9"/>
          <w:lang w:val="es-ES"/>
        </w:rPr>
        <w:t xml:space="preserve"> </w:t>
      </w:r>
      <w:r w:rsidRPr="00316DEC">
        <w:rPr>
          <w:lang w:val="es-ES"/>
        </w:rPr>
        <w:t>todo</w:t>
      </w:r>
      <w:r w:rsidRPr="00316DEC">
        <w:rPr>
          <w:spacing w:val="-9"/>
          <w:lang w:val="es-ES"/>
        </w:rPr>
        <w:t xml:space="preserve"> </w:t>
      </w:r>
      <w:r w:rsidRPr="00316DEC">
        <w:rPr>
          <w:lang w:val="es-ES"/>
        </w:rPr>
        <w:t>y contra todos” (70-71).</w:t>
      </w:r>
      <w:r w:rsidRPr="00316DEC">
        <w:rPr>
          <w:spacing w:val="40"/>
          <w:lang w:val="es-ES"/>
        </w:rPr>
        <w:t xml:space="preserve"> </w:t>
      </w:r>
      <w:r w:rsidRPr="00316DEC">
        <w:rPr>
          <w:lang w:val="es-ES"/>
        </w:rPr>
        <w:t>Son muy pocas las ocasiones en que no hay una correspondencia épica entre la narración y los corridos en la primera parte. Las</w:t>
      </w:r>
      <w:r w:rsidRPr="00316DEC">
        <w:rPr>
          <w:spacing w:val="40"/>
          <w:lang w:val="es-ES"/>
        </w:rPr>
        <w:t xml:space="preserve"> </w:t>
      </w:r>
      <w:r w:rsidRPr="00316DEC">
        <w:rPr>
          <w:lang w:val="es-ES"/>
        </w:rPr>
        <w:t>discrepancias o</w:t>
      </w:r>
      <w:r w:rsidRPr="00316DEC">
        <w:rPr>
          <w:spacing w:val="40"/>
          <w:lang w:val="es-ES"/>
        </w:rPr>
        <w:t xml:space="preserve"> </w:t>
      </w:r>
      <w:r w:rsidRPr="00316DEC">
        <w:rPr>
          <w:lang w:val="es-ES"/>
        </w:rPr>
        <w:t>anacronismos son</w:t>
      </w:r>
      <w:r w:rsidRPr="00316DEC">
        <w:rPr>
          <w:spacing w:val="40"/>
          <w:lang w:val="es-ES"/>
        </w:rPr>
        <w:t xml:space="preserve"> </w:t>
      </w:r>
      <w:r w:rsidRPr="00316DEC">
        <w:rPr>
          <w:lang w:val="es-ES"/>
        </w:rPr>
        <w:t>mínimos y pasan</w:t>
      </w:r>
      <w:r w:rsidRPr="00316DEC">
        <w:rPr>
          <w:spacing w:val="40"/>
          <w:lang w:val="es-ES"/>
        </w:rPr>
        <w:t xml:space="preserve"> </w:t>
      </w:r>
      <w:r w:rsidRPr="00316DEC">
        <w:rPr>
          <w:lang w:val="es-ES"/>
        </w:rPr>
        <w:t>casi</w:t>
      </w:r>
      <w:r w:rsidRPr="00316DEC">
        <w:rPr>
          <w:spacing w:val="40"/>
          <w:lang w:val="es-ES"/>
        </w:rPr>
        <w:t xml:space="preserve"> </w:t>
      </w:r>
      <w:r w:rsidRPr="00316DEC">
        <w:rPr>
          <w:lang w:val="es-ES"/>
        </w:rPr>
        <w:t>desapercibidos.</w:t>
      </w:r>
    </w:p>
    <w:p w14:paraId="7B5C8DF3"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28BE8CC7" w14:textId="77777777" w:rsidR="000B7FD8" w:rsidRPr="00316DEC" w:rsidRDefault="000B7FD8">
      <w:pPr>
        <w:pStyle w:val="BodyText"/>
        <w:rPr>
          <w:sz w:val="20"/>
          <w:lang w:val="es-ES"/>
        </w:rPr>
      </w:pPr>
    </w:p>
    <w:p w14:paraId="312B7E8B" w14:textId="77777777" w:rsidR="000B7FD8" w:rsidRPr="00316DEC" w:rsidRDefault="000B7FD8">
      <w:pPr>
        <w:pStyle w:val="BodyText"/>
        <w:spacing w:before="10"/>
        <w:rPr>
          <w:sz w:val="18"/>
          <w:lang w:val="es-ES"/>
        </w:rPr>
      </w:pPr>
    </w:p>
    <w:p w14:paraId="6CA26293" w14:textId="77777777" w:rsidR="000B7FD8" w:rsidRPr="00316DEC" w:rsidRDefault="00316DEC">
      <w:pPr>
        <w:pStyle w:val="BodyText"/>
        <w:spacing w:before="1" w:line="480" w:lineRule="auto"/>
        <w:ind w:left="101" w:right="694" w:firstLine="708"/>
        <w:rPr>
          <w:lang w:val="es-ES"/>
        </w:rPr>
      </w:pPr>
      <w:r w:rsidRPr="00316DEC">
        <w:rPr>
          <w:lang w:val="es-ES"/>
        </w:rPr>
        <w:t xml:space="preserve">Queda la pregunta </w:t>
      </w:r>
      <w:r w:rsidRPr="00316DEC">
        <w:rPr>
          <w:lang w:val="es-ES"/>
        </w:rPr>
        <w:t>de las razones por las cuales Palou se acercó a este género cuando</w:t>
      </w:r>
      <w:r w:rsidRPr="00316DEC">
        <w:rPr>
          <w:spacing w:val="40"/>
          <w:lang w:val="es-ES"/>
        </w:rPr>
        <w:t xml:space="preserve"> </w:t>
      </w:r>
      <w:r w:rsidRPr="00316DEC">
        <w:rPr>
          <w:lang w:val="es-ES"/>
        </w:rPr>
        <w:t>dice aborrecer la cualidad épica del personaje (221). De acuerdo con el escritor, como he</w:t>
      </w:r>
      <w:r w:rsidRPr="00316DEC">
        <w:rPr>
          <w:spacing w:val="40"/>
          <w:lang w:val="es-ES"/>
        </w:rPr>
        <w:t xml:space="preserve"> </w:t>
      </w:r>
      <w:r w:rsidRPr="00316DEC">
        <w:rPr>
          <w:lang w:val="es-ES"/>
        </w:rPr>
        <w:t>notado</w:t>
      </w:r>
      <w:r w:rsidRPr="00316DEC">
        <w:rPr>
          <w:spacing w:val="-6"/>
          <w:lang w:val="es-ES"/>
        </w:rPr>
        <w:t xml:space="preserve"> </w:t>
      </w:r>
      <w:r w:rsidRPr="00316DEC">
        <w:rPr>
          <w:lang w:val="es-ES"/>
        </w:rPr>
        <w:t>antes,</w:t>
      </w:r>
      <w:r w:rsidRPr="00316DEC">
        <w:rPr>
          <w:spacing w:val="-12"/>
          <w:lang w:val="es-ES"/>
        </w:rPr>
        <w:t xml:space="preserve"> </w:t>
      </w:r>
      <w:r w:rsidRPr="00316DEC">
        <w:rPr>
          <w:lang w:val="es-ES"/>
        </w:rPr>
        <w:t>le</w:t>
      </w:r>
      <w:r w:rsidRPr="00316DEC">
        <w:rPr>
          <w:spacing w:val="-11"/>
          <w:lang w:val="es-ES"/>
        </w:rPr>
        <w:t xml:space="preserve"> </w:t>
      </w:r>
      <w:r w:rsidRPr="00316DEC">
        <w:rPr>
          <w:lang w:val="es-ES"/>
        </w:rPr>
        <w:t>interesa</w:t>
      </w:r>
      <w:r w:rsidRPr="00316DEC">
        <w:rPr>
          <w:spacing w:val="-6"/>
          <w:lang w:val="es-ES"/>
        </w:rPr>
        <w:t xml:space="preserve"> </w:t>
      </w:r>
      <w:r w:rsidRPr="00316DEC">
        <w:rPr>
          <w:lang w:val="es-ES"/>
        </w:rPr>
        <w:t>la</w:t>
      </w:r>
      <w:r w:rsidRPr="00316DEC">
        <w:rPr>
          <w:spacing w:val="-6"/>
          <w:lang w:val="es-ES"/>
        </w:rPr>
        <w:t xml:space="preserve"> </w:t>
      </w:r>
      <w:r w:rsidRPr="00316DEC">
        <w:rPr>
          <w:lang w:val="es-ES"/>
        </w:rPr>
        <w:t>oralidad</w:t>
      </w:r>
      <w:r w:rsidRPr="00316DEC">
        <w:rPr>
          <w:spacing w:val="-5"/>
          <w:lang w:val="es-ES"/>
        </w:rPr>
        <w:t xml:space="preserve"> </w:t>
      </w:r>
      <w:r w:rsidRPr="00316DEC">
        <w:rPr>
          <w:lang w:val="es-ES"/>
        </w:rPr>
        <w:t>del</w:t>
      </w:r>
      <w:r w:rsidRPr="00316DEC">
        <w:rPr>
          <w:spacing w:val="-6"/>
          <w:lang w:val="es-ES"/>
        </w:rPr>
        <w:t xml:space="preserve"> </w:t>
      </w:r>
      <w:r w:rsidRPr="00316DEC">
        <w:rPr>
          <w:lang w:val="es-ES"/>
        </w:rPr>
        <w:t>corrido y el hecho de que el corrido siempre cuenta la misma historia. Pero de acuerdo con Gambetta Chuk y Brian Price, la identificación de</w:t>
      </w:r>
      <w:r w:rsidRPr="00316DEC">
        <w:rPr>
          <w:spacing w:val="36"/>
          <w:lang w:val="es-ES"/>
        </w:rPr>
        <w:t xml:space="preserve"> </w:t>
      </w:r>
      <w:r w:rsidRPr="00316DEC">
        <w:rPr>
          <w:i/>
          <w:lang w:val="es-ES"/>
        </w:rPr>
        <w:t xml:space="preserve">Zapata </w:t>
      </w:r>
      <w:r w:rsidRPr="00316DEC">
        <w:rPr>
          <w:lang w:val="es-ES"/>
        </w:rPr>
        <w:t>con el género previene que el autor rompa con la figura hierática del personaje histórico (“El</w:t>
      </w:r>
      <w:r w:rsidRPr="00316DEC">
        <w:rPr>
          <w:spacing w:val="80"/>
          <w:lang w:val="es-ES"/>
        </w:rPr>
        <w:t xml:space="preserve"> </w:t>
      </w:r>
      <w:r w:rsidRPr="00316DEC">
        <w:rPr>
          <w:lang w:val="es-ES"/>
        </w:rPr>
        <w:t>Zapata” Gambe</w:t>
      </w:r>
      <w:r w:rsidRPr="00316DEC">
        <w:rPr>
          <w:lang w:val="es-ES"/>
        </w:rPr>
        <w:t>tta 73; Price "When history ends and the corrido begins" 55).</w:t>
      </w:r>
      <w:r w:rsidRPr="00316DEC">
        <w:rPr>
          <w:spacing w:val="80"/>
          <w:lang w:val="es-ES"/>
        </w:rPr>
        <w:t xml:space="preserve"> </w:t>
      </w:r>
      <w:r w:rsidRPr="00316DEC">
        <w:rPr>
          <w:lang w:val="es-ES"/>
        </w:rPr>
        <w:t>César Antonio Sotelo,</w:t>
      </w:r>
      <w:r w:rsidRPr="00316DEC">
        <w:rPr>
          <w:spacing w:val="-14"/>
          <w:lang w:val="es-ES"/>
        </w:rPr>
        <w:t xml:space="preserve"> </w:t>
      </w:r>
      <w:r w:rsidRPr="00316DEC">
        <w:rPr>
          <w:lang w:val="es-ES"/>
        </w:rPr>
        <w:t>en cambio,</w:t>
      </w:r>
      <w:r w:rsidRPr="00316DEC">
        <w:rPr>
          <w:spacing w:val="-14"/>
          <w:lang w:val="es-ES"/>
        </w:rPr>
        <w:t xml:space="preserve"> </w:t>
      </w:r>
      <w:r w:rsidRPr="00316DEC">
        <w:rPr>
          <w:lang w:val="es-ES"/>
        </w:rPr>
        <w:t>ve una</w:t>
      </w:r>
      <w:r w:rsidRPr="00316DEC">
        <w:rPr>
          <w:spacing w:val="-8"/>
          <w:lang w:val="es-ES"/>
        </w:rPr>
        <w:t xml:space="preserve"> </w:t>
      </w:r>
      <w:r w:rsidRPr="00316DEC">
        <w:rPr>
          <w:lang w:val="es-ES"/>
        </w:rPr>
        <w:t>construcción</w:t>
      </w:r>
      <w:r w:rsidRPr="00316DEC">
        <w:rPr>
          <w:spacing w:val="-7"/>
          <w:lang w:val="es-ES"/>
        </w:rPr>
        <w:t xml:space="preserve"> </w:t>
      </w:r>
      <w:r w:rsidRPr="00316DEC">
        <w:rPr>
          <w:lang w:val="es-ES"/>
        </w:rPr>
        <w:t>paródica</w:t>
      </w:r>
      <w:r w:rsidRPr="00316DEC">
        <w:rPr>
          <w:spacing w:val="-8"/>
          <w:lang w:val="es-ES"/>
        </w:rPr>
        <w:t xml:space="preserve"> </w:t>
      </w:r>
      <w:r w:rsidRPr="00316DEC">
        <w:rPr>
          <w:lang w:val="es-ES"/>
        </w:rPr>
        <w:t>del</w:t>
      </w:r>
      <w:r w:rsidRPr="00316DEC">
        <w:rPr>
          <w:spacing w:val="-8"/>
          <w:lang w:val="es-ES"/>
        </w:rPr>
        <w:t xml:space="preserve"> </w:t>
      </w:r>
      <w:r w:rsidRPr="00316DEC">
        <w:rPr>
          <w:lang w:val="es-ES"/>
        </w:rPr>
        <w:t>corrido</w:t>
      </w:r>
      <w:r w:rsidRPr="00316DEC">
        <w:rPr>
          <w:spacing w:val="-8"/>
          <w:lang w:val="es-ES"/>
        </w:rPr>
        <w:t xml:space="preserve"> </w:t>
      </w:r>
      <w:r w:rsidRPr="00316DEC">
        <w:rPr>
          <w:lang w:val="es-ES"/>
        </w:rPr>
        <w:t xml:space="preserve">en </w:t>
      </w:r>
      <w:r w:rsidRPr="00316DEC">
        <w:rPr>
          <w:i/>
          <w:lang w:val="es-ES"/>
        </w:rPr>
        <w:t>Zapata</w:t>
      </w:r>
      <w:r w:rsidRPr="00316DEC">
        <w:rPr>
          <w:i/>
          <w:spacing w:val="26"/>
          <w:lang w:val="es-ES"/>
        </w:rPr>
        <w:t xml:space="preserve"> </w:t>
      </w:r>
      <w:r w:rsidRPr="00316DEC">
        <w:rPr>
          <w:lang w:val="es-ES"/>
        </w:rPr>
        <w:t>("Zapata,</w:t>
      </w:r>
      <w:r w:rsidRPr="00316DEC">
        <w:rPr>
          <w:spacing w:val="-14"/>
          <w:lang w:val="es-ES"/>
        </w:rPr>
        <w:t xml:space="preserve"> </w:t>
      </w:r>
      <w:r w:rsidRPr="00316DEC">
        <w:rPr>
          <w:lang w:val="es-ES"/>
        </w:rPr>
        <w:t>de Pedro</w:t>
      </w:r>
      <w:r w:rsidRPr="00316DEC">
        <w:rPr>
          <w:spacing w:val="-8"/>
          <w:lang w:val="es-ES"/>
        </w:rPr>
        <w:t xml:space="preserve"> </w:t>
      </w:r>
      <w:r w:rsidRPr="00316DEC">
        <w:rPr>
          <w:lang w:val="es-ES"/>
        </w:rPr>
        <w:t>Ángel Palou" 57).</w:t>
      </w:r>
    </w:p>
    <w:p w14:paraId="2CAC9791" w14:textId="77777777" w:rsidR="000B7FD8" w:rsidRPr="00316DEC" w:rsidRDefault="00316DEC">
      <w:pPr>
        <w:pStyle w:val="BodyText"/>
        <w:spacing w:before="7" w:line="477" w:lineRule="auto"/>
        <w:ind w:left="101" w:right="692" w:firstLine="708"/>
        <w:rPr>
          <w:lang w:val="es-ES"/>
        </w:rPr>
      </w:pPr>
      <w:r w:rsidRPr="00316DEC">
        <w:rPr>
          <w:lang w:val="es-ES"/>
        </w:rPr>
        <w:t>Sotelo sigue las ideas de Linda Hutcheon con respecto a la parodia posmod</w:t>
      </w:r>
      <w:r w:rsidRPr="00316DEC">
        <w:rPr>
          <w:lang w:val="es-ES"/>
        </w:rPr>
        <w:t>erna.</w:t>
      </w:r>
      <w:r w:rsidRPr="00316DEC">
        <w:rPr>
          <w:spacing w:val="40"/>
          <w:lang w:val="es-ES"/>
        </w:rPr>
        <w:t xml:space="preserve"> </w:t>
      </w:r>
      <w:r w:rsidRPr="00316DEC">
        <w:rPr>
          <w:lang w:val="es-ES"/>
        </w:rPr>
        <w:t>Es</w:t>
      </w:r>
      <w:r w:rsidRPr="00316DEC">
        <w:rPr>
          <w:spacing w:val="80"/>
          <w:lang w:val="es-ES"/>
        </w:rPr>
        <w:t xml:space="preserve"> </w:t>
      </w:r>
      <w:r w:rsidRPr="00316DEC">
        <w:rPr>
          <w:lang w:val="es-ES"/>
        </w:rPr>
        <w:t>necesario</w:t>
      </w:r>
      <w:r w:rsidRPr="00316DEC">
        <w:rPr>
          <w:spacing w:val="-6"/>
          <w:lang w:val="es-ES"/>
        </w:rPr>
        <w:t xml:space="preserve"> </w:t>
      </w:r>
      <w:r w:rsidRPr="00316DEC">
        <w:rPr>
          <w:lang w:val="es-ES"/>
        </w:rPr>
        <w:t>recordar</w:t>
      </w:r>
      <w:r w:rsidRPr="00316DEC">
        <w:rPr>
          <w:spacing w:val="-11"/>
          <w:lang w:val="es-ES"/>
        </w:rPr>
        <w:t xml:space="preserve"> </w:t>
      </w:r>
      <w:r w:rsidRPr="00316DEC">
        <w:rPr>
          <w:lang w:val="es-ES"/>
        </w:rPr>
        <w:t>que, en su estudio</w:t>
      </w:r>
      <w:r w:rsidRPr="00316DEC">
        <w:rPr>
          <w:spacing w:val="-6"/>
          <w:lang w:val="es-ES"/>
        </w:rPr>
        <w:t xml:space="preserve"> </w:t>
      </w:r>
      <w:r w:rsidRPr="00316DEC">
        <w:rPr>
          <w:lang w:val="es-ES"/>
        </w:rPr>
        <w:t>sobre</w:t>
      </w:r>
      <w:r w:rsidRPr="00316DEC">
        <w:rPr>
          <w:spacing w:val="-11"/>
          <w:lang w:val="es-ES"/>
        </w:rPr>
        <w:t xml:space="preserve"> </w:t>
      </w:r>
      <w:r w:rsidRPr="00316DEC">
        <w:rPr>
          <w:lang w:val="es-ES"/>
        </w:rPr>
        <w:t>la</w:t>
      </w:r>
      <w:r w:rsidRPr="00316DEC">
        <w:rPr>
          <w:spacing w:val="-6"/>
          <w:lang w:val="es-ES"/>
        </w:rPr>
        <w:t xml:space="preserve"> </w:t>
      </w:r>
      <w:r w:rsidRPr="00316DEC">
        <w:rPr>
          <w:lang w:val="es-ES"/>
        </w:rPr>
        <w:t>metaficción</w:t>
      </w:r>
      <w:r w:rsidRPr="00316DEC">
        <w:rPr>
          <w:spacing w:val="-4"/>
          <w:lang w:val="es-ES"/>
        </w:rPr>
        <w:t xml:space="preserve"> </w:t>
      </w:r>
      <w:r w:rsidRPr="00316DEC">
        <w:rPr>
          <w:lang w:val="es-ES"/>
        </w:rPr>
        <w:t>historiográfica, la crítica entiende la parodia</w:t>
      </w:r>
      <w:r w:rsidRPr="00316DEC">
        <w:rPr>
          <w:spacing w:val="-3"/>
          <w:lang w:val="es-ES"/>
        </w:rPr>
        <w:t xml:space="preserve"> </w:t>
      </w:r>
      <w:r w:rsidRPr="00316DEC">
        <w:rPr>
          <w:lang w:val="es-ES"/>
        </w:rPr>
        <w:t>en</w:t>
      </w:r>
      <w:r w:rsidRPr="00316DEC">
        <w:rPr>
          <w:spacing w:val="-1"/>
          <w:lang w:val="es-ES"/>
        </w:rPr>
        <w:t xml:space="preserve"> </w:t>
      </w:r>
      <w:r w:rsidRPr="00316DEC">
        <w:rPr>
          <w:lang w:val="es-ES"/>
        </w:rPr>
        <w:t>los</w:t>
      </w:r>
      <w:r w:rsidRPr="00316DEC">
        <w:rPr>
          <w:spacing w:val="-7"/>
          <w:lang w:val="es-ES"/>
        </w:rPr>
        <w:t xml:space="preserve"> </w:t>
      </w:r>
      <w:r w:rsidRPr="00316DEC">
        <w:rPr>
          <w:lang w:val="es-ES"/>
        </w:rPr>
        <w:t>siguientes</w:t>
      </w:r>
      <w:r w:rsidRPr="00316DEC">
        <w:rPr>
          <w:spacing w:val="-6"/>
          <w:lang w:val="es-ES"/>
        </w:rPr>
        <w:t xml:space="preserve"> </w:t>
      </w:r>
      <w:r w:rsidRPr="00316DEC">
        <w:rPr>
          <w:lang w:val="es-ES"/>
        </w:rPr>
        <w:t>términos:</w:t>
      </w:r>
      <w:r w:rsidRPr="00316DEC">
        <w:rPr>
          <w:spacing w:val="40"/>
          <w:lang w:val="es-ES"/>
        </w:rPr>
        <w:t xml:space="preserve"> </w:t>
      </w:r>
      <w:r w:rsidRPr="00316DEC">
        <w:rPr>
          <w:lang w:val="es-ES"/>
        </w:rPr>
        <w:t>"As</w:t>
      </w:r>
      <w:r w:rsidRPr="00316DEC">
        <w:rPr>
          <w:spacing w:val="-7"/>
          <w:lang w:val="es-ES"/>
        </w:rPr>
        <w:t xml:space="preserve"> </w:t>
      </w:r>
      <w:r w:rsidRPr="00316DEC">
        <w:rPr>
          <w:lang w:val="es-ES"/>
        </w:rPr>
        <w:t>a form of ironic</w:t>
      </w:r>
      <w:r w:rsidRPr="00316DEC">
        <w:rPr>
          <w:spacing w:val="-16"/>
          <w:lang w:val="es-ES"/>
        </w:rPr>
        <w:t xml:space="preserve"> </w:t>
      </w:r>
      <w:r w:rsidRPr="00316DEC">
        <w:rPr>
          <w:lang w:val="es-ES"/>
        </w:rPr>
        <w:t>representation,</w:t>
      </w:r>
      <w:r w:rsidRPr="00316DEC">
        <w:rPr>
          <w:spacing w:val="-9"/>
          <w:lang w:val="es-ES"/>
        </w:rPr>
        <w:t xml:space="preserve"> </w:t>
      </w:r>
      <w:r w:rsidRPr="00316DEC">
        <w:rPr>
          <w:lang w:val="es-ES"/>
        </w:rPr>
        <w:t>parody</w:t>
      </w:r>
      <w:r w:rsidRPr="00316DEC">
        <w:rPr>
          <w:spacing w:val="-9"/>
          <w:lang w:val="es-ES"/>
        </w:rPr>
        <w:t xml:space="preserve"> </w:t>
      </w:r>
      <w:r w:rsidRPr="00316DEC">
        <w:rPr>
          <w:lang w:val="es-ES"/>
        </w:rPr>
        <w:t>is doubly coded in</w:t>
      </w:r>
      <w:r w:rsidRPr="00316DEC">
        <w:rPr>
          <w:spacing w:val="32"/>
          <w:lang w:val="es-ES"/>
        </w:rPr>
        <w:t xml:space="preserve"> </w:t>
      </w:r>
      <w:r w:rsidRPr="00316DEC">
        <w:rPr>
          <w:lang w:val="es-ES"/>
        </w:rPr>
        <w:t>political</w:t>
      </w:r>
      <w:r w:rsidRPr="00316DEC">
        <w:rPr>
          <w:spacing w:val="31"/>
          <w:lang w:val="es-ES"/>
        </w:rPr>
        <w:t xml:space="preserve"> </w:t>
      </w:r>
      <w:r w:rsidRPr="00316DEC">
        <w:rPr>
          <w:lang w:val="es-ES"/>
        </w:rPr>
        <w:t>terms: it</w:t>
      </w:r>
      <w:r w:rsidRPr="00316DEC">
        <w:rPr>
          <w:spacing w:val="28"/>
          <w:lang w:val="es-ES"/>
        </w:rPr>
        <w:t xml:space="preserve"> </w:t>
      </w:r>
      <w:r w:rsidRPr="00316DEC">
        <w:rPr>
          <w:lang w:val="es-ES"/>
        </w:rPr>
        <w:t>both</w:t>
      </w:r>
      <w:r w:rsidRPr="00316DEC">
        <w:rPr>
          <w:spacing w:val="32"/>
          <w:lang w:val="es-ES"/>
        </w:rPr>
        <w:t xml:space="preserve"> </w:t>
      </w:r>
      <w:r w:rsidRPr="00316DEC">
        <w:rPr>
          <w:lang w:val="es-ES"/>
        </w:rPr>
        <w:t>legitimizes</w:t>
      </w:r>
      <w:r w:rsidRPr="00316DEC">
        <w:rPr>
          <w:spacing w:val="28"/>
          <w:lang w:val="es-ES"/>
        </w:rPr>
        <w:t xml:space="preserve"> </w:t>
      </w:r>
      <w:r w:rsidRPr="00316DEC">
        <w:rPr>
          <w:lang w:val="es-ES"/>
        </w:rPr>
        <w:t>and</w:t>
      </w:r>
      <w:r w:rsidRPr="00316DEC">
        <w:rPr>
          <w:spacing w:val="32"/>
          <w:lang w:val="es-ES"/>
        </w:rPr>
        <w:t xml:space="preserve"> </w:t>
      </w:r>
      <w:r w:rsidRPr="00316DEC">
        <w:rPr>
          <w:lang w:val="es-ES"/>
        </w:rPr>
        <w:t>subverts</w:t>
      </w:r>
      <w:r w:rsidRPr="00316DEC">
        <w:rPr>
          <w:spacing w:val="27"/>
          <w:lang w:val="es-ES"/>
        </w:rPr>
        <w:t xml:space="preserve"> </w:t>
      </w:r>
      <w:r w:rsidRPr="00316DEC">
        <w:rPr>
          <w:lang w:val="es-ES"/>
        </w:rPr>
        <w:t>that</w:t>
      </w:r>
      <w:r w:rsidRPr="00316DEC">
        <w:rPr>
          <w:spacing w:val="28"/>
          <w:lang w:val="es-ES"/>
        </w:rPr>
        <w:t xml:space="preserve"> </w:t>
      </w:r>
      <w:r w:rsidRPr="00316DEC">
        <w:rPr>
          <w:lang w:val="es-ES"/>
        </w:rPr>
        <w:t>which</w:t>
      </w:r>
      <w:r w:rsidRPr="00316DEC">
        <w:rPr>
          <w:spacing w:val="32"/>
          <w:lang w:val="es-ES"/>
        </w:rPr>
        <w:t xml:space="preserve"> </w:t>
      </w:r>
      <w:r w:rsidRPr="00316DEC">
        <w:rPr>
          <w:lang w:val="es-ES"/>
        </w:rPr>
        <w:t>it</w:t>
      </w:r>
      <w:r w:rsidRPr="00316DEC">
        <w:rPr>
          <w:spacing w:val="28"/>
          <w:lang w:val="es-ES"/>
        </w:rPr>
        <w:t xml:space="preserve"> </w:t>
      </w:r>
      <w:r w:rsidRPr="00316DEC">
        <w:rPr>
          <w:lang w:val="es-ES"/>
        </w:rPr>
        <w:t>parodies" (1989, 101).</w:t>
      </w:r>
    </w:p>
    <w:p w14:paraId="743F5A62" w14:textId="77777777" w:rsidR="000B7FD8" w:rsidRPr="00316DEC" w:rsidRDefault="00316DEC">
      <w:pPr>
        <w:pStyle w:val="BodyText"/>
        <w:spacing w:before="10" w:line="480" w:lineRule="auto"/>
        <w:ind w:left="101" w:right="692"/>
        <w:rPr>
          <w:lang w:val="es-ES"/>
        </w:rPr>
      </w:pPr>
      <w:r w:rsidRPr="00316DEC">
        <w:rPr>
          <w:lang w:val="es-ES"/>
        </w:rPr>
        <w:t>Enfatizando</w:t>
      </w:r>
      <w:r w:rsidRPr="00316DEC">
        <w:rPr>
          <w:spacing w:val="-19"/>
          <w:lang w:val="es-ES"/>
        </w:rPr>
        <w:t xml:space="preserve"> </w:t>
      </w:r>
      <w:r w:rsidRPr="00316DEC">
        <w:rPr>
          <w:lang w:val="es-ES"/>
        </w:rPr>
        <w:t>la</w:t>
      </w:r>
      <w:r w:rsidRPr="00316DEC">
        <w:rPr>
          <w:spacing w:val="-6"/>
          <w:lang w:val="es-ES"/>
        </w:rPr>
        <w:t xml:space="preserve"> </w:t>
      </w:r>
      <w:r w:rsidRPr="00316DEC">
        <w:rPr>
          <w:lang w:val="es-ES"/>
        </w:rPr>
        <w:t>caída del personaje, los corridos de la segunda parte de la novela discrepan en</w:t>
      </w:r>
      <w:r w:rsidRPr="00316DEC">
        <w:rPr>
          <w:spacing w:val="40"/>
          <w:lang w:val="es-ES"/>
        </w:rPr>
        <w:t xml:space="preserve"> </w:t>
      </w:r>
      <w:r w:rsidRPr="00316DEC">
        <w:rPr>
          <w:lang w:val="es-ES"/>
        </w:rPr>
        <w:t>tono</w:t>
      </w:r>
      <w:r w:rsidRPr="00316DEC">
        <w:rPr>
          <w:spacing w:val="-8"/>
          <w:lang w:val="es-ES"/>
        </w:rPr>
        <w:t xml:space="preserve"> </w:t>
      </w:r>
      <w:r w:rsidRPr="00316DEC">
        <w:rPr>
          <w:lang w:val="es-ES"/>
        </w:rPr>
        <w:t>de manera</w:t>
      </w:r>
      <w:r w:rsidRPr="00316DEC">
        <w:rPr>
          <w:spacing w:val="-8"/>
          <w:lang w:val="es-ES"/>
        </w:rPr>
        <w:t xml:space="preserve"> </w:t>
      </w:r>
      <w:r w:rsidRPr="00316DEC">
        <w:rPr>
          <w:lang w:val="es-ES"/>
        </w:rPr>
        <w:t>progresiva.</w:t>
      </w:r>
      <w:r w:rsidRPr="00316DEC">
        <w:rPr>
          <w:spacing w:val="40"/>
          <w:lang w:val="es-ES"/>
        </w:rPr>
        <w:t xml:space="preserve"> </w:t>
      </w:r>
      <w:r w:rsidRPr="00316DEC">
        <w:rPr>
          <w:lang w:val="es-ES"/>
        </w:rPr>
        <w:t>Con</w:t>
      </w:r>
      <w:r w:rsidRPr="00316DEC">
        <w:rPr>
          <w:spacing w:val="-7"/>
          <w:lang w:val="es-ES"/>
        </w:rPr>
        <w:t xml:space="preserve"> </w:t>
      </w:r>
      <w:r w:rsidRPr="00316DEC">
        <w:rPr>
          <w:lang w:val="es-ES"/>
        </w:rPr>
        <w:t>respecto</w:t>
      </w:r>
      <w:r w:rsidRPr="00316DEC">
        <w:rPr>
          <w:spacing w:val="-8"/>
          <w:lang w:val="es-ES"/>
        </w:rPr>
        <w:t xml:space="preserve"> </w:t>
      </w:r>
      <w:r w:rsidRPr="00316DEC">
        <w:rPr>
          <w:lang w:val="es-ES"/>
        </w:rPr>
        <w:t>a la escritura</w:t>
      </w:r>
      <w:r w:rsidRPr="00316DEC">
        <w:rPr>
          <w:spacing w:val="-8"/>
          <w:lang w:val="es-ES"/>
        </w:rPr>
        <w:t xml:space="preserve"> </w:t>
      </w:r>
      <w:r w:rsidRPr="00316DEC">
        <w:rPr>
          <w:lang w:val="es-ES"/>
        </w:rPr>
        <w:t>de El Plan de Ayala, el narrador explica que</w:t>
      </w:r>
      <w:r w:rsidRPr="00316DEC">
        <w:rPr>
          <w:spacing w:val="-13"/>
          <w:lang w:val="es-ES"/>
        </w:rPr>
        <w:t xml:space="preserve"> </w:t>
      </w:r>
      <w:r w:rsidRPr="00316DEC">
        <w:rPr>
          <w:lang w:val="es-ES"/>
        </w:rPr>
        <w:t>fue escrito</w:t>
      </w:r>
      <w:r w:rsidRPr="00316DEC">
        <w:rPr>
          <w:spacing w:val="-8"/>
          <w:lang w:val="es-ES"/>
        </w:rPr>
        <w:t xml:space="preserve"> </w:t>
      </w:r>
      <w:r w:rsidRPr="00316DEC">
        <w:rPr>
          <w:lang w:val="es-ES"/>
        </w:rPr>
        <w:t xml:space="preserve">en </w:t>
      </w:r>
      <w:r w:rsidRPr="00316DEC">
        <w:rPr>
          <w:lang w:val="es-ES"/>
        </w:rPr>
        <w:t>Ayoxuxtla</w:t>
      </w:r>
      <w:r w:rsidRPr="00316DEC">
        <w:rPr>
          <w:spacing w:val="-8"/>
          <w:lang w:val="es-ES"/>
        </w:rPr>
        <w:t xml:space="preserve"> </w:t>
      </w:r>
      <w:r w:rsidRPr="00316DEC">
        <w:rPr>
          <w:lang w:val="es-ES"/>
        </w:rPr>
        <w:t>(80,</w:t>
      </w:r>
      <w:r w:rsidRPr="00316DEC">
        <w:rPr>
          <w:spacing w:val="-14"/>
          <w:lang w:val="es-ES"/>
        </w:rPr>
        <w:t xml:space="preserve"> </w:t>
      </w:r>
      <w:r w:rsidRPr="00316DEC">
        <w:rPr>
          <w:lang w:val="es-ES"/>
        </w:rPr>
        <w:t>83), pero los</w:t>
      </w:r>
      <w:r w:rsidRPr="00316DEC">
        <w:rPr>
          <w:spacing w:val="-11"/>
          <w:lang w:val="es-ES"/>
        </w:rPr>
        <w:t xml:space="preserve"> </w:t>
      </w:r>
      <w:r w:rsidRPr="00316DEC">
        <w:rPr>
          <w:lang w:val="es-ES"/>
        </w:rPr>
        <w:t>versos del</w:t>
      </w:r>
      <w:r w:rsidRPr="00316DEC">
        <w:rPr>
          <w:spacing w:val="-8"/>
          <w:lang w:val="es-ES"/>
        </w:rPr>
        <w:t xml:space="preserve"> </w:t>
      </w:r>
      <w:r w:rsidRPr="00316DEC">
        <w:rPr>
          <w:lang w:val="es-ES"/>
        </w:rPr>
        <w:t>corrido cantan que tuvo lugar en Villa de Ayala</w:t>
      </w:r>
      <w:r w:rsidRPr="00316DEC">
        <w:rPr>
          <w:spacing w:val="-5"/>
          <w:lang w:val="es-ES"/>
        </w:rPr>
        <w:t xml:space="preserve"> </w:t>
      </w:r>
      <w:r w:rsidRPr="00316DEC">
        <w:rPr>
          <w:lang w:val="es-ES"/>
        </w:rPr>
        <w:t>(83, 87).</w:t>
      </w:r>
      <w:r w:rsidRPr="00316DEC">
        <w:rPr>
          <w:spacing w:val="40"/>
          <w:lang w:val="es-ES"/>
        </w:rPr>
        <w:t xml:space="preserve"> </w:t>
      </w:r>
      <w:r w:rsidRPr="00316DEC">
        <w:rPr>
          <w:lang w:val="es-ES"/>
        </w:rPr>
        <w:t>En la memoria</w:t>
      </w:r>
      <w:r w:rsidRPr="00316DEC">
        <w:rPr>
          <w:spacing w:val="-5"/>
          <w:lang w:val="es-ES"/>
        </w:rPr>
        <w:t xml:space="preserve"> </w:t>
      </w:r>
      <w:r w:rsidRPr="00316DEC">
        <w:rPr>
          <w:lang w:val="es-ES"/>
        </w:rPr>
        <w:t>popular</w:t>
      </w:r>
      <w:r w:rsidRPr="00316DEC">
        <w:rPr>
          <w:spacing w:val="-10"/>
          <w:lang w:val="es-ES"/>
        </w:rPr>
        <w:t xml:space="preserve"> </w:t>
      </w:r>
      <w:r w:rsidRPr="00316DEC">
        <w:rPr>
          <w:lang w:val="es-ES"/>
        </w:rPr>
        <w:t>de</w:t>
      </w:r>
      <w:r w:rsidRPr="00316DEC">
        <w:rPr>
          <w:spacing w:val="-10"/>
          <w:lang w:val="es-ES"/>
        </w:rPr>
        <w:t xml:space="preserve"> </w:t>
      </w:r>
      <w:r w:rsidRPr="00316DEC">
        <w:rPr>
          <w:lang w:val="es-ES"/>
        </w:rPr>
        <w:t>los</w:t>
      </w:r>
      <w:r w:rsidRPr="00316DEC">
        <w:rPr>
          <w:spacing w:val="-8"/>
          <w:lang w:val="es-ES"/>
        </w:rPr>
        <w:t xml:space="preserve"> </w:t>
      </w:r>
      <w:r w:rsidRPr="00316DEC">
        <w:rPr>
          <w:lang w:val="es-ES"/>
        </w:rPr>
        <w:t>corridos,</w:t>
      </w:r>
      <w:r w:rsidRPr="00316DEC">
        <w:rPr>
          <w:spacing w:val="-11"/>
          <w:lang w:val="es-ES"/>
        </w:rPr>
        <w:t xml:space="preserve"> </w:t>
      </w:r>
      <w:r w:rsidRPr="00316DEC">
        <w:rPr>
          <w:lang w:val="es-ES"/>
        </w:rPr>
        <w:t>los</w:t>
      </w:r>
      <w:r w:rsidRPr="00316DEC">
        <w:rPr>
          <w:spacing w:val="-8"/>
          <w:lang w:val="es-ES"/>
        </w:rPr>
        <w:t xml:space="preserve"> </w:t>
      </w:r>
      <w:r w:rsidRPr="00316DEC">
        <w:rPr>
          <w:lang w:val="es-ES"/>
        </w:rPr>
        <w:t>dos lugares</w:t>
      </w:r>
      <w:r w:rsidRPr="00316DEC">
        <w:rPr>
          <w:spacing w:val="-8"/>
          <w:lang w:val="es-ES"/>
        </w:rPr>
        <w:t xml:space="preserve"> </w:t>
      </w:r>
      <w:r w:rsidRPr="00316DEC">
        <w:rPr>
          <w:lang w:val="es-ES"/>
        </w:rPr>
        <w:t>son</w:t>
      </w:r>
      <w:r w:rsidRPr="00316DEC">
        <w:rPr>
          <w:spacing w:val="-3"/>
          <w:lang w:val="es-ES"/>
        </w:rPr>
        <w:t xml:space="preserve"> </w:t>
      </w:r>
      <w:r w:rsidRPr="00316DEC">
        <w:rPr>
          <w:lang w:val="es-ES"/>
        </w:rPr>
        <w:t>indistintos, ambos representan</w:t>
      </w:r>
      <w:r w:rsidRPr="00316DEC">
        <w:rPr>
          <w:spacing w:val="-6"/>
          <w:lang w:val="es-ES"/>
        </w:rPr>
        <w:t xml:space="preserve"> </w:t>
      </w:r>
      <w:r w:rsidRPr="00316DEC">
        <w:rPr>
          <w:lang w:val="es-ES"/>
        </w:rPr>
        <w:t>la lucha del pueblo por las tierras comunales.</w:t>
      </w:r>
      <w:r w:rsidRPr="00316DEC">
        <w:rPr>
          <w:spacing w:val="80"/>
          <w:lang w:val="es-ES"/>
        </w:rPr>
        <w:t xml:space="preserve"> </w:t>
      </w:r>
      <w:r w:rsidRPr="00316DEC">
        <w:rPr>
          <w:lang w:val="es-ES"/>
        </w:rPr>
        <w:t>El narrador, sin emba</w:t>
      </w:r>
      <w:r w:rsidRPr="00316DEC">
        <w:rPr>
          <w:lang w:val="es-ES"/>
        </w:rPr>
        <w:t>rgo, deja ver</w:t>
      </w:r>
      <w:r w:rsidRPr="00316DEC">
        <w:rPr>
          <w:spacing w:val="40"/>
          <w:lang w:val="es-ES"/>
        </w:rPr>
        <w:t xml:space="preserve"> </w:t>
      </w:r>
      <w:r w:rsidRPr="00316DEC">
        <w:rPr>
          <w:lang w:val="es-ES"/>
        </w:rPr>
        <w:t>que se trata de dos momentos históricos diferentes:</w:t>
      </w:r>
      <w:r w:rsidRPr="00316DEC">
        <w:rPr>
          <w:spacing w:val="80"/>
          <w:lang w:val="es-ES"/>
        </w:rPr>
        <w:t xml:space="preserve"> </w:t>
      </w:r>
      <w:r w:rsidRPr="00316DEC">
        <w:rPr>
          <w:lang w:val="es-ES"/>
        </w:rPr>
        <w:t>Villa de Ayala es la primera alianza con</w:t>
      </w:r>
      <w:r w:rsidRPr="00316DEC">
        <w:rPr>
          <w:spacing w:val="40"/>
          <w:lang w:val="es-ES"/>
        </w:rPr>
        <w:t xml:space="preserve"> </w:t>
      </w:r>
      <w:r w:rsidRPr="00316DEC">
        <w:rPr>
          <w:lang w:val="es-ES"/>
        </w:rPr>
        <w:t>Madero</w:t>
      </w:r>
      <w:r w:rsidRPr="00316DEC">
        <w:rPr>
          <w:spacing w:val="-4"/>
          <w:lang w:val="es-ES"/>
        </w:rPr>
        <w:t xml:space="preserve"> </w:t>
      </w:r>
      <w:r w:rsidRPr="00316DEC">
        <w:rPr>
          <w:lang w:val="es-ES"/>
        </w:rPr>
        <w:t>cuando</w:t>
      </w:r>
      <w:r w:rsidRPr="00316DEC">
        <w:rPr>
          <w:spacing w:val="-4"/>
          <w:lang w:val="es-ES"/>
        </w:rPr>
        <w:t xml:space="preserve"> </w:t>
      </w:r>
      <w:r w:rsidRPr="00316DEC">
        <w:rPr>
          <w:lang w:val="es-ES"/>
        </w:rPr>
        <w:t>todavía</w:t>
      </w:r>
      <w:r w:rsidRPr="00316DEC">
        <w:rPr>
          <w:spacing w:val="-4"/>
          <w:lang w:val="es-ES"/>
        </w:rPr>
        <w:t xml:space="preserve"> </w:t>
      </w:r>
      <w:r w:rsidRPr="00316DEC">
        <w:rPr>
          <w:lang w:val="es-ES"/>
        </w:rPr>
        <w:t>los</w:t>
      </w:r>
      <w:r w:rsidRPr="00316DEC">
        <w:rPr>
          <w:spacing w:val="-8"/>
          <w:lang w:val="es-ES"/>
        </w:rPr>
        <w:t xml:space="preserve"> </w:t>
      </w:r>
      <w:r w:rsidRPr="00316DEC">
        <w:rPr>
          <w:lang w:val="es-ES"/>
        </w:rPr>
        <w:t>campesinos</w:t>
      </w:r>
      <w:r w:rsidRPr="00316DEC">
        <w:rPr>
          <w:spacing w:val="-8"/>
          <w:lang w:val="es-ES"/>
        </w:rPr>
        <w:t xml:space="preserve"> </w:t>
      </w:r>
      <w:r w:rsidRPr="00316DEC">
        <w:rPr>
          <w:lang w:val="es-ES"/>
        </w:rPr>
        <w:t>son</w:t>
      </w:r>
      <w:r w:rsidRPr="00316DEC">
        <w:rPr>
          <w:spacing w:val="-3"/>
          <w:lang w:val="es-ES"/>
        </w:rPr>
        <w:t xml:space="preserve"> </w:t>
      </w:r>
      <w:r w:rsidRPr="00316DEC">
        <w:rPr>
          <w:lang w:val="es-ES"/>
        </w:rPr>
        <w:t>convocados</w:t>
      </w:r>
      <w:r w:rsidRPr="00316DEC">
        <w:rPr>
          <w:spacing w:val="-8"/>
          <w:lang w:val="es-ES"/>
        </w:rPr>
        <w:t xml:space="preserve"> </w:t>
      </w:r>
      <w:r w:rsidRPr="00316DEC">
        <w:rPr>
          <w:lang w:val="es-ES"/>
        </w:rPr>
        <w:t>por las</w:t>
      </w:r>
      <w:r w:rsidRPr="00316DEC">
        <w:rPr>
          <w:spacing w:val="-8"/>
          <w:lang w:val="es-ES"/>
        </w:rPr>
        <w:t xml:space="preserve"> </w:t>
      </w:r>
      <w:r w:rsidRPr="00316DEC">
        <w:rPr>
          <w:lang w:val="es-ES"/>
        </w:rPr>
        <w:t>propuestas</w:t>
      </w:r>
      <w:r w:rsidRPr="00316DEC">
        <w:rPr>
          <w:spacing w:val="-8"/>
          <w:lang w:val="es-ES"/>
        </w:rPr>
        <w:t xml:space="preserve"> </w:t>
      </w:r>
      <w:r w:rsidRPr="00316DEC">
        <w:rPr>
          <w:lang w:val="es-ES"/>
        </w:rPr>
        <w:t>del</w:t>
      </w:r>
      <w:r w:rsidRPr="00316DEC">
        <w:rPr>
          <w:spacing w:val="-4"/>
          <w:lang w:val="es-ES"/>
        </w:rPr>
        <w:t xml:space="preserve"> </w:t>
      </w:r>
      <w:r w:rsidRPr="00316DEC">
        <w:rPr>
          <w:lang w:val="es-ES"/>
        </w:rPr>
        <w:t>Plan</w:t>
      </w:r>
      <w:r w:rsidRPr="00316DEC">
        <w:rPr>
          <w:spacing w:val="28"/>
          <w:lang w:val="es-ES"/>
        </w:rPr>
        <w:t xml:space="preserve"> </w:t>
      </w:r>
      <w:r w:rsidRPr="00316DEC">
        <w:rPr>
          <w:lang w:val="es-ES"/>
        </w:rPr>
        <w:t>de San</w:t>
      </w:r>
      <w:r w:rsidRPr="00316DEC">
        <w:rPr>
          <w:spacing w:val="28"/>
          <w:lang w:val="es-ES"/>
        </w:rPr>
        <w:t xml:space="preserve"> </w:t>
      </w:r>
      <w:r w:rsidRPr="00316DEC">
        <w:rPr>
          <w:lang w:val="es-ES"/>
        </w:rPr>
        <w:t>Luis mientras</w:t>
      </w:r>
      <w:r w:rsidRPr="00316DEC">
        <w:rPr>
          <w:spacing w:val="-4"/>
          <w:lang w:val="es-ES"/>
        </w:rPr>
        <w:t xml:space="preserve"> </w:t>
      </w:r>
      <w:r w:rsidRPr="00316DEC">
        <w:rPr>
          <w:lang w:val="es-ES"/>
        </w:rPr>
        <w:t>que</w:t>
      </w:r>
      <w:r w:rsidRPr="00316DEC">
        <w:rPr>
          <w:spacing w:val="-5"/>
          <w:lang w:val="es-ES"/>
        </w:rPr>
        <w:t xml:space="preserve"> </w:t>
      </w:r>
      <w:r w:rsidRPr="00316DEC">
        <w:rPr>
          <w:lang w:val="es-ES"/>
        </w:rPr>
        <w:t>Ayoxuxtla representa</w:t>
      </w:r>
      <w:r w:rsidRPr="00316DEC">
        <w:rPr>
          <w:spacing w:val="-16"/>
          <w:lang w:val="es-ES"/>
        </w:rPr>
        <w:t xml:space="preserve"> </w:t>
      </w:r>
      <w:r w:rsidRPr="00316DEC">
        <w:rPr>
          <w:lang w:val="es-ES"/>
        </w:rPr>
        <w:t>el desencanto revolucionario</w:t>
      </w:r>
      <w:r w:rsidRPr="00316DEC">
        <w:rPr>
          <w:spacing w:val="-15"/>
          <w:lang w:val="es-ES"/>
        </w:rPr>
        <w:t xml:space="preserve"> </w:t>
      </w:r>
      <w:r w:rsidRPr="00316DEC">
        <w:rPr>
          <w:lang w:val="es-ES"/>
        </w:rPr>
        <w:t>expresado</w:t>
      </w:r>
      <w:r w:rsidRPr="00316DEC">
        <w:rPr>
          <w:spacing w:val="-15"/>
          <w:lang w:val="es-ES"/>
        </w:rPr>
        <w:t xml:space="preserve"> </w:t>
      </w:r>
      <w:r w:rsidRPr="00316DEC">
        <w:rPr>
          <w:lang w:val="es-ES"/>
        </w:rPr>
        <w:t>en el Plan de</w:t>
      </w:r>
      <w:r w:rsidRPr="00316DEC">
        <w:rPr>
          <w:spacing w:val="28"/>
          <w:lang w:val="es-ES"/>
        </w:rPr>
        <w:t xml:space="preserve"> </w:t>
      </w:r>
      <w:r w:rsidRPr="00316DEC">
        <w:rPr>
          <w:lang w:val="es-ES"/>
        </w:rPr>
        <w:t>Ayala, causado</w:t>
      </w:r>
      <w:r w:rsidRPr="00316DEC">
        <w:rPr>
          <w:spacing w:val="-6"/>
          <w:lang w:val="es-ES"/>
        </w:rPr>
        <w:t xml:space="preserve"> </w:t>
      </w:r>
      <w:r w:rsidRPr="00316DEC">
        <w:rPr>
          <w:lang w:val="es-ES"/>
        </w:rPr>
        <w:t>por</w:t>
      </w:r>
      <w:r w:rsidRPr="00316DEC">
        <w:rPr>
          <w:spacing w:val="-11"/>
          <w:lang w:val="es-ES"/>
        </w:rPr>
        <w:t xml:space="preserve"> </w:t>
      </w:r>
      <w:r w:rsidRPr="00316DEC">
        <w:rPr>
          <w:lang w:val="es-ES"/>
        </w:rPr>
        <w:t>la ruptura</w:t>
      </w:r>
      <w:r w:rsidRPr="00316DEC">
        <w:rPr>
          <w:spacing w:val="-6"/>
          <w:lang w:val="es-ES"/>
        </w:rPr>
        <w:t xml:space="preserve"> </w:t>
      </w:r>
      <w:r w:rsidRPr="00316DEC">
        <w:rPr>
          <w:lang w:val="es-ES"/>
        </w:rPr>
        <w:t>tajante entre Madero y Zapata, la división de la lucha democrática y la</w:t>
      </w:r>
      <w:r w:rsidRPr="00316DEC">
        <w:rPr>
          <w:spacing w:val="40"/>
          <w:lang w:val="es-ES"/>
        </w:rPr>
        <w:t xml:space="preserve"> </w:t>
      </w:r>
      <w:r w:rsidRPr="00316DEC">
        <w:rPr>
          <w:lang w:val="es-ES"/>
        </w:rPr>
        <w:t>que</w:t>
      </w:r>
      <w:r w:rsidRPr="00316DEC">
        <w:rPr>
          <w:spacing w:val="-13"/>
          <w:lang w:val="es-ES"/>
        </w:rPr>
        <w:t xml:space="preserve"> </w:t>
      </w:r>
      <w:r w:rsidRPr="00316DEC">
        <w:rPr>
          <w:lang w:val="es-ES"/>
        </w:rPr>
        <w:t>aspira</w:t>
      </w:r>
      <w:r w:rsidRPr="00316DEC">
        <w:rPr>
          <w:spacing w:val="-7"/>
          <w:lang w:val="es-ES"/>
        </w:rPr>
        <w:t xml:space="preserve"> </w:t>
      </w:r>
      <w:r w:rsidRPr="00316DEC">
        <w:rPr>
          <w:lang w:val="es-ES"/>
        </w:rPr>
        <w:t>a</w:t>
      </w:r>
      <w:r w:rsidRPr="00316DEC">
        <w:rPr>
          <w:spacing w:val="6"/>
          <w:lang w:val="es-ES"/>
        </w:rPr>
        <w:t xml:space="preserve"> </w:t>
      </w:r>
      <w:r w:rsidRPr="00316DEC">
        <w:rPr>
          <w:lang w:val="es-ES"/>
        </w:rPr>
        <w:t>una</w:t>
      </w:r>
      <w:r w:rsidRPr="00316DEC">
        <w:rPr>
          <w:spacing w:val="-7"/>
          <w:lang w:val="es-ES"/>
        </w:rPr>
        <w:t xml:space="preserve"> </w:t>
      </w:r>
      <w:r w:rsidRPr="00316DEC">
        <w:rPr>
          <w:lang w:val="es-ES"/>
        </w:rPr>
        <w:t>justicia</w:t>
      </w:r>
      <w:r w:rsidRPr="00316DEC">
        <w:rPr>
          <w:spacing w:val="-8"/>
          <w:lang w:val="es-ES"/>
        </w:rPr>
        <w:t xml:space="preserve"> </w:t>
      </w:r>
      <w:r w:rsidRPr="00316DEC">
        <w:rPr>
          <w:lang w:val="es-ES"/>
        </w:rPr>
        <w:t>social.</w:t>
      </w:r>
      <w:r w:rsidRPr="00316DEC">
        <w:rPr>
          <w:spacing w:val="-13"/>
          <w:lang w:val="es-ES"/>
        </w:rPr>
        <w:t xml:space="preserve"> </w:t>
      </w:r>
      <w:r w:rsidRPr="00316DEC">
        <w:rPr>
          <w:lang w:val="es-ES"/>
        </w:rPr>
        <w:t>La</w:t>
      </w:r>
      <w:r w:rsidRPr="00316DEC">
        <w:rPr>
          <w:spacing w:val="6"/>
          <w:lang w:val="es-ES"/>
        </w:rPr>
        <w:t xml:space="preserve"> </w:t>
      </w:r>
      <w:r w:rsidRPr="00316DEC">
        <w:rPr>
          <w:lang w:val="es-ES"/>
        </w:rPr>
        <w:t>verdad</w:t>
      </w:r>
      <w:r w:rsidRPr="00316DEC">
        <w:rPr>
          <w:spacing w:val="-6"/>
          <w:lang w:val="es-ES"/>
        </w:rPr>
        <w:t xml:space="preserve"> </w:t>
      </w:r>
      <w:r w:rsidRPr="00316DEC">
        <w:rPr>
          <w:lang w:val="es-ES"/>
        </w:rPr>
        <w:t>del</w:t>
      </w:r>
      <w:r w:rsidRPr="00316DEC">
        <w:rPr>
          <w:spacing w:val="6"/>
          <w:lang w:val="es-ES"/>
        </w:rPr>
        <w:t xml:space="preserve"> </w:t>
      </w:r>
      <w:r w:rsidRPr="00316DEC">
        <w:rPr>
          <w:lang w:val="es-ES"/>
        </w:rPr>
        <w:t>corrido</w:t>
      </w:r>
      <w:r w:rsidRPr="00316DEC">
        <w:rPr>
          <w:spacing w:val="-7"/>
          <w:lang w:val="es-ES"/>
        </w:rPr>
        <w:t xml:space="preserve"> </w:t>
      </w:r>
      <w:r w:rsidRPr="00316DEC">
        <w:rPr>
          <w:lang w:val="es-ES"/>
        </w:rPr>
        <w:t>es</w:t>
      </w:r>
      <w:r w:rsidRPr="00316DEC">
        <w:rPr>
          <w:spacing w:val="4"/>
          <w:lang w:val="es-ES"/>
        </w:rPr>
        <w:t xml:space="preserve"> </w:t>
      </w:r>
      <w:r w:rsidRPr="00316DEC">
        <w:rPr>
          <w:lang w:val="es-ES"/>
        </w:rPr>
        <w:t>relativa</w:t>
      </w:r>
      <w:r w:rsidRPr="00316DEC">
        <w:rPr>
          <w:spacing w:val="-8"/>
          <w:lang w:val="es-ES"/>
        </w:rPr>
        <w:t xml:space="preserve"> </w:t>
      </w:r>
      <w:r w:rsidRPr="00316DEC">
        <w:rPr>
          <w:lang w:val="es-ES"/>
        </w:rPr>
        <w:t>y</w:t>
      </w:r>
      <w:r w:rsidRPr="00316DEC">
        <w:rPr>
          <w:spacing w:val="1"/>
          <w:lang w:val="es-ES"/>
        </w:rPr>
        <w:t xml:space="preserve"> </w:t>
      </w:r>
      <w:r w:rsidRPr="00316DEC">
        <w:rPr>
          <w:lang w:val="es-ES"/>
        </w:rPr>
        <w:t>la</w:t>
      </w:r>
      <w:r w:rsidRPr="00316DEC">
        <w:rPr>
          <w:spacing w:val="6"/>
          <w:lang w:val="es-ES"/>
        </w:rPr>
        <w:t xml:space="preserve"> </w:t>
      </w:r>
      <w:r w:rsidRPr="00316DEC">
        <w:rPr>
          <w:lang w:val="es-ES"/>
        </w:rPr>
        <w:t>novela</w:t>
      </w:r>
      <w:r w:rsidRPr="00316DEC">
        <w:rPr>
          <w:spacing w:val="-8"/>
          <w:lang w:val="es-ES"/>
        </w:rPr>
        <w:t xml:space="preserve"> </w:t>
      </w:r>
      <w:r w:rsidRPr="00316DEC">
        <w:rPr>
          <w:lang w:val="es-ES"/>
        </w:rPr>
        <w:t>así</w:t>
      </w:r>
      <w:r w:rsidRPr="00316DEC">
        <w:rPr>
          <w:spacing w:val="21"/>
          <w:lang w:val="es-ES"/>
        </w:rPr>
        <w:t xml:space="preserve"> </w:t>
      </w:r>
      <w:r w:rsidRPr="00316DEC">
        <w:rPr>
          <w:lang w:val="es-ES"/>
        </w:rPr>
        <w:t>lo</w:t>
      </w:r>
      <w:r w:rsidRPr="00316DEC">
        <w:rPr>
          <w:spacing w:val="20"/>
          <w:lang w:val="es-ES"/>
        </w:rPr>
        <w:t xml:space="preserve"> </w:t>
      </w:r>
      <w:r w:rsidRPr="00316DEC">
        <w:rPr>
          <w:lang w:val="es-ES"/>
        </w:rPr>
        <w:t>plantea.</w:t>
      </w:r>
      <w:r w:rsidRPr="00316DEC">
        <w:rPr>
          <w:spacing w:val="56"/>
          <w:w w:val="150"/>
          <w:lang w:val="es-ES"/>
        </w:rPr>
        <w:t xml:space="preserve"> </w:t>
      </w:r>
      <w:r w:rsidRPr="00316DEC">
        <w:rPr>
          <w:lang w:val="es-ES"/>
        </w:rPr>
        <w:t>En</w:t>
      </w:r>
      <w:r w:rsidRPr="00316DEC">
        <w:rPr>
          <w:spacing w:val="21"/>
          <w:lang w:val="es-ES"/>
        </w:rPr>
        <w:t xml:space="preserve"> </w:t>
      </w:r>
      <w:r w:rsidRPr="00316DEC">
        <w:rPr>
          <w:spacing w:val="-5"/>
          <w:lang w:val="es-ES"/>
        </w:rPr>
        <w:t>la</w:t>
      </w:r>
    </w:p>
    <w:p w14:paraId="3D7B5118"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3EE2EA59" w14:textId="77777777" w:rsidR="000B7FD8" w:rsidRPr="00316DEC" w:rsidRDefault="000B7FD8">
      <w:pPr>
        <w:pStyle w:val="BodyText"/>
        <w:rPr>
          <w:sz w:val="20"/>
          <w:lang w:val="es-ES"/>
        </w:rPr>
      </w:pPr>
    </w:p>
    <w:p w14:paraId="22453000" w14:textId="77777777" w:rsidR="000B7FD8" w:rsidRPr="00316DEC" w:rsidRDefault="000B7FD8">
      <w:pPr>
        <w:pStyle w:val="BodyText"/>
        <w:spacing w:before="10"/>
        <w:rPr>
          <w:sz w:val="18"/>
          <w:lang w:val="es-ES"/>
        </w:rPr>
      </w:pPr>
    </w:p>
    <w:p w14:paraId="534F3768" w14:textId="77777777" w:rsidR="000B7FD8" w:rsidRPr="00316DEC" w:rsidRDefault="00316DEC">
      <w:pPr>
        <w:pStyle w:val="BodyText"/>
        <w:spacing w:before="1"/>
        <w:ind w:left="101"/>
        <w:rPr>
          <w:lang w:val="es-ES"/>
        </w:rPr>
      </w:pPr>
      <w:r w:rsidRPr="00316DEC">
        <w:rPr>
          <w:lang w:val="es-ES"/>
        </w:rPr>
        <w:t>misma</w:t>
      </w:r>
      <w:r w:rsidRPr="00316DEC">
        <w:rPr>
          <w:spacing w:val="16"/>
          <w:lang w:val="es-ES"/>
        </w:rPr>
        <w:t xml:space="preserve"> </w:t>
      </w:r>
      <w:r w:rsidRPr="00316DEC">
        <w:rPr>
          <w:lang w:val="es-ES"/>
        </w:rPr>
        <w:t>escena</w:t>
      </w:r>
      <w:r w:rsidRPr="00316DEC">
        <w:rPr>
          <w:spacing w:val="19"/>
          <w:lang w:val="es-ES"/>
        </w:rPr>
        <w:t xml:space="preserve"> </w:t>
      </w:r>
      <w:r w:rsidRPr="00316DEC">
        <w:rPr>
          <w:lang w:val="es-ES"/>
        </w:rPr>
        <w:t>de</w:t>
      </w:r>
      <w:r w:rsidRPr="00316DEC">
        <w:rPr>
          <w:spacing w:val="14"/>
          <w:lang w:val="es-ES"/>
        </w:rPr>
        <w:t xml:space="preserve"> </w:t>
      </w:r>
      <w:r w:rsidRPr="00316DEC">
        <w:rPr>
          <w:lang w:val="es-ES"/>
        </w:rPr>
        <w:t>las</w:t>
      </w:r>
      <w:r w:rsidRPr="00316DEC">
        <w:rPr>
          <w:spacing w:val="16"/>
          <w:lang w:val="es-ES"/>
        </w:rPr>
        <w:t xml:space="preserve"> </w:t>
      </w:r>
      <w:r w:rsidRPr="00316DEC">
        <w:rPr>
          <w:lang w:val="es-ES"/>
        </w:rPr>
        <w:t>tres</w:t>
      </w:r>
      <w:r w:rsidRPr="00316DEC">
        <w:rPr>
          <w:spacing w:val="15"/>
          <w:lang w:val="es-ES"/>
        </w:rPr>
        <w:t xml:space="preserve"> </w:t>
      </w:r>
      <w:r w:rsidRPr="00316DEC">
        <w:rPr>
          <w:lang w:val="es-ES"/>
        </w:rPr>
        <w:t>estrofas</w:t>
      </w:r>
      <w:r w:rsidRPr="00316DEC">
        <w:rPr>
          <w:spacing w:val="16"/>
          <w:lang w:val="es-ES"/>
        </w:rPr>
        <w:t xml:space="preserve"> </w:t>
      </w:r>
      <w:r w:rsidRPr="00316DEC">
        <w:rPr>
          <w:lang w:val="es-ES"/>
        </w:rPr>
        <w:t>de</w:t>
      </w:r>
      <w:r w:rsidRPr="00316DEC">
        <w:rPr>
          <w:spacing w:val="14"/>
          <w:lang w:val="es-ES"/>
        </w:rPr>
        <w:t xml:space="preserve"> </w:t>
      </w:r>
      <w:r w:rsidRPr="00316DEC">
        <w:rPr>
          <w:lang w:val="es-ES"/>
        </w:rPr>
        <w:t>“Yo</w:t>
      </w:r>
      <w:r w:rsidRPr="00316DEC">
        <w:rPr>
          <w:spacing w:val="19"/>
          <w:lang w:val="es-ES"/>
        </w:rPr>
        <w:t xml:space="preserve"> </w:t>
      </w:r>
      <w:r w:rsidRPr="00316DEC">
        <w:rPr>
          <w:lang w:val="es-ES"/>
        </w:rPr>
        <w:t>soy</w:t>
      </w:r>
      <w:r w:rsidRPr="00316DEC">
        <w:rPr>
          <w:spacing w:val="12"/>
          <w:lang w:val="es-ES"/>
        </w:rPr>
        <w:t xml:space="preserve"> </w:t>
      </w:r>
      <w:r w:rsidRPr="00316DEC">
        <w:rPr>
          <w:lang w:val="es-ES"/>
        </w:rPr>
        <w:t>zapatista,”</w:t>
      </w:r>
      <w:r w:rsidRPr="00316DEC">
        <w:rPr>
          <w:spacing w:val="8"/>
          <w:lang w:val="es-ES"/>
        </w:rPr>
        <w:t xml:space="preserve"> </w:t>
      </w:r>
      <w:r w:rsidRPr="00316DEC">
        <w:rPr>
          <w:lang w:val="es-ES"/>
        </w:rPr>
        <w:t>el</w:t>
      </w:r>
      <w:r w:rsidRPr="00316DEC">
        <w:rPr>
          <w:spacing w:val="19"/>
          <w:lang w:val="es-ES"/>
        </w:rPr>
        <w:t xml:space="preserve"> </w:t>
      </w:r>
      <w:r w:rsidRPr="00316DEC">
        <w:rPr>
          <w:lang w:val="es-ES"/>
        </w:rPr>
        <w:t>narrador</w:t>
      </w:r>
      <w:r w:rsidRPr="00316DEC">
        <w:rPr>
          <w:spacing w:val="13"/>
          <w:lang w:val="es-ES"/>
        </w:rPr>
        <w:t xml:space="preserve"> </w:t>
      </w:r>
      <w:r w:rsidRPr="00316DEC">
        <w:rPr>
          <w:lang w:val="es-ES"/>
        </w:rPr>
        <w:t>expone</w:t>
      </w:r>
      <w:r w:rsidRPr="00316DEC">
        <w:rPr>
          <w:spacing w:val="15"/>
          <w:lang w:val="es-ES"/>
        </w:rPr>
        <w:t xml:space="preserve"> </w:t>
      </w:r>
      <w:r w:rsidRPr="00316DEC">
        <w:rPr>
          <w:lang w:val="es-ES"/>
        </w:rPr>
        <w:t>la</w:t>
      </w:r>
      <w:r w:rsidRPr="00316DEC">
        <w:rPr>
          <w:spacing w:val="19"/>
          <w:lang w:val="es-ES"/>
        </w:rPr>
        <w:t xml:space="preserve"> </w:t>
      </w:r>
      <w:r w:rsidRPr="00316DEC">
        <w:rPr>
          <w:spacing w:val="-2"/>
          <w:lang w:val="es-ES"/>
        </w:rPr>
        <w:t>cualidad</w:t>
      </w:r>
    </w:p>
    <w:p w14:paraId="210D6E98" w14:textId="77777777" w:rsidR="000B7FD8" w:rsidRPr="00316DEC" w:rsidRDefault="000B7FD8">
      <w:pPr>
        <w:pStyle w:val="BodyText"/>
        <w:spacing w:before="1"/>
        <w:rPr>
          <w:lang w:val="es-ES"/>
        </w:rPr>
      </w:pPr>
    </w:p>
    <w:p w14:paraId="1B588095" w14:textId="77777777" w:rsidR="000B7FD8" w:rsidRPr="00316DEC" w:rsidRDefault="00316DEC">
      <w:pPr>
        <w:pStyle w:val="BodyText"/>
        <w:spacing w:line="477" w:lineRule="auto"/>
        <w:ind w:left="101" w:right="692"/>
        <w:rPr>
          <w:lang w:val="es-ES"/>
        </w:rPr>
      </w:pPr>
      <w:r w:rsidRPr="00316DEC">
        <w:rPr>
          <w:lang w:val="es-ES"/>
        </w:rPr>
        <w:t>propagandística</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los</w:t>
      </w:r>
      <w:r w:rsidRPr="00316DEC">
        <w:rPr>
          <w:spacing w:val="-12"/>
          <w:lang w:val="es-ES"/>
        </w:rPr>
        <w:t xml:space="preserve"> </w:t>
      </w:r>
      <w:r w:rsidRPr="00316DEC">
        <w:rPr>
          <w:lang w:val="es-ES"/>
        </w:rPr>
        <w:t>corridos al comentar “son periódicos oficiales del Ejército del Sur” (61)</w:t>
      </w:r>
      <w:r w:rsidRPr="00316DEC">
        <w:rPr>
          <w:spacing w:val="-29"/>
          <w:lang w:val="es-ES"/>
        </w:rPr>
        <w:t xml:space="preserve"> </w:t>
      </w:r>
      <w:r w:rsidRPr="00316DEC">
        <w:rPr>
          <w:lang w:val="es-ES"/>
        </w:rPr>
        <w:t>, un tema ampliamente estudiado por Elizabeth Boyd y Catherine Lambert Heau en sus</w:t>
      </w:r>
      <w:r w:rsidRPr="00316DEC">
        <w:rPr>
          <w:spacing w:val="80"/>
          <w:lang w:val="es-ES"/>
        </w:rPr>
        <w:t xml:space="preserve"> </w:t>
      </w:r>
      <w:r w:rsidRPr="00316DEC">
        <w:rPr>
          <w:lang w:val="es-ES"/>
        </w:rPr>
        <w:t>investigaciones sobre el corrido.</w:t>
      </w:r>
    </w:p>
    <w:p w14:paraId="2D4992EC" w14:textId="77777777" w:rsidR="000B7FD8" w:rsidRPr="00316DEC" w:rsidRDefault="00316DEC">
      <w:pPr>
        <w:pStyle w:val="BodyText"/>
        <w:spacing w:before="5" w:line="480" w:lineRule="auto"/>
        <w:ind w:left="101" w:right="712" w:firstLine="708"/>
        <w:rPr>
          <w:lang w:val="es-ES"/>
        </w:rPr>
      </w:pPr>
      <w:r w:rsidRPr="00316DEC">
        <w:rPr>
          <w:lang w:val="es-ES"/>
        </w:rPr>
        <w:t>Sería muy difícil concluir que después del fracaso revolucionario</w:t>
      </w:r>
      <w:r w:rsidRPr="00316DEC">
        <w:rPr>
          <w:lang w:val="es-ES"/>
        </w:rPr>
        <w:t xml:space="preserve"> histórico y el descrito</w:t>
      </w:r>
      <w:r w:rsidRPr="00316DEC">
        <w:rPr>
          <w:spacing w:val="40"/>
          <w:lang w:val="es-ES"/>
        </w:rPr>
        <w:t xml:space="preserve"> </w:t>
      </w:r>
      <w:r w:rsidRPr="00316DEC">
        <w:rPr>
          <w:lang w:val="es-ES"/>
        </w:rPr>
        <w:t>en la novela,</w:t>
      </w:r>
      <w:r w:rsidRPr="00316DEC">
        <w:rPr>
          <w:spacing w:val="-10"/>
          <w:lang w:val="es-ES"/>
        </w:rPr>
        <w:t xml:space="preserve"> </w:t>
      </w:r>
      <w:r w:rsidRPr="00316DEC">
        <w:rPr>
          <w:lang w:val="es-ES"/>
        </w:rPr>
        <w:t>el</w:t>
      </w:r>
      <w:r w:rsidRPr="00316DEC">
        <w:rPr>
          <w:spacing w:val="-3"/>
          <w:lang w:val="es-ES"/>
        </w:rPr>
        <w:t xml:space="preserve"> </w:t>
      </w:r>
      <w:r w:rsidRPr="00316DEC">
        <w:rPr>
          <w:lang w:val="es-ES"/>
        </w:rPr>
        <w:t>autor</w:t>
      </w:r>
      <w:r w:rsidRPr="00316DEC">
        <w:rPr>
          <w:spacing w:val="-9"/>
          <w:lang w:val="es-ES"/>
        </w:rPr>
        <w:t xml:space="preserve"> </w:t>
      </w:r>
      <w:r w:rsidRPr="00316DEC">
        <w:rPr>
          <w:lang w:val="es-ES"/>
        </w:rPr>
        <w:t>se propusiera</w:t>
      </w:r>
      <w:r w:rsidRPr="00316DEC">
        <w:rPr>
          <w:spacing w:val="-19"/>
          <w:lang w:val="es-ES"/>
        </w:rPr>
        <w:t xml:space="preserve"> </w:t>
      </w:r>
      <w:r w:rsidRPr="00316DEC">
        <w:rPr>
          <w:lang w:val="es-ES"/>
        </w:rPr>
        <w:t>mantener</w:t>
      </w:r>
      <w:r w:rsidRPr="00316DEC">
        <w:rPr>
          <w:spacing w:val="-9"/>
          <w:lang w:val="es-ES"/>
        </w:rPr>
        <w:t xml:space="preserve"> </w:t>
      </w:r>
      <w:r w:rsidRPr="00316DEC">
        <w:rPr>
          <w:lang w:val="es-ES"/>
        </w:rPr>
        <w:t>el triunfalismo</w:t>
      </w:r>
      <w:r w:rsidRPr="00316DEC">
        <w:rPr>
          <w:spacing w:val="-17"/>
          <w:lang w:val="es-ES"/>
        </w:rPr>
        <w:t xml:space="preserve"> </w:t>
      </w:r>
      <w:r w:rsidRPr="00316DEC">
        <w:rPr>
          <w:lang w:val="es-ES"/>
        </w:rPr>
        <w:t>y</w:t>
      </w:r>
      <w:r w:rsidRPr="00316DEC">
        <w:rPr>
          <w:spacing w:val="-10"/>
          <w:lang w:val="es-ES"/>
        </w:rPr>
        <w:t xml:space="preserve"> </w:t>
      </w:r>
      <w:r w:rsidRPr="00316DEC">
        <w:rPr>
          <w:lang w:val="es-ES"/>
        </w:rPr>
        <w:t>la postura</w:t>
      </w:r>
      <w:r w:rsidRPr="00316DEC">
        <w:rPr>
          <w:spacing w:val="-3"/>
          <w:lang w:val="es-ES"/>
        </w:rPr>
        <w:t xml:space="preserve"> </w:t>
      </w:r>
      <w:r w:rsidRPr="00316DEC">
        <w:rPr>
          <w:lang w:val="es-ES"/>
        </w:rPr>
        <w:t>subjetiva que asumen el corrido</w:t>
      </w:r>
      <w:r w:rsidRPr="00316DEC">
        <w:rPr>
          <w:spacing w:val="-7"/>
          <w:lang w:val="es-ES"/>
        </w:rPr>
        <w:t xml:space="preserve"> </w:t>
      </w:r>
      <w:r w:rsidRPr="00316DEC">
        <w:rPr>
          <w:lang w:val="es-ES"/>
        </w:rPr>
        <w:t>sin interrogarlo.</w:t>
      </w:r>
      <w:r w:rsidRPr="00316DEC">
        <w:rPr>
          <w:spacing w:val="-13"/>
          <w:lang w:val="es-ES"/>
        </w:rPr>
        <w:t xml:space="preserve"> </w:t>
      </w:r>
      <w:r w:rsidRPr="00316DEC">
        <w:rPr>
          <w:lang w:val="es-ES"/>
        </w:rPr>
        <w:t>La</w:t>
      </w:r>
      <w:r w:rsidRPr="00316DEC">
        <w:rPr>
          <w:spacing w:val="-7"/>
          <w:lang w:val="es-ES"/>
        </w:rPr>
        <w:t xml:space="preserve"> </w:t>
      </w:r>
      <w:r w:rsidRPr="00316DEC">
        <w:rPr>
          <w:lang w:val="es-ES"/>
        </w:rPr>
        <w:t>aparición</w:t>
      </w:r>
      <w:r w:rsidRPr="00316DEC">
        <w:rPr>
          <w:spacing w:val="-6"/>
          <w:lang w:val="es-ES"/>
        </w:rPr>
        <w:t xml:space="preserve"> </w:t>
      </w:r>
      <w:r w:rsidRPr="00316DEC">
        <w:rPr>
          <w:lang w:val="es-ES"/>
        </w:rPr>
        <w:t>de la primera estrofa de “Yo soy zapatista”, reconocida antes por el espíritu de combate, es insertada en dos escenas del capítulo V (128, 131) en el</w:t>
      </w:r>
      <w:r w:rsidRPr="00316DEC">
        <w:rPr>
          <w:spacing w:val="40"/>
          <w:lang w:val="es-ES"/>
        </w:rPr>
        <w:t xml:space="preserve"> </w:t>
      </w:r>
      <w:r w:rsidRPr="00316DEC">
        <w:rPr>
          <w:lang w:val="es-ES"/>
        </w:rPr>
        <w:t>contexto</w:t>
      </w:r>
      <w:r w:rsidRPr="00316DEC">
        <w:rPr>
          <w:spacing w:val="-8"/>
          <w:lang w:val="es-ES"/>
        </w:rPr>
        <w:t xml:space="preserve"> </w:t>
      </w:r>
      <w:r w:rsidRPr="00316DEC">
        <w:rPr>
          <w:lang w:val="es-ES"/>
        </w:rPr>
        <w:t>de las</w:t>
      </w:r>
      <w:r w:rsidRPr="00316DEC">
        <w:rPr>
          <w:spacing w:val="-11"/>
          <w:lang w:val="es-ES"/>
        </w:rPr>
        <w:t xml:space="preserve"> </w:t>
      </w:r>
      <w:r w:rsidRPr="00316DEC">
        <w:rPr>
          <w:lang w:val="es-ES"/>
        </w:rPr>
        <w:t>fricciones entre</w:t>
      </w:r>
      <w:r w:rsidRPr="00316DEC">
        <w:rPr>
          <w:spacing w:val="-13"/>
          <w:lang w:val="es-ES"/>
        </w:rPr>
        <w:t xml:space="preserve"> </w:t>
      </w:r>
      <w:r w:rsidRPr="00316DEC">
        <w:rPr>
          <w:lang w:val="es-ES"/>
        </w:rPr>
        <w:t>Carranza y Zapata y la crítica sobre el “imposible acuerdo” y la “imposib</w:t>
      </w:r>
      <w:r w:rsidRPr="00316DEC">
        <w:rPr>
          <w:lang w:val="es-ES"/>
        </w:rPr>
        <w:t>le</w:t>
      </w:r>
      <w:r w:rsidRPr="00316DEC">
        <w:rPr>
          <w:spacing w:val="-9"/>
          <w:lang w:val="es-ES"/>
        </w:rPr>
        <w:t xml:space="preserve"> </w:t>
      </w:r>
      <w:r w:rsidRPr="00316DEC">
        <w:rPr>
          <w:lang w:val="es-ES"/>
        </w:rPr>
        <w:t>reconciliación”</w:t>
      </w:r>
      <w:r w:rsidRPr="00316DEC">
        <w:rPr>
          <w:spacing w:val="-15"/>
          <w:lang w:val="es-ES"/>
        </w:rPr>
        <w:t xml:space="preserve"> </w:t>
      </w:r>
      <w:r w:rsidRPr="00316DEC">
        <w:rPr>
          <w:lang w:val="es-ES"/>
        </w:rPr>
        <w:t>de</w:t>
      </w:r>
      <w:r w:rsidRPr="00316DEC">
        <w:rPr>
          <w:spacing w:val="-9"/>
          <w:lang w:val="es-ES"/>
        </w:rPr>
        <w:t xml:space="preserve"> </w:t>
      </w:r>
      <w:r w:rsidRPr="00316DEC">
        <w:rPr>
          <w:lang w:val="es-ES"/>
        </w:rPr>
        <w:t>estos</w:t>
      </w:r>
      <w:r w:rsidRPr="00316DEC">
        <w:rPr>
          <w:spacing w:val="-7"/>
          <w:lang w:val="es-ES"/>
        </w:rPr>
        <w:t xml:space="preserve"> </w:t>
      </w:r>
      <w:r w:rsidRPr="00316DEC">
        <w:rPr>
          <w:lang w:val="es-ES"/>
        </w:rPr>
        <w:t>dos hombres.</w:t>
      </w:r>
      <w:r w:rsidRPr="00316DEC">
        <w:rPr>
          <w:spacing w:val="-10"/>
          <w:lang w:val="es-ES"/>
        </w:rPr>
        <w:t xml:space="preserve"> </w:t>
      </w:r>
      <w:r w:rsidRPr="00316DEC">
        <w:rPr>
          <w:lang w:val="es-ES"/>
        </w:rPr>
        <w:t>Por un lado, se plantea la posibilidad de que las negociaciones pudieron ser manipuladas por parte de los carrancistas, con el</w:t>
      </w:r>
      <w:r w:rsidRPr="00316DEC">
        <w:rPr>
          <w:spacing w:val="40"/>
          <w:lang w:val="es-ES"/>
        </w:rPr>
        <w:t xml:space="preserve"> </w:t>
      </w:r>
      <w:r w:rsidRPr="00316DEC">
        <w:rPr>
          <w:lang w:val="es-ES"/>
        </w:rPr>
        <w:t>único</w:t>
      </w:r>
      <w:r w:rsidRPr="00316DEC">
        <w:rPr>
          <w:spacing w:val="40"/>
          <w:lang w:val="es-ES"/>
        </w:rPr>
        <w:t xml:space="preserve"> </w:t>
      </w:r>
      <w:r w:rsidRPr="00316DEC">
        <w:rPr>
          <w:lang w:val="es-ES"/>
        </w:rPr>
        <w:t>propósito</w:t>
      </w:r>
      <w:r w:rsidRPr="00316DEC">
        <w:rPr>
          <w:spacing w:val="-2"/>
          <w:lang w:val="es-ES"/>
        </w:rPr>
        <w:t xml:space="preserve"> </w:t>
      </w:r>
      <w:r w:rsidRPr="00316DEC">
        <w:rPr>
          <w:lang w:val="es-ES"/>
        </w:rPr>
        <w:t>de</w:t>
      </w:r>
      <w:r w:rsidRPr="00316DEC">
        <w:rPr>
          <w:spacing w:val="-7"/>
          <w:lang w:val="es-ES"/>
        </w:rPr>
        <w:t xml:space="preserve"> </w:t>
      </w:r>
      <w:r w:rsidRPr="00316DEC">
        <w:rPr>
          <w:lang w:val="es-ES"/>
        </w:rPr>
        <w:t>ganar</w:t>
      </w:r>
      <w:r w:rsidRPr="00316DEC">
        <w:rPr>
          <w:spacing w:val="-7"/>
          <w:lang w:val="es-ES"/>
        </w:rPr>
        <w:t xml:space="preserve"> </w:t>
      </w:r>
      <w:r w:rsidRPr="00316DEC">
        <w:rPr>
          <w:lang w:val="es-ES"/>
        </w:rPr>
        <w:t>tiempo</w:t>
      </w:r>
      <w:r w:rsidRPr="00316DEC">
        <w:rPr>
          <w:spacing w:val="-2"/>
          <w:lang w:val="es-ES"/>
        </w:rPr>
        <w:t xml:space="preserve"> </w:t>
      </w:r>
      <w:r w:rsidRPr="00316DEC">
        <w:rPr>
          <w:lang w:val="es-ES"/>
        </w:rPr>
        <w:t>y evitar</w:t>
      </w:r>
      <w:r w:rsidRPr="00316DEC">
        <w:rPr>
          <w:spacing w:val="-7"/>
          <w:lang w:val="es-ES"/>
        </w:rPr>
        <w:t xml:space="preserve"> </w:t>
      </w:r>
      <w:r w:rsidRPr="00316DEC">
        <w:rPr>
          <w:lang w:val="es-ES"/>
        </w:rPr>
        <w:t>que Francisco Carbajal,</w:t>
      </w:r>
      <w:r w:rsidRPr="00316DEC">
        <w:rPr>
          <w:spacing w:val="-8"/>
          <w:lang w:val="es-ES"/>
        </w:rPr>
        <w:t xml:space="preserve"> </w:t>
      </w:r>
      <w:r w:rsidRPr="00316DEC">
        <w:rPr>
          <w:lang w:val="es-ES"/>
        </w:rPr>
        <w:t>representante</w:t>
      </w:r>
      <w:r w:rsidRPr="00316DEC">
        <w:rPr>
          <w:spacing w:val="-7"/>
          <w:lang w:val="es-ES"/>
        </w:rPr>
        <w:t xml:space="preserve"> </w:t>
      </w:r>
      <w:r w:rsidRPr="00316DEC">
        <w:rPr>
          <w:lang w:val="es-ES"/>
        </w:rPr>
        <w:t>del</w:t>
      </w:r>
      <w:r w:rsidRPr="00316DEC">
        <w:rPr>
          <w:spacing w:val="-2"/>
          <w:lang w:val="es-ES"/>
        </w:rPr>
        <w:t xml:space="preserve"> </w:t>
      </w:r>
      <w:r w:rsidRPr="00316DEC">
        <w:rPr>
          <w:lang w:val="es-ES"/>
        </w:rPr>
        <w:t>gobie</w:t>
      </w:r>
      <w:r w:rsidRPr="00316DEC">
        <w:rPr>
          <w:lang w:val="es-ES"/>
        </w:rPr>
        <w:t>rno</w:t>
      </w:r>
      <w:r w:rsidRPr="00316DEC">
        <w:rPr>
          <w:spacing w:val="30"/>
          <w:lang w:val="es-ES"/>
        </w:rPr>
        <w:t xml:space="preserve"> </w:t>
      </w:r>
      <w:r w:rsidRPr="00316DEC">
        <w:rPr>
          <w:lang w:val="es-ES"/>
        </w:rPr>
        <w:t>golpista, negociara</w:t>
      </w:r>
      <w:r w:rsidRPr="00316DEC">
        <w:rPr>
          <w:spacing w:val="-2"/>
          <w:lang w:val="es-ES"/>
        </w:rPr>
        <w:t xml:space="preserve"> </w:t>
      </w:r>
      <w:r w:rsidRPr="00316DEC">
        <w:rPr>
          <w:lang w:val="es-ES"/>
        </w:rPr>
        <w:t>con Zapata.</w:t>
      </w:r>
      <w:r w:rsidRPr="00316DEC">
        <w:rPr>
          <w:spacing w:val="-8"/>
          <w:lang w:val="es-ES"/>
        </w:rPr>
        <w:t xml:space="preserve"> </w:t>
      </w:r>
      <w:r w:rsidRPr="00316DEC">
        <w:rPr>
          <w:lang w:val="es-ES"/>
        </w:rPr>
        <w:t>Al respecto,</w:t>
      </w:r>
      <w:r w:rsidRPr="00316DEC">
        <w:rPr>
          <w:spacing w:val="-8"/>
          <w:lang w:val="es-ES"/>
        </w:rPr>
        <w:t xml:space="preserve"> </w:t>
      </w:r>
      <w:r w:rsidRPr="00316DEC">
        <w:rPr>
          <w:lang w:val="es-ES"/>
        </w:rPr>
        <w:t>el narrador</w:t>
      </w:r>
      <w:r w:rsidRPr="00316DEC">
        <w:rPr>
          <w:spacing w:val="-7"/>
          <w:lang w:val="es-ES"/>
        </w:rPr>
        <w:t xml:space="preserve"> </w:t>
      </w:r>
      <w:r w:rsidRPr="00316DEC">
        <w:rPr>
          <w:lang w:val="es-ES"/>
        </w:rPr>
        <w:t>declara</w:t>
      </w:r>
      <w:r w:rsidRPr="00316DEC">
        <w:rPr>
          <w:spacing w:val="-2"/>
          <w:lang w:val="es-ES"/>
        </w:rPr>
        <w:t xml:space="preserve"> </w:t>
      </w:r>
      <w:r w:rsidRPr="00316DEC">
        <w:rPr>
          <w:lang w:val="es-ES"/>
        </w:rPr>
        <w:t>que</w:t>
      </w:r>
      <w:r w:rsidRPr="00316DEC">
        <w:rPr>
          <w:spacing w:val="-7"/>
          <w:lang w:val="es-ES"/>
        </w:rPr>
        <w:t xml:space="preserve"> </w:t>
      </w:r>
      <w:r w:rsidRPr="00316DEC">
        <w:rPr>
          <w:lang w:val="es-ES"/>
        </w:rPr>
        <w:t>las</w:t>
      </w:r>
      <w:r w:rsidRPr="00316DEC">
        <w:rPr>
          <w:spacing w:val="-6"/>
          <w:lang w:val="es-ES"/>
        </w:rPr>
        <w:t xml:space="preserve"> </w:t>
      </w:r>
      <w:r w:rsidRPr="00316DEC">
        <w:rPr>
          <w:lang w:val="es-ES"/>
        </w:rPr>
        <w:t>sospechas</w:t>
      </w:r>
      <w:r w:rsidRPr="00316DEC">
        <w:rPr>
          <w:spacing w:val="-6"/>
          <w:lang w:val="es-ES"/>
        </w:rPr>
        <w:t xml:space="preserve"> </w:t>
      </w:r>
      <w:r w:rsidRPr="00316DEC">
        <w:rPr>
          <w:lang w:val="es-ES"/>
        </w:rPr>
        <w:t>de los</w:t>
      </w:r>
      <w:r w:rsidRPr="00316DEC">
        <w:rPr>
          <w:spacing w:val="-6"/>
          <w:lang w:val="es-ES"/>
        </w:rPr>
        <w:t xml:space="preserve"> </w:t>
      </w:r>
      <w:r w:rsidRPr="00316DEC">
        <w:rPr>
          <w:lang w:val="es-ES"/>
        </w:rPr>
        <w:t>zapatistas</w:t>
      </w:r>
      <w:r w:rsidRPr="00316DEC">
        <w:rPr>
          <w:spacing w:val="-6"/>
          <w:lang w:val="es-ES"/>
        </w:rPr>
        <w:t xml:space="preserve"> </w:t>
      </w:r>
      <w:r w:rsidRPr="00316DEC">
        <w:rPr>
          <w:lang w:val="es-ES"/>
        </w:rPr>
        <w:t>sobre los</w:t>
      </w:r>
      <w:r w:rsidRPr="00316DEC">
        <w:rPr>
          <w:spacing w:val="-8"/>
          <w:lang w:val="es-ES"/>
        </w:rPr>
        <w:t xml:space="preserve"> </w:t>
      </w:r>
      <w:r w:rsidRPr="00316DEC">
        <w:rPr>
          <w:lang w:val="es-ES"/>
        </w:rPr>
        <w:t>comisionados</w:t>
      </w:r>
      <w:r w:rsidRPr="00316DEC">
        <w:rPr>
          <w:spacing w:val="-8"/>
          <w:lang w:val="es-ES"/>
        </w:rPr>
        <w:t xml:space="preserve"> </w:t>
      </w:r>
      <w:r w:rsidRPr="00316DEC">
        <w:rPr>
          <w:lang w:val="es-ES"/>
        </w:rPr>
        <w:t>de</w:t>
      </w:r>
      <w:r w:rsidRPr="00316DEC">
        <w:rPr>
          <w:spacing w:val="-9"/>
          <w:lang w:val="es-ES"/>
        </w:rPr>
        <w:t xml:space="preserve"> </w:t>
      </w:r>
      <w:r w:rsidRPr="00316DEC">
        <w:rPr>
          <w:lang w:val="es-ES"/>
        </w:rPr>
        <w:t>paz</w:t>
      </w:r>
      <w:r w:rsidRPr="00316DEC">
        <w:rPr>
          <w:spacing w:val="-9"/>
          <w:lang w:val="es-ES"/>
        </w:rPr>
        <w:t xml:space="preserve"> </w:t>
      </w:r>
      <w:r w:rsidRPr="00316DEC">
        <w:rPr>
          <w:lang w:val="es-ES"/>
        </w:rPr>
        <w:t>no</w:t>
      </w:r>
      <w:r w:rsidRPr="00316DEC">
        <w:rPr>
          <w:spacing w:val="-4"/>
          <w:lang w:val="es-ES"/>
        </w:rPr>
        <w:t xml:space="preserve"> </w:t>
      </w:r>
      <w:r w:rsidRPr="00316DEC">
        <w:rPr>
          <w:lang w:val="es-ES"/>
        </w:rPr>
        <w:t>eran injustificadas</w:t>
      </w:r>
      <w:r w:rsidRPr="00316DEC">
        <w:rPr>
          <w:spacing w:val="-8"/>
          <w:lang w:val="es-ES"/>
        </w:rPr>
        <w:t xml:space="preserve"> </w:t>
      </w:r>
      <w:r w:rsidRPr="00316DEC">
        <w:rPr>
          <w:lang w:val="es-ES"/>
        </w:rPr>
        <w:t>(133).</w:t>
      </w:r>
      <w:r w:rsidRPr="00316DEC">
        <w:rPr>
          <w:spacing w:val="40"/>
          <w:lang w:val="es-ES"/>
        </w:rPr>
        <w:t xml:space="preserve"> </w:t>
      </w:r>
      <w:r w:rsidRPr="00316DEC">
        <w:rPr>
          <w:lang w:val="es-ES"/>
        </w:rPr>
        <w:t>Además,</w:t>
      </w:r>
      <w:r w:rsidRPr="00316DEC">
        <w:rPr>
          <w:spacing w:val="-10"/>
          <w:lang w:val="es-ES"/>
        </w:rPr>
        <w:t xml:space="preserve"> </w:t>
      </w:r>
      <w:r w:rsidRPr="00316DEC">
        <w:rPr>
          <w:lang w:val="es-ES"/>
        </w:rPr>
        <w:t>Carranza</w:t>
      </w:r>
      <w:r w:rsidRPr="00316DEC">
        <w:rPr>
          <w:spacing w:val="-4"/>
          <w:lang w:val="es-ES"/>
        </w:rPr>
        <w:t xml:space="preserve"> </w:t>
      </w:r>
      <w:r w:rsidRPr="00316DEC">
        <w:rPr>
          <w:lang w:val="es-ES"/>
        </w:rPr>
        <w:t>no</w:t>
      </w:r>
      <w:r w:rsidRPr="00316DEC">
        <w:rPr>
          <w:spacing w:val="-4"/>
          <w:lang w:val="es-ES"/>
        </w:rPr>
        <w:t xml:space="preserve"> </w:t>
      </w:r>
      <w:r w:rsidRPr="00316DEC">
        <w:rPr>
          <w:lang w:val="es-ES"/>
        </w:rPr>
        <w:t>quiere</w:t>
      </w:r>
      <w:r w:rsidRPr="00316DEC">
        <w:rPr>
          <w:spacing w:val="-9"/>
          <w:lang w:val="es-ES"/>
        </w:rPr>
        <w:t xml:space="preserve"> </w:t>
      </w:r>
      <w:r w:rsidRPr="00316DEC">
        <w:rPr>
          <w:lang w:val="es-ES"/>
        </w:rPr>
        <w:t>tratar</w:t>
      </w:r>
      <w:r w:rsidRPr="00316DEC">
        <w:rPr>
          <w:spacing w:val="-9"/>
          <w:lang w:val="es-ES"/>
        </w:rPr>
        <w:t xml:space="preserve"> </w:t>
      </w:r>
      <w:r w:rsidRPr="00316DEC">
        <w:rPr>
          <w:lang w:val="es-ES"/>
        </w:rPr>
        <w:t>con</w:t>
      </w:r>
      <w:r w:rsidRPr="00316DEC">
        <w:rPr>
          <w:spacing w:val="28"/>
          <w:lang w:val="es-ES"/>
        </w:rPr>
        <w:t xml:space="preserve"> </w:t>
      </w:r>
      <w:r w:rsidRPr="00316DEC">
        <w:rPr>
          <w:lang w:val="es-ES"/>
        </w:rPr>
        <w:t>los zapatistas</w:t>
      </w:r>
      <w:r w:rsidRPr="00316DEC">
        <w:rPr>
          <w:spacing w:val="-3"/>
          <w:lang w:val="es-ES"/>
        </w:rPr>
        <w:t xml:space="preserve"> </w:t>
      </w:r>
      <w:r w:rsidRPr="00316DEC">
        <w:rPr>
          <w:lang w:val="es-ES"/>
        </w:rPr>
        <w:t>de</w:t>
      </w:r>
      <w:r w:rsidRPr="00316DEC">
        <w:rPr>
          <w:spacing w:val="-4"/>
          <w:lang w:val="es-ES"/>
        </w:rPr>
        <w:t xml:space="preserve"> </w:t>
      </w:r>
      <w:r w:rsidRPr="00316DEC">
        <w:rPr>
          <w:lang w:val="es-ES"/>
        </w:rPr>
        <w:t>manera oficial porque</w:t>
      </w:r>
      <w:r w:rsidRPr="00316DEC">
        <w:rPr>
          <w:spacing w:val="-4"/>
          <w:lang w:val="es-ES"/>
        </w:rPr>
        <w:t xml:space="preserve"> </w:t>
      </w:r>
      <w:r w:rsidRPr="00316DEC">
        <w:rPr>
          <w:lang w:val="es-ES"/>
        </w:rPr>
        <w:t>los considera indignos contendientes políticos y militares. Los zapatistas,</w:t>
      </w:r>
      <w:r w:rsidRPr="00316DEC">
        <w:rPr>
          <w:spacing w:val="-7"/>
          <w:lang w:val="es-ES"/>
        </w:rPr>
        <w:t xml:space="preserve"> </w:t>
      </w:r>
      <w:r w:rsidRPr="00316DEC">
        <w:rPr>
          <w:lang w:val="es-ES"/>
        </w:rPr>
        <w:t>por</w:t>
      </w:r>
      <w:r w:rsidRPr="00316DEC">
        <w:rPr>
          <w:spacing w:val="-6"/>
          <w:lang w:val="es-ES"/>
        </w:rPr>
        <w:t xml:space="preserve"> </w:t>
      </w:r>
      <w:r w:rsidRPr="00316DEC">
        <w:rPr>
          <w:lang w:val="es-ES"/>
        </w:rPr>
        <w:t>su parte,</w:t>
      </w:r>
      <w:r w:rsidRPr="00316DEC">
        <w:rPr>
          <w:spacing w:val="-6"/>
          <w:lang w:val="es-ES"/>
        </w:rPr>
        <w:t xml:space="preserve"> </w:t>
      </w:r>
      <w:r w:rsidRPr="00316DEC">
        <w:rPr>
          <w:lang w:val="es-ES"/>
        </w:rPr>
        <w:t>se equivocan:</w:t>
      </w:r>
      <w:r w:rsidRPr="00316DEC">
        <w:rPr>
          <w:spacing w:val="-12"/>
          <w:lang w:val="es-ES"/>
        </w:rPr>
        <w:t xml:space="preserve"> </w:t>
      </w:r>
      <w:r w:rsidRPr="00316DEC">
        <w:rPr>
          <w:lang w:val="es-ES"/>
        </w:rPr>
        <w:t>asumen posturas</w:t>
      </w:r>
      <w:r w:rsidRPr="00316DEC">
        <w:rPr>
          <w:spacing w:val="28"/>
          <w:lang w:val="es-ES"/>
        </w:rPr>
        <w:t xml:space="preserve"> </w:t>
      </w:r>
      <w:r w:rsidRPr="00316DEC">
        <w:rPr>
          <w:lang w:val="es-ES"/>
        </w:rPr>
        <w:t>inflexibles</w:t>
      </w:r>
      <w:r w:rsidRPr="00316DEC">
        <w:rPr>
          <w:spacing w:val="30"/>
          <w:lang w:val="es-ES"/>
        </w:rPr>
        <w:t xml:space="preserve"> </w:t>
      </w:r>
      <w:r w:rsidRPr="00316DEC">
        <w:rPr>
          <w:lang w:val="es-ES"/>
        </w:rPr>
        <w:t>al</w:t>
      </w:r>
      <w:r w:rsidRPr="00316DEC">
        <w:rPr>
          <w:spacing w:val="32"/>
          <w:lang w:val="es-ES"/>
        </w:rPr>
        <w:t xml:space="preserve"> </w:t>
      </w:r>
      <w:r w:rsidRPr="00316DEC">
        <w:rPr>
          <w:lang w:val="es-ES"/>
        </w:rPr>
        <w:t xml:space="preserve">demandar que todos se “sometan” al Plan de Ayala "sin que se le quite una coma" (130), confirmando </w:t>
      </w:r>
      <w:r w:rsidRPr="00316DEC">
        <w:rPr>
          <w:lang w:val="es-ES"/>
        </w:rPr>
        <w:t>así la</w:t>
      </w:r>
      <w:r w:rsidRPr="00316DEC">
        <w:rPr>
          <w:spacing w:val="40"/>
          <w:lang w:val="es-ES"/>
        </w:rPr>
        <w:t xml:space="preserve"> </w:t>
      </w:r>
      <w:r w:rsidRPr="00316DEC">
        <w:rPr>
          <w:lang w:val="es-ES"/>
        </w:rPr>
        <w:t>percepción negativa que se empieza a forjar de ellos afuera de Morelos; se habla de "[l]a</w:t>
      </w:r>
      <w:r w:rsidRPr="00316DEC">
        <w:rPr>
          <w:spacing w:val="40"/>
          <w:lang w:val="es-ES"/>
        </w:rPr>
        <w:t xml:space="preserve"> </w:t>
      </w:r>
      <w:r w:rsidRPr="00316DEC">
        <w:rPr>
          <w:lang w:val="es-ES"/>
        </w:rPr>
        <w:t>tozudez de los del Sur, tan cacareada" (131) y de que actúan como "privilegiados”</w:t>
      </w:r>
      <w:r w:rsidRPr="00316DEC">
        <w:rPr>
          <w:b/>
          <w:lang w:val="es-ES"/>
        </w:rPr>
        <w:t>.</w:t>
      </w:r>
      <w:r w:rsidRPr="00316DEC">
        <w:rPr>
          <w:b/>
          <w:spacing w:val="40"/>
          <w:lang w:val="es-ES"/>
        </w:rPr>
        <w:t xml:space="preserve"> </w:t>
      </w:r>
      <w:r w:rsidRPr="00316DEC">
        <w:rPr>
          <w:lang w:val="es-ES"/>
        </w:rPr>
        <w:t>Esto hace</w:t>
      </w:r>
      <w:r w:rsidRPr="00316DEC">
        <w:rPr>
          <w:spacing w:val="40"/>
          <w:lang w:val="es-ES"/>
        </w:rPr>
        <w:t xml:space="preserve"> </w:t>
      </w:r>
      <w:r w:rsidRPr="00316DEC">
        <w:rPr>
          <w:lang w:val="es-ES"/>
        </w:rPr>
        <w:t>que</w:t>
      </w:r>
      <w:r w:rsidRPr="00316DEC">
        <w:rPr>
          <w:spacing w:val="-6"/>
          <w:lang w:val="es-ES"/>
        </w:rPr>
        <w:t xml:space="preserve"> </w:t>
      </w:r>
      <w:r w:rsidRPr="00316DEC">
        <w:rPr>
          <w:lang w:val="es-ES"/>
        </w:rPr>
        <w:t>la declaración del representante</w:t>
      </w:r>
      <w:r w:rsidRPr="00316DEC">
        <w:rPr>
          <w:spacing w:val="-6"/>
          <w:lang w:val="es-ES"/>
        </w:rPr>
        <w:t xml:space="preserve"> </w:t>
      </w:r>
      <w:r w:rsidRPr="00316DEC">
        <w:rPr>
          <w:lang w:val="es-ES"/>
        </w:rPr>
        <w:t>Sarabia</w:t>
      </w:r>
      <w:r w:rsidRPr="00316DEC">
        <w:rPr>
          <w:spacing w:val="-16"/>
          <w:lang w:val="es-ES"/>
        </w:rPr>
        <w:t xml:space="preserve"> </w:t>
      </w:r>
      <w:r w:rsidRPr="00316DEC">
        <w:rPr>
          <w:lang w:val="es-ES"/>
        </w:rPr>
        <w:t>al Ejército Constituc</w:t>
      </w:r>
      <w:r w:rsidRPr="00316DEC">
        <w:rPr>
          <w:lang w:val="es-ES"/>
        </w:rPr>
        <w:t>ionalista de que los zapatistas “secuestraron</w:t>
      </w:r>
      <w:r w:rsidRPr="00316DEC">
        <w:rPr>
          <w:spacing w:val="40"/>
          <w:lang w:val="es-ES"/>
        </w:rPr>
        <w:t xml:space="preserve"> </w:t>
      </w:r>
      <w:r w:rsidRPr="00316DEC">
        <w:rPr>
          <w:lang w:val="es-ES"/>
        </w:rPr>
        <w:t>la revolución</w:t>
      </w:r>
      <w:r w:rsidRPr="00316DEC">
        <w:rPr>
          <w:spacing w:val="40"/>
          <w:lang w:val="es-ES"/>
        </w:rPr>
        <w:t xml:space="preserve"> </w:t>
      </w:r>
      <w:r w:rsidRPr="00316DEC">
        <w:rPr>
          <w:lang w:val="es-ES"/>
        </w:rPr>
        <w:t>para fines propios” (133) no parezca disparatada.</w:t>
      </w:r>
    </w:p>
    <w:p w14:paraId="7A962373"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6CDAEA10" w14:textId="77777777" w:rsidR="000B7FD8" w:rsidRPr="00316DEC" w:rsidRDefault="000B7FD8">
      <w:pPr>
        <w:pStyle w:val="BodyText"/>
        <w:rPr>
          <w:sz w:val="20"/>
          <w:lang w:val="es-ES"/>
        </w:rPr>
      </w:pPr>
    </w:p>
    <w:p w14:paraId="2552483F" w14:textId="77777777" w:rsidR="000B7FD8" w:rsidRPr="00316DEC" w:rsidRDefault="000B7FD8">
      <w:pPr>
        <w:pStyle w:val="BodyText"/>
        <w:spacing w:before="10"/>
        <w:rPr>
          <w:sz w:val="18"/>
          <w:lang w:val="es-ES"/>
        </w:rPr>
      </w:pPr>
    </w:p>
    <w:p w14:paraId="60AA6A08" w14:textId="77777777" w:rsidR="000B7FD8" w:rsidRPr="00316DEC" w:rsidRDefault="00316DEC">
      <w:pPr>
        <w:pStyle w:val="BodyText"/>
        <w:spacing w:before="1" w:line="480" w:lineRule="auto"/>
        <w:ind w:left="101" w:right="694" w:firstLine="768"/>
        <w:rPr>
          <w:lang w:val="es-ES"/>
        </w:rPr>
      </w:pPr>
      <w:r w:rsidRPr="00316DEC">
        <w:rPr>
          <w:lang w:val="es-ES"/>
        </w:rPr>
        <w:t>En estas escenas sale a relucir la capacidad sangrienta de Zapata cuando se burla del</w:t>
      </w:r>
      <w:r w:rsidRPr="00316DEC">
        <w:rPr>
          <w:spacing w:val="40"/>
          <w:lang w:val="es-ES"/>
        </w:rPr>
        <w:t xml:space="preserve"> </w:t>
      </w:r>
      <w:r w:rsidRPr="00316DEC">
        <w:rPr>
          <w:lang w:val="es-ES"/>
        </w:rPr>
        <w:t>asalto</w:t>
      </w:r>
      <w:r w:rsidRPr="00316DEC">
        <w:rPr>
          <w:spacing w:val="-5"/>
          <w:lang w:val="es-ES"/>
        </w:rPr>
        <w:t xml:space="preserve"> </w:t>
      </w:r>
      <w:r w:rsidRPr="00316DEC">
        <w:rPr>
          <w:lang w:val="es-ES"/>
        </w:rPr>
        <w:t>encarnizado en Cuernavaca.</w:t>
      </w:r>
      <w:r w:rsidRPr="00316DEC">
        <w:rPr>
          <w:spacing w:val="40"/>
          <w:lang w:val="es-ES"/>
        </w:rPr>
        <w:t xml:space="preserve"> </w:t>
      </w:r>
      <w:r w:rsidRPr="00316DEC">
        <w:rPr>
          <w:lang w:val="es-ES"/>
        </w:rPr>
        <w:t>Sus declar</w:t>
      </w:r>
      <w:r w:rsidRPr="00316DEC">
        <w:rPr>
          <w:lang w:val="es-ES"/>
        </w:rPr>
        <w:t>aciones resultan prepotentes: “Yo me entiendo</w:t>
      </w:r>
      <w:r w:rsidRPr="00316DEC">
        <w:rPr>
          <w:spacing w:val="40"/>
          <w:lang w:val="es-ES"/>
        </w:rPr>
        <w:t xml:space="preserve"> </w:t>
      </w:r>
      <w:r w:rsidRPr="00316DEC">
        <w:rPr>
          <w:lang w:val="es-ES"/>
        </w:rPr>
        <w:t>con cualquiera, licenciado, […] como amigo o a balazos, de eso pierda cuidado</w:t>
      </w:r>
      <w:r w:rsidRPr="00316DEC">
        <w:rPr>
          <w:spacing w:val="-21"/>
          <w:lang w:val="es-ES"/>
        </w:rPr>
        <w:t xml:space="preserve"> </w:t>
      </w:r>
      <w:r w:rsidRPr="00316DEC">
        <w:rPr>
          <w:b/>
          <w:lang w:val="es-ES"/>
        </w:rPr>
        <w:t>”.</w:t>
      </w:r>
      <w:r w:rsidRPr="00316DEC">
        <w:rPr>
          <w:b/>
          <w:spacing w:val="40"/>
          <w:lang w:val="es-ES"/>
        </w:rPr>
        <w:t xml:space="preserve"> </w:t>
      </w:r>
      <w:r w:rsidRPr="00316DEC">
        <w:rPr>
          <w:lang w:val="es-ES"/>
        </w:rPr>
        <w:t>Notamos,</w:t>
      </w:r>
      <w:r w:rsidRPr="00316DEC">
        <w:rPr>
          <w:spacing w:val="40"/>
          <w:lang w:val="es-ES"/>
        </w:rPr>
        <w:t xml:space="preserve"> </w:t>
      </w:r>
      <w:r w:rsidRPr="00316DEC">
        <w:rPr>
          <w:lang w:val="es-ES"/>
        </w:rPr>
        <w:t>entonces, el despliegue de una arrogancia que tiene consecuencias graves porque, como se</w:t>
      </w:r>
      <w:r w:rsidRPr="00316DEC">
        <w:rPr>
          <w:spacing w:val="40"/>
          <w:lang w:val="es-ES"/>
        </w:rPr>
        <w:t xml:space="preserve"> </w:t>
      </w:r>
      <w:r w:rsidRPr="00316DEC">
        <w:rPr>
          <w:lang w:val="es-ES"/>
        </w:rPr>
        <w:t>detalla en el capítulo anterior</w:t>
      </w:r>
      <w:r w:rsidRPr="00316DEC">
        <w:rPr>
          <w:lang w:val="es-ES"/>
        </w:rPr>
        <w:t xml:space="preserve"> (V), los combatientes en ambos bandos son víctima de la leva,</w:t>
      </w:r>
      <w:r w:rsidRPr="00316DEC">
        <w:rPr>
          <w:spacing w:val="80"/>
          <w:lang w:val="es-ES"/>
        </w:rPr>
        <w:t xml:space="preserve"> </w:t>
      </w:r>
      <w:r w:rsidRPr="00316DEC">
        <w:rPr>
          <w:lang w:val="es-ES"/>
        </w:rPr>
        <w:t>dejados</w:t>
      </w:r>
      <w:r w:rsidRPr="00316DEC">
        <w:rPr>
          <w:spacing w:val="-9"/>
          <w:lang w:val="es-ES"/>
        </w:rPr>
        <w:t xml:space="preserve"> </w:t>
      </w:r>
      <w:r w:rsidRPr="00316DEC">
        <w:rPr>
          <w:lang w:val="es-ES"/>
        </w:rPr>
        <w:t>a</w:t>
      </w:r>
      <w:r w:rsidRPr="00316DEC">
        <w:rPr>
          <w:spacing w:val="-6"/>
          <w:lang w:val="es-ES"/>
        </w:rPr>
        <w:t xml:space="preserve"> </w:t>
      </w:r>
      <w:r w:rsidRPr="00316DEC">
        <w:rPr>
          <w:lang w:val="es-ES"/>
        </w:rPr>
        <w:t>su suerte por</w:t>
      </w:r>
      <w:r w:rsidRPr="00316DEC">
        <w:rPr>
          <w:spacing w:val="-11"/>
          <w:lang w:val="es-ES"/>
        </w:rPr>
        <w:t xml:space="preserve"> </w:t>
      </w:r>
      <w:r w:rsidRPr="00316DEC">
        <w:rPr>
          <w:lang w:val="es-ES"/>
        </w:rPr>
        <w:t>los jefes revolucionarios,</w:t>
      </w:r>
      <w:r w:rsidRPr="00316DEC">
        <w:rPr>
          <w:spacing w:val="-12"/>
          <w:lang w:val="es-ES"/>
        </w:rPr>
        <w:t xml:space="preserve"> </w:t>
      </w:r>
      <w:r w:rsidRPr="00316DEC">
        <w:rPr>
          <w:lang w:val="es-ES"/>
        </w:rPr>
        <w:t>que</w:t>
      </w:r>
      <w:r w:rsidRPr="00316DEC">
        <w:rPr>
          <w:spacing w:val="-11"/>
          <w:lang w:val="es-ES"/>
        </w:rPr>
        <w:t xml:space="preserve"> </w:t>
      </w:r>
      <w:r w:rsidRPr="00316DEC">
        <w:rPr>
          <w:lang w:val="es-ES"/>
        </w:rPr>
        <w:t>mueren</w:t>
      </w:r>
      <w:r w:rsidRPr="00316DEC">
        <w:rPr>
          <w:spacing w:val="-3"/>
          <w:lang w:val="es-ES"/>
        </w:rPr>
        <w:t xml:space="preserve"> </w:t>
      </w:r>
      <w:r w:rsidRPr="00316DEC">
        <w:rPr>
          <w:lang w:val="es-ES"/>
        </w:rPr>
        <w:t>masacrados en una guerra inútil. Al final</w:t>
      </w:r>
      <w:r w:rsidRPr="00316DEC">
        <w:rPr>
          <w:spacing w:val="-7"/>
          <w:lang w:val="es-ES"/>
        </w:rPr>
        <w:t xml:space="preserve"> </w:t>
      </w:r>
      <w:r w:rsidRPr="00316DEC">
        <w:rPr>
          <w:lang w:val="es-ES"/>
        </w:rPr>
        <w:t>de la</w:t>
      </w:r>
      <w:r w:rsidRPr="00316DEC">
        <w:rPr>
          <w:spacing w:val="-7"/>
          <w:lang w:val="es-ES"/>
        </w:rPr>
        <w:t xml:space="preserve"> </w:t>
      </w:r>
      <w:r w:rsidRPr="00316DEC">
        <w:rPr>
          <w:lang w:val="es-ES"/>
        </w:rPr>
        <w:t>primera</w:t>
      </w:r>
      <w:r w:rsidRPr="00316DEC">
        <w:rPr>
          <w:spacing w:val="-7"/>
          <w:lang w:val="es-ES"/>
        </w:rPr>
        <w:t xml:space="preserve"> </w:t>
      </w:r>
      <w:r w:rsidRPr="00316DEC">
        <w:rPr>
          <w:lang w:val="es-ES"/>
        </w:rPr>
        <w:t>parte</w:t>
      </w:r>
      <w:r w:rsidRPr="00316DEC">
        <w:rPr>
          <w:spacing w:val="-12"/>
          <w:lang w:val="es-ES"/>
        </w:rPr>
        <w:t xml:space="preserve"> </w:t>
      </w:r>
      <w:r w:rsidRPr="00316DEC">
        <w:rPr>
          <w:lang w:val="es-ES"/>
        </w:rPr>
        <w:t>ya</w:t>
      </w:r>
      <w:r w:rsidRPr="00316DEC">
        <w:rPr>
          <w:spacing w:val="20"/>
          <w:lang w:val="es-ES"/>
        </w:rPr>
        <w:t xml:space="preserve"> </w:t>
      </w:r>
      <w:r w:rsidRPr="00316DEC">
        <w:rPr>
          <w:lang w:val="es-ES"/>
        </w:rPr>
        <w:t>es claro que</w:t>
      </w:r>
      <w:r w:rsidRPr="00316DEC">
        <w:rPr>
          <w:spacing w:val="-12"/>
          <w:lang w:val="es-ES"/>
        </w:rPr>
        <w:t xml:space="preserve"> </w:t>
      </w:r>
      <w:r w:rsidRPr="00316DEC">
        <w:rPr>
          <w:lang w:val="es-ES"/>
        </w:rPr>
        <w:t>la guerra se prolongará</w:t>
      </w:r>
      <w:r w:rsidRPr="00316DEC">
        <w:rPr>
          <w:spacing w:val="-7"/>
          <w:lang w:val="es-ES"/>
        </w:rPr>
        <w:t xml:space="preserve"> </w:t>
      </w:r>
      <w:r w:rsidRPr="00316DEC">
        <w:rPr>
          <w:lang w:val="es-ES"/>
        </w:rPr>
        <w:t>por</w:t>
      </w:r>
      <w:r w:rsidRPr="00316DEC">
        <w:rPr>
          <w:spacing w:val="-12"/>
          <w:lang w:val="es-ES"/>
        </w:rPr>
        <w:t xml:space="preserve"> </w:t>
      </w:r>
      <w:r w:rsidRPr="00316DEC">
        <w:rPr>
          <w:lang w:val="es-ES"/>
        </w:rPr>
        <w:t>la</w:t>
      </w:r>
      <w:r w:rsidRPr="00316DEC">
        <w:rPr>
          <w:spacing w:val="-7"/>
          <w:lang w:val="es-ES"/>
        </w:rPr>
        <w:t xml:space="preserve"> </w:t>
      </w:r>
      <w:r w:rsidRPr="00316DEC">
        <w:rPr>
          <w:lang w:val="es-ES"/>
        </w:rPr>
        <w:t>incapacidad</w:t>
      </w:r>
      <w:r w:rsidRPr="00316DEC">
        <w:rPr>
          <w:spacing w:val="22"/>
          <w:lang w:val="es-ES"/>
        </w:rPr>
        <w:t xml:space="preserve"> </w:t>
      </w:r>
      <w:r w:rsidRPr="00316DEC">
        <w:rPr>
          <w:lang w:val="es-ES"/>
        </w:rPr>
        <w:t>de</w:t>
      </w:r>
      <w:r w:rsidRPr="00316DEC">
        <w:rPr>
          <w:spacing w:val="16"/>
          <w:lang w:val="es-ES"/>
        </w:rPr>
        <w:t xml:space="preserve"> </w:t>
      </w:r>
      <w:r w:rsidRPr="00316DEC">
        <w:rPr>
          <w:lang w:val="es-ES"/>
        </w:rPr>
        <w:t>Zapata y de Carranza de llegar a un acuerdo de paz (134).</w:t>
      </w:r>
      <w:r w:rsidRPr="00316DEC">
        <w:rPr>
          <w:spacing w:val="77"/>
          <w:lang w:val="es-ES"/>
        </w:rPr>
        <w:t xml:space="preserve"> </w:t>
      </w:r>
      <w:r w:rsidRPr="00316DEC">
        <w:rPr>
          <w:lang w:val="es-ES"/>
        </w:rPr>
        <w:t>En este contexto, los versos de la primera</w:t>
      </w:r>
      <w:r w:rsidRPr="00316DEC">
        <w:rPr>
          <w:spacing w:val="40"/>
          <w:lang w:val="es-ES"/>
        </w:rPr>
        <w:t xml:space="preserve"> </w:t>
      </w:r>
      <w:r w:rsidRPr="00316DEC">
        <w:rPr>
          <w:lang w:val="es-ES"/>
        </w:rPr>
        <w:t>estrofa han cesado de reproducir el sentido de orgullo y pertenencia como lo hacían</w:t>
      </w:r>
      <w:r w:rsidRPr="00316DEC">
        <w:rPr>
          <w:spacing w:val="40"/>
          <w:lang w:val="es-ES"/>
        </w:rPr>
        <w:t xml:space="preserve"> </w:t>
      </w:r>
      <w:r w:rsidRPr="00316DEC">
        <w:rPr>
          <w:spacing w:val="-2"/>
          <w:lang w:val="es-ES"/>
        </w:rPr>
        <w:t>inicialmente.</w:t>
      </w:r>
    </w:p>
    <w:p w14:paraId="04B2AA3F" w14:textId="77777777" w:rsidR="000B7FD8" w:rsidRPr="00316DEC" w:rsidRDefault="00316DEC">
      <w:pPr>
        <w:pStyle w:val="BodyText"/>
        <w:spacing w:before="1" w:line="480" w:lineRule="auto"/>
        <w:ind w:left="101" w:right="702" w:firstLine="720"/>
        <w:rPr>
          <w:lang w:val="es-ES"/>
        </w:rPr>
      </w:pPr>
      <w:r w:rsidRPr="00316DEC">
        <w:rPr>
          <w:lang w:val="es-ES"/>
        </w:rPr>
        <w:t>Otra prueba de la distancia que la novela asume con respe</w:t>
      </w:r>
      <w:r w:rsidRPr="00316DEC">
        <w:rPr>
          <w:lang w:val="es-ES"/>
        </w:rPr>
        <w:t>cto al ethos del corrido</w:t>
      </w:r>
      <w:r w:rsidRPr="00316DEC">
        <w:rPr>
          <w:spacing w:val="40"/>
          <w:lang w:val="es-ES"/>
        </w:rPr>
        <w:t xml:space="preserve"> </w:t>
      </w:r>
      <w:r w:rsidRPr="00316DEC">
        <w:rPr>
          <w:lang w:val="es-ES"/>
        </w:rPr>
        <w:t>sucede en el relato</w:t>
      </w:r>
      <w:r w:rsidRPr="00316DEC">
        <w:rPr>
          <w:spacing w:val="-9"/>
          <w:lang w:val="es-ES"/>
        </w:rPr>
        <w:t xml:space="preserve"> </w:t>
      </w:r>
      <w:r w:rsidRPr="00316DEC">
        <w:rPr>
          <w:lang w:val="es-ES"/>
        </w:rPr>
        <w:t>de la</w:t>
      </w:r>
      <w:r w:rsidRPr="00316DEC">
        <w:rPr>
          <w:spacing w:val="-9"/>
          <w:lang w:val="es-ES"/>
        </w:rPr>
        <w:t xml:space="preserve"> </w:t>
      </w:r>
      <w:r w:rsidRPr="00316DEC">
        <w:rPr>
          <w:lang w:val="es-ES"/>
        </w:rPr>
        <w:t>llegada</w:t>
      </w:r>
      <w:r w:rsidRPr="00316DEC">
        <w:rPr>
          <w:spacing w:val="-9"/>
          <w:lang w:val="es-ES"/>
        </w:rPr>
        <w:t xml:space="preserve"> </w:t>
      </w:r>
      <w:r w:rsidRPr="00316DEC">
        <w:rPr>
          <w:lang w:val="es-ES"/>
        </w:rPr>
        <w:t>del</w:t>
      </w:r>
      <w:r w:rsidRPr="00316DEC">
        <w:rPr>
          <w:spacing w:val="-9"/>
          <w:lang w:val="es-ES"/>
        </w:rPr>
        <w:t xml:space="preserve"> </w:t>
      </w:r>
      <w:r w:rsidRPr="00316DEC">
        <w:rPr>
          <w:lang w:val="es-ES"/>
        </w:rPr>
        <w:t>Ejército Constitucionalista a la ciudad de México. Antes de que aparezca la primera estrofa de “Yo soy zapatista” (146), el narrador adelanta que se</w:t>
      </w:r>
      <w:r w:rsidRPr="00316DEC">
        <w:rPr>
          <w:spacing w:val="40"/>
          <w:lang w:val="es-ES"/>
        </w:rPr>
        <w:t xml:space="preserve"> </w:t>
      </w:r>
      <w:r w:rsidRPr="00316DEC">
        <w:rPr>
          <w:lang w:val="es-ES"/>
        </w:rPr>
        <w:t>acabaron</w:t>
      </w:r>
      <w:r w:rsidRPr="00316DEC">
        <w:rPr>
          <w:spacing w:val="-8"/>
          <w:lang w:val="es-ES"/>
        </w:rPr>
        <w:t xml:space="preserve"> </w:t>
      </w:r>
      <w:r w:rsidRPr="00316DEC">
        <w:rPr>
          <w:lang w:val="es-ES"/>
        </w:rPr>
        <w:t>las negociaciones y empieza la guer</w:t>
      </w:r>
      <w:r w:rsidRPr="00316DEC">
        <w:rPr>
          <w:lang w:val="es-ES"/>
        </w:rPr>
        <w:t>ra de las armas: “Otra guerra, una de verdad. Ya han terminado de nuevo las palabras” (145). Consciente de que varios generales carrancistas</w:t>
      </w:r>
      <w:r w:rsidRPr="00316DEC">
        <w:rPr>
          <w:spacing w:val="40"/>
          <w:lang w:val="es-ES"/>
        </w:rPr>
        <w:t xml:space="preserve"> </w:t>
      </w:r>
      <w:r w:rsidRPr="00316DEC">
        <w:rPr>
          <w:lang w:val="es-ES"/>
        </w:rPr>
        <w:t>quedan descontentos con las determinaciones de la Convención de Aguascalientes, Villa le</w:t>
      </w:r>
      <w:r w:rsidRPr="00316DEC">
        <w:rPr>
          <w:spacing w:val="80"/>
          <w:lang w:val="es-ES"/>
        </w:rPr>
        <w:t xml:space="preserve"> </w:t>
      </w:r>
      <w:r w:rsidRPr="00316DEC">
        <w:rPr>
          <w:lang w:val="es-ES"/>
        </w:rPr>
        <w:t>comunica</w:t>
      </w:r>
      <w:r w:rsidRPr="00316DEC">
        <w:rPr>
          <w:spacing w:val="-5"/>
          <w:lang w:val="es-ES"/>
        </w:rPr>
        <w:t xml:space="preserve"> </w:t>
      </w:r>
      <w:r w:rsidRPr="00316DEC">
        <w:rPr>
          <w:lang w:val="es-ES"/>
        </w:rPr>
        <w:t>a Zapata</w:t>
      </w:r>
      <w:r w:rsidRPr="00316DEC">
        <w:rPr>
          <w:spacing w:val="-5"/>
          <w:lang w:val="es-ES"/>
        </w:rPr>
        <w:t xml:space="preserve"> </w:t>
      </w:r>
      <w:r w:rsidRPr="00316DEC">
        <w:rPr>
          <w:lang w:val="es-ES"/>
        </w:rPr>
        <w:t>sus inte</w:t>
      </w:r>
      <w:r w:rsidRPr="00316DEC">
        <w:rPr>
          <w:lang w:val="es-ES"/>
        </w:rPr>
        <w:t>nciones</w:t>
      </w:r>
      <w:r w:rsidRPr="00316DEC">
        <w:rPr>
          <w:spacing w:val="-8"/>
          <w:lang w:val="es-ES"/>
        </w:rPr>
        <w:t xml:space="preserve"> </w:t>
      </w:r>
      <w:r w:rsidRPr="00316DEC">
        <w:rPr>
          <w:lang w:val="es-ES"/>
        </w:rPr>
        <w:t>de</w:t>
      </w:r>
      <w:r w:rsidRPr="00316DEC">
        <w:rPr>
          <w:spacing w:val="-10"/>
          <w:lang w:val="es-ES"/>
        </w:rPr>
        <w:t xml:space="preserve"> </w:t>
      </w:r>
      <w:r w:rsidRPr="00316DEC">
        <w:rPr>
          <w:lang w:val="es-ES"/>
        </w:rPr>
        <w:t>tomar</w:t>
      </w:r>
      <w:r w:rsidRPr="00316DEC">
        <w:rPr>
          <w:spacing w:val="-10"/>
          <w:lang w:val="es-ES"/>
        </w:rPr>
        <w:t xml:space="preserve"> </w:t>
      </w:r>
      <w:r w:rsidRPr="00316DEC">
        <w:rPr>
          <w:lang w:val="es-ES"/>
        </w:rPr>
        <w:t>la</w:t>
      </w:r>
      <w:r w:rsidRPr="00316DEC">
        <w:rPr>
          <w:spacing w:val="-5"/>
          <w:lang w:val="es-ES"/>
        </w:rPr>
        <w:t xml:space="preserve"> </w:t>
      </w:r>
      <w:r w:rsidRPr="00316DEC">
        <w:rPr>
          <w:lang w:val="es-ES"/>
        </w:rPr>
        <w:t>capital</w:t>
      </w:r>
      <w:r w:rsidRPr="00316DEC">
        <w:rPr>
          <w:spacing w:val="-5"/>
          <w:lang w:val="es-ES"/>
        </w:rPr>
        <w:t xml:space="preserve"> </w:t>
      </w:r>
      <w:r w:rsidRPr="00316DEC">
        <w:rPr>
          <w:lang w:val="es-ES"/>
        </w:rPr>
        <w:t>y le pide</w:t>
      </w:r>
      <w:r w:rsidRPr="00316DEC">
        <w:rPr>
          <w:spacing w:val="-10"/>
          <w:lang w:val="es-ES"/>
        </w:rPr>
        <w:t xml:space="preserve"> </w:t>
      </w:r>
      <w:r w:rsidRPr="00316DEC">
        <w:rPr>
          <w:lang w:val="es-ES"/>
        </w:rPr>
        <w:t>alinear</w:t>
      </w:r>
      <w:r w:rsidRPr="00316DEC">
        <w:rPr>
          <w:spacing w:val="18"/>
          <w:lang w:val="es-ES"/>
        </w:rPr>
        <w:t xml:space="preserve"> </w:t>
      </w:r>
      <w:r w:rsidRPr="00316DEC">
        <w:rPr>
          <w:lang w:val="es-ES"/>
        </w:rPr>
        <w:t>sus</w:t>
      </w:r>
      <w:r w:rsidRPr="00316DEC">
        <w:rPr>
          <w:spacing w:val="20"/>
          <w:lang w:val="es-ES"/>
        </w:rPr>
        <w:t xml:space="preserve"> </w:t>
      </w:r>
      <w:r w:rsidRPr="00316DEC">
        <w:rPr>
          <w:lang w:val="es-ES"/>
        </w:rPr>
        <w:t>tropas</w:t>
      </w:r>
      <w:r w:rsidRPr="00316DEC">
        <w:rPr>
          <w:spacing w:val="20"/>
          <w:lang w:val="es-ES"/>
        </w:rPr>
        <w:t xml:space="preserve"> </w:t>
      </w:r>
      <w:r w:rsidRPr="00316DEC">
        <w:rPr>
          <w:lang w:val="es-ES"/>
        </w:rPr>
        <w:t>a</w:t>
      </w:r>
      <w:r w:rsidRPr="00316DEC">
        <w:rPr>
          <w:spacing w:val="24"/>
          <w:lang w:val="es-ES"/>
        </w:rPr>
        <w:t xml:space="preserve"> </w:t>
      </w:r>
      <w:r w:rsidRPr="00316DEC">
        <w:rPr>
          <w:lang w:val="es-ES"/>
        </w:rPr>
        <w:t>la</w:t>
      </w:r>
      <w:r w:rsidRPr="00316DEC">
        <w:rPr>
          <w:spacing w:val="24"/>
          <w:lang w:val="es-ES"/>
        </w:rPr>
        <w:t xml:space="preserve"> </w:t>
      </w:r>
      <w:r w:rsidRPr="00316DEC">
        <w:rPr>
          <w:lang w:val="es-ES"/>
        </w:rPr>
        <w:t>salida</w:t>
      </w:r>
      <w:r w:rsidRPr="00316DEC">
        <w:rPr>
          <w:spacing w:val="24"/>
          <w:lang w:val="es-ES"/>
        </w:rPr>
        <w:t xml:space="preserve"> </w:t>
      </w:r>
      <w:r w:rsidRPr="00316DEC">
        <w:rPr>
          <w:lang w:val="es-ES"/>
        </w:rPr>
        <w:t>de la ciudad para prevenir la entrada de refuerzos carrancistas, pero Zapata ignora la petición:</w:t>
      </w:r>
      <w:r w:rsidRPr="00316DEC">
        <w:rPr>
          <w:spacing w:val="40"/>
          <w:lang w:val="es-ES"/>
        </w:rPr>
        <w:t xml:space="preserve"> </w:t>
      </w:r>
      <w:r w:rsidRPr="00316DEC">
        <w:rPr>
          <w:lang w:val="es-ES"/>
        </w:rPr>
        <w:t>“Emiliano Zapata dispone otra cosa: atacar la ciudad de México” (145). Zapata actúa indisc</w:t>
      </w:r>
      <w:r w:rsidRPr="00316DEC">
        <w:rPr>
          <w:lang w:val="es-ES"/>
        </w:rPr>
        <w:t>iplinada</w:t>
      </w:r>
      <w:r w:rsidRPr="00316DEC">
        <w:rPr>
          <w:spacing w:val="-4"/>
          <w:lang w:val="es-ES"/>
        </w:rPr>
        <w:t xml:space="preserve"> </w:t>
      </w:r>
      <w:r w:rsidRPr="00316DEC">
        <w:rPr>
          <w:lang w:val="es-ES"/>
        </w:rPr>
        <w:t>y</w:t>
      </w:r>
      <w:r w:rsidRPr="00316DEC">
        <w:rPr>
          <w:spacing w:val="-10"/>
          <w:lang w:val="es-ES"/>
        </w:rPr>
        <w:t xml:space="preserve"> </w:t>
      </w:r>
      <w:r w:rsidRPr="00316DEC">
        <w:rPr>
          <w:lang w:val="es-ES"/>
        </w:rPr>
        <w:t>autoritariamente,</w:t>
      </w:r>
      <w:r w:rsidRPr="00316DEC">
        <w:rPr>
          <w:spacing w:val="-9"/>
          <w:lang w:val="es-ES"/>
        </w:rPr>
        <w:t xml:space="preserve"> </w:t>
      </w:r>
      <w:r w:rsidRPr="00316DEC">
        <w:rPr>
          <w:lang w:val="es-ES"/>
        </w:rPr>
        <w:t>movido</w:t>
      </w:r>
      <w:r w:rsidRPr="00316DEC">
        <w:rPr>
          <w:spacing w:val="-4"/>
          <w:lang w:val="es-ES"/>
        </w:rPr>
        <w:t xml:space="preserve"> </w:t>
      </w:r>
      <w:r w:rsidRPr="00316DEC">
        <w:rPr>
          <w:lang w:val="es-ES"/>
        </w:rPr>
        <w:t>muy</w:t>
      </w:r>
      <w:r w:rsidRPr="00316DEC">
        <w:rPr>
          <w:spacing w:val="-10"/>
          <w:lang w:val="es-ES"/>
        </w:rPr>
        <w:t xml:space="preserve"> </w:t>
      </w:r>
      <w:r w:rsidRPr="00316DEC">
        <w:rPr>
          <w:lang w:val="es-ES"/>
        </w:rPr>
        <w:t>posiblemente por los celos y ambición, un dato inconcebible</w:t>
      </w:r>
      <w:r w:rsidRPr="00316DEC">
        <w:rPr>
          <w:spacing w:val="-11"/>
          <w:lang w:val="es-ES"/>
        </w:rPr>
        <w:t xml:space="preserve"> </w:t>
      </w:r>
      <w:r w:rsidRPr="00316DEC">
        <w:rPr>
          <w:lang w:val="es-ES"/>
        </w:rPr>
        <w:t>en</w:t>
      </w:r>
      <w:r w:rsidRPr="00316DEC">
        <w:rPr>
          <w:spacing w:val="-4"/>
          <w:lang w:val="es-ES"/>
        </w:rPr>
        <w:t xml:space="preserve"> </w:t>
      </w:r>
      <w:r w:rsidRPr="00316DEC">
        <w:rPr>
          <w:lang w:val="es-ES"/>
        </w:rPr>
        <w:t>la construcción de la figura histórica zapatista.</w:t>
      </w:r>
      <w:r w:rsidRPr="00316DEC">
        <w:rPr>
          <w:spacing w:val="80"/>
          <w:lang w:val="es-ES"/>
        </w:rPr>
        <w:t xml:space="preserve"> </w:t>
      </w:r>
      <w:r w:rsidRPr="00316DEC">
        <w:rPr>
          <w:lang w:val="es-ES"/>
        </w:rPr>
        <w:t>Otros momentos en la novela</w:t>
      </w:r>
      <w:r w:rsidRPr="00316DEC">
        <w:rPr>
          <w:spacing w:val="40"/>
          <w:lang w:val="es-ES"/>
        </w:rPr>
        <w:t xml:space="preserve"> </w:t>
      </w:r>
      <w:r w:rsidRPr="00316DEC">
        <w:rPr>
          <w:lang w:val="es-ES"/>
        </w:rPr>
        <w:t>ya</w:t>
      </w:r>
      <w:r w:rsidRPr="00316DEC">
        <w:rPr>
          <w:spacing w:val="14"/>
          <w:lang w:val="es-ES"/>
        </w:rPr>
        <w:t xml:space="preserve"> </w:t>
      </w:r>
      <w:r w:rsidRPr="00316DEC">
        <w:rPr>
          <w:lang w:val="es-ES"/>
        </w:rPr>
        <w:t>dan</w:t>
      </w:r>
      <w:r w:rsidRPr="00316DEC">
        <w:rPr>
          <w:spacing w:val="18"/>
          <w:lang w:val="es-ES"/>
        </w:rPr>
        <w:t xml:space="preserve"> </w:t>
      </w:r>
      <w:r w:rsidRPr="00316DEC">
        <w:rPr>
          <w:lang w:val="es-ES"/>
        </w:rPr>
        <w:t>cuenta</w:t>
      </w:r>
      <w:r w:rsidRPr="00316DEC">
        <w:rPr>
          <w:spacing w:val="17"/>
          <w:lang w:val="es-ES"/>
        </w:rPr>
        <w:t xml:space="preserve"> </w:t>
      </w:r>
      <w:r w:rsidRPr="00316DEC">
        <w:rPr>
          <w:lang w:val="es-ES"/>
        </w:rPr>
        <w:t>de</w:t>
      </w:r>
      <w:r w:rsidRPr="00316DEC">
        <w:rPr>
          <w:spacing w:val="13"/>
          <w:lang w:val="es-ES"/>
        </w:rPr>
        <w:t xml:space="preserve"> </w:t>
      </w:r>
      <w:r w:rsidRPr="00316DEC">
        <w:rPr>
          <w:lang w:val="es-ES"/>
        </w:rPr>
        <w:t>que</w:t>
      </w:r>
      <w:r w:rsidRPr="00316DEC">
        <w:rPr>
          <w:spacing w:val="13"/>
          <w:lang w:val="es-ES"/>
        </w:rPr>
        <w:t xml:space="preserve"> </w:t>
      </w:r>
      <w:r w:rsidRPr="00316DEC">
        <w:rPr>
          <w:lang w:val="es-ES"/>
        </w:rPr>
        <w:t>el</w:t>
      </w:r>
      <w:r w:rsidRPr="00316DEC">
        <w:rPr>
          <w:spacing w:val="17"/>
          <w:lang w:val="es-ES"/>
        </w:rPr>
        <w:t xml:space="preserve"> </w:t>
      </w:r>
      <w:r w:rsidRPr="00316DEC">
        <w:rPr>
          <w:lang w:val="es-ES"/>
        </w:rPr>
        <w:t>general</w:t>
      </w:r>
      <w:r w:rsidRPr="00316DEC">
        <w:rPr>
          <w:spacing w:val="17"/>
          <w:lang w:val="es-ES"/>
        </w:rPr>
        <w:t xml:space="preserve"> </w:t>
      </w:r>
      <w:r w:rsidRPr="00316DEC">
        <w:rPr>
          <w:lang w:val="es-ES"/>
        </w:rPr>
        <w:t>sí</w:t>
      </w:r>
      <w:r w:rsidRPr="00316DEC">
        <w:rPr>
          <w:spacing w:val="28"/>
          <w:lang w:val="es-ES"/>
        </w:rPr>
        <w:t xml:space="preserve"> </w:t>
      </w:r>
      <w:r w:rsidRPr="00316DEC">
        <w:rPr>
          <w:lang w:val="es-ES"/>
        </w:rPr>
        <w:t>albergaba</w:t>
      </w:r>
      <w:r w:rsidRPr="00316DEC">
        <w:rPr>
          <w:spacing w:val="17"/>
          <w:lang w:val="es-ES"/>
        </w:rPr>
        <w:t xml:space="preserve"> </w:t>
      </w:r>
      <w:r w:rsidRPr="00316DEC">
        <w:rPr>
          <w:lang w:val="es-ES"/>
        </w:rPr>
        <w:t>el</w:t>
      </w:r>
      <w:r w:rsidRPr="00316DEC">
        <w:rPr>
          <w:spacing w:val="17"/>
          <w:lang w:val="es-ES"/>
        </w:rPr>
        <w:t xml:space="preserve"> </w:t>
      </w:r>
      <w:r w:rsidRPr="00316DEC">
        <w:rPr>
          <w:lang w:val="es-ES"/>
        </w:rPr>
        <w:t>interés</w:t>
      </w:r>
      <w:r w:rsidRPr="00316DEC">
        <w:rPr>
          <w:spacing w:val="15"/>
          <w:lang w:val="es-ES"/>
        </w:rPr>
        <w:t xml:space="preserve"> </w:t>
      </w:r>
      <w:r w:rsidRPr="00316DEC">
        <w:rPr>
          <w:lang w:val="es-ES"/>
        </w:rPr>
        <w:t>de</w:t>
      </w:r>
      <w:r w:rsidRPr="00316DEC">
        <w:rPr>
          <w:spacing w:val="13"/>
          <w:lang w:val="es-ES"/>
        </w:rPr>
        <w:t xml:space="preserve"> </w:t>
      </w:r>
      <w:r w:rsidRPr="00316DEC">
        <w:rPr>
          <w:lang w:val="es-ES"/>
        </w:rPr>
        <w:t>tener</w:t>
      </w:r>
      <w:r w:rsidRPr="00316DEC">
        <w:rPr>
          <w:spacing w:val="13"/>
          <w:lang w:val="es-ES"/>
        </w:rPr>
        <w:t xml:space="preserve"> </w:t>
      </w:r>
      <w:r w:rsidRPr="00316DEC">
        <w:rPr>
          <w:lang w:val="es-ES"/>
        </w:rPr>
        <w:t>comando</w:t>
      </w:r>
      <w:r w:rsidRPr="00316DEC">
        <w:rPr>
          <w:spacing w:val="17"/>
          <w:lang w:val="es-ES"/>
        </w:rPr>
        <w:t xml:space="preserve"> </w:t>
      </w:r>
      <w:r w:rsidRPr="00316DEC">
        <w:rPr>
          <w:lang w:val="es-ES"/>
        </w:rPr>
        <w:t>a</w:t>
      </w:r>
      <w:r w:rsidRPr="00316DEC">
        <w:rPr>
          <w:spacing w:val="17"/>
          <w:lang w:val="es-ES"/>
        </w:rPr>
        <w:t xml:space="preserve"> </w:t>
      </w:r>
      <w:r w:rsidRPr="00316DEC">
        <w:rPr>
          <w:lang w:val="es-ES"/>
        </w:rPr>
        <w:t>nivel</w:t>
      </w:r>
      <w:r w:rsidRPr="00316DEC">
        <w:rPr>
          <w:spacing w:val="17"/>
          <w:lang w:val="es-ES"/>
        </w:rPr>
        <w:t xml:space="preserve"> </w:t>
      </w:r>
      <w:r w:rsidRPr="00316DEC">
        <w:rPr>
          <w:lang w:val="es-ES"/>
        </w:rPr>
        <w:t>regional;</w:t>
      </w:r>
      <w:r w:rsidRPr="00316DEC">
        <w:rPr>
          <w:spacing w:val="8"/>
          <w:lang w:val="es-ES"/>
        </w:rPr>
        <w:t xml:space="preserve"> </w:t>
      </w:r>
      <w:r w:rsidRPr="00316DEC">
        <w:rPr>
          <w:spacing w:val="-7"/>
          <w:lang w:val="es-ES"/>
        </w:rPr>
        <w:t>de</w:t>
      </w:r>
    </w:p>
    <w:p w14:paraId="5539F798"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2BDC71B7" w14:textId="77777777" w:rsidR="000B7FD8" w:rsidRPr="00316DEC" w:rsidRDefault="000B7FD8">
      <w:pPr>
        <w:pStyle w:val="BodyText"/>
        <w:rPr>
          <w:sz w:val="20"/>
          <w:lang w:val="es-ES"/>
        </w:rPr>
      </w:pPr>
    </w:p>
    <w:p w14:paraId="430337BF" w14:textId="77777777" w:rsidR="000B7FD8" w:rsidRPr="00316DEC" w:rsidRDefault="000B7FD8">
      <w:pPr>
        <w:pStyle w:val="BodyText"/>
        <w:spacing w:before="10"/>
        <w:rPr>
          <w:sz w:val="18"/>
          <w:lang w:val="es-ES"/>
        </w:rPr>
      </w:pPr>
    </w:p>
    <w:p w14:paraId="6D7E720D" w14:textId="77777777" w:rsidR="000B7FD8" w:rsidRPr="00316DEC" w:rsidRDefault="00316DEC">
      <w:pPr>
        <w:pStyle w:val="BodyText"/>
        <w:spacing w:before="1" w:line="480" w:lineRule="auto"/>
        <w:ind w:left="101" w:right="692"/>
        <w:rPr>
          <w:lang w:val="es-ES"/>
        </w:rPr>
      </w:pPr>
      <w:r w:rsidRPr="00316DEC">
        <w:rPr>
          <w:lang w:val="es-ES"/>
        </w:rPr>
        <w:t>ahí la riña con Ambrosio Figueroa quien le disputa el control del rico estado de Morelos. Por</w:t>
      </w:r>
      <w:r w:rsidRPr="00316DEC">
        <w:rPr>
          <w:spacing w:val="80"/>
          <w:lang w:val="es-ES"/>
        </w:rPr>
        <w:t xml:space="preserve"> </w:t>
      </w:r>
      <w:r w:rsidRPr="00316DEC">
        <w:rPr>
          <w:lang w:val="es-ES"/>
        </w:rPr>
        <w:t>ello, ante el triunfo de Villa en Zacatecas y Torreón, Zapata piensa que tiene que hacer algo</w:t>
      </w:r>
      <w:r w:rsidRPr="00316DEC">
        <w:rPr>
          <w:spacing w:val="40"/>
          <w:lang w:val="es-ES"/>
        </w:rPr>
        <w:t xml:space="preserve"> </w:t>
      </w:r>
      <w:r w:rsidRPr="00316DEC">
        <w:rPr>
          <w:lang w:val="es-ES"/>
        </w:rPr>
        <w:t>contundente para consol</w:t>
      </w:r>
      <w:r w:rsidRPr="00316DEC">
        <w:rPr>
          <w:lang w:val="es-ES"/>
        </w:rPr>
        <w:t>idarse como el jefe de la revolución del Centro y el Sur (106).</w:t>
      </w:r>
      <w:r w:rsidRPr="00316DEC">
        <w:rPr>
          <w:spacing w:val="40"/>
          <w:lang w:val="es-ES"/>
        </w:rPr>
        <w:t xml:space="preserve"> </w:t>
      </w:r>
      <w:r w:rsidRPr="00316DEC">
        <w:rPr>
          <w:lang w:val="es-ES"/>
        </w:rPr>
        <w:t>Pero</w:t>
      </w:r>
      <w:r w:rsidRPr="00316DEC">
        <w:rPr>
          <w:spacing w:val="40"/>
          <w:lang w:val="es-ES"/>
        </w:rPr>
        <w:t xml:space="preserve"> </w:t>
      </w:r>
      <w:r w:rsidRPr="00316DEC">
        <w:rPr>
          <w:lang w:val="es-ES"/>
        </w:rPr>
        <w:t>Palou</w:t>
      </w:r>
      <w:r w:rsidRPr="00316DEC">
        <w:rPr>
          <w:spacing w:val="-5"/>
          <w:lang w:val="es-ES"/>
        </w:rPr>
        <w:t xml:space="preserve"> </w:t>
      </w:r>
      <w:r w:rsidRPr="00316DEC">
        <w:rPr>
          <w:lang w:val="es-ES"/>
        </w:rPr>
        <w:t>no retrata</w:t>
      </w:r>
      <w:r w:rsidRPr="00316DEC">
        <w:rPr>
          <w:spacing w:val="-6"/>
          <w:lang w:val="es-ES"/>
        </w:rPr>
        <w:t xml:space="preserve"> </w:t>
      </w:r>
      <w:r w:rsidRPr="00316DEC">
        <w:rPr>
          <w:lang w:val="es-ES"/>
        </w:rPr>
        <w:t>una</w:t>
      </w:r>
      <w:r w:rsidRPr="00316DEC">
        <w:rPr>
          <w:spacing w:val="-6"/>
          <w:lang w:val="es-ES"/>
        </w:rPr>
        <w:t xml:space="preserve"> </w:t>
      </w:r>
      <w:r w:rsidRPr="00316DEC">
        <w:rPr>
          <w:lang w:val="es-ES"/>
        </w:rPr>
        <w:t>ambición</w:t>
      </w:r>
      <w:r w:rsidRPr="00316DEC">
        <w:rPr>
          <w:spacing w:val="-5"/>
          <w:lang w:val="es-ES"/>
        </w:rPr>
        <w:t xml:space="preserve"> </w:t>
      </w:r>
      <w:r w:rsidRPr="00316DEC">
        <w:rPr>
          <w:lang w:val="es-ES"/>
        </w:rPr>
        <w:t>desmedida,</w:t>
      </w:r>
      <w:r w:rsidRPr="00316DEC">
        <w:rPr>
          <w:spacing w:val="-12"/>
          <w:lang w:val="es-ES"/>
        </w:rPr>
        <w:t xml:space="preserve"> </w:t>
      </w:r>
      <w:r w:rsidRPr="00316DEC">
        <w:rPr>
          <w:lang w:val="es-ES"/>
        </w:rPr>
        <w:t>sino</w:t>
      </w:r>
      <w:r w:rsidRPr="00316DEC">
        <w:rPr>
          <w:spacing w:val="-6"/>
          <w:lang w:val="es-ES"/>
        </w:rPr>
        <w:t xml:space="preserve"> </w:t>
      </w:r>
      <w:r w:rsidRPr="00316DEC">
        <w:rPr>
          <w:lang w:val="es-ES"/>
        </w:rPr>
        <w:t>que</w:t>
      </w:r>
      <w:r w:rsidRPr="00316DEC">
        <w:rPr>
          <w:spacing w:val="-11"/>
          <w:lang w:val="es-ES"/>
        </w:rPr>
        <w:t xml:space="preserve"> </w:t>
      </w:r>
      <w:r w:rsidRPr="00316DEC">
        <w:rPr>
          <w:lang w:val="es-ES"/>
        </w:rPr>
        <w:t>la</w:t>
      </w:r>
      <w:r w:rsidRPr="00316DEC">
        <w:rPr>
          <w:spacing w:val="-6"/>
          <w:lang w:val="es-ES"/>
        </w:rPr>
        <w:t xml:space="preserve"> </w:t>
      </w:r>
      <w:r w:rsidRPr="00316DEC">
        <w:rPr>
          <w:lang w:val="es-ES"/>
        </w:rPr>
        <w:t>pinta</w:t>
      </w:r>
      <w:r w:rsidRPr="00316DEC">
        <w:rPr>
          <w:spacing w:val="-6"/>
          <w:lang w:val="es-ES"/>
        </w:rPr>
        <w:t xml:space="preserve"> </w:t>
      </w:r>
      <w:r w:rsidRPr="00316DEC">
        <w:rPr>
          <w:lang w:val="es-ES"/>
        </w:rPr>
        <w:t>como</w:t>
      </w:r>
      <w:r w:rsidRPr="00316DEC">
        <w:rPr>
          <w:spacing w:val="-5"/>
          <w:lang w:val="es-ES"/>
        </w:rPr>
        <w:t xml:space="preserve"> </w:t>
      </w:r>
      <w:r w:rsidRPr="00316DEC">
        <w:rPr>
          <w:lang w:val="es-ES"/>
        </w:rPr>
        <w:t>uno</w:t>
      </w:r>
      <w:r w:rsidRPr="00316DEC">
        <w:rPr>
          <w:spacing w:val="-6"/>
          <w:lang w:val="es-ES"/>
        </w:rPr>
        <w:t xml:space="preserve"> </w:t>
      </w:r>
      <w:r w:rsidRPr="00316DEC">
        <w:rPr>
          <w:lang w:val="es-ES"/>
        </w:rPr>
        <w:t>de los rasgos concebibles en cualquier ser humano.</w:t>
      </w:r>
    </w:p>
    <w:p w14:paraId="26EA4A7F" w14:textId="77777777" w:rsidR="000B7FD8" w:rsidRPr="00316DEC" w:rsidRDefault="00316DEC">
      <w:pPr>
        <w:pStyle w:val="BodyText"/>
        <w:spacing w:line="480" w:lineRule="auto"/>
        <w:ind w:left="101" w:right="694" w:firstLine="720"/>
        <w:rPr>
          <w:lang w:val="es-ES"/>
        </w:rPr>
      </w:pPr>
      <w:r w:rsidRPr="00316DEC">
        <w:rPr>
          <w:lang w:val="es-ES"/>
        </w:rPr>
        <w:t>Palou presenta la biografía de Zapata articulada a</w:t>
      </w:r>
      <w:r w:rsidRPr="00316DEC">
        <w:rPr>
          <w:spacing w:val="40"/>
          <w:lang w:val="es-ES"/>
        </w:rPr>
        <w:t xml:space="preserve"> </w:t>
      </w:r>
      <w:r w:rsidRPr="00316DEC">
        <w:rPr>
          <w:lang w:val="es-ES"/>
        </w:rPr>
        <w:t>través de las complejidades de la</w:t>
      </w:r>
      <w:r w:rsidRPr="00316DEC">
        <w:rPr>
          <w:spacing w:val="40"/>
          <w:lang w:val="es-ES"/>
        </w:rPr>
        <w:t xml:space="preserve"> </w:t>
      </w:r>
      <w:r w:rsidRPr="00316DEC">
        <w:rPr>
          <w:lang w:val="es-ES"/>
        </w:rPr>
        <w:t>Revolución</w:t>
      </w:r>
      <w:r w:rsidRPr="00316DEC">
        <w:rPr>
          <w:spacing w:val="-5"/>
          <w:lang w:val="es-ES"/>
        </w:rPr>
        <w:t xml:space="preserve"> </w:t>
      </w:r>
      <w:r w:rsidRPr="00316DEC">
        <w:rPr>
          <w:lang w:val="es-ES"/>
        </w:rPr>
        <w:t>Mexicana.</w:t>
      </w:r>
      <w:r w:rsidRPr="00316DEC">
        <w:rPr>
          <w:spacing w:val="-8"/>
          <w:lang w:val="es-ES"/>
        </w:rPr>
        <w:t xml:space="preserve"> </w:t>
      </w:r>
      <w:r w:rsidRPr="00316DEC">
        <w:rPr>
          <w:lang w:val="es-ES"/>
        </w:rPr>
        <w:t>La beligerancia</w:t>
      </w:r>
      <w:r w:rsidRPr="00316DEC">
        <w:rPr>
          <w:spacing w:val="-6"/>
          <w:lang w:val="es-ES"/>
        </w:rPr>
        <w:t xml:space="preserve"> </w:t>
      </w:r>
      <w:r w:rsidRPr="00316DEC">
        <w:rPr>
          <w:lang w:val="es-ES"/>
        </w:rPr>
        <w:t>transmitida</w:t>
      </w:r>
      <w:r w:rsidRPr="00316DEC">
        <w:rPr>
          <w:spacing w:val="-21"/>
          <w:lang w:val="es-ES"/>
        </w:rPr>
        <w:t xml:space="preserve"> </w:t>
      </w:r>
      <w:r w:rsidRPr="00316DEC">
        <w:rPr>
          <w:lang w:val="es-ES"/>
        </w:rPr>
        <w:t>por</w:t>
      </w:r>
      <w:r w:rsidRPr="00316DEC">
        <w:rPr>
          <w:spacing w:val="-11"/>
          <w:lang w:val="es-ES"/>
        </w:rPr>
        <w:t xml:space="preserve"> </w:t>
      </w:r>
      <w:r w:rsidRPr="00316DEC">
        <w:rPr>
          <w:lang w:val="es-ES"/>
        </w:rPr>
        <w:t>la estrofa “Yo soy zapatista”, al inicio del brevísimo</w:t>
      </w:r>
      <w:r w:rsidRPr="00316DEC">
        <w:rPr>
          <w:spacing w:val="-5"/>
          <w:lang w:val="es-ES"/>
        </w:rPr>
        <w:t xml:space="preserve"> </w:t>
      </w:r>
      <w:r w:rsidRPr="00316DEC">
        <w:rPr>
          <w:lang w:val="es-ES"/>
        </w:rPr>
        <w:t>capítulo</w:t>
      </w:r>
      <w:r w:rsidRPr="00316DEC">
        <w:rPr>
          <w:spacing w:val="-6"/>
          <w:lang w:val="es-ES"/>
        </w:rPr>
        <w:t xml:space="preserve"> </w:t>
      </w:r>
      <w:r w:rsidRPr="00316DEC">
        <w:rPr>
          <w:lang w:val="es-ES"/>
        </w:rPr>
        <w:t>VII,</w:t>
      </w:r>
      <w:r w:rsidRPr="00316DEC">
        <w:rPr>
          <w:spacing w:val="-12"/>
          <w:lang w:val="es-ES"/>
        </w:rPr>
        <w:t xml:space="preserve"> </w:t>
      </w:r>
      <w:r w:rsidRPr="00316DEC">
        <w:rPr>
          <w:lang w:val="es-ES"/>
        </w:rPr>
        <w:t>ironiza</w:t>
      </w:r>
      <w:r w:rsidRPr="00316DEC">
        <w:rPr>
          <w:spacing w:val="-6"/>
          <w:lang w:val="es-ES"/>
        </w:rPr>
        <w:t xml:space="preserve"> </w:t>
      </w:r>
      <w:r w:rsidRPr="00316DEC">
        <w:rPr>
          <w:lang w:val="es-ES"/>
        </w:rPr>
        <w:t>el pacto</w:t>
      </w:r>
      <w:r w:rsidRPr="00316DEC">
        <w:rPr>
          <w:spacing w:val="-6"/>
          <w:lang w:val="es-ES"/>
        </w:rPr>
        <w:t xml:space="preserve"> </w:t>
      </w:r>
      <w:r w:rsidRPr="00316DEC">
        <w:rPr>
          <w:lang w:val="es-ES"/>
        </w:rPr>
        <w:t>de unión</w:t>
      </w:r>
      <w:r w:rsidRPr="00316DEC">
        <w:rPr>
          <w:spacing w:val="-5"/>
          <w:lang w:val="es-ES"/>
        </w:rPr>
        <w:t xml:space="preserve"> </w:t>
      </w:r>
      <w:r w:rsidRPr="00316DEC">
        <w:rPr>
          <w:lang w:val="es-ES"/>
        </w:rPr>
        <w:t>entre</w:t>
      </w:r>
      <w:r w:rsidRPr="00316DEC">
        <w:rPr>
          <w:spacing w:val="-11"/>
          <w:lang w:val="es-ES"/>
        </w:rPr>
        <w:t xml:space="preserve"> </w:t>
      </w:r>
      <w:r w:rsidRPr="00316DEC">
        <w:rPr>
          <w:lang w:val="es-ES"/>
        </w:rPr>
        <w:t>Villa</w:t>
      </w:r>
      <w:r w:rsidRPr="00316DEC">
        <w:rPr>
          <w:spacing w:val="-6"/>
          <w:lang w:val="es-ES"/>
        </w:rPr>
        <w:t xml:space="preserve"> </w:t>
      </w:r>
      <w:r w:rsidRPr="00316DEC">
        <w:rPr>
          <w:lang w:val="es-ES"/>
        </w:rPr>
        <w:t>y Zapata. E</w:t>
      </w:r>
      <w:r w:rsidRPr="00316DEC">
        <w:rPr>
          <w:lang w:val="es-ES"/>
        </w:rPr>
        <w:t>l narrador trae a colación los corridos cantados para conmemorar el encuentro de Zapata y Villa en Xochimilco, pero lo</w:t>
      </w:r>
      <w:r w:rsidRPr="00316DEC">
        <w:rPr>
          <w:spacing w:val="40"/>
          <w:lang w:val="es-ES"/>
        </w:rPr>
        <w:t xml:space="preserve"> </w:t>
      </w:r>
      <w:r w:rsidRPr="00316DEC">
        <w:rPr>
          <w:lang w:val="es-ES"/>
        </w:rPr>
        <w:t>hace sólo</w:t>
      </w:r>
      <w:r w:rsidRPr="00316DEC">
        <w:rPr>
          <w:spacing w:val="-7"/>
          <w:lang w:val="es-ES"/>
        </w:rPr>
        <w:t xml:space="preserve"> </w:t>
      </w:r>
      <w:r w:rsidRPr="00316DEC">
        <w:rPr>
          <w:lang w:val="es-ES"/>
        </w:rPr>
        <w:t>después</w:t>
      </w:r>
      <w:r w:rsidRPr="00316DEC">
        <w:rPr>
          <w:spacing w:val="-10"/>
          <w:lang w:val="es-ES"/>
        </w:rPr>
        <w:t xml:space="preserve"> </w:t>
      </w:r>
      <w:r w:rsidRPr="00316DEC">
        <w:rPr>
          <w:lang w:val="es-ES"/>
        </w:rPr>
        <w:t>de que</w:t>
      </w:r>
      <w:r w:rsidRPr="00316DEC">
        <w:rPr>
          <w:spacing w:val="-12"/>
          <w:lang w:val="es-ES"/>
        </w:rPr>
        <w:t xml:space="preserve"> </w:t>
      </w:r>
      <w:r w:rsidRPr="00316DEC">
        <w:rPr>
          <w:lang w:val="es-ES"/>
        </w:rPr>
        <w:t>ha descalificado</w:t>
      </w:r>
      <w:r w:rsidRPr="00316DEC">
        <w:rPr>
          <w:spacing w:val="-7"/>
          <w:lang w:val="es-ES"/>
        </w:rPr>
        <w:t xml:space="preserve"> </w:t>
      </w:r>
      <w:r w:rsidRPr="00316DEC">
        <w:rPr>
          <w:lang w:val="es-ES"/>
        </w:rPr>
        <w:t>este</w:t>
      </w:r>
      <w:r w:rsidRPr="00316DEC">
        <w:rPr>
          <w:spacing w:val="-12"/>
          <w:lang w:val="es-ES"/>
        </w:rPr>
        <w:t xml:space="preserve"> </w:t>
      </w:r>
      <w:r w:rsidRPr="00316DEC">
        <w:rPr>
          <w:lang w:val="es-ES"/>
        </w:rPr>
        <w:t>evento</w:t>
      </w:r>
      <w:r w:rsidRPr="00316DEC">
        <w:rPr>
          <w:spacing w:val="-7"/>
          <w:lang w:val="es-ES"/>
        </w:rPr>
        <w:t xml:space="preserve"> </w:t>
      </w:r>
      <w:r w:rsidRPr="00316DEC">
        <w:rPr>
          <w:lang w:val="es-ES"/>
        </w:rPr>
        <w:t>al compararlo con la reunión entre José de</w:t>
      </w:r>
      <w:r w:rsidRPr="00316DEC">
        <w:rPr>
          <w:spacing w:val="-1"/>
          <w:lang w:val="es-ES"/>
        </w:rPr>
        <w:t xml:space="preserve"> </w:t>
      </w:r>
      <w:r w:rsidRPr="00316DEC">
        <w:rPr>
          <w:lang w:val="es-ES"/>
        </w:rPr>
        <w:t>San Martín</w:t>
      </w:r>
      <w:r w:rsidRPr="00316DEC">
        <w:rPr>
          <w:spacing w:val="-9"/>
          <w:lang w:val="es-ES"/>
        </w:rPr>
        <w:t xml:space="preserve"> </w:t>
      </w:r>
      <w:r w:rsidRPr="00316DEC">
        <w:rPr>
          <w:lang w:val="es-ES"/>
        </w:rPr>
        <w:t>y Simón Bolívar, descrito com</w:t>
      </w:r>
      <w:r w:rsidRPr="00316DEC">
        <w:rPr>
          <w:lang w:val="es-ES"/>
        </w:rPr>
        <w:t>o un espectáculo, “otra pompa” (151).</w:t>
      </w:r>
      <w:r w:rsidRPr="00316DEC">
        <w:rPr>
          <w:spacing w:val="40"/>
          <w:lang w:val="es-ES"/>
        </w:rPr>
        <w:t xml:space="preserve"> </w:t>
      </w:r>
      <w:r w:rsidRPr="00316DEC">
        <w:rPr>
          <w:lang w:val="es-ES"/>
        </w:rPr>
        <w:t>Los versos contradicen</w:t>
      </w:r>
      <w:r w:rsidRPr="00316DEC">
        <w:rPr>
          <w:spacing w:val="-2"/>
          <w:lang w:val="es-ES"/>
        </w:rPr>
        <w:t xml:space="preserve"> </w:t>
      </w:r>
      <w:r w:rsidRPr="00316DEC">
        <w:rPr>
          <w:lang w:val="es-ES"/>
        </w:rPr>
        <w:t>la</w:t>
      </w:r>
      <w:r w:rsidRPr="00316DEC">
        <w:rPr>
          <w:spacing w:val="-5"/>
          <w:lang w:val="es-ES"/>
        </w:rPr>
        <w:t xml:space="preserve"> </w:t>
      </w:r>
      <w:r w:rsidRPr="00316DEC">
        <w:rPr>
          <w:lang w:val="es-ES"/>
        </w:rPr>
        <w:t>observación</w:t>
      </w:r>
      <w:r w:rsidRPr="00316DEC">
        <w:rPr>
          <w:spacing w:val="-3"/>
          <w:lang w:val="es-ES"/>
        </w:rPr>
        <w:t xml:space="preserve"> </w:t>
      </w:r>
      <w:r w:rsidRPr="00316DEC">
        <w:rPr>
          <w:lang w:val="es-ES"/>
        </w:rPr>
        <w:t>del</w:t>
      </w:r>
      <w:r w:rsidRPr="00316DEC">
        <w:rPr>
          <w:spacing w:val="-5"/>
          <w:lang w:val="es-ES"/>
        </w:rPr>
        <w:t xml:space="preserve"> </w:t>
      </w:r>
      <w:r w:rsidRPr="00316DEC">
        <w:rPr>
          <w:lang w:val="es-ES"/>
        </w:rPr>
        <w:t>narrador</w:t>
      </w:r>
      <w:r w:rsidRPr="00316DEC">
        <w:rPr>
          <w:spacing w:val="-10"/>
          <w:lang w:val="es-ES"/>
        </w:rPr>
        <w:t xml:space="preserve"> </w:t>
      </w:r>
      <w:r w:rsidRPr="00316DEC">
        <w:rPr>
          <w:lang w:val="es-ES"/>
        </w:rPr>
        <w:t>con</w:t>
      </w:r>
      <w:r w:rsidRPr="00316DEC">
        <w:rPr>
          <w:spacing w:val="-3"/>
          <w:lang w:val="es-ES"/>
        </w:rPr>
        <w:t xml:space="preserve"> </w:t>
      </w:r>
      <w:r w:rsidRPr="00316DEC">
        <w:rPr>
          <w:lang w:val="es-ES"/>
        </w:rPr>
        <w:t>respecto</w:t>
      </w:r>
      <w:r w:rsidRPr="00316DEC">
        <w:rPr>
          <w:spacing w:val="-5"/>
          <w:lang w:val="es-ES"/>
        </w:rPr>
        <w:t xml:space="preserve"> </w:t>
      </w:r>
      <w:r w:rsidRPr="00316DEC">
        <w:rPr>
          <w:lang w:val="es-ES"/>
        </w:rPr>
        <w:t>a la disciplina que Zapata demandaba de sus</w:t>
      </w:r>
      <w:r w:rsidRPr="00316DEC">
        <w:rPr>
          <w:spacing w:val="21"/>
          <w:lang w:val="es-ES"/>
        </w:rPr>
        <w:t xml:space="preserve"> </w:t>
      </w:r>
      <w:r w:rsidRPr="00316DEC">
        <w:rPr>
          <w:lang w:val="es-ES"/>
        </w:rPr>
        <w:t>fuerzas</w:t>
      </w:r>
      <w:r w:rsidRPr="00316DEC">
        <w:rPr>
          <w:spacing w:val="21"/>
          <w:lang w:val="es-ES"/>
        </w:rPr>
        <w:t xml:space="preserve"> </w:t>
      </w:r>
      <w:r w:rsidRPr="00316DEC">
        <w:rPr>
          <w:lang w:val="es-ES"/>
        </w:rPr>
        <w:t>para</w:t>
      </w:r>
      <w:r w:rsidRPr="00316DEC">
        <w:rPr>
          <w:spacing w:val="25"/>
          <w:lang w:val="es-ES"/>
        </w:rPr>
        <w:t xml:space="preserve"> </w:t>
      </w:r>
      <w:r w:rsidRPr="00316DEC">
        <w:rPr>
          <w:lang w:val="es-ES"/>
        </w:rPr>
        <w:t>que</w:t>
      </w:r>
      <w:r w:rsidRPr="00316DEC">
        <w:rPr>
          <w:spacing w:val="20"/>
          <w:lang w:val="es-ES"/>
        </w:rPr>
        <w:t xml:space="preserve"> </w:t>
      </w:r>
      <w:r w:rsidRPr="00316DEC">
        <w:rPr>
          <w:lang w:val="es-ES"/>
        </w:rPr>
        <w:t>la</w:t>
      </w:r>
      <w:r w:rsidRPr="00316DEC">
        <w:rPr>
          <w:spacing w:val="25"/>
          <w:lang w:val="es-ES"/>
        </w:rPr>
        <w:t xml:space="preserve"> </w:t>
      </w:r>
      <w:r w:rsidRPr="00316DEC">
        <w:rPr>
          <w:lang w:val="es-ES"/>
        </w:rPr>
        <w:t>entrada</w:t>
      </w:r>
      <w:r w:rsidRPr="00316DEC">
        <w:rPr>
          <w:spacing w:val="25"/>
          <w:lang w:val="es-ES"/>
        </w:rPr>
        <w:t xml:space="preserve"> </w:t>
      </w:r>
      <w:r w:rsidRPr="00316DEC">
        <w:rPr>
          <w:lang w:val="es-ES"/>
        </w:rPr>
        <w:t>a</w:t>
      </w:r>
      <w:r w:rsidRPr="00316DEC">
        <w:rPr>
          <w:spacing w:val="25"/>
          <w:lang w:val="es-ES"/>
        </w:rPr>
        <w:t xml:space="preserve"> </w:t>
      </w:r>
      <w:r w:rsidRPr="00316DEC">
        <w:rPr>
          <w:lang w:val="es-ES"/>
        </w:rPr>
        <w:t>la</w:t>
      </w:r>
      <w:r w:rsidRPr="00316DEC">
        <w:rPr>
          <w:spacing w:val="25"/>
          <w:lang w:val="es-ES"/>
        </w:rPr>
        <w:t xml:space="preserve"> </w:t>
      </w:r>
      <w:r w:rsidRPr="00316DEC">
        <w:rPr>
          <w:lang w:val="es-ES"/>
        </w:rPr>
        <w:t>ciudad</w:t>
      </w:r>
      <w:r w:rsidRPr="00316DEC">
        <w:rPr>
          <w:spacing w:val="26"/>
          <w:lang w:val="es-ES"/>
        </w:rPr>
        <w:t xml:space="preserve"> </w:t>
      </w:r>
      <w:r w:rsidRPr="00316DEC">
        <w:rPr>
          <w:lang w:val="es-ES"/>
        </w:rPr>
        <w:t>de</w:t>
      </w:r>
      <w:r w:rsidRPr="00316DEC">
        <w:rPr>
          <w:spacing w:val="20"/>
          <w:lang w:val="es-ES"/>
        </w:rPr>
        <w:t xml:space="preserve"> </w:t>
      </w:r>
      <w:r w:rsidRPr="00316DEC">
        <w:rPr>
          <w:lang w:val="es-ES"/>
        </w:rPr>
        <w:t>México</w:t>
      </w:r>
      <w:r w:rsidRPr="00316DEC">
        <w:rPr>
          <w:spacing w:val="25"/>
          <w:lang w:val="es-ES"/>
        </w:rPr>
        <w:t xml:space="preserve"> </w:t>
      </w:r>
      <w:r w:rsidRPr="00316DEC">
        <w:rPr>
          <w:lang w:val="es-ES"/>
        </w:rPr>
        <w:t>fuera</w:t>
      </w:r>
      <w:r w:rsidRPr="00316DEC">
        <w:rPr>
          <w:spacing w:val="25"/>
          <w:lang w:val="es-ES"/>
        </w:rPr>
        <w:t xml:space="preserve"> </w:t>
      </w:r>
      <w:r w:rsidRPr="00316DEC">
        <w:rPr>
          <w:lang w:val="es-ES"/>
        </w:rPr>
        <w:t>pacífica</w:t>
      </w:r>
      <w:r w:rsidRPr="00316DEC">
        <w:rPr>
          <w:spacing w:val="25"/>
          <w:lang w:val="es-ES"/>
        </w:rPr>
        <w:t xml:space="preserve"> </w:t>
      </w:r>
      <w:r w:rsidRPr="00316DEC">
        <w:rPr>
          <w:lang w:val="es-ES"/>
        </w:rPr>
        <w:t>(146).</w:t>
      </w:r>
      <w:r w:rsidRPr="00316DEC">
        <w:rPr>
          <w:spacing w:val="80"/>
          <w:lang w:val="es-ES"/>
        </w:rPr>
        <w:t xml:space="preserve"> </w:t>
      </w:r>
      <w:r w:rsidRPr="00316DEC">
        <w:rPr>
          <w:lang w:val="es-ES"/>
        </w:rPr>
        <w:t>Las</w:t>
      </w:r>
      <w:r w:rsidRPr="00316DEC">
        <w:rPr>
          <w:spacing w:val="21"/>
          <w:lang w:val="es-ES"/>
        </w:rPr>
        <w:t xml:space="preserve"> </w:t>
      </w:r>
      <w:r w:rsidRPr="00316DEC">
        <w:rPr>
          <w:lang w:val="es-ES"/>
        </w:rPr>
        <w:t>tres</w:t>
      </w:r>
      <w:r w:rsidRPr="00316DEC">
        <w:rPr>
          <w:spacing w:val="21"/>
          <w:lang w:val="es-ES"/>
        </w:rPr>
        <w:t xml:space="preserve"> </w:t>
      </w:r>
      <w:r w:rsidRPr="00316DEC">
        <w:rPr>
          <w:lang w:val="es-ES"/>
        </w:rPr>
        <w:t>últimas</w:t>
      </w:r>
    </w:p>
    <w:p w14:paraId="0538A1AA" w14:textId="77777777" w:rsidR="000B7FD8" w:rsidRPr="00316DEC" w:rsidRDefault="00316DEC">
      <w:pPr>
        <w:pStyle w:val="BodyText"/>
        <w:spacing w:before="8" w:line="482" w:lineRule="auto"/>
        <w:ind w:left="101" w:right="692"/>
        <w:rPr>
          <w:lang w:val="es-ES"/>
        </w:rPr>
      </w:pPr>
      <w:r w:rsidRPr="00316DEC">
        <w:rPr>
          <w:lang w:val="es-ES"/>
        </w:rPr>
        <w:t>veces en que</w:t>
      </w:r>
      <w:r w:rsidRPr="00316DEC">
        <w:rPr>
          <w:spacing w:val="-12"/>
          <w:lang w:val="es-ES"/>
        </w:rPr>
        <w:t xml:space="preserve"> </w:t>
      </w:r>
      <w:r w:rsidRPr="00316DEC">
        <w:rPr>
          <w:lang w:val="es-ES"/>
        </w:rPr>
        <w:t>la estrofa</w:t>
      </w:r>
      <w:r w:rsidRPr="00316DEC">
        <w:rPr>
          <w:spacing w:val="-8"/>
          <w:lang w:val="es-ES"/>
        </w:rPr>
        <w:t xml:space="preserve"> </w:t>
      </w:r>
      <w:r w:rsidRPr="00316DEC">
        <w:rPr>
          <w:lang w:val="es-ES"/>
        </w:rPr>
        <w:t>de “Yo soy zapatista”</w:t>
      </w:r>
      <w:r w:rsidRPr="00316DEC">
        <w:rPr>
          <w:spacing w:val="-18"/>
          <w:lang w:val="es-ES"/>
        </w:rPr>
        <w:t xml:space="preserve"> </w:t>
      </w:r>
      <w:r w:rsidRPr="00316DEC">
        <w:rPr>
          <w:lang w:val="es-ES"/>
        </w:rPr>
        <w:t>es</w:t>
      </w:r>
      <w:r w:rsidRPr="00316DEC">
        <w:rPr>
          <w:spacing w:val="-10"/>
          <w:lang w:val="es-ES"/>
        </w:rPr>
        <w:t xml:space="preserve"> </w:t>
      </w:r>
      <w:r w:rsidRPr="00316DEC">
        <w:rPr>
          <w:lang w:val="es-ES"/>
        </w:rPr>
        <w:t>citada</w:t>
      </w:r>
      <w:r w:rsidRPr="00316DEC">
        <w:rPr>
          <w:spacing w:val="-8"/>
          <w:lang w:val="es-ES"/>
        </w:rPr>
        <w:t xml:space="preserve"> </w:t>
      </w:r>
      <w:r w:rsidRPr="00316DEC">
        <w:rPr>
          <w:lang w:val="es-ES"/>
        </w:rPr>
        <w:t>conllevan</w:t>
      </w:r>
      <w:r w:rsidRPr="00316DEC">
        <w:rPr>
          <w:spacing w:val="-7"/>
          <w:lang w:val="es-ES"/>
        </w:rPr>
        <w:t xml:space="preserve"> </w:t>
      </w:r>
      <w:r w:rsidRPr="00316DEC">
        <w:rPr>
          <w:lang w:val="es-ES"/>
        </w:rPr>
        <w:t>una</w:t>
      </w:r>
      <w:r w:rsidRPr="00316DEC">
        <w:rPr>
          <w:spacing w:val="38"/>
          <w:lang w:val="es-ES"/>
        </w:rPr>
        <w:t xml:space="preserve"> </w:t>
      </w:r>
      <w:r w:rsidRPr="00316DEC">
        <w:rPr>
          <w:lang w:val="es-ES"/>
        </w:rPr>
        <w:t>denuncia a la incapacidad de las facciones de llegar a un acuerdo para negociar el cese al fuego.</w:t>
      </w:r>
    </w:p>
    <w:p w14:paraId="689E9AB9" w14:textId="77777777" w:rsidR="000B7FD8" w:rsidRPr="00316DEC" w:rsidRDefault="00316DEC">
      <w:pPr>
        <w:pStyle w:val="BodyText"/>
        <w:spacing w:line="482" w:lineRule="auto"/>
        <w:ind w:left="101" w:right="1140" w:firstLine="708"/>
        <w:rPr>
          <w:lang w:val="es-ES"/>
        </w:rPr>
      </w:pPr>
      <w:r w:rsidRPr="00316DEC">
        <w:rPr>
          <w:lang w:val="es-ES"/>
        </w:rPr>
        <w:t>El último capítulo es el mejor ejemplo del trato paródico del género corrido; está</w:t>
      </w:r>
      <w:r w:rsidRPr="00316DEC">
        <w:rPr>
          <w:spacing w:val="40"/>
          <w:lang w:val="es-ES"/>
        </w:rPr>
        <w:t xml:space="preserve"> </w:t>
      </w:r>
      <w:r w:rsidRPr="00316DEC">
        <w:rPr>
          <w:lang w:val="es-ES"/>
        </w:rPr>
        <w:t>estru</w:t>
      </w:r>
      <w:r w:rsidRPr="00316DEC">
        <w:rPr>
          <w:lang w:val="es-ES"/>
        </w:rPr>
        <w:t>cturado siguiendo lo que en los corridos se conoce como función de espejos —</w:t>
      </w:r>
      <w:r w:rsidRPr="00316DEC">
        <w:rPr>
          <w:spacing w:val="80"/>
          <w:lang w:val="es-ES"/>
        </w:rPr>
        <w:t xml:space="preserve"> </w:t>
      </w:r>
      <w:r w:rsidRPr="00316DEC">
        <w:rPr>
          <w:lang w:val="es-ES"/>
        </w:rPr>
        <w:t>corrido</w:t>
      </w:r>
      <w:r w:rsidRPr="00316DEC">
        <w:rPr>
          <w:spacing w:val="18"/>
          <w:lang w:val="es-ES"/>
        </w:rPr>
        <w:t xml:space="preserve"> </w:t>
      </w:r>
      <w:r w:rsidRPr="00316DEC">
        <w:rPr>
          <w:lang w:val="es-ES"/>
        </w:rPr>
        <w:t>dentro</w:t>
      </w:r>
      <w:r w:rsidRPr="00316DEC">
        <w:rPr>
          <w:spacing w:val="19"/>
          <w:lang w:val="es-ES"/>
        </w:rPr>
        <w:t xml:space="preserve"> </w:t>
      </w:r>
      <w:r w:rsidRPr="00316DEC">
        <w:rPr>
          <w:lang w:val="es-ES"/>
        </w:rPr>
        <w:t>del</w:t>
      </w:r>
      <w:r w:rsidRPr="00316DEC">
        <w:rPr>
          <w:spacing w:val="18"/>
          <w:lang w:val="es-ES"/>
        </w:rPr>
        <w:t xml:space="preserve"> </w:t>
      </w:r>
      <w:r w:rsidRPr="00316DEC">
        <w:rPr>
          <w:lang w:val="es-ES"/>
        </w:rPr>
        <w:t>corrido—(Eguirre 23).</w:t>
      </w:r>
      <w:r w:rsidRPr="00316DEC">
        <w:rPr>
          <w:spacing w:val="77"/>
          <w:lang w:val="es-ES"/>
        </w:rPr>
        <w:t xml:space="preserve"> </w:t>
      </w:r>
      <w:r w:rsidRPr="00316DEC">
        <w:rPr>
          <w:lang w:val="es-ES"/>
        </w:rPr>
        <w:t>Dos estrofas del</w:t>
      </w:r>
      <w:r w:rsidRPr="00316DEC">
        <w:rPr>
          <w:spacing w:val="18"/>
          <w:lang w:val="es-ES"/>
        </w:rPr>
        <w:t xml:space="preserve"> </w:t>
      </w:r>
      <w:r w:rsidRPr="00316DEC">
        <w:rPr>
          <w:lang w:val="es-ES"/>
        </w:rPr>
        <w:t>corrido</w:t>
      </w:r>
      <w:r w:rsidRPr="00316DEC">
        <w:rPr>
          <w:spacing w:val="18"/>
          <w:lang w:val="es-ES"/>
        </w:rPr>
        <w:t xml:space="preserve"> </w:t>
      </w:r>
      <w:r w:rsidRPr="00316DEC">
        <w:rPr>
          <w:lang w:val="es-ES"/>
        </w:rPr>
        <w:t>"Recuerdos del</w:t>
      </w:r>
      <w:r w:rsidRPr="00316DEC">
        <w:rPr>
          <w:spacing w:val="18"/>
          <w:lang w:val="es-ES"/>
        </w:rPr>
        <w:t xml:space="preserve"> </w:t>
      </w:r>
      <w:r w:rsidRPr="00316DEC">
        <w:rPr>
          <w:lang w:val="es-ES"/>
        </w:rPr>
        <w:t>General</w:t>
      </w:r>
    </w:p>
    <w:p w14:paraId="27A28C3E" w14:textId="77777777" w:rsidR="000B7FD8" w:rsidRPr="00316DEC" w:rsidRDefault="00316DEC">
      <w:pPr>
        <w:pStyle w:val="BodyText"/>
        <w:spacing w:line="482" w:lineRule="auto"/>
        <w:ind w:left="101" w:right="692"/>
        <w:rPr>
          <w:lang w:val="es-ES"/>
        </w:rPr>
      </w:pPr>
      <w:r w:rsidRPr="00316DEC">
        <w:rPr>
          <w:lang w:val="es-ES"/>
        </w:rPr>
        <w:t>Zapata</w:t>
      </w:r>
      <w:r w:rsidRPr="00316DEC">
        <w:rPr>
          <w:i/>
          <w:lang w:val="es-ES"/>
        </w:rPr>
        <w:t>”</w:t>
      </w:r>
      <w:r w:rsidRPr="00316DEC">
        <w:rPr>
          <w:i/>
          <w:spacing w:val="-19"/>
          <w:lang w:val="es-ES"/>
        </w:rPr>
        <w:t xml:space="preserve"> </w:t>
      </w:r>
      <w:r w:rsidRPr="00316DEC">
        <w:rPr>
          <w:lang w:val="es-ES"/>
        </w:rPr>
        <w:t>introducen</w:t>
      </w:r>
      <w:r w:rsidRPr="00316DEC">
        <w:rPr>
          <w:spacing w:val="-6"/>
          <w:lang w:val="es-ES"/>
        </w:rPr>
        <w:t xml:space="preserve"> </w:t>
      </w:r>
      <w:r w:rsidRPr="00316DEC">
        <w:rPr>
          <w:lang w:val="es-ES"/>
        </w:rPr>
        <w:t>el</w:t>
      </w:r>
      <w:r w:rsidRPr="00316DEC">
        <w:rPr>
          <w:spacing w:val="-8"/>
          <w:lang w:val="es-ES"/>
        </w:rPr>
        <w:t xml:space="preserve"> </w:t>
      </w:r>
      <w:r w:rsidRPr="00316DEC">
        <w:rPr>
          <w:lang w:val="es-ES"/>
        </w:rPr>
        <w:t>tema del</w:t>
      </w:r>
      <w:r w:rsidRPr="00316DEC">
        <w:rPr>
          <w:spacing w:val="-8"/>
          <w:lang w:val="es-ES"/>
        </w:rPr>
        <w:t xml:space="preserve"> </w:t>
      </w:r>
      <w:r w:rsidRPr="00316DEC">
        <w:rPr>
          <w:lang w:val="es-ES"/>
        </w:rPr>
        <w:t>capítulo que es el asesinato y muerte de Zapata.</w:t>
      </w:r>
      <w:r w:rsidRPr="00316DEC">
        <w:rPr>
          <w:spacing w:val="80"/>
          <w:lang w:val="es-ES"/>
        </w:rPr>
        <w:t xml:space="preserve"> </w:t>
      </w:r>
      <w:r w:rsidRPr="00316DEC">
        <w:rPr>
          <w:lang w:val="es-ES"/>
        </w:rPr>
        <w:t>El corrido</w:t>
      </w:r>
      <w:r w:rsidRPr="00316DEC">
        <w:rPr>
          <w:lang w:val="es-ES"/>
        </w:rPr>
        <w:t xml:space="preserve"> de Silva, “Historia de la muerte del gran general Emiliano,” continúa el relato del narrador</w:t>
      </w:r>
      <w:r w:rsidRPr="00316DEC">
        <w:rPr>
          <w:spacing w:val="40"/>
          <w:lang w:val="es-ES"/>
        </w:rPr>
        <w:t xml:space="preserve"> </w:t>
      </w:r>
      <w:r w:rsidRPr="00316DEC">
        <w:rPr>
          <w:lang w:val="es-ES"/>
        </w:rPr>
        <w:t>omnisciente hasta el primer encuentro</w:t>
      </w:r>
      <w:r w:rsidRPr="00316DEC">
        <w:rPr>
          <w:spacing w:val="40"/>
          <w:lang w:val="es-ES"/>
        </w:rPr>
        <w:t xml:space="preserve"> </w:t>
      </w:r>
      <w:r w:rsidRPr="00316DEC">
        <w:rPr>
          <w:lang w:val="es-ES"/>
        </w:rPr>
        <w:t>entre Zapata y Jesús Guajardo.</w:t>
      </w:r>
    </w:p>
    <w:p w14:paraId="21EAE29E"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4B0494CD" w14:textId="77777777" w:rsidR="000B7FD8" w:rsidRPr="00316DEC" w:rsidRDefault="000B7FD8">
      <w:pPr>
        <w:pStyle w:val="BodyText"/>
        <w:rPr>
          <w:sz w:val="20"/>
          <w:lang w:val="es-ES"/>
        </w:rPr>
      </w:pPr>
    </w:p>
    <w:p w14:paraId="09CD484E" w14:textId="77777777" w:rsidR="000B7FD8" w:rsidRPr="00316DEC" w:rsidRDefault="000B7FD8">
      <w:pPr>
        <w:pStyle w:val="BodyText"/>
        <w:spacing w:before="10"/>
        <w:rPr>
          <w:sz w:val="18"/>
          <w:lang w:val="es-ES"/>
        </w:rPr>
      </w:pPr>
    </w:p>
    <w:p w14:paraId="235B84EC" w14:textId="77777777" w:rsidR="000B7FD8" w:rsidRPr="00316DEC" w:rsidRDefault="00316DEC">
      <w:pPr>
        <w:pStyle w:val="BodyText"/>
        <w:spacing w:before="1" w:line="482" w:lineRule="auto"/>
        <w:ind w:left="101" w:right="692" w:firstLine="708"/>
        <w:rPr>
          <w:lang w:val="es-ES"/>
        </w:rPr>
      </w:pPr>
      <w:r w:rsidRPr="00316DEC">
        <w:rPr>
          <w:lang w:val="es-ES"/>
        </w:rPr>
        <w:t>El corrido declara que Zapata llega a la hacienda de Chinameca ignorante de la</w:t>
      </w:r>
      <w:r w:rsidRPr="00316DEC">
        <w:rPr>
          <w:spacing w:val="40"/>
          <w:lang w:val="es-ES"/>
        </w:rPr>
        <w:t xml:space="preserve"> </w:t>
      </w:r>
      <w:r w:rsidRPr="00316DEC">
        <w:rPr>
          <w:lang w:val="es-ES"/>
        </w:rPr>
        <w:t>emboscada tendida por Guajardo:</w:t>
      </w:r>
    </w:p>
    <w:p w14:paraId="09070823" w14:textId="77777777" w:rsidR="000B7FD8" w:rsidRPr="00316DEC" w:rsidRDefault="00316DEC">
      <w:pPr>
        <w:spacing w:line="235" w:lineRule="auto"/>
        <w:ind w:left="821" w:right="4222"/>
        <w:rPr>
          <w:i/>
          <w:sz w:val="24"/>
          <w:lang w:val="es-ES"/>
        </w:rPr>
      </w:pPr>
      <w:r w:rsidRPr="00316DEC">
        <w:rPr>
          <w:i/>
          <w:sz w:val="24"/>
          <w:lang w:val="es-ES"/>
        </w:rPr>
        <w:t>pero</w:t>
      </w:r>
      <w:r w:rsidRPr="00316DEC">
        <w:rPr>
          <w:i/>
          <w:spacing w:val="-4"/>
          <w:sz w:val="24"/>
          <w:lang w:val="es-ES"/>
        </w:rPr>
        <w:t xml:space="preserve"> </w:t>
      </w:r>
      <w:r w:rsidRPr="00316DEC">
        <w:rPr>
          <w:i/>
          <w:sz w:val="24"/>
          <w:lang w:val="es-ES"/>
        </w:rPr>
        <w:t>aquel hombre noble no</w:t>
      </w:r>
      <w:r w:rsidRPr="00316DEC">
        <w:rPr>
          <w:i/>
          <w:spacing w:val="-4"/>
          <w:sz w:val="24"/>
          <w:lang w:val="es-ES"/>
        </w:rPr>
        <w:t xml:space="preserve"> </w:t>
      </w:r>
      <w:r w:rsidRPr="00316DEC">
        <w:rPr>
          <w:i/>
          <w:sz w:val="24"/>
          <w:lang w:val="es-ES"/>
        </w:rPr>
        <w:t>vio</w:t>
      </w:r>
      <w:r w:rsidRPr="00316DEC">
        <w:rPr>
          <w:i/>
          <w:spacing w:val="-4"/>
          <w:sz w:val="24"/>
          <w:lang w:val="es-ES"/>
        </w:rPr>
        <w:t xml:space="preserve"> </w:t>
      </w:r>
      <w:r w:rsidRPr="00316DEC">
        <w:rPr>
          <w:i/>
          <w:sz w:val="24"/>
          <w:lang w:val="es-ES"/>
        </w:rPr>
        <w:t>que era</w:t>
      </w:r>
      <w:r w:rsidRPr="00316DEC">
        <w:rPr>
          <w:i/>
          <w:spacing w:val="-4"/>
          <w:sz w:val="24"/>
          <w:lang w:val="es-ES"/>
        </w:rPr>
        <w:t xml:space="preserve"> </w:t>
      </w:r>
      <w:r w:rsidRPr="00316DEC">
        <w:rPr>
          <w:i/>
          <w:sz w:val="24"/>
          <w:lang w:val="es-ES"/>
        </w:rPr>
        <w:t>una</w:t>
      </w:r>
      <w:r w:rsidRPr="00316DEC">
        <w:rPr>
          <w:i/>
          <w:spacing w:val="-4"/>
          <w:sz w:val="24"/>
          <w:lang w:val="es-ES"/>
        </w:rPr>
        <w:t xml:space="preserve"> </w:t>
      </w:r>
      <w:r w:rsidRPr="00316DEC">
        <w:rPr>
          <w:i/>
          <w:sz w:val="24"/>
          <w:lang w:val="es-ES"/>
        </w:rPr>
        <w:t>farsa, de cómicos histriones pagados por Carranza</w:t>
      </w:r>
    </w:p>
    <w:p w14:paraId="6DCFD53E" w14:textId="77777777" w:rsidR="000B7FD8" w:rsidRPr="00316DEC" w:rsidRDefault="00316DEC">
      <w:pPr>
        <w:spacing w:line="291" w:lineRule="exact"/>
        <w:ind w:left="881"/>
        <w:rPr>
          <w:sz w:val="24"/>
          <w:lang w:val="es-ES"/>
        </w:rPr>
      </w:pPr>
      <w:r w:rsidRPr="00316DEC">
        <w:rPr>
          <w:i/>
          <w:sz w:val="24"/>
          <w:lang w:val="es-ES"/>
        </w:rPr>
        <w:t>para</w:t>
      </w:r>
      <w:r w:rsidRPr="00316DEC">
        <w:rPr>
          <w:i/>
          <w:spacing w:val="1"/>
          <w:sz w:val="24"/>
          <w:lang w:val="es-ES"/>
        </w:rPr>
        <w:t xml:space="preserve"> </w:t>
      </w:r>
      <w:r w:rsidRPr="00316DEC">
        <w:rPr>
          <w:i/>
          <w:sz w:val="24"/>
          <w:lang w:val="es-ES"/>
        </w:rPr>
        <w:t>que</w:t>
      </w:r>
      <w:r w:rsidRPr="00316DEC">
        <w:rPr>
          <w:i/>
          <w:spacing w:val="11"/>
          <w:sz w:val="24"/>
          <w:lang w:val="es-ES"/>
        </w:rPr>
        <w:t xml:space="preserve"> </w:t>
      </w:r>
      <w:r w:rsidRPr="00316DEC">
        <w:rPr>
          <w:i/>
          <w:sz w:val="24"/>
          <w:lang w:val="es-ES"/>
        </w:rPr>
        <w:t>el</w:t>
      </w:r>
      <w:r w:rsidRPr="00316DEC">
        <w:rPr>
          <w:i/>
          <w:spacing w:val="11"/>
          <w:sz w:val="24"/>
          <w:lang w:val="es-ES"/>
        </w:rPr>
        <w:t xml:space="preserve"> </w:t>
      </w:r>
      <w:r w:rsidRPr="00316DEC">
        <w:rPr>
          <w:i/>
          <w:sz w:val="24"/>
          <w:lang w:val="es-ES"/>
        </w:rPr>
        <w:t>Plan</w:t>
      </w:r>
      <w:r w:rsidRPr="00316DEC">
        <w:rPr>
          <w:i/>
          <w:spacing w:val="3"/>
          <w:sz w:val="24"/>
          <w:lang w:val="es-ES"/>
        </w:rPr>
        <w:t xml:space="preserve"> </w:t>
      </w:r>
      <w:r w:rsidRPr="00316DEC">
        <w:rPr>
          <w:i/>
          <w:sz w:val="24"/>
          <w:lang w:val="es-ES"/>
        </w:rPr>
        <w:t>de</w:t>
      </w:r>
      <w:r w:rsidRPr="00316DEC">
        <w:rPr>
          <w:i/>
          <w:spacing w:val="11"/>
          <w:sz w:val="24"/>
          <w:lang w:val="es-ES"/>
        </w:rPr>
        <w:t xml:space="preserve"> </w:t>
      </w:r>
      <w:r w:rsidRPr="00316DEC">
        <w:rPr>
          <w:i/>
          <w:sz w:val="24"/>
          <w:lang w:val="es-ES"/>
        </w:rPr>
        <w:t>Ayala</w:t>
      </w:r>
      <w:r w:rsidRPr="00316DEC">
        <w:rPr>
          <w:i/>
          <w:spacing w:val="3"/>
          <w:sz w:val="24"/>
          <w:lang w:val="es-ES"/>
        </w:rPr>
        <w:t xml:space="preserve"> </w:t>
      </w:r>
      <w:r w:rsidRPr="00316DEC">
        <w:rPr>
          <w:i/>
          <w:sz w:val="24"/>
          <w:lang w:val="es-ES"/>
        </w:rPr>
        <w:t>muriera</w:t>
      </w:r>
      <w:r w:rsidRPr="00316DEC">
        <w:rPr>
          <w:i/>
          <w:spacing w:val="3"/>
          <w:sz w:val="24"/>
          <w:lang w:val="es-ES"/>
        </w:rPr>
        <w:t xml:space="preserve"> </w:t>
      </w:r>
      <w:r w:rsidRPr="00316DEC">
        <w:rPr>
          <w:i/>
          <w:sz w:val="24"/>
          <w:lang w:val="es-ES"/>
        </w:rPr>
        <w:t>en</w:t>
      </w:r>
      <w:r w:rsidRPr="00316DEC">
        <w:rPr>
          <w:i/>
          <w:spacing w:val="3"/>
          <w:sz w:val="24"/>
          <w:lang w:val="es-ES"/>
        </w:rPr>
        <w:t xml:space="preserve"> </w:t>
      </w:r>
      <w:r w:rsidRPr="00316DEC">
        <w:rPr>
          <w:i/>
          <w:sz w:val="24"/>
          <w:lang w:val="es-ES"/>
        </w:rPr>
        <w:t>su</w:t>
      </w:r>
      <w:r w:rsidRPr="00316DEC">
        <w:rPr>
          <w:i/>
          <w:spacing w:val="3"/>
          <w:sz w:val="24"/>
          <w:lang w:val="es-ES"/>
        </w:rPr>
        <w:t xml:space="preserve"> </w:t>
      </w:r>
      <w:r w:rsidRPr="00316DEC">
        <w:rPr>
          <w:i/>
          <w:sz w:val="24"/>
          <w:lang w:val="es-ES"/>
        </w:rPr>
        <w:t>extensión.</w:t>
      </w:r>
      <w:r w:rsidRPr="00316DEC">
        <w:rPr>
          <w:i/>
          <w:spacing w:val="19"/>
          <w:sz w:val="24"/>
          <w:lang w:val="es-ES"/>
        </w:rPr>
        <w:t xml:space="preserve"> </w:t>
      </w:r>
      <w:r w:rsidRPr="00316DEC">
        <w:rPr>
          <w:sz w:val="24"/>
          <w:lang w:val="es-ES"/>
        </w:rPr>
        <w:t>(</w:t>
      </w:r>
      <w:r w:rsidRPr="00316DEC">
        <w:rPr>
          <w:sz w:val="24"/>
          <w:lang w:val="es-ES"/>
        </w:rPr>
        <w:t>208,</w:t>
      </w:r>
      <w:r w:rsidRPr="00316DEC">
        <w:rPr>
          <w:spacing w:val="6"/>
          <w:sz w:val="24"/>
          <w:lang w:val="es-ES"/>
        </w:rPr>
        <w:t xml:space="preserve"> </w:t>
      </w:r>
      <w:r w:rsidRPr="00316DEC">
        <w:rPr>
          <w:sz w:val="24"/>
          <w:lang w:val="es-ES"/>
        </w:rPr>
        <w:t>itálica</w:t>
      </w:r>
      <w:r w:rsidRPr="00316DEC">
        <w:rPr>
          <w:spacing w:val="11"/>
          <w:sz w:val="24"/>
          <w:lang w:val="es-ES"/>
        </w:rPr>
        <w:t xml:space="preserve"> </w:t>
      </w:r>
      <w:r w:rsidRPr="00316DEC">
        <w:rPr>
          <w:sz w:val="24"/>
          <w:lang w:val="es-ES"/>
        </w:rPr>
        <w:t>en</w:t>
      </w:r>
      <w:r w:rsidRPr="00316DEC">
        <w:rPr>
          <w:spacing w:val="12"/>
          <w:sz w:val="24"/>
          <w:lang w:val="es-ES"/>
        </w:rPr>
        <w:t xml:space="preserve"> </w:t>
      </w:r>
      <w:r w:rsidRPr="00316DEC">
        <w:rPr>
          <w:sz w:val="24"/>
          <w:lang w:val="es-ES"/>
        </w:rPr>
        <w:t>el</w:t>
      </w:r>
      <w:r w:rsidRPr="00316DEC">
        <w:rPr>
          <w:spacing w:val="12"/>
          <w:sz w:val="24"/>
          <w:lang w:val="es-ES"/>
        </w:rPr>
        <w:t xml:space="preserve"> </w:t>
      </w:r>
      <w:r w:rsidRPr="00316DEC">
        <w:rPr>
          <w:spacing w:val="-2"/>
          <w:sz w:val="24"/>
          <w:lang w:val="es-ES"/>
        </w:rPr>
        <w:t>original)</w:t>
      </w:r>
    </w:p>
    <w:p w14:paraId="5934A402" w14:textId="77777777" w:rsidR="000B7FD8" w:rsidRPr="00316DEC" w:rsidRDefault="000B7FD8">
      <w:pPr>
        <w:pStyle w:val="BodyText"/>
        <w:spacing w:before="3"/>
        <w:rPr>
          <w:sz w:val="34"/>
          <w:lang w:val="es-ES"/>
        </w:rPr>
      </w:pPr>
    </w:p>
    <w:p w14:paraId="5384BD90" w14:textId="77777777" w:rsidR="000B7FD8" w:rsidRPr="00316DEC" w:rsidRDefault="00316DEC">
      <w:pPr>
        <w:pStyle w:val="BodyText"/>
        <w:spacing w:line="482" w:lineRule="auto"/>
        <w:ind w:left="101" w:right="733"/>
        <w:rPr>
          <w:lang w:val="es-ES"/>
        </w:rPr>
      </w:pPr>
      <w:r w:rsidRPr="00316DEC">
        <w:rPr>
          <w:lang w:val="es-ES"/>
        </w:rPr>
        <w:t>El corridista</w:t>
      </w:r>
      <w:r w:rsidRPr="00316DEC">
        <w:rPr>
          <w:spacing w:val="-7"/>
          <w:lang w:val="es-ES"/>
        </w:rPr>
        <w:t xml:space="preserve"> </w:t>
      </w:r>
      <w:r w:rsidRPr="00316DEC">
        <w:rPr>
          <w:lang w:val="es-ES"/>
        </w:rPr>
        <w:t>condena</w:t>
      </w:r>
      <w:r w:rsidRPr="00316DEC">
        <w:rPr>
          <w:spacing w:val="-7"/>
          <w:lang w:val="es-ES"/>
        </w:rPr>
        <w:t xml:space="preserve"> </w:t>
      </w:r>
      <w:r w:rsidRPr="00316DEC">
        <w:rPr>
          <w:lang w:val="es-ES"/>
        </w:rPr>
        <w:t>la</w:t>
      </w:r>
      <w:r w:rsidRPr="00316DEC">
        <w:rPr>
          <w:spacing w:val="-7"/>
          <w:lang w:val="es-ES"/>
        </w:rPr>
        <w:t xml:space="preserve"> </w:t>
      </w:r>
      <w:r w:rsidRPr="00316DEC">
        <w:rPr>
          <w:lang w:val="es-ES"/>
        </w:rPr>
        <w:t>bajeza</w:t>
      </w:r>
      <w:r w:rsidRPr="00316DEC">
        <w:rPr>
          <w:spacing w:val="-7"/>
          <w:lang w:val="es-ES"/>
        </w:rPr>
        <w:t xml:space="preserve"> </w:t>
      </w:r>
      <w:r w:rsidRPr="00316DEC">
        <w:rPr>
          <w:lang w:val="es-ES"/>
        </w:rPr>
        <w:t>de</w:t>
      </w:r>
      <w:r w:rsidRPr="00316DEC">
        <w:rPr>
          <w:spacing w:val="-12"/>
          <w:lang w:val="es-ES"/>
        </w:rPr>
        <w:t xml:space="preserve"> </w:t>
      </w:r>
      <w:r w:rsidRPr="00316DEC">
        <w:rPr>
          <w:lang w:val="es-ES"/>
        </w:rPr>
        <w:t>los carrancistas y subraya la virtud, la valentía y la confianza de Zapata en la palabra de Guajardo:</w:t>
      </w:r>
    </w:p>
    <w:p w14:paraId="2669192D" w14:textId="77777777" w:rsidR="000B7FD8" w:rsidRPr="00316DEC" w:rsidRDefault="00316DEC">
      <w:pPr>
        <w:ind w:left="821" w:right="4493"/>
        <w:rPr>
          <w:i/>
          <w:sz w:val="24"/>
          <w:lang w:val="es-ES"/>
        </w:rPr>
      </w:pPr>
      <w:r w:rsidRPr="00316DEC">
        <w:rPr>
          <w:i/>
          <w:sz w:val="24"/>
          <w:lang w:val="es-ES"/>
        </w:rPr>
        <w:t>Le</w:t>
      </w:r>
      <w:r w:rsidRPr="00316DEC">
        <w:rPr>
          <w:i/>
          <w:spacing w:val="29"/>
          <w:sz w:val="24"/>
          <w:lang w:val="es-ES"/>
        </w:rPr>
        <w:t xml:space="preserve"> </w:t>
      </w:r>
      <w:r w:rsidRPr="00316DEC">
        <w:rPr>
          <w:i/>
          <w:sz w:val="24"/>
          <w:lang w:val="es-ES"/>
        </w:rPr>
        <w:t>dijo a su asistente: Ve</w:t>
      </w:r>
      <w:r w:rsidRPr="00316DEC">
        <w:rPr>
          <w:i/>
          <w:spacing w:val="29"/>
          <w:sz w:val="24"/>
          <w:lang w:val="es-ES"/>
        </w:rPr>
        <w:t xml:space="preserve"> </w:t>
      </w:r>
      <w:r w:rsidRPr="00316DEC">
        <w:rPr>
          <w:i/>
          <w:sz w:val="24"/>
          <w:lang w:val="es-ES"/>
        </w:rPr>
        <w:t>y tráeme</w:t>
      </w:r>
      <w:r w:rsidRPr="00316DEC">
        <w:rPr>
          <w:i/>
          <w:spacing w:val="40"/>
          <w:sz w:val="24"/>
          <w:lang w:val="es-ES"/>
        </w:rPr>
        <w:t xml:space="preserve"> </w:t>
      </w:r>
      <w:r w:rsidRPr="00316DEC">
        <w:rPr>
          <w:i/>
          <w:sz w:val="24"/>
          <w:lang w:val="es-ES"/>
        </w:rPr>
        <w:t>mi</w:t>
      </w:r>
      <w:r w:rsidRPr="00316DEC">
        <w:rPr>
          <w:i/>
          <w:spacing w:val="29"/>
          <w:sz w:val="24"/>
          <w:lang w:val="es-ES"/>
        </w:rPr>
        <w:t xml:space="preserve"> </w:t>
      </w:r>
      <w:r w:rsidRPr="00316DEC">
        <w:rPr>
          <w:i/>
          <w:sz w:val="24"/>
          <w:lang w:val="es-ES"/>
        </w:rPr>
        <w:t>caballo que el coronel me llama a su cuartel de honor. Con diez de sus jinetes se fue a ver a Guajardo, que siempre</w:t>
      </w:r>
      <w:r w:rsidRPr="00316DEC">
        <w:rPr>
          <w:i/>
          <w:sz w:val="24"/>
          <w:lang w:val="es-ES"/>
        </w:rPr>
        <w:t xml:space="preserve"> los valientes no temen al menguado</w:t>
      </w:r>
    </w:p>
    <w:p w14:paraId="28F7A15A" w14:textId="77777777" w:rsidR="000B7FD8" w:rsidRPr="00316DEC" w:rsidRDefault="00316DEC">
      <w:pPr>
        <w:ind w:left="821"/>
        <w:rPr>
          <w:sz w:val="24"/>
          <w:lang w:val="es-ES"/>
        </w:rPr>
      </w:pPr>
      <w:r w:rsidRPr="00316DEC">
        <w:rPr>
          <w:i/>
          <w:sz w:val="24"/>
          <w:lang w:val="es-ES"/>
        </w:rPr>
        <w:t>porque</w:t>
      </w:r>
      <w:r w:rsidRPr="00316DEC">
        <w:rPr>
          <w:i/>
          <w:spacing w:val="4"/>
          <w:sz w:val="24"/>
          <w:lang w:val="es-ES"/>
        </w:rPr>
        <w:t xml:space="preserve"> </w:t>
      </w:r>
      <w:r w:rsidRPr="00316DEC">
        <w:rPr>
          <w:i/>
          <w:sz w:val="24"/>
          <w:lang w:val="es-ES"/>
        </w:rPr>
        <w:t>su escudo</w:t>
      </w:r>
      <w:r w:rsidRPr="00316DEC">
        <w:rPr>
          <w:i/>
          <w:spacing w:val="-1"/>
          <w:sz w:val="24"/>
          <w:lang w:val="es-ES"/>
        </w:rPr>
        <w:t xml:space="preserve"> </w:t>
      </w:r>
      <w:r w:rsidRPr="00316DEC">
        <w:rPr>
          <w:i/>
          <w:sz w:val="24"/>
          <w:lang w:val="es-ES"/>
        </w:rPr>
        <w:t>de</w:t>
      </w:r>
      <w:r w:rsidRPr="00316DEC">
        <w:rPr>
          <w:i/>
          <w:spacing w:val="7"/>
          <w:sz w:val="24"/>
          <w:lang w:val="es-ES"/>
        </w:rPr>
        <w:t xml:space="preserve"> </w:t>
      </w:r>
      <w:r w:rsidRPr="00316DEC">
        <w:rPr>
          <w:i/>
          <w:sz w:val="24"/>
          <w:lang w:val="es-ES"/>
        </w:rPr>
        <w:t>armas</w:t>
      </w:r>
      <w:r w:rsidRPr="00316DEC">
        <w:rPr>
          <w:i/>
          <w:spacing w:val="4"/>
          <w:sz w:val="24"/>
          <w:lang w:val="es-ES"/>
        </w:rPr>
        <w:t xml:space="preserve"> </w:t>
      </w:r>
      <w:r w:rsidRPr="00316DEC">
        <w:rPr>
          <w:i/>
          <w:sz w:val="24"/>
          <w:lang w:val="es-ES"/>
        </w:rPr>
        <w:t>sólo es</w:t>
      </w:r>
      <w:r w:rsidRPr="00316DEC">
        <w:rPr>
          <w:i/>
          <w:spacing w:val="4"/>
          <w:sz w:val="24"/>
          <w:lang w:val="es-ES"/>
        </w:rPr>
        <w:t xml:space="preserve"> </w:t>
      </w:r>
      <w:r w:rsidRPr="00316DEC">
        <w:rPr>
          <w:i/>
          <w:sz w:val="24"/>
          <w:lang w:val="es-ES"/>
        </w:rPr>
        <w:t>el</w:t>
      </w:r>
      <w:r w:rsidRPr="00316DEC">
        <w:rPr>
          <w:i/>
          <w:spacing w:val="7"/>
          <w:sz w:val="24"/>
          <w:lang w:val="es-ES"/>
        </w:rPr>
        <w:t xml:space="preserve"> </w:t>
      </w:r>
      <w:r w:rsidRPr="00316DEC">
        <w:rPr>
          <w:i/>
          <w:sz w:val="24"/>
          <w:lang w:val="es-ES"/>
        </w:rPr>
        <w:t>pundonor.</w:t>
      </w:r>
      <w:r w:rsidRPr="00316DEC">
        <w:rPr>
          <w:i/>
          <w:spacing w:val="11"/>
          <w:sz w:val="24"/>
          <w:lang w:val="es-ES"/>
        </w:rPr>
        <w:t xml:space="preserve"> </w:t>
      </w:r>
      <w:r w:rsidRPr="00316DEC">
        <w:rPr>
          <w:sz w:val="24"/>
          <w:lang w:val="es-ES"/>
        </w:rPr>
        <w:t>(213,</w:t>
      </w:r>
      <w:r w:rsidRPr="00316DEC">
        <w:rPr>
          <w:spacing w:val="3"/>
          <w:sz w:val="24"/>
          <w:lang w:val="es-ES"/>
        </w:rPr>
        <w:t xml:space="preserve"> </w:t>
      </w:r>
      <w:r w:rsidRPr="00316DEC">
        <w:rPr>
          <w:sz w:val="24"/>
          <w:lang w:val="es-ES"/>
        </w:rPr>
        <w:t>itálica</w:t>
      </w:r>
      <w:r w:rsidRPr="00316DEC">
        <w:rPr>
          <w:spacing w:val="7"/>
          <w:sz w:val="24"/>
          <w:lang w:val="es-ES"/>
        </w:rPr>
        <w:t xml:space="preserve"> </w:t>
      </w:r>
      <w:r w:rsidRPr="00316DEC">
        <w:rPr>
          <w:sz w:val="24"/>
          <w:lang w:val="es-ES"/>
        </w:rPr>
        <w:t>en</w:t>
      </w:r>
      <w:r w:rsidRPr="00316DEC">
        <w:rPr>
          <w:spacing w:val="8"/>
          <w:sz w:val="24"/>
          <w:lang w:val="es-ES"/>
        </w:rPr>
        <w:t xml:space="preserve"> </w:t>
      </w:r>
      <w:r w:rsidRPr="00316DEC">
        <w:rPr>
          <w:sz w:val="24"/>
          <w:lang w:val="es-ES"/>
        </w:rPr>
        <w:t>el</w:t>
      </w:r>
      <w:r w:rsidRPr="00316DEC">
        <w:rPr>
          <w:spacing w:val="7"/>
          <w:sz w:val="24"/>
          <w:lang w:val="es-ES"/>
        </w:rPr>
        <w:t xml:space="preserve"> </w:t>
      </w:r>
      <w:r w:rsidRPr="00316DEC">
        <w:rPr>
          <w:spacing w:val="-2"/>
          <w:sz w:val="24"/>
          <w:lang w:val="es-ES"/>
        </w:rPr>
        <w:t>original)</w:t>
      </w:r>
    </w:p>
    <w:p w14:paraId="3EF5B08B" w14:textId="77777777" w:rsidR="000B7FD8" w:rsidRPr="00316DEC" w:rsidRDefault="000B7FD8">
      <w:pPr>
        <w:pStyle w:val="BodyText"/>
        <w:spacing w:before="5"/>
        <w:rPr>
          <w:sz w:val="33"/>
          <w:lang w:val="es-ES"/>
        </w:rPr>
      </w:pPr>
    </w:p>
    <w:p w14:paraId="72829CD5" w14:textId="77777777" w:rsidR="000B7FD8" w:rsidRPr="00316DEC" w:rsidRDefault="00316DEC">
      <w:pPr>
        <w:pStyle w:val="BodyText"/>
        <w:spacing w:before="1" w:line="482" w:lineRule="auto"/>
        <w:ind w:left="101" w:right="694"/>
        <w:rPr>
          <w:lang w:val="es-ES"/>
        </w:rPr>
      </w:pPr>
      <w:r w:rsidRPr="00316DEC">
        <w:rPr>
          <w:lang w:val="es-ES"/>
        </w:rPr>
        <w:t>En la</w:t>
      </w:r>
      <w:r w:rsidRPr="00316DEC">
        <w:rPr>
          <w:spacing w:val="-8"/>
          <w:lang w:val="es-ES"/>
        </w:rPr>
        <w:t xml:space="preserve"> </w:t>
      </w:r>
      <w:r w:rsidRPr="00316DEC">
        <w:rPr>
          <w:lang w:val="es-ES"/>
        </w:rPr>
        <w:t>versión</w:t>
      </w:r>
      <w:r w:rsidRPr="00316DEC">
        <w:rPr>
          <w:spacing w:val="-6"/>
          <w:lang w:val="es-ES"/>
        </w:rPr>
        <w:t xml:space="preserve"> </w:t>
      </w:r>
      <w:r w:rsidRPr="00316DEC">
        <w:rPr>
          <w:lang w:val="es-ES"/>
        </w:rPr>
        <w:t>del corrido</w:t>
      </w:r>
      <w:r w:rsidRPr="00316DEC">
        <w:rPr>
          <w:spacing w:val="-8"/>
          <w:lang w:val="es-ES"/>
        </w:rPr>
        <w:t xml:space="preserve"> </w:t>
      </w:r>
      <w:r w:rsidRPr="00316DEC">
        <w:rPr>
          <w:lang w:val="es-ES"/>
        </w:rPr>
        <w:t>se cumple el fatalismo</w:t>
      </w:r>
      <w:r w:rsidRPr="00316DEC">
        <w:rPr>
          <w:spacing w:val="-6"/>
          <w:lang w:val="es-ES"/>
        </w:rPr>
        <w:t xml:space="preserve"> </w:t>
      </w:r>
      <w:r w:rsidRPr="00316DEC">
        <w:rPr>
          <w:lang w:val="es-ES"/>
        </w:rPr>
        <w:t>implícito</w:t>
      </w:r>
      <w:r w:rsidRPr="00316DEC">
        <w:rPr>
          <w:spacing w:val="-20"/>
          <w:lang w:val="es-ES"/>
        </w:rPr>
        <w:t xml:space="preserve"> </w:t>
      </w:r>
      <w:r w:rsidRPr="00316DEC">
        <w:rPr>
          <w:lang w:val="es-ES"/>
        </w:rPr>
        <w:t>en</w:t>
      </w:r>
      <w:r w:rsidRPr="00316DEC">
        <w:rPr>
          <w:spacing w:val="-5"/>
          <w:lang w:val="es-ES"/>
        </w:rPr>
        <w:t xml:space="preserve"> </w:t>
      </w:r>
      <w:r w:rsidRPr="00316DEC">
        <w:rPr>
          <w:lang w:val="es-ES"/>
        </w:rPr>
        <w:t>el género:</w:t>
      </w:r>
      <w:r w:rsidRPr="00316DEC">
        <w:rPr>
          <w:spacing w:val="-4"/>
          <w:lang w:val="es-ES"/>
        </w:rPr>
        <w:t xml:space="preserve"> </w:t>
      </w:r>
      <w:r w:rsidRPr="00316DEC">
        <w:rPr>
          <w:lang w:val="es-ES"/>
        </w:rPr>
        <w:t>el héroe intachable sufre una muerte trágica. Los versos mantienen la memoria del Zapata agrarista que lucha por la</w:t>
      </w:r>
      <w:r w:rsidRPr="00316DEC">
        <w:rPr>
          <w:spacing w:val="40"/>
          <w:lang w:val="es-ES"/>
        </w:rPr>
        <w:t xml:space="preserve"> </w:t>
      </w:r>
      <w:r w:rsidRPr="00316DEC">
        <w:rPr>
          <w:lang w:val="es-ES"/>
        </w:rPr>
        <w:t>tierra y libertad, haciendo eco de otras estrofas agraristas en la novela: “trayendo así</w:t>
      </w:r>
      <w:r w:rsidRPr="00316DEC">
        <w:rPr>
          <w:spacing w:val="40"/>
          <w:lang w:val="es-ES"/>
        </w:rPr>
        <w:t xml:space="preserve"> </w:t>
      </w:r>
      <w:r w:rsidRPr="00316DEC">
        <w:rPr>
          <w:lang w:val="es-ES"/>
        </w:rPr>
        <w:t>en su</w:t>
      </w:r>
      <w:r w:rsidRPr="00316DEC">
        <w:rPr>
          <w:spacing w:val="40"/>
          <w:lang w:val="es-ES"/>
        </w:rPr>
        <w:t xml:space="preserve"> </w:t>
      </w:r>
      <w:r w:rsidRPr="00316DEC">
        <w:rPr>
          <w:lang w:val="es-ES"/>
        </w:rPr>
        <w:t>mano,</w:t>
      </w:r>
      <w:r w:rsidRPr="00316DEC">
        <w:rPr>
          <w:spacing w:val="24"/>
          <w:lang w:val="es-ES"/>
        </w:rPr>
        <w:t xml:space="preserve"> </w:t>
      </w:r>
      <w:r w:rsidRPr="00316DEC">
        <w:rPr>
          <w:lang w:val="es-ES"/>
        </w:rPr>
        <w:t>un</w:t>
      </w:r>
      <w:r w:rsidRPr="00316DEC">
        <w:rPr>
          <w:spacing w:val="32"/>
          <w:lang w:val="es-ES"/>
        </w:rPr>
        <w:t xml:space="preserve"> </w:t>
      </w:r>
      <w:r w:rsidRPr="00316DEC">
        <w:rPr>
          <w:lang w:val="es-ES"/>
        </w:rPr>
        <w:t>libro</w:t>
      </w:r>
      <w:r w:rsidRPr="00316DEC">
        <w:rPr>
          <w:spacing w:val="32"/>
          <w:lang w:val="es-ES"/>
        </w:rPr>
        <w:t xml:space="preserve"> </w:t>
      </w:r>
      <w:r w:rsidRPr="00316DEC">
        <w:rPr>
          <w:lang w:val="es-ES"/>
        </w:rPr>
        <w:t>lee</w:t>
      </w:r>
      <w:r w:rsidRPr="00316DEC">
        <w:rPr>
          <w:spacing w:val="26"/>
          <w:lang w:val="es-ES"/>
        </w:rPr>
        <w:t xml:space="preserve"> </w:t>
      </w:r>
      <w:r w:rsidRPr="00316DEC">
        <w:rPr>
          <w:lang w:val="es-ES"/>
        </w:rPr>
        <w:t>entusiasta: La</w:t>
      </w:r>
      <w:r w:rsidRPr="00316DEC">
        <w:rPr>
          <w:spacing w:val="31"/>
          <w:lang w:val="es-ES"/>
        </w:rPr>
        <w:t xml:space="preserve"> </w:t>
      </w:r>
      <w:r w:rsidRPr="00316DEC">
        <w:rPr>
          <w:lang w:val="es-ES"/>
        </w:rPr>
        <w:t>tierra</w:t>
      </w:r>
      <w:r w:rsidRPr="00316DEC">
        <w:rPr>
          <w:spacing w:val="31"/>
          <w:lang w:val="es-ES"/>
        </w:rPr>
        <w:t xml:space="preserve"> </w:t>
      </w:r>
      <w:r w:rsidRPr="00316DEC">
        <w:rPr>
          <w:lang w:val="es-ES"/>
        </w:rPr>
        <w:t>para</w:t>
      </w:r>
      <w:r w:rsidRPr="00316DEC">
        <w:rPr>
          <w:spacing w:val="31"/>
          <w:lang w:val="es-ES"/>
        </w:rPr>
        <w:t xml:space="preserve"> </w:t>
      </w:r>
      <w:r w:rsidRPr="00316DEC">
        <w:rPr>
          <w:lang w:val="es-ES"/>
        </w:rPr>
        <w:t>todos</w:t>
      </w:r>
      <w:r w:rsidRPr="00316DEC">
        <w:rPr>
          <w:spacing w:val="27"/>
          <w:lang w:val="es-ES"/>
        </w:rPr>
        <w:t xml:space="preserve"> </w:t>
      </w:r>
      <w:r w:rsidRPr="00316DEC">
        <w:rPr>
          <w:lang w:val="es-ES"/>
        </w:rPr>
        <w:t>y el</w:t>
      </w:r>
      <w:r w:rsidRPr="00316DEC">
        <w:rPr>
          <w:spacing w:val="31"/>
          <w:lang w:val="es-ES"/>
        </w:rPr>
        <w:t xml:space="preserve"> </w:t>
      </w:r>
      <w:r w:rsidRPr="00316DEC">
        <w:rPr>
          <w:lang w:val="es-ES"/>
        </w:rPr>
        <w:t>don</w:t>
      </w:r>
      <w:r w:rsidRPr="00316DEC">
        <w:rPr>
          <w:spacing w:val="32"/>
          <w:lang w:val="es-ES"/>
        </w:rPr>
        <w:t xml:space="preserve"> </w:t>
      </w:r>
      <w:r w:rsidRPr="00316DEC">
        <w:rPr>
          <w:lang w:val="es-ES"/>
        </w:rPr>
        <w:t>de</w:t>
      </w:r>
      <w:r w:rsidRPr="00316DEC">
        <w:rPr>
          <w:spacing w:val="26"/>
          <w:lang w:val="es-ES"/>
        </w:rPr>
        <w:t xml:space="preserve"> </w:t>
      </w:r>
      <w:r w:rsidRPr="00316DEC">
        <w:rPr>
          <w:lang w:val="es-ES"/>
        </w:rPr>
        <w:t>libertad.” (215)</w:t>
      </w:r>
    </w:p>
    <w:p w14:paraId="17C79D81" w14:textId="77777777" w:rsidR="000B7FD8" w:rsidRPr="00316DEC" w:rsidRDefault="00316DEC">
      <w:pPr>
        <w:pStyle w:val="BodyText"/>
        <w:spacing w:before="118" w:line="477" w:lineRule="auto"/>
        <w:ind w:left="101" w:right="674" w:firstLine="720"/>
        <w:jc w:val="both"/>
        <w:rPr>
          <w:lang w:val="es-ES"/>
        </w:rPr>
      </w:pPr>
      <w:r w:rsidRPr="00316DEC">
        <w:rPr>
          <w:lang w:val="es-ES"/>
        </w:rPr>
        <w:t>En la</w:t>
      </w:r>
      <w:r w:rsidRPr="00316DEC">
        <w:rPr>
          <w:spacing w:val="-9"/>
          <w:lang w:val="es-ES"/>
        </w:rPr>
        <w:t xml:space="preserve"> </w:t>
      </w:r>
      <w:r w:rsidRPr="00316DEC">
        <w:rPr>
          <w:lang w:val="es-ES"/>
        </w:rPr>
        <w:t>narración,</w:t>
      </w:r>
      <w:r w:rsidRPr="00316DEC">
        <w:rPr>
          <w:spacing w:val="-14"/>
          <w:lang w:val="es-ES"/>
        </w:rPr>
        <w:t xml:space="preserve"> </w:t>
      </w:r>
      <w:r w:rsidRPr="00316DEC">
        <w:rPr>
          <w:lang w:val="es-ES"/>
        </w:rPr>
        <w:t>el pacto</w:t>
      </w:r>
      <w:r w:rsidRPr="00316DEC">
        <w:rPr>
          <w:spacing w:val="-9"/>
          <w:lang w:val="es-ES"/>
        </w:rPr>
        <w:t xml:space="preserve"> </w:t>
      </w:r>
      <w:r w:rsidRPr="00316DEC">
        <w:rPr>
          <w:lang w:val="es-ES"/>
        </w:rPr>
        <w:t>con Jesús Guajardo es retratado como el sacrificio de Zapata a cambio</w:t>
      </w:r>
      <w:r w:rsidRPr="00316DEC">
        <w:rPr>
          <w:spacing w:val="-6"/>
          <w:lang w:val="es-ES"/>
        </w:rPr>
        <w:t xml:space="preserve"> </w:t>
      </w:r>
      <w:r w:rsidRPr="00316DEC">
        <w:rPr>
          <w:lang w:val="es-ES"/>
        </w:rPr>
        <w:t>de terminar</w:t>
      </w:r>
      <w:r w:rsidRPr="00316DEC">
        <w:rPr>
          <w:spacing w:val="-10"/>
          <w:lang w:val="es-ES"/>
        </w:rPr>
        <w:t xml:space="preserve"> </w:t>
      </w:r>
      <w:r w:rsidRPr="00316DEC">
        <w:rPr>
          <w:lang w:val="es-ES"/>
        </w:rPr>
        <w:t>con el brutal</w:t>
      </w:r>
      <w:r w:rsidRPr="00316DEC">
        <w:rPr>
          <w:spacing w:val="-6"/>
          <w:lang w:val="es-ES"/>
        </w:rPr>
        <w:t xml:space="preserve"> </w:t>
      </w:r>
      <w:r w:rsidRPr="00316DEC">
        <w:rPr>
          <w:lang w:val="es-ES"/>
        </w:rPr>
        <w:t>exterminio</w:t>
      </w:r>
      <w:r w:rsidRPr="00316DEC">
        <w:rPr>
          <w:spacing w:val="-6"/>
          <w:lang w:val="es-ES"/>
        </w:rPr>
        <w:t xml:space="preserve"> </w:t>
      </w:r>
      <w:r w:rsidRPr="00316DEC">
        <w:rPr>
          <w:lang w:val="es-ES"/>
        </w:rPr>
        <w:t>de</w:t>
      </w:r>
      <w:r w:rsidRPr="00316DEC">
        <w:rPr>
          <w:spacing w:val="-10"/>
          <w:lang w:val="es-ES"/>
        </w:rPr>
        <w:t xml:space="preserve"> </w:t>
      </w:r>
      <w:r w:rsidRPr="00316DEC">
        <w:rPr>
          <w:lang w:val="es-ES"/>
        </w:rPr>
        <w:t>las</w:t>
      </w:r>
      <w:r w:rsidRPr="00316DEC">
        <w:rPr>
          <w:spacing w:val="-9"/>
          <w:lang w:val="es-ES"/>
        </w:rPr>
        <w:t xml:space="preserve"> </w:t>
      </w:r>
      <w:r w:rsidRPr="00316DEC">
        <w:rPr>
          <w:lang w:val="es-ES"/>
        </w:rPr>
        <w:t>poblaciones campesinas (188-189). Por otra parte,</w:t>
      </w:r>
      <w:r w:rsidRPr="00316DEC">
        <w:rPr>
          <w:spacing w:val="28"/>
          <w:lang w:val="es-ES"/>
        </w:rPr>
        <w:t xml:space="preserve"> </w:t>
      </w:r>
      <w:r w:rsidRPr="00316DEC">
        <w:rPr>
          <w:lang w:val="es-ES"/>
        </w:rPr>
        <w:t>es</w:t>
      </w:r>
      <w:r w:rsidRPr="00316DEC">
        <w:rPr>
          <w:spacing w:val="31"/>
          <w:lang w:val="es-ES"/>
        </w:rPr>
        <w:t xml:space="preserve"> </w:t>
      </w:r>
      <w:r w:rsidRPr="00316DEC">
        <w:rPr>
          <w:lang w:val="es-ES"/>
        </w:rPr>
        <w:t>u</w:t>
      </w:r>
      <w:r w:rsidRPr="00316DEC">
        <w:rPr>
          <w:lang w:val="es-ES"/>
        </w:rPr>
        <w:t>na</w:t>
      </w:r>
      <w:r w:rsidRPr="00316DEC">
        <w:rPr>
          <w:spacing w:val="34"/>
          <w:lang w:val="es-ES"/>
        </w:rPr>
        <w:t xml:space="preserve"> </w:t>
      </w:r>
      <w:r w:rsidRPr="00316DEC">
        <w:rPr>
          <w:lang w:val="es-ES"/>
        </w:rPr>
        <w:t>de</w:t>
      </w:r>
      <w:r w:rsidRPr="00316DEC">
        <w:rPr>
          <w:spacing w:val="28"/>
          <w:lang w:val="es-ES"/>
        </w:rPr>
        <w:t xml:space="preserve"> </w:t>
      </w:r>
      <w:r w:rsidRPr="00316DEC">
        <w:rPr>
          <w:lang w:val="es-ES"/>
        </w:rPr>
        <w:t>las</w:t>
      </w:r>
      <w:r w:rsidRPr="00316DEC">
        <w:rPr>
          <w:spacing w:val="30"/>
          <w:lang w:val="es-ES"/>
        </w:rPr>
        <w:t xml:space="preserve"> </w:t>
      </w:r>
      <w:r w:rsidRPr="00316DEC">
        <w:rPr>
          <w:lang w:val="es-ES"/>
        </w:rPr>
        <w:t>últimas</w:t>
      </w:r>
      <w:r w:rsidRPr="00316DEC">
        <w:rPr>
          <w:spacing w:val="30"/>
          <w:lang w:val="es-ES"/>
        </w:rPr>
        <w:t xml:space="preserve"> </w:t>
      </w:r>
      <w:r w:rsidRPr="00316DEC">
        <w:rPr>
          <w:lang w:val="es-ES"/>
        </w:rPr>
        <w:t>posibilidades</w:t>
      </w:r>
      <w:r w:rsidRPr="00316DEC">
        <w:rPr>
          <w:spacing w:val="31"/>
          <w:lang w:val="es-ES"/>
        </w:rPr>
        <w:t xml:space="preserve"> </w:t>
      </w:r>
      <w:r w:rsidRPr="00316DEC">
        <w:rPr>
          <w:lang w:val="es-ES"/>
        </w:rPr>
        <w:t>que</w:t>
      </w:r>
      <w:r w:rsidRPr="00316DEC">
        <w:rPr>
          <w:spacing w:val="28"/>
          <w:lang w:val="es-ES"/>
        </w:rPr>
        <w:t xml:space="preserve"> </w:t>
      </w:r>
      <w:r w:rsidRPr="00316DEC">
        <w:rPr>
          <w:lang w:val="es-ES"/>
        </w:rPr>
        <w:t>tiene</w:t>
      </w:r>
      <w:r w:rsidRPr="00316DEC">
        <w:rPr>
          <w:spacing w:val="28"/>
          <w:lang w:val="es-ES"/>
        </w:rPr>
        <w:t xml:space="preserve"> </w:t>
      </w:r>
      <w:r w:rsidRPr="00316DEC">
        <w:rPr>
          <w:lang w:val="es-ES"/>
        </w:rPr>
        <w:t>de</w:t>
      </w:r>
      <w:r w:rsidRPr="00316DEC">
        <w:rPr>
          <w:spacing w:val="28"/>
          <w:lang w:val="es-ES"/>
        </w:rPr>
        <w:t xml:space="preserve"> </w:t>
      </w:r>
      <w:r w:rsidRPr="00316DEC">
        <w:rPr>
          <w:lang w:val="es-ES"/>
        </w:rPr>
        <w:t>mantenerse</w:t>
      </w:r>
      <w:r w:rsidRPr="00316DEC">
        <w:rPr>
          <w:spacing w:val="28"/>
          <w:lang w:val="es-ES"/>
        </w:rPr>
        <w:t xml:space="preserve"> </w:t>
      </w:r>
      <w:r w:rsidRPr="00316DEC">
        <w:rPr>
          <w:lang w:val="es-ES"/>
        </w:rPr>
        <w:t>en</w:t>
      </w:r>
      <w:r w:rsidRPr="00316DEC">
        <w:rPr>
          <w:spacing w:val="35"/>
          <w:lang w:val="es-ES"/>
        </w:rPr>
        <w:t xml:space="preserve"> </w:t>
      </w:r>
      <w:r w:rsidRPr="00316DEC">
        <w:rPr>
          <w:lang w:val="es-ES"/>
        </w:rPr>
        <w:t>lucha</w:t>
      </w:r>
      <w:r w:rsidRPr="00316DEC">
        <w:rPr>
          <w:spacing w:val="34"/>
          <w:lang w:val="es-ES"/>
        </w:rPr>
        <w:t xml:space="preserve"> </w:t>
      </w:r>
      <w:r w:rsidRPr="00316DEC">
        <w:rPr>
          <w:lang w:val="es-ES"/>
        </w:rPr>
        <w:t>por</w:t>
      </w:r>
      <w:r w:rsidRPr="00316DEC">
        <w:rPr>
          <w:spacing w:val="27"/>
          <w:lang w:val="es-ES"/>
        </w:rPr>
        <w:t xml:space="preserve"> </w:t>
      </w:r>
      <w:r w:rsidRPr="00316DEC">
        <w:rPr>
          <w:lang w:val="es-ES"/>
        </w:rPr>
        <w:t>las</w:t>
      </w:r>
      <w:r w:rsidRPr="00316DEC">
        <w:rPr>
          <w:spacing w:val="30"/>
          <w:lang w:val="es-ES"/>
        </w:rPr>
        <w:t xml:space="preserve"> </w:t>
      </w:r>
      <w:r w:rsidRPr="00316DEC">
        <w:rPr>
          <w:lang w:val="es-ES"/>
        </w:rPr>
        <w:t>tierras</w:t>
      </w:r>
    </w:p>
    <w:p w14:paraId="5FF216BB" w14:textId="77777777" w:rsidR="000B7FD8" w:rsidRPr="00316DEC" w:rsidRDefault="00316DEC">
      <w:pPr>
        <w:pStyle w:val="BodyText"/>
        <w:spacing w:before="4"/>
        <w:ind w:left="101"/>
        <w:jc w:val="both"/>
        <w:rPr>
          <w:lang w:val="es-ES"/>
        </w:rPr>
      </w:pPr>
      <w:r w:rsidRPr="00316DEC">
        <w:rPr>
          <w:lang w:val="es-ES"/>
        </w:rPr>
        <w:t>(207).</w:t>
      </w:r>
      <w:r w:rsidRPr="00316DEC">
        <w:rPr>
          <w:spacing w:val="54"/>
          <w:w w:val="150"/>
          <w:lang w:val="es-ES"/>
        </w:rPr>
        <w:t xml:space="preserve"> </w:t>
      </w:r>
      <w:r w:rsidRPr="00316DEC">
        <w:rPr>
          <w:lang w:val="es-ES"/>
        </w:rPr>
        <w:t>El</w:t>
      </w:r>
      <w:r w:rsidRPr="00316DEC">
        <w:rPr>
          <w:spacing w:val="-8"/>
          <w:lang w:val="es-ES"/>
        </w:rPr>
        <w:t xml:space="preserve"> </w:t>
      </w:r>
      <w:r w:rsidRPr="00316DEC">
        <w:rPr>
          <w:lang w:val="es-ES"/>
        </w:rPr>
        <w:t>retrato</w:t>
      </w:r>
      <w:r w:rsidRPr="00316DEC">
        <w:rPr>
          <w:spacing w:val="-8"/>
          <w:lang w:val="es-ES"/>
        </w:rPr>
        <w:t xml:space="preserve"> </w:t>
      </w:r>
      <w:r w:rsidRPr="00316DEC">
        <w:rPr>
          <w:lang w:val="es-ES"/>
        </w:rPr>
        <w:t>de</w:t>
      </w:r>
      <w:r w:rsidRPr="00316DEC">
        <w:rPr>
          <w:spacing w:val="2"/>
          <w:lang w:val="es-ES"/>
        </w:rPr>
        <w:t xml:space="preserve"> </w:t>
      </w:r>
      <w:r w:rsidRPr="00316DEC">
        <w:rPr>
          <w:lang w:val="es-ES"/>
        </w:rPr>
        <w:t>las</w:t>
      </w:r>
      <w:r w:rsidRPr="00316DEC">
        <w:rPr>
          <w:spacing w:val="3"/>
          <w:lang w:val="es-ES"/>
        </w:rPr>
        <w:t xml:space="preserve"> </w:t>
      </w:r>
      <w:r w:rsidRPr="00316DEC">
        <w:rPr>
          <w:lang w:val="es-ES"/>
        </w:rPr>
        <w:t>emociones</w:t>
      </w:r>
      <w:r w:rsidRPr="00316DEC">
        <w:rPr>
          <w:spacing w:val="-11"/>
          <w:lang w:val="es-ES"/>
        </w:rPr>
        <w:t xml:space="preserve"> </w:t>
      </w:r>
      <w:r w:rsidRPr="00316DEC">
        <w:rPr>
          <w:lang w:val="es-ES"/>
        </w:rPr>
        <w:t>del</w:t>
      </w:r>
      <w:r w:rsidRPr="00316DEC">
        <w:rPr>
          <w:spacing w:val="21"/>
          <w:lang w:val="es-ES"/>
        </w:rPr>
        <w:t xml:space="preserve"> </w:t>
      </w:r>
      <w:r w:rsidRPr="00316DEC">
        <w:rPr>
          <w:lang w:val="es-ES"/>
        </w:rPr>
        <w:t>personaje</w:t>
      </w:r>
      <w:r w:rsidRPr="00316DEC">
        <w:rPr>
          <w:spacing w:val="15"/>
          <w:lang w:val="es-ES"/>
        </w:rPr>
        <w:t xml:space="preserve"> </w:t>
      </w:r>
      <w:r w:rsidRPr="00316DEC">
        <w:rPr>
          <w:lang w:val="es-ES"/>
        </w:rPr>
        <w:t>indica</w:t>
      </w:r>
      <w:r w:rsidRPr="00316DEC">
        <w:rPr>
          <w:spacing w:val="20"/>
          <w:lang w:val="es-ES"/>
        </w:rPr>
        <w:t xml:space="preserve"> </w:t>
      </w:r>
      <w:r w:rsidRPr="00316DEC">
        <w:rPr>
          <w:lang w:val="es-ES"/>
        </w:rPr>
        <w:t>que</w:t>
      </w:r>
      <w:r w:rsidRPr="00316DEC">
        <w:rPr>
          <w:spacing w:val="15"/>
          <w:lang w:val="es-ES"/>
        </w:rPr>
        <w:t xml:space="preserve"> </w:t>
      </w:r>
      <w:r w:rsidRPr="00316DEC">
        <w:rPr>
          <w:lang w:val="es-ES"/>
        </w:rPr>
        <w:t>Emiliano</w:t>
      </w:r>
      <w:r w:rsidRPr="00316DEC">
        <w:rPr>
          <w:spacing w:val="20"/>
          <w:lang w:val="es-ES"/>
        </w:rPr>
        <w:t xml:space="preserve"> </w:t>
      </w:r>
      <w:r w:rsidRPr="00316DEC">
        <w:rPr>
          <w:lang w:val="es-ES"/>
        </w:rPr>
        <w:t>Zapata</w:t>
      </w:r>
      <w:r w:rsidRPr="00316DEC">
        <w:rPr>
          <w:spacing w:val="20"/>
          <w:lang w:val="es-ES"/>
        </w:rPr>
        <w:t xml:space="preserve"> </w:t>
      </w:r>
      <w:r w:rsidRPr="00316DEC">
        <w:rPr>
          <w:lang w:val="es-ES"/>
        </w:rPr>
        <w:t>sabe</w:t>
      </w:r>
      <w:r w:rsidRPr="00316DEC">
        <w:rPr>
          <w:spacing w:val="16"/>
          <w:lang w:val="es-ES"/>
        </w:rPr>
        <w:t xml:space="preserve"> </w:t>
      </w:r>
      <w:r w:rsidRPr="00316DEC">
        <w:rPr>
          <w:lang w:val="es-ES"/>
        </w:rPr>
        <w:t>y</w:t>
      </w:r>
      <w:r w:rsidRPr="00316DEC">
        <w:rPr>
          <w:spacing w:val="13"/>
          <w:lang w:val="es-ES"/>
        </w:rPr>
        <w:t xml:space="preserve"> </w:t>
      </w:r>
      <w:r w:rsidRPr="00316DEC">
        <w:rPr>
          <w:lang w:val="es-ES"/>
        </w:rPr>
        <w:t>siente</w:t>
      </w:r>
      <w:r w:rsidRPr="00316DEC">
        <w:rPr>
          <w:spacing w:val="15"/>
          <w:lang w:val="es-ES"/>
        </w:rPr>
        <w:t xml:space="preserve"> </w:t>
      </w:r>
      <w:r w:rsidRPr="00316DEC">
        <w:rPr>
          <w:spacing w:val="-5"/>
          <w:lang w:val="es-ES"/>
        </w:rPr>
        <w:t>que</w:t>
      </w:r>
    </w:p>
    <w:p w14:paraId="655EFEF7" w14:textId="77777777" w:rsidR="000B7FD8" w:rsidRPr="00316DEC" w:rsidRDefault="000B7FD8">
      <w:pPr>
        <w:pStyle w:val="BodyText"/>
        <w:spacing w:before="2"/>
        <w:rPr>
          <w:lang w:val="es-ES"/>
        </w:rPr>
      </w:pPr>
    </w:p>
    <w:p w14:paraId="08682D50" w14:textId="77777777" w:rsidR="000B7FD8" w:rsidRPr="00316DEC" w:rsidRDefault="00316DEC">
      <w:pPr>
        <w:pStyle w:val="BodyText"/>
        <w:spacing w:before="1"/>
        <w:ind w:left="101"/>
        <w:rPr>
          <w:lang w:val="es-ES"/>
        </w:rPr>
      </w:pPr>
      <w:r w:rsidRPr="00316DEC">
        <w:rPr>
          <w:lang w:val="es-ES"/>
        </w:rPr>
        <w:t>va</w:t>
      </w:r>
      <w:r w:rsidRPr="00316DEC">
        <w:rPr>
          <w:spacing w:val="17"/>
          <w:lang w:val="es-ES"/>
        </w:rPr>
        <w:t xml:space="preserve"> </w:t>
      </w:r>
      <w:r w:rsidRPr="00316DEC">
        <w:rPr>
          <w:lang w:val="es-ES"/>
        </w:rPr>
        <w:t>a</w:t>
      </w:r>
      <w:r w:rsidRPr="00316DEC">
        <w:rPr>
          <w:spacing w:val="19"/>
          <w:lang w:val="es-ES"/>
        </w:rPr>
        <w:t xml:space="preserve"> </w:t>
      </w:r>
      <w:r w:rsidRPr="00316DEC">
        <w:rPr>
          <w:lang w:val="es-ES"/>
        </w:rPr>
        <w:t>morir:</w:t>
      </w:r>
      <w:r w:rsidRPr="00316DEC">
        <w:rPr>
          <w:spacing w:val="9"/>
          <w:lang w:val="es-ES"/>
        </w:rPr>
        <w:t xml:space="preserve"> </w:t>
      </w:r>
      <w:r w:rsidRPr="00316DEC">
        <w:rPr>
          <w:lang w:val="es-ES"/>
        </w:rPr>
        <w:t>“Emiliano</w:t>
      </w:r>
      <w:r w:rsidRPr="00316DEC">
        <w:rPr>
          <w:spacing w:val="19"/>
          <w:lang w:val="es-ES"/>
        </w:rPr>
        <w:t xml:space="preserve"> </w:t>
      </w:r>
      <w:r w:rsidRPr="00316DEC">
        <w:rPr>
          <w:lang w:val="es-ES"/>
        </w:rPr>
        <w:t>no</w:t>
      </w:r>
      <w:r w:rsidRPr="00316DEC">
        <w:rPr>
          <w:spacing w:val="19"/>
          <w:lang w:val="es-ES"/>
        </w:rPr>
        <w:t xml:space="preserve"> </w:t>
      </w:r>
      <w:r w:rsidRPr="00316DEC">
        <w:rPr>
          <w:lang w:val="es-ES"/>
        </w:rPr>
        <w:t>olvida</w:t>
      </w:r>
      <w:r w:rsidRPr="00316DEC">
        <w:rPr>
          <w:spacing w:val="19"/>
          <w:lang w:val="es-ES"/>
        </w:rPr>
        <w:t xml:space="preserve"> </w:t>
      </w:r>
      <w:r w:rsidRPr="00316DEC">
        <w:rPr>
          <w:lang w:val="es-ES"/>
        </w:rPr>
        <w:t>la</w:t>
      </w:r>
      <w:r w:rsidRPr="00316DEC">
        <w:rPr>
          <w:spacing w:val="19"/>
          <w:lang w:val="es-ES"/>
        </w:rPr>
        <w:t xml:space="preserve"> </w:t>
      </w:r>
      <w:r w:rsidRPr="00316DEC">
        <w:rPr>
          <w:lang w:val="es-ES"/>
        </w:rPr>
        <w:t>toma</w:t>
      </w:r>
      <w:r w:rsidRPr="00316DEC">
        <w:rPr>
          <w:spacing w:val="19"/>
          <w:lang w:val="es-ES"/>
        </w:rPr>
        <w:t xml:space="preserve"> </w:t>
      </w:r>
      <w:r w:rsidRPr="00316DEC">
        <w:rPr>
          <w:lang w:val="es-ES"/>
        </w:rPr>
        <w:t>de</w:t>
      </w:r>
      <w:r w:rsidRPr="00316DEC">
        <w:rPr>
          <w:spacing w:val="14"/>
          <w:lang w:val="es-ES"/>
        </w:rPr>
        <w:t xml:space="preserve"> </w:t>
      </w:r>
      <w:r w:rsidRPr="00316DEC">
        <w:rPr>
          <w:lang w:val="es-ES"/>
        </w:rPr>
        <w:t>Tlaltizapán</w:t>
      </w:r>
      <w:r w:rsidRPr="00316DEC">
        <w:rPr>
          <w:spacing w:val="20"/>
          <w:lang w:val="es-ES"/>
        </w:rPr>
        <w:t xml:space="preserve"> </w:t>
      </w:r>
      <w:r w:rsidRPr="00316DEC">
        <w:rPr>
          <w:lang w:val="es-ES"/>
        </w:rPr>
        <w:t>por</w:t>
      </w:r>
      <w:r w:rsidRPr="00316DEC">
        <w:rPr>
          <w:spacing w:val="14"/>
          <w:lang w:val="es-ES"/>
        </w:rPr>
        <w:t xml:space="preserve"> </w:t>
      </w:r>
      <w:r w:rsidRPr="00316DEC">
        <w:rPr>
          <w:lang w:val="es-ES"/>
        </w:rPr>
        <w:t>Guajardo.</w:t>
      </w:r>
      <w:r w:rsidRPr="00316DEC">
        <w:rPr>
          <w:spacing w:val="53"/>
          <w:w w:val="150"/>
          <w:lang w:val="es-ES"/>
        </w:rPr>
        <w:t xml:space="preserve"> </w:t>
      </w:r>
      <w:r w:rsidRPr="00316DEC">
        <w:rPr>
          <w:lang w:val="es-ES"/>
        </w:rPr>
        <w:t>Algo</w:t>
      </w:r>
      <w:r w:rsidRPr="00316DEC">
        <w:rPr>
          <w:spacing w:val="19"/>
          <w:lang w:val="es-ES"/>
        </w:rPr>
        <w:t xml:space="preserve"> </w:t>
      </w:r>
      <w:r w:rsidRPr="00316DEC">
        <w:rPr>
          <w:lang w:val="es-ES"/>
        </w:rPr>
        <w:t>en</w:t>
      </w:r>
      <w:r w:rsidRPr="00316DEC">
        <w:rPr>
          <w:spacing w:val="20"/>
          <w:lang w:val="es-ES"/>
        </w:rPr>
        <w:t xml:space="preserve"> </w:t>
      </w:r>
      <w:r w:rsidRPr="00316DEC">
        <w:rPr>
          <w:lang w:val="es-ES"/>
        </w:rPr>
        <w:t>él</w:t>
      </w:r>
      <w:r w:rsidRPr="00316DEC">
        <w:rPr>
          <w:spacing w:val="19"/>
          <w:lang w:val="es-ES"/>
        </w:rPr>
        <w:t xml:space="preserve"> </w:t>
      </w:r>
      <w:r w:rsidRPr="00316DEC">
        <w:rPr>
          <w:lang w:val="es-ES"/>
        </w:rPr>
        <w:t>le</w:t>
      </w:r>
      <w:r w:rsidRPr="00316DEC">
        <w:rPr>
          <w:spacing w:val="14"/>
          <w:lang w:val="es-ES"/>
        </w:rPr>
        <w:t xml:space="preserve"> </w:t>
      </w:r>
      <w:r w:rsidRPr="00316DEC">
        <w:rPr>
          <w:spacing w:val="-2"/>
          <w:lang w:val="es-ES"/>
        </w:rPr>
        <w:t>causa</w:t>
      </w:r>
    </w:p>
    <w:p w14:paraId="1F9F18E7" w14:textId="77777777" w:rsidR="000B7FD8" w:rsidRPr="00316DEC" w:rsidRDefault="000B7FD8">
      <w:pPr>
        <w:pStyle w:val="BodyText"/>
        <w:spacing w:before="2"/>
        <w:rPr>
          <w:lang w:val="es-ES"/>
        </w:rPr>
      </w:pPr>
    </w:p>
    <w:p w14:paraId="358B0A4B" w14:textId="77777777" w:rsidR="000B7FD8" w:rsidRPr="00316DEC" w:rsidRDefault="00316DEC">
      <w:pPr>
        <w:pStyle w:val="BodyText"/>
        <w:spacing w:line="480" w:lineRule="auto"/>
        <w:ind w:left="101" w:right="669"/>
        <w:jc w:val="both"/>
        <w:rPr>
          <w:lang w:val="es-ES"/>
        </w:rPr>
      </w:pPr>
      <w:r w:rsidRPr="00316DEC">
        <w:rPr>
          <w:lang w:val="es-ES"/>
        </w:rPr>
        <w:t>desconfianza,</w:t>
      </w:r>
      <w:r w:rsidRPr="00316DEC">
        <w:rPr>
          <w:spacing w:val="-13"/>
          <w:lang w:val="es-ES"/>
        </w:rPr>
        <w:t xml:space="preserve"> </w:t>
      </w:r>
      <w:r w:rsidRPr="00316DEC">
        <w:rPr>
          <w:lang w:val="es-ES"/>
        </w:rPr>
        <w:t>pero</w:t>
      </w:r>
      <w:r w:rsidRPr="00316DEC">
        <w:rPr>
          <w:spacing w:val="-7"/>
          <w:lang w:val="es-ES"/>
        </w:rPr>
        <w:t xml:space="preserve"> </w:t>
      </w:r>
      <w:r w:rsidRPr="00316DEC">
        <w:rPr>
          <w:lang w:val="es-ES"/>
        </w:rPr>
        <w:t>a</w:t>
      </w:r>
      <w:r w:rsidRPr="00316DEC">
        <w:rPr>
          <w:spacing w:val="-8"/>
          <w:lang w:val="es-ES"/>
        </w:rPr>
        <w:t xml:space="preserve"> </w:t>
      </w:r>
      <w:r w:rsidRPr="00316DEC">
        <w:rPr>
          <w:lang w:val="es-ES"/>
        </w:rPr>
        <w:t>nadie</w:t>
      </w:r>
      <w:r w:rsidRPr="00316DEC">
        <w:rPr>
          <w:spacing w:val="-12"/>
          <w:lang w:val="es-ES"/>
        </w:rPr>
        <w:t xml:space="preserve"> </w:t>
      </w:r>
      <w:r w:rsidRPr="00316DEC">
        <w:rPr>
          <w:lang w:val="es-ES"/>
        </w:rPr>
        <w:t>manifiesta</w:t>
      </w:r>
      <w:r w:rsidRPr="00316DEC">
        <w:rPr>
          <w:spacing w:val="-7"/>
          <w:lang w:val="es-ES"/>
        </w:rPr>
        <w:t xml:space="preserve"> </w:t>
      </w:r>
      <w:r w:rsidRPr="00316DEC">
        <w:rPr>
          <w:lang w:val="es-ES"/>
        </w:rPr>
        <w:t>su</w:t>
      </w:r>
      <w:r w:rsidRPr="00316DEC">
        <w:rPr>
          <w:spacing w:val="-6"/>
          <w:lang w:val="es-ES"/>
        </w:rPr>
        <w:t xml:space="preserve"> </w:t>
      </w:r>
      <w:r w:rsidRPr="00316DEC">
        <w:rPr>
          <w:lang w:val="es-ES"/>
        </w:rPr>
        <w:t>recelo”</w:t>
      </w:r>
      <w:r w:rsidRPr="00316DEC">
        <w:rPr>
          <w:spacing w:val="-4"/>
          <w:lang w:val="es-ES"/>
        </w:rPr>
        <w:t xml:space="preserve"> </w:t>
      </w:r>
      <w:r w:rsidRPr="00316DEC">
        <w:rPr>
          <w:lang w:val="es-ES"/>
        </w:rPr>
        <w:t>(209).</w:t>
      </w:r>
      <w:r w:rsidRPr="00316DEC">
        <w:rPr>
          <w:spacing w:val="28"/>
          <w:lang w:val="es-ES"/>
        </w:rPr>
        <w:t xml:space="preserve"> </w:t>
      </w:r>
      <w:r w:rsidRPr="00316DEC">
        <w:rPr>
          <w:lang w:val="es-ES"/>
        </w:rPr>
        <w:t>A partir</w:t>
      </w:r>
      <w:r w:rsidRPr="00316DEC">
        <w:rPr>
          <w:spacing w:val="-12"/>
          <w:lang w:val="es-ES"/>
        </w:rPr>
        <w:t xml:space="preserve"> </w:t>
      </w:r>
      <w:r w:rsidRPr="00316DEC">
        <w:rPr>
          <w:lang w:val="es-ES"/>
        </w:rPr>
        <w:t>de este momento, el miedo y la duda</w:t>
      </w:r>
      <w:r w:rsidRPr="00316DEC">
        <w:rPr>
          <w:spacing w:val="-8"/>
          <w:lang w:val="es-ES"/>
        </w:rPr>
        <w:t xml:space="preserve"> </w:t>
      </w:r>
      <w:r w:rsidRPr="00316DEC">
        <w:rPr>
          <w:lang w:val="es-ES"/>
        </w:rPr>
        <w:t>del</w:t>
      </w:r>
      <w:r w:rsidRPr="00316DEC">
        <w:rPr>
          <w:spacing w:val="-8"/>
          <w:lang w:val="es-ES"/>
        </w:rPr>
        <w:t xml:space="preserve"> </w:t>
      </w:r>
      <w:r w:rsidRPr="00316DEC">
        <w:rPr>
          <w:lang w:val="es-ES"/>
        </w:rPr>
        <w:t>personaje</w:t>
      </w:r>
      <w:r w:rsidRPr="00316DEC">
        <w:rPr>
          <w:spacing w:val="-12"/>
          <w:lang w:val="es-ES"/>
        </w:rPr>
        <w:t xml:space="preserve"> </w:t>
      </w:r>
      <w:r w:rsidRPr="00316DEC">
        <w:rPr>
          <w:lang w:val="es-ES"/>
        </w:rPr>
        <w:t>es progresivo.</w:t>
      </w:r>
      <w:r w:rsidRPr="00316DEC">
        <w:rPr>
          <w:spacing w:val="-14"/>
          <w:lang w:val="es-ES"/>
        </w:rPr>
        <w:t xml:space="preserve"> </w:t>
      </w:r>
      <w:r w:rsidRPr="00316DEC">
        <w:rPr>
          <w:lang w:val="es-ES"/>
        </w:rPr>
        <w:t>Para</w:t>
      </w:r>
      <w:r w:rsidRPr="00316DEC">
        <w:rPr>
          <w:spacing w:val="-7"/>
          <w:lang w:val="es-ES"/>
        </w:rPr>
        <w:t xml:space="preserve"> </w:t>
      </w:r>
      <w:r w:rsidRPr="00316DEC">
        <w:rPr>
          <w:lang w:val="es-ES"/>
        </w:rPr>
        <w:t>César Sotelo y René Ibarra</w:t>
      </w:r>
      <w:r w:rsidRPr="00316DEC">
        <w:rPr>
          <w:spacing w:val="30"/>
          <w:lang w:val="es-ES"/>
        </w:rPr>
        <w:t xml:space="preserve"> </w:t>
      </w:r>
      <w:r w:rsidRPr="00316DEC">
        <w:rPr>
          <w:lang w:val="es-ES"/>
        </w:rPr>
        <w:t xml:space="preserve">y Padilla Palou no construye en </w:t>
      </w:r>
      <w:r w:rsidRPr="00316DEC">
        <w:rPr>
          <w:i/>
          <w:lang w:val="es-ES"/>
        </w:rPr>
        <w:t>Zapata</w:t>
      </w:r>
      <w:r w:rsidRPr="00316DEC">
        <w:rPr>
          <w:i/>
          <w:spacing w:val="25"/>
          <w:lang w:val="es-ES"/>
        </w:rPr>
        <w:t xml:space="preserve"> </w:t>
      </w:r>
      <w:r w:rsidRPr="00316DEC">
        <w:rPr>
          <w:lang w:val="es-ES"/>
        </w:rPr>
        <w:t>un</w:t>
      </w:r>
      <w:r w:rsidRPr="00316DEC">
        <w:rPr>
          <w:spacing w:val="-6"/>
          <w:lang w:val="es-ES"/>
        </w:rPr>
        <w:t xml:space="preserve"> </w:t>
      </w:r>
      <w:r w:rsidRPr="00316DEC">
        <w:rPr>
          <w:lang w:val="es-ES"/>
        </w:rPr>
        <w:t>mito épico.</w:t>
      </w:r>
      <w:r w:rsidRPr="00316DEC">
        <w:rPr>
          <w:spacing w:val="40"/>
          <w:lang w:val="es-ES"/>
        </w:rPr>
        <w:t xml:space="preserve"> </w:t>
      </w:r>
      <w:r w:rsidRPr="00316DEC">
        <w:rPr>
          <w:lang w:val="es-ES"/>
        </w:rPr>
        <w:t>Ibarra</w:t>
      </w:r>
      <w:r w:rsidRPr="00316DEC">
        <w:rPr>
          <w:spacing w:val="-7"/>
          <w:lang w:val="es-ES"/>
        </w:rPr>
        <w:t xml:space="preserve"> </w:t>
      </w:r>
      <w:r w:rsidRPr="00316DEC">
        <w:rPr>
          <w:lang w:val="es-ES"/>
        </w:rPr>
        <w:t>ve una</w:t>
      </w:r>
      <w:r w:rsidRPr="00316DEC">
        <w:rPr>
          <w:spacing w:val="-8"/>
          <w:lang w:val="es-ES"/>
        </w:rPr>
        <w:t xml:space="preserve"> </w:t>
      </w:r>
      <w:r w:rsidRPr="00316DEC">
        <w:rPr>
          <w:lang w:val="es-ES"/>
        </w:rPr>
        <w:t>representación</w:t>
      </w:r>
      <w:r w:rsidRPr="00316DEC">
        <w:rPr>
          <w:spacing w:val="-1"/>
          <w:lang w:val="es-ES"/>
        </w:rPr>
        <w:t xml:space="preserve"> </w:t>
      </w:r>
      <w:r w:rsidRPr="00316DEC">
        <w:rPr>
          <w:lang w:val="es-ES"/>
        </w:rPr>
        <w:t>romántica</w:t>
      </w:r>
      <w:r w:rsidRPr="00316DEC">
        <w:rPr>
          <w:spacing w:val="-7"/>
          <w:lang w:val="es-ES"/>
        </w:rPr>
        <w:t xml:space="preserve"> </w:t>
      </w:r>
      <w:r w:rsidRPr="00316DEC">
        <w:rPr>
          <w:lang w:val="es-ES"/>
        </w:rPr>
        <w:t>que</w:t>
      </w:r>
      <w:r w:rsidRPr="00316DEC">
        <w:rPr>
          <w:spacing w:val="-13"/>
          <w:lang w:val="es-ES"/>
        </w:rPr>
        <w:t xml:space="preserve"> </w:t>
      </w:r>
      <w:r w:rsidRPr="00316DEC">
        <w:rPr>
          <w:lang w:val="es-ES"/>
        </w:rPr>
        <w:t>recuerda</w:t>
      </w:r>
      <w:r w:rsidRPr="00316DEC">
        <w:rPr>
          <w:spacing w:val="-6"/>
          <w:lang w:val="es-ES"/>
        </w:rPr>
        <w:t xml:space="preserve"> </w:t>
      </w:r>
      <w:r w:rsidRPr="00316DEC">
        <w:rPr>
          <w:lang w:val="es-ES"/>
        </w:rPr>
        <w:t>a</w:t>
      </w:r>
      <w:r w:rsidRPr="00316DEC">
        <w:rPr>
          <w:spacing w:val="-7"/>
          <w:lang w:val="es-ES"/>
        </w:rPr>
        <w:t xml:space="preserve"> </w:t>
      </w:r>
      <w:r w:rsidRPr="00316DEC">
        <w:rPr>
          <w:lang w:val="es-ES"/>
        </w:rPr>
        <w:t>Cristo</w:t>
      </w:r>
      <w:r w:rsidRPr="00316DEC">
        <w:rPr>
          <w:spacing w:val="-6"/>
          <w:lang w:val="es-ES"/>
        </w:rPr>
        <w:t xml:space="preserve"> </w:t>
      </w:r>
      <w:r w:rsidRPr="00316DEC">
        <w:rPr>
          <w:lang w:val="es-ES"/>
        </w:rPr>
        <w:t>cuando en</w:t>
      </w:r>
      <w:r w:rsidRPr="00316DEC">
        <w:rPr>
          <w:spacing w:val="20"/>
          <w:lang w:val="es-ES"/>
        </w:rPr>
        <w:t xml:space="preserve"> </w:t>
      </w:r>
      <w:r w:rsidRPr="00316DEC">
        <w:rPr>
          <w:lang w:val="es-ES"/>
        </w:rPr>
        <w:t>el</w:t>
      </w:r>
      <w:r w:rsidRPr="00316DEC">
        <w:rPr>
          <w:spacing w:val="19"/>
          <w:lang w:val="es-ES"/>
        </w:rPr>
        <w:t xml:space="preserve"> </w:t>
      </w:r>
      <w:r w:rsidRPr="00316DEC">
        <w:rPr>
          <w:lang w:val="es-ES"/>
        </w:rPr>
        <w:t>huerto</w:t>
      </w:r>
      <w:r w:rsidRPr="00316DEC">
        <w:rPr>
          <w:spacing w:val="19"/>
          <w:lang w:val="es-ES"/>
        </w:rPr>
        <w:t xml:space="preserve"> </w:t>
      </w:r>
      <w:r w:rsidRPr="00316DEC">
        <w:rPr>
          <w:lang w:val="es-ES"/>
        </w:rPr>
        <w:t>cuestiona</w:t>
      </w:r>
      <w:r w:rsidRPr="00316DEC">
        <w:rPr>
          <w:spacing w:val="19"/>
          <w:lang w:val="es-ES"/>
        </w:rPr>
        <w:t xml:space="preserve"> </w:t>
      </w:r>
      <w:r w:rsidRPr="00316DEC">
        <w:rPr>
          <w:lang w:val="es-ES"/>
        </w:rPr>
        <w:t>su</w:t>
      </w:r>
      <w:r w:rsidRPr="00316DEC">
        <w:rPr>
          <w:spacing w:val="20"/>
          <w:lang w:val="es-ES"/>
        </w:rPr>
        <w:t xml:space="preserve"> </w:t>
      </w:r>
      <w:r w:rsidRPr="00316DEC">
        <w:rPr>
          <w:lang w:val="es-ES"/>
        </w:rPr>
        <w:t>destino</w:t>
      </w:r>
      <w:r w:rsidRPr="00316DEC">
        <w:rPr>
          <w:spacing w:val="19"/>
          <w:lang w:val="es-ES"/>
        </w:rPr>
        <w:t xml:space="preserve"> </w:t>
      </w:r>
      <w:r w:rsidRPr="00316DEC">
        <w:rPr>
          <w:lang w:val="es-ES"/>
        </w:rPr>
        <w:t>(151).</w:t>
      </w:r>
      <w:r w:rsidRPr="00316DEC">
        <w:rPr>
          <w:spacing w:val="80"/>
          <w:lang w:val="es-ES"/>
        </w:rPr>
        <w:t xml:space="preserve"> </w:t>
      </w:r>
      <w:r w:rsidRPr="00316DEC">
        <w:rPr>
          <w:lang w:val="es-ES"/>
        </w:rPr>
        <w:t>Para</w:t>
      </w:r>
      <w:r w:rsidRPr="00316DEC">
        <w:rPr>
          <w:spacing w:val="20"/>
          <w:lang w:val="es-ES"/>
        </w:rPr>
        <w:t xml:space="preserve"> </w:t>
      </w:r>
      <w:r w:rsidRPr="00316DEC">
        <w:rPr>
          <w:lang w:val="es-ES"/>
        </w:rPr>
        <w:t>Sotelo</w:t>
      </w:r>
      <w:r w:rsidRPr="00316DEC">
        <w:rPr>
          <w:spacing w:val="21"/>
          <w:lang w:val="es-ES"/>
        </w:rPr>
        <w:t xml:space="preserve"> </w:t>
      </w:r>
      <w:r w:rsidRPr="00316DEC">
        <w:rPr>
          <w:lang w:val="es-ES"/>
        </w:rPr>
        <w:t>Inclán</w:t>
      </w:r>
      <w:r w:rsidRPr="00316DEC">
        <w:rPr>
          <w:spacing w:val="23"/>
          <w:lang w:val="es-ES"/>
        </w:rPr>
        <w:t xml:space="preserve"> </w:t>
      </w:r>
      <w:r w:rsidRPr="00316DEC">
        <w:rPr>
          <w:lang w:val="es-ES"/>
        </w:rPr>
        <w:t>es</w:t>
      </w:r>
      <w:r w:rsidRPr="00316DEC">
        <w:rPr>
          <w:spacing w:val="17"/>
          <w:lang w:val="es-ES"/>
        </w:rPr>
        <w:t xml:space="preserve"> </w:t>
      </w:r>
      <w:r w:rsidRPr="00316DEC">
        <w:rPr>
          <w:lang w:val="es-ES"/>
        </w:rPr>
        <w:t>la</w:t>
      </w:r>
      <w:r w:rsidRPr="00316DEC">
        <w:rPr>
          <w:spacing w:val="19"/>
          <w:lang w:val="es-ES"/>
        </w:rPr>
        <w:t xml:space="preserve"> </w:t>
      </w:r>
      <w:r w:rsidRPr="00316DEC">
        <w:rPr>
          <w:lang w:val="es-ES"/>
        </w:rPr>
        <w:t>representación</w:t>
      </w:r>
      <w:r w:rsidRPr="00316DEC">
        <w:rPr>
          <w:spacing w:val="20"/>
          <w:lang w:val="es-ES"/>
        </w:rPr>
        <w:t xml:space="preserve"> </w:t>
      </w:r>
      <w:r w:rsidRPr="00316DEC">
        <w:rPr>
          <w:lang w:val="es-ES"/>
        </w:rPr>
        <w:t>del</w:t>
      </w:r>
      <w:r w:rsidRPr="00316DEC">
        <w:rPr>
          <w:spacing w:val="27"/>
          <w:lang w:val="es-ES"/>
        </w:rPr>
        <w:t xml:space="preserve"> </w:t>
      </w:r>
      <w:r w:rsidRPr="00316DEC">
        <w:rPr>
          <w:lang w:val="es-ES"/>
        </w:rPr>
        <w:t>luchador</w:t>
      </w:r>
    </w:p>
    <w:p w14:paraId="3216B7D0" w14:textId="77777777" w:rsidR="000B7FD8" w:rsidRPr="00316DEC" w:rsidRDefault="000B7FD8">
      <w:pPr>
        <w:spacing w:line="480" w:lineRule="auto"/>
        <w:jc w:val="both"/>
        <w:rPr>
          <w:lang w:val="es-ES"/>
        </w:rPr>
        <w:sectPr w:rsidR="000B7FD8" w:rsidRPr="00316DEC">
          <w:pgSz w:w="12240" w:h="15840"/>
          <w:pgMar w:top="960" w:right="760" w:bottom="280" w:left="1340" w:header="762" w:footer="0" w:gutter="0"/>
          <w:cols w:space="720"/>
        </w:sectPr>
      </w:pPr>
    </w:p>
    <w:p w14:paraId="2C9674DD" w14:textId="77777777" w:rsidR="000B7FD8" w:rsidRPr="00316DEC" w:rsidRDefault="000B7FD8">
      <w:pPr>
        <w:pStyle w:val="BodyText"/>
        <w:rPr>
          <w:sz w:val="20"/>
          <w:lang w:val="es-ES"/>
        </w:rPr>
      </w:pPr>
    </w:p>
    <w:p w14:paraId="230E1502" w14:textId="77777777" w:rsidR="000B7FD8" w:rsidRPr="00316DEC" w:rsidRDefault="000B7FD8">
      <w:pPr>
        <w:pStyle w:val="BodyText"/>
        <w:spacing w:before="10"/>
        <w:rPr>
          <w:sz w:val="18"/>
          <w:lang w:val="es-ES"/>
        </w:rPr>
      </w:pPr>
    </w:p>
    <w:p w14:paraId="6E48B595" w14:textId="77777777" w:rsidR="000B7FD8" w:rsidRPr="00316DEC" w:rsidRDefault="00316DEC">
      <w:pPr>
        <w:pStyle w:val="BodyText"/>
        <w:spacing w:before="1" w:line="482" w:lineRule="auto"/>
        <w:ind w:left="101" w:right="690"/>
        <w:jc w:val="both"/>
        <w:rPr>
          <w:lang w:val="es-ES"/>
        </w:rPr>
      </w:pPr>
      <w:r w:rsidRPr="00316DEC">
        <w:rPr>
          <w:lang w:val="es-ES"/>
        </w:rPr>
        <w:t>social</w:t>
      </w:r>
      <w:r w:rsidRPr="00316DEC">
        <w:rPr>
          <w:spacing w:val="-13"/>
          <w:lang w:val="es-ES"/>
        </w:rPr>
        <w:t xml:space="preserve"> </w:t>
      </w:r>
      <w:r w:rsidRPr="00316DEC">
        <w:rPr>
          <w:lang w:val="es-ES"/>
        </w:rPr>
        <w:t>posmoderno:</w:t>
      </w:r>
      <w:r w:rsidRPr="00316DEC">
        <w:rPr>
          <w:spacing w:val="-14"/>
          <w:lang w:val="es-ES"/>
        </w:rPr>
        <w:t xml:space="preserve"> </w:t>
      </w:r>
      <w:r w:rsidRPr="00316DEC">
        <w:rPr>
          <w:lang w:val="es-ES"/>
        </w:rPr>
        <w:t>“[…]</w:t>
      </w:r>
      <w:r w:rsidRPr="00316DEC">
        <w:rPr>
          <w:spacing w:val="-1"/>
          <w:lang w:val="es-ES"/>
        </w:rPr>
        <w:t xml:space="preserve"> </w:t>
      </w:r>
      <w:r w:rsidRPr="00316DEC">
        <w:rPr>
          <w:lang w:val="es-ES"/>
        </w:rPr>
        <w:t>un</w:t>
      </w:r>
      <w:r w:rsidRPr="00316DEC">
        <w:rPr>
          <w:spacing w:val="-7"/>
          <w:lang w:val="es-ES"/>
        </w:rPr>
        <w:t xml:space="preserve"> </w:t>
      </w:r>
      <w:r w:rsidRPr="00316DEC">
        <w:rPr>
          <w:lang w:val="es-ES"/>
        </w:rPr>
        <w:t>ser humano</w:t>
      </w:r>
      <w:r w:rsidRPr="00316DEC">
        <w:rPr>
          <w:spacing w:val="-8"/>
          <w:lang w:val="es-ES"/>
        </w:rPr>
        <w:t xml:space="preserve"> </w:t>
      </w:r>
      <w:r w:rsidRPr="00316DEC">
        <w:rPr>
          <w:lang w:val="es-ES"/>
        </w:rPr>
        <w:t>que</w:t>
      </w:r>
      <w:r w:rsidRPr="00316DEC">
        <w:rPr>
          <w:spacing w:val="-13"/>
          <w:lang w:val="es-ES"/>
        </w:rPr>
        <w:t xml:space="preserve"> </w:t>
      </w:r>
      <w:r w:rsidRPr="00316DEC">
        <w:rPr>
          <w:lang w:val="es-ES"/>
        </w:rPr>
        <w:t>brilla por encima de sus facetas más oscura y que representa</w:t>
      </w:r>
      <w:r w:rsidRPr="00316DEC">
        <w:rPr>
          <w:spacing w:val="-7"/>
          <w:lang w:val="es-ES"/>
        </w:rPr>
        <w:t xml:space="preserve"> </w:t>
      </w:r>
      <w:r w:rsidRPr="00316DEC">
        <w:rPr>
          <w:lang w:val="es-ES"/>
        </w:rPr>
        <w:t>la</w:t>
      </w:r>
      <w:r w:rsidRPr="00316DEC">
        <w:rPr>
          <w:spacing w:val="-7"/>
          <w:lang w:val="es-ES"/>
        </w:rPr>
        <w:t xml:space="preserve"> </w:t>
      </w:r>
      <w:r w:rsidRPr="00316DEC">
        <w:rPr>
          <w:lang w:val="es-ES"/>
        </w:rPr>
        <w:t>lucha</w:t>
      </w:r>
      <w:r w:rsidRPr="00316DEC">
        <w:rPr>
          <w:spacing w:val="-7"/>
          <w:lang w:val="es-ES"/>
        </w:rPr>
        <w:t xml:space="preserve"> </w:t>
      </w:r>
      <w:r w:rsidRPr="00316DEC">
        <w:rPr>
          <w:lang w:val="es-ES"/>
        </w:rPr>
        <w:t>por la</w:t>
      </w:r>
      <w:r w:rsidRPr="00316DEC">
        <w:rPr>
          <w:spacing w:val="-7"/>
          <w:lang w:val="es-ES"/>
        </w:rPr>
        <w:t xml:space="preserve"> </w:t>
      </w:r>
      <w:r w:rsidRPr="00316DEC">
        <w:rPr>
          <w:lang w:val="es-ES"/>
        </w:rPr>
        <w:t>justicia</w:t>
      </w:r>
      <w:r w:rsidRPr="00316DEC">
        <w:rPr>
          <w:spacing w:val="-7"/>
          <w:lang w:val="es-ES"/>
        </w:rPr>
        <w:t xml:space="preserve"> </w:t>
      </w:r>
      <w:r w:rsidRPr="00316DEC">
        <w:rPr>
          <w:lang w:val="es-ES"/>
        </w:rPr>
        <w:t>y el respeto</w:t>
      </w:r>
      <w:r w:rsidRPr="00316DEC">
        <w:rPr>
          <w:spacing w:val="-7"/>
          <w:lang w:val="es-ES"/>
        </w:rPr>
        <w:t xml:space="preserve"> </w:t>
      </w:r>
      <w:r w:rsidRPr="00316DEC">
        <w:rPr>
          <w:lang w:val="es-ES"/>
        </w:rPr>
        <w:t>a la</w:t>
      </w:r>
      <w:r w:rsidRPr="00316DEC">
        <w:rPr>
          <w:spacing w:val="-7"/>
          <w:lang w:val="es-ES"/>
        </w:rPr>
        <w:t xml:space="preserve"> </w:t>
      </w:r>
      <w:r w:rsidRPr="00316DEC">
        <w:rPr>
          <w:lang w:val="es-ES"/>
        </w:rPr>
        <w:t>diversidad,</w:t>
      </w:r>
      <w:r w:rsidRPr="00316DEC">
        <w:rPr>
          <w:spacing w:val="-13"/>
          <w:lang w:val="es-ES"/>
        </w:rPr>
        <w:t xml:space="preserve"> </w:t>
      </w:r>
      <w:r w:rsidRPr="00316DEC">
        <w:rPr>
          <w:lang w:val="es-ES"/>
        </w:rPr>
        <w:t>en suma, un soñador a la medida de la posmodernidad.” (61)</w:t>
      </w:r>
    </w:p>
    <w:p w14:paraId="766AF662" w14:textId="77777777" w:rsidR="000B7FD8" w:rsidRPr="00316DEC" w:rsidRDefault="00316DEC">
      <w:pPr>
        <w:pStyle w:val="BodyText"/>
        <w:spacing w:line="480" w:lineRule="auto"/>
        <w:ind w:left="101" w:right="692" w:firstLine="720"/>
        <w:rPr>
          <w:lang w:val="es-ES"/>
        </w:rPr>
      </w:pPr>
      <w:r w:rsidRPr="00316DEC">
        <w:rPr>
          <w:lang w:val="es-ES"/>
        </w:rPr>
        <w:t>Es innegable</w:t>
      </w:r>
      <w:r w:rsidRPr="00316DEC">
        <w:rPr>
          <w:spacing w:val="-11"/>
          <w:lang w:val="es-ES"/>
        </w:rPr>
        <w:t xml:space="preserve"> </w:t>
      </w:r>
      <w:r w:rsidRPr="00316DEC">
        <w:rPr>
          <w:lang w:val="es-ES"/>
        </w:rPr>
        <w:t>la</w:t>
      </w:r>
      <w:r w:rsidRPr="00316DEC">
        <w:rPr>
          <w:spacing w:val="-6"/>
          <w:lang w:val="es-ES"/>
        </w:rPr>
        <w:t xml:space="preserve"> </w:t>
      </w:r>
      <w:r w:rsidRPr="00316DEC">
        <w:rPr>
          <w:lang w:val="es-ES"/>
        </w:rPr>
        <w:t>visión</w:t>
      </w:r>
      <w:r w:rsidRPr="00316DEC">
        <w:rPr>
          <w:spacing w:val="-5"/>
          <w:lang w:val="es-ES"/>
        </w:rPr>
        <w:t xml:space="preserve"> </w:t>
      </w:r>
      <w:r w:rsidRPr="00316DEC">
        <w:rPr>
          <w:lang w:val="es-ES"/>
        </w:rPr>
        <w:t>positiva</w:t>
      </w:r>
      <w:r w:rsidRPr="00316DEC">
        <w:rPr>
          <w:spacing w:val="-6"/>
          <w:lang w:val="es-ES"/>
        </w:rPr>
        <w:t xml:space="preserve"> </w:t>
      </w:r>
      <w:r w:rsidRPr="00316DEC">
        <w:rPr>
          <w:lang w:val="es-ES"/>
        </w:rPr>
        <w:t>por</w:t>
      </w:r>
      <w:r w:rsidRPr="00316DEC">
        <w:rPr>
          <w:spacing w:val="-11"/>
          <w:lang w:val="es-ES"/>
        </w:rPr>
        <w:t xml:space="preserve"> </w:t>
      </w:r>
      <w:r w:rsidRPr="00316DEC">
        <w:rPr>
          <w:lang w:val="es-ES"/>
        </w:rPr>
        <w:t>el</w:t>
      </w:r>
      <w:r w:rsidRPr="00316DEC">
        <w:rPr>
          <w:spacing w:val="-6"/>
          <w:lang w:val="es-ES"/>
        </w:rPr>
        <w:t xml:space="preserve"> </w:t>
      </w:r>
      <w:r w:rsidRPr="00316DEC">
        <w:rPr>
          <w:lang w:val="es-ES"/>
        </w:rPr>
        <w:t>legado</w:t>
      </w:r>
      <w:r w:rsidRPr="00316DEC">
        <w:rPr>
          <w:spacing w:val="22"/>
          <w:lang w:val="es-ES"/>
        </w:rPr>
        <w:t xml:space="preserve"> </w:t>
      </w:r>
      <w:r w:rsidRPr="00316DEC">
        <w:rPr>
          <w:lang w:val="es-ES"/>
        </w:rPr>
        <w:t>de dignidad</w:t>
      </w:r>
      <w:r w:rsidRPr="00316DEC">
        <w:rPr>
          <w:spacing w:val="24"/>
          <w:lang w:val="es-ES"/>
        </w:rPr>
        <w:t xml:space="preserve"> </w:t>
      </w:r>
      <w:r w:rsidRPr="00316DEC">
        <w:rPr>
          <w:lang w:val="es-ES"/>
        </w:rPr>
        <w:t>del</w:t>
      </w:r>
      <w:r w:rsidRPr="00316DEC">
        <w:rPr>
          <w:spacing w:val="22"/>
          <w:lang w:val="es-ES"/>
        </w:rPr>
        <w:t xml:space="preserve"> </w:t>
      </w:r>
      <w:r w:rsidRPr="00316DEC">
        <w:rPr>
          <w:lang w:val="es-ES"/>
        </w:rPr>
        <w:t>personaje</w:t>
      </w:r>
      <w:r w:rsidRPr="00316DEC">
        <w:rPr>
          <w:spacing w:val="39"/>
          <w:lang w:val="es-ES"/>
        </w:rPr>
        <w:t xml:space="preserve"> </w:t>
      </w:r>
      <w:r w:rsidRPr="00316DEC">
        <w:rPr>
          <w:lang w:val="es-ES"/>
        </w:rPr>
        <w:t>en</w:t>
      </w:r>
      <w:r w:rsidRPr="00316DEC">
        <w:rPr>
          <w:spacing w:val="25"/>
          <w:lang w:val="es-ES"/>
        </w:rPr>
        <w:t xml:space="preserve"> </w:t>
      </w:r>
      <w:r w:rsidRPr="00316DEC">
        <w:rPr>
          <w:i/>
          <w:lang w:val="es-ES"/>
        </w:rPr>
        <w:t>Zapata</w:t>
      </w:r>
      <w:r w:rsidRPr="00316DEC">
        <w:rPr>
          <w:lang w:val="es-ES"/>
        </w:rPr>
        <w:t>. Palou lo ha</w:t>
      </w:r>
      <w:r w:rsidRPr="00316DEC">
        <w:rPr>
          <w:spacing w:val="-9"/>
          <w:lang w:val="es-ES"/>
        </w:rPr>
        <w:t xml:space="preserve"> </w:t>
      </w:r>
      <w:r w:rsidRPr="00316DEC">
        <w:rPr>
          <w:lang w:val="es-ES"/>
        </w:rPr>
        <w:t>declarado</w:t>
      </w:r>
      <w:r w:rsidRPr="00316DEC">
        <w:rPr>
          <w:spacing w:val="-9"/>
          <w:lang w:val="es-ES"/>
        </w:rPr>
        <w:t xml:space="preserve"> </w:t>
      </w:r>
      <w:r w:rsidRPr="00316DEC">
        <w:rPr>
          <w:lang w:val="es-ES"/>
        </w:rPr>
        <w:t>varias</w:t>
      </w:r>
      <w:r w:rsidRPr="00316DEC">
        <w:rPr>
          <w:spacing w:val="-13"/>
          <w:lang w:val="es-ES"/>
        </w:rPr>
        <w:t xml:space="preserve"> </w:t>
      </w:r>
      <w:r w:rsidRPr="00316DEC">
        <w:rPr>
          <w:lang w:val="es-ES"/>
        </w:rPr>
        <w:t>veces (“Revitalizar el Campo”) y lo ha escrito en su novela a través de la leyenda</w:t>
      </w:r>
      <w:r w:rsidRPr="00316DEC">
        <w:rPr>
          <w:spacing w:val="-9"/>
          <w:lang w:val="es-ES"/>
        </w:rPr>
        <w:t xml:space="preserve"> </w:t>
      </w:r>
      <w:r w:rsidRPr="00316DEC">
        <w:rPr>
          <w:lang w:val="es-ES"/>
        </w:rPr>
        <w:t>de uno</w:t>
      </w:r>
      <w:r w:rsidRPr="00316DEC">
        <w:rPr>
          <w:spacing w:val="-9"/>
          <w:lang w:val="es-ES"/>
        </w:rPr>
        <w:t xml:space="preserve"> </w:t>
      </w:r>
      <w:r w:rsidRPr="00316DEC">
        <w:rPr>
          <w:lang w:val="es-ES"/>
        </w:rPr>
        <w:t>de los dichos atribuidos a Zapata: “</w:t>
      </w:r>
      <w:r w:rsidRPr="00316DEC">
        <w:rPr>
          <w:i/>
          <w:lang w:val="es-ES"/>
        </w:rPr>
        <w:t>Rebeldes del sur, es mejor morir de pie que vivir</w:t>
      </w:r>
      <w:r w:rsidRPr="00316DEC">
        <w:rPr>
          <w:i/>
          <w:spacing w:val="-10"/>
          <w:lang w:val="es-ES"/>
        </w:rPr>
        <w:t xml:space="preserve"> </w:t>
      </w:r>
      <w:r w:rsidRPr="00316DEC">
        <w:rPr>
          <w:i/>
          <w:lang w:val="es-ES"/>
        </w:rPr>
        <w:t>de</w:t>
      </w:r>
      <w:r w:rsidRPr="00316DEC">
        <w:rPr>
          <w:i/>
          <w:spacing w:val="23"/>
          <w:lang w:val="es-ES"/>
        </w:rPr>
        <w:t xml:space="preserve"> </w:t>
      </w:r>
      <w:r w:rsidRPr="00316DEC">
        <w:rPr>
          <w:i/>
          <w:lang w:val="es-ES"/>
        </w:rPr>
        <w:t>rodillas</w:t>
      </w:r>
      <w:r w:rsidRPr="00316DEC">
        <w:rPr>
          <w:lang w:val="es-ES"/>
        </w:rPr>
        <w:t>”</w:t>
      </w:r>
      <w:r w:rsidRPr="00316DEC">
        <w:rPr>
          <w:spacing w:val="-3"/>
          <w:lang w:val="es-ES"/>
        </w:rPr>
        <w:t xml:space="preserve"> </w:t>
      </w:r>
      <w:r w:rsidRPr="00316DEC">
        <w:rPr>
          <w:lang w:val="es-ES"/>
        </w:rPr>
        <w:t>(215, en letra</w:t>
      </w:r>
      <w:r w:rsidRPr="00316DEC">
        <w:rPr>
          <w:spacing w:val="-6"/>
          <w:lang w:val="es-ES"/>
        </w:rPr>
        <w:t xml:space="preserve"> </w:t>
      </w:r>
      <w:r w:rsidRPr="00316DEC">
        <w:rPr>
          <w:lang w:val="es-ES"/>
        </w:rPr>
        <w:t>itálica</w:t>
      </w:r>
      <w:r w:rsidRPr="00316DEC">
        <w:rPr>
          <w:spacing w:val="-6"/>
          <w:lang w:val="es-ES"/>
        </w:rPr>
        <w:t xml:space="preserve"> </w:t>
      </w:r>
      <w:r w:rsidRPr="00316DEC">
        <w:rPr>
          <w:lang w:val="es-ES"/>
        </w:rPr>
        <w:t>en el original).</w:t>
      </w:r>
      <w:r w:rsidRPr="00316DEC">
        <w:rPr>
          <w:spacing w:val="-13"/>
          <w:lang w:val="es-ES"/>
        </w:rPr>
        <w:t xml:space="preserve"> </w:t>
      </w:r>
      <w:r w:rsidRPr="00316DEC">
        <w:rPr>
          <w:lang w:val="es-ES"/>
        </w:rPr>
        <w:t>Aquí</w:t>
      </w:r>
      <w:r w:rsidRPr="00316DEC">
        <w:rPr>
          <w:spacing w:val="-6"/>
          <w:lang w:val="es-ES"/>
        </w:rPr>
        <w:t xml:space="preserve"> </w:t>
      </w:r>
      <w:r w:rsidRPr="00316DEC">
        <w:rPr>
          <w:lang w:val="es-ES"/>
        </w:rPr>
        <w:t>es</w:t>
      </w:r>
      <w:r w:rsidRPr="00316DEC">
        <w:rPr>
          <w:spacing w:val="-9"/>
          <w:lang w:val="es-ES"/>
        </w:rPr>
        <w:t xml:space="preserve"> </w:t>
      </w:r>
      <w:r w:rsidRPr="00316DEC">
        <w:rPr>
          <w:lang w:val="es-ES"/>
        </w:rPr>
        <w:t>importante</w:t>
      </w:r>
      <w:r w:rsidRPr="00316DEC">
        <w:rPr>
          <w:spacing w:val="-11"/>
          <w:lang w:val="es-ES"/>
        </w:rPr>
        <w:t xml:space="preserve"> </w:t>
      </w:r>
      <w:r w:rsidRPr="00316DEC">
        <w:rPr>
          <w:lang w:val="es-ES"/>
        </w:rPr>
        <w:t>señalar que en</w:t>
      </w:r>
      <w:r w:rsidRPr="00316DEC">
        <w:rPr>
          <w:spacing w:val="24"/>
          <w:lang w:val="es-ES"/>
        </w:rPr>
        <w:t xml:space="preserve"> </w:t>
      </w:r>
      <w:r w:rsidRPr="00316DEC">
        <w:rPr>
          <w:lang w:val="es-ES"/>
        </w:rPr>
        <w:t>general, el texto en itálica funciona a manera de citas, o lo que Genette describe como intertexto (15-</w:t>
      </w:r>
      <w:r w:rsidRPr="00316DEC">
        <w:rPr>
          <w:spacing w:val="80"/>
          <w:lang w:val="es-ES"/>
        </w:rPr>
        <w:t xml:space="preserve"> </w:t>
      </w:r>
      <w:r w:rsidRPr="00316DEC">
        <w:rPr>
          <w:lang w:val="es-ES"/>
        </w:rPr>
        <w:t>17), cuando son tomados de textos escritos.</w:t>
      </w:r>
      <w:r w:rsidRPr="00316DEC">
        <w:rPr>
          <w:spacing w:val="39"/>
          <w:lang w:val="es-ES"/>
        </w:rPr>
        <w:t xml:space="preserve"> </w:t>
      </w:r>
      <w:r w:rsidRPr="00316DEC">
        <w:rPr>
          <w:lang w:val="es-ES"/>
        </w:rPr>
        <w:t>La cita anterior (en</w:t>
      </w:r>
      <w:r w:rsidRPr="00316DEC">
        <w:rPr>
          <w:spacing w:val="38"/>
          <w:lang w:val="es-ES"/>
        </w:rPr>
        <w:t xml:space="preserve"> </w:t>
      </w:r>
      <w:r w:rsidRPr="00316DEC">
        <w:rPr>
          <w:lang w:val="es-ES"/>
        </w:rPr>
        <w:t>letra itálica) refleja, no obstante,</w:t>
      </w:r>
      <w:r w:rsidRPr="00316DEC">
        <w:rPr>
          <w:spacing w:val="-6"/>
          <w:lang w:val="es-ES"/>
        </w:rPr>
        <w:t xml:space="preserve"> </w:t>
      </w:r>
      <w:r w:rsidRPr="00316DEC">
        <w:rPr>
          <w:lang w:val="es-ES"/>
        </w:rPr>
        <w:t>una</w:t>
      </w:r>
      <w:r w:rsidRPr="00316DEC">
        <w:rPr>
          <w:spacing w:val="-5"/>
          <w:lang w:val="es-ES"/>
        </w:rPr>
        <w:t xml:space="preserve"> </w:t>
      </w:r>
      <w:r w:rsidRPr="00316DEC">
        <w:rPr>
          <w:lang w:val="es-ES"/>
        </w:rPr>
        <w:t>posición</w:t>
      </w:r>
      <w:r w:rsidRPr="00316DEC">
        <w:rPr>
          <w:spacing w:val="-18"/>
          <w:lang w:val="es-ES"/>
        </w:rPr>
        <w:t xml:space="preserve"> </w:t>
      </w:r>
      <w:r w:rsidRPr="00316DEC">
        <w:rPr>
          <w:lang w:val="es-ES"/>
        </w:rPr>
        <w:t>autoral</w:t>
      </w:r>
      <w:r w:rsidRPr="00316DEC">
        <w:rPr>
          <w:spacing w:val="31"/>
          <w:lang w:val="es-ES"/>
        </w:rPr>
        <w:t xml:space="preserve"> </w:t>
      </w:r>
      <w:r w:rsidRPr="00316DEC">
        <w:rPr>
          <w:lang w:val="es-ES"/>
        </w:rPr>
        <w:t>que asume la</w:t>
      </w:r>
      <w:r w:rsidRPr="00316DEC">
        <w:rPr>
          <w:spacing w:val="25"/>
          <w:lang w:val="es-ES"/>
        </w:rPr>
        <w:t xml:space="preserve"> </w:t>
      </w:r>
      <w:r w:rsidRPr="00316DEC">
        <w:rPr>
          <w:lang w:val="es-ES"/>
        </w:rPr>
        <w:t>leyenda</w:t>
      </w:r>
      <w:r w:rsidRPr="00316DEC">
        <w:rPr>
          <w:spacing w:val="25"/>
          <w:lang w:val="es-ES"/>
        </w:rPr>
        <w:t xml:space="preserve"> </w:t>
      </w:r>
      <w:r w:rsidRPr="00316DEC">
        <w:rPr>
          <w:lang w:val="es-ES"/>
        </w:rPr>
        <w:t>popular.</w:t>
      </w:r>
      <w:r w:rsidRPr="00316DEC">
        <w:rPr>
          <w:spacing w:val="80"/>
          <w:lang w:val="es-ES"/>
        </w:rPr>
        <w:t xml:space="preserve"> </w:t>
      </w:r>
      <w:r w:rsidRPr="00316DEC">
        <w:rPr>
          <w:lang w:val="es-ES"/>
        </w:rPr>
        <w:t>Otros pasajes</w:t>
      </w:r>
      <w:r w:rsidRPr="00316DEC">
        <w:rPr>
          <w:spacing w:val="24"/>
          <w:lang w:val="es-ES"/>
        </w:rPr>
        <w:t xml:space="preserve"> </w:t>
      </w:r>
      <w:r w:rsidRPr="00316DEC">
        <w:rPr>
          <w:lang w:val="es-ES"/>
        </w:rPr>
        <w:t>que no</w:t>
      </w:r>
      <w:r w:rsidRPr="00316DEC">
        <w:rPr>
          <w:spacing w:val="25"/>
          <w:lang w:val="es-ES"/>
        </w:rPr>
        <w:t xml:space="preserve"> </w:t>
      </w:r>
      <w:r w:rsidRPr="00316DEC">
        <w:rPr>
          <w:lang w:val="es-ES"/>
        </w:rPr>
        <w:t>son</w:t>
      </w:r>
      <w:r w:rsidRPr="00316DEC">
        <w:rPr>
          <w:spacing w:val="26"/>
          <w:lang w:val="es-ES"/>
        </w:rPr>
        <w:t xml:space="preserve"> </w:t>
      </w:r>
      <w:r w:rsidRPr="00316DEC">
        <w:rPr>
          <w:lang w:val="es-ES"/>
        </w:rPr>
        <w:t>citas de discursos históricos o liricos, y que conllevan</w:t>
      </w:r>
      <w:r w:rsidRPr="00316DEC">
        <w:rPr>
          <w:spacing w:val="40"/>
          <w:lang w:val="es-ES"/>
        </w:rPr>
        <w:t xml:space="preserve"> </w:t>
      </w:r>
      <w:r w:rsidRPr="00316DEC">
        <w:rPr>
          <w:lang w:val="es-ES"/>
        </w:rPr>
        <w:t>también posturas</w:t>
      </w:r>
      <w:r w:rsidRPr="00316DEC">
        <w:rPr>
          <w:spacing w:val="36"/>
          <w:lang w:val="es-ES"/>
        </w:rPr>
        <w:t xml:space="preserve"> </w:t>
      </w:r>
      <w:r w:rsidRPr="00316DEC">
        <w:rPr>
          <w:lang w:val="es-ES"/>
        </w:rPr>
        <w:t>del autor son: el prefacio autorreferencial,</w:t>
      </w:r>
      <w:r w:rsidRPr="00316DEC">
        <w:rPr>
          <w:spacing w:val="-11"/>
          <w:lang w:val="es-ES"/>
        </w:rPr>
        <w:t xml:space="preserve"> </w:t>
      </w:r>
      <w:r w:rsidRPr="00316DEC">
        <w:rPr>
          <w:lang w:val="es-ES"/>
        </w:rPr>
        <w:t>el</w:t>
      </w:r>
      <w:r w:rsidRPr="00316DEC">
        <w:rPr>
          <w:spacing w:val="-5"/>
          <w:lang w:val="es-ES"/>
        </w:rPr>
        <w:t xml:space="preserve"> </w:t>
      </w:r>
      <w:r w:rsidRPr="00316DEC">
        <w:rPr>
          <w:lang w:val="es-ES"/>
        </w:rPr>
        <w:t>párrafo</w:t>
      </w:r>
      <w:r w:rsidRPr="00316DEC">
        <w:rPr>
          <w:spacing w:val="-5"/>
          <w:lang w:val="es-ES"/>
        </w:rPr>
        <w:t xml:space="preserve"> </w:t>
      </w:r>
      <w:r w:rsidRPr="00316DEC">
        <w:rPr>
          <w:lang w:val="es-ES"/>
        </w:rPr>
        <w:t>poético que abre la narración y que representa un</w:t>
      </w:r>
      <w:r w:rsidRPr="00316DEC">
        <w:rPr>
          <w:lang w:val="es-ES"/>
        </w:rPr>
        <w:t>a síntesis de las</w:t>
      </w:r>
      <w:r w:rsidRPr="00316DEC">
        <w:rPr>
          <w:spacing w:val="40"/>
          <w:lang w:val="es-ES"/>
        </w:rPr>
        <w:t xml:space="preserve"> </w:t>
      </w:r>
      <w:r w:rsidRPr="00316DEC">
        <w:rPr>
          <w:lang w:val="es-ES"/>
        </w:rPr>
        <w:t>metáforas y los símiles utilizados en la</w:t>
      </w:r>
      <w:r w:rsidRPr="00316DEC">
        <w:rPr>
          <w:spacing w:val="37"/>
          <w:lang w:val="es-ES"/>
        </w:rPr>
        <w:t xml:space="preserve"> </w:t>
      </w:r>
      <w:r w:rsidRPr="00316DEC">
        <w:rPr>
          <w:lang w:val="es-ES"/>
        </w:rPr>
        <w:t>construcción en la novela (sin paginación, al inicio del</w:t>
      </w:r>
      <w:r w:rsidRPr="00316DEC">
        <w:rPr>
          <w:spacing w:val="80"/>
          <w:lang w:val="es-ES"/>
        </w:rPr>
        <w:t xml:space="preserve"> </w:t>
      </w:r>
      <w:r w:rsidRPr="00316DEC">
        <w:rPr>
          <w:lang w:val="es-ES"/>
        </w:rPr>
        <w:t>capítulo</w:t>
      </w:r>
      <w:r w:rsidRPr="00316DEC">
        <w:rPr>
          <w:spacing w:val="-7"/>
          <w:lang w:val="es-ES"/>
        </w:rPr>
        <w:t xml:space="preserve"> </w:t>
      </w:r>
      <w:r w:rsidRPr="00316DEC">
        <w:rPr>
          <w:lang w:val="es-ES"/>
        </w:rPr>
        <w:t>I);</w:t>
      </w:r>
      <w:r w:rsidRPr="00316DEC">
        <w:rPr>
          <w:spacing w:val="-3"/>
          <w:lang w:val="es-ES"/>
        </w:rPr>
        <w:t xml:space="preserve"> </w:t>
      </w:r>
      <w:r w:rsidRPr="00316DEC">
        <w:rPr>
          <w:lang w:val="es-ES"/>
        </w:rPr>
        <w:t>la leyenda</w:t>
      </w:r>
      <w:r w:rsidRPr="00316DEC">
        <w:rPr>
          <w:spacing w:val="-7"/>
          <w:lang w:val="es-ES"/>
        </w:rPr>
        <w:t xml:space="preserve"> </w:t>
      </w:r>
      <w:r w:rsidRPr="00316DEC">
        <w:rPr>
          <w:lang w:val="es-ES"/>
        </w:rPr>
        <w:t>sobre</w:t>
      </w:r>
      <w:r w:rsidRPr="00316DEC">
        <w:rPr>
          <w:spacing w:val="-11"/>
          <w:lang w:val="es-ES"/>
        </w:rPr>
        <w:t xml:space="preserve"> </w:t>
      </w:r>
      <w:r w:rsidRPr="00316DEC">
        <w:rPr>
          <w:lang w:val="es-ES"/>
        </w:rPr>
        <w:t>la</w:t>
      </w:r>
      <w:r w:rsidRPr="00316DEC">
        <w:rPr>
          <w:spacing w:val="-7"/>
          <w:lang w:val="es-ES"/>
        </w:rPr>
        <w:t xml:space="preserve"> </w:t>
      </w:r>
      <w:r w:rsidRPr="00316DEC">
        <w:rPr>
          <w:lang w:val="es-ES"/>
        </w:rPr>
        <w:t>obsesión</w:t>
      </w:r>
      <w:r w:rsidRPr="00316DEC">
        <w:rPr>
          <w:spacing w:val="-5"/>
          <w:lang w:val="es-ES"/>
        </w:rPr>
        <w:t xml:space="preserve"> </w:t>
      </w:r>
      <w:r w:rsidRPr="00316DEC">
        <w:rPr>
          <w:lang w:val="es-ES"/>
        </w:rPr>
        <w:t>de</w:t>
      </w:r>
      <w:r w:rsidRPr="00316DEC">
        <w:rPr>
          <w:spacing w:val="17"/>
          <w:lang w:val="es-ES"/>
        </w:rPr>
        <w:t xml:space="preserve"> </w:t>
      </w:r>
      <w:r w:rsidRPr="00316DEC">
        <w:rPr>
          <w:lang w:val="es-ES"/>
        </w:rPr>
        <w:t>Zapata</w:t>
      </w:r>
      <w:r w:rsidRPr="00316DEC">
        <w:rPr>
          <w:spacing w:val="22"/>
          <w:lang w:val="es-ES"/>
        </w:rPr>
        <w:t xml:space="preserve"> </w:t>
      </w:r>
      <w:r w:rsidRPr="00316DEC">
        <w:rPr>
          <w:lang w:val="es-ES"/>
        </w:rPr>
        <w:t>con</w:t>
      </w:r>
      <w:r w:rsidRPr="00316DEC">
        <w:rPr>
          <w:spacing w:val="23"/>
          <w:lang w:val="es-ES"/>
        </w:rPr>
        <w:t xml:space="preserve"> </w:t>
      </w:r>
      <w:r w:rsidRPr="00316DEC">
        <w:rPr>
          <w:lang w:val="es-ES"/>
        </w:rPr>
        <w:t>la</w:t>
      </w:r>
      <w:r w:rsidRPr="00316DEC">
        <w:rPr>
          <w:spacing w:val="22"/>
          <w:lang w:val="es-ES"/>
        </w:rPr>
        <w:t xml:space="preserve"> </w:t>
      </w:r>
      <w:r w:rsidRPr="00316DEC">
        <w:rPr>
          <w:lang w:val="es-ES"/>
        </w:rPr>
        <w:t>traición</w:t>
      </w:r>
      <w:r w:rsidRPr="00316DEC">
        <w:rPr>
          <w:spacing w:val="23"/>
          <w:lang w:val="es-ES"/>
        </w:rPr>
        <w:t xml:space="preserve"> </w:t>
      </w:r>
      <w:r w:rsidRPr="00316DEC">
        <w:rPr>
          <w:lang w:val="es-ES"/>
        </w:rPr>
        <w:t>(191) y la</w:t>
      </w:r>
      <w:r w:rsidRPr="00316DEC">
        <w:rPr>
          <w:spacing w:val="22"/>
          <w:lang w:val="es-ES"/>
        </w:rPr>
        <w:t xml:space="preserve"> </w:t>
      </w:r>
      <w:r w:rsidRPr="00316DEC">
        <w:rPr>
          <w:lang w:val="es-ES"/>
        </w:rPr>
        <w:t>Antífona</w:t>
      </w:r>
      <w:r w:rsidRPr="00316DEC">
        <w:rPr>
          <w:spacing w:val="27"/>
          <w:lang w:val="es-ES"/>
        </w:rPr>
        <w:t xml:space="preserve"> </w:t>
      </w:r>
      <w:r w:rsidRPr="00316DEC">
        <w:rPr>
          <w:lang w:val="es-ES"/>
        </w:rPr>
        <w:t>que</w:t>
      </w:r>
      <w:r w:rsidRPr="00316DEC">
        <w:rPr>
          <w:spacing w:val="17"/>
          <w:lang w:val="es-ES"/>
        </w:rPr>
        <w:t xml:space="preserve"> </w:t>
      </w:r>
      <w:r w:rsidRPr="00316DEC">
        <w:rPr>
          <w:lang w:val="es-ES"/>
        </w:rPr>
        <w:t>invita al público a escuchar otros corridos: “[e]</w:t>
      </w:r>
      <w:r w:rsidRPr="00316DEC">
        <w:rPr>
          <w:i/>
          <w:lang w:val="es-ES"/>
        </w:rPr>
        <w:t>l corrido nunca termina</w:t>
      </w:r>
      <w:r w:rsidRPr="00316DEC">
        <w:rPr>
          <w:lang w:val="es-ES"/>
        </w:rPr>
        <w:t>” (217, en letra itálica en el original).</w:t>
      </w:r>
      <w:r w:rsidRPr="00316DEC">
        <w:rPr>
          <w:spacing w:val="-12"/>
          <w:lang w:val="es-ES"/>
        </w:rPr>
        <w:t xml:space="preserve"> </w:t>
      </w:r>
      <w:r w:rsidRPr="00316DEC">
        <w:rPr>
          <w:lang w:val="es-ES"/>
        </w:rPr>
        <w:t>La relectura</w:t>
      </w:r>
      <w:r w:rsidRPr="00316DEC">
        <w:rPr>
          <w:spacing w:val="-5"/>
          <w:lang w:val="es-ES"/>
        </w:rPr>
        <w:t xml:space="preserve"> </w:t>
      </w:r>
      <w:r w:rsidRPr="00316DEC">
        <w:rPr>
          <w:lang w:val="es-ES"/>
        </w:rPr>
        <w:t>de la historia</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Zapata debe continuar, entre otras cosas, porque “[…]la historia de México no ha sabido hacerle justicia” (</w:t>
      </w:r>
      <w:r w:rsidRPr="00316DEC">
        <w:rPr>
          <w:i/>
          <w:lang w:val="es-ES"/>
        </w:rPr>
        <w:t>Zapa</w:t>
      </w:r>
      <w:r w:rsidRPr="00316DEC">
        <w:rPr>
          <w:i/>
          <w:lang w:val="es-ES"/>
        </w:rPr>
        <w:t xml:space="preserve">ta </w:t>
      </w:r>
      <w:r w:rsidRPr="00316DEC">
        <w:rPr>
          <w:lang w:val="es-ES"/>
        </w:rPr>
        <w:t>222).</w:t>
      </w:r>
    </w:p>
    <w:p w14:paraId="007B051E" w14:textId="77777777" w:rsidR="000B7FD8" w:rsidRPr="00316DEC" w:rsidRDefault="00316DEC">
      <w:pPr>
        <w:pStyle w:val="BodyText"/>
        <w:spacing w:line="482" w:lineRule="auto"/>
        <w:ind w:left="101" w:right="676" w:firstLine="720"/>
        <w:jc w:val="both"/>
        <w:rPr>
          <w:lang w:val="es-ES"/>
        </w:rPr>
      </w:pPr>
      <w:r w:rsidRPr="00316DEC">
        <w:rPr>
          <w:lang w:val="es-ES"/>
        </w:rPr>
        <w:t>Quizás</w:t>
      </w:r>
      <w:r w:rsidRPr="00316DEC">
        <w:rPr>
          <w:spacing w:val="-7"/>
          <w:lang w:val="es-ES"/>
        </w:rPr>
        <w:t xml:space="preserve"> </w:t>
      </w:r>
      <w:r w:rsidRPr="00316DEC">
        <w:rPr>
          <w:lang w:val="es-ES"/>
        </w:rPr>
        <w:t>Zapata</w:t>
      </w:r>
      <w:r w:rsidRPr="00316DEC">
        <w:rPr>
          <w:spacing w:val="-6"/>
          <w:lang w:val="es-ES"/>
        </w:rPr>
        <w:t xml:space="preserve"> </w:t>
      </w:r>
      <w:r w:rsidRPr="00316DEC">
        <w:rPr>
          <w:lang w:val="es-ES"/>
        </w:rPr>
        <w:t>aparece como una</w:t>
      </w:r>
      <w:r w:rsidRPr="00316DEC">
        <w:rPr>
          <w:spacing w:val="-6"/>
          <w:lang w:val="es-ES"/>
        </w:rPr>
        <w:t xml:space="preserve"> </w:t>
      </w:r>
      <w:r w:rsidRPr="00316DEC">
        <w:rPr>
          <w:lang w:val="es-ES"/>
        </w:rPr>
        <w:t>figura</w:t>
      </w:r>
      <w:r w:rsidRPr="00316DEC">
        <w:rPr>
          <w:spacing w:val="-6"/>
          <w:lang w:val="es-ES"/>
        </w:rPr>
        <w:t xml:space="preserve"> </w:t>
      </w:r>
      <w:r w:rsidRPr="00316DEC">
        <w:rPr>
          <w:lang w:val="es-ES"/>
        </w:rPr>
        <w:t>acartonada</w:t>
      </w:r>
      <w:r w:rsidRPr="00316DEC">
        <w:rPr>
          <w:spacing w:val="-6"/>
          <w:lang w:val="es-ES"/>
        </w:rPr>
        <w:t xml:space="preserve"> </w:t>
      </w:r>
      <w:r w:rsidRPr="00316DEC">
        <w:rPr>
          <w:lang w:val="es-ES"/>
        </w:rPr>
        <w:t>para</w:t>
      </w:r>
      <w:r w:rsidRPr="00316DEC">
        <w:rPr>
          <w:spacing w:val="-6"/>
          <w:lang w:val="es-ES"/>
        </w:rPr>
        <w:t xml:space="preserve"> </w:t>
      </w:r>
      <w:r w:rsidRPr="00316DEC">
        <w:rPr>
          <w:lang w:val="es-ES"/>
        </w:rPr>
        <w:t>cierta</w:t>
      </w:r>
      <w:r w:rsidRPr="00316DEC">
        <w:rPr>
          <w:spacing w:val="-6"/>
          <w:lang w:val="es-ES"/>
        </w:rPr>
        <w:t xml:space="preserve"> </w:t>
      </w:r>
      <w:r w:rsidRPr="00316DEC">
        <w:rPr>
          <w:lang w:val="es-ES"/>
        </w:rPr>
        <w:t>parte</w:t>
      </w:r>
      <w:r w:rsidRPr="00316DEC">
        <w:rPr>
          <w:spacing w:val="-11"/>
          <w:lang w:val="es-ES"/>
        </w:rPr>
        <w:t xml:space="preserve"> </w:t>
      </w:r>
      <w:r w:rsidRPr="00316DEC">
        <w:rPr>
          <w:lang w:val="es-ES"/>
        </w:rPr>
        <w:t>de la crítica porque Palou</w:t>
      </w:r>
      <w:r w:rsidRPr="00316DEC">
        <w:rPr>
          <w:spacing w:val="-5"/>
          <w:lang w:val="es-ES"/>
        </w:rPr>
        <w:t xml:space="preserve"> </w:t>
      </w:r>
      <w:r w:rsidRPr="00316DEC">
        <w:rPr>
          <w:lang w:val="es-ES"/>
        </w:rPr>
        <w:t>no ridiculiza</w:t>
      </w:r>
      <w:r w:rsidRPr="00316DEC">
        <w:rPr>
          <w:spacing w:val="-6"/>
          <w:lang w:val="es-ES"/>
        </w:rPr>
        <w:t xml:space="preserve"> </w:t>
      </w:r>
      <w:r w:rsidRPr="00316DEC">
        <w:rPr>
          <w:lang w:val="es-ES"/>
        </w:rPr>
        <w:t>al</w:t>
      </w:r>
      <w:r w:rsidRPr="00316DEC">
        <w:rPr>
          <w:spacing w:val="-6"/>
          <w:lang w:val="es-ES"/>
        </w:rPr>
        <w:t xml:space="preserve"> </w:t>
      </w:r>
      <w:r w:rsidRPr="00316DEC">
        <w:rPr>
          <w:lang w:val="es-ES"/>
        </w:rPr>
        <w:t>personaje</w:t>
      </w:r>
      <w:r w:rsidRPr="00316DEC">
        <w:rPr>
          <w:spacing w:val="-8"/>
          <w:lang w:val="es-ES"/>
        </w:rPr>
        <w:t xml:space="preserve"> </w:t>
      </w:r>
      <w:r w:rsidRPr="00316DEC">
        <w:rPr>
          <w:lang w:val="es-ES"/>
        </w:rPr>
        <w:t>de</w:t>
      </w:r>
      <w:r w:rsidRPr="00316DEC">
        <w:rPr>
          <w:spacing w:val="-11"/>
          <w:lang w:val="es-ES"/>
        </w:rPr>
        <w:t xml:space="preserve"> </w:t>
      </w:r>
      <w:r w:rsidRPr="00316DEC">
        <w:rPr>
          <w:lang w:val="es-ES"/>
        </w:rPr>
        <w:t>la</w:t>
      </w:r>
      <w:r w:rsidRPr="00316DEC">
        <w:rPr>
          <w:spacing w:val="-6"/>
          <w:lang w:val="es-ES"/>
        </w:rPr>
        <w:t xml:space="preserve"> </w:t>
      </w:r>
      <w:r w:rsidRPr="00316DEC">
        <w:rPr>
          <w:lang w:val="es-ES"/>
        </w:rPr>
        <w:t>manera</w:t>
      </w:r>
      <w:r w:rsidRPr="00316DEC">
        <w:rPr>
          <w:spacing w:val="-4"/>
          <w:lang w:val="es-ES"/>
        </w:rPr>
        <w:t xml:space="preserve"> </w:t>
      </w:r>
      <w:r w:rsidRPr="00316DEC">
        <w:rPr>
          <w:lang w:val="es-ES"/>
        </w:rPr>
        <w:t>que</w:t>
      </w:r>
      <w:r w:rsidRPr="00316DEC">
        <w:rPr>
          <w:spacing w:val="-11"/>
          <w:lang w:val="es-ES"/>
        </w:rPr>
        <w:t xml:space="preserve"> </w:t>
      </w:r>
      <w:r w:rsidRPr="00316DEC">
        <w:rPr>
          <w:lang w:val="es-ES"/>
        </w:rPr>
        <w:t>lo hace Jorge</w:t>
      </w:r>
      <w:r w:rsidRPr="00316DEC">
        <w:rPr>
          <w:spacing w:val="18"/>
          <w:lang w:val="es-ES"/>
        </w:rPr>
        <w:t xml:space="preserve"> </w:t>
      </w:r>
      <w:r w:rsidRPr="00316DEC">
        <w:rPr>
          <w:lang w:val="es-ES"/>
        </w:rPr>
        <w:t>Ibargüengoitia</w:t>
      </w:r>
      <w:r w:rsidRPr="00316DEC">
        <w:rPr>
          <w:spacing w:val="-6"/>
          <w:lang w:val="es-ES"/>
        </w:rPr>
        <w:t xml:space="preserve"> </w:t>
      </w:r>
      <w:r w:rsidRPr="00316DEC">
        <w:rPr>
          <w:lang w:val="es-ES"/>
        </w:rPr>
        <w:t>con</w:t>
      </w:r>
      <w:r w:rsidRPr="00316DEC">
        <w:rPr>
          <w:spacing w:val="-5"/>
          <w:lang w:val="es-ES"/>
        </w:rPr>
        <w:t xml:space="preserve"> </w:t>
      </w:r>
      <w:r w:rsidRPr="00316DEC">
        <w:rPr>
          <w:lang w:val="es-ES"/>
        </w:rPr>
        <w:t>los</w:t>
      </w:r>
      <w:r w:rsidRPr="00316DEC">
        <w:rPr>
          <w:spacing w:val="-10"/>
          <w:lang w:val="es-ES"/>
        </w:rPr>
        <w:t xml:space="preserve"> </w:t>
      </w:r>
      <w:r w:rsidRPr="00316DEC">
        <w:rPr>
          <w:lang w:val="es-ES"/>
        </w:rPr>
        <w:t>héroes</w:t>
      </w:r>
      <w:r w:rsidRPr="00316DEC">
        <w:rPr>
          <w:spacing w:val="20"/>
          <w:lang w:val="es-ES"/>
        </w:rPr>
        <w:t xml:space="preserve"> </w:t>
      </w:r>
      <w:r w:rsidRPr="00316DEC">
        <w:rPr>
          <w:lang w:val="es-ES"/>
        </w:rPr>
        <w:t>de la</w:t>
      </w:r>
      <w:r w:rsidRPr="00316DEC">
        <w:rPr>
          <w:spacing w:val="8"/>
          <w:lang w:val="es-ES"/>
        </w:rPr>
        <w:t xml:space="preserve"> </w:t>
      </w:r>
      <w:r w:rsidRPr="00316DEC">
        <w:rPr>
          <w:lang w:val="es-ES"/>
        </w:rPr>
        <w:t>independencia</w:t>
      </w:r>
      <w:r w:rsidRPr="00316DEC">
        <w:rPr>
          <w:spacing w:val="22"/>
          <w:lang w:val="es-ES"/>
        </w:rPr>
        <w:t xml:space="preserve"> </w:t>
      </w:r>
      <w:r w:rsidRPr="00316DEC">
        <w:rPr>
          <w:lang w:val="es-ES"/>
        </w:rPr>
        <w:t>y</w:t>
      </w:r>
      <w:r w:rsidRPr="00316DEC">
        <w:rPr>
          <w:spacing w:val="16"/>
          <w:lang w:val="es-ES"/>
        </w:rPr>
        <w:t xml:space="preserve"> </w:t>
      </w:r>
      <w:r w:rsidRPr="00316DEC">
        <w:rPr>
          <w:lang w:val="es-ES"/>
        </w:rPr>
        <w:t>los</w:t>
      </w:r>
      <w:r w:rsidRPr="00316DEC">
        <w:rPr>
          <w:spacing w:val="19"/>
          <w:lang w:val="es-ES"/>
        </w:rPr>
        <w:t xml:space="preserve"> </w:t>
      </w:r>
      <w:r w:rsidRPr="00316DEC">
        <w:rPr>
          <w:lang w:val="es-ES"/>
        </w:rPr>
        <w:t>generales</w:t>
      </w:r>
      <w:r w:rsidRPr="00316DEC">
        <w:rPr>
          <w:spacing w:val="20"/>
          <w:lang w:val="es-ES"/>
        </w:rPr>
        <w:t xml:space="preserve"> </w:t>
      </w:r>
      <w:r w:rsidRPr="00316DEC">
        <w:rPr>
          <w:lang w:val="es-ES"/>
        </w:rPr>
        <w:t>posrevolucionarios,</w:t>
      </w:r>
      <w:r w:rsidRPr="00316DEC">
        <w:rPr>
          <w:vertAlign w:val="superscript"/>
          <w:lang w:val="es-ES"/>
        </w:rPr>
        <w:t>22</w:t>
      </w:r>
      <w:r w:rsidRPr="00316DEC">
        <w:rPr>
          <w:spacing w:val="24"/>
          <w:lang w:val="es-ES"/>
        </w:rPr>
        <w:t xml:space="preserve"> </w:t>
      </w:r>
      <w:r w:rsidRPr="00316DEC">
        <w:rPr>
          <w:lang w:val="es-ES"/>
        </w:rPr>
        <w:t>ni</w:t>
      </w:r>
      <w:r w:rsidRPr="00316DEC">
        <w:rPr>
          <w:spacing w:val="22"/>
          <w:lang w:val="es-ES"/>
        </w:rPr>
        <w:t xml:space="preserve"> </w:t>
      </w:r>
      <w:r w:rsidRPr="00316DEC">
        <w:rPr>
          <w:lang w:val="es-ES"/>
        </w:rPr>
        <w:t>presenta</w:t>
      </w:r>
      <w:r w:rsidRPr="00316DEC">
        <w:rPr>
          <w:spacing w:val="23"/>
          <w:lang w:val="es-ES"/>
        </w:rPr>
        <w:t xml:space="preserve"> </w:t>
      </w:r>
      <w:r w:rsidRPr="00316DEC">
        <w:rPr>
          <w:lang w:val="es-ES"/>
        </w:rPr>
        <w:t>la</w:t>
      </w:r>
      <w:r w:rsidRPr="00316DEC">
        <w:rPr>
          <w:spacing w:val="22"/>
          <w:lang w:val="es-ES"/>
        </w:rPr>
        <w:t xml:space="preserve"> </w:t>
      </w:r>
      <w:r w:rsidRPr="00316DEC">
        <w:rPr>
          <w:lang w:val="es-ES"/>
        </w:rPr>
        <w:t>crítica</w:t>
      </w:r>
      <w:r w:rsidRPr="00316DEC">
        <w:rPr>
          <w:spacing w:val="23"/>
          <w:lang w:val="es-ES"/>
        </w:rPr>
        <w:t xml:space="preserve"> </w:t>
      </w:r>
      <w:r w:rsidRPr="00316DEC">
        <w:rPr>
          <w:lang w:val="es-ES"/>
        </w:rPr>
        <w:t>aguda</w:t>
      </w:r>
      <w:r w:rsidRPr="00316DEC">
        <w:rPr>
          <w:spacing w:val="22"/>
          <w:lang w:val="es-ES"/>
        </w:rPr>
        <w:t xml:space="preserve"> </w:t>
      </w:r>
      <w:r w:rsidRPr="00316DEC">
        <w:rPr>
          <w:lang w:val="es-ES"/>
        </w:rPr>
        <w:t>de</w:t>
      </w:r>
      <w:r w:rsidRPr="00316DEC">
        <w:rPr>
          <w:spacing w:val="18"/>
          <w:lang w:val="es-ES"/>
        </w:rPr>
        <w:t xml:space="preserve"> </w:t>
      </w:r>
      <w:r w:rsidRPr="00316DEC">
        <w:rPr>
          <w:spacing w:val="-2"/>
          <w:lang w:val="es-ES"/>
        </w:rPr>
        <w:t>Enrique</w:t>
      </w:r>
    </w:p>
    <w:p w14:paraId="0A7FF897" w14:textId="77777777" w:rsidR="000B7FD8" w:rsidRPr="00316DEC" w:rsidRDefault="000B7FD8">
      <w:pPr>
        <w:pStyle w:val="BodyText"/>
        <w:rPr>
          <w:sz w:val="20"/>
          <w:lang w:val="es-ES"/>
        </w:rPr>
      </w:pPr>
    </w:p>
    <w:p w14:paraId="6A705E2B" w14:textId="4B54A4F0" w:rsidR="000B7FD8" w:rsidRPr="00316DEC" w:rsidRDefault="00316DEC">
      <w:pPr>
        <w:pStyle w:val="BodyText"/>
        <w:spacing w:before="11"/>
        <w:rPr>
          <w:sz w:val="25"/>
          <w:lang w:val="es-ES"/>
        </w:rPr>
      </w:pPr>
      <w:r>
        <w:rPr>
          <w:noProof/>
        </w:rPr>
        <mc:AlternateContent>
          <mc:Choice Requires="wps">
            <w:drawing>
              <wp:anchor distT="0" distB="0" distL="0" distR="0" simplePos="0" relativeHeight="487596032" behindDoc="1" locked="0" layoutInCell="1" allowOverlap="1" wp14:anchorId="2D621603" wp14:editId="1978D373">
                <wp:simplePos x="0" y="0"/>
                <wp:positionH relativeFrom="page">
                  <wp:posOffset>915035</wp:posOffset>
                </wp:positionH>
                <wp:positionV relativeFrom="paragraph">
                  <wp:posOffset>216535</wp:posOffset>
                </wp:positionV>
                <wp:extent cx="1830705" cy="7620"/>
                <wp:effectExtent l="0" t="0" r="0" b="0"/>
                <wp:wrapTopAndBottom/>
                <wp:docPr id="25" name="docshape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0DCE40" id="docshape21" o:spid="_x0000_s1026" style="position:absolute;margin-left:72.05pt;margin-top:17.05pt;width:144.15pt;height:.6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" fillcolor="black" stroked="f">
                <w10:wrap type="topAndBottom" anchorx="page"/>
              </v:rect>
            </w:pict>
          </mc:Fallback>
        </mc:AlternateContent>
      </w:r>
    </w:p>
    <w:p w14:paraId="73D98E7E" w14:textId="77777777" w:rsidR="000B7FD8" w:rsidRPr="00316DEC" w:rsidRDefault="00316DEC">
      <w:pPr>
        <w:spacing w:before="122"/>
        <w:ind w:left="101"/>
        <w:rPr>
          <w:sz w:val="20"/>
          <w:lang w:val="es-ES"/>
        </w:rPr>
      </w:pPr>
      <w:r w:rsidRPr="00316DEC">
        <w:rPr>
          <w:sz w:val="20"/>
          <w:vertAlign w:val="superscript"/>
          <w:lang w:val="es-ES"/>
        </w:rPr>
        <w:t>22</w:t>
      </w:r>
      <w:r w:rsidRPr="00316DEC">
        <w:rPr>
          <w:i/>
          <w:sz w:val="20"/>
          <w:lang w:val="es-ES"/>
        </w:rPr>
        <w:t>Los</w:t>
      </w:r>
      <w:r w:rsidRPr="00316DEC">
        <w:rPr>
          <w:i/>
          <w:spacing w:val="20"/>
          <w:sz w:val="20"/>
          <w:lang w:val="es-ES"/>
        </w:rPr>
        <w:t xml:space="preserve"> </w:t>
      </w:r>
      <w:r w:rsidRPr="00316DEC">
        <w:rPr>
          <w:i/>
          <w:sz w:val="20"/>
          <w:lang w:val="es-ES"/>
        </w:rPr>
        <w:t>Relámpagos</w:t>
      </w:r>
      <w:r w:rsidRPr="00316DEC">
        <w:rPr>
          <w:i/>
          <w:spacing w:val="21"/>
          <w:sz w:val="20"/>
          <w:lang w:val="es-ES"/>
        </w:rPr>
        <w:t xml:space="preserve"> </w:t>
      </w:r>
      <w:r w:rsidRPr="00316DEC">
        <w:rPr>
          <w:i/>
          <w:sz w:val="20"/>
          <w:lang w:val="es-ES"/>
        </w:rPr>
        <w:t>de</w:t>
      </w:r>
      <w:r w:rsidRPr="00316DEC">
        <w:rPr>
          <w:i/>
          <w:spacing w:val="14"/>
          <w:sz w:val="20"/>
          <w:lang w:val="es-ES"/>
        </w:rPr>
        <w:t xml:space="preserve"> </w:t>
      </w:r>
      <w:r w:rsidRPr="00316DEC">
        <w:rPr>
          <w:i/>
          <w:sz w:val="20"/>
          <w:lang w:val="es-ES"/>
        </w:rPr>
        <w:t>Agosto</w:t>
      </w:r>
      <w:r w:rsidRPr="00316DEC">
        <w:rPr>
          <w:i/>
          <w:spacing w:val="29"/>
          <w:sz w:val="20"/>
          <w:lang w:val="es-ES"/>
        </w:rPr>
        <w:t xml:space="preserve"> </w:t>
      </w:r>
      <w:r w:rsidRPr="00316DEC">
        <w:rPr>
          <w:sz w:val="20"/>
          <w:lang w:val="es-ES"/>
        </w:rPr>
        <w:t>(1965);</w:t>
      </w:r>
      <w:r w:rsidRPr="00316DEC">
        <w:rPr>
          <w:spacing w:val="26"/>
          <w:sz w:val="20"/>
          <w:lang w:val="es-ES"/>
        </w:rPr>
        <w:t xml:space="preserve"> </w:t>
      </w:r>
      <w:r w:rsidRPr="00316DEC">
        <w:rPr>
          <w:i/>
          <w:sz w:val="20"/>
          <w:lang w:val="es-ES"/>
        </w:rPr>
        <w:t>Maten</w:t>
      </w:r>
      <w:r w:rsidRPr="00316DEC">
        <w:rPr>
          <w:i/>
          <w:spacing w:val="19"/>
          <w:sz w:val="20"/>
          <w:lang w:val="es-ES"/>
        </w:rPr>
        <w:t xml:space="preserve"> </w:t>
      </w:r>
      <w:r w:rsidRPr="00316DEC">
        <w:rPr>
          <w:i/>
          <w:sz w:val="20"/>
          <w:lang w:val="es-ES"/>
        </w:rPr>
        <w:t>al</w:t>
      </w:r>
      <w:r w:rsidRPr="00316DEC">
        <w:rPr>
          <w:i/>
          <w:spacing w:val="17"/>
          <w:sz w:val="20"/>
          <w:lang w:val="es-ES"/>
        </w:rPr>
        <w:t xml:space="preserve"> </w:t>
      </w:r>
      <w:r w:rsidRPr="00316DEC">
        <w:rPr>
          <w:i/>
          <w:sz w:val="20"/>
          <w:lang w:val="es-ES"/>
        </w:rPr>
        <w:t>león</w:t>
      </w:r>
      <w:r w:rsidRPr="00316DEC">
        <w:rPr>
          <w:i/>
          <w:spacing w:val="24"/>
          <w:sz w:val="20"/>
          <w:lang w:val="es-ES"/>
        </w:rPr>
        <w:t xml:space="preserve"> </w:t>
      </w:r>
      <w:r w:rsidRPr="00316DEC">
        <w:rPr>
          <w:sz w:val="20"/>
          <w:lang w:val="es-ES"/>
        </w:rPr>
        <w:t>(1969);</w:t>
      </w:r>
      <w:r w:rsidRPr="00316DEC">
        <w:rPr>
          <w:spacing w:val="26"/>
          <w:sz w:val="20"/>
          <w:lang w:val="es-ES"/>
        </w:rPr>
        <w:t xml:space="preserve"> </w:t>
      </w:r>
      <w:r w:rsidRPr="00316DEC">
        <w:rPr>
          <w:i/>
          <w:sz w:val="20"/>
          <w:lang w:val="es-ES"/>
        </w:rPr>
        <w:t>Los</w:t>
      </w:r>
      <w:r w:rsidRPr="00316DEC">
        <w:rPr>
          <w:i/>
          <w:spacing w:val="21"/>
          <w:sz w:val="20"/>
          <w:lang w:val="es-ES"/>
        </w:rPr>
        <w:t xml:space="preserve"> </w:t>
      </w:r>
      <w:r w:rsidRPr="00316DEC">
        <w:rPr>
          <w:i/>
          <w:sz w:val="20"/>
          <w:lang w:val="es-ES"/>
        </w:rPr>
        <w:t>pasos</w:t>
      </w:r>
      <w:r w:rsidRPr="00316DEC">
        <w:rPr>
          <w:i/>
          <w:spacing w:val="21"/>
          <w:sz w:val="20"/>
          <w:lang w:val="es-ES"/>
        </w:rPr>
        <w:t xml:space="preserve"> </w:t>
      </w:r>
      <w:r w:rsidRPr="00316DEC">
        <w:rPr>
          <w:i/>
          <w:sz w:val="20"/>
          <w:lang w:val="es-ES"/>
        </w:rPr>
        <w:t>de</w:t>
      </w:r>
      <w:r w:rsidRPr="00316DEC">
        <w:rPr>
          <w:i/>
          <w:spacing w:val="14"/>
          <w:sz w:val="20"/>
          <w:lang w:val="es-ES"/>
        </w:rPr>
        <w:t xml:space="preserve"> </w:t>
      </w:r>
      <w:r w:rsidRPr="00316DEC">
        <w:rPr>
          <w:i/>
          <w:sz w:val="20"/>
          <w:lang w:val="es-ES"/>
        </w:rPr>
        <w:t>López</w:t>
      </w:r>
      <w:r w:rsidRPr="00316DEC">
        <w:rPr>
          <w:i/>
          <w:spacing w:val="26"/>
          <w:sz w:val="20"/>
          <w:lang w:val="es-ES"/>
        </w:rPr>
        <w:t xml:space="preserve"> </w:t>
      </w:r>
      <w:r w:rsidRPr="00316DEC">
        <w:rPr>
          <w:spacing w:val="-2"/>
          <w:sz w:val="20"/>
          <w:lang w:val="es-ES"/>
        </w:rPr>
        <w:t>(1982)</w:t>
      </w:r>
    </w:p>
    <w:p w14:paraId="7C3C6B76" w14:textId="77777777" w:rsidR="000B7FD8" w:rsidRPr="00316DEC" w:rsidRDefault="000B7FD8">
      <w:pPr>
        <w:rPr>
          <w:sz w:val="20"/>
          <w:lang w:val="es-ES"/>
        </w:rPr>
        <w:sectPr w:rsidR="000B7FD8" w:rsidRPr="00316DEC">
          <w:pgSz w:w="12240" w:h="15840"/>
          <w:pgMar w:top="960" w:right="760" w:bottom="280" w:left="1340" w:header="762" w:footer="0" w:gutter="0"/>
          <w:cols w:space="720"/>
        </w:sectPr>
      </w:pPr>
    </w:p>
    <w:p w14:paraId="34F37917" w14:textId="77777777" w:rsidR="000B7FD8" w:rsidRPr="00316DEC" w:rsidRDefault="000B7FD8">
      <w:pPr>
        <w:pStyle w:val="BodyText"/>
        <w:rPr>
          <w:sz w:val="20"/>
          <w:lang w:val="es-ES"/>
        </w:rPr>
      </w:pPr>
    </w:p>
    <w:p w14:paraId="7B793E7E" w14:textId="77777777" w:rsidR="000B7FD8" w:rsidRPr="00316DEC" w:rsidRDefault="000B7FD8">
      <w:pPr>
        <w:pStyle w:val="BodyText"/>
        <w:spacing w:before="10"/>
        <w:rPr>
          <w:sz w:val="18"/>
          <w:lang w:val="es-ES"/>
        </w:rPr>
      </w:pPr>
    </w:p>
    <w:p w14:paraId="755F717D" w14:textId="77777777" w:rsidR="000B7FD8" w:rsidRPr="00316DEC" w:rsidRDefault="00316DEC">
      <w:pPr>
        <w:pStyle w:val="BodyText"/>
        <w:spacing w:before="1" w:line="482" w:lineRule="auto"/>
        <w:ind w:left="101" w:right="692"/>
        <w:rPr>
          <w:lang w:val="es-ES"/>
        </w:rPr>
      </w:pPr>
      <w:r w:rsidRPr="00316DEC">
        <w:rPr>
          <w:lang w:val="es-ES"/>
        </w:rPr>
        <w:t xml:space="preserve">Serna en </w:t>
      </w:r>
      <w:r w:rsidRPr="00316DEC">
        <w:rPr>
          <w:i/>
          <w:lang w:val="es-ES"/>
        </w:rPr>
        <w:t>El seductor de la Patria.</w:t>
      </w:r>
      <w:r w:rsidRPr="00316DEC">
        <w:rPr>
          <w:i/>
          <w:vertAlign w:val="superscript"/>
          <w:lang w:val="es-ES"/>
        </w:rPr>
        <w:t>23</w:t>
      </w:r>
      <w:r w:rsidRPr="00316DEC">
        <w:rPr>
          <w:i/>
          <w:spacing w:val="40"/>
          <w:lang w:val="es-ES"/>
        </w:rPr>
        <w:t xml:space="preserve"> </w:t>
      </w:r>
      <w:r w:rsidRPr="00316DEC">
        <w:rPr>
          <w:lang w:val="es-ES"/>
        </w:rPr>
        <w:t>Pero ni Ibargüengoitia,</w:t>
      </w:r>
      <w:r w:rsidRPr="00316DEC">
        <w:rPr>
          <w:spacing w:val="-16"/>
          <w:lang w:val="es-ES"/>
        </w:rPr>
        <w:t xml:space="preserve"> </w:t>
      </w:r>
      <w:r w:rsidRPr="00316DEC">
        <w:rPr>
          <w:lang w:val="es-ES"/>
        </w:rPr>
        <w:t>ni</w:t>
      </w:r>
      <w:r w:rsidRPr="00316DEC">
        <w:rPr>
          <w:spacing w:val="-10"/>
          <w:lang w:val="es-ES"/>
        </w:rPr>
        <w:t xml:space="preserve"> </w:t>
      </w:r>
      <w:r w:rsidRPr="00316DEC">
        <w:rPr>
          <w:lang w:val="es-ES"/>
        </w:rPr>
        <w:t>Serna,</w:t>
      </w:r>
      <w:r w:rsidRPr="00316DEC">
        <w:rPr>
          <w:spacing w:val="-16"/>
          <w:lang w:val="es-ES"/>
        </w:rPr>
        <w:t xml:space="preserve"> </w:t>
      </w:r>
      <w:r w:rsidRPr="00316DEC">
        <w:rPr>
          <w:lang w:val="es-ES"/>
        </w:rPr>
        <w:t>ni</w:t>
      </w:r>
      <w:r w:rsidRPr="00316DEC">
        <w:rPr>
          <w:spacing w:val="-10"/>
          <w:lang w:val="es-ES"/>
        </w:rPr>
        <w:t xml:space="preserve"> </w:t>
      </w:r>
      <w:r w:rsidRPr="00316DEC">
        <w:rPr>
          <w:lang w:val="es-ES"/>
        </w:rPr>
        <w:t>tampoco</w:t>
      </w:r>
      <w:r w:rsidRPr="00316DEC">
        <w:rPr>
          <w:spacing w:val="-10"/>
          <w:lang w:val="es-ES"/>
        </w:rPr>
        <w:t xml:space="preserve"> </w:t>
      </w:r>
      <w:r w:rsidRPr="00316DEC">
        <w:rPr>
          <w:lang w:val="es-ES"/>
        </w:rPr>
        <w:t>Ignacio Solares, con su Madero arrepentido, utilizan la estructura de la intriga para articular un juego</w:t>
      </w:r>
      <w:r w:rsidRPr="00316DEC">
        <w:rPr>
          <w:spacing w:val="40"/>
          <w:lang w:val="es-ES"/>
        </w:rPr>
        <w:t xml:space="preserve"> </w:t>
      </w:r>
      <w:r w:rsidRPr="00316DEC">
        <w:rPr>
          <w:lang w:val="es-ES"/>
        </w:rPr>
        <w:t>hipertextual plurivalente.</w:t>
      </w:r>
    </w:p>
    <w:p w14:paraId="6991C337" w14:textId="77777777" w:rsidR="000B7FD8" w:rsidRPr="00316DEC" w:rsidRDefault="00316DEC">
      <w:pPr>
        <w:pStyle w:val="BodyText"/>
        <w:spacing w:line="480" w:lineRule="auto"/>
        <w:ind w:left="101" w:right="694" w:firstLine="720"/>
        <w:rPr>
          <w:lang w:val="es-ES"/>
        </w:rPr>
      </w:pPr>
      <w:r w:rsidRPr="00316DEC">
        <w:rPr>
          <w:lang w:val="es-ES"/>
        </w:rPr>
        <w:t>Palou representa la humanidad de un personaje que además es admirable porque a</w:t>
      </w:r>
      <w:r w:rsidRPr="00316DEC">
        <w:rPr>
          <w:spacing w:val="80"/>
          <w:lang w:val="es-ES"/>
        </w:rPr>
        <w:t xml:space="preserve"> </w:t>
      </w:r>
      <w:r w:rsidRPr="00316DEC">
        <w:rPr>
          <w:lang w:val="es-ES"/>
        </w:rPr>
        <w:t>pesar de sus dudas asume sus responsabilidade</w:t>
      </w:r>
      <w:r w:rsidRPr="00316DEC">
        <w:rPr>
          <w:lang w:val="es-ES"/>
        </w:rPr>
        <w:t>s de líder en</w:t>
      </w:r>
      <w:r w:rsidRPr="00316DEC">
        <w:rPr>
          <w:spacing w:val="39"/>
          <w:lang w:val="es-ES"/>
        </w:rPr>
        <w:t xml:space="preserve"> </w:t>
      </w:r>
      <w:r w:rsidRPr="00316DEC">
        <w:rPr>
          <w:lang w:val="es-ES"/>
        </w:rPr>
        <w:t>un</w:t>
      </w:r>
      <w:r w:rsidRPr="00316DEC">
        <w:rPr>
          <w:spacing w:val="39"/>
          <w:lang w:val="es-ES"/>
        </w:rPr>
        <w:t xml:space="preserve"> </w:t>
      </w:r>
      <w:r w:rsidRPr="00316DEC">
        <w:rPr>
          <w:lang w:val="es-ES"/>
        </w:rPr>
        <w:t>período tumultuoso, pero liminal</w:t>
      </w:r>
      <w:r w:rsidRPr="00316DEC">
        <w:rPr>
          <w:spacing w:val="-6"/>
          <w:lang w:val="es-ES"/>
        </w:rPr>
        <w:t xml:space="preserve"> </w:t>
      </w:r>
      <w:r w:rsidRPr="00316DEC">
        <w:rPr>
          <w:lang w:val="es-ES"/>
        </w:rPr>
        <w:t>en</w:t>
      </w:r>
      <w:r w:rsidRPr="00316DEC">
        <w:rPr>
          <w:spacing w:val="-4"/>
          <w:lang w:val="es-ES"/>
        </w:rPr>
        <w:t xml:space="preserve"> </w:t>
      </w:r>
      <w:r w:rsidRPr="00316DEC">
        <w:rPr>
          <w:lang w:val="es-ES"/>
        </w:rPr>
        <w:t>la historia</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México,</w:t>
      </w:r>
      <w:r w:rsidRPr="00316DEC">
        <w:rPr>
          <w:spacing w:val="-12"/>
          <w:lang w:val="es-ES"/>
        </w:rPr>
        <w:t xml:space="preserve"> </w:t>
      </w:r>
      <w:r w:rsidRPr="00316DEC">
        <w:rPr>
          <w:lang w:val="es-ES"/>
        </w:rPr>
        <w:t>en el que se podía</w:t>
      </w:r>
      <w:r w:rsidRPr="00316DEC">
        <w:rPr>
          <w:spacing w:val="-6"/>
          <w:lang w:val="es-ES"/>
        </w:rPr>
        <w:t xml:space="preserve"> </w:t>
      </w:r>
      <w:r w:rsidRPr="00316DEC">
        <w:rPr>
          <w:lang w:val="es-ES"/>
        </w:rPr>
        <w:t>vislumbrar</w:t>
      </w:r>
      <w:r w:rsidRPr="00316DEC">
        <w:rPr>
          <w:spacing w:val="-11"/>
          <w:lang w:val="es-ES"/>
        </w:rPr>
        <w:t xml:space="preserve"> </w:t>
      </w:r>
      <w:r w:rsidRPr="00316DEC">
        <w:rPr>
          <w:lang w:val="es-ES"/>
        </w:rPr>
        <w:t>un</w:t>
      </w:r>
      <w:r w:rsidRPr="00316DEC">
        <w:rPr>
          <w:spacing w:val="-5"/>
          <w:lang w:val="es-ES"/>
        </w:rPr>
        <w:t xml:space="preserve"> </w:t>
      </w:r>
      <w:r w:rsidRPr="00316DEC">
        <w:rPr>
          <w:lang w:val="es-ES"/>
        </w:rPr>
        <w:t>cambio.</w:t>
      </w:r>
      <w:r w:rsidRPr="00316DEC">
        <w:rPr>
          <w:spacing w:val="40"/>
          <w:lang w:val="es-ES"/>
        </w:rPr>
        <w:t xml:space="preserve"> </w:t>
      </w:r>
      <w:r w:rsidRPr="00316DEC">
        <w:rPr>
          <w:lang w:val="es-ES"/>
        </w:rPr>
        <w:t>El</w:t>
      </w:r>
      <w:r w:rsidRPr="00316DEC">
        <w:rPr>
          <w:spacing w:val="-6"/>
          <w:lang w:val="es-ES"/>
        </w:rPr>
        <w:t xml:space="preserve"> </w:t>
      </w:r>
      <w:r w:rsidRPr="00316DEC">
        <w:rPr>
          <w:lang w:val="es-ES"/>
        </w:rPr>
        <w:t>personaje</w:t>
      </w:r>
      <w:r w:rsidRPr="00316DEC">
        <w:rPr>
          <w:spacing w:val="-11"/>
          <w:lang w:val="es-ES"/>
        </w:rPr>
        <w:t xml:space="preserve"> </w:t>
      </w:r>
      <w:r w:rsidRPr="00316DEC">
        <w:rPr>
          <w:lang w:val="es-ES"/>
        </w:rPr>
        <w:t>histórico no claudica a pesar de los retos e incertidumbre con que lo enfrenta el tiempo histórico.</w:t>
      </w:r>
      <w:r w:rsidRPr="00316DEC">
        <w:rPr>
          <w:spacing w:val="80"/>
          <w:lang w:val="es-ES"/>
        </w:rPr>
        <w:t xml:space="preserve"> </w:t>
      </w:r>
      <w:r w:rsidRPr="00316DEC">
        <w:rPr>
          <w:lang w:val="es-ES"/>
        </w:rPr>
        <w:t>El</w:t>
      </w:r>
      <w:r w:rsidRPr="00316DEC">
        <w:rPr>
          <w:spacing w:val="40"/>
          <w:lang w:val="es-ES"/>
        </w:rPr>
        <w:t xml:space="preserve"> </w:t>
      </w:r>
      <w:r w:rsidRPr="00316DEC">
        <w:rPr>
          <w:lang w:val="es-ES"/>
        </w:rPr>
        <w:t>corrido</w:t>
      </w:r>
      <w:r w:rsidRPr="00316DEC">
        <w:rPr>
          <w:spacing w:val="-9"/>
          <w:lang w:val="es-ES"/>
        </w:rPr>
        <w:t xml:space="preserve"> </w:t>
      </w:r>
      <w:r w:rsidRPr="00316DEC">
        <w:rPr>
          <w:lang w:val="es-ES"/>
        </w:rPr>
        <w:t xml:space="preserve">que es </w:t>
      </w:r>
      <w:r w:rsidRPr="00316DEC">
        <w:rPr>
          <w:i/>
          <w:lang w:val="es-ES"/>
        </w:rPr>
        <w:t xml:space="preserve">Zapata </w:t>
      </w:r>
      <w:r w:rsidRPr="00316DEC">
        <w:rPr>
          <w:lang w:val="es-ES"/>
        </w:rPr>
        <w:t>p</w:t>
      </w:r>
      <w:r w:rsidRPr="00316DEC">
        <w:rPr>
          <w:lang w:val="es-ES"/>
        </w:rPr>
        <w:t>uede</w:t>
      </w:r>
      <w:r w:rsidRPr="00316DEC">
        <w:rPr>
          <w:spacing w:val="-14"/>
          <w:lang w:val="es-ES"/>
        </w:rPr>
        <w:t xml:space="preserve"> </w:t>
      </w:r>
      <w:r w:rsidRPr="00316DEC">
        <w:rPr>
          <w:lang w:val="es-ES"/>
        </w:rPr>
        <w:t>recrear el camino áspero del hombre y adentrarse a sus motivos, fracasos,</w:t>
      </w:r>
      <w:r w:rsidRPr="00316DEC">
        <w:rPr>
          <w:spacing w:val="-13"/>
          <w:lang w:val="es-ES"/>
        </w:rPr>
        <w:t xml:space="preserve"> </w:t>
      </w:r>
      <w:r w:rsidRPr="00316DEC">
        <w:rPr>
          <w:lang w:val="es-ES"/>
        </w:rPr>
        <w:t>y a su búsqueda</w:t>
      </w:r>
      <w:r w:rsidRPr="00316DEC">
        <w:rPr>
          <w:spacing w:val="-7"/>
          <w:lang w:val="es-ES"/>
        </w:rPr>
        <w:t xml:space="preserve"> </w:t>
      </w:r>
      <w:r w:rsidRPr="00316DEC">
        <w:rPr>
          <w:lang w:val="es-ES"/>
        </w:rPr>
        <w:t>por</w:t>
      </w:r>
      <w:r w:rsidRPr="00316DEC">
        <w:rPr>
          <w:spacing w:val="-11"/>
          <w:lang w:val="es-ES"/>
        </w:rPr>
        <w:t xml:space="preserve"> </w:t>
      </w:r>
      <w:r w:rsidRPr="00316DEC">
        <w:rPr>
          <w:lang w:val="es-ES"/>
        </w:rPr>
        <w:t>la</w:t>
      </w:r>
      <w:r w:rsidRPr="00316DEC">
        <w:rPr>
          <w:spacing w:val="-7"/>
          <w:lang w:val="es-ES"/>
        </w:rPr>
        <w:t xml:space="preserve"> </w:t>
      </w:r>
      <w:r w:rsidRPr="00316DEC">
        <w:rPr>
          <w:lang w:val="es-ES"/>
        </w:rPr>
        <w:t>justicia</w:t>
      </w:r>
      <w:r w:rsidRPr="00316DEC">
        <w:rPr>
          <w:spacing w:val="-7"/>
          <w:lang w:val="es-ES"/>
        </w:rPr>
        <w:t xml:space="preserve"> </w:t>
      </w:r>
      <w:r w:rsidRPr="00316DEC">
        <w:rPr>
          <w:lang w:val="es-ES"/>
        </w:rPr>
        <w:t>social, lo mismo que a los vericuetos de la Revolución, únicamente</w:t>
      </w:r>
      <w:r w:rsidRPr="00316DEC">
        <w:rPr>
          <w:spacing w:val="35"/>
          <w:lang w:val="es-ES"/>
        </w:rPr>
        <w:t xml:space="preserve"> </w:t>
      </w:r>
      <w:r w:rsidRPr="00316DEC">
        <w:rPr>
          <w:lang w:val="es-ES"/>
        </w:rPr>
        <w:t>porque</w:t>
      </w:r>
      <w:r w:rsidRPr="00316DEC">
        <w:rPr>
          <w:spacing w:val="35"/>
          <w:lang w:val="es-ES"/>
        </w:rPr>
        <w:t xml:space="preserve"> </w:t>
      </w:r>
      <w:r w:rsidRPr="00316DEC">
        <w:rPr>
          <w:lang w:val="es-ES"/>
        </w:rPr>
        <w:t>los</w:t>
      </w:r>
      <w:r w:rsidRPr="00316DEC">
        <w:rPr>
          <w:spacing w:val="36"/>
          <w:lang w:val="es-ES"/>
        </w:rPr>
        <w:t xml:space="preserve"> </w:t>
      </w:r>
      <w:r w:rsidRPr="00316DEC">
        <w:rPr>
          <w:lang w:val="es-ES"/>
        </w:rPr>
        <w:t>corridos</w:t>
      </w:r>
      <w:r w:rsidRPr="00316DEC">
        <w:rPr>
          <w:spacing w:val="36"/>
          <w:lang w:val="es-ES"/>
        </w:rPr>
        <w:t xml:space="preserve"> </w:t>
      </w:r>
      <w:r w:rsidRPr="00316DEC">
        <w:rPr>
          <w:lang w:val="es-ES"/>
        </w:rPr>
        <w:t>dialogan</w:t>
      </w:r>
      <w:r w:rsidRPr="00316DEC">
        <w:rPr>
          <w:spacing w:val="40"/>
          <w:lang w:val="es-ES"/>
        </w:rPr>
        <w:t xml:space="preserve"> </w:t>
      </w:r>
      <w:r w:rsidRPr="00316DEC">
        <w:rPr>
          <w:lang w:val="es-ES"/>
        </w:rPr>
        <w:t>con</w:t>
      </w:r>
      <w:r w:rsidRPr="00316DEC">
        <w:rPr>
          <w:spacing w:val="40"/>
          <w:lang w:val="es-ES"/>
        </w:rPr>
        <w:t xml:space="preserve"> </w:t>
      </w:r>
      <w:r w:rsidRPr="00316DEC">
        <w:rPr>
          <w:lang w:val="es-ES"/>
        </w:rPr>
        <w:t>la</w:t>
      </w:r>
      <w:r w:rsidRPr="00316DEC">
        <w:rPr>
          <w:spacing w:val="40"/>
          <w:lang w:val="es-ES"/>
        </w:rPr>
        <w:t xml:space="preserve"> </w:t>
      </w:r>
      <w:r w:rsidRPr="00316DEC">
        <w:rPr>
          <w:lang w:val="es-ES"/>
        </w:rPr>
        <w:t>historia</w:t>
      </w:r>
      <w:r w:rsidRPr="00316DEC">
        <w:rPr>
          <w:spacing w:val="40"/>
          <w:lang w:val="es-ES"/>
        </w:rPr>
        <w:t xml:space="preserve"> </w:t>
      </w:r>
      <w:r w:rsidRPr="00316DEC">
        <w:rPr>
          <w:lang w:val="es-ES"/>
        </w:rPr>
        <w:t>y la</w:t>
      </w:r>
      <w:r w:rsidRPr="00316DEC">
        <w:rPr>
          <w:spacing w:val="40"/>
          <w:lang w:val="es-ES"/>
        </w:rPr>
        <w:t xml:space="preserve"> </w:t>
      </w:r>
      <w:r w:rsidRPr="00316DEC">
        <w:rPr>
          <w:lang w:val="es-ES"/>
        </w:rPr>
        <w:t>literatura.</w:t>
      </w:r>
    </w:p>
    <w:p w14:paraId="17FB0A19" w14:textId="77777777" w:rsidR="000B7FD8" w:rsidRPr="00316DEC" w:rsidRDefault="00316DEC">
      <w:pPr>
        <w:pStyle w:val="Heading2"/>
        <w:numPr>
          <w:ilvl w:val="0"/>
          <w:numId w:val="4"/>
        </w:numPr>
        <w:tabs>
          <w:tab w:val="left" w:pos="822"/>
        </w:tabs>
        <w:spacing w:before="28"/>
        <w:ind w:hanging="361"/>
        <w:rPr>
          <w:i/>
          <w:u w:val="none"/>
          <w:lang w:val="es-ES"/>
        </w:rPr>
      </w:pPr>
      <w:r w:rsidRPr="00316DEC">
        <w:rPr>
          <w:lang w:val="es-ES"/>
        </w:rPr>
        <w:t>Nuevas</w:t>
      </w:r>
      <w:r w:rsidRPr="00316DEC">
        <w:rPr>
          <w:spacing w:val="4"/>
          <w:lang w:val="es-ES"/>
        </w:rPr>
        <w:t xml:space="preserve"> </w:t>
      </w:r>
      <w:r w:rsidRPr="00316DEC">
        <w:rPr>
          <w:lang w:val="es-ES"/>
        </w:rPr>
        <w:t>Rutas:</w:t>
      </w:r>
      <w:r w:rsidRPr="00316DEC">
        <w:rPr>
          <w:spacing w:val="11"/>
          <w:lang w:val="es-ES"/>
        </w:rPr>
        <w:t xml:space="preserve"> </w:t>
      </w:r>
      <w:r w:rsidRPr="00316DEC">
        <w:rPr>
          <w:lang w:val="es-ES"/>
        </w:rPr>
        <w:t>La</w:t>
      </w:r>
      <w:r w:rsidRPr="00316DEC">
        <w:rPr>
          <w:spacing w:val="6"/>
          <w:lang w:val="es-ES"/>
        </w:rPr>
        <w:t xml:space="preserve"> </w:t>
      </w:r>
      <w:r w:rsidRPr="00316DEC">
        <w:rPr>
          <w:lang w:val="es-ES"/>
        </w:rPr>
        <w:t>Historia</w:t>
      </w:r>
      <w:r w:rsidRPr="00316DEC">
        <w:rPr>
          <w:spacing w:val="5"/>
          <w:lang w:val="es-ES"/>
        </w:rPr>
        <w:t xml:space="preserve"> </w:t>
      </w:r>
      <w:r w:rsidRPr="00316DEC">
        <w:rPr>
          <w:lang w:val="es-ES"/>
        </w:rPr>
        <w:t>y</w:t>
      </w:r>
      <w:r w:rsidRPr="00316DEC">
        <w:rPr>
          <w:spacing w:val="17"/>
          <w:lang w:val="es-ES"/>
        </w:rPr>
        <w:t xml:space="preserve"> </w:t>
      </w:r>
      <w:r w:rsidRPr="00316DEC">
        <w:rPr>
          <w:lang w:val="es-ES"/>
        </w:rPr>
        <w:t>La</w:t>
      </w:r>
      <w:r w:rsidRPr="00316DEC">
        <w:rPr>
          <w:spacing w:val="6"/>
          <w:lang w:val="es-ES"/>
        </w:rPr>
        <w:t xml:space="preserve"> </w:t>
      </w:r>
      <w:r w:rsidRPr="00316DEC">
        <w:rPr>
          <w:lang w:val="es-ES"/>
        </w:rPr>
        <w:t>Descripción</w:t>
      </w:r>
      <w:r w:rsidRPr="00316DEC">
        <w:rPr>
          <w:spacing w:val="8"/>
          <w:lang w:val="es-ES"/>
        </w:rPr>
        <w:t xml:space="preserve"> </w:t>
      </w:r>
      <w:r w:rsidRPr="00316DEC">
        <w:rPr>
          <w:lang w:val="es-ES"/>
        </w:rPr>
        <w:t>de</w:t>
      </w:r>
      <w:r w:rsidRPr="00316DEC">
        <w:rPr>
          <w:spacing w:val="7"/>
          <w:lang w:val="es-ES"/>
        </w:rPr>
        <w:t xml:space="preserve"> </w:t>
      </w:r>
      <w:r w:rsidRPr="00316DEC">
        <w:rPr>
          <w:lang w:val="es-ES"/>
        </w:rPr>
        <w:t>Una</w:t>
      </w:r>
      <w:r w:rsidRPr="00316DEC">
        <w:rPr>
          <w:spacing w:val="7"/>
          <w:lang w:val="es-ES"/>
        </w:rPr>
        <w:t xml:space="preserve"> </w:t>
      </w:r>
      <w:r w:rsidRPr="00316DEC">
        <w:rPr>
          <w:spacing w:val="-2"/>
          <w:lang w:val="es-ES"/>
        </w:rPr>
        <w:t>Época</w:t>
      </w:r>
    </w:p>
    <w:p w14:paraId="14BF10E4" w14:textId="77777777" w:rsidR="000B7FD8" w:rsidRPr="00316DEC" w:rsidRDefault="000B7FD8">
      <w:pPr>
        <w:pStyle w:val="BodyText"/>
        <w:rPr>
          <w:b/>
          <w:sz w:val="20"/>
          <w:lang w:val="es-ES"/>
        </w:rPr>
      </w:pPr>
    </w:p>
    <w:p w14:paraId="00F7A9F6" w14:textId="77777777" w:rsidR="000B7FD8" w:rsidRPr="00316DEC" w:rsidRDefault="00316DEC">
      <w:pPr>
        <w:pStyle w:val="BodyText"/>
        <w:spacing w:before="51" w:line="480" w:lineRule="auto"/>
        <w:ind w:left="101" w:right="746" w:firstLine="708"/>
        <w:rPr>
          <w:lang w:val="es-ES"/>
        </w:rPr>
      </w:pPr>
      <w:r w:rsidRPr="00316DEC">
        <w:rPr>
          <w:lang w:val="es-ES"/>
        </w:rPr>
        <w:t>El discurso</w:t>
      </w:r>
      <w:r w:rsidRPr="00316DEC">
        <w:rPr>
          <w:spacing w:val="-10"/>
          <w:lang w:val="es-ES"/>
        </w:rPr>
        <w:t xml:space="preserve"> </w:t>
      </w:r>
      <w:r w:rsidRPr="00316DEC">
        <w:rPr>
          <w:lang w:val="es-ES"/>
        </w:rPr>
        <w:t>histórico</w:t>
      </w:r>
      <w:r w:rsidRPr="00316DEC">
        <w:rPr>
          <w:spacing w:val="-10"/>
          <w:lang w:val="es-ES"/>
        </w:rPr>
        <w:t xml:space="preserve"> </w:t>
      </w:r>
      <w:r w:rsidRPr="00316DEC">
        <w:rPr>
          <w:lang w:val="es-ES"/>
        </w:rPr>
        <w:t>es</w:t>
      </w:r>
      <w:r w:rsidRPr="00316DEC">
        <w:rPr>
          <w:spacing w:val="-12"/>
          <w:lang w:val="es-ES"/>
        </w:rPr>
        <w:t xml:space="preserve"> </w:t>
      </w:r>
      <w:r w:rsidRPr="00316DEC">
        <w:rPr>
          <w:lang w:val="es-ES"/>
        </w:rPr>
        <w:t>tan contundente como lo es el del corrido en la reconfiguración heroica y humana. Los textos de archivo son reconocidos fácilmente porque Palou los señala</w:t>
      </w:r>
      <w:r w:rsidRPr="00316DEC">
        <w:rPr>
          <w:spacing w:val="40"/>
          <w:lang w:val="es-ES"/>
        </w:rPr>
        <w:t xml:space="preserve"> </w:t>
      </w:r>
      <w:r w:rsidRPr="00316DEC">
        <w:rPr>
          <w:lang w:val="es-ES"/>
        </w:rPr>
        <w:t>con letra</w:t>
      </w:r>
      <w:r w:rsidRPr="00316DEC">
        <w:rPr>
          <w:spacing w:val="-6"/>
          <w:lang w:val="es-ES"/>
        </w:rPr>
        <w:t xml:space="preserve"> </w:t>
      </w:r>
      <w:r w:rsidRPr="00316DEC">
        <w:rPr>
          <w:lang w:val="es-ES"/>
        </w:rPr>
        <w:t>itálica.</w:t>
      </w:r>
      <w:r w:rsidRPr="00316DEC">
        <w:rPr>
          <w:spacing w:val="-12"/>
          <w:lang w:val="es-ES"/>
        </w:rPr>
        <w:t xml:space="preserve"> </w:t>
      </w:r>
      <w:r w:rsidRPr="00316DEC">
        <w:rPr>
          <w:lang w:val="es-ES"/>
        </w:rPr>
        <w:t>Pero ta</w:t>
      </w:r>
      <w:r w:rsidRPr="00316DEC">
        <w:rPr>
          <w:lang w:val="es-ES"/>
        </w:rPr>
        <w:t>mbién</w:t>
      </w:r>
      <w:r w:rsidRPr="00316DEC">
        <w:rPr>
          <w:spacing w:val="-3"/>
          <w:lang w:val="es-ES"/>
        </w:rPr>
        <w:t xml:space="preserve"> </w:t>
      </w:r>
      <w:r w:rsidRPr="00316DEC">
        <w:rPr>
          <w:lang w:val="es-ES"/>
        </w:rPr>
        <w:t>parte</w:t>
      </w:r>
      <w:r w:rsidRPr="00316DEC">
        <w:rPr>
          <w:spacing w:val="-11"/>
          <w:lang w:val="es-ES"/>
        </w:rPr>
        <w:t xml:space="preserve"> </w:t>
      </w:r>
      <w:r w:rsidRPr="00316DEC">
        <w:rPr>
          <w:lang w:val="es-ES"/>
        </w:rPr>
        <w:t>de la</w:t>
      </w:r>
      <w:r w:rsidRPr="00316DEC">
        <w:rPr>
          <w:spacing w:val="-6"/>
          <w:lang w:val="es-ES"/>
        </w:rPr>
        <w:t xml:space="preserve"> </w:t>
      </w:r>
      <w:r w:rsidRPr="00316DEC">
        <w:rPr>
          <w:lang w:val="es-ES"/>
        </w:rPr>
        <w:t>historiografía</w:t>
      </w:r>
      <w:r w:rsidRPr="00316DEC">
        <w:rPr>
          <w:spacing w:val="-6"/>
          <w:lang w:val="es-ES"/>
        </w:rPr>
        <w:t xml:space="preserve"> </w:t>
      </w:r>
      <w:r w:rsidRPr="00316DEC">
        <w:rPr>
          <w:lang w:val="es-ES"/>
        </w:rPr>
        <w:t>sobre</w:t>
      </w:r>
      <w:r w:rsidRPr="00316DEC">
        <w:rPr>
          <w:spacing w:val="-11"/>
          <w:lang w:val="es-ES"/>
        </w:rPr>
        <w:t xml:space="preserve"> </w:t>
      </w:r>
      <w:r w:rsidRPr="00316DEC">
        <w:rPr>
          <w:lang w:val="es-ES"/>
        </w:rPr>
        <w:t>Zapata</w:t>
      </w:r>
      <w:r w:rsidRPr="00316DEC">
        <w:rPr>
          <w:spacing w:val="-6"/>
          <w:lang w:val="es-ES"/>
        </w:rPr>
        <w:t xml:space="preserve"> </w:t>
      </w:r>
      <w:r w:rsidRPr="00316DEC">
        <w:rPr>
          <w:lang w:val="es-ES"/>
        </w:rPr>
        <w:t xml:space="preserve">está presente y Aída Nadi Gambetta Chuk ha señalado la aproximación hipertextual de este discurso en </w:t>
      </w:r>
      <w:r w:rsidRPr="00316DEC">
        <w:rPr>
          <w:i/>
          <w:lang w:val="es-ES"/>
        </w:rPr>
        <w:t xml:space="preserve">Zapata </w:t>
      </w:r>
      <w:r w:rsidRPr="00316DEC">
        <w:rPr>
          <w:lang w:val="es-ES"/>
        </w:rPr>
        <w:t>("El</w:t>
      </w:r>
      <w:r w:rsidRPr="00316DEC">
        <w:rPr>
          <w:spacing w:val="80"/>
          <w:lang w:val="es-ES"/>
        </w:rPr>
        <w:t xml:space="preserve"> </w:t>
      </w:r>
      <w:r w:rsidRPr="00316DEC">
        <w:rPr>
          <w:i/>
          <w:lang w:val="es-ES"/>
        </w:rPr>
        <w:t xml:space="preserve">Zapata </w:t>
      </w:r>
      <w:r w:rsidRPr="00316DEC">
        <w:rPr>
          <w:lang w:val="es-ES"/>
        </w:rPr>
        <w:t>de PAP" 70).</w:t>
      </w:r>
      <w:r w:rsidRPr="00316DEC">
        <w:rPr>
          <w:spacing w:val="40"/>
          <w:lang w:val="es-ES"/>
        </w:rPr>
        <w:t xml:space="preserve"> </w:t>
      </w:r>
      <w:r w:rsidRPr="00316DEC">
        <w:rPr>
          <w:lang w:val="es-ES"/>
        </w:rPr>
        <w:t>En efecto, los primeros reconocimientos en los “Agradecimientos” de la novela</w:t>
      </w:r>
      <w:r w:rsidRPr="00316DEC">
        <w:rPr>
          <w:lang w:val="es-ES"/>
        </w:rPr>
        <w:t xml:space="preserve"> van a John Womack, hijo, quien, con </w:t>
      </w:r>
      <w:r w:rsidRPr="00316DEC">
        <w:rPr>
          <w:i/>
          <w:lang w:val="es-ES"/>
        </w:rPr>
        <w:t xml:space="preserve">Zapata and the Mexican Revolution </w:t>
      </w:r>
      <w:r w:rsidRPr="00316DEC">
        <w:rPr>
          <w:lang w:val="es-ES"/>
        </w:rPr>
        <w:t>(1969)</w:t>
      </w:r>
      <w:r w:rsidRPr="00316DEC">
        <w:rPr>
          <w:i/>
          <w:lang w:val="es-ES"/>
        </w:rPr>
        <w:t xml:space="preserve">, </w:t>
      </w:r>
      <w:r w:rsidRPr="00316DEC">
        <w:rPr>
          <w:vertAlign w:val="superscript"/>
          <w:lang w:val="es-ES"/>
        </w:rPr>
        <w:t>24</w:t>
      </w:r>
      <w:r w:rsidRPr="00316DEC">
        <w:rPr>
          <w:lang w:val="es-ES"/>
        </w:rPr>
        <w:t xml:space="preserve"> fue uno</w:t>
      </w:r>
      <w:r w:rsidRPr="00316DEC">
        <w:rPr>
          <w:spacing w:val="27"/>
          <w:lang w:val="es-ES"/>
        </w:rPr>
        <w:t xml:space="preserve"> </w:t>
      </w:r>
      <w:r w:rsidRPr="00316DEC">
        <w:rPr>
          <w:lang w:val="es-ES"/>
        </w:rPr>
        <w:t>de los primeros historiadores que bajaron</w:t>
      </w:r>
      <w:r w:rsidRPr="00316DEC">
        <w:rPr>
          <w:spacing w:val="29"/>
          <w:lang w:val="es-ES"/>
        </w:rPr>
        <w:t xml:space="preserve"> </w:t>
      </w:r>
      <w:r w:rsidRPr="00316DEC">
        <w:rPr>
          <w:lang w:val="es-ES"/>
        </w:rPr>
        <w:t>a</w:t>
      </w:r>
      <w:r w:rsidRPr="00316DEC">
        <w:rPr>
          <w:spacing w:val="27"/>
          <w:lang w:val="es-ES"/>
        </w:rPr>
        <w:t xml:space="preserve"> </w:t>
      </w:r>
      <w:r w:rsidRPr="00316DEC">
        <w:rPr>
          <w:lang w:val="es-ES"/>
        </w:rPr>
        <w:t>Zapata</w:t>
      </w:r>
      <w:r w:rsidRPr="00316DEC">
        <w:rPr>
          <w:spacing w:val="27"/>
          <w:lang w:val="es-ES"/>
        </w:rPr>
        <w:t xml:space="preserve"> </w:t>
      </w:r>
      <w:r w:rsidRPr="00316DEC">
        <w:rPr>
          <w:lang w:val="es-ES"/>
        </w:rPr>
        <w:t>del</w:t>
      </w:r>
      <w:r w:rsidRPr="00316DEC">
        <w:rPr>
          <w:spacing w:val="27"/>
          <w:lang w:val="es-ES"/>
        </w:rPr>
        <w:t xml:space="preserve"> </w:t>
      </w:r>
      <w:r w:rsidRPr="00316DEC">
        <w:rPr>
          <w:lang w:val="es-ES"/>
        </w:rPr>
        <w:t>pedestal</w:t>
      </w:r>
      <w:r w:rsidRPr="00316DEC">
        <w:rPr>
          <w:spacing w:val="27"/>
          <w:lang w:val="es-ES"/>
        </w:rPr>
        <w:t xml:space="preserve"> </w:t>
      </w:r>
      <w:r w:rsidRPr="00316DEC">
        <w:rPr>
          <w:lang w:val="es-ES"/>
        </w:rPr>
        <w:t>al</w:t>
      </w:r>
      <w:r w:rsidRPr="00316DEC">
        <w:rPr>
          <w:spacing w:val="27"/>
          <w:lang w:val="es-ES"/>
        </w:rPr>
        <w:t xml:space="preserve"> </w:t>
      </w:r>
      <w:r w:rsidRPr="00316DEC">
        <w:rPr>
          <w:lang w:val="es-ES"/>
        </w:rPr>
        <w:t>señalar lo</w:t>
      </w:r>
      <w:r w:rsidRPr="00316DEC">
        <w:rPr>
          <w:spacing w:val="27"/>
          <w:lang w:val="es-ES"/>
        </w:rPr>
        <w:t xml:space="preserve"> </w:t>
      </w:r>
      <w:r w:rsidRPr="00316DEC">
        <w:rPr>
          <w:lang w:val="es-ES"/>
        </w:rPr>
        <w:t>perjudicial que fue la intransigencia zapatista. Palou dice que se acerca a este historiador por “ser la</w:t>
      </w:r>
      <w:r w:rsidRPr="00316DEC">
        <w:rPr>
          <w:spacing w:val="40"/>
          <w:lang w:val="es-ES"/>
        </w:rPr>
        <w:t xml:space="preserve"> </w:t>
      </w:r>
      <w:r w:rsidRPr="00316DEC">
        <w:rPr>
          <w:lang w:val="es-ES"/>
        </w:rPr>
        <w:t>historiografía</w:t>
      </w:r>
      <w:r w:rsidRPr="00316DEC">
        <w:rPr>
          <w:spacing w:val="35"/>
          <w:lang w:val="es-ES"/>
        </w:rPr>
        <w:t xml:space="preserve"> </w:t>
      </w:r>
      <w:r w:rsidRPr="00316DEC">
        <w:rPr>
          <w:lang w:val="es-ES"/>
        </w:rPr>
        <w:t>más</w:t>
      </w:r>
      <w:r w:rsidRPr="00316DEC">
        <w:rPr>
          <w:spacing w:val="31"/>
          <w:lang w:val="es-ES"/>
        </w:rPr>
        <w:t xml:space="preserve"> </w:t>
      </w:r>
      <w:r w:rsidRPr="00316DEC">
        <w:rPr>
          <w:lang w:val="es-ES"/>
        </w:rPr>
        <w:t>refinada” y</w:t>
      </w:r>
      <w:r w:rsidRPr="00316DEC">
        <w:rPr>
          <w:spacing w:val="27"/>
          <w:lang w:val="es-ES"/>
        </w:rPr>
        <w:t xml:space="preserve"> </w:t>
      </w:r>
      <w:r w:rsidRPr="00316DEC">
        <w:rPr>
          <w:lang w:val="es-ES"/>
        </w:rPr>
        <w:t>por</w:t>
      </w:r>
      <w:r w:rsidRPr="00316DEC">
        <w:rPr>
          <w:spacing w:val="28"/>
          <w:lang w:val="es-ES"/>
        </w:rPr>
        <w:t xml:space="preserve"> </w:t>
      </w:r>
      <w:r w:rsidRPr="00316DEC">
        <w:rPr>
          <w:lang w:val="es-ES"/>
        </w:rPr>
        <w:t>las</w:t>
      </w:r>
      <w:r w:rsidRPr="00316DEC">
        <w:rPr>
          <w:spacing w:val="31"/>
          <w:lang w:val="es-ES"/>
        </w:rPr>
        <w:t xml:space="preserve"> </w:t>
      </w:r>
      <w:r w:rsidRPr="00316DEC">
        <w:rPr>
          <w:lang w:val="es-ES"/>
        </w:rPr>
        <w:t>nuevas</w:t>
      </w:r>
      <w:r w:rsidRPr="00316DEC">
        <w:rPr>
          <w:spacing w:val="31"/>
          <w:lang w:val="es-ES"/>
        </w:rPr>
        <w:t xml:space="preserve"> </w:t>
      </w:r>
      <w:r w:rsidRPr="00316DEC">
        <w:rPr>
          <w:lang w:val="es-ES"/>
        </w:rPr>
        <w:t>preguntas</w:t>
      </w:r>
      <w:r w:rsidRPr="00316DEC">
        <w:rPr>
          <w:spacing w:val="31"/>
          <w:lang w:val="es-ES"/>
        </w:rPr>
        <w:t xml:space="preserve"> </w:t>
      </w:r>
      <w:r w:rsidRPr="00316DEC">
        <w:rPr>
          <w:lang w:val="es-ES"/>
        </w:rPr>
        <w:t>que</w:t>
      </w:r>
      <w:r w:rsidRPr="00316DEC">
        <w:rPr>
          <w:spacing w:val="30"/>
          <w:lang w:val="es-ES"/>
        </w:rPr>
        <w:t xml:space="preserve"> </w:t>
      </w:r>
      <w:r w:rsidRPr="00316DEC">
        <w:rPr>
          <w:lang w:val="es-ES"/>
        </w:rPr>
        <w:t>le</w:t>
      </w:r>
      <w:r w:rsidRPr="00316DEC">
        <w:rPr>
          <w:spacing w:val="30"/>
          <w:lang w:val="es-ES"/>
        </w:rPr>
        <w:t xml:space="preserve"> </w:t>
      </w:r>
      <w:r w:rsidRPr="00316DEC">
        <w:rPr>
          <w:lang w:val="es-ES"/>
        </w:rPr>
        <w:t>suscita</w:t>
      </w:r>
      <w:r w:rsidRPr="00316DEC">
        <w:rPr>
          <w:spacing w:val="35"/>
          <w:lang w:val="es-ES"/>
        </w:rPr>
        <w:t xml:space="preserve"> </w:t>
      </w:r>
      <w:r w:rsidRPr="00316DEC">
        <w:rPr>
          <w:lang w:val="es-ES"/>
        </w:rPr>
        <w:t>sobre</w:t>
      </w:r>
      <w:r w:rsidRPr="00316DEC">
        <w:rPr>
          <w:spacing w:val="30"/>
          <w:lang w:val="es-ES"/>
        </w:rPr>
        <w:t xml:space="preserve"> </w:t>
      </w:r>
      <w:r w:rsidRPr="00316DEC">
        <w:rPr>
          <w:lang w:val="es-ES"/>
        </w:rPr>
        <w:t>México</w:t>
      </w:r>
      <w:r w:rsidRPr="00316DEC">
        <w:rPr>
          <w:b/>
          <w:lang w:val="es-ES"/>
        </w:rPr>
        <w:t xml:space="preserve">. </w:t>
      </w:r>
      <w:r w:rsidRPr="00316DEC">
        <w:rPr>
          <w:lang w:val="es-ES"/>
        </w:rPr>
        <w:t>(219)</w:t>
      </w:r>
    </w:p>
    <w:p w14:paraId="383FFF82" w14:textId="2D7ACC29" w:rsidR="000B7FD8" w:rsidRPr="00316DEC" w:rsidRDefault="00316DEC">
      <w:pPr>
        <w:pStyle w:val="BodyText"/>
        <w:spacing w:before="6"/>
        <w:rPr>
          <w:sz w:val="27"/>
          <w:lang w:val="es-ES"/>
        </w:rPr>
      </w:pPr>
      <w:r>
        <w:rPr>
          <w:noProof/>
        </w:rPr>
        <mc:AlternateContent>
          <mc:Choice Requires="wps">
            <w:drawing>
              <wp:anchor distT="0" distB="0" distL="0" distR="0" simplePos="0" relativeHeight="487596544" behindDoc="1" locked="0" layoutInCell="1" allowOverlap="1" wp14:anchorId="26F34D8E" wp14:editId="0B509542">
                <wp:simplePos x="0" y="0"/>
                <wp:positionH relativeFrom="page">
                  <wp:posOffset>915035</wp:posOffset>
                </wp:positionH>
                <wp:positionV relativeFrom="paragraph">
                  <wp:posOffset>228600</wp:posOffset>
                </wp:positionV>
                <wp:extent cx="1830705" cy="7620"/>
                <wp:effectExtent l="0" t="0" r="0" b="0"/>
                <wp:wrapTopAndBottom/>
                <wp:docPr id="24" name="docshape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E4D674" id="docshape22" o:spid="_x0000_s1026" style="position:absolute;margin-left:72.05pt;margin-top:18pt;width:144.15pt;height:.6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" fillcolor="black" stroked="f">
                <w10:wrap type="topAndBottom" anchorx="page"/>
              </v:rect>
            </w:pict>
          </mc:Fallback>
        </mc:AlternateContent>
      </w:r>
    </w:p>
    <w:p w14:paraId="0A3A0076" w14:textId="77777777" w:rsidR="000B7FD8" w:rsidRPr="00316DEC" w:rsidRDefault="00316DEC">
      <w:pPr>
        <w:spacing w:before="121"/>
        <w:ind w:left="101"/>
        <w:rPr>
          <w:sz w:val="20"/>
          <w:lang w:val="es-ES"/>
        </w:rPr>
      </w:pPr>
      <w:r w:rsidRPr="00316DEC">
        <w:rPr>
          <w:sz w:val="20"/>
          <w:vertAlign w:val="superscript"/>
          <w:lang w:val="es-ES"/>
        </w:rPr>
        <w:t>23</w:t>
      </w:r>
      <w:r w:rsidRPr="00316DEC">
        <w:rPr>
          <w:i/>
          <w:sz w:val="20"/>
          <w:lang w:val="es-ES"/>
        </w:rPr>
        <w:t>Madero,</w:t>
      </w:r>
      <w:r w:rsidRPr="00316DEC">
        <w:rPr>
          <w:i/>
          <w:spacing w:val="11"/>
          <w:sz w:val="20"/>
          <w:lang w:val="es-ES"/>
        </w:rPr>
        <w:t xml:space="preserve"> </w:t>
      </w:r>
      <w:r w:rsidRPr="00316DEC">
        <w:rPr>
          <w:i/>
          <w:sz w:val="20"/>
          <w:lang w:val="es-ES"/>
        </w:rPr>
        <w:t>el</w:t>
      </w:r>
      <w:r w:rsidRPr="00316DEC">
        <w:rPr>
          <w:i/>
          <w:spacing w:val="17"/>
          <w:sz w:val="20"/>
          <w:lang w:val="es-ES"/>
        </w:rPr>
        <w:t xml:space="preserve"> </w:t>
      </w:r>
      <w:r w:rsidRPr="00316DEC">
        <w:rPr>
          <w:i/>
          <w:sz w:val="20"/>
          <w:lang w:val="es-ES"/>
        </w:rPr>
        <w:t>otro</w:t>
      </w:r>
      <w:r w:rsidRPr="00316DEC">
        <w:rPr>
          <w:i/>
          <w:spacing w:val="26"/>
          <w:sz w:val="20"/>
          <w:lang w:val="es-ES"/>
        </w:rPr>
        <w:t xml:space="preserve"> </w:t>
      </w:r>
      <w:r w:rsidRPr="00316DEC">
        <w:rPr>
          <w:sz w:val="20"/>
          <w:lang w:val="es-ES"/>
        </w:rPr>
        <w:t>(1989);</w:t>
      </w:r>
      <w:r w:rsidRPr="00316DEC">
        <w:rPr>
          <w:spacing w:val="25"/>
          <w:sz w:val="20"/>
          <w:lang w:val="es-ES"/>
        </w:rPr>
        <w:t xml:space="preserve"> </w:t>
      </w:r>
      <w:r w:rsidRPr="00316DEC">
        <w:rPr>
          <w:i/>
          <w:sz w:val="20"/>
          <w:lang w:val="es-ES"/>
        </w:rPr>
        <w:t>El</w:t>
      </w:r>
      <w:r w:rsidRPr="00316DEC">
        <w:rPr>
          <w:i/>
          <w:spacing w:val="17"/>
          <w:sz w:val="20"/>
          <w:lang w:val="es-ES"/>
        </w:rPr>
        <w:t xml:space="preserve"> </w:t>
      </w:r>
      <w:r w:rsidRPr="00316DEC">
        <w:rPr>
          <w:i/>
          <w:sz w:val="20"/>
          <w:lang w:val="es-ES"/>
        </w:rPr>
        <w:t>seductor</w:t>
      </w:r>
      <w:r w:rsidRPr="00316DEC">
        <w:rPr>
          <w:i/>
          <w:spacing w:val="18"/>
          <w:sz w:val="20"/>
          <w:lang w:val="es-ES"/>
        </w:rPr>
        <w:t xml:space="preserve"> </w:t>
      </w:r>
      <w:r w:rsidRPr="00316DEC">
        <w:rPr>
          <w:i/>
          <w:sz w:val="20"/>
          <w:lang w:val="es-ES"/>
        </w:rPr>
        <w:t>de</w:t>
      </w:r>
      <w:r w:rsidRPr="00316DEC">
        <w:rPr>
          <w:i/>
          <w:spacing w:val="14"/>
          <w:sz w:val="20"/>
          <w:lang w:val="es-ES"/>
        </w:rPr>
        <w:t xml:space="preserve"> </w:t>
      </w:r>
      <w:r w:rsidRPr="00316DEC">
        <w:rPr>
          <w:i/>
          <w:sz w:val="20"/>
          <w:lang w:val="es-ES"/>
        </w:rPr>
        <w:t>la</w:t>
      </w:r>
      <w:r w:rsidRPr="00316DEC">
        <w:rPr>
          <w:i/>
          <w:spacing w:val="20"/>
          <w:sz w:val="20"/>
          <w:lang w:val="es-ES"/>
        </w:rPr>
        <w:t xml:space="preserve"> </w:t>
      </w:r>
      <w:r w:rsidRPr="00316DEC">
        <w:rPr>
          <w:i/>
          <w:sz w:val="20"/>
          <w:lang w:val="es-ES"/>
        </w:rPr>
        <w:t>Patria</w:t>
      </w:r>
      <w:r w:rsidRPr="00316DEC">
        <w:rPr>
          <w:i/>
          <w:spacing w:val="19"/>
          <w:sz w:val="20"/>
          <w:lang w:val="es-ES"/>
        </w:rPr>
        <w:t xml:space="preserve"> </w:t>
      </w:r>
      <w:r w:rsidRPr="00316DEC">
        <w:rPr>
          <w:i/>
          <w:spacing w:val="-2"/>
          <w:sz w:val="20"/>
          <w:lang w:val="es-ES"/>
        </w:rPr>
        <w:t>(</w:t>
      </w:r>
      <w:r w:rsidRPr="00316DEC">
        <w:rPr>
          <w:spacing w:val="-2"/>
          <w:sz w:val="20"/>
          <w:lang w:val="es-ES"/>
        </w:rPr>
        <w:t>2003)</w:t>
      </w:r>
    </w:p>
    <w:p w14:paraId="6E3072D3" w14:textId="77777777" w:rsidR="000B7FD8" w:rsidRPr="00316DEC" w:rsidRDefault="000B7FD8">
      <w:pPr>
        <w:pStyle w:val="BodyText"/>
        <w:spacing w:before="5"/>
        <w:rPr>
          <w:sz w:val="17"/>
          <w:lang w:val="es-ES"/>
        </w:rPr>
      </w:pPr>
    </w:p>
    <w:p w14:paraId="53B1FF30" w14:textId="77777777" w:rsidR="000B7FD8" w:rsidRPr="00316DEC" w:rsidRDefault="00316DEC">
      <w:pPr>
        <w:ind w:left="101"/>
        <w:rPr>
          <w:i/>
          <w:sz w:val="20"/>
          <w:lang w:val="es-ES"/>
        </w:rPr>
      </w:pPr>
      <w:r w:rsidRPr="00316DEC">
        <w:rPr>
          <w:sz w:val="20"/>
          <w:vertAlign w:val="superscript"/>
          <w:lang w:val="es-ES"/>
        </w:rPr>
        <w:t>24</w:t>
      </w:r>
      <w:r w:rsidRPr="00316DEC">
        <w:rPr>
          <w:sz w:val="20"/>
          <w:lang w:val="es-ES"/>
        </w:rPr>
        <w:t>El</w:t>
      </w:r>
      <w:r w:rsidRPr="00316DEC">
        <w:rPr>
          <w:spacing w:val="16"/>
          <w:sz w:val="20"/>
          <w:lang w:val="es-ES"/>
        </w:rPr>
        <w:t xml:space="preserve"> </w:t>
      </w:r>
      <w:r w:rsidRPr="00316DEC">
        <w:rPr>
          <w:sz w:val="20"/>
          <w:lang w:val="es-ES"/>
        </w:rPr>
        <w:t>título</w:t>
      </w:r>
      <w:r w:rsidRPr="00316DEC">
        <w:rPr>
          <w:spacing w:val="16"/>
          <w:sz w:val="20"/>
          <w:lang w:val="es-ES"/>
        </w:rPr>
        <w:t xml:space="preserve"> </w:t>
      </w:r>
      <w:r w:rsidRPr="00316DEC">
        <w:rPr>
          <w:sz w:val="20"/>
          <w:lang w:val="es-ES"/>
        </w:rPr>
        <w:t>de</w:t>
      </w:r>
      <w:r w:rsidRPr="00316DEC">
        <w:rPr>
          <w:spacing w:val="8"/>
          <w:sz w:val="20"/>
          <w:lang w:val="es-ES"/>
        </w:rPr>
        <w:t xml:space="preserve"> </w:t>
      </w:r>
      <w:r w:rsidRPr="00316DEC">
        <w:rPr>
          <w:sz w:val="20"/>
          <w:lang w:val="es-ES"/>
        </w:rPr>
        <w:t>la</w:t>
      </w:r>
      <w:r w:rsidRPr="00316DEC">
        <w:rPr>
          <w:spacing w:val="12"/>
          <w:sz w:val="20"/>
          <w:lang w:val="es-ES"/>
        </w:rPr>
        <w:t xml:space="preserve"> </w:t>
      </w:r>
      <w:r w:rsidRPr="00316DEC">
        <w:rPr>
          <w:sz w:val="20"/>
          <w:lang w:val="es-ES"/>
        </w:rPr>
        <w:t>tesis</w:t>
      </w:r>
      <w:r w:rsidRPr="00316DEC">
        <w:rPr>
          <w:spacing w:val="20"/>
          <w:sz w:val="20"/>
          <w:lang w:val="es-ES"/>
        </w:rPr>
        <w:t xml:space="preserve"> </w:t>
      </w:r>
      <w:r w:rsidRPr="00316DEC">
        <w:rPr>
          <w:sz w:val="20"/>
          <w:lang w:val="es-ES"/>
        </w:rPr>
        <w:t>de</w:t>
      </w:r>
      <w:r w:rsidRPr="00316DEC">
        <w:rPr>
          <w:spacing w:val="9"/>
          <w:sz w:val="20"/>
          <w:lang w:val="es-ES"/>
        </w:rPr>
        <w:t xml:space="preserve"> </w:t>
      </w:r>
      <w:r w:rsidRPr="00316DEC">
        <w:rPr>
          <w:sz w:val="20"/>
          <w:lang w:val="es-ES"/>
        </w:rPr>
        <w:t>Womack</w:t>
      </w:r>
      <w:r w:rsidRPr="00316DEC">
        <w:rPr>
          <w:spacing w:val="18"/>
          <w:sz w:val="20"/>
          <w:lang w:val="es-ES"/>
        </w:rPr>
        <w:t xml:space="preserve"> </w:t>
      </w:r>
      <w:r w:rsidRPr="00316DEC">
        <w:rPr>
          <w:sz w:val="20"/>
          <w:lang w:val="es-ES"/>
        </w:rPr>
        <w:t>es</w:t>
      </w:r>
      <w:r w:rsidRPr="00316DEC">
        <w:rPr>
          <w:spacing w:val="30"/>
          <w:sz w:val="20"/>
          <w:lang w:val="es-ES"/>
        </w:rPr>
        <w:t xml:space="preserve"> </w:t>
      </w:r>
      <w:r w:rsidRPr="00316DEC">
        <w:rPr>
          <w:i/>
          <w:sz w:val="20"/>
          <w:lang w:val="es-ES"/>
        </w:rPr>
        <w:t>Zapata</w:t>
      </w:r>
      <w:r w:rsidRPr="00316DEC">
        <w:rPr>
          <w:i/>
          <w:spacing w:val="19"/>
          <w:sz w:val="20"/>
          <w:lang w:val="es-ES"/>
        </w:rPr>
        <w:t xml:space="preserve"> </w:t>
      </w:r>
      <w:r w:rsidRPr="00316DEC">
        <w:rPr>
          <w:i/>
          <w:sz w:val="20"/>
          <w:lang w:val="es-ES"/>
        </w:rPr>
        <w:t>and</w:t>
      </w:r>
      <w:r w:rsidRPr="00316DEC">
        <w:rPr>
          <w:i/>
          <w:spacing w:val="19"/>
          <w:sz w:val="20"/>
          <w:lang w:val="es-ES"/>
        </w:rPr>
        <w:t xml:space="preserve"> </w:t>
      </w:r>
      <w:r w:rsidRPr="00316DEC">
        <w:rPr>
          <w:i/>
          <w:sz w:val="20"/>
          <w:lang w:val="es-ES"/>
        </w:rPr>
        <w:t>the</w:t>
      </w:r>
      <w:r w:rsidRPr="00316DEC">
        <w:rPr>
          <w:i/>
          <w:spacing w:val="13"/>
          <w:sz w:val="20"/>
          <w:lang w:val="es-ES"/>
        </w:rPr>
        <w:t xml:space="preserve"> </w:t>
      </w:r>
      <w:r w:rsidRPr="00316DEC">
        <w:rPr>
          <w:i/>
          <w:sz w:val="20"/>
          <w:lang w:val="es-ES"/>
        </w:rPr>
        <w:t>Revolution</w:t>
      </w:r>
      <w:r w:rsidRPr="00316DEC">
        <w:rPr>
          <w:i/>
          <w:spacing w:val="19"/>
          <w:sz w:val="20"/>
          <w:lang w:val="es-ES"/>
        </w:rPr>
        <w:t xml:space="preserve"> </w:t>
      </w:r>
      <w:r w:rsidRPr="00316DEC">
        <w:rPr>
          <w:i/>
          <w:sz w:val="20"/>
          <w:lang w:val="es-ES"/>
        </w:rPr>
        <w:t>in</w:t>
      </w:r>
      <w:r w:rsidRPr="00316DEC">
        <w:rPr>
          <w:i/>
          <w:spacing w:val="19"/>
          <w:sz w:val="20"/>
          <w:lang w:val="es-ES"/>
        </w:rPr>
        <w:t xml:space="preserve"> </w:t>
      </w:r>
      <w:r w:rsidRPr="00316DEC">
        <w:rPr>
          <w:i/>
          <w:sz w:val="20"/>
          <w:lang w:val="es-ES"/>
        </w:rPr>
        <w:t>Morelos</w:t>
      </w:r>
      <w:r w:rsidRPr="00316DEC">
        <w:rPr>
          <w:i/>
          <w:spacing w:val="19"/>
          <w:sz w:val="20"/>
          <w:lang w:val="es-ES"/>
        </w:rPr>
        <w:t xml:space="preserve"> </w:t>
      </w:r>
      <w:r w:rsidRPr="00316DEC">
        <w:rPr>
          <w:i/>
          <w:sz w:val="20"/>
          <w:lang w:val="es-ES"/>
        </w:rPr>
        <w:t>(1910-</w:t>
      </w:r>
      <w:r w:rsidRPr="00316DEC">
        <w:rPr>
          <w:i/>
          <w:spacing w:val="-2"/>
          <w:sz w:val="20"/>
          <w:lang w:val="es-ES"/>
        </w:rPr>
        <w:t>1920).</w:t>
      </w:r>
    </w:p>
    <w:p w14:paraId="6E97BC10" w14:textId="77777777" w:rsidR="000B7FD8" w:rsidRPr="00316DEC" w:rsidRDefault="000B7FD8">
      <w:pPr>
        <w:rPr>
          <w:sz w:val="20"/>
          <w:lang w:val="es-ES"/>
        </w:rPr>
        <w:sectPr w:rsidR="000B7FD8" w:rsidRPr="00316DEC">
          <w:pgSz w:w="12240" w:h="15840"/>
          <w:pgMar w:top="960" w:right="760" w:bottom="280" w:left="1340" w:header="762" w:footer="0" w:gutter="0"/>
          <w:cols w:space="720"/>
        </w:sectPr>
      </w:pPr>
    </w:p>
    <w:p w14:paraId="4E1693AB" w14:textId="77777777" w:rsidR="000B7FD8" w:rsidRPr="00316DEC" w:rsidRDefault="000B7FD8">
      <w:pPr>
        <w:pStyle w:val="BodyText"/>
        <w:rPr>
          <w:i/>
          <w:sz w:val="20"/>
          <w:lang w:val="es-ES"/>
        </w:rPr>
      </w:pPr>
    </w:p>
    <w:p w14:paraId="532BE9A7" w14:textId="77777777" w:rsidR="000B7FD8" w:rsidRPr="00316DEC" w:rsidRDefault="000B7FD8">
      <w:pPr>
        <w:pStyle w:val="BodyText"/>
        <w:spacing w:before="10"/>
        <w:rPr>
          <w:i/>
          <w:sz w:val="18"/>
          <w:lang w:val="es-ES"/>
        </w:rPr>
      </w:pPr>
    </w:p>
    <w:p w14:paraId="56AF8009" w14:textId="77777777" w:rsidR="000B7FD8" w:rsidRPr="00316DEC" w:rsidRDefault="00316DEC">
      <w:pPr>
        <w:spacing w:before="1" w:line="482" w:lineRule="auto"/>
        <w:ind w:left="101" w:right="666"/>
        <w:jc w:val="both"/>
        <w:rPr>
          <w:sz w:val="24"/>
          <w:lang w:val="es-ES"/>
        </w:rPr>
      </w:pPr>
      <w:r w:rsidRPr="00316DEC">
        <w:rPr>
          <w:sz w:val="24"/>
          <w:lang w:val="es-ES"/>
        </w:rPr>
        <w:t>Palou</w:t>
      </w:r>
      <w:r w:rsidRPr="00316DEC">
        <w:rPr>
          <w:spacing w:val="-11"/>
          <w:sz w:val="24"/>
          <w:lang w:val="es-ES"/>
        </w:rPr>
        <w:t xml:space="preserve"> </w:t>
      </w:r>
      <w:r w:rsidRPr="00316DEC">
        <w:rPr>
          <w:sz w:val="24"/>
          <w:lang w:val="es-ES"/>
        </w:rPr>
        <w:t>sigue</w:t>
      </w:r>
      <w:r w:rsidRPr="00316DEC">
        <w:rPr>
          <w:spacing w:val="-2"/>
          <w:sz w:val="24"/>
          <w:lang w:val="es-ES"/>
        </w:rPr>
        <w:t xml:space="preserve"> </w:t>
      </w:r>
      <w:r w:rsidRPr="00316DEC">
        <w:rPr>
          <w:sz w:val="24"/>
          <w:lang w:val="es-ES"/>
        </w:rPr>
        <w:t>igualmente</w:t>
      </w:r>
      <w:r w:rsidRPr="00316DEC">
        <w:rPr>
          <w:spacing w:val="-14"/>
          <w:sz w:val="24"/>
          <w:lang w:val="es-ES"/>
        </w:rPr>
        <w:t xml:space="preserve"> </w:t>
      </w:r>
      <w:r w:rsidRPr="00316DEC">
        <w:rPr>
          <w:sz w:val="24"/>
          <w:lang w:val="es-ES"/>
        </w:rPr>
        <w:t>a Pineda Gómez en las tesis de sus libros</w:t>
      </w:r>
      <w:r w:rsidRPr="00316DEC">
        <w:rPr>
          <w:spacing w:val="30"/>
          <w:sz w:val="24"/>
          <w:lang w:val="es-ES"/>
        </w:rPr>
        <w:t xml:space="preserve"> </w:t>
      </w:r>
      <w:r w:rsidRPr="00316DEC">
        <w:rPr>
          <w:i/>
          <w:sz w:val="24"/>
          <w:lang w:val="es-ES"/>
        </w:rPr>
        <w:t xml:space="preserve">La irrupción zapatista, 1911 </w:t>
      </w:r>
      <w:r w:rsidRPr="00316DEC">
        <w:rPr>
          <w:sz w:val="24"/>
          <w:lang w:val="es-ES"/>
        </w:rPr>
        <w:t xml:space="preserve">y </w:t>
      </w:r>
      <w:r w:rsidRPr="00316DEC">
        <w:rPr>
          <w:i/>
          <w:sz w:val="24"/>
          <w:lang w:val="es-ES"/>
        </w:rPr>
        <w:t>la</w:t>
      </w:r>
      <w:r w:rsidRPr="00316DEC">
        <w:rPr>
          <w:i/>
          <w:spacing w:val="-5"/>
          <w:sz w:val="24"/>
          <w:lang w:val="es-ES"/>
        </w:rPr>
        <w:t xml:space="preserve"> </w:t>
      </w:r>
      <w:r w:rsidRPr="00316DEC">
        <w:rPr>
          <w:i/>
          <w:sz w:val="24"/>
          <w:lang w:val="es-ES"/>
        </w:rPr>
        <w:t>revolución del sur,</w:t>
      </w:r>
      <w:r w:rsidRPr="00316DEC">
        <w:rPr>
          <w:i/>
          <w:spacing w:val="-2"/>
          <w:sz w:val="24"/>
          <w:lang w:val="es-ES"/>
        </w:rPr>
        <w:t xml:space="preserve"> </w:t>
      </w:r>
      <w:r w:rsidRPr="00316DEC">
        <w:rPr>
          <w:i/>
          <w:sz w:val="24"/>
          <w:lang w:val="es-ES"/>
        </w:rPr>
        <w:t>1912-1914,</w:t>
      </w:r>
      <w:r w:rsidRPr="00316DEC">
        <w:rPr>
          <w:i/>
          <w:spacing w:val="26"/>
          <w:sz w:val="24"/>
          <w:lang w:val="es-ES"/>
        </w:rPr>
        <w:t xml:space="preserve"> </w:t>
      </w:r>
      <w:r w:rsidRPr="00316DEC">
        <w:rPr>
          <w:sz w:val="24"/>
          <w:lang w:val="es-ES"/>
        </w:rPr>
        <w:t>por</w:t>
      </w:r>
      <w:r w:rsidRPr="00316DEC">
        <w:rPr>
          <w:spacing w:val="-14"/>
          <w:sz w:val="24"/>
          <w:lang w:val="es-ES"/>
        </w:rPr>
        <w:t xml:space="preserve"> </w:t>
      </w:r>
      <w:r w:rsidRPr="00316DEC">
        <w:rPr>
          <w:sz w:val="24"/>
          <w:lang w:val="es-ES"/>
        </w:rPr>
        <w:t>ser “la más coherente revisión</w:t>
      </w:r>
      <w:r w:rsidRPr="00316DEC">
        <w:rPr>
          <w:spacing w:val="18"/>
          <w:sz w:val="24"/>
          <w:lang w:val="es-ES"/>
        </w:rPr>
        <w:t xml:space="preserve"> </w:t>
      </w:r>
      <w:r w:rsidRPr="00316DEC">
        <w:rPr>
          <w:sz w:val="24"/>
          <w:lang w:val="es-ES"/>
        </w:rPr>
        <w:t>de la</w:t>
      </w:r>
      <w:r w:rsidRPr="00316DEC">
        <w:rPr>
          <w:spacing w:val="17"/>
          <w:sz w:val="24"/>
          <w:lang w:val="es-ES"/>
        </w:rPr>
        <w:t xml:space="preserve"> </w:t>
      </w:r>
      <w:r w:rsidRPr="00316DEC">
        <w:rPr>
          <w:sz w:val="24"/>
          <w:lang w:val="es-ES"/>
        </w:rPr>
        <w:t>resistencia</w:t>
      </w:r>
      <w:r w:rsidRPr="00316DEC">
        <w:rPr>
          <w:spacing w:val="17"/>
          <w:sz w:val="24"/>
          <w:lang w:val="es-ES"/>
        </w:rPr>
        <w:t xml:space="preserve"> </w:t>
      </w:r>
      <w:r w:rsidRPr="00316DEC">
        <w:rPr>
          <w:sz w:val="24"/>
          <w:lang w:val="es-ES"/>
        </w:rPr>
        <w:t>zapatista” y “la</w:t>
      </w:r>
      <w:r w:rsidRPr="00316DEC">
        <w:rPr>
          <w:spacing w:val="31"/>
          <w:sz w:val="24"/>
          <w:lang w:val="es-ES"/>
        </w:rPr>
        <w:t xml:space="preserve"> </w:t>
      </w:r>
      <w:r w:rsidRPr="00316DEC">
        <w:rPr>
          <w:sz w:val="24"/>
          <w:lang w:val="es-ES"/>
        </w:rPr>
        <w:t>reconstrucción</w:t>
      </w:r>
      <w:r w:rsidRPr="00316DEC">
        <w:rPr>
          <w:spacing w:val="33"/>
          <w:sz w:val="24"/>
          <w:lang w:val="es-ES"/>
        </w:rPr>
        <w:t xml:space="preserve"> </w:t>
      </w:r>
      <w:r w:rsidRPr="00316DEC">
        <w:rPr>
          <w:sz w:val="24"/>
          <w:lang w:val="es-ES"/>
        </w:rPr>
        <w:t>más completa</w:t>
      </w:r>
      <w:r w:rsidRPr="00316DEC">
        <w:rPr>
          <w:spacing w:val="40"/>
          <w:sz w:val="24"/>
          <w:lang w:val="es-ES"/>
        </w:rPr>
        <w:t xml:space="preserve"> </w:t>
      </w:r>
      <w:r w:rsidRPr="00316DEC">
        <w:rPr>
          <w:sz w:val="24"/>
          <w:lang w:val="es-ES"/>
        </w:rPr>
        <w:t>y pormenorizada</w:t>
      </w:r>
      <w:r w:rsidRPr="00316DEC">
        <w:rPr>
          <w:spacing w:val="31"/>
          <w:sz w:val="24"/>
          <w:lang w:val="es-ES"/>
        </w:rPr>
        <w:t xml:space="preserve"> </w:t>
      </w:r>
      <w:r w:rsidRPr="00316DEC">
        <w:rPr>
          <w:sz w:val="24"/>
          <w:lang w:val="es-ES"/>
        </w:rPr>
        <w:t>del</w:t>
      </w:r>
      <w:r w:rsidRPr="00316DEC">
        <w:rPr>
          <w:spacing w:val="31"/>
          <w:sz w:val="24"/>
          <w:lang w:val="es-ES"/>
        </w:rPr>
        <w:t xml:space="preserve"> </w:t>
      </w:r>
      <w:r w:rsidRPr="00316DEC">
        <w:rPr>
          <w:sz w:val="24"/>
          <w:lang w:val="es-ES"/>
        </w:rPr>
        <w:t>ejército</w:t>
      </w:r>
      <w:r w:rsidRPr="00316DEC">
        <w:rPr>
          <w:spacing w:val="31"/>
          <w:sz w:val="24"/>
          <w:lang w:val="es-ES"/>
        </w:rPr>
        <w:t xml:space="preserve"> </w:t>
      </w:r>
      <w:r w:rsidRPr="00316DEC">
        <w:rPr>
          <w:sz w:val="24"/>
          <w:lang w:val="es-ES"/>
        </w:rPr>
        <w:t>libertador del</w:t>
      </w:r>
      <w:r w:rsidRPr="00316DEC">
        <w:rPr>
          <w:spacing w:val="31"/>
          <w:sz w:val="24"/>
          <w:lang w:val="es-ES"/>
        </w:rPr>
        <w:t xml:space="preserve"> </w:t>
      </w:r>
      <w:r w:rsidRPr="00316DEC">
        <w:rPr>
          <w:sz w:val="24"/>
          <w:lang w:val="es-ES"/>
        </w:rPr>
        <w:t>Sur” (220).</w:t>
      </w:r>
    </w:p>
    <w:p w14:paraId="25CFC757" w14:textId="77777777" w:rsidR="000B7FD8" w:rsidRPr="00316DEC" w:rsidRDefault="00316DEC">
      <w:pPr>
        <w:pStyle w:val="BodyText"/>
        <w:spacing w:line="482" w:lineRule="auto"/>
        <w:ind w:left="101" w:right="709"/>
        <w:rPr>
          <w:lang w:val="es-ES"/>
        </w:rPr>
      </w:pPr>
      <w:r w:rsidRPr="00316DEC">
        <w:rPr>
          <w:lang w:val="es-ES"/>
        </w:rPr>
        <w:t>Ambos</w:t>
      </w:r>
      <w:r w:rsidRPr="00316DEC">
        <w:rPr>
          <w:spacing w:val="-5"/>
          <w:lang w:val="es-ES"/>
        </w:rPr>
        <w:t xml:space="preserve"> </w:t>
      </w:r>
      <w:r w:rsidRPr="00316DEC">
        <w:rPr>
          <w:lang w:val="es-ES"/>
        </w:rPr>
        <w:t>historiadores</w:t>
      </w:r>
      <w:r w:rsidRPr="00316DEC">
        <w:rPr>
          <w:spacing w:val="-5"/>
          <w:lang w:val="es-ES"/>
        </w:rPr>
        <w:t xml:space="preserve"> </w:t>
      </w:r>
      <w:r w:rsidRPr="00316DEC">
        <w:rPr>
          <w:lang w:val="es-ES"/>
        </w:rPr>
        <w:t>coinciden en señalar</w:t>
      </w:r>
      <w:r w:rsidRPr="00316DEC">
        <w:rPr>
          <w:spacing w:val="-7"/>
          <w:lang w:val="es-ES"/>
        </w:rPr>
        <w:t xml:space="preserve"> </w:t>
      </w:r>
      <w:r w:rsidRPr="00316DEC">
        <w:rPr>
          <w:lang w:val="es-ES"/>
        </w:rPr>
        <w:t>la</w:t>
      </w:r>
      <w:r w:rsidRPr="00316DEC">
        <w:rPr>
          <w:spacing w:val="-1"/>
          <w:lang w:val="es-ES"/>
        </w:rPr>
        <w:t xml:space="preserve"> </w:t>
      </w:r>
      <w:r w:rsidRPr="00316DEC">
        <w:rPr>
          <w:lang w:val="es-ES"/>
        </w:rPr>
        <w:t>importancia</w:t>
      </w:r>
      <w:r w:rsidRPr="00316DEC">
        <w:rPr>
          <w:spacing w:val="-17"/>
          <w:lang w:val="es-ES"/>
        </w:rPr>
        <w:t xml:space="preserve"> </w:t>
      </w:r>
      <w:r w:rsidRPr="00316DEC">
        <w:rPr>
          <w:lang w:val="es-ES"/>
        </w:rPr>
        <w:t>del</w:t>
      </w:r>
      <w:r w:rsidRPr="00316DEC">
        <w:rPr>
          <w:spacing w:val="-1"/>
          <w:lang w:val="es-ES"/>
        </w:rPr>
        <w:t xml:space="preserve"> </w:t>
      </w:r>
      <w:r w:rsidRPr="00316DEC">
        <w:rPr>
          <w:lang w:val="es-ES"/>
        </w:rPr>
        <w:t>abismo cultural</w:t>
      </w:r>
      <w:r w:rsidRPr="00316DEC">
        <w:rPr>
          <w:spacing w:val="-1"/>
          <w:lang w:val="es-ES"/>
        </w:rPr>
        <w:t xml:space="preserve"> </w:t>
      </w:r>
      <w:r w:rsidRPr="00316DEC">
        <w:rPr>
          <w:lang w:val="es-ES"/>
        </w:rPr>
        <w:t>entre</w:t>
      </w:r>
      <w:r w:rsidRPr="00316DEC">
        <w:rPr>
          <w:spacing w:val="25"/>
          <w:lang w:val="es-ES"/>
        </w:rPr>
        <w:t xml:space="preserve"> </w:t>
      </w:r>
      <w:r w:rsidRPr="00316DEC">
        <w:rPr>
          <w:lang w:val="es-ES"/>
        </w:rPr>
        <w:t>los</w:t>
      </w:r>
      <w:r w:rsidRPr="00316DEC">
        <w:rPr>
          <w:spacing w:val="27"/>
          <w:lang w:val="es-ES"/>
        </w:rPr>
        <w:t xml:space="preserve"> </w:t>
      </w:r>
      <w:r w:rsidRPr="00316DEC">
        <w:rPr>
          <w:lang w:val="es-ES"/>
        </w:rPr>
        <w:t>hombres ilustrados que buscaban cambios políticos conservadores y los campesinos zapatistas que</w:t>
      </w:r>
      <w:r w:rsidRPr="00316DEC">
        <w:rPr>
          <w:spacing w:val="40"/>
          <w:lang w:val="es-ES"/>
        </w:rPr>
        <w:t xml:space="preserve"> </w:t>
      </w:r>
      <w:r w:rsidRPr="00316DEC">
        <w:rPr>
          <w:lang w:val="es-ES"/>
        </w:rPr>
        <w:t>demandaban cambios radicales inmediatos porque estaban viviendo un período en que su</w:t>
      </w:r>
      <w:r w:rsidRPr="00316DEC">
        <w:rPr>
          <w:spacing w:val="80"/>
          <w:lang w:val="es-ES"/>
        </w:rPr>
        <w:t xml:space="preserve"> </w:t>
      </w:r>
      <w:r w:rsidRPr="00316DEC">
        <w:rPr>
          <w:lang w:val="es-ES"/>
        </w:rPr>
        <w:t>capacidad de sobrevivir estaba amenazada. Notan que las demandas sociales y</w:t>
      </w:r>
      <w:r w:rsidRPr="00316DEC">
        <w:rPr>
          <w:lang w:val="es-ES"/>
        </w:rPr>
        <w:t xml:space="preserve"> políticas que</w:t>
      </w:r>
      <w:r w:rsidRPr="00316DEC">
        <w:rPr>
          <w:spacing w:val="80"/>
          <w:lang w:val="es-ES"/>
        </w:rPr>
        <w:t xml:space="preserve"> </w:t>
      </w:r>
      <w:r w:rsidRPr="00316DEC">
        <w:rPr>
          <w:lang w:val="es-ES"/>
        </w:rPr>
        <w:t>iniciaron los zapatistas en la Revolución fueron transformándose conforme los cambios</w:t>
      </w:r>
      <w:r w:rsidRPr="00316DEC">
        <w:rPr>
          <w:spacing w:val="40"/>
          <w:lang w:val="es-ES"/>
        </w:rPr>
        <w:t xml:space="preserve"> </w:t>
      </w:r>
      <w:r w:rsidRPr="00316DEC">
        <w:rPr>
          <w:lang w:val="es-ES"/>
        </w:rPr>
        <w:t>políticos</w:t>
      </w:r>
      <w:r w:rsidRPr="00316DEC">
        <w:rPr>
          <w:spacing w:val="34"/>
          <w:lang w:val="es-ES"/>
        </w:rPr>
        <w:t xml:space="preserve"> </w:t>
      </w:r>
      <w:r w:rsidRPr="00316DEC">
        <w:rPr>
          <w:lang w:val="es-ES"/>
        </w:rPr>
        <w:t>y</w:t>
      </w:r>
      <w:r w:rsidRPr="00316DEC">
        <w:rPr>
          <w:spacing w:val="35"/>
          <w:lang w:val="es-ES"/>
        </w:rPr>
        <w:t xml:space="preserve"> </w:t>
      </w:r>
      <w:r w:rsidRPr="00316DEC">
        <w:rPr>
          <w:lang w:val="es-ES"/>
        </w:rPr>
        <w:t>económicos</w:t>
      </w:r>
      <w:r w:rsidRPr="00316DEC">
        <w:rPr>
          <w:spacing w:val="34"/>
          <w:lang w:val="es-ES"/>
        </w:rPr>
        <w:t xml:space="preserve"> </w:t>
      </w:r>
      <w:r w:rsidRPr="00316DEC">
        <w:rPr>
          <w:lang w:val="es-ES"/>
        </w:rPr>
        <w:t>que</w:t>
      </w:r>
      <w:r w:rsidRPr="00316DEC">
        <w:rPr>
          <w:spacing w:val="32"/>
          <w:lang w:val="es-ES"/>
        </w:rPr>
        <w:t xml:space="preserve"> </w:t>
      </w:r>
      <w:r w:rsidRPr="00316DEC">
        <w:rPr>
          <w:lang w:val="es-ES"/>
        </w:rPr>
        <w:t>se</w:t>
      </w:r>
      <w:r w:rsidRPr="00316DEC">
        <w:rPr>
          <w:spacing w:val="32"/>
          <w:lang w:val="es-ES"/>
        </w:rPr>
        <w:t xml:space="preserve"> </w:t>
      </w:r>
      <w:r w:rsidRPr="00316DEC">
        <w:rPr>
          <w:lang w:val="es-ES"/>
        </w:rPr>
        <w:t>daban</w:t>
      </w:r>
      <w:r w:rsidRPr="00316DEC">
        <w:rPr>
          <w:spacing w:val="40"/>
          <w:lang w:val="es-ES"/>
        </w:rPr>
        <w:t xml:space="preserve"> </w:t>
      </w:r>
      <w:r w:rsidRPr="00316DEC">
        <w:rPr>
          <w:lang w:val="es-ES"/>
        </w:rPr>
        <w:t>a</w:t>
      </w:r>
      <w:r w:rsidRPr="00316DEC">
        <w:rPr>
          <w:spacing w:val="38"/>
          <w:lang w:val="es-ES"/>
        </w:rPr>
        <w:t xml:space="preserve"> </w:t>
      </w:r>
      <w:r w:rsidRPr="00316DEC">
        <w:rPr>
          <w:lang w:val="es-ES"/>
        </w:rPr>
        <w:t>nivel</w:t>
      </w:r>
      <w:r w:rsidRPr="00316DEC">
        <w:rPr>
          <w:spacing w:val="38"/>
          <w:lang w:val="es-ES"/>
        </w:rPr>
        <w:t xml:space="preserve"> </w:t>
      </w:r>
      <w:r w:rsidRPr="00316DEC">
        <w:rPr>
          <w:lang w:val="es-ES"/>
        </w:rPr>
        <w:t>local,</w:t>
      </w:r>
      <w:r w:rsidRPr="00316DEC">
        <w:rPr>
          <w:spacing w:val="31"/>
          <w:lang w:val="es-ES"/>
        </w:rPr>
        <w:t xml:space="preserve"> </w:t>
      </w:r>
      <w:r w:rsidRPr="00316DEC">
        <w:rPr>
          <w:lang w:val="es-ES"/>
        </w:rPr>
        <w:t>nacional</w:t>
      </w:r>
      <w:r w:rsidRPr="00316DEC">
        <w:rPr>
          <w:spacing w:val="38"/>
          <w:lang w:val="es-ES"/>
        </w:rPr>
        <w:t xml:space="preserve"> </w:t>
      </w:r>
      <w:r w:rsidRPr="00316DEC">
        <w:rPr>
          <w:lang w:val="es-ES"/>
        </w:rPr>
        <w:t>e</w:t>
      </w:r>
      <w:r w:rsidRPr="00316DEC">
        <w:rPr>
          <w:spacing w:val="32"/>
          <w:lang w:val="es-ES"/>
        </w:rPr>
        <w:t xml:space="preserve"> </w:t>
      </w:r>
      <w:r w:rsidRPr="00316DEC">
        <w:rPr>
          <w:lang w:val="es-ES"/>
        </w:rPr>
        <w:t>internacional.</w:t>
      </w:r>
    </w:p>
    <w:p w14:paraId="2F1F27ED" w14:textId="77777777" w:rsidR="000B7FD8" w:rsidRPr="00316DEC" w:rsidRDefault="00316DEC">
      <w:pPr>
        <w:pStyle w:val="BodyText"/>
        <w:spacing w:line="480" w:lineRule="auto"/>
        <w:ind w:left="101" w:right="713" w:firstLine="708"/>
        <w:rPr>
          <w:lang w:val="es-ES"/>
        </w:rPr>
      </w:pPr>
      <w:r w:rsidRPr="00316DEC">
        <w:rPr>
          <w:lang w:val="es-ES"/>
        </w:rPr>
        <w:t>Palou se acerca a Pineda para retratar la época porfiriana, específicamente la</w:t>
      </w:r>
      <w:r w:rsidRPr="00316DEC">
        <w:rPr>
          <w:lang w:val="es-ES"/>
        </w:rPr>
        <w:t xml:space="preserve"> institucionalización del racismo a través de las estructuras de poder, que es el tema de este</w:t>
      </w:r>
      <w:r w:rsidRPr="00316DEC">
        <w:rPr>
          <w:spacing w:val="80"/>
          <w:lang w:val="es-ES"/>
        </w:rPr>
        <w:t xml:space="preserve"> </w:t>
      </w:r>
      <w:r w:rsidRPr="00316DEC">
        <w:rPr>
          <w:lang w:val="es-ES"/>
        </w:rPr>
        <w:t>historiador.</w:t>
      </w:r>
      <w:r w:rsidRPr="00316DEC">
        <w:rPr>
          <w:spacing w:val="-12"/>
          <w:lang w:val="es-ES"/>
        </w:rPr>
        <w:t xml:space="preserve"> </w:t>
      </w:r>
      <w:r w:rsidRPr="00316DEC">
        <w:rPr>
          <w:lang w:val="es-ES"/>
        </w:rPr>
        <w:t>Según</w:t>
      </w:r>
      <w:r w:rsidRPr="00316DEC">
        <w:rPr>
          <w:spacing w:val="-4"/>
          <w:lang w:val="es-ES"/>
        </w:rPr>
        <w:t xml:space="preserve"> </w:t>
      </w:r>
      <w:r w:rsidRPr="00316DEC">
        <w:rPr>
          <w:lang w:val="es-ES"/>
        </w:rPr>
        <w:t>Pineda</w:t>
      </w:r>
      <w:r w:rsidRPr="00316DEC">
        <w:rPr>
          <w:spacing w:val="-5"/>
          <w:lang w:val="es-ES"/>
        </w:rPr>
        <w:t xml:space="preserve"> </w:t>
      </w:r>
      <w:r w:rsidRPr="00316DEC">
        <w:rPr>
          <w:lang w:val="es-ES"/>
        </w:rPr>
        <w:t>Gómez,</w:t>
      </w:r>
      <w:r w:rsidRPr="00316DEC">
        <w:rPr>
          <w:spacing w:val="-12"/>
          <w:lang w:val="es-ES"/>
        </w:rPr>
        <w:t xml:space="preserve"> </w:t>
      </w:r>
      <w:r w:rsidRPr="00316DEC">
        <w:rPr>
          <w:lang w:val="es-ES"/>
        </w:rPr>
        <w:t>con los cambios</w:t>
      </w:r>
      <w:r w:rsidRPr="00316DEC">
        <w:rPr>
          <w:spacing w:val="-9"/>
          <w:lang w:val="es-ES"/>
        </w:rPr>
        <w:t xml:space="preserve"> </w:t>
      </w:r>
      <w:r w:rsidRPr="00316DEC">
        <w:rPr>
          <w:lang w:val="es-ES"/>
        </w:rPr>
        <w:t>tecnológicos</w:t>
      </w:r>
      <w:r w:rsidRPr="00316DEC">
        <w:rPr>
          <w:spacing w:val="-9"/>
          <w:lang w:val="es-ES"/>
        </w:rPr>
        <w:t xml:space="preserve"> </w:t>
      </w:r>
      <w:r w:rsidRPr="00316DEC">
        <w:rPr>
          <w:lang w:val="es-ES"/>
        </w:rPr>
        <w:t>y el nuevo</w:t>
      </w:r>
      <w:r w:rsidRPr="00316DEC">
        <w:rPr>
          <w:spacing w:val="-4"/>
          <w:lang w:val="es-ES"/>
        </w:rPr>
        <w:t xml:space="preserve"> </w:t>
      </w:r>
      <w:r w:rsidRPr="00316DEC">
        <w:rPr>
          <w:lang w:val="es-ES"/>
        </w:rPr>
        <w:t>reparto</w:t>
      </w:r>
      <w:r w:rsidRPr="00316DEC">
        <w:rPr>
          <w:spacing w:val="-5"/>
          <w:lang w:val="es-ES"/>
        </w:rPr>
        <w:t xml:space="preserve"> </w:t>
      </w:r>
      <w:r w:rsidRPr="00316DEC">
        <w:rPr>
          <w:lang w:val="es-ES"/>
        </w:rPr>
        <w:t>del</w:t>
      </w:r>
      <w:r w:rsidRPr="00316DEC">
        <w:rPr>
          <w:spacing w:val="24"/>
          <w:lang w:val="es-ES"/>
        </w:rPr>
        <w:t xml:space="preserve"> </w:t>
      </w:r>
      <w:r w:rsidRPr="00316DEC">
        <w:rPr>
          <w:lang w:val="es-ES"/>
        </w:rPr>
        <w:t>mundo</w:t>
      </w:r>
      <w:r w:rsidRPr="00316DEC">
        <w:rPr>
          <w:spacing w:val="24"/>
          <w:lang w:val="es-ES"/>
        </w:rPr>
        <w:t xml:space="preserve"> </w:t>
      </w:r>
      <w:r w:rsidRPr="00316DEC">
        <w:rPr>
          <w:lang w:val="es-ES"/>
        </w:rPr>
        <w:t>a principio</w:t>
      </w:r>
      <w:r w:rsidRPr="00316DEC">
        <w:rPr>
          <w:spacing w:val="-7"/>
          <w:lang w:val="es-ES"/>
        </w:rPr>
        <w:t xml:space="preserve"> </w:t>
      </w:r>
      <w:r w:rsidRPr="00316DEC">
        <w:rPr>
          <w:lang w:val="es-ES"/>
        </w:rPr>
        <w:t>de</w:t>
      </w:r>
      <w:r w:rsidRPr="00316DEC">
        <w:rPr>
          <w:spacing w:val="-11"/>
          <w:lang w:val="es-ES"/>
        </w:rPr>
        <w:t xml:space="preserve"> </w:t>
      </w:r>
      <w:r w:rsidRPr="00316DEC">
        <w:rPr>
          <w:lang w:val="es-ES"/>
        </w:rPr>
        <w:t>siglo</w:t>
      </w:r>
      <w:r w:rsidRPr="00316DEC">
        <w:rPr>
          <w:spacing w:val="-7"/>
          <w:lang w:val="es-ES"/>
        </w:rPr>
        <w:t xml:space="preserve"> </w:t>
      </w:r>
      <w:r w:rsidRPr="00316DEC">
        <w:rPr>
          <w:lang w:val="es-ES"/>
        </w:rPr>
        <w:t>XIX, el</w:t>
      </w:r>
      <w:r w:rsidRPr="00316DEC">
        <w:rPr>
          <w:spacing w:val="22"/>
          <w:lang w:val="es-ES"/>
        </w:rPr>
        <w:t xml:space="preserve"> </w:t>
      </w:r>
      <w:r w:rsidRPr="00316DEC">
        <w:rPr>
          <w:lang w:val="es-ES"/>
        </w:rPr>
        <w:t>racismo</w:t>
      </w:r>
      <w:r w:rsidRPr="00316DEC">
        <w:rPr>
          <w:spacing w:val="-5"/>
          <w:lang w:val="es-ES"/>
        </w:rPr>
        <w:t xml:space="preserve"> </w:t>
      </w:r>
      <w:r w:rsidRPr="00316DEC">
        <w:rPr>
          <w:lang w:val="es-ES"/>
        </w:rPr>
        <w:t>operó</w:t>
      </w:r>
      <w:r w:rsidRPr="00316DEC">
        <w:rPr>
          <w:spacing w:val="-7"/>
          <w:lang w:val="es-ES"/>
        </w:rPr>
        <w:t xml:space="preserve"> </w:t>
      </w:r>
      <w:r w:rsidRPr="00316DEC">
        <w:rPr>
          <w:lang w:val="es-ES"/>
        </w:rPr>
        <w:t>como una</w:t>
      </w:r>
      <w:r w:rsidRPr="00316DEC">
        <w:rPr>
          <w:spacing w:val="22"/>
          <w:lang w:val="es-ES"/>
        </w:rPr>
        <w:t xml:space="preserve"> </w:t>
      </w:r>
      <w:r w:rsidRPr="00316DEC">
        <w:rPr>
          <w:lang w:val="es-ES"/>
        </w:rPr>
        <w:t>ideología</w:t>
      </w:r>
      <w:r w:rsidRPr="00316DEC">
        <w:rPr>
          <w:spacing w:val="22"/>
          <w:lang w:val="es-ES"/>
        </w:rPr>
        <w:t xml:space="preserve"> </w:t>
      </w:r>
      <w:r w:rsidRPr="00316DEC">
        <w:rPr>
          <w:lang w:val="es-ES"/>
        </w:rPr>
        <w:t>que just</w:t>
      </w:r>
      <w:r w:rsidRPr="00316DEC">
        <w:rPr>
          <w:lang w:val="es-ES"/>
        </w:rPr>
        <w:t>ificaba</w:t>
      </w:r>
      <w:r w:rsidRPr="00316DEC">
        <w:rPr>
          <w:spacing w:val="22"/>
          <w:lang w:val="es-ES"/>
        </w:rPr>
        <w:t xml:space="preserve"> </w:t>
      </w:r>
      <w:r w:rsidRPr="00316DEC">
        <w:rPr>
          <w:lang w:val="es-ES"/>
        </w:rPr>
        <w:t>la</w:t>
      </w:r>
      <w:r w:rsidRPr="00316DEC">
        <w:rPr>
          <w:spacing w:val="22"/>
          <w:lang w:val="es-ES"/>
        </w:rPr>
        <w:t xml:space="preserve"> </w:t>
      </w:r>
      <w:r w:rsidRPr="00316DEC">
        <w:rPr>
          <w:lang w:val="es-ES"/>
        </w:rPr>
        <w:t>jerarquización</w:t>
      </w:r>
      <w:r w:rsidRPr="00316DEC">
        <w:rPr>
          <w:spacing w:val="23"/>
          <w:lang w:val="es-ES"/>
        </w:rPr>
        <w:t xml:space="preserve"> </w:t>
      </w:r>
      <w:r w:rsidRPr="00316DEC">
        <w:rPr>
          <w:lang w:val="es-ES"/>
        </w:rPr>
        <w:t>de la fuerza de trabajo en</w:t>
      </w:r>
      <w:r w:rsidRPr="00316DEC">
        <w:rPr>
          <w:spacing w:val="33"/>
          <w:lang w:val="es-ES"/>
        </w:rPr>
        <w:t xml:space="preserve"> </w:t>
      </w:r>
      <w:r w:rsidRPr="00316DEC">
        <w:rPr>
          <w:lang w:val="es-ES"/>
        </w:rPr>
        <w:t>la que se asumió que los que estaban</w:t>
      </w:r>
      <w:r w:rsidRPr="00316DEC">
        <w:rPr>
          <w:spacing w:val="33"/>
          <w:lang w:val="es-ES"/>
        </w:rPr>
        <w:t xml:space="preserve"> </w:t>
      </w:r>
      <w:r w:rsidRPr="00316DEC">
        <w:rPr>
          <w:lang w:val="es-ES"/>
        </w:rPr>
        <w:t>económica y políticamente</w:t>
      </w:r>
      <w:r w:rsidRPr="00316DEC">
        <w:rPr>
          <w:spacing w:val="40"/>
          <w:lang w:val="es-ES"/>
        </w:rPr>
        <w:t xml:space="preserve"> </w:t>
      </w:r>
      <w:r w:rsidRPr="00316DEC">
        <w:rPr>
          <w:lang w:val="es-ES"/>
        </w:rPr>
        <w:t>oprimidos</w:t>
      </w:r>
      <w:r w:rsidRPr="00316DEC">
        <w:rPr>
          <w:spacing w:val="-6"/>
          <w:lang w:val="es-ES"/>
        </w:rPr>
        <w:t xml:space="preserve"> </w:t>
      </w:r>
      <w:r w:rsidRPr="00316DEC">
        <w:rPr>
          <w:lang w:val="es-ES"/>
        </w:rPr>
        <w:t>eran</w:t>
      </w:r>
      <w:r w:rsidRPr="00316DEC">
        <w:rPr>
          <w:spacing w:val="-1"/>
          <w:lang w:val="es-ES"/>
        </w:rPr>
        <w:t xml:space="preserve"> </w:t>
      </w:r>
      <w:r w:rsidRPr="00316DEC">
        <w:rPr>
          <w:lang w:val="es-ES"/>
        </w:rPr>
        <w:t>cultural y racialmente inferiores. Los campesinos indígenas eran considerados una amenaza para el progreso del mundo moderno. Por estos prejuicios se justificaron</w:t>
      </w:r>
      <w:r w:rsidRPr="00316DEC">
        <w:rPr>
          <w:spacing w:val="40"/>
          <w:lang w:val="es-ES"/>
        </w:rPr>
        <w:t xml:space="preserve"> </w:t>
      </w:r>
      <w:r w:rsidRPr="00316DEC">
        <w:rPr>
          <w:lang w:val="es-ES"/>
        </w:rPr>
        <w:t>prácticas derivadas de las nuevas tecnologías del poder (servicio militar, encarcelamiento,</w:t>
      </w:r>
      <w:r w:rsidRPr="00316DEC">
        <w:rPr>
          <w:spacing w:val="40"/>
          <w:lang w:val="es-ES"/>
        </w:rPr>
        <w:t xml:space="preserve"> </w:t>
      </w:r>
      <w:r w:rsidRPr="00316DEC">
        <w:rPr>
          <w:lang w:val="es-ES"/>
        </w:rPr>
        <w:t>t</w:t>
      </w:r>
      <w:r w:rsidRPr="00316DEC">
        <w:rPr>
          <w:lang w:val="es-ES"/>
        </w:rPr>
        <w:t>ortura, supresión de las garantías individuales, reubicación masiva de las poblaciones). Los</w:t>
      </w:r>
      <w:r w:rsidRPr="00316DEC">
        <w:rPr>
          <w:spacing w:val="80"/>
          <w:lang w:val="es-ES"/>
        </w:rPr>
        <w:t xml:space="preserve"> </w:t>
      </w:r>
      <w:r w:rsidRPr="00316DEC">
        <w:rPr>
          <w:lang w:val="es-ES"/>
        </w:rPr>
        <w:t>zapatistas</w:t>
      </w:r>
      <w:r w:rsidRPr="00316DEC">
        <w:rPr>
          <w:spacing w:val="-8"/>
          <w:lang w:val="es-ES"/>
        </w:rPr>
        <w:t xml:space="preserve"> </w:t>
      </w:r>
      <w:r w:rsidRPr="00316DEC">
        <w:rPr>
          <w:lang w:val="es-ES"/>
        </w:rPr>
        <w:t>enfrentaron</w:t>
      </w:r>
      <w:r w:rsidRPr="00316DEC">
        <w:rPr>
          <w:spacing w:val="-3"/>
          <w:lang w:val="es-ES"/>
        </w:rPr>
        <w:t xml:space="preserve"> </w:t>
      </w:r>
      <w:r w:rsidRPr="00316DEC">
        <w:rPr>
          <w:lang w:val="es-ES"/>
        </w:rPr>
        <w:t>a</w:t>
      </w:r>
      <w:r w:rsidRPr="00316DEC">
        <w:rPr>
          <w:spacing w:val="-4"/>
          <w:lang w:val="es-ES"/>
        </w:rPr>
        <w:t xml:space="preserve"> </w:t>
      </w:r>
      <w:r w:rsidRPr="00316DEC">
        <w:rPr>
          <w:lang w:val="es-ES"/>
        </w:rPr>
        <w:t>una</w:t>
      </w:r>
      <w:r w:rsidRPr="00316DEC">
        <w:rPr>
          <w:spacing w:val="-4"/>
          <w:lang w:val="es-ES"/>
        </w:rPr>
        <w:t xml:space="preserve"> </w:t>
      </w:r>
      <w:r w:rsidRPr="00316DEC">
        <w:rPr>
          <w:lang w:val="es-ES"/>
        </w:rPr>
        <w:t>plutocracia</w:t>
      </w:r>
      <w:r w:rsidRPr="00316DEC">
        <w:rPr>
          <w:spacing w:val="-4"/>
          <w:lang w:val="es-ES"/>
        </w:rPr>
        <w:t xml:space="preserve"> </w:t>
      </w:r>
      <w:r w:rsidRPr="00316DEC">
        <w:rPr>
          <w:lang w:val="es-ES"/>
        </w:rPr>
        <w:t>capaz</w:t>
      </w:r>
      <w:r w:rsidRPr="00316DEC">
        <w:rPr>
          <w:spacing w:val="-9"/>
          <w:lang w:val="es-ES"/>
        </w:rPr>
        <w:t xml:space="preserve"> </w:t>
      </w:r>
      <w:r w:rsidRPr="00316DEC">
        <w:rPr>
          <w:lang w:val="es-ES"/>
        </w:rPr>
        <w:t>de</w:t>
      </w:r>
      <w:r w:rsidRPr="00316DEC">
        <w:rPr>
          <w:spacing w:val="-9"/>
          <w:lang w:val="es-ES"/>
        </w:rPr>
        <w:t xml:space="preserve"> </w:t>
      </w:r>
      <w:r w:rsidRPr="00316DEC">
        <w:rPr>
          <w:lang w:val="es-ES"/>
        </w:rPr>
        <w:t>poseer</w:t>
      </w:r>
      <w:r w:rsidRPr="00316DEC">
        <w:rPr>
          <w:spacing w:val="-9"/>
          <w:lang w:val="es-ES"/>
        </w:rPr>
        <w:t xml:space="preserve"> </w:t>
      </w:r>
      <w:r w:rsidRPr="00316DEC">
        <w:rPr>
          <w:lang w:val="es-ES"/>
        </w:rPr>
        <w:t>el monopolio militar, de</w:t>
      </w:r>
      <w:r w:rsidRPr="00316DEC">
        <w:rPr>
          <w:spacing w:val="21"/>
          <w:lang w:val="es-ES"/>
        </w:rPr>
        <w:t xml:space="preserve"> </w:t>
      </w:r>
      <w:r w:rsidRPr="00316DEC">
        <w:rPr>
          <w:lang w:val="es-ES"/>
        </w:rPr>
        <w:t>la</w:t>
      </w:r>
      <w:r w:rsidRPr="00316DEC">
        <w:rPr>
          <w:spacing w:val="26"/>
          <w:lang w:val="es-ES"/>
        </w:rPr>
        <w:t xml:space="preserve"> </w:t>
      </w:r>
      <w:r w:rsidRPr="00316DEC">
        <w:rPr>
          <w:lang w:val="es-ES"/>
        </w:rPr>
        <w:t>tierra</w:t>
      </w:r>
      <w:r w:rsidRPr="00316DEC">
        <w:rPr>
          <w:spacing w:val="26"/>
          <w:lang w:val="es-ES"/>
        </w:rPr>
        <w:t xml:space="preserve"> </w:t>
      </w:r>
      <w:r w:rsidRPr="00316DEC">
        <w:rPr>
          <w:lang w:val="es-ES"/>
        </w:rPr>
        <w:t>y de la Verdad</w:t>
      </w:r>
      <w:r w:rsidRPr="00316DEC">
        <w:rPr>
          <w:spacing w:val="-5"/>
          <w:lang w:val="es-ES"/>
        </w:rPr>
        <w:t xml:space="preserve"> </w:t>
      </w:r>
      <w:r w:rsidRPr="00316DEC">
        <w:rPr>
          <w:lang w:val="es-ES"/>
        </w:rPr>
        <w:t>por medio</w:t>
      </w:r>
      <w:r w:rsidRPr="00316DEC">
        <w:rPr>
          <w:spacing w:val="-7"/>
          <w:lang w:val="es-ES"/>
        </w:rPr>
        <w:t xml:space="preserve"> </w:t>
      </w:r>
      <w:r w:rsidRPr="00316DEC">
        <w:rPr>
          <w:lang w:val="es-ES"/>
        </w:rPr>
        <w:t>de la</w:t>
      </w:r>
      <w:r w:rsidRPr="00316DEC">
        <w:rPr>
          <w:spacing w:val="-7"/>
          <w:lang w:val="es-ES"/>
        </w:rPr>
        <w:t xml:space="preserve"> </w:t>
      </w:r>
      <w:r w:rsidRPr="00316DEC">
        <w:rPr>
          <w:lang w:val="es-ES"/>
        </w:rPr>
        <w:t>prensa.</w:t>
      </w:r>
      <w:r w:rsidRPr="00316DEC">
        <w:rPr>
          <w:spacing w:val="40"/>
          <w:lang w:val="es-ES"/>
        </w:rPr>
        <w:t xml:space="preserve"> </w:t>
      </w:r>
      <w:r w:rsidRPr="00316DEC">
        <w:rPr>
          <w:lang w:val="es-ES"/>
        </w:rPr>
        <w:t>Pero pudieron</w:t>
      </w:r>
      <w:r w:rsidRPr="00316DEC">
        <w:rPr>
          <w:spacing w:val="-5"/>
          <w:lang w:val="es-ES"/>
        </w:rPr>
        <w:t xml:space="preserve"> </w:t>
      </w:r>
      <w:r w:rsidRPr="00316DEC">
        <w:rPr>
          <w:lang w:val="es-ES"/>
        </w:rPr>
        <w:t>representar</w:t>
      </w:r>
      <w:r w:rsidRPr="00316DEC">
        <w:rPr>
          <w:spacing w:val="-11"/>
          <w:lang w:val="es-ES"/>
        </w:rPr>
        <w:t xml:space="preserve"> </w:t>
      </w:r>
      <w:r w:rsidRPr="00316DEC">
        <w:rPr>
          <w:lang w:val="es-ES"/>
        </w:rPr>
        <w:t>una</w:t>
      </w:r>
      <w:r w:rsidRPr="00316DEC">
        <w:rPr>
          <w:spacing w:val="-7"/>
          <w:lang w:val="es-ES"/>
        </w:rPr>
        <w:t xml:space="preserve"> </w:t>
      </w:r>
      <w:r w:rsidRPr="00316DEC">
        <w:rPr>
          <w:lang w:val="es-ES"/>
        </w:rPr>
        <w:t>co</w:t>
      </w:r>
      <w:r w:rsidRPr="00316DEC">
        <w:rPr>
          <w:lang w:val="es-ES"/>
        </w:rPr>
        <w:t>ntienda real ante el poder porque estuvieron convencidos de la moralidad de su lucha y porque consideraron su deber</w:t>
      </w:r>
      <w:r w:rsidRPr="00316DEC">
        <w:rPr>
          <w:spacing w:val="80"/>
          <w:lang w:val="es-ES"/>
        </w:rPr>
        <w:t xml:space="preserve"> </w:t>
      </w:r>
      <w:r w:rsidRPr="00316DEC">
        <w:rPr>
          <w:lang w:val="es-ES"/>
        </w:rPr>
        <w:t>cuidar</w:t>
      </w:r>
      <w:r w:rsidRPr="00316DEC">
        <w:rPr>
          <w:spacing w:val="-9"/>
          <w:lang w:val="es-ES"/>
        </w:rPr>
        <w:t xml:space="preserve"> </w:t>
      </w:r>
      <w:r w:rsidRPr="00316DEC">
        <w:rPr>
          <w:lang w:val="es-ES"/>
        </w:rPr>
        <w:t>de sus comunidades.</w:t>
      </w:r>
      <w:r w:rsidRPr="00316DEC">
        <w:rPr>
          <w:spacing w:val="40"/>
          <w:lang w:val="es-ES"/>
        </w:rPr>
        <w:t xml:space="preserve"> </w:t>
      </w:r>
      <w:r w:rsidRPr="00316DEC">
        <w:rPr>
          <w:lang w:val="es-ES"/>
        </w:rPr>
        <w:t>Zapata</w:t>
      </w:r>
      <w:r w:rsidRPr="00316DEC">
        <w:rPr>
          <w:spacing w:val="-5"/>
          <w:lang w:val="es-ES"/>
        </w:rPr>
        <w:t xml:space="preserve"> </w:t>
      </w:r>
      <w:r w:rsidRPr="00316DEC">
        <w:rPr>
          <w:lang w:val="es-ES"/>
        </w:rPr>
        <w:t>y</w:t>
      </w:r>
      <w:r w:rsidRPr="00316DEC">
        <w:rPr>
          <w:spacing w:val="-11"/>
          <w:lang w:val="es-ES"/>
        </w:rPr>
        <w:t xml:space="preserve"> </w:t>
      </w:r>
      <w:r w:rsidRPr="00316DEC">
        <w:rPr>
          <w:lang w:val="es-ES"/>
        </w:rPr>
        <w:t>sus hombres</w:t>
      </w:r>
      <w:r w:rsidRPr="00316DEC">
        <w:rPr>
          <w:spacing w:val="-8"/>
          <w:lang w:val="es-ES"/>
        </w:rPr>
        <w:t xml:space="preserve"> </w:t>
      </w:r>
      <w:r w:rsidRPr="00316DEC">
        <w:rPr>
          <w:lang w:val="es-ES"/>
        </w:rPr>
        <w:t>sabían</w:t>
      </w:r>
      <w:r w:rsidRPr="00316DEC">
        <w:rPr>
          <w:spacing w:val="-3"/>
          <w:lang w:val="es-ES"/>
        </w:rPr>
        <w:t xml:space="preserve"> </w:t>
      </w:r>
      <w:r w:rsidRPr="00316DEC">
        <w:rPr>
          <w:lang w:val="es-ES"/>
        </w:rPr>
        <w:t>que</w:t>
      </w:r>
      <w:r w:rsidRPr="00316DEC">
        <w:rPr>
          <w:spacing w:val="-9"/>
          <w:lang w:val="es-ES"/>
        </w:rPr>
        <w:t xml:space="preserve"> </w:t>
      </w:r>
      <w:r w:rsidRPr="00316DEC">
        <w:rPr>
          <w:lang w:val="es-ES"/>
        </w:rPr>
        <w:t>se</w:t>
      </w:r>
      <w:r w:rsidRPr="00316DEC">
        <w:rPr>
          <w:spacing w:val="-10"/>
          <w:lang w:val="es-ES"/>
        </w:rPr>
        <w:t xml:space="preserve"> </w:t>
      </w:r>
      <w:r w:rsidRPr="00316DEC">
        <w:rPr>
          <w:lang w:val="es-ES"/>
        </w:rPr>
        <w:t>estaba</w:t>
      </w:r>
      <w:r w:rsidRPr="00316DEC">
        <w:rPr>
          <w:spacing w:val="-5"/>
          <w:lang w:val="es-ES"/>
        </w:rPr>
        <w:t xml:space="preserve"> </w:t>
      </w:r>
      <w:r w:rsidRPr="00316DEC">
        <w:rPr>
          <w:lang w:val="es-ES"/>
        </w:rPr>
        <w:t>viviendo</w:t>
      </w:r>
      <w:r w:rsidRPr="00316DEC">
        <w:rPr>
          <w:spacing w:val="-5"/>
          <w:lang w:val="es-ES"/>
        </w:rPr>
        <w:t xml:space="preserve"> </w:t>
      </w:r>
      <w:r w:rsidRPr="00316DEC">
        <w:rPr>
          <w:lang w:val="es-ES"/>
        </w:rPr>
        <w:t>una</w:t>
      </w:r>
      <w:r w:rsidRPr="00316DEC">
        <w:rPr>
          <w:spacing w:val="-5"/>
          <w:lang w:val="es-ES"/>
        </w:rPr>
        <w:t xml:space="preserve"> </w:t>
      </w:r>
      <w:r w:rsidRPr="00316DEC">
        <w:rPr>
          <w:lang w:val="es-ES"/>
        </w:rPr>
        <w:t>coyuntura</w:t>
      </w:r>
    </w:p>
    <w:p w14:paraId="594B8856"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41BA31E5" w14:textId="77777777" w:rsidR="000B7FD8" w:rsidRPr="00316DEC" w:rsidRDefault="000B7FD8">
      <w:pPr>
        <w:pStyle w:val="BodyText"/>
        <w:rPr>
          <w:sz w:val="20"/>
          <w:lang w:val="es-ES"/>
        </w:rPr>
      </w:pPr>
    </w:p>
    <w:p w14:paraId="1F18F230" w14:textId="77777777" w:rsidR="000B7FD8" w:rsidRPr="00316DEC" w:rsidRDefault="000B7FD8">
      <w:pPr>
        <w:pStyle w:val="BodyText"/>
        <w:spacing w:before="10"/>
        <w:rPr>
          <w:sz w:val="18"/>
          <w:lang w:val="es-ES"/>
        </w:rPr>
      </w:pPr>
    </w:p>
    <w:p w14:paraId="1B0FE6AB" w14:textId="77777777" w:rsidR="000B7FD8" w:rsidRPr="00316DEC" w:rsidRDefault="00316DEC">
      <w:pPr>
        <w:pStyle w:val="BodyText"/>
        <w:spacing w:before="1" w:line="482" w:lineRule="auto"/>
        <w:ind w:left="101" w:right="686"/>
        <w:jc w:val="both"/>
        <w:rPr>
          <w:lang w:val="es-ES"/>
        </w:rPr>
      </w:pPr>
      <w:r w:rsidRPr="00316DEC">
        <w:rPr>
          <w:lang w:val="es-ES"/>
        </w:rPr>
        <w:t>histórica</w:t>
      </w:r>
      <w:r w:rsidRPr="00316DEC">
        <w:rPr>
          <w:spacing w:val="-8"/>
          <w:lang w:val="es-ES"/>
        </w:rPr>
        <w:t xml:space="preserve"> </w:t>
      </w:r>
      <w:r w:rsidRPr="00316DEC">
        <w:rPr>
          <w:lang w:val="es-ES"/>
        </w:rPr>
        <w:t>en</w:t>
      </w:r>
      <w:r w:rsidRPr="00316DEC">
        <w:rPr>
          <w:spacing w:val="-6"/>
          <w:lang w:val="es-ES"/>
        </w:rPr>
        <w:t xml:space="preserve"> </w:t>
      </w:r>
      <w:r w:rsidRPr="00316DEC">
        <w:rPr>
          <w:lang w:val="es-ES"/>
        </w:rPr>
        <w:t>la que,</w:t>
      </w:r>
      <w:r w:rsidRPr="00316DEC">
        <w:rPr>
          <w:spacing w:val="-13"/>
          <w:lang w:val="es-ES"/>
        </w:rPr>
        <w:t xml:space="preserve"> </w:t>
      </w:r>
      <w:r w:rsidRPr="00316DEC">
        <w:rPr>
          <w:lang w:val="es-ES"/>
        </w:rPr>
        <w:t>por medio</w:t>
      </w:r>
      <w:r w:rsidRPr="00316DEC">
        <w:rPr>
          <w:spacing w:val="-8"/>
          <w:lang w:val="es-ES"/>
        </w:rPr>
        <w:t xml:space="preserve"> </w:t>
      </w:r>
      <w:r w:rsidRPr="00316DEC">
        <w:rPr>
          <w:lang w:val="es-ES"/>
        </w:rPr>
        <w:t>de las</w:t>
      </w:r>
      <w:r w:rsidRPr="00316DEC">
        <w:rPr>
          <w:spacing w:val="-12"/>
          <w:lang w:val="es-ES"/>
        </w:rPr>
        <w:t xml:space="preserve"> </w:t>
      </w:r>
      <w:r w:rsidRPr="00316DEC">
        <w:rPr>
          <w:lang w:val="es-ES"/>
        </w:rPr>
        <w:t>armas, se podía revertir su condición marginal. El grito de Ayala</w:t>
      </w:r>
      <w:r w:rsidRPr="00316DEC">
        <w:rPr>
          <w:spacing w:val="-9"/>
          <w:lang w:val="es-ES"/>
        </w:rPr>
        <w:t xml:space="preserve"> </w:t>
      </w:r>
      <w:r w:rsidRPr="00316DEC">
        <w:rPr>
          <w:lang w:val="es-ES"/>
        </w:rPr>
        <w:t>fue romper con el “orden natural”, la existencia misma del verdugo, y no solo sus actos excesivamente crueles (Pineda Gómez 2005 119).</w:t>
      </w:r>
    </w:p>
    <w:p w14:paraId="4C10EFAF" w14:textId="77777777" w:rsidR="000B7FD8" w:rsidRPr="00316DEC" w:rsidRDefault="00316DEC">
      <w:pPr>
        <w:pStyle w:val="BodyText"/>
        <w:spacing w:line="480" w:lineRule="auto"/>
        <w:ind w:left="101" w:right="692" w:firstLine="708"/>
        <w:rPr>
          <w:lang w:val="es-ES"/>
        </w:rPr>
      </w:pPr>
      <w:r w:rsidRPr="00316DEC">
        <w:rPr>
          <w:lang w:val="es-ES"/>
        </w:rPr>
        <w:t>Palou</w:t>
      </w:r>
      <w:r w:rsidRPr="00316DEC">
        <w:rPr>
          <w:spacing w:val="-7"/>
          <w:lang w:val="es-ES"/>
        </w:rPr>
        <w:t xml:space="preserve"> </w:t>
      </w:r>
      <w:r w:rsidRPr="00316DEC">
        <w:rPr>
          <w:lang w:val="es-ES"/>
        </w:rPr>
        <w:t>abreva,</w:t>
      </w:r>
      <w:r w:rsidRPr="00316DEC">
        <w:rPr>
          <w:spacing w:val="-14"/>
          <w:lang w:val="es-ES"/>
        </w:rPr>
        <w:t xml:space="preserve"> </w:t>
      </w:r>
      <w:r w:rsidRPr="00316DEC">
        <w:rPr>
          <w:lang w:val="es-ES"/>
        </w:rPr>
        <w:t>como lo hace Pineda</w:t>
      </w:r>
      <w:r w:rsidRPr="00316DEC">
        <w:rPr>
          <w:spacing w:val="-9"/>
          <w:lang w:val="es-ES"/>
        </w:rPr>
        <w:t xml:space="preserve"> </w:t>
      </w:r>
      <w:r w:rsidRPr="00316DEC">
        <w:rPr>
          <w:lang w:val="es-ES"/>
        </w:rPr>
        <w:t>en s</w:t>
      </w:r>
      <w:r w:rsidRPr="00316DEC">
        <w:rPr>
          <w:lang w:val="es-ES"/>
        </w:rPr>
        <w:t>u libro,</w:t>
      </w:r>
      <w:r w:rsidRPr="00316DEC">
        <w:rPr>
          <w:spacing w:val="-14"/>
          <w:lang w:val="es-ES"/>
        </w:rPr>
        <w:t xml:space="preserve"> </w:t>
      </w:r>
      <w:r w:rsidRPr="00316DEC">
        <w:rPr>
          <w:lang w:val="es-ES"/>
        </w:rPr>
        <w:t>del archivo oral y del archivo histórico; y recoge las ideas del historiador mexicano para recrear el ambiente sociopolítico de la época</w:t>
      </w:r>
      <w:r w:rsidRPr="00316DEC">
        <w:rPr>
          <w:spacing w:val="40"/>
          <w:lang w:val="es-ES"/>
        </w:rPr>
        <w:t xml:space="preserve"> </w:t>
      </w:r>
      <w:r w:rsidRPr="00316DEC">
        <w:rPr>
          <w:lang w:val="es-ES"/>
        </w:rPr>
        <w:t>revolucionaria. Los pretextos históricos utilizados por Palou son citados como voces</w:t>
      </w:r>
      <w:r w:rsidRPr="00316DEC">
        <w:rPr>
          <w:spacing w:val="40"/>
          <w:lang w:val="es-ES"/>
        </w:rPr>
        <w:t xml:space="preserve"> </w:t>
      </w:r>
      <w:r w:rsidRPr="00316DEC">
        <w:rPr>
          <w:lang w:val="es-ES"/>
        </w:rPr>
        <w:t>testimoniales</w:t>
      </w:r>
      <w:r w:rsidRPr="00316DEC">
        <w:rPr>
          <w:spacing w:val="-8"/>
          <w:lang w:val="es-ES"/>
        </w:rPr>
        <w:t xml:space="preserve"> </w:t>
      </w:r>
      <w:r w:rsidRPr="00316DEC">
        <w:rPr>
          <w:lang w:val="es-ES"/>
        </w:rPr>
        <w:t>con</w:t>
      </w:r>
      <w:r w:rsidRPr="00316DEC">
        <w:rPr>
          <w:spacing w:val="-4"/>
          <w:lang w:val="es-ES"/>
        </w:rPr>
        <w:t xml:space="preserve"> </w:t>
      </w:r>
      <w:r w:rsidRPr="00316DEC">
        <w:rPr>
          <w:lang w:val="es-ES"/>
        </w:rPr>
        <w:t>las</w:t>
      </w:r>
      <w:r w:rsidRPr="00316DEC">
        <w:rPr>
          <w:spacing w:val="-8"/>
          <w:lang w:val="es-ES"/>
        </w:rPr>
        <w:t xml:space="preserve"> </w:t>
      </w:r>
      <w:r w:rsidRPr="00316DEC">
        <w:rPr>
          <w:lang w:val="es-ES"/>
        </w:rPr>
        <w:t>que</w:t>
      </w:r>
      <w:r w:rsidRPr="00316DEC">
        <w:rPr>
          <w:lang w:val="es-ES"/>
        </w:rPr>
        <w:t xml:space="preserve"> el narrador</w:t>
      </w:r>
      <w:r w:rsidRPr="00316DEC">
        <w:rPr>
          <w:spacing w:val="-10"/>
          <w:lang w:val="es-ES"/>
        </w:rPr>
        <w:t xml:space="preserve"> </w:t>
      </w:r>
      <w:r w:rsidRPr="00316DEC">
        <w:rPr>
          <w:lang w:val="es-ES"/>
        </w:rPr>
        <w:t>otorga</w:t>
      </w:r>
      <w:r w:rsidRPr="00316DEC">
        <w:rPr>
          <w:spacing w:val="-5"/>
          <w:lang w:val="es-ES"/>
        </w:rPr>
        <w:t xml:space="preserve"> </w:t>
      </w:r>
      <w:r w:rsidRPr="00316DEC">
        <w:rPr>
          <w:lang w:val="es-ES"/>
        </w:rPr>
        <w:t>autoridad</w:t>
      </w:r>
      <w:r w:rsidRPr="00316DEC">
        <w:rPr>
          <w:spacing w:val="-4"/>
          <w:lang w:val="es-ES"/>
        </w:rPr>
        <w:t xml:space="preserve"> </w:t>
      </w:r>
      <w:r w:rsidRPr="00316DEC">
        <w:rPr>
          <w:lang w:val="es-ES"/>
        </w:rPr>
        <w:t>a</w:t>
      </w:r>
      <w:r w:rsidRPr="00316DEC">
        <w:rPr>
          <w:spacing w:val="-5"/>
          <w:lang w:val="es-ES"/>
        </w:rPr>
        <w:t xml:space="preserve"> </w:t>
      </w:r>
      <w:r w:rsidRPr="00316DEC">
        <w:rPr>
          <w:lang w:val="es-ES"/>
        </w:rPr>
        <w:t>su</w:t>
      </w:r>
      <w:r w:rsidRPr="00316DEC">
        <w:rPr>
          <w:spacing w:val="-4"/>
          <w:lang w:val="es-ES"/>
        </w:rPr>
        <w:t xml:space="preserve"> </w:t>
      </w:r>
      <w:r w:rsidRPr="00316DEC">
        <w:rPr>
          <w:lang w:val="es-ES"/>
        </w:rPr>
        <w:t>relato.</w:t>
      </w:r>
      <w:r w:rsidRPr="00316DEC">
        <w:rPr>
          <w:spacing w:val="-11"/>
          <w:lang w:val="es-ES"/>
        </w:rPr>
        <w:t xml:space="preserve"> </w:t>
      </w:r>
      <w:r w:rsidRPr="00316DEC">
        <w:rPr>
          <w:lang w:val="es-ES"/>
        </w:rPr>
        <w:t>Así, Zapata lee el artículo de Ricardo</w:t>
      </w:r>
      <w:r w:rsidRPr="00316DEC">
        <w:rPr>
          <w:spacing w:val="-8"/>
          <w:lang w:val="es-ES"/>
        </w:rPr>
        <w:t xml:space="preserve"> </w:t>
      </w:r>
      <w:r w:rsidRPr="00316DEC">
        <w:rPr>
          <w:lang w:val="es-ES"/>
        </w:rPr>
        <w:t>Flores Magón, “Claridad de Combate” en el periódico</w:t>
      </w:r>
      <w:r w:rsidRPr="00316DEC">
        <w:rPr>
          <w:spacing w:val="37"/>
          <w:lang w:val="es-ES"/>
        </w:rPr>
        <w:t xml:space="preserve"> </w:t>
      </w:r>
      <w:r w:rsidRPr="00316DEC">
        <w:rPr>
          <w:i/>
          <w:lang w:val="es-ES"/>
        </w:rPr>
        <w:t xml:space="preserve">Regeneración </w:t>
      </w:r>
      <w:r w:rsidRPr="00316DEC">
        <w:rPr>
          <w:lang w:val="es-ES"/>
        </w:rPr>
        <w:t>cuando Zapata se afilia</w:t>
      </w:r>
      <w:r w:rsidRPr="00316DEC">
        <w:rPr>
          <w:spacing w:val="-8"/>
          <w:lang w:val="es-ES"/>
        </w:rPr>
        <w:t xml:space="preserve"> </w:t>
      </w:r>
      <w:r w:rsidRPr="00316DEC">
        <w:rPr>
          <w:lang w:val="es-ES"/>
        </w:rPr>
        <w:t>al Club Melchor Ocampo durante el período de la</w:t>
      </w:r>
      <w:r w:rsidRPr="00316DEC">
        <w:rPr>
          <w:spacing w:val="38"/>
          <w:lang w:val="es-ES"/>
        </w:rPr>
        <w:t xml:space="preserve"> </w:t>
      </w:r>
      <w:r w:rsidRPr="00316DEC">
        <w:rPr>
          <w:lang w:val="es-ES"/>
        </w:rPr>
        <w:t>efervescencia política que provocó en</w:t>
      </w:r>
      <w:r w:rsidRPr="00316DEC">
        <w:rPr>
          <w:lang w:val="es-ES"/>
        </w:rPr>
        <w:t xml:space="preserve"> todo</w:t>
      </w:r>
      <w:r w:rsidRPr="00316DEC">
        <w:rPr>
          <w:spacing w:val="37"/>
          <w:lang w:val="es-ES"/>
        </w:rPr>
        <w:t xml:space="preserve"> </w:t>
      </w:r>
      <w:r w:rsidRPr="00316DEC">
        <w:rPr>
          <w:lang w:val="es-ES"/>
        </w:rPr>
        <w:t>el</w:t>
      </w:r>
      <w:r w:rsidRPr="00316DEC">
        <w:rPr>
          <w:spacing w:val="37"/>
          <w:lang w:val="es-ES"/>
        </w:rPr>
        <w:t xml:space="preserve"> </w:t>
      </w:r>
      <w:r w:rsidRPr="00316DEC">
        <w:rPr>
          <w:lang w:val="es-ES"/>
        </w:rPr>
        <w:t>país la</w:t>
      </w:r>
      <w:r w:rsidRPr="00316DEC">
        <w:rPr>
          <w:spacing w:val="37"/>
          <w:lang w:val="es-ES"/>
        </w:rPr>
        <w:t xml:space="preserve"> </w:t>
      </w:r>
      <w:r w:rsidRPr="00316DEC">
        <w:rPr>
          <w:lang w:val="es-ES"/>
        </w:rPr>
        <w:t>declaración</w:t>
      </w:r>
      <w:r w:rsidRPr="00316DEC">
        <w:rPr>
          <w:spacing w:val="39"/>
          <w:lang w:val="es-ES"/>
        </w:rPr>
        <w:t xml:space="preserve"> </w:t>
      </w:r>
      <w:r w:rsidRPr="00316DEC">
        <w:rPr>
          <w:lang w:val="es-ES"/>
        </w:rPr>
        <w:t>de no-reelección</w:t>
      </w:r>
      <w:r w:rsidRPr="00316DEC">
        <w:rPr>
          <w:spacing w:val="39"/>
          <w:lang w:val="es-ES"/>
        </w:rPr>
        <w:t xml:space="preserve"> </w:t>
      </w:r>
      <w:r w:rsidRPr="00316DEC">
        <w:rPr>
          <w:lang w:val="es-ES"/>
        </w:rPr>
        <w:t>del</w:t>
      </w:r>
      <w:r w:rsidRPr="00316DEC">
        <w:rPr>
          <w:spacing w:val="37"/>
          <w:lang w:val="es-ES"/>
        </w:rPr>
        <w:t xml:space="preserve"> </w:t>
      </w:r>
      <w:r w:rsidRPr="00316DEC">
        <w:rPr>
          <w:lang w:val="es-ES"/>
        </w:rPr>
        <w:t>presidente Porfirio</w:t>
      </w:r>
      <w:r w:rsidRPr="00316DEC">
        <w:rPr>
          <w:spacing w:val="37"/>
          <w:lang w:val="es-ES"/>
        </w:rPr>
        <w:t xml:space="preserve"> </w:t>
      </w:r>
      <w:r w:rsidRPr="00316DEC">
        <w:rPr>
          <w:lang w:val="es-ES"/>
        </w:rPr>
        <w:t>Díaz:</w:t>
      </w:r>
    </w:p>
    <w:p w14:paraId="40C7E3F1" w14:textId="77777777" w:rsidR="000B7FD8" w:rsidRPr="00316DEC" w:rsidRDefault="00316DEC">
      <w:pPr>
        <w:spacing w:line="244" w:lineRule="auto"/>
        <w:ind w:left="821" w:right="2391"/>
        <w:rPr>
          <w:i/>
          <w:sz w:val="24"/>
          <w:lang w:val="es-ES"/>
        </w:rPr>
      </w:pPr>
      <w:r w:rsidRPr="00316DEC">
        <w:rPr>
          <w:i/>
          <w:sz w:val="24"/>
          <w:lang w:val="es-ES"/>
        </w:rPr>
        <w:t xml:space="preserve">¡Pobre moral la que encierra la virtud en el círculo de la obediencia y la </w:t>
      </w:r>
      <w:r w:rsidRPr="00316DEC">
        <w:rPr>
          <w:i/>
          <w:spacing w:val="-2"/>
          <w:sz w:val="24"/>
          <w:lang w:val="es-ES"/>
        </w:rPr>
        <w:t>resignación!</w:t>
      </w:r>
    </w:p>
    <w:p w14:paraId="4F806672" w14:textId="77777777" w:rsidR="000B7FD8" w:rsidRPr="00316DEC" w:rsidRDefault="00316DEC">
      <w:pPr>
        <w:ind w:left="821" w:right="1430" w:firstLine="721"/>
        <w:rPr>
          <w:sz w:val="24"/>
          <w:lang w:val="es-ES"/>
        </w:rPr>
      </w:pPr>
      <w:r w:rsidRPr="00316DEC">
        <w:rPr>
          <w:i/>
          <w:sz w:val="24"/>
          <w:lang w:val="es-ES"/>
        </w:rPr>
        <w:t>¡Innoble</w:t>
      </w:r>
      <w:r w:rsidRPr="00316DEC">
        <w:rPr>
          <w:i/>
          <w:spacing w:val="-2"/>
          <w:sz w:val="24"/>
          <w:lang w:val="es-ES"/>
        </w:rPr>
        <w:t xml:space="preserve"> </w:t>
      </w:r>
      <w:r w:rsidRPr="00316DEC">
        <w:rPr>
          <w:i/>
          <w:sz w:val="24"/>
          <w:lang w:val="es-ES"/>
        </w:rPr>
        <w:t>doctrina la que</w:t>
      </w:r>
      <w:r w:rsidRPr="00316DEC">
        <w:rPr>
          <w:i/>
          <w:spacing w:val="-2"/>
          <w:sz w:val="24"/>
          <w:lang w:val="es-ES"/>
        </w:rPr>
        <w:t xml:space="preserve"> </w:t>
      </w:r>
      <w:r w:rsidRPr="00316DEC">
        <w:rPr>
          <w:i/>
          <w:sz w:val="24"/>
          <w:lang w:val="es-ES"/>
        </w:rPr>
        <w:t>repudia el</w:t>
      </w:r>
      <w:r w:rsidRPr="00316DEC">
        <w:rPr>
          <w:i/>
          <w:spacing w:val="-2"/>
          <w:sz w:val="24"/>
          <w:lang w:val="es-ES"/>
        </w:rPr>
        <w:t xml:space="preserve"> </w:t>
      </w:r>
      <w:r w:rsidRPr="00316DEC">
        <w:rPr>
          <w:i/>
          <w:sz w:val="24"/>
          <w:lang w:val="es-ES"/>
        </w:rPr>
        <w:t xml:space="preserve">derecho de resistir y pretenda negar la virtud a los espíritus combatientes que no toleran ultraje y rehúsan declinar sus albedríos! </w:t>
      </w:r>
      <w:r w:rsidRPr="00316DEC">
        <w:rPr>
          <w:sz w:val="24"/>
          <w:lang w:val="es-ES"/>
        </w:rPr>
        <w:t>(25, en itálica en el original)</w:t>
      </w:r>
    </w:p>
    <w:p w14:paraId="0BE711B6" w14:textId="77777777" w:rsidR="000B7FD8" w:rsidRPr="00316DEC" w:rsidRDefault="000B7FD8">
      <w:pPr>
        <w:pStyle w:val="BodyText"/>
        <w:spacing w:before="11"/>
        <w:rPr>
          <w:sz w:val="22"/>
          <w:lang w:val="es-ES"/>
        </w:rPr>
      </w:pPr>
    </w:p>
    <w:p w14:paraId="3A9F34FB" w14:textId="77777777" w:rsidR="000B7FD8" w:rsidRPr="00316DEC" w:rsidRDefault="00316DEC">
      <w:pPr>
        <w:pStyle w:val="BodyText"/>
        <w:spacing w:before="1" w:line="480" w:lineRule="auto"/>
        <w:ind w:left="101" w:right="703"/>
        <w:rPr>
          <w:lang w:val="es-ES"/>
        </w:rPr>
      </w:pPr>
      <w:r w:rsidRPr="00316DEC">
        <w:rPr>
          <w:lang w:val="es-ES"/>
        </w:rPr>
        <w:t>Es claro que</w:t>
      </w:r>
      <w:r w:rsidRPr="00316DEC">
        <w:rPr>
          <w:spacing w:val="-12"/>
          <w:lang w:val="es-ES"/>
        </w:rPr>
        <w:t xml:space="preserve"> </w:t>
      </w:r>
      <w:r w:rsidRPr="00316DEC">
        <w:rPr>
          <w:lang w:val="es-ES"/>
        </w:rPr>
        <w:t>los pasajes</w:t>
      </w:r>
      <w:r w:rsidRPr="00316DEC">
        <w:rPr>
          <w:spacing w:val="-9"/>
          <w:lang w:val="es-ES"/>
        </w:rPr>
        <w:t xml:space="preserve"> </w:t>
      </w:r>
      <w:r w:rsidRPr="00316DEC">
        <w:rPr>
          <w:lang w:val="es-ES"/>
        </w:rPr>
        <w:t>históricos</w:t>
      </w:r>
      <w:r w:rsidRPr="00316DEC">
        <w:rPr>
          <w:spacing w:val="-10"/>
          <w:lang w:val="es-ES"/>
        </w:rPr>
        <w:t xml:space="preserve"> </w:t>
      </w:r>
      <w:r w:rsidRPr="00316DEC">
        <w:rPr>
          <w:lang w:val="es-ES"/>
        </w:rPr>
        <w:t>como</w:t>
      </w:r>
      <w:r w:rsidRPr="00316DEC">
        <w:rPr>
          <w:spacing w:val="-6"/>
          <w:lang w:val="es-ES"/>
        </w:rPr>
        <w:t xml:space="preserve"> </w:t>
      </w:r>
      <w:r w:rsidRPr="00316DEC">
        <w:rPr>
          <w:lang w:val="es-ES"/>
        </w:rPr>
        <w:t>este</w:t>
      </w:r>
      <w:r w:rsidRPr="00316DEC">
        <w:rPr>
          <w:spacing w:val="-12"/>
          <w:lang w:val="es-ES"/>
        </w:rPr>
        <w:t xml:space="preserve"> </w:t>
      </w:r>
      <w:r w:rsidRPr="00316DEC">
        <w:rPr>
          <w:lang w:val="es-ES"/>
        </w:rPr>
        <w:t>no proyectan</w:t>
      </w:r>
      <w:r w:rsidRPr="00316DEC">
        <w:rPr>
          <w:spacing w:val="-6"/>
          <w:lang w:val="es-ES"/>
        </w:rPr>
        <w:t xml:space="preserve"> </w:t>
      </w:r>
      <w:r w:rsidRPr="00316DEC">
        <w:rPr>
          <w:lang w:val="es-ES"/>
        </w:rPr>
        <w:t>la</w:t>
      </w:r>
      <w:r w:rsidRPr="00316DEC">
        <w:rPr>
          <w:spacing w:val="-7"/>
          <w:lang w:val="es-ES"/>
        </w:rPr>
        <w:t xml:space="preserve"> </w:t>
      </w:r>
      <w:r w:rsidRPr="00316DEC">
        <w:rPr>
          <w:lang w:val="es-ES"/>
        </w:rPr>
        <w:t>voz del personaje,</w:t>
      </w:r>
      <w:r w:rsidRPr="00316DEC">
        <w:rPr>
          <w:spacing w:val="-12"/>
          <w:lang w:val="es-ES"/>
        </w:rPr>
        <w:t xml:space="preserve"> </w:t>
      </w:r>
      <w:r w:rsidRPr="00316DEC">
        <w:rPr>
          <w:lang w:val="es-ES"/>
        </w:rPr>
        <w:t>mas</w:t>
      </w:r>
      <w:r w:rsidRPr="00316DEC">
        <w:rPr>
          <w:spacing w:val="-10"/>
          <w:lang w:val="es-ES"/>
        </w:rPr>
        <w:t xml:space="preserve"> </w:t>
      </w:r>
      <w:r w:rsidRPr="00316DEC">
        <w:rPr>
          <w:lang w:val="es-ES"/>
        </w:rPr>
        <w:t>les sirven</w:t>
      </w:r>
      <w:r w:rsidRPr="00316DEC">
        <w:rPr>
          <w:spacing w:val="23"/>
          <w:lang w:val="es-ES"/>
        </w:rPr>
        <w:t xml:space="preserve"> </w:t>
      </w:r>
      <w:r w:rsidRPr="00316DEC">
        <w:rPr>
          <w:lang w:val="es-ES"/>
        </w:rPr>
        <w:t>a Palou para</w:t>
      </w:r>
      <w:r w:rsidRPr="00316DEC">
        <w:rPr>
          <w:spacing w:val="-3"/>
          <w:lang w:val="es-ES"/>
        </w:rPr>
        <w:t xml:space="preserve"> </w:t>
      </w:r>
      <w:r w:rsidRPr="00316DEC">
        <w:rPr>
          <w:lang w:val="es-ES"/>
        </w:rPr>
        <w:t>imaginar</w:t>
      </w:r>
      <w:r w:rsidRPr="00316DEC">
        <w:rPr>
          <w:spacing w:val="-8"/>
          <w:lang w:val="es-ES"/>
        </w:rPr>
        <w:t xml:space="preserve"> </w:t>
      </w:r>
      <w:r w:rsidRPr="00316DEC">
        <w:rPr>
          <w:lang w:val="es-ES"/>
        </w:rPr>
        <w:t>y transmitir</w:t>
      </w:r>
      <w:r w:rsidRPr="00316DEC">
        <w:rPr>
          <w:spacing w:val="-8"/>
          <w:lang w:val="es-ES"/>
        </w:rPr>
        <w:t xml:space="preserve"> </w:t>
      </w:r>
      <w:r w:rsidRPr="00316DEC">
        <w:rPr>
          <w:lang w:val="es-ES"/>
        </w:rPr>
        <w:t>los</w:t>
      </w:r>
      <w:r w:rsidRPr="00316DEC">
        <w:rPr>
          <w:spacing w:val="-7"/>
          <w:lang w:val="es-ES"/>
        </w:rPr>
        <w:t xml:space="preserve"> </w:t>
      </w:r>
      <w:r w:rsidRPr="00316DEC">
        <w:rPr>
          <w:lang w:val="es-ES"/>
        </w:rPr>
        <w:t>pensamientos</w:t>
      </w:r>
      <w:r w:rsidRPr="00316DEC">
        <w:rPr>
          <w:spacing w:val="-7"/>
          <w:lang w:val="es-ES"/>
        </w:rPr>
        <w:t xml:space="preserve"> </w:t>
      </w:r>
      <w:r w:rsidRPr="00316DEC">
        <w:rPr>
          <w:lang w:val="es-ES"/>
        </w:rPr>
        <w:t>y</w:t>
      </w:r>
      <w:r w:rsidRPr="00316DEC">
        <w:rPr>
          <w:spacing w:val="-9"/>
          <w:lang w:val="es-ES"/>
        </w:rPr>
        <w:t xml:space="preserve"> </w:t>
      </w:r>
      <w:r w:rsidRPr="00316DEC">
        <w:rPr>
          <w:lang w:val="es-ES"/>
        </w:rPr>
        <w:t>el sentir</w:t>
      </w:r>
      <w:r w:rsidRPr="00316DEC">
        <w:rPr>
          <w:spacing w:val="-8"/>
          <w:lang w:val="es-ES"/>
        </w:rPr>
        <w:t xml:space="preserve"> </w:t>
      </w:r>
      <w:r w:rsidRPr="00316DEC">
        <w:rPr>
          <w:lang w:val="es-ES"/>
        </w:rPr>
        <w:t>de su protagonista.</w:t>
      </w:r>
      <w:r w:rsidRPr="00316DEC">
        <w:rPr>
          <w:spacing w:val="40"/>
          <w:lang w:val="es-ES"/>
        </w:rPr>
        <w:t xml:space="preserve"> </w:t>
      </w:r>
      <w:r w:rsidRPr="00316DEC">
        <w:rPr>
          <w:lang w:val="es-ES"/>
        </w:rPr>
        <w:t>Palou imagina que</w:t>
      </w:r>
      <w:r w:rsidRPr="00316DEC">
        <w:rPr>
          <w:spacing w:val="-8"/>
          <w:lang w:val="es-ES"/>
        </w:rPr>
        <w:t xml:space="preserve"> </w:t>
      </w:r>
      <w:r w:rsidRPr="00316DEC">
        <w:rPr>
          <w:lang w:val="es-ES"/>
        </w:rPr>
        <w:t>al personaje</w:t>
      </w:r>
      <w:r w:rsidRPr="00316DEC">
        <w:rPr>
          <w:spacing w:val="-8"/>
          <w:lang w:val="es-ES"/>
        </w:rPr>
        <w:t xml:space="preserve"> </w:t>
      </w:r>
      <w:r w:rsidRPr="00316DEC">
        <w:rPr>
          <w:lang w:val="es-ES"/>
        </w:rPr>
        <w:t>le</w:t>
      </w:r>
      <w:r w:rsidRPr="00316DEC">
        <w:rPr>
          <w:spacing w:val="-8"/>
          <w:lang w:val="es-ES"/>
        </w:rPr>
        <w:t xml:space="preserve"> </w:t>
      </w:r>
      <w:r w:rsidRPr="00316DEC">
        <w:rPr>
          <w:lang w:val="es-ES"/>
        </w:rPr>
        <w:t>afectan estas</w:t>
      </w:r>
      <w:r w:rsidRPr="00316DEC">
        <w:rPr>
          <w:spacing w:val="-6"/>
          <w:lang w:val="es-ES"/>
        </w:rPr>
        <w:t xml:space="preserve"> </w:t>
      </w:r>
      <w:r w:rsidRPr="00316DEC">
        <w:rPr>
          <w:lang w:val="es-ES"/>
        </w:rPr>
        <w:t>palabras</w:t>
      </w:r>
      <w:r w:rsidRPr="00316DEC">
        <w:rPr>
          <w:spacing w:val="-6"/>
          <w:lang w:val="es-ES"/>
        </w:rPr>
        <w:t xml:space="preserve"> </w:t>
      </w:r>
      <w:r w:rsidRPr="00316DEC">
        <w:rPr>
          <w:lang w:val="es-ES"/>
        </w:rPr>
        <w:t>porque</w:t>
      </w:r>
      <w:r w:rsidRPr="00316DEC">
        <w:rPr>
          <w:spacing w:val="-8"/>
          <w:lang w:val="es-ES"/>
        </w:rPr>
        <w:t xml:space="preserve"> </w:t>
      </w:r>
      <w:r w:rsidRPr="00316DEC">
        <w:rPr>
          <w:lang w:val="es-ES"/>
        </w:rPr>
        <w:t>le</w:t>
      </w:r>
      <w:r w:rsidRPr="00316DEC">
        <w:rPr>
          <w:spacing w:val="-8"/>
          <w:lang w:val="es-ES"/>
        </w:rPr>
        <w:t xml:space="preserve"> </w:t>
      </w:r>
      <w:r w:rsidRPr="00316DEC">
        <w:rPr>
          <w:lang w:val="es-ES"/>
        </w:rPr>
        <w:t>recuerdan</w:t>
      </w:r>
      <w:r w:rsidRPr="00316DEC">
        <w:rPr>
          <w:spacing w:val="-1"/>
          <w:lang w:val="es-ES"/>
        </w:rPr>
        <w:t xml:space="preserve"> </w:t>
      </w:r>
      <w:r w:rsidRPr="00316DEC">
        <w:rPr>
          <w:lang w:val="es-ES"/>
        </w:rPr>
        <w:t>la “dolorosa obediencia” de sus padres</w:t>
      </w:r>
      <w:r w:rsidRPr="00316DEC">
        <w:rPr>
          <w:spacing w:val="-8"/>
          <w:lang w:val="es-ES"/>
        </w:rPr>
        <w:t xml:space="preserve"> </w:t>
      </w:r>
      <w:r w:rsidRPr="00316DEC">
        <w:rPr>
          <w:lang w:val="es-ES"/>
        </w:rPr>
        <w:t>y lo enfrentan</w:t>
      </w:r>
      <w:r w:rsidRPr="00316DEC">
        <w:rPr>
          <w:spacing w:val="-3"/>
          <w:lang w:val="es-ES"/>
        </w:rPr>
        <w:t xml:space="preserve"> </w:t>
      </w:r>
      <w:r w:rsidRPr="00316DEC">
        <w:rPr>
          <w:lang w:val="es-ES"/>
        </w:rPr>
        <w:t>a</w:t>
      </w:r>
      <w:r w:rsidRPr="00316DEC">
        <w:rPr>
          <w:spacing w:val="-4"/>
          <w:lang w:val="es-ES"/>
        </w:rPr>
        <w:t xml:space="preserve"> </w:t>
      </w:r>
      <w:r w:rsidRPr="00316DEC">
        <w:rPr>
          <w:lang w:val="es-ES"/>
        </w:rPr>
        <w:t>su pr</w:t>
      </w:r>
      <w:r w:rsidRPr="00316DEC">
        <w:rPr>
          <w:lang w:val="es-ES"/>
        </w:rPr>
        <w:t>opia</w:t>
      </w:r>
      <w:r w:rsidRPr="00316DEC">
        <w:rPr>
          <w:spacing w:val="-4"/>
          <w:lang w:val="es-ES"/>
        </w:rPr>
        <w:t xml:space="preserve"> </w:t>
      </w:r>
      <w:r w:rsidRPr="00316DEC">
        <w:rPr>
          <w:lang w:val="es-ES"/>
        </w:rPr>
        <w:t>sumisión</w:t>
      </w:r>
      <w:r w:rsidRPr="00316DEC">
        <w:rPr>
          <w:spacing w:val="-3"/>
          <w:lang w:val="es-ES"/>
        </w:rPr>
        <w:t xml:space="preserve"> </w:t>
      </w:r>
      <w:r w:rsidRPr="00316DEC">
        <w:rPr>
          <w:lang w:val="es-ES"/>
        </w:rPr>
        <w:t>e</w:t>
      </w:r>
      <w:r w:rsidRPr="00316DEC">
        <w:rPr>
          <w:spacing w:val="-9"/>
          <w:lang w:val="es-ES"/>
        </w:rPr>
        <w:t xml:space="preserve"> </w:t>
      </w:r>
      <w:r w:rsidRPr="00316DEC">
        <w:rPr>
          <w:lang w:val="es-ES"/>
        </w:rPr>
        <w:t>impotencia</w:t>
      </w:r>
      <w:r w:rsidRPr="00316DEC">
        <w:rPr>
          <w:spacing w:val="-4"/>
          <w:lang w:val="es-ES"/>
        </w:rPr>
        <w:t xml:space="preserve"> </w:t>
      </w:r>
      <w:r w:rsidRPr="00316DEC">
        <w:rPr>
          <w:lang w:val="es-ES"/>
        </w:rPr>
        <w:t>cuando</w:t>
      </w:r>
      <w:r w:rsidRPr="00316DEC">
        <w:rPr>
          <w:spacing w:val="-4"/>
          <w:lang w:val="es-ES"/>
        </w:rPr>
        <w:t xml:space="preserve"> </w:t>
      </w:r>
      <w:r w:rsidRPr="00316DEC">
        <w:rPr>
          <w:lang w:val="es-ES"/>
        </w:rPr>
        <w:t>se</w:t>
      </w:r>
      <w:r w:rsidRPr="00316DEC">
        <w:rPr>
          <w:spacing w:val="-9"/>
          <w:lang w:val="es-ES"/>
        </w:rPr>
        <w:t xml:space="preserve"> </w:t>
      </w:r>
      <w:r w:rsidRPr="00316DEC">
        <w:rPr>
          <w:lang w:val="es-ES"/>
        </w:rPr>
        <w:t>da</w:t>
      </w:r>
      <w:r w:rsidRPr="00316DEC">
        <w:rPr>
          <w:spacing w:val="-4"/>
          <w:lang w:val="es-ES"/>
        </w:rPr>
        <w:t xml:space="preserve"> </w:t>
      </w:r>
      <w:r w:rsidRPr="00316DEC">
        <w:rPr>
          <w:lang w:val="es-ES"/>
        </w:rPr>
        <w:t>cuenta</w:t>
      </w:r>
      <w:r w:rsidRPr="00316DEC">
        <w:rPr>
          <w:spacing w:val="-4"/>
          <w:lang w:val="es-ES"/>
        </w:rPr>
        <w:t xml:space="preserve"> </w:t>
      </w:r>
      <w:r w:rsidRPr="00316DEC">
        <w:rPr>
          <w:lang w:val="es-ES"/>
        </w:rPr>
        <w:t>que sus</w:t>
      </w:r>
      <w:r w:rsidRPr="00316DEC">
        <w:rPr>
          <w:spacing w:val="22"/>
          <w:lang w:val="es-ES"/>
        </w:rPr>
        <w:t xml:space="preserve"> </w:t>
      </w:r>
      <w:r w:rsidRPr="00316DEC">
        <w:rPr>
          <w:lang w:val="es-ES"/>
        </w:rPr>
        <w:t>esfuerzos para</w:t>
      </w:r>
      <w:r w:rsidRPr="00316DEC">
        <w:rPr>
          <w:spacing w:val="-8"/>
          <w:lang w:val="es-ES"/>
        </w:rPr>
        <w:t xml:space="preserve"> </w:t>
      </w:r>
      <w:r w:rsidRPr="00316DEC">
        <w:rPr>
          <w:lang w:val="es-ES"/>
        </w:rPr>
        <w:t>influir en las elecciones estatales fueron en vano. Es así como se explica que se haya ido</w:t>
      </w:r>
      <w:r w:rsidRPr="00316DEC">
        <w:rPr>
          <w:spacing w:val="80"/>
          <w:lang w:val="es-ES"/>
        </w:rPr>
        <w:t xml:space="preserve"> </w:t>
      </w:r>
      <w:r w:rsidRPr="00316DEC">
        <w:rPr>
          <w:lang w:val="es-ES"/>
        </w:rPr>
        <w:t>adherido</w:t>
      </w:r>
      <w:r w:rsidRPr="00316DEC">
        <w:rPr>
          <w:spacing w:val="-8"/>
          <w:lang w:val="es-ES"/>
        </w:rPr>
        <w:t xml:space="preserve"> </w:t>
      </w:r>
      <w:r w:rsidRPr="00316DEC">
        <w:rPr>
          <w:lang w:val="es-ES"/>
        </w:rPr>
        <w:t>a</w:t>
      </w:r>
      <w:r w:rsidRPr="00316DEC">
        <w:rPr>
          <w:spacing w:val="-8"/>
          <w:lang w:val="es-ES"/>
        </w:rPr>
        <w:t xml:space="preserve"> </w:t>
      </w:r>
      <w:r w:rsidRPr="00316DEC">
        <w:rPr>
          <w:lang w:val="es-ES"/>
        </w:rPr>
        <w:t>las</w:t>
      </w:r>
      <w:r w:rsidRPr="00316DEC">
        <w:rPr>
          <w:spacing w:val="-12"/>
          <w:lang w:val="es-ES"/>
        </w:rPr>
        <w:t xml:space="preserve"> </w:t>
      </w:r>
      <w:r w:rsidRPr="00316DEC">
        <w:rPr>
          <w:lang w:val="es-ES"/>
        </w:rPr>
        <w:t>ideas</w:t>
      </w:r>
      <w:r w:rsidRPr="00316DEC">
        <w:rPr>
          <w:spacing w:val="-12"/>
          <w:lang w:val="es-ES"/>
        </w:rPr>
        <w:t xml:space="preserve"> </w:t>
      </w:r>
      <w:r w:rsidRPr="00316DEC">
        <w:rPr>
          <w:lang w:val="es-ES"/>
        </w:rPr>
        <w:t>radicales</w:t>
      </w:r>
      <w:r w:rsidRPr="00316DEC">
        <w:rPr>
          <w:spacing w:val="-11"/>
          <w:lang w:val="es-ES"/>
        </w:rPr>
        <w:t xml:space="preserve"> </w:t>
      </w:r>
      <w:r w:rsidRPr="00316DEC">
        <w:rPr>
          <w:lang w:val="es-ES"/>
        </w:rPr>
        <w:t>de Práxedis</w:t>
      </w:r>
      <w:r w:rsidRPr="00316DEC">
        <w:rPr>
          <w:spacing w:val="-12"/>
          <w:lang w:val="es-ES"/>
        </w:rPr>
        <w:t xml:space="preserve"> </w:t>
      </w:r>
      <w:r w:rsidRPr="00316DEC">
        <w:rPr>
          <w:lang w:val="es-ES"/>
        </w:rPr>
        <w:t>G. Guerrero</w:t>
      </w:r>
      <w:r w:rsidRPr="00316DEC">
        <w:rPr>
          <w:spacing w:val="-7"/>
          <w:lang w:val="es-ES"/>
        </w:rPr>
        <w:t xml:space="preserve"> </w:t>
      </w:r>
      <w:r w:rsidRPr="00316DEC">
        <w:rPr>
          <w:lang w:val="es-ES"/>
        </w:rPr>
        <w:t>que</w:t>
      </w:r>
      <w:r w:rsidRPr="00316DEC">
        <w:rPr>
          <w:spacing w:val="-13"/>
          <w:lang w:val="es-ES"/>
        </w:rPr>
        <w:t xml:space="preserve"> </w:t>
      </w:r>
      <w:r w:rsidRPr="00316DEC">
        <w:rPr>
          <w:lang w:val="es-ES"/>
        </w:rPr>
        <w:t>lee en</w:t>
      </w:r>
      <w:r w:rsidRPr="00316DEC">
        <w:rPr>
          <w:spacing w:val="24"/>
          <w:lang w:val="es-ES"/>
        </w:rPr>
        <w:t xml:space="preserve"> </w:t>
      </w:r>
      <w:r w:rsidRPr="00316DEC">
        <w:rPr>
          <w:i/>
          <w:lang w:val="es-ES"/>
        </w:rPr>
        <w:t>Regeneración</w:t>
      </w:r>
      <w:r w:rsidRPr="00316DEC">
        <w:rPr>
          <w:lang w:val="es-ES"/>
        </w:rPr>
        <w:t xml:space="preserve">: </w:t>
      </w:r>
      <w:r w:rsidRPr="00316DEC">
        <w:rPr>
          <w:i/>
          <w:lang w:val="es-ES"/>
        </w:rPr>
        <w:t xml:space="preserve">“la tiranía </w:t>
      </w:r>
      <w:r w:rsidRPr="00316DEC">
        <w:rPr>
          <w:lang w:val="es-ES"/>
        </w:rPr>
        <w:t xml:space="preserve">[y no el tirano] </w:t>
      </w:r>
      <w:r w:rsidRPr="00316DEC">
        <w:rPr>
          <w:i/>
          <w:lang w:val="es-ES"/>
        </w:rPr>
        <w:t>es la resultante lógica de</w:t>
      </w:r>
      <w:r w:rsidRPr="00316DEC">
        <w:rPr>
          <w:i/>
          <w:spacing w:val="32"/>
          <w:lang w:val="es-ES"/>
        </w:rPr>
        <w:t xml:space="preserve"> </w:t>
      </w:r>
      <w:r w:rsidRPr="00316DEC">
        <w:rPr>
          <w:i/>
          <w:lang w:val="es-ES"/>
        </w:rPr>
        <w:t>una enfermedad social, cuyo remedio actual es la</w:t>
      </w:r>
      <w:r w:rsidRPr="00316DEC">
        <w:rPr>
          <w:i/>
          <w:spacing w:val="40"/>
          <w:lang w:val="es-ES"/>
        </w:rPr>
        <w:t xml:space="preserve"> </w:t>
      </w:r>
      <w:r w:rsidRPr="00316DEC">
        <w:rPr>
          <w:i/>
          <w:lang w:val="es-ES"/>
        </w:rPr>
        <w:t xml:space="preserve">revolución” </w:t>
      </w:r>
      <w:r w:rsidRPr="00316DEC">
        <w:rPr>
          <w:lang w:val="es-ES"/>
        </w:rPr>
        <w:t>(28, itálica en el original).</w:t>
      </w:r>
    </w:p>
    <w:p w14:paraId="08C04E10"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547F7D39" w14:textId="77777777" w:rsidR="000B7FD8" w:rsidRPr="00316DEC" w:rsidRDefault="000B7FD8">
      <w:pPr>
        <w:pStyle w:val="BodyText"/>
        <w:rPr>
          <w:sz w:val="20"/>
          <w:lang w:val="es-ES"/>
        </w:rPr>
      </w:pPr>
    </w:p>
    <w:p w14:paraId="39F3E380" w14:textId="77777777" w:rsidR="000B7FD8" w:rsidRPr="00316DEC" w:rsidRDefault="000B7FD8">
      <w:pPr>
        <w:pStyle w:val="BodyText"/>
        <w:spacing w:before="10"/>
        <w:rPr>
          <w:sz w:val="18"/>
          <w:lang w:val="es-ES"/>
        </w:rPr>
      </w:pPr>
    </w:p>
    <w:p w14:paraId="5C6B7FA3" w14:textId="77777777" w:rsidR="000B7FD8" w:rsidRPr="00316DEC" w:rsidRDefault="00316DEC">
      <w:pPr>
        <w:pStyle w:val="BodyText"/>
        <w:spacing w:before="1" w:line="480" w:lineRule="auto"/>
        <w:ind w:left="101" w:right="685" w:firstLine="720"/>
        <w:rPr>
          <w:lang w:val="es-ES"/>
        </w:rPr>
      </w:pPr>
      <w:r w:rsidRPr="00316DEC">
        <w:rPr>
          <w:lang w:val="es-ES"/>
        </w:rPr>
        <w:t>Después</w:t>
      </w:r>
      <w:r w:rsidRPr="00316DEC">
        <w:rPr>
          <w:spacing w:val="-6"/>
          <w:lang w:val="es-ES"/>
        </w:rPr>
        <w:t xml:space="preserve"> </w:t>
      </w:r>
      <w:r w:rsidRPr="00316DEC">
        <w:rPr>
          <w:lang w:val="es-ES"/>
        </w:rPr>
        <w:t>de dar pinceladas</w:t>
      </w:r>
      <w:r w:rsidRPr="00316DEC">
        <w:rPr>
          <w:spacing w:val="-7"/>
          <w:lang w:val="es-ES"/>
        </w:rPr>
        <w:t xml:space="preserve"> </w:t>
      </w:r>
      <w:r w:rsidRPr="00316DEC">
        <w:rPr>
          <w:lang w:val="es-ES"/>
        </w:rPr>
        <w:t>a</w:t>
      </w:r>
      <w:r w:rsidRPr="00316DEC">
        <w:rPr>
          <w:spacing w:val="-3"/>
          <w:lang w:val="es-ES"/>
        </w:rPr>
        <w:t xml:space="preserve"> </w:t>
      </w:r>
      <w:r w:rsidRPr="00316DEC">
        <w:rPr>
          <w:lang w:val="es-ES"/>
        </w:rPr>
        <w:t>la</w:t>
      </w:r>
      <w:r w:rsidRPr="00316DEC">
        <w:rPr>
          <w:spacing w:val="-3"/>
          <w:lang w:val="es-ES"/>
        </w:rPr>
        <w:t xml:space="preserve"> </w:t>
      </w:r>
      <w:r w:rsidRPr="00316DEC">
        <w:rPr>
          <w:lang w:val="es-ES"/>
        </w:rPr>
        <w:t>psicología</w:t>
      </w:r>
      <w:r w:rsidRPr="00316DEC">
        <w:rPr>
          <w:spacing w:val="-3"/>
          <w:lang w:val="es-ES"/>
        </w:rPr>
        <w:t xml:space="preserve"> </w:t>
      </w:r>
      <w:r w:rsidRPr="00316DEC">
        <w:rPr>
          <w:lang w:val="es-ES"/>
        </w:rPr>
        <w:t>del</w:t>
      </w:r>
      <w:r w:rsidRPr="00316DEC">
        <w:rPr>
          <w:spacing w:val="-3"/>
          <w:lang w:val="es-ES"/>
        </w:rPr>
        <w:t xml:space="preserve"> </w:t>
      </w:r>
      <w:r w:rsidRPr="00316DEC">
        <w:rPr>
          <w:lang w:val="es-ES"/>
        </w:rPr>
        <w:t>personaje</w:t>
      </w:r>
      <w:r w:rsidRPr="00316DEC">
        <w:rPr>
          <w:spacing w:val="-8"/>
          <w:lang w:val="es-ES"/>
        </w:rPr>
        <w:t xml:space="preserve"> </w:t>
      </w:r>
      <w:r w:rsidRPr="00316DEC">
        <w:rPr>
          <w:lang w:val="es-ES"/>
        </w:rPr>
        <w:t>apoyándose</w:t>
      </w:r>
      <w:r w:rsidRPr="00316DEC">
        <w:rPr>
          <w:spacing w:val="-8"/>
          <w:lang w:val="es-ES"/>
        </w:rPr>
        <w:t xml:space="preserve"> </w:t>
      </w:r>
      <w:r w:rsidRPr="00316DEC">
        <w:rPr>
          <w:lang w:val="es-ES"/>
        </w:rPr>
        <w:t>en</w:t>
      </w:r>
      <w:r w:rsidRPr="00316DEC">
        <w:rPr>
          <w:spacing w:val="29"/>
          <w:lang w:val="es-ES"/>
        </w:rPr>
        <w:t xml:space="preserve"> </w:t>
      </w:r>
      <w:r w:rsidRPr="00316DEC">
        <w:rPr>
          <w:lang w:val="es-ES"/>
        </w:rPr>
        <w:t>la</w:t>
      </w:r>
      <w:r w:rsidRPr="00316DEC">
        <w:rPr>
          <w:spacing w:val="27"/>
          <w:lang w:val="es-ES"/>
        </w:rPr>
        <w:t xml:space="preserve"> </w:t>
      </w:r>
      <w:r w:rsidRPr="00316DEC">
        <w:rPr>
          <w:lang w:val="es-ES"/>
        </w:rPr>
        <w:t>imaginación</w:t>
      </w:r>
      <w:r w:rsidRPr="00316DEC">
        <w:rPr>
          <w:spacing w:val="29"/>
          <w:lang w:val="es-ES"/>
        </w:rPr>
        <w:t xml:space="preserve"> </w:t>
      </w:r>
      <w:r w:rsidRPr="00316DEC">
        <w:rPr>
          <w:lang w:val="es-ES"/>
        </w:rPr>
        <w:t>y las fu</w:t>
      </w:r>
      <w:r w:rsidRPr="00316DEC">
        <w:rPr>
          <w:lang w:val="es-ES"/>
        </w:rPr>
        <w:t>entes</w:t>
      </w:r>
      <w:r w:rsidRPr="00316DEC">
        <w:rPr>
          <w:spacing w:val="-6"/>
          <w:lang w:val="es-ES"/>
        </w:rPr>
        <w:t xml:space="preserve"> </w:t>
      </w:r>
      <w:r w:rsidRPr="00316DEC">
        <w:rPr>
          <w:lang w:val="es-ES"/>
        </w:rPr>
        <w:t>históricas,</w:t>
      </w:r>
      <w:r w:rsidRPr="00316DEC">
        <w:rPr>
          <w:spacing w:val="-10"/>
          <w:lang w:val="es-ES"/>
        </w:rPr>
        <w:t xml:space="preserve"> </w:t>
      </w:r>
      <w:r w:rsidRPr="00316DEC">
        <w:rPr>
          <w:lang w:val="es-ES"/>
        </w:rPr>
        <w:t>la</w:t>
      </w:r>
      <w:r w:rsidRPr="00316DEC">
        <w:rPr>
          <w:spacing w:val="-3"/>
          <w:lang w:val="es-ES"/>
        </w:rPr>
        <w:t xml:space="preserve"> </w:t>
      </w:r>
      <w:r w:rsidRPr="00316DEC">
        <w:rPr>
          <w:lang w:val="es-ES"/>
        </w:rPr>
        <w:t>novela</w:t>
      </w:r>
      <w:r w:rsidRPr="00316DEC">
        <w:rPr>
          <w:spacing w:val="-3"/>
          <w:lang w:val="es-ES"/>
        </w:rPr>
        <w:t xml:space="preserve"> </w:t>
      </w:r>
      <w:r w:rsidRPr="00316DEC">
        <w:rPr>
          <w:lang w:val="es-ES"/>
        </w:rPr>
        <w:t>retrata</w:t>
      </w:r>
      <w:r w:rsidRPr="00316DEC">
        <w:rPr>
          <w:spacing w:val="-3"/>
          <w:lang w:val="es-ES"/>
        </w:rPr>
        <w:t xml:space="preserve"> </w:t>
      </w:r>
      <w:r w:rsidRPr="00316DEC">
        <w:rPr>
          <w:lang w:val="es-ES"/>
        </w:rPr>
        <w:t>con</w:t>
      </w:r>
      <w:r w:rsidRPr="00316DEC">
        <w:rPr>
          <w:spacing w:val="-2"/>
          <w:lang w:val="es-ES"/>
        </w:rPr>
        <w:t xml:space="preserve"> </w:t>
      </w:r>
      <w:r w:rsidRPr="00316DEC">
        <w:rPr>
          <w:lang w:val="es-ES"/>
        </w:rPr>
        <w:t>estos</w:t>
      </w:r>
      <w:r w:rsidRPr="00316DEC">
        <w:rPr>
          <w:spacing w:val="-7"/>
          <w:lang w:val="es-ES"/>
        </w:rPr>
        <w:t xml:space="preserve"> </w:t>
      </w:r>
      <w:r w:rsidRPr="00316DEC">
        <w:rPr>
          <w:lang w:val="es-ES"/>
        </w:rPr>
        <w:t>mismos recursos</w:t>
      </w:r>
      <w:r w:rsidRPr="00316DEC">
        <w:rPr>
          <w:spacing w:val="-7"/>
          <w:lang w:val="es-ES"/>
        </w:rPr>
        <w:t xml:space="preserve"> </w:t>
      </w:r>
      <w:r w:rsidRPr="00316DEC">
        <w:rPr>
          <w:lang w:val="es-ES"/>
        </w:rPr>
        <w:t>la burocracia</w:t>
      </w:r>
      <w:r w:rsidRPr="00316DEC">
        <w:rPr>
          <w:spacing w:val="-3"/>
          <w:lang w:val="es-ES"/>
        </w:rPr>
        <w:t xml:space="preserve"> </w:t>
      </w:r>
      <w:r w:rsidRPr="00316DEC">
        <w:rPr>
          <w:lang w:val="es-ES"/>
        </w:rPr>
        <w:t>porfirista,</w:t>
      </w:r>
      <w:r w:rsidRPr="00316DEC">
        <w:rPr>
          <w:spacing w:val="-10"/>
          <w:lang w:val="es-ES"/>
        </w:rPr>
        <w:t xml:space="preserve"> </w:t>
      </w:r>
      <w:r w:rsidRPr="00316DEC">
        <w:rPr>
          <w:lang w:val="es-ES"/>
        </w:rPr>
        <w:t>cuyas instituciones estaban</w:t>
      </w:r>
      <w:r w:rsidRPr="00316DEC">
        <w:rPr>
          <w:spacing w:val="-12"/>
          <w:lang w:val="es-ES"/>
        </w:rPr>
        <w:t xml:space="preserve"> </w:t>
      </w:r>
      <w:r w:rsidRPr="00316DEC">
        <w:rPr>
          <w:lang w:val="es-ES"/>
        </w:rPr>
        <w:t>diseñadas para salvaguardar</w:t>
      </w:r>
      <w:r w:rsidRPr="00316DEC">
        <w:rPr>
          <w:spacing w:val="-2"/>
          <w:lang w:val="es-ES"/>
        </w:rPr>
        <w:t xml:space="preserve"> </w:t>
      </w:r>
      <w:r w:rsidRPr="00316DEC">
        <w:rPr>
          <w:lang w:val="es-ES"/>
        </w:rPr>
        <w:t>los caprichos de</w:t>
      </w:r>
      <w:r w:rsidRPr="00316DEC">
        <w:rPr>
          <w:spacing w:val="-2"/>
          <w:lang w:val="es-ES"/>
        </w:rPr>
        <w:t xml:space="preserve"> </w:t>
      </w:r>
      <w:r w:rsidRPr="00316DEC">
        <w:rPr>
          <w:lang w:val="es-ES"/>
        </w:rPr>
        <w:t>los poderosos por</w:t>
      </w:r>
      <w:r w:rsidRPr="00316DEC">
        <w:rPr>
          <w:spacing w:val="-2"/>
          <w:lang w:val="es-ES"/>
        </w:rPr>
        <w:t xml:space="preserve"> </w:t>
      </w:r>
      <w:r w:rsidRPr="00316DEC">
        <w:rPr>
          <w:lang w:val="es-ES"/>
        </w:rPr>
        <w:t>medio del sistema carcelario y del ejército. Así aparece en los tres primeros documentos citados en el</w:t>
      </w:r>
      <w:r w:rsidRPr="00316DEC">
        <w:rPr>
          <w:spacing w:val="40"/>
          <w:lang w:val="es-ES"/>
        </w:rPr>
        <w:t xml:space="preserve"> </w:t>
      </w:r>
      <w:r w:rsidRPr="00316DEC">
        <w:rPr>
          <w:lang w:val="es-ES"/>
        </w:rPr>
        <w:t>capítulo</w:t>
      </w:r>
      <w:r w:rsidRPr="00316DEC">
        <w:rPr>
          <w:spacing w:val="-7"/>
          <w:lang w:val="es-ES"/>
        </w:rPr>
        <w:t xml:space="preserve"> </w:t>
      </w:r>
      <w:r w:rsidRPr="00316DEC">
        <w:rPr>
          <w:lang w:val="es-ES"/>
        </w:rPr>
        <w:t>II. El</w:t>
      </w:r>
      <w:r w:rsidRPr="00316DEC">
        <w:rPr>
          <w:spacing w:val="-7"/>
          <w:lang w:val="es-ES"/>
        </w:rPr>
        <w:t xml:space="preserve"> </w:t>
      </w:r>
      <w:r w:rsidRPr="00316DEC">
        <w:rPr>
          <w:lang w:val="es-ES"/>
        </w:rPr>
        <w:t>coronel Ángel</w:t>
      </w:r>
      <w:r w:rsidRPr="00316DEC">
        <w:rPr>
          <w:spacing w:val="-7"/>
          <w:lang w:val="es-ES"/>
        </w:rPr>
        <w:t xml:space="preserve"> </w:t>
      </w:r>
      <w:r w:rsidRPr="00316DEC">
        <w:rPr>
          <w:lang w:val="es-ES"/>
        </w:rPr>
        <w:t>Bouquet</w:t>
      </w:r>
      <w:r w:rsidRPr="00316DEC">
        <w:rPr>
          <w:spacing w:val="-8"/>
          <w:lang w:val="es-ES"/>
        </w:rPr>
        <w:t xml:space="preserve"> </w:t>
      </w:r>
      <w:r w:rsidRPr="00316DEC">
        <w:rPr>
          <w:lang w:val="es-ES"/>
        </w:rPr>
        <w:t>expide</w:t>
      </w:r>
      <w:r w:rsidRPr="00316DEC">
        <w:rPr>
          <w:spacing w:val="-11"/>
          <w:lang w:val="es-ES"/>
        </w:rPr>
        <w:t xml:space="preserve"> </w:t>
      </w:r>
      <w:r w:rsidRPr="00316DEC">
        <w:rPr>
          <w:lang w:val="es-ES"/>
        </w:rPr>
        <w:t>una</w:t>
      </w:r>
      <w:r w:rsidRPr="00316DEC">
        <w:rPr>
          <w:spacing w:val="-7"/>
          <w:lang w:val="es-ES"/>
        </w:rPr>
        <w:t xml:space="preserve"> </w:t>
      </w:r>
      <w:r w:rsidRPr="00316DEC">
        <w:rPr>
          <w:lang w:val="es-ES"/>
        </w:rPr>
        <w:t>orden</w:t>
      </w:r>
      <w:r w:rsidRPr="00316DEC">
        <w:rPr>
          <w:spacing w:val="-4"/>
          <w:lang w:val="es-ES"/>
        </w:rPr>
        <w:t xml:space="preserve"> </w:t>
      </w:r>
      <w:r w:rsidRPr="00316DEC">
        <w:rPr>
          <w:lang w:val="es-ES"/>
        </w:rPr>
        <w:t>al</w:t>
      </w:r>
      <w:r w:rsidRPr="00316DEC">
        <w:rPr>
          <w:spacing w:val="-7"/>
          <w:lang w:val="es-ES"/>
        </w:rPr>
        <w:t xml:space="preserve"> </w:t>
      </w:r>
      <w:r w:rsidRPr="00316DEC">
        <w:rPr>
          <w:lang w:val="es-ES"/>
        </w:rPr>
        <w:t>mayor</w:t>
      </w:r>
      <w:r w:rsidRPr="00316DEC">
        <w:rPr>
          <w:spacing w:val="-11"/>
          <w:lang w:val="es-ES"/>
        </w:rPr>
        <w:t xml:space="preserve"> </w:t>
      </w:r>
      <w:r w:rsidRPr="00316DEC">
        <w:rPr>
          <w:lang w:val="es-ES"/>
        </w:rPr>
        <w:t>del regimiento</w:t>
      </w:r>
      <w:r w:rsidRPr="00316DEC">
        <w:rPr>
          <w:spacing w:val="22"/>
          <w:lang w:val="es-ES"/>
        </w:rPr>
        <w:t xml:space="preserve"> </w:t>
      </w:r>
      <w:r w:rsidRPr="00316DEC">
        <w:rPr>
          <w:lang w:val="es-ES"/>
        </w:rPr>
        <w:t>el</w:t>
      </w:r>
      <w:r w:rsidRPr="00316DEC">
        <w:rPr>
          <w:spacing w:val="22"/>
          <w:lang w:val="es-ES"/>
        </w:rPr>
        <w:t xml:space="preserve"> </w:t>
      </w:r>
      <w:r w:rsidRPr="00316DEC">
        <w:rPr>
          <w:lang w:val="es-ES"/>
        </w:rPr>
        <w:t>11 de febrero de</w:t>
      </w:r>
      <w:r w:rsidRPr="00316DEC">
        <w:rPr>
          <w:spacing w:val="23"/>
          <w:lang w:val="es-ES"/>
        </w:rPr>
        <w:t xml:space="preserve"> </w:t>
      </w:r>
      <w:r w:rsidRPr="00316DEC">
        <w:rPr>
          <w:lang w:val="es-ES"/>
        </w:rPr>
        <w:t>1910 para</w:t>
      </w:r>
      <w:r w:rsidRPr="00316DEC">
        <w:rPr>
          <w:spacing w:val="28"/>
          <w:lang w:val="es-ES"/>
        </w:rPr>
        <w:t xml:space="preserve"> </w:t>
      </w:r>
      <w:r w:rsidRPr="00316DEC">
        <w:rPr>
          <w:lang w:val="es-ES"/>
        </w:rPr>
        <w:t>que</w:t>
      </w:r>
      <w:r w:rsidRPr="00316DEC">
        <w:rPr>
          <w:spacing w:val="23"/>
          <w:lang w:val="es-ES"/>
        </w:rPr>
        <w:t xml:space="preserve"> </w:t>
      </w:r>
      <w:r w:rsidRPr="00316DEC">
        <w:rPr>
          <w:lang w:val="es-ES"/>
        </w:rPr>
        <w:t>Zapata</w:t>
      </w:r>
      <w:r w:rsidRPr="00316DEC">
        <w:rPr>
          <w:spacing w:val="28"/>
          <w:lang w:val="es-ES"/>
        </w:rPr>
        <w:t xml:space="preserve"> </w:t>
      </w:r>
      <w:r w:rsidRPr="00316DEC">
        <w:rPr>
          <w:lang w:val="es-ES"/>
        </w:rPr>
        <w:t>sea</w:t>
      </w:r>
      <w:r w:rsidRPr="00316DEC">
        <w:rPr>
          <w:spacing w:val="28"/>
          <w:lang w:val="es-ES"/>
        </w:rPr>
        <w:t xml:space="preserve"> </w:t>
      </w:r>
      <w:r w:rsidRPr="00316DEC">
        <w:rPr>
          <w:lang w:val="es-ES"/>
        </w:rPr>
        <w:t>transferido</w:t>
      </w:r>
      <w:r w:rsidRPr="00316DEC">
        <w:rPr>
          <w:spacing w:val="28"/>
          <w:lang w:val="es-ES"/>
        </w:rPr>
        <w:t xml:space="preserve"> </w:t>
      </w:r>
      <w:r w:rsidRPr="00316DEC">
        <w:rPr>
          <w:lang w:val="es-ES"/>
        </w:rPr>
        <w:t>de</w:t>
      </w:r>
      <w:r w:rsidRPr="00316DEC">
        <w:rPr>
          <w:spacing w:val="23"/>
          <w:lang w:val="es-ES"/>
        </w:rPr>
        <w:t xml:space="preserve"> </w:t>
      </w:r>
      <w:r w:rsidRPr="00316DEC">
        <w:rPr>
          <w:lang w:val="es-ES"/>
        </w:rPr>
        <w:t>la</w:t>
      </w:r>
      <w:r w:rsidRPr="00316DEC">
        <w:rPr>
          <w:spacing w:val="28"/>
          <w:lang w:val="es-ES"/>
        </w:rPr>
        <w:t xml:space="preserve"> </w:t>
      </w:r>
      <w:r w:rsidRPr="00316DEC">
        <w:rPr>
          <w:lang w:val="es-ES"/>
        </w:rPr>
        <w:t>cárcel</w:t>
      </w:r>
      <w:r w:rsidRPr="00316DEC">
        <w:rPr>
          <w:spacing w:val="28"/>
          <w:lang w:val="es-ES"/>
        </w:rPr>
        <w:t xml:space="preserve"> </w:t>
      </w:r>
      <w:r w:rsidRPr="00316DEC">
        <w:rPr>
          <w:lang w:val="es-ES"/>
        </w:rPr>
        <w:t>al</w:t>
      </w:r>
      <w:r w:rsidRPr="00316DEC">
        <w:rPr>
          <w:spacing w:val="28"/>
          <w:lang w:val="es-ES"/>
        </w:rPr>
        <w:t xml:space="preserve"> </w:t>
      </w:r>
      <w:r w:rsidRPr="00316DEC">
        <w:rPr>
          <w:lang w:val="es-ES"/>
        </w:rPr>
        <w:t>e</w:t>
      </w:r>
      <w:r w:rsidRPr="00316DEC">
        <w:rPr>
          <w:lang w:val="es-ES"/>
        </w:rPr>
        <w:t>jército</w:t>
      </w:r>
      <w:r w:rsidRPr="00316DEC">
        <w:rPr>
          <w:spacing w:val="28"/>
          <w:lang w:val="es-ES"/>
        </w:rPr>
        <w:t xml:space="preserve"> </w:t>
      </w:r>
      <w:r w:rsidRPr="00316DEC">
        <w:rPr>
          <w:lang w:val="es-ES"/>
        </w:rPr>
        <w:t>en</w:t>
      </w:r>
      <w:r w:rsidRPr="00316DEC">
        <w:rPr>
          <w:spacing w:val="29"/>
          <w:lang w:val="es-ES"/>
        </w:rPr>
        <w:t xml:space="preserve"> </w:t>
      </w:r>
      <w:r w:rsidRPr="00316DEC">
        <w:rPr>
          <w:lang w:val="es-ES"/>
        </w:rPr>
        <w:t>calidad</w:t>
      </w:r>
      <w:r w:rsidRPr="00316DEC">
        <w:rPr>
          <w:spacing w:val="29"/>
          <w:lang w:val="es-ES"/>
        </w:rPr>
        <w:t xml:space="preserve"> </w:t>
      </w:r>
      <w:r w:rsidRPr="00316DEC">
        <w:rPr>
          <w:lang w:val="es-ES"/>
        </w:rPr>
        <w:t>de</w:t>
      </w:r>
      <w:r w:rsidRPr="00316DEC">
        <w:rPr>
          <w:spacing w:val="23"/>
          <w:lang w:val="es-ES"/>
        </w:rPr>
        <w:t xml:space="preserve"> </w:t>
      </w:r>
      <w:r w:rsidRPr="00316DEC">
        <w:rPr>
          <w:lang w:val="es-ES"/>
        </w:rPr>
        <w:t>soldado:</w:t>
      </w:r>
    </w:p>
    <w:p w14:paraId="230C7DC3" w14:textId="77777777" w:rsidR="000B7FD8" w:rsidRPr="00316DEC" w:rsidRDefault="00316DEC">
      <w:pPr>
        <w:ind w:left="821" w:right="1430"/>
        <w:rPr>
          <w:sz w:val="24"/>
          <w:lang w:val="es-ES"/>
        </w:rPr>
      </w:pPr>
      <w:r w:rsidRPr="00316DEC">
        <w:rPr>
          <w:i/>
          <w:sz w:val="24"/>
          <w:lang w:val="es-ES"/>
        </w:rPr>
        <w:t>Con fecha de hoy se servirá Ud. dar de alta en el Regimiento a los reemplazos Secundino</w:t>
      </w:r>
      <w:r w:rsidRPr="00316DEC">
        <w:rPr>
          <w:i/>
          <w:spacing w:val="-2"/>
          <w:sz w:val="24"/>
          <w:lang w:val="es-ES"/>
        </w:rPr>
        <w:t xml:space="preserve"> </w:t>
      </w:r>
      <w:r w:rsidRPr="00316DEC">
        <w:rPr>
          <w:i/>
          <w:sz w:val="24"/>
          <w:lang w:val="es-ES"/>
        </w:rPr>
        <w:t>Popoca</w:t>
      </w:r>
      <w:r w:rsidRPr="00316DEC">
        <w:rPr>
          <w:i/>
          <w:spacing w:val="20"/>
          <w:sz w:val="24"/>
          <w:lang w:val="es-ES"/>
        </w:rPr>
        <w:t xml:space="preserve"> </w:t>
      </w:r>
      <w:r w:rsidRPr="00316DEC">
        <w:rPr>
          <w:i/>
          <w:sz w:val="24"/>
          <w:lang w:val="es-ES"/>
        </w:rPr>
        <w:t>y Emiliano</w:t>
      </w:r>
      <w:r w:rsidRPr="00316DEC">
        <w:rPr>
          <w:i/>
          <w:spacing w:val="-2"/>
          <w:sz w:val="24"/>
          <w:lang w:val="es-ES"/>
        </w:rPr>
        <w:t xml:space="preserve"> </w:t>
      </w:r>
      <w:r w:rsidRPr="00316DEC">
        <w:rPr>
          <w:i/>
          <w:sz w:val="24"/>
          <w:lang w:val="es-ES"/>
        </w:rPr>
        <w:t>Zapata, consignados por el gobierno</w:t>
      </w:r>
      <w:r w:rsidRPr="00316DEC">
        <w:rPr>
          <w:i/>
          <w:spacing w:val="-2"/>
          <w:sz w:val="24"/>
          <w:lang w:val="es-ES"/>
        </w:rPr>
        <w:t xml:space="preserve"> </w:t>
      </w:r>
      <w:r w:rsidRPr="00316DEC">
        <w:rPr>
          <w:i/>
          <w:sz w:val="24"/>
          <w:lang w:val="es-ES"/>
        </w:rPr>
        <w:t>del estado</w:t>
      </w:r>
      <w:r w:rsidRPr="00316DEC">
        <w:rPr>
          <w:i/>
          <w:spacing w:val="-2"/>
          <w:sz w:val="24"/>
          <w:lang w:val="es-ES"/>
        </w:rPr>
        <w:t xml:space="preserve"> </w:t>
      </w:r>
      <w:r w:rsidRPr="00316DEC">
        <w:rPr>
          <w:i/>
          <w:sz w:val="24"/>
          <w:lang w:val="es-ES"/>
        </w:rPr>
        <w:t>de Morelos según sorteo</w:t>
      </w:r>
      <w:r w:rsidRPr="00316DEC">
        <w:rPr>
          <w:sz w:val="24"/>
          <w:lang w:val="es-ES"/>
        </w:rPr>
        <w:t xml:space="preserve">. (sin paginación, inicio del segundo capítulo, itálica en el </w:t>
      </w:r>
      <w:r w:rsidRPr="00316DEC">
        <w:rPr>
          <w:spacing w:val="-2"/>
          <w:sz w:val="24"/>
          <w:lang w:val="es-ES"/>
        </w:rPr>
        <w:t>original)</w:t>
      </w:r>
    </w:p>
    <w:p w14:paraId="31416ABF" w14:textId="77777777" w:rsidR="000B7FD8" w:rsidRPr="00316DEC" w:rsidRDefault="000B7FD8">
      <w:pPr>
        <w:pStyle w:val="BodyText"/>
        <w:spacing w:before="2"/>
        <w:rPr>
          <w:lang w:val="es-ES"/>
        </w:rPr>
      </w:pPr>
    </w:p>
    <w:p w14:paraId="35A8F11D" w14:textId="77777777" w:rsidR="000B7FD8" w:rsidRPr="00316DEC" w:rsidRDefault="00316DEC">
      <w:pPr>
        <w:pStyle w:val="BodyText"/>
        <w:spacing w:line="480" w:lineRule="auto"/>
        <w:ind w:left="101" w:right="694"/>
        <w:rPr>
          <w:lang w:val="es-ES"/>
        </w:rPr>
      </w:pPr>
      <w:r w:rsidRPr="00316DEC">
        <w:rPr>
          <w:lang w:val="es-ES"/>
        </w:rPr>
        <w:t>Este es el testimonio de primera fuente de que después de haber cumplido algún tiempo en</w:t>
      </w:r>
      <w:r w:rsidRPr="00316DEC">
        <w:rPr>
          <w:spacing w:val="80"/>
          <w:lang w:val="es-ES"/>
        </w:rPr>
        <w:t xml:space="preserve"> </w:t>
      </w:r>
      <w:r w:rsidRPr="00316DEC">
        <w:rPr>
          <w:lang w:val="es-ES"/>
        </w:rPr>
        <w:t>prisión,</w:t>
      </w:r>
      <w:r w:rsidRPr="00316DEC">
        <w:rPr>
          <w:spacing w:val="-13"/>
          <w:lang w:val="es-ES"/>
        </w:rPr>
        <w:t xml:space="preserve"> </w:t>
      </w:r>
      <w:r w:rsidRPr="00316DEC">
        <w:rPr>
          <w:lang w:val="es-ES"/>
        </w:rPr>
        <w:t>Zapata</w:t>
      </w:r>
      <w:r w:rsidRPr="00316DEC">
        <w:rPr>
          <w:spacing w:val="-7"/>
          <w:lang w:val="es-ES"/>
        </w:rPr>
        <w:t xml:space="preserve"> </w:t>
      </w:r>
      <w:r w:rsidRPr="00316DEC">
        <w:rPr>
          <w:lang w:val="es-ES"/>
        </w:rPr>
        <w:t>calificaba</w:t>
      </w:r>
      <w:r w:rsidRPr="00316DEC">
        <w:rPr>
          <w:spacing w:val="-7"/>
          <w:lang w:val="es-ES"/>
        </w:rPr>
        <w:t xml:space="preserve"> </w:t>
      </w:r>
      <w:r w:rsidRPr="00316DEC">
        <w:rPr>
          <w:lang w:val="es-ES"/>
        </w:rPr>
        <w:t>para ser parte de un sistema de “sorteo”, por el cual los prisioner</w:t>
      </w:r>
      <w:r w:rsidRPr="00316DEC">
        <w:rPr>
          <w:lang w:val="es-ES"/>
        </w:rPr>
        <w:t>os,</w:t>
      </w:r>
      <w:r w:rsidRPr="00316DEC">
        <w:rPr>
          <w:spacing w:val="40"/>
          <w:lang w:val="es-ES"/>
        </w:rPr>
        <w:t xml:space="preserve"> </w:t>
      </w:r>
      <w:r w:rsidRPr="00316DEC">
        <w:rPr>
          <w:lang w:val="es-ES"/>
        </w:rPr>
        <w:t>tras ser reemplazados,</w:t>
      </w:r>
      <w:r w:rsidRPr="00316DEC">
        <w:rPr>
          <w:spacing w:val="-11"/>
          <w:lang w:val="es-ES"/>
        </w:rPr>
        <w:t xml:space="preserve"> </w:t>
      </w:r>
      <w:r w:rsidRPr="00316DEC">
        <w:rPr>
          <w:lang w:val="es-ES"/>
        </w:rPr>
        <w:t>pasan</w:t>
      </w:r>
      <w:r w:rsidRPr="00316DEC">
        <w:rPr>
          <w:spacing w:val="-19"/>
          <w:lang w:val="es-ES"/>
        </w:rPr>
        <w:t xml:space="preserve"> </w:t>
      </w:r>
      <w:r w:rsidRPr="00316DEC">
        <w:rPr>
          <w:lang w:val="es-ES"/>
        </w:rPr>
        <w:t>a</w:t>
      </w:r>
      <w:r w:rsidRPr="00316DEC">
        <w:rPr>
          <w:spacing w:val="-5"/>
          <w:lang w:val="es-ES"/>
        </w:rPr>
        <w:t xml:space="preserve"> </w:t>
      </w:r>
      <w:r w:rsidRPr="00316DEC">
        <w:rPr>
          <w:lang w:val="es-ES"/>
        </w:rPr>
        <w:t>ser integrantes</w:t>
      </w:r>
      <w:r w:rsidRPr="00316DEC">
        <w:rPr>
          <w:spacing w:val="-8"/>
          <w:lang w:val="es-ES"/>
        </w:rPr>
        <w:t xml:space="preserve"> </w:t>
      </w:r>
      <w:r w:rsidRPr="00316DEC">
        <w:rPr>
          <w:lang w:val="es-ES"/>
        </w:rPr>
        <w:t>del</w:t>
      </w:r>
      <w:r w:rsidRPr="00316DEC">
        <w:rPr>
          <w:spacing w:val="-5"/>
          <w:lang w:val="es-ES"/>
        </w:rPr>
        <w:t xml:space="preserve"> </w:t>
      </w:r>
      <w:r w:rsidRPr="00316DEC">
        <w:rPr>
          <w:lang w:val="es-ES"/>
        </w:rPr>
        <w:t>ejército.</w:t>
      </w:r>
      <w:r w:rsidRPr="00316DEC">
        <w:rPr>
          <w:spacing w:val="40"/>
          <w:lang w:val="es-ES"/>
        </w:rPr>
        <w:t xml:space="preserve"> </w:t>
      </w:r>
      <w:r w:rsidRPr="00316DEC">
        <w:rPr>
          <w:lang w:val="es-ES"/>
        </w:rPr>
        <w:t>El siguiente</w:t>
      </w:r>
      <w:r w:rsidRPr="00316DEC">
        <w:rPr>
          <w:spacing w:val="-10"/>
          <w:lang w:val="es-ES"/>
        </w:rPr>
        <w:t xml:space="preserve"> </w:t>
      </w:r>
      <w:r w:rsidRPr="00316DEC">
        <w:rPr>
          <w:lang w:val="es-ES"/>
        </w:rPr>
        <w:t>intertexto muestra una constatación</w:t>
      </w:r>
      <w:r w:rsidRPr="00316DEC">
        <w:rPr>
          <w:spacing w:val="-3"/>
          <w:lang w:val="es-ES"/>
        </w:rPr>
        <w:t xml:space="preserve"> </w:t>
      </w:r>
      <w:r w:rsidRPr="00316DEC">
        <w:rPr>
          <w:lang w:val="es-ES"/>
        </w:rPr>
        <w:t>de</w:t>
      </w:r>
      <w:r w:rsidRPr="00316DEC">
        <w:rPr>
          <w:spacing w:val="-9"/>
          <w:lang w:val="es-ES"/>
        </w:rPr>
        <w:t xml:space="preserve"> </w:t>
      </w:r>
      <w:r w:rsidRPr="00316DEC">
        <w:rPr>
          <w:lang w:val="es-ES"/>
        </w:rPr>
        <w:t>que</w:t>
      </w:r>
      <w:r w:rsidRPr="00316DEC">
        <w:rPr>
          <w:spacing w:val="-9"/>
          <w:lang w:val="es-ES"/>
        </w:rPr>
        <w:t xml:space="preserve"> </w:t>
      </w:r>
      <w:r w:rsidRPr="00316DEC">
        <w:rPr>
          <w:lang w:val="es-ES"/>
        </w:rPr>
        <w:t>el gobernador</w:t>
      </w:r>
      <w:r w:rsidRPr="00316DEC">
        <w:rPr>
          <w:spacing w:val="-9"/>
          <w:lang w:val="es-ES"/>
        </w:rPr>
        <w:t xml:space="preserve"> </w:t>
      </w:r>
      <w:r w:rsidRPr="00316DEC">
        <w:rPr>
          <w:lang w:val="es-ES"/>
        </w:rPr>
        <w:t>Pablo</w:t>
      </w:r>
      <w:r w:rsidRPr="00316DEC">
        <w:rPr>
          <w:spacing w:val="-4"/>
          <w:lang w:val="es-ES"/>
        </w:rPr>
        <w:t xml:space="preserve"> </w:t>
      </w:r>
      <w:r w:rsidRPr="00316DEC">
        <w:rPr>
          <w:lang w:val="es-ES"/>
        </w:rPr>
        <w:t>Escandón</w:t>
      </w:r>
      <w:r w:rsidRPr="00316DEC">
        <w:rPr>
          <w:spacing w:val="-3"/>
          <w:lang w:val="es-ES"/>
        </w:rPr>
        <w:t xml:space="preserve"> </w:t>
      </w:r>
      <w:r w:rsidRPr="00316DEC">
        <w:rPr>
          <w:lang w:val="es-ES"/>
        </w:rPr>
        <w:t>autorizó</w:t>
      </w:r>
      <w:r w:rsidRPr="00316DEC">
        <w:rPr>
          <w:spacing w:val="-4"/>
          <w:lang w:val="es-ES"/>
        </w:rPr>
        <w:t xml:space="preserve"> </w:t>
      </w:r>
      <w:r w:rsidRPr="00316DEC">
        <w:rPr>
          <w:lang w:val="es-ES"/>
        </w:rPr>
        <w:t>que</w:t>
      </w:r>
      <w:r w:rsidRPr="00316DEC">
        <w:rPr>
          <w:spacing w:val="-9"/>
          <w:lang w:val="es-ES"/>
        </w:rPr>
        <w:t xml:space="preserve"> </w:t>
      </w:r>
      <w:r w:rsidRPr="00316DEC">
        <w:rPr>
          <w:lang w:val="es-ES"/>
        </w:rPr>
        <w:t>Zapata</w:t>
      </w:r>
      <w:r w:rsidRPr="00316DEC">
        <w:rPr>
          <w:spacing w:val="-4"/>
          <w:lang w:val="es-ES"/>
        </w:rPr>
        <w:t xml:space="preserve"> </w:t>
      </w:r>
      <w:r w:rsidRPr="00316DEC">
        <w:rPr>
          <w:lang w:val="es-ES"/>
        </w:rPr>
        <w:t>fuera</w:t>
      </w:r>
      <w:r w:rsidRPr="00316DEC">
        <w:rPr>
          <w:spacing w:val="26"/>
          <w:lang w:val="es-ES"/>
        </w:rPr>
        <w:t xml:space="preserve"> </w:t>
      </w:r>
      <w:r w:rsidRPr="00316DEC">
        <w:rPr>
          <w:lang w:val="es-ES"/>
        </w:rPr>
        <w:t>dado</w:t>
      </w:r>
      <w:r w:rsidRPr="00316DEC">
        <w:rPr>
          <w:spacing w:val="26"/>
          <w:lang w:val="es-ES"/>
        </w:rPr>
        <w:t xml:space="preserve"> </w:t>
      </w:r>
      <w:r w:rsidRPr="00316DEC">
        <w:rPr>
          <w:lang w:val="es-ES"/>
        </w:rPr>
        <w:t>de baja</w:t>
      </w:r>
      <w:r w:rsidRPr="00316DEC">
        <w:rPr>
          <w:spacing w:val="26"/>
          <w:lang w:val="es-ES"/>
        </w:rPr>
        <w:t xml:space="preserve"> </w:t>
      </w:r>
      <w:r w:rsidRPr="00316DEC">
        <w:rPr>
          <w:lang w:val="es-ES"/>
        </w:rPr>
        <w:t>del ejército</w:t>
      </w:r>
      <w:r w:rsidRPr="00316DEC">
        <w:rPr>
          <w:spacing w:val="-7"/>
          <w:lang w:val="es-ES"/>
        </w:rPr>
        <w:t xml:space="preserve"> </w:t>
      </w:r>
      <w:r w:rsidRPr="00316DEC">
        <w:rPr>
          <w:lang w:val="es-ES"/>
        </w:rPr>
        <w:t>y se desempeñara</w:t>
      </w:r>
      <w:r w:rsidRPr="00316DEC">
        <w:rPr>
          <w:spacing w:val="-7"/>
          <w:lang w:val="es-ES"/>
        </w:rPr>
        <w:t xml:space="preserve"> </w:t>
      </w:r>
      <w:r w:rsidRPr="00316DEC">
        <w:rPr>
          <w:lang w:val="es-ES"/>
        </w:rPr>
        <w:t>como</w:t>
      </w:r>
      <w:r w:rsidRPr="00316DEC">
        <w:rPr>
          <w:spacing w:val="-6"/>
          <w:lang w:val="es-ES"/>
        </w:rPr>
        <w:t xml:space="preserve"> </w:t>
      </w:r>
      <w:r w:rsidRPr="00316DEC">
        <w:rPr>
          <w:lang w:val="es-ES"/>
        </w:rPr>
        <w:t>el caballerango</w:t>
      </w:r>
      <w:r w:rsidRPr="00316DEC">
        <w:rPr>
          <w:spacing w:val="-7"/>
          <w:lang w:val="es-ES"/>
        </w:rPr>
        <w:t xml:space="preserve"> </w:t>
      </w:r>
      <w:r w:rsidRPr="00316DEC">
        <w:rPr>
          <w:lang w:val="es-ES"/>
        </w:rPr>
        <w:t>del yerno del pr</w:t>
      </w:r>
      <w:r w:rsidRPr="00316DEC">
        <w:rPr>
          <w:lang w:val="es-ES"/>
        </w:rPr>
        <w:t>esidente Díaz. La autorización de licencia es confirmada por el</w:t>
      </w:r>
      <w:r w:rsidRPr="00316DEC">
        <w:rPr>
          <w:spacing w:val="40"/>
          <w:lang w:val="es-ES"/>
        </w:rPr>
        <w:t xml:space="preserve"> </w:t>
      </w:r>
      <w:r w:rsidRPr="00316DEC">
        <w:rPr>
          <w:lang w:val="es-ES"/>
        </w:rPr>
        <w:t>comandante Militar de México:</w:t>
      </w:r>
    </w:p>
    <w:p w14:paraId="2D36A334" w14:textId="77777777" w:rsidR="000B7FD8" w:rsidRPr="00316DEC" w:rsidRDefault="00316DEC">
      <w:pPr>
        <w:ind w:left="821" w:right="1430"/>
        <w:rPr>
          <w:sz w:val="24"/>
          <w:lang w:val="es-ES"/>
        </w:rPr>
      </w:pPr>
      <w:r w:rsidRPr="00316DEC">
        <w:rPr>
          <w:i/>
          <w:sz w:val="24"/>
          <w:lang w:val="es-ES"/>
        </w:rPr>
        <w:t>Habiendo comunicado a esta Comandancia el C. Gobernador del estado de Morelos</w:t>
      </w:r>
      <w:r w:rsidRPr="00316DEC">
        <w:rPr>
          <w:i/>
          <w:spacing w:val="-7"/>
          <w:sz w:val="24"/>
          <w:lang w:val="es-ES"/>
        </w:rPr>
        <w:t xml:space="preserve"> </w:t>
      </w:r>
      <w:r w:rsidRPr="00316DEC">
        <w:rPr>
          <w:i/>
          <w:sz w:val="24"/>
          <w:lang w:val="es-ES"/>
        </w:rPr>
        <w:t>que no hay inconveniente</w:t>
      </w:r>
      <w:r w:rsidRPr="00316DEC">
        <w:rPr>
          <w:i/>
          <w:spacing w:val="-14"/>
          <w:sz w:val="24"/>
          <w:lang w:val="es-ES"/>
        </w:rPr>
        <w:t xml:space="preserve"> </w:t>
      </w:r>
      <w:r w:rsidRPr="00316DEC">
        <w:rPr>
          <w:i/>
          <w:sz w:val="24"/>
          <w:lang w:val="es-ES"/>
        </w:rPr>
        <w:t>en que se admita reemplazo al soldado de ese Regimiento, Emiliano Zapata, se servirá Ud. remitir a esta Comandancia filiación del reemplazo y copia de la filiación del reemplazado.</w:t>
      </w:r>
      <w:r w:rsidRPr="00316DEC">
        <w:rPr>
          <w:i/>
          <w:spacing w:val="31"/>
          <w:sz w:val="24"/>
          <w:lang w:val="es-ES"/>
        </w:rPr>
        <w:t xml:space="preserve"> </w:t>
      </w:r>
      <w:r w:rsidRPr="00316DEC">
        <w:rPr>
          <w:sz w:val="24"/>
          <w:lang w:val="es-ES"/>
        </w:rPr>
        <w:t>(34, itálica en el original)</w:t>
      </w:r>
    </w:p>
    <w:p w14:paraId="241FC82D" w14:textId="77777777" w:rsidR="000B7FD8" w:rsidRPr="00316DEC" w:rsidRDefault="000B7FD8">
      <w:pPr>
        <w:pStyle w:val="BodyText"/>
        <w:spacing w:before="4"/>
        <w:rPr>
          <w:lang w:val="es-ES"/>
        </w:rPr>
      </w:pPr>
    </w:p>
    <w:p w14:paraId="724F285B" w14:textId="77777777" w:rsidR="000B7FD8" w:rsidRPr="00316DEC" w:rsidRDefault="00316DEC">
      <w:pPr>
        <w:spacing w:line="480" w:lineRule="auto"/>
        <w:ind w:left="101" w:right="692"/>
        <w:rPr>
          <w:sz w:val="24"/>
          <w:lang w:val="es-ES"/>
        </w:rPr>
      </w:pPr>
      <w:r w:rsidRPr="00316DEC">
        <w:rPr>
          <w:sz w:val="24"/>
          <w:lang w:val="es-ES"/>
        </w:rPr>
        <w:t>Además, desde la secretaría de Guerra y Marin</w:t>
      </w:r>
      <w:r w:rsidRPr="00316DEC">
        <w:rPr>
          <w:sz w:val="24"/>
          <w:lang w:val="es-ES"/>
        </w:rPr>
        <w:t>a, el Oficial Mayor, Miguel M. Morales adjunta</w:t>
      </w:r>
      <w:r w:rsidRPr="00316DEC">
        <w:rPr>
          <w:spacing w:val="40"/>
          <w:sz w:val="24"/>
          <w:lang w:val="es-ES"/>
        </w:rPr>
        <w:t xml:space="preserve"> </w:t>
      </w:r>
      <w:r w:rsidRPr="00316DEC">
        <w:rPr>
          <w:sz w:val="24"/>
          <w:lang w:val="es-ES"/>
        </w:rPr>
        <w:t>una</w:t>
      </w:r>
      <w:r w:rsidRPr="00316DEC">
        <w:rPr>
          <w:spacing w:val="27"/>
          <w:sz w:val="24"/>
          <w:lang w:val="es-ES"/>
        </w:rPr>
        <w:t xml:space="preserve"> </w:t>
      </w:r>
      <w:r w:rsidRPr="00316DEC">
        <w:rPr>
          <w:sz w:val="24"/>
          <w:lang w:val="es-ES"/>
        </w:rPr>
        <w:t>rúbrica</w:t>
      </w:r>
      <w:r w:rsidRPr="00316DEC">
        <w:rPr>
          <w:spacing w:val="27"/>
          <w:sz w:val="24"/>
          <w:lang w:val="es-ES"/>
        </w:rPr>
        <w:t xml:space="preserve"> </w:t>
      </w:r>
      <w:r w:rsidRPr="00316DEC">
        <w:rPr>
          <w:sz w:val="24"/>
          <w:lang w:val="es-ES"/>
        </w:rPr>
        <w:t>en</w:t>
      </w:r>
      <w:r w:rsidRPr="00316DEC">
        <w:rPr>
          <w:spacing w:val="28"/>
          <w:sz w:val="24"/>
          <w:lang w:val="es-ES"/>
        </w:rPr>
        <w:t xml:space="preserve"> </w:t>
      </w:r>
      <w:r w:rsidRPr="00316DEC">
        <w:rPr>
          <w:sz w:val="24"/>
          <w:lang w:val="es-ES"/>
        </w:rPr>
        <w:t>la</w:t>
      </w:r>
      <w:r w:rsidRPr="00316DEC">
        <w:rPr>
          <w:spacing w:val="27"/>
          <w:sz w:val="24"/>
          <w:lang w:val="es-ES"/>
        </w:rPr>
        <w:t xml:space="preserve"> </w:t>
      </w:r>
      <w:r w:rsidRPr="00316DEC">
        <w:rPr>
          <w:sz w:val="24"/>
          <w:lang w:val="es-ES"/>
        </w:rPr>
        <w:t>que ratifica</w:t>
      </w:r>
      <w:r w:rsidRPr="00316DEC">
        <w:rPr>
          <w:spacing w:val="27"/>
          <w:sz w:val="24"/>
          <w:lang w:val="es-ES"/>
        </w:rPr>
        <w:t xml:space="preserve"> </w:t>
      </w:r>
      <w:r w:rsidRPr="00316DEC">
        <w:rPr>
          <w:sz w:val="24"/>
          <w:lang w:val="es-ES"/>
        </w:rPr>
        <w:t>que todos los trámites son</w:t>
      </w:r>
      <w:r w:rsidRPr="00316DEC">
        <w:rPr>
          <w:spacing w:val="28"/>
          <w:sz w:val="24"/>
          <w:lang w:val="es-ES"/>
        </w:rPr>
        <w:t xml:space="preserve"> </w:t>
      </w:r>
      <w:r w:rsidRPr="00316DEC">
        <w:rPr>
          <w:sz w:val="24"/>
          <w:lang w:val="es-ES"/>
        </w:rPr>
        <w:t>efectivos para</w:t>
      </w:r>
      <w:r w:rsidRPr="00316DEC">
        <w:rPr>
          <w:spacing w:val="27"/>
          <w:sz w:val="24"/>
          <w:lang w:val="es-ES"/>
        </w:rPr>
        <w:t xml:space="preserve"> </w:t>
      </w:r>
      <w:r w:rsidRPr="00316DEC">
        <w:rPr>
          <w:sz w:val="24"/>
          <w:lang w:val="es-ES"/>
        </w:rPr>
        <w:t>que se dé de alta</w:t>
      </w:r>
      <w:r w:rsidRPr="00316DEC">
        <w:rPr>
          <w:spacing w:val="27"/>
          <w:sz w:val="24"/>
          <w:lang w:val="es-ES"/>
        </w:rPr>
        <w:t xml:space="preserve"> </w:t>
      </w:r>
      <w:r w:rsidRPr="00316DEC">
        <w:rPr>
          <w:sz w:val="24"/>
          <w:lang w:val="es-ES"/>
        </w:rPr>
        <w:t>al soldado Zapata: “</w:t>
      </w:r>
      <w:r w:rsidRPr="00316DEC">
        <w:rPr>
          <w:i/>
          <w:sz w:val="24"/>
          <w:lang w:val="es-ES"/>
        </w:rPr>
        <w:t>[…] y mando a las autoridades militares, no le pongan obstáculo alguno en el uso de esta licencia”</w:t>
      </w:r>
      <w:r w:rsidRPr="00316DEC">
        <w:rPr>
          <w:i/>
          <w:sz w:val="24"/>
          <w:lang w:val="es-ES"/>
        </w:rPr>
        <w:t xml:space="preserve"> (</w:t>
      </w:r>
      <w:r w:rsidRPr="00316DEC">
        <w:rPr>
          <w:sz w:val="24"/>
          <w:lang w:val="es-ES"/>
        </w:rPr>
        <w:t>35, itálica en el original). El énfasis en los detalles de los trámites</w:t>
      </w:r>
      <w:r w:rsidRPr="00316DEC">
        <w:rPr>
          <w:spacing w:val="40"/>
          <w:sz w:val="24"/>
          <w:lang w:val="es-ES"/>
        </w:rPr>
        <w:t xml:space="preserve"> </w:t>
      </w:r>
      <w:r w:rsidRPr="00316DEC">
        <w:rPr>
          <w:sz w:val="24"/>
          <w:lang w:val="es-ES"/>
        </w:rPr>
        <w:t>—los</w:t>
      </w:r>
      <w:r w:rsidRPr="00316DEC">
        <w:rPr>
          <w:spacing w:val="40"/>
          <w:sz w:val="24"/>
          <w:lang w:val="es-ES"/>
        </w:rPr>
        <w:t xml:space="preserve"> </w:t>
      </w:r>
      <w:r w:rsidRPr="00316DEC">
        <w:rPr>
          <w:sz w:val="24"/>
          <w:lang w:val="es-ES"/>
        </w:rPr>
        <w:t>nombres</w:t>
      </w:r>
      <w:r w:rsidRPr="00316DEC">
        <w:rPr>
          <w:spacing w:val="-9"/>
          <w:sz w:val="24"/>
          <w:lang w:val="es-ES"/>
        </w:rPr>
        <w:t xml:space="preserve"> </w:t>
      </w:r>
      <w:r w:rsidRPr="00316DEC">
        <w:rPr>
          <w:sz w:val="24"/>
          <w:lang w:val="es-ES"/>
        </w:rPr>
        <w:t>completos</w:t>
      </w:r>
      <w:r w:rsidRPr="00316DEC">
        <w:rPr>
          <w:spacing w:val="-9"/>
          <w:sz w:val="24"/>
          <w:lang w:val="es-ES"/>
        </w:rPr>
        <w:t xml:space="preserve"> </w:t>
      </w:r>
      <w:r w:rsidRPr="00316DEC">
        <w:rPr>
          <w:sz w:val="24"/>
          <w:lang w:val="es-ES"/>
        </w:rPr>
        <w:t>de</w:t>
      </w:r>
      <w:r w:rsidRPr="00316DEC">
        <w:rPr>
          <w:spacing w:val="-10"/>
          <w:sz w:val="24"/>
          <w:lang w:val="es-ES"/>
        </w:rPr>
        <w:t xml:space="preserve"> </w:t>
      </w:r>
      <w:r w:rsidRPr="00316DEC">
        <w:rPr>
          <w:sz w:val="24"/>
          <w:lang w:val="es-ES"/>
        </w:rPr>
        <w:t>las partes</w:t>
      </w:r>
      <w:r w:rsidRPr="00316DEC">
        <w:rPr>
          <w:spacing w:val="-7"/>
          <w:sz w:val="24"/>
          <w:lang w:val="es-ES"/>
        </w:rPr>
        <w:t xml:space="preserve"> </w:t>
      </w:r>
      <w:r w:rsidRPr="00316DEC">
        <w:rPr>
          <w:sz w:val="24"/>
          <w:lang w:val="es-ES"/>
        </w:rPr>
        <w:t>involucradas,</w:t>
      </w:r>
      <w:r w:rsidRPr="00316DEC">
        <w:rPr>
          <w:spacing w:val="-11"/>
          <w:sz w:val="24"/>
          <w:lang w:val="es-ES"/>
        </w:rPr>
        <w:t xml:space="preserve"> </w:t>
      </w:r>
      <w:r w:rsidRPr="00316DEC">
        <w:rPr>
          <w:sz w:val="24"/>
          <w:lang w:val="es-ES"/>
        </w:rPr>
        <w:t>el</w:t>
      </w:r>
      <w:r w:rsidRPr="00316DEC">
        <w:rPr>
          <w:spacing w:val="-5"/>
          <w:sz w:val="24"/>
          <w:lang w:val="es-ES"/>
        </w:rPr>
        <w:t xml:space="preserve"> </w:t>
      </w:r>
      <w:r w:rsidRPr="00316DEC">
        <w:rPr>
          <w:sz w:val="24"/>
          <w:lang w:val="es-ES"/>
        </w:rPr>
        <w:t>número</w:t>
      </w:r>
      <w:r w:rsidRPr="00316DEC">
        <w:rPr>
          <w:spacing w:val="-5"/>
          <w:sz w:val="24"/>
          <w:lang w:val="es-ES"/>
        </w:rPr>
        <w:t xml:space="preserve"> </w:t>
      </w:r>
      <w:r w:rsidRPr="00316DEC">
        <w:rPr>
          <w:sz w:val="24"/>
          <w:lang w:val="es-ES"/>
        </w:rPr>
        <w:t>del</w:t>
      </w:r>
      <w:r w:rsidRPr="00316DEC">
        <w:rPr>
          <w:spacing w:val="-5"/>
          <w:sz w:val="24"/>
          <w:lang w:val="es-ES"/>
        </w:rPr>
        <w:t xml:space="preserve"> </w:t>
      </w:r>
      <w:r w:rsidRPr="00316DEC">
        <w:rPr>
          <w:sz w:val="24"/>
          <w:lang w:val="es-ES"/>
        </w:rPr>
        <w:t>comunicado</w:t>
      </w:r>
      <w:r w:rsidRPr="00316DEC">
        <w:rPr>
          <w:spacing w:val="-5"/>
          <w:sz w:val="24"/>
          <w:lang w:val="es-ES"/>
        </w:rPr>
        <w:t xml:space="preserve"> </w:t>
      </w:r>
      <w:r w:rsidRPr="00316DEC">
        <w:rPr>
          <w:sz w:val="24"/>
          <w:lang w:val="es-ES"/>
        </w:rPr>
        <w:t>y</w:t>
      </w:r>
      <w:r w:rsidRPr="00316DEC">
        <w:rPr>
          <w:spacing w:val="-11"/>
          <w:sz w:val="24"/>
          <w:lang w:val="es-ES"/>
        </w:rPr>
        <w:t xml:space="preserve"> </w:t>
      </w:r>
      <w:r w:rsidRPr="00316DEC">
        <w:rPr>
          <w:sz w:val="24"/>
          <w:lang w:val="es-ES"/>
        </w:rPr>
        <w:t>del oficio,</w:t>
      </w:r>
      <w:r w:rsidRPr="00316DEC">
        <w:rPr>
          <w:spacing w:val="-11"/>
          <w:sz w:val="24"/>
          <w:lang w:val="es-ES"/>
        </w:rPr>
        <w:t xml:space="preserve"> </w:t>
      </w:r>
      <w:r w:rsidRPr="00316DEC">
        <w:rPr>
          <w:sz w:val="24"/>
          <w:lang w:val="es-ES"/>
        </w:rPr>
        <w:t>y el</w:t>
      </w:r>
      <w:r w:rsidRPr="00316DEC">
        <w:rPr>
          <w:spacing w:val="25"/>
          <w:sz w:val="24"/>
          <w:lang w:val="es-ES"/>
        </w:rPr>
        <w:t xml:space="preserve"> </w:t>
      </w:r>
      <w:r w:rsidRPr="00316DEC">
        <w:rPr>
          <w:sz w:val="24"/>
          <w:lang w:val="es-ES"/>
        </w:rPr>
        <w:t>lema</w:t>
      </w:r>
    </w:p>
    <w:p w14:paraId="61CC2C3C" w14:textId="77777777" w:rsidR="000B7FD8" w:rsidRPr="00316DEC" w:rsidRDefault="000B7FD8">
      <w:pPr>
        <w:spacing w:line="480" w:lineRule="auto"/>
        <w:rPr>
          <w:sz w:val="24"/>
          <w:lang w:val="es-ES"/>
        </w:rPr>
        <w:sectPr w:rsidR="000B7FD8" w:rsidRPr="00316DEC">
          <w:pgSz w:w="12240" w:h="15840"/>
          <w:pgMar w:top="960" w:right="760" w:bottom="280" w:left="1340" w:header="762" w:footer="0" w:gutter="0"/>
          <w:cols w:space="720"/>
        </w:sectPr>
      </w:pPr>
    </w:p>
    <w:p w14:paraId="70C9D954" w14:textId="77777777" w:rsidR="000B7FD8" w:rsidRPr="00316DEC" w:rsidRDefault="000B7FD8">
      <w:pPr>
        <w:pStyle w:val="BodyText"/>
        <w:rPr>
          <w:sz w:val="20"/>
          <w:lang w:val="es-ES"/>
        </w:rPr>
      </w:pPr>
    </w:p>
    <w:p w14:paraId="0AA35C10" w14:textId="77777777" w:rsidR="000B7FD8" w:rsidRPr="00316DEC" w:rsidRDefault="000B7FD8">
      <w:pPr>
        <w:pStyle w:val="BodyText"/>
        <w:spacing w:before="10"/>
        <w:rPr>
          <w:sz w:val="18"/>
          <w:lang w:val="es-ES"/>
        </w:rPr>
      </w:pPr>
    </w:p>
    <w:p w14:paraId="380F7EB2" w14:textId="77777777" w:rsidR="000B7FD8" w:rsidRPr="00316DEC" w:rsidRDefault="00316DEC">
      <w:pPr>
        <w:pStyle w:val="BodyText"/>
        <w:spacing w:before="1" w:line="482" w:lineRule="auto"/>
        <w:ind w:left="101" w:right="692"/>
        <w:rPr>
          <w:lang w:val="es-ES"/>
        </w:rPr>
      </w:pPr>
      <w:r w:rsidRPr="00316DEC">
        <w:rPr>
          <w:lang w:val="es-ES"/>
        </w:rPr>
        <w:t>Libertad y Constitución—atesta</w:t>
      </w:r>
      <w:r w:rsidRPr="00316DEC">
        <w:rPr>
          <w:spacing w:val="-1"/>
          <w:lang w:val="es-ES"/>
        </w:rPr>
        <w:t xml:space="preserve"> </w:t>
      </w:r>
      <w:r w:rsidRPr="00316DEC">
        <w:rPr>
          <w:lang w:val="es-ES"/>
        </w:rPr>
        <w:t>el</w:t>
      </w:r>
      <w:r w:rsidRPr="00316DEC">
        <w:rPr>
          <w:spacing w:val="-1"/>
          <w:lang w:val="es-ES"/>
        </w:rPr>
        <w:t xml:space="preserve"> </w:t>
      </w:r>
      <w:r w:rsidRPr="00316DEC">
        <w:rPr>
          <w:lang w:val="es-ES"/>
        </w:rPr>
        <w:t>interés</w:t>
      </w:r>
      <w:r w:rsidRPr="00316DEC">
        <w:rPr>
          <w:spacing w:val="-3"/>
          <w:lang w:val="es-ES"/>
        </w:rPr>
        <w:t xml:space="preserve"> </w:t>
      </w:r>
      <w:r w:rsidRPr="00316DEC">
        <w:rPr>
          <w:lang w:val="es-ES"/>
        </w:rPr>
        <w:t>de</w:t>
      </w:r>
      <w:r w:rsidRPr="00316DEC">
        <w:rPr>
          <w:spacing w:val="-6"/>
          <w:lang w:val="es-ES"/>
        </w:rPr>
        <w:t xml:space="preserve"> </w:t>
      </w:r>
      <w:r w:rsidRPr="00316DEC">
        <w:rPr>
          <w:lang w:val="es-ES"/>
        </w:rPr>
        <w:t>la importancia</w:t>
      </w:r>
      <w:r w:rsidRPr="00316DEC">
        <w:rPr>
          <w:spacing w:val="-1"/>
          <w:lang w:val="es-ES"/>
        </w:rPr>
        <w:t xml:space="preserve"> </w:t>
      </w:r>
      <w:r w:rsidRPr="00316DEC">
        <w:rPr>
          <w:lang w:val="es-ES"/>
        </w:rPr>
        <w:t>de</w:t>
      </w:r>
      <w:r w:rsidRPr="00316DEC">
        <w:rPr>
          <w:spacing w:val="-6"/>
          <w:lang w:val="es-ES"/>
        </w:rPr>
        <w:t xml:space="preserve"> </w:t>
      </w:r>
      <w:r w:rsidRPr="00316DEC">
        <w:rPr>
          <w:lang w:val="es-ES"/>
        </w:rPr>
        <w:t>las</w:t>
      </w:r>
      <w:r w:rsidRPr="00316DEC">
        <w:rPr>
          <w:spacing w:val="-5"/>
          <w:lang w:val="es-ES"/>
        </w:rPr>
        <w:t xml:space="preserve"> </w:t>
      </w:r>
      <w:r w:rsidRPr="00316DEC">
        <w:rPr>
          <w:lang w:val="es-ES"/>
        </w:rPr>
        <w:t>nociones</w:t>
      </w:r>
      <w:r w:rsidRPr="00316DEC">
        <w:rPr>
          <w:spacing w:val="-3"/>
          <w:lang w:val="es-ES"/>
        </w:rPr>
        <w:t xml:space="preserve"> </w:t>
      </w:r>
      <w:r w:rsidRPr="00316DEC">
        <w:rPr>
          <w:lang w:val="es-ES"/>
        </w:rPr>
        <w:t>de institucionalidad y legalidad.</w:t>
      </w:r>
      <w:r w:rsidRPr="00316DEC">
        <w:rPr>
          <w:spacing w:val="80"/>
          <w:lang w:val="es-ES"/>
        </w:rPr>
        <w:t xml:space="preserve"> </w:t>
      </w:r>
      <w:r w:rsidRPr="00316DEC">
        <w:rPr>
          <w:lang w:val="es-ES"/>
        </w:rPr>
        <w:t>Por otro lado, corrobora que las relaciones del sistema de leva, el carcelario y el</w:t>
      </w:r>
      <w:r w:rsidRPr="00316DEC">
        <w:rPr>
          <w:spacing w:val="40"/>
          <w:lang w:val="es-ES"/>
        </w:rPr>
        <w:t xml:space="preserve"> </w:t>
      </w:r>
      <w:r w:rsidRPr="00316DEC">
        <w:rPr>
          <w:lang w:val="es-ES"/>
        </w:rPr>
        <w:t>ejército sirven los intereses personales de las élites.</w:t>
      </w:r>
    </w:p>
    <w:p w14:paraId="457C44EF" w14:textId="77777777" w:rsidR="000B7FD8" w:rsidRPr="00316DEC" w:rsidRDefault="00316DEC">
      <w:pPr>
        <w:pStyle w:val="BodyText"/>
        <w:spacing w:line="480" w:lineRule="auto"/>
        <w:ind w:left="101" w:right="746" w:firstLine="768"/>
        <w:rPr>
          <w:lang w:val="es-ES"/>
        </w:rPr>
      </w:pPr>
      <w:r w:rsidRPr="00316DEC">
        <w:rPr>
          <w:lang w:val="es-ES"/>
        </w:rPr>
        <w:t>Palou</w:t>
      </w:r>
      <w:r w:rsidRPr="00316DEC">
        <w:rPr>
          <w:spacing w:val="-6"/>
          <w:lang w:val="es-ES"/>
        </w:rPr>
        <w:t xml:space="preserve"> </w:t>
      </w:r>
      <w:r w:rsidRPr="00316DEC">
        <w:rPr>
          <w:lang w:val="es-ES"/>
        </w:rPr>
        <w:t>presenta un ejemplo de la corrupción en los procesos</w:t>
      </w:r>
      <w:r w:rsidRPr="00316DEC">
        <w:rPr>
          <w:spacing w:val="35"/>
          <w:lang w:val="es-ES"/>
        </w:rPr>
        <w:t xml:space="preserve"> </w:t>
      </w:r>
      <w:r w:rsidRPr="00316DEC">
        <w:rPr>
          <w:lang w:val="es-ES"/>
        </w:rPr>
        <w:t>instituciones y, mediante las fuentes de archivo, inicia una construcción metafórica en el segundo capítulo</w:t>
      </w:r>
      <w:r w:rsidRPr="00316DEC">
        <w:rPr>
          <w:spacing w:val="40"/>
          <w:lang w:val="es-ES"/>
        </w:rPr>
        <w:t xml:space="preserve"> </w:t>
      </w:r>
      <w:r w:rsidRPr="00316DEC">
        <w:rPr>
          <w:lang w:val="es-ES"/>
        </w:rPr>
        <w:t>que trata el</w:t>
      </w:r>
      <w:r w:rsidRPr="00316DEC">
        <w:rPr>
          <w:spacing w:val="40"/>
          <w:lang w:val="es-ES"/>
        </w:rPr>
        <w:t xml:space="preserve"> </w:t>
      </w:r>
      <w:r w:rsidRPr="00316DEC">
        <w:rPr>
          <w:lang w:val="es-ES"/>
        </w:rPr>
        <w:t>intercambio homoerótico entre Zapata y de La Torre y Mier.</w:t>
      </w:r>
      <w:r w:rsidRPr="00316DEC">
        <w:rPr>
          <w:spacing w:val="80"/>
          <w:lang w:val="es-ES"/>
        </w:rPr>
        <w:t xml:space="preserve"> </w:t>
      </w:r>
      <w:r w:rsidRPr="00316DEC">
        <w:rPr>
          <w:lang w:val="es-ES"/>
        </w:rPr>
        <w:t>En la quinta de la Ciud</w:t>
      </w:r>
      <w:r w:rsidRPr="00316DEC">
        <w:rPr>
          <w:lang w:val="es-ES"/>
        </w:rPr>
        <w:t>ad de</w:t>
      </w:r>
      <w:r w:rsidRPr="00316DEC">
        <w:rPr>
          <w:spacing w:val="80"/>
          <w:lang w:val="es-ES"/>
        </w:rPr>
        <w:t xml:space="preserve"> </w:t>
      </w:r>
      <w:r w:rsidRPr="00316DEC">
        <w:rPr>
          <w:lang w:val="es-ES"/>
        </w:rPr>
        <w:t>Mexico, propiedad de La Torre y Mier, Palou ficcionaliza el encuentro homosexual entre el</w:t>
      </w:r>
      <w:r w:rsidRPr="00316DEC">
        <w:rPr>
          <w:spacing w:val="40"/>
          <w:lang w:val="es-ES"/>
        </w:rPr>
        <w:t xml:space="preserve"> </w:t>
      </w:r>
      <w:r w:rsidRPr="00316DEC">
        <w:rPr>
          <w:lang w:val="es-ES"/>
        </w:rPr>
        <w:t>hacendado y Zapata. Este es un episodio que se ha prestado a muchas especulaciones, pero</w:t>
      </w:r>
      <w:r w:rsidRPr="00316DEC">
        <w:rPr>
          <w:spacing w:val="40"/>
          <w:lang w:val="es-ES"/>
        </w:rPr>
        <w:t xml:space="preserve"> </w:t>
      </w:r>
      <w:r w:rsidRPr="00316DEC">
        <w:rPr>
          <w:lang w:val="es-ES"/>
        </w:rPr>
        <w:t xml:space="preserve">que Palou toma como un “dato curioso” de la historiografía inoperante” </w:t>
      </w:r>
      <w:r w:rsidRPr="00316DEC">
        <w:rPr>
          <w:lang w:val="es-ES"/>
        </w:rPr>
        <w:t>(</w:t>
      </w:r>
      <w:r w:rsidRPr="00316DEC">
        <w:rPr>
          <w:i/>
          <w:lang w:val="es-ES"/>
        </w:rPr>
        <w:t>Zapata</w:t>
      </w:r>
      <w:r w:rsidRPr="00316DEC">
        <w:rPr>
          <w:lang w:val="es-ES"/>
        </w:rPr>
        <w:t xml:space="preserve">, </w:t>
      </w:r>
      <w:r w:rsidRPr="00316DEC">
        <w:rPr>
          <w:i/>
          <w:lang w:val="es-ES"/>
        </w:rPr>
        <w:t>Agradecimientos</w:t>
      </w:r>
      <w:r w:rsidRPr="00316DEC">
        <w:rPr>
          <w:lang w:val="es-ES"/>
        </w:rPr>
        <w:t>,</w:t>
      </w:r>
      <w:r w:rsidRPr="00316DEC">
        <w:rPr>
          <w:spacing w:val="-10"/>
          <w:lang w:val="es-ES"/>
        </w:rPr>
        <w:t xml:space="preserve"> </w:t>
      </w:r>
      <w:r w:rsidRPr="00316DEC">
        <w:rPr>
          <w:lang w:val="es-ES"/>
        </w:rPr>
        <w:t>sin paginación).</w:t>
      </w:r>
      <w:r w:rsidRPr="00316DEC">
        <w:rPr>
          <w:spacing w:val="-6"/>
          <w:lang w:val="es-ES"/>
        </w:rPr>
        <w:t xml:space="preserve"> </w:t>
      </w:r>
      <w:r w:rsidRPr="00316DEC">
        <w:rPr>
          <w:lang w:val="es-ES"/>
        </w:rPr>
        <w:t>Algunos</w:t>
      </w:r>
      <w:r w:rsidRPr="00316DEC">
        <w:rPr>
          <w:spacing w:val="-23"/>
          <w:lang w:val="es-ES"/>
        </w:rPr>
        <w:t xml:space="preserve"> </w:t>
      </w:r>
      <w:r w:rsidRPr="00316DEC">
        <w:rPr>
          <w:lang w:val="es-ES"/>
        </w:rPr>
        <w:t>críticos</w:t>
      </w:r>
      <w:r w:rsidRPr="00316DEC">
        <w:rPr>
          <w:spacing w:val="-8"/>
          <w:lang w:val="es-ES"/>
        </w:rPr>
        <w:t xml:space="preserve"> </w:t>
      </w:r>
      <w:r w:rsidRPr="00316DEC">
        <w:rPr>
          <w:lang w:val="es-ES"/>
        </w:rPr>
        <w:t>han</w:t>
      </w:r>
      <w:r w:rsidRPr="00316DEC">
        <w:rPr>
          <w:spacing w:val="-3"/>
          <w:lang w:val="es-ES"/>
        </w:rPr>
        <w:t xml:space="preserve"> </w:t>
      </w:r>
      <w:r w:rsidRPr="00316DEC">
        <w:rPr>
          <w:lang w:val="es-ES"/>
        </w:rPr>
        <w:t>visto</w:t>
      </w:r>
      <w:r w:rsidRPr="00316DEC">
        <w:rPr>
          <w:spacing w:val="-4"/>
          <w:lang w:val="es-ES"/>
        </w:rPr>
        <w:t xml:space="preserve"> </w:t>
      </w:r>
      <w:r w:rsidRPr="00316DEC">
        <w:rPr>
          <w:lang w:val="es-ES"/>
        </w:rPr>
        <w:t>en este episodio una propuesta de reivindicación de los marginados porque</w:t>
      </w:r>
      <w:r w:rsidRPr="00316DEC">
        <w:rPr>
          <w:spacing w:val="36"/>
          <w:lang w:val="es-ES"/>
        </w:rPr>
        <w:t xml:space="preserve"> </w:t>
      </w:r>
      <w:r w:rsidRPr="00316DEC">
        <w:rPr>
          <w:lang w:val="es-ES"/>
        </w:rPr>
        <w:t>Zapata asume la postura activa en el acto sexual y,</w:t>
      </w:r>
      <w:r w:rsidRPr="00316DEC">
        <w:rPr>
          <w:spacing w:val="40"/>
          <w:lang w:val="es-ES"/>
        </w:rPr>
        <w:t xml:space="preserve"> </w:t>
      </w:r>
      <w:r w:rsidRPr="00316DEC">
        <w:rPr>
          <w:lang w:val="es-ES"/>
        </w:rPr>
        <w:t xml:space="preserve">porque después del incidente regresa a Morelos y se levanta </w:t>
      </w:r>
      <w:r w:rsidRPr="00316DEC">
        <w:rPr>
          <w:lang w:val="es-ES"/>
        </w:rPr>
        <w:t>en armas. En seguida unas</w:t>
      </w:r>
      <w:r w:rsidRPr="00316DEC">
        <w:rPr>
          <w:spacing w:val="40"/>
          <w:lang w:val="es-ES"/>
        </w:rPr>
        <w:t xml:space="preserve"> </w:t>
      </w:r>
      <w:r w:rsidRPr="00316DEC">
        <w:rPr>
          <w:lang w:val="es-ES"/>
        </w:rPr>
        <w:t>palabras de Brian Price sobre esta postura:</w:t>
      </w:r>
    </w:p>
    <w:p w14:paraId="4B6D6F99" w14:textId="77777777" w:rsidR="000B7FD8" w:rsidRPr="00316DEC" w:rsidRDefault="00316DEC">
      <w:pPr>
        <w:pStyle w:val="BodyText"/>
        <w:spacing w:line="237" w:lineRule="auto"/>
        <w:ind w:left="821" w:right="1430"/>
        <w:rPr>
          <w:lang w:val="es-ES"/>
        </w:rPr>
      </w:pPr>
      <w:r>
        <w:t>The encounter is used to foreshadow Zapata turning the tables and leading a</w:t>
      </w:r>
      <w:r>
        <w:rPr>
          <w:spacing w:val="40"/>
        </w:rPr>
        <w:t xml:space="preserve"> </w:t>
      </w:r>
      <w:r>
        <w:t>popular</w:t>
      </w:r>
      <w:r>
        <w:rPr>
          <w:spacing w:val="-9"/>
        </w:rPr>
        <w:t xml:space="preserve"> </w:t>
      </w:r>
      <w:r>
        <w:t>uprising</w:t>
      </w:r>
      <w:r>
        <w:rPr>
          <w:spacing w:val="-17"/>
        </w:rPr>
        <w:t xml:space="preserve"> </w:t>
      </w:r>
      <w:r>
        <w:t>against</w:t>
      </w:r>
      <w:r>
        <w:rPr>
          <w:spacing w:val="-6"/>
        </w:rPr>
        <w:t xml:space="preserve"> </w:t>
      </w:r>
      <w:r>
        <w:t>landed</w:t>
      </w:r>
      <w:r>
        <w:rPr>
          <w:spacing w:val="-17"/>
        </w:rPr>
        <w:t xml:space="preserve"> </w:t>
      </w:r>
      <w:r>
        <w:t>elites.</w:t>
      </w:r>
      <w:r>
        <w:rPr>
          <w:spacing w:val="-11"/>
        </w:rPr>
        <w:t xml:space="preserve"> </w:t>
      </w:r>
      <w:r>
        <w:t>Palou portrays him a man who refuses to be violated. Instead, he liter</w:t>
      </w:r>
      <w:r>
        <w:t>ally and metaphorically sticks it to the man who</w:t>
      </w:r>
      <w:r>
        <w:rPr>
          <w:spacing w:val="40"/>
        </w:rPr>
        <w:t xml:space="preserve"> </w:t>
      </w:r>
      <w:r>
        <w:t>represents</w:t>
      </w:r>
      <w:r>
        <w:rPr>
          <w:spacing w:val="-8"/>
        </w:rPr>
        <w:t xml:space="preserve"> </w:t>
      </w:r>
      <w:r>
        <w:t>both</w:t>
      </w:r>
      <w:r>
        <w:rPr>
          <w:spacing w:val="-3"/>
        </w:rPr>
        <w:t xml:space="preserve"> </w:t>
      </w:r>
      <w:r>
        <w:t>the</w:t>
      </w:r>
      <w:r>
        <w:rPr>
          <w:spacing w:val="-10"/>
        </w:rPr>
        <w:t xml:space="preserve"> </w:t>
      </w:r>
      <w:r>
        <w:t>established</w:t>
      </w:r>
      <w:r>
        <w:rPr>
          <w:spacing w:val="-2"/>
        </w:rPr>
        <w:t xml:space="preserve"> </w:t>
      </w:r>
      <w:r>
        <w:t>hacienda</w:t>
      </w:r>
      <w:r>
        <w:rPr>
          <w:spacing w:val="-5"/>
        </w:rPr>
        <w:t xml:space="preserve"> </w:t>
      </w:r>
      <w:r>
        <w:t>system and</w:t>
      </w:r>
      <w:r>
        <w:rPr>
          <w:spacing w:val="40"/>
        </w:rPr>
        <w:t xml:space="preserve"> </w:t>
      </w:r>
      <w:r>
        <w:t xml:space="preserve">the dictator father-in law. </w:t>
      </w:r>
      <w:r w:rsidRPr="00316DEC">
        <w:rPr>
          <w:lang w:val="es-ES"/>
        </w:rPr>
        <w:t>(“When history ends” 51)</w:t>
      </w:r>
    </w:p>
    <w:p w14:paraId="405F1434" w14:textId="77777777" w:rsidR="000B7FD8" w:rsidRPr="00316DEC" w:rsidRDefault="000B7FD8">
      <w:pPr>
        <w:pStyle w:val="BodyText"/>
        <w:rPr>
          <w:lang w:val="es-ES"/>
        </w:rPr>
      </w:pPr>
    </w:p>
    <w:p w14:paraId="1A96DDA5" w14:textId="77777777" w:rsidR="000B7FD8" w:rsidRPr="00316DEC" w:rsidRDefault="000B7FD8">
      <w:pPr>
        <w:pStyle w:val="BodyText"/>
        <w:spacing w:before="5"/>
        <w:rPr>
          <w:sz w:val="20"/>
          <w:lang w:val="es-ES"/>
        </w:rPr>
      </w:pPr>
    </w:p>
    <w:p w14:paraId="28C1B2BF" w14:textId="77777777" w:rsidR="000B7FD8" w:rsidRPr="00316DEC" w:rsidRDefault="00316DEC">
      <w:pPr>
        <w:pStyle w:val="BodyText"/>
        <w:spacing w:line="480" w:lineRule="auto"/>
        <w:ind w:left="101" w:right="692"/>
        <w:rPr>
          <w:lang w:val="es-ES"/>
        </w:rPr>
      </w:pPr>
      <w:r w:rsidRPr="00316DEC">
        <w:rPr>
          <w:lang w:val="es-ES"/>
        </w:rPr>
        <w:t>Price concluye</w:t>
      </w:r>
      <w:r w:rsidRPr="00316DEC">
        <w:rPr>
          <w:spacing w:val="-11"/>
          <w:lang w:val="es-ES"/>
        </w:rPr>
        <w:t xml:space="preserve"> </w:t>
      </w:r>
      <w:r w:rsidRPr="00316DEC">
        <w:rPr>
          <w:lang w:val="es-ES"/>
        </w:rPr>
        <w:t>que Palou</w:t>
      </w:r>
      <w:r w:rsidRPr="00316DEC">
        <w:rPr>
          <w:spacing w:val="-3"/>
          <w:lang w:val="es-ES"/>
        </w:rPr>
        <w:t xml:space="preserve"> </w:t>
      </w:r>
      <w:r w:rsidRPr="00316DEC">
        <w:rPr>
          <w:lang w:val="es-ES"/>
        </w:rPr>
        <w:t>recodifica</w:t>
      </w:r>
      <w:r w:rsidRPr="00316DEC">
        <w:rPr>
          <w:spacing w:val="-5"/>
          <w:lang w:val="es-ES"/>
        </w:rPr>
        <w:t xml:space="preserve"> </w:t>
      </w:r>
      <w:r w:rsidRPr="00316DEC">
        <w:rPr>
          <w:lang w:val="es-ES"/>
        </w:rPr>
        <w:t>el discurso</w:t>
      </w:r>
      <w:r w:rsidRPr="00316DEC">
        <w:rPr>
          <w:spacing w:val="-5"/>
          <w:lang w:val="es-ES"/>
        </w:rPr>
        <w:t xml:space="preserve"> </w:t>
      </w:r>
      <w:r w:rsidRPr="00316DEC">
        <w:rPr>
          <w:lang w:val="es-ES"/>
        </w:rPr>
        <w:t>nacionalista</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identidad masculina de los años veinte sin cuestionarlo (52). Aunque es cierto que este episodio prefigura el levantamiento</w:t>
      </w:r>
      <w:r w:rsidRPr="00316DEC">
        <w:rPr>
          <w:spacing w:val="40"/>
          <w:lang w:val="es-ES"/>
        </w:rPr>
        <w:t xml:space="preserve"> </w:t>
      </w:r>
      <w:r w:rsidRPr="00316DEC">
        <w:rPr>
          <w:lang w:val="es-ES"/>
        </w:rPr>
        <w:t>armado del personaje, no es claro que reviste la figura del “chingón” o que Zapata asuma</w:t>
      </w:r>
      <w:r w:rsidRPr="00316DEC">
        <w:rPr>
          <w:spacing w:val="40"/>
          <w:lang w:val="es-ES"/>
        </w:rPr>
        <w:t xml:space="preserve"> </w:t>
      </w:r>
      <w:r w:rsidRPr="00316DEC">
        <w:rPr>
          <w:lang w:val="es-ES"/>
        </w:rPr>
        <w:t>agencia sexual porque rehúsa ser violado (“</w:t>
      </w:r>
      <w:r w:rsidRPr="00316DEC">
        <w:rPr>
          <w:lang w:val="es-ES"/>
        </w:rPr>
        <w:t>refuses to be violated”) (51). Esta lectura no explicaría por qué sabiéndose muy macho, su “rabia” se convierte en “ternura” y se siente</w:t>
      </w:r>
      <w:r w:rsidRPr="00316DEC">
        <w:rPr>
          <w:spacing w:val="40"/>
          <w:lang w:val="es-ES"/>
        </w:rPr>
        <w:t xml:space="preserve"> </w:t>
      </w:r>
      <w:r w:rsidRPr="00316DEC">
        <w:rPr>
          <w:lang w:val="es-ES"/>
        </w:rPr>
        <w:t>“confundido”</w:t>
      </w:r>
      <w:r w:rsidRPr="00316DEC">
        <w:rPr>
          <w:spacing w:val="-15"/>
          <w:lang w:val="es-ES"/>
        </w:rPr>
        <w:t xml:space="preserve"> </w:t>
      </w:r>
      <w:r w:rsidRPr="00316DEC">
        <w:rPr>
          <w:lang w:val="es-ES"/>
        </w:rPr>
        <w:t>(39). Después,</w:t>
      </w:r>
      <w:r w:rsidRPr="00316DEC">
        <w:rPr>
          <w:spacing w:val="-9"/>
          <w:lang w:val="es-ES"/>
        </w:rPr>
        <w:t xml:space="preserve"> </w:t>
      </w:r>
      <w:r w:rsidRPr="00316DEC">
        <w:rPr>
          <w:lang w:val="es-ES"/>
        </w:rPr>
        <w:t>de esperar por</w:t>
      </w:r>
      <w:r w:rsidRPr="00316DEC">
        <w:rPr>
          <w:spacing w:val="-8"/>
          <w:lang w:val="es-ES"/>
        </w:rPr>
        <w:t xml:space="preserve"> </w:t>
      </w:r>
      <w:r w:rsidRPr="00316DEC">
        <w:rPr>
          <w:lang w:val="es-ES"/>
        </w:rPr>
        <w:t>la autorización</w:t>
      </w:r>
      <w:r w:rsidRPr="00316DEC">
        <w:rPr>
          <w:spacing w:val="-17"/>
          <w:lang w:val="es-ES"/>
        </w:rPr>
        <w:t xml:space="preserve"> </w:t>
      </w:r>
      <w:r w:rsidRPr="00316DEC">
        <w:rPr>
          <w:lang w:val="es-ES"/>
        </w:rPr>
        <w:t>del</w:t>
      </w:r>
      <w:r w:rsidRPr="00316DEC">
        <w:rPr>
          <w:spacing w:val="-3"/>
          <w:lang w:val="es-ES"/>
        </w:rPr>
        <w:t xml:space="preserve"> </w:t>
      </w:r>
      <w:r w:rsidRPr="00316DEC">
        <w:rPr>
          <w:lang w:val="es-ES"/>
        </w:rPr>
        <w:t>hacendado para</w:t>
      </w:r>
      <w:r w:rsidRPr="00316DEC">
        <w:rPr>
          <w:spacing w:val="28"/>
          <w:lang w:val="es-ES"/>
        </w:rPr>
        <w:t xml:space="preserve"> </w:t>
      </w:r>
      <w:r w:rsidRPr="00316DEC">
        <w:rPr>
          <w:lang w:val="es-ES"/>
        </w:rPr>
        <w:t>dejar</w:t>
      </w:r>
      <w:r w:rsidRPr="00316DEC">
        <w:rPr>
          <w:spacing w:val="21"/>
          <w:lang w:val="es-ES"/>
        </w:rPr>
        <w:t xml:space="preserve"> </w:t>
      </w:r>
      <w:r w:rsidRPr="00316DEC">
        <w:rPr>
          <w:lang w:val="es-ES"/>
        </w:rPr>
        <w:t>la</w:t>
      </w:r>
      <w:r w:rsidRPr="00316DEC">
        <w:rPr>
          <w:spacing w:val="28"/>
          <w:lang w:val="es-ES"/>
        </w:rPr>
        <w:t xml:space="preserve"> </w:t>
      </w:r>
      <w:r w:rsidRPr="00316DEC">
        <w:rPr>
          <w:lang w:val="es-ES"/>
        </w:rPr>
        <w:t>quinta,</w:t>
      </w:r>
    </w:p>
    <w:p w14:paraId="29F31EE2"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6EF4813E" w14:textId="77777777" w:rsidR="000B7FD8" w:rsidRPr="00316DEC" w:rsidRDefault="000B7FD8">
      <w:pPr>
        <w:pStyle w:val="BodyText"/>
        <w:rPr>
          <w:sz w:val="20"/>
          <w:lang w:val="es-ES"/>
        </w:rPr>
      </w:pPr>
    </w:p>
    <w:p w14:paraId="350F09C1" w14:textId="77777777" w:rsidR="000B7FD8" w:rsidRPr="00316DEC" w:rsidRDefault="000B7FD8">
      <w:pPr>
        <w:pStyle w:val="BodyText"/>
        <w:spacing w:before="10"/>
        <w:rPr>
          <w:sz w:val="18"/>
          <w:lang w:val="es-ES"/>
        </w:rPr>
      </w:pPr>
    </w:p>
    <w:p w14:paraId="1CF6100D" w14:textId="77777777" w:rsidR="000B7FD8" w:rsidRPr="00316DEC" w:rsidRDefault="00316DEC">
      <w:pPr>
        <w:pStyle w:val="BodyText"/>
        <w:spacing w:before="1" w:line="480" w:lineRule="auto"/>
        <w:ind w:left="101" w:right="746"/>
        <w:rPr>
          <w:lang w:val="es-ES"/>
        </w:rPr>
      </w:pPr>
      <w:r w:rsidRPr="00316DEC">
        <w:rPr>
          <w:lang w:val="es-ES"/>
        </w:rPr>
        <w:t>el narra</w:t>
      </w:r>
      <w:r w:rsidRPr="00316DEC">
        <w:rPr>
          <w:lang w:val="es-ES"/>
        </w:rPr>
        <w:t>dor comenta que Zapata sale de la ciudad sintiéndose “como quien deserta de una</w:t>
      </w:r>
      <w:r w:rsidRPr="00316DEC">
        <w:rPr>
          <w:spacing w:val="80"/>
          <w:lang w:val="es-ES"/>
        </w:rPr>
        <w:t xml:space="preserve"> </w:t>
      </w:r>
      <w:r w:rsidRPr="00316DEC">
        <w:rPr>
          <w:lang w:val="es-ES"/>
        </w:rPr>
        <w:t>batalla jamás peleada” (41). La experiencia en la quinta refuerza la idea de la explotación de</w:t>
      </w:r>
      <w:r w:rsidRPr="00316DEC">
        <w:rPr>
          <w:spacing w:val="80"/>
          <w:lang w:val="es-ES"/>
        </w:rPr>
        <w:t xml:space="preserve"> </w:t>
      </w:r>
      <w:r w:rsidRPr="00316DEC">
        <w:rPr>
          <w:lang w:val="es-ES"/>
        </w:rPr>
        <w:t>una</w:t>
      </w:r>
      <w:r w:rsidRPr="00316DEC">
        <w:rPr>
          <w:spacing w:val="23"/>
          <w:lang w:val="es-ES"/>
        </w:rPr>
        <w:t xml:space="preserve"> </w:t>
      </w:r>
      <w:r w:rsidRPr="00316DEC">
        <w:rPr>
          <w:lang w:val="es-ES"/>
        </w:rPr>
        <w:t>clase porfirista</w:t>
      </w:r>
      <w:r w:rsidRPr="00316DEC">
        <w:rPr>
          <w:spacing w:val="23"/>
          <w:lang w:val="es-ES"/>
        </w:rPr>
        <w:t xml:space="preserve"> </w:t>
      </w:r>
      <w:r w:rsidRPr="00316DEC">
        <w:rPr>
          <w:lang w:val="es-ES"/>
        </w:rPr>
        <w:t>y la</w:t>
      </w:r>
      <w:r w:rsidRPr="00316DEC">
        <w:rPr>
          <w:spacing w:val="23"/>
          <w:lang w:val="es-ES"/>
        </w:rPr>
        <w:t xml:space="preserve"> </w:t>
      </w:r>
      <w:r w:rsidRPr="00316DEC">
        <w:rPr>
          <w:lang w:val="es-ES"/>
        </w:rPr>
        <w:t>rabia</w:t>
      </w:r>
      <w:r w:rsidRPr="00316DEC">
        <w:rPr>
          <w:spacing w:val="23"/>
          <w:lang w:val="es-ES"/>
        </w:rPr>
        <w:t xml:space="preserve"> </w:t>
      </w:r>
      <w:r w:rsidRPr="00316DEC">
        <w:rPr>
          <w:lang w:val="es-ES"/>
        </w:rPr>
        <w:t>e ira</w:t>
      </w:r>
      <w:r w:rsidRPr="00316DEC">
        <w:rPr>
          <w:spacing w:val="23"/>
          <w:lang w:val="es-ES"/>
        </w:rPr>
        <w:t xml:space="preserve"> </w:t>
      </w:r>
      <w:r w:rsidRPr="00316DEC">
        <w:rPr>
          <w:lang w:val="es-ES"/>
        </w:rPr>
        <w:t>de un</w:t>
      </w:r>
      <w:r w:rsidRPr="00316DEC">
        <w:rPr>
          <w:spacing w:val="24"/>
          <w:lang w:val="es-ES"/>
        </w:rPr>
        <w:t xml:space="preserve"> </w:t>
      </w:r>
      <w:r w:rsidRPr="00316DEC">
        <w:rPr>
          <w:lang w:val="es-ES"/>
        </w:rPr>
        <w:t>personaje que siente que no</w:t>
      </w:r>
      <w:r w:rsidRPr="00316DEC">
        <w:rPr>
          <w:spacing w:val="23"/>
          <w:lang w:val="es-ES"/>
        </w:rPr>
        <w:t xml:space="preserve"> </w:t>
      </w:r>
      <w:r w:rsidRPr="00316DEC">
        <w:rPr>
          <w:lang w:val="es-ES"/>
        </w:rPr>
        <w:t>es</w:t>
      </w:r>
      <w:r w:rsidRPr="00316DEC">
        <w:rPr>
          <w:spacing w:val="20"/>
          <w:lang w:val="es-ES"/>
        </w:rPr>
        <w:t xml:space="preserve"> </w:t>
      </w:r>
      <w:r w:rsidRPr="00316DEC">
        <w:rPr>
          <w:lang w:val="es-ES"/>
        </w:rPr>
        <w:t>dueño</w:t>
      </w:r>
      <w:r w:rsidRPr="00316DEC">
        <w:rPr>
          <w:spacing w:val="23"/>
          <w:lang w:val="es-ES"/>
        </w:rPr>
        <w:t xml:space="preserve"> </w:t>
      </w:r>
      <w:r w:rsidRPr="00316DEC">
        <w:rPr>
          <w:lang w:val="es-ES"/>
        </w:rPr>
        <w:t>de su</w:t>
      </w:r>
      <w:r w:rsidRPr="00316DEC">
        <w:rPr>
          <w:spacing w:val="24"/>
          <w:lang w:val="es-ES"/>
        </w:rPr>
        <w:t xml:space="preserve"> </w:t>
      </w:r>
      <w:r w:rsidRPr="00316DEC">
        <w:rPr>
          <w:lang w:val="es-ES"/>
        </w:rPr>
        <w:t>propia vida: “luego se encierra en su cuarto como en una nueva celda” (39).</w:t>
      </w:r>
      <w:r w:rsidRPr="00316DEC">
        <w:rPr>
          <w:spacing w:val="40"/>
          <w:lang w:val="es-ES"/>
        </w:rPr>
        <w:t xml:space="preserve"> </w:t>
      </w:r>
      <w:r w:rsidRPr="00316DEC">
        <w:rPr>
          <w:lang w:val="es-ES"/>
        </w:rPr>
        <w:t>Los sentimientos contrarios muestran la complejidad del personaje. Algunas de las frases poéticas con que se</w:t>
      </w:r>
      <w:r w:rsidRPr="00316DEC">
        <w:rPr>
          <w:spacing w:val="80"/>
          <w:lang w:val="es-ES"/>
        </w:rPr>
        <w:t xml:space="preserve"> </w:t>
      </w:r>
      <w:r w:rsidRPr="00316DEC">
        <w:rPr>
          <w:lang w:val="es-ES"/>
        </w:rPr>
        <w:t>retrata</w:t>
      </w:r>
      <w:r w:rsidRPr="00316DEC">
        <w:rPr>
          <w:spacing w:val="-4"/>
          <w:lang w:val="es-ES"/>
        </w:rPr>
        <w:t xml:space="preserve"> </w:t>
      </w:r>
      <w:r w:rsidRPr="00316DEC">
        <w:rPr>
          <w:lang w:val="es-ES"/>
        </w:rPr>
        <w:t>el episodio,</w:t>
      </w:r>
      <w:r w:rsidRPr="00316DEC">
        <w:rPr>
          <w:spacing w:val="-10"/>
          <w:lang w:val="es-ES"/>
        </w:rPr>
        <w:t xml:space="preserve"> </w:t>
      </w:r>
      <w:r w:rsidRPr="00316DEC">
        <w:rPr>
          <w:lang w:val="es-ES"/>
        </w:rPr>
        <w:t>las</w:t>
      </w:r>
      <w:r w:rsidRPr="00316DEC">
        <w:rPr>
          <w:spacing w:val="-8"/>
          <w:lang w:val="es-ES"/>
        </w:rPr>
        <w:t xml:space="preserve"> </w:t>
      </w:r>
      <w:r w:rsidRPr="00316DEC">
        <w:rPr>
          <w:lang w:val="es-ES"/>
        </w:rPr>
        <w:t>fluctuaciones</w:t>
      </w:r>
      <w:r w:rsidRPr="00316DEC">
        <w:rPr>
          <w:spacing w:val="-22"/>
          <w:lang w:val="es-ES"/>
        </w:rPr>
        <w:t xml:space="preserve"> </w:t>
      </w:r>
      <w:r w:rsidRPr="00316DEC">
        <w:rPr>
          <w:lang w:val="es-ES"/>
        </w:rPr>
        <w:t>en los pensamientos del personaje y los cambios de tono subrayan</w:t>
      </w:r>
      <w:r w:rsidRPr="00316DEC">
        <w:rPr>
          <w:spacing w:val="-3"/>
          <w:lang w:val="es-ES"/>
        </w:rPr>
        <w:t xml:space="preserve"> </w:t>
      </w:r>
      <w:r w:rsidRPr="00316DEC">
        <w:rPr>
          <w:lang w:val="es-ES"/>
        </w:rPr>
        <w:t>la</w:t>
      </w:r>
      <w:r w:rsidRPr="00316DEC">
        <w:rPr>
          <w:spacing w:val="-5"/>
          <w:lang w:val="es-ES"/>
        </w:rPr>
        <w:t xml:space="preserve"> </w:t>
      </w:r>
      <w:r w:rsidRPr="00316DEC">
        <w:rPr>
          <w:lang w:val="es-ES"/>
        </w:rPr>
        <w:t>inestabilidad</w:t>
      </w:r>
      <w:r w:rsidRPr="00316DEC">
        <w:rPr>
          <w:spacing w:val="-3"/>
          <w:lang w:val="es-ES"/>
        </w:rPr>
        <w:t xml:space="preserve"> </w:t>
      </w:r>
      <w:r w:rsidRPr="00316DEC">
        <w:rPr>
          <w:lang w:val="es-ES"/>
        </w:rPr>
        <w:t>del</w:t>
      </w:r>
      <w:r w:rsidRPr="00316DEC">
        <w:rPr>
          <w:spacing w:val="-5"/>
          <w:lang w:val="es-ES"/>
        </w:rPr>
        <w:t xml:space="preserve"> </w:t>
      </w:r>
      <w:r w:rsidRPr="00316DEC">
        <w:rPr>
          <w:lang w:val="es-ES"/>
        </w:rPr>
        <w:t>texto</w:t>
      </w:r>
      <w:r w:rsidRPr="00316DEC">
        <w:rPr>
          <w:spacing w:val="-5"/>
          <w:lang w:val="es-ES"/>
        </w:rPr>
        <w:t xml:space="preserve"> </w:t>
      </w:r>
      <w:r w:rsidRPr="00316DEC">
        <w:rPr>
          <w:lang w:val="es-ES"/>
        </w:rPr>
        <w:t>dentro</w:t>
      </w:r>
      <w:r w:rsidRPr="00316DEC">
        <w:rPr>
          <w:spacing w:val="-3"/>
          <w:lang w:val="es-ES"/>
        </w:rPr>
        <w:t xml:space="preserve"> </w:t>
      </w:r>
      <w:r w:rsidRPr="00316DEC">
        <w:rPr>
          <w:lang w:val="es-ES"/>
        </w:rPr>
        <w:t>del</w:t>
      </w:r>
      <w:r w:rsidRPr="00316DEC">
        <w:rPr>
          <w:spacing w:val="-5"/>
          <w:lang w:val="es-ES"/>
        </w:rPr>
        <w:t xml:space="preserve"> </w:t>
      </w:r>
      <w:r w:rsidRPr="00316DEC">
        <w:rPr>
          <w:lang w:val="es-ES"/>
        </w:rPr>
        <w:t>contexto</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la viñeta: “Es un sentimiento que no alcanza</w:t>
      </w:r>
      <w:r w:rsidRPr="00316DEC">
        <w:rPr>
          <w:spacing w:val="-6"/>
          <w:lang w:val="es-ES"/>
        </w:rPr>
        <w:t xml:space="preserve"> </w:t>
      </w:r>
      <w:r w:rsidRPr="00316DEC">
        <w:rPr>
          <w:lang w:val="es-ES"/>
        </w:rPr>
        <w:t>palabra</w:t>
      </w:r>
      <w:r w:rsidRPr="00316DEC">
        <w:rPr>
          <w:spacing w:val="-6"/>
          <w:lang w:val="es-ES"/>
        </w:rPr>
        <w:t xml:space="preserve"> </w:t>
      </w:r>
      <w:r w:rsidRPr="00316DEC">
        <w:rPr>
          <w:lang w:val="es-ES"/>
        </w:rPr>
        <w:t>para</w:t>
      </w:r>
      <w:r w:rsidRPr="00316DEC">
        <w:rPr>
          <w:spacing w:val="-6"/>
          <w:lang w:val="es-ES"/>
        </w:rPr>
        <w:t xml:space="preserve"> </w:t>
      </w:r>
      <w:r w:rsidRPr="00316DEC">
        <w:rPr>
          <w:lang w:val="es-ES"/>
        </w:rPr>
        <w:t>expresarse”</w:t>
      </w:r>
      <w:r w:rsidRPr="00316DEC">
        <w:rPr>
          <w:spacing w:val="-15"/>
          <w:lang w:val="es-ES"/>
        </w:rPr>
        <w:t xml:space="preserve"> </w:t>
      </w:r>
      <w:r w:rsidRPr="00316DEC">
        <w:rPr>
          <w:lang w:val="es-ES"/>
        </w:rPr>
        <w:t>(39).</w:t>
      </w:r>
      <w:r w:rsidRPr="00316DEC">
        <w:rPr>
          <w:spacing w:val="40"/>
          <w:lang w:val="es-ES"/>
        </w:rPr>
        <w:t xml:space="preserve"> </w:t>
      </w:r>
      <w:r w:rsidRPr="00316DEC">
        <w:rPr>
          <w:lang w:val="es-ES"/>
        </w:rPr>
        <w:t>Un</w:t>
      </w:r>
      <w:r w:rsidRPr="00316DEC">
        <w:rPr>
          <w:spacing w:val="-5"/>
          <w:lang w:val="es-ES"/>
        </w:rPr>
        <w:t xml:space="preserve"> </w:t>
      </w:r>
      <w:r w:rsidRPr="00316DEC">
        <w:rPr>
          <w:lang w:val="es-ES"/>
        </w:rPr>
        <w:t>sentido</w:t>
      </w:r>
      <w:r w:rsidRPr="00316DEC">
        <w:rPr>
          <w:spacing w:val="-6"/>
          <w:lang w:val="es-ES"/>
        </w:rPr>
        <w:t xml:space="preserve"> </w:t>
      </w:r>
      <w:r w:rsidRPr="00316DEC">
        <w:rPr>
          <w:lang w:val="es-ES"/>
        </w:rPr>
        <w:t>más</w:t>
      </w:r>
      <w:r w:rsidRPr="00316DEC">
        <w:rPr>
          <w:spacing w:val="-9"/>
          <w:lang w:val="es-ES"/>
        </w:rPr>
        <w:t xml:space="preserve"> </w:t>
      </w:r>
      <w:r w:rsidRPr="00316DEC">
        <w:rPr>
          <w:lang w:val="es-ES"/>
        </w:rPr>
        <w:t>coherente</w:t>
      </w:r>
      <w:r w:rsidRPr="00316DEC">
        <w:rPr>
          <w:spacing w:val="-11"/>
          <w:lang w:val="es-ES"/>
        </w:rPr>
        <w:t xml:space="preserve"> </w:t>
      </w:r>
      <w:r w:rsidRPr="00316DEC">
        <w:rPr>
          <w:lang w:val="es-ES"/>
        </w:rPr>
        <w:t xml:space="preserve">logra articularse hasta que el lenguaje </w:t>
      </w:r>
      <w:r w:rsidRPr="00316DEC">
        <w:rPr>
          <w:lang w:val="es-ES"/>
        </w:rPr>
        <w:t>metafórico que encierran las frases entra en conversación con otras escenas en la</w:t>
      </w:r>
      <w:r w:rsidRPr="00316DEC">
        <w:rPr>
          <w:spacing w:val="40"/>
          <w:lang w:val="es-ES"/>
        </w:rPr>
        <w:t xml:space="preserve"> </w:t>
      </w:r>
      <w:r w:rsidRPr="00316DEC">
        <w:rPr>
          <w:lang w:val="es-ES"/>
        </w:rPr>
        <w:t>segunda</w:t>
      </w:r>
      <w:r w:rsidRPr="00316DEC">
        <w:rPr>
          <w:spacing w:val="-10"/>
          <w:lang w:val="es-ES"/>
        </w:rPr>
        <w:t xml:space="preserve"> </w:t>
      </w:r>
      <w:r w:rsidRPr="00316DEC">
        <w:rPr>
          <w:lang w:val="es-ES"/>
        </w:rPr>
        <w:t>parte</w:t>
      </w:r>
      <w:r w:rsidRPr="00316DEC">
        <w:rPr>
          <w:spacing w:val="-14"/>
          <w:lang w:val="es-ES"/>
        </w:rPr>
        <w:t xml:space="preserve"> </w:t>
      </w:r>
      <w:r w:rsidRPr="00316DEC">
        <w:rPr>
          <w:lang w:val="es-ES"/>
        </w:rPr>
        <w:t>de la novela. En el capítulo XIII, Zapata y de la Torre vuelven a vincularse, en el</w:t>
      </w:r>
      <w:r w:rsidRPr="00316DEC">
        <w:rPr>
          <w:spacing w:val="40"/>
          <w:lang w:val="es-ES"/>
        </w:rPr>
        <w:t xml:space="preserve"> </w:t>
      </w:r>
      <w:r w:rsidRPr="00316DEC">
        <w:rPr>
          <w:lang w:val="es-ES"/>
        </w:rPr>
        <w:t>contexto de otro encuentro homoerótico, que involucra a Manuel Palafox, el p</w:t>
      </w:r>
      <w:r w:rsidRPr="00316DEC">
        <w:rPr>
          <w:lang w:val="es-ES"/>
        </w:rPr>
        <w:t>rincipal</w:t>
      </w:r>
      <w:r w:rsidRPr="00316DEC">
        <w:rPr>
          <w:spacing w:val="40"/>
          <w:lang w:val="es-ES"/>
        </w:rPr>
        <w:t xml:space="preserve"> </w:t>
      </w:r>
      <w:r w:rsidRPr="00316DEC">
        <w:rPr>
          <w:lang w:val="es-ES"/>
        </w:rPr>
        <w:t>secretario de agricultura de Zapata (166).</w:t>
      </w:r>
    </w:p>
    <w:p w14:paraId="26D27B85" w14:textId="77777777" w:rsidR="000B7FD8" w:rsidRPr="00316DEC" w:rsidRDefault="00316DEC">
      <w:pPr>
        <w:pStyle w:val="BodyText"/>
        <w:spacing w:before="5" w:line="480" w:lineRule="auto"/>
        <w:ind w:left="101" w:right="694" w:firstLine="708"/>
        <w:rPr>
          <w:lang w:val="es-ES"/>
        </w:rPr>
      </w:pPr>
      <w:r w:rsidRPr="00316DEC">
        <w:rPr>
          <w:lang w:val="es-ES"/>
        </w:rPr>
        <w:t>La prensa</w:t>
      </w:r>
      <w:r w:rsidRPr="00316DEC">
        <w:rPr>
          <w:spacing w:val="-8"/>
          <w:lang w:val="es-ES"/>
        </w:rPr>
        <w:t xml:space="preserve"> </w:t>
      </w:r>
      <w:r w:rsidRPr="00316DEC">
        <w:rPr>
          <w:lang w:val="es-ES"/>
        </w:rPr>
        <w:t>es uno</w:t>
      </w:r>
      <w:r w:rsidRPr="00316DEC">
        <w:rPr>
          <w:spacing w:val="-8"/>
          <w:lang w:val="es-ES"/>
        </w:rPr>
        <w:t xml:space="preserve"> </w:t>
      </w:r>
      <w:r w:rsidRPr="00316DEC">
        <w:rPr>
          <w:lang w:val="es-ES"/>
        </w:rPr>
        <w:t>más de los</w:t>
      </w:r>
      <w:r w:rsidRPr="00316DEC">
        <w:rPr>
          <w:spacing w:val="-12"/>
          <w:lang w:val="es-ES"/>
        </w:rPr>
        <w:t xml:space="preserve"> </w:t>
      </w:r>
      <w:r w:rsidRPr="00316DEC">
        <w:rPr>
          <w:lang w:val="es-ES"/>
        </w:rPr>
        <w:t>mecanismos</w:t>
      </w:r>
      <w:r w:rsidRPr="00316DEC">
        <w:rPr>
          <w:spacing w:val="-12"/>
          <w:lang w:val="es-ES"/>
        </w:rPr>
        <w:t xml:space="preserve"> </w:t>
      </w:r>
      <w:r w:rsidRPr="00316DEC">
        <w:rPr>
          <w:lang w:val="es-ES"/>
        </w:rPr>
        <w:t>de poder, encargada de</w:t>
      </w:r>
      <w:r w:rsidRPr="00316DEC">
        <w:rPr>
          <w:spacing w:val="31"/>
          <w:lang w:val="es-ES"/>
        </w:rPr>
        <w:t xml:space="preserve"> </w:t>
      </w:r>
      <w:r w:rsidRPr="00316DEC">
        <w:rPr>
          <w:lang w:val="es-ES"/>
        </w:rPr>
        <w:t>divulgar percepciones racistas</w:t>
      </w:r>
      <w:r w:rsidRPr="00316DEC">
        <w:rPr>
          <w:spacing w:val="-7"/>
          <w:lang w:val="es-ES"/>
        </w:rPr>
        <w:t xml:space="preserve"> </w:t>
      </w:r>
      <w:r w:rsidRPr="00316DEC">
        <w:rPr>
          <w:lang w:val="es-ES"/>
        </w:rPr>
        <w:t>y estereotipadas</w:t>
      </w:r>
      <w:r w:rsidRPr="00316DEC">
        <w:rPr>
          <w:spacing w:val="-7"/>
          <w:lang w:val="es-ES"/>
        </w:rPr>
        <w:t xml:space="preserve"> </w:t>
      </w:r>
      <w:r w:rsidRPr="00316DEC">
        <w:rPr>
          <w:lang w:val="es-ES"/>
        </w:rPr>
        <w:t>sobre</w:t>
      </w:r>
      <w:r w:rsidRPr="00316DEC">
        <w:rPr>
          <w:spacing w:val="-9"/>
          <w:lang w:val="es-ES"/>
        </w:rPr>
        <w:t xml:space="preserve"> </w:t>
      </w:r>
      <w:r w:rsidRPr="00316DEC">
        <w:rPr>
          <w:lang w:val="es-ES"/>
        </w:rPr>
        <w:t>Zapata</w:t>
      </w:r>
      <w:r w:rsidRPr="00316DEC">
        <w:rPr>
          <w:spacing w:val="-4"/>
          <w:lang w:val="es-ES"/>
        </w:rPr>
        <w:t xml:space="preserve"> </w:t>
      </w:r>
      <w:r w:rsidRPr="00316DEC">
        <w:rPr>
          <w:lang w:val="es-ES"/>
        </w:rPr>
        <w:t>y</w:t>
      </w:r>
      <w:r w:rsidRPr="00316DEC">
        <w:rPr>
          <w:spacing w:val="-10"/>
          <w:lang w:val="es-ES"/>
        </w:rPr>
        <w:t xml:space="preserve"> </w:t>
      </w:r>
      <w:r w:rsidRPr="00316DEC">
        <w:rPr>
          <w:lang w:val="es-ES"/>
        </w:rPr>
        <w:t>su ejército.</w:t>
      </w:r>
      <w:r w:rsidRPr="00316DEC">
        <w:rPr>
          <w:spacing w:val="-10"/>
          <w:lang w:val="es-ES"/>
        </w:rPr>
        <w:t xml:space="preserve"> </w:t>
      </w:r>
      <w:r w:rsidRPr="00316DEC">
        <w:rPr>
          <w:lang w:val="es-ES"/>
        </w:rPr>
        <w:t>El narrador omnisciente cuenta, con doble intención, la historia d</w:t>
      </w:r>
      <w:r w:rsidRPr="00316DEC">
        <w:rPr>
          <w:lang w:val="es-ES"/>
        </w:rPr>
        <w:t>el día en</w:t>
      </w:r>
      <w:r w:rsidRPr="00316DEC">
        <w:rPr>
          <w:spacing w:val="36"/>
          <w:lang w:val="es-ES"/>
        </w:rPr>
        <w:t xml:space="preserve"> </w:t>
      </w:r>
      <w:r w:rsidRPr="00316DEC">
        <w:rPr>
          <w:lang w:val="es-ES"/>
        </w:rPr>
        <w:t>que trataron</w:t>
      </w:r>
      <w:r w:rsidRPr="00316DEC">
        <w:rPr>
          <w:spacing w:val="36"/>
          <w:lang w:val="es-ES"/>
        </w:rPr>
        <w:t xml:space="preserve"> </w:t>
      </w:r>
      <w:r w:rsidRPr="00316DEC">
        <w:rPr>
          <w:lang w:val="es-ES"/>
        </w:rPr>
        <w:t>de asesinar a Zapata en</w:t>
      </w:r>
      <w:r w:rsidRPr="00316DEC">
        <w:rPr>
          <w:spacing w:val="36"/>
          <w:lang w:val="es-ES"/>
        </w:rPr>
        <w:t xml:space="preserve"> </w:t>
      </w:r>
      <w:r w:rsidRPr="00316DEC">
        <w:rPr>
          <w:lang w:val="es-ES"/>
        </w:rPr>
        <w:t>Jojutla, advirtiendo indirectamente sobre la retórica exagerada del</w:t>
      </w:r>
      <w:r w:rsidRPr="00316DEC">
        <w:rPr>
          <w:spacing w:val="40"/>
          <w:lang w:val="es-ES"/>
        </w:rPr>
        <w:t xml:space="preserve"> </w:t>
      </w:r>
      <w:r w:rsidRPr="00316DEC">
        <w:rPr>
          <w:lang w:val="es-ES"/>
        </w:rPr>
        <w:t>relato en la prensa: “[l]o que ocurre a veces pasa</w:t>
      </w:r>
      <w:r w:rsidRPr="00316DEC">
        <w:rPr>
          <w:spacing w:val="-9"/>
          <w:lang w:val="es-ES"/>
        </w:rPr>
        <w:t xml:space="preserve"> </w:t>
      </w:r>
      <w:r w:rsidRPr="00316DEC">
        <w:rPr>
          <w:lang w:val="es-ES"/>
        </w:rPr>
        <w:t>en menos de lo que se cuenta” (59).</w:t>
      </w:r>
      <w:r w:rsidRPr="00316DEC">
        <w:rPr>
          <w:spacing w:val="78"/>
          <w:lang w:val="es-ES"/>
        </w:rPr>
        <w:t xml:space="preserve"> </w:t>
      </w:r>
      <w:r w:rsidRPr="00316DEC">
        <w:rPr>
          <w:lang w:val="es-ES"/>
        </w:rPr>
        <w:t>Se muestra a Zapata subiendo por las escaleras del</w:t>
      </w:r>
      <w:r w:rsidRPr="00316DEC">
        <w:rPr>
          <w:spacing w:val="40"/>
          <w:lang w:val="es-ES"/>
        </w:rPr>
        <w:t xml:space="preserve"> </w:t>
      </w:r>
      <w:r w:rsidRPr="00316DEC">
        <w:rPr>
          <w:lang w:val="es-ES"/>
        </w:rPr>
        <w:t>Palacio</w:t>
      </w:r>
      <w:r w:rsidRPr="00316DEC">
        <w:rPr>
          <w:spacing w:val="-3"/>
          <w:lang w:val="es-ES"/>
        </w:rPr>
        <w:t xml:space="preserve"> </w:t>
      </w:r>
      <w:r w:rsidRPr="00316DEC">
        <w:rPr>
          <w:lang w:val="es-ES"/>
        </w:rPr>
        <w:t>Municipal.</w:t>
      </w:r>
      <w:r w:rsidRPr="00316DEC">
        <w:rPr>
          <w:spacing w:val="40"/>
          <w:lang w:val="es-ES"/>
        </w:rPr>
        <w:t xml:space="preserve"> </w:t>
      </w:r>
      <w:r w:rsidRPr="00316DEC">
        <w:rPr>
          <w:lang w:val="es-ES"/>
        </w:rPr>
        <w:t>Mantiene</w:t>
      </w:r>
      <w:r w:rsidRPr="00316DEC">
        <w:rPr>
          <w:spacing w:val="-8"/>
          <w:lang w:val="es-ES"/>
        </w:rPr>
        <w:t xml:space="preserve"> </w:t>
      </w:r>
      <w:r w:rsidRPr="00316DEC">
        <w:rPr>
          <w:lang w:val="es-ES"/>
        </w:rPr>
        <w:t>la</w:t>
      </w:r>
      <w:r w:rsidRPr="00316DEC">
        <w:rPr>
          <w:spacing w:val="-3"/>
          <w:lang w:val="es-ES"/>
        </w:rPr>
        <w:t xml:space="preserve"> </w:t>
      </w:r>
      <w:r w:rsidRPr="00316DEC">
        <w:rPr>
          <w:lang w:val="es-ES"/>
        </w:rPr>
        <w:t>rienda</w:t>
      </w:r>
      <w:r w:rsidRPr="00316DEC">
        <w:rPr>
          <w:spacing w:val="-3"/>
          <w:lang w:val="es-ES"/>
        </w:rPr>
        <w:t xml:space="preserve"> </w:t>
      </w:r>
      <w:r w:rsidRPr="00316DEC">
        <w:rPr>
          <w:lang w:val="es-ES"/>
        </w:rPr>
        <w:t>tensa</w:t>
      </w:r>
      <w:r w:rsidRPr="00316DEC">
        <w:rPr>
          <w:spacing w:val="-3"/>
          <w:lang w:val="es-ES"/>
        </w:rPr>
        <w:t xml:space="preserve"> </w:t>
      </w:r>
      <w:r w:rsidRPr="00316DEC">
        <w:rPr>
          <w:lang w:val="es-ES"/>
        </w:rPr>
        <w:t>en mano</w:t>
      </w:r>
      <w:r w:rsidRPr="00316DEC">
        <w:rPr>
          <w:spacing w:val="-3"/>
          <w:lang w:val="es-ES"/>
        </w:rPr>
        <w:t xml:space="preserve"> </w:t>
      </w:r>
      <w:r w:rsidRPr="00316DEC">
        <w:rPr>
          <w:lang w:val="es-ES"/>
        </w:rPr>
        <w:t>y el puro</w:t>
      </w:r>
      <w:r w:rsidRPr="00316DEC">
        <w:rPr>
          <w:spacing w:val="-2"/>
          <w:lang w:val="es-ES"/>
        </w:rPr>
        <w:t xml:space="preserve"> </w:t>
      </w:r>
      <w:r w:rsidRPr="00316DEC">
        <w:rPr>
          <w:lang w:val="es-ES"/>
        </w:rPr>
        <w:t>encendido</w:t>
      </w:r>
      <w:r w:rsidRPr="00316DEC">
        <w:rPr>
          <w:spacing w:val="-3"/>
          <w:lang w:val="es-ES"/>
        </w:rPr>
        <w:t xml:space="preserve"> </w:t>
      </w:r>
      <w:r w:rsidRPr="00316DEC">
        <w:rPr>
          <w:lang w:val="es-ES"/>
        </w:rPr>
        <w:t>mientras</w:t>
      </w:r>
      <w:r w:rsidRPr="00316DEC">
        <w:rPr>
          <w:spacing w:val="24"/>
          <w:lang w:val="es-ES"/>
        </w:rPr>
        <w:t xml:space="preserve"> </w:t>
      </w:r>
      <w:r w:rsidRPr="00316DEC">
        <w:rPr>
          <w:lang w:val="es-ES"/>
        </w:rPr>
        <w:t>la</w:t>
      </w:r>
      <w:r w:rsidRPr="00316DEC">
        <w:rPr>
          <w:spacing w:val="28"/>
          <w:lang w:val="es-ES"/>
        </w:rPr>
        <w:t xml:space="preserve"> </w:t>
      </w:r>
      <w:r w:rsidRPr="00316DEC">
        <w:rPr>
          <w:lang w:val="es-ES"/>
        </w:rPr>
        <w:t>multitud lo</w:t>
      </w:r>
      <w:r w:rsidRPr="00316DEC">
        <w:rPr>
          <w:spacing w:val="31"/>
          <w:lang w:val="es-ES"/>
        </w:rPr>
        <w:t xml:space="preserve"> </w:t>
      </w:r>
      <w:r w:rsidRPr="00316DEC">
        <w:rPr>
          <w:lang w:val="es-ES"/>
        </w:rPr>
        <w:t>mira</w:t>
      </w:r>
      <w:r w:rsidRPr="00316DEC">
        <w:rPr>
          <w:spacing w:val="31"/>
          <w:lang w:val="es-ES"/>
        </w:rPr>
        <w:t xml:space="preserve"> </w:t>
      </w:r>
      <w:r w:rsidRPr="00316DEC">
        <w:rPr>
          <w:lang w:val="es-ES"/>
        </w:rPr>
        <w:t>asomarse</w:t>
      </w:r>
      <w:r w:rsidRPr="00316DEC">
        <w:rPr>
          <w:spacing w:val="26"/>
          <w:lang w:val="es-ES"/>
        </w:rPr>
        <w:t xml:space="preserve"> </w:t>
      </w:r>
      <w:r w:rsidRPr="00316DEC">
        <w:rPr>
          <w:lang w:val="es-ES"/>
        </w:rPr>
        <w:t>por</w:t>
      </w:r>
      <w:r w:rsidRPr="00316DEC">
        <w:rPr>
          <w:spacing w:val="24"/>
          <w:lang w:val="es-ES"/>
        </w:rPr>
        <w:t xml:space="preserve"> </w:t>
      </w:r>
      <w:r w:rsidRPr="00316DEC">
        <w:rPr>
          <w:lang w:val="es-ES"/>
        </w:rPr>
        <w:t>entre</w:t>
      </w:r>
      <w:r w:rsidRPr="00316DEC">
        <w:rPr>
          <w:spacing w:val="26"/>
          <w:lang w:val="es-ES"/>
        </w:rPr>
        <w:t xml:space="preserve"> </w:t>
      </w:r>
      <w:r w:rsidRPr="00316DEC">
        <w:rPr>
          <w:lang w:val="es-ES"/>
        </w:rPr>
        <w:t>cada</w:t>
      </w:r>
      <w:r w:rsidRPr="00316DEC">
        <w:rPr>
          <w:spacing w:val="31"/>
          <w:lang w:val="es-ES"/>
        </w:rPr>
        <w:t xml:space="preserve"> </w:t>
      </w:r>
      <w:r w:rsidRPr="00316DEC">
        <w:rPr>
          <w:lang w:val="es-ES"/>
        </w:rPr>
        <w:t>uno</w:t>
      </w:r>
      <w:r w:rsidRPr="00316DEC">
        <w:rPr>
          <w:spacing w:val="31"/>
          <w:lang w:val="es-ES"/>
        </w:rPr>
        <w:t xml:space="preserve"> </w:t>
      </w:r>
      <w:r w:rsidRPr="00316DEC">
        <w:rPr>
          <w:lang w:val="es-ES"/>
        </w:rPr>
        <w:t>de</w:t>
      </w:r>
      <w:r w:rsidRPr="00316DEC">
        <w:rPr>
          <w:spacing w:val="26"/>
          <w:lang w:val="es-ES"/>
        </w:rPr>
        <w:t xml:space="preserve"> </w:t>
      </w:r>
      <w:r w:rsidRPr="00316DEC">
        <w:rPr>
          <w:lang w:val="es-ES"/>
        </w:rPr>
        <w:t>los</w:t>
      </w:r>
      <w:r w:rsidRPr="00316DEC">
        <w:rPr>
          <w:spacing w:val="27"/>
          <w:lang w:val="es-ES"/>
        </w:rPr>
        <w:t xml:space="preserve"> </w:t>
      </w:r>
      <w:r w:rsidRPr="00316DEC">
        <w:rPr>
          <w:lang w:val="es-ES"/>
        </w:rPr>
        <w:t>balcones.</w:t>
      </w:r>
      <w:r w:rsidRPr="00316DEC">
        <w:rPr>
          <w:spacing w:val="23"/>
          <w:lang w:val="es-ES"/>
        </w:rPr>
        <w:t xml:space="preserve"> </w:t>
      </w:r>
      <w:r w:rsidRPr="00316DEC">
        <w:rPr>
          <w:lang w:val="es-ES"/>
        </w:rPr>
        <w:t>El</w:t>
      </w:r>
      <w:r w:rsidRPr="00316DEC">
        <w:rPr>
          <w:spacing w:val="31"/>
          <w:lang w:val="es-ES"/>
        </w:rPr>
        <w:t xml:space="preserve"> </w:t>
      </w:r>
      <w:r w:rsidRPr="00316DEC">
        <w:rPr>
          <w:lang w:val="es-ES"/>
        </w:rPr>
        <w:t>narrador</w:t>
      </w:r>
      <w:r w:rsidRPr="00316DEC">
        <w:rPr>
          <w:spacing w:val="24"/>
          <w:lang w:val="es-ES"/>
        </w:rPr>
        <w:t xml:space="preserve"> </w:t>
      </w:r>
      <w:r w:rsidRPr="00316DEC">
        <w:rPr>
          <w:lang w:val="es-ES"/>
        </w:rPr>
        <w:t>se</w:t>
      </w:r>
      <w:r w:rsidRPr="00316DEC">
        <w:rPr>
          <w:spacing w:val="26"/>
          <w:lang w:val="es-ES"/>
        </w:rPr>
        <w:t xml:space="preserve"> </w:t>
      </w:r>
      <w:r w:rsidRPr="00316DEC">
        <w:rPr>
          <w:lang w:val="es-ES"/>
        </w:rPr>
        <w:t>distancia</w:t>
      </w:r>
      <w:r w:rsidRPr="00316DEC">
        <w:rPr>
          <w:spacing w:val="31"/>
          <w:lang w:val="es-ES"/>
        </w:rPr>
        <w:t xml:space="preserve"> </w:t>
      </w:r>
      <w:r w:rsidRPr="00316DEC">
        <w:rPr>
          <w:lang w:val="es-ES"/>
        </w:rPr>
        <w:t>de</w:t>
      </w:r>
      <w:r w:rsidRPr="00316DEC">
        <w:rPr>
          <w:spacing w:val="26"/>
          <w:lang w:val="es-ES"/>
        </w:rPr>
        <w:t xml:space="preserve"> </w:t>
      </w:r>
      <w:r w:rsidRPr="00316DEC">
        <w:rPr>
          <w:lang w:val="es-ES"/>
        </w:rPr>
        <w:t>la</w:t>
      </w:r>
    </w:p>
    <w:p w14:paraId="73D96B04" w14:textId="77777777" w:rsidR="000B7FD8" w:rsidRPr="00316DEC" w:rsidRDefault="00316DEC">
      <w:pPr>
        <w:pStyle w:val="BodyText"/>
        <w:spacing w:before="6" w:line="477" w:lineRule="auto"/>
        <w:ind w:left="101" w:right="692"/>
        <w:rPr>
          <w:lang w:val="es-ES"/>
        </w:rPr>
      </w:pPr>
      <w:r w:rsidRPr="00316DEC">
        <w:rPr>
          <w:lang w:val="es-ES"/>
        </w:rPr>
        <w:t>representación</w:t>
      </w:r>
      <w:r w:rsidRPr="00316DEC">
        <w:rPr>
          <w:spacing w:val="-5"/>
          <w:lang w:val="es-ES"/>
        </w:rPr>
        <w:t xml:space="preserve"> </w:t>
      </w:r>
      <w:r w:rsidRPr="00316DEC">
        <w:rPr>
          <w:lang w:val="es-ES"/>
        </w:rPr>
        <w:t>declarando</w:t>
      </w:r>
      <w:r w:rsidRPr="00316DEC">
        <w:rPr>
          <w:spacing w:val="-6"/>
          <w:lang w:val="es-ES"/>
        </w:rPr>
        <w:t xml:space="preserve"> </w:t>
      </w:r>
      <w:r w:rsidRPr="00316DEC">
        <w:rPr>
          <w:lang w:val="es-ES"/>
        </w:rPr>
        <w:t>qu</w:t>
      </w:r>
      <w:r w:rsidRPr="00316DEC">
        <w:rPr>
          <w:lang w:val="es-ES"/>
        </w:rPr>
        <w:t>e</w:t>
      </w:r>
      <w:r w:rsidRPr="00316DEC">
        <w:rPr>
          <w:spacing w:val="-11"/>
          <w:lang w:val="es-ES"/>
        </w:rPr>
        <w:t xml:space="preserve"> </w:t>
      </w:r>
      <w:r w:rsidRPr="00316DEC">
        <w:rPr>
          <w:lang w:val="es-ES"/>
        </w:rPr>
        <w:t>“[a]sí</w:t>
      </w:r>
      <w:r w:rsidRPr="00316DEC">
        <w:rPr>
          <w:spacing w:val="-6"/>
          <w:lang w:val="es-ES"/>
        </w:rPr>
        <w:t xml:space="preserve"> </w:t>
      </w:r>
      <w:r w:rsidRPr="00316DEC">
        <w:rPr>
          <w:lang w:val="es-ES"/>
        </w:rPr>
        <w:t>lo</w:t>
      </w:r>
      <w:r w:rsidRPr="00316DEC">
        <w:rPr>
          <w:spacing w:val="-6"/>
          <w:lang w:val="es-ES"/>
        </w:rPr>
        <w:t xml:space="preserve"> </w:t>
      </w:r>
      <w:r w:rsidRPr="00316DEC">
        <w:rPr>
          <w:lang w:val="es-ES"/>
        </w:rPr>
        <w:t>cuenta en los</w:t>
      </w:r>
      <w:r w:rsidRPr="00316DEC">
        <w:rPr>
          <w:spacing w:val="-10"/>
          <w:lang w:val="es-ES"/>
        </w:rPr>
        <w:t xml:space="preserve"> </w:t>
      </w:r>
      <w:r w:rsidRPr="00316DEC">
        <w:rPr>
          <w:lang w:val="es-ES"/>
        </w:rPr>
        <w:t>salones,</w:t>
      </w:r>
      <w:r w:rsidRPr="00316DEC">
        <w:rPr>
          <w:spacing w:val="-12"/>
          <w:lang w:val="es-ES"/>
        </w:rPr>
        <w:t xml:space="preserve"> </w:t>
      </w:r>
      <w:r w:rsidRPr="00316DEC">
        <w:rPr>
          <w:lang w:val="es-ES"/>
        </w:rPr>
        <w:t>lo comenta los periodistas” (60). La prensa es ridiculizada al ser comparada con</w:t>
      </w:r>
      <w:r w:rsidRPr="00316DEC">
        <w:rPr>
          <w:spacing w:val="30"/>
          <w:lang w:val="es-ES"/>
        </w:rPr>
        <w:t xml:space="preserve"> </w:t>
      </w:r>
      <w:r w:rsidRPr="00316DEC">
        <w:rPr>
          <w:lang w:val="es-ES"/>
        </w:rPr>
        <w:t>los salones y por su</w:t>
      </w:r>
      <w:r w:rsidRPr="00316DEC">
        <w:rPr>
          <w:spacing w:val="30"/>
          <w:lang w:val="es-ES"/>
        </w:rPr>
        <w:t xml:space="preserve"> </w:t>
      </w:r>
      <w:r w:rsidRPr="00316DEC">
        <w:rPr>
          <w:lang w:val="es-ES"/>
        </w:rPr>
        <w:t>falta de objetividad.</w:t>
      </w:r>
      <w:r w:rsidRPr="00316DEC">
        <w:rPr>
          <w:spacing w:val="80"/>
          <w:lang w:val="es-ES"/>
        </w:rPr>
        <w:t xml:space="preserve"> </w:t>
      </w:r>
      <w:r w:rsidRPr="00316DEC">
        <w:rPr>
          <w:lang w:val="es-ES"/>
        </w:rPr>
        <w:t>El pasaje</w:t>
      </w:r>
      <w:r w:rsidRPr="00316DEC">
        <w:rPr>
          <w:spacing w:val="23"/>
          <w:lang w:val="es-ES"/>
        </w:rPr>
        <w:t xml:space="preserve"> </w:t>
      </w:r>
      <w:r w:rsidRPr="00316DEC">
        <w:rPr>
          <w:lang w:val="es-ES"/>
        </w:rPr>
        <w:t>contiguo</w:t>
      </w:r>
      <w:r w:rsidRPr="00316DEC">
        <w:rPr>
          <w:spacing w:val="28"/>
          <w:lang w:val="es-ES"/>
        </w:rPr>
        <w:t xml:space="preserve"> </w:t>
      </w:r>
      <w:r w:rsidRPr="00316DEC">
        <w:rPr>
          <w:lang w:val="es-ES"/>
        </w:rPr>
        <w:t>avanza</w:t>
      </w:r>
      <w:r w:rsidRPr="00316DEC">
        <w:rPr>
          <w:spacing w:val="28"/>
          <w:lang w:val="es-ES"/>
        </w:rPr>
        <w:t xml:space="preserve"> </w:t>
      </w:r>
      <w:r w:rsidRPr="00316DEC">
        <w:rPr>
          <w:lang w:val="es-ES"/>
        </w:rPr>
        <w:t>estas</w:t>
      </w:r>
      <w:r w:rsidRPr="00316DEC">
        <w:rPr>
          <w:spacing w:val="24"/>
          <w:lang w:val="es-ES"/>
        </w:rPr>
        <w:t xml:space="preserve"> </w:t>
      </w:r>
      <w:r w:rsidRPr="00316DEC">
        <w:rPr>
          <w:lang w:val="es-ES"/>
        </w:rPr>
        <w:t>ideas</w:t>
      </w:r>
      <w:r w:rsidRPr="00316DEC">
        <w:rPr>
          <w:spacing w:val="24"/>
          <w:lang w:val="es-ES"/>
        </w:rPr>
        <w:t xml:space="preserve"> </w:t>
      </w:r>
      <w:r w:rsidRPr="00316DEC">
        <w:rPr>
          <w:lang w:val="es-ES"/>
        </w:rPr>
        <w:t>y dejan</w:t>
      </w:r>
      <w:r w:rsidRPr="00316DEC">
        <w:rPr>
          <w:spacing w:val="30"/>
          <w:lang w:val="es-ES"/>
        </w:rPr>
        <w:t xml:space="preserve"> </w:t>
      </w:r>
      <w:r w:rsidRPr="00316DEC">
        <w:rPr>
          <w:lang w:val="es-ES"/>
        </w:rPr>
        <w:t>ver</w:t>
      </w:r>
      <w:r w:rsidRPr="00316DEC">
        <w:rPr>
          <w:spacing w:val="22"/>
          <w:lang w:val="es-ES"/>
        </w:rPr>
        <w:t xml:space="preserve"> </w:t>
      </w:r>
      <w:r w:rsidRPr="00316DEC">
        <w:rPr>
          <w:lang w:val="es-ES"/>
        </w:rPr>
        <w:t>el</w:t>
      </w:r>
      <w:r w:rsidRPr="00316DEC">
        <w:rPr>
          <w:spacing w:val="28"/>
          <w:lang w:val="es-ES"/>
        </w:rPr>
        <w:t xml:space="preserve"> </w:t>
      </w:r>
      <w:r w:rsidRPr="00316DEC">
        <w:rPr>
          <w:lang w:val="es-ES"/>
        </w:rPr>
        <w:t>prejuicio</w:t>
      </w:r>
      <w:r w:rsidRPr="00316DEC">
        <w:rPr>
          <w:spacing w:val="28"/>
          <w:lang w:val="es-ES"/>
        </w:rPr>
        <w:t xml:space="preserve"> </w:t>
      </w:r>
      <w:r w:rsidRPr="00316DEC">
        <w:rPr>
          <w:lang w:val="es-ES"/>
        </w:rPr>
        <w:t>social</w:t>
      </w:r>
      <w:r w:rsidRPr="00316DEC">
        <w:rPr>
          <w:spacing w:val="28"/>
          <w:lang w:val="es-ES"/>
        </w:rPr>
        <w:t xml:space="preserve"> </w:t>
      </w:r>
      <w:r w:rsidRPr="00316DEC">
        <w:rPr>
          <w:lang w:val="es-ES"/>
        </w:rPr>
        <w:t>y racial</w:t>
      </w:r>
      <w:r w:rsidRPr="00316DEC">
        <w:rPr>
          <w:spacing w:val="28"/>
          <w:lang w:val="es-ES"/>
        </w:rPr>
        <w:t xml:space="preserve"> </w:t>
      </w:r>
      <w:r w:rsidRPr="00316DEC">
        <w:rPr>
          <w:lang w:val="es-ES"/>
        </w:rPr>
        <w:t>de</w:t>
      </w:r>
      <w:r w:rsidRPr="00316DEC">
        <w:rPr>
          <w:spacing w:val="23"/>
          <w:lang w:val="es-ES"/>
        </w:rPr>
        <w:t xml:space="preserve"> </w:t>
      </w:r>
      <w:r w:rsidRPr="00316DEC">
        <w:rPr>
          <w:lang w:val="es-ES"/>
        </w:rPr>
        <w:t>las</w:t>
      </w:r>
      <w:r w:rsidRPr="00316DEC">
        <w:rPr>
          <w:spacing w:val="24"/>
          <w:lang w:val="es-ES"/>
        </w:rPr>
        <w:t xml:space="preserve"> </w:t>
      </w:r>
      <w:r w:rsidRPr="00316DEC">
        <w:rPr>
          <w:lang w:val="es-ES"/>
        </w:rPr>
        <w:t>mujeres</w:t>
      </w:r>
      <w:r w:rsidRPr="00316DEC">
        <w:rPr>
          <w:spacing w:val="26"/>
          <w:lang w:val="es-ES"/>
        </w:rPr>
        <w:t xml:space="preserve"> </w:t>
      </w:r>
      <w:r w:rsidRPr="00316DEC">
        <w:rPr>
          <w:lang w:val="es-ES"/>
        </w:rPr>
        <w:t>de</w:t>
      </w:r>
    </w:p>
    <w:p w14:paraId="76EB6027" w14:textId="77777777" w:rsidR="000B7FD8" w:rsidRPr="00316DEC" w:rsidRDefault="000B7FD8">
      <w:pPr>
        <w:spacing w:line="477" w:lineRule="auto"/>
        <w:rPr>
          <w:lang w:val="es-ES"/>
        </w:rPr>
        <w:sectPr w:rsidR="000B7FD8" w:rsidRPr="00316DEC">
          <w:pgSz w:w="12240" w:h="15840"/>
          <w:pgMar w:top="960" w:right="760" w:bottom="280" w:left="1340" w:header="762" w:footer="0" w:gutter="0"/>
          <w:cols w:space="720"/>
        </w:sectPr>
      </w:pPr>
    </w:p>
    <w:p w14:paraId="3ED4A0FE" w14:textId="77777777" w:rsidR="000B7FD8" w:rsidRPr="00316DEC" w:rsidRDefault="000B7FD8">
      <w:pPr>
        <w:pStyle w:val="BodyText"/>
        <w:rPr>
          <w:sz w:val="20"/>
          <w:lang w:val="es-ES"/>
        </w:rPr>
      </w:pPr>
    </w:p>
    <w:p w14:paraId="7E310E9B" w14:textId="77777777" w:rsidR="000B7FD8" w:rsidRPr="00316DEC" w:rsidRDefault="000B7FD8">
      <w:pPr>
        <w:pStyle w:val="BodyText"/>
        <w:spacing w:before="10"/>
        <w:rPr>
          <w:sz w:val="18"/>
          <w:lang w:val="es-ES"/>
        </w:rPr>
      </w:pPr>
    </w:p>
    <w:p w14:paraId="3B0A4473" w14:textId="77777777" w:rsidR="000B7FD8" w:rsidRPr="00316DEC" w:rsidRDefault="00316DEC">
      <w:pPr>
        <w:pStyle w:val="BodyText"/>
        <w:spacing w:before="1"/>
        <w:ind w:left="101"/>
        <w:rPr>
          <w:lang w:val="es-ES"/>
        </w:rPr>
      </w:pPr>
      <w:r w:rsidRPr="00316DEC">
        <w:rPr>
          <w:lang w:val="es-ES"/>
        </w:rPr>
        <w:t>“rostros</w:t>
      </w:r>
      <w:r w:rsidRPr="00316DEC">
        <w:rPr>
          <w:spacing w:val="14"/>
          <w:lang w:val="es-ES"/>
        </w:rPr>
        <w:t xml:space="preserve"> </w:t>
      </w:r>
      <w:r w:rsidRPr="00316DEC">
        <w:rPr>
          <w:lang w:val="es-ES"/>
        </w:rPr>
        <w:t>harinados”</w:t>
      </w:r>
      <w:r w:rsidRPr="00316DEC">
        <w:rPr>
          <w:spacing w:val="10"/>
          <w:lang w:val="es-ES"/>
        </w:rPr>
        <w:t xml:space="preserve"> </w:t>
      </w:r>
      <w:r w:rsidRPr="00316DEC">
        <w:rPr>
          <w:lang w:val="es-ES"/>
        </w:rPr>
        <w:t>y</w:t>
      </w:r>
      <w:r w:rsidRPr="00316DEC">
        <w:rPr>
          <w:spacing w:val="13"/>
          <w:lang w:val="es-ES"/>
        </w:rPr>
        <w:t xml:space="preserve"> </w:t>
      </w:r>
      <w:r w:rsidRPr="00316DEC">
        <w:rPr>
          <w:lang w:val="es-ES"/>
        </w:rPr>
        <w:t>“ojos</w:t>
      </w:r>
      <w:r w:rsidRPr="00316DEC">
        <w:rPr>
          <w:spacing w:val="17"/>
          <w:lang w:val="es-ES"/>
        </w:rPr>
        <w:t xml:space="preserve"> </w:t>
      </w:r>
      <w:r w:rsidRPr="00316DEC">
        <w:rPr>
          <w:lang w:val="es-ES"/>
        </w:rPr>
        <w:t>lerdos”</w:t>
      </w:r>
      <w:r w:rsidRPr="00316DEC">
        <w:rPr>
          <w:spacing w:val="10"/>
          <w:lang w:val="es-ES"/>
        </w:rPr>
        <w:t xml:space="preserve"> </w:t>
      </w:r>
      <w:r w:rsidRPr="00316DEC">
        <w:rPr>
          <w:lang w:val="es-ES"/>
        </w:rPr>
        <w:t>que</w:t>
      </w:r>
      <w:r w:rsidRPr="00316DEC">
        <w:rPr>
          <w:spacing w:val="15"/>
          <w:lang w:val="es-ES"/>
        </w:rPr>
        <w:t xml:space="preserve"> </w:t>
      </w:r>
      <w:r w:rsidRPr="00316DEC">
        <w:rPr>
          <w:lang w:val="es-ES"/>
        </w:rPr>
        <w:t>lanzan</w:t>
      </w:r>
      <w:r w:rsidRPr="00316DEC">
        <w:rPr>
          <w:spacing w:val="22"/>
          <w:lang w:val="es-ES"/>
        </w:rPr>
        <w:t xml:space="preserve"> </w:t>
      </w:r>
      <w:r w:rsidRPr="00316DEC">
        <w:rPr>
          <w:lang w:val="es-ES"/>
        </w:rPr>
        <w:t>gritos</w:t>
      </w:r>
      <w:r w:rsidRPr="00316DEC">
        <w:rPr>
          <w:spacing w:val="16"/>
          <w:lang w:val="es-ES"/>
        </w:rPr>
        <w:t xml:space="preserve"> </w:t>
      </w:r>
      <w:r w:rsidRPr="00316DEC">
        <w:rPr>
          <w:lang w:val="es-ES"/>
        </w:rPr>
        <w:t>al</w:t>
      </w:r>
      <w:r w:rsidRPr="00316DEC">
        <w:rPr>
          <w:spacing w:val="20"/>
          <w:lang w:val="es-ES"/>
        </w:rPr>
        <w:t xml:space="preserve"> </w:t>
      </w:r>
      <w:r w:rsidRPr="00316DEC">
        <w:rPr>
          <w:lang w:val="es-ES"/>
        </w:rPr>
        <w:t>escuchar</w:t>
      </w:r>
      <w:r w:rsidRPr="00316DEC">
        <w:rPr>
          <w:spacing w:val="15"/>
          <w:lang w:val="es-ES"/>
        </w:rPr>
        <w:t xml:space="preserve"> </w:t>
      </w:r>
      <w:r w:rsidRPr="00316DEC">
        <w:rPr>
          <w:lang w:val="es-ES"/>
        </w:rPr>
        <w:t>“las</w:t>
      </w:r>
      <w:r w:rsidRPr="00316DEC">
        <w:rPr>
          <w:spacing w:val="17"/>
          <w:lang w:val="es-ES"/>
        </w:rPr>
        <w:t xml:space="preserve"> </w:t>
      </w:r>
      <w:r w:rsidRPr="00316DEC">
        <w:rPr>
          <w:lang w:val="es-ES"/>
        </w:rPr>
        <w:t>fechorías</w:t>
      </w:r>
      <w:r w:rsidRPr="00316DEC">
        <w:rPr>
          <w:spacing w:val="16"/>
          <w:lang w:val="es-ES"/>
        </w:rPr>
        <w:t xml:space="preserve"> </w:t>
      </w:r>
      <w:r w:rsidRPr="00316DEC">
        <w:rPr>
          <w:lang w:val="es-ES"/>
        </w:rPr>
        <w:t>del</w:t>
      </w:r>
      <w:r w:rsidRPr="00316DEC">
        <w:rPr>
          <w:spacing w:val="21"/>
          <w:lang w:val="es-ES"/>
        </w:rPr>
        <w:t xml:space="preserve"> </w:t>
      </w:r>
      <w:r w:rsidRPr="00316DEC">
        <w:rPr>
          <w:spacing w:val="-2"/>
          <w:lang w:val="es-ES"/>
        </w:rPr>
        <w:t>bandido”</w:t>
      </w:r>
    </w:p>
    <w:p w14:paraId="13F0B83C" w14:textId="77777777" w:rsidR="000B7FD8" w:rsidRPr="00316DEC" w:rsidRDefault="000B7FD8">
      <w:pPr>
        <w:pStyle w:val="BodyText"/>
        <w:spacing w:before="1"/>
        <w:rPr>
          <w:lang w:val="es-ES"/>
        </w:rPr>
      </w:pPr>
    </w:p>
    <w:p w14:paraId="14D8A214" w14:textId="77777777" w:rsidR="000B7FD8" w:rsidRPr="00316DEC" w:rsidRDefault="00316DEC">
      <w:pPr>
        <w:pStyle w:val="BodyText"/>
        <w:spacing w:line="480" w:lineRule="auto"/>
        <w:ind w:left="101" w:right="746"/>
        <w:rPr>
          <w:lang w:val="es-ES"/>
        </w:rPr>
      </w:pPr>
      <w:r w:rsidRPr="00316DEC">
        <w:rPr>
          <w:lang w:val="es-ES"/>
        </w:rPr>
        <w:t>(61). La lucha zapatista, conformada primeramente por campesinos indígenas, no podría ser</w:t>
      </w:r>
      <w:r w:rsidRPr="00316DEC">
        <w:rPr>
          <w:spacing w:val="40"/>
          <w:lang w:val="es-ES"/>
        </w:rPr>
        <w:t xml:space="preserve"> </w:t>
      </w:r>
      <w:r w:rsidRPr="00316DEC">
        <w:rPr>
          <w:lang w:val="es-ES"/>
        </w:rPr>
        <w:t>entendida</w:t>
      </w:r>
      <w:r w:rsidRPr="00316DEC">
        <w:rPr>
          <w:spacing w:val="33"/>
          <w:lang w:val="es-ES"/>
        </w:rPr>
        <w:t xml:space="preserve"> </w:t>
      </w:r>
      <w:r w:rsidRPr="00316DEC">
        <w:rPr>
          <w:lang w:val="es-ES"/>
        </w:rPr>
        <w:t>por la</w:t>
      </w:r>
      <w:r w:rsidRPr="00316DEC">
        <w:rPr>
          <w:spacing w:val="33"/>
          <w:lang w:val="es-ES"/>
        </w:rPr>
        <w:t xml:space="preserve"> </w:t>
      </w:r>
      <w:r w:rsidRPr="00316DEC">
        <w:rPr>
          <w:lang w:val="es-ES"/>
        </w:rPr>
        <w:t>gente de la</w:t>
      </w:r>
      <w:r w:rsidRPr="00316DEC">
        <w:rPr>
          <w:spacing w:val="33"/>
          <w:lang w:val="es-ES"/>
        </w:rPr>
        <w:t xml:space="preserve"> </w:t>
      </w:r>
      <w:r w:rsidRPr="00316DEC">
        <w:rPr>
          <w:lang w:val="es-ES"/>
        </w:rPr>
        <w:t>ciudad</w:t>
      </w:r>
      <w:r w:rsidRPr="00316DEC">
        <w:rPr>
          <w:spacing w:val="34"/>
          <w:lang w:val="es-ES"/>
        </w:rPr>
        <w:t xml:space="preserve"> </w:t>
      </w:r>
      <w:r w:rsidRPr="00316DEC">
        <w:rPr>
          <w:lang w:val="es-ES"/>
        </w:rPr>
        <w:t>prejuiciosa, que, además, no</w:t>
      </w:r>
      <w:r w:rsidRPr="00316DEC">
        <w:rPr>
          <w:spacing w:val="33"/>
          <w:lang w:val="es-ES"/>
        </w:rPr>
        <w:t xml:space="preserve"> </w:t>
      </w:r>
      <w:r w:rsidRPr="00316DEC">
        <w:rPr>
          <w:lang w:val="es-ES"/>
        </w:rPr>
        <w:t>había</w:t>
      </w:r>
      <w:r w:rsidRPr="00316DEC">
        <w:rPr>
          <w:spacing w:val="33"/>
          <w:lang w:val="es-ES"/>
        </w:rPr>
        <w:t xml:space="preserve"> </w:t>
      </w:r>
      <w:r w:rsidRPr="00316DEC">
        <w:rPr>
          <w:lang w:val="es-ES"/>
        </w:rPr>
        <w:t>sido</w:t>
      </w:r>
      <w:r w:rsidRPr="00316DEC">
        <w:rPr>
          <w:spacing w:val="33"/>
          <w:lang w:val="es-ES"/>
        </w:rPr>
        <w:t xml:space="preserve"> </w:t>
      </w:r>
      <w:r w:rsidRPr="00316DEC">
        <w:rPr>
          <w:lang w:val="es-ES"/>
        </w:rPr>
        <w:t>tocada</w:t>
      </w:r>
      <w:r w:rsidRPr="00316DEC">
        <w:rPr>
          <w:spacing w:val="33"/>
          <w:lang w:val="es-ES"/>
        </w:rPr>
        <w:t xml:space="preserve"> </w:t>
      </w:r>
      <w:r w:rsidRPr="00316DEC">
        <w:rPr>
          <w:lang w:val="es-ES"/>
        </w:rPr>
        <w:t>por la violencia sangrienta padecida en el sur y norte del país. El narrador-comentarista trae a</w:t>
      </w:r>
      <w:r w:rsidRPr="00316DEC">
        <w:rPr>
          <w:spacing w:val="80"/>
          <w:lang w:val="es-ES"/>
        </w:rPr>
        <w:t xml:space="preserve"> </w:t>
      </w:r>
      <w:r w:rsidRPr="00316DEC">
        <w:rPr>
          <w:lang w:val="es-ES"/>
        </w:rPr>
        <w:t>colación</w:t>
      </w:r>
      <w:r w:rsidRPr="00316DEC">
        <w:rPr>
          <w:spacing w:val="27"/>
          <w:lang w:val="es-ES"/>
        </w:rPr>
        <w:t xml:space="preserve"> </w:t>
      </w:r>
      <w:r w:rsidRPr="00316DEC">
        <w:rPr>
          <w:lang w:val="es-ES"/>
        </w:rPr>
        <w:t>esta realidad</w:t>
      </w:r>
      <w:r w:rsidRPr="00316DEC">
        <w:rPr>
          <w:spacing w:val="27"/>
          <w:lang w:val="es-ES"/>
        </w:rPr>
        <w:t xml:space="preserve"> </w:t>
      </w:r>
      <w:r w:rsidRPr="00316DEC">
        <w:rPr>
          <w:lang w:val="es-ES"/>
        </w:rPr>
        <w:t>en</w:t>
      </w:r>
      <w:r w:rsidRPr="00316DEC">
        <w:rPr>
          <w:spacing w:val="27"/>
          <w:lang w:val="es-ES"/>
        </w:rPr>
        <w:t xml:space="preserve"> </w:t>
      </w:r>
      <w:r w:rsidRPr="00316DEC">
        <w:rPr>
          <w:lang w:val="es-ES"/>
        </w:rPr>
        <w:t>el recuento del asalto a la ciudadela después de los asesinatos de</w:t>
      </w:r>
      <w:r w:rsidRPr="00316DEC">
        <w:rPr>
          <w:spacing w:val="40"/>
          <w:lang w:val="es-ES"/>
        </w:rPr>
        <w:t xml:space="preserve"> </w:t>
      </w:r>
      <w:r w:rsidRPr="00316DEC">
        <w:rPr>
          <w:lang w:val="es-ES"/>
        </w:rPr>
        <w:t>Madero y Pino Suárez (93).</w:t>
      </w:r>
    </w:p>
    <w:p w14:paraId="55CE894B" w14:textId="77777777" w:rsidR="000B7FD8" w:rsidRPr="00316DEC" w:rsidRDefault="00316DEC">
      <w:pPr>
        <w:pStyle w:val="BodyText"/>
        <w:spacing w:before="1" w:line="480" w:lineRule="auto"/>
        <w:ind w:left="101" w:right="692" w:firstLine="720"/>
        <w:rPr>
          <w:lang w:val="es-ES"/>
        </w:rPr>
      </w:pPr>
      <w:r w:rsidRPr="00316DEC">
        <w:rPr>
          <w:lang w:val="es-ES"/>
        </w:rPr>
        <w:t>Al final de la primera parte de la nove</w:t>
      </w:r>
      <w:r w:rsidRPr="00316DEC">
        <w:rPr>
          <w:lang w:val="es-ES"/>
        </w:rPr>
        <w:t>la, Palou cita un texto periodístico en el que se</w:t>
      </w:r>
      <w:r w:rsidRPr="00316DEC">
        <w:rPr>
          <w:spacing w:val="80"/>
          <w:lang w:val="es-ES"/>
        </w:rPr>
        <w:t xml:space="preserve"> </w:t>
      </w:r>
      <w:r w:rsidRPr="00316DEC">
        <w:rPr>
          <w:lang w:val="es-ES"/>
        </w:rPr>
        <w:t>discute</w:t>
      </w:r>
      <w:r w:rsidRPr="00316DEC">
        <w:rPr>
          <w:spacing w:val="-5"/>
          <w:lang w:val="es-ES"/>
        </w:rPr>
        <w:t xml:space="preserve"> </w:t>
      </w:r>
      <w:r w:rsidRPr="00316DEC">
        <w:rPr>
          <w:lang w:val="es-ES"/>
        </w:rPr>
        <w:t>extensamente</w:t>
      </w:r>
      <w:r w:rsidRPr="00316DEC">
        <w:rPr>
          <w:spacing w:val="-5"/>
          <w:lang w:val="es-ES"/>
        </w:rPr>
        <w:t xml:space="preserve"> </w:t>
      </w:r>
      <w:r w:rsidRPr="00316DEC">
        <w:rPr>
          <w:lang w:val="es-ES"/>
        </w:rPr>
        <w:t>la sustitución</w:t>
      </w:r>
      <w:r w:rsidRPr="00316DEC">
        <w:rPr>
          <w:spacing w:val="-15"/>
          <w:lang w:val="es-ES"/>
        </w:rPr>
        <w:t xml:space="preserve"> </w:t>
      </w:r>
      <w:r w:rsidRPr="00316DEC">
        <w:rPr>
          <w:lang w:val="es-ES"/>
        </w:rPr>
        <w:t>de</w:t>
      </w:r>
      <w:r w:rsidRPr="00316DEC">
        <w:rPr>
          <w:spacing w:val="-5"/>
          <w:lang w:val="es-ES"/>
        </w:rPr>
        <w:t xml:space="preserve"> </w:t>
      </w:r>
      <w:r w:rsidRPr="00316DEC">
        <w:rPr>
          <w:lang w:val="es-ES"/>
        </w:rPr>
        <w:t>campesinos</w:t>
      </w:r>
      <w:r w:rsidRPr="00316DEC">
        <w:rPr>
          <w:spacing w:val="-4"/>
          <w:lang w:val="es-ES"/>
        </w:rPr>
        <w:t xml:space="preserve"> </w:t>
      </w:r>
      <w:r w:rsidRPr="00316DEC">
        <w:rPr>
          <w:lang w:val="es-ES"/>
        </w:rPr>
        <w:t>morelenses</w:t>
      </w:r>
      <w:r w:rsidRPr="00316DEC">
        <w:rPr>
          <w:spacing w:val="-3"/>
          <w:lang w:val="es-ES"/>
        </w:rPr>
        <w:t xml:space="preserve"> </w:t>
      </w:r>
      <w:r w:rsidRPr="00316DEC">
        <w:rPr>
          <w:lang w:val="es-ES"/>
        </w:rPr>
        <w:t>por</w:t>
      </w:r>
      <w:r w:rsidRPr="00316DEC">
        <w:rPr>
          <w:spacing w:val="-5"/>
          <w:lang w:val="es-ES"/>
        </w:rPr>
        <w:t xml:space="preserve"> </w:t>
      </w:r>
      <w:r w:rsidRPr="00316DEC">
        <w:rPr>
          <w:lang w:val="es-ES"/>
        </w:rPr>
        <w:t>campesinos</w:t>
      </w:r>
      <w:r w:rsidRPr="00316DEC">
        <w:rPr>
          <w:spacing w:val="-4"/>
          <w:lang w:val="es-ES"/>
        </w:rPr>
        <w:t xml:space="preserve"> </w:t>
      </w:r>
      <w:r w:rsidRPr="00316DEC">
        <w:rPr>
          <w:lang w:val="es-ES"/>
        </w:rPr>
        <w:t>japoneses.</w:t>
      </w:r>
      <w:r w:rsidRPr="00316DEC">
        <w:rPr>
          <w:spacing w:val="80"/>
          <w:lang w:val="es-ES"/>
        </w:rPr>
        <w:t xml:space="preserve"> </w:t>
      </w:r>
      <w:r w:rsidRPr="00316DEC">
        <w:rPr>
          <w:lang w:val="es-ES"/>
        </w:rPr>
        <w:t>Los datos</w:t>
      </w:r>
      <w:r w:rsidRPr="00316DEC">
        <w:rPr>
          <w:spacing w:val="-9"/>
          <w:lang w:val="es-ES"/>
        </w:rPr>
        <w:t xml:space="preserve"> </w:t>
      </w:r>
      <w:r w:rsidRPr="00316DEC">
        <w:rPr>
          <w:lang w:val="es-ES"/>
        </w:rPr>
        <w:t>corresponden</w:t>
      </w:r>
      <w:r w:rsidRPr="00316DEC">
        <w:rPr>
          <w:spacing w:val="-2"/>
          <w:lang w:val="es-ES"/>
        </w:rPr>
        <w:t xml:space="preserve"> </w:t>
      </w:r>
      <w:r w:rsidRPr="00316DEC">
        <w:rPr>
          <w:lang w:val="es-ES"/>
        </w:rPr>
        <w:t>al</w:t>
      </w:r>
      <w:r w:rsidRPr="00316DEC">
        <w:rPr>
          <w:spacing w:val="-5"/>
          <w:lang w:val="es-ES"/>
        </w:rPr>
        <w:t xml:space="preserve"> </w:t>
      </w:r>
      <w:r w:rsidRPr="00316DEC">
        <w:rPr>
          <w:lang w:val="es-ES"/>
        </w:rPr>
        <w:t>período</w:t>
      </w:r>
      <w:r w:rsidRPr="00316DEC">
        <w:rPr>
          <w:spacing w:val="-5"/>
          <w:lang w:val="es-ES"/>
        </w:rPr>
        <w:t xml:space="preserve"> </w:t>
      </w:r>
      <w:r w:rsidRPr="00316DEC">
        <w:rPr>
          <w:lang w:val="es-ES"/>
        </w:rPr>
        <w:t>final</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la</w:t>
      </w:r>
      <w:r w:rsidRPr="00316DEC">
        <w:rPr>
          <w:spacing w:val="25"/>
          <w:lang w:val="es-ES"/>
        </w:rPr>
        <w:t xml:space="preserve"> </w:t>
      </w:r>
      <w:r w:rsidRPr="00316DEC">
        <w:rPr>
          <w:lang w:val="es-ES"/>
        </w:rPr>
        <w:t>gesta</w:t>
      </w:r>
      <w:r w:rsidRPr="00316DEC">
        <w:rPr>
          <w:spacing w:val="25"/>
          <w:lang w:val="es-ES"/>
        </w:rPr>
        <w:t xml:space="preserve"> </w:t>
      </w:r>
      <w:r w:rsidRPr="00316DEC">
        <w:rPr>
          <w:lang w:val="es-ES"/>
        </w:rPr>
        <w:t>armada</w:t>
      </w:r>
      <w:r w:rsidRPr="00316DEC">
        <w:rPr>
          <w:spacing w:val="25"/>
          <w:lang w:val="es-ES"/>
        </w:rPr>
        <w:t xml:space="preserve"> </w:t>
      </w:r>
      <w:r w:rsidRPr="00316DEC">
        <w:rPr>
          <w:lang w:val="es-ES"/>
        </w:rPr>
        <w:t>y de</w:t>
      </w:r>
      <w:r w:rsidRPr="00316DEC">
        <w:rPr>
          <w:spacing w:val="20"/>
          <w:lang w:val="es-ES"/>
        </w:rPr>
        <w:t xml:space="preserve"> </w:t>
      </w:r>
      <w:r w:rsidRPr="00316DEC">
        <w:rPr>
          <w:lang w:val="es-ES"/>
        </w:rPr>
        <w:t>los</w:t>
      </w:r>
      <w:r w:rsidRPr="00316DEC">
        <w:rPr>
          <w:spacing w:val="21"/>
          <w:lang w:val="es-ES"/>
        </w:rPr>
        <w:t xml:space="preserve"> </w:t>
      </w:r>
      <w:r w:rsidRPr="00316DEC">
        <w:rPr>
          <w:lang w:val="es-ES"/>
        </w:rPr>
        <w:t>últimos</w:t>
      </w:r>
      <w:r w:rsidRPr="00316DEC">
        <w:rPr>
          <w:spacing w:val="21"/>
          <w:lang w:val="es-ES"/>
        </w:rPr>
        <w:t xml:space="preserve"> </w:t>
      </w:r>
      <w:r w:rsidRPr="00316DEC">
        <w:rPr>
          <w:lang w:val="es-ES"/>
        </w:rPr>
        <w:t>intentos</w:t>
      </w:r>
      <w:r w:rsidRPr="00316DEC">
        <w:rPr>
          <w:spacing w:val="21"/>
          <w:lang w:val="es-ES"/>
        </w:rPr>
        <w:t xml:space="preserve"> </w:t>
      </w:r>
      <w:r w:rsidRPr="00316DEC">
        <w:rPr>
          <w:lang w:val="es-ES"/>
        </w:rPr>
        <w:t>por</w:t>
      </w:r>
      <w:r w:rsidRPr="00316DEC">
        <w:rPr>
          <w:spacing w:val="19"/>
          <w:lang w:val="es-ES"/>
        </w:rPr>
        <w:t xml:space="preserve"> </w:t>
      </w:r>
      <w:r w:rsidRPr="00316DEC">
        <w:rPr>
          <w:lang w:val="es-ES"/>
        </w:rPr>
        <w:t>erradicar el zapatismo</w:t>
      </w:r>
      <w:r w:rsidRPr="00316DEC">
        <w:rPr>
          <w:spacing w:val="-1"/>
          <w:lang w:val="es-ES"/>
        </w:rPr>
        <w:t xml:space="preserve"> </w:t>
      </w:r>
      <w:r w:rsidRPr="00316DEC">
        <w:rPr>
          <w:lang w:val="es-ES"/>
        </w:rPr>
        <w:t>por</w:t>
      </w:r>
      <w:r w:rsidRPr="00316DEC">
        <w:rPr>
          <w:spacing w:val="-7"/>
          <w:lang w:val="es-ES"/>
        </w:rPr>
        <w:t xml:space="preserve"> </w:t>
      </w:r>
      <w:r w:rsidRPr="00316DEC">
        <w:rPr>
          <w:lang w:val="es-ES"/>
        </w:rPr>
        <w:t>medio</w:t>
      </w:r>
      <w:r w:rsidRPr="00316DEC">
        <w:rPr>
          <w:spacing w:val="-2"/>
          <w:lang w:val="es-ES"/>
        </w:rPr>
        <w:t xml:space="preserve"> </w:t>
      </w:r>
      <w:r w:rsidRPr="00316DEC">
        <w:rPr>
          <w:lang w:val="es-ES"/>
        </w:rPr>
        <w:t>del</w:t>
      </w:r>
      <w:r w:rsidRPr="00316DEC">
        <w:rPr>
          <w:spacing w:val="-2"/>
          <w:lang w:val="es-ES"/>
        </w:rPr>
        <w:t xml:space="preserve"> </w:t>
      </w:r>
      <w:r w:rsidRPr="00316DEC">
        <w:rPr>
          <w:lang w:val="es-ES"/>
        </w:rPr>
        <w:t>exterminio</w:t>
      </w:r>
      <w:r w:rsidRPr="00316DEC">
        <w:rPr>
          <w:spacing w:val="-2"/>
          <w:lang w:val="es-ES"/>
        </w:rPr>
        <w:t xml:space="preserve"> </w:t>
      </w:r>
      <w:r w:rsidRPr="00316DEC">
        <w:rPr>
          <w:lang w:val="es-ES"/>
        </w:rPr>
        <w:t>de</w:t>
      </w:r>
      <w:r w:rsidRPr="00316DEC">
        <w:rPr>
          <w:spacing w:val="-7"/>
          <w:lang w:val="es-ES"/>
        </w:rPr>
        <w:t xml:space="preserve"> </w:t>
      </w:r>
      <w:r w:rsidRPr="00316DEC">
        <w:rPr>
          <w:lang w:val="es-ES"/>
        </w:rPr>
        <w:t>los</w:t>
      </w:r>
      <w:r w:rsidRPr="00316DEC">
        <w:rPr>
          <w:spacing w:val="-6"/>
          <w:lang w:val="es-ES"/>
        </w:rPr>
        <w:t xml:space="preserve"> </w:t>
      </w:r>
      <w:r w:rsidRPr="00316DEC">
        <w:rPr>
          <w:lang w:val="es-ES"/>
        </w:rPr>
        <w:t>pueblos,</w:t>
      </w:r>
      <w:r w:rsidRPr="00316DEC">
        <w:rPr>
          <w:spacing w:val="-9"/>
          <w:lang w:val="es-ES"/>
        </w:rPr>
        <w:t xml:space="preserve"> </w:t>
      </w:r>
      <w:r w:rsidRPr="00316DEC">
        <w:rPr>
          <w:lang w:val="es-ES"/>
        </w:rPr>
        <w:t>pero</w:t>
      </w:r>
      <w:r w:rsidRPr="00316DEC">
        <w:rPr>
          <w:spacing w:val="-2"/>
          <w:lang w:val="es-ES"/>
        </w:rPr>
        <w:t xml:space="preserve"> </w:t>
      </w:r>
      <w:r w:rsidRPr="00316DEC">
        <w:rPr>
          <w:lang w:val="es-ES"/>
        </w:rPr>
        <w:t>es incluida</w:t>
      </w:r>
      <w:r w:rsidRPr="00316DEC">
        <w:rPr>
          <w:spacing w:val="-2"/>
          <w:lang w:val="es-ES"/>
        </w:rPr>
        <w:t xml:space="preserve"> </w:t>
      </w:r>
      <w:r w:rsidRPr="00316DEC">
        <w:rPr>
          <w:lang w:val="es-ES"/>
        </w:rPr>
        <w:t>aquí,</w:t>
      </w:r>
      <w:r w:rsidRPr="00316DEC">
        <w:rPr>
          <w:spacing w:val="-9"/>
          <w:lang w:val="es-ES"/>
        </w:rPr>
        <w:t xml:space="preserve"> </w:t>
      </w:r>
      <w:r w:rsidRPr="00316DEC">
        <w:rPr>
          <w:lang w:val="es-ES"/>
        </w:rPr>
        <w:t>bajo</w:t>
      </w:r>
      <w:r w:rsidRPr="00316DEC">
        <w:rPr>
          <w:spacing w:val="-2"/>
          <w:lang w:val="es-ES"/>
        </w:rPr>
        <w:t xml:space="preserve"> </w:t>
      </w:r>
      <w:r w:rsidRPr="00316DEC">
        <w:rPr>
          <w:lang w:val="es-ES"/>
        </w:rPr>
        <w:t>el</w:t>
      </w:r>
      <w:r w:rsidRPr="00316DEC">
        <w:rPr>
          <w:spacing w:val="-2"/>
          <w:lang w:val="es-ES"/>
        </w:rPr>
        <w:t xml:space="preserve"> </w:t>
      </w:r>
      <w:r w:rsidRPr="00316DEC">
        <w:rPr>
          <w:lang w:val="es-ES"/>
        </w:rPr>
        <w:t>contexto</w:t>
      </w:r>
      <w:r w:rsidRPr="00316DEC">
        <w:rPr>
          <w:spacing w:val="-2"/>
          <w:lang w:val="es-ES"/>
        </w:rPr>
        <w:t xml:space="preserve"> </w:t>
      </w:r>
      <w:r w:rsidRPr="00316DEC">
        <w:rPr>
          <w:lang w:val="es-ES"/>
        </w:rPr>
        <w:t>de la empresa exterminadora por Robledo y Victoriano Huerta.</w:t>
      </w:r>
      <w:r w:rsidRPr="00316DEC">
        <w:rPr>
          <w:spacing w:val="40"/>
          <w:lang w:val="es-ES"/>
        </w:rPr>
        <w:t xml:space="preserve"> </w:t>
      </w:r>
      <w:r w:rsidRPr="00316DEC">
        <w:rPr>
          <w:lang w:val="es-ES"/>
        </w:rPr>
        <w:t>El artículo periodístico, 300,000</w:t>
      </w:r>
      <w:r w:rsidRPr="00316DEC">
        <w:rPr>
          <w:spacing w:val="80"/>
          <w:lang w:val="es-ES"/>
        </w:rPr>
        <w:t xml:space="preserve"> </w:t>
      </w:r>
      <w:r w:rsidRPr="00316DEC">
        <w:rPr>
          <w:lang w:val="es-ES"/>
        </w:rPr>
        <w:t>JAPONESES COLONIZARAN MORELOS. LOS INDUSTRIOSOS NIPONES IRAN A FERTALIZAR LOS</w:t>
      </w:r>
    </w:p>
    <w:p w14:paraId="6F75ECA4" w14:textId="77777777" w:rsidR="000B7FD8" w:rsidRPr="00316DEC" w:rsidRDefault="00316DEC">
      <w:pPr>
        <w:pStyle w:val="BodyText"/>
        <w:spacing w:before="3" w:line="480" w:lineRule="auto"/>
        <w:ind w:left="101" w:right="692"/>
        <w:rPr>
          <w:lang w:val="es-ES"/>
        </w:rPr>
      </w:pPr>
      <w:r w:rsidRPr="00316DEC">
        <w:rPr>
          <w:lang w:val="es-ES"/>
        </w:rPr>
        <w:t>CAMPOS</w:t>
      </w:r>
      <w:r w:rsidRPr="00316DEC">
        <w:rPr>
          <w:lang w:val="es-ES"/>
        </w:rPr>
        <w:t xml:space="preserve"> DEL RICO ESTADO” (100), expone la violencia del capitalismo agrario mundial de la época.</w:t>
      </w:r>
      <w:r w:rsidRPr="00316DEC">
        <w:rPr>
          <w:spacing w:val="80"/>
          <w:lang w:val="es-ES"/>
        </w:rPr>
        <w:t xml:space="preserve"> </w:t>
      </w:r>
      <w:r w:rsidRPr="00316DEC">
        <w:rPr>
          <w:lang w:val="es-ES"/>
        </w:rPr>
        <w:t>Antes del artículo, el narrador anticipa del genocidio contra</w:t>
      </w:r>
      <w:r w:rsidRPr="00316DEC">
        <w:rPr>
          <w:spacing w:val="40"/>
          <w:lang w:val="es-ES"/>
        </w:rPr>
        <w:t xml:space="preserve"> </w:t>
      </w:r>
      <w:r w:rsidRPr="00316DEC">
        <w:rPr>
          <w:lang w:val="es-ES"/>
        </w:rPr>
        <w:t>los Boers en la guerra africana caracterizada por el incendio sistemático de los pueblos, la recolonizac</w:t>
      </w:r>
      <w:r w:rsidRPr="00316DEC">
        <w:rPr>
          <w:lang w:val="es-ES"/>
        </w:rPr>
        <w:t>ión y el exilio</w:t>
      </w:r>
      <w:r w:rsidRPr="00316DEC">
        <w:rPr>
          <w:spacing w:val="80"/>
          <w:lang w:val="es-ES"/>
        </w:rPr>
        <w:t xml:space="preserve"> </w:t>
      </w:r>
      <w:r w:rsidRPr="00316DEC">
        <w:rPr>
          <w:lang w:val="es-ES"/>
        </w:rPr>
        <w:t>masivo y forzado (88), asuntos tratados exactamente en la nota periodística.</w:t>
      </w:r>
      <w:r w:rsidRPr="00316DEC">
        <w:rPr>
          <w:spacing w:val="40"/>
          <w:lang w:val="es-ES"/>
        </w:rPr>
        <w:t xml:space="preserve"> </w:t>
      </w:r>
      <w:r w:rsidRPr="00316DEC">
        <w:rPr>
          <w:lang w:val="es-ES"/>
        </w:rPr>
        <w:t>El escritor del</w:t>
      </w:r>
      <w:r w:rsidRPr="00316DEC">
        <w:rPr>
          <w:spacing w:val="80"/>
          <w:lang w:val="es-ES"/>
        </w:rPr>
        <w:t xml:space="preserve"> </w:t>
      </w:r>
      <w:r w:rsidRPr="00316DEC">
        <w:rPr>
          <w:lang w:val="es-ES"/>
        </w:rPr>
        <w:t>artículo expresa la agenda del gobierno, éste busca restablecer la economía y asegurar</w:t>
      </w:r>
      <w:r w:rsidRPr="00316DEC">
        <w:rPr>
          <w:spacing w:val="40"/>
          <w:lang w:val="es-ES"/>
        </w:rPr>
        <w:t xml:space="preserve"> </w:t>
      </w:r>
      <w:r w:rsidRPr="00316DEC">
        <w:rPr>
          <w:lang w:val="es-ES"/>
        </w:rPr>
        <w:t>soluciones</w:t>
      </w:r>
      <w:r w:rsidRPr="00316DEC">
        <w:rPr>
          <w:spacing w:val="28"/>
          <w:lang w:val="es-ES"/>
        </w:rPr>
        <w:t xml:space="preserve"> </w:t>
      </w:r>
      <w:r w:rsidRPr="00316DEC">
        <w:rPr>
          <w:lang w:val="es-ES"/>
        </w:rPr>
        <w:t>rápidas</w:t>
      </w:r>
      <w:r w:rsidRPr="00316DEC">
        <w:rPr>
          <w:spacing w:val="26"/>
          <w:lang w:val="es-ES"/>
        </w:rPr>
        <w:t xml:space="preserve"> </w:t>
      </w:r>
      <w:r w:rsidRPr="00316DEC">
        <w:rPr>
          <w:lang w:val="es-ES"/>
        </w:rPr>
        <w:t>y</w:t>
      </w:r>
      <w:r w:rsidRPr="00316DEC">
        <w:rPr>
          <w:spacing w:val="22"/>
          <w:lang w:val="es-ES"/>
        </w:rPr>
        <w:t xml:space="preserve"> </w:t>
      </w:r>
      <w:r w:rsidRPr="00316DEC">
        <w:rPr>
          <w:lang w:val="es-ES"/>
        </w:rPr>
        <w:t>contundentes</w:t>
      </w:r>
      <w:r w:rsidRPr="00316DEC">
        <w:rPr>
          <w:spacing w:val="28"/>
          <w:lang w:val="es-ES"/>
        </w:rPr>
        <w:t xml:space="preserve"> </w:t>
      </w:r>
      <w:r w:rsidRPr="00316DEC">
        <w:rPr>
          <w:lang w:val="es-ES"/>
        </w:rPr>
        <w:t>en</w:t>
      </w:r>
      <w:r w:rsidRPr="00316DEC">
        <w:rPr>
          <w:spacing w:val="32"/>
          <w:lang w:val="es-ES"/>
        </w:rPr>
        <w:t xml:space="preserve"> </w:t>
      </w:r>
      <w:r w:rsidRPr="00316DEC">
        <w:rPr>
          <w:lang w:val="es-ES"/>
        </w:rPr>
        <w:t>el</w:t>
      </w:r>
      <w:r w:rsidRPr="00316DEC">
        <w:rPr>
          <w:spacing w:val="30"/>
          <w:lang w:val="es-ES"/>
        </w:rPr>
        <w:t xml:space="preserve"> </w:t>
      </w:r>
      <w:r w:rsidRPr="00316DEC">
        <w:rPr>
          <w:lang w:val="es-ES"/>
        </w:rPr>
        <w:t>restablecimiento</w:t>
      </w:r>
      <w:r w:rsidRPr="00316DEC">
        <w:rPr>
          <w:spacing w:val="30"/>
          <w:lang w:val="es-ES"/>
        </w:rPr>
        <w:t xml:space="preserve"> </w:t>
      </w:r>
      <w:r w:rsidRPr="00316DEC">
        <w:rPr>
          <w:lang w:val="es-ES"/>
        </w:rPr>
        <w:t>de</w:t>
      </w:r>
      <w:r w:rsidRPr="00316DEC">
        <w:rPr>
          <w:spacing w:val="25"/>
          <w:lang w:val="es-ES"/>
        </w:rPr>
        <w:t xml:space="preserve"> </w:t>
      </w:r>
      <w:r w:rsidRPr="00316DEC">
        <w:rPr>
          <w:lang w:val="es-ES"/>
        </w:rPr>
        <w:t>la</w:t>
      </w:r>
      <w:r w:rsidRPr="00316DEC">
        <w:rPr>
          <w:spacing w:val="30"/>
          <w:lang w:val="es-ES"/>
        </w:rPr>
        <w:t xml:space="preserve"> </w:t>
      </w:r>
      <w:r w:rsidRPr="00316DEC">
        <w:rPr>
          <w:lang w:val="es-ES"/>
        </w:rPr>
        <w:t>riqueza</w:t>
      </w:r>
      <w:r w:rsidRPr="00316DEC">
        <w:rPr>
          <w:spacing w:val="30"/>
          <w:lang w:val="es-ES"/>
        </w:rPr>
        <w:t xml:space="preserve"> </w:t>
      </w:r>
      <w:r w:rsidRPr="00316DEC">
        <w:rPr>
          <w:lang w:val="es-ES"/>
        </w:rPr>
        <w:t>de</w:t>
      </w:r>
      <w:r w:rsidRPr="00316DEC">
        <w:rPr>
          <w:spacing w:val="25"/>
          <w:lang w:val="es-ES"/>
        </w:rPr>
        <w:t xml:space="preserve"> </w:t>
      </w:r>
      <w:r w:rsidRPr="00316DEC">
        <w:rPr>
          <w:lang w:val="es-ES"/>
        </w:rPr>
        <w:t>la</w:t>
      </w:r>
      <w:r w:rsidRPr="00316DEC">
        <w:rPr>
          <w:spacing w:val="30"/>
          <w:lang w:val="es-ES"/>
        </w:rPr>
        <w:t xml:space="preserve"> </w:t>
      </w:r>
      <w:r w:rsidRPr="00316DEC">
        <w:rPr>
          <w:lang w:val="es-ES"/>
        </w:rPr>
        <w:t>región</w:t>
      </w:r>
      <w:r w:rsidRPr="00316DEC">
        <w:rPr>
          <w:spacing w:val="32"/>
          <w:lang w:val="es-ES"/>
        </w:rPr>
        <w:t xml:space="preserve"> </w:t>
      </w:r>
      <w:r w:rsidRPr="00316DEC">
        <w:rPr>
          <w:lang w:val="es-ES"/>
        </w:rPr>
        <w:t>sureña:</w:t>
      </w:r>
    </w:p>
    <w:p w14:paraId="1A044D16" w14:textId="77777777" w:rsidR="000B7FD8" w:rsidRPr="00316DEC" w:rsidRDefault="00316DEC">
      <w:pPr>
        <w:ind w:left="821" w:right="1430"/>
        <w:rPr>
          <w:sz w:val="24"/>
          <w:lang w:val="es-ES"/>
        </w:rPr>
      </w:pPr>
      <w:r w:rsidRPr="00316DEC">
        <w:rPr>
          <w:i/>
          <w:sz w:val="24"/>
          <w:lang w:val="es-ES"/>
        </w:rPr>
        <w:t>[…] en</w:t>
      </w:r>
      <w:r w:rsidRPr="00316DEC">
        <w:rPr>
          <w:i/>
          <w:spacing w:val="-11"/>
          <w:sz w:val="24"/>
          <w:lang w:val="es-ES"/>
        </w:rPr>
        <w:t xml:space="preserve"> </w:t>
      </w:r>
      <w:r w:rsidRPr="00316DEC">
        <w:rPr>
          <w:i/>
          <w:sz w:val="24"/>
          <w:lang w:val="es-ES"/>
        </w:rPr>
        <w:t>poco tiempo,</w:t>
      </w:r>
      <w:r w:rsidRPr="00316DEC">
        <w:rPr>
          <w:i/>
          <w:spacing w:val="-19"/>
          <w:sz w:val="24"/>
          <w:lang w:val="es-ES"/>
        </w:rPr>
        <w:t xml:space="preserve"> </w:t>
      </w:r>
      <w:r w:rsidRPr="00316DEC">
        <w:rPr>
          <w:i/>
          <w:sz w:val="24"/>
          <w:lang w:val="es-ES"/>
        </w:rPr>
        <w:t>en meses</w:t>
      </w:r>
      <w:r w:rsidRPr="00316DEC">
        <w:rPr>
          <w:i/>
          <w:spacing w:val="-16"/>
          <w:sz w:val="24"/>
          <w:lang w:val="es-ES"/>
        </w:rPr>
        <w:t xml:space="preserve"> </w:t>
      </w:r>
      <w:r w:rsidRPr="00316DEC">
        <w:rPr>
          <w:i/>
          <w:sz w:val="24"/>
          <w:lang w:val="es-ES"/>
        </w:rPr>
        <w:t>tal</w:t>
      </w:r>
      <w:r w:rsidRPr="00316DEC">
        <w:rPr>
          <w:i/>
          <w:spacing w:val="-3"/>
          <w:sz w:val="24"/>
          <w:lang w:val="es-ES"/>
        </w:rPr>
        <w:t xml:space="preserve"> </w:t>
      </w:r>
      <w:r w:rsidRPr="00316DEC">
        <w:rPr>
          <w:i/>
          <w:sz w:val="24"/>
          <w:lang w:val="es-ES"/>
        </w:rPr>
        <w:t>vez,</w:t>
      </w:r>
      <w:r w:rsidRPr="00316DEC">
        <w:rPr>
          <w:i/>
          <w:spacing w:val="-8"/>
          <w:sz w:val="24"/>
          <w:lang w:val="es-ES"/>
        </w:rPr>
        <w:t xml:space="preserve"> </w:t>
      </w:r>
      <w:r w:rsidRPr="00316DEC">
        <w:rPr>
          <w:i/>
          <w:sz w:val="24"/>
          <w:lang w:val="es-ES"/>
        </w:rPr>
        <w:t>los japoneses harán que el estado adquiera</w:t>
      </w:r>
      <w:r w:rsidRPr="00316DEC">
        <w:rPr>
          <w:i/>
          <w:sz w:val="24"/>
          <w:lang w:val="es-ES"/>
        </w:rPr>
        <w:t xml:space="preserve"> su antiguo prestigio y esplendor, figurando como siempre como una de nuestras más ricas entidades. […]</w:t>
      </w:r>
      <w:r w:rsidRPr="00316DEC">
        <w:rPr>
          <w:sz w:val="24"/>
          <w:lang w:val="es-ES"/>
        </w:rPr>
        <w:t>. (100, en itálicas en el original)</w:t>
      </w:r>
    </w:p>
    <w:p w14:paraId="320E020F" w14:textId="77777777" w:rsidR="000B7FD8" w:rsidRPr="00316DEC" w:rsidRDefault="000B7FD8">
      <w:pPr>
        <w:pStyle w:val="BodyText"/>
        <w:spacing w:before="9"/>
        <w:rPr>
          <w:lang w:val="es-ES"/>
        </w:rPr>
      </w:pPr>
    </w:p>
    <w:p w14:paraId="5E71D4B6" w14:textId="77777777" w:rsidR="000B7FD8" w:rsidRPr="00316DEC" w:rsidRDefault="00316DEC">
      <w:pPr>
        <w:pStyle w:val="BodyText"/>
        <w:ind w:left="101"/>
        <w:rPr>
          <w:lang w:val="es-ES"/>
        </w:rPr>
      </w:pPr>
      <w:r w:rsidRPr="00316DEC">
        <w:rPr>
          <w:lang w:val="es-ES"/>
        </w:rPr>
        <w:t>Detrás</w:t>
      </w:r>
      <w:r w:rsidRPr="00316DEC">
        <w:rPr>
          <w:spacing w:val="18"/>
          <w:lang w:val="es-ES"/>
        </w:rPr>
        <w:t xml:space="preserve"> </w:t>
      </w:r>
      <w:r w:rsidRPr="00316DEC">
        <w:rPr>
          <w:lang w:val="es-ES"/>
        </w:rPr>
        <w:t>de</w:t>
      </w:r>
      <w:r w:rsidRPr="00316DEC">
        <w:rPr>
          <w:spacing w:val="19"/>
          <w:lang w:val="es-ES"/>
        </w:rPr>
        <w:t xml:space="preserve"> </w:t>
      </w:r>
      <w:r w:rsidRPr="00316DEC">
        <w:rPr>
          <w:lang w:val="es-ES"/>
        </w:rPr>
        <w:t>las</w:t>
      </w:r>
      <w:r w:rsidRPr="00316DEC">
        <w:rPr>
          <w:spacing w:val="21"/>
          <w:lang w:val="es-ES"/>
        </w:rPr>
        <w:t xml:space="preserve"> </w:t>
      </w:r>
      <w:r w:rsidRPr="00316DEC">
        <w:rPr>
          <w:lang w:val="es-ES"/>
        </w:rPr>
        <w:t>negociaciones</w:t>
      </w:r>
      <w:r w:rsidRPr="00316DEC">
        <w:rPr>
          <w:spacing w:val="21"/>
          <w:lang w:val="es-ES"/>
        </w:rPr>
        <w:t xml:space="preserve"> </w:t>
      </w:r>
      <w:r w:rsidRPr="00316DEC">
        <w:rPr>
          <w:lang w:val="es-ES"/>
        </w:rPr>
        <w:t>se</w:t>
      </w:r>
      <w:r w:rsidRPr="00316DEC">
        <w:rPr>
          <w:spacing w:val="20"/>
          <w:lang w:val="es-ES"/>
        </w:rPr>
        <w:t xml:space="preserve"> </w:t>
      </w:r>
      <w:r w:rsidRPr="00316DEC">
        <w:rPr>
          <w:lang w:val="es-ES"/>
        </w:rPr>
        <w:t>encuentran</w:t>
      </w:r>
      <w:r w:rsidRPr="00316DEC">
        <w:rPr>
          <w:spacing w:val="25"/>
          <w:lang w:val="es-ES"/>
        </w:rPr>
        <w:t xml:space="preserve"> </w:t>
      </w:r>
      <w:r w:rsidRPr="00316DEC">
        <w:rPr>
          <w:lang w:val="es-ES"/>
        </w:rPr>
        <w:t>las</w:t>
      </w:r>
      <w:r w:rsidRPr="00316DEC">
        <w:rPr>
          <w:spacing w:val="20"/>
          <w:lang w:val="es-ES"/>
        </w:rPr>
        <w:t xml:space="preserve"> </w:t>
      </w:r>
      <w:r w:rsidRPr="00316DEC">
        <w:rPr>
          <w:lang w:val="es-ES"/>
        </w:rPr>
        <w:t>fuerzas</w:t>
      </w:r>
      <w:r w:rsidRPr="00316DEC">
        <w:rPr>
          <w:spacing w:val="21"/>
          <w:lang w:val="es-ES"/>
        </w:rPr>
        <w:t xml:space="preserve"> </w:t>
      </w:r>
      <w:r w:rsidRPr="00316DEC">
        <w:rPr>
          <w:lang w:val="es-ES"/>
        </w:rPr>
        <w:t>internacionales</w:t>
      </w:r>
      <w:r w:rsidRPr="00316DEC">
        <w:rPr>
          <w:spacing w:val="21"/>
          <w:lang w:val="es-ES"/>
        </w:rPr>
        <w:t xml:space="preserve"> </w:t>
      </w:r>
      <w:r w:rsidRPr="00316DEC">
        <w:rPr>
          <w:lang w:val="es-ES"/>
        </w:rPr>
        <w:t>capitalistas,</w:t>
      </w:r>
      <w:r w:rsidRPr="00316DEC">
        <w:rPr>
          <w:spacing w:val="19"/>
          <w:lang w:val="es-ES"/>
        </w:rPr>
        <w:t xml:space="preserve"> </w:t>
      </w:r>
      <w:r w:rsidRPr="00316DEC">
        <w:rPr>
          <w:spacing w:val="-2"/>
          <w:lang w:val="es-ES"/>
        </w:rPr>
        <w:t>hombres</w:t>
      </w:r>
    </w:p>
    <w:p w14:paraId="4FFA2D19" w14:textId="77777777" w:rsidR="000B7FD8" w:rsidRPr="00316DEC" w:rsidRDefault="000B7FD8">
      <w:pPr>
        <w:pStyle w:val="BodyText"/>
        <w:spacing w:before="2"/>
        <w:rPr>
          <w:sz w:val="23"/>
          <w:lang w:val="es-ES"/>
        </w:rPr>
      </w:pPr>
    </w:p>
    <w:p w14:paraId="4BA0EFE6" w14:textId="77777777" w:rsidR="000B7FD8" w:rsidRPr="00316DEC" w:rsidRDefault="00316DEC">
      <w:pPr>
        <w:pStyle w:val="BodyText"/>
        <w:ind w:left="101"/>
        <w:rPr>
          <w:lang w:val="es-ES"/>
        </w:rPr>
      </w:pPr>
      <w:r w:rsidRPr="00316DEC">
        <w:rPr>
          <w:lang w:val="es-ES"/>
        </w:rPr>
        <w:t>“prominentes”</w:t>
      </w:r>
      <w:r w:rsidRPr="00316DEC">
        <w:rPr>
          <w:spacing w:val="6"/>
          <w:lang w:val="es-ES"/>
        </w:rPr>
        <w:t xml:space="preserve"> </w:t>
      </w:r>
      <w:r w:rsidRPr="00316DEC">
        <w:rPr>
          <w:lang w:val="es-ES"/>
        </w:rPr>
        <w:t>que</w:t>
      </w:r>
      <w:r w:rsidRPr="00316DEC">
        <w:rPr>
          <w:spacing w:val="14"/>
          <w:lang w:val="es-ES"/>
        </w:rPr>
        <w:t xml:space="preserve"> </w:t>
      </w:r>
      <w:r w:rsidRPr="00316DEC">
        <w:rPr>
          <w:lang w:val="es-ES"/>
        </w:rPr>
        <w:t>desea</w:t>
      </w:r>
      <w:r w:rsidRPr="00316DEC">
        <w:rPr>
          <w:lang w:val="es-ES"/>
        </w:rPr>
        <w:t>n</w:t>
      </w:r>
      <w:r w:rsidRPr="00316DEC">
        <w:rPr>
          <w:spacing w:val="19"/>
          <w:lang w:val="es-ES"/>
        </w:rPr>
        <w:t xml:space="preserve"> </w:t>
      </w:r>
      <w:r w:rsidRPr="00316DEC">
        <w:rPr>
          <w:lang w:val="es-ES"/>
        </w:rPr>
        <w:t>terrenos</w:t>
      </w:r>
      <w:r w:rsidRPr="00316DEC">
        <w:rPr>
          <w:spacing w:val="15"/>
          <w:lang w:val="es-ES"/>
        </w:rPr>
        <w:t xml:space="preserve"> </w:t>
      </w:r>
      <w:r w:rsidRPr="00316DEC">
        <w:rPr>
          <w:lang w:val="es-ES"/>
        </w:rPr>
        <w:t>en</w:t>
      </w:r>
      <w:r w:rsidRPr="00316DEC">
        <w:rPr>
          <w:spacing w:val="20"/>
          <w:lang w:val="es-ES"/>
        </w:rPr>
        <w:t xml:space="preserve"> </w:t>
      </w:r>
      <w:r w:rsidRPr="00316DEC">
        <w:rPr>
          <w:lang w:val="es-ES"/>
        </w:rPr>
        <w:t>México</w:t>
      </w:r>
      <w:r w:rsidRPr="00316DEC">
        <w:rPr>
          <w:spacing w:val="18"/>
          <w:lang w:val="es-ES"/>
        </w:rPr>
        <w:t xml:space="preserve"> </w:t>
      </w:r>
      <w:r w:rsidRPr="00316DEC">
        <w:rPr>
          <w:lang w:val="es-ES"/>
        </w:rPr>
        <w:t>y</w:t>
      </w:r>
      <w:r w:rsidRPr="00316DEC">
        <w:rPr>
          <w:spacing w:val="12"/>
          <w:lang w:val="es-ES"/>
        </w:rPr>
        <w:t xml:space="preserve"> </w:t>
      </w:r>
      <w:r w:rsidRPr="00316DEC">
        <w:rPr>
          <w:lang w:val="es-ES"/>
        </w:rPr>
        <w:t>traen</w:t>
      </w:r>
      <w:r w:rsidRPr="00316DEC">
        <w:rPr>
          <w:spacing w:val="20"/>
          <w:lang w:val="es-ES"/>
        </w:rPr>
        <w:t xml:space="preserve"> </w:t>
      </w:r>
      <w:r w:rsidRPr="00316DEC">
        <w:rPr>
          <w:lang w:val="es-ES"/>
        </w:rPr>
        <w:t>consigo</w:t>
      </w:r>
      <w:r w:rsidRPr="00316DEC">
        <w:rPr>
          <w:spacing w:val="18"/>
          <w:lang w:val="es-ES"/>
        </w:rPr>
        <w:t xml:space="preserve"> </w:t>
      </w:r>
      <w:r w:rsidRPr="00316DEC">
        <w:rPr>
          <w:spacing w:val="9"/>
          <w:lang w:val="es-ES"/>
        </w:rPr>
        <w:t>la</w:t>
      </w:r>
      <w:r w:rsidRPr="00316DEC">
        <w:rPr>
          <w:spacing w:val="19"/>
          <w:lang w:val="es-ES"/>
        </w:rPr>
        <w:t xml:space="preserve"> </w:t>
      </w:r>
      <w:r w:rsidRPr="00316DEC">
        <w:rPr>
          <w:lang w:val="es-ES"/>
        </w:rPr>
        <w:t>fuerza</w:t>
      </w:r>
      <w:r w:rsidRPr="00316DEC">
        <w:rPr>
          <w:spacing w:val="18"/>
          <w:lang w:val="es-ES"/>
        </w:rPr>
        <w:t xml:space="preserve"> </w:t>
      </w:r>
      <w:r w:rsidRPr="00316DEC">
        <w:rPr>
          <w:lang w:val="es-ES"/>
        </w:rPr>
        <w:t>laboral</w:t>
      </w:r>
      <w:r w:rsidRPr="00316DEC">
        <w:rPr>
          <w:spacing w:val="19"/>
          <w:lang w:val="es-ES"/>
        </w:rPr>
        <w:t xml:space="preserve"> </w:t>
      </w:r>
      <w:r w:rsidRPr="00316DEC">
        <w:rPr>
          <w:spacing w:val="-2"/>
          <w:lang w:val="es-ES"/>
        </w:rPr>
        <w:t>suplente.</w:t>
      </w:r>
    </w:p>
    <w:p w14:paraId="78201FE5" w14:textId="77777777" w:rsidR="000B7FD8" w:rsidRPr="00316DEC" w:rsidRDefault="000B7FD8">
      <w:pPr>
        <w:rPr>
          <w:lang w:val="es-ES"/>
        </w:rPr>
        <w:sectPr w:rsidR="000B7FD8" w:rsidRPr="00316DEC">
          <w:pgSz w:w="12240" w:h="15840"/>
          <w:pgMar w:top="960" w:right="760" w:bottom="280" w:left="1340" w:header="762" w:footer="0" w:gutter="0"/>
          <w:cols w:space="720"/>
        </w:sectPr>
      </w:pPr>
    </w:p>
    <w:p w14:paraId="03749020" w14:textId="77777777" w:rsidR="000B7FD8" w:rsidRPr="00316DEC" w:rsidRDefault="000B7FD8">
      <w:pPr>
        <w:pStyle w:val="BodyText"/>
        <w:rPr>
          <w:sz w:val="20"/>
          <w:lang w:val="es-ES"/>
        </w:rPr>
      </w:pPr>
    </w:p>
    <w:p w14:paraId="29C9DFE3" w14:textId="77777777" w:rsidR="000B7FD8" w:rsidRPr="00316DEC" w:rsidRDefault="000B7FD8">
      <w:pPr>
        <w:pStyle w:val="BodyText"/>
        <w:spacing w:before="10"/>
        <w:rPr>
          <w:sz w:val="18"/>
          <w:lang w:val="es-ES"/>
        </w:rPr>
      </w:pPr>
    </w:p>
    <w:p w14:paraId="409ECD26" w14:textId="77777777" w:rsidR="000B7FD8" w:rsidRPr="00316DEC" w:rsidRDefault="00316DEC">
      <w:pPr>
        <w:spacing w:before="1" w:line="480" w:lineRule="auto"/>
        <w:ind w:left="101" w:right="746" w:firstLine="60"/>
        <w:rPr>
          <w:sz w:val="24"/>
          <w:lang w:val="es-ES"/>
        </w:rPr>
      </w:pPr>
      <w:r w:rsidRPr="00316DEC">
        <w:rPr>
          <w:sz w:val="24"/>
          <w:lang w:val="es-ES"/>
        </w:rPr>
        <w:t>Para justificar la iniciativa se demoniza a los campesinos y se inserta miedo. Se acusa a los</w:t>
      </w:r>
      <w:r w:rsidRPr="00316DEC">
        <w:rPr>
          <w:spacing w:val="40"/>
          <w:sz w:val="24"/>
          <w:lang w:val="es-ES"/>
        </w:rPr>
        <w:t xml:space="preserve"> </w:t>
      </w:r>
      <w:r w:rsidRPr="00316DEC">
        <w:rPr>
          <w:sz w:val="24"/>
          <w:lang w:val="es-ES"/>
        </w:rPr>
        <w:t>rebeldes de ser responsables de la destrucción del rico estado de Morelos y de se</w:t>
      </w:r>
      <w:r w:rsidRPr="00316DEC">
        <w:rPr>
          <w:sz w:val="24"/>
          <w:lang w:val="es-ES"/>
        </w:rPr>
        <w:t>r</w:t>
      </w:r>
      <w:r w:rsidRPr="00316DEC">
        <w:rPr>
          <w:spacing w:val="40"/>
          <w:sz w:val="24"/>
          <w:lang w:val="es-ES"/>
        </w:rPr>
        <w:t xml:space="preserve"> </w:t>
      </w:r>
      <w:r w:rsidRPr="00316DEC">
        <w:rPr>
          <w:sz w:val="24"/>
          <w:lang w:val="es-ES"/>
        </w:rPr>
        <w:t>intransigentes. Mientras que el gobierno ha recurrido a “</w:t>
      </w:r>
      <w:r w:rsidRPr="00316DEC">
        <w:rPr>
          <w:i/>
          <w:sz w:val="24"/>
          <w:lang w:val="es-ES"/>
        </w:rPr>
        <w:t>todos los recursos conciliatorios</w:t>
      </w:r>
      <w:r w:rsidRPr="00316DEC">
        <w:rPr>
          <w:sz w:val="24"/>
          <w:lang w:val="es-ES"/>
        </w:rPr>
        <w:t>” los bandoleros “</w:t>
      </w:r>
      <w:r w:rsidRPr="00316DEC">
        <w:rPr>
          <w:i/>
          <w:sz w:val="24"/>
          <w:lang w:val="es-ES"/>
        </w:rPr>
        <w:t>reclamaban condiciones imposibles</w:t>
      </w:r>
      <w:r w:rsidRPr="00316DEC">
        <w:rPr>
          <w:sz w:val="24"/>
          <w:lang w:val="es-ES"/>
        </w:rPr>
        <w:t>” tales como “</w:t>
      </w:r>
      <w:r w:rsidRPr="00316DEC">
        <w:rPr>
          <w:i/>
          <w:sz w:val="24"/>
          <w:lang w:val="es-ES"/>
        </w:rPr>
        <w:t>el reparto total de las haciendas del estado</w:t>
      </w:r>
      <w:r w:rsidRPr="00316DEC">
        <w:rPr>
          <w:sz w:val="24"/>
          <w:lang w:val="es-ES"/>
        </w:rPr>
        <w:t>". El texto no ofrece información detallada. Expresa solamente que las peticiones</w:t>
      </w:r>
      <w:r w:rsidRPr="00316DEC">
        <w:rPr>
          <w:spacing w:val="40"/>
          <w:sz w:val="24"/>
          <w:lang w:val="es-ES"/>
        </w:rPr>
        <w:t xml:space="preserve"> </w:t>
      </w:r>
      <w:r w:rsidRPr="00316DEC">
        <w:rPr>
          <w:sz w:val="24"/>
          <w:lang w:val="es-ES"/>
        </w:rPr>
        <w:t xml:space="preserve">hechas representaban un gran gasto y que había además </w:t>
      </w:r>
      <w:r w:rsidRPr="00316DEC">
        <w:rPr>
          <w:i/>
          <w:sz w:val="24"/>
          <w:lang w:val="es-ES"/>
        </w:rPr>
        <w:t>“otras consideraciones de gran importancia”.</w:t>
      </w:r>
      <w:r w:rsidRPr="00316DEC">
        <w:rPr>
          <w:i/>
          <w:spacing w:val="40"/>
          <w:sz w:val="24"/>
          <w:lang w:val="es-ES"/>
        </w:rPr>
        <w:t xml:space="preserve"> </w:t>
      </w:r>
      <w:r w:rsidRPr="00316DEC">
        <w:rPr>
          <w:sz w:val="24"/>
          <w:lang w:val="es-ES"/>
        </w:rPr>
        <w:t>La promesa de prosperidad tantas veces manifestada en el texto habría imped</w:t>
      </w:r>
      <w:r w:rsidRPr="00316DEC">
        <w:rPr>
          <w:sz w:val="24"/>
          <w:lang w:val="es-ES"/>
        </w:rPr>
        <w:t>ido</w:t>
      </w:r>
      <w:r w:rsidRPr="00316DEC">
        <w:rPr>
          <w:spacing w:val="38"/>
          <w:sz w:val="24"/>
          <w:lang w:val="es-ES"/>
        </w:rPr>
        <w:t xml:space="preserve"> </w:t>
      </w:r>
      <w:r w:rsidRPr="00316DEC">
        <w:rPr>
          <w:sz w:val="24"/>
          <w:lang w:val="es-ES"/>
        </w:rPr>
        <w:t>quizás</w:t>
      </w:r>
      <w:r w:rsidRPr="00316DEC">
        <w:rPr>
          <w:spacing w:val="34"/>
          <w:sz w:val="24"/>
          <w:lang w:val="es-ES"/>
        </w:rPr>
        <w:t xml:space="preserve"> </w:t>
      </w:r>
      <w:r w:rsidRPr="00316DEC">
        <w:rPr>
          <w:sz w:val="24"/>
          <w:lang w:val="es-ES"/>
        </w:rPr>
        <w:t>que</w:t>
      </w:r>
      <w:r w:rsidRPr="00316DEC">
        <w:rPr>
          <w:spacing w:val="33"/>
          <w:sz w:val="24"/>
          <w:lang w:val="es-ES"/>
        </w:rPr>
        <w:t xml:space="preserve"> </w:t>
      </w:r>
      <w:r w:rsidRPr="00316DEC">
        <w:rPr>
          <w:sz w:val="24"/>
          <w:lang w:val="es-ES"/>
        </w:rPr>
        <w:t>los</w:t>
      </w:r>
      <w:r w:rsidRPr="00316DEC">
        <w:rPr>
          <w:spacing w:val="34"/>
          <w:sz w:val="24"/>
          <w:lang w:val="es-ES"/>
        </w:rPr>
        <w:t xml:space="preserve"> </w:t>
      </w:r>
      <w:r w:rsidRPr="00316DEC">
        <w:rPr>
          <w:sz w:val="24"/>
          <w:lang w:val="es-ES"/>
        </w:rPr>
        <w:t>lectores</w:t>
      </w:r>
      <w:r w:rsidRPr="00316DEC">
        <w:rPr>
          <w:spacing w:val="34"/>
          <w:sz w:val="24"/>
          <w:lang w:val="es-ES"/>
        </w:rPr>
        <w:t xml:space="preserve"> </w:t>
      </w:r>
      <w:r w:rsidRPr="00316DEC">
        <w:rPr>
          <w:sz w:val="24"/>
          <w:lang w:val="es-ES"/>
        </w:rPr>
        <w:t>notaran</w:t>
      </w:r>
      <w:r w:rsidRPr="00316DEC">
        <w:rPr>
          <w:spacing w:val="40"/>
          <w:sz w:val="24"/>
          <w:lang w:val="es-ES"/>
        </w:rPr>
        <w:t xml:space="preserve"> </w:t>
      </w:r>
      <w:r w:rsidRPr="00316DEC">
        <w:rPr>
          <w:sz w:val="24"/>
          <w:lang w:val="es-ES"/>
        </w:rPr>
        <w:t>lo</w:t>
      </w:r>
      <w:r w:rsidRPr="00316DEC">
        <w:rPr>
          <w:spacing w:val="38"/>
          <w:sz w:val="24"/>
          <w:lang w:val="es-ES"/>
        </w:rPr>
        <w:t xml:space="preserve"> </w:t>
      </w:r>
      <w:r w:rsidRPr="00316DEC">
        <w:rPr>
          <w:sz w:val="24"/>
          <w:lang w:val="es-ES"/>
        </w:rPr>
        <w:t>inhumano</w:t>
      </w:r>
      <w:r w:rsidRPr="00316DEC">
        <w:rPr>
          <w:spacing w:val="38"/>
          <w:sz w:val="24"/>
          <w:lang w:val="es-ES"/>
        </w:rPr>
        <w:t xml:space="preserve"> </w:t>
      </w:r>
      <w:r w:rsidRPr="00316DEC">
        <w:rPr>
          <w:sz w:val="24"/>
          <w:lang w:val="es-ES"/>
        </w:rPr>
        <w:t>de</w:t>
      </w:r>
      <w:r w:rsidRPr="00316DEC">
        <w:rPr>
          <w:spacing w:val="33"/>
          <w:sz w:val="24"/>
          <w:lang w:val="es-ES"/>
        </w:rPr>
        <w:t xml:space="preserve"> </w:t>
      </w:r>
      <w:r w:rsidRPr="00316DEC">
        <w:rPr>
          <w:sz w:val="24"/>
          <w:lang w:val="es-ES"/>
        </w:rPr>
        <w:t>las</w:t>
      </w:r>
      <w:r w:rsidRPr="00316DEC">
        <w:rPr>
          <w:spacing w:val="34"/>
          <w:sz w:val="24"/>
          <w:lang w:val="es-ES"/>
        </w:rPr>
        <w:t xml:space="preserve"> </w:t>
      </w:r>
      <w:r w:rsidRPr="00316DEC">
        <w:rPr>
          <w:sz w:val="24"/>
          <w:lang w:val="es-ES"/>
        </w:rPr>
        <w:t>gestiones</w:t>
      </w:r>
      <w:r w:rsidRPr="00316DEC">
        <w:rPr>
          <w:spacing w:val="35"/>
          <w:sz w:val="24"/>
          <w:lang w:val="es-ES"/>
        </w:rPr>
        <w:t xml:space="preserve"> </w:t>
      </w:r>
      <w:r w:rsidRPr="00316DEC">
        <w:rPr>
          <w:sz w:val="24"/>
          <w:lang w:val="es-ES"/>
        </w:rPr>
        <w:t>del</w:t>
      </w:r>
      <w:r w:rsidRPr="00316DEC">
        <w:rPr>
          <w:spacing w:val="38"/>
          <w:sz w:val="24"/>
          <w:lang w:val="es-ES"/>
        </w:rPr>
        <w:t xml:space="preserve"> </w:t>
      </w:r>
      <w:r w:rsidRPr="00316DEC">
        <w:rPr>
          <w:sz w:val="24"/>
          <w:lang w:val="es-ES"/>
        </w:rPr>
        <w:t>Estado:</w:t>
      </w:r>
    </w:p>
    <w:p w14:paraId="273101CC" w14:textId="77777777" w:rsidR="000B7FD8" w:rsidRPr="00316DEC" w:rsidRDefault="00316DEC">
      <w:pPr>
        <w:ind w:left="821" w:right="1430"/>
        <w:rPr>
          <w:sz w:val="24"/>
          <w:lang w:val="es-ES"/>
        </w:rPr>
      </w:pPr>
      <w:r w:rsidRPr="00316DEC">
        <w:rPr>
          <w:i/>
          <w:sz w:val="24"/>
          <w:lang w:val="es-ES"/>
        </w:rPr>
        <w:t>se ha procedido a la concentración de los habitantes pacíficos, escogiendo a los pueblos más importantes para concentrarlos, procediendo contra los alzados en una forma eficaz y v</w:t>
      </w:r>
      <w:r w:rsidRPr="00316DEC">
        <w:rPr>
          <w:i/>
          <w:sz w:val="24"/>
          <w:lang w:val="es-ES"/>
        </w:rPr>
        <w:t xml:space="preserve">iolenta para </w:t>
      </w:r>
      <w:r w:rsidRPr="00316DEC">
        <w:rPr>
          <w:sz w:val="24"/>
          <w:lang w:val="es-ES"/>
        </w:rPr>
        <w:t xml:space="preserve">exterminarlos, </w:t>
      </w:r>
      <w:r w:rsidRPr="00316DEC">
        <w:rPr>
          <w:i/>
          <w:sz w:val="24"/>
          <w:lang w:val="es-ES"/>
        </w:rPr>
        <w:t xml:space="preserve">privándolos de los centros de aprovisionamiento, que son destruidos por las fuerzas “[…]Como también gran número de habitantes que no pueden probar que trabajan son detenidos y enviados al ejército para </w:t>
      </w:r>
      <w:r w:rsidRPr="00316DEC">
        <w:rPr>
          <w:sz w:val="24"/>
          <w:lang w:val="es-ES"/>
        </w:rPr>
        <w:t xml:space="preserve">engrosar las filas </w:t>
      </w:r>
      <w:r w:rsidRPr="00316DEC">
        <w:rPr>
          <w:i/>
          <w:sz w:val="24"/>
          <w:lang w:val="es-ES"/>
        </w:rPr>
        <w:t xml:space="preserve">en el </w:t>
      </w:r>
      <w:r w:rsidRPr="00316DEC">
        <w:rPr>
          <w:i/>
          <w:sz w:val="24"/>
          <w:lang w:val="es-ES"/>
        </w:rPr>
        <w:t>Territorio de Quintana Roo […]". (</w:t>
      </w:r>
      <w:r w:rsidRPr="00316DEC">
        <w:rPr>
          <w:sz w:val="24"/>
          <w:lang w:val="es-ES"/>
        </w:rPr>
        <w:t>100, itálica en el original)</w:t>
      </w:r>
    </w:p>
    <w:p w14:paraId="1E1EC488" w14:textId="77777777" w:rsidR="000B7FD8" w:rsidRPr="00316DEC" w:rsidRDefault="000B7FD8">
      <w:pPr>
        <w:pStyle w:val="BodyText"/>
        <w:spacing w:before="5"/>
        <w:rPr>
          <w:lang w:val="es-ES"/>
        </w:rPr>
      </w:pPr>
    </w:p>
    <w:p w14:paraId="1D664B95" w14:textId="77777777" w:rsidR="000B7FD8" w:rsidRPr="00316DEC" w:rsidRDefault="00316DEC">
      <w:pPr>
        <w:pStyle w:val="BodyText"/>
        <w:spacing w:line="480" w:lineRule="auto"/>
        <w:ind w:left="101" w:right="667"/>
        <w:jc w:val="both"/>
        <w:rPr>
          <w:lang w:val="es-ES"/>
        </w:rPr>
      </w:pPr>
      <w:r w:rsidRPr="00316DEC">
        <w:rPr>
          <w:lang w:val="es-ES"/>
        </w:rPr>
        <w:t>El objetivo</w:t>
      </w:r>
      <w:r w:rsidRPr="00316DEC">
        <w:rPr>
          <w:spacing w:val="-3"/>
          <w:lang w:val="es-ES"/>
        </w:rPr>
        <w:t xml:space="preserve"> </w:t>
      </w:r>
      <w:r w:rsidRPr="00316DEC">
        <w:rPr>
          <w:lang w:val="es-ES"/>
        </w:rPr>
        <w:t>principal</w:t>
      </w:r>
      <w:r w:rsidRPr="00316DEC">
        <w:rPr>
          <w:spacing w:val="-14"/>
          <w:lang w:val="es-ES"/>
        </w:rPr>
        <w:t xml:space="preserve"> </w:t>
      </w:r>
      <w:r w:rsidRPr="00316DEC">
        <w:rPr>
          <w:lang w:val="es-ES"/>
        </w:rPr>
        <w:t>es</w:t>
      </w:r>
      <w:r w:rsidRPr="00316DEC">
        <w:rPr>
          <w:spacing w:val="-6"/>
          <w:lang w:val="es-ES"/>
        </w:rPr>
        <w:t xml:space="preserve"> </w:t>
      </w:r>
      <w:r w:rsidRPr="00316DEC">
        <w:rPr>
          <w:lang w:val="es-ES"/>
        </w:rPr>
        <w:t>el de borrar</w:t>
      </w:r>
      <w:r w:rsidRPr="00316DEC">
        <w:rPr>
          <w:spacing w:val="-9"/>
          <w:lang w:val="es-ES"/>
        </w:rPr>
        <w:t xml:space="preserve"> </w:t>
      </w:r>
      <w:r w:rsidRPr="00316DEC">
        <w:rPr>
          <w:lang w:val="es-ES"/>
        </w:rPr>
        <w:t>al campesinado</w:t>
      </w:r>
      <w:r w:rsidRPr="00316DEC">
        <w:rPr>
          <w:spacing w:val="-3"/>
          <w:lang w:val="es-ES"/>
        </w:rPr>
        <w:t xml:space="preserve"> </w:t>
      </w:r>
      <w:r w:rsidRPr="00316DEC">
        <w:rPr>
          <w:lang w:val="es-ES"/>
        </w:rPr>
        <w:t>original</w:t>
      </w:r>
      <w:r w:rsidRPr="00316DEC">
        <w:rPr>
          <w:spacing w:val="-14"/>
          <w:lang w:val="es-ES"/>
        </w:rPr>
        <w:t xml:space="preserve"> </w:t>
      </w:r>
      <w:r w:rsidRPr="00316DEC">
        <w:rPr>
          <w:lang w:val="es-ES"/>
        </w:rPr>
        <w:t>de</w:t>
      </w:r>
      <w:r w:rsidRPr="00316DEC">
        <w:rPr>
          <w:spacing w:val="-8"/>
          <w:lang w:val="es-ES"/>
        </w:rPr>
        <w:t xml:space="preserve"> </w:t>
      </w:r>
      <w:r w:rsidRPr="00316DEC">
        <w:rPr>
          <w:lang w:val="es-ES"/>
        </w:rPr>
        <w:t>la</w:t>
      </w:r>
      <w:r w:rsidRPr="00316DEC">
        <w:rPr>
          <w:spacing w:val="27"/>
          <w:lang w:val="es-ES"/>
        </w:rPr>
        <w:t xml:space="preserve"> </w:t>
      </w:r>
      <w:r w:rsidRPr="00316DEC">
        <w:rPr>
          <w:lang w:val="es-ES"/>
        </w:rPr>
        <w:t>faz de Morelos, apropiarse de Morelos,</w:t>
      </w:r>
      <w:r w:rsidRPr="00316DEC">
        <w:rPr>
          <w:spacing w:val="-10"/>
          <w:lang w:val="es-ES"/>
        </w:rPr>
        <w:t xml:space="preserve"> </w:t>
      </w:r>
      <w:r w:rsidRPr="00316DEC">
        <w:rPr>
          <w:lang w:val="es-ES"/>
        </w:rPr>
        <w:t>asegurar</w:t>
      </w:r>
      <w:r w:rsidRPr="00316DEC">
        <w:rPr>
          <w:spacing w:val="-8"/>
          <w:lang w:val="es-ES"/>
        </w:rPr>
        <w:t xml:space="preserve"> </w:t>
      </w:r>
      <w:r w:rsidRPr="00316DEC">
        <w:rPr>
          <w:lang w:val="es-ES"/>
        </w:rPr>
        <w:t>el exterminio</w:t>
      </w:r>
      <w:r w:rsidRPr="00316DEC">
        <w:rPr>
          <w:spacing w:val="-3"/>
          <w:lang w:val="es-ES"/>
        </w:rPr>
        <w:t xml:space="preserve"> </w:t>
      </w:r>
      <w:r w:rsidRPr="00316DEC">
        <w:rPr>
          <w:lang w:val="es-ES"/>
        </w:rPr>
        <w:t>de</w:t>
      </w:r>
      <w:r w:rsidRPr="00316DEC">
        <w:rPr>
          <w:spacing w:val="-8"/>
          <w:lang w:val="es-ES"/>
        </w:rPr>
        <w:t xml:space="preserve"> </w:t>
      </w:r>
      <w:r w:rsidRPr="00316DEC">
        <w:rPr>
          <w:lang w:val="es-ES"/>
        </w:rPr>
        <w:t>la fuerza</w:t>
      </w:r>
      <w:r w:rsidRPr="00316DEC">
        <w:rPr>
          <w:spacing w:val="-3"/>
          <w:lang w:val="es-ES"/>
        </w:rPr>
        <w:t xml:space="preserve"> </w:t>
      </w:r>
      <w:r w:rsidRPr="00316DEC">
        <w:rPr>
          <w:lang w:val="es-ES"/>
        </w:rPr>
        <w:t>revolucionaria, y restaurar la actividad económica con campesinos</w:t>
      </w:r>
      <w:r w:rsidRPr="00316DEC">
        <w:rPr>
          <w:spacing w:val="-9"/>
          <w:lang w:val="es-ES"/>
        </w:rPr>
        <w:t xml:space="preserve"> </w:t>
      </w:r>
      <w:r w:rsidRPr="00316DEC">
        <w:rPr>
          <w:lang w:val="es-ES"/>
        </w:rPr>
        <w:t>que</w:t>
      </w:r>
      <w:r w:rsidRPr="00316DEC">
        <w:rPr>
          <w:spacing w:val="-10"/>
          <w:lang w:val="es-ES"/>
        </w:rPr>
        <w:t xml:space="preserve"> </w:t>
      </w:r>
      <w:r w:rsidRPr="00316DEC">
        <w:rPr>
          <w:lang w:val="es-ES"/>
        </w:rPr>
        <w:t>no</w:t>
      </w:r>
      <w:r w:rsidRPr="00316DEC">
        <w:rPr>
          <w:spacing w:val="-5"/>
          <w:lang w:val="es-ES"/>
        </w:rPr>
        <w:t xml:space="preserve"> </w:t>
      </w:r>
      <w:r w:rsidRPr="00316DEC">
        <w:rPr>
          <w:lang w:val="es-ES"/>
        </w:rPr>
        <w:t>representen</w:t>
      </w:r>
      <w:r w:rsidRPr="00316DEC">
        <w:rPr>
          <w:spacing w:val="-2"/>
          <w:lang w:val="es-ES"/>
        </w:rPr>
        <w:t xml:space="preserve"> </w:t>
      </w:r>
      <w:r w:rsidRPr="00316DEC">
        <w:rPr>
          <w:lang w:val="es-ES"/>
        </w:rPr>
        <w:t>un</w:t>
      </w:r>
      <w:r w:rsidRPr="00316DEC">
        <w:rPr>
          <w:spacing w:val="-4"/>
          <w:lang w:val="es-ES"/>
        </w:rPr>
        <w:t xml:space="preserve"> </w:t>
      </w:r>
      <w:r w:rsidRPr="00316DEC">
        <w:rPr>
          <w:lang w:val="es-ES"/>
        </w:rPr>
        <w:t>problema para la oligarquía capitalista:</w:t>
      </w:r>
      <w:r w:rsidRPr="00316DEC">
        <w:rPr>
          <w:spacing w:val="37"/>
          <w:lang w:val="es-ES"/>
        </w:rPr>
        <w:t xml:space="preserve"> </w:t>
      </w:r>
      <w:r w:rsidRPr="00316DEC">
        <w:rPr>
          <w:i/>
          <w:lang w:val="es-ES"/>
        </w:rPr>
        <w:t>“someterán en todo a nuestras leyes” (</w:t>
      </w:r>
      <w:r w:rsidRPr="00316DEC">
        <w:rPr>
          <w:lang w:val="es-ES"/>
        </w:rPr>
        <w:t>100, en</w:t>
      </w:r>
      <w:r w:rsidRPr="00316DEC">
        <w:rPr>
          <w:spacing w:val="27"/>
          <w:lang w:val="es-ES"/>
        </w:rPr>
        <w:t xml:space="preserve"> </w:t>
      </w:r>
      <w:r w:rsidRPr="00316DEC">
        <w:rPr>
          <w:lang w:val="es-ES"/>
        </w:rPr>
        <w:t>itálicas en</w:t>
      </w:r>
      <w:r w:rsidRPr="00316DEC">
        <w:rPr>
          <w:spacing w:val="27"/>
          <w:lang w:val="es-ES"/>
        </w:rPr>
        <w:t xml:space="preserve"> </w:t>
      </w:r>
      <w:r w:rsidRPr="00316DEC">
        <w:rPr>
          <w:lang w:val="es-ES"/>
        </w:rPr>
        <w:t>el</w:t>
      </w:r>
      <w:r w:rsidRPr="00316DEC">
        <w:rPr>
          <w:spacing w:val="25"/>
          <w:lang w:val="es-ES"/>
        </w:rPr>
        <w:t xml:space="preserve"> </w:t>
      </w:r>
      <w:r w:rsidRPr="00316DEC">
        <w:rPr>
          <w:lang w:val="es-ES"/>
        </w:rPr>
        <w:t>original). No</w:t>
      </w:r>
      <w:r w:rsidRPr="00316DEC">
        <w:rPr>
          <w:spacing w:val="25"/>
          <w:lang w:val="es-ES"/>
        </w:rPr>
        <w:t xml:space="preserve"> </w:t>
      </w:r>
      <w:r w:rsidRPr="00316DEC">
        <w:rPr>
          <w:lang w:val="es-ES"/>
        </w:rPr>
        <w:t>importa</w:t>
      </w:r>
      <w:r w:rsidRPr="00316DEC">
        <w:rPr>
          <w:spacing w:val="25"/>
          <w:lang w:val="es-ES"/>
        </w:rPr>
        <w:t xml:space="preserve"> </w:t>
      </w:r>
      <w:r w:rsidRPr="00316DEC">
        <w:rPr>
          <w:lang w:val="es-ES"/>
        </w:rPr>
        <w:t>la</w:t>
      </w:r>
      <w:r w:rsidRPr="00316DEC">
        <w:rPr>
          <w:spacing w:val="25"/>
          <w:lang w:val="es-ES"/>
        </w:rPr>
        <w:t xml:space="preserve"> </w:t>
      </w:r>
      <w:r w:rsidRPr="00316DEC">
        <w:rPr>
          <w:lang w:val="es-ES"/>
        </w:rPr>
        <w:t>clasificación</w:t>
      </w:r>
      <w:r w:rsidRPr="00316DEC">
        <w:rPr>
          <w:spacing w:val="27"/>
          <w:lang w:val="es-ES"/>
        </w:rPr>
        <w:t xml:space="preserve"> </w:t>
      </w:r>
      <w:r w:rsidRPr="00316DEC">
        <w:rPr>
          <w:lang w:val="es-ES"/>
        </w:rPr>
        <w:t>a</w:t>
      </w:r>
      <w:r w:rsidRPr="00316DEC">
        <w:rPr>
          <w:spacing w:val="25"/>
          <w:lang w:val="es-ES"/>
        </w:rPr>
        <w:t xml:space="preserve"> </w:t>
      </w:r>
      <w:r w:rsidRPr="00316DEC">
        <w:rPr>
          <w:lang w:val="es-ES"/>
        </w:rPr>
        <w:t>la</w:t>
      </w:r>
      <w:r w:rsidRPr="00316DEC">
        <w:rPr>
          <w:spacing w:val="25"/>
          <w:lang w:val="es-ES"/>
        </w:rPr>
        <w:t xml:space="preserve"> </w:t>
      </w:r>
      <w:r w:rsidRPr="00316DEC">
        <w:rPr>
          <w:lang w:val="es-ES"/>
        </w:rPr>
        <w:t>que</w:t>
      </w:r>
    </w:p>
    <w:p w14:paraId="786E531D" w14:textId="77777777" w:rsidR="000B7FD8" w:rsidRPr="00316DEC" w:rsidRDefault="00316DEC">
      <w:pPr>
        <w:pStyle w:val="BodyText"/>
        <w:spacing w:line="480" w:lineRule="auto"/>
        <w:ind w:left="101" w:right="727"/>
        <w:rPr>
          <w:lang w:val="es-ES"/>
        </w:rPr>
      </w:pPr>
      <w:r w:rsidRPr="00316DEC">
        <w:rPr>
          <w:lang w:val="es-ES"/>
        </w:rPr>
        <w:t>correspondan: “</w:t>
      </w:r>
      <w:r w:rsidRPr="00316DEC">
        <w:rPr>
          <w:i/>
          <w:lang w:val="es-ES"/>
        </w:rPr>
        <w:t>pacíficos</w:t>
      </w:r>
      <w:r w:rsidRPr="00316DEC">
        <w:rPr>
          <w:lang w:val="es-ES"/>
        </w:rPr>
        <w:t>” “</w:t>
      </w:r>
      <w:r w:rsidRPr="00316DEC">
        <w:rPr>
          <w:i/>
          <w:lang w:val="es-ES"/>
        </w:rPr>
        <w:t>alzados</w:t>
      </w:r>
      <w:r w:rsidRPr="00316DEC">
        <w:rPr>
          <w:lang w:val="es-ES"/>
        </w:rPr>
        <w:t>” o “</w:t>
      </w:r>
      <w:r w:rsidRPr="00316DEC">
        <w:rPr>
          <w:i/>
          <w:lang w:val="es-ES"/>
        </w:rPr>
        <w:t>los que no pueden probar que trabajan</w:t>
      </w:r>
      <w:r w:rsidRPr="00316DEC">
        <w:rPr>
          <w:lang w:val="es-ES"/>
        </w:rPr>
        <w:t>— no se sabe si son pacíficos o alzados—, todos deben ser recolonizados.</w:t>
      </w:r>
      <w:r w:rsidRPr="00316DEC">
        <w:rPr>
          <w:spacing w:val="80"/>
          <w:lang w:val="es-ES"/>
        </w:rPr>
        <w:t xml:space="preserve"> </w:t>
      </w:r>
      <w:r w:rsidRPr="00316DEC">
        <w:rPr>
          <w:lang w:val="es-ES"/>
        </w:rPr>
        <w:t>Es así como este documento nos</w:t>
      </w:r>
      <w:r w:rsidRPr="00316DEC">
        <w:rPr>
          <w:spacing w:val="40"/>
          <w:lang w:val="es-ES"/>
        </w:rPr>
        <w:t xml:space="preserve"> </w:t>
      </w:r>
      <w:r w:rsidRPr="00316DEC">
        <w:rPr>
          <w:lang w:val="es-ES"/>
        </w:rPr>
        <w:t>permite</w:t>
      </w:r>
      <w:r w:rsidRPr="00316DEC">
        <w:rPr>
          <w:spacing w:val="-10"/>
          <w:lang w:val="es-ES"/>
        </w:rPr>
        <w:t xml:space="preserve"> </w:t>
      </w:r>
      <w:r w:rsidRPr="00316DEC">
        <w:rPr>
          <w:lang w:val="es-ES"/>
        </w:rPr>
        <w:t>ver</w:t>
      </w:r>
      <w:r w:rsidRPr="00316DEC">
        <w:rPr>
          <w:spacing w:val="19"/>
          <w:lang w:val="es-ES"/>
        </w:rPr>
        <w:t xml:space="preserve"> </w:t>
      </w:r>
      <w:r w:rsidRPr="00316DEC">
        <w:rPr>
          <w:lang w:val="es-ES"/>
        </w:rPr>
        <w:t>que</w:t>
      </w:r>
      <w:r w:rsidRPr="00316DEC">
        <w:rPr>
          <w:spacing w:val="-10"/>
          <w:lang w:val="es-ES"/>
        </w:rPr>
        <w:t xml:space="preserve"> </w:t>
      </w:r>
      <w:r w:rsidRPr="00316DEC">
        <w:rPr>
          <w:lang w:val="es-ES"/>
        </w:rPr>
        <w:t>la guerra se había</w:t>
      </w:r>
      <w:r w:rsidRPr="00316DEC">
        <w:rPr>
          <w:spacing w:val="-5"/>
          <w:lang w:val="es-ES"/>
        </w:rPr>
        <w:t xml:space="preserve"> </w:t>
      </w:r>
      <w:r w:rsidRPr="00316DEC">
        <w:rPr>
          <w:lang w:val="es-ES"/>
        </w:rPr>
        <w:t>prolongado</w:t>
      </w:r>
      <w:r w:rsidRPr="00316DEC">
        <w:rPr>
          <w:spacing w:val="-5"/>
          <w:lang w:val="es-ES"/>
        </w:rPr>
        <w:t xml:space="preserve"> </w:t>
      </w:r>
      <w:r w:rsidRPr="00316DEC">
        <w:rPr>
          <w:lang w:val="es-ES"/>
        </w:rPr>
        <w:t>porque</w:t>
      </w:r>
      <w:r w:rsidRPr="00316DEC">
        <w:rPr>
          <w:spacing w:val="-10"/>
          <w:lang w:val="es-ES"/>
        </w:rPr>
        <w:t xml:space="preserve"> </w:t>
      </w:r>
      <w:r w:rsidRPr="00316DEC">
        <w:rPr>
          <w:lang w:val="es-ES"/>
        </w:rPr>
        <w:t>el</w:t>
      </w:r>
      <w:r w:rsidRPr="00316DEC">
        <w:rPr>
          <w:spacing w:val="-5"/>
          <w:lang w:val="es-ES"/>
        </w:rPr>
        <w:t xml:space="preserve"> </w:t>
      </w:r>
      <w:r w:rsidRPr="00316DEC">
        <w:rPr>
          <w:lang w:val="es-ES"/>
        </w:rPr>
        <w:t>pueblo</w:t>
      </w:r>
      <w:r w:rsidRPr="00316DEC">
        <w:rPr>
          <w:spacing w:val="-5"/>
          <w:lang w:val="es-ES"/>
        </w:rPr>
        <w:t xml:space="preserve"> </w:t>
      </w:r>
      <w:r w:rsidRPr="00316DEC">
        <w:rPr>
          <w:lang w:val="es-ES"/>
        </w:rPr>
        <w:t>apoyó</w:t>
      </w:r>
      <w:r w:rsidRPr="00316DEC">
        <w:rPr>
          <w:spacing w:val="-5"/>
          <w:lang w:val="es-ES"/>
        </w:rPr>
        <w:t xml:space="preserve"> </w:t>
      </w:r>
      <w:r w:rsidRPr="00316DEC">
        <w:rPr>
          <w:lang w:val="es-ES"/>
        </w:rPr>
        <w:t>la</w:t>
      </w:r>
      <w:r w:rsidRPr="00316DEC">
        <w:rPr>
          <w:spacing w:val="-5"/>
          <w:lang w:val="es-ES"/>
        </w:rPr>
        <w:t xml:space="preserve"> </w:t>
      </w:r>
      <w:r w:rsidRPr="00316DEC">
        <w:rPr>
          <w:lang w:val="es-ES"/>
        </w:rPr>
        <w:t>rebe</w:t>
      </w:r>
      <w:r w:rsidRPr="00316DEC">
        <w:rPr>
          <w:lang w:val="es-ES"/>
        </w:rPr>
        <w:t>lión</w:t>
      </w:r>
      <w:r w:rsidRPr="00316DEC">
        <w:rPr>
          <w:spacing w:val="-4"/>
          <w:lang w:val="es-ES"/>
        </w:rPr>
        <w:t xml:space="preserve"> </w:t>
      </w:r>
      <w:r w:rsidRPr="00316DEC">
        <w:rPr>
          <w:lang w:val="es-ES"/>
        </w:rPr>
        <w:t>zapatista</w:t>
      </w:r>
      <w:r w:rsidRPr="00316DEC">
        <w:rPr>
          <w:spacing w:val="-5"/>
          <w:lang w:val="es-ES"/>
        </w:rPr>
        <w:t xml:space="preserve"> </w:t>
      </w:r>
      <w:r w:rsidRPr="00316DEC">
        <w:rPr>
          <w:lang w:val="es-ES"/>
        </w:rPr>
        <w:t>por muchos años; y que la maquinaria de poder era</w:t>
      </w:r>
      <w:r w:rsidRPr="00316DEC">
        <w:rPr>
          <w:spacing w:val="32"/>
          <w:lang w:val="es-ES"/>
        </w:rPr>
        <w:t xml:space="preserve"> </w:t>
      </w:r>
      <w:r w:rsidRPr="00316DEC">
        <w:rPr>
          <w:lang w:val="es-ES"/>
        </w:rPr>
        <w:t>cruel y eficaz, proveían</w:t>
      </w:r>
      <w:r w:rsidRPr="00316DEC">
        <w:rPr>
          <w:spacing w:val="20"/>
          <w:lang w:val="es-ES"/>
        </w:rPr>
        <w:t xml:space="preserve"> </w:t>
      </w:r>
      <w:r w:rsidRPr="00316DEC">
        <w:rPr>
          <w:lang w:val="es-ES"/>
        </w:rPr>
        <w:t>de fuerza laboral a la</w:t>
      </w:r>
      <w:r w:rsidRPr="00316DEC">
        <w:rPr>
          <w:spacing w:val="40"/>
          <w:lang w:val="es-ES"/>
        </w:rPr>
        <w:t xml:space="preserve"> </w:t>
      </w:r>
      <w:r w:rsidRPr="00316DEC">
        <w:rPr>
          <w:lang w:val="es-ES"/>
        </w:rPr>
        <w:t>industria henequenera de Quintana Roo con esclavos, revolucionarios o no, para servir al</w:t>
      </w:r>
      <w:r w:rsidRPr="00316DEC">
        <w:rPr>
          <w:spacing w:val="80"/>
          <w:lang w:val="es-ES"/>
        </w:rPr>
        <w:t xml:space="preserve"> </w:t>
      </w:r>
      <w:r w:rsidRPr="00316DEC">
        <w:rPr>
          <w:lang w:val="es-ES"/>
        </w:rPr>
        <w:t>poder.</w:t>
      </w:r>
      <w:r w:rsidRPr="00316DEC">
        <w:rPr>
          <w:spacing w:val="80"/>
          <w:lang w:val="es-ES"/>
        </w:rPr>
        <w:t xml:space="preserve"> </w:t>
      </w:r>
      <w:r w:rsidRPr="00316DEC">
        <w:rPr>
          <w:lang w:val="es-ES"/>
        </w:rPr>
        <w:t>Pineda</w:t>
      </w:r>
      <w:r w:rsidRPr="00316DEC">
        <w:rPr>
          <w:spacing w:val="36"/>
          <w:lang w:val="es-ES"/>
        </w:rPr>
        <w:t xml:space="preserve"> </w:t>
      </w:r>
      <w:r w:rsidRPr="00316DEC">
        <w:rPr>
          <w:lang w:val="es-ES"/>
        </w:rPr>
        <w:t>Gómez</w:t>
      </w:r>
      <w:r w:rsidRPr="00316DEC">
        <w:rPr>
          <w:spacing w:val="31"/>
          <w:lang w:val="es-ES"/>
        </w:rPr>
        <w:t xml:space="preserve"> </w:t>
      </w:r>
      <w:r w:rsidRPr="00316DEC">
        <w:rPr>
          <w:lang w:val="es-ES"/>
        </w:rPr>
        <w:t>analiza</w:t>
      </w:r>
      <w:r w:rsidRPr="00316DEC">
        <w:rPr>
          <w:spacing w:val="36"/>
          <w:lang w:val="es-ES"/>
        </w:rPr>
        <w:t xml:space="preserve"> </w:t>
      </w:r>
      <w:r w:rsidRPr="00316DEC">
        <w:rPr>
          <w:lang w:val="es-ES"/>
        </w:rPr>
        <w:t>la</w:t>
      </w:r>
      <w:r w:rsidRPr="00316DEC">
        <w:rPr>
          <w:spacing w:val="36"/>
          <w:lang w:val="es-ES"/>
        </w:rPr>
        <w:t xml:space="preserve"> </w:t>
      </w:r>
      <w:r w:rsidRPr="00316DEC">
        <w:rPr>
          <w:lang w:val="es-ES"/>
        </w:rPr>
        <w:t>irrupción</w:t>
      </w:r>
      <w:r w:rsidRPr="00316DEC">
        <w:rPr>
          <w:spacing w:val="37"/>
          <w:lang w:val="es-ES"/>
        </w:rPr>
        <w:t xml:space="preserve"> </w:t>
      </w:r>
      <w:r w:rsidRPr="00316DEC">
        <w:rPr>
          <w:lang w:val="es-ES"/>
        </w:rPr>
        <w:t>zapatista</w:t>
      </w:r>
      <w:r w:rsidRPr="00316DEC">
        <w:rPr>
          <w:spacing w:val="36"/>
          <w:lang w:val="es-ES"/>
        </w:rPr>
        <w:t xml:space="preserve"> </w:t>
      </w:r>
      <w:r w:rsidRPr="00316DEC">
        <w:rPr>
          <w:lang w:val="es-ES"/>
        </w:rPr>
        <w:t>dentro</w:t>
      </w:r>
      <w:r w:rsidRPr="00316DEC">
        <w:rPr>
          <w:spacing w:val="37"/>
          <w:lang w:val="es-ES"/>
        </w:rPr>
        <w:t xml:space="preserve"> </w:t>
      </w:r>
      <w:r w:rsidRPr="00316DEC">
        <w:rPr>
          <w:lang w:val="es-ES"/>
        </w:rPr>
        <w:t>del</w:t>
      </w:r>
      <w:r w:rsidRPr="00316DEC">
        <w:rPr>
          <w:spacing w:val="36"/>
          <w:lang w:val="es-ES"/>
        </w:rPr>
        <w:t xml:space="preserve"> </w:t>
      </w:r>
      <w:r w:rsidRPr="00316DEC">
        <w:rPr>
          <w:lang w:val="es-ES"/>
        </w:rPr>
        <w:t>contexto</w:t>
      </w:r>
      <w:r w:rsidRPr="00316DEC">
        <w:rPr>
          <w:spacing w:val="36"/>
          <w:lang w:val="es-ES"/>
        </w:rPr>
        <w:t xml:space="preserve"> </w:t>
      </w:r>
      <w:r w:rsidRPr="00316DEC">
        <w:rPr>
          <w:lang w:val="es-ES"/>
        </w:rPr>
        <w:t>mundial</w:t>
      </w:r>
      <w:r w:rsidRPr="00316DEC">
        <w:rPr>
          <w:spacing w:val="36"/>
          <w:lang w:val="es-ES"/>
        </w:rPr>
        <w:t xml:space="preserve"> </w:t>
      </w:r>
      <w:r w:rsidRPr="00316DEC">
        <w:rPr>
          <w:lang w:val="es-ES"/>
        </w:rPr>
        <w:t>que</w:t>
      </w:r>
      <w:r w:rsidRPr="00316DEC">
        <w:rPr>
          <w:spacing w:val="30"/>
          <w:lang w:val="es-ES"/>
        </w:rPr>
        <w:t xml:space="preserve"> </w:t>
      </w:r>
      <w:r w:rsidRPr="00316DEC">
        <w:rPr>
          <w:lang w:val="es-ES"/>
        </w:rPr>
        <w:t>este</w:t>
      </w:r>
    </w:p>
    <w:p w14:paraId="3B778462"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731E7F63" w14:textId="77777777" w:rsidR="000B7FD8" w:rsidRPr="00316DEC" w:rsidRDefault="000B7FD8">
      <w:pPr>
        <w:pStyle w:val="BodyText"/>
        <w:rPr>
          <w:sz w:val="20"/>
          <w:lang w:val="es-ES"/>
        </w:rPr>
      </w:pPr>
    </w:p>
    <w:p w14:paraId="7409E65B" w14:textId="77777777" w:rsidR="000B7FD8" w:rsidRPr="00316DEC" w:rsidRDefault="000B7FD8">
      <w:pPr>
        <w:pStyle w:val="BodyText"/>
        <w:spacing w:before="10"/>
        <w:rPr>
          <w:sz w:val="18"/>
          <w:lang w:val="es-ES"/>
        </w:rPr>
      </w:pPr>
    </w:p>
    <w:p w14:paraId="3AD738C1" w14:textId="77777777" w:rsidR="000B7FD8" w:rsidRPr="00316DEC" w:rsidRDefault="00316DEC">
      <w:pPr>
        <w:pStyle w:val="BodyText"/>
        <w:spacing w:before="1" w:line="482" w:lineRule="auto"/>
        <w:ind w:left="101" w:right="694"/>
        <w:rPr>
          <w:lang w:val="es-ES"/>
        </w:rPr>
      </w:pPr>
      <w:r w:rsidRPr="00316DEC">
        <w:rPr>
          <w:lang w:val="es-ES"/>
        </w:rPr>
        <w:t>artículo</w:t>
      </w:r>
      <w:r w:rsidRPr="00316DEC">
        <w:rPr>
          <w:spacing w:val="-3"/>
          <w:lang w:val="es-ES"/>
        </w:rPr>
        <w:t xml:space="preserve"> </w:t>
      </w:r>
      <w:r w:rsidRPr="00316DEC">
        <w:rPr>
          <w:lang w:val="es-ES"/>
        </w:rPr>
        <w:t>ilustra.</w:t>
      </w:r>
      <w:r w:rsidRPr="00316DEC">
        <w:rPr>
          <w:spacing w:val="40"/>
          <w:lang w:val="es-ES"/>
        </w:rPr>
        <w:t xml:space="preserve"> </w:t>
      </w:r>
      <w:r w:rsidRPr="00316DEC">
        <w:rPr>
          <w:lang w:val="es-ES"/>
        </w:rPr>
        <w:t>Los</w:t>
      </w:r>
      <w:r w:rsidRPr="00316DEC">
        <w:rPr>
          <w:spacing w:val="-7"/>
          <w:lang w:val="es-ES"/>
        </w:rPr>
        <w:t xml:space="preserve"> </w:t>
      </w:r>
      <w:r w:rsidRPr="00316DEC">
        <w:rPr>
          <w:lang w:val="es-ES"/>
        </w:rPr>
        <w:t>campesinos</w:t>
      </w:r>
      <w:r w:rsidRPr="00316DEC">
        <w:rPr>
          <w:spacing w:val="-7"/>
          <w:lang w:val="es-ES"/>
        </w:rPr>
        <w:t xml:space="preserve"> </w:t>
      </w:r>
      <w:r w:rsidRPr="00316DEC">
        <w:rPr>
          <w:lang w:val="es-ES"/>
        </w:rPr>
        <w:t>japoneses</w:t>
      </w:r>
      <w:r w:rsidRPr="00316DEC">
        <w:rPr>
          <w:spacing w:val="-5"/>
          <w:lang w:val="es-ES"/>
        </w:rPr>
        <w:t xml:space="preserve"> </w:t>
      </w:r>
      <w:r w:rsidRPr="00316DEC">
        <w:rPr>
          <w:lang w:val="es-ES"/>
        </w:rPr>
        <w:t>y</w:t>
      </w:r>
      <w:r w:rsidRPr="00316DEC">
        <w:rPr>
          <w:spacing w:val="-9"/>
          <w:lang w:val="es-ES"/>
        </w:rPr>
        <w:t xml:space="preserve"> </w:t>
      </w:r>
      <w:r w:rsidRPr="00316DEC">
        <w:rPr>
          <w:lang w:val="es-ES"/>
        </w:rPr>
        <w:t>los morelenses</w:t>
      </w:r>
      <w:r w:rsidRPr="00316DEC">
        <w:rPr>
          <w:spacing w:val="-5"/>
          <w:lang w:val="es-ES"/>
        </w:rPr>
        <w:t xml:space="preserve"> </w:t>
      </w:r>
      <w:r w:rsidRPr="00316DEC">
        <w:rPr>
          <w:lang w:val="es-ES"/>
        </w:rPr>
        <w:t>tienen igual</w:t>
      </w:r>
      <w:r w:rsidRPr="00316DEC">
        <w:rPr>
          <w:spacing w:val="-3"/>
          <w:lang w:val="es-ES"/>
        </w:rPr>
        <w:t xml:space="preserve"> </w:t>
      </w:r>
      <w:r w:rsidRPr="00316DEC">
        <w:rPr>
          <w:lang w:val="es-ES"/>
        </w:rPr>
        <w:t>valor</w:t>
      </w:r>
      <w:r w:rsidRPr="00316DEC">
        <w:rPr>
          <w:spacing w:val="-8"/>
          <w:lang w:val="es-ES"/>
        </w:rPr>
        <w:t xml:space="preserve"> </w:t>
      </w:r>
      <w:r w:rsidRPr="00316DEC">
        <w:rPr>
          <w:lang w:val="es-ES"/>
        </w:rPr>
        <w:t>para</w:t>
      </w:r>
      <w:r w:rsidRPr="00316DEC">
        <w:rPr>
          <w:spacing w:val="-3"/>
          <w:lang w:val="es-ES"/>
        </w:rPr>
        <w:t xml:space="preserve"> </w:t>
      </w:r>
      <w:r w:rsidRPr="00316DEC">
        <w:rPr>
          <w:lang w:val="es-ES"/>
        </w:rPr>
        <w:t>la</w:t>
      </w:r>
      <w:r w:rsidRPr="00316DEC">
        <w:rPr>
          <w:spacing w:val="28"/>
          <w:lang w:val="es-ES"/>
        </w:rPr>
        <w:t xml:space="preserve"> </w:t>
      </w:r>
      <w:r w:rsidRPr="00316DEC">
        <w:rPr>
          <w:lang w:val="es-ES"/>
        </w:rPr>
        <w:t>oligarquía capitalista.</w:t>
      </w:r>
      <w:r w:rsidRPr="00316DEC">
        <w:rPr>
          <w:spacing w:val="30"/>
          <w:lang w:val="es-ES"/>
        </w:rPr>
        <w:t xml:space="preserve"> </w:t>
      </w:r>
      <w:r w:rsidRPr="00316DEC">
        <w:rPr>
          <w:lang w:val="es-ES"/>
        </w:rPr>
        <w:t>Son</w:t>
      </w:r>
      <w:r w:rsidRPr="00316DEC">
        <w:rPr>
          <w:spacing w:val="40"/>
          <w:lang w:val="es-ES"/>
        </w:rPr>
        <w:t xml:space="preserve"> </w:t>
      </w:r>
      <w:r w:rsidRPr="00316DEC">
        <w:rPr>
          <w:lang w:val="es-ES"/>
        </w:rPr>
        <w:t>fuerza</w:t>
      </w:r>
      <w:r w:rsidRPr="00316DEC">
        <w:rPr>
          <w:spacing w:val="38"/>
          <w:lang w:val="es-ES"/>
        </w:rPr>
        <w:t xml:space="preserve"> </w:t>
      </w:r>
      <w:r w:rsidRPr="00316DEC">
        <w:rPr>
          <w:lang w:val="es-ES"/>
        </w:rPr>
        <w:t>laboral</w:t>
      </w:r>
      <w:r w:rsidRPr="00316DEC">
        <w:rPr>
          <w:spacing w:val="38"/>
          <w:lang w:val="es-ES"/>
        </w:rPr>
        <w:t xml:space="preserve"> </w:t>
      </w:r>
      <w:r w:rsidRPr="00316DEC">
        <w:rPr>
          <w:lang w:val="es-ES"/>
        </w:rPr>
        <w:t>desarraigada</w:t>
      </w:r>
      <w:r w:rsidRPr="00316DEC">
        <w:rPr>
          <w:spacing w:val="38"/>
          <w:lang w:val="es-ES"/>
        </w:rPr>
        <w:t xml:space="preserve"> </w:t>
      </w:r>
      <w:r w:rsidRPr="00316DEC">
        <w:rPr>
          <w:lang w:val="es-ES"/>
        </w:rPr>
        <w:t>y</w:t>
      </w:r>
      <w:r w:rsidRPr="00316DEC">
        <w:rPr>
          <w:spacing w:val="30"/>
          <w:lang w:val="es-ES"/>
        </w:rPr>
        <w:t xml:space="preserve"> </w:t>
      </w:r>
      <w:r w:rsidRPr="00316DEC">
        <w:rPr>
          <w:lang w:val="es-ES"/>
        </w:rPr>
        <w:t>reubicada,</w:t>
      </w:r>
      <w:r w:rsidRPr="00316DEC">
        <w:rPr>
          <w:spacing w:val="31"/>
          <w:lang w:val="es-ES"/>
        </w:rPr>
        <w:t xml:space="preserve"> </w:t>
      </w:r>
      <w:r w:rsidRPr="00316DEC">
        <w:rPr>
          <w:lang w:val="es-ES"/>
        </w:rPr>
        <w:t>respondiendo</w:t>
      </w:r>
      <w:r w:rsidRPr="00316DEC">
        <w:rPr>
          <w:spacing w:val="38"/>
          <w:lang w:val="es-ES"/>
        </w:rPr>
        <w:t xml:space="preserve"> </w:t>
      </w:r>
      <w:r w:rsidRPr="00316DEC">
        <w:rPr>
          <w:lang w:val="es-ES"/>
        </w:rPr>
        <w:t>al</w:t>
      </w:r>
      <w:r w:rsidRPr="00316DEC">
        <w:rPr>
          <w:spacing w:val="38"/>
          <w:lang w:val="es-ES"/>
        </w:rPr>
        <w:t xml:space="preserve"> </w:t>
      </w:r>
      <w:r w:rsidRPr="00316DEC">
        <w:rPr>
          <w:lang w:val="es-ES"/>
        </w:rPr>
        <w:t>interés</w:t>
      </w:r>
      <w:r w:rsidRPr="00316DEC">
        <w:rPr>
          <w:spacing w:val="35"/>
          <w:lang w:val="es-ES"/>
        </w:rPr>
        <w:t xml:space="preserve"> </w:t>
      </w:r>
      <w:r w:rsidRPr="00316DEC">
        <w:rPr>
          <w:lang w:val="es-ES"/>
        </w:rPr>
        <w:t>del</w:t>
      </w:r>
      <w:r w:rsidRPr="00316DEC">
        <w:rPr>
          <w:spacing w:val="38"/>
          <w:lang w:val="es-ES"/>
        </w:rPr>
        <w:t xml:space="preserve"> </w:t>
      </w:r>
      <w:r w:rsidRPr="00316DEC">
        <w:rPr>
          <w:lang w:val="es-ES"/>
        </w:rPr>
        <w:t>dinero.</w:t>
      </w:r>
    </w:p>
    <w:p w14:paraId="6DA91C27" w14:textId="77777777" w:rsidR="000B7FD8" w:rsidRPr="00316DEC" w:rsidRDefault="00316DEC">
      <w:pPr>
        <w:pStyle w:val="BodyText"/>
        <w:spacing w:line="480" w:lineRule="auto"/>
        <w:ind w:left="101" w:right="692" w:firstLine="780"/>
        <w:rPr>
          <w:lang w:val="es-ES"/>
        </w:rPr>
      </w:pPr>
      <w:r w:rsidRPr="00316DEC">
        <w:rPr>
          <w:lang w:val="es-ES"/>
        </w:rPr>
        <w:t>Por medio</w:t>
      </w:r>
      <w:r w:rsidRPr="00316DEC">
        <w:rPr>
          <w:spacing w:val="-8"/>
          <w:lang w:val="es-ES"/>
        </w:rPr>
        <w:t xml:space="preserve"> </w:t>
      </w:r>
      <w:r w:rsidRPr="00316DEC">
        <w:rPr>
          <w:lang w:val="es-ES"/>
        </w:rPr>
        <w:t>d</w:t>
      </w:r>
      <w:r w:rsidRPr="00316DEC">
        <w:rPr>
          <w:lang w:val="es-ES"/>
        </w:rPr>
        <w:t>e la prensa porfiriana, la oligarquía contó con los medios que le ofrecía la</w:t>
      </w:r>
      <w:r w:rsidRPr="00316DEC">
        <w:rPr>
          <w:spacing w:val="40"/>
          <w:lang w:val="es-ES"/>
        </w:rPr>
        <w:t xml:space="preserve"> </w:t>
      </w:r>
      <w:r w:rsidRPr="00316DEC">
        <w:rPr>
          <w:lang w:val="es-ES"/>
        </w:rPr>
        <w:t>prensa conservadora para construir la fisonomía revolucionaria que correspondiera con sus</w:t>
      </w:r>
      <w:r w:rsidRPr="00316DEC">
        <w:rPr>
          <w:spacing w:val="40"/>
          <w:lang w:val="es-ES"/>
        </w:rPr>
        <w:t xml:space="preserve"> </w:t>
      </w:r>
      <w:r w:rsidRPr="00316DEC">
        <w:rPr>
          <w:lang w:val="es-ES"/>
        </w:rPr>
        <w:t>intereses.</w:t>
      </w:r>
      <w:r w:rsidRPr="00316DEC">
        <w:rPr>
          <w:spacing w:val="-13"/>
          <w:lang w:val="es-ES"/>
        </w:rPr>
        <w:t xml:space="preserve"> </w:t>
      </w:r>
      <w:r w:rsidRPr="00316DEC">
        <w:rPr>
          <w:lang w:val="es-ES"/>
        </w:rPr>
        <w:t>El narrador</w:t>
      </w:r>
      <w:r w:rsidRPr="00316DEC">
        <w:rPr>
          <w:spacing w:val="-12"/>
          <w:lang w:val="es-ES"/>
        </w:rPr>
        <w:t xml:space="preserve"> </w:t>
      </w:r>
      <w:r w:rsidRPr="00316DEC">
        <w:rPr>
          <w:lang w:val="es-ES"/>
        </w:rPr>
        <w:t>nos</w:t>
      </w:r>
      <w:r w:rsidRPr="00316DEC">
        <w:rPr>
          <w:spacing w:val="-11"/>
          <w:lang w:val="es-ES"/>
        </w:rPr>
        <w:t xml:space="preserve"> </w:t>
      </w:r>
      <w:r w:rsidRPr="00316DEC">
        <w:rPr>
          <w:lang w:val="es-ES"/>
        </w:rPr>
        <w:t>recuerda repetidamente que el reclamo recurrente de Zapata fue</w:t>
      </w:r>
      <w:r w:rsidRPr="00316DEC">
        <w:rPr>
          <w:lang w:val="es-ES"/>
        </w:rPr>
        <w:t xml:space="preserve"> el de haber sido "malentendido"(64, 137, 133).</w:t>
      </w:r>
      <w:r w:rsidRPr="00316DEC">
        <w:rPr>
          <w:spacing w:val="40"/>
          <w:lang w:val="es-ES"/>
        </w:rPr>
        <w:t xml:space="preserve"> </w:t>
      </w:r>
      <w:r w:rsidRPr="00316DEC">
        <w:rPr>
          <w:lang w:val="es-ES"/>
        </w:rPr>
        <w:t>La opresión sufrida por los miembros de la</w:t>
      </w:r>
      <w:r w:rsidRPr="00316DEC">
        <w:rPr>
          <w:spacing w:val="80"/>
          <w:lang w:val="es-ES"/>
        </w:rPr>
        <w:t xml:space="preserve"> </w:t>
      </w:r>
      <w:r w:rsidRPr="00316DEC">
        <w:rPr>
          <w:lang w:val="es-ES"/>
        </w:rPr>
        <w:t>comunidad campesina es sistemática e inevitable.</w:t>
      </w:r>
      <w:r w:rsidRPr="00316DEC">
        <w:rPr>
          <w:spacing w:val="80"/>
          <w:lang w:val="es-ES"/>
        </w:rPr>
        <w:t xml:space="preserve"> </w:t>
      </w:r>
      <w:r w:rsidRPr="00316DEC">
        <w:rPr>
          <w:lang w:val="es-ES"/>
        </w:rPr>
        <w:t>Sin ser de los hombres más pobres de</w:t>
      </w:r>
      <w:r w:rsidRPr="00316DEC">
        <w:rPr>
          <w:spacing w:val="40"/>
          <w:lang w:val="es-ES"/>
        </w:rPr>
        <w:t xml:space="preserve"> </w:t>
      </w:r>
      <w:r w:rsidRPr="00316DEC">
        <w:rPr>
          <w:lang w:val="es-ES"/>
        </w:rPr>
        <w:t>Morelos,</w:t>
      </w:r>
      <w:r w:rsidRPr="00316DEC">
        <w:rPr>
          <w:spacing w:val="-13"/>
          <w:lang w:val="es-ES"/>
        </w:rPr>
        <w:t xml:space="preserve"> </w:t>
      </w:r>
      <w:r w:rsidRPr="00316DEC">
        <w:rPr>
          <w:lang w:val="es-ES"/>
        </w:rPr>
        <w:t>sino por lo contrario un hombre de alta estima y prestigio en su comunidad, Zapata</w:t>
      </w:r>
      <w:r w:rsidRPr="00316DEC">
        <w:rPr>
          <w:spacing w:val="80"/>
          <w:lang w:val="es-ES"/>
        </w:rPr>
        <w:t xml:space="preserve"> </w:t>
      </w:r>
      <w:r w:rsidRPr="00316DEC">
        <w:rPr>
          <w:lang w:val="es-ES"/>
        </w:rPr>
        <w:t>vive las mismas</w:t>
      </w:r>
      <w:r w:rsidRPr="00316DEC">
        <w:rPr>
          <w:spacing w:val="36"/>
          <w:lang w:val="es-ES"/>
        </w:rPr>
        <w:t xml:space="preserve"> </w:t>
      </w:r>
      <w:r w:rsidRPr="00316DEC">
        <w:rPr>
          <w:lang w:val="es-ES"/>
        </w:rPr>
        <w:t>ignominias que sufren</w:t>
      </w:r>
      <w:r w:rsidRPr="00316DEC">
        <w:rPr>
          <w:spacing w:val="39"/>
          <w:lang w:val="es-ES"/>
        </w:rPr>
        <w:t xml:space="preserve"> </w:t>
      </w:r>
      <w:r w:rsidRPr="00316DEC">
        <w:rPr>
          <w:lang w:val="es-ES"/>
        </w:rPr>
        <w:t>los suyos en</w:t>
      </w:r>
      <w:r w:rsidRPr="00316DEC">
        <w:rPr>
          <w:spacing w:val="39"/>
          <w:lang w:val="es-ES"/>
        </w:rPr>
        <w:t xml:space="preserve"> </w:t>
      </w:r>
      <w:r w:rsidRPr="00316DEC">
        <w:rPr>
          <w:lang w:val="es-ES"/>
        </w:rPr>
        <w:t>carne propia.</w:t>
      </w:r>
    </w:p>
    <w:p w14:paraId="0BA9EE6B" w14:textId="77777777" w:rsidR="000B7FD8" w:rsidRPr="00316DEC" w:rsidRDefault="000B7FD8">
      <w:pPr>
        <w:pStyle w:val="BodyText"/>
        <w:rPr>
          <w:lang w:val="es-ES"/>
        </w:rPr>
      </w:pPr>
    </w:p>
    <w:p w14:paraId="112C483B" w14:textId="77777777" w:rsidR="000B7FD8" w:rsidRPr="00316DEC" w:rsidRDefault="000B7FD8">
      <w:pPr>
        <w:pStyle w:val="BodyText"/>
        <w:spacing w:before="6"/>
        <w:rPr>
          <w:sz w:val="26"/>
          <w:lang w:val="es-ES"/>
        </w:rPr>
      </w:pPr>
    </w:p>
    <w:p w14:paraId="6ADBAC3D" w14:textId="77777777" w:rsidR="000B7FD8" w:rsidRPr="00316DEC" w:rsidRDefault="00316DEC">
      <w:pPr>
        <w:pStyle w:val="Heading2"/>
        <w:numPr>
          <w:ilvl w:val="0"/>
          <w:numId w:val="4"/>
        </w:numPr>
        <w:tabs>
          <w:tab w:val="left" w:pos="822"/>
        </w:tabs>
        <w:ind w:hanging="361"/>
        <w:rPr>
          <w:u w:val="none"/>
          <w:lang w:val="es-ES"/>
        </w:rPr>
      </w:pPr>
      <w:bookmarkStart w:id="10" w:name="_TOC_250028"/>
      <w:r w:rsidRPr="00316DEC">
        <w:rPr>
          <w:lang w:val="es-ES"/>
        </w:rPr>
        <w:t>El</w:t>
      </w:r>
      <w:r w:rsidRPr="00316DEC">
        <w:rPr>
          <w:spacing w:val="5"/>
          <w:lang w:val="es-ES"/>
        </w:rPr>
        <w:t xml:space="preserve"> </w:t>
      </w:r>
      <w:r w:rsidRPr="00316DEC">
        <w:rPr>
          <w:lang w:val="es-ES"/>
        </w:rPr>
        <w:t>Recorrido</w:t>
      </w:r>
      <w:r w:rsidRPr="00316DEC">
        <w:rPr>
          <w:spacing w:val="7"/>
          <w:lang w:val="es-ES"/>
        </w:rPr>
        <w:t xml:space="preserve"> </w:t>
      </w:r>
      <w:r w:rsidRPr="00316DEC">
        <w:rPr>
          <w:lang w:val="es-ES"/>
        </w:rPr>
        <w:t>de</w:t>
      </w:r>
      <w:r w:rsidRPr="00316DEC">
        <w:rPr>
          <w:spacing w:val="6"/>
          <w:lang w:val="es-ES"/>
        </w:rPr>
        <w:t xml:space="preserve"> </w:t>
      </w:r>
      <w:r w:rsidRPr="00316DEC">
        <w:rPr>
          <w:lang w:val="es-ES"/>
        </w:rPr>
        <w:t>La</w:t>
      </w:r>
      <w:r w:rsidRPr="00316DEC">
        <w:rPr>
          <w:spacing w:val="4"/>
          <w:lang w:val="es-ES"/>
        </w:rPr>
        <w:t xml:space="preserve"> </w:t>
      </w:r>
      <w:r w:rsidRPr="00316DEC">
        <w:rPr>
          <w:lang w:val="es-ES"/>
        </w:rPr>
        <w:t>Historia:</w:t>
      </w:r>
      <w:r w:rsidRPr="00316DEC">
        <w:rPr>
          <w:spacing w:val="10"/>
          <w:lang w:val="es-ES"/>
        </w:rPr>
        <w:t xml:space="preserve"> </w:t>
      </w:r>
      <w:r w:rsidRPr="00316DEC">
        <w:rPr>
          <w:lang w:val="es-ES"/>
        </w:rPr>
        <w:t>Fe</w:t>
      </w:r>
      <w:r w:rsidRPr="00316DEC">
        <w:rPr>
          <w:spacing w:val="3"/>
          <w:lang w:val="es-ES"/>
        </w:rPr>
        <w:t xml:space="preserve"> </w:t>
      </w:r>
      <w:r w:rsidRPr="00316DEC">
        <w:rPr>
          <w:lang w:val="es-ES"/>
        </w:rPr>
        <w:t>e</w:t>
      </w:r>
      <w:r w:rsidRPr="00316DEC">
        <w:rPr>
          <w:spacing w:val="8"/>
          <w:lang w:val="es-ES"/>
        </w:rPr>
        <w:t xml:space="preserve"> </w:t>
      </w:r>
      <w:bookmarkEnd w:id="10"/>
      <w:r w:rsidRPr="00316DEC">
        <w:rPr>
          <w:spacing w:val="-2"/>
          <w:lang w:val="es-ES"/>
        </w:rPr>
        <w:t>Intriga</w:t>
      </w:r>
    </w:p>
    <w:p w14:paraId="086B91D5" w14:textId="77777777" w:rsidR="000B7FD8" w:rsidRPr="00316DEC" w:rsidRDefault="000B7FD8">
      <w:pPr>
        <w:pStyle w:val="BodyText"/>
        <w:rPr>
          <w:b/>
          <w:sz w:val="20"/>
          <w:lang w:val="es-ES"/>
        </w:rPr>
      </w:pPr>
    </w:p>
    <w:p w14:paraId="21C63AA0" w14:textId="77777777" w:rsidR="000B7FD8" w:rsidRPr="00316DEC" w:rsidRDefault="00316DEC">
      <w:pPr>
        <w:pStyle w:val="BodyText"/>
        <w:spacing w:before="52" w:line="482" w:lineRule="auto"/>
        <w:ind w:left="101" w:right="692" w:firstLine="708"/>
        <w:rPr>
          <w:lang w:val="es-ES"/>
        </w:rPr>
      </w:pPr>
      <w:r w:rsidRPr="00316DEC">
        <w:rPr>
          <w:lang w:val="es-ES"/>
        </w:rPr>
        <w:t xml:space="preserve">En su apego y confianza a Womack, Palou toma las observaciones </w:t>
      </w:r>
      <w:r w:rsidRPr="00316DEC">
        <w:rPr>
          <w:lang w:val="es-ES"/>
        </w:rPr>
        <w:t>agudas que hace el</w:t>
      </w:r>
      <w:r w:rsidRPr="00316DEC">
        <w:rPr>
          <w:spacing w:val="40"/>
          <w:lang w:val="es-ES"/>
        </w:rPr>
        <w:t xml:space="preserve"> </w:t>
      </w:r>
      <w:r w:rsidRPr="00316DEC">
        <w:rPr>
          <w:lang w:val="es-ES"/>
        </w:rPr>
        <w:t>historiador de la relación estrecha y el cariño entre Zapata y los pueblos de Morelos y las</w:t>
      </w:r>
      <w:r w:rsidRPr="00316DEC">
        <w:rPr>
          <w:spacing w:val="80"/>
          <w:lang w:val="es-ES"/>
        </w:rPr>
        <w:t xml:space="preserve"> </w:t>
      </w:r>
      <w:r w:rsidRPr="00316DEC">
        <w:rPr>
          <w:lang w:val="es-ES"/>
        </w:rPr>
        <w:t>regiones aledañas, su</w:t>
      </w:r>
      <w:r w:rsidRPr="00316DEC">
        <w:rPr>
          <w:spacing w:val="37"/>
          <w:lang w:val="es-ES"/>
        </w:rPr>
        <w:t xml:space="preserve"> </w:t>
      </w:r>
      <w:r w:rsidRPr="00316DEC">
        <w:rPr>
          <w:lang w:val="es-ES"/>
        </w:rPr>
        <w:t>identificación cultural y el compromiso que asume con ellos; lo que lo</w:t>
      </w:r>
      <w:r w:rsidRPr="00316DEC">
        <w:rPr>
          <w:spacing w:val="40"/>
          <w:lang w:val="es-ES"/>
        </w:rPr>
        <w:t xml:space="preserve"> </w:t>
      </w:r>
      <w:r w:rsidRPr="00316DEC">
        <w:rPr>
          <w:lang w:val="es-ES"/>
        </w:rPr>
        <w:t>lleva a mantenerse en lucha a pesar de sus dudas y d</w:t>
      </w:r>
      <w:r w:rsidRPr="00316DEC">
        <w:rPr>
          <w:lang w:val="es-ES"/>
        </w:rPr>
        <w:t>el cansancio que experimenta en varios</w:t>
      </w:r>
      <w:r w:rsidRPr="00316DEC">
        <w:rPr>
          <w:spacing w:val="80"/>
          <w:lang w:val="es-ES"/>
        </w:rPr>
        <w:t xml:space="preserve"> </w:t>
      </w:r>
      <w:r w:rsidRPr="00316DEC">
        <w:rPr>
          <w:lang w:val="es-ES"/>
        </w:rPr>
        <w:t>momentos</w:t>
      </w:r>
      <w:r w:rsidRPr="00316DEC">
        <w:rPr>
          <w:spacing w:val="-11"/>
          <w:lang w:val="es-ES"/>
        </w:rPr>
        <w:t xml:space="preserve"> </w:t>
      </w:r>
      <w:r w:rsidRPr="00316DEC">
        <w:rPr>
          <w:lang w:val="es-ES"/>
        </w:rPr>
        <w:t>durante</w:t>
      </w:r>
      <w:r w:rsidRPr="00316DEC">
        <w:rPr>
          <w:spacing w:val="-12"/>
          <w:lang w:val="es-ES"/>
        </w:rPr>
        <w:t xml:space="preserve"> </w:t>
      </w:r>
      <w:r w:rsidRPr="00316DEC">
        <w:rPr>
          <w:lang w:val="es-ES"/>
        </w:rPr>
        <w:t>la</w:t>
      </w:r>
      <w:r w:rsidRPr="00316DEC">
        <w:rPr>
          <w:spacing w:val="-7"/>
          <w:lang w:val="es-ES"/>
        </w:rPr>
        <w:t xml:space="preserve"> </w:t>
      </w:r>
      <w:r w:rsidRPr="00316DEC">
        <w:rPr>
          <w:lang w:val="es-ES"/>
        </w:rPr>
        <w:t>Revolución.</w:t>
      </w:r>
      <w:r w:rsidRPr="00316DEC">
        <w:rPr>
          <w:spacing w:val="80"/>
          <w:lang w:val="es-ES"/>
        </w:rPr>
        <w:t xml:space="preserve"> </w:t>
      </w:r>
      <w:r w:rsidRPr="00316DEC">
        <w:rPr>
          <w:lang w:val="es-ES"/>
        </w:rPr>
        <w:t>Sin embargo, quizá lo más relevante que toma de Womack es</w:t>
      </w:r>
      <w:r w:rsidRPr="00316DEC">
        <w:rPr>
          <w:spacing w:val="25"/>
          <w:lang w:val="es-ES"/>
        </w:rPr>
        <w:t xml:space="preserve"> </w:t>
      </w:r>
      <w:r w:rsidRPr="00316DEC">
        <w:rPr>
          <w:lang w:val="es-ES"/>
        </w:rPr>
        <w:t>la</w:t>
      </w:r>
      <w:r w:rsidRPr="00316DEC">
        <w:rPr>
          <w:spacing w:val="29"/>
          <w:lang w:val="es-ES"/>
        </w:rPr>
        <w:t xml:space="preserve"> </w:t>
      </w:r>
      <w:r w:rsidRPr="00316DEC">
        <w:rPr>
          <w:lang w:val="es-ES"/>
        </w:rPr>
        <w:t>figura</w:t>
      </w:r>
      <w:r w:rsidRPr="00316DEC">
        <w:rPr>
          <w:spacing w:val="28"/>
          <w:lang w:val="es-ES"/>
        </w:rPr>
        <w:t xml:space="preserve"> </w:t>
      </w:r>
      <w:r w:rsidRPr="00316DEC">
        <w:rPr>
          <w:lang w:val="es-ES"/>
        </w:rPr>
        <w:t>del</w:t>
      </w:r>
      <w:r w:rsidRPr="00316DEC">
        <w:rPr>
          <w:spacing w:val="28"/>
          <w:lang w:val="es-ES"/>
        </w:rPr>
        <w:t xml:space="preserve"> </w:t>
      </w:r>
      <w:r w:rsidRPr="00316DEC">
        <w:rPr>
          <w:lang w:val="es-ES"/>
        </w:rPr>
        <w:t>Zapata</w:t>
      </w:r>
      <w:r w:rsidRPr="00316DEC">
        <w:rPr>
          <w:spacing w:val="28"/>
          <w:lang w:val="es-ES"/>
        </w:rPr>
        <w:t xml:space="preserve"> </w:t>
      </w:r>
      <w:r w:rsidRPr="00316DEC">
        <w:rPr>
          <w:lang w:val="es-ES"/>
        </w:rPr>
        <w:t>legalista</w:t>
      </w:r>
      <w:r w:rsidRPr="00316DEC">
        <w:rPr>
          <w:spacing w:val="28"/>
          <w:lang w:val="es-ES"/>
        </w:rPr>
        <w:t xml:space="preserve"> </w:t>
      </w:r>
      <w:r w:rsidRPr="00316DEC">
        <w:rPr>
          <w:lang w:val="es-ES"/>
        </w:rPr>
        <w:t>y</w:t>
      </w:r>
      <w:r w:rsidRPr="00316DEC">
        <w:rPr>
          <w:spacing w:val="20"/>
          <w:lang w:val="es-ES"/>
        </w:rPr>
        <w:t xml:space="preserve"> </w:t>
      </w:r>
      <w:r w:rsidRPr="00316DEC">
        <w:rPr>
          <w:lang w:val="es-ES"/>
        </w:rPr>
        <w:t>la</w:t>
      </w:r>
      <w:r w:rsidRPr="00316DEC">
        <w:rPr>
          <w:spacing w:val="28"/>
          <w:lang w:val="es-ES"/>
        </w:rPr>
        <w:t xml:space="preserve"> </w:t>
      </w:r>
      <w:r w:rsidRPr="00316DEC">
        <w:rPr>
          <w:lang w:val="es-ES"/>
        </w:rPr>
        <w:t>ironía</w:t>
      </w:r>
      <w:r w:rsidRPr="00316DEC">
        <w:rPr>
          <w:spacing w:val="28"/>
          <w:lang w:val="es-ES"/>
        </w:rPr>
        <w:t xml:space="preserve"> </w:t>
      </w:r>
      <w:r w:rsidRPr="00316DEC">
        <w:rPr>
          <w:lang w:val="es-ES"/>
        </w:rPr>
        <w:t>que</w:t>
      </w:r>
      <w:r w:rsidRPr="00316DEC">
        <w:rPr>
          <w:spacing w:val="23"/>
          <w:lang w:val="es-ES"/>
        </w:rPr>
        <w:t xml:space="preserve"> </w:t>
      </w:r>
      <w:r w:rsidRPr="00316DEC">
        <w:rPr>
          <w:lang w:val="es-ES"/>
        </w:rPr>
        <w:t>encierra</w:t>
      </w:r>
      <w:r w:rsidRPr="00316DEC">
        <w:rPr>
          <w:spacing w:val="28"/>
          <w:lang w:val="es-ES"/>
        </w:rPr>
        <w:t xml:space="preserve"> </w:t>
      </w:r>
      <w:r w:rsidRPr="00316DEC">
        <w:rPr>
          <w:lang w:val="es-ES"/>
        </w:rPr>
        <w:t>su</w:t>
      </w:r>
      <w:r w:rsidRPr="00316DEC">
        <w:rPr>
          <w:spacing w:val="29"/>
          <w:lang w:val="es-ES"/>
        </w:rPr>
        <w:t xml:space="preserve"> </w:t>
      </w:r>
      <w:r w:rsidRPr="00316DEC">
        <w:rPr>
          <w:lang w:val="es-ES"/>
        </w:rPr>
        <w:t>proverbial</w:t>
      </w:r>
      <w:r w:rsidRPr="00316DEC">
        <w:rPr>
          <w:spacing w:val="28"/>
          <w:lang w:val="es-ES"/>
        </w:rPr>
        <w:t xml:space="preserve"> </w:t>
      </w:r>
      <w:r w:rsidRPr="00316DEC">
        <w:rPr>
          <w:lang w:val="es-ES"/>
        </w:rPr>
        <w:t>miedo</w:t>
      </w:r>
      <w:r w:rsidRPr="00316DEC">
        <w:rPr>
          <w:spacing w:val="28"/>
          <w:lang w:val="es-ES"/>
        </w:rPr>
        <w:t xml:space="preserve"> </w:t>
      </w:r>
      <w:r w:rsidRPr="00316DEC">
        <w:rPr>
          <w:lang w:val="es-ES"/>
        </w:rPr>
        <w:t>a</w:t>
      </w:r>
      <w:r w:rsidRPr="00316DEC">
        <w:rPr>
          <w:spacing w:val="28"/>
          <w:lang w:val="es-ES"/>
        </w:rPr>
        <w:t xml:space="preserve"> </w:t>
      </w:r>
      <w:r w:rsidRPr="00316DEC">
        <w:rPr>
          <w:lang w:val="es-ES"/>
        </w:rPr>
        <w:t>la</w:t>
      </w:r>
      <w:r w:rsidRPr="00316DEC">
        <w:rPr>
          <w:spacing w:val="28"/>
          <w:lang w:val="es-ES"/>
        </w:rPr>
        <w:t xml:space="preserve"> </w:t>
      </w:r>
      <w:r w:rsidRPr="00316DEC">
        <w:rPr>
          <w:lang w:val="es-ES"/>
        </w:rPr>
        <w:t>traición.</w:t>
      </w:r>
    </w:p>
    <w:p w14:paraId="4CC3BFFA" w14:textId="77777777" w:rsidR="000B7FD8" w:rsidRPr="00316DEC" w:rsidRDefault="00316DEC">
      <w:pPr>
        <w:pStyle w:val="BodyText"/>
        <w:spacing w:line="482" w:lineRule="auto"/>
        <w:ind w:left="101" w:right="665"/>
        <w:jc w:val="both"/>
        <w:rPr>
          <w:lang w:val="es-ES"/>
        </w:rPr>
      </w:pPr>
      <w:r w:rsidRPr="00316DEC">
        <w:rPr>
          <w:lang w:val="es-ES"/>
        </w:rPr>
        <w:t>Womack nos</w:t>
      </w:r>
      <w:r w:rsidRPr="00316DEC">
        <w:rPr>
          <w:spacing w:val="-8"/>
          <w:lang w:val="es-ES"/>
        </w:rPr>
        <w:t xml:space="preserve"> </w:t>
      </w:r>
      <w:r w:rsidRPr="00316DEC">
        <w:rPr>
          <w:lang w:val="es-ES"/>
        </w:rPr>
        <w:t>educa sobre</w:t>
      </w:r>
      <w:r w:rsidRPr="00316DEC">
        <w:rPr>
          <w:spacing w:val="-10"/>
          <w:lang w:val="es-ES"/>
        </w:rPr>
        <w:t xml:space="preserve"> </w:t>
      </w:r>
      <w:r w:rsidRPr="00316DEC">
        <w:rPr>
          <w:lang w:val="es-ES"/>
        </w:rPr>
        <w:t>la arraigada</w:t>
      </w:r>
      <w:r w:rsidRPr="00316DEC">
        <w:rPr>
          <w:spacing w:val="-5"/>
          <w:lang w:val="es-ES"/>
        </w:rPr>
        <w:t xml:space="preserve"> </w:t>
      </w:r>
      <w:r w:rsidRPr="00316DEC">
        <w:rPr>
          <w:lang w:val="es-ES"/>
        </w:rPr>
        <w:t>tradición de los campesinos de Morelos de involucrarse en el acontecer político y social de sus comunidades y de su fuerte apego a</w:t>
      </w:r>
      <w:r w:rsidRPr="00316DEC">
        <w:rPr>
          <w:spacing w:val="37"/>
          <w:lang w:val="es-ES"/>
        </w:rPr>
        <w:t xml:space="preserve"> </w:t>
      </w:r>
      <w:r w:rsidRPr="00316DEC">
        <w:rPr>
          <w:lang w:val="es-ES"/>
        </w:rPr>
        <w:t>la ley.</w:t>
      </w:r>
      <w:r w:rsidRPr="00316DEC">
        <w:rPr>
          <w:spacing w:val="40"/>
          <w:lang w:val="es-ES"/>
        </w:rPr>
        <w:t xml:space="preserve"> </w:t>
      </w:r>
      <w:r w:rsidRPr="00316DEC">
        <w:rPr>
          <w:lang w:val="es-ES"/>
        </w:rPr>
        <w:t>Rechaza la idea generalizada de que los rebeldes campesinos era gente ignorante (63-64). La imagen del Z</w:t>
      </w:r>
      <w:r w:rsidRPr="00316DEC">
        <w:rPr>
          <w:lang w:val="es-ES"/>
        </w:rPr>
        <w:t>apata</w:t>
      </w:r>
      <w:r w:rsidRPr="00316DEC">
        <w:rPr>
          <w:spacing w:val="-7"/>
          <w:lang w:val="es-ES"/>
        </w:rPr>
        <w:t xml:space="preserve"> </w:t>
      </w:r>
      <w:r w:rsidRPr="00316DEC">
        <w:rPr>
          <w:lang w:val="es-ES"/>
        </w:rPr>
        <w:t>legalista</w:t>
      </w:r>
      <w:r w:rsidRPr="00316DEC">
        <w:rPr>
          <w:spacing w:val="-7"/>
          <w:lang w:val="es-ES"/>
        </w:rPr>
        <w:t xml:space="preserve"> </w:t>
      </w:r>
      <w:r w:rsidRPr="00316DEC">
        <w:rPr>
          <w:lang w:val="es-ES"/>
        </w:rPr>
        <w:t>no</w:t>
      </w:r>
      <w:r w:rsidRPr="00316DEC">
        <w:rPr>
          <w:spacing w:val="-7"/>
          <w:lang w:val="es-ES"/>
        </w:rPr>
        <w:t xml:space="preserve"> </w:t>
      </w:r>
      <w:r w:rsidRPr="00316DEC">
        <w:rPr>
          <w:lang w:val="es-ES"/>
        </w:rPr>
        <w:t>forma</w:t>
      </w:r>
      <w:r w:rsidRPr="00316DEC">
        <w:rPr>
          <w:spacing w:val="-6"/>
          <w:lang w:val="es-ES"/>
        </w:rPr>
        <w:t xml:space="preserve"> </w:t>
      </w:r>
      <w:r w:rsidRPr="00316DEC">
        <w:rPr>
          <w:lang w:val="es-ES"/>
        </w:rPr>
        <w:t>parte de la</w:t>
      </w:r>
      <w:r w:rsidRPr="00316DEC">
        <w:rPr>
          <w:spacing w:val="-7"/>
          <w:lang w:val="es-ES"/>
        </w:rPr>
        <w:t xml:space="preserve"> </w:t>
      </w:r>
      <w:r w:rsidRPr="00316DEC">
        <w:rPr>
          <w:lang w:val="es-ES"/>
        </w:rPr>
        <w:t>iconografía popular de Zapata, a pesar de que en</w:t>
      </w:r>
      <w:r w:rsidRPr="00316DEC">
        <w:rPr>
          <w:spacing w:val="40"/>
          <w:lang w:val="es-ES"/>
        </w:rPr>
        <w:t xml:space="preserve"> </w:t>
      </w:r>
      <w:r w:rsidRPr="00316DEC">
        <w:rPr>
          <w:i/>
          <w:lang w:val="es-ES"/>
        </w:rPr>
        <w:t xml:space="preserve">Tiempo Mexicano </w:t>
      </w:r>
      <w:r w:rsidRPr="00316DEC">
        <w:rPr>
          <w:lang w:val="es-ES"/>
        </w:rPr>
        <w:t>(1971) Carlos</w:t>
      </w:r>
      <w:r w:rsidRPr="00316DEC">
        <w:rPr>
          <w:spacing w:val="-11"/>
          <w:lang w:val="es-ES"/>
        </w:rPr>
        <w:t xml:space="preserve"> </w:t>
      </w:r>
      <w:r w:rsidRPr="00316DEC">
        <w:rPr>
          <w:lang w:val="es-ES"/>
        </w:rPr>
        <w:t>Fuentes,</w:t>
      </w:r>
      <w:r w:rsidRPr="00316DEC">
        <w:rPr>
          <w:spacing w:val="-13"/>
          <w:lang w:val="es-ES"/>
        </w:rPr>
        <w:t xml:space="preserve"> </w:t>
      </w:r>
      <w:r w:rsidRPr="00316DEC">
        <w:rPr>
          <w:lang w:val="es-ES"/>
        </w:rPr>
        <w:t>por</w:t>
      </w:r>
      <w:r w:rsidRPr="00316DEC">
        <w:rPr>
          <w:spacing w:val="-12"/>
          <w:lang w:val="es-ES"/>
        </w:rPr>
        <w:t xml:space="preserve"> </w:t>
      </w:r>
      <w:r w:rsidRPr="00316DEC">
        <w:rPr>
          <w:lang w:val="es-ES"/>
        </w:rPr>
        <w:t>quien</w:t>
      </w:r>
      <w:r w:rsidRPr="00316DEC">
        <w:rPr>
          <w:spacing w:val="-5"/>
          <w:lang w:val="es-ES"/>
        </w:rPr>
        <w:t xml:space="preserve"> </w:t>
      </w:r>
      <w:r w:rsidRPr="00316DEC">
        <w:rPr>
          <w:lang w:val="es-ES"/>
        </w:rPr>
        <w:t>Palou</w:t>
      </w:r>
      <w:r w:rsidRPr="00316DEC">
        <w:rPr>
          <w:spacing w:val="22"/>
          <w:lang w:val="es-ES"/>
        </w:rPr>
        <w:t xml:space="preserve"> </w:t>
      </w:r>
      <w:r w:rsidRPr="00316DEC">
        <w:rPr>
          <w:lang w:val="es-ES"/>
        </w:rPr>
        <w:t>dice haber llegado</w:t>
      </w:r>
      <w:r w:rsidRPr="00316DEC">
        <w:rPr>
          <w:spacing w:val="21"/>
          <w:lang w:val="es-ES"/>
        </w:rPr>
        <w:t xml:space="preserve"> </w:t>
      </w:r>
      <w:r w:rsidRPr="00316DEC">
        <w:rPr>
          <w:lang w:val="es-ES"/>
        </w:rPr>
        <w:t>a</w:t>
      </w:r>
      <w:r w:rsidRPr="00316DEC">
        <w:rPr>
          <w:spacing w:val="21"/>
          <w:lang w:val="es-ES"/>
        </w:rPr>
        <w:t xml:space="preserve"> </w:t>
      </w:r>
      <w:r w:rsidRPr="00316DEC">
        <w:rPr>
          <w:lang w:val="es-ES"/>
        </w:rPr>
        <w:t>Womack (220), encomia</w:t>
      </w:r>
    </w:p>
    <w:p w14:paraId="0CA8A7F9" w14:textId="77777777" w:rsidR="000B7FD8" w:rsidRPr="00316DEC" w:rsidRDefault="000B7FD8">
      <w:pPr>
        <w:spacing w:line="482" w:lineRule="auto"/>
        <w:jc w:val="both"/>
        <w:rPr>
          <w:lang w:val="es-ES"/>
        </w:rPr>
        <w:sectPr w:rsidR="000B7FD8" w:rsidRPr="00316DEC">
          <w:pgSz w:w="12240" w:h="15840"/>
          <w:pgMar w:top="960" w:right="760" w:bottom="280" w:left="1340" w:header="762" w:footer="0" w:gutter="0"/>
          <w:cols w:space="720"/>
        </w:sectPr>
      </w:pPr>
    </w:p>
    <w:p w14:paraId="3D40C03E" w14:textId="77777777" w:rsidR="000B7FD8" w:rsidRPr="00316DEC" w:rsidRDefault="000B7FD8">
      <w:pPr>
        <w:pStyle w:val="BodyText"/>
        <w:rPr>
          <w:sz w:val="20"/>
          <w:lang w:val="es-ES"/>
        </w:rPr>
      </w:pPr>
    </w:p>
    <w:p w14:paraId="781BDA9E" w14:textId="77777777" w:rsidR="000B7FD8" w:rsidRPr="00316DEC" w:rsidRDefault="000B7FD8">
      <w:pPr>
        <w:pStyle w:val="BodyText"/>
        <w:spacing w:before="10"/>
        <w:rPr>
          <w:sz w:val="18"/>
          <w:lang w:val="es-ES"/>
        </w:rPr>
      </w:pPr>
    </w:p>
    <w:p w14:paraId="5F9EE645" w14:textId="77777777" w:rsidR="000B7FD8" w:rsidRPr="00316DEC" w:rsidRDefault="00316DEC">
      <w:pPr>
        <w:pStyle w:val="BodyText"/>
        <w:spacing w:before="1" w:line="482" w:lineRule="auto"/>
        <w:ind w:left="101" w:right="746"/>
        <w:rPr>
          <w:lang w:val="es-ES"/>
        </w:rPr>
      </w:pPr>
      <w:r w:rsidRPr="00316DEC">
        <w:rPr>
          <w:lang w:val="es-ES"/>
        </w:rPr>
        <w:t>la consciencia social y el esfuerzo que realizó Zapata para que hubiera constancia y rectitud</w:t>
      </w:r>
      <w:r w:rsidRPr="00316DEC">
        <w:rPr>
          <w:spacing w:val="40"/>
          <w:lang w:val="es-ES"/>
        </w:rPr>
        <w:t xml:space="preserve"> </w:t>
      </w:r>
      <w:r w:rsidRPr="00316DEC">
        <w:rPr>
          <w:lang w:val="es-ES"/>
        </w:rPr>
        <w:t>ante la ley:</w:t>
      </w:r>
    </w:p>
    <w:p w14:paraId="6DF4BD1B" w14:textId="77777777" w:rsidR="000B7FD8" w:rsidRPr="00316DEC" w:rsidRDefault="00316DEC">
      <w:pPr>
        <w:pStyle w:val="BodyText"/>
        <w:spacing w:line="235" w:lineRule="auto"/>
        <w:ind w:left="821" w:right="1430"/>
        <w:rPr>
          <w:lang w:val="es-ES"/>
        </w:rPr>
      </w:pPr>
      <w:r w:rsidRPr="00316DEC">
        <w:rPr>
          <w:lang w:val="es-ES"/>
        </w:rPr>
        <w:t>En una sociedad en donde nunca ha habido coincidencia entre los "textos</w:t>
      </w:r>
      <w:r w:rsidRPr="00316DEC">
        <w:rPr>
          <w:spacing w:val="40"/>
          <w:lang w:val="es-ES"/>
        </w:rPr>
        <w:t xml:space="preserve"> </w:t>
      </w:r>
      <w:r w:rsidRPr="00316DEC">
        <w:rPr>
          <w:lang w:val="es-ES"/>
        </w:rPr>
        <w:t xml:space="preserve">sagrados" y las "realidades profanas", el mérito más grande de Zapata fue el </w:t>
      </w:r>
      <w:r w:rsidRPr="00316DEC">
        <w:rPr>
          <w:lang w:val="es-ES"/>
        </w:rPr>
        <w:t>esfuerzo</w:t>
      </w:r>
      <w:r w:rsidRPr="00316DEC">
        <w:rPr>
          <w:spacing w:val="-7"/>
          <w:lang w:val="es-ES"/>
        </w:rPr>
        <w:t xml:space="preserve"> </w:t>
      </w:r>
      <w:r w:rsidRPr="00316DEC">
        <w:rPr>
          <w:lang w:val="es-ES"/>
        </w:rPr>
        <w:t>que Zapata</w:t>
      </w:r>
      <w:r w:rsidRPr="00316DEC">
        <w:rPr>
          <w:spacing w:val="-7"/>
          <w:lang w:val="es-ES"/>
        </w:rPr>
        <w:t xml:space="preserve"> </w:t>
      </w:r>
      <w:r w:rsidRPr="00316DEC">
        <w:rPr>
          <w:lang w:val="es-ES"/>
        </w:rPr>
        <w:t>realizó</w:t>
      </w:r>
      <w:r w:rsidRPr="00316DEC">
        <w:rPr>
          <w:spacing w:val="-7"/>
          <w:lang w:val="es-ES"/>
        </w:rPr>
        <w:t xml:space="preserve"> </w:t>
      </w:r>
      <w:r w:rsidRPr="00316DEC">
        <w:rPr>
          <w:lang w:val="es-ES"/>
        </w:rPr>
        <w:t>por</w:t>
      </w:r>
      <w:r w:rsidRPr="00316DEC">
        <w:rPr>
          <w:spacing w:val="-12"/>
          <w:lang w:val="es-ES"/>
        </w:rPr>
        <w:t xml:space="preserve"> </w:t>
      </w:r>
      <w:r w:rsidRPr="00316DEC">
        <w:rPr>
          <w:lang w:val="es-ES"/>
        </w:rPr>
        <w:t>cambiar</w:t>
      </w:r>
      <w:r w:rsidRPr="00316DEC">
        <w:rPr>
          <w:spacing w:val="-12"/>
          <w:lang w:val="es-ES"/>
        </w:rPr>
        <w:t xml:space="preserve"> </w:t>
      </w:r>
      <w:r w:rsidRPr="00316DEC">
        <w:rPr>
          <w:lang w:val="es-ES"/>
        </w:rPr>
        <w:t>esta perversión histórica (Fuentes 125).</w:t>
      </w:r>
    </w:p>
    <w:p w14:paraId="61079F0E" w14:textId="77777777" w:rsidR="000B7FD8" w:rsidRPr="00316DEC" w:rsidRDefault="000B7FD8">
      <w:pPr>
        <w:pStyle w:val="BodyText"/>
        <w:spacing w:before="9"/>
        <w:rPr>
          <w:lang w:val="es-ES"/>
        </w:rPr>
      </w:pPr>
    </w:p>
    <w:p w14:paraId="7C6DCBCD" w14:textId="77777777" w:rsidR="000B7FD8" w:rsidRPr="00316DEC" w:rsidRDefault="00316DEC">
      <w:pPr>
        <w:pStyle w:val="BodyText"/>
        <w:spacing w:line="480" w:lineRule="auto"/>
        <w:ind w:left="101" w:right="692"/>
        <w:rPr>
          <w:lang w:val="es-ES"/>
        </w:rPr>
      </w:pPr>
      <w:r w:rsidRPr="00316DEC">
        <w:rPr>
          <w:lang w:val="es-ES"/>
        </w:rPr>
        <w:t>El interés de Palou por escribir sobre Zapata tiene que ver precisamente con la confianza de</w:t>
      </w:r>
      <w:r w:rsidRPr="00316DEC">
        <w:rPr>
          <w:spacing w:val="40"/>
          <w:lang w:val="es-ES"/>
        </w:rPr>
        <w:t xml:space="preserve"> </w:t>
      </w:r>
      <w:r w:rsidRPr="00316DEC">
        <w:rPr>
          <w:lang w:val="es-ES"/>
        </w:rPr>
        <w:t>Zapata</w:t>
      </w:r>
      <w:r w:rsidRPr="00316DEC">
        <w:rPr>
          <w:spacing w:val="-6"/>
          <w:lang w:val="es-ES"/>
        </w:rPr>
        <w:t xml:space="preserve"> </w:t>
      </w:r>
      <w:r w:rsidRPr="00316DEC">
        <w:rPr>
          <w:lang w:val="es-ES"/>
        </w:rPr>
        <w:t>en la</w:t>
      </w:r>
      <w:r w:rsidRPr="00316DEC">
        <w:rPr>
          <w:spacing w:val="-6"/>
          <w:lang w:val="es-ES"/>
        </w:rPr>
        <w:t xml:space="preserve"> </w:t>
      </w:r>
      <w:r w:rsidRPr="00316DEC">
        <w:rPr>
          <w:lang w:val="es-ES"/>
        </w:rPr>
        <w:t>ley.</w:t>
      </w:r>
      <w:r w:rsidRPr="00316DEC">
        <w:rPr>
          <w:spacing w:val="40"/>
          <w:lang w:val="es-ES"/>
        </w:rPr>
        <w:t xml:space="preserve"> </w:t>
      </w:r>
      <w:r w:rsidRPr="00316DEC">
        <w:rPr>
          <w:lang w:val="es-ES"/>
        </w:rPr>
        <w:t>En un</w:t>
      </w:r>
      <w:r w:rsidRPr="00316DEC">
        <w:rPr>
          <w:spacing w:val="-4"/>
          <w:lang w:val="es-ES"/>
        </w:rPr>
        <w:t xml:space="preserve"> </w:t>
      </w:r>
      <w:r w:rsidRPr="00316DEC">
        <w:rPr>
          <w:lang w:val="es-ES"/>
        </w:rPr>
        <w:t>par de entrevistas,</w:t>
      </w:r>
      <w:r w:rsidRPr="00316DEC">
        <w:rPr>
          <w:spacing w:val="-12"/>
          <w:lang w:val="es-ES"/>
        </w:rPr>
        <w:t xml:space="preserve"> </w:t>
      </w:r>
      <w:r w:rsidRPr="00316DEC">
        <w:rPr>
          <w:lang w:val="es-ES"/>
        </w:rPr>
        <w:t>Palou</w:t>
      </w:r>
      <w:r w:rsidRPr="00316DEC">
        <w:rPr>
          <w:spacing w:val="-4"/>
          <w:lang w:val="es-ES"/>
        </w:rPr>
        <w:t xml:space="preserve"> </w:t>
      </w:r>
      <w:r w:rsidRPr="00316DEC">
        <w:rPr>
          <w:lang w:val="es-ES"/>
        </w:rPr>
        <w:t>aclara</w:t>
      </w:r>
      <w:r w:rsidRPr="00316DEC">
        <w:rPr>
          <w:spacing w:val="-6"/>
          <w:lang w:val="es-ES"/>
        </w:rPr>
        <w:t xml:space="preserve"> </w:t>
      </w:r>
      <w:r w:rsidRPr="00316DEC">
        <w:rPr>
          <w:lang w:val="es-ES"/>
        </w:rPr>
        <w:t>que</w:t>
      </w:r>
      <w:r w:rsidRPr="00316DEC">
        <w:rPr>
          <w:spacing w:val="-10"/>
          <w:lang w:val="es-ES"/>
        </w:rPr>
        <w:t xml:space="preserve"> </w:t>
      </w:r>
      <w:r w:rsidRPr="00316DEC">
        <w:rPr>
          <w:lang w:val="es-ES"/>
        </w:rPr>
        <w:t>la demanda</w:t>
      </w:r>
      <w:r w:rsidRPr="00316DEC">
        <w:rPr>
          <w:spacing w:val="-6"/>
          <w:lang w:val="es-ES"/>
        </w:rPr>
        <w:t xml:space="preserve"> </w:t>
      </w:r>
      <w:r w:rsidRPr="00316DEC">
        <w:rPr>
          <w:lang w:val="es-ES"/>
        </w:rPr>
        <w:t>inicial de los zapatistas fue “Justicia y Ley” y no “Tierra y Libertad” (Ureste 1997). El</w:t>
      </w:r>
      <w:r w:rsidRPr="00316DEC">
        <w:rPr>
          <w:spacing w:val="40"/>
          <w:lang w:val="es-ES"/>
        </w:rPr>
        <w:t xml:space="preserve"> </w:t>
      </w:r>
      <w:r w:rsidRPr="00316DEC">
        <w:rPr>
          <w:lang w:val="es-ES"/>
        </w:rPr>
        <w:t>n</w:t>
      </w:r>
      <w:r w:rsidRPr="00316DEC">
        <w:rPr>
          <w:lang w:val="es-ES"/>
        </w:rPr>
        <w:t xml:space="preserve">arrador omnisciente de </w:t>
      </w:r>
      <w:r w:rsidRPr="00316DEC">
        <w:rPr>
          <w:i/>
          <w:lang w:val="es-ES"/>
        </w:rPr>
        <w:t xml:space="preserve">Zapata </w:t>
      </w:r>
      <w:r w:rsidRPr="00316DEC">
        <w:rPr>
          <w:lang w:val="es-ES"/>
        </w:rPr>
        <w:t>también</w:t>
      </w:r>
      <w:r w:rsidRPr="00316DEC">
        <w:rPr>
          <w:spacing w:val="-3"/>
          <w:lang w:val="es-ES"/>
        </w:rPr>
        <w:t xml:space="preserve"> </w:t>
      </w:r>
      <w:r w:rsidRPr="00316DEC">
        <w:rPr>
          <w:lang w:val="es-ES"/>
        </w:rPr>
        <w:t>aclara</w:t>
      </w:r>
      <w:r w:rsidRPr="00316DEC">
        <w:rPr>
          <w:spacing w:val="-5"/>
          <w:lang w:val="es-ES"/>
        </w:rPr>
        <w:t xml:space="preserve"> </w:t>
      </w:r>
      <w:r w:rsidRPr="00316DEC">
        <w:rPr>
          <w:lang w:val="es-ES"/>
        </w:rPr>
        <w:t>que</w:t>
      </w:r>
      <w:r w:rsidRPr="00316DEC">
        <w:rPr>
          <w:spacing w:val="-10"/>
          <w:lang w:val="es-ES"/>
        </w:rPr>
        <w:t xml:space="preserve"> </w:t>
      </w:r>
      <w:r w:rsidRPr="00316DEC">
        <w:rPr>
          <w:lang w:val="es-ES"/>
        </w:rPr>
        <w:t>la consigna</w:t>
      </w:r>
      <w:r w:rsidRPr="00316DEC">
        <w:rPr>
          <w:spacing w:val="-5"/>
          <w:lang w:val="es-ES"/>
        </w:rPr>
        <w:t xml:space="preserve"> </w:t>
      </w:r>
      <w:r w:rsidRPr="00316DEC">
        <w:rPr>
          <w:lang w:val="es-ES"/>
        </w:rPr>
        <w:t>“Tierra</w:t>
      </w:r>
      <w:r w:rsidRPr="00316DEC">
        <w:rPr>
          <w:spacing w:val="-5"/>
          <w:lang w:val="es-ES"/>
        </w:rPr>
        <w:t xml:space="preserve"> </w:t>
      </w:r>
      <w:r w:rsidRPr="00316DEC">
        <w:rPr>
          <w:lang w:val="es-ES"/>
        </w:rPr>
        <w:t>y libertad”</w:t>
      </w:r>
      <w:r w:rsidRPr="00316DEC">
        <w:rPr>
          <w:spacing w:val="-16"/>
          <w:lang w:val="es-ES"/>
        </w:rPr>
        <w:t xml:space="preserve"> </w:t>
      </w:r>
      <w:r w:rsidRPr="00316DEC">
        <w:rPr>
          <w:lang w:val="es-ES"/>
        </w:rPr>
        <w:t>tiene</w:t>
      </w:r>
      <w:r w:rsidRPr="00316DEC">
        <w:rPr>
          <w:spacing w:val="-10"/>
          <w:lang w:val="es-ES"/>
        </w:rPr>
        <w:t xml:space="preserve"> </w:t>
      </w:r>
      <w:r w:rsidRPr="00316DEC">
        <w:rPr>
          <w:lang w:val="es-ES"/>
        </w:rPr>
        <w:t>un</w:t>
      </w:r>
      <w:r w:rsidRPr="00316DEC">
        <w:rPr>
          <w:spacing w:val="-4"/>
          <w:lang w:val="es-ES"/>
        </w:rPr>
        <w:t xml:space="preserve"> </w:t>
      </w:r>
      <w:r w:rsidRPr="00316DEC">
        <w:rPr>
          <w:lang w:val="es-ES"/>
        </w:rPr>
        <w:t>origen</w:t>
      </w:r>
      <w:r w:rsidRPr="00316DEC">
        <w:rPr>
          <w:spacing w:val="-3"/>
          <w:lang w:val="es-ES"/>
        </w:rPr>
        <w:t xml:space="preserve"> </w:t>
      </w:r>
      <w:r w:rsidRPr="00316DEC">
        <w:rPr>
          <w:lang w:val="es-ES"/>
        </w:rPr>
        <w:t>ruso (Alexander</w:t>
      </w:r>
      <w:r w:rsidRPr="00316DEC">
        <w:rPr>
          <w:spacing w:val="-10"/>
          <w:lang w:val="es-ES"/>
        </w:rPr>
        <w:t xml:space="preserve"> </w:t>
      </w:r>
      <w:r w:rsidRPr="00316DEC">
        <w:rPr>
          <w:lang w:val="es-ES"/>
        </w:rPr>
        <w:t>Herzen) y fue “robada”</w:t>
      </w:r>
      <w:r w:rsidRPr="00316DEC">
        <w:rPr>
          <w:spacing w:val="-18"/>
          <w:lang w:val="es-ES"/>
        </w:rPr>
        <w:t xml:space="preserve"> </w:t>
      </w:r>
      <w:r w:rsidRPr="00316DEC">
        <w:rPr>
          <w:lang w:val="es-ES"/>
        </w:rPr>
        <w:t>por</w:t>
      </w:r>
      <w:r w:rsidRPr="00316DEC">
        <w:rPr>
          <w:spacing w:val="-12"/>
          <w:lang w:val="es-ES"/>
        </w:rPr>
        <w:t xml:space="preserve"> </w:t>
      </w:r>
      <w:r w:rsidRPr="00316DEC">
        <w:rPr>
          <w:lang w:val="es-ES"/>
        </w:rPr>
        <w:t>el magonismo</w:t>
      </w:r>
      <w:r w:rsidRPr="00316DEC">
        <w:rPr>
          <w:spacing w:val="-7"/>
          <w:lang w:val="es-ES"/>
        </w:rPr>
        <w:t xml:space="preserve"> </w:t>
      </w:r>
      <w:r w:rsidRPr="00316DEC">
        <w:rPr>
          <w:lang w:val="es-ES"/>
        </w:rPr>
        <w:t>(140).</w:t>
      </w:r>
      <w:r w:rsidRPr="00316DEC">
        <w:rPr>
          <w:spacing w:val="40"/>
          <w:lang w:val="es-ES"/>
        </w:rPr>
        <w:t xml:space="preserve"> </w:t>
      </w:r>
      <w:r w:rsidRPr="00316DEC">
        <w:rPr>
          <w:lang w:val="es-ES"/>
        </w:rPr>
        <w:t>En</w:t>
      </w:r>
      <w:r w:rsidRPr="00316DEC">
        <w:rPr>
          <w:spacing w:val="-7"/>
          <w:lang w:val="es-ES"/>
        </w:rPr>
        <w:t xml:space="preserve"> </w:t>
      </w:r>
      <w:r w:rsidRPr="00316DEC">
        <w:rPr>
          <w:lang w:val="es-ES"/>
        </w:rPr>
        <w:t>un pasaje,</w:t>
      </w:r>
      <w:r w:rsidRPr="00316DEC">
        <w:rPr>
          <w:spacing w:val="-12"/>
          <w:lang w:val="es-ES"/>
        </w:rPr>
        <w:t xml:space="preserve"> </w:t>
      </w:r>
      <w:r w:rsidRPr="00316DEC">
        <w:rPr>
          <w:lang w:val="es-ES"/>
        </w:rPr>
        <w:t>el narrador</w:t>
      </w:r>
      <w:r w:rsidRPr="00316DEC">
        <w:rPr>
          <w:spacing w:val="-12"/>
          <w:lang w:val="es-ES"/>
        </w:rPr>
        <w:t xml:space="preserve"> </w:t>
      </w:r>
      <w:r w:rsidRPr="00316DEC">
        <w:rPr>
          <w:lang w:val="es-ES"/>
        </w:rPr>
        <w:t>rechaza categóricamente las ideas simplificadas</w:t>
      </w:r>
      <w:r w:rsidRPr="00316DEC">
        <w:rPr>
          <w:spacing w:val="-12"/>
          <w:lang w:val="es-ES"/>
        </w:rPr>
        <w:t xml:space="preserve"> </w:t>
      </w:r>
      <w:r w:rsidRPr="00316DEC">
        <w:rPr>
          <w:lang w:val="es-ES"/>
        </w:rPr>
        <w:t>de</w:t>
      </w:r>
      <w:r w:rsidRPr="00316DEC">
        <w:rPr>
          <w:spacing w:val="-13"/>
          <w:lang w:val="es-ES"/>
        </w:rPr>
        <w:t xml:space="preserve"> </w:t>
      </w:r>
      <w:r w:rsidRPr="00316DEC">
        <w:rPr>
          <w:lang w:val="es-ES"/>
        </w:rPr>
        <w:t>Soto</w:t>
      </w:r>
      <w:r w:rsidRPr="00316DEC">
        <w:rPr>
          <w:spacing w:val="-8"/>
          <w:lang w:val="es-ES"/>
        </w:rPr>
        <w:t xml:space="preserve"> </w:t>
      </w:r>
      <w:r w:rsidRPr="00316DEC">
        <w:rPr>
          <w:lang w:val="es-ES"/>
        </w:rPr>
        <w:t>y Gama</w:t>
      </w:r>
      <w:r w:rsidRPr="00316DEC">
        <w:rPr>
          <w:spacing w:val="-8"/>
          <w:lang w:val="es-ES"/>
        </w:rPr>
        <w:t xml:space="preserve"> </w:t>
      </w:r>
      <w:r w:rsidRPr="00316DEC">
        <w:rPr>
          <w:lang w:val="es-ES"/>
        </w:rPr>
        <w:t>sobre e</w:t>
      </w:r>
      <w:r w:rsidRPr="00316DEC">
        <w:rPr>
          <w:lang w:val="es-ES"/>
        </w:rPr>
        <w:t>l comunismo</w:t>
      </w:r>
      <w:r w:rsidRPr="00316DEC">
        <w:rPr>
          <w:spacing w:val="-7"/>
          <w:lang w:val="es-ES"/>
        </w:rPr>
        <w:t xml:space="preserve"> </w:t>
      </w:r>
      <w:r w:rsidRPr="00316DEC">
        <w:rPr>
          <w:lang w:val="es-ES"/>
        </w:rPr>
        <w:t>(167)</w:t>
      </w:r>
      <w:r w:rsidRPr="00316DEC">
        <w:rPr>
          <w:spacing w:val="-1"/>
          <w:lang w:val="es-ES"/>
        </w:rPr>
        <w:t xml:space="preserve"> </w:t>
      </w:r>
      <w:r w:rsidRPr="00316DEC">
        <w:rPr>
          <w:lang w:val="es-ES"/>
        </w:rPr>
        <w:t>y hay momentos en que claramente se desvincula</w:t>
      </w:r>
      <w:r w:rsidRPr="00316DEC">
        <w:rPr>
          <w:spacing w:val="-7"/>
          <w:lang w:val="es-ES"/>
        </w:rPr>
        <w:t xml:space="preserve"> </w:t>
      </w:r>
      <w:r w:rsidRPr="00316DEC">
        <w:rPr>
          <w:lang w:val="es-ES"/>
        </w:rPr>
        <w:t>a</w:t>
      </w:r>
      <w:r w:rsidRPr="00316DEC">
        <w:rPr>
          <w:spacing w:val="-7"/>
          <w:lang w:val="es-ES"/>
        </w:rPr>
        <w:t xml:space="preserve"> </w:t>
      </w:r>
      <w:r w:rsidRPr="00316DEC">
        <w:rPr>
          <w:lang w:val="es-ES"/>
        </w:rPr>
        <w:t>Zapata del discurso agrarista.</w:t>
      </w:r>
      <w:r w:rsidRPr="00316DEC">
        <w:rPr>
          <w:spacing w:val="40"/>
          <w:lang w:val="es-ES"/>
        </w:rPr>
        <w:t xml:space="preserve"> </w:t>
      </w:r>
      <w:r w:rsidRPr="00316DEC">
        <w:rPr>
          <w:lang w:val="es-ES"/>
        </w:rPr>
        <w:t>El narrador</w:t>
      </w:r>
      <w:r w:rsidRPr="00316DEC">
        <w:rPr>
          <w:spacing w:val="33"/>
          <w:lang w:val="es-ES"/>
        </w:rPr>
        <w:t xml:space="preserve"> </w:t>
      </w:r>
      <w:r w:rsidRPr="00316DEC">
        <w:rPr>
          <w:lang w:val="es-ES"/>
        </w:rPr>
        <w:t>declara que éste fue principalmente el</w:t>
      </w:r>
      <w:r w:rsidRPr="00316DEC">
        <w:rPr>
          <w:spacing w:val="40"/>
          <w:lang w:val="es-ES"/>
        </w:rPr>
        <w:t xml:space="preserve"> </w:t>
      </w:r>
      <w:r w:rsidRPr="00316DEC">
        <w:rPr>
          <w:lang w:val="es-ES"/>
        </w:rPr>
        <w:t>discurso</w:t>
      </w:r>
      <w:r w:rsidRPr="00316DEC">
        <w:rPr>
          <w:spacing w:val="-8"/>
          <w:lang w:val="es-ES"/>
        </w:rPr>
        <w:t xml:space="preserve"> </w:t>
      </w:r>
      <w:r w:rsidRPr="00316DEC">
        <w:rPr>
          <w:lang w:val="es-ES"/>
        </w:rPr>
        <w:t>de los liberales de izquierda que llegaron a Morelos en 1914 después del cierre de la</w:t>
      </w:r>
      <w:r w:rsidRPr="00316DEC">
        <w:rPr>
          <w:spacing w:val="40"/>
          <w:lang w:val="es-ES"/>
        </w:rPr>
        <w:t xml:space="preserve"> </w:t>
      </w:r>
      <w:r w:rsidRPr="00316DEC">
        <w:rPr>
          <w:lang w:val="es-ES"/>
        </w:rPr>
        <w:t>Casa</w:t>
      </w:r>
      <w:r w:rsidRPr="00316DEC">
        <w:rPr>
          <w:spacing w:val="-6"/>
          <w:lang w:val="es-ES"/>
        </w:rPr>
        <w:t xml:space="preserve"> </w:t>
      </w:r>
      <w:r w:rsidRPr="00316DEC">
        <w:rPr>
          <w:lang w:val="es-ES"/>
        </w:rPr>
        <w:t>de Obrero Mundial,</w:t>
      </w:r>
      <w:r w:rsidRPr="00316DEC">
        <w:rPr>
          <w:spacing w:val="-12"/>
          <w:lang w:val="es-ES"/>
        </w:rPr>
        <w:t xml:space="preserve"> </w:t>
      </w:r>
      <w:r w:rsidRPr="00316DEC">
        <w:rPr>
          <w:lang w:val="es-ES"/>
        </w:rPr>
        <w:t>cuando</w:t>
      </w:r>
      <w:r w:rsidRPr="00316DEC">
        <w:rPr>
          <w:spacing w:val="-6"/>
          <w:lang w:val="es-ES"/>
        </w:rPr>
        <w:t xml:space="preserve"> </w:t>
      </w:r>
      <w:r w:rsidRPr="00316DEC">
        <w:rPr>
          <w:lang w:val="es-ES"/>
        </w:rPr>
        <w:t>Huerta</w:t>
      </w:r>
      <w:r w:rsidRPr="00316DEC">
        <w:rPr>
          <w:spacing w:val="-20"/>
          <w:lang w:val="es-ES"/>
        </w:rPr>
        <w:t xml:space="preserve"> </w:t>
      </w:r>
      <w:r w:rsidRPr="00316DEC">
        <w:rPr>
          <w:lang w:val="es-ES"/>
        </w:rPr>
        <w:t>los</w:t>
      </w:r>
      <w:r w:rsidRPr="00316DEC">
        <w:rPr>
          <w:spacing w:val="-9"/>
          <w:lang w:val="es-ES"/>
        </w:rPr>
        <w:t xml:space="preserve"> </w:t>
      </w:r>
      <w:r w:rsidRPr="00316DEC">
        <w:rPr>
          <w:lang w:val="es-ES"/>
        </w:rPr>
        <w:t>expulsa</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la</w:t>
      </w:r>
      <w:r w:rsidRPr="00316DEC">
        <w:rPr>
          <w:spacing w:val="-6"/>
          <w:lang w:val="es-ES"/>
        </w:rPr>
        <w:t xml:space="preserve"> </w:t>
      </w:r>
      <w:r w:rsidRPr="00316DEC">
        <w:rPr>
          <w:lang w:val="es-ES"/>
        </w:rPr>
        <w:t>capital</w:t>
      </w:r>
      <w:r w:rsidRPr="00316DEC">
        <w:rPr>
          <w:spacing w:val="-6"/>
          <w:lang w:val="es-ES"/>
        </w:rPr>
        <w:t xml:space="preserve"> </w:t>
      </w:r>
      <w:r w:rsidRPr="00316DEC">
        <w:rPr>
          <w:lang w:val="es-ES"/>
        </w:rPr>
        <w:t>(162).</w:t>
      </w:r>
      <w:r w:rsidRPr="00316DEC">
        <w:rPr>
          <w:spacing w:val="80"/>
          <w:lang w:val="es-ES"/>
        </w:rPr>
        <w:t xml:space="preserve"> </w:t>
      </w:r>
      <w:r w:rsidRPr="00316DEC">
        <w:rPr>
          <w:lang w:val="es-ES"/>
        </w:rPr>
        <w:t>Se les</w:t>
      </w:r>
      <w:r w:rsidRPr="00316DEC">
        <w:rPr>
          <w:spacing w:val="21"/>
          <w:lang w:val="es-ES"/>
        </w:rPr>
        <w:t xml:space="preserve"> </w:t>
      </w:r>
      <w:r w:rsidRPr="00316DEC">
        <w:rPr>
          <w:lang w:val="es-ES"/>
        </w:rPr>
        <w:t>representa</w:t>
      </w:r>
      <w:r w:rsidRPr="00316DEC">
        <w:rPr>
          <w:spacing w:val="23"/>
          <w:lang w:val="es-ES"/>
        </w:rPr>
        <w:t xml:space="preserve"> </w:t>
      </w:r>
      <w:r w:rsidRPr="00316DEC">
        <w:rPr>
          <w:lang w:val="es-ES"/>
        </w:rPr>
        <w:t xml:space="preserve">como el “foro natural del anarquismo” (98). Sotelo Inclán ha notado la distancia </w:t>
      </w:r>
      <w:r w:rsidRPr="00316DEC">
        <w:rPr>
          <w:lang w:val="es-ES"/>
        </w:rPr>
        <w:t>que en</w:t>
      </w:r>
      <w:r w:rsidRPr="00316DEC">
        <w:rPr>
          <w:spacing w:val="40"/>
          <w:lang w:val="es-ES"/>
        </w:rPr>
        <w:t xml:space="preserve"> </w:t>
      </w:r>
      <w:r w:rsidRPr="00316DEC">
        <w:rPr>
          <w:i/>
          <w:lang w:val="es-ES"/>
        </w:rPr>
        <w:t xml:space="preserve">Zapata </w:t>
      </w:r>
      <w:r w:rsidRPr="00316DEC">
        <w:rPr>
          <w:lang w:val="es-ES"/>
        </w:rPr>
        <w:t>se</w:t>
      </w:r>
      <w:r w:rsidRPr="00316DEC">
        <w:rPr>
          <w:spacing w:val="40"/>
          <w:lang w:val="es-ES"/>
        </w:rPr>
        <w:t xml:space="preserve"> </w:t>
      </w:r>
      <w:r w:rsidRPr="00316DEC">
        <w:rPr>
          <w:lang w:val="es-ES"/>
        </w:rPr>
        <w:t>propone con respecto a la izquierda mexicana (60).</w:t>
      </w:r>
    </w:p>
    <w:p w14:paraId="1B307102" w14:textId="77777777" w:rsidR="000B7FD8" w:rsidRPr="00316DEC" w:rsidRDefault="00316DEC">
      <w:pPr>
        <w:pStyle w:val="BodyText"/>
        <w:spacing w:before="4" w:line="482" w:lineRule="auto"/>
        <w:ind w:left="101" w:right="692" w:firstLine="708"/>
        <w:rPr>
          <w:lang w:val="es-ES"/>
        </w:rPr>
      </w:pPr>
      <w:r w:rsidRPr="00316DEC">
        <w:rPr>
          <w:i/>
          <w:lang w:val="es-ES"/>
        </w:rPr>
        <w:t>Zapata</w:t>
      </w:r>
      <w:r w:rsidRPr="00316DEC">
        <w:rPr>
          <w:i/>
          <w:spacing w:val="32"/>
          <w:lang w:val="es-ES"/>
        </w:rPr>
        <w:t xml:space="preserve"> </w:t>
      </w:r>
      <w:r w:rsidRPr="00316DEC">
        <w:rPr>
          <w:lang w:val="es-ES"/>
        </w:rPr>
        <w:t>rescata</w:t>
      </w:r>
      <w:r w:rsidRPr="00316DEC">
        <w:rPr>
          <w:spacing w:val="-2"/>
          <w:lang w:val="es-ES"/>
        </w:rPr>
        <w:t xml:space="preserve"> </w:t>
      </w:r>
      <w:r w:rsidRPr="00316DEC">
        <w:rPr>
          <w:lang w:val="es-ES"/>
        </w:rPr>
        <w:t>dentro</w:t>
      </w:r>
      <w:r w:rsidRPr="00316DEC">
        <w:rPr>
          <w:spacing w:val="-3"/>
          <w:lang w:val="es-ES"/>
        </w:rPr>
        <w:t xml:space="preserve"> </w:t>
      </w:r>
      <w:r w:rsidRPr="00316DEC">
        <w:rPr>
          <w:lang w:val="es-ES"/>
        </w:rPr>
        <w:t>de la basta</w:t>
      </w:r>
      <w:r w:rsidRPr="00316DEC">
        <w:rPr>
          <w:spacing w:val="-4"/>
          <w:lang w:val="es-ES"/>
        </w:rPr>
        <w:t xml:space="preserve"> </w:t>
      </w:r>
      <w:r w:rsidRPr="00316DEC">
        <w:rPr>
          <w:lang w:val="es-ES"/>
        </w:rPr>
        <w:t>textualidad</w:t>
      </w:r>
      <w:r w:rsidRPr="00316DEC">
        <w:rPr>
          <w:spacing w:val="-18"/>
          <w:lang w:val="es-ES"/>
        </w:rPr>
        <w:t xml:space="preserve"> </w:t>
      </w:r>
      <w:r w:rsidRPr="00316DEC">
        <w:rPr>
          <w:lang w:val="es-ES"/>
        </w:rPr>
        <w:t>agrarista</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izquierda</w:t>
      </w:r>
      <w:r w:rsidRPr="00316DEC">
        <w:rPr>
          <w:spacing w:val="-19"/>
          <w:lang w:val="es-ES"/>
        </w:rPr>
        <w:t xml:space="preserve"> </w:t>
      </w:r>
      <w:r w:rsidRPr="00316DEC">
        <w:rPr>
          <w:lang w:val="es-ES"/>
        </w:rPr>
        <w:t>el</w:t>
      </w:r>
      <w:r w:rsidRPr="00316DEC">
        <w:rPr>
          <w:spacing w:val="-4"/>
          <w:lang w:val="es-ES"/>
        </w:rPr>
        <w:t xml:space="preserve"> </w:t>
      </w:r>
      <w:r w:rsidRPr="00316DEC">
        <w:rPr>
          <w:lang w:val="es-ES"/>
        </w:rPr>
        <w:t>discurso</w:t>
      </w:r>
      <w:r w:rsidRPr="00316DEC">
        <w:rPr>
          <w:spacing w:val="26"/>
          <w:lang w:val="es-ES"/>
        </w:rPr>
        <w:t xml:space="preserve"> </w:t>
      </w:r>
      <w:r w:rsidRPr="00316DEC">
        <w:rPr>
          <w:lang w:val="es-ES"/>
        </w:rPr>
        <w:t>legalista. Los campesinos de Anenecuilco pensaban que las cortes tendrían que apelar en favor de los</w:t>
      </w:r>
      <w:r w:rsidRPr="00316DEC">
        <w:rPr>
          <w:spacing w:val="80"/>
          <w:lang w:val="es-ES"/>
        </w:rPr>
        <w:t xml:space="preserve"> </w:t>
      </w:r>
      <w:r w:rsidRPr="00316DEC">
        <w:rPr>
          <w:lang w:val="es-ES"/>
        </w:rPr>
        <w:t>pueblo</w:t>
      </w:r>
      <w:r w:rsidRPr="00316DEC">
        <w:rPr>
          <w:lang w:val="es-ES"/>
        </w:rPr>
        <w:t>s</w:t>
      </w:r>
      <w:r w:rsidRPr="00316DEC">
        <w:rPr>
          <w:spacing w:val="-13"/>
          <w:lang w:val="es-ES"/>
        </w:rPr>
        <w:t xml:space="preserve"> </w:t>
      </w:r>
      <w:r w:rsidRPr="00316DEC">
        <w:rPr>
          <w:lang w:val="es-ES"/>
        </w:rPr>
        <w:t>porque</w:t>
      </w:r>
      <w:r w:rsidRPr="00316DEC">
        <w:rPr>
          <w:spacing w:val="-14"/>
          <w:lang w:val="es-ES"/>
        </w:rPr>
        <w:t xml:space="preserve"> </w:t>
      </w:r>
      <w:r w:rsidRPr="00316DEC">
        <w:rPr>
          <w:lang w:val="es-ES"/>
        </w:rPr>
        <w:t>poseían</w:t>
      </w:r>
      <w:r w:rsidRPr="00316DEC">
        <w:rPr>
          <w:spacing w:val="-8"/>
          <w:lang w:val="es-ES"/>
        </w:rPr>
        <w:t xml:space="preserve"> </w:t>
      </w:r>
      <w:r w:rsidRPr="00316DEC">
        <w:rPr>
          <w:lang w:val="es-ES"/>
        </w:rPr>
        <w:t>los títulos de propiedad</w:t>
      </w:r>
      <w:r w:rsidRPr="00316DEC">
        <w:rPr>
          <w:spacing w:val="34"/>
          <w:lang w:val="es-ES"/>
        </w:rPr>
        <w:t xml:space="preserve"> </w:t>
      </w:r>
      <w:r w:rsidRPr="00316DEC">
        <w:rPr>
          <w:lang w:val="es-ES"/>
        </w:rPr>
        <w:t>(16-17,23-24, 42-43). La primera escena en la novela, lo mismo que en el relato histórico de Womack, comienza con la elección de Zapata</w:t>
      </w:r>
      <w:r w:rsidRPr="00316DEC">
        <w:rPr>
          <w:spacing w:val="40"/>
          <w:lang w:val="es-ES"/>
        </w:rPr>
        <w:t xml:space="preserve"> </w:t>
      </w:r>
      <w:r w:rsidRPr="00316DEC">
        <w:rPr>
          <w:lang w:val="es-ES"/>
        </w:rPr>
        <w:t>como calpulelque para continuar la pelea legal por las tierras de Anenecuilco. Corroborando</w:t>
      </w:r>
      <w:r w:rsidRPr="00316DEC">
        <w:rPr>
          <w:spacing w:val="80"/>
          <w:lang w:val="es-ES"/>
        </w:rPr>
        <w:t xml:space="preserve"> </w:t>
      </w:r>
      <w:r w:rsidRPr="00316DEC">
        <w:rPr>
          <w:lang w:val="es-ES"/>
        </w:rPr>
        <w:t>esta versión</w:t>
      </w:r>
      <w:r w:rsidRPr="00316DEC">
        <w:rPr>
          <w:spacing w:val="-2"/>
          <w:lang w:val="es-ES"/>
        </w:rPr>
        <w:t xml:space="preserve"> </w:t>
      </w:r>
      <w:r w:rsidRPr="00316DEC">
        <w:rPr>
          <w:lang w:val="es-ES"/>
        </w:rPr>
        <w:t>de</w:t>
      </w:r>
      <w:r w:rsidRPr="00316DEC">
        <w:rPr>
          <w:spacing w:val="-9"/>
          <w:lang w:val="es-ES"/>
        </w:rPr>
        <w:t xml:space="preserve"> </w:t>
      </w:r>
      <w:r w:rsidRPr="00316DEC">
        <w:rPr>
          <w:lang w:val="es-ES"/>
        </w:rPr>
        <w:t>los acontecimientos</w:t>
      </w:r>
      <w:r w:rsidRPr="00316DEC">
        <w:rPr>
          <w:spacing w:val="-7"/>
          <w:lang w:val="es-ES"/>
        </w:rPr>
        <w:t xml:space="preserve"> </w:t>
      </w:r>
      <w:r w:rsidRPr="00316DEC">
        <w:rPr>
          <w:lang w:val="es-ES"/>
        </w:rPr>
        <w:t>históricos,</w:t>
      </w:r>
      <w:r w:rsidRPr="00316DEC">
        <w:rPr>
          <w:spacing w:val="-10"/>
          <w:lang w:val="es-ES"/>
        </w:rPr>
        <w:t xml:space="preserve"> </w:t>
      </w:r>
      <w:r w:rsidRPr="00316DEC">
        <w:rPr>
          <w:lang w:val="es-ES"/>
        </w:rPr>
        <w:t>Palou</w:t>
      </w:r>
      <w:r w:rsidRPr="00316DEC">
        <w:rPr>
          <w:spacing w:val="-2"/>
          <w:lang w:val="es-ES"/>
        </w:rPr>
        <w:t xml:space="preserve"> </w:t>
      </w:r>
      <w:r w:rsidRPr="00316DEC">
        <w:rPr>
          <w:lang w:val="es-ES"/>
        </w:rPr>
        <w:t>recurre</w:t>
      </w:r>
      <w:r w:rsidRPr="00316DEC">
        <w:rPr>
          <w:spacing w:val="-9"/>
          <w:lang w:val="es-ES"/>
        </w:rPr>
        <w:t xml:space="preserve"> </w:t>
      </w:r>
      <w:r w:rsidRPr="00316DEC">
        <w:rPr>
          <w:lang w:val="es-ES"/>
        </w:rPr>
        <w:t>a las</w:t>
      </w:r>
      <w:r w:rsidRPr="00316DEC">
        <w:rPr>
          <w:spacing w:val="-7"/>
          <w:lang w:val="es-ES"/>
        </w:rPr>
        <w:t xml:space="preserve"> </w:t>
      </w:r>
      <w:r w:rsidRPr="00316DEC">
        <w:rPr>
          <w:lang w:val="es-ES"/>
        </w:rPr>
        <w:t>fuentes</w:t>
      </w:r>
      <w:r w:rsidRPr="00316DEC">
        <w:rPr>
          <w:spacing w:val="-6"/>
          <w:lang w:val="es-ES"/>
        </w:rPr>
        <w:t xml:space="preserve"> </w:t>
      </w:r>
      <w:r w:rsidRPr="00316DEC">
        <w:rPr>
          <w:lang w:val="es-ES"/>
        </w:rPr>
        <w:t>históricas</w:t>
      </w:r>
      <w:r w:rsidRPr="00316DEC">
        <w:rPr>
          <w:spacing w:val="-7"/>
          <w:lang w:val="es-ES"/>
        </w:rPr>
        <w:t xml:space="preserve"> </w:t>
      </w:r>
      <w:r w:rsidRPr="00316DEC">
        <w:rPr>
          <w:lang w:val="es-ES"/>
        </w:rPr>
        <w:t>e</w:t>
      </w:r>
      <w:r w:rsidRPr="00316DEC">
        <w:rPr>
          <w:spacing w:val="22"/>
          <w:lang w:val="es-ES"/>
        </w:rPr>
        <w:t xml:space="preserve"> </w:t>
      </w:r>
      <w:r w:rsidRPr="00316DEC">
        <w:rPr>
          <w:lang w:val="es-ES"/>
        </w:rPr>
        <w:t>inserta</w:t>
      </w:r>
      <w:r w:rsidRPr="00316DEC">
        <w:rPr>
          <w:spacing w:val="27"/>
          <w:lang w:val="es-ES"/>
        </w:rPr>
        <w:t xml:space="preserve"> </w:t>
      </w:r>
      <w:r w:rsidRPr="00316DEC">
        <w:rPr>
          <w:lang w:val="es-ES"/>
        </w:rPr>
        <w:t>la</w:t>
      </w:r>
    </w:p>
    <w:p w14:paraId="2C6C252E"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4BDB2C2E" w14:textId="77777777" w:rsidR="000B7FD8" w:rsidRPr="00316DEC" w:rsidRDefault="000B7FD8">
      <w:pPr>
        <w:pStyle w:val="BodyText"/>
        <w:rPr>
          <w:sz w:val="20"/>
          <w:lang w:val="es-ES"/>
        </w:rPr>
      </w:pPr>
    </w:p>
    <w:p w14:paraId="323AABB7" w14:textId="77777777" w:rsidR="000B7FD8" w:rsidRPr="00316DEC" w:rsidRDefault="000B7FD8">
      <w:pPr>
        <w:pStyle w:val="BodyText"/>
        <w:spacing w:before="10"/>
        <w:rPr>
          <w:sz w:val="18"/>
          <w:lang w:val="es-ES"/>
        </w:rPr>
      </w:pPr>
    </w:p>
    <w:p w14:paraId="0FDA5E81" w14:textId="77777777" w:rsidR="000B7FD8" w:rsidRPr="00316DEC" w:rsidRDefault="00316DEC">
      <w:pPr>
        <w:pStyle w:val="BodyText"/>
        <w:spacing w:before="1" w:line="482" w:lineRule="auto"/>
        <w:ind w:left="101" w:right="692"/>
        <w:rPr>
          <w:lang w:val="es-ES"/>
        </w:rPr>
      </w:pPr>
      <w:r w:rsidRPr="00316DEC">
        <w:rPr>
          <w:lang w:val="es-ES"/>
        </w:rPr>
        <w:t>conmovedora misiva en que Zapata le pide permiso</w:t>
      </w:r>
      <w:r w:rsidRPr="00316DEC">
        <w:rPr>
          <w:lang w:val="es-ES"/>
        </w:rPr>
        <w:t xml:space="preserve"> al gobernador para sembrar mientras se</w:t>
      </w:r>
      <w:r w:rsidRPr="00316DEC">
        <w:rPr>
          <w:spacing w:val="40"/>
          <w:lang w:val="es-ES"/>
        </w:rPr>
        <w:t xml:space="preserve"> </w:t>
      </w:r>
      <w:r w:rsidRPr="00316DEC">
        <w:rPr>
          <w:lang w:val="es-ES"/>
        </w:rPr>
        <w:t>arregla la disputa de las tierras en la corte:</w:t>
      </w:r>
    </w:p>
    <w:p w14:paraId="4768383B" w14:textId="77777777" w:rsidR="000B7FD8" w:rsidRPr="00316DEC" w:rsidRDefault="00316DEC">
      <w:pPr>
        <w:spacing w:line="237" w:lineRule="auto"/>
        <w:ind w:left="810" w:right="1430"/>
        <w:rPr>
          <w:sz w:val="24"/>
          <w:lang w:val="es-ES"/>
        </w:rPr>
      </w:pPr>
      <w:r w:rsidRPr="00316DEC">
        <w:rPr>
          <w:i/>
          <w:sz w:val="24"/>
          <w:lang w:val="es-ES"/>
        </w:rPr>
        <w:t>Nosotros</w:t>
      </w:r>
      <w:r w:rsidRPr="00316DEC">
        <w:rPr>
          <w:i/>
          <w:spacing w:val="-7"/>
          <w:sz w:val="24"/>
          <w:lang w:val="es-ES"/>
        </w:rPr>
        <w:t xml:space="preserve"> </w:t>
      </w:r>
      <w:r w:rsidRPr="00316DEC">
        <w:rPr>
          <w:i/>
          <w:sz w:val="24"/>
          <w:lang w:val="es-ES"/>
        </w:rPr>
        <w:t>estamos</w:t>
      </w:r>
      <w:r w:rsidRPr="00316DEC">
        <w:rPr>
          <w:i/>
          <w:spacing w:val="-7"/>
          <w:sz w:val="24"/>
          <w:lang w:val="es-ES"/>
        </w:rPr>
        <w:t xml:space="preserve"> </w:t>
      </w:r>
      <w:r w:rsidRPr="00316DEC">
        <w:rPr>
          <w:i/>
          <w:sz w:val="24"/>
          <w:lang w:val="es-ES"/>
        </w:rPr>
        <w:t>dispuestos</w:t>
      </w:r>
      <w:r w:rsidRPr="00316DEC">
        <w:rPr>
          <w:i/>
          <w:spacing w:val="-7"/>
          <w:sz w:val="24"/>
          <w:lang w:val="es-ES"/>
        </w:rPr>
        <w:t xml:space="preserve"> </w:t>
      </w:r>
      <w:r w:rsidRPr="00316DEC">
        <w:rPr>
          <w:i/>
          <w:sz w:val="24"/>
          <w:lang w:val="es-ES"/>
        </w:rPr>
        <w:t>a</w:t>
      </w:r>
      <w:r w:rsidRPr="00316DEC">
        <w:rPr>
          <w:i/>
          <w:spacing w:val="-2"/>
          <w:sz w:val="24"/>
          <w:lang w:val="es-ES"/>
        </w:rPr>
        <w:t xml:space="preserve"> </w:t>
      </w:r>
      <w:r w:rsidRPr="00316DEC">
        <w:rPr>
          <w:i/>
          <w:sz w:val="24"/>
          <w:lang w:val="es-ES"/>
        </w:rPr>
        <w:t>reconocer</w:t>
      </w:r>
      <w:r w:rsidRPr="00316DEC">
        <w:rPr>
          <w:i/>
          <w:spacing w:val="-8"/>
          <w:sz w:val="24"/>
          <w:lang w:val="es-ES"/>
        </w:rPr>
        <w:t xml:space="preserve"> </w:t>
      </w:r>
      <w:r w:rsidRPr="00316DEC">
        <w:rPr>
          <w:i/>
          <w:sz w:val="24"/>
          <w:lang w:val="es-ES"/>
        </w:rPr>
        <w:t>al que resulte dueño</w:t>
      </w:r>
      <w:r w:rsidRPr="00316DEC">
        <w:rPr>
          <w:i/>
          <w:spacing w:val="-2"/>
          <w:sz w:val="24"/>
          <w:lang w:val="es-ES"/>
        </w:rPr>
        <w:t xml:space="preserve"> </w:t>
      </w:r>
      <w:r w:rsidRPr="00316DEC">
        <w:rPr>
          <w:i/>
          <w:sz w:val="24"/>
          <w:lang w:val="es-ES"/>
        </w:rPr>
        <w:t>de dichos terrenos sea el pueblo de San Miguel Anenecuilco o sea otra persona, pero deseamos sembrar los dic</w:t>
      </w:r>
      <w:r w:rsidRPr="00316DEC">
        <w:rPr>
          <w:i/>
          <w:sz w:val="24"/>
          <w:lang w:val="es-ES"/>
        </w:rPr>
        <w:t>hos terrenos para no perjudicarnos, porque la siembra es lo que nos da la vida […] de ella sacamos nuestro sustento y el de nuestra familia</w:t>
      </w:r>
      <w:r w:rsidRPr="00316DEC">
        <w:rPr>
          <w:sz w:val="24"/>
          <w:lang w:val="es-ES"/>
        </w:rPr>
        <w:t>. (42, itálica en el original)</w:t>
      </w:r>
    </w:p>
    <w:p w14:paraId="04420036" w14:textId="77777777" w:rsidR="000B7FD8" w:rsidRPr="00316DEC" w:rsidRDefault="000B7FD8">
      <w:pPr>
        <w:pStyle w:val="BodyText"/>
        <w:spacing w:before="8"/>
        <w:rPr>
          <w:lang w:val="es-ES"/>
        </w:rPr>
      </w:pPr>
    </w:p>
    <w:p w14:paraId="730EC3BF" w14:textId="77777777" w:rsidR="000B7FD8" w:rsidRPr="00316DEC" w:rsidRDefault="00316DEC">
      <w:pPr>
        <w:pStyle w:val="BodyText"/>
        <w:spacing w:before="1" w:line="480" w:lineRule="auto"/>
        <w:ind w:left="101" w:right="733"/>
        <w:rPr>
          <w:lang w:val="es-ES"/>
        </w:rPr>
      </w:pPr>
      <w:r w:rsidRPr="00316DEC">
        <w:rPr>
          <w:lang w:val="es-ES"/>
        </w:rPr>
        <w:t>La situación por la que atraviesan los campesinos es desesperada, pero están tratando</w:t>
      </w:r>
      <w:r w:rsidRPr="00316DEC">
        <w:rPr>
          <w:lang w:val="es-ES"/>
        </w:rPr>
        <w:t xml:space="preserve"> de</w:t>
      </w:r>
      <w:r w:rsidRPr="00316DEC">
        <w:rPr>
          <w:spacing w:val="80"/>
          <w:lang w:val="es-ES"/>
        </w:rPr>
        <w:t xml:space="preserve"> </w:t>
      </w:r>
      <w:r w:rsidRPr="00316DEC">
        <w:rPr>
          <w:lang w:val="es-ES"/>
        </w:rPr>
        <w:t>actuar dentro del sistema judicial al que tienen la intención de obedecer.</w:t>
      </w:r>
      <w:r w:rsidRPr="00316DEC">
        <w:rPr>
          <w:spacing w:val="40"/>
          <w:lang w:val="es-ES"/>
        </w:rPr>
        <w:t xml:space="preserve"> </w:t>
      </w:r>
      <w:r w:rsidRPr="00316DEC">
        <w:rPr>
          <w:lang w:val="es-ES"/>
        </w:rPr>
        <w:t>La incompetencia</w:t>
      </w:r>
      <w:r w:rsidRPr="00316DEC">
        <w:rPr>
          <w:spacing w:val="80"/>
          <w:lang w:val="es-ES"/>
        </w:rPr>
        <w:t xml:space="preserve"> </w:t>
      </w:r>
      <w:r w:rsidRPr="00316DEC">
        <w:rPr>
          <w:lang w:val="es-ES"/>
        </w:rPr>
        <w:t>burocrática prolonga el proceso. Los de Anenecuilco piden que al menos se les arrienden los</w:t>
      </w:r>
      <w:r w:rsidRPr="00316DEC">
        <w:rPr>
          <w:spacing w:val="80"/>
          <w:lang w:val="es-ES"/>
        </w:rPr>
        <w:t xml:space="preserve"> </w:t>
      </w:r>
      <w:r w:rsidRPr="00316DEC">
        <w:rPr>
          <w:lang w:val="es-ES"/>
        </w:rPr>
        <w:t>terrenos. Al final los campesinos reciben</w:t>
      </w:r>
      <w:r w:rsidRPr="00316DEC">
        <w:rPr>
          <w:spacing w:val="22"/>
          <w:lang w:val="es-ES"/>
        </w:rPr>
        <w:t xml:space="preserve"> </w:t>
      </w:r>
      <w:r w:rsidRPr="00316DEC">
        <w:rPr>
          <w:lang w:val="es-ES"/>
        </w:rPr>
        <w:t>la noticia de que los hace</w:t>
      </w:r>
      <w:r w:rsidRPr="00316DEC">
        <w:rPr>
          <w:lang w:val="es-ES"/>
        </w:rPr>
        <w:t>ndados de la hacienda del</w:t>
      </w:r>
      <w:r w:rsidRPr="00316DEC">
        <w:rPr>
          <w:spacing w:val="80"/>
          <w:lang w:val="es-ES"/>
        </w:rPr>
        <w:t xml:space="preserve"> </w:t>
      </w:r>
      <w:r w:rsidRPr="00316DEC">
        <w:rPr>
          <w:lang w:val="es-ES"/>
        </w:rPr>
        <w:t>Hospital,</w:t>
      </w:r>
      <w:r w:rsidRPr="00316DEC">
        <w:rPr>
          <w:spacing w:val="28"/>
          <w:lang w:val="es-ES"/>
        </w:rPr>
        <w:t xml:space="preserve"> </w:t>
      </w:r>
      <w:r w:rsidRPr="00316DEC">
        <w:rPr>
          <w:lang w:val="es-ES"/>
        </w:rPr>
        <w:t>una</w:t>
      </w:r>
      <w:r w:rsidRPr="00316DEC">
        <w:rPr>
          <w:spacing w:val="35"/>
          <w:lang w:val="es-ES"/>
        </w:rPr>
        <w:t xml:space="preserve"> </w:t>
      </w:r>
      <w:r w:rsidRPr="00316DEC">
        <w:rPr>
          <w:lang w:val="es-ES"/>
        </w:rPr>
        <w:t>de</w:t>
      </w:r>
      <w:r w:rsidRPr="00316DEC">
        <w:rPr>
          <w:spacing w:val="29"/>
          <w:lang w:val="es-ES"/>
        </w:rPr>
        <w:t xml:space="preserve"> </w:t>
      </w:r>
      <w:r w:rsidRPr="00316DEC">
        <w:rPr>
          <w:lang w:val="es-ES"/>
        </w:rPr>
        <w:t>las</w:t>
      </w:r>
      <w:r w:rsidRPr="00316DEC">
        <w:rPr>
          <w:spacing w:val="31"/>
          <w:lang w:val="es-ES"/>
        </w:rPr>
        <w:t xml:space="preserve"> </w:t>
      </w:r>
      <w:r w:rsidRPr="00316DEC">
        <w:rPr>
          <w:lang w:val="es-ES"/>
        </w:rPr>
        <w:t>partes</w:t>
      </w:r>
      <w:r w:rsidRPr="00316DEC">
        <w:rPr>
          <w:spacing w:val="32"/>
          <w:lang w:val="es-ES"/>
        </w:rPr>
        <w:t xml:space="preserve"> </w:t>
      </w:r>
      <w:r w:rsidRPr="00316DEC">
        <w:rPr>
          <w:lang w:val="es-ES"/>
        </w:rPr>
        <w:t>en</w:t>
      </w:r>
      <w:r w:rsidRPr="00316DEC">
        <w:rPr>
          <w:spacing w:val="36"/>
          <w:lang w:val="es-ES"/>
        </w:rPr>
        <w:t xml:space="preserve"> </w:t>
      </w:r>
      <w:r w:rsidRPr="00316DEC">
        <w:rPr>
          <w:lang w:val="es-ES"/>
        </w:rPr>
        <w:t>la</w:t>
      </w:r>
      <w:r w:rsidRPr="00316DEC">
        <w:rPr>
          <w:spacing w:val="35"/>
          <w:lang w:val="es-ES"/>
        </w:rPr>
        <w:t xml:space="preserve"> </w:t>
      </w:r>
      <w:r w:rsidRPr="00316DEC">
        <w:rPr>
          <w:lang w:val="es-ES"/>
        </w:rPr>
        <w:t>disputa,</w:t>
      </w:r>
      <w:r w:rsidRPr="00316DEC">
        <w:rPr>
          <w:spacing w:val="28"/>
          <w:lang w:val="es-ES"/>
        </w:rPr>
        <w:t xml:space="preserve"> </w:t>
      </w:r>
      <w:r w:rsidRPr="00316DEC">
        <w:rPr>
          <w:lang w:val="es-ES"/>
        </w:rPr>
        <w:t>decidan</w:t>
      </w:r>
      <w:r w:rsidRPr="00316DEC">
        <w:rPr>
          <w:spacing w:val="36"/>
          <w:lang w:val="es-ES"/>
        </w:rPr>
        <w:t xml:space="preserve"> </w:t>
      </w:r>
      <w:r w:rsidRPr="00316DEC">
        <w:rPr>
          <w:lang w:val="es-ES"/>
        </w:rPr>
        <w:t>si</w:t>
      </w:r>
      <w:r w:rsidRPr="00316DEC">
        <w:rPr>
          <w:spacing w:val="35"/>
          <w:lang w:val="es-ES"/>
        </w:rPr>
        <w:t xml:space="preserve"> </w:t>
      </w:r>
      <w:r w:rsidRPr="00316DEC">
        <w:rPr>
          <w:lang w:val="es-ES"/>
        </w:rPr>
        <w:t>aceptan</w:t>
      </w:r>
      <w:r w:rsidRPr="00316DEC">
        <w:rPr>
          <w:spacing w:val="36"/>
          <w:lang w:val="es-ES"/>
        </w:rPr>
        <w:t xml:space="preserve"> </w:t>
      </w:r>
      <w:r w:rsidRPr="00316DEC">
        <w:rPr>
          <w:lang w:val="es-ES"/>
        </w:rPr>
        <w:t>rentar</w:t>
      </w:r>
      <w:r w:rsidRPr="00316DEC">
        <w:rPr>
          <w:spacing w:val="28"/>
          <w:lang w:val="es-ES"/>
        </w:rPr>
        <w:t xml:space="preserve"> </w:t>
      </w:r>
      <w:r w:rsidRPr="00316DEC">
        <w:rPr>
          <w:lang w:val="es-ES"/>
        </w:rPr>
        <w:t>los</w:t>
      </w:r>
      <w:r w:rsidRPr="00316DEC">
        <w:rPr>
          <w:spacing w:val="31"/>
          <w:lang w:val="es-ES"/>
        </w:rPr>
        <w:t xml:space="preserve"> </w:t>
      </w:r>
      <w:r w:rsidRPr="00316DEC">
        <w:rPr>
          <w:lang w:val="es-ES"/>
        </w:rPr>
        <w:t>terrenos.</w:t>
      </w:r>
    </w:p>
    <w:p w14:paraId="18787611" w14:textId="77777777" w:rsidR="000B7FD8" w:rsidRPr="00316DEC" w:rsidRDefault="00316DEC">
      <w:pPr>
        <w:spacing w:line="480" w:lineRule="auto"/>
        <w:ind w:left="101" w:right="727" w:firstLine="708"/>
        <w:rPr>
          <w:sz w:val="24"/>
          <w:lang w:val="es-ES"/>
        </w:rPr>
      </w:pPr>
      <w:r w:rsidRPr="00316DEC">
        <w:rPr>
          <w:sz w:val="24"/>
          <w:lang w:val="es-ES"/>
        </w:rPr>
        <w:t>Ante tal injusticia, el principal reclamo en los manifiestos</w:t>
      </w:r>
      <w:r w:rsidRPr="00316DEC">
        <w:rPr>
          <w:spacing w:val="40"/>
          <w:sz w:val="24"/>
          <w:lang w:val="es-ES"/>
        </w:rPr>
        <w:t xml:space="preserve"> </w:t>
      </w:r>
      <w:r w:rsidRPr="00316DEC">
        <w:rPr>
          <w:sz w:val="24"/>
          <w:lang w:val="es-ES"/>
        </w:rPr>
        <w:t>iniciales es contra la</w:t>
      </w:r>
      <w:r w:rsidRPr="00316DEC">
        <w:rPr>
          <w:spacing w:val="40"/>
          <w:sz w:val="24"/>
          <w:lang w:val="es-ES"/>
        </w:rPr>
        <w:t xml:space="preserve"> </w:t>
      </w:r>
      <w:r w:rsidRPr="00316DEC">
        <w:rPr>
          <w:sz w:val="24"/>
          <w:lang w:val="es-ES"/>
        </w:rPr>
        <w:t>corrupción</w:t>
      </w:r>
      <w:r w:rsidRPr="00316DEC">
        <w:rPr>
          <w:spacing w:val="-5"/>
          <w:sz w:val="24"/>
          <w:lang w:val="es-ES"/>
        </w:rPr>
        <w:t xml:space="preserve"> </w:t>
      </w:r>
      <w:r w:rsidRPr="00316DEC">
        <w:rPr>
          <w:sz w:val="24"/>
          <w:lang w:val="es-ES"/>
        </w:rPr>
        <w:t>del</w:t>
      </w:r>
      <w:r w:rsidRPr="00316DEC">
        <w:rPr>
          <w:spacing w:val="-6"/>
          <w:sz w:val="24"/>
          <w:lang w:val="es-ES"/>
        </w:rPr>
        <w:t xml:space="preserve"> </w:t>
      </w:r>
      <w:r w:rsidRPr="00316DEC">
        <w:rPr>
          <w:sz w:val="24"/>
          <w:lang w:val="es-ES"/>
        </w:rPr>
        <w:t>sistema</w:t>
      </w:r>
      <w:r w:rsidRPr="00316DEC">
        <w:rPr>
          <w:spacing w:val="-5"/>
          <w:sz w:val="24"/>
          <w:lang w:val="es-ES"/>
        </w:rPr>
        <w:t xml:space="preserve"> </w:t>
      </w:r>
      <w:r w:rsidRPr="00316DEC">
        <w:rPr>
          <w:sz w:val="24"/>
          <w:lang w:val="es-ES"/>
        </w:rPr>
        <w:t>jurídico.</w:t>
      </w:r>
      <w:r w:rsidRPr="00316DEC">
        <w:rPr>
          <w:spacing w:val="40"/>
          <w:sz w:val="24"/>
          <w:lang w:val="es-ES"/>
        </w:rPr>
        <w:t xml:space="preserve"> </w:t>
      </w:r>
      <w:r w:rsidRPr="00316DEC">
        <w:rPr>
          <w:sz w:val="24"/>
          <w:lang w:val="es-ES"/>
        </w:rPr>
        <w:t>El manifiesto al Pueblo de Morelos, fuente primaria citada en</w:t>
      </w:r>
      <w:r w:rsidRPr="00316DEC">
        <w:rPr>
          <w:spacing w:val="40"/>
          <w:sz w:val="24"/>
          <w:lang w:val="es-ES"/>
        </w:rPr>
        <w:t xml:space="preserve"> </w:t>
      </w:r>
      <w:r w:rsidRPr="00316DEC">
        <w:rPr>
          <w:sz w:val="24"/>
          <w:lang w:val="es-ES"/>
        </w:rPr>
        <w:t>su totalidad,</w:t>
      </w:r>
      <w:r w:rsidRPr="00316DEC">
        <w:rPr>
          <w:spacing w:val="-14"/>
          <w:sz w:val="24"/>
          <w:lang w:val="es-ES"/>
        </w:rPr>
        <w:t xml:space="preserve"> </w:t>
      </w:r>
      <w:r w:rsidRPr="00316DEC">
        <w:rPr>
          <w:sz w:val="24"/>
          <w:lang w:val="es-ES"/>
        </w:rPr>
        <w:t>señala</w:t>
      </w:r>
      <w:r w:rsidRPr="00316DEC">
        <w:rPr>
          <w:spacing w:val="-8"/>
          <w:sz w:val="24"/>
          <w:lang w:val="es-ES"/>
        </w:rPr>
        <w:t xml:space="preserve"> </w:t>
      </w:r>
      <w:r w:rsidRPr="00316DEC">
        <w:rPr>
          <w:sz w:val="24"/>
          <w:lang w:val="es-ES"/>
        </w:rPr>
        <w:t>que</w:t>
      </w:r>
      <w:r w:rsidRPr="00316DEC">
        <w:rPr>
          <w:spacing w:val="-13"/>
          <w:sz w:val="24"/>
          <w:lang w:val="es-ES"/>
        </w:rPr>
        <w:t xml:space="preserve"> </w:t>
      </w:r>
      <w:r w:rsidRPr="00316DEC">
        <w:rPr>
          <w:sz w:val="24"/>
          <w:lang w:val="es-ES"/>
        </w:rPr>
        <w:t>el</w:t>
      </w:r>
      <w:r w:rsidRPr="00316DEC">
        <w:rPr>
          <w:spacing w:val="-8"/>
          <w:sz w:val="24"/>
          <w:lang w:val="es-ES"/>
        </w:rPr>
        <w:t xml:space="preserve"> </w:t>
      </w:r>
      <w:r w:rsidRPr="00316DEC">
        <w:rPr>
          <w:sz w:val="24"/>
          <w:lang w:val="es-ES"/>
        </w:rPr>
        <w:t>“</w:t>
      </w:r>
      <w:r w:rsidRPr="00316DEC">
        <w:rPr>
          <w:i/>
          <w:sz w:val="24"/>
          <w:lang w:val="es-ES"/>
        </w:rPr>
        <w:t>mal medular</w:t>
      </w:r>
      <w:r w:rsidRPr="00316DEC">
        <w:rPr>
          <w:sz w:val="24"/>
          <w:lang w:val="es-ES"/>
        </w:rPr>
        <w:t>” de la crisis de los campesinos es la corrupción de las instituciones y el incumplimiento a las</w:t>
      </w:r>
      <w:r w:rsidRPr="00316DEC">
        <w:rPr>
          <w:spacing w:val="35"/>
          <w:sz w:val="24"/>
          <w:lang w:val="es-ES"/>
        </w:rPr>
        <w:t xml:space="preserve"> </w:t>
      </w:r>
      <w:r w:rsidRPr="00316DEC">
        <w:rPr>
          <w:sz w:val="24"/>
          <w:lang w:val="es-ES"/>
        </w:rPr>
        <w:t>leyes: la “</w:t>
      </w:r>
      <w:r w:rsidRPr="00316DEC">
        <w:rPr>
          <w:i/>
          <w:sz w:val="24"/>
          <w:lang w:val="es-ES"/>
        </w:rPr>
        <w:t>ley no estaba más que escrita</w:t>
      </w:r>
      <w:r w:rsidRPr="00316DEC">
        <w:rPr>
          <w:sz w:val="24"/>
          <w:lang w:val="es-ES"/>
        </w:rPr>
        <w:t>,” la justicia es</w:t>
      </w:r>
      <w:r w:rsidRPr="00316DEC">
        <w:rPr>
          <w:spacing w:val="40"/>
          <w:sz w:val="24"/>
          <w:lang w:val="es-ES"/>
        </w:rPr>
        <w:t xml:space="preserve"> </w:t>
      </w:r>
      <w:r w:rsidRPr="00316DEC">
        <w:rPr>
          <w:sz w:val="24"/>
          <w:lang w:val="es-ES"/>
        </w:rPr>
        <w:t>“</w:t>
      </w:r>
      <w:r w:rsidRPr="00316DEC">
        <w:rPr>
          <w:i/>
          <w:sz w:val="24"/>
          <w:lang w:val="es-ES"/>
        </w:rPr>
        <w:t>un aparato</w:t>
      </w:r>
      <w:r w:rsidRPr="00316DEC">
        <w:rPr>
          <w:i/>
          <w:spacing w:val="19"/>
          <w:sz w:val="24"/>
          <w:lang w:val="es-ES"/>
        </w:rPr>
        <w:t xml:space="preserve"> </w:t>
      </w:r>
      <w:r w:rsidRPr="00316DEC">
        <w:rPr>
          <w:i/>
          <w:sz w:val="24"/>
          <w:lang w:val="es-ES"/>
        </w:rPr>
        <w:t>gangrenado,</w:t>
      </w:r>
      <w:r w:rsidRPr="00316DEC">
        <w:rPr>
          <w:i/>
          <w:spacing w:val="23"/>
          <w:sz w:val="24"/>
          <w:lang w:val="es-ES"/>
        </w:rPr>
        <w:t xml:space="preserve"> </w:t>
      </w:r>
      <w:r w:rsidRPr="00316DEC">
        <w:rPr>
          <w:i/>
          <w:sz w:val="24"/>
          <w:lang w:val="es-ES"/>
        </w:rPr>
        <w:t>dúctil elástico que tomaba la forma que se le daba en manos de jueces</w:t>
      </w:r>
      <w:r w:rsidRPr="00316DEC">
        <w:rPr>
          <w:i/>
          <w:spacing w:val="-4"/>
          <w:sz w:val="24"/>
          <w:lang w:val="es-ES"/>
        </w:rPr>
        <w:t xml:space="preserve"> </w:t>
      </w:r>
      <w:r w:rsidRPr="00316DEC">
        <w:rPr>
          <w:i/>
          <w:sz w:val="24"/>
          <w:lang w:val="es-ES"/>
        </w:rPr>
        <w:t>venales</w:t>
      </w:r>
      <w:r w:rsidRPr="00316DEC">
        <w:rPr>
          <w:i/>
          <w:spacing w:val="-16"/>
          <w:sz w:val="24"/>
          <w:lang w:val="es-ES"/>
        </w:rPr>
        <w:t xml:space="preserve"> </w:t>
      </w:r>
      <w:r w:rsidRPr="00316DEC">
        <w:rPr>
          <w:i/>
          <w:sz w:val="24"/>
          <w:lang w:val="es-ES"/>
        </w:rPr>
        <w:t>y sujeto</w:t>
      </w:r>
      <w:r w:rsidRPr="00316DEC">
        <w:rPr>
          <w:i/>
          <w:spacing w:val="-10"/>
          <w:sz w:val="24"/>
          <w:lang w:val="es-ES"/>
        </w:rPr>
        <w:t xml:space="preserve"> </w:t>
      </w:r>
      <w:r w:rsidRPr="00316DEC">
        <w:rPr>
          <w:i/>
          <w:sz w:val="24"/>
          <w:lang w:val="es-ES"/>
        </w:rPr>
        <w:t>al</w:t>
      </w:r>
      <w:r w:rsidRPr="00316DEC">
        <w:rPr>
          <w:i/>
          <w:spacing w:val="-2"/>
          <w:sz w:val="24"/>
          <w:lang w:val="es-ES"/>
        </w:rPr>
        <w:t xml:space="preserve"> </w:t>
      </w:r>
      <w:r w:rsidRPr="00316DEC">
        <w:rPr>
          <w:i/>
          <w:sz w:val="24"/>
          <w:lang w:val="es-ES"/>
        </w:rPr>
        <w:t>molde</w:t>
      </w:r>
      <w:r w:rsidRPr="00316DEC">
        <w:rPr>
          <w:i/>
          <w:spacing w:val="-2"/>
          <w:sz w:val="24"/>
          <w:lang w:val="es-ES"/>
        </w:rPr>
        <w:t xml:space="preserve"> </w:t>
      </w:r>
      <w:r w:rsidRPr="00316DEC">
        <w:rPr>
          <w:i/>
          <w:sz w:val="24"/>
          <w:lang w:val="es-ES"/>
        </w:rPr>
        <w:t>morboso de los señores de horca y cuchillo</w:t>
      </w:r>
      <w:r w:rsidRPr="00316DEC">
        <w:rPr>
          <w:sz w:val="24"/>
          <w:lang w:val="es-ES"/>
        </w:rPr>
        <w:t>” (76-78, itálica en el original).</w:t>
      </w:r>
      <w:r w:rsidRPr="00316DEC">
        <w:rPr>
          <w:spacing w:val="40"/>
          <w:sz w:val="24"/>
          <w:lang w:val="es-ES"/>
        </w:rPr>
        <w:t xml:space="preserve"> </w:t>
      </w:r>
      <w:r w:rsidRPr="00316DEC">
        <w:rPr>
          <w:sz w:val="24"/>
          <w:lang w:val="es-ES"/>
        </w:rPr>
        <w:t>El</w:t>
      </w:r>
      <w:r w:rsidRPr="00316DEC">
        <w:rPr>
          <w:spacing w:val="-8"/>
          <w:sz w:val="24"/>
          <w:lang w:val="es-ES"/>
        </w:rPr>
        <w:t xml:space="preserve"> </w:t>
      </w:r>
      <w:r w:rsidRPr="00316DEC">
        <w:rPr>
          <w:sz w:val="24"/>
          <w:lang w:val="es-ES"/>
        </w:rPr>
        <w:t>documento</w:t>
      </w:r>
      <w:r w:rsidRPr="00316DEC">
        <w:rPr>
          <w:spacing w:val="-8"/>
          <w:sz w:val="24"/>
          <w:lang w:val="es-ES"/>
        </w:rPr>
        <w:t xml:space="preserve"> </w:t>
      </w:r>
      <w:r w:rsidRPr="00316DEC">
        <w:rPr>
          <w:sz w:val="24"/>
          <w:lang w:val="es-ES"/>
        </w:rPr>
        <w:t>declara</w:t>
      </w:r>
      <w:r w:rsidRPr="00316DEC">
        <w:rPr>
          <w:spacing w:val="-8"/>
          <w:sz w:val="24"/>
          <w:lang w:val="es-ES"/>
        </w:rPr>
        <w:t xml:space="preserve"> </w:t>
      </w:r>
      <w:r w:rsidRPr="00316DEC">
        <w:rPr>
          <w:sz w:val="24"/>
          <w:lang w:val="es-ES"/>
        </w:rPr>
        <w:t>que</w:t>
      </w:r>
      <w:r w:rsidRPr="00316DEC">
        <w:rPr>
          <w:spacing w:val="-13"/>
          <w:sz w:val="24"/>
          <w:lang w:val="es-ES"/>
        </w:rPr>
        <w:t xml:space="preserve"> </w:t>
      </w:r>
      <w:r w:rsidRPr="00316DEC">
        <w:rPr>
          <w:sz w:val="24"/>
          <w:lang w:val="es-ES"/>
        </w:rPr>
        <w:t>el pueblo</w:t>
      </w:r>
      <w:r w:rsidRPr="00316DEC">
        <w:rPr>
          <w:spacing w:val="-8"/>
          <w:sz w:val="24"/>
          <w:lang w:val="es-ES"/>
        </w:rPr>
        <w:t xml:space="preserve"> </w:t>
      </w:r>
      <w:r w:rsidRPr="00316DEC">
        <w:rPr>
          <w:sz w:val="24"/>
          <w:lang w:val="es-ES"/>
        </w:rPr>
        <w:t>desea</w:t>
      </w:r>
      <w:r w:rsidRPr="00316DEC">
        <w:rPr>
          <w:spacing w:val="-7"/>
          <w:sz w:val="24"/>
          <w:lang w:val="es-ES"/>
        </w:rPr>
        <w:t xml:space="preserve"> </w:t>
      </w:r>
      <w:r w:rsidRPr="00316DEC">
        <w:rPr>
          <w:sz w:val="24"/>
          <w:lang w:val="es-ES"/>
        </w:rPr>
        <w:t>que</w:t>
      </w:r>
      <w:r w:rsidRPr="00316DEC">
        <w:rPr>
          <w:spacing w:val="-13"/>
          <w:sz w:val="24"/>
          <w:lang w:val="es-ES"/>
        </w:rPr>
        <w:t xml:space="preserve"> </w:t>
      </w:r>
      <w:r w:rsidRPr="00316DEC">
        <w:rPr>
          <w:sz w:val="24"/>
          <w:lang w:val="es-ES"/>
        </w:rPr>
        <w:t>se llegue</w:t>
      </w:r>
      <w:r w:rsidRPr="00316DEC">
        <w:rPr>
          <w:spacing w:val="-13"/>
          <w:sz w:val="24"/>
          <w:lang w:val="es-ES"/>
        </w:rPr>
        <w:t xml:space="preserve"> </w:t>
      </w:r>
      <w:r w:rsidRPr="00316DEC">
        <w:rPr>
          <w:sz w:val="24"/>
          <w:lang w:val="es-ES"/>
        </w:rPr>
        <w:t>a un arreglo por la vía legal y democrática: “</w:t>
      </w:r>
      <w:r w:rsidRPr="00316DEC">
        <w:rPr>
          <w:i/>
          <w:sz w:val="24"/>
          <w:lang w:val="es-ES"/>
        </w:rPr>
        <w:t>El pueblo mexicano pidió, como piden los pueblos cultos, pacíficamente, en la prensa y</w:t>
      </w:r>
      <w:r w:rsidRPr="00316DEC">
        <w:rPr>
          <w:i/>
          <w:spacing w:val="-4"/>
          <w:sz w:val="24"/>
          <w:lang w:val="es-ES"/>
        </w:rPr>
        <w:t xml:space="preserve"> </w:t>
      </w:r>
      <w:r w:rsidRPr="00316DEC">
        <w:rPr>
          <w:i/>
          <w:sz w:val="24"/>
          <w:lang w:val="es-ES"/>
        </w:rPr>
        <w:t>en</w:t>
      </w:r>
      <w:r w:rsidRPr="00316DEC">
        <w:rPr>
          <w:i/>
          <w:spacing w:val="-8"/>
          <w:sz w:val="24"/>
          <w:lang w:val="es-ES"/>
        </w:rPr>
        <w:t xml:space="preserve"> </w:t>
      </w:r>
      <w:r w:rsidRPr="00316DEC">
        <w:rPr>
          <w:i/>
          <w:sz w:val="24"/>
          <w:lang w:val="es-ES"/>
        </w:rPr>
        <w:t xml:space="preserve">la tribuna </w:t>
      </w:r>
      <w:r w:rsidRPr="00316DEC">
        <w:rPr>
          <w:sz w:val="24"/>
          <w:lang w:val="es-ES"/>
        </w:rPr>
        <w:t>[…]”</w:t>
      </w:r>
      <w:r w:rsidRPr="00316DEC">
        <w:rPr>
          <w:spacing w:val="-9"/>
          <w:sz w:val="24"/>
          <w:lang w:val="es-ES"/>
        </w:rPr>
        <w:t xml:space="preserve"> </w:t>
      </w:r>
      <w:r w:rsidRPr="00316DEC">
        <w:rPr>
          <w:sz w:val="24"/>
          <w:lang w:val="es-ES"/>
        </w:rPr>
        <w:t>y termina</w:t>
      </w:r>
      <w:r w:rsidRPr="00316DEC">
        <w:rPr>
          <w:spacing w:val="-13"/>
          <w:sz w:val="24"/>
          <w:lang w:val="es-ES"/>
        </w:rPr>
        <w:t xml:space="preserve"> </w:t>
      </w:r>
      <w:r w:rsidRPr="00316DEC">
        <w:rPr>
          <w:sz w:val="24"/>
          <w:lang w:val="es-ES"/>
        </w:rPr>
        <w:t>con la consigna</w:t>
      </w:r>
      <w:r w:rsidRPr="00316DEC">
        <w:rPr>
          <w:spacing w:val="-5"/>
          <w:sz w:val="24"/>
          <w:lang w:val="es-ES"/>
        </w:rPr>
        <w:t xml:space="preserve"> </w:t>
      </w:r>
      <w:r w:rsidRPr="00316DEC">
        <w:rPr>
          <w:i/>
          <w:sz w:val="24"/>
          <w:lang w:val="es-ES"/>
        </w:rPr>
        <w:t>“la</w:t>
      </w:r>
      <w:r w:rsidRPr="00316DEC">
        <w:rPr>
          <w:i/>
          <w:spacing w:val="-8"/>
          <w:sz w:val="24"/>
          <w:lang w:val="es-ES"/>
        </w:rPr>
        <w:t xml:space="preserve"> </w:t>
      </w:r>
      <w:r w:rsidRPr="00316DEC">
        <w:rPr>
          <w:i/>
          <w:sz w:val="24"/>
          <w:lang w:val="es-ES"/>
        </w:rPr>
        <w:t>Justicia y</w:t>
      </w:r>
      <w:r w:rsidRPr="00316DEC">
        <w:rPr>
          <w:i/>
          <w:spacing w:val="-4"/>
          <w:sz w:val="24"/>
          <w:lang w:val="es-ES"/>
        </w:rPr>
        <w:t xml:space="preserve"> </w:t>
      </w:r>
      <w:r w:rsidRPr="00316DEC">
        <w:rPr>
          <w:i/>
          <w:sz w:val="24"/>
          <w:lang w:val="es-ES"/>
        </w:rPr>
        <w:t>la Ley</w:t>
      </w:r>
      <w:r w:rsidRPr="00316DEC">
        <w:rPr>
          <w:sz w:val="24"/>
          <w:lang w:val="es-ES"/>
        </w:rPr>
        <w:t>” (78).</w:t>
      </w:r>
      <w:r w:rsidRPr="00316DEC">
        <w:rPr>
          <w:spacing w:val="68"/>
          <w:sz w:val="24"/>
          <w:lang w:val="es-ES"/>
        </w:rPr>
        <w:t xml:space="preserve"> </w:t>
      </w:r>
      <w:r w:rsidRPr="00316DEC">
        <w:rPr>
          <w:sz w:val="24"/>
          <w:lang w:val="es-ES"/>
        </w:rPr>
        <w:t>El Plan de Ayala, al igual</w:t>
      </w:r>
      <w:r w:rsidRPr="00316DEC">
        <w:rPr>
          <w:spacing w:val="-6"/>
          <w:sz w:val="24"/>
          <w:lang w:val="es-ES"/>
        </w:rPr>
        <w:t xml:space="preserve"> </w:t>
      </w:r>
      <w:r w:rsidRPr="00316DEC">
        <w:rPr>
          <w:sz w:val="24"/>
          <w:lang w:val="es-ES"/>
        </w:rPr>
        <w:t>que</w:t>
      </w:r>
      <w:r w:rsidRPr="00316DEC">
        <w:rPr>
          <w:spacing w:val="-11"/>
          <w:sz w:val="24"/>
          <w:lang w:val="es-ES"/>
        </w:rPr>
        <w:t xml:space="preserve"> </w:t>
      </w:r>
      <w:r w:rsidRPr="00316DEC">
        <w:rPr>
          <w:sz w:val="24"/>
          <w:lang w:val="es-ES"/>
        </w:rPr>
        <w:t>los prim</w:t>
      </w:r>
      <w:r w:rsidRPr="00316DEC">
        <w:rPr>
          <w:sz w:val="24"/>
          <w:lang w:val="es-ES"/>
        </w:rPr>
        <w:t>eros</w:t>
      </w:r>
      <w:r w:rsidRPr="00316DEC">
        <w:rPr>
          <w:spacing w:val="-10"/>
          <w:sz w:val="24"/>
          <w:lang w:val="es-ES"/>
        </w:rPr>
        <w:t xml:space="preserve"> </w:t>
      </w:r>
      <w:r w:rsidRPr="00316DEC">
        <w:rPr>
          <w:sz w:val="24"/>
          <w:lang w:val="es-ES"/>
        </w:rPr>
        <w:t>documentos</w:t>
      </w:r>
      <w:r w:rsidRPr="00316DEC">
        <w:rPr>
          <w:spacing w:val="-10"/>
          <w:sz w:val="24"/>
          <w:lang w:val="es-ES"/>
        </w:rPr>
        <w:t xml:space="preserve"> </w:t>
      </w:r>
      <w:r w:rsidRPr="00316DEC">
        <w:rPr>
          <w:sz w:val="24"/>
          <w:lang w:val="es-ES"/>
        </w:rPr>
        <w:t>de</w:t>
      </w:r>
      <w:r w:rsidRPr="00316DEC">
        <w:rPr>
          <w:spacing w:val="-11"/>
          <w:sz w:val="24"/>
          <w:lang w:val="es-ES"/>
        </w:rPr>
        <w:t xml:space="preserve"> </w:t>
      </w:r>
      <w:r w:rsidRPr="00316DEC">
        <w:rPr>
          <w:sz w:val="24"/>
          <w:lang w:val="es-ES"/>
        </w:rPr>
        <w:t>la</w:t>
      </w:r>
      <w:r w:rsidRPr="00316DEC">
        <w:rPr>
          <w:spacing w:val="-6"/>
          <w:sz w:val="24"/>
          <w:lang w:val="es-ES"/>
        </w:rPr>
        <w:t xml:space="preserve"> </w:t>
      </w:r>
      <w:r w:rsidRPr="00316DEC">
        <w:rPr>
          <w:sz w:val="24"/>
          <w:lang w:val="es-ES"/>
        </w:rPr>
        <w:t>lucha</w:t>
      </w:r>
      <w:r w:rsidRPr="00316DEC">
        <w:rPr>
          <w:spacing w:val="-6"/>
          <w:sz w:val="24"/>
          <w:lang w:val="es-ES"/>
        </w:rPr>
        <w:t xml:space="preserve"> </w:t>
      </w:r>
      <w:r w:rsidRPr="00316DEC">
        <w:rPr>
          <w:sz w:val="24"/>
          <w:lang w:val="es-ES"/>
        </w:rPr>
        <w:t>mantuvieron</w:t>
      </w:r>
      <w:r w:rsidRPr="00316DEC">
        <w:rPr>
          <w:spacing w:val="-5"/>
          <w:sz w:val="24"/>
          <w:lang w:val="es-ES"/>
        </w:rPr>
        <w:t xml:space="preserve"> </w:t>
      </w:r>
      <w:r w:rsidRPr="00316DEC">
        <w:rPr>
          <w:sz w:val="24"/>
          <w:lang w:val="es-ES"/>
        </w:rPr>
        <w:t>el mismo lema (85).</w:t>
      </w:r>
      <w:r w:rsidRPr="00316DEC">
        <w:rPr>
          <w:spacing w:val="80"/>
          <w:sz w:val="24"/>
          <w:lang w:val="es-ES"/>
        </w:rPr>
        <w:t xml:space="preserve"> </w:t>
      </w:r>
      <w:r w:rsidRPr="00316DEC">
        <w:rPr>
          <w:sz w:val="24"/>
          <w:lang w:val="es-ES"/>
        </w:rPr>
        <w:t>El narrador confirma,</w:t>
      </w:r>
      <w:r w:rsidRPr="00316DEC">
        <w:rPr>
          <w:spacing w:val="-10"/>
          <w:sz w:val="24"/>
          <w:lang w:val="es-ES"/>
        </w:rPr>
        <w:t xml:space="preserve"> </w:t>
      </w:r>
      <w:r w:rsidRPr="00316DEC">
        <w:rPr>
          <w:sz w:val="24"/>
          <w:lang w:val="es-ES"/>
        </w:rPr>
        <w:t>al comparar</w:t>
      </w:r>
      <w:r w:rsidRPr="00316DEC">
        <w:rPr>
          <w:spacing w:val="-8"/>
          <w:sz w:val="24"/>
          <w:lang w:val="es-ES"/>
        </w:rPr>
        <w:t xml:space="preserve"> </w:t>
      </w:r>
      <w:r w:rsidRPr="00316DEC">
        <w:rPr>
          <w:sz w:val="24"/>
          <w:lang w:val="es-ES"/>
        </w:rPr>
        <w:t>a Zapata</w:t>
      </w:r>
      <w:r w:rsidRPr="00316DEC">
        <w:rPr>
          <w:spacing w:val="-3"/>
          <w:sz w:val="24"/>
          <w:lang w:val="es-ES"/>
        </w:rPr>
        <w:t xml:space="preserve"> </w:t>
      </w:r>
      <w:r w:rsidRPr="00316DEC">
        <w:rPr>
          <w:sz w:val="24"/>
          <w:lang w:val="es-ES"/>
        </w:rPr>
        <w:t>con Ambrosio</w:t>
      </w:r>
      <w:r w:rsidRPr="00316DEC">
        <w:rPr>
          <w:spacing w:val="-3"/>
          <w:sz w:val="24"/>
          <w:lang w:val="es-ES"/>
        </w:rPr>
        <w:t xml:space="preserve"> </w:t>
      </w:r>
      <w:r w:rsidRPr="00316DEC">
        <w:rPr>
          <w:sz w:val="24"/>
          <w:lang w:val="es-ES"/>
        </w:rPr>
        <w:t>Figueroa,</w:t>
      </w:r>
      <w:r w:rsidRPr="00316DEC">
        <w:rPr>
          <w:spacing w:val="-10"/>
          <w:sz w:val="24"/>
          <w:lang w:val="es-ES"/>
        </w:rPr>
        <w:t xml:space="preserve"> </w:t>
      </w:r>
      <w:r w:rsidRPr="00316DEC">
        <w:rPr>
          <w:sz w:val="24"/>
          <w:lang w:val="es-ES"/>
        </w:rPr>
        <w:t>que:</w:t>
      </w:r>
      <w:r w:rsidRPr="00316DEC">
        <w:rPr>
          <w:spacing w:val="-14"/>
          <w:sz w:val="24"/>
          <w:lang w:val="es-ES"/>
        </w:rPr>
        <w:t xml:space="preserve"> </w:t>
      </w:r>
      <w:r w:rsidRPr="00316DEC">
        <w:rPr>
          <w:sz w:val="24"/>
          <w:lang w:val="es-ES"/>
        </w:rPr>
        <w:t>“[a] Zapata</w:t>
      </w:r>
      <w:r w:rsidRPr="00316DEC">
        <w:rPr>
          <w:spacing w:val="-3"/>
          <w:sz w:val="24"/>
          <w:lang w:val="es-ES"/>
        </w:rPr>
        <w:t xml:space="preserve"> </w:t>
      </w:r>
      <w:r w:rsidRPr="00316DEC">
        <w:rPr>
          <w:sz w:val="24"/>
          <w:lang w:val="es-ES"/>
        </w:rPr>
        <w:t>le interesaba</w:t>
      </w:r>
      <w:r w:rsidRPr="00316DEC">
        <w:rPr>
          <w:spacing w:val="-3"/>
          <w:sz w:val="24"/>
          <w:lang w:val="es-ES"/>
        </w:rPr>
        <w:t xml:space="preserve"> </w:t>
      </w:r>
      <w:r w:rsidRPr="00316DEC">
        <w:rPr>
          <w:sz w:val="24"/>
          <w:lang w:val="es-ES"/>
        </w:rPr>
        <w:t>la</w:t>
      </w:r>
      <w:r w:rsidRPr="00316DEC">
        <w:rPr>
          <w:spacing w:val="-3"/>
          <w:sz w:val="24"/>
          <w:lang w:val="es-ES"/>
        </w:rPr>
        <w:t xml:space="preserve"> </w:t>
      </w:r>
      <w:r w:rsidRPr="00316DEC">
        <w:rPr>
          <w:sz w:val="24"/>
          <w:lang w:val="es-ES"/>
        </w:rPr>
        <w:t>justicia social,</w:t>
      </w:r>
      <w:r w:rsidRPr="00316DEC">
        <w:rPr>
          <w:spacing w:val="23"/>
          <w:sz w:val="24"/>
          <w:lang w:val="es-ES"/>
        </w:rPr>
        <w:t xml:space="preserve"> </w:t>
      </w:r>
      <w:r w:rsidRPr="00316DEC">
        <w:rPr>
          <w:sz w:val="24"/>
          <w:lang w:val="es-ES"/>
        </w:rPr>
        <w:t>la</w:t>
      </w:r>
      <w:r w:rsidRPr="00316DEC">
        <w:rPr>
          <w:spacing w:val="30"/>
          <w:sz w:val="24"/>
          <w:lang w:val="es-ES"/>
        </w:rPr>
        <w:t xml:space="preserve"> </w:t>
      </w:r>
      <w:r w:rsidRPr="00316DEC">
        <w:rPr>
          <w:sz w:val="24"/>
          <w:lang w:val="es-ES"/>
        </w:rPr>
        <w:t>ley; palabras</w:t>
      </w:r>
      <w:r w:rsidRPr="00316DEC">
        <w:rPr>
          <w:spacing w:val="26"/>
          <w:sz w:val="24"/>
          <w:lang w:val="es-ES"/>
        </w:rPr>
        <w:t xml:space="preserve"> </w:t>
      </w:r>
      <w:r w:rsidRPr="00316DEC">
        <w:rPr>
          <w:sz w:val="24"/>
          <w:lang w:val="es-ES"/>
        </w:rPr>
        <w:t>que</w:t>
      </w:r>
      <w:r w:rsidRPr="00316DEC">
        <w:rPr>
          <w:spacing w:val="24"/>
          <w:sz w:val="24"/>
          <w:lang w:val="es-ES"/>
        </w:rPr>
        <w:t xml:space="preserve"> </w:t>
      </w:r>
      <w:r w:rsidRPr="00316DEC">
        <w:rPr>
          <w:sz w:val="24"/>
          <w:lang w:val="es-ES"/>
        </w:rPr>
        <w:t>tantas</w:t>
      </w:r>
      <w:r w:rsidRPr="00316DEC">
        <w:rPr>
          <w:spacing w:val="26"/>
          <w:sz w:val="24"/>
          <w:lang w:val="es-ES"/>
        </w:rPr>
        <w:t xml:space="preserve"> </w:t>
      </w:r>
      <w:r w:rsidRPr="00316DEC">
        <w:rPr>
          <w:sz w:val="24"/>
          <w:lang w:val="es-ES"/>
        </w:rPr>
        <w:t>veces</w:t>
      </w:r>
      <w:r w:rsidRPr="00316DEC">
        <w:rPr>
          <w:spacing w:val="26"/>
          <w:sz w:val="24"/>
          <w:lang w:val="es-ES"/>
        </w:rPr>
        <w:t xml:space="preserve"> </w:t>
      </w:r>
      <w:r w:rsidRPr="00316DEC">
        <w:rPr>
          <w:sz w:val="24"/>
          <w:lang w:val="es-ES"/>
        </w:rPr>
        <w:t>puso</w:t>
      </w:r>
      <w:r w:rsidRPr="00316DEC">
        <w:rPr>
          <w:spacing w:val="30"/>
          <w:sz w:val="24"/>
          <w:lang w:val="es-ES"/>
        </w:rPr>
        <w:t xml:space="preserve"> </w:t>
      </w:r>
      <w:r w:rsidRPr="00316DEC">
        <w:rPr>
          <w:sz w:val="24"/>
          <w:lang w:val="es-ES"/>
        </w:rPr>
        <w:t>en</w:t>
      </w:r>
      <w:r w:rsidRPr="00316DEC">
        <w:rPr>
          <w:spacing w:val="31"/>
          <w:sz w:val="24"/>
          <w:lang w:val="es-ES"/>
        </w:rPr>
        <w:t xml:space="preserve"> </w:t>
      </w:r>
      <w:r w:rsidRPr="00316DEC">
        <w:rPr>
          <w:sz w:val="24"/>
          <w:lang w:val="es-ES"/>
        </w:rPr>
        <w:t>sus</w:t>
      </w:r>
      <w:r w:rsidRPr="00316DEC">
        <w:rPr>
          <w:spacing w:val="26"/>
          <w:sz w:val="24"/>
          <w:lang w:val="es-ES"/>
        </w:rPr>
        <w:t xml:space="preserve"> </w:t>
      </w:r>
      <w:r w:rsidRPr="00316DEC">
        <w:rPr>
          <w:sz w:val="24"/>
          <w:lang w:val="es-ES"/>
        </w:rPr>
        <w:t>escritos” (53). En</w:t>
      </w:r>
      <w:r w:rsidRPr="00316DEC">
        <w:rPr>
          <w:spacing w:val="31"/>
          <w:sz w:val="24"/>
          <w:lang w:val="es-ES"/>
        </w:rPr>
        <w:t xml:space="preserve"> </w:t>
      </w:r>
      <w:r w:rsidRPr="00316DEC">
        <w:rPr>
          <w:sz w:val="24"/>
          <w:lang w:val="es-ES"/>
        </w:rPr>
        <w:t>otro</w:t>
      </w:r>
      <w:r w:rsidRPr="00316DEC">
        <w:rPr>
          <w:spacing w:val="31"/>
          <w:sz w:val="24"/>
          <w:lang w:val="es-ES"/>
        </w:rPr>
        <w:t xml:space="preserve"> </w:t>
      </w:r>
      <w:r w:rsidRPr="00316DEC">
        <w:rPr>
          <w:sz w:val="24"/>
          <w:lang w:val="es-ES"/>
        </w:rPr>
        <w:t>momento,</w:t>
      </w:r>
      <w:r w:rsidRPr="00316DEC">
        <w:rPr>
          <w:spacing w:val="23"/>
          <w:sz w:val="24"/>
          <w:lang w:val="es-ES"/>
        </w:rPr>
        <w:t xml:space="preserve"> </w:t>
      </w:r>
      <w:r w:rsidRPr="00316DEC">
        <w:rPr>
          <w:sz w:val="24"/>
          <w:lang w:val="es-ES"/>
        </w:rPr>
        <w:t>el</w:t>
      </w:r>
    </w:p>
    <w:p w14:paraId="6056316E" w14:textId="77777777" w:rsidR="000B7FD8" w:rsidRPr="00316DEC" w:rsidRDefault="000B7FD8">
      <w:pPr>
        <w:spacing w:line="480" w:lineRule="auto"/>
        <w:rPr>
          <w:sz w:val="24"/>
          <w:lang w:val="es-ES"/>
        </w:rPr>
        <w:sectPr w:rsidR="000B7FD8" w:rsidRPr="00316DEC">
          <w:pgSz w:w="12240" w:h="15840"/>
          <w:pgMar w:top="960" w:right="760" w:bottom="280" w:left="1340" w:header="762" w:footer="0" w:gutter="0"/>
          <w:cols w:space="720"/>
        </w:sectPr>
      </w:pPr>
    </w:p>
    <w:p w14:paraId="65B33F32" w14:textId="77777777" w:rsidR="000B7FD8" w:rsidRPr="00316DEC" w:rsidRDefault="000B7FD8">
      <w:pPr>
        <w:pStyle w:val="BodyText"/>
        <w:rPr>
          <w:sz w:val="20"/>
          <w:lang w:val="es-ES"/>
        </w:rPr>
      </w:pPr>
    </w:p>
    <w:p w14:paraId="288C5322" w14:textId="77777777" w:rsidR="000B7FD8" w:rsidRPr="00316DEC" w:rsidRDefault="000B7FD8">
      <w:pPr>
        <w:pStyle w:val="BodyText"/>
        <w:spacing w:before="10"/>
        <w:rPr>
          <w:sz w:val="18"/>
          <w:lang w:val="es-ES"/>
        </w:rPr>
      </w:pPr>
    </w:p>
    <w:p w14:paraId="2A5DFD65" w14:textId="77777777" w:rsidR="000B7FD8" w:rsidRPr="00316DEC" w:rsidRDefault="00316DEC">
      <w:pPr>
        <w:pStyle w:val="BodyText"/>
        <w:spacing w:before="1" w:line="482" w:lineRule="auto"/>
        <w:ind w:left="101"/>
        <w:rPr>
          <w:lang w:val="es-ES"/>
        </w:rPr>
      </w:pPr>
      <w:r w:rsidRPr="00316DEC">
        <w:rPr>
          <w:lang w:val="es-ES"/>
        </w:rPr>
        <w:t>personaje se pregunta: “¿Cuántas veces de manera pacífica hemos pedido dentro de la ley la</w:t>
      </w:r>
      <w:r w:rsidRPr="00316DEC">
        <w:rPr>
          <w:spacing w:val="40"/>
          <w:lang w:val="es-ES"/>
        </w:rPr>
        <w:t xml:space="preserve"> </w:t>
      </w:r>
      <w:r w:rsidRPr="00316DEC">
        <w:rPr>
          <w:lang w:val="es-ES"/>
        </w:rPr>
        <w:t>devolución de nuestras tierras?” (81)</w:t>
      </w:r>
    </w:p>
    <w:p w14:paraId="72CECE73" w14:textId="77777777" w:rsidR="000B7FD8" w:rsidRPr="00316DEC" w:rsidRDefault="00316DEC">
      <w:pPr>
        <w:pStyle w:val="BodyText"/>
        <w:spacing w:line="480" w:lineRule="auto"/>
        <w:ind w:left="101" w:right="703" w:firstLine="708"/>
        <w:rPr>
          <w:lang w:val="es-ES"/>
        </w:rPr>
      </w:pPr>
      <w:r w:rsidRPr="00316DEC">
        <w:rPr>
          <w:lang w:val="es-ES"/>
        </w:rPr>
        <w:t>Palou incluye algunas frases y escenas del relato histórico de Womack de la</w:t>
      </w:r>
      <w:r w:rsidRPr="00316DEC">
        <w:rPr>
          <w:lang w:val="es-ES"/>
        </w:rPr>
        <w:t xml:space="preserve"> misma</w:t>
      </w:r>
      <w:r w:rsidRPr="00316DEC">
        <w:rPr>
          <w:spacing w:val="40"/>
          <w:lang w:val="es-ES"/>
        </w:rPr>
        <w:t xml:space="preserve"> </w:t>
      </w:r>
      <w:r w:rsidRPr="00316DEC">
        <w:rPr>
          <w:lang w:val="es-ES"/>
        </w:rPr>
        <w:t>forma que lo hizo con Pineda. El trato hipertextual de Womack en Zapata incluye además el</w:t>
      </w:r>
      <w:r w:rsidRPr="00316DEC">
        <w:rPr>
          <w:spacing w:val="80"/>
          <w:lang w:val="es-ES"/>
        </w:rPr>
        <w:t xml:space="preserve"> </w:t>
      </w:r>
      <w:r w:rsidRPr="00316DEC">
        <w:rPr>
          <w:lang w:val="es-ES"/>
        </w:rPr>
        <w:t>desarrollo</w:t>
      </w:r>
      <w:r w:rsidRPr="00316DEC">
        <w:rPr>
          <w:spacing w:val="-4"/>
          <w:lang w:val="es-ES"/>
        </w:rPr>
        <w:t xml:space="preserve"> </w:t>
      </w:r>
      <w:r w:rsidRPr="00316DEC">
        <w:rPr>
          <w:lang w:val="es-ES"/>
        </w:rPr>
        <w:t>psicológico</w:t>
      </w:r>
      <w:r w:rsidRPr="00316DEC">
        <w:rPr>
          <w:spacing w:val="-4"/>
          <w:lang w:val="es-ES"/>
        </w:rPr>
        <w:t xml:space="preserve"> </w:t>
      </w:r>
      <w:r w:rsidRPr="00316DEC">
        <w:rPr>
          <w:lang w:val="es-ES"/>
        </w:rPr>
        <w:t>del</w:t>
      </w:r>
      <w:r w:rsidRPr="00316DEC">
        <w:rPr>
          <w:spacing w:val="-4"/>
          <w:lang w:val="es-ES"/>
        </w:rPr>
        <w:t xml:space="preserve"> </w:t>
      </w:r>
      <w:r w:rsidRPr="00316DEC">
        <w:rPr>
          <w:lang w:val="es-ES"/>
        </w:rPr>
        <w:t>personaje</w:t>
      </w:r>
      <w:r w:rsidRPr="00316DEC">
        <w:rPr>
          <w:spacing w:val="-9"/>
          <w:lang w:val="es-ES"/>
        </w:rPr>
        <w:t xml:space="preserve"> </w:t>
      </w:r>
      <w:r w:rsidRPr="00316DEC">
        <w:rPr>
          <w:lang w:val="es-ES"/>
        </w:rPr>
        <w:t>histórico,</w:t>
      </w:r>
      <w:r w:rsidRPr="00316DEC">
        <w:rPr>
          <w:spacing w:val="-11"/>
          <w:lang w:val="es-ES"/>
        </w:rPr>
        <w:t xml:space="preserve"> </w:t>
      </w:r>
      <w:r w:rsidRPr="00316DEC">
        <w:rPr>
          <w:lang w:val="es-ES"/>
        </w:rPr>
        <w:t>específicamente</w:t>
      </w:r>
      <w:r w:rsidRPr="00316DEC">
        <w:rPr>
          <w:spacing w:val="-9"/>
          <w:lang w:val="es-ES"/>
        </w:rPr>
        <w:t xml:space="preserve"> </w:t>
      </w:r>
      <w:r w:rsidRPr="00316DEC">
        <w:rPr>
          <w:lang w:val="es-ES"/>
        </w:rPr>
        <w:t>el</w:t>
      </w:r>
      <w:r w:rsidRPr="00316DEC">
        <w:rPr>
          <w:spacing w:val="-4"/>
          <w:lang w:val="es-ES"/>
        </w:rPr>
        <w:t xml:space="preserve"> </w:t>
      </w:r>
      <w:r w:rsidRPr="00316DEC">
        <w:rPr>
          <w:lang w:val="es-ES"/>
        </w:rPr>
        <w:t>temor</w:t>
      </w:r>
      <w:r w:rsidRPr="00316DEC">
        <w:rPr>
          <w:spacing w:val="-9"/>
          <w:lang w:val="es-ES"/>
        </w:rPr>
        <w:t xml:space="preserve"> </w:t>
      </w:r>
      <w:r w:rsidRPr="00316DEC">
        <w:rPr>
          <w:lang w:val="es-ES"/>
        </w:rPr>
        <w:t>a</w:t>
      </w:r>
      <w:r w:rsidRPr="00316DEC">
        <w:rPr>
          <w:spacing w:val="26"/>
          <w:lang w:val="es-ES"/>
        </w:rPr>
        <w:t xml:space="preserve"> </w:t>
      </w:r>
      <w:r w:rsidRPr="00316DEC">
        <w:rPr>
          <w:lang w:val="es-ES"/>
        </w:rPr>
        <w:t>ser traicionado</w:t>
      </w:r>
      <w:r w:rsidRPr="00316DEC">
        <w:rPr>
          <w:spacing w:val="26"/>
          <w:lang w:val="es-ES"/>
        </w:rPr>
        <w:t xml:space="preserve"> </w:t>
      </w:r>
      <w:r w:rsidRPr="00316DEC">
        <w:rPr>
          <w:lang w:val="es-ES"/>
        </w:rPr>
        <w:t>que a la larga</w:t>
      </w:r>
      <w:r w:rsidRPr="00316DEC">
        <w:rPr>
          <w:spacing w:val="-7"/>
          <w:lang w:val="es-ES"/>
        </w:rPr>
        <w:t xml:space="preserve"> </w:t>
      </w:r>
      <w:r w:rsidRPr="00316DEC">
        <w:rPr>
          <w:lang w:val="es-ES"/>
        </w:rPr>
        <w:t>se traduce</w:t>
      </w:r>
      <w:r w:rsidRPr="00316DEC">
        <w:rPr>
          <w:spacing w:val="-12"/>
          <w:lang w:val="es-ES"/>
        </w:rPr>
        <w:t xml:space="preserve"> </w:t>
      </w:r>
      <w:r w:rsidRPr="00316DEC">
        <w:rPr>
          <w:lang w:val="es-ES"/>
        </w:rPr>
        <w:t>en el aislamiento</w:t>
      </w:r>
      <w:r w:rsidRPr="00316DEC">
        <w:rPr>
          <w:spacing w:val="21"/>
          <w:lang w:val="es-ES"/>
        </w:rPr>
        <w:t xml:space="preserve"> </w:t>
      </w:r>
      <w:r w:rsidRPr="00316DEC">
        <w:rPr>
          <w:lang w:val="es-ES"/>
        </w:rPr>
        <w:t>e irritabilidad.</w:t>
      </w:r>
      <w:r w:rsidRPr="00316DEC">
        <w:rPr>
          <w:spacing w:val="80"/>
          <w:lang w:val="es-ES"/>
        </w:rPr>
        <w:t xml:space="preserve"> </w:t>
      </w:r>
      <w:r w:rsidRPr="00316DEC">
        <w:rPr>
          <w:lang w:val="es-ES"/>
        </w:rPr>
        <w:t>Zapata</w:t>
      </w:r>
      <w:r w:rsidRPr="00316DEC">
        <w:rPr>
          <w:spacing w:val="21"/>
          <w:lang w:val="es-ES"/>
        </w:rPr>
        <w:t xml:space="preserve"> </w:t>
      </w:r>
      <w:r w:rsidRPr="00316DEC">
        <w:rPr>
          <w:lang w:val="es-ES"/>
        </w:rPr>
        <w:t>tenía</w:t>
      </w:r>
      <w:r w:rsidRPr="00316DEC">
        <w:rPr>
          <w:spacing w:val="21"/>
          <w:lang w:val="es-ES"/>
        </w:rPr>
        <w:t xml:space="preserve"> </w:t>
      </w:r>
      <w:r w:rsidRPr="00316DEC">
        <w:rPr>
          <w:lang w:val="es-ES"/>
        </w:rPr>
        <w:t>temor de ser él</w:t>
      </w:r>
      <w:r w:rsidRPr="00316DEC">
        <w:rPr>
          <w:spacing w:val="21"/>
          <w:lang w:val="es-ES"/>
        </w:rPr>
        <w:t xml:space="preserve"> </w:t>
      </w:r>
      <w:r w:rsidRPr="00316DEC">
        <w:rPr>
          <w:lang w:val="es-ES"/>
        </w:rPr>
        <w:t>mismo</w:t>
      </w:r>
      <w:r w:rsidRPr="00316DEC">
        <w:rPr>
          <w:spacing w:val="22"/>
          <w:lang w:val="es-ES"/>
        </w:rPr>
        <w:t xml:space="preserve"> </w:t>
      </w:r>
      <w:r w:rsidRPr="00316DEC">
        <w:rPr>
          <w:lang w:val="es-ES"/>
        </w:rPr>
        <w:t>quien pudiera</w:t>
      </w:r>
      <w:r w:rsidRPr="00316DEC">
        <w:rPr>
          <w:spacing w:val="-8"/>
          <w:lang w:val="es-ES"/>
        </w:rPr>
        <w:t xml:space="preserve"> </w:t>
      </w:r>
      <w:r w:rsidRPr="00316DEC">
        <w:rPr>
          <w:lang w:val="es-ES"/>
        </w:rPr>
        <w:t>traicionar</w:t>
      </w:r>
      <w:r w:rsidRPr="00316DEC">
        <w:rPr>
          <w:spacing w:val="-13"/>
          <w:lang w:val="es-ES"/>
        </w:rPr>
        <w:t xml:space="preserve"> </w:t>
      </w:r>
      <w:r w:rsidRPr="00316DEC">
        <w:rPr>
          <w:lang w:val="es-ES"/>
        </w:rPr>
        <w:t>a</w:t>
      </w:r>
      <w:r w:rsidRPr="00316DEC">
        <w:rPr>
          <w:spacing w:val="-8"/>
          <w:lang w:val="es-ES"/>
        </w:rPr>
        <w:t xml:space="preserve"> </w:t>
      </w:r>
      <w:r w:rsidRPr="00316DEC">
        <w:rPr>
          <w:lang w:val="es-ES"/>
        </w:rPr>
        <w:t>su</w:t>
      </w:r>
      <w:r w:rsidRPr="00316DEC">
        <w:rPr>
          <w:spacing w:val="-7"/>
          <w:lang w:val="es-ES"/>
        </w:rPr>
        <w:t xml:space="preserve"> </w:t>
      </w:r>
      <w:r w:rsidRPr="00316DEC">
        <w:rPr>
          <w:lang w:val="es-ES"/>
        </w:rPr>
        <w:t>gente aun</w:t>
      </w:r>
      <w:r w:rsidRPr="00316DEC">
        <w:rPr>
          <w:spacing w:val="-7"/>
          <w:lang w:val="es-ES"/>
        </w:rPr>
        <w:t xml:space="preserve"> </w:t>
      </w:r>
      <w:r w:rsidRPr="00316DEC">
        <w:rPr>
          <w:lang w:val="es-ES"/>
        </w:rPr>
        <w:t>sin proponérselo (Womack 201).</w:t>
      </w:r>
      <w:r w:rsidRPr="00316DEC">
        <w:rPr>
          <w:spacing w:val="40"/>
          <w:lang w:val="es-ES"/>
        </w:rPr>
        <w:t xml:space="preserve"> </w:t>
      </w:r>
      <w:r w:rsidRPr="00316DEC">
        <w:rPr>
          <w:lang w:val="es-ES"/>
        </w:rPr>
        <w:t>El deseo de no defraudar a los</w:t>
      </w:r>
      <w:r w:rsidRPr="00316DEC">
        <w:rPr>
          <w:spacing w:val="24"/>
          <w:lang w:val="es-ES"/>
        </w:rPr>
        <w:t xml:space="preserve"> </w:t>
      </w:r>
      <w:r w:rsidRPr="00316DEC">
        <w:rPr>
          <w:lang w:val="es-ES"/>
        </w:rPr>
        <w:t>suyos</w:t>
      </w:r>
      <w:r w:rsidRPr="00316DEC">
        <w:rPr>
          <w:spacing w:val="24"/>
          <w:lang w:val="es-ES"/>
        </w:rPr>
        <w:t xml:space="preserve"> </w:t>
      </w:r>
      <w:r w:rsidRPr="00316DEC">
        <w:rPr>
          <w:lang w:val="es-ES"/>
        </w:rPr>
        <w:t>hace</w:t>
      </w:r>
      <w:r w:rsidRPr="00316DEC">
        <w:rPr>
          <w:spacing w:val="23"/>
          <w:lang w:val="es-ES"/>
        </w:rPr>
        <w:t xml:space="preserve"> </w:t>
      </w:r>
      <w:r w:rsidRPr="00316DEC">
        <w:rPr>
          <w:lang w:val="es-ES"/>
        </w:rPr>
        <w:t>que</w:t>
      </w:r>
      <w:r w:rsidRPr="00316DEC">
        <w:rPr>
          <w:spacing w:val="23"/>
          <w:lang w:val="es-ES"/>
        </w:rPr>
        <w:t xml:space="preserve"> </w:t>
      </w:r>
      <w:r w:rsidRPr="00316DEC">
        <w:rPr>
          <w:lang w:val="es-ES"/>
        </w:rPr>
        <w:t>se</w:t>
      </w:r>
      <w:r w:rsidRPr="00316DEC">
        <w:rPr>
          <w:spacing w:val="23"/>
          <w:lang w:val="es-ES"/>
        </w:rPr>
        <w:t xml:space="preserve"> </w:t>
      </w:r>
      <w:r w:rsidRPr="00316DEC">
        <w:rPr>
          <w:lang w:val="es-ES"/>
        </w:rPr>
        <w:t>mantenga</w:t>
      </w:r>
      <w:r w:rsidRPr="00316DEC">
        <w:rPr>
          <w:spacing w:val="28"/>
          <w:lang w:val="es-ES"/>
        </w:rPr>
        <w:t xml:space="preserve"> </w:t>
      </w:r>
      <w:r w:rsidRPr="00316DEC">
        <w:rPr>
          <w:lang w:val="es-ES"/>
        </w:rPr>
        <w:t>en</w:t>
      </w:r>
      <w:r w:rsidRPr="00316DEC">
        <w:rPr>
          <w:spacing w:val="30"/>
          <w:lang w:val="es-ES"/>
        </w:rPr>
        <w:t xml:space="preserve"> </w:t>
      </w:r>
      <w:r w:rsidRPr="00316DEC">
        <w:rPr>
          <w:lang w:val="es-ES"/>
        </w:rPr>
        <w:t>lucha</w:t>
      </w:r>
      <w:r w:rsidRPr="00316DEC">
        <w:rPr>
          <w:spacing w:val="28"/>
          <w:lang w:val="es-ES"/>
        </w:rPr>
        <w:t xml:space="preserve"> </w:t>
      </w:r>
      <w:r w:rsidRPr="00316DEC">
        <w:rPr>
          <w:lang w:val="es-ES"/>
        </w:rPr>
        <w:t>por</w:t>
      </w:r>
      <w:r w:rsidRPr="00316DEC">
        <w:rPr>
          <w:spacing w:val="22"/>
          <w:lang w:val="es-ES"/>
        </w:rPr>
        <w:t xml:space="preserve"> </w:t>
      </w:r>
      <w:r w:rsidRPr="00316DEC">
        <w:rPr>
          <w:lang w:val="es-ES"/>
        </w:rPr>
        <w:t>nueve</w:t>
      </w:r>
      <w:r w:rsidRPr="00316DEC">
        <w:rPr>
          <w:spacing w:val="23"/>
          <w:lang w:val="es-ES"/>
        </w:rPr>
        <w:t xml:space="preserve"> </w:t>
      </w:r>
      <w:r w:rsidRPr="00316DEC">
        <w:rPr>
          <w:lang w:val="es-ES"/>
        </w:rPr>
        <w:t>años,</w:t>
      </w:r>
      <w:r w:rsidRPr="00316DEC">
        <w:rPr>
          <w:spacing w:val="22"/>
          <w:lang w:val="es-ES"/>
        </w:rPr>
        <w:t xml:space="preserve"> </w:t>
      </w:r>
      <w:r w:rsidRPr="00316DEC">
        <w:rPr>
          <w:lang w:val="es-ES"/>
        </w:rPr>
        <w:t>incluso,</w:t>
      </w:r>
      <w:r w:rsidRPr="00316DEC">
        <w:rPr>
          <w:spacing w:val="22"/>
          <w:lang w:val="es-ES"/>
        </w:rPr>
        <w:t xml:space="preserve"> </w:t>
      </w:r>
      <w:r w:rsidRPr="00316DEC">
        <w:rPr>
          <w:lang w:val="es-ES"/>
        </w:rPr>
        <w:t>tal</w:t>
      </w:r>
      <w:r w:rsidRPr="00316DEC">
        <w:rPr>
          <w:spacing w:val="28"/>
          <w:lang w:val="es-ES"/>
        </w:rPr>
        <w:t xml:space="preserve"> </w:t>
      </w:r>
      <w:r w:rsidRPr="00316DEC">
        <w:rPr>
          <w:lang w:val="es-ES"/>
        </w:rPr>
        <w:t>vez,</w:t>
      </w:r>
      <w:r w:rsidRPr="00316DEC">
        <w:rPr>
          <w:spacing w:val="22"/>
          <w:lang w:val="es-ES"/>
        </w:rPr>
        <w:t xml:space="preserve"> </w:t>
      </w:r>
      <w:r w:rsidRPr="00316DEC">
        <w:rPr>
          <w:lang w:val="es-ES"/>
        </w:rPr>
        <w:t>a</w:t>
      </w:r>
      <w:r w:rsidRPr="00316DEC">
        <w:rPr>
          <w:spacing w:val="28"/>
          <w:lang w:val="es-ES"/>
        </w:rPr>
        <w:t xml:space="preserve"> </w:t>
      </w:r>
      <w:r w:rsidRPr="00316DEC">
        <w:rPr>
          <w:lang w:val="es-ES"/>
        </w:rPr>
        <w:t>su</w:t>
      </w:r>
      <w:r w:rsidRPr="00316DEC">
        <w:rPr>
          <w:spacing w:val="30"/>
          <w:lang w:val="es-ES"/>
        </w:rPr>
        <w:t xml:space="preserve"> </w:t>
      </w:r>
      <w:r w:rsidRPr="00316DEC">
        <w:rPr>
          <w:lang w:val="es-ES"/>
        </w:rPr>
        <w:t>pesar.</w:t>
      </w:r>
    </w:p>
    <w:p w14:paraId="02D30BEA" w14:textId="77777777" w:rsidR="000B7FD8" w:rsidRPr="00316DEC" w:rsidRDefault="00316DEC">
      <w:pPr>
        <w:pStyle w:val="BodyText"/>
        <w:spacing w:before="2"/>
        <w:ind w:left="101"/>
        <w:rPr>
          <w:lang w:val="es-ES"/>
        </w:rPr>
      </w:pPr>
      <w:r w:rsidRPr="00316DEC">
        <w:rPr>
          <w:lang w:val="es-ES"/>
        </w:rPr>
        <w:t>Irónicamente,</w:t>
      </w:r>
      <w:r w:rsidRPr="00316DEC">
        <w:rPr>
          <w:spacing w:val="-9"/>
          <w:lang w:val="es-ES"/>
        </w:rPr>
        <w:t xml:space="preserve"> </w:t>
      </w:r>
      <w:r w:rsidRPr="00316DEC">
        <w:rPr>
          <w:lang w:val="es-ES"/>
        </w:rPr>
        <w:t>Zapata</w:t>
      </w:r>
      <w:r w:rsidRPr="00316DEC">
        <w:rPr>
          <w:spacing w:val="-4"/>
          <w:lang w:val="es-ES"/>
        </w:rPr>
        <w:t xml:space="preserve"> </w:t>
      </w:r>
      <w:r w:rsidRPr="00316DEC">
        <w:rPr>
          <w:lang w:val="es-ES"/>
        </w:rPr>
        <w:t>comete</w:t>
      </w:r>
      <w:r w:rsidRPr="00316DEC">
        <w:rPr>
          <w:spacing w:val="-9"/>
          <w:lang w:val="es-ES"/>
        </w:rPr>
        <w:t xml:space="preserve"> </w:t>
      </w:r>
      <w:r w:rsidRPr="00316DEC">
        <w:rPr>
          <w:lang w:val="es-ES"/>
        </w:rPr>
        <w:t>una</w:t>
      </w:r>
      <w:r w:rsidRPr="00316DEC">
        <w:rPr>
          <w:spacing w:val="-4"/>
          <w:lang w:val="es-ES"/>
        </w:rPr>
        <w:t xml:space="preserve"> </w:t>
      </w:r>
      <w:r w:rsidRPr="00316DEC">
        <w:rPr>
          <w:lang w:val="es-ES"/>
        </w:rPr>
        <w:t>traición</w:t>
      </w:r>
      <w:r w:rsidRPr="00316DEC">
        <w:rPr>
          <w:spacing w:val="-2"/>
          <w:lang w:val="es-ES"/>
        </w:rPr>
        <w:t xml:space="preserve"> </w:t>
      </w:r>
      <w:r w:rsidRPr="00316DEC">
        <w:rPr>
          <w:lang w:val="es-ES"/>
        </w:rPr>
        <w:t>involuntaria</w:t>
      </w:r>
      <w:r w:rsidRPr="00316DEC">
        <w:rPr>
          <w:spacing w:val="-19"/>
          <w:lang w:val="es-ES"/>
        </w:rPr>
        <w:t xml:space="preserve"> </w:t>
      </w:r>
      <w:r w:rsidRPr="00316DEC">
        <w:rPr>
          <w:lang w:val="es-ES"/>
        </w:rPr>
        <w:t>contra</w:t>
      </w:r>
      <w:r w:rsidRPr="00316DEC">
        <w:rPr>
          <w:spacing w:val="-4"/>
          <w:lang w:val="es-ES"/>
        </w:rPr>
        <w:t xml:space="preserve"> </w:t>
      </w:r>
      <w:r w:rsidRPr="00316DEC">
        <w:rPr>
          <w:lang w:val="es-ES"/>
        </w:rPr>
        <w:t>los</w:t>
      </w:r>
      <w:r w:rsidRPr="00316DEC">
        <w:rPr>
          <w:spacing w:val="23"/>
          <w:lang w:val="es-ES"/>
        </w:rPr>
        <w:t xml:space="preserve"> </w:t>
      </w:r>
      <w:r w:rsidRPr="00316DEC">
        <w:rPr>
          <w:lang w:val="es-ES"/>
        </w:rPr>
        <w:t>suyos.</w:t>
      </w:r>
      <w:r w:rsidRPr="00316DEC">
        <w:rPr>
          <w:spacing w:val="67"/>
          <w:w w:val="150"/>
          <w:lang w:val="es-ES"/>
        </w:rPr>
        <w:t xml:space="preserve"> </w:t>
      </w:r>
      <w:r w:rsidRPr="00316DEC">
        <w:rPr>
          <w:lang w:val="es-ES"/>
        </w:rPr>
        <w:t>Al</w:t>
      </w:r>
      <w:r w:rsidRPr="00316DEC">
        <w:rPr>
          <w:spacing w:val="26"/>
          <w:lang w:val="es-ES"/>
        </w:rPr>
        <w:t xml:space="preserve"> </w:t>
      </w:r>
      <w:r w:rsidRPr="00316DEC">
        <w:rPr>
          <w:lang w:val="es-ES"/>
        </w:rPr>
        <w:t>sentirse</w:t>
      </w:r>
      <w:r w:rsidRPr="00316DEC">
        <w:rPr>
          <w:spacing w:val="21"/>
          <w:lang w:val="es-ES"/>
        </w:rPr>
        <w:t xml:space="preserve"> </w:t>
      </w:r>
      <w:r w:rsidRPr="00316DEC">
        <w:rPr>
          <w:lang w:val="es-ES"/>
        </w:rPr>
        <w:t>incapaz</w:t>
      </w:r>
      <w:r w:rsidRPr="00316DEC">
        <w:rPr>
          <w:spacing w:val="21"/>
          <w:lang w:val="es-ES"/>
        </w:rPr>
        <w:t xml:space="preserve"> </w:t>
      </w:r>
      <w:r w:rsidRPr="00316DEC">
        <w:rPr>
          <w:spacing w:val="-5"/>
          <w:lang w:val="es-ES"/>
        </w:rPr>
        <w:t>de</w:t>
      </w:r>
    </w:p>
    <w:p w14:paraId="757CC67A" w14:textId="77777777" w:rsidR="000B7FD8" w:rsidRPr="00316DEC" w:rsidRDefault="000B7FD8">
      <w:pPr>
        <w:pStyle w:val="BodyText"/>
        <w:spacing w:before="2"/>
        <w:rPr>
          <w:sz w:val="23"/>
          <w:lang w:val="es-ES"/>
        </w:rPr>
      </w:pPr>
    </w:p>
    <w:p w14:paraId="4ED7388C" w14:textId="77777777" w:rsidR="000B7FD8" w:rsidRPr="00316DEC" w:rsidRDefault="00316DEC">
      <w:pPr>
        <w:pStyle w:val="BodyText"/>
        <w:ind w:left="101"/>
        <w:rPr>
          <w:lang w:val="es-ES"/>
        </w:rPr>
      </w:pPr>
      <w:r w:rsidRPr="00316DEC">
        <w:rPr>
          <w:lang w:val="es-ES"/>
        </w:rPr>
        <w:t>bregar</w:t>
      </w:r>
      <w:r w:rsidRPr="00316DEC">
        <w:rPr>
          <w:spacing w:val="11"/>
          <w:lang w:val="es-ES"/>
        </w:rPr>
        <w:t xml:space="preserve"> </w:t>
      </w:r>
      <w:r w:rsidRPr="00316DEC">
        <w:rPr>
          <w:lang w:val="es-ES"/>
        </w:rPr>
        <w:t>con</w:t>
      </w:r>
      <w:r w:rsidRPr="00316DEC">
        <w:rPr>
          <w:spacing w:val="19"/>
          <w:lang w:val="es-ES"/>
        </w:rPr>
        <w:t xml:space="preserve"> </w:t>
      </w:r>
      <w:r w:rsidRPr="00316DEC">
        <w:rPr>
          <w:lang w:val="es-ES"/>
        </w:rPr>
        <w:t>la</w:t>
      </w:r>
      <w:r w:rsidRPr="00316DEC">
        <w:rPr>
          <w:spacing w:val="17"/>
          <w:lang w:val="es-ES"/>
        </w:rPr>
        <w:t xml:space="preserve"> </w:t>
      </w:r>
      <w:r w:rsidRPr="00316DEC">
        <w:rPr>
          <w:lang w:val="es-ES"/>
        </w:rPr>
        <w:t>empresa</w:t>
      </w:r>
      <w:r w:rsidRPr="00316DEC">
        <w:rPr>
          <w:spacing w:val="17"/>
          <w:lang w:val="es-ES"/>
        </w:rPr>
        <w:t xml:space="preserve"> </w:t>
      </w:r>
      <w:r w:rsidRPr="00316DEC">
        <w:rPr>
          <w:lang w:val="es-ES"/>
        </w:rPr>
        <w:t>revolucionaria,</w:t>
      </w:r>
      <w:r w:rsidRPr="00316DEC">
        <w:rPr>
          <w:spacing w:val="12"/>
          <w:lang w:val="es-ES"/>
        </w:rPr>
        <w:t xml:space="preserve"> </w:t>
      </w:r>
      <w:r w:rsidRPr="00316DEC">
        <w:rPr>
          <w:lang w:val="es-ES"/>
        </w:rPr>
        <w:t>el</w:t>
      </w:r>
      <w:r w:rsidRPr="00316DEC">
        <w:rPr>
          <w:spacing w:val="17"/>
          <w:lang w:val="es-ES"/>
        </w:rPr>
        <w:t xml:space="preserve"> </w:t>
      </w:r>
      <w:r w:rsidRPr="00316DEC">
        <w:rPr>
          <w:lang w:val="es-ES"/>
        </w:rPr>
        <w:t>miedo</w:t>
      </w:r>
      <w:r w:rsidRPr="00316DEC">
        <w:rPr>
          <w:spacing w:val="17"/>
          <w:lang w:val="es-ES"/>
        </w:rPr>
        <w:t xml:space="preserve"> </w:t>
      </w:r>
      <w:r w:rsidRPr="00316DEC">
        <w:rPr>
          <w:lang w:val="es-ES"/>
        </w:rPr>
        <w:t>y</w:t>
      </w:r>
      <w:r w:rsidRPr="00316DEC">
        <w:rPr>
          <w:spacing w:val="11"/>
          <w:lang w:val="es-ES"/>
        </w:rPr>
        <w:t xml:space="preserve"> </w:t>
      </w:r>
      <w:r w:rsidRPr="00316DEC">
        <w:rPr>
          <w:lang w:val="es-ES"/>
        </w:rPr>
        <w:t>la</w:t>
      </w:r>
      <w:r w:rsidRPr="00316DEC">
        <w:rPr>
          <w:spacing w:val="17"/>
          <w:lang w:val="es-ES"/>
        </w:rPr>
        <w:t xml:space="preserve"> </w:t>
      </w:r>
      <w:r w:rsidRPr="00316DEC">
        <w:rPr>
          <w:lang w:val="es-ES"/>
        </w:rPr>
        <w:t>duda</w:t>
      </w:r>
      <w:r w:rsidRPr="00316DEC">
        <w:rPr>
          <w:spacing w:val="17"/>
          <w:lang w:val="es-ES"/>
        </w:rPr>
        <w:t xml:space="preserve"> </w:t>
      </w:r>
      <w:r w:rsidRPr="00316DEC">
        <w:rPr>
          <w:lang w:val="es-ES"/>
        </w:rPr>
        <w:t>le</w:t>
      </w:r>
      <w:r w:rsidRPr="00316DEC">
        <w:rPr>
          <w:spacing w:val="13"/>
          <w:lang w:val="es-ES"/>
        </w:rPr>
        <w:t xml:space="preserve"> </w:t>
      </w:r>
      <w:r w:rsidRPr="00316DEC">
        <w:rPr>
          <w:lang w:val="es-ES"/>
        </w:rPr>
        <w:t>hacen</w:t>
      </w:r>
      <w:r w:rsidRPr="00316DEC">
        <w:rPr>
          <w:spacing w:val="18"/>
          <w:lang w:val="es-ES"/>
        </w:rPr>
        <w:t xml:space="preserve"> </w:t>
      </w:r>
      <w:r w:rsidRPr="00316DEC">
        <w:rPr>
          <w:lang w:val="es-ES"/>
        </w:rPr>
        <w:t>buscar</w:t>
      </w:r>
      <w:r w:rsidRPr="00316DEC">
        <w:rPr>
          <w:spacing w:val="12"/>
          <w:lang w:val="es-ES"/>
        </w:rPr>
        <w:t xml:space="preserve"> </w:t>
      </w:r>
      <w:r w:rsidRPr="00316DEC">
        <w:rPr>
          <w:lang w:val="es-ES"/>
        </w:rPr>
        <w:t>apoyo</w:t>
      </w:r>
      <w:r w:rsidRPr="00316DEC">
        <w:rPr>
          <w:spacing w:val="17"/>
          <w:lang w:val="es-ES"/>
        </w:rPr>
        <w:t xml:space="preserve"> </w:t>
      </w:r>
      <w:r w:rsidRPr="00316DEC">
        <w:rPr>
          <w:lang w:val="es-ES"/>
        </w:rPr>
        <w:t>en</w:t>
      </w:r>
      <w:r w:rsidRPr="00316DEC">
        <w:rPr>
          <w:spacing w:val="19"/>
          <w:lang w:val="es-ES"/>
        </w:rPr>
        <w:t xml:space="preserve"> </w:t>
      </w:r>
      <w:r w:rsidRPr="00316DEC">
        <w:rPr>
          <w:spacing w:val="-4"/>
          <w:lang w:val="es-ES"/>
        </w:rPr>
        <w:t>“los</w:t>
      </w:r>
    </w:p>
    <w:p w14:paraId="31A137F0" w14:textId="77777777" w:rsidR="000B7FD8" w:rsidRPr="00316DEC" w:rsidRDefault="000B7FD8">
      <w:pPr>
        <w:pStyle w:val="BodyText"/>
        <w:spacing w:before="3"/>
        <w:rPr>
          <w:lang w:val="es-ES"/>
        </w:rPr>
      </w:pPr>
    </w:p>
    <w:p w14:paraId="10EBCD4E" w14:textId="77777777" w:rsidR="000B7FD8" w:rsidRPr="00316DEC" w:rsidRDefault="00316DEC">
      <w:pPr>
        <w:pStyle w:val="BodyText"/>
        <w:spacing w:line="482" w:lineRule="auto"/>
        <w:ind w:left="101" w:right="746"/>
        <w:rPr>
          <w:lang w:val="es-ES"/>
        </w:rPr>
      </w:pPr>
      <w:r w:rsidRPr="00316DEC">
        <w:rPr>
          <w:lang w:val="es-ES"/>
        </w:rPr>
        <w:t>hombres de la pluma” y abdica su autoridad (216).</w:t>
      </w:r>
      <w:r w:rsidRPr="00316DEC">
        <w:rPr>
          <w:vertAlign w:val="superscript"/>
          <w:lang w:val="es-ES"/>
        </w:rPr>
        <w:t>25</w:t>
      </w:r>
      <w:r w:rsidRPr="00316DEC">
        <w:rPr>
          <w:lang w:val="es-ES"/>
        </w:rPr>
        <w:t xml:space="preserve"> En los documentos zapatistas se aprecia</w:t>
      </w:r>
      <w:r w:rsidRPr="00316DEC">
        <w:rPr>
          <w:spacing w:val="80"/>
          <w:lang w:val="es-ES"/>
        </w:rPr>
        <w:t xml:space="preserve"> </w:t>
      </w:r>
      <w:r w:rsidRPr="00316DEC">
        <w:rPr>
          <w:lang w:val="es-ES"/>
        </w:rPr>
        <w:t>cómo las demandas sociales fueron cediendo terreno al ámbito político de tal manera que,</w:t>
      </w:r>
      <w:r w:rsidRPr="00316DEC">
        <w:rPr>
          <w:spacing w:val="80"/>
          <w:lang w:val="es-ES"/>
        </w:rPr>
        <w:t xml:space="preserve"> </w:t>
      </w:r>
      <w:r w:rsidRPr="00316DEC">
        <w:rPr>
          <w:lang w:val="es-ES"/>
        </w:rPr>
        <w:t xml:space="preserve">hacia finales de la lucha zapatista, lo único que se conservaba de El Plan </w:t>
      </w:r>
      <w:r w:rsidRPr="00316DEC">
        <w:rPr>
          <w:lang w:val="es-ES"/>
        </w:rPr>
        <w:t>de Ayala era la</w:t>
      </w:r>
      <w:r w:rsidRPr="00316DEC">
        <w:rPr>
          <w:spacing w:val="80"/>
          <w:lang w:val="es-ES"/>
        </w:rPr>
        <w:t xml:space="preserve"> </w:t>
      </w:r>
      <w:r w:rsidRPr="00316DEC">
        <w:rPr>
          <w:lang w:val="es-ES"/>
        </w:rPr>
        <w:t>consigna “Reforma, Libertad, Justicia y Ley” (Womack 304).</w:t>
      </w:r>
    </w:p>
    <w:p w14:paraId="412FD804" w14:textId="77777777" w:rsidR="000B7FD8" w:rsidRPr="00316DEC" w:rsidRDefault="00316DEC">
      <w:pPr>
        <w:pStyle w:val="BodyText"/>
        <w:spacing w:line="472" w:lineRule="auto"/>
        <w:ind w:left="101" w:right="733" w:firstLine="708"/>
        <w:rPr>
          <w:lang w:val="es-ES"/>
        </w:rPr>
      </w:pPr>
      <w:r w:rsidRPr="00316DEC">
        <w:rPr>
          <w:lang w:val="es-ES"/>
        </w:rPr>
        <w:t>Palou ficcionaliza la traición trágica de Zapata siguiendo las conclusiones de Womack</w:t>
      </w:r>
      <w:r w:rsidRPr="00316DEC">
        <w:rPr>
          <w:spacing w:val="40"/>
          <w:lang w:val="es-ES"/>
        </w:rPr>
        <w:t xml:space="preserve"> </w:t>
      </w:r>
      <w:r w:rsidRPr="00316DEC">
        <w:rPr>
          <w:lang w:val="es-ES"/>
        </w:rPr>
        <w:t>con</w:t>
      </w:r>
      <w:r w:rsidRPr="00316DEC">
        <w:rPr>
          <w:spacing w:val="35"/>
          <w:lang w:val="es-ES"/>
        </w:rPr>
        <w:t xml:space="preserve"> </w:t>
      </w:r>
      <w:r w:rsidRPr="00316DEC">
        <w:rPr>
          <w:lang w:val="es-ES"/>
        </w:rPr>
        <w:t>respecto</w:t>
      </w:r>
      <w:r w:rsidRPr="00316DEC">
        <w:rPr>
          <w:spacing w:val="34"/>
          <w:lang w:val="es-ES"/>
        </w:rPr>
        <w:t xml:space="preserve"> </w:t>
      </w:r>
      <w:r w:rsidRPr="00316DEC">
        <w:rPr>
          <w:lang w:val="es-ES"/>
        </w:rPr>
        <w:t>a</w:t>
      </w:r>
      <w:r w:rsidRPr="00316DEC">
        <w:rPr>
          <w:spacing w:val="34"/>
          <w:lang w:val="es-ES"/>
        </w:rPr>
        <w:t xml:space="preserve"> </w:t>
      </w:r>
      <w:r w:rsidRPr="00316DEC">
        <w:rPr>
          <w:lang w:val="es-ES"/>
        </w:rPr>
        <w:t>las</w:t>
      </w:r>
      <w:r w:rsidRPr="00316DEC">
        <w:rPr>
          <w:spacing w:val="30"/>
          <w:lang w:val="es-ES"/>
        </w:rPr>
        <w:t xml:space="preserve"> </w:t>
      </w:r>
      <w:r w:rsidRPr="00316DEC">
        <w:rPr>
          <w:lang w:val="es-ES"/>
        </w:rPr>
        <w:t>contribuciones</w:t>
      </w:r>
      <w:r w:rsidRPr="00316DEC">
        <w:rPr>
          <w:spacing w:val="31"/>
          <w:lang w:val="es-ES"/>
        </w:rPr>
        <w:t xml:space="preserve"> </w:t>
      </w:r>
      <w:r w:rsidRPr="00316DEC">
        <w:rPr>
          <w:lang w:val="es-ES"/>
        </w:rPr>
        <w:t>de</w:t>
      </w:r>
      <w:r w:rsidRPr="00316DEC">
        <w:rPr>
          <w:spacing w:val="29"/>
          <w:lang w:val="es-ES"/>
        </w:rPr>
        <w:t xml:space="preserve"> </w:t>
      </w:r>
      <w:r w:rsidRPr="00316DEC">
        <w:rPr>
          <w:lang w:val="es-ES"/>
        </w:rPr>
        <w:t>los</w:t>
      </w:r>
      <w:r w:rsidRPr="00316DEC">
        <w:rPr>
          <w:spacing w:val="30"/>
          <w:lang w:val="es-ES"/>
        </w:rPr>
        <w:t xml:space="preserve"> </w:t>
      </w:r>
      <w:r w:rsidRPr="00316DEC">
        <w:rPr>
          <w:lang w:val="es-ES"/>
        </w:rPr>
        <w:t>intelectuales</w:t>
      </w:r>
      <w:r w:rsidRPr="00316DEC">
        <w:rPr>
          <w:spacing w:val="31"/>
          <w:lang w:val="es-ES"/>
        </w:rPr>
        <w:t xml:space="preserve"> </w:t>
      </w:r>
      <w:r w:rsidRPr="00316DEC">
        <w:rPr>
          <w:lang w:val="es-ES"/>
        </w:rPr>
        <w:t>al</w:t>
      </w:r>
      <w:r w:rsidRPr="00316DEC">
        <w:rPr>
          <w:spacing w:val="34"/>
          <w:lang w:val="es-ES"/>
        </w:rPr>
        <w:t xml:space="preserve"> </w:t>
      </w:r>
      <w:r w:rsidRPr="00316DEC">
        <w:rPr>
          <w:lang w:val="es-ES"/>
        </w:rPr>
        <w:t>discurso</w:t>
      </w:r>
      <w:r w:rsidRPr="00316DEC">
        <w:rPr>
          <w:spacing w:val="34"/>
          <w:lang w:val="es-ES"/>
        </w:rPr>
        <w:t xml:space="preserve"> </w:t>
      </w:r>
      <w:r w:rsidRPr="00316DEC">
        <w:rPr>
          <w:lang w:val="es-ES"/>
        </w:rPr>
        <w:t>zapatista</w:t>
      </w:r>
      <w:r w:rsidRPr="00316DEC">
        <w:rPr>
          <w:spacing w:val="34"/>
          <w:lang w:val="es-ES"/>
        </w:rPr>
        <w:t xml:space="preserve"> </w:t>
      </w:r>
      <w:r w:rsidRPr="00316DEC">
        <w:rPr>
          <w:lang w:val="es-ES"/>
        </w:rPr>
        <w:t>y</w:t>
      </w:r>
      <w:r w:rsidRPr="00316DEC">
        <w:rPr>
          <w:spacing w:val="26"/>
          <w:lang w:val="es-ES"/>
        </w:rPr>
        <w:t xml:space="preserve"> </w:t>
      </w:r>
      <w:r w:rsidRPr="00316DEC">
        <w:rPr>
          <w:lang w:val="es-ES"/>
        </w:rPr>
        <w:t>sus</w:t>
      </w:r>
      <w:r w:rsidRPr="00316DEC">
        <w:rPr>
          <w:spacing w:val="30"/>
          <w:lang w:val="es-ES"/>
        </w:rPr>
        <w:t xml:space="preserve"> </w:t>
      </w:r>
      <w:r w:rsidRPr="00316DEC">
        <w:rPr>
          <w:lang w:val="es-ES"/>
        </w:rPr>
        <w:t>posturas</w:t>
      </w:r>
    </w:p>
    <w:p w14:paraId="637EF182" w14:textId="77777777" w:rsidR="000B7FD8" w:rsidRPr="00316DEC" w:rsidRDefault="00316DEC">
      <w:pPr>
        <w:pStyle w:val="BodyText"/>
        <w:spacing w:before="9" w:line="482" w:lineRule="auto"/>
        <w:ind w:left="101" w:right="692"/>
        <w:rPr>
          <w:lang w:val="es-ES"/>
        </w:rPr>
      </w:pPr>
      <w:r w:rsidRPr="00316DEC">
        <w:rPr>
          <w:lang w:val="es-ES"/>
        </w:rPr>
        <w:t>generales, en su capítulo X, “The Resistance Reforms” (288-330).</w:t>
      </w:r>
      <w:r w:rsidRPr="00316DEC">
        <w:rPr>
          <w:spacing w:val="40"/>
          <w:lang w:val="es-ES"/>
        </w:rPr>
        <w:t xml:space="preserve"> </w:t>
      </w:r>
      <w:r w:rsidRPr="00316DEC">
        <w:rPr>
          <w:lang w:val="es-ES"/>
        </w:rPr>
        <w:t>El narrador advierte el carácter nocivo de la inclinación de Zapata por las palabras: "Era una especie de archivo</w:t>
      </w:r>
      <w:r w:rsidRPr="00316DEC">
        <w:rPr>
          <w:spacing w:val="40"/>
          <w:lang w:val="es-ES"/>
        </w:rPr>
        <w:t xml:space="preserve"> </w:t>
      </w:r>
      <w:r w:rsidRPr="00316DEC">
        <w:rPr>
          <w:lang w:val="es-ES"/>
        </w:rPr>
        <w:t>itinerante</w:t>
      </w:r>
      <w:r w:rsidRPr="00316DEC">
        <w:rPr>
          <w:spacing w:val="12"/>
          <w:lang w:val="es-ES"/>
        </w:rPr>
        <w:t xml:space="preserve"> </w:t>
      </w:r>
      <w:r w:rsidRPr="00316DEC">
        <w:rPr>
          <w:lang w:val="es-ES"/>
        </w:rPr>
        <w:t>que</w:t>
      </w:r>
      <w:r w:rsidRPr="00316DEC">
        <w:rPr>
          <w:spacing w:val="15"/>
          <w:lang w:val="es-ES"/>
        </w:rPr>
        <w:t xml:space="preserve"> </w:t>
      </w:r>
      <w:r w:rsidRPr="00316DEC">
        <w:rPr>
          <w:lang w:val="es-ES"/>
        </w:rPr>
        <w:t>crecía</w:t>
      </w:r>
      <w:r w:rsidRPr="00316DEC">
        <w:rPr>
          <w:spacing w:val="20"/>
          <w:lang w:val="es-ES"/>
        </w:rPr>
        <w:t xml:space="preserve"> </w:t>
      </w:r>
      <w:r w:rsidRPr="00316DEC">
        <w:rPr>
          <w:lang w:val="es-ES"/>
        </w:rPr>
        <w:t>cada</w:t>
      </w:r>
      <w:r w:rsidRPr="00316DEC">
        <w:rPr>
          <w:spacing w:val="19"/>
          <w:lang w:val="es-ES"/>
        </w:rPr>
        <w:t xml:space="preserve"> </w:t>
      </w:r>
      <w:r w:rsidRPr="00316DEC">
        <w:rPr>
          <w:lang w:val="es-ES"/>
        </w:rPr>
        <w:t>día</w:t>
      </w:r>
      <w:r w:rsidRPr="00316DEC">
        <w:rPr>
          <w:spacing w:val="20"/>
          <w:lang w:val="es-ES"/>
        </w:rPr>
        <w:t xml:space="preserve"> </w:t>
      </w:r>
      <w:r w:rsidRPr="00316DEC">
        <w:rPr>
          <w:lang w:val="es-ES"/>
        </w:rPr>
        <w:t>y</w:t>
      </w:r>
      <w:r w:rsidRPr="00316DEC">
        <w:rPr>
          <w:spacing w:val="12"/>
          <w:lang w:val="es-ES"/>
        </w:rPr>
        <w:t xml:space="preserve"> </w:t>
      </w:r>
      <w:r w:rsidRPr="00316DEC">
        <w:rPr>
          <w:lang w:val="es-ES"/>
        </w:rPr>
        <w:t>que</w:t>
      </w:r>
      <w:r w:rsidRPr="00316DEC">
        <w:rPr>
          <w:spacing w:val="15"/>
          <w:lang w:val="es-ES"/>
        </w:rPr>
        <w:t xml:space="preserve"> </w:t>
      </w:r>
      <w:r w:rsidRPr="00316DEC">
        <w:rPr>
          <w:lang w:val="es-ES"/>
        </w:rPr>
        <w:t>se</w:t>
      </w:r>
      <w:r w:rsidRPr="00316DEC">
        <w:rPr>
          <w:spacing w:val="15"/>
          <w:lang w:val="es-ES"/>
        </w:rPr>
        <w:t xml:space="preserve"> </w:t>
      </w:r>
      <w:r w:rsidRPr="00316DEC">
        <w:rPr>
          <w:lang w:val="es-ES"/>
        </w:rPr>
        <w:t>alimentaba</w:t>
      </w:r>
      <w:r w:rsidRPr="00316DEC">
        <w:rPr>
          <w:spacing w:val="19"/>
          <w:lang w:val="es-ES"/>
        </w:rPr>
        <w:t xml:space="preserve"> </w:t>
      </w:r>
      <w:r w:rsidRPr="00316DEC">
        <w:rPr>
          <w:lang w:val="es-ES"/>
        </w:rPr>
        <w:t>de</w:t>
      </w:r>
      <w:r w:rsidRPr="00316DEC">
        <w:rPr>
          <w:spacing w:val="15"/>
          <w:lang w:val="es-ES"/>
        </w:rPr>
        <w:t xml:space="preserve"> </w:t>
      </w:r>
      <w:r w:rsidRPr="00316DEC">
        <w:rPr>
          <w:lang w:val="es-ES"/>
        </w:rPr>
        <w:t>la</w:t>
      </w:r>
      <w:r w:rsidRPr="00316DEC">
        <w:rPr>
          <w:spacing w:val="20"/>
          <w:lang w:val="es-ES"/>
        </w:rPr>
        <w:t xml:space="preserve"> </w:t>
      </w:r>
      <w:r w:rsidRPr="00316DEC">
        <w:rPr>
          <w:lang w:val="es-ES"/>
        </w:rPr>
        <w:t>pasión</w:t>
      </w:r>
      <w:r w:rsidRPr="00316DEC">
        <w:rPr>
          <w:spacing w:val="20"/>
          <w:lang w:val="es-ES"/>
        </w:rPr>
        <w:t xml:space="preserve"> </w:t>
      </w:r>
      <w:r w:rsidRPr="00316DEC">
        <w:rPr>
          <w:lang w:val="es-ES"/>
        </w:rPr>
        <w:t>de</w:t>
      </w:r>
      <w:r w:rsidRPr="00316DEC">
        <w:rPr>
          <w:spacing w:val="15"/>
          <w:lang w:val="es-ES"/>
        </w:rPr>
        <w:t xml:space="preserve"> </w:t>
      </w:r>
      <w:r w:rsidRPr="00316DEC">
        <w:rPr>
          <w:lang w:val="es-ES"/>
        </w:rPr>
        <w:t>Z</w:t>
      </w:r>
      <w:r w:rsidRPr="00316DEC">
        <w:rPr>
          <w:lang w:val="es-ES"/>
        </w:rPr>
        <w:t>apata</w:t>
      </w:r>
      <w:r w:rsidRPr="00316DEC">
        <w:rPr>
          <w:spacing w:val="20"/>
          <w:lang w:val="es-ES"/>
        </w:rPr>
        <w:t xml:space="preserve"> </w:t>
      </w:r>
      <w:r w:rsidRPr="00316DEC">
        <w:rPr>
          <w:lang w:val="es-ES"/>
        </w:rPr>
        <w:t>por</w:t>
      </w:r>
      <w:r w:rsidRPr="00316DEC">
        <w:rPr>
          <w:spacing w:val="13"/>
          <w:lang w:val="es-ES"/>
        </w:rPr>
        <w:t xml:space="preserve"> </w:t>
      </w:r>
      <w:r w:rsidRPr="00316DEC">
        <w:rPr>
          <w:lang w:val="es-ES"/>
        </w:rPr>
        <w:t>los</w:t>
      </w:r>
      <w:r w:rsidRPr="00316DEC">
        <w:rPr>
          <w:spacing w:val="17"/>
          <w:lang w:val="es-ES"/>
        </w:rPr>
        <w:t xml:space="preserve"> </w:t>
      </w:r>
      <w:r w:rsidRPr="00316DEC">
        <w:rPr>
          <w:spacing w:val="-2"/>
          <w:lang w:val="es-ES"/>
        </w:rPr>
        <w:t>papeles”</w:t>
      </w:r>
    </w:p>
    <w:p w14:paraId="18040330" w14:textId="77777777" w:rsidR="000B7FD8" w:rsidRPr="00316DEC" w:rsidRDefault="000B7FD8">
      <w:pPr>
        <w:pStyle w:val="BodyText"/>
        <w:rPr>
          <w:sz w:val="20"/>
          <w:lang w:val="es-ES"/>
        </w:rPr>
      </w:pPr>
    </w:p>
    <w:p w14:paraId="6CFAFEAF" w14:textId="77777777" w:rsidR="000B7FD8" w:rsidRPr="00316DEC" w:rsidRDefault="000B7FD8">
      <w:pPr>
        <w:pStyle w:val="BodyText"/>
        <w:rPr>
          <w:sz w:val="20"/>
          <w:lang w:val="es-ES"/>
        </w:rPr>
      </w:pPr>
    </w:p>
    <w:p w14:paraId="74096CE4" w14:textId="70232384" w:rsidR="000B7FD8" w:rsidRPr="00316DEC" w:rsidRDefault="00316DEC">
      <w:pPr>
        <w:pStyle w:val="BodyText"/>
        <w:rPr>
          <w:sz w:val="14"/>
          <w:lang w:val="es-ES"/>
        </w:rPr>
      </w:pPr>
      <w:r>
        <w:rPr>
          <w:noProof/>
        </w:rPr>
        <mc:AlternateContent>
          <mc:Choice Requires="wps">
            <w:drawing>
              <wp:anchor distT="0" distB="0" distL="0" distR="0" simplePos="0" relativeHeight="487597056" behindDoc="1" locked="0" layoutInCell="1" allowOverlap="1" wp14:anchorId="5EF2F99B" wp14:editId="6FBAE654">
                <wp:simplePos x="0" y="0"/>
                <wp:positionH relativeFrom="page">
                  <wp:posOffset>915035</wp:posOffset>
                </wp:positionH>
                <wp:positionV relativeFrom="paragraph">
                  <wp:posOffset>123825</wp:posOffset>
                </wp:positionV>
                <wp:extent cx="1830705" cy="7620"/>
                <wp:effectExtent l="0" t="0" r="0" b="0"/>
                <wp:wrapTopAndBottom/>
                <wp:docPr id="23" name="docshape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6AF1B4" id="docshape23" o:spid="_x0000_s1026" style="position:absolute;margin-left:72.05pt;margin-top:9.75pt;width:144.15pt;height:.6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" fillcolor="black" stroked="f">
                <w10:wrap type="topAndBottom" anchorx="page"/>
              </v:rect>
            </w:pict>
          </mc:Fallback>
        </mc:AlternateContent>
      </w:r>
    </w:p>
    <w:p w14:paraId="28A367A2" w14:textId="77777777" w:rsidR="000B7FD8" w:rsidRPr="00316DEC" w:rsidRDefault="00316DEC">
      <w:pPr>
        <w:spacing w:before="134" w:line="244" w:lineRule="auto"/>
        <w:ind w:left="101" w:right="692"/>
        <w:rPr>
          <w:sz w:val="20"/>
          <w:lang w:val="es-ES"/>
        </w:rPr>
      </w:pPr>
      <w:r w:rsidRPr="00316DEC">
        <w:rPr>
          <w:sz w:val="20"/>
          <w:vertAlign w:val="superscript"/>
          <w:lang w:val="es-ES"/>
        </w:rPr>
        <w:t>25</w:t>
      </w:r>
      <w:r w:rsidRPr="00316DEC">
        <w:rPr>
          <w:sz w:val="20"/>
          <w:lang w:val="es-ES"/>
        </w:rPr>
        <w:t xml:space="preserve"> Por la influencia de los “asesores urbanos”, Gambetta observa la presencia del historiador Samuel Brunk en Zapata,</w:t>
      </w:r>
      <w:r w:rsidRPr="00316DEC">
        <w:rPr>
          <w:spacing w:val="-7"/>
          <w:sz w:val="20"/>
          <w:lang w:val="es-ES"/>
        </w:rPr>
        <w:t xml:space="preserve"> </w:t>
      </w:r>
      <w:r w:rsidRPr="00316DEC">
        <w:rPr>
          <w:sz w:val="20"/>
          <w:lang w:val="es-ES"/>
        </w:rPr>
        <w:t>deuda</w:t>
      </w:r>
      <w:r w:rsidRPr="00316DEC">
        <w:rPr>
          <w:spacing w:val="-5"/>
          <w:sz w:val="20"/>
          <w:lang w:val="es-ES"/>
        </w:rPr>
        <w:t xml:space="preserve"> </w:t>
      </w:r>
      <w:r w:rsidRPr="00316DEC">
        <w:rPr>
          <w:sz w:val="20"/>
          <w:lang w:val="es-ES"/>
        </w:rPr>
        <w:t>reconocida</w:t>
      </w:r>
      <w:r w:rsidRPr="00316DEC">
        <w:rPr>
          <w:spacing w:val="-5"/>
          <w:sz w:val="20"/>
          <w:lang w:val="es-ES"/>
        </w:rPr>
        <w:t xml:space="preserve"> </w:t>
      </w:r>
      <w:r w:rsidRPr="00316DEC">
        <w:rPr>
          <w:sz w:val="20"/>
          <w:lang w:val="es-ES"/>
        </w:rPr>
        <w:t>por</w:t>
      </w:r>
      <w:r w:rsidRPr="00316DEC">
        <w:rPr>
          <w:spacing w:val="-2"/>
          <w:sz w:val="20"/>
          <w:lang w:val="es-ES"/>
        </w:rPr>
        <w:t xml:space="preserve"> </w:t>
      </w:r>
      <w:r w:rsidRPr="00316DEC">
        <w:rPr>
          <w:sz w:val="20"/>
          <w:lang w:val="es-ES"/>
        </w:rPr>
        <w:t>Palou; aunque</w:t>
      </w:r>
      <w:r w:rsidRPr="00316DEC">
        <w:rPr>
          <w:spacing w:val="-10"/>
          <w:sz w:val="20"/>
          <w:lang w:val="es-ES"/>
        </w:rPr>
        <w:t xml:space="preserve"> </w:t>
      </w:r>
      <w:r w:rsidRPr="00316DEC">
        <w:rPr>
          <w:sz w:val="20"/>
          <w:lang w:val="es-ES"/>
        </w:rPr>
        <w:t>añade</w:t>
      </w:r>
      <w:r w:rsidRPr="00316DEC">
        <w:rPr>
          <w:spacing w:val="-10"/>
          <w:sz w:val="20"/>
          <w:lang w:val="es-ES"/>
        </w:rPr>
        <w:t xml:space="preserve"> </w:t>
      </w:r>
      <w:r w:rsidRPr="00316DEC">
        <w:rPr>
          <w:sz w:val="20"/>
          <w:lang w:val="es-ES"/>
        </w:rPr>
        <w:t>que Brunk, al igual que Frank McLynn, arrojan nuevos datos e interpretaciones personales a temas ya tocados por Womack (220). Ciertamente, la presencia de Womack en Zapata es más contundente por la ironía que plantea.</w:t>
      </w:r>
    </w:p>
    <w:p w14:paraId="1FCB6E9F" w14:textId="77777777" w:rsidR="000B7FD8" w:rsidRPr="00316DEC" w:rsidRDefault="000B7FD8">
      <w:pPr>
        <w:spacing w:line="244" w:lineRule="auto"/>
        <w:rPr>
          <w:sz w:val="20"/>
          <w:lang w:val="es-ES"/>
        </w:rPr>
        <w:sectPr w:rsidR="000B7FD8" w:rsidRPr="00316DEC">
          <w:pgSz w:w="12240" w:h="15840"/>
          <w:pgMar w:top="960" w:right="760" w:bottom="280" w:left="1340" w:header="762" w:footer="0" w:gutter="0"/>
          <w:cols w:space="720"/>
        </w:sectPr>
      </w:pPr>
    </w:p>
    <w:p w14:paraId="5A5F8926" w14:textId="77777777" w:rsidR="000B7FD8" w:rsidRPr="00316DEC" w:rsidRDefault="000B7FD8">
      <w:pPr>
        <w:pStyle w:val="BodyText"/>
        <w:rPr>
          <w:sz w:val="20"/>
          <w:lang w:val="es-ES"/>
        </w:rPr>
      </w:pPr>
    </w:p>
    <w:p w14:paraId="1E1D6A46" w14:textId="77777777" w:rsidR="000B7FD8" w:rsidRPr="00316DEC" w:rsidRDefault="000B7FD8">
      <w:pPr>
        <w:pStyle w:val="BodyText"/>
        <w:spacing w:before="10"/>
        <w:rPr>
          <w:sz w:val="18"/>
          <w:lang w:val="es-ES"/>
        </w:rPr>
      </w:pPr>
    </w:p>
    <w:p w14:paraId="6982AF62" w14:textId="77777777" w:rsidR="000B7FD8" w:rsidRPr="00316DEC" w:rsidRDefault="00316DEC">
      <w:pPr>
        <w:pStyle w:val="BodyText"/>
        <w:spacing w:before="1" w:line="480" w:lineRule="auto"/>
        <w:ind w:left="101" w:right="692"/>
        <w:rPr>
          <w:lang w:val="es-ES"/>
        </w:rPr>
      </w:pPr>
      <w:r w:rsidRPr="00316DEC">
        <w:rPr>
          <w:lang w:val="es-ES"/>
        </w:rPr>
        <w:t>(121).</w:t>
      </w:r>
      <w:r w:rsidRPr="00316DEC">
        <w:rPr>
          <w:spacing w:val="40"/>
          <w:lang w:val="es-ES"/>
        </w:rPr>
        <w:t xml:space="preserve"> </w:t>
      </w:r>
      <w:r w:rsidRPr="00316DEC">
        <w:rPr>
          <w:lang w:val="es-ES"/>
        </w:rPr>
        <w:t>Mientras los se</w:t>
      </w:r>
      <w:r w:rsidRPr="00316DEC">
        <w:rPr>
          <w:lang w:val="es-ES"/>
        </w:rPr>
        <w:t>cretarios zapatistas toman la dirección del movimiento, los zapatistas</w:t>
      </w:r>
      <w:r w:rsidRPr="00316DEC">
        <w:rPr>
          <w:spacing w:val="80"/>
          <w:lang w:val="es-ES"/>
        </w:rPr>
        <w:t xml:space="preserve"> </w:t>
      </w:r>
      <w:r w:rsidRPr="00316DEC">
        <w:rPr>
          <w:lang w:val="es-ES"/>
        </w:rPr>
        <w:t>campesinos que inician la revolución con el general Zapata terminan “sentados” (121).</w:t>
      </w:r>
      <w:r w:rsidRPr="00316DEC">
        <w:rPr>
          <w:spacing w:val="40"/>
          <w:lang w:val="es-ES"/>
        </w:rPr>
        <w:t xml:space="preserve"> </w:t>
      </w:r>
      <w:r w:rsidRPr="00316DEC">
        <w:rPr>
          <w:lang w:val="es-ES"/>
        </w:rPr>
        <w:t>El</w:t>
      </w:r>
      <w:r w:rsidRPr="00316DEC">
        <w:rPr>
          <w:spacing w:val="40"/>
          <w:lang w:val="es-ES"/>
        </w:rPr>
        <w:t xml:space="preserve"> </w:t>
      </w:r>
      <w:r w:rsidRPr="00316DEC">
        <w:rPr>
          <w:lang w:val="es-ES"/>
        </w:rPr>
        <w:t>Manifiesto a la Nación, escrito el 20 de octubre de 1913, recalca ya, siete años antes de que</w:t>
      </w:r>
      <w:r w:rsidRPr="00316DEC">
        <w:rPr>
          <w:spacing w:val="40"/>
          <w:lang w:val="es-ES"/>
        </w:rPr>
        <w:t xml:space="preserve"> </w:t>
      </w:r>
      <w:r w:rsidRPr="00316DEC">
        <w:rPr>
          <w:lang w:val="es-ES"/>
        </w:rPr>
        <w:t>te</w:t>
      </w:r>
      <w:r w:rsidRPr="00316DEC">
        <w:rPr>
          <w:lang w:val="es-ES"/>
        </w:rPr>
        <w:t>rmine</w:t>
      </w:r>
      <w:r w:rsidRPr="00316DEC">
        <w:rPr>
          <w:spacing w:val="-11"/>
          <w:lang w:val="es-ES"/>
        </w:rPr>
        <w:t xml:space="preserve"> </w:t>
      </w:r>
      <w:r w:rsidRPr="00316DEC">
        <w:rPr>
          <w:lang w:val="es-ES"/>
        </w:rPr>
        <w:t>la gesta revolucionaria,</w:t>
      </w:r>
      <w:r w:rsidRPr="00316DEC">
        <w:rPr>
          <w:spacing w:val="-13"/>
          <w:lang w:val="es-ES"/>
        </w:rPr>
        <w:t xml:space="preserve"> </w:t>
      </w:r>
      <w:r w:rsidRPr="00316DEC">
        <w:rPr>
          <w:lang w:val="es-ES"/>
        </w:rPr>
        <w:t>que el “grito de Ayala” estaba soterrado103).</w:t>
      </w:r>
      <w:r w:rsidRPr="00316DEC">
        <w:rPr>
          <w:spacing w:val="40"/>
          <w:lang w:val="es-ES"/>
        </w:rPr>
        <w:t xml:space="preserve"> </w:t>
      </w:r>
      <w:r w:rsidRPr="00316DEC">
        <w:rPr>
          <w:lang w:val="es-ES"/>
        </w:rPr>
        <w:t>Los manifiestos posteriores</w:t>
      </w:r>
      <w:r w:rsidRPr="00316DEC">
        <w:rPr>
          <w:spacing w:val="-4"/>
          <w:lang w:val="es-ES"/>
        </w:rPr>
        <w:t xml:space="preserve"> </w:t>
      </w:r>
      <w:r w:rsidRPr="00316DEC">
        <w:rPr>
          <w:lang w:val="es-ES"/>
        </w:rPr>
        <w:t>revelan</w:t>
      </w:r>
      <w:r w:rsidRPr="00316DEC">
        <w:rPr>
          <w:spacing w:val="-3"/>
          <w:lang w:val="es-ES"/>
        </w:rPr>
        <w:t xml:space="preserve"> </w:t>
      </w:r>
      <w:r w:rsidRPr="00316DEC">
        <w:rPr>
          <w:lang w:val="es-ES"/>
        </w:rPr>
        <w:t>las</w:t>
      </w:r>
      <w:r w:rsidRPr="00316DEC">
        <w:rPr>
          <w:spacing w:val="-8"/>
          <w:lang w:val="es-ES"/>
        </w:rPr>
        <w:t xml:space="preserve"> </w:t>
      </w:r>
      <w:r w:rsidRPr="00316DEC">
        <w:rPr>
          <w:lang w:val="es-ES"/>
        </w:rPr>
        <w:t>etapas</w:t>
      </w:r>
      <w:r w:rsidRPr="00316DEC">
        <w:rPr>
          <w:spacing w:val="-8"/>
          <w:lang w:val="es-ES"/>
        </w:rPr>
        <w:t xml:space="preserve"> </w:t>
      </w:r>
      <w:r w:rsidRPr="00316DEC">
        <w:rPr>
          <w:lang w:val="es-ES"/>
        </w:rPr>
        <w:t>radicales</w:t>
      </w:r>
      <w:r w:rsidRPr="00316DEC">
        <w:rPr>
          <w:spacing w:val="-7"/>
          <w:lang w:val="es-ES"/>
        </w:rPr>
        <w:t xml:space="preserve"> </w:t>
      </w:r>
      <w:r w:rsidRPr="00316DEC">
        <w:rPr>
          <w:lang w:val="es-ES"/>
        </w:rPr>
        <w:t>del movimiento; sin embargo, hacia finales de la lucha armada,</w:t>
      </w:r>
      <w:r w:rsidRPr="00316DEC">
        <w:rPr>
          <w:spacing w:val="-13"/>
          <w:lang w:val="es-ES"/>
        </w:rPr>
        <w:t xml:space="preserve"> </w:t>
      </w:r>
      <w:r w:rsidRPr="00316DEC">
        <w:rPr>
          <w:lang w:val="es-ES"/>
        </w:rPr>
        <w:t>la</w:t>
      </w:r>
      <w:r w:rsidRPr="00316DEC">
        <w:rPr>
          <w:spacing w:val="-7"/>
          <w:lang w:val="es-ES"/>
        </w:rPr>
        <w:t xml:space="preserve"> </w:t>
      </w:r>
      <w:r w:rsidRPr="00316DEC">
        <w:rPr>
          <w:lang w:val="es-ES"/>
        </w:rPr>
        <w:t>ley del Trabajo</w:t>
      </w:r>
      <w:r w:rsidRPr="00316DEC">
        <w:rPr>
          <w:spacing w:val="-7"/>
          <w:lang w:val="es-ES"/>
        </w:rPr>
        <w:t xml:space="preserve"> </w:t>
      </w:r>
      <w:r w:rsidRPr="00316DEC">
        <w:rPr>
          <w:lang w:val="es-ES"/>
        </w:rPr>
        <w:t>había</w:t>
      </w:r>
      <w:r w:rsidRPr="00316DEC">
        <w:rPr>
          <w:spacing w:val="-7"/>
          <w:lang w:val="es-ES"/>
        </w:rPr>
        <w:t xml:space="preserve"> </w:t>
      </w:r>
      <w:r w:rsidRPr="00316DEC">
        <w:rPr>
          <w:lang w:val="es-ES"/>
        </w:rPr>
        <w:t>asumido</w:t>
      </w:r>
      <w:r w:rsidRPr="00316DEC">
        <w:rPr>
          <w:spacing w:val="-7"/>
          <w:lang w:val="es-ES"/>
        </w:rPr>
        <w:t xml:space="preserve"> </w:t>
      </w:r>
      <w:r w:rsidRPr="00316DEC">
        <w:rPr>
          <w:lang w:val="es-ES"/>
        </w:rPr>
        <w:t>el</w:t>
      </w:r>
      <w:r w:rsidRPr="00316DEC">
        <w:rPr>
          <w:spacing w:val="-7"/>
          <w:lang w:val="es-ES"/>
        </w:rPr>
        <w:t xml:space="preserve"> </w:t>
      </w:r>
      <w:r w:rsidRPr="00316DEC">
        <w:rPr>
          <w:lang w:val="es-ES"/>
        </w:rPr>
        <w:t>lema</w:t>
      </w:r>
      <w:r w:rsidRPr="00316DEC">
        <w:rPr>
          <w:spacing w:val="-5"/>
          <w:lang w:val="es-ES"/>
        </w:rPr>
        <w:t xml:space="preserve"> </w:t>
      </w:r>
      <w:r w:rsidRPr="00316DEC">
        <w:rPr>
          <w:lang w:val="es-ES"/>
        </w:rPr>
        <w:t>porfirista</w:t>
      </w:r>
      <w:r w:rsidRPr="00316DEC">
        <w:rPr>
          <w:spacing w:val="-7"/>
          <w:lang w:val="es-ES"/>
        </w:rPr>
        <w:t xml:space="preserve"> </w:t>
      </w:r>
      <w:r w:rsidRPr="00316DEC">
        <w:rPr>
          <w:lang w:val="es-ES"/>
        </w:rPr>
        <w:t>de "pro</w:t>
      </w:r>
      <w:r w:rsidRPr="00316DEC">
        <w:rPr>
          <w:lang w:val="es-ES"/>
        </w:rPr>
        <w:t>greso</w:t>
      </w:r>
      <w:r w:rsidRPr="00316DEC">
        <w:rPr>
          <w:spacing w:val="22"/>
          <w:lang w:val="es-ES"/>
        </w:rPr>
        <w:t xml:space="preserve"> </w:t>
      </w:r>
      <w:r w:rsidRPr="00316DEC">
        <w:rPr>
          <w:lang w:val="es-ES"/>
        </w:rPr>
        <w:t>y orden" (179).</w:t>
      </w:r>
      <w:r w:rsidRPr="00316DEC">
        <w:rPr>
          <w:spacing w:val="80"/>
          <w:lang w:val="es-ES"/>
        </w:rPr>
        <w:t xml:space="preserve"> </w:t>
      </w:r>
      <w:r w:rsidRPr="00316DEC">
        <w:rPr>
          <w:lang w:val="es-ES"/>
        </w:rPr>
        <w:t>Desde el inicio del movimiento, un grupo reducido de hombres estuvieron a cargo de tomar</w:t>
      </w:r>
      <w:r w:rsidRPr="00316DEC">
        <w:rPr>
          <w:spacing w:val="40"/>
          <w:lang w:val="es-ES"/>
        </w:rPr>
        <w:t xml:space="preserve"> </w:t>
      </w:r>
      <w:r w:rsidRPr="00316DEC">
        <w:rPr>
          <w:lang w:val="es-ES"/>
        </w:rPr>
        <w:t>decisiones,</w:t>
      </w:r>
      <w:r w:rsidRPr="00316DEC">
        <w:rPr>
          <w:spacing w:val="-11"/>
          <w:lang w:val="es-ES"/>
        </w:rPr>
        <w:t xml:space="preserve"> </w:t>
      </w:r>
      <w:r w:rsidRPr="00316DEC">
        <w:rPr>
          <w:lang w:val="es-ES"/>
        </w:rPr>
        <w:t>mientras</w:t>
      </w:r>
      <w:r w:rsidRPr="00316DEC">
        <w:rPr>
          <w:spacing w:val="-8"/>
          <w:lang w:val="es-ES"/>
        </w:rPr>
        <w:t xml:space="preserve"> </w:t>
      </w:r>
      <w:r w:rsidRPr="00316DEC">
        <w:rPr>
          <w:lang w:val="es-ES"/>
        </w:rPr>
        <w:t>que</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mayoría</w:t>
      </w:r>
      <w:r w:rsidRPr="00316DEC">
        <w:rPr>
          <w:spacing w:val="-4"/>
          <w:lang w:val="es-ES"/>
        </w:rPr>
        <w:t xml:space="preserve"> </w:t>
      </w:r>
      <w:r w:rsidRPr="00316DEC">
        <w:rPr>
          <w:lang w:val="es-ES"/>
        </w:rPr>
        <w:t>de los</w:t>
      </w:r>
      <w:r w:rsidRPr="00316DEC">
        <w:rPr>
          <w:spacing w:val="-8"/>
          <w:lang w:val="es-ES"/>
        </w:rPr>
        <w:t xml:space="preserve"> </w:t>
      </w:r>
      <w:r w:rsidRPr="00316DEC">
        <w:rPr>
          <w:lang w:val="es-ES"/>
        </w:rPr>
        <w:t>combatientes seguían</w:t>
      </w:r>
      <w:r w:rsidRPr="00316DEC">
        <w:rPr>
          <w:spacing w:val="-3"/>
          <w:lang w:val="es-ES"/>
        </w:rPr>
        <w:t xml:space="preserve"> </w:t>
      </w:r>
      <w:r w:rsidRPr="00316DEC">
        <w:rPr>
          <w:lang w:val="es-ES"/>
        </w:rPr>
        <w:t>en</w:t>
      </w:r>
      <w:r w:rsidRPr="00316DEC">
        <w:rPr>
          <w:spacing w:val="-2"/>
          <w:lang w:val="es-ES"/>
        </w:rPr>
        <w:t xml:space="preserve"> </w:t>
      </w:r>
      <w:r w:rsidRPr="00316DEC">
        <w:rPr>
          <w:lang w:val="es-ES"/>
        </w:rPr>
        <w:t>la</w:t>
      </w:r>
      <w:r w:rsidRPr="00316DEC">
        <w:rPr>
          <w:spacing w:val="-4"/>
          <w:lang w:val="es-ES"/>
        </w:rPr>
        <w:t xml:space="preserve"> </w:t>
      </w:r>
      <w:r w:rsidRPr="00316DEC">
        <w:rPr>
          <w:lang w:val="es-ES"/>
        </w:rPr>
        <w:t>lucha sin</w:t>
      </w:r>
      <w:r w:rsidRPr="00316DEC">
        <w:rPr>
          <w:spacing w:val="-3"/>
          <w:lang w:val="es-ES"/>
        </w:rPr>
        <w:t xml:space="preserve"> </w:t>
      </w:r>
      <w:r w:rsidRPr="00316DEC">
        <w:rPr>
          <w:lang w:val="es-ES"/>
        </w:rPr>
        <w:t>estar enterados de los acontecimientos (84,142).</w:t>
      </w:r>
      <w:r w:rsidRPr="00316DEC">
        <w:rPr>
          <w:spacing w:val="40"/>
          <w:lang w:val="es-ES"/>
        </w:rPr>
        <w:t xml:space="preserve"> </w:t>
      </w:r>
      <w:r w:rsidRPr="00316DEC">
        <w:rPr>
          <w:lang w:val="es-ES"/>
        </w:rPr>
        <w:t>La marcada difer</w:t>
      </w:r>
      <w:r w:rsidRPr="00316DEC">
        <w:rPr>
          <w:lang w:val="es-ES"/>
        </w:rPr>
        <w:t>encia entre ‘la bola’ y los ‘letrados’ fue</w:t>
      </w:r>
      <w:r w:rsidRPr="00316DEC">
        <w:rPr>
          <w:spacing w:val="40"/>
          <w:lang w:val="es-ES"/>
        </w:rPr>
        <w:t xml:space="preserve"> </w:t>
      </w:r>
      <w:r w:rsidRPr="00316DEC">
        <w:rPr>
          <w:lang w:val="es-ES"/>
        </w:rPr>
        <w:t>tratada por la novela de la Revolución</w:t>
      </w:r>
      <w:r w:rsidRPr="00316DEC">
        <w:rPr>
          <w:spacing w:val="32"/>
          <w:lang w:val="es-ES"/>
        </w:rPr>
        <w:t xml:space="preserve"> </w:t>
      </w:r>
      <w:r w:rsidRPr="00316DEC">
        <w:rPr>
          <w:lang w:val="es-ES"/>
        </w:rPr>
        <w:t>Mexicana y el trato intertextual de</w:t>
      </w:r>
      <w:r w:rsidRPr="00316DEC">
        <w:rPr>
          <w:spacing w:val="40"/>
          <w:lang w:val="es-ES"/>
        </w:rPr>
        <w:t xml:space="preserve"> </w:t>
      </w:r>
      <w:r w:rsidRPr="00316DEC">
        <w:rPr>
          <w:lang w:val="es-ES"/>
        </w:rPr>
        <w:t>algunas de estas</w:t>
      </w:r>
      <w:r w:rsidRPr="00316DEC">
        <w:rPr>
          <w:spacing w:val="40"/>
          <w:lang w:val="es-ES"/>
        </w:rPr>
        <w:t xml:space="preserve"> </w:t>
      </w:r>
      <w:r w:rsidRPr="00316DEC">
        <w:rPr>
          <w:lang w:val="es-ES"/>
        </w:rPr>
        <w:t>novelas será discutido más adelante.</w:t>
      </w:r>
    </w:p>
    <w:p w14:paraId="558F2608" w14:textId="77777777" w:rsidR="000B7FD8" w:rsidRPr="00316DEC" w:rsidRDefault="00316DEC">
      <w:pPr>
        <w:pStyle w:val="BodyText"/>
        <w:spacing w:before="3" w:line="480" w:lineRule="auto"/>
        <w:ind w:left="101" w:right="692" w:firstLine="708"/>
        <w:rPr>
          <w:lang w:val="es-ES"/>
        </w:rPr>
      </w:pPr>
      <w:r w:rsidRPr="00316DEC">
        <w:rPr>
          <w:lang w:val="es-ES"/>
        </w:rPr>
        <w:t>La última</w:t>
      </w:r>
      <w:r w:rsidRPr="00316DEC">
        <w:rPr>
          <w:spacing w:val="-7"/>
          <w:lang w:val="es-ES"/>
        </w:rPr>
        <w:t xml:space="preserve"> </w:t>
      </w:r>
      <w:r w:rsidRPr="00316DEC">
        <w:rPr>
          <w:lang w:val="es-ES"/>
        </w:rPr>
        <w:t>carta que Zapata envía a Carranza está contextualizada en la época histórica</w:t>
      </w:r>
      <w:r w:rsidRPr="00316DEC">
        <w:rPr>
          <w:spacing w:val="40"/>
          <w:lang w:val="es-ES"/>
        </w:rPr>
        <w:t xml:space="preserve"> </w:t>
      </w:r>
      <w:r w:rsidRPr="00316DEC">
        <w:rPr>
          <w:lang w:val="es-ES"/>
        </w:rPr>
        <w:t>que le corresponde; ésta expresa la complejidad y contradicciones del discurso zapatista y</w:t>
      </w:r>
      <w:r w:rsidRPr="00316DEC">
        <w:rPr>
          <w:spacing w:val="40"/>
          <w:lang w:val="es-ES"/>
        </w:rPr>
        <w:t xml:space="preserve"> </w:t>
      </w:r>
      <w:r w:rsidRPr="00316DEC">
        <w:rPr>
          <w:lang w:val="es-ES"/>
        </w:rPr>
        <w:t>dramatiza la intervención de los personajes en la escritura del discurso zapatista. Aquí</w:t>
      </w:r>
      <w:r w:rsidRPr="00316DEC">
        <w:rPr>
          <w:lang w:val="es-ES"/>
        </w:rPr>
        <w:t>, el</w:t>
      </w:r>
      <w:r w:rsidRPr="00316DEC">
        <w:rPr>
          <w:spacing w:val="80"/>
          <w:lang w:val="es-ES"/>
        </w:rPr>
        <w:t xml:space="preserve"> </w:t>
      </w:r>
      <w:r w:rsidRPr="00316DEC">
        <w:rPr>
          <w:lang w:val="es-ES"/>
        </w:rPr>
        <w:t>narrador</w:t>
      </w:r>
      <w:r w:rsidRPr="00316DEC">
        <w:rPr>
          <w:spacing w:val="-11"/>
          <w:lang w:val="es-ES"/>
        </w:rPr>
        <w:t xml:space="preserve"> </w:t>
      </w:r>
      <w:r w:rsidRPr="00316DEC">
        <w:rPr>
          <w:lang w:val="es-ES"/>
        </w:rPr>
        <w:t>cita</w:t>
      </w:r>
      <w:r w:rsidRPr="00316DEC">
        <w:rPr>
          <w:spacing w:val="-6"/>
          <w:lang w:val="es-ES"/>
        </w:rPr>
        <w:t xml:space="preserve"> </w:t>
      </w:r>
      <w:r w:rsidRPr="00316DEC">
        <w:rPr>
          <w:lang w:val="es-ES"/>
        </w:rPr>
        <w:t>breves pasajes</w:t>
      </w:r>
      <w:r w:rsidRPr="00316DEC">
        <w:rPr>
          <w:spacing w:val="-8"/>
          <w:lang w:val="es-ES"/>
        </w:rPr>
        <w:t xml:space="preserve"> </w:t>
      </w:r>
      <w:r w:rsidRPr="00316DEC">
        <w:rPr>
          <w:lang w:val="es-ES"/>
        </w:rPr>
        <w:t>del documento histórico.</w:t>
      </w:r>
      <w:r w:rsidRPr="00316DEC">
        <w:rPr>
          <w:spacing w:val="80"/>
          <w:lang w:val="es-ES"/>
        </w:rPr>
        <w:t xml:space="preserve"> </w:t>
      </w:r>
      <w:r w:rsidRPr="00316DEC">
        <w:rPr>
          <w:lang w:val="es-ES"/>
        </w:rPr>
        <w:t>Los textos en itálica son breves porque gran parte</w:t>
      </w:r>
      <w:r w:rsidRPr="00316DEC">
        <w:rPr>
          <w:spacing w:val="-10"/>
          <w:lang w:val="es-ES"/>
        </w:rPr>
        <w:t xml:space="preserve"> </w:t>
      </w:r>
      <w:r w:rsidRPr="00316DEC">
        <w:rPr>
          <w:lang w:val="es-ES"/>
        </w:rPr>
        <w:t>del contenido</w:t>
      </w:r>
      <w:r w:rsidRPr="00316DEC">
        <w:rPr>
          <w:spacing w:val="-5"/>
          <w:lang w:val="es-ES"/>
        </w:rPr>
        <w:t xml:space="preserve"> </w:t>
      </w:r>
      <w:r w:rsidRPr="00316DEC">
        <w:rPr>
          <w:lang w:val="es-ES"/>
        </w:rPr>
        <w:t>es</w:t>
      </w:r>
      <w:r w:rsidRPr="00316DEC">
        <w:rPr>
          <w:spacing w:val="-7"/>
          <w:lang w:val="es-ES"/>
        </w:rPr>
        <w:t xml:space="preserve"> </w:t>
      </w:r>
      <w:r w:rsidRPr="00316DEC">
        <w:rPr>
          <w:lang w:val="es-ES"/>
        </w:rPr>
        <w:t>editorializado</w:t>
      </w:r>
      <w:r w:rsidRPr="00316DEC">
        <w:rPr>
          <w:spacing w:val="-5"/>
          <w:lang w:val="es-ES"/>
        </w:rPr>
        <w:t xml:space="preserve"> </w:t>
      </w:r>
      <w:r w:rsidRPr="00316DEC">
        <w:rPr>
          <w:lang w:val="es-ES"/>
        </w:rPr>
        <w:t>por</w:t>
      </w:r>
      <w:r w:rsidRPr="00316DEC">
        <w:rPr>
          <w:spacing w:val="-10"/>
          <w:lang w:val="es-ES"/>
        </w:rPr>
        <w:t xml:space="preserve"> </w:t>
      </w:r>
      <w:r w:rsidRPr="00316DEC">
        <w:rPr>
          <w:lang w:val="es-ES"/>
        </w:rPr>
        <w:t>el narrador. A diferencia de los intertextos de la primera parte de la novela que aparecen en letra itálica, a</w:t>
      </w:r>
      <w:r w:rsidRPr="00316DEC">
        <w:rPr>
          <w:lang w:val="es-ES"/>
        </w:rPr>
        <w:t>quí lo que predomina son los</w:t>
      </w:r>
      <w:r w:rsidRPr="00316DEC">
        <w:rPr>
          <w:spacing w:val="80"/>
          <w:lang w:val="es-ES"/>
        </w:rPr>
        <w:t xml:space="preserve"> </w:t>
      </w:r>
      <w:r w:rsidRPr="00316DEC">
        <w:rPr>
          <w:lang w:val="es-ES"/>
        </w:rPr>
        <w:t>comentarios del narrador. Al iniciar el dictado de la</w:t>
      </w:r>
      <w:r w:rsidRPr="00316DEC">
        <w:rPr>
          <w:spacing w:val="40"/>
          <w:lang w:val="es-ES"/>
        </w:rPr>
        <w:t xml:space="preserve"> </w:t>
      </w:r>
      <w:r w:rsidRPr="00316DEC">
        <w:rPr>
          <w:lang w:val="es-ES"/>
        </w:rPr>
        <w:t>carta, Zapata dice querer hablar con el</w:t>
      </w:r>
      <w:r w:rsidRPr="00316DEC">
        <w:rPr>
          <w:spacing w:val="40"/>
          <w:lang w:val="es-ES"/>
        </w:rPr>
        <w:t xml:space="preserve"> </w:t>
      </w:r>
      <w:r w:rsidRPr="00316DEC">
        <w:rPr>
          <w:lang w:val="es-ES"/>
        </w:rPr>
        <w:t>corazón, pero es obvio que le es imposible; de inmediato se corrige y le pide a Magaña, el</w:t>
      </w:r>
      <w:r w:rsidRPr="00316DEC">
        <w:rPr>
          <w:spacing w:val="40"/>
          <w:lang w:val="es-ES"/>
        </w:rPr>
        <w:t xml:space="preserve"> </w:t>
      </w:r>
      <w:r w:rsidRPr="00316DEC">
        <w:rPr>
          <w:lang w:val="es-ES"/>
        </w:rPr>
        <w:t>escritor de la misiva, que sustituya la pa</w:t>
      </w:r>
      <w:r w:rsidRPr="00316DEC">
        <w:rPr>
          <w:lang w:val="es-ES"/>
        </w:rPr>
        <w:t>labra nación por patria (200).</w:t>
      </w:r>
      <w:r w:rsidRPr="00316DEC">
        <w:rPr>
          <w:spacing w:val="40"/>
          <w:lang w:val="es-ES"/>
        </w:rPr>
        <w:t xml:space="preserve"> </w:t>
      </w:r>
      <w:r w:rsidRPr="00316DEC">
        <w:rPr>
          <w:lang w:val="es-ES"/>
        </w:rPr>
        <w:t>Este gesto recalca la</w:t>
      </w:r>
      <w:r w:rsidRPr="00316DEC">
        <w:rPr>
          <w:spacing w:val="80"/>
          <w:lang w:val="es-ES"/>
        </w:rPr>
        <w:t xml:space="preserve"> </w:t>
      </w:r>
      <w:r w:rsidRPr="00316DEC">
        <w:rPr>
          <w:lang w:val="es-ES"/>
        </w:rPr>
        <w:t>diferencia entre el discurso</w:t>
      </w:r>
      <w:r w:rsidRPr="00316DEC">
        <w:rPr>
          <w:spacing w:val="39"/>
          <w:lang w:val="es-ES"/>
        </w:rPr>
        <w:t xml:space="preserve"> </w:t>
      </w:r>
      <w:r w:rsidRPr="00316DEC">
        <w:rPr>
          <w:lang w:val="es-ES"/>
        </w:rPr>
        <w:t>centralizado y el regional.</w:t>
      </w:r>
      <w:r w:rsidRPr="00316DEC">
        <w:rPr>
          <w:spacing w:val="40"/>
          <w:lang w:val="es-ES"/>
        </w:rPr>
        <w:t xml:space="preserve"> </w:t>
      </w:r>
      <w:r w:rsidRPr="00316DEC">
        <w:rPr>
          <w:lang w:val="es-ES"/>
        </w:rPr>
        <w:t>A lo largo del dictado, reconocemos varias</w:t>
      </w:r>
      <w:r w:rsidRPr="00316DEC">
        <w:rPr>
          <w:spacing w:val="27"/>
          <w:lang w:val="es-ES"/>
        </w:rPr>
        <w:t xml:space="preserve"> </w:t>
      </w:r>
      <w:r w:rsidRPr="00316DEC">
        <w:rPr>
          <w:lang w:val="es-ES"/>
        </w:rPr>
        <w:t>de</w:t>
      </w:r>
      <w:r w:rsidRPr="00316DEC">
        <w:rPr>
          <w:spacing w:val="26"/>
          <w:lang w:val="es-ES"/>
        </w:rPr>
        <w:t xml:space="preserve"> </w:t>
      </w:r>
      <w:r w:rsidRPr="00316DEC">
        <w:rPr>
          <w:lang w:val="es-ES"/>
        </w:rPr>
        <w:t>las</w:t>
      </w:r>
      <w:r w:rsidRPr="00316DEC">
        <w:rPr>
          <w:spacing w:val="27"/>
          <w:lang w:val="es-ES"/>
        </w:rPr>
        <w:t xml:space="preserve"> </w:t>
      </w:r>
      <w:r w:rsidRPr="00316DEC">
        <w:rPr>
          <w:lang w:val="es-ES"/>
        </w:rPr>
        <w:t>quejas</w:t>
      </w:r>
      <w:r w:rsidRPr="00316DEC">
        <w:rPr>
          <w:spacing w:val="27"/>
          <w:lang w:val="es-ES"/>
        </w:rPr>
        <w:t xml:space="preserve"> </w:t>
      </w:r>
      <w:r w:rsidRPr="00316DEC">
        <w:rPr>
          <w:lang w:val="es-ES"/>
        </w:rPr>
        <w:t>expresadas</w:t>
      </w:r>
      <w:r w:rsidRPr="00316DEC">
        <w:rPr>
          <w:spacing w:val="27"/>
          <w:lang w:val="es-ES"/>
        </w:rPr>
        <w:t xml:space="preserve"> </w:t>
      </w:r>
      <w:r w:rsidRPr="00316DEC">
        <w:rPr>
          <w:lang w:val="es-ES"/>
        </w:rPr>
        <w:t>antes</w:t>
      </w:r>
      <w:r w:rsidRPr="00316DEC">
        <w:rPr>
          <w:spacing w:val="28"/>
          <w:lang w:val="es-ES"/>
        </w:rPr>
        <w:t xml:space="preserve"> </w:t>
      </w:r>
      <w:r w:rsidRPr="00316DEC">
        <w:rPr>
          <w:lang w:val="es-ES"/>
        </w:rPr>
        <w:t>en</w:t>
      </w:r>
      <w:r w:rsidRPr="00316DEC">
        <w:rPr>
          <w:spacing w:val="32"/>
          <w:lang w:val="es-ES"/>
        </w:rPr>
        <w:t xml:space="preserve"> </w:t>
      </w:r>
      <w:r w:rsidRPr="00316DEC">
        <w:rPr>
          <w:lang w:val="es-ES"/>
        </w:rPr>
        <w:t>la</w:t>
      </w:r>
      <w:r w:rsidRPr="00316DEC">
        <w:rPr>
          <w:spacing w:val="31"/>
          <w:lang w:val="es-ES"/>
        </w:rPr>
        <w:t xml:space="preserve"> </w:t>
      </w:r>
      <w:r w:rsidRPr="00316DEC">
        <w:rPr>
          <w:lang w:val="es-ES"/>
        </w:rPr>
        <w:t>novela.</w:t>
      </w:r>
      <w:r w:rsidRPr="00316DEC">
        <w:rPr>
          <w:spacing w:val="80"/>
          <w:lang w:val="es-ES"/>
        </w:rPr>
        <w:t xml:space="preserve"> </w:t>
      </w:r>
      <w:r w:rsidRPr="00316DEC">
        <w:rPr>
          <w:lang w:val="es-ES"/>
        </w:rPr>
        <w:t>Zapata</w:t>
      </w:r>
      <w:r w:rsidRPr="00316DEC">
        <w:rPr>
          <w:spacing w:val="31"/>
          <w:lang w:val="es-ES"/>
        </w:rPr>
        <w:t xml:space="preserve"> </w:t>
      </w:r>
      <w:r w:rsidRPr="00316DEC">
        <w:rPr>
          <w:lang w:val="es-ES"/>
        </w:rPr>
        <w:t>reprocha</w:t>
      </w:r>
      <w:r w:rsidRPr="00316DEC">
        <w:rPr>
          <w:spacing w:val="31"/>
          <w:lang w:val="es-ES"/>
        </w:rPr>
        <w:t xml:space="preserve"> </w:t>
      </w:r>
      <w:r w:rsidRPr="00316DEC">
        <w:rPr>
          <w:lang w:val="es-ES"/>
        </w:rPr>
        <w:t>la</w:t>
      </w:r>
      <w:r w:rsidRPr="00316DEC">
        <w:rPr>
          <w:spacing w:val="31"/>
          <w:lang w:val="es-ES"/>
        </w:rPr>
        <w:t xml:space="preserve"> </w:t>
      </w:r>
      <w:r w:rsidRPr="00316DEC">
        <w:rPr>
          <w:lang w:val="es-ES"/>
        </w:rPr>
        <w:t>ambición</w:t>
      </w:r>
      <w:r w:rsidRPr="00316DEC">
        <w:rPr>
          <w:spacing w:val="32"/>
          <w:lang w:val="es-ES"/>
        </w:rPr>
        <w:t xml:space="preserve"> </w:t>
      </w:r>
      <w:r w:rsidRPr="00316DEC">
        <w:rPr>
          <w:lang w:val="es-ES"/>
        </w:rPr>
        <w:t>de</w:t>
      </w:r>
      <w:r w:rsidRPr="00316DEC">
        <w:rPr>
          <w:spacing w:val="26"/>
          <w:lang w:val="es-ES"/>
        </w:rPr>
        <w:t xml:space="preserve"> </w:t>
      </w:r>
      <w:r w:rsidRPr="00316DEC">
        <w:rPr>
          <w:lang w:val="es-ES"/>
        </w:rPr>
        <w:t>los</w:t>
      </w:r>
    </w:p>
    <w:p w14:paraId="6FB2DC2B"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3BB5409A" w14:textId="77777777" w:rsidR="000B7FD8" w:rsidRPr="00316DEC" w:rsidRDefault="000B7FD8">
      <w:pPr>
        <w:pStyle w:val="BodyText"/>
        <w:rPr>
          <w:sz w:val="20"/>
          <w:lang w:val="es-ES"/>
        </w:rPr>
      </w:pPr>
    </w:p>
    <w:p w14:paraId="337C2BD6" w14:textId="77777777" w:rsidR="000B7FD8" w:rsidRPr="00316DEC" w:rsidRDefault="000B7FD8">
      <w:pPr>
        <w:pStyle w:val="BodyText"/>
        <w:spacing w:before="10"/>
        <w:rPr>
          <w:sz w:val="18"/>
          <w:lang w:val="es-ES"/>
        </w:rPr>
      </w:pPr>
    </w:p>
    <w:p w14:paraId="3DAA8D0E" w14:textId="77777777" w:rsidR="000B7FD8" w:rsidRPr="00316DEC" w:rsidRDefault="00316DEC">
      <w:pPr>
        <w:pStyle w:val="BodyText"/>
        <w:spacing w:before="1" w:line="480" w:lineRule="auto"/>
        <w:ind w:left="101" w:right="678"/>
        <w:jc w:val="both"/>
        <w:rPr>
          <w:lang w:val="es-ES"/>
        </w:rPr>
      </w:pPr>
      <w:r w:rsidRPr="00316DEC">
        <w:rPr>
          <w:lang w:val="es-ES"/>
        </w:rPr>
        <w:t>poderosos:</w:t>
      </w:r>
      <w:r w:rsidRPr="00316DEC">
        <w:rPr>
          <w:spacing w:val="-14"/>
          <w:lang w:val="es-ES"/>
        </w:rPr>
        <w:t xml:space="preserve"> </w:t>
      </w:r>
      <w:r w:rsidRPr="00316DEC">
        <w:rPr>
          <w:lang w:val="es-ES"/>
        </w:rPr>
        <w:t>Carranza</w:t>
      </w:r>
      <w:r w:rsidRPr="00316DEC">
        <w:rPr>
          <w:spacing w:val="-5"/>
          <w:lang w:val="es-ES"/>
        </w:rPr>
        <w:t xml:space="preserve"> </w:t>
      </w:r>
      <w:r w:rsidRPr="00316DEC">
        <w:rPr>
          <w:lang w:val="es-ES"/>
        </w:rPr>
        <w:t>y</w:t>
      </w:r>
      <w:r w:rsidRPr="00316DEC">
        <w:rPr>
          <w:spacing w:val="-10"/>
          <w:lang w:val="es-ES"/>
        </w:rPr>
        <w:t xml:space="preserve"> </w:t>
      </w:r>
      <w:r w:rsidRPr="00316DEC">
        <w:rPr>
          <w:lang w:val="es-ES"/>
        </w:rPr>
        <w:t>sus amigos</w:t>
      </w:r>
      <w:r w:rsidRPr="00316DEC">
        <w:rPr>
          <w:spacing w:val="-8"/>
          <w:lang w:val="es-ES"/>
        </w:rPr>
        <w:t xml:space="preserve"> </w:t>
      </w:r>
      <w:r w:rsidRPr="00316DEC">
        <w:rPr>
          <w:lang w:val="es-ES"/>
        </w:rPr>
        <w:t>del norte;</w:t>
      </w:r>
      <w:r w:rsidRPr="00316DEC">
        <w:rPr>
          <w:spacing w:val="-14"/>
          <w:lang w:val="es-ES"/>
        </w:rPr>
        <w:t xml:space="preserve"> </w:t>
      </w:r>
      <w:r w:rsidRPr="00316DEC">
        <w:rPr>
          <w:lang w:val="es-ES"/>
        </w:rPr>
        <w:t>la falta</w:t>
      </w:r>
      <w:r w:rsidRPr="00316DEC">
        <w:rPr>
          <w:spacing w:val="-4"/>
          <w:lang w:val="es-ES"/>
        </w:rPr>
        <w:t xml:space="preserve"> </w:t>
      </w:r>
      <w:r w:rsidRPr="00316DEC">
        <w:rPr>
          <w:lang w:val="es-ES"/>
        </w:rPr>
        <w:t>de interés</w:t>
      </w:r>
      <w:r w:rsidRPr="00316DEC">
        <w:rPr>
          <w:spacing w:val="-7"/>
          <w:lang w:val="es-ES"/>
        </w:rPr>
        <w:t xml:space="preserve"> </w:t>
      </w:r>
      <w:r w:rsidRPr="00316DEC">
        <w:rPr>
          <w:lang w:val="es-ES"/>
        </w:rPr>
        <w:t>por</w:t>
      </w:r>
      <w:r w:rsidRPr="00316DEC">
        <w:rPr>
          <w:spacing w:val="-9"/>
          <w:lang w:val="es-ES"/>
        </w:rPr>
        <w:t xml:space="preserve"> </w:t>
      </w:r>
      <w:r w:rsidRPr="00316DEC">
        <w:rPr>
          <w:lang w:val="es-ES"/>
        </w:rPr>
        <w:t>mejorar la</w:t>
      </w:r>
      <w:r w:rsidRPr="00316DEC">
        <w:rPr>
          <w:spacing w:val="-4"/>
          <w:lang w:val="es-ES"/>
        </w:rPr>
        <w:t xml:space="preserve"> </w:t>
      </w:r>
      <w:r w:rsidRPr="00316DEC">
        <w:rPr>
          <w:lang w:val="es-ES"/>
        </w:rPr>
        <w:t>calidad</w:t>
      </w:r>
      <w:r w:rsidRPr="00316DEC">
        <w:rPr>
          <w:spacing w:val="-3"/>
          <w:lang w:val="es-ES"/>
        </w:rPr>
        <w:t xml:space="preserve"> </w:t>
      </w:r>
      <w:r w:rsidRPr="00316DEC">
        <w:rPr>
          <w:lang w:val="es-ES"/>
        </w:rPr>
        <w:t>de vida</w:t>
      </w:r>
      <w:r w:rsidRPr="00316DEC">
        <w:rPr>
          <w:spacing w:val="-4"/>
          <w:lang w:val="es-ES"/>
        </w:rPr>
        <w:t xml:space="preserve"> </w:t>
      </w:r>
      <w:r w:rsidRPr="00316DEC">
        <w:rPr>
          <w:lang w:val="es-ES"/>
        </w:rPr>
        <w:t>del pueblo; lo acusa de ufanarse de reformas agrarias que no ha cumplido y le exige su renuncia (200-201).</w:t>
      </w:r>
      <w:r w:rsidRPr="00316DEC">
        <w:rPr>
          <w:spacing w:val="80"/>
          <w:lang w:val="es-ES"/>
        </w:rPr>
        <w:t xml:space="preserve"> </w:t>
      </w:r>
      <w:r w:rsidRPr="00316DEC">
        <w:rPr>
          <w:lang w:val="es-ES"/>
        </w:rPr>
        <w:t>Magaña</w:t>
      </w:r>
      <w:r w:rsidRPr="00316DEC">
        <w:rPr>
          <w:spacing w:val="-6"/>
          <w:lang w:val="es-ES"/>
        </w:rPr>
        <w:t xml:space="preserve"> </w:t>
      </w:r>
      <w:r w:rsidRPr="00316DEC">
        <w:rPr>
          <w:lang w:val="es-ES"/>
        </w:rPr>
        <w:t>interviene</w:t>
      </w:r>
      <w:r w:rsidRPr="00316DEC">
        <w:rPr>
          <w:spacing w:val="-11"/>
          <w:lang w:val="es-ES"/>
        </w:rPr>
        <w:t xml:space="preserve"> </w:t>
      </w:r>
      <w:r w:rsidRPr="00316DEC">
        <w:rPr>
          <w:lang w:val="es-ES"/>
        </w:rPr>
        <w:t>en cuestiones</w:t>
      </w:r>
      <w:r w:rsidRPr="00316DEC">
        <w:rPr>
          <w:spacing w:val="-9"/>
          <w:lang w:val="es-ES"/>
        </w:rPr>
        <w:t xml:space="preserve"> </w:t>
      </w:r>
      <w:r w:rsidRPr="00316DEC">
        <w:rPr>
          <w:lang w:val="es-ES"/>
        </w:rPr>
        <w:t>de</w:t>
      </w:r>
      <w:r w:rsidRPr="00316DEC">
        <w:rPr>
          <w:spacing w:val="-11"/>
          <w:lang w:val="es-ES"/>
        </w:rPr>
        <w:t xml:space="preserve"> </w:t>
      </w:r>
      <w:r w:rsidRPr="00316DEC">
        <w:rPr>
          <w:lang w:val="es-ES"/>
        </w:rPr>
        <w:t>las</w:t>
      </w:r>
      <w:r w:rsidRPr="00316DEC">
        <w:rPr>
          <w:spacing w:val="-10"/>
          <w:lang w:val="es-ES"/>
        </w:rPr>
        <w:t xml:space="preserve"> </w:t>
      </w:r>
      <w:r w:rsidRPr="00316DEC">
        <w:rPr>
          <w:lang w:val="es-ES"/>
        </w:rPr>
        <w:t>finanzas</w:t>
      </w:r>
      <w:r w:rsidRPr="00316DEC">
        <w:rPr>
          <w:spacing w:val="-10"/>
          <w:lang w:val="es-ES"/>
        </w:rPr>
        <w:t xml:space="preserve"> </w:t>
      </w:r>
      <w:r w:rsidRPr="00316DEC">
        <w:rPr>
          <w:lang w:val="es-ES"/>
        </w:rPr>
        <w:t xml:space="preserve">y los </w:t>
      </w:r>
      <w:r w:rsidRPr="00316DEC">
        <w:rPr>
          <w:lang w:val="es-ES"/>
        </w:rPr>
        <w:t>intereses</w:t>
      </w:r>
      <w:r w:rsidRPr="00316DEC">
        <w:rPr>
          <w:spacing w:val="-9"/>
          <w:lang w:val="es-ES"/>
        </w:rPr>
        <w:t xml:space="preserve"> </w:t>
      </w:r>
      <w:r w:rsidRPr="00316DEC">
        <w:rPr>
          <w:lang w:val="es-ES"/>
        </w:rPr>
        <w:t>de</w:t>
      </w:r>
      <w:r w:rsidRPr="00316DEC">
        <w:rPr>
          <w:spacing w:val="-11"/>
          <w:lang w:val="es-ES"/>
        </w:rPr>
        <w:t xml:space="preserve"> </w:t>
      </w:r>
      <w:r w:rsidRPr="00316DEC">
        <w:rPr>
          <w:lang w:val="es-ES"/>
        </w:rPr>
        <w:t>la burguesía</w:t>
      </w:r>
      <w:r w:rsidRPr="00316DEC">
        <w:rPr>
          <w:spacing w:val="-6"/>
          <w:lang w:val="es-ES"/>
        </w:rPr>
        <w:t xml:space="preserve"> </w:t>
      </w:r>
      <w:r w:rsidRPr="00316DEC">
        <w:rPr>
          <w:lang w:val="es-ES"/>
        </w:rPr>
        <w:t>de la Ciudad</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México:</w:t>
      </w:r>
      <w:r w:rsidRPr="00316DEC">
        <w:rPr>
          <w:spacing w:val="-5"/>
          <w:lang w:val="es-ES"/>
        </w:rPr>
        <w:t xml:space="preserve"> </w:t>
      </w:r>
      <w:r w:rsidRPr="00316DEC">
        <w:rPr>
          <w:lang w:val="es-ES"/>
        </w:rPr>
        <w:t>“[h]ay que incluir a los ricos, dice Magaña […]</w:t>
      </w:r>
      <w:r w:rsidRPr="00316DEC">
        <w:rPr>
          <w:spacing w:val="79"/>
          <w:lang w:val="es-ES"/>
        </w:rPr>
        <w:t xml:space="preserve"> </w:t>
      </w:r>
      <w:r w:rsidRPr="00316DEC">
        <w:rPr>
          <w:lang w:val="es-ES"/>
        </w:rPr>
        <w:t>Hay</w:t>
      </w:r>
      <w:r w:rsidRPr="00316DEC">
        <w:rPr>
          <w:spacing w:val="32"/>
          <w:lang w:val="es-ES"/>
        </w:rPr>
        <w:t xml:space="preserve"> </w:t>
      </w:r>
      <w:r w:rsidRPr="00316DEC">
        <w:rPr>
          <w:lang w:val="es-ES"/>
        </w:rPr>
        <w:t>que ganarse la simpatía de la burguesía</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la capital</w:t>
      </w:r>
      <w:r w:rsidRPr="00316DEC">
        <w:rPr>
          <w:spacing w:val="-5"/>
          <w:lang w:val="es-ES"/>
        </w:rPr>
        <w:t xml:space="preserve"> </w:t>
      </w:r>
      <w:r w:rsidRPr="00316DEC">
        <w:rPr>
          <w:lang w:val="es-ES"/>
        </w:rPr>
        <w:t>cuando</w:t>
      </w:r>
      <w:r w:rsidRPr="00316DEC">
        <w:rPr>
          <w:spacing w:val="-5"/>
          <w:lang w:val="es-ES"/>
        </w:rPr>
        <w:t xml:space="preserve"> </w:t>
      </w:r>
      <w:r w:rsidRPr="00316DEC">
        <w:rPr>
          <w:lang w:val="es-ES"/>
        </w:rPr>
        <w:t>aparezca</w:t>
      </w:r>
      <w:r w:rsidRPr="00316DEC">
        <w:rPr>
          <w:spacing w:val="-5"/>
          <w:lang w:val="es-ES"/>
        </w:rPr>
        <w:t xml:space="preserve"> </w:t>
      </w:r>
      <w:r w:rsidRPr="00316DEC">
        <w:rPr>
          <w:lang w:val="es-ES"/>
        </w:rPr>
        <w:t>el</w:t>
      </w:r>
      <w:r w:rsidRPr="00316DEC">
        <w:rPr>
          <w:spacing w:val="-5"/>
          <w:lang w:val="es-ES"/>
        </w:rPr>
        <w:t xml:space="preserve"> </w:t>
      </w:r>
      <w:r w:rsidRPr="00316DEC">
        <w:rPr>
          <w:lang w:val="es-ES"/>
        </w:rPr>
        <w:t>manifiesto” (203). También está interesado en todo</w:t>
      </w:r>
      <w:r w:rsidRPr="00316DEC">
        <w:rPr>
          <w:spacing w:val="-8"/>
          <w:lang w:val="es-ES"/>
        </w:rPr>
        <w:t xml:space="preserve"> </w:t>
      </w:r>
      <w:r w:rsidRPr="00316DEC">
        <w:rPr>
          <w:lang w:val="es-ES"/>
        </w:rPr>
        <w:t>lo</w:t>
      </w:r>
      <w:r w:rsidRPr="00316DEC">
        <w:rPr>
          <w:spacing w:val="-8"/>
          <w:lang w:val="es-ES"/>
        </w:rPr>
        <w:t xml:space="preserve"> </w:t>
      </w:r>
      <w:r w:rsidRPr="00316DEC">
        <w:rPr>
          <w:lang w:val="es-ES"/>
        </w:rPr>
        <w:t>que concierne</w:t>
      </w:r>
      <w:r w:rsidRPr="00316DEC">
        <w:rPr>
          <w:spacing w:val="-13"/>
          <w:lang w:val="es-ES"/>
        </w:rPr>
        <w:t xml:space="preserve"> </w:t>
      </w:r>
      <w:r w:rsidRPr="00316DEC">
        <w:rPr>
          <w:lang w:val="es-ES"/>
        </w:rPr>
        <w:t>al extranjero</w:t>
      </w:r>
      <w:r w:rsidRPr="00316DEC">
        <w:rPr>
          <w:spacing w:val="-8"/>
          <w:lang w:val="es-ES"/>
        </w:rPr>
        <w:t xml:space="preserve"> </w:t>
      </w:r>
      <w:r w:rsidRPr="00316DEC">
        <w:rPr>
          <w:lang w:val="es-ES"/>
        </w:rPr>
        <w:t>y le recuerda</w:t>
      </w:r>
      <w:r w:rsidRPr="00316DEC">
        <w:rPr>
          <w:spacing w:val="-8"/>
          <w:lang w:val="es-ES"/>
        </w:rPr>
        <w:t xml:space="preserve"> </w:t>
      </w:r>
      <w:r w:rsidRPr="00316DEC">
        <w:rPr>
          <w:lang w:val="es-ES"/>
        </w:rPr>
        <w:t>a Zapata</w:t>
      </w:r>
      <w:r w:rsidRPr="00316DEC">
        <w:rPr>
          <w:spacing w:val="20"/>
          <w:lang w:val="es-ES"/>
        </w:rPr>
        <w:t xml:space="preserve"> </w:t>
      </w:r>
      <w:r w:rsidRPr="00316DEC">
        <w:rPr>
          <w:lang w:val="es-ES"/>
        </w:rPr>
        <w:t>que</w:t>
      </w:r>
      <w:r w:rsidRPr="00316DEC">
        <w:rPr>
          <w:spacing w:val="15"/>
          <w:lang w:val="es-ES"/>
        </w:rPr>
        <w:t xml:space="preserve"> </w:t>
      </w:r>
      <w:r w:rsidRPr="00316DEC">
        <w:rPr>
          <w:lang w:val="es-ES"/>
        </w:rPr>
        <w:t>“debe</w:t>
      </w:r>
      <w:r w:rsidRPr="00316DEC">
        <w:rPr>
          <w:spacing w:val="15"/>
          <w:lang w:val="es-ES"/>
        </w:rPr>
        <w:t xml:space="preserve"> </w:t>
      </w:r>
      <w:r w:rsidRPr="00316DEC">
        <w:rPr>
          <w:lang w:val="es-ES"/>
        </w:rPr>
        <w:t>criticar el</w:t>
      </w:r>
      <w:r w:rsidRPr="00316DEC">
        <w:rPr>
          <w:spacing w:val="20"/>
          <w:lang w:val="es-ES"/>
        </w:rPr>
        <w:t xml:space="preserve"> </w:t>
      </w:r>
      <w:r w:rsidRPr="00316DEC">
        <w:rPr>
          <w:lang w:val="es-ES"/>
        </w:rPr>
        <w:t>asunto</w:t>
      </w:r>
      <w:r w:rsidRPr="00316DEC">
        <w:rPr>
          <w:spacing w:val="20"/>
          <w:lang w:val="es-ES"/>
        </w:rPr>
        <w:t xml:space="preserve"> </w:t>
      </w:r>
      <w:r w:rsidRPr="00316DEC">
        <w:rPr>
          <w:lang w:val="es-ES"/>
        </w:rPr>
        <w:t>agrario”</w:t>
      </w:r>
    </w:p>
    <w:p w14:paraId="52F22388" w14:textId="77777777" w:rsidR="000B7FD8" w:rsidRPr="00316DEC" w:rsidRDefault="00316DEC">
      <w:pPr>
        <w:pStyle w:val="ListParagraph"/>
        <w:numPr>
          <w:ilvl w:val="0"/>
          <w:numId w:val="3"/>
        </w:numPr>
        <w:tabs>
          <w:tab w:val="left" w:pos="785"/>
        </w:tabs>
        <w:spacing w:before="2" w:line="482" w:lineRule="auto"/>
        <w:ind w:right="1103" w:firstLine="0"/>
        <w:jc w:val="both"/>
        <w:rPr>
          <w:sz w:val="24"/>
          <w:lang w:val="es-ES"/>
        </w:rPr>
      </w:pPr>
      <w:r w:rsidRPr="00316DEC">
        <w:rPr>
          <w:sz w:val="24"/>
          <w:lang w:val="es-ES"/>
        </w:rPr>
        <w:t>A Soto y Gama le preocupan los retos de la lucha obrera y el futuro de los jóvenes revolucionarios desencantados ante la corrupción sindical (202).</w:t>
      </w:r>
    </w:p>
    <w:p w14:paraId="2E4A0341" w14:textId="77777777" w:rsidR="000B7FD8" w:rsidRPr="00316DEC" w:rsidRDefault="00316DEC">
      <w:pPr>
        <w:pStyle w:val="BodyText"/>
        <w:spacing w:line="480" w:lineRule="auto"/>
        <w:ind w:left="101" w:right="692" w:firstLine="708"/>
        <w:rPr>
          <w:lang w:val="es-ES"/>
        </w:rPr>
      </w:pPr>
      <w:r w:rsidRPr="00316DEC">
        <w:rPr>
          <w:lang w:val="es-ES"/>
        </w:rPr>
        <w:t>La representación general de los secretarios zapatistas señala la falta de una meta</w:t>
      </w:r>
      <w:r w:rsidRPr="00316DEC">
        <w:rPr>
          <w:spacing w:val="40"/>
          <w:lang w:val="es-ES"/>
        </w:rPr>
        <w:t xml:space="preserve"> </w:t>
      </w:r>
      <w:r w:rsidRPr="00316DEC">
        <w:rPr>
          <w:lang w:val="es-ES"/>
        </w:rPr>
        <w:t xml:space="preserve">compartida que no fuera </w:t>
      </w:r>
      <w:r w:rsidRPr="00316DEC">
        <w:rPr>
          <w:lang w:val="es-ES"/>
        </w:rPr>
        <w:t>un discurso agrario que</w:t>
      </w:r>
      <w:r w:rsidRPr="00316DEC">
        <w:rPr>
          <w:spacing w:val="40"/>
          <w:lang w:val="es-ES"/>
        </w:rPr>
        <w:t xml:space="preserve"> </w:t>
      </w:r>
      <w:r w:rsidRPr="00316DEC">
        <w:rPr>
          <w:lang w:val="es-ES"/>
        </w:rPr>
        <w:t>“debe” ser incluido para legitimar su existencia.</w:t>
      </w:r>
      <w:r w:rsidRPr="00316DEC">
        <w:rPr>
          <w:spacing w:val="80"/>
          <w:lang w:val="es-ES"/>
        </w:rPr>
        <w:t xml:space="preserve"> </w:t>
      </w:r>
      <w:r w:rsidRPr="00316DEC">
        <w:rPr>
          <w:lang w:val="es-ES"/>
        </w:rPr>
        <w:t>Aunque a lo largo de la novela se repita que tal o cual personaje “secunda” o</w:t>
      </w:r>
      <w:r w:rsidRPr="00316DEC">
        <w:rPr>
          <w:spacing w:val="40"/>
          <w:lang w:val="es-ES"/>
        </w:rPr>
        <w:t xml:space="preserve"> </w:t>
      </w:r>
      <w:r w:rsidRPr="00316DEC">
        <w:rPr>
          <w:lang w:val="es-ES"/>
        </w:rPr>
        <w:t>“tercia” a los otros, en este pasaje es claro que los personajes no se escuchan.</w:t>
      </w:r>
      <w:r w:rsidRPr="00316DEC">
        <w:rPr>
          <w:spacing w:val="77"/>
          <w:lang w:val="es-ES"/>
        </w:rPr>
        <w:t xml:space="preserve"> </w:t>
      </w:r>
      <w:r w:rsidRPr="00316DEC">
        <w:rPr>
          <w:lang w:val="es-ES"/>
        </w:rPr>
        <w:t>Cada uno se</w:t>
      </w:r>
      <w:r w:rsidRPr="00316DEC">
        <w:rPr>
          <w:spacing w:val="40"/>
          <w:lang w:val="es-ES"/>
        </w:rPr>
        <w:t xml:space="preserve"> </w:t>
      </w:r>
      <w:r w:rsidRPr="00316DEC">
        <w:rPr>
          <w:lang w:val="es-ES"/>
        </w:rPr>
        <w:t>regodea</w:t>
      </w:r>
      <w:r w:rsidRPr="00316DEC">
        <w:rPr>
          <w:spacing w:val="29"/>
          <w:lang w:val="es-ES"/>
        </w:rPr>
        <w:t xml:space="preserve"> </w:t>
      </w:r>
      <w:r w:rsidRPr="00316DEC">
        <w:rPr>
          <w:lang w:val="es-ES"/>
        </w:rPr>
        <w:t>en</w:t>
      </w:r>
      <w:r w:rsidRPr="00316DEC">
        <w:rPr>
          <w:spacing w:val="31"/>
          <w:lang w:val="es-ES"/>
        </w:rPr>
        <w:t xml:space="preserve"> </w:t>
      </w:r>
      <w:r w:rsidRPr="00316DEC">
        <w:rPr>
          <w:lang w:val="es-ES"/>
        </w:rPr>
        <w:t>su</w:t>
      </w:r>
      <w:r w:rsidRPr="00316DEC">
        <w:rPr>
          <w:spacing w:val="31"/>
          <w:lang w:val="es-ES"/>
        </w:rPr>
        <w:t xml:space="preserve"> </w:t>
      </w:r>
      <w:r w:rsidRPr="00316DEC">
        <w:rPr>
          <w:lang w:val="es-ES"/>
        </w:rPr>
        <w:t>propio</w:t>
      </w:r>
      <w:r w:rsidRPr="00316DEC">
        <w:rPr>
          <w:spacing w:val="29"/>
          <w:lang w:val="es-ES"/>
        </w:rPr>
        <w:t xml:space="preserve"> </w:t>
      </w:r>
      <w:r w:rsidRPr="00316DEC">
        <w:rPr>
          <w:lang w:val="es-ES"/>
        </w:rPr>
        <w:t>discurso: “Soto</w:t>
      </w:r>
      <w:r w:rsidRPr="00316DEC">
        <w:rPr>
          <w:spacing w:val="29"/>
          <w:lang w:val="es-ES"/>
        </w:rPr>
        <w:t xml:space="preserve"> </w:t>
      </w:r>
      <w:r w:rsidRPr="00316DEC">
        <w:rPr>
          <w:lang w:val="es-ES"/>
        </w:rPr>
        <w:t>y</w:t>
      </w:r>
      <w:r w:rsidRPr="00316DEC">
        <w:rPr>
          <w:spacing w:val="21"/>
          <w:lang w:val="es-ES"/>
        </w:rPr>
        <w:t xml:space="preserve"> </w:t>
      </w:r>
      <w:r w:rsidRPr="00316DEC">
        <w:rPr>
          <w:lang w:val="es-ES"/>
        </w:rPr>
        <w:t>Gama</w:t>
      </w:r>
      <w:r w:rsidRPr="00316DEC">
        <w:rPr>
          <w:spacing w:val="29"/>
          <w:lang w:val="es-ES"/>
        </w:rPr>
        <w:t xml:space="preserve"> </w:t>
      </w:r>
      <w:r w:rsidRPr="00316DEC">
        <w:rPr>
          <w:lang w:val="es-ES"/>
        </w:rPr>
        <w:t>habla</w:t>
      </w:r>
      <w:r w:rsidRPr="00316DEC">
        <w:rPr>
          <w:spacing w:val="29"/>
          <w:lang w:val="es-ES"/>
        </w:rPr>
        <w:t xml:space="preserve"> </w:t>
      </w:r>
      <w:r w:rsidRPr="00316DEC">
        <w:rPr>
          <w:lang w:val="es-ES"/>
        </w:rPr>
        <w:t>por</w:t>
      </w:r>
      <w:r w:rsidRPr="00316DEC">
        <w:rPr>
          <w:spacing w:val="23"/>
          <w:lang w:val="es-ES"/>
        </w:rPr>
        <w:t xml:space="preserve"> </w:t>
      </w:r>
      <w:r w:rsidRPr="00316DEC">
        <w:rPr>
          <w:lang w:val="es-ES"/>
        </w:rPr>
        <w:t>sí</w:t>
      </w:r>
      <w:r w:rsidRPr="00316DEC">
        <w:rPr>
          <w:spacing w:val="29"/>
          <w:lang w:val="es-ES"/>
        </w:rPr>
        <w:t xml:space="preserve"> </w:t>
      </w:r>
      <w:r w:rsidRPr="00316DEC">
        <w:rPr>
          <w:lang w:val="es-ES"/>
        </w:rPr>
        <w:t>mismo,</w:t>
      </w:r>
      <w:r w:rsidRPr="00316DEC">
        <w:rPr>
          <w:spacing w:val="23"/>
          <w:lang w:val="es-ES"/>
        </w:rPr>
        <w:t xml:space="preserve"> </w:t>
      </w:r>
      <w:r w:rsidRPr="00316DEC">
        <w:rPr>
          <w:lang w:val="es-ES"/>
        </w:rPr>
        <w:t>pero</w:t>
      </w:r>
      <w:r w:rsidRPr="00316DEC">
        <w:rPr>
          <w:spacing w:val="29"/>
          <w:lang w:val="es-ES"/>
        </w:rPr>
        <w:t xml:space="preserve"> </w:t>
      </w:r>
      <w:r w:rsidRPr="00316DEC">
        <w:rPr>
          <w:lang w:val="es-ES"/>
        </w:rPr>
        <w:t>los</w:t>
      </w:r>
      <w:r w:rsidRPr="00316DEC">
        <w:rPr>
          <w:spacing w:val="25"/>
          <w:lang w:val="es-ES"/>
        </w:rPr>
        <w:t xml:space="preserve"> </w:t>
      </w:r>
      <w:r w:rsidRPr="00316DEC">
        <w:rPr>
          <w:lang w:val="es-ES"/>
        </w:rPr>
        <w:t>otros</w:t>
      </w:r>
      <w:r w:rsidRPr="00316DEC">
        <w:rPr>
          <w:spacing w:val="25"/>
          <w:lang w:val="es-ES"/>
        </w:rPr>
        <w:t xml:space="preserve"> </w:t>
      </w:r>
      <w:r w:rsidRPr="00316DEC">
        <w:rPr>
          <w:lang w:val="es-ES"/>
        </w:rPr>
        <w:t>asienten”</w:t>
      </w:r>
    </w:p>
    <w:p w14:paraId="686BAF33" w14:textId="77777777" w:rsidR="000B7FD8" w:rsidRPr="00316DEC" w:rsidRDefault="00316DEC">
      <w:pPr>
        <w:pStyle w:val="ListParagraph"/>
        <w:numPr>
          <w:ilvl w:val="0"/>
          <w:numId w:val="3"/>
        </w:numPr>
        <w:tabs>
          <w:tab w:val="left" w:pos="726"/>
        </w:tabs>
        <w:spacing w:line="480" w:lineRule="auto"/>
        <w:ind w:right="677" w:firstLine="0"/>
        <w:rPr>
          <w:sz w:val="24"/>
          <w:lang w:val="es-ES"/>
        </w:rPr>
      </w:pPr>
      <w:r w:rsidRPr="00316DEC">
        <w:rPr>
          <w:sz w:val="24"/>
          <w:lang w:val="es-ES"/>
        </w:rPr>
        <w:t>Podemos concluir</w:t>
      </w:r>
      <w:r w:rsidRPr="00316DEC">
        <w:rPr>
          <w:spacing w:val="-9"/>
          <w:sz w:val="24"/>
          <w:lang w:val="es-ES"/>
        </w:rPr>
        <w:t xml:space="preserve"> </w:t>
      </w:r>
      <w:r w:rsidRPr="00316DEC">
        <w:rPr>
          <w:sz w:val="24"/>
          <w:lang w:val="es-ES"/>
        </w:rPr>
        <w:t>que</w:t>
      </w:r>
      <w:r w:rsidRPr="00316DEC">
        <w:rPr>
          <w:spacing w:val="-9"/>
          <w:sz w:val="24"/>
          <w:lang w:val="es-ES"/>
        </w:rPr>
        <w:t xml:space="preserve"> </w:t>
      </w:r>
      <w:r w:rsidRPr="00316DEC">
        <w:rPr>
          <w:sz w:val="24"/>
          <w:lang w:val="es-ES"/>
        </w:rPr>
        <w:t>la crítica a los</w:t>
      </w:r>
      <w:r w:rsidRPr="00316DEC">
        <w:rPr>
          <w:spacing w:val="-7"/>
          <w:sz w:val="24"/>
          <w:lang w:val="es-ES"/>
        </w:rPr>
        <w:t xml:space="preserve"> </w:t>
      </w:r>
      <w:r w:rsidRPr="00316DEC">
        <w:rPr>
          <w:sz w:val="24"/>
          <w:lang w:val="es-ES"/>
        </w:rPr>
        <w:t>intelectuales</w:t>
      </w:r>
      <w:r w:rsidRPr="00316DEC">
        <w:rPr>
          <w:spacing w:val="-6"/>
          <w:sz w:val="24"/>
          <w:lang w:val="es-ES"/>
        </w:rPr>
        <w:t xml:space="preserve"> </w:t>
      </w:r>
      <w:r w:rsidRPr="00316DEC">
        <w:rPr>
          <w:sz w:val="24"/>
          <w:lang w:val="es-ES"/>
        </w:rPr>
        <w:t>de</w:t>
      </w:r>
      <w:r w:rsidRPr="00316DEC">
        <w:rPr>
          <w:spacing w:val="-9"/>
          <w:sz w:val="24"/>
          <w:lang w:val="es-ES"/>
        </w:rPr>
        <w:t xml:space="preserve"> </w:t>
      </w:r>
      <w:r w:rsidRPr="00316DEC">
        <w:rPr>
          <w:sz w:val="24"/>
          <w:lang w:val="es-ES"/>
        </w:rPr>
        <w:t>izquierda</w:t>
      </w:r>
      <w:r w:rsidRPr="00316DEC">
        <w:rPr>
          <w:spacing w:val="-4"/>
          <w:sz w:val="24"/>
          <w:lang w:val="es-ES"/>
        </w:rPr>
        <w:t xml:space="preserve"> </w:t>
      </w:r>
      <w:r w:rsidRPr="00316DEC">
        <w:rPr>
          <w:sz w:val="24"/>
          <w:lang w:val="es-ES"/>
        </w:rPr>
        <w:t>no</w:t>
      </w:r>
      <w:r w:rsidRPr="00316DEC">
        <w:rPr>
          <w:spacing w:val="-4"/>
          <w:sz w:val="24"/>
          <w:lang w:val="es-ES"/>
        </w:rPr>
        <w:t xml:space="preserve"> </w:t>
      </w:r>
      <w:r w:rsidRPr="00316DEC">
        <w:rPr>
          <w:sz w:val="24"/>
          <w:lang w:val="es-ES"/>
        </w:rPr>
        <w:t>es</w:t>
      </w:r>
      <w:r w:rsidRPr="00316DEC">
        <w:rPr>
          <w:spacing w:val="-6"/>
          <w:sz w:val="24"/>
          <w:lang w:val="es-ES"/>
        </w:rPr>
        <w:t xml:space="preserve"> </w:t>
      </w:r>
      <w:r w:rsidRPr="00316DEC">
        <w:rPr>
          <w:sz w:val="24"/>
          <w:lang w:val="es-ES"/>
        </w:rPr>
        <w:t>ideológica,</w:t>
      </w:r>
      <w:r w:rsidRPr="00316DEC">
        <w:rPr>
          <w:spacing w:val="-10"/>
          <w:sz w:val="24"/>
          <w:lang w:val="es-ES"/>
        </w:rPr>
        <w:t xml:space="preserve"> </w:t>
      </w:r>
      <w:r w:rsidRPr="00316DEC">
        <w:rPr>
          <w:sz w:val="24"/>
          <w:lang w:val="es-ES"/>
        </w:rPr>
        <w:t>sino</w:t>
      </w:r>
      <w:r w:rsidRPr="00316DEC">
        <w:rPr>
          <w:spacing w:val="-4"/>
          <w:sz w:val="24"/>
          <w:lang w:val="es-ES"/>
        </w:rPr>
        <w:t xml:space="preserve"> </w:t>
      </w:r>
      <w:r w:rsidRPr="00316DEC">
        <w:rPr>
          <w:sz w:val="24"/>
          <w:lang w:val="es-ES"/>
        </w:rPr>
        <w:t>que, apuntan</w:t>
      </w:r>
      <w:r w:rsidRPr="00316DEC">
        <w:rPr>
          <w:spacing w:val="-1"/>
          <w:sz w:val="24"/>
          <w:lang w:val="es-ES"/>
        </w:rPr>
        <w:t xml:space="preserve"> </w:t>
      </w:r>
      <w:r w:rsidRPr="00316DEC">
        <w:rPr>
          <w:sz w:val="24"/>
          <w:lang w:val="es-ES"/>
        </w:rPr>
        <w:t>a</w:t>
      </w:r>
      <w:r w:rsidRPr="00316DEC">
        <w:rPr>
          <w:spacing w:val="-4"/>
          <w:sz w:val="24"/>
          <w:lang w:val="es-ES"/>
        </w:rPr>
        <w:t xml:space="preserve"> </w:t>
      </w:r>
      <w:r w:rsidRPr="00316DEC">
        <w:rPr>
          <w:sz w:val="24"/>
          <w:lang w:val="es-ES"/>
        </w:rPr>
        <w:t>la</w:t>
      </w:r>
      <w:r w:rsidRPr="00316DEC">
        <w:rPr>
          <w:spacing w:val="-4"/>
          <w:sz w:val="24"/>
          <w:lang w:val="es-ES"/>
        </w:rPr>
        <w:t xml:space="preserve"> </w:t>
      </w:r>
      <w:r w:rsidRPr="00316DEC">
        <w:rPr>
          <w:sz w:val="24"/>
          <w:lang w:val="es-ES"/>
        </w:rPr>
        <w:t>falta</w:t>
      </w:r>
      <w:r w:rsidRPr="00316DEC">
        <w:rPr>
          <w:spacing w:val="-4"/>
          <w:sz w:val="24"/>
          <w:lang w:val="es-ES"/>
        </w:rPr>
        <w:t xml:space="preserve"> </w:t>
      </w:r>
      <w:r w:rsidRPr="00316DEC">
        <w:rPr>
          <w:sz w:val="24"/>
          <w:lang w:val="es-ES"/>
        </w:rPr>
        <w:t>de cohesión</w:t>
      </w:r>
      <w:r w:rsidRPr="00316DEC">
        <w:rPr>
          <w:spacing w:val="-3"/>
          <w:sz w:val="24"/>
          <w:lang w:val="es-ES"/>
        </w:rPr>
        <w:t xml:space="preserve"> </w:t>
      </w:r>
      <w:r w:rsidRPr="00316DEC">
        <w:rPr>
          <w:sz w:val="24"/>
          <w:lang w:val="es-ES"/>
        </w:rPr>
        <w:t>del</w:t>
      </w:r>
      <w:r w:rsidRPr="00316DEC">
        <w:rPr>
          <w:spacing w:val="-4"/>
          <w:sz w:val="24"/>
          <w:lang w:val="es-ES"/>
        </w:rPr>
        <w:t xml:space="preserve"> </w:t>
      </w:r>
      <w:r w:rsidRPr="00316DEC">
        <w:rPr>
          <w:sz w:val="24"/>
          <w:lang w:val="es-ES"/>
        </w:rPr>
        <w:t>discurso</w:t>
      </w:r>
      <w:r w:rsidRPr="00316DEC">
        <w:rPr>
          <w:spacing w:val="-4"/>
          <w:sz w:val="24"/>
          <w:lang w:val="es-ES"/>
        </w:rPr>
        <w:t xml:space="preserve"> </w:t>
      </w:r>
      <w:r w:rsidRPr="00316DEC">
        <w:rPr>
          <w:sz w:val="24"/>
          <w:lang w:val="es-ES"/>
        </w:rPr>
        <w:t>zapatista.</w:t>
      </w:r>
      <w:r w:rsidRPr="00316DEC">
        <w:rPr>
          <w:spacing w:val="80"/>
          <w:sz w:val="24"/>
          <w:lang w:val="es-ES"/>
        </w:rPr>
        <w:t xml:space="preserve"> </w:t>
      </w:r>
      <w:r w:rsidRPr="00316DEC">
        <w:rPr>
          <w:sz w:val="24"/>
          <w:lang w:val="es-ES"/>
        </w:rPr>
        <w:t>Gambetta Chuk nota correctamente que los personajes secundarios funcionan de manera ancilar (“El Zapata”73). Basándose en la</w:t>
      </w:r>
      <w:r w:rsidRPr="00316DEC">
        <w:rPr>
          <w:spacing w:val="40"/>
          <w:sz w:val="24"/>
          <w:lang w:val="es-ES"/>
        </w:rPr>
        <w:t xml:space="preserve"> </w:t>
      </w:r>
      <w:r w:rsidRPr="00316DEC">
        <w:rPr>
          <w:sz w:val="24"/>
          <w:lang w:val="es-ES"/>
        </w:rPr>
        <w:t>historia y textos históricos la novela señala aquellas conductas que perjudican la creación de</w:t>
      </w:r>
      <w:r w:rsidRPr="00316DEC">
        <w:rPr>
          <w:spacing w:val="80"/>
          <w:sz w:val="24"/>
          <w:lang w:val="es-ES"/>
        </w:rPr>
        <w:t xml:space="preserve"> </w:t>
      </w:r>
      <w:r w:rsidRPr="00316DEC">
        <w:rPr>
          <w:sz w:val="24"/>
          <w:lang w:val="es-ES"/>
        </w:rPr>
        <w:t>una</w:t>
      </w:r>
      <w:r w:rsidRPr="00316DEC">
        <w:rPr>
          <w:spacing w:val="-6"/>
          <w:sz w:val="24"/>
          <w:lang w:val="es-ES"/>
        </w:rPr>
        <w:t xml:space="preserve"> </w:t>
      </w:r>
      <w:r w:rsidRPr="00316DEC">
        <w:rPr>
          <w:sz w:val="24"/>
          <w:lang w:val="es-ES"/>
        </w:rPr>
        <w:t>sociedad</w:t>
      </w:r>
      <w:r w:rsidRPr="00316DEC">
        <w:rPr>
          <w:spacing w:val="-4"/>
          <w:sz w:val="24"/>
          <w:lang w:val="es-ES"/>
        </w:rPr>
        <w:t xml:space="preserve"> </w:t>
      </w:r>
      <w:r w:rsidRPr="00316DEC">
        <w:rPr>
          <w:sz w:val="24"/>
          <w:lang w:val="es-ES"/>
        </w:rPr>
        <w:t>justa. Los personajes s</w:t>
      </w:r>
      <w:r w:rsidRPr="00316DEC">
        <w:rPr>
          <w:sz w:val="24"/>
          <w:lang w:val="es-ES"/>
        </w:rPr>
        <w:t>on focalizadores de conductas</w:t>
      </w:r>
      <w:r w:rsidRPr="00316DEC">
        <w:rPr>
          <w:spacing w:val="40"/>
          <w:sz w:val="24"/>
          <w:lang w:val="es-ES"/>
        </w:rPr>
        <w:t xml:space="preserve"> </w:t>
      </w:r>
      <w:r w:rsidRPr="00316DEC">
        <w:rPr>
          <w:sz w:val="24"/>
          <w:lang w:val="es-ES"/>
        </w:rPr>
        <w:t>y posiciones extremas:</w:t>
      </w:r>
      <w:r w:rsidRPr="00316DEC">
        <w:rPr>
          <w:spacing w:val="40"/>
          <w:sz w:val="24"/>
          <w:lang w:val="es-ES"/>
        </w:rPr>
        <w:t xml:space="preserve"> </w:t>
      </w:r>
      <w:r w:rsidRPr="00316DEC">
        <w:rPr>
          <w:sz w:val="24"/>
          <w:lang w:val="es-ES"/>
        </w:rPr>
        <w:t>así destaca la agresividad de Palafox (178); la</w:t>
      </w:r>
      <w:r w:rsidRPr="00316DEC">
        <w:rPr>
          <w:spacing w:val="32"/>
          <w:sz w:val="24"/>
          <w:lang w:val="es-ES"/>
        </w:rPr>
        <w:t xml:space="preserve"> </w:t>
      </w:r>
      <w:r w:rsidRPr="00316DEC">
        <w:rPr>
          <w:sz w:val="24"/>
          <w:lang w:val="es-ES"/>
        </w:rPr>
        <w:t>voz áspera de barítono de Otilio Montaño (83) y la</w:t>
      </w:r>
      <w:r w:rsidRPr="00316DEC">
        <w:rPr>
          <w:spacing w:val="40"/>
          <w:sz w:val="24"/>
          <w:lang w:val="es-ES"/>
        </w:rPr>
        <w:t xml:space="preserve"> </w:t>
      </w:r>
      <w:r w:rsidRPr="00316DEC">
        <w:rPr>
          <w:sz w:val="24"/>
          <w:lang w:val="es-ES"/>
        </w:rPr>
        <w:t>violencia de Soto y Gama</w:t>
      </w:r>
      <w:r w:rsidRPr="00316DEC">
        <w:rPr>
          <w:spacing w:val="38"/>
          <w:sz w:val="24"/>
          <w:lang w:val="es-ES"/>
        </w:rPr>
        <w:t xml:space="preserve"> </w:t>
      </w:r>
      <w:r w:rsidRPr="00316DEC">
        <w:rPr>
          <w:sz w:val="24"/>
          <w:lang w:val="es-ES"/>
        </w:rPr>
        <w:t>(140-141), el más furioso y violento de todos. Los intelectuales de izquierda,</w:t>
      </w:r>
      <w:r w:rsidRPr="00316DEC">
        <w:rPr>
          <w:spacing w:val="30"/>
          <w:sz w:val="24"/>
          <w:lang w:val="es-ES"/>
        </w:rPr>
        <w:t xml:space="preserve"> </w:t>
      </w:r>
      <w:r w:rsidRPr="00316DEC">
        <w:rPr>
          <w:sz w:val="24"/>
          <w:lang w:val="es-ES"/>
        </w:rPr>
        <w:t>que</w:t>
      </w:r>
      <w:r w:rsidRPr="00316DEC">
        <w:rPr>
          <w:spacing w:val="32"/>
          <w:sz w:val="24"/>
          <w:lang w:val="es-ES"/>
        </w:rPr>
        <w:t xml:space="preserve"> </w:t>
      </w:r>
      <w:r w:rsidRPr="00316DEC">
        <w:rPr>
          <w:sz w:val="24"/>
          <w:lang w:val="es-ES"/>
        </w:rPr>
        <w:t>se</w:t>
      </w:r>
      <w:r w:rsidRPr="00316DEC">
        <w:rPr>
          <w:spacing w:val="32"/>
          <w:sz w:val="24"/>
          <w:lang w:val="es-ES"/>
        </w:rPr>
        <w:t xml:space="preserve"> </w:t>
      </w:r>
      <w:r w:rsidRPr="00316DEC">
        <w:rPr>
          <w:sz w:val="24"/>
          <w:lang w:val="es-ES"/>
        </w:rPr>
        <w:t>adueñan</w:t>
      </w:r>
      <w:r w:rsidRPr="00316DEC">
        <w:rPr>
          <w:spacing w:val="39"/>
          <w:sz w:val="24"/>
          <w:lang w:val="es-ES"/>
        </w:rPr>
        <w:t xml:space="preserve"> </w:t>
      </w:r>
      <w:r w:rsidRPr="00316DEC">
        <w:rPr>
          <w:sz w:val="24"/>
          <w:lang w:val="es-ES"/>
        </w:rPr>
        <w:t>y</w:t>
      </w:r>
      <w:r w:rsidRPr="00316DEC">
        <w:rPr>
          <w:spacing w:val="29"/>
          <w:sz w:val="24"/>
          <w:lang w:val="es-ES"/>
        </w:rPr>
        <w:t xml:space="preserve"> </w:t>
      </w:r>
      <w:r w:rsidRPr="00316DEC">
        <w:rPr>
          <w:sz w:val="24"/>
          <w:lang w:val="es-ES"/>
        </w:rPr>
        <w:t>transforman</w:t>
      </w:r>
      <w:r w:rsidRPr="00316DEC">
        <w:rPr>
          <w:spacing w:val="39"/>
          <w:sz w:val="24"/>
          <w:lang w:val="es-ES"/>
        </w:rPr>
        <w:t xml:space="preserve"> </w:t>
      </w:r>
      <w:r w:rsidRPr="00316DEC">
        <w:rPr>
          <w:sz w:val="24"/>
          <w:lang w:val="es-ES"/>
        </w:rPr>
        <w:t>las</w:t>
      </w:r>
      <w:r w:rsidRPr="00316DEC">
        <w:rPr>
          <w:spacing w:val="33"/>
          <w:sz w:val="24"/>
          <w:lang w:val="es-ES"/>
        </w:rPr>
        <w:t xml:space="preserve"> </w:t>
      </w:r>
      <w:r w:rsidRPr="00316DEC">
        <w:rPr>
          <w:sz w:val="24"/>
          <w:lang w:val="es-ES"/>
        </w:rPr>
        <w:t>demandas</w:t>
      </w:r>
      <w:r w:rsidRPr="00316DEC">
        <w:rPr>
          <w:spacing w:val="10"/>
          <w:sz w:val="24"/>
          <w:lang w:val="es-ES"/>
        </w:rPr>
        <w:t xml:space="preserve"> de </w:t>
      </w:r>
      <w:r w:rsidRPr="00316DEC">
        <w:rPr>
          <w:sz w:val="24"/>
          <w:lang w:val="es-ES"/>
        </w:rPr>
        <w:t>Zapata,</w:t>
      </w:r>
      <w:r w:rsidRPr="00316DEC">
        <w:rPr>
          <w:spacing w:val="30"/>
          <w:sz w:val="24"/>
          <w:lang w:val="es-ES"/>
        </w:rPr>
        <w:t xml:space="preserve"> </w:t>
      </w:r>
      <w:r w:rsidRPr="00316DEC">
        <w:rPr>
          <w:sz w:val="24"/>
          <w:lang w:val="es-ES"/>
        </w:rPr>
        <w:t>son</w:t>
      </w:r>
      <w:r w:rsidRPr="00316DEC">
        <w:rPr>
          <w:spacing w:val="39"/>
          <w:sz w:val="24"/>
          <w:lang w:val="es-ES"/>
        </w:rPr>
        <w:t xml:space="preserve"> </w:t>
      </w:r>
      <w:r w:rsidRPr="00316DEC">
        <w:rPr>
          <w:sz w:val="24"/>
          <w:lang w:val="es-ES"/>
        </w:rPr>
        <w:t>caricaturizados</w:t>
      </w:r>
      <w:r w:rsidRPr="00316DEC">
        <w:rPr>
          <w:spacing w:val="33"/>
          <w:sz w:val="24"/>
          <w:lang w:val="es-ES"/>
        </w:rPr>
        <w:t xml:space="preserve"> </w:t>
      </w:r>
      <w:r w:rsidRPr="00316DEC">
        <w:rPr>
          <w:sz w:val="24"/>
          <w:lang w:val="es-ES"/>
        </w:rPr>
        <w:t>y</w:t>
      </w:r>
    </w:p>
    <w:p w14:paraId="062D2886" w14:textId="77777777" w:rsidR="000B7FD8" w:rsidRPr="00316DEC" w:rsidRDefault="000B7FD8">
      <w:pPr>
        <w:spacing w:line="480" w:lineRule="auto"/>
        <w:rPr>
          <w:sz w:val="24"/>
          <w:lang w:val="es-ES"/>
        </w:rPr>
        <w:sectPr w:rsidR="000B7FD8" w:rsidRPr="00316DEC">
          <w:pgSz w:w="12240" w:h="15840"/>
          <w:pgMar w:top="960" w:right="760" w:bottom="280" w:left="1340" w:header="762" w:footer="0" w:gutter="0"/>
          <w:cols w:space="720"/>
        </w:sectPr>
      </w:pPr>
    </w:p>
    <w:p w14:paraId="0D784CDD" w14:textId="77777777" w:rsidR="000B7FD8" w:rsidRPr="00316DEC" w:rsidRDefault="000B7FD8">
      <w:pPr>
        <w:pStyle w:val="BodyText"/>
        <w:rPr>
          <w:sz w:val="20"/>
          <w:lang w:val="es-ES"/>
        </w:rPr>
      </w:pPr>
    </w:p>
    <w:p w14:paraId="5B2965E4" w14:textId="77777777" w:rsidR="000B7FD8" w:rsidRPr="00316DEC" w:rsidRDefault="000B7FD8">
      <w:pPr>
        <w:pStyle w:val="BodyText"/>
        <w:spacing w:before="10"/>
        <w:rPr>
          <w:sz w:val="18"/>
          <w:lang w:val="es-ES"/>
        </w:rPr>
      </w:pPr>
    </w:p>
    <w:p w14:paraId="5E36D117" w14:textId="77777777" w:rsidR="000B7FD8" w:rsidRPr="00316DEC" w:rsidRDefault="00316DEC">
      <w:pPr>
        <w:pStyle w:val="BodyText"/>
        <w:spacing w:before="1" w:line="482" w:lineRule="auto"/>
        <w:ind w:left="101" w:right="692"/>
        <w:rPr>
          <w:lang w:val="es-ES"/>
        </w:rPr>
      </w:pPr>
      <w:r w:rsidRPr="00316DEC">
        <w:rPr>
          <w:lang w:val="es-ES"/>
        </w:rPr>
        <w:t>ridiculizados en momentos claves de la historia mexicana como lo fue la Convención de</w:t>
      </w:r>
      <w:r w:rsidRPr="00316DEC">
        <w:rPr>
          <w:spacing w:val="40"/>
          <w:lang w:val="es-ES"/>
        </w:rPr>
        <w:t xml:space="preserve"> </w:t>
      </w:r>
      <w:r w:rsidRPr="00316DEC">
        <w:rPr>
          <w:spacing w:val="-2"/>
          <w:lang w:val="es-ES"/>
        </w:rPr>
        <w:t>Aguascalientes.</w:t>
      </w:r>
    </w:p>
    <w:p w14:paraId="78004375" w14:textId="77777777" w:rsidR="000B7FD8" w:rsidRPr="00316DEC" w:rsidRDefault="00316DEC">
      <w:pPr>
        <w:pStyle w:val="BodyText"/>
        <w:spacing w:line="480" w:lineRule="auto"/>
        <w:ind w:left="101" w:right="727" w:firstLine="720"/>
        <w:rPr>
          <w:lang w:val="es-ES"/>
        </w:rPr>
      </w:pPr>
      <w:r w:rsidRPr="00316DEC">
        <w:rPr>
          <w:lang w:val="es-ES"/>
        </w:rPr>
        <w:t>Las faltas de los jefes zapatistas campesinos son graves también porque no colaboran</w:t>
      </w:r>
      <w:r w:rsidRPr="00316DEC">
        <w:rPr>
          <w:spacing w:val="40"/>
          <w:lang w:val="es-ES"/>
        </w:rPr>
        <w:t xml:space="preserve"> </w:t>
      </w:r>
      <w:r w:rsidRPr="00316DEC">
        <w:rPr>
          <w:lang w:val="es-ES"/>
        </w:rPr>
        <w:t>por el bien común: son</w:t>
      </w:r>
      <w:r w:rsidRPr="00316DEC">
        <w:rPr>
          <w:spacing w:val="37"/>
          <w:lang w:val="es-ES"/>
        </w:rPr>
        <w:t xml:space="preserve"> </w:t>
      </w:r>
      <w:r w:rsidRPr="00316DEC">
        <w:rPr>
          <w:lang w:val="es-ES"/>
        </w:rPr>
        <w:t>indisciplinados; beben alcohol en exceso y sostienen riñas internas y</w:t>
      </w:r>
      <w:r w:rsidRPr="00316DEC">
        <w:rPr>
          <w:spacing w:val="40"/>
          <w:lang w:val="es-ES"/>
        </w:rPr>
        <w:t xml:space="preserve"> </w:t>
      </w:r>
      <w:r w:rsidRPr="00316DEC">
        <w:rPr>
          <w:lang w:val="es-ES"/>
        </w:rPr>
        <w:t>conductas</w:t>
      </w:r>
      <w:r w:rsidRPr="00316DEC">
        <w:rPr>
          <w:spacing w:val="-8"/>
          <w:lang w:val="es-ES"/>
        </w:rPr>
        <w:t xml:space="preserve"> </w:t>
      </w:r>
      <w:r w:rsidRPr="00316DEC">
        <w:rPr>
          <w:lang w:val="es-ES"/>
        </w:rPr>
        <w:t>autoritarias.</w:t>
      </w:r>
      <w:r w:rsidRPr="00316DEC">
        <w:rPr>
          <w:spacing w:val="-10"/>
          <w:lang w:val="es-ES"/>
        </w:rPr>
        <w:t xml:space="preserve"> </w:t>
      </w:r>
      <w:r w:rsidRPr="00316DEC">
        <w:rPr>
          <w:lang w:val="es-ES"/>
        </w:rPr>
        <w:t>Esta</w:t>
      </w:r>
      <w:r w:rsidRPr="00316DEC">
        <w:rPr>
          <w:spacing w:val="-4"/>
          <w:lang w:val="es-ES"/>
        </w:rPr>
        <w:t xml:space="preserve"> </w:t>
      </w:r>
      <w:r w:rsidRPr="00316DEC">
        <w:rPr>
          <w:lang w:val="es-ES"/>
        </w:rPr>
        <w:t>lectura</w:t>
      </w:r>
      <w:r w:rsidRPr="00316DEC">
        <w:rPr>
          <w:spacing w:val="-4"/>
          <w:lang w:val="es-ES"/>
        </w:rPr>
        <w:t xml:space="preserve"> </w:t>
      </w:r>
      <w:r w:rsidRPr="00316DEC">
        <w:rPr>
          <w:lang w:val="es-ES"/>
        </w:rPr>
        <w:t>es</w:t>
      </w:r>
      <w:r w:rsidRPr="00316DEC">
        <w:rPr>
          <w:spacing w:val="-6"/>
          <w:lang w:val="es-ES"/>
        </w:rPr>
        <w:t xml:space="preserve"> </w:t>
      </w:r>
      <w:r w:rsidRPr="00316DEC">
        <w:rPr>
          <w:lang w:val="es-ES"/>
        </w:rPr>
        <w:t>posible</w:t>
      </w:r>
      <w:r w:rsidRPr="00316DEC">
        <w:rPr>
          <w:spacing w:val="-9"/>
          <w:lang w:val="es-ES"/>
        </w:rPr>
        <w:t xml:space="preserve"> </w:t>
      </w:r>
      <w:r w:rsidRPr="00316DEC">
        <w:rPr>
          <w:lang w:val="es-ES"/>
        </w:rPr>
        <w:t>desde</w:t>
      </w:r>
      <w:r w:rsidRPr="00316DEC">
        <w:rPr>
          <w:spacing w:val="-9"/>
          <w:lang w:val="es-ES"/>
        </w:rPr>
        <w:t xml:space="preserve"> </w:t>
      </w:r>
      <w:r w:rsidRPr="00316DEC">
        <w:rPr>
          <w:lang w:val="es-ES"/>
        </w:rPr>
        <w:t>una</w:t>
      </w:r>
      <w:r w:rsidRPr="00316DEC">
        <w:rPr>
          <w:spacing w:val="-4"/>
          <w:lang w:val="es-ES"/>
        </w:rPr>
        <w:t xml:space="preserve"> </w:t>
      </w:r>
      <w:r w:rsidRPr="00316DEC">
        <w:rPr>
          <w:lang w:val="es-ES"/>
        </w:rPr>
        <w:t>postura que ignora e</w:t>
      </w:r>
      <w:r w:rsidRPr="00316DEC">
        <w:rPr>
          <w:lang w:val="es-ES"/>
        </w:rPr>
        <w:t>l presentismo de seres que viven al día y la inmediatez del momento, en parte por razones culturales, pero</w:t>
      </w:r>
      <w:r w:rsidRPr="00316DEC">
        <w:rPr>
          <w:spacing w:val="80"/>
          <w:lang w:val="es-ES"/>
        </w:rPr>
        <w:t xml:space="preserve"> </w:t>
      </w:r>
      <w:r w:rsidRPr="00316DEC">
        <w:rPr>
          <w:lang w:val="es-ES"/>
        </w:rPr>
        <w:t>también</w:t>
      </w:r>
      <w:r w:rsidRPr="00316DEC">
        <w:rPr>
          <w:spacing w:val="-2"/>
          <w:lang w:val="es-ES"/>
        </w:rPr>
        <w:t xml:space="preserve"> </w:t>
      </w:r>
      <w:r w:rsidRPr="00316DEC">
        <w:rPr>
          <w:lang w:val="es-ES"/>
        </w:rPr>
        <w:t>económicas.</w:t>
      </w:r>
      <w:r w:rsidRPr="00316DEC">
        <w:rPr>
          <w:spacing w:val="-11"/>
          <w:lang w:val="es-ES"/>
        </w:rPr>
        <w:t xml:space="preserve"> </w:t>
      </w:r>
      <w:r w:rsidRPr="00316DEC">
        <w:rPr>
          <w:lang w:val="es-ES"/>
        </w:rPr>
        <w:t>Las arbitrariedades</w:t>
      </w:r>
      <w:r w:rsidRPr="00316DEC">
        <w:rPr>
          <w:spacing w:val="-22"/>
          <w:lang w:val="es-ES"/>
        </w:rPr>
        <w:t xml:space="preserve"> </w:t>
      </w:r>
      <w:r w:rsidRPr="00316DEC">
        <w:rPr>
          <w:lang w:val="es-ES"/>
        </w:rPr>
        <w:t>que</w:t>
      </w:r>
      <w:r w:rsidRPr="00316DEC">
        <w:rPr>
          <w:spacing w:val="-10"/>
          <w:lang w:val="es-ES"/>
        </w:rPr>
        <w:t xml:space="preserve"> </w:t>
      </w:r>
      <w:r w:rsidRPr="00316DEC">
        <w:rPr>
          <w:lang w:val="es-ES"/>
        </w:rPr>
        <w:t>Palou muestra en sus personajes prevalecen por</w:t>
      </w:r>
      <w:r w:rsidRPr="00316DEC">
        <w:rPr>
          <w:spacing w:val="40"/>
          <w:lang w:val="es-ES"/>
        </w:rPr>
        <w:t xml:space="preserve"> </w:t>
      </w:r>
      <w:r w:rsidRPr="00316DEC">
        <w:rPr>
          <w:lang w:val="es-ES"/>
        </w:rPr>
        <w:t>la</w:t>
      </w:r>
      <w:r w:rsidRPr="00316DEC">
        <w:rPr>
          <w:spacing w:val="32"/>
          <w:lang w:val="es-ES"/>
        </w:rPr>
        <w:t xml:space="preserve"> </w:t>
      </w:r>
      <w:r w:rsidRPr="00316DEC">
        <w:rPr>
          <w:lang w:val="es-ES"/>
        </w:rPr>
        <w:t>falta</w:t>
      </w:r>
      <w:r w:rsidRPr="00316DEC">
        <w:rPr>
          <w:spacing w:val="32"/>
          <w:lang w:val="es-ES"/>
        </w:rPr>
        <w:t xml:space="preserve"> </w:t>
      </w:r>
      <w:r w:rsidRPr="00316DEC">
        <w:rPr>
          <w:lang w:val="es-ES"/>
        </w:rPr>
        <w:t>de</w:t>
      </w:r>
      <w:r w:rsidRPr="00316DEC">
        <w:rPr>
          <w:spacing w:val="26"/>
          <w:lang w:val="es-ES"/>
        </w:rPr>
        <w:t xml:space="preserve"> </w:t>
      </w:r>
      <w:r w:rsidRPr="00316DEC">
        <w:rPr>
          <w:lang w:val="es-ES"/>
        </w:rPr>
        <w:t>institucionalidad,</w:t>
      </w:r>
      <w:r w:rsidRPr="00316DEC">
        <w:rPr>
          <w:spacing w:val="25"/>
          <w:lang w:val="es-ES"/>
        </w:rPr>
        <w:t xml:space="preserve"> </w:t>
      </w:r>
      <w:r w:rsidRPr="00316DEC">
        <w:rPr>
          <w:lang w:val="es-ES"/>
        </w:rPr>
        <w:t>ya</w:t>
      </w:r>
      <w:r w:rsidRPr="00316DEC">
        <w:rPr>
          <w:spacing w:val="30"/>
          <w:lang w:val="es-ES"/>
        </w:rPr>
        <w:t xml:space="preserve"> </w:t>
      </w:r>
      <w:r w:rsidRPr="00316DEC">
        <w:rPr>
          <w:lang w:val="es-ES"/>
        </w:rPr>
        <w:t>que</w:t>
      </w:r>
      <w:r w:rsidRPr="00316DEC">
        <w:rPr>
          <w:spacing w:val="26"/>
          <w:lang w:val="es-ES"/>
        </w:rPr>
        <w:t xml:space="preserve"> </w:t>
      </w:r>
      <w:r w:rsidRPr="00316DEC">
        <w:rPr>
          <w:lang w:val="es-ES"/>
        </w:rPr>
        <w:t>la</w:t>
      </w:r>
      <w:r w:rsidRPr="00316DEC">
        <w:rPr>
          <w:spacing w:val="32"/>
          <w:lang w:val="es-ES"/>
        </w:rPr>
        <w:t xml:space="preserve"> </w:t>
      </w:r>
      <w:r w:rsidRPr="00316DEC">
        <w:rPr>
          <w:lang w:val="es-ES"/>
        </w:rPr>
        <w:t>que</w:t>
      </w:r>
      <w:r w:rsidRPr="00316DEC">
        <w:rPr>
          <w:spacing w:val="26"/>
          <w:lang w:val="es-ES"/>
        </w:rPr>
        <w:t xml:space="preserve"> </w:t>
      </w:r>
      <w:r w:rsidRPr="00316DEC">
        <w:rPr>
          <w:lang w:val="es-ES"/>
        </w:rPr>
        <w:t>se</w:t>
      </w:r>
      <w:r w:rsidRPr="00316DEC">
        <w:rPr>
          <w:spacing w:val="33"/>
          <w:lang w:val="es-ES"/>
        </w:rPr>
        <w:t xml:space="preserve"> </w:t>
      </w:r>
      <w:r w:rsidRPr="00316DEC">
        <w:rPr>
          <w:lang w:val="es-ES"/>
        </w:rPr>
        <w:t>ejerce</w:t>
      </w:r>
      <w:r w:rsidRPr="00316DEC">
        <w:rPr>
          <w:spacing w:val="26"/>
          <w:lang w:val="es-ES"/>
        </w:rPr>
        <w:t xml:space="preserve"> </w:t>
      </w:r>
      <w:r w:rsidRPr="00316DEC">
        <w:rPr>
          <w:lang w:val="es-ES"/>
        </w:rPr>
        <w:t>es</w:t>
      </w:r>
      <w:r w:rsidRPr="00316DEC">
        <w:rPr>
          <w:spacing w:val="29"/>
          <w:lang w:val="es-ES"/>
        </w:rPr>
        <w:t xml:space="preserve"> </w:t>
      </w:r>
      <w:r w:rsidRPr="00316DEC">
        <w:rPr>
          <w:lang w:val="es-ES"/>
        </w:rPr>
        <w:t>simplemente</w:t>
      </w:r>
      <w:r w:rsidRPr="00316DEC">
        <w:rPr>
          <w:spacing w:val="26"/>
          <w:lang w:val="es-ES"/>
        </w:rPr>
        <w:t xml:space="preserve"> </w:t>
      </w:r>
      <w:r w:rsidRPr="00316DEC">
        <w:rPr>
          <w:lang w:val="es-ES"/>
        </w:rPr>
        <w:t>en</w:t>
      </w:r>
      <w:r w:rsidRPr="00316DEC">
        <w:rPr>
          <w:spacing w:val="40"/>
          <w:lang w:val="es-ES"/>
        </w:rPr>
        <w:t xml:space="preserve"> </w:t>
      </w:r>
      <w:r w:rsidRPr="00316DEC">
        <w:rPr>
          <w:lang w:val="es-ES"/>
        </w:rPr>
        <w:t>apariencia,</w:t>
      </w:r>
      <w:r w:rsidRPr="00316DEC">
        <w:rPr>
          <w:spacing w:val="26"/>
          <w:lang w:val="es-ES"/>
        </w:rPr>
        <w:t xml:space="preserve"> </w:t>
      </w:r>
      <w:r w:rsidRPr="00316DEC">
        <w:rPr>
          <w:lang w:val="es-ES"/>
        </w:rPr>
        <w:t>“para</w:t>
      </w:r>
      <w:r w:rsidRPr="00316DEC">
        <w:rPr>
          <w:spacing w:val="32"/>
          <w:lang w:val="es-ES"/>
        </w:rPr>
        <w:t xml:space="preserve"> </w:t>
      </w:r>
      <w:r w:rsidRPr="00316DEC">
        <w:rPr>
          <w:lang w:val="es-ES"/>
        </w:rPr>
        <w:t>el</w:t>
      </w:r>
    </w:p>
    <w:p w14:paraId="3D28D31E" w14:textId="77777777" w:rsidR="000B7FD8" w:rsidRPr="00316DEC" w:rsidRDefault="00316DEC">
      <w:pPr>
        <w:pStyle w:val="BodyText"/>
        <w:spacing w:before="2" w:line="477" w:lineRule="auto"/>
        <w:ind w:left="101" w:right="677"/>
        <w:jc w:val="both"/>
        <w:rPr>
          <w:lang w:val="es-ES"/>
        </w:rPr>
      </w:pPr>
      <w:r w:rsidRPr="00316DEC">
        <w:rPr>
          <w:lang w:val="es-ES"/>
        </w:rPr>
        <w:t>espectáculo”</w:t>
      </w:r>
      <w:r w:rsidRPr="00316DEC">
        <w:rPr>
          <w:spacing w:val="-14"/>
          <w:lang w:val="es-ES"/>
        </w:rPr>
        <w:t xml:space="preserve"> </w:t>
      </w:r>
      <w:r w:rsidRPr="00316DEC">
        <w:rPr>
          <w:lang w:val="es-ES"/>
        </w:rPr>
        <w:t>(97), lo mismo que el juicio que los secretarios le hacen a</w:t>
      </w:r>
      <w:r w:rsidRPr="00316DEC">
        <w:rPr>
          <w:spacing w:val="33"/>
          <w:lang w:val="es-ES"/>
        </w:rPr>
        <w:t xml:space="preserve"> </w:t>
      </w:r>
      <w:r w:rsidRPr="00316DEC">
        <w:rPr>
          <w:lang w:val="es-ES"/>
        </w:rPr>
        <w:t>Montaño en el cuartel de Tlaltizapán (190-191).</w:t>
      </w:r>
      <w:r w:rsidRPr="00316DEC">
        <w:rPr>
          <w:spacing w:val="40"/>
          <w:lang w:val="es-ES"/>
        </w:rPr>
        <w:t xml:space="preserve"> </w:t>
      </w:r>
      <w:r w:rsidRPr="00316DEC">
        <w:rPr>
          <w:lang w:val="es-ES"/>
        </w:rPr>
        <w:t>El</w:t>
      </w:r>
      <w:r w:rsidRPr="00316DEC">
        <w:rPr>
          <w:spacing w:val="-5"/>
          <w:lang w:val="es-ES"/>
        </w:rPr>
        <w:t xml:space="preserve"> </w:t>
      </w:r>
      <w:r w:rsidRPr="00316DEC">
        <w:rPr>
          <w:lang w:val="es-ES"/>
        </w:rPr>
        <w:t>narrador</w:t>
      </w:r>
      <w:r w:rsidRPr="00316DEC">
        <w:rPr>
          <w:spacing w:val="-10"/>
          <w:lang w:val="es-ES"/>
        </w:rPr>
        <w:t xml:space="preserve"> </w:t>
      </w:r>
      <w:r w:rsidRPr="00316DEC">
        <w:rPr>
          <w:lang w:val="es-ES"/>
        </w:rPr>
        <w:t>alude</w:t>
      </w:r>
      <w:r w:rsidRPr="00316DEC">
        <w:rPr>
          <w:spacing w:val="-10"/>
          <w:lang w:val="es-ES"/>
        </w:rPr>
        <w:t xml:space="preserve"> </w:t>
      </w:r>
      <w:r w:rsidRPr="00316DEC">
        <w:rPr>
          <w:lang w:val="es-ES"/>
        </w:rPr>
        <w:t>al</w:t>
      </w:r>
      <w:r w:rsidRPr="00316DEC">
        <w:rPr>
          <w:spacing w:val="-5"/>
          <w:lang w:val="es-ES"/>
        </w:rPr>
        <w:t xml:space="preserve"> </w:t>
      </w:r>
      <w:r w:rsidRPr="00316DEC">
        <w:rPr>
          <w:lang w:val="es-ES"/>
        </w:rPr>
        <w:t>favoritismo</w:t>
      </w:r>
      <w:r w:rsidRPr="00316DEC">
        <w:rPr>
          <w:spacing w:val="-4"/>
          <w:lang w:val="es-ES"/>
        </w:rPr>
        <w:t xml:space="preserve"> </w:t>
      </w:r>
      <w:r w:rsidRPr="00316DEC">
        <w:rPr>
          <w:lang w:val="es-ES"/>
        </w:rPr>
        <w:t>de Zapata por Palafox, y advierte del peligro</w:t>
      </w:r>
      <w:r w:rsidRPr="00316DEC">
        <w:rPr>
          <w:spacing w:val="29"/>
          <w:lang w:val="es-ES"/>
        </w:rPr>
        <w:t xml:space="preserve"> </w:t>
      </w:r>
      <w:r w:rsidRPr="00316DEC">
        <w:rPr>
          <w:lang w:val="es-ES"/>
        </w:rPr>
        <w:t>del</w:t>
      </w:r>
      <w:r w:rsidRPr="00316DEC">
        <w:rPr>
          <w:spacing w:val="28"/>
          <w:lang w:val="es-ES"/>
        </w:rPr>
        <w:t xml:space="preserve"> </w:t>
      </w:r>
      <w:r w:rsidRPr="00316DEC">
        <w:rPr>
          <w:lang w:val="es-ES"/>
        </w:rPr>
        <w:t>apoyo</w:t>
      </w:r>
      <w:r w:rsidRPr="00316DEC">
        <w:rPr>
          <w:spacing w:val="28"/>
          <w:lang w:val="es-ES"/>
        </w:rPr>
        <w:t xml:space="preserve"> </w:t>
      </w:r>
      <w:r w:rsidRPr="00316DEC">
        <w:rPr>
          <w:lang w:val="es-ES"/>
        </w:rPr>
        <w:t>que</w:t>
      </w:r>
      <w:r w:rsidRPr="00316DEC">
        <w:rPr>
          <w:spacing w:val="23"/>
          <w:lang w:val="es-ES"/>
        </w:rPr>
        <w:t xml:space="preserve"> </w:t>
      </w:r>
      <w:r w:rsidRPr="00316DEC">
        <w:rPr>
          <w:lang w:val="es-ES"/>
        </w:rPr>
        <w:t>se</w:t>
      </w:r>
      <w:r w:rsidRPr="00316DEC">
        <w:rPr>
          <w:spacing w:val="23"/>
          <w:lang w:val="es-ES"/>
        </w:rPr>
        <w:t xml:space="preserve"> </w:t>
      </w:r>
      <w:r w:rsidRPr="00316DEC">
        <w:rPr>
          <w:lang w:val="es-ES"/>
        </w:rPr>
        <w:t>gana</w:t>
      </w:r>
      <w:r w:rsidRPr="00316DEC">
        <w:rPr>
          <w:spacing w:val="28"/>
          <w:lang w:val="es-ES"/>
        </w:rPr>
        <w:t xml:space="preserve"> </w:t>
      </w:r>
      <w:r w:rsidRPr="00316DEC">
        <w:rPr>
          <w:lang w:val="es-ES"/>
        </w:rPr>
        <w:t>el</w:t>
      </w:r>
      <w:r w:rsidRPr="00316DEC">
        <w:rPr>
          <w:spacing w:val="28"/>
          <w:lang w:val="es-ES"/>
        </w:rPr>
        <w:t xml:space="preserve"> </w:t>
      </w:r>
      <w:r w:rsidRPr="00316DEC">
        <w:rPr>
          <w:lang w:val="es-ES"/>
        </w:rPr>
        <w:t>general</w:t>
      </w:r>
      <w:r w:rsidRPr="00316DEC">
        <w:rPr>
          <w:spacing w:val="28"/>
          <w:lang w:val="es-ES"/>
        </w:rPr>
        <w:t xml:space="preserve"> </w:t>
      </w:r>
      <w:r w:rsidRPr="00316DEC">
        <w:rPr>
          <w:lang w:val="es-ES"/>
        </w:rPr>
        <w:t>a</w:t>
      </w:r>
      <w:r w:rsidRPr="00316DEC">
        <w:rPr>
          <w:spacing w:val="28"/>
          <w:lang w:val="es-ES"/>
        </w:rPr>
        <w:t xml:space="preserve"> </w:t>
      </w:r>
      <w:r w:rsidRPr="00316DEC">
        <w:rPr>
          <w:lang w:val="es-ES"/>
        </w:rPr>
        <w:t>cambio</w:t>
      </w:r>
      <w:r w:rsidRPr="00316DEC">
        <w:rPr>
          <w:spacing w:val="28"/>
          <w:lang w:val="es-ES"/>
        </w:rPr>
        <w:t xml:space="preserve"> </w:t>
      </w:r>
      <w:r w:rsidRPr="00316DEC">
        <w:rPr>
          <w:lang w:val="es-ES"/>
        </w:rPr>
        <w:t>de</w:t>
      </w:r>
      <w:r w:rsidRPr="00316DEC">
        <w:rPr>
          <w:spacing w:val="23"/>
          <w:lang w:val="es-ES"/>
        </w:rPr>
        <w:t xml:space="preserve"> </w:t>
      </w:r>
      <w:r w:rsidRPr="00316DEC">
        <w:rPr>
          <w:lang w:val="es-ES"/>
        </w:rPr>
        <w:t>sus</w:t>
      </w:r>
      <w:r w:rsidRPr="00316DEC">
        <w:rPr>
          <w:spacing w:val="24"/>
          <w:lang w:val="es-ES"/>
        </w:rPr>
        <w:t xml:space="preserve"> </w:t>
      </w:r>
      <w:r w:rsidRPr="00316DEC">
        <w:rPr>
          <w:lang w:val="es-ES"/>
        </w:rPr>
        <w:t>dádivas</w:t>
      </w:r>
      <w:r w:rsidRPr="00316DEC">
        <w:rPr>
          <w:spacing w:val="24"/>
          <w:lang w:val="es-ES"/>
        </w:rPr>
        <w:t xml:space="preserve"> </w:t>
      </w:r>
      <w:r w:rsidRPr="00316DEC">
        <w:rPr>
          <w:lang w:val="es-ES"/>
        </w:rPr>
        <w:t>y favores</w:t>
      </w:r>
      <w:r w:rsidRPr="00316DEC">
        <w:rPr>
          <w:spacing w:val="24"/>
          <w:lang w:val="es-ES"/>
        </w:rPr>
        <w:t xml:space="preserve"> </w:t>
      </w:r>
      <w:r w:rsidRPr="00316DEC">
        <w:rPr>
          <w:lang w:val="es-ES"/>
        </w:rPr>
        <w:t>(76).</w:t>
      </w:r>
    </w:p>
    <w:p w14:paraId="62380A3A" w14:textId="77777777" w:rsidR="000B7FD8" w:rsidRPr="00316DEC" w:rsidRDefault="00316DEC">
      <w:pPr>
        <w:pStyle w:val="BodyText"/>
        <w:spacing w:before="4" w:line="480" w:lineRule="auto"/>
        <w:ind w:left="101" w:right="685" w:firstLine="708"/>
        <w:rPr>
          <w:lang w:val="es-ES"/>
        </w:rPr>
      </w:pPr>
      <w:r w:rsidRPr="00316DEC">
        <w:rPr>
          <w:lang w:val="es-ES"/>
        </w:rPr>
        <w:t>Manuel Palafox es un personaje con una presencia más</w:t>
      </w:r>
      <w:r w:rsidRPr="00316DEC">
        <w:rPr>
          <w:spacing w:val="40"/>
          <w:lang w:val="es-ES"/>
        </w:rPr>
        <w:t xml:space="preserve"> </w:t>
      </w:r>
      <w:r w:rsidRPr="00316DEC">
        <w:rPr>
          <w:lang w:val="es-ES"/>
        </w:rPr>
        <w:t xml:space="preserve">amplia y con sentido más abarcador, lo cual se entiende por tratarse del secretario </w:t>
      </w:r>
      <w:r w:rsidRPr="00316DEC">
        <w:rPr>
          <w:lang w:val="es-ES"/>
        </w:rPr>
        <w:t>de agricultura, responsable de las</w:t>
      </w:r>
      <w:r w:rsidRPr="00316DEC">
        <w:rPr>
          <w:spacing w:val="40"/>
          <w:lang w:val="es-ES"/>
        </w:rPr>
        <w:t xml:space="preserve"> </w:t>
      </w:r>
      <w:r w:rsidRPr="00316DEC">
        <w:rPr>
          <w:lang w:val="es-ES"/>
        </w:rPr>
        <w:t>reformas agrarias.</w:t>
      </w:r>
      <w:r w:rsidRPr="00316DEC">
        <w:rPr>
          <w:spacing w:val="40"/>
          <w:lang w:val="es-ES"/>
        </w:rPr>
        <w:t xml:space="preserve"> </w:t>
      </w:r>
      <w:r w:rsidRPr="00316DEC">
        <w:rPr>
          <w:lang w:val="es-ES"/>
        </w:rPr>
        <w:t>A través de Palafox se construye la intriga y se establece una construcción</w:t>
      </w:r>
      <w:r w:rsidRPr="00316DEC">
        <w:rPr>
          <w:spacing w:val="40"/>
          <w:lang w:val="es-ES"/>
        </w:rPr>
        <w:t xml:space="preserve"> </w:t>
      </w:r>
      <w:r w:rsidRPr="00316DEC">
        <w:rPr>
          <w:lang w:val="es-ES"/>
        </w:rPr>
        <w:t>metafórica</w:t>
      </w:r>
      <w:r w:rsidRPr="00316DEC">
        <w:rPr>
          <w:spacing w:val="-4"/>
          <w:lang w:val="es-ES"/>
        </w:rPr>
        <w:t xml:space="preserve"> </w:t>
      </w:r>
      <w:r w:rsidRPr="00316DEC">
        <w:rPr>
          <w:lang w:val="es-ES"/>
        </w:rPr>
        <w:t>y autorreferencial.</w:t>
      </w:r>
      <w:r w:rsidRPr="00316DEC">
        <w:rPr>
          <w:spacing w:val="40"/>
          <w:lang w:val="es-ES"/>
        </w:rPr>
        <w:t xml:space="preserve"> </w:t>
      </w:r>
      <w:r w:rsidRPr="00316DEC">
        <w:rPr>
          <w:lang w:val="es-ES"/>
        </w:rPr>
        <w:t>El</w:t>
      </w:r>
      <w:r w:rsidRPr="00316DEC">
        <w:rPr>
          <w:spacing w:val="-4"/>
          <w:lang w:val="es-ES"/>
        </w:rPr>
        <w:t xml:space="preserve"> </w:t>
      </w:r>
      <w:r w:rsidRPr="00316DEC">
        <w:rPr>
          <w:lang w:val="es-ES"/>
        </w:rPr>
        <w:t>narrador</w:t>
      </w:r>
      <w:r w:rsidRPr="00316DEC">
        <w:rPr>
          <w:spacing w:val="-9"/>
          <w:lang w:val="es-ES"/>
        </w:rPr>
        <w:t xml:space="preserve"> </w:t>
      </w:r>
      <w:r w:rsidRPr="00316DEC">
        <w:rPr>
          <w:lang w:val="es-ES"/>
        </w:rPr>
        <w:t>omnisciente</w:t>
      </w:r>
      <w:r w:rsidRPr="00316DEC">
        <w:rPr>
          <w:spacing w:val="-9"/>
          <w:lang w:val="es-ES"/>
        </w:rPr>
        <w:t xml:space="preserve"> </w:t>
      </w:r>
      <w:r w:rsidRPr="00316DEC">
        <w:rPr>
          <w:lang w:val="es-ES"/>
        </w:rPr>
        <w:t>alienta</w:t>
      </w:r>
      <w:r w:rsidRPr="00316DEC">
        <w:rPr>
          <w:spacing w:val="-4"/>
          <w:lang w:val="es-ES"/>
        </w:rPr>
        <w:t xml:space="preserve"> </w:t>
      </w:r>
      <w:r w:rsidRPr="00316DEC">
        <w:rPr>
          <w:lang w:val="es-ES"/>
        </w:rPr>
        <w:t>la</w:t>
      </w:r>
      <w:r w:rsidRPr="00316DEC">
        <w:rPr>
          <w:spacing w:val="-4"/>
          <w:lang w:val="es-ES"/>
        </w:rPr>
        <w:t xml:space="preserve"> </w:t>
      </w:r>
      <w:r w:rsidRPr="00316DEC">
        <w:rPr>
          <w:lang w:val="es-ES"/>
        </w:rPr>
        <w:t>desconfianza</w:t>
      </w:r>
      <w:r w:rsidRPr="00316DEC">
        <w:rPr>
          <w:spacing w:val="-19"/>
          <w:lang w:val="es-ES"/>
        </w:rPr>
        <w:t xml:space="preserve"> </w:t>
      </w:r>
      <w:r w:rsidRPr="00316DEC">
        <w:rPr>
          <w:lang w:val="es-ES"/>
        </w:rPr>
        <w:t>de</w:t>
      </w:r>
      <w:r w:rsidRPr="00316DEC">
        <w:rPr>
          <w:spacing w:val="-9"/>
          <w:lang w:val="es-ES"/>
        </w:rPr>
        <w:t xml:space="preserve"> </w:t>
      </w:r>
      <w:r w:rsidRPr="00316DEC">
        <w:rPr>
          <w:lang w:val="es-ES"/>
        </w:rPr>
        <w:t>los</w:t>
      </w:r>
      <w:r w:rsidRPr="00316DEC">
        <w:rPr>
          <w:spacing w:val="-8"/>
          <w:lang w:val="es-ES"/>
        </w:rPr>
        <w:t xml:space="preserve"> </w:t>
      </w:r>
      <w:r w:rsidRPr="00316DEC">
        <w:rPr>
          <w:lang w:val="es-ES"/>
        </w:rPr>
        <w:t>lectores al llamarle</w:t>
      </w:r>
      <w:r w:rsidRPr="00316DEC">
        <w:rPr>
          <w:spacing w:val="-14"/>
          <w:lang w:val="es-ES"/>
        </w:rPr>
        <w:t xml:space="preserve"> </w:t>
      </w:r>
      <w:r w:rsidRPr="00316DEC">
        <w:rPr>
          <w:lang w:val="es-ES"/>
        </w:rPr>
        <w:t>el</w:t>
      </w:r>
      <w:r w:rsidRPr="00316DEC">
        <w:rPr>
          <w:spacing w:val="-7"/>
          <w:lang w:val="es-ES"/>
        </w:rPr>
        <w:t xml:space="preserve"> </w:t>
      </w:r>
      <w:r w:rsidRPr="00316DEC">
        <w:rPr>
          <w:i/>
          <w:lang w:val="es-ES"/>
        </w:rPr>
        <w:t>Ave Negra</w:t>
      </w:r>
      <w:r w:rsidRPr="00316DEC">
        <w:rPr>
          <w:i/>
          <w:spacing w:val="-3"/>
          <w:lang w:val="es-ES"/>
        </w:rPr>
        <w:t xml:space="preserve"> </w:t>
      </w:r>
      <w:r w:rsidRPr="00316DEC">
        <w:rPr>
          <w:lang w:val="es-ES"/>
        </w:rPr>
        <w:t>(o Ave</w:t>
      </w:r>
      <w:r w:rsidRPr="00316DEC">
        <w:rPr>
          <w:spacing w:val="-2"/>
          <w:lang w:val="es-ES"/>
        </w:rPr>
        <w:t xml:space="preserve"> </w:t>
      </w:r>
      <w:r w:rsidRPr="00316DEC">
        <w:rPr>
          <w:lang w:val="es-ES"/>
        </w:rPr>
        <w:t>Negra, en letra</w:t>
      </w:r>
      <w:r w:rsidRPr="00316DEC">
        <w:rPr>
          <w:spacing w:val="-10"/>
          <w:lang w:val="es-ES"/>
        </w:rPr>
        <w:t xml:space="preserve"> </w:t>
      </w:r>
      <w:r w:rsidRPr="00316DEC">
        <w:rPr>
          <w:lang w:val="es-ES"/>
        </w:rPr>
        <w:t>regular)</w:t>
      </w:r>
      <w:r w:rsidRPr="00316DEC">
        <w:rPr>
          <w:spacing w:val="-2"/>
          <w:lang w:val="es-ES"/>
        </w:rPr>
        <w:t xml:space="preserve"> </w:t>
      </w:r>
      <w:r w:rsidRPr="00316DEC">
        <w:rPr>
          <w:lang w:val="es-ES"/>
        </w:rPr>
        <w:t>y</w:t>
      </w:r>
      <w:r w:rsidRPr="00316DEC">
        <w:rPr>
          <w:spacing w:val="-2"/>
          <w:lang w:val="es-ES"/>
        </w:rPr>
        <w:t xml:space="preserve"> </w:t>
      </w:r>
      <w:r w:rsidRPr="00316DEC">
        <w:rPr>
          <w:lang w:val="es-ES"/>
        </w:rPr>
        <w:t>señalar su capacidad para la intriga (94). Desde el inicio, se establecen analogías entre Palafox y Zapata. Reflexionando con Magaña</w:t>
      </w:r>
      <w:r w:rsidRPr="00316DEC">
        <w:rPr>
          <w:spacing w:val="40"/>
          <w:lang w:val="es-ES"/>
        </w:rPr>
        <w:t xml:space="preserve"> </w:t>
      </w:r>
      <w:r w:rsidRPr="00316DEC">
        <w:rPr>
          <w:lang w:val="es-ES"/>
        </w:rPr>
        <w:t>sobre</w:t>
      </w:r>
      <w:r w:rsidRPr="00316DEC">
        <w:rPr>
          <w:spacing w:val="-8"/>
          <w:lang w:val="es-ES"/>
        </w:rPr>
        <w:t xml:space="preserve"> </w:t>
      </w:r>
      <w:r w:rsidRPr="00316DEC">
        <w:rPr>
          <w:lang w:val="es-ES"/>
        </w:rPr>
        <w:t>las traiciones</w:t>
      </w:r>
      <w:r w:rsidRPr="00316DEC">
        <w:rPr>
          <w:spacing w:val="-5"/>
          <w:lang w:val="es-ES"/>
        </w:rPr>
        <w:t xml:space="preserve"> </w:t>
      </w:r>
      <w:r w:rsidRPr="00316DEC">
        <w:rPr>
          <w:lang w:val="es-ES"/>
        </w:rPr>
        <w:t>de</w:t>
      </w:r>
      <w:r w:rsidRPr="00316DEC">
        <w:rPr>
          <w:spacing w:val="-8"/>
          <w:lang w:val="es-ES"/>
        </w:rPr>
        <w:t xml:space="preserve"> </w:t>
      </w:r>
      <w:r w:rsidRPr="00316DEC">
        <w:rPr>
          <w:lang w:val="es-ES"/>
        </w:rPr>
        <w:t>su gente, Zapata</w:t>
      </w:r>
      <w:r w:rsidRPr="00316DEC">
        <w:rPr>
          <w:spacing w:val="-3"/>
          <w:lang w:val="es-ES"/>
        </w:rPr>
        <w:t xml:space="preserve"> </w:t>
      </w:r>
      <w:r w:rsidRPr="00316DEC">
        <w:rPr>
          <w:lang w:val="es-ES"/>
        </w:rPr>
        <w:t>reconoce que</w:t>
      </w:r>
      <w:r w:rsidRPr="00316DEC">
        <w:rPr>
          <w:spacing w:val="-8"/>
          <w:lang w:val="es-ES"/>
        </w:rPr>
        <w:t xml:space="preserve"> </w:t>
      </w:r>
      <w:r w:rsidRPr="00316DEC">
        <w:rPr>
          <w:lang w:val="es-ES"/>
        </w:rPr>
        <w:t>Palafox</w:t>
      </w:r>
      <w:r w:rsidRPr="00316DEC">
        <w:rPr>
          <w:spacing w:val="-4"/>
          <w:lang w:val="es-ES"/>
        </w:rPr>
        <w:t xml:space="preserve"> </w:t>
      </w:r>
      <w:r w:rsidRPr="00316DEC">
        <w:rPr>
          <w:lang w:val="es-ES"/>
        </w:rPr>
        <w:t>procura</w:t>
      </w:r>
      <w:r w:rsidRPr="00316DEC">
        <w:rPr>
          <w:spacing w:val="29"/>
          <w:lang w:val="es-ES"/>
        </w:rPr>
        <w:t xml:space="preserve"> </w:t>
      </w:r>
      <w:r w:rsidRPr="00316DEC">
        <w:rPr>
          <w:lang w:val="es-ES"/>
        </w:rPr>
        <w:t>hacérsele indispensable: “Me gustaba su manera agresiva e intransigente” (198).</w:t>
      </w:r>
      <w:r w:rsidRPr="00316DEC">
        <w:rPr>
          <w:spacing w:val="40"/>
          <w:lang w:val="es-ES"/>
        </w:rPr>
        <w:t xml:space="preserve"> </w:t>
      </w:r>
      <w:r w:rsidRPr="00316DEC">
        <w:rPr>
          <w:lang w:val="es-ES"/>
        </w:rPr>
        <w:t>Podemos identificar la intersubjetividad de</w:t>
      </w:r>
      <w:r w:rsidRPr="00316DEC">
        <w:rPr>
          <w:spacing w:val="-4"/>
          <w:lang w:val="es-ES"/>
        </w:rPr>
        <w:t xml:space="preserve"> </w:t>
      </w:r>
      <w:r w:rsidRPr="00316DEC">
        <w:rPr>
          <w:lang w:val="es-ES"/>
        </w:rPr>
        <w:t>ambos</w:t>
      </w:r>
      <w:r w:rsidRPr="00316DEC">
        <w:rPr>
          <w:spacing w:val="-3"/>
          <w:lang w:val="es-ES"/>
        </w:rPr>
        <w:t xml:space="preserve"> </w:t>
      </w:r>
      <w:r w:rsidRPr="00316DEC">
        <w:rPr>
          <w:lang w:val="es-ES"/>
        </w:rPr>
        <w:t>personajes</w:t>
      </w:r>
      <w:r w:rsidRPr="00316DEC">
        <w:rPr>
          <w:spacing w:val="-1"/>
          <w:lang w:val="es-ES"/>
        </w:rPr>
        <w:t xml:space="preserve"> </w:t>
      </w:r>
      <w:r w:rsidRPr="00316DEC">
        <w:rPr>
          <w:lang w:val="es-ES"/>
        </w:rPr>
        <w:t>cuando</w:t>
      </w:r>
      <w:r w:rsidRPr="00316DEC">
        <w:rPr>
          <w:spacing w:val="-14"/>
          <w:lang w:val="es-ES"/>
        </w:rPr>
        <w:t xml:space="preserve"> </w:t>
      </w:r>
      <w:r w:rsidRPr="00316DEC">
        <w:rPr>
          <w:lang w:val="es-ES"/>
        </w:rPr>
        <w:t>en la narración la subjetividad</w:t>
      </w:r>
      <w:r w:rsidRPr="00316DEC">
        <w:rPr>
          <w:spacing w:val="-14"/>
          <w:lang w:val="es-ES"/>
        </w:rPr>
        <w:t xml:space="preserve"> </w:t>
      </w:r>
      <w:r w:rsidRPr="00316DEC">
        <w:rPr>
          <w:lang w:val="es-ES"/>
        </w:rPr>
        <w:t>de</w:t>
      </w:r>
      <w:r w:rsidRPr="00316DEC">
        <w:rPr>
          <w:spacing w:val="29"/>
          <w:lang w:val="es-ES"/>
        </w:rPr>
        <w:t xml:space="preserve"> </w:t>
      </w:r>
      <w:r w:rsidRPr="00316DEC">
        <w:rPr>
          <w:lang w:val="es-ES"/>
        </w:rPr>
        <w:t>los</w:t>
      </w:r>
      <w:r w:rsidRPr="00316DEC">
        <w:rPr>
          <w:spacing w:val="31"/>
          <w:lang w:val="es-ES"/>
        </w:rPr>
        <w:t xml:space="preserve"> </w:t>
      </w:r>
      <w:r w:rsidRPr="00316DEC">
        <w:rPr>
          <w:lang w:val="es-ES"/>
        </w:rPr>
        <w:t>personajes se confunde.</w:t>
      </w:r>
      <w:r w:rsidRPr="00316DEC">
        <w:rPr>
          <w:spacing w:val="40"/>
          <w:lang w:val="es-ES"/>
        </w:rPr>
        <w:t xml:space="preserve"> </w:t>
      </w:r>
      <w:r w:rsidRPr="00316DEC">
        <w:rPr>
          <w:lang w:val="es-ES"/>
        </w:rPr>
        <w:t>Esto</w:t>
      </w:r>
      <w:r w:rsidRPr="00316DEC">
        <w:rPr>
          <w:spacing w:val="-7"/>
          <w:lang w:val="es-ES"/>
        </w:rPr>
        <w:t xml:space="preserve"> </w:t>
      </w:r>
      <w:r w:rsidRPr="00316DEC">
        <w:rPr>
          <w:lang w:val="es-ES"/>
        </w:rPr>
        <w:t>es posible</w:t>
      </w:r>
      <w:r w:rsidRPr="00316DEC">
        <w:rPr>
          <w:spacing w:val="-12"/>
          <w:lang w:val="es-ES"/>
        </w:rPr>
        <w:t xml:space="preserve"> </w:t>
      </w:r>
      <w:r w:rsidRPr="00316DEC">
        <w:rPr>
          <w:lang w:val="es-ES"/>
        </w:rPr>
        <w:t>por</w:t>
      </w:r>
      <w:r w:rsidRPr="00316DEC">
        <w:rPr>
          <w:spacing w:val="-12"/>
          <w:lang w:val="es-ES"/>
        </w:rPr>
        <w:t xml:space="preserve"> </w:t>
      </w:r>
      <w:r w:rsidRPr="00316DEC">
        <w:rPr>
          <w:lang w:val="es-ES"/>
        </w:rPr>
        <w:t>la</w:t>
      </w:r>
      <w:r w:rsidRPr="00316DEC">
        <w:rPr>
          <w:spacing w:val="-7"/>
          <w:lang w:val="es-ES"/>
        </w:rPr>
        <w:t xml:space="preserve"> </w:t>
      </w:r>
      <w:r w:rsidRPr="00316DEC">
        <w:rPr>
          <w:lang w:val="es-ES"/>
        </w:rPr>
        <w:t>narración</w:t>
      </w:r>
      <w:r w:rsidRPr="00316DEC">
        <w:rPr>
          <w:spacing w:val="-6"/>
          <w:lang w:val="es-ES"/>
        </w:rPr>
        <w:t xml:space="preserve"> </w:t>
      </w:r>
      <w:r w:rsidRPr="00316DEC">
        <w:rPr>
          <w:lang w:val="es-ES"/>
        </w:rPr>
        <w:t>indirecta</w:t>
      </w:r>
      <w:r w:rsidRPr="00316DEC">
        <w:rPr>
          <w:spacing w:val="-7"/>
          <w:lang w:val="es-ES"/>
        </w:rPr>
        <w:t xml:space="preserve"> </w:t>
      </w:r>
      <w:r w:rsidRPr="00316DEC">
        <w:rPr>
          <w:lang w:val="es-ES"/>
        </w:rPr>
        <w:t>y</w:t>
      </w:r>
      <w:r w:rsidRPr="00316DEC">
        <w:rPr>
          <w:spacing w:val="-13"/>
          <w:lang w:val="es-ES"/>
        </w:rPr>
        <w:t xml:space="preserve"> </w:t>
      </w:r>
      <w:r w:rsidRPr="00316DEC">
        <w:rPr>
          <w:lang w:val="es-ES"/>
        </w:rPr>
        <w:t>el uso del</w:t>
      </w:r>
      <w:r w:rsidRPr="00316DEC">
        <w:rPr>
          <w:spacing w:val="-7"/>
          <w:lang w:val="es-ES"/>
        </w:rPr>
        <w:t xml:space="preserve"> </w:t>
      </w:r>
      <w:r w:rsidRPr="00316DEC">
        <w:rPr>
          <w:lang w:val="es-ES"/>
        </w:rPr>
        <w:t>pronombre</w:t>
      </w:r>
      <w:r w:rsidRPr="00316DEC">
        <w:rPr>
          <w:spacing w:val="-12"/>
          <w:lang w:val="es-ES"/>
        </w:rPr>
        <w:t xml:space="preserve"> </w:t>
      </w:r>
      <w:r w:rsidRPr="00316DEC">
        <w:rPr>
          <w:lang w:val="es-ES"/>
        </w:rPr>
        <w:t>“él” en</w:t>
      </w:r>
      <w:r w:rsidRPr="00316DEC">
        <w:rPr>
          <w:spacing w:val="22"/>
          <w:lang w:val="es-ES"/>
        </w:rPr>
        <w:t xml:space="preserve"> </w:t>
      </w:r>
      <w:r w:rsidRPr="00316DEC">
        <w:rPr>
          <w:lang w:val="es-ES"/>
        </w:rPr>
        <w:t>la escena acerca</w:t>
      </w:r>
      <w:r w:rsidRPr="00316DEC">
        <w:rPr>
          <w:spacing w:val="29"/>
          <w:lang w:val="es-ES"/>
        </w:rPr>
        <w:t xml:space="preserve"> </w:t>
      </w:r>
      <w:r w:rsidRPr="00316DEC">
        <w:rPr>
          <w:lang w:val="es-ES"/>
        </w:rPr>
        <w:t>de</w:t>
      </w:r>
      <w:r w:rsidRPr="00316DEC">
        <w:rPr>
          <w:spacing w:val="24"/>
          <w:lang w:val="es-ES"/>
        </w:rPr>
        <w:t xml:space="preserve"> </w:t>
      </w:r>
      <w:r w:rsidRPr="00316DEC">
        <w:rPr>
          <w:lang w:val="es-ES"/>
        </w:rPr>
        <w:t>las</w:t>
      </w:r>
      <w:r w:rsidRPr="00316DEC">
        <w:rPr>
          <w:spacing w:val="25"/>
          <w:lang w:val="es-ES"/>
        </w:rPr>
        <w:t xml:space="preserve"> </w:t>
      </w:r>
      <w:r w:rsidRPr="00316DEC">
        <w:rPr>
          <w:lang w:val="es-ES"/>
        </w:rPr>
        <w:t>reflexiones</w:t>
      </w:r>
      <w:r w:rsidRPr="00316DEC">
        <w:rPr>
          <w:spacing w:val="26"/>
          <w:lang w:val="es-ES"/>
        </w:rPr>
        <w:t xml:space="preserve"> </w:t>
      </w:r>
      <w:r w:rsidRPr="00316DEC">
        <w:rPr>
          <w:lang w:val="es-ES"/>
        </w:rPr>
        <w:t>de</w:t>
      </w:r>
      <w:r w:rsidRPr="00316DEC">
        <w:rPr>
          <w:spacing w:val="24"/>
          <w:lang w:val="es-ES"/>
        </w:rPr>
        <w:t xml:space="preserve"> </w:t>
      </w:r>
      <w:r w:rsidRPr="00316DEC">
        <w:rPr>
          <w:lang w:val="es-ES"/>
        </w:rPr>
        <w:t>Zapata</w:t>
      </w:r>
      <w:r w:rsidRPr="00316DEC">
        <w:rPr>
          <w:spacing w:val="29"/>
          <w:lang w:val="es-ES"/>
        </w:rPr>
        <w:t xml:space="preserve"> </w:t>
      </w:r>
      <w:r w:rsidRPr="00316DEC">
        <w:rPr>
          <w:lang w:val="es-ES"/>
        </w:rPr>
        <w:t>sobre</w:t>
      </w:r>
      <w:r w:rsidRPr="00316DEC">
        <w:rPr>
          <w:spacing w:val="24"/>
          <w:lang w:val="es-ES"/>
        </w:rPr>
        <w:t xml:space="preserve"> </w:t>
      </w:r>
      <w:r w:rsidRPr="00316DEC">
        <w:rPr>
          <w:lang w:val="es-ES"/>
        </w:rPr>
        <w:t>Palafox</w:t>
      </w:r>
      <w:r w:rsidRPr="00316DEC">
        <w:rPr>
          <w:spacing w:val="28"/>
          <w:lang w:val="es-ES"/>
        </w:rPr>
        <w:t xml:space="preserve"> </w:t>
      </w:r>
      <w:r w:rsidRPr="00316DEC">
        <w:rPr>
          <w:lang w:val="es-ES"/>
        </w:rPr>
        <w:t>después</w:t>
      </w:r>
      <w:r w:rsidRPr="00316DEC">
        <w:rPr>
          <w:spacing w:val="26"/>
          <w:lang w:val="es-ES"/>
        </w:rPr>
        <w:t xml:space="preserve"> </w:t>
      </w:r>
      <w:r w:rsidRPr="00316DEC">
        <w:rPr>
          <w:lang w:val="es-ES"/>
        </w:rPr>
        <w:t>de</w:t>
      </w:r>
      <w:r w:rsidRPr="00316DEC">
        <w:rPr>
          <w:spacing w:val="24"/>
          <w:lang w:val="es-ES"/>
        </w:rPr>
        <w:t xml:space="preserve"> </w:t>
      </w:r>
      <w:r w:rsidRPr="00316DEC">
        <w:rPr>
          <w:lang w:val="es-ES"/>
        </w:rPr>
        <w:t>que</w:t>
      </w:r>
      <w:r w:rsidRPr="00316DEC">
        <w:rPr>
          <w:spacing w:val="24"/>
          <w:lang w:val="es-ES"/>
        </w:rPr>
        <w:t xml:space="preserve"> </w:t>
      </w:r>
      <w:r w:rsidRPr="00316DEC">
        <w:rPr>
          <w:lang w:val="es-ES"/>
        </w:rPr>
        <w:t>Manuel</w:t>
      </w:r>
      <w:r w:rsidRPr="00316DEC">
        <w:rPr>
          <w:spacing w:val="29"/>
          <w:lang w:val="es-ES"/>
        </w:rPr>
        <w:t xml:space="preserve"> </w:t>
      </w:r>
      <w:r w:rsidRPr="00316DEC">
        <w:rPr>
          <w:lang w:val="es-ES"/>
        </w:rPr>
        <w:t>Palafox</w:t>
      </w:r>
      <w:r w:rsidRPr="00316DEC">
        <w:rPr>
          <w:spacing w:val="28"/>
          <w:lang w:val="es-ES"/>
        </w:rPr>
        <w:t xml:space="preserve"> </w:t>
      </w:r>
      <w:r w:rsidRPr="00316DEC">
        <w:rPr>
          <w:lang w:val="es-ES"/>
        </w:rPr>
        <w:t>deserta</w:t>
      </w:r>
      <w:r w:rsidRPr="00316DEC">
        <w:rPr>
          <w:spacing w:val="29"/>
          <w:lang w:val="es-ES"/>
        </w:rPr>
        <w:t xml:space="preserve"> </w:t>
      </w:r>
      <w:r w:rsidRPr="00316DEC">
        <w:rPr>
          <w:lang w:val="es-ES"/>
        </w:rPr>
        <w:t>al</w:t>
      </w:r>
    </w:p>
    <w:p w14:paraId="1AED353B"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191FC9F7" w14:textId="77777777" w:rsidR="000B7FD8" w:rsidRPr="00316DEC" w:rsidRDefault="000B7FD8">
      <w:pPr>
        <w:pStyle w:val="BodyText"/>
        <w:rPr>
          <w:sz w:val="20"/>
          <w:lang w:val="es-ES"/>
        </w:rPr>
      </w:pPr>
    </w:p>
    <w:p w14:paraId="7393BEAD" w14:textId="77777777" w:rsidR="000B7FD8" w:rsidRPr="00316DEC" w:rsidRDefault="000B7FD8">
      <w:pPr>
        <w:pStyle w:val="BodyText"/>
        <w:spacing w:before="10"/>
        <w:rPr>
          <w:sz w:val="18"/>
          <w:lang w:val="es-ES"/>
        </w:rPr>
      </w:pPr>
    </w:p>
    <w:p w14:paraId="0606EAA9" w14:textId="77777777" w:rsidR="000B7FD8" w:rsidRPr="00316DEC" w:rsidRDefault="00316DEC">
      <w:pPr>
        <w:pStyle w:val="BodyText"/>
        <w:spacing w:before="1" w:line="482" w:lineRule="auto"/>
        <w:ind w:left="101" w:right="692"/>
        <w:rPr>
          <w:lang w:val="es-ES"/>
        </w:rPr>
      </w:pPr>
      <w:r w:rsidRPr="00316DEC">
        <w:rPr>
          <w:lang w:val="es-ES"/>
        </w:rPr>
        <w:t>general.</w:t>
      </w:r>
      <w:r w:rsidRPr="00316DEC">
        <w:rPr>
          <w:spacing w:val="40"/>
          <w:lang w:val="es-ES"/>
        </w:rPr>
        <w:t xml:space="preserve"> </w:t>
      </w:r>
      <w:r w:rsidRPr="00316DEC">
        <w:rPr>
          <w:lang w:val="es-ES"/>
        </w:rPr>
        <w:t>Es imposible precisar a quién se refiere el narrador</w:t>
      </w:r>
      <w:r w:rsidRPr="00316DEC">
        <w:rPr>
          <w:spacing w:val="40"/>
          <w:lang w:val="es-ES"/>
        </w:rPr>
        <w:t xml:space="preserve"> </w:t>
      </w:r>
      <w:r w:rsidRPr="00316DEC">
        <w:rPr>
          <w:lang w:val="es-ES"/>
        </w:rPr>
        <w:t>cuando dice: “Pero es que a Manuel</w:t>
      </w:r>
      <w:r w:rsidRPr="00316DEC">
        <w:rPr>
          <w:spacing w:val="-7"/>
          <w:lang w:val="es-ES"/>
        </w:rPr>
        <w:t xml:space="preserve"> </w:t>
      </w:r>
      <w:r w:rsidRPr="00316DEC">
        <w:rPr>
          <w:lang w:val="es-ES"/>
        </w:rPr>
        <w:t>Palafox</w:t>
      </w:r>
      <w:r w:rsidRPr="00316DEC">
        <w:rPr>
          <w:spacing w:val="-8"/>
          <w:lang w:val="es-ES"/>
        </w:rPr>
        <w:t xml:space="preserve"> </w:t>
      </w:r>
      <w:r w:rsidRPr="00316DEC">
        <w:rPr>
          <w:lang w:val="es-ES"/>
        </w:rPr>
        <w:t>nadie</w:t>
      </w:r>
      <w:r w:rsidRPr="00316DEC">
        <w:rPr>
          <w:spacing w:val="-12"/>
          <w:lang w:val="es-ES"/>
        </w:rPr>
        <w:t xml:space="preserve"> </w:t>
      </w:r>
      <w:r w:rsidRPr="00316DEC">
        <w:rPr>
          <w:lang w:val="es-ES"/>
        </w:rPr>
        <w:t>lo</w:t>
      </w:r>
      <w:r w:rsidRPr="00316DEC">
        <w:rPr>
          <w:spacing w:val="-7"/>
          <w:lang w:val="es-ES"/>
        </w:rPr>
        <w:t xml:space="preserve"> </w:t>
      </w:r>
      <w:r w:rsidRPr="00316DEC">
        <w:rPr>
          <w:lang w:val="es-ES"/>
        </w:rPr>
        <w:t>escucha, solo</w:t>
      </w:r>
      <w:r w:rsidRPr="00316DEC">
        <w:rPr>
          <w:spacing w:val="-7"/>
          <w:lang w:val="es-ES"/>
        </w:rPr>
        <w:t xml:space="preserve"> </w:t>
      </w:r>
      <w:r w:rsidRPr="00316DEC">
        <w:rPr>
          <w:lang w:val="es-ES"/>
        </w:rPr>
        <w:t>él. Piensa,</w:t>
      </w:r>
      <w:r w:rsidRPr="00316DEC">
        <w:rPr>
          <w:spacing w:val="-13"/>
          <w:lang w:val="es-ES"/>
        </w:rPr>
        <w:t xml:space="preserve"> </w:t>
      </w:r>
      <w:r w:rsidRPr="00316DEC">
        <w:rPr>
          <w:lang w:val="es-ES"/>
        </w:rPr>
        <w:t>o rumia,</w:t>
      </w:r>
      <w:r w:rsidRPr="00316DEC">
        <w:rPr>
          <w:spacing w:val="-13"/>
          <w:lang w:val="es-ES"/>
        </w:rPr>
        <w:t xml:space="preserve"> </w:t>
      </w:r>
      <w:r w:rsidRPr="00316DEC">
        <w:rPr>
          <w:lang w:val="es-ES"/>
        </w:rPr>
        <w:t>o grita muy adentro en sus entrañas, mientras</w:t>
      </w:r>
      <w:r w:rsidRPr="00316DEC">
        <w:rPr>
          <w:spacing w:val="27"/>
          <w:lang w:val="es-ES"/>
        </w:rPr>
        <w:t xml:space="preserve"> </w:t>
      </w:r>
      <w:r w:rsidRPr="00316DEC">
        <w:rPr>
          <w:lang w:val="es-ES"/>
        </w:rPr>
        <w:t>escapa</w:t>
      </w:r>
      <w:r w:rsidRPr="00316DEC">
        <w:rPr>
          <w:spacing w:val="31"/>
          <w:lang w:val="es-ES"/>
        </w:rPr>
        <w:t xml:space="preserve"> </w:t>
      </w:r>
      <w:r w:rsidRPr="00316DEC">
        <w:rPr>
          <w:lang w:val="es-ES"/>
        </w:rPr>
        <w:t>del</w:t>
      </w:r>
      <w:r w:rsidRPr="00316DEC">
        <w:rPr>
          <w:spacing w:val="31"/>
          <w:lang w:val="es-ES"/>
        </w:rPr>
        <w:t xml:space="preserve"> </w:t>
      </w:r>
      <w:r w:rsidRPr="00316DEC">
        <w:rPr>
          <w:lang w:val="es-ES"/>
        </w:rPr>
        <w:t>campamento" (196).</w:t>
      </w:r>
      <w:r w:rsidRPr="00316DEC">
        <w:rPr>
          <w:spacing w:val="80"/>
          <w:lang w:val="es-ES"/>
        </w:rPr>
        <w:t xml:space="preserve"> </w:t>
      </w:r>
      <w:r w:rsidRPr="00316DEC">
        <w:rPr>
          <w:lang w:val="es-ES"/>
        </w:rPr>
        <w:t>La</w:t>
      </w:r>
      <w:r w:rsidRPr="00316DEC">
        <w:rPr>
          <w:spacing w:val="31"/>
          <w:lang w:val="es-ES"/>
        </w:rPr>
        <w:t xml:space="preserve"> </w:t>
      </w:r>
      <w:r w:rsidRPr="00316DEC">
        <w:rPr>
          <w:lang w:val="es-ES"/>
        </w:rPr>
        <w:t>verborrea</w:t>
      </w:r>
      <w:r w:rsidRPr="00316DEC">
        <w:rPr>
          <w:spacing w:val="31"/>
          <w:lang w:val="es-ES"/>
        </w:rPr>
        <w:t xml:space="preserve"> </w:t>
      </w:r>
      <w:r w:rsidRPr="00316DEC">
        <w:rPr>
          <w:lang w:val="es-ES"/>
        </w:rPr>
        <w:t>que adopta</w:t>
      </w:r>
      <w:r w:rsidRPr="00316DEC">
        <w:rPr>
          <w:spacing w:val="31"/>
          <w:lang w:val="es-ES"/>
        </w:rPr>
        <w:t xml:space="preserve"> </w:t>
      </w:r>
      <w:r w:rsidRPr="00316DEC">
        <w:rPr>
          <w:lang w:val="es-ES"/>
        </w:rPr>
        <w:t>el</w:t>
      </w:r>
      <w:r w:rsidRPr="00316DEC">
        <w:rPr>
          <w:spacing w:val="31"/>
          <w:lang w:val="es-ES"/>
        </w:rPr>
        <w:t xml:space="preserve"> </w:t>
      </w:r>
      <w:r w:rsidRPr="00316DEC">
        <w:rPr>
          <w:lang w:val="es-ES"/>
        </w:rPr>
        <w:t>relato</w:t>
      </w:r>
      <w:r w:rsidRPr="00316DEC">
        <w:rPr>
          <w:spacing w:val="31"/>
          <w:lang w:val="es-ES"/>
        </w:rPr>
        <w:t xml:space="preserve"> </w:t>
      </w:r>
      <w:r w:rsidRPr="00316DEC">
        <w:rPr>
          <w:lang w:val="es-ES"/>
        </w:rPr>
        <w:t>aument</w:t>
      </w:r>
      <w:r w:rsidRPr="00316DEC">
        <w:rPr>
          <w:lang w:val="es-ES"/>
        </w:rPr>
        <w:t>a</w:t>
      </w:r>
      <w:r w:rsidRPr="00316DEC">
        <w:rPr>
          <w:spacing w:val="31"/>
          <w:lang w:val="es-ES"/>
        </w:rPr>
        <w:t xml:space="preserve"> </w:t>
      </w:r>
      <w:r w:rsidRPr="00316DEC">
        <w:rPr>
          <w:lang w:val="es-ES"/>
        </w:rPr>
        <w:t>la</w:t>
      </w:r>
    </w:p>
    <w:p w14:paraId="526519F4" w14:textId="77777777" w:rsidR="000B7FD8" w:rsidRPr="00316DEC" w:rsidRDefault="00316DEC">
      <w:pPr>
        <w:pStyle w:val="BodyText"/>
        <w:spacing w:line="482" w:lineRule="auto"/>
        <w:ind w:left="101" w:right="692"/>
        <w:rPr>
          <w:lang w:val="es-ES"/>
        </w:rPr>
      </w:pPr>
      <w:r w:rsidRPr="00316DEC">
        <w:rPr>
          <w:lang w:val="es-ES"/>
        </w:rPr>
        <w:t>ambigüedad:</w:t>
      </w:r>
      <w:r w:rsidRPr="00316DEC">
        <w:rPr>
          <w:spacing w:val="-15"/>
          <w:lang w:val="es-ES"/>
        </w:rPr>
        <w:t xml:space="preserve"> </w:t>
      </w:r>
      <w:r w:rsidRPr="00316DEC">
        <w:rPr>
          <w:lang w:val="es-ES"/>
        </w:rPr>
        <w:t>“Un</w:t>
      </w:r>
      <w:r w:rsidRPr="00316DEC">
        <w:rPr>
          <w:spacing w:val="-3"/>
          <w:lang w:val="es-ES"/>
        </w:rPr>
        <w:t xml:space="preserve"> </w:t>
      </w:r>
      <w:r w:rsidRPr="00316DEC">
        <w:rPr>
          <w:lang w:val="es-ES"/>
        </w:rPr>
        <w:t>espantajo</w:t>
      </w:r>
      <w:r w:rsidRPr="00316DEC">
        <w:rPr>
          <w:spacing w:val="-4"/>
          <w:lang w:val="es-ES"/>
        </w:rPr>
        <w:t xml:space="preserve"> </w:t>
      </w:r>
      <w:r w:rsidRPr="00316DEC">
        <w:rPr>
          <w:lang w:val="es-ES"/>
        </w:rPr>
        <w:t>vestido</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charro</w:t>
      </w:r>
      <w:r w:rsidRPr="00316DEC">
        <w:rPr>
          <w:spacing w:val="-3"/>
          <w:lang w:val="es-ES"/>
        </w:rPr>
        <w:t xml:space="preserve"> </w:t>
      </w:r>
      <w:r w:rsidRPr="00316DEC">
        <w:rPr>
          <w:lang w:val="es-ES"/>
        </w:rPr>
        <w:t>al que una</w:t>
      </w:r>
      <w:r w:rsidRPr="00316DEC">
        <w:rPr>
          <w:spacing w:val="-4"/>
          <w:lang w:val="es-ES"/>
        </w:rPr>
        <w:t xml:space="preserve"> </w:t>
      </w:r>
      <w:r w:rsidRPr="00316DEC">
        <w:rPr>
          <w:lang w:val="es-ES"/>
        </w:rPr>
        <w:t>tarde</w:t>
      </w:r>
      <w:r w:rsidRPr="00316DEC">
        <w:rPr>
          <w:spacing w:val="-9"/>
          <w:lang w:val="es-ES"/>
        </w:rPr>
        <w:t xml:space="preserve"> </w:t>
      </w:r>
      <w:r w:rsidRPr="00316DEC">
        <w:rPr>
          <w:lang w:val="es-ES"/>
        </w:rPr>
        <w:t>cualquiera Emiliano salvó de su muerte.</w:t>
      </w:r>
      <w:r w:rsidRPr="00316DEC">
        <w:rPr>
          <w:spacing w:val="6"/>
          <w:lang w:val="es-ES"/>
        </w:rPr>
        <w:t xml:space="preserve"> </w:t>
      </w:r>
      <w:r w:rsidRPr="00316DEC">
        <w:rPr>
          <w:lang w:val="es-ES"/>
        </w:rPr>
        <w:t>No</w:t>
      </w:r>
      <w:r w:rsidRPr="00316DEC">
        <w:rPr>
          <w:spacing w:val="13"/>
          <w:lang w:val="es-ES"/>
        </w:rPr>
        <w:t xml:space="preserve"> </w:t>
      </w:r>
      <w:r w:rsidRPr="00316DEC">
        <w:rPr>
          <w:lang w:val="es-ES"/>
        </w:rPr>
        <w:t>porque</w:t>
      </w:r>
      <w:r w:rsidRPr="00316DEC">
        <w:rPr>
          <w:spacing w:val="-7"/>
          <w:lang w:val="es-ES"/>
        </w:rPr>
        <w:t xml:space="preserve"> </w:t>
      </w:r>
      <w:r w:rsidRPr="00316DEC">
        <w:rPr>
          <w:lang w:val="es-ES"/>
        </w:rPr>
        <w:t>no</w:t>
      </w:r>
      <w:r w:rsidRPr="00316DEC">
        <w:rPr>
          <w:spacing w:val="-3"/>
          <w:lang w:val="es-ES"/>
        </w:rPr>
        <w:t xml:space="preserve"> </w:t>
      </w:r>
      <w:r w:rsidRPr="00316DEC">
        <w:rPr>
          <w:lang w:val="es-ES"/>
        </w:rPr>
        <w:t>quisiera</w:t>
      </w:r>
      <w:r w:rsidRPr="00316DEC">
        <w:rPr>
          <w:spacing w:val="-2"/>
          <w:lang w:val="es-ES"/>
        </w:rPr>
        <w:t xml:space="preserve"> </w:t>
      </w:r>
      <w:r w:rsidRPr="00316DEC">
        <w:rPr>
          <w:lang w:val="es-ES"/>
        </w:rPr>
        <w:t>fusilarlo.</w:t>
      </w:r>
      <w:r w:rsidRPr="00316DEC">
        <w:rPr>
          <w:spacing w:val="-9"/>
          <w:lang w:val="es-ES"/>
        </w:rPr>
        <w:t xml:space="preserve"> </w:t>
      </w:r>
      <w:r w:rsidRPr="00316DEC">
        <w:rPr>
          <w:lang w:val="es-ES"/>
        </w:rPr>
        <w:t>Mediocre</w:t>
      </w:r>
      <w:r w:rsidRPr="00316DEC">
        <w:rPr>
          <w:spacing w:val="-8"/>
          <w:lang w:val="es-ES"/>
        </w:rPr>
        <w:t xml:space="preserve"> </w:t>
      </w:r>
      <w:r w:rsidRPr="00316DEC">
        <w:rPr>
          <w:lang w:val="es-ES"/>
        </w:rPr>
        <w:t>contable</w:t>
      </w:r>
      <w:r w:rsidRPr="00316DEC">
        <w:rPr>
          <w:spacing w:val="-7"/>
          <w:lang w:val="es-ES"/>
        </w:rPr>
        <w:t xml:space="preserve"> </w:t>
      </w:r>
      <w:r w:rsidRPr="00316DEC">
        <w:rPr>
          <w:lang w:val="es-ES"/>
        </w:rPr>
        <w:t>de</w:t>
      </w:r>
      <w:r w:rsidRPr="00316DEC">
        <w:rPr>
          <w:spacing w:val="-8"/>
          <w:lang w:val="es-ES"/>
        </w:rPr>
        <w:t xml:space="preserve"> </w:t>
      </w:r>
      <w:r w:rsidRPr="00316DEC">
        <w:rPr>
          <w:lang w:val="es-ES"/>
        </w:rPr>
        <w:t>una</w:t>
      </w:r>
      <w:r w:rsidRPr="00316DEC">
        <w:rPr>
          <w:spacing w:val="-2"/>
          <w:lang w:val="es-ES"/>
        </w:rPr>
        <w:t xml:space="preserve"> </w:t>
      </w:r>
      <w:r w:rsidRPr="00316DEC">
        <w:rPr>
          <w:lang w:val="es-ES"/>
        </w:rPr>
        <w:t>hacienda</w:t>
      </w:r>
      <w:r w:rsidRPr="00316DEC">
        <w:rPr>
          <w:spacing w:val="-3"/>
          <w:lang w:val="es-ES"/>
        </w:rPr>
        <w:t xml:space="preserve"> </w:t>
      </w:r>
      <w:r w:rsidRPr="00316DEC">
        <w:rPr>
          <w:lang w:val="es-ES"/>
        </w:rPr>
        <w:t>sin</w:t>
      </w:r>
      <w:r w:rsidRPr="00316DEC">
        <w:rPr>
          <w:spacing w:val="-1"/>
          <w:lang w:val="es-ES"/>
        </w:rPr>
        <w:t xml:space="preserve"> </w:t>
      </w:r>
      <w:r w:rsidRPr="00316DEC">
        <w:rPr>
          <w:lang w:val="es-ES"/>
        </w:rPr>
        <w:t>nombre"</w:t>
      </w:r>
      <w:r w:rsidRPr="00316DEC">
        <w:rPr>
          <w:spacing w:val="-8"/>
          <w:lang w:val="es-ES"/>
        </w:rPr>
        <w:t xml:space="preserve"> </w:t>
      </w:r>
      <w:r w:rsidRPr="00316DEC">
        <w:rPr>
          <w:spacing w:val="-2"/>
          <w:lang w:val="es-ES"/>
        </w:rPr>
        <w:t>(196).</w:t>
      </w:r>
    </w:p>
    <w:p w14:paraId="0BA18733" w14:textId="77777777" w:rsidR="000B7FD8" w:rsidRPr="00316DEC" w:rsidRDefault="00316DEC">
      <w:pPr>
        <w:pStyle w:val="BodyText"/>
        <w:spacing w:line="480" w:lineRule="auto"/>
        <w:ind w:left="101" w:right="692" w:firstLine="708"/>
        <w:rPr>
          <w:lang w:val="es-ES"/>
        </w:rPr>
      </w:pPr>
      <w:r w:rsidRPr="00316DEC">
        <w:rPr>
          <w:lang w:val="es-ES"/>
        </w:rPr>
        <w:t>Otra intriga relacionada con Palafox tiene que ver con el elemento homoerótico. La insinuación</w:t>
      </w:r>
      <w:r w:rsidRPr="00316DEC">
        <w:rPr>
          <w:spacing w:val="-18"/>
          <w:lang w:val="es-ES"/>
        </w:rPr>
        <w:t xml:space="preserve"> </w:t>
      </w:r>
      <w:r w:rsidRPr="00316DEC">
        <w:rPr>
          <w:lang w:val="es-ES"/>
        </w:rPr>
        <w:t>de</w:t>
      </w:r>
      <w:r w:rsidRPr="00316DEC">
        <w:rPr>
          <w:spacing w:val="-9"/>
          <w:lang w:val="es-ES"/>
        </w:rPr>
        <w:t xml:space="preserve"> </w:t>
      </w:r>
      <w:r w:rsidRPr="00316DEC">
        <w:rPr>
          <w:lang w:val="es-ES"/>
        </w:rPr>
        <w:t>la</w:t>
      </w:r>
      <w:r w:rsidRPr="00316DEC">
        <w:rPr>
          <w:spacing w:val="-5"/>
          <w:lang w:val="es-ES"/>
        </w:rPr>
        <w:t xml:space="preserve"> </w:t>
      </w:r>
      <w:r w:rsidRPr="00316DEC">
        <w:rPr>
          <w:lang w:val="es-ES"/>
        </w:rPr>
        <w:t>relación</w:t>
      </w:r>
      <w:r w:rsidRPr="00316DEC">
        <w:rPr>
          <w:spacing w:val="-3"/>
          <w:lang w:val="es-ES"/>
        </w:rPr>
        <w:t xml:space="preserve"> </w:t>
      </w:r>
      <w:r w:rsidRPr="00316DEC">
        <w:rPr>
          <w:lang w:val="es-ES"/>
        </w:rPr>
        <w:t>homosexual</w:t>
      </w:r>
      <w:r w:rsidRPr="00316DEC">
        <w:rPr>
          <w:spacing w:val="-5"/>
          <w:lang w:val="es-ES"/>
        </w:rPr>
        <w:t xml:space="preserve"> </w:t>
      </w:r>
      <w:r w:rsidRPr="00316DEC">
        <w:rPr>
          <w:lang w:val="es-ES"/>
        </w:rPr>
        <w:t>entre</w:t>
      </w:r>
      <w:r w:rsidRPr="00316DEC">
        <w:rPr>
          <w:spacing w:val="-9"/>
          <w:lang w:val="es-ES"/>
        </w:rPr>
        <w:t xml:space="preserve"> </w:t>
      </w:r>
      <w:r w:rsidRPr="00316DEC">
        <w:rPr>
          <w:lang w:val="es-ES"/>
        </w:rPr>
        <w:t>Palafox</w:t>
      </w:r>
      <w:r w:rsidRPr="00316DEC">
        <w:rPr>
          <w:spacing w:val="-6"/>
          <w:lang w:val="es-ES"/>
        </w:rPr>
        <w:t xml:space="preserve"> </w:t>
      </w:r>
      <w:r w:rsidRPr="00316DEC">
        <w:rPr>
          <w:lang w:val="es-ES"/>
        </w:rPr>
        <w:t>e</w:t>
      </w:r>
      <w:r w:rsidRPr="00316DEC">
        <w:rPr>
          <w:spacing w:val="-9"/>
          <w:lang w:val="es-ES"/>
        </w:rPr>
        <w:t xml:space="preserve"> </w:t>
      </w:r>
      <w:r w:rsidRPr="00316DEC">
        <w:rPr>
          <w:lang w:val="es-ES"/>
        </w:rPr>
        <w:t>Ignacio de la</w:t>
      </w:r>
      <w:r w:rsidRPr="00316DEC">
        <w:rPr>
          <w:spacing w:val="-5"/>
          <w:lang w:val="es-ES"/>
        </w:rPr>
        <w:t xml:space="preserve"> </w:t>
      </w:r>
      <w:r w:rsidRPr="00316DEC">
        <w:rPr>
          <w:lang w:val="es-ES"/>
        </w:rPr>
        <w:t>Torre conecta al capítulo</w:t>
      </w:r>
      <w:r w:rsidRPr="00316DEC">
        <w:rPr>
          <w:spacing w:val="-5"/>
          <w:lang w:val="es-ES"/>
        </w:rPr>
        <w:t xml:space="preserve"> </w:t>
      </w:r>
      <w:r w:rsidRPr="00316DEC">
        <w:rPr>
          <w:lang w:val="es-ES"/>
        </w:rPr>
        <w:t>VIII con el segundo</w:t>
      </w:r>
      <w:r w:rsidRPr="00316DEC">
        <w:rPr>
          <w:spacing w:val="-4"/>
          <w:lang w:val="es-ES"/>
        </w:rPr>
        <w:t xml:space="preserve"> </w:t>
      </w:r>
      <w:r w:rsidRPr="00316DEC">
        <w:rPr>
          <w:lang w:val="es-ES"/>
        </w:rPr>
        <w:t>capítulo</w:t>
      </w:r>
      <w:r w:rsidRPr="00316DEC">
        <w:rPr>
          <w:spacing w:val="-4"/>
          <w:lang w:val="es-ES"/>
        </w:rPr>
        <w:t xml:space="preserve"> </w:t>
      </w:r>
      <w:r w:rsidRPr="00316DEC">
        <w:rPr>
          <w:lang w:val="es-ES"/>
        </w:rPr>
        <w:t>que</w:t>
      </w:r>
      <w:r w:rsidRPr="00316DEC">
        <w:rPr>
          <w:spacing w:val="-9"/>
          <w:lang w:val="es-ES"/>
        </w:rPr>
        <w:t xml:space="preserve"> </w:t>
      </w:r>
      <w:r w:rsidRPr="00316DEC">
        <w:rPr>
          <w:lang w:val="es-ES"/>
        </w:rPr>
        <w:t>he</w:t>
      </w:r>
      <w:r w:rsidRPr="00316DEC">
        <w:rPr>
          <w:spacing w:val="-9"/>
          <w:lang w:val="es-ES"/>
        </w:rPr>
        <w:t xml:space="preserve"> </w:t>
      </w:r>
      <w:r w:rsidRPr="00316DEC">
        <w:rPr>
          <w:lang w:val="es-ES"/>
        </w:rPr>
        <w:t>discutido</w:t>
      </w:r>
      <w:r w:rsidRPr="00316DEC">
        <w:rPr>
          <w:spacing w:val="-4"/>
          <w:lang w:val="es-ES"/>
        </w:rPr>
        <w:t xml:space="preserve"> </w:t>
      </w:r>
      <w:r w:rsidRPr="00316DEC">
        <w:rPr>
          <w:lang w:val="es-ES"/>
        </w:rPr>
        <w:t>antes</w:t>
      </w:r>
      <w:r w:rsidRPr="00316DEC">
        <w:rPr>
          <w:spacing w:val="-7"/>
          <w:lang w:val="es-ES"/>
        </w:rPr>
        <w:t xml:space="preserve"> </w:t>
      </w:r>
      <w:r w:rsidRPr="00316DEC">
        <w:rPr>
          <w:lang w:val="es-ES"/>
        </w:rPr>
        <w:t>acerca del</w:t>
      </w:r>
      <w:r w:rsidRPr="00316DEC">
        <w:rPr>
          <w:spacing w:val="-4"/>
          <w:lang w:val="es-ES"/>
        </w:rPr>
        <w:t xml:space="preserve"> </w:t>
      </w:r>
      <w:r w:rsidRPr="00316DEC">
        <w:rPr>
          <w:lang w:val="es-ES"/>
        </w:rPr>
        <w:t>acto homosexual</w:t>
      </w:r>
      <w:r w:rsidRPr="00316DEC">
        <w:rPr>
          <w:spacing w:val="-4"/>
          <w:lang w:val="es-ES"/>
        </w:rPr>
        <w:t xml:space="preserve"> </w:t>
      </w:r>
      <w:r w:rsidRPr="00316DEC">
        <w:rPr>
          <w:lang w:val="es-ES"/>
        </w:rPr>
        <w:t>entre</w:t>
      </w:r>
      <w:r w:rsidRPr="00316DEC">
        <w:rPr>
          <w:spacing w:val="21"/>
          <w:lang w:val="es-ES"/>
        </w:rPr>
        <w:t xml:space="preserve"> </w:t>
      </w:r>
      <w:r w:rsidRPr="00316DEC">
        <w:rPr>
          <w:lang w:val="es-ES"/>
        </w:rPr>
        <w:t>el</w:t>
      </w:r>
      <w:r w:rsidRPr="00316DEC">
        <w:rPr>
          <w:spacing w:val="26"/>
          <w:lang w:val="es-ES"/>
        </w:rPr>
        <w:t xml:space="preserve"> </w:t>
      </w:r>
      <w:r w:rsidRPr="00316DEC">
        <w:rPr>
          <w:lang w:val="es-ES"/>
        </w:rPr>
        <w:t>hacendado y su</w:t>
      </w:r>
      <w:r w:rsidRPr="00316DEC">
        <w:rPr>
          <w:spacing w:val="-6"/>
          <w:lang w:val="es-ES"/>
        </w:rPr>
        <w:t xml:space="preserve"> </w:t>
      </w:r>
      <w:r w:rsidRPr="00316DEC">
        <w:rPr>
          <w:lang w:val="es-ES"/>
        </w:rPr>
        <w:t>caballerango.</w:t>
      </w:r>
      <w:r w:rsidRPr="00316DEC">
        <w:rPr>
          <w:spacing w:val="40"/>
          <w:lang w:val="es-ES"/>
        </w:rPr>
        <w:t xml:space="preserve"> </w:t>
      </w:r>
      <w:r w:rsidRPr="00316DEC">
        <w:rPr>
          <w:lang w:val="es-ES"/>
        </w:rPr>
        <w:t>El</w:t>
      </w:r>
      <w:r w:rsidRPr="00316DEC">
        <w:rPr>
          <w:spacing w:val="-7"/>
          <w:lang w:val="es-ES"/>
        </w:rPr>
        <w:t xml:space="preserve"> </w:t>
      </w:r>
      <w:r w:rsidRPr="00316DEC">
        <w:rPr>
          <w:lang w:val="es-ES"/>
        </w:rPr>
        <w:t>capítulo</w:t>
      </w:r>
      <w:r w:rsidRPr="00316DEC">
        <w:rPr>
          <w:spacing w:val="-7"/>
          <w:lang w:val="es-ES"/>
        </w:rPr>
        <w:t xml:space="preserve"> </w:t>
      </w:r>
      <w:r w:rsidRPr="00316DEC">
        <w:rPr>
          <w:lang w:val="es-ES"/>
        </w:rPr>
        <w:t>VIII narra</w:t>
      </w:r>
      <w:r w:rsidRPr="00316DEC">
        <w:rPr>
          <w:spacing w:val="-6"/>
          <w:lang w:val="es-ES"/>
        </w:rPr>
        <w:t xml:space="preserve"> </w:t>
      </w:r>
      <w:r w:rsidRPr="00316DEC">
        <w:rPr>
          <w:lang w:val="es-ES"/>
        </w:rPr>
        <w:t>la</w:t>
      </w:r>
      <w:r w:rsidRPr="00316DEC">
        <w:rPr>
          <w:spacing w:val="-7"/>
          <w:lang w:val="es-ES"/>
        </w:rPr>
        <w:t xml:space="preserve"> </w:t>
      </w:r>
      <w:r w:rsidRPr="00316DEC">
        <w:rPr>
          <w:lang w:val="es-ES"/>
        </w:rPr>
        <w:t>arcadia</w:t>
      </w:r>
      <w:r w:rsidRPr="00316DEC">
        <w:rPr>
          <w:spacing w:val="-7"/>
          <w:lang w:val="es-ES"/>
        </w:rPr>
        <w:t xml:space="preserve"> </w:t>
      </w:r>
      <w:r w:rsidRPr="00316DEC">
        <w:rPr>
          <w:lang w:val="es-ES"/>
        </w:rPr>
        <w:t>vivida</w:t>
      </w:r>
      <w:r w:rsidRPr="00316DEC">
        <w:rPr>
          <w:spacing w:val="-7"/>
          <w:lang w:val="es-ES"/>
        </w:rPr>
        <w:t xml:space="preserve"> </w:t>
      </w:r>
      <w:r w:rsidRPr="00316DEC">
        <w:rPr>
          <w:lang w:val="es-ES"/>
        </w:rPr>
        <w:t>en Morelos</w:t>
      </w:r>
      <w:r w:rsidRPr="00316DEC">
        <w:rPr>
          <w:spacing w:val="-11"/>
          <w:lang w:val="es-ES"/>
        </w:rPr>
        <w:t xml:space="preserve"> </w:t>
      </w:r>
      <w:r w:rsidRPr="00316DEC">
        <w:rPr>
          <w:lang w:val="es-ES"/>
        </w:rPr>
        <w:t>mientras el ejército federal se enfoca en terminar con Villa.</w:t>
      </w:r>
      <w:r w:rsidRPr="00316DEC">
        <w:rPr>
          <w:spacing w:val="80"/>
          <w:lang w:val="es-ES"/>
        </w:rPr>
        <w:t xml:space="preserve"> </w:t>
      </w:r>
      <w:r w:rsidRPr="00316DEC">
        <w:rPr>
          <w:lang w:val="es-ES"/>
        </w:rPr>
        <w:t>El relato es retratado por medio de rumores sobre los tres</w:t>
      </w:r>
      <w:r w:rsidRPr="00316DEC">
        <w:rPr>
          <w:spacing w:val="40"/>
          <w:lang w:val="es-ES"/>
        </w:rPr>
        <w:t xml:space="preserve"> </w:t>
      </w:r>
      <w:r w:rsidRPr="00316DEC">
        <w:rPr>
          <w:lang w:val="es-ES"/>
        </w:rPr>
        <w:t>personajes</w:t>
      </w:r>
      <w:r w:rsidRPr="00316DEC">
        <w:rPr>
          <w:spacing w:val="-11"/>
          <w:lang w:val="es-ES"/>
        </w:rPr>
        <w:t xml:space="preserve"> </w:t>
      </w:r>
      <w:r w:rsidRPr="00316DEC">
        <w:rPr>
          <w:lang w:val="es-ES"/>
        </w:rPr>
        <w:t>mencionados.</w:t>
      </w:r>
      <w:r w:rsidRPr="00316DEC">
        <w:rPr>
          <w:spacing w:val="40"/>
          <w:lang w:val="es-ES"/>
        </w:rPr>
        <w:t xml:space="preserve"> </w:t>
      </w:r>
      <w:r w:rsidRPr="00316DEC">
        <w:rPr>
          <w:lang w:val="es-ES"/>
        </w:rPr>
        <w:t>Se</w:t>
      </w:r>
      <w:r w:rsidRPr="00316DEC">
        <w:rPr>
          <w:spacing w:val="-13"/>
          <w:lang w:val="es-ES"/>
        </w:rPr>
        <w:t xml:space="preserve"> </w:t>
      </w:r>
      <w:r w:rsidRPr="00316DEC">
        <w:rPr>
          <w:lang w:val="es-ES"/>
        </w:rPr>
        <w:t>dice que</w:t>
      </w:r>
      <w:r w:rsidRPr="00316DEC">
        <w:rPr>
          <w:spacing w:val="-13"/>
          <w:lang w:val="es-ES"/>
        </w:rPr>
        <w:t xml:space="preserve"> </w:t>
      </w:r>
      <w:r w:rsidRPr="00316DEC">
        <w:rPr>
          <w:lang w:val="es-ES"/>
        </w:rPr>
        <w:t>Zapata “[h]a invitado a un catrín a su cuartel a pasar un</w:t>
      </w:r>
      <w:r w:rsidRPr="00316DEC">
        <w:rPr>
          <w:spacing w:val="40"/>
          <w:lang w:val="es-ES"/>
        </w:rPr>
        <w:t xml:space="preserve"> </w:t>
      </w:r>
      <w:r w:rsidRPr="00316DEC">
        <w:rPr>
          <w:lang w:val="es-ES"/>
        </w:rPr>
        <w:t>fin</w:t>
      </w:r>
      <w:r w:rsidRPr="00316DEC">
        <w:rPr>
          <w:spacing w:val="31"/>
          <w:lang w:val="es-ES"/>
        </w:rPr>
        <w:t xml:space="preserve"> </w:t>
      </w:r>
      <w:r w:rsidRPr="00316DEC">
        <w:rPr>
          <w:lang w:val="es-ES"/>
        </w:rPr>
        <w:t>de</w:t>
      </w:r>
      <w:r w:rsidRPr="00316DEC">
        <w:rPr>
          <w:spacing w:val="25"/>
          <w:lang w:val="es-ES"/>
        </w:rPr>
        <w:t xml:space="preserve"> </w:t>
      </w:r>
      <w:r w:rsidRPr="00316DEC">
        <w:rPr>
          <w:lang w:val="es-ES"/>
        </w:rPr>
        <w:t>semana,</w:t>
      </w:r>
      <w:r w:rsidRPr="00316DEC">
        <w:rPr>
          <w:spacing w:val="23"/>
          <w:lang w:val="es-ES"/>
        </w:rPr>
        <w:t xml:space="preserve"> </w:t>
      </w:r>
      <w:r w:rsidRPr="00316DEC">
        <w:rPr>
          <w:lang w:val="es-ES"/>
        </w:rPr>
        <w:t>un</w:t>
      </w:r>
      <w:r w:rsidRPr="00316DEC">
        <w:rPr>
          <w:spacing w:val="31"/>
          <w:lang w:val="es-ES"/>
        </w:rPr>
        <w:t xml:space="preserve"> </w:t>
      </w:r>
      <w:r w:rsidRPr="00316DEC">
        <w:rPr>
          <w:lang w:val="es-ES"/>
        </w:rPr>
        <w:t>viejo</w:t>
      </w:r>
      <w:r w:rsidRPr="00316DEC">
        <w:rPr>
          <w:spacing w:val="30"/>
          <w:lang w:val="es-ES"/>
        </w:rPr>
        <w:t xml:space="preserve"> </w:t>
      </w:r>
      <w:r w:rsidRPr="00316DEC">
        <w:rPr>
          <w:lang w:val="es-ES"/>
        </w:rPr>
        <w:t>hacendado</w:t>
      </w:r>
      <w:r w:rsidRPr="00316DEC">
        <w:rPr>
          <w:spacing w:val="30"/>
          <w:lang w:val="es-ES"/>
        </w:rPr>
        <w:t xml:space="preserve"> </w:t>
      </w:r>
      <w:r w:rsidRPr="00316DEC">
        <w:rPr>
          <w:lang w:val="es-ES"/>
        </w:rPr>
        <w:t>al</w:t>
      </w:r>
      <w:r w:rsidRPr="00316DEC">
        <w:rPr>
          <w:spacing w:val="30"/>
          <w:lang w:val="es-ES"/>
        </w:rPr>
        <w:t xml:space="preserve"> </w:t>
      </w:r>
      <w:r w:rsidRPr="00316DEC">
        <w:rPr>
          <w:lang w:val="es-ES"/>
        </w:rPr>
        <w:t>que</w:t>
      </w:r>
      <w:r w:rsidRPr="00316DEC">
        <w:rPr>
          <w:spacing w:val="25"/>
          <w:lang w:val="es-ES"/>
        </w:rPr>
        <w:t xml:space="preserve"> </w:t>
      </w:r>
      <w:r w:rsidRPr="00316DEC">
        <w:rPr>
          <w:lang w:val="es-ES"/>
        </w:rPr>
        <w:t>parece</w:t>
      </w:r>
      <w:r w:rsidRPr="00316DEC">
        <w:rPr>
          <w:spacing w:val="25"/>
          <w:lang w:val="es-ES"/>
        </w:rPr>
        <w:t xml:space="preserve"> </w:t>
      </w:r>
      <w:r w:rsidRPr="00316DEC">
        <w:rPr>
          <w:lang w:val="es-ES"/>
        </w:rPr>
        <w:t>le</w:t>
      </w:r>
      <w:r w:rsidRPr="00316DEC">
        <w:rPr>
          <w:spacing w:val="25"/>
          <w:lang w:val="es-ES"/>
        </w:rPr>
        <w:t xml:space="preserve"> </w:t>
      </w:r>
      <w:r w:rsidRPr="00316DEC">
        <w:rPr>
          <w:lang w:val="es-ES"/>
        </w:rPr>
        <w:t>debe</w:t>
      </w:r>
      <w:r w:rsidRPr="00316DEC">
        <w:rPr>
          <w:spacing w:val="25"/>
          <w:lang w:val="es-ES"/>
        </w:rPr>
        <w:t xml:space="preserve"> </w:t>
      </w:r>
      <w:r w:rsidRPr="00316DEC">
        <w:rPr>
          <w:lang w:val="es-ES"/>
        </w:rPr>
        <w:t>algunos</w:t>
      </w:r>
      <w:r w:rsidRPr="00316DEC">
        <w:rPr>
          <w:spacing w:val="40"/>
          <w:lang w:val="es-ES"/>
        </w:rPr>
        <w:t xml:space="preserve"> </w:t>
      </w:r>
      <w:r w:rsidRPr="00316DEC">
        <w:rPr>
          <w:lang w:val="es-ES"/>
        </w:rPr>
        <w:t>favores</w:t>
      </w:r>
      <w:r w:rsidRPr="00316DEC">
        <w:rPr>
          <w:spacing w:val="26"/>
          <w:lang w:val="es-ES"/>
        </w:rPr>
        <w:t xml:space="preserve"> </w:t>
      </w:r>
      <w:r w:rsidRPr="00316DEC">
        <w:rPr>
          <w:lang w:val="es-ES"/>
        </w:rPr>
        <w:t>que</w:t>
      </w:r>
      <w:r w:rsidRPr="00316DEC">
        <w:rPr>
          <w:spacing w:val="25"/>
          <w:lang w:val="es-ES"/>
        </w:rPr>
        <w:t xml:space="preserve"> </w:t>
      </w:r>
      <w:r w:rsidRPr="00316DEC">
        <w:rPr>
          <w:lang w:val="es-ES"/>
        </w:rPr>
        <w:t>la</w:t>
      </w:r>
      <w:r w:rsidRPr="00316DEC">
        <w:rPr>
          <w:spacing w:val="30"/>
          <w:lang w:val="es-ES"/>
        </w:rPr>
        <w:t xml:space="preserve"> </w:t>
      </w:r>
      <w:r w:rsidRPr="00316DEC">
        <w:rPr>
          <w:lang w:val="es-ES"/>
        </w:rPr>
        <w:t>mayoría</w:t>
      </w:r>
    </w:p>
    <w:p w14:paraId="4ECC7609" w14:textId="77777777" w:rsidR="000B7FD8" w:rsidRPr="00316DEC" w:rsidRDefault="00316DEC">
      <w:pPr>
        <w:pStyle w:val="BodyText"/>
        <w:spacing w:line="480" w:lineRule="auto"/>
        <w:ind w:left="101" w:right="746"/>
        <w:rPr>
          <w:lang w:val="es-ES"/>
        </w:rPr>
      </w:pPr>
      <w:r w:rsidRPr="00316DEC">
        <w:rPr>
          <w:lang w:val="es-ES"/>
        </w:rPr>
        <w:t>desconoce.”</w:t>
      </w:r>
      <w:r w:rsidRPr="00316DEC">
        <w:rPr>
          <w:spacing w:val="-6"/>
          <w:lang w:val="es-ES"/>
        </w:rPr>
        <w:t xml:space="preserve"> </w:t>
      </w:r>
      <w:r w:rsidRPr="00316DEC">
        <w:rPr>
          <w:lang w:val="es-ES"/>
        </w:rPr>
        <w:t>(166); “se dice”,</w:t>
      </w:r>
      <w:r w:rsidRPr="00316DEC">
        <w:rPr>
          <w:spacing w:val="-2"/>
          <w:lang w:val="es-ES"/>
        </w:rPr>
        <w:t xml:space="preserve"> </w:t>
      </w:r>
      <w:r w:rsidRPr="00316DEC">
        <w:rPr>
          <w:lang w:val="es-ES"/>
        </w:rPr>
        <w:t>además</w:t>
      </w:r>
      <w:r w:rsidRPr="00316DEC">
        <w:rPr>
          <w:spacing w:val="-13"/>
          <w:lang w:val="es-ES"/>
        </w:rPr>
        <w:t xml:space="preserve"> </w:t>
      </w:r>
      <w:r w:rsidRPr="00316DEC">
        <w:rPr>
          <w:lang w:val="es-ES"/>
        </w:rPr>
        <w:t>que</w:t>
      </w:r>
      <w:r w:rsidRPr="00316DEC">
        <w:rPr>
          <w:spacing w:val="-14"/>
          <w:lang w:val="es-ES"/>
        </w:rPr>
        <w:t xml:space="preserve"> </w:t>
      </w:r>
      <w:r w:rsidRPr="00316DEC">
        <w:rPr>
          <w:lang w:val="es-ES"/>
        </w:rPr>
        <w:t>de la Torre goza de una</w:t>
      </w:r>
      <w:r w:rsidRPr="00316DEC">
        <w:rPr>
          <w:spacing w:val="-9"/>
          <w:lang w:val="es-ES"/>
        </w:rPr>
        <w:t xml:space="preserve"> </w:t>
      </w:r>
      <w:r w:rsidRPr="00316DEC">
        <w:rPr>
          <w:lang w:val="es-ES"/>
        </w:rPr>
        <w:t>“curiosa</w:t>
      </w:r>
      <w:r w:rsidRPr="00316DEC">
        <w:rPr>
          <w:spacing w:val="-9"/>
          <w:lang w:val="es-ES"/>
        </w:rPr>
        <w:t xml:space="preserve"> </w:t>
      </w:r>
      <w:r w:rsidRPr="00316DEC">
        <w:rPr>
          <w:lang w:val="es-ES"/>
        </w:rPr>
        <w:t>libertad”, vive “lleno de favores” y participa de la fiesta y el jolgorio (168).</w:t>
      </w:r>
      <w:r w:rsidRPr="00316DEC">
        <w:rPr>
          <w:spacing w:val="40"/>
          <w:lang w:val="es-ES"/>
        </w:rPr>
        <w:t xml:space="preserve"> </w:t>
      </w:r>
      <w:r w:rsidRPr="00316DEC">
        <w:rPr>
          <w:lang w:val="es-ES"/>
        </w:rPr>
        <w:t>Las insinuaciones más que informar</w:t>
      </w:r>
      <w:r w:rsidRPr="00316DEC">
        <w:rPr>
          <w:spacing w:val="40"/>
          <w:lang w:val="es-ES"/>
        </w:rPr>
        <w:t xml:space="preserve"> </w:t>
      </w:r>
      <w:r w:rsidRPr="00316DEC">
        <w:rPr>
          <w:lang w:val="es-ES"/>
        </w:rPr>
        <w:t>ponen signos de interrogación respecto a</w:t>
      </w:r>
      <w:r w:rsidRPr="00316DEC">
        <w:rPr>
          <w:spacing w:val="38"/>
          <w:lang w:val="es-ES"/>
        </w:rPr>
        <w:t xml:space="preserve"> </w:t>
      </w:r>
      <w:r w:rsidRPr="00316DEC">
        <w:rPr>
          <w:lang w:val="es-ES"/>
        </w:rPr>
        <w:t>las omisiones sobre lo que pudo haber surgido del</w:t>
      </w:r>
      <w:r w:rsidRPr="00316DEC">
        <w:rPr>
          <w:spacing w:val="40"/>
          <w:lang w:val="es-ES"/>
        </w:rPr>
        <w:t xml:space="preserve"> </w:t>
      </w:r>
      <w:r w:rsidRPr="00316DEC">
        <w:rPr>
          <w:lang w:val="es-ES"/>
        </w:rPr>
        <w:t>triángulo formado por la izquierda reformista, lo</w:t>
      </w:r>
      <w:r w:rsidRPr="00316DEC">
        <w:rPr>
          <w:lang w:val="es-ES"/>
        </w:rPr>
        <w:t>s latifundistas emergentes de la lucha, aún</w:t>
      </w:r>
      <w:r w:rsidRPr="00316DEC">
        <w:rPr>
          <w:spacing w:val="80"/>
          <w:lang w:val="es-ES"/>
        </w:rPr>
        <w:t xml:space="preserve"> </w:t>
      </w:r>
      <w:r w:rsidRPr="00316DEC">
        <w:rPr>
          <w:lang w:val="es-ES"/>
        </w:rPr>
        <w:t>cercanos a la oligarquía</w:t>
      </w:r>
      <w:r w:rsidRPr="00316DEC">
        <w:rPr>
          <w:spacing w:val="-20"/>
          <w:lang w:val="es-ES"/>
        </w:rPr>
        <w:t xml:space="preserve"> </w:t>
      </w:r>
      <w:r w:rsidRPr="00316DEC">
        <w:rPr>
          <w:lang w:val="es-ES"/>
        </w:rPr>
        <w:t>porfirista,</w:t>
      </w:r>
      <w:r w:rsidRPr="00316DEC">
        <w:rPr>
          <w:spacing w:val="-11"/>
          <w:lang w:val="es-ES"/>
        </w:rPr>
        <w:t xml:space="preserve"> </w:t>
      </w:r>
      <w:r w:rsidRPr="00316DEC">
        <w:rPr>
          <w:lang w:val="es-ES"/>
        </w:rPr>
        <w:t>y</w:t>
      </w:r>
      <w:r w:rsidRPr="00316DEC">
        <w:rPr>
          <w:spacing w:val="-11"/>
          <w:lang w:val="es-ES"/>
        </w:rPr>
        <w:t xml:space="preserve"> </w:t>
      </w:r>
      <w:r w:rsidRPr="00316DEC">
        <w:rPr>
          <w:lang w:val="es-ES"/>
        </w:rPr>
        <w:t>los combatientes</w:t>
      </w:r>
      <w:r w:rsidRPr="00316DEC">
        <w:rPr>
          <w:spacing w:val="-7"/>
          <w:lang w:val="es-ES"/>
        </w:rPr>
        <w:t xml:space="preserve"> </w:t>
      </w:r>
      <w:r w:rsidRPr="00316DEC">
        <w:rPr>
          <w:lang w:val="es-ES"/>
        </w:rPr>
        <w:t>de la Revolución cuya identidad se había construido</w:t>
      </w:r>
      <w:r w:rsidRPr="00316DEC">
        <w:rPr>
          <w:spacing w:val="40"/>
          <w:lang w:val="es-ES"/>
        </w:rPr>
        <w:t xml:space="preserve"> </w:t>
      </w:r>
      <w:r w:rsidRPr="00316DEC">
        <w:rPr>
          <w:lang w:val="es-ES"/>
        </w:rPr>
        <w:t>en</w:t>
      </w:r>
      <w:r w:rsidRPr="00316DEC">
        <w:rPr>
          <w:spacing w:val="40"/>
          <w:lang w:val="es-ES"/>
        </w:rPr>
        <w:t xml:space="preserve"> </w:t>
      </w:r>
      <w:r w:rsidRPr="00316DEC">
        <w:rPr>
          <w:lang w:val="es-ES"/>
        </w:rPr>
        <w:t>relación</w:t>
      </w:r>
      <w:r w:rsidRPr="00316DEC">
        <w:rPr>
          <w:spacing w:val="40"/>
          <w:lang w:val="es-ES"/>
        </w:rPr>
        <w:t xml:space="preserve"> </w:t>
      </w:r>
      <w:r w:rsidRPr="00316DEC">
        <w:rPr>
          <w:lang w:val="es-ES"/>
        </w:rPr>
        <w:t>con</w:t>
      </w:r>
      <w:r w:rsidRPr="00316DEC">
        <w:rPr>
          <w:spacing w:val="40"/>
          <w:lang w:val="es-ES"/>
        </w:rPr>
        <w:t xml:space="preserve"> </w:t>
      </w:r>
      <w:r w:rsidRPr="00316DEC">
        <w:rPr>
          <w:lang w:val="es-ES"/>
        </w:rPr>
        <w:t>lucha</w:t>
      </w:r>
      <w:r w:rsidRPr="00316DEC">
        <w:rPr>
          <w:spacing w:val="40"/>
          <w:lang w:val="es-ES"/>
        </w:rPr>
        <w:t xml:space="preserve"> </w:t>
      </w:r>
      <w:r w:rsidRPr="00316DEC">
        <w:rPr>
          <w:lang w:val="es-ES"/>
        </w:rPr>
        <w:t>agraria</w:t>
      </w:r>
      <w:r w:rsidRPr="00316DEC">
        <w:rPr>
          <w:spacing w:val="40"/>
          <w:lang w:val="es-ES"/>
        </w:rPr>
        <w:t xml:space="preserve"> </w:t>
      </w:r>
      <w:r w:rsidRPr="00316DEC">
        <w:rPr>
          <w:lang w:val="es-ES"/>
        </w:rPr>
        <w:t>durante la</w:t>
      </w:r>
      <w:r w:rsidRPr="00316DEC">
        <w:rPr>
          <w:spacing w:val="40"/>
          <w:lang w:val="es-ES"/>
        </w:rPr>
        <w:t xml:space="preserve"> </w:t>
      </w:r>
      <w:r w:rsidRPr="00316DEC">
        <w:rPr>
          <w:lang w:val="es-ES"/>
        </w:rPr>
        <w:t>gesta</w:t>
      </w:r>
      <w:r w:rsidRPr="00316DEC">
        <w:rPr>
          <w:spacing w:val="40"/>
          <w:lang w:val="es-ES"/>
        </w:rPr>
        <w:t xml:space="preserve"> </w:t>
      </w:r>
      <w:r w:rsidRPr="00316DEC">
        <w:rPr>
          <w:lang w:val="es-ES"/>
        </w:rPr>
        <w:t>revolucionaria.</w:t>
      </w:r>
    </w:p>
    <w:p w14:paraId="14D90E30" w14:textId="77777777" w:rsidR="000B7FD8" w:rsidRPr="00316DEC" w:rsidRDefault="00316DEC">
      <w:pPr>
        <w:pStyle w:val="BodyText"/>
        <w:spacing w:line="477" w:lineRule="auto"/>
        <w:ind w:left="101" w:right="691" w:firstLine="720"/>
        <w:jc w:val="both"/>
        <w:rPr>
          <w:lang w:val="es-ES"/>
        </w:rPr>
      </w:pPr>
      <w:r w:rsidRPr="00316DEC">
        <w:rPr>
          <w:lang w:val="es-ES"/>
        </w:rPr>
        <w:t>En otros</w:t>
      </w:r>
      <w:r w:rsidRPr="00316DEC">
        <w:rPr>
          <w:spacing w:val="-9"/>
          <w:lang w:val="es-ES"/>
        </w:rPr>
        <w:t xml:space="preserve"> </w:t>
      </w:r>
      <w:r w:rsidRPr="00316DEC">
        <w:rPr>
          <w:lang w:val="es-ES"/>
        </w:rPr>
        <w:t>fragmentos,</w:t>
      </w:r>
      <w:r w:rsidRPr="00316DEC">
        <w:rPr>
          <w:spacing w:val="-12"/>
          <w:lang w:val="es-ES"/>
        </w:rPr>
        <w:t xml:space="preserve"> </w:t>
      </w:r>
      <w:r w:rsidRPr="00316DEC">
        <w:rPr>
          <w:lang w:val="es-ES"/>
        </w:rPr>
        <w:t>el narrador</w:t>
      </w:r>
      <w:r w:rsidRPr="00316DEC">
        <w:rPr>
          <w:spacing w:val="-11"/>
          <w:lang w:val="es-ES"/>
        </w:rPr>
        <w:t xml:space="preserve"> </w:t>
      </w:r>
      <w:r w:rsidRPr="00316DEC">
        <w:rPr>
          <w:lang w:val="es-ES"/>
        </w:rPr>
        <w:t>acusa</w:t>
      </w:r>
      <w:r w:rsidRPr="00316DEC">
        <w:rPr>
          <w:spacing w:val="-6"/>
          <w:lang w:val="es-ES"/>
        </w:rPr>
        <w:t xml:space="preserve"> </w:t>
      </w:r>
      <w:r w:rsidRPr="00316DEC">
        <w:rPr>
          <w:lang w:val="es-ES"/>
        </w:rPr>
        <w:t>a quienes</w:t>
      </w:r>
      <w:r w:rsidRPr="00316DEC">
        <w:rPr>
          <w:spacing w:val="-8"/>
          <w:lang w:val="es-ES"/>
        </w:rPr>
        <w:t xml:space="preserve"> </w:t>
      </w:r>
      <w:r w:rsidRPr="00316DEC">
        <w:rPr>
          <w:lang w:val="es-ES"/>
        </w:rPr>
        <w:t>gravitaron</w:t>
      </w:r>
      <w:r w:rsidRPr="00316DEC">
        <w:rPr>
          <w:spacing w:val="-4"/>
          <w:lang w:val="es-ES"/>
        </w:rPr>
        <w:t xml:space="preserve"> </w:t>
      </w:r>
      <w:r w:rsidRPr="00316DEC">
        <w:rPr>
          <w:lang w:val="es-ES"/>
        </w:rPr>
        <w:t>hacia</w:t>
      </w:r>
      <w:r w:rsidRPr="00316DEC">
        <w:rPr>
          <w:spacing w:val="-6"/>
          <w:lang w:val="es-ES"/>
        </w:rPr>
        <w:t xml:space="preserve"> </w:t>
      </w:r>
      <w:r w:rsidRPr="00316DEC">
        <w:rPr>
          <w:lang w:val="es-ES"/>
        </w:rPr>
        <w:t>los</w:t>
      </w:r>
      <w:r w:rsidRPr="00316DEC">
        <w:rPr>
          <w:spacing w:val="-9"/>
          <w:lang w:val="es-ES"/>
        </w:rPr>
        <w:t xml:space="preserve"> </w:t>
      </w:r>
      <w:r w:rsidRPr="00316DEC">
        <w:rPr>
          <w:lang w:val="es-ES"/>
        </w:rPr>
        <w:t>ex</w:t>
      </w:r>
      <w:r w:rsidRPr="00316DEC">
        <w:rPr>
          <w:spacing w:val="-6"/>
          <w:lang w:val="es-ES"/>
        </w:rPr>
        <w:t xml:space="preserve"> </w:t>
      </w:r>
      <w:r w:rsidRPr="00316DEC">
        <w:rPr>
          <w:lang w:val="es-ES"/>
        </w:rPr>
        <w:t>miembros</w:t>
      </w:r>
      <w:r w:rsidRPr="00316DEC">
        <w:rPr>
          <w:spacing w:val="20"/>
          <w:lang w:val="es-ES"/>
        </w:rPr>
        <w:t xml:space="preserve"> </w:t>
      </w:r>
      <w:r w:rsidRPr="00316DEC">
        <w:rPr>
          <w:lang w:val="es-ES"/>
        </w:rPr>
        <w:t>de</w:t>
      </w:r>
      <w:r w:rsidRPr="00316DEC">
        <w:rPr>
          <w:spacing w:val="19"/>
          <w:lang w:val="es-ES"/>
        </w:rPr>
        <w:t xml:space="preserve"> </w:t>
      </w:r>
      <w:r w:rsidRPr="00316DEC">
        <w:rPr>
          <w:lang w:val="es-ES"/>
        </w:rPr>
        <w:t>la dictadura:</w:t>
      </w:r>
      <w:r w:rsidRPr="00316DEC">
        <w:rPr>
          <w:spacing w:val="-14"/>
          <w:lang w:val="es-ES"/>
        </w:rPr>
        <w:t xml:space="preserve"> </w:t>
      </w:r>
      <w:r w:rsidRPr="00316DEC">
        <w:rPr>
          <w:lang w:val="es-ES"/>
        </w:rPr>
        <w:t>Ignacio de la Torre, pero igualmente Peláez que estuvo relacionado con la revuelta felicita</w:t>
      </w:r>
      <w:r w:rsidRPr="00316DEC">
        <w:rPr>
          <w:spacing w:val="-9"/>
          <w:lang w:val="es-ES"/>
        </w:rPr>
        <w:t xml:space="preserve"> </w:t>
      </w:r>
      <w:r w:rsidRPr="00316DEC">
        <w:rPr>
          <w:lang w:val="es-ES"/>
        </w:rPr>
        <w:t>(204), y Francisco</w:t>
      </w:r>
      <w:r w:rsidRPr="00316DEC">
        <w:rPr>
          <w:spacing w:val="-9"/>
          <w:lang w:val="es-ES"/>
        </w:rPr>
        <w:t xml:space="preserve"> </w:t>
      </w:r>
      <w:r w:rsidRPr="00316DEC">
        <w:rPr>
          <w:lang w:val="es-ES"/>
        </w:rPr>
        <w:t>Vázquez</w:t>
      </w:r>
      <w:r w:rsidRPr="00316DEC">
        <w:rPr>
          <w:spacing w:val="-12"/>
          <w:lang w:val="es-ES"/>
        </w:rPr>
        <w:t xml:space="preserve"> </w:t>
      </w:r>
      <w:r w:rsidRPr="00316DEC">
        <w:rPr>
          <w:lang w:val="es-ES"/>
        </w:rPr>
        <w:t>Gómez,</w:t>
      </w:r>
      <w:r w:rsidRPr="00316DEC">
        <w:rPr>
          <w:spacing w:val="-1"/>
          <w:lang w:val="es-ES"/>
        </w:rPr>
        <w:t xml:space="preserve"> </w:t>
      </w:r>
      <w:r w:rsidRPr="00316DEC">
        <w:rPr>
          <w:lang w:val="es-ES"/>
        </w:rPr>
        <w:t>ex porfirista</w:t>
      </w:r>
      <w:r w:rsidRPr="00316DEC">
        <w:rPr>
          <w:spacing w:val="-9"/>
          <w:lang w:val="es-ES"/>
        </w:rPr>
        <w:t xml:space="preserve"> </w:t>
      </w:r>
      <w:r w:rsidRPr="00316DEC">
        <w:rPr>
          <w:lang w:val="es-ES"/>
        </w:rPr>
        <w:t>y</w:t>
      </w:r>
      <w:r w:rsidRPr="00316DEC">
        <w:rPr>
          <w:spacing w:val="-1"/>
          <w:lang w:val="es-ES"/>
        </w:rPr>
        <w:t xml:space="preserve"> </w:t>
      </w:r>
      <w:r w:rsidRPr="00316DEC">
        <w:rPr>
          <w:lang w:val="es-ES"/>
        </w:rPr>
        <w:t>contendiente</w:t>
      </w:r>
      <w:r w:rsidRPr="00316DEC">
        <w:rPr>
          <w:spacing w:val="-13"/>
          <w:lang w:val="es-ES"/>
        </w:rPr>
        <w:t xml:space="preserve"> </w:t>
      </w:r>
      <w:r w:rsidRPr="00316DEC">
        <w:rPr>
          <w:lang w:val="es-ES"/>
        </w:rPr>
        <w:t>a la silla</w:t>
      </w:r>
      <w:r w:rsidRPr="00316DEC">
        <w:rPr>
          <w:spacing w:val="-9"/>
          <w:lang w:val="es-ES"/>
        </w:rPr>
        <w:t xml:space="preserve"> </w:t>
      </w:r>
      <w:r w:rsidRPr="00316DEC">
        <w:rPr>
          <w:lang w:val="es-ES"/>
        </w:rPr>
        <w:t>presidencial</w:t>
      </w:r>
      <w:r w:rsidRPr="00316DEC">
        <w:rPr>
          <w:lang w:val="es-ES"/>
        </w:rPr>
        <w:t xml:space="preserve"> a lo largo</w:t>
      </w:r>
      <w:r w:rsidRPr="00316DEC">
        <w:rPr>
          <w:spacing w:val="28"/>
          <w:lang w:val="es-ES"/>
        </w:rPr>
        <w:t xml:space="preserve"> </w:t>
      </w:r>
      <w:r w:rsidRPr="00316DEC">
        <w:rPr>
          <w:lang w:val="es-ES"/>
        </w:rPr>
        <w:t>de la</w:t>
      </w:r>
      <w:r w:rsidRPr="00316DEC">
        <w:rPr>
          <w:spacing w:val="28"/>
          <w:lang w:val="es-ES"/>
        </w:rPr>
        <w:t xml:space="preserve"> </w:t>
      </w:r>
      <w:r w:rsidRPr="00316DEC">
        <w:rPr>
          <w:lang w:val="es-ES"/>
        </w:rPr>
        <w:t>Revolución</w:t>
      </w:r>
      <w:r w:rsidRPr="00316DEC">
        <w:rPr>
          <w:spacing w:val="29"/>
          <w:lang w:val="es-ES"/>
        </w:rPr>
        <w:t xml:space="preserve"> </w:t>
      </w:r>
      <w:r w:rsidRPr="00316DEC">
        <w:rPr>
          <w:lang w:val="es-ES"/>
        </w:rPr>
        <w:t>(203).</w:t>
      </w:r>
      <w:r w:rsidRPr="00316DEC">
        <w:rPr>
          <w:spacing w:val="80"/>
          <w:lang w:val="es-ES"/>
        </w:rPr>
        <w:t xml:space="preserve"> </w:t>
      </w:r>
      <w:r w:rsidRPr="00316DEC">
        <w:rPr>
          <w:lang w:val="es-ES"/>
        </w:rPr>
        <w:t>El</w:t>
      </w:r>
      <w:r w:rsidRPr="00316DEC">
        <w:rPr>
          <w:spacing w:val="28"/>
          <w:lang w:val="es-ES"/>
        </w:rPr>
        <w:t xml:space="preserve"> </w:t>
      </w:r>
      <w:r w:rsidRPr="00316DEC">
        <w:rPr>
          <w:lang w:val="es-ES"/>
        </w:rPr>
        <w:t>narrador omnisciente comenta</w:t>
      </w:r>
      <w:r w:rsidRPr="00316DEC">
        <w:rPr>
          <w:spacing w:val="28"/>
          <w:lang w:val="es-ES"/>
        </w:rPr>
        <w:t xml:space="preserve"> </w:t>
      </w:r>
      <w:r w:rsidRPr="00316DEC">
        <w:rPr>
          <w:lang w:val="es-ES"/>
        </w:rPr>
        <w:t>que Zapata</w:t>
      </w:r>
      <w:r w:rsidRPr="00316DEC">
        <w:rPr>
          <w:spacing w:val="28"/>
          <w:lang w:val="es-ES"/>
        </w:rPr>
        <w:t xml:space="preserve"> </w:t>
      </w:r>
      <w:r w:rsidRPr="00316DEC">
        <w:rPr>
          <w:lang w:val="es-ES"/>
        </w:rPr>
        <w:t>hace tal</w:t>
      </w:r>
      <w:r w:rsidRPr="00316DEC">
        <w:rPr>
          <w:spacing w:val="28"/>
          <w:lang w:val="es-ES"/>
        </w:rPr>
        <w:t xml:space="preserve"> </w:t>
      </w:r>
      <w:r w:rsidRPr="00316DEC">
        <w:rPr>
          <w:lang w:val="es-ES"/>
        </w:rPr>
        <w:t>elección</w:t>
      </w:r>
    </w:p>
    <w:p w14:paraId="660215E3" w14:textId="77777777" w:rsidR="000B7FD8" w:rsidRPr="00316DEC" w:rsidRDefault="000B7FD8">
      <w:pPr>
        <w:spacing w:line="477" w:lineRule="auto"/>
        <w:jc w:val="both"/>
        <w:rPr>
          <w:lang w:val="es-ES"/>
        </w:rPr>
        <w:sectPr w:rsidR="000B7FD8" w:rsidRPr="00316DEC">
          <w:pgSz w:w="12240" w:h="15840"/>
          <w:pgMar w:top="960" w:right="760" w:bottom="280" w:left="1340" w:header="762" w:footer="0" w:gutter="0"/>
          <w:cols w:space="720"/>
        </w:sectPr>
      </w:pPr>
    </w:p>
    <w:p w14:paraId="790E861F" w14:textId="77777777" w:rsidR="000B7FD8" w:rsidRPr="00316DEC" w:rsidRDefault="000B7FD8">
      <w:pPr>
        <w:pStyle w:val="BodyText"/>
        <w:rPr>
          <w:sz w:val="20"/>
          <w:lang w:val="es-ES"/>
        </w:rPr>
      </w:pPr>
    </w:p>
    <w:p w14:paraId="3D3C393D" w14:textId="77777777" w:rsidR="000B7FD8" w:rsidRPr="00316DEC" w:rsidRDefault="000B7FD8">
      <w:pPr>
        <w:pStyle w:val="BodyText"/>
        <w:spacing w:before="10"/>
        <w:rPr>
          <w:sz w:val="18"/>
          <w:lang w:val="es-ES"/>
        </w:rPr>
      </w:pPr>
    </w:p>
    <w:p w14:paraId="4A6CBB3E" w14:textId="77777777" w:rsidR="000B7FD8" w:rsidRPr="00316DEC" w:rsidRDefault="00316DEC">
      <w:pPr>
        <w:pStyle w:val="BodyText"/>
        <w:spacing w:before="1" w:line="480" w:lineRule="auto"/>
        <w:ind w:left="101" w:right="683"/>
        <w:jc w:val="both"/>
        <w:rPr>
          <w:lang w:val="es-ES"/>
        </w:rPr>
      </w:pPr>
      <w:r w:rsidRPr="00316DEC">
        <w:rPr>
          <w:lang w:val="es-ES"/>
        </w:rPr>
        <w:t>porque</w:t>
      </w:r>
      <w:r w:rsidRPr="00316DEC">
        <w:rPr>
          <w:spacing w:val="-8"/>
          <w:lang w:val="es-ES"/>
        </w:rPr>
        <w:t xml:space="preserve"> </w:t>
      </w:r>
      <w:r w:rsidRPr="00316DEC">
        <w:rPr>
          <w:lang w:val="es-ES"/>
        </w:rPr>
        <w:t>Vázquez</w:t>
      </w:r>
      <w:r w:rsidRPr="00316DEC">
        <w:rPr>
          <w:spacing w:val="-7"/>
          <w:lang w:val="es-ES"/>
        </w:rPr>
        <w:t xml:space="preserve"> </w:t>
      </w:r>
      <w:r w:rsidRPr="00316DEC">
        <w:rPr>
          <w:lang w:val="es-ES"/>
        </w:rPr>
        <w:t>Gómez</w:t>
      </w:r>
      <w:r w:rsidRPr="00316DEC">
        <w:rPr>
          <w:spacing w:val="-7"/>
          <w:lang w:val="es-ES"/>
        </w:rPr>
        <w:t xml:space="preserve"> </w:t>
      </w:r>
      <w:r w:rsidRPr="00316DEC">
        <w:rPr>
          <w:lang w:val="es-ES"/>
        </w:rPr>
        <w:t>tiene</w:t>
      </w:r>
      <w:r w:rsidRPr="00316DEC">
        <w:rPr>
          <w:spacing w:val="-8"/>
          <w:lang w:val="es-ES"/>
        </w:rPr>
        <w:t xml:space="preserve"> </w:t>
      </w:r>
      <w:r w:rsidRPr="00316DEC">
        <w:rPr>
          <w:lang w:val="es-ES"/>
        </w:rPr>
        <w:t>experiencia</w:t>
      </w:r>
      <w:r w:rsidRPr="00316DEC">
        <w:rPr>
          <w:spacing w:val="-3"/>
          <w:lang w:val="es-ES"/>
        </w:rPr>
        <w:t xml:space="preserve"> </w:t>
      </w:r>
      <w:r w:rsidRPr="00316DEC">
        <w:rPr>
          <w:lang w:val="es-ES"/>
        </w:rPr>
        <w:t>en</w:t>
      </w:r>
      <w:r w:rsidRPr="00316DEC">
        <w:rPr>
          <w:spacing w:val="14"/>
          <w:lang w:val="es-ES"/>
        </w:rPr>
        <w:t xml:space="preserve"> </w:t>
      </w:r>
      <w:r w:rsidRPr="00316DEC">
        <w:rPr>
          <w:lang w:val="es-ES"/>
        </w:rPr>
        <w:t>la</w:t>
      </w:r>
      <w:r w:rsidRPr="00316DEC">
        <w:rPr>
          <w:spacing w:val="-3"/>
          <w:lang w:val="es-ES"/>
        </w:rPr>
        <w:t xml:space="preserve"> </w:t>
      </w:r>
      <w:r w:rsidRPr="00316DEC">
        <w:rPr>
          <w:lang w:val="es-ES"/>
        </w:rPr>
        <w:t>política</w:t>
      </w:r>
      <w:r w:rsidRPr="00316DEC">
        <w:rPr>
          <w:spacing w:val="-3"/>
          <w:lang w:val="es-ES"/>
        </w:rPr>
        <w:t xml:space="preserve"> </w:t>
      </w:r>
      <w:r w:rsidRPr="00316DEC">
        <w:rPr>
          <w:lang w:val="es-ES"/>
        </w:rPr>
        <w:t>exterior</w:t>
      </w:r>
      <w:r w:rsidRPr="00316DEC">
        <w:rPr>
          <w:spacing w:val="-8"/>
          <w:lang w:val="es-ES"/>
        </w:rPr>
        <w:t xml:space="preserve"> </w:t>
      </w:r>
      <w:r w:rsidRPr="00316DEC">
        <w:rPr>
          <w:lang w:val="es-ES"/>
        </w:rPr>
        <w:t>y condena</w:t>
      </w:r>
      <w:r w:rsidRPr="00316DEC">
        <w:rPr>
          <w:spacing w:val="-3"/>
          <w:lang w:val="es-ES"/>
        </w:rPr>
        <w:t xml:space="preserve"> </w:t>
      </w:r>
      <w:r w:rsidRPr="00316DEC">
        <w:rPr>
          <w:lang w:val="es-ES"/>
        </w:rPr>
        <w:t>categóricamente</w:t>
      </w:r>
      <w:r w:rsidRPr="00316DEC">
        <w:rPr>
          <w:spacing w:val="-8"/>
          <w:lang w:val="es-ES"/>
        </w:rPr>
        <w:t xml:space="preserve"> </w:t>
      </w:r>
      <w:r w:rsidRPr="00316DEC">
        <w:rPr>
          <w:lang w:val="es-ES"/>
        </w:rPr>
        <w:t>que los</w:t>
      </w:r>
      <w:r w:rsidRPr="00316DEC">
        <w:rPr>
          <w:spacing w:val="-8"/>
          <w:lang w:val="es-ES"/>
        </w:rPr>
        <w:t xml:space="preserve"> </w:t>
      </w:r>
      <w:r w:rsidRPr="00316DEC">
        <w:rPr>
          <w:lang w:val="es-ES"/>
        </w:rPr>
        <w:t>zapatistas</w:t>
      </w:r>
      <w:r w:rsidRPr="00316DEC">
        <w:rPr>
          <w:spacing w:val="-7"/>
          <w:lang w:val="es-ES"/>
        </w:rPr>
        <w:t xml:space="preserve"> </w:t>
      </w:r>
      <w:r w:rsidRPr="00316DEC">
        <w:rPr>
          <w:lang w:val="es-ES"/>
        </w:rPr>
        <w:t>hayan</w:t>
      </w:r>
      <w:r w:rsidRPr="00316DEC">
        <w:rPr>
          <w:spacing w:val="-2"/>
          <w:lang w:val="es-ES"/>
        </w:rPr>
        <w:t xml:space="preserve"> </w:t>
      </w:r>
      <w:r w:rsidRPr="00316DEC">
        <w:rPr>
          <w:lang w:val="es-ES"/>
        </w:rPr>
        <w:t>apoyado</w:t>
      </w:r>
      <w:r w:rsidRPr="00316DEC">
        <w:rPr>
          <w:spacing w:val="-4"/>
          <w:lang w:val="es-ES"/>
        </w:rPr>
        <w:t xml:space="preserve"> </w:t>
      </w:r>
      <w:r w:rsidRPr="00316DEC">
        <w:rPr>
          <w:lang w:val="es-ES"/>
        </w:rPr>
        <w:t>su</w:t>
      </w:r>
      <w:r w:rsidRPr="00316DEC">
        <w:rPr>
          <w:spacing w:val="-2"/>
          <w:lang w:val="es-ES"/>
        </w:rPr>
        <w:t xml:space="preserve"> </w:t>
      </w:r>
      <w:r w:rsidRPr="00316DEC">
        <w:rPr>
          <w:lang w:val="es-ES"/>
        </w:rPr>
        <w:t>candidatura a</w:t>
      </w:r>
      <w:r w:rsidRPr="00316DEC">
        <w:rPr>
          <w:spacing w:val="-4"/>
          <w:lang w:val="es-ES"/>
        </w:rPr>
        <w:t xml:space="preserve"> </w:t>
      </w:r>
      <w:r w:rsidRPr="00316DEC">
        <w:rPr>
          <w:lang w:val="es-ES"/>
        </w:rPr>
        <w:t>la</w:t>
      </w:r>
      <w:r w:rsidRPr="00316DEC">
        <w:rPr>
          <w:spacing w:val="-4"/>
          <w:lang w:val="es-ES"/>
        </w:rPr>
        <w:t xml:space="preserve"> </w:t>
      </w:r>
      <w:r w:rsidRPr="00316DEC">
        <w:rPr>
          <w:lang w:val="es-ES"/>
        </w:rPr>
        <w:t>presidencia:</w:t>
      </w:r>
      <w:r w:rsidRPr="00316DEC">
        <w:rPr>
          <w:spacing w:val="-14"/>
          <w:lang w:val="es-ES"/>
        </w:rPr>
        <w:t xml:space="preserve"> </w:t>
      </w:r>
      <w:r w:rsidRPr="00316DEC">
        <w:rPr>
          <w:lang w:val="es-ES"/>
        </w:rPr>
        <w:t>“Desesperados, Magaña</w:t>
      </w:r>
      <w:r w:rsidRPr="00316DEC">
        <w:rPr>
          <w:spacing w:val="27"/>
          <w:lang w:val="es-ES"/>
        </w:rPr>
        <w:t xml:space="preserve"> </w:t>
      </w:r>
      <w:r w:rsidRPr="00316DEC">
        <w:rPr>
          <w:lang w:val="es-ES"/>
        </w:rPr>
        <w:t>y Zapata elegían</w:t>
      </w:r>
      <w:r w:rsidRPr="00316DEC">
        <w:rPr>
          <w:spacing w:val="-1"/>
          <w:lang w:val="es-ES"/>
        </w:rPr>
        <w:t xml:space="preserve"> </w:t>
      </w:r>
      <w:r w:rsidRPr="00316DEC">
        <w:rPr>
          <w:lang w:val="es-ES"/>
        </w:rPr>
        <w:t>nuevamente</w:t>
      </w:r>
      <w:r w:rsidRPr="00316DEC">
        <w:rPr>
          <w:spacing w:val="-8"/>
          <w:lang w:val="es-ES"/>
        </w:rPr>
        <w:t xml:space="preserve"> </w:t>
      </w:r>
      <w:r w:rsidRPr="00316DEC">
        <w:rPr>
          <w:lang w:val="es-ES"/>
        </w:rPr>
        <w:t>mal"</w:t>
      </w:r>
      <w:r w:rsidRPr="00316DEC">
        <w:rPr>
          <w:spacing w:val="-9"/>
          <w:lang w:val="es-ES"/>
        </w:rPr>
        <w:t xml:space="preserve"> </w:t>
      </w:r>
      <w:r w:rsidRPr="00316DEC">
        <w:rPr>
          <w:lang w:val="es-ES"/>
        </w:rPr>
        <w:t>(199).</w:t>
      </w:r>
      <w:r w:rsidRPr="00316DEC">
        <w:rPr>
          <w:spacing w:val="80"/>
          <w:lang w:val="es-ES"/>
        </w:rPr>
        <w:t xml:space="preserve"> </w:t>
      </w:r>
      <w:r w:rsidRPr="00316DEC">
        <w:rPr>
          <w:lang w:val="es-ES"/>
        </w:rPr>
        <w:t>El</w:t>
      </w:r>
      <w:r w:rsidRPr="00316DEC">
        <w:rPr>
          <w:spacing w:val="-2"/>
          <w:lang w:val="es-ES"/>
        </w:rPr>
        <w:t xml:space="preserve"> </w:t>
      </w:r>
      <w:r w:rsidRPr="00316DEC">
        <w:rPr>
          <w:lang w:val="es-ES"/>
        </w:rPr>
        <w:t>zapatismo</w:t>
      </w:r>
      <w:r w:rsidRPr="00316DEC">
        <w:rPr>
          <w:spacing w:val="-1"/>
          <w:lang w:val="es-ES"/>
        </w:rPr>
        <w:t xml:space="preserve"> </w:t>
      </w:r>
      <w:r w:rsidRPr="00316DEC">
        <w:rPr>
          <w:lang w:val="es-ES"/>
        </w:rPr>
        <w:t>había</w:t>
      </w:r>
      <w:r w:rsidRPr="00316DEC">
        <w:rPr>
          <w:spacing w:val="-2"/>
          <w:lang w:val="es-ES"/>
        </w:rPr>
        <w:t xml:space="preserve"> </w:t>
      </w:r>
      <w:r w:rsidRPr="00316DEC">
        <w:rPr>
          <w:lang w:val="es-ES"/>
        </w:rPr>
        <w:t>apoyado</w:t>
      </w:r>
      <w:r w:rsidRPr="00316DEC">
        <w:rPr>
          <w:spacing w:val="-2"/>
          <w:lang w:val="es-ES"/>
        </w:rPr>
        <w:t xml:space="preserve"> </w:t>
      </w:r>
      <w:r w:rsidRPr="00316DEC">
        <w:rPr>
          <w:lang w:val="es-ES"/>
        </w:rPr>
        <w:t>las</w:t>
      </w:r>
      <w:r w:rsidRPr="00316DEC">
        <w:rPr>
          <w:spacing w:val="-6"/>
          <w:lang w:val="es-ES"/>
        </w:rPr>
        <w:t xml:space="preserve"> </w:t>
      </w:r>
      <w:r w:rsidRPr="00316DEC">
        <w:rPr>
          <w:lang w:val="es-ES"/>
        </w:rPr>
        <w:t>aspiraciones</w:t>
      </w:r>
      <w:r w:rsidRPr="00316DEC">
        <w:rPr>
          <w:spacing w:val="-5"/>
          <w:lang w:val="es-ES"/>
        </w:rPr>
        <w:t xml:space="preserve"> </w:t>
      </w:r>
      <w:r w:rsidRPr="00316DEC">
        <w:rPr>
          <w:lang w:val="es-ES"/>
        </w:rPr>
        <w:t>presidenciales de Pascual</w:t>
      </w:r>
      <w:r w:rsidRPr="00316DEC">
        <w:rPr>
          <w:spacing w:val="-6"/>
          <w:lang w:val="es-ES"/>
        </w:rPr>
        <w:t xml:space="preserve"> </w:t>
      </w:r>
      <w:r w:rsidRPr="00316DEC">
        <w:rPr>
          <w:lang w:val="es-ES"/>
        </w:rPr>
        <w:t>Orozco,</w:t>
      </w:r>
      <w:r w:rsidRPr="00316DEC">
        <w:rPr>
          <w:spacing w:val="22"/>
          <w:lang w:val="es-ES"/>
        </w:rPr>
        <w:t xml:space="preserve"> </w:t>
      </w:r>
      <w:r w:rsidRPr="00316DEC">
        <w:rPr>
          <w:lang w:val="es-ES"/>
        </w:rPr>
        <w:t>vinculado</w:t>
      </w:r>
      <w:r w:rsidRPr="00316DEC">
        <w:rPr>
          <w:spacing w:val="-3"/>
          <w:lang w:val="es-ES"/>
        </w:rPr>
        <w:t xml:space="preserve"> </w:t>
      </w:r>
      <w:r w:rsidRPr="00316DEC">
        <w:rPr>
          <w:lang w:val="es-ES"/>
        </w:rPr>
        <w:t>con</w:t>
      </w:r>
      <w:r w:rsidRPr="00316DEC">
        <w:rPr>
          <w:spacing w:val="-1"/>
          <w:lang w:val="es-ES"/>
        </w:rPr>
        <w:t xml:space="preserve"> </w:t>
      </w:r>
      <w:r w:rsidRPr="00316DEC">
        <w:rPr>
          <w:lang w:val="es-ES"/>
        </w:rPr>
        <w:t>Victoriano</w:t>
      </w:r>
      <w:r w:rsidRPr="00316DEC">
        <w:rPr>
          <w:spacing w:val="-3"/>
          <w:lang w:val="es-ES"/>
        </w:rPr>
        <w:t xml:space="preserve"> </w:t>
      </w:r>
      <w:r w:rsidRPr="00316DEC">
        <w:rPr>
          <w:lang w:val="es-ES"/>
        </w:rPr>
        <w:t>Huerta,</w:t>
      </w:r>
      <w:r w:rsidRPr="00316DEC">
        <w:rPr>
          <w:spacing w:val="-9"/>
          <w:lang w:val="es-ES"/>
        </w:rPr>
        <w:t xml:space="preserve"> </w:t>
      </w:r>
      <w:r w:rsidRPr="00316DEC">
        <w:rPr>
          <w:lang w:val="es-ES"/>
        </w:rPr>
        <w:t>y</w:t>
      </w:r>
      <w:r w:rsidRPr="00316DEC">
        <w:rPr>
          <w:spacing w:val="-9"/>
          <w:lang w:val="es-ES"/>
        </w:rPr>
        <w:t xml:space="preserve"> </w:t>
      </w:r>
      <w:r w:rsidRPr="00316DEC">
        <w:rPr>
          <w:lang w:val="es-ES"/>
        </w:rPr>
        <w:t>los</w:t>
      </w:r>
      <w:r w:rsidRPr="00316DEC">
        <w:rPr>
          <w:spacing w:val="-7"/>
          <w:lang w:val="es-ES"/>
        </w:rPr>
        <w:t xml:space="preserve"> </w:t>
      </w:r>
      <w:r w:rsidRPr="00316DEC">
        <w:rPr>
          <w:lang w:val="es-ES"/>
        </w:rPr>
        <w:t>zapatistas</w:t>
      </w:r>
      <w:r w:rsidRPr="00316DEC">
        <w:rPr>
          <w:spacing w:val="-7"/>
          <w:lang w:val="es-ES"/>
        </w:rPr>
        <w:t xml:space="preserve"> </w:t>
      </w:r>
      <w:r w:rsidRPr="00316DEC">
        <w:rPr>
          <w:lang w:val="es-ES"/>
        </w:rPr>
        <w:t>estaban</w:t>
      </w:r>
      <w:r w:rsidRPr="00316DEC">
        <w:rPr>
          <w:spacing w:val="-14"/>
          <w:lang w:val="es-ES"/>
        </w:rPr>
        <w:t xml:space="preserve"> </w:t>
      </w:r>
      <w:r w:rsidRPr="00316DEC">
        <w:rPr>
          <w:lang w:val="es-ES"/>
        </w:rPr>
        <w:t>dispuestos</w:t>
      </w:r>
      <w:r w:rsidRPr="00316DEC">
        <w:rPr>
          <w:spacing w:val="25"/>
          <w:lang w:val="es-ES"/>
        </w:rPr>
        <w:t xml:space="preserve"> </w:t>
      </w:r>
      <w:r w:rsidRPr="00316DEC">
        <w:rPr>
          <w:lang w:val="es-ES"/>
        </w:rPr>
        <w:t>a</w:t>
      </w:r>
      <w:r w:rsidRPr="00316DEC">
        <w:rPr>
          <w:spacing w:val="28"/>
          <w:lang w:val="es-ES"/>
        </w:rPr>
        <w:t xml:space="preserve"> </w:t>
      </w:r>
      <w:r w:rsidRPr="00316DEC">
        <w:rPr>
          <w:lang w:val="es-ES"/>
        </w:rPr>
        <w:t>negociar con</w:t>
      </w:r>
      <w:r w:rsidRPr="00316DEC">
        <w:rPr>
          <w:spacing w:val="31"/>
          <w:lang w:val="es-ES"/>
        </w:rPr>
        <w:t xml:space="preserve"> </w:t>
      </w:r>
      <w:r w:rsidRPr="00316DEC">
        <w:rPr>
          <w:lang w:val="es-ES"/>
        </w:rPr>
        <w:t>el</w:t>
      </w:r>
      <w:r w:rsidRPr="00316DEC">
        <w:rPr>
          <w:spacing w:val="28"/>
          <w:lang w:val="es-ES"/>
        </w:rPr>
        <w:t xml:space="preserve"> </w:t>
      </w:r>
      <w:r w:rsidRPr="00316DEC">
        <w:rPr>
          <w:lang w:val="es-ES"/>
        </w:rPr>
        <w:t>gobierno</w:t>
      </w:r>
      <w:r w:rsidRPr="00316DEC">
        <w:rPr>
          <w:spacing w:val="28"/>
          <w:lang w:val="es-ES"/>
        </w:rPr>
        <w:t xml:space="preserve"> </w:t>
      </w:r>
      <w:r w:rsidRPr="00316DEC">
        <w:rPr>
          <w:lang w:val="es-ES"/>
        </w:rPr>
        <w:t>golpista</w:t>
      </w:r>
      <w:r w:rsidRPr="00316DEC">
        <w:rPr>
          <w:spacing w:val="28"/>
          <w:lang w:val="es-ES"/>
        </w:rPr>
        <w:t xml:space="preserve"> </w:t>
      </w:r>
      <w:r w:rsidRPr="00316DEC">
        <w:rPr>
          <w:lang w:val="es-ES"/>
        </w:rPr>
        <w:t>de Huerta</w:t>
      </w:r>
      <w:r w:rsidRPr="00316DEC">
        <w:rPr>
          <w:spacing w:val="36"/>
          <w:lang w:val="es-ES"/>
        </w:rPr>
        <w:t xml:space="preserve"> </w:t>
      </w:r>
      <w:r w:rsidRPr="00316DEC">
        <w:rPr>
          <w:lang w:val="es-ES"/>
        </w:rPr>
        <w:t>si</w:t>
      </w:r>
      <w:r w:rsidRPr="00316DEC">
        <w:rPr>
          <w:spacing w:val="28"/>
          <w:lang w:val="es-ES"/>
        </w:rPr>
        <w:t xml:space="preserve"> </w:t>
      </w:r>
      <w:r w:rsidRPr="00316DEC">
        <w:rPr>
          <w:lang w:val="es-ES"/>
        </w:rPr>
        <w:t>se sometía</w:t>
      </w:r>
      <w:r w:rsidRPr="00316DEC">
        <w:rPr>
          <w:spacing w:val="28"/>
          <w:lang w:val="es-ES"/>
        </w:rPr>
        <w:t xml:space="preserve"> </w:t>
      </w:r>
      <w:r w:rsidRPr="00316DEC">
        <w:rPr>
          <w:lang w:val="es-ES"/>
        </w:rPr>
        <w:t>al</w:t>
      </w:r>
      <w:r w:rsidRPr="00316DEC">
        <w:rPr>
          <w:spacing w:val="28"/>
          <w:lang w:val="es-ES"/>
        </w:rPr>
        <w:t xml:space="preserve"> </w:t>
      </w:r>
      <w:r w:rsidRPr="00316DEC">
        <w:rPr>
          <w:lang w:val="es-ES"/>
        </w:rPr>
        <w:t>Plan</w:t>
      </w:r>
      <w:r w:rsidRPr="00316DEC">
        <w:rPr>
          <w:spacing w:val="30"/>
          <w:lang w:val="es-ES"/>
        </w:rPr>
        <w:t xml:space="preserve"> </w:t>
      </w:r>
      <w:r w:rsidRPr="00316DEC">
        <w:rPr>
          <w:lang w:val="es-ES"/>
        </w:rPr>
        <w:t>de Ayala</w:t>
      </w:r>
      <w:r w:rsidRPr="00316DEC">
        <w:rPr>
          <w:spacing w:val="40"/>
          <w:lang w:val="es-ES"/>
        </w:rPr>
        <w:t xml:space="preserve"> </w:t>
      </w:r>
      <w:r w:rsidRPr="00316DEC">
        <w:rPr>
          <w:lang w:val="es-ES"/>
        </w:rPr>
        <w:t>(98).</w:t>
      </w:r>
    </w:p>
    <w:p w14:paraId="48580A72" w14:textId="77777777" w:rsidR="000B7FD8" w:rsidRPr="00316DEC" w:rsidRDefault="00316DEC">
      <w:pPr>
        <w:pStyle w:val="BodyText"/>
        <w:spacing w:line="480" w:lineRule="auto"/>
        <w:ind w:left="101" w:right="692" w:firstLine="720"/>
        <w:rPr>
          <w:lang w:val="es-ES"/>
        </w:rPr>
      </w:pPr>
      <w:r w:rsidRPr="00316DEC">
        <w:rPr>
          <w:lang w:val="es-ES"/>
        </w:rPr>
        <w:t>A diferencia</w:t>
      </w:r>
      <w:r w:rsidRPr="00316DEC">
        <w:rPr>
          <w:spacing w:val="-4"/>
          <w:lang w:val="es-ES"/>
        </w:rPr>
        <w:t xml:space="preserve"> </w:t>
      </w:r>
      <w:r w:rsidRPr="00316DEC">
        <w:rPr>
          <w:lang w:val="es-ES"/>
        </w:rPr>
        <w:t>de las</w:t>
      </w:r>
      <w:r w:rsidRPr="00316DEC">
        <w:rPr>
          <w:spacing w:val="-8"/>
          <w:lang w:val="es-ES"/>
        </w:rPr>
        <w:t xml:space="preserve"> </w:t>
      </w:r>
      <w:r w:rsidRPr="00316DEC">
        <w:rPr>
          <w:lang w:val="es-ES"/>
        </w:rPr>
        <w:t>novelas</w:t>
      </w:r>
      <w:r w:rsidRPr="00316DEC">
        <w:rPr>
          <w:spacing w:val="-8"/>
          <w:lang w:val="es-ES"/>
        </w:rPr>
        <w:t xml:space="preserve"> </w:t>
      </w:r>
      <w:r w:rsidRPr="00316DEC">
        <w:rPr>
          <w:lang w:val="es-ES"/>
        </w:rPr>
        <w:t>históricas</w:t>
      </w:r>
      <w:r w:rsidRPr="00316DEC">
        <w:rPr>
          <w:spacing w:val="-8"/>
          <w:lang w:val="es-ES"/>
        </w:rPr>
        <w:t xml:space="preserve"> </w:t>
      </w:r>
      <w:r w:rsidRPr="00316DEC">
        <w:rPr>
          <w:lang w:val="es-ES"/>
        </w:rPr>
        <w:t>mexicanas</w:t>
      </w:r>
      <w:r w:rsidRPr="00316DEC">
        <w:rPr>
          <w:spacing w:val="-8"/>
          <w:lang w:val="es-ES"/>
        </w:rPr>
        <w:t xml:space="preserve"> </w:t>
      </w:r>
      <w:r w:rsidRPr="00316DEC">
        <w:rPr>
          <w:lang w:val="es-ES"/>
        </w:rPr>
        <w:t>que</w:t>
      </w:r>
      <w:r w:rsidRPr="00316DEC">
        <w:rPr>
          <w:spacing w:val="-9"/>
          <w:lang w:val="es-ES"/>
        </w:rPr>
        <w:t xml:space="preserve"> </w:t>
      </w:r>
      <w:r w:rsidRPr="00316DEC">
        <w:rPr>
          <w:lang w:val="es-ES"/>
        </w:rPr>
        <w:t>cuestionaron</w:t>
      </w:r>
      <w:r w:rsidRPr="00316DEC">
        <w:rPr>
          <w:spacing w:val="-3"/>
          <w:lang w:val="es-ES"/>
        </w:rPr>
        <w:t xml:space="preserve"> </w:t>
      </w:r>
      <w:r w:rsidRPr="00316DEC">
        <w:rPr>
          <w:lang w:val="es-ES"/>
        </w:rPr>
        <w:t>la</w:t>
      </w:r>
      <w:r w:rsidRPr="00316DEC">
        <w:rPr>
          <w:spacing w:val="-4"/>
          <w:lang w:val="es-ES"/>
        </w:rPr>
        <w:t xml:space="preserve"> </w:t>
      </w:r>
      <w:r w:rsidRPr="00316DEC">
        <w:rPr>
          <w:lang w:val="es-ES"/>
        </w:rPr>
        <w:t>validez</w:t>
      </w:r>
      <w:r w:rsidRPr="00316DEC">
        <w:rPr>
          <w:spacing w:val="-8"/>
          <w:lang w:val="es-ES"/>
        </w:rPr>
        <w:t xml:space="preserve"> </w:t>
      </w:r>
      <w:r w:rsidRPr="00316DEC">
        <w:rPr>
          <w:lang w:val="es-ES"/>
        </w:rPr>
        <w:t>misma</w:t>
      </w:r>
      <w:r w:rsidRPr="00316DEC">
        <w:rPr>
          <w:spacing w:val="26"/>
          <w:lang w:val="es-ES"/>
        </w:rPr>
        <w:t xml:space="preserve"> </w:t>
      </w:r>
      <w:r w:rsidRPr="00316DEC">
        <w:rPr>
          <w:lang w:val="es-ES"/>
        </w:rPr>
        <w:t>de la Historia,</w:t>
      </w:r>
      <w:r w:rsidRPr="00316DEC">
        <w:rPr>
          <w:spacing w:val="-13"/>
          <w:lang w:val="es-ES"/>
        </w:rPr>
        <w:t xml:space="preserve"> </w:t>
      </w:r>
      <w:r w:rsidRPr="00316DEC">
        <w:rPr>
          <w:lang w:val="es-ES"/>
        </w:rPr>
        <w:t>esta novela de Palou</w:t>
      </w:r>
      <w:r w:rsidRPr="00316DEC">
        <w:rPr>
          <w:spacing w:val="22"/>
          <w:lang w:val="es-ES"/>
        </w:rPr>
        <w:t xml:space="preserve"> </w:t>
      </w:r>
      <w:r w:rsidRPr="00316DEC">
        <w:rPr>
          <w:lang w:val="es-ES"/>
        </w:rPr>
        <w:t>otorga valor al discurso histórico de archivo y a las posturas de</w:t>
      </w:r>
      <w:r w:rsidRPr="00316DEC">
        <w:rPr>
          <w:spacing w:val="80"/>
          <w:lang w:val="es-ES"/>
        </w:rPr>
        <w:t xml:space="preserve"> </w:t>
      </w:r>
      <w:r w:rsidRPr="00316DEC">
        <w:rPr>
          <w:lang w:val="es-ES"/>
        </w:rPr>
        <w:t>algunos</w:t>
      </w:r>
      <w:r w:rsidRPr="00316DEC">
        <w:rPr>
          <w:spacing w:val="-6"/>
          <w:lang w:val="es-ES"/>
        </w:rPr>
        <w:t xml:space="preserve"> </w:t>
      </w:r>
      <w:r w:rsidRPr="00316DEC">
        <w:rPr>
          <w:lang w:val="es-ES"/>
        </w:rPr>
        <w:t>historiadores</w:t>
      </w:r>
      <w:r w:rsidRPr="00316DEC">
        <w:rPr>
          <w:spacing w:val="-6"/>
          <w:lang w:val="es-ES"/>
        </w:rPr>
        <w:t xml:space="preserve"> </w:t>
      </w:r>
      <w:r w:rsidRPr="00316DEC">
        <w:rPr>
          <w:lang w:val="es-ES"/>
        </w:rPr>
        <w:t>no</w:t>
      </w:r>
      <w:r w:rsidRPr="00316DEC">
        <w:rPr>
          <w:spacing w:val="-2"/>
          <w:lang w:val="es-ES"/>
        </w:rPr>
        <w:t xml:space="preserve"> </w:t>
      </w:r>
      <w:r w:rsidRPr="00316DEC">
        <w:rPr>
          <w:lang w:val="es-ES"/>
        </w:rPr>
        <w:t>porque</w:t>
      </w:r>
      <w:r w:rsidRPr="00316DEC">
        <w:rPr>
          <w:spacing w:val="-7"/>
          <w:lang w:val="es-ES"/>
        </w:rPr>
        <w:t xml:space="preserve"> </w:t>
      </w:r>
      <w:r w:rsidRPr="00316DEC">
        <w:rPr>
          <w:lang w:val="es-ES"/>
        </w:rPr>
        <w:t>articulen una</w:t>
      </w:r>
      <w:r w:rsidRPr="00316DEC">
        <w:rPr>
          <w:spacing w:val="-2"/>
          <w:lang w:val="es-ES"/>
        </w:rPr>
        <w:t xml:space="preserve"> </w:t>
      </w:r>
      <w:r w:rsidRPr="00316DEC">
        <w:rPr>
          <w:lang w:val="es-ES"/>
        </w:rPr>
        <w:t>verdad</w:t>
      </w:r>
      <w:r w:rsidRPr="00316DEC">
        <w:rPr>
          <w:spacing w:val="-1"/>
          <w:lang w:val="es-ES"/>
        </w:rPr>
        <w:t xml:space="preserve"> </w:t>
      </w:r>
      <w:r w:rsidRPr="00316DEC">
        <w:rPr>
          <w:lang w:val="es-ES"/>
        </w:rPr>
        <w:t>irrefutable</w:t>
      </w:r>
      <w:r w:rsidRPr="00316DEC">
        <w:rPr>
          <w:spacing w:val="-7"/>
          <w:lang w:val="es-ES"/>
        </w:rPr>
        <w:t xml:space="preserve"> </w:t>
      </w:r>
      <w:r w:rsidRPr="00316DEC">
        <w:rPr>
          <w:lang w:val="es-ES"/>
        </w:rPr>
        <w:t>sino</w:t>
      </w:r>
      <w:r w:rsidRPr="00316DEC">
        <w:rPr>
          <w:spacing w:val="-2"/>
          <w:lang w:val="es-ES"/>
        </w:rPr>
        <w:t xml:space="preserve"> </w:t>
      </w:r>
      <w:r w:rsidRPr="00316DEC">
        <w:rPr>
          <w:lang w:val="es-ES"/>
        </w:rPr>
        <w:t>porque en</w:t>
      </w:r>
      <w:r w:rsidRPr="00316DEC">
        <w:rPr>
          <w:spacing w:val="31"/>
          <w:lang w:val="es-ES"/>
        </w:rPr>
        <w:t xml:space="preserve"> </w:t>
      </w:r>
      <w:r w:rsidRPr="00316DEC">
        <w:rPr>
          <w:lang w:val="es-ES"/>
        </w:rPr>
        <w:t>resonancia</w:t>
      </w:r>
      <w:r w:rsidRPr="00316DEC">
        <w:rPr>
          <w:spacing w:val="29"/>
          <w:lang w:val="es-ES"/>
        </w:rPr>
        <w:t xml:space="preserve"> </w:t>
      </w:r>
      <w:r w:rsidRPr="00316DEC">
        <w:rPr>
          <w:lang w:val="es-ES"/>
        </w:rPr>
        <w:t>en otros discursos se acercan a una representación verosímil.</w:t>
      </w:r>
      <w:r w:rsidRPr="00316DEC">
        <w:rPr>
          <w:spacing w:val="80"/>
          <w:lang w:val="es-ES"/>
        </w:rPr>
        <w:t xml:space="preserve"> </w:t>
      </w:r>
      <w:r w:rsidRPr="00316DEC">
        <w:rPr>
          <w:lang w:val="es-ES"/>
        </w:rPr>
        <w:t>En palabras de Palou con el dato</w:t>
      </w:r>
      <w:r w:rsidRPr="00316DEC">
        <w:rPr>
          <w:spacing w:val="40"/>
          <w:lang w:val="es-ES"/>
        </w:rPr>
        <w:t xml:space="preserve"> </w:t>
      </w:r>
      <w:r w:rsidRPr="00316DEC">
        <w:rPr>
          <w:lang w:val="es-ES"/>
        </w:rPr>
        <w:t>hist</w:t>
      </w:r>
      <w:r w:rsidRPr="00316DEC">
        <w:rPr>
          <w:lang w:val="es-ES"/>
        </w:rPr>
        <w:t>órico, evita que se “te de gato por liebre” (Conferencia 2014). Al usar el discurso historiográfico</w:t>
      </w:r>
      <w:r w:rsidRPr="00316DEC">
        <w:rPr>
          <w:spacing w:val="-8"/>
          <w:lang w:val="es-ES"/>
        </w:rPr>
        <w:t xml:space="preserve"> </w:t>
      </w:r>
      <w:r w:rsidRPr="00316DEC">
        <w:rPr>
          <w:lang w:val="es-ES"/>
        </w:rPr>
        <w:t>como</w:t>
      </w:r>
      <w:r w:rsidRPr="00316DEC">
        <w:rPr>
          <w:spacing w:val="-7"/>
          <w:lang w:val="es-ES"/>
        </w:rPr>
        <w:t xml:space="preserve"> </w:t>
      </w:r>
      <w:r w:rsidRPr="00316DEC">
        <w:rPr>
          <w:lang w:val="es-ES"/>
        </w:rPr>
        <w:t>material</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ficción, Palou</w:t>
      </w:r>
      <w:r w:rsidRPr="00316DEC">
        <w:rPr>
          <w:spacing w:val="-7"/>
          <w:lang w:val="es-ES"/>
        </w:rPr>
        <w:t xml:space="preserve"> </w:t>
      </w:r>
      <w:r w:rsidRPr="00316DEC">
        <w:rPr>
          <w:lang w:val="es-ES"/>
        </w:rPr>
        <w:t>reconoce la</w:t>
      </w:r>
      <w:r w:rsidRPr="00316DEC">
        <w:rPr>
          <w:spacing w:val="-8"/>
          <w:lang w:val="es-ES"/>
        </w:rPr>
        <w:t xml:space="preserve"> </w:t>
      </w:r>
      <w:r w:rsidRPr="00316DEC">
        <w:rPr>
          <w:lang w:val="es-ES"/>
        </w:rPr>
        <w:t>relatividad</w:t>
      </w:r>
      <w:r w:rsidRPr="00316DEC">
        <w:rPr>
          <w:spacing w:val="-7"/>
          <w:lang w:val="es-ES"/>
        </w:rPr>
        <w:t xml:space="preserve"> </w:t>
      </w:r>
      <w:r w:rsidRPr="00316DEC">
        <w:rPr>
          <w:lang w:val="es-ES"/>
        </w:rPr>
        <w:t>y</w:t>
      </w:r>
      <w:r w:rsidRPr="00316DEC">
        <w:rPr>
          <w:spacing w:val="-14"/>
          <w:lang w:val="es-ES"/>
        </w:rPr>
        <w:t xml:space="preserve"> </w:t>
      </w:r>
      <w:r w:rsidRPr="00316DEC">
        <w:rPr>
          <w:lang w:val="es-ES"/>
        </w:rPr>
        <w:t>el</w:t>
      </w:r>
      <w:r w:rsidRPr="00316DEC">
        <w:rPr>
          <w:spacing w:val="20"/>
          <w:lang w:val="es-ES"/>
        </w:rPr>
        <w:t xml:space="preserve"> </w:t>
      </w:r>
      <w:r w:rsidRPr="00316DEC">
        <w:rPr>
          <w:lang w:val="es-ES"/>
        </w:rPr>
        <w:t>margen</w:t>
      </w:r>
      <w:r w:rsidRPr="00316DEC">
        <w:rPr>
          <w:spacing w:val="21"/>
          <w:lang w:val="es-ES"/>
        </w:rPr>
        <w:t xml:space="preserve"> </w:t>
      </w:r>
      <w:r w:rsidRPr="00316DEC">
        <w:rPr>
          <w:lang w:val="es-ES"/>
        </w:rPr>
        <w:t>de ficción</w:t>
      </w:r>
      <w:r w:rsidRPr="00316DEC">
        <w:rPr>
          <w:spacing w:val="21"/>
          <w:lang w:val="es-ES"/>
        </w:rPr>
        <w:t xml:space="preserve"> </w:t>
      </w:r>
      <w:r w:rsidRPr="00316DEC">
        <w:rPr>
          <w:lang w:val="es-ES"/>
        </w:rPr>
        <w:t>de este discurso. Atravesada por la intriga, la textualidad</w:t>
      </w:r>
      <w:r w:rsidRPr="00316DEC">
        <w:rPr>
          <w:spacing w:val="29"/>
          <w:lang w:val="es-ES"/>
        </w:rPr>
        <w:t xml:space="preserve"> </w:t>
      </w:r>
      <w:r w:rsidRPr="00316DEC">
        <w:rPr>
          <w:lang w:val="es-ES"/>
        </w:rPr>
        <w:t>histórica se torna inestable y presenta</w:t>
      </w:r>
      <w:r w:rsidRPr="00316DEC">
        <w:rPr>
          <w:spacing w:val="40"/>
          <w:lang w:val="es-ES"/>
        </w:rPr>
        <w:t xml:space="preserve"> </w:t>
      </w:r>
      <w:r w:rsidRPr="00316DEC">
        <w:rPr>
          <w:lang w:val="es-ES"/>
        </w:rPr>
        <w:t>más que respuestas, la reflexión de lo que se desconoce</w:t>
      </w:r>
      <w:r w:rsidRPr="00316DEC">
        <w:rPr>
          <w:spacing w:val="40"/>
          <w:lang w:val="es-ES"/>
        </w:rPr>
        <w:t xml:space="preserve"> </w:t>
      </w:r>
      <w:r w:rsidRPr="00316DEC">
        <w:rPr>
          <w:lang w:val="es-ES"/>
        </w:rPr>
        <w:t>de las reformas agraria y de su desarrollo,</w:t>
      </w:r>
      <w:r w:rsidRPr="00316DEC">
        <w:rPr>
          <w:spacing w:val="-15"/>
          <w:lang w:val="es-ES"/>
        </w:rPr>
        <w:t xml:space="preserve"> </w:t>
      </w:r>
      <w:r w:rsidRPr="00316DEC">
        <w:rPr>
          <w:lang w:val="es-ES"/>
        </w:rPr>
        <w:t>e</w:t>
      </w:r>
      <w:r w:rsidRPr="00316DEC">
        <w:rPr>
          <w:spacing w:val="-14"/>
          <w:lang w:val="es-ES"/>
        </w:rPr>
        <w:t xml:space="preserve"> </w:t>
      </w:r>
      <w:r w:rsidRPr="00316DEC">
        <w:rPr>
          <w:lang w:val="es-ES"/>
        </w:rPr>
        <w:t>invita a la revisión de este discurso.</w:t>
      </w:r>
      <w:r w:rsidRPr="00316DEC">
        <w:rPr>
          <w:spacing w:val="80"/>
          <w:lang w:val="es-ES"/>
        </w:rPr>
        <w:t xml:space="preserve"> </w:t>
      </w:r>
      <w:r w:rsidRPr="00316DEC">
        <w:rPr>
          <w:i/>
          <w:lang w:val="es-ES"/>
        </w:rPr>
        <w:t xml:space="preserve">Zapata </w:t>
      </w:r>
      <w:r w:rsidRPr="00316DEC">
        <w:rPr>
          <w:lang w:val="es-ES"/>
        </w:rPr>
        <w:t>denuncia</w:t>
      </w:r>
      <w:r w:rsidRPr="00316DEC">
        <w:rPr>
          <w:lang w:val="es-ES"/>
        </w:rPr>
        <w:t xml:space="preserve"> el racismo imperante de la</w:t>
      </w:r>
      <w:r w:rsidRPr="00316DEC">
        <w:rPr>
          <w:spacing w:val="40"/>
          <w:lang w:val="es-ES"/>
        </w:rPr>
        <w:t xml:space="preserve"> </w:t>
      </w:r>
      <w:r w:rsidRPr="00316DEC">
        <w:rPr>
          <w:lang w:val="es-ES"/>
        </w:rPr>
        <w:t>época, a la</w:t>
      </w:r>
      <w:r w:rsidRPr="00316DEC">
        <w:rPr>
          <w:spacing w:val="-4"/>
          <w:lang w:val="es-ES"/>
        </w:rPr>
        <w:t xml:space="preserve"> </w:t>
      </w:r>
      <w:r w:rsidRPr="00316DEC">
        <w:rPr>
          <w:lang w:val="es-ES"/>
        </w:rPr>
        <w:t>vez que</w:t>
      </w:r>
      <w:r w:rsidRPr="00316DEC">
        <w:rPr>
          <w:spacing w:val="-9"/>
          <w:lang w:val="es-ES"/>
        </w:rPr>
        <w:t xml:space="preserve"> </w:t>
      </w:r>
      <w:r w:rsidRPr="00316DEC">
        <w:rPr>
          <w:lang w:val="es-ES"/>
        </w:rPr>
        <w:t>focaliza</w:t>
      </w:r>
      <w:r w:rsidRPr="00316DEC">
        <w:rPr>
          <w:spacing w:val="-4"/>
          <w:lang w:val="es-ES"/>
        </w:rPr>
        <w:t xml:space="preserve"> </w:t>
      </w:r>
      <w:r w:rsidRPr="00316DEC">
        <w:rPr>
          <w:lang w:val="es-ES"/>
        </w:rPr>
        <w:t>la participación</w:t>
      </w:r>
      <w:r w:rsidRPr="00316DEC">
        <w:rPr>
          <w:spacing w:val="-18"/>
          <w:lang w:val="es-ES"/>
        </w:rPr>
        <w:t xml:space="preserve"> </w:t>
      </w:r>
      <w:r w:rsidRPr="00316DEC">
        <w:rPr>
          <w:lang w:val="es-ES"/>
        </w:rPr>
        <w:t>de</w:t>
      </w:r>
      <w:r w:rsidRPr="00316DEC">
        <w:rPr>
          <w:spacing w:val="-9"/>
          <w:lang w:val="es-ES"/>
        </w:rPr>
        <w:t xml:space="preserve"> </w:t>
      </w:r>
      <w:r w:rsidRPr="00316DEC">
        <w:rPr>
          <w:lang w:val="es-ES"/>
        </w:rPr>
        <w:t>los intelectuales agraristas que pactaron al final de la Revolución y formaron, junto con éstos, el gobierno posrevolucionario que legitimó su</w:t>
      </w:r>
      <w:r w:rsidRPr="00316DEC">
        <w:rPr>
          <w:spacing w:val="80"/>
          <w:lang w:val="es-ES"/>
        </w:rPr>
        <w:t xml:space="preserve"> </w:t>
      </w:r>
      <w:r w:rsidRPr="00316DEC">
        <w:rPr>
          <w:lang w:val="es-ES"/>
        </w:rPr>
        <w:t>poder basándose en el discurso agrar</w:t>
      </w:r>
      <w:r w:rsidRPr="00316DEC">
        <w:rPr>
          <w:lang w:val="es-ES"/>
        </w:rPr>
        <w:t>ista.</w:t>
      </w:r>
      <w:r w:rsidRPr="00316DEC">
        <w:rPr>
          <w:spacing w:val="40"/>
          <w:lang w:val="es-ES"/>
        </w:rPr>
        <w:t xml:space="preserve"> </w:t>
      </w:r>
      <w:r w:rsidRPr="00316DEC">
        <w:rPr>
          <w:lang w:val="es-ES"/>
        </w:rPr>
        <w:t>Recupera para la memoria colectiva al Zapata que</w:t>
      </w:r>
      <w:r w:rsidRPr="00316DEC">
        <w:rPr>
          <w:spacing w:val="80"/>
          <w:lang w:val="es-ES"/>
        </w:rPr>
        <w:t xml:space="preserve"> </w:t>
      </w:r>
      <w:r w:rsidRPr="00316DEC">
        <w:rPr>
          <w:lang w:val="es-ES"/>
        </w:rPr>
        <w:t>lucha también por que se cumpla la ley.</w:t>
      </w:r>
    </w:p>
    <w:p w14:paraId="749597D8" w14:textId="77777777" w:rsidR="000B7FD8" w:rsidRPr="00316DEC" w:rsidRDefault="00316DEC">
      <w:pPr>
        <w:pStyle w:val="BodyText"/>
        <w:spacing w:before="8" w:line="482" w:lineRule="auto"/>
        <w:ind w:left="101" w:right="677" w:firstLine="708"/>
        <w:rPr>
          <w:lang w:val="es-ES"/>
        </w:rPr>
      </w:pPr>
      <w:r w:rsidRPr="00316DEC">
        <w:rPr>
          <w:lang w:val="es-ES"/>
        </w:rPr>
        <w:t xml:space="preserve">Sin duda, desde su presente histórico, Palou piensa en </w:t>
      </w:r>
      <w:r w:rsidRPr="00316DEC">
        <w:rPr>
          <w:spacing w:val="9"/>
          <w:lang w:val="es-ES"/>
        </w:rPr>
        <w:t xml:space="preserve">la </w:t>
      </w:r>
      <w:r w:rsidRPr="00316DEC">
        <w:rPr>
          <w:lang w:val="es-ES"/>
        </w:rPr>
        <w:t>izquierda de su época, los</w:t>
      </w:r>
      <w:r w:rsidRPr="00316DEC">
        <w:rPr>
          <w:spacing w:val="40"/>
          <w:lang w:val="es-ES"/>
        </w:rPr>
        <w:t xml:space="preserve"> </w:t>
      </w:r>
      <w:r w:rsidRPr="00316DEC">
        <w:rPr>
          <w:lang w:val="es-ES"/>
        </w:rPr>
        <w:t>intelectuales</w:t>
      </w:r>
      <w:r w:rsidRPr="00316DEC">
        <w:rPr>
          <w:spacing w:val="-3"/>
          <w:lang w:val="es-ES"/>
        </w:rPr>
        <w:t xml:space="preserve"> </w:t>
      </w:r>
      <w:r w:rsidRPr="00316DEC">
        <w:rPr>
          <w:lang w:val="es-ES"/>
        </w:rPr>
        <w:t>neozapatistas,</w:t>
      </w:r>
      <w:r w:rsidRPr="00316DEC">
        <w:rPr>
          <w:spacing w:val="-7"/>
          <w:lang w:val="es-ES"/>
        </w:rPr>
        <w:t xml:space="preserve"> </w:t>
      </w:r>
      <w:r w:rsidRPr="00316DEC">
        <w:rPr>
          <w:lang w:val="es-ES"/>
        </w:rPr>
        <w:t>principalmente</w:t>
      </w:r>
      <w:r w:rsidRPr="00316DEC">
        <w:rPr>
          <w:spacing w:val="-6"/>
          <w:lang w:val="es-ES"/>
        </w:rPr>
        <w:t xml:space="preserve"> </w:t>
      </w:r>
      <w:r w:rsidRPr="00316DEC">
        <w:rPr>
          <w:lang w:val="es-ES"/>
        </w:rPr>
        <w:t>el</w:t>
      </w:r>
      <w:r w:rsidRPr="00316DEC">
        <w:rPr>
          <w:spacing w:val="-1"/>
          <w:lang w:val="es-ES"/>
        </w:rPr>
        <w:t xml:space="preserve"> </w:t>
      </w:r>
      <w:r w:rsidRPr="00316DEC">
        <w:rPr>
          <w:lang w:val="es-ES"/>
        </w:rPr>
        <w:t>subcomandante</w:t>
      </w:r>
      <w:r w:rsidRPr="00316DEC">
        <w:rPr>
          <w:spacing w:val="-6"/>
          <w:lang w:val="es-ES"/>
        </w:rPr>
        <w:t xml:space="preserve"> </w:t>
      </w:r>
      <w:r w:rsidRPr="00316DEC">
        <w:rPr>
          <w:lang w:val="es-ES"/>
        </w:rPr>
        <w:t>Marcos—con sus</w:t>
      </w:r>
      <w:r w:rsidRPr="00316DEC">
        <w:rPr>
          <w:spacing w:val="-5"/>
          <w:lang w:val="es-ES"/>
        </w:rPr>
        <w:t xml:space="preserve"> </w:t>
      </w:r>
      <w:r w:rsidRPr="00316DEC">
        <w:rPr>
          <w:lang w:val="es-ES"/>
        </w:rPr>
        <w:t>comunicados</w:t>
      </w:r>
      <w:r w:rsidRPr="00316DEC">
        <w:rPr>
          <w:spacing w:val="28"/>
          <w:lang w:val="es-ES"/>
        </w:rPr>
        <w:t xml:space="preserve"> </w:t>
      </w:r>
      <w:r w:rsidRPr="00316DEC">
        <w:rPr>
          <w:lang w:val="es-ES"/>
        </w:rPr>
        <w:t>y la</w:t>
      </w:r>
      <w:r w:rsidRPr="00316DEC">
        <w:rPr>
          <w:spacing w:val="6"/>
          <w:lang w:val="es-ES"/>
        </w:rPr>
        <w:t xml:space="preserve"> </w:t>
      </w:r>
      <w:r w:rsidRPr="00316DEC">
        <w:rPr>
          <w:lang w:val="es-ES"/>
        </w:rPr>
        <w:t>fascinación</w:t>
      </w:r>
      <w:r w:rsidRPr="00316DEC">
        <w:rPr>
          <w:spacing w:val="-4"/>
          <w:lang w:val="es-ES"/>
        </w:rPr>
        <w:t xml:space="preserve"> </w:t>
      </w:r>
      <w:r w:rsidRPr="00316DEC">
        <w:rPr>
          <w:lang w:val="es-ES"/>
        </w:rPr>
        <w:t>que</w:t>
      </w:r>
      <w:r w:rsidRPr="00316DEC">
        <w:rPr>
          <w:spacing w:val="-11"/>
          <w:lang w:val="es-ES"/>
        </w:rPr>
        <w:t xml:space="preserve"> </w:t>
      </w:r>
      <w:r w:rsidRPr="00316DEC">
        <w:rPr>
          <w:lang w:val="es-ES"/>
        </w:rPr>
        <w:t>provocó</w:t>
      </w:r>
      <w:r w:rsidRPr="00316DEC">
        <w:rPr>
          <w:spacing w:val="23"/>
          <w:lang w:val="es-ES"/>
        </w:rPr>
        <w:t xml:space="preserve"> </w:t>
      </w:r>
      <w:r w:rsidRPr="00316DEC">
        <w:rPr>
          <w:lang w:val="es-ES"/>
        </w:rPr>
        <w:t>en</w:t>
      </w:r>
      <w:r w:rsidRPr="00316DEC">
        <w:rPr>
          <w:spacing w:val="24"/>
          <w:lang w:val="es-ES"/>
        </w:rPr>
        <w:t xml:space="preserve"> </w:t>
      </w:r>
      <w:r w:rsidRPr="00316DEC">
        <w:rPr>
          <w:lang w:val="es-ES"/>
        </w:rPr>
        <w:t>la</w:t>
      </w:r>
      <w:r w:rsidRPr="00316DEC">
        <w:rPr>
          <w:spacing w:val="24"/>
          <w:lang w:val="es-ES"/>
        </w:rPr>
        <w:t xml:space="preserve"> </w:t>
      </w:r>
      <w:r w:rsidRPr="00316DEC">
        <w:rPr>
          <w:lang w:val="es-ES"/>
        </w:rPr>
        <w:t>agonizante</w:t>
      </w:r>
      <w:r w:rsidRPr="00316DEC">
        <w:rPr>
          <w:spacing w:val="18"/>
          <w:lang w:val="es-ES"/>
        </w:rPr>
        <w:t xml:space="preserve"> </w:t>
      </w:r>
      <w:r w:rsidRPr="00316DEC">
        <w:rPr>
          <w:lang w:val="es-ES"/>
        </w:rPr>
        <w:t>izquierda</w:t>
      </w:r>
      <w:r w:rsidRPr="00316DEC">
        <w:rPr>
          <w:spacing w:val="23"/>
          <w:lang w:val="es-ES"/>
        </w:rPr>
        <w:t xml:space="preserve"> </w:t>
      </w:r>
      <w:r w:rsidRPr="00316DEC">
        <w:rPr>
          <w:lang w:val="es-ES"/>
        </w:rPr>
        <w:t>de</w:t>
      </w:r>
      <w:r w:rsidRPr="00316DEC">
        <w:rPr>
          <w:spacing w:val="18"/>
          <w:lang w:val="es-ES"/>
        </w:rPr>
        <w:t xml:space="preserve"> </w:t>
      </w:r>
      <w:r w:rsidRPr="00316DEC">
        <w:rPr>
          <w:lang w:val="es-ES"/>
        </w:rPr>
        <w:t>México</w:t>
      </w:r>
      <w:r w:rsidRPr="00316DEC">
        <w:rPr>
          <w:spacing w:val="23"/>
          <w:lang w:val="es-ES"/>
        </w:rPr>
        <w:t xml:space="preserve"> </w:t>
      </w:r>
      <w:r w:rsidRPr="00316DEC">
        <w:rPr>
          <w:lang w:val="es-ES"/>
        </w:rPr>
        <w:t>y</w:t>
      </w:r>
      <w:r w:rsidRPr="00316DEC">
        <w:rPr>
          <w:spacing w:val="16"/>
          <w:lang w:val="es-ES"/>
        </w:rPr>
        <w:t xml:space="preserve"> </w:t>
      </w:r>
      <w:r w:rsidRPr="00316DEC">
        <w:rPr>
          <w:lang w:val="es-ES"/>
        </w:rPr>
        <w:t>Europa—que</w:t>
      </w:r>
      <w:r w:rsidRPr="00316DEC">
        <w:rPr>
          <w:spacing w:val="19"/>
          <w:lang w:val="es-ES"/>
        </w:rPr>
        <w:t xml:space="preserve"> </w:t>
      </w:r>
      <w:r w:rsidRPr="00316DEC">
        <w:rPr>
          <w:spacing w:val="-2"/>
          <w:lang w:val="es-ES"/>
        </w:rPr>
        <w:t>proclamaban</w:t>
      </w:r>
    </w:p>
    <w:p w14:paraId="29EF30E8"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5833FC70" w14:textId="77777777" w:rsidR="000B7FD8" w:rsidRPr="00316DEC" w:rsidRDefault="000B7FD8">
      <w:pPr>
        <w:pStyle w:val="BodyText"/>
        <w:rPr>
          <w:sz w:val="20"/>
          <w:lang w:val="es-ES"/>
        </w:rPr>
      </w:pPr>
    </w:p>
    <w:p w14:paraId="5D682B74" w14:textId="77777777" w:rsidR="000B7FD8" w:rsidRPr="00316DEC" w:rsidRDefault="000B7FD8">
      <w:pPr>
        <w:pStyle w:val="BodyText"/>
        <w:spacing w:before="10"/>
        <w:rPr>
          <w:sz w:val="18"/>
          <w:lang w:val="es-ES"/>
        </w:rPr>
      </w:pPr>
    </w:p>
    <w:p w14:paraId="0057E805" w14:textId="77777777" w:rsidR="000B7FD8" w:rsidRPr="00316DEC" w:rsidRDefault="00316DEC">
      <w:pPr>
        <w:pStyle w:val="BodyText"/>
        <w:spacing w:before="1" w:line="482" w:lineRule="auto"/>
        <w:ind w:left="101" w:right="692"/>
        <w:rPr>
          <w:lang w:val="es-ES"/>
        </w:rPr>
      </w:pPr>
      <w:r w:rsidRPr="00316DEC">
        <w:rPr>
          <w:lang w:val="es-ES"/>
        </w:rPr>
        <w:t>que el movimiento daba cabida a todos los marginados del mundo; es decir, un</w:t>
      </w:r>
      <w:r w:rsidRPr="00316DEC">
        <w:rPr>
          <w:spacing w:val="23"/>
          <w:lang w:val="es-ES"/>
        </w:rPr>
        <w:t xml:space="preserve"> </w:t>
      </w:r>
      <w:r w:rsidRPr="00316DEC">
        <w:rPr>
          <w:lang w:val="es-ES"/>
        </w:rPr>
        <w:t>movimiento</w:t>
      </w:r>
      <w:r w:rsidRPr="00316DEC">
        <w:rPr>
          <w:spacing w:val="80"/>
          <w:lang w:val="es-ES"/>
        </w:rPr>
        <w:t xml:space="preserve"> </w:t>
      </w:r>
      <w:r w:rsidRPr="00316DEC">
        <w:rPr>
          <w:lang w:val="es-ES"/>
        </w:rPr>
        <w:t>abierto a múltiples discursos.</w:t>
      </w:r>
    </w:p>
    <w:p w14:paraId="476CCA5A" w14:textId="77777777" w:rsidR="000B7FD8" w:rsidRPr="00316DEC" w:rsidRDefault="000B7FD8">
      <w:pPr>
        <w:pStyle w:val="BodyText"/>
        <w:rPr>
          <w:lang w:val="es-ES"/>
        </w:rPr>
      </w:pPr>
    </w:p>
    <w:p w14:paraId="339BC3ED" w14:textId="77777777" w:rsidR="000B7FD8" w:rsidRPr="00316DEC" w:rsidRDefault="000B7FD8">
      <w:pPr>
        <w:pStyle w:val="BodyText"/>
        <w:rPr>
          <w:sz w:val="26"/>
          <w:lang w:val="es-ES"/>
        </w:rPr>
      </w:pPr>
    </w:p>
    <w:p w14:paraId="79B82C2B" w14:textId="77777777" w:rsidR="000B7FD8" w:rsidRPr="00316DEC" w:rsidRDefault="00316DEC">
      <w:pPr>
        <w:pStyle w:val="Heading2"/>
        <w:numPr>
          <w:ilvl w:val="0"/>
          <w:numId w:val="4"/>
        </w:numPr>
        <w:tabs>
          <w:tab w:val="left" w:pos="822"/>
        </w:tabs>
        <w:ind w:hanging="361"/>
        <w:rPr>
          <w:u w:val="none"/>
          <w:lang w:val="es-ES"/>
        </w:rPr>
      </w:pPr>
      <w:bookmarkStart w:id="11" w:name="_TOC_250027"/>
      <w:r w:rsidRPr="00316DEC">
        <w:rPr>
          <w:lang w:val="es-ES"/>
        </w:rPr>
        <w:t>De</w:t>
      </w:r>
      <w:r w:rsidRPr="00316DEC">
        <w:rPr>
          <w:spacing w:val="3"/>
          <w:lang w:val="es-ES"/>
        </w:rPr>
        <w:t xml:space="preserve"> </w:t>
      </w:r>
      <w:r w:rsidRPr="00316DEC">
        <w:rPr>
          <w:lang w:val="es-ES"/>
        </w:rPr>
        <w:t>La</w:t>
      </w:r>
      <w:r w:rsidRPr="00316DEC">
        <w:rPr>
          <w:spacing w:val="7"/>
          <w:lang w:val="es-ES"/>
        </w:rPr>
        <w:t xml:space="preserve"> </w:t>
      </w:r>
      <w:r w:rsidRPr="00316DEC">
        <w:rPr>
          <w:lang w:val="es-ES"/>
        </w:rPr>
        <w:t>Novela</w:t>
      </w:r>
      <w:r w:rsidRPr="00316DEC">
        <w:rPr>
          <w:spacing w:val="9"/>
          <w:lang w:val="es-ES"/>
        </w:rPr>
        <w:t xml:space="preserve"> </w:t>
      </w:r>
      <w:r w:rsidRPr="00316DEC">
        <w:rPr>
          <w:lang w:val="es-ES"/>
        </w:rPr>
        <w:t>Revolucionaria</w:t>
      </w:r>
      <w:r w:rsidRPr="00316DEC">
        <w:rPr>
          <w:spacing w:val="6"/>
          <w:lang w:val="es-ES"/>
        </w:rPr>
        <w:t xml:space="preserve"> </w:t>
      </w:r>
      <w:r w:rsidRPr="00316DEC">
        <w:rPr>
          <w:lang w:val="es-ES"/>
        </w:rPr>
        <w:t>a</w:t>
      </w:r>
      <w:r w:rsidRPr="00316DEC">
        <w:rPr>
          <w:spacing w:val="12"/>
          <w:lang w:val="es-ES"/>
        </w:rPr>
        <w:t xml:space="preserve"> </w:t>
      </w:r>
      <w:r w:rsidRPr="00316DEC">
        <w:rPr>
          <w:lang w:val="es-ES"/>
        </w:rPr>
        <w:t>La</w:t>
      </w:r>
      <w:r w:rsidRPr="00316DEC">
        <w:rPr>
          <w:spacing w:val="8"/>
          <w:lang w:val="es-ES"/>
        </w:rPr>
        <w:t xml:space="preserve"> </w:t>
      </w:r>
      <w:r w:rsidRPr="00316DEC">
        <w:rPr>
          <w:lang w:val="es-ES"/>
        </w:rPr>
        <w:t>Novela</w:t>
      </w:r>
      <w:r w:rsidRPr="00316DEC">
        <w:rPr>
          <w:spacing w:val="8"/>
          <w:lang w:val="es-ES"/>
        </w:rPr>
        <w:t xml:space="preserve"> </w:t>
      </w:r>
      <w:r w:rsidRPr="00316DEC">
        <w:rPr>
          <w:lang w:val="es-ES"/>
        </w:rPr>
        <w:t>Histórica</w:t>
      </w:r>
      <w:r w:rsidRPr="00316DEC">
        <w:rPr>
          <w:spacing w:val="9"/>
          <w:lang w:val="es-ES"/>
        </w:rPr>
        <w:t xml:space="preserve"> </w:t>
      </w:r>
      <w:bookmarkEnd w:id="11"/>
      <w:r w:rsidRPr="00316DEC">
        <w:rPr>
          <w:spacing w:val="-2"/>
          <w:lang w:val="es-ES"/>
        </w:rPr>
        <w:t>Posmoderna</w:t>
      </w:r>
    </w:p>
    <w:p w14:paraId="29835BFE" w14:textId="77777777" w:rsidR="000B7FD8" w:rsidRPr="00316DEC" w:rsidRDefault="000B7FD8">
      <w:pPr>
        <w:pStyle w:val="BodyText"/>
        <w:rPr>
          <w:b/>
          <w:sz w:val="21"/>
          <w:lang w:val="es-ES"/>
        </w:rPr>
      </w:pPr>
    </w:p>
    <w:p w14:paraId="2F6CE82E" w14:textId="77777777" w:rsidR="000B7FD8" w:rsidRPr="00316DEC" w:rsidRDefault="00316DEC">
      <w:pPr>
        <w:pStyle w:val="BodyText"/>
        <w:spacing w:before="52" w:line="480" w:lineRule="auto"/>
        <w:ind w:left="101" w:right="694" w:firstLine="720"/>
        <w:rPr>
          <w:lang w:val="es-ES"/>
        </w:rPr>
      </w:pPr>
      <w:r w:rsidRPr="00316DEC">
        <w:rPr>
          <w:lang w:val="es-ES"/>
        </w:rPr>
        <w:t>Esta novela posmoderna de Palou es un homenaje a la literatura; de manera que la</w:t>
      </w:r>
      <w:r w:rsidRPr="00316DEC">
        <w:rPr>
          <w:spacing w:val="80"/>
          <w:lang w:val="es-ES"/>
        </w:rPr>
        <w:t xml:space="preserve"> </w:t>
      </w:r>
      <w:r w:rsidRPr="00316DEC">
        <w:rPr>
          <w:lang w:val="es-ES"/>
        </w:rPr>
        <w:t>crítica ha</w:t>
      </w:r>
      <w:r w:rsidRPr="00316DEC">
        <w:rPr>
          <w:spacing w:val="-3"/>
          <w:lang w:val="es-ES"/>
        </w:rPr>
        <w:t xml:space="preserve"> </w:t>
      </w:r>
      <w:r w:rsidRPr="00316DEC">
        <w:rPr>
          <w:lang w:val="es-ES"/>
        </w:rPr>
        <w:t>reconocido</w:t>
      </w:r>
      <w:r w:rsidRPr="00316DEC">
        <w:rPr>
          <w:spacing w:val="-3"/>
          <w:lang w:val="es-ES"/>
        </w:rPr>
        <w:t xml:space="preserve"> </w:t>
      </w:r>
      <w:r w:rsidRPr="00316DEC">
        <w:rPr>
          <w:lang w:val="es-ES"/>
        </w:rPr>
        <w:t>la intertextualidad</w:t>
      </w:r>
      <w:r w:rsidRPr="00316DEC">
        <w:rPr>
          <w:spacing w:val="-17"/>
          <w:lang w:val="es-ES"/>
        </w:rPr>
        <w:t xml:space="preserve"> </w:t>
      </w:r>
      <w:r w:rsidRPr="00316DEC">
        <w:rPr>
          <w:lang w:val="es-ES"/>
        </w:rPr>
        <w:t>literaria,</w:t>
      </w:r>
      <w:r w:rsidRPr="00316DEC">
        <w:rPr>
          <w:spacing w:val="-9"/>
          <w:lang w:val="es-ES"/>
        </w:rPr>
        <w:t xml:space="preserve"> </w:t>
      </w:r>
      <w:r w:rsidRPr="00316DEC">
        <w:rPr>
          <w:lang w:val="es-ES"/>
        </w:rPr>
        <w:t>pero</w:t>
      </w:r>
      <w:r w:rsidRPr="00316DEC">
        <w:rPr>
          <w:spacing w:val="-3"/>
          <w:lang w:val="es-ES"/>
        </w:rPr>
        <w:t xml:space="preserve"> </w:t>
      </w:r>
      <w:r w:rsidRPr="00316DEC">
        <w:rPr>
          <w:lang w:val="es-ES"/>
        </w:rPr>
        <w:t>solo</w:t>
      </w:r>
      <w:r w:rsidRPr="00316DEC">
        <w:rPr>
          <w:spacing w:val="-3"/>
          <w:lang w:val="es-ES"/>
        </w:rPr>
        <w:t xml:space="preserve"> </w:t>
      </w:r>
      <w:r w:rsidRPr="00316DEC">
        <w:rPr>
          <w:lang w:val="es-ES"/>
        </w:rPr>
        <w:t>Gambetta</w:t>
      </w:r>
      <w:r w:rsidRPr="00316DEC">
        <w:rPr>
          <w:spacing w:val="-3"/>
          <w:lang w:val="es-ES"/>
        </w:rPr>
        <w:t xml:space="preserve"> </w:t>
      </w:r>
      <w:r w:rsidRPr="00316DEC">
        <w:rPr>
          <w:lang w:val="es-ES"/>
        </w:rPr>
        <w:t>Chuk</w:t>
      </w:r>
      <w:r w:rsidRPr="00316DEC">
        <w:rPr>
          <w:spacing w:val="-10"/>
          <w:lang w:val="es-ES"/>
        </w:rPr>
        <w:t xml:space="preserve"> </w:t>
      </w:r>
      <w:r w:rsidRPr="00316DEC">
        <w:rPr>
          <w:lang w:val="es-ES"/>
        </w:rPr>
        <w:t>ha</w:t>
      </w:r>
      <w:r w:rsidRPr="00316DEC">
        <w:rPr>
          <w:spacing w:val="28"/>
          <w:lang w:val="es-ES"/>
        </w:rPr>
        <w:t xml:space="preserve"> </w:t>
      </w:r>
      <w:r w:rsidRPr="00316DEC">
        <w:rPr>
          <w:lang w:val="es-ES"/>
        </w:rPr>
        <w:t>especificado</w:t>
      </w:r>
      <w:r w:rsidRPr="00316DEC">
        <w:rPr>
          <w:spacing w:val="28"/>
          <w:lang w:val="es-ES"/>
        </w:rPr>
        <w:t xml:space="preserve"> </w:t>
      </w:r>
      <w:r w:rsidRPr="00316DEC">
        <w:rPr>
          <w:lang w:val="es-ES"/>
        </w:rPr>
        <w:t>que se trata de un acercamiento hipertextual (71). Sin embargo, no ha habido un estudio de la</w:t>
      </w:r>
      <w:r w:rsidRPr="00316DEC">
        <w:rPr>
          <w:spacing w:val="80"/>
          <w:lang w:val="es-ES"/>
        </w:rPr>
        <w:t xml:space="preserve"> </w:t>
      </w:r>
      <w:r w:rsidRPr="00316DEC">
        <w:rPr>
          <w:lang w:val="es-ES"/>
        </w:rPr>
        <w:t>función</w:t>
      </w:r>
      <w:r w:rsidRPr="00316DEC">
        <w:rPr>
          <w:spacing w:val="-3"/>
          <w:lang w:val="es-ES"/>
        </w:rPr>
        <w:t xml:space="preserve"> </w:t>
      </w:r>
      <w:r w:rsidRPr="00316DEC">
        <w:rPr>
          <w:lang w:val="es-ES"/>
        </w:rPr>
        <w:t>de la</w:t>
      </w:r>
      <w:r w:rsidRPr="00316DEC">
        <w:rPr>
          <w:spacing w:val="-4"/>
          <w:lang w:val="es-ES"/>
        </w:rPr>
        <w:t xml:space="preserve"> </w:t>
      </w:r>
      <w:r w:rsidRPr="00316DEC">
        <w:rPr>
          <w:lang w:val="es-ES"/>
        </w:rPr>
        <w:t>literatura</w:t>
      </w:r>
      <w:r w:rsidRPr="00316DEC">
        <w:rPr>
          <w:spacing w:val="-4"/>
          <w:lang w:val="es-ES"/>
        </w:rPr>
        <w:t xml:space="preserve"> </w:t>
      </w:r>
      <w:r w:rsidRPr="00316DEC">
        <w:rPr>
          <w:lang w:val="es-ES"/>
        </w:rPr>
        <w:t>en</w:t>
      </w:r>
      <w:r w:rsidRPr="00316DEC">
        <w:rPr>
          <w:spacing w:val="-2"/>
          <w:lang w:val="es-ES"/>
        </w:rPr>
        <w:t xml:space="preserve"> </w:t>
      </w:r>
      <w:r w:rsidRPr="00316DEC">
        <w:rPr>
          <w:lang w:val="es-ES"/>
        </w:rPr>
        <w:t>la novela,</w:t>
      </w:r>
      <w:r w:rsidRPr="00316DEC">
        <w:rPr>
          <w:spacing w:val="-11"/>
          <w:lang w:val="es-ES"/>
        </w:rPr>
        <w:t xml:space="preserve"> </w:t>
      </w:r>
      <w:r w:rsidRPr="00316DEC">
        <w:rPr>
          <w:lang w:val="es-ES"/>
        </w:rPr>
        <w:t>ni</w:t>
      </w:r>
      <w:r w:rsidRPr="00316DEC">
        <w:rPr>
          <w:spacing w:val="-4"/>
          <w:lang w:val="es-ES"/>
        </w:rPr>
        <w:t xml:space="preserve"> </w:t>
      </w:r>
      <w:r w:rsidRPr="00316DEC">
        <w:rPr>
          <w:lang w:val="es-ES"/>
        </w:rPr>
        <w:t>de la manera</w:t>
      </w:r>
      <w:r w:rsidRPr="00316DEC">
        <w:rPr>
          <w:spacing w:val="-4"/>
          <w:lang w:val="es-ES"/>
        </w:rPr>
        <w:t xml:space="preserve"> </w:t>
      </w:r>
      <w:r w:rsidRPr="00316DEC">
        <w:rPr>
          <w:lang w:val="es-ES"/>
        </w:rPr>
        <w:t>en que</w:t>
      </w:r>
      <w:r w:rsidRPr="00316DEC">
        <w:rPr>
          <w:spacing w:val="-9"/>
          <w:lang w:val="es-ES"/>
        </w:rPr>
        <w:t xml:space="preserve"> </w:t>
      </w:r>
      <w:r w:rsidRPr="00316DEC">
        <w:rPr>
          <w:lang w:val="es-ES"/>
        </w:rPr>
        <w:t>los textos</w:t>
      </w:r>
      <w:r w:rsidRPr="00316DEC">
        <w:rPr>
          <w:spacing w:val="-8"/>
          <w:lang w:val="es-ES"/>
        </w:rPr>
        <w:t xml:space="preserve"> </w:t>
      </w:r>
      <w:r w:rsidRPr="00316DEC">
        <w:rPr>
          <w:lang w:val="es-ES"/>
        </w:rPr>
        <w:t>literarios</w:t>
      </w:r>
      <w:r w:rsidRPr="00316DEC">
        <w:rPr>
          <w:spacing w:val="-8"/>
          <w:lang w:val="es-ES"/>
        </w:rPr>
        <w:t xml:space="preserve"> </w:t>
      </w:r>
      <w:r w:rsidRPr="00316DEC">
        <w:rPr>
          <w:lang w:val="es-ES"/>
        </w:rPr>
        <w:t>dialogan</w:t>
      </w:r>
      <w:r w:rsidRPr="00316DEC">
        <w:rPr>
          <w:spacing w:val="-3"/>
          <w:lang w:val="es-ES"/>
        </w:rPr>
        <w:t xml:space="preserve"> </w:t>
      </w:r>
      <w:r w:rsidRPr="00316DEC">
        <w:rPr>
          <w:lang w:val="es-ES"/>
        </w:rPr>
        <w:t>con</w:t>
      </w:r>
      <w:r w:rsidRPr="00316DEC">
        <w:rPr>
          <w:spacing w:val="-3"/>
          <w:lang w:val="es-ES"/>
        </w:rPr>
        <w:t xml:space="preserve"> </w:t>
      </w:r>
      <w:r w:rsidRPr="00316DEC">
        <w:rPr>
          <w:lang w:val="es-ES"/>
        </w:rPr>
        <w:t xml:space="preserve">los otros discursos. En las dos últimas secciones, discutiré los </w:t>
      </w:r>
      <w:r w:rsidRPr="00316DEC">
        <w:rPr>
          <w:lang w:val="es-ES"/>
        </w:rPr>
        <w:t>textos literarios como el tercer</w:t>
      </w:r>
      <w:r w:rsidRPr="00316DEC">
        <w:rPr>
          <w:spacing w:val="40"/>
          <w:lang w:val="es-ES"/>
        </w:rPr>
        <w:t xml:space="preserve"> </w:t>
      </w:r>
      <w:r w:rsidRPr="00316DEC">
        <w:rPr>
          <w:lang w:val="es-ES"/>
        </w:rPr>
        <w:t>elemento tejido en la intriga. Las novelas de la Revolución Mexicana y la poesía</w:t>
      </w:r>
      <w:r w:rsidRPr="00316DEC">
        <w:rPr>
          <w:spacing w:val="40"/>
          <w:lang w:val="es-ES"/>
        </w:rPr>
        <w:t xml:space="preserve"> </w:t>
      </w:r>
      <w:r w:rsidRPr="00316DEC">
        <w:rPr>
          <w:lang w:val="es-ES"/>
        </w:rPr>
        <w:t>cumplen dos</w:t>
      </w:r>
      <w:r w:rsidRPr="00316DEC">
        <w:rPr>
          <w:spacing w:val="40"/>
          <w:lang w:val="es-ES"/>
        </w:rPr>
        <w:t xml:space="preserve"> </w:t>
      </w:r>
      <w:r w:rsidRPr="00316DEC">
        <w:rPr>
          <w:lang w:val="es-ES"/>
        </w:rPr>
        <w:t>funciones,</w:t>
      </w:r>
      <w:r w:rsidRPr="00316DEC">
        <w:rPr>
          <w:spacing w:val="-14"/>
          <w:lang w:val="es-ES"/>
        </w:rPr>
        <w:t xml:space="preserve"> </w:t>
      </w:r>
      <w:r w:rsidRPr="00316DEC">
        <w:rPr>
          <w:lang w:val="es-ES"/>
        </w:rPr>
        <w:t>al retratar el estado emotivo de Zapata y crear</w:t>
      </w:r>
      <w:r w:rsidRPr="00316DEC">
        <w:rPr>
          <w:spacing w:val="29"/>
          <w:lang w:val="es-ES"/>
        </w:rPr>
        <w:t xml:space="preserve"> </w:t>
      </w:r>
      <w:r w:rsidRPr="00316DEC">
        <w:rPr>
          <w:lang w:val="es-ES"/>
        </w:rPr>
        <w:t xml:space="preserve">una estructura metatextual. </w:t>
      </w:r>
      <w:r w:rsidRPr="00316DEC">
        <w:rPr>
          <w:i/>
          <w:lang w:val="es-ES"/>
        </w:rPr>
        <w:t xml:space="preserve">Zapata </w:t>
      </w:r>
      <w:r w:rsidRPr="00316DEC">
        <w:rPr>
          <w:lang w:val="es-ES"/>
        </w:rPr>
        <w:t>trae ecos, en menor o mayor grado de</w:t>
      </w:r>
      <w:r w:rsidRPr="00316DEC">
        <w:rPr>
          <w:lang w:val="es-ES"/>
        </w:rPr>
        <w:t xml:space="preserve"> varios textos canónicos. A veces estos ecos vienen en</w:t>
      </w:r>
      <w:r w:rsidRPr="00316DEC">
        <w:rPr>
          <w:spacing w:val="40"/>
          <w:lang w:val="es-ES"/>
        </w:rPr>
        <w:t xml:space="preserve"> </w:t>
      </w:r>
      <w:r w:rsidRPr="00316DEC">
        <w:rPr>
          <w:lang w:val="es-ES"/>
        </w:rPr>
        <w:t>imágenes, episodios, o en frases, las más reconocibles, quizás, sean las de</w:t>
      </w:r>
      <w:r w:rsidRPr="00316DEC">
        <w:rPr>
          <w:spacing w:val="40"/>
          <w:lang w:val="es-ES"/>
        </w:rPr>
        <w:t xml:space="preserve"> </w:t>
      </w:r>
      <w:r w:rsidRPr="00316DEC">
        <w:rPr>
          <w:i/>
          <w:lang w:val="es-ES"/>
        </w:rPr>
        <w:t xml:space="preserve">Tierra </w:t>
      </w:r>
      <w:r w:rsidRPr="00316DEC">
        <w:rPr>
          <w:lang w:val="es-ES"/>
        </w:rPr>
        <w:t xml:space="preserve">(1932) de Gregorio López y Fuentes, y </w:t>
      </w:r>
      <w:r w:rsidRPr="00316DEC">
        <w:rPr>
          <w:i/>
          <w:lang w:val="es-ES"/>
        </w:rPr>
        <w:t xml:space="preserve">Los de abajo </w:t>
      </w:r>
      <w:r w:rsidRPr="00316DEC">
        <w:rPr>
          <w:lang w:val="es-ES"/>
        </w:rPr>
        <w:t xml:space="preserve">(1915) de Mariano Azuela, pero es la obra de Juan Rulfo, </w:t>
      </w:r>
      <w:r w:rsidRPr="00316DEC">
        <w:rPr>
          <w:i/>
          <w:lang w:val="es-ES"/>
        </w:rPr>
        <w:t>Pedro Pára</w:t>
      </w:r>
      <w:r w:rsidRPr="00316DEC">
        <w:rPr>
          <w:i/>
          <w:lang w:val="es-ES"/>
        </w:rPr>
        <w:t>mo</w:t>
      </w:r>
      <w:r w:rsidRPr="00316DEC">
        <w:rPr>
          <w:lang w:val="es-ES"/>
        </w:rPr>
        <w:t xml:space="preserve">, de la misma manera que sus cuentos de </w:t>
      </w:r>
      <w:r w:rsidRPr="00316DEC">
        <w:rPr>
          <w:i/>
          <w:lang w:val="es-ES"/>
        </w:rPr>
        <w:t xml:space="preserve">El llano en llamas, </w:t>
      </w:r>
      <w:r w:rsidRPr="00316DEC">
        <w:rPr>
          <w:lang w:val="es-ES"/>
        </w:rPr>
        <w:t>que son tratados de manera hipertextual en tanto a</w:t>
      </w:r>
      <w:r w:rsidRPr="00316DEC">
        <w:rPr>
          <w:spacing w:val="39"/>
          <w:lang w:val="es-ES"/>
        </w:rPr>
        <w:t xml:space="preserve"> </w:t>
      </w:r>
      <w:r w:rsidRPr="00316DEC">
        <w:rPr>
          <w:lang w:val="es-ES"/>
        </w:rPr>
        <w:t>los temas y como un recurso de la configuración</w:t>
      </w:r>
      <w:r w:rsidRPr="00316DEC">
        <w:rPr>
          <w:spacing w:val="40"/>
          <w:lang w:val="es-ES"/>
        </w:rPr>
        <w:t xml:space="preserve"> </w:t>
      </w:r>
      <w:r w:rsidRPr="00316DEC">
        <w:rPr>
          <w:spacing w:val="-2"/>
          <w:lang w:val="es-ES"/>
        </w:rPr>
        <w:t>metatextual.</w:t>
      </w:r>
    </w:p>
    <w:p w14:paraId="0013FC70" w14:textId="77777777" w:rsidR="000B7FD8" w:rsidRPr="00316DEC" w:rsidRDefault="00316DEC">
      <w:pPr>
        <w:pStyle w:val="BodyText"/>
        <w:spacing w:line="482" w:lineRule="auto"/>
        <w:ind w:left="101" w:right="694" w:firstLine="708"/>
        <w:rPr>
          <w:lang w:val="es-ES"/>
        </w:rPr>
      </w:pPr>
      <w:r w:rsidRPr="00316DEC">
        <w:rPr>
          <w:i/>
          <w:lang w:val="es-ES"/>
        </w:rPr>
        <w:t>Tierra</w:t>
      </w:r>
      <w:r w:rsidRPr="00316DEC">
        <w:rPr>
          <w:i/>
          <w:spacing w:val="-13"/>
          <w:lang w:val="es-ES"/>
        </w:rPr>
        <w:t xml:space="preserve"> </w:t>
      </w:r>
      <w:r w:rsidRPr="00316DEC">
        <w:rPr>
          <w:lang w:val="es-ES"/>
        </w:rPr>
        <w:t>está presente</w:t>
      </w:r>
      <w:r w:rsidRPr="00316DEC">
        <w:rPr>
          <w:spacing w:val="-10"/>
          <w:lang w:val="es-ES"/>
        </w:rPr>
        <w:t xml:space="preserve"> </w:t>
      </w:r>
      <w:r w:rsidRPr="00316DEC">
        <w:rPr>
          <w:i/>
          <w:lang w:val="es-ES"/>
        </w:rPr>
        <w:t xml:space="preserve">en Zapata </w:t>
      </w:r>
      <w:r w:rsidRPr="00316DEC">
        <w:rPr>
          <w:lang w:val="es-ES"/>
        </w:rPr>
        <w:t>porque incluye varias de sus anécdotas, así el ases</w:t>
      </w:r>
      <w:r w:rsidRPr="00316DEC">
        <w:rPr>
          <w:lang w:val="es-ES"/>
        </w:rPr>
        <w:t>inato de Eufemio</w:t>
      </w:r>
      <w:r w:rsidRPr="00316DEC">
        <w:rPr>
          <w:spacing w:val="-6"/>
          <w:lang w:val="es-ES"/>
        </w:rPr>
        <w:t xml:space="preserve"> </w:t>
      </w:r>
      <w:r w:rsidRPr="00316DEC">
        <w:rPr>
          <w:lang w:val="es-ES"/>
        </w:rPr>
        <w:t>Zapata</w:t>
      </w:r>
      <w:r w:rsidRPr="00316DEC">
        <w:rPr>
          <w:spacing w:val="-6"/>
          <w:lang w:val="es-ES"/>
        </w:rPr>
        <w:t xml:space="preserve"> </w:t>
      </w:r>
      <w:r w:rsidRPr="00316DEC">
        <w:rPr>
          <w:lang w:val="es-ES"/>
        </w:rPr>
        <w:t>por</w:t>
      </w:r>
      <w:r w:rsidRPr="00316DEC">
        <w:rPr>
          <w:spacing w:val="-11"/>
          <w:lang w:val="es-ES"/>
        </w:rPr>
        <w:t xml:space="preserve"> </w:t>
      </w:r>
      <w:r w:rsidRPr="00316DEC">
        <w:rPr>
          <w:lang w:val="es-ES"/>
        </w:rPr>
        <w:t>el Loco</w:t>
      </w:r>
      <w:r w:rsidRPr="00316DEC">
        <w:rPr>
          <w:spacing w:val="23"/>
          <w:lang w:val="es-ES"/>
        </w:rPr>
        <w:t xml:space="preserve"> </w:t>
      </w:r>
      <w:r w:rsidRPr="00316DEC">
        <w:rPr>
          <w:lang w:val="es-ES"/>
        </w:rPr>
        <w:t>Sidronio</w:t>
      </w:r>
      <w:r w:rsidRPr="00316DEC">
        <w:rPr>
          <w:spacing w:val="-6"/>
          <w:lang w:val="es-ES"/>
        </w:rPr>
        <w:t xml:space="preserve"> </w:t>
      </w:r>
      <w:r w:rsidRPr="00316DEC">
        <w:rPr>
          <w:lang w:val="es-ES"/>
        </w:rPr>
        <w:t>(GLF 115-116), el deslinde</w:t>
      </w:r>
      <w:r w:rsidRPr="00316DEC">
        <w:rPr>
          <w:spacing w:val="-11"/>
          <w:lang w:val="es-ES"/>
        </w:rPr>
        <w:t xml:space="preserve"> </w:t>
      </w:r>
      <w:r w:rsidRPr="00316DEC">
        <w:rPr>
          <w:lang w:val="es-ES"/>
        </w:rPr>
        <w:t>de</w:t>
      </w:r>
      <w:r w:rsidRPr="00316DEC">
        <w:rPr>
          <w:spacing w:val="-11"/>
          <w:lang w:val="es-ES"/>
        </w:rPr>
        <w:t xml:space="preserve"> </w:t>
      </w:r>
      <w:r w:rsidRPr="00316DEC">
        <w:rPr>
          <w:lang w:val="es-ES"/>
        </w:rPr>
        <w:t>los</w:t>
      </w:r>
      <w:r w:rsidRPr="00316DEC">
        <w:rPr>
          <w:spacing w:val="-10"/>
          <w:lang w:val="es-ES"/>
        </w:rPr>
        <w:t xml:space="preserve"> </w:t>
      </w:r>
      <w:r w:rsidRPr="00316DEC">
        <w:rPr>
          <w:lang w:val="es-ES"/>
        </w:rPr>
        <w:t>ingenieros</w:t>
      </w:r>
      <w:r w:rsidRPr="00316DEC">
        <w:rPr>
          <w:spacing w:val="-10"/>
          <w:lang w:val="es-ES"/>
        </w:rPr>
        <w:t xml:space="preserve"> </w:t>
      </w:r>
      <w:r w:rsidRPr="00316DEC">
        <w:rPr>
          <w:lang w:val="es-ES"/>
        </w:rPr>
        <w:t>agrónomos, el asesinato de Zapata por Jesús Guajardo, y la parábola del perro amarillo (GLF 130),</w:t>
      </w:r>
      <w:r w:rsidRPr="00316DEC">
        <w:rPr>
          <w:spacing w:val="40"/>
          <w:lang w:val="es-ES"/>
        </w:rPr>
        <w:t xml:space="preserve"> </w:t>
      </w:r>
      <w:r w:rsidRPr="00316DEC">
        <w:rPr>
          <w:lang w:val="es-ES"/>
        </w:rPr>
        <w:t>pero</w:t>
      </w:r>
      <w:r w:rsidRPr="00316DEC">
        <w:rPr>
          <w:spacing w:val="40"/>
          <w:lang w:val="es-ES"/>
        </w:rPr>
        <w:t xml:space="preserve"> </w:t>
      </w:r>
      <w:r w:rsidRPr="00316DEC">
        <w:rPr>
          <w:lang w:val="es-ES"/>
        </w:rPr>
        <w:t>principalmente en una de las primeras descripciones físicas de Zapata (GLF 53), y es muy probable</w:t>
      </w:r>
      <w:r w:rsidRPr="00316DEC">
        <w:rPr>
          <w:spacing w:val="-12"/>
          <w:lang w:val="es-ES"/>
        </w:rPr>
        <w:t xml:space="preserve"> </w:t>
      </w:r>
      <w:r w:rsidRPr="00316DEC">
        <w:rPr>
          <w:lang w:val="es-ES"/>
        </w:rPr>
        <w:t>que</w:t>
      </w:r>
      <w:r w:rsidRPr="00316DEC">
        <w:rPr>
          <w:spacing w:val="-12"/>
          <w:lang w:val="es-ES"/>
        </w:rPr>
        <w:t xml:space="preserve"> </w:t>
      </w:r>
      <w:r w:rsidRPr="00316DEC">
        <w:rPr>
          <w:lang w:val="es-ES"/>
        </w:rPr>
        <w:t>el</w:t>
      </w:r>
      <w:r w:rsidRPr="00316DEC">
        <w:rPr>
          <w:spacing w:val="-7"/>
          <w:lang w:val="es-ES"/>
        </w:rPr>
        <w:t xml:space="preserve"> </w:t>
      </w:r>
      <w:r w:rsidRPr="00316DEC">
        <w:rPr>
          <w:lang w:val="es-ES"/>
        </w:rPr>
        <w:t>arreglo fotográfico</w:t>
      </w:r>
      <w:r w:rsidRPr="00316DEC">
        <w:rPr>
          <w:spacing w:val="-7"/>
          <w:lang w:val="es-ES"/>
        </w:rPr>
        <w:t xml:space="preserve"> </w:t>
      </w:r>
      <w:r w:rsidRPr="00316DEC">
        <w:rPr>
          <w:lang w:val="es-ES"/>
        </w:rPr>
        <w:t>de Rolando</w:t>
      </w:r>
      <w:r w:rsidRPr="00316DEC">
        <w:rPr>
          <w:spacing w:val="-7"/>
          <w:lang w:val="es-ES"/>
        </w:rPr>
        <w:t xml:space="preserve"> </w:t>
      </w:r>
      <w:r w:rsidRPr="00316DEC">
        <w:rPr>
          <w:lang w:val="es-ES"/>
        </w:rPr>
        <w:t>White</w:t>
      </w:r>
      <w:r w:rsidRPr="00316DEC">
        <w:rPr>
          <w:spacing w:val="-12"/>
          <w:lang w:val="es-ES"/>
        </w:rPr>
        <w:t xml:space="preserve"> </w:t>
      </w:r>
      <w:r w:rsidRPr="00316DEC">
        <w:rPr>
          <w:lang w:val="es-ES"/>
        </w:rPr>
        <w:t>y</w:t>
      </w:r>
      <w:r w:rsidRPr="00316DEC">
        <w:rPr>
          <w:spacing w:val="-13"/>
          <w:lang w:val="es-ES"/>
        </w:rPr>
        <w:t xml:space="preserve"> </w:t>
      </w:r>
      <w:r w:rsidRPr="00316DEC">
        <w:rPr>
          <w:lang w:val="es-ES"/>
        </w:rPr>
        <w:t>Marco Apa</w:t>
      </w:r>
      <w:r w:rsidRPr="00316DEC">
        <w:rPr>
          <w:lang w:val="es-ES"/>
        </w:rPr>
        <w:t>ngo</w:t>
      </w:r>
      <w:r w:rsidRPr="00316DEC">
        <w:rPr>
          <w:spacing w:val="-7"/>
          <w:lang w:val="es-ES"/>
        </w:rPr>
        <w:t xml:space="preserve"> </w:t>
      </w:r>
      <w:r w:rsidRPr="00316DEC">
        <w:rPr>
          <w:lang w:val="es-ES"/>
        </w:rPr>
        <w:t>de la</w:t>
      </w:r>
      <w:r w:rsidRPr="00316DEC">
        <w:rPr>
          <w:spacing w:val="-7"/>
          <w:lang w:val="es-ES"/>
        </w:rPr>
        <w:t xml:space="preserve"> </w:t>
      </w:r>
      <w:r w:rsidRPr="00316DEC">
        <w:rPr>
          <w:lang w:val="es-ES"/>
        </w:rPr>
        <w:t>portada</w:t>
      </w:r>
      <w:r w:rsidRPr="00316DEC">
        <w:rPr>
          <w:spacing w:val="21"/>
          <w:lang w:val="es-ES"/>
        </w:rPr>
        <w:t xml:space="preserve"> </w:t>
      </w:r>
      <w:r w:rsidRPr="00316DEC">
        <w:rPr>
          <w:lang w:val="es-ES"/>
        </w:rPr>
        <w:t>de</w:t>
      </w:r>
      <w:r w:rsidRPr="00316DEC">
        <w:rPr>
          <w:spacing w:val="39"/>
          <w:lang w:val="es-ES"/>
        </w:rPr>
        <w:t xml:space="preserve"> </w:t>
      </w:r>
      <w:r w:rsidRPr="00316DEC">
        <w:rPr>
          <w:i/>
          <w:lang w:val="es-ES"/>
        </w:rPr>
        <w:t>Zapata</w:t>
      </w:r>
      <w:r w:rsidRPr="00316DEC">
        <w:rPr>
          <w:lang w:val="es-ES"/>
        </w:rPr>
        <w:t>,</w:t>
      </w:r>
    </w:p>
    <w:p w14:paraId="19C8125B"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2B74F358" w14:textId="77777777" w:rsidR="000B7FD8" w:rsidRPr="00316DEC" w:rsidRDefault="000B7FD8">
      <w:pPr>
        <w:pStyle w:val="BodyText"/>
        <w:rPr>
          <w:sz w:val="20"/>
          <w:lang w:val="es-ES"/>
        </w:rPr>
      </w:pPr>
    </w:p>
    <w:p w14:paraId="40A846A3" w14:textId="77777777" w:rsidR="000B7FD8" w:rsidRPr="00316DEC" w:rsidRDefault="000B7FD8">
      <w:pPr>
        <w:pStyle w:val="BodyText"/>
        <w:spacing w:before="10"/>
        <w:rPr>
          <w:sz w:val="18"/>
          <w:lang w:val="es-ES"/>
        </w:rPr>
      </w:pPr>
    </w:p>
    <w:p w14:paraId="12AAB069" w14:textId="77777777" w:rsidR="000B7FD8" w:rsidRPr="00316DEC" w:rsidRDefault="00316DEC">
      <w:pPr>
        <w:pStyle w:val="BodyText"/>
        <w:spacing w:before="1"/>
        <w:ind w:left="101"/>
        <w:rPr>
          <w:lang w:val="es-ES"/>
        </w:rPr>
      </w:pPr>
      <w:r w:rsidRPr="00316DEC">
        <w:rPr>
          <w:lang w:val="es-ES"/>
        </w:rPr>
        <w:t>en</w:t>
      </w:r>
      <w:r w:rsidRPr="00316DEC">
        <w:rPr>
          <w:spacing w:val="19"/>
          <w:lang w:val="es-ES"/>
        </w:rPr>
        <w:t xml:space="preserve"> </w:t>
      </w:r>
      <w:r w:rsidRPr="00316DEC">
        <w:rPr>
          <w:lang w:val="es-ES"/>
        </w:rPr>
        <w:t>el</w:t>
      </w:r>
      <w:r w:rsidRPr="00316DEC">
        <w:rPr>
          <w:spacing w:val="18"/>
          <w:lang w:val="es-ES"/>
        </w:rPr>
        <w:t xml:space="preserve"> </w:t>
      </w:r>
      <w:r w:rsidRPr="00316DEC">
        <w:rPr>
          <w:lang w:val="es-ES"/>
        </w:rPr>
        <w:t>que</w:t>
      </w:r>
      <w:r w:rsidRPr="00316DEC">
        <w:rPr>
          <w:spacing w:val="14"/>
          <w:lang w:val="es-ES"/>
        </w:rPr>
        <w:t xml:space="preserve"> </w:t>
      </w:r>
      <w:r w:rsidRPr="00316DEC">
        <w:rPr>
          <w:lang w:val="es-ES"/>
        </w:rPr>
        <w:t>se</w:t>
      </w:r>
      <w:r w:rsidRPr="00316DEC">
        <w:rPr>
          <w:spacing w:val="13"/>
          <w:lang w:val="es-ES"/>
        </w:rPr>
        <w:t xml:space="preserve"> </w:t>
      </w:r>
      <w:r w:rsidRPr="00316DEC">
        <w:rPr>
          <w:lang w:val="es-ES"/>
        </w:rPr>
        <w:t>ve</w:t>
      </w:r>
      <w:r w:rsidRPr="00316DEC">
        <w:rPr>
          <w:spacing w:val="13"/>
          <w:lang w:val="es-ES"/>
        </w:rPr>
        <w:t xml:space="preserve"> </w:t>
      </w:r>
      <w:r w:rsidRPr="00316DEC">
        <w:rPr>
          <w:lang w:val="es-ES"/>
        </w:rPr>
        <w:t>la</w:t>
      </w:r>
      <w:r w:rsidRPr="00316DEC">
        <w:rPr>
          <w:spacing w:val="18"/>
          <w:lang w:val="es-ES"/>
        </w:rPr>
        <w:t xml:space="preserve"> </w:t>
      </w:r>
      <w:r w:rsidRPr="00316DEC">
        <w:rPr>
          <w:lang w:val="es-ES"/>
        </w:rPr>
        <w:t>mitad</w:t>
      </w:r>
      <w:r w:rsidRPr="00316DEC">
        <w:rPr>
          <w:spacing w:val="20"/>
          <w:lang w:val="es-ES"/>
        </w:rPr>
        <w:t xml:space="preserve"> </w:t>
      </w:r>
      <w:r w:rsidRPr="00316DEC">
        <w:rPr>
          <w:lang w:val="es-ES"/>
        </w:rPr>
        <w:t>de</w:t>
      </w:r>
      <w:r w:rsidRPr="00316DEC">
        <w:rPr>
          <w:spacing w:val="13"/>
          <w:lang w:val="es-ES"/>
        </w:rPr>
        <w:t xml:space="preserve"> </w:t>
      </w:r>
      <w:r w:rsidRPr="00316DEC">
        <w:rPr>
          <w:lang w:val="es-ES"/>
        </w:rPr>
        <w:t>la</w:t>
      </w:r>
      <w:r w:rsidRPr="00316DEC">
        <w:rPr>
          <w:spacing w:val="19"/>
          <w:lang w:val="es-ES"/>
        </w:rPr>
        <w:t xml:space="preserve"> </w:t>
      </w:r>
      <w:r w:rsidRPr="00316DEC">
        <w:rPr>
          <w:lang w:val="es-ES"/>
        </w:rPr>
        <w:t>cara</w:t>
      </w:r>
      <w:r w:rsidRPr="00316DEC">
        <w:rPr>
          <w:spacing w:val="18"/>
          <w:lang w:val="es-ES"/>
        </w:rPr>
        <w:t xml:space="preserve"> </w:t>
      </w:r>
      <w:r w:rsidRPr="00316DEC">
        <w:rPr>
          <w:lang w:val="es-ES"/>
        </w:rPr>
        <w:t>del</w:t>
      </w:r>
      <w:r w:rsidRPr="00316DEC">
        <w:rPr>
          <w:spacing w:val="18"/>
          <w:lang w:val="es-ES"/>
        </w:rPr>
        <w:t xml:space="preserve"> </w:t>
      </w:r>
      <w:r w:rsidRPr="00316DEC">
        <w:rPr>
          <w:lang w:val="es-ES"/>
        </w:rPr>
        <w:t>personaje,</w:t>
      </w:r>
      <w:r w:rsidRPr="00316DEC">
        <w:rPr>
          <w:spacing w:val="14"/>
          <w:lang w:val="es-ES"/>
        </w:rPr>
        <w:t xml:space="preserve"> </w:t>
      </w:r>
      <w:r w:rsidRPr="00316DEC">
        <w:rPr>
          <w:lang w:val="es-ES"/>
        </w:rPr>
        <w:t>parcialmente</w:t>
      </w:r>
      <w:r w:rsidRPr="00316DEC">
        <w:rPr>
          <w:spacing w:val="13"/>
          <w:lang w:val="es-ES"/>
        </w:rPr>
        <w:t xml:space="preserve"> </w:t>
      </w:r>
      <w:r w:rsidRPr="00316DEC">
        <w:rPr>
          <w:lang w:val="es-ES"/>
        </w:rPr>
        <w:t>encubierta</w:t>
      </w:r>
      <w:r w:rsidRPr="00316DEC">
        <w:rPr>
          <w:spacing w:val="19"/>
          <w:lang w:val="es-ES"/>
        </w:rPr>
        <w:t xml:space="preserve"> </w:t>
      </w:r>
      <w:r w:rsidRPr="00316DEC">
        <w:rPr>
          <w:lang w:val="es-ES"/>
        </w:rPr>
        <w:t>por</w:t>
      </w:r>
      <w:r w:rsidRPr="00316DEC">
        <w:rPr>
          <w:spacing w:val="12"/>
          <w:lang w:val="es-ES"/>
        </w:rPr>
        <w:t xml:space="preserve"> </w:t>
      </w:r>
      <w:r w:rsidRPr="00316DEC">
        <w:rPr>
          <w:lang w:val="es-ES"/>
        </w:rPr>
        <w:t>el</w:t>
      </w:r>
      <w:r w:rsidRPr="00316DEC">
        <w:rPr>
          <w:spacing w:val="18"/>
          <w:lang w:val="es-ES"/>
        </w:rPr>
        <w:t xml:space="preserve"> </w:t>
      </w:r>
      <w:r w:rsidRPr="00316DEC">
        <w:rPr>
          <w:lang w:val="es-ES"/>
        </w:rPr>
        <w:t>humo</w:t>
      </w:r>
      <w:r w:rsidRPr="00316DEC">
        <w:rPr>
          <w:spacing w:val="20"/>
          <w:lang w:val="es-ES"/>
        </w:rPr>
        <w:t xml:space="preserve"> </w:t>
      </w:r>
      <w:r w:rsidRPr="00316DEC">
        <w:rPr>
          <w:lang w:val="es-ES"/>
        </w:rPr>
        <w:t>de</w:t>
      </w:r>
      <w:r w:rsidRPr="00316DEC">
        <w:rPr>
          <w:spacing w:val="14"/>
          <w:lang w:val="es-ES"/>
        </w:rPr>
        <w:t xml:space="preserve"> </w:t>
      </w:r>
      <w:r w:rsidRPr="00316DEC">
        <w:rPr>
          <w:spacing w:val="-5"/>
          <w:lang w:val="es-ES"/>
        </w:rPr>
        <w:t>la</w:t>
      </w:r>
    </w:p>
    <w:p w14:paraId="393E73C7" w14:textId="77777777" w:rsidR="000B7FD8" w:rsidRPr="00316DEC" w:rsidRDefault="000B7FD8">
      <w:pPr>
        <w:pStyle w:val="BodyText"/>
        <w:spacing w:before="1"/>
        <w:rPr>
          <w:lang w:val="es-ES"/>
        </w:rPr>
      </w:pPr>
    </w:p>
    <w:p w14:paraId="2BEC65A5" w14:textId="77777777" w:rsidR="000B7FD8" w:rsidRPr="00316DEC" w:rsidRDefault="00316DEC">
      <w:pPr>
        <w:pStyle w:val="BodyText"/>
        <w:ind w:left="101"/>
        <w:rPr>
          <w:lang w:val="es-ES"/>
        </w:rPr>
      </w:pPr>
      <w:r w:rsidRPr="00316DEC">
        <w:rPr>
          <w:lang w:val="es-ES"/>
        </w:rPr>
        <w:t>pipa,</w:t>
      </w:r>
      <w:r w:rsidRPr="00316DEC">
        <w:rPr>
          <w:spacing w:val="13"/>
          <w:lang w:val="es-ES"/>
        </w:rPr>
        <w:t xml:space="preserve"> </w:t>
      </w:r>
      <w:r w:rsidRPr="00316DEC">
        <w:rPr>
          <w:lang w:val="es-ES"/>
        </w:rPr>
        <w:t>se</w:t>
      </w:r>
      <w:r w:rsidRPr="00316DEC">
        <w:rPr>
          <w:spacing w:val="15"/>
          <w:lang w:val="es-ES"/>
        </w:rPr>
        <w:t xml:space="preserve"> </w:t>
      </w:r>
      <w:r w:rsidRPr="00316DEC">
        <w:rPr>
          <w:lang w:val="es-ES"/>
        </w:rPr>
        <w:t>base</w:t>
      </w:r>
      <w:r w:rsidRPr="00316DEC">
        <w:rPr>
          <w:spacing w:val="15"/>
          <w:lang w:val="es-ES"/>
        </w:rPr>
        <w:t xml:space="preserve"> </w:t>
      </w:r>
      <w:r w:rsidRPr="00316DEC">
        <w:rPr>
          <w:lang w:val="es-ES"/>
        </w:rPr>
        <w:t>en</w:t>
      </w:r>
      <w:r w:rsidRPr="00316DEC">
        <w:rPr>
          <w:spacing w:val="21"/>
          <w:lang w:val="es-ES"/>
        </w:rPr>
        <w:t xml:space="preserve"> </w:t>
      </w:r>
      <w:r w:rsidRPr="00316DEC">
        <w:rPr>
          <w:lang w:val="es-ES"/>
        </w:rPr>
        <w:t>el</w:t>
      </w:r>
      <w:r w:rsidRPr="00316DEC">
        <w:rPr>
          <w:spacing w:val="19"/>
          <w:lang w:val="es-ES"/>
        </w:rPr>
        <w:t xml:space="preserve"> </w:t>
      </w:r>
      <w:r w:rsidRPr="00316DEC">
        <w:rPr>
          <w:lang w:val="es-ES"/>
        </w:rPr>
        <w:t>texto</w:t>
      </w:r>
      <w:r w:rsidRPr="00316DEC">
        <w:rPr>
          <w:spacing w:val="20"/>
          <w:lang w:val="es-ES"/>
        </w:rPr>
        <w:t xml:space="preserve"> </w:t>
      </w:r>
      <w:r w:rsidRPr="00316DEC">
        <w:rPr>
          <w:lang w:val="es-ES"/>
        </w:rPr>
        <w:t>del</w:t>
      </w:r>
      <w:r w:rsidRPr="00316DEC">
        <w:rPr>
          <w:spacing w:val="19"/>
          <w:lang w:val="es-ES"/>
        </w:rPr>
        <w:t xml:space="preserve"> </w:t>
      </w:r>
      <w:r w:rsidRPr="00316DEC">
        <w:rPr>
          <w:lang w:val="es-ES"/>
        </w:rPr>
        <w:t>escritor</w:t>
      </w:r>
      <w:r w:rsidRPr="00316DEC">
        <w:rPr>
          <w:spacing w:val="14"/>
          <w:lang w:val="es-ES"/>
        </w:rPr>
        <w:t xml:space="preserve"> </w:t>
      </w:r>
      <w:r w:rsidRPr="00316DEC">
        <w:rPr>
          <w:lang w:val="es-ES"/>
        </w:rPr>
        <w:t>veracruzano:</w:t>
      </w:r>
      <w:r w:rsidRPr="00316DEC">
        <w:rPr>
          <w:spacing w:val="9"/>
          <w:lang w:val="es-ES"/>
        </w:rPr>
        <w:t xml:space="preserve"> </w:t>
      </w:r>
      <w:r w:rsidRPr="00316DEC">
        <w:rPr>
          <w:lang w:val="es-ES"/>
        </w:rPr>
        <w:t>“Fumaba</w:t>
      </w:r>
      <w:r w:rsidRPr="00316DEC">
        <w:rPr>
          <w:spacing w:val="19"/>
          <w:lang w:val="es-ES"/>
        </w:rPr>
        <w:t xml:space="preserve"> </w:t>
      </w:r>
      <w:r w:rsidRPr="00316DEC">
        <w:rPr>
          <w:lang w:val="es-ES"/>
        </w:rPr>
        <w:t>a</w:t>
      </w:r>
      <w:r w:rsidRPr="00316DEC">
        <w:rPr>
          <w:spacing w:val="20"/>
          <w:lang w:val="es-ES"/>
        </w:rPr>
        <w:t xml:space="preserve"> </w:t>
      </w:r>
      <w:r w:rsidRPr="00316DEC">
        <w:rPr>
          <w:lang w:val="es-ES"/>
        </w:rPr>
        <w:t>pequeños</w:t>
      </w:r>
      <w:r w:rsidRPr="00316DEC">
        <w:rPr>
          <w:spacing w:val="16"/>
          <w:lang w:val="es-ES"/>
        </w:rPr>
        <w:t xml:space="preserve"> </w:t>
      </w:r>
      <w:r w:rsidRPr="00316DEC">
        <w:rPr>
          <w:lang w:val="es-ES"/>
        </w:rPr>
        <w:t>sorbos</w:t>
      </w:r>
      <w:r w:rsidRPr="00316DEC">
        <w:rPr>
          <w:spacing w:val="16"/>
          <w:lang w:val="es-ES"/>
        </w:rPr>
        <w:t xml:space="preserve"> </w:t>
      </w:r>
      <w:r w:rsidRPr="00316DEC">
        <w:rPr>
          <w:lang w:val="es-ES"/>
        </w:rPr>
        <w:t>de</w:t>
      </w:r>
      <w:r w:rsidRPr="00316DEC">
        <w:rPr>
          <w:spacing w:val="15"/>
          <w:lang w:val="es-ES"/>
        </w:rPr>
        <w:t xml:space="preserve"> </w:t>
      </w:r>
      <w:r w:rsidRPr="00316DEC">
        <w:rPr>
          <w:lang w:val="es-ES"/>
        </w:rPr>
        <w:t>humo</w:t>
      </w:r>
      <w:r w:rsidRPr="00316DEC">
        <w:rPr>
          <w:spacing w:val="21"/>
          <w:lang w:val="es-ES"/>
        </w:rPr>
        <w:t xml:space="preserve"> </w:t>
      </w:r>
      <w:r w:rsidRPr="00316DEC">
        <w:rPr>
          <w:spacing w:val="-10"/>
          <w:lang w:val="es-ES"/>
        </w:rPr>
        <w:t>y</w:t>
      </w:r>
    </w:p>
    <w:p w14:paraId="2704484E" w14:textId="77777777" w:rsidR="000B7FD8" w:rsidRPr="00316DEC" w:rsidRDefault="000B7FD8">
      <w:pPr>
        <w:pStyle w:val="BodyText"/>
        <w:spacing w:before="3"/>
        <w:rPr>
          <w:lang w:val="es-ES"/>
        </w:rPr>
      </w:pPr>
    </w:p>
    <w:p w14:paraId="6A56983F" w14:textId="77777777" w:rsidR="000B7FD8" w:rsidRPr="00316DEC" w:rsidRDefault="00316DEC">
      <w:pPr>
        <w:pStyle w:val="BodyText"/>
        <w:ind w:left="101"/>
        <w:rPr>
          <w:lang w:val="es-ES"/>
        </w:rPr>
      </w:pPr>
      <w:r w:rsidRPr="00316DEC">
        <w:rPr>
          <w:lang w:val="es-ES"/>
        </w:rPr>
        <w:t>seguía</w:t>
      </w:r>
      <w:r w:rsidRPr="00316DEC">
        <w:rPr>
          <w:spacing w:val="-10"/>
          <w:lang w:val="es-ES"/>
        </w:rPr>
        <w:t xml:space="preserve"> </w:t>
      </w:r>
      <w:r w:rsidRPr="00316DEC">
        <w:rPr>
          <w:lang w:val="es-ES"/>
        </w:rPr>
        <w:t>meditativo.</w:t>
      </w:r>
      <w:r w:rsidRPr="00316DEC">
        <w:rPr>
          <w:spacing w:val="-13"/>
          <w:lang w:val="es-ES"/>
        </w:rPr>
        <w:t xml:space="preserve"> </w:t>
      </w:r>
      <w:r w:rsidRPr="00316DEC">
        <w:rPr>
          <w:lang w:val="es-ES"/>
        </w:rPr>
        <w:t>Si</w:t>
      </w:r>
      <w:r w:rsidRPr="00316DEC">
        <w:rPr>
          <w:spacing w:val="-8"/>
          <w:lang w:val="es-ES"/>
        </w:rPr>
        <w:t xml:space="preserve"> </w:t>
      </w:r>
      <w:r w:rsidRPr="00316DEC">
        <w:rPr>
          <w:lang w:val="es-ES"/>
        </w:rPr>
        <w:t>llegaban</w:t>
      </w:r>
      <w:r w:rsidRPr="00316DEC">
        <w:rPr>
          <w:spacing w:val="-6"/>
          <w:lang w:val="es-ES"/>
        </w:rPr>
        <w:t xml:space="preserve"> </w:t>
      </w:r>
      <w:r w:rsidRPr="00316DEC">
        <w:rPr>
          <w:lang w:val="es-ES"/>
        </w:rPr>
        <w:t>a</w:t>
      </w:r>
      <w:r w:rsidRPr="00316DEC">
        <w:rPr>
          <w:spacing w:val="7"/>
          <w:lang w:val="es-ES"/>
        </w:rPr>
        <w:t xml:space="preserve"> </w:t>
      </w:r>
      <w:r w:rsidRPr="00316DEC">
        <w:rPr>
          <w:lang w:val="es-ES"/>
        </w:rPr>
        <w:t>consultarle</w:t>
      </w:r>
      <w:r w:rsidRPr="00316DEC">
        <w:rPr>
          <w:spacing w:val="-12"/>
          <w:lang w:val="es-ES"/>
        </w:rPr>
        <w:t xml:space="preserve"> </w:t>
      </w:r>
      <w:r w:rsidRPr="00316DEC">
        <w:rPr>
          <w:lang w:val="es-ES"/>
        </w:rPr>
        <w:t>algo,</w:t>
      </w:r>
      <w:r w:rsidRPr="00316DEC">
        <w:rPr>
          <w:spacing w:val="-13"/>
          <w:lang w:val="es-ES"/>
        </w:rPr>
        <w:t xml:space="preserve"> </w:t>
      </w:r>
      <w:r w:rsidRPr="00316DEC">
        <w:rPr>
          <w:lang w:val="es-ES"/>
        </w:rPr>
        <w:t>todo</w:t>
      </w:r>
      <w:r w:rsidRPr="00316DEC">
        <w:rPr>
          <w:spacing w:val="20"/>
          <w:lang w:val="es-ES"/>
        </w:rPr>
        <w:t xml:space="preserve"> </w:t>
      </w:r>
      <w:r w:rsidRPr="00316DEC">
        <w:rPr>
          <w:lang w:val="es-ES"/>
        </w:rPr>
        <w:t>lo</w:t>
      </w:r>
      <w:r w:rsidRPr="00316DEC">
        <w:rPr>
          <w:spacing w:val="21"/>
          <w:lang w:val="es-ES"/>
        </w:rPr>
        <w:t xml:space="preserve"> </w:t>
      </w:r>
      <w:r w:rsidRPr="00316DEC">
        <w:rPr>
          <w:lang w:val="es-ES"/>
        </w:rPr>
        <w:t>resolvía</w:t>
      </w:r>
      <w:r w:rsidRPr="00316DEC">
        <w:rPr>
          <w:spacing w:val="20"/>
          <w:lang w:val="es-ES"/>
        </w:rPr>
        <w:t xml:space="preserve"> </w:t>
      </w:r>
      <w:r w:rsidRPr="00316DEC">
        <w:rPr>
          <w:lang w:val="es-ES"/>
        </w:rPr>
        <w:t>con</w:t>
      </w:r>
      <w:r w:rsidRPr="00316DEC">
        <w:rPr>
          <w:spacing w:val="22"/>
          <w:lang w:val="es-ES"/>
        </w:rPr>
        <w:t xml:space="preserve"> </w:t>
      </w:r>
      <w:r w:rsidRPr="00316DEC">
        <w:rPr>
          <w:lang w:val="es-ES"/>
        </w:rPr>
        <w:t>la</w:t>
      </w:r>
      <w:r w:rsidRPr="00316DEC">
        <w:rPr>
          <w:spacing w:val="20"/>
          <w:lang w:val="es-ES"/>
        </w:rPr>
        <w:t xml:space="preserve"> </w:t>
      </w:r>
      <w:r w:rsidRPr="00316DEC">
        <w:rPr>
          <w:lang w:val="es-ES"/>
        </w:rPr>
        <w:t>lógica</w:t>
      </w:r>
      <w:r w:rsidRPr="00316DEC">
        <w:rPr>
          <w:spacing w:val="21"/>
          <w:lang w:val="es-ES"/>
        </w:rPr>
        <w:t xml:space="preserve"> </w:t>
      </w:r>
      <w:r w:rsidRPr="00316DEC">
        <w:rPr>
          <w:lang w:val="es-ES"/>
        </w:rPr>
        <w:t>del</w:t>
      </w:r>
      <w:r w:rsidRPr="00316DEC">
        <w:rPr>
          <w:spacing w:val="20"/>
          <w:lang w:val="es-ES"/>
        </w:rPr>
        <w:t xml:space="preserve"> </w:t>
      </w:r>
      <w:r w:rsidRPr="00316DEC">
        <w:rPr>
          <w:lang w:val="es-ES"/>
        </w:rPr>
        <w:t>campo”</w:t>
      </w:r>
      <w:r w:rsidRPr="00316DEC">
        <w:rPr>
          <w:spacing w:val="11"/>
          <w:lang w:val="es-ES"/>
        </w:rPr>
        <w:t xml:space="preserve"> </w:t>
      </w:r>
      <w:r w:rsidRPr="00316DEC">
        <w:rPr>
          <w:spacing w:val="-4"/>
          <w:lang w:val="es-ES"/>
        </w:rPr>
        <w:t>(GLF</w:t>
      </w:r>
    </w:p>
    <w:p w14:paraId="171BA6C5" w14:textId="77777777" w:rsidR="000B7FD8" w:rsidRPr="00316DEC" w:rsidRDefault="000B7FD8">
      <w:pPr>
        <w:pStyle w:val="BodyText"/>
        <w:spacing w:before="3"/>
        <w:rPr>
          <w:sz w:val="23"/>
          <w:lang w:val="es-ES"/>
        </w:rPr>
      </w:pPr>
    </w:p>
    <w:p w14:paraId="1AD98D0A" w14:textId="77777777" w:rsidR="000B7FD8" w:rsidRPr="00316DEC" w:rsidRDefault="00316DEC">
      <w:pPr>
        <w:pStyle w:val="BodyText"/>
        <w:ind w:left="101"/>
        <w:rPr>
          <w:lang w:val="es-ES"/>
        </w:rPr>
      </w:pPr>
      <w:r w:rsidRPr="00316DEC">
        <w:rPr>
          <w:spacing w:val="-4"/>
          <w:lang w:val="es-ES"/>
        </w:rPr>
        <w:t>128).</w:t>
      </w:r>
    </w:p>
    <w:p w14:paraId="27047853" w14:textId="77777777" w:rsidR="000B7FD8" w:rsidRPr="00316DEC" w:rsidRDefault="000B7FD8">
      <w:pPr>
        <w:pStyle w:val="BodyText"/>
        <w:spacing w:before="2"/>
        <w:rPr>
          <w:lang w:val="es-ES"/>
        </w:rPr>
      </w:pPr>
    </w:p>
    <w:p w14:paraId="7188CAC3" w14:textId="77777777" w:rsidR="000B7FD8" w:rsidRPr="00316DEC" w:rsidRDefault="00316DEC">
      <w:pPr>
        <w:pStyle w:val="BodyText"/>
        <w:spacing w:line="480" w:lineRule="auto"/>
        <w:ind w:left="101" w:right="692" w:firstLine="708"/>
        <w:rPr>
          <w:lang w:val="es-ES"/>
        </w:rPr>
      </w:pPr>
      <w:r w:rsidRPr="00316DEC">
        <w:rPr>
          <w:lang w:val="es-ES"/>
        </w:rPr>
        <w:t>No resulta</w:t>
      </w:r>
      <w:r w:rsidRPr="00316DEC">
        <w:rPr>
          <w:spacing w:val="-3"/>
          <w:lang w:val="es-ES"/>
        </w:rPr>
        <w:t xml:space="preserve"> </w:t>
      </w:r>
      <w:r w:rsidRPr="00316DEC">
        <w:rPr>
          <w:lang w:val="es-ES"/>
        </w:rPr>
        <w:t>sorprendente</w:t>
      </w:r>
      <w:r w:rsidRPr="00316DEC">
        <w:rPr>
          <w:spacing w:val="-8"/>
          <w:lang w:val="es-ES"/>
        </w:rPr>
        <w:t xml:space="preserve"> </w:t>
      </w:r>
      <w:r w:rsidRPr="00316DEC">
        <w:rPr>
          <w:lang w:val="es-ES"/>
        </w:rPr>
        <w:t>que</w:t>
      </w:r>
      <w:r w:rsidRPr="00316DEC">
        <w:rPr>
          <w:spacing w:val="-8"/>
          <w:lang w:val="es-ES"/>
        </w:rPr>
        <w:t xml:space="preserve"> </w:t>
      </w:r>
      <w:r w:rsidRPr="00316DEC">
        <w:rPr>
          <w:lang w:val="es-ES"/>
        </w:rPr>
        <w:t>haya</w:t>
      </w:r>
      <w:r w:rsidRPr="00316DEC">
        <w:rPr>
          <w:spacing w:val="-4"/>
          <w:lang w:val="es-ES"/>
        </w:rPr>
        <w:t xml:space="preserve"> </w:t>
      </w:r>
      <w:r w:rsidRPr="00316DEC">
        <w:rPr>
          <w:lang w:val="es-ES"/>
        </w:rPr>
        <w:t>diferencias</w:t>
      </w:r>
      <w:r w:rsidRPr="00316DEC">
        <w:rPr>
          <w:spacing w:val="-7"/>
          <w:lang w:val="es-ES"/>
        </w:rPr>
        <w:t xml:space="preserve"> </w:t>
      </w:r>
      <w:r w:rsidRPr="00316DEC">
        <w:rPr>
          <w:lang w:val="es-ES"/>
        </w:rPr>
        <w:t>importantes</w:t>
      </w:r>
      <w:r w:rsidRPr="00316DEC">
        <w:rPr>
          <w:spacing w:val="-5"/>
          <w:lang w:val="es-ES"/>
        </w:rPr>
        <w:t xml:space="preserve"> </w:t>
      </w:r>
      <w:r w:rsidRPr="00316DEC">
        <w:rPr>
          <w:lang w:val="es-ES"/>
        </w:rPr>
        <w:t>entre las dos novelas ya que López y Fuentes escribía</w:t>
      </w:r>
      <w:r w:rsidRPr="00316DEC">
        <w:rPr>
          <w:spacing w:val="-7"/>
          <w:lang w:val="es-ES"/>
        </w:rPr>
        <w:t xml:space="preserve"> </w:t>
      </w:r>
      <w:r w:rsidRPr="00316DEC">
        <w:rPr>
          <w:lang w:val="es-ES"/>
        </w:rPr>
        <w:t>en</w:t>
      </w:r>
      <w:r w:rsidRPr="00316DEC">
        <w:rPr>
          <w:spacing w:val="-5"/>
          <w:lang w:val="es-ES"/>
        </w:rPr>
        <w:t xml:space="preserve"> </w:t>
      </w:r>
      <w:r w:rsidRPr="00316DEC">
        <w:rPr>
          <w:lang w:val="es-ES"/>
        </w:rPr>
        <w:t>la década</w:t>
      </w:r>
      <w:r w:rsidRPr="00316DEC">
        <w:rPr>
          <w:spacing w:val="-7"/>
          <w:lang w:val="es-ES"/>
        </w:rPr>
        <w:t xml:space="preserve"> </w:t>
      </w:r>
      <w:r w:rsidRPr="00316DEC">
        <w:rPr>
          <w:lang w:val="es-ES"/>
        </w:rPr>
        <w:t>en que se institucionalizaba la Revolución a través de las artes.</w:t>
      </w:r>
      <w:r w:rsidRPr="00316DEC">
        <w:rPr>
          <w:spacing w:val="80"/>
          <w:lang w:val="es-ES"/>
        </w:rPr>
        <w:t xml:space="preserve"> </w:t>
      </w:r>
      <w:r w:rsidRPr="00316DEC">
        <w:rPr>
          <w:lang w:val="es-ES"/>
        </w:rPr>
        <w:t>El escritor indigenista fija la imagen de Zapata en relación del reparto de tierras. Así</w:t>
      </w:r>
      <w:r w:rsidRPr="00316DEC">
        <w:rPr>
          <w:spacing w:val="40"/>
          <w:lang w:val="es-ES"/>
        </w:rPr>
        <w:t xml:space="preserve"> </w:t>
      </w:r>
      <w:r w:rsidRPr="00316DEC">
        <w:rPr>
          <w:lang w:val="es-ES"/>
        </w:rPr>
        <w:t>entonces,</w:t>
      </w:r>
      <w:r w:rsidRPr="00316DEC">
        <w:rPr>
          <w:spacing w:val="-13"/>
          <w:lang w:val="es-ES"/>
        </w:rPr>
        <w:t xml:space="preserve"> </w:t>
      </w:r>
      <w:r w:rsidRPr="00316DEC">
        <w:rPr>
          <w:lang w:val="es-ES"/>
        </w:rPr>
        <w:t>al Zapata</w:t>
      </w:r>
      <w:r w:rsidRPr="00316DEC">
        <w:rPr>
          <w:spacing w:val="-7"/>
          <w:lang w:val="es-ES"/>
        </w:rPr>
        <w:t xml:space="preserve"> </w:t>
      </w:r>
      <w:r w:rsidRPr="00316DEC">
        <w:rPr>
          <w:lang w:val="es-ES"/>
        </w:rPr>
        <w:t>de</w:t>
      </w:r>
      <w:r w:rsidRPr="00316DEC">
        <w:rPr>
          <w:spacing w:val="-12"/>
          <w:lang w:val="es-ES"/>
        </w:rPr>
        <w:t xml:space="preserve"> </w:t>
      </w:r>
      <w:r w:rsidRPr="00316DEC">
        <w:rPr>
          <w:lang w:val="es-ES"/>
        </w:rPr>
        <w:t>este escritor se le ve leyendo</w:t>
      </w:r>
      <w:r w:rsidRPr="00316DEC">
        <w:rPr>
          <w:spacing w:val="-7"/>
          <w:lang w:val="es-ES"/>
        </w:rPr>
        <w:t xml:space="preserve"> </w:t>
      </w:r>
      <w:r w:rsidRPr="00316DEC">
        <w:rPr>
          <w:lang w:val="es-ES"/>
        </w:rPr>
        <w:t>el Plan de Ayala y explicando la necesidad de q</w:t>
      </w:r>
      <w:r w:rsidRPr="00316DEC">
        <w:rPr>
          <w:lang w:val="es-ES"/>
        </w:rPr>
        <w:t>ue</w:t>
      </w:r>
      <w:r w:rsidRPr="00316DEC">
        <w:rPr>
          <w:spacing w:val="-12"/>
          <w:lang w:val="es-ES"/>
        </w:rPr>
        <w:t xml:space="preserve"> </w:t>
      </w:r>
      <w:r w:rsidRPr="00316DEC">
        <w:rPr>
          <w:lang w:val="es-ES"/>
        </w:rPr>
        <w:t>los campesinos</w:t>
      </w:r>
      <w:r w:rsidRPr="00316DEC">
        <w:rPr>
          <w:spacing w:val="-10"/>
          <w:lang w:val="es-ES"/>
        </w:rPr>
        <w:t xml:space="preserve"> </w:t>
      </w:r>
      <w:r w:rsidRPr="00316DEC">
        <w:rPr>
          <w:lang w:val="es-ES"/>
        </w:rPr>
        <w:t>se</w:t>
      </w:r>
      <w:r w:rsidRPr="00316DEC">
        <w:rPr>
          <w:spacing w:val="-12"/>
          <w:lang w:val="es-ES"/>
        </w:rPr>
        <w:t xml:space="preserve"> </w:t>
      </w:r>
      <w:r w:rsidRPr="00316DEC">
        <w:rPr>
          <w:lang w:val="es-ES"/>
        </w:rPr>
        <w:t>mantengan</w:t>
      </w:r>
      <w:r w:rsidRPr="00316DEC">
        <w:rPr>
          <w:spacing w:val="-6"/>
          <w:lang w:val="es-ES"/>
        </w:rPr>
        <w:t xml:space="preserve"> </w:t>
      </w:r>
      <w:r w:rsidRPr="00316DEC">
        <w:rPr>
          <w:lang w:val="es-ES"/>
        </w:rPr>
        <w:t>en armas</w:t>
      </w:r>
      <w:r w:rsidRPr="00316DEC">
        <w:rPr>
          <w:spacing w:val="-10"/>
          <w:lang w:val="es-ES"/>
        </w:rPr>
        <w:t xml:space="preserve"> </w:t>
      </w:r>
      <w:r w:rsidRPr="00316DEC">
        <w:rPr>
          <w:lang w:val="es-ES"/>
        </w:rPr>
        <w:t>hasta</w:t>
      </w:r>
      <w:r w:rsidRPr="00316DEC">
        <w:rPr>
          <w:spacing w:val="-7"/>
          <w:lang w:val="es-ES"/>
        </w:rPr>
        <w:t xml:space="preserve"> </w:t>
      </w:r>
      <w:r w:rsidRPr="00316DEC">
        <w:rPr>
          <w:lang w:val="es-ES"/>
        </w:rPr>
        <w:t>que</w:t>
      </w:r>
      <w:r w:rsidRPr="00316DEC">
        <w:rPr>
          <w:spacing w:val="-12"/>
          <w:lang w:val="es-ES"/>
        </w:rPr>
        <w:t xml:space="preserve"> </w:t>
      </w:r>
      <w:r w:rsidRPr="00316DEC">
        <w:rPr>
          <w:lang w:val="es-ES"/>
        </w:rPr>
        <w:t>se cumpla</w:t>
      </w:r>
      <w:r w:rsidRPr="00316DEC">
        <w:rPr>
          <w:spacing w:val="-7"/>
          <w:lang w:val="es-ES"/>
        </w:rPr>
        <w:t xml:space="preserve"> </w:t>
      </w:r>
      <w:r w:rsidRPr="00316DEC">
        <w:rPr>
          <w:lang w:val="es-ES"/>
        </w:rPr>
        <w:t>el objetivo</w:t>
      </w:r>
      <w:r w:rsidRPr="00316DEC">
        <w:rPr>
          <w:spacing w:val="-7"/>
          <w:lang w:val="es-ES"/>
        </w:rPr>
        <w:t xml:space="preserve"> </w:t>
      </w:r>
      <w:r w:rsidRPr="00316DEC">
        <w:rPr>
          <w:lang w:val="es-ES"/>
        </w:rPr>
        <w:t>agrario</w:t>
      </w:r>
      <w:r w:rsidRPr="00316DEC">
        <w:rPr>
          <w:spacing w:val="22"/>
          <w:lang w:val="es-ES"/>
        </w:rPr>
        <w:t xml:space="preserve"> </w:t>
      </w:r>
      <w:r w:rsidRPr="00316DEC">
        <w:rPr>
          <w:lang w:val="es-ES"/>
        </w:rPr>
        <w:t>(GLF 64- 68).</w:t>
      </w:r>
      <w:r w:rsidRPr="00316DEC">
        <w:rPr>
          <w:spacing w:val="80"/>
          <w:lang w:val="es-ES"/>
        </w:rPr>
        <w:t xml:space="preserve"> </w:t>
      </w:r>
      <w:r w:rsidRPr="00316DEC">
        <w:rPr>
          <w:lang w:val="es-ES"/>
        </w:rPr>
        <w:t xml:space="preserve">Hacia el final de </w:t>
      </w:r>
      <w:r w:rsidRPr="00316DEC">
        <w:rPr>
          <w:i/>
          <w:lang w:val="es-ES"/>
        </w:rPr>
        <w:t>Tierra</w:t>
      </w:r>
      <w:r w:rsidRPr="00316DEC">
        <w:rPr>
          <w:lang w:val="es-ES"/>
        </w:rPr>
        <w:t>, el narrador hace un comentario breve y sorprendente sobre el</w:t>
      </w:r>
      <w:r w:rsidRPr="00316DEC">
        <w:rPr>
          <w:spacing w:val="40"/>
          <w:lang w:val="es-ES"/>
        </w:rPr>
        <w:t xml:space="preserve"> </w:t>
      </w:r>
      <w:r w:rsidRPr="00316DEC">
        <w:rPr>
          <w:lang w:val="es-ES"/>
        </w:rPr>
        <w:t>fracaso del reparto agrario. Pero</w:t>
      </w:r>
      <w:r w:rsidRPr="00316DEC">
        <w:rPr>
          <w:spacing w:val="39"/>
          <w:lang w:val="es-ES"/>
        </w:rPr>
        <w:t xml:space="preserve"> </w:t>
      </w:r>
      <w:r w:rsidRPr="00316DEC">
        <w:rPr>
          <w:lang w:val="es-ES"/>
        </w:rPr>
        <w:t>como lo ha señalado Paúl Arranz, la esper</w:t>
      </w:r>
      <w:r w:rsidRPr="00316DEC">
        <w:rPr>
          <w:lang w:val="es-ES"/>
        </w:rPr>
        <w:t>anza de la reivindicación</w:t>
      </w:r>
      <w:r w:rsidRPr="00316DEC">
        <w:rPr>
          <w:spacing w:val="-5"/>
          <w:lang w:val="es-ES"/>
        </w:rPr>
        <w:t xml:space="preserve"> </w:t>
      </w:r>
      <w:r w:rsidRPr="00316DEC">
        <w:rPr>
          <w:lang w:val="es-ES"/>
        </w:rPr>
        <w:t>de</w:t>
      </w:r>
      <w:r w:rsidRPr="00316DEC">
        <w:rPr>
          <w:spacing w:val="-11"/>
          <w:lang w:val="es-ES"/>
        </w:rPr>
        <w:t xml:space="preserve"> </w:t>
      </w:r>
      <w:r w:rsidRPr="00316DEC">
        <w:rPr>
          <w:lang w:val="es-ES"/>
        </w:rPr>
        <w:t>la</w:t>
      </w:r>
      <w:r w:rsidRPr="00316DEC">
        <w:rPr>
          <w:spacing w:val="-6"/>
          <w:lang w:val="es-ES"/>
        </w:rPr>
        <w:t xml:space="preserve"> </w:t>
      </w:r>
      <w:r w:rsidRPr="00316DEC">
        <w:rPr>
          <w:lang w:val="es-ES"/>
        </w:rPr>
        <w:t>Revolución</w:t>
      </w:r>
      <w:r w:rsidRPr="00316DEC">
        <w:rPr>
          <w:spacing w:val="-5"/>
          <w:lang w:val="es-ES"/>
        </w:rPr>
        <w:t xml:space="preserve"> </w:t>
      </w:r>
      <w:r w:rsidRPr="00316DEC">
        <w:rPr>
          <w:lang w:val="es-ES"/>
        </w:rPr>
        <w:t>sureña</w:t>
      </w:r>
      <w:r w:rsidRPr="00316DEC">
        <w:rPr>
          <w:spacing w:val="-6"/>
          <w:lang w:val="es-ES"/>
        </w:rPr>
        <w:t xml:space="preserve"> </w:t>
      </w:r>
      <w:r w:rsidRPr="00316DEC">
        <w:rPr>
          <w:lang w:val="es-ES"/>
        </w:rPr>
        <w:t>permanece</w:t>
      </w:r>
      <w:r w:rsidRPr="00316DEC">
        <w:rPr>
          <w:spacing w:val="-11"/>
          <w:lang w:val="es-ES"/>
        </w:rPr>
        <w:t xml:space="preserve"> </w:t>
      </w:r>
      <w:r w:rsidRPr="00316DEC">
        <w:rPr>
          <w:lang w:val="es-ES"/>
        </w:rPr>
        <w:t>en</w:t>
      </w:r>
      <w:r w:rsidRPr="00316DEC">
        <w:rPr>
          <w:spacing w:val="-4"/>
          <w:lang w:val="es-ES"/>
        </w:rPr>
        <w:t xml:space="preserve"> </w:t>
      </w:r>
      <w:r w:rsidRPr="00316DEC">
        <w:rPr>
          <w:lang w:val="es-ES"/>
        </w:rPr>
        <w:t>la figura ecuestre</w:t>
      </w:r>
      <w:r w:rsidRPr="00316DEC">
        <w:rPr>
          <w:spacing w:val="-11"/>
          <w:lang w:val="es-ES"/>
        </w:rPr>
        <w:t xml:space="preserve"> </w:t>
      </w:r>
      <w:r w:rsidRPr="00316DEC">
        <w:rPr>
          <w:lang w:val="es-ES"/>
        </w:rPr>
        <w:t>de Zapata</w:t>
      </w:r>
      <w:r w:rsidRPr="00316DEC">
        <w:rPr>
          <w:spacing w:val="-6"/>
          <w:lang w:val="es-ES"/>
        </w:rPr>
        <w:t xml:space="preserve"> </w:t>
      </w:r>
      <w:r w:rsidRPr="00316DEC">
        <w:rPr>
          <w:lang w:val="es-ES"/>
        </w:rPr>
        <w:t>hacia</w:t>
      </w:r>
      <w:r w:rsidRPr="00316DEC">
        <w:rPr>
          <w:spacing w:val="-6"/>
          <w:lang w:val="es-ES"/>
        </w:rPr>
        <w:t xml:space="preserve"> </w:t>
      </w:r>
      <w:r w:rsidRPr="00316DEC">
        <w:rPr>
          <w:lang w:val="es-ES"/>
        </w:rPr>
        <w:t>el fin</w:t>
      </w:r>
      <w:r w:rsidRPr="00316DEC">
        <w:rPr>
          <w:spacing w:val="24"/>
          <w:lang w:val="es-ES"/>
        </w:rPr>
        <w:t xml:space="preserve"> </w:t>
      </w:r>
      <w:r w:rsidRPr="00316DEC">
        <w:rPr>
          <w:lang w:val="es-ES"/>
        </w:rPr>
        <w:t xml:space="preserve">de </w:t>
      </w:r>
      <w:r w:rsidRPr="00316DEC">
        <w:rPr>
          <w:i/>
          <w:lang w:val="es-ES"/>
        </w:rPr>
        <w:t xml:space="preserve">Tierra </w:t>
      </w:r>
      <w:r w:rsidRPr="00316DEC">
        <w:rPr>
          <w:lang w:val="es-ES"/>
        </w:rPr>
        <w:t>cuando</w:t>
      </w:r>
      <w:r w:rsidRPr="00316DEC">
        <w:rPr>
          <w:spacing w:val="32"/>
          <w:lang w:val="es-ES"/>
        </w:rPr>
        <w:t xml:space="preserve"> </w:t>
      </w:r>
      <w:r w:rsidRPr="00316DEC">
        <w:rPr>
          <w:lang w:val="es-ES"/>
        </w:rPr>
        <w:t>los</w:t>
      </w:r>
      <w:r w:rsidRPr="00316DEC">
        <w:rPr>
          <w:spacing w:val="28"/>
          <w:lang w:val="es-ES"/>
        </w:rPr>
        <w:t xml:space="preserve"> </w:t>
      </w:r>
      <w:r w:rsidRPr="00316DEC">
        <w:rPr>
          <w:lang w:val="es-ES"/>
        </w:rPr>
        <w:t>campesinos</w:t>
      </w:r>
      <w:r w:rsidRPr="00316DEC">
        <w:rPr>
          <w:spacing w:val="28"/>
          <w:lang w:val="es-ES"/>
        </w:rPr>
        <w:t xml:space="preserve"> </w:t>
      </w:r>
      <w:r w:rsidRPr="00316DEC">
        <w:rPr>
          <w:lang w:val="es-ES"/>
        </w:rPr>
        <w:t>no</w:t>
      </w:r>
      <w:r w:rsidRPr="00316DEC">
        <w:rPr>
          <w:spacing w:val="32"/>
          <w:lang w:val="es-ES"/>
        </w:rPr>
        <w:t xml:space="preserve"> </w:t>
      </w:r>
      <w:r w:rsidRPr="00316DEC">
        <w:rPr>
          <w:lang w:val="es-ES"/>
        </w:rPr>
        <w:t>pueden</w:t>
      </w:r>
      <w:r w:rsidRPr="00316DEC">
        <w:rPr>
          <w:spacing w:val="33"/>
          <w:lang w:val="es-ES"/>
        </w:rPr>
        <w:t xml:space="preserve"> </w:t>
      </w:r>
      <w:r w:rsidRPr="00316DEC">
        <w:rPr>
          <w:lang w:val="es-ES"/>
        </w:rPr>
        <w:t>creer que Zapata</w:t>
      </w:r>
      <w:r w:rsidRPr="00316DEC">
        <w:rPr>
          <w:spacing w:val="32"/>
          <w:lang w:val="es-ES"/>
        </w:rPr>
        <w:t xml:space="preserve"> </w:t>
      </w:r>
      <w:r w:rsidRPr="00316DEC">
        <w:rPr>
          <w:lang w:val="es-ES"/>
        </w:rPr>
        <w:t>haya</w:t>
      </w:r>
      <w:r w:rsidRPr="00316DEC">
        <w:rPr>
          <w:spacing w:val="30"/>
          <w:lang w:val="es-ES"/>
        </w:rPr>
        <w:t xml:space="preserve"> </w:t>
      </w:r>
      <w:r w:rsidRPr="00316DEC">
        <w:rPr>
          <w:lang w:val="es-ES"/>
        </w:rPr>
        <w:t>muerto</w:t>
      </w:r>
      <w:r w:rsidRPr="00316DEC">
        <w:rPr>
          <w:spacing w:val="32"/>
          <w:lang w:val="es-ES"/>
        </w:rPr>
        <w:t xml:space="preserve"> </w:t>
      </w:r>
      <w:r w:rsidRPr="00316DEC">
        <w:rPr>
          <w:lang w:val="es-ES"/>
        </w:rPr>
        <w:t>(“La</w:t>
      </w:r>
      <w:r w:rsidRPr="00316DEC">
        <w:rPr>
          <w:spacing w:val="32"/>
          <w:lang w:val="es-ES"/>
        </w:rPr>
        <w:t xml:space="preserve"> </w:t>
      </w:r>
      <w:r w:rsidRPr="00316DEC">
        <w:rPr>
          <w:lang w:val="es-ES"/>
        </w:rPr>
        <w:t>ideología” 66).</w:t>
      </w:r>
    </w:p>
    <w:p w14:paraId="27D7870A" w14:textId="77777777" w:rsidR="000B7FD8" w:rsidRPr="00316DEC" w:rsidRDefault="00316DEC">
      <w:pPr>
        <w:pStyle w:val="BodyText"/>
        <w:spacing w:before="11" w:line="480" w:lineRule="auto"/>
        <w:ind w:left="101" w:right="692"/>
        <w:rPr>
          <w:lang w:val="es-ES"/>
        </w:rPr>
      </w:pPr>
      <w:r w:rsidRPr="00316DEC">
        <w:rPr>
          <w:lang w:val="es-ES"/>
        </w:rPr>
        <w:t>Este es el pasaje que Palou evoca en su novela:</w:t>
      </w:r>
      <w:r w:rsidRPr="00316DEC">
        <w:rPr>
          <w:spacing w:val="21"/>
          <w:lang w:val="es-ES"/>
        </w:rPr>
        <w:t xml:space="preserve"> </w:t>
      </w:r>
      <w:r w:rsidRPr="00316DEC">
        <w:rPr>
          <w:lang w:val="es-ES"/>
        </w:rPr>
        <w:t>“La noticia va como un perro hambriento, de</w:t>
      </w:r>
      <w:r w:rsidRPr="00316DEC">
        <w:rPr>
          <w:spacing w:val="40"/>
          <w:lang w:val="es-ES"/>
        </w:rPr>
        <w:t xml:space="preserve"> </w:t>
      </w:r>
      <w:r w:rsidRPr="00316DEC">
        <w:rPr>
          <w:lang w:val="es-ES"/>
        </w:rPr>
        <w:t xml:space="preserve">puerta en puerta […] </w:t>
      </w:r>
      <w:r>
        <w:t xml:space="preserve">Luego es verdad que [Zapata] no ha muerto” (GLF 148). </w:t>
      </w:r>
      <w:r w:rsidRPr="00316DEC">
        <w:rPr>
          <w:lang w:val="es-ES"/>
        </w:rPr>
        <w:t>Después de la muerte de Zapata, los campesinos de López y Fuentes perciben la presencia d</w:t>
      </w:r>
      <w:r w:rsidRPr="00316DEC">
        <w:rPr>
          <w:lang w:val="es-ES"/>
        </w:rPr>
        <w:t>el general, ya</w:t>
      </w:r>
      <w:r w:rsidRPr="00316DEC">
        <w:rPr>
          <w:spacing w:val="40"/>
          <w:lang w:val="es-ES"/>
        </w:rPr>
        <w:t xml:space="preserve"> </w:t>
      </w:r>
      <w:r w:rsidRPr="00316DEC">
        <w:rPr>
          <w:lang w:val="es-ES"/>
        </w:rPr>
        <w:t>muerto,</w:t>
      </w:r>
      <w:r w:rsidRPr="00316DEC">
        <w:rPr>
          <w:spacing w:val="-15"/>
          <w:lang w:val="es-ES"/>
        </w:rPr>
        <w:t xml:space="preserve"> </w:t>
      </w:r>
      <w:r w:rsidRPr="00316DEC">
        <w:rPr>
          <w:lang w:val="es-ES"/>
        </w:rPr>
        <w:t>al escuchar el trote</w:t>
      </w:r>
      <w:r w:rsidRPr="00316DEC">
        <w:rPr>
          <w:spacing w:val="-14"/>
          <w:lang w:val="es-ES"/>
        </w:rPr>
        <w:t xml:space="preserve"> </w:t>
      </w:r>
      <w:r w:rsidRPr="00316DEC">
        <w:rPr>
          <w:lang w:val="es-ES"/>
        </w:rPr>
        <w:t>de su caballo</w:t>
      </w:r>
      <w:r w:rsidRPr="00316DEC">
        <w:rPr>
          <w:spacing w:val="-9"/>
          <w:lang w:val="es-ES"/>
        </w:rPr>
        <w:t xml:space="preserve"> </w:t>
      </w:r>
      <w:r w:rsidRPr="00316DEC">
        <w:rPr>
          <w:lang w:val="es-ES"/>
        </w:rPr>
        <w:t>y</w:t>
      </w:r>
      <w:r w:rsidRPr="00316DEC">
        <w:rPr>
          <w:spacing w:val="-2"/>
          <w:lang w:val="es-ES"/>
        </w:rPr>
        <w:t xml:space="preserve"> </w:t>
      </w:r>
      <w:r w:rsidRPr="00316DEC">
        <w:rPr>
          <w:lang w:val="es-ES"/>
        </w:rPr>
        <w:t>por</w:t>
      </w:r>
      <w:r w:rsidRPr="00316DEC">
        <w:rPr>
          <w:spacing w:val="-14"/>
          <w:lang w:val="es-ES"/>
        </w:rPr>
        <w:t xml:space="preserve"> </w:t>
      </w:r>
      <w:r w:rsidRPr="00316DEC">
        <w:rPr>
          <w:lang w:val="es-ES"/>
        </w:rPr>
        <w:t>el efecto de luz que deja a su paso: “Había una luna</w:t>
      </w:r>
      <w:r w:rsidRPr="00316DEC">
        <w:rPr>
          <w:spacing w:val="-8"/>
          <w:lang w:val="es-ES"/>
        </w:rPr>
        <w:t xml:space="preserve"> </w:t>
      </w:r>
      <w:r w:rsidRPr="00316DEC">
        <w:rPr>
          <w:lang w:val="es-ES"/>
        </w:rPr>
        <w:t>tan</w:t>
      </w:r>
      <w:r w:rsidRPr="00316DEC">
        <w:rPr>
          <w:spacing w:val="-7"/>
          <w:lang w:val="es-ES"/>
        </w:rPr>
        <w:t xml:space="preserve"> </w:t>
      </w:r>
      <w:r w:rsidRPr="00316DEC">
        <w:rPr>
          <w:lang w:val="es-ES"/>
        </w:rPr>
        <w:t>bonita</w:t>
      </w:r>
      <w:r w:rsidRPr="00316DEC">
        <w:rPr>
          <w:spacing w:val="-8"/>
          <w:lang w:val="es-ES"/>
        </w:rPr>
        <w:t xml:space="preserve"> </w:t>
      </w:r>
      <w:r w:rsidRPr="00316DEC">
        <w:rPr>
          <w:lang w:val="es-ES"/>
        </w:rPr>
        <w:t>cuando</w:t>
      </w:r>
      <w:r w:rsidRPr="00316DEC">
        <w:rPr>
          <w:spacing w:val="-8"/>
          <w:lang w:val="es-ES"/>
        </w:rPr>
        <w:t xml:space="preserve"> </w:t>
      </w:r>
      <w:r w:rsidRPr="00316DEC">
        <w:rPr>
          <w:lang w:val="es-ES"/>
        </w:rPr>
        <w:t>llegó</w:t>
      </w:r>
      <w:r w:rsidRPr="00316DEC">
        <w:rPr>
          <w:spacing w:val="-8"/>
          <w:lang w:val="es-ES"/>
        </w:rPr>
        <w:t xml:space="preserve"> </w:t>
      </w:r>
      <w:r w:rsidRPr="00316DEC">
        <w:rPr>
          <w:lang w:val="es-ES"/>
        </w:rPr>
        <w:t>a</w:t>
      </w:r>
      <w:r w:rsidRPr="00316DEC">
        <w:rPr>
          <w:spacing w:val="-8"/>
          <w:lang w:val="es-ES"/>
        </w:rPr>
        <w:t xml:space="preserve"> </w:t>
      </w:r>
      <w:r w:rsidRPr="00316DEC">
        <w:rPr>
          <w:lang w:val="es-ES"/>
        </w:rPr>
        <w:t>caballo</w:t>
      </w:r>
      <w:r w:rsidRPr="00316DEC">
        <w:rPr>
          <w:spacing w:val="-8"/>
          <w:lang w:val="es-ES"/>
        </w:rPr>
        <w:t xml:space="preserve"> </w:t>
      </w:r>
      <w:r w:rsidRPr="00316DEC">
        <w:rPr>
          <w:lang w:val="es-ES"/>
        </w:rPr>
        <w:t>hasta</w:t>
      </w:r>
      <w:r w:rsidRPr="00316DEC">
        <w:rPr>
          <w:spacing w:val="-8"/>
          <w:lang w:val="es-ES"/>
        </w:rPr>
        <w:t xml:space="preserve"> </w:t>
      </w:r>
      <w:r w:rsidRPr="00316DEC">
        <w:rPr>
          <w:lang w:val="es-ES"/>
        </w:rPr>
        <w:t>el</w:t>
      </w:r>
      <w:r w:rsidRPr="00316DEC">
        <w:rPr>
          <w:spacing w:val="-8"/>
          <w:lang w:val="es-ES"/>
        </w:rPr>
        <w:t xml:space="preserve"> </w:t>
      </w:r>
      <w:r w:rsidRPr="00316DEC">
        <w:rPr>
          <w:lang w:val="es-ES"/>
        </w:rPr>
        <w:t>corredor.</w:t>
      </w:r>
      <w:r w:rsidRPr="00316DEC">
        <w:rPr>
          <w:spacing w:val="40"/>
          <w:lang w:val="es-ES"/>
        </w:rPr>
        <w:t xml:space="preserve"> </w:t>
      </w:r>
      <w:r w:rsidRPr="00316DEC">
        <w:rPr>
          <w:lang w:val="es-ES"/>
        </w:rPr>
        <w:t>Era</w:t>
      </w:r>
      <w:r w:rsidRPr="00316DEC">
        <w:rPr>
          <w:spacing w:val="-8"/>
          <w:lang w:val="es-ES"/>
        </w:rPr>
        <w:t xml:space="preserve"> </w:t>
      </w:r>
      <w:r w:rsidRPr="00316DEC">
        <w:rPr>
          <w:lang w:val="es-ES"/>
        </w:rPr>
        <w:t>como un mediodía” (GLF 148). “En la montaña hay una luz. ¡Si se habrá caído una es</w:t>
      </w:r>
      <w:r w:rsidRPr="00316DEC">
        <w:rPr>
          <w:lang w:val="es-ES"/>
        </w:rPr>
        <w:t>trella!” (150).</w:t>
      </w:r>
      <w:r w:rsidRPr="00316DEC">
        <w:rPr>
          <w:spacing w:val="80"/>
          <w:lang w:val="es-ES"/>
        </w:rPr>
        <w:t xml:space="preserve"> </w:t>
      </w:r>
      <w:r w:rsidRPr="00316DEC">
        <w:rPr>
          <w:lang w:val="es-ES"/>
        </w:rPr>
        <w:t>Zapata simboliza una luz casi</w:t>
      </w:r>
      <w:r w:rsidRPr="00316DEC">
        <w:rPr>
          <w:spacing w:val="80"/>
          <w:lang w:val="es-ES"/>
        </w:rPr>
        <w:t xml:space="preserve"> </w:t>
      </w:r>
      <w:r w:rsidRPr="00316DEC">
        <w:rPr>
          <w:lang w:val="es-ES"/>
        </w:rPr>
        <w:t>eterna, que ha</w:t>
      </w:r>
      <w:r w:rsidRPr="00316DEC">
        <w:rPr>
          <w:spacing w:val="34"/>
          <w:lang w:val="es-ES"/>
        </w:rPr>
        <w:t xml:space="preserve"> </w:t>
      </w:r>
      <w:r w:rsidRPr="00316DEC">
        <w:rPr>
          <w:lang w:val="es-ES"/>
        </w:rPr>
        <w:t>de acabar con</w:t>
      </w:r>
      <w:r w:rsidRPr="00316DEC">
        <w:rPr>
          <w:spacing w:val="35"/>
          <w:lang w:val="es-ES"/>
        </w:rPr>
        <w:t xml:space="preserve"> </w:t>
      </w:r>
      <w:r w:rsidRPr="00316DEC">
        <w:rPr>
          <w:lang w:val="es-ES"/>
        </w:rPr>
        <w:t>la</w:t>
      </w:r>
      <w:r w:rsidRPr="00316DEC">
        <w:rPr>
          <w:spacing w:val="34"/>
          <w:lang w:val="es-ES"/>
        </w:rPr>
        <w:t xml:space="preserve"> </w:t>
      </w:r>
      <w:r w:rsidRPr="00316DEC">
        <w:rPr>
          <w:lang w:val="es-ES"/>
        </w:rPr>
        <w:t>oscuridad</w:t>
      </w:r>
      <w:r w:rsidRPr="00316DEC">
        <w:rPr>
          <w:spacing w:val="35"/>
          <w:lang w:val="es-ES"/>
        </w:rPr>
        <w:t xml:space="preserve"> </w:t>
      </w:r>
      <w:r w:rsidRPr="00316DEC">
        <w:rPr>
          <w:lang w:val="es-ES"/>
        </w:rPr>
        <w:t>enmarcada</w:t>
      </w:r>
      <w:r w:rsidRPr="00316DEC">
        <w:rPr>
          <w:spacing w:val="34"/>
          <w:lang w:val="es-ES"/>
        </w:rPr>
        <w:t xml:space="preserve"> </w:t>
      </w:r>
      <w:r w:rsidRPr="00316DEC">
        <w:rPr>
          <w:lang w:val="es-ES"/>
        </w:rPr>
        <w:t>en</w:t>
      </w:r>
      <w:r w:rsidRPr="00316DEC">
        <w:rPr>
          <w:spacing w:val="35"/>
          <w:lang w:val="es-ES"/>
        </w:rPr>
        <w:t xml:space="preserve"> </w:t>
      </w:r>
      <w:r w:rsidRPr="00316DEC">
        <w:rPr>
          <w:lang w:val="es-ES"/>
        </w:rPr>
        <w:t>la</w:t>
      </w:r>
      <w:r w:rsidRPr="00316DEC">
        <w:rPr>
          <w:spacing w:val="34"/>
          <w:lang w:val="es-ES"/>
        </w:rPr>
        <w:t xml:space="preserve"> </w:t>
      </w:r>
      <w:r w:rsidRPr="00316DEC">
        <w:rPr>
          <w:lang w:val="es-ES"/>
        </w:rPr>
        <w:t>puerta:</w:t>
      </w:r>
    </w:p>
    <w:p w14:paraId="12644933" w14:textId="77777777" w:rsidR="000B7FD8" w:rsidRPr="00316DEC" w:rsidRDefault="00316DEC">
      <w:pPr>
        <w:pStyle w:val="BodyText"/>
        <w:spacing w:line="235" w:lineRule="auto"/>
        <w:ind w:left="810" w:right="1569" w:firstLine="48"/>
        <w:jc w:val="both"/>
        <w:rPr>
          <w:lang w:val="es-ES"/>
        </w:rPr>
      </w:pPr>
      <w:r w:rsidRPr="00316DEC">
        <w:rPr>
          <w:lang w:val="es-ES"/>
        </w:rPr>
        <w:t>Las miradas se vuelven a la puerta, que es como un agujero hacia el inmenso túnel negro de la noche. Tienen la seguridad de que va a aparecer cu</w:t>
      </w:r>
      <w:r w:rsidRPr="00316DEC">
        <w:rPr>
          <w:lang w:val="es-ES"/>
        </w:rPr>
        <w:t>briendo todo</w:t>
      </w:r>
      <w:r w:rsidRPr="00316DEC">
        <w:rPr>
          <w:spacing w:val="37"/>
          <w:lang w:val="es-ES"/>
        </w:rPr>
        <w:t xml:space="preserve"> </w:t>
      </w:r>
      <w:r w:rsidRPr="00316DEC">
        <w:rPr>
          <w:lang w:val="es-ES"/>
        </w:rPr>
        <w:t>el</w:t>
      </w:r>
      <w:r w:rsidRPr="00316DEC">
        <w:rPr>
          <w:spacing w:val="37"/>
          <w:lang w:val="es-ES"/>
        </w:rPr>
        <w:t xml:space="preserve"> </w:t>
      </w:r>
      <w:r w:rsidRPr="00316DEC">
        <w:rPr>
          <w:lang w:val="es-ES"/>
        </w:rPr>
        <w:t>hueco</w:t>
      </w:r>
      <w:r w:rsidRPr="00316DEC">
        <w:rPr>
          <w:spacing w:val="37"/>
          <w:lang w:val="es-ES"/>
        </w:rPr>
        <w:t xml:space="preserve"> </w:t>
      </w:r>
      <w:r w:rsidRPr="00316DEC">
        <w:rPr>
          <w:lang w:val="es-ES"/>
        </w:rPr>
        <w:t>de</w:t>
      </w:r>
      <w:r w:rsidRPr="00316DEC">
        <w:rPr>
          <w:spacing w:val="31"/>
          <w:lang w:val="es-ES"/>
        </w:rPr>
        <w:t xml:space="preserve"> </w:t>
      </w:r>
      <w:r w:rsidRPr="00316DEC">
        <w:rPr>
          <w:lang w:val="es-ES"/>
        </w:rPr>
        <w:t>la</w:t>
      </w:r>
      <w:r w:rsidRPr="00316DEC">
        <w:rPr>
          <w:spacing w:val="37"/>
          <w:lang w:val="es-ES"/>
        </w:rPr>
        <w:t xml:space="preserve"> </w:t>
      </w:r>
      <w:r w:rsidRPr="00316DEC">
        <w:rPr>
          <w:lang w:val="es-ES"/>
        </w:rPr>
        <w:t>puerta,</w:t>
      </w:r>
      <w:r w:rsidRPr="00316DEC">
        <w:rPr>
          <w:spacing w:val="29"/>
          <w:lang w:val="es-ES"/>
        </w:rPr>
        <w:t xml:space="preserve"> </w:t>
      </w:r>
      <w:r w:rsidRPr="00316DEC">
        <w:rPr>
          <w:lang w:val="es-ES"/>
        </w:rPr>
        <w:t>alto,</w:t>
      </w:r>
      <w:r w:rsidRPr="00316DEC">
        <w:rPr>
          <w:spacing w:val="29"/>
          <w:lang w:val="es-ES"/>
        </w:rPr>
        <w:t xml:space="preserve"> </w:t>
      </w:r>
      <w:r w:rsidRPr="00316DEC">
        <w:rPr>
          <w:lang w:val="es-ES"/>
        </w:rPr>
        <w:t>moreno,</w:t>
      </w:r>
      <w:r w:rsidRPr="00316DEC">
        <w:rPr>
          <w:spacing w:val="29"/>
          <w:lang w:val="es-ES"/>
        </w:rPr>
        <w:t xml:space="preserve"> </w:t>
      </w:r>
      <w:r w:rsidRPr="00316DEC">
        <w:rPr>
          <w:lang w:val="es-ES"/>
        </w:rPr>
        <w:t>inconfundible.</w:t>
      </w:r>
      <w:r w:rsidRPr="00316DEC">
        <w:rPr>
          <w:spacing w:val="29"/>
          <w:lang w:val="es-ES"/>
        </w:rPr>
        <w:t xml:space="preserve"> </w:t>
      </w:r>
      <w:r w:rsidRPr="00316DEC">
        <w:rPr>
          <w:lang w:val="es-ES"/>
        </w:rPr>
        <w:t>Todavía</w:t>
      </w:r>
      <w:r w:rsidRPr="00316DEC">
        <w:rPr>
          <w:spacing w:val="37"/>
          <w:lang w:val="es-ES"/>
        </w:rPr>
        <w:t xml:space="preserve"> </w:t>
      </w:r>
      <w:r w:rsidRPr="00316DEC">
        <w:rPr>
          <w:lang w:val="es-ES"/>
        </w:rPr>
        <w:t>se</w:t>
      </w:r>
      <w:r w:rsidRPr="00316DEC">
        <w:rPr>
          <w:spacing w:val="31"/>
          <w:lang w:val="es-ES"/>
        </w:rPr>
        <w:t xml:space="preserve"> </w:t>
      </w:r>
      <w:r w:rsidRPr="00316DEC">
        <w:rPr>
          <w:lang w:val="es-ES"/>
        </w:rPr>
        <w:t>oye</w:t>
      </w:r>
      <w:r w:rsidRPr="00316DEC">
        <w:rPr>
          <w:spacing w:val="29"/>
          <w:lang w:val="es-ES"/>
        </w:rPr>
        <w:t xml:space="preserve"> </w:t>
      </w:r>
      <w:r w:rsidRPr="00316DEC">
        <w:rPr>
          <w:lang w:val="es-ES"/>
        </w:rPr>
        <w:t>el</w:t>
      </w:r>
    </w:p>
    <w:p w14:paraId="2C58F6B4" w14:textId="77777777" w:rsidR="000B7FD8" w:rsidRPr="00316DEC" w:rsidRDefault="000B7FD8">
      <w:pPr>
        <w:spacing w:line="235" w:lineRule="auto"/>
        <w:jc w:val="both"/>
        <w:rPr>
          <w:lang w:val="es-ES"/>
        </w:rPr>
        <w:sectPr w:rsidR="000B7FD8" w:rsidRPr="00316DEC">
          <w:pgSz w:w="12240" w:h="15840"/>
          <w:pgMar w:top="960" w:right="760" w:bottom="280" w:left="1340" w:header="762" w:footer="0" w:gutter="0"/>
          <w:cols w:space="720"/>
        </w:sectPr>
      </w:pPr>
    </w:p>
    <w:p w14:paraId="6BFD34AD" w14:textId="77777777" w:rsidR="000B7FD8" w:rsidRPr="00316DEC" w:rsidRDefault="000B7FD8">
      <w:pPr>
        <w:pStyle w:val="BodyText"/>
        <w:rPr>
          <w:sz w:val="20"/>
          <w:lang w:val="es-ES"/>
        </w:rPr>
      </w:pPr>
    </w:p>
    <w:p w14:paraId="6BDAB027" w14:textId="77777777" w:rsidR="000B7FD8" w:rsidRPr="00316DEC" w:rsidRDefault="000B7FD8">
      <w:pPr>
        <w:pStyle w:val="BodyText"/>
        <w:spacing w:before="3"/>
        <w:rPr>
          <w:sz w:val="18"/>
          <w:lang w:val="es-ES"/>
        </w:rPr>
      </w:pPr>
    </w:p>
    <w:p w14:paraId="3FA4CA2B" w14:textId="77777777" w:rsidR="000B7FD8" w:rsidRPr="00316DEC" w:rsidRDefault="00316DEC">
      <w:pPr>
        <w:pStyle w:val="BodyText"/>
        <w:spacing w:line="235" w:lineRule="auto"/>
        <w:ind w:left="810" w:right="1430"/>
        <w:rPr>
          <w:lang w:val="es-ES"/>
        </w:rPr>
      </w:pPr>
      <w:r w:rsidRPr="00316DEC">
        <w:rPr>
          <w:lang w:val="es-ES"/>
        </w:rPr>
        <w:t>golpear de las pisadas. Pero van de largo</w:t>
      </w:r>
      <w:r w:rsidRPr="00316DEC">
        <w:rPr>
          <w:b/>
          <w:lang w:val="es-ES"/>
        </w:rPr>
        <w:t xml:space="preserve">. </w:t>
      </w:r>
      <w:r w:rsidRPr="00316DEC">
        <w:rPr>
          <w:lang w:val="es-ES"/>
        </w:rPr>
        <w:t>Pasaron.</w:t>
      </w:r>
      <w:r w:rsidRPr="00316DEC">
        <w:rPr>
          <w:spacing w:val="40"/>
          <w:lang w:val="es-ES"/>
        </w:rPr>
        <w:t xml:space="preserve"> </w:t>
      </w:r>
      <w:r w:rsidRPr="00316DEC">
        <w:rPr>
          <w:lang w:val="es-ES"/>
        </w:rPr>
        <w:t>Se esfuman. Otra vez el silencio. (149)</w:t>
      </w:r>
    </w:p>
    <w:p w14:paraId="2FECB328" w14:textId="77777777" w:rsidR="000B7FD8" w:rsidRPr="00316DEC" w:rsidRDefault="000B7FD8">
      <w:pPr>
        <w:pStyle w:val="BodyText"/>
        <w:spacing w:before="2"/>
        <w:rPr>
          <w:sz w:val="35"/>
          <w:lang w:val="es-ES"/>
        </w:rPr>
      </w:pPr>
    </w:p>
    <w:p w14:paraId="26A1CFB6" w14:textId="77777777" w:rsidR="000B7FD8" w:rsidRPr="00316DEC" w:rsidRDefault="00316DEC">
      <w:pPr>
        <w:pStyle w:val="BodyText"/>
        <w:spacing w:line="482" w:lineRule="auto"/>
        <w:ind w:left="101" w:right="694"/>
        <w:rPr>
          <w:lang w:val="es-ES"/>
        </w:rPr>
      </w:pPr>
      <w:r w:rsidRPr="00316DEC">
        <w:rPr>
          <w:lang w:val="es-ES"/>
        </w:rPr>
        <w:t>La imagen ecuestre se ha mantenido viva en gran parte gracias al filme de Elia Kazan, ¡</w:t>
      </w:r>
      <w:r w:rsidRPr="00316DEC">
        <w:rPr>
          <w:spacing w:val="-22"/>
          <w:lang w:val="es-ES"/>
        </w:rPr>
        <w:t xml:space="preserve"> </w:t>
      </w:r>
      <w:r w:rsidRPr="00316DEC">
        <w:rPr>
          <w:i/>
          <w:lang w:val="es-ES"/>
        </w:rPr>
        <w:t>Viva</w:t>
      </w:r>
      <w:r w:rsidRPr="00316DEC">
        <w:rPr>
          <w:i/>
          <w:spacing w:val="40"/>
          <w:lang w:val="es-ES"/>
        </w:rPr>
        <w:t xml:space="preserve"> </w:t>
      </w:r>
      <w:r w:rsidRPr="00316DEC">
        <w:rPr>
          <w:i/>
          <w:lang w:val="es-ES"/>
        </w:rPr>
        <w:t xml:space="preserve">Zapata! </w:t>
      </w:r>
      <w:r w:rsidRPr="00316DEC">
        <w:rPr>
          <w:lang w:val="es-ES"/>
        </w:rPr>
        <w:t>(1952), cuya última escena muestra a Zapata galopando hacia lo alto de la montaña.</w:t>
      </w:r>
      <w:r w:rsidRPr="00316DEC">
        <w:rPr>
          <w:spacing w:val="40"/>
          <w:lang w:val="es-ES"/>
        </w:rPr>
        <w:t xml:space="preserve"> </w:t>
      </w:r>
      <w:r w:rsidRPr="00316DEC">
        <w:rPr>
          <w:lang w:val="es-ES"/>
        </w:rPr>
        <w:t xml:space="preserve">Alfonso Arau la retoma en </w:t>
      </w:r>
      <w:r w:rsidRPr="00316DEC">
        <w:rPr>
          <w:i/>
          <w:lang w:val="es-ES"/>
        </w:rPr>
        <w:t xml:space="preserve">Zapata: El sueño de un </w:t>
      </w:r>
      <w:r w:rsidRPr="00316DEC">
        <w:rPr>
          <w:lang w:val="es-ES"/>
        </w:rPr>
        <w:t>héroe (2004).</w:t>
      </w:r>
      <w:r w:rsidRPr="00316DEC">
        <w:rPr>
          <w:spacing w:val="40"/>
          <w:lang w:val="es-ES"/>
        </w:rPr>
        <w:t xml:space="preserve"> </w:t>
      </w:r>
      <w:r w:rsidRPr="00316DEC">
        <w:rPr>
          <w:i/>
          <w:lang w:val="es-ES"/>
        </w:rPr>
        <w:t xml:space="preserve">Zapata </w:t>
      </w:r>
      <w:r w:rsidRPr="00316DEC">
        <w:rPr>
          <w:lang w:val="es-ES"/>
        </w:rPr>
        <w:t>ex</w:t>
      </w:r>
      <w:r w:rsidRPr="00316DEC">
        <w:rPr>
          <w:lang w:val="es-ES"/>
        </w:rPr>
        <w:t>presa la ilusión de que</w:t>
      </w:r>
      <w:r w:rsidRPr="00316DEC">
        <w:rPr>
          <w:spacing w:val="-12"/>
          <w:lang w:val="es-ES"/>
        </w:rPr>
        <w:t xml:space="preserve"> </w:t>
      </w:r>
      <w:r w:rsidRPr="00316DEC">
        <w:rPr>
          <w:lang w:val="es-ES"/>
        </w:rPr>
        <w:t>el espíritu</w:t>
      </w:r>
      <w:r w:rsidRPr="00316DEC">
        <w:rPr>
          <w:spacing w:val="-6"/>
          <w:lang w:val="es-ES"/>
        </w:rPr>
        <w:t xml:space="preserve"> </w:t>
      </w:r>
      <w:r w:rsidRPr="00316DEC">
        <w:rPr>
          <w:lang w:val="es-ES"/>
        </w:rPr>
        <w:t>de</w:t>
      </w:r>
      <w:r w:rsidRPr="00316DEC">
        <w:rPr>
          <w:spacing w:val="-12"/>
          <w:lang w:val="es-ES"/>
        </w:rPr>
        <w:t xml:space="preserve"> </w:t>
      </w:r>
      <w:r w:rsidRPr="00316DEC">
        <w:rPr>
          <w:lang w:val="es-ES"/>
        </w:rPr>
        <w:t>Zapata</w:t>
      </w:r>
      <w:r w:rsidRPr="00316DEC">
        <w:rPr>
          <w:spacing w:val="-8"/>
          <w:lang w:val="es-ES"/>
        </w:rPr>
        <w:t xml:space="preserve"> </w:t>
      </w:r>
      <w:r w:rsidRPr="00316DEC">
        <w:rPr>
          <w:lang w:val="es-ES"/>
        </w:rPr>
        <w:t>sigue</w:t>
      </w:r>
      <w:r w:rsidRPr="00316DEC">
        <w:rPr>
          <w:spacing w:val="-12"/>
          <w:lang w:val="es-ES"/>
        </w:rPr>
        <w:t xml:space="preserve"> </w:t>
      </w:r>
      <w:r w:rsidRPr="00316DEC">
        <w:rPr>
          <w:lang w:val="es-ES"/>
        </w:rPr>
        <w:t>vivo en el grabado</w:t>
      </w:r>
      <w:r w:rsidRPr="00316DEC">
        <w:rPr>
          <w:spacing w:val="-8"/>
          <w:lang w:val="es-ES"/>
        </w:rPr>
        <w:t xml:space="preserve"> </w:t>
      </w:r>
      <w:r w:rsidRPr="00316DEC">
        <w:rPr>
          <w:lang w:val="es-ES"/>
        </w:rPr>
        <w:t>anónimo del Jardín Borda que dice: "¡Zapata no ha muerto! ¡Zapata vive!"(216).</w:t>
      </w:r>
    </w:p>
    <w:p w14:paraId="28AA4C37" w14:textId="77777777" w:rsidR="000B7FD8" w:rsidRPr="00316DEC" w:rsidRDefault="00316DEC">
      <w:pPr>
        <w:pStyle w:val="BodyText"/>
        <w:spacing w:before="107" w:line="482" w:lineRule="auto"/>
        <w:ind w:left="101" w:right="692" w:firstLine="720"/>
        <w:rPr>
          <w:lang w:val="es-ES"/>
        </w:rPr>
      </w:pPr>
      <w:r w:rsidRPr="00316DEC">
        <w:rPr>
          <w:lang w:val="es-ES"/>
        </w:rPr>
        <w:t>Sin embargo, la ilusión creada en</w:t>
      </w:r>
      <w:r w:rsidRPr="00316DEC">
        <w:rPr>
          <w:spacing w:val="39"/>
          <w:lang w:val="es-ES"/>
        </w:rPr>
        <w:t xml:space="preserve"> </w:t>
      </w:r>
      <w:r w:rsidRPr="00316DEC">
        <w:rPr>
          <w:i/>
          <w:lang w:val="es-ES"/>
        </w:rPr>
        <w:t xml:space="preserve">Zapata </w:t>
      </w:r>
      <w:r w:rsidRPr="00316DEC">
        <w:rPr>
          <w:lang w:val="es-ES"/>
        </w:rPr>
        <w:t xml:space="preserve">no es contundente como sí lo es para los campesinos de </w:t>
      </w:r>
      <w:r w:rsidRPr="00316DEC">
        <w:rPr>
          <w:i/>
          <w:lang w:val="es-ES"/>
        </w:rPr>
        <w:t>Tierra</w:t>
      </w:r>
      <w:r w:rsidRPr="00316DEC">
        <w:rPr>
          <w:lang w:val="es-ES"/>
        </w:rPr>
        <w:t>.</w:t>
      </w:r>
      <w:r w:rsidRPr="00316DEC">
        <w:rPr>
          <w:spacing w:val="80"/>
          <w:lang w:val="es-ES"/>
        </w:rPr>
        <w:t xml:space="preserve"> </w:t>
      </w:r>
      <w:r w:rsidRPr="00316DEC">
        <w:rPr>
          <w:lang w:val="es-ES"/>
        </w:rPr>
        <w:t>En</w:t>
      </w:r>
      <w:r w:rsidRPr="00316DEC">
        <w:rPr>
          <w:lang w:val="es-ES"/>
        </w:rPr>
        <w:t xml:space="preserve"> lugar de la bella escena del cabalgante caballo blanco, Palou se</w:t>
      </w:r>
      <w:r w:rsidRPr="00316DEC">
        <w:rPr>
          <w:spacing w:val="40"/>
          <w:lang w:val="es-ES"/>
        </w:rPr>
        <w:t xml:space="preserve"> </w:t>
      </w:r>
      <w:r w:rsidRPr="00316DEC">
        <w:rPr>
          <w:lang w:val="es-ES"/>
        </w:rPr>
        <w:t>detiene</w:t>
      </w:r>
      <w:r w:rsidRPr="00316DEC">
        <w:rPr>
          <w:spacing w:val="-14"/>
          <w:lang w:val="es-ES"/>
        </w:rPr>
        <w:t xml:space="preserve"> </w:t>
      </w:r>
      <w:r w:rsidRPr="00316DEC">
        <w:rPr>
          <w:lang w:val="es-ES"/>
        </w:rPr>
        <w:t>en la</w:t>
      </w:r>
      <w:r w:rsidRPr="00316DEC">
        <w:rPr>
          <w:spacing w:val="-9"/>
          <w:lang w:val="es-ES"/>
        </w:rPr>
        <w:t xml:space="preserve"> </w:t>
      </w:r>
      <w:r w:rsidRPr="00316DEC">
        <w:rPr>
          <w:lang w:val="es-ES"/>
        </w:rPr>
        <w:t>caída y el asesinato del general Zapata exactamente en frente de la puerta de la</w:t>
      </w:r>
      <w:r w:rsidRPr="00316DEC">
        <w:rPr>
          <w:spacing w:val="40"/>
          <w:lang w:val="es-ES"/>
        </w:rPr>
        <w:t xml:space="preserve"> </w:t>
      </w:r>
      <w:r w:rsidRPr="00316DEC">
        <w:rPr>
          <w:lang w:val="es-ES"/>
        </w:rPr>
        <w:t>hacienda de Chinameca:</w:t>
      </w:r>
    </w:p>
    <w:p w14:paraId="283A9E51" w14:textId="77777777" w:rsidR="000B7FD8" w:rsidRPr="00316DEC" w:rsidRDefault="00316DEC">
      <w:pPr>
        <w:pStyle w:val="BodyText"/>
        <w:ind w:left="821" w:right="1398"/>
        <w:jc w:val="both"/>
        <w:rPr>
          <w:lang w:val="es-ES"/>
        </w:rPr>
      </w:pPr>
      <w:r w:rsidRPr="00316DEC">
        <w:rPr>
          <w:lang w:val="es-ES"/>
        </w:rPr>
        <w:t>El clarín</w:t>
      </w:r>
      <w:r w:rsidRPr="00316DEC">
        <w:rPr>
          <w:spacing w:val="-7"/>
          <w:lang w:val="es-ES"/>
        </w:rPr>
        <w:t xml:space="preserve"> </w:t>
      </w:r>
      <w:r w:rsidRPr="00316DEC">
        <w:rPr>
          <w:lang w:val="es-ES"/>
        </w:rPr>
        <w:t>toca tres veces.</w:t>
      </w:r>
      <w:r w:rsidRPr="00316DEC">
        <w:rPr>
          <w:spacing w:val="40"/>
          <w:lang w:val="es-ES"/>
        </w:rPr>
        <w:t xml:space="preserve"> </w:t>
      </w:r>
      <w:r w:rsidRPr="00316DEC">
        <w:rPr>
          <w:lang w:val="es-ES"/>
        </w:rPr>
        <w:t>Al apagarse</w:t>
      </w:r>
      <w:r w:rsidRPr="00316DEC">
        <w:rPr>
          <w:spacing w:val="-13"/>
          <w:lang w:val="es-ES"/>
        </w:rPr>
        <w:t xml:space="preserve"> </w:t>
      </w:r>
      <w:r w:rsidRPr="00316DEC">
        <w:rPr>
          <w:lang w:val="es-ES"/>
        </w:rPr>
        <w:t>la</w:t>
      </w:r>
      <w:r w:rsidRPr="00316DEC">
        <w:rPr>
          <w:spacing w:val="-8"/>
          <w:lang w:val="es-ES"/>
        </w:rPr>
        <w:t xml:space="preserve"> </w:t>
      </w:r>
      <w:r w:rsidRPr="00316DEC">
        <w:rPr>
          <w:lang w:val="es-ES"/>
        </w:rPr>
        <w:t>última</w:t>
      </w:r>
      <w:r w:rsidRPr="00316DEC">
        <w:rPr>
          <w:spacing w:val="-8"/>
          <w:lang w:val="es-ES"/>
        </w:rPr>
        <w:t xml:space="preserve"> </w:t>
      </w:r>
      <w:r w:rsidRPr="00316DEC">
        <w:rPr>
          <w:lang w:val="es-ES"/>
        </w:rPr>
        <w:t>nota,</w:t>
      </w:r>
      <w:r w:rsidRPr="00316DEC">
        <w:rPr>
          <w:spacing w:val="-14"/>
          <w:lang w:val="es-ES"/>
        </w:rPr>
        <w:t xml:space="preserve"> </w:t>
      </w:r>
      <w:r w:rsidRPr="00316DEC">
        <w:rPr>
          <w:lang w:val="es-ES"/>
        </w:rPr>
        <w:t>apenas frente al dintel de la puerta</w:t>
      </w:r>
      <w:r w:rsidRPr="00316DEC">
        <w:rPr>
          <w:spacing w:val="-6"/>
          <w:lang w:val="es-ES"/>
        </w:rPr>
        <w:t xml:space="preserve"> </w:t>
      </w:r>
      <w:r w:rsidRPr="00316DEC">
        <w:rPr>
          <w:lang w:val="es-ES"/>
        </w:rPr>
        <w:t>los soldados que presentan armas descargan sus fusiles sobre el cuerpo del general, que cae del caballo.</w:t>
      </w:r>
      <w:r w:rsidRPr="00316DEC">
        <w:rPr>
          <w:spacing w:val="40"/>
          <w:lang w:val="es-ES"/>
        </w:rPr>
        <w:t xml:space="preserve"> </w:t>
      </w:r>
      <w:r w:rsidRPr="00316DEC">
        <w:rPr>
          <w:lang w:val="es-ES"/>
        </w:rPr>
        <w:t>(213)</w:t>
      </w:r>
    </w:p>
    <w:p w14:paraId="6BD85613" w14:textId="77777777" w:rsidR="000B7FD8" w:rsidRPr="00316DEC" w:rsidRDefault="000B7FD8">
      <w:pPr>
        <w:pStyle w:val="BodyText"/>
        <w:spacing w:before="3"/>
        <w:rPr>
          <w:sz w:val="23"/>
          <w:lang w:val="es-ES"/>
        </w:rPr>
      </w:pPr>
    </w:p>
    <w:p w14:paraId="656B1022" w14:textId="77777777" w:rsidR="000B7FD8" w:rsidRDefault="00316DEC">
      <w:pPr>
        <w:pStyle w:val="BodyText"/>
        <w:spacing w:line="480" w:lineRule="auto"/>
        <w:ind w:left="101" w:right="692"/>
      </w:pPr>
      <w:r w:rsidRPr="00316DEC">
        <w:rPr>
          <w:lang w:val="es-ES"/>
        </w:rPr>
        <w:t>A la caída, le sigue la descripción de la descomposición del cuerpo del general; pero antes,</w:t>
      </w:r>
      <w:r w:rsidRPr="00316DEC">
        <w:rPr>
          <w:spacing w:val="40"/>
          <w:lang w:val="es-ES"/>
        </w:rPr>
        <w:t xml:space="preserve"> </w:t>
      </w:r>
      <w:r w:rsidRPr="00316DEC">
        <w:rPr>
          <w:lang w:val="es-ES"/>
        </w:rPr>
        <w:t xml:space="preserve">vemos cómo es </w:t>
      </w:r>
      <w:r w:rsidRPr="00316DEC">
        <w:rPr>
          <w:lang w:val="es-ES"/>
        </w:rPr>
        <w:t>llevado, amarrado de una mula y tirado en el pavimento para ser reconocido,</w:t>
      </w:r>
      <w:r w:rsidRPr="00316DEC">
        <w:rPr>
          <w:spacing w:val="40"/>
          <w:lang w:val="es-ES"/>
        </w:rPr>
        <w:t xml:space="preserve"> </w:t>
      </w:r>
      <w:r w:rsidRPr="00316DEC">
        <w:rPr>
          <w:lang w:val="es-ES"/>
        </w:rPr>
        <w:t>primero por Pablo González (“Es Emiliano Zapata”), y después por Eusebio Jáuregui, el jefe</w:t>
      </w:r>
      <w:r w:rsidRPr="00316DEC">
        <w:rPr>
          <w:spacing w:val="40"/>
          <w:lang w:val="es-ES"/>
        </w:rPr>
        <w:t xml:space="preserve"> </w:t>
      </w:r>
      <w:r w:rsidRPr="00316DEC">
        <w:rPr>
          <w:lang w:val="es-ES"/>
        </w:rPr>
        <w:t>zapatista</w:t>
      </w:r>
      <w:r w:rsidRPr="00316DEC">
        <w:rPr>
          <w:spacing w:val="-6"/>
          <w:lang w:val="es-ES"/>
        </w:rPr>
        <w:t xml:space="preserve"> </w:t>
      </w:r>
      <w:r w:rsidRPr="00316DEC">
        <w:rPr>
          <w:lang w:val="es-ES"/>
        </w:rPr>
        <w:t>que</w:t>
      </w:r>
      <w:r w:rsidRPr="00316DEC">
        <w:rPr>
          <w:spacing w:val="-11"/>
          <w:lang w:val="es-ES"/>
        </w:rPr>
        <w:t xml:space="preserve"> </w:t>
      </w:r>
      <w:r w:rsidRPr="00316DEC">
        <w:rPr>
          <w:lang w:val="es-ES"/>
        </w:rPr>
        <w:t>lo</w:t>
      </w:r>
      <w:r w:rsidRPr="00316DEC">
        <w:rPr>
          <w:spacing w:val="-6"/>
          <w:lang w:val="es-ES"/>
        </w:rPr>
        <w:t xml:space="preserve"> </w:t>
      </w:r>
      <w:r w:rsidRPr="00316DEC">
        <w:rPr>
          <w:lang w:val="es-ES"/>
        </w:rPr>
        <w:t>traiciona:</w:t>
      </w:r>
      <w:r w:rsidRPr="00316DEC">
        <w:rPr>
          <w:spacing w:val="-17"/>
          <w:lang w:val="es-ES"/>
        </w:rPr>
        <w:t xml:space="preserve"> </w:t>
      </w:r>
      <w:r w:rsidRPr="00316DEC">
        <w:rPr>
          <w:lang w:val="es-ES"/>
        </w:rPr>
        <w:t>“[…] es Emiliano</w:t>
      </w:r>
      <w:r w:rsidRPr="00316DEC">
        <w:rPr>
          <w:spacing w:val="-6"/>
          <w:lang w:val="es-ES"/>
        </w:rPr>
        <w:t xml:space="preserve"> </w:t>
      </w:r>
      <w:r w:rsidRPr="00316DEC">
        <w:rPr>
          <w:lang w:val="es-ES"/>
        </w:rPr>
        <w:t>Zapata,</w:t>
      </w:r>
      <w:r w:rsidRPr="00316DEC">
        <w:rPr>
          <w:spacing w:val="-12"/>
          <w:lang w:val="es-ES"/>
        </w:rPr>
        <w:t xml:space="preserve"> </w:t>
      </w:r>
      <w:r w:rsidRPr="00316DEC">
        <w:rPr>
          <w:lang w:val="es-ES"/>
        </w:rPr>
        <w:t xml:space="preserve">que duda…”) </w:t>
      </w:r>
      <w:r>
        <w:t xml:space="preserve">(215). </w:t>
      </w:r>
      <w:r w:rsidRPr="00316DEC">
        <w:rPr>
          <w:lang w:val="es-ES"/>
        </w:rPr>
        <w:t>Si en</w:t>
      </w:r>
      <w:r w:rsidRPr="00316DEC">
        <w:rPr>
          <w:spacing w:val="40"/>
          <w:lang w:val="es-ES"/>
        </w:rPr>
        <w:t xml:space="preserve"> </w:t>
      </w:r>
      <w:r w:rsidRPr="00316DEC">
        <w:rPr>
          <w:i/>
          <w:lang w:val="es-ES"/>
        </w:rPr>
        <w:t>Tierra</w:t>
      </w:r>
      <w:r w:rsidRPr="00316DEC">
        <w:rPr>
          <w:lang w:val="es-ES"/>
        </w:rPr>
        <w:t xml:space="preserve">, el </w:t>
      </w:r>
      <w:r w:rsidRPr="00316DEC">
        <w:rPr>
          <w:lang w:val="es-ES"/>
        </w:rPr>
        <w:t>narrador insiste en</w:t>
      </w:r>
      <w:r w:rsidRPr="00316DEC">
        <w:rPr>
          <w:spacing w:val="21"/>
          <w:lang w:val="es-ES"/>
        </w:rPr>
        <w:t xml:space="preserve"> </w:t>
      </w:r>
      <w:r w:rsidRPr="00316DEC">
        <w:rPr>
          <w:lang w:val="es-ES"/>
        </w:rPr>
        <w:t>la aparición</w:t>
      </w:r>
      <w:r w:rsidRPr="00316DEC">
        <w:rPr>
          <w:spacing w:val="21"/>
          <w:lang w:val="es-ES"/>
        </w:rPr>
        <w:t xml:space="preserve"> </w:t>
      </w:r>
      <w:r w:rsidRPr="00316DEC">
        <w:rPr>
          <w:lang w:val="es-ES"/>
        </w:rPr>
        <w:t>del espectro</w:t>
      </w:r>
      <w:r w:rsidRPr="00316DEC">
        <w:rPr>
          <w:spacing w:val="21"/>
          <w:lang w:val="es-ES"/>
        </w:rPr>
        <w:t xml:space="preserve"> </w:t>
      </w:r>
      <w:r w:rsidRPr="00316DEC">
        <w:rPr>
          <w:lang w:val="es-ES"/>
        </w:rPr>
        <w:t>de Zapata y en</w:t>
      </w:r>
      <w:r w:rsidRPr="00316DEC">
        <w:rPr>
          <w:spacing w:val="21"/>
          <w:lang w:val="es-ES"/>
        </w:rPr>
        <w:t xml:space="preserve"> </w:t>
      </w:r>
      <w:r w:rsidRPr="00316DEC">
        <w:rPr>
          <w:lang w:val="es-ES"/>
        </w:rPr>
        <w:t>la disposición</w:t>
      </w:r>
      <w:r w:rsidRPr="00316DEC">
        <w:rPr>
          <w:spacing w:val="21"/>
          <w:lang w:val="es-ES"/>
        </w:rPr>
        <w:t xml:space="preserve"> </w:t>
      </w:r>
      <w:r w:rsidRPr="00316DEC">
        <w:rPr>
          <w:lang w:val="es-ES"/>
        </w:rPr>
        <w:t xml:space="preserve">de la gente a seguir la pelea (147), en </w:t>
      </w:r>
      <w:r w:rsidRPr="00316DEC">
        <w:rPr>
          <w:i/>
          <w:lang w:val="es-ES"/>
        </w:rPr>
        <w:t>Zapata</w:t>
      </w:r>
      <w:r w:rsidRPr="00316DEC">
        <w:rPr>
          <w:i/>
          <w:spacing w:val="18"/>
          <w:lang w:val="es-ES"/>
        </w:rPr>
        <w:t xml:space="preserve"> </w:t>
      </w:r>
      <w:r w:rsidRPr="00316DEC">
        <w:rPr>
          <w:lang w:val="es-ES"/>
        </w:rPr>
        <w:t>el narrador</w:t>
      </w:r>
      <w:r w:rsidRPr="00316DEC">
        <w:rPr>
          <w:spacing w:val="-16"/>
          <w:lang w:val="es-ES"/>
        </w:rPr>
        <w:t xml:space="preserve"> </w:t>
      </w:r>
      <w:r w:rsidRPr="00316DEC">
        <w:rPr>
          <w:lang w:val="es-ES"/>
        </w:rPr>
        <w:t>se</w:t>
      </w:r>
      <w:r w:rsidRPr="00316DEC">
        <w:rPr>
          <w:spacing w:val="-16"/>
          <w:lang w:val="es-ES"/>
        </w:rPr>
        <w:t xml:space="preserve"> </w:t>
      </w:r>
      <w:r w:rsidRPr="00316DEC">
        <w:rPr>
          <w:lang w:val="es-ES"/>
        </w:rPr>
        <w:t>enfoca en la</w:t>
      </w:r>
      <w:r w:rsidRPr="00316DEC">
        <w:rPr>
          <w:spacing w:val="-12"/>
          <w:lang w:val="es-ES"/>
        </w:rPr>
        <w:t xml:space="preserve"> </w:t>
      </w:r>
      <w:r w:rsidRPr="00316DEC">
        <w:rPr>
          <w:lang w:val="es-ES"/>
        </w:rPr>
        <w:t>imagen del cuerpo</w:t>
      </w:r>
      <w:r w:rsidRPr="00316DEC">
        <w:rPr>
          <w:spacing w:val="-12"/>
          <w:lang w:val="es-ES"/>
        </w:rPr>
        <w:t xml:space="preserve"> </w:t>
      </w:r>
      <w:r w:rsidRPr="00316DEC">
        <w:rPr>
          <w:lang w:val="es-ES"/>
        </w:rPr>
        <w:t>muerto</w:t>
      </w:r>
      <w:r w:rsidRPr="00316DEC">
        <w:rPr>
          <w:spacing w:val="-12"/>
          <w:lang w:val="es-ES"/>
        </w:rPr>
        <w:t xml:space="preserve"> </w:t>
      </w:r>
      <w:r w:rsidRPr="00316DEC">
        <w:rPr>
          <w:lang w:val="es-ES"/>
        </w:rPr>
        <w:t>y en su descomposición. La última</w:t>
      </w:r>
      <w:r w:rsidRPr="00316DEC">
        <w:rPr>
          <w:spacing w:val="-9"/>
          <w:lang w:val="es-ES"/>
        </w:rPr>
        <w:t xml:space="preserve"> </w:t>
      </w:r>
      <w:r w:rsidRPr="00316DEC">
        <w:rPr>
          <w:lang w:val="es-ES"/>
        </w:rPr>
        <w:t>oración</w:t>
      </w:r>
      <w:r w:rsidRPr="00316DEC">
        <w:rPr>
          <w:spacing w:val="-8"/>
          <w:lang w:val="es-ES"/>
        </w:rPr>
        <w:t xml:space="preserve"> </w:t>
      </w:r>
      <w:r w:rsidRPr="00316DEC">
        <w:rPr>
          <w:lang w:val="es-ES"/>
        </w:rPr>
        <w:t>de</w:t>
      </w:r>
      <w:r w:rsidRPr="00316DEC">
        <w:rPr>
          <w:spacing w:val="-8"/>
          <w:lang w:val="es-ES"/>
        </w:rPr>
        <w:t xml:space="preserve"> </w:t>
      </w:r>
      <w:r w:rsidRPr="00316DEC">
        <w:rPr>
          <w:i/>
          <w:lang w:val="es-ES"/>
        </w:rPr>
        <w:t xml:space="preserve">Zapata </w:t>
      </w:r>
      <w:r w:rsidRPr="00316DEC">
        <w:rPr>
          <w:lang w:val="es-ES"/>
        </w:rPr>
        <w:t>está construida</w:t>
      </w:r>
      <w:r w:rsidRPr="00316DEC">
        <w:rPr>
          <w:spacing w:val="-9"/>
          <w:lang w:val="es-ES"/>
        </w:rPr>
        <w:t xml:space="preserve"> </w:t>
      </w:r>
      <w:r w:rsidRPr="00316DEC">
        <w:rPr>
          <w:lang w:val="es-ES"/>
        </w:rPr>
        <w:t>con</w:t>
      </w:r>
      <w:r w:rsidRPr="00316DEC">
        <w:rPr>
          <w:spacing w:val="-8"/>
          <w:lang w:val="es-ES"/>
        </w:rPr>
        <w:t xml:space="preserve"> </w:t>
      </w:r>
      <w:r w:rsidRPr="00316DEC">
        <w:rPr>
          <w:lang w:val="es-ES"/>
        </w:rPr>
        <w:t>la</w:t>
      </w:r>
      <w:r w:rsidRPr="00316DEC">
        <w:rPr>
          <w:spacing w:val="-9"/>
          <w:lang w:val="es-ES"/>
        </w:rPr>
        <w:t xml:space="preserve"> </w:t>
      </w:r>
      <w:r w:rsidRPr="00316DEC">
        <w:rPr>
          <w:lang w:val="es-ES"/>
        </w:rPr>
        <w:t>frase</w:t>
      </w:r>
      <w:r w:rsidRPr="00316DEC">
        <w:rPr>
          <w:lang w:val="es-ES"/>
        </w:rPr>
        <w:t xml:space="preserve"> de </w:t>
      </w:r>
      <w:r w:rsidRPr="00316DEC">
        <w:rPr>
          <w:i/>
          <w:lang w:val="es-ES"/>
        </w:rPr>
        <w:t>Tierra</w:t>
      </w:r>
      <w:r w:rsidRPr="00316DEC">
        <w:rPr>
          <w:i/>
          <w:spacing w:val="-4"/>
          <w:lang w:val="es-ES"/>
        </w:rPr>
        <w:t xml:space="preserve"> </w:t>
      </w:r>
      <w:r w:rsidRPr="00316DEC">
        <w:rPr>
          <w:lang w:val="es-ES"/>
        </w:rPr>
        <w:t>cuando describe el momento en que</w:t>
      </w:r>
      <w:r w:rsidRPr="00316DEC">
        <w:rPr>
          <w:spacing w:val="-13"/>
          <w:lang w:val="es-ES"/>
        </w:rPr>
        <w:t xml:space="preserve"> </w:t>
      </w:r>
      <w:r w:rsidRPr="00316DEC">
        <w:rPr>
          <w:lang w:val="es-ES"/>
        </w:rPr>
        <w:t>los campesinos</w:t>
      </w:r>
      <w:r w:rsidRPr="00316DEC">
        <w:rPr>
          <w:spacing w:val="-12"/>
          <w:lang w:val="es-ES"/>
        </w:rPr>
        <w:t xml:space="preserve"> </w:t>
      </w:r>
      <w:r w:rsidRPr="00316DEC">
        <w:rPr>
          <w:lang w:val="es-ES"/>
        </w:rPr>
        <w:t>perciben</w:t>
      </w:r>
      <w:r w:rsidRPr="00316DEC">
        <w:rPr>
          <w:spacing w:val="-6"/>
          <w:lang w:val="es-ES"/>
        </w:rPr>
        <w:t xml:space="preserve"> </w:t>
      </w:r>
      <w:r w:rsidRPr="00316DEC">
        <w:rPr>
          <w:lang w:val="es-ES"/>
        </w:rPr>
        <w:t>la</w:t>
      </w:r>
      <w:r w:rsidRPr="00316DEC">
        <w:rPr>
          <w:spacing w:val="-8"/>
          <w:lang w:val="es-ES"/>
        </w:rPr>
        <w:t xml:space="preserve"> </w:t>
      </w:r>
      <w:r w:rsidRPr="00316DEC">
        <w:rPr>
          <w:lang w:val="es-ES"/>
        </w:rPr>
        <w:t>figura</w:t>
      </w:r>
      <w:r w:rsidRPr="00316DEC">
        <w:rPr>
          <w:spacing w:val="-8"/>
          <w:lang w:val="es-ES"/>
        </w:rPr>
        <w:t xml:space="preserve"> </w:t>
      </w:r>
      <w:r w:rsidRPr="00316DEC">
        <w:rPr>
          <w:lang w:val="es-ES"/>
        </w:rPr>
        <w:t>espectral de Zapata: “Primero muy leve, después más fuerte.</w:t>
      </w:r>
      <w:r w:rsidRPr="00316DEC">
        <w:rPr>
          <w:spacing w:val="80"/>
          <w:lang w:val="es-ES"/>
        </w:rPr>
        <w:t xml:space="preserve"> </w:t>
      </w:r>
      <w:r w:rsidRPr="00316DEC">
        <w:rPr>
          <w:lang w:val="es-ES"/>
        </w:rPr>
        <w:t>Se</w:t>
      </w:r>
      <w:r w:rsidRPr="00316DEC">
        <w:rPr>
          <w:spacing w:val="23"/>
          <w:lang w:val="es-ES"/>
        </w:rPr>
        <w:t xml:space="preserve"> </w:t>
      </w:r>
      <w:r w:rsidRPr="00316DEC">
        <w:rPr>
          <w:lang w:val="es-ES"/>
        </w:rPr>
        <w:t>escucha</w:t>
      </w:r>
      <w:r w:rsidRPr="00316DEC">
        <w:rPr>
          <w:spacing w:val="28"/>
          <w:lang w:val="es-ES"/>
        </w:rPr>
        <w:t xml:space="preserve"> </w:t>
      </w:r>
      <w:r w:rsidRPr="00316DEC">
        <w:rPr>
          <w:lang w:val="es-ES"/>
        </w:rPr>
        <w:t>el</w:t>
      </w:r>
      <w:r w:rsidRPr="00316DEC">
        <w:rPr>
          <w:spacing w:val="28"/>
          <w:lang w:val="es-ES"/>
        </w:rPr>
        <w:t xml:space="preserve"> </w:t>
      </w:r>
      <w:r w:rsidRPr="00316DEC">
        <w:rPr>
          <w:lang w:val="es-ES"/>
        </w:rPr>
        <w:t>tranquear</w:t>
      </w:r>
      <w:r w:rsidRPr="00316DEC">
        <w:rPr>
          <w:spacing w:val="21"/>
          <w:lang w:val="es-ES"/>
        </w:rPr>
        <w:t xml:space="preserve"> </w:t>
      </w:r>
      <w:r w:rsidRPr="00316DEC">
        <w:rPr>
          <w:lang w:val="es-ES"/>
        </w:rPr>
        <w:t>de</w:t>
      </w:r>
      <w:r w:rsidRPr="00316DEC">
        <w:rPr>
          <w:spacing w:val="23"/>
          <w:lang w:val="es-ES"/>
        </w:rPr>
        <w:t xml:space="preserve"> </w:t>
      </w:r>
      <w:r w:rsidRPr="00316DEC">
        <w:rPr>
          <w:lang w:val="es-ES"/>
        </w:rPr>
        <w:t>un</w:t>
      </w:r>
      <w:r w:rsidRPr="00316DEC">
        <w:rPr>
          <w:spacing w:val="29"/>
          <w:lang w:val="es-ES"/>
        </w:rPr>
        <w:t xml:space="preserve"> </w:t>
      </w:r>
      <w:r w:rsidRPr="00316DEC">
        <w:rPr>
          <w:lang w:val="es-ES"/>
        </w:rPr>
        <w:t>caballo.</w:t>
      </w:r>
      <w:r w:rsidRPr="00316DEC">
        <w:rPr>
          <w:spacing w:val="80"/>
          <w:lang w:val="es-ES"/>
        </w:rPr>
        <w:t xml:space="preserve"> </w:t>
      </w:r>
      <w:r w:rsidRPr="00316DEC">
        <w:rPr>
          <w:lang w:val="es-ES"/>
        </w:rPr>
        <w:t>Todos</w:t>
      </w:r>
      <w:r w:rsidRPr="00316DEC">
        <w:rPr>
          <w:spacing w:val="24"/>
          <w:lang w:val="es-ES"/>
        </w:rPr>
        <w:t xml:space="preserve"> </w:t>
      </w:r>
      <w:r w:rsidRPr="00316DEC">
        <w:rPr>
          <w:lang w:val="es-ES"/>
        </w:rPr>
        <w:t>se</w:t>
      </w:r>
      <w:r w:rsidRPr="00316DEC">
        <w:rPr>
          <w:spacing w:val="23"/>
          <w:lang w:val="es-ES"/>
        </w:rPr>
        <w:t xml:space="preserve"> </w:t>
      </w:r>
      <w:r w:rsidRPr="00316DEC">
        <w:rPr>
          <w:lang w:val="es-ES"/>
        </w:rPr>
        <w:t>vuelven</w:t>
      </w:r>
      <w:r w:rsidRPr="00316DEC">
        <w:rPr>
          <w:spacing w:val="29"/>
          <w:lang w:val="es-ES"/>
        </w:rPr>
        <w:t xml:space="preserve"> </w:t>
      </w:r>
      <w:r w:rsidRPr="00316DEC">
        <w:rPr>
          <w:lang w:val="es-ES"/>
        </w:rPr>
        <w:t>oídos.</w:t>
      </w:r>
      <w:r w:rsidRPr="00316DEC">
        <w:rPr>
          <w:spacing w:val="80"/>
          <w:lang w:val="es-ES"/>
        </w:rPr>
        <w:t xml:space="preserve"> </w:t>
      </w:r>
      <w:r>
        <w:t>Hasta</w:t>
      </w:r>
      <w:r>
        <w:rPr>
          <w:spacing w:val="28"/>
        </w:rPr>
        <w:t xml:space="preserve"> </w:t>
      </w:r>
      <w:r>
        <w:t>dejan</w:t>
      </w:r>
      <w:r>
        <w:rPr>
          <w:spacing w:val="29"/>
        </w:rPr>
        <w:t xml:space="preserve"> </w:t>
      </w:r>
      <w:r>
        <w:t>de</w:t>
      </w:r>
    </w:p>
    <w:p w14:paraId="5756E4A8" w14:textId="77777777" w:rsidR="000B7FD8" w:rsidRDefault="000B7FD8">
      <w:pPr>
        <w:spacing w:line="480" w:lineRule="auto"/>
        <w:sectPr w:rsidR="000B7FD8">
          <w:pgSz w:w="12240" w:h="15840"/>
          <w:pgMar w:top="960" w:right="760" w:bottom="280" w:left="1340" w:header="762" w:footer="0" w:gutter="0"/>
          <w:cols w:space="720"/>
        </w:sectPr>
      </w:pPr>
    </w:p>
    <w:p w14:paraId="3B8EE7FC" w14:textId="77777777" w:rsidR="000B7FD8" w:rsidRDefault="000B7FD8">
      <w:pPr>
        <w:pStyle w:val="BodyText"/>
        <w:rPr>
          <w:sz w:val="20"/>
        </w:rPr>
      </w:pPr>
    </w:p>
    <w:p w14:paraId="7466780C" w14:textId="77777777" w:rsidR="000B7FD8" w:rsidRDefault="000B7FD8">
      <w:pPr>
        <w:pStyle w:val="BodyText"/>
        <w:spacing w:before="10"/>
        <w:rPr>
          <w:sz w:val="18"/>
        </w:rPr>
      </w:pPr>
    </w:p>
    <w:p w14:paraId="1A186BD5" w14:textId="77777777" w:rsidR="000B7FD8" w:rsidRPr="00316DEC" w:rsidRDefault="00316DEC">
      <w:pPr>
        <w:pStyle w:val="BodyText"/>
        <w:spacing w:before="1"/>
        <w:ind w:left="101"/>
        <w:rPr>
          <w:lang w:val="es-ES"/>
        </w:rPr>
      </w:pPr>
      <w:r>
        <w:t>masticar</w:t>
      </w:r>
      <w:r>
        <w:rPr>
          <w:spacing w:val="11"/>
        </w:rPr>
        <w:t xml:space="preserve"> </w:t>
      </w:r>
      <w:r>
        <w:t>y</w:t>
      </w:r>
      <w:r>
        <w:rPr>
          <w:spacing w:val="11"/>
        </w:rPr>
        <w:t xml:space="preserve"> </w:t>
      </w:r>
      <w:r>
        <w:t>de</w:t>
      </w:r>
      <w:r>
        <w:rPr>
          <w:spacing w:val="12"/>
        </w:rPr>
        <w:t xml:space="preserve"> </w:t>
      </w:r>
      <w:r>
        <w:t>respirar…”</w:t>
      </w:r>
      <w:r>
        <w:rPr>
          <w:spacing w:val="8"/>
        </w:rPr>
        <w:t xml:space="preserve"> </w:t>
      </w:r>
      <w:r>
        <w:t>(GLF</w:t>
      </w:r>
      <w:r>
        <w:rPr>
          <w:spacing w:val="9"/>
        </w:rPr>
        <w:t xml:space="preserve"> </w:t>
      </w:r>
      <w:r>
        <w:t>149).</w:t>
      </w:r>
      <w:r>
        <w:rPr>
          <w:spacing w:val="10"/>
        </w:rPr>
        <w:t xml:space="preserve"> </w:t>
      </w:r>
      <w:r w:rsidRPr="00316DEC">
        <w:rPr>
          <w:lang w:val="es-ES"/>
        </w:rPr>
        <w:t>Palou</w:t>
      </w:r>
      <w:r w:rsidRPr="00316DEC">
        <w:rPr>
          <w:spacing w:val="19"/>
          <w:lang w:val="es-ES"/>
        </w:rPr>
        <w:t xml:space="preserve"> </w:t>
      </w:r>
      <w:r w:rsidRPr="00316DEC">
        <w:rPr>
          <w:lang w:val="es-ES"/>
        </w:rPr>
        <w:t>parafrasea</w:t>
      </w:r>
      <w:r w:rsidRPr="00316DEC">
        <w:rPr>
          <w:spacing w:val="17"/>
          <w:lang w:val="es-ES"/>
        </w:rPr>
        <w:t xml:space="preserve"> </w:t>
      </w:r>
      <w:r w:rsidRPr="00316DEC">
        <w:rPr>
          <w:lang w:val="es-ES"/>
        </w:rPr>
        <w:t>a</w:t>
      </w:r>
      <w:r w:rsidRPr="00316DEC">
        <w:rPr>
          <w:spacing w:val="17"/>
          <w:lang w:val="es-ES"/>
        </w:rPr>
        <w:t xml:space="preserve"> </w:t>
      </w:r>
      <w:r w:rsidRPr="00316DEC">
        <w:rPr>
          <w:lang w:val="es-ES"/>
        </w:rPr>
        <w:t>López</w:t>
      </w:r>
      <w:r w:rsidRPr="00316DEC">
        <w:rPr>
          <w:spacing w:val="14"/>
          <w:lang w:val="es-ES"/>
        </w:rPr>
        <w:t xml:space="preserve"> </w:t>
      </w:r>
      <w:r w:rsidRPr="00316DEC">
        <w:rPr>
          <w:lang w:val="es-ES"/>
        </w:rPr>
        <w:t>y</w:t>
      </w:r>
      <w:r w:rsidRPr="00316DEC">
        <w:rPr>
          <w:spacing w:val="11"/>
          <w:lang w:val="es-ES"/>
        </w:rPr>
        <w:t xml:space="preserve"> </w:t>
      </w:r>
      <w:r w:rsidRPr="00316DEC">
        <w:rPr>
          <w:lang w:val="es-ES"/>
        </w:rPr>
        <w:t>Fuentes</w:t>
      </w:r>
      <w:r w:rsidRPr="00316DEC">
        <w:rPr>
          <w:spacing w:val="14"/>
          <w:lang w:val="es-ES"/>
        </w:rPr>
        <w:t xml:space="preserve"> </w:t>
      </w:r>
      <w:r w:rsidRPr="00316DEC">
        <w:rPr>
          <w:lang w:val="es-ES"/>
        </w:rPr>
        <w:t>dentro</w:t>
      </w:r>
      <w:r w:rsidRPr="00316DEC">
        <w:rPr>
          <w:spacing w:val="19"/>
          <w:lang w:val="es-ES"/>
        </w:rPr>
        <w:t xml:space="preserve"> </w:t>
      </w:r>
      <w:r w:rsidRPr="00316DEC">
        <w:rPr>
          <w:lang w:val="es-ES"/>
        </w:rPr>
        <w:t>de</w:t>
      </w:r>
      <w:r w:rsidRPr="00316DEC">
        <w:rPr>
          <w:spacing w:val="13"/>
          <w:lang w:val="es-ES"/>
        </w:rPr>
        <w:t xml:space="preserve"> </w:t>
      </w:r>
      <w:r w:rsidRPr="00316DEC">
        <w:rPr>
          <w:spacing w:val="-5"/>
          <w:lang w:val="es-ES"/>
        </w:rPr>
        <w:t>una</w:t>
      </w:r>
    </w:p>
    <w:p w14:paraId="35ED8D71" w14:textId="77777777" w:rsidR="000B7FD8" w:rsidRPr="00316DEC" w:rsidRDefault="000B7FD8">
      <w:pPr>
        <w:pStyle w:val="BodyText"/>
        <w:spacing w:before="1"/>
        <w:rPr>
          <w:lang w:val="es-ES"/>
        </w:rPr>
      </w:pPr>
    </w:p>
    <w:p w14:paraId="7557F154" w14:textId="77777777" w:rsidR="000B7FD8" w:rsidRPr="00316DEC" w:rsidRDefault="00316DEC">
      <w:pPr>
        <w:pStyle w:val="BodyText"/>
        <w:spacing w:line="480" w:lineRule="auto"/>
        <w:ind w:left="101" w:right="692"/>
        <w:rPr>
          <w:lang w:val="es-ES"/>
        </w:rPr>
      </w:pPr>
      <w:r w:rsidRPr="00316DEC">
        <w:rPr>
          <w:lang w:val="es-ES"/>
        </w:rPr>
        <w:t>construcción paradójica: “Primero muy quedo y luego a gritos, a gritos que nadie oye, aúllan</w:t>
      </w:r>
      <w:r w:rsidRPr="00316DEC">
        <w:rPr>
          <w:spacing w:val="40"/>
          <w:lang w:val="es-ES"/>
        </w:rPr>
        <w:t xml:space="preserve"> </w:t>
      </w:r>
      <w:r w:rsidRPr="00316DEC">
        <w:rPr>
          <w:lang w:val="es-ES"/>
        </w:rPr>
        <w:t>feroces: ¡Zapata no ha muerto! ¡Zapata vive!” (216).</w:t>
      </w:r>
      <w:r w:rsidRPr="00316DEC">
        <w:rPr>
          <w:spacing w:val="40"/>
          <w:lang w:val="es-ES"/>
        </w:rPr>
        <w:t xml:space="preserve"> </w:t>
      </w:r>
      <w:r w:rsidRPr="00316DEC">
        <w:rPr>
          <w:lang w:val="es-ES"/>
        </w:rPr>
        <w:t>La doble cancelación, de los gritos</w:t>
      </w:r>
      <w:r w:rsidRPr="00316DEC">
        <w:rPr>
          <w:spacing w:val="40"/>
          <w:lang w:val="es-ES"/>
        </w:rPr>
        <w:t xml:space="preserve"> </w:t>
      </w:r>
      <w:r w:rsidRPr="00316DEC">
        <w:rPr>
          <w:lang w:val="es-ES"/>
        </w:rPr>
        <w:t xml:space="preserve">— </w:t>
      </w:r>
      <w:r w:rsidRPr="00316DEC">
        <w:rPr>
          <w:lang w:val="es-ES"/>
        </w:rPr>
        <w:t>inaudibles—y el fracaso de la promesa, no corresponde con el sentido de anticipación</w:t>
      </w:r>
      <w:r w:rsidRPr="00316DEC">
        <w:rPr>
          <w:spacing w:val="40"/>
          <w:lang w:val="es-ES"/>
        </w:rPr>
        <w:t xml:space="preserve"> </w:t>
      </w:r>
      <w:r w:rsidRPr="00316DEC">
        <w:rPr>
          <w:lang w:val="es-ES"/>
        </w:rPr>
        <w:t xml:space="preserve">exhilarante de </w:t>
      </w:r>
      <w:r w:rsidRPr="00316DEC">
        <w:rPr>
          <w:i/>
          <w:lang w:val="es-ES"/>
        </w:rPr>
        <w:t>Tierra</w:t>
      </w:r>
      <w:r w:rsidRPr="00316DEC">
        <w:rPr>
          <w:lang w:val="es-ES"/>
        </w:rPr>
        <w:t>.</w:t>
      </w:r>
      <w:r w:rsidRPr="00316DEC">
        <w:rPr>
          <w:spacing w:val="80"/>
          <w:lang w:val="es-ES"/>
        </w:rPr>
        <w:t xml:space="preserve"> </w:t>
      </w:r>
      <w:r w:rsidRPr="00316DEC">
        <w:rPr>
          <w:lang w:val="es-ES"/>
        </w:rPr>
        <w:t>En la imagen creada por Palou tanto los gritos como el silencio son</w:t>
      </w:r>
      <w:r w:rsidRPr="00316DEC">
        <w:rPr>
          <w:spacing w:val="40"/>
          <w:lang w:val="es-ES"/>
        </w:rPr>
        <w:t xml:space="preserve"> </w:t>
      </w:r>
      <w:r w:rsidRPr="00316DEC">
        <w:rPr>
          <w:lang w:val="es-ES"/>
        </w:rPr>
        <w:t>perturbadores, no</w:t>
      </w:r>
      <w:r w:rsidRPr="00316DEC">
        <w:rPr>
          <w:spacing w:val="20"/>
          <w:lang w:val="es-ES"/>
        </w:rPr>
        <w:t xml:space="preserve"> </w:t>
      </w:r>
      <w:r w:rsidRPr="00316DEC">
        <w:rPr>
          <w:lang w:val="es-ES"/>
        </w:rPr>
        <w:t>son</w:t>
      </w:r>
      <w:r w:rsidRPr="00316DEC">
        <w:rPr>
          <w:spacing w:val="21"/>
          <w:lang w:val="es-ES"/>
        </w:rPr>
        <w:t xml:space="preserve"> </w:t>
      </w:r>
      <w:r w:rsidRPr="00316DEC">
        <w:rPr>
          <w:lang w:val="es-ES"/>
        </w:rPr>
        <w:t>de ninguna</w:t>
      </w:r>
      <w:r w:rsidRPr="00316DEC">
        <w:rPr>
          <w:spacing w:val="20"/>
          <w:lang w:val="es-ES"/>
        </w:rPr>
        <w:t xml:space="preserve"> </w:t>
      </w:r>
      <w:r w:rsidRPr="00316DEC">
        <w:rPr>
          <w:lang w:val="es-ES"/>
        </w:rPr>
        <w:t>manera</w:t>
      </w:r>
      <w:r w:rsidRPr="00316DEC">
        <w:rPr>
          <w:spacing w:val="20"/>
          <w:lang w:val="es-ES"/>
        </w:rPr>
        <w:t xml:space="preserve"> </w:t>
      </w:r>
      <w:r w:rsidRPr="00316DEC">
        <w:rPr>
          <w:lang w:val="es-ES"/>
        </w:rPr>
        <w:t>“el</w:t>
      </w:r>
      <w:r w:rsidRPr="00316DEC">
        <w:rPr>
          <w:spacing w:val="20"/>
          <w:lang w:val="es-ES"/>
        </w:rPr>
        <w:t xml:space="preserve"> </w:t>
      </w:r>
      <w:r w:rsidRPr="00316DEC">
        <w:rPr>
          <w:lang w:val="es-ES"/>
        </w:rPr>
        <w:t>silencio</w:t>
      </w:r>
      <w:r w:rsidRPr="00316DEC">
        <w:rPr>
          <w:spacing w:val="20"/>
          <w:lang w:val="es-ES"/>
        </w:rPr>
        <w:t xml:space="preserve"> </w:t>
      </w:r>
      <w:r w:rsidRPr="00316DEC">
        <w:rPr>
          <w:lang w:val="es-ES"/>
        </w:rPr>
        <w:t>perfecto</w:t>
      </w:r>
      <w:r w:rsidRPr="00316DEC">
        <w:rPr>
          <w:spacing w:val="20"/>
          <w:lang w:val="es-ES"/>
        </w:rPr>
        <w:t xml:space="preserve"> </w:t>
      </w:r>
      <w:r w:rsidRPr="00316DEC">
        <w:rPr>
          <w:lang w:val="es-ES"/>
        </w:rPr>
        <w:t>de los campos” (GLF 150). La</w:t>
      </w:r>
    </w:p>
    <w:p w14:paraId="49D21615" w14:textId="77777777" w:rsidR="000B7FD8" w:rsidRPr="00316DEC" w:rsidRDefault="00316DEC">
      <w:pPr>
        <w:pStyle w:val="BodyText"/>
        <w:spacing w:before="1" w:line="477" w:lineRule="auto"/>
        <w:ind w:left="101" w:right="670"/>
        <w:jc w:val="both"/>
        <w:rPr>
          <w:lang w:val="es-ES"/>
        </w:rPr>
      </w:pPr>
      <w:r w:rsidRPr="00316DEC">
        <w:rPr>
          <w:lang w:val="es-ES"/>
        </w:rPr>
        <w:t>yuxtaposición</w:t>
      </w:r>
      <w:r w:rsidRPr="00316DEC">
        <w:rPr>
          <w:spacing w:val="-14"/>
          <w:lang w:val="es-ES"/>
        </w:rPr>
        <w:t xml:space="preserve"> </w:t>
      </w:r>
      <w:r w:rsidRPr="00316DEC">
        <w:rPr>
          <w:lang w:val="es-ES"/>
        </w:rPr>
        <w:t>de</w:t>
      </w:r>
      <w:r w:rsidRPr="00316DEC">
        <w:rPr>
          <w:spacing w:val="-14"/>
          <w:lang w:val="es-ES"/>
        </w:rPr>
        <w:t xml:space="preserve"> </w:t>
      </w:r>
      <w:r w:rsidRPr="00316DEC">
        <w:rPr>
          <w:lang w:val="es-ES"/>
        </w:rPr>
        <w:t>la</w:t>
      </w:r>
      <w:r w:rsidRPr="00316DEC">
        <w:rPr>
          <w:spacing w:val="-10"/>
          <w:lang w:val="es-ES"/>
        </w:rPr>
        <w:t xml:space="preserve"> </w:t>
      </w:r>
      <w:r w:rsidRPr="00316DEC">
        <w:rPr>
          <w:lang w:val="es-ES"/>
        </w:rPr>
        <w:t>imagen de los gritos y el silencio compiten dentro de la construcción de la memoria</w:t>
      </w:r>
      <w:r w:rsidRPr="00316DEC">
        <w:rPr>
          <w:spacing w:val="-4"/>
          <w:lang w:val="es-ES"/>
        </w:rPr>
        <w:t xml:space="preserve"> </w:t>
      </w:r>
      <w:r w:rsidRPr="00316DEC">
        <w:rPr>
          <w:lang w:val="es-ES"/>
        </w:rPr>
        <w:t>del legado</w:t>
      </w:r>
      <w:r w:rsidRPr="00316DEC">
        <w:rPr>
          <w:spacing w:val="-4"/>
          <w:lang w:val="es-ES"/>
        </w:rPr>
        <w:t xml:space="preserve"> </w:t>
      </w:r>
      <w:r w:rsidRPr="00316DEC">
        <w:rPr>
          <w:lang w:val="es-ES"/>
        </w:rPr>
        <w:t>de Zapata.</w:t>
      </w:r>
      <w:r w:rsidRPr="00316DEC">
        <w:rPr>
          <w:spacing w:val="-11"/>
          <w:lang w:val="es-ES"/>
        </w:rPr>
        <w:t xml:space="preserve"> </w:t>
      </w:r>
      <w:r w:rsidRPr="00316DEC">
        <w:rPr>
          <w:lang w:val="es-ES"/>
        </w:rPr>
        <w:t>La esperanza</w:t>
      </w:r>
      <w:r w:rsidRPr="00316DEC">
        <w:rPr>
          <w:spacing w:val="-4"/>
          <w:lang w:val="es-ES"/>
        </w:rPr>
        <w:t xml:space="preserve"> </w:t>
      </w:r>
      <w:r w:rsidRPr="00316DEC">
        <w:rPr>
          <w:lang w:val="es-ES"/>
        </w:rPr>
        <w:t>revolucionaria</w:t>
      </w:r>
      <w:r w:rsidRPr="00316DEC">
        <w:rPr>
          <w:spacing w:val="-4"/>
          <w:lang w:val="es-ES"/>
        </w:rPr>
        <w:t xml:space="preserve"> </w:t>
      </w:r>
      <w:r w:rsidRPr="00316DEC">
        <w:rPr>
          <w:lang w:val="es-ES"/>
        </w:rPr>
        <w:t>todavía</w:t>
      </w:r>
      <w:r w:rsidRPr="00316DEC">
        <w:rPr>
          <w:spacing w:val="-4"/>
          <w:lang w:val="es-ES"/>
        </w:rPr>
        <w:t xml:space="preserve"> </w:t>
      </w:r>
      <w:r w:rsidRPr="00316DEC">
        <w:rPr>
          <w:lang w:val="es-ES"/>
        </w:rPr>
        <w:t>existe,</w:t>
      </w:r>
      <w:r w:rsidRPr="00316DEC">
        <w:rPr>
          <w:spacing w:val="-9"/>
          <w:lang w:val="es-ES"/>
        </w:rPr>
        <w:t xml:space="preserve"> </w:t>
      </w:r>
      <w:r w:rsidRPr="00316DEC">
        <w:rPr>
          <w:lang w:val="es-ES"/>
        </w:rPr>
        <w:t>pero</w:t>
      </w:r>
      <w:r w:rsidRPr="00316DEC">
        <w:rPr>
          <w:spacing w:val="-4"/>
          <w:lang w:val="es-ES"/>
        </w:rPr>
        <w:t xml:space="preserve"> </w:t>
      </w:r>
      <w:r w:rsidRPr="00316DEC">
        <w:rPr>
          <w:lang w:val="es-ES"/>
        </w:rPr>
        <w:t>es</w:t>
      </w:r>
      <w:r w:rsidRPr="00316DEC">
        <w:rPr>
          <w:spacing w:val="-7"/>
          <w:lang w:val="es-ES"/>
        </w:rPr>
        <w:t xml:space="preserve"> </w:t>
      </w:r>
      <w:r w:rsidRPr="00316DEC">
        <w:rPr>
          <w:lang w:val="es-ES"/>
        </w:rPr>
        <w:t>ignorada.</w:t>
      </w:r>
      <w:r w:rsidRPr="00316DEC">
        <w:rPr>
          <w:spacing w:val="40"/>
          <w:lang w:val="es-ES"/>
        </w:rPr>
        <w:t xml:space="preserve"> </w:t>
      </w:r>
      <w:r w:rsidRPr="00316DEC">
        <w:rPr>
          <w:lang w:val="es-ES"/>
        </w:rPr>
        <w:t>La sensación</w:t>
      </w:r>
      <w:r w:rsidRPr="00316DEC">
        <w:rPr>
          <w:spacing w:val="-5"/>
          <w:lang w:val="es-ES"/>
        </w:rPr>
        <w:t xml:space="preserve"> </w:t>
      </w:r>
      <w:r w:rsidRPr="00316DEC">
        <w:rPr>
          <w:lang w:val="es-ES"/>
        </w:rPr>
        <w:t>generada</w:t>
      </w:r>
      <w:r w:rsidRPr="00316DEC">
        <w:rPr>
          <w:spacing w:val="-6"/>
          <w:lang w:val="es-ES"/>
        </w:rPr>
        <w:t xml:space="preserve"> </w:t>
      </w:r>
      <w:r w:rsidRPr="00316DEC">
        <w:rPr>
          <w:lang w:val="es-ES"/>
        </w:rPr>
        <w:t>es de</w:t>
      </w:r>
      <w:r w:rsidRPr="00316DEC">
        <w:rPr>
          <w:spacing w:val="-11"/>
          <w:lang w:val="es-ES"/>
        </w:rPr>
        <w:t xml:space="preserve"> </w:t>
      </w:r>
      <w:r w:rsidRPr="00316DEC">
        <w:rPr>
          <w:lang w:val="es-ES"/>
        </w:rPr>
        <w:t>desesperaci</w:t>
      </w:r>
      <w:r w:rsidRPr="00316DEC">
        <w:rPr>
          <w:lang w:val="es-ES"/>
        </w:rPr>
        <w:t>ón</w:t>
      </w:r>
      <w:r w:rsidRPr="00316DEC">
        <w:rPr>
          <w:spacing w:val="-5"/>
          <w:lang w:val="es-ES"/>
        </w:rPr>
        <w:t xml:space="preserve"> </w:t>
      </w:r>
      <w:r w:rsidRPr="00316DEC">
        <w:rPr>
          <w:lang w:val="es-ES"/>
        </w:rPr>
        <w:t>y urgencia</w:t>
      </w:r>
      <w:r w:rsidRPr="00316DEC">
        <w:rPr>
          <w:spacing w:val="-6"/>
          <w:lang w:val="es-ES"/>
        </w:rPr>
        <w:t xml:space="preserve"> </w:t>
      </w:r>
      <w:r w:rsidRPr="00316DEC">
        <w:rPr>
          <w:lang w:val="es-ES"/>
        </w:rPr>
        <w:t>a la vez. Desde la literatura,</w:t>
      </w:r>
      <w:r w:rsidRPr="00316DEC">
        <w:rPr>
          <w:spacing w:val="-12"/>
          <w:lang w:val="es-ES"/>
        </w:rPr>
        <w:t xml:space="preserve"> </w:t>
      </w:r>
      <w:r w:rsidRPr="00316DEC">
        <w:rPr>
          <w:lang w:val="es-ES"/>
        </w:rPr>
        <w:t>Carlos</w:t>
      </w:r>
      <w:r w:rsidRPr="00316DEC">
        <w:rPr>
          <w:spacing w:val="20"/>
          <w:lang w:val="es-ES"/>
        </w:rPr>
        <w:t xml:space="preserve"> </w:t>
      </w:r>
      <w:r w:rsidRPr="00316DEC">
        <w:rPr>
          <w:lang w:val="es-ES"/>
        </w:rPr>
        <w:t>Fuentes, y desde la historia, Gastón García Cantú declaran la deuda pendiente de los mexicanos hacia nuestro</w:t>
      </w:r>
      <w:r w:rsidRPr="00316DEC">
        <w:rPr>
          <w:spacing w:val="-4"/>
          <w:lang w:val="es-ES"/>
        </w:rPr>
        <w:t xml:space="preserve"> </w:t>
      </w:r>
      <w:r w:rsidRPr="00316DEC">
        <w:rPr>
          <w:lang w:val="es-ES"/>
        </w:rPr>
        <w:t>héroe</w:t>
      </w:r>
      <w:r w:rsidRPr="00316DEC">
        <w:rPr>
          <w:spacing w:val="-10"/>
          <w:lang w:val="es-ES"/>
        </w:rPr>
        <w:t xml:space="preserve"> </w:t>
      </w:r>
      <w:r w:rsidRPr="00316DEC">
        <w:rPr>
          <w:lang w:val="es-ES"/>
        </w:rPr>
        <w:t>social</w:t>
      </w:r>
      <w:r w:rsidRPr="00316DEC">
        <w:rPr>
          <w:spacing w:val="-5"/>
          <w:lang w:val="es-ES"/>
        </w:rPr>
        <w:t xml:space="preserve"> </w:t>
      </w:r>
      <w:r w:rsidRPr="00316DEC">
        <w:rPr>
          <w:lang w:val="es-ES"/>
        </w:rPr>
        <w:t>por excelencia</w:t>
      </w:r>
      <w:r w:rsidRPr="00316DEC">
        <w:rPr>
          <w:spacing w:val="-5"/>
          <w:lang w:val="es-ES"/>
        </w:rPr>
        <w:t xml:space="preserve"> </w:t>
      </w:r>
      <w:r w:rsidRPr="00316DEC">
        <w:rPr>
          <w:lang w:val="es-ES"/>
        </w:rPr>
        <w:t>(220). La novela</w:t>
      </w:r>
      <w:r w:rsidRPr="00316DEC">
        <w:rPr>
          <w:spacing w:val="-5"/>
          <w:lang w:val="es-ES"/>
        </w:rPr>
        <w:t xml:space="preserve"> </w:t>
      </w:r>
      <w:r w:rsidRPr="00316DEC">
        <w:rPr>
          <w:lang w:val="es-ES"/>
        </w:rPr>
        <w:t>contemporánea</w:t>
      </w:r>
      <w:r w:rsidRPr="00316DEC">
        <w:rPr>
          <w:spacing w:val="-4"/>
          <w:lang w:val="es-ES"/>
        </w:rPr>
        <w:t xml:space="preserve"> </w:t>
      </w:r>
      <w:r w:rsidRPr="00316DEC">
        <w:rPr>
          <w:lang w:val="es-ES"/>
        </w:rPr>
        <w:t>se</w:t>
      </w:r>
      <w:r w:rsidRPr="00316DEC">
        <w:rPr>
          <w:spacing w:val="-10"/>
          <w:lang w:val="es-ES"/>
        </w:rPr>
        <w:t xml:space="preserve"> </w:t>
      </w:r>
      <w:r w:rsidRPr="00316DEC">
        <w:rPr>
          <w:lang w:val="es-ES"/>
        </w:rPr>
        <w:t>presenta</w:t>
      </w:r>
      <w:r w:rsidRPr="00316DEC">
        <w:rPr>
          <w:spacing w:val="-5"/>
          <w:lang w:val="es-ES"/>
        </w:rPr>
        <w:t xml:space="preserve"> </w:t>
      </w:r>
      <w:r w:rsidRPr="00316DEC">
        <w:rPr>
          <w:lang w:val="es-ES"/>
        </w:rPr>
        <w:t>como</w:t>
      </w:r>
      <w:r w:rsidRPr="00316DEC">
        <w:rPr>
          <w:spacing w:val="-4"/>
          <w:lang w:val="es-ES"/>
        </w:rPr>
        <w:t xml:space="preserve"> </w:t>
      </w:r>
      <w:r w:rsidRPr="00316DEC">
        <w:rPr>
          <w:lang w:val="es-ES"/>
        </w:rPr>
        <w:t>un</w:t>
      </w:r>
      <w:r w:rsidRPr="00316DEC">
        <w:rPr>
          <w:spacing w:val="25"/>
          <w:lang w:val="es-ES"/>
        </w:rPr>
        <w:t xml:space="preserve"> </w:t>
      </w:r>
      <w:r w:rsidRPr="00316DEC">
        <w:rPr>
          <w:lang w:val="es-ES"/>
        </w:rPr>
        <w:t>signo del presente</w:t>
      </w:r>
      <w:r w:rsidRPr="00316DEC">
        <w:rPr>
          <w:spacing w:val="-10"/>
          <w:lang w:val="es-ES"/>
        </w:rPr>
        <w:t xml:space="preserve"> </w:t>
      </w:r>
      <w:r w:rsidRPr="00316DEC">
        <w:rPr>
          <w:lang w:val="es-ES"/>
        </w:rPr>
        <w:t>histórico</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Palou</w:t>
      </w:r>
      <w:r w:rsidRPr="00316DEC">
        <w:rPr>
          <w:spacing w:val="-4"/>
          <w:lang w:val="es-ES"/>
        </w:rPr>
        <w:t xml:space="preserve"> </w:t>
      </w:r>
      <w:r w:rsidRPr="00316DEC">
        <w:rPr>
          <w:lang w:val="es-ES"/>
        </w:rPr>
        <w:t xml:space="preserve">que contrasta con la ilusión esperanzadora de la novela de los </w:t>
      </w:r>
      <w:r w:rsidRPr="00316DEC">
        <w:rPr>
          <w:spacing w:val="-2"/>
          <w:lang w:val="es-ES"/>
        </w:rPr>
        <w:t>treinta.</w:t>
      </w:r>
    </w:p>
    <w:p w14:paraId="1BA5F321" w14:textId="77777777" w:rsidR="000B7FD8" w:rsidRPr="00316DEC" w:rsidRDefault="00316DEC">
      <w:pPr>
        <w:pStyle w:val="BodyText"/>
        <w:spacing w:before="182" w:line="480" w:lineRule="auto"/>
        <w:ind w:left="101" w:right="702" w:firstLine="708"/>
        <w:rPr>
          <w:lang w:val="es-ES"/>
        </w:rPr>
      </w:pPr>
      <w:r w:rsidRPr="00316DEC">
        <w:rPr>
          <w:lang w:val="es-ES"/>
        </w:rPr>
        <w:t>Muchas otras novelas de la Revolución Mexicana asoman en tanto que dibujan</w:t>
      </w:r>
      <w:r w:rsidRPr="00316DEC">
        <w:rPr>
          <w:spacing w:val="40"/>
          <w:lang w:val="es-ES"/>
        </w:rPr>
        <w:t xml:space="preserve"> </w:t>
      </w:r>
      <w:r w:rsidRPr="00316DEC">
        <w:rPr>
          <w:lang w:val="es-ES"/>
        </w:rPr>
        <w:t xml:space="preserve">episodios específicos – notoriamente incluidas en textos históricos de </w:t>
      </w:r>
      <w:r w:rsidRPr="00316DEC">
        <w:rPr>
          <w:lang w:val="es-ES"/>
        </w:rPr>
        <w:t>Womack o de Pineda</w:t>
      </w:r>
      <w:r w:rsidRPr="00316DEC">
        <w:rPr>
          <w:spacing w:val="40"/>
          <w:lang w:val="es-ES"/>
        </w:rPr>
        <w:t xml:space="preserve"> </w:t>
      </w:r>
      <w:r w:rsidRPr="00316DEC">
        <w:rPr>
          <w:lang w:val="es-ES"/>
        </w:rPr>
        <w:t>Gómez.</w:t>
      </w:r>
      <w:r w:rsidRPr="00316DEC">
        <w:rPr>
          <w:spacing w:val="80"/>
          <w:lang w:val="es-ES"/>
        </w:rPr>
        <w:t xml:space="preserve"> </w:t>
      </w:r>
      <w:r w:rsidRPr="00316DEC">
        <w:rPr>
          <w:lang w:val="es-ES"/>
        </w:rPr>
        <w:t>Este es el caso del episodio</w:t>
      </w:r>
      <w:r w:rsidRPr="00316DEC">
        <w:rPr>
          <w:spacing w:val="40"/>
          <w:lang w:val="es-ES"/>
        </w:rPr>
        <w:t xml:space="preserve"> </w:t>
      </w:r>
      <w:r w:rsidRPr="00316DEC">
        <w:rPr>
          <w:lang w:val="es-ES"/>
        </w:rPr>
        <w:t>histórico arribo de los zapatistas y las fuerzas convencionalistas a la Ciudad de México</w:t>
      </w:r>
      <w:r w:rsidRPr="00316DEC">
        <w:rPr>
          <w:spacing w:val="40"/>
          <w:lang w:val="es-ES"/>
        </w:rPr>
        <w:t xml:space="preserve"> </w:t>
      </w:r>
      <w:r w:rsidRPr="00316DEC">
        <w:rPr>
          <w:lang w:val="es-ES"/>
        </w:rPr>
        <w:t>que Martín Luis Guzmán narra en</w:t>
      </w:r>
      <w:r w:rsidRPr="00316DEC">
        <w:rPr>
          <w:spacing w:val="40"/>
          <w:lang w:val="es-ES"/>
        </w:rPr>
        <w:t xml:space="preserve"> </w:t>
      </w:r>
      <w:r w:rsidRPr="00316DEC">
        <w:rPr>
          <w:i/>
          <w:lang w:val="es-ES"/>
        </w:rPr>
        <w:t>El águila y la serpiente</w:t>
      </w:r>
      <w:r w:rsidRPr="00316DEC">
        <w:rPr>
          <w:i/>
          <w:spacing w:val="-5"/>
          <w:lang w:val="es-ES"/>
        </w:rPr>
        <w:t xml:space="preserve"> </w:t>
      </w:r>
      <w:r w:rsidRPr="00316DEC">
        <w:rPr>
          <w:lang w:val="es-ES"/>
        </w:rPr>
        <w:t>(1928).</w:t>
      </w:r>
      <w:r w:rsidRPr="00316DEC">
        <w:rPr>
          <w:spacing w:val="40"/>
          <w:lang w:val="es-ES"/>
        </w:rPr>
        <w:t xml:space="preserve"> </w:t>
      </w:r>
      <w:r w:rsidRPr="00316DEC">
        <w:rPr>
          <w:lang w:val="es-ES"/>
        </w:rPr>
        <w:t>El episodio</w:t>
      </w:r>
      <w:r w:rsidRPr="00316DEC">
        <w:rPr>
          <w:spacing w:val="-5"/>
          <w:lang w:val="es-ES"/>
        </w:rPr>
        <w:t xml:space="preserve"> </w:t>
      </w:r>
      <w:r w:rsidRPr="00316DEC">
        <w:rPr>
          <w:lang w:val="es-ES"/>
        </w:rPr>
        <w:t>muestra</w:t>
      </w:r>
      <w:r w:rsidRPr="00316DEC">
        <w:rPr>
          <w:spacing w:val="-9"/>
          <w:lang w:val="es-ES"/>
        </w:rPr>
        <w:t xml:space="preserve"> </w:t>
      </w:r>
      <w:r w:rsidRPr="00316DEC">
        <w:rPr>
          <w:lang w:val="es-ES"/>
        </w:rPr>
        <w:t>el</w:t>
      </w:r>
      <w:r w:rsidRPr="00316DEC">
        <w:rPr>
          <w:spacing w:val="-9"/>
          <w:lang w:val="es-ES"/>
        </w:rPr>
        <w:t xml:space="preserve"> </w:t>
      </w:r>
      <w:r w:rsidRPr="00316DEC">
        <w:rPr>
          <w:lang w:val="es-ES"/>
        </w:rPr>
        <w:t>abismo</w:t>
      </w:r>
      <w:r w:rsidRPr="00316DEC">
        <w:rPr>
          <w:spacing w:val="-4"/>
          <w:lang w:val="es-ES"/>
        </w:rPr>
        <w:t xml:space="preserve"> </w:t>
      </w:r>
      <w:r w:rsidRPr="00316DEC">
        <w:rPr>
          <w:lang w:val="es-ES"/>
        </w:rPr>
        <w:t>social</w:t>
      </w:r>
      <w:r w:rsidRPr="00316DEC">
        <w:rPr>
          <w:spacing w:val="-9"/>
          <w:lang w:val="es-ES"/>
        </w:rPr>
        <w:t xml:space="preserve"> </w:t>
      </w:r>
      <w:r w:rsidRPr="00316DEC">
        <w:rPr>
          <w:lang w:val="es-ES"/>
        </w:rPr>
        <w:t>y cultural</w:t>
      </w:r>
      <w:r w:rsidRPr="00316DEC">
        <w:rPr>
          <w:spacing w:val="-9"/>
          <w:lang w:val="es-ES"/>
        </w:rPr>
        <w:t xml:space="preserve"> </w:t>
      </w:r>
      <w:r w:rsidRPr="00316DEC">
        <w:rPr>
          <w:lang w:val="es-ES"/>
        </w:rPr>
        <w:t>entre</w:t>
      </w:r>
      <w:r w:rsidRPr="00316DEC">
        <w:rPr>
          <w:spacing w:val="-13"/>
          <w:lang w:val="es-ES"/>
        </w:rPr>
        <w:t xml:space="preserve"> </w:t>
      </w:r>
      <w:r w:rsidRPr="00316DEC">
        <w:rPr>
          <w:lang w:val="es-ES"/>
        </w:rPr>
        <w:t>las facciones del sur y las del norte</w:t>
      </w:r>
      <w:r w:rsidRPr="00316DEC">
        <w:rPr>
          <w:spacing w:val="-10"/>
          <w:lang w:val="es-ES"/>
        </w:rPr>
        <w:t xml:space="preserve"> </w:t>
      </w:r>
      <w:r w:rsidRPr="00316DEC">
        <w:rPr>
          <w:lang w:val="es-ES"/>
        </w:rPr>
        <w:t>y la desconfianza</w:t>
      </w:r>
      <w:r w:rsidRPr="00316DEC">
        <w:rPr>
          <w:spacing w:val="-5"/>
          <w:lang w:val="es-ES"/>
        </w:rPr>
        <w:t xml:space="preserve"> </w:t>
      </w:r>
      <w:r w:rsidRPr="00316DEC">
        <w:rPr>
          <w:lang w:val="es-ES"/>
        </w:rPr>
        <w:t>entre</w:t>
      </w:r>
      <w:r w:rsidRPr="00316DEC">
        <w:rPr>
          <w:spacing w:val="-10"/>
          <w:lang w:val="es-ES"/>
        </w:rPr>
        <w:t xml:space="preserve"> </w:t>
      </w:r>
      <w:r w:rsidRPr="00316DEC">
        <w:rPr>
          <w:lang w:val="es-ES"/>
        </w:rPr>
        <w:t>sus</w:t>
      </w:r>
      <w:r w:rsidRPr="00316DEC">
        <w:rPr>
          <w:spacing w:val="-9"/>
          <w:lang w:val="es-ES"/>
        </w:rPr>
        <w:t xml:space="preserve"> </w:t>
      </w:r>
      <w:r w:rsidRPr="00316DEC">
        <w:rPr>
          <w:lang w:val="es-ES"/>
        </w:rPr>
        <w:t>líderes.</w:t>
      </w:r>
      <w:r w:rsidRPr="00316DEC">
        <w:rPr>
          <w:spacing w:val="40"/>
          <w:lang w:val="es-ES"/>
        </w:rPr>
        <w:t xml:space="preserve"> </w:t>
      </w:r>
      <w:r w:rsidRPr="00316DEC">
        <w:rPr>
          <w:lang w:val="es-ES"/>
        </w:rPr>
        <w:t>Jugando</w:t>
      </w:r>
      <w:r w:rsidRPr="00316DEC">
        <w:rPr>
          <w:spacing w:val="-5"/>
          <w:lang w:val="es-ES"/>
        </w:rPr>
        <w:t xml:space="preserve"> </w:t>
      </w:r>
      <w:r w:rsidRPr="00316DEC">
        <w:rPr>
          <w:lang w:val="es-ES"/>
        </w:rPr>
        <w:t>con</w:t>
      </w:r>
      <w:r w:rsidRPr="00316DEC">
        <w:rPr>
          <w:spacing w:val="-4"/>
          <w:lang w:val="es-ES"/>
        </w:rPr>
        <w:t xml:space="preserve"> </w:t>
      </w:r>
      <w:r w:rsidRPr="00316DEC">
        <w:rPr>
          <w:lang w:val="es-ES"/>
        </w:rPr>
        <w:t>las acepciones</w:t>
      </w:r>
      <w:r w:rsidRPr="00316DEC">
        <w:rPr>
          <w:spacing w:val="-7"/>
          <w:lang w:val="es-ES"/>
        </w:rPr>
        <w:t xml:space="preserve"> </w:t>
      </w:r>
      <w:r w:rsidRPr="00316DEC">
        <w:rPr>
          <w:lang w:val="es-ES"/>
        </w:rPr>
        <w:t>de la</w:t>
      </w:r>
      <w:r w:rsidRPr="00316DEC">
        <w:rPr>
          <w:spacing w:val="-5"/>
          <w:lang w:val="es-ES"/>
        </w:rPr>
        <w:t xml:space="preserve"> </w:t>
      </w:r>
      <w:r w:rsidRPr="00316DEC">
        <w:rPr>
          <w:lang w:val="es-ES"/>
        </w:rPr>
        <w:t>palabra</w:t>
      </w:r>
      <w:r w:rsidRPr="00316DEC">
        <w:rPr>
          <w:spacing w:val="-5"/>
          <w:lang w:val="es-ES"/>
        </w:rPr>
        <w:t xml:space="preserve"> </w:t>
      </w:r>
      <w:r w:rsidRPr="00316DEC">
        <w:rPr>
          <w:lang w:val="es-ES"/>
        </w:rPr>
        <w:t>“silla”,</w:t>
      </w:r>
      <w:r w:rsidRPr="00316DEC">
        <w:rPr>
          <w:spacing w:val="-11"/>
          <w:lang w:val="es-ES"/>
        </w:rPr>
        <w:t xml:space="preserve"> </w:t>
      </w:r>
      <w:r w:rsidRPr="00316DEC">
        <w:rPr>
          <w:lang w:val="es-ES"/>
        </w:rPr>
        <w:t>el general Eulalio Gutiérrez le dice a Eufemio Zapata que los del sur podrían ser presidentes</w:t>
      </w:r>
      <w:r w:rsidRPr="00316DEC">
        <w:rPr>
          <w:spacing w:val="80"/>
          <w:lang w:val="es-ES"/>
        </w:rPr>
        <w:t xml:space="preserve"> </w:t>
      </w:r>
      <w:r w:rsidRPr="00316DEC">
        <w:rPr>
          <w:lang w:val="es-ES"/>
        </w:rPr>
        <w:t>cuando</w:t>
      </w:r>
      <w:r w:rsidRPr="00316DEC">
        <w:rPr>
          <w:spacing w:val="-4"/>
          <w:lang w:val="es-ES"/>
        </w:rPr>
        <w:t xml:space="preserve"> </w:t>
      </w:r>
      <w:r w:rsidRPr="00316DEC">
        <w:rPr>
          <w:lang w:val="es-ES"/>
        </w:rPr>
        <w:t>las</w:t>
      </w:r>
      <w:r w:rsidRPr="00316DEC">
        <w:rPr>
          <w:spacing w:val="-8"/>
          <w:lang w:val="es-ES"/>
        </w:rPr>
        <w:t xml:space="preserve"> </w:t>
      </w:r>
      <w:r w:rsidRPr="00316DEC">
        <w:rPr>
          <w:lang w:val="es-ES"/>
        </w:rPr>
        <w:t>sillas</w:t>
      </w:r>
      <w:r w:rsidRPr="00316DEC">
        <w:rPr>
          <w:spacing w:val="-8"/>
          <w:lang w:val="es-ES"/>
        </w:rPr>
        <w:t xml:space="preserve"> </w:t>
      </w:r>
      <w:r w:rsidRPr="00316DEC">
        <w:rPr>
          <w:lang w:val="es-ES"/>
        </w:rPr>
        <w:t>presidencial</w:t>
      </w:r>
      <w:r w:rsidRPr="00316DEC">
        <w:rPr>
          <w:lang w:val="es-ES"/>
        </w:rPr>
        <w:t>es</w:t>
      </w:r>
      <w:r w:rsidRPr="00316DEC">
        <w:rPr>
          <w:spacing w:val="-22"/>
          <w:lang w:val="es-ES"/>
        </w:rPr>
        <w:t xml:space="preserve"> </w:t>
      </w:r>
      <w:r w:rsidRPr="00316DEC">
        <w:rPr>
          <w:lang w:val="es-ES"/>
        </w:rPr>
        <w:t>fueran</w:t>
      </w:r>
      <w:r w:rsidRPr="00316DEC">
        <w:rPr>
          <w:spacing w:val="-3"/>
          <w:lang w:val="es-ES"/>
        </w:rPr>
        <w:t xml:space="preserve"> </w:t>
      </w:r>
      <w:r w:rsidRPr="00316DEC">
        <w:rPr>
          <w:lang w:val="es-ES"/>
        </w:rPr>
        <w:t>como</w:t>
      </w:r>
      <w:r w:rsidRPr="00316DEC">
        <w:rPr>
          <w:spacing w:val="-3"/>
          <w:lang w:val="es-ES"/>
        </w:rPr>
        <w:t xml:space="preserve"> </w:t>
      </w:r>
      <w:r w:rsidRPr="00316DEC">
        <w:rPr>
          <w:lang w:val="es-ES"/>
        </w:rPr>
        <w:t>la de los</w:t>
      </w:r>
      <w:r w:rsidRPr="00316DEC">
        <w:rPr>
          <w:spacing w:val="-8"/>
          <w:lang w:val="es-ES"/>
        </w:rPr>
        <w:t xml:space="preserve"> </w:t>
      </w:r>
      <w:r w:rsidRPr="00316DEC">
        <w:rPr>
          <w:lang w:val="es-ES"/>
        </w:rPr>
        <w:t>caballos.</w:t>
      </w:r>
      <w:r w:rsidRPr="00316DEC">
        <w:rPr>
          <w:spacing w:val="-10"/>
          <w:lang w:val="es-ES"/>
        </w:rPr>
        <w:t xml:space="preserve"> </w:t>
      </w:r>
      <w:r w:rsidRPr="00316DEC">
        <w:rPr>
          <w:lang w:val="es-ES"/>
        </w:rPr>
        <w:t>Eufemio</w:t>
      </w:r>
      <w:r w:rsidRPr="00316DEC">
        <w:rPr>
          <w:spacing w:val="-4"/>
          <w:lang w:val="es-ES"/>
        </w:rPr>
        <w:t xml:space="preserve"> </w:t>
      </w:r>
      <w:r w:rsidRPr="00316DEC">
        <w:rPr>
          <w:lang w:val="es-ES"/>
        </w:rPr>
        <w:t>no</w:t>
      </w:r>
      <w:r w:rsidRPr="00316DEC">
        <w:rPr>
          <w:spacing w:val="-4"/>
          <w:lang w:val="es-ES"/>
        </w:rPr>
        <w:t xml:space="preserve"> </w:t>
      </w:r>
      <w:r w:rsidRPr="00316DEC">
        <w:rPr>
          <w:lang w:val="es-ES"/>
        </w:rPr>
        <w:t>responde</w:t>
      </w:r>
      <w:r w:rsidRPr="00316DEC">
        <w:rPr>
          <w:spacing w:val="-9"/>
          <w:lang w:val="es-ES"/>
        </w:rPr>
        <w:t xml:space="preserve"> </w:t>
      </w:r>
      <w:r w:rsidRPr="00316DEC">
        <w:rPr>
          <w:lang w:val="es-ES"/>
        </w:rPr>
        <w:t>a</w:t>
      </w:r>
      <w:r w:rsidRPr="00316DEC">
        <w:rPr>
          <w:spacing w:val="13"/>
          <w:lang w:val="es-ES"/>
        </w:rPr>
        <w:t xml:space="preserve"> la </w:t>
      </w:r>
      <w:r w:rsidRPr="00316DEC">
        <w:rPr>
          <w:lang w:val="es-ES"/>
        </w:rPr>
        <w:t>broma ofensiva,</w:t>
      </w:r>
      <w:r w:rsidRPr="00316DEC">
        <w:rPr>
          <w:spacing w:val="-16"/>
          <w:lang w:val="es-ES"/>
        </w:rPr>
        <w:t xml:space="preserve"> </w:t>
      </w:r>
      <w:r w:rsidRPr="00316DEC">
        <w:rPr>
          <w:lang w:val="es-ES"/>
        </w:rPr>
        <w:t>pero</w:t>
      </w:r>
      <w:r w:rsidRPr="00316DEC">
        <w:rPr>
          <w:spacing w:val="-5"/>
          <w:lang w:val="es-ES"/>
        </w:rPr>
        <w:t xml:space="preserve"> </w:t>
      </w:r>
      <w:r w:rsidRPr="00316DEC">
        <w:rPr>
          <w:lang w:val="es-ES"/>
        </w:rPr>
        <w:t>al</w:t>
      </w:r>
      <w:r w:rsidRPr="00316DEC">
        <w:rPr>
          <w:spacing w:val="6"/>
          <w:lang w:val="es-ES"/>
        </w:rPr>
        <w:t xml:space="preserve"> </w:t>
      </w:r>
      <w:r w:rsidRPr="00316DEC">
        <w:rPr>
          <w:lang w:val="es-ES"/>
        </w:rPr>
        <w:t>reunirse</w:t>
      </w:r>
      <w:r w:rsidRPr="00316DEC">
        <w:rPr>
          <w:spacing w:val="-13"/>
          <w:lang w:val="es-ES"/>
        </w:rPr>
        <w:t xml:space="preserve"> </w:t>
      </w:r>
      <w:r w:rsidRPr="00316DEC">
        <w:rPr>
          <w:lang w:val="es-ES"/>
        </w:rPr>
        <w:t>con</w:t>
      </w:r>
      <w:r w:rsidRPr="00316DEC">
        <w:rPr>
          <w:spacing w:val="8"/>
          <w:lang w:val="es-ES"/>
        </w:rPr>
        <w:t xml:space="preserve"> </w:t>
      </w:r>
      <w:r w:rsidRPr="00316DEC">
        <w:rPr>
          <w:lang w:val="es-ES"/>
        </w:rPr>
        <w:t>sus</w:t>
      </w:r>
      <w:r w:rsidRPr="00316DEC">
        <w:rPr>
          <w:spacing w:val="-12"/>
          <w:lang w:val="es-ES"/>
        </w:rPr>
        <w:t xml:space="preserve"> </w:t>
      </w:r>
      <w:r w:rsidRPr="00316DEC">
        <w:rPr>
          <w:lang w:val="es-ES"/>
        </w:rPr>
        <w:t>seguidore</w:t>
      </w:r>
      <w:r w:rsidRPr="00316DEC">
        <w:rPr>
          <w:spacing w:val="-12"/>
          <w:lang w:val="es-ES"/>
        </w:rPr>
        <w:t xml:space="preserve"> </w:t>
      </w:r>
      <w:r w:rsidRPr="00316DEC">
        <w:rPr>
          <w:lang w:val="es-ES"/>
        </w:rPr>
        <w:t>lo</w:t>
      </w:r>
      <w:r w:rsidRPr="00316DEC">
        <w:rPr>
          <w:spacing w:val="6"/>
          <w:lang w:val="es-ES"/>
        </w:rPr>
        <w:t xml:space="preserve"> </w:t>
      </w:r>
      <w:r w:rsidRPr="00316DEC">
        <w:rPr>
          <w:lang w:val="es-ES"/>
        </w:rPr>
        <w:t>delata</w:t>
      </w:r>
      <w:r w:rsidRPr="00316DEC">
        <w:rPr>
          <w:spacing w:val="-5"/>
          <w:lang w:val="es-ES"/>
        </w:rPr>
        <w:t xml:space="preserve"> </w:t>
      </w:r>
      <w:r w:rsidRPr="00316DEC">
        <w:rPr>
          <w:lang w:val="es-ES"/>
        </w:rPr>
        <w:t>(</w:t>
      </w:r>
      <w:r w:rsidRPr="00316DEC">
        <w:rPr>
          <w:i/>
          <w:lang w:val="es-ES"/>
        </w:rPr>
        <w:t>157-162</w:t>
      </w:r>
      <w:r w:rsidRPr="00316DEC">
        <w:rPr>
          <w:lang w:val="es-ES"/>
        </w:rPr>
        <w:t>).</w:t>
      </w:r>
      <w:r w:rsidRPr="00316DEC">
        <w:rPr>
          <w:spacing w:val="14"/>
          <w:lang w:val="es-ES"/>
        </w:rPr>
        <w:t xml:space="preserve"> </w:t>
      </w:r>
      <w:r w:rsidRPr="00316DEC">
        <w:rPr>
          <w:lang w:val="es-ES"/>
        </w:rPr>
        <w:t>Palou</w:t>
      </w:r>
      <w:r w:rsidRPr="00316DEC">
        <w:rPr>
          <w:spacing w:val="-7"/>
          <w:lang w:val="es-ES"/>
        </w:rPr>
        <w:t xml:space="preserve"> </w:t>
      </w:r>
      <w:r w:rsidRPr="00316DEC">
        <w:rPr>
          <w:lang w:val="es-ES"/>
        </w:rPr>
        <w:t>incluye</w:t>
      </w:r>
      <w:r w:rsidRPr="00316DEC">
        <w:rPr>
          <w:spacing w:val="-13"/>
          <w:lang w:val="es-ES"/>
        </w:rPr>
        <w:t xml:space="preserve"> </w:t>
      </w:r>
      <w:r w:rsidRPr="00316DEC">
        <w:rPr>
          <w:lang w:val="es-ES"/>
        </w:rPr>
        <w:t>esta</w:t>
      </w:r>
      <w:r w:rsidRPr="00316DEC">
        <w:rPr>
          <w:spacing w:val="-8"/>
          <w:lang w:val="es-ES"/>
        </w:rPr>
        <w:t xml:space="preserve"> </w:t>
      </w:r>
      <w:r w:rsidRPr="00316DEC">
        <w:rPr>
          <w:lang w:val="es-ES"/>
        </w:rPr>
        <w:t>escena</w:t>
      </w:r>
      <w:r w:rsidRPr="00316DEC">
        <w:rPr>
          <w:spacing w:val="6"/>
          <w:lang w:val="es-ES"/>
        </w:rPr>
        <w:t xml:space="preserve"> </w:t>
      </w:r>
      <w:r w:rsidRPr="00316DEC">
        <w:rPr>
          <w:lang w:val="es-ES"/>
        </w:rPr>
        <w:t>en</w:t>
      </w:r>
      <w:r w:rsidRPr="00316DEC">
        <w:rPr>
          <w:spacing w:val="22"/>
          <w:lang w:val="es-ES"/>
        </w:rPr>
        <w:t xml:space="preserve"> </w:t>
      </w:r>
      <w:r w:rsidRPr="00316DEC">
        <w:rPr>
          <w:spacing w:val="-5"/>
          <w:lang w:val="es-ES"/>
        </w:rPr>
        <w:t>su</w:t>
      </w:r>
    </w:p>
    <w:p w14:paraId="486D081D"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19DD132F" w14:textId="77777777" w:rsidR="000B7FD8" w:rsidRPr="00316DEC" w:rsidRDefault="000B7FD8">
      <w:pPr>
        <w:pStyle w:val="BodyText"/>
        <w:rPr>
          <w:sz w:val="20"/>
          <w:lang w:val="es-ES"/>
        </w:rPr>
      </w:pPr>
    </w:p>
    <w:p w14:paraId="5135B2F6" w14:textId="77777777" w:rsidR="000B7FD8" w:rsidRPr="00316DEC" w:rsidRDefault="000B7FD8">
      <w:pPr>
        <w:pStyle w:val="BodyText"/>
        <w:spacing w:before="10"/>
        <w:rPr>
          <w:sz w:val="18"/>
          <w:lang w:val="es-ES"/>
        </w:rPr>
      </w:pPr>
    </w:p>
    <w:p w14:paraId="141F6CC0" w14:textId="77777777" w:rsidR="000B7FD8" w:rsidRPr="00316DEC" w:rsidRDefault="00316DEC">
      <w:pPr>
        <w:pStyle w:val="BodyText"/>
        <w:spacing w:before="1" w:line="480" w:lineRule="auto"/>
        <w:ind w:left="101" w:right="694"/>
        <w:rPr>
          <w:lang w:val="es-ES"/>
        </w:rPr>
      </w:pPr>
      <w:r w:rsidRPr="00316DEC">
        <w:rPr>
          <w:lang w:val="es-ES"/>
        </w:rPr>
        <w:t>novela</w:t>
      </w:r>
      <w:r w:rsidRPr="00316DEC">
        <w:rPr>
          <w:spacing w:val="-3"/>
          <w:lang w:val="es-ES"/>
        </w:rPr>
        <w:t xml:space="preserve"> </w:t>
      </w:r>
      <w:r w:rsidRPr="00316DEC">
        <w:rPr>
          <w:lang w:val="es-ES"/>
        </w:rPr>
        <w:t>(149-150) rememorando nuevamente</w:t>
      </w:r>
      <w:r w:rsidRPr="00316DEC">
        <w:rPr>
          <w:spacing w:val="-8"/>
          <w:lang w:val="es-ES"/>
        </w:rPr>
        <w:t xml:space="preserve"> </w:t>
      </w:r>
      <w:r w:rsidRPr="00316DEC">
        <w:rPr>
          <w:lang w:val="es-ES"/>
        </w:rPr>
        <w:t>esta división</w:t>
      </w:r>
      <w:r w:rsidRPr="00316DEC">
        <w:rPr>
          <w:spacing w:val="-17"/>
          <w:lang w:val="es-ES"/>
        </w:rPr>
        <w:t xml:space="preserve"> </w:t>
      </w:r>
      <w:r w:rsidRPr="00316DEC">
        <w:rPr>
          <w:lang w:val="es-ES"/>
        </w:rPr>
        <w:t>de</w:t>
      </w:r>
      <w:r w:rsidRPr="00316DEC">
        <w:rPr>
          <w:spacing w:val="-8"/>
          <w:lang w:val="es-ES"/>
        </w:rPr>
        <w:t xml:space="preserve"> </w:t>
      </w:r>
      <w:r w:rsidRPr="00316DEC">
        <w:rPr>
          <w:lang w:val="es-ES"/>
        </w:rPr>
        <w:t>clase</w:t>
      </w:r>
      <w:r w:rsidRPr="00316DEC">
        <w:rPr>
          <w:spacing w:val="-3"/>
          <w:lang w:val="es-ES"/>
        </w:rPr>
        <w:t xml:space="preserve"> </w:t>
      </w:r>
      <w:r w:rsidRPr="00316DEC">
        <w:rPr>
          <w:lang w:val="es-ES"/>
        </w:rPr>
        <w:t>que Mariano</w:t>
      </w:r>
      <w:r w:rsidRPr="00316DEC">
        <w:rPr>
          <w:spacing w:val="-1"/>
          <w:lang w:val="es-ES"/>
        </w:rPr>
        <w:t xml:space="preserve"> </w:t>
      </w:r>
      <w:r w:rsidRPr="00316DEC">
        <w:rPr>
          <w:lang w:val="es-ES"/>
        </w:rPr>
        <w:t>Azuela</w:t>
      </w:r>
      <w:r w:rsidRPr="00316DEC">
        <w:rPr>
          <w:spacing w:val="30"/>
          <w:lang w:val="es-ES"/>
        </w:rPr>
        <w:t xml:space="preserve"> </w:t>
      </w:r>
      <w:r w:rsidRPr="00316DEC">
        <w:rPr>
          <w:lang w:val="es-ES"/>
        </w:rPr>
        <w:t xml:space="preserve">explora desde </w:t>
      </w:r>
      <w:r w:rsidRPr="00316DEC">
        <w:rPr>
          <w:i/>
          <w:lang w:val="es-ES"/>
        </w:rPr>
        <w:t xml:space="preserve">Andrés Maderista </w:t>
      </w:r>
      <w:r w:rsidRPr="00316DEC">
        <w:rPr>
          <w:lang w:val="es-ES"/>
        </w:rPr>
        <w:t xml:space="preserve">(1911), aunque con más detenimiento </w:t>
      </w:r>
      <w:r w:rsidRPr="00316DEC">
        <w:rPr>
          <w:i/>
          <w:lang w:val="es-ES"/>
        </w:rPr>
        <w:t>Los de abajo</w:t>
      </w:r>
      <w:r w:rsidRPr="00316DEC">
        <w:rPr>
          <w:lang w:val="es-ES"/>
        </w:rPr>
        <w:t>, cuyos ‘letrados’ pasan a ser las figuras arquetípicas del intelectual.</w:t>
      </w:r>
      <w:r w:rsidRPr="00316DEC">
        <w:rPr>
          <w:spacing w:val="40"/>
          <w:lang w:val="es-ES"/>
        </w:rPr>
        <w:t xml:space="preserve"> </w:t>
      </w:r>
      <w:r w:rsidRPr="00316DEC">
        <w:rPr>
          <w:lang w:val="es-ES"/>
        </w:rPr>
        <w:t>Demetrio Macías es un campesino</w:t>
      </w:r>
      <w:r w:rsidRPr="00316DEC">
        <w:rPr>
          <w:spacing w:val="40"/>
          <w:lang w:val="es-ES"/>
        </w:rPr>
        <w:t xml:space="preserve"> </w:t>
      </w:r>
      <w:r w:rsidRPr="00316DEC">
        <w:rPr>
          <w:lang w:val="es-ES"/>
        </w:rPr>
        <w:t>enajenado</w:t>
      </w:r>
      <w:r w:rsidRPr="00316DEC">
        <w:rPr>
          <w:spacing w:val="-6"/>
          <w:lang w:val="es-ES"/>
        </w:rPr>
        <w:t xml:space="preserve"> </w:t>
      </w:r>
      <w:r w:rsidRPr="00316DEC">
        <w:rPr>
          <w:lang w:val="es-ES"/>
        </w:rPr>
        <w:t>que</w:t>
      </w:r>
      <w:r w:rsidRPr="00316DEC">
        <w:rPr>
          <w:spacing w:val="-10"/>
          <w:lang w:val="es-ES"/>
        </w:rPr>
        <w:t xml:space="preserve"> </w:t>
      </w:r>
      <w:r w:rsidRPr="00316DEC">
        <w:rPr>
          <w:lang w:val="es-ES"/>
        </w:rPr>
        <w:t>tiene</w:t>
      </w:r>
      <w:r w:rsidRPr="00316DEC">
        <w:rPr>
          <w:spacing w:val="-10"/>
          <w:lang w:val="es-ES"/>
        </w:rPr>
        <w:t xml:space="preserve"> </w:t>
      </w:r>
      <w:r w:rsidRPr="00316DEC">
        <w:rPr>
          <w:lang w:val="es-ES"/>
        </w:rPr>
        <w:t>sus</w:t>
      </w:r>
      <w:r w:rsidRPr="00316DEC">
        <w:rPr>
          <w:spacing w:val="-9"/>
          <w:lang w:val="es-ES"/>
        </w:rPr>
        <w:t xml:space="preserve"> </w:t>
      </w:r>
      <w:r w:rsidRPr="00316DEC">
        <w:rPr>
          <w:lang w:val="es-ES"/>
        </w:rPr>
        <w:t>propios motivos justicieros, pero</w:t>
      </w:r>
      <w:r w:rsidRPr="00316DEC">
        <w:rPr>
          <w:spacing w:val="40"/>
          <w:lang w:val="es-ES"/>
        </w:rPr>
        <w:t xml:space="preserve"> </w:t>
      </w:r>
      <w:r w:rsidRPr="00316DEC">
        <w:rPr>
          <w:lang w:val="es-ES"/>
        </w:rPr>
        <w:t>se confunde una vez que está fuera de su pueblo</w:t>
      </w:r>
      <w:r w:rsidRPr="00316DEC">
        <w:rPr>
          <w:spacing w:val="-6"/>
          <w:lang w:val="es-ES"/>
        </w:rPr>
        <w:t xml:space="preserve"> </w:t>
      </w:r>
      <w:r w:rsidRPr="00316DEC">
        <w:rPr>
          <w:lang w:val="es-ES"/>
        </w:rPr>
        <w:t>y</w:t>
      </w:r>
      <w:r w:rsidRPr="00316DEC">
        <w:rPr>
          <w:spacing w:val="-12"/>
          <w:lang w:val="es-ES"/>
        </w:rPr>
        <w:t xml:space="preserve"> </w:t>
      </w:r>
      <w:r w:rsidRPr="00316DEC">
        <w:rPr>
          <w:lang w:val="es-ES"/>
        </w:rPr>
        <w:t>se enfrenta</w:t>
      </w:r>
      <w:r w:rsidRPr="00316DEC">
        <w:rPr>
          <w:spacing w:val="-6"/>
          <w:lang w:val="es-ES"/>
        </w:rPr>
        <w:t xml:space="preserve"> </w:t>
      </w:r>
      <w:r w:rsidRPr="00316DEC">
        <w:rPr>
          <w:lang w:val="es-ES"/>
        </w:rPr>
        <w:t>a la política</w:t>
      </w:r>
      <w:r w:rsidRPr="00316DEC">
        <w:rPr>
          <w:spacing w:val="22"/>
          <w:lang w:val="es-ES"/>
        </w:rPr>
        <w:t xml:space="preserve"> </w:t>
      </w:r>
      <w:r w:rsidRPr="00316DEC">
        <w:rPr>
          <w:lang w:val="es-ES"/>
        </w:rPr>
        <w:t>regional</w:t>
      </w:r>
      <w:r w:rsidRPr="00316DEC">
        <w:rPr>
          <w:spacing w:val="22"/>
          <w:lang w:val="es-ES"/>
        </w:rPr>
        <w:t xml:space="preserve"> </w:t>
      </w:r>
      <w:r w:rsidRPr="00316DEC">
        <w:rPr>
          <w:lang w:val="es-ES"/>
        </w:rPr>
        <w:t>del</w:t>
      </w:r>
      <w:r w:rsidRPr="00316DEC">
        <w:rPr>
          <w:spacing w:val="22"/>
          <w:lang w:val="es-ES"/>
        </w:rPr>
        <w:t xml:space="preserve"> </w:t>
      </w:r>
      <w:r w:rsidRPr="00316DEC">
        <w:rPr>
          <w:lang w:val="es-ES"/>
        </w:rPr>
        <w:t>norte; piensa</w:t>
      </w:r>
      <w:r w:rsidRPr="00316DEC">
        <w:rPr>
          <w:spacing w:val="22"/>
          <w:lang w:val="es-ES"/>
        </w:rPr>
        <w:t xml:space="preserve"> </w:t>
      </w:r>
      <w:r w:rsidRPr="00316DEC">
        <w:rPr>
          <w:lang w:val="es-ES"/>
        </w:rPr>
        <w:t>que son</w:t>
      </w:r>
      <w:r w:rsidRPr="00316DEC">
        <w:rPr>
          <w:spacing w:val="24"/>
          <w:lang w:val="es-ES"/>
        </w:rPr>
        <w:t xml:space="preserve"> </w:t>
      </w:r>
      <w:r w:rsidRPr="00316DEC">
        <w:rPr>
          <w:lang w:val="es-ES"/>
        </w:rPr>
        <w:t>los letrados quienes debe tomar las decisiones sobre el destino del país</w:t>
      </w:r>
      <w:r w:rsidRPr="00316DEC">
        <w:rPr>
          <w:spacing w:val="40"/>
          <w:lang w:val="es-ES"/>
        </w:rPr>
        <w:t xml:space="preserve"> </w:t>
      </w:r>
      <w:r w:rsidRPr="00316DEC">
        <w:rPr>
          <w:lang w:val="es-ES"/>
        </w:rPr>
        <w:t>(41). La conexión entre las dos novela</w:t>
      </w:r>
      <w:r w:rsidRPr="00316DEC">
        <w:rPr>
          <w:lang w:val="es-ES"/>
        </w:rPr>
        <w:t>s</w:t>
      </w:r>
      <w:r w:rsidRPr="00316DEC">
        <w:rPr>
          <w:spacing w:val="40"/>
          <w:lang w:val="es-ES"/>
        </w:rPr>
        <w:t xml:space="preserve"> </w:t>
      </w:r>
      <w:r w:rsidRPr="00316DEC">
        <w:rPr>
          <w:lang w:val="es-ES"/>
        </w:rPr>
        <w:t>sucede en el decisivo momento histórico de la Convención de Aguascalientes, discutido en la</w:t>
      </w:r>
      <w:r w:rsidRPr="00316DEC">
        <w:rPr>
          <w:spacing w:val="40"/>
          <w:lang w:val="es-ES"/>
        </w:rPr>
        <w:t xml:space="preserve"> </w:t>
      </w:r>
      <w:r w:rsidRPr="00316DEC">
        <w:rPr>
          <w:lang w:val="es-ES"/>
        </w:rPr>
        <w:t>parte central de ambas novelas (en los capítulos V y VI en</w:t>
      </w:r>
      <w:r w:rsidRPr="00316DEC">
        <w:rPr>
          <w:spacing w:val="40"/>
          <w:lang w:val="es-ES"/>
        </w:rPr>
        <w:t xml:space="preserve"> </w:t>
      </w:r>
      <w:r w:rsidRPr="00316DEC">
        <w:rPr>
          <w:i/>
          <w:lang w:val="es-ES"/>
        </w:rPr>
        <w:t xml:space="preserve">Zapata </w:t>
      </w:r>
      <w:r w:rsidRPr="00316DEC">
        <w:rPr>
          <w:lang w:val="es-ES"/>
        </w:rPr>
        <w:t xml:space="preserve">y en la segunda de las tres partes de </w:t>
      </w:r>
      <w:r w:rsidRPr="00316DEC">
        <w:rPr>
          <w:i/>
          <w:lang w:val="es-ES"/>
        </w:rPr>
        <w:t>Los de abajo)</w:t>
      </w:r>
      <w:r w:rsidRPr="00316DEC">
        <w:rPr>
          <w:lang w:val="es-ES"/>
        </w:rPr>
        <w:t xml:space="preserve">. El narrador de </w:t>
      </w:r>
      <w:r w:rsidRPr="00316DEC">
        <w:rPr>
          <w:i/>
          <w:lang w:val="es-ES"/>
        </w:rPr>
        <w:t xml:space="preserve">Zapata </w:t>
      </w:r>
      <w:r w:rsidRPr="00316DEC">
        <w:rPr>
          <w:lang w:val="es-ES"/>
        </w:rPr>
        <w:t xml:space="preserve">observa el contraste </w:t>
      </w:r>
      <w:r w:rsidRPr="00316DEC">
        <w:rPr>
          <w:lang w:val="es-ES"/>
        </w:rPr>
        <w:t xml:space="preserve">entre los coroneles y la </w:t>
      </w:r>
      <w:r w:rsidRPr="00316DEC">
        <w:rPr>
          <w:spacing w:val="-2"/>
          <w:lang w:val="es-ES"/>
        </w:rPr>
        <w:t>tropa:</w:t>
      </w:r>
    </w:p>
    <w:p w14:paraId="149BAC03" w14:textId="77777777" w:rsidR="000B7FD8" w:rsidRPr="00316DEC" w:rsidRDefault="00316DEC">
      <w:pPr>
        <w:pStyle w:val="BodyText"/>
        <w:ind w:left="821" w:right="1430"/>
        <w:rPr>
          <w:lang w:val="es-ES"/>
        </w:rPr>
      </w:pPr>
      <w:r w:rsidRPr="00316DEC">
        <w:rPr>
          <w:lang w:val="es-ES"/>
        </w:rPr>
        <w:t>La casa de citas apestaba a perfume y afeites ante los ojos de los generales y coroneles.</w:t>
      </w:r>
      <w:r w:rsidRPr="00316DEC">
        <w:rPr>
          <w:spacing w:val="-11"/>
          <w:lang w:val="es-ES"/>
        </w:rPr>
        <w:t xml:space="preserve"> </w:t>
      </w:r>
      <w:r w:rsidRPr="00316DEC">
        <w:rPr>
          <w:lang w:val="es-ES"/>
        </w:rPr>
        <w:t>Las tropas</w:t>
      </w:r>
      <w:r w:rsidRPr="00316DEC">
        <w:rPr>
          <w:spacing w:val="-9"/>
          <w:lang w:val="es-ES"/>
        </w:rPr>
        <w:t xml:space="preserve"> </w:t>
      </w:r>
      <w:r w:rsidRPr="00316DEC">
        <w:rPr>
          <w:lang w:val="es-ES"/>
        </w:rPr>
        <w:t>allí</w:t>
      </w:r>
      <w:r w:rsidRPr="00316DEC">
        <w:rPr>
          <w:spacing w:val="-5"/>
          <w:lang w:val="es-ES"/>
        </w:rPr>
        <w:t xml:space="preserve"> </w:t>
      </w:r>
      <w:r w:rsidRPr="00316DEC">
        <w:rPr>
          <w:lang w:val="es-ES"/>
        </w:rPr>
        <w:t>asentadas</w:t>
      </w:r>
      <w:r w:rsidRPr="00316DEC">
        <w:rPr>
          <w:spacing w:val="-9"/>
          <w:lang w:val="es-ES"/>
        </w:rPr>
        <w:t xml:space="preserve"> </w:t>
      </w:r>
      <w:r w:rsidRPr="00316DEC">
        <w:rPr>
          <w:lang w:val="es-ES"/>
        </w:rPr>
        <w:t>sabían</w:t>
      </w:r>
      <w:r w:rsidRPr="00316DEC">
        <w:rPr>
          <w:spacing w:val="-4"/>
          <w:lang w:val="es-ES"/>
        </w:rPr>
        <w:t xml:space="preserve"> </w:t>
      </w:r>
      <w:r w:rsidRPr="00316DEC">
        <w:rPr>
          <w:lang w:val="es-ES"/>
        </w:rPr>
        <w:t>que</w:t>
      </w:r>
      <w:r w:rsidRPr="00316DEC">
        <w:rPr>
          <w:spacing w:val="-10"/>
          <w:lang w:val="es-ES"/>
        </w:rPr>
        <w:t xml:space="preserve"> </w:t>
      </w:r>
      <w:r w:rsidRPr="00316DEC">
        <w:rPr>
          <w:lang w:val="es-ES"/>
        </w:rPr>
        <w:t>se trataba de un asunto de otras gentes. (142)</w:t>
      </w:r>
    </w:p>
    <w:p w14:paraId="3322B3A6" w14:textId="77777777" w:rsidR="000B7FD8" w:rsidRPr="00316DEC" w:rsidRDefault="000B7FD8">
      <w:pPr>
        <w:pStyle w:val="BodyText"/>
        <w:spacing w:before="3"/>
        <w:rPr>
          <w:sz w:val="34"/>
          <w:lang w:val="es-ES"/>
        </w:rPr>
      </w:pPr>
    </w:p>
    <w:p w14:paraId="5552C8DC" w14:textId="77777777" w:rsidR="000B7FD8" w:rsidRPr="00316DEC" w:rsidRDefault="00316DEC">
      <w:pPr>
        <w:pStyle w:val="BodyText"/>
        <w:spacing w:before="1"/>
        <w:ind w:left="101"/>
        <w:rPr>
          <w:lang w:val="es-ES"/>
        </w:rPr>
      </w:pPr>
      <w:r w:rsidRPr="00316DEC">
        <w:rPr>
          <w:lang w:val="es-ES"/>
        </w:rPr>
        <w:t>En</w:t>
      </w:r>
      <w:r w:rsidRPr="00316DEC">
        <w:rPr>
          <w:spacing w:val="17"/>
          <w:lang w:val="es-ES"/>
        </w:rPr>
        <w:t xml:space="preserve"> </w:t>
      </w:r>
      <w:r w:rsidRPr="00316DEC">
        <w:rPr>
          <w:lang w:val="es-ES"/>
        </w:rPr>
        <w:t>breves</w:t>
      </w:r>
      <w:r w:rsidRPr="00316DEC">
        <w:rPr>
          <w:spacing w:val="15"/>
          <w:lang w:val="es-ES"/>
        </w:rPr>
        <w:t xml:space="preserve"> </w:t>
      </w:r>
      <w:r w:rsidRPr="00316DEC">
        <w:rPr>
          <w:lang w:val="es-ES"/>
        </w:rPr>
        <w:t>palabras,</w:t>
      </w:r>
      <w:r w:rsidRPr="00316DEC">
        <w:rPr>
          <w:spacing w:val="13"/>
          <w:lang w:val="es-ES"/>
        </w:rPr>
        <w:t xml:space="preserve"> </w:t>
      </w:r>
      <w:r w:rsidRPr="00316DEC">
        <w:rPr>
          <w:lang w:val="es-ES"/>
        </w:rPr>
        <w:t>Palou</w:t>
      </w:r>
      <w:r w:rsidRPr="00316DEC">
        <w:rPr>
          <w:spacing w:val="20"/>
          <w:lang w:val="es-ES"/>
        </w:rPr>
        <w:t xml:space="preserve"> </w:t>
      </w:r>
      <w:r w:rsidRPr="00316DEC">
        <w:rPr>
          <w:lang w:val="es-ES"/>
        </w:rPr>
        <w:t>evoca</w:t>
      </w:r>
      <w:r w:rsidRPr="00316DEC">
        <w:rPr>
          <w:spacing w:val="18"/>
          <w:lang w:val="es-ES"/>
        </w:rPr>
        <w:t xml:space="preserve"> </w:t>
      </w:r>
      <w:r w:rsidRPr="00316DEC">
        <w:rPr>
          <w:lang w:val="es-ES"/>
        </w:rPr>
        <w:t>en</w:t>
      </w:r>
      <w:r w:rsidRPr="00316DEC">
        <w:rPr>
          <w:spacing w:val="30"/>
          <w:lang w:val="es-ES"/>
        </w:rPr>
        <w:t xml:space="preserve"> </w:t>
      </w:r>
      <w:r w:rsidRPr="00316DEC">
        <w:rPr>
          <w:i/>
          <w:lang w:val="es-ES"/>
        </w:rPr>
        <w:t>Zapata</w:t>
      </w:r>
      <w:r w:rsidRPr="00316DEC">
        <w:rPr>
          <w:i/>
          <w:spacing w:val="10"/>
          <w:lang w:val="es-ES"/>
        </w:rPr>
        <w:t xml:space="preserve"> </w:t>
      </w:r>
      <w:r w:rsidRPr="00316DEC">
        <w:rPr>
          <w:lang w:val="es-ES"/>
        </w:rPr>
        <w:t>la</w:t>
      </w:r>
      <w:r w:rsidRPr="00316DEC">
        <w:rPr>
          <w:spacing w:val="18"/>
          <w:lang w:val="es-ES"/>
        </w:rPr>
        <w:t xml:space="preserve"> </w:t>
      </w:r>
      <w:r w:rsidRPr="00316DEC">
        <w:rPr>
          <w:lang w:val="es-ES"/>
        </w:rPr>
        <w:t>alie</w:t>
      </w:r>
      <w:r w:rsidRPr="00316DEC">
        <w:rPr>
          <w:lang w:val="es-ES"/>
        </w:rPr>
        <w:t>nación</w:t>
      </w:r>
      <w:r w:rsidRPr="00316DEC">
        <w:rPr>
          <w:spacing w:val="20"/>
          <w:lang w:val="es-ES"/>
        </w:rPr>
        <w:t xml:space="preserve"> </w:t>
      </w:r>
      <w:r w:rsidRPr="00316DEC">
        <w:rPr>
          <w:lang w:val="es-ES"/>
        </w:rPr>
        <w:t>de</w:t>
      </w:r>
      <w:r w:rsidRPr="00316DEC">
        <w:rPr>
          <w:spacing w:val="14"/>
          <w:lang w:val="es-ES"/>
        </w:rPr>
        <w:t xml:space="preserve"> </w:t>
      </w:r>
      <w:r w:rsidRPr="00316DEC">
        <w:rPr>
          <w:lang w:val="es-ES"/>
        </w:rPr>
        <w:t>los</w:t>
      </w:r>
      <w:r w:rsidRPr="00316DEC">
        <w:rPr>
          <w:spacing w:val="15"/>
          <w:lang w:val="es-ES"/>
        </w:rPr>
        <w:t xml:space="preserve"> </w:t>
      </w:r>
      <w:r w:rsidRPr="00316DEC">
        <w:rPr>
          <w:lang w:val="es-ES"/>
        </w:rPr>
        <w:t>revolucionarios</w:t>
      </w:r>
      <w:r w:rsidRPr="00316DEC">
        <w:rPr>
          <w:spacing w:val="15"/>
          <w:lang w:val="es-ES"/>
        </w:rPr>
        <w:t xml:space="preserve"> </w:t>
      </w:r>
      <w:r w:rsidRPr="00316DEC">
        <w:rPr>
          <w:lang w:val="es-ES"/>
        </w:rPr>
        <w:t>fuera</w:t>
      </w:r>
      <w:r w:rsidRPr="00316DEC">
        <w:rPr>
          <w:spacing w:val="19"/>
          <w:lang w:val="es-ES"/>
        </w:rPr>
        <w:t xml:space="preserve"> </w:t>
      </w:r>
      <w:r w:rsidRPr="00316DEC">
        <w:rPr>
          <w:spacing w:val="-5"/>
          <w:lang w:val="es-ES"/>
        </w:rPr>
        <w:t>de</w:t>
      </w:r>
    </w:p>
    <w:p w14:paraId="63F08CCA" w14:textId="77777777" w:rsidR="000B7FD8" w:rsidRPr="00316DEC" w:rsidRDefault="000B7FD8">
      <w:pPr>
        <w:pStyle w:val="BodyText"/>
        <w:spacing w:before="1"/>
        <w:rPr>
          <w:lang w:val="es-ES"/>
        </w:rPr>
      </w:pPr>
    </w:p>
    <w:p w14:paraId="1E561EAA" w14:textId="77777777" w:rsidR="000B7FD8" w:rsidRPr="00316DEC" w:rsidRDefault="00316DEC">
      <w:pPr>
        <w:pStyle w:val="BodyText"/>
        <w:spacing w:before="1" w:line="480" w:lineRule="auto"/>
        <w:ind w:left="101" w:right="733"/>
        <w:rPr>
          <w:lang w:val="es-ES"/>
        </w:rPr>
      </w:pPr>
      <w:r w:rsidRPr="00316DEC">
        <w:rPr>
          <w:lang w:val="es-ES"/>
        </w:rPr>
        <w:t>Morelos.</w:t>
      </w:r>
      <w:r w:rsidRPr="00316DEC">
        <w:rPr>
          <w:spacing w:val="40"/>
          <w:lang w:val="es-ES"/>
        </w:rPr>
        <w:t xml:space="preserve"> </w:t>
      </w:r>
      <w:r w:rsidRPr="00316DEC">
        <w:rPr>
          <w:lang w:val="es-ES"/>
        </w:rPr>
        <w:t>Zapata piensa, como Macias, que “la política es asunto de gente preparada” (138).</w:t>
      </w:r>
      <w:r w:rsidRPr="00316DEC">
        <w:rPr>
          <w:spacing w:val="40"/>
          <w:lang w:val="es-ES"/>
        </w:rPr>
        <w:t xml:space="preserve"> </w:t>
      </w:r>
      <w:r w:rsidRPr="00316DEC">
        <w:rPr>
          <w:lang w:val="es-ES"/>
        </w:rPr>
        <w:t>Los intelectuales de Palou son charlatanes y arribistas como lo son Luis Cervantes, Solís y el</w:t>
      </w:r>
      <w:r w:rsidRPr="00316DEC">
        <w:rPr>
          <w:spacing w:val="80"/>
          <w:lang w:val="es-ES"/>
        </w:rPr>
        <w:t xml:space="preserve"> </w:t>
      </w:r>
      <w:r w:rsidRPr="00316DEC">
        <w:rPr>
          <w:lang w:val="es-ES"/>
        </w:rPr>
        <w:t>Loco Valderrama.</w:t>
      </w:r>
      <w:r w:rsidRPr="00316DEC">
        <w:rPr>
          <w:spacing w:val="80"/>
          <w:lang w:val="es-ES"/>
        </w:rPr>
        <w:t xml:space="preserve"> </w:t>
      </w:r>
      <w:r w:rsidRPr="00316DEC">
        <w:rPr>
          <w:lang w:val="es-ES"/>
        </w:rPr>
        <w:t>En ambas novelas, los combatientes de la bola mueren anónimos, y los</w:t>
      </w:r>
      <w:r w:rsidRPr="00316DEC">
        <w:rPr>
          <w:spacing w:val="40"/>
          <w:lang w:val="es-ES"/>
        </w:rPr>
        <w:t xml:space="preserve"> </w:t>
      </w:r>
      <w:r w:rsidRPr="00316DEC">
        <w:rPr>
          <w:lang w:val="es-ES"/>
        </w:rPr>
        <w:t>pseudo intelectuales se colocan en el nuevo gobierno o huyen y abandonan la</w:t>
      </w:r>
      <w:r w:rsidRPr="00316DEC">
        <w:rPr>
          <w:lang w:val="es-ES"/>
        </w:rPr>
        <w:t xml:space="preserve"> causa para</w:t>
      </w:r>
      <w:r w:rsidRPr="00316DEC">
        <w:rPr>
          <w:spacing w:val="80"/>
          <w:lang w:val="es-ES"/>
        </w:rPr>
        <w:t xml:space="preserve"> </w:t>
      </w:r>
      <w:r w:rsidRPr="00316DEC">
        <w:rPr>
          <w:lang w:val="es-ES"/>
        </w:rPr>
        <w:t>salvarse.</w:t>
      </w:r>
      <w:r w:rsidRPr="00316DEC">
        <w:rPr>
          <w:spacing w:val="40"/>
          <w:lang w:val="es-ES"/>
        </w:rPr>
        <w:t xml:space="preserve"> </w:t>
      </w:r>
      <w:r w:rsidRPr="00316DEC">
        <w:rPr>
          <w:lang w:val="es-ES"/>
        </w:rPr>
        <w:t>El tema del intelectual es entretejido a través del</w:t>
      </w:r>
      <w:r w:rsidRPr="00316DEC">
        <w:rPr>
          <w:spacing w:val="40"/>
          <w:lang w:val="es-ES"/>
        </w:rPr>
        <w:t xml:space="preserve"> </w:t>
      </w:r>
      <w:r w:rsidRPr="00316DEC">
        <w:rPr>
          <w:lang w:val="es-ES"/>
        </w:rPr>
        <w:t>hilo autorreferencial con una</w:t>
      </w:r>
      <w:r w:rsidRPr="00316DEC">
        <w:rPr>
          <w:spacing w:val="40"/>
          <w:lang w:val="es-ES"/>
        </w:rPr>
        <w:t xml:space="preserve"> </w:t>
      </w:r>
      <w:r w:rsidRPr="00316DEC">
        <w:rPr>
          <w:lang w:val="es-ES"/>
        </w:rPr>
        <w:t>proyección metatextual.</w:t>
      </w:r>
      <w:r w:rsidRPr="00316DEC">
        <w:rPr>
          <w:spacing w:val="40"/>
          <w:lang w:val="es-ES"/>
        </w:rPr>
        <w:t xml:space="preserve"> </w:t>
      </w:r>
      <w:r w:rsidRPr="00316DEC">
        <w:rPr>
          <w:lang w:val="es-ES"/>
        </w:rPr>
        <w:t>Palou es un intelectual mexicano y su producción literaria sobre la</w:t>
      </w:r>
      <w:r w:rsidRPr="00316DEC">
        <w:rPr>
          <w:spacing w:val="80"/>
          <w:lang w:val="es-ES"/>
        </w:rPr>
        <w:t xml:space="preserve"> </w:t>
      </w:r>
      <w:r w:rsidRPr="00316DEC">
        <w:rPr>
          <w:lang w:val="es-ES"/>
        </w:rPr>
        <w:t>revolución</w:t>
      </w:r>
      <w:r w:rsidRPr="00316DEC">
        <w:rPr>
          <w:spacing w:val="-6"/>
          <w:lang w:val="es-ES"/>
        </w:rPr>
        <w:t xml:space="preserve"> </w:t>
      </w:r>
      <w:r w:rsidRPr="00316DEC">
        <w:rPr>
          <w:lang w:val="es-ES"/>
        </w:rPr>
        <w:t>es prolífica. La lucha zapatista contada por medi</w:t>
      </w:r>
      <w:r w:rsidRPr="00316DEC">
        <w:rPr>
          <w:lang w:val="es-ES"/>
        </w:rPr>
        <w:t>o de las imágenes literarias, como</w:t>
      </w:r>
      <w:r w:rsidRPr="00316DEC">
        <w:rPr>
          <w:spacing w:val="40"/>
          <w:lang w:val="es-ES"/>
        </w:rPr>
        <w:t xml:space="preserve"> </w:t>
      </w:r>
      <w:r w:rsidRPr="00316DEC">
        <w:rPr>
          <w:lang w:val="es-ES"/>
        </w:rPr>
        <w:t>veremos, puede leerse también como la</w:t>
      </w:r>
      <w:r w:rsidRPr="00316DEC">
        <w:rPr>
          <w:spacing w:val="28"/>
          <w:lang w:val="es-ES"/>
        </w:rPr>
        <w:t xml:space="preserve"> </w:t>
      </w:r>
      <w:r w:rsidRPr="00316DEC">
        <w:rPr>
          <w:lang w:val="es-ES"/>
        </w:rPr>
        <w:t>lucha, la duda y la esperanza del escritor frente a su</w:t>
      </w:r>
      <w:r w:rsidRPr="00316DEC">
        <w:rPr>
          <w:spacing w:val="40"/>
          <w:lang w:val="es-ES"/>
        </w:rPr>
        <w:t xml:space="preserve"> </w:t>
      </w:r>
      <w:r w:rsidRPr="00316DEC">
        <w:rPr>
          <w:lang w:val="es-ES"/>
        </w:rPr>
        <w:t>obra</w:t>
      </w:r>
      <w:r w:rsidRPr="00316DEC">
        <w:rPr>
          <w:spacing w:val="31"/>
          <w:lang w:val="es-ES"/>
        </w:rPr>
        <w:t xml:space="preserve"> </w:t>
      </w:r>
      <w:r w:rsidRPr="00316DEC">
        <w:rPr>
          <w:lang w:val="es-ES"/>
        </w:rPr>
        <w:t>y lo</w:t>
      </w:r>
      <w:r w:rsidRPr="00316DEC">
        <w:rPr>
          <w:spacing w:val="31"/>
          <w:lang w:val="es-ES"/>
        </w:rPr>
        <w:t xml:space="preserve"> </w:t>
      </w:r>
      <w:r w:rsidRPr="00316DEC">
        <w:rPr>
          <w:lang w:val="es-ES"/>
        </w:rPr>
        <w:t>que</w:t>
      </w:r>
      <w:r w:rsidRPr="00316DEC">
        <w:rPr>
          <w:spacing w:val="25"/>
          <w:lang w:val="es-ES"/>
        </w:rPr>
        <w:t xml:space="preserve"> </w:t>
      </w:r>
      <w:r w:rsidRPr="00316DEC">
        <w:rPr>
          <w:lang w:val="es-ES"/>
        </w:rPr>
        <w:t>esta</w:t>
      </w:r>
      <w:r w:rsidRPr="00316DEC">
        <w:rPr>
          <w:spacing w:val="31"/>
          <w:lang w:val="es-ES"/>
        </w:rPr>
        <w:t xml:space="preserve"> </w:t>
      </w:r>
      <w:r w:rsidRPr="00316DEC">
        <w:rPr>
          <w:lang w:val="es-ES"/>
        </w:rPr>
        <w:t>representa</w:t>
      </w:r>
      <w:r w:rsidRPr="00316DEC">
        <w:rPr>
          <w:spacing w:val="31"/>
          <w:lang w:val="es-ES"/>
        </w:rPr>
        <w:t xml:space="preserve"> </w:t>
      </w:r>
      <w:r w:rsidRPr="00316DEC">
        <w:rPr>
          <w:lang w:val="es-ES"/>
        </w:rPr>
        <w:t>sobre</w:t>
      </w:r>
      <w:r w:rsidRPr="00316DEC">
        <w:rPr>
          <w:spacing w:val="25"/>
          <w:lang w:val="es-ES"/>
        </w:rPr>
        <w:t xml:space="preserve"> </w:t>
      </w:r>
      <w:r w:rsidRPr="00316DEC">
        <w:rPr>
          <w:lang w:val="es-ES"/>
        </w:rPr>
        <w:t>el</w:t>
      </w:r>
      <w:r w:rsidRPr="00316DEC">
        <w:rPr>
          <w:spacing w:val="31"/>
          <w:lang w:val="es-ES"/>
        </w:rPr>
        <w:t xml:space="preserve"> </w:t>
      </w:r>
      <w:r w:rsidRPr="00316DEC">
        <w:rPr>
          <w:lang w:val="es-ES"/>
        </w:rPr>
        <w:t>pasado</w:t>
      </w:r>
      <w:r w:rsidRPr="00316DEC">
        <w:rPr>
          <w:spacing w:val="31"/>
          <w:lang w:val="es-ES"/>
        </w:rPr>
        <w:t xml:space="preserve"> </w:t>
      </w:r>
      <w:r w:rsidRPr="00316DEC">
        <w:rPr>
          <w:lang w:val="es-ES"/>
        </w:rPr>
        <w:t>y el</w:t>
      </w:r>
      <w:r w:rsidRPr="00316DEC">
        <w:rPr>
          <w:spacing w:val="31"/>
          <w:lang w:val="es-ES"/>
        </w:rPr>
        <w:t xml:space="preserve"> </w:t>
      </w:r>
      <w:r w:rsidRPr="00316DEC">
        <w:rPr>
          <w:lang w:val="es-ES"/>
        </w:rPr>
        <w:t>presente</w:t>
      </w:r>
      <w:r w:rsidRPr="00316DEC">
        <w:rPr>
          <w:spacing w:val="25"/>
          <w:lang w:val="es-ES"/>
        </w:rPr>
        <w:t xml:space="preserve"> </w:t>
      </w:r>
      <w:r w:rsidRPr="00316DEC">
        <w:rPr>
          <w:lang w:val="es-ES"/>
        </w:rPr>
        <w:t>histórico</w:t>
      </w:r>
      <w:r w:rsidRPr="00316DEC">
        <w:rPr>
          <w:spacing w:val="31"/>
          <w:lang w:val="es-ES"/>
        </w:rPr>
        <w:t xml:space="preserve"> </w:t>
      </w:r>
      <w:r w:rsidRPr="00316DEC">
        <w:rPr>
          <w:lang w:val="es-ES"/>
        </w:rPr>
        <w:t>del</w:t>
      </w:r>
      <w:r w:rsidRPr="00316DEC">
        <w:rPr>
          <w:spacing w:val="31"/>
          <w:lang w:val="es-ES"/>
        </w:rPr>
        <w:t xml:space="preserve"> </w:t>
      </w:r>
      <w:r w:rsidRPr="00316DEC">
        <w:rPr>
          <w:lang w:val="es-ES"/>
        </w:rPr>
        <w:t>autor.</w:t>
      </w:r>
    </w:p>
    <w:p w14:paraId="68E32E35"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6E7087E9" w14:textId="77777777" w:rsidR="000B7FD8" w:rsidRPr="00316DEC" w:rsidRDefault="000B7FD8">
      <w:pPr>
        <w:pStyle w:val="BodyText"/>
        <w:rPr>
          <w:sz w:val="20"/>
          <w:lang w:val="es-ES"/>
        </w:rPr>
      </w:pPr>
    </w:p>
    <w:p w14:paraId="6E1ADB9F" w14:textId="77777777" w:rsidR="000B7FD8" w:rsidRPr="00316DEC" w:rsidRDefault="000B7FD8">
      <w:pPr>
        <w:pStyle w:val="BodyText"/>
        <w:spacing w:before="10"/>
        <w:rPr>
          <w:sz w:val="18"/>
          <w:lang w:val="es-ES"/>
        </w:rPr>
      </w:pPr>
    </w:p>
    <w:p w14:paraId="176844D8" w14:textId="77777777" w:rsidR="000B7FD8" w:rsidRPr="00316DEC" w:rsidRDefault="00316DEC">
      <w:pPr>
        <w:pStyle w:val="BodyText"/>
        <w:spacing w:before="1" w:line="480" w:lineRule="auto"/>
        <w:ind w:left="101" w:right="692" w:firstLine="708"/>
        <w:rPr>
          <w:lang w:val="es-ES"/>
        </w:rPr>
      </w:pPr>
      <w:r w:rsidRPr="00316DEC">
        <w:rPr>
          <w:lang w:val="es-ES"/>
        </w:rPr>
        <w:t>Rulfo tiene una presencia abarcadora en Zapata porque su obra representa el</w:t>
      </w:r>
      <w:r w:rsidRPr="00316DEC">
        <w:rPr>
          <w:spacing w:val="40"/>
          <w:lang w:val="es-ES"/>
        </w:rPr>
        <w:t xml:space="preserve"> </w:t>
      </w:r>
      <w:r w:rsidRPr="00316DEC">
        <w:rPr>
          <w:lang w:val="es-ES"/>
        </w:rPr>
        <w:t>quebrantamiento estructural social del campo en México. Nos presenta el aislamiento e</w:t>
      </w:r>
      <w:r w:rsidRPr="00316DEC">
        <w:rPr>
          <w:spacing w:val="40"/>
          <w:lang w:val="es-ES"/>
        </w:rPr>
        <w:t xml:space="preserve"> </w:t>
      </w:r>
      <w:r w:rsidRPr="00316DEC">
        <w:rPr>
          <w:lang w:val="es-ES"/>
        </w:rPr>
        <w:t>incapacidad de comunicarse, consecuencia de la enorme desigualdad social y de poder.</w:t>
      </w:r>
      <w:r w:rsidRPr="00316DEC">
        <w:rPr>
          <w:spacing w:val="-29"/>
          <w:lang w:val="es-ES"/>
        </w:rPr>
        <w:t xml:space="preserve"> </w:t>
      </w:r>
      <w:r w:rsidRPr="00316DEC">
        <w:rPr>
          <w:vertAlign w:val="superscript"/>
          <w:lang w:val="es-ES"/>
        </w:rPr>
        <w:t>26</w:t>
      </w:r>
      <w:r w:rsidRPr="00316DEC">
        <w:rPr>
          <w:lang w:val="es-ES"/>
        </w:rPr>
        <w:t xml:space="preserve"> En</w:t>
      </w:r>
      <w:r w:rsidRPr="00316DEC">
        <w:rPr>
          <w:spacing w:val="40"/>
          <w:lang w:val="es-ES"/>
        </w:rPr>
        <w:t xml:space="preserve"> </w:t>
      </w:r>
      <w:r w:rsidRPr="00316DEC">
        <w:rPr>
          <w:i/>
          <w:lang w:val="es-ES"/>
        </w:rPr>
        <w:t>Ped</w:t>
      </w:r>
      <w:r w:rsidRPr="00316DEC">
        <w:rPr>
          <w:i/>
          <w:lang w:val="es-ES"/>
        </w:rPr>
        <w:t>ro Páramo</w:t>
      </w:r>
      <w:r w:rsidRPr="00316DEC">
        <w:rPr>
          <w:lang w:val="es-ES"/>
        </w:rPr>
        <w:t>, Juan Preciado llega a Comala en busca de su origen (padre y madre) y le dice a Dorotea:</w:t>
      </w:r>
      <w:r w:rsidRPr="00316DEC">
        <w:rPr>
          <w:spacing w:val="-13"/>
          <w:lang w:val="es-ES"/>
        </w:rPr>
        <w:t xml:space="preserve"> </w:t>
      </w:r>
      <w:r w:rsidRPr="00316DEC">
        <w:rPr>
          <w:lang w:val="es-ES"/>
        </w:rPr>
        <w:t>“Porque las palabras que</w:t>
      </w:r>
      <w:r w:rsidRPr="00316DEC">
        <w:rPr>
          <w:spacing w:val="-6"/>
          <w:lang w:val="es-ES"/>
        </w:rPr>
        <w:t xml:space="preserve"> </w:t>
      </w:r>
      <w:r w:rsidRPr="00316DEC">
        <w:rPr>
          <w:lang w:val="es-ES"/>
        </w:rPr>
        <w:t>había</w:t>
      </w:r>
      <w:r w:rsidRPr="00316DEC">
        <w:rPr>
          <w:spacing w:val="-17"/>
          <w:lang w:val="es-ES"/>
        </w:rPr>
        <w:t xml:space="preserve"> </w:t>
      </w:r>
      <w:r w:rsidRPr="00316DEC">
        <w:rPr>
          <w:lang w:val="es-ES"/>
        </w:rPr>
        <w:t>oído</w:t>
      </w:r>
      <w:r w:rsidRPr="00316DEC">
        <w:rPr>
          <w:spacing w:val="-1"/>
          <w:lang w:val="es-ES"/>
        </w:rPr>
        <w:t xml:space="preserve"> </w:t>
      </w:r>
      <w:r w:rsidRPr="00316DEC">
        <w:rPr>
          <w:lang w:val="es-ES"/>
        </w:rPr>
        <w:t>hasta</w:t>
      </w:r>
      <w:r w:rsidRPr="00316DEC">
        <w:rPr>
          <w:spacing w:val="-1"/>
          <w:lang w:val="es-ES"/>
        </w:rPr>
        <w:t xml:space="preserve"> </w:t>
      </w:r>
      <w:r w:rsidRPr="00316DEC">
        <w:rPr>
          <w:lang w:val="es-ES"/>
        </w:rPr>
        <w:t>entonces,</w:t>
      </w:r>
      <w:r w:rsidRPr="00316DEC">
        <w:rPr>
          <w:spacing w:val="-8"/>
          <w:lang w:val="es-ES"/>
        </w:rPr>
        <w:t xml:space="preserve"> </w:t>
      </w:r>
      <w:r w:rsidRPr="00316DEC">
        <w:rPr>
          <w:lang w:val="es-ES"/>
        </w:rPr>
        <w:t>hasta</w:t>
      </w:r>
      <w:r w:rsidRPr="00316DEC">
        <w:rPr>
          <w:spacing w:val="-17"/>
          <w:lang w:val="es-ES"/>
        </w:rPr>
        <w:t xml:space="preserve"> </w:t>
      </w:r>
      <w:r w:rsidRPr="00316DEC">
        <w:rPr>
          <w:lang w:val="es-ES"/>
        </w:rPr>
        <w:t>entonces</w:t>
      </w:r>
      <w:r w:rsidRPr="00316DEC">
        <w:rPr>
          <w:spacing w:val="-4"/>
          <w:lang w:val="es-ES"/>
        </w:rPr>
        <w:t xml:space="preserve"> </w:t>
      </w:r>
      <w:r w:rsidRPr="00316DEC">
        <w:rPr>
          <w:lang w:val="es-ES"/>
        </w:rPr>
        <w:t>lo</w:t>
      </w:r>
      <w:r w:rsidRPr="00316DEC">
        <w:rPr>
          <w:spacing w:val="-1"/>
          <w:lang w:val="es-ES"/>
        </w:rPr>
        <w:t xml:space="preserve"> </w:t>
      </w:r>
      <w:r w:rsidRPr="00316DEC">
        <w:rPr>
          <w:lang w:val="es-ES"/>
        </w:rPr>
        <w:t>supe,</w:t>
      </w:r>
      <w:r w:rsidRPr="00316DEC">
        <w:rPr>
          <w:spacing w:val="-6"/>
          <w:lang w:val="es-ES"/>
        </w:rPr>
        <w:t xml:space="preserve"> </w:t>
      </w:r>
      <w:r w:rsidRPr="00316DEC">
        <w:rPr>
          <w:lang w:val="es-ES"/>
        </w:rPr>
        <w:t>no</w:t>
      </w:r>
      <w:r w:rsidRPr="00316DEC">
        <w:rPr>
          <w:spacing w:val="-1"/>
          <w:lang w:val="es-ES"/>
        </w:rPr>
        <w:t xml:space="preserve"> </w:t>
      </w:r>
      <w:r w:rsidRPr="00316DEC">
        <w:rPr>
          <w:lang w:val="es-ES"/>
        </w:rPr>
        <w:t>tenían ningún</w:t>
      </w:r>
      <w:r w:rsidRPr="00316DEC">
        <w:rPr>
          <w:spacing w:val="35"/>
          <w:lang w:val="es-ES"/>
        </w:rPr>
        <w:t xml:space="preserve"> </w:t>
      </w:r>
      <w:r w:rsidRPr="00316DEC">
        <w:rPr>
          <w:lang w:val="es-ES"/>
        </w:rPr>
        <w:t>sentido, no</w:t>
      </w:r>
      <w:r w:rsidRPr="00316DEC">
        <w:rPr>
          <w:spacing w:val="34"/>
          <w:lang w:val="es-ES"/>
        </w:rPr>
        <w:t xml:space="preserve"> </w:t>
      </w:r>
      <w:r w:rsidRPr="00316DEC">
        <w:rPr>
          <w:lang w:val="es-ES"/>
        </w:rPr>
        <w:t>sonaban; se sentían; pero</w:t>
      </w:r>
      <w:r w:rsidRPr="00316DEC">
        <w:rPr>
          <w:spacing w:val="34"/>
          <w:lang w:val="es-ES"/>
        </w:rPr>
        <w:t xml:space="preserve"> </w:t>
      </w:r>
      <w:r w:rsidRPr="00316DEC">
        <w:rPr>
          <w:lang w:val="es-ES"/>
        </w:rPr>
        <w:t>sin</w:t>
      </w:r>
      <w:r w:rsidRPr="00316DEC">
        <w:rPr>
          <w:spacing w:val="35"/>
          <w:lang w:val="es-ES"/>
        </w:rPr>
        <w:t xml:space="preserve"> </w:t>
      </w:r>
      <w:r w:rsidRPr="00316DEC">
        <w:rPr>
          <w:lang w:val="es-ES"/>
        </w:rPr>
        <w:t>sonido, como</w:t>
      </w:r>
      <w:r w:rsidRPr="00316DEC">
        <w:rPr>
          <w:spacing w:val="35"/>
          <w:lang w:val="es-ES"/>
        </w:rPr>
        <w:t xml:space="preserve"> </w:t>
      </w:r>
      <w:r w:rsidRPr="00316DEC">
        <w:rPr>
          <w:lang w:val="es-ES"/>
        </w:rPr>
        <w:t>las que se oyen</w:t>
      </w:r>
      <w:r w:rsidRPr="00316DEC">
        <w:rPr>
          <w:spacing w:val="35"/>
          <w:lang w:val="es-ES"/>
        </w:rPr>
        <w:t xml:space="preserve"> </w:t>
      </w:r>
      <w:r w:rsidRPr="00316DEC">
        <w:rPr>
          <w:lang w:val="es-ES"/>
        </w:rPr>
        <w:t>durante los sueños” (Rulfo 102). Preciado habla desde un espacio liminal donde el Logos ha dejado de</w:t>
      </w:r>
      <w:r w:rsidRPr="00316DEC">
        <w:rPr>
          <w:spacing w:val="40"/>
          <w:lang w:val="es-ES"/>
        </w:rPr>
        <w:t xml:space="preserve"> </w:t>
      </w:r>
      <w:r w:rsidRPr="00316DEC">
        <w:rPr>
          <w:lang w:val="es-ES"/>
        </w:rPr>
        <w:t>existir.</w:t>
      </w:r>
      <w:r w:rsidRPr="00316DEC">
        <w:rPr>
          <w:spacing w:val="-13"/>
          <w:lang w:val="es-ES"/>
        </w:rPr>
        <w:t xml:space="preserve"> </w:t>
      </w:r>
      <w:r w:rsidRPr="00316DEC">
        <w:rPr>
          <w:lang w:val="es-ES"/>
        </w:rPr>
        <w:t>Al no</w:t>
      </w:r>
      <w:r w:rsidRPr="00316DEC">
        <w:rPr>
          <w:spacing w:val="-7"/>
          <w:lang w:val="es-ES"/>
        </w:rPr>
        <w:t xml:space="preserve"> </w:t>
      </w:r>
      <w:r w:rsidRPr="00316DEC">
        <w:rPr>
          <w:lang w:val="es-ES"/>
        </w:rPr>
        <w:t>poder encontrar sentido de la realidad fantasmal que percibe, se sumerge en un</w:t>
      </w:r>
      <w:r w:rsidRPr="00316DEC">
        <w:rPr>
          <w:spacing w:val="40"/>
          <w:lang w:val="es-ES"/>
        </w:rPr>
        <w:t xml:space="preserve"> </w:t>
      </w:r>
      <w:r w:rsidRPr="00316DEC">
        <w:rPr>
          <w:lang w:val="es-ES"/>
        </w:rPr>
        <w:t>estado de constante angustia que</w:t>
      </w:r>
      <w:r w:rsidRPr="00316DEC">
        <w:rPr>
          <w:lang w:val="es-ES"/>
        </w:rPr>
        <w:t xml:space="preserve"> los lectores de Rulfo perciben por medio de los sueños</w:t>
      </w:r>
      <w:r w:rsidRPr="00316DEC">
        <w:rPr>
          <w:spacing w:val="80"/>
          <w:lang w:val="es-ES"/>
        </w:rPr>
        <w:t xml:space="preserve"> </w:t>
      </w:r>
      <w:r w:rsidRPr="00316DEC">
        <w:rPr>
          <w:lang w:val="es-ES"/>
        </w:rPr>
        <w:t>delirantes que padece el personaje.</w:t>
      </w:r>
      <w:r w:rsidRPr="00316DEC">
        <w:rPr>
          <w:spacing w:val="80"/>
          <w:lang w:val="es-ES"/>
        </w:rPr>
        <w:t xml:space="preserve"> </w:t>
      </w:r>
      <w:r w:rsidRPr="00316DEC">
        <w:rPr>
          <w:lang w:val="es-ES"/>
        </w:rPr>
        <w:t>Susana San Juan sufre también sueños angustiosos</w:t>
      </w:r>
      <w:r w:rsidRPr="00316DEC">
        <w:rPr>
          <w:spacing w:val="40"/>
          <w:lang w:val="es-ES"/>
        </w:rPr>
        <w:t xml:space="preserve"> </w:t>
      </w:r>
      <w:r w:rsidRPr="00316DEC">
        <w:rPr>
          <w:lang w:val="es-ES"/>
        </w:rPr>
        <w:t>que</w:t>
      </w:r>
      <w:r w:rsidRPr="00316DEC">
        <w:rPr>
          <w:spacing w:val="40"/>
          <w:lang w:val="es-ES"/>
        </w:rPr>
        <w:t xml:space="preserve"> </w:t>
      </w:r>
      <w:r w:rsidRPr="00316DEC">
        <w:rPr>
          <w:lang w:val="es-ES"/>
        </w:rPr>
        <w:t>inquietan a Pedro Páramo. Se pregunta al observarla mientras sueña: "¿Por qué ese recordar</w:t>
      </w:r>
      <w:r w:rsidRPr="00316DEC">
        <w:rPr>
          <w:spacing w:val="40"/>
          <w:lang w:val="es-ES"/>
        </w:rPr>
        <w:t xml:space="preserve"> </w:t>
      </w:r>
      <w:r w:rsidRPr="00316DEC">
        <w:rPr>
          <w:lang w:val="es-ES"/>
        </w:rPr>
        <w:t>intenso</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tantas</w:t>
      </w:r>
      <w:r w:rsidRPr="00316DEC">
        <w:rPr>
          <w:spacing w:val="-9"/>
          <w:lang w:val="es-ES"/>
        </w:rPr>
        <w:t xml:space="preserve"> </w:t>
      </w:r>
      <w:r w:rsidRPr="00316DEC">
        <w:rPr>
          <w:lang w:val="es-ES"/>
        </w:rPr>
        <w:t>co</w:t>
      </w:r>
      <w:r w:rsidRPr="00316DEC">
        <w:rPr>
          <w:lang w:val="es-ES"/>
        </w:rPr>
        <w:t>sas?</w:t>
      </w:r>
      <w:r w:rsidRPr="00316DEC">
        <w:rPr>
          <w:spacing w:val="40"/>
          <w:lang w:val="es-ES"/>
        </w:rPr>
        <w:t xml:space="preserve"> </w:t>
      </w:r>
      <w:r w:rsidRPr="00316DEC">
        <w:rPr>
          <w:lang w:val="es-ES"/>
        </w:rPr>
        <w:t>¿Por qué</w:t>
      </w:r>
      <w:r w:rsidRPr="00316DEC">
        <w:rPr>
          <w:spacing w:val="-11"/>
          <w:lang w:val="es-ES"/>
        </w:rPr>
        <w:t xml:space="preserve"> </w:t>
      </w:r>
      <w:r w:rsidRPr="00316DEC">
        <w:rPr>
          <w:lang w:val="es-ES"/>
        </w:rPr>
        <w:t>no simplemente</w:t>
      </w:r>
      <w:r w:rsidRPr="00316DEC">
        <w:rPr>
          <w:spacing w:val="-11"/>
          <w:lang w:val="es-ES"/>
        </w:rPr>
        <w:t xml:space="preserve"> </w:t>
      </w:r>
      <w:r w:rsidRPr="00316DEC">
        <w:rPr>
          <w:lang w:val="es-ES"/>
        </w:rPr>
        <w:t>muerte</w:t>
      </w:r>
      <w:r w:rsidRPr="00316DEC">
        <w:rPr>
          <w:spacing w:val="-11"/>
          <w:lang w:val="es-ES"/>
        </w:rPr>
        <w:t xml:space="preserve"> </w:t>
      </w:r>
      <w:r w:rsidRPr="00316DEC">
        <w:rPr>
          <w:lang w:val="es-ES"/>
        </w:rPr>
        <w:t>y no</w:t>
      </w:r>
      <w:r w:rsidRPr="00316DEC">
        <w:rPr>
          <w:spacing w:val="-6"/>
          <w:lang w:val="es-ES"/>
        </w:rPr>
        <w:t xml:space="preserve"> </w:t>
      </w:r>
      <w:r w:rsidRPr="00316DEC">
        <w:rPr>
          <w:lang w:val="es-ES"/>
        </w:rPr>
        <w:t>esa música tierna</w:t>
      </w:r>
      <w:r w:rsidRPr="00316DEC">
        <w:rPr>
          <w:spacing w:val="-6"/>
          <w:lang w:val="es-ES"/>
        </w:rPr>
        <w:t xml:space="preserve"> </w:t>
      </w:r>
      <w:r w:rsidRPr="00316DEC">
        <w:rPr>
          <w:lang w:val="es-ES"/>
        </w:rPr>
        <w:t>del</w:t>
      </w:r>
      <w:r w:rsidRPr="00316DEC">
        <w:rPr>
          <w:spacing w:val="-6"/>
          <w:lang w:val="es-ES"/>
        </w:rPr>
        <w:t xml:space="preserve"> </w:t>
      </w:r>
      <w:r w:rsidRPr="00316DEC">
        <w:rPr>
          <w:lang w:val="es-ES"/>
        </w:rPr>
        <w:t>pasado?” (Rulfo 156).</w:t>
      </w:r>
    </w:p>
    <w:p w14:paraId="1625E378" w14:textId="77777777" w:rsidR="000B7FD8" w:rsidRPr="00316DEC" w:rsidRDefault="00316DEC">
      <w:pPr>
        <w:pStyle w:val="BodyText"/>
        <w:spacing w:before="8" w:line="480" w:lineRule="auto"/>
        <w:ind w:left="101" w:right="692" w:firstLine="708"/>
        <w:rPr>
          <w:lang w:val="es-ES"/>
        </w:rPr>
      </w:pPr>
      <w:r w:rsidRPr="00316DEC">
        <w:rPr>
          <w:lang w:val="es-ES"/>
        </w:rPr>
        <w:t>Los</w:t>
      </w:r>
      <w:r w:rsidRPr="00316DEC">
        <w:rPr>
          <w:spacing w:val="-1"/>
          <w:lang w:val="es-ES"/>
        </w:rPr>
        <w:t xml:space="preserve"> </w:t>
      </w:r>
      <w:r w:rsidRPr="00316DEC">
        <w:rPr>
          <w:lang w:val="es-ES"/>
        </w:rPr>
        <w:t>ecos de</w:t>
      </w:r>
      <w:r w:rsidRPr="00316DEC">
        <w:rPr>
          <w:spacing w:val="-2"/>
          <w:lang w:val="es-ES"/>
        </w:rPr>
        <w:t xml:space="preserve"> </w:t>
      </w:r>
      <w:r w:rsidRPr="00316DEC">
        <w:rPr>
          <w:lang w:val="es-ES"/>
        </w:rPr>
        <w:t>Rulfo</w:t>
      </w:r>
      <w:r w:rsidRPr="00316DEC">
        <w:rPr>
          <w:spacing w:val="-11"/>
          <w:lang w:val="es-ES"/>
        </w:rPr>
        <w:t xml:space="preserve"> </w:t>
      </w:r>
      <w:r w:rsidRPr="00316DEC">
        <w:rPr>
          <w:lang w:val="es-ES"/>
        </w:rPr>
        <w:t xml:space="preserve">en </w:t>
      </w:r>
      <w:r w:rsidRPr="00316DEC">
        <w:rPr>
          <w:i/>
          <w:lang w:val="es-ES"/>
        </w:rPr>
        <w:t xml:space="preserve">Zapata </w:t>
      </w:r>
      <w:r w:rsidRPr="00316DEC">
        <w:rPr>
          <w:lang w:val="es-ES"/>
        </w:rPr>
        <w:t>vienen</w:t>
      </w:r>
      <w:r w:rsidRPr="00316DEC">
        <w:rPr>
          <w:spacing w:val="-9"/>
          <w:lang w:val="es-ES"/>
        </w:rPr>
        <w:t xml:space="preserve"> </w:t>
      </w:r>
      <w:r w:rsidRPr="00316DEC">
        <w:rPr>
          <w:lang w:val="es-ES"/>
        </w:rPr>
        <w:t>de</w:t>
      </w:r>
      <w:r w:rsidRPr="00316DEC">
        <w:rPr>
          <w:spacing w:val="-2"/>
          <w:lang w:val="es-ES"/>
        </w:rPr>
        <w:t xml:space="preserve"> </w:t>
      </w:r>
      <w:r w:rsidRPr="00316DEC">
        <w:rPr>
          <w:lang w:val="es-ES"/>
        </w:rPr>
        <w:t>las</w:t>
      </w:r>
      <w:r w:rsidRPr="00316DEC">
        <w:rPr>
          <w:spacing w:val="-1"/>
          <w:lang w:val="es-ES"/>
        </w:rPr>
        <w:t xml:space="preserve"> </w:t>
      </w:r>
      <w:r w:rsidRPr="00316DEC">
        <w:rPr>
          <w:lang w:val="es-ES"/>
        </w:rPr>
        <w:t>imágenes</w:t>
      </w:r>
      <w:r w:rsidRPr="00316DEC">
        <w:rPr>
          <w:spacing w:val="-13"/>
          <w:lang w:val="es-ES"/>
        </w:rPr>
        <w:t xml:space="preserve"> </w:t>
      </w:r>
      <w:r w:rsidRPr="00316DEC">
        <w:rPr>
          <w:lang w:val="es-ES"/>
        </w:rPr>
        <w:t>evocativas y precisas.</w:t>
      </w:r>
      <w:r w:rsidRPr="00316DEC">
        <w:rPr>
          <w:spacing w:val="40"/>
          <w:lang w:val="es-ES"/>
        </w:rPr>
        <w:t xml:space="preserve"> </w:t>
      </w:r>
      <w:r w:rsidRPr="00316DEC">
        <w:rPr>
          <w:lang w:val="es-ES"/>
        </w:rPr>
        <w:t>Se presentan principalmente en los sueños del personaje</w:t>
      </w:r>
      <w:r w:rsidRPr="00316DEC">
        <w:rPr>
          <w:spacing w:val="40"/>
          <w:lang w:val="es-ES"/>
        </w:rPr>
        <w:t xml:space="preserve"> </w:t>
      </w:r>
      <w:r w:rsidRPr="00316DEC">
        <w:rPr>
          <w:lang w:val="es-ES"/>
        </w:rPr>
        <w:t>– que realmente son pesadillas como lo he</w:t>
      </w:r>
      <w:r w:rsidRPr="00316DEC">
        <w:rPr>
          <w:spacing w:val="40"/>
          <w:lang w:val="es-ES"/>
        </w:rPr>
        <w:t xml:space="preserve"> </w:t>
      </w:r>
      <w:r w:rsidRPr="00316DEC">
        <w:rPr>
          <w:lang w:val="es-ES"/>
        </w:rPr>
        <w:t>declarado</w:t>
      </w:r>
      <w:r w:rsidRPr="00316DEC">
        <w:rPr>
          <w:spacing w:val="-6"/>
          <w:lang w:val="es-ES"/>
        </w:rPr>
        <w:t xml:space="preserve"> </w:t>
      </w:r>
      <w:r w:rsidRPr="00316DEC">
        <w:rPr>
          <w:lang w:val="es-ES"/>
        </w:rPr>
        <w:t>antes,</w:t>
      </w:r>
      <w:r w:rsidRPr="00316DEC">
        <w:rPr>
          <w:spacing w:val="-12"/>
          <w:lang w:val="es-ES"/>
        </w:rPr>
        <w:t xml:space="preserve"> </w:t>
      </w:r>
      <w:r w:rsidRPr="00316DEC">
        <w:rPr>
          <w:lang w:val="es-ES"/>
        </w:rPr>
        <w:t>pero</w:t>
      </w:r>
      <w:r w:rsidRPr="00316DEC">
        <w:rPr>
          <w:spacing w:val="-6"/>
          <w:lang w:val="es-ES"/>
        </w:rPr>
        <w:t xml:space="preserve"> </w:t>
      </w:r>
      <w:r w:rsidRPr="00316DEC">
        <w:rPr>
          <w:lang w:val="es-ES"/>
        </w:rPr>
        <w:t>que el</w:t>
      </w:r>
      <w:r w:rsidRPr="00316DEC">
        <w:rPr>
          <w:spacing w:val="23"/>
          <w:lang w:val="es-ES"/>
        </w:rPr>
        <w:t xml:space="preserve"> </w:t>
      </w:r>
      <w:r w:rsidRPr="00316DEC">
        <w:rPr>
          <w:lang w:val="es-ES"/>
        </w:rPr>
        <w:t>narrador los describe como</w:t>
      </w:r>
      <w:r w:rsidRPr="00316DEC">
        <w:rPr>
          <w:spacing w:val="24"/>
          <w:lang w:val="es-ES"/>
        </w:rPr>
        <w:t xml:space="preserve"> </w:t>
      </w:r>
      <w:r w:rsidRPr="00316DEC">
        <w:rPr>
          <w:lang w:val="es-ES"/>
        </w:rPr>
        <w:t>sueños, seguramente porque esta</w:t>
      </w:r>
      <w:r w:rsidRPr="00316DEC">
        <w:rPr>
          <w:spacing w:val="23"/>
          <w:lang w:val="es-ES"/>
        </w:rPr>
        <w:t xml:space="preserve"> </w:t>
      </w:r>
      <w:r w:rsidRPr="00316DEC">
        <w:rPr>
          <w:lang w:val="es-ES"/>
        </w:rPr>
        <w:t>es la palabra con que Rulfo describe lo que les sucede a sus personaje</w:t>
      </w:r>
      <w:r w:rsidRPr="00316DEC">
        <w:rPr>
          <w:lang w:val="es-ES"/>
        </w:rPr>
        <w:t>s.</w:t>
      </w:r>
      <w:r w:rsidRPr="00316DEC">
        <w:rPr>
          <w:spacing w:val="80"/>
          <w:lang w:val="es-ES"/>
        </w:rPr>
        <w:t xml:space="preserve"> </w:t>
      </w:r>
      <w:r w:rsidRPr="00316DEC">
        <w:rPr>
          <w:lang w:val="es-ES"/>
        </w:rPr>
        <w:t>Es claro que</w:t>
      </w:r>
      <w:r w:rsidRPr="00316DEC">
        <w:rPr>
          <w:spacing w:val="25"/>
          <w:lang w:val="es-ES"/>
        </w:rPr>
        <w:t xml:space="preserve"> </w:t>
      </w:r>
      <w:r w:rsidRPr="00316DEC">
        <w:rPr>
          <w:i/>
          <w:lang w:val="es-ES"/>
        </w:rPr>
        <w:t xml:space="preserve">Zapata </w:t>
      </w:r>
      <w:r w:rsidRPr="00316DEC">
        <w:rPr>
          <w:lang w:val="es-ES"/>
        </w:rPr>
        <w:t>no</w:t>
      </w:r>
      <w:r w:rsidRPr="00316DEC">
        <w:rPr>
          <w:spacing w:val="40"/>
          <w:lang w:val="es-ES"/>
        </w:rPr>
        <w:t xml:space="preserve"> </w:t>
      </w:r>
      <w:r w:rsidRPr="00316DEC">
        <w:rPr>
          <w:lang w:val="es-ES"/>
        </w:rPr>
        <w:t>conlleva el simbolismo religioso, ni el rotundo</w:t>
      </w:r>
      <w:r w:rsidRPr="00316DEC">
        <w:rPr>
          <w:spacing w:val="40"/>
          <w:lang w:val="es-ES"/>
        </w:rPr>
        <w:t xml:space="preserve"> </w:t>
      </w:r>
      <w:r w:rsidRPr="00316DEC">
        <w:rPr>
          <w:lang w:val="es-ES"/>
        </w:rPr>
        <w:t>pesimismo de Rulfo.</w:t>
      </w:r>
      <w:r w:rsidRPr="00316DEC">
        <w:rPr>
          <w:spacing w:val="80"/>
          <w:lang w:val="es-ES"/>
        </w:rPr>
        <w:t xml:space="preserve"> </w:t>
      </w:r>
      <w:r w:rsidRPr="00316DEC">
        <w:rPr>
          <w:lang w:val="es-ES"/>
        </w:rPr>
        <w:t>Por medio del relato realista de estos sueños, y en el que se reconocen imágenes y frases rulfianas, el narrador</w:t>
      </w:r>
      <w:r w:rsidRPr="00316DEC">
        <w:rPr>
          <w:spacing w:val="40"/>
          <w:lang w:val="es-ES"/>
        </w:rPr>
        <w:t xml:space="preserve"> </w:t>
      </w:r>
      <w:r w:rsidRPr="00316DEC">
        <w:rPr>
          <w:lang w:val="es-ES"/>
        </w:rPr>
        <w:t>recrea el sentimiento</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orfandad</w:t>
      </w:r>
      <w:r w:rsidRPr="00316DEC">
        <w:rPr>
          <w:spacing w:val="-7"/>
          <w:lang w:val="es-ES"/>
        </w:rPr>
        <w:t xml:space="preserve"> </w:t>
      </w:r>
      <w:r w:rsidRPr="00316DEC">
        <w:rPr>
          <w:lang w:val="es-ES"/>
        </w:rPr>
        <w:t>y miedo</w:t>
      </w:r>
      <w:r w:rsidRPr="00316DEC">
        <w:rPr>
          <w:spacing w:val="20"/>
          <w:lang w:val="es-ES"/>
        </w:rPr>
        <w:t xml:space="preserve"> </w:t>
      </w:r>
      <w:r w:rsidRPr="00316DEC">
        <w:rPr>
          <w:lang w:val="es-ES"/>
        </w:rPr>
        <w:t>que</w:t>
      </w:r>
      <w:r w:rsidRPr="00316DEC">
        <w:rPr>
          <w:spacing w:val="15"/>
          <w:lang w:val="es-ES"/>
        </w:rPr>
        <w:t xml:space="preserve"> </w:t>
      </w:r>
      <w:r w:rsidRPr="00316DEC">
        <w:rPr>
          <w:lang w:val="es-ES"/>
        </w:rPr>
        <w:t>nos</w:t>
      </w:r>
      <w:r w:rsidRPr="00316DEC">
        <w:rPr>
          <w:spacing w:val="16"/>
          <w:lang w:val="es-ES"/>
        </w:rPr>
        <w:t xml:space="preserve"> </w:t>
      </w:r>
      <w:r w:rsidRPr="00316DEC">
        <w:rPr>
          <w:lang w:val="es-ES"/>
        </w:rPr>
        <w:t>recuerda</w:t>
      </w:r>
      <w:r w:rsidRPr="00316DEC">
        <w:rPr>
          <w:spacing w:val="20"/>
          <w:lang w:val="es-ES"/>
        </w:rPr>
        <w:t xml:space="preserve"> </w:t>
      </w:r>
      <w:r w:rsidRPr="00316DEC">
        <w:rPr>
          <w:lang w:val="es-ES"/>
        </w:rPr>
        <w:t>a</w:t>
      </w:r>
      <w:r w:rsidRPr="00316DEC">
        <w:rPr>
          <w:spacing w:val="20"/>
          <w:lang w:val="es-ES"/>
        </w:rPr>
        <w:t xml:space="preserve"> </w:t>
      </w:r>
      <w:r w:rsidRPr="00316DEC">
        <w:rPr>
          <w:lang w:val="es-ES"/>
        </w:rPr>
        <w:t>Preciado.</w:t>
      </w:r>
      <w:r w:rsidRPr="00316DEC">
        <w:rPr>
          <w:spacing w:val="80"/>
          <w:lang w:val="es-ES"/>
        </w:rPr>
        <w:t xml:space="preserve"> </w:t>
      </w:r>
      <w:r w:rsidRPr="00316DEC">
        <w:rPr>
          <w:lang w:val="es-ES"/>
        </w:rPr>
        <w:t>Aguilar Mora</w:t>
      </w:r>
      <w:r w:rsidRPr="00316DEC">
        <w:rPr>
          <w:spacing w:val="20"/>
          <w:lang w:val="es-ES"/>
        </w:rPr>
        <w:t xml:space="preserve"> </w:t>
      </w:r>
      <w:r w:rsidRPr="00316DEC">
        <w:rPr>
          <w:lang w:val="es-ES"/>
        </w:rPr>
        <w:t>explica</w:t>
      </w:r>
    </w:p>
    <w:p w14:paraId="469433A2" w14:textId="3258E04F" w:rsidR="000B7FD8" w:rsidRPr="00316DEC" w:rsidRDefault="00316DEC">
      <w:pPr>
        <w:pStyle w:val="BodyText"/>
        <w:spacing w:before="3"/>
        <w:rPr>
          <w:sz w:val="10"/>
          <w:lang w:val="es-ES"/>
        </w:rPr>
      </w:pPr>
      <w:r>
        <w:rPr>
          <w:noProof/>
        </w:rPr>
        <mc:AlternateContent>
          <mc:Choice Requires="wps">
            <w:drawing>
              <wp:anchor distT="0" distB="0" distL="0" distR="0" simplePos="0" relativeHeight="487597568" behindDoc="1" locked="0" layoutInCell="1" allowOverlap="1" wp14:anchorId="2A5E91EA" wp14:editId="7149AC03">
                <wp:simplePos x="0" y="0"/>
                <wp:positionH relativeFrom="page">
                  <wp:posOffset>915035</wp:posOffset>
                </wp:positionH>
                <wp:positionV relativeFrom="paragraph">
                  <wp:posOffset>95250</wp:posOffset>
                </wp:positionV>
                <wp:extent cx="1830705" cy="7620"/>
                <wp:effectExtent l="0" t="0" r="0" b="0"/>
                <wp:wrapTopAndBottom/>
                <wp:docPr id="22" name="docshape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76D3F9" id="docshape24" o:spid="_x0000_s1026" style="position:absolute;margin-left:72.05pt;margin-top:7.5pt;width:144.15pt;height:.6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" fillcolor="black" stroked="f">
                <w10:wrap type="topAndBottom" anchorx="page"/>
              </v:rect>
            </w:pict>
          </mc:Fallback>
        </mc:AlternateContent>
      </w:r>
    </w:p>
    <w:p w14:paraId="3E8D9ACE" w14:textId="77777777" w:rsidR="000B7FD8" w:rsidRPr="00316DEC" w:rsidRDefault="00316DEC">
      <w:pPr>
        <w:spacing w:before="122" w:line="271" w:lineRule="auto"/>
        <w:ind w:left="101" w:right="692"/>
        <w:rPr>
          <w:sz w:val="20"/>
          <w:lang w:val="es-ES"/>
        </w:rPr>
      </w:pPr>
      <w:r w:rsidRPr="00316DEC">
        <w:rPr>
          <w:sz w:val="20"/>
          <w:vertAlign w:val="superscript"/>
          <w:lang w:val="es-ES"/>
        </w:rPr>
        <w:t>26</w:t>
      </w:r>
      <w:r w:rsidRPr="00316DEC">
        <w:rPr>
          <w:sz w:val="20"/>
          <w:lang w:val="es-ES"/>
        </w:rPr>
        <w:t xml:space="preserve"> Mi interpretación sobre Rulfo está basada principalmente en el ensayo de Michael S. Jordan: “Noise and Communication in Juan Rulfo”.</w:t>
      </w:r>
    </w:p>
    <w:p w14:paraId="59789937" w14:textId="77777777" w:rsidR="000B7FD8" w:rsidRPr="00316DEC" w:rsidRDefault="000B7FD8">
      <w:pPr>
        <w:spacing w:line="271" w:lineRule="auto"/>
        <w:rPr>
          <w:sz w:val="20"/>
          <w:lang w:val="es-ES"/>
        </w:rPr>
        <w:sectPr w:rsidR="000B7FD8" w:rsidRPr="00316DEC">
          <w:pgSz w:w="12240" w:h="15840"/>
          <w:pgMar w:top="960" w:right="760" w:bottom="280" w:left="1340" w:header="762" w:footer="0" w:gutter="0"/>
          <w:cols w:space="720"/>
        </w:sectPr>
      </w:pPr>
    </w:p>
    <w:p w14:paraId="029ABEA8" w14:textId="77777777" w:rsidR="000B7FD8" w:rsidRPr="00316DEC" w:rsidRDefault="000B7FD8">
      <w:pPr>
        <w:pStyle w:val="BodyText"/>
        <w:rPr>
          <w:sz w:val="20"/>
          <w:lang w:val="es-ES"/>
        </w:rPr>
      </w:pPr>
    </w:p>
    <w:p w14:paraId="0590E72F" w14:textId="77777777" w:rsidR="000B7FD8" w:rsidRPr="00316DEC" w:rsidRDefault="000B7FD8">
      <w:pPr>
        <w:pStyle w:val="BodyText"/>
        <w:spacing w:before="10"/>
        <w:rPr>
          <w:sz w:val="18"/>
          <w:lang w:val="es-ES"/>
        </w:rPr>
      </w:pPr>
    </w:p>
    <w:p w14:paraId="2301B9BD" w14:textId="77777777" w:rsidR="000B7FD8" w:rsidRPr="00316DEC" w:rsidRDefault="00316DEC">
      <w:pPr>
        <w:pStyle w:val="BodyText"/>
        <w:spacing w:before="1" w:line="482" w:lineRule="auto"/>
        <w:ind w:left="101" w:right="692"/>
        <w:rPr>
          <w:lang w:val="es-ES"/>
        </w:rPr>
      </w:pPr>
      <w:r w:rsidRPr="00316DEC">
        <w:rPr>
          <w:lang w:val="es-ES"/>
        </w:rPr>
        <w:t>que</w:t>
      </w:r>
      <w:r w:rsidRPr="00316DEC">
        <w:rPr>
          <w:spacing w:val="-13"/>
          <w:lang w:val="es-ES"/>
        </w:rPr>
        <w:t xml:space="preserve"> </w:t>
      </w:r>
      <w:r w:rsidRPr="00316DEC">
        <w:rPr>
          <w:lang w:val="es-ES"/>
        </w:rPr>
        <w:t>la llegada</w:t>
      </w:r>
      <w:r w:rsidRPr="00316DEC">
        <w:rPr>
          <w:spacing w:val="-9"/>
          <w:lang w:val="es-ES"/>
        </w:rPr>
        <w:t xml:space="preserve"> </w:t>
      </w:r>
      <w:r w:rsidRPr="00316DEC">
        <w:rPr>
          <w:lang w:val="es-ES"/>
        </w:rPr>
        <w:t>de Preciado</w:t>
      </w:r>
      <w:r w:rsidRPr="00316DEC">
        <w:rPr>
          <w:spacing w:val="-9"/>
          <w:lang w:val="es-ES"/>
        </w:rPr>
        <w:t xml:space="preserve"> </w:t>
      </w:r>
      <w:r w:rsidRPr="00316DEC">
        <w:rPr>
          <w:lang w:val="es-ES"/>
        </w:rPr>
        <w:t>a Comala</w:t>
      </w:r>
      <w:r w:rsidRPr="00316DEC">
        <w:rPr>
          <w:spacing w:val="-9"/>
          <w:lang w:val="es-ES"/>
        </w:rPr>
        <w:t xml:space="preserve"> </w:t>
      </w:r>
      <w:r w:rsidRPr="00316DEC">
        <w:rPr>
          <w:lang w:val="es-ES"/>
        </w:rPr>
        <w:t>es la subversión</w:t>
      </w:r>
      <w:r w:rsidRPr="00316DEC">
        <w:rPr>
          <w:spacing w:val="-8"/>
          <w:lang w:val="es-ES"/>
        </w:rPr>
        <w:t xml:space="preserve"> </w:t>
      </w:r>
      <w:r w:rsidRPr="00316DEC">
        <w:rPr>
          <w:lang w:val="es-ES"/>
        </w:rPr>
        <w:t>“del</w:t>
      </w:r>
      <w:r w:rsidRPr="00316DEC">
        <w:rPr>
          <w:spacing w:val="-4"/>
          <w:lang w:val="es-ES"/>
        </w:rPr>
        <w:t xml:space="preserve"> </w:t>
      </w:r>
      <w:r w:rsidRPr="00316DEC">
        <w:rPr>
          <w:lang w:val="es-ES"/>
        </w:rPr>
        <w:t>mito</w:t>
      </w:r>
      <w:r w:rsidRPr="00316DEC">
        <w:rPr>
          <w:spacing w:val="-9"/>
          <w:lang w:val="es-ES"/>
        </w:rPr>
        <w:t xml:space="preserve"> </w:t>
      </w:r>
      <w:r w:rsidRPr="00316DEC">
        <w:rPr>
          <w:lang w:val="es-ES"/>
        </w:rPr>
        <w:t>del</w:t>
      </w:r>
      <w:r w:rsidRPr="00316DEC">
        <w:rPr>
          <w:spacing w:val="-9"/>
          <w:lang w:val="es-ES"/>
        </w:rPr>
        <w:t xml:space="preserve"> </w:t>
      </w:r>
      <w:r w:rsidRPr="00316DEC">
        <w:rPr>
          <w:lang w:val="es-ES"/>
        </w:rPr>
        <w:t>regreso de un hijo al paraíso de su madre” (2011 84).</w:t>
      </w:r>
      <w:r w:rsidRPr="00316DEC">
        <w:rPr>
          <w:spacing w:val="40"/>
          <w:lang w:val="es-ES"/>
        </w:rPr>
        <w:t xml:space="preserve"> </w:t>
      </w:r>
      <w:r w:rsidRPr="00316DEC">
        <w:rPr>
          <w:lang w:val="es-ES"/>
        </w:rPr>
        <w:t>En</w:t>
      </w:r>
      <w:r w:rsidRPr="00316DEC">
        <w:rPr>
          <w:spacing w:val="30"/>
          <w:lang w:val="es-ES"/>
        </w:rPr>
        <w:t xml:space="preserve"> </w:t>
      </w:r>
      <w:r w:rsidRPr="00316DEC">
        <w:rPr>
          <w:i/>
          <w:lang w:val="es-ES"/>
        </w:rPr>
        <w:t>Zapata</w:t>
      </w:r>
      <w:r w:rsidRPr="00316DEC">
        <w:rPr>
          <w:lang w:val="es-ES"/>
        </w:rPr>
        <w:t>, los títulos de las tierras representan al mismo tiempo la</w:t>
      </w:r>
      <w:r w:rsidRPr="00316DEC">
        <w:rPr>
          <w:spacing w:val="40"/>
          <w:lang w:val="es-ES"/>
        </w:rPr>
        <w:t xml:space="preserve"> </w:t>
      </w:r>
      <w:r w:rsidRPr="00316DEC">
        <w:rPr>
          <w:lang w:val="es-ES"/>
        </w:rPr>
        <w:t>esperanza y la muerte.</w:t>
      </w:r>
    </w:p>
    <w:p w14:paraId="143F52F5" w14:textId="77777777" w:rsidR="000B7FD8" w:rsidRPr="00316DEC" w:rsidRDefault="00316DEC">
      <w:pPr>
        <w:pStyle w:val="BodyText"/>
        <w:spacing w:line="482" w:lineRule="auto"/>
        <w:ind w:left="101" w:right="692" w:firstLine="708"/>
        <w:rPr>
          <w:lang w:val="es-ES"/>
        </w:rPr>
      </w:pPr>
      <w:r w:rsidRPr="00316DEC">
        <w:rPr>
          <w:lang w:val="es-ES"/>
        </w:rPr>
        <w:t>El primer</w:t>
      </w:r>
      <w:r w:rsidRPr="00316DEC">
        <w:rPr>
          <w:spacing w:val="-13"/>
          <w:lang w:val="es-ES"/>
        </w:rPr>
        <w:t xml:space="preserve"> </w:t>
      </w:r>
      <w:r w:rsidRPr="00316DEC">
        <w:rPr>
          <w:lang w:val="es-ES"/>
        </w:rPr>
        <w:t>sueño</w:t>
      </w:r>
      <w:r w:rsidRPr="00316DEC">
        <w:rPr>
          <w:spacing w:val="-8"/>
          <w:lang w:val="es-ES"/>
        </w:rPr>
        <w:t xml:space="preserve"> </w:t>
      </w:r>
      <w:r w:rsidRPr="00316DEC">
        <w:rPr>
          <w:lang w:val="es-ES"/>
        </w:rPr>
        <w:t>hace ver que</w:t>
      </w:r>
      <w:r w:rsidRPr="00316DEC">
        <w:rPr>
          <w:spacing w:val="-13"/>
          <w:lang w:val="es-ES"/>
        </w:rPr>
        <w:t xml:space="preserve"> </w:t>
      </w:r>
      <w:r w:rsidRPr="00316DEC">
        <w:rPr>
          <w:lang w:val="es-ES"/>
        </w:rPr>
        <w:t>Zapata</w:t>
      </w:r>
      <w:r w:rsidRPr="00316DEC">
        <w:rPr>
          <w:spacing w:val="-8"/>
          <w:lang w:val="es-ES"/>
        </w:rPr>
        <w:t xml:space="preserve"> </w:t>
      </w:r>
      <w:r w:rsidRPr="00316DEC">
        <w:rPr>
          <w:lang w:val="es-ES"/>
        </w:rPr>
        <w:t>siente</w:t>
      </w:r>
      <w:r w:rsidRPr="00316DEC">
        <w:rPr>
          <w:spacing w:val="-13"/>
          <w:lang w:val="es-ES"/>
        </w:rPr>
        <w:t xml:space="preserve"> </w:t>
      </w:r>
      <w:r w:rsidRPr="00316DEC">
        <w:rPr>
          <w:lang w:val="es-ES"/>
        </w:rPr>
        <w:t>la responsabilidad como un “pesado g</w:t>
      </w:r>
      <w:r w:rsidRPr="00316DEC">
        <w:rPr>
          <w:lang w:val="es-ES"/>
        </w:rPr>
        <w:t>rial” y duda de sus fuerzas; entonces, se ve de niño escuchando el relato de su padre sobre la</w:t>
      </w:r>
      <w:r w:rsidRPr="00316DEC">
        <w:rPr>
          <w:spacing w:val="40"/>
          <w:lang w:val="es-ES"/>
        </w:rPr>
        <w:t xml:space="preserve"> </w:t>
      </w:r>
      <w:r w:rsidRPr="00316DEC">
        <w:rPr>
          <w:lang w:val="es-ES"/>
        </w:rPr>
        <w:t>destrucción</w:t>
      </w:r>
      <w:r w:rsidRPr="00316DEC">
        <w:rPr>
          <w:spacing w:val="40"/>
          <w:lang w:val="es-ES"/>
        </w:rPr>
        <w:t xml:space="preserve"> </w:t>
      </w:r>
      <w:r w:rsidRPr="00316DEC">
        <w:rPr>
          <w:lang w:val="es-ES"/>
        </w:rPr>
        <w:t>de</w:t>
      </w:r>
      <w:r w:rsidRPr="00316DEC">
        <w:rPr>
          <w:spacing w:val="37"/>
          <w:lang w:val="es-ES"/>
        </w:rPr>
        <w:t xml:space="preserve"> </w:t>
      </w:r>
      <w:r w:rsidRPr="00316DEC">
        <w:rPr>
          <w:lang w:val="es-ES"/>
        </w:rPr>
        <w:t>Anenecuilco</w:t>
      </w:r>
      <w:r w:rsidRPr="00316DEC">
        <w:rPr>
          <w:spacing w:val="40"/>
          <w:lang w:val="es-ES"/>
        </w:rPr>
        <w:t xml:space="preserve"> </w:t>
      </w:r>
      <w:r w:rsidRPr="00316DEC">
        <w:rPr>
          <w:lang w:val="es-ES"/>
        </w:rPr>
        <w:t>por</w:t>
      </w:r>
      <w:r w:rsidRPr="00316DEC">
        <w:rPr>
          <w:spacing w:val="35"/>
          <w:lang w:val="es-ES"/>
        </w:rPr>
        <w:t xml:space="preserve"> </w:t>
      </w:r>
      <w:r w:rsidRPr="00316DEC">
        <w:rPr>
          <w:lang w:val="es-ES"/>
        </w:rPr>
        <w:t>los</w:t>
      </w:r>
      <w:r w:rsidRPr="00316DEC">
        <w:rPr>
          <w:spacing w:val="38"/>
          <w:lang w:val="es-ES"/>
        </w:rPr>
        <w:t xml:space="preserve"> </w:t>
      </w:r>
      <w:r w:rsidRPr="00316DEC">
        <w:rPr>
          <w:lang w:val="es-ES"/>
        </w:rPr>
        <w:t>guardatierras</w:t>
      </w:r>
      <w:r w:rsidRPr="00316DEC">
        <w:rPr>
          <w:spacing w:val="38"/>
          <w:lang w:val="es-ES"/>
        </w:rPr>
        <w:t xml:space="preserve"> </w:t>
      </w:r>
      <w:r w:rsidRPr="00316DEC">
        <w:rPr>
          <w:lang w:val="es-ES"/>
        </w:rPr>
        <w:t>de</w:t>
      </w:r>
      <w:r w:rsidRPr="00316DEC">
        <w:rPr>
          <w:spacing w:val="37"/>
          <w:lang w:val="es-ES"/>
        </w:rPr>
        <w:t xml:space="preserve"> </w:t>
      </w:r>
      <w:r w:rsidRPr="00316DEC">
        <w:rPr>
          <w:lang w:val="es-ES"/>
        </w:rPr>
        <w:t>la</w:t>
      </w:r>
      <w:r w:rsidRPr="00316DEC">
        <w:rPr>
          <w:spacing w:val="40"/>
          <w:lang w:val="es-ES"/>
        </w:rPr>
        <w:t xml:space="preserve"> </w:t>
      </w:r>
      <w:r w:rsidRPr="00316DEC">
        <w:rPr>
          <w:lang w:val="es-ES"/>
        </w:rPr>
        <w:t>hacienda</w:t>
      </w:r>
      <w:r w:rsidRPr="00316DEC">
        <w:rPr>
          <w:spacing w:val="40"/>
          <w:lang w:val="es-ES"/>
        </w:rPr>
        <w:t xml:space="preserve"> </w:t>
      </w:r>
      <w:r w:rsidRPr="00316DEC">
        <w:rPr>
          <w:lang w:val="es-ES"/>
        </w:rPr>
        <w:t>de</w:t>
      </w:r>
      <w:r w:rsidRPr="00316DEC">
        <w:rPr>
          <w:spacing w:val="37"/>
          <w:lang w:val="es-ES"/>
        </w:rPr>
        <w:t xml:space="preserve"> </w:t>
      </w:r>
      <w:r w:rsidRPr="00316DEC">
        <w:rPr>
          <w:lang w:val="es-ES"/>
        </w:rPr>
        <w:t>Coahuixtla:</w:t>
      </w:r>
    </w:p>
    <w:p w14:paraId="5C5E3A49" w14:textId="77777777" w:rsidR="000B7FD8" w:rsidRPr="00316DEC" w:rsidRDefault="00316DEC">
      <w:pPr>
        <w:pStyle w:val="BodyText"/>
        <w:ind w:left="821" w:right="1430"/>
        <w:rPr>
          <w:lang w:val="es-ES"/>
        </w:rPr>
      </w:pPr>
      <w:r w:rsidRPr="00316DEC">
        <w:rPr>
          <w:lang w:val="es-ES"/>
        </w:rPr>
        <w:t>Son treinta</w:t>
      </w:r>
      <w:r w:rsidRPr="00316DEC">
        <w:rPr>
          <w:spacing w:val="-9"/>
          <w:lang w:val="es-ES"/>
        </w:rPr>
        <w:t xml:space="preserve"> </w:t>
      </w:r>
      <w:r w:rsidRPr="00316DEC">
        <w:rPr>
          <w:lang w:val="es-ES"/>
        </w:rPr>
        <w:t>o</w:t>
      </w:r>
      <w:r w:rsidRPr="00316DEC">
        <w:rPr>
          <w:spacing w:val="-9"/>
          <w:lang w:val="es-ES"/>
        </w:rPr>
        <w:t xml:space="preserve"> </w:t>
      </w:r>
      <w:r w:rsidRPr="00316DEC">
        <w:rPr>
          <w:lang w:val="es-ES"/>
        </w:rPr>
        <w:t>cuarenta,</w:t>
      </w:r>
      <w:r w:rsidRPr="00316DEC">
        <w:rPr>
          <w:spacing w:val="-14"/>
          <w:lang w:val="es-ES"/>
        </w:rPr>
        <w:t xml:space="preserve"> </w:t>
      </w:r>
      <w:r w:rsidRPr="00316DEC">
        <w:rPr>
          <w:lang w:val="es-ES"/>
        </w:rPr>
        <w:t>pero tienen</w:t>
      </w:r>
      <w:r w:rsidRPr="00316DEC">
        <w:rPr>
          <w:spacing w:val="-6"/>
          <w:lang w:val="es-ES"/>
        </w:rPr>
        <w:t xml:space="preserve"> </w:t>
      </w:r>
      <w:r w:rsidRPr="00316DEC">
        <w:rPr>
          <w:lang w:val="es-ES"/>
        </w:rPr>
        <w:t>grandes mazos de fierro y han golpeado tan dur</w:t>
      </w:r>
      <w:r w:rsidRPr="00316DEC">
        <w:rPr>
          <w:lang w:val="es-ES"/>
        </w:rPr>
        <w:t>o que un muro entero se derrumba y luego el techo se viene abajo en una</w:t>
      </w:r>
      <w:r w:rsidRPr="00316DEC">
        <w:rPr>
          <w:spacing w:val="40"/>
          <w:lang w:val="es-ES"/>
        </w:rPr>
        <w:t xml:space="preserve"> </w:t>
      </w:r>
      <w:r w:rsidRPr="00316DEC">
        <w:rPr>
          <w:lang w:val="es-ES"/>
        </w:rPr>
        <w:t>estampida de polvo y ruido que ensordece. (30)</w:t>
      </w:r>
    </w:p>
    <w:p w14:paraId="25EEEA56" w14:textId="77777777" w:rsidR="000B7FD8" w:rsidRPr="00316DEC" w:rsidRDefault="000B7FD8">
      <w:pPr>
        <w:pStyle w:val="BodyText"/>
        <w:spacing w:before="2"/>
        <w:rPr>
          <w:sz w:val="23"/>
          <w:lang w:val="es-ES"/>
        </w:rPr>
      </w:pPr>
    </w:p>
    <w:p w14:paraId="59A09EF0" w14:textId="77777777" w:rsidR="000B7FD8" w:rsidRPr="00316DEC" w:rsidRDefault="00316DEC">
      <w:pPr>
        <w:pStyle w:val="BodyText"/>
        <w:ind w:left="101"/>
        <w:rPr>
          <w:lang w:val="es-ES"/>
        </w:rPr>
      </w:pPr>
      <w:r w:rsidRPr="00316DEC">
        <w:rPr>
          <w:lang w:val="es-ES"/>
        </w:rPr>
        <w:t>El</w:t>
      </w:r>
      <w:r w:rsidRPr="00316DEC">
        <w:rPr>
          <w:spacing w:val="17"/>
          <w:lang w:val="es-ES"/>
        </w:rPr>
        <w:t xml:space="preserve"> </w:t>
      </w:r>
      <w:r w:rsidRPr="00316DEC">
        <w:rPr>
          <w:lang w:val="es-ES"/>
        </w:rPr>
        <w:t>pueblo</w:t>
      </w:r>
      <w:r w:rsidRPr="00316DEC">
        <w:rPr>
          <w:spacing w:val="23"/>
          <w:lang w:val="es-ES"/>
        </w:rPr>
        <w:t xml:space="preserve"> </w:t>
      </w:r>
      <w:r w:rsidRPr="00316DEC">
        <w:rPr>
          <w:lang w:val="es-ES"/>
        </w:rPr>
        <w:t>se</w:t>
      </w:r>
      <w:r w:rsidRPr="00316DEC">
        <w:rPr>
          <w:spacing w:val="15"/>
          <w:lang w:val="es-ES"/>
        </w:rPr>
        <w:t xml:space="preserve"> </w:t>
      </w:r>
      <w:r w:rsidRPr="00316DEC">
        <w:rPr>
          <w:lang w:val="es-ES"/>
        </w:rPr>
        <w:t>cae</w:t>
      </w:r>
      <w:r w:rsidRPr="00316DEC">
        <w:rPr>
          <w:spacing w:val="15"/>
          <w:lang w:val="es-ES"/>
        </w:rPr>
        <w:t xml:space="preserve"> </w:t>
      </w:r>
      <w:r w:rsidRPr="00316DEC">
        <w:rPr>
          <w:lang w:val="es-ES"/>
        </w:rPr>
        <w:t>en</w:t>
      </w:r>
      <w:r w:rsidRPr="00316DEC">
        <w:rPr>
          <w:spacing w:val="21"/>
          <w:lang w:val="es-ES"/>
        </w:rPr>
        <w:t xml:space="preserve"> </w:t>
      </w:r>
      <w:r w:rsidRPr="00316DEC">
        <w:rPr>
          <w:lang w:val="es-ES"/>
        </w:rPr>
        <w:t>pedazos</w:t>
      </w:r>
      <w:r w:rsidRPr="00316DEC">
        <w:rPr>
          <w:spacing w:val="16"/>
          <w:lang w:val="es-ES"/>
        </w:rPr>
        <w:t xml:space="preserve"> </w:t>
      </w:r>
      <w:r w:rsidRPr="00316DEC">
        <w:rPr>
          <w:lang w:val="es-ES"/>
        </w:rPr>
        <w:t>a</w:t>
      </w:r>
      <w:r w:rsidRPr="00316DEC">
        <w:rPr>
          <w:spacing w:val="19"/>
          <w:lang w:val="es-ES"/>
        </w:rPr>
        <w:t xml:space="preserve"> </w:t>
      </w:r>
      <w:r w:rsidRPr="00316DEC">
        <w:rPr>
          <w:lang w:val="es-ES"/>
        </w:rPr>
        <w:t>consecuencia</w:t>
      </w:r>
      <w:r w:rsidRPr="00316DEC">
        <w:rPr>
          <w:spacing w:val="20"/>
          <w:lang w:val="es-ES"/>
        </w:rPr>
        <w:t xml:space="preserve"> </w:t>
      </w:r>
      <w:r w:rsidRPr="00316DEC">
        <w:rPr>
          <w:lang w:val="es-ES"/>
        </w:rPr>
        <w:t>de</w:t>
      </w:r>
      <w:r w:rsidRPr="00316DEC">
        <w:rPr>
          <w:spacing w:val="15"/>
          <w:lang w:val="es-ES"/>
        </w:rPr>
        <w:t xml:space="preserve"> </w:t>
      </w:r>
      <w:r w:rsidRPr="00316DEC">
        <w:rPr>
          <w:lang w:val="es-ES"/>
        </w:rPr>
        <w:t>los</w:t>
      </w:r>
      <w:r w:rsidRPr="00316DEC">
        <w:rPr>
          <w:spacing w:val="16"/>
          <w:lang w:val="es-ES"/>
        </w:rPr>
        <w:t xml:space="preserve"> </w:t>
      </w:r>
      <w:r w:rsidRPr="00316DEC">
        <w:rPr>
          <w:lang w:val="es-ES"/>
        </w:rPr>
        <w:t>intermediarios</w:t>
      </w:r>
      <w:r w:rsidRPr="00316DEC">
        <w:rPr>
          <w:spacing w:val="16"/>
          <w:lang w:val="es-ES"/>
        </w:rPr>
        <w:t xml:space="preserve"> </w:t>
      </w:r>
      <w:r w:rsidRPr="00316DEC">
        <w:rPr>
          <w:lang w:val="es-ES"/>
        </w:rPr>
        <w:t>de</w:t>
      </w:r>
      <w:r w:rsidRPr="00316DEC">
        <w:rPr>
          <w:spacing w:val="15"/>
          <w:lang w:val="es-ES"/>
        </w:rPr>
        <w:t xml:space="preserve"> </w:t>
      </w:r>
      <w:r w:rsidRPr="00316DEC">
        <w:rPr>
          <w:lang w:val="es-ES"/>
        </w:rPr>
        <w:t>la</w:t>
      </w:r>
      <w:r w:rsidRPr="00316DEC">
        <w:rPr>
          <w:spacing w:val="20"/>
          <w:lang w:val="es-ES"/>
        </w:rPr>
        <w:t xml:space="preserve"> </w:t>
      </w:r>
      <w:r w:rsidRPr="00316DEC">
        <w:rPr>
          <w:lang w:val="es-ES"/>
        </w:rPr>
        <w:t>hacienda.</w:t>
      </w:r>
      <w:r w:rsidRPr="00316DEC">
        <w:rPr>
          <w:spacing w:val="13"/>
          <w:lang w:val="es-ES"/>
        </w:rPr>
        <w:t xml:space="preserve"> </w:t>
      </w:r>
      <w:r w:rsidRPr="00316DEC">
        <w:rPr>
          <w:spacing w:val="-2"/>
          <w:lang w:val="es-ES"/>
        </w:rPr>
        <w:t>Zapata</w:t>
      </w:r>
    </w:p>
    <w:p w14:paraId="01FE31C9" w14:textId="77777777" w:rsidR="000B7FD8" w:rsidRPr="00316DEC" w:rsidRDefault="000B7FD8">
      <w:pPr>
        <w:pStyle w:val="BodyText"/>
        <w:spacing w:before="3"/>
        <w:rPr>
          <w:sz w:val="23"/>
          <w:lang w:val="es-ES"/>
        </w:rPr>
      </w:pPr>
    </w:p>
    <w:p w14:paraId="0FC8A245" w14:textId="77777777" w:rsidR="000B7FD8" w:rsidRPr="00316DEC" w:rsidRDefault="00316DEC">
      <w:pPr>
        <w:pStyle w:val="BodyText"/>
        <w:spacing w:line="480" w:lineRule="auto"/>
        <w:ind w:left="101" w:right="692"/>
        <w:rPr>
          <w:lang w:val="es-ES"/>
        </w:rPr>
      </w:pPr>
      <w:r w:rsidRPr="00316DEC">
        <w:rPr>
          <w:lang w:val="es-ES"/>
        </w:rPr>
        <w:t>resurge materialmente</w:t>
      </w:r>
      <w:r w:rsidRPr="00316DEC">
        <w:rPr>
          <w:spacing w:val="-10"/>
          <w:lang w:val="es-ES"/>
        </w:rPr>
        <w:t xml:space="preserve"> </w:t>
      </w:r>
      <w:r w:rsidRPr="00316DEC">
        <w:rPr>
          <w:lang w:val="es-ES"/>
        </w:rPr>
        <w:t>de</w:t>
      </w:r>
      <w:r w:rsidRPr="00316DEC">
        <w:rPr>
          <w:spacing w:val="-10"/>
          <w:lang w:val="es-ES"/>
        </w:rPr>
        <w:t xml:space="preserve"> </w:t>
      </w:r>
      <w:r w:rsidRPr="00316DEC">
        <w:rPr>
          <w:lang w:val="es-ES"/>
        </w:rPr>
        <w:t>la</w:t>
      </w:r>
      <w:r w:rsidRPr="00316DEC">
        <w:rPr>
          <w:spacing w:val="-5"/>
          <w:lang w:val="es-ES"/>
        </w:rPr>
        <w:t xml:space="preserve"> </w:t>
      </w:r>
      <w:r w:rsidRPr="00316DEC">
        <w:rPr>
          <w:lang w:val="es-ES"/>
        </w:rPr>
        <w:t>destrucción</w:t>
      </w:r>
      <w:r w:rsidRPr="00316DEC">
        <w:rPr>
          <w:spacing w:val="-3"/>
          <w:lang w:val="es-ES"/>
        </w:rPr>
        <w:t xml:space="preserve"> </w:t>
      </w:r>
      <w:r w:rsidRPr="00316DEC">
        <w:rPr>
          <w:lang w:val="es-ES"/>
        </w:rPr>
        <w:t>de la</w:t>
      </w:r>
      <w:r w:rsidRPr="00316DEC">
        <w:rPr>
          <w:spacing w:val="-5"/>
          <w:lang w:val="es-ES"/>
        </w:rPr>
        <w:t xml:space="preserve"> </w:t>
      </w:r>
      <w:r w:rsidRPr="00316DEC">
        <w:rPr>
          <w:lang w:val="es-ES"/>
        </w:rPr>
        <w:t>iglesia</w:t>
      </w:r>
      <w:r w:rsidRPr="00316DEC">
        <w:rPr>
          <w:spacing w:val="-5"/>
          <w:lang w:val="es-ES"/>
        </w:rPr>
        <w:t xml:space="preserve"> </w:t>
      </w:r>
      <w:r w:rsidRPr="00316DEC">
        <w:rPr>
          <w:lang w:val="es-ES"/>
        </w:rPr>
        <w:t>y deambula</w:t>
      </w:r>
      <w:r w:rsidRPr="00316DEC">
        <w:rPr>
          <w:spacing w:val="-5"/>
          <w:lang w:val="es-ES"/>
        </w:rPr>
        <w:t xml:space="preserve"> </w:t>
      </w:r>
      <w:r w:rsidRPr="00316DEC">
        <w:rPr>
          <w:lang w:val="es-ES"/>
        </w:rPr>
        <w:t>“descalzo” y desprotegido. La presencia de la muerte, en</w:t>
      </w:r>
      <w:r w:rsidRPr="00316DEC">
        <w:rPr>
          <w:spacing w:val="27"/>
          <w:lang w:val="es-ES"/>
        </w:rPr>
        <w:t xml:space="preserve"> </w:t>
      </w:r>
      <w:r w:rsidRPr="00316DEC">
        <w:rPr>
          <w:lang w:val="es-ES"/>
        </w:rPr>
        <w:t>el rostro</w:t>
      </w:r>
      <w:r w:rsidRPr="00316DEC">
        <w:rPr>
          <w:spacing w:val="27"/>
          <w:lang w:val="es-ES"/>
        </w:rPr>
        <w:t xml:space="preserve"> </w:t>
      </w:r>
      <w:r w:rsidRPr="00316DEC">
        <w:rPr>
          <w:lang w:val="es-ES"/>
        </w:rPr>
        <w:t>de la mujer del rebozo, lo acompañará a lo largo de su</w:t>
      </w:r>
      <w:r w:rsidRPr="00316DEC">
        <w:rPr>
          <w:spacing w:val="40"/>
          <w:lang w:val="es-ES"/>
        </w:rPr>
        <w:t xml:space="preserve"> </w:t>
      </w:r>
      <w:r w:rsidRPr="00316DEC">
        <w:rPr>
          <w:lang w:val="es-ES"/>
        </w:rPr>
        <w:t>trayectoria</w:t>
      </w:r>
      <w:r w:rsidRPr="00316DEC">
        <w:rPr>
          <w:spacing w:val="-9"/>
          <w:lang w:val="es-ES"/>
        </w:rPr>
        <w:t xml:space="preserve"> </w:t>
      </w:r>
      <w:r w:rsidRPr="00316DEC">
        <w:rPr>
          <w:lang w:val="es-ES"/>
        </w:rPr>
        <w:t>en la</w:t>
      </w:r>
      <w:r w:rsidRPr="00316DEC">
        <w:rPr>
          <w:spacing w:val="-9"/>
          <w:lang w:val="es-ES"/>
        </w:rPr>
        <w:t xml:space="preserve"> </w:t>
      </w:r>
      <w:r w:rsidRPr="00316DEC">
        <w:rPr>
          <w:lang w:val="es-ES"/>
        </w:rPr>
        <w:t>Revolución. La figura femenina de esta escena toma diferentes formas en los sig</w:t>
      </w:r>
      <w:r w:rsidRPr="00316DEC">
        <w:rPr>
          <w:lang w:val="es-ES"/>
        </w:rPr>
        <w:t>uientes</w:t>
      </w:r>
      <w:r w:rsidRPr="00316DEC">
        <w:rPr>
          <w:spacing w:val="-9"/>
          <w:lang w:val="es-ES"/>
        </w:rPr>
        <w:t xml:space="preserve"> </w:t>
      </w:r>
      <w:r w:rsidRPr="00316DEC">
        <w:rPr>
          <w:lang w:val="es-ES"/>
        </w:rPr>
        <w:t>sueños.</w:t>
      </w:r>
      <w:r w:rsidRPr="00316DEC">
        <w:rPr>
          <w:spacing w:val="-8"/>
          <w:lang w:val="es-ES"/>
        </w:rPr>
        <w:t xml:space="preserve"> </w:t>
      </w:r>
      <w:r w:rsidRPr="00316DEC">
        <w:rPr>
          <w:lang w:val="es-ES"/>
        </w:rPr>
        <w:t>La sensación de miedo y angustia producidos por las pesadillas es cada vez</w:t>
      </w:r>
      <w:r w:rsidRPr="00316DEC">
        <w:rPr>
          <w:spacing w:val="40"/>
          <w:lang w:val="es-ES"/>
        </w:rPr>
        <w:t xml:space="preserve"> </w:t>
      </w:r>
      <w:r w:rsidRPr="00316DEC">
        <w:rPr>
          <w:lang w:val="es-ES"/>
        </w:rPr>
        <w:t>más poderosa</w:t>
      </w:r>
      <w:r w:rsidRPr="00316DEC">
        <w:rPr>
          <w:spacing w:val="-5"/>
          <w:lang w:val="es-ES"/>
        </w:rPr>
        <w:t xml:space="preserve"> </w:t>
      </w:r>
      <w:r w:rsidRPr="00316DEC">
        <w:rPr>
          <w:lang w:val="es-ES"/>
        </w:rPr>
        <w:t>debido</w:t>
      </w:r>
      <w:r w:rsidRPr="00316DEC">
        <w:rPr>
          <w:spacing w:val="-18"/>
          <w:lang w:val="es-ES"/>
        </w:rPr>
        <w:t xml:space="preserve"> </w:t>
      </w:r>
      <w:r w:rsidRPr="00316DEC">
        <w:rPr>
          <w:lang w:val="es-ES"/>
        </w:rPr>
        <w:t>a</w:t>
      </w:r>
      <w:r w:rsidRPr="00316DEC">
        <w:rPr>
          <w:spacing w:val="-5"/>
          <w:lang w:val="es-ES"/>
        </w:rPr>
        <w:t xml:space="preserve"> </w:t>
      </w:r>
      <w:r w:rsidRPr="00316DEC">
        <w:rPr>
          <w:lang w:val="es-ES"/>
        </w:rPr>
        <w:t>la progresión</w:t>
      </w:r>
      <w:r w:rsidRPr="00316DEC">
        <w:rPr>
          <w:spacing w:val="-3"/>
          <w:lang w:val="es-ES"/>
        </w:rPr>
        <w:t xml:space="preserve"> </w:t>
      </w:r>
      <w:r w:rsidRPr="00316DEC">
        <w:rPr>
          <w:lang w:val="es-ES"/>
        </w:rPr>
        <w:t>del</w:t>
      </w:r>
      <w:r w:rsidRPr="00316DEC">
        <w:rPr>
          <w:spacing w:val="-5"/>
          <w:lang w:val="es-ES"/>
        </w:rPr>
        <w:t xml:space="preserve"> </w:t>
      </w:r>
      <w:r w:rsidRPr="00316DEC">
        <w:rPr>
          <w:lang w:val="es-ES"/>
        </w:rPr>
        <w:t>tiempo</w:t>
      </w:r>
      <w:r w:rsidRPr="00316DEC">
        <w:rPr>
          <w:spacing w:val="-5"/>
          <w:lang w:val="es-ES"/>
        </w:rPr>
        <w:t xml:space="preserve"> </w:t>
      </w:r>
      <w:r w:rsidRPr="00316DEC">
        <w:rPr>
          <w:lang w:val="es-ES"/>
        </w:rPr>
        <w:t>histórico.</w:t>
      </w:r>
      <w:r w:rsidRPr="00316DEC">
        <w:rPr>
          <w:spacing w:val="-11"/>
          <w:lang w:val="es-ES"/>
        </w:rPr>
        <w:t xml:space="preserve"> </w:t>
      </w:r>
      <w:r w:rsidRPr="00316DEC">
        <w:rPr>
          <w:lang w:val="es-ES"/>
        </w:rPr>
        <w:t>La</w:t>
      </w:r>
      <w:r w:rsidRPr="00316DEC">
        <w:rPr>
          <w:spacing w:val="25"/>
          <w:lang w:val="es-ES"/>
        </w:rPr>
        <w:t xml:space="preserve"> </w:t>
      </w:r>
      <w:r w:rsidRPr="00316DEC">
        <w:rPr>
          <w:lang w:val="es-ES"/>
        </w:rPr>
        <w:t>paulatina</w:t>
      </w:r>
      <w:r w:rsidRPr="00316DEC">
        <w:rPr>
          <w:spacing w:val="25"/>
          <w:lang w:val="es-ES"/>
        </w:rPr>
        <w:t xml:space="preserve"> </w:t>
      </w:r>
      <w:r w:rsidRPr="00316DEC">
        <w:rPr>
          <w:lang w:val="es-ES"/>
        </w:rPr>
        <w:t>extinción</w:t>
      </w:r>
      <w:r w:rsidRPr="00316DEC">
        <w:rPr>
          <w:spacing w:val="26"/>
          <w:lang w:val="es-ES"/>
        </w:rPr>
        <w:t xml:space="preserve"> </w:t>
      </w:r>
      <w:r w:rsidRPr="00316DEC">
        <w:rPr>
          <w:lang w:val="es-ES"/>
        </w:rPr>
        <w:t>de</w:t>
      </w:r>
      <w:r w:rsidRPr="00316DEC">
        <w:rPr>
          <w:spacing w:val="20"/>
          <w:lang w:val="es-ES"/>
        </w:rPr>
        <w:t xml:space="preserve"> </w:t>
      </w:r>
      <w:r w:rsidRPr="00316DEC">
        <w:rPr>
          <w:lang w:val="es-ES"/>
        </w:rPr>
        <w:t>la</w:t>
      </w:r>
      <w:r w:rsidRPr="00316DEC">
        <w:rPr>
          <w:spacing w:val="25"/>
          <w:lang w:val="es-ES"/>
        </w:rPr>
        <w:t xml:space="preserve"> </w:t>
      </w:r>
      <w:r w:rsidRPr="00316DEC">
        <w:rPr>
          <w:lang w:val="es-ES"/>
        </w:rPr>
        <w:t>vela, en la que reconocemos la representación de Susana San Juna en sus últimos días, alienta la</w:t>
      </w:r>
      <w:r w:rsidRPr="00316DEC">
        <w:rPr>
          <w:spacing w:val="80"/>
          <w:lang w:val="es-ES"/>
        </w:rPr>
        <w:t xml:space="preserve"> </w:t>
      </w:r>
      <w:r w:rsidRPr="00316DEC">
        <w:rPr>
          <w:lang w:val="es-ES"/>
        </w:rPr>
        <w:t>sensación de anticipación.</w:t>
      </w:r>
    </w:p>
    <w:p w14:paraId="1F05F807" w14:textId="77777777" w:rsidR="000B7FD8" w:rsidRPr="00316DEC" w:rsidRDefault="00316DEC">
      <w:pPr>
        <w:pStyle w:val="BodyText"/>
        <w:spacing w:before="5" w:line="480" w:lineRule="auto"/>
        <w:ind w:left="101" w:right="692" w:firstLine="708"/>
        <w:rPr>
          <w:lang w:val="es-ES"/>
        </w:rPr>
      </w:pPr>
      <w:r w:rsidRPr="00316DEC">
        <w:rPr>
          <w:lang w:val="es-ES"/>
        </w:rPr>
        <w:t>El sueño</w:t>
      </w:r>
      <w:r w:rsidRPr="00316DEC">
        <w:rPr>
          <w:spacing w:val="-8"/>
          <w:lang w:val="es-ES"/>
        </w:rPr>
        <w:t xml:space="preserve"> </w:t>
      </w:r>
      <w:r w:rsidRPr="00316DEC">
        <w:rPr>
          <w:lang w:val="es-ES"/>
        </w:rPr>
        <w:t>siguiente</w:t>
      </w:r>
      <w:r w:rsidRPr="00316DEC">
        <w:rPr>
          <w:spacing w:val="-13"/>
          <w:lang w:val="es-ES"/>
        </w:rPr>
        <w:t xml:space="preserve"> </w:t>
      </w:r>
      <w:r w:rsidRPr="00316DEC">
        <w:rPr>
          <w:lang w:val="es-ES"/>
        </w:rPr>
        <w:t>ocurre</w:t>
      </w:r>
      <w:r w:rsidRPr="00316DEC">
        <w:rPr>
          <w:spacing w:val="-13"/>
          <w:lang w:val="es-ES"/>
        </w:rPr>
        <w:t xml:space="preserve"> </w:t>
      </w:r>
      <w:r w:rsidRPr="00316DEC">
        <w:rPr>
          <w:lang w:val="es-ES"/>
        </w:rPr>
        <w:t>a raíz del</w:t>
      </w:r>
      <w:r w:rsidRPr="00316DEC">
        <w:rPr>
          <w:spacing w:val="-8"/>
          <w:lang w:val="es-ES"/>
        </w:rPr>
        <w:t xml:space="preserve"> </w:t>
      </w:r>
      <w:r w:rsidRPr="00316DEC">
        <w:rPr>
          <w:lang w:val="es-ES"/>
        </w:rPr>
        <w:t>reparto</w:t>
      </w:r>
      <w:r w:rsidRPr="00316DEC">
        <w:rPr>
          <w:spacing w:val="-8"/>
          <w:lang w:val="es-ES"/>
        </w:rPr>
        <w:t xml:space="preserve"> </w:t>
      </w:r>
      <w:r w:rsidRPr="00316DEC">
        <w:rPr>
          <w:lang w:val="es-ES"/>
        </w:rPr>
        <w:t>de tierras.</w:t>
      </w:r>
      <w:r w:rsidRPr="00316DEC">
        <w:rPr>
          <w:spacing w:val="-14"/>
          <w:lang w:val="es-ES"/>
        </w:rPr>
        <w:t xml:space="preserve"> </w:t>
      </w:r>
      <w:r w:rsidRPr="00316DEC">
        <w:rPr>
          <w:lang w:val="es-ES"/>
        </w:rPr>
        <w:t>Zapata como Preciado (Rulfo 116- 117), observa su propia muerte (160).</w:t>
      </w:r>
      <w:r w:rsidRPr="00316DEC">
        <w:rPr>
          <w:spacing w:val="40"/>
          <w:lang w:val="es-ES"/>
        </w:rPr>
        <w:t xml:space="preserve"> </w:t>
      </w:r>
      <w:r w:rsidRPr="00316DEC">
        <w:rPr>
          <w:lang w:val="es-ES"/>
        </w:rPr>
        <w:t xml:space="preserve">Los </w:t>
      </w:r>
      <w:r w:rsidRPr="00316DEC">
        <w:rPr>
          <w:lang w:val="es-ES"/>
        </w:rPr>
        <w:t>dos últimos sueños aparecen en el último capítulo</w:t>
      </w:r>
      <w:r w:rsidRPr="00316DEC">
        <w:rPr>
          <w:spacing w:val="40"/>
          <w:lang w:val="es-ES"/>
        </w:rPr>
        <w:t xml:space="preserve"> </w:t>
      </w:r>
      <w:r w:rsidRPr="00316DEC">
        <w:rPr>
          <w:lang w:val="es-ES"/>
        </w:rPr>
        <w:t>que describe la muerte de Zapata. Aquí encontramos una vez más los ecos de Rulfo.</w:t>
      </w:r>
      <w:r w:rsidRPr="00316DEC">
        <w:rPr>
          <w:spacing w:val="40"/>
          <w:lang w:val="es-ES"/>
        </w:rPr>
        <w:t xml:space="preserve"> </w:t>
      </w:r>
      <w:r w:rsidRPr="00316DEC">
        <w:rPr>
          <w:lang w:val="es-ES"/>
        </w:rPr>
        <w:t>Pedro</w:t>
      </w:r>
      <w:r w:rsidRPr="00316DEC">
        <w:rPr>
          <w:spacing w:val="40"/>
          <w:lang w:val="es-ES"/>
        </w:rPr>
        <w:t xml:space="preserve"> </w:t>
      </w:r>
      <w:r w:rsidRPr="00316DEC">
        <w:rPr>
          <w:lang w:val="es-ES"/>
        </w:rPr>
        <w:t>Páramo recuerda que está al lado de su madre cuando le dan la noticia del asesinato de su</w:t>
      </w:r>
      <w:r w:rsidRPr="00316DEC">
        <w:rPr>
          <w:spacing w:val="80"/>
          <w:lang w:val="es-ES"/>
        </w:rPr>
        <w:t xml:space="preserve"> </w:t>
      </w:r>
      <w:r w:rsidRPr="00316DEC">
        <w:rPr>
          <w:lang w:val="es-ES"/>
        </w:rPr>
        <w:t>padre.</w:t>
      </w:r>
      <w:r w:rsidRPr="00316DEC">
        <w:rPr>
          <w:spacing w:val="-12"/>
          <w:lang w:val="es-ES"/>
        </w:rPr>
        <w:t xml:space="preserve"> </w:t>
      </w:r>
      <w:r w:rsidRPr="00316DEC">
        <w:rPr>
          <w:lang w:val="es-ES"/>
        </w:rPr>
        <w:t>El recuerda</w:t>
      </w:r>
      <w:r w:rsidRPr="00316DEC">
        <w:rPr>
          <w:spacing w:val="-6"/>
          <w:lang w:val="es-ES"/>
        </w:rPr>
        <w:t xml:space="preserve"> </w:t>
      </w:r>
      <w:r w:rsidRPr="00316DEC">
        <w:rPr>
          <w:lang w:val="es-ES"/>
        </w:rPr>
        <w:t>la angust</w:t>
      </w:r>
      <w:r w:rsidRPr="00316DEC">
        <w:rPr>
          <w:lang w:val="es-ES"/>
        </w:rPr>
        <w:t>ia</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ese momento</w:t>
      </w:r>
      <w:r w:rsidRPr="00316DEC">
        <w:rPr>
          <w:spacing w:val="-6"/>
          <w:lang w:val="es-ES"/>
        </w:rPr>
        <w:t xml:space="preserve"> </w:t>
      </w:r>
      <w:r w:rsidRPr="00316DEC">
        <w:rPr>
          <w:lang w:val="es-ES"/>
        </w:rPr>
        <w:t>cuando</w:t>
      </w:r>
      <w:r w:rsidRPr="00316DEC">
        <w:rPr>
          <w:spacing w:val="-6"/>
          <w:lang w:val="es-ES"/>
        </w:rPr>
        <w:t xml:space="preserve"> </w:t>
      </w:r>
      <w:r w:rsidRPr="00316DEC">
        <w:rPr>
          <w:lang w:val="es-ES"/>
        </w:rPr>
        <w:t>le avisan</w:t>
      </w:r>
      <w:r w:rsidRPr="00316DEC">
        <w:rPr>
          <w:spacing w:val="-5"/>
          <w:lang w:val="es-ES"/>
        </w:rPr>
        <w:t xml:space="preserve"> </w:t>
      </w:r>
      <w:r w:rsidRPr="00316DEC">
        <w:rPr>
          <w:lang w:val="es-ES"/>
        </w:rPr>
        <w:t>de</w:t>
      </w:r>
      <w:r w:rsidRPr="00316DEC">
        <w:rPr>
          <w:spacing w:val="-11"/>
          <w:lang w:val="es-ES"/>
        </w:rPr>
        <w:t xml:space="preserve"> </w:t>
      </w:r>
      <w:r w:rsidRPr="00316DEC">
        <w:rPr>
          <w:lang w:val="es-ES"/>
        </w:rPr>
        <w:t>la muerte de su</w:t>
      </w:r>
      <w:r w:rsidRPr="00316DEC">
        <w:rPr>
          <w:spacing w:val="-5"/>
          <w:lang w:val="es-ES"/>
        </w:rPr>
        <w:t xml:space="preserve"> </w:t>
      </w:r>
      <w:r w:rsidRPr="00316DEC">
        <w:rPr>
          <w:lang w:val="es-ES"/>
        </w:rPr>
        <w:t>hijo</w:t>
      </w:r>
      <w:r w:rsidRPr="00316DEC">
        <w:rPr>
          <w:spacing w:val="-6"/>
          <w:lang w:val="es-ES"/>
        </w:rPr>
        <w:t xml:space="preserve"> </w:t>
      </w:r>
      <w:r w:rsidRPr="00316DEC">
        <w:rPr>
          <w:lang w:val="es-ES"/>
        </w:rPr>
        <w:t>Miguel: “Llaman</w:t>
      </w:r>
      <w:r w:rsidRPr="00316DEC">
        <w:rPr>
          <w:spacing w:val="27"/>
          <w:lang w:val="es-ES"/>
        </w:rPr>
        <w:t xml:space="preserve"> </w:t>
      </w:r>
      <w:r w:rsidRPr="00316DEC">
        <w:rPr>
          <w:lang w:val="es-ES"/>
        </w:rPr>
        <w:t>a</w:t>
      </w:r>
      <w:r w:rsidRPr="00316DEC">
        <w:rPr>
          <w:spacing w:val="26"/>
          <w:lang w:val="es-ES"/>
        </w:rPr>
        <w:t xml:space="preserve"> </w:t>
      </w:r>
      <w:r w:rsidRPr="00316DEC">
        <w:rPr>
          <w:lang w:val="es-ES"/>
        </w:rPr>
        <w:t>la</w:t>
      </w:r>
      <w:r w:rsidRPr="00316DEC">
        <w:rPr>
          <w:spacing w:val="26"/>
          <w:lang w:val="es-ES"/>
        </w:rPr>
        <w:t xml:space="preserve"> </w:t>
      </w:r>
      <w:r w:rsidRPr="00316DEC">
        <w:rPr>
          <w:lang w:val="es-ES"/>
        </w:rPr>
        <w:t>puerta, pero</w:t>
      </w:r>
      <w:r w:rsidRPr="00316DEC">
        <w:rPr>
          <w:spacing w:val="26"/>
          <w:lang w:val="es-ES"/>
        </w:rPr>
        <w:t xml:space="preserve"> </w:t>
      </w:r>
      <w:r w:rsidRPr="00316DEC">
        <w:rPr>
          <w:lang w:val="es-ES"/>
        </w:rPr>
        <w:t>él</w:t>
      </w:r>
      <w:r w:rsidRPr="00316DEC">
        <w:rPr>
          <w:spacing w:val="26"/>
          <w:lang w:val="es-ES"/>
        </w:rPr>
        <w:t xml:space="preserve"> </w:t>
      </w:r>
      <w:r w:rsidRPr="00316DEC">
        <w:rPr>
          <w:lang w:val="es-ES"/>
        </w:rPr>
        <w:t>no</w:t>
      </w:r>
      <w:r w:rsidRPr="00316DEC">
        <w:rPr>
          <w:spacing w:val="26"/>
          <w:lang w:val="es-ES"/>
        </w:rPr>
        <w:t xml:space="preserve"> </w:t>
      </w:r>
      <w:r w:rsidRPr="00316DEC">
        <w:rPr>
          <w:lang w:val="es-ES"/>
        </w:rPr>
        <w:t>contestó.</w:t>
      </w:r>
      <w:r w:rsidRPr="00316DEC">
        <w:rPr>
          <w:spacing w:val="80"/>
          <w:lang w:val="es-ES"/>
        </w:rPr>
        <w:t xml:space="preserve"> </w:t>
      </w:r>
      <w:r w:rsidRPr="00316DEC">
        <w:rPr>
          <w:lang w:val="es-ES"/>
        </w:rPr>
        <w:t>Oyó</w:t>
      </w:r>
      <w:r w:rsidRPr="00316DEC">
        <w:rPr>
          <w:spacing w:val="26"/>
          <w:lang w:val="es-ES"/>
        </w:rPr>
        <w:t xml:space="preserve"> </w:t>
      </w:r>
      <w:r w:rsidRPr="00316DEC">
        <w:rPr>
          <w:lang w:val="es-ES"/>
        </w:rPr>
        <w:t>que seguían</w:t>
      </w:r>
      <w:r w:rsidRPr="00316DEC">
        <w:rPr>
          <w:spacing w:val="27"/>
          <w:lang w:val="es-ES"/>
        </w:rPr>
        <w:t xml:space="preserve"> </w:t>
      </w:r>
      <w:r w:rsidRPr="00316DEC">
        <w:rPr>
          <w:lang w:val="es-ES"/>
        </w:rPr>
        <w:t>tocando” (Rulfo</w:t>
      </w:r>
      <w:r w:rsidRPr="00316DEC">
        <w:rPr>
          <w:spacing w:val="26"/>
          <w:lang w:val="es-ES"/>
        </w:rPr>
        <w:t xml:space="preserve"> </w:t>
      </w:r>
      <w:r w:rsidRPr="00316DEC">
        <w:rPr>
          <w:lang w:val="es-ES"/>
        </w:rPr>
        <w:t>125). Los</w:t>
      </w:r>
      <w:r w:rsidRPr="00316DEC">
        <w:rPr>
          <w:spacing w:val="22"/>
          <w:lang w:val="es-ES"/>
        </w:rPr>
        <w:t xml:space="preserve"> </w:t>
      </w:r>
      <w:r w:rsidRPr="00316DEC">
        <w:rPr>
          <w:lang w:val="es-ES"/>
        </w:rPr>
        <w:t>tres</w:t>
      </w:r>
    </w:p>
    <w:p w14:paraId="4308EF8C"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48DAA0E1" w14:textId="77777777" w:rsidR="000B7FD8" w:rsidRPr="00316DEC" w:rsidRDefault="000B7FD8">
      <w:pPr>
        <w:pStyle w:val="BodyText"/>
        <w:rPr>
          <w:sz w:val="20"/>
          <w:lang w:val="es-ES"/>
        </w:rPr>
      </w:pPr>
    </w:p>
    <w:p w14:paraId="065ABB79" w14:textId="77777777" w:rsidR="000B7FD8" w:rsidRPr="00316DEC" w:rsidRDefault="000B7FD8">
      <w:pPr>
        <w:pStyle w:val="BodyText"/>
        <w:spacing w:before="10"/>
        <w:rPr>
          <w:sz w:val="18"/>
          <w:lang w:val="es-ES"/>
        </w:rPr>
      </w:pPr>
    </w:p>
    <w:p w14:paraId="61D6BB5D" w14:textId="77777777" w:rsidR="000B7FD8" w:rsidRPr="00316DEC" w:rsidRDefault="00316DEC">
      <w:pPr>
        <w:pStyle w:val="BodyText"/>
        <w:spacing w:before="1" w:line="480" w:lineRule="auto"/>
        <w:ind w:left="101" w:right="692"/>
        <w:rPr>
          <w:lang w:val="es-ES"/>
        </w:rPr>
      </w:pPr>
      <w:r w:rsidRPr="00316DEC">
        <w:rPr>
          <w:lang w:val="es-ES"/>
        </w:rPr>
        <w:t>elementos presentes en esta memoria: La zozobra del recuerdo, el llamado y la resistencia a</w:t>
      </w:r>
      <w:r w:rsidRPr="00316DEC">
        <w:rPr>
          <w:spacing w:val="40"/>
          <w:lang w:val="es-ES"/>
        </w:rPr>
        <w:t xml:space="preserve"> </w:t>
      </w:r>
      <w:r w:rsidRPr="00316DEC">
        <w:rPr>
          <w:lang w:val="es-ES"/>
        </w:rPr>
        <w:t>responder</w:t>
      </w:r>
      <w:r w:rsidRPr="00316DEC">
        <w:rPr>
          <w:spacing w:val="-11"/>
          <w:lang w:val="es-ES"/>
        </w:rPr>
        <w:t xml:space="preserve"> </w:t>
      </w:r>
      <w:r w:rsidRPr="00316DEC">
        <w:rPr>
          <w:lang w:val="es-ES"/>
        </w:rPr>
        <w:t>al</w:t>
      </w:r>
      <w:r w:rsidRPr="00316DEC">
        <w:rPr>
          <w:spacing w:val="-6"/>
          <w:lang w:val="es-ES"/>
        </w:rPr>
        <w:t xml:space="preserve"> </w:t>
      </w:r>
      <w:r w:rsidRPr="00316DEC">
        <w:rPr>
          <w:lang w:val="es-ES"/>
        </w:rPr>
        <w:t>llamado</w:t>
      </w:r>
      <w:r w:rsidRPr="00316DEC">
        <w:rPr>
          <w:spacing w:val="-6"/>
          <w:lang w:val="es-ES"/>
        </w:rPr>
        <w:t xml:space="preserve"> </w:t>
      </w:r>
      <w:r w:rsidRPr="00316DEC">
        <w:rPr>
          <w:lang w:val="es-ES"/>
        </w:rPr>
        <w:t>están</w:t>
      </w:r>
      <w:r w:rsidRPr="00316DEC">
        <w:rPr>
          <w:spacing w:val="-4"/>
          <w:lang w:val="es-ES"/>
        </w:rPr>
        <w:t xml:space="preserve"> </w:t>
      </w:r>
      <w:r w:rsidRPr="00316DEC">
        <w:rPr>
          <w:lang w:val="es-ES"/>
        </w:rPr>
        <w:t>presentes</w:t>
      </w:r>
      <w:r w:rsidRPr="00316DEC">
        <w:rPr>
          <w:spacing w:val="-8"/>
          <w:lang w:val="es-ES"/>
        </w:rPr>
        <w:t xml:space="preserve"> </w:t>
      </w:r>
      <w:r w:rsidRPr="00316DEC">
        <w:rPr>
          <w:lang w:val="es-ES"/>
        </w:rPr>
        <w:t>en</w:t>
      </w:r>
      <w:r w:rsidRPr="00316DEC">
        <w:rPr>
          <w:spacing w:val="-3"/>
          <w:lang w:val="es-ES"/>
        </w:rPr>
        <w:t xml:space="preserve"> </w:t>
      </w:r>
      <w:r w:rsidRPr="00316DEC">
        <w:rPr>
          <w:lang w:val="es-ES"/>
        </w:rPr>
        <w:t>el sueño</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Zapata.</w:t>
      </w:r>
      <w:r w:rsidRPr="00316DEC">
        <w:rPr>
          <w:spacing w:val="40"/>
          <w:lang w:val="es-ES"/>
        </w:rPr>
        <w:t xml:space="preserve"> </w:t>
      </w:r>
      <w:r w:rsidRPr="00316DEC">
        <w:rPr>
          <w:lang w:val="es-ES"/>
        </w:rPr>
        <w:t>En lugar</w:t>
      </w:r>
      <w:r w:rsidRPr="00316DEC">
        <w:rPr>
          <w:spacing w:val="-11"/>
          <w:lang w:val="es-ES"/>
        </w:rPr>
        <w:t xml:space="preserve"> </w:t>
      </w:r>
      <w:r w:rsidRPr="00316DEC">
        <w:rPr>
          <w:lang w:val="es-ES"/>
        </w:rPr>
        <w:t>de la iglesia,</w:t>
      </w:r>
      <w:r w:rsidRPr="00316DEC">
        <w:rPr>
          <w:spacing w:val="-12"/>
          <w:lang w:val="es-ES"/>
        </w:rPr>
        <w:t xml:space="preserve"> </w:t>
      </w:r>
      <w:r w:rsidRPr="00316DEC">
        <w:rPr>
          <w:lang w:val="es-ES"/>
        </w:rPr>
        <w:t>Zapata</w:t>
      </w:r>
      <w:r w:rsidRPr="00316DEC">
        <w:rPr>
          <w:spacing w:val="-6"/>
          <w:lang w:val="es-ES"/>
        </w:rPr>
        <w:t xml:space="preserve"> </w:t>
      </w:r>
      <w:r w:rsidRPr="00316DEC">
        <w:rPr>
          <w:lang w:val="es-ES"/>
        </w:rPr>
        <w:t>se ve en</w:t>
      </w:r>
      <w:r w:rsidRPr="00316DEC">
        <w:rPr>
          <w:spacing w:val="20"/>
          <w:lang w:val="es-ES"/>
        </w:rPr>
        <w:t xml:space="preserve"> </w:t>
      </w:r>
      <w:r w:rsidRPr="00316DEC">
        <w:rPr>
          <w:lang w:val="es-ES"/>
        </w:rPr>
        <w:t>su</w:t>
      </w:r>
      <w:r w:rsidRPr="00316DEC">
        <w:rPr>
          <w:spacing w:val="20"/>
          <w:lang w:val="es-ES"/>
        </w:rPr>
        <w:t xml:space="preserve"> </w:t>
      </w:r>
      <w:r w:rsidRPr="00316DEC">
        <w:rPr>
          <w:lang w:val="es-ES"/>
        </w:rPr>
        <w:t>casa</w:t>
      </w:r>
      <w:r w:rsidRPr="00316DEC">
        <w:rPr>
          <w:spacing w:val="18"/>
          <w:lang w:val="es-ES"/>
        </w:rPr>
        <w:t xml:space="preserve"> </w:t>
      </w:r>
      <w:r w:rsidRPr="00316DEC">
        <w:rPr>
          <w:lang w:val="es-ES"/>
        </w:rPr>
        <w:t>y la</w:t>
      </w:r>
      <w:r w:rsidRPr="00316DEC">
        <w:rPr>
          <w:spacing w:val="18"/>
          <w:lang w:val="es-ES"/>
        </w:rPr>
        <w:t xml:space="preserve"> </w:t>
      </w:r>
      <w:r w:rsidRPr="00316DEC">
        <w:rPr>
          <w:lang w:val="es-ES"/>
        </w:rPr>
        <w:t>mujer no</w:t>
      </w:r>
      <w:r w:rsidRPr="00316DEC">
        <w:rPr>
          <w:spacing w:val="18"/>
          <w:lang w:val="es-ES"/>
        </w:rPr>
        <w:t xml:space="preserve"> </w:t>
      </w:r>
      <w:r w:rsidRPr="00316DEC">
        <w:rPr>
          <w:lang w:val="es-ES"/>
        </w:rPr>
        <w:t>es la</w:t>
      </w:r>
      <w:r w:rsidRPr="00316DEC">
        <w:rPr>
          <w:spacing w:val="18"/>
          <w:lang w:val="es-ES"/>
        </w:rPr>
        <w:t xml:space="preserve"> </w:t>
      </w:r>
      <w:r w:rsidRPr="00316DEC">
        <w:rPr>
          <w:lang w:val="es-ES"/>
        </w:rPr>
        <w:t>figura</w:t>
      </w:r>
      <w:r w:rsidRPr="00316DEC">
        <w:rPr>
          <w:spacing w:val="18"/>
          <w:lang w:val="es-ES"/>
        </w:rPr>
        <w:t xml:space="preserve"> </w:t>
      </w:r>
      <w:r w:rsidRPr="00316DEC">
        <w:rPr>
          <w:lang w:val="es-ES"/>
        </w:rPr>
        <w:t>anónima</w:t>
      </w:r>
      <w:r w:rsidRPr="00316DEC">
        <w:rPr>
          <w:spacing w:val="18"/>
          <w:lang w:val="es-ES"/>
        </w:rPr>
        <w:t xml:space="preserve"> </w:t>
      </w:r>
      <w:r w:rsidRPr="00316DEC">
        <w:rPr>
          <w:lang w:val="es-ES"/>
        </w:rPr>
        <w:t xml:space="preserve">de los otros sueños, </w:t>
      </w:r>
      <w:r w:rsidRPr="00316DEC">
        <w:rPr>
          <w:lang w:val="es-ES"/>
        </w:rPr>
        <w:t>sino</w:t>
      </w:r>
      <w:r w:rsidRPr="00316DEC">
        <w:rPr>
          <w:spacing w:val="18"/>
          <w:lang w:val="es-ES"/>
        </w:rPr>
        <w:t xml:space="preserve"> </w:t>
      </w:r>
      <w:r w:rsidRPr="00316DEC">
        <w:rPr>
          <w:lang w:val="es-ES"/>
        </w:rPr>
        <w:t>su</w:t>
      </w:r>
      <w:r w:rsidRPr="00316DEC">
        <w:rPr>
          <w:spacing w:val="20"/>
          <w:lang w:val="es-ES"/>
        </w:rPr>
        <w:t xml:space="preserve"> </w:t>
      </w:r>
      <w:r w:rsidRPr="00316DEC">
        <w:rPr>
          <w:lang w:val="es-ES"/>
        </w:rPr>
        <w:t>madre que le grita: "Llaman,</w:t>
      </w:r>
      <w:r w:rsidRPr="00316DEC">
        <w:rPr>
          <w:spacing w:val="-13"/>
          <w:lang w:val="es-ES"/>
        </w:rPr>
        <w:t xml:space="preserve"> </w:t>
      </w:r>
      <w:r w:rsidRPr="00316DEC">
        <w:rPr>
          <w:lang w:val="es-ES"/>
        </w:rPr>
        <w:t>llaman,</w:t>
      </w:r>
      <w:r w:rsidRPr="00316DEC">
        <w:rPr>
          <w:spacing w:val="-13"/>
          <w:lang w:val="es-ES"/>
        </w:rPr>
        <w:t xml:space="preserve"> </w:t>
      </w:r>
      <w:r w:rsidRPr="00316DEC">
        <w:rPr>
          <w:lang w:val="es-ES"/>
        </w:rPr>
        <w:t>llaman.</w:t>
      </w:r>
      <w:r w:rsidRPr="00316DEC">
        <w:rPr>
          <w:spacing w:val="40"/>
          <w:lang w:val="es-ES"/>
        </w:rPr>
        <w:t xml:space="preserve"> </w:t>
      </w:r>
      <w:r>
        <w:t>Abre</w:t>
      </w:r>
      <w:r>
        <w:rPr>
          <w:spacing w:val="-11"/>
        </w:rPr>
        <w:t xml:space="preserve"> </w:t>
      </w:r>
      <w:r>
        <w:t>la</w:t>
      </w:r>
      <w:r>
        <w:rPr>
          <w:spacing w:val="-7"/>
        </w:rPr>
        <w:t xml:space="preserve"> </w:t>
      </w:r>
      <w:r>
        <w:t>puerta,</w:t>
      </w:r>
      <w:r>
        <w:rPr>
          <w:spacing w:val="-1"/>
        </w:rPr>
        <w:t xml:space="preserve"> </w:t>
      </w:r>
      <w:r>
        <w:t>mijo</w:t>
      </w:r>
      <w:r>
        <w:rPr>
          <w:spacing w:val="-7"/>
        </w:rPr>
        <w:t xml:space="preserve"> </w:t>
      </w:r>
      <w:r>
        <w:t>[...]” (198).</w:t>
      </w:r>
      <w:r>
        <w:rPr>
          <w:spacing w:val="80"/>
        </w:rPr>
        <w:t xml:space="preserve"> </w:t>
      </w:r>
      <w:r w:rsidRPr="00316DEC">
        <w:rPr>
          <w:lang w:val="es-ES"/>
        </w:rPr>
        <w:t>El</w:t>
      </w:r>
      <w:r w:rsidRPr="00316DEC">
        <w:rPr>
          <w:spacing w:val="-7"/>
          <w:lang w:val="es-ES"/>
        </w:rPr>
        <w:t xml:space="preserve"> </w:t>
      </w:r>
      <w:r w:rsidRPr="00316DEC">
        <w:rPr>
          <w:lang w:val="es-ES"/>
        </w:rPr>
        <w:t>llamado</w:t>
      </w:r>
      <w:r w:rsidRPr="00316DEC">
        <w:rPr>
          <w:spacing w:val="-7"/>
          <w:lang w:val="es-ES"/>
        </w:rPr>
        <w:t xml:space="preserve"> </w:t>
      </w:r>
      <w:r w:rsidRPr="00316DEC">
        <w:rPr>
          <w:lang w:val="es-ES"/>
        </w:rPr>
        <w:t>se repite:</w:t>
      </w:r>
      <w:r w:rsidRPr="00316DEC">
        <w:rPr>
          <w:spacing w:val="-16"/>
          <w:lang w:val="es-ES"/>
        </w:rPr>
        <w:t xml:space="preserve"> </w:t>
      </w:r>
      <w:r w:rsidRPr="00316DEC">
        <w:rPr>
          <w:lang w:val="es-ES"/>
        </w:rPr>
        <w:t>“Llaman, llaman, llaman. Nunca hay paz. Abre la puerta, Milano, ¿qué no escuchas?” (199).</w:t>
      </w:r>
      <w:r w:rsidRPr="00316DEC">
        <w:rPr>
          <w:spacing w:val="40"/>
          <w:lang w:val="es-ES"/>
        </w:rPr>
        <w:t xml:space="preserve"> </w:t>
      </w:r>
      <w:r w:rsidRPr="00316DEC">
        <w:rPr>
          <w:lang w:val="es-ES"/>
        </w:rPr>
        <w:t>El miedo del</w:t>
      </w:r>
      <w:r w:rsidRPr="00316DEC">
        <w:rPr>
          <w:spacing w:val="40"/>
          <w:lang w:val="es-ES"/>
        </w:rPr>
        <w:t xml:space="preserve"> </w:t>
      </w:r>
      <w:r w:rsidRPr="00316DEC">
        <w:rPr>
          <w:lang w:val="es-ES"/>
        </w:rPr>
        <w:t>personaje se percibe de manera más vívida p</w:t>
      </w:r>
      <w:r w:rsidRPr="00316DEC">
        <w:rPr>
          <w:lang w:val="es-ES"/>
        </w:rPr>
        <w:t>or la insistencia del llamado y la resistencia del</w:t>
      </w:r>
      <w:r w:rsidRPr="00316DEC">
        <w:rPr>
          <w:spacing w:val="80"/>
          <w:lang w:val="es-ES"/>
        </w:rPr>
        <w:t xml:space="preserve"> </w:t>
      </w:r>
      <w:r w:rsidRPr="00316DEC">
        <w:rPr>
          <w:spacing w:val="-2"/>
          <w:lang w:val="es-ES"/>
        </w:rPr>
        <w:t>personaje.</w:t>
      </w:r>
    </w:p>
    <w:p w14:paraId="05DED7A6" w14:textId="77777777" w:rsidR="000B7FD8" w:rsidRPr="00316DEC" w:rsidRDefault="00316DEC">
      <w:pPr>
        <w:pStyle w:val="BodyText"/>
        <w:spacing w:before="5" w:line="480" w:lineRule="auto"/>
        <w:ind w:left="101" w:right="733" w:firstLine="708"/>
        <w:rPr>
          <w:lang w:val="es-ES"/>
        </w:rPr>
      </w:pPr>
      <w:r w:rsidRPr="00316DEC">
        <w:rPr>
          <w:lang w:val="es-ES"/>
        </w:rPr>
        <w:t>Entre este sueño y la viñeta que relata la muerte de Zapatas, se abre un paréntesis,</w:t>
      </w:r>
      <w:r w:rsidRPr="00316DEC">
        <w:rPr>
          <w:spacing w:val="40"/>
          <w:lang w:val="es-ES"/>
        </w:rPr>
        <w:t xml:space="preserve"> </w:t>
      </w:r>
      <w:r w:rsidRPr="00316DEC">
        <w:rPr>
          <w:lang w:val="es-ES"/>
        </w:rPr>
        <w:t>mostrado por medio del documento histórico ficcionalizado, un discurso zapatista dislocado.</w:t>
      </w:r>
      <w:r w:rsidRPr="00316DEC">
        <w:rPr>
          <w:spacing w:val="80"/>
          <w:lang w:val="es-ES"/>
        </w:rPr>
        <w:t xml:space="preserve"> </w:t>
      </w:r>
      <w:r w:rsidRPr="00316DEC">
        <w:rPr>
          <w:lang w:val="es-ES"/>
        </w:rPr>
        <w:t>Enseguida,</w:t>
      </w:r>
      <w:r w:rsidRPr="00316DEC">
        <w:rPr>
          <w:spacing w:val="-12"/>
          <w:lang w:val="es-ES"/>
        </w:rPr>
        <w:t xml:space="preserve"> </w:t>
      </w:r>
      <w:r w:rsidRPr="00316DEC">
        <w:rPr>
          <w:lang w:val="es-ES"/>
        </w:rPr>
        <w:t>inicia</w:t>
      </w:r>
      <w:r w:rsidRPr="00316DEC">
        <w:rPr>
          <w:spacing w:val="-6"/>
          <w:lang w:val="es-ES"/>
        </w:rPr>
        <w:t xml:space="preserve"> </w:t>
      </w:r>
      <w:r w:rsidRPr="00316DEC">
        <w:rPr>
          <w:lang w:val="es-ES"/>
        </w:rPr>
        <w:t>la</w:t>
      </w:r>
      <w:r w:rsidRPr="00316DEC">
        <w:rPr>
          <w:spacing w:val="-6"/>
          <w:lang w:val="es-ES"/>
        </w:rPr>
        <w:t xml:space="preserve"> </w:t>
      </w:r>
      <w:r w:rsidRPr="00316DEC">
        <w:rPr>
          <w:lang w:val="es-ES"/>
        </w:rPr>
        <w:t>viñeta</w:t>
      </w:r>
      <w:r w:rsidRPr="00316DEC">
        <w:rPr>
          <w:spacing w:val="-6"/>
          <w:lang w:val="es-ES"/>
        </w:rPr>
        <w:t xml:space="preserve"> </w:t>
      </w:r>
      <w:r w:rsidRPr="00316DEC">
        <w:rPr>
          <w:lang w:val="es-ES"/>
        </w:rPr>
        <w:t>que</w:t>
      </w:r>
      <w:r w:rsidRPr="00316DEC">
        <w:rPr>
          <w:spacing w:val="-11"/>
          <w:lang w:val="es-ES"/>
        </w:rPr>
        <w:t xml:space="preserve"> </w:t>
      </w:r>
      <w:r w:rsidRPr="00316DEC">
        <w:rPr>
          <w:lang w:val="es-ES"/>
        </w:rPr>
        <w:t>cuenta</w:t>
      </w:r>
      <w:r w:rsidRPr="00316DEC">
        <w:rPr>
          <w:spacing w:val="-6"/>
          <w:lang w:val="es-ES"/>
        </w:rPr>
        <w:t xml:space="preserve"> </w:t>
      </w:r>
      <w:r w:rsidRPr="00316DEC">
        <w:rPr>
          <w:lang w:val="es-ES"/>
        </w:rPr>
        <w:t>el sueño</w:t>
      </w:r>
      <w:r w:rsidRPr="00316DEC">
        <w:rPr>
          <w:spacing w:val="-6"/>
          <w:lang w:val="es-ES"/>
        </w:rPr>
        <w:t xml:space="preserve"> </w:t>
      </w:r>
      <w:r w:rsidRPr="00316DEC">
        <w:rPr>
          <w:lang w:val="es-ES"/>
        </w:rPr>
        <w:t>final.</w:t>
      </w:r>
      <w:r w:rsidRPr="00316DEC">
        <w:rPr>
          <w:spacing w:val="40"/>
          <w:lang w:val="es-ES"/>
        </w:rPr>
        <w:t xml:space="preserve"> </w:t>
      </w:r>
      <w:r w:rsidRPr="00316DEC">
        <w:rPr>
          <w:lang w:val="es-ES"/>
        </w:rPr>
        <w:t>La travesía</w:t>
      </w:r>
      <w:r w:rsidRPr="00316DEC">
        <w:rPr>
          <w:spacing w:val="-6"/>
          <w:lang w:val="es-ES"/>
        </w:rPr>
        <w:t xml:space="preserve"> </w:t>
      </w:r>
      <w:r w:rsidRPr="00316DEC">
        <w:rPr>
          <w:lang w:val="es-ES"/>
        </w:rPr>
        <w:t>de la</w:t>
      </w:r>
      <w:r w:rsidRPr="00316DEC">
        <w:rPr>
          <w:spacing w:val="-6"/>
          <w:lang w:val="es-ES"/>
        </w:rPr>
        <w:t xml:space="preserve"> </w:t>
      </w:r>
      <w:r w:rsidRPr="00316DEC">
        <w:rPr>
          <w:lang w:val="es-ES"/>
        </w:rPr>
        <w:t>experiencia</w:t>
      </w:r>
      <w:r w:rsidRPr="00316DEC">
        <w:rPr>
          <w:spacing w:val="-6"/>
          <w:lang w:val="es-ES"/>
        </w:rPr>
        <w:t xml:space="preserve"> </w:t>
      </w:r>
      <w:r w:rsidRPr="00316DEC">
        <w:rPr>
          <w:lang w:val="es-ES"/>
        </w:rPr>
        <w:t>de la</w:t>
      </w:r>
      <w:r w:rsidRPr="00316DEC">
        <w:rPr>
          <w:spacing w:val="23"/>
          <w:lang w:val="es-ES"/>
        </w:rPr>
        <w:t xml:space="preserve"> </w:t>
      </w:r>
      <w:r w:rsidRPr="00316DEC">
        <w:rPr>
          <w:lang w:val="es-ES"/>
        </w:rPr>
        <w:t>guerra</w:t>
      </w:r>
      <w:r w:rsidRPr="00316DEC">
        <w:rPr>
          <w:spacing w:val="23"/>
          <w:lang w:val="es-ES"/>
        </w:rPr>
        <w:t xml:space="preserve"> </w:t>
      </w:r>
      <w:r w:rsidRPr="00316DEC">
        <w:rPr>
          <w:lang w:val="es-ES"/>
        </w:rPr>
        <w:t>a través de los sueños otorga</w:t>
      </w:r>
      <w:r w:rsidRPr="00316DEC">
        <w:rPr>
          <w:spacing w:val="31"/>
          <w:lang w:val="es-ES"/>
        </w:rPr>
        <w:t xml:space="preserve"> </w:t>
      </w:r>
      <w:r w:rsidRPr="00316DEC">
        <w:rPr>
          <w:lang w:val="es-ES"/>
        </w:rPr>
        <w:t>una</w:t>
      </w:r>
      <w:r w:rsidRPr="00316DEC">
        <w:rPr>
          <w:spacing w:val="31"/>
          <w:lang w:val="es-ES"/>
        </w:rPr>
        <w:t xml:space="preserve"> </w:t>
      </w:r>
      <w:r w:rsidRPr="00316DEC">
        <w:rPr>
          <w:lang w:val="es-ES"/>
        </w:rPr>
        <w:t>vida</w:t>
      </w:r>
      <w:r w:rsidRPr="00316DEC">
        <w:rPr>
          <w:spacing w:val="31"/>
          <w:lang w:val="es-ES"/>
        </w:rPr>
        <w:t xml:space="preserve"> </w:t>
      </w:r>
      <w:r w:rsidRPr="00316DEC">
        <w:rPr>
          <w:lang w:val="es-ES"/>
        </w:rPr>
        <w:t>al</w:t>
      </w:r>
      <w:r w:rsidRPr="00316DEC">
        <w:rPr>
          <w:spacing w:val="31"/>
          <w:lang w:val="es-ES"/>
        </w:rPr>
        <w:t xml:space="preserve"> </w:t>
      </w:r>
      <w:r w:rsidRPr="00316DEC">
        <w:rPr>
          <w:lang w:val="es-ES"/>
        </w:rPr>
        <w:t>personaje llena</w:t>
      </w:r>
      <w:r w:rsidRPr="00316DEC">
        <w:rPr>
          <w:spacing w:val="31"/>
          <w:lang w:val="es-ES"/>
        </w:rPr>
        <w:t xml:space="preserve"> </w:t>
      </w:r>
      <w:r w:rsidRPr="00316DEC">
        <w:rPr>
          <w:lang w:val="es-ES"/>
        </w:rPr>
        <w:t>de human</w:t>
      </w:r>
      <w:r w:rsidRPr="00316DEC">
        <w:rPr>
          <w:lang w:val="es-ES"/>
        </w:rPr>
        <w:t>idad</w:t>
      </w:r>
      <w:r w:rsidRPr="00316DEC">
        <w:rPr>
          <w:spacing w:val="32"/>
          <w:lang w:val="es-ES"/>
        </w:rPr>
        <w:t xml:space="preserve"> </w:t>
      </w:r>
      <w:r w:rsidRPr="00316DEC">
        <w:rPr>
          <w:lang w:val="es-ES"/>
        </w:rPr>
        <w:t>y reviste al</w:t>
      </w:r>
      <w:r w:rsidRPr="00316DEC">
        <w:rPr>
          <w:spacing w:val="31"/>
          <w:lang w:val="es-ES"/>
        </w:rPr>
        <w:t xml:space="preserve"> </w:t>
      </w:r>
      <w:r w:rsidRPr="00316DEC">
        <w:rPr>
          <w:lang w:val="es-ES"/>
        </w:rPr>
        <w:t>texto</w:t>
      </w:r>
      <w:r w:rsidRPr="00316DEC">
        <w:rPr>
          <w:spacing w:val="31"/>
          <w:lang w:val="es-ES"/>
        </w:rPr>
        <w:t xml:space="preserve"> </w:t>
      </w:r>
      <w:r w:rsidRPr="00316DEC">
        <w:rPr>
          <w:lang w:val="es-ES"/>
        </w:rPr>
        <w:t>de emotividad.</w:t>
      </w:r>
      <w:r w:rsidRPr="00316DEC">
        <w:rPr>
          <w:spacing w:val="40"/>
          <w:lang w:val="es-ES"/>
        </w:rPr>
        <w:t xml:space="preserve"> </w:t>
      </w:r>
      <w:r w:rsidRPr="00316DEC">
        <w:rPr>
          <w:lang w:val="es-ES"/>
        </w:rPr>
        <w:t>De</w:t>
      </w:r>
      <w:r w:rsidRPr="00316DEC">
        <w:rPr>
          <w:spacing w:val="-13"/>
          <w:lang w:val="es-ES"/>
        </w:rPr>
        <w:t xml:space="preserve"> </w:t>
      </w:r>
      <w:r w:rsidRPr="00316DEC">
        <w:rPr>
          <w:lang w:val="es-ES"/>
        </w:rPr>
        <w:t>igual forma, las imágenes y</w:t>
      </w:r>
      <w:r w:rsidRPr="00316DEC">
        <w:rPr>
          <w:spacing w:val="24"/>
          <w:lang w:val="es-ES"/>
        </w:rPr>
        <w:t xml:space="preserve"> </w:t>
      </w:r>
      <w:r w:rsidRPr="00316DEC">
        <w:rPr>
          <w:lang w:val="es-ES"/>
        </w:rPr>
        <w:t>las palabras</w:t>
      </w:r>
      <w:r w:rsidRPr="00316DEC">
        <w:rPr>
          <w:spacing w:val="21"/>
          <w:lang w:val="es-ES"/>
        </w:rPr>
        <w:t xml:space="preserve"> </w:t>
      </w:r>
      <w:r w:rsidRPr="00316DEC">
        <w:rPr>
          <w:lang w:val="es-ES"/>
        </w:rPr>
        <w:t>que pasan</w:t>
      </w:r>
      <w:r w:rsidRPr="00316DEC">
        <w:rPr>
          <w:spacing w:val="21"/>
          <w:lang w:val="es-ES"/>
        </w:rPr>
        <w:t xml:space="preserve"> </w:t>
      </w:r>
      <w:r w:rsidRPr="00316DEC">
        <w:rPr>
          <w:lang w:val="es-ES"/>
        </w:rPr>
        <w:t>a</w:t>
      </w:r>
      <w:r w:rsidRPr="00316DEC">
        <w:rPr>
          <w:spacing w:val="24"/>
          <w:lang w:val="es-ES"/>
        </w:rPr>
        <w:t xml:space="preserve"> </w:t>
      </w:r>
      <w:r w:rsidRPr="00316DEC">
        <w:rPr>
          <w:lang w:val="es-ES"/>
        </w:rPr>
        <w:t>formar la memoria de la gente azotada</w:t>
      </w:r>
      <w:r w:rsidRPr="00316DEC">
        <w:rPr>
          <w:spacing w:val="-8"/>
          <w:lang w:val="es-ES"/>
        </w:rPr>
        <w:t xml:space="preserve"> </w:t>
      </w:r>
      <w:r w:rsidRPr="00316DEC">
        <w:rPr>
          <w:lang w:val="es-ES"/>
        </w:rPr>
        <w:t>por sociedades injustas.</w:t>
      </w:r>
      <w:r w:rsidRPr="00316DEC">
        <w:rPr>
          <w:spacing w:val="26"/>
          <w:lang w:val="es-ES"/>
        </w:rPr>
        <w:t xml:space="preserve"> </w:t>
      </w:r>
      <w:r w:rsidRPr="00316DEC">
        <w:rPr>
          <w:lang w:val="es-ES"/>
        </w:rPr>
        <w:t>Pareciera que Palou trae a Rulfo a su novela a manera</w:t>
      </w:r>
      <w:r w:rsidRPr="00316DEC">
        <w:rPr>
          <w:spacing w:val="40"/>
          <w:lang w:val="es-ES"/>
        </w:rPr>
        <w:t xml:space="preserve"> </w:t>
      </w:r>
      <w:r w:rsidRPr="00316DEC">
        <w:rPr>
          <w:lang w:val="es-ES"/>
        </w:rPr>
        <w:t>de homenaje.</w:t>
      </w:r>
      <w:r w:rsidRPr="00316DEC">
        <w:rPr>
          <w:spacing w:val="80"/>
          <w:lang w:val="es-ES"/>
        </w:rPr>
        <w:t xml:space="preserve"> </w:t>
      </w:r>
      <w:r w:rsidRPr="00316DEC">
        <w:rPr>
          <w:lang w:val="es-ES"/>
        </w:rPr>
        <w:t>Utiliza las imágenes de los sue</w:t>
      </w:r>
      <w:r w:rsidRPr="00316DEC">
        <w:rPr>
          <w:lang w:val="es-ES"/>
        </w:rPr>
        <w:t>ños y otras expresiones haciendo explícito este</w:t>
      </w:r>
      <w:r w:rsidRPr="00316DEC">
        <w:rPr>
          <w:spacing w:val="40"/>
          <w:lang w:val="es-ES"/>
        </w:rPr>
        <w:t xml:space="preserve"> </w:t>
      </w:r>
      <w:r w:rsidRPr="00316DEC">
        <w:rPr>
          <w:lang w:val="es-ES"/>
        </w:rPr>
        <w:t>reconocimiento, a veces de una manera superficial como cuando al escapar de Jojutla en su</w:t>
      </w:r>
      <w:r w:rsidRPr="00316DEC">
        <w:rPr>
          <w:spacing w:val="40"/>
          <w:lang w:val="es-ES"/>
        </w:rPr>
        <w:t xml:space="preserve"> </w:t>
      </w:r>
      <w:r w:rsidRPr="00316DEC">
        <w:rPr>
          <w:lang w:val="es-ES"/>
        </w:rPr>
        <w:t>camino</w:t>
      </w:r>
      <w:r w:rsidRPr="00316DEC">
        <w:rPr>
          <w:spacing w:val="-8"/>
          <w:lang w:val="es-ES"/>
        </w:rPr>
        <w:t xml:space="preserve"> </w:t>
      </w:r>
      <w:r w:rsidRPr="00316DEC">
        <w:rPr>
          <w:lang w:val="es-ES"/>
        </w:rPr>
        <w:t>a las montañas</w:t>
      </w:r>
      <w:r w:rsidRPr="00316DEC">
        <w:rPr>
          <w:spacing w:val="-12"/>
          <w:lang w:val="es-ES"/>
        </w:rPr>
        <w:t xml:space="preserve"> </w:t>
      </w:r>
      <w:r w:rsidRPr="00316DEC">
        <w:rPr>
          <w:lang w:val="es-ES"/>
        </w:rPr>
        <w:t>el</w:t>
      </w:r>
      <w:r w:rsidRPr="00316DEC">
        <w:rPr>
          <w:spacing w:val="-8"/>
          <w:lang w:val="es-ES"/>
        </w:rPr>
        <w:t xml:space="preserve"> </w:t>
      </w:r>
      <w:r w:rsidRPr="00316DEC">
        <w:rPr>
          <w:lang w:val="es-ES"/>
        </w:rPr>
        <w:t>narrador</w:t>
      </w:r>
      <w:r w:rsidRPr="00316DEC">
        <w:rPr>
          <w:spacing w:val="-13"/>
          <w:lang w:val="es-ES"/>
        </w:rPr>
        <w:t xml:space="preserve"> </w:t>
      </w:r>
      <w:r w:rsidRPr="00316DEC">
        <w:rPr>
          <w:lang w:val="es-ES"/>
        </w:rPr>
        <w:t>dice:</w:t>
      </w:r>
      <w:r w:rsidRPr="00316DEC">
        <w:rPr>
          <w:spacing w:val="-14"/>
          <w:lang w:val="es-ES"/>
        </w:rPr>
        <w:t xml:space="preserve"> </w:t>
      </w:r>
      <w:r w:rsidRPr="00316DEC">
        <w:rPr>
          <w:lang w:val="es-ES"/>
        </w:rPr>
        <w:t>“oye ladrar</w:t>
      </w:r>
      <w:r w:rsidRPr="00316DEC">
        <w:rPr>
          <w:spacing w:val="-11"/>
          <w:lang w:val="es-ES"/>
        </w:rPr>
        <w:t xml:space="preserve"> </w:t>
      </w:r>
      <w:r w:rsidRPr="00316DEC">
        <w:rPr>
          <w:lang w:val="es-ES"/>
        </w:rPr>
        <w:t>a los perros” (80), referencia al cuento “No oyes ladrar los perros,” y por el que Palou</w:t>
      </w:r>
      <w:r w:rsidRPr="00316DEC">
        <w:rPr>
          <w:spacing w:val="40"/>
          <w:lang w:val="es-ES"/>
        </w:rPr>
        <w:t xml:space="preserve"> </w:t>
      </w:r>
      <w:r w:rsidRPr="00316DEC">
        <w:rPr>
          <w:lang w:val="es-ES"/>
        </w:rPr>
        <w:t>advierte de los ecos de Rulfo en</w:t>
      </w:r>
      <w:r w:rsidRPr="00316DEC">
        <w:rPr>
          <w:spacing w:val="27"/>
          <w:lang w:val="es-ES"/>
        </w:rPr>
        <w:t xml:space="preserve"> </w:t>
      </w:r>
      <w:r w:rsidRPr="00316DEC">
        <w:rPr>
          <w:lang w:val="es-ES"/>
        </w:rPr>
        <w:t>su</w:t>
      </w:r>
      <w:r w:rsidRPr="00316DEC">
        <w:rPr>
          <w:spacing w:val="27"/>
          <w:lang w:val="es-ES"/>
        </w:rPr>
        <w:t xml:space="preserve"> </w:t>
      </w:r>
      <w:r w:rsidRPr="00316DEC">
        <w:rPr>
          <w:lang w:val="es-ES"/>
        </w:rPr>
        <w:t>novela</w:t>
      </w:r>
      <w:r w:rsidRPr="00316DEC">
        <w:rPr>
          <w:b/>
          <w:lang w:val="es-ES"/>
        </w:rPr>
        <w:t>.</w:t>
      </w:r>
      <w:r w:rsidRPr="00316DEC">
        <w:rPr>
          <w:b/>
          <w:spacing w:val="80"/>
          <w:lang w:val="es-ES"/>
        </w:rPr>
        <w:t xml:space="preserve"> </w:t>
      </w:r>
      <w:r w:rsidRPr="00316DEC">
        <w:rPr>
          <w:lang w:val="es-ES"/>
        </w:rPr>
        <w:t>Pero además</w:t>
      </w:r>
      <w:r w:rsidRPr="00316DEC">
        <w:rPr>
          <w:spacing w:val="-10"/>
          <w:lang w:val="es-ES"/>
        </w:rPr>
        <w:t xml:space="preserve"> </w:t>
      </w:r>
      <w:r w:rsidRPr="00316DEC">
        <w:rPr>
          <w:lang w:val="es-ES"/>
        </w:rPr>
        <w:t>hay un</w:t>
      </w:r>
      <w:r w:rsidRPr="00316DEC">
        <w:rPr>
          <w:spacing w:val="-5"/>
          <w:lang w:val="es-ES"/>
        </w:rPr>
        <w:t xml:space="preserve"> </w:t>
      </w:r>
      <w:r w:rsidRPr="00316DEC">
        <w:rPr>
          <w:lang w:val="es-ES"/>
        </w:rPr>
        <w:t>trato más profundo</w:t>
      </w:r>
      <w:r w:rsidRPr="00316DEC">
        <w:rPr>
          <w:spacing w:val="-2"/>
          <w:lang w:val="es-ES"/>
        </w:rPr>
        <w:t xml:space="preserve"> </w:t>
      </w:r>
      <w:r w:rsidRPr="00316DEC">
        <w:rPr>
          <w:lang w:val="es-ES"/>
        </w:rPr>
        <w:t>de Rulfo</w:t>
      </w:r>
      <w:r w:rsidRPr="00316DEC">
        <w:rPr>
          <w:spacing w:val="27"/>
          <w:lang w:val="es-ES"/>
        </w:rPr>
        <w:t xml:space="preserve"> </w:t>
      </w:r>
      <w:r w:rsidRPr="00316DEC">
        <w:rPr>
          <w:lang w:val="es-ES"/>
        </w:rPr>
        <w:t>que discutiré enseguida, al tratar la presencia del poeta César Vallejo en l</w:t>
      </w:r>
      <w:r w:rsidRPr="00316DEC">
        <w:rPr>
          <w:lang w:val="es-ES"/>
        </w:rPr>
        <w:t>a novela.</w:t>
      </w:r>
    </w:p>
    <w:p w14:paraId="5103AE41" w14:textId="77777777" w:rsidR="000B7FD8" w:rsidRPr="00316DEC" w:rsidRDefault="00316DEC">
      <w:pPr>
        <w:pStyle w:val="BodyText"/>
        <w:spacing w:before="6" w:line="477" w:lineRule="auto"/>
        <w:ind w:left="101" w:right="702" w:firstLine="708"/>
        <w:rPr>
          <w:lang w:val="es-ES"/>
        </w:rPr>
      </w:pPr>
      <w:r w:rsidRPr="00316DEC">
        <w:rPr>
          <w:lang w:val="es-ES"/>
        </w:rPr>
        <w:t>El último sueño hace más evidente la deuda a Rulfo porque introduce el momento en</w:t>
      </w:r>
      <w:r w:rsidRPr="00316DEC">
        <w:rPr>
          <w:spacing w:val="80"/>
          <w:lang w:val="es-ES"/>
        </w:rPr>
        <w:t xml:space="preserve"> </w:t>
      </w:r>
      <w:r w:rsidRPr="00316DEC">
        <w:rPr>
          <w:lang w:val="es-ES"/>
        </w:rPr>
        <w:t>que Zapata se encamina a Chinameca para morir con las imágenes que pueblan los otros</w:t>
      </w:r>
      <w:r w:rsidRPr="00316DEC">
        <w:rPr>
          <w:spacing w:val="80"/>
          <w:lang w:val="es-ES"/>
        </w:rPr>
        <w:t xml:space="preserve"> </w:t>
      </w:r>
      <w:r w:rsidRPr="00316DEC">
        <w:rPr>
          <w:lang w:val="es-ES"/>
        </w:rPr>
        <w:t>sueños</w:t>
      </w:r>
      <w:r w:rsidRPr="00316DEC">
        <w:rPr>
          <w:spacing w:val="-13"/>
          <w:lang w:val="es-ES"/>
        </w:rPr>
        <w:t xml:space="preserve"> </w:t>
      </w:r>
      <w:r w:rsidRPr="00316DEC">
        <w:rPr>
          <w:lang w:val="es-ES"/>
        </w:rPr>
        <w:t>(la</w:t>
      </w:r>
      <w:r w:rsidRPr="00316DEC">
        <w:rPr>
          <w:spacing w:val="-9"/>
          <w:lang w:val="es-ES"/>
        </w:rPr>
        <w:t xml:space="preserve"> </w:t>
      </w:r>
      <w:r w:rsidRPr="00316DEC">
        <w:rPr>
          <w:lang w:val="es-ES"/>
        </w:rPr>
        <w:t>iglesia,</w:t>
      </w:r>
      <w:r w:rsidRPr="00316DEC">
        <w:rPr>
          <w:spacing w:val="-15"/>
          <w:lang w:val="es-ES"/>
        </w:rPr>
        <w:t xml:space="preserve"> </w:t>
      </w:r>
      <w:r w:rsidRPr="00316DEC">
        <w:rPr>
          <w:lang w:val="es-ES"/>
        </w:rPr>
        <w:t>la mujer,</w:t>
      </w:r>
      <w:r w:rsidRPr="00316DEC">
        <w:rPr>
          <w:spacing w:val="12"/>
          <w:lang w:val="es-ES"/>
        </w:rPr>
        <w:t xml:space="preserve"> </w:t>
      </w:r>
      <w:r w:rsidRPr="00316DEC">
        <w:rPr>
          <w:lang w:val="es-ES"/>
        </w:rPr>
        <w:t>la</w:t>
      </w:r>
      <w:r w:rsidRPr="00316DEC">
        <w:rPr>
          <w:spacing w:val="18"/>
          <w:lang w:val="es-ES"/>
        </w:rPr>
        <w:t xml:space="preserve"> </w:t>
      </w:r>
      <w:r w:rsidRPr="00316DEC">
        <w:rPr>
          <w:lang w:val="es-ES"/>
        </w:rPr>
        <w:t>vela,</w:t>
      </w:r>
      <w:r w:rsidRPr="00316DEC">
        <w:rPr>
          <w:spacing w:val="12"/>
          <w:lang w:val="es-ES"/>
        </w:rPr>
        <w:t xml:space="preserve"> </w:t>
      </w:r>
      <w:r w:rsidRPr="00316DEC">
        <w:rPr>
          <w:lang w:val="es-ES"/>
        </w:rPr>
        <w:t>los</w:t>
      </w:r>
      <w:r w:rsidRPr="00316DEC">
        <w:rPr>
          <w:spacing w:val="14"/>
          <w:lang w:val="es-ES"/>
        </w:rPr>
        <w:t xml:space="preserve"> </w:t>
      </w:r>
      <w:r w:rsidRPr="00316DEC">
        <w:rPr>
          <w:lang w:val="es-ES"/>
        </w:rPr>
        <w:t>charcos</w:t>
      </w:r>
      <w:r w:rsidRPr="00316DEC">
        <w:rPr>
          <w:spacing w:val="14"/>
          <w:lang w:val="es-ES"/>
        </w:rPr>
        <w:t xml:space="preserve"> </w:t>
      </w:r>
      <w:r w:rsidRPr="00316DEC">
        <w:rPr>
          <w:lang w:val="es-ES"/>
        </w:rPr>
        <w:t>de</w:t>
      </w:r>
      <w:r w:rsidRPr="00316DEC">
        <w:rPr>
          <w:spacing w:val="13"/>
          <w:lang w:val="es-ES"/>
        </w:rPr>
        <w:t xml:space="preserve"> </w:t>
      </w:r>
      <w:r w:rsidRPr="00316DEC">
        <w:rPr>
          <w:lang w:val="es-ES"/>
        </w:rPr>
        <w:t>sangre</w:t>
      </w:r>
      <w:r w:rsidRPr="00316DEC">
        <w:rPr>
          <w:spacing w:val="13"/>
          <w:lang w:val="es-ES"/>
        </w:rPr>
        <w:t xml:space="preserve"> </w:t>
      </w:r>
      <w:r w:rsidRPr="00316DEC">
        <w:rPr>
          <w:lang w:val="es-ES"/>
        </w:rPr>
        <w:t>y</w:t>
      </w:r>
      <w:r w:rsidRPr="00316DEC">
        <w:rPr>
          <w:spacing w:val="11"/>
          <w:lang w:val="es-ES"/>
        </w:rPr>
        <w:t xml:space="preserve"> </w:t>
      </w:r>
      <w:r w:rsidRPr="00316DEC">
        <w:rPr>
          <w:lang w:val="es-ES"/>
        </w:rPr>
        <w:t>las</w:t>
      </w:r>
      <w:r w:rsidRPr="00316DEC">
        <w:rPr>
          <w:spacing w:val="14"/>
          <w:lang w:val="es-ES"/>
        </w:rPr>
        <w:t xml:space="preserve"> </w:t>
      </w:r>
      <w:r w:rsidRPr="00316DEC">
        <w:rPr>
          <w:lang w:val="es-ES"/>
        </w:rPr>
        <w:t>grietas)</w:t>
      </w:r>
      <w:r w:rsidRPr="00316DEC">
        <w:rPr>
          <w:spacing w:val="11"/>
          <w:lang w:val="es-ES"/>
        </w:rPr>
        <w:t xml:space="preserve"> </w:t>
      </w:r>
      <w:r w:rsidRPr="00316DEC">
        <w:rPr>
          <w:lang w:val="es-ES"/>
        </w:rPr>
        <w:t>y</w:t>
      </w:r>
      <w:r w:rsidRPr="00316DEC">
        <w:rPr>
          <w:spacing w:val="11"/>
          <w:lang w:val="es-ES"/>
        </w:rPr>
        <w:t xml:space="preserve"> </w:t>
      </w:r>
      <w:r w:rsidRPr="00316DEC">
        <w:rPr>
          <w:lang w:val="es-ES"/>
        </w:rPr>
        <w:t>e</w:t>
      </w:r>
      <w:r w:rsidRPr="00316DEC">
        <w:rPr>
          <w:lang w:val="es-ES"/>
        </w:rPr>
        <w:t>l</w:t>
      </w:r>
      <w:r w:rsidRPr="00316DEC">
        <w:rPr>
          <w:spacing w:val="18"/>
          <w:lang w:val="es-ES"/>
        </w:rPr>
        <w:t xml:space="preserve"> </w:t>
      </w:r>
      <w:r w:rsidRPr="00316DEC">
        <w:rPr>
          <w:lang w:val="es-ES"/>
        </w:rPr>
        <w:t>sonido</w:t>
      </w:r>
      <w:r w:rsidRPr="00316DEC">
        <w:rPr>
          <w:spacing w:val="18"/>
          <w:lang w:val="es-ES"/>
        </w:rPr>
        <w:t xml:space="preserve"> </w:t>
      </w:r>
      <w:r w:rsidRPr="00316DEC">
        <w:rPr>
          <w:lang w:val="es-ES"/>
        </w:rPr>
        <w:t>de</w:t>
      </w:r>
      <w:r w:rsidRPr="00316DEC">
        <w:rPr>
          <w:spacing w:val="13"/>
          <w:lang w:val="es-ES"/>
        </w:rPr>
        <w:t xml:space="preserve"> </w:t>
      </w:r>
      <w:r w:rsidRPr="00316DEC">
        <w:rPr>
          <w:lang w:val="es-ES"/>
        </w:rPr>
        <w:t>la</w:t>
      </w:r>
      <w:r w:rsidRPr="00316DEC">
        <w:rPr>
          <w:spacing w:val="18"/>
          <w:lang w:val="es-ES"/>
        </w:rPr>
        <w:t xml:space="preserve"> </w:t>
      </w:r>
      <w:r w:rsidRPr="00316DEC">
        <w:rPr>
          <w:lang w:val="es-ES"/>
        </w:rPr>
        <w:t>música</w:t>
      </w:r>
    </w:p>
    <w:p w14:paraId="1540E13C" w14:textId="77777777" w:rsidR="000B7FD8" w:rsidRPr="00316DEC" w:rsidRDefault="000B7FD8">
      <w:pPr>
        <w:spacing w:line="477" w:lineRule="auto"/>
        <w:rPr>
          <w:lang w:val="es-ES"/>
        </w:rPr>
        <w:sectPr w:rsidR="000B7FD8" w:rsidRPr="00316DEC">
          <w:pgSz w:w="12240" w:h="15840"/>
          <w:pgMar w:top="960" w:right="760" w:bottom="280" w:left="1340" w:header="762" w:footer="0" w:gutter="0"/>
          <w:cols w:space="720"/>
        </w:sectPr>
      </w:pPr>
    </w:p>
    <w:p w14:paraId="750D8AAB" w14:textId="77777777" w:rsidR="000B7FD8" w:rsidRPr="00316DEC" w:rsidRDefault="000B7FD8">
      <w:pPr>
        <w:pStyle w:val="BodyText"/>
        <w:rPr>
          <w:sz w:val="20"/>
          <w:lang w:val="es-ES"/>
        </w:rPr>
      </w:pPr>
    </w:p>
    <w:p w14:paraId="238DB417" w14:textId="77777777" w:rsidR="000B7FD8" w:rsidRPr="00316DEC" w:rsidRDefault="000B7FD8">
      <w:pPr>
        <w:pStyle w:val="BodyText"/>
        <w:spacing w:before="10"/>
        <w:rPr>
          <w:sz w:val="18"/>
          <w:lang w:val="es-ES"/>
        </w:rPr>
      </w:pPr>
    </w:p>
    <w:p w14:paraId="0E429479" w14:textId="77777777" w:rsidR="000B7FD8" w:rsidRPr="00316DEC" w:rsidRDefault="00316DEC">
      <w:pPr>
        <w:pStyle w:val="BodyText"/>
        <w:spacing w:before="1" w:line="477" w:lineRule="auto"/>
        <w:ind w:left="101" w:right="692"/>
        <w:rPr>
          <w:lang w:val="es-ES"/>
        </w:rPr>
      </w:pPr>
      <w:r w:rsidRPr="00316DEC">
        <w:rPr>
          <w:lang w:val="es-ES"/>
        </w:rPr>
        <w:t>de un</w:t>
      </w:r>
      <w:r w:rsidRPr="00316DEC">
        <w:rPr>
          <w:spacing w:val="-4"/>
          <w:lang w:val="es-ES"/>
        </w:rPr>
        <w:t xml:space="preserve"> </w:t>
      </w:r>
      <w:r w:rsidRPr="00316DEC">
        <w:rPr>
          <w:lang w:val="es-ES"/>
        </w:rPr>
        <w:t>órgano—nuevamente</w:t>
      </w:r>
      <w:r w:rsidRPr="00316DEC">
        <w:rPr>
          <w:spacing w:val="-10"/>
          <w:lang w:val="es-ES"/>
        </w:rPr>
        <w:t xml:space="preserve"> </w:t>
      </w:r>
      <w:r w:rsidRPr="00316DEC">
        <w:rPr>
          <w:lang w:val="es-ES"/>
        </w:rPr>
        <w:t>Susana</w:t>
      </w:r>
      <w:r w:rsidRPr="00316DEC">
        <w:rPr>
          <w:spacing w:val="-20"/>
          <w:lang w:val="es-ES"/>
        </w:rPr>
        <w:t xml:space="preserve"> </w:t>
      </w:r>
      <w:r w:rsidRPr="00316DEC">
        <w:rPr>
          <w:lang w:val="es-ES"/>
        </w:rPr>
        <w:t>San</w:t>
      </w:r>
      <w:r w:rsidRPr="00316DEC">
        <w:rPr>
          <w:spacing w:val="-4"/>
          <w:lang w:val="es-ES"/>
        </w:rPr>
        <w:t xml:space="preserve"> </w:t>
      </w:r>
      <w:r w:rsidRPr="00316DEC">
        <w:rPr>
          <w:lang w:val="es-ES"/>
        </w:rPr>
        <w:t>Juna,</w:t>
      </w:r>
      <w:r w:rsidRPr="00316DEC">
        <w:rPr>
          <w:spacing w:val="-12"/>
          <w:lang w:val="es-ES"/>
        </w:rPr>
        <w:t xml:space="preserve"> </w:t>
      </w:r>
      <w:r w:rsidRPr="00316DEC">
        <w:rPr>
          <w:lang w:val="es-ES"/>
        </w:rPr>
        <w:t>la angustia</w:t>
      </w:r>
      <w:r w:rsidRPr="00316DEC">
        <w:rPr>
          <w:spacing w:val="-6"/>
          <w:lang w:val="es-ES"/>
        </w:rPr>
        <w:t xml:space="preserve"> </w:t>
      </w:r>
      <w:r w:rsidRPr="00316DEC">
        <w:rPr>
          <w:lang w:val="es-ES"/>
        </w:rPr>
        <w:t>de</w:t>
      </w:r>
      <w:r w:rsidRPr="00316DEC">
        <w:rPr>
          <w:spacing w:val="-10"/>
          <w:lang w:val="es-ES"/>
        </w:rPr>
        <w:t xml:space="preserve"> </w:t>
      </w:r>
      <w:r w:rsidRPr="00316DEC">
        <w:rPr>
          <w:lang w:val="es-ES"/>
        </w:rPr>
        <w:t>la muerte y el recuerdo inexorable del pasado (Rulfo 156)—(212).</w:t>
      </w:r>
      <w:r w:rsidRPr="00316DEC">
        <w:rPr>
          <w:spacing w:val="40"/>
          <w:lang w:val="es-ES"/>
        </w:rPr>
        <w:t xml:space="preserve"> </w:t>
      </w:r>
      <w:r w:rsidRPr="00316DEC">
        <w:rPr>
          <w:lang w:val="es-ES"/>
        </w:rPr>
        <w:t>Es aquí donde Palou parafrasea el pasaje en el que Pedro</w:t>
      </w:r>
      <w:r w:rsidRPr="00316DEC">
        <w:rPr>
          <w:spacing w:val="80"/>
          <w:lang w:val="es-ES"/>
        </w:rPr>
        <w:t xml:space="preserve"> </w:t>
      </w:r>
      <w:r w:rsidRPr="00316DEC">
        <w:rPr>
          <w:lang w:val="es-ES"/>
        </w:rPr>
        <w:t>Páramo</w:t>
      </w:r>
      <w:r w:rsidRPr="00316DEC">
        <w:rPr>
          <w:spacing w:val="-7"/>
          <w:lang w:val="es-ES"/>
        </w:rPr>
        <w:t xml:space="preserve"> </w:t>
      </w:r>
      <w:r w:rsidRPr="00316DEC">
        <w:rPr>
          <w:lang w:val="es-ES"/>
        </w:rPr>
        <w:t>se adueña</w:t>
      </w:r>
      <w:r w:rsidRPr="00316DEC">
        <w:rPr>
          <w:spacing w:val="-8"/>
          <w:lang w:val="es-ES"/>
        </w:rPr>
        <w:t xml:space="preserve"> </w:t>
      </w:r>
      <w:r w:rsidRPr="00316DEC">
        <w:rPr>
          <w:lang w:val="es-ES"/>
        </w:rPr>
        <w:t>de</w:t>
      </w:r>
      <w:r w:rsidRPr="00316DEC">
        <w:rPr>
          <w:spacing w:val="-8"/>
          <w:lang w:val="es-ES"/>
        </w:rPr>
        <w:t xml:space="preserve"> </w:t>
      </w:r>
      <w:r w:rsidRPr="00316DEC">
        <w:rPr>
          <w:lang w:val="es-ES"/>
        </w:rPr>
        <w:t>las</w:t>
      </w:r>
      <w:r w:rsidRPr="00316DEC">
        <w:rPr>
          <w:spacing w:val="-11"/>
          <w:lang w:val="es-ES"/>
        </w:rPr>
        <w:t xml:space="preserve"> </w:t>
      </w:r>
      <w:r w:rsidRPr="00316DEC">
        <w:rPr>
          <w:lang w:val="es-ES"/>
        </w:rPr>
        <w:t>tierras</w:t>
      </w:r>
      <w:r w:rsidRPr="00316DEC">
        <w:rPr>
          <w:spacing w:val="-11"/>
          <w:lang w:val="es-ES"/>
        </w:rPr>
        <w:t xml:space="preserve"> </w:t>
      </w:r>
      <w:r w:rsidRPr="00316DEC">
        <w:rPr>
          <w:lang w:val="es-ES"/>
        </w:rPr>
        <w:t>de la Media</w:t>
      </w:r>
      <w:r w:rsidRPr="00316DEC">
        <w:rPr>
          <w:spacing w:val="-8"/>
          <w:lang w:val="es-ES"/>
        </w:rPr>
        <w:t xml:space="preserve"> </w:t>
      </w:r>
      <w:r w:rsidRPr="00316DEC">
        <w:rPr>
          <w:lang w:val="es-ES"/>
        </w:rPr>
        <w:t>Luna y con ellas</w:t>
      </w:r>
      <w:r w:rsidRPr="00316DEC">
        <w:rPr>
          <w:spacing w:val="-11"/>
          <w:lang w:val="es-ES"/>
        </w:rPr>
        <w:t xml:space="preserve"> </w:t>
      </w:r>
      <w:r w:rsidRPr="00316DEC">
        <w:rPr>
          <w:lang w:val="es-ES"/>
        </w:rPr>
        <w:t>de las vidas de las personas (Rulfo 121).</w:t>
      </w:r>
      <w:r w:rsidRPr="00316DEC">
        <w:rPr>
          <w:spacing w:val="80"/>
          <w:lang w:val="es-ES"/>
        </w:rPr>
        <w:t xml:space="preserve"> </w:t>
      </w:r>
      <w:r w:rsidRPr="00316DEC">
        <w:rPr>
          <w:lang w:val="es-ES"/>
        </w:rPr>
        <w:t>(“Él</w:t>
      </w:r>
      <w:r w:rsidRPr="00316DEC">
        <w:rPr>
          <w:spacing w:val="28"/>
          <w:lang w:val="es-ES"/>
        </w:rPr>
        <w:t xml:space="preserve"> </w:t>
      </w:r>
      <w:r w:rsidRPr="00316DEC">
        <w:rPr>
          <w:lang w:val="es-ES"/>
        </w:rPr>
        <w:t>se encuentra</w:t>
      </w:r>
      <w:r w:rsidRPr="00316DEC">
        <w:rPr>
          <w:spacing w:val="28"/>
          <w:lang w:val="es-ES"/>
        </w:rPr>
        <w:t xml:space="preserve"> </w:t>
      </w:r>
      <w:r w:rsidRPr="00316DEC">
        <w:rPr>
          <w:lang w:val="es-ES"/>
        </w:rPr>
        <w:t>enmedio. Enmedio</w:t>
      </w:r>
      <w:r w:rsidRPr="00316DEC">
        <w:rPr>
          <w:spacing w:val="28"/>
          <w:lang w:val="es-ES"/>
        </w:rPr>
        <w:t xml:space="preserve"> </w:t>
      </w:r>
      <w:r w:rsidRPr="00316DEC">
        <w:rPr>
          <w:lang w:val="es-ES"/>
        </w:rPr>
        <w:t>de la</w:t>
      </w:r>
      <w:r w:rsidRPr="00316DEC">
        <w:rPr>
          <w:spacing w:val="28"/>
          <w:lang w:val="es-ES"/>
        </w:rPr>
        <w:t xml:space="preserve"> </w:t>
      </w:r>
      <w:r w:rsidRPr="00316DEC">
        <w:rPr>
          <w:lang w:val="es-ES"/>
        </w:rPr>
        <w:t>sangre”) (211).</w:t>
      </w:r>
      <w:r w:rsidRPr="00316DEC">
        <w:rPr>
          <w:spacing w:val="80"/>
          <w:lang w:val="es-ES"/>
        </w:rPr>
        <w:t xml:space="preserve"> </w:t>
      </w:r>
      <w:r w:rsidRPr="00316DEC">
        <w:rPr>
          <w:lang w:val="es-ES"/>
        </w:rPr>
        <w:t>Las palabras “enmedio.</w:t>
      </w:r>
    </w:p>
    <w:p w14:paraId="2B46AFB0" w14:textId="77777777" w:rsidR="000B7FD8" w:rsidRPr="00316DEC" w:rsidRDefault="00316DEC">
      <w:pPr>
        <w:pStyle w:val="BodyText"/>
        <w:spacing w:before="9" w:line="482" w:lineRule="auto"/>
        <w:ind w:left="101" w:right="692"/>
        <w:rPr>
          <w:lang w:val="es-ES"/>
        </w:rPr>
      </w:pPr>
      <w:r w:rsidRPr="00316DEC">
        <w:rPr>
          <w:lang w:val="es-ES"/>
        </w:rPr>
        <w:t>Enmedio”,</w:t>
      </w:r>
      <w:r w:rsidRPr="00316DEC">
        <w:rPr>
          <w:spacing w:val="-13"/>
          <w:lang w:val="es-ES"/>
        </w:rPr>
        <w:t xml:space="preserve"> </w:t>
      </w:r>
      <w:r w:rsidRPr="00316DEC">
        <w:rPr>
          <w:lang w:val="es-ES"/>
        </w:rPr>
        <w:t>puesta</w:t>
      </w:r>
      <w:r w:rsidRPr="00316DEC">
        <w:rPr>
          <w:lang w:val="es-ES"/>
        </w:rPr>
        <w:t>s</w:t>
      </w:r>
      <w:r w:rsidRPr="00316DEC">
        <w:rPr>
          <w:spacing w:val="-11"/>
          <w:lang w:val="es-ES"/>
        </w:rPr>
        <w:t xml:space="preserve"> </w:t>
      </w:r>
      <w:r w:rsidRPr="00316DEC">
        <w:rPr>
          <w:lang w:val="es-ES"/>
        </w:rPr>
        <w:t>de</w:t>
      </w:r>
      <w:r w:rsidRPr="00316DEC">
        <w:rPr>
          <w:spacing w:val="-12"/>
          <w:lang w:val="es-ES"/>
        </w:rPr>
        <w:t xml:space="preserve"> </w:t>
      </w:r>
      <w:r w:rsidRPr="00316DEC">
        <w:rPr>
          <w:lang w:val="es-ES"/>
        </w:rPr>
        <w:t>manera</w:t>
      </w:r>
      <w:r w:rsidRPr="00316DEC">
        <w:rPr>
          <w:spacing w:val="-7"/>
          <w:lang w:val="es-ES"/>
        </w:rPr>
        <w:t xml:space="preserve"> </w:t>
      </w:r>
      <w:r w:rsidRPr="00316DEC">
        <w:rPr>
          <w:lang w:val="es-ES"/>
        </w:rPr>
        <w:t>contigua</w:t>
      </w:r>
      <w:r w:rsidRPr="00316DEC">
        <w:rPr>
          <w:spacing w:val="-7"/>
          <w:lang w:val="es-ES"/>
        </w:rPr>
        <w:t xml:space="preserve"> </w:t>
      </w:r>
      <w:r w:rsidRPr="00316DEC">
        <w:rPr>
          <w:lang w:val="es-ES"/>
        </w:rPr>
        <w:t>enfatizan el contraste y la similitud en el artificio</w:t>
      </w:r>
      <w:r w:rsidRPr="00316DEC">
        <w:rPr>
          <w:spacing w:val="40"/>
          <w:lang w:val="es-ES"/>
        </w:rPr>
        <w:t xml:space="preserve"> </w:t>
      </w:r>
      <w:r w:rsidRPr="00316DEC">
        <w:rPr>
          <w:lang w:val="es-ES"/>
        </w:rPr>
        <w:t>de la novela</w:t>
      </w:r>
      <w:r w:rsidRPr="00316DEC">
        <w:rPr>
          <w:spacing w:val="-9"/>
          <w:lang w:val="es-ES"/>
        </w:rPr>
        <w:t xml:space="preserve"> </w:t>
      </w:r>
      <w:r w:rsidRPr="00316DEC">
        <w:rPr>
          <w:lang w:val="es-ES"/>
        </w:rPr>
        <w:t>histórica de Palou.</w:t>
      </w:r>
      <w:r w:rsidRPr="00316DEC">
        <w:rPr>
          <w:spacing w:val="80"/>
          <w:lang w:val="es-ES"/>
        </w:rPr>
        <w:t xml:space="preserve"> </w:t>
      </w:r>
      <w:r w:rsidRPr="00316DEC">
        <w:rPr>
          <w:lang w:val="es-ES"/>
        </w:rPr>
        <w:t>Los corridos cantan la muerte de Zapata y la narración recurre a la</w:t>
      </w:r>
      <w:r w:rsidRPr="00316DEC">
        <w:rPr>
          <w:spacing w:val="40"/>
          <w:lang w:val="es-ES"/>
        </w:rPr>
        <w:t xml:space="preserve"> </w:t>
      </w:r>
      <w:r w:rsidRPr="00316DEC">
        <w:rPr>
          <w:lang w:val="es-ES"/>
        </w:rPr>
        <w:t>plétora de elementos literarios intertextuales constitutivos de la novela.</w:t>
      </w:r>
      <w:r w:rsidRPr="00316DEC">
        <w:rPr>
          <w:spacing w:val="80"/>
          <w:lang w:val="es-ES"/>
        </w:rPr>
        <w:t xml:space="preserve"> </w:t>
      </w:r>
      <w:r w:rsidRPr="00316DEC">
        <w:rPr>
          <w:lang w:val="es-ES"/>
        </w:rPr>
        <w:t>La vo</w:t>
      </w:r>
      <w:r w:rsidRPr="00316DEC">
        <w:rPr>
          <w:lang w:val="es-ES"/>
        </w:rPr>
        <w:t>z narrativa se</w:t>
      </w:r>
      <w:r w:rsidRPr="00316DEC">
        <w:rPr>
          <w:spacing w:val="40"/>
          <w:lang w:val="es-ES"/>
        </w:rPr>
        <w:t xml:space="preserve"> </w:t>
      </w:r>
      <w:r w:rsidRPr="00316DEC">
        <w:rPr>
          <w:lang w:val="es-ES"/>
        </w:rPr>
        <w:t>enfoca en la boca, órgano emisor de la palabra:</w:t>
      </w:r>
    </w:p>
    <w:p w14:paraId="51CEC296" w14:textId="77777777" w:rsidR="000B7FD8" w:rsidRPr="00316DEC" w:rsidRDefault="00316DEC">
      <w:pPr>
        <w:pStyle w:val="BodyText"/>
        <w:spacing w:line="237" w:lineRule="auto"/>
        <w:ind w:left="821" w:right="1457" w:firstLine="709"/>
        <w:rPr>
          <w:lang w:val="es-ES"/>
        </w:rPr>
      </w:pPr>
      <w:r w:rsidRPr="00316DEC">
        <w:rPr>
          <w:lang w:val="es-ES"/>
        </w:rPr>
        <w:t>El cuerpo se descompone, abotaga, se hincha. La boca parece cubrirle toda la cara: una inmensa costra la cubre, llena de moscas, zumban, chupan sangre, pero la sangre ya también es una masa purulenta, un negro charco agrietado como la tierra. Sangre que ta</w:t>
      </w:r>
      <w:r w:rsidRPr="00316DEC">
        <w:rPr>
          <w:lang w:val="es-ES"/>
        </w:rPr>
        <w:t>mpoco es de nadie, ni siquiera del cadáver allí dormido, nunca más despierto. (216)</w:t>
      </w:r>
    </w:p>
    <w:p w14:paraId="040BD18F" w14:textId="77777777" w:rsidR="000B7FD8" w:rsidRPr="00316DEC" w:rsidRDefault="000B7FD8">
      <w:pPr>
        <w:pStyle w:val="BodyText"/>
        <w:spacing w:before="7"/>
        <w:rPr>
          <w:sz w:val="34"/>
          <w:lang w:val="es-ES"/>
        </w:rPr>
      </w:pPr>
    </w:p>
    <w:p w14:paraId="5472FEFD" w14:textId="77777777" w:rsidR="000B7FD8" w:rsidRPr="00316DEC" w:rsidRDefault="00316DEC">
      <w:pPr>
        <w:pStyle w:val="BodyText"/>
        <w:spacing w:line="480" w:lineRule="auto"/>
        <w:ind w:left="101" w:right="692"/>
        <w:rPr>
          <w:lang w:val="es-ES"/>
        </w:rPr>
      </w:pPr>
      <w:r w:rsidRPr="00316DEC">
        <w:rPr>
          <w:lang w:val="es-ES"/>
        </w:rPr>
        <w:t>Entre los ecos de las imágenes rulfianas (charco, grieta, tierra) y la paráfrasis de</w:t>
      </w:r>
      <w:r w:rsidRPr="00316DEC">
        <w:rPr>
          <w:spacing w:val="40"/>
          <w:lang w:val="es-ES"/>
        </w:rPr>
        <w:t xml:space="preserve"> </w:t>
      </w:r>
      <w:r w:rsidRPr="00316DEC">
        <w:rPr>
          <w:i/>
          <w:lang w:val="es-ES"/>
        </w:rPr>
        <w:t xml:space="preserve">Tierra </w:t>
      </w:r>
      <w:r w:rsidRPr="00316DEC">
        <w:rPr>
          <w:lang w:val="es-ES"/>
        </w:rPr>
        <w:t>y la leyenda</w:t>
      </w:r>
      <w:r w:rsidRPr="00316DEC">
        <w:rPr>
          <w:i/>
          <w:lang w:val="es-ES"/>
        </w:rPr>
        <w:t>— "</w:t>
      </w:r>
      <w:r w:rsidRPr="00316DEC">
        <w:rPr>
          <w:lang w:val="es-ES"/>
        </w:rPr>
        <w:t>Pronto todos hablan del aire, a voces, hablan despacio del relám</w:t>
      </w:r>
      <w:r w:rsidRPr="00316DEC">
        <w:rPr>
          <w:lang w:val="es-ES"/>
        </w:rPr>
        <w:t>pago[...]Primero</w:t>
      </w:r>
      <w:r w:rsidRPr="00316DEC">
        <w:rPr>
          <w:spacing w:val="40"/>
          <w:lang w:val="es-ES"/>
        </w:rPr>
        <w:t xml:space="preserve"> </w:t>
      </w:r>
      <w:r w:rsidRPr="00316DEC">
        <w:rPr>
          <w:lang w:val="es-ES"/>
        </w:rPr>
        <w:t xml:space="preserve">muy quedo y luego a gritos […] </w:t>
      </w:r>
      <w:r>
        <w:t xml:space="preserve">¡Zapata no ha muerto! </w:t>
      </w:r>
      <w:r w:rsidRPr="00316DEC">
        <w:rPr>
          <w:lang w:val="es-ES"/>
        </w:rPr>
        <w:t>¡Zapata Vive!"</w:t>
      </w:r>
      <w:r w:rsidRPr="00316DEC">
        <w:rPr>
          <w:spacing w:val="40"/>
          <w:lang w:val="es-ES"/>
        </w:rPr>
        <w:t xml:space="preserve"> </w:t>
      </w:r>
      <w:r w:rsidRPr="00316DEC">
        <w:rPr>
          <w:lang w:val="es-ES"/>
        </w:rPr>
        <w:t>—se intercalan tres párrafos</w:t>
      </w:r>
      <w:r w:rsidRPr="00316DEC">
        <w:rPr>
          <w:spacing w:val="-12"/>
          <w:lang w:val="es-ES"/>
        </w:rPr>
        <w:t xml:space="preserve"> </w:t>
      </w:r>
      <w:r w:rsidRPr="00316DEC">
        <w:rPr>
          <w:lang w:val="es-ES"/>
        </w:rPr>
        <w:t>con frases</w:t>
      </w:r>
      <w:r w:rsidRPr="00316DEC">
        <w:rPr>
          <w:spacing w:val="-11"/>
          <w:lang w:val="es-ES"/>
        </w:rPr>
        <w:t xml:space="preserve"> </w:t>
      </w:r>
      <w:r w:rsidRPr="00316DEC">
        <w:rPr>
          <w:lang w:val="es-ES"/>
        </w:rPr>
        <w:t>de dos poemas</w:t>
      </w:r>
      <w:r w:rsidRPr="00316DEC">
        <w:rPr>
          <w:spacing w:val="-12"/>
          <w:lang w:val="es-ES"/>
        </w:rPr>
        <w:t xml:space="preserve"> </w:t>
      </w:r>
      <w:r w:rsidRPr="00316DEC">
        <w:rPr>
          <w:lang w:val="es-ES"/>
        </w:rPr>
        <w:t>de Vallejo</w:t>
      </w:r>
      <w:r w:rsidRPr="00316DEC">
        <w:rPr>
          <w:spacing w:val="-9"/>
          <w:lang w:val="es-ES"/>
        </w:rPr>
        <w:t xml:space="preserve"> </w:t>
      </w:r>
      <w:r w:rsidRPr="00316DEC">
        <w:rPr>
          <w:lang w:val="es-ES"/>
        </w:rPr>
        <w:t xml:space="preserve">en </w:t>
      </w:r>
      <w:r w:rsidRPr="00316DEC">
        <w:rPr>
          <w:i/>
          <w:lang w:val="es-ES"/>
        </w:rPr>
        <w:t>Poemas humanos</w:t>
      </w:r>
      <w:r w:rsidRPr="00316DEC">
        <w:rPr>
          <w:lang w:val="es-ES"/>
        </w:rPr>
        <w:t>, "Escarnecido, aclimatado al bien, mórbido" y “Traspié entre dos estrellas”: “Monótonos satenes brincan del flanco del</w:t>
      </w:r>
      <w:r w:rsidRPr="00316DEC">
        <w:rPr>
          <w:spacing w:val="40"/>
          <w:lang w:val="es-ES"/>
        </w:rPr>
        <w:t xml:space="preserve"> </w:t>
      </w:r>
      <w:r w:rsidRPr="00316DEC">
        <w:rPr>
          <w:lang w:val="es-ES"/>
        </w:rPr>
        <w:t xml:space="preserve">cadáver. </w:t>
      </w:r>
      <w:r>
        <w:t>[...] Hay</w:t>
      </w:r>
      <w:r>
        <w:rPr>
          <w:spacing w:val="-14"/>
        </w:rPr>
        <w:t xml:space="preserve"> </w:t>
      </w:r>
      <w:r>
        <w:t>gente tan</w:t>
      </w:r>
      <w:r>
        <w:rPr>
          <w:spacing w:val="-7"/>
        </w:rPr>
        <w:t xml:space="preserve"> </w:t>
      </w:r>
      <w:r>
        <w:t>desgraciada</w:t>
      </w:r>
      <w:r>
        <w:rPr>
          <w:spacing w:val="-8"/>
        </w:rPr>
        <w:t xml:space="preserve"> </w:t>
      </w:r>
      <w:r>
        <w:t>que</w:t>
      </w:r>
      <w:r>
        <w:rPr>
          <w:spacing w:val="-13"/>
        </w:rPr>
        <w:t xml:space="preserve"> </w:t>
      </w:r>
      <w:r>
        <w:t>ni siquiera</w:t>
      </w:r>
      <w:r>
        <w:rPr>
          <w:spacing w:val="-8"/>
        </w:rPr>
        <w:t xml:space="preserve"> </w:t>
      </w:r>
      <w:r>
        <w:t>tienen</w:t>
      </w:r>
      <w:r>
        <w:rPr>
          <w:spacing w:val="-6"/>
        </w:rPr>
        <w:t xml:space="preserve"> </w:t>
      </w:r>
      <w:r>
        <w:t>cuerpo.</w:t>
      </w:r>
      <w:r>
        <w:rPr>
          <w:spacing w:val="-14"/>
        </w:rPr>
        <w:t xml:space="preserve"> </w:t>
      </w:r>
      <w:r w:rsidRPr="00316DEC">
        <w:rPr>
          <w:lang w:val="es-ES"/>
        </w:rPr>
        <w:t>Se rascan</w:t>
      </w:r>
      <w:r w:rsidRPr="00316DEC">
        <w:rPr>
          <w:spacing w:val="-7"/>
          <w:lang w:val="es-ES"/>
        </w:rPr>
        <w:t xml:space="preserve"> </w:t>
      </w:r>
      <w:r w:rsidRPr="00316DEC">
        <w:rPr>
          <w:lang w:val="es-ES"/>
        </w:rPr>
        <w:t>el</w:t>
      </w:r>
      <w:r w:rsidRPr="00316DEC">
        <w:rPr>
          <w:spacing w:val="20"/>
          <w:lang w:val="es-ES"/>
        </w:rPr>
        <w:t xml:space="preserve"> </w:t>
      </w:r>
      <w:r w:rsidRPr="00316DEC">
        <w:rPr>
          <w:lang w:val="es-ES"/>
        </w:rPr>
        <w:t>sarcófago</w:t>
      </w:r>
      <w:r w:rsidRPr="00316DEC">
        <w:rPr>
          <w:spacing w:val="20"/>
          <w:lang w:val="es-ES"/>
        </w:rPr>
        <w:t xml:space="preserve"> </w:t>
      </w:r>
      <w:r w:rsidRPr="00316DEC">
        <w:rPr>
          <w:lang w:val="es-ES"/>
        </w:rPr>
        <w:t>en que nace y suben por su muerte de hora</w:t>
      </w:r>
      <w:r w:rsidRPr="00316DEC">
        <w:rPr>
          <w:lang w:val="es-ES"/>
        </w:rPr>
        <w:t xml:space="preserve"> en hora” (216).</w:t>
      </w:r>
      <w:r w:rsidRPr="00316DEC">
        <w:rPr>
          <w:spacing w:val="40"/>
          <w:lang w:val="es-ES"/>
        </w:rPr>
        <w:t xml:space="preserve"> </w:t>
      </w:r>
      <w:r w:rsidRPr="00316DEC">
        <w:rPr>
          <w:lang w:val="es-ES"/>
        </w:rPr>
        <w:t>De esta</w:t>
      </w:r>
      <w:r w:rsidRPr="00316DEC">
        <w:rPr>
          <w:spacing w:val="30"/>
          <w:lang w:val="es-ES"/>
        </w:rPr>
        <w:t xml:space="preserve"> </w:t>
      </w:r>
      <w:r w:rsidRPr="00316DEC">
        <w:rPr>
          <w:lang w:val="es-ES"/>
        </w:rPr>
        <w:t xml:space="preserve">manera, </w:t>
      </w:r>
      <w:r w:rsidRPr="00316DEC">
        <w:rPr>
          <w:i/>
          <w:lang w:val="es-ES"/>
        </w:rPr>
        <w:t xml:space="preserve">Zapata </w:t>
      </w:r>
      <w:r w:rsidRPr="00316DEC">
        <w:rPr>
          <w:lang w:val="es-ES"/>
        </w:rPr>
        <w:t>se presenta como una</w:t>
      </w:r>
      <w:r w:rsidRPr="00316DEC">
        <w:rPr>
          <w:spacing w:val="-3"/>
          <w:lang w:val="es-ES"/>
        </w:rPr>
        <w:t xml:space="preserve"> </w:t>
      </w:r>
      <w:r w:rsidRPr="00316DEC">
        <w:rPr>
          <w:lang w:val="es-ES"/>
        </w:rPr>
        <w:t>novela</w:t>
      </w:r>
      <w:r w:rsidRPr="00316DEC">
        <w:rPr>
          <w:spacing w:val="-3"/>
          <w:lang w:val="es-ES"/>
        </w:rPr>
        <w:t xml:space="preserve"> </w:t>
      </w:r>
      <w:r w:rsidRPr="00316DEC">
        <w:rPr>
          <w:lang w:val="es-ES"/>
        </w:rPr>
        <w:t>heredera</w:t>
      </w:r>
      <w:r w:rsidRPr="00316DEC">
        <w:rPr>
          <w:spacing w:val="-3"/>
          <w:lang w:val="es-ES"/>
        </w:rPr>
        <w:t xml:space="preserve"> </w:t>
      </w:r>
      <w:r w:rsidRPr="00316DEC">
        <w:rPr>
          <w:lang w:val="es-ES"/>
        </w:rPr>
        <w:t>de la</w:t>
      </w:r>
      <w:r w:rsidRPr="00316DEC">
        <w:rPr>
          <w:spacing w:val="-3"/>
          <w:lang w:val="es-ES"/>
        </w:rPr>
        <w:t xml:space="preserve"> </w:t>
      </w:r>
      <w:r w:rsidRPr="00316DEC">
        <w:rPr>
          <w:lang w:val="es-ES"/>
        </w:rPr>
        <w:t>tradición</w:t>
      </w:r>
      <w:r w:rsidRPr="00316DEC">
        <w:rPr>
          <w:spacing w:val="-2"/>
          <w:lang w:val="es-ES"/>
        </w:rPr>
        <w:t xml:space="preserve"> </w:t>
      </w:r>
      <w:r w:rsidRPr="00316DEC">
        <w:rPr>
          <w:lang w:val="es-ES"/>
        </w:rPr>
        <w:t>literaria</w:t>
      </w:r>
      <w:r w:rsidRPr="00316DEC">
        <w:rPr>
          <w:spacing w:val="-3"/>
          <w:lang w:val="es-ES"/>
        </w:rPr>
        <w:t xml:space="preserve"> </w:t>
      </w:r>
      <w:r w:rsidRPr="00316DEC">
        <w:rPr>
          <w:lang w:val="es-ES"/>
        </w:rPr>
        <w:t>mexicana</w:t>
      </w:r>
      <w:r w:rsidRPr="00316DEC">
        <w:rPr>
          <w:spacing w:val="-3"/>
          <w:lang w:val="es-ES"/>
        </w:rPr>
        <w:t xml:space="preserve"> </w:t>
      </w:r>
      <w:r w:rsidRPr="00316DEC">
        <w:rPr>
          <w:lang w:val="es-ES"/>
        </w:rPr>
        <w:t>y</w:t>
      </w:r>
      <w:r w:rsidRPr="00316DEC">
        <w:rPr>
          <w:spacing w:val="-9"/>
          <w:lang w:val="es-ES"/>
        </w:rPr>
        <w:t xml:space="preserve"> </w:t>
      </w:r>
      <w:r w:rsidRPr="00316DEC">
        <w:rPr>
          <w:lang w:val="es-ES"/>
        </w:rPr>
        <w:t>latinoamericana preocupada</w:t>
      </w:r>
      <w:r w:rsidRPr="00316DEC">
        <w:rPr>
          <w:spacing w:val="28"/>
          <w:lang w:val="es-ES"/>
        </w:rPr>
        <w:t xml:space="preserve"> </w:t>
      </w:r>
      <w:r w:rsidRPr="00316DEC">
        <w:rPr>
          <w:lang w:val="es-ES"/>
        </w:rPr>
        <w:t>por entender y representar el</w:t>
      </w:r>
      <w:r w:rsidRPr="00316DEC">
        <w:rPr>
          <w:spacing w:val="36"/>
          <w:lang w:val="es-ES"/>
        </w:rPr>
        <w:t xml:space="preserve"> </w:t>
      </w:r>
      <w:r w:rsidRPr="00316DEC">
        <w:rPr>
          <w:lang w:val="es-ES"/>
        </w:rPr>
        <w:t>mundo</w:t>
      </w:r>
      <w:r w:rsidRPr="00316DEC">
        <w:rPr>
          <w:spacing w:val="36"/>
          <w:lang w:val="es-ES"/>
        </w:rPr>
        <w:t xml:space="preserve"> </w:t>
      </w:r>
      <w:r w:rsidRPr="00316DEC">
        <w:rPr>
          <w:lang w:val="es-ES"/>
        </w:rPr>
        <w:t>rural</w:t>
      </w:r>
      <w:r w:rsidRPr="00316DEC">
        <w:rPr>
          <w:spacing w:val="36"/>
          <w:lang w:val="es-ES"/>
        </w:rPr>
        <w:t xml:space="preserve"> </w:t>
      </w:r>
      <w:r w:rsidRPr="00316DEC">
        <w:rPr>
          <w:lang w:val="es-ES"/>
        </w:rPr>
        <w:t>y las luchas de sus hombres.</w:t>
      </w:r>
    </w:p>
    <w:p w14:paraId="5AAD17E9" w14:textId="77777777" w:rsidR="000B7FD8" w:rsidRPr="00316DEC" w:rsidRDefault="00316DEC">
      <w:pPr>
        <w:pStyle w:val="BodyText"/>
        <w:spacing w:before="10" w:line="472" w:lineRule="auto"/>
        <w:ind w:left="101" w:right="692" w:firstLine="720"/>
        <w:rPr>
          <w:lang w:val="es-ES"/>
        </w:rPr>
      </w:pPr>
      <w:r w:rsidRPr="00316DEC">
        <w:rPr>
          <w:lang w:val="es-ES"/>
        </w:rPr>
        <w:t>Las múltiples resonancias de la novela de Pa</w:t>
      </w:r>
      <w:r w:rsidRPr="00316DEC">
        <w:rPr>
          <w:lang w:val="es-ES"/>
        </w:rPr>
        <w:t>lou forman una</w:t>
      </w:r>
      <w:r w:rsidRPr="00316DEC">
        <w:rPr>
          <w:spacing w:val="40"/>
          <w:lang w:val="es-ES"/>
        </w:rPr>
        <w:t xml:space="preserve"> </w:t>
      </w:r>
      <w:r w:rsidRPr="00316DEC">
        <w:rPr>
          <w:lang w:val="es-ES"/>
        </w:rPr>
        <w:t>especie de tejido heterogéneo</w:t>
      </w:r>
      <w:r w:rsidRPr="00316DEC">
        <w:rPr>
          <w:spacing w:val="23"/>
          <w:lang w:val="es-ES"/>
        </w:rPr>
        <w:t xml:space="preserve"> </w:t>
      </w:r>
      <w:r w:rsidRPr="00316DEC">
        <w:rPr>
          <w:lang w:val="es-ES"/>
        </w:rPr>
        <w:t>(un</w:t>
      </w:r>
      <w:r w:rsidRPr="00316DEC">
        <w:rPr>
          <w:spacing w:val="23"/>
          <w:lang w:val="es-ES"/>
        </w:rPr>
        <w:t xml:space="preserve"> </w:t>
      </w:r>
      <w:r w:rsidRPr="00316DEC">
        <w:rPr>
          <w:lang w:val="es-ES"/>
        </w:rPr>
        <w:t>palimpsesto, justamente), que</w:t>
      </w:r>
      <w:r w:rsidRPr="00316DEC">
        <w:rPr>
          <w:spacing w:val="17"/>
          <w:lang w:val="es-ES"/>
        </w:rPr>
        <w:t xml:space="preserve"> </w:t>
      </w:r>
      <w:r w:rsidRPr="00316DEC">
        <w:rPr>
          <w:lang w:val="es-ES"/>
        </w:rPr>
        <w:t>crea</w:t>
      </w:r>
      <w:r w:rsidRPr="00316DEC">
        <w:rPr>
          <w:spacing w:val="22"/>
          <w:lang w:val="es-ES"/>
        </w:rPr>
        <w:t xml:space="preserve"> </w:t>
      </w:r>
      <w:r w:rsidRPr="00316DEC">
        <w:rPr>
          <w:lang w:val="es-ES"/>
        </w:rPr>
        <w:t>un</w:t>
      </w:r>
      <w:r w:rsidRPr="00316DEC">
        <w:rPr>
          <w:spacing w:val="23"/>
          <w:lang w:val="es-ES"/>
        </w:rPr>
        <w:t xml:space="preserve"> </w:t>
      </w:r>
      <w:r w:rsidRPr="00316DEC">
        <w:rPr>
          <w:lang w:val="es-ES"/>
        </w:rPr>
        <w:t>nivel</w:t>
      </w:r>
      <w:r w:rsidRPr="00316DEC">
        <w:rPr>
          <w:spacing w:val="22"/>
          <w:lang w:val="es-ES"/>
        </w:rPr>
        <w:t xml:space="preserve"> </w:t>
      </w:r>
      <w:r w:rsidRPr="00316DEC">
        <w:rPr>
          <w:lang w:val="es-ES"/>
        </w:rPr>
        <w:t>metaliterario, es</w:t>
      </w:r>
      <w:r w:rsidRPr="00316DEC">
        <w:rPr>
          <w:spacing w:val="20"/>
          <w:lang w:val="es-ES"/>
        </w:rPr>
        <w:t xml:space="preserve"> </w:t>
      </w:r>
      <w:r w:rsidRPr="00316DEC">
        <w:rPr>
          <w:lang w:val="es-ES"/>
        </w:rPr>
        <w:t>decir, una</w:t>
      </w:r>
    </w:p>
    <w:p w14:paraId="3D7B23FB" w14:textId="77777777" w:rsidR="000B7FD8" w:rsidRPr="00316DEC" w:rsidRDefault="000B7FD8">
      <w:pPr>
        <w:spacing w:line="472" w:lineRule="auto"/>
        <w:rPr>
          <w:lang w:val="es-ES"/>
        </w:rPr>
        <w:sectPr w:rsidR="000B7FD8" w:rsidRPr="00316DEC">
          <w:pgSz w:w="12240" w:h="15840"/>
          <w:pgMar w:top="960" w:right="760" w:bottom="280" w:left="1340" w:header="762" w:footer="0" w:gutter="0"/>
          <w:cols w:space="720"/>
        </w:sectPr>
      </w:pPr>
    </w:p>
    <w:p w14:paraId="382021F6" w14:textId="77777777" w:rsidR="000B7FD8" w:rsidRPr="00316DEC" w:rsidRDefault="000B7FD8">
      <w:pPr>
        <w:pStyle w:val="BodyText"/>
        <w:rPr>
          <w:sz w:val="20"/>
          <w:lang w:val="es-ES"/>
        </w:rPr>
      </w:pPr>
    </w:p>
    <w:p w14:paraId="43C3A2AC" w14:textId="77777777" w:rsidR="000B7FD8" w:rsidRPr="00316DEC" w:rsidRDefault="000B7FD8">
      <w:pPr>
        <w:pStyle w:val="BodyText"/>
        <w:spacing w:before="10"/>
        <w:rPr>
          <w:sz w:val="18"/>
          <w:lang w:val="es-ES"/>
        </w:rPr>
      </w:pPr>
    </w:p>
    <w:p w14:paraId="43448530" w14:textId="77777777" w:rsidR="000B7FD8" w:rsidRPr="00316DEC" w:rsidRDefault="00316DEC">
      <w:pPr>
        <w:pStyle w:val="BodyText"/>
        <w:spacing w:before="1" w:line="482" w:lineRule="auto"/>
        <w:ind w:left="101" w:right="692"/>
        <w:rPr>
          <w:lang w:val="es-ES"/>
        </w:rPr>
      </w:pPr>
      <w:r w:rsidRPr="00316DEC">
        <w:rPr>
          <w:lang w:val="es-ES"/>
        </w:rPr>
        <w:t>reflexión</w:t>
      </w:r>
      <w:r w:rsidRPr="00316DEC">
        <w:rPr>
          <w:spacing w:val="-8"/>
          <w:lang w:val="es-ES"/>
        </w:rPr>
        <w:t xml:space="preserve"> </w:t>
      </w:r>
      <w:r w:rsidRPr="00316DEC">
        <w:rPr>
          <w:lang w:val="es-ES"/>
        </w:rPr>
        <w:t>de</w:t>
      </w:r>
      <w:r w:rsidRPr="00316DEC">
        <w:rPr>
          <w:spacing w:val="-14"/>
          <w:lang w:val="es-ES"/>
        </w:rPr>
        <w:t xml:space="preserve"> </w:t>
      </w:r>
      <w:r w:rsidRPr="00316DEC">
        <w:rPr>
          <w:lang w:val="es-ES"/>
        </w:rPr>
        <w:t>la novela</w:t>
      </w:r>
      <w:r w:rsidRPr="00316DEC">
        <w:rPr>
          <w:spacing w:val="-9"/>
          <w:lang w:val="es-ES"/>
        </w:rPr>
        <w:t xml:space="preserve"> </w:t>
      </w:r>
      <w:r w:rsidRPr="00316DEC">
        <w:rPr>
          <w:lang w:val="es-ES"/>
        </w:rPr>
        <w:t>acerca del modo</w:t>
      </w:r>
      <w:r w:rsidRPr="00316DEC">
        <w:rPr>
          <w:spacing w:val="-9"/>
          <w:lang w:val="es-ES"/>
        </w:rPr>
        <w:t xml:space="preserve"> </w:t>
      </w:r>
      <w:r w:rsidRPr="00316DEC">
        <w:rPr>
          <w:lang w:val="es-ES"/>
        </w:rPr>
        <w:t>mismo</w:t>
      </w:r>
      <w:r w:rsidRPr="00316DEC">
        <w:rPr>
          <w:spacing w:val="-8"/>
          <w:lang w:val="es-ES"/>
        </w:rPr>
        <w:t xml:space="preserve"> </w:t>
      </w:r>
      <w:r w:rsidRPr="00316DEC">
        <w:rPr>
          <w:lang w:val="es-ES"/>
        </w:rPr>
        <w:t>en que la historia de Zapata ha sido recreada en los textos del corrido, históricos y literarios.</w:t>
      </w:r>
    </w:p>
    <w:p w14:paraId="36B66113" w14:textId="77777777" w:rsidR="000B7FD8" w:rsidRPr="00316DEC" w:rsidRDefault="000B7FD8">
      <w:pPr>
        <w:pStyle w:val="BodyText"/>
        <w:rPr>
          <w:lang w:val="es-ES"/>
        </w:rPr>
      </w:pPr>
    </w:p>
    <w:p w14:paraId="0DB6D931" w14:textId="77777777" w:rsidR="000B7FD8" w:rsidRPr="00316DEC" w:rsidRDefault="000B7FD8">
      <w:pPr>
        <w:pStyle w:val="BodyText"/>
        <w:rPr>
          <w:sz w:val="26"/>
          <w:lang w:val="es-ES"/>
        </w:rPr>
      </w:pPr>
    </w:p>
    <w:p w14:paraId="3AB6E49F" w14:textId="77777777" w:rsidR="000B7FD8" w:rsidRPr="00316DEC" w:rsidRDefault="00316DEC">
      <w:pPr>
        <w:pStyle w:val="Heading2"/>
        <w:numPr>
          <w:ilvl w:val="0"/>
          <w:numId w:val="4"/>
        </w:numPr>
        <w:tabs>
          <w:tab w:val="left" w:pos="822"/>
        </w:tabs>
        <w:ind w:hanging="361"/>
        <w:rPr>
          <w:u w:val="none"/>
          <w:lang w:val="es-ES"/>
        </w:rPr>
      </w:pPr>
      <w:bookmarkStart w:id="12" w:name="_TOC_250026"/>
      <w:r w:rsidRPr="00316DEC">
        <w:rPr>
          <w:lang w:val="es-ES"/>
        </w:rPr>
        <w:t>Vallejo</w:t>
      </w:r>
      <w:r w:rsidRPr="00316DEC">
        <w:rPr>
          <w:spacing w:val="8"/>
          <w:lang w:val="es-ES"/>
        </w:rPr>
        <w:t xml:space="preserve"> </w:t>
      </w:r>
      <w:r w:rsidRPr="00316DEC">
        <w:rPr>
          <w:lang w:val="es-ES"/>
        </w:rPr>
        <w:t>en</w:t>
      </w:r>
      <w:r w:rsidRPr="00316DEC">
        <w:rPr>
          <w:spacing w:val="9"/>
          <w:lang w:val="es-ES"/>
        </w:rPr>
        <w:t xml:space="preserve"> </w:t>
      </w:r>
      <w:r w:rsidRPr="00316DEC">
        <w:rPr>
          <w:lang w:val="es-ES"/>
        </w:rPr>
        <w:t>Zapata:</w:t>
      </w:r>
      <w:r w:rsidRPr="00316DEC">
        <w:rPr>
          <w:spacing w:val="12"/>
          <w:lang w:val="es-ES"/>
        </w:rPr>
        <w:t xml:space="preserve"> </w:t>
      </w:r>
      <w:r w:rsidRPr="00316DEC">
        <w:rPr>
          <w:lang w:val="es-ES"/>
        </w:rPr>
        <w:t>El</w:t>
      </w:r>
      <w:r w:rsidRPr="00316DEC">
        <w:rPr>
          <w:spacing w:val="12"/>
          <w:lang w:val="es-ES"/>
        </w:rPr>
        <w:t xml:space="preserve"> </w:t>
      </w:r>
      <w:r w:rsidRPr="00316DEC">
        <w:rPr>
          <w:lang w:val="es-ES"/>
        </w:rPr>
        <w:t>Sentido</w:t>
      </w:r>
      <w:r w:rsidRPr="00316DEC">
        <w:rPr>
          <w:spacing w:val="9"/>
          <w:lang w:val="es-ES"/>
        </w:rPr>
        <w:t xml:space="preserve"> </w:t>
      </w:r>
      <w:r w:rsidRPr="00316DEC">
        <w:rPr>
          <w:lang w:val="es-ES"/>
        </w:rPr>
        <w:t>de</w:t>
      </w:r>
      <w:r w:rsidRPr="00316DEC">
        <w:rPr>
          <w:spacing w:val="8"/>
          <w:lang w:val="es-ES"/>
        </w:rPr>
        <w:t xml:space="preserve"> </w:t>
      </w:r>
      <w:r w:rsidRPr="00316DEC">
        <w:rPr>
          <w:lang w:val="es-ES"/>
        </w:rPr>
        <w:t>La</w:t>
      </w:r>
      <w:r w:rsidRPr="00316DEC">
        <w:rPr>
          <w:spacing w:val="8"/>
          <w:lang w:val="es-ES"/>
        </w:rPr>
        <w:t xml:space="preserve"> </w:t>
      </w:r>
      <w:bookmarkEnd w:id="12"/>
      <w:r w:rsidRPr="00316DEC">
        <w:rPr>
          <w:spacing w:val="-2"/>
          <w:lang w:val="es-ES"/>
        </w:rPr>
        <w:t>Palabra</w:t>
      </w:r>
    </w:p>
    <w:p w14:paraId="156D8DF8" w14:textId="77777777" w:rsidR="000B7FD8" w:rsidRPr="00316DEC" w:rsidRDefault="000B7FD8">
      <w:pPr>
        <w:pStyle w:val="BodyText"/>
        <w:rPr>
          <w:b/>
          <w:sz w:val="21"/>
          <w:lang w:val="es-ES"/>
        </w:rPr>
      </w:pPr>
    </w:p>
    <w:p w14:paraId="26EC0D48" w14:textId="77777777" w:rsidR="000B7FD8" w:rsidRPr="00316DEC" w:rsidRDefault="00316DEC">
      <w:pPr>
        <w:pStyle w:val="BodyText"/>
        <w:spacing w:before="52" w:line="480" w:lineRule="auto"/>
        <w:ind w:left="101" w:right="692" w:firstLine="708"/>
        <w:rPr>
          <w:lang w:val="es-ES"/>
        </w:rPr>
      </w:pPr>
      <w:r w:rsidRPr="00316DEC">
        <w:rPr>
          <w:lang w:val="es-ES"/>
        </w:rPr>
        <w:t>Mientras que la presencia de los novelistas mexicanos en la novela es de esperar, la</w:t>
      </w:r>
      <w:r w:rsidRPr="00316DEC">
        <w:rPr>
          <w:spacing w:val="40"/>
          <w:lang w:val="es-ES"/>
        </w:rPr>
        <w:t xml:space="preserve"> </w:t>
      </w:r>
      <w:r w:rsidRPr="00316DEC">
        <w:rPr>
          <w:lang w:val="es-ES"/>
        </w:rPr>
        <w:t>presencia</w:t>
      </w:r>
      <w:r w:rsidRPr="00316DEC">
        <w:rPr>
          <w:spacing w:val="-6"/>
          <w:lang w:val="es-ES"/>
        </w:rPr>
        <w:t xml:space="preserve"> </w:t>
      </w:r>
      <w:r w:rsidRPr="00316DEC">
        <w:rPr>
          <w:lang w:val="es-ES"/>
        </w:rPr>
        <w:t>del</w:t>
      </w:r>
      <w:r w:rsidRPr="00316DEC">
        <w:rPr>
          <w:spacing w:val="-6"/>
          <w:lang w:val="es-ES"/>
        </w:rPr>
        <w:t xml:space="preserve"> </w:t>
      </w:r>
      <w:r w:rsidRPr="00316DEC">
        <w:rPr>
          <w:lang w:val="es-ES"/>
        </w:rPr>
        <w:t>poeta</w:t>
      </w:r>
      <w:r w:rsidRPr="00316DEC">
        <w:rPr>
          <w:spacing w:val="-6"/>
          <w:lang w:val="es-ES"/>
        </w:rPr>
        <w:t xml:space="preserve"> </w:t>
      </w:r>
      <w:r w:rsidRPr="00316DEC">
        <w:rPr>
          <w:lang w:val="es-ES"/>
        </w:rPr>
        <w:t>peruan</w:t>
      </w:r>
      <w:r w:rsidRPr="00316DEC">
        <w:rPr>
          <w:lang w:val="es-ES"/>
        </w:rPr>
        <w:t>o</w:t>
      </w:r>
      <w:r w:rsidRPr="00316DEC">
        <w:rPr>
          <w:spacing w:val="-6"/>
          <w:lang w:val="es-ES"/>
        </w:rPr>
        <w:t xml:space="preserve"> </w:t>
      </w:r>
      <w:r w:rsidRPr="00316DEC">
        <w:rPr>
          <w:lang w:val="es-ES"/>
        </w:rPr>
        <w:t>César</w:t>
      </w:r>
      <w:r w:rsidRPr="00316DEC">
        <w:rPr>
          <w:spacing w:val="-11"/>
          <w:lang w:val="es-ES"/>
        </w:rPr>
        <w:t xml:space="preserve"> </w:t>
      </w:r>
      <w:r w:rsidRPr="00316DEC">
        <w:rPr>
          <w:lang w:val="es-ES"/>
        </w:rPr>
        <w:t>Vallejo</w:t>
      </w:r>
      <w:r w:rsidRPr="00316DEC">
        <w:rPr>
          <w:spacing w:val="-6"/>
          <w:lang w:val="es-ES"/>
        </w:rPr>
        <w:t xml:space="preserve"> </w:t>
      </w:r>
      <w:r w:rsidRPr="00316DEC">
        <w:rPr>
          <w:lang w:val="es-ES"/>
        </w:rPr>
        <w:t>(1892-1938) es inesperada.</w:t>
      </w:r>
      <w:r w:rsidRPr="00316DEC">
        <w:rPr>
          <w:spacing w:val="40"/>
          <w:lang w:val="es-ES"/>
        </w:rPr>
        <w:t xml:space="preserve"> </w:t>
      </w:r>
      <w:r w:rsidRPr="00316DEC">
        <w:rPr>
          <w:lang w:val="es-ES"/>
        </w:rPr>
        <w:t>Vallejo</w:t>
      </w:r>
      <w:r w:rsidRPr="00316DEC">
        <w:rPr>
          <w:spacing w:val="-19"/>
          <w:lang w:val="es-ES"/>
        </w:rPr>
        <w:t xml:space="preserve"> </w:t>
      </w:r>
      <w:r w:rsidRPr="00316DEC">
        <w:rPr>
          <w:lang w:val="es-ES"/>
        </w:rPr>
        <w:t>fue</w:t>
      </w:r>
      <w:r w:rsidRPr="00316DEC">
        <w:rPr>
          <w:spacing w:val="-11"/>
          <w:lang w:val="es-ES"/>
        </w:rPr>
        <w:t xml:space="preserve"> </w:t>
      </w:r>
      <w:r w:rsidRPr="00316DEC">
        <w:rPr>
          <w:lang w:val="es-ES"/>
        </w:rPr>
        <w:t>más o menos contemporáneo</w:t>
      </w:r>
      <w:r w:rsidRPr="00316DEC">
        <w:rPr>
          <w:spacing w:val="-4"/>
          <w:lang w:val="es-ES"/>
        </w:rPr>
        <w:t xml:space="preserve"> </w:t>
      </w:r>
      <w:r w:rsidRPr="00316DEC">
        <w:rPr>
          <w:lang w:val="es-ES"/>
        </w:rPr>
        <w:t>de</w:t>
      </w:r>
      <w:r w:rsidRPr="00316DEC">
        <w:rPr>
          <w:spacing w:val="-10"/>
          <w:lang w:val="es-ES"/>
        </w:rPr>
        <w:t xml:space="preserve"> </w:t>
      </w:r>
      <w:r w:rsidRPr="00316DEC">
        <w:rPr>
          <w:lang w:val="es-ES"/>
        </w:rPr>
        <w:t>Zapata</w:t>
      </w:r>
      <w:r w:rsidRPr="00316DEC">
        <w:rPr>
          <w:spacing w:val="-6"/>
          <w:lang w:val="es-ES"/>
        </w:rPr>
        <w:t xml:space="preserve"> </w:t>
      </w:r>
      <w:r w:rsidRPr="00316DEC">
        <w:rPr>
          <w:lang w:val="es-ES"/>
        </w:rPr>
        <w:t>y, como Zapata,</w:t>
      </w:r>
      <w:r w:rsidRPr="00316DEC">
        <w:rPr>
          <w:spacing w:val="-12"/>
          <w:lang w:val="es-ES"/>
        </w:rPr>
        <w:t xml:space="preserve"> </w:t>
      </w:r>
      <w:r w:rsidRPr="00316DEC">
        <w:rPr>
          <w:lang w:val="es-ES"/>
        </w:rPr>
        <w:t>era</w:t>
      </w:r>
      <w:r w:rsidRPr="00316DEC">
        <w:rPr>
          <w:spacing w:val="-6"/>
          <w:lang w:val="es-ES"/>
        </w:rPr>
        <w:t xml:space="preserve"> </w:t>
      </w:r>
      <w:r w:rsidRPr="00316DEC">
        <w:rPr>
          <w:lang w:val="es-ES"/>
        </w:rPr>
        <w:t>de linaje indígena mestizo. Que se sepa, Vallejo nunca mencionó a Zapata, y es altamente improbable que Zapata hubiera sabido quién era</w:t>
      </w:r>
      <w:r w:rsidRPr="00316DEC">
        <w:rPr>
          <w:spacing w:val="80"/>
          <w:lang w:val="es-ES"/>
        </w:rPr>
        <w:t xml:space="preserve"> </w:t>
      </w:r>
      <w:r w:rsidRPr="00316DEC">
        <w:rPr>
          <w:lang w:val="es-ES"/>
        </w:rPr>
        <w:t>Vallejo.</w:t>
      </w:r>
      <w:r w:rsidRPr="00316DEC">
        <w:rPr>
          <w:spacing w:val="40"/>
          <w:lang w:val="es-ES"/>
        </w:rPr>
        <w:t xml:space="preserve"> </w:t>
      </w:r>
      <w:r w:rsidRPr="00316DEC">
        <w:rPr>
          <w:lang w:val="es-ES"/>
        </w:rPr>
        <w:t>La presencia</w:t>
      </w:r>
      <w:r w:rsidRPr="00316DEC">
        <w:rPr>
          <w:spacing w:val="-7"/>
          <w:lang w:val="es-ES"/>
        </w:rPr>
        <w:t xml:space="preserve"> </w:t>
      </w:r>
      <w:r w:rsidRPr="00316DEC">
        <w:rPr>
          <w:lang w:val="es-ES"/>
        </w:rPr>
        <w:t>del</w:t>
      </w:r>
      <w:r w:rsidRPr="00316DEC">
        <w:rPr>
          <w:spacing w:val="-7"/>
          <w:lang w:val="es-ES"/>
        </w:rPr>
        <w:t xml:space="preserve"> </w:t>
      </w:r>
      <w:r w:rsidRPr="00316DEC">
        <w:rPr>
          <w:lang w:val="es-ES"/>
        </w:rPr>
        <w:t>poeta</w:t>
      </w:r>
      <w:r w:rsidRPr="00316DEC">
        <w:rPr>
          <w:spacing w:val="-7"/>
          <w:lang w:val="es-ES"/>
        </w:rPr>
        <w:t xml:space="preserve"> </w:t>
      </w:r>
      <w:r w:rsidRPr="00316DEC">
        <w:rPr>
          <w:lang w:val="es-ES"/>
        </w:rPr>
        <w:t>es entonces un toque de inspiración.</w:t>
      </w:r>
      <w:r w:rsidRPr="00316DEC">
        <w:rPr>
          <w:spacing w:val="80"/>
          <w:lang w:val="es-ES"/>
        </w:rPr>
        <w:t xml:space="preserve"> </w:t>
      </w:r>
      <w:r w:rsidRPr="00316DEC">
        <w:rPr>
          <w:lang w:val="es-ES"/>
        </w:rPr>
        <w:t>En primer lugar, porque, como han notado múltiples críticos, desde Julio Ortega hasta Ricardo González Vigil, ningún</w:t>
      </w:r>
      <w:r w:rsidRPr="00316DEC">
        <w:rPr>
          <w:spacing w:val="40"/>
          <w:lang w:val="es-ES"/>
        </w:rPr>
        <w:t xml:space="preserve"> </w:t>
      </w:r>
      <w:r w:rsidRPr="00316DEC">
        <w:rPr>
          <w:lang w:val="es-ES"/>
        </w:rPr>
        <w:t>poeta</w:t>
      </w:r>
      <w:r w:rsidRPr="00316DEC">
        <w:rPr>
          <w:spacing w:val="-2"/>
          <w:lang w:val="es-ES"/>
        </w:rPr>
        <w:t xml:space="preserve"> </w:t>
      </w:r>
      <w:r w:rsidRPr="00316DEC">
        <w:rPr>
          <w:lang w:val="es-ES"/>
        </w:rPr>
        <w:t>latinoamericano</w:t>
      </w:r>
      <w:r w:rsidRPr="00316DEC">
        <w:rPr>
          <w:spacing w:val="-16"/>
          <w:lang w:val="es-ES"/>
        </w:rPr>
        <w:t xml:space="preserve"> </w:t>
      </w:r>
      <w:r w:rsidRPr="00316DEC">
        <w:rPr>
          <w:lang w:val="es-ES"/>
        </w:rPr>
        <w:t>ha</w:t>
      </w:r>
      <w:r w:rsidRPr="00316DEC">
        <w:rPr>
          <w:spacing w:val="-2"/>
          <w:lang w:val="es-ES"/>
        </w:rPr>
        <w:t xml:space="preserve"> </w:t>
      </w:r>
      <w:r w:rsidRPr="00316DEC">
        <w:rPr>
          <w:lang w:val="es-ES"/>
        </w:rPr>
        <w:t>expresado</w:t>
      </w:r>
      <w:r w:rsidRPr="00316DEC">
        <w:rPr>
          <w:spacing w:val="-2"/>
          <w:lang w:val="es-ES"/>
        </w:rPr>
        <w:t xml:space="preserve"> </w:t>
      </w:r>
      <w:r w:rsidRPr="00316DEC">
        <w:rPr>
          <w:lang w:val="es-ES"/>
        </w:rPr>
        <w:t>con</w:t>
      </w:r>
      <w:r w:rsidRPr="00316DEC">
        <w:rPr>
          <w:spacing w:val="-1"/>
          <w:lang w:val="es-ES"/>
        </w:rPr>
        <w:t xml:space="preserve"> </w:t>
      </w:r>
      <w:r w:rsidRPr="00316DEC">
        <w:rPr>
          <w:lang w:val="es-ES"/>
        </w:rPr>
        <w:t>más intensidad—o en lenguaje menos dislocado— el dolor</w:t>
      </w:r>
      <w:r w:rsidRPr="00316DEC">
        <w:rPr>
          <w:spacing w:val="-9"/>
          <w:lang w:val="es-ES"/>
        </w:rPr>
        <w:t xml:space="preserve"> </w:t>
      </w:r>
      <w:r w:rsidRPr="00316DEC">
        <w:rPr>
          <w:lang w:val="es-ES"/>
        </w:rPr>
        <w:t>del</w:t>
      </w:r>
      <w:r w:rsidRPr="00316DEC">
        <w:rPr>
          <w:spacing w:val="-4"/>
          <w:lang w:val="es-ES"/>
        </w:rPr>
        <w:t xml:space="preserve"> </w:t>
      </w:r>
      <w:r w:rsidRPr="00316DEC">
        <w:rPr>
          <w:lang w:val="es-ES"/>
        </w:rPr>
        <w:t>pobre</w:t>
      </w:r>
      <w:r w:rsidRPr="00316DEC">
        <w:rPr>
          <w:spacing w:val="-9"/>
          <w:lang w:val="es-ES"/>
        </w:rPr>
        <w:t xml:space="preserve"> </w:t>
      </w:r>
      <w:r w:rsidRPr="00316DEC">
        <w:rPr>
          <w:lang w:val="es-ES"/>
        </w:rPr>
        <w:t>o del marginado.</w:t>
      </w:r>
      <w:r w:rsidRPr="00316DEC">
        <w:rPr>
          <w:spacing w:val="40"/>
          <w:lang w:val="es-ES"/>
        </w:rPr>
        <w:t xml:space="preserve"> </w:t>
      </w:r>
      <w:r w:rsidRPr="00316DEC">
        <w:rPr>
          <w:lang w:val="es-ES"/>
        </w:rPr>
        <w:t>En</w:t>
      </w:r>
      <w:r w:rsidRPr="00316DEC">
        <w:rPr>
          <w:spacing w:val="-3"/>
          <w:lang w:val="es-ES"/>
        </w:rPr>
        <w:t xml:space="preserve"> </w:t>
      </w:r>
      <w:r w:rsidRPr="00316DEC">
        <w:rPr>
          <w:lang w:val="es-ES"/>
        </w:rPr>
        <w:t>segundo</w:t>
      </w:r>
      <w:r w:rsidRPr="00316DEC">
        <w:rPr>
          <w:spacing w:val="-4"/>
          <w:lang w:val="es-ES"/>
        </w:rPr>
        <w:t xml:space="preserve"> </w:t>
      </w:r>
      <w:r w:rsidRPr="00316DEC">
        <w:rPr>
          <w:lang w:val="es-ES"/>
        </w:rPr>
        <w:t>lugar,</w:t>
      </w:r>
      <w:r w:rsidRPr="00316DEC">
        <w:rPr>
          <w:spacing w:val="-9"/>
          <w:lang w:val="es-ES"/>
        </w:rPr>
        <w:t xml:space="preserve"> </w:t>
      </w:r>
      <w:r w:rsidRPr="00316DEC">
        <w:rPr>
          <w:lang w:val="es-ES"/>
        </w:rPr>
        <w:t>porque</w:t>
      </w:r>
      <w:r w:rsidRPr="00316DEC">
        <w:rPr>
          <w:spacing w:val="-9"/>
          <w:lang w:val="es-ES"/>
        </w:rPr>
        <w:t xml:space="preserve"> </w:t>
      </w:r>
      <w:r w:rsidRPr="00316DEC">
        <w:rPr>
          <w:lang w:val="es-ES"/>
        </w:rPr>
        <w:t>uno</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los poemas</w:t>
      </w:r>
      <w:r w:rsidRPr="00316DEC">
        <w:rPr>
          <w:spacing w:val="-8"/>
          <w:lang w:val="es-ES"/>
        </w:rPr>
        <w:t xml:space="preserve"> </w:t>
      </w:r>
      <w:r w:rsidRPr="00316DEC">
        <w:rPr>
          <w:lang w:val="es-ES"/>
        </w:rPr>
        <w:t>más</w:t>
      </w:r>
      <w:r w:rsidRPr="00316DEC">
        <w:rPr>
          <w:spacing w:val="-8"/>
          <w:lang w:val="es-ES"/>
        </w:rPr>
        <w:t xml:space="preserve"> </w:t>
      </w:r>
      <w:r w:rsidRPr="00316DEC">
        <w:rPr>
          <w:lang w:val="es-ES"/>
        </w:rPr>
        <w:t>famosos de Vallejo,</w:t>
      </w:r>
      <w:r w:rsidRPr="00316DEC">
        <w:rPr>
          <w:spacing w:val="-17"/>
          <w:lang w:val="es-ES"/>
        </w:rPr>
        <w:t xml:space="preserve"> </w:t>
      </w:r>
      <w:r w:rsidRPr="00316DEC">
        <w:rPr>
          <w:lang w:val="es-ES"/>
        </w:rPr>
        <w:t>"Y si después de tantas palabras. . . " en</w:t>
      </w:r>
      <w:r w:rsidRPr="00316DEC">
        <w:rPr>
          <w:spacing w:val="29"/>
          <w:lang w:val="es-ES"/>
        </w:rPr>
        <w:t xml:space="preserve"> </w:t>
      </w:r>
      <w:r w:rsidRPr="00316DEC">
        <w:rPr>
          <w:i/>
          <w:lang w:val="es-ES"/>
        </w:rPr>
        <w:t xml:space="preserve">Poemas humanos </w:t>
      </w:r>
      <w:r w:rsidRPr="00316DEC">
        <w:rPr>
          <w:lang w:val="es-ES"/>
        </w:rPr>
        <w:t>(158) le provee a Palou con uno de los leitmotiv de la novela.</w:t>
      </w:r>
      <w:r w:rsidRPr="00316DEC">
        <w:rPr>
          <w:spacing w:val="80"/>
          <w:lang w:val="es-ES"/>
        </w:rPr>
        <w:t xml:space="preserve"> </w:t>
      </w:r>
      <w:r w:rsidRPr="00316DEC">
        <w:rPr>
          <w:lang w:val="es-ES"/>
        </w:rPr>
        <w:t>El tema</w:t>
      </w:r>
      <w:r w:rsidRPr="00316DEC">
        <w:rPr>
          <w:spacing w:val="29"/>
          <w:lang w:val="es-ES"/>
        </w:rPr>
        <w:t xml:space="preserve"> </w:t>
      </w:r>
      <w:r w:rsidRPr="00316DEC">
        <w:rPr>
          <w:lang w:val="es-ES"/>
        </w:rPr>
        <w:t>central es la preocupación</w:t>
      </w:r>
      <w:r w:rsidRPr="00316DEC">
        <w:rPr>
          <w:spacing w:val="29"/>
          <w:lang w:val="es-ES"/>
        </w:rPr>
        <w:t xml:space="preserve"> </w:t>
      </w:r>
      <w:r w:rsidRPr="00316DEC">
        <w:rPr>
          <w:lang w:val="es-ES"/>
        </w:rPr>
        <w:t>por el significado, la transparencia, la</w:t>
      </w:r>
      <w:r w:rsidRPr="00316DEC">
        <w:rPr>
          <w:spacing w:val="38"/>
          <w:lang w:val="es-ES"/>
        </w:rPr>
        <w:t xml:space="preserve"> </w:t>
      </w:r>
      <w:r w:rsidRPr="00316DEC">
        <w:rPr>
          <w:lang w:val="es-ES"/>
        </w:rPr>
        <w:t>incomunica</w:t>
      </w:r>
      <w:r w:rsidRPr="00316DEC">
        <w:rPr>
          <w:lang w:val="es-ES"/>
        </w:rPr>
        <w:t>bilidad</w:t>
      </w:r>
      <w:r w:rsidRPr="00316DEC">
        <w:rPr>
          <w:spacing w:val="40"/>
          <w:lang w:val="es-ES"/>
        </w:rPr>
        <w:t xml:space="preserve"> </w:t>
      </w:r>
      <w:r w:rsidRPr="00316DEC">
        <w:rPr>
          <w:lang w:val="es-ES"/>
        </w:rPr>
        <w:t>y la</w:t>
      </w:r>
      <w:r w:rsidRPr="00316DEC">
        <w:rPr>
          <w:spacing w:val="38"/>
          <w:lang w:val="es-ES"/>
        </w:rPr>
        <w:t xml:space="preserve"> </w:t>
      </w:r>
      <w:r w:rsidRPr="00316DEC">
        <w:rPr>
          <w:lang w:val="es-ES"/>
        </w:rPr>
        <w:t>posible traición</w:t>
      </w:r>
      <w:r w:rsidRPr="00316DEC">
        <w:rPr>
          <w:spacing w:val="40"/>
          <w:lang w:val="es-ES"/>
        </w:rPr>
        <w:t xml:space="preserve"> </w:t>
      </w:r>
      <w:r w:rsidRPr="00316DEC">
        <w:rPr>
          <w:lang w:val="es-ES"/>
        </w:rPr>
        <w:t>de la</w:t>
      </w:r>
      <w:r w:rsidRPr="00316DEC">
        <w:rPr>
          <w:spacing w:val="38"/>
          <w:lang w:val="es-ES"/>
        </w:rPr>
        <w:t xml:space="preserve"> </w:t>
      </w:r>
      <w:r w:rsidRPr="00316DEC">
        <w:rPr>
          <w:lang w:val="es-ES"/>
        </w:rPr>
        <w:t>palabra. Las frases que Palou toma de Vallejo para su novela provienen de diferentes poemarios. En muchos casos, son</w:t>
      </w:r>
      <w:r w:rsidRPr="00316DEC">
        <w:rPr>
          <w:spacing w:val="40"/>
          <w:lang w:val="es-ES"/>
        </w:rPr>
        <w:t xml:space="preserve"> </w:t>
      </w:r>
      <w:r w:rsidRPr="00316DEC">
        <w:rPr>
          <w:lang w:val="es-ES"/>
        </w:rPr>
        <w:t>evocaciones</w:t>
      </w:r>
      <w:r w:rsidRPr="00316DEC">
        <w:rPr>
          <w:spacing w:val="-5"/>
          <w:lang w:val="es-ES"/>
        </w:rPr>
        <w:t xml:space="preserve"> </w:t>
      </w:r>
      <w:r w:rsidRPr="00316DEC">
        <w:rPr>
          <w:lang w:val="es-ES"/>
        </w:rPr>
        <w:t>que</w:t>
      </w:r>
      <w:r w:rsidRPr="00316DEC">
        <w:rPr>
          <w:spacing w:val="-7"/>
          <w:lang w:val="es-ES"/>
        </w:rPr>
        <w:t xml:space="preserve"> </w:t>
      </w:r>
      <w:r w:rsidRPr="00316DEC">
        <w:rPr>
          <w:lang w:val="es-ES"/>
        </w:rPr>
        <w:t>acentúan</w:t>
      </w:r>
      <w:r w:rsidRPr="00316DEC">
        <w:rPr>
          <w:spacing w:val="-1"/>
          <w:lang w:val="es-ES"/>
        </w:rPr>
        <w:t xml:space="preserve"> </w:t>
      </w:r>
      <w:r w:rsidRPr="00316DEC">
        <w:rPr>
          <w:lang w:val="es-ES"/>
        </w:rPr>
        <w:t>emotivamente</w:t>
      </w:r>
      <w:r w:rsidRPr="00316DEC">
        <w:rPr>
          <w:spacing w:val="-7"/>
          <w:lang w:val="es-ES"/>
        </w:rPr>
        <w:t xml:space="preserve"> </w:t>
      </w:r>
      <w:r w:rsidRPr="00316DEC">
        <w:rPr>
          <w:lang w:val="es-ES"/>
        </w:rPr>
        <w:t>la narración a través de fragmentos profundamente sugerentes.</w:t>
      </w:r>
      <w:r w:rsidRPr="00316DEC">
        <w:rPr>
          <w:spacing w:val="26"/>
          <w:lang w:val="es-ES"/>
        </w:rPr>
        <w:t xml:space="preserve"> </w:t>
      </w:r>
      <w:r w:rsidRPr="00316DEC">
        <w:rPr>
          <w:lang w:val="es-ES"/>
        </w:rPr>
        <w:t>Per</w:t>
      </w:r>
      <w:r w:rsidRPr="00316DEC">
        <w:rPr>
          <w:lang w:val="es-ES"/>
        </w:rPr>
        <w:t>o</w:t>
      </w:r>
      <w:r w:rsidRPr="00316DEC">
        <w:rPr>
          <w:spacing w:val="34"/>
          <w:lang w:val="es-ES"/>
        </w:rPr>
        <w:t xml:space="preserve"> </w:t>
      </w:r>
      <w:r w:rsidRPr="00316DEC">
        <w:rPr>
          <w:lang w:val="es-ES"/>
        </w:rPr>
        <w:t>también</w:t>
      </w:r>
      <w:r w:rsidRPr="00316DEC">
        <w:rPr>
          <w:spacing w:val="36"/>
          <w:lang w:val="es-ES"/>
        </w:rPr>
        <w:t xml:space="preserve"> </w:t>
      </w:r>
      <w:r w:rsidRPr="00316DEC">
        <w:rPr>
          <w:lang w:val="es-ES"/>
        </w:rPr>
        <w:t>hay</w:t>
      </w:r>
      <w:r w:rsidRPr="00316DEC">
        <w:rPr>
          <w:spacing w:val="26"/>
          <w:lang w:val="es-ES"/>
        </w:rPr>
        <w:t xml:space="preserve"> </w:t>
      </w:r>
      <w:r w:rsidRPr="00316DEC">
        <w:rPr>
          <w:lang w:val="es-ES"/>
        </w:rPr>
        <w:t>un</w:t>
      </w:r>
      <w:r w:rsidRPr="00316DEC">
        <w:rPr>
          <w:spacing w:val="36"/>
          <w:lang w:val="es-ES"/>
        </w:rPr>
        <w:t xml:space="preserve"> </w:t>
      </w:r>
      <w:r w:rsidRPr="00316DEC">
        <w:rPr>
          <w:lang w:val="es-ES"/>
        </w:rPr>
        <w:t>trato</w:t>
      </w:r>
      <w:r w:rsidRPr="00316DEC">
        <w:rPr>
          <w:spacing w:val="34"/>
          <w:lang w:val="es-ES"/>
        </w:rPr>
        <w:t xml:space="preserve"> </w:t>
      </w:r>
      <w:r w:rsidRPr="00316DEC">
        <w:rPr>
          <w:lang w:val="es-ES"/>
        </w:rPr>
        <w:t>hipertextual.</w:t>
      </w:r>
      <w:r w:rsidRPr="00316DEC">
        <w:rPr>
          <w:spacing w:val="80"/>
          <w:lang w:val="es-ES"/>
        </w:rPr>
        <w:t xml:space="preserve"> </w:t>
      </w:r>
      <w:r w:rsidRPr="00316DEC">
        <w:rPr>
          <w:lang w:val="es-ES"/>
        </w:rPr>
        <w:t>Como</w:t>
      </w:r>
      <w:r w:rsidRPr="00316DEC">
        <w:rPr>
          <w:spacing w:val="36"/>
          <w:lang w:val="es-ES"/>
        </w:rPr>
        <w:t xml:space="preserve"> </w:t>
      </w:r>
      <w:r w:rsidRPr="00316DEC">
        <w:rPr>
          <w:lang w:val="es-ES"/>
        </w:rPr>
        <w:t>ejemplo</w:t>
      </w:r>
      <w:r w:rsidRPr="00316DEC">
        <w:rPr>
          <w:spacing w:val="34"/>
          <w:lang w:val="es-ES"/>
        </w:rPr>
        <w:t xml:space="preserve"> </w:t>
      </w:r>
      <w:r w:rsidRPr="00316DEC">
        <w:rPr>
          <w:lang w:val="es-ES"/>
        </w:rPr>
        <w:t>de</w:t>
      </w:r>
      <w:r w:rsidRPr="00316DEC">
        <w:rPr>
          <w:spacing w:val="29"/>
          <w:lang w:val="es-ES"/>
        </w:rPr>
        <w:t xml:space="preserve"> </w:t>
      </w:r>
      <w:r w:rsidRPr="00316DEC">
        <w:rPr>
          <w:lang w:val="es-ES"/>
        </w:rPr>
        <w:t>la</w:t>
      </w:r>
      <w:r w:rsidRPr="00316DEC">
        <w:rPr>
          <w:spacing w:val="34"/>
          <w:lang w:val="es-ES"/>
        </w:rPr>
        <w:t xml:space="preserve"> </w:t>
      </w:r>
      <w:r w:rsidRPr="00316DEC">
        <w:rPr>
          <w:lang w:val="es-ES"/>
        </w:rPr>
        <w:t>primera</w:t>
      </w:r>
      <w:r w:rsidRPr="00316DEC">
        <w:rPr>
          <w:spacing w:val="34"/>
          <w:lang w:val="es-ES"/>
        </w:rPr>
        <w:t xml:space="preserve"> </w:t>
      </w:r>
      <w:r w:rsidRPr="00316DEC">
        <w:rPr>
          <w:lang w:val="es-ES"/>
        </w:rPr>
        <w:t>función,</w:t>
      </w:r>
    </w:p>
    <w:p w14:paraId="48C640BF" w14:textId="77777777" w:rsidR="000B7FD8" w:rsidRPr="00316DEC" w:rsidRDefault="00316DEC">
      <w:pPr>
        <w:pStyle w:val="BodyText"/>
        <w:spacing w:line="482" w:lineRule="auto"/>
        <w:ind w:left="101" w:right="692"/>
        <w:rPr>
          <w:lang w:val="es-ES"/>
        </w:rPr>
      </w:pPr>
      <w:r w:rsidRPr="00316DEC">
        <w:rPr>
          <w:lang w:val="es-ES"/>
        </w:rPr>
        <w:t>véanse los versos del poema “Sauce”, citados cuando se describe la represión que sufren algunos disidentes en el mitin organizado a favor de Francisco Leyva a la gubernatura de</w:t>
      </w:r>
      <w:r w:rsidRPr="00316DEC">
        <w:rPr>
          <w:spacing w:val="40"/>
          <w:lang w:val="es-ES"/>
        </w:rPr>
        <w:t xml:space="preserve"> </w:t>
      </w:r>
      <w:r w:rsidRPr="00316DEC">
        <w:rPr>
          <w:lang w:val="es-ES"/>
        </w:rPr>
        <w:t>Morelos.</w:t>
      </w:r>
      <w:r w:rsidRPr="00316DEC">
        <w:rPr>
          <w:spacing w:val="40"/>
          <w:lang w:val="es-ES"/>
        </w:rPr>
        <w:t xml:space="preserve"> </w:t>
      </w:r>
      <w:r w:rsidRPr="00316DEC">
        <w:rPr>
          <w:lang w:val="es-ES"/>
        </w:rPr>
        <w:t>Palou</w:t>
      </w:r>
      <w:r w:rsidRPr="00316DEC">
        <w:rPr>
          <w:spacing w:val="-7"/>
          <w:lang w:val="es-ES"/>
        </w:rPr>
        <w:t xml:space="preserve"> </w:t>
      </w:r>
      <w:r w:rsidRPr="00316DEC">
        <w:rPr>
          <w:lang w:val="es-ES"/>
        </w:rPr>
        <w:t>da acceso a los lectores en las siguientes palabras: “De nada ha</w:t>
      </w:r>
      <w:r w:rsidRPr="00316DEC">
        <w:rPr>
          <w:lang w:val="es-ES"/>
        </w:rPr>
        <w:t xml:space="preserve"> servido nada:</w:t>
      </w:r>
      <w:r w:rsidRPr="00316DEC">
        <w:rPr>
          <w:spacing w:val="40"/>
          <w:lang w:val="es-ES"/>
        </w:rPr>
        <w:t xml:space="preserve"> </w:t>
      </w:r>
      <w:r w:rsidRPr="00316DEC">
        <w:rPr>
          <w:lang w:val="es-ES"/>
        </w:rPr>
        <w:t>Ennegrece</w:t>
      </w:r>
      <w:r w:rsidRPr="00316DEC">
        <w:rPr>
          <w:spacing w:val="24"/>
          <w:lang w:val="es-ES"/>
        </w:rPr>
        <w:t xml:space="preserve"> </w:t>
      </w:r>
      <w:r w:rsidRPr="00316DEC">
        <w:rPr>
          <w:lang w:val="es-ES"/>
        </w:rPr>
        <w:t>el</w:t>
      </w:r>
      <w:r w:rsidRPr="00316DEC">
        <w:rPr>
          <w:spacing w:val="29"/>
          <w:lang w:val="es-ES"/>
        </w:rPr>
        <w:t xml:space="preserve"> </w:t>
      </w:r>
      <w:r w:rsidRPr="00316DEC">
        <w:rPr>
          <w:lang w:val="es-ES"/>
        </w:rPr>
        <w:t>cielo</w:t>
      </w:r>
      <w:r w:rsidRPr="00316DEC">
        <w:rPr>
          <w:spacing w:val="29"/>
          <w:lang w:val="es-ES"/>
        </w:rPr>
        <w:t xml:space="preserve"> </w:t>
      </w:r>
      <w:r w:rsidRPr="00316DEC">
        <w:rPr>
          <w:lang w:val="es-ES"/>
        </w:rPr>
        <w:t>casi</w:t>
      </w:r>
      <w:r w:rsidRPr="00316DEC">
        <w:rPr>
          <w:spacing w:val="29"/>
          <w:lang w:val="es-ES"/>
        </w:rPr>
        <w:t xml:space="preserve"> </w:t>
      </w:r>
      <w:r w:rsidRPr="00316DEC">
        <w:rPr>
          <w:lang w:val="es-ES"/>
        </w:rPr>
        <w:t>sin</w:t>
      </w:r>
      <w:r w:rsidRPr="00316DEC">
        <w:rPr>
          <w:spacing w:val="30"/>
          <w:lang w:val="es-ES"/>
        </w:rPr>
        <w:t xml:space="preserve"> </w:t>
      </w:r>
      <w:r w:rsidRPr="00316DEC">
        <w:rPr>
          <w:lang w:val="es-ES"/>
        </w:rPr>
        <w:t>estrellas.</w:t>
      </w:r>
      <w:r w:rsidRPr="00316DEC">
        <w:rPr>
          <w:spacing w:val="80"/>
          <w:lang w:val="es-ES"/>
        </w:rPr>
        <w:t xml:space="preserve"> </w:t>
      </w:r>
      <w:r w:rsidRPr="00316DEC">
        <w:rPr>
          <w:lang w:val="es-ES"/>
        </w:rPr>
        <w:t>Fríos</w:t>
      </w:r>
      <w:r w:rsidRPr="00316DEC">
        <w:rPr>
          <w:spacing w:val="25"/>
          <w:lang w:val="es-ES"/>
        </w:rPr>
        <w:t xml:space="preserve"> </w:t>
      </w:r>
      <w:r w:rsidRPr="00316DEC">
        <w:rPr>
          <w:lang w:val="es-ES"/>
        </w:rPr>
        <w:t>óleos</w:t>
      </w:r>
      <w:r w:rsidRPr="00316DEC">
        <w:rPr>
          <w:spacing w:val="25"/>
          <w:lang w:val="es-ES"/>
        </w:rPr>
        <w:t xml:space="preserve"> </w:t>
      </w:r>
      <w:r w:rsidRPr="00316DEC">
        <w:rPr>
          <w:lang w:val="es-ES"/>
        </w:rPr>
        <w:t>de</w:t>
      </w:r>
      <w:r w:rsidRPr="00316DEC">
        <w:rPr>
          <w:spacing w:val="24"/>
          <w:lang w:val="es-ES"/>
        </w:rPr>
        <w:t xml:space="preserve"> </w:t>
      </w:r>
      <w:r w:rsidRPr="00316DEC">
        <w:rPr>
          <w:lang w:val="es-ES"/>
        </w:rPr>
        <w:t>luna</w:t>
      </w:r>
      <w:r w:rsidRPr="00316DEC">
        <w:rPr>
          <w:spacing w:val="29"/>
          <w:lang w:val="es-ES"/>
        </w:rPr>
        <w:t xml:space="preserve"> </w:t>
      </w:r>
      <w:r w:rsidRPr="00316DEC">
        <w:rPr>
          <w:lang w:val="es-ES"/>
        </w:rPr>
        <w:t>muriente</w:t>
      </w:r>
      <w:r w:rsidRPr="00316DEC">
        <w:rPr>
          <w:spacing w:val="24"/>
          <w:lang w:val="es-ES"/>
        </w:rPr>
        <w:t xml:space="preserve"> </w:t>
      </w:r>
      <w:r w:rsidRPr="00316DEC">
        <w:rPr>
          <w:lang w:val="es-ES"/>
        </w:rPr>
        <w:t>que</w:t>
      </w:r>
      <w:r w:rsidRPr="00316DEC">
        <w:rPr>
          <w:spacing w:val="24"/>
          <w:lang w:val="es-ES"/>
        </w:rPr>
        <w:t xml:space="preserve"> </w:t>
      </w:r>
      <w:r w:rsidRPr="00316DEC">
        <w:rPr>
          <w:lang w:val="es-ES"/>
        </w:rPr>
        <w:t>apenas</w:t>
      </w:r>
      <w:r w:rsidRPr="00316DEC">
        <w:rPr>
          <w:spacing w:val="25"/>
          <w:lang w:val="es-ES"/>
        </w:rPr>
        <w:t xml:space="preserve"> </w:t>
      </w:r>
      <w:r w:rsidRPr="00316DEC">
        <w:rPr>
          <w:lang w:val="es-ES"/>
        </w:rPr>
        <w:t>y</w:t>
      </w:r>
      <w:r w:rsidRPr="00316DEC">
        <w:rPr>
          <w:spacing w:val="21"/>
          <w:lang w:val="es-ES"/>
        </w:rPr>
        <w:t xml:space="preserve"> </w:t>
      </w:r>
      <w:r w:rsidRPr="00316DEC">
        <w:rPr>
          <w:lang w:val="es-ES"/>
        </w:rPr>
        <w:t>alumbra</w:t>
      </w:r>
      <w:r w:rsidRPr="00316DEC">
        <w:rPr>
          <w:spacing w:val="29"/>
          <w:lang w:val="es-ES"/>
        </w:rPr>
        <w:t xml:space="preserve"> </w:t>
      </w:r>
      <w:r w:rsidRPr="00316DEC">
        <w:rPr>
          <w:lang w:val="es-ES"/>
        </w:rPr>
        <w:t>la</w:t>
      </w:r>
    </w:p>
    <w:p w14:paraId="78AEC510"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63CAE34F" w14:textId="77777777" w:rsidR="000B7FD8" w:rsidRPr="00316DEC" w:rsidRDefault="000B7FD8">
      <w:pPr>
        <w:pStyle w:val="BodyText"/>
        <w:rPr>
          <w:sz w:val="20"/>
          <w:lang w:val="es-ES"/>
        </w:rPr>
      </w:pPr>
    </w:p>
    <w:p w14:paraId="797F2822" w14:textId="77777777" w:rsidR="000B7FD8" w:rsidRPr="00316DEC" w:rsidRDefault="000B7FD8">
      <w:pPr>
        <w:pStyle w:val="BodyText"/>
        <w:spacing w:before="10"/>
        <w:rPr>
          <w:sz w:val="18"/>
          <w:lang w:val="es-ES"/>
        </w:rPr>
      </w:pPr>
    </w:p>
    <w:p w14:paraId="1E33A9C6" w14:textId="77777777" w:rsidR="000B7FD8" w:rsidRPr="00316DEC" w:rsidRDefault="00316DEC">
      <w:pPr>
        <w:pStyle w:val="BodyText"/>
        <w:spacing w:before="1"/>
        <w:ind w:left="101"/>
        <w:rPr>
          <w:lang w:val="es-ES"/>
        </w:rPr>
      </w:pPr>
      <w:r w:rsidRPr="00316DEC">
        <w:rPr>
          <w:lang w:val="es-ES"/>
        </w:rPr>
        <w:t>vereda</w:t>
      </w:r>
      <w:r w:rsidRPr="00316DEC">
        <w:rPr>
          <w:spacing w:val="-9"/>
          <w:lang w:val="es-ES"/>
        </w:rPr>
        <w:t xml:space="preserve"> </w:t>
      </w:r>
      <w:r w:rsidRPr="00316DEC">
        <w:rPr>
          <w:lang w:val="es-ES"/>
        </w:rPr>
        <w:t>imposible</w:t>
      </w:r>
      <w:r w:rsidRPr="00316DEC">
        <w:rPr>
          <w:b/>
          <w:lang w:val="es-ES"/>
        </w:rPr>
        <w:t>,</w:t>
      </w:r>
      <w:r w:rsidRPr="00316DEC">
        <w:rPr>
          <w:b/>
          <w:spacing w:val="-17"/>
          <w:lang w:val="es-ES"/>
        </w:rPr>
        <w:t xml:space="preserve"> </w:t>
      </w:r>
      <w:r w:rsidRPr="00316DEC">
        <w:rPr>
          <w:lang w:val="es-ES"/>
        </w:rPr>
        <w:t>el</w:t>
      </w:r>
      <w:r w:rsidRPr="00316DEC">
        <w:rPr>
          <w:spacing w:val="19"/>
          <w:lang w:val="es-ES"/>
        </w:rPr>
        <w:t xml:space="preserve"> </w:t>
      </w:r>
      <w:r w:rsidRPr="00316DEC">
        <w:rPr>
          <w:lang w:val="es-ES"/>
        </w:rPr>
        <w:t>camino</w:t>
      </w:r>
      <w:r w:rsidRPr="00316DEC">
        <w:rPr>
          <w:spacing w:val="18"/>
          <w:lang w:val="es-ES"/>
        </w:rPr>
        <w:t xml:space="preserve"> </w:t>
      </w:r>
      <w:r w:rsidRPr="00316DEC">
        <w:rPr>
          <w:lang w:val="es-ES"/>
        </w:rPr>
        <w:t>cerrado,</w:t>
      </w:r>
      <w:r w:rsidRPr="00316DEC">
        <w:rPr>
          <w:spacing w:val="13"/>
          <w:lang w:val="es-ES"/>
        </w:rPr>
        <w:t xml:space="preserve"> </w:t>
      </w:r>
      <w:r w:rsidRPr="00316DEC">
        <w:rPr>
          <w:lang w:val="es-ES"/>
        </w:rPr>
        <w:t>la</w:t>
      </w:r>
      <w:r w:rsidRPr="00316DEC">
        <w:rPr>
          <w:spacing w:val="19"/>
          <w:lang w:val="es-ES"/>
        </w:rPr>
        <w:t xml:space="preserve"> </w:t>
      </w:r>
      <w:r w:rsidRPr="00316DEC">
        <w:rPr>
          <w:lang w:val="es-ES"/>
        </w:rPr>
        <w:t>tierra</w:t>
      </w:r>
      <w:r w:rsidRPr="00316DEC">
        <w:rPr>
          <w:spacing w:val="19"/>
          <w:lang w:val="es-ES"/>
        </w:rPr>
        <w:t xml:space="preserve"> </w:t>
      </w:r>
      <w:r w:rsidRPr="00316DEC">
        <w:rPr>
          <w:lang w:val="es-ES"/>
        </w:rPr>
        <w:t>sellada</w:t>
      </w:r>
      <w:r w:rsidRPr="00316DEC">
        <w:rPr>
          <w:spacing w:val="18"/>
          <w:lang w:val="es-ES"/>
        </w:rPr>
        <w:t xml:space="preserve"> </w:t>
      </w:r>
      <w:r w:rsidRPr="00316DEC">
        <w:rPr>
          <w:lang w:val="es-ES"/>
        </w:rPr>
        <w:t>para</w:t>
      </w:r>
      <w:r w:rsidRPr="00316DEC">
        <w:rPr>
          <w:spacing w:val="19"/>
          <w:lang w:val="es-ES"/>
        </w:rPr>
        <w:t xml:space="preserve"> </w:t>
      </w:r>
      <w:r w:rsidRPr="00316DEC">
        <w:rPr>
          <w:lang w:val="es-ES"/>
        </w:rPr>
        <w:t>siempre”</w:t>
      </w:r>
      <w:r w:rsidRPr="00316DEC">
        <w:rPr>
          <w:spacing w:val="8"/>
          <w:lang w:val="es-ES"/>
        </w:rPr>
        <w:t xml:space="preserve"> </w:t>
      </w:r>
      <w:r w:rsidRPr="00316DEC">
        <w:rPr>
          <w:lang w:val="es-ES"/>
        </w:rPr>
        <w:t>(29).</w:t>
      </w:r>
      <w:r w:rsidRPr="00316DEC">
        <w:rPr>
          <w:spacing w:val="79"/>
          <w:lang w:val="es-ES"/>
        </w:rPr>
        <w:t xml:space="preserve"> </w:t>
      </w:r>
      <w:r w:rsidRPr="00316DEC">
        <w:rPr>
          <w:lang w:val="es-ES"/>
        </w:rPr>
        <w:t>(He</w:t>
      </w:r>
      <w:r w:rsidRPr="00316DEC">
        <w:rPr>
          <w:spacing w:val="14"/>
          <w:lang w:val="es-ES"/>
        </w:rPr>
        <w:t xml:space="preserve"> </w:t>
      </w:r>
      <w:r w:rsidRPr="00316DEC">
        <w:rPr>
          <w:lang w:val="es-ES"/>
        </w:rPr>
        <w:t>aquí</w:t>
      </w:r>
      <w:r w:rsidRPr="00316DEC">
        <w:rPr>
          <w:spacing w:val="18"/>
          <w:lang w:val="es-ES"/>
        </w:rPr>
        <w:t xml:space="preserve"> </w:t>
      </w:r>
      <w:r w:rsidRPr="00316DEC">
        <w:rPr>
          <w:lang w:val="es-ES"/>
        </w:rPr>
        <w:t>el</w:t>
      </w:r>
      <w:r w:rsidRPr="00316DEC">
        <w:rPr>
          <w:spacing w:val="19"/>
          <w:lang w:val="es-ES"/>
        </w:rPr>
        <w:t xml:space="preserve"> </w:t>
      </w:r>
      <w:r w:rsidRPr="00316DEC">
        <w:rPr>
          <w:lang w:val="es-ES"/>
        </w:rPr>
        <w:t>final</w:t>
      </w:r>
      <w:r w:rsidRPr="00316DEC">
        <w:rPr>
          <w:spacing w:val="19"/>
          <w:lang w:val="es-ES"/>
        </w:rPr>
        <w:t xml:space="preserve"> </w:t>
      </w:r>
      <w:r w:rsidRPr="00316DEC">
        <w:rPr>
          <w:spacing w:val="-5"/>
          <w:lang w:val="es-ES"/>
        </w:rPr>
        <w:t>del</w:t>
      </w:r>
    </w:p>
    <w:p w14:paraId="3F04C980" w14:textId="77777777" w:rsidR="000B7FD8" w:rsidRPr="00316DEC" w:rsidRDefault="000B7FD8">
      <w:pPr>
        <w:pStyle w:val="BodyText"/>
        <w:spacing w:before="1"/>
        <w:rPr>
          <w:lang w:val="es-ES"/>
        </w:rPr>
      </w:pPr>
    </w:p>
    <w:p w14:paraId="35B312A9" w14:textId="77777777" w:rsidR="000B7FD8" w:rsidRPr="00316DEC" w:rsidRDefault="00316DEC">
      <w:pPr>
        <w:pStyle w:val="BodyText"/>
        <w:ind w:left="101"/>
        <w:rPr>
          <w:lang w:val="es-ES"/>
        </w:rPr>
      </w:pPr>
      <w:r w:rsidRPr="00316DEC">
        <w:rPr>
          <w:lang w:val="es-ES"/>
        </w:rPr>
        <w:t>soneto</w:t>
      </w:r>
      <w:r w:rsidRPr="00316DEC">
        <w:rPr>
          <w:spacing w:val="-10"/>
          <w:lang w:val="es-ES"/>
        </w:rPr>
        <w:t xml:space="preserve"> </w:t>
      </w:r>
      <w:r w:rsidRPr="00316DEC">
        <w:rPr>
          <w:lang w:val="es-ES"/>
        </w:rPr>
        <w:t>"Sauce":</w:t>
      </w:r>
      <w:r w:rsidRPr="00316DEC">
        <w:rPr>
          <w:spacing w:val="-1"/>
          <w:lang w:val="es-ES"/>
        </w:rPr>
        <w:t xml:space="preserve"> </w:t>
      </w:r>
      <w:r w:rsidRPr="00316DEC">
        <w:rPr>
          <w:lang w:val="es-ES"/>
        </w:rPr>
        <w:t>Y</w:t>
      </w:r>
      <w:r w:rsidRPr="00316DEC">
        <w:rPr>
          <w:spacing w:val="4"/>
          <w:lang w:val="es-ES"/>
        </w:rPr>
        <w:t xml:space="preserve"> </w:t>
      </w:r>
      <w:r w:rsidRPr="00316DEC">
        <w:rPr>
          <w:lang w:val="es-ES"/>
        </w:rPr>
        <w:t>ante</w:t>
      </w:r>
      <w:r w:rsidRPr="00316DEC">
        <w:rPr>
          <w:spacing w:val="1"/>
          <w:lang w:val="es-ES"/>
        </w:rPr>
        <w:t xml:space="preserve"> </w:t>
      </w:r>
      <w:r w:rsidRPr="00316DEC">
        <w:rPr>
          <w:lang w:val="es-ES"/>
        </w:rPr>
        <w:t>fríos</w:t>
      </w:r>
      <w:r w:rsidRPr="00316DEC">
        <w:rPr>
          <w:spacing w:val="-11"/>
          <w:lang w:val="es-ES"/>
        </w:rPr>
        <w:t xml:space="preserve"> </w:t>
      </w:r>
      <w:r w:rsidRPr="00316DEC">
        <w:rPr>
          <w:lang w:val="es-ES"/>
        </w:rPr>
        <w:t>óleos</w:t>
      </w:r>
      <w:r w:rsidRPr="00316DEC">
        <w:rPr>
          <w:spacing w:val="-11"/>
          <w:lang w:val="es-ES"/>
        </w:rPr>
        <w:t xml:space="preserve"> </w:t>
      </w:r>
      <w:r w:rsidRPr="00316DEC">
        <w:rPr>
          <w:lang w:val="es-ES"/>
        </w:rPr>
        <w:t>de</w:t>
      </w:r>
      <w:r w:rsidRPr="00316DEC">
        <w:rPr>
          <w:spacing w:val="2"/>
          <w:lang w:val="es-ES"/>
        </w:rPr>
        <w:t xml:space="preserve"> </w:t>
      </w:r>
      <w:r w:rsidRPr="00316DEC">
        <w:rPr>
          <w:lang w:val="es-ES"/>
        </w:rPr>
        <w:t>luna</w:t>
      </w:r>
      <w:r w:rsidRPr="00316DEC">
        <w:rPr>
          <w:spacing w:val="-8"/>
          <w:lang w:val="es-ES"/>
        </w:rPr>
        <w:t xml:space="preserve"> </w:t>
      </w:r>
      <w:r w:rsidRPr="00316DEC">
        <w:rPr>
          <w:lang w:val="es-ES"/>
        </w:rPr>
        <w:t>muriente/</w:t>
      </w:r>
      <w:r w:rsidRPr="00316DEC">
        <w:rPr>
          <w:spacing w:val="-9"/>
          <w:lang w:val="es-ES"/>
        </w:rPr>
        <w:t xml:space="preserve"> </w:t>
      </w:r>
      <w:r w:rsidRPr="00316DEC">
        <w:rPr>
          <w:lang w:val="es-ES"/>
        </w:rPr>
        <w:t>con</w:t>
      </w:r>
      <w:r w:rsidRPr="00316DEC">
        <w:rPr>
          <w:spacing w:val="-7"/>
          <w:lang w:val="es-ES"/>
        </w:rPr>
        <w:t xml:space="preserve"> </w:t>
      </w:r>
      <w:r w:rsidRPr="00316DEC">
        <w:rPr>
          <w:lang w:val="es-ES"/>
        </w:rPr>
        <w:t>timbres</w:t>
      </w:r>
      <w:r w:rsidRPr="00316DEC">
        <w:rPr>
          <w:spacing w:val="-11"/>
          <w:lang w:val="es-ES"/>
        </w:rPr>
        <w:t xml:space="preserve"> </w:t>
      </w:r>
      <w:r w:rsidRPr="00316DEC">
        <w:rPr>
          <w:lang w:val="es-ES"/>
        </w:rPr>
        <w:t>de</w:t>
      </w:r>
      <w:r w:rsidRPr="00316DEC">
        <w:rPr>
          <w:spacing w:val="16"/>
          <w:lang w:val="es-ES"/>
        </w:rPr>
        <w:t xml:space="preserve"> </w:t>
      </w:r>
      <w:r w:rsidRPr="00316DEC">
        <w:rPr>
          <w:lang w:val="es-ES"/>
        </w:rPr>
        <w:t>aceros</w:t>
      </w:r>
      <w:r w:rsidRPr="00316DEC">
        <w:rPr>
          <w:spacing w:val="16"/>
          <w:lang w:val="es-ES"/>
        </w:rPr>
        <w:t xml:space="preserve"> </w:t>
      </w:r>
      <w:r w:rsidRPr="00316DEC">
        <w:rPr>
          <w:lang w:val="es-ES"/>
        </w:rPr>
        <w:t>en</w:t>
      </w:r>
      <w:r w:rsidRPr="00316DEC">
        <w:rPr>
          <w:spacing w:val="21"/>
          <w:lang w:val="es-ES"/>
        </w:rPr>
        <w:t xml:space="preserve"> </w:t>
      </w:r>
      <w:r w:rsidRPr="00316DEC">
        <w:rPr>
          <w:lang w:val="es-ES"/>
        </w:rPr>
        <w:t>tierra</w:t>
      </w:r>
      <w:r w:rsidRPr="00316DEC">
        <w:rPr>
          <w:spacing w:val="21"/>
          <w:lang w:val="es-ES"/>
        </w:rPr>
        <w:t xml:space="preserve"> </w:t>
      </w:r>
      <w:r w:rsidRPr="00316DEC">
        <w:rPr>
          <w:spacing w:val="-2"/>
          <w:lang w:val="es-ES"/>
        </w:rPr>
        <w:t>indolente,</w:t>
      </w:r>
    </w:p>
    <w:p w14:paraId="31DFAB19" w14:textId="77777777" w:rsidR="000B7FD8" w:rsidRPr="00316DEC" w:rsidRDefault="000B7FD8">
      <w:pPr>
        <w:pStyle w:val="BodyText"/>
        <w:spacing w:before="3"/>
        <w:rPr>
          <w:lang w:val="es-ES"/>
        </w:rPr>
      </w:pPr>
    </w:p>
    <w:p w14:paraId="6CB39F6B" w14:textId="77777777" w:rsidR="000B7FD8" w:rsidRPr="00316DEC" w:rsidRDefault="00316DEC">
      <w:pPr>
        <w:pStyle w:val="BodyText"/>
        <w:spacing w:line="480" w:lineRule="auto"/>
        <w:ind w:left="101" w:right="692"/>
        <w:rPr>
          <w:lang w:val="es-ES"/>
        </w:rPr>
      </w:pPr>
      <w:r w:rsidRPr="00316DEC">
        <w:rPr>
          <w:lang w:val="es-ES"/>
        </w:rPr>
        <w:t>/ cavarán los perros, aullando, ¡un adiós!").</w:t>
      </w:r>
      <w:r w:rsidRPr="00316DEC">
        <w:rPr>
          <w:spacing w:val="80"/>
          <w:lang w:val="es-ES"/>
        </w:rPr>
        <w:t xml:space="preserve"> </w:t>
      </w:r>
      <w:r w:rsidRPr="00316DEC">
        <w:rPr>
          <w:lang w:val="es-ES"/>
        </w:rPr>
        <w:t>La construcción anafórica basada en la frase “De</w:t>
      </w:r>
      <w:r w:rsidRPr="00316DEC">
        <w:rPr>
          <w:spacing w:val="40"/>
          <w:lang w:val="es-ES"/>
        </w:rPr>
        <w:t xml:space="preserve"> </w:t>
      </w:r>
      <w:r w:rsidRPr="00316DEC">
        <w:rPr>
          <w:lang w:val="es-ES"/>
        </w:rPr>
        <w:t>nada</w:t>
      </w:r>
      <w:r w:rsidRPr="00316DEC">
        <w:rPr>
          <w:spacing w:val="-8"/>
          <w:lang w:val="es-ES"/>
        </w:rPr>
        <w:t xml:space="preserve"> </w:t>
      </w:r>
      <w:r w:rsidRPr="00316DEC">
        <w:rPr>
          <w:lang w:val="es-ES"/>
        </w:rPr>
        <w:t>ha servido…” crea imágenes de clausura y negación. “De nada ha servido…” transmite la</w:t>
      </w:r>
      <w:r w:rsidRPr="00316DEC">
        <w:rPr>
          <w:spacing w:val="40"/>
          <w:lang w:val="es-ES"/>
        </w:rPr>
        <w:t xml:space="preserve"> </w:t>
      </w:r>
      <w:r w:rsidRPr="00316DEC">
        <w:rPr>
          <w:lang w:val="es-ES"/>
        </w:rPr>
        <w:t>de</w:t>
      </w:r>
      <w:r w:rsidRPr="00316DEC">
        <w:rPr>
          <w:lang w:val="es-ES"/>
        </w:rPr>
        <w:t>silusión</w:t>
      </w:r>
      <w:r w:rsidRPr="00316DEC">
        <w:rPr>
          <w:spacing w:val="-16"/>
          <w:lang w:val="es-ES"/>
        </w:rPr>
        <w:t xml:space="preserve"> </w:t>
      </w:r>
      <w:r w:rsidRPr="00316DEC">
        <w:rPr>
          <w:lang w:val="es-ES"/>
        </w:rPr>
        <w:t>que</w:t>
      </w:r>
      <w:r w:rsidRPr="00316DEC">
        <w:rPr>
          <w:spacing w:val="-7"/>
          <w:lang w:val="es-ES"/>
        </w:rPr>
        <w:t xml:space="preserve"> </w:t>
      </w:r>
      <w:r w:rsidRPr="00316DEC">
        <w:rPr>
          <w:lang w:val="es-ES"/>
        </w:rPr>
        <w:t>experimenta</w:t>
      </w:r>
      <w:r w:rsidRPr="00316DEC">
        <w:rPr>
          <w:spacing w:val="-2"/>
          <w:lang w:val="es-ES"/>
        </w:rPr>
        <w:t xml:space="preserve"> </w:t>
      </w:r>
      <w:r w:rsidRPr="00316DEC">
        <w:rPr>
          <w:lang w:val="es-ES"/>
        </w:rPr>
        <w:t>el</w:t>
      </w:r>
      <w:r w:rsidRPr="00316DEC">
        <w:rPr>
          <w:spacing w:val="-2"/>
          <w:lang w:val="es-ES"/>
        </w:rPr>
        <w:t xml:space="preserve"> </w:t>
      </w:r>
      <w:r w:rsidRPr="00316DEC">
        <w:rPr>
          <w:lang w:val="es-ES"/>
        </w:rPr>
        <w:t>general</w:t>
      </w:r>
      <w:r w:rsidRPr="00316DEC">
        <w:rPr>
          <w:spacing w:val="-2"/>
          <w:lang w:val="es-ES"/>
        </w:rPr>
        <w:t xml:space="preserve"> </w:t>
      </w:r>
      <w:r w:rsidRPr="00316DEC">
        <w:rPr>
          <w:lang w:val="es-ES"/>
        </w:rPr>
        <w:t>ante</w:t>
      </w:r>
      <w:r w:rsidRPr="00316DEC">
        <w:rPr>
          <w:spacing w:val="-7"/>
          <w:lang w:val="es-ES"/>
        </w:rPr>
        <w:t xml:space="preserve"> </w:t>
      </w:r>
      <w:r w:rsidRPr="00316DEC">
        <w:rPr>
          <w:lang w:val="es-ES"/>
        </w:rPr>
        <w:t>los</w:t>
      </w:r>
      <w:r w:rsidRPr="00316DEC">
        <w:rPr>
          <w:spacing w:val="-6"/>
          <w:lang w:val="es-ES"/>
        </w:rPr>
        <w:t xml:space="preserve"> </w:t>
      </w:r>
      <w:r w:rsidRPr="00316DEC">
        <w:rPr>
          <w:lang w:val="es-ES"/>
        </w:rPr>
        <w:t>esfuerzos inútiles</w:t>
      </w:r>
      <w:r w:rsidRPr="00316DEC">
        <w:rPr>
          <w:spacing w:val="-4"/>
          <w:lang w:val="es-ES"/>
        </w:rPr>
        <w:t xml:space="preserve"> </w:t>
      </w:r>
      <w:r w:rsidRPr="00316DEC">
        <w:rPr>
          <w:lang w:val="es-ES"/>
        </w:rPr>
        <w:t>por</w:t>
      </w:r>
      <w:r w:rsidRPr="00316DEC">
        <w:rPr>
          <w:spacing w:val="-7"/>
          <w:lang w:val="es-ES"/>
        </w:rPr>
        <w:t xml:space="preserve"> </w:t>
      </w:r>
      <w:r w:rsidRPr="00316DEC">
        <w:rPr>
          <w:lang w:val="es-ES"/>
        </w:rPr>
        <w:t>ser</w:t>
      </w:r>
      <w:r w:rsidRPr="00316DEC">
        <w:rPr>
          <w:spacing w:val="-7"/>
          <w:lang w:val="es-ES"/>
        </w:rPr>
        <w:t xml:space="preserve"> </w:t>
      </w:r>
      <w:r w:rsidRPr="00316DEC">
        <w:rPr>
          <w:lang w:val="es-ES"/>
        </w:rPr>
        <w:t>representados</w:t>
      </w:r>
      <w:r w:rsidRPr="00316DEC">
        <w:rPr>
          <w:spacing w:val="-6"/>
          <w:lang w:val="es-ES"/>
        </w:rPr>
        <w:t xml:space="preserve"> </w:t>
      </w:r>
      <w:r w:rsidRPr="00316DEC">
        <w:rPr>
          <w:lang w:val="es-ES"/>
        </w:rPr>
        <w:t>(28).</w:t>
      </w:r>
      <w:r w:rsidRPr="00316DEC">
        <w:rPr>
          <w:spacing w:val="80"/>
          <w:lang w:val="es-ES"/>
        </w:rPr>
        <w:t xml:space="preserve"> </w:t>
      </w:r>
      <w:r w:rsidRPr="00316DEC">
        <w:rPr>
          <w:lang w:val="es-ES"/>
        </w:rPr>
        <w:t>La voz poética que conforma este conjunto de versos no es una voz que se asocie a la de un</w:t>
      </w:r>
      <w:r w:rsidRPr="00316DEC">
        <w:rPr>
          <w:spacing w:val="80"/>
          <w:lang w:val="es-ES"/>
        </w:rPr>
        <w:t xml:space="preserve"> </w:t>
      </w:r>
      <w:r w:rsidRPr="00316DEC">
        <w:rPr>
          <w:lang w:val="es-ES"/>
        </w:rPr>
        <w:t>campesino. El narrador se apropia de la expresividad del lenguaje poético vallejiano para</w:t>
      </w:r>
      <w:r w:rsidRPr="00316DEC">
        <w:rPr>
          <w:spacing w:val="80"/>
          <w:lang w:val="es-ES"/>
        </w:rPr>
        <w:t xml:space="preserve"> </w:t>
      </w:r>
      <w:r w:rsidRPr="00316DEC">
        <w:rPr>
          <w:lang w:val="es-ES"/>
        </w:rPr>
        <w:t>transmitir</w:t>
      </w:r>
      <w:r w:rsidRPr="00316DEC">
        <w:rPr>
          <w:spacing w:val="-9"/>
          <w:lang w:val="es-ES"/>
        </w:rPr>
        <w:t xml:space="preserve"> </w:t>
      </w:r>
      <w:r w:rsidRPr="00316DEC">
        <w:rPr>
          <w:lang w:val="es-ES"/>
        </w:rPr>
        <w:t>los</w:t>
      </w:r>
      <w:r w:rsidRPr="00316DEC">
        <w:rPr>
          <w:spacing w:val="-7"/>
          <w:lang w:val="es-ES"/>
        </w:rPr>
        <w:t xml:space="preserve"> </w:t>
      </w:r>
      <w:r w:rsidRPr="00316DEC">
        <w:rPr>
          <w:lang w:val="es-ES"/>
        </w:rPr>
        <w:t>diferentes</w:t>
      </w:r>
      <w:r w:rsidRPr="00316DEC">
        <w:rPr>
          <w:spacing w:val="-6"/>
          <w:lang w:val="es-ES"/>
        </w:rPr>
        <w:t xml:space="preserve"> </w:t>
      </w:r>
      <w:r w:rsidRPr="00316DEC">
        <w:rPr>
          <w:lang w:val="es-ES"/>
        </w:rPr>
        <w:t>matices emotivos del personaje</w:t>
      </w:r>
      <w:r w:rsidRPr="00316DEC">
        <w:rPr>
          <w:spacing w:val="38"/>
          <w:lang w:val="es-ES"/>
        </w:rPr>
        <w:t xml:space="preserve"> </w:t>
      </w:r>
      <w:r w:rsidRPr="00316DEC">
        <w:rPr>
          <w:lang w:val="es-ES"/>
        </w:rPr>
        <w:t>y para describir e</w:t>
      </w:r>
      <w:r w:rsidRPr="00316DEC">
        <w:rPr>
          <w:lang w:val="es-ES"/>
        </w:rPr>
        <w:t>l ambiente absurdo de la guerra civil.</w:t>
      </w:r>
    </w:p>
    <w:p w14:paraId="41F7B4B2" w14:textId="77777777" w:rsidR="000B7FD8" w:rsidRPr="00316DEC" w:rsidRDefault="00316DEC">
      <w:pPr>
        <w:pStyle w:val="BodyText"/>
        <w:spacing w:line="480" w:lineRule="auto"/>
        <w:ind w:left="101" w:right="717" w:firstLine="708"/>
        <w:rPr>
          <w:lang w:val="es-ES"/>
        </w:rPr>
      </w:pPr>
      <w:r w:rsidRPr="00316DEC">
        <w:rPr>
          <w:lang w:val="es-ES"/>
        </w:rPr>
        <w:t>En el capítulo</w:t>
      </w:r>
      <w:r w:rsidRPr="00316DEC">
        <w:rPr>
          <w:spacing w:val="-9"/>
          <w:lang w:val="es-ES"/>
        </w:rPr>
        <w:t xml:space="preserve"> </w:t>
      </w:r>
      <w:r w:rsidRPr="00316DEC">
        <w:rPr>
          <w:lang w:val="es-ES"/>
        </w:rPr>
        <w:t>II,</w:t>
      </w:r>
      <w:r w:rsidRPr="00316DEC">
        <w:rPr>
          <w:spacing w:val="-14"/>
          <w:lang w:val="es-ES"/>
        </w:rPr>
        <w:t xml:space="preserve"> </w:t>
      </w:r>
      <w:r w:rsidRPr="00316DEC">
        <w:rPr>
          <w:lang w:val="es-ES"/>
        </w:rPr>
        <w:t>los versos del</w:t>
      </w:r>
      <w:r w:rsidRPr="00316DEC">
        <w:rPr>
          <w:spacing w:val="-9"/>
          <w:lang w:val="es-ES"/>
        </w:rPr>
        <w:t xml:space="preserve"> </w:t>
      </w:r>
      <w:r w:rsidRPr="00316DEC">
        <w:rPr>
          <w:lang w:val="es-ES"/>
        </w:rPr>
        <w:t>poema</w:t>
      </w:r>
      <w:r w:rsidRPr="00316DEC">
        <w:rPr>
          <w:spacing w:val="-7"/>
          <w:lang w:val="es-ES"/>
        </w:rPr>
        <w:t xml:space="preserve"> </w:t>
      </w:r>
      <w:r w:rsidRPr="00316DEC">
        <w:rPr>
          <w:lang w:val="es-ES"/>
        </w:rPr>
        <w:t>“XVII”</w:t>
      </w:r>
      <w:r w:rsidRPr="00316DEC">
        <w:rPr>
          <w:spacing w:val="22"/>
          <w:lang w:val="es-ES"/>
        </w:rPr>
        <w:t xml:space="preserve"> </w:t>
      </w:r>
      <w:r w:rsidRPr="00316DEC">
        <w:rPr>
          <w:lang w:val="es-ES"/>
        </w:rPr>
        <w:t xml:space="preserve">de </w:t>
      </w:r>
      <w:r w:rsidRPr="00316DEC">
        <w:rPr>
          <w:i/>
          <w:lang w:val="es-ES"/>
        </w:rPr>
        <w:t>Trilce</w:t>
      </w:r>
      <w:r w:rsidRPr="00316DEC">
        <w:rPr>
          <w:i/>
          <w:spacing w:val="-6"/>
          <w:lang w:val="es-ES"/>
        </w:rPr>
        <w:t xml:space="preserve"> </w:t>
      </w:r>
      <w:r w:rsidRPr="00316DEC">
        <w:rPr>
          <w:lang w:val="es-ES"/>
        </w:rPr>
        <w:t>pintan</w:t>
      </w:r>
      <w:r w:rsidRPr="00316DEC">
        <w:rPr>
          <w:spacing w:val="-7"/>
          <w:lang w:val="es-ES"/>
        </w:rPr>
        <w:t xml:space="preserve"> </w:t>
      </w:r>
      <w:r w:rsidRPr="00316DEC">
        <w:rPr>
          <w:lang w:val="es-ES"/>
        </w:rPr>
        <w:t>el</w:t>
      </w:r>
      <w:r w:rsidRPr="00316DEC">
        <w:rPr>
          <w:spacing w:val="-9"/>
          <w:lang w:val="es-ES"/>
        </w:rPr>
        <w:t xml:space="preserve"> </w:t>
      </w:r>
      <w:r w:rsidRPr="00316DEC">
        <w:rPr>
          <w:lang w:val="es-ES"/>
        </w:rPr>
        <w:t>desasosiego</w:t>
      </w:r>
      <w:r w:rsidRPr="00316DEC">
        <w:rPr>
          <w:spacing w:val="-9"/>
          <w:lang w:val="es-ES"/>
        </w:rPr>
        <w:t xml:space="preserve"> </w:t>
      </w:r>
      <w:r w:rsidRPr="00316DEC">
        <w:rPr>
          <w:lang w:val="es-ES"/>
        </w:rPr>
        <w:t>de</w:t>
      </w:r>
      <w:r w:rsidRPr="00316DEC">
        <w:rPr>
          <w:spacing w:val="-13"/>
          <w:lang w:val="es-ES"/>
        </w:rPr>
        <w:t xml:space="preserve"> </w:t>
      </w:r>
      <w:r w:rsidRPr="00316DEC">
        <w:rPr>
          <w:lang w:val="es-ES"/>
        </w:rPr>
        <w:t>un Zapata que intenta</w:t>
      </w:r>
      <w:r w:rsidRPr="00316DEC">
        <w:rPr>
          <w:spacing w:val="30"/>
          <w:lang w:val="es-ES"/>
        </w:rPr>
        <w:t xml:space="preserve"> </w:t>
      </w:r>
      <w:r w:rsidRPr="00316DEC">
        <w:rPr>
          <w:lang w:val="es-ES"/>
        </w:rPr>
        <w:t>sacudirse el alcohol y el cansancio antes de enfrentar su primer día de trabajo y</w:t>
      </w:r>
      <w:r w:rsidRPr="00316DEC">
        <w:rPr>
          <w:spacing w:val="40"/>
          <w:lang w:val="es-ES"/>
        </w:rPr>
        <w:t xml:space="preserve"> </w:t>
      </w:r>
      <w:r w:rsidRPr="00316DEC">
        <w:rPr>
          <w:lang w:val="es-ES"/>
        </w:rPr>
        <w:t>enfrentar al hacendado con quie</w:t>
      </w:r>
      <w:r w:rsidRPr="00316DEC">
        <w:rPr>
          <w:lang w:val="es-ES"/>
        </w:rPr>
        <w:t>n tiene saldar una deuda pendiente: “La mañana descalza lo</w:t>
      </w:r>
      <w:r w:rsidRPr="00316DEC">
        <w:rPr>
          <w:spacing w:val="80"/>
          <w:lang w:val="es-ES"/>
        </w:rPr>
        <w:t xml:space="preserve"> </w:t>
      </w:r>
      <w:r w:rsidRPr="00316DEC">
        <w:rPr>
          <w:lang w:val="es-ES"/>
        </w:rPr>
        <w:t>sorprende</w:t>
      </w:r>
      <w:r w:rsidRPr="00316DEC">
        <w:rPr>
          <w:spacing w:val="-13"/>
          <w:lang w:val="es-ES"/>
        </w:rPr>
        <w:t xml:space="preserve"> </w:t>
      </w:r>
      <w:r w:rsidRPr="00316DEC">
        <w:rPr>
          <w:lang w:val="es-ES"/>
        </w:rPr>
        <w:t>mojándose</w:t>
      </w:r>
      <w:r w:rsidRPr="00316DEC">
        <w:rPr>
          <w:spacing w:val="-13"/>
          <w:lang w:val="es-ES"/>
        </w:rPr>
        <w:t xml:space="preserve"> </w:t>
      </w:r>
      <w:r w:rsidRPr="00316DEC">
        <w:rPr>
          <w:lang w:val="es-ES"/>
        </w:rPr>
        <w:t>la</w:t>
      </w:r>
      <w:r w:rsidRPr="00316DEC">
        <w:rPr>
          <w:spacing w:val="-9"/>
          <w:lang w:val="es-ES"/>
        </w:rPr>
        <w:t xml:space="preserve"> </w:t>
      </w:r>
      <w:r w:rsidRPr="00316DEC">
        <w:rPr>
          <w:lang w:val="es-ES"/>
        </w:rPr>
        <w:t>cabeza,</w:t>
      </w:r>
      <w:r w:rsidRPr="00316DEC">
        <w:rPr>
          <w:spacing w:val="-14"/>
          <w:lang w:val="es-ES"/>
        </w:rPr>
        <w:t xml:space="preserve"> </w:t>
      </w:r>
      <w:r w:rsidRPr="00316DEC">
        <w:rPr>
          <w:lang w:val="es-ES"/>
        </w:rPr>
        <w:t xml:space="preserve">despabilándose” (37). (A ver </w:t>
      </w:r>
      <w:r w:rsidRPr="00316DEC">
        <w:rPr>
          <w:i/>
          <w:lang w:val="es-ES"/>
        </w:rPr>
        <w:t xml:space="preserve">Trilce </w:t>
      </w:r>
      <w:r w:rsidRPr="00316DEC">
        <w:rPr>
          <w:lang w:val="es-ES"/>
        </w:rPr>
        <w:t>XVII: " La mañana no palpa cual la</w:t>
      </w:r>
      <w:r w:rsidRPr="00316DEC">
        <w:rPr>
          <w:spacing w:val="-7"/>
          <w:lang w:val="es-ES"/>
        </w:rPr>
        <w:t xml:space="preserve"> </w:t>
      </w:r>
      <w:r w:rsidRPr="00316DEC">
        <w:rPr>
          <w:lang w:val="es-ES"/>
        </w:rPr>
        <w:t>primera,</w:t>
      </w:r>
      <w:r w:rsidRPr="00316DEC">
        <w:rPr>
          <w:spacing w:val="-13"/>
          <w:lang w:val="es-ES"/>
        </w:rPr>
        <w:t xml:space="preserve"> </w:t>
      </w:r>
      <w:r w:rsidRPr="00316DEC">
        <w:rPr>
          <w:lang w:val="es-ES"/>
        </w:rPr>
        <w:t>/ cual</w:t>
      </w:r>
      <w:r w:rsidRPr="00316DEC">
        <w:rPr>
          <w:spacing w:val="-7"/>
          <w:lang w:val="es-ES"/>
        </w:rPr>
        <w:t xml:space="preserve"> </w:t>
      </w:r>
      <w:r w:rsidRPr="00316DEC">
        <w:rPr>
          <w:lang w:val="es-ES"/>
        </w:rPr>
        <w:t>la última</w:t>
      </w:r>
      <w:r w:rsidRPr="00316DEC">
        <w:rPr>
          <w:spacing w:val="-7"/>
          <w:lang w:val="es-ES"/>
        </w:rPr>
        <w:t xml:space="preserve"> </w:t>
      </w:r>
      <w:r w:rsidRPr="00316DEC">
        <w:rPr>
          <w:lang w:val="es-ES"/>
        </w:rPr>
        <w:t>piedra</w:t>
      </w:r>
      <w:r w:rsidRPr="00316DEC">
        <w:rPr>
          <w:spacing w:val="-7"/>
          <w:lang w:val="es-ES"/>
        </w:rPr>
        <w:t xml:space="preserve"> </w:t>
      </w:r>
      <w:r w:rsidRPr="00316DEC">
        <w:rPr>
          <w:lang w:val="es-ES"/>
        </w:rPr>
        <w:t>ovulandas</w:t>
      </w:r>
      <w:r w:rsidRPr="00316DEC">
        <w:rPr>
          <w:spacing w:val="-10"/>
          <w:lang w:val="es-ES"/>
        </w:rPr>
        <w:t xml:space="preserve"> </w:t>
      </w:r>
      <w:r w:rsidRPr="00316DEC">
        <w:rPr>
          <w:lang w:val="es-ES"/>
        </w:rPr>
        <w:t>/a</w:t>
      </w:r>
      <w:r w:rsidRPr="00316DEC">
        <w:rPr>
          <w:spacing w:val="-7"/>
          <w:lang w:val="es-ES"/>
        </w:rPr>
        <w:t xml:space="preserve"> </w:t>
      </w:r>
      <w:r w:rsidRPr="00316DEC">
        <w:rPr>
          <w:lang w:val="es-ES"/>
        </w:rPr>
        <w:t>fuerza</w:t>
      </w:r>
      <w:r w:rsidRPr="00316DEC">
        <w:rPr>
          <w:spacing w:val="-7"/>
          <w:lang w:val="es-ES"/>
        </w:rPr>
        <w:t xml:space="preserve"> </w:t>
      </w:r>
      <w:r w:rsidRPr="00316DEC">
        <w:rPr>
          <w:lang w:val="es-ES"/>
        </w:rPr>
        <w:t>de secreto. La mañana descalza.") El narra</w:t>
      </w:r>
      <w:r w:rsidRPr="00316DEC">
        <w:rPr>
          <w:lang w:val="es-ES"/>
        </w:rPr>
        <w:t>dor</w:t>
      </w:r>
      <w:r w:rsidRPr="00316DEC">
        <w:rPr>
          <w:spacing w:val="-10"/>
          <w:lang w:val="es-ES"/>
        </w:rPr>
        <w:t xml:space="preserve"> </w:t>
      </w:r>
      <w:r w:rsidRPr="00316DEC">
        <w:rPr>
          <w:lang w:val="es-ES"/>
        </w:rPr>
        <w:t>omnisciente</w:t>
      </w:r>
      <w:r w:rsidRPr="00316DEC">
        <w:rPr>
          <w:spacing w:val="-10"/>
          <w:lang w:val="es-ES"/>
        </w:rPr>
        <w:t xml:space="preserve"> </w:t>
      </w:r>
      <w:r w:rsidRPr="00316DEC">
        <w:rPr>
          <w:lang w:val="es-ES"/>
        </w:rPr>
        <w:t>utiliza</w:t>
      </w:r>
      <w:r w:rsidRPr="00316DEC">
        <w:rPr>
          <w:spacing w:val="-5"/>
          <w:lang w:val="es-ES"/>
        </w:rPr>
        <w:t xml:space="preserve"> </w:t>
      </w:r>
      <w:r w:rsidRPr="00316DEC">
        <w:rPr>
          <w:lang w:val="es-ES"/>
        </w:rPr>
        <w:t>la</w:t>
      </w:r>
      <w:r w:rsidRPr="00316DEC">
        <w:rPr>
          <w:spacing w:val="-5"/>
          <w:lang w:val="es-ES"/>
        </w:rPr>
        <w:t xml:space="preserve"> </w:t>
      </w:r>
      <w:r w:rsidRPr="00316DEC">
        <w:rPr>
          <w:lang w:val="es-ES"/>
        </w:rPr>
        <w:t>imagen</w:t>
      </w:r>
      <w:r w:rsidRPr="00316DEC">
        <w:rPr>
          <w:spacing w:val="-3"/>
          <w:lang w:val="es-ES"/>
        </w:rPr>
        <w:t xml:space="preserve"> </w:t>
      </w:r>
      <w:r w:rsidRPr="00316DEC">
        <w:rPr>
          <w:lang w:val="es-ES"/>
        </w:rPr>
        <w:t>de</w:t>
      </w:r>
      <w:r w:rsidRPr="00316DEC">
        <w:rPr>
          <w:spacing w:val="-10"/>
          <w:lang w:val="es-ES"/>
        </w:rPr>
        <w:t xml:space="preserve"> </w:t>
      </w:r>
      <w:r w:rsidRPr="00316DEC">
        <w:rPr>
          <w:lang w:val="es-ES"/>
        </w:rPr>
        <w:t>desamparo</w:t>
      </w:r>
      <w:r w:rsidRPr="00316DEC">
        <w:rPr>
          <w:spacing w:val="-4"/>
          <w:lang w:val="es-ES"/>
        </w:rPr>
        <w:t xml:space="preserve"> </w:t>
      </w:r>
      <w:r w:rsidRPr="00316DEC">
        <w:rPr>
          <w:lang w:val="es-ES"/>
        </w:rPr>
        <w:t>que se desprende de la frase “la mañana descalza”</w:t>
      </w:r>
      <w:r w:rsidRPr="00316DEC">
        <w:rPr>
          <w:spacing w:val="-17"/>
          <w:lang w:val="es-ES"/>
        </w:rPr>
        <w:t xml:space="preserve"> </w:t>
      </w:r>
      <w:r w:rsidRPr="00316DEC">
        <w:rPr>
          <w:lang w:val="es-ES"/>
        </w:rPr>
        <w:t>para</w:t>
      </w:r>
      <w:r w:rsidRPr="00316DEC">
        <w:rPr>
          <w:spacing w:val="-6"/>
          <w:lang w:val="es-ES"/>
        </w:rPr>
        <w:t xml:space="preserve"> </w:t>
      </w:r>
      <w:r w:rsidRPr="00316DEC">
        <w:rPr>
          <w:lang w:val="es-ES"/>
        </w:rPr>
        <w:t>transmitir</w:t>
      </w:r>
      <w:r w:rsidRPr="00316DEC">
        <w:rPr>
          <w:spacing w:val="-11"/>
          <w:lang w:val="es-ES"/>
        </w:rPr>
        <w:t xml:space="preserve"> </w:t>
      </w:r>
      <w:r w:rsidRPr="00316DEC">
        <w:rPr>
          <w:lang w:val="es-ES"/>
        </w:rPr>
        <w:t>el</w:t>
      </w:r>
      <w:r w:rsidRPr="00316DEC">
        <w:rPr>
          <w:spacing w:val="-6"/>
          <w:lang w:val="es-ES"/>
        </w:rPr>
        <w:t xml:space="preserve"> </w:t>
      </w:r>
      <w:r w:rsidRPr="00316DEC">
        <w:rPr>
          <w:lang w:val="es-ES"/>
        </w:rPr>
        <w:t>desamparo</w:t>
      </w:r>
      <w:r w:rsidRPr="00316DEC">
        <w:rPr>
          <w:spacing w:val="-5"/>
          <w:lang w:val="es-ES"/>
        </w:rPr>
        <w:t xml:space="preserve"> </w:t>
      </w:r>
      <w:r w:rsidRPr="00316DEC">
        <w:rPr>
          <w:lang w:val="es-ES"/>
        </w:rPr>
        <w:t>del</w:t>
      </w:r>
      <w:r w:rsidRPr="00316DEC">
        <w:rPr>
          <w:spacing w:val="-6"/>
          <w:lang w:val="es-ES"/>
        </w:rPr>
        <w:t xml:space="preserve"> </w:t>
      </w:r>
      <w:r w:rsidRPr="00316DEC">
        <w:rPr>
          <w:lang w:val="es-ES"/>
        </w:rPr>
        <w:t>personaje.</w:t>
      </w:r>
      <w:r w:rsidRPr="00316DEC">
        <w:rPr>
          <w:spacing w:val="-12"/>
          <w:lang w:val="es-ES"/>
        </w:rPr>
        <w:t xml:space="preserve"> </w:t>
      </w:r>
      <w:r w:rsidRPr="00316DEC">
        <w:rPr>
          <w:lang w:val="es-ES"/>
        </w:rPr>
        <w:t>Los ecos del poema</w:t>
      </w:r>
      <w:r w:rsidRPr="00316DEC">
        <w:rPr>
          <w:spacing w:val="24"/>
          <w:lang w:val="es-ES"/>
        </w:rPr>
        <w:t xml:space="preserve"> </w:t>
      </w:r>
      <w:r w:rsidRPr="00316DEC">
        <w:rPr>
          <w:lang w:val="es-ES"/>
        </w:rPr>
        <w:t>“El pan</w:t>
      </w:r>
      <w:r w:rsidRPr="00316DEC">
        <w:rPr>
          <w:spacing w:val="24"/>
          <w:lang w:val="es-ES"/>
        </w:rPr>
        <w:t xml:space="preserve"> </w:t>
      </w:r>
      <w:r w:rsidRPr="00316DEC">
        <w:rPr>
          <w:lang w:val="es-ES"/>
        </w:rPr>
        <w:t>nuestro”, en el párrafo</w:t>
      </w:r>
      <w:r w:rsidRPr="00316DEC">
        <w:rPr>
          <w:spacing w:val="-4"/>
          <w:lang w:val="es-ES"/>
        </w:rPr>
        <w:t xml:space="preserve"> </w:t>
      </w:r>
      <w:r w:rsidRPr="00316DEC">
        <w:rPr>
          <w:lang w:val="es-ES"/>
        </w:rPr>
        <w:t>contiguo,</w:t>
      </w:r>
      <w:r w:rsidRPr="00316DEC">
        <w:rPr>
          <w:spacing w:val="-10"/>
          <w:lang w:val="es-ES"/>
        </w:rPr>
        <w:t xml:space="preserve"> </w:t>
      </w:r>
      <w:r w:rsidRPr="00316DEC">
        <w:rPr>
          <w:lang w:val="es-ES"/>
        </w:rPr>
        <w:t>avanzan su sentimiento de impotencia y desesperación en otras palabras</w:t>
      </w:r>
      <w:r w:rsidRPr="00316DEC">
        <w:rPr>
          <w:spacing w:val="40"/>
          <w:lang w:val="es-ES"/>
        </w:rPr>
        <w:t xml:space="preserve"> </w:t>
      </w:r>
      <w:r w:rsidRPr="00316DEC">
        <w:rPr>
          <w:lang w:val="es-ES"/>
        </w:rPr>
        <w:t xml:space="preserve">de Vallejo: </w:t>
      </w:r>
      <w:r w:rsidRPr="00316DEC">
        <w:rPr>
          <w:b/>
          <w:lang w:val="es-ES"/>
        </w:rPr>
        <w:t>“</w:t>
      </w:r>
      <w:r w:rsidRPr="00316DEC">
        <w:rPr>
          <w:lang w:val="es-ES"/>
        </w:rPr>
        <w:t>Quisiera tocar todas las puertas y preguntar no se sabe por quién” (37). Poco</w:t>
      </w:r>
      <w:r w:rsidRPr="00316DEC">
        <w:rPr>
          <w:spacing w:val="40"/>
          <w:lang w:val="es-ES"/>
        </w:rPr>
        <w:t xml:space="preserve"> </w:t>
      </w:r>
      <w:r w:rsidRPr="00316DEC">
        <w:rPr>
          <w:lang w:val="es-ES"/>
        </w:rPr>
        <w:t>después</w:t>
      </w:r>
      <w:r w:rsidRPr="00316DEC">
        <w:rPr>
          <w:spacing w:val="32"/>
          <w:lang w:val="es-ES"/>
        </w:rPr>
        <w:t xml:space="preserve"> </w:t>
      </w:r>
      <w:r w:rsidRPr="00316DEC">
        <w:rPr>
          <w:lang w:val="es-ES"/>
        </w:rPr>
        <w:t>el</w:t>
      </w:r>
      <w:r w:rsidRPr="00316DEC">
        <w:rPr>
          <w:spacing w:val="35"/>
          <w:lang w:val="es-ES"/>
        </w:rPr>
        <w:t xml:space="preserve"> </w:t>
      </w:r>
      <w:r w:rsidRPr="00316DEC">
        <w:rPr>
          <w:lang w:val="es-ES"/>
        </w:rPr>
        <w:t>narrador omnisciente</w:t>
      </w:r>
      <w:r w:rsidRPr="00316DEC">
        <w:rPr>
          <w:spacing w:val="29"/>
          <w:lang w:val="es-ES"/>
        </w:rPr>
        <w:t xml:space="preserve"> </w:t>
      </w:r>
      <w:r w:rsidRPr="00316DEC">
        <w:rPr>
          <w:lang w:val="es-ES"/>
        </w:rPr>
        <w:t>corrobora</w:t>
      </w:r>
      <w:r w:rsidRPr="00316DEC">
        <w:rPr>
          <w:spacing w:val="35"/>
          <w:lang w:val="es-ES"/>
        </w:rPr>
        <w:t xml:space="preserve"> </w:t>
      </w:r>
      <w:r w:rsidRPr="00316DEC">
        <w:rPr>
          <w:lang w:val="es-ES"/>
        </w:rPr>
        <w:t>el</w:t>
      </w:r>
      <w:r w:rsidRPr="00316DEC">
        <w:rPr>
          <w:spacing w:val="35"/>
          <w:lang w:val="es-ES"/>
        </w:rPr>
        <w:t xml:space="preserve"> </w:t>
      </w:r>
      <w:r w:rsidRPr="00316DEC">
        <w:rPr>
          <w:lang w:val="es-ES"/>
        </w:rPr>
        <w:t>estado</w:t>
      </w:r>
      <w:r w:rsidRPr="00316DEC">
        <w:rPr>
          <w:spacing w:val="35"/>
          <w:lang w:val="es-ES"/>
        </w:rPr>
        <w:t xml:space="preserve"> </w:t>
      </w:r>
      <w:r w:rsidRPr="00316DEC">
        <w:rPr>
          <w:lang w:val="es-ES"/>
        </w:rPr>
        <w:t>emocional</w:t>
      </w:r>
      <w:r w:rsidRPr="00316DEC">
        <w:rPr>
          <w:spacing w:val="35"/>
          <w:lang w:val="es-ES"/>
        </w:rPr>
        <w:t xml:space="preserve"> </w:t>
      </w:r>
      <w:r w:rsidRPr="00316DEC">
        <w:rPr>
          <w:lang w:val="es-ES"/>
        </w:rPr>
        <w:t>en</w:t>
      </w:r>
      <w:r w:rsidRPr="00316DEC">
        <w:rPr>
          <w:spacing w:val="36"/>
          <w:lang w:val="es-ES"/>
        </w:rPr>
        <w:t xml:space="preserve"> </w:t>
      </w:r>
      <w:r w:rsidRPr="00316DEC">
        <w:rPr>
          <w:lang w:val="es-ES"/>
        </w:rPr>
        <w:t>que</w:t>
      </w:r>
      <w:r w:rsidRPr="00316DEC">
        <w:rPr>
          <w:spacing w:val="29"/>
          <w:lang w:val="es-ES"/>
        </w:rPr>
        <w:t xml:space="preserve"> </w:t>
      </w:r>
      <w:r w:rsidRPr="00316DEC">
        <w:rPr>
          <w:lang w:val="es-ES"/>
        </w:rPr>
        <w:t>se</w:t>
      </w:r>
      <w:r w:rsidRPr="00316DEC">
        <w:rPr>
          <w:spacing w:val="29"/>
          <w:lang w:val="es-ES"/>
        </w:rPr>
        <w:t xml:space="preserve"> </w:t>
      </w:r>
      <w:r w:rsidRPr="00316DEC">
        <w:rPr>
          <w:lang w:val="es-ES"/>
        </w:rPr>
        <w:t>encuentra</w:t>
      </w:r>
      <w:r w:rsidRPr="00316DEC">
        <w:rPr>
          <w:spacing w:val="35"/>
          <w:lang w:val="es-ES"/>
        </w:rPr>
        <w:t xml:space="preserve"> </w:t>
      </w:r>
      <w:r w:rsidRPr="00316DEC">
        <w:rPr>
          <w:lang w:val="es-ES"/>
        </w:rPr>
        <w:t>el</w:t>
      </w:r>
    </w:p>
    <w:p w14:paraId="56DBEEFF" w14:textId="77777777" w:rsidR="000B7FD8" w:rsidRPr="00316DEC" w:rsidRDefault="00316DEC">
      <w:pPr>
        <w:pStyle w:val="BodyText"/>
        <w:spacing w:before="7" w:line="477" w:lineRule="auto"/>
        <w:ind w:left="101" w:right="692"/>
        <w:rPr>
          <w:lang w:val="es-ES"/>
        </w:rPr>
      </w:pPr>
      <w:r w:rsidRPr="00316DEC">
        <w:rPr>
          <w:lang w:val="es-ES"/>
        </w:rPr>
        <w:t>personaje</w:t>
      </w:r>
      <w:r w:rsidRPr="00316DEC">
        <w:rPr>
          <w:lang w:val="es-ES"/>
        </w:rPr>
        <w:t xml:space="preserve"> cuando observa que Zapata se encuentra “desconcertado, casi temblando” (38). El resto de la viñeta termina con la descripción del acto sexual que deja al personaje con una</w:t>
      </w:r>
      <w:r w:rsidRPr="00316DEC">
        <w:rPr>
          <w:spacing w:val="80"/>
          <w:w w:val="150"/>
          <w:lang w:val="es-ES"/>
        </w:rPr>
        <w:t xml:space="preserve"> </w:t>
      </w:r>
      <w:r w:rsidRPr="00316DEC">
        <w:rPr>
          <w:lang w:val="es-ES"/>
        </w:rPr>
        <w:t>mezcla de sentimientos encontrados (39).</w:t>
      </w:r>
    </w:p>
    <w:p w14:paraId="4E6CA0C6" w14:textId="77777777" w:rsidR="000B7FD8" w:rsidRPr="00316DEC" w:rsidRDefault="000B7FD8">
      <w:pPr>
        <w:spacing w:line="477" w:lineRule="auto"/>
        <w:rPr>
          <w:lang w:val="es-ES"/>
        </w:rPr>
        <w:sectPr w:rsidR="000B7FD8" w:rsidRPr="00316DEC">
          <w:pgSz w:w="12240" w:h="15840"/>
          <w:pgMar w:top="960" w:right="760" w:bottom="280" w:left="1340" w:header="762" w:footer="0" w:gutter="0"/>
          <w:cols w:space="720"/>
        </w:sectPr>
      </w:pPr>
    </w:p>
    <w:p w14:paraId="3860BA99" w14:textId="77777777" w:rsidR="000B7FD8" w:rsidRPr="00316DEC" w:rsidRDefault="000B7FD8">
      <w:pPr>
        <w:pStyle w:val="BodyText"/>
        <w:rPr>
          <w:sz w:val="20"/>
          <w:lang w:val="es-ES"/>
        </w:rPr>
      </w:pPr>
    </w:p>
    <w:p w14:paraId="71E36448" w14:textId="77777777" w:rsidR="000B7FD8" w:rsidRPr="00316DEC" w:rsidRDefault="000B7FD8">
      <w:pPr>
        <w:pStyle w:val="BodyText"/>
        <w:spacing w:before="10"/>
        <w:rPr>
          <w:sz w:val="18"/>
          <w:lang w:val="es-ES"/>
        </w:rPr>
      </w:pPr>
    </w:p>
    <w:p w14:paraId="3B8B2328" w14:textId="77777777" w:rsidR="000B7FD8" w:rsidRPr="00316DEC" w:rsidRDefault="00316DEC">
      <w:pPr>
        <w:pStyle w:val="BodyText"/>
        <w:spacing w:before="1" w:line="480" w:lineRule="auto"/>
        <w:ind w:left="101" w:right="692" w:firstLine="708"/>
        <w:rPr>
          <w:lang w:val="es-ES"/>
        </w:rPr>
      </w:pPr>
      <w:r w:rsidRPr="00316DEC">
        <w:rPr>
          <w:lang w:val="es-ES"/>
        </w:rPr>
        <w:t>Las frases de los poemas</w:t>
      </w:r>
      <w:r w:rsidRPr="00316DEC">
        <w:rPr>
          <w:spacing w:val="-12"/>
          <w:lang w:val="es-ES"/>
        </w:rPr>
        <w:t xml:space="preserve"> </w:t>
      </w:r>
      <w:r w:rsidRPr="00316DEC">
        <w:rPr>
          <w:lang w:val="es-ES"/>
        </w:rPr>
        <w:t>d</w:t>
      </w:r>
      <w:r w:rsidRPr="00316DEC">
        <w:rPr>
          <w:lang w:val="es-ES"/>
        </w:rPr>
        <w:t>e</w:t>
      </w:r>
      <w:r w:rsidRPr="00316DEC">
        <w:rPr>
          <w:spacing w:val="-7"/>
          <w:lang w:val="es-ES"/>
        </w:rPr>
        <w:t xml:space="preserve"> </w:t>
      </w:r>
      <w:r w:rsidRPr="00316DEC">
        <w:rPr>
          <w:i/>
          <w:lang w:val="es-ES"/>
        </w:rPr>
        <w:t xml:space="preserve">Trilce </w:t>
      </w:r>
      <w:r w:rsidRPr="00316DEC">
        <w:rPr>
          <w:lang w:val="es-ES"/>
        </w:rPr>
        <w:t>y</w:t>
      </w:r>
      <w:r w:rsidRPr="00316DEC">
        <w:rPr>
          <w:spacing w:val="-1"/>
          <w:lang w:val="es-ES"/>
        </w:rPr>
        <w:t xml:space="preserve"> </w:t>
      </w:r>
      <w:r w:rsidRPr="00316DEC">
        <w:rPr>
          <w:lang w:val="es-ES"/>
        </w:rPr>
        <w:t xml:space="preserve">de </w:t>
      </w:r>
      <w:r w:rsidRPr="00316DEC">
        <w:rPr>
          <w:i/>
          <w:lang w:val="es-ES"/>
        </w:rPr>
        <w:t xml:space="preserve">Poemas humanos </w:t>
      </w:r>
      <w:r w:rsidRPr="00316DEC">
        <w:rPr>
          <w:lang w:val="es-ES"/>
        </w:rPr>
        <w:t>pueden</w:t>
      </w:r>
      <w:r w:rsidRPr="00316DEC">
        <w:rPr>
          <w:spacing w:val="-7"/>
          <w:lang w:val="es-ES"/>
        </w:rPr>
        <w:t xml:space="preserve"> </w:t>
      </w:r>
      <w:r w:rsidRPr="00316DEC">
        <w:rPr>
          <w:lang w:val="es-ES"/>
        </w:rPr>
        <w:t>resultar</w:t>
      </w:r>
      <w:r w:rsidRPr="00316DEC">
        <w:rPr>
          <w:spacing w:val="-14"/>
          <w:lang w:val="es-ES"/>
        </w:rPr>
        <w:t xml:space="preserve"> </w:t>
      </w:r>
      <w:r w:rsidRPr="00316DEC">
        <w:rPr>
          <w:lang w:val="es-ES"/>
        </w:rPr>
        <w:t>impenetrables a los lectores, y lectoras, de Vallejo, pero en</w:t>
      </w:r>
      <w:r w:rsidRPr="00316DEC">
        <w:rPr>
          <w:spacing w:val="35"/>
          <w:lang w:val="es-ES"/>
        </w:rPr>
        <w:t xml:space="preserve"> </w:t>
      </w:r>
      <w:r w:rsidRPr="00316DEC">
        <w:rPr>
          <w:i/>
          <w:lang w:val="es-ES"/>
        </w:rPr>
        <w:t>Zapata</w:t>
      </w:r>
      <w:r w:rsidRPr="00316DEC">
        <w:rPr>
          <w:lang w:val="es-ES"/>
        </w:rPr>
        <w:t>, Palou los dota de un contexto concreto, consiguiendo una resonancia emotiva. La paráfrasis de los versos del poema “Nomina de</w:t>
      </w:r>
      <w:r w:rsidRPr="00316DEC">
        <w:rPr>
          <w:spacing w:val="40"/>
          <w:lang w:val="es-ES"/>
        </w:rPr>
        <w:t xml:space="preserve"> </w:t>
      </w:r>
      <w:r w:rsidRPr="00316DEC">
        <w:rPr>
          <w:lang w:val="es-ES"/>
        </w:rPr>
        <w:t>huesos”</w:t>
      </w:r>
      <w:r w:rsidRPr="00316DEC">
        <w:rPr>
          <w:spacing w:val="-17"/>
          <w:lang w:val="es-ES"/>
        </w:rPr>
        <w:t xml:space="preserve"> </w:t>
      </w:r>
      <w:r w:rsidRPr="00316DEC">
        <w:rPr>
          <w:lang w:val="es-ES"/>
        </w:rPr>
        <w:t>expresan</w:t>
      </w:r>
      <w:r w:rsidRPr="00316DEC">
        <w:rPr>
          <w:spacing w:val="-4"/>
          <w:lang w:val="es-ES"/>
        </w:rPr>
        <w:t xml:space="preserve"> </w:t>
      </w:r>
      <w:r w:rsidRPr="00316DEC">
        <w:rPr>
          <w:lang w:val="es-ES"/>
        </w:rPr>
        <w:t>la</w:t>
      </w:r>
      <w:r w:rsidRPr="00316DEC">
        <w:rPr>
          <w:spacing w:val="-6"/>
          <w:lang w:val="es-ES"/>
        </w:rPr>
        <w:t xml:space="preserve"> </w:t>
      </w:r>
      <w:r w:rsidRPr="00316DEC">
        <w:rPr>
          <w:lang w:val="es-ES"/>
        </w:rPr>
        <w:t>duda</w:t>
      </w:r>
      <w:r w:rsidRPr="00316DEC">
        <w:rPr>
          <w:spacing w:val="-6"/>
          <w:lang w:val="es-ES"/>
        </w:rPr>
        <w:t xml:space="preserve"> </w:t>
      </w:r>
      <w:r w:rsidRPr="00316DEC">
        <w:rPr>
          <w:lang w:val="es-ES"/>
        </w:rPr>
        <w:t>lacerante</w:t>
      </w:r>
      <w:r w:rsidRPr="00316DEC">
        <w:rPr>
          <w:spacing w:val="-11"/>
          <w:lang w:val="es-ES"/>
        </w:rPr>
        <w:t xml:space="preserve"> </w:t>
      </w:r>
      <w:r w:rsidRPr="00316DEC">
        <w:rPr>
          <w:lang w:val="es-ES"/>
        </w:rPr>
        <w:t>de Zapata</w:t>
      </w:r>
      <w:r w:rsidRPr="00316DEC">
        <w:rPr>
          <w:spacing w:val="-6"/>
          <w:lang w:val="es-ES"/>
        </w:rPr>
        <w:t xml:space="preserve"> </w:t>
      </w:r>
      <w:r w:rsidRPr="00316DEC">
        <w:rPr>
          <w:lang w:val="es-ES"/>
        </w:rPr>
        <w:t>respecto</w:t>
      </w:r>
      <w:r w:rsidRPr="00316DEC">
        <w:rPr>
          <w:spacing w:val="-6"/>
          <w:lang w:val="es-ES"/>
        </w:rPr>
        <w:t xml:space="preserve"> </w:t>
      </w:r>
      <w:r w:rsidRPr="00316DEC">
        <w:rPr>
          <w:lang w:val="es-ES"/>
        </w:rPr>
        <w:t>a un</w:t>
      </w:r>
      <w:r w:rsidRPr="00316DEC">
        <w:rPr>
          <w:spacing w:val="-4"/>
          <w:lang w:val="es-ES"/>
        </w:rPr>
        <w:t xml:space="preserve"> </w:t>
      </w:r>
      <w:r w:rsidRPr="00316DEC">
        <w:rPr>
          <w:lang w:val="es-ES"/>
        </w:rPr>
        <w:t>Madero</w:t>
      </w:r>
      <w:r w:rsidRPr="00316DEC">
        <w:rPr>
          <w:spacing w:val="-6"/>
          <w:lang w:val="es-ES"/>
        </w:rPr>
        <w:t xml:space="preserve"> </w:t>
      </w:r>
      <w:r w:rsidRPr="00316DEC">
        <w:rPr>
          <w:lang w:val="es-ES"/>
        </w:rPr>
        <w:t>que después de la</w:t>
      </w:r>
      <w:r w:rsidRPr="00316DEC">
        <w:rPr>
          <w:spacing w:val="24"/>
          <w:lang w:val="es-ES"/>
        </w:rPr>
        <w:t xml:space="preserve"> </w:t>
      </w:r>
      <w:r w:rsidRPr="00316DEC">
        <w:rPr>
          <w:lang w:val="es-ES"/>
        </w:rPr>
        <w:t>victoria revolucionaria</w:t>
      </w:r>
      <w:r w:rsidRPr="00316DEC">
        <w:rPr>
          <w:spacing w:val="38"/>
          <w:lang w:val="es-ES"/>
        </w:rPr>
        <w:t xml:space="preserve"> </w:t>
      </w:r>
      <w:r w:rsidRPr="00316DEC">
        <w:rPr>
          <w:lang w:val="es-ES"/>
        </w:rPr>
        <w:t>de</w:t>
      </w:r>
      <w:r w:rsidRPr="00316DEC">
        <w:rPr>
          <w:spacing w:val="32"/>
          <w:lang w:val="es-ES"/>
        </w:rPr>
        <w:t xml:space="preserve"> </w:t>
      </w:r>
      <w:r w:rsidRPr="00316DEC">
        <w:rPr>
          <w:lang w:val="es-ES"/>
        </w:rPr>
        <w:t>1911 visita</w:t>
      </w:r>
      <w:r w:rsidRPr="00316DEC">
        <w:rPr>
          <w:spacing w:val="38"/>
          <w:lang w:val="es-ES"/>
        </w:rPr>
        <w:t xml:space="preserve"> </w:t>
      </w:r>
      <w:r w:rsidRPr="00316DEC">
        <w:rPr>
          <w:lang w:val="es-ES"/>
        </w:rPr>
        <w:t>Morel</w:t>
      </w:r>
      <w:r w:rsidRPr="00316DEC">
        <w:rPr>
          <w:lang w:val="es-ES"/>
        </w:rPr>
        <w:t>os</w:t>
      </w:r>
      <w:r w:rsidRPr="00316DEC">
        <w:rPr>
          <w:spacing w:val="34"/>
          <w:lang w:val="es-ES"/>
        </w:rPr>
        <w:t xml:space="preserve"> </w:t>
      </w:r>
      <w:r w:rsidRPr="00316DEC">
        <w:rPr>
          <w:lang w:val="es-ES"/>
        </w:rPr>
        <w:t>acompañado</w:t>
      </w:r>
      <w:r w:rsidRPr="00316DEC">
        <w:rPr>
          <w:spacing w:val="38"/>
          <w:lang w:val="es-ES"/>
        </w:rPr>
        <w:t xml:space="preserve"> </w:t>
      </w:r>
      <w:r w:rsidRPr="00316DEC">
        <w:rPr>
          <w:lang w:val="es-ES"/>
        </w:rPr>
        <w:t>por los</w:t>
      </w:r>
      <w:r w:rsidRPr="00316DEC">
        <w:rPr>
          <w:spacing w:val="34"/>
          <w:lang w:val="es-ES"/>
        </w:rPr>
        <w:t xml:space="preserve"> </w:t>
      </w:r>
      <w:r w:rsidRPr="00316DEC">
        <w:rPr>
          <w:lang w:val="es-ES"/>
        </w:rPr>
        <w:t>enemigos</w:t>
      </w:r>
      <w:r w:rsidRPr="00316DEC">
        <w:rPr>
          <w:spacing w:val="34"/>
          <w:lang w:val="es-ES"/>
        </w:rPr>
        <w:t xml:space="preserve"> </w:t>
      </w:r>
      <w:r w:rsidRPr="00316DEC">
        <w:rPr>
          <w:lang w:val="es-ES"/>
        </w:rPr>
        <w:t>de</w:t>
      </w:r>
      <w:r w:rsidRPr="00316DEC">
        <w:rPr>
          <w:spacing w:val="32"/>
          <w:lang w:val="es-ES"/>
        </w:rPr>
        <w:t xml:space="preserve"> </w:t>
      </w:r>
      <w:r w:rsidRPr="00316DEC">
        <w:rPr>
          <w:lang w:val="es-ES"/>
        </w:rPr>
        <w:t>la</w:t>
      </w:r>
      <w:r w:rsidRPr="00316DEC">
        <w:rPr>
          <w:spacing w:val="38"/>
          <w:lang w:val="es-ES"/>
        </w:rPr>
        <w:t xml:space="preserve"> </w:t>
      </w:r>
      <w:r w:rsidRPr="00316DEC">
        <w:rPr>
          <w:lang w:val="es-ES"/>
        </w:rPr>
        <w:t>Revolución:</w:t>
      </w:r>
    </w:p>
    <w:p w14:paraId="63D078E4" w14:textId="77777777" w:rsidR="000B7FD8" w:rsidRPr="00316DEC" w:rsidRDefault="00316DEC">
      <w:pPr>
        <w:pStyle w:val="BodyText"/>
        <w:ind w:left="810" w:right="1430" w:firstLine="12"/>
        <w:rPr>
          <w:lang w:val="es-ES"/>
        </w:rPr>
      </w:pPr>
      <w:r w:rsidRPr="00316DEC">
        <w:rPr>
          <w:lang w:val="es-ES"/>
        </w:rPr>
        <w:t>¡Qué nómina</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huesos</w:t>
      </w:r>
      <w:r w:rsidRPr="00316DEC">
        <w:rPr>
          <w:spacing w:val="-10"/>
          <w:lang w:val="es-ES"/>
        </w:rPr>
        <w:t xml:space="preserve"> </w:t>
      </w:r>
      <w:r w:rsidRPr="00316DEC">
        <w:rPr>
          <w:lang w:val="es-ES"/>
        </w:rPr>
        <w:t>calcinados</w:t>
      </w:r>
      <w:r w:rsidRPr="00316DEC">
        <w:rPr>
          <w:spacing w:val="-10"/>
          <w:lang w:val="es-ES"/>
        </w:rPr>
        <w:t xml:space="preserve"> </w:t>
      </w:r>
      <w:r w:rsidRPr="00316DEC">
        <w:rPr>
          <w:lang w:val="es-ES"/>
        </w:rPr>
        <w:t>por</w:t>
      </w:r>
      <w:r w:rsidRPr="00316DEC">
        <w:rPr>
          <w:spacing w:val="-11"/>
          <w:lang w:val="es-ES"/>
        </w:rPr>
        <w:t xml:space="preserve"> </w:t>
      </w:r>
      <w:r w:rsidRPr="00316DEC">
        <w:rPr>
          <w:lang w:val="es-ES"/>
        </w:rPr>
        <w:t>la</w:t>
      </w:r>
      <w:r w:rsidRPr="00316DEC">
        <w:rPr>
          <w:spacing w:val="-6"/>
          <w:lang w:val="es-ES"/>
        </w:rPr>
        <w:t xml:space="preserve"> </w:t>
      </w:r>
      <w:r w:rsidRPr="00316DEC">
        <w:rPr>
          <w:lang w:val="es-ES"/>
        </w:rPr>
        <w:t>impaciencia! Que les tomen la medida mientras llora, piensa Emiliano, que entre él y los otros se interponga una</w:t>
      </w:r>
      <w:r w:rsidRPr="00316DEC">
        <w:rPr>
          <w:spacing w:val="40"/>
          <w:lang w:val="es-ES"/>
        </w:rPr>
        <w:t xml:space="preserve"> </w:t>
      </w:r>
      <w:r w:rsidRPr="00316DEC">
        <w:rPr>
          <w:lang w:val="es-ES"/>
        </w:rPr>
        <w:t>muchedumbre de hombres como él. Que haga una locura.</w:t>
      </w:r>
      <w:r w:rsidRPr="00316DEC">
        <w:rPr>
          <w:spacing w:val="40"/>
          <w:lang w:val="es-ES"/>
        </w:rPr>
        <w:t xml:space="preserve"> </w:t>
      </w:r>
      <w:r w:rsidRPr="00316DEC">
        <w:rPr>
          <w:lang w:val="es-ES"/>
        </w:rPr>
        <w:t>N</w:t>
      </w:r>
      <w:r w:rsidRPr="00316DEC">
        <w:rPr>
          <w:lang w:val="es-ES"/>
        </w:rPr>
        <w:t>ada de esto es posible, la espera parece terminarse, el caudillo de la revolución se digna a</w:t>
      </w:r>
      <w:r w:rsidRPr="00316DEC">
        <w:rPr>
          <w:spacing w:val="40"/>
          <w:lang w:val="es-ES"/>
        </w:rPr>
        <w:t xml:space="preserve"> </w:t>
      </w:r>
      <w:r w:rsidRPr="00316DEC">
        <w:rPr>
          <w:lang w:val="es-ES"/>
        </w:rPr>
        <w:t>visitarlos.</w:t>
      </w:r>
      <w:r w:rsidRPr="00316DEC">
        <w:rPr>
          <w:spacing w:val="40"/>
          <w:lang w:val="es-ES"/>
        </w:rPr>
        <w:t xml:space="preserve"> </w:t>
      </w:r>
      <w:r w:rsidRPr="00316DEC">
        <w:rPr>
          <w:lang w:val="es-ES"/>
        </w:rPr>
        <w:t>(sin paginación, inicio del capítulo IV).</w:t>
      </w:r>
      <w:r w:rsidRPr="00316DEC">
        <w:rPr>
          <w:vertAlign w:val="superscript"/>
          <w:lang w:val="es-ES"/>
        </w:rPr>
        <w:t>27</w:t>
      </w:r>
    </w:p>
    <w:p w14:paraId="4FBAA7FB" w14:textId="77777777" w:rsidR="000B7FD8" w:rsidRPr="00316DEC" w:rsidRDefault="000B7FD8">
      <w:pPr>
        <w:pStyle w:val="BodyText"/>
        <w:spacing w:before="7"/>
        <w:rPr>
          <w:lang w:val="es-ES"/>
        </w:rPr>
      </w:pPr>
    </w:p>
    <w:p w14:paraId="46CB2A44" w14:textId="77777777" w:rsidR="000B7FD8" w:rsidRPr="00316DEC" w:rsidRDefault="00316DEC">
      <w:pPr>
        <w:pStyle w:val="BodyText"/>
        <w:spacing w:line="480" w:lineRule="auto"/>
        <w:ind w:left="101" w:right="692"/>
        <w:rPr>
          <w:lang w:val="es-ES"/>
        </w:rPr>
      </w:pPr>
      <w:r w:rsidRPr="00316DEC">
        <w:rPr>
          <w:lang w:val="es-ES"/>
        </w:rPr>
        <w:t>Vallejo</w:t>
      </w:r>
      <w:r w:rsidRPr="00316DEC">
        <w:rPr>
          <w:spacing w:val="18"/>
          <w:lang w:val="es-ES"/>
        </w:rPr>
        <w:t xml:space="preserve"> </w:t>
      </w:r>
      <w:r w:rsidRPr="00316DEC">
        <w:rPr>
          <w:lang w:val="es-ES"/>
        </w:rPr>
        <w:t>vuelca</w:t>
      </w:r>
      <w:r w:rsidRPr="00316DEC">
        <w:rPr>
          <w:spacing w:val="18"/>
          <w:lang w:val="es-ES"/>
        </w:rPr>
        <w:t xml:space="preserve"> </w:t>
      </w:r>
      <w:r w:rsidRPr="00316DEC">
        <w:rPr>
          <w:lang w:val="es-ES"/>
        </w:rPr>
        <w:t>al</w:t>
      </w:r>
      <w:r w:rsidRPr="00316DEC">
        <w:rPr>
          <w:spacing w:val="18"/>
          <w:lang w:val="es-ES"/>
        </w:rPr>
        <w:t xml:space="preserve"> </w:t>
      </w:r>
      <w:r w:rsidRPr="00316DEC">
        <w:rPr>
          <w:lang w:val="es-ES"/>
        </w:rPr>
        <w:t>dolor de los combatientes de la</w:t>
      </w:r>
      <w:r w:rsidRPr="00316DEC">
        <w:rPr>
          <w:spacing w:val="18"/>
          <w:lang w:val="es-ES"/>
        </w:rPr>
        <w:t xml:space="preserve"> </w:t>
      </w:r>
      <w:r w:rsidRPr="00316DEC">
        <w:rPr>
          <w:lang w:val="es-ES"/>
        </w:rPr>
        <w:t>Guerra</w:t>
      </w:r>
      <w:r w:rsidRPr="00316DEC">
        <w:rPr>
          <w:spacing w:val="18"/>
          <w:lang w:val="es-ES"/>
        </w:rPr>
        <w:t xml:space="preserve"> </w:t>
      </w:r>
      <w:r w:rsidRPr="00316DEC">
        <w:rPr>
          <w:lang w:val="es-ES"/>
        </w:rPr>
        <w:t>Civil</w:t>
      </w:r>
      <w:r w:rsidRPr="00316DEC">
        <w:rPr>
          <w:spacing w:val="18"/>
          <w:lang w:val="es-ES"/>
        </w:rPr>
        <w:t xml:space="preserve"> </w:t>
      </w:r>
      <w:r w:rsidRPr="00316DEC">
        <w:rPr>
          <w:lang w:val="es-ES"/>
        </w:rPr>
        <w:t>en</w:t>
      </w:r>
      <w:r w:rsidRPr="00316DEC">
        <w:rPr>
          <w:spacing w:val="19"/>
          <w:lang w:val="es-ES"/>
        </w:rPr>
        <w:t xml:space="preserve"> </w:t>
      </w:r>
      <w:r w:rsidRPr="00316DEC">
        <w:rPr>
          <w:lang w:val="es-ES"/>
        </w:rPr>
        <w:t>España</w:t>
      </w:r>
      <w:r w:rsidRPr="00316DEC">
        <w:rPr>
          <w:spacing w:val="18"/>
          <w:lang w:val="es-ES"/>
        </w:rPr>
        <w:t xml:space="preserve"> </w:t>
      </w:r>
      <w:r w:rsidRPr="00316DEC">
        <w:rPr>
          <w:lang w:val="es-ES"/>
        </w:rPr>
        <w:t>al</w:t>
      </w:r>
      <w:r w:rsidRPr="00316DEC">
        <w:rPr>
          <w:spacing w:val="18"/>
          <w:lang w:val="es-ES"/>
        </w:rPr>
        <w:t xml:space="preserve"> </w:t>
      </w:r>
      <w:r w:rsidRPr="00316DEC">
        <w:rPr>
          <w:lang w:val="es-ES"/>
        </w:rPr>
        <w:t>final</w:t>
      </w:r>
      <w:r w:rsidRPr="00316DEC">
        <w:rPr>
          <w:spacing w:val="18"/>
          <w:lang w:val="es-ES"/>
        </w:rPr>
        <w:t xml:space="preserve"> </w:t>
      </w:r>
      <w:r w:rsidRPr="00316DEC">
        <w:rPr>
          <w:lang w:val="es-ES"/>
        </w:rPr>
        <w:t>de su</w:t>
      </w:r>
      <w:r w:rsidRPr="00316DEC">
        <w:rPr>
          <w:spacing w:val="19"/>
          <w:lang w:val="es-ES"/>
        </w:rPr>
        <w:t xml:space="preserve"> </w:t>
      </w:r>
      <w:r w:rsidRPr="00316DEC">
        <w:rPr>
          <w:lang w:val="es-ES"/>
        </w:rPr>
        <w:t>vida. A través de la paráfrasis del poema “Los mendigos pelean por España” del último poemario</w:t>
      </w:r>
      <w:r w:rsidRPr="00316DEC">
        <w:rPr>
          <w:spacing w:val="80"/>
          <w:lang w:val="es-ES"/>
        </w:rPr>
        <w:t xml:space="preserve"> </w:t>
      </w:r>
      <w:r w:rsidRPr="00316DEC">
        <w:rPr>
          <w:lang w:val="es-ES"/>
        </w:rPr>
        <w:t xml:space="preserve">póstumo de Vallejo, </w:t>
      </w:r>
      <w:r w:rsidRPr="00316DEC">
        <w:rPr>
          <w:i/>
          <w:lang w:val="es-ES"/>
        </w:rPr>
        <w:t xml:space="preserve">España, aparta de mí este cáliz </w:t>
      </w:r>
      <w:r w:rsidRPr="00316DEC">
        <w:rPr>
          <w:lang w:val="es-ES"/>
        </w:rPr>
        <w:t>(1939), Palou retrata el dolor de los combatientes zapatistas.</w:t>
      </w:r>
      <w:r w:rsidRPr="00316DEC">
        <w:rPr>
          <w:spacing w:val="80"/>
          <w:lang w:val="es-ES"/>
        </w:rPr>
        <w:t xml:space="preserve"> </w:t>
      </w:r>
      <w:r w:rsidRPr="00316DEC">
        <w:rPr>
          <w:lang w:val="es-ES"/>
        </w:rPr>
        <w:t xml:space="preserve">El narrador muestra, como lo hiciera Vallejo, </w:t>
      </w:r>
      <w:r w:rsidRPr="00316DEC">
        <w:rPr>
          <w:lang w:val="es-ES"/>
        </w:rPr>
        <w:t>la mendicidad de los</w:t>
      </w:r>
      <w:r w:rsidRPr="00316DEC">
        <w:rPr>
          <w:spacing w:val="40"/>
          <w:lang w:val="es-ES"/>
        </w:rPr>
        <w:t xml:space="preserve"> </w:t>
      </w:r>
      <w:r w:rsidRPr="00316DEC">
        <w:rPr>
          <w:lang w:val="es-ES"/>
        </w:rPr>
        <w:t>combatientes, despojados de casi todos sus</w:t>
      </w:r>
      <w:r w:rsidRPr="00316DEC">
        <w:rPr>
          <w:spacing w:val="40"/>
          <w:lang w:val="es-ES"/>
        </w:rPr>
        <w:t xml:space="preserve"> </w:t>
      </w:r>
      <w:r w:rsidRPr="00316DEC">
        <w:rPr>
          <w:lang w:val="es-ES"/>
        </w:rPr>
        <w:t>atributos humanos en el espacio que narra la</w:t>
      </w:r>
      <w:r w:rsidRPr="00316DEC">
        <w:rPr>
          <w:spacing w:val="40"/>
          <w:lang w:val="es-ES"/>
        </w:rPr>
        <w:t xml:space="preserve"> </w:t>
      </w:r>
      <w:r w:rsidRPr="00316DEC">
        <w:rPr>
          <w:lang w:val="es-ES"/>
        </w:rPr>
        <w:t>penetración</w:t>
      </w:r>
      <w:r w:rsidRPr="00316DEC">
        <w:rPr>
          <w:spacing w:val="20"/>
          <w:lang w:val="es-ES"/>
        </w:rPr>
        <w:t xml:space="preserve"> </w:t>
      </w:r>
      <w:r w:rsidRPr="00316DEC">
        <w:rPr>
          <w:lang w:val="es-ES"/>
        </w:rPr>
        <w:t>federal</w:t>
      </w:r>
      <w:r w:rsidRPr="00316DEC">
        <w:rPr>
          <w:spacing w:val="19"/>
          <w:lang w:val="es-ES"/>
        </w:rPr>
        <w:t xml:space="preserve"> </w:t>
      </w:r>
      <w:r w:rsidRPr="00316DEC">
        <w:rPr>
          <w:lang w:val="es-ES"/>
        </w:rPr>
        <w:t>en</w:t>
      </w:r>
      <w:r w:rsidRPr="00316DEC">
        <w:rPr>
          <w:spacing w:val="20"/>
          <w:lang w:val="es-ES"/>
        </w:rPr>
        <w:t xml:space="preserve"> </w:t>
      </w:r>
      <w:r w:rsidRPr="00316DEC">
        <w:rPr>
          <w:lang w:val="es-ES"/>
        </w:rPr>
        <w:t>el</w:t>
      </w:r>
      <w:r w:rsidRPr="00316DEC">
        <w:rPr>
          <w:spacing w:val="19"/>
          <w:lang w:val="es-ES"/>
        </w:rPr>
        <w:t xml:space="preserve"> </w:t>
      </w:r>
      <w:r w:rsidRPr="00316DEC">
        <w:rPr>
          <w:lang w:val="es-ES"/>
        </w:rPr>
        <w:t>estado</w:t>
      </w:r>
      <w:r w:rsidRPr="00316DEC">
        <w:rPr>
          <w:spacing w:val="19"/>
          <w:lang w:val="es-ES"/>
        </w:rPr>
        <w:t xml:space="preserve"> </w:t>
      </w:r>
      <w:r w:rsidRPr="00316DEC">
        <w:rPr>
          <w:lang w:val="es-ES"/>
        </w:rPr>
        <w:t>de</w:t>
      </w:r>
      <w:r w:rsidRPr="00316DEC">
        <w:rPr>
          <w:spacing w:val="14"/>
          <w:lang w:val="es-ES"/>
        </w:rPr>
        <w:t xml:space="preserve"> </w:t>
      </w:r>
      <w:r w:rsidRPr="00316DEC">
        <w:rPr>
          <w:lang w:val="es-ES"/>
        </w:rPr>
        <w:t>Morelos</w:t>
      </w:r>
      <w:r w:rsidRPr="00316DEC">
        <w:rPr>
          <w:spacing w:val="15"/>
          <w:lang w:val="es-ES"/>
        </w:rPr>
        <w:t xml:space="preserve"> </w:t>
      </w:r>
      <w:r w:rsidRPr="00316DEC">
        <w:rPr>
          <w:lang w:val="es-ES"/>
        </w:rPr>
        <w:t>en</w:t>
      </w:r>
      <w:r w:rsidRPr="00316DEC">
        <w:rPr>
          <w:spacing w:val="20"/>
          <w:lang w:val="es-ES"/>
        </w:rPr>
        <w:t xml:space="preserve"> </w:t>
      </w:r>
      <w:r w:rsidRPr="00316DEC">
        <w:rPr>
          <w:lang w:val="es-ES"/>
        </w:rPr>
        <w:t>la</w:t>
      </w:r>
      <w:r w:rsidRPr="00316DEC">
        <w:rPr>
          <w:spacing w:val="19"/>
          <w:lang w:val="es-ES"/>
        </w:rPr>
        <w:t xml:space="preserve"> </w:t>
      </w:r>
      <w:r w:rsidRPr="00316DEC">
        <w:rPr>
          <w:lang w:val="es-ES"/>
        </w:rPr>
        <w:t>época</w:t>
      </w:r>
      <w:r w:rsidRPr="00316DEC">
        <w:rPr>
          <w:spacing w:val="19"/>
          <w:lang w:val="es-ES"/>
        </w:rPr>
        <w:t xml:space="preserve"> </w:t>
      </w:r>
      <w:r w:rsidRPr="00316DEC">
        <w:rPr>
          <w:lang w:val="es-ES"/>
        </w:rPr>
        <w:t>de</w:t>
      </w:r>
      <w:r w:rsidRPr="00316DEC">
        <w:rPr>
          <w:spacing w:val="14"/>
          <w:lang w:val="es-ES"/>
        </w:rPr>
        <w:t xml:space="preserve"> </w:t>
      </w:r>
      <w:r w:rsidRPr="00316DEC">
        <w:rPr>
          <w:lang w:val="es-ES"/>
        </w:rPr>
        <w:t>Huerta: “Cansados</w:t>
      </w:r>
      <w:r w:rsidRPr="00316DEC">
        <w:rPr>
          <w:spacing w:val="15"/>
          <w:lang w:val="es-ES"/>
        </w:rPr>
        <w:t xml:space="preserve"> </w:t>
      </w:r>
      <w:r w:rsidRPr="00316DEC">
        <w:rPr>
          <w:lang w:val="es-ES"/>
        </w:rPr>
        <w:t>guerreros</w:t>
      </w:r>
      <w:r w:rsidRPr="00316DEC">
        <w:rPr>
          <w:spacing w:val="15"/>
          <w:lang w:val="es-ES"/>
        </w:rPr>
        <w:t xml:space="preserve"> </w:t>
      </w:r>
      <w:r w:rsidRPr="00316DEC">
        <w:rPr>
          <w:lang w:val="es-ES"/>
        </w:rPr>
        <w:t>en</w:t>
      </w:r>
    </w:p>
    <w:p w14:paraId="7B21439F" w14:textId="77777777" w:rsidR="000B7FD8" w:rsidRPr="00316DEC" w:rsidRDefault="000B7FD8">
      <w:pPr>
        <w:pStyle w:val="BodyText"/>
        <w:rPr>
          <w:sz w:val="20"/>
          <w:lang w:val="es-ES"/>
        </w:rPr>
      </w:pPr>
    </w:p>
    <w:p w14:paraId="462C318F" w14:textId="77777777" w:rsidR="000B7FD8" w:rsidRPr="00316DEC" w:rsidRDefault="000B7FD8">
      <w:pPr>
        <w:pStyle w:val="BodyText"/>
        <w:rPr>
          <w:sz w:val="20"/>
          <w:lang w:val="es-ES"/>
        </w:rPr>
      </w:pPr>
    </w:p>
    <w:p w14:paraId="28760C19" w14:textId="2EE8E4A0" w:rsidR="000B7FD8" w:rsidRPr="00316DEC" w:rsidRDefault="00316DEC">
      <w:pPr>
        <w:pStyle w:val="BodyText"/>
        <w:spacing w:before="5"/>
        <w:rPr>
          <w:sz w:val="14"/>
          <w:lang w:val="es-ES"/>
        </w:rPr>
      </w:pPr>
      <w:r>
        <w:rPr>
          <w:noProof/>
        </w:rPr>
        <mc:AlternateContent>
          <mc:Choice Requires="wps">
            <w:drawing>
              <wp:anchor distT="0" distB="0" distL="0" distR="0" simplePos="0" relativeHeight="487598080" behindDoc="1" locked="0" layoutInCell="1" allowOverlap="1" wp14:anchorId="09109959" wp14:editId="24F6E62C">
                <wp:simplePos x="0" y="0"/>
                <wp:positionH relativeFrom="page">
                  <wp:posOffset>915035</wp:posOffset>
                </wp:positionH>
                <wp:positionV relativeFrom="paragraph">
                  <wp:posOffset>127000</wp:posOffset>
                </wp:positionV>
                <wp:extent cx="1830705" cy="7620"/>
                <wp:effectExtent l="0" t="0" r="0" b="0"/>
                <wp:wrapTopAndBottom/>
                <wp:docPr id="21" name="docshape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80E68A" id="docshape25" o:spid="_x0000_s1026" style="position:absolute;margin-left:72.05pt;margin-top:10pt;width:144.15pt;height:.6pt;z-index:-1571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" fillcolor="black" stroked="f">
                <w10:wrap type="topAndBottom" anchorx="page"/>
              </v:rect>
            </w:pict>
          </mc:Fallback>
        </mc:AlternateContent>
      </w:r>
    </w:p>
    <w:p w14:paraId="53BAEA0E" w14:textId="77777777" w:rsidR="000B7FD8" w:rsidRPr="00316DEC" w:rsidRDefault="00316DEC">
      <w:pPr>
        <w:spacing w:before="121" w:line="259" w:lineRule="auto"/>
        <w:ind w:left="821" w:right="6637" w:hanging="721"/>
        <w:rPr>
          <w:sz w:val="20"/>
          <w:lang w:val="es-ES"/>
        </w:rPr>
      </w:pPr>
      <w:r w:rsidRPr="00316DEC">
        <w:rPr>
          <w:sz w:val="20"/>
          <w:vertAlign w:val="superscript"/>
          <w:lang w:val="es-ES"/>
        </w:rPr>
        <w:t>27</w:t>
      </w:r>
      <w:r w:rsidRPr="00316DEC">
        <w:rPr>
          <w:sz w:val="20"/>
          <w:lang w:val="es-ES"/>
        </w:rPr>
        <w:t xml:space="preserve"> Casi todo el poema breve está citado: Se pedía a g</w:t>
      </w:r>
      <w:r w:rsidRPr="00316DEC">
        <w:rPr>
          <w:sz w:val="20"/>
          <w:lang w:val="es-ES"/>
        </w:rPr>
        <w:t>randes voces:</w:t>
      </w:r>
    </w:p>
    <w:p w14:paraId="44B20629" w14:textId="77777777" w:rsidR="000B7FD8" w:rsidRPr="00316DEC" w:rsidRDefault="00316DEC">
      <w:pPr>
        <w:spacing w:line="221" w:lineRule="exact"/>
        <w:ind w:left="821"/>
        <w:rPr>
          <w:sz w:val="20"/>
          <w:lang w:val="es-ES"/>
        </w:rPr>
      </w:pPr>
      <w:r w:rsidRPr="00316DEC">
        <w:rPr>
          <w:sz w:val="20"/>
          <w:lang w:val="es-ES"/>
        </w:rPr>
        <w:t>-Que</w:t>
      </w:r>
      <w:r w:rsidRPr="00316DEC">
        <w:rPr>
          <w:spacing w:val="2"/>
          <w:sz w:val="20"/>
          <w:lang w:val="es-ES"/>
        </w:rPr>
        <w:t xml:space="preserve"> </w:t>
      </w:r>
      <w:r w:rsidRPr="00316DEC">
        <w:rPr>
          <w:sz w:val="20"/>
          <w:lang w:val="es-ES"/>
        </w:rPr>
        <w:t>muestre</w:t>
      </w:r>
      <w:r w:rsidRPr="00316DEC">
        <w:rPr>
          <w:spacing w:val="2"/>
          <w:sz w:val="20"/>
          <w:lang w:val="es-ES"/>
        </w:rPr>
        <w:t xml:space="preserve"> </w:t>
      </w:r>
      <w:r w:rsidRPr="00316DEC">
        <w:rPr>
          <w:sz w:val="20"/>
          <w:lang w:val="es-ES"/>
        </w:rPr>
        <w:t>las</w:t>
      </w:r>
      <w:r w:rsidRPr="00316DEC">
        <w:rPr>
          <w:spacing w:val="13"/>
          <w:sz w:val="20"/>
          <w:lang w:val="es-ES"/>
        </w:rPr>
        <w:t xml:space="preserve"> </w:t>
      </w:r>
      <w:r w:rsidRPr="00316DEC">
        <w:rPr>
          <w:sz w:val="20"/>
          <w:lang w:val="es-ES"/>
        </w:rPr>
        <w:t>dos</w:t>
      </w:r>
      <w:r w:rsidRPr="00316DEC">
        <w:rPr>
          <w:spacing w:val="12"/>
          <w:sz w:val="20"/>
          <w:lang w:val="es-ES"/>
        </w:rPr>
        <w:t xml:space="preserve"> </w:t>
      </w:r>
      <w:r w:rsidRPr="00316DEC">
        <w:rPr>
          <w:sz w:val="20"/>
          <w:lang w:val="es-ES"/>
        </w:rPr>
        <w:t>manos</w:t>
      </w:r>
      <w:r w:rsidRPr="00316DEC">
        <w:rPr>
          <w:spacing w:val="13"/>
          <w:sz w:val="20"/>
          <w:lang w:val="es-ES"/>
        </w:rPr>
        <w:t xml:space="preserve"> </w:t>
      </w:r>
      <w:r w:rsidRPr="00316DEC">
        <w:rPr>
          <w:sz w:val="20"/>
          <w:lang w:val="es-ES"/>
        </w:rPr>
        <w:t>a</w:t>
      </w:r>
      <w:r w:rsidRPr="00316DEC">
        <w:rPr>
          <w:spacing w:val="5"/>
          <w:sz w:val="20"/>
          <w:lang w:val="es-ES"/>
        </w:rPr>
        <w:t xml:space="preserve"> </w:t>
      </w:r>
      <w:r w:rsidRPr="00316DEC">
        <w:rPr>
          <w:sz w:val="20"/>
          <w:lang w:val="es-ES"/>
        </w:rPr>
        <w:t>la</w:t>
      </w:r>
      <w:r w:rsidRPr="00316DEC">
        <w:rPr>
          <w:spacing w:val="6"/>
          <w:sz w:val="20"/>
          <w:lang w:val="es-ES"/>
        </w:rPr>
        <w:t xml:space="preserve"> </w:t>
      </w:r>
      <w:r w:rsidRPr="00316DEC">
        <w:rPr>
          <w:spacing w:val="-4"/>
          <w:sz w:val="20"/>
          <w:lang w:val="es-ES"/>
        </w:rPr>
        <w:t>vez.</w:t>
      </w:r>
    </w:p>
    <w:p w14:paraId="7CA31C05" w14:textId="77777777" w:rsidR="000B7FD8" w:rsidRPr="00316DEC" w:rsidRDefault="00316DEC">
      <w:pPr>
        <w:spacing w:before="8" w:line="242" w:lineRule="exact"/>
        <w:ind w:left="821"/>
        <w:rPr>
          <w:sz w:val="20"/>
          <w:lang w:val="es-ES"/>
        </w:rPr>
      </w:pPr>
      <w:r w:rsidRPr="00316DEC">
        <w:rPr>
          <w:sz w:val="20"/>
          <w:lang w:val="es-ES"/>
        </w:rPr>
        <w:t>-Y</w:t>
      </w:r>
      <w:r w:rsidRPr="00316DEC">
        <w:rPr>
          <w:spacing w:val="2"/>
          <w:sz w:val="20"/>
          <w:lang w:val="es-ES"/>
        </w:rPr>
        <w:t xml:space="preserve"> </w:t>
      </w:r>
      <w:r w:rsidRPr="00316DEC">
        <w:rPr>
          <w:sz w:val="20"/>
          <w:lang w:val="es-ES"/>
        </w:rPr>
        <w:t>esto</w:t>
      </w:r>
      <w:r w:rsidRPr="00316DEC">
        <w:rPr>
          <w:spacing w:val="7"/>
          <w:sz w:val="20"/>
          <w:lang w:val="es-ES"/>
        </w:rPr>
        <w:t xml:space="preserve"> </w:t>
      </w:r>
      <w:r w:rsidRPr="00316DEC">
        <w:rPr>
          <w:sz w:val="20"/>
          <w:lang w:val="es-ES"/>
        </w:rPr>
        <w:t>no</w:t>
      </w:r>
      <w:r w:rsidRPr="00316DEC">
        <w:rPr>
          <w:spacing w:val="7"/>
          <w:sz w:val="20"/>
          <w:lang w:val="es-ES"/>
        </w:rPr>
        <w:t xml:space="preserve"> </w:t>
      </w:r>
      <w:r w:rsidRPr="00316DEC">
        <w:rPr>
          <w:sz w:val="20"/>
          <w:lang w:val="es-ES"/>
        </w:rPr>
        <w:t xml:space="preserve">fue </w:t>
      </w:r>
      <w:r w:rsidRPr="00316DEC">
        <w:rPr>
          <w:spacing w:val="-2"/>
          <w:sz w:val="20"/>
          <w:lang w:val="es-ES"/>
        </w:rPr>
        <w:t>posible.</w:t>
      </w:r>
    </w:p>
    <w:p w14:paraId="1876F6D0" w14:textId="77777777" w:rsidR="000B7FD8" w:rsidRPr="00316DEC" w:rsidRDefault="00316DEC">
      <w:pPr>
        <w:spacing w:before="2" w:line="235" w:lineRule="auto"/>
        <w:ind w:left="918" w:right="4815" w:hanging="96"/>
        <w:rPr>
          <w:sz w:val="20"/>
          <w:lang w:val="es-ES"/>
        </w:rPr>
      </w:pPr>
      <w:r w:rsidRPr="00316DEC">
        <w:rPr>
          <w:sz w:val="20"/>
          <w:lang w:val="es-ES"/>
        </w:rPr>
        <w:t>-Que, mientras llora, le tomen la medida de sus pasos.</w:t>
      </w:r>
      <w:r w:rsidRPr="00316DEC">
        <w:rPr>
          <w:spacing w:val="40"/>
          <w:sz w:val="20"/>
          <w:lang w:val="es-ES"/>
        </w:rPr>
        <w:t xml:space="preserve"> </w:t>
      </w:r>
      <w:r w:rsidRPr="00316DEC">
        <w:rPr>
          <w:sz w:val="20"/>
          <w:lang w:val="es-ES"/>
        </w:rPr>
        <w:t>Y esto no fue posible.</w:t>
      </w:r>
    </w:p>
    <w:p w14:paraId="26E73AF1" w14:textId="77777777" w:rsidR="000B7FD8" w:rsidRPr="00316DEC" w:rsidRDefault="00316DEC">
      <w:pPr>
        <w:spacing w:before="14" w:line="235" w:lineRule="auto"/>
        <w:ind w:left="918" w:right="2293" w:hanging="96"/>
        <w:rPr>
          <w:sz w:val="20"/>
          <w:lang w:val="es-ES"/>
        </w:rPr>
      </w:pPr>
      <w:r w:rsidRPr="00316DEC">
        <w:rPr>
          <w:sz w:val="20"/>
          <w:lang w:val="es-ES"/>
        </w:rPr>
        <w:t>-Que piense un pensamiento idéntico, en el tiempo</w:t>
      </w:r>
      <w:r w:rsidRPr="00316DEC">
        <w:rPr>
          <w:spacing w:val="20"/>
          <w:sz w:val="20"/>
          <w:lang w:val="es-ES"/>
        </w:rPr>
        <w:t xml:space="preserve"> </w:t>
      </w:r>
      <w:r w:rsidRPr="00316DEC">
        <w:rPr>
          <w:sz w:val="20"/>
          <w:lang w:val="es-ES"/>
        </w:rPr>
        <w:t>en que un cero permanece inútil.</w:t>
      </w:r>
      <w:r w:rsidRPr="00316DEC">
        <w:rPr>
          <w:spacing w:val="40"/>
          <w:sz w:val="20"/>
          <w:lang w:val="es-ES"/>
        </w:rPr>
        <w:t xml:space="preserve"> </w:t>
      </w:r>
      <w:r w:rsidRPr="00316DEC">
        <w:rPr>
          <w:sz w:val="20"/>
          <w:lang w:val="es-ES"/>
        </w:rPr>
        <w:t>Y esto no fue posible.</w:t>
      </w:r>
    </w:p>
    <w:p w14:paraId="0FCCFDEE" w14:textId="77777777" w:rsidR="000B7FD8" w:rsidRPr="00316DEC" w:rsidRDefault="00316DEC">
      <w:pPr>
        <w:spacing w:line="247" w:lineRule="auto"/>
        <w:ind w:left="870" w:right="7456" w:hanging="48"/>
        <w:rPr>
          <w:sz w:val="20"/>
          <w:lang w:val="es-ES"/>
        </w:rPr>
      </w:pPr>
      <w:r w:rsidRPr="00316DEC">
        <w:rPr>
          <w:sz w:val="20"/>
          <w:lang w:val="es-ES"/>
        </w:rPr>
        <w:t>-Que</w:t>
      </w:r>
      <w:r w:rsidRPr="00316DEC">
        <w:rPr>
          <w:spacing w:val="-4"/>
          <w:sz w:val="20"/>
          <w:lang w:val="es-ES"/>
        </w:rPr>
        <w:t xml:space="preserve"> </w:t>
      </w:r>
      <w:r w:rsidRPr="00316DEC">
        <w:rPr>
          <w:sz w:val="20"/>
          <w:lang w:val="es-ES"/>
        </w:rPr>
        <w:t>haga</w:t>
      </w:r>
      <w:r w:rsidRPr="00316DEC">
        <w:rPr>
          <w:spacing w:val="-1"/>
          <w:sz w:val="20"/>
          <w:lang w:val="es-ES"/>
        </w:rPr>
        <w:t xml:space="preserve"> </w:t>
      </w:r>
      <w:r w:rsidRPr="00316DEC">
        <w:rPr>
          <w:sz w:val="20"/>
          <w:lang w:val="es-ES"/>
        </w:rPr>
        <w:t>una</w:t>
      </w:r>
      <w:r w:rsidRPr="00316DEC">
        <w:rPr>
          <w:spacing w:val="-1"/>
          <w:sz w:val="20"/>
          <w:lang w:val="es-ES"/>
        </w:rPr>
        <w:t xml:space="preserve"> </w:t>
      </w:r>
      <w:r w:rsidRPr="00316DEC">
        <w:rPr>
          <w:sz w:val="20"/>
          <w:lang w:val="es-ES"/>
        </w:rPr>
        <w:t>locura. Y</w:t>
      </w:r>
      <w:r w:rsidRPr="00316DEC">
        <w:rPr>
          <w:spacing w:val="2"/>
          <w:sz w:val="20"/>
          <w:lang w:val="es-ES"/>
        </w:rPr>
        <w:t xml:space="preserve"> </w:t>
      </w:r>
      <w:r w:rsidRPr="00316DEC">
        <w:rPr>
          <w:sz w:val="20"/>
          <w:lang w:val="es-ES"/>
        </w:rPr>
        <w:t>esto</w:t>
      </w:r>
      <w:r w:rsidRPr="00316DEC">
        <w:rPr>
          <w:spacing w:val="8"/>
          <w:sz w:val="20"/>
          <w:lang w:val="es-ES"/>
        </w:rPr>
        <w:t xml:space="preserve"> </w:t>
      </w:r>
      <w:r w:rsidRPr="00316DEC">
        <w:rPr>
          <w:sz w:val="20"/>
          <w:lang w:val="es-ES"/>
        </w:rPr>
        <w:t>no</w:t>
      </w:r>
      <w:r w:rsidRPr="00316DEC">
        <w:rPr>
          <w:spacing w:val="7"/>
          <w:sz w:val="20"/>
          <w:lang w:val="es-ES"/>
        </w:rPr>
        <w:t xml:space="preserve"> </w:t>
      </w:r>
      <w:r w:rsidRPr="00316DEC">
        <w:rPr>
          <w:sz w:val="20"/>
          <w:lang w:val="es-ES"/>
        </w:rPr>
        <w:t>fue</w:t>
      </w:r>
      <w:r w:rsidRPr="00316DEC">
        <w:rPr>
          <w:spacing w:val="1"/>
          <w:sz w:val="20"/>
          <w:lang w:val="es-ES"/>
        </w:rPr>
        <w:t xml:space="preserve"> </w:t>
      </w:r>
      <w:r w:rsidRPr="00316DEC">
        <w:rPr>
          <w:spacing w:val="-2"/>
          <w:sz w:val="20"/>
          <w:lang w:val="es-ES"/>
        </w:rPr>
        <w:t>posible.</w:t>
      </w:r>
    </w:p>
    <w:p w14:paraId="463646C9" w14:textId="77777777" w:rsidR="000B7FD8" w:rsidRPr="00316DEC" w:rsidRDefault="00316DEC">
      <w:pPr>
        <w:spacing w:line="235" w:lineRule="auto"/>
        <w:ind w:left="870" w:right="1199" w:hanging="48"/>
        <w:rPr>
          <w:sz w:val="20"/>
          <w:lang w:val="es-ES"/>
        </w:rPr>
      </w:pPr>
      <w:r w:rsidRPr="00316DEC">
        <w:rPr>
          <w:sz w:val="20"/>
          <w:lang w:val="es-ES"/>
        </w:rPr>
        <w:t>-Que ente él</w:t>
      </w:r>
      <w:r w:rsidRPr="00316DEC">
        <w:rPr>
          <w:spacing w:val="10"/>
          <w:sz w:val="20"/>
          <w:lang w:val="es-ES"/>
        </w:rPr>
        <w:t xml:space="preserve"> </w:t>
      </w:r>
      <w:r w:rsidRPr="00316DEC">
        <w:rPr>
          <w:sz w:val="20"/>
          <w:lang w:val="es-ES"/>
        </w:rPr>
        <w:t>y</w:t>
      </w:r>
      <w:r w:rsidRPr="00316DEC">
        <w:rPr>
          <w:spacing w:val="14"/>
          <w:sz w:val="20"/>
          <w:lang w:val="es-ES"/>
        </w:rPr>
        <w:t xml:space="preserve"> </w:t>
      </w:r>
      <w:r w:rsidRPr="00316DEC">
        <w:rPr>
          <w:sz w:val="20"/>
          <w:lang w:val="es-ES"/>
        </w:rPr>
        <w:t>otro</w:t>
      </w:r>
      <w:r w:rsidRPr="00316DEC">
        <w:rPr>
          <w:spacing w:val="10"/>
          <w:sz w:val="20"/>
          <w:lang w:val="es-ES"/>
        </w:rPr>
        <w:t xml:space="preserve"> </w:t>
      </w:r>
      <w:r w:rsidRPr="00316DEC">
        <w:rPr>
          <w:sz w:val="20"/>
          <w:lang w:val="es-ES"/>
        </w:rPr>
        <w:t>hombre semejante a él, se interponga una muchedumbre de hombres</w:t>
      </w:r>
      <w:r w:rsidRPr="00316DEC">
        <w:rPr>
          <w:spacing w:val="14"/>
          <w:sz w:val="20"/>
          <w:lang w:val="es-ES"/>
        </w:rPr>
        <w:t xml:space="preserve"> </w:t>
      </w:r>
      <w:r w:rsidRPr="00316DEC">
        <w:rPr>
          <w:sz w:val="20"/>
          <w:lang w:val="es-ES"/>
        </w:rPr>
        <w:t>como</w:t>
      </w:r>
      <w:r w:rsidRPr="00316DEC">
        <w:rPr>
          <w:spacing w:val="10"/>
          <w:sz w:val="20"/>
          <w:lang w:val="es-ES"/>
        </w:rPr>
        <w:t xml:space="preserve"> </w:t>
      </w:r>
      <w:r w:rsidRPr="00316DEC">
        <w:rPr>
          <w:sz w:val="20"/>
          <w:lang w:val="es-ES"/>
        </w:rPr>
        <w:t>él. Y esto no fue posible.</w:t>
      </w:r>
    </w:p>
    <w:p w14:paraId="2B46771F" w14:textId="77777777" w:rsidR="000B7FD8" w:rsidRPr="00316DEC" w:rsidRDefault="00316DEC">
      <w:pPr>
        <w:spacing w:before="5" w:line="235" w:lineRule="auto"/>
        <w:ind w:left="918" w:right="6470" w:hanging="96"/>
        <w:rPr>
          <w:sz w:val="20"/>
          <w:lang w:val="es-ES"/>
        </w:rPr>
      </w:pPr>
      <w:r w:rsidRPr="00316DEC">
        <w:rPr>
          <w:sz w:val="20"/>
          <w:lang w:val="es-ES"/>
        </w:rPr>
        <w:t>-Que le comparen consigo mismo. Y esto no fue posible.</w:t>
      </w:r>
    </w:p>
    <w:p w14:paraId="49549B88" w14:textId="77777777" w:rsidR="000B7FD8" w:rsidRPr="00316DEC" w:rsidRDefault="00316DEC">
      <w:pPr>
        <w:spacing w:line="247" w:lineRule="auto"/>
        <w:ind w:left="918" w:right="6109" w:hanging="96"/>
        <w:rPr>
          <w:sz w:val="20"/>
          <w:lang w:val="es-ES"/>
        </w:rPr>
      </w:pPr>
      <w:r w:rsidRPr="00316DEC">
        <w:rPr>
          <w:sz w:val="20"/>
          <w:lang w:val="es-ES"/>
        </w:rPr>
        <w:t>- Que</w:t>
      </w:r>
      <w:r w:rsidRPr="00316DEC">
        <w:rPr>
          <w:spacing w:val="-2"/>
          <w:sz w:val="20"/>
          <w:lang w:val="es-ES"/>
        </w:rPr>
        <w:t xml:space="preserve"> </w:t>
      </w:r>
      <w:r w:rsidRPr="00316DEC">
        <w:rPr>
          <w:sz w:val="20"/>
          <w:lang w:val="es-ES"/>
        </w:rPr>
        <w:t>le</w:t>
      </w:r>
      <w:r w:rsidRPr="00316DEC">
        <w:rPr>
          <w:spacing w:val="-2"/>
          <w:sz w:val="20"/>
          <w:lang w:val="es-ES"/>
        </w:rPr>
        <w:t xml:space="preserve"> </w:t>
      </w:r>
      <w:r w:rsidRPr="00316DEC">
        <w:rPr>
          <w:sz w:val="20"/>
          <w:lang w:val="es-ES"/>
        </w:rPr>
        <w:t>llamen, en fin, por su nombre. Y esto no fue posible.</w:t>
      </w:r>
    </w:p>
    <w:p w14:paraId="4DDF7DE2" w14:textId="77777777" w:rsidR="000B7FD8" w:rsidRPr="00316DEC" w:rsidRDefault="000B7FD8">
      <w:pPr>
        <w:spacing w:line="247" w:lineRule="auto"/>
        <w:rPr>
          <w:sz w:val="20"/>
          <w:lang w:val="es-ES"/>
        </w:rPr>
        <w:sectPr w:rsidR="000B7FD8" w:rsidRPr="00316DEC">
          <w:pgSz w:w="12240" w:h="15840"/>
          <w:pgMar w:top="960" w:right="760" w:bottom="280" w:left="1340" w:header="762" w:footer="0" w:gutter="0"/>
          <w:cols w:space="720"/>
        </w:sectPr>
      </w:pPr>
    </w:p>
    <w:p w14:paraId="11ED19E7" w14:textId="77777777" w:rsidR="000B7FD8" w:rsidRPr="00316DEC" w:rsidRDefault="000B7FD8">
      <w:pPr>
        <w:pStyle w:val="BodyText"/>
        <w:rPr>
          <w:sz w:val="20"/>
          <w:lang w:val="es-ES"/>
        </w:rPr>
      </w:pPr>
    </w:p>
    <w:p w14:paraId="50075B61" w14:textId="77777777" w:rsidR="000B7FD8" w:rsidRPr="00316DEC" w:rsidRDefault="000B7FD8">
      <w:pPr>
        <w:pStyle w:val="BodyText"/>
        <w:spacing w:before="10"/>
        <w:rPr>
          <w:sz w:val="18"/>
          <w:lang w:val="es-ES"/>
        </w:rPr>
      </w:pPr>
    </w:p>
    <w:p w14:paraId="45497560" w14:textId="77777777" w:rsidR="000B7FD8" w:rsidRPr="00316DEC" w:rsidRDefault="00316DEC">
      <w:pPr>
        <w:pStyle w:val="BodyText"/>
        <w:spacing w:before="1"/>
        <w:ind w:left="101"/>
        <w:rPr>
          <w:lang w:val="es-ES"/>
        </w:rPr>
      </w:pPr>
      <w:r w:rsidRPr="00316DEC">
        <w:rPr>
          <w:lang w:val="es-ES"/>
        </w:rPr>
        <w:t>sandalias,</w:t>
      </w:r>
      <w:r w:rsidRPr="00316DEC">
        <w:rPr>
          <w:spacing w:val="-12"/>
          <w:lang w:val="es-ES"/>
        </w:rPr>
        <w:t xml:space="preserve"> </w:t>
      </w:r>
      <w:r w:rsidRPr="00316DEC">
        <w:rPr>
          <w:lang w:val="es-ES"/>
        </w:rPr>
        <w:t>numéricos</w:t>
      </w:r>
      <w:r w:rsidRPr="00316DEC">
        <w:rPr>
          <w:spacing w:val="-24"/>
          <w:lang w:val="es-ES"/>
        </w:rPr>
        <w:t xml:space="preserve"> </w:t>
      </w:r>
      <w:r w:rsidRPr="00316DEC">
        <w:rPr>
          <w:lang w:val="es-ES"/>
        </w:rPr>
        <w:t>y</w:t>
      </w:r>
      <w:r w:rsidRPr="00316DEC">
        <w:rPr>
          <w:spacing w:val="-12"/>
          <w:lang w:val="es-ES"/>
        </w:rPr>
        <w:t xml:space="preserve"> </w:t>
      </w:r>
      <w:r w:rsidRPr="00316DEC">
        <w:rPr>
          <w:lang w:val="es-ES"/>
        </w:rPr>
        <w:t>exhaustos</w:t>
      </w:r>
      <w:r w:rsidRPr="00316DEC">
        <w:rPr>
          <w:spacing w:val="-9"/>
          <w:lang w:val="es-ES"/>
        </w:rPr>
        <w:t xml:space="preserve"> </w:t>
      </w:r>
      <w:r w:rsidRPr="00316DEC">
        <w:rPr>
          <w:lang w:val="es-ES"/>
        </w:rPr>
        <w:t>en</w:t>
      </w:r>
      <w:r w:rsidRPr="00316DEC">
        <w:rPr>
          <w:spacing w:val="-3"/>
          <w:lang w:val="es-ES"/>
        </w:rPr>
        <w:t xml:space="preserve"> </w:t>
      </w:r>
      <w:r w:rsidRPr="00316DEC">
        <w:rPr>
          <w:lang w:val="es-ES"/>
        </w:rPr>
        <w:t>medio</w:t>
      </w:r>
      <w:r w:rsidRPr="00316DEC">
        <w:rPr>
          <w:spacing w:val="-6"/>
          <w:lang w:val="es-ES"/>
        </w:rPr>
        <w:t xml:space="preserve"> </w:t>
      </w:r>
      <w:r w:rsidRPr="00316DEC">
        <w:rPr>
          <w:lang w:val="es-ES"/>
        </w:rPr>
        <w:t>del</w:t>
      </w:r>
      <w:r w:rsidRPr="00316DEC">
        <w:rPr>
          <w:spacing w:val="9"/>
          <w:lang w:val="es-ES"/>
        </w:rPr>
        <w:t xml:space="preserve"> </w:t>
      </w:r>
      <w:r w:rsidRPr="00316DEC">
        <w:rPr>
          <w:lang w:val="es-ES"/>
        </w:rPr>
        <w:t>trueno.</w:t>
      </w:r>
      <w:r w:rsidRPr="00316DEC">
        <w:rPr>
          <w:spacing w:val="60"/>
          <w:lang w:val="es-ES"/>
        </w:rPr>
        <w:t xml:space="preserve"> </w:t>
      </w:r>
      <w:r w:rsidRPr="00316DEC">
        <w:rPr>
          <w:lang w:val="es-ES"/>
        </w:rPr>
        <w:t>Ruego</w:t>
      </w:r>
      <w:r w:rsidRPr="00316DEC">
        <w:rPr>
          <w:spacing w:val="-6"/>
          <w:lang w:val="es-ES"/>
        </w:rPr>
        <w:t xml:space="preserve"> </w:t>
      </w:r>
      <w:r w:rsidRPr="00316DEC">
        <w:rPr>
          <w:lang w:val="es-ES"/>
        </w:rPr>
        <w:t>del</w:t>
      </w:r>
      <w:r w:rsidRPr="00316DEC">
        <w:rPr>
          <w:spacing w:val="-6"/>
          <w:lang w:val="es-ES"/>
        </w:rPr>
        <w:t xml:space="preserve"> </w:t>
      </w:r>
      <w:r w:rsidRPr="00316DEC">
        <w:rPr>
          <w:lang w:val="es-ES"/>
        </w:rPr>
        <w:t>arma</w:t>
      </w:r>
      <w:r w:rsidRPr="00316DEC">
        <w:rPr>
          <w:spacing w:val="10"/>
          <w:lang w:val="es-ES"/>
        </w:rPr>
        <w:t xml:space="preserve"> </w:t>
      </w:r>
      <w:r w:rsidRPr="00316DEC">
        <w:rPr>
          <w:lang w:val="es-ES"/>
        </w:rPr>
        <w:t>de</w:t>
      </w:r>
      <w:r w:rsidRPr="00316DEC">
        <w:rPr>
          <w:spacing w:val="4"/>
          <w:lang w:val="es-ES"/>
        </w:rPr>
        <w:t xml:space="preserve"> </w:t>
      </w:r>
      <w:r w:rsidRPr="00316DEC">
        <w:rPr>
          <w:lang w:val="es-ES"/>
        </w:rPr>
        <w:t>metal</w:t>
      </w:r>
      <w:r w:rsidRPr="00316DEC">
        <w:rPr>
          <w:spacing w:val="-5"/>
          <w:lang w:val="es-ES"/>
        </w:rPr>
        <w:t xml:space="preserve"> </w:t>
      </w:r>
      <w:r w:rsidRPr="00316DEC">
        <w:rPr>
          <w:lang w:val="es-ES"/>
        </w:rPr>
        <w:t>para</w:t>
      </w:r>
      <w:r w:rsidRPr="00316DEC">
        <w:rPr>
          <w:spacing w:val="-6"/>
          <w:lang w:val="es-ES"/>
        </w:rPr>
        <w:t xml:space="preserve"> </w:t>
      </w:r>
      <w:r w:rsidRPr="00316DEC">
        <w:rPr>
          <w:lang w:val="es-ES"/>
        </w:rPr>
        <w:t>la</w:t>
      </w:r>
      <w:r w:rsidRPr="00316DEC">
        <w:rPr>
          <w:spacing w:val="24"/>
          <w:lang w:val="es-ES"/>
        </w:rPr>
        <w:t xml:space="preserve"> </w:t>
      </w:r>
      <w:r w:rsidRPr="00316DEC">
        <w:rPr>
          <w:spacing w:val="-2"/>
          <w:lang w:val="es-ES"/>
        </w:rPr>
        <w:t>calma”</w:t>
      </w:r>
    </w:p>
    <w:p w14:paraId="2E28B540" w14:textId="77777777" w:rsidR="000B7FD8" w:rsidRPr="00316DEC" w:rsidRDefault="000B7FD8">
      <w:pPr>
        <w:pStyle w:val="BodyText"/>
        <w:spacing w:before="1"/>
        <w:rPr>
          <w:lang w:val="es-ES"/>
        </w:rPr>
      </w:pPr>
    </w:p>
    <w:p w14:paraId="6ABE15C4" w14:textId="77777777" w:rsidR="000B7FD8" w:rsidRPr="00316DEC" w:rsidRDefault="00316DEC">
      <w:pPr>
        <w:pStyle w:val="BodyText"/>
        <w:spacing w:line="480" w:lineRule="auto"/>
        <w:ind w:left="101" w:right="669"/>
        <w:jc w:val="both"/>
        <w:rPr>
          <w:lang w:val="es-ES"/>
        </w:rPr>
      </w:pPr>
      <w:r w:rsidRPr="00316DEC">
        <w:rPr>
          <w:lang w:val="es-ES"/>
        </w:rPr>
        <w:t>(75). (La frase</w:t>
      </w:r>
      <w:r w:rsidRPr="00316DEC">
        <w:rPr>
          <w:spacing w:val="-13"/>
          <w:lang w:val="es-ES"/>
        </w:rPr>
        <w:t xml:space="preserve"> </w:t>
      </w:r>
      <w:r w:rsidRPr="00316DEC">
        <w:rPr>
          <w:lang w:val="es-ES"/>
        </w:rPr>
        <w:t>de Vallejo: "Ruegos</w:t>
      </w:r>
      <w:r w:rsidRPr="00316DEC">
        <w:rPr>
          <w:spacing w:val="-12"/>
          <w:lang w:val="es-ES"/>
        </w:rPr>
        <w:t xml:space="preserve"> </w:t>
      </w:r>
      <w:r w:rsidRPr="00316DEC">
        <w:rPr>
          <w:lang w:val="es-ES"/>
        </w:rPr>
        <w:t>de infantería,</w:t>
      </w:r>
      <w:r w:rsidRPr="00316DEC">
        <w:rPr>
          <w:spacing w:val="-14"/>
          <w:lang w:val="es-ES"/>
        </w:rPr>
        <w:t xml:space="preserve"> </w:t>
      </w:r>
      <w:r w:rsidRPr="00316DEC">
        <w:rPr>
          <w:lang w:val="es-ES"/>
        </w:rPr>
        <w:t>/</w:t>
      </w:r>
      <w:r w:rsidRPr="00316DEC">
        <w:rPr>
          <w:spacing w:val="-11"/>
          <w:lang w:val="es-ES"/>
        </w:rPr>
        <w:t xml:space="preserve"> </w:t>
      </w:r>
      <w:r w:rsidRPr="00316DEC">
        <w:rPr>
          <w:lang w:val="es-ES"/>
        </w:rPr>
        <w:t>en que</w:t>
      </w:r>
      <w:r w:rsidRPr="00316DEC">
        <w:rPr>
          <w:spacing w:val="-13"/>
          <w:lang w:val="es-ES"/>
        </w:rPr>
        <w:t xml:space="preserve"> </w:t>
      </w:r>
      <w:r w:rsidRPr="00316DEC">
        <w:rPr>
          <w:lang w:val="es-ES"/>
        </w:rPr>
        <w:t>el arma ruega del metal para arriba".) Por medio</w:t>
      </w:r>
      <w:r w:rsidRPr="00316DEC">
        <w:rPr>
          <w:spacing w:val="-4"/>
          <w:lang w:val="es-ES"/>
        </w:rPr>
        <w:t xml:space="preserve"> </w:t>
      </w:r>
      <w:r w:rsidRPr="00316DEC">
        <w:rPr>
          <w:lang w:val="es-ES"/>
        </w:rPr>
        <w:t>de la figura retórica</w:t>
      </w:r>
      <w:r w:rsidRPr="00316DEC">
        <w:rPr>
          <w:spacing w:val="-4"/>
          <w:lang w:val="es-ES"/>
        </w:rPr>
        <w:t xml:space="preserve"> </w:t>
      </w:r>
      <w:r w:rsidRPr="00316DEC">
        <w:rPr>
          <w:lang w:val="es-ES"/>
        </w:rPr>
        <w:t>de personificación,</w:t>
      </w:r>
      <w:r w:rsidRPr="00316DEC">
        <w:rPr>
          <w:spacing w:val="-10"/>
          <w:lang w:val="es-ES"/>
        </w:rPr>
        <w:t xml:space="preserve"> </w:t>
      </w:r>
      <w:r w:rsidRPr="00316DEC">
        <w:rPr>
          <w:lang w:val="es-ES"/>
        </w:rPr>
        <w:t>el</w:t>
      </w:r>
      <w:r w:rsidRPr="00316DEC">
        <w:rPr>
          <w:spacing w:val="-4"/>
          <w:lang w:val="es-ES"/>
        </w:rPr>
        <w:t xml:space="preserve"> </w:t>
      </w:r>
      <w:r w:rsidRPr="00316DEC">
        <w:rPr>
          <w:lang w:val="es-ES"/>
        </w:rPr>
        <w:t>narrador</w:t>
      </w:r>
      <w:r w:rsidRPr="00316DEC">
        <w:rPr>
          <w:spacing w:val="-9"/>
          <w:lang w:val="es-ES"/>
        </w:rPr>
        <w:t xml:space="preserve"> </w:t>
      </w:r>
      <w:r w:rsidRPr="00316DEC">
        <w:rPr>
          <w:lang w:val="es-ES"/>
        </w:rPr>
        <w:t>omnisciente</w:t>
      </w:r>
      <w:r w:rsidRPr="00316DEC">
        <w:rPr>
          <w:spacing w:val="-9"/>
          <w:lang w:val="es-ES"/>
        </w:rPr>
        <w:t xml:space="preserve"> </w:t>
      </w:r>
      <w:r w:rsidRPr="00316DEC">
        <w:rPr>
          <w:lang w:val="es-ES"/>
        </w:rPr>
        <w:t>expresa</w:t>
      </w:r>
      <w:r w:rsidRPr="00316DEC">
        <w:rPr>
          <w:spacing w:val="26"/>
          <w:lang w:val="es-ES"/>
        </w:rPr>
        <w:t xml:space="preserve"> </w:t>
      </w:r>
      <w:r w:rsidRPr="00316DEC">
        <w:rPr>
          <w:lang w:val="es-ES"/>
        </w:rPr>
        <w:t>respeto</w:t>
      </w:r>
      <w:r w:rsidRPr="00316DEC">
        <w:rPr>
          <w:spacing w:val="26"/>
          <w:lang w:val="es-ES"/>
        </w:rPr>
        <w:t xml:space="preserve"> </w:t>
      </w:r>
      <w:r w:rsidRPr="00316DEC">
        <w:rPr>
          <w:lang w:val="es-ES"/>
        </w:rPr>
        <w:t>por la vida</w:t>
      </w:r>
      <w:r w:rsidRPr="00316DEC">
        <w:rPr>
          <w:spacing w:val="-8"/>
          <w:lang w:val="es-ES"/>
        </w:rPr>
        <w:t xml:space="preserve"> </w:t>
      </w:r>
      <w:r w:rsidRPr="00316DEC">
        <w:rPr>
          <w:lang w:val="es-ES"/>
        </w:rPr>
        <w:t>de estos</w:t>
      </w:r>
      <w:r w:rsidRPr="00316DEC">
        <w:rPr>
          <w:spacing w:val="-12"/>
          <w:lang w:val="es-ES"/>
        </w:rPr>
        <w:t xml:space="preserve"> </w:t>
      </w:r>
      <w:r w:rsidRPr="00316DEC">
        <w:rPr>
          <w:lang w:val="es-ES"/>
        </w:rPr>
        <w:t>guerreros, y pena,</w:t>
      </w:r>
      <w:r w:rsidRPr="00316DEC">
        <w:rPr>
          <w:spacing w:val="-14"/>
          <w:lang w:val="es-ES"/>
        </w:rPr>
        <w:t xml:space="preserve"> </w:t>
      </w:r>
      <w:r w:rsidRPr="00316DEC">
        <w:rPr>
          <w:lang w:val="es-ES"/>
        </w:rPr>
        <w:t>a la</w:t>
      </w:r>
      <w:r w:rsidRPr="00316DEC">
        <w:rPr>
          <w:spacing w:val="-8"/>
          <w:lang w:val="es-ES"/>
        </w:rPr>
        <w:t xml:space="preserve"> </w:t>
      </w:r>
      <w:r w:rsidRPr="00316DEC">
        <w:rPr>
          <w:lang w:val="es-ES"/>
        </w:rPr>
        <w:t>vez, por</w:t>
      </w:r>
      <w:r w:rsidRPr="00316DEC">
        <w:rPr>
          <w:spacing w:val="-13"/>
          <w:lang w:val="es-ES"/>
        </w:rPr>
        <w:t xml:space="preserve"> </w:t>
      </w:r>
      <w:r w:rsidRPr="00316DEC">
        <w:rPr>
          <w:lang w:val="es-ES"/>
        </w:rPr>
        <w:t>saberlos</w:t>
      </w:r>
      <w:r w:rsidRPr="00316DEC">
        <w:rPr>
          <w:spacing w:val="-12"/>
          <w:lang w:val="es-ES"/>
        </w:rPr>
        <w:t xml:space="preserve"> </w:t>
      </w:r>
      <w:r w:rsidRPr="00316DEC">
        <w:rPr>
          <w:lang w:val="es-ES"/>
        </w:rPr>
        <w:t>in</w:t>
      </w:r>
      <w:r w:rsidRPr="00316DEC">
        <w:rPr>
          <w:lang w:val="es-ES"/>
        </w:rPr>
        <w:t>mersos en el sinsentido de</w:t>
      </w:r>
      <w:r w:rsidRPr="00316DEC">
        <w:rPr>
          <w:spacing w:val="36"/>
          <w:lang w:val="es-ES"/>
        </w:rPr>
        <w:t xml:space="preserve"> </w:t>
      </w:r>
      <w:r w:rsidRPr="00316DEC">
        <w:rPr>
          <w:lang w:val="es-ES"/>
        </w:rPr>
        <w:t>la guerra. Valiéndose</w:t>
      </w:r>
      <w:r w:rsidRPr="00316DEC">
        <w:rPr>
          <w:spacing w:val="-11"/>
          <w:lang w:val="es-ES"/>
        </w:rPr>
        <w:t xml:space="preserve"> </w:t>
      </w:r>
      <w:r w:rsidRPr="00316DEC">
        <w:rPr>
          <w:lang w:val="es-ES"/>
        </w:rPr>
        <w:t>del</w:t>
      </w:r>
      <w:r w:rsidRPr="00316DEC">
        <w:rPr>
          <w:spacing w:val="-6"/>
          <w:lang w:val="es-ES"/>
        </w:rPr>
        <w:t xml:space="preserve"> </w:t>
      </w:r>
      <w:r w:rsidRPr="00316DEC">
        <w:rPr>
          <w:lang w:val="es-ES"/>
        </w:rPr>
        <w:t>mismo</w:t>
      </w:r>
      <w:r w:rsidRPr="00316DEC">
        <w:rPr>
          <w:spacing w:val="-5"/>
          <w:lang w:val="es-ES"/>
        </w:rPr>
        <w:t xml:space="preserve"> </w:t>
      </w:r>
      <w:r w:rsidRPr="00316DEC">
        <w:rPr>
          <w:lang w:val="es-ES"/>
        </w:rPr>
        <w:t>poema,</w:t>
      </w:r>
      <w:r w:rsidRPr="00316DEC">
        <w:rPr>
          <w:spacing w:val="-12"/>
          <w:lang w:val="es-ES"/>
        </w:rPr>
        <w:t xml:space="preserve"> </w:t>
      </w:r>
      <w:r w:rsidRPr="00316DEC">
        <w:rPr>
          <w:lang w:val="es-ES"/>
        </w:rPr>
        <w:t>dirige</w:t>
      </w:r>
      <w:r w:rsidRPr="00316DEC">
        <w:rPr>
          <w:spacing w:val="-11"/>
          <w:lang w:val="es-ES"/>
        </w:rPr>
        <w:t xml:space="preserve"> </w:t>
      </w:r>
      <w:r w:rsidRPr="00316DEC">
        <w:rPr>
          <w:lang w:val="es-ES"/>
        </w:rPr>
        <w:t>la atención</w:t>
      </w:r>
      <w:r w:rsidRPr="00316DEC">
        <w:rPr>
          <w:spacing w:val="-5"/>
          <w:lang w:val="es-ES"/>
        </w:rPr>
        <w:t xml:space="preserve"> </w:t>
      </w:r>
      <w:r w:rsidRPr="00316DEC">
        <w:rPr>
          <w:lang w:val="es-ES"/>
        </w:rPr>
        <w:t>a las</w:t>
      </w:r>
      <w:r w:rsidRPr="00316DEC">
        <w:rPr>
          <w:spacing w:val="-9"/>
          <w:lang w:val="es-ES"/>
        </w:rPr>
        <w:t xml:space="preserve"> </w:t>
      </w:r>
      <w:r w:rsidRPr="00316DEC">
        <w:rPr>
          <w:lang w:val="es-ES"/>
        </w:rPr>
        <w:t>armas</w:t>
      </w:r>
      <w:r w:rsidRPr="00316DEC">
        <w:rPr>
          <w:spacing w:val="-9"/>
          <w:lang w:val="es-ES"/>
        </w:rPr>
        <w:t xml:space="preserve"> </w:t>
      </w:r>
      <w:r w:rsidRPr="00316DEC">
        <w:rPr>
          <w:lang w:val="es-ES"/>
        </w:rPr>
        <w:t>de destrucción</w:t>
      </w:r>
      <w:r w:rsidRPr="00316DEC">
        <w:rPr>
          <w:spacing w:val="-5"/>
          <w:lang w:val="es-ES"/>
        </w:rPr>
        <w:t xml:space="preserve"> </w:t>
      </w:r>
      <w:r w:rsidRPr="00316DEC">
        <w:rPr>
          <w:lang w:val="es-ES"/>
        </w:rPr>
        <w:t>en</w:t>
      </w:r>
      <w:r w:rsidRPr="00316DEC">
        <w:rPr>
          <w:spacing w:val="25"/>
          <w:lang w:val="es-ES"/>
        </w:rPr>
        <w:t xml:space="preserve"> </w:t>
      </w:r>
      <w:r w:rsidRPr="00316DEC">
        <w:rPr>
          <w:lang w:val="es-ES"/>
        </w:rPr>
        <w:t>la</w:t>
      </w:r>
      <w:r w:rsidRPr="00316DEC">
        <w:rPr>
          <w:spacing w:val="23"/>
          <w:lang w:val="es-ES"/>
        </w:rPr>
        <w:t xml:space="preserve"> </w:t>
      </w:r>
      <w:r w:rsidRPr="00316DEC">
        <w:rPr>
          <w:lang w:val="es-ES"/>
        </w:rPr>
        <w:t>masacre sobre Chilpancingo:</w:t>
      </w:r>
      <w:r w:rsidRPr="00316DEC">
        <w:rPr>
          <w:spacing w:val="-19"/>
          <w:lang w:val="es-ES"/>
        </w:rPr>
        <w:t xml:space="preserve"> </w:t>
      </w:r>
      <w:r w:rsidRPr="00316DEC">
        <w:rPr>
          <w:lang w:val="es-ES"/>
        </w:rPr>
        <w:t>“siniestro</w:t>
      </w:r>
      <w:r w:rsidRPr="00316DEC">
        <w:rPr>
          <w:spacing w:val="-4"/>
          <w:lang w:val="es-ES"/>
        </w:rPr>
        <w:t xml:space="preserve"> </w:t>
      </w:r>
      <w:r w:rsidRPr="00316DEC">
        <w:rPr>
          <w:lang w:val="es-ES"/>
        </w:rPr>
        <w:t>silbido</w:t>
      </w:r>
      <w:r w:rsidRPr="00316DEC">
        <w:rPr>
          <w:spacing w:val="-6"/>
          <w:lang w:val="es-ES"/>
        </w:rPr>
        <w:t xml:space="preserve"> </w:t>
      </w:r>
      <w:r w:rsidRPr="00316DEC">
        <w:rPr>
          <w:lang w:val="es-ES"/>
        </w:rPr>
        <w:t>del</w:t>
      </w:r>
      <w:r w:rsidRPr="00316DEC">
        <w:rPr>
          <w:spacing w:val="23"/>
          <w:lang w:val="es-ES"/>
        </w:rPr>
        <w:t xml:space="preserve"> </w:t>
      </w:r>
      <w:r w:rsidRPr="00316DEC">
        <w:rPr>
          <w:lang w:val="es-ES"/>
        </w:rPr>
        <w:t>alma</w:t>
      </w:r>
      <w:r w:rsidRPr="00316DEC">
        <w:rPr>
          <w:spacing w:val="23"/>
          <w:lang w:val="es-ES"/>
        </w:rPr>
        <w:t xml:space="preserve"> </w:t>
      </w:r>
      <w:r w:rsidRPr="00316DEC">
        <w:rPr>
          <w:lang w:val="es-ES"/>
        </w:rPr>
        <w:t>de</w:t>
      </w:r>
      <w:r w:rsidRPr="00316DEC">
        <w:rPr>
          <w:spacing w:val="19"/>
          <w:lang w:val="es-ES"/>
        </w:rPr>
        <w:t xml:space="preserve"> </w:t>
      </w:r>
      <w:r w:rsidRPr="00316DEC">
        <w:rPr>
          <w:lang w:val="es-ES"/>
        </w:rPr>
        <w:t>los</w:t>
      </w:r>
      <w:r w:rsidRPr="00316DEC">
        <w:rPr>
          <w:spacing w:val="20"/>
          <w:lang w:val="es-ES"/>
        </w:rPr>
        <w:t xml:space="preserve"> </w:t>
      </w:r>
      <w:r w:rsidRPr="00316DEC">
        <w:rPr>
          <w:lang w:val="es-ES"/>
        </w:rPr>
        <w:t>rifles</w:t>
      </w:r>
      <w:r w:rsidRPr="00316DEC">
        <w:rPr>
          <w:spacing w:val="20"/>
          <w:lang w:val="es-ES"/>
        </w:rPr>
        <w:t xml:space="preserve"> </w:t>
      </w:r>
      <w:r w:rsidRPr="00316DEC">
        <w:rPr>
          <w:lang w:val="es-ES"/>
        </w:rPr>
        <w:t>que</w:t>
      </w:r>
      <w:r w:rsidRPr="00316DEC">
        <w:rPr>
          <w:spacing w:val="19"/>
          <w:lang w:val="es-ES"/>
        </w:rPr>
        <w:t xml:space="preserve"> </w:t>
      </w:r>
      <w:r w:rsidRPr="00316DEC">
        <w:rPr>
          <w:lang w:val="es-ES"/>
        </w:rPr>
        <w:t>despiertan</w:t>
      </w:r>
      <w:r w:rsidRPr="00316DEC">
        <w:rPr>
          <w:spacing w:val="24"/>
          <w:lang w:val="es-ES"/>
        </w:rPr>
        <w:t xml:space="preserve"> </w:t>
      </w:r>
      <w:r w:rsidRPr="00316DEC">
        <w:rPr>
          <w:lang w:val="es-ES"/>
        </w:rPr>
        <w:t>de</w:t>
      </w:r>
      <w:r w:rsidRPr="00316DEC">
        <w:rPr>
          <w:spacing w:val="19"/>
          <w:lang w:val="es-ES"/>
        </w:rPr>
        <w:t xml:space="preserve"> </w:t>
      </w:r>
      <w:r w:rsidRPr="00316DEC">
        <w:rPr>
          <w:lang w:val="es-ES"/>
        </w:rPr>
        <w:t>una</w:t>
      </w:r>
      <w:r w:rsidRPr="00316DEC">
        <w:rPr>
          <w:spacing w:val="23"/>
          <w:lang w:val="es-ES"/>
        </w:rPr>
        <w:t xml:space="preserve"> </w:t>
      </w:r>
      <w:r w:rsidRPr="00316DEC">
        <w:rPr>
          <w:lang w:val="es-ES"/>
        </w:rPr>
        <w:t>indómita</w:t>
      </w:r>
      <w:r w:rsidRPr="00316DEC">
        <w:rPr>
          <w:spacing w:val="24"/>
          <w:lang w:val="es-ES"/>
        </w:rPr>
        <w:t xml:space="preserve"> </w:t>
      </w:r>
      <w:r w:rsidRPr="00316DEC">
        <w:rPr>
          <w:spacing w:val="-2"/>
          <w:lang w:val="es-ES"/>
        </w:rPr>
        <w:t>agonía.”</w:t>
      </w:r>
    </w:p>
    <w:p w14:paraId="1955DEEA" w14:textId="77777777" w:rsidR="000B7FD8" w:rsidRPr="00316DEC" w:rsidRDefault="00316DEC">
      <w:pPr>
        <w:pStyle w:val="BodyText"/>
        <w:spacing w:before="1" w:line="477" w:lineRule="auto"/>
        <w:ind w:left="101" w:right="692"/>
        <w:rPr>
          <w:lang w:val="es-ES"/>
        </w:rPr>
      </w:pPr>
      <w:r w:rsidRPr="00316DEC">
        <w:rPr>
          <w:lang w:val="es-ES"/>
        </w:rPr>
        <w:t>(108)</w:t>
      </w:r>
      <w:r w:rsidRPr="00316DEC">
        <w:rPr>
          <w:spacing w:val="40"/>
          <w:lang w:val="es-ES"/>
        </w:rPr>
        <w:t xml:space="preserve"> </w:t>
      </w:r>
      <w:r w:rsidRPr="00316DEC">
        <w:rPr>
          <w:lang w:val="es-ES"/>
        </w:rPr>
        <w:t>Gracias</w:t>
      </w:r>
      <w:r w:rsidRPr="00316DEC">
        <w:rPr>
          <w:spacing w:val="-10"/>
          <w:lang w:val="es-ES"/>
        </w:rPr>
        <w:t xml:space="preserve"> </w:t>
      </w:r>
      <w:r w:rsidRPr="00316DEC">
        <w:rPr>
          <w:lang w:val="es-ES"/>
        </w:rPr>
        <w:t>a personificación</w:t>
      </w:r>
      <w:r w:rsidRPr="00316DEC">
        <w:rPr>
          <w:spacing w:val="-20"/>
          <w:lang w:val="es-ES"/>
        </w:rPr>
        <w:t xml:space="preserve"> </w:t>
      </w:r>
      <w:r w:rsidRPr="00316DEC">
        <w:rPr>
          <w:lang w:val="es-ES"/>
        </w:rPr>
        <w:t>entendemos</w:t>
      </w:r>
      <w:r w:rsidRPr="00316DEC">
        <w:rPr>
          <w:spacing w:val="-25"/>
          <w:lang w:val="es-ES"/>
        </w:rPr>
        <w:t xml:space="preserve"> </w:t>
      </w:r>
      <w:r w:rsidRPr="00316DEC">
        <w:rPr>
          <w:lang w:val="es-ES"/>
        </w:rPr>
        <w:t>el</w:t>
      </w:r>
      <w:r w:rsidRPr="00316DEC">
        <w:rPr>
          <w:spacing w:val="-7"/>
          <w:lang w:val="es-ES"/>
        </w:rPr>
        <w:t xml:space="preserve"> </w:t>
      </w:r>
      <w:r w:rsidRPr="00316DEC">
        <w:rPr>
          <w:lang w:val="es-ES"/>
        </w:rPr>
        <w:t>poder</w:t>
      </w:r>
      <w:r w:rsidRPr="00316DEC">
        <w:rPr>
          <w:spacing w:val="-12"/>
          <w:lang w:val="es-ES"/>
        </w:rPr>
        <w:t xml:space="preserve"> </w:t>
      </w:r>
      <w:r w:rsidRPr="00316DEC">
        <w:rPr>
          <w:lang w:val="es-ES"/>
        </w:rPr>
        <w:t>destructor</w:t>
      </w:r>
      <w:r w:rsidRPr="00316DEC">
        <w:rPr>
          <w:spacing w:val="-12"/>
          <w:lang w:val="es-ES"/>
        </w:rPr>
        <w:t xml:space="preserve"> </w:t>
      </w:r>
      <w:r w:rsidRPr="00316DEC">
        <w:rPr>
          <w:lang w:val="es-ES"/>
        </w:rPr>
        <w:t>de las armas al tiempo en que los soldados, federalistas y zapatistas, son</w:t>
      </w:r>
      <w:r w:rsidRPr="00316DEC">
        <w:rPr>
          <w:spacing w:val="40"/>
          <w:lang w:val="es-ES"/>
        </w:rPr>
        <w:t xml:space="preserve"> </w:t>
      </w:r>
      <w:r w:rsidRPr="00316DEC">
        <w:rPr>
          <w:lang w:val="es-ES"/>
        </w:rPr>
        <w:t>despojados de cualquier vestigio de humanidad:</w:t>
      </w:r>
      <w:r w:rsidRPr="00316DEC">
        <w:rPr>
          <w:spacing w:val="40"/>
          <w:lang w:val="es-ES"/>
        </w:rPr>
        <w:t xml:space="preserve"> </w:t>
      </w:r>
      <w:r w:rsidRPr="00316DEC">
        <w:rPr>
          <w:lang w:val="es-ES"/>
        </w:rPr>
        <w:t>“cuerpos</w:t>
      </w:r>
      <w:r w:rsidRPr="00316DEC">
        <w:rPr>
          <w:spacing w:val="-1"/>
          <w:lang w:val="es-ES"/>
        </w:rPr>
        <w:t xml:space="preserve"> </w:t>
      </w:r>
      <w:r w:rsidRPr="00316DEC">
        <w:rPr>
          <w:lang w:val="es-ES"/>
        </w:rPr>
        <w:t>ya sin</w:t>
      </w:r>
      <w:r w:rsidRPr="00316DEC">
        <w:rPr>
          <w:spacing w:val="-10"/>
          <w:lang w:val="es-ES"/>
        </w:rPr>
        <w:t xml:space="preserve"> </w:t>
      </w:r>
      <w:r w:rsidRPr="00316DEC">
        <w:rPr>
          <w:lang w:val="es-ES"/>
        </w:rPr>
        <w:t>alma" que yacen en la tierra (108), borrados entre los géiseres de hu</w:t>
      </w:r>
      <w:r w:rsidRPr="00316DEC">
        <w:rPr>
          <w:lang w:val="es-ES"/>
        </w:rPr>
        <w:t>mo (107), dispersos</w:t>
      </w:r>
      <w:r w:rsidRPr="00316DEC">
        <w:rPr>
          <w:spacing w:val="37"/>
          <w:lang w:val="es-ES"/>
        </w:rPr>
        <w:t xml:space="preserve"> </w:t>
      </w:r>
      <w:r w:rsidRPr="00316DEC">
        <w:rPr>
          <w:lang w:val="es-ES"/>
        </w:rPr>
        <w:t>lo</w:t>
      </w:r>
      <w:r w:rsidRPr="00316DEC">
        <w:rPr>
          <w:spacing w:val="40"/>
          <w:lang w:val="es-ES"/>
        </w:rPr>
        <w:t xml:space="preserve"> </w:t>
      </w:r>
      <w:r w:rsidRPr="00316DEC">
        <w:rPr>
          <w:lang w:val="es-ES"/>
        </w:rPr>
        <w:t>mismo</w:t>
      </w:r>
      <w:r w:rsidRPr="00316DEC">
        <w:rPr>
          <w:spacing w:val="40"/>
          <w:lang w:val="es-ES"/>
        </w:rPr>
        <w:t xml:space="preserve"> </w:t>
      </w:r>
      <w:r w:rsidRPr="00316DEC">
        <w:rPr>
          <w:lang w:val="es-ES"/>
        </w:rPr>
        <w:t>que</w:t>
      </w:r>
      <w:r w:rsidRPr="00316DEC">
        <w:rPr>
          <w:spacing w:val="35"/>
          <w:lang w:val="es-ES"/>
        </w:rPr>
        <w:t xml:space="preserve"> </w:t>
      </w:r>
      <w:r w:rsidRPr="00316DEC">
        <w:rPr>
          <w:lang w:val="es-ES"/>
        </w:rPr>
        <w:t>los</w:t>
      </w:r>
      <w:r w:rsidRPr="00316DEC">
        <w:rPr>
          <w:spacing w:val="37"/>
          <w:lang w:val="es-ES"/>
        </w:rPr>
        <w:t xml:space="preserve"> </w:t>
      </w:r>
      <w:r w:rsidRPr="00316DEC">
        <w:rPr>
          <w:lang w:val="es-ES"/>
        </w:rPr>
        <w:t>sombreros</w:t>
      </w:r>
      <w:r w:rsidRPr="00316DEC">
        <w:rPr>
          <w:spacing w:val="37"/>
          <w:lang w:val="es-ES"/>
        </w:rPr>
        <w:t xml:space="preserve"> </w:t>
      </w:r>
      <w:r w:rsidRPr="00316DEC">
        <w:rPr>
          <w:lang w:val="es-ES"/>
        </w:rPr>
        <w:t>y las</w:t>
      </w:r>
      <w:r w:rsidRPr="00316DEC">
        <w:rPr>
          <w:spacing w:val="37"/>
          <w:lang w:val="es-ES"/>
        </w:rPr>
        <w:t xml:space="preserve"> </w:t>
      </w:r>
      <w:r w:rsidRPr="00316DEC">
        <w:rPr>
          <w:lang w:val="es-ES"/>
        </w:rPr>
        <w:t>sandalias</w:t>
      </w:r>
      <w:r w:rsidRPr="00316DEC">
        <w:rPr>
          <w:spacing w:val="37"/>
          <w:lang w:val="es-ES"/>
        </w:rPr>
        <w:t xml:space="preserve"> </w:t>
      </w:r>
      <w:r w:rsidRPr="00316DEC">
        <w:rPr>
          <w:lang w:val="es-ES"/>
        </w:rPr>
        <w:t>que</w:t>
      </w:r>
      <w:r w:rsidRPr="00316DEC">
        <w:rPr>
          <w:spacing w:val="35"/>
          <w:lang w:val="es-ES"/>
        </w:rPr>
        <w:t xml:space="preserve"> </w:t>
      </w:r>
      <w:r w:rsidRPr="00316DEC">
        <w:rPr>
          <w:lang w:val="es-ES"/>
        </w:rPr>
        <w:t>vestían.</w:t>
      </w:r>
    </w:p>
    <w:p w14:paraId="0E558144" w14:textId="77777777" w:rsidR="000B7FD8" w:rsidRPr="00316DEC" w:rsidRDefault="00316DEC">
      <w:pPr>
        <w:pStyle w:val="BodyText"/>
        <w:spacing w:before="10" w:line="482" w:lineRule="auto"/>
        <w:ind w:left="101" w:firstLine="708"/>
        <w:rPr>
          <w:lang w:val="es-ES"/>
        </w:rPr>
      </w:pPr>
      <w:r w:rsidRPr="00316DEC">
        <w:rPr>
          <w:lang w:val="es-ES"/>
        </w:rPr>
        <w:t>Los versos del</w:t>
      </w:r>
      <w:r w:rsidRPr="00316DEC">
        <w:rPr>
          <w:spacing w:val="-10"/>
          <w:lang w:val="es-ES"/>
        </w:rPr>
        <w:t xml:space="preserve"> </w:t>
      </w:r>
      <w:r w:rsidRPr="00316DEC">
        <w:rPr>
          <w:lang w:val="es-ES"/>
        </w:rPr>
        <w:t>poema XXV de</w:t>
      </w:r>
      <w:r w:rsidRPr="00316DEC">
        <w:rPr>
          <w:spacing w:val="-1"/>
          <w:lang w:val="es-ES"/>
        </w:rPr>
        <w:t xml:space="preserve"> </w:t>
      </w:r>
      <w:r w:rsidRPr="00316DEC">
        <w:rPr>
          <w:lang w:val="es-ES"/>
        </w:rPr>
        <w:t>Trilce,</w:t>
      </w:r>
      <w:r w:rsidRPr="00316DEC">
        <w:rPr>
          <w:spacing w:val="-1"/>
          <w:lang w:val="es-ES"/>
        </w:rPr>
        <w:t xml:space="preserve"> </w:t>
      </w:r>
      <w:r w:rsidRPr="00316DEC">
        <w:rPr>
          <w:lang w:val="es-ES"/>
        </w:rPr>
        <w:t>"Soberbios</w:t>
      </w:r>
      <w:r w:rsidRPr="00316DEC">
        <w:rPr>
          <w:spacing w:val="-13"/>
          <w:lang w:val="es-ES"/>
        </w:rPr>
        <w:t xml:space="preserve"> </w:t>
      </w:r>
      <w:r w:rsidRPr="00316DEC">
        <w:rPr>
          <w:lang w:val="es-ES"/>
        </w:rPr>
        <w:t>lomos</w:t>
      </w:r>
      <w:r w:rsidRPr="00316DEC">
        <w:rPr>
          <w:spacing w:val="-13"/>
          <w:lang w:val="es-ES"/>
        </w:rPr>
        <w:t xml:space="preserve"> </w:t>
      </w:r>
      <w:r w:rsidRPr="00316DEC">
        <w:rPr>
          <w:lang w:val="es-ES"/>
        </w:rPr>
        <w:t>resoplan</w:t>
      </w:r>
      <w:r w:rsidRPr="00316DEC">
        <w:rPr>
          <w:spacing w:val="-9"/>
          <w:lang w:val="es-ES"/>
        </w:rPr>
        <w:t xml:space="preserve"> </w:t>
      </w:r>
      <w:r w:rsidRPr="00316DEC">
        <w:rPr>
          <w:lang w:val="es-ES"/>
        </w:rPr>
        <w:t>al</w:t>
      </w:r>
      <w:r w:rsidRPr="00316DEC">
        <w:rPr>
          <w:spacing w:val="-10"/>
          <w:lang w:val="es-ES"/>
        </w:rPr>
        <w:t xml:space="preserve"> </w:t>
      </w:r>
      <w:r w:rsidRPr="00316DEC">
        <w:rPr>
          <w:lang w:val="es-ES"/>
        </w:rPr>
        <w:t>portar" (Trilce XXV 14) anticipan el giro irónico que sufrirá el reparto agrario:</w:t>
      </w:r>
    </w:p>
    <w:p w14:paraId="014CC168" w14:textId="77777777" w:rsidR="000B7FD8" w:rsidRPr="00316DEC" w:rsidRDefault="00316DEC">
      <w:pPr>
        <w:pStyle w:val="BodyText"/>
        <w:ind w:left="821" w:right="1430" w:hanging="12"/>
        <w:rPr>
          <w:lang w:val="es-ES"/>
        </w:rPr>
      </w:pPr>
      <w:r w:rsidRPr="00316DEC">
        <w:rPr>
          <w:lang w:val="es-ES"/>
        </w:rPr>
        <w:t>Soberbios lomos resoplan al portar al general y a su escolta. Animales</w:t>
      </w:r>
      <w:r w:rsidRPr="00316DEC">
        <w:rPr>
          <w:spacing w:val="40"/>
          <w:lang w:val="es-ES"/>
        </w:rPr>
        <w:t xml:space="preserve"> </w:t>
      </w:r>
      <w:r w:rsidRPr="00316DEC">
        <w:rPr>
          <w:lang w:val="es-ES"/>
        </w:rPr>
        <w:t>a la intemperie</w:t>
      </w:r>
      <w:r w:rsidRPr="00316DEC">
        <w:rPr>
          <w:spacing w:val="-12"/>
          <w:lang w:val="es-ES"/>
        </w:rPr>
        <w:t xml:space="preserve"> </w:t>
      </w:r>
      <w:r w:rsidRPr="00316DEC">
        <w:rPr>
          <w:lang w:val="es-ES"/>
        </w:rPr>
        <w:t>que</w:t>
      </w:r>
      <w:r w:rsidRPr="00316DEC">
        <w:rPr>
          <w:spacing w:val="-12"/>
          <w:lang w:val="es-ES"/>
        </w:rPr>
        <w:t xml:space="preserve"> </w:t>
      </w:r>
      <w:r w:rsidRPr="00316DEC">
        <w:rPr>
          <w:lang w:val="es-ES"/>
        </w:rPr>
        <w:t>salen</w:t>
      </w:r>
      <w:r w:rsidRPr="00316DEC">
        <w:rPr>
          <w:spacing w:val="-5"/>
          <w:lang w:val="es-ES"/>
        </w:rPr>
        <w:t xml:space="preserve"> </w:t>
      </w:r>
      <w:r w:rsidRPr="00316DEC">
        <w:rPr>
          <w:lang w:val="es-ES"/>
        </w:rPr>
        <w:t>de la</w:t>
      </w:r>
      <w:r w:rsidRPr="00316DEC">
        <w:rPr>
          <w:spacing w:val="-8"/>
          <w:lang w:val="es-ES"/>
        </w:rPr>
        <w:t xml:space="preserve"> </w:t>
      </w:r>
      <w:r w:rsidRPr="00316DEC">
        <w:rPr>
          <w:lang w:val="es-ES"/>
        </w:rPr>
        <w:t>ciudad</w:t>
      </w:r>
      <w:r w:rsidRPr="00316DEC">
        <w:rPr>
          <w:spacing w:val="-6"/>
          <w:lang w:val="es-ES"/>
        </w:rPr>
        <w:t xml:space="preserve"> </w:t>
      </w:r>
      <w:r w:rsidRPr="00316DEC">
        <w:rPr>
          <w:lang w:val="es-ES"/>
        </w:rPr>
        <w:t>para</w:t>
      </w:r>
      <w:r w:rsidRPr="00316DEC">
        <w:rPr>
          <w:spacing w:val="-8"/>
          <w:lang w:val="es-ES"/>
        </w:rPr>
        <w:t xml:space="preserve"> </w:t>
      </w:r>
      <w:r w:rsidRPr="00316DEC">
        <w:rPr>
          <w:lang w:val="es-ES"/>
        </w:rPr>
        <w:t>adentrarse</w:t>
      </w:r>
      <w:r w:rsidRPr="00316DEC">
        <w:rPr>
          <w:spacing w:val="-12"/>
          <w:lang w:val="es-ES"/>
        </w:rPr>
        <w:t xml:space="preserve"> </w:t>
      </w:r>
      <w:r w:rsidRPr="00316DEC">
        <w:rPr>
          <w:lang w:val="es-ES"/>
        </w:rPr>
        <w:t>en</w:t>
      </w:r>
      <w:r w:rsidRPr="00316DEC">
        <w:rPr>
          <w:spacing w:val="-5"/>
          <w:lang w:val="es-ES"/>
        </w:rPr>
        <w:t xml:space="preserve"> </w:t>
      </w:r>
      <w:r w:rsidRPr="00316DEC">
        <w:rPr>
          <w:lang w:val="es-ES"/>
        </w:rPr>
        <w:t>la tierra.</w:t>
      </w:r>
      <w:r w:rsidRPr="00316DEC">
        <w:rPr>
          <w:spacing w:val="40"/>
          <w:lang w:val="es-ES"/>
        </w:rPr>
        <w:t xml:space="preserve"> </w:t>
      </w:r>
      <w:r w:rsidRPr="00316DEC">
        <w:rPr>
          <w:lang w:val="es-ES"/>
        </w:rPr>
        <w:t>En</w:t>
      </w:r>
      <w:r w:rsidRPr="00316DEC">
        <w:rPr>
          <w:spacing w:val="-6"/>
          <w:lang w:val="es-ES"/>
        </w:rPr>
        <w:t xml:space="preserve"> </w:t>
      </w:r>
      <w:r w:rsidRPr="00316DEC">
        <w:rPr>
          <w:lang w:val="es-ES"/>
        </w:rPr>
        <w:t xml:space="preserve">el miedo de la tierra. Tristes </w:t>
      </w:r>
      <w:r w:rsidRPr="00316DEC">
        <w:rPr>
          <w:lang w:val="es-ES"/>
        </w:rPr>
        <w:t>esqueletos en sus monturas que silban.</w:t>
      </w:r>
      <w:r w:rsidRPr="00316DEC">
        <w:rPr>
          <w:spacing w:val="40"/>
          <w:lang w:val="es-ES"/>
        </w:rPr>
        <w:t xml:space="preserve"> </w:t>
      </w:r>
      <w:r w:rsidRPr="00316DEC">
        <w:rPr>
          <w:lang w:val="es-ES"/>
        </w:rPr>
        <w:t>En la noche silban. (sin</w:t>
      </w:r>
      <w:r w:rsidRPr="00316DEC">
        <w:rPr>
          <w:spacing w:val="80"/>
          <w:lang w:val="es-ES"/>
        </w:rPr>
        <w:t xml:space="preserve"> </w:t>
      </w:r>
      <w:r w:rsidRPr="00316DEC">
        <w:rPr>
          <w:lang w:val="es-ES"/>
        </w:rPr>
        <w:t>paginación, inicio del capítulo VIII)</w:t>
      </w:r>
    </w:p>
    <w:p w14:paraId="78A472FE" w14:textId="77777777" w:rsidR="000B7FD8" w:rsidRPr="00316DEC" w:rsidRDefault="000B7FD8">
      <w:pPr>
        <w:pStyle w:val="BodyText"/>
        <w:spacing w:before="12"/>
        <w:rPr>
          <w:sz w:val="23"/>
          <w:lang w:val="es-ES"/>
        </w:rPr>
      </w:pPr>
    </w:p>
    <w:p w14:paraId="57DC6DAA" w14:textId="77777777" w:rsidR="000B7FD8" w:rsidRPr="00316DEC" w:rsidRDefault="00316DEC">
      <w:pPr>
        <w:pStyle w:val="BodyText"/>
        <w:spacing w:line="477" w:lineRule="auto"/>
        <w:ind w:left="101" w:right="692"/>
        <w:rPr>
          <w:lang w:val="es-ES"/>
        </w:rPr>
      </w:pPr>
      <w:r w:rsidRPr="00316DEC">
        <w:rPr>
          <w:lang w:val="es-ES"/>
        </w:rPr>
        <w:t>La conmoción</w:t>
      </w:r>
      <w:r w:rsidRPr="00316DEC">
        <w:rPr>
          <w:spacing w:val="-7"/>
          <w:lang w:val="es-ES"/>
        </w:rPr>
        <w:t xml:space="preserve"> </w:t>
      </w:r>
      <w:r w:rsidRPr="00316DEC">
        <w:rPr>
          <w:lang w:val="es-ES"/>
        </w:rPr>
        <w:t>de</w:t>
      </w:r>
      <w:r w:rsidRPr="00316DEC">
        <w:rPr>
          <w:spacing w:val="-12"/>
          <w:lang w:val="es-ES"/>
        </w:rPr>
        <w:t xml:space="preserve"> </w:t>
      </w:r>
      <w:r w:rsidRPr="00316DEC">
        <w:rPr>
          <w:lang w:val="es-ES"/>
        </w:rPr>
        <w:t>los trabajos de los</w:t>
      </w:r>
      <w:r w:rsidRPr="00316DEC">
        <w:rPr>
          <w:spacing w:val="27"/>
          <w:lang w:val="es-ES"/>
        </w:rPr>
        <w:t xml:space="preserve"> </w:t>
      </w:r>
      <w:r w:rsidRPr="00316DEC">
        <w:rPr>
          <w:lang w:val="es-ES"/>
        </w:rPr>
        <w:t>campesinos de las islas guaneras del poema de Vallejo, le</w:t>
      </w:r>
      <w:r w:rsidRPr="00316DEC">
        <w:rPr>
          <w:spacing w:val="40"/>
          <w:lang w:val="es-ES"/>
        </w:rPr>
        <w:t xml:space="preserve"> </w:t>
      </w:r>
      <w:r w:rsidRPr="00316DEC">
        <w:rPr>
          <w:lang w:val="es-ES"/>
        </w:rPr>
        <w:t xml:space="preserve">sirven de inspiración para describir la ansiedad contenida </w:t>
      </w:r>
      <w:r w:rsidRPr="00316DEC">
        <w:rPr>
          <w:lang w:val="es-ES"/>
        </w:rPr>
        <w:t>que genera la responsabilidad de</w:t>
      </w:r>
      <w:r w:rsidRPr="00316DEC">
        <w:rPr>
          <w:spacing w:val="80"/>
          <w:lang w:val="es-ES"/>
        </w:rPr>
        <w:t xml:space="preserve"> </w:t>
      </w:r>
      <w:r w:rsidRPr="00316DEC">
        <w:rPr>
          <w:lang w:val="es-ES"/>
        </w:rPr>
        <w:t>gobernar</w:t>
      </w:r>
      <w:r w:rsidRPr="00316DEC">
        <w:rPr>
          <w:spacing w:val="-11"/>
          <w:lang w:val="es-ES"/>
        </w:rPr>
        <w:t xml:space="preserve"> </w:t>
      </w:r>
      <w:r w:rsidRPr="00316DEC">
        <w:rPr>
          <w:lang w:val="es-ES"/>
        </w:rPr>
        <w:t>Morelos.</w:t>
      </w:r>
      <w:r w:rsidRPr="00316DEC">
        <w:rPr>
          <w:spacing w:val="40"/>
          <w:lang w:val="es-ES"/>
        </w:rPr>
        <w:t xml:space="preserve"> </w:t>
      </w:r>
      <w:r w:rsidRPr="00316DEC">
        <w:rPr>
          <w:lang w:val="es-ES"/>
        </w:rPr>
        <w:t>Las imágenes</w:t>
      </w:r>
      <w:r w:rsidRPr="00316DEC">
        <w:rPr>
          <w:spacing w:val="-9"/>
          <w:lang w:val="es-ES"/>
        </w:rPr>
        <w:t xml:space="preserve"> </w:t>
      </w:r>
      <w:r w:rsidRPr="00316DEC">
        <w:rPr>
          <w:lang w:val="es-ES"/>
        </w:rPr>
        <w:t>de agitación</w:t>
      </w:r>
      <w:r w:rsidRPr="00316DEC">
        <w:rPr>
          <w:spacing w:val="-5"/>
          <w:lang w:val="es-ES"/>
        </w:rPr>
        <w:t xml:space="preserve"> </w:t>
      </w:r>
      <w:r w:rsidRPr="00316DEC">
        <w:rPr>
          <w:lang w:val="es-ES"/>
        </w:rPr>
        <w:t>colectiva</w:t>
      </w:r>
      <w:r w:rsidRPr="00316DEC">
        <w:rPr>
          <w:spacing w:val="-6"/>
          <w:lang w:val="es-ES"/>
        </w:rPr>
        <w:t xml:space="preserve"> </w:t>
      </w:r>
      <w:r w:rsidRPr="00316DEC">
        <w:rPr>
          <w:lang w:val="es-ES"/>
        </w:rPr>
        <w:t>de jinetes</w:t>
      </w:r>
      <w:r w:rsidRPr="00316DEC">
        <w:rPr>
          <w:spacing w:val="-9"/>
          <w:lang w:val="es-ES"/>
        </w:rPr>
        <w:t xml:space="preserve"> </w:t>
      </w:r>
      <w:r w:rsidRPr="00316DEC">
        <w:rPr>
          <w:lang w:val="es-ES"/>
        </w:rPr>
        <w:t>cabalgantes</w:t>
      </w:r>
      <w:r w:rsidRPr="00316DEC">
        <w:rPr>
          <w:spacing w:val="-9"/>
          <w:lang w:val="es-ES"/>
        </w:rPr>
        <w:t xml:space="preserve"> </w:t>
      </w:r>
      <w:r w:rsidRPr="00316DEC">
        <w:rPr>
          <w:lang w:val="es-ES"/>
        </w:rPr>
        <w:t>sugieren</w:t>
      </w:r>
      <w:r w:rsidRPr="00316DEC">
        <w:rPr>
          <w:spacing w:val="-4"/>
          <w:lang w:val="es-ES"/>
        </w:rPr>
        <w:t xml:space="preserve"> </w:t>
      </w:r>
      <w:r w:rsidRPr="00316DEC">
        <w:rPr>
          <w:lang w:val="es-ES"/>
        </w:rPr>
        <w:t>ideas</w:t>
      </w:r>
      <w:r w:rsidRPr="00316DEC">
        <w:rPr>
          <w:spacing w:val="-10"/>
          <w:lang w:val="es-ES"/>
        </w:rPr>
        <w:t xml:space="preserve"> </w:t>
      </w:r>
      <w:r w:rsidRPr="00316DEC">
        <w:rPr>
          <w:lang w:val="es-ES"/>
        </w:rPr>
        <w:t>de un descenso al infierno.</w:t>
      </w:r>
    </w:p>
    <w:p w14:paraId="3E67EDA5" w14:textId="77777777" w:rsidR="000B7FD8" w:rsidRPr="00316DEC" w:rsidRDefault="00316DEC">
      <w:pPr>
        <w:pStyle w:val="BodyText"/>
        <w:spacing w:before="9" w:line="482" w:lineRule="auto"/>
        <w:ind w:left="101" w:right="694" w:firstLine="708"/>
        <w:rPr>
          <w:lang w:val="es-ES"/>
        </w:rPr>
      </w:pPr>
      <w:r w:rsidRPr="00316DEC">
        <w:rPr>
          <w:lang w:val="es-ES"/>
        </w:rPr>
        <w:t>Vallejo</w:t>
      </w:r>
      <w:r w:rsidRPr="00316DEC">
        <w:rPr>
          <w:spacing w:val="-8"/>
          <w:lang w:val="es-ES"/>
        </w:rPr>
        <w:t xml:space="preserve"> </w:t>
      </w:r>
      <w:r w:rsidRPr="00316DEC">
        <w:rPr>
          <w:lang w:val="es-ES"/>
        </w:rPr>
        <w:t>es tratado</w:t>
      </w:r>
      <w:r w:rsidRPr="00316DEC">
        <w:rPr>
          <w:spacing w:val="-8"/>
          <w:lang w:val="es-ES"/>
        </w:rPr>
        <w:t xml:space="preserve"> </w:t>
      </w:r>
      <w:r w:rsidRPr="00316DEC">
        <w:rPr>
          <w:lang w:val="es-ES"/>
        </w:rPr>
        <w:t>hipertextualmente</w:t>
      </w:r>
      <w:r w:rsidRPr="00316DEC">
        <w:rPr>
          <w:spacing w:val="-13"/>
          <w:lang w:val="es-ES"/>
        </w:rPr>
        <w:t xml:space="preserve"> </w:t>
      </w:r>
      <w:r w:rsidRPr="00316DEC">
        <w:rPr>
          <w:lang w:val="es-ES"/>
        </w:rPr>
        <w:t>en</w:t>
      </w:r>
      <w:r w:rsidRPr="00316DEC">
        <w:rPr>
          <w:spacing w:val="31"/>
          <w:lang w:val="es-ES"/>
        </w:rPr>
        <w:t xml:space="preserve"> </w:t>
      </w:r>
      <w:r w:rsidRPr="00316DEC">
        <w:rPr>
          <w:i/>
          <w:lang w:val="es-ES"/>
        </w:rPr>
        <w:t xml:space="preserve">Zapata </w:t>
      </w:r>
      <w:r w:rsidRPr="00316DEC">
        <w:rPr>
          <w:lang w:val="es-ES"/>
        </w:rPr>
        <w:t>porque conlleva la dimensión ética y la preocupación humana que mueven la poesía del poeta peruano.</w:t>
      </w:r>
      <w:r w:rsidRPr="00316DEC">
        <w:rPr>
          <w:spacing w:val="40"/>
          <w:lang w:val="es-ES"/>
        </w:rPr>
        <w:t xml:space="preserve"> </w:t>
      </w:r>
      <w:r w:rsidRPr="00316DEC">
        <w:rPr>
          <w:lang w:val="es-ES"/>
        </w:rPr>
        <w:t>La poesía de</w:t>
      </w:r>
      <w:r w:rsidRPr="00316DEC">
        <w:rPr>
          <w:spacing w:val="40"/>
          <w:lang w:val="es-ES"/>
        </w:rPr>
        <w:t xml:space="preserve"> </w:t>
      </w:r>
      <w:r w:rsidRPr="00316DEC">
        <w:rPr>
          <w:i/>
          <w:lang w:val="es-ES"/>
        </w:rPr>
        <w:t>Poemas</w:t>
      </w:r>
      <w:r w:rsidRPr="00316DEC">
        <w:rPr>
          <w:i/>
          <w:spacing w:val="40"/>
          <w:lang w:val="es-ES"/>
        </w:rPr>
        <w:t xml:space="preserve"> </w:t>
      </w:r>
      <w:r w:rsidRPr="00316DEC">
        <w:rPr>
          <w:i/>
          <w:lang w:val="es-ES"/>
        </w:rPr>
        <w:t>humanos</w:t>
      </w:r>
      <w:r w:rsidRPr="00316DEC">
        <w:rPr>
          <w:i/>
          <w:spacing w:val="27"/>
          <w:lang w:val="es-ES"/>
        </w:rPr>
        <w:t xml:space="preserve"> </w:t>
      </w:r>
      <w:r w:rsidRPr="00316DEC">
        <w:rPr>
          <w:lang w:val="es-ES"/>
        </w:rPr>
        <w:t>trata</w:t>
      </w:r>
      <w:r w:rsidRPr="00316DEC">
        <w:rPr>
          <w:spacing w:val="28"/>
          <w:lang w:val="es-ES"/>
        </w:rPr>
        <w:t xml:space="preserve"> </w:t>
      </w:r>
      <w:r w:rsidRPr="00316DEC">
        <w:rPr>
          <w:lang w:val="es-ES"/>
        </w:rPr>
        <w:t>el</w:t>
      </w:r>
      <w:r w:rsidRPr="00316DEC">
        <w:rPr>
          <w:spacing w:val="28"/>
          <w:lang w:val="es-ES"/>
        </w:rPr>
        <w:t xml:space="preserve"> </w:t>
      </w:r>
      <w:r w:rsidRPr="00316DEC">
        <w:rPr>
          <w:lang w:val="es-ES"/>
        </w:rPr>
        <w:t>tema</w:t>
      </w:r>
      <w:r w:rsidRPr="00316DEC">
        <w:rPr>
          <w:spacing w:val="30"/>
          <w:lang w:val="es-ES"/>
        </w:rPr>
        <w:t xml:space="preserve"> </w:t>
      </w:r>
      <w:r w:rsidRPr="00316DEC">
        <w:rPr>
          <w:lang w:val="es-ES"/>
        </w:rPr>
        <w:t>de la</w:t>
      </w:r>
      <w:r w:rsidRPr="00316DEC">
        <w:rPr>
          <w:spacing w:val="28"/>
          <w:lang w:val="es-ES"/>
        </w:rPr>
        <w:t xml:space="preserve"> </w:t>
      </w:r>
      <w:r w:rsidRPr="00316DEC">
        <w:rPr>
          <w:lang w:val="es-ES"/>
        </w:rPr>
        <w:t>intrascendencia</w:t>
      </w:r>
      <w:r w:rsidRPr="00316DEC">
        <w:rPr>
          <w:spacing w:val="28"/>
          <w:lang w:val="es-ES"/>
        </w:rPr>
        <w:t xml:space="preserve"> </w:t>
      </w:r>
      <w:r w:rsidRPr="00316DEC">
        <w:rPr>
          <w:lang w:val="es-ES"/>
        </w:rPr>
        <w:t>del</w:t>
      </w:r>
      <w:r w:rsidRPr="00316DEC">
        <w:rPr>
          <w:spacing w:val="28"/>
          <w:lang w:val="es-ES"/>
        </w:rPr>
        <w:t xml:space="preserve"> </w:t>
      </w:r>
      <w:r w:rsidRPr="00316DEC">
        <w:rPr>
          <w:lang w:val="es-ES"/>
        </w:rPr>
        <w:t>ser humano</w:t>
      </w:r>
      <w:r w:rsidRPr="00316DEC">
        <w:rPr>
          <w:spacing w:val="28"/>
          <w:lang w:val="es-ES"/>
        </w:rPr>
        <w:t xml:space="preserve"> </w:t>
      </w:r>
      <w:r w:rsidRPr="00316DEC">
        <w:rPr>
          <w:lang w:val="es-ES"/>
        </w:rPr>
        <w:t>que Vallejo</w:t>
      </w:r>
      <w:r w:rsidRPr="00316DEC">
        <w:rPr>
          <w:spacing w:val="28"/>
          <w:lang w:val="es-ES"/>
        </w:rPr>
        <w:t xml:space="preserve"> </w:t>
      </w:r>
      <w:r w:rsidRPr="00316DEC">
        <w:rPr>
          <w:lang w:val="es-ES"/>
        </w:rPr>
        <w:t>manifiesta</w:t>
      </w:r>
      <w:r w:rsidRPr="00316DEC">
        <w:rPr>
          <w:spacing w:val="28"/>
          <w:lang w:val="es-ES"/>
        </w:rPr>
        <w:t xml:space="preserve"> </w:t>
      </w:r>
      <w:r w:rsidRPr="00316DEC">
        <w:rPr>
          <w:lang w:val="es-ES"/>
        </w:rPr>
        <w:t>en</w:t>
      </w:r>
      <w:r w:rsidRPr="00316DEC">
        <w:rPr>
          <w:spacing w:val="30"/>
          <w:lang w:val="es-ES"/>
        </w:rPr>
        <w:t xml:space="preserve"> </w:t>
      </w:r>
      <w:r w:rsidRPr="00316DEC">
        <w:rPr>
          <w:lang w:val="es-ES"/>
        </w:rPr>
        <w:t>la</w:t>
      </w:r>
    </w:p>
    <w:p w14:paraId="3414B972"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1A1B107A" w14:textId="77777777" w:rsidR="000B7FD8" w:rsidRPr="00316DEC" w:rsidRDefault="000B7FD8">
      <w:pPr>
        <w:pStyle w:val="BodyText"/>
        <w:rPr>
          <w:sz w:val="20"/>
          <w:lang w:val="es-ES"/>
        </w:rPr>
      </w:pPr>
    </w:p>
    <w:p w14:paraId="1B53C56E" w14:textId="77777777" w:rsidR="000B7FD8" w:rsidRPr="00316DEC" w:rsidRDefault="000B7FD8">
      <w:pPr>
        <w:pStyle w:val="BodyText"/>
        <w:spacing w:before="10"/>
        <w:rPr>
          <w:sz w:val="18"/>
          <w:lang w:val="es-ES"/>
        </w:rPr>
      </w:pPr>
    </w:p>
    <w:p w14:paraId="77C9CDC5" w14:textId="77777777" w:rsidR="000B7FD8" w:rsidRPr="00316DEC" w:rsidRDefault="00316DEC">
      <w:pPr>
        <w:pStyle w:val="BodyText"/>
        <w:spacing w:before="1" w:line="480" w:lineRule="auto"/>
        <w:ind w:left="101" w:right="746"/>
        <w:rPr>
          <w:lang w:val="es-ES"/>
        </w:rPr>
      </w:pPr>
      <w:r w:rsidRPr="00316DEC">
        <w:rPr>
          <w:lang w:val="es-ES"/>
        </w:rPr>
        <w:t>incapacidad</w:t>
      </w:r>
      <w:r w:rsidRPr="00316DEC">
        <w:rPr>
          <w:spacing w:val="25"/>
          <w:lang w:val="es-ES"/>
        </w:rPr>
        <w:t xml:space="preserve"> </w:t>
      </w:r>
      <w:r w:rsidRPr="00316DEC">
        <w:rPr>
          <w:lang w:val="es-ES"/>
        </w:rPr>
        <w:t>del</w:t>
      </w:r>
      <w:r w:rsidRPr="00316DEC">
        <w:rPr>
          <w:spacing w:val="23"/>
          <w:lang w:val="es-ES"/>
        </w:rPr>
        <w:t xml:space="preserve"> </w:t>
      </w:r>
      <w:r w:rsidRPr="00316DEC">
        <w:rPr>
          <w:lang w:val="es-ES"/>
        </w:rPr>
        <w:t>ser humano</w:t>
      </w:r>
      <w:r w:rsidRPr="00316DEC">
        <w:rPr>
          <w:spacing w:val="23"/>
          <w:lang w:val="es-ES"/>
        </w:rPr>
        <w:t xml:space="preserve"> </w:t>
      </w:r>
      <w:r w:rsidRPr="00316DEC">
        <w:rPr>
          <w:lang w:val="es-ES"/>
        </w:rPr>
        <w:t>de en</w:t>
      </w:r>
      <w:r w:rsidRPr="00316DEC">
        <w:rPr>
          <w:lang w:val="es-ES"/>
        </w:rPr>
        <w:t>tender la</w:t>
      </w:r>
      <w:r w:rsidRPr="00316DEC">
        <w:rPr>
          <w:spacing w:val="23"/>
          <w:lang w:val="es-ES"/>
        </w:rPr>
        <w:t xml:space="preserve"> </w:t>
      </w:r>
      <w:r w:rsidRPr="00316DEC">
        <w:rPr>
          <w:lang w:val="es-ES"/>
        </w:rPr>
        <w:t>realidad</w:t>
      </w:r>
      <w:r w:rsidRPr="00316DEC">
        <w:rPr>
          <w:spacing w:val="25"/>
          <w:lang w:val="es-ES"/>
        </w:rPr>
        <w:t xml:space="preserve"> </w:t>
      </w:r>
      <w:r w:rsidRPr="00316DEC">
        <w:rPr>
          <w:lang w:val="es-ES"/>
        </w:rPr>
        <w:t>y poder comunicarla.</w:t>
      </w:r>
      <w:r w:rsidRPr="00316DEC">
        <w:rPr>
          <w:vertAlign w:val="superscript"/>
          <w:lang w:val="es-ES"/>
        </w:rPr>
        <w:t>28</w:t>
      </w:r>
      <w:r w:rsidRPr="00316DEC">
        <w:rPr>
          <w:spacing w:val="80"/>
          <w:lang w:val="es-ES"/>
        </w:rPr>
        <w:t xml:space="preserve"> </w:t>
      </w:r>
      <w:r w:rsidRPr="00316DEC">
        <w:rPr>
          <w:lang w:val="es-ES"/>
        </w:rPr>
        <w:t>La</w:t>
      </w:r>
      <w:r w:rsidRPr="00316DEC">
        <w:rPr>
          <w:spacing w:val="23"/>
          <w:lang w:val="es-ES"/>
        </w:rPr>
        <w:t xml:space="preserve"> </w:t>
      </w:r>
      <w:r w:rsidRPr="00316DEC">
        <w:rPr>
          <w:lang w:val="es-ES"/>
        </w:rPr>
        <w:t>ubicuidad</w:t>
      </w:r>
      <w:r w:rsidRPr="00316DEC">
        <w:rPr>
          <w:spacing w:val="25"/>
          <w:lang w:val="es-ES"/>
        </w:rPr>
        <w:t xml:space="preserve"> </w:t>
      </w:r>
      <w:r w:rsidRPr="00316DEC">
        <w:rPr>
          <w:lang w:val="es-ES"/>
        </w:rPr>
        <w:t xml:space="preserve">de interrogantes en </w:t>
      </w:r>
      <w:r w:rsidRPr="00316DEC">
        <w:rPr>
          <w:i/>
          <w:lang w:val="es-ES"/>
        </w:rPr>
        <w:t xml:space="preserve">Zapata </w:t>
      </w:r>
      <w:r w:rsidRPr="00316DEC">
        <w:rPr>
          <w:lang w:val="es-ES"/>
        </w:rPr>
        <w:t>es sintomática de una profunda necesidad de comprensión.</w:t>
      </w:r>
      <w:r w:rsidRPr="00316DEC">
        <w:rPr>
          <w:spacing w:val="40"/>
          <w:lang w:val="es-ES"/>
        </w:rPr>
        <w:t xml:space="preserve"> </w:t>
      </w:r>
      <w:r w:rsidRPr="00316DEC">
        <w:rPr>
          <w:lang w:val="es-ES"/>
        </w:rPr>
        <w:t>En este</w:t>
      </w:r>
      <w:r w:rsidRPr="00316DEC">
        <w:rPr>
          <w:spacing w:val="40"/>
          <w:lang w:val="es-ES"/>
        </w:rPr>
        <w:t xml:space="preserve"> </w:t>
      </w:r>
      <w:r w:rsidRPr="00316DEC">
        <w:rPr>
          <w:lang w:val="es-ES"/>
        </w:rPr>
        <w:t>tipo de cuestionamientos la subjetividad del autor es más reconocible. A veces, las</w:t>
      </w:r>
      <w:r w:rsidRPr="00316DEC">
        <w:rPr>
          <w:spacing w:val="40"/>
          <w:lang w:val="es-ES"/>
        </w:rPr>
        <w:t xml:space="preserve"> </w:t>
      </w:r>
      <w:r w:rsidRPr="00316DEC">
        <w:rPr>
          <w:lang w:val="es-ES"/>
        </w:rPr>
        <w:t>interrogantes son expresadas en tono serio, pero observamos juego también, y lo hay aquí,</w:t>
      </w:r>
      <w:r w:rsidRPr="00316DEC">
        <w:rPr>
          <w:spacing w:val="80"/>
          <w:lang w:val="es-ES"/>
        </w:rPr>
        <w:t xml:space="preserve"> </w:t>
      </w:r>
      <w:r w:rsidRPr="00316DEC">
        <w:rPr>
          <w:lang w:val="es-ES"/>
        </w:rPr>
        <w:t>principalmente donde reconocemos el hilo autorreferencial que traza los vericuetos</w:t>
      </w:r>
      <w:r w:rsidRPr="00316DEC">
        <w:rPr>
          <w:lang w:val="es-ES"/>
        </w:rPr>
        <w:t xml:space="preserve"> de la</w:t>
      </w:r>
      <w:r w:rsidRPr="00316DEC">
        <w:rPr>
          <w:spacing w:val="40"/>
          <w:lang w:val="es-ES"/>
        </w:rPr>
        <w:t xml:space="preserve"> </w:t>
      </w:r>
      <w:r w:rsidRPr="00316DEC">
        <w:rPr>
          <w:lang w:val="es-ES"/>
        </w:rPr>
        <w:t>escritura</w:t>
      </w:r>
      <w:r w:rsidRPr="00316DEC">
        <w:rPr>
          <w:spacing w:val="26"/>
          <w:lang w:val="es-ES"/>
        </w:rPr>
        <w:t xml:space="preserve"> </w:t>
      </w:r>
      <w:r w:rsidRPr="00316DEC">
        <w:rPr>
          <w:lang w:val="es-ES"/>
        </w:rPr>
        <w:t>en</w:t>
      </w:r>
      <w:r w:rsidRPr="00316DEC">
        <w:rPr>
          <w:spacing w:val="28"/>
          <w:lang w:val="es-ES"/>
        </w:rPr>
        <w:t xml:space="preserve"> </w:t>
      </w:r>
      <w:r w:rsidRPr="00316DEC">
        <w:rPr>
          <w:lang w:val="es-ES"/>
        </w:rPr>
        <w:t>la</w:t>
      </w:r>
      <w:r w:rsidRPr="00316DEC">
        <w:rPr>
          <w:spacing w:val="26"/>
          <w:lang w:val="es-ES"/>
        </w:rPr>
        <w:t xml:space="preserve"> </w:t>
      </w:r>
      <w:r w:rsidRPr="00316DEC">
        <w:rPr>
          <w:lang w:val="es-ES"/>
        </w:rPr>
        <w:t>configuración</w:t>
      </w:r>
      <w:r w:rsidRPr="00316DEC">
        <w:rPr>
          <w:spacing w:val="28"/>
          <w:lang w:val="es-ES"/>
        </w:rPr>
        <w:t xml:space="preserve"> </w:t>
      </w:r>
      <w:r w:rsidRPr="00316DEC">
        <w:rPr>
          <w:lang w:val="es-ES"/>
        </w:rPr>
        <w:t>de esta</w:t>
      </w:r>
      <w:r w:rsidRPr="00316DEC">
        <w:rPr>
          <w:spacing w:val="26"/>
          <w:lang w:val="es-ES"/>
        </w:rPr>
        <w:t xml:space="preserve"> </w:t>
      </w:r>
      <w:r w:rsidRPr="00316DEC">
        <w:rPr>
          <w:lang w:val="es-ES"/>
        </w:rPr>
        <w:t>novela</w:t>
      </w:r>
      <w:r w:rsidRPr="00316DEC">
        <w:rPr>
          <w:spacing w:val="26"/>
          <w:lang w:val="es-ES"/>
        </w:rPr>
        <w:t xml:space="preserve"> </w:t>
      </w:r>
      <w:r w:rsidRPr="00316DEC">
        <w:rPr>
          <w:lang w:val="es-ES"/>
        </w:rPr>
        <w:t>histórica</w:t>
      </w:r>
      <w:r w:rsidRPr="00316DEC">
        <w:rPr>
          <w:spacing w:val="26"/>
          <w:lang w:val="es-ES"/>
        </w:rPr>
        <w:t xml:space="preserve"> </w:t>
      </w:r>
      <w:r w:rsidRPr="00316DEC">
        <w:rPr>
          <w:lang w:val="es-ES"/>
        </w:rPr>
        <w:t>y en</w:t>
      </w:r>
      <w:r w:rsidRPr="00316DEC">
        <w:rPr>
          <w:spacing w:val="28"/>
          <w:lang w:val="es-ES"/>
        </w:rPr>
        <w:t xml:space="preserve"> </w:t>
      </w:r>
      <w:r w:rsidRPr="00316DEC">
        <w:rPr>
          <w:lang w:val="es-ES"/>
        </w:rPr>
        <w:t>el</w:t>
      </w:r>
      <w:r w:rsidRPr="00316DEC">
        <w:rPr>
          <w:spacing w:val="26"/>
          <w:lang w:val="es-ES"/>
        </w:rPr>
        <w:t xml:space="preserve"> </w:t>
      </w:r>
      <w:r w:rsidRPr="00316DEC">
        <w:rPr>
          <w:lang w:val="es-ES"/>
        </w:rPr>
        <w:t>acto</w:t>
      </w:r>
      <w:r w:rsidRPr="00316DEC">
        <w:rPr>
          <w:spacing w:val="26"/>
          <w:lang w:val="es-ES"/>
        </w:rPr>
        <w:t xml:space="preserve"> </w:t>
      </w:r>
      <w:r w:rsidRPr="00316DEC">
        <w:rPr>
          <w:lang w:val="es-ES"/>
        </w:rPr>
        <w:t>de escribir per se.</w:t>
      </w:r>
    </w:p>
    <w:p w14:paraId="13E80358" w14:textId="77777777" w:rsidR="000B7FD8" w:rsidRPr="00316DEC" w:rsidRDefault="00316DEC">
      <w:pPr>
        <w:pStyle w:val="BodyText"/>
        <w:spacing w:before="2" w:line="480" w:lineRule="auto"/>
        <w:ind w:left="101" w:right="729" w:firstLine="708"/>
        <w:rPr>
          <w:lang w:val="es-ES"/>
        </w:rPr>
      </w:pPr>
      <w:r w:rsidRPr="00316DEC">
        <w:rPr>
          <w:lang w:val="es-ES"/>
        </w:rPr>
        <w:t>El poema de Vallejo, “Y si</w:t>
      </w:r>
      <w:r w:rsidRPr="00316DEC">
        <w:rPr>
          <w:spacing w:val="34"/>
          <w:lang w:val="es-ES"/>
        </w:rPr>
        <w:t xml:space="preserve"> </w:t>
      </w:r>
      <w:r w:rsidRPr="00316DEC">
        <w:rPr>
          <w:lang w:val="es-ES"/>
        </w:rPr>
        <w:t>después de tantas palabras, / no sobrevive la palabra…” de</w:t>
      </w:r>
      <w:r w:rsidRPr="00316DEC">
        <w:rPr>
          <w:spacing w:val="40"/>
          <w:lang w:val="es-ES"/>
        </w:rPr>
        <w:t xml:space="preserve"> </w:t>
      </w:r>
      <w:r w:rsidRPr="00316DEC">
        <w:rPr>
          <w:i/>
          <w:lang w:val="es-ES"/>
        </w:rPr>
        <w:t xml:space="preserve">Poemas humanos </w:t>
      </w:r>
      <w:r w:rsidRPr="00316DEC">
        <w:rPr>
          <w:lang w:val="es-ES"/>
        </w:rPr>
        <w:t xml:space="preserve">es otro de los </w:t>
      </w:r>
      <w:r w:rsidRPr="00316DEC">
        <w:rPr>
          <w:i/>
          <w:lang w:val="es-ES"/>
        </w:rPr>
        <w:t xml:space="preserve">leitmotiv </w:t>
      </w:r>
      <w:r w:rsidRPr="00316DEC">
        <w:rPr>
          <w:lang w:val="es-ES"/>
        </w:rPr>
        <w:t>de la novela.</w:t>
      </w:r>
      <w:r w:rsidRPr="00316DEC">
        <w:rPr>
          <w:spacing w:val="40"/>
          <w:lang w:val="es-ES"/>
        </w:rPr>
        <w:t xml:space="preserve"> </w:t>
      </w:r>
      <w:r w:rsidRPr="00316DEC">
        <w:rPr>
          <w:lang w:val="es-ES"/>
        </w:rPr>
        <w:t>La expresión más cerc</w:t>
      </w:r>
      <w:r w:rsidRPr="00316DEC">
        <w:rPr>
          <w:lang w:val="es-ES"/>
        </w:rPr>
        <w:t>ana a los versos</w:t>
      </w:r>
      <w:r w:rsidRPr="00316DEC">
        <w:rPr>
          <w:spacing w:val="40"/>
          <w:lang w:val="es-ES"/>
        </w:rPr>
        <w:t xml:space="preserve"> </w:t>
      </w:r>
      <w:r w:rsidRPr="00316DEC">
        <w:rPr>
          <w:lang w:val="es-ES"/>
        </w:rPr>
        <w:t>de Vallejo</w:t>
      </w:r>
      <w:r w:rsidRPr="00316DEC">
        <w:rPr>
          <w:spacing w:val="-9"/>
          <w:lang w:val="es-ES"/>
        </w:rPr>
        <w:t xml:space="preserve"> </w:t>
      </w:r>
      <w:r w:rsidRPr="00316DEC">
        <w:rPr>
          <w:lang w:val="es-ES"/>
        </w:rPr>
        <w:t>es parafraseada</w:t>
      </w:r>
      <w:r w:rsidRPr="00316DEC">
        <w:rPr>
          <w:spacing w:val="-9"/>
          <w:lang w:val="es-ES"/>
        </w:rPr>
        <w:t xml:space="preserve"> </w:t>
      </w:r>
      <w:r w:rsidRPr="00316DEC">
        <w:rPr>
          <w:lang w:val="es-ES"/>
        </w:rPr>
        <w:t>en</w:t>
      </w:r>
      <w:r w:rsidRPr="00316DEC">
        <w:rPr>
          <w:spacing w:val="-6"/>
          <w:lang w:val="es-ES"/>
        </w:rPr>
        <w:t xml:space="preserve"> </w:t>
      </w:r>
      <w:r w:rsidRPr="00316DEC">
        <w:rPr>
          <w:lang w:val="es-ES"/>
        </w:rPr>
        <w:t>el</w:t>
      </w:r>
      <w:r w:rsidRPr="00316DEC">
        <w:rPr>
          <w:spacing w:val="-9"/>
          <w:lang w:val="es-ES"/>
        </w:rPr>
        <w:t xml:space="preserve"> </w:t>
      </w:r>
      <w:r w:rsidRPr="00316DEC">
        <w:rPr>
          <w:lang w:val="es-ES"/>
        </w:rPr>
        <w:t>capítulo IV en forma de interrogación: “¿Y si después de tanta palabra no sobrevive la palabra?” (74). Si en el contexto inmediato la pregunta conlleva las</w:t>
      </w:r>
      <w:r w:rsidRPr="00316DEC">
        <w:rPr>
          <w:spacing w:val="80"/>
          <w:lang w:val="es-ES"/>
        </w:rPr>
        <w:t xml:space="preserve"> </w:t>
      </w:r>
      <w:r w:rsidRPr="00316DEC">
        <w:rPr>
          <w:lang w:val="es-ES"/>
        </w:rPr>
        <w:t>dudas del protagonista con respecto a la</w:t>
      </w:r>
      <w:r w:rsidRPr="00316DEC">
        <w:rPr>
          <w:spacing w:val="39"/>
          <w:lang w:val="es-ES"/>
        </w:rPr>
        <w:t xml:space="preserve"> </w:t>
      </w:r>
      <w:r w:rsidRPr="00316DEC">
        <w:rPr>
          <w:lang w:val="es-ES"/>
        </w:rPr>
        <w:t>promesa d</w:t>
      </w:r>
      <w:r w:rsidRPr="00316DEC">
        <w:rPr>
          <w:lang w:val="es-ES"/>
        </w:rPr>
        <w:t>e Madero, su resonancia en la novela es</w:t>
      </w:r>
      <w:r w:rsidRPr="00316DEC">
        <w:rPr>
          <w:spacing w:val="40"/>
          <w:lang w:val="es-ES"/>
        </w:rPr>
        <w:t xml:space="preserve"> </w:t>
      </w:r>
      <w:r w:rsidRPr="00316DEC">
        <w:rPr>
          <w:lang w:val="es-ES"/>
        </w:rPr>
        <w:t>más amplia, ya que interroga igualmente el significado de la palabra de Zapata y,</w:t>
      </w:r>
      <w:r w:rsidRPr="00316DEC">
        <w:rPr>
          <w:spacing w:val="40"/>
          <w:lang w:val="es-ES"/>
        </w:rPr>
        <w:t xml:space="preserve"> </w:t>
      </w:r>
      <w:r w:rsidRPr="00316DEC">
        <w:rPr>
          <w:lang w:val="es-ES"/>
        </w:rPr>
        <w:t>a un nivel</w:t>
      </w:r>
      <w:r w:rsidRPr="00316DEC">
        <w:rPr>
          <w:spacing w:val="80"/>
          <w:lang w:val="es-ES"/>
        </w:rPr>
        <w:t xml:space="preserve"> </w:t>
      </w:r>
      <w:r w:rsidRPr="00316DEC">
        <w:rPr>
          <w:lang w:val="es-ES"/>
        </w:rPr>
        <w:t>metafísico,</w:t>
      </w:r>
      <w:r w:rsidRPr="00316DEC">
        <w:rPr>
          <w:spacing w:val="-11"/>
          <w:lang w:val="es-ES"/>
        </w:rPr>
        <w:t xml:space="preserve"> </w:t>
      </w:r>
      <w:r w:rsidRPr="00316DEC">
        <w:rPr>
          <w:lang w:val="es-ES"/>
        </w:rPr>
        <w:t>el significado</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la palabra</w:t>
      </w:r>
      <w:r w:rsidRPr="00316DEC">
        <w:rPr>
          <w:spacing w:val="-5"/>
          <w:lang w:val="es-ES"/>
        </w:rPr>
        <w:t xml:space="preserve"> </w:t>
      </w:r>
      <w:r w:rsidRPr="00316DEC">
        <w:rPr>
          <w:lang w:val="es-ES"/>
        </w:rPr>
        <w:t>misma.</w:t>
      </w:r>
      <w:r w:rsidRPr="00316DEC">
        <w:rPr>
          <w:spacing w:val="-11"/>
          <w:lang w:val="es-ES"/>
        </w:rPr>
        <w:t xml:space="preserve"> </w:t>
      </w:r>
      <w:r w:rsidRPr="00316DEC">
        <w:rPr>
          <w:lang w:val="es-ES"/>
        </w:rPr>
        <w:t>Puesto</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otra manera, las preguntas interrogan el sentido</w:t>
      </w:r>
      <w:r w:rsidRPr="00316DEC">
        <w:rPr>
          <w:spacing w:val="-7"/>
          <w:lang w:val="es-ES"/>
        </w:rPr>
        <w:t xml:space="preserve"> </w:t>
      </w:r>
      <w:r w:rsidRPr="00316DEC">
        <w:rPr>
          <w:lang w:val="es-ES"/>
        </w:rPr>
        <w:t>de</w:t>
      </w:r>
      <w:r w:rsidRPr="00316DEC">
        <w:rPr>
          <w:spacing w:val="-11"/>
          <w:lang w:val="es-ES"/>
        </w:rPr>
        <w:t xml:space="preserve"> </w:t>
      </w:r>
      <w:r w:rsidRPr="00316DEC">
        <w:rPr>
          <w:lang w:val="es-ES"/>
        </w:rPr>
        <w:t>los acontecim</w:t>
      </w:r>
      <w:r w:rsidRPr="00316DEC">
        <w:rPr>
          <w:lang w:val="es-ES"/>
        </w:rPr>
        <w:t>ientos</w:t>
      </w:r>
      <w:r w:rsidRPr="00316DEC">
        <w:rPr>
          <w:spacing w:val="-25"/>
          <w:lang w:val="es-ES"/>
        </w:rPr>
        <w:t xml:space="preserve"> </w:t>
      </w:r>
      <w:r w:rsidRPr="00316DEC">
        <w:rPr>
          <w:lang w:val="es-ES"/>
        </w:rPr>
        <w:t>históricos,</w:t>
      </w:r>
      <w:r w:rsidRPr="00316DEC">
        <w:rPr>
          <w:spacing w:val="-13"/>
          <w:lang w:val="es-ES"/>
        </w:rPr>
        <w:t xml:space="preserve"> </w:t>
      </w:r>
      <w:r w:rsidRPr="00316DEC">
        <w:rPr>
          <w:lang w:val="es-ES"/>
        </w:rPr>
        <w:t>el</w:t>
      </w:r>
      <w:r w:rsidRPr="00316DEC">
        <w:rPr>
          <w:spacing w:val="-7"/>
          <w:lang w:val="es-ES"/>
        </w:rPr>
        <w:t xml:space="preserve"> </w:t>
      </w:r>
      <w:r w:rsidRPr="00316DEC">
        <w:rPr>
          <w:lang w:val="es-ES"/>
        </w:rPr>
        <w:t>de la novela</w:t>
      </w:r>
      <w:r w:rsidRPr="00316DEC">
        <w:rPr>
          <w:spacing w:val="-7"/>
          <w:lang w:val="es-ES"/>
        </w:rPr>
        <w:t xml:space="preserve"> </w:t>
      </w:r>
      <w:r w:rsidRPr="00316DEC">
        <w:rPr>
          <w:lang w:val="es-ES"/>
        </w:rPr>
        <w:t>misma</w:t>
      </w:r>
      <w:r w:rsidRPr="00316DEC">
        <w:rPr>
          <w:spacing w:val="-7"/>
          <w:lang w:val="es-ES"/>
        </w:rPr>
        <w:t xml:space="preserve"> </w:t>
      </w:r>
      <w:r w:rsidRPr="00316DEC">
        <w:rPr>
          <w:lang w:val="es-ES"/>
        </w:rPr>
        <w:t>y de la palabra.</w:t>
      </w:r>
      <w:r w:rsidRPr="00316DEC">
        <w:rPr>
          <w:spacing w:val="40"/>
          <w:lang w:val="es-ES"/>
        </w:rPr>
        <w:t xml:space="preserve"> </w:t>
      </w:r>
      <w:r w:rsidRPr="00316DEC">
        <w:rPr>
          <w:lang w:val="es-ES"/>
        </w:rPr>
        <w:t>La</w:t>
      </w:r>
      <w:r w:rsidRPr="00316DEC">
        <w:rPr>
          <w:spacing w:val="-7"/>
          <w:lang w:val="es-ES"/>
        </w:rPr>
        <w:t xml:space="preserve"> </w:t>
      </w:r>
      <w:r w:rsidRPr="00316DEC">
        <w:rPr>
          <w:lang w:val="es-ES"/>
        </w:rPr>
        <w:t>paráfrasis es</w:t>
      </w:r>
      <w:r w:rsidRPr="00316DEC">
        <w:rPr>
          <w:spacing w:val="3"/>
          <w:lang w:val="es-ES"/>
        </w:rPr>
        <w:t xml:space="preserve"> </w:t>
      </w:r>
      <w:r w:rsidRPr="00316DEC">
        <w:rPr>
          <w:lang w:val="es-ES"/>
        </w:rPr>
        <w:t>utilizada</w:t>
      </w:r>
      <w:r w:rsidRPr="00316DEC">
        <w:rPr>
          <w:spacing w:val="-7"/>
          <w:lang w:val="es-ES"/>
        </w:rPr>
        <w:t xml:space="preserve"> </w:t>
      </w:r>
      <w:r w:rsidRPr="00316DEC">
        <w:rPr>
          <w:lang w:val="es-ES"/>
        </w:rPr>
        <w:t>siete</w:t>
      </w:r>
      <w:r w:rsidRPr="00316DEC">
        <w:rPr>
          <w:spacing w:val="-11"/>
          <w:lang w:val="es-ES"/>
        </w:rPr>
        <w:t xml:space="preserve"> </w:t>
      </w:r>
      <w:r w:rsidRPr="00316DEC">
        <w:rPr>
          <w:lang w:val="es-ES"/>
        </w:rPr>
        <w:t>veces</w:t>
      </w:r>
      <w:r w:rsidRPr="00316DEC">
        <w:rPr>
          <w:spacing w:val="5"/>
          <w:lang w:val="es-ES"/>
        </w:rPr>
        <w:t xml:space="preserve"> </w:t>
      </w:r>
      <w:r w:rsidRPr="00316DEC">
        <w:rPr>
          <w:lang w:val="es-ES"/>
        </w:rPr>
        <w:t>más,</w:t>
      </w:r>
      <w:r w:rsidRPr="00316DEC">
        <w:rPr>
          <w:spacing w:val="-13"/>
          <w:lang w:val="es-ES"/>
        </w:rPr>
        <w:t xml:space="preserve"> </w:t>
      </w:r>
      <w:r w:rsidRPr="00316DEC">
        <w:rPr>
          <w:lang w:val="es-ES"/>
        </w:rPr>
        <w:t>interrogando</w:t>
      </w:r>
      <w:r w:rsidRPr="00316DEC">
        <w:rPr>
          <w:spacing w:val="-6"/>
          <w:lang w:val="es-ES"/>
        </w:rPr>
        <w:t xml:space="preserve"> </w:t>
      </w:r>
      <w:r w:rsidRPr="00316DEC">
        <w:rPr>
          <w:lang w:val="es-ES"/>
        </w:rPr>
        <w:t>al</w:t>
      </w:r>
      <w:r w:rsidRPr="00316DEC">
        <w:rPr>
          <w:spacing w:val="-7"/>
          <w:lang w:val="es-ES"/>
        </w:rPr>
        <w:t xml:space="preserve"> </w:t>
      </w:r>
      <w:r w:rsidRPr="00316DEC">
        <w:rPr>
          <w:lang w:val="es-ES"/>
        </w:rPr>
        <w:t>inicio</w:t>
      </w:r>
      <w:r w:rsidRPr="00316DEC">
        <w:rPr>
          <w:spacing w:val="-7"/>
          <w:lang w:val="es-ES"/>
        </w:rPr>
        <w:t xml:space="preserve"> </w:t>
      </w:r>
      <w:r w:rsidRPr="00316DEC">
        <w:rPr>
          <w:lang w:val="es-ES"/>
        </w:rPr>
        <w:t>y</w:t>
      </w:r>
      <w:r w:rsidRPr="00316DEC">
        <w:rPr>
          <w:spacing w:val="2"/>
          <w:lang w:val="es-ES"/>
        </w:rPr>
        <w:t xml:space="preserve"> </w:t>
      </w:r>
      <w:r w:rsidRPr="00316DEC">
        <w:rPr>
          <w:lang w:val="es-ES"/>
        </w:rPr>
        <w:t>final</w:t>
      </w:r>
      <w:r w:rsidRPr="00316DEC">
        <w:rPr>
          <w:spacing w:val="-7"/>
          <w:lang w:val="es-ES"/>
        </w:rPr>
        <w:t xml:space="preserve"> </w:t>
      </w:r>
      <w:r w:rsidRPr="00316DEC">
        <w:rPr>
          <w:lang w:val="es-ES"/>
        </w:rPr>
        <w:t>de</w:t>
      </w:r>
      <w:r w:rsidRPr="00316DEC">
        <w:rPr>
          <w:spacing w:val="3"/>
          <w:lang w:val="es-ES"/>
        </w:rPr>
        <w:t xml:space="preserve"> </w:t>
      </w:r>
      <w:r w:rsidRPr="00316DEC">
        <w:rPr>
          <w:lang w:val="es-ES"/>
        </w:rPr>
        <w:t>la</w:t>
      </w:r>
      <w:r w:rsidRPr="00316DEC">
        <w:rPr>
          <w:spacing w:val="-6"/>
          <w:lang w:val="es-ES"/>
        </w:rPr>
        <w:t xml:space="preserve"> </w:t>
      </w:r>
      <w:r w:rsidRPr="00316DEC">
        <w:rPr>
          <w:lang w:val="es-ES"/>
        </w:rPr>
        <w:t>novela</w:t>
      </w:r>
      <w:r w:rsidRPr="00316DEC">
        <w:rPr>
          <w:spacing w:val="-7"/>
          <w:lang w:val="es-ES"/>
        </w:rPr>
        <w:t xml:space="preserve"> </w:t>
      </w:r>
      <w:r w:rsidRPr="00316DEC">
        <w:rPr>
          <w:lang w:val="es-ES"/>
        </w:rPr>
        <w:t>por</w:t>
      </w:r>
      <w:r w:rsidRPr="00316DEC">
        <w:rPr>
          <w:spacing w:val="3"/>
          <w:lang w:val="es-ES"/>
        </w:rPr>
        <w:t xml:space="preserve"> </w:t>
      </w:r>
      <w:r w:rsidRPr="00316DEC">
        <w:rPr>
          <w:lang w:val="es-ES"/>
        </w:rPr>
        <w:t>el</w:t>
      </w:r>
      <w:r w:rsidRPr="00316DEC">
        <w:rPr>
          <w:spacing w:val="7"/>
          <w:lang w:val="es-ES"/>
        </w:rPr>
        <w:t xml:space="preserve"> </w:t>
      </w:r>
      <w:r w:rsidRPr="00316DEC">
        <w:rPr>
          <w:lang w:val="es-ES"/>
        </w:rPr>
        <w:t>peso</w:t>
      </w:r>
      <w:r w:rsidRPr="00316DEC">
        <w:rPr>
          <w:spacing w:val="-6"/>
          <w:lang w:val="es-ES"/>
        </w:rPr>
        <w:t xml:space="preserve"> </w:t>
      </w:r>
      <w:r w:rsidRPr="00316DEC">
        <w:rPr>
          <w:lang w:val="es-ES"/>
        </w:rPr>
        <w:t>de</w:t>
      </w:r>
      <w:r w:rsidRPr="00316DEC">
        <w:rPr>
          <w:spacing w:val="17"/>
          <w:lang w:val="es-ES"/>
        </w:rPr>
        <w:t xml:space="preserve"> </w:t>
      </w:r>
      <w:r w:rsidRPr="00316DEC">
        <w:rPr>
          <w:lang w:val="es-ES"/>
        </w:rPr>
        <w:t>la</w:t>
      </w:r>
      <w:r w:rsidRPr="00316DEC">
        <w:rPr>
          <w:spacing w:val="22"/>
          <w:lang w:val="es-ES"/>
        </w:rPr>
        <w:t xml:space="preserve"> </w:t>
      </w:r>
      <w:r w:rsidRPr="00316DEC">
        <w:rPr>
          <w:spacing w:val="-2"/>
          <w:lang w:val="es-ES"/>
        </w:rPr>
        <w:t>dignidad</w:t>
      </w:r>
    </w:p>
    <w:p w14:paraId="46D4F559" w14:textId="77777777" w:rsidR="000B7FD8" w:rsidRPr="00316DEC" w:rsidRDefault="00316DEC">
      <w:pPr>
        <w:pStyle w:val="BodyText"/>
        <w:spacing w:line="482" w:lineRule="auto"/>
        <w:ind w:left="101" w:right="803"/>
        <w:jc w:val="both"/>
        <w:rPr>
          <w:lang w:val="es-ES"/>
        </w:rPr>
      </w:pPr>
      <w:r w:rsidRPr="00316DEC">
        <w:rPr>
          <w:lang w:val="es-ES"/>
        </w:rPr>
        <w:t>(13) y el peso de la muerte (211). Entre estas dos preguntas, se cuestiona el significado de la indignación— única pregunta que se repite dos veces— (43, 89), el significado de la libertad (133), del poder (153) y de la traición (196).</w:t>
      </w:r>
    </w:p>
    <w:p w14:paraId="72D541E1" w14:textId="77777777" w:rsidR="000B7FD8" w:rsidRPr="00316DEC" w:rsidRDefault="00316DEC">
      <w:pPr>
        <w:pStyle w:val="BodyText"/>
        <w:spacing w:line="482" w:lineRule="auto"/>
        <w:ind w:left="101" w:right="688" w:firstLine="708"/>
        <w:jc w:val="both"/>
        <w:rPr>
          <w:lang w:val="es-ES"/>
        </w:rPr>
      </w:pPr>
      <w:r w:rsidRPr="00316DEC">
        <w:rPr>
          <w:lang w:val="es-ES"/>
        </w:rPr>
        <w:t>Las reflexiones</w:t>
      </w:r>
      <w:r w:rsidRPr="00316DEC">
        <w:rPr>
          <w:spacing w:val="-6"/>
          <w:lang w:val="es-ES"/>
        </w:rPr>
        <w:t xml:space="preserve"> </w:t>
      </w:r>
      <w:r w:rsidRPr="00316DEC">
        <w:rPr>
          <w:lang w:val="es-ES"/>
        </w:rPr>
        <w:t>sobr</w:t>
      </w:r>
      <w:r w:rsidRPr="00316DEC">
        <w:rPr>
          <w:lang w:val="es-ES"/>
        </w:rPr>
        <w:t>e</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realidad</w:t>
      </w:r>
      <w:r w:rsidRPr="00316DEC">
        <w:rPr>
          <w:spacing w:val="-2"/>
          <w:lang w:val="es-ES"/>
        </w:rPr>
        <w:t xml:space="preserve"> </w:t>
      </w:r>
      <w:r w:rsidRPr="00316DEC">
        <w:rPr>
          <w:lang w:val="es-ES"/>
        </w:rPr>
        <w:t>de</w:t>
      </w:r>
      <w:r w:rsidRPr="00316DEC">
        <w:rPr>
          <w:spacing w:val="-9"/>
          <w:lang w:val="es-ES"/>
        </w:rPr>
        <w:t xml:space="preserve"> </w:t>
      </w:r>
      <w:r w:rsidRPr="00316DEC">
        <w:rPr>
          <w:lang w:val="es-ES"/>
        </w:rPr>
        <w:t>la época</w:t>
      </w:r>
      <w:r w:rsidRPr="00316DEC">
        <w:rPr>
          <w:spacing w:val="-4"/>
          <w:lang w:val="es-ES"/>
        </w:rPr>
        <w:t xml:space="preserve"> </w:t>
      </w:r>
      <w:r w:rsidRPr="00316DEC">
        <w:rPr>
          <w:lang w:val="es-ES"/>
        </w:rPr>
        <w:t>revolucionaria</w:t>
      </w:r>
      <w:r w:rsidRPr="00316DEC">
        <w:rPr>
          <w:spacing w:val="-4"/>
          <w:lang w:val="es-ES"/>
        </w:rPr>
        <w:t xml:space="preserve"> </w:t>
      </w:r>
      <w:r w:rsidRPr="00316DEC">
        <w:rPr>
          <w:lang w:val="es-ES"/>
        </w:rPr>
        <w:t>empiezan</w:t>
      </w:r>
      <w:r w:rsidRPr="00316DEC">
        <w:rPr>
          <w:spacing w:val="-14"/>
          <w:lang w:val="es-ES"/>
        </w:rPr>
        <w:t xml:space="preserve"> </w:t>
      </w:r>
      <w:r w:rsidRPr="00316DEC">
        <w:rPr>
          <w:lang w:val="es-ES"/>
        </w:rPr>
        <w:t>ante</w:t>
      </w:r>
      <w:r w:rsidRPr="00316DEC">
        <w:rPr>
          <w:spacing w:val="-8"/>
          <w:lang w:val="es-ES"/>
        </w:rPr>
        <w:t xml:space="preserve"> </w:t>
      </w:r>
      <w:r w:rsidRPr="00316DEC">
        <w:rPr>
          <w:lang w:val="es-ES"/>
        </w:rPr>
        <w:t>el</w:t>
      </w:r>
      <w:r w:rsidRPr="00316DEC">
        <w:rPr>
          <w:spacing w:val="-4"/>
          <w:lang w:val="es-ES"/>
        </w:rPr>
        <w:t xml:space="preserve"> </w:t>
      </w:r>
      <w:r w:rsidRPr="00316DEC">
        <w:rPr>
          <w:lang w:val="es-ES"/>
        </w:rPr>
        <w:t>estudio</w:t>
      </w:r>
      <w:r w:rsidRPr="00316DEC">
        <w:rPr>
          <w:spacing w:val="27"/>
          <w:lang w:val="es-ES"/>
        </w:rPr>
        <w:t xml:space="preserve"> </w:t>
      </w:r>
      <w:r w:rsidRPr="00316DEC">
        <w:rPr>
          <w:lang w:val="es-ES"/>
        </w:rPr>
        <w:t>(de la</w:t>
      </w:r>
      <w:r w:rsidRPr="00316DEC">
        <w:rPr>
          <w:spacing w:val="27"/>
          <w:lang w:val="es-ES"/>
        </w:rPr>
        <w:t xml:space="preserve"> </w:t>
      </w:r>
      <w:r w:rsidRPr="00316DEC">
        <w:rPr>
          <w:lang w:val="es-ES"/>
        </w:rPr>
        <w:t>palabra)</w:t>
      </w:r>
      <w:r w:rsidRPr="00316DEC">
        <w:rPr>
          <w:spacing w:val="19"/>
          <w:lang w:val="es-ES"/>
        </w:rPr>
        <w:t xml:space="preserve"> </w:t>
      </w:r>
      <w:r w:rsidRPr="00316DEC">
        <w:rPr>
          <w:lang w:val="es-ES"/>
        </w:rPr>
        <w:t>de</w:t>
      </w:r>
      <w:r w:rsidRPr="00316DEC">
        <w:rPr>
          <w:spacing w:val="22"/>
          <w:lang w:val="es-ES"/>
        </w:rPr>
        <w:t xml:space="preserve"> </w:t>
      </w:r>
      <w:r w:rsidRPr="00316DEC">
        <w:rPr>
          <w:lang w:val="es-ES"/>
        </w:rPr>
        <w:t>las</w:t>
      </w:r>
      <w:r w:rsidRPr="00316DEC">
        <w:rPr>
          <w:spacing w:val="23"/>
          <w:lang w:val="es-ES"/>
        </w:rPr>
        <w:t xml:space="preserve"> </w:t>
      </w:r>
      <w:r w:rsidRPr="00316DEC">
        <w:rPr>
          <w:lang w:val="es-ES"/>
        </w:rPr>
        <w:t>tierras</w:t>
      </w:r>
      <w:r w:rsidRPr="00316DEC">
        <w:rPr>
          <w:spacing w:val="23"/>
          <w:lang w:val="es-ES"/>
        </w:rPr>
        <w:t xml:space="preserve"> </w:t>
      </w:r>
      <w:r w:rsidRPr="00316DEC">
        <w:rPr>
          <w:lang w:val="es-ES"/>
        </w:rPr>
        <w:t>de</w:t>
      </w:r>
      <w:r w:rsidRPr="00316DEC">
        <w:rPr>
          <w:spacing w:val="22"/>
          <w:lang w:val="es-ES"/>
        </w:rPr>
        <w:t xml:space="preserve"> </w:t>
      </w:r>
      <w:r w:rsidRPr="00316DEC">
        <w:rPr>
          <w:lang w:val="es-ES"/>
        </w:rPr>
        <w:t>Anenecuilco</w:t>
      </w:r>
      <w:r w:rsidRPr="00316DEC">
        <w:rPr>
          <w:spacing w:val="27"/>
          <w:lang w:val="es-ES"/>
        </w:rPr>
        <w:t xml:space="preserve"> </w:t>
      </w:r>
      <w:r w:rsidRPr="00316DEC">
        <w:rPr>
          <w:lang w:val="es-ES"/>
        </w:rPr>
        <w:t>cuando</w:t>
      </w:r>
      <w:r w:rsidRPr="00316DEC">
        <w:rPr>
          <w:spacing w:val="27"/>
          <w:lang w:val="es-ES"/>
        </w:rPr>
        <w:t xml:space="preserve"> </w:t>
      </w:r>
      <w:r w:rsidRPr="00316DEC">
        <w:rPr>
          <w:lang w:val="es-ES"/>
        </w:rPr>
        <w:t>Zapata</w:t>
      </w:r>
      <w:r w:rsidRPr="00316DEC">
        <w:rPr>
          <w:spacing w:val="27"/>
          <w:lang w:val="es-ES"/>
        </w:rPr>
        <w:t xml:space="preserve"> </w:t>
      </w:r>
      <w:r w:rsidRPr="00316DEC">
        <w:rPr>
          <w:lang w:val="es-ES"/>
        </w:rPr>
        <w:t>se</w:t>
      </w:r>
      <w:r w:rsidRPr="00316DEC">
        <w:rPr>
          <w:spacing w:val="22"/>
          <w:lang w:val="es-ES"/>
        </w:rPr>
        <w:t xml:space="preserve"> </w:t>
      </w:r>
      <w:r w:rsidRPr="00316DEC">
        <w:rPr>
          <w:lang w:val="es-ES"/>
        </w:rPr>
        <w:t>da</w:t>
      </w:r>
      <w:r w:rsidRPr="00316DEC">
        <w:rPr>
          <w:spacing w:val="27"/>
          <w:lang w:val="es-ES"/>
        </w:rPr>
        <w:t xml:space="preserve"> </w:t>
      </w:r>
      <w:r w:rsidRPr="00316DEC">
        <w:rPr>
          <w:lang w:val="es-ES"/>
        </w:rPr>
        <w:t>cuenta</w:t>
      </w:r>
      <w:r w:rsidRPr="00316DEC">
        <w:rPr>
          <w:spacing w:val="27"/>
          <w:lang w:val="es-ES"/>
        </w:rPr>
        <w:t xml:space="preserve"> </w:t>
      </w:r>
      <w:r w:rsidRPr="00316DEC">
        <w:rPr>
          <w:lang w:val="es-ES"/>
        </w:rPr>
        <w:t>de</w:t>
      </w:r>
      <w:r w:rsidRPr="00316DEC">
        <w:rPr>
          <w:spacing w:val="22"/>
          <w:lang w:val="es-ES"/>
        </w:rPr>
        <w:t xml:space="preserve"> </w:t>
      </w:r>
      <w:r w:rsidRPr="00316DEC">
        <w:rPr>
          <w:lang w:val="es-ES"/>
        </w:rPr>
        <w:t>la</w:t>
      </w:r>
      <w:r w:rsidRPr="00316DEC">
        <w:rPr>
          <w:spacing w:val="27"/>
          <w:lang w:val="es-ES"/>
        </w:rPr>
        <w:t xml:space="preserve"> </w:t>
      </w:r>
      <w:r w:rsidRPr="00316DEC">
        <w:rPr>
          <w:lang w:val="es-ES"/>
        </w:rPr>
        <w:t>complejidad</w:t>
      </w:r>
      <w:r w:rsidRPr="00316DEC">
        <w:rPr>
          <w:spacing w:val="28"/>
          <w:lang w:val="es-ES"/>
        </w:rPr>
        <w:t xml:space="preserve"> </w:t>
      </w:r>
      <w:r w:rsidRPr="00316DEC">
        <w:rPr>
          <w:lang w:val="es-ES"/>
        </w:rPr>
        <w:t>para</w:t>
      </w:r>
    </w:p>
    <w:p w14:paraId="7A4D39D0" w14:textId="7FF32EFF" w:rsidR="000B7FD8" w:rsidRPr="00316DEC" w:rsidRDefault="00316DEC">
      <w:pPr>
        <w:pStyle w:val="BodyText"/>
        <w:spacing w:before="4"/>
        <w:rPr>
          <w:sz w:val="26"/>
          <w:lang w:val="es-ES"/>
        </w:rPr>
      </w:pPr>
      <w:r>
        <w:rPr>
          <w:noProof/>
        </w:rPr>
        <mc:AlternateContent>
          <mc:Choice Requires="wps">
            <w:drawing>
              <wp:anchor distT="0" distB="0" distL="0" distR="0" simplePos="0" relativeHeight="487598592" behindDoc="1" locked="0" layoutInCell="1" allowOverlap="1" wp14:anchorId="5CD7AEEA" wp14:editId="72AD5DC4">
                <wp:simplePos x="0" y="0"/>
                <wp:positionH relativeFrom="page">
                  <wp:posOffset>915035</wp:posOffset>
                </wp:positionH>
                <wp:positionV relativeFrom="paragraph">
                  <wp:posOffset>219710</wp:posOffset>
                </wp:positionV>
                <wp:extent cx="1830705" cy="7620"/>
                <wp:effectExtent l="0" t="0" r="0" b="0"/>
                <wp:wrapTopAndBottom/>
                <wp:docPr id="20" name="docshape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A57AC7" id="docshape26" o:spid="_x0000_s1026" style="position:absolute;margin-left:72.05pt;margin-top:17.3pt;width:144.15pt;height:.6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" fillcolor="black" stroked="f">
                <w10:wrap type="topAndBottom" anchorx="page"/>
              </v:rect>
            </w:pict>
          </mc:Fallback>
        </mc:AlternateContent>
      </w:r>
    </w:p>
    <w:p w14:paraId="7FAFE21C" w14:textId="77777777" w:rsidR="000B7FD8" w:rsidRDefault="00316DEC">
      <w:pPr>
        <w:spacing w:before="121" w:line="247" w:lineRule="auto"/>
        <w:ind w:left="101" w:right="692"/>
        <w:rPr>
          <w:sz w:val="20"/>
        </w:rPr>
      </w:pPr>
      <w:r>
        <w:rPr>
          <w:sz w:val="20"/>
          <w:vertAlign w:val="superscript"/>
        </w:rPr>
        <w:t>28</w:t>
      </w:r>
      <w:r>
        <w:rPr>
          <w:sz w:val="20"/>
        </w:rPr>
        <w:t xml:space="preserve"> Mi interpretation sobre</w:t>
      </w:r>
      <w:r>
        <w:rPr>
          <w:spacing w:val="-8"/>
          <w:sz w:val="20"/>
        </w:rPr>
        <w:t xml:space="preserve"> </w:t>
      </w:r>
      <w:r>
        <w:rPr>
          <w:sz w:val="20"/>
        </w:rPr>
        <w:t>Vallejo está</w:t>
      </w:r>
      <w:r>
        <w:rPr>
          <w:spacing w:val="-3"/>
          <w:sz w:val="20"/>
        </w:rPr>
        <w:t xml:space="preserve"> </w:t>
      </w:r>
      <w:r>
        <w:rPr>
          <w:sz w:val="20"/>
        </w:rPr>
        <w:t>basada</w:t>
      </w:r>
      <w:r>
        <w:rPr>
          <w:spacing w:val="-3"/>
          <w:sz w:val="20"/>
        </w:rPr>
        <w:t xml:space="preserve"> </w:t>
      </w:r>
      <w:r>
        <w:rPr>
          <w:sz w:val="20"/>
        </w:rPr>
        <w:t>principalmente</w:t>
      </w:r>
      <w:r>
        <w:rPr>
          <w:spacing w:val="-8"/>
          <w:sz w:val="20"/>
        </w:rPr>
        <w:t xml:space="preserve"> </w:t>
      </w:r>
      <w:r>
        <w:rPr>
          <w:sz w:val="20"/>
        </w:rPr>
        <w:t>en el capítulo de</w:t>
      </w:r>
      <w:r>
        <w:rPr>
          <w:spacing w:val="-8"/>
          <w:sz w:val="20"/>
        </w:rPr>
        <w:t xml:space="preserve"> </w:t>
      </w:r>
      <w:r>
        <w:rPr>
          <w:sz w:val="20"/>
        </w:rPr>
        <w:t>Dianna</w:t>
      </w:r>
      <w:r>
        <w:rPr>
          <w:spacing w:val="-3"/>
          <w:sz w:val="20"/>
        </w:rPr>
        <w:t xml:space="preserve"> </w:t>
      </w:r>
      <w:r>
        <w:rPr>
          <w:sz w:val="20"/>
        </w:rPr>
        <w:t>Niebylski: “Vallejo’s</w:t>
      </w:r>
      <w:r>
        <w:rPr>
          <w:spacing w:val="30"/>
          <w:sz w:val="20"/>
        </w:rPr>
        <w:t xml:space="preserve"> </w:t>
      </w:r>
      <w:r>
        <w:rPr>
          <w:i/>
          <w:sz w:val="20"/>
        </w:rPr>
        <w:t>Poemas humanos:</w:t>
      </w:r>
      <w:r>
        <w:rPr>
          <w:i/>
          <w:spacing w:val="26"/>
          <w:sz w:val="20"/>
        </w:rPr>
        <w:t xml:space="preserve"> </w:t>
      </w:r>
      <w:r>
        <w:rPr>
          <w:sz w:val="20"/>
        </w:rPr>
        <w:t>Language and Silence as Expressions</w:t>
      </w:r>
      <w:r>
        <w:rPr>
          <w:spacing w:val="30"/>
          <w:sz w:val="20"/>
        </w:rPr>
        <w:t xml:space="preserve"> </w:t>
      </w:r>
      <w:r>
        <w:rPr>
          <w:sz w:val="20"/>
        </w:rPr>
        <w:t xml:space="preserve">of Despair” en </w:t>
      </w:r>
      <w:r>
        <w:rPr>
          <w:i/>
          <w:sz w:val="20"/>
        </w:rPr>
        <w:t>The Poem on the Edge of the Word: The Limits of Language and</w:t>
      </w:r>
      <w:r>
        <w:rPr>
          <w:i/>
          <w:spacing w:val="30"/>
          <w:sz w:val="20"/>
        </w:rPr>
        <w:t xml:space="preserve"> </w:t>
      </w:r>
      <w:r>
        <w:rPr>
          <w:i/>
          <w:sz w:val="20"/>
        </w:rPr>
        <w:t>the Uses</w:t>
      </w:r>
      <w:r>
        <w:rPr>
          <w:i/>
          <w:spacing w:val="31"/>
          <w:sz w:val="20"/>
        </w:rPr>
        <w:t xml:space="preserve"> </w:t>
      </w:r>
      <w:r>
        <w:rPr>
          <w:i/>
          <w:sz w:val="20"/>
        </w:rPr>
        <w:t>of Silence in</w:t>
      </w:r>
      <w:r>
        <w:rPr>
          <w:i/>
          <w:spacing w:val="30"/>
          <w:sz w:val="20"/>
        </w:rPr>
        <w:t xml:space="preserve"> </w:t>
      </w:r>
      <w:r>
        <w:rPr>
          <w:i/>
          <w:sz w:val="20"/>
        </w:rPr>
        <w:t>the Poetry</w:t>
      </w:r>
      <w:r>
        <w:rPr>
          <w:i/>
          <w:spacing w:val="33"/>
          <w:sz w:val="20"/>
        </w:rPr>
        <w:t xml:space="preserve"> </w:t>
      </w:r>
      <w:r>
        <w:rPr>
          <w:i/>
          <w:sz w:val="20"/>
        </w:rPr>
        <w:t>of Mallarmé, Rilke, and</w:t>
      </w:r>
      <w:r>
        <w:rPr>
          <w:i/>
          <w:spacing w:val="30"/>
          <w:sz w:val="20"/>
        </w:rPr>
        <w:t xml:space="preserve"> </w:t>
      </w:r>
      <w:r>
        <w:rPr>
          <w:i/>
          <w:sz w:val="20"/>
        </w:rPr>
        <w:t>Vallejo</w:t>
      </w:r>
      <w:r>
        <w:rPr>
          <w:i/>
          <w:spacing w:val="-11"/>
          <w:sz w:val="20"/>
        </w:rPr>
        <w:t xml:space="preserve"> </w:t>
      </w:r>
      <w:r>
        <w:rPr>
          <w:sz w:val="20"/>
        </w:rPr>
        <w:t>.</w:t>
      </w:r>
    </w:p>
    <w:p w14:paraId="19824EA0" w14:textId="77777777" w:rsidR="000B7FD8" w:rsidRDefault="000B7FD8">
      <w:pPr>
        <w:spacing w:line="247" w:lineRule="auto"/>
        <w:rPr>
          <w:sz w:val="20"/>
        </w:rPr>
        <w:sectPr w:rsidR="000B7FD8">
          <w:pgSz w:w="12240" w:h="15840"/>
          <w:pgMar w:top="960" w:right="760" w:bottom="280" w:left="1340" w:header="762" w:footer="0" w:gutter="0"/>
          <w:cols w:space="720"/>
        </w:sectPr>
      </w:pPr>
    </w:p>
    <w:p w14:paraId="370F0CBE" w14:textId="77777777" w:rsidR="000B7FD8" w:rsidRDefault="000B7FD8">
      <w:pPr>
        <w:pStyle w:val="BodyText"/>
        <w:rPr>
          <w:sz w:val="20"/>
        </w:rPr>
      </w:pPr>
    </w:p>
    <w:p w14:paraId="5768ACD7" w14:textId="77777777" w:rsidR="000B7FD8" w:rsidRDefault="000B7FD8">
      <w:pPr>
        <w:pStyle w:val="BodyText"/>
        <w:spacing w:before="10"/>
        <w:rPr>
          <w:sz w:val="18"/>
        </w:rPr>
      </w:pPr>
    </w:p>
    <w:p w14:paraId="65BB8972" w14:textId="77777777" w:rsidR="000B7FD8" w:rsidRPr="00316DEC" w:rsidRDefault="00316DEC">
      <w:pPr>
        <w:pStyle w:val="BodyText"/>
        <w:spacing w:before="1"/>
        <w:ind w:left="101"/>
        <w:rPr>
          <w:lang w:val="es-ES"/>
        </w:rPr>
      </w:pPr>
      <w:r w:rsidRPr="00316DEC">
        <w:rPr>
          <w:lang w:val="es-ES"/>
        </w:rPr>
        <w:t>descifrarlos:</w:t>
      </w:r>
      <w:r w:rsidRPr="00316DEC">
        <w:rPr>
          <w:spacing w:val="8"/>
          <w:lang w:val="es-ES"/>
        </w:rPr>
        <w:t xml:space="preserve"> </w:t>
      </w:r>
      <w:r w:rsidRPr="00316DEC">
        <w:rPr>
          <w:lang w:val="es-ES"/>
        </w:rPr>
        <w:t>“Curiosa</w:t>
      </w:r>
      <w:r w:rsidRPr="00316DEC">
        <w:rPr>
          <w:spacing w:val="19"/>
          <w:lang w:val="es-ES"/>
        </w:rPr>
        <w:t xml:space="preserve"> </w:t>
      </w:r>
      <w:r w:rsidRPr="00316DEC">
        <w:rPr>
          <w:lang w:val="es-ES"/>
        </w:rPr>
        <w:t>manera</w:t>
      </w:r>
      <w:r w:rsidRPr="00316DEC">
        <w:rPr>
          <w:spacing w:val="19"/>
          <w:lang w:val="es-ES"/>
        </w:rPr>
        <w:t xml:space="preserve"> </w:t>
      </w:r>
      <w:r w:rsidRPr="00316DEC">
        <w:rPr>
          <w:lang w:val="es-ES"/>
        </w:rPr>
        <w:t>de</w:t>
      </w:r>
      <w:r w:rsidRPr="00316DEC">
        <w:rPr>
          <w:spacing w:val="15"/>
          <w:lang w:val="es-ES"/>
        </w:rPr>
        <w:t xml:space="preserve"> </w:t>
      </w:r>
      <w:r w:rsidRPr="00316DEC">
        <w:rPr>
          <w:lang w:val="es-ES"/>
        </w:rPr>
        <w:t>poseer</w:t>
      </w:r>
      <w:r w:rsidRPr="00316DEC">
        <w:rPr>
          <w:spacing w:val="25"/>
          <w:lang w:val="es-ES"/>
        </w:rPr>
        <w:t xml:space="preserve"> </w:t>
      </w:r>
      <w:r w:rsidRPr="00316DEC">
        <w:rPr>
          <w:lang w:val="es-ES"/>
        </w:rPr>
        <w:t>ésta,</w:t>
      </w:r>
      <w:r w:rsidRPr="00316DEC">
        <w:rPr>
          <w:spacing w:val="14"/>
          <w:lang w:val="es-ES"/>
        </w:rPr>
        <w:t xml:space="preserve"> </w:t>
      </w:r>
      <w:r w:rsidRPr="00316DEC">
        <w:rPr>
          <w:lang w:val="es-ES"/>
        </w:rPr>
        <w:t>vicaria</w:t>
      </w:r>
      <w:r w:rsidRPr="00316DEC">
        <w:rPr>
          <w:spacing w:val="19"/>
          <w:lang w:val="es-ES"/>
        </w:rPr>
        <w:t xml:space="preserve"> </w:t>
      </w:r>
      <w:r w:rsidRPr="00316DEC">
        <w:rPr>
          <w:lang w:val="es-ES"/>
        </w:rPr>
        <w:t>forma</w:t>
      </w:r>
      <w:r w:rsidRPr="00316DEC">
        <w:rPr>
          <w:spacing w:val="19"/>
          <w:lang w:val="es-ES"/>
        </w:rPr>
        <w:t xml:space="preserve"> </w:t>
      </w:r>
      <w:r w:rsidRPr="00316DEC">
        <w:rPr>
          <w:lang w:val="es-ES"/>
        </w:rPr>
        <w:t>de</w:t>
      </w:r>
      <w:r w:rsidRPr="00316DEC">
        <w:rPr>
          <w:spacing w:val="14"/>
          <w:lang w:val="es-ES"/>
        </w:rPr>
        <w:t xml:space="preserve"> </w:t>
      </w:r>
      <w:r w:rsidRPr="00316DEC">
        <w:rPr>
          <w:lang w:val="es-ES"/>
        </w:rPr>
        <w:t>estar</w:t>
      </w:r>
      <w:r w:rsidRPr="00316DEC">
        <w:rPr>
          <w:spacing w:val="13"/>
          <w:lang w:val="es-ES"/>
        </w:rPr>
        <w:t xml:space="preserve"> </w:t>
      </w:r>
      <w:r w:rsidRPr="00316DEC">
        <w:rPr>
          <w:lang w:val="es-ES"/>
        </w:rPr>
        <w:t>sin</w:t>
      </w:r>
      <w:r w:rsidRPr="00316DEC">
        <w:rPr>
          <w:spacing w:val="21"/>
          <w:lang w:val="es-ES"/>
        </w:rPr>
        <w:t xml:space="preserve"> </w:t>
      </w:r>
      <w:r w:rsidRPr="00316DEC">
        <w:rPr>
          <w:lang w:val="es-ES"/>
        </w:rPr>
        <w:t>estar</w:t>
      </w:r>
      <w:r w:rsidRPr="00316DEC">
        <w:rPr>
          <w:spacing w:val="13"/>
          <w:lang w:val="es-ES"/>
        </w:rPr>
        <w:t xml:space="preserve"> </w:t>
      </w:r>
      <w:r w:rsidRPr="00316DEC">
        <w:rPr>
          <w:lang w:val="es-ES"/>
        </w:rPr>
        <w:t>nunca,</w:t>
      </w:r>
      <w:r w:rsidRPr="00316DEC">
        <w:rPr>
          <w:spacing w:val="13"/>
          <w:lang w:val="es-ES"/>
        </w:rPr>
        <w:t xml:space="preserve"> </w:t>
      </w:r>
      <w:r w:rsidRPr="00316DEC">
        <w:rPr>
          <w:lang w:val="es-ES"/>
        </w:rPr>
        <w:t>de</w:t>
      </w:r>
      <w:r w:rsidRPr="00316DEC">
        <w:rPr>
          <w:spacing w:val="15"/>
          <w:lang w:val="es-ES"/>
        </w:rPr>
        <w:t xml:space="preserve"> </w:t>
      </w:r>
      <w:r w:rsidRPr="00316DEC">
        <w:rPr>
          <w:spacing w:val="-5"/>
          <w:lang w:val="es-ES"/>
        </w:rPr>
        <w:t>no</w:t>
      </w:r>
    </w:p>
    <w:p w14:paraId="6694D658" w14:textId="77777777" w:rsidR="000B7FD8" w:rsidRPr="00316DEC" w:rsidRDefault="000B7FD8">
      <w:pPr>
        <w:pStyle w:val="BodyText"/>
        <w:spacing w:before="1"/>
        <w:rPr>
          <w:lang w:val="es-ES"/>
        </w:rPr>
      </w:pPr>
    </w:p>
    <w:p w14:paraId="76EFD870" w14:textId="77777777" w:rsidR="000B7FD8" w:rsidRPr="00316DEC" w:rsidRDefault="00316DEC">
      <w:pPr>
        <w:pStyle w:val="BodyText"/>
        <w:spacing w:line="480" w:lineRule="auto"/>
        <w:ind w:left="101" w:right="692"/>
        <w:rPr>
          <w:lang w:val="es-ES"/>
        </w:rPr>
      </w:pPr>
      <w:r w:rsidRPr="00316DEC">
        <w:rPr>
          <w:lang w:val="es-ES"/>
        </w:rPr>
        <w:t>tener sino</w:t>
      </w:r>
      <w:r w:rsidRPr="00316DEC">
        <w:rPr>
          <w:spacing w:val="-6"/>
          <w:lang w:val="es-ES"/>
        </w:rPr>
        <w:t xml:space="preserve"> </w:t>
      </w:r>
      <w:r w:rsidRPr="00316DEC">
        <w:rPr>
          <w:lang w:val="es-ES"/>
        </w:rPr>
        <w:t>un</w:t>
      </w:r>
      <w:r w:rsidRPr="00316DEC">
        <w:rPr>
          <w:spacing w:val="-4"/>
          <w:lang w:val="es-ES"/>
        </w:rPr>
        <w:t xml:space="preserve"> </w:t>
      </w:r>
      <w:r w:rsidRPr="00316DEC">
        <w:rPr>
          <w:lang w:val="es-ES"/>
        </w:rPr>
        <w:t>montón</w:t>
      </w:r>
      <w:r w:rsidRPr="00316DEC">
        <w:rPr>
          <w:spacing w:val="-4"/>
          <w:lang w:val="es-ES"/>
        </w:rPr>
        <w:t xml:space="preserve"> </w:t>
      </w:r>
      <w:r w:rsidRPr="00316DEC">
        <w:rPr>
          <w:lang w:val="es-ES"/>
        </w:rPr>
        <w:t>de</w:t>
      </w:r>
      <w:r w:rsidRPr="00316DEC">
        <w:rPr>
          <w:spacing w:val="-10"/>
          <w:lang w:val="es-ES"/>
        </w:rPr>
        <w:t xml:space="preserve"> </w:t>
      </w:r>
      <w:r w:rsidRPr="00316DEC">
        <w:rPr>
          <w:lang w:val="es-ES"/>
        </w:rPr>
        <w:t>palabras”</w:t>
      </w:r>
      <w:r w:rsidRPr="00316DEC">
        <w:rPr>
          <w:spacing w:val="-17"/>
          <w:lang w:val="es-ES"/>
        </w:rPr>
        <w:t xml:space="preserve"> </w:t>
      </w:r>
      <w:r w:rsidRPr="00316DEC">
        <w:rPr>
          <w:lang w:val="es-ES"/>
        </w:rPr>
        <w:t>(16). El ‘estar’ (el ser representado</w:t>
      </w:r>
      <w:r w:rsidRPr="00316DEC">
        <w:rPr>
          <w:spacing w:val="-6"/>
          <w:lang w:val="es-ES"/>
        </w:rPr>
        <w:t xml:space="preserve"> </w:t>
      </w:r>
      <w:r w:rsidRPr="00316DEC">
        <w:rPr>
          <w:lang w:val="es-ES"/>
        </w:rPr>
        <w:t>en</w:t>
      </w:r>
      <w:r w:rsidRPr="00316DEC">
        <w:rPr>
          <w:spacing w:val="-3"/>
          <w:lang w:val="es-ES"/>
        </w:rPr>
        <w:t xml:space="preserve"> </w:t>
      </w:r>
      <w:r w:rsidRPr="00316DEC">
        <w:rPr>
          <w:lang w:val="es-ES"/>
        </w:rPr>
        <w:t>la</w:t>
      </w:r>
      <w:r w:rsidRPr="00316DEC">
        <w:rPr>
          <w:spacing w:val="-6"/>
          <w:lang w:val="es-ES"/>
        </w:rPr>
        <w:t xml:space="preserve"> </w:t>
      </w:r>
      <w:r w:rsidRPr="00316DEC">
        <w:rPr>
          <w:lang w:val="es-ES"/>
        </w:rPr>
        <w:t>palabra,</w:t>
      </w:r>
      <w:r w:rsidRPr="00316DEC">
        <w:rPr>
          <w:spacing w:val="-12"/>
          <w:lang w:val="es-ES"/>
        </w:rPr>
        <w:t xml:space="preserve"> </w:t>
      </w:r>
      <w:r w:rsidRPr="00316DEC">
        <w:rPr>
          <w:lang w:val="es-ES"/>
        </w:rPr>
        <w:t>el</w:t>
      </w:r>
      <w:r w:rsidRPr="00316DEC">
        <w:rPr>
          <w:spacing w:val="-6"/>
          <w:lang w:val="es-ES"/>
        </w:rPr>
        <w:t xml:space="preserve"> </w:t>
      </w:r>
      <w:r w:rsidRPr="00316DEC">
        <w:rPr>
          <w:lang w:val="es-ES"/>
        </w:rPr>
        <w:t>derecho, la ley,</w:t>
      </w:r>
      <w:r w:rsidRPr="00316DEC">
        <w:rPr>
          <w:spacing w:val="-1"/>
          <w:lang w:val="es-ES"/>
        </w:rPr>
        <w:t xml:space="preserve"> </w:t>
      </w:r>
      <w:r w:rsidRPr="00316DEC">
        <w:rPr>
          <w:lang w:val="es-ES"/>
        </w:rPr>
        <w:t>estar</w:t>
      </w:r>
      <w:r w:rsidRPr="00316DEC">
        <w:rPr>
          <w:spacing w:val="-14"/>
          <w:lang w:val="es-ES"/>
        </w:rPr>
        <w:t xml:space="preserve"> </w:t>
      </w:r>
      <w:r w:rsidRPr="00316DEC">
        <w:rPr>
          <w:lang w:val="es-ES"/>
        </w:rPr>
        <w:t>presente</w:t>
      </w:r>
      <w:r w:rsidRPr="00316DEC">
        <w:rPr>
          <w:spacing w:val="-14"/>
          <w:lang w:val="es-ES"/>
        </w:rPr>
        <w:t xml:space="preserve"> </w:t>
      </w:r>
      <w:r w:rsidRPr="00316DEC">
        <w:rPr>
          <w:lang w:val="es-ES"/>
        </w:rPr>
        <w:t>en la palabra) se compara con el acto de poseer. La ironía implícita en la</w:t>
      </w:r>
      <w:r w:rsidRPr="00316DEC">
        <w:rPr>
          <w:spacing w:val="40"/>
          <w:lang w:val="es-ES"/>
        </w:rPr>
        <w:t xml:space="preserve"> </w:t>
      </w:r>
      <w:r w:rsidRPr="00316DEC">
        <w:rPr>
          <w:lang w:val="es-ES"/>
        </w:rPr>
        <w:t>cita apunta</w:t>
      </w:r>
      <w:r w:rsidRPr="00316DEC">
        <w:rPr>
          <w:spacing w:val="-7"/>
          <w:lang w:val="es-ES"/>
        </w:rPr>
        <w:t xml:space="preserve"> </w:t>
      </w:r>
      <w:r w:rsidRPr="00316DEC">
        <w:rPr>
          <w:lang w:val="es-ES"/>
        </w:rPr>
        <w:t>a</w:t>
      </w:r>
      <w:r w:rsidRPr="00316DEC">
        <w:rPr>
          <w:spacing w:val="-7"/>
          <w:lang w:val="es-ES"/>
        </w:rPr>
        <w:t xml:space="preserve"> </w:t>
      </w:r>
      <w:r w:rsidRPr="00316DEC">
        <w:rPr>
          <w:lang w:val="es-ES"/>
        </w:rPr>
        <w:t>la</w:t>
      </w:r>
      <w:r w:rsidRPr="00316DEC">
        <w:rPr>
          <w:spacing w:val="-7"/>
          <w:lang w:val="es-ES"/>
        </w:rPr>
        <w:t xml:space="preserve"> </w:t>
      </w:r>
      <w:r w:rsidRPr="00316DEC">
        <w:rPr>
          <w:lang w:val="es-ES"/>
        </w:rPr>
        <w:t>doble</w:t>
      </w:r>
      <w:r w:rsidRPr="00316DEC">
        <w:rPr>
          <w:spacing w:val="-11"/>
          <w:lang w:val="es-ES"/>
        </w:rPr>
        <w:t xml:space="preserve"> </w:t>
      </w:r>
      <w:r w:rsidRPr="00316DEC">
        <w:rPr>
          <w:lang w:val="es-ES"/>
        </w:rPr>
        <w:t>negación:</w:t>
      </w:r>
      <w:r w:rsidRPr="00316DEC">
        <w:rPr>
          <w:spacing w:val="-17"/>
          <w:lang w:val="es-ES"/>
        </w:rPr>
        <w:t xml:space="preserve"> </w:t>
      </w:r>
      <w:r w:rsidRPr="00316DEC">
        <w:rPr>
          <w:lang w:val="es-ES"/>
        </w:rPr>
        <w:t>la falta de posesión</w:t>
      </w:r>
      <w:r w:rsidRPr="00316DEC">
        <w:rPr>
          <w:spacing w:val="23"/>
          <w:lang w:val="es-ES"/>
        </w:rPr>
        <w:t xml:space="preserve"> </w:t>
      </w:r>
      <w:r w:rsidRPr="00316DEC">
        <w:rPr>
          <w:lang w:val="es-ES"/>
        </w:rPr>
        <w:t>y la falta de representación</w:t>
      </w:r>
      <w:r w:rsidRPr="00316DEC">
        <w:rPr>
          <w:spacing w:val="23"/>
          <w:lang w:val="es-ES"/>
        </w:rPr>
        <w:t xml:space="preserve"> </w:t>
      </w:r>
      <w:r w:rsidRPr="00316DEC">
        <w:rPr>
          <w:lang w:val="es-ES"/>
        </w:rPr>
        <w:t>en</w:t>
      </w:r>
      <w:r w:rsidRPr="00316DEC">
        <w:rPr>
          <w:spacing w:val="23"/>
          <w:lang w:val="es-ES"/>
        </w:rPr>
        <w:t xml:space="preserve"> </w:t>
      </w:r>
      <w:r w:rsidRPr="00316DEC">
        <w:rPr>
          <w:lang w:val="es-ES"/>
        </w:rPr>
        <w:t>la palabra. Los hombres afianzan su poder por medio de la palabra (escrita):</w:t>
      </w:r>
      <w:r w:rsidRPr="00316DEC">
        <w:rPr>
          <w:spacing w:val="40"/>
          <w:lang w:val="es-ES"/>
        </w:rPr>
        <w:t xml:space="preserve"> </w:t>
      </w:r>
      <w:r w:rsidRPr="00316DEC">
        <w:rPr>
          <w:lang w:val="es-ES"/>
        </w:rPr>
        <w:t>Madero se propone como</w:t>
      </w:r>
      <w:r w:rsidRPr="00316DEC">
        <w:rPr>
          <w:spacing w:val="80"/>
          <w:lang w:val="es-ES"/>
        </w:rPr>
        <w:t xml:space="preserve"> </w:t>
      </w:r>
      <w:r w:rsidRPr="00316DEC">
        <w:rPr>
          <w:lang w:val="es-ES"/>
        </w:rPr>
        <w:t>candidato político con el Plan de San Luis; Carranza como primer jefe con</w:t>
      </w:r>
      <w:r w:rsidRPr="00316DEC">
        <w:rPr>
          <w:spacing w:val="40"/>
          <w:lang w:val="es-ES"/>
        </w:rPr>
        <w:t xml:space="preserve"> </w:t>
      </w:r>
      <w:r w:rsidRPr="00316DEC">
        <w:rPr>
          <w:lang w:val="es-ES"/>
        </w:rPr>
        <w:t>el Tratado de</w:t>
      </w:r>
      <w:r w:rsidRPr="00316DEC">
        <w:rPr>
          <w:spacing w:val="40"/>
          <w:lang w:val="es-ES"/>
        </w:rPr>
        <w:t xml:space="preserve"> </w:t>
      </w:r>
      <w:r w:rsidRPr="00316DEC">
        <w:rPr>
          <w:lang w:val="es-ES"/>
        </w:rPr>
        <w:t>Guadalupe, y Álvaro Obregón amaga el mando en el tratado de Teoloyuc</w:t>
      </w:r>
      <w:r w:rsidRPr="00316DEC">
        <w:rPr>
          <w:lang w:val="es-ES"/>
        </w:rPr>
        <w:t>a. Cada uno de esto</w:t>
      </w:r>
      <w:r w:rsidRPr="00316DEC">
        <w:rPr>
          <w:spacing w:val="80"/>
          <w:lang w:val="es-ES"/>
        </w:rPr>
        <w:t xml:space="preserve"> </w:t>
      </w:r>
      <w:r w:rsidRPr="00316DEC">
        <w:rPr>
          <w:lang w:val="es-ES"/>
        </w:rPr>
        <w:t>actos obedece a un</w:t>
      </w:r>
      <w:r w:rsidRPr="00316DEC">
        <w:rPr>
          <w:spacing w:val="31"/>
          <w:lang w:val="es-ES"/>
        </w:rPr>
        <w:t xml:space="preserve"> </w:t>
      </w:r>
      <w:r w:rsidRPr="00316DEC">
        <w:rPr>
          <w:lang w:val="es-ES"/>
        </w:rPr>
        <w:t>rito político de legitimación.</w:t>
      </w:r>
      <w:r w:rsidRPr="00316DEC">
        <w:rPr>
          <w:spacing w:val="80"/>
          <w:lang w:val="es-ES"/>
        </w:rPr>
        <w:t xml:space="preserve"> </w:t>
      </w:r>
      <w:r w:rsidRPr="00316DEC">
        <w:rPr>
          <w:lang w:val="es-ES"/>
        </w:rPr>
        <w:t>En</w:t>
      </w:r>
      <w:r w:rsidRPr="00316DEC">
        <w:rPr>
          <w:spacing w:val="31"/>
          <w:lang w:val="es-ES"/>
        </w:rPr>
        <w:t xml:space="preserve"> </w:t>
      </w:r>
      <w:r w:rsidRPr="00316DEC">
        <w:rPr>
          <w:lang w:val="es-ES"/>
        </w:rPr>
        <w:t>una sociedad</w:t>
      </w:r>
      <w:r w:rsidRPr="00316DEC">
        <w:rPr>
          <w:spacing w:val="31"/>
          <w:lang w:val="es-ES"/>
        </w:rPr>
        <w:t xml:space="preserve"> </w:t>
      </w:r>
      <w:r w:rsidRPr="00316DEC">
        <w:rPr>
          <w:lang w:val="es-ES"/>
        </w:rPr>
        <w:t>injusta, la palabra no es derecho</w:t>
      </w:r>
      <w:r w:rsidRPr="00316DEC">
        <w:rPr>
          <w:spacing w:val="-5"/>
          <w:lang w:val="es-ES"/>
        </w:rPr>
        <w:t xml:space="preserve"> </w:t>
      </w:r>
      <w:r w:rsidRPr="00316DEC">
        <w:rPr>
          <w:lang w:val="es-ES"/>
        </w:rPr>
        <w:t>de los hombres</w:t>
      </w:r>
      <w:r w:rsidRPr="00316DEC">
        <w:rPr>
          <w:spacing w:val="-9"/>
          <w:lang w:val="es-ES"/>
        </w:rPr>
        <w:t xml:space="preserve"> </w:t>
      </w:r>
      <w:r w:rsidRPr="00316DEC">
        <w:rPr>
          <w:lang w:val="es-ES"/>
        </w:rPr>
        <w:t>pobres</w:t>
      </w:r>
      <w:r w:rsidRPr="00316DEC">
        <w:rPr>
          <w:spacing w:val="-9"/>
          <w:lang w:val="es-ES"/>
        </w:rPr>
        <w:t xml:space="preserve"> </w:t>
      </w:r>
      <w:r w:rsidRPr="00316DEC">
        <w:rPr>
          <w:lang w:val="es-ES"/>
        </w:rPr>
        <w:t>y marginados:</w:t>
      </w:r>
      <w:r w:rsidRPr="00316DEC">
        <w:rPr>
          <w:spacing w:val="-16"/>
          <w:lang w:val="es-ES"/>
        </w:rPr>
        <w:t xml:space="preserve"> </w:t>
      </w:r>
      <w:r w:rsidRPr="00316DEC">
        <w:rPr>
          <w:lang w:val="es-ES"/>
        </w:rPr>
        <w:t>"las</w:t>
      </w:r>
      <w:r w:rsidRPr="00316DEC">
        <w:rPr>
          <w:spacing w:val="-9"/>
          <w:lang w:val="es-ES"/>
        </w:rPr>
        <w:t xml:space="preserve"> </w:t>
      </w:r>
      <w:r w:rsidRPr="00316DEC">
        <w:rPr>
          <w:lang w:val="es-ES"/>
        </w:rPr>
        <w:t>palabras</w:t>
      </w:r>
      <w:r w:rsidRPr="00316DEC">
        <w:rPr>
          <w:spacing w:val="-9"/>
          <w:lang w:val="es-ES"/>
        </w:rPr>
        <w:t xml:space="preserve"> </w:t>
      </w:r>
      <w:r w:rsidRPr="00316DEC">
        <w:rPr>
          <w:lang w:val="es-ES"/>
        </w:rPr>
        <w:t>de los</w:t>
      </w:r>
      <w:r w:rsidRPr="00316DEC">
        <w:rPr>
          <w:spacing w:val="-9"/>
          <w:lang w:val="es-ES"/>
        </w:rPr>
        <w:t xml:space="preserve"> </w:t>
      </w:r>
      <w:r w:rsidRPr="00316DEC">
        <w:rPr>
          <w:lang w:val="es-ES"/>
        </w:rPr>
        <w:t>hombres</w:t>
      </w:r>
      <w:r w:rsidRPr="00316DEC">
        <w:rPr>
          <w:spacing w:val="-9"/>
          <w:lang w:val="es-ES"/>
        </w:rPr>
        <w:t xml:space="preserve"> </w:t>
      </w:r>
      <w:r w:rsidRPr="00316DEC">
        <w:rPr>
          <w:lang w:val="es-ES"/>
        </w:rPr>
        <w:t>no son</w:t>
      </w:r>
      <w:r w:rsidRPr="00316DEC">
        <w:rPr>
          <w:spacing w:val="25"/>
          <w:lang w:val="es-ES"/>
        </w:rPr>
        <w:t xml:space="preserve"> </w:t>
      </w:r>
      <w:r w:rsidRPr="00316DEC">
        <w:rPr>
          <w:lang w:val="es-ES"/>
        </w:rPr>
        <w:t>las del Gran Elector”</w:t>
      </w:r>
      <w:r w:rsidRPr="00316DEC">
        <w:rPr>
          <w:spacing w:val="-2"/>
          <w:lang w:val="es-ES"/>
        </w:rPr>
        <w:t xml:space="preserve"> </w:t>
      </w:r>
      <w:r w:rsidRPr="00316DEC">
        <w:rPr>
          <w:lang w:val="es-ES"/>
        </w:rPr>
        <w:t>(26). Zapata</w:t>
      </w:r>
      <w:r w:rsidRPr="00316DEC">
        <w:rPr>
          <w:spacing w:val="-5"/>
          <w:lang w:val="es-ES"/>
        </w:rPr>
        <w:t xml:space="preserve"> </w:t>
      </w:r>
      <w:r w:rsidRPr="00316DEC">
        <w:rPr>
          <w:lang w:val="es-ES"/>
        </w:rPr>
        <w:t>es un</w:t>
      </w:r>
      <w:r w:rsidRPr="00316DEC">
        <w:rPr>
          <w:spacing w:val="-4"/>
          <w:lang w:val="es-ES"/>
        </w:rPr>
        <w:t xml:space="preserve"> </w:t>
      </w:r>
      <w:r w:rsidRPr="00316DEC">
        <w:rPr>
          <w:lang w:val="es-ES"/>
        </w:rPr>
        <w:t>personaje</w:t>
      </w:r>
      <w:r w:rsidRPr="00316DEC">
        <w:rPr>
          <w:spacing w:val="-10"/>
          <w:lang w:val="es-ES"/>
        </w:rPr>
        <w:t xml:space="preserve"> </w:t>
      </w:r>
      <w:r w:rsidRPr="00316DEC">
        <w:rPr>
          <w:lang w:val="es-ES"/>
        </w:rPr>
        <w:t>admirable</w:t>
      </w:r>
      <w:r w:rsidRPr="00316DEC">
        <w:rPr>
          <w:spacing w:val="-10"/>
          <w:lang w:val="es-ES"/>
        </w:rPr>
        <w:t xml:space="preserve"> </w:t>
      </w:r>
      <w:r w:rsidRPr="00316DEC">
        <w:rPr>
          <w:lang w:val="es-ES"/>
        </w:rPr>
        <w:t>por</w:t>
      </w:r>
      <w:r w:rsidRPr="00316DEC">
        <w:rPr>
          <w:lang w:val="es-ES"/>
        </w:rPr>
        <w:t>que trata de revertir esta injusticia a pesar de los</w:t>
      </w:r>
      <w:r w:rsidRPr="00316DEC">
        <w:rPr>
          <w:spacing w:val="-7"/>
          <w:lang w:val="es-ES"/>
        </w:rPr>
        <w:t xml:space="preserve"> </w:t>
      </w:r>
      <w:r w:rsidRPr="00316DEC">
        <w:rPr>
          <w:lang w:val="es-ES"/>
        </w:rPr>
        <w:t>retos inmensos,</w:t>
      </w:r>
      <w:r w:rsidRPr="00316DEC">
        <w:rPr>
          <w:spacing w:val="-10"/>
          <w:lang w:val="es-ES"/>
        </w:rPr>
        <w:t xml:space="preserve"> </w:t>
      </w:r>
      <w:r w:rsidRPr="00316DEC">
        <w:rPr>
          <w:lang w:val="es-ES"/>
        </w:rPr>
        <w:t>su</w:t>
      </w:r>
      <w:r w:rsidRPr="00316DEC">
        <w:rPr>
          <w:spacing w:val="-2"/>
          <w:lang w:val="es-ES"/>
        </w:rPr>
        <w:t xml:space="preserve"> </w:t>
      </w:r>
      <w:r w:rsidRPr="00316DEC">
        <w:rPr>
          <w:lang w:val="es-ES"/>
        </w:rPr>
        <w:t>consciencia</w:t>
      </w:r>
      <w:r w:rsidRPr="00316DEC">
        <w:rPr>
          <w:spacing w:val="-4"/>
          <w:lang w:val="es-ES"/>
        </w:rPr>
        <w:t xml:space="preserve"> </w:t>
      </w:r>
      <w:r w:rsidRPr="00316DEC">
        <w:rPr>
          <w:lang w:val="es-ES"/>
        </w:rPr>
        <w:t>del</w:t>
      </w:r>
      <w:r w:rsidRPr="00316DEC">
        <w:rPr>
          <w:spacing w:val="-4"/>
          <w:lang w:val="es-ES"/>
        </w:rPr>
        <w:t xml:space="preserve"> </w:t>
      </w:r>
      <w:r w:rsidRPr="00316DEC">
        <w:rPr>
          <w:lang w:val="es-ES"/>
        </w:rPr>
        <w:t>pasado</w:t>
      </w:r>
      <w:r w:rsidRPr="00316DEC">
        <w:rPr>
          <w:spacing w:val="-4"/>
          <w:lang w:val="es-ES"/>
        </w:rPr>
        <w:t xml:space="preserve"> </w:t>
      </w:r>
      <w:r w:rsidRPr="00316DEC">
        <w:rPr>
          <w:lang w:val="es-ES"/>
        </w:rPr>
        <w:t>histórico</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represión</w:t>
      </w:r>
      <w:r w:rsidRPr="00316DEC">
        <w:rPr>
          <w:spacing w:val="-2"/>
          <w:lang w:val="es-ES"/>
        </w:rPr>
        <w:t xml:space="preserve"> </w:t>
      </w:r>
      <w:r w:rsidRPr="00316DEC">
        <w:rPr>
          <w:lang w:val="es-ES"/>
        </w:rPr>
        <w:t>y las</w:t>
      </w:r>
      <w:r w:rsidRPr="00316DEC">
        <w:rPr>
          <w:spacing w:val="-7"/>
          <w:lang w:val="es-ES"/>
        </w:rPr>
        <w:t xml:space="preserve"> </w:t>
      </w:r>
      <w:r w:rsidRPr="00316DEC">
        <w:rPr>
          <w:lang w:val="es-ES"/>
        </w:rPr>
        <w:t>dudas</w:t>
      </w:r>
      <w:r w:rsidRPr="00316DEC">
        <w:rPr>
          <w:spacing w:val="-7"/>
          <w:lang w:val="es-ES"/>
        </w:rPr>
        <w:t xml:space="preserve"> </w:t>
      </w:r>
      <w:r w:rsidRPr="00316DEC">
        <w:rPr>
          <w:lang w:val="es-ES"/>
        </w:rPr>
        <w:t>de su</w:t>
      </w:r>
      <w:r w:rsidRPr="00316DEC">
        <w:rPr>
          <w:spacing w:val="28"/>
          <w:lang w:val="es-ES"/>
        </w:rPr>
        <w:t xml:space="preserve"> </w:t>
      </w:r>
      <w:r w:rsidRPr="00316DEC">
        <w:rPr>
          <w:lang w:val="es-ES"/>
        </w:rPr>
        <w:t xml:space="preserve">propia </w:t>
      </w:r>
      <w:r w:rsidRPr="00316DEC">
        <w:rPr>
          <w:spacing w:val="-2"/>
          <w:lang w:val="es-ES"/>
        </w:rPr>
        <w:t>capacidad.</w:t>
      </w:r>
    </w:p>
    <w:p w14:paraId="6A4F4529" w14:textId="77777777" w:rsidR="000B7FD8" w:rsidRPr="00316DEC" w:rsidRDefault="00316DEC">
      <w:pPr>
        <w:pStyle w:val="BodyText"/>
        <w:spacing w:before="4" w:line="480" w:lineRule="auto"/>
        <w:ind w:left="101" w:right="694" w:firstLine="708"/>
        <w:rPr>
          <w:lang w:val="es-ES"/>
        </w:rPr>
      </w:pPr>
      <w:r w:rsidRPr="00316DEC">
        <w:rPr>
          <w:lang w:val="es-ES"/>
        </w:rPr>
        <w:t>Las reflexiones y cuestionamientos dejan ver una mirada irónica cuando se toma en</w:t>
      </w:r>
      <w:r w:rsidRPr="00316DEC">
        <w:rPr>
          <w:spacing w:val="40"/>
          <w:lang w:val="es-ES"/>
        </w:rPr>
        <w:t xml:space="preserve"> </w:t>
      </w:r>
      <w:r w:rsidRPr="00316DEC">
        <w:rPr>
          <w:lang w:val="es-ES"/>
        </w:rPr>
        <w:t>cuenta el contexto inmediato. Zapata</w:t>
      </w:r>
      <w:r w:rsidRPr="00316DEC">
        <w:rPr>
          <w:spacing w:val="40"/>
          <w:lang w:val="es-ES"/>
        </w:rPr>
        <w:t xml:space="preserve"> </w:t>
      </w:r>
      <w:r w:rsidRPr="00316DEC">
        <w:rPr>
          <w:lang w:val="es-ES"/>
        </w:rPr>
        <w:t>(se) pregunta por el significado de la libertad (133) cuando se siente prisionero del discurso zapatista politizado por diferentes faccio</w:t>
      </w:r>
      <w:r w:rsidRPr="00316DEC">
        <w:rPr>
          <w:lang w:val="es-ES"/>
        </w:rPr>
        <w:t>nes en la</w:t>
      </w:r>
      <w:r w:rsidRPr="00316DEC">
        <w:rPr>
          <w:spacing w:val="80"/>
          <w:lang w:val="es-ES"/>
        </w:rPr>
        <w:t xml:space="preserve"> </w:t>
      </w:r>
      <w:r w:rsidRPr="00316DEC">
        <w:rPr>
          <w:lang w:val="es-ES"/>
        </w:rPr>
        <w:t>Convención de Aguascalientes; interroga el significado de la palabra “poder" al salir casi</w:t>
      </w:r>
      <w:r w:rsidRPr="00316DEC">
        <w:rPr>
          <w:spacing w:val="40"/>
          <w:lang w:val="es-ES"/>
        </w:rPr>
        <w:t xml:space="preserve"> </w:t>
      </w:r>
      <w:r w:rsidRPr="00316DEC">
        <w:rPr>
          <w:lang w:val="es-ES"/>
        </w:rPr>
        <w:t>huyendo</w:t>
      </w:r>
      <w:r w:rsidRPr="00316DEC">
        <w:rPr>
          <w:spacing w:val="-3"/>
          <w:lang w:val="es-ES"/>
        </w:rPr>
        <w:t xml:space="preserve"> </w:t>
      </w:r>
      <w:r w:rsidRPr="00316DEC">
        <w:rPr>
          <w:lang w:val="es-ES"/>
        </w:rPr>
        <w:t>de</w:t>
      </w:r>
      <w:r w:rsidRPr="00316DEC">
        <w:rPr>
          <w:spacing w:val="-9"/>
          <w:lang w:val="es-ES"/>
        </w:rPr>
        <w:t xml:space="preserve"> </w:t>
      </w:r>
      <w:r w:rsidRPr="00316DEC">
        <w:rPr>
          <w:lang w:val="es-ES"/>
        </w:rPr>
        <w:t>la capital,</w:t>
      </w:r>
      <w:r w:rsidRPr="00316DEC">
        <w:rPr>
          <w:spacing w:val="-2"/>
          <w:lang w:val="es-ES"/>
        </w:rPr>
        <w:t xml:space="preserve"> </w:t>
      </w:r>
      <w:r w:rsidRPr="00316DEC">
        <w:rPr>
          <w:lang w:val="es-ES"/>
        </w:rPr>
        <w:t>dejando</w:t>
      </w:r>
      <w:r w:rsidRPr="00316DEC">
        <w:rPr>
          <w:spacing w:val="-3"/>
          <w:lang w:val="es-ES"/>
        </w:rPr>
        <w:t xml:space="preserve"> </w:t>
      </w:r>
      <w:r w:rsidRPr="00316DEC">
        <w:rPr>
          <w:lang w:val="es-ES"/>
        </w:rPr>
        <w:t>que</w:t>
      </w:r>
      <w:r w:rsidRPr="00316DEC">
        <w:rPr>
          <w:spacing w:val="-9"/>
          <w:lang w:val="es-ES"/>
        </w:rPr>
        <w:t xml:space="preserve"> </w:t>
      </w:r>
      <w:r w:rsidRPr="00316DEC">
        <w:rPr>
          <w:lang w:val="es-ES"/>
        </w:rPr>
        <w:t>otros</w:t>
      </w:r>
      <w:r w:rsidRPr="00316DEC">
        <w:rPr>
          <w:spacing w:val="-7"/>
          <w:lang w:val="es-ES"/>
        </w:rPr>
        <w:t xml:space="preserve"> </w:t>
      </w:r>
      <w:r w:rsidRPr="00316DEC">
        <w:rPr>
          <w:lang w:val="es-ES"/>
        </w:rPr>
        <w:t>tomen</w:t>
      </w:r>
      <w:r w:rsidRPr="00316DEC">
        <w:rPr>
          <w:spacing w:val="-1"/>
          <w:lang w:val="es-ES"/>
        </w:rPr>
        <w:t xml:space="preserve"> </w:t>
      </w:r>
      <w:r w:rsidRPr="00316DEC">
        <w:rPr>
          <w:lang w:val="es-ES"/>
        </w:rPr>
        <w:t>las</w:t>
      </w:r>
      <w:r w:rsidRPr="00316DEC">
        <w:rPr>
          <w:spacing w:val="-7"/>
          <w:lang w:val="es-ES"/>
        </w:rPr>
        <w:t xml:space="preserve"> </w:t>
      </w:r>
      <w:r w:rsidRPr="00316DEC">
        <w:rPr>
          <w:lang w:val="es-ES"/>
        </w:rPr>
        <w:t>decisiones,</w:t>
      </w:r>
      <w:r w:rsidRPr="00316DEC">
        <w:rPr>
          <w:spacing w:val="-10"/>
          <w:lang w:val="es-ES"/>
        </w:rPr>
        <w:t xml:space="preserve"> </w:t>
      </w:r>
      <w:r w:rsidRPr="00316DEC">
        <w:rPr>
          <w:lang w:val="es-ES"/>
        </w:rPr>
        <w:t>y</w:t>
      </w:r>
      <w:r w:rsidRPr="00316DEC">
        <w:rPr>
          <w:spacing w:val="-10"/>
          <w:lang w:val="es-ES"/>
        </w:rPr>
        <w:t xml:space="preserve"> </w:t>
      </w:r>
      <w:r w:rsidRPr="00316DEC">
        <w:rPr>
          <w:lang w:val="es-ES"/>
        </w:rPr>
        <w:t>por el significado</w:t>
      </w:r>
      <w:r w:rsidRPr="00316DEC">
        <w:rPr>
          <w:spacing w:val="-3"/>
          <w:lang w:val="es-ES"/>
        </w:rPr>
        <w:t xml:space="preserve"> </w:t>
      </w:r>
      <w:r w:rsidRPr="00316DEC">
        <w:rPr>
          <w:lang w:val="es-ES"/>
        </w:rPr>
        <w:t>de</w:t>
      </w:r>
      <w:r w:rsidRPr="00316DEC">
        <w:rPr>
          <w:spacing w:val="-9"/>
          <w:lang w:val="es-ES"/>
        </w:rPr>
        <w:t xml:space="preserve"> </w:t>
      </w:r>
      <w:r w:rsidRPr="00316DEC">
        <w:rPr>
          <w:lang w:val="es-ES"/>
        </w:rPr>
        <w:t>la traición porque se aísla y sumerge en</w:t>
      </w:r>
      <w:r w:rsidRPr="00316DEC">
        <w:rPr>
          <w:spacing w:val="23"/>
          <w:lang w:val="es-ES"/>
        </w:rPr>
        <w:t xml:space="preserve"> </w:t>
      </w:r>
      <w:r w:rsidRPr="00316DEC">
        <w:rPr>
          <w:lang w:val="es-ES"/>
        </w:rPr>
        <w:t>sí mismo</w:t>
      </w:r>
      <w:r w:rsidRPr="00316DEC">
        <w:rPr>
          <w:b/>
          <w:lang w:val="es-ES"/>
        </w:rPr>
        <w:t>.</w:t>
      </w:r>
      <w:r w:rsidRPr="00316DEC">
        <w:rPr>
          <w:b/>
          <w:spacing w:val="80"/>
          <w:lang w:val="es-ES"/>
        </w:rPr>
        <w:t xml:space="preserve"> </w:t>
      </w:r>
      <w:r w:rsidRPr="00316DEC">
        <w:rPr>
          <w:lang w:val="es-ES"/>
        </w:rPr>
        <w:t>Zapata hace la re</w:t>
      </w:r>
      <w:r w:rsidRPr="00316DEC">
        <w:rPr>
          <w:lang w:val="es-ES"/>
        </w:rPr>
        <w:t>volución</w:t>
      </w:r>
      <w:r w:rsidRPr="00316DEC">
        <w:rPr>
          <w:spacing w:val="23"/>
          <w:lang w:val="es-ES"/>
        </w:rPr>
        <w:t xml:space="preserve"> </w:t>
      </w:r>
      <w:r w:rsidRPr="00316DEC">
        <w:rPr>
          <w:lang w:val="es-ES"/>
        </w:rPr>
        <w:t>para tener voz y dar voz a quienes no la tienen, pero al final la capacidad de nombrar la realidad permanece con</w:t>
      </w:r>
      <w:r w:rsidRPr="00316DEC">
        <w:rPr>
          <w:spacing w:val="40"/>
          <w:lang w:val="es-ES"/>
        </w:rPr>
        <w:t xml:space="preserve"> </w:t>
      </w:r>
      <w:r w:rsidRPr="00316DEC">
        <w:rPr>
          <w:lang w:val="es-ES"/>
        </w:rPr>
        <w:t>los</w:t>
      </w:r>
      <w:r w:rsidRPr="00316DEC">
        <w:rPr>
          <w:spacing w:val="80"/>
          <w:lang w:val="es-ES"/>
        </w:rPr>
        <w:t xml:space="preserve"> </w:t>
      </w:r>
      <w:r w:rsidRPr="00316DEC">
        <w:rPr>
          <w:lang w:val="es-ES"/>
        </w:rPr>
        <w:t>hombres</w:t>
      </w:r>
      <w:r w:rsidRPr="00316DEC">
        <w:rPr>
          <w:spacing w:val="-6"/>
          <w:lang w:val="es-ES"/>
        </w:rPr>
        <w:t xml:space="preserve"> </w:t>
      </w:r>
      <w:r w:rsidRPr="00316DEC">
        <w:rPr>
          <w:lang w:val="es-ES"/>
        </w:rPr>
        <w:t>que</w:t>
      </w:r>
      <w:r w:rsidRPr="00316DEC">
        <w:rPr>
          <w:spacing w:val="-8"/>
          <w:lang w:val="es-ES"/>
        </w:rPr>
        <w:t xml:space="preserve"> </w:t>
      </w:r>
      <w:r w:rsidRPr="00316DEC">
        <w:rPr>
          <w:lang w:val="es-ES"/>
        </w:rPr>
        <w:t>siempre la</w:t>
      </w:r>
      <w:r w:rsidRPr="00316DEC">
        <w:rPr>
          <w:spacing w:val="-2"/>
          <w:lang w:val="es-ES"/>
        </w:rPr>
        <w:t xml:space="preserve"> </w:t>
      </w:r>
      <w:r w:rsidRPr="00316DEC">
        <w:rPr>
          <w:lang w:val="es-ES"/>
        </w:rPr>
        <w:t>han</w:t>
      </w:r>
      <w:r w:rsidRPr="00316DEC">
        <w:rPr>
          <w:spacing w:val="-1"/>
          <w:lang w:val="es-ES"/>
        </w:rPr>
        <w:t xml:space="preserve"> </w:t>
      </w:r>
      <w:r w:rsidRPr="00316DEC">
        <w:rPr>
          <w:lang w:val="es-ES"/>
        </w:rPr>
        <w:t>poseído.</w:t>
      </w:r>
      <w:r w:rsidRPr="00316DEC">
        <w:rPr>
          <w:spacing w:val="40"/>
          <w:lang w:val="es-ES"/>
        </w:rPr>
        <w:t xml:space="preserve"> </w:t>
      </w:r>
      <w:r w:rsidRPr="00316DEC">
        <w:rPr>
          <w:lang w:val="es-ES"/>
        </w:rPr>
        <w:t>Los</w:t>
      </w:r>
      <w:r w:rsidRPr="00316DEC">
        <w:rPr>
          <w:spacing w:val="-6"/>
          <w:lang w:val="es-ES"/>
        </w:rPr>
        <w:t xml:space="preserve"> </w:t>
      </w:r>
      <w:r w:rsidRPr="00316DEC">
        <w:rPr>
          <w:lang w:val="es-ES"/>
        </w:rPr>
        <w:t>hombres</w:t>
      </w:r>
      <w:r w:rsidRPr="00316DEC">
        <w:rPr>
          <w:spacing w:val="-6"/>
          <w:lang w:val="es-ES"/>
        </w:rPr>
        <w:t xml:space="preserve"> </w:t>
      </w:r>
      <w:r w:rsidRPr="00316DEC">
        <w:rPr>
          <w:lang w:val="es-ES"/>
        </w:rPr>
        <w:t>de abajo</w:t>
      </w:r>
      <w:r w:rsidRPr="00316DEC">
        <w:rPr>
          <w:spacing w:val="-2"/>
          <w:lang w:val="es-ES"/>
        </w:rPr>
        <w:t xml:space="preserve"> </w:t>
      </w:r>
      <w:r w:rsidRPr="00316DEC">
        <w:rPr>
          <w:lang w:val="es-ES"/>
        </w:rPr>
        <w:t>continúan</w:t>
      </w:r>
      <w:r w:rsidRPr="00316DEC">
        <w:rPr>
          <w:spacing w:val="-17"/>
          <w:lang w:val="es-ES"/>
        </w:rPr>
        <w:t xml:space="preserve"> </w:t>
      </w:r>
      <w:r w:rsidRPr="00316DEC">
        <w:rPr>
          <w:lang w:val="es-ES"/>
        </w:rPr>
        <w:t>marginados: La</w:t>
      </w:r>
      <w:r w:rsidRPr="00316DEC">
        <w:rPr>
          <w:spacing w:val="29"/>
          <w:lang w:val="es-ES"/>
        </w:rPr>
        <w:t xml:space="preserve"> </w:t>
      </w:r>
      <w:r w:rsidRPr="00316DEC">
        <w:rPr>
          <w:lang w:val="es-ES"/>
        </w:rPr>
        <w:t>palabra carece de la trascendencia</w:t>
      </w:r>
      <w:r w:rsidRPr="00316DEC">
        <w:rPr>
          <w:spacing w:val="-8"/>
          <w:lang w:val="es-ES"/>
        </w:rPr>
        <w:t xml:space="preserve"> </w:t>
      </w:r>
      <w:r w:rsidRPr="00316DEC">
        <w:rPr>
          <w:lang w:val="es-ES"/>
        </w:rPr>
        <w:t>que</w:t>
      </w:r>
      <w:r w:rsidRPr="00316DEC">
        <w:rPr>
          <w:spacing w:val="-12"/>
          <w:lang w:val="es-ES"/>
        </w:rPr>
        <w:t xml:space="preserve"> </w:t>
      </w:r>
      <w:r w:rsidRPr="00316DEC">
        <w:rPr>
          <w:lang w:val="es-ES"/>
        </w:rPr>
        <w:t>Vallejo</w:t>
      </w:r>
      <w:r w:rsidRPr="00316DEC">
        <w:rPr>
          <w:spacing w:val="-8"/>
          <w:lang w:val="es-ES"/>
        </w:rPr>
        <w:t xml:space="preserve"> </w:t>
      </w:r>
      <w:r w:rsidRPr="00316DEC">
        <w:rPr>
          <w:lang w:val="es-ES"/>
        </w:rPr>
        <w:t>y</w:t>
      </w:r>
      <w:r w:rsidRPr="00316DEC">
        <w:rPr>
          <w:lang w:val="es-ES"/>
        </w:rPr>
        <w:t xml:space="preserve"> Zapata</w:t>
      </w:r>
      <w:r w:rsidRPr="00316DEC">
        <w:rPr>
          <w:spacing w:val="-8"/>
          <w:lang w:val="es-ES"/>
        </w:rPr>
        <w:t xml:space="preserve"> </w:t>
      </w:r>
      <w:r w:rsidRPr="00316DEC">
        <w:rPr>
          <w:lang w:val="es-ES"/>
        </w:rPr>
        <w:t>buscan.</w:t>
      </w:r>
      <w:r w:rsidRPr="00316DEC">
        <w:rPr>
          <w:spacing w:val="40"/>
          <w:lang w:val="es-ES"/>
        </w:rPr>
        <w:t xml:space="preserve"> </w:t>
      </w:r>
      <w:r w:rsidRPr="00316DEC">
        <w:rPr>
          <w:lang w:val="es-ES"/>
        </w:rPr>
        <w:t>De la revolución no quedaron sino un montón de palabras.</w:t>
      </w:r>
    </w:p>
    <w:p w14:paraId="7E1D1520"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3CC067A8" w14:textId="77777777" w:rsidR="000B7FD8" w:rsidRPr="00316DEC" w:rsidRDefault="000B7FD8">
      <w:pPr>
        <w:pStyle w:val="BodyText"/>
        <w:rPr>
          <w:sz w:val="20"/>
          <w:lang w:val="es-ES"/>
        </w:rPr>
      </w:pPr>
    </w:p>
    <w:p w14:paraId="3C557BC3" w14:textId="77777777" w:rsidR="000B7FD8" w:rsidRPr="00316DEC" w:rsidRDefault="000B7FD8">
      <w:pPr>
        <w:pStyle w:val="BodyText"/>
        <w:spacing w:before="10"/>
        <w:rPr>
          <w:sz w:val="18"/>
          <w:lang w:val="es-ES"/>
        </w:rPr>
      </w:pPr>
    </w:p>
    <w:p w14:paraId="3679B89D" w14:textId="77777777" w:rsidR="000B7FD8" w:rsidRPr="00316DEC" w:rsidRDefault="00316DEC">
      <w:pPr>
        <w:pStyle w:val="BodyText"/>
        <w:spacing w:before="1" w:line="480" w:lineRule="auto"/>
        <w:ind w:left="101" w:right="692" w:firstLine="708"/>
        <w:rPr>
          <w:lang w:val="es-ES"/>
        </w:rPr>
      </w:pPr>
      <w:r w:rsidRPr="00316DEC">
        <w:rPr>
          <w:lang w:val="es-ES"/>
        </w:rPr>
        <w:t>Es de esperar que estas disquisiciones sobre la</w:t>
      </w:r>
      <w:r w:rsidRPr="00316DEC">
        <w:rPr>
          <w:spacing w:val="40"/>
          <w:lang w:val="es-ES"/>
        </w:rPr>
        <w:t xml:space="preserve"> </w:t>
      </w:r>
      <w:r w:rsidRPr="00316DEC">
        <w:rPr>
          <w:lang w:val="es-ES"/>
        </w:rPr>
        <w:t>insuficiencia de la palabra haya una</w:t>
      </w:r>
      <w:r w:rsidRPr="00316DEC">
        <w:rPr>
          <w:spacing w:val="40"/>
          <w:lang w:val="es-ES"/>
        </w:rPr>
        <w:t xml:space="preserve"> </w:t>
      </w:r>
      <w:r w:rsidRPr="00316DEC">
        <w:rPr>
          <w:lang w:val="es-ES"/>
        </w:rPr>
        <w:t>consideración autorreflexiva en torno al quehacer de la novela y del escrito, un tema</w:t>
      </w:r>
      <w:r w:rsidRPr="00316DEC">
        <w:rPr>
          <w:spacing w:val="40"/>
          <w:lang w:val="es-ES"/>
        </w:rPr>
        <w:t xml:space="preserve"> </w:t>
      </w:r>
      <w:r w:rsidRPr="00316DEC">
        <w:rPr>
          <w:lang w:val="es-ES"/>
        </w:rPr>
        <w:t>que</w:t>
      </w:r>
      <w:r w:rsidRPr="00316DEC">
        <w:rPr>
          <w:spacing w:val="40"/>
          <w:lang w:val="es-ES"/>
        </w:rPr>
        <w:t xml:space="preserve"> </w:t>
      </w:r>
      <w:r w:rsidRPr="00316DEC">
        <w:rPr>
          <w:lang w:val="es-ES"/>
        </w:rPr>
        <w:t>atraviesa</w:t>
      </w:r>
      <w:r w:rsidRPr="00316DEC">
        <w:rPr>
          <w:spacing w:val="-6"/>
          <w:lang w:val="es-ES"/>
        </w:rPr>
        <w:t xml:space="preserve"> </w:t>
      </w:r>
      <w:r w:rsidRPr="00316DEC">
        <w:rPr>
          <w:lang w:val="es-ES"/>
        </w:rPr>
        <w:t>la</w:t>
      </w:r>
      <w:r w:rsidRPr="00316DEC">
        <w:rPr>
          <w:spacing w:val="-6"/>
          <w:lang w:val="es-ES"/>
        </w:rPr>
        <w:t xml:space="preserve"> </w:t>
      </w:r>
      <w:r w:rsidRPr="00316DEC">
        <w:rPr>
          <w:lang w:val="es-ES"/>
        </w:rPr>
        <w:t>novelística</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Palou</w:t>
      </w:r>
      <w:r w:rsidRPr="00316DEC">
        <w:rPr>
          <w:spacing w:val="-5"/>
          <w:lang w:val="es-ES"/>
        </w:rPr>
        <w:t xml:space="preserve"> </w:t>
      </w:r>
      <w:r w:rsidRPr="00316DEC">
        <w:rPr>
          <w:lang w:val="es-ES"/>
        </w:rPr>
        <w:t>(Urroz, 2003, 149). Para Eloy</w:t>
      </w:r>
      <w:r w:rsidRPr="00316DEC">
        <w:rPr>
          <w:spacing w:val="-10"/>
          <w:lang w:val="es-ES"/>
        </w:rPr>
        <w:t xml:space="preserve"> </w:t>
      </w:r>
      <w:r w:rsidRPr="00316DEC">
        <w:rPr>
          <w:lang w:val="es-ES"/>
        </w:rPr>
        <w:t>Urroz la insistente</w:t>
      </w:r>
      <w:r w:rsidRPr="00316DEC">
        <w:rPr>
          <w:spacing w:val="-11"/>
          <w:lang w:val="es-ES"/>
        </w:rPr>
        <w:t xml:space="preserve"> </w:t>
      </w:r>
      <w:r w:rsidRPr="00316DEC">
        <w:rPr>
          <w:lang w:val="es-ES"/>
        </w:rPr>
        <w:t>reflexión</w:t>
      </w:r>
      <w:r w:rsidRPr="00316DEC">
        <w:rPr>
          <w:spacing w:val="24"/>
          <w:lang w:val="es-ES"/>
        </w:rPr>
        <w:t xml:space="preserve"> </w:t>
      </w:r>
      <w:r w:rsidRPr="00316DEC">
        <w:rPr>
          <w:lang w:val="es-ES"/>
        </w:rPr>
        <w:t>sobre el quehacer literario—a pesar de que para Palou parece no haber na</w:t>
      </w:r>
      <w:r w:rsidRPr="00316DEC">
        <w:rPr>
          <w:lang w:val="es-ES"/>
        </w:rPr>
        <w:t>da del otro lado del</w:t>
      </w:r>
      <w:r w:rsidRPr="00316DEC">
        <w:rPr>
          <w:spacing w:val="80"/>
          <w:lang w:val="es-ES"/>
        </w:rPr>
        <w:t xml:space="preserve"> </w:t>
      </w:r>
      <w:r w:rsidRPr="00316DEC">
        <w:rPr>
          <w:lang w:val="es-ES"/>
        </w:rPr>
        <w:t>espejo—,</w:t>
      </w:r>
      <w:r w:rsidRPr="00316DEC">
        <w:rPr>
          <w:spacing w:val="-11"/>
          <w:lang w:val="es-ES"/>
        </w:rPr>
        <w:t xml:space="preserve"> </w:t>
      </w:r>
      <w:r w:rsidRPr="00316DEC">
        <w:rPr>
          <w:lang w:val="es-ES"/>
        </w:rPr>
        <w:t>se debe a la cualidad</w:t>
      </w:r>
      <w:r w:rsidRPr="00316DEC">
        <w:rPr>
          <w:spacing w:val="-4"/>
          <w:lang w:val="es-ES"/>
        </w:rPr>
        <w:t xml:space="preserve"> </w:t>
      </w:r>
      <w:r w:rsidRPr="00316DEC">
        <w:rPr>
          <w:lang w:val="es-ES"/>
        </w:rPr>
        <w:t>propia</w:t>
      </w:r>
      <w:r w:rsidRPr="00316DEC">
        <w:rPr>
          <w:spacing w:val="-20"/>
          <w:lang w:val="es-ES"/>
        </w:rPr>
        <w:t xml:space="preserve"> </w:t>
      </w:r>
      <w:r w:rsidRPr="00316DEC">
        <w:rPr>
          <w:lang w:val="es-ES"/>
        </w:rPr>
        <w:t>de</w:t>
      </w:r>
      <w:r w:rsidRPr="00316DEC">
        <w:rPr>
          <w:spacing w:val="-10"/>
          <w:lang w:val="es-ES"/>
        </w:rPr>
        <w:t xml:space="preserve"> </w:t>
      </w:r>
      <w:r w:rsidRPr="00316DEC">
        <w:rPr>
          <w:lang w:val="es-ES"/>
        </w:rPr>
        <w:t>la</w:t>
      </w:r>
      <w:r w:rsidRPr="00316DEC">
        <w:rPr>
          <w:spacing w:val="-5"/>
          <w:lang w:val="es-ES"/>
        </w:rPr>
        <w:t xml:space="preserve"> </w:t>
      </w:r>
      <w:r w:rsidRPr="00316DEC">
        <w:rPr>
          <w:lang w:val="es-ES"/>
        </w:rPr>
        <w:t>palabra:</w:t>
      </w:r>
      <w:r w:rsidRPr="00316DEC">
        <w:rPr>
          <w:spacing w:val="-16"/>
          <w:lang w:val="es-ES"/>
        </w:rPr>
        <w:t xml:space="preserve"> </w:t>
      </w:r>
      <w:r w:rsidRPr="00316DEC">
        <w:rPr>
          <w:lang w:val="es-ES"/>
        </w:rPr>
        <w:t>la palabra es un ejercicio de introspección justamente</w:t>
      </w:r>
      <w:r w:rsidRPr="00316DEC">
        <w:rPr>
          <w:spacing w:val="-14"/>
          <w:lang w:val="es-ES"/>
        </w:rPr>
        <w:t xml:space="preserve"> </w:t>
      </w:r>
      <w:r w:rsidRPr="00316DEC">
        <w:rPr>
          <w:lang w:val="es-ES"/>
        </w:rPr>
        <w:t>porque</w:t>
      </w:r>
      <w:r w:rsidRPr="00316DEC">
        <w:rPr>
          <w:spacing w:val="-14"/>
          <w:lang w:val="es-ES"/>
        </w:rPr>
        <w:t xml:space="preserve"> </w:t>
      </w:r>
      <w:r w:rsidRPr="00316DEC">
        <w:rPr>
          <w:lang w:val="es-ES"/>
        </w:rPr>
        <w:t xml:space="preserve">no hay nada </w:t>
      </w:r>
      <w:r w:rsidRPr="00316DEC">
        <w:rPr>
          <w:i/>
          <w:lang w:val="es-ES"/>
        </w:rPr>
        <w:t xml:space="preserve">dentro </w:t>
      </w:r>
      <w:r w:rsidRPr="00316DEC">
        <w:rPr>
          <w:lang w:val="es-ES"/>
        </w:rPr>
        <w:t>del espejo (2003,149).</w:t>
      </w:r>
      <w:r w:rsidRPr="00316DEC">
        <w:rPr>
          <w:spacing w:val="40"/>
          <w:lang w:val="es-ES"/>
        </w:rPr>
        <w:t xml:space="preserve"> </w:t>
      </w:r>
      <w:r w:rsidRPr="00316DEC">
        <w:rPr>
          <w:lang w:val="es-ES"/>
        </w:rPr>
        <w:t xml:space="preserve">Ignacio Sánchez Prado observa en </w:t>
      </w:r>
      <w:r w:rsidRPr="00316DEC">
        <w:rPr>
          <w:i/>
          <w:lang w:val="es-ES"/>
        </w:rPr>
        <w:t xml:space="preserve">Paraíso Clausurado </w:t>
      </w:r>
      <w:r w:rsidRPr="00316DEC">
        <w:rPr>
          <w:lang w:val="es-ES"/>
        </w:rPr>
        <w:t>(2000) la tensión entre la</w:t>
      </w:r>
      <w:r w:rsidRPr="00316DEC">
        <w:rPr>
          <w:lang w:val="es-ES"/>
        </w:rPr>
        <w:t xml:space="preserve"> duda de la trascendencia de la palabra y el deseo de alcanzarla (</w:t>
      </w:r>
      <w:r w:rsidRPr="00316DEC">
        <w:rPr>
          <w:i/>
          <w:lang w:val="es-ES"/>
        </w:rPr>
        <w:t xml:space="preserve">Strategic </w:t>
      </w:r>
      <w:r w:rsidRPr="00316DEC">
        <w:rPr>
          <w:lang w:val="es-ES"/>
        </w:rPr>
        <w:t>135).</w:t>
      </w:r>
    </w:p>
    <w:p w14:paraId="76AC3187" w14:textId="77777777" w:rsidR="000B7FD8" w:rsidRPr="00316DEC" w:rsidRDefault="00316DEC">
      <w:pPr>
        <w:pStyle w:val="BodyText"/>
        <w:spacing w:before="7" w:line="480" w:lineRule="auto"/>
        <w:ind w:left="101" w:right="713" w:firstLine="708"/>
        <w:rPr>
          <w:lang w:val="es-ES"/>
        </w:rPr>
      </w:pPr>
      <w:r w:rsidRPr="00316DEC">
        <w:rPr>
          <w:lang w:val="es-ES"/>
        </w:rPr>
        <w:t>Esta</w:t>
      </w:r>
      <w:r w:rsidRPr="00316DEC">
        <w:rPr>
          <w:spacing w:val="-3"/>
          <w:lang w:val="es-ES"/>
        </w:rPr>
        <w:t xml:space="preserve"> </w:t>
      </w:r>
      <w:r w:rsidRPr="00316DEC">
        <w:rPr>
          <w:lang w:val="es-ES"/>
        </w:rPr>
        <w:t>primera</w:t>
      </w:r>
      <w:r w:rsidRPr="00316DEC">
        <w:rPr>
          <w:spacing w:val="-3"/>
          <w:lang w:val="es-ES"/>
        </w:rPr>
        <w:t xml:space="preserve"> </w:t>
      </w:r>
      <w:r w:rsidRPr="00316DEC">
        <w:rPr>
          <w:lang w:val="es-ES"/>
        </w:rPr>
        <w:t>novela</w:t>
      </w:r>
      <w:r w:rsidRPr="00316DEC">
        <w:rPr>
          <w:spacing w:val="-3"/>
          <w:lang w:val="es-ES"/>
        </w:rPr>
        <w:t xml:space="preserve"> </w:t>
      </w:r>
      <w:r w:rsidRPr="00316DEC">
        <w:rPr>
          <w:lang w:val="es-ES"/>
        </w:rPr>
        <w:t>histórica</w:t>
      </w:r>
      <w:r w:rsidRPr="00316DEC">
        <w:rPr>
          <w:spacing w:val="-3"/>
          <w:lang w:val="es-ES"/>
        </w:rPr>
        <w:t xml:space="preserve"> </w:t>
      </w:r>
      <w:r w:rsidRPr="00316DEC">
        <w:rPr>
          <w:lang w:val="es-ES"/>
        </w:rPr>
        <w:t>de</w:t>
      </w:r>
      <w:r w:rsidRPr="00316DEC">
        <w:rPr>
          <w:spacing w:val="-8"/>
          <w:lang w:val="es-ES"/>
        </w:rPr>
        <w:t xml:space="preserve"> </w:t>
      </w:r>
      <w:r w:rsidRPr="00316DEC">
        <w:rPr>
          <w:lang w:val="es-ES"/>
        </w:rPr>
        <w:t>Palou</w:t>
      </w:r>
      <w:r w:rsidRPr="00316DEC">
        <w:rPr>
          <w:spacing w:val="-2"/>
          <w:lang w:val="es-ES"/>
        </w:rPr>
        <w:t xml:space="preserve"> </w:t>
      </w:r>
      <w:r w:rsidRPr="00316DEC">
        <w:rPr>
          <w:lang w:val="es-ES"/>
        </w:rPr>
        <w:t>sobre la</w:t>
      </w:r>
      <w:r w:rsidRPr="00316DEC">
        <w:rPr>
          <w:spacing w:val="-3"/>
          <w:lang w:val="es-ES"/>
        </w:rPr>
        <w:t xml:space="preserve"> </w:t>
      </w:r>
      <w:r w:rsidRPr="00316DEC">
        <w:rPr>
          <w:lang w:val="es-ES"/>
        </w:rPr>
        <w:t>Revolución</w:t>
      </w:r>
      <w:r w:rsidRPr="00316DEC">
        <w:rPr>
          <w:spacing w:val="-2"/>
          <w:lang w:val="es-ES"/>
        </w:rPr>
        <w:t xml:space="preserve"> </w:t>
      </w:r>
      <w:r w:rsidRPr="00316DEC">
        <w:rPr>
          <w:lang w:val="es-ES"/>
        </w:rPr>
        <w:t>tiene</w:t>
      </w:r>
      <w:r w:rsidRPr="00316DEC">
        <w:rPr>
          <w:spacing w:val="-8"/>
          <w:lang w:val="es-ES"/>
        </w:rPr>
        <w:t xml:space="preserve"> </w:t>
      </w:r>
      <w:r w:rsidRPr="00316DEC">
        <w:rPr>
          <w:lang w:val="es-ES"/>
        </w:rPr>
        <w:t>momentos</w:t>
      </w:r>
      <w:r w:rsidRPr="00316DEC">
        <w:rPr>
          <w:spacing w:val="-7"/>
          <w:lang w:val="es-ES"/>
        </w:rPr>
        <w:t xml:space="preserve"> </w:t>
      </w:r>
      <w:r w:rsidRPr="00316DEC">
        <w:rPr>
          <w:lang w:val="es-ES"/>
        </w:rPr>
        <w:t>de</w:t>
      </w:r>
      <w:r w:rsidRPr="00316DEC">
        <w:rPr>
          <w:spacing w:val="-8"/>
          <w:lang w:val="es-ES"/>
        </w:rPr>
        <w:t xml:space="preserve"> </w:t>
      </w:r>
      <w:r w:rsidRPr="00316DEC">
        <w:rPr>
          <w:lang w:val="es-ES"/>
        </w:rPr>
        <w:t>confianza en la palabra, aunque sean pulverizados de manera inmediata. La primera pregunta con que</w:t>
      </w:r>
      <w:r w:rsidRPr="00316DEC">
        <w:rPr>
          <w:spacing w:val="80"/>
          <w:lang w:val="es-ES"/>
        </w:rPr>
        <w:t xml:space="preserve"> </w:t>
      </w:r>
      <w:r w:rsidRPr="00316DEC">
        <w:rPr>
          <w:lang w:val="es-ES"/>
        </w:rPr>
        <w:t>inicia</w:t>
      </w:r>
      <w:r w:rsidRPr="00316DEC">
        <w:rPr>
          <w:spacing w:val="-6"/>
          <w:lang w:val="es-ES"/>
        </w:rPr>
        <w:t xml:space="preserve"> </w:t>
      </w:r>
      <w:r w:rsidRPr="00316DEC">
        <w:rPr>
          <w:lang w:val="es-ES"/>
        </w:rPr>
        <w:t>la novela</w:t>
      </w:r>
      <w:r w:rsidRPr="00316DEC">
        <w:rPr>
          <w:spacing w:val="-2"/>
          <w:lang w:val="es-ES"/>
        </w:rPr>
        <w:t xml:space="preserve"> </w:t>
      </w:r>
      <w:r w:rsidRPr="00316DEC">
        <w:rPr>
          <w:lang w:val="es-ES"/>
        </w:rPr>
        <w:t>—“¿Qué peso puede</w:t>
      </w:r>
      <w:r w:rsidRPr="00316DEC">
        <w:rPr>
          <w:spacing w:val="-11"/>
          <w:lang w:val="es-ES"/>
        </w:rPr>
        <w:t xml:space="preserve"> </w:t>
      </w:r>
      <w:r w:rsidRPr="00316DEC">
        <w:rPr>
          <w:lang w:val="es-ES"/>
        </w:rPr>
        <w:t>tener</w:t>
      </w:r>
      <w:r w:rsidRPr="00316DEC">
        <w:rPr>
          <w:spacing w:val="-11"/>
          <w:lang w:val="es-ES"/>
        </w:rPr>
        <w:t xml:space="preserve"> </w:t>
      </w:r>
      <w:r w:rsidRPr="00316DEC">
        <w:rPr>
          <w:lang w:val="es-ES"/>
        </w:rPr>
        <w:t>una</w:t>
      </w:r>
      <w:r w:rsidRPr="00316DEC">
        <w:rPr>
          <w:spacing w:val="-6"/>
          <w:lang w:val="es-ES"/>
        </w:rPr>
        <w:t xml:space="preserve"> </w:t>
      </w:r>
      <w:r w:rsidRPr="00316DEC">
        <w:rPr>
          <w:lang w:val="es-ES"/>
        </w:rPr>
        <w:t>palabra,</w:t>
      </w:r>
      <w:r w:rsidRPr="00316DEC">
        <w:rPr>
          <w:spacing w:val="-12"/>
          <w:lang w:val="es-ES"/>
        </w:rPr>
        <w:t xml:space="preserve"> </w:t>
      </w:r>
      <w:r w:rsidRPr="00316DEC">
        <w:rPr>
          <w:lang w:val="es-ES"/>
        </w:rPr>
        <w:t>dignidad,</w:t>
      </w:r>
      <w:r w:rsidRPr="00316DEC">
        <w:rPr>
          <w:spacing w:val="-12"/>
          <w:lang w:val="es-ES"/>
        </w:rPr>
        <w:t xml:space="preserve"> </w:t>
      </w:r>
      <w:r w:rsidRPr="00316DEC">
        <w:rPr>
          <w:lang w:val="es-ES"/>
        </w:rPr>
        <w:t>cuando la vida se derrumba y nada existe?, piensa Emiliano mientras recibe el cargo.” (sin pa</w:t>
      </w:r>
      <w:r w:rsidRPr="00316DEC">
        <w:rPr>
          <w:lang w:val="es-ES"/>
        </w:rPr>
        <w:t>ginación, primera página del</w:t>
      </w:r>
      <w:r w:rsidRPr="00316DEC">
        <w:rPr>
          <w:spacing w:val="40"/>
          <w:lang w:val="es-ES"/>
        </w:rPr>
        <w:t xml:space="preserve"> </w:t>
      </w:r>
      <w:r w:rsidRPr="00316DEC">
        <w:rPr>
          <w:lang w:val="es-ES"/>
        </w:rPr>
        <w:t>capítulo</w:t>
      </w:r>
      <w:r w:rsidRPr="00316DEC">
        <w:rPr>
          <w:spacing w:val="-8"/>
          <w:lang w:val="es-ES"/>
        </w:rPr>
        <w:t xml:space="preserve"> </w:t>
      </w:r>
      <w:r w:rsidRPr="00316DEC">
        <w:rPr>
          <w:lang w:val="es-ES"/>
        </w:rPr>
        <w:t>I) —, lleva</w:t>
      </w:r>
      <w:r w:rsidRPr="00316DEC">
        <w:rPr>
          <w:spacing w:val="-8"/>
          <w:lang w:val="es-ES"/>
        </w:rPr>
        <w:t xml:space="preserve"> </w:t>
      </w:r>
      <w:r w:rsidRPr="00316DEC">
        <w:rPr>
          <w:lang w:val="es-ES"/>
        </w:rPr>
        <w:t>implícita</w:t>
      </w:r>
      <w:r w:rsidRPr="00316DEC">
        <w:rPr>
          <w:spacing w:val="-8"/>
          <w:lang w:val="es-ES"/>
        </w:rPr>
        <w:t xml:space="preserve"> </w:t>
      </w:r>
      <w:r w:rsidRPr="00316DEC">
        <w:rPr>
          <w:lang w:val="es-ES"/>
        </w:rPr>
        <w:t>la consciencia de quien conoce el resultado negativo del proyecto revolucionario (escritural).</w:t>
      </w:r>
      <w:r w:rsidRPr="00316DEC">
        <w:rPr>
          <w:spacing w:val="40"/>
          <w:lang w:val="es-ES"/>
        </w:rPr>
        <w:t xml:space="preserve"> </w:t>
      </w:r>
      <w:r w:rsidRPr="00316DEC">
        <w:rPr>
          <w:lang w:val="es-ES"/>
        </w:rPr>
        <w:t>Sin embargo, de inmediato, comunica también fe: “[d]ará la vida</w:t>
      </w:r>
      <w:r w:rsidRPr="00316DEC">
        <w:rPr>
          <w:spacing w:val="40"/>
          <w:lang w:val="es-ES"/>
        </w:rPr>
        <w:t xml:space="preserve"> </w:t>
      </w:r>
      <w:r w:rsidRPr="00316DEC">
        <w:rPr>
          <w:lang w:val="es-ES"/>
        </w:rPr>
        <w:t>por ellas, las guardará con</w:t>
      </w:r>
      <w:r w:rsidRPr="00316DEC">
        <w:rPr>
          <w:spacing w:val="28"/>
          <w:lang w:val="es-ES"/>
        </w:rPr>
        <w:t xml:space="preserve"> </w:t>
      </w:r>
      <w:r w:rsidRPr="00316DEC">
        <w:rPr>
          <w:lang w:val="es-ES"/>
        </w:rPr>
        <w:t>recelo […</w:t>
      </w:r>
      <w:r w:rsidRPr="00316DEC">
        <w:rPr>
          <w:lang w:val="es-ES"/>
        </w:rPr>
        <w:t>]. Casi sagradas, las escritura.</w:t>
      </w:r>
      <w:r w:rsidRPr="00316DEC">
        <w:rPr>
          <w:spacing w:val="80"/>
          <w:lang w:val="es-ES"/>
        </w:rPr>
        <w:t xml:space="preserve"> </w:t>
      </w:r>
      <w:r w:rsidRPr="00316DEC">
        <w:rPr>
          <w:lang w:val="es-ES"/>
        </w:rPr>
        <w:t>¡Bien</w:t>
      </w:r>
      <w:r w:rsidRPr="00316DEC">
        <w:rPr>
          <w:spacing w:val="28"/>
          <w:lang w:val="es-ES"/>
        </w:rPr>
        <w:t xml:space="preserve"> </w:t>
      </w:r>
      <w:r w:rsidRPr="00316DEC">
        <w:rPr>
          <w:lang w:val="es-ES"/>
        </w:rPr>
        <w:t>valen</w:t>
      </w:r>
      <w:r w:rsidRPr="00316DEC">
        <w:rPr>
          <w:spacing w:val="28"/>
          <w:lang w:val="es-ES"/>
        </w:rPr>
        <w:t xml:space="preserve"> </w:t>
      </w:r>
      <w:r w:rsidRPr="00316DEC">
        <w:rPr>
          <w:lang w:val="es-ES"/>
        </w:rPr>
        <w:t>la vida!”</w:t>
      </w:r>
      <w:r w:rsidRPr="00316DEC">
        <w:rPr>
          <w:spacing w:val="40"/>
          <w:lang w:val="es-ES"/>
        </w:rPr>
        <w:t xml:space="preserve"> </w:t>
      </w:r>
      <w:r w:rsidRPr="00316DEC">
        <w:rPr>
          <w:lang w:val="es-ES"/>
        </w:rPr>
        <w:t>(13). “Va para largo como todo lo que de veras cuenta” (17).</w:t>
      </w:r>
    </w:p>
    <w:p w14:paraId="46F507B8" w14:textId="77777777" w:rsidR="000B7FD8" w:rsidRPr="00316DEC" w:rsidRDefault="00316DEC">
      <w:pPr>
        <w:pStyle w:val="BodyText"/>
        <w:spacing w:line="482" w:lineRule="auto"/>
        <w:ind w:left="101" w:right="692" w:firstLine="708"/>
        <w:rPr>
          <w:lang w:val="es-ES"/>
        </w:rPr>
      </w:pPr>
      <w:r w:rsidRPr="00316DEC">
        <w:rPr>
          <w:lang w:val="es-ES"/>
        </w:rPr>
        <w:t>Una</w:t>
      </w:r>
      <w:r w:rsidRPr="00316DEC">
        <w:rPr>
          <w:spacing w:val="-7"/>
          <w:lang w:val="es-ES"/>
        </w:rPr>
        <w:t xml:space="preserve"> </w:t>
      </w:r>
      <w:r w:rsidRPr="00316DEC">
        <w:rPr>
          <w:lang w:val="es-ES"/>
        </w:rPr>
        <w:t>característica</w:t>
      </w:r>
      <w:r w:rsidRPr="00316DEC">
        <w:rPr>
          <w:spacing w:val="-7"/>
          <w:lang w:val="es-ES"/>
        </w:rPr>
        <w:t xml:space="preserve"> </w:t>
      </w:r>
      <w:r w:rsidRPr="00316DEC">
        <w:rPr>
          <w:lang w:val="es-ES"/>
        </w:rPr>
        <w:t>frecuente pero</w:t>
      </w:r>
      <w:r w:rsidRPr="00316DEC">
        <w:rPr>
          <w:spacing w:val="-7"/>
          <w:lang w:val="es-ES"/>
        </w:rPr>
        <w:t xml:space="preserve"> </w:t>
      </w:r>
      <w:r w:rsidRPr="00316DEC">
        <w:rPr>
          <w:lang w:val="es-ES"/>
        </w:rPr>
        <w:t>poco discutida</w:t>
      </w:r>
      <w:r w:rsidRPr="00316DEC">
        <w:rPr>
          <w:spacing w:val="-7"/>
          <w:lang w:val="es-ES"/>
        </w:rPr>
        <w:t xml:space="preserve"> </w:t>
      </w:r>
      <w:r w:rsidRPr="00316DEC">
        <w:rPr>
          <w:lang w:val="es-ES"/>
        </w:rPr>
        <w:t>de</w:t>
      </w:r>
      <w:r w:rsidRPr="00316DEC">
        <w:rPr>
          <w:spacing w:val="-12"/>
          <w:lang w:val="es-ES"/>
        </w:rPr>
        <w:t xml:space="preserve"> </w:t>
      </w:r>
      <w:r w:rsidRPr="00316DEC">
        <w:rPr>
          <w:lang w:val="es-ES"/>
        </w:rPr>
        <w:t>las</w:t>
      </w:r>
      <w:r w:rsidRPr="00316DEC">
        <w:rPr>
          <w:spacing w:val="-11"/>
          <w:lang w:val="es-ES"/>
        </w:rPr>
        <w:t xml:space="preserve"> </w:t>
      </w:r>
      <w:r w:rsidRPr="00316DEC">
        <w:rPr>
          <w:lang w:val="es-ES"/>
        </w:rPr>
        <w:t>novelas históricas de Palou es el juego y el tono</w:t>
      </w:r>
      <w:r w:rsidRPr="00316DEC">
        <w:rPr>
          <w:spacing w:val="-8"/>
          <w:lang w:val="es-ES"/>
        </w:rPr>
        <w:t xml:space="preserve"> </w:t>
      </w:r>
      <w:r w:rsidRPr="00316DEC">
        <w:rPr>
          <w:lang w:val="es-ES"/>
        </w:rPr>
        <w:t>jovial</w:t>
      </w:r>
      <w:r w:rsidRPr="00316DEC">
        <w:rPr>
          <w:spacing w:val="-8"/>
          <w:lang w:val="es-ES"/>
        </w:rPr>
        <w:t xml:space="preserve"> </w:t>
      </w:r>
      <w:r w:rsidRPr="00316DEC">
        <w:rPr>
          <w:lang w:val="es-ES"/>
        </w:rPr>
        <w:t>que</w:t>
      </w:r>
      <w:r w:rsidRPr="00316DEC">
        <w:rPr>
          <w:spacing w:val="-13"/>
          <w:lang w:val="es-ES"/>
        </w:rPr>
        <w:t xml:space="preserve"> </w:t>
      </w:r>
      <w:r w:rsidRPr="00316DEC">
        <w:rPr>
          <w:lang w:val="es-ES"/>
        </w:rPr>
        <w:t>se desprende de la cons</w:t>
      </w:r>
      <w:r w:rsidRPr="00316DEC">
        <w:rPr>
          <w:lang w:val="es-ES"/>
        </w:rPr>
        <w:t xml:space="preserve">trucción autorreferencial, y sin embargo hay mucho de humor en </w:t>
      </w:r>
      <w:r w:rsidRPr="00316DEC">
        <w:rPr>
          <w:i/>
          <w:lang w:val="es-ES"/>
        </w:rPr>
        <w:t>Zapata</w:t>
      </w:r>
      <w:r w:rsidRPr="00316DEC">
        <w:rPr>
          <w:lang w:val="es-ES"/>
        </w:rPr>
        <w:t>.</w:t>
      </w:r>
      <w:r w:rsidRPr="00316DEC">
        <w:rPr>
          <w:spacing w:val="40"/>
          <w:lang w:val="es-ES"/>
        </w:rPr>
        <w:t xml:space="preserve"> </w:t>
      </w:r>
      <w:r w:rsidRPr="00316DEC">
        <w:rPr>
          <w:lang w:val="es-ES"/>
        </w:rPr>
        <w:t>Los guiños sobre la fragmentación se repiten en numerosas</w:t>
      </w:r>
      <w:r w:rsidRPr="00316DEC">
        <w:rPr>
          <w:spacing w:val="40"/>
          <w:lang w:val="es-ES"/>
        </w:rPr>
        <w:t xml:space="preserve"> </w:t>
      </w:r>
      <w:r w:rsidRPr="00316DEC">
        <w:rPr>
          <w:lang w:val="es-ES"/>
        </w:rPr>
        <w:t>ocasiones, no</w:t>
      </w:r>
      <w:r w:rsidRPr="00316DEC">
        <w:rPr>
          <w:spacing w:val="35"/>
          <w:lang w:val="es-ES"/>
        </w:rPr>
        <w:t xml:space="preserve"> </w:t>
      </w:r>
      <w:r w:rsidRPr="00316DEC">
        <w:rPr>
          <w:lang w:val="es-ES"/>
        </w:rPr>
        <w:t>solo</w:t>
      </w:r>
      <w:r w:rsidRPr="00316DEC">
        <w:rPr>
          <w:spacing w:val="34"/>
          <w:lang w:val="es-ES"/>
        </w:rPr>
        <w:t xml:space="preserve"> </w:t>
      </w:r>
      <w:r w:rsidRPr="00316DEC">
        <w:rPr>
          <w:lang w:val="es-ES"/>
        </w:rPr>
        <w:t>en</w:t>
      </w:r>
      <w:r w:rsidRPr="00316DEC">
        <w:rPr>
          <w:spacing w:val="36"/>
          <w:lang w:val="es-ES"/>
        </w:rPr>
        <w:t xml:space="preserve"> </w:t>
      </w:r>
      <w:r w:rsidRPr="00316DEC">
        <w:rPr>
          <w:lang w:val="es-ES"/>
        </w:rPr>
        <w:t>momentos intensos como</w:t>
      </w:r>
      <w:r w:rsidRPr="00316DEC">
        <w:rPr>
          <w:spacing w:val="36"/>
          <w:lang w:val="es-ES"/>
        </w:rPr>
        <w:t xml:space="preserve"> </w:t>
      </w:r>
      <w:r w:rsidRPr="00316DEC">
        <w:rPr>
          <w:lang w:val="es-ES"/>
        </w:rPr>
        <w:t>la</w:t>
      </w:r>
      <w:r w:rsidRPr="00316DEC">
        <w:rPr>
          <w:spacing w:val="35"/>
          <w:lang w:val="es-ES"/>
        </w:rPr>
        <w:t xml:space="preserve"> </w:t>
      </w:r>
      <w:r w:rsidRPr="00316DEC">
        <w:rPr>
          <w:lang w:val="es-ES"/>
        </w:rPr>
        <w:t>representación</w:t>
      </w:r>
      <w:r w:rsidRPr="00316DEC">
        <w:rPr>
          <w:spacing w:val="36"/>
          <w:lang w:val="es-ES"/>
        </w:rPr>
        <w:t xml:space="preserve"> </w:t>
      </w:r>
      <w:r w:rsidRPr="00316DEC">
        <w:rPr>
          <w:lang w:val="es-ES"/>
        </w:rPr>
        <w:t>del</w:t>
      </w:r>
      <w:r w:rsidRPr="00316DEC">
        <w:rPr>
          <w:spacing w:val="35"/>
          <w:lang w:val="es-ES"/>
        </w:rPr>
        <w:t xml:space="preserve"> </w:t>
      </w:r>
      <w:r w:rsidRPr="00316DEC">
        <w:rPr>
          <w:lang w:val="es-ES"/>
        </w:rPr>
        <w:t>cuerpo</w:t>
      </w:r>
      <w:r w:rsidRPr="00316DEC">
        <w:rPr>
          <w:spacing w:val="34"/>
          <w:lang w:val="es-ES"/>
        </w:rPr>
        <w:t xml:space="preserve"> </w:t>
      </w:r>
      <w:r w:rsidRPr="00316DEC">
        <w:rPr>
          <w:lang w:val="es-ES"/>
        </w:rPr>
        <w:t>en</w:t>
      </w:r>
    </w:p>
    <w:p w14:paraId="41360B77" w14:textId="77777777" w:rsidR="000B7FD8" w:rsidRPr="00316DEC" w:rsidRDefault="00316DEC">
      <w:pPr>
        <w:pStyle w:val="BodyText"/>
        <w:spacing w:line="292" w:lineRule="exact"/>
        <w:ind w:left="101"/>
        <w:rPr>
          <w:lang w:val="es-ES"/>
        </w:rPr>
      </w:pPr>
      <w:r w:rsidRPr="00316DEC">
        <w:rPr>
          <w:lang w:val="es-ES"/>
        </w:rPr>
        <w:t>descomposición;</w:t>
      </w:r>
      <w:r w:rsidRPr="00316DEC">
        <w:rPr>
          <w:spacing w:val="-18"/>
          <w:lang w:val="es-ES"/>
        </w:rPr>
        <w:t xml:space="preserve"> </w:t>
      </w:r>
      <w:r w:rsidRPr="00316DEC">
        <w:rPr>
          <w:lang w:val="es-ES"/>
        </w:rPr>
        <w:t>aparecen;</w:t>
      </w:r>
      <w:r w:rsidRPr="00316DEC">
        <w:rPr>
          <w:spacing w:val="-17"/>
          <w:lang w:val="es-ES"/>
        </w:rPr>
        <w:t xml:space="preserve"> </w:t>
      </w:r>
      <w:r w:rsidRPr="00316DEC">
        <w:rPr>
          <w:lang w:val="es-ES"/>
        </w:rPr>
        <w:t>por</w:t>
      </w:r>
      <w:r w:rsidRPr="00316DEC">
        <w:rPr>
          <w:spacing w:val="-11"/>
          <w:lang w:val="es-ES"/>
        </w:rPr>
        <w:t xml:space="preserve"> </w:t>
      </w:r>
      <w:r w:rsidRPr="00316DEC">
        <w:rPr>
          <w:lang w:val="es-ES"/>
        </w:rPr>
        <w:t>ejemplo,</w:t>
      </w:r>
      <w:r w:rsidRPr="00316DEC">
        <w:rPr>
          <w:spacing w:val="-12"/>
          <w:lang w:val="es-ES"/>
        </w:rPr>
        <w:t xml:space="preserve"> </w:t>
      </w:r>
      <w:r w:rsidRPr="00316DEC">
        <w:rPr>
          <w:lang w:val="es-ES"/>
        </w:rPr>
        <w:t>cuando</w:t>
      </w:r>
      <w:r w:rsidRPr="00316DEC">
        <w:rPr>
          <w:spacing w:val="-7"/>
          <w:lang w:val="es-ES"/>
        </w:rPr>
        <w:t xml:space="preserve"> </w:t>
      </w:r>
      <w:r w:rsidRPr="00316DEC">
        <w:rPr>
          <w:lang w:val="es-ES"/>
        </w:rPr>
        <w:t>se</w:t>
      </w:r>
      <w:r w:rsidRPr="00316DEC">
        <w:rPr>
          <w:spacing w:val="-11"/>
          <w:lang w:val="es-ES"/>
        </w:rPr>
        <w:t xml:space="preserve"> </w:t>
      </w:r>
      <w:r w:rsidRPr="00316DEC">
        <w:rPr>
          <w:lang w:val="es-ES"/>
        </w:rPr>
        <w:t>pregunta:</w:t>
      </w:r>
      <w:r w:rsidRPr="00316DEC">
        <w:rPr>
          <w:spacing w:val="-17"/>
          <w:lang w:val="es-ES"/>
        </w:rPr>
        <w:t xml:space="preserve"> </w:t>
      </w:r>
      <w:r w:rsidRPr="00316DEC">
        <w:rPr>
          <w:lang w:val="es-ES"/>
        </w:rPr>
        <w:t>“¿Por</w:t>
      </w:r>
      <w:r w:rsidRPr="00316DEC">
        <w:rPr>
          <w:spacing w:val="16"/>
          <w:lang w:val="es-ES"/>
        </w:rPr>
        <w:t xml:space="preserve"> </w:t>
      </w:r>
      <w:r w:rsidRPr="00316DEC">
        <w:rPr>
          <w:lang w:val="es-ES"/>
        </w:rPr>
        <w:t>qué</w:t>
      </w:r>
      <w:r w:rsidRPr="00316DEC">
        <w:rPr>
          <w:spacing w:val="4"/>
          <w:lang w:val="es-ES"/>
        </w:rPr>
        <w:t xml:space="preserve"> </w:t>
      </w:r>
      <w:r w:rsidRPr="00316DEC">
        <w:rPr>
          <w:lang w:val="es-ES"/>
        </w:rPr>
        <w:t>ha</w:t>
      </w:r>
      <w:r w:rsidRPr="00316DEC">
        <w:rPr>
          <w:spacing w:val="-7"/>
          <w:lang w:val="es-ES"/>
        </w:rPr>
        <w:t xml:space="preserve"> </w:t>
      </w:r>
      <w:r w:rsidRPr="00316DEC">
        <w:rPr>
          <w:lang w:val="es-ES"/>
        </w:rPr>
        <w:t>de</w:t>
      </w:r>
      <w:r w:rsidRPr="00316DEC">
        <w:rPr>
          <w:spacing w:val="18"/>
          <w:lang w:val="es-ES"/>
        </w:rPr>
        <w:t xml:space="preserve"> </w:t>
      </w:r>
      <w:r w:rsidRPr="00316DEC">
        <w:rPr>
          <w:lang w:val="es-ES"/>
        </w:rPr>
        <w:t>ser</w:t>
      </w:r>
      <w:r w:rsidRPr="00316DEC">
        <w:rPr>
          <w:spacing w:val="17"/>
          <w:lang w:val="es-ES"/>
        </w:rPr>
        <w:t xml:space="preserve"> </w:t>
      </w:r>
      <w:r w:rsidRPr="00316DEC">
        <w:rPr>
          <w:lang w:val="es-ES"/>
        </w:rPr>
        <w:t>muda</w:t>
      </w:r>
      <w:r w:rsidRPr="00316DEC">
        <w:rPr>
          <w:spacing w:val="22"/>
          <w:lang w:val="es-ES"/>
        </w:rPr>
        <w:t xml:space="preserve"> </w:t>
      </w:r>
      <w:r w:rsidRPr="00316DEC">
        <w:rPr>
          <w:lang w:val="es-ES"/>
        </w:rPr>
        <w:t>la</w:t>
      </w:r>
      <w:r w:rsidRPr="00316DEC">
        <w:rPr>
          <w:spacing w:val="22"/>
          <w:lang w:val="es-ES"/>
        </w:rPr>
        <w:t xml:space="preserve"> </w:t>
      </w:r>
      <w:r w:rsidRPr="00316DEC">
        <w:rPr>
          <w:lang w:val="es-ES"/>
        </w:rPr>
        <w:t>ira</w:t>
      </w:r>
      <w:r w:rsidRPr="00316DEC">
        <w:rPr>
          <w:spacing w:val="23"/>
          <w:lang w:val="es-ES"/>
        </w:rPr>
        <w:t xml:space="preserve"> </w:t>
      </w:r>
      <w:r w:rsidRPr="00316DEC">
        <w:rPr>
          <w:spacing w:val="-10"/>
          <w:lang w:val="es-ES"/>
        </w:rPr>
        <w:t>y</w:t>
      </w:r>
    </w:p>
    <w:p w14:paraId="5162A41A" w14:textId="77777777" w:rsidR="000B7FD8" w:rsidRPr="00316DEC" w:rsidRDefault="000B7FD8">
      <w:pPr>
        <w:pStyle w:val="BodyText"/>
        <w:spacing w:before="11"/>
        <w:rPr>
          <w:sz w:val="22"/>
          <w:lang w:val="es-ES"/>
        </w:rPr>
      </w:pPr>
    </w:p>
    <w:p w14:paraId="503E6B69" w14:textId="77777777" w:rsidR="000B7FD8" w:rsidRPr="00316DEC" w:rsidRDefault="00316DEC">
      <w:pPr>
        <w:pStyle w:val="BodyText"/>
        <w:ind w:left="101"/>
        <w:rPr>
          <w:lang w:val="es-ES"/>
        </w:rPr>
      </w:pPr>
      <w:r w:rsidRPr="00316DEC">
        <w:rPr>
          <w:lang w:val="es-ES"/>
        </w:rPr>
        <w:t>sorda</w:t>
      </w:r>
      <w:r w:rsidRPr="00316DEC">
        <w:rPr>
          <w:spacing w:val="17"/>
          <w:lang w:val="es-ES"/>
        </w:rPr>
        <w:t xml:space="preserve"> </w:t>
      </w:r>
      <w:r w:rsidRPr="00316DEC">
        <w:rPr>
          <w:lang w:val="es-ES"/>
        </w:rPr>
        <w:t>la</w:t>
      </w:r>
      <w:r w:rsidRPr="00316DEC">
        <w:rPr>
          <w:spacing w:val="21"/>
          <w:lang w:val="es-ES"/>
        </w:rPr>
        <w:t xml:space="preserve"> </w:t>
      </w:r>
      <w:r w:rsidRPr="00316DEC">
        <w:rPr>
          <w:lang w:val="es-ES"/>
        </w:rPr>
        <w:t>furia?</w:t>
      </w:r>
      <w:r w:rsidRPr="00316DEC">
        <w:rPr>
          <w:spacing w:val="77"/>
          <w:lang w:val="es-ES"/>
        </w:rPr>
        <w:t xml:space="preserve"> </w:t>
      </w:r>
      <w:r w:rsidRPr="00316DEC">
        <w:rPr>
          <w:lang w:val="es-ES"/>
        </w:rPr>
        <w:t>¿Serán</w:t>
      </w:r>
      <w:r w:rsidRPr="00316DEC">
        <w:rPr>
          <w:spacing w:val="20"/>
          <w:lang w:val="es-ES"/>
        </w:rPr>
        <w:t xml:space="preserve"> </w:t>
      </w:r>
      <w:r w:rsidRPr="00316DEC">
        <w:rPr>
          <w:lang w:val="es-ES"/>
        </w:rPr>
        <w:t>estas</w:t>
      </w:r>
      <w:r w:rsidRPr="00316DEC">
        <w:rPr>
          <w:spacing w:val="16"/>
          <w:lang w:val="es-ES"/>
        </w:rPr>
        <w:t xml:space="preserve"> </w:t>
      </w:r>
      <w:r w:rsidRPr="00316DEC">
        <w:rPr>
          <w:lang w:val="es-ES"/>
        </w:rPr>
        <w:t>piernas</w:t>
      </w:r>
      <w:r w:rsidRPr="00316DEC">
        <w:rPr>
          <w:spacing w:val="15"/>
          <w:lang w:val="es-ES"/>
        </w:rPr>
        <w:t xml:space="preserve"> </w:t>
      </w:r>
      <w:r w:rsidRPr="00316DEC">
        <w:rPr>
          <w:lang w:val="es-ES"/>
        </w:rPr>
        <w:t>y</w:t>
      </w:r>
      <w:r w:rsidRPr="00316DEC">
        <w:rPr>
          <w:spacing w:val="12"/>
          <w:lang w:val="es-ES"/>
        </w:rPr>
        <w:t xml:space="preserve"> </w:t>
      </w:r>
      <w:r w:rsidRPr="00316DEC">
        <w:rPr>
          <w:lang w:val="es-ES"/>
        </w:rPr>
        <w:t>esos</w:t>
      </w:r>
      <w:r w:rsidRPr="00316DEC">
        <w:rPr>
          <w:spacing w:val="16"/>
          <w:lang w:val="es-ES"/>
        </w:rPr>
        <w:t xml:space="preserve"> </w:t>
      </w:r>
      <w:r w:rsidRPr="00316DEC">
        <w:rPr>
          <w:lang w:val="es-ES"/>
        </w:rPr>
        <w:t>brazos</w:t>
      </w:r>
      <w:r w:rsidRPr="00316DEC">
        <w:rPr>
          <w:spacing w:val="16"/>
          <w:lang w:val="es-ES"/>
        </w:rPr>
        <w:t xml:space="preserve"> </w:t>
      </w:r>
      <w:r w:rsidRPr="00316DEC">
        <w:rPr>
          <w:lang w:val="es-ES"/>
        </w:rPr>
        <w:t>de</w:t>
      </w:r>
      <w:r w:rsidRPr="00316DEC">
        <w:rPr>
          <w:spacing w:val="14"/>
          <w:lang w:val="es-ES"/>
        </w:rPr>
        <w:t xml:space="preserve"> </w:t>
      </w:r>
      <w:r w:rsidRPr="00316DEC">
        <w:rPr>
          <w:lang w:val="es-ES"/>
        </w:rPr>
        <w:t>allá</w:t>
      </w:r>
      <w:r w:rsidRPr="00316DEC">
        <w:rPr>
          <w:spacing w:val="19"/>
          <w:lang w:val="es-ES"/>
        </w:rPr>
        <w:t xml:space="preserve"> </w:t>
      </w:r>
      <w:r w:rsidRPr="00316DEC">
        <w:rPr>
          <w:lang w:val="es-ES"/>
        </w:rPr>
        <w:t>propiedades</w:t>
      </w:r>
      <w:r w:rsidRPr="00316DEC">
        <w:rPr>
          <w:spacing w:val="17"/>
          <w:lang w:val="es-ES"/>
        </w:rPr>
        <w:t xml:space="preserve"> </w:t>
      </w:r>
      <w:r w:rsidRPr="00316DEC">
        <w:rPr>
          <w:lang w:val="es-ES"/>
        </w:rPr>
        <w:t>de</w:t>
      </w:r>
      <w:r w:rsidRPr="00316DEC">
        <w:rPr>
          <w:spacing w:val="14"/>
          <w:lang w:val="es-ES"/>
        </w:rPr>
        <w:t xml:space="preserve"> </w:t>
      </w:r>
      <w:r w:rsidRPr="00316DEC">
        <w:rPr>
          <w:lang w:val="es-ES"/>
        </w:rPr>
        <w:t>este</w:t>
      </w:r>
      <w:r w:rsidRPr="00316DEC">
        <w:rPr>
          <w:spacing w:val="15"/>
          <w:lang w:val="es-ES"/>
        </w:rPr>
        <w:t xml:space="preserve"> </w:t>
      </w:r>
      <w:r w:rsidRPr="00316DEC">
        <w:rPr>
          <w:lang w:val="es-ES"/>
        </w:rPr>
        <w:t>cuerpo</w:t>
      </w:r>
      <w:r w:rsidRPr="00316DEC">
        <w:rPr>
          <w:spacing w:val="19"/>
          <w:lang w:val="es-ES"/>
        </w:rPr>
        <w:t xml:space="preserve"> </w:t>
      </w:r>
      <w:r w:rsidRPr="00316DEC">
        <w:rPr>
          <w:spacing w:val="-5"/>
          <w:lang w:val="es-ES"/>
        </w:rPr>
        <w:t>sin</w:t>
      </w:r>
    </w:p>
    <w:p w14:paraId="05AB7F8D" w14:textId="77777777" w:rsidR="000B7FD8" w:rsidRPr="00316DEC" w:rsidRDefault="000B7FD8">
      <w:pPr>
        <w:rPr>
          <w:lang w:val="es-ES"/>
        </w:rPr>
        <w:sectPr w:rsidR="000B7FD8" w:rsidRPr="00316DEC">
          <w:pgSz w:w="12240" w:h="15840"/>
          <w:pgMar w:top="960" w:right="760" w:bottom="280" w:left="1340" w:header="762" w:footer="0" w:gutter="0"/>
          <w:cols w:space="720"/>
        </w:sectPr>
      </w:pPr>
    </w:p>
    <w:p w14:paraId="1F4906FC" w14:textId="77777777" w:rsidR="000B7FD8" w:rsidRPr="00316DEC" w:rsidRDefault="000B7FD8">
      <w:pPr>
        <w:pStyle w:val="BodyText"/>
        <w:rPr>
          <w:sz w:val="20"/>
          <w:lang w:val="es-ES"/>
        </w:rPr>
      </w:pPr>
    </w:p>
    <w:p w14:paraId="4F9DC551" w14:textId="77777777" w:rsidR="000B7FD8" w:rsidRPr="00316DEC" w:rsidRDefault="000B7FD8">
      <w:pPr>
        <w:pStyle w:val="BodyText"/>
        <w:spacing w:before="10"/>
        <w:rPr>
          <w:sz w:val="18"/>
          <w:lang w:val="es-ES"/>
        </w:rPr>
      </w:pPr>
    </w:p>
    <w:p w14:paraId="72A7911C" w14:textId="77777777" w:rsidR="000B7FD8" w:rsidRPr="00316DEC" w:rsidRDefault="00316DEC">
      <w:pPr>
        <w:pStyle w:val="BodyText"/>
        <w:spacing w:before="1" w:line="480" w:lineRule="auto"/>
        <w:ind w:left="101" w:right="692"/>
        <w:rPr>
          <w:lang w:val="es-ES"/>
        </w:rPr>
      </w:pPr>
      <w:r w:rsidRPr="00316DEC">
        <w:rPr>
          <w:lang w:val="es-ES"/>
        </w:rPr>
        <w:t>extremidades?” (188); y sobre los altibajos de la fe en</w:t>
      </w:r>
      <w:r w:rsidRPr="00316DEC">
        <w:rPr>
          <w:spacing w:val="21"/>
          <w:lang w:val="es-ES"/>
        </w:rPr>
        <w:t xml:space="preserve"> </w:t>
      </w:r>
      <w:r w:rsidRPr="00316DEC">
        <w:rPr>
          <w:lang w:val="es-ES"/>
        </w:rPr>
        <w:t>la palabra: “Un</w:t>
      </w:r>
      <w:r w:rsidRPr="00316DEC">
        <w:rPr>
          <w:spacing w:val="21"/>
          <w:lang w:val="es-ES"/>
        </w:rPr>
        <w:t xml:space="preserve"> </w:t>
      </w:r>
      <w:r w:rsidRPr="00316DEC">
        <w:rPr>
          <w:lang w:val="es-ES"/>
        </w:rPr>
        <w:t>día tiras de una reata y</w:t>
      </w:r>
      <w:r w:rsidRPr="00316DEC">
        <w:rPr>
          <w:spacing w:val="40"/>
          <w:lang w:val="es-ES"/>
        </w:rPr>
        <w:t xml:space="preserve"> </w:t>
      </w:r>
      <w:r w:rsidRPr="00316DEC">
        <w:rPr>
          <w:lang w:val="es-ES"/>
        </w:rPr>
        <w:t>resulta</w:t>
      </w:r>
      <w:r w:rsidRPr="00316DEC">
        <w:rPr>
          <w:spacing w:val="22"/>
          <w:lang w:val="es-ES"/>
        </w:rPr>
        <w:t xml:space="preserve"> </w:t>
      </w:r>
      <w:r w:rsidRPr="00316DEC">
        <w:rPr>
          <w:lang w:val="es-ES"/>
        </w:rPr>
        <w:t>que no</w:t>
      </w:r>
      <w:r w:rsidRPr="00316DEC">
        <w:rPr>
          <w:spacing w:val="22"/>
          <w:lang w:val="es-ES"/>
        </w:rPr>
        <w:t xml:space="preserve"> </w:t>
      </w:r>
      <w:r w:rsidRPr="00316DEC">
        <w:rPr>
          <w:lang w:val="es-ES"/>
        </w:rPr>
        <w:t>hay nada</w:t>
      </w:r>
      <w:r w:rsidRPr="00316DEC">
        <w:rPr>
          <w:spacing w:val="22"/>
          <w:lang w:val="es-ES"/>
        </w:rPr>
        <w:t xml:space="preserve"> </w:t>
      </w:r>
      <w:r w:rsidRPr="00316DEC">
        <w:rPr>
          <w:lang w:val="es-ES"/>
        </w:rPr>
        <w:t>del</w:t>
      </w:r>
      <w:r w:rsidRPr="00316DEC">
        <w:rPr>
          <w:spacing w:val="22"/>
          <w:lang w:val="es-ES"/>
        </w:rPr>
        <w:t xml:space="preserve"> </w:t>
      </w:r>
      <w:r w:rsidRPr="00316DEC">
        <w:rPr>
          <w:lang w:val="es-ES"/>
        </w:rPr>
        <w:t>otro</w:t>
      </w:r>
      <w:r w:rsidRPr="00316DEC">
        <w:rPr>
          <w:spacing w:val="24"/>
          <w:lang w:val="es-ES"/>
        </w:rPr>
        <w:t xml:space="preserve"> </w:t>
      </w:r>
      <w:r w:rsidRPr="00316DEC">
        <w:rPr>
          <w:lang w:val="es-ES"/>
        </w:rPr>
        <w:t>lado</w:t>
      </w:r>
      <w:r w:rsidRPr="00316DEC">
        <w:rPr>
          <w:spacing w:val="22"/>
          <w:lang w:val="es-ES"/>
        </w:rPr>
        <w:t xml:space="preserve"> </w:t>
      </w:r>
      <w:r w:rsidRPr="00316DEC">
        <w:rPr>
          <w:lang w:val="es-ES"/>
        </w:rPr>
        <w:t>y te vienes</w:t>
      </w:r>
      <w:r w:rsidRPr="00316DEC">
        <w:rPr>
          <w:spacing w:val="20"/>
          <w:lang w:val="es-ES"/>
        </w:rPr>
        <w:t xml:space="preserve"> </w:t>
      </w:r>
      <w:r w:rsidRPr="00316DEC">
        <w:rPr>
          <w:lang w:val="es-ES"/>
        </w:rPr>
        <w:t>para</w:t>
      </w:r>
      <w:r w:rsidRPr="00316DEC">
        <w:rPr>
          <w:spacing w:val="22"/>
          <w:lang w:val="es-ES"/>
        </w:rPr>
        <w:t xml:space="preserve"> </w:t>
      </w:r>
      <w:r w:rsidRPr="00316DEC">
        <w:rPr>
          <w:lang w:val="es-ES"/>
        </w:rPr>
        <w:t>abajo, hasta</w:t>
      </w:r>
      <w:r w:rsidRPr="00316DEC">
        <w:rPr>
          <w:spacing w:val="22"/>
          <w:lang w:val="es-ES"/>
        </w:rPr>
        <w:t xml:space="preserve"> </w:t>
      </w:r>
      <w:r w:rsidRPr="00316DEC">
        <w:rPr>
          <w:lang w:val="es-ES"/>
        </w:rPr>
        <w:t>la</w:t>
      </w:r>
      <w:r w:rsidRPr="00316DEC">
        <w:rPr>
          <w:spacing w:val="22"/>
          <w:lang w:val="es-ES"/>
        </w:rPr>
        <w:t xml:space="preserve"> </w:t>
      </w:r>
      <w:r w:rsidRPr="00316DEC">
        <w:rPr>
          <w:lang w:val="es-ES"/>
        </w:rPr>
        <w:t>tierra</w:t>
      </w:r>
      <w:r w:rsidRPr="00316DEC">
        <w:rPr>
          <w:spacing w:val="40"/>
          <w:lang w:val="es-ES"/>
        </w:rPr>
        <w:t xml:space="preserve"> </w:t>
      </w:r>
      <w:r w:rsidRPr="00316DEC">
        <w:rPr>
          <w:lang w:val="es-ES"/>
        </w:rPr>
        <w:t>con</w:t>
      </w:r>
      <w:r w:rsidRPr="00316DEC">
        <w:rPr>
          <w:spacing w:val="24"/>
          <w:lang w:val="es-ES"/>
        </w:rPr>
        <w:t xml:space="preserve"> </w:t>
      </w:r>
      <w:r w:rsidRPr="00316DEC">
        <w:rPr>
          <w:lang w:val="es-ES"/>
        </w:rPr>
        <w:t>un</w:t>
      </w:r>
      <w:r w:rsidRPr="00316DEC">
        <w:rPr>
          <w:spacing w:val="24"/>
          <w:lang w:val="es-ES"/>
        </w:rPr>
        <w:t xml:space="preserve"> </w:t>
      </w:r>
      <w:r w:rsidRPr="00316DEC">
        <w:rPr>
          <w:lang w:val="es-ES"/>
        </w:rPr>
        <w:t>ruido</w:t>
      </w:r>
      <w:r w:rsidRPr="00316DEC">
        <w:rPr>
          <w:spacing w:val="22"/>
          <w:lang w:val="es-ES"/>
        </w:rPr>
        <w:t xml:space="preserve"> </w:t>
      </w:r>
      <w:r w:rsidRPr="00316DEC">
        <w:rPr>
          <w:lang w:val="es-ES"/>
        </w:rPr>
        <w:t>de piedras</w:t>
      </w:r>
      <w:r w:rsidRPr="00316DEC">
        <w:rPr>
          <w:spacing w:val="-13"/>
          <w:lang w:val="es-ES"/>
        </w:rPr>
        <w:t xml:space="preserve"> </w:t>
      </w:r>
      <w:r w:rsidRPr="00316DEC">
        <w:rPr>
          <w:lang w:val="es-ES"/>
        </w:rPr>
        <w:t>que</w:t>
      </w:r>
      <w:r w:rsidRPr="00316DEC">
        <w:rPr>
          <w:spacing w:val="-14"/>
          <w:lang w:val="es-ES"/>
        </w:rPr>
        <w:t xml:space="preserve"> </w:t>
      </w:r>
      <w:r w:rsidRPr="00316DEC">
        <w:rPr>
          <w:lang w:val="es-ES"/>
        </w:rPr>
        <w:t xml:space="preserve">cae de la montaña” (80); y el dilema existencial del </w:t>
      </w:r>
      <w:r w:rsidRPr="00316DEC">
        <w:rPr>
          <w:lang w:val="es-ES"/>
        </w:rPr>
        <w:t>escritor: “¿Quién me empuja?, se dice. ¿Quién me llama?, se dice” (211); y sobre la participación de los lectores en la construcción del camino:</w:t>
      </w:r>
    </w:p>
    <w:p w14:paraId="2176D376" w14:textId="77777777" w:rsidR="000B7FD8" w:rsidRPr="00316DEC" w:rsidRDefault="00316DEC">
      <w:pPr>
        <w:spacing w:line="281" w:lineRule="exact"/>
        <w:ind w:left="881"/>
        <w:rPr>
          <w:i/>
          <w:sz w:val="24"/>
          <w:lang w:val="es-ES"/>
        </w:rPr>
      </w:pPr>
      <w:r w:rsidRPr="00316DEC">
        <w:rPr>
          <w:i/>
          <w:sz w:val="24"/>
          <w:lang w:val="es-ES"/>
        </w:rPr>
        <w:t>Aquí</w:t>
      </w:r>
      <w:r w:rsidRPr="00316DEC">
        <w:rPr>
          <w:i/>
          <w:spacing w:val="3"/>
          <w:sz w:val="24"/>
          <w:lang w:val="es-ES"/>
        </w:rPr>
        <w:t xml:space="preserve"> </w:t>
      </w:r>
      <w:r w:rsidRPr="00316DEC">
        <w:rPr>
          <w:i/>
          <w:sz w:val="24"/>
          <w:lang w:val="es-ES"/>
        </w:rPr>
        <w:t>yace…bla,bla,</w:t>
      </w:r>
      <w:r w:rsidRPr="00316DEC">
        <w:rPr>
          <w:i/>
          <w:spacing w:val="2"/>
          <w:sz w:val="24"/>
          <w:lang w:val="es-ES"/>
        </w:rPr>
        <w:t xml:space="preserve"> </w:t>
      </w:r>
      <w:r w:rsidRPr="00316DEC">
        <w:rPr>
          <w:i/>
          <w:spacing w:val="-4"/>
          <w:sz w:val="24"/>
          <w:lang w:val="es-ES"/>
        </w:rPr>
        <w:t>bla.</w:t>
      </w:r>
    </w:p>
    <w:p w14:paraId="669B2C1C" w14:textId="77777777" w:rsidR="000B7FD8" w:rsidRPr="00316DEC" w:rsidRDefault="00316DEC">
      <w:pPr>
        <w:spacing w:before="7" w:line="290" w:lineRule="exact"/>
        <w:ind w:left="821"/>
        <w:rPr>
          <w:i/>
          <w:sz w:val="24"/>
          <w:lang w:val="es-ES"/>
        </w:rPr>
      </w:pPr>
      <w:r w:rsidRPr="00316DEC">
        <w:rPr>
          <w:i/>
          <w:sz w:val="24"/>
          <w:lang w:val="es-ES"/>
        </w:rPr>
        <w:t>¿Qué</w:t>
      </w:r>
      <w:r w:rsidRPr="00316DEC">
        <w:rPr>
          <w:i/>
          <w:spacing w:val="4"/>
          <w:sz w:val="24"/>
          <w:lang w:val="es-ES"/>
        </w:rPr>
        <w:t xml:space="preserve"> </w:t>
      </w:r>
      <w:r w:rsidRPr="00316DEC">
        <w:rPr>
          <w:i/>
          <w:sz w:val="24"/>
          <w:lang w:val="es-ES"/>
        </w:rPr>
        <w:t>esperas?</w:t>
      </w:r>
      <w:r w:rsidRPr="00316DEC">
        <w:rPr>
          <w:i/>
          <w:spacing w:val="-2"/>
          <w:sz w:val="24"/>
          <w:lang w:val="es-ES"/>
        </w:rPr>
        <w:t xml:space="preserve"> </w:t>
      </w:r>
      <w:r w:rsidRPr="00316DEC">
        <w:rPr>
          <w:i/>
          <w:sz w:val="24"/>
          <w:lang w:val="es-ES"/>
        </w:rPr>
        <w:t>No</w:t>
      </w:r>
      <w:r w:rsidRPr="00316DEC">
        <w:rPr>
          <w:i/>
          <w:spacing w:val="-3"/>
          <w:sz w:val="24"/>
          <w:lang w:val="es-ES"/>
        </w:rPr>
        <w:t xml:space="preserve"> </w:t>
      </w:r>
      <w:r w:rsidRPr="00316DEC">
        <w:rPr>
          <w:i/>
          <w:sz w:val="24"/>
          <w:lang w:val="es-ES"/>
        </w:rPr>
        <w:t>hay nada</w:t>
      </w:r>
      <w:r w:rsidRPr="00316DEC">
        <w:rPr>
          <w:i/>
          <w:spacing w:val="-2"/>
          <w:sz w:val="24"/>
          <w:lang w:val="es-ES"/>
        </w:rPr>
        <w:t xml:space="preserve"> </w:t>
      </w:r>
      <w:r w:rsidRPr="00316DEC">
        <w:rPr>
          <w:i/>
          <w:spacing w:val="-4"/>
          <w:sz w:val="24"/>
          <w:lang w:val="es-ES"/>
        </w:rPr>
        <w:t>real</w:t>
      </w:r>
    </w:p>
    <w:p w14:paraId="69F80AA2" w14:textId="77777777" w:rsidR="000B7FD8" w:rsidRPr="00316DEC" w:rsidRDefault="00316DEC">
      <w:pPr>
        <w:spacing w:line="290" w:lineRule="exact"/>
        <w:ind w:left="821"/>
        <w:rPr>
          <w:sz w:val="24"/>
          <w:lang w:val="es-ES"/>
        </w:rPr>
      </w:pPr>
      <w:r w:rsidRPr="00316DEC">
        <w:rPr>
          <w:i/>
          <w:sz w:val="24"/>
          <w:lang w:val="es-ES"/>
        </w:rPr>
        <w:t>salvo</w:t>
      </w:r>
      <w:r w:rsidRPr="00316DEC">
        <w:rPr>
          <w:i/>
          <w:spacing w:val="3"/>
          <w:sz w:val="24"/>
          <w:lang w:val="es-ES"/>
        </w:rPr>
        <w:t xml:space="preserve"> </w:t>
      </w:r>
      <w:r w:rsidRPr="00316DEC">
        <w:rPr>
          <w:i/>
          <w:sz w:val="24"/>
          <w:lang w:val="es-ES"/>
        </w:rPr>
        <w:t>tu</w:t>
      </w:r>
      <w:r w:rsidRPr="00316DEC">
        <w:rPr>
          <w:i/>
          <w:spacing w:val="3"/>
          <w:sz w:val="24"/>
          <w:lang w:val="es-ES"/>
        </w:rPr>
        <w:t xml:space="preserve"> </w:t>
      </w:r>
      <w:r w:rsidRPr="00316DEC">
        <w:rPr>
          <w:i/>
          <w:sz w:val="24"/>
          <w:lang w:val="es-ES"/>
        </w:rPr>
        <w:t>propia</w:t>
      </w:r>
      <w:r w:rsidRPr="00316DEC">
        <w:rPr>
          <w:i/>
          <w:spacing w:val="3"/>
          <w:sz w:val="24"/>
          <w:lang w:val="es-ES"/>
        </w:rPr>
        <w:t xml:space="preserve"> </w:t>
      </w:r>
      <w:r w:rsidRPr="00316DEC">
        <w:rPr>
          <w:i/>
          <w:sz w:val="24"/>
          <w:lang w:val="es-ES"/>
        </w:rPr>
        <w:t>muerte</w:t>
      </w:r>
      <w:r w:rsidRPr="00316DEC">
        <w:rPr>
          <w:i/>
          <w:spacing w:val="17"/>
          <w:sz w:val="24"/>
          <w:lang w:val="es-ES"/>
        </w:rPr>
        <w:t xml:space="preserve"> </w:t>
      </w:r>
      <w:r w:rsidRPr="00316DEC">
        <w:rPr>
          <w:sz w:val="24"/>
          <w:lang w:val="es-ES"/>
        </w:rPr>
        <w:t>(217,</w:t>
      </w:r>
      <w:r w:rsidRPr="00316DEC">
        <w:rPr>
          <w:spacing w:val="6"/>
          <w:sz w:val="24"/>
          <w:lang w:val="es-ES"/>
        </w:rPr>
        <w:t xml:space="preserve"> </w:t>
      </w:r>
      <w:r w:rsidRPr="00316DEC">
        <w:rPr>
          <w:sz w:val="24"/>
          <w:lang w:val="es-ES"/>
        </w:rPr>
        <w:t>itálica</w:t>
      </w:r>
      <w:r w:rsidRPr="00316DEC">
        <w:rPr>
          <w:spacing w:val="11"/>
          <w:sz w:val="24"/>
          <w:lang w:val="es-ES"/>
        </w:rPr>
        <w:t xml:space="preserve"> </w:t>
      </w:r>
      <w:r w:rsidRPr="00316DEC">
        <w:rPr>
          <w:sz w:val="24"/>
          <w:lang w:val="es-ES"/>
        </w:rPr>
        <w:t>en</w:t>
      </w:r>
      <w:r w:rsidRPr="00316DEC">
        <w:rPr>
          <w:spacing w:val="12"/>
          <w:sz w:val="24"/>
          <w:lang w:val="es-ES"/>
        </w:rPr>
        <w:t xml:space="preserve"> </w:t>
      </w:r>
      <w:r w:rsidRPr="00316DEC">
        <w:rPr>
          <w:sz w:val="24"/>
          <w:lang w:val="es-ES"/>
        </w:rPr>
        <w:t>el</w:t>
      </w:r>
      <w:r w:rsidRPr="00316DEC">
        <w:rPr>
          <w:spacing w:val="12"/>
          <w:sz w:val="24"/>
          <w:lang w:val="es-ES"/>
        </w:rPr>
        <w:t xml:space="preserve"> </w:t>
      </w:r>
      <w:r w:rsidRPr="00316DEC">
        <w:rPr>
          <w:spacing w:val="-2"/>
          <w:sz w:val="24"/>
          <w:lang w:val="es-ES"/>
        </w:rPr>
        <w:t>original).</w:t>
      </w:r>
    </w:p>
    <w:p w14:paraId="6BBCC83C" w14:textId="77777777" w:rsidR="000B7FD8" w:rsidRPr="00316DEC" w:rsidRDefault="000B7FD8">
      <w:pPr>
        <w:pStyle w:val="BodyText"/>
        <w:spacing w:before="2"/>
        <w:rPr>
          <w:sz w:val="25"/>
          <w:lang w:val="es-ES"/>
        </w:rPr>
      </w:pPr>
    </w:p>
    <w:p w14:paraId="445A8867" w14:textId="77777777" w:rsidR="000B7FD8" w:rsidRPr="00316DEC" w:rsidRDefault="00316DEC">
      <w:pPr>
        <w:pStyle w:val="BodyText"/>
        <w:spacing w:line="480" w:lineRule="auto"/>
        <w:ind w:left="101" w:right="692"/>
        <w:rPr>
          <w:lang w:val="es-ES"/>
        </w:rPr>
      </w:pPr>
      <w:r w:rsidRPr="00316DEC">
        <w:rPr>
          <w:lang w:val="es-ES"/>
        </w:rPr>
        <w:t>En las referencias sobre "las sagradas escrituras” se entiende la defensa de la herencia y la</w:t>
      </w:r>
      <w:r w:rsidRPr="00316DEC">
        <w:rPr>
          <w:spacing w:val="40"/>
          <w:lang w:val="es-ES"/>
        </w:rPr>
        <w:t xml:space="preserve"> </w:t>
      </w:r>
      <w:r w:rsidRPr="00316DEC">
        <w:rPr>
          <w:lang w:val="es-ES"/>
        </w:rPr>
        <w:t>continuación</w:t>
      </w:r>
      <w:r w:rsidRPr="00316DEC">
        <w:rPr>
          <w:spacing w:val="22"/>
          <w:lang w:val="es-ES"/>
        </w:rPr>
        <w:t xml:space="preserve"> </w:t>
      </w:r>
      <w:r w:rsidRPr="00316DEC">
        <w:rPr>
          <w:lang w:val="es-ES"/>
        </w:rPr>
        <w:t>de la tradición.</w:t>
      </w:r>
      <w:r w:rsidRPr="00316DEC">
        <w:rPr>
          <w:spacing w:val="80"/>
          <w:lang w:val="es-ES"/>
        </w:rPr>
        <w:t xml:space="preserve"> </w:t>
      </w:r>
      <w:r w:rsidRPr="00316DEC">
        <w:rPr>
          <w:lang w:val="es-ES"/>
        </w:rPr>
        <w:t>Zapata toma la estela y camina junto a Robledo (Chico Franco)</w:t>
      </w:r>
      <w:r w:rsidRPr="00316DEC">
        <w:rPr>
          <w:spacing w:val="80"/>
          <w:lang w:val="es-ES"/>
        </w:rPr>
        <w:t xml:space="preserve"> </w:t>
      </w:r>
      <w:r w:rsidRPr="00316DEC">
        <w:rPr>
          <w:lang w:val="es-ES"/>
        </w:rPr>
        <w:t>salvaguardando el legado hasta que este último es nombrado</w:t>
      </w:r>
      <w:r w:rsidRPr="00316DEC">
        <w:rPr>
          <w:spacing w:val="40"/>
          <w:lang w:val="es-ES"/>
        </w:rPr>
        <w:t xml:space="preserve"> </w:t>
      </w:r>
      <w:r w:rsidRPr="00316DEC">
        <w:rPr>
          <w:i/>
          <w:lang w:val="es-ES"/>
        </w:rPr>
        <w:t xml:space="preserve">calpulelque </w:t>
      </w:r>
      <w:r w:rsidRPr="00316DEC">
        <w:rPr>
          <w:lang w:val="es-ES"/>
        </w:rPr>
        <w:t>para que con él</w:t>
      </w:r>
      <w:r w:rsidRPr="00316DEC">
        <w:rPr>
          <w:spacing w:val="40"/>
          <w:lang w:val="es-ES"/>
        </w:rPr>
        <w:t xml:space="preserve"> </w:t>
      </w:r>
      <w:r w:rsidRPr="00316DEC">
        <w:rPr>
          <w:lang w:val="es-ES"/>
        </w:rPr>
        <w:t>perdure la ilusión del proyecto revolucionario (escritural) (211).</w:t>
      </w:r>
    </w:p>
    <w:p w14:paraId="602FB2C1" w14:textId="77777777" w:rsidR="000B7FD8" w:rsidRPr="00316DEC" w:rsidRDefault="00316DEC">
      <w:pPr>
        <w:pStyle w:val="BodyText"/>
        <w:spacing w:line="482" w:lineRule="auto"/>
        <w:ind w:left="101" w:right="692" w:firstLine="720"/>
        <w:rPr>
          <w:lang w:val="es-ES"/>
        </w:rPr>
      </w:pPr>
      <w:r w:rsidRPr="00316DEC">
        <w:rPr>
          <w:lang w:val="es-ES"/>
        </w:rPr>
        <w:t xml:space="preserve">Al igual que Vallejo, Palou no renuncia al intento de descifrar la palabra a pesar </w:t>
      </w:r>
      <w:r w:rsidRPr="00316DEC">
        <w:rPr>
          <w:spacing w:val="14"/>
          <w:lang w:val="es-ES"/>
        </w:rPr>
        <w:t xml:space="preserve">de </w:t>
      </w:r>
      <w:r w:rsidRPr="00316DEC">
        <w:rPr>
          <w:lang w:val="es-ES"/>
        </w:rPr>
        <w:t>la</w:t>
      </w:r>
      <w:r w:rsidRPr="00316DEC">
        <w:rPr>
          <w:spacing w:val="80"/>
          <w:lang w:val="es-ES"/>
        </w:rPr>
        <w:t xml:space="preserve"> </w:t>
      </w:r>
      <w:r w:rsidRPr="00316DEC">
        <w:rPr>
          <w:lang w:val="es-ES"/>
        </w:rPr>
        <w:t>duda. El juego metaficcional planteado en esta novela no permite confor</w:t>
      </w:r>
      <w:r w:rsidRPr="00316DEC">
        <w:rPr>
          <w:lang w:val="es-ES"/>
        </w:rPr>
        <w:t>mar una visión</w:t>
      </w:r>
      <w:r w:rsidRPr="00316DEC">
        <w:rPr>
          <w:spacing w:val="40"/>
          <w:lang w:val="es-ES"/>
        </w:rPr>
        <w:t xml:space="preserve"> </w:t>
      </w:r>
      <w:r w:rsidRPr="00316DEC">
        <w:rPr>
          <w:lang w:val="es-ES"/>
        </w:rPr>
        <w:t>totalmente</w:t>
      </w:r>
      <w:r w:rsidRPr="00316DEC">
        <w:rPr>
          <w:spacing w:val="-7"/>
          <w:lang w:val="es-ES"/>
        </w:rPr>
        <w:t xml:space="preserve"> </w:t>
      </w:r>
      <w:r w:rsidRPr="00316DEC">
        <w:rPr>
          <w:lang w:val="es-ES"/>
        </w:rPr>
        <w:t>pesimista</w:t>
      </w:r>
      <w:r w:rsidRPr="00316DEC">
        <w:rPr>
          <w:spacing w:val="-17"/>
          <w:lang w:val="es-ES"/>
        </w:rPr>
        <w:t xml:space="preserve"> </w:t>
      </w:r>
      <w:r w:rsidRPr="00316DEC">
        <w:rPr>
          <w:lang w:val="es-ES"/>
        </w:rPr>
        <w:t>porque</w:t>
      </w:r>
      <w:r w:rsidRPr="00316DEC">
        <w:rPr>
          <w:spacing w:val="-7"/>
          <w:lang w:val="es-ES"/>
        </w:rPr>
        <w:t xml:space="preserve"> </w:t>
      </w:r>
      <w:r w:rsidRPr="00316DEC">
        <w:rPr>
          <w:lang w:val="es-ES"/>
        </w:rPr>
        <w:t>la</w:t>
      </w:r>
      <w:r w:rsidRPr="00316DEC">
        <w:rPr>
          <w:spacing w:val="-2"/>
          <w:lang w:val="es-ES"/>
        </w:rPr>
        <w:t xml:space="preserve"> </w:t>
      </w:r>
      <w:r w:rsidRPr="00316DEC">
        <w:rPr>
          <w:lang w:val="es-ES"/>
        </w:rPr>
        <w:t>posibilidad</w:t>
      </w:r>
      <w:r w:rsidRPr="00316DEC">
        <w:rPr>
          <w:spacing w:val="-16"/>
          <w:lang w:val="es-ES"/>
        </w:rPr>
        <w:t xml:space="preserve"> </w:t>
      </w:r>
      <w:r w:rsidRPr="00316DEC">
        <w:rPr>
          <w:lang w:val="es-ES"/>
        </w:rPr>
        <w:t>de</w:t>
      </w:r>
      <w:r w:rsidRPr="00316DEC">
        <w:rPr>
          <w:spacing w:val="-7"/>
          <w:lang w:val="es-ES"/>
        </w:rPr>
        <w:t xml:space="preserve"> </w:t>
      </w:r>
      <w:r w:rsidRPr="00316DEC">
        <w:rPr>
          <w:lang w:val="es-ES"/>
        </w:rPr>
        <w:t>acercarse a la palabra</w:t>
      </w:r>
      <w:r w:rsidRPr="00316DEC">
        <w:rPr>
          <w:spacing w:val="-2"/>
          <w:lang w:val="es-ES"/>
        </w:rPr>
        <w:t xml:space="preserve"> </w:t>
      </w:r>
      <w:r w:rsidRPr="00316DEC">
        <w:rPr>
          <w:lang w:val="es-ES"/>
        </w:rPr>
        <w:t>por</w:t>
      </w:r>
      <w:r w:rsidRPr="00316DEC">
        <w:rPr>
          <w:spacing w:val="-7"/>
          <w:lang w:val="es-ES"/>
        </w:rPr>
        <w:t xml:space="preserve"> </w:t>
      </w:r>
      <w:r w:rsidRPr="00316DEC">
        <w:rPr>
          <w:lang w:val="es-ES"/>
        </w:rPr>
        <w:t>nuevos</w:t>
      </w:r>
      <w:r w:rsidRPr="00316DEC">
        <w:rPr>
          <w:spacing w:val="-6"/>
          <w:lang w:val="es-ES"/>
        </w:rPr>
        <w:t xml:space="preserve"> </w:t>
      </w:r>
      <w:r w:rsidRPr="00316DEC">
        <w:rPr>
          <w:lang w:val="es-ES"/>
        </w:rPr>
        <w:t>caminos</w:t>
      </w:r>
      <w:r w:rsidRPr="00316DEC">
        <w:rPr>
          <w:spacing w:val="-6"/>
          <w:lang w:val="es-ES"/>
        </w:rPr>
        <w:t xml:space="preserve"> </w:t>
      </w:r>
      <w:r w:rsidRPr="00316DEC">
        <w:rPr>
          <w:lang w:val="es-ES"/>
        </w:rPr>
        <w:t>es</w:t>
      </w:r>
      <w:r w:rsidRPr="00316DEC">
        <w:rPr>
          <w:spacing w:val="-4"/>
          <w:lang w:val="es-ES"/>
        </w:rPr>
        <w:t xml:space="preserve"> </w:t>
      </w:r>
      <w:r w:rsidRPr="00316DEC">
        <w:rPr>
          <w:lang w:val="es-ES"/>
        </w:rPr>
        <w:t>una declaración</w:t>
      </w:r>
      <w:r w:rsidRPr="00316DEC">
        <w:rPr>
          <w:spacing w:val="-8"/>
          <w:lang w:val="es-ES"/>
        </w:rPr>
        <w:t xml:space="preserve"> </w:t>
      </w:r>
      <w:r w:rsidRPr="00316DEC">
        <w:rPr>
          <w:lang w:val="es-ES"/>
        </w:rPr>
        <w:t>de</w:t>
      </w:r>
      <w:r w:rsidRPr="00316DEC">
        <w:rPr>
          <w:spacing w:val="-11"/>
          <w:lang w:val="es-ES"/>
        </w:rPr>
        <w:t xml:space="preserve"> </w:t>
      </w:r>
      <w:r w:rsidRPr="00316DEC">
        <w:rPr>
          <w:lang w:val="es-ES"/>
        </w:rPr>
        <w:t>fe.</w:t>
      </w:r>
      <w:r w:rsidRPr="00316DEC">
        <w:rPr>
          <w:spacing w:val="16"/>
          <w:lang w:val="es-ES"/>
        </w:rPr>
        <w:t xml:space="preserve"> </w:t>
      </w:r>
      <w:r w:rsidRPr="00316DEC">
        <w:rPr>
          <w:lang w:val="es-ES"/>
        </w:rPr>
        <w:t>En</w:t>
      </w:r>
      <w:r w:rsidRPr="00316DEC">
        <w:rPr>
          <w:spacing w:val="8"/>
          <w:lang w:val="es-ES"/>
        </w:rPr>
        <w:t xml:space="preserve"> </w:t>
      </w:r>
      <w:r w:rsidRPr="00316DEC">
        <w:rPr>
          <w:lang w:val="es-ES"/>
        </w:rPr>
        <w:t>consonancia</w:t>
      </w:r>
      <w:r w:rsidRPr="00316DEC">
        <w:rPr>
          <w:spacing w:val="-6"/>
          <w:lang w:val="es-ES"/>
        </w:rPr>
        <w:t xml:space="preserve"> </w:t>
      </w:r>
      <w:r w:rsidRPr="00316DEC">
        <w:rPr>
          <w:lang w:val="es-ES"/>
        </w:rPr>
        <w:t>con</w:t>
      </w:r>
      <w:r w:rsidRPr="00316DEC">
        <w:rPr>
          <w:spacing w:val="-6"/>
          <w:lang w:val="es-ES"/>
        </w:rPr>
        <w:t xml:space="preserve"> </w:t>
      </w:r>
      <w:r w:rsidRPr="00316DEC">
        <w:rPr>
          <w:lang w:val="es-ES"/>
        </w:rPr>
        <w:t>Zapata,</w:t>
      </w:r>
      <w:r w:rsidRPr="00316DEC">
        <w:rPr>
          <w:spacing w:val="-12"/>
          <w:lang w:val="es-ES"/>
        </w:rPr>
        <w:t xml:space="preserve"> </w:t>
      </w:r>
      <w:r w:rsidRPr="00316DEC">
        <w:rPr>
          <w:lang w:val="es-ES"/>
        </w:rPr>
        <w:t>la</w:t>
      </w:r>
      <w:r w:rsidRPr="00316DEC">
        <w:rPr>
          <w:spacing w:val="-7"/>
          <w:lang w:val="es-ES"/>
        </w:rPr>
        <w:t xml:space="preserve"> </w:t>
      </w:r>
      <w:r w:rsidRPr="00316DEC">
        <w:rPr>
          <w:lang w:val="es-ES"/>
        </w:rPr>
        <w:t>desilusión</w:t>
      </w:r>
      <w:r w:rsidRPr="00316DEC">
        <w:rPr>
          <w:spacing w:val="-19"/>
          <w:lang w:val="es-ES"/>
        </w:rPr>
        <w:t xml:space="preserve"> </w:t>
      </w:r>
      <w:r w:rsidRPr="00316DEC">
        <w:rPr>
          <w:lang w:val="es-ES"/>
        </w:rPr>
        <w:t>es</w:t>
      </w:r>
      <w:r w:rsidRPr="00316DEC">
        <w:rPr>
          <w:spacing w:val="-9"/>
          <w:lang w:val="es-ES"/>
        </w:rPr>
        <w:t xml:space="preserve"> </w:t>
      </w:r>
      <w:r w:rsidRPr="00316DEC">
        <w:rPr>
          <w:lang w:val="es-ES"/>
        </w:rPr>
        <w:t>el</w:t>
      </w:r>
      <w:r w:rsidRPr="00316DEC">
        <w:rPr>
          <w:spacing w:val="21"/>
          <w:lang w:val="es-ES"/>
        </w:rPr>
        <w:t xml:space="preserve"> </w:t>
      </w:r>
      <w:r w:rsidRPr="00316DEC">
        <w:rPr>
          <w:lang w:val="es-ES"/>
        </w:rPr>
        <w:t>precio</w:t>
      </w:r>
      <w:r w:rsidRPr="00316DEC">
        <w:rPr>
          <w:spacing w:val="22"/>
          <w:lang w:val="es-ES"/>
        </w:rPr>
        <w:t xml:space="preserve"> </w:t>
      </w:r>
      <w:r w:rsidRPr="00316DEC">
        <w:rPr>
          <w:lang w:val="es-ES"/>
        </w:rPr>
        <w:t>que</w:t>
      </w:r>
      <w:r w:rsidRPr="00316DEC">
        <w:rPr>
          <w:spacing w:val="17"/>
          <w:lang w:val="es-ES"/>
        </w:rPr>
        <w:t xml:space="preserve"> </w:t>
      </w:r>
      <w:r w:rsidRPr="00316DEC">
        <w:rPr>
          <w:lang w:val="es-ES"/>
        </w:rPr>
        <w:t>se</w:t>
      </w:r>
      <w:r w:rsidRPr="00316DEC">
        <w:rPr>
          <w:spacing w:val="17"/>
          <w:lang w:val="es-ES"/>
        </w:rPr>
        <w:t xml:space="preserve"> </w:t>
      </w:r>
      <w:r w:rsidRPr="00316DEC">
        <w:rPr>
          <w:lang w:val="es-ES"/>
        </w:rPr>
        <w:t>tiene</w:t>
      </w:r>
      <w:r w:rsidRPr="00316DEC">
        <w:rPr>
          <w:spacing w:val="17"/>
          <w:lang w:val="es-ES"/>
        </w:rPr>
        <w:t xml:space="preserve"> </w:t>
      </w:r>
      <w:r w:rsidRPr="00316DEC">
        <w:rPr>
          <w:lang w:val="es-ES"/>
        </w:rPr>
        <w:t>que</w:t>
      </w:r>
      <w:r w:rsidRPr="00316DEC">
        <w:rPr>
          <w:spacing w:val="18"/>
          <w:lang w:val="es-ES"/>
        </w:rPr>
        <w:t xml:space="preserve"> </w:t>
      </w:r>
      <w:r w:rsidRPr="00316DEC">
        <w:rPr>
          <w:spacing w:val="-2"/>
          <w:lang w:val="es-ES"/>
        </w:rPr>
        <w:t>pagar.</w:t>
      </w:r>
    </w:p>
    <w:p w14:paraId="20E98010" w14:textId="77777777" w:rsidR="000B7FD8" w:rsidRPr="00316DEC" w:rsidRDefault="000B7FD8">
      <w:pPr>
        <w:pStyle w:val="BodyText"/>
        <w:rPr>
          <w:lang w:val="es-ES"/>
        </w:rPr>
      </w:pPr>
    </w:p>
    <w:p w14:paraId="38E2B982" w14:textId="77777777" w:rsidR="000B7FD8" w:rsidRPr="00316DEC" w:rsidRDefault="000B7FD8">
      <w:pPr>
        <w:pStyle w:val="BodyText"/>
        <w:spacing w:before="11"/>
        <w:rPr>
          <w:sz w:val="25"/>
          <w:lang w:val="es-ES"/>
        </w:rPr>
      </w:pPr>
    </w:p>
    <w:p w14:paraId="6CF385F1" w14:textId="77777777" w:rsidR="000B7FD8" w:rsidRDefault="00316DEC">
      <w:pPr>
        <w:pStyle w:val="Heading2"/>
        <w:numPr>
          <w:ilvl w:val="0"/>
          <w:numId w:val="4"/>
        </w:numPr>
        <w:tabs>
          <w:tab w:val="left" w:pos="822"/>
        </w:tabs>
        <w:ind w:hanging="361"/>
        <w:rPr>
          <w:u w:val="none"/>
        </w:rPr>
      </w:pPr>
      <w:bookmarkStart w:id="13" w:name="_TOC_250025"/>
      <w:bookmarkEnd w:id="13"/>
      <w:r>
        <w:rPr>
          <w:spacing w:val="-2"/>
        </w:rPr>
        <w:t>Conclusión</w:t>
      </w:r>
    </w:p>
    <w:p w14:paraId="556666F6" w14:textId="77777777" w:rsidR="000B7FD8" w:rsidRDefault="000B7FD8">
      <w:pPr>
        <w:pStyle w:val="BodyText"/>
        <w:rPr>
          <w:b/>
          <w:sz w:val="20"/>
        </w:rPr>
      </w:pPr>
    </w:p>
    <w:p w14:paraId="5488C14F" w14:textId="77777777" w:rsidR="000B7FD8" w:rsidRPr="00316DEC" w:rsidRDefault="00316DEC">
      <w:pPr>
        <w:pStyle w:val="BodyText"/>
        <w:spacing w:before="52" w:line="482" w:lineRule="auto"/>
        <w:ind w:left="101" w:right="692" w:firstLine="720"/>
        <w:rPr>
          <w:lang w:val="es-ES"/>
        </w:rPr>
      </w:pPr>
      <w:r w:rsidRPr="00316DEC">
        <w:rPr>
          <w:lang w:val="es-ES"/>
        </w:rPr>
        <w:t>Como han notado quienes defienden y quienes atacan la perspectiva posmoderna, el</w:t>
      </w:r>
      <w:r w:rsidRPr="00316DEC">
        <w:rPr>
          <w:spacing w:val="40"/>
          <w:lang w:val="es-ES"/>
        </w:rPr>
        <w:t xml:space="preserve"> </w:t>
      </w:r>
      <w:r w:rsidRPr="00316DEC">
        <w:rPr>
          <w:lang w:val="es-ES"/>
        </w:rPr>
        <w:t>posmodernismo</w:t>
      </w:r>
      <w:r w:rsidRPr="00316DEC">
        <w:rPr>
          <w:spacing w:val="-20"/>
          <w:lang w:val="es-ES"/>
        </w:rPr>
        <w:t xml:space="preserve"> </w:t>
      </w:r>
      <w:r w:rsidRPr="00316DEC">
        <w:rPr>
          <w:lang w:val="es-ES"/>
        </w:rPr>
        <w:t>rebate</w:t>
      </w:r>
      <w:r w:rsidRPr="00316DEC">
        <w:rPr>
          <w:spacing w:val="-11"/>
          <w:lang w:val="es-ES"/>
        </w:rPr>
        <w:t xml:space="preserve"> </w:t>
      </w:r>
      <w:r w:rsidRPr="00316DEC">
        <w:rPr>
          <w:lang w:val="es-ES"/>
        </w:rPr>
        <w:t>de</w:t>
      </w:r>
      <w:r w:rsidRPr="00316DEC">
        <w:rPr>
          <w:spacing w:val="-11"/>
          <w:lang w:val="es-ES"/>
        </w:rPr>
        <w:t xml:space="preserve"> </w:t>
      </w:r>
      <w:r w:rsidRPr="00316DEC">
        <w:rPr>
          <w:lang w:val="es-ES"/>
        </w:rPr>
        <w:t>forma muy directa</w:t>
      </w:r>
      <w:r w:rsidRPr="00316DEC">
        <w:rPr>
          <w:spacing w:val="-7"/>
          <w:lang w:val="es-ES"/>
        </w:rPr>
        <w:t xml:space="preserve"> </w:t>
      </w:r>
      <w:r w:rsidRPr="00316DEC">
        <w:rPr>
          <w:lang w:val="es-ES"/>
        </w:rPr>
        <w:t>a la</w:t>
      </w:r>
      <w:r w:rsidRPr="00316DEC">
        <w:rPr>
          <w:spacing w:val="22"/>
          <w:lang w:val="es-ES"/>
        </w:rPr>
        <w:t xml:space="preserve"> </w:t>
      </w:r>
      <w:r w:rsidRPr="00316DEC">
        <w:rPr>
          <w:lang w:val="es-ES"/>
        </w:rPr>
        <w:t>aspiración</w:t>
      </w:r>
      <w:r w:rsidRPr="00316DEC">
        <w:rPr>
          <w:spacing w:val="23"/>
          <w:lang w:val="es-ES"/>
        </w:rPr>
        <w:t xml:space="preserve"> </w:t>
      </w:r>
      <w:r w:rsidRPr="00316DEC">
        <w:rPr>
          <w:lang w:val="es-ES"/>
        </w:rPr>
        <w:t>a</w:t>
      </w:r>
      <w:r w:rsidRPr="00316DEC">
        <w:rPr>
          <w:spacing w:val="22"/>
          <w:lang w:val="es-ES"/>
        </w:rPr>
        <w:t xml:space="preserve"> </w:t>
      </w:r>
      <w:r w:rsidRPr="00316DEC">
        <w:rPr>
          <w:lang w:val="es-ES"/>
        </w:rPr>
        <w:t>lo</w:t>
      </w:r>
      <w:r w:rsidRPr="00316DEC">
        <w:rPr>
          <w:spacing w:val="22"/>
          <w:lang w:val="es-ES"/>
        </w:rPr>
        <w:t xml:space="preserve"> </w:t>
      </w:r>
      <w:r w:rsidRPr="00316DEC">
        <w:rPr>
          <w:lang w:val="es-ES"/>
        </w:rPr>
        <w:t>universal</w:t>
      </w:r>
      <w:r w:rsidRPr="00316DEC">
        <w:rPr>
          <w:spacing w:val="22"/>
          <w:lang w:val="es-ES"/>
        </w:rPr>
        <w:t xml:space="preserve"> </w:t>
      </w:r>
      <w:r w:rsidRPr="00316DEC">
        <w:rPr>
          <w:lang w:val="es-ES"/>
        </w:rPr>
        <w:t>y a</w:t>
      </w:r>
      <w:r w:rsidRPr="00316DEC">
        <w:rPr>
          <w:spacing w:val="22"/>
          <w:lang w:val="es-ES"/>
        </w:rPr>
        <w:t xml:space="preserve"> </w:t>
      </w:r>
      <w:r w:rsidRPr="00316DEC">
        <w:rPr>
          <w:lang w:val="es-ES"/>
        </w:rPr>
        <w:t>la</w:t>
      </w:r>
      <w:r w:rsidRPr="00316DEC">
        <w:rPr>
          <w:spacing w:val="22"/>
          <w:lang w:val="es-ES"/>
        </w:rPr>
        <w:t xml:space="preserve"> </w:t>
      </w:r>
      <w:r w:rsidRPr="00316DEC">
        <w:rPr>
          <w:lang w:val="es-ES"/>
        </w:rPr>
        <w:t>objetividad, y la novela de Palou asume esta</w:t>
      </w:r>
      <w:r w:rsidRPr="00316DEC">
        <w:rPr>
          <w:spacing w:val="40"/>
          <w:lang w:val="es-ES"/>
        </w:rPr>
        <w:t xml:space="preserve"> </w:t>
      </w:r>
      <w:r w:rsidRPr="00316DEC">
        <w:rPr>
          <w:lang w:val="es-ES"/>
        </w:rPr>
        <w:t>actitud, pero sólo para insistir en la justicia de</w:t>
      </w:r>
      <w:r w:rsidRPr="00316DEC">
        <w:rPr>
          <w:lang w:val="es-ES"/>
        </w:rPr>
        <w:t>l movimiento</w:t>
      </w:r>
      <w:r w:rsidRPr="00316DEC">
        <w:rPr>
          <w:spacing w:val="80"/>
          <w:lang w:val="es-ES"/>
        </w:rPr>
        <w:t xml:space="preserve"> </w:t>
      </w:r>
      <w:r w:rsidRPr="00316DEC">
        <w:rPr>
          <w:lang w:val="es-ES"/>
        </w:rPr>
        <w:t>zapatista</w:t>
      </w:r>
      <w:r w:rsidRPr="00316DEC">
        <w:rPr>
          <w:spacing w:val="-8"/>
          <w:lang w:val="es-ES"/>
        </w:rPr>
        <w:t xml:space="preserve"> </w:t>
      </w:r>
      <w:r w:rsidRPr="00316DEC">
        <w:rPr>
          <w:lang w:val="es-ES"/>
        </w:rPr>
        <w:t>y</w:t>
      </w:r>
      <w:r w:rsidRPr="00316DEC">
        <w:rPr>
          <w:spacing w:val="-14"/>
          <w:lang w:val="es-ES"/>
        </w:rPr>
        <w:t xml:space="preserve"> </w:t>
      </w:r>
      <w:r w:rsidRPr="00316DEC">
        <w:rPr>
          <w:lang w:val="es-ES"/>
        </w:rPr>
        <w:t>la valentía,</w:t>
      </w:r>
      <w:r w:rsidRPr="00316DEC">
        <w:rPr>
          <w:spacing w:val="-14"/>
          <w:lang w:val="es-ES"/>
        </w:rPr>
        <w:t xml:space="preserve"> </w:t>
      </w:r>
      <w:r w:rsidRPr="00316DEC">
        <w:rPr>
          <w:lang w:val="es-ES"/>
        </w:rPr>
        <w:t>honradez</w:t>
      </w:r>
      <w:r w:rsidRPr="00316DEC">
        <w:rPr>
          <w:spacing w:val="-12"/>
          <w:lang w:val="es-ES"/>
        </w:rPr>
        <w:t xml:space="preserve"> </w:t>
      </w:r>
      <w:r w:rsidRPr="00316DEC">
        <w:rPr>
          <w:lang w:val="es-ES"/>
        </w:rPr>
        <w:t>y</w:t>
      </w:r>
      <w:r w:rsidRPr="00316DEC">
        <w:rPr>
          <w:spacing w:val="-14"/>
          <w:lang w:val="es-ES"/>
        </w:rPr>
        <w:t xml:space="preserve"> </w:t>
      </w:r>
      <w:r w:rsidRPr="00316DEC">
        <w:rPr>
          <w:lang w:val="es-ES"/>
        </w:rPr>
        <w:t>capacidad</w:t>
      </w:r>
      <w:r w:rsidRPr="00316DEC">
        <w:rPr>
          <w:spacing w:val="-7"/>
          <w:lang w:val="es-ES"/>
        </w:rPr>
        <w:t xml:space="preserve"> </w:t>
      </w:r>
      <w:r w:rsidRPr="00316DEC">
        <w:rPr>
          <w:lang w:val="es-ES"/>
        </w:rPr>
        <w:t>de</w:t>
      </w:r>
      <w:r w:rsidRPr="00316DEC">
        <w:rPr>
          <w:spacing w:val="-13"/>
          <w:lang w:val="es-ES"/>
        </w:rPr>
        <w:t xml:space="preserve"> </w:t>
      </w:r>
      <w:r w:rsidRPr="00316DEC">
        <w:rPr>
          <w:lang w:val="es-ES"/>
        </w:rPr>
        <w:t>acción de Zapata.</w:t>
      </w:r>
      <w:r w:rsidRPr="00316DEC">
        <w:rPr>
          <w:spacing w:val="40"/>
          <w:lang w:val="es-ES"/>
        </w:rPr>
        <w:t xml:space="preserve"> </w:t>
      </w:r>
      <w:r w:rsidRPr="00316DEC">
        <w:rPr>
          <w:i/>
          <w:lang w:val="es-ES"/>
        </w:rPr>
        <w:t xml:space="preserve">Zapata </w:t>
      </w:r>
      <w:r w:rsidRPr="00316DEC">
        <w:rPr>
          <w:lang w:val="es-ES"/>
        </w:rPr>
        <w:t>rescata la</w:t>
      </w:r>
      <w:r w:rsidRPr="00316DEC">
        <w:rPr>
          <w:spacing w:val="-8"/>
          <w:lang w:val="es-ES"/>
        </w:rPr>
        <w:t xml:space="preserve"> </w:t>
      </w:r>
      <w:r w:rsidRPr="00316DEC">
        <w:rPr>
          <w:lang w:val="es-ES"/>
        </w:rPr>
        <w:t>idea de que la</w:t>
      </w:r>
      <w:r w:rsidRPr="00316DEC">
        <w:rPr>
          <w:spacing w:val="5"/>
          <w:lang w:val="es-ES"/>
        </w:rPr>
        <w:t xml:space="preserve"> </w:t>
      </w:r>
      <w:r w:rsidRPr="00316DEC">
        <w:rPr>
          <w:lang w:val="es-ES"/>
        </w:rPr>
        <w:t>lucha</w:t>
      </w:r>
      <w:r w:rsidRPr="00316DEC">
        <w:rPr>
          <w:spacing w:val="-7"/>
          <w:lang w:val="es-ES"/>
        </w:rPr>
        <w:t xml:space="preserve"> </w:t>
      </w:r>
      <w:r w:rsidRPr="00316DEC">
        <w:rPr>
          <w:lang w:val="es-ES"/>
        </w:rPr>
        <w:t>del</w:t>
      </w:r>
      <w:r w:rsidRPr="00316DEC">
        <w:rPr>
          <w:spacing w:val="-7"/>
          <w:lang w:val="es-ES"/>
        </w:rPr>
        <w:t xml:space="preserve"> </w:t>
      </w:r>
      <w:r w:rsidRPr="00316DEC">
        <w:rPr>
          <w:lang w:val="es-ES"/>
        </w:rPr>
        <w:t>zapatismo</w:t>
      </w:r>
      <w:r w:rsidRPr="00316DEC">
        <w:rPr>
          <w:spacing w:val="-6"/>
          <w:lang w:val="es-ES"/>
        </w:rPr>
        <w:t xml:space="preserve"> </w:t>
      </w:r>
      <w:r w:rsidRPr="00316DEC">
        <w:rPr>
          <w:lang w:val="es-ES"/>
        </w:rPr>
        <w:t>fue</w:t>
      </w:r>
      <w:r w:rsidRPr="00316DEC">
        <w:rPr>
          <w:spacing w:val="-12"/>
          <w:lang w:val="es-ES"/>
        </w:rPr>
        <w:t xml:space="preserve"> </w:t>
      </w:r>
      <w:r w:rsidRPr="00316DEC">
        <w:rPr>
          <w:lang w:val="es-ES"/>
        </w:rPr>
        <w:t>inicialmente</w:t>
      </w:r>
      <w:r w:rsidRPr="00316DEC">
        <w:rPr>
          <w:spacing w:val="-11"/>
          <w:lang w:val="es-ES"/>
        </w:rPr>
        <w:t xml:space="preserve"> </w:t>
      </w:r>
      <w:r w:rsidRPr="00316DEC">
        <w:rPr>
          <w:lang w:val="es-ES"/>
        </w:rPr>
        <w:t>una</w:t>
      </w:r>
      <w:r w:rsidRPr="00316DEC">
        <w:rPr>
          <w:spacing w:val="-7"/>
          <w:lang w:val="es-ES"/>
        </w:rPr>
        <w:t xml:space="preserve"> </w:t>
      </w:r>
      <w:r w:rsidRPr="00316DEC">
        <w:rPr>
          <w:lang w:val="es-ES"/>
        </w:rPr>
        <w:t>lucha</w:t>
      </w:r>
      <w:r w:rsidRPr="00316DEC">
        <w:rPr>
          <w:spacing w:val="-7"/>
          <w:lang w:val="es-ES"/>
        </w:rPr>
        <w:t xml:space="preserve"> </w:t>
      </w:r>
      <w:r w:rsidRPr="00316DEC">
        <w:rPr>
          <w:lang w:val="es-ES"/>
        </w:rPr>
        <w:t>por</w:t>
      </w:r>
      <w:r w:rsidRPr="00316DEC">
        <w:rPr>
          <w:spacing w:val="-12"/>
          <w:lang w:val="es-ES"/>
        </w:rPr>
        <w:t xml:space="preserve"> </w:t>
      </w:r>
      <w:r w:rsidRPr="00316DEC">
        <w:rPr>
          <w:lang w:val="es-ES"/>
        </w:rPr>
        <w:t>la</w:t>
      </w:r>
      <w:r w:rsidRPr="00316DEC">
        <w:rPr>
          <w:spacing w:val="-7"/>
          <w:lang w:val="es-ES"/>
        </w:rPr>
        <w:t xml:space="preserve"> </w:t>
      </w:r>
      <w:r w:rsidRPr="00316DEC">
        <w:rPr>
          <w:lang w:val="es-ES"/>
        </w:rPr>
        <w:t>justicia</w:t>
      </w:r>
      <w:r w:rsidRPr="00316DEC">
        <w:rPr>
          <w:spacing w:val="-7"/>
          <w:lang w:val="es-ES"/>
        </w:rPr>
        <w:t xml:space="preserve"> </w:t>
      </w:r>
      <w:r w:rsidRPr="00316DEC">
        <w:rPr>
          <w:lang w:val="es-ES"/>
        </w:rPr>
        <w:t>y</w:t>
      </w:r>
      <w:r w:rsidRPr="00316DEC">
        <w:rPr>
          <w:spacing w:val="1"/>
          <w:lang w:val="es-ES"/>
        </w:rPr>
        <w:t xml:space="preserve"> </w:t>
      </w:r>
      <w:r w:rsidRPr="00316DEC">
        <w:rPr>
          <w:lang w:val="es-ES"/>
        </w:rPr>
        <w:t>la</w:t>
      </w:r>
      <w:r w:rsidRPr="00316DEC">
        <w:rPr>
          <w:spacing w:val="7"/>
          <w:lang w:val="es-ES"/>
        </w:rPr>
        <w:t xml:space="preserve"> </w:t>
      </w:r>
      <w:r w:rsidRPr="00316DEC">
        <w:rPr>
          <w:lang w:val="es-ES"/>
        </w:rPr>
        <w:t>ley.</w:t>
      </w:r>
      <w:r w:rsidRPr="00316DEC">
        <w:rPr>
          <w:spacing w:val="2"/>
          <w:lang w:val="es-ES"/>
        </w:rPr>
        <w:t xml:space="preserve"> </w:t>
      </w:r>
      <w:r w:rsidRPr="00316DEC">
        <w:rPr>
          <w:lang w:val="es-ES"/>
        </w:rPr>
        <w:t>Esto</w:t>
      </w:r>
      <w:r w:rsidRPr="00316DEC">
        <w:rPr>
          <w:spacing w:val="-7"/>
          <w:lang w:val="es-ES"/>
        </w:rPr>
        <w:t xml:space="preserve"> </w:t>
      </w:r>
      <w:r w:rsidRPr="00316DEC">
        <w:rPr>
          <w:lang w:val="es-ES"/>
        </w:rPr>
        <w:t>se</w:t>
      </w:r>
      <w:r w:rsidRPr="00316DEC">
        <w:rPr>
          <w:spacing w:val="16"/>
          <w:lang w:val="es-ES"/>
        </w:rPr>
        <w:t xml:space="preserve"> </w:t>
      </w:r>
      <w:r w:rsidRPr="00316DEC">
        <w:rPr>
          <w:lang w:val="es-ES"/>
        </w:rPr>
        <w:t>debe,</w:t>
      </w:r>
      <w:r w:rsidRPr="00316DEC">
        <w:rPr>
          <w:spacing w:val="-11"/>
          <w:lang w:val="es-ES"/>
        </w:rPr>
        <w:t xml:space="preserve"> </w:t>
      </w:r>
      <w:r w:rsidRPr="00316DEC">
        <w:rPr>
          <w:lang w:val="es-ES"/>
        </w:rPr>
        <w:t>claro</w:t>
      </w:r>
      <w:r w:rsidRPr="00316DEC">
        <w:rPr>
          <w:spacing w:val="46"/>
          <w:lang w:val="es-ES"/>
        </w:rPr>
        <w:t xml:space="preserve"> </w:t>
      </w:r>
      <w:r w:rsidRPr="00316DEC">
        <w:rPr>
          <w:spacing w:val="-2"/>
          <w:lang w:val="es-ES"/>
        </w:rPr>
        <w:t>está,</w:t>
      </w:r>
    </w:p>
    <w:p w14:paraId="1D6CDAA7"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740D022B" w14:textId="77777777" w:rsidR="000B7FD8" w:rsidRPr="00316DEC" w:rsidRDefault="000B7FD8">
      <w:pPr>
        <w:pStyle w:val="BodyText"/>
        <w:rPr>
          <w:sz w:val="20"/>
          <w:lang w:val="es-ES"/>
        </w:rPr>
      </w:pPr>
    </w:p>
    <w:p w14:paraId="32193318" w14:textId="77777777" w:rsidR="000B7FD8" w:rsidRPr="00316DEC" w:rsidRDefault="000B7FD8">
      <w:pPr>
        <w:pStyle w:val="BodyText"/>
        <w:spacing w:before="10"/>
        <w:rPr>
          <w:sz w:val="18"/>
          <w:lang w:val="es-ES"/>
        </w:rPr>
      </w:pPr>
    </w:p>
    <w:p w14:paraId="0BC9E2C8" w14:textId="77777777" w:rsidR="000B7FD8" w:rsidRPr="00316DEC" w:rsidRDefault="00316DEC">
      <w:pPr>
        <w:pStyle w:val="BodyText"/>
        <w:spacing w:before="1" w:line="480" w:lineRule="auto"/>
        <w:ind w:left="101" w:right="692"/>
        <w:rPr>
          <w:lang w:val="es-ES"/>
        </w:rPr>
      </w:pPr>
      <w:r w:rsidRPr="00316DEC">
        <w:rPr>
          <w:lang w:val="es-ES"/>
        </w:rPr>
        <w:t>a que Palou</w:t>
      </w:r>
      <w:r w:rsidRPr="00316DEC">
        <w:rPr>
          <w:spacing w:val="-5"/>
          <w:lang w:val="es-ES"/>
        </w:rPr>
        <w:t xml:space="preserve"> </w:t>
      </w:r>
      <w:r w:rsidRPr="00316DEC">
        <w:rPr>
          <w:lang w:val="es-ES"/>
        </w:rPr>
        <w:t>comparte los ideales de Zapata</w:t>
      </w:r>
      <w:r w:rsidRPr="00316DEC">
        <w:rPr>
          <w:spacing w:val="23"/>
          <w:lang w:val="es-ES"/>
        </w:rPr>
        <w:t xml:space="preserve"> </w:t>
      </w:r>
      <w:r w:rsidRPr="00316DEC">
        <w:rPr>
          <w:lang w:val="es-ES"/>
        </w:rPr>
        <w:t>y por lo</w:t>
      </w:r>
      <w:r w:rsidRPr="00316DEC">
        <w:rPr>
          <w:spacing w:val="23"/>
          <w:lang w:val="es-ES"/>
        </w:rPr>
        <w:t xml:space="preserve"> </w:t>
      </w:r>
      <w:r w:rsidRPr="00316DEC">
        <w:rPr>
          <w:lang w:val="es-ES"/>
        </w:rPr>
        <w:t>tanto</w:t>
      </w:r>
      <w:r w:rsidRPr="00316DEC">
        <w:rPr>
          <w:spacing w:val="23"/>
          <w:lang w:val="es-ES"/>
        </w:rPr>
        <w:t xml:space="preserve"> </w:t>
      </w:r>
      <w:r w:rsidRPr="00316DEC">
        <w:rPr>
          <w:lang w:val="es-ES"/>
        </w:rPr>
        <w:t>no</w:t>
      </w:r>
      <w:r w:rsidRPr="00316DEC">
        <w:rPr>
          <w:spacing w:val="23"/>
          <w:lang w:val="es-ES"/>
        </w:rPr>
        <w:t xml:space="preserve"> </w:t>
      </w:r>
      <w:r w:rsidRPr="00316DEC">
        <w:rPr>
          <w:lang w:val="es-ES"/>
        </w:rPr>
        <w:t>puede sino</w:t>
      </w:r>
      <w:r w:rsidRPr="00316DEC">
        <w:rPr>
          <w:spacing w:val="23"/>
          <w:lang w:val="es-ES"/>
        </w:rPr>
        <w:t xml:space="preserve"> </w:t>
      </w:r>
      <w:r w:rsidRPr="00316DEC">
        <w:rPr>
          <w:lang w:val="es-ES"/>
        </w:rPr>
        <w:t>admirar, aunque sin aspaviento, al hombre comprometido que lucha por la dignidad de su gente, aunque en el</w:t>
      </w:r>
      <w:r w:rsidRPr="00316DEC">
        <w:rPr>
          <w:spacing w:val="80"/>
          <w:lang w:val="es-ES"/>
        </w:rPr>
        <w:t xml:space="preserve"> </w:t>
      </w:r>
      <w:r w:rsidRPr="00316DEC">
        <w:rPr>
          <w:lang w:val="es-ES"/>
        </w:rPr>
        <w:t>camino</w:t>
      </w:r>
      <w:r w:rsidRPr="00316DEC">
        <w:rPr>
          <w:spacing w:val="-5"/>
          <w:lang w:val="es-ES"/>
        </w:rPr>
        <w:t xml:space="preserve"> </w:t>
      </w:r>
      <w:r w:rsidRPr="00316DEC">
        <w:rPr>
          <w:lang w:val="es-ES"/>
        </w:rPr>
        <w:t>cometiera</w:t>
      </w:r>
      <w:r w:rsidRPr="00316DEC">
        <w:rPr>
          <w:spacing w:val="-5"/>
          <w:lang w:val="es-ES"/>
        </w:rPr>
        <w:t xml:space="preserve"> </w:t>
      </w:r>
      <w:r w:rsidRPr="00316DEC">
        <w:rPr>
          <w:lang w:val="es-ES"/>
        </w:rPr>
        <w:t>errores.</w:t>
      </w:r>
      <w:r w:rsidRPr="00316DEC">
        <w:rPr>
          <w:spacing w:val="40"/>
          <w:lang w:val="es-ES"/>
        </w:rPr>
        <w:t xml:space="preserve"> </w:t>
      </w:r>
      <w:r w:rsidRPr="00316DEC">
        <w:rPr>
          <w:lang w:val="es-ES"/>
        </w:rPr>
        <w:t>Tal</w:t>
      </w:r>
      <w:r w:rsidRPr="00316DEC">
        <w:rPr>
          <w:spacing w:val="-5"/>
          <w:lang w:val="es-ES"/>
        </w:rPr>
        <w:t xml:space="preserve"> </w:t>
      </w:r>
      <w:r w:rsidRPr="00316DEC">
        <w:rPr>
          <w:lang w:val="es-ES"/>
        </w:rPr>
        <w:t>vez, a Palou</w:t>
      </w:r>
      <w:r w:rsidRPr="00316DEC">
        <w:rPr>
          <w:spacing w:val="-4"/>
          <w:lang w:val="es-ES"/>
        </w:rPr>
        <w:t xml:space="preserve"> </w:t>
      </w:r>
      <w:r w:rsidRPr="00316DEC">
        <w:rPr>
          <w:lang w:val="es-ES"/>
        </w:rPr>
        <w:t>le interese</w:t>
      </w:r>
      <w:r w:rsidRPr="00316DEC">
        <w:rPr>
          <w:spacing w:val="-10"/>
          <w:lang w:val="es-ES"/>
        </w:rPr>
        <w:t xml:space="preserve"> </w:t>
      </w:r>
      <w:r w:rsidRPr="00316DEC">
        <w:rPr>
          <w:lang w:val="es-ES"/>
        </w:rPr>
        <w:t>proponer</w:t>
      </w:r>
      <w:r w:rsidRPr="00316DEC">
        <w:rPr>
          <w:spacing w:val="-10"/>
          <w:lang w:val="es-ES"/>
        </w:rPr>
        <w:t xml:space="preserve"> </w:t>
      </w:r>
      <w:r w:rsidRPr="00316DEC">
        <w:rPr>
          <w:lang w:val="es-ES"/>
        </w:rPr>
        <w:t>estas ideas porque piense</w:t>
      </w:r>
      <w:r w:rsidRPr="00316DEC">
        <w:rPr>
          <w:lang w:val="es-ES"/>
        </w:rPr>
        <w:t xml:space="preserve"> que representan</w:t>
      </w:r>
      <w:r w:rsidRPr="00316DEC">
        <w:rPr>
          <w:spacing w:val="-5"/>
          <w:lang w:val="es-ES"/>
        </w:rPr>
        <w:t xml:space="preserve"> </w:t>
      </w:r>
      <w:r w:rsidRPr="00316DEC">
        <w:rPr>
          <w:lang w:val="es-ES"/>
        </w:rPr>
        <w:t>una respuesta a los retos de la sociedad presente.</w:t>
      </w:r>
      <w:r w:rsidRPr="00316DEC">
        <w:rPr>
          <w:spacing w:val="80"/>
          <w:lang w:val="es-ES"/>
        </w:rPr>
        <w:t xml:space="preserve"> </w:t>
      </w:r>
      <w:r w:rsidRPr="00316DEC">
        <w:rPr>
          <w:lang w:val="es-ES"/>
        </w:rPr>
        <w:t>Palou consigue que el Zapata</w:t>
      </w:r>
      <w:r w:rsidRPr="00316DEC">
        <w:rPr>
          <w:spacing w:val="40"/>
          <w:lang w:val="es-ES"/>
        </w:rPr>
        <w:t xml:space="preserve"> </w:t>
      </w:r>
      <w:r w:rsidRPr="00316DEC">
        <w:rPr>
          <w:lang w:val="es-ES"/>
        </w:rPr>
        <w:t>que</w:t>
      </w:r>
      <w:r w:rsidRPr="00316DEC">
        <w:rPr>
          <w:spacing w:val="-14"/>
          <w:lang w:val="es-ES"/>
        </w:rPr>
        <w:t xml:space="preserve"> </w:t>
      </w:r>
      <w:r w:rsidRPr="00316DEC">
        <w:rPr>
          <w:lang w:val="es-ES"/>
        </w:rPr>
        <w:t>emerge de su novela</w:t>
      </w:r>
      <w:r w:rsidRPr="00316DEC">
        <w:rPr>
          <w:spacing w:val="-9"/>
          <w:lang w:val="es-ES"/>
        </w:rPr>
        <w:t xml:space="preserve"> </w:t>
      </w:r>
      <w:r w:rsidRPr="00316DEC">
        <w:rPr>
          <w:lang w:val="es-ES"/>
        </w:rPr>
        <w:t>sea un hombre de carne y hueso y no solamente el héroe de cartón-</w:t>
      </w:r>
      <w:r w:rsidRPr="00316DEC">
        <w:rPr>
          <w:spacing w:val="40"/>
          <w:lang w:val="es-ES"/>
        </w:rPr>
        <w:t xml:space="preserve"> </w:t>
      </w:r>
      <w:r w:rsidRPr="00316DEC">
        <w:rPr>
          <w:lang w:val="es-ES"/>
        </w:rPr>
        <w:t>piedra</w:t>
      </w:r>
      <w:r w:rsidRPr="00316DEC">
        <w:rPr>
          <w:spacing w:val="-1"/>
          <w:lang w:val="es-ES"/>
        </w:rPr>
        <w:t xml:space="preserve"> </w:t>
      </w:r>
      <w:r w:rsidRPr="00316DEC">
        <w:rPr>
          <w:lang w:val="es-ES"/>
        </w:rPr>
        <w:t>que</w:t>
      </w:r>
      <w:r w:rsidRPr="00316DEC">
        <w:rPr>
          <w:spacing w:val="-6"/>
          <w:lang w:val="es-ES"/>
        </w:rPr>
        <w:t xml:space="preserve"> </w:t>
      </w:r>
      <w:r w:rsidRPr="00316DEC">
        <w:rPr>
          <w:lang w:val="es-ES"/>
        </w:rPr>
        <w:t>cantan los</w:t>
      </w:r>
      <w:r w:rsidRPr="00316DEC">
        <w:rPr>
          <w:spacing w:val="-5"/>
          <w:lang w:val="es-ES"/>
        </w:rPr>
        <w:t xml:space="preserve"> </w:t>
      </w:r>
      <w:r w:rsidRPr="00316DEC">
        <w:rPr>
          <w:lang w:val="es-ES"/>
        </w:rPr>
        <w:t>corridos</w:t>
      </w:r>
      <w:r w:rsidRPr="00316DEC">
        <w:rPr>
          <w:spacing w:val="-5"/>
          <w:lang w:val="es-ES"/>
        </w:rPr>
        <w:t xml:space="preserve"> </w:t>
      </w:r>
      <w:r w:rsidRPr="00316DEC">
        <w:rPr>
          <w:lang w:val="es-ES"/>
        </w:rPr>
        <w:t>porque</w:t>
      </w:r>
      <w:r w:rsidRPr="00316DEC">
        <w:rPr>
          <w:spacing w:val="-6"/>
          <w:lang w:val="es-ES"/>
        </w:rPr>
        <w:t xml:space="preserve"> </w:t>
      </w:r>
      <w:r w:rsidRPr="00316DEC">
        <w:rPr>
          <w:lang w:val="es-ES"/>
        </w:rPr>
        <w:t>logra</w:t>
      </w:r>
      <w:r w:rsidRPr="00316DEC">
        <w:rPr>
          <w:spacing w:val="-1"/>
          <w:lang w:val="es-ES"/>
        </w:rPr>
        <w:t xml:space="preserve"> </w:t>
      </w:r>
      <w:r w:rsidRPr="00316DEC">
        <w:rPr>
          <w:lang w:val="es-ES"/>
        </w:rPr>
        <w:t>desmantelar</w:t>
      </w:r>
      <w:r w:rsidRPr="00316DEC">
        <w:rPr>
          <w:spacing w:val="-6"/>
          <w:lang w:val="es-ES"/>
        </w:rPr>
        <w:t xml:space="preserve"> </w:t>
      </w:r>
      <w:r w:rsidRPr="00316DEC">
        <w:rPr>
          <w:lang w:val="es-ES"/>
        </w:rPr>
        <w:t>la</w:t>
      </w:r>
      <w:r w:rsidRPr="00316DEC">
        <w:rPr>
          <w:spacing w:val="-1"/>
          <w:lang w:val="es-ES"/>
        </w:rPr>
        <w:t xml:space="preserve"> </w:t>
      </w:r>
      <w:r w:rsidRPr="00316DEC">
        <w:rPr>
          <w:lang w:val="es-ES"/>
        </w:rPr>
        <w:t>figura</w:t>
      </w:r>
      <w:r w:rsidRPr="00316DEC">
        <w:rPr>
          <w:spacing w:val="-1"/>
          <w:lang w:val="es-ES"/>
        </w:rPr>
        <w:t xml:space="preserve"> </w:t>
      </w:r>
      <w:r w:rsidRPr="00316DEC">
        <w:rPr>
          <w:lang w:val="es-ES"/>
        </w:rPr>
        <w:t>de héroe agrarista</w:t>
      </w:r>
      <w:r w:rsidRPr="00316DEC">
        <w:rPr>
          <w:spacing w:val="-1"/>
          <w:lang w:val="es-ES"/>
        </w:rPr>
        <w:t xml:space="preserve"> </w:t>
      </w:r>
      <w:r w:rsidRPr="00316DEC">
        <w:rPr>
          <w:lang w:val="es-ES"/>
        </w:rPr>
        <w:t>al</w:t>
      </w:r>
      <w:r w:rsidRPr="00316DEC">
        <w:rPr>
          <w:spacing w:val="31"/>
          <w:lang w:val="es-ES"/>
        </w:rPr>
        <w:t xml:space="preserve"> </w:t>
      </w:r>
      <w:r w:rsidRPr="00316DEC">
        <w:rPr>
          <w:lang w:val="es-ES"/>
        </w:rPr>
        <w:t>exponer a la intelectualidad</w:t>
      </w:r>
      <w:r w:rsidRPr="00316DEC">
        <w:rPr>
          <w:spacing w:val="-19"/>
          <w:lang w:val="es-ES"/>
        </w:rPr>
        <w:t xml:space="preserve"> </w:t>
      </w:r>
      <w:r w:rsidRPr="00316DEC">
        <w:rPr>
          <w:lang w:val="es-ES"/>
        </w:rPr>
        <w:t>de izquierda y la politización</w:t>
      </w:r>
      <w:r w:rsidRPr="00316DEC">
        <w:rPr>
          <w:spacing w:val="26"/>
          <w:lang w:val="es-ES"/>
        </w:rPr>
        <w:t xml:space="preserve"> </w:t>
      </w:r>
      <w:r w:rsidRPr="00316DEC">
        <w:rPr>
          <w:lang w:val="es-ES"/>
        </w:rPr>
        <w:t>del discurso agrario; así como</w:t>
      </w:r>
      <w:r w:rsidRPr="00316DEC">
        <w:rPr>
          <w:spacing w:val="26"/>
          <w:lang w:val="es-ES"/>
        </w:rPr>
        <w:t xml:space="preserve"> </w:t>
      </w:r>
      <w:r w:rsidRPr="00316DEC">
        <w:rPr>
          <w:lang w:val="es-ES"/>
        </w:rPr>
        <w:t>el triunfalismo</w:t>
      </w:r>
      <w:r w:rsidRPr="00316DEC">
        <w:rPr>
          <w:spacing w:val="40"/>
          <w:lang w:val="es-ES"/>
        </w:rPr>
        <w:t xml:space="preserve"> </w:t>
      </w:r>
      <w:r w:rsidRPr="00316DEC">
        <w:rPr>
          <w:lang w:val="es-ES"/>
        </w:rPr>
        <w:t>de los corridos zapatistas.</w:t>
      </w:r>
    </w:p>
    <w:p w14:paraId="5B0DDBEF" w14:textId="77777777" w:rsidR="000B7FD8" w:rsidRPr="00316DEC" w:rsidRDefault="00316DEC">
      <w:pPr>
        <w:pStyle w:val="BodyText"/>
        <w:spacing w:before="7" w:line="480" w:lineRule="auto"/>
        <w:ind w:left="101" w:right="692" w:firstLine="720"/>
        <w:rPr>
          <w:lang w:val="es-ES"/>
        </w:rPr>
      </w:pPr>
      <w:r w:rsidRPr="00316DEC">
        <w:rPr>
          <w:lang w:val="es-ES"/>
        </w:rPr>
        <w:t>Palou</w:t>
      </w:r>
      <w:r w:rsidRPr="00316DEC">
        <w:rPr>
          <w:spacing w:val="-1"/>
          <w:lang w:val="es-ES"/>
        </w:rPr>
        <w:t xml:space="preserve"> </w:t>
      </w:r>
      <w:r w:rsidRPr="00316DEC">
        <w:rPr>
          <w:lang w:val="es-ES"/>
        </w:rPr>
        <w:t>condena</w:t>
      </w:r>
      <w:r w:rsidRPr="00316DEC">
        <w:rPr>
          <w:spacing w:val="-2"/>
          <w:lang w:val="es-ES"/>
        </w:rPr>
        <w:t xml:space="preserve"> </w:t>
      </w:r>
      <w:r w:rsidRPr="00316DEC">
        <w:rPr>
          <w:lang w:val="es-ES"/>
        </w:rPr>
        <w:t>de manera</w:t>
      </w:r>
      <w:r w:rsidRPr="00316DEC">
        <w:rPr>
          <w:spacing w:val="-2"/>
          <w:lang w:val="es-ES"/>
        </w:rPr>
        <w:t xml:space="preserve"> </w:t>
      </w:r>
      <w:r w:rsidRPr="00316DEC">
        <w:rPr>
          <w:lang w:val="es-ES"/>
        </w:rPr>
        <w:t>definitiva</w:t>
      </w:r>
      <w:r w:rsidRPr="00316DEC">
        <w:rPr>
          <w:spacing w:val="-2"/>
          <w:lang w:val="es-ES"/>
        </w:rPr>
        <w:t xml:space="preserve"> </w:t>
      </w:r>
      <w:r w:rsidRPr="00316DEC">
        <w:rPr>
          <w:lang w:val="es-ES"/>
        </w:rPr>
        <w:t>la</w:t>
      </w:r>
      <w:r w:rsidRPr="00316DEC">
        <w:rPr>
          <w:spacing w:val="-2"/>
          <w:lang w:val="es-ES"/>
        </w:rPr>
        <w:t xml:space="preserve"> </w:t>
      </w:r>
      <w:r w:rsidRPr="00316DEC">
        <w:rPr>
          <w:lang w:val="es-ES"/>
        </w:rPr>
        <w:t>violencia,</w:t>
      </w:r>
      <w:r w:rsidRPr="00316DEC">
        <w:rPr>
          <w:spacing w:val="-9"/>
          <w:lang w:val="es-ES"/>
        </w:rPr>
        <w:t xml:space="preserve"> </w:t>
      </w:r>
      <w:r w:rsidRPr="00316DEC">
        <w:rPr>
          <w:lang w:val="es-ES"/>
        </w:rPr>
        <w:t>la</w:t>
      </w:r>
      <w:r w:rsidRPr="00316DEC">
        <w:rPr>
          <w:spacing w:val="-2"/>
          <w:lang w:val="es-ES"/>
        </w:rPr>
        <w:t xml:space="preserve"> </w:t>
      </w:r>
      <w:r w:rsidRPr="00316DEC">
        <w:rPr>
          <w:lang w:val="es-ES"/>
        </w:rPr>
        <w:t>intransigencia, y el autoritarismo</w:t>
      </w:r>
      <w:r w:rsidRPr="00316DEC">
        <w:rPr>
          <w:spacing w:val="31"/>
          <w:lang w:val="es-ES"/>
        </w:rPr>
        <w:t xml:space="preserve"> </w:t>
      </w:r>
      <w:r w:rsidRPr="00316DEC">
        <w:rPr>
          <w:lang w:val="es-ES"/>
        </w:rPr>
        <w:t>de qu</w:t>
      </w:r>
      <w:r w:rsidRPr="00316DEC">
        <w:rPr>
          <w:lang w:val="es-ES"/>
        </w:rPr>
        <w:t>ienes</w:t>
      </w:r>
      <w:r w:rsidRPr="00316DEC">
        <w:rPr>
          <w:spacing w:val="-5"/>
          <w:lang w:val="es-ES"/>
        </w:rPr>
        <w:t xml:space="preserve"> </w:t>
      </w:r>
      <w:r w:rsidRPr="00316DEC">
        <w:rPr>
          <w:lang w:val="es-ES"/>
        </w:rPr>
        <w:t>llegan</w:t>
      </w:r>
      <w:r w:rsidRPr="00316DEC">
        <w:rPr>
          <w:spacing w:val="-1"/>
          <w:lang w:val="es-ES"/>
        </w:rPr>
        <w:t xml:space="preserve"> </w:t>
      </w:r>
      <w:r w:rsidRPr="00316DEC">
        <w:rPr>
          <w:lang w:val="es-ES"/>
        </w:rPr>
        <w:t>a ocupar</w:t>
      </w:r>
      <w:r w:rsidRPr="00316DEC">
        <w:rPr>
          <w:spacing w:val="-7"/>
          <w:lang w:val="es-ES"/>
        </w:rPr>
        <w:t xml:space="preserve"> </w:t>
      </w:r>
      <w:r w:rsidRPr="00316DEC">
        <w:rPr>
          <w:lang w:val="es-ES"/>
        </w:rPr>
        <w:t>posiciones</w:t>
      </w:r>
      <w:r w:rsidRPr="00316DEC">
        <w:rPr>
          <w:spacing w:val="-5"/>
          <w:lang w:val="es-ES"/>
        </w:rPr>
        <w:t xml:space="preserve"> </w:t>
      </w:r>
      <w:r w:rsidRPr="00316DEC">
        <w:rPr>
          <w:lang w:val="es-ES"/>
        </w:rPr>
        <w:t>de</w:t>
      </w:r>
      <w:r w:rsidRPr="00316DEC">
        <w:rPr>
          <w:spacing w:val="-7"/>
          <w:lang w:val="es-ES"/>
        </w:rPr>
        <w:t xml:space="preserve"> </w:t>
      </w:r>
      <w:r w:rsidRPr="00316DEC">
        <w:rPr>
          <w:lang w:val="es-ES"/>
        </w:rPr>
        <w:t>poder.</w:t>
      </w:r>
      <w:r w:rsidRPr="00316DEC">
        <w:rPr>
          <w:spacing w:val="-9"/>
          <w:lang w:val="es-ES"/>
        </w:rPr>
        <w:t xml:space="preserve"> </w:t>
      </w:r>
      <w:r w:rsidRPr="00316DEC">
        <w:rPr>
          <w:lang w:val="es-ES"/>
        </w:rPr>
        <w:t>Asume</w:t>
      </w:r>
      <w:r w:rsidRPr="00316DEC">
        <w:rPr>
          <w:spacing w:val="-7"/>
          <w:lang w:val="es-ES"/>
        </w:rPr>
        <w:t xml:space="preserve"> </w:t>
      </w:r>
      <w:r w:rsidRPr="00316DEC">
        <w:rPr>
          <w:lang w:val="es-ES"/>
        </w:rPr>
        <w:t>una</w:t>
      </w:r>
      <w:r w:rsidRPr="00316DEC">
        <w:rPr>
          <w:spacing w:val="-2"/>
          <w:lang w:val="es-ES"/>
        </w:rPr>
        <w:t xml:space="preserve"> </w:t>
      </w:r>
      <w:r w:rsidRPr="00316DEC">
        <w:rPr>
          <w:lang w:val="es-ES"/>
        </w:rPr>
        <w:t>voz palimpséstica porque sabe que la historia</w:t>
      </w:r>
      <w:r w:rsidRPr="00316DEC">
        <w:rPr>
          <w:spacing w:val="-4"/>
          <w:lang w:val="es-ES"/>
        </w:rPr>
        <w:t xml:space="preserve"> </w:t>
      </w:r>
      <w:r w:rsidRPr="00316DEC">
        <w:rPr>
          <w:lang w:val="es-ES"/>
        </w:rPr>
        <w:t>que</w:t>
      </w:r>
      <w:r w:rsidRPr="00316DEC">
        <w:rPr>
          <w:spacing w:val="-9"/>
          <w:lang w:val="es-ES"/>
        </w:rPr>
        <w:t xml:space="preserve"> </w:t>
      </w:r>
      <w:r w:rsidRPr="00316DEC">
        <w:rPr>
          <w:lang w:val="es-ES"/>
        </w:rPr>
        <w:t>presenta</w:t>
      </w:r>
      <w:r w:rsidRPr="00316DEC">
        <w:rPr>
          <w:spacing w:val="-4"/>
          <w:lang w:val="es-ES"/>
        </w:rPr>
        <w:t xml:space="preserve"> </w:t>
      </w:r>
      <w:r w:rsidRPr="00316DEC">
        <w:rPr>
          <w:lang w:val="es-ES"/>
        </w:rPr>
        <w:t>es</w:t>
      </w:r>
      <w:r w:rsidRPr="00316DEC">
        <w:rPr>
          <w:spacing w:val="-6"/>
          <w:lang w:val="es-ES"/>
        </w:rPr>
        <w:t xml:space="preserve"> </w:t>
      </w:r>
      <w:r w:rsidRPr="00316DEC">
        <w:rPr>
          <w:lang w:val="es-ES"/>
        </w:rPr>
        <w:t>una</w:t>
      </w:r>
      <w:r w:rsidRPr="00316DEC">
        <w:rPr>
          <w:spacing w:val="-4"/>
          <w:lang w:val="es-ES"/>
        </w:rPr>
        <w:t xml:space="preserve"> </w:t>
      </w:r>
      <w:r w:rsidRPr="00316DEC">
        <w:rPr>
          <w:lang w:val="es-ES"/>
        </w:rPr>
        <w:t>interpretación</w:t>
      </w:r>
      <w:r w:rsidRPr="00316DEC">
        <w:rPr>
          <w:spacing w:val="-2"/>
          <w:lang w:val="es-ES"/>
        </w:rPr>
        <w:t xml:space="preserve"> </w:t>
      </w:r>
      <w:r w:rsidRPr="00316DEC">
        <w:rPr>
          <w:lang w:val="es-ES"/>
        </w:rPr>
        <w:t>subjetiva</w:t>
      </w:r>
      <w:r w:rsidRPr="00316DEC">
        <w:rPr>
          <w:spacing w:val="-4"/>
          <w:lang w:val="es-ES"/>
        </w:rPr>
        <w:t xml:space="preserve"> </w:t>
      </w:r>
      <w:r w:rsidRPr="00316DEC">
        <w:rPr>
          <w:lang w:val="es-ES"/>
        </w:rPr>
        <w:t>y</w:t>
      </w:r>
      <w:r w:rsidRPr="00316DEC">
        <w:rPr>
          <w:spacing w:val="-10"/>
          <w:lang w:val="es-ES"/>
        </w:rPr>
        <w:t xml:space="preserve"> </w:t>
      </w:r>
      <w:r w:rsidRPr="00316DEC">
        <w:rPr>
          <w:lang w:val="es-ES"/>
        </w:rPr>
        <w:t>parcial. Al convocar a una pluralidad de voces en el recuento</w:t>
      </w:r>
      <w:r w:rsidRPr="00316DEC">
        <w:rPr>
          <w:spacing w:val="-7"/>
          <w:lang w:val="es-ES"/>
        </w:rPr>
        <w:t xml:space="preserve"> </w:t>
      </w:r>
      <w:r w:rsidRPr="00316DEC">
        <w:rPr>
          <w:lang w:val="es-ES"/>
        </w:rPr>
        <w:t>de la historia</w:t>
      </w:r>
      <w:r w:rsidRPr="00316DEC">
        <w:rPr>
          <w:spacing w:val="-7"/>
          <w:lang w:val="es-ES"/>
        </w:rPr>
        <w:t xml:space="preserve"> </w:t>
      </w:r>
      <w:r w:rsidRPr="00316DEC">
        <w:rPr>
          <w:lang w:val="es-ES"/>
        </w:rPr>
        <w:t>concede</w:t>
      </w:r>
      <w:r w:rsidRPr="00316DEC">
        <w:rPr>
          <w:spacing w:val="-12"/>
          <w:lang w:val="es-ES"/>
        </w:rPr>
        <w:t xml:space="preserve"> </w:t>
      </w:r>
      <w:r w:rsidRPr="00316DEC">
        <w:rPr>
          <w:lang w:val="es-ES"/>
        </w:rPr>
        <w:t>valor</w:t>
      </w:r>
      <w:r w:rsidRPr="00316DEC">
        <w:rPr>
          <w:spacing w:val="-12"/>
          <w:lang w:val="es-ES"/>
        </w:rPr>
        <w:t xml:space="preserve"> </w:t>
      </w:r>
      <w:r w:rsidRPr="00316DEC">
        <w:rPr>
          <w:lang w:val="es-ES"/>
        </w:rPr>
        <w:t>a los diferentes</w:t>
      </w:r>
      <w:r w:rsidRPr="00316DEC">
        <w:rPr>
          <w:spacing w:val="-9"/>
          <w:lang w:val="es-ES"/>
        </w:rPr>
        <w:t xml:space="preserve"> </w:t>
      </w:r>
      <w:r w:rsidRPr="00316DEC">
        <w:rPr>
          <w:lang w:val="es-ES"/>
        </w:rPr>
        <w:t>discursos</w:t>
      </w:r>
      <w:r w:rsidRPr="00316DEC">
        <w:rPr>
          <w:spacing w:val="-10"/>
          <w:lang w:val="es-ES"/>
        </w:rPr>
        <w:t xml:space="preserve"> </w:t>
      </w:r>
      <w:r w:rsidRPr="00316DEC">
        <w:rPr>
          <w:lang w:val="es-ES"/>
        </w:rPr>
        <w:t>sin</w:t>
      </w:r>
      <w:r w:rsidRPr="00316DEC">
        <w:rPr>
          <w:spacing w:val="23"/>
          <w:lang w:val="es-ES"/>
        </w:rPr>
        <w:t xml:space="preserve"> </w:t>
      </w:r>
      <w:r w:rsidRPr="00316DEC">
        <w:rPr>
          <w:lang w:val="es-ES"/>
        </w:rPr>
        <w:t>dejar de mostrar el ritmo y el ruido que generan.</w:t>
      </w:r>
      <w:r w:rsidRPr="00316DEC">
        <w:rPr>
          <w:spacing w:val="80"/>
          <w:lang w:val="es-ES"/>
        </w:rPr>
        <w:t xml:space="preserve"> </w:t>
      </w:r>
      <w:r w:rsidRPr="00316DEC">
        <w:rPr>
          <w:i/>
          <w:lang w:val="es-ES"/>
        </w:rPr>
        <w:t xml:space="preserve">Zapata </w:t>
      </w:r>
      <w:r w:rsidRPr="00316DEC">
        <w:rPr>
          <w:lang w:val="es-ES"/>
        </w:rPr>
        <w:t>obliga a mirar a quienes se encuentra en el margen porque</w:t>
      </w:r>
      <w:r w:rsidRPr="00316DEC">
        <w:rPr>
          <w:spacing w:val="-12"/>
          <w:lang w:val="es-ES"/>
        </w:rPr>
        <w:t xml:space="preserve"> </w:t>
      </w:r>
      <w:r w:rsidRPr="00316DEC">
        <w:rPr>
          <w:lang w:val="es-ES"/>
        </w:rPr>
        <w:t>como lo</w:t>
      </w:r>
      <w:r w:rsidRPr="00316DEC">
        <w:rPr>
          <w:spacing w:val="-7"/>
          <w:lang w:val="es-ES"/>
        </w:rPr>
        <w:t xml:space="preserve"> </w:t>
      </w:r>
      <w:r w:rsidRPr="00316DEC">
        <w:rPr>
          <w:lang w:val="es-ES"/>
        </w:rPr>
        <w:t>demuestra l</w:t>
      </w:r>
      <w:r w:rsidRPr="00316DEC">
        <w:rPr>
          <w:lang w:val="es-ES"/>
        </w:rPr>
        <w:t>a experiencia del autor al recorrer la ruta de Zapata por Morelos,</w:t>
      </w:r>
      <w:r w:rsidRPr="00316DEC">
        <w:rPr>
          <w:spacing w:val="40"/>
          <w:lang w:val="es-ES"/>
        </w:rPr>
        <w:t xml:space="preserve"> </w:t>
      </w:r>
      <w:r w:rsidRPr="00316DEC">
        <w:rPr>
          <w:lang w:val="es-ES"/>
        </w:rPr>
        <w:t>Guerrero</w:t>
      </w:r>
      <w:r w:rsidRPr="00316DEC">
        <w:rPr>
          <w:spacing w:val="-6"/>
          <w:lang w:val="es-ES"/>
        </w:rPr>
        <w:t xml:space="preserve"> </w:t>
      </w:r>
      <w:r w:rsidRPr="00316DEC">
        <w:rPr>
          <w:lang w:val="es-ES"/>
        </w:rPr>
        <w:t>y Puebla</w:t>
      </w:r>
      <w:r w:rsidRPr="00316DEC">
        <w:rPr>
          <w:spacing w:val="-7"/>
          <w:lang w:val="es-ES"/>
        </w:rPr>
        <w:t xml:space="preserve"> </w:t>
      </w:r>
      <w:r w:rsidRPr="00316DEC">
        <w:rPr>
          <w:lang w:val="es-ES"/>
        </w:rPr>
        <w:t>(222), y el alzamiento</w:t>
      </w:r>
      <w:r w:rsidRPr="00316DEC">
        <w:rPr>
          <w:spacing w:val="-7"/>
          <w:lang w:val="es-ES"/>
        </w:rPr>
        <w:t xml:space="preserve"> </w:t>
      </w:r>
      <w:r w:rsidRPr="00316DEC">
        <w:rPr>
          <w:lang w:val="es-ES"/>
        </w:rPr>
        <w:t>zapatista</w:t>
      </w:r>
      <w:r w:rsidRPr="00316DEC">
        <w:rPr>
          <w:spacing w:val="-7"/>
          <w:lang w:val="es-ES"/>
        </w:rPr>
        <w:t xml:space="preserve"> </w:t>
      </w:r>
      <w:r w:rsidRPr="00316DEC">
        <w:rPr>
          <w:lang w:val="es-ES"/>
        </w:rPr>
        <w:t>de</w:t>
      </w:r>
      <w:r w:rsidRPr="00316DEC">
        <w:rPr>
          <w:spacing w:val="-12"/>
          <w:lang w:val="es-ES"/>
        </w:rPr>
        <w:t xml:space="preserve"> </w:t>
      </w:r>
      <w:r w:rsidRPr="00316DEC">
        <w:rPr>
          <w:lang w:val="es-ES"/>
        </w:rPr>
        <w:t>1994, México tiene una deuda pendiente en</w:t>
      </w:r>
      <w:r w:rsidRPr="00316DEC">
        <w:rPr>
          <w:spacing w:val="39"/>
          <w:lang w:val="es-ES"/>
        </w:rPr>
        <w:t xml:space="preserve"> </w:t>
      </w:r>
      <w:r w:rsidRPr="00316DEC">
        <w:rPr>
          <w:lang w:val="es-ES"/>
        </w:rPr>
        <w:t>hacer</w:t>
      </w:r>
      <w:r w:rsidRPr="00316DEC">
        <w:rPr>
          <w:spacing w:val="31"/>
          <w:lang w:val="es-ES"/>
        </w:rPr>
        <w:t xml:space="preserve"> </w:t>
      </w:r>
      <w:r w:rsidRPr="00316DEC">
        <w:rPr>
          <w:lang w:val="es-ES"/>
        </w:rPr>
        <w:t>que</w:t>
      </w:r>
      <w:r w:rsidRPr="00316DEC">
        <w:rPr>
          <w:spacing w:val="31"/>
          <w:lang w:val="es-ES"/>
        </w:rPr>
        <w:t xml:space="preserve"> </w:t>
      </w:r>
      <w:r w:rsidRPr="00316DEC">
        <w:rPr>
          <w:lang w:val="es-ES"/>
        </w:rPr>
        <w:t>los</w:t>
      </w:r>
      <w:r w:rsidRPr="00316DEC">
        <w:rPr>
          <w:spacing w:val="33"/>
          <w:lang w:val="es-ES"/>
        </w:rPr>
        <w:t xml:space="preserve"> </w:t>
      </w:r>
      <w:r w:rsidRPr="00316DEC">
        <w:rPr>
          <w:lang w:val="es-ES"/>
        </w:rPr>
        <w:t>campesinos</w:t>
      </w:r>
      <w:r w:rsidRPr="00316DEC">
        <w:rPr>
          <w:spacing w:val="33"/>
          <w:lang w:val="es-ES"/>
        </w:rPr>
        <w:t xml:space="preserve"> </w:t>
      </w:r>
      <w:r w:rsidRPr="00316DEC">
        <w:rPr>
          <w:lang w:val="es-ES"/>
        </w:rPr>
        <w:t>sean</w:t>
      </w:r>
      <w:r w:rsidRPr="00316DEC">
        <w:rPr>
          <w:spacing w:val="39"/>
          <w:lang w:val="es-ES"/>
        </w:rPr>
        <w:t xml:space="preserve"> </w:t>
      </w:r>
      <w:r w:rsidRPr="00316DEC">
        <w:rPr>
          <w:lang w:val="es-ES"/>
        </w:rPr>
        <w:t>reconocidos</w:t>
      </w:r>
      <w:r w:rsidRPr="00316DEC">
        <w:rPr>
          <w:spacing w:val="33"/>
          <w:lang w:val="es-ES"/>
        </w:rPr>
        <w:t xml:space="preserve"> </w:t>
      </w:r>
      <w:r w:rsidRPr="00316DEC">
        <w:rPr>
          <w:lang w:val="es-ES"/>
        </w:rPr>
        <w:t>y participen</w:t>
      </w:r>
      <w:r w:rsidRPr="00316DEC">
        <w:rPr>
          <w:spacing w:val="39"/>
          <w:lang w:val="es-ES"/>
        </w:rPr>
        <w:t xml:space="preserve"> </w:t>
      </w:r>
      <w:r w:rsidRPr="00316DEC">
        <w:rPr>
          <w:lang w:val="es-ES"/>
        </w:rPr>
        <w:t>como</w:t>
      </w:r>
      <w:r w:rsidRPr="00316DEC">
        <w:rPr>
          <w:spacing w:val="39"/>
          <w:lang w:val="es-ES"/>
        </w:rPr>
        <w:t xml:space="preserve"> </w:t>
      </w:r>
      <w:r w:rsidRPr="00316DEC">
        <w:rPr>
          <w:lang w:val="es-ES"/>
        </w:rPr>
        <w:t>verdaderos</w:t>
      </w:r>
      <w:r w:rsidRPr="00316DEC">
        <w:rPr>
          <w:spacing w:val="33"/>
          <w:lang w:val="es-ES"/>
        </w:rPr>
        <w:t xml:space="preserve"> </w:t>
      </w:r>
      <w:r w:rsidRPr="00316DEC">
        <w:rPr>
          <w:lang w:val="es-ES"/>
        </w:rPr>
        <w:t>ciudadanos.</w:t>
      </w:r>
    </w:p>
    <w:p w14:paraId="3DBB5264" w14:textId="77777777" w:rsidR="000B7FD8" w:rsidRPr="00316DEC" w:rsidRDefault="00316DEC">
      <w:pPr>
        <w:pStyle w:val="BodyText"/>
        <w:spacing w:line="482" w:lineRule="auto"/>
        <w:ind w:left="101" w:right="733"/>
        <w:rPr>
          <w:lang w:val="es-ES"/>
        </w:rPr>
      </w:pPr>
      <w:r w:rsidRPr="00316DEC">
        <w:rPr>
          <w:lang w:val="es-ES"/>
        </w:rPr>
        <w:t>Además,</w:t>
      </w:r>
      <w:r w:rsidRPr="00316DEC">
        <w:rPr>
          <w:spacing w:val="-10"/>
          <w:lang w:val="es-ES"/>
        </w:rPr>
        <w:t xml:space="preserve"> </w:t>
      </w:r>
      <w:r w:rsidRPr="00316DEC">
        <w:rPr>
          <w:i/>
          <w:lang w:val="es-ES"/>
        </w:rPr>
        <w:t>Za</w:t>
      </w:r>
      <w:r w:rsidRPr="00316DEC">
        <w:rPr>
          <w:i/>
          <w:lang w:val="es-ES"/>
        </w:rPr>
        <w:t xml:space="preserve">pata </w:t>
      </w:r>
      <w:r w:rsidRPr="00316DEC">
        <w:rPr>
          <w:lang w:val="es-ES"/>
        </w:rPr>
        <w:t>es una</w:t>
      </w:r>
      <w:r w:rsidRPr="00316DEC">
        <w:rPr>
          <w:spacing w:val="-6"/>
          <w:lang w:val="es-ES"/>
        </w:rPr>
        <w:t xml:space="preserve"> </w:t>
      </w:r>
      <w:r w:rsidRPr="00316DEC">
        <w:rPr>
          <w:lang w:val="es-ES"/>
        </w:rPr>
        <w:t>novela</w:t>
      </w:r>
      <w:r w:rsidRPr="00316DEC">
        <w:rPr>
          <w:spacing w:val="-6"/>
          <w:lang w:val="es-ES"/>
        </w:rPr>
        <w:t xml:space="preserve"> </w:t>
      </w:r>
      <w:r w:rsidRPr="00316DEC">
        <w:rPr>
          <w:lang w:val="es-ES"/>
        </w:rPr>
        <w:t>que</w:t>
      </w:r>
      <w:r w:rsidRPr="00316DEC">
        <w:rPr>
          <w:spacing w:val="-11"/>
          <w:lang w:val="es-ES"/>
        </w:rPr>
        <w:t xml:space="preserve"> </w:t>
      </w:r>
      <w:r w:rsidRPr="00316DEC">
        <w:rPr>
          <w:lang w:val="es-ES"/>
        </w:rPr>
        <w:t>propone</w:t>
      </w:r>
      <w:r w:rsidRPr="00316DEC">
        <w:rPr>
          <w:spacing w:val="-11"/>
          <w:lang w:val="es-ES"/>
        </w:rPr>
        <w:t xml:space="preserve"> </w:t>
      </w:r>
      <w:r w:rsidRPr="00316DEC">
        <w:rPr>
          <w:lang w:val="es-ES"/>
        </w:rPr>
        <w:t>interrogantes e invita a poner atención al sentido de las palabras y las ideologías que las conforman.</w:t>
      </w:r>
    </w:p>
    <w:p w14:paraId="565495C0" w14:textId="77777777" w:rsidR="000B7FD8" w:rsidRPr="00316DEC" w:rsidRDefault="00316DEC">
      <w:pPr>
        <w:pStyle w:val="BodyText"/>
        <w:spacing w:line="477" w:lineRule="auto"/>
        <w:ind w:left="101" w:right="692" w:firstLine="708"/>
        <w:rPr>
          <w:lang w:val="es-ES"/>
        </w:rPr>
      </w:pPr>
      <w:r w:rsidRPr="00316DEC">
        <w:rPr>
          <w:lang w:val="es-ES"/>
        </w:rPr>
        <w:t>Ignacio Sánchez Prado piensa que el reto de Palou, en la etapa de su trabajo con la</w:t>
      </w:r>
      <w:r w:rsidRPr="00316DEC">
        <w:rPr>
          <w:spacing w:val="40"/>
          <w:lang w:val="es-ES"/>
        </w:rPr>
        <w:t xml:space="preserve"> </w:t>
      </w:r>
      <w:r w:rsidRPr="00316DEC">
        <w:rPr>
          <w:lang w:val="es-ES"/>
        </w:rPr>
        <w:t>narrativa histórica, es alcanzar al pú</w:t>
      </w:r>
      <w:r w:rsidRPr="00316DEC">
        <w:rPr>
          <w:lang w:val="es-ES"/>
        </w:rPr>
        <w:t>blico en general sin renunciar al valor literario</w:t>
      </w:r>
      <w:r w:rsidRPr="00316DEC">
        <w:rPr>
          <w:spacing w:val="40"/>
          <w:lang w:val="es-ES"/>
        </w:rPr>
        <w:t xml:space="preserve"> </w:t>
      </w:r>
      <w:r w:rsidRPr="00316DEC">
        <w:rPr>
          <w:lang w:val="es-ES"/>
        </w:rPr>
        <w:t>(Contemporary 61).</w:t>
      </w:r>
      <w:r w:rsidRPr="00316DEC">
        <w:rPr>
          <w:spacing w:val="40"/>
          <w:lang w:val="es-ES"/>
        </w:rPr>
        <w:t xml:space="preserve"> </w:t>
      </w:r>
      <w:r w:rsidRPr="00316DEC">
        <w:rPr>
          <w:i/>
          <w:lang w:val="es-ES"/>
        </w:rPr>
        <w:t xml:space="preserve">Zapata </w:t>
      </w:r>
      <w:r w:rsidRPr="00316DEC">
        <w:rPr>
          <w:lang w:val="es-ES"/>
        </w:rPr>
        <w:t>muestra un respetable esfuerzo en esta dirección; combina elementos</w:t>
      </w:r>
      <w:r w:rsidRPr="00316DEC">
        <w:rPr>
          <w:spacing w:val="-11"/>
          <w:lang w:val="es-ES"/>
        </w:rPr>
        <w:t xml:space="preserve"> </w:t>
      </w:r>
      <w:r w:rsidRPr="00316DEC">
        <w:rPr>
          <w:lang w:val="es-ES"/>
        </w:rPr>
        <w:t>de</w:t>
      </w:r>
      <w:r w:rsidRPr="00316DEC">
        <w:rPr>
          <w:spacing w:val="-12"/>
          <w:lang w:val="es-ES"/>
        </w:rPr>
        <w:t xml:space="preserve"> </w:t>
      </w:r>
      <w:r w:rsidRPr="00316DEC">
        <w:rPr>
          <w:lang w:val="es-ES"/>
        </w:rPr>
        <w:t>la cultura</w:t>
      </w:r>
      <w:r w:rsidRPr="00316DEC">
        <w:rPr>
          <w:spacing w:val="-7"/>
          <w:lang w:val="es-ES"/>
        </w:rPr>
        <w:t xml:space="preserve"> </w:t>
      </w:r>
      <w:r w:rsidRPr="00316DEC">
        <w:rPr>
          <w:lang w:val="es-ES"/>
        </w:rPr>
        <w:t>popular</w:t>
      </w:r>
      <w:r w:rsidRPr="00316DEC">
        <w:rPr>
          <w:spacing w:val="-4"/>
          <w:lang w:val="es-ES"/>
        </w:rPr>
        <w:t xml:space="preserve"> </w:t>
      </w:r>
      <w:r w:rsidRPr="00316DEC">
        <w:rPr>
          <w:lang w:val="es-ES"/>
        </w:rPr>
        <w:t>y</w:t>
      </w:r>
      <w:r w:rsidRPr="00316DEC">
        <w:rPr>
          <w:spacing w:val="-13"/>
          <w:lang w:val="es-ES"/>
        </w:rPr>
        <w:t xml:space="preserve"> </w:t>
      </w:r>
      <w:r w:rsidRPr="00316DEC">
        <w:rPr>
          <w:lang w:val="es-ES"/>
        </w:rPr>
        <w:t>la</w:t>
      </w:r>
      <w:r w:rsidRPr="00316DEC">
        <w:rPr>
          <w:spacing w:val="21"/>
          <w:lang w:val="es-ES"/>
        </w:rPr>
        <w:t xml:space="preserve"> </w:t>
      </w:r>
      <w:r w:rsidRPr="00316DEC">
        <w:rPr>
          <w:lang w:val="es-ES"/>
        </w:rPr>
        <w:t>historia,</w:t>
      </w:r>
      <w:r w:rsidRPr="00316DEC">
        <w:rPr>
          <w:spacing w:val="15"/>
          <w:lang w:val="es-ES"/>
        </w:rPr>
        <w:t xml:space="preserve"> </w:t>
      </w:r>
      <w:r w:rsidRPr="00316DEC">
        <w:rPr>
          <w:lang w:val="es-ES"/>
        </w:rPr>
        <w:t>y</w:t>
      </w:r>
      <w:r w:rsidRPr="00316DEC">
        <w:rPr>
          <w:spacing w:val="14"/>
          <w:lang w:val="es-ES"/>
        </w:rPr>
        <w:t xml:space="preserve"> </w:t>
      </w:r>
      <w:r w:rsidRPr="00316DEC">
        <w:rPr>
          <w:lang w:val="es-ES"/>
        </w:rPr>
        <w:t>confía</w:t>
      </w:r>
      <w:r w:rsidRPr="00316DEC">
        <w:rPr>
          <w:spacing w:val="23"/>
          <w:lang w:val="es-ES"/>
        </w:rPr>
        <w:t xml:space="preserve"> </w:t>
      </w:r>
      <w:r w:rsidRPr="00316DEC">
        <w:rPr>
          <w:lang w:val="es-ES"/>
        </w:rPr>
        <w:t>en</w:t>
      </w:r>
      <w:r w:rsidRPr="00316DEC">
        <w:rPr>
          <w:spacing w:val="22"/>
          <w:lang w:val="es-ES"/>
        </w:rPr>
        <w:t xml:space="preserve"> </w:t>
      </w:r>
      <w:r w:rsidRPr="00316DEC">
        <w:rPr>
          <w:lang w:val="es-ES"/>
        </w:rPr>
        <w:t>el</w:t>
      </w:r>
      <w:r w:rsidRPr="00316DEC">
        <w:rPr>
          <w:spacing w:val="21"/>
          <w:lang w:val="es-ES"/>
        </w:rPr>
        <w:t xml:space="preserve"> </w:t>
      </w:r>
      <w:r w:rsidRPr="00316DEC">
        <w:rPr>
          <w:lang w:val="es-ES"/>
        </w:rPr>
        <w:t>poder</w:t>
      </w:r>
      <w:r w:rsidRPr="00316DEC">
        <w:rPr>
          <w:spacing w:val="16"/>
          <w:lang w:val="es-ES"/>
        </w:rPr>
        <w:t xml:space="preserve"> </w:t>
      </w:r>
      <w:r w:rsidRPr="00316DEC">
        <w:rPr>
          <w:lang w:val="es-ES"/>
        </w:rPr>
        <w:t>y</w:t>
      </w:r>
      <w:r w:rsidRPr="00316DEC">
        <w:rPr>
          <w:spacing w:val="14"/>
          <w:lang w:val="es-ES"/>
        </w:rPr>
        <w:t xml:space="preserve"> </w:t>
      </w:r>
      <w:r w:rsidRPr="00316DEC">
        <w:rPr>
          <w:lang w:val="es-ES"/>
        </w:rPr>
        <w:t>la</w:t>
      </w:r>
      <w:r w:rsidRPr="00316DEC">
        <w:rPr>
          <w:spacing w:val="21"/>
          <w:lang w:val="es-ES"/>
        </w:rPr>
        <w:t xml:space="preserve"> </w:t>
      </w:r>
      <w:r w:rsidRPr="00316DEC">
        <w:rPr>
          <w:lang w:val="es-ES"/>
        </w:rPr>
        <w:t>libertad</w:t>
      </w:r>
      <w:r w:rsidRPr="00316DEC">
        <w:rPr>
          <w:spacing w:val="22"/>
          <w:lang w:val="es-ES"/>
        </w:rPr>
        <w:t xml:space="preserve"> </w:t>
      </w:r>
      <w:r w:rsidRPr="00316DEC">
        <w:rPr>
          <w:lang w:val="es-ES"/>
        </w:rPr>
        <w:t>que</w:t>
      </w:r>
      <w:r w:rsidRPr="00316DEC">
        <w:rPr>
          <w:spacing w:val="16"/>
          <w:lang w:val="es-ES"/>
        </w:rPr>
        <w:t xml:space="preserve"> </w:t>
      </w:r>
      <w:r w:rsidRPr="00316DEC">
        <w:rPr>
          <w:lang w:val="es-ES"/>
        </w:rPr>
        <w:t>le</w:t>
      </w:r>
      <w:r w:rsidRPr="00316DEC">
        <w:rPr>
          <w:spacing w:val="16"/>
          <w:lang w:val="es-ES"/>
        </w:rPr>
        <w:t xml:space="preserve"> </w:t>
      </w:r>
      <w:r w:rsidRPr="00316DEC">
        <w:rPr>
          <w:lang w:val="es-ES"/>
        </w:rPr>
        <w:t>brinda</w:t>
      </w:r>
      <w:r w:rsidRPr="00316DEC">
        <w:rPr>
          <w:spacing w:val="21"/>
          <w:lang w:val="es-ES"/>
        </w:rPr>
        <w:t xml:space="preserve"> </w:t>
      </w:r>
      <w:r w:rsidRPr="00316DEC">
        <w:rPr>
          <w:lang w:val="es-ES"/>
        </w:rPr>
        <w:t>la</w:t>
      </w:r>
    </w:p>
    <w:p w14:paraId="0601D546" w14:textId="77777777" w:rsidR="000B7FD8" w:rsidRPr="00316DEC" w:rsidRDefault="000B7FD8">
      <w:pPr>
        <w:spacing w:line="477" w:lineRule="auto"/>
        <w:rPr>
          <w:lang w:val="es-ES"/>
        </w:rPr>
        <w:sectPr w:rsidR="000B7FD8" w:rsidRPr="00316DEC">
          <w:pgSz w:w="12240" w:h="15840"/>
          <w:pgMar w:top="960" w:right="760" w:bottom="280" w:left="1340" w:header="762" w:footer="0" w:gutter="0"/>
          <w:cols w:space="720"/>
        </w:sectPr>
      </w:pPr>
    </w:p>
    <w:p w14:paraId="0F5F8ED6" w14:textId="77777777" w:rsidR="000B7FD8" w:rsidRPr="00316DEC" w:rsidRDefault="000B7FD8">
      <w:pPr>
        <w:pStyle w:val="BodyText"/>
        <w:rPr>
          <w:sz w:val="20"/>
          <w:lang w:val="es-ES"/>
        </w:rPr>
      </w:pPr>
    </w:p>
    <w:p w14:paraId="5FF76841" w14:textId="77777777" w:rsidR="000B7FD8" w:rsidRPr="00316DEC" w:rsidRDefault="000B7FD8">
      <w:pPr>
        <w:pStyle w:val="BodyText"/>
        <w:spacing w:before="10"/>
        <w:rPr>
          <w:sz w:val="18"/>
          <w:lang w:val="es-ES"/>
        </w:rPr>
      </w:pPr>
    </w:p>
    <w:p w14:paraId="31676E84" w14:textId="77777777" w:rsidR="000B7FD8" w:rsidRPr="00316DEC" w:rsidRDefault="00316DEC">
      <w:pPr>
        <w:pStyle w:val="BodyText"/>
        <w:spacing w:before="1" w:line="482" w:lineRule="auto"/>
        <w:ind w:left="101" w:right="698"/>
        <w:jc w:val="both"/>
        <w:rPr>
          <w:lang w:val="es-ES"/>
        </w:rPr>
      </w:pPr>
      <w:r w:rsidRPr="00316DEC">
        <w:rPr>
          <w:lang w:val="es-ES"/>
        </w:rPr>
        <w:t>herencia literaria.</w:t>
      </w:r>
      <w:r w:rsidRPr="00316DEC">
        <w:rPr>
          <w:spacing w:val="40"/>
          <w:lang w:val="es-ES"/>
        </w:rPr>
        <w:t xml:space="preserve"> </w:t>
      </w:r>
      <w:r w:rsidRPr="00316DEC">
        <w:rPr>
          <w:i/>
          <w:lang w:val="es-ES"/>
        </w:rPr>
        <w:t xml:space="preserve">Zapata </w:t>
      </w:r>
      <w:r w:rsidRPr="00316DEC">
        <w:rPr>
          <w:lang w:val="es-ES"/>
        </w:rPr>
        <w:t>es, a la vez, un reconocimiento a algunos escritores de la literatura latinoamericana;</w:t>
      </w:r>
      <w:r w:rsidRPr="00316DEC">
        <w:rPr>
          <w:spacing w:val="-14"/>
          <w:lang w:val="es-ES"/>
        </w:rPr>
        <w:t xml:space="preserve"> </w:t>
      </w:r>
      <w:r w:rsidRPr="00316DEC">
        <w:rPr>
          <w:lang w:val="es-ES"/>
        </w:rPr>
        <w:t>particularmente</w:t>
      </w:r>
      <w:r w:rsidRPr="00316DEC">
        <w:rPr>
          <w:spacing w:val="-14"/>
          <w:lang w:val="es-ES"/>
        </w:rPr>
        <w:t xml:space="preserve"> </w:t>
      </w:r>
      <w:r w:rsidRPr="00316DEC">
        <w:rPr>
          <w:lang w:val="es-ES"/>
        </w:rPr>
        <w:t>a</w:t>
      </w:r>
      <w:r w:rsidRPr="00316DEC">
        <w:rPr>
          <w:spacing w:val="-8"/>
          <w:lang w:val="es-ES"/>
        </w:rPr>
        <w:t xml:space="preserve"> </w:t>
      </w:r>
      <w:r w:rsidRPr="00316DEC">
        <w:rPr>
          <w:lang w:val="es-ES"/>
        </w:rPr>
        <w:t>los escritores de la Revolución Mexicana (López y Fuentes, Azuela, Rulfo) y a César Vallejo.</w:t>
      </w:r>
    </w:p>
    <w:p w14:paraId="68077CD1" w14:textId="77777777" w:rsidR="000B7FD8" w:rsidRPr="00316DEC" w:rsidRDefault="000B7FD8">
      <w:pPr>
        <w:pStyle w:val="BodyText"/>
        <w:rPr>
          <w:lang w:val="es-ES"/>
        </w:rPr>
      </w:pPr>
    </w:p>
    <w:p w14:paraId="024C46FB" w14:textId="77777777" w:rsidR="000B7FD8" w:rsidRPr="00316DEC" w:rsidRDefault="000B7FD8">
      <w:pPr>
        <w:pStyle w:val="BodyText"/>
        <w:rPr>
          <w:lang w:val="es-ES"/>
        </w:rPr>
      </w:pPr>
    </w:p>
    <w:p w14:paraId="434BB19F" w14:textId="77777777" w:rsidR="000B7FD8" w:rsidRPr="00316DEC" w:rsidRDefault="000B7FD8">
      <w:pPr>
        <w:pStyle w:val="BodyText"/>
        <w:rPr>
          <w:lang w:val="es-ES"/>
        </w:rPr>
      </w:pPr>
    </w:p>
    <w:p w14:paraId="49EA0192" w14:textId="77777777" w:rsidR="000B7FD8" w:rsidRPr="00316DEC" w:rsidRDefault="000B7FD8">
      <w:pPr>
        <w:pStyle w:val="BodyText"/>
        <w:rPr>
          <w:lang w:val="es-ES"/>
        </w:rPr>
      </w:pPr>
    </w:p>
    <w:p w14:paraId="314B2298" w14:textId="77777777" w:rsidR="000B7FD8" w:rsidRPr="00316DEC" w:rsidRDefault="000B7FD8">
      <w:pPr>
        <w:pStyle w:val="BodyText"/>
        <w:spacing w:before="11"/>
        <w:rPr>
          <w:sz w:val="18"/>
          <w:lang w:val="es-ES"/>
        </w:rPr>
      </w:pPr>
    </w:p>
    <w:p w14:paraId="2A7AF1EB" w14:textId="77777777" w:rsidR="000B7FD8" w:rsidRPr="00316DEC" w:rsidRDefault="00316DEC">
      <w:pPr>
        <w:pStyle w:val="Heading1"/>
        <w:numPr>
          <w:ilvl w:val="0"/>
          <w:numId w:val="5"/>
        </w:numPr>
        <w:tabs>
          <w:tab w:val="left" w:pos="1374"/>
          <w:tab w:val="left" w:pos="1375"/>
        </w:tabs>
        <w:ind w:left="1374"/>
        <w:jc w:val="left"/>
        <w:rPr>
          <w:lang w:val="es-ES"/>
        </w:rPr>
      </w:pPr>
      <w:bookmarkStart w:id="14" w:name="_TOC_250024"/>
      <w:r w:rsidRPr="00316DEC">
        <w:rPr>
          <w:lang w:val="es-ES"/>
        </w:rPr>
        <w:t>LA</w:t>
      </w:r>
      <w:r w:rsidRPr="00316DEC">
        <w:rPr>
          <w:spacing w:val="2"/>
          <w:lang w:val="es-ES"/>
        </w:rPr>
        <w:t xml:space="preserve"> </w:t>
      </w:r>
      <w:r w:rsidRPr="00316DEC">
        <w:rPr>
          <w:lang w:val="es-ES"/>
        </w:rPr>
        <w:t>VOZ</w:t>
      </w:r>
      <w:r w:rsidRPr="00316DEC">
        <w:rPr>
          <w:spacing w:val="8"/>
          <w:lang w:val="es-ES"/>
        </w:rPr>
        <w:t xml:space="preserve"> </w:t>
      </w:r>
      <w:r w:rsidRPr="00316DEC">
        <w:rPr>
          <w:lang w:val="es-ES"/>
        </w:rPr>
        <w:t>Y</w:t>
      </w:r>
      <w:r w:rsidRPr="00316DEC">
        <w:rPr>
          <w:spacing w:val="-2"/>
          <w:lang w:val="es-ES"/>
        </w:rPr>
        <w:t xml:space="preserve"> </w:t>
      </w:r>
      <w:r w:rsidRPr="00316DEC">
        <w:rPr>
          <w:lang w:val="es-ES"/>
        </w:rPr>
        <w:t>LA</w:t>
      </w:r>
      <w:r w:rsidRPr="00316DEC">
        <w:rPr>
          <w:spacing w:val="2"/>
          <w:lang w:val="es-ES"/>
        </w:rPr>
        <w:t xml:space="preserve"> </w:t>
      </w:r>
      <w:r w:rsidRPr="00316DEC">
        <w:rPr>
          <w:lang w:val="es-ES"/>
        </w:rPr>
        <w:t>ESCRITURA</w:t>
      </w:r>
      <w:r w:rsidRPr="00316DEC">
        <w:rPr>
          <w:spacing w:val="2"/>
          <w:lang w:val="es-ES"/>
        </w:rPr>
        <w:t xml:space="preserve"> </w:t>
      </w:r>
      <w:r w:rsidRPr="00316DEC">
        <w:rPr>
          <w:lang w:val="es-ES"/>
        </w:rPr>
        <w:t>EN</w:t>
      </w:r>
      <w:r w:rsidRPr="00316DEC">
        <w:rPr>
          <w:spacing w:val="2"/>
          <w:lang w:val="es-ES"/>
        </w:rPr>
        <w:t xml:space="preserve"> </w:t>
      </w:r>
      <w:r w:rsidRPr="00316DEC">
        <w:rPr>
          <w:lang w:val="es-ES"/>
        </w:rPr>
        <w:t>P</w:t>
      </w:r>
      <w:r w:rsidRPr="00316DEC">
        <w:rPr>
          <w:lang w:val="es-ES"/>
        </w:rPr>
        <w:t>OBRE</w:t>
      </w:r>
      <w:r w:rsidRPr="00316DEC">
        <w:rPr>
          <w:spacing w:val="6"/>
          <w:lang w:val="es-ES"/>
        </w:rPr>
        <w:t xml:space="preserve"> </w:t>
      </w:r>
      <w:r w:rsidRPr="00316DEC">
        <w:rPr>
          <w:lang w:val="es-ES"/>
        </w:rPr>
        <w:t>PATRIA</w:t>
      </w:r>
      <w:r w:rsidRPr="00316DEC">
        <w:rPr>
          <w:spacing w:val="2"/>
          <w:lang w:val="es-ES"/>
        </w:rPr>
        <w:t xml:space="preserve"> </w:t>
      </w:r>
      <w:r w:rsidRPr="00316DEC">
        <w:rPr>
          <w:lang w:val="es-ES"/>
        </w:rPr>
        <w:t>MÍA:</w:t>
      </w:r>
      <w:r w:rsidRPr="00316DEC">
        <w:rPr>
          <w:spacing w:val="9"/>
          <w:lang w:val="es-ES"/>
        </w:rPr>
        <w:t xml:space="preserve"> </w:t>
      </w:r>
      <w:r w:rsidRPr="00316DEC">
        <w:rPr>
          <w:lang w:val="es-ES"/>
        </w:rPr>
        <w:t>LA</w:t>
      </w:r>
      <w:r w:rsidRPr="00316DEC">
        <w:rPr>
          <w:spacing w:val="2"/>
          <w:lang w:val="es-ES"/>
        </w:rPr>
        <w:t xml:space="preserve"> </w:t>
      </w:r>
      <w:r w:rsidRPr="00316DEC">
        <w:rPr>
          <w:lang w:val="es-ES"/>
        </w:rPr>
        <w:t>NOVELA</w:t>
      </w:r>
      <w:r w:rsidRPr="00316DEC">
        <w:rPr>
          <w:spacing w:val="2"/>
          <w:lang w:val="es-ES"/>
        </w:rPr>
        <w:t xml:space="preserve"> </w:t>
      </w:r>
      <w:r w:rsidRPr="00316DEC">
        <w:rPr>
          <w:lang w:val="es-ES"/>
        </w:rPr>
        <w:t>DE</w:t>
      </w:r>
      <w:r w:rsidRPr="00316DEC">
        <w:rPr>
          <w:spacing w:val="6"/>
          <w:lang w:val="es-ES"/>
        </w:rPr>
        <w:t xml:space="preserve"> </w:t>
      </w:r>
      <w:r w:rsidRPr="00316DEC">
        <w:rPr>
          <w:lang w:val="es-ES"/>
        </w:rPr>
        <w:t>PORFIRIO</w:t>
      </w:r>
      <w:r w:rsidRPr="00316DEC">
        <w:rPr>
          <w:spacing w:val="9"/>
          <w:lang w:val="es-ES"/>
        </w:rPr>
        <w:t xml:space="preserve"> </w:t>
      </w:r>
      <w:bookmarkEnd w:id="14"/>
      <w:r w:rsidRPr="00316DEC">
        <w:rPr>
          <w:spacing w:val="-4"/>
          <w:lang w:val="es-ES"/>
        </w:rPr>
        <w:t>DÍAZ</w:t>
      </w:r>
    </w:p>
    <w:p w14:paraId="499F8FE6" w14:textId="77777777" w:rsidR="000B7FD8" w:rsidRPr="00316DEC" w:rsidRDefault="000B7FD8">
      <w:pPr>
        <w:pStyle w:val="BodyText"/>
        <w:rPr>
          <w:b/>
          <w:lang w:val="es-ES"/>
        </w:rPr>
      </w:pPr>
    </w:p>
    <w:p w14:paraId="096047FE" w14:textId="77777777" w:rsidR="000B7FD8" w:rsidRPr="00316DEC" w:rsidRDefault="000B7FD8">
      <w:pPr>
        <w:pStyle w:val="BodyText"/>
        <w:rPr>
          <w:b/>
          <w:lang w:val="es-ES"/>
        </w:rPr>
      </w:pPr>
    </w:p>
    <w:p w14:paraId="4DB6A228" w14:textId="77777777" w:rsidR="000B7FD8" w:rsidRPr="00316DEC" w:rsidRDefault="000B7FD8">
      <w:pPr>
        <w:pStyle w:val="BodyText"/>
        <w:rPr>
          <w:b/>
          <w:lang w:val="es-ES"/>
        </w:rPr>
      </w:pPr>
    </w:p>
    <w:p w14:paraId="7277ABEC" w14:textId="77777777" w:rsidR="000B7FD8" w:rsidRPr="00316DEC" w:rsidRDefault="00316DEC">
      <w:pPr>
        <w:spacing w:before="149" w:line="247" w:lineRule="auto"/>
        <w:ind w:left="5146" w:right="692"/>
        <w:rPr>
          <w:sz w:val="24"/>
          <w:lang w:val="es-ES"/>
        </w:rPr>
      </w:pPr>
      <w:r w:rsidRPr="00316DEC">
        <w:rPr>
          <w:i/>
          <w:sz w:val="24"/>
          <w:lang w:val="es-ES"/>
        </w:rPr>
        <w:t>Sin relato no hay memoria. En la narrativa escuchamos a</w:t>
      </w:r>
      <w:r w:rsidRPr="00316DEC">
        <w:rPr>
          <w:i/>
          <w:spacing w:val="-5"/>
          <w:sz w:val="24"/>
          <w:lang w:val="es-ES"/>
        </w:rPr>
        <w:t xml:space="preserve"> </w:t>
      </w:r>
      <w:r w:rsidRPr="00316DEC">
        <w:rPr>
          <w:i/>
          <w:sz w:val="24"/>
          <w:lang w:val="es-ES"/>
        </w:rPr>
        <w:t>la</w:t>
      </w:r>
      <w:r w:rsidRPr="00316DEC">
        <w:rPr>
          <w:i/>
          <w:spacing w:val="-4"/>
          <w:sz w:val="24"/>
          <w:lang w:val="es-ES"/>
        </w:rPr>
        <w:t xml:space="preserve"> </w:t>
      </w:r>
      <w:r w:rsidRPr="00316DEC">
        <w:rPr>
          <w:i/>
          <w:sz w:val="24"/>
          <w:lang w:val="es-ES"/>
        </w:rPr>
        <w:t>voz de las generaciones de los muertos</w:t>
      </w:r>
      <w:r w:rsidRPr="00316DEC">
        <w:rPr>
          <w:sz w:val="24"/>
          <w:lang w:val="es-ES"/>
        </w:rPr>
        <w:t>.</w:t>
      </w:r>
    </w:p>
    <w:p w14:paraId="740B834D" w14:textId="77777777" w:rsidR="000B7FD8" w:rsidRPr="00316DEC" w:rsidRDefault="00316DEC">
      <w:pPr>
        <w:pStyle w:val="BodyText"/>
        <w:spacing w:before="152"/>
        <w:ind w:left="5759"/>
        <w:rPr>
          <w:lang w:val="es-ES"/>
        </w:rPr>
      </w:pPr>
      <w:r w:rsidRPr="00316DEC">
        <w:rPr>
          <w:lang w:val="es-ES"/>
        </w:rPr>
        <w:t>Jose</w:t>
      </w:r>
      <w:r w:rsidRPr="00316DEC">
        <w:rPr>
          <w:spacing w:val="13"/>
          <w:lang w:val="es-ES"/>
        </w:rPr>
        <w:t xml:space="preserve"> </w:t>
      </w:r>
      <w:r w:rsidRPr="00316DEC">
        <w:rPr>
          <w:lang w:val="es-ES"/>
        </w:rPr>
        <w:t>Emilio</w:t>
      </w:r>
      <w:r w:rsidRPr="00316DEC">
        <w:rPr>
          <w:spacing w:val="18"/>
          <w:lang w:val="es-ES"/>
        </w:rPr>
        <w:t xml:space="preserve"> </w:t>
      </w:r>
      <w:r w:rsidRPr="00316DEC">
        <w:rPr>
          <w:spacing w:val="-2"/>
          <w:lang w:val="es-ES"/>
        </w:rPr>
        <w:t>Pacheco</w:t>
      </w:r>
      <w:r w:rsidRPr="00316DEC">
        <w:rPr>
          <w:spacing w:val="-2"/>
          <w:vertAlign w:val="superscript"/>
          <w:lang w:val="es-ES"/>
        </w:rPr>
        <w:t>29</w:t>
      </w:r>
    </w:p>
    <w:p w14:paraId="78B929DD" w14:textId="77777777" w:rsidR="000B7FD8" w:rsidRPr="00316DEC" w:rsidRDefault="000B7FD8">
      <w:pPr>
        <w:pStyle w:val="BodyText"/>
        <w:rPr>
          <w:sz w:val="26"/>
          <w:lang w:val="es-ES"/>
        </w:rPr>
      </w:pPr>
    </w:p>
    <w:p w14:paraId="7287FE17" w14:textId="77777777" w:rsidR="000B7FD8" w:rsidRPr="00316DEC" w:rsidRDefault="000B7FD8">
      <w:pPr>
        <w:pStyle w:val="BodyText"/>
        <w:spacing w:before="9"/>
        <w:rPr>
          <w:sz w:val="22"/>
          <w:lang w:val="es-ES"/>
        </w:rPr>
      </w:pPr>
    </w:p>
    <w:p w14:paraId="662BAD77" w14:textId="77777777" w:rsidR="000B7FD8" w:rsidRPr="00316DEC" w:rsidRDefault="00316DEC">
      <w:pPr>
        <w:pStyle w:val="BodyText"/>
        <w:spacing w:before="1" w:line="256" w:lineRule="auto"/>
        <w:ind w:left="5146" w:right="692"/>
        <w:rPr>
          <w:lang w:val="es-ES"/>
        </w:rPr>
      </w:pPr>
      <w:r w:rsidRPr="00316DEC">
        <w:rPr>
          <w:lang w:val="es-ES"/>
        </w:rPr>
        <w:t>No podemos olvidarnos sin condenarnos a nosotros mismos al olvido.</w:t>
      </w:r>
    </w:p>
    <w:p w14:paraId="34AAAAD6" w14:textId="77777777" w:rsidR="000B7FD8" w:rsidRDefault="00316DEC">
      <w:pPr>
        <w:pStyle w:val="BodyText"/>
        <w:spacing w:before="118"/>
        <w:ind w:left="5855"/>
      </w:pPr>
      <w:r>
        <w:t>Carlos</w:t>
      </w:r>
      <w:r>
        <w:rPr>
          <w:spacing w:val="23"/>
        </w:rPr>
        <w:t xml:space="preserve"> </w:t>
      </w:r>
      <w:r>
        <w:rPr>
          <w:spacing w:val="-2"/>
        </w:rPr>
        <w:t>Fuentes</w:t>
      </w:r>
      <w:r>
        <w:rPr>
          <w:spacing w:val="-2"/>
          <w:vertAlign w:val="superscript"/>
        </w:rPr>
        <w:t>30</w:t>
      </w:r>
    </w:p>
    <w:p w14:paraId="1268B035" w14:textId="77777777" w:rsidR="000B7FD8" w:rsidRDefault="000B7FD8">
      <w:pPr>
        <w:pStyle w:val="BodyText"/>
        <w:spacing w:before="11"/>
        <w:rPr>
          <w:sz w:val="38"/>
        </w:rPr>
      </w:pPr>
    </w:p>
    <w:p w14:paraId="553C9A46" w14:textId="77777777" w:rsidR="000B7FD8" w:rsidRDefault="00316DEC">
      <w:pPr>
        <w:pStyle w:val="Heading2"/>
        <w:numPr>
          <w:ilvl w:val="0"/>
          <w:numId w:val="2"/>
        </w:numPr>
        <w:tabs>
          <w:tab w:val="left" w:pos="822"/>
        </w:tabs>
        <w:ind w:hanging="361"/>
        <w:jc w:val="left"/>
        <w:rPr>
          <w:i/>
          <w:u w:val="none"/>
        </w:rPr>
      </w:pPr>
      <w:bookmarkStart w:id="15" w:name="_TOC_250023"/>
      <w:bookmarkEnd w:id="15"/>
      <w:r>
        <w:rPr>
          <w:spacing w:val="-2"/>
        </w:rPr>
        <w:t>Introducción</w:t>
      </w:r>
    </w:p>
    <w:p w14:paraId="10F7520A" w14:textId="77777777" w:rsidR="000B7FD8" w:rsidRDefault="000B7FD8">
      <w:pPr>
        <w:pStyle w:val="BodyText"/>
        <w:rPr>
          <w:b/>
          <w:sz w:val="19"/>
        </w:rPr>
      </w:pPr>
    </w:p>
    <w:p w14:paraId="7B12FE9B" w14:textId="77777777" w:rsidR="000B7FD8" w:rsidRPr="00316DEC" w:rsidRDefault="00316DEC">
      <w:pPr>
        <w:pStyle w:val="BodyText"/>
        <w:spacing w:before="52" w:line="482" w:lineRule="auto"/>
        <w:ind w:left="101" w:right="692" w:firstLine="720"/>
        <w:rPr>
          <w:lang w:val="es-ES"/>
        </w:rPr>
      </w:pPr>
      <w:r w:rsidRPr="00316DEC">
        <w:rPr>
          <w:i/>
          <w:lang w:val="es-ES"/>
        </w:rPr>
        <w:t xml:space="preserve">Pobre patria mía: la novela de Porfirio Díaz </w:t>
      </w:r>
      <w:r w:rsidRPr="00316DEC">
        <w:rPr>
          <w:lang w:val="es-ES"/>
        </w:rPr>
        <w:t>(2010) es una biografía ficcional de este personaje histórico, quien fuera presidente de los Estados Unidos Mexi</w:t>
      </w:r>
      <w:r w:rsidRPr="00316DEC">
        <w:rPr>
          <w:lang w:val="es-ES"/>
        </w:rPr>
        <w:t>canos en múltiples</w:t>
      </w:r>
      <w:r w:rsidRPr="00316DEC">
        <w:rPr>
          <w:spacing w:val="80"/>
          <w:lang w:val="es-ES"/>
        </w:rPr>
        <w:t xml:space="preserve"> </w:t>
      </w:r>
      <w:r w:rsidRPr="00316DEC">
        <w:rPr>
          <w:lang w:val="es-ES"/>
        </w:rPr>
        <w:t>oportunidades</w:t>
      </w:r>
      <w:r w:rsidRPr="00316DEC">
        <w:rPr>
          <w:spacing w:val="17"/>
          <w:lang w:val="es-ES"/>
        </w:rPr>
        <w:t xml:space="preserve"> </w:t>
      </w:r>
      <w:r w:rsidRPr="00316DEC">
        <w:rPr>
          <w:lang w:val="es-ES"/>
        </w:rPr>
        <w:t>entre</w:t>
      </w:r>
      <w:r w:rsidRPr="00316DEC">
        <w:rPr>
          <w:spacing w:val="14"/>
          <w:lang w:val="es-ES"/>
        </w:rPr>
        <w:t xml:space="preserve"> </w:t>
      </w:r>
      <w:r w:rsidRPr="00316DEC">
        <w:rPr>
          <w:lang w:val="es-ES"/>
        </w:rPr>
        <w:t>1876-1911.</w:t>
      </w:r>
      <w:r w:rsidRPr="00316DEC">
        <w:rPr>
          <w:spacing w:val="80"/>
          <w:lang w:val="es-ES"/>
        </w:rPr>
        <w:t xml:space="preserve"> </w:t>
      </w:r>
      <w:r w:rsidRPr="00316DEC">
        <w:rPr>
          <w:lang w:val="es-ES"/>
        </w:rPr>
        <w:t>Antes</w:t>
      </w:r>
      <w:r w:rsidRPr="00316DEC">
        <w:rPr>
          <w:spacing w:val="17"/>
          <w:lang w:val="es-ES"/>
        </w:rPr>
        <w:t xml:space="preserve"> </w:t>
      </w:r>
      <w:r w:rsidRPr="00316DEC">
        <w:rPr>
          <w:lang w:val="es-ES"/>
        </w:rPr>
        <w:t>de</w:t>
      </w:r>
      <w:r w:rsidRPr="00316DEC">
        <w:rPr>
          <w:spacing w:val="14"/>
          <w:lang w:val="es-ES"/>
        </w:rPr>
        <w:t xml:space="preserve"> </w:t>
      </w:r>
      <w:r w:rsidRPr="00316DEC">
        <w:rPr>
          <w:lang w:val="es-ES"/>
        </w:rPr>
        <w:t>asumir por primera</w:t>
      </w:r>
      <w:r w:rsidRPr="00316DEC">
        <w:rPr>
          <w:spacing w:val="19"/>
          <w:lang w:val="es-ES"/>
        </w:rPr>
        <w:t xml:space="preserve"> </w:t>
      </w:r>
      <w:r w:rsidRPr="00316DEC">
        <w:rPr>
          <w:lang w:val="es-ES"/>
        </w:rPr>
        <w:t>vez</w:t>
      </w:r>
      <w:r w:rsidRPr="00316DEC">
        <w:rPr>
          <w:spacing w:val="14"/>
          <w:lang w:val="es-ES"/>
        </w:rPr>
        <w:t xml:space="preserve"> </w:t>
      </w:r>
      <w:r w:rsidRPr="00316DEC">
        <w:rPr>
          <w:lang w:val="es-ES"/>
        </w:rPr>
        <w:t>la</w:t>
      </w:r>
      <w:r w:rsidRPr="00316DEC">
        <w:rPr>
          <w:spacing w:val="19"/>
          <w:lang w:val="es-ES"/>
        </w:rPr>
        <w:t xml:space="preserve"> </w:t>
      </w:r>
      <w:r w:rsidRPr="00316DEC">
        <w:rPr>
          <w:lang w:val="es-ES"/>
        </w:rPr>
        <w:t>presidencia</w:t>
      </w:r>
      <w:r w:rsidRPr="00316DEC">
        <w:rPr>
          <w:spacing w:val="19"/>
          <w:lang w:val="es-ES"/>
        </w:rPr>
        <w:t xml:space="preserve"> </w:t>
      </w:r>
      <w:r w:rsidRPr="00316DEC">
        <w:rPr>
          <w:lang w:val="es-ES"/>
        </w:rPr>
        <w:t>se</w:t>
      </w:r>
      <w:r w:rsidRPr="00316DEC">
        <w:rPr>
          <w:spacing w:val="14"/>
          <w:lang w:val="es-ES"/>
        </w:rPr>
        <w:t xml:space="preserve"> </w:t>
      </w:r>
      <w:r w:rsidRPr="00316DEC">
        <w:rPr>
          <w:lang w:val="es-ES"/>
        </w:rPr>
        <w:t>consagró</w:t>
      </w:r>
    </w:p>
    <w:p w14:paraId="22BE6A42" w14:textId="77777777" w:rsidR="000B7FD8" w:rsidRPr="00316DEC" w:rsidRDefault="000B7FD8">
      <w:pPr>
        <w:pStyle w:val="BodyText"/>
        <w:rPr>
          <w:sz w:val="20"/>
          <w:lang w:val="es-ES"/>
        </w:rPr>
      </w:pPr>
    </w:p>
    <w:p w14:paraId="7DFF39D1" w14:textId="6510D93C" w:rsidR="000B7FD8" w:rsidRPr="00316DEC" w:rsidRDefault="00316DEC">
      <w:pPr>
        <w:pStyle w:val="BodyText"/>
        <w:spacing w:before="2"/>
        <w:rPr>
          <w:sz w:val="22"/>
          <w:lang w:val="es-ES"/>
        </w:rPr>
      </w:pPr>
      <w:r>
        <w:rPr>
          <w:noProof/>
        </w:rPr>
        <mc:AlternateContent>
          <mc:Choice Requires="wps">
            <w:drawing>
              <wp:anchor distT="0" distB="0" distL="0" distR="0" simplePos="0" relativeHeight="487599104" behindDoc="1" locked="0" layoutInCell="1" allowOverlap="1" wp14:anchorId="595E4111" wp14:editId="747FC761">
                <wp:simplePos x="0" y="0"/>
                <wp:positionH relativeFrom="page">
                  <wp:posOffset>915035</wp:posOffset>
                </wp:positionH>
                <wp:positionV relativeFrom="paragraph">
                  <wp:posOffset>187325</wp:posOffset>
                </wp:positionV>
                <wp:extent cx="1830705" cy="7620"/>
                <wp:effectExtent l="0" t="0" r="0" b="0"/>
                <wp:wrapTopAndBottom/>
                <wp:docPr id="19" name="docshape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C20DBB" id="docshape27" o:spid="_x0000_s1026" style="position:absolute;margin-left:72.05pt;margin-top:14.75pt;width:144.15pt;height:.6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" fillcolor="black" stroked="f">
                <w10:wrap type="topAndBottom" anchorx="page"/>
              </v:rect>
            </w:pict>
          </mc:Fallback>
        </mc:AlternateContent>
      </w:r>
    </w:p>
    <w:p w14:paraId="435A10F2" w14:textId="77777777" w:rsidR="000B7FD8" w:rsidRPr="00316DEC" w:rsidRDefault="00316DEC">
      <w:pPr>
        <w:spacing w:before="121"/>
        <w:ind w:left="101"/>
        <w:rPr>
          <w:sz w:val="20"/>
          <w:lang w:val="es-ES"/>
        </w:rPr>
      </w:pPr>
      <w:r w:rsidRPr="00316DEC">
        <w:rPr>
          <w:sz w:val="20"/>
          <w:vertAlign w:val="superscript"/>
          <w:lang w:val="es-ES"/>
        </w:rPr>
        <w:t>29</w:t>
      </w:r>
      <w:r w:rsidRPr="00316DEC">
        <w:rPr>
          <w:spacing w:val="9"/>
          <w:sz w:val="20"/>
          <w:lang w:val="es-ES"/>
        </w:rPr>
        <w:t xml:space="preserve"> </w:t>
      </w:r>
      <w:r w:rsidRPr="00316DEC">
        <w:rPr>
          <w:sz w:val="20"/>
          <w:lang w:val="es-ES"/>
        </w:rPr>
        <w:t>Véase</w:t>
      </w:r>
      <w:r w:rsidRPr="00316DEC">
        <w:rPr>
          <w:spacing w:val="5"/>
          <w:sz w:val="20"/>
          <w:lang w:val="es-ES"/>
        </w:rPr>
        <w:t xml:space="preserve"> </w:t>
      </w:r>
      <w:r w:rsidRPr="00316DEC">
        <w:rPr>
          <w:sz w:val="20"/>
          <w:lang w:val="es-ES"/>
        </w:rPr>
        <w:t>en</w:t>
      </w:r>
      <w:r w:rsidRPr="00316DEC">
        <w:rPr>
          <w:spacing w:val="12"/>
          <w:sz w:val="20"/>
          <w:lang w:val="es-ES"/>
        </w:rPr>
        <w:t xml:space="preserve"> </w:t>
      </w:r>
      <w:r w:rsidRPr="00316DEC">
        <w:rPr>
          <w:sz w:val="20"/>
          <w:lang w:val="es-ES"/>
        </w:rPr>
        <w:t>José</w:t>
      </w:r>
      <w:r w:rsidRPr="00316DEC">
        <w:rPr>
          <w:spacing w:val="4"/>
          <w:sz w:val="20"/>
          <w:lang w:val="es-ES"/>
        </w:rPr>
        <w:t xml:space="preserve"> </w:t>
      </w:r>
      <w:r w:rsidRPr="00316DEC">
        <w:rPr>
          <w:sz w:val="20"/>
          <w:lang w:val="es-ES"/>
        </w:rPr>
        <w:t>Emilio</w:t>
      </w:r>
      <w:r w:rsidRPr="00316DEC">
        <w:rPr>
          <w:spacing w:val="12"/>
          <w:sz w:val="20"/>
          <w:lang w:val="es-ES"/>
        </w:rPr>
        <w:t xml:space="preserve"> </w:t>
      </w:r>
      <w:r w:rsidRPr="00316DEC">
        <w:rPr>
          <w:sz w:val="20"/>
          <w:lang w:val="es-ES"/>
        </w:rPr>
        <w:t>Pacheco.</w:t>
      </w:r>
      <w:r w:rsidRPr="00316DEC">
        <w:rPr>
          <w:spacing w:val="7"/>
          <w:sz w:val="20"/>
          <w:lang w:val="es-ES"/>
        </w:rPr>
        <w:t xml:space="preserve"> </w:t>
      </w:r>
      <w:r w:rsidRPr="00316DEC">
        <w:rPr>
          <w:sz w:val="20"/>
          <w:lang w:val="es-ES"/>
        </w:rPr>
        <w:t>Inventario.</w:t>
      </w:r>
      <w:r w:rsidRPr="00316DEC">
        <w:rPr>
          <w:spacing w:val="17"/>
          <w:sz w:val="20"/>
          <w:lang w:val="es-ES"/>
        </w:rPr>
        <w:t xml:space="preserve"> </w:t>
      </w:r>
      <w:r w:rsidRPr="00316DEC">
        <w:rPr>
          <w:i/>
          <w:sz w:val="20"/>
          <w:lang w:val="es-ES"/>
        </w:rPr>
        <w:t>Antología</w:t>
      </w:r>
      <w:r w:rsidRPr="00316DEC">
        <w:rPr>
          <w:i/>
          <w:spacing w:val="19"/>
          <w:sz w:val="20"/>
          <w:lang w:val="es-ES"/>
        </w:rPr>
        <w:t xml:space="preserve"> </w:t>
      </w:r>
      <w:r w:rsidRPr="00316DEC">
        <w:rPr>
          <w:sz w:val="20"/>
          <w:lang w:val="es-ES"/>
        </w:rPr>
        <w:t>(II</w:t>
      </w:r>
      <w:r w:rsidRPr="00316DEC">
        <w:rPr>
          <w:spacing w:val="7"/>
          <w:sz w:val="20"/>
          <w:lang w:val="es-ES"/>
        </w:rPr>
        <w:t xml:space="preserve"> </w:t>
      </w:r>
      <w:r w:rsidRPr="00316DEC">
        <w:rPr>
          <w:spacing w:val="-5"/>
          <w:sz w:val="20"/>
          <w:lang w:val="es-ES"/>
        </w:rPr>
        <w:t>29)</w:t>
      </w:r>
    </w:p>
    <w:p w14:paraId="7148DDDE" w14:textId="77777777" w:rsidR="000B7FD8" w:rsidRPr="00316DEC" w:rsidRDefault="000B7FD8">
      <w:pPr>
        <w:pStyle w:val="BodyText"/>
        <w:spacing w:before="4"/>
        <w:rPr>
          <w:sz w:val="22"/>
          <w:lang w:val="es-ES"/>
        </w:rPr>
      </w:pPr>
    </w:p>
    <w:p w14:paraId="13747235" w14:textId="77777777" w:rsidR="000B7FD8" w:rsidRPr="00316DEC" w:rsidRDefault="00316DEC">
      <w:pPr>
        <w:spacing w:line="242" w:lineRule="auto"/>
        <w:ind w:left="101" w:right="692"/>
        <w:rPr>
          <w:sz w:val="20"/>
          <w:lang w:val="es-ES"/>
        </w:rPr>
      </w:pPr>
      <w:r w:rsidRPr="00316DEC">
        <w:rPr>
          <w:sz w:val="20"/>
          <w:vertAlign w:val="superscript"/>
          <w:lang w:val="es-ES"/>
        </w:rPr>
        <w:t>30</w:t>
      </w:r>
      <w:r w:rsidRPr="00316DEC">
        <w:rPr>
          <w:sz w:val="20"/>
          <w:lang w:val="es-ES"/>
        </w:rPr>
        <w:t xml:space="preserve"> Citado</w:t>
      </w:r>
      <w:r w:rsidRPr="00316DEC">
        <w:rPr>
          <w:spacing w:val="-2"/>
          <w:sz w:val="20"/>
          <w:lang w:val="es-ES"/>
        </w:rPr>
        <w:t xml:space="preserve"> </w:t>
      </w:r>
      <w:r w:rsidRPr="00316DEC">
        <w:rPr>
          <w:sz w:val="20"/>
          <w:lang w:val="es-ES"/>
        </w:rPr>
        <w:t>de</w:t>
      </w:r>
      <w:r w:rsidRPr="00316DEC">
        <w:rPr>
          <w:spacing w:val="-7"/>
          <w:sz w:val="20"/>
          <w:lang w:val="es-ES"/>
        </w:rPr>
        <w:t xml:space="preserve"> </w:t>
      </w:r>
      <w:r w:rsidRPr="00316DEC">
        <w:rPr>
          <w:i/>
          <w:sz w:val="20"/>
          <w:lang w:val="es-ES"/>
        </w:rPr>
        <w:t>Valiente</w:t>
      </w:r>
      <w:r w:rsidRPr="00316DEC">
        <w:rPr>
          <w:i/>
          <w:spacing w:val="-5"/>
          <w:sz w:val="20"/>
          <w:lang w:val="es-ES"/>
        </w:rPr>
        <w:t xml:space="preserve"> </w:t>
      </w:r>
      <w:r w:rsidRPr="00316DEC">
        <w:rPr>
          <w:i/>
          <w:sz w:val="20"/>
          <w:lang w:val="es-ES"/>
        </w:rPr>
        <w:t xml:space="preserve">mundo nuevo </w:t>
      </w:r>
      <w:r w:rsidRPr="00316DEC">
        <w:rPr>
          <w:sz w:val="20"/>
          <w:lang w:val="es-ES"/>
        </w:rPr>
        <w:t>(1990): “Nombre y voz, memoria y deseo, nos permiten hoy darnos cuenta de que vivimos rodeados</w:t>
      </w:r>
      <w:r w:rsidRPr="00316DEC">
        <w:rPr>
          <w:spacing w:val="-10"/>
          <w:sz w:val="20"/>
          <w:lang w:val="es-ES"/>
        </w:rPr>
        <w:t xml:space="preserve"> </w:t>
      </w:r>
      <w:r w:rsidRPr="00316DEC">
        <w:rPr>
          <w:sz w:val="20"/>
          <w:lang w:val="es-ES"/>
        </w:rPr>
        <w:t>de</w:t>
      </w:r>
      <w:r w:rsidRPr="00316DEC">
        <w:rPr>
          <w:spacing w:val="-7"/>
          <w:sz w:val="20"/>
          <w:lang w:val="es-ES"/>
        </w:rPr>
        <w:t xml:space="preserve"> </w:t>
      </w:r>
      <w:r w:rsidRPr="00316DEC">
        <w:rPr>
          <w:sz w:val="20"/>
          <w:lang w:val="es-ES"/>
        </w:rPr>
        <w:t>mundos perdidos,</w:t>
      </w:r>
      <w:r w:rsidRPr="00316DEC">
        <w:rPr>
          <w:spacing w:val="-4"/>
          <w:sz w:val="20"/>
          <w:lang w:val="es-ES"/>
        </w:rPr>
        <w:t xml:space="preserve"> </w:t>
      </w:r>
      <w:r w:rsidRPr="00316DEC">
        <w:rPr>
          <w:sz w:val="20"/>
          <w:lang w:val="es-ES"/>
        </w:rPr>
        <w:t>de</w:t>
      </w:r>
      <w:r w:rsidRPr="00316DEC">
        <w:rPr>
          <w:spacing w:val="-7"/>
          <w:sz w:val="20"/>
          <w:lang w:val="es-ES"/>
        </w:rPr>
        <w:t xml:space="preserve"> </w:t>
      </w:r>
      <w:r w:rsidRPr="00316DEC">
        <w:rPr>
          <w:sz w:val="20"/>
          <w:lang w:val="es-ES"/>
        </w:rPr>
        <w:t>historias</w:t>
      </w:r>
      <w:r w:rsidRPr="00316DEC">
        <w:rPr>
          <w:spacing w:val="-11"/>
          <w:sz w:val="20"/>
          <w:lang w:val="es-ES"/>
        </w:rPr>
        <w:t xml:space="preserve"> </w:t>
      </w:r>
      <w:r w:rsidRPr="00316DEC">
        <w:rPr>
          <w:sz w:val="20"/>
          <w:lang w:val="es-ES"/>
        </w:rPr>
        <w:t>desaparecidas.</w:t>
      </w:r>
      <w:r w:rsidRPr="00316DEC">
        <w:rPr>
          <w:spacing w:val="40"/>
          <w:sz w:val="20"/>
          <w:lang w:val="es-ES"/>
        </w:rPr>
        <w:t xml:space="preserve"> </w:t>
      </w:r>
      <w:r w:rsidRPr="00316DEC">
        <w:rPr>
          <w:sz w:val="20"/>
          <w:lang w:val="es-ES"/>
        </w:rPr>
        <w:t>Esos mundos y esas historias son nuestra responsabilidad: fueron creados por hombres y mujeres. No podemos olvidarlos sin condenarnos a nosotros mismos al</w:t>
      </w:r>
      <w:r w:rsidRPr="00316DEC">
        <w:rPr>
          <w:spacing w:val="-2"/>
          <w:sz w:val="20"/>
          <w:lang w:val="es-ES"/>
        </w:rPr>
        <w:t xml:space="preserve"> </w:t>
      </w:r>
      <w:r w:rsidRPr="00316DEC">
        <w:rPr>
          <w:sz w:val="20"/>
          <w:lang w:val="es-ES"/>
        </w:rPr>
        <w:t>olvido.</w:t>
      </w:r>
      <w:r w:rsidRPr="00316DEC">
        <w:rPr>
          <w:spacing w:val="40"/>
          <w:sz w:val="20"/>
          <w:lang w:val="es-ES"/>
        </w:rPr>
        <w:t xml:space="preserve"> </w:t>
      </w:r>
      <w:r w:rsidRPr="00316DEC">
        <w:rPr>
          <w:sz w:val="20"/>
          <w:lang w:val="es-ES"/>
        </w:rPr>
        <w:t>Debemos mantener</w:t>
      </w:r>
      <w:r w:rsidRPr="00316DEC">
        <w:rPr>
          <w:spacing w:val="-2"/>
          <w:sz w:val="20"/>
          <w:lang w:val="es-ES"/>
        </w:rPr>
        <w:t xml:space="preserve"> </w:t>
      </w:r>
      <w:r w:rsidRPr="00316DEC">
        <w:rPr>
          <w:sz w:val="20"/>
          <w:lang w:val="es-ES"/>
        </w:rPr>
        <w:t>la</w:t>
      </w:r>
      <w:r w:rsidRPr="00316DEC">
        <w:rPr>
          <w:spacing w:val="-4"/>
          <w:sz w:val="20"/>
          <w:lang w:val="es-ES"/>
        </w:rPr>
        <w:t xml:space="preserve"> </w:t>
      </w:r>
      <w:r w:rsidRPr="00316DEC">
        <w:rPr>
          <w:sz w:val="20"/>
          <w:lang w:val="es-ES"/>
        </w:rPr>
        <w:t>para</w:t>
      </w:r>
      <w:r w:rsidRPr="00316DEC">
        <w:rPr>
          <w:spacing w:val="-4"/>
          <w:sz w:val="20"/>
          <w:lang w:val="es-ES"/>
        </w:rPr>
        <w:t xml:space="preserve"> </w:t>
      </w:r>
      <w:r w:rsidRPr="00316DEC">
        <w:rPr>
          <w:sz w:val="20"/>
          <w:lang w:val="es-ES"/>
        </w:rPr>
        <w:t>tener historia. Somos los testigos del pasado para seguir siendo los</w:t>
      </w:r>
      <w:r w:rsidRPr="00316DEC">
        <w:rPr>
          <w:sz w:val="20"/>
          <w:lang w:val="es-ES"/>
        </w:rPr>
        <w:t xml:space="preserve"> testigos del futuro" (49).</w:t>
      </w:r>
    </w:p>
    <w:p w14:paraId="754E05BC" w14:textId="77777777" w:rsidR="000B7FD8" w:rsidRPr="00316DEC" w:rsidRDefault="000B7FD8">
      <w:pPr>
        <w:spacing w:line="242" w:lineRule="auto"/>
        <w:rPr>
          <w:sz w:val="20"/>
          <w:lang w:val="es-ES"/>
        </w:rPr>
        <w:sectPr w:rsidR="000B7FD8" w:rsidRPr="00316DEC">
          <w:pgSz w:w="12240" w:h="15840"/>
          <w:pgMar w:top="960" w:right="760" w:bottom="280" w:left="1340" w:header="762" w:footer="0" w:gutter="0"/>
          <w:cols w:space="720"/>
        </w:sectPr>
      </w:pPr>
    </w:p>
    <w:p w14:paraId="4D3EFD20" w14:textId="77777777" w:rsidR="000B7FD8" w:rsidRPr="00316DEC" w:rsidRDefault="000B7FD8">
      <w:pPr>
        <w:pStyle w:val="BodyText"/>
        <w:rPr>
          <w:sz w:val="20"/>
          <w:lang w:val="es-ES"/>
        </w:rPr>
      </w:pPr>
    </w:p>
    <w:p w14:paraId="048189F9" w14:textId="77777777" w:rsidR="000B7FD8" w:rsidRPr="00316DEC" w:rsidRDefault="00316DEC">
      <w:pPr>
        <w:pStyle w:val="BodyText"/>
        <w:spacing w:before="230" w:line="480" w:lineRule="auto"/>
        <w:ind w:left="101" w:right="725"/>
        <w:rPr>
          <w:lang w:val="es-ES"/>
        </w:rPr>
      </w:pPr>
      <w:r w:rsidRPr="00316DEC">
        <w:rPr>
          <w:lang w:val="es-ES"/>
        </w:rPr>
        <w:t>como patriota en la Revolución de</w:t>
      </w:r>
      <w:r w:rsidRPr="00316DEC">
        <w:rPr>
          <w:spacing w:val="35"/>
          <w:lang w:val="es-ES"/>
        </w:rPr>
        <w:t xml:space="preserve"> </w:t>
      </w:r>
      <w:r w:rsidRPr="00316DEC">
        <w:rPr>
          <w:lang w:val="es-ES"/>
        </w:rPr>
        <w:t>Ayutla y en la Guerra de Intervención y estableció sus</w:t>
      </w:r>
      <w:r w:rsidRPr="00316DEC">
        <w:rPr>
          <w:spacing w:val="40"/>
          <w:lang w:val="es-ES"/>
        </w:rPr>
        <w:t xml:space="preserve"> </w:t>
      </w:r>
      <w:r w:rsidRPr="00316DEC">
        <w:rPr>
          <w:lang w:val="es-ES"/>
        </w:rPr>
        <w:t>credenciales políticas después de servir como gobernador y subprefecto de Oaxaca.</w:t>
      </w:r>
      <w:r w:rsidRPr="00316DEC">
        <w:rPr>
          <w:vertAlign w:val="superscript"/>
          <w:lang w:val="es-ES"/>
        </w:rPr>
        <w:t>31</w:t>
      </w:r>
      <w:r w:rsidRPr="00316DEC">
        <w:rPr>
          <w:lang w:val="es-ES"/>
        </w:rPr>
        <w:t xml:space="preserve"> Palou</w:t>
      </w:r>
      <w:r w:rsidRPr="00316DEC">
        <w:rPr>
          <w:spacing w:val="40"/>
          <w:lang w:val="es-ES"/>
        </w:rPr>
        <w:t xml:space="preserve"> </w:t>
      </w:r>
      <w:r w:rsidRPr="00316DEC">
        <w:rPr>
          <w:lang w:val="es-ES"/>
        </w:rPr>
        <w:t xml:space="preserve">publica la novela en 2010, el año </w:t>
      </w:r>
      <w:r w:rsidRPr="00316DEC">
        <w:rPr>
          <w:lang w:val="es-ES"/>
        </w:rPr>
        <w:t>en que México celebraba el centenario de la Revolución</w:t>
      </w:r>
      <w:r w:rsidRPr="00316DEC">
        <w:rPr>
          <w:spacing w:val="40"/>
          <w:lang w:val="es-ES"/>
        </w:rPr>
        <w:t xml:space="preserve"> </w:t>
      </w:r>
      <w:r w:rsidRPr="00316DEC">
        <w:rPr>
          <w:lang w:val="es-ES"/>
        </w:rPr>
        <w:t>Mexicana</w:t>
      </w:r>
      <w:r w:rsidRPr="00316DEC">
        <w:rPr>
          <w:spacing w:val="-8"/>
          <w:lang w:val="es-ES"/>
        </w:rPr>
        <w:t xml:space="preserve"> </w:t>
      </w:r>
      <w:r w:rsidRPr="00316DEC">
        <w:rPr>
          <w:lang w:val="es-ES"/>
        </w:rPr>
        <w:t>y el</w:t>
      </w:r>
      <w:r w:rsidRPr="00316DEC">
        <w:rPr>
          <w:spacing w:val="21"/>
          <w:lang w:val="es-ES"/>
        </w:rPr>
        <w:t xml:space="preserve"> </w:t>
      </w:r>
      <w:r w:rsidRPr="00316DEC">
        <w:rPr>
          <w:lang w:val="es-ES"/>
        </w:rPr>
        <w:t>bicentenario</w:t>
      </w:r>
      <w:r w:rsidRPr="00316DEC">
        <w:rPr>
          <w:spacing w:val="-20"/>
          <w:lang w:val="es-ES"/>
        </w:rPr>
        <w:t xml:space="preserve"> </w:t>
      </w:r>
      <w:r w:rsidRPr="00316DEC">
        <w:rPr>
          <w:lang w:val="es-ES"/>
        </w:rPr>
        <w:t>de</w:t>
      </w:r>
      <w:r w:rsidRPr="00316DEC">
        <w:rPr>
          <w:spacing w:val="-12"/>
          <w:lang w:val="es-ES"/>
        </w:rPr>
        <w:t xml:space="preserve"> </w:t>
      </w:r>
      <w:r w:rsidRPr="00316DEC">
        <w:rPr>
          <w:lang w:val="es-ES"/>
        </w:rPr>
        <w:t>la Independencia.</w:t>
      </w:r>
      <w:r w:rsidRPr="00316DEC">
        <w:rPr>
          <w:spacing w:val="-13"/>
          <w:lang w:val="es-ES"/>
        </w:rPr>
        <w:t xml:space="preserve"> </w:t>
      </w:r>
      <w:r w:rsidRPr="00316DEC">
        <w:rPr>
          <w:lang w:val="es-ES"/>
        </w:rPr>
        <w:t>Desde</w:t>
      </w:r>
      <w:r w:rsidRPr="00316DEC">
        <w:rPr>
          <w:spacing w:val="-12"/>
          <w:lang w:val="es-ES"/>
        </w:rPr>
        <w:t xml:space="preserve"> </w:t>
      </w:r>
      <w:r w:rsidRPr="00316DEC">
        <w:rPr>
          <w:lang w:val="es-ES"/>
        </w:rPr>
        <w:t>el siglo</w:t>
      </w:r>
      <w:r w:rsidRPr="00316DEC">
        <w:rPr>
          <w:spacing w:val="-8"/>
          <w:lang w:val="es-ES"/>
        </w:rPr>
        <w:t xml:space="preserve"> </w:t>
      </w:r>
      <w:r w:rsidRPr="00316DEC">
        <w:rPr>
          <w:lang w:val="es-ES"/>
        </w:rPr>
        <w:t>XIX y a través del</w:t>
      </w:r>
      <w:r w:rsidRPr="00316DEC">
        <w:rPr>
          <w:spacing w:val="-8"/>
          <w:lang w:val="es-ES"/>
        </w:rPr>
        <w:t xml:space="preserve"> </w:t>
      </w:r>
      <w:r w:rsidRPr="00316DEC">
        <w:rPr>
          <w:lang w:val="es-ES"/>
        </w:rPr>
        <w:t>siglo pasado,</w:t>
      </w:r>
      <w:r w:rsidRPr="00316DEC">
        <w:rPr>
          <w:spacing w:val="-13"/>
          <w:lang w:val="es-ES"/>
        </w:rPr>
        <w:t xml:space="preserve"> </w:t>
      </w:r>
      <w:r w:rsidRPr="00316DEC">
        <w:rPr>
          <w:lang w:val="es-ES"/>
        </w:rPr>
        <w:t>la interpretación histórica y política de Díaz ha variado considerablemente. Durante su vida fue</w:t>
      </w:r>
      <w:r w:rsidRPr="00316DEC">
        <w:rPr>
          <w:spacing w:val="80"/>
          <w:lang w:val="es-ES"/>
        </w:rPr>
        <w:t xml:space="preserve"> </w:t>
      </w:r>
      <w:r w:rsidRPr="00316DEC">
        <w:rPr>
          <w:lang w:val="es-ES"/>
        </w:rPr>
        <w:t>alabado</w:t>
      </w:r>
      <w:r w:rsidRPr="00316DEC">
        <w:rPr>
          <w:spacing w:val="-9"/>
          <w:lang w:val="es-ES"/>
        </w:rPr>
        <w:t xml:space="preserve"> </w:t>
      </w:r>
      <w:r w:rsidRPr="00316DEC">
        <w:rPr>
          <w:lang w:val="es-ES"/>
        </w:rPr>
        <w:t>tanto</w:t>
      </w:r>
      <w:r w:rsidRPr="00316DEC">
        <w:rPr>
          <w:spacing w:val="-22"/>
          <w:lang w:val="es-ES"/>
        </w:rPr>
        <w:t xml:space="preserve"> </w:t>
      </w:r>
      <w:r w:rsidRPr="00316DEC">
        <w:rPr>
          <w:lang w:val="es-ES"/>
        </w:rPr>
        <w:t>en</w:t>
      </w:r>
      <w:r w:rsidRPr="00316DEC">
        <w:rPr>
          <w:spacing w:val="-7"/>
          <w:lang w:val="es-ES"/>
        </w:rPr>
        <w:t xml:space="preserve"> </w:t>
      </w:r>
      <w:r w:rsidRPr="00316DEC">
        <w:rPr>
          <w:lang w:val="es-ES"/>
        </w:rPr>
        <w:t>México como en el extranjero.</w:t>
      </w:r>
      <w:r w:rsidRPr="00316DEC">
        <w:rPr>
          <w:spacing w:val="40"/>
          <w:lang w:val="es-ES"/>
        </w:rPr>
        <w:t xml:space="preserve"> </w:t>
      </w:r>
      <w:r w:rsidRPr="00316DEC">
        <w:rPr>
          <w:lang w:val="es-ES"/>
        </w:rPr>
        <w:t>Sus</w:t>
      </w:r>
      <w:r w:rsidRPr="00316DEC">
        <w:rPr>
          <w:spacing w:val="-13"/>
          <w:lang w:val="es-ES"/>
        </w:rPr>
        <w:t xml:space="preserve"> </w:t>
      </w:r>
      <w:r w:rsidRPr="00316DEC">
        <w:rPr>
          <w:lang w:val="es-ES"/>
        </w:rPr>
        <w:t>apologistas</w:t>
      </w:r>
      <w:r w:rsidRPr="00316DEC">
        <w:rPr>
          <w:spacing w:val="-13"/>
          <w:lang w:val="es-ES"/>
        </w:rPr>
        <w:t xml:space="preserve"> </w:t>
      </w:r>
      <w:r w:rsidRPr="00316DEC">
        <w:rPr>
          <w:lang w:val="es-ES"/>
        </w:rPr>
        <w:t>exaltaban</w:t>
      </w:r>
      <w:r w:rsidRPr="00316DEC">
        <w:rPr>
          <w:spacing w:val="-22"/>
          <w:lang w:val="es-ES"/>
        </w:rPr>
        <w:t xml:space="preserve"> </w:t>
      </w:r>
      <w:r w:rsidRPr="00316DEC">
        <w:rPr>
          <w:lang w:val="es-ES"/>
        </w:rPr>
        <w:t xml:space="preserve">la </w:t>
      </w:r>
      <w:r w:rsidRPr="00316DEC">
        <w:rPr>
          <w:i/>
          <w:lang w:val="es-ES"/>
        </w:rPr>
        <w:t xml:space="preserve">Pax Porfiriana </w:t>
      </w:r>
      <w:r w:rsidRPr="00316DEC">
        <w:rPr>
          <w:lang w:val="es-ES"/>
        </w:rPr>
        <w:t>y lo señalaban como principal responsable de la modernización de México.</w:t>
      </w:r>
      <w:r w:rsidRPr="00316DEC">
        <w:rPr>
          <w:spacing w:val="40"/>
          <w:lang w:val="es-ES"/>
        </w:rPr>
        <w:t xml:space="preserve"> </w:t>
      </w:r>
      <w:r w:rsidRPr="00316DEC">
        <w:rPr>
          <w:lang w:val="es-ES"/>
        </w:rPr>
        <w:t>Más tarde, sin</w:t>
      </w:r>
      <w:r w:rsidRPr="00316DEC">
        <w:rPr>
          <w:spacing w:val="80"/>
          <w:lang w:val="es-ES"/>
        </w:rPr>
        <w:t xml:space="preserve"> </w:t>
      </w:r>
      <w:r w:rsidRPr="00316DEC">
        <w:rPr>
          <w:lang w:val="es-ES"/>
        </w:rPr>
        <w:t>embargo, se lo vio como un dictador y vendepatrias, ya que a partir de la época</w:t>
      </w:r>
      <w:r w:rsidRPr="00316DEC">
        <w:rPr>
          <w:spacing w:val="40"/>
          <w:lang w:val="es-ES"/>
        </w:rPr>
        <w:t xml:space="preserve"> </w:t>
      </w:r>
      <w:r w:rsidRPr="00316DEC">
        <w:rPr>
          <w:lang w:val="es-ES"/>
        </w:rPr>
        <w:t>posrevolucionaria</w:t>
      </w:r>
      <w:r w:rsidRPr="00316DEC">
        <w:rPr>
          <w:spacing w:val="-17"/>
          <w:lang w:val="es-ES"/>
        </w:rPr>
        <w:t xml:space="preserve"> </w:t>
      </w:r>
      <w:r w:rsidRPr="00316DEC">
        <w:rPr>
          <w:lang w:val="es-ES"/>
        </w:rPr>
        <w:t>una</w:t>
      </w:r>
      <w:r w:rsidRPr="00316DEC">
        <w:rPr>
          <w:spacing w:val="-1"/>
          <w:lang w:val="es-ES"/>
        </w:rPr>
        <w:t xml:space="preserve"> </w:t>
      </w:r>
      <w:r w:rsidRPr="00316DEC">
        <w:rPr>
          <w:lang w:val="es-ES"/>
        </w:rPr>
        <w:t>cantidad</w:t>
      </w:r>
      <w:r w:rsidRPr="00316DEC">
        <w:rPr>
          <w:spacing w:val="-16"/>
          <w:lang w:val="es-ES"/>
        </w:rPr>
        <w:t xml:space="preserve"> </w:t>
      </w:r>
      <w:r w:rsidRPr="00316DEC">
        <w:rPr>
          <w:lang w:val="es-ES"/>
        </w:rPr>
        <w:t>considerable</w:t>
      </w:r>
      <w:r w:rsidRPr="00316DEC">
        <w:rPr>
          <w:spacing w:val="-6"/>
          <w:lang w:val="es-ES"/>
        </w:rPr>
        <w:t xml:space="preserve"> </w:t>
      </w:r>
      <w:r w:rsidRPr="00316DEC">
        <w:rPr>
          <w:lang w:val="es-ES"/>
        </w:rPr>
        <w:t>de</w:t>
      </w:r>
      <w:r w:rsidRPr="00316DEC">
        <w:rPr>
          <w:spacing w:val="-6"/>
          <w:lang w:val="es-ES"/>
        </w:rPr>
        <w:t xml:space="preserve"> </w:t>
      </w:r>
      <w:r w:rsidRPr="00316DEC">
        <w:rPr>
          <w:lang w:val="es-ES"/>
        </w:rPr>
        <w:t>historiadores</w:t>
      </w:r>
      <w:r w:rsidRPr="00316DEC">
        <w:rPr>
          <w:spacing w:val="-5"/>
          <w:lang w:val="es-ES"/>
        </w:rPr>
        <w:t xml:space="preserve"> </w:t>
      </w:r>
      <w:r w:rsidRPr="00316DEC">
        <w:rPr>
          <w:lang w:val="es-ES"/>
        </w:rPr>
        <w:t>se</w:t>
      </w:r>
      <w:r w:rsidRPr="00316DEC">
        <w:rPr>
          <w:spacing w:val="-6"/>
          <w:lang w:val="es-ES"/>
        </w:rPr>
        <w:t xml:space="preserve"> </w:t>
      </w:r>
      <w:r w:rsidRPr="00316DEC">
        <w:rPr>
          <w:lang w:val="es-ES"/>
        </w:rPr>
        <w:t>enfocaron en los últimos cinco años</w:t>
      </w:r>
      <w:r w:rsidRPr="00316DEC">
        <w:rPr>
          <w:spacing w:val="-6"/>
          <w:lang w:val="es-ES"/>
        </w:rPr>
        <w:t xml:space="preserve"> </w:t>
      </w:r>
      <w:r w:rsidRPr="00316DEC">
        <w:rPr>
          <w:lang w:val="es-ES"/>
        </w:rPr>
        <w:t>de la dictadura</w:t>
      </w:r>
      <w:r w:rsidRPr="00316DEC">
        <w:rPr>
          <w:spacing w:val="-2"/>
          <w:lang w:val="es-ES"/>
        </w:rPr>
        <w:t xml:space="preserve"> </w:t>
      </w:r>
      <w:r w:rsidRPr="00316DEC">
        <w:rPr>
          <w:lang w:val="es-ES"/>
        </w:rPr>
        <w:t>en los</w:t>
      </w:r>
      <w:r w:rsidRPr="00316DEC">
        <w:rPr>
          <w:spacing w:val="-6"/>
          <w:lang w:val="es-ES"/>
        </w:rPr>
        <w:t xml:space="preserve"> </w:t>
      </w:r>
      <w:r w:rsidRPr="00316DEC">
        <w:rPr>
          <w:lang w:val="es-ES"/>
        </w:rPr>
        <w:t>que</w:t>
      </w:r>
      <w:r w:rsidRPr="00316DEC">
        <w:rPr>
          <w:spacing w:val="-7"/>
          <w:lang w:val="es-ES"/>
        </w:rPr>
        <w:t xml:space="preserve"> </w:t>
      </w:r>
      <w:r w:rsidRPr="00316DEC">
        <w:rPr>
          <w:lang w:val="es-ES"/>
        </w:rPr>
        <w:t>se intensificaron</w:t>
      </w:r>
      <w:r w:rsidRPr="00316DEC">
        <w:rPr>
          <w:spacing w:val="-16"/>
          <w:lang w:val="es-ES"/>
        </w:rPr>
        <w:t xml:space="preserve"> </w:t>
      </w:r>
      <w:r w:rsidRPr="00316DEC">
        <w:rPr>
          <w:lang w:val="es-ES"/>
        </w:rPr>
        <w:t>las</w:t>
      </w:r>
      <w:r w:rsidRPr="00316DEC">
        <w:rPr>
          <w:spacing w:val="-6"/>
          <w:lang w:val="es-ES"/>
        </w:rPr>
        <w:t xml:space="preserve"> </w:t>
      </w:r>
      <w:r w:rsidRPr="00316DEC">
        <w:rPr>
          <w:lang w:val="es-ES"/>
        </w:rPr>
        <w:t>protestas sociales.</w:t>
      </w:r>
      <w:r w:rsidRPr="00316DEC">
        <w:rPr>
          <w:vertAlign w:val="superscript"/>
          <w:lang w:val="es-ES"/>
        </w:rPr>
        <w:t>32</w:t>
      </w:r>
      <w:r w:rsidRPr="00316DEC">
        <w:rPr>
          <w:spacing w:val="30"/>
          <w:lang w:val="es-ES"/>
        </w:rPr>
        <w:t xml:space="preserve"> </w:t>
      </w:r>
      <w:r w:rsidRPr="00316DEC">
        <w:rPr>
          <w:lang w:val="es-ES"/>
        </w:rPr>
        <w:t>Con</w:t>
      </w:r>
      <w:r w:rsidRPr="00316DEC">
        <w:rPr>
          <w:spacing w:val="31"/>
          <w:lang w:val="es-ES"/>
        </w:rPr>
        <w:t xml:space="preserve"> </w:t>
      </w:r>
      <w:r w:rsidRPr="00316DEC">
        <w:rPr>
          <w:lang w:val="es-ES"/>
        </w:rPr>
        <w:t>t</w:t>
      </w:r>
      <w:r w:rsidRPr="00316DEC">
        <w:rPr>
          <w:lang w:val="es-ES"/>
        </w:rPr>
        <w:t>odo, durante los años cuarenta y cincuenta del siglo XX se dio un fenómeno que Jorge Ayala Blanco denominó</w:t>
      </w:r>
      <w:r w:rsidRPr="00316DEC">
        <w:rPr>
          <w:spacing w:val="40"/>
          <w:lang w:val="es-ES"/>
        </w:rPr>
        <w:t xml:space="preserve"> </w:t>
      </w:r>
      <w:r w:rsidRPr="00316DEC">
        <w:rPr>
          <w:lang w:val="es-ES"/>
        </w:rPr>
        <w:t>“añoranza</w:t>
      </w:r>
      <w:r w:rsidRPr="00316DEC">
        <w:rPr>
          <w:spacing w:val="-9"/>
          <w:lang w:val="es-ES"/>
        </w:rPr>
        <w:t xml:space="preserve"> </w:t>
      </w:r>
      <w:r w:rsidRPr="00316DEC">
        <w:rPr>
          <w:lang w:val="es-ES"/>
        </w:rPr>
        <w:t>porfirista”,</w:t>
      </w:r>
      <w:r w:rsidRPr="00316DEC">
        <w:rPr>
          <w:spacing w:val="-12"/>
          <w:lang w:val="es-ES"/>
        </w:rPr>
        <w:t xml:space="preserve"> </w:t>
      </w:r>
      <w:r w:rsidRPr="00316DEC">
        <w:rPr>
          <w:lang w:val="es-ES"/>
        </w:rPr>
        <w:t>un</w:t>
      </w:r>
      <w:r w:rsidRPr="00316DEC">
        <w:rPr>
          <w:spacing w:val="-5"/>
          <w:lang w:val="es-ES"/>
        </w:rPr>
        <w:t xml:space="preserve"> </w:t>
      </w:r>
      <w:r w:rsidRPr="00316DEC">
        <w:rPr>
          <w:lang w:val="es-ES"/>
        </w:rPr>
        <w:t>tipo</w:t>
      </w:r>
      <w:r w:rsidRPr="00316DEC">
        <w:rPr>
          <w:spacing w:val="-6"/>
          <w:lang w:val="es-ES"/>
        </w:rPr>
        <w:t xml:space="preserve"> </w:t>
      </w:r>
      <w:r w:rsidRPr="00316DEC">
        <w:rPr>
          <w:lang w:val="es-ES"/>
        </w:rPr>
        <w:t>de</w:t>
      </w:r>
      <w:r w:rsidRPr="00316DEC">
        <w:rPr>
          <w:spacing w:val="4"/>
          <w:lang w:val="es-ES"/>
        </w:rPr>
        <w:t xml:space="preserve"> </w:t>
      </w:r>
      <w:r w:rsidRPr="00316DEC">
        <w:rPr>
          <w:lang w:val="es-ES"/>
        </w:rPr>
        <w:t>nostalgia</w:t>
      </w:r>
      <w:r w:rsidRPr="00316DEC">
        <w:rPr>
          <w:spacing w:val="-6"/>
          <w:lang w:val="es-ES"/>
        </w:rPr>
        <w:t xml:space="preserve"> </w:t>
      </w:r>
      <w:r w:rsidRPr="00316DEC">
        <w:rPr>
          <w:lang w:val="es-ES"/>
        </w:rPr>
        <w:t>por</w:t>
      </w:r>
      <w:r w:rsidRPr="00316DEC">
        <w:rPr>
          <w:spacing w:val="-11"/>
          <w:lang w:val="es-ES"/>
        </w:rPr>
        <w:t xml:space="preserve"> </w:t>
      </w:r>
      <w:r w:rsidRPr="00316DEC">
        <w:rPr>
          <w:lang w:val="es-ES"/>
        </w:rPr>
        <w:t>la</w:t>
      </w:r>
      <w:r w:rsidRPr="00316DEC">
        <w:rPr>
          <w:spacing w:val="-6"/>
          <w:lang w:val="es-ES"/>
        </w:rPr>
        <w:t xml:space="preserve"> </w:t>
      </w:r>
      <w:r w:rsidRPr="00316DEC">
        <w:rPr>
          <w:lang w:val="es-ES"/>
        </w:rPr>
        <w:t>época</w:t>
      </w:r>
      <w:r w:rsidRPr="00316DEC">
        <w:rPr>
          <w:spacing w:val="-6"/>
          <w:lang w:val="es-ES"/>
        </w:rPr>
        <w:t xml:space="preserve"> </w:t>
      </w:r>
      <w:r w:rsidRPr="00316DEC">
        <w:rPr>
          <w:lang w:val="es-ES"/>
        </w:rPr>
        <w:t>de</w:t>
      </w:r>
      <w:r w:rsidRPr="00316DEC">
        <w:rPr>
          <w:spacing w:val="17"/>
          <w:lang w:val="es-ES"/>
        </w:rPr>
        <w:t xml:space="preserve"> </w:t>
      </w:r>
      <w:r w:rsidRPr="00316DEC">
        <w:rPr>
          <w:lang w:val="es-ES"/>
        </w:rPr>
        <w:t>la</w:t>
      </w:r>
      <w:r w:rsidRPr="00316DEC">
        <w:rPr>
          <w:spacing w:val="23"/>
          <w:lang w:val="es-ES"/>
        </w:rPr>
        <w:t xml:space="preserve"> </w:t>
      </w:r>
      <w:r w:rsidRPr="00316DEC">
        <w:rPr>
          <w:lang w:val="es-ES"/>
        </w:rPr>
        <w:t>dictadura</w:t>
      </w:r>
      <w:r w:rsidRPr="00316DEC">
        <w:rPr>
          <w:spacing w:val="23"/>
          <w:lang w:val="es-ES"/>
        </w:rPr>
        <w:t xml:space="preserve"> </w:t>
      </w:r>
      <w:r w:rsidRPr="00316DEC">
        <w:rPr>
          <w:lang w:val="es-ES"/>
        </w:rPr>
        <w:t>proyectada</w:t>
      </w:r>
      <w:r w:rsidRPr="00316DEC">
        <w:rPr>
          <w:spacing w:val="22"/>
          <w:lang w:val="es-ES"/>
        </w:rPr>
        <w:t xml:space="preserve"> </w:t>
      </w:r>
      <w:r w:rsidRPr="00316DEC">
        <w:rPr>
          <w:lang w:val="es-ES"/>
        </w:rPr>
        <w:t>en</w:t>
      </w:r>
      <w:r w:rsidRPr="00316DEC">
        <w:rPr>
          <w:spacing w:val="24"/>
          <w:lang w:val="es-ES"/>
        </w:rPr>
        <w:t xml:space="preserve"> </w:t>
      </w:r>
      <w:r w:rsidRPr="00316DEC">
        <w:rPr>
          <w:lang w:val="es-ES"/>
        </w:rPr>
        <w:t>el</w:t>
      </w:r>
      <w:r w:rsidRPr="00316DEC">
        <w:rPr>
          <w:spacing w:val="23"/>
          <w:lang w:val="es-ES"/>
        </w:rPr>
        <w:t xml:space="preserve"> </w:t>
      </w:r>
      <w:r w:rsidRPr="00316DEC">
        <w:rPr>
          <w:spacing w:val="-2"/>
          <w:lang w:val="es-ES"/>
        </w:rPr>
        <w:t>cine.</w:t>
      </w:r>
      <w:r w:rsidRPr="00316DEC">
        <w:rPr>
          <w:spacing w:val="-2"/>
          <w:vertAlign w:val="superscript"/>
          <w:lang w:val="es-ES"/>
        </w:rPr>
        <w:t>33</w:t>
      </w:r>
    </w:p>
    <w:p w14:paraId="7896C4A9" w14:textId="77777777" w:rsidR="000B7FD8" w:rsidRPr="00316DEC" w:rsidRDefault="00316DEC">
      <w:pPr>
        <w:pStyle w:val="BodyText"/>
        <w:spacing w:before="6" w:line="480" w:lineRule="auto"/>
        <w:ind w:left="101" w:right="692" w:firstLine="720"/>
        <w:rPr>
          <w:lang w:val="es-ES"/>
        </w:rPr>
      </w:pPr>
      <w:r w:rsidRPr="00316DEC">
        <w:rPr>
          <w:lang w:val="es-ES"/>
        </w:rPr>
        <w:t>Con</w:t>
      </w:r>
      <w:r w:rsidRPr="00316DEC">
        <w:rPr>
          <w:spacing w:val="-10"/>
          <w:lang w:val="es-ES"/>
        </w:rPr>
        <w:t xml:space="preserve"> </w:t>
      </w:r>
      <w:r w:rsidRPr="00316DEC">
        <w:rPr>
          <w:lang w:val="es-ES"/>
        </w:rPr>
        <w:t>motivo</w:t>
      </w:r>
      <w:r w:rsidRPr="00316DEC">
        <w:rPr>
          <w:spacing w:val="-11"/>
          <w:lang w:val="es-ES"/>
        </w:rPr>
        <w:t xml:space="preserve"> </w:t>
      </w:r>
      <w:r w:rsidRPr="00316DEC">
        <w:rPr>
          <w:lang w:val="es-ES"/>
        </w:rPr>
        <w:t>del centenario de la muerte de Porfirio Díaz, el 2 de julio de</w:t>
      </w:r>
      <w:r w:rsidRPr="00316DEC">
        <w:rPr>
          <w:spacing w:val="30"/>
          <w:lang w:val="es-ES"/>
        </w:rPr>
        <w:t xml:space="preserve"> </w:t>
      </w:r>
      <w:r w:rsidRPr="00316DEC">
        <w:rPr>
          <w:lang w:val="es-ES"/>
        </w:rPr>
        <w:t>2015, la figura de don</w:t>
      </w:r>
      <w:r w:rsidRPr="00316DEC">
        <w:rPr>
          <w:spacing w:val="-6"/>
          <w:lang w:val="es-ES"/>
        </w:rPr>
        <w:t xml:space="preserve"> </w:t>
      </w:r>
      <w:r w:rsidRPr="00316DEC">
        <w:rPr>
          <w:lang w:val="es-ES"/>
        </w:rPr>
        <w:t>Porfirio</w:t>
      </w:r>
      <w:r w:rsidRPr="00316DEC">
        <w:rPr>
          <w:spacing w:val="-7"/>
          <w:lang w:val="es-ES"/>
        </w:rPr>
        <w:t xml:space="preserve"> </w:t>
      </w:r>
      <w:r w:rsidRPr="00316DEC">
        <w:rPr>
          <w:lang w:val="es-ES"/>
        </w:rPr>
        <w:t>volvió</w:t>
      </w:r>
      <w:r w:rsidRPr="00316DEC">
        <w:rPr>
          <w:spacing w:val="-7"/>
          <w:lang w:val="es-ES"/>
        </w:rPr>
        <w:t xml:space="preserve"> </w:t>
      </w:r>
      <w:r w:rsidRPr="00316DEC">
        <w:rPr>
          <w:lang w:val="es-ES"/>
        </w:rPr>
        <w:t>a tener un</w:t>
      </w:r>
      <w:r w:rsidRPr="00316DEC">
        <w:rPr>
          <w:spacing w:val="-6"/>
          <w:lang w:val="es-ES"/>
        </w:rPr>
        <w:t xml:space="preserve"> </w:t>
      </w:r>
      <w:r w:rsidRPr="00316DEC">
        <w:rPr>
          <w:lang w:val="es-ES"/>
        </w:rPr>
        <w:t>papel</w:t>
      </w:r>
      <w:r w:rsidRPr="00316DEC">
        <w:rPr>
          <w:spacing w:val="-7"/>
          <w:lang w:val="es-ES"/>
        </w:rPr>
        <w:t xml:space="preserve"> </w:t>
      </w:r>
      <w:r w:rsidRPr="00316DEC">
        <w:rPr>
          <w:lang w:val="es-ES"/>
        </w:rPr>
        <w:t>protagónico</w:t>
      </w:r>
      <w:r w:rsidRPr="00316DEC">
        <w:rPr>
          <w:spacing w:val="-7"/>
          <w:lang w:val="es-ES"/>
        </w:rPr>
        <w:t xml:space="preserve"> </w:t>
      </w:r>
      <w:r w:rsidRPr="00316DEC">
        <w:rPr>
          <w:lang w:val="es-ES"/>
        </w:rPr>
        <w:t>en los debates acerca de la repatriación de sus restos</w:t>
      </w:r>
      <w:r w:rsidRPr="00316DEC">
        <w:rPr>
          <w:spacing w:val="-6"/>
          <w:lang w:val="es-ES"/>
        </w:rPr>
        <w:t xml:space="preserve"> </w:t>
      </w:r>
      <w:r w:rsidRPr="00316DEC">
        <w:rPr>
          <w:lang w:val="es-ES"/>
        </w:rPr>
        <w:t>mortuorios,</w:t>
      </w:r>
      <w:r w:rsidRPr="00316DEC">
        <w:rPr>
          <w:spacing w:val="-9"/>
          <w:lang w:val="es-ES"/>
        </w:rPr>
        <w:t xml:space="preserve"> </w:t>
      </w:r>
      <w:r w:rsidRPr="00316DEC">
        <w:rPr>
          <w:lang w:val="es-ES"/>
        </w:rPr>
        <w:t>que</w:t>
      </w:r>
      <w:r w:rsidRPr="00316DEC">
        <w:rPr>
          <w:spacing w:val="-8"/>
          <w:lang w:val="es-ES"/>
        </w:rPr>
        <w:t xml:space="preserve"> </w:t>
      </w:r>
      <w:r w:rsidRPr="00316DEC">
        <w:rPr>
          <w:lang w:val="es-ES"/>
        </w:rPr>
        <w:t>se</w:t>
      </w:r>
      <w:r w:rsidRPr="00316DEC">
        <w:rPr>
          <w:spacing w:val="-8"/>
          <w:lang w:val="es-ES"/>
        </w:rPr>
        <w:t xml:space="preserve"> </w:t>
      </w:r>
      <w:r w:rsidRPr="00316DEC">
        <w:rPr>
          <w:lang w:val="es-ES"/>
        </w:rPr>
        <w:t>sostuvieron</w:t>
      </w:r>
      <w:r w:rsidRPr="00316DEC">
        <w:rPr>
          <w:spacing w:val="-1"/>
          <w:lang w:val="es-ES"/>
        </w:rPr>
        <w:t xml:space="preserve"> </w:t>
      </w:r>
      <w:r w:rsidRPr="00316DEC">
        <w:rPr>
          <w:lang w:val="es-ES"/>
        </w:rPr>
        <w:t>en la radio,</w:t>
      </w:r>
      <w:r w:rsidRPr="00316DEC">
        <w:rPr>
          <w:spacing w:val="-9"/>
          <w:lang w:val="es-ES"/>
        </w:rPr>
        <w:t xml:space="preserve"> </w:t>
      </w:r>
      <w:r w:rsidRPr="00316DEC">
        <w:rPr>
          <w:lang w:val="es-ES"/>
        </w:rPr>
        <w:t>la</w:t>
      </w:r>
      <w:r w:rsidRPr="00316DEC">
        <w:rPr>
          <w:spacing w:val="-3"/>
          <w:lang w:val="es-ES"/>
        </w:rPr>
        <w:t xml:space="preserve"> </w:t>
      </w:r>
      <w:r w:rsidRPr="00316DEC">
        <w:rPr>
          <w:lang w:val="es-ES"/>
        </w:rPr>
        <w:t>televisión</w:t>
      </w:r>
      <w:r w:rsidRPr="00316DEC">
        <w:rPr>
          <w:spacing w:val="30"/>
          <w:lang w:val="es-ES"/>
        </w:rPr>
        <w:t xml:space="preserve"> </w:t>
      </w:r>
      <w:r w:rsidRPr="00316DEC">
        <w:rPr>
          <w:lang w:val="es-ES"/>
        </w:rPr>
        <w:t>y</w:t>
      </w:r>
      <w:r w:rsidRPr="00316DEC">
        <w:rPr>
          <w:spacing w:val="21"/>
          <w:lang w:val="es-ES"/>
        </w:rPr>
        <w:t xml:space="preserve"> </w:t>
      </w:r>
      <w:r w:rsidRPr="00316DEC">
        <w:rPr>
          <w:lang w:val="es-ES"/>
        </w:rPr>
        <w:t>en</w:t>
      </w:r>
      <w:r w:rsidRPr="00316DEC">
        <w:rPr>
          <w:spacing w:val="30"/>
          <w:lang w:val="es-ES"/>
        </w:rPr>
        <w:t xml:space="preserve"> </w:t>
      </w:r>
      <w:r w:rsidRPr="00316DEC">
        <w:rPr>
          <w:lang w:val="es-ES"/>
        </w:rPr>
        <w:t>periódi</w:t>
      </w:r>
      <w:r w:rsidRPr="00316DEC">
        <w:rPr>
          <w:lang w:val="es-ES"/>
        </w:rPr>
        <w:t>cos</w:t>
      </w:r>
      <w:r w:rsidRPr="00316DEC">
        <w:rPr>
          <w:spacing w:val="25"/>
          <w:lang w:val="es-ES"/>
        </w:rPr>
        <w:t xml:space="preserve"> </w:t>
      </w:r>
      <w:r w:rsidRPr="00316DEC">
        <w:rPr>
          <w:lang w:val="es-ES"/>
        </w:rPr>
        <w:t>de</w:t>
      </w:r>
      <w:r w:rsidRPr="00316DEC">
        <w:rPr>
          <w:spacing w:val="23"/>
          <w:lang w:val="es-ES"/>
        </w:rPr>
        <w:t xml:space="preserve"> </w:t>
      </w:r>
      <w:r w:rsidRPr="00316DEC">
        <w:rPr>
          <w:lang w:val="es-ES"/>
        </w:rPr>
        <w:t xml:space="preserve">izquierda y derecha como </w:t>
      </w:r>
      <w:r w:rsidRPr="00316DEC">
        <w:rPr>
          <w:i/>
          <w:lang w:val="es-ES"/>
        </w:rPr>
        <w:t xml:space="preserve">Novedades </w:t>
      </w:r>
      <w:r w:rsidRPr="00316DEC">
        <w:rPr>
          <w:lang w:val="es-ES"/>
        </w:rPr>
        <w:t xml:space="preserve">y </w:t>
      </w:r>
      <w:r w:rsidRPr="00316DEC">
        <w:rPr>
          <w:i/>
          <w:lang w:val="es-ES"/>
        </w:rPr>
        <w:t>La Jornada</w:t>
      </w:r>
      <w:r w:rsidRPr="00316DEC">
        <w:rPr>
          <w:lang w:val="es-ES"/>
        </w:rPr>
        <w:t>. A finales del siglo pasado, proliferaron trabajos históricos</w:t>
      </w:r>
      <w:r w:rsidRPr="00316DEC">
        <w:rPr>
          <w:spacing w:val="31"/>
          <w:lang w:val="es-ES"/>
        </w:rPr>
        <w:t xml:space="preserve"> </w:t>
      </w:r>
      <w:r w:rsidRPr="00316DEC">
        <w:rPr>
          <w:lang w:val="es-ES"/>
        </w:rPr>
        <w:t>revisionistas</w:t>
      </w:r>
      <w:r w:rsidRPr="00316DEC">
        <w:rPr>
          <w:spacing w:val="31"/>
          <w:lang w:val="es-ES"/>
        </w:rPr>
        <w:t xml:space="preserve"> </w:t>
      </w:r>
      <w:r w:rsidRPr="00316DEC">
        <w:rPr>
          <w:lang w:val="es-ES"/>
        </w:rPr>
        <w:t>sobre</w:t>
      </w:r>
      <w:r w:rsidRPr="00316DEC">
        <w:rPr>
          <w:spacing w:val="30"/>
          <w:lang w:val="es-ES"/>
        </w:rPr>
        <w:t xml:space="preserve"> </w:t>
      </w:r>
      <w:r w:rsidRPr="00316DEC">
        <w:rPr>
          <w:lang w:val="es-ES"/>
        </w:rPr>
        <w:t>Díaz,</w:t>
      </w:r>
      <w:r w:rsidRPr="00316DEC">
        <w:rPr>
          <w:spacing w:val="29"/>
          <w:lang w:val="es-ES"/>
        </w:rPr>
        <w:t xml:space="preserve"> </w:t>
      </w:r>
      <w:r w:rsidRPr="00316DEC">
        <w:rPr>
          <w:lang w:val="es-ES"/>
        </w:rPr>
        <w:t>los</w:t>
      </w:r>
      <w:r w:rsidRPr="00316DEC">
        <w:rPr>
          <w:spacing w:val="31"/>
          <w:lang w:val="es-ES"/>
        </w:rPr>
        <w:t xml:space="preserve"> </w:t>
      </w:r>
      <w:r w:rsidRPr="00316DEC">
        <w:rPr>
          <w:lang w:val="es-ES"/>
        </w:rPr>
        <w:t>cuales</w:t>
      </w:r>
      <w:r w:rsidRPr="00316DEC">
        <w:rPr>
          <w:spacing w:val="33"/>
          <w:lang w:val="es-ES"/>
        </w:rPr>
        <w:t xml:space="preserve"> </w:t>
      </w:r>
      <w:r w:rsidRPr="00316DEC">
        <w:rPr>
          <w:lang w:val="es-ES"/>
        </w:rPr>
        <w:t>coincidieron</w:t>
      </w:r>
      <w:r w:rsidRPr="00316DEC">
        <w:rPr>
          <w:spacing w:val="37"/>
          <w:lang w:val="es-ES"/>
        </w:rPr>
        <w:t xml:space="preserve"> </w:t>
      </w:r>
      <w:r w:rsidRPr="00316DEC">
        <w:rPr>
          <w:lang w:val="es-ES"/>
        </w:rPr>
        <w:t>con</w:t>
      </w:r>
      <w:r w:rsidRPr="00316DEC">
        <w:rPr>
          <w:spacing w:val="37"/>
          <w:lang w:val="es-ES"/>
        </w:rPr>
        <w:t xml:space="preserve"> </w:t>
      </w:r>
      <w:r w:rsidRPr="00316DEC">
        <w:rPr>
          <w:lang w:val="es-ES"/>
        </w:rPr>
        <w:t>el</w:t>
      </w:r>
      <w:r w:rsidRPr="00316DEC">
        <w:rPr>
          <w:spacing w:val="36"/>
          <w:lang w:val="es-ES"/>
        </w:rPr>
        <w:t xml:space="preserve"> </w:t>
      </w:r>
      <w:r w:rsidRPr="00316DEC">
        <w:rPr>
          <w:lang w:val="es-ES"/>
        </w:rPr>
        <w:t>despegue</w:t>
      </w:r>
      <w:r w:rsidRPr="00316DEC">
        <w:rPr>
          <w:spacing w:val="30"/>
          <w:lang w:val="es-ES"/>
        </w:rPr>
        <w:t xml:space="preserve"> </w:t>
      </w:r>
      <w:r w:rsidRPr="00316DEC">
        <w:rPr>
          <w:lang w:val="es-ES"/>
        </w:rPr>
        <w:t>de</w:t>
      </w:r>
      <w:r w:rsidRPr="00316DEC">
        <w:rPr>
          <w:spacing w:val="30"/>
          <w:lang w:val="es-ES"/>
        </w:rPr>
        <w:t xml:space="preserve"> </w:t>
      </w:r>
      <w:r w:rsidRPr="00316DEC">
        <w:rPr>
          <w:lang w:val="es-ES"/>
        </w:rPr>
        <w:t>la</w:t>
      </w:r>
      <w:r w:rsidRPr="00316DEC">
        <w:rPr>
          <w:spacing w:val="36"/>
          <w:lang w:val="es-ES"/>
        </w:rPr>
        <w:t xml:space="preserve"> </w:t>
      </w:r>
      <w:r w:rsidRPr="00316DEC">
        <w:rPr>
          <w:lang w:val="es-ES"/>
        </w:rPr>
        <w:t>política</w:t>
      </w:r>
    </w:p>
    <w:p w14:paraId="4B0371DE" w14:textId="5440A6E4" w:rsidR="000B7FD8" w:rsidRPr="00316DEC" w:rsidRDefault="00316DEC">
      <w:pPr>
        <w:pStyle w:val="BodyText"/>
        <w:spacing w:before="8"/>
        <w:rPr>
          <w:sz w:val="26"/>
          <w:lang w:val="es-ES"/>
        </w:rPr>
      </w:pPr>
      <w:r>
        <w:rPr>
          <w:noProof/>
        </w:rPr>
        <mc:AlternateContent>
          <mc:Choice Requires="wps">
            <w:drawing>
              <wp:anchor distT="0" distB="0" distL="0" distR="0" simplePos="0" relativeHeight="487599616" behindDoc="1" locked="0" layoutInCell="1" allowOverlap="1" wp14:anchorId="0FF2FEE6" wp14:editId="01AC90EE">
                <wp:simplePos x="0" y="0"/>
                <wp:positionH relativeFrom="page">
                  <wp:posOffset>915035</wp:posOffset>
                </wp:positionH>
                <wp:positionV relativeFrom="paragraph">
                  <wp:posOffset>222250</wp:posOffset>
                </wp:positionV>
                <wp:extent cx="1830705" cy="7620"/>
                <wp:effectExtent l="0" t="0" r="0" b="0"/>
                <wp:wrapTopAndBottom/>
                <wp:docPr id="18" name="docshape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7A9635" id="docshape28" o:spid="_x0000_s1026" style="position:absolute;margin-left:72.05pt;margin-top:17.5pt;width:144.15pt;height:.6pt;z-index:-1571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" fillcolor="black" stroked="f">
                <w10:wrap type="topAndBottom" anchorx="page"/>
              </v:rect>
            </w:pict>
          </mc:Fallback>
        </mc:AlternateContent>
      </w:r>
    </w:p>
    <w:p w14:paraId="5E342FD5" w14:textId="77777777" w:rsidR="000B7FD8" w:rsidRPr="00316DEC" w:rsidRDefault="00316DEC">
      <w:pPr>
        <w:spacing w:before="122"/>
        <w:ind w:left="101"/>
        <w:rPr>
          <w:i/>
          <w:sz w:val="20"/>
          <w:lang w:val="es-ES"/>
        </w:rPr>
      </w:pPr>
      <w:r w:rsidRPr="00316DEC">
        <w:rPr>
          <w:sz w:val="20"/>
          <w:vertAlign w:val="superscript"/>
          <w:lang w:val="es-ES"/>
        </w:rPr>
        <w:t>31</w:t>
      </w:r>
      <w:r w:rsidRPr="00316DEC">
        <w:rPr>
          <w:sz w:val="20"/>
          <w:lang w:val="es-ES"/>
        </w:rPr>
        <w:t>A</w:t>
      </w:r>
      <w:r w:rsidRPr="00316DEC">
        <w:rPr>
          <w:spacing w:val="12"/>
          <w:sz w:val="20"/>
          <w:lang w:val="es-ES"/>
        </w:rPr>
        <w:t xml:space="preserve"> </w:t>
      </w:r>
      <w:r w:rsidRPr="00316DEC">
        <w:rPr>
          <w:sz w:val="20"/>
          <w:lang w:val="es-ES"/>
        </w:rPr>
        <w:t>partir</w:t>
      </w:r>
      <w:r w:rsidRPr="00316DEC">
        <w:rPr>
          <w:spacing w:val="11"/>
          <w:sz w:val="20"/>
          <w:lang w:val="es-ES"/>
        </w:rPr>
        <w:t xml:space="preserve"> </w:t>
      </w:r>
      <w:r w:rsidRPr="00316DEC">
        <w:rPr>
          <w:sz w:val="20"/>
          <w:lang w:val="es-ES"/>
        </w:rPr>
        <w:t>de</w:t>
      </w:r>
      <w:r w:rsidRPr="00316DEC">
        <w:rPr>
          <w:spacing w:val="4"/>
          <w:sz w:val="20"/>
          <w:lang w:val="es-ES"/>
        </w:rPr>
        <w:t xml:space="preserve"> </w:t>
      </w:r>
      <w:r w:rsidRPr="00316DEC">
        <w:rPr>
          <w:sz w:val="20"/>
          <w:lang w:val="es-ES"/>
        </w:rPr>
        <w:t>este</w:t>
      </w:r>
      <w:r w:rsidRPr="00316DEC">
        <w:rPr>
          <w:spacing w:val="5"/>
          <w:sz w:val="20"/>
          <w:lang w:val="es-ES"/>
        </w:rPr>
        <w:t xml:space="preserve"> </w:t>
      </w:r>
      <w:r w:rsidRPr="00316DEC">
        <w:rPr>
          <w:sz w:val="20"/>
          <w:lang w:val="es-ES"/>
        </w:rPr>
        <w:t>punto</w:t>
      </w:r>
      <w:r w:rsidRPr="00316DEC">
        <w:rPr>
          <w:spacing w:val="11"/>
          <w:sz w:val="20"/>
          <w:lang w:val="es-ES"/>
        </w:rPr>
        <w:t xml:space="preserve"> </w:t>
      </w:r>
      <w:r w:rsidRPr="00316DEC">
        <w:rPr>
          <w:sz w:val="20"/>
          <w:lang w:val="es-ES"/>
        </w:rPr>
        <w:t>se</w:t>
      </w:r>
      <w:r w:rsidRPr="00316DEC">
        <w:rPr>
          <w:spacing w:val="4"/>
          <w:sz w:val="20"/>
          <w:lang w:val="es-ES"/>
        </w:rPr>
        <w:t xml:space="preserve"> </w:t>
      </w:r>
      <w:r w:rsidRPr="00316DEC">
        <w:rPr>
          <w:sz w:val="20"/>
          <w:lang w:val="es-ES"/>
        </w:rPr>
        <w:t>referirá</w:t>
      </w:r>
      <w:r w:rsidRPr="00316DEC">
        <w:rPr>
          <w:spacing w:val="8"/>
          <w:sz w:val="20"/>
          <w:lang w:val="es-ES"/>
        </w:rPr>
        <w:t xml:space="preserve"> </w:t>
      </w:r>
      <w:r w:rsidRPr="00316DEC">
        <w:rPr>
          <w:sz w:val="20"/>
          <w:lang w:val="es-ES"/>
        </w:rPr>
        <w:t>a</w:t>
      </w:r>
      <w:r w:rsidRPr="00316DEC">
        <w:rPr>
          <w:spacing w:val="7"/>
          <w:sz w:val="20"/>
          <w:lang w:val="es-ES"/>
        </w:rPr>
        <w:t xml:space="preserve"> </w:t>
      </w:r>
      <w:r w:rsidRPr="00316DEC">
        <w:rPr>
          <w:sz w:val="20"/>
          <w:lang w:val="es-ES"/>
        </w:rPr>
        <w:t>la</w:t>
      </w:r>
      <w:r w:rsidRPr="00316DEC">
        <w:rPr>
          <w:spacing w:val="8"/>
          <w:sz w:val="20"/>
          <w:lang w:val="es-ES"/>
        </w:rPr>
        <w:t xml:space="preserve"> </w:t>
      </w:r>
      <w:r w:rsidRPr="00316DEC">
        <w:rPr>
          <w:sz w:val="20"/>
          <w:lang w:val="es-ES"/>
        </w:rPr>
        <w:t>novela</w:t>
      </w:r>
      <w:r w:rsidRPr="00316DEC">
        <w:rPr>
          <w:spacing w:val="8"/>
          <w:sz w:val="20"/>
          <w:lang w:val="es-ES"/>
        </w:rPr>
        <w:t xml:space="preserve"> </w:t>
      </w:r>
      <w:r w:rsidRPr="00316DEC">
        <w:rPr>
          <w:sz w:val="20"/>
          <w:lang w:val="es-ES"/>
        </w:rPr>
        <w:t>bajo</w:t>
      </w:r>
      <w:r w:rsidRPr="00316DEC">
        <w:rPr>
          <w:spacing w:val="11"/>
          <w:sz w:val="20"/>
          <w:lang w:val="es-ES"/>
        </w:rPr>
        <w:t xml:space="preserve"> </w:t>
      </w:r>
      <w:r w:rsidRPr="00316DEC">
        <w:rPr>
          <w:sz w:val="20"/>
          <w:lang w:val="es-ES"/>
        </w:rPr>
        <w:t>la</w:t>
      </w:r>
      <w:r w:rsidRPr="00316DEC">
        <w:rPr>
          <w:spacing w:val="8"/>
          <w:sz w:val="20"/>
          <w:lang w:val="es-ES"/>
        </w:rPr>
        <w:t xml:space="preserve"> </w:t>
      </w:r>
      <w:r w:rsidRPr="00316DEC">
        <w:rPr>
          <w:sz w:val="20"/>
          <w:lang w:val="es-ES"/>
        </w:rPr>
        <w:t>abreviación</w:t>
      </w:r>
      <w:r w:rsidRPr="00316DEC">
        <w:rPr>
          <w:spacing w:val="11"/>
          <w:sz w:val="20"/>
          <w:lang w:val="es-ES"/>
        </w:rPr>
        <w:t xml:space="preserve"> </w:t>
      </w:r>
      <w:r w:rsidRPr="00316DEC">
        <w:rPr>
          <w:sz w:val="20"/>
          <w:lang w:val="es-ES"/>
        </w:rPr>
        <w:t>de</w:t>
      </w:r>
      <w:r w:rsidRPr="00316DEC">
        <w:rPr>
          <w:spacing w:val="22"/>
          <w:sz w:val="20"/>
          <w:lang w:val="es-ES"/>
        </w:rPr>
        <w:t xml:space="preserve"> </w:t>
      </w:r>
      <w:r w:rsidRPr="00316DEC">
        <w:rPr>
          <w:i/>
          <w:sz w:val="20"/>
          <w:lang w:val="es-ES"/>
        </w:rPr>
        <w:t>Pobre</w:t>
      </w:r>
      <w:r w:rsidRPr="00316DEC">
        <w:rPr>
          <w:i/>
          <w:spacing w:val="9"/>
          <w:sz w:val="20"/>
          <w:lang w:val="es-ES"/>
        </w:rPr>
        <w:t xml:space="preserve"> </w:t>
      </w:r>
      <w:r w:rsidRPr="00316DEC">
        <w:rPr>
          <w:i/>
          <w:sz w:val="20"/>
          <w:lang w:val="es-ES"/>
        </w:rPr>
        <w:t>patria</w:t>
      </w:r>
      <w:r w:rsidRPr="00316DEC">
        <w:rPr>
          <w:i/>
          <w:spacing w:val="13"/>
          <w:sz w:val="20"/>
          <w:lang w:val="es-ES"/>
        </w:rPr>
        <w:t xml:space="preserve"> </w:t>
      </w:r>
      <w:r w:rsidRPr="00316DEC">
        <w:rPr>
          <w:i/>
          <w:spacing w:val="-4"/>
          <w:sz w:val="20"/>
          <w:lang w:val="es-ES"/>
        </w:rPr>
        <w:t>mía.</w:t>
      </w:r>
    </w:p>
    <w:p w14:paraId="131BE496" w14:textId="77777777" w:rsidR="000B7FD8" w:rsidRPr="00316DEC" w:rsidRDefault="000B7FD8">
      <w:pPr>
        <w:pStyle w:val="BodyText"/>
        <w:spacing w:before="3"/>
        <w:rPr>
          <w:i/>
          <w:sz w:val="22"/>
          <w:lang w:val="es-ES"/>
        </w:rPr>
      </w:pPr>
    </w:p>
    <w:p w14:paraId="301CF8AE" w14:textId="77777777" w:rsidR="000B7FD8" w:rsidRPr="00316DEC" w:rsidRDefault="00316DEC">
      <w:pPr>
        <w:spacing w:line="244" w:lineRule="auto"/>
        <w:ind w:left="101" w:right="692"/>
        <w:rPr>
          <w:sz w:val="20"/>
          <w:lang w:val="es-ES"/>
        </w:rPr>
      </w:pPr>
      <w:r w:rsidRPr="00316DEC">
        <w:rPr>
          <w:sz w:val="20"/>
          <w:vertAlign w:val="superscript"/>
          <w:lang w:val="es-ES"/>
        </w:rPr>
        <w:t>32</w:t>
      </w:r>
      <w:r w:rsidRPr="00316DEC">
        <w:rPr>
          <w:sz w:val="20"/>
          <w:lang w:val="es-ES"/>
        </w:rPr>
        <w:t xml:space="preserve"> En </w:t>
      </w:r>
      <w:r w:rsidRPr="00316DEC">
        <w:rPr>
          <w:i/>
          <w:sz w:val="20"/>
          <w:lang w:val="es-ES"/>
        </w:rPr>
        <w:t>The Power of</w:t>
      </w:r>
      <w:r w:rsidRPr="00316DEC">
        <w:rPr>
          <w:i/>
          <w:spacing w:val="-4"/>
          <w:sz w:val="20"/>
          <w:lang w:val="es-ES"/>
        </w:rPr>
        <w:t xml:space="preserve"> </w:t>
      </w:r>
      <w:r w:rsidRPr="00316DEC">
        <w:rPr>
          <w:i/>
          <w:sz w:val="20"/>
          <w:lang w:val="es-ES"/>
        </w:rPr>
        <w:t>God Against</w:t>
      </w:r>
      <w:r w:rsidRPr="00316DEC">
        <w:rPr>
          <w:i/>
          <w:spacing w:val="-12"/>
          <w:sz w:val="20"/>
          <w:lang w:val="es-ES"/>
        </w:rPr>
        <w:t xml:space="preserve"> </w:t>
      </w:r>
      <w:r w:rsidRPr="00316DEC">
        <w:rPr>
          <w:i/>
          <w:sz w:val="20"/>
          <w:lang w:val="es-ES"/>
        </w:rPr>
        <w:t>the</w:t>
      </w:r>
      <w:r w:rsidRPr="00316DEC">
        <w:rPr>
          <w:i/>
          <w:spacing w:val="-3"/>
          <w:sz w:val="20"/>
          <w:lang w:val="es-ES"/>
        </w:rPr>
        <w:t xml:space="preserve"> </w:t>
      </w:r>
      <w:r w:rsidRPr="00316DEC">
        <w:rPr>
          <w:i/>
          <w:sz w:val="20"/>
          <w:lang w:val="es-ES"/>
        </w:rPr>
        <w:t>Guns</w:t>
      </w:r>
      <w:r w:rsidRPr="00316DEC">
        <w:rPr>
          <w:i/>
          <w:spacing w:val="-11"/>
          <w:sz w:val="20"/>
          <w:lang w:val="es-ES"/>
        </w:rPr>
        <w:t xml:space="preserve"> </w:t>
      </w:r>
      <w:r w:rsidRPr="00316DEC">
        <w:rPr>
          <w:i/>
          <w:sz w:val="20"/>
          <w:lang w:val="es-ES"/>
        </w:rPr>
        <w:t>of</w:t>
      </w:r>
      <w:r w:rsidRPr="00316DEC">
        <w:rPr>
          <w:i/>
          <w:spacing w:val="-4"/>
          <w:sz w:val="20"/>
          <w:lang w:val="es-ES"/>
        </w:rPr>
        <w:t xml:space="preserve"> </w:t>
      </w:r>
      <w:r w:rsidRPr="00316DEC">
        <w:rPr>
          <w:i/>
          <w:sz w:val="20"/>
          <w:lang w:val="es-ES"/>
        </w:rPr>
        <w:t>Government</w:t>
      </w:r>
      <w:r w:rsidRPr="00316DEC">
        <w:rPr>
          <w:sz w:val="20"/>
          <w:lang w:val="es-ES"/>
        </w:rPr>
        <w:t>,</w:t>
      </w:r>
      <w:r w:rsidRPr="00316DEC">
        <w:rPr>
          <w:spacing w:val="-6"/>
          <w:sz w:val="20"/>
          <w:lang w:val="es-ES"/>
        </w:rPr>
        <w:t xml:space="preserve"> </w:t>
      </w:r>
      <w:r w:rsidRPr="00316DEC">
        <w:rPr>
          <w:sz w:val="20"/>
          <w:lang w:val="es-ES"/>
        </w:rPr>
        <w:t>Paul</w:t>
      </w:r>
      <w:r w:rsidRPr="00316DEC">
        <w:rPr>
          <w:spacing w:val="-1"/>
          <w:sz w:val="20"/>
          <w:lang w:val="es-ES"/>
        </w:rPr>
        <w:t xml:space="preserve"> </w:t>
      </w:r>
      <w:r w:rsidRPr="00316DEC">
        <w:rPr>
          <w:sz w:val="20"/>
          <w:lang w:val="es-ES"/>
        </w:rPr>
        <w:t>J.</w:t>
      </w:r>
      <w:r w:rsidRPr="00316DEC">
        <w:rPr>
          <w:spacing w:val="-6"/>
          <w:sz w:val="20"/>
          <w:lang w:val="es-ES"/>
        </w:rPr>
        <w:t xml:space="preserve"> </w:t>
      </w:r>
      <w:r w:rsidRPr="00316DEC">
        <w:rPr>
          <w:sz w:val="20"/>
          <w:lang w:val="es-ES"/>
        </w:rPr>
        <w:t>Vanderwood comenta sobre el esfuerzo por parte del gobierno</w:t>
      </w:r>
      <w:r w:rsidRPr="00316DEC">
        <w:rPr>
          <w:spacing w:val="-1"/>
          <w:sz w:val="20"/>
          <w:lang w:val="es-ES"/>
        </w:rPr>
        <w:t xml:space="preserve"> </w:t>
      </w:r>
      <w:r w:rsidRPr="00316DEC">
        <w:rPr>
          <w:sz w:val="20"/>
          <w:lang w:val="es-ES"/>
        </w:rPr>
        <w:t>posrevolucionario</w:t>
      </w:r>
      <w:r w:rsidRPr="00316DEC">
        <w:rPr>
          <w:spacing w:val="-1"/>
          <w:sz w:val="20"/>
          <w:lang w:val="es-ES"/>
        </w:rPr>
        <w:t xml:space="preserve"> </w:t>
      </w:r>
      <w:r w:rsidRPr="00316DEC">
        <w:rPr>
          <w:sz w:val="20"/>
          <w:lang w:val="es-ES"/>
        </w:rPr>
        <w:t>para</w:t>
      </w:r>
      <w:r w:rsidRPr="00316DEC">
        <w:rPr>
          <w:spacing w:val="-4"/>
          <w:sz w:val="20"/>
          <w:lang w:val="es-ES"/>
        </w:rPr>
        <w:t xml:space="preserve"> </w:t>
      </w:r>
      <w:r w:rsidRPr="00316DEC">
        <w:rPr>
          <w:sz w:val="20"/>
          <w:lang w:val="es-ES"/>
        </w:rPr>
        <w:t>desacreditar</w:t>
      </w:r>
      <w:r w:rsidRPr="00316DEC">
        <w:rPr>
          <w:spacing w:val="-1"/>
          <w:sz w:val="20"/>
          <w:lang w:val="es-ES"/>
        </w:rPr>
        <w:t xml:space="preserve"> </w:t>
      </w:r>
      <w:r w:rsidRPr="00316DEC">
        <w:rPr>
          <w:sz w:val="20"/>
          <w:lang w:val="es-ES"/>
        </w:rPr>
        <w:t>al</w:t>
      </w:r>
      <w:r w:rsidRPr="00316DEC">
        <w:rPr>
          <w:spacing w:val="-1"/>
          <w:sz w:val="20"/>
          <w:lang w:val="es-ES"/>
        </w:rPr>
        <w:t xml:space="preserve"> </w:t>
      </w:r>
      <w:r w:rsidRPr="00316DEC">
        <w:rPr>
          <w:sz w:val="20"/>
          <w:lang w:val="es-ES"/>
        </w:rPr>
        <w:t>estadista</w:t>
      </w:r>
      <w:r w:rsidRPr="00316DEC">
        <w:rPr>
          <w:spacing w:val="-4"/>
          <w:sz w:val="20"/>
          <w:lang w:val="es-ES"/>
        </w:rPr>
        <w:t xml:space="preserve"> </w:t>
      </w:r>
      <w:r w:rsidRPr="00316DEC">
        <w:rPr>
          <w:sz w:val="20"/>
          <w:lang w:val="es-ES"/>
        </w:rPr>
        <w:t>de</w:t>
      </w:r>
      <w:r w:rsidRPr="00316DEC">
        <w:rPr>
          <w:spacing w:val="-9"/>
          <w:sz w:val="20"/>
          <w:lang w:val="es-ES"/>
        </w:rPr>
        <w:t xml:space="preserve"> </w:t>
      </w:r>
      <w:r w:rsidRPr="00316DEC">
        <w:rPr>
          <w:sz w:val="20"/>
          <w:lang w:val="es-ES"/>
        </w:rPr>
        <w:t>manera</w:t>
      </w:r>
      <w:r w:rsidRPr="00316DEC">
        <w:rPr>
          <w:spacing w:val="-4"/>
          <w:sz w:val="20"/>
          <w:lang w:val="es-ES"/>
        </w:rPr>
        <w:t xml:space="preserve"> </w:t>
      </w:r>
      <w:r w:rsidRPr="00316DEC">
        <w:rPr>
          <w:sz w:val="20"/>
          <w:lang w:val="es-ES"/>
        </w:rPr>
        <w:t>sistemática</w:t>
      </w:r>
      <w:r w:rsidRPr="00316DEC">
        <w:rPr>
          <w:spacing w:val="-4"/>
          <w:sz w:val="20"/>
          <w:lang w:val="es-ES"/>
        </w:rPr>
        <w:t xml:space="preserve"> </w:t>
      </w:r>
      <w:r w:rsidRPr="00316DEC">
        <w:rPr>
          <w:sz w:val="20"/>
          <w:lang w:val="es-ES"/>
        </w:rPr>
        <w:t>y a</w:t>
      </w:r>
      <w:r w:rsidRPr="00316DEC">
        <w:rPr>
          <w:spacing w:val="-4"/>
          <w:sz w:val="20"/>
          <w:lang w:val="es-ES"/>
        </w:rPr>
        <w:t xml:space="preserve"> </w:t>
      </w:r>
      <w:r w:rsidRPr="00316DEC">
        <w:rPr>
          <w:sz w:val="20"/>
          <w:lang w:val="es-ES"/>
        </w:rPr>
        <w:t>través de</w:t>
      </w:r>
      <w:r w:rsidRPr="00316DEC">
        <w:rPr>
          <w:spacing w:val="-9"/>
          <w:sz w:val="20"/>
          <w:lang w:val="es-ES"/>
        </w:rPr>
        <w:t xml:space="preserve"> </w:t>
      </w:r>
      <w:r w:rsidRPr="00316DEC">
        <w:rPr>
          <w:sz w:val="20"/>
          <w:lang w:val="es-ES"/>
        </w:rPr>
        <w:t>la</w:t>
      </w:r>
      <w:r w:rsidRPr="00316DEC">
        <w:rPr>
          <w:spacing w:val="-4"/>
          <w:sz w:val="20"/>
          <w:lang w:val="es-ES"/>
        </w:rPr>
        <w:t xml:space="preserve"> </w:t>
      </w:r>
      <w:r w:rsidRPr="00316DEC">
        <w:rPr>
          <w:sz w:val="20"/>
          <w:lang w:val="es-ES"/>
        </w:rPr>
        <w:t>publicación de los libros de texto creados por la Secretaría de Educación Pública, en los cuales se presentaba a Díaz como a un dictador y</w:t>
      </w:r>
      <w:r w:rsidRPr="00316DEC">
        <w:rPr>
          <w:spacing w:val="25"/>
          <w:sz w:val="20"/>
          <w:lang w:val="es-ES"/>
        </w:rPr>
        <w:t xml:space="preserve"> </w:t>
      </w:r>
      <w:r w:rsidRPr="00316DEC">
        <w:rPr>
          <w:sz w:val="20"/>
          <w:lang w:val="es-ES"/>
        </w:rPr>
        <w:t>vendepatrias, y</w:t>
      </w:r>
      <w:r w:rsidRPr="00316DEC">
        <w:rPr>
          <w:spacing w:val="25"/>
          <w:sz w:val="20"/>
          <w:lang w:val="es-ES"/>
        </w:rPr>
        <w:t xml:space="preserve"> </w:t>
      </w:r>
      <w:r w:rsidRPr="00316DEC">
        <w:rPr>
          <w:sz w:val="20"/>
          <w:lang w:val="es-ES"/>
        </w:rPr>
        <w:t>se ponía énfasis</w:t>
      </w:r>
      <w:r w:rsidRPr="00316DEC">
        <w:rPr>
          <w:spacing w:val="25"/>
          <w:sz w:val="20"/>
          <w:lang w:val="es-ES"/>
        </w:rPr>
        <w:t xml:space="preserve"> </w:t>
      </w:r>
      <w:r w:rsidRPr="00316DEC">
        <w:rPr>
          <w:sz w:val="20"/>
          <w:lang w:val="es-ES"/>
        </w:rPr>
        <w:t>en la tiranía y</w:t>
      </w:r>
      <w:r w:rsidRPr="00316DEC">
        <w:rPr>
          <w:spacing w:val="25"/>
          <w:sz w:val="20"/>
          <w:lang w:val="es-ES"/>
        </w:rPr>
        <w:t xml:space="preserve"> </w:t>
      </w:r>
      <w:r w:rsidRPr="00316DEC">
        <w:rPr>
          <w:sz w:val="20"/>
          <w:lang w:val="es-ES"/>
        </w:rPr>
        <w:t>el despotismo de su régimen (220</w:t>
      </w:r>
      <w:r w:rsidRPr="00316DEC">
        <w:rPr>
          <w:spacing w:val="-11"/>
          <w:sz w:val="20"/>
          <w:lang w:val="es-ES"/>
        </w:rPr>
        <w:t xml:space="preserve"> </w:t>
      </w:r>
      <w:r w:rsidRPr="00316DEC">
        <w:rPr>
          <w:sz w:val="20"/>
          <w:lang w:val="es-ES"/>
        </w:rPr>
        <w:t>-231).</w:t>
      </w:r>
    </w:p>
    <w:p w14:paraId="627CE8CD" w14:textId="77777777" w:rsidR="000B7FD8" w:rsidRPr="00316DEC" w:rsidRDefault="000B7FD8">
      <w:pPr>
        <w:pStyle w:val="BodyText"/>
        <w:spacing w:before="9"/>
        <w:rPr>
          <w:sz w:val="20"/>
          <w:lang w:val="es-ES"/>
        </w:rPr>
      </w:pPr>
    </w:p>
    <w:p w14:paraId="6CFBE626" w14:textId="77777777" w:rsidR="000B7FD8" w:rsidRPr="00316DEC" w:rsidRDefault="00316DEC">
      <w:pPr>
        <w:spacing w:line="247" w:lineRule="auto"/>
        <w:ind w:left="101" w:right="692"/>
        <w:rPr>
          <w:sz w:val="20"/>
          <w:lang w:val="es-ES"/>
        </w:rPr>
      </w:pPr>
      <w:r w:rsidRPr="00316DEC">
        <w:rPr>
          <w:sz w:val="20"/>
          <w:vertAlign w:val="superscript"/>
          <w:lang w:val="es-ES"/>
        </w:rPr>
        <w:t>33</w:t>
      </w:r>
      <w:r w:rsidRPr="00316DEC">
        <w:rPr>
          <w:sz w:val="20"/>
          <w:lang w:val="es-ES"/>
        </w:rPr>
        <w:t xml:space="preserve"> Una</w:t>
      </w:r>
      <w:r w:rsidRPr="00316DEC">
        <w:rPr>
          <w:spacing w:val="-3"/>
          <w:sz w:val="20"/>
          <w:lang w:val="es-ES"/>
        </w:rPr>
        <w:t xml:space="preserve"> </w:t>
      </w:r>
      <w:r w:rsidRPr="00316DEC">
        <w:rPr>
          <w:sz w:val="20"/>
          <w:lang w:val="es-ES"/>
        </w:rPr>
        <w:t>lista</w:t>
      </w:r>
      <w:r w:rsidRPr="00316DEC">
        <w:rPr>
          <w:spacing w:val="-3"/>
          <w:sz w:val="20"/>
          <w:lang w:val="es-ES"/>
        </w:rPr>
        <w:t xml:space="preserve"> </w:t>
      </w:r>
      <w:r w:rsidRPr="00316DEC">
        <w:rPr>
          <w:sz w:val="20"/>
          <w:lang w:val="es-ES"/>
        </w:rPr>
        <w:t>d</w:t>
      </w:r>
      <w:r w:rsidRPr="00316DEC">
        <w:rPr>
          <w:sz w:val="20"/>
          <w:lang w:val="es-ES"/>
        </w:rPr>
        <w:t>e</w:t>
      </w:r>
      <w:r w:rsidRPr="00316DEC">
        <w:rPr>
          <w:spacing w:val="-8"/>
          <w:sz w:val="20"/>
          <w:lang w:val="es-ES"/>
        </w:rPr>
        <w:t xml:space="preserve"> </w:t>
      </w:r>
      <w:r w:rsidRPr="00316DEC">
        <w:rPr>
          <w:sz w:val="20"/>
          <w:lang w:val="es-ES"/>
        </w:rPr>
        <w:t xml:space="preserve">tales filmes incluiría: </w:t>
      </w:r>
      <w:r w:rsidRPr="00316DEC">
        <w:rPr>
          <w:i/>
          <w:sz w:val="20"/>
          <w:lang w:val="es-ES"/>
        </w:rPr>
        <w:t>¡Ay,</w:t>
      </w:r>
      <w:r w:rsidRPr="00316DEC">
        <w:rPr>
          <w:i/>
          <w:spacing w:val="-5"/>
          <w:sz w:val="20"/>
          <w:lang w:val="es-ES"/>
        </w:rPr>
        <w:t xml:space="preserve"> </w:t>
      </w:r>
      <w:r w:rsidRPr="00316DEC">
        <w:rPr>
          <w:i/>
          <w:sz w:val="20"/>
          <w:lang w:val="es-ES"/>
        </w:rPr>
        <w:t>qué tiempos</w:t>
      </w:r>
      <w:r w:rsidRPr="00316DEC">
        <w:rPr>
          <w:i/>
          <w:spacing w:val="19"/>
          <w:sz w:val="20"/>
          <w:lang w:val="es-ES"/>
        </w:rPr>
        <w:t xml:space="preserve"> </w:t>
      </w:r>
      <w:r w:rsidRPr="00316DEC">
        <w:rPr>
          <w:i/>
          <w:sz w:val="20"/>
          <w:lang w:val="es-ES"/>
        </w:rPr>
        <w:t>aquellos, señor don Simón!</w:t>
      </w:r>
      <w:r w:rsidRPr="00316DEC">
        <w:rPr>
          <w:i/>
          <w:spacing w:val="35"/>
          <w:sz w:val="20"/>
          <w:lang w:val="es-ES"/>
        </w:rPr>
        <w:t xml:space="preserve"> </w:t>
      </w:r>
      <w:r w:rsidRPr="00316DEC">
        <w:rPr>
          <w:sz w:val="20"/>
          <w:lang w:val="es-ES"/>
        </w:rPr>
        <w:t>(1941), de Julio Bracho;</w:t>
      </w:r>
      <w:r w:rsidRPr="00316DEC">
        <w:rPr>
          <w:spacing w:val="29"/>
          <w:sz w:val="20"/>
          <w:lang w:val="es-ES"/>
        </w:rPr>
        <w:t xml:space="preserve"> </w:t>
      </w:r>
      <w:r w:rsidRPr="00316DEC">
        <w:rPr>
          <w:i/>
          <w:sz w:val="20"/>
          <w:lang w:val="es-ES"/>
        </w:rPr>
        <w:t>Yo bailé con don Porfirio</w:t>
      </w:r>
      <w:r w:rsidRPr="00316DEC">
        <w:rPr>
          <w:i/>
          <w:spacing w:val="33"/>
          <w:sz w:val="20"/>
          <w:lang w:val="es-ES"/>
        </w:rPr>
        <w:t xml:space="preserve"> </w:t>
      </w:r>
      <w:r w:rsidRPr="00316DEC">
        <w:rPr>
          <w:sz w:val="20"/>
          <w:lang w:val="es-ES"/>
        </w:rPr>
        <w:t>(1942), de Gilberto Martínez Solares;</w:t>
      </w:r>
      <w:r w:rsidRPr="00316DEC">
        <w:rPr>
          <w:spacing w:val="40"/>
          <w:sz w:val="20"/>
          <w:lang w:val="es-ES"/>
        </w:rPr>
        <w:t xml:space="preserve"> </w:t>
      </w:r>
      <w:r w:rsidRPr="00316DEC">
        <w:rPr>
          <w:i/>
          <w:sz w:val="20"/>
          <w:lang w:val="es-ES"/>
        </w:rPr>
        <w:t>México de mis recuerdos</w:t>
      </w:r>
      <w:r w:rsidRPr="00316DEC">
        <w:rPr>
          <w:i/>
          <w:spacing w:val="35"/>
          <w:sz w:val="20"/>
          <w:lang w:val="es-ES"/>
        </w:rPr>
        <w:t xml:space="preserve"> </w:t>
      </w:r>
      <w:r w:rsidRPr="00316DEC">
        <w:rPr>
          <w:sz w:val="20"/>
          <w:lang w:val="es-ES"/>
        </w:rPr>
        <w:t>(1943) de Juan Bustillo Oro;</w:t>
      </w:r>
      <w:r w:rsidRPr="00316DEC">
        <w:rPr>
          <w:spacing w:val="39"/>
          <w:sz w:val="20"/>
          <w:lang w:val="es-ES"/>
        </w:rPr>
        <w:t xml:space="preserve"> </w:t>
      </w:r>
      <w:r w:rsidRPr="00316DEC">
        <w:rPr>
          <w:i/>
          <w:sz w:val="20"/>
          <w:lang w:val="es-ES"/>
        </w:rPr>
        <w:t>La guerra</w:t>
      </w:r>
      <w:r w:rsidRPr="00316DEC">
        <w:rPr>
          <w:i/>
          <w:spacing w:val="25"/>
          <w:sz w:val="20"/>
          <w:lang w:val="es-ES"/>
        </w:rPr>
        <w:t xml:space="preserve"> </w:t>
      </w:r>
      <w:r w:rsidRPr="00316DEC">
        <w:rPr>
          <w:i/>
          <w:sz w:val="20"/>
          <w:lang w:val="es-ES"/>
        </w:rPr>
        <w:t>de</w:t>
      </w:r>
      <w:r w:rsidRPr="00316DEC">
        <w:rPr>
          <w:i/>
          <w:spacing w:val="19"/>
          <w:sz w:val="20"/>
          <w:lang w:val="es-ES"/>
        </w:rPr>
        <w:t xml:space="preserve"> </w:t>
      </w:r>
      <w:r w:rsidRPr="00316DEC">
        <w:rPr>
          <w:i/>
          <w:sz w:val="20"/>
          <w:lang w:val="es-ES"/>
        </w:rPr>
        <w:t>los</w:t>
      </w:r>
      <w:r w:rsidRPr="00316DEC">
        <w:rPr>
          <w:i/>
          <w:spacing w:val="26"/>
          <w:sz w:val="20"/>
          <w:lang w:val="es-ES"/>
        </w:rPr>
        <w:t xml:space="preserve"> </w:t>
      </w:r>
      <w:r w:rsidRPr="00316DEC">
        <w:rPr>
          <w:i/>
          <w:sz w:val="20"/>
          <w:lang w:val="es-ES"/>
        </w:rPr>
        <w:t>pasteles</w:t>
      </w:r>
      <w:r w:rsidRPr="00316DEC">
        <w:rPr>
          <w:i/>
          <w:spacing w:val="36"/>
          <w:sz w:val="20"/>
          <w:lang w:val="es-ES"/>
        </w:rPr>
        <w:t xml:space="preserve"> </w:t>
      </w:r>
      <w:r w:rsidRPr="00316DEC">
        <w:rPr>
          <w:sz w:val="20"/>
          <w:lang w:val="es-ES"/>
        </w:rPr>
        <w:t>(1943)</w:t>
      </w:r>
      <w:r w:rsidRPr="00316DEC">
        <w:rPr>
          <w:spacing w:val="21"/>
          <w:sz w:val="20"/>
          <w:lang w:val="es-ES"/>
        </w:rPr>
        <w:t xml:space="preserve"> </w:t>
      </w:r>
      <w:r w:rsidRPr="00316DEC">
        <w:rPr>
          <w:sz w:val="20"/>
          <w:lang w:val="es-ES"/>
        </w:rPr>
        <w:t>de Emilio</w:t>
      </w:r>
      <w:r w:rsidRPr="00316DEC">
        <w:rPr>
          <w:spacing w:val="22"/>
          <w:sz w:val="20"/>
          <w:lang w:val="es-ES"/>
        </w:rPr>
        <w:t xml:space="preserve"> </w:t>
      </w:r>
      <w:r w:rsidRPr="00316DEC">
        <w:rPr>
          <w:sz w:val="20"/>
          <w:lang w:val="es-ES"/>
        </w:rPr>
        <w:t>Gómez</w:t>
      </w:r>
      <w:r w:rsidRPr="00316DEC">
        <w:rPr>
          <w:spacing w:val="25"/>
          <w:sz w:val="20"/>
          <w:lang w:val="es-ES"/>
        </w:rPr>
        <w:t xml:space="preserve"> </w:t>
      </w:r>
      <w:r w:rsidRPr="00316DEC">
        <w:rPr>
          <w:sz w:val="20"/>
          <w:lang w:val="es-ES"/>
        </w:rPr>
        <w:t>Muriel;</w:t>
      </w:r>
      <w:r w:rsidRPr="00316DEC">
        <w:rPr>
          <w:spacing w:val="28"/>
          <w:sz w:val="20"/>
          <w:lang w:val="es-ES"/>
        </w:rPr>
        <w:t xml:space="preserve"> </w:t>
      </w:r>
      <w:r w:rsidRPr="00316DEC">
        <w:rPr>
          <w:sz w:val="20"/>
          <w:lang w:val="es-ES"/>
        </w:rPr>
        <w:t>y</w:t>
      </w:r>
      <w:r w:rsidRPr="00316DEC">
        <w:rPr>
          <w:spacing w:val="35"/>
          <w:sz w:val="20"/>
          <w:lang w:val="es-ES"/>
        </w:rPr>
        <w:t xml:space="preserve"> </w:t>
      </w:r>
      <w:r w:rsidRPr="00316DEC">
        <w:rPr>
          <w:i/>
          <w:sz w:val="20"/>
          <w:lang w:val="es-ES"/>
        </w:rPr>
        <w:t>Si</w:t>
      </w:r>
      <w:r w:rsidRPr="00316DEC">
        <w:rPr>
          <w:i/>
          <w:spacing w:val="22"/>
          <w:sz w:val="20"/>
          <w:lang w:val="es-ES"/>
        </w:rPr>
        <w:t xml:space="preserve"> </w:t>
      </w:r>
      <w:r w:rsidRPr="00316DEC">
        <w:rPr>
          <w:i/>
          <w:sz w:val="20"/>
          <w:lang w:val="es-ES"/>
        </w:rPr>
        <w:t>me</w:t>
      </w:r>
      <w:r w:rsidRPr="00316DEC">
        <w:rPr>
          <w:i/>
          <w:spacing w:val="19"/>
          <w:sz w:val="20"/>
          <w:lang w:val="es-ES"/>
        </w:rPr>
        <w:t xml:space="preserve"> </w:t>
      </w:r>
      <w:r w:rsidRPr="00316DEC">
        <w:rPr>
          <w:i/>
          <w:sz w:val="20"/>
          <w:lang w:val="es-ES"/>
        </w:rPr>
        <w:t>viera</w:t>
      </w:r>
      <w:r w:rsidRPr="00316DEC">
        <w:rPr>
          <w:i/>
          <w:spacing w:val="25"/>
          <w:sz w:val="20"/>
          <w:lang w:val="es-ES"/>
        </w:rPr>
        <w:t xml:space="preserve"> </w:t>
      </w:r>
      <w:r w:rsidRPr="00316DEC">
        <w:rPr>
          <w:i/>
          <w:sz w:val="20"/>
          <w:lang w:val="es-ES"/>
        </w:rPr>
        <w:t>don</w:t>
      </w:r>
      <w:r w:rsidRPr="00316DEC">
        <w:rPr>
          <w:i/>
          <w:spacing w:val="25"/>
          <w:sz w:val="20"/>
          <w:lang w:val="es-ES"/>
        </w:rPr>
        <w:t xml:space="preserve"> </w:t>
      </w:r>
      <w:r w:rsidRPr="00316DEC">
        <w:rPr>
          <w:i/>
          <w:sz w:val="20"/>
          <w:lang w:val="es-ES"/>
        </w:rPr>
        <w:t>Porfirio</w:t>
      </w:r>
      <w:r w:rsidRPr="00316DEC">
        <w:rPr>
          <w:i/>
          <w:spacing w:val="35"/>
          <w:sz w:val="20"/>
          <w:lang w:val="es-ES"/>
        </w:rPr>
        <w:t xml:space="preserve"> </w:t>
      </w:r>
      <w:r w:rsidRPr="00316DEC">
        <w:rPr>
          <w:sz w:val="20"/>
          <w:lang w:val="es-ES"/>
        </w:rPr>
        <w:t>(1950)</w:t>
      </w:r>
      <w:r w:rsidRPr="00316DEC">
        <w:rPr>
          <w:spacing w:val="18"/>
          <w:sz w:val="20"/>
          <w:lang w:val="es-ES"/>
        </w:rPr>
        <w:t xml:space="preserve"> </w:t>
      </w:r>
      <w:r w:rsidRPr="00316DEC">
        <w:rPr>
          <w:sz w:val="20"/>
          <w:lang w:val="es-ES"/>
        </w:rPr>
        <w:t>de Fernando</w:t>
      </w:r>
      <w:r w:rsidRPr="00316DEC">
        <w:rPr>
          <w:spacing w:val="22"/>
          <w:sz w:val="20"/>
          <w:lang w:val="es-ES"/>
        </w:rPr>
        <w:t xml:space="preserve"> </w:t>
      </w:r>
      <w:r w:rsidRPr="00316DEC">
        <w:rPr>
          <w:sz w:val="20"/>
          <w:lang w:val="es-ES"/>
        </w:rPr>
        <w:t>Cortés.</w:t>
      </w:r>
    </w:p>
    <w:p w14:paraId="16B92C4E" w14:textId="77777777" w:rsidR="000B7FD8" w:rsidRPr="00316DEC" w:rsidRDefault="000B7FD8">
      <w:pPr>
        <w:spacing w:line="247" w:lineRule="auto"/>
        <w:rPr>
          <w:sz w:val="20"/>
          <w:lang w:val="es-ES"/>
        </w:rPr>
        <w:sectPr w:rsidR="000B7FD8" w:rsidRPr="00316DEC">
          <w:pgSz w:w="12240" w:h="15840"/>
          <w:pgMar w:top="960" w:right="760" w:bottom="280" w:left="1340" w:header="762" w:footer="0" w:gutter="0"/>
          <w:cols w:space="720"/>
        </w:sectPr>
      </w:pPr>
    </w:p>
    <w:p w14:paraId="58E56069" w14:textId="77777777" w:rsidR="000B7FD8" w:rsidRPr="00316DEC" w:rsidRDefault="000B7FD8">
      <w:pPr>
        <w:pStyle w:val="BodyText"/>
        <w:rPr>
          <w:sz w:val="20"/>
          <w:lang w:val="es-ES"/>
        </w:rPr>
      </w:pPr>
    </w:p>
    <w:p w14:paraId="72B07F32" w14:textId="77777777" w:rsidR="000B7FD8" w:rsidRPr="00316DEC" w:rsidRDefault="00316DEC">
      <w:pPr>
        <w:pStyle w:val="BodyText"/>
        <w:spacing w:before="230" w:line="480" w:lineRule="auto"/>
        <w:ind w:left="101" w:right="703"/>
        <w:rPr>
          <w:lang w:val="es-ES"/>
        </w:rPr>
      </w:pPr>
      <w:r w:rsidRPr="00316DEC">
        <w:rPr>
          <w:lang w:val="es-ES"/>
        </w:rPr>
        <w:t>neoliberal de Carlos Salinas de Gortari (Garner,</w:t>
      </w:r>
      <w:r w:rsidRPr="00316DEC">
        <w:rPr>
          <w:spacing w:val="40"/>
          <w:lang w:val="es-ES"/>
        </w:rPr>
        <w:t xml:space="preserve"> </w:t>
      </w:r>
      <w:r w:rsidRPr="00316DEC">
        <w:rPr>
          <w:i/>
          <w:lang w:val="es-ES"/>
        </w:rPr>
        <w:t xml:space="preserve">Porfirio Díaz, </w:t>
      </w:r>
      <w:r w:rsidRPr="00316DEC">
        <w:rPr>
          <w:lang w:val="es-ES"/>
        </w:rPr>
        <w:t>197). En cuanto a la literatura, muy poco se ha novelado</w:t>
      </w:r>
      <w:r w:rsidRPr="00316DEC">
        <w:rPr>
          <w:spacing w:val="35"/>
          <w:lang w:val="es-ES"/>
        </w:rPr>
        <w:t xml:space="preserve"> </w:t>
      </w:r>
      <w:r w:rsidRPr="00316DEC">
        <w:rPr>
          <w:lang w:val="es-ES"/>
        </w:rPr>
        <w:t>del personaje, no así del período de su</w:t>
      </w:r>
      <w:r w:rsidRPr="00316DEC">
        <w:rPr>
          <w:spacing w:val="27"/>
          <w:lang w:val="es-ES"/>
        </w:rPr>
        <w:t xml:space="preserve"> </w:t>
      </w:r>
      <w:r w:rsidRPr="00316DEC">
        <w:rPr>
          <w:lang w:val="es-ES"/>
        </w:rPr>
        <w:t>dictadura. Por ejemplo, un</w:t>
      </w:r>
      <w:r w:rsidRPr="00316DEC">
        <w:rPr>
          <w:spacing w:val="40"/>
          <w:lang w:val="es-ES"/>
        </w:rPr>
        <w:t xml:space="preserve"> </w:t>
      </w:r>
      <w:r w:rsidRPr="00316DEC">
        <w:rPr>
          <w:lang w:val="es-ES"/>
        </w:rPr>
        <w:t>autor</w:t>
      </w:r>
      <w:r w:rsidRPr="00316DEC">
        <w:rPr>
          <w:spacing w:val="-12"/>
          <w:lang w:val="es-ES"/>
        </w:rPr>
        <w:t xml:space="preserve"> </w:t>
      </w:r>
      <w:r w:rsidRPr="00316DEC">
        <w:rPr>
          <w:lang w:val="es-ES"/>
        </w:rPr>
        <w:t>como Ignacio</w:t>
      </w:r>
      <w:r w:rsidRPr="00316DEC">
        <w:rPr>
          <w:spacing w:val="-7"/>
          <w:lang w:val="es-ES"/>
        </w:rPr>
        <w:t xml:space="preserve"> </w:t>
      </w:r>
      <w:r w:rsidRPr="00316DEC">
        <w:rPr>
          <w:lang w:val="es-ES"/>
        </w:rPr>
        <w:t>Manuel</w:t>
      </w:r>
      <w:r w:rsidRPr="00316DEC">
        <w:rPr>
          <w:spacing w:val="-7"/>
          <w:lang w:val="es-ES"/>
        </w:rPr>
        <w:t xml:space="preserve"> </w:t>
      </w:r>
      <w:r w:rsidRPr="00316DEC">
        <w:rPr>
          <w:lang w:val="es-ES"/>
        </w:rPr>
        <w:t>Altamirano</w:t>
      </w:r>
      <w:r w:rsidRPr="00316DEC">
        <w:rPr>
          <w:spacing w:val="-7"/>
          <w:lang w:val="es-ES"/>
        </w:rPr>
        <w:t xml:space="preserve"> </w:t>
      </w:r>
      <w:r w:rsidRPr="00316DEC">
        <w:rPr>
          <w:lang w:val="es-ES"/>
        </w:rPr>
        <w:t>promovía</w:t>
      </w:r>
      <w:r w:rsidRPr="00316DEC">
        <w:rPr>
          <w:spacing w:val="-7"/>
          <w:lang w:val="es-ES"/>
        </w:rPr>
        <w:t xml:space="preserve"> </w:t>
      </w:r>
      <w:r w:rsidRPr="00316DEC">
        <w:rPr>
          <w:lang w:val="es-ES"/>
        </w:rPr>
        <w:t>la</w:t>
      </w:r>
      <w:r w:rsidRPr="00316DEC">
        <w:rPr>
          <w:spacing w:val="-7"/>
          <w:lang w:val="es-ES"/>
        </w:rPr>
        <w:t xml:space="preserve"> </w:t>
      </w:r>
      <w:r w:rsidRPr="00316DEC">
        <w:rPr>
          <w:lang w:val="es-ES"/>
        </w:rPr>
        <w:t>idea</w:t>
      </w:r>
      <w:r w:rsidRPr="00316DEC">
        <w:rPr>
          <w:spacing w:val="-6"/>
          <w:lang w:val="es-ES"/>
        </w:rPr>
        <w:t xml:space="preserve"> </w:t>
      </w:r>
      <w:r w:rsidRPr="00316DEC">
        <w:rPr>
          <w:lang w:val="es-ES"/>
        </w:rPr>
        <w:t>de</w:t>
      </w:r>
      <w:r w:rsidRPr="00316DEC">
        <w:rPr>
          <w:spacing w:val="-12"/>
          <w:lang w:val="es-ES"/>
        </w:rPr>
        <w:t xml:space="preserve"> </w:t>
      </w:r>
      <w:r w:rsidRPr="00316DEC">
        <w:rPr>
          <w:lang w:val="es-ES"/>
        </w:rPr>
        <w:t>orden</w:t>
      </w:r>
      <w:r w:rsidRPr="00316DEC">
        <w:rPr>
          <w:spacing w:val="-5"/>
          <w:lang w:val="es-ES"/>
        </w:rPr>
        <w:t xml:space="preserve"> </w:t>
      </w:r>
      <w:r w:rsidRPr="00316DEC">
        <w:rPr>
          <w:lang w:val="es-ES"/>
        </w:rPr>
        <w:t>y paz,</w:t>
      </w:r>
      <w:r w:rsidRPr="00316DEC">
        <w:rPr>
          <w:spacing w:val="-13"/>
          <w:lang w:val="es-ES"/>
        </w:rPr>
        <w:t xml:space="preserve"> </w:t>
      </w:r>
      <w:r w:rsidRPr="00316DEC">
        <w:rPr>
          <w:lang w:val="es-ES"/>
        </w:rPr>
        <w:t>el lema del régimen</w:t>
      </w:r>
      <w:r w:rsidRPr="00316DEC">
        <w:rPr>
          <w:spacing w:val="23"/>
          <w:lang w:val="es-ES"/>
        </w:rPr>
        <w:t xml:space="preserve"> </w:t>
      </w:r>
      <w:r w:rsidRPr="00316DEC">
        <w:rPr>
          <w:lang w:val="es-ES"/>
        </w:rPr>
        <w:t>en la novela</w:t>
      </w:r>
      <w:r w:rsidRPr="00316DEC">
        <w:rPr>
          <w:spacing w:val="-8"/>
          <w:lang w:val="es-ES"/>
        </w:rPr>
        <w:t xml:space="preserve"> </w:t>
      </w:r>
      <w:r w:rsidRPr="00316DEC">
        <w:rPr>
          <w:i/>
          <w:lang w:val="es-ES"/>
        </w:rPr>
        <w:t>Navidad</w:t>
      </w:r>
      <w:r w:rsidRPr="00316DEC">
        <w:rPr>
          <w:i/>
          <w:spacing w:val="-6"/>
          <w:lang w:val="es-ES"/>
        </w:rPr>
        <w:t xml:space="preserve"> </w:t>
      </w:r>
      <w:r w:rsidRPr="00316DEC">
        <w:rPr>
          <w:i/>
          <w:lang w:val="es-ES"/>
        </w:rPr>
        <w:t xml:space="preserve">en las montañas </w:t>
      </w:r>
      <w:r w:rsidRPr="00316DEC">
        <w:rPr>
          <w:lang w:val="es-ES"/>
        </w:rPr>
        <w:t>(1871) y en lo</w:t>
      </w:r>
      <w:r w:rsidRPr="00316DEC">
        <w:rPr>
          <w:spacing w:val="-11"/>
          <w:lang w:val="es-ES"/>
        </w:rPr>
        <w:t xml:space="preserve"> </w:t>
      </w:r>
      <w:r w:rsidRPr="00316DEC">
        <w:rPr>
          <w:lang w:val="es-ES"/>
        </w:rPr>
        <w:t>que</w:t>
      </w:r>
      <w:r w:rsidRPr="00316DEC">
        <w:rPr>
          <w:spacing w:val="-2"/>
          <w:lang w:val="es-ES"/>
        </w:rPr>
        <w:t xml:space="preserve"> </w:t>
      </w:r>
      <w:r w:rsidRPr="00316DEC">
        <w:rPr>
          <w:lang w:val="es-ES"/>
        </w:rPr>
        <w:t>se</w:t>
      </w:r>
      <w:r w:rsidRPr="00316DEC">
        <w:rPr>
          <w:spacing w:val="-2"/>
          <w:lang w:val="es-ES"/>
        </w:rPr>
        <w:t xml:space="preserve"> </w:t>
      </w:r>
      <w:r w:rsidRPr="00316DEC">
        <w:rPr>
          <w:lang w:val="es-ES"/>
        </w:rPr>
        <w:t>conoce</w:t>
      </w:r>
      <w:r w:rsidRPr="00316DEC">
        <w:rPr>
          <w:spacing w:val="-2"/>
          <w:lang w:val="es-ES"/>
        </w:rPr>
        <w:t xml:space="preserve"> </w:t>
      </w:r>
      <w:r w:rsidRPr="00316DEC">
        <w:rPr>
          <w:lang w:val="es-ES"/>
        </w:rPr>
        <w:t>como la escuela</w:t>
      </w:r>
      <w:r w:rsidRPr="00316DEC">
        <w:rPr>
          <w:spacing w:val="-11"/>
          <w:lang w:val="es-ES"/>
        </w:rPr>
        <w:t xml:space="preserve"> </w:t>
      </w:r>
      <w:r w:rsidRPr="00316DEC">
        <w:rPr>
          <w:lang w:val="es-ES"/>
        </w:rPr>
        <w:t>realista,</w:t>
      </w:r>
      <w:r w:rsidRPr="00316DEC">
        <w:rPr>
          <w:spacing w:val="-16"/>
          <w:lang w:val="es-ES"/>
        </w:rPr>
        <w:t xml:space="preserve"> </w:t>
      </w:r>
      <w:r w:rsidRPr="00316DEC">
        <w:rPr>
          <w:lang w:val="es-ES"/>
        </w:rPr>
        <w:t xml:space="preserve">Emilio </w:t>
      </w:r>
      <w:r w:rsidRPr="00316DEC">
        <w:rPr>
          <w:lang w:val="es-ES"/>
        </w:rPr>
        <w:t>representaba cuadros mostrando la realidad social, tal es el caso de</w:t>
      </w:r>
      <w:r w:rsidRPr="00316DEC">
        <w:rPr>
          <w:spacing w:val="40"/>
          <w:lang w:val="es-ES"/>
        </w:rPr>
        <w:t xml:space="preserve"> </w:t>
      </w:r>
      <w:r w:rsidRPr="00316DEC">
        <w:rPr>
          <w:i/>
          <w:lang w:val="es-ES"/>
        </w:rPr>
        <w:t xml:space="preserve">La bola </w:t>
      </w:r>
      <w:r w:rsidRPr="00316DEC">
        <w:rPr>
          <w:lang w:val="es-ES"/>
        </w:rPr>
        <w:t xml:space="preserve">(1887). </w:t>
      </w:r>
      <w:r w:rsidRPr="00316DEC">
        <w:rPr>
          <w:vertAlign w:val="superscript"/>
          <w:lang w:val="es-ES"/>
        </w:rPr>
        <w:t>34</w:t>
      </w:r>
      <w:r w:rsidRPr="00316DEC">
        <w:rPr>
          <w:lang w:val="es-ES"/>
        </w:rPr>
        <w:t xml:space="preserve"> A principio del siglo XXI, Álvaro Uribe escribió la novela</w:t>
      </w:r>
      <w:r w:rsidRPr="00316DEC">
        <w:rPr>
          <w:spacing w:val="36"/>
          <w:lang w:val="es-ES"/>
        </w:rPr>
        <w:t xml:space="preserve"> </w:t>
      </w:r>
      <w:r w:rsidRPr="00316DEC">
        <w:rPr>
          <w:i/>
          <w:lang w:val="es-ES"/>
        </w:rPr>
        <w:t xml:space="preserve">Expediente del atentado </w:t>
      </w:r>
      <w:r w:rsidRPr="00316DEC">
        <w:rPr>
          <w:lang w:val="es-ES"/>
        </w:rPr>
        <w:t>(2007), basada</w:t>
      </w:r>
      <w:r w:rsidRPr="00316DEC">
        <w:rPr>
          <w:spacing w:val="40"/>
          <w:lang w:val="es-ES"/>
        </w:rPr>
        <w:t xml:space="preserve"> </w:t>
      </w:r>
      <w:r w:rsidRPr="00316DEC">
        <w:rPr>
          <w:lang w:val="es-ES"/>
        </w:rPr>
        <w:t>en los</w:t>
      </w:r>
      <w:r w:rsidRPr="00316DEC">
        <w:rPr>
          <w:spacing w:val="-9"/>
          <w:lang w:val="es-ES"/>
        </w:rPr>
        <w:t xml:space="preserve"> </w:t>
      </w:r>
      <w:r w:rsidRPr="00316DEC">
        <w:rPr>
          <w:lang w:val="es-ES"/>
        </w:rPr>
        <w:t>expedientes</w:t>
      </w:r>
      <w:r w:rsidRPr="00316DEC">
        <w:rPr>
          <w:spacing w:val="-7"/>
          <w:lang w:val="es-ES"/>
        </w:rPr>
        <w:t xml:space="preserve"> </w:t>
      </w:r>
      <w:r w:rsidRPr="00316DEC">
        <w:rPr>
          <w:lang w:val="es-ES"/>
        </w:rPr>
        <w:t>que</w:t>
      </w:r>
      <w:r w:rsidRPr="00316DEC">
        <w:rPr>
          <w:spacing w:val="-10"/>
          <w:lang w:val="es-ES"/>
        </w:rPr>
        <w:t xml:space="preserve"> </w:t>
      </w:r>
      <w:r w:rsidRPr="00316DEC">
        <w:rPr>
          <w:lang w:val="es-ES"/>
        </w:rPr>
        <w:t>documentan</w:t>
      </w:r>
      <w:r w:rsidRPr="00316DEC">
        <w:rPr>
          <w:spacing w:val="-4"/>
          <w:lang w:val="es-ES"/>
        </w:rPr>
        <w:t xml:space="preserve"> </w:t>
      </w:r>
      <w:r w:rsidRPr="00316DEC">
        <w:rPr>
          <w:lang w:val="es-ES"/>
        </w:rPr>
        <w:t>el magnicidio fallido contra el dict</w:t>
      </w:r>
      <w:r w:rsidRPr="00316DEC">
        <w:rPr>
          <w:lang w:val="es-ES"/>
        </w:rPr>
        <w:t>ador.</w:t>
      </w:r>
      <w:r w:rsidRPr="00316DEC">
        <w:rPr>
          <w:vertAlign w:val="superscript"/>
          <w:lang w:val="es-ES"/>
        </w:rPr>
        <w:t>35</w:t>
      </w:r>
      <w:r w:rsidRPr="00316DEC">
        <w:rPr>
          <w:lang w:val="es-ES"/>
        </w:rPr>
        <w:t xml:space="preserve"> Es de notar que</w:t>
      </w:r>
      <w:r w:rsidRPr="00316DEC">
        <w:rPr>
          <w:spacing w:val="40"/>
          <w:lang w:val="es-ES"/>
        </w:rPr>
        <w:t xml:space="preserve"> </w:t>
      </w:r>
      <w:r w:rsidRPr="00316DEC">
        <w:rPr>
          <w:lang w:val="es-ES"/>
        </w:rPr>
        <w:t>alrededor de las celebraciones del centenario de la Revolución se realizaron bastantes</w:t>
      </w:r>
      <w:r w:rsidRPr="00316DEC">
        <w:rPr>
          <w:spacing w:val="40"/>
          <w:lang w:val="es-ES"/>
        </w:rPr>
        <w:t xml:space="preserve"> </w:t>
      </w:r>
      <w:r w:rsidRPr="00316DEC">
        <w:rPr>
          <w:lang w:val="es-ES"/>
        </w:rPr>
        <w:t>documentales y telenovelas sobre la vida de varios personajes históricos, entre ellos Porfirio</w:t>
      </w:r>
      <w:r w:rsidRPr="00316DEC">
        <w:rPr>
          <w:spacing w:val="40"/>
          <w:lang w:val="es-ES"/>
        </w:rPr>
        <w:t xml:space="preserve"> </w:t>
      </w:r>
      <w:r w:rsidRPr="00316DEC">
        <w:rPr>
          <w:spacing w:val="-2"/>
          <w:lang w:val="es-ES"/>
        </w:rPr>
        <w:t>Díaz.</w:t>
      </w:r>
      <w:r w:rsidRPr="00316DEC">
        <w:rPr>
          <w:spacing w:val="-2"/>
          <w:vertAlign w:val="superscript"/>
          <w:lang w:val="es-ES"/>
        </w:rPr>
        <w:t>36</w:t>
      </w:r>
    </w:p>
    <w:p w14:paraId="780CA64F" w14:textId="77777777" w:rsidR="000B7FD8" w:rsidRPr="00316DEC" w:rsidRDefault="00316DEC">
      <w:pPr>
        <w:pStyle w:val="BodyText"/>
        <w:spacing w:before="1" w:line="480" w:lineRule="auto"/>
        <w:ind w:left="101" w:right="692" w:firstLine="720"/>
        <w:rPr>
          <w:i/>
          <w:lang w:val="es-ES"/>
        </w:rPr>
      </w:pPr>
      <w:r w:rsidRPr="00316DEC">
        <w:rPr>
          <w:i/>
          <w:lang w:val="es-ES"/>
        </w:rPr>
        <w:t xml:space="preserve">Pobre patria mía, </w:t>
      </w:r>
      <w:r w:rsidRPr="00316DEC">
        <w:rPr>
          <w:lang w:val="es-ES"/>
        </w:rPr>
        <w:t>la segunda novela de la Revolución Mexicana de Palou, no ha despertado el interés de la crítica literaria hasta el momento.</w:t>
      </w:r>
      <w:r w:rsidRPr="00316DEC">
        <w:rPr>
          <w:vertAlign w:val="superscript"/>
          <w:lang w:val="es-ES"/>
        </w:rPr>
        <w:t>37</w:t>
      </w:r>
      <w:r w:rsidRPr="00316DEC">
        <w:rPr>
          <w:lang w:val="es-ES"/>
        </w:rPr>
        <w:t xml:space="preserve"> Es así como, siguiendo con el</w:t>
      </w:r>
      <w:r w:rsidRPr="00316DEC">
        <w:rPr>
          <w:spacing w:val="80"/>
          <w:lang w:val="es-ES"/>
        </w:rPr>
        <w:t xml:space="preserve"> </w:t>
      </w:r>
      <w:r w:rsidRPr="00316DEC">
        <w:rPr>
          <w:lang w:val="es-ES"/>
        </w:rPr>
        <w:t>objetivo</w:t>
      </w:r>
      <w:r w:rsidRPr="00316DEC">
        <w:rPr>
          <w:spacing w:val="-2"/>
          <w:lang w:val="es-ES"/>
        </w:rPr>
        <w:t xml:space="preserve"> </w:t>
      </w:r>
      <w:r w:rsidRPr="00316DEC">
        <w:rPr>
          <w:lang w:val="es-ES"/>
        </w:rPr>
        <w:t>de</w:t>
      </w:r>
      <w:r w:rsidRPr="00316DEC">
        <w:rPr>
          <w:spacing w:val="-7"/>
          <w:lang w:val="es-ES"/>
        </w:rPr>
        <w:t xml:space="preserve"> </w:t>
      </w:r>
      <w:r w:rsidRPr="00316DEC">
        <w:rPr>
          <w:lang w:val="es-ES"/>
        </w:rPr>
        <w:t>investigar</w:t>
      </w:r>
      <w:r w:rsidRPr="00316DEC">
        <w:rPr>
          <w:spacing w:val="-7"/>
          <w:lang w:val="es-ES"/>
        </w:rPr>
        <w:t xml:space="preserve"> </w:t>
      </w:r>
      <w:r w:rsidRPr="00316DEC">
        <w:rPr>
          <w:lang w:val="es-ES"/>
        </w:rPr>
        <w:t>la</w:t>
      </w:r>
      <w:r w:rsidRPr="00316DEC">
        <w:rPr>
          <w:spacing w:val="-2"/>
          <w:lang w:val="es-ES"/>
        </w:rPr>
        <w:t xml:space="preserve"> </w:t>
      </w:r>
      <w:r w:rsidRPr="00316DEC">
        <w:rPr>
          <w:lang w:val="es-ES"/>
        </w:rPr>
        <w:t>construcción</w:t>
      </w:r>
      <w:r w:rsidRPr="00316DEC">
        <w:rPr>
          <w:spacing w:val="-1"/>
          <w:lang w:val="es-ES"/>
        </w:rPr>
        <w:t xml:space="preserve"> </w:t>
      </w:r>
      <w:r w:rsidRPr="00316DEC">
        <w:rPr>
          <w:lang w:val="es-ES"/>
        </w:rPr>
        <w:t>de palimpsesto</w:t>
      </w:r>
      <w:r w:rsidRPr="00316DEC">
        <w:rPr>
          <w:spacing w:val="-2"/>
          <w:lang w:val="es-ES"/>
        </w:rPr>
        <w:t xml:space="preserve"> </w:t>
      </w:r>
      <w:r w:rsidRPr="00316DEC">
        <w:rPr>
          <w:lang w:val="es-ES"/>
        </w:rPr>
        <w:t>en las</w:t>
      </w:r>
      <w:r w:rsidRPr="00316DEC">
        <w:rPr>
          <w:spacing w:val="-6"/>
          <w:lang w:val="es-ES"/>
        </w:rPr>
        <w:t xml:space="preserve"> </w:t>
      </w:r>
      <w:r w:rsidRPr="00316DEC">
        <w:rPr>
          <w:lang w:val="es-ES"/>
        </w:rPr>
        <w:t>novelas</w:t>
      </w:r>
      <w:r w:rsidRPr="00316DEC">
        <w:rPr>
          <w:spacing w:val="-6"/>
          <w:lang w:val="es-ES"/>
        </w:rPr>
        <w:t xml:space="preserve"> </w:t>
      </w:r>
      <w:r w:rsidRPr="00316DEC">
        <w:rPr>
          <w:lang w:val="es-ES"/>
        </w:rPr>
        <w:t>históricas</w:t>
      </w:r>
      <w:r w:rsidRPr="00316DEC">
        <w:rPr>
          <w:spacing w:val="-6"/>
          <w:lang w:val="es-ES"/>
        </w:rPr>
        <w:t xml:space="preserve"> </w:t>
      </w:r>
      <w:r w:rsidRPr="00316DEC">
        <w:rPr>
          <w:lang w:val="es-ES"/>
        </w:rPr>
        <w:t>de</w:t>
      </w:r>
      <w:r w:rsidRPr="00316DEC">
        <w:rPr>
          <w:spacing w:val="-7"/>
          <w:lang w:val="es-ES"/>
        </w:rPr>
        <w:t xml:space="preserve"> </w:t>
      </w:r>
      <w:r w:rsidRPr="00316DEC">
        <w:rPr>
          <w:lang w:val="es-ES"/>
        </w:rPr>
        <w:t>Palou, en</w:t>
      </w:r>
      <w:r w:rsidRPr="00316DEC">
        <w:rPr>
          <w:spacing w:val="31"/>
          <w:lang w:val="es-ES"/>
        </w:rPr>
        <w:t xml:space="preserve"> </w:t>
      </w:r>
      <w:r w:rsidRPr="00316DEC">
        <w:rPr>
          <w:lang w:val="es-ES"/>
        </w:rPr>
        <w:t>este ca</w:t>
      </w:r>
      <w:r w:rsidRPr="00316DEC">
        <w:rPr>
          <w:lang w:val="es-ES"/>
        </w:rPr>
        <w:t>pítulo analizaré</w:t>
      </w:r>
      <w:r w:rsidRPr="00316DEC">
        <w:rPr>
          <w:spacing w:val="-4"/>
          <w:lang w:val="es-ES"/>
        </w:rPr>
        <w:t xml:space="preserve"> </w:t>
      </w:r>
      <w:r w:rsidRPr="00316DEC">
        <w:rPr>
          <w:lang w:val="es-ES"/>
        </w:rPr>
        <w:t>la construcción intertextual</w:t>
      </w:r>
      <w:r w:rsidRPr="00316DEC">
        <w:rPr>
          <w:spacing w:val="-15"/>
          <w:lang w:val="es-ES"/>
        </w:rPr>
        <w:t xml:space="preserve"> </w:t>
      </w:r>
      <w:r w:rsidRPr="00316DEC">
        <w:rPr>
          <w:lang w:val="es-ES"/>
        </w:rPr>
        <w:t>histórica y literaria, incluyendo aquellos géneros considerados</w:t>
      </w:r>
      <w:r w:rsidRPr="00316DEC">
        <w:rPr>
          <w:spacing w:val="-13"/>
          <w:lang w:val="es-ES"/>
        </w:rPr>
        <w:t xml:space="preserve"> </w:t>
      </w:r>
      <w:r w:rsidRPr="00316DEC">
        <w:rPr>
          <w:lang w:val="es-ES"/>
        </w:rPr>
        <w:t>híbridos (historia y ficción) como las</w:t>
      </w:r>
      <w:r w:rsidRPr="00316DEC">
        <w:rPr>
          <w:spacing w:val="29"/>
          <w:lang w:val="es-ES"/>
        </w:rPr>
        <w:t xml:space="preserve"> </w:t>
      </w:r>
      <w:r w:rsidRPr="00316DEC">
        <w:rPr>
          <w:i/>
          <w:lang w:val="es-ES"/>
        </w:rPr>
        <w:t xml:space="preserve">Memorias de Porfirio Díaz </w:t>
      </w:r>
      <w:r w:rsidRPr="00316DEC">
        <w:rPr>
          <w:lang w:val="es-ES"/>
        </w:rPr>
        <w:t xml:space="preserve">(1892) y </w:t>
      </w:r>
      <w:r w:rsidRPr="00316DEC">
        <w:rPr>
          <w:i/>
          <w:lang w:val="es-ES"/>
        </w:rPr>
        <w:t>El exilio: un relato de</w:t>
      </w:r>
      <w:r w:rsidRPr="00316DEC">
        <w:rPr>
          <w:i/>
          <w:spacing w:val="28"/>
          <w:lang w:val="es-ES"/>
        </w:rPr>
        <w:t xml:space="preserve"> </w:t>
      </w:r>
      <w:r w:rsidRPr="00316DEC">
        <w:rPr>
          <w:i/>
          <w:lang w:val="es-ES"/>
        </w:rPr>
        <w:t>familia</w:t>
      </w:r>
      <w:r w:rsidRPr="00316DEC">
        <w:rPr>
          <w:i/>
          <w:spacing w:val="24"/>
          <w:lang w:val="es-ES"/>
        </w:rPr>
        <w:t xml:space="preserve"> </w:t>
      </w:r>
      <w:r w:rsidRPr="00316DEC">
        <w:rPr>
          <w:lang w:val="es-ES"/>
        </w:rPr>
        <w:t>(1994) de</w:t>
      </w:r>
      <w:r w:rsidRPr="00316DEC">
        <w:rPr>
          <w:spacing w:val="22"/>
          <w:lang w:val="es-ES"/>
        </w:rPr>
        <w:t xml:space="preserve"> </w:t>
      </w:r>
      <w:r w:rsidRPr="00316DEC">
        <w:rPr>
          <w:lang w:val="es-ES"/>
        </w:rPr>
        <w:t>Carlos</w:t>
      </w:r>
      <w:r w:rsidRPr="00316DEC">
        <w:rPr>
          <w:spacing w:val="24"/>
          <w:lang w:val="es-ES"/>
        </w:rPr>
        <w:t xml:space="preserve"> </w:t>
      </w:r>
      <w:r w:rsidRPr="00316DEC">
        <w:rPr>
          <w:lang w:val="es-ES"/>
        </w:rPr>
        <w:t>Tello</w:t>
      </w:r>
      <w:r w:rsidRPr="00316DEC">
        <w:rPr>
          <w:spacing w:val="28"/>
          <w:lang w:val="es-ES"/>
        </w:rPr>
        <w:t xml:space="preserve"> </w:t>
      </w:r>
      <w:r w:rsidRPr="00316DEC">
        <w:rPr>
          <w:lang w:val="es-ES"/>
        </w:rPr>
        <w:t>Díaz.</w:t>
      </w:r>
      <w:r w:rsidRPr="00316DEC">
        <w:rPr>
          <w:spacing w:val="80"/>
          <w:lang w:val="es-ES"/>
        </w:rPr>
        <w:t xml:space="preserve"> </w:t>
      </w:r>
      <w:r w:rsidRPr="00316DEC">
        <w:rPr>
          <w:lang w:val="es-ES"/>
        </w:rPr>
        <w:t xml:space="preserve">Analizaré, </w:t>
      </w:r>
      <w:r w:rsidRPr="00316DEC">
        <w:rPr>
          <w:lang w:val="es-ES"/>
        </w:rPr>
        <w:t>igualmente,</w:t>
      </w:r>
      <w:r w:rsidRPr="00316DEC">
        <w:rPr>
          <w:spacing w:val="22"/>
          <w:lang w:val="es-ES"/>
        </w:rPr>
        <w:t xml:space="preserve"> </w:t>
      </w:r>
      <w:r w:rsidRPr="00316DEC">
        <w:rPr>
          <w:lang w:val="es-ES"/>
        </w:rPr>
        <w:t>la</w:t>
      </w:r>
      <w:r w:rsidRPr="00316DEC">
        <w:rPr>
          <w:spacing w:val="28"/>
          <w:lang w:val="es-ES"/>
        </w:rPr>
        <w:t xml:space="preserve"> </w:t>
      </w:r>
      <w:r w:rsidRPr="00316DEC">
        <w:rPr>
          <w:lang w:val="es-ES"/>
        </w:rPr>
        <w:t>manera</w:t>
      </w:r>
      <w:r w:rsidRPr="00316DEC">
        <w:rPr>
          <w:spacing w:val="28"/>
          <w:lang w:val="es-ES"/>
        </w:rPr>
        <w:t xml:space="preserve"> </w:t>
      </w:r>
      <w:r w:rsidRPr="00316DEC">
        <w:rPr>
          <w:lang w:val="es-ES"/>
        </w:rPr>
        <w:t>en</w:t>
      </w:r>
      <w:r w:rsidRPr="00316DEC">
        <w:rPr>
          <w:spacing w:val="29"/>
          <w:lang w:val="es-ES"/>
        </w:rPr>
        <w:t xml:space="preserve"> </w:t>
      </w:r>
      <w:r w:rsidRPr="00316DEC">
        <w:rPr>
          <w:lang w:val="es-ES"/>
        </w:rPr>
        <w:t>que</w:t>
      </w:r>
      <w:r w:rsidRPr="00316DEC">
        <w:rPr>
          <w:spacing w:val="25"/>
          <w:lang w:val="es-ES"/>
        </w:rPr>
        <w:t xml:space="preserve"> </w:t>
      </w:r>
      <w:r w:rsidRPr="00316DEC">
        <w:rPr>
          <w:i/>
          <w:lang w:val="es-ES"/>
        </w:rPr>
        <w:t>La</w:t>
      </w:r>
    </w:p>
    <w:p w14:paraId="18551C5D" w14:textId="21351E09" w:rsidR="000B7FD8" w:rsidRPr="00316DEC" w:rsidRDefault="00316DEC">
      <w:pPr>
        <w:pStyle w:val="BodyText"/>
        <w:spacing w:before="1"/>
        <w:rPr>
          <w:i/>
          <w:sz w:val="13"/>
          <w:lang w:val="es-ES"/>
        </w:rPr>
      </w:pPr>
      <w:r>
        <w:rPr>
          <w:noProof/>
        </w:rPr>
        <mc:AlternateContent>
          <mc:Choice Requires="wps">
            <w:drawing>
              <wp:anchor distT="0" distB="0" distL="0" distR="0" simplePos="0" relativeHeight="487600128" behindDoc="1" locked="0" layoutInCell="1" allowOverlap="1" wp14:anchorId="7829693C" wp14:editId="2C0043C8">
                <wp:simplePos x="0" y="0"/>
                <wp:positionH relativeFrom="page">
                  <wp:posOffset>915035</wp:posOffset>
                </wp:positionH>
                <wp:positionV relativeFrom="paragraph">
                  <wp:posOffset>116840</wp:posOffset>
                </wp:positionV>
                <wp:extent cx="1830705" cy="7620"/>
                <wp:effectExtent l="0" t="0" r="0" b="0"/>
                <wp:wrapTopAndBottom/>
                <wp:docPr id="17" name="docshape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7CB8AB" id="docshape29" o:spid="_x0000_s1026" style="position:absolute;margin-left:72.05pt;margin-top:9.2pt;width:144.15pt;height:.6pt;z-index:-15716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" fillcolor="black" stroked="f">
                <w10:wrap type="topAndBottom" anchorx="page"/>
              </v:rect>
            </w:pict>
          </mc:Fallback>
        </mc:AlternateContent>
      </w:r>
    </w:p>
    <w:p w14:paraId="142DD269" w14:textId="77777777" w:rsidR="000B7FD8" w:rsidRPr="00316DEC" w:rsidRDefault="00316DEC">
      <w:pPr>
        <w:spacing w:before="121" w:line="259" w:lineRule="auto"/>
        <w:ind w:left="101" w:right="692"/>
        <w:rPr>
          <w:sz w:val="20"/>
          <w:lang w:val="es-ES"/>
        </w:rPr>
      </w:pPr>
      <w:r w:rsidRPr="00316DEC">
        <w:rPr>
          <w:sz w:val="20"/>
          <w:vertAlign w:val="superscript"/>
          <w:lang w:val="es-ES"/>
        </w:rPr>
        <w:t>34</w:t>
      </w:r>
      <w:r w:rsidRPr="00316DEC">
        <w:rPr>
          <w:sz w:val="20"/>
          <w:lang w:val="es-ES"/>
        </w:rPr>
        <w:t xml:space="preserve"> Por otra</w:t>
      </w:r>
      <w:r w:rsidRPr="00316DEC">
        <w:rPr>
          <w:spacing w:val="-3"/>
          <w:sz w:val="20"/>
          <w:lang w:val="es-ES"/>
        </w:rPr>
        <w:t xml:space="preserve"> </w:t>
      </w:r>
      <w:r w:rsidRPr="00316DEC">
        <w:rPr>
          <w:sz w:val="20"/>
          <w:lang w:val="es-ES"/>
        </w:rPr>
        <w:t>parte,</w:t>
      </w:r>
      <w:r w:rsidRPr="00316DEC">
        <w:rPr>
          <w:spacing w:val="-5"/>
          <w:sz w:val="20"/>
          <w:lang w:val="es-ES"/>
        </w:rPr>
        <w:t xml:space="preserve"> </w:t>
      </w:r>
      <w:r w:rsidRPr="00316DEC">
        <w:rPr>
          <w:sz w:val="20"/>
          <w:lang w:val="es-ES"/>
        </w:rPr>
        <w:t>Juan A.</w:t>
      </w:r>
      <w:r w:rsidRPr="00316DEC">
        <w:rPr>
          <w:spacing w:val="-5"/>
          <w:sz w:val="20"/>
          <w:lang w:val="es-ES"/>
        </w:rPr>
        <w:t xml:space="preserve"> </w:t>
      </w:r>
      <w:r w:rsidRPr="00316DEC">
        <w:rPr>
          <w:sz w:val="20"/>
          <w:lang w:val="es-ES"/>
        </w:rPr>
        <w:t>Mateos (1831-1913)</w:t>
      </w:r>
      <w:r w:rsidRPr="00316DEC">
        <w:rPr>
          <w:spacing w:val="-4"/>
          <w:sz w:val="20"/>
          <w:lang w:val="es-ES"/>
        </w:rPr>
        <w:t xml:space="preserve"> </w:t>
      </w:r>
      <w:r w:rsidRPr="00316DEC">
        <w:rPr>
          <w:sz w:val="20"/>
          <w:lang w:val="es-ES"/>
        </w:rPr>
        <w:t>escribe</w:t>
      </w:r>
      <w:r w:rsidRPr="00316DEC">
        <w:rPr>
          <w:spacing w:val="-5"/>
          <w:sz w:val="20"/>
          <w:lang w:val="es-ES"/>
        </w:rPr>
        <w:t xml:space="preserve"> </w:t>
      </w:r>
      <w:r w:rsidRPr="00316DEC">
        <w:rPr>
          <w:i/>
          <w:sz w:val="20"/>
          <w:lang w:val="es-ES"/>
        </w:rPr>
        <w:t>La majestad</w:t>
      </w:r>
      <w:r w:rsidRPr="00316DEC">
        <w:rPr>
          <w:i/>
          <w:spacing w:val="-13"/>
          <w:sz w:val="20"/>
          <w:lang w:val="es-ES"/>
        </w:rPr>
        <w:t xml:space="preserve"> </w:t>
      </w:r>
      <w:r w:rsidRPr="00316DEC">
        <w:rPr>
          <w:i/>
          <w:sz w:val="20"/>
          <w:lang w:val="es-ES"/>
        </w:rPr>
        <w:t xml:space="preserve">caída </w:t>
      </w:r>
      <w:r w:rsidRPr="00316DEC">
        <w:rPr>
          <w:sz w:val="20"/>
          <w:lang w:val="es-ES"/>
        </w:rPr>
        <w:t xml:space="preserve">(1911), una crónica sobre el derrumbe de Porfirio Díaz (Pacheco, </w:t>
      </w:r>
      <w:r w:rsidRPr="00316DEC">
        <w:rPr>
          <w:i/>
          <w:sz w:val="20"/>
          <w:lang w:val="es-ES"/>
        </w:rPr>
        <w:t xml:space="preserve">Inventario </w:t>
      </w:r>
      <w:r w:rsidRPr="00316DEC">
        <w:rPr>
          <w:sz w:val="20"/>
          <w:lang w:val="es-ES"/>
        </w:rPr>
        <w:t>I 538).</w:t>
      </w:r>
    </w:p>
    <w:p w14:paraId="3CEDC995" w14:textId="77777777" w:rsidR="000B7FD8" w:rsidRPr="00316DEC" w:rsidRDefault="000B7FD8">
      <w:pPr>
        <w:pStyle w:val="BodyText"/>
        <w:spacing w:before="10"/>
        <w:rPr>
          <w:sz w:val="18"/>
          <w:lang w:val="es-ES"/>
        </w:rPr>
      </w:pPr>
    </w:p>
    <w:p w14:paraId="095B1EE4" w14:textId="77777777" w:rsidR="000B7FD8" w:rsidRPr="00316DEC" w:rsidRDefault="00316DEC">
      <w:pPr>
        <w:spacing w:line="259" w:lineRule="auto"/>
        <w:ind w:left="101" w:right="692"/>
        <w:rPr>
          <w:sz w:val="20"/>
          <w:lang w:val="es-ES"/>
        </w:rPr>
      </w:pPr>
      <w:r w:rsidRPr="00316DEC">
        <w:rPr>
          <w:sz w:val="20"/>
          <w:vertAlign w:val="superscript"/>
          <w:lang w:val="es-ES"/>
        </w:rPr>
        <w:t>35</w:t>
      </w:r>
      <w:r w:rsidRPr="00316DEC">
        <w:rPr>
          <w:sz w:val="20"/>
          <w:lang w:val="es-ES"/>
        </w:rPr>
        <w:t xml:space="preserve"> Jorge Fons,</w:t>
      </w:r>
      <w:r w:rsidRPr="00316DEC">
        <w:rPr>
          <w:spacing w:val="-5"/>
          <w:sz w:val="20"/>
          <w:lang w:val="es-ES"/>
        </w:rPr>
        <w:t xml:space="preserve"> </w:t>
      </w:r>
      <w:r w:rsidRPr="00316DEC">
        <w:rPr>
          <w:sz w:val="20"/>
          <w:lang w:val="es-ES"/>
        </w:rPr>
        <w:t>a</w:t>
      </w:r>
      <w:r w:rsidRPr="00316DEC">
        <w:rPr>
          <w:spacing w:val="-3"/>
          <w:sz w:val="20"/>
          <w:lang w:val="es-ES"/>
        </w:rPr>
        <w:t xml:space="preserve"> </w:t>
      </w:r>
      <w:r w:rsidRPr="00316DEC">
        <w:rPr>
          <w:sz w:val="20"/>
          <w:lang w:val="es-ES"/>
        </w:rPr>
        <w:t>su vez,</w:t>
      </w:r>
      <w:r w:rsidRPr="00316DEC">
        <w:rPr>
          <w:spacing w:val="-5"/>
          <w:sz w:val="20"/>
          <w:lang w:val="es-ES"/>
        </w:rPr>
        <w:t xml:space="preserve"> </w:t>
      </w:r>
      <w:r w:rsidRPr="00316DEC">
        <w:rPr>
          <w:sz w:val="20"/>
          <w:lang w:val="es-ES"/>
        </w:rPr>
        <w:t>hizo una</w:t>
      </w:r>
      <w:r w:rsidRPr="00316DEC">
        <w:rPr>
          <w:spacing w:val="-3"/>
          <w:sz w:val="20"/>
          <w:lang w:val="es-ES"/>
        </w:rPr>
        <w:t xml:space="preserve"> </w:t>
      </w:r>
      <w:r w:rsidRPr="00316DEC">
        <w:rPr>
          <w:sz w:val="20"/>
          <w:lang w:val="es-ES"/>
        </w:rPr>
        <w:t xml:space="preserve">adaptación del </w:t>
      </w:r>
      <w:r w:rsidRPr="00316DEC">
        <w:rPr>
          <w:i/>
          <w:sz w:val="20"/>
          <w:lang w:val="es-ES"/>
        </w:rPr>
        <w:t>Expediente</w:t>
      </w:r>
      <w:r w:rsidRPr="00316DEC">
        <w:rPr>
          <w:i/>
          <w:spacing w:val="-3"/>
          <w:sz w:val="20"/>
          <w:lang w:val="es-ES"/>
        </w:rPr>
        <w:t xml:space="preserve"> </w:t>
      </w:r>
      <w:r w:rsidRPr="00316DEC">
        <w:rPr>
          <w:i/>
          <w:sz w:val="20"/>
          <w:lang w:val="es-ES"/>
        </w:rPr>
        <w:t>del atentado</w:t>
      </w:r>
      <w:r w:rsidRPr="00316DEC">
        <w:rPr>
          <w:sz w:val="20"/>
          <w:lang w:val="es-ES"/>
        </w:rPr>
        <w:t>,</w:t>
      </w:r>
      <w:r w:rsidRPr="00316DEC">
        <w:rPr>
          <w:spacing w:val="-5"/>
          <w:sz w:val="20"/>
          <w:lang w:val="es-ES"/>
        </w:rPr>
        <w:t xml:space="preserve"> </w:t>
      </w:r>
      <w:r w:rsidRPr="00316DEC">
        <w:rPr>
          <w:sz w:val="20"/>
          <w:lang w:val="es-ES"/>
        </w:rPr>
        <w:t xml:space="preserve">titulada </w:t>
      </w:r>
      <w:r w:rsidRPr="00316DEC">
        <w:rPr>
          <w:i/>
          <w:sz w:val="20"/>
          <w:lang w:val="es-ES"/>
        </w:rPr>
        <w:t>El atentado</w:t>
      </w:r>
      <w:r w:rsidRPr="00316DEC">
        <w:rPr>
          <w:i/>
          <w:spacing w:val="21"/>
          <w:sz w:val="20"/>
          <w:lang w:val="es-ES"/>
        </w:rPr>
        <w:t xml:space="preserve"> </w:t>
      </w:r>
      <w:r w:rsidRPr="00316DEC">
        <w:rPr>
          <w:sz w:val="20"/>
          <w:lang w:val="es-ES"/>
        </w:rPr>
        <w:t>(2010).</w:t>
      </w:r>
      <w:r w:rsidRPr="00316DEC">
        <w:rPr>
          <w:spacing w:val="40"/>
          <w:sz w:val="20"/>
          <w:lang w:val="es-ES"/>
        </w:rPr>
        <w:t xml:space="preserve"> </w:t>
      </w:r>
      <w:r w:rsidRPr="00316DEC">
        <w:rPr>
          <w:sz w:val="20"/>
          <w:lang w:val="es-ES"/>
        </w:rPr>
        <w:t>Otra película más reciente sobre Díaz es</w:t>
      </w:r>
      <w:r w:rsidRPr="00316DEC">
        <w:rPr>
          <w:spacing w:val="35"/>
          <w:sz w:val="20"/>
          <w:lang w:val="es-ES"/>
        </w:rPr>
        <w:t xml:space="preserve"> </w:t>
      </w:r>
      <w:r w:rsidRPr="00316DEC">
        <w:rPr>
          <w:i/>
          <w:sz w:val="20"/>
          <w:lang w:val="es-ES"/>
        </w:rPr>
        <w:t>Cinco de Mayo, la batalla</w:t>
      </w:r>
      <w:r w:rsidRPr="00316DEC">
        <w:rPr>
          <w:i/>
          <w:spacing w:val="38"/>
          <w:sz w:val="20"/>
          <w:lang w:val="es-ES"/>
        </w:rPr>
        <w:t xml:space="preserve"> </w:t>
      </w:r>
      <w:r w:rsidRPr="00316DEC">
        <w:rPr>
          <w:sz w:val="20"/>
          <w:lang w:val="es-ES"/>
        </w:rPr>
        <w:t>(2013) de Rafa Lara.</w:t>
      </w:r>
    </w:p>
    <w:p w14:paraId="07BCC86E" w14:textId="77777777" w:rsidR="000B7FD8" w:rsidRPr="00316DEC" w:rsidRDefault="000B7FD8">
      <w:pPr>
        <w:pStyle w:val="BodyText"/>
        <w:spacing w:before="9"/>
        <w:rPr>
          <w:sz w:val="19"/>
          <w:lang w:val="es-ES"/>
        </w:rPr>
      </w:pPr>
    </w:p>
    <w:p w14:paraId="7061CEE4" w14:textId="77777777" w:rsidR="000B7FD8" w:rsidRPr="00316DEC" w:rsidRDefault="00316DEC">
      <w:pPr>
        <w:ind w:left="101"/>
        <w:rPr>
          <w:i/>
          <w:sz w:val="20"/>
          <w:lang w:val="es-ES"/>
        </w:rPr>
      </w:pPr>
      <w:r w:rsidRPr="00316DEC">
        <w:rPr>
          <w:sz w:val="20"/>
          <w:vertAlign w:val="superscript"/>
          <w:lang w:val="es-ES"/>
        </w:rPr>
        <w:t>36</w:t>
      </w:r>
      <w:r w:rsidRPr="00316DEC">
        <w:rPr>
          <w:sz w:val="20"/>
          <w:lang w:val="es-ES"/>
        </w:rPr>
        <w:t>Por</w:t>
      </w:r>
      <w:r w:rsidRPr="00316DEC">
        <w:rPr>
          <w:spacing w:val="15"/>
          <w:sz w:val="20"/>
          <w:lang w:val="es-ES"/>
        </w:rPr>
        <w:t xml:space="preserve"> </w:t>
      </w:r>
      <w:r w:rsidRPr="00316DEC">
        <w:rPr>
          <w:sz w:val="20"/>
          <w:lang w:val="es-ES"/>
        </w:rPr>
        <w:t>ejemplo,</w:t>
      </w:r>
      <w:r w:rsidRPr="00316DEC">
        <w:rPr>
          <w:spacing w:val="14"/>
          <w:sz w:val="20"/>
          <w:lang w:val="es-ES"/>
        </w:rPr>
        <w:t xml:space="preserve"> </w:t>
      </w:r>
      <w:r w:rsidRPr="00316DEC">
        <w:rPr>
          <w:i/>
          <w:sz w:val="20"/>
          <w:lang w:val="es-ES"/>
        </w:rPr>
        <w:t>El</w:t>
      </w:r>
      <w:r w:rsidRPr="00316DEC">
        <w:rPr>
          <w:i/>
          <w:spacing w:val="15"/>
          <w:sz w:val="20"/>
          <w:lang w:val="es-ES"/>
        </w:rPr>
        <w:t xml:space="preserve"> </w:t>
      </w:r>
      <w:r w:rsidRPr="00316DEC">
        <w:rPr>
          <w:i/>
          <w:sz w:val="20"/>
          <w:lang w:val="es-ES"/>
        </w:rPr>
        <w:t>vuelo</w:t>
      </w:r>
      <w:r w:rsidRPr="00316DEC">
        <w:rPr>
          <w:i/>
          <w:spacing w:val="17"/>
          <w:sz w:val="20"/>
          <w:lang w:val="es-ES"/>
        </w:rPr>
        <w:t xml:space="preserve"> </w:t>
      </w:r>
      <w:r w:rsidRPr="00316DEC">
        <w:rPr>
          <w:i/>
          <w:sz w:val="20"/>
          <w:lang w:val="es-ES"/>
        </w:rPr>
        <w:t>del</w:t>
      </w:r>
      <w:r w:rsidRPr="00316DEC">
        <w:rPr>
          <w:i/>
          <w:spacing w:val="15"/>
          <w:sz w:val="20"/>
          <w:lang w:val="es-ES"/>
        </w:rPr>
        <w:t xml:space="preserve"> </w:t>
      </w:r>
      <w:r w:rsidRPr="00316DEC">
        <w:rPr>
          <w:i/>
          <w:sz w:val="20"/>
          <w:lang w:val="es-ES"/>
        </w:rPr>
        <w:t>águila</w:t>
      </w:r>
      <w:r w:rsidRPr="00316DEC">
        <w:rPr>
          <w:i/>
          <w:spacing w:val="26"/>
          <w:sz w:val="20"/>
          <w:lang w:val="es-ES"/>
        </w:rPr>
        <w:t xml:space="preserve"> </w:t>
      </w:r>
      <w:r w:rsidRPr="00316DEC">
        <w:rPr>
          <w:sz w:val="20"/>
          <w:lang w:val="es-ES"/>
        </w:rPr>
        <w:t>(1994);</w:t>
      </w:r>
      <w:r w:rsidRPr="00316DEC">
        <w:rPr>
          <w:spacing w:val="24"/>
          <w:sz w:val="20"/>
          <w:lang w:val="es-ES"/>
        </w:rPr>
        <w:t xml:space="preserve"> </w:t>
      </w:r>
      <w:r w:rsidRPr="00316DEC">
        <w:rPr>
          <w:i/>
          <w:sz w:val="20"/>
          <w:lang w:val="es-ES"/>
        </w:rPr>
        <w:t>Porfirio</w:t>
      </w:r>
      <w:r w:rsidRPr="00316DEC">
        <w:rPr>
          <w:i/>
          <w:spacing w:val="17"/>
          <w:sz w:val="20"/>
          <w:lang w:val="es-ES"/>
        </w:rPr>
        <w:t xml:space="preserve"> </w:t>
      </w:r>
      <w:r w:rsidRPr="00316DEC">
        <w:rPr>
          <w:i/>
          <w:sz w:val="20"/>
          <w:lang w:val="es-ES"/>
        </w:rPr>
        <w:t>Díaz</w:t>
      </w:r>
      <w:r w:rsidRPr="00316DEC">
        <w:rPr>
          <w:i/>
          <w:spacing w:val="23"/>
          <w:sz w:val="20"/>
          <w:lang w:val="es-ES"/>
        </w:rPr>
        <w:t xml:space="preserve"> </w:t>
      </w:r>
      <w:r w:rsidRPr="00316DEC">
        <w:rPr>
          <w:sz w:val="20"/>
          <w:lang w:val="es-ES"/>
        </w:rPr>
        <w:t>(1940);</w:t>
      </w:r>
      <w:r w:rsidRPr="00316DEC">
        <w:rPr>
          <w:spacing w:val="23"/>
          <w:sz w:val="20"/>
          <w:lang w:val="es-ES"/>
        </w:rPr>
        <w:t xml:space="preserve"> </w:t>
      </w:r>
      <w:r w:rsidRPr="00316DEC">
        <w:rPr>
          <w:i/>
          <w:sz w:val="20"/>
          <w:lang w:val="es-ES"/>
        </w:rPr>
        <w:t>Porfirio</w:t>
      </w:r>
      <w:r w:rsidRPr="00316DEC">
        <w:rPr>
          <w:i/>
          <w:spacing w:val="17"/>
          <w:sz w:val="20"/>
          <w:lang w:val="es-ES"/>
        </w:rPr>
        <w:t xml:space="preserve"> </w:t>
      </w:r>
      <w:r w:rsidRPr="00316DEC">
        <w:rPr>
          <w:i/>
          <w:sz w:val="20"/>
          <w:lang w:val="es-ES"/>
        </w:rPr>
        <w:t>Díaz</w:t>
      </w:r>
      <w:r w:rsidRPr="00316DEC">
        <w:rPr>
          <w:i/>
          <w:spacing w:val="23"/>
          <w:sz w:val="20"/>
          <w:lang w:val="es-ES"/>
        </w:rPr>
        <w:t xml:space="preserve"> </w:t>
      </w:r>
      <w:r w:rsidRPr="00316DEC">
        <w:rPr>
          <w:sz w:val="20"/>
          <w:lang w:val="es-ES"/>
        </w:rPr>
        <w:t>(1984);</w:t>
      </w:r>
      <w:r w:rsidRPr="00316DEC">
        <w:rPr>
          <w:spacing w:val="24"/>
          <w:sz w:val="20"/>
          <w:lang w:val="es-ES"/>
        </w:rPr>
        <w:t xml:space="preserve"> </w:t>
      </w:r>
      <w:r w:rsidRPr="00316DEC">
        <w:rPr>
          <w:i/>
          <w:sz w:val="20"/>
          <w:lang w:val="es-ES"/>
        </w:rPr>
        <w:t>El</w:t>
      </w:r>
      <w:r w:rsidRPr="00316DEC">
        <w:rPr>
          <w:i/>
          <w:spacing w:val="15"/>
          <w:sz w:val="20"/>
          <w:lang w:val="es-ES"/>
        </w:rPr>
        <w:t xml:space="preserve"> </w:t>
      </w:r>
      <w:r w:rsidRPr="00316DEC">
        <w:rPr>
          <w:i/>
          <w:sz w:val="20"/>
          <w:lang w:val="es-ES"/>
        </w:rPr>
        <w:t>verdadero</w:t>
      </w:r>
      <w:r w:rsidRPr="00316DEC">
        <w:rPr>
          <w:i/>
          <w:spacing w:val="18"/>
          <w:sz w:val="20"/>
          <w:lang w:val="es-ES"/>
        </w:rPr>
        <w:t xml:space="preserve"> </w:t>
      </w:r>
      <w:r w:rsidRPr="00316DEC">
        <w:rPr>
          <w:i/>
          <w:sz w:val="20"/>
          <w:lang w:val="es-ES"/>
        </w:rPr>
        <w:t>Porfirio</w:t>
      </w:r>
      <w:r w:rsidRPr="00316DEC">
        <w:rPr>
          <w:i/>
          <w:spacing w:val="17"/>
          <w:sz w:val="20"/>
          <w:lang w:val="es-ES"/>
        </w:rPr>
        <w:t xml:space="preserve"> </w:t>
      </w:r>
      <w:r w:rsidRPr="00316DEC">
        <w:rPr>
          <w:i/>
          <w:spacing w:val="-4"/>
          <w:sz w:val="20"/>
          <w:lang w:val="es-ES"/>
        </w:rPr>
        <w:t>Díaz</w:t>
      </w:r>
    </w:p>
    <w:p w14:paraId="734B041A" w14:textId="77777777" w:rsidR="000B7FD8" w:rsidRPr="00316DEC" w:rsidRDefault="00316DEC">
      <w:pPr>
        <w:spacing w:before="8"/>
        <w:ind w:left="101"/>
        <w:rPr>
          <w:sz w:val="20"/>
          <w:lang w:val="es-ES"/>
        </w:rPr>
      </w:pPr>
      <w:r w:rsidRPr="00316DEC">
        <w:rPr>
          <w:sz w:val="20"/>
          <w:lang w:val="es-ES"/>
        </w:rPr>
        <w:t>(1999);</w:t>
      </w:r>
      <w:r w:rsidRPr="00316DEC">
        <w:rPr>
          <w:spacing w:val="22"/>
          <w:sz w:val="20"/>
          <w:lang w:val="es-ES"/>
        </w:rPr>
        <w:t xml:space="preserve"> </w:t>
      </w:r>
      <w:r w:rsidRPr="00316DEC">
        <w:rPr>
          <w:i/>
          <w:sz w:val="20"/>
          <w:lang w:val="es-ES"/>
        </w:rPr>
        <w:t>De</w:t>
      </w:r>
      <w:r w:rsidRPr="00316DEC">
        <w:rPr>
          <w:i/>
          <w:spacing w:val="12"/>
          <w:sz w:val="20"/>
          <w:lang w:val="es-ES"/>
        </w:rPr>
        <w:t xml:space="preserve"> </w:t>
      </w:r>
      <w:r w:rsidRPr="00316DEC">
        <w:rPr>
          <w:i/>
          <w:sz w:val="20"/>
          <w:lang w:val="es-ES"/>
        </w:rPr>
        <w:t>don</w:t>
      </w:r>
      <w:r w:rsidRPr="00316DEC">
        <w:rPr>
          <w:i/>
          <w:spacing w:val="18"/>
          <w:sz w:val="20"/>
          <w:lang w:val="es-ES"/>
        </w:rPr>
        <w:t xml:space="preserve"> </w:t>
      </w:r>
      <w:r w:rsidRPr="00316DEC">
        <w:rPr>
          <w:i/>
          <w:sz w:val="20"/>
          <w:lang w:val="es-ES"/>
        </w:rPr>
        <w:t>Porfirio</w:t>
      </w:r>
      <w:r w:rsidRPr="00316DEC">
        <w:rPr>
          <w:i/>
          <w:spacing w:val="17"/>
          <w:sz w:val="20"/>
          <w:lang w:val="es-ES"/>
        </w:rPr>
        <w:t xml:space="preserve"> </w:t>
      </w:r>
      <w:r w:rsidRPr="00316DEC">
        <w:rPr>
          <w:i/>
          <w:sz w:val="20"/>
          <w:lang w:val="es-ES"/>
        </w:rPr>
        <w:t>Díaz</w:t>
      </w:r>
      <w:r w:rsidRPr="00316DEC">
        <w:rPr>
          <w:i/>
          <w:spacing w:val="18"/>
          <w:sz w:val="20"/>
          <w:lang w:val="es-ES"/>
        </w:rPr>
        <w:t xml:space="preserve"> </w:t>
      </w:r>
      <w:r w:rsidRPr="00316DEC">
        <w:rPr>
          <w:i/>
          <w:sz w:val="20"/>
          <w:lang w:val="es-ES"/>
        </w:rPr>
        <w:t>a</w:t>
      </w:r>
      <w:r w:rsidRPr="00316DEC">
        <w:rPr>
          <w:i/>
          <w:spacing w:val="17"/>
          <w:sz w:val="20"/>
          <w:lang w:val="es-ES"/>
        </w:rPr>
        <w:t xml:space="preserve"> </w:t>
      </w:r>
      <w:r w:rsidRPr="00316DEC">
        <w:rPr>
          <w:i/>
          <w:sz w:val="20"/>
          <w:lang w:val="es-ES"/>
        </w:rPr>
        <w:t>Lázaro</w:t>
      </w:r>
      <w:r w:rsidRPr="00316DEC">
        <w:rPr>
          <w:i/>
          <w:spacing w:val="17"/>
          <w:sz w:val="20"/>
          <w:lang w:val="es-ES"/>
        </w:rPr>
        <w:t xml:space="preserve"> </w:t>
      </w:r>
      <w:r w:rsidRPr="00316DEC">
        <w:rPr>
          <w:i/>
          <w:sz w:val="20"/>
          <w:lang w:val="es-ES"/>
        </w:rPr>
        <w:t>Cárdenas:</w:t>
      </w:r>
      <w:r w:rsidRPr="00316DEC">
        <w:rPr>
          <w:i/>
          <w:spacing w:val="20"/>
          <w:sz w:val="20"/>
          <w:lang w:val="es-ES"/>
        </w:rPr>
        <w:t xml:space="preserve"> </w:t>
      </w:r>
      <w:r w:rsidRPr="00316DEC">
        <w:rPr>
          <w:i/>
          <w:sz w:val="20"/>
          <w:lang w:val="es-ES"/>
        </w:rPr>
        <w:t>30</w:t>
      </w:r>
      <w:r w:rsidRPr="00316DEC">
        <w:rPr>
          <w:i/>
          <w:spacing w:val="19"/>
          <w:sz w:val="20"/>
          <w:lang w:val="es-ES"/>
        </w:rPr>
        <w:t xml:space="preserve"> </w:t>
      </w:r>
      <w:r w:rsidRPr="00316DEC">
        <w:rPr>
          <w:i/>
          <w:sz w:val="20"/>
          <w:lang w:val="es-ES"/>
        </w:rPr>
        <w:t>años</w:t>
      </w:r>
      <w:r w:rsidRPr="00316DEC">
        <w:rPr>
          <w:i/>
          <w:spacing w:val="18"/>
          <w:sz w:val="20"/>
          <w:lang w:val="es-ES"/>
        </w:rPr>
        <w:t xml:space="preserve"> </w:t>
      </w:r>
      <w:r w:rsidRPr="00316DEC">
        <w:rPr>
          <w:i/>
          <w:sz w:val="20"/>
          <w:lang w:val="es-ES"/>
        </w:rPr>
        <w:t>de</w:t>
      </w:r>
      <w:r w:rsidRPr="00316DEC">
        <w:rPr>
          <w:i/>
          <w:spacing w:val="13"/>
          <w:sz w:val="20"/>
          <w:lang w:val="es-ES"/>
        </w:rPr>
        <w:t xml:space="preserve"> </w:t>
      </w:r>
      <w:r w:rsidRPr="00316DEC">
        <w:rPr>
          <w:i/>
          <w:sz w:val="20"/>
          <w:lang w:val="es-ES"/>
        </w:rPr>
        <w:t>historia</w:t>
      </w:r>
      <w:r w:rsidRPr="00316DEC">
        <w:rPr>
          <w:i/>
          <w:spacing w:val="40"/>
          <w:sz w:val="20"/>
          <w:lang w:val="es-ES"/>
        </w:rPr>
        <w:t xml:space="preserve"> </w:t>
      </w:r>
      <w:r w:rsidRPr="00316DEC">
        <w:rPr>
          <w:spacing w:val="-2"/>
          <w:sz w:val="20"/>
          <w:lang w:val="es-ES"/>
        </w:rPr>
        <w:t>(1940).</w:t>
      </w:r>
    </w:p>
    <w:p w14:paraId="1FE93C47" w14:textId="77777777" w:rsidR="000B7FD8" w:rsidRPr="00316DEC" w:rsidRDefault="000B7FD8">
      <w:pPr>
        <w:pStyle w:val="BodyText"/>
        <w:spacing w:before="4"/>
        <w:rPr>
          <w:sz w:val="21"/>
          <w:lang w:val="es-ES"/>
        </w:rPr>
      </w:pPr>
    </w:p>
    <w:p w14:paraId="51BA39BF" w14:textId="77777777" w:rsidR="000B7FD8" w:rsidRPr="00316DEC" w:rsidRDefault="00316DEC">
      <w:pPr>
        <w:spacing w:line="244" w:lineRule="auto"/>
        <w:ind w:left="101" w:right="733"/>
        <w:rPr>
          <w:sz w:val="20"/>
          <w:lang w:val="es-ES"/>
        </w:rPr>
      </w:pPr>
      <w:r w:rsidRPr="00316DEC">
        <w:rPr>
          <w:sz w:val="20"/>
          <w:vertAlign w:val="superscript"/>
          <w:lang w:val="es-ES"/>
        </w:rPr>
        <w:t>37</w:t>
      </w:r>
      <w:r w:rsidRPr="00316DEC">
        <w:rPr>
          <w:sz w:val="20"/>
          <w:lang w:val="es-ES"/>
        </w:rPr>
        <w:t>“Las dos caras de Porfirio Díaz: la construcción contradictoria del protagonista en</w:t>
      </w:r>
      <w:r w:rsidRPr="00316DEC">
        <w:rPr>
          <w:spacing w:val="34"/>
          <w:sz w:val="20"/>
          <w:lang w:val="es-ES"/>
        </w:rPr>
        <w:t xml:space="preserve"> </w:t>
      </w:r>
      <w:r w:rsidRPr="00316DEC">
        <w:rPr>
          <w:i/>
          <w:sz w:val="20"/>
          <w:lang w:val="es-ES"/>
        </w:rPr>
        <w:t xml:space="preserve">Pobre patria mía </w:t>
      </w:r>
      <w:r w:rsidRPr="00316DEC">
        <w:rPr>
          <w:sz w:val="20"/>
          <w:lang w:val="es-ES"/>
        </w:rPr>
        <w:t xml:space="preserve">de Pedro Ángel Palou” es un artículo con el que Eugenia Houvenaghel participó en la conferencia (2004) en París: </w:t>
      </w:r>
      <w:r w:rsidRPr="00316DEC">
        <w:rPr>
          <w:i/>
          <w:sz w:val="20"/>
          <w:lang w:val="es-ES"/>
        </w:rPr>
        <w:t>Representaciones literarias de la historia</w:t>
      </w:r>
      <w:r w:rsidRPr="00316DEC">
        <w:rPr>
          <w:i/>
          <w:sz w:val="20"/>
          <w:lang w:val="es-ES"/>
        </w:rPr>
        <w:t xml:space="preserve"> y el Bicentenario de la Independencia</w:t>
      </w:r>
      <w:r w:rsidRPr="00316DEC">
        <w:rPr>
          <w:i/>
          <w:spacing w:val="-13"/>
          <w:sz w:val="20"/>
          <w:lang w:val="es-ES"/>
        </w:rPr>
        <w:t xml:space="preserve"> </w:t>
      </w:r>
      <w:r w:rsidRPr="00316DEC">
        <w:rPr>
          <w:sz w:val="20"/>
          <w:lang w:val="es-ES"/>
        </w:rPr>
        <w:t>.</w:t>
      </w:r>
      <w:r w:rsidRPr="00316DEC">
        <w:rPr>
          <w:spacing w:val="40"/>
          <w:sz w:val="20"/>
          <w:lang w:val="es-ES"/>
        </w:rPr>
        <w:t xml:space="preserve"> </w:t>
      </w:r>
      <w:r w:rsidRPr="00316DEC">
        <w:rPr>
          <w:sz w:val="20"/>
          <w:lang w:val="es-ES"/>
        </w:rPr>
        <w:t>La conferencia no ha sido</w:t>
      </w:r>
      <w:r w:rsidRPr="00316DEC">
        <w:rPr>
          <w:spacing w:val="40"/>
          <w:sz w:val="20"/>
          <w:lang w:val="es-ES"/>
        </w:rPr>
        <w:t xml:space="preserve"> </w:t>
      </w:r>
      <w:r w:rsidRPr="00316DEC">
        <w:rPr>
          <w:sz w:val="20"/>
          <w:lang w:val="es-ES"/>
        </w:rPr>
        <w:t>publicada y no he tenido acceso al artículo hasta este momento.</w:t>
      </w:r>
    </w:p>
    <w:p w14:paraId="704638F0" w14:textId="77777777" w:rsidR="000B7FD8" w:rsidRPr="00316DEC" w:rsidRDefault="000B7FD8">
      <w:pPr>
        <w:spacing w:line="244" w:lineRule="auto"/>
        <w:rPr>
          <w:sz w:val="20"/>
          <w:lang w:val="es-ES"/>
        </w:rPr>
        <w:sectPr w:rsidR="000B7FD8" w:rsidRPr="00316DEC">
          <w:pgSz w:w="12240" w:h="15840"/>
          <w:pgMar w:top="960" w:right="760" w:bottom="280" w:left="1340" w:header="762" w:footer="0" w:gutter="0"/>
          <w:cols w:space="720"/>
        </w:sectPr>
      </w:pPr>
    </w:p>
    <w:p w14:paraId="5103463F" w14:textId="77777777" w:rsidR="000B7FD8" w:rsidRPr="00316DEC" w:rsidRDefault="000B7FD8">
      <w:pPr>
        <w:pStyle w:val="BodyText"/>
        <w:rPr>
          <w:sz w:val="20"/>
          <w:lang w:val="es-ES"/>
        </w:rPr>
      </w:pPr>
    </w:p>
    <w:p w14:paraId="05AAD0DB" w14:textId="77777777" w:rsidR="000B7FD8" w:rsidRPr="00316DEC" w:rsidRDefault="000B7FD8">
      <w:pPr>
        <w:pStyle w:val="BodyText"/>
        <w:spacing w:before="10"/>
        <w:rPr>
          <w:sz w:val="18"/>
          <w:lang w:val="es-ES"/>
        </w:rPr>
      </w:pPr>
    </w:p>
    <w:p w14:paraId="051B1F9A" w14:textId="77777777" w:rsidR="000B7FD8" w:rsidRPr="00316DEC" w:rsidRDefault="00316DEC">
      <w:pPr>
        <w:pStyle w:val="BodyText"/>
        <w:spacing w:before="1" w:line="477" w:lineRule="auto"/>
        <w:ind w:left="101" w:right="694"/>
        <w:rPr>
          <w:lang w:val="es-ES"/>
        </w:rPr>
      </w:pPr>
      <w:r w:rsidRPr="00316DEC">
        <w:rPr>
          <w:i/>
          <w:lang w:val="es-ES"/>
        </w:rPr>
        <w:t xml:space="preserve">muerte de Artemio Cruz </w:t>
      </w:r>
      <w:r w:rsidRPr="00316DEC">
        <w:rPr>
          <w:lang w:val="es-ES"/>
        </w:rPr>
        <w:t xml:space="preserve">(1962) de Carlos Fuentes, y </w:t>
      </w:r>
      <w:r w:rsidRPr="00316DEC">
        <w:rPr>
          <w:i/>
          <w:lang w:val="es-ES"/>
        </w:rPr>
        <w:t xml:space="preserve">El silencio de la luna </w:t>
      </w:r>
      <w:r w:rsidRPr="00316DEC">
        <w:rPr>
          <w:lang w:val="es-ES"/>
        </w:rPr>
        <w:t>(1994) de José Emilio Pacheco contr</w:t>
      </w:r>
      <w:r w:rsidRPr="00316DEC">
        <w:rPr>
          <w:lang w:val="es-ES"/>
        </w:rPr>
        <w:t>ibuyen para configurar un retrato de apariencia realista, que rompe con dicha</w:t>
      </w:r>
      <w:r w:rsidRPr="00316DEC">
        <w:rPr>
          <w:spacing w:val="40"/>
          <w:lang w:val="es-ES"/>
        </w:rPr>
        <w:t xml:space="preserve"> </w:t>
      </w:r>
      <w:r w:rsidRPr="00316DEC">
        <w:rPr>
          <w:lang w:val="es-ES"/>
        </w:rPr>
        <w:t>representación y que provoca disquisiciones sobre la historia, la memoria y la literatura. Un</w:t>
      </w:r>
      <w:r w:rsidRPr="00316DEC">
        <w:rPr>
          <w:spacing w:val="80"/>
          <w:lang w:val="es-ES"/>
        </w:rPr>
        <w:t xml:space="preserve"> </w:t>
      </w:r>
      <w:r w:rsidRPr="00316DEC">
        <w:rPr>
          <w:lang w:val="es-ES"/>
        </w:rPr>
        <w:t>tercer objetivo</w:t>
      </w:r>
      <w:r w:rsidRPr="00316DEC">
        <w:rPr>
          <w:spacing w:val="-5"/>
          <w:lang w:val="es-ES"/>
        </w:rPr>
        <w:t xml:space="preserve"> </w:t>
      </w:r>
      <w:r w:rsidRPr="00316DEC">
        <w:rPr>
          <w:lang w:val="es-ES"/>
        </w:rPr>
        <w:t>será</w:t>
      </w:r>
      <w:r w:rsidRPr="00316DEC">
        <w:rPr>
          <w:spacing w:val="-5"/>
          <w:lang w:val="es-ES"/>
        </w:rPr>
        <w:t xml:space="preserve"> </w:t>
      </w:r>
      <w:r w:rsidRPr="00316DEC">
        <w:rPr>
          <w:lang w:val="es-ES"/>
        </w:rPr>
        <w:t>el de analizar</w:t>
      </w:r>
      <w:r w:rsidRPr="00316DEC">
        <w:rPr>
          <w:spacing w:val="-10"/>
          <w:lang w:val="es-ES"/>
        </w:rPr>
        <w:t xml:space="preserve"> </w:t>
      </w:r>
      <w:r w:rsidRPr="00316DEC">
        <w:rPr>
          <w:lang w:val="es-ES"/>
        </w:rPr>
        <w:t>el</w:t>
      </w:r>
      <w:r w:rsidRPr="00316DEC">
        <w:rPr>
          <w:spacing w:val="-5"/>
          <w:lang w:val="es-ES"/>
        </w:rPr>
        <w:t xml:space="preserve"> </w:t>
      </w:r>
      <w:r w:rsidRPr="00316DEC">
        <w:rPr>
          <w:lang w:val="es-ES"/>
        </w:rPr>
        <w:t>juego</w:t>
      </w:r>
      <w:r w:rsidRPr="00316DEC">
        <w:rPr>
          <w:spacing w:val="-5"/>
          <w:lang w:val="es-ES"/>
        </w:rPr>
        <w:t xml:space="preserve"> </w:t>
      </w:r>
      <w:r w:rsidRPr="00316DEC">
        <w:rPr>
          <w:lang w:val="es-ES"/>
        </w:rPr>
        <w:t>autorreferencial</w:t>
      </w:r>
      <w:r w:rsidRPr="00316DEC">
        <w:rPr>
          <w:spacing w:val="-5"/>
          <w:lang w:val="es-ES"/>
        </w:rPr>
        <w:t xml:space="preserve"> </w:t>
      </w:r>
      <w:r w:rsidRPr="00316DEC">
        <w:rPr>
          <w:lang w:val="es-ES"/>
        </w:rPr>
        <w:t>que</w:t>
      </w:r>
      <w:r w:rsidRPr="00316DEC">
        <w:rPr>
          <w:spacing w:val="-10"/>
          <w:lang w:val="es-ES"/>
        </w:rPr>
        <w:t xml:space="preserve"> </w:t>
      </w:r>
      <w:r w:rsidRPr="00316DEC">
        <w:rPr>
          <w:lang w:val="es-ES"/>
        </w:rPr>
        <w:t>construye</w:t>
      </w:r>
      <w:r w:rsidRPr="00316DEC">
        <w:rPr>
          <w:spacing w:val="-11"/>
          <w:lang w:val="es-ES"/>
        </w:rPr>
        <w:t xml:space="preserve"> </w:t>
      </w:r>
      <w:r w:rsidRPr="00316DEC">
        <w:rPr>
          <w:lang w:val="es-ES"/>
        </w:rPr>
        <w:t>Palou</w:t>
      </w:r>
      <w:r w:rsidRPr="00316DEC">
        <w:rPr>
          <w:spacing w:val="-3"/>
          <w:lang w:val="es-ES"/>
        </w:rPr>
        <w:t xml:space="preserve"> </w:t>
      </w:r>
      <w:r w:rsidRPr="00316DEC">
        <w:rPr>
          <w:lang w:val="es-ES"/>
        </w:rPr>
        <w:t>ap</w:t>
      </w:r>
      <w:r w:rsidRPr="00316DEC">
        <w:rPr>
          <w:lang w:val="es-ES"/>
        </w:rPr>
        <w:t xml:space="preserve">oyándose en </w:t>
      </w:r>
      <w:r w:rsidRPr="00316DEC">
        <w:rPr>
          <w:i/>
          <w:lang w:val="es-ES"/>
        </w:rPr>
        <w:t xml:space="preserve">El recurso del método </w:t>
      </w:r>
      <w:r w:rsidRPr="00316DEC">
        <w:rPr>
          <w:lang w:val="es-ES"/>
        </w:rPr>
        <w:t xml:space="preserve">(1974) de Alejo Carpentier y con la presencia de </w:t>
      </w:r>
      <w:r w:rsidRPr="00316DEC">
        <w:rPr>
          <w:i/>
          <w:lang w:val="es-ES"/>
        </w:rPr>
        <w:t xml:space="preserve">Tomochic </w:t>
      </w:r>
      <w:r w:rsidRPr="00316DEC">
        <w:rPr>
          <w:lang w:val="es-ES"/>
        </w:rPr>
        <w:t xml:space="preserve">(1891) de Heriberto Frías y </w:t>
      </w:r>
      <w:r w:rsidRPr="00316DEC">
        <w:rPr>
          <w:i/>
          <w:lang w:val="es-ES"/>
        </w:rPr>
        <w:t xml:space="preserve">Morirás lejos (1967) </w:t>
      </w:r>
      <w:r w:rsidRPr="00316DEC">
        <w:rPr>
          <w:lang w:val="es-ES"/>
        </w:rPr>
        <w:t>de José Antonio Pacheco, a través de los cuales Palou alude, a manera de homenaje, a su herencia literaria.</w:t>
      </w:r>
    </w:p>
    <w:p w14:paraId="7C9819B4" w14:textId="77777777" w:rsidR="000B7FD8" w:rsidRPr="00316DEC" w:rsidRDefault="000B7FD8">
      <w:pPr>
        <w:pStyle w:val="BodyText"/>
        <w:rPr>
          <w:lang w:val="es-ES"/>
        </w:rPr>
      </w:pPr>
    </w:p>
    <w:p w14:paraId="721F0885" w14:textId="77777777" w:rsidR="000B7FD8" w:rsidRPr="00316DEC" w:rsidRDefault="000B7FD8">
      <w:pPr>
        <w:pStyle w:val="BodyText"/>
        <w:rPr>
          <w:lang w:val="es-ES"/>
        </w:rPr>
      </w:pPr>
    </w:p>
    <w:p w14:paraId="2B96D984" w14:textId="77777777" w:rsidR="000B7FD8" w:rsidRPr="00316DEC" w:rsidRDefault="000B7FD8">
      <w:pPr>
        <w:pStyle w:val="BodyText"/>
        <w:rPr>
          <w:sz w:val="18"/>
          <w:lang w:val="es-ES"/>
        </w:rPr>
      </w:pPr>
    </w:p>
    <w:p w14:paraId="552378E4" w14:textId="77777777" w:rsidR="000B7FD8" w:rsidRDefault="00316DEC">
      <w:pPr>
        <w:pStyle w:val="Heading2"/>
        <w:numPr>
          <w:ilvl w:val="0"/>
          <w:numId w:val="2"/>
        </w:numPr>
        <w:tabs>
          <w:tab w:val="left" w:pos="822"/>
        </w:tabs>
        <w:ind w:hanging="361"/>
        <w:jc w:val="left"/>
        <w:rPr>
          <w:u w:val="none"/>
        </w:rPr>
      </w:pPr>
      <w:bookmarkStart w:id="16" w:name="_TOC_250022"/>
      <w:bookmarkEnd w:id="16"/>
      <w:r>
        <w:rPr>
          <w:spacing w:val="-2"/>
        </w:rPr>
        <w:t>Estructura</w:t>
      </w:r>
    </w:p>
    <w:p w14:paraId="4CE197CC" w14:textId="77777777" w:rsidR="000B7FD8" w:rsidRDefault="000B7FD8">
      <w:pPr>
        <w:pStyle w:val="BodyText"/>
        <w:rPr>
          <w:b/>
          <w:sz w:val="20"/>
        </w:rPr>
      </w:pPr>
    </w:p>
    <w:p w14:paraId="05894634" w14:textId="77777777" w:rsidR="000B7FD8" w:rsidRPr="00316DEC" w:rsidRDefault="00316DEC">
      <w:pPr>
        <w:pStyle w:val="BodyText"/>
        <w:spacing w:before="51" w:line="480" w:lineRule="auto"/>
        <w:ind w:left="101" w:right="743" w:firstLine="720"/>
        <w:rPr>
          <w:lang w:val="es-ES"/>
        </w:rPr>
      </w:pPr>
      <w:r w:rsidRPr="00316DEC">
        <w:rPr>
          <w:lang w:val="es-ES"/>
        </w:rPr>
        <w:t xml:space="preserve">A primera vista, </w:t>
      </w:r>
      <w:r w:rsidRPr="00316DEC">
        <w:rPr>
          <w:i/>
          <w:lang w:val="es-ES"/>
        </w:rPr>
        <w:t xml:space="preserve">Pobre patria mía </w:t>
      </w:r>
      <w:r w:rsidRPr="00316DEC">
        <w:rPr>
          <w:lang w:val="es-ES"/>
        </w:rPr>
        <w:t>parece tener una estructura sencilla en la que se narran</w:t>
      </w:r>
      <w:r w:rsidRPr="00316DEC">
        <w:rPr>
          <w:spacing w:val="-6"/>
          <w:lang w:val="es-ES"/>
        </w:rPr>
        <w:t xml:space="preserve"> </w:t>
      </w:r>
      <w:r w:rsidRPr="00316DEC">
        <w:rPr>
          <w:lang w:val="es-ES"/>
        </w:rPr>
        <w:t>los</w:t>
      </w:r>
      <w:r w:rsidRPr="00316DEC">
        <w:rPr>
          <w:spacing w:val="-11"/>
          <w:lang w:val="es-ES"/>
        </w:rPr>
        <w:t xml:space="preserve"> </w:t>
      </w:r>
      <w:r w:rsidRPr="00316DEC">
        <w:rPr>
          <w:lang w:val="es-ES"/>
        </w:rPr>
        <w:t>cuatro</w:t>
      </w:r>
      <w:r w:rsidRPr="00316DEC">
        <w:rPr>
          <w:spacing w:val="-6"/>
          <w:lang w:val="es-ES"/>
        </w:rPr>
        <w:t xml:space="preserve"> </w:t>
      </w:r>
      <w:r w:rsidRPr="00316DEC">
        <w:rPr>
          <w:lang w:val="es-ES"/>
        </w:rPr>
        <w:t>años</w:t>
      </w:r>
      <w:r w:rsidRPr="00316DEC">
        <w:rPr>
          <w:spacing w:val="-11"/>
          <w:lang w:val="es-ES"/>
        </w:rPr>
        <w:t xml:space="preserve"> </w:t>
      </w:r>
      <w:r w:rsidRPr="00316DEC">
        <w:rPr>
          <w:lang w:val="es-ES"/>
        </w:rPr>
        <w:t>de exilio</w:t>
      </w:r>
      <w:r w:rsidRPr="00316DEC">
        <w:rPr>
          <w:spacing w:val="-7"/>
          <w:lang w:val="es-ES"/>
        </w:rPr>
        <w:t xml:space="preserve"> </w:t>
      </w:r>
      <w:r w:rsidRPr="00316DEC">
        <w:rPr>
          <w:lang w:val="es-ES"/>
        </w:rPr>
        <w:t>de Porfirio</w:t>
      </w:r>
      <w:r w:rsidRPr="00316DEC">
        <w:rPr>
          <w:spacing w:val="-7"/>
          <w:lang w:val="es-ES"/>
        </w:rPr>
        <w:t xml:space="preserve"> </w:t>
      </w:r>
      <w:r w:rsidRPr="00316DEC">
        <w:rPr>
          <w:lang w:val="es-ES"/>
        </w:rPr>
        <w:t>Díaz desde</w:t>
      </w:r>
      <w:r w:rsidRPr="00316DEC">
        <w:rPr>
          <w:spacing w:val="-12"/>
          <w:lang w:val="es-ES"/>
        </w:rPr>
        <w:t xml:space="preserve"> </w:t>
      </w:r>
      <w:r w:rsidRPr="00316DEC">
        <w:rPr>
          <w:lang w:val="es-ES"/>
        </w:rPr>
        <w:t>su salida</w:t>
      </w:r>
      <w:r w:rsidRPr="00316DEC">
        <w:rPr>
          <w:spacing w:val="-7"/>
          <w:lang w:val="es-ES"/>
        </w:rPr>
        <w:t xml:space="preserve"> </w:t>
      </w:r>
      <w:r w:rsidRPr="00316DEC">
        <w:rPr>
          <w:lang w:val="es-ES"/>
        </w:rPr>
        <w:t>de</w:t>
      </w:r>
      <w:r w:rsidRPr="00316DEC">
        <w:rPr>
          <w:spacing w:val="-12"/>
          <w:lang w:val="es-ES"/>
        </w:rPr>
        <w:t xml:space="preserve"> </w:t>
      </w:r>
      <w:r w:rsidRPr="00316DEC">
        <w:rPr>
          <w:lang w:val="es-ES"/>
        </w:rPr>
        <w:t>México hasta</w:t>
      </w:r>
      <w:r w:rsidRPr="00316DEC">
        <w:rPr>
          <w:spacing w:val="21"/>
          <w:lang w:val="es-ES"/>
        </w:rPr>
        <w:t xml:space="preserve"> </w:t>
      </w:r>
      <w:r w:rsidRPr="00316DEC">
        <w:rPr>
          <w:lang w:val="es-ES"/>
        </w:rPr>
        <w:t>su</w:t>
      </w:r>
      <w:r w:rsidRPr="00316DEC">
        <w:rPr>
          <w:spacing w:val="22"/>
          <w:lang w:val="es-ES"/>
        </w:rPr>
        <w:t xml:space="preserve"> </w:t>
      </w:r>
      <w:r w:rsidRPr="00316DEC">
        <w:rPr>
          <w:lang w:val="es-ES"/>
        </w:rPr>
        <w:t>muerte, con algunas digresiones sobre sus recuerdos. Sin embargo, aunque de</w:t>
      </w:r>
      <w:r w:rsidRPr="00316DEC">
        <w:rPr>
          <w:lang w:val="es-ES"/>
        </w:rPr>
        <w:t xml:space="preserve"> manera diferente, la estructura de la novela es tan fragmentaria como la de </w:t>
      </w:r>
      <w:r w:rsidRPr="00316DEC">
        <w:rPr>
          <w:i/>
          <w:lang w:val="es-ES"/>
        </w:rPr>
        <w:t xml:space="preserve">Zapata. </w:t>
      </w:r>
      <w:r w:rsidRPr="00316DEC">
        <w:rPr>
          <w:lang w:val="es-ES"/>
        </w:rPr>
        <w:t>Para entender mejor dicha</w:t>
      </w:r>
      <w:r w:rsidRPr="00316DEC">
        <w:rPr>
          <w:spacing w:val="40"/>
          <w:lang w:val="es-ES"/>
        </w:rPr>
        <w:t xml:space="preserve"> </w:t>
      </w:r>
      <w:r w:rsidRPr="00316DEC">
        <w:rPr>
          <w:lang w:val="es-ES"/>
        </w:rPr>
        <w:t>estructura es importante prestar atención</w:t>
      </w:r>
      <w:r w:rsidRPr="00316DEC">
        <w:rPr>
          <w:spacing w:val="35"/>
          <w:lang w:val="es-ES"/>
        </w:rPr>
        <w:t xml:space="preserve"> </w:t>
      </w:r>
      <w:r w:rsidRPr="00316DEC">
        <w:rPr>
          <w:lang w:val="es-ES"/>
        </w:rPr>
        <w:t>al trazo paratextual e intertextual que la articula.</w:t>
      </w:r>
      <w:r w:rsidRPr="00316DEC">
        <w:rPr>
          <w:spacing w:val="80"/>
          <w:lang w:val="es-ES"/>
        </w:rPr>
        <w:t xml:space="preserve"> </w:t>
      </w:r>
      <w:r w:rsidRPr="00316DEC">
        <w:rPr>
          <w:lang w:val="es-ES"/>
        </w:rPr>
        <w:t>Los diez capítulos</w:t>
      </w:r>
      <w:r w:rsidRPr="00316DEC">
        <w:rPr>
          <w:spacing w:val="-10"/>
          <w:lang w:val="es-ES"/>
        </w:rPr>
        <w:t xml:space="preserve"> </w:t>
      </w:r>
      <w:r w:rsidRPr="00316DEC">
        <w:rPr>
          <w:lang w:val="es-ES"/>
        </w:rPr>
        <w:t>están</w:t>
      </w:r>
      <w:r w:rsidRPr="00316DEC">
        <w:rPr>
          <w:spacing w:val="-5"/>
          <w:lang w:val="es-ES"/>
        </w:rPr>
        <w:t xml:space="preserve"> </w:t>
      </w:r>
      <w:r w:rsidRPr="00316DEC">
        <w:rPr>
          <w:lang w:val="es-ES"/>
        </w:rPr>
        <w:t>enmarcados</w:t>
      </w:r>
      <w:r w:rsidRPr="00316DEC">
        <w:rPr>
          <w:spacing w:val="-25"/>
          <w:lang w:val="es-ES"/>
        </w:rPr>
        <w:t xml:space="preserve"> </w:t>
      </w:r>
      <w:r w:rsidRPr="00316DEC">
        <w:rPr>
          <w:lang w:val="es-ES"/>
        </w:rPr>
        <w:t>por</w:t>
      </w:r>
      <w:r w:rsidRPr="00316DEC">
        <w:rPr>
          <w:spacing w:val="-11"/>
          <w:lang w:val="es-ES"/>
        </w:rPr>
        <w:t xml:space="preserve"> </w:t>
      </w:r>
      <w:r w:rsidRPr="00316DEC">
        <w:rPr>
          <w:lang w:val="es-ES"/>
        </w:rPr>
        <w:t>dos espaci</w:t>
      </w:r>
      <w:r w:rsidRPr="00316DEC">
        <w:rPr>
          <w:lang w:val="es-ES"/>
        </w:rPr>
        <w:t>os que fungen de prefacio y epílogo, en los cuales se resumen los temas y el tono (Casasús 2010) de manera poética. Al espacio poético,</w:t>
      </w:r>
      <w:r w:rsidRPr="00316DEC">
        <w:rPr>
          <w:spacing w:val="40"/>
          <w:lang w:val="es-ES"/>
        </w:rPr>
        <w:t xml:space="preserve"> </w:t>
      </w:r>
      <w:r w:rsidRPr="00316DEC">
        <w:rPr>
          <w:lang w:val="es-ES"/>
        </w:rPr>
        <w:t>inicial, le antecede la dedicatoria de Palou al novelista y poeta José Emilio Pacheco y una</w:t>
      </w:r>
      <w:r w:rsidRPr="00316DEC">
        <w:rPr>
          <w:spacing w:val="80"/>
          <w:lang w:val="es-ES"/>
        </w:rPr>
        <w:t xml:space="preserve"> </w:t>
      </w:r>
      <w:r w:rsidRPr="00316DEC">
        <w:rPr>
          <w:lang w:val="es-ES"/>
        </w:rPr>
        <w:t>sección en la que Palou ofre</w:t>
      </w:r>
      <w:r w:rsidRPr="00316DEC">
        <w:rPr>
          <w:lang w:val="es-ES"/>
        </w:rPr>
        <w:t>ce al lector con cuatro epígrafes que brindan</w:t>
      </w:r>
      <w:r w:rsidRPr="00316DEC">
        <w:rPr>
          <w:spacing w:val="40"/>
          <w:lang w:val="es-ES"/>
        </w:rPr>
        <w:t xml:space="preserve"> </w:t>
      </w:r>
      <w:r w:rsidRPr="00316DEC">
        <w:rPr>
          <w:lang w:val="es-ES"/>
        </w:rPr>
        <w:t>perspectivas diferentes sobre el personaje central: de Leo Tolstoi, de Ricardo Flores Magón y otros dos de</w:t>
      </w:r>
      <w:r w:rsidRPr="00316DEC">
        <w:rPr>
          <w:spacing w:val="40"/>
          <w:lang w:val="es-ES"/>
        </w:rPr>
        <w:t xml:space="preserve"> </w:t>
      </w:r>
      <w:r w:rsidRPr="00316DEC">
        <w:rPr>
          <w:lang w:val="es-ES"/>
        </w:rPr>
        <w:t>Francisco Madero y Porfirio Díaz, respectivamente.</w:t>
      </w:r>
      <w:r w:rsidRPr="00316DEC">
        <w:rPr>
          <w:spacing w:val="40"/>
          <w:lang w:val="es-ES"/>
        </w:rPr>
        <w:t xml:space="preserve"> </w:t>
      </w:r>
      <w:r w:rsidRPr="00316DEC">
        <w:rPr>
          <w:lang w:val="es-ES"/>
        </w:rPr>
        <w:t>Además, en estas primeras páginas se incluye la foto</w:t>
      </w:r>
      <w:r w:rsidRPr="00316DEC">
        <w:rPr>
          <w:lang w:val="es-ES"/>
        </w:rPr>
        <w:t>grafía de Díaz vistiendo su uniforme militar.</w:t>
      </w:r>
    </w:p>
    <w:p w14:paraId="7E56EB3D"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678B85C2" w14:textId="77777777" w:rsidR="000B7FD8" w:rsidRPr="00316DEC" w:rsidRDefault="000B7FD8">
      <w:pPr>
        <w:pStyle w:val="BodyText"/>
        <w:rPr>
          <w:sz w:val="20"/>
          <w:lang w:val="es-ES"/>
        </w:rPr>
      </w:pPr>
    </w:p>
    <w:p w14:paraId="6E975464" w14:textId="77777777" w:rsidR="000B7FD8" w:rsidRPr="00316DEC" w:rsidRDefault="00316DEC">
      <w:pPr>
        <w:pStyle w:val="BodyText"/>
        <w:spacing w:before="230" w:line="480" w:lineRule="auto"/>
        <w:ind w:left="101" w:right="733" w:firstLine="708"/>
        <w:rPr>
          <w:lang w:val="es-ES"/>
        </w:rPr>
      </w:pPr>
      <w:r w:rsidRPr="00316DEC">
        <w:rPr>
          <w:lang w:val="es-ES"/>
        </w:rPr>
        <w:t>A propósito de la construcción de la estructura de la novela, Palou dice seguir la</w:t>
      </w:r>
      <w:r w:rsidRPr="00316DEC">
        <w:rPr>
          <w:spacing w:val="40"/>
          <w:lang w:val="es-ES"/>
        </w:rPr>
        <w:t xml:space="preserve"> </w:t>
      </w:r>
      <w:r w:rsidRPr="00316DEC">
        <w:rPr>
          <w:lang w:val="es-ES"/>
        </w:rPr>
        <w:t>estructura</w:t>
      </w:r>
      <w:r w:rsidRPr="00316DEC">
        <w:rPr>
          <w:spacing w:val="-11"/>
          <w:lang w:val="es-ES"/>
        </w:rPr>
        <w:t xml:space="preserve"> </w:t>
      </w:r>
      <w:r w:rsidRPr="00316DEC">
        <w:rPr>
          <w:lang w:val="es-ES"/>
        </w:rPr>
        <w:t>trazada</w:t>
      </w:r>
      <w:r w:rsidRPr="00316DEC">
        <w:rPr>
          <w:spacing w:val="-11"/>
          <w:lang w:val="es-ES"/>
        </w:rPr>
        <w:t xml:space="preserve"> </w:t>
      </w:r>
      <w:r w:rsidRPr="00316DEC">
        <w:rPr>
          <w:lang w:val="es-ES"/>
        </w:rPr>
        <w:t>por</w:t>
      </w:r>
      <w:r w:rsidRPr="00316DEC">
        <w:rPr>
          <w:spacing w:val="-16"/>
          <w:lang w:val="es-ES"/>
        </w:rPr>
        <w:t xml:space="preserve"> </w:t>
      </w:r>
      <w:r w:rsidRPr="00316DEC">
        <w:rPr>
          <w:lang w:val="es-ES"/>
        </w:rPr>
        <w:t>Henry</w:t>
      </w:r>
      <w:r w:rsidRPr="00316DEC">
        <w:rPr>
          <w:spacing w:val="-17"/>
          <w:lang w:val="es-ES"/>
        </w:rPr>
        <w:t xml:space="preserve"> </w:t>
      </w:r>
      <w:r w:rsidRPr="00316DEC">
        <w:rPr>
          <w:lang w:val="es-ES"/>
        </w:rPr>
        <w:t>James (</w:t>
      </w:r>
      <w:r w:rsidRPr="00316DEC">
        <w:rPr>
          <w:i/>
          <w:lang w:val="es-ES"/>
        </w:rPr>
        <w:t xml:space="preserve">Pobre patria mía </w:t>
      </w:r>
      <w:r w:rsidRPr="00316DEC">
        <w:rPr>
          <w:lang w:val="es-ES"/>
        </w:rPr>
        <w:t>181) y en particular la novela</w:t>
      </w:r>
      <w:r w:rsidRPr="00316DEC">
        <w:rPr>
          <w:spacing w:val="22"/>
          <w:lang w:val="es-ES"/>
        </w:rPr>
        <w:t xml:space="preserve"> </w:t>
      </w:r>
      <w:r w:rsidRPr="00316DEC">
        <w:rPr>
          <w:i/>
          <w:lang w:val="es-ES"/>
        </w:rPr>
        <w:t>Las alas de la</w:t>
      </w:r>
      <w:r w:rsidRPr="00316DEC">
        <w:rPr>
          <w:i/>
          <w:spacing w:val="-3"/>
          <w:lang w:val="es-ES"/>
        </w:rPr>
        <w:t xml:space="preserve"> </w:t>
      </w:r>
      <w:r w:rsidRPr="00316DEC">
        <w:rPr>
          <w:i/>
          <w:lang w:val="es-ES"/>
        </w:rPr>
        <w:t xml:space="preserve">paloma </w:t>
      </w:r>
      <w:r w:rsidRPr="00316DEC">
        <w:rPr>
          <w:lang w:val="es-ES"/>
        </w:rPr>
        <w:t>(1902).</w:t>
      </w:r>
      <w:r w:rsidRPr="00316DEC">
        <w:rPr>
          <w:spacing w:val="28"/>
          <w:lang w:val="es-ES"/>
        </w:rPr>
        <w:t xml:space="preserve"> </w:t>
      </w:r>
      <w:r w:rsidRPr="00316DEC">
        <w:rPr>
          <w:lang w:val="es-ES"/>
        </w:rPr>
        <w:t>Aunque</w:t>
      </w:r>
      <w:r w:rsidRPr="00316DEC">
        <w:rPr>
          <w:spacing w:val="-12"/>
          <w:lang w:val="es-ES"/>
        </w:rPr>
        <w:t xml:space="preserve"> </w:t>
      </w:r>
      <w:r w:rsidRPr="00316DEC">
        <w:rPr>
          <w:lang w:val="es-ES"/>
        </w:rPr>
        <w:t>podría</w:t>
      </w:r>
      <w:r w:rsidRPr="00316DEC">
        <w:rPr>
          <w:spacing w:val="-21"/>
          <w:lang w:val="es-ES"/>
        </w:rPr>
        <w:t xml:space="preserve"> </w:t>
      </w:r>
      <w:r w:rsidRPr="00316DEC">
        <w:rPr>
          <w:lang w:val="es-ES"/>
        </w:rPr>
        <w:t>resultar</w:t>
      </w:r>
      <w:r w:rsidRPr="00316DEC">
        <w:rPr>
          <w:spacing w:val="-12"/>
          <w:lang w:val="es-ES"/>
        </w:rPr>
        <w:t xml:space="preserve"> </w:t>
      </w:r>
      <w:r w:rsidRPr="00316DEC">
        <w:rPr>
          <w:lang w:val="es-ES"/>
        </w:rPr>
        <w:t>sorprendente</w:t>
      </w:r>
      <w:r w:rsidRPr="00316DEC">
        <w:rPr>
          <w:spacing w:val="-12"/>
          <w:lang w:val="es-ES"/>
        </w:rPr>
        <w:t xml:space="preserve"> </w:t>
      </w:r>
      <w:r w:rsidRPr="00316DEC">
        <w:rPr>
          <w:lang w:val="es-ES"/>
        </w:rPr>
        <w:t>que</w:t>
      </w:r>
      <w:r w:rsidRPr="00316DEC">
        <w:rPr>
          <w:spacing w:val="-12"/>
          <w:lang w:val="es-ES"/>
        </w:rPr>
        <w:t xml:space="preserve"> </w:t>
      </w:r>
      <w:r w:rsidRPr="00316DEC">
        <w:rPr>
          <w:lang w:val="es-ES"/>
        </w:rPr>
        <w:t>las</w:t>
      </w:r>
      <w:r w:rsidRPr="00316DEC">
        <w:rPr>
          <w:spacing w:val="-11"/>
          <w:lang w:val="es-ES"/>
        </w:rPr>
        <w:t xml:space="preserve"> </w:t>
      </w:r>
      <w:r w:rsidRPr="00316DEC">
        <w:rPr>
          <w:lang w:val="es-ES"/>
        </w:rPr>
        <w:t>novelas</w:t>
      </w:r>
      <w:r w:rsidRPr="00316DEC">
        <w:rPr>
          <w:spacing w:val="-11"/>
          <w:lang w:val="es-ES"/>
        </w:rPr>
        <w:t xml:space="preserve"> </w:t>
      </w:r>
      <w:r w:rsidRPr="00316DEC">
        <w:rPr>
          <w:lang w:val="es-ES"/>
        </w:rPr>
        <w:t>de Palou y Henry James tuvieran algo en común, hay, sin embargo, muchas razones por las cuales Palou pudo</w:t>
      </w:r>
      <w:r w:rsidRPr="00316DEC">
        <w:rPr>
          <w:spacing w:val="40"/>
          <w:lang w:val="es-ES"/>
        </w:rPr>
        <w:t xml:space="preserve"> </w:t>
      </w:r>
      <w:r w:rsidRPr="00316DEC">
        <w:rPr>
          <w:lang w:val="es-ES"/>
        </w:rPr>
        <w:t>considerar esta novela moderna, contemporánea a la época porfiriana, como modelo pa</w:t>
      </w:r>
      <w:r w:rsidRPr="00316DEC">
        <w:rPr>
          <w:lang w:val="es-ES"/>
        </w:rPr>
        <w:t>ra la</w:t>
      </w:r>
      <w:r w:rsidRPr="00316DEC">
        <w:rPr>
          <w:spacing w:val="80"/>
          <w:lang w:val="es-ES"/>
        </w:rPr>
        <w:t xml:space="preserve"> </w:t>
      </w:r>
      <w:r w:rsidRPr="00316DEC">
        <w:rPr>
          <w:lang w:val="es-ES"/>
        </w:rPr>
        <w:t xml:space="preserve">suya; entre otros motivos, por la crítica que </w:t>
      </w:r>
      <w:r w:rsidRPr="00316DEC">
        <w:rPr>
          <w:i/>
          <w:lang w:val="es-ES"/>
        </w:rPr>
        <w:t xml:space="preserve">Las alas de la paloma </w:t>
      </w:r>
      <w:r w:rsidRPr="00316DEC">
        <w:rPr>
          <w:lang w:val="es-ES"/>
        </w:rPr>
        <w:t>ofrece sobre la sociedad materialista de su tiempo; el mundo de apariencias que encierra y el predominio de la</w:t>
      </w:r>
      <w:r w:rsidRPr="00316DEC">
        <w:rPr>
          <w:spacing w:val="80"/>
          <w:lang w:val="es-ES"/>
        </w:rPr>
        <w:t xml:space="preserve"> </w:t>
      </w:r>
      <w:r w:rsidRPr="00316DEC">
        <w:rPr>
          <w:lang w:val="es-ES"/>
        </w:rPr>
        <w:t>simulación y los embrollos, amén de que el personaje protagónico está e</w:t>
      </w:r>
      <w:r w:rsidRPr="00316DEC">
        <w:rPr>
          <w:lang w:val="es-ES"/>
        </w:rPr>
        <w:t>nfrentado, como el</w:t>
      </w:r>
      <w:r w:rsidRPr="00316DEC">
        <w:rPr>
          <w:spacing w:val="40"/>
          <w:lang w:val="es-ES"/>
        </w:rPr>
        <w:t xml:space="preserve"> </w:t>
      </w:r>
      <w:r w:rsidRPr="00316DEC">
        <w:rPr>
          <w:lang w:val="es-ES"/>
        </w:rPr>
        <w:t>personaje de Palou, a</w:t>
      </w:r>
      <w:r w:rsidRPr="00316DEC">
        <w:rPr>
          <w:spacing w:val="39"/>
          <w:lang w:val="es-ES"/>
        </w:rPr>
        <w:t xml:space="preserve"> </w:t>
      </w:r>
      <w:r w:rsidRPr="00316DEC">
        <w:rPr>
          <w:lang w:val="es-ES"/>
        </w:rPr>
        <w:t>la</w:t>
      </w:r>
      <w:r w:rsidRPr="00316DEC">
        <w:rPr>
          <w:spacing w:val="39"/>
          <w:lang w:val="es-ES"/>
        </w:rPr>
        <w:t xml:space="preserve"> </w:t>
      </w:r>
      <w:r w:rsidRPr="00316DEC">
        <w:rPr>
          <w:lang w:val="es-ES"/>
        </w:rPr>
        <w:t>realidad</w:t>
      </w:r>
      <w:r w:rsidRPr="00316DEC">
        <w:rPr>
          <w:spacing w:val="40"/>
          <w:lang w:val="es-ES"/>
        </w:rPr>
        <w:t xml:space="preserve"> </w:t>
      </w:r>
      <w:r w:rsidRPr="00316DEC">
        <w:rPr>
          <w:lang w:val="es-ES"/>
        </w:rPr>
        <w:t>de su</w:t>
      </w:r>
      <w:r w:rsidRPr="00316DEC">
        <w:rPr>
          <w:spacing w:val="40"/>
          <w:lang w:val="es-ES"/>
        </w:rPr>
        <w:t xml:space="preserve"> </w:t>
      </w:r>
      <w:r w:rsidRPr="00316DEC">
        <w:rPr>
          <w:lang w:val="es-ES"/>
        </w:rPr>
        <w:t>propia</w:t>
      </w:r>
      <w:r w:rsidRPr="00316DEC">
        <w:rPr>
          <w:spacing w:val="39"/>
          <w:lang w:val="es-ES"/>
        </w:rPr>
        <w:t xml:space="preserve"> </w:t>
      </w:r>
      <w:r w:rsidRPr="00316DEC">
        <w:rPr>
          <w:lang w:val="es-ES"/>
        </w:rPr>
        <w:t xml:space="preserve">muerte. </w:t>
      </w:r>
      <w:r w:rsidRPr="00316DEC">
        <w:rPr>
          <w:vertAlign w:val="superscript"/>
          <w:lang w:val="es-ES"/>
        </w:rPr>
        <w:t>38</w:t>
      </w:r>
    </w:p>
    <w:p w14:paraId="3E8D7644" w14:textId="77777777" w:rsidR="000B7FD8" w:rsidRPr="00316DEC" w:rsidRDefault="00316DEC">
      <w:pPr>
        <w:pStyle w:val="BodyText"/>
        <w:spacing w:line="480" w:lineRule="auto"/>
        <w:ind w:left="101" w:right="692" w:firstLine="720"/>
        <w:rPr>
          <w:lang w:val="es-ES"/>
        </w:rPr>
      </w:pPr>
      <w:r w:rsidRPr="00316DEC">
        <w:rPr>
          <w:lang w:val="es-ES"/>
        </w:rPr>
        <w:t>En el prólogo</w:t>
      </w:r>
      <w:r w:rsidRPr="00316DEC">
        <w:rPr>
          <w:spacing w:val="-11"/>
          <w:lang w:val="es-ES"/>
        </w:rPr>
        <w:t xml:space="preserve"> </w:t>
      </w:r>
      <w:r w:rsidRPr="00316DEC">
        <w:rPr>
          <w:lang w:val="es-ES"/>
        </w:rPr>
        <w:t>de</w:t>
      </w:r>
      <w:r w:rsidRPr="00316DEC">
        <w:rPr>
          <w:spacing w:val="-16"/>
          <w:lang w:val="es-ES"/>
        </w:rPr>
        <w:t xml:space="preserve"> </w:t>
      </w:r>
      <w:r w:rsidRPr="00316DEC">
        <w:rPr>
          <w:lang w:val="es-ES"/>
        </w:rPr>
        <w:t>su novela,</w:t>
      </w:r>
      <w:r w:rsidRPr="00316DEC">
        <w:rPr>
          <w:spacing w:val="-17"/>
          <w:lang w:val="es-ES"/>
        </w:rPr>
        <w:t xml:space="preserve"> </w:t>
      </w:r>
      <w:r w:rsidRPr="00316DEC">
        <w:rPr>
          <w:lang w:val="es-ES"/>
        </w:rPr>
        <w:t>Henry</w:t>
      </w:r>
      <w:r w:rsidRPr="00316DEC">
        <w:rPr>
          <w:spacing w:val="-17"/>
          <w:lang w:val="es-ES"/>
        </w:rPr>
        <w:t xml:space="preserve"> </w:t>
      </w:r>
      <w:r w:rsidRPr="00316DEC">
        <w:rPr>
          <w:lang w:val="es-ES"/>
        </w:rPr>
        <w:t>James compara</w:t>
      </w:r>
      <w:r w:rsidRPr="00316DEC">
        <w:rPr>
          <w:spacing w:val="-11"/>
          <w:lang w:val="es-ES"/>
        </w:rPr>
        <w:t xml:space="preserve"> </w:t>
      </w:r>
      <w:r w:rsidRPr="00316DEC">
        <w:rPr>
          <w:lang w:val="es-ES"/>
        </w:rPr>
        <w:t>la estructura de</w:t>
      </w:r>
      <w:r w:rsidRPr="00316DEC">
        <w:rPr>
          <w:spacing w:val="25"/>
          <w:lang w:val="es-ES"/>
        </w:rPr>
        <w:t xml:space="preserve"> </w:t>
      </w:r>
      <w:r w:rsidRPr="00316DEC">
        <w:rPr>
          <w:i/>
          <w:lang w:val="es-ES"/>
        </w:rPr>
        <w:t xml:space="preserve">Las alas de la paloma </w:t>
      </w:r>
      <w:r w:rsidRPr="00316DEC">
        <w:rPr>
          <w:lang w:val="es-ES"/>
        </w:rPr>
        <w:t>al movimiento de un remolino, cuyas circunvoluciones se van reduciendo hacia el centro en</w:t>
      </w:r>
      <w:r w:rsidRPr="00316DEC">
        <w:rPr>
          <w:spacing w:val="40"/>
          <w:lang w:val="es-ES"/>
        </w:rPr>
        <w:t xml:space="preserve"> </w:t>
      </w:r>
      <w:r w:rsidRPr="00316DEC">
        <w:rPr>
          <w:lang w:val="es-ES"/>
        </w:rPr>
        <w:t>do</w:t>
      </w:r>
      <w:r w:rsidRPr="00316DEC">
        <w:rPr>
          <w:lang w:val="es-ES"/>
        </w:rPr>
        <w:t>nde</w:t>
      </w:r>
      <w:r w:rsidRPr="00316DEC">
        <w:rPr>
          <w:spacing w:val="-11"/>
          <w:lang w:val="es-ES"/>
        </w:rPr>
        <w:t xml:space="preserve"> </w:t>
      </w:r>
      <w:r w:rsidRPr="00316DEC">
        <w:rPr>
          <w:lang w:val="es-ES"/>
        </w:rPr>
        <w:t>se enfocan</w:t>
      </w:r>
      <w:r w:rsidRPr="00316DEC">
        <w:rPr>
          <w:spacing w:val="-5"/>
          <w:lang w:val="es-ES"/>
        </w:rPr>
        <w:t xml:space="preserve"> </w:t>
      </w:r>
      <w:r w:rsidRPr="00316DEC">
        <w:rPr>
          <w:lang w:val="es-ES"/>
        </w:rPr>
        <w:t>los</w:t>
      </w:r>
      <w:r w:rsidRPr="00316DEC">
        <w:rPr>
          <w:spacing w:val="-10"/>
          <w:lang w:val="es-ES"/>
        </w:rPr>
        <w:t xml:space="preserve"> </w:t>
      </w:r>
      <w:r w:rsidRPr="00316DEC">
        <w:rPr>
          <w:lang w:val="es-ES"/>
        </w:rPr>
        <w:t>motivos</w:t>
      </w:r>
      <w:r w:rsidRPr="00316DEC">
        <w:rPr>
          <w:spacing w:val="-10"/>
          <w:lang w:val="es-ES"/>
        </w:rPr>
        <w:t xml:space="preserve"> </w:t>
      </w:r>
      <w:r w:rsidRPr="00316DEC">
        <w:rPr>
          <w:lang w:val="es-ES"/>
        </w:rPr>
        <w:t>y el destino</w:t>
      </w:r>
      <w:r w:rsidRPr="00316DEC">
        <w:rPr>
          <w:spacing w:val="-6"/>
          <w:lang w:val="es-ES"/>
        </w:rPr>
        <w:t xml:space="preserve"> </w:t>
      </w:r>
      <w:r w:rsidRPr="00316DEC">
        <w:rPr>
          <w:lang w:val="es-ES"/>
        </w:rPr>
        <w:t>del</w:t>
      </w:r>
      <w:r w:rsidRPr="00316DEC">
        <w:rPr>
          <w:spacing w:val="-6"/>
          <w:lang w:val="es-ES"/>
        </w:rPr>
        <w:t xml:space="preserve"> </w:t>
      </w:r>
      <w:r w:rsidRPr="00316DEC">
        <w:rPr>
          <w:lang w:val="es-ES"/>
        </w:rPr>
        <w:t>personaje</w:t>
      </w:r>
      <w:r w:rsidRPr="00316DEC">
        <w:rPr>
          <w:spacing w:val="-11"/>
          <w:lang w:val="es-ES"/>
        </w:rPr>
        <w:t xml:space="preserve"> </w:t>
      </w:r>
      <w:r w:rsidRPr="00316DEC">
        <w:rPr>
          <w:lang w:val="es-ES"/>
        </w:rPr>
        <w:t>protagónico (293-294).</w:t>
      </w:r>
      <w:r w:rsidRPr="00316DEC">
        <w:rPr>
          <w:spacing w:val="80"/>
          <w:lang w:val="es-ES"/>
        </w:rPr>
        <w:t xml:space="preserve"> </w:t>
      </w:r>
      <w:r w:rsidRPr="00316DEC">
        <w:rPr>
          <w:lang w:val="es-ES"/>
        </w:rPr>
        <w:t>James imagina así las circunferencias como bloques que tienen su propio centro y unidades, a la vez que se</w:t>
      </w:r>
      <w:r w:rsidRPr="00316DEC">
        <w:rPr>
          <w:spacing w:val="80"/>
          <w:lang w:val="es-ES"/>
        </w:rPr>
        <w:t xml:space="preserve"> </w:t>
      </w:r>
      <w:r w:rsidRPr="00316DEC">
        <w:rPr>
          <w:lang w:val="es-ES"/>
        </w:rPr>
        <w:t>subordinan y contribuyen a otros centros adyacentes (299).</w:t>
      </w:r>
      <w:r w:rsidRPr="00316DEC">
        <w:rPr>
          <w:spacing w:val="40"/>
          <w:lang w:val="es-ES"/>
        </w:rPr>
        <w:t xml:space="preserve"> </w:t>
      </w:r>
      <w:r w:rsidRPr="00316DEC">
        <w:rPr>
          <w:lang w:val="es-ES"/>
        </w:rPr>
        <w:t>Igualmente, piensa en su novela</w:t>
      </w:r>
      <w:r w:rsidRPr="00316DEC">
        <w:rPr>
          <w:spacing w:val="40"/>
          <w:lang w:val="es-ES"/>
        </w:rPr>
        <w:t xml:space="preserve"> </w:t>
      </w:r>
      <w:r w:rsidRPr="00316DEC">
        <w:rPr>
          <w:lang w:val="es-ES"/>
        </w:rPr>
        <w:t>como una ola que avanza, retrocede y vuelve a avanzar más adelante. Para James, el primer</w:t>
      </w:r>
      <w:r w:rsidRPr="00316DEC">
        <w:rPr>
          <w:spacing w:val="40"/>
          <w:lang w:val="es-ES"/>
        </w:rPr>
        <w:t xml:space="preserve"> </w:t>
      </w:r>
      <w:r w:rsidRPr="00316DEC">
        <w:rPr>
          <w:lang w:val="es-ES"/>
        </w:rPr>
        <w:t>bloque</w:t>
      </w:r>
      <w:r w:rsidRPr="00316DEC">
        <w:rPr>
          <w:spacing w:val="-10"/>
          <w:lang w:val="es-ES"/>
        </w:rPr>
        <w:t xml:space="preserve"> </w:t>
      </w:r>
      <w:r w:rsidRPr="00316DEC">
        <w:rPr>
          <w:lang w:val="es-ES"/>
        </w:rPr>
        <w:t>que</w:t>
      </w:r>
      <w:r w:rsidRPr="00316DEC">
        <w:rPr>
          <w:spacing w:val="-10"/>
          <w:lang w:val="es-ES"/>
        </w:rPr>
        <w:t xml:space="preserve"> </w:t>
      </w:r>
      <w:r w:rsidRPr="00316DEC">
        <w:rPr>
          <w:lang w:val="es-ES"/>
        </w:rPr>
        <w:t>divide</w:t>
      </w:r>
      <w:r w:rsidRPr="00316DEC">
        <w:rPr>
          <w:spacing w:val="-10"/>
          <w:lang w:val="es-ES"/>
        </w:rPr>
        <w:t xml:space="preserve"> </w:t>
      </w:r>
      <w:r w:rsidRPr="00316DEC">
        <w:rPr>
          <w:lang w:val="es-ES"/>
        </w:rPr>
        <w:t>su</w:t>
      </w:r>
      <w:r w:rsidRPr="00316DEC">
        <w:rPr>
          <w:spacing w:val="-4"/>
          <w:lang w:val="es-ES"/>
        </w:rPr>
        <w:t xml:space="preserve"> </w:t>
      </w:r>
      <w:r w:rsidRPr="00316DEC">
        <w:rPr>
          <w:lang w:val="es-ES"/>
        </w:rPr>
        <w:t>novela</w:t>
      </w:r>
      <w:r w:rsidRPr="00316DEC">
        <w:rPr>
          <w:spacing w:val="-5"/>
          <w:lang w:val="es-ES"/>
        </w:rPr>
        <w:t xml:space="preserve"> </w:t>
      </w:r>
      <w:r w:rsidRPr="00316DEC">
        <w:rPr>
          <w:lang w:val="es-ES"/>
        </w:rPr>
        <w:t>tiene dos conciencias reflectoras que se van alternando a lo largo</w:t>
      </w:r>
      <w:r w:rsidRPr="00316DEC">
        <w:rPr>
          <w:spacing w:val="40"/>
          <w:lang w:val="es-ES"/>
        </w:rPr>
        <w:t xml:space="preserve"> </w:t>
      </w:r>
      <w:r w:rsidRPr="00316DEC">
        <w:rPr>
          <w:lang w:val="es-ES"/>
        </w:rPr>
        <w:t>de la obra.</w:t>
      </w:r>
      <w:r w:rsidRPr="00316DEC">
        <w:rPr>
          <w:spacing w:val="40"/>
          <w:lang w:val="es-ES"/>
        </w:rPr>
        <w:t xml:space="preserve"> </w:t>
      </w:r>
      <w:r w:rsidRPr="00316DEC">
        <w:rPr>
          <w:lang w:val="es-ES"/>
        </w:rPr>
        <w:t>El</w:t>
      </w:r>
      <w:r w:rsidRPr="00316DEC">
        <w:rPr>
          <w:spacing w:val="-8"/>
          <w:lang w:val="es-ES"/>
        </w:rPr>
        <w:t xml:space="preserve"> </w:t>
      </w:r>
      <w:r w:rsidRPr="00316DEC">
        <w:rPr>
          <w:lang w:val="es-ES"/>
        </w:rPr>
        <w:t>segundo</w:t>
      </w:r>
      <w:r w:rsidRPr="00316DEC">
        <w:rPr>
          <w:spacing w:val="-8"/>
          <w:lang w:val="es-ES"/>
        </w:rPr>
        <w:t xml:space="preserve"> </w:t>
      </w:r>
      <w:r w:rsidRPr="00316DEC">
        <w:rPr>
          <w:lang w:val="es-ES"/>
        </w:rPr>
        <w:t>y el tercer bloq</w:t>
      </w:r>
      <w:r w:rsidRPr="00316DEC">
        <w:rPr>
          <w:lang w:val="es-ES"/>
        </w:rPr>
        <w:t>ue reúnen</w:t>
      </w:r>
      <w:r w:rsidRPr="00316DEC">
        <w:rPr>
          <w:spacing w:val="21"/>
          <w:lang w:val="es-ES"/>
        </w:rPr>
        <w:t xml:space="preserve"> </w:t>
      </w:r>
      <w:r w:rsidRPr="00316DEC">
        <w:rPr>
          <w:lang w:val="es-ES"/>
        </w:rPr>
        <w:t>una</w:t>
      </w:r>
      <w:r w:rsidRPr="00316DEC">
        <w:rPr>
          <w:spacing w:val="19"/>
          <w:lang w:val="es-ES"/>
        </w:rPr>
        <w:t xml:space="preserve"> </w:t>
      </w:r>
      <w:r w:rsidRPr="00316DEC">
        <w:rPr>
          <w:lang w:val="es-ES"/>
        </w:rPr>
        <w:t>nueva</w:t>
      </w:r>
      <w:r w:rsidRPr="00316DEC">
        <w:rPr>
          <w:spacing w:val="19"/>
          <w:lang w:val="es-ES"/>
        </w:rPr>
        <w:t xml:space="preserve"> </w:t>
      </w:r>
      <w:r w:rsidRPr="00316DEC">
        <w:rPr>
          <w:lang w:val="es-ES"/>
        </w:rPr>
        <w:t>masa</w:t>
      </w:r>
      <w:r w:rsidRPr="00316DEC">
        <w:rPr>
          <w:spacing w:val="19"/>
          <w:lang w:val="es-ES"/>
        </w:rPr>
        <w:t xml:space="preserve"> </w:t>
      </w:r>
      <w:r w:rsidRPr="00316DEC">
        <w:rPr>
          <w:lang w:val="es-ES"/>
        </w:rPr>
        <w:t>de intereses</w:t>
      </w:r>
      <w:r w:rsidRPr="00316DEC">
        <w:rPr>
          <w:spacing w:val="17"/>
          <w:lang w:val="es-ES"/>
        </w:rPr>
        <w:t xml:space="preserve"> </w:t>
      </w:r>
      <w:r w:rsidRPr="00316DEC">
        <w:rPr>
          <w:lang w:val="es-ES"/>
        </w:rPr>
        <w:t>y ocasiones, en el que se aglomeran</w:t>
      </w:r>
      <w:r w:rsidRPr="00316DEC">
        <w:rPr>
          <w:spacing w:val="-7"/>
          <w:lang w:val="es-ES"/>
        </w:rPr>
        <w:t xml:space="preserve"> </w:t>
      </w:r>
      <w:r w:rsidRPr="00316DEC">
        <w:rPr>
          <w:lang w:val="es-ES"/>
        </w:rPr>
        <w:t>otros</w:t>
      </w:r>
      <w:r w:rsidRPr="00316DEC">
        <w:rPr>
          <w:spacing w:val="-5"/>
          <w:lang w:val="es-ES"/>
        </w:rPr>
        <w:t xml:space="preserve"> </w:t>
      </w:r>
      <w:r w:rsidRPr="00316DEC">
        <w:rPr>
          <w:lang w:val="es-ES"/>
        </w:rPr>
        <w:t>centros;</w:t>
      </w:r>
      <w:r w:rsidRPr="00316DEC">
        <w:rPr>
          <w:spacing w:val="-19"/>
          <w:lang w:val="es-ES"/>
        </w:rPr>
        <w:t xml:space="preserve"> </w:t>
      </w:r>
      <w:r w:rsidRPr="00316DEC">
        <w:rPr>
          <w:lang w:val="es-ES"/>
        </w:rPr>
        <w:t>siendo,</w:t>
      </w:r>
      <w:r w:rsidRPr="00316DEC">
        <w:rPr>
          <w:spacing w:val="-14"/>
          <w:lang w:val="es-ES"/>
        </w:rPr>
        <w:t xml:space="preserve"> </w:t>
      </w:r>
      <w:r w:rsidRPr="00316DEC">
        <w:rPr>
          <w:lang w:val="es-ES"/>
        </w:rPr>
        <w:t>a la vez, el tercer bloque el que constituye el centro de toda la novela.</w:t>
      </w:r>
      <w:r w:rsidRPr="00316DEC">
        <w:rPr>
          <w:spacing w:val="80"/>
          <w:lang w:val="es-ES"/>
        </w:rPr>
        <w:t xml:space="preserve"> </w:t>
      </w:r>
      <w:r w:rsidRPr="00316DEC">
        <w:rPr>
          <w:i/>
          <w:lang w:val="es-ES"/>
        </w:rPr>
        <w:t xml:space="preserve">Pobre patria mía </w:t>
      </w:r>
      <w:r w:rsidRPr="00316DEC">
        <w:rPr>
          <w:lang w:val="es-ES"/>
        </w:rPr>
        <w:t>sigue el mismo esquema en su estructura.</w:t>
      </w:r>
      <w:r w:rsidRPr="00316DEC">
        <w:rPr>
          <w:spacing w:val="40"/>
          <w:lang w:val="es-ES"/>
        </w:rPr>
        <w:t xml:space="preserve"> </w:t>
      </w:r>
      <w:r w:rsidRPr="00316DEC">
        <w:rPr>
          <w:lang w:val="es-ES"/>
        </w:rPr>
        <w:t>El espacio</w:t>
      </w:r>
      <w:r w:rsidRPr="00316DEC">
        <w:rPr>
          <w:spacing w:val="40"/>
          <w:lang w:val="es-ES"/>
        </w:rPr>
        <w:t xml:space="preserve"> </w:t>
      </w:r>
      <w:r w:rsidRPr="00316DEC">
        <w:rPr>
          <w:lang w:val="es-ES"/>
        </w:rPr>
        <w:t>poético</w:t>
      </w:r>
      <w:r w:rsidRPr="00316DEC">
        <w:rPr>
          <w:spacing w:val="-11"/>
          <w:lang w:val="es-ES"/>
        </w:rPr>
        <w:t xml:space="preserve"> </w:t>
      </w:r>
      <w:r w:rsidRPr="00316DEC">
        <w:rPr>
          <w:lang w:val="es-ES"/>
        </w:rPr>
        <w:t>en</w:t>
      </w:r>
      <w:r w:rsidRPr="00316DEC">
        <w:rPr>
          <w:spacing w:val="7"/>
          <w:lang w:val="es-ES"/>
        </w:rPr>
        <w:t xml:space="preserve"> </w:t>
      </w:r>
      <w:r w:rsidRPr="00316DEC">
        <w:rPr>
          <w:lang w:val="es-ES"/>
        </w:rPr>
        <w:t>los</w:t>
      </w:r>
      <w:r w:rsidRPr="00316DEC">
        <w:rPr>
          <w:spacing w:val="-13"/>
          <w:lang w:val="es-ES"/>
        </w:rPr>
        <w:t xml:space="preserve"> </w:t>
      </w:r>
      <w:r w:rsidRPr="00316DEC">
        <w:rPr>
          <w:lang w:val="es-ES"/>
        </w:rPr>
        <w:t>e</w:t>
      </w:r>
      <w:r w:rsidRPr="00316DEC">
        <w:rPr>
          <w:lang w:val="es-ES"/>
        </w:rPr>
        <w:t>xtremos</w:t>
      </w:r>
      <w:r w:rsidRPr="00316DEC">
        <w:rPr>
          <w:spacing w:val="-12"/>
          <w:lang w:val="es-ES"/>
        </w:rPr>
        <w:t xml:space="preserve"> </w:t>
      </w:r>
      <w:r w:rsidRPr="00316DEC">
        <w:rPr>
          <w:lang w:val="es-ES"/>
        </w:rPr>
        <w:t>de la</w:t>
      </w:r>
      <w:r w:rsidRPr="00316DEC">
        <w:rPr>
          <w:spacing w:val="5"/>
          <w:lang w:val="es-ES"/>
        </w:rPr>
        <w:t xml:space="preserve"> </w:t>
      </w:r>
      <w:r w:rsidRPr="00316DEC">
        <w:rPr>
          <w:lang w:val="es-ES"/>
        </w:rPr>
        <w:t>narración</w:t>
      </w:r>
      <w:r w:rsidRPr="00316DEC">
        <w:rPr>
          <w:spacing w:val="19"/>
          <w:lang w:val="es-ES"/>
        </w:rPr>
        <w:t xml:space="preserve"> </w:t>
      </w:r>
      <w:r w:rsidRPr="00316DEC">
        <w:rPr>
          <w:lang w:val="es-ES"/>
        </w:rPr>
        <w:t>configura</w:t>
      </w:r>
      <w:r w:rsidRPr="00316DEC">
        <w:rPr>
          <w:spacing w:val="19"/>
          <w:lang w:val="es-ES"/>
        </w:rPr>
        <w:t xml:space="preserve"> </w:t>
      </w:r>
      <w:r w:rsidRPr="00316DEC">
        <w:rPr>
          <w:lang w:val="es-ES"/>
        </w:rPr>
        <w:t>una</w:t>
      </w:r>
      <w:r w:rsidRPr="00316DEC">
        <w:rPr>
          <w:spacing w:val="18"/>
          <w:lang w:val="es-ES"/>
        </w:rPr>
        <w:t xml:space="preserve"> </w:t>
      </w:r>
      <w:r w:rsidRPr="00316DEC">
        <w:rPr>
          <w:lang w:val="es-ES"/>
        </w:rPr>
        <w:t>narración</w:t>
      </w:r>
      <w:r w:rsidRPr="00316DEC">
        <w:rPr>
          <w:spacing w:val="19"/>
          <w:lang w:val="es-ES"/>
        </w:rPr>
        <w:t xml:space="preserve"> </w:t>
      </w:r>
      <w:r w:rsidRPr="00316DEC">
        <w:rPr>
          <w:lang w:val="es-ES"/>
        </w:rPr>
        <w:t>circular.</w:t>
      </w:r>
      <w:r w:rsidRPr="00316DEC">
        <w:rPr>
          <w:spacing w:val="79"/>
          <w:lang w:val="es-ES"/>
        </w:rPr>
        <w:t xml:space="preserve"> </w:t>
      </w:r>
      <w:r w:rsidRPr="00316DEC">
        <w:rPr>
          <w:lang w:val="es-ES"/>
        </w:rPr>
        <w:t>Sin</w:t>
      </w:r>
      <w:r w:rsidRPr="00316DEC">
        <w:rPr>
          <w:spacing w:val="20"/>
          <w:lang w:val="es-ES"/>
        </w:rPr>
        <w:t xml:space="preserve"> </w:t>
      </w:r>
      <w:r w:rsidRPr="00316DEC">
        <w:rPr>
          <w:lang w:val="es-ES"/>
        </w:rPr>
        <w:t>embargo,</w:t>
      </w:r>
      <w:r w:rsidRPr="00316DEC">
        <w:rPr>
          <w:spacing w:val="12"/>
          <w:lang w:val="es-ES"/>
        </w:rPr>
        <w:t xml:space="preserve"> </w:t>
      </w:r>
      <w:r w:rsidRPr="00316DEC">
        <w:rPr>
          <w:lang w:val="es-ES"/>
        </w:rPr>
        <w:t>el</w:t>
      </w:r>
      <w:r w:rsidRPr="00316DEC">
        <w:rPr>
          <w:spacing w:val="19"/>
          <w:lang w:val="es-ES"/>
        </w:rPr>
        <w:t xml:space="preserve"> </w:t>
      </w:r>
      <w:r w:rsidRPr="00316DEC">
        <w:rPr>
          <w:spacing w:val="-2"/>
          <w:lang w:val="es-ES"/>
        </w:rPr>
        <w:t>final</w:t>
      </w:r>
    </w:p>
    <w:p w14:paraId="53FEE4F2" w14:textId="77777777" w:rsidR="000B7FD8" w:rsidRPr="00316DEC" w:rsidRDefault="000B7FD8">
      <w:pPr>
        <w:pStyle w:val="BodyText"/>
        <w:rPr>
          <w:sz w:val="20"/>
          <w:lang w:val="es-ES"/>
        </w:rPr>
      </w:pPr>
    </w:p>
    <w:p w14:paraId="74A1F45F" w14:textId="28C4C318" w:rsidR="000B7FD8" w:rsidRPr="00316DEC" w:rsidRDefault="00316DEC">
      <w:pPr>
        <w:pStyle w:val="BodyText"/>
        <w:spacing w:before="5"/>
        <w:rPr>
          <w:sz w:val="27"/>
          <w:lang w:val="es-ES"/>
        </w:rPr>
      </w:pPr>
      <w:r>
        <w:rPr>
          <w:noProof/>
        </w:rPr>
        <mc:AlternateContent>
          <mc:Choice Requires="wps">
            <w:drawing>
              <wp:anchor distT="0" distB="0" distL="0" distR="0" simplePos="0" relativeHeight="487600640" behindDoc="1" locked="0" layoutInCell="1" allowOverlap="1" wp14:anchorId="67B71F07" wp14:editId="5FBE7614">
                <wp:simplePos x="0" y="0"/>
                <wp:positionH relativeFrom="page">
                  <wp:posOffset>915035</wp:posOffset>
                </wp:positionH>
                <wp:positionV relativeFrom="paragraph">
                  <wp:posOffset>227965</wp:posOffset>
                </wp:positionV>
                <wp:extent cx="1830705" cy="7620"/>
                <wp:effectExtent l="0" t="0" r="0" b="0"/>
                <wp:wrapTopAndBottom/>
                <wp:docPr id="16" name="docshape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857995" id="docshape30" o:spid="_x0000_s1026" style="position:absolute;margin-left:72.05pt;margin-top:17.95pt;width:144.15pt;height:.6pt;z-index:-15715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" fillcolor="black" stroked="f">
                <w10:wrap type="topAndBottom" anchorx="page"/>
              </v:rect>
            </w:pict>
          </mc:Fallback>
        </mc:AlternateContent>
      </w:r>
    </w:p>
    <w:p w14:paraId="0428E643" w14:textId="77777777" w:rsidR="000B7FD8" w:rsidRPr="00316DEC" w:rsidRDefault="00316DEC">
      <w:pPr>
        <w:spacing w:before="122" w:line="259" w:lineRule="auto"/>
        <w:ind w:left="101" w:right="746"/>
        <w:rPr>
          <w:sz w:val="20"/>
          <w:lang w:val="es-ES"/>
        </w:rPr>
      </w:pPr>
      <w:r w:rsidRPr="00316DEC">
        <w:rPr>
          <w:sz w:val="20"/>
          <w:vertAlign w:val="superscript"/>
          <w:lang w:val="es-ES"/>
        </w:rPr>
        <w:t>38</w:t>
      </w:r>
      <w:r w:rsidRPr="00316DEC">
        <w:rPr>
          <w:sz w:val="20"/>
          <w:lang w:val="es-ES"/>
        </w:rPr>
        <w:t>En la novela Palou dice que sigue a James en la estructura.</w:t>
      </w:r>
      <w:r w:rsidRPr="00316DEC">
        <w:rPr>
          <w:spacing w:val="40"/>
          <w:sz w:val="20"/>
          <w:lang w:val="es-ES"/>
        </w:rPr>
        <w:t xml:space="preserve"> </w:t>
      </w:r>
      <w:r w:rsidRPr="00316DEC">
        <w:rPr>
          <w:sz w:val="20"/>
          <w:lang w:val="es-ES"/>
        </w:rPr>
        <w:t>En un intercambio electrónico, Palou especificó que</w:t>
      </w:r>
      <w:r w:rsidRPr="00316DEC">
        <w:rPr>
          <w:spacing w:val="40"/>
          <w:sz w:val="20"/>
          <w:lang w:val="es-ES"/>
        </w:rPr>
        <w:t xml:space="preserve"> </w:t>
      </w:r>
      <w:r w:rsidRPr="00316DEC">
        <w:rPr>
          <w:sz w:val="20"/>
          <w:lang w:val="es-ES"/>
        </w:rPr>
        <w:t xml:space="preserve">se basa en </w:t>
      </w:r>
      <w:r w:rsidRPr="00316DEC">
        <w:rPr>
          <w:i/>
          <w:sz w:val="20"/>
          <w:lang w:val="es-ES"/>
        </w:rPr>
        <w:t>Las alas de la paloma</w:t>
      </w:r>
      <w:r w:rsidRPr="00316DEC">
        <w:rPr>
          <w:sz w:val="20"/>
          <w:lang w:val="es-ES"/>
        </w:rPr>
        <w:t>.</w:t>
      </w:r>
    </w:p>
    <w:p w14:paraId="301654A9" w14:textId="77777777" w:rsidR="000B7FD8" w:rsidRPr="00316DEC" w:rsidRDefault="000B7FD8">
      <w:pPr>
        <w:spacing w:line="259" w:lineRule="auto"/>
        <w:rPr>
          <w:sz w:val="20"/>
          <w:lang w:val="es-ES"/>
        </w:rPr>
        <w:sectPr w:rsidR="000B7FD8" w:rsidRPr="00316DEC">
          <w:pgSz w:w="12240" w:h="15840"/>
          <w:pgMar w:top="960" w:right="760" w:bottom="280" w:left="1340" w:header="762" w:footer="0" w:gutter="0"/>
          <w:cols w:space="720"/>
        </w:sectPr>
      </w:pPr>
    </w:p>
    <w:p w14:paraId="63BA9356" w14:textId="77777777" w:rsidR="000B7FD8" w:rsidRPr="00316DEC" w:rsidRDefault="000B7FD8">
      <w:pPr>
        <w:pStyle w:val="BodyText"/>
        <w:rPr>
          <w:sz w:val="20"/>
          <w:lang w:val="es-ES"/>
        </w:rPr>
      </w:pPr>
    </w:p>
    <w:p w14:paraId="07B33013" w14:textId="77777777" w:rsidR="000B7FD8" w:rsidRPr="00316DEC" w:rsidRDefault="000B7FD8">
      <w:pPr>
        <w:pStyle w:val="BodyText"/>
        <w:spacing w:before="10"/>
        <w:rPr>
          <w:sz w:val="18"/>
          <w:lang w:val="es-ES"/>
        </w:rPr>
      </w:pPr>
    </w:p>
    <w:p w14:paraId="0047F69D" w14:textId="77777777" w:rsidR="000B7FD8" w:rsidRPr="00316DEC" w:rsidRDefault="00316DEC">
      <w:pPr>
        <w:pStyle w:val="BodyText"/>
        <w:spacing w:before="1" w:line="477" w:lineRule="auto"/>
        <w:ind w:left="101" w:right="692"/>
        <w:rPr>
          <w:lang w:val="es-ES"/>
        </w:rPr>
      </w:pPr>
      <w:r w:rsidRPr="00316DEC">
        <w:rPr>
          <w:lang w:val="es-ES"/>
        </w:rPr>
        <w:t>narrativo se conecta por medio de las</w:t>
      </w:r>
      <w:r w:rsidRPr="00316DEC">
        <w:rPr>
          <w:spacing w:val="36"/>
          <w:lang w:val="es-ES"/>
        </w:rPr>
        <w:t xml:space="preserve"> </w:t>
      </w:r>
      <w:r w:rsidRPr="00316DEC">
        <w:rPr>
          <w:lang w:val="es-ES"/>
        </w:rPr>
        <w:t>fechas que aparecen en algunos de los capítulos, la</w:t>
      </w:r>
      <w:r w:rsidRPr="00316DEC">
        <w:rPr>
          <w:spacing w:val="40"/>
          <w:lang w:val="es-ES"/>
        </w:rPr>
        <w:t xml:space="preserve"> </w:t>
      </w:r>
      <w:r w:rsidRPr="00316DEC">
        <w:rPr>
          <w:lang w:val="es-ES"/>
        </w:rPr>
        <w:t>primera</w:t>
      </w:r>
      <w:r w:rsidRPr="00316DEC">
        <w:rPr>
          <w:spacing w:val="-8"/>
          <w:lang w:val="es-ES"/>
        </w:rPr>
        <w:t xml:space="preserve"> </w:t>
      </w:r>
      <w:r w:rsidRPr="00316DEC">
        <w:rPr>
          <w:lang w:val="es-ES"/>
        </w:rPr>
        <w:t>de</w:t>
      </w:r>
      <w:r w:rsidRPr="00316DEC">
        <w:rPr>
          <w:spacing w:val="-1"/>
          <w:lang w:val="es-ES"/>
        </w:rPr>
        <w:t xml:space="preserve"> </w:t>
      </w:r>
      <w:r w:rsidRPr="00316DEC">
        <w:rPr>
          <w:lang w:val="es-ES"/>
        </w:rPr>
        <w:t>ellas</w:t>
      </w:r>
      <w:r w:rsidRPr="00316DEC">
        <w:rPr>
          <w:spacing w:val="-11"/>
          <w:lang w:val="es-ES"/>
        </w:rPr>
        <w:t xml:space="preserve"> </w:t>
      </w:r>
      <w:r w:rsidRPr="00316DEC">
        <w:rPr>
          <w:lang w:val="es-ES"/>
        </w:rPr>
        <w:t xml:space="preserve">es </w:t>
      </w:r>
      <w:r w:rsidRPr="00316DEC">
        <w:rPr>
          <w:i/>
          <w:lang w:val="es-ES"/>
        </w:rPr>
        <w:t xml:space="preserve">el 31 de mayo de 1911 </w:t>
      </w:r>
      <w:r w:rsidRPr="00316DEC">
        <w:rPr>
          <w:lang w:val="es-ES"/>
        </w:rPr>
        <w:t>(177, en itálica)</w:t>
      </w:r>
      <w:r w:rsidRPr="00316DEC">
        <w:rPr>
          <w:spacing w:val="-17"/>
          <w:lang w:val="es-ES"/>
        </w:rPr>
        <w:t xml:space="preserve"> </w:t>
      </w:r>
      <w:r w:rsidRPr="00316DEC">
        <w:rPr>
          <w:lang w:val="es-ES"/>
        </w:rPr>
        <w:t>que</w:t>
      </w:r>
      <w:r w:rsidRPr="00316DEC">
        <w:rPr>
          <w:spacing w:val="-14"/>
          <w:lang w:val="es-ES"/>
        </w:rPr>
        <w:t xml:space="preserve"> </w:t>
      </w:r>
      <w:r w:rsidRPr="00316DEC">
        <w:rPr>
          <w:lang w:val="es-ES"/>
        </w:rPr>
        <w:t>corresponde</w:t>
      </w:r>
      <w:r w:rsidRPr="00316DEC">
        <w:rPr>
          <w:spacing w:val="-14"/>
          <w:lang w:val="es-ES"/>
        </w:rPr>
        <w:t xml:space="preserve"> </w:t>
      </w:r>
      <w:r w:rsidRPr="00316DEC">
        <w:rPr>
          <w:lang w:val="es-ES"/>
        </w:rPr>
        <w:t>al</w:t>
      </w:r>
      <w:r w:rsidRPr="00316DEC">
        <w:rPr>
          <w:spacing w:val="-10"/>
          <w:lang w:val="es-ES"/>
        </w:rPr>
        <w:t xml:space="preserve"> </w:t>
      </w:r>
      <w:r w:rsidRPr="00316DEC">
        <w:rPr>
          <w:lang w:val="es-ES"/>
        </w:rPr>
        <w:t>título</w:t>
      </w:r>
      <w:r w:rsidRPr="00316DEC">
        <w:rPr>
          <w:spacing w:val="-10"/>
          <w:lang w:val="es-ES"/>
        </w:rPr>
        <w:t xml:space="preserve"> </w:t>
      </w:r>
      <w:r w:rsidRPr="00316DEC">
        <w:rPr>
          <w:lang w:val="es-ES"/>
        </w:rPr>
        <w:t>del</w:t>
      </w:r>
      <w:r w:rsidRPr="00316DEC">
        <w:rPr>
          <w:spacing w:val="-10"/>
          <w:lang w:val="es-ES"/>
        </w:rPr>
        <w:t xml:space="preserve"> </w:t>
      </w:r>
      <w:r w:rsidRPr="00316DEC">
        <w:rPr>
          <w:lang w:val="es-ES"/>
        </w:rPr>
        <w:t>capítulo inicial</w:t>
      </w:r>
      <w:r w:rsidRPr="00316DEC">
        <w:rPr>
          <w:spacing w:val="-6"/>
          <w:lang w:val="es-ES"/>
        </w:rPr>
        <w:t xml:space="preserve"> </w:t>
      </w:r>
      <w:r w:rsidRPr="00316DEC">
        <w:rPr>
          <w:lang w:val="es-ES"/>
        </w:rPr>
        <w:t>en</w:t>
      </w:r>
      <w:r w:rsidRPr="00316DEC">
        <w:rPr>
          <w:spacing w:val="-4"/>
          <w:lang w:val="es-ES"/>
        </w:rPr>
        <w:t xml:space="preserve"> </w:t>
      </w:r>
      <w:r w:rsidRPr="00316DEC">
        <w:rPr>
          <w:lang w:val="es-ES"/>
        </w:rPr>
        <w:t>el que se introducen</w:t>
      </w:r>
      <w:r w:rsidRPr="00316DEC">
        <w:rPr>
          <w:spacing w:val="-4"/>
          <w:lang w:val="es-ES"/>
        </w:rPr>
        <w:t xml:space="preserve"> </w:t>
      </w:r>
      <w:r w:rsidRPr="00316DEC">
        <w:rPr>
          <w:lang w:val="es-ES"/>
        </w:rPr>
        <w:t>diferentes</w:t>
      </w:r>
      <w:r w:rsidRPr="00316DEC">
        <w:rPr>
          <w:spacing w:val="-9"/>
          <w:lang w:val="es-ES"/>
        </w:rPr>
        <w:t xml:space="preserve"> </w:t>
      </w:r>
      <w:r w:rsidRPr="00316DEC">
        <w:rPr>
          <w:lang w:val="es-ES"/>
        </w:rPr>
        <w:t>tropos</w:t>
      </w:r>
      <w:r w:rsidRPr="00316DEC">
        <w:rPr>
          <w:spacing w:val="-10"/>
          <w:lang w:val="es-ES"/>
        </w:rPr>
        <w:t xml:space="preserve"> </w:t>
      </w:r>
      <w:r w:rsidRPr="00316DEC">
        <w:rPr>
          <w:lang w:val="es-ES"/>
        </w:rPr>
        <w:t>(el</w:t>
      </w:r>
      <w:r w:rsidRPr="00316DEC">
        <w:rPr>
          <w:spacing w:val="-6"/>
          <w:lang w:val="es-ES"/>
        </w:rPr>
        <w:t xml:space="preserve"> </w:t>
      </w:r>
      <w:r w:rsidRPr="00316DEC">
        <w:rPr>
          <w:lang w:val="es-ES"/>
        </w:rPr>
        <w:t>viaje,</w:t>
      </w:r>
      <w:r w:rsidRPr="00316DEC">
        <w:rPr>
          <w:spacing w:val="-11"/>
          <w:lang w:val="es-ES"/>
        </w:rPr>
        <w:t xml:space="preserve"> </w:t>
      </w:r>
      <w:r w:rsidRPr="00316DEC">
        <w:rPr>
          <w:lang w:val="es-ES"/>
        </w:rPr>
        <w:t>el hog</w:t>
      </w:r>
      <w:r w:rsidRPr="00316DEC">
        <w:rPr>
          <w:lang w:val="es-ES"/>
        </w:rPr>
        <w:t>ar,</w:t>
      </w:r>
      <w:r w:rsidRPr="00316DEC">
        <w:rPr>
          <w:spacing w:val="-11"/>
          <w:lang w:val="es-ES"/>
        </w:rPr>
        <w:t xml:space="preserve"> </w:t>
      </w:r>
      <w:r w:rsidRPr="00316DEC">
        <w:rPr>
          <w:lang w:val="es-ES"/>
        </w:rPr>
        <w:t>la oda) desarrollados</w:t>
      </w:r>
      <w:r w:rsidRPr="00316DEC">
        <w:rPr>
          <w:spacing w:val="-5"/>
          <w:lang w:val="es-ES"/>
        </w:rPr>
        <w:t xml:space="preserve"> </w:t>
      </w:r>
      <w:r w:rsidRPr="00316DEC">
        <w:rPr>
          <w:lang w:val="es-ES"/>
        </w:rPr>
        <w:t>a</w:t>
      </w:r>
      <w:r w:rsidRPr="00316DEC">
        <w:rPr>
          <w:spacing w:val="22"/>
          <w:lang w:val="es-ES"/>
        </w:rPr>
        <w:t xml:space="preserve"> </w:t>
      </w:r>
      <w:r w:rsidRPr="00316DEC">
        <w:rPr>
          <w:lang w:val="es-ES"/>
        </w:rPr>
        <w:t>la</w:t>
      </w:r>
      <w:r w:rsidRPr="00316DEC">
        <w:rPr>
          <w:spacing w:val="22"/>
          <w:lang w:val="es-ES"/>
        </w:rPr>
        <w:t xml:space="preserve"> </w:t>
      </w:r>
      <w:r w:rsidRPr="00316DEC">
        <w:rPr>
          <w:lang w:val="es-ES"/>
        </w:rPr>
        <w:t>par de la trama</w:t>
      </w:r>
      <w:r w:rsidRPr="00316DEC">
        <w:rPr>
          <w:spacing w:val="-6"/>
          <w:lang w:val="es-ES"/>
        </w:rPr>
        <w:t xml:space="preserve"> </w:t>
      </w:r>
      <w:r w:rsidRPr="00316DEC">
        <w:rPr>
          <w:lang w:val="es-ES"/>
        </w:rPr>
        <w:t>y el relato</w:t>
      </w:r>
      <w:r w:rsidRPr="00316DEC">
        <w:rPr>
          <w:spacing w:val="-6"/>
          <w:lang w:val="es-ES"/>
        </w:rPr>
        <w:t xml:space="preserve"> </w:t>
      </w:r>
      <w:r w:rsidRPr="00316DEC">
        <w:rPr>
          <w:lang w:val="es-ES"/>
        </w:rPr>
        <w:t>del</w:t>
      </w:r>
      <w:r w:rsidRPr="00316DEC">
        <w:rPr>
          <w:spacing w:val="-6"/>
          <w:lang w:val="es-ES"/>
        </w:rPr>
        <w:t xml:space="preserve"> </w:t>
      </w:r>
      <w:r w:rsidRPr="00316DEC">
        <w:rPr>
          <w:lang w:val="es-ES"/>
        </w:rPr>
        <w:t>exilio</w:t>
      </w:r>
      <w:r w:rsidRPr="00316DEC">
        <w:rPr>
          <w:spacing w:val="-6"/>
          <w:lang w:val="es-ES"/>
        </w:rPr>
        <w:t xml:space="preserve"> </w:t>
      </w:r>
      <w:r w:rsidRPr="00316DEC">
        <w:rPr>
          <w:lang w:val="es-ES"/>
        </w:rPr>
        <w:t>del</w:t>
      </w:r>
      <w:r w:rsidRPr="00316DEC">
        <w:rPr>
          <w:spacing w:val="-6"/>
          <w:lang w:val="es-ES"/>
        </w:rPr>
        <w:t xml:space="preserve"> </w:t>
      </w:r>
      <w:r w:rsidRPr="00316DEC">
        <w:rPr>
          <w:lang w:val="es-ES"/>
        </w:rPr>
        <w:t>personaje</w:t>
      </w:r>
      <w:r w:rsidRPr="00316DEC">
        <w:rPr>
          <w:spacing w:val="-10"/>
          <w:lang w:val="es-ES"/>
        </w:rPr>
        <w:t xml:space="preserve"> </w:t>
      </w:r>
      <w:r w:rsidRPr="00316DEC">
        <w:rPr>
          <w:lang w:val="es-ES"/>
        </w:rPr>
        <w:t>embarcado</w:t>
      </w:r>
      <w:r w:rsidRPr="00316DEC">
        <w:rPr>
          <w:spacing w:val="-6"/>
          <w:lang w:val="es-ES"/>
        </w:rPr>
        <w:t xml:space="preserve"> </w:t>
      </w:r>
      <w:r w:rsidRPr="00316DEC">
        <w:rPr>
          <w:lang w:val="es-ES"/>
        </w:rPr>
        <w:t>en</w:t>
      </w:r>
      <w:r w:rsidRPr="00316DEC">
        <w:rPr>
          <w:spacing w:val="-3"/>
          <w:lang w:val="es-ES"/>
        </w:rPr>
        <w:t xml:space="preserve"> </w:t>
      </w:r>
      <w:r w:rsidRPr="00316DEC">
        <w:rPr>
          <w:lang w:val="es-ES"/>
        </w:rPr>
        <w:t>el buque</w:t>
      </w:r>
      <w:r w:rsidRPr="00316DEC">
        <w:rPr>
          <w:spacing w:val="-10"/>
          <w:lang w:val="es-ES"/>
        </w:rPr>
        <w:t xml:space="preserve"> </w:t>
      </w:r>
      <w:r w:rsidRPr="00316DEC">
        <w:rPr>
          <w:lang w:val="es-ES"/>
        </w:rPr>
        <w:t>Ypiranga.</w:t>
      </w:r>
      <w:r w:rsidRPr="00316DEC">
        <w:rPr>
          <w:spacing w:val="-12"/>
          <w:lang w:val="es-ES"/>
        </w:rPr>
        <w:t xml:space="preserve"> </w:t>
      </w:r>
      <w:r w:rsidRPr="00316DEC">
        <w:rPr>
          <w:lang w:val="es-ES"/>
        </w:rPr>
        <w:t>A</w:t>
      </w:r>
      <w:r w:rsidRPr="00316DEC">
        <w:rPr>
          <w:spacing w:val="-6"/>
          <w:lang w:val="es-ES"/>
        </w:rPr>
        <w:t xml:space="preserve"> </w:t>
      </w:r>
      <w:r w:rsidRPr="00316DEC">
        <w:rPr>
          <w:lang w:val="es-ES"/>
        </w:rPr>
        <w:t>partir</w:t>
      </w:r>
      <w:r w:rsidRPr="00316DEC">
        <w:rPr>
          <w:spacing w:val="-10"/>
          <w:lang w:val="es-ES"/>
        </w:rPr>
        <w:t xml:space="preserve"> </w:t>
      </w:r>
      <w:r w:rsidRPr="00316DEC">
        <w:rPr>
          <w:lang w:val="es-ES"/>
        </w:rPr>
        <w:t>de este punto, la narración avanza y regresa continuamente.</w:t>
      </w:r>
    </w:p>
    <w:p w14:paraId="63CC90DE" w14:textId="77777777" w:rsidR="000B7FD8" w:rsidRPr="00316DEC" w:rsidRDefault="00316DEC">
      <w:pPr>
        <w:pStyle w:val="BodyText"/>
        <w:spacing w:before="170" w:line="480" w:lineRule="auto"/>
        <w:ind w:left="101" w:right="692" w:firstLine="720"/>
        <w:rPr>
          <w:lang w:val="es-ES"/>
        </w:rPr>
      </w:pPr>
      <w:r w:rsidRPr="00316DEC">
        <w:rPr>
          <w:lang w:val="es-ES"/>
        </w:rPr>
        <w:t>Cada capítulo tiene un centro y forma una circunvolución, en la cual se interconecta</w:t>
      </w:r>
      <w:r w:rsidRPr="00316DEC">
        <w:rPr>
          <w:spacing w:val="40"/>
          <w:lang w:val="es-ES"/>
        </w:rPr>
        <w:t xml:space="preserve"> </w:t>
      </w:r>
      <w:r w:rsidRPr="00316DEC">
        <w:rPr>
          <w:lang w:val="es-ES"/>
        </w:rPr>
        <w:t>capítulos adyacentes a través de temas abordados, éstos empiezan en un capítulo y se</w:t>
      </w:r>
      <w:r w:rsidRPr="00316DEC">
        <w:rPr>
          <w:spacing w:val="80"/>
          <w:lang w:val="es-ES"/>
        </w:rPr>
        <w:t xml:space="preserve"> </w:t>
      </w:r>
      <w:r w:rsidRPr="00316DEC">
        <w:rPr>
          <w:lang w:val="es-ES"/>
        </w:rPr>
        <w:t>continúan</w:t>
      </w:r>
      <w:r w:rsidRPr="00316DEC">
        <w:rPr>
          <w:spacing w:val="-4"/>
          <w:lang w:val="es-ES"/>
        </w:rPr>
        <w:t xml:space="preserve"> </w:t>
      </w:r>
      <w:r w:rsidRPr="00316DEC">
        <w:rPr>
          <w:lang w:val="es-ES"/>
        </w:rPr>
        <w:t>elaborándose</w:t>
      </w:r>
      <w:r w:rsidRPr="00316DEC">
        <w:rPr>
          <w:spacing w:val="-10"/>
          <w:lang w:val="es-ES"/>
        </w:rPr>
        <w:t xml:space="preserve"> </w:t>
      </w:r>
      <w:r w:rsidRPr="00316DEC">
        <w:rPr>
          <w:lang w:val="es-ES"/>
        </w:rPr>
        <w:t>en</w:t>
      </w:r>
      <w:r w:rsidRPr="00316DEC">
        <w:rPr>
          <w:spacing w:val="-2"/>
          <w:lang w:val="es-ES"/>
        </w:rPr>
        <w:t xml:space="preserve"> </w:t>
      </w:r>
      <w:r w:rsidRPr="00316DEC">
        <w:rPr>
          <w:lang w:val="es-ES"/>
        </w:rPr>
        <w:t>el siguiente, el cual además introduce temas nuevos, produci</w:t>
      </w:r>
      <w:r w:rsidRPr="00316DEC">
        <w:rPr>
          <w:lang w:val="es-ES"/>
        </w:rPr>
        <w:t>endo como</w:t>
      </w:r>
      <w:r w:rsidRPr="00316DEC">
        <w:rPr>
          <w:spacing w:val="36"/>
          <w:lang w:val="es-ES"/>
        </w:rPr>
        <w:t xml:space="preserve"> </w:t>
      </w:r>
      <w:r w:rsidRPr="00316DEC">
        <w:rPr>
          <w:lang w:val="es-ES"/>
        </w:rPr>
        <w:t>se</w:t>
      </w:r>
      <w:r w:rsidRPr="00316DEC">
        <w:rPr>
          <w:spacing w:val="29"/>
          <w:lang w:val="es-ES"/>
        </w:rPr>
        <w:t xml:space="preserve"> </w:t>
      </w:r>
      <w:r w:rsidRPr="00316DEC">
        <w:rPr>
          <w:lang w:val="es-ES"/>
        </w:rPr>
        <w:t>ha</w:t>
      </w:r>
      <w:r w:rsidRPr="00316DEC">
        <w:rPr>
          <w:spacing w:val="35"/>
          <w:lang w:val="es-ES"/>
        </w:rPr>
        <w:t xml:space="preserve"> </w:t>
      </w:r>
      <w:r w:rsidRPr="00316DEC">
        <w:rPr>
          <w:lang w:val="es-ES"/>
        </w:rPr>
        <w:t>señalado,</w:t>
      </w:r>
      <w:r w:rsidRPr="00316DEC">
        <w:rPr>
          <w:spacing w:val="29"/>
          <w:lang w:val="es-ES"/>
        </w:rPr>
        <w:t xml:space="preserve"> </w:t>
      </w:r>
      <w:r w:rsidRPr="00316DEC">
        <w:rPr>
          <w:lang w:val="es-ES"/>
        </w:rPr>
        <w:t>una</w:t>
      </w:r>
      <w:r w:rsidRPr="00316DEC">
        <w:rPr>
          <w:spacing w:val="35"/>
          <w:lang w:val="es-ES"/>
        </w:rPr>
        <w:t xml:space="preserve"> </w:t>
      </w:r>
      <w:r w:rsidRPr="00316DEC">
        <w:rPr>
          <w:lang w:val="es-ES"/>
        </w:rPr>
        <w:t>noción</w:t>
      </w:r>
      <w:r w:rsidRPr="00316DEC">
        <w:rPr>
          <w:spacing w:val="36"/>
          <w:lang w:val="es-ES"/>
        </w:rPr>
        <w:t xml:space="preserve"> </w:t>
      </w:r>
      <w:r w:rsidRPr="00316DEC">
        <w:rPr>
          <w:lang w:val="es-ES"/>
        </w:rPr>
        <w:t>de</w:t>
      </w:r>
      <w:r w:rsidRPr="00316DEC">
        <w:rPr>
          <w:spacing w:val="29"/>
          <w:lang w:val="es-ES"/>
        </w:rPr>
        <w:t xml:space="preserve"> </w:t>
      </w:r>
      <w:r w:rsidRPr="00316DEC">
        <w:rPr>
          <w:lang w:val="es-ES"/>
        </w:rPr>
        <w:t>vaivén</w:t>
      </w:r>
      <w:r w:rsidRPr="00316DEC">
        <w:rPr>
          <w:spacing w:val="40"/>
          <w:lang w:val="es-ES"/>
        </w:rPr>
        <w:t xml:space="preserve"> </w:t>
      </w:r>
      <w:r w:rsidRPr="00316DEC">
        <w:rPr>
          <w:lang w:val="es-ES"/>
        </w:rPr>
        <w:t>de</w:t>
      </w:r>
      <w:r w:rsidRPr="00316DEC">
        <w:rPr>
          <w:spacing w:val="29"/>
          <w:lang w:val="es-ES"/>
        </w:rPr>
        <w:t xml:space="preserve"> </w:t>
      </w:r>
      <w:r w:rsidRPr="00316DEC">
        <w:rPr>
          <w:lang w:val="es-ES"/>
        </w:rPr>
        <w:t>menor</w:t>
      </w:r>
      <w:r w:rsidRPr="00316DEC">
        <w:rPr>
          <w:spacing w:val="28"/>
          <w:lang w:val="es-ES"/>
        </w:rPr>
        <w:t xml:space="preserve"> </w:t>
      </w:r>
      <w:r w:rsidRPr="00316DEC">
        <w:rPr>
          <w:lang w:val="es-ES"/>
        </w:rPr>
        <w:t>o</w:t>
      </w:r>
      <w:r w:rsidRPr="00316DEC">
        <w:rPr>
          <w:spacing w:val="35"/>
          <w:lang w:val="es-ES"/>
        </w:rPr>
        <w:t xml:space="preserve"> </w:t>
      </w:r>
      <w:r w:rsidRPr="00316DEC">
        <w:rPr>
          <w:lang w:val="es-ES"/>
        </w:rPr>
        <w:t>mayor</w:t>
      </w:r>
      <w:r w:rsidRPr="00316DEC">
        <w:rPr>
          <w:spacing w:val="28"/>
          <w:lang w:val="es-ES"/>
        </w:rPr>
        <w:t xml:space="preserve"> </w:t>
      </w:r>
      <w:r w:rsidRPr="00316DEC">
        <w:rPr>
          <w:lang w:val="es-ES"/>
        </w:rPr>
        <w:t>intensidad.</w:t>
      </w:r>
    </w:p>
    <w:p w14:paraId="39DE7875" w14:textId="77777777" w:rsidR="000B7FD8" w:rsidRPr="00316DEC" w:rsidRDefault="00316DEC">
      <w:pPr>
        <w:pStyle w:val="BodyText"/>
        <w:spacing w:before="167" w:line="480" w:lineRule="auto"/>
        <w:ind w:left="101" w:right="692" w:firstLine="720"/>
        <w:rPr>
          <w:lang w:val="es-ES"/>
        </w:rPr>
      </w:pPr>
      <w:r w:rsidRPr="00316DEC">
        <w:rPr>
          <w:lang w:val="es-ES"/>
        </w:rPr>
        <w:t>Me detengo</w:t>
      </w:r>
      <w:r w:rsidRPr="00316DEC">
        <w:rPr>
          <w:spacing w:val="-9"/>
          <w:lang w:val="es-ES"/>
        </w:rPr>
        <w:t xml:space="preserve"> </w:t>
      </w:r>
      <w:r w:rsidRPr="00316DEC">
        <w:rPr>
          <w:lang w:val="es-ES"/>
        </w:rPr>
        <w:t>un</w:t>
      </w:r>
      <w:r w:rsidRPr="00316DEC">
        <w:rPr>
          <w:spacing w:val="-8"/>
          <w:lang w:val="es-ES"/>
        </w:rPr>
        <w:t xml:space="preserve"> </w:t>
      </w:r>
      <w:r w:rsidRPr="00316DEC">
        <w:rPr>
          <w:lang w:val="es-ES"/>
        </w:rPr>
        <w:t>poco más en el capítulo I porque es aquí donde se construye el primer</w:t>
      </w:r>
      <w:r w:rsidRPr="00316DEC">
        <w:rPr>
          <w:spacing w:val="40"/>
          <w:lang w:val="es-ES"/>
        </w:rPr>
        <w:t xml:space="preserve"> </w:t>
      </w:r>
      <w:r w:rsidRPr="00316DEC">
        <w:rPr>
          <w:lang w:val="es-ES"/>
        </w:rPr>
        <w:t>bloque y se advierten ‘las conciencias</w:t>
      </w:r>
      <w:r w:rsidRPr="00316DEC">
        <w:rPr>
          <w:spacing w:val="40"/>
          <w:lang w:val="es-ES"/>
        </w:rPr>
        <w:t xml:space="preserve"> </w:t>
      </w:r>
      <w:r w:rsidRPr="00316DEC">
        <w:rPr>
          <w:lang w:val="es-ES"/>
        </w:rPr>
        <w:t>reflectoras’ que se irán alternando. Una de ellas va a</w:t>
      </w:r>
      <w:r w:rsidRPr="00316DEC">
        <w:rPr>
          <w:spacing w:val="40"/>
          <w:lang w:val="es-ES"/>
        </w:rPr>
        <w:t xml:space="preserve"> </w:t>
      </w:r>
      <w:r w:rsidRPr="00316DEC">
        <w:rPr>
          <w:lang w:val="es-ES"/>
        </w:rPr>
        <w:t>re</w:t>
      </w:r>
      <w:r w:rsidRPr="00316DEC">
        <w:rPr>
          <w:lang w:val="es-ES"/>
        </w:rPr>
        <w:t>cordar desde la realidad histórica y</w:t>
      </w:r>
      <w:r w:rsidRPr="00316DEC">
        <w:rPr>
          <w:spacing w:val="26"/>
          <w:lang w:val="es-ES"/>
        </w:rPr>
        <w:t xml:space="preserve"> </w:t>
      </w:r>
      <w:r w:rsidRPr="00316DEC">
        <w:rPr>
          <w:lang w:val="es-ES"/>
        </w:rPr>
        <w:t>la otra desde la creación o inspiración. Aquí, aparece el</w:t>
      </w:r>
      <w:r w:rsidRPr="00316DEC">
        <w:rPr>
          <w:spacing w:val="40"/>
          <w:lang w:val="es-ES"/>
        </w:rPr>
        <w:t xml:space="preserve"> </w:t>
      </w:r>
      <w:r w:rsidRPr="00316DEC">
        <w:rPr>
          <w:lang w:val="es-ES"/>
        </w:rPr>
        <w:t>mar como símbolo de la memoria literaria por medio de un buque negro que zarpa. Entre los</w:t>
      </w:r>
      <w:r w:rsidRPr="00316DEC">
        <w:rPr>
          <w:spacing w:val="80"/>
          <w:lang w:val="es-ES"/>
        </w:rPr>
        <w:t xml:space="preserve"> </w:t>
      </w:r>
      <w:r w:rsidRPr="00316DEC">
        <w:rPr>
          <w:lang w:val="es-ES"/>
        </w:rPr>
        <w:t>capítulos II y III, el personaje narra los primeros años de su vida fam</w:t>
      </w:r>
      <w:r w:rsidRPr="00316DEC">
        <w:rPr>
          <w:lang w:val="es-ES"/>
        </w:rPr>
        <w:t>iliar y se refiere a su</w:t>
      </w:r>
      <w:r w:rsidRPr="00316DEC">
        <w:rPr>
          <w:spacing w:val="80"/>
          <w:lang w:val="es-ES"/>
        </w:rPr>
        <w:t xml:space="preserve"> </w:t>
      </w:r>
      <w:r w:rsidRPr="00316DEC">
        <w:rPr>
          <w:lang w:val="es-ES"/>
        </w:rPr>
        <w:t>formación liberal. Además, hace un recuento de las victorias militares, y de los logros</w:t>
      </w:r>
      <w:r w:rsidRPr="00316DEC">
        <w:rPr>
          <w:spacing w:val="40"/>
          <w:lang w:val="es-ES"/>
        </w:rPr>
        <w:t xml:space="preserve"> </w:t>
      </w:r>
      <w:r w:rsidRPr="00316DEC">
        <w:rPr>
          <w:lang w:val="es-ES"/>
        </w:rPr>
        <w:t>económicos y tecnológicos del país. En</w:t>
      </w:r>
      <w:r w:rsidRPr="00316DEC">
        <w:rPr>
          <w:spacing w:val="31"/>
          <w:lang w:val="es-ES"/>
        </w:rPr>
        <w:t xml:space="preserve"> </w:t>
      </w:r>
      <w:r w:rsidRPr="00316DEC">
        <w:rPr>
          <w:lang w:val="es-ES"/>
        </w:rPr>
        <w:t>el capítulo III inicia el recuento de las batallas de la</w:t>
      </w:r>
      <w:r w:rsidRPr="00316DEC">
        <w:rPr>
          <w:spacing w:val="40"/>
          <w:lang w:val="es-ES"/>
        </w:rPr>
        <w:t xml:space="preserve"> </w:t>
      </w:r>
      <w:r w:rsidRPr="00316DEC">
        <w:rPr>
          <w:lang w:val="es-ES"/>
        </w:rPr>
        <w:t>Guerra</w:t>
      </w:r>
      <w:r w:rsidRPr="00316DEC">
        <w:rPr>
          <w:spacing w:val="-8"/>
          <w:lang w:val="es-ES"/>
        </w:rPr>
        <w:t xml:space="preserve"> </w:t>
      </w:r>
      <w:r w:rsidRPr="00316DEC">
        <w:rPr>
          <w:lang w:val="es-ES"/>
        </w:rPr>
        <w:t>de Intervención</w:t>
      </w:r>
      <w:r w:rsidRPr="00316DEC">
        <w:rPr>
          <w:spacing w:val="-7"/>
          <w:lang w:val="es-ES"/>
        </w:rPr>
        <w:t xml:space="preserve"> </w:t>
      </w:r>
      <w:r w:rsidRPr="00316DEC">
        <w:rPr>
          <w:lang w:val="es-ES"/>
        </w:rPr>
        <w:t>entre</w:t>
      </w:r>
      <w:r w:rsidRPr="00316DEC">
        <w:rPr>
          <w:spacing w:val="-13"/>
          <w:lang w:val="es-ES"/>
        </w:rPr>
        <w:t xml:space="preserve"> </w:t>
      </w:r>
      <w:r w:rsidRPr="00316DEC">
        <w:rPr>
          <w:lang w:val="es-ES"/>
        </w:rPr>
        <w:t>México y Francia, que</w:t>
      </w:r>
      <w:r w:rsidRPr="00316DEC">
        <w:rPr>
          <w:spacing w:val="-13"/>
          <w:lang w:val="es-ES"/>
        </w:rPr>
        <w:t xml:space="preserve"> </w:t>
      </w:r>
      <w:r w:rsidRPr="00316DEC">
        <w:rPr>
          <w:lang w:val="es-ES"/>
        </w:rPr>
        <w:t>culmina</w:t>
      </w:r>
      <w:r w:rsidRPr="00316DEC">
        <w:rPr>
          <w:spacing w:val="-8"/>
          <w:lang w:val="es-ES"/>
        </w:rPr>
        <w:t xml:space="preserve"> </w:t>
      </w:r>
      <w:r w:rsidRPr="00316DEC">
        <w:rPr>
          <w:lang w:val="es-ES"/>
        </w:rPr>
        <w:t>con la entrada</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Díaz y su</w:t>
      </w:r>
      <w:r w:rsidRPr="00316DEC">
        <w:rPr>
          <w:spacing w:val="21"/>
          <w:lang w:val="es-ES"/>
        </w:rPr>
        <w:t xml:space="preserve"> </w:t>
      </w:r>
      <w:r w:rsidRPr="00316DEC">
        <w:rPr>
          <w:lang w:val="es-ES"/>
        </w:rPr>
        <w:t>ejército en la Ciudad</w:t>
      </w:r>
      <w:r w:rsidRPr="00316DEC">
        <w:rPr>
          <w:spacing w:val="-8"/>
          <w:lang w:val="es-ES"/>
        </w:rPr>
        <w:t xml:space="preserve"> </w:t>
      </w:r>
      <w:r w:rsidRPr="00316DEC">
        <w:rPr>
          <w:lang w:val="es-ES"/>
        </w:rPr>
        <w:t>de</w:t>
      </w:r>
      <w:r w:rsidRPr="00316DEC">
        <w:rPr>
          <w:spacing w:val="-14"/>
          <w:lang w:val="es-ES"/>
        </w:rPr>
        <w:t xml:space="preserve"> </w:t>
      </w:r>
      <w:r w:rsidRPr="00316DEC">
        <w:rPr>
          <w:lang w:val="es-ES"/>
        </w:rPr>
        <w:t>México</w:t>
      </w:r>
      <w:r w:rsidRPr="00316DEC">
        <w:rPr>
          <w:spacing w:val="-9"/>
          <w:lang w:val="es-ES"/>
        </w:rPr>
        <w:t xml:space="preserve"> </w:t>
      </w:r>
      <w:r w:rsidRPr="00316DEC">
        <w:rPr>
          <w:lang w:val="es-ES"/>
        </w:rPr>
        <w:t>en 1887, tal cual es narrado en el capítulo IV. En este capítulo, un don</w:t>
      </w:r>
      <w:r w:rsidRPr="00316DEC">
        <w:rPr>
          <w:spacing w:val="40"/>
          <w:lang w:val="es-ES"/>
        </w:rPr>
        <w:t xml:space="preserve"> </w:t>
      </w:r>
      <w:r w:rsidRPr="00316DEC">
        <w:rPr>
          <w:lang w:val="es-ES"/>
        </w:rPr>
        <w:t>Porfiri</w:t>
      </w:r>
      <w:r w:rsidRPr="00316DEC">
        <w:rPr>
          <w:lang w:val="es-ES"/>
        </w:rPr>
        <w:t>o nostálgico recuerda los festejos del centenario de la Independencia de 1910, a la vez</w:t>
      </w:r>
      <w:r w:rsidRPr="00316DEC">
        <w:rPr>
          <w:spacing w:val="40"/>
          <w:lang w:val="es-ES"/>
        </w:rPr>
        <w:t xml:space="preserve"> </w:t>
      </w:r>
      <w:r w:rsidRPr="00316DEC">
        <w:rPr>
          <w:lang w:val="es-ES"/>
        </w:rPr>
        <w:t>que</w:t>
      </w:r>
      <w:r w:rsidRPr="00316DEC">
        <w:rPr>
          <w:spacing w:val="-13"/>
          <w:lang w:val="es-ES"/>
        </w:rPr>
        <w:t xml:space="preserve"> </w:t>
      </w:r>
      <w:r w:rsidRPr="00316DEC">
        <w:rPr>
          <w:lang w:val="es-ES"/>
        </w:rPr>
        <w:t>relata</w:t>
      </w:r>
      <w:r w:rsidRPr="00316DEC">
        <w:rPr>
          <w:spacing w:val="-8"/>
          <w:lang w:val="es-ES"/>
        </w:rPr>
        <w:t xml:space="preserve"> </w:t>
      </w:r>
      <w:r w:rsidRPr="00316DEC">
        <w:rPr>
          <w:lang w:val="es-ES"/>
        </w:rPr>
        <w:t>el dolor</w:t>
      </w:r>
      <w:r w:rsidRPr="00316DEC">
        <w:rPr>
          <w:spacing w:val="-13"/>
          <w:lang w:val="es-ES"/>
        </w:rPr>
        <w:t xml:space="preserve"> </w:t>
      </w:r>
      <w:r w:rsidRPr="00316DEC">
        <w:rPr>
          <w:lang w:val="es-ES"/>
        </w:rPr>
        <w:t>que siente por la muerte de Justo Sierra y la enfermedad de Ramón Corral,</w:t>
      </w:r>
      <w:r w:rsidRPr="00316DEC">
        <w:rPr>
          <w:spacing w:val="40"/>
          <w:lang w:val="es-ES"/>
        </w:rPr>
        <w:t xml:space="preserve"> </w:t>
      </w:r>
      <w:r w:rsidRPr="00316DEC">
        <w:rPr>
          <w:lang w:val="es-ES"/>
        </w:rPr>
        <w:t>ambos</w:t>
      </w:r>
      <w:r w:rsidRPr="00316DEC">
        <w:rPr>
          <w:spacing w:val="-10"/>
          <w:lang w:val="es-ES"/>
        </w:rPr>
        <w:t xml:space="preserve"> </w:t>
      </w:r>
      <w:r w:rsidRPr="00316DEC">
        <w:rPr>
          <w:lang w:val="es-ES"/>
        </w:rPr>
        <w:t>miembros</w:t>
      </w:r>
      <w:r w:rsidRPr="00316DEC">
        <w:rPr>
          <w:spacing w:val="-10"/>
          <w:lang w:val="es-ES"/>
        </w:rPr>
        <w:t xml:space="preserve"> </w:t>
      </w:r>
      <w:r w:rsidRPr="00316DEC">
        <w:rPr>
          <w:lang w:val="es-ES"/>
        </w:rPr>
        <w:t>de su antiguo gabinete</w:t>
      </w:r>
      <w:r w:rsidRPr="00316DEC">
        <w:rPr>
          <w:spacing w:val="-11"/>
          <w:lang w:val="es-ES"/>
        </w:rPr>
        <w:t xml:space="preserve"> </w:t>
      </w:r>
      <w:r w:rsidRPr="00316DEC">
        <w:rPr>
          <w:lang w:val="es-ES"/>
        </w:rPr>
        <w:t>también</w:t>
      </w:r>
      <w:r w:rsidRPr="00316DEC">
        <w:rPr>
          <w:spacing w:val="-18"/>
          <w:lang w:val="es-ES"/>
        </w:rPr>
        <w:t xml:space="preserve"> </w:t>
      </w:r>
      <w:r w:rsidRPr="00316DEC">
        <w:rPr>
          <w:lang w:val="es-ES"/>
        </w:rPr>
        <w:t>desterrados</w:t>
      </w:r>
      <w:r w:rsidRPr="00316DEC">
        <w:rPr>
          <w:spacing w:val="-10"/>
          <w:lang w:val="es-ES"/>
        </w:rPr>
        <w:t xml:space="preserve"> </w:t>
      </w:r>
      <w:r w:rsidRPr="00316DEC">
        <w:rPr>
          <w:lang w:val="es-ES"/>
        </w:rPr>
        <w:t>en</w:t>
      </w:r>
      <w:r w:rsidRPr="00316DEC">
        <w:rPr>
          <w:spacing w:val="24"/>
          <w:lang w:val="es-ES"/>
        </w:rPr>
        <w:t xml:space="preserve"> </w:t>
      </w:r>
      <w:r w:rsidRPr="00316DEC">
        <w:rPr>
          <w:lang w:val="es-ES"/>
        </w:rPr>
        <w:t>Europa.</w:t>
      </w:r>
      <w:r w:rsidRPr="00316DEC">
        <w:rPr>
          <w:spacing w:val="15"/>
          <w:lang w:val="es-ES"/>
        </w:rPr>
        <w:t xml:space="preserve"> </w:t>
      </w:r>
      <w:r w:rsidRPr="00316DEC">
        <w:rPr>
          <w:lang w:val="es-ES"/>
        </w:rPr>
        <w:t>En</w:t>
      </w:r>
      <w:r w:rsidRPr="00316DEC">
        <w:rPr>
          <w:spacing w:val="24"/>
          <w:lang w:val="es-ES"/>
        </w:rPr>
        <w:t xml:space="preserve"> </w:t>
      </w:r>
      <w:r w:rsidRPr="00316DEC">
        <w:rPr>
          <w:lang w:val="es-ES"/>
        </w:rPr>
        <w:t>lo</w:t>
      </w:r>
      <w:r w:rsidRPr="00316DEC">
        <w:rPr>
          <w:lang w:val="es-ES"/>
        </w:rPr>
        <w:t>s</w:t>
      </w:r>
      <w:r w:rsidRPr="00316DEC">
        <w:rPr>
          <w:spacing w:val="19"/>
          <w:lang w:val="es-ES"/>
        </w:rPr>
        <w:t xml:space="preserve"> </w:t>
      </w:r>
      <w:r w:rsidRPr="00316DEC">
        <w:rPr>
          <w:lang w:val="es-ES"/>
        </w:rPr>
        <w:t>capítulos</w:t>
      </w:r>
      <w:r w:rsidRPr="00316DEC">
        <w:rPr>
          <w:spacing w:val="19"/>
          <w:lang w:val="es-ES"/>
        </w:rPr>
        <w:t xml:space="preserve"> </w:t>
      </w:r>
      <w:r w:rsidRPr="00316DEC">
        <w:rPr>
          <w:lang w:val="es-ES"/>
        </w:rPr>
        <w:t>V,</w:t>
      </w:r>
      <w:r w:rsidRPr="00316DEC">
        <w:rPr>
          <w:spacing w:val="17"/>
          <w:lang w:val="es-ES"/>
        </w:rPr>
        <w:t xml:space="preserve"> </w:t>
      </w:r>
      <w:r w:rsidRPr="00316DEC">
        <w:rPr>
          <w:lang w:val="es-ES"/>
        </w:rPr>
        <w:t>VI y</w:t>
      </w:r>
      <w:r w:rsidRPr="00316DEC">
        <w:rPr>
          <w:spacing w:val="10"/>
          <w:lang w:val="es-ES"/>
        </w:rPr>
        <w:t xml:space="preserve"> </w:t>
      </w:r>
      <w:r w:rsidRPr="00316DEC">
        <w:rPr>
          <w:lang w:val="es-ES"/>
        </w:rPr>
        <w:t>VII, don</w:t>
      </w:r>
      <w:r w:rsidRPr="00316DEC">
        <w:rPr>
          <w:spacing w:val="6"/>
          <w:lang w:val="es-ES"/>
        </w:rPr>
        <w:t xml:space="preserve"> </w:t>
      </w:r>
      <w:r w:rsidRPr="00316DEC">
        <w:rPr>
          <w:lang w:val="es-ES"/>
        </w:rPr>
        <w:t>Porfirio</w:t>
      </w:r>
      <w:r w:rsidRPr="00316DEC">
        <w:rPr>
          <w:spacing w:val="-8"/>
          <w:lang w:val="es-ES"/>
        </w:rPr>
        <w:t xml:space="preserve"> </w:t>
      </w:r>
      <w:r w:rsidRPr="00316DEC">
        <w:rPr>
          <w:lang w:val="es-ES"/>
        </w:rPr>
        <w:t>narra</w:t>
      </w:r>
      <w:r w:rsidRPr="00316DEC">
        <w:rPr>
          <w:spacing w:val="-7"/>
          <w:lang w:val="es-ES"/>
        </w:rPr>
        <w:t xml:space="preserve"> </w:t>
      </w:r>
      <w:r w:rsidRPr="00316DEC">
        <w:rPr>
          <w:lang w:val="es-ES"/>
        </w:rPr>
        <w:t>el</w:t>
      </w:r>
      <w:r w:rsidRPr="00316DEC">
        <w:rPr>
          <w:spacing w:val="5"/>
          <w:lang w:val="es-ES"/>
        </w:rPr>
        <w:t xml:space="preserve"> </w:t>
      </w:r>
      <w:r w:rsidRPr="00316DEC">
        <w:rPr>
          <w:lang w:val="es-ES"/>
        </w:rPr>
        <w:t>reencuentro</w:t>
      </w:r>
      <w:r w:rsidRPr="00316DEC">
        <w:rPr>
          <w:spacing w:val="-7"/>
          <w:lang w:val="es-ES"/>
        </w:rPr>
        <w:t xml:space="preserve"> </w:t>
      </w:r>
      <w:r w:rsidRPr="00316DEC">
        <w:rPr>
          <w:lang w:val="es-ES"/>
        </w:rPr>
        <w:t>en</w:t>
      </w:r>
      <w:r w:rsidRPr="00316DEC">
        <w:rPr>
          <w:spacing w:val="-6"/>
          <w:lang w:val="es-ES"/>
        </w:rPr>
        <w:t xml:space="preserve"> </w:t>
      </w:r>
      <w:r w:rsidRPr="00316DEC">
        <w:rPr>
          <w:lang w:val="es-ES"/>
        </w:rPr>
        <w:t>Europa</w:t>
      </w:r>
      <w:r w:rsidRPr="00316DEC">
        <w:rPr>
          <w:spacing w:val="-8"/>
          <w:lang w:val="es-ES"/>
        </w:rPr>
        <w:t xml:space="preserve"> </w:t>
      </w:r>
      <w:r w:rsidRPr="00316DEC">
        <w:rPr>
          <w:lang w:val="es-ES"/>
        </w:rPr>
        <w:t>con</w:t>
      </w:r>
      <w:r w:rsidRPr="00316DEC">
        <w:rPr>
          <w:spacing w:val="6"/>
          <w:lang w:val="es-ES"/>
        </w:rPr>
        <w:t xml:space="preserve"> </w:t>
      </w:r>
      <w:r w:rsidRPr="00316DEC">
        <w:rPr>
          <w:lang w:val="es-ES"/>
        </w:rPr>
        <w:t>su</w:t>
      </w:r>
      <w:r w:rsidRPr="00316DEC">
        <w:rPr>
          <w:spacing w:val="7"/>
          <w:lang w:val="es-ES"/>
        </w:rPr>
        <w:t xml:space="preserve"> </w:t>
      </w:r>
      <w:r w:rsidRPr="00316DEC">
        <w:rPr>
          <w:lang w:val="es-ES"/>
        </w:rPr>
        <w:t>hija</w:t>
      </w:r>
      <w:r w:rsidRPr="00316DEC">
        <w:rPr>
          <w:spacing w:val="-8"/>
          <w:lang w:val="es-ES"/>
        </w:rPr>
        <w:t xml:space="preserve"> </w:t>
      </w:r>
      <w:r w:rsidRPr="00316DEC">
        <w:rPr>
          <w:lang w:val="es-ES"/>
        </w:rPr>
        <w:t>Amada</w:t>
      </w:r>
      <w:r w:rsidRPr="00316DEC">
        <w:rPr>
          <w:spacing w:val="-9"/>
          <w:lang w:val="es-ES"/>
        </w:rPr>
        <w:t xml:space="preserve"> </w:t>
      </w:r>
      <w:r w:rsidRPr="00316DEC">
        <w:rPr>
          <w:lang w:val="es-ES"/>
        </w:rPr>
        <w:t>y su</w:t>
      </w:r>
      <w:r w:rsidRPr="00316DEC">
        <w:rPr>
          <w:spacing w:val="7"/>
          <w:lang w:val="es-ES"/>
        </w:rPr>
        <w:t xml:space="preserve"> </w:t>
      </w:r>
      <w:r w:rsidRPr="00316DEC">
        <w:rPr>
          <w:lang w:val="es-ES"/>
        </w:rPr>
        <w:t>sobrino</w:t>
      </w:r>
      <w:r w:rsidRPr="00316DEC">
        <w:rPr>
          <w:spacing w:val="-9"/>
          <w:lang w:val="es-ES"/>
        </w:rPr>
        <w:t xml:space="preserve"> </w:t>
      </w:r>
      <w:r w:rsidRPr="00316DEC">
        <w:rPr>
          <w:lang w:val="es-ES"/>
        </w:rPr>
        <w:t>Félix.</w:t>
      </w:r>
      <w:r w:rsidRPr="00316DEC">
        <w:rPr>
          <w:spacing w:val="54"/>
          <w:lang w:val="es-ES"/>
        </w:rPr>
        <w:t xml:space="preserve"> </w:t>
      </w:r>
      <w:r w:rsidRPr="00316DEC">
        <w:rPr>
          <w:lang w:val="es-ES"/>
        </w:rPr>
        <w:t>A</w:t>
      </w:r>
      <w:r w:rsidRPr="00316DEC">
        <w:rPr>
          <w:spacing w:val="-8"/>
          <w:lang w:val="es-ES"/>
        </w:rPr>
        <w:t xml:space="preserve"> </w:t>
      </w:r>
      <w:r w:rsidRPr="00316DEC">
        <w:rPr>
          <w:spacing w:val="-2"/>
          <w:lang w:val="es-ES"/>
        </w:rPr>
        <w:t>través</w:t>
      </w:r>
    </w:p>
    <w:p w14:paraId="26BFE045"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2A0B80A6" w14:textId="77777777" w:rsidR="000B7FD8" w:rsidRPr="00316DEC" w:rsidRDefault="000B7FD8">
      <w:pPr>
        <w:pStyle w:val="BodyText"/>
        <w:rPr>
          <w:sz w:val="20"/>
          <w:lang w:val="es-ES"/>
        </w:rPr>
      </w:pPr>
    </w:p>
    <w:p w14:paraId="16532205" w14:textId="77777777" w:rsidR="000B7FD8" w:rsidRPr="00316DEC" w:rsidRDefault="000B7FD8">
      <w:pPr>
        <w:pStyle w:val="BodyText"/>
        <w:spacing w:before="10"/>
        <w:rPr>
          <w:sz w:val="18"/>
          <w:lang w:val="es-ES"/>
        </w:rPr>
      </w:pPr>
    </w:p>
    <w:p w14:paraId="0E4CD8C2" w14:textId="77777777" w:rsidR="000B7FD8" w:rsidRPr="00316DEC" w:rsidRDefault="00316DEC">
      <w:pPr>
        <w:pStyle w:val="BodyText"/>
        <w:spacing w:before="1" w:line="480" w:lineRule="auto"/>
        <w:ind w:left="101" w:right="746"/>
        <w:rPr>
          <w:lang w:val="es-ES"/>
        </w:rPr>
      </w:pPr>
      <w:r w:rsidRPr="00316DEC">
        <w:rPr>
          <w:lang w:val="es-ES"/>
        </w:rPr>
        <w:t>de las historias de su familia</w:t>
      </w:r>
      <w:r w:rsidRPr="00316DEC">
        <w:rPr>
          <w:spacing w:val="40"/>
          <w:lang w:val="es-ES"/>
        </w:rPr>
        <w:t xml:space="preserve"> </w:t>
      </w:r>
      <w:r w:rsidRPr="00316DEC">
        <w:rPr>
          <w:lang w:val="es-ES"/>
        </w:rPr>
        <w:t>sobre los acontecimientos en México, Díaz va sacando conclusiones sobre la dinámica política interior e internacional</w:t>
      </w:r>
      <w:r w:rsidRPr="00316DEC">
        <w:rPr>
          <w:spacing w:val="40"/>
          <w:lang w:val="es-ES"/>
        </w:rPr>
        <w:t xml:space="preserve"> </w:t>
      </w:r>
      <w:r w:rsidRPr="00316DEC">
        <w:rPr>
          <w:lang w:val="es-ES"/>
        </w:rPr>
        <w:t>tras el cuartelazo contra</w:t>
      </w:r>
      <w:r w:rsidRPr="00316DEC">
        <w:rPr>
          <w:spacing w:val="40"/>
          <w:lang w:val="es-ES"/>
        </w:rPr>
        <w:t xml:space="preserve"> </w:t>
      </w:r>
      <w:r w:rsidRPr="00316DEC">
        <w:rPr>
          <w:lang w:val="es-ES"/>
        </w:rPr>
        <w:t xml:space="preserve">Madero. La Primera Guerra Mundial (capítulo VIII) desata recuerdos </w:t>
      </w:r>
      <w:r w:rsidRPr="00316DEC">
        <w:rPr>
          <w:spacing w:val="11"/>
          <w:lang w:val="es-ES"/>
        </w:rPr>
        <w:t xml:space="preserve">de </w:t>
      </w:r>
      <w:r w:rsidRPr="00316DEC">
        <w:rPr>
          <w:lang w:val="es-ES"/>
        </w:rPr>
        <w:t>su juventud, particularmente</w:t>
      </w:r>
      <w:r w:rsidRPr="00316DEC">
        <w:rPr>
          <w:spacing w:val="-27"/>
          <w:lang w:val="es-ES"/>
        </w:rPr>
        <w:t xml:space="preserve"> </w:t>
      </w:r>
      <w:r w:rsidRPr="00316DEC">
        <w:rPr>
          <w:lang w:val="es-ES"/>
        </w:rPr>
        <w:t>la</w:t>
      </w:r>
      <w:r w:rsidRPr="00316DEC">
        <w:rPr>
          <w:spacing w:val="-8"/>
          <w:lang w:val="es-ES"/>
        </w:rPr>
        <w:t xml:space="preserve"> </w:t>
      </w:r>
      <w:r w:rsidRPr="00316DEC">
        <w:rPr>
          <w:lang w:val="es-ES"/>
        </w:rPr>
        <w:t>memoria</w:t>
      </w:r>
      <w:r w:rsidRPr="00316DEC">
        <w:rPr>
          <w:spacing w:val="-8"/>
          <w:lang w:val="es-ES"/>
        </w:rPr>
        <w:t xml:space="preserve"> </w:t>
      </w:r>
      <w:r w:rsidRPr="00316DEC">
        <w:rPr>
          <w:lang w:val="es-ES"/>
        </w:rPr>
        <w:t>de</w:t>
      </w:r>
      <w:r w:rsidRPr="00316DEC">
        <w:rPr>
          <w:lang w:val="es-ES"/>
        </w:rPr>
        <w:t xml:space="preserve"> la</w:t>
      </w:r>
      <w:r w:rsidRPr="00316DEC">
        <w:rPr>
          <w:spacing w:val="-8"/>
          <w:lang w:val="es-ES"/>
        </w:rPr>
        <w:t xml:space="preserve"> </w:t>
      </w:r>
      <w:r w:rsidRPr="00316DEC">
        <w:rPr>
          <w:lang w:val="es-ES"/>
        </w:rPr>
        <w:t>Guerra de Intervención en que la soberanía de México se ve amenazada por Francia.</w:t>
      </w:r>
      <w:r w:rsidRPr="00316DEC">
        <w:rPr>
          <w:spacing w:val="40"/>
          <w:lang w:val="es-ES"/>
        </w:rPr>
        <w:t xml:space="preserve"> </w:t>
      </w:r>
      <w:r w:rsidRPr="00316DEC">
        <w:rPr>
          <w:lang w:val="es-ES"/>
        </w:rPr>
        <w:t>Díaz igualmente rememora el ataque que autorizó contra el pueblo</w:t>
      </w:r>
      <w:r w:rsidRPr="00316DEC">
        <w:rPr>
          <w:spacing w:val="80"/>
          <w:lang w:val="es-ES"/>
        </w:rPr>
        <w:t xml:space="preserve"> </w:t>
      </w:r>
      <w:r w:rsidRPr="00316DEC">
        <w:rPr>
          <w:lang w:val="es-ES"/>
        </w:rPr>
        <w:t>tomochi (1881) cuando era presidente. Los capítulos IX y X, finalmente, dejan entrever el deterioro</w:t>
      </w:r>
      <w:r w:rsidRPr="00316DEC">
        <w:rPr>
          <w:spacing w:val="34"/>
          <w:lang w:val="es-ES"/>
        </w:rPr>
        <w:t xml:space="preserve"> </w:t>
      </w:r>
      <w:r w:rsidRPr="00316DEC">
        <w:rPr>
          <w:lang w:val="es-ES"/>
        </w:rPr>
        <w:t>de</w:t>
      </w:r>
      <w:r w:rsidRPr="00316DEC">
        <w:rPr>
          <w:spacing w:val="27"/>
          <w:lang w:val="es-ES"/>
        </w:rPr>
        <w:t xml:space="preserve"> </w:t>
      </w:r>
      <w:r w:rsidRPr="00316DEC">
        <w:rPr>
          <w:lang w:val="es-ES"/>
        </w:rPr>
        <w:t>un</w:t>
      </w:r>
      <w:r w:rsidRPr="00316DEC">
        <w:rPr>
          <w:spacing w:val="34"/>
          <w:lang w:val="es-ES"/>
        </w:rPr>
        <w:t xml:space="preserve"> </w:t>
      </w:r>
      <w:r w:rsidRPr="00316DEC">
        <w:rPr>
          <w:lang w:val="es-ES"/>
        </w:rPr>
        <w:t>Díaz</w:t>
      </w:r>
      <w:r w:rsidRPr="00316DEC">
        <w:rPr>
          <w:spacing w:val="27"/>
          <w:lang w:val="es-ES"/>
        </w:rPr>
        <w:t xml:space="preserve"> </w:t>
      </w:r>
      <w:r w:rsidRPr="00316DEC">
        <w:rPr>
          <w:lang w:val="es-ES"/>
        </w:rPr>
        <w:t>incapaz</w:t>
      </w:r>
      <w:r w:rsidRPr="00316DEC">
        <w:rPr>
          <w:spacing w:val="27"/>
          <w:lang w:val="es-ES"/>
        </w:rPr>
        <w:t xml:space="preserve"> </w:t>
      </w:r>
      <w:r w:rsidRPr="00316DEC">
        <w:rPr>
          <w:lang w:val="es-ES"/>
        </w:rPr>
        <w:t>de</w:t>
      </w:r>
      <w:r w:rsidRPr="00316DEC">
        <w:rPr>
          <w:spacing w:val="27"/>
          <w:lang w:val="es-ES"/>
        </w:rPr>
        <w:t xml:space="preserve"> </w:t>
      </w:r>
      <w:r w:rsidRPr="00316DEC">
        <w:rPr>
          <w:lang w:val="es-ES"/>
        </w:rPr>
        <w:t>distinguir</w:t>
      </w:r>
      <w:r w:rsidRPr="00316DEC">
        <w:rPr>
          <w:spacing w:val="26"/>
          <w:lang w:val="es-ES"/>
        </w:rPr>
        <w:t xml:space="preserve"> </w:t>
      </w:r>
      <w:r w:rsidRPr="00316DEC">
        <w:rPr>
          <w:lang w:val="es-ES"/>
        </w:rPr>
        <w:t>entre</w:t>
      </w:r>
      <w:r w:rsidRPr="00316DEC">
        <w:rPr>
          <w:spacing w:val="27"/>
          <w:lang w:val="es-ES"/>
        </w:rPr>
        <w:t xml:space="preserve"> </w:t>
      </w:r>
      <w:r w:rsidRPr="00316DEC">
        <w:rPr>
          <w:lang w:val="es-ES"/>
        </w:rPr>
        <w:t>sus</w:t>
      </w:r>
      <w:r w:rsidRPr="00316DEC">
        <w:rPr>
          <w:spacing w:val="28"/>
          <w:lang w:val="es-ES"/>
        </w:rPr>
        <w:t xml:space="preserve"> </w:t>
      </w:r>
      <w:r w:rsidRPr="00316DEC">
        <w:rPr>
          <w:lang w:val="es-ES"/>
        </w:rPr>
        <w:t>sueños,</w:t>
      </w:r>
      <w:r w:rsidRPr="00316DEC">
        <w:rPr>
          <w:spacing w:val="26"/>
          <w:lang w:val="es-ES"/>
        </w:rPr>
        <w:t xml:space="preserve"> </w:t>
      </w:r>
      <w:r w:rsidRPr="00316DEC">
        <w:rPr>
          <w:lang w:val="es-ES"/>
        </w:rPr>
        <w:t>su</w:t>
      </w:r>
      <w:r w:rsidRPr="00316DEC">
        <w:rPr>
          <w:spacing w:val="34"/>
          <w:lang w:val="es-ES"/>
        </w:rPr>
        <w:t xml:space="preserve"> </w:t>
      </w:r>
      <w:r w:rsidRPr="00316DEC">
        <w:rPr>
          <w:lang w:val="es-ES"/>
        </w:rPr>
        <w:t>pasado</w:t>
      </w:r>
      <w:r w:rsidRPr="00316DEC">
        <w:rPr>
          <w:spacing w:val="32"/>
          <w:lang w:val="es-ES"/>
        </w:rPr>
        <w:t xml:space="preserve"> </w:t>
      </w:r>
      <w:r w:rsidRPr="00316DEC">
        <w:rPr>
          <w:lang w:val="es-ES"/>
        </w:rPr>
        <w:t>y</w:t>
      </w:r>
      <w:r w:rsidRPr="00316DEC">
        <w:rPr>
          <w:spacing w:val="24"/>
          <w:lang w:val="es-ES"/>
        </w:rPr>
        <w:t xml:space="preserve"> </w:t>
      </w:r>
      <w:r w:rsidRPr="00316DEC">
        <w:rPr>
          <w:lang w:val="es-ES"/>
        </w:rPr>
        <w:t>su</w:t>
      </w:r>
      <w:r w:rsidRPr="00316DEC">
        <w:rPr>
          <w:spacing w:val="34"/>
          <w:lang w:val="es-ES"/>
        </w:rPr>
        <w:t xml:space="preserve"> </w:t>
      </w:r>
      <w:r w:rsidRPr="00316DEC">
        <w:rPr>
          <w:lang w:val="es-ES"/>
        </w:rPr>
        <w:t>presente.</w:t>
      </w:r>
    </w:p>
    <w:p w14:paraId="35245422" w14:textId="77777777" w:rsidR="000B7FD8" w:rsidRPr="00316DEC" w:rsidRDefault="00316DEC">
      <w:pPr>
        <w:pStyle w:val="BodyText"/>
        <w:spacing w:before="5" w:line="480" w:lineRule="auto"/>
        <w:ind w:left="101" w:right="692" w:firstLine="720"/>
        <w:rPr>
          <w:lang w:val="es-ES"/>
        </w:rPr>
      </w:pPr>
      <w:r w:rsidRPr="00316DEC">
        <w:rPr>
          <w:lang w:val="es-ES"/>
        </w:rPr>
        <w:t>Las combinaciones</w:t>
      </w:r>
      <w:r w:rsidRPr="00316DEC">
        <w:rPr>
          <w:spacing w:val="-4"/>
          <w:lang w:val="es-ES"/>
        </w:rPr>
        <w:t xml:space="preserve"> </w:t>
      </w:r>
      <w:r w:rsidRPr="00316DEC">
        <w:rPr>
          <w:lang w:val="es-ES"/>
        </w:rPr>
        <w:t>temporales</w:t>
      </w:r>
      <w:r w:rsidRPr="00316DEC">
        <w:rPr>
          <w:spacing w:val="-20"/>
          <w:lang w:val="es-ES"/>
        </w:rPr>
        <w:t xml:space="preserve"> </w:t>
      </w:r>
      <w:r w:rsidRPr="00316DEC">
        <w:rPr>
          <w:lang w:val="es-ES"/>
        </w:rPr>
        <w:t>indican las</w:t>
      </w:r>
      <w:r w:rsidRPr="00316DEC">
        <w:rPr>
          <w:spacing w:val="-5"/>
          <w:lang w:val="es-ES"/>
        </w:rPr>
        <w:t xml:space="preserve"> </w:t>
      </w:r>
      <w:r w:rsidRPr="00316DEC">
        <w:rPr>
          <w:lang w:val="es-ES"/>
        </w:rPr>
        <w:t>diferentes</w:t>
      </w:r>
      <w:r w:rsidRPr="00316DEC">
        <w:rPr>
          <w:spacing w:val="-4"/>
          <w:lang w:val="es-ES"/>
        </w:rPr>
        <w:t xml:space="preserve"> </w:t>
      </w:r>
      <w:r w:rsidRPr="00316DEC">
        <w:rPr>
          <w:lang w:val="es-ES"/>
        </w:rPr>
        <w:t>maneras</w:t>
      </w:r>
      <w:r w:rsidRPr="00316DEC">
        <w:rPr>
          <w:spacing w:val="-5"/>
          <w:lang w:val="es-ES"/>
        </w:rPr>
        <w:t xml:space="preserve"> </w:t>
      </w:r>
      <w:r w:rsidRPr="00316DEC">
        <w:rPr>
          <w:lang w:val="es-ES"/>
        </w:rPr>
        <w:t>en que</w:t>
      </w:r>
      <w:r w:rsidRPr="00316DEC">
        <w:rPr>
          <w:spacing w:val="-7"/>
          <w:lang w:val="es-ES"/>
        </w:rPr>
        <w:t xml:space="preserve"> </w:t>
      </w:r>
      <w:r w:rsidRPr="00316DEC">
        <w:rPr>
          <w:lang w:val="es-ES"/>
        </w:rPr>
        <w:t>se articula</w:t>
      </w:r>
      <w:r w:rsidRPr="00316DEC">
        <w:rPr>
          <w:spacing w:val="-1"/>
          <w:lang w:val="es-ES"/>
        </w:rPr>
        <w:t xml:space="preserve"> </w:t>
      </w:r>
      <w:r w:rsidRPr="00316DEC">
        <w:rPr>
          <w:lang w:val="es-ES"/>
        </w:rPr>
        <w:t>el</w:t>
      </w:r>
      <w:r w:rsidRPr="00316DEC">
        <w:rPr>
          <w:spacing w:val="31"/>
          <w:lang w:val="es-ES"/>
        </w:rPr>
        <w:t xml:space="preserve"> </w:t>
      </w:r>
      <w:r w:rsidRPr="00316DEC">
        <w:rPr>
          <w:lang w:val="es-ES"/>
        </w:rPr>
        <w:t>texto narrativo.</w:t>
      </w:r>
      <w:r w:rsidRPr="00316DEC">
        <w:rPr>
          <w:spacing w:val="-13"/>
          <w:lang w:val="es-ES"/>
        </w:rPr>
        <w:t xml:space="preserve"> </w:t>
      </w:r>
      <w:r w:rsidRPr="00316DEC">
        <w:rPr>
          <w:lang w:val="es-ES"/>
        </w:rPr>
        <w:t>Los</w:t>
      </w:r>
      <w:r w:rsidRPr="00316DEC">
        <w:rPr>
          <w:spacing w:val="-13"/>
          <w:lang w:val="es-ES"/>
        </w:rPr>
        <w:t xml:space="preserve"> </w:t>
      </w:r>
      <w:r w:rsidRPr="00316DEC">
        <w:rPr>
          <w:lang w:val="es-ES"/>
        </w:rPr>
        <w:t>subtítulos</w:t>
      </w:r>
      <w:r w:rsidRPr="00316DEC">
        <w:rPr>
          <w:spacing w:val="-13"/>
          <w:lang w:val="es-ES"/>
        </w:rPr>
        <w:t xml:space="preserve"> </w:t>
      </w:r>
      <w:r w:rsidRPr="00316DEC">
        <w:rPr>
          <w:lang w:val="es-ES"/>
        </w:rPr>
        <w:t>de</w:t>
      </w:r>
      <w:r w:rsidRPr="00316DEC">
        <w:rPr>
          <w:spacing w:val="-14"/>
          <w:lang w:val="es-ES"/>
        </w:rPr>
        <w:t xml:space="preserve"> </w:t>
      </w:r>
      <w:r w:rsidRPr="00316DEC">
        <w:rPr>
          <w:lang w:val="es-ES"/>
        </w:rPr>
        <w:t>los capítulos I, III,</w:t>
      </w:r>
      <w:r w:rsidRPr="00316DEC">
        <w:rPr>
          <w:spacing w:val="23"/>
          <w:lang w:val="es-ES"/>
        </w:rPr>
        <w:t xml:space="preserve"> </w:t>
      </w:r>
      <w:r w:rsidRPr="00316DEC">
        <w:rPr>
          <w:lang w:val="es-ES"/>
        </w:rPr>
        <w:t>V, VI, VII y X aluden a fechas concretas de la vida del personaje, de tal manera que El capítulo I, “En el</w:t>
      </w:r>
      <w:r w:rsidRPr="00316DEC">
        <w:rPr>
          <w:spacing w:val="40"/>
          <w:lang w:val="es-ES"/>
        </w:rPr>
        <w:t xml:space="preserve"> </w:t>
      </w:r>
      <w:r w:rsidRPr="00316DEC">
        <w:rPr>
          <w:i/>
          <w:lang w:val="es-ES"/>
        </w:rPr>
        <w:t xml:space="preserve">Ypiranga </w:t>
      </w:r>
      <w:r w:rsidRPr="00316DEC">
        <w:rPr>
          <w:lang w:val="es-ES"/>
        </w:rPr>
        <w:t>31 de mayo a 20 de julio de</w:t>
      </w:r>
      <w:r w:rsidRPr="00316DEC">
        <w:rPr>
          <w:spacing w:val="40"/>
          <w:lang w:val="es-ES"/>
        </w:rPr>
        <w:t xml:space="preserve"> </w:t>
      </w:r>
      <w:r w:rsidRPr="00316DEC">
        <w:rPr>
          <w:lang w:val="es-ES"/>
        </w:rPr>
        <w:t>1911” (itálica en el original), demarca la fecha en que Díaz sale al exilio y su llegada a Europa</w:t>
      </w:r>
      <w:r w:rsidRPr="00316DEC">
        <w:rPr>
          <w:spacing w:val="40"/>
          <w:lang w:val="es-ES"/>
        </w:rPr>
        <w:t xml:space="preserve"> </w:t>
      </w:r>
      <w:r w:rsidRPr="00316DEC">
        <w:rPr>
          <w:lang w:val="es-ES"/>
        </w:rPr>
        <w:t>después</w:t>
      </w:r>
      <w:r w:rsidRPr="00316DEC">
        <w:rPr>
          <w:spacing w:val="-10"/>
          <w:lang w:val="es-ES"/>
        </w:rPr>
        <w:t xml:space="preserve"> </w:t>
      </w:r>
      <w:r w:rsidRPr="00316DEC">
        <w:rPr>
          <w:lang w:val="es-ES"/>
        </w:rPr>
        <w:t>de cin</w:t>
      </w:r>
      <w:r w:rsidRPr="00316DEC">
        <w:rPr>
          <w:lang w:val="es-ES"/>
        </w:rPr>
        <w:t>cuenta</w:t>
      </w:r>
      <w:r w:rsidRPr="00316DEC">
        <w:rPr>
          <w:spacing w:val="-8"/>
          <w:lang w:val="es-ES"/>
        </w:rPr>
        <w:t xml:space="preserve"> </w:t>
      </w:r>
      <w:r w:rsidRPr="00316DEC">
        <w:rPr>
          <w:lang w:val="es-ES"/>
        </w:rPr>
        <w:t>días a bordo del barco alemán. El subtítulo del capítulo X, “En París, 23,</w:t>
      </w:r>
      <w:r w:rsidRPr="00316DEC">
        <w:rPr>
          <w:spacing w:val="40"/>
          <w:lang w:val="es-ES"/>
        </w:rPr>
        <w:t xml:space="preserve"> </w:t>
      </w:r>
      <w:r w:rsidRPr="00316DEC">
        <w:rPr>
          <w:lang w:val="es-ES"/>
        </w:rPr>
        <w:t xml:space="preserve">Avenue du Bois de Boulogne </w:t>
      </w:r>
      <w:r w:rsidRPr="00316DEC">
        <w:rPr>
          <w:i/>
          <w:lang w:val="es-ES"/>
        </w:rPr>
        <w:t>2 de julio de 1915</w:t>
      </w:r>
      <w:r w:rsidRPr="00316DEC">
        <w:rPr>
          <w:lang w:val="es-ES"/>
        </w:rPr>
        <w:t>" (itálica en el original) refiere al día de su</w:t>
      </w:r>
      <w:r w:rsidRPr="00316DEC">
        <w:rPr>
          <w:spacing w:val="40"/>
          <w:lang w:val="es-ES"/>
        </w:rPr>
        <w:t xml:space="preserve"> </w:t>
      </w:r>
      <w:r w:rsidRPr="00316DEC">
        <w:rPr>
          <w:lang w:val="es-ES"/>
        </w:rPr>
        <w:t>muerte.</w:t>
      </w:r>
      <w:r w:rsidRPr="00316DEC">
        <w:rPr>
          <w:spacing w:val="40"/>
          <w:lang w:val="es-ES"/>
        </w:rPr>
        <w:t xml:space="preserve"> </w:t>
      </w:r>
      <w:r w:rsidRPr="00316DEC">
        <w:rPr>
          <w:lang w:val="es-ES"/>
        </w:rPr>
        <w:t>La temporalidad sugiere una progresión lineal diferente a la temporalidad</w:t>
      </w:r>
      <w:r w:rsidRPr="00316DEC">
        <w:rPr>
          <w:lang w:val="es-ES"/>
        </w:rPr>
        <w:t xml:space="preserve"> cíclica</w:t>
      </w:r>
      <w:r w:rsidRPr="00316DEC">
        <w:rPr>
          <w:spacing w:val="80"/>
          <w:lang w:val="es-ES"/>
        </w:rPr>
        <w:t xml:space="preserve"> </w:t>
      </w:r>
      <w:r w:rsidRPr="00316DEC">
        <w:rPr>
          <w:lang w:val="es-ES"/>
        </w:rPr>
        <w:t>implícita</w:t>
      </w:r>
      <w:r w:rsidRPr="00316DEC">
        <w:rPr>
          <w:spacing w:val="-7"/>
          <w:lang w:val="es-ES"/>
        </w:rPr>
        <w:t xml:space="preserve"> </w:t>
      </w:r>
      <w:r w:rsidRPr="00316DEC">
        <w:rPr>
          <w:lang w:val="es-ES"/>
        </w:rPr>
        <w:t>en los subtítulos de los capítulos II, IV y VIII, marcada con nombres de las estaciones</w:t>
      </w:r>
      <w:r w:rsidRPr="00316DEC">
        <w:rPr>
          <w:spacing w:val="40"/>
          <w:lang w:val="es-ES"/>
        </w:rPr>
        <w:t xml:space="preserve"> </w:t>
      </w:r>
      <w:r w:rsidRPr="00316DEC">
        <w:rPr>
          <w:lang w:val="es-ES"/>
        </w:rPr>
        <w:t>del año. La noción lineal y cíclica se alterna a través de los primeros capítulos, pero se</w:t>
      </w:r>
      <w:r w:rsidRPr="00316DEC">
        <w:rPr>
          <w:spacing w:val="40"/>
          <w:lang w:val="es-ES"/>
        </w:rPr>
        <w:t xml:space="preserve"> </w:t>
      </w:r>
      <w:r w:rsidRPr="00316DEC">
        <w:rPr>
          <w:lang w:val="es-ES"/>
        </w:rPr>
        <w:t>interrumpe en los capítulos V, VI, y VII (demarcados con</w:t>
      </w:r>
      <w:r w:rsidRPr="00316DEC">
        <w:rPr>
          <w:spacing w:val="40"/>
          <w:lang w:val="es-ES"/>
        </w:rPr>
        <w:t xml:space="preserve"> </w:t>
      </w:r>
      <w:r w:rsidRPr="00316DEC">
        <w:rPr>
          <w:lang w:val="es-ES"/>
        </w:rPr>
        <w:t>u</w:t>
      </w:r>
      <w:r w:rsidRPr="00316DEC">
        <w:rPr>
          <w:lang w:val="es-ES"/>
        </w:rPr>
        <w:t>na fecha y un lugar específico). El segundo</w:t>
      </w:r>
      <w:r w:rsidRPr="00316DEC">
        <w:rPr>
          <w:spacing w:val="-9"/>
          <w:lang w:val="es-ES"/>
        </w:rPr>
        <w:t xml:space="preserve"> </w:t>
      </w:r>
      <w:r w:rsidRPr="00316DEC">
        <w:rPr>
          <w:lang w:val="es-ES"/>
        </w:rPr>
        <w:t>bloque</w:t>
      </w:r>
      <w:r w:rsidRPr="00316DEC">
        <w:rPr>
          <w:spacing w:val="-9"/>
          <w:lang w:val="es-ES"/>
        </w:rPr>
        <w:t xml:space="preserve"> </w:t>
      </w:r>
      <w:r w:rsidRPr="00316DEC">
        <w:rPr>
          <w:lang w:val="es-ES"/>
        </w:rPr>
        <w:t>se conforma por el capítulo VIII, que retoma la noción cíclica, y el capítulo IV.</w:t>
      </w:r>
      <w:r w:rsidRPr="00316DEC">
        <w:rPr>
          <w:spacing w:val="40"/>
          <w:lang w:val="es-ES"/>
        </w:rPr>
        <w:t xml:space="preserve"> </w:t>
      </w:r>
      <w:r w:rsidRPr="00316DEC">
        <w:rPr>
          <w:lang w:val="es-ES"/>
        </w:rPr>
        <w:t>Estos dos capítulos forman el</w:t>
      </w:r>
      <w:r w:rsidRPr="00316DEC">
        <w:rPr>
          <w:spacing w:val="40"/>
          <w:lang w:val="es-ES"/>
        </w:rPr>
        <w:t xml:space="preserve"> </w:t>
      </w:r>
      <w:r w:rsidRPr="00316DEC">
        <w:rPr>
          <w:lang w:val="es-ES"/>
        </w:rPr>
        <w:t>centro donde se subordinan</w:t>
      </w:r>
      <w:r w:rsidRPr="00316DEC">
        <w:rPr>
          <w:spacing w:val="36"/>
          <w:lang w:val="es-ES"/>
        </w:rPr>
        <w:t xml:space="preserve"> </w:t>
      </w:r>
      <w:r w:rsidRPr="00316DEC">
        <w:rPr>
          <w:lang w:val="es-ES"/>
        </w:rPr>
        <w:t>los centros adyacentes.</w:t>
      </w:r>
      <w:r w:rsidRPr="00316DEC">
        <w:rPr>
          <w:spacing w:val="80"/>
          <w:lang w:val="es-ES"/>
        </w:rPr>
        <w:t xml:space="preserve"> </w:t>
      </w:r>
      <w:r w:rsidRPr="00316DEC">
        <w:rPr>
          <w:lang w:val="es-ES"/>
        </w:rPr>
        <w:t>Es aquí donde las “conciencias reflectoras</w:t>
      </w:r>
      <w:r w:rsidRPr="00316DEC">
        <w:rPr>
          <w:lang w:val="es-ES"/>
        </w:rPr>
        <w:t>” aparecen con más intensidad. El tercer bloque está conformado</w:t>
      </w:r>
      <w:r w:rsidRPr="00316DEC">
        <w:rPr>
          <w:spacing w:val="-10"/>
          <w:lang w:val="es-ES"/>
        </w:rPr>
        <w:t xml:space="preserve"> </w:t>
      </w:r>
      <w:r w:rsidRPr="00316DEC">
        <w:rPr>
          <w:lang w:val="es-ES"/>
        </w:rPr>
        <w:t>por</w:t>
      </w:r>
      <w:r w:rsidRPr="00316DEC">
        <w:rPr>
          <w:spacing w:val="-14"/>
          <w:lang w:val="es-ES"/>
        </w:rPr>
        <w:t xml:space="preserve"> </w:t>
      </w:r>
      <w:r w:rsidRPr="00316DEC">
        <w:rPr>
          <w:lang w:val="es-ES"/>
        </w:rPr>
        <w:t>los</w:t>
      </w:r>
      <w:r w:rsidRPr="00316DEC">
        <w:rPr>
          <w:spacing w:val="-13"/>
          <w:lang w:val="es-ES"/>
        </w:rPr>
        <w:t xml:space="preserve"> </w:t>
      </w:r>
      <w:r w:rsidRPr="00316DEC">
        <w:rPr>
          <w:lang w:val="es-ES"/>
        </w:rPr>
        <w:t>dos últimos</w:t>
      </w:r>
      <w:r w:rsidRPr="00316DEC">
        <w:rPr>
          <w:spacing w:val="-13"/>
          <w:lang w:val="es-ES"/>
        </w:rPr>
        <w:t xml:space="preserve"> </w:t>
      </w:r>
      <w:r w:rsidRPr="00316DEC">
        <w:rPr>
          <w:lang w:val="es-ES"/>
        </w:rPr>
        <w:t>capítulos</w:t>
      </w:r>
      <w:r w:rsidRPr="00316DEC">
        <w:rPr>
          <w:spacing w:val="-2"/>
          <w:lang w:val="es-ES"/>
        </w:rPr>
        <w:t xml:space="preserve"> </w:t>
      </w:r>
      <w:r w:rsidRPr="00316DEC">
        <w:rPr>
          <w:lang w:val="es-ES"/>
        </w:rPr>
        <w:t>(IX y X).</w:t>
      </w:r>
      <w:r w:rsidRPr="00316DEC">
        <w:rPr>
          <w:spacing w:val="79"/>
          <w:lang w:val="es-ES"/>
        </w:rPr>
        <w:t xml:space="preserve"> </w:t>
      </w:r>
      <w:r w:rsidRPr="00316DEC">
        <w:rPr>
          <w:lang w:val="es-ES"/>
        </w:rPr>
        <w:t>A</w:t>
      </w:r>
      <w:r w:rsidRPr="00316DEC">
        <w:rPr>
          <w:spacing w:val="17"/>
          <w:lang w:val="es-ES"/>
        </w:rPr>
        <w:t xml:space="preserve"> </w:t>
      </w:r>
      <w:r w:rsidRPr="00316DEC">
        <w:rPr>
          <w:lang w:val="es-ES"/>
        </w:rPr>
        <w:t>pesar</w:t>
      </w:r>
      <w:r w:rsidRPr="00316DEC">
        <w:rPr>
          <w:spacing w:val="12"/>
          <w:lang w:val="es-ES"/>
        </w:rPr>
        <w:t xml:space="preserve"> </w:t>
      </w:r>
      <w:r w:rsidRPr="00316DEC">
        <w:rPr>
          <w:lang w:val="es-ES"/>
        </w:rPr>
        <w:t>de</w:t>
      </w:r>
      <w:r w:rsidRPr="00316DEC">
        <w:rPr>
          <w:spacing w:val="13"/>
          <w:lang w:val="es-ES"/>
        </w:rPr>
        <w:t xml:space="preserve"> </w:t>
      </w:r>
      <w:r w:rsidRPr="00316DEC">
        <w:rPr>
          <w:lang w:val="es-ES"/>
        </w:rPr>
        <w:t>ser</w:t>
      </w:r>
      <w:r w:rsidRPr="00316DEC">
        <w:rPr>
          <w:spacing w:val="13"/>
          <w:lang w:val="es-ES"/>
        </w:rPr>
        <w:t xml:space="preserve"> </w:t>
      </w:r>
      <w:r w:rsidRPr="00316DEC">
        <w:rPr>
          <w:lang w:val="es-ES"/>
        </w:rPr>
        <w:t>brevísimo,</w:t>
      </w:r>
      <w:r w:rsidRPr="00316DEC">
        <w:rPr>
          <w:spacing w:val="19"/>
          <w:lang w:val="es-ES"/>
        </w:rPr>
        <w:t xml:space="preserve"> </w:t>
      </w:r>
      <w:r w:rsidRPr="00316DEC">
        <w:rPr>
          <w:lang w:val="es-ES"/>
        </w:rPr>
        <w:t>el</w:t>
      </w:r>
      <w:r w:rsidRPr="00316DEC">
        <w:rPr>
          <w:spacing w:val="17"/>
          <w:lang w:val="es-ES"/>
        </w:rPr>
        <w:t xml:space="preserve"> </w:t>
      </w:r>
      <w:r w:rsidRPr="00316DEC">
        <w:rPr>
          <w:lang w:val="es-ES"/>
        </w:rPr>
        <w:t>capítulo</w:t>
      </w:r>
      <w:r w:rsidRPr="00316DEC">
        <w:rPr>
          <w:spacing w:val="17"/>
          <w:lang w:val="es-ES"/>
        </w:rPr>
        <w:t xml:space="preserve"> </w:t>
      </w:r>
      <w:r w:rsidRPr="00316DEC">
        <w:rPr>
          <w:lang w:val="es-ES"/>
        </w:rPr>
        <w:t>IX es</w:t>
      </w:r>
      <w:r w:rsidRPr="00316DEC">
        <w:rPr>
          <w:spacing w:val="15"/>
          <w:lang w:val="es-ES"/>
        </w:rPr>
        <w:t xml:space="preserve"> </w:t>
      </w:r>
      <w:r w:rsidRPr="00316DEC">
        <w:rPr>
          <w:lang w:val="es-ES"/>
        </w:rPr>
        <w:t>el</w:t>
      </w:r>
    </w:p>
    <w:p w14:paraId="4DBC6508"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4F7CC516" w14:textId="77777777" w:rsidR="000B7FD8" w:rsidRPr="00316DEC" w:rsidRDefault="000B7FD8">
      <w:pPr>
        <w:pStyle w:val="BodyText"/>
        <w:rPr>
          <w:sz w:val="20"/>
          <w:lang w:val="es-ES"/>
        </w:rPr>
      </w:pPr>
    </w:p>
    <w:p w14:paraId="00A1CD64" w14:textId="77777777" w:rsidR="000B7FD8" w:rsidRPr="00316DEC" w:rsidRDefault="000B7FD8">
      <w:pPr>
        <w:pStyle w:val="BodyText"/>
        <w:spacing w:before="10"/>
        <w:rPr>
          <w:sz w:val="18"/>
          <w:lang w:val="es-ES"/>
        </w:rPr>
      </w:pPr>
    </w:p>
    <w:p w14:paraId="5A51141F" w14:textId="77777777" w:rsidR="000B7FD8" w:rsidRPr="00316DEC" w:rsidRDefault="00316DEC">
      <w:pPr>
        <w:spacing w:before="1" w:line="482" w:lineRule="auto"/>
        <w:ind w:left="101" w:right="692"/>
        <w:rPr>
          <w:sz w:val="24"/>
          <w:lang w:val="es-ES"/>
        </w:rPr>
      </w:pPr>
      <w:r w:rsidRPr="00316DEC">
        <w:rPr>
          <w:sz w:val="24"/>
          <w:lang w:val="es-ES"/>
        </w:rPr>
        <w:t>único</w:t>
      </w:r>
      <w:r w:rsidRPr="00316DEC">
        <w:rPr>
          <w:spacing w:val="-12"/>
          <w:sz w:val="24"/>
          <w:lang w:val="es-ES"/>
        </w:rPr>
        <w:t xml:space="preserve"> </w:t>
      </w:r>
      <w:r w:rsidRPr="00316DEC">
        <w:rPr>
          <w:sz w:val="24"/>
          <w:lang w:val="es-ES"/>
        </w:rPr>
        <w:t>que</w:t>
      </w:r>
      <w:r w:rsidRPr="00316DEC">
        <w:rPr>
          <w:spacing w:val="-4"/>
          <w:sz w:val="24"/>
          <w:lang w:val="es-ES"/>
        </w:rPr>
        <w:t xml:space="preserve"> </w:t>
      </w:r>
      <w:r w:rsidRPr="00316DEC">
        <w:rPr>
          <w:sz w:val="24"/>
          <w:lang w:val="es-ES"/>
        </w:rPr>
        <w:t>alude</w:t>
      </w:r>
      <w:r w:rsidRPr="00316DEC">
        <w:rPr>
          <w:spacing w:val="-17"/>
          <w:sz w:val="24"/>
          <w:lang w:val="es-ES"/>
        </w:rPr>
        <w:t xml:space="preserve"> </w:t>
      </w:r>
      <w:r w:rsidRPr="00316DEC">
        <w:rPr>
          <w:sz w:val="24"/>
          <w:lang w:val="es-ES"/>
        </w:rPr>
        <w:t>al</w:t>
      </w:r>
      <w:r w:rsidRPr="00316DEC">
        <w:rPr>
          <w:spacing w:val="-12"/>
          <w:sz w:val="24"/>
          <w:lang w:val="es-ES"/>
        </w:rPr>
        <w:t xml:space="preserve"> </w:t>
      </w:r>
      <w:r w:rsidRPr="00316DEC">
        <w:rPr>
          <w:sz w:val="24"/>
          <w:lang w:val="es-ES"/>
        </w:rPr>
        <w:t>tiempo</w:t>
      </w:r>
      <w:r w:rsidRPr="00316DEC">
        <w:rPr>
          <w:spacing w:val="-12"/>
          <w:sz w:val="24"/>
          <w:lang w:val="es-ES"/>
        </w:rPr>
        <w:t xml:space="preserve"> </w:t>
      </w:r>
      <w:r w:rsidRPr="00316DEC">
        <w:rPr>
          <w:sz w:val="24"/>
          <w:lang w:val="es-ES"/>
        </w:rPr>
        <w:t>lineal</w:t>
      </w:r>
      <w:r w:rsidRPr="00316DEC">
        <w:rPr>
          <w:spacing w:val="-12"/>
          <w:sz w:val="24"/>
          <w:lang w:val="es-ES"/>
        </w:rPr>
        <w:t xml:space="preserve"> </w:t>
      </w:r>
      <w:r w:rsidRPr="00316DEC">
        <w:rPr>
          <w:sz w:val="24"/>
          <w:lang w:val="es-ES"/>
        </w:rPr>
        <w:t>y</w:t>
      </w:r>
      <w:r w:rsidRPr="00316DEC">
        <w:rPr>
          <w:spacing w:val="-5"/>
          <w:sz w:val="24"/>
          <w:lang w:val="es-ES"/>
        </w:rPr>
        <w:t xml:space="preserve"> </w:t>
      </w:r>
      <w:r w:rsidRPr="00316DEC">
        <w:rPr>
          <w:sz w:val="24"/>
          <w:lang w:val="es-ES"/>
        </w:rPr>
        <w:t>cíclico, “</w:t>
      </w:r>
      <w:r w:rsidRPr="00316DEC">
        <w:rPr>
          <w:i/>
          <w:sz w:val="24"/>
          <w:lang w:val="es-ES"/>
        </w:rPr>
        <w:t>3 de agosto de 1914 Invierno de 1914 y primavera de 1915</w:t>
      </w:r>
      <w:r w:rsidRPr="00316DEC">
        <w:rPr>
          <w:sz w:val="24"/>
          <w:lang w:val="es-ES"/>
        </w:rPr>
        <w:t>” (155;</w:t>
      </w:r>
      <w:r w:rsidRPr="00316DEC">
        <w:rPr>
          <w:spacing w:val="32"/>
          <w:sz w:val="24"/>
          <w:lang w:val="es-ES"/>
        </w:rPr>
        <w:t xml:space="preserve"> </w:t>
      </w:r>
      <w:r w:rsidRPr="00316DEC">
        <w:rPr>
          <w:sz w:val="24"/>
          <w:lang w:val="es-ES"/>
        </w:rPr>
        <w:t>itálica</w:t>
      </w:r>
      <w:r w:rsidRPr="00316DEC">
        <w:rPr>
          <w:spacing w:val="28"/>
          <w:sz w:val="24"/>
          <w:lang w:val="es-ES"/>
        </w:rPr>
        <w:t xml:space="preserve"> </w:t>
      </w:r>
      <w:r w:rsidRPr="00316DEC">
        <w:rPr>
          <w:sz w:val="24"/>
          <w:lang w:val="es-ES"/>
        </w:rPr>
        <w:t>en</w:t>
      </w:r>
      <w:r w:rsidRPr="00316DEC">
        <w:rPr>
          <w:spacing w:val="29"/>
          <w:sz w:val="24"/>
          <w:lang w:val="es-ES"/>
        </w:rPr>
        <w:t xml:space="preserve"> </w:t>
      </w:r>
      <w:r w:rsidRPr="00316DEC">
        <w:rPr>
          <w:sz w:val="24"/>
          <w:lang w:val="es-ES"/>
        </w:rPr>
        <w:t>el</w:t>
      </w:r>
      <w:r w:rsidRPr="00316DEC">
        <w:rPr>
          <w:spacing w:val="28"/>
          <w:sz w:val="24"/>
          <w:lang w:val="es-ES"/>
        </w:rPr>
        <w:t xml:space="preserve"> </w:t>
      </w:r>
      <w:r w:rsidRPr="00316DEC">
        <w:rPr>
          <w:sz w:val="24"/>
          <w:lang w:val="es-ES"/>
        </w:rPr>
        <w:t>original). El</w:t>
      </w:r>
      <w:r w:rsidRPr="00316DEC">
        <w:rPr>
          <w:spacing w:val="28"/>
          <w:sz w:val="24"/>
          <w:lang w:val="es-ES"/>
        </w:rPr>
        <w:t xml:space="preserve"> </w:t>
      </w:r>
      <w:r w:rsidRPr="00316DEC">
        <w:rPr>
          <w:sz w:val="24"/>
          <w:lang w:val="es-ES"/>
        </w:rPr>
        <w:t>capítulo</w:t>
      </w:r>
      <w:r w:rsidRPr="00316DEC">
        <w:rPr>
          <w:spacing w:val="28"/>
          <w:sz w:val="24"/>
          <w:lang w:val="es-ES"/>
        </w:rPr>
        <w:t xml:space="preserve"> </w:t>
      </w:r>
      <w:r w:rsidRPr="00316DEC">
        <w:rPr>
          <w:sz w:val="24"/>
          <w:lang w:val="es-ES"/>
        </w:rPr>
        <w:t>X describe el</w:t>
      </w:r>
      <w:r w:rsidRPr="00316DEC">
        <w:rPr>
          <w:spacing w:val="28"/>
          <w:sz w:val="24"/>
          <w:lang w:val="es-ES"/>
        </w:rPr>
        <w:t xml:space="preserve"> </w:t>
      </w:r>
      <w:r w:rsidRPr="00316DEC">
        <w:rPr>
          <w:sz w:val="24"/>
          <w:lang w:val="es-ES"/>
        </w:rPr>
        <w:t>último</w:t>
      </w:r>
      <w:r w:rsidRPr="00316DEC">
        <w:rPr>
          <w:spacing w:val="29"/>
          <w:sz w:val="24"/>
          <w:lang w:val="es-ES"/>
        </w:rPr>
        <w:t xml:space="preserve"> </w:t>
      </w:r>
      <w:r w:rsidRPr="00316DEC">
        <w:rPr>
          <w:sz w:val="24"/>
          <w:lang w:val="es-ES"/>
        </w:rPr>
        <w:t>día</w:t>
      </w:r>
      <w:r w:rsidRPr="00316DEC">
        <w:rPr>
          <w:spacing w:val="28"/>
          <w:sz w:val="24"/>
          <w:lang w:val="es-ES"/>
        </w:rPr>
        <w:t xml:space="preserve"> </w:t>
      </w:r>
      <w:r w:rsidRPr="00316DEC">
        <w:rPr>
          <w:sz w:val="24"/>
          <w:lang w:val="es-ES"/>
        </w:rPr>
        <w:t>de vida.</w:t>
      </w:r>
    </w:p>
    <w:p w14:paraId="737DDC33" w14:textId="77777777" w:rsidR="000B7FD8" w:rsidRPr="00316DEC" w:rsidRDefault="00316DEC">
      <w:pPr>
        <w:pStyle w:val="BodyText"/>
        <w:spacing w:line="480" w:lineRule="auto"/>
        <w:ind w:left="101" w:right="671" w:firstLine="720"/>
        <w:rPr>
          <w:lang w:val="es-ES"/>
        </w:rPr>
      </w:pPr>
      <w:r w:rsidRPr="00316DEC">
        <w:rPr>
          <w:lang w:val="es-ES"/>
        </w:rPr>
        <w:t>El lenguaje literario de Palou se nutre de gestos paratextuales y el enfoque en la</w:t>
      </w:r>
      <w:r w:rsidRPr="00316DEC">
        <w:rPr>
          <w:spacing w:val="40"/>
          <w:lang w:val="es-ES"/>
        </w:rPr>
        <w:t xml:space="preserve"> </w:t>
      </w:r>
      <w:r w:rsidRPr="00316DEC">
        <w:rPr>
          <w:lang w:val="es-ES"/>
        </w:rPr>
        <w:t>cualidad</w:t>
      </w:r>
      <w:r w:rsidRPr="00316DEC">
        <w:rPr>
          <w:spacing w:val="33"/>
          <w:lang w:val="es-ES"/>
        </w:rPr>
        <w:t xml:space="preserve"> </w:t>
      </w:r>
      <w:r w:rsidRPr="00316DEC">
        <w:rPr>
          <w:lang w:val="es-ES"/>
        </w:rPr>
        <w:t>de la</w:t>
      </w:r>
      <w:r w:rsidRPr="00316DEC">
        <w:rPr>
          <w:spacing w:val="32"/>
          <w:lang w:val="es-ES"/>
        </w:rPr>
        <w:t xml:space="preserve"> </w:t>
      </w:r>
      <w:r w:rsidRPr="00316DEC">
        <w:rPr>
          <w:lang w:val="es-ES"/>
        </w:rPr>
        <w:t>textualidad</w:t>
      </w:r>
      <w:r w:rsidRPr="00316DEC">
        <w:rPr>
          <w:spacing w:val="33"/>
          <w:lang w:val="es-ES"/>
        </w:rPr>
        <w:t xml:space="preserve"> </w:t>
      </w:r>
      <w:r w:rsidRPr="00316DEC">
        <w:rPr>
          <w:lang w:val="es-ES"/>
        </w:rPr>
        <w:t>en</w:t>
      </w:r>
      <w:r w:rsidRPr="00316DEC">
        <w:rPr>
          <w:spacing w:val="33"/>
          <w:lang w:val="es-ES"/>
        </w:rPr>
        <w:t xml:space="preserve"> </w:t>
      </w:r>
      <w:r w:rsidRPr="00316DEC">
        <w:rPr>
          <w:lang w:val="es-ES"/>
        </w:rPr>
        <w:t>los disc</w:t>
      </w:r>
      <w:r w:rsidRPr="00316DEC">
        <w:rPr>
          <w:lang w:val="es-ES"/>
        </w:rPr>
        <w:t>ursos, lo</w:t>
      </w:r>
      <w:r w:rsidRPr="00316DEC">
        <w:rPr>
          <w:spacing w:val="32"/>
          <w:lang w:val="es-ES"/>
        </w:rPr>
        <w:t xml:space="preserve"> </w:t>
      </w:r>
      <w:r w:rsidRPr="00316DEC">
        <w:rPr>
          <w:lang w:val="es-ES"/>
        </w:rPr>
        <w:t>hace por medio</w:t>
      </w:r>
      <w:r w:rsidRPr="00316DEC">
        <w:rPr>
          <w:spacing w:val="32"/>
          <w:lang w:val="es-ES"/>
        </w:rPr>
        <w:t xml:space="preserve"> </w:t>
      </w:r>
      <w:r w:rsidRPr="00316DEC">
        <w:rPr>
          <w:lang w:val="es-ES"/>
        </w:rPr>
        <w:t>del</w:t>
      </w:r>
      <w:r w:rsidRPr="00316DEC">
        <w:rPr>
          <w:spacing w:val="32"/>
          <w:lang w:val="es-ES"/>
        </w:rPr>
        <w:t xml:space="preserve"> </w:t>
      </w:r>
      <w:r w:rsidRPr="00316DEC">
        <w:rPr>
          <w:lang w:val="es-ES"/>
        </w:rPr>
        <w:t>énfasis en</w:t>
      </w:r>
      <w:r w:rsidRPr="00316DEC">
        <w:rPr>
          <w:spacing w:val="33"/>
          <w:lang w:val="es-ES"/>
        </w:rPr>
        <w:t xml:space="preserve"> </w:t>
      </w:r>
      <w:r w:rsidRPr="00316DEC">
        <w:rPr>
          <w:lang w:val="es-ES"/>
        </w:rPr>
        <w:t>las</w:t>
      </w:r>
      <w:r w:rsidRPr="00316DEC">
        <w:rPr>
          <w:spacing w:val="40"/>
          <w:lang w:val="es-ES"/>
        </w:rPr>
        <w:t xml:space="preserve"> </w:t>
      </w:r>
      <w:r w:rsidRPr="00316DEC">
        <w:rPr>
          <w:lang w:val="es-ES"/>
        </w:rPr>
        <w:t>palabras escribiéndolas en letra itálica; muchas de ellas, por cierto, son referencias culturales</w:t>
      </w:r>
      <w:r w:rsidRPr="00316DEC">
        <w:rPr>
          <w:spacing w:val="80"/>
          <w:lang w:val="es-ES"/>
        </w:rPr>
        <w:t xml:space="preserve"> </w:t>
      </w:r>
      <w:r w:rsidRPr="00316DEC">
        <w:rPr>
          <w:lang w:val="es-ES"/>
        </w:rPr>
        <w:t>(</w:t>
      </w:r>
      <w:r w:rsidRPr="00316DEC">
        <w:rPr>
          <w:i/>
          <w:lang w:val="es-ES"/>
        </w:rPr>
        <w:t>Memorias</w:t>
      </w:r>
      <w:r w:rsidRPr="00316DEC">
        <w:rPr>
          <w:lang w:val="es-ES"/>
        </w:rPr>
        <w:t xml:space="preserve">, </w:t>
      </w:r>
      <w:r w:rsidRPr="00316DEC">
        <w:rPr>
          <w:i/>
          <w:lang w:val="es-ES"/>
        </w:rPr>
        <w:t>Le Monde</w:t>
      </w:r>
      <w:r w:rsidRPr="00316DEC">
        <w:rPr>
          <w:lang w:val="es-ES"/>
        </w:rPr>
        <w:t xml:space="preserve">, </w:t>
      </w:r>
      <w:r w:rsidRPr="00316DEC">
        <w:rPr>
          <w:i/>
          <w:lang w:val="es-ES"/>
        </w:rPr>
        <w:t>La Tribune</w:t>
      </w:r>
      <w:r w:rsidRPr="00316DEC">
        <w:rPr>
          <w:lang w:val="es-ES"/>
        </w:rPr>
        <w:t>, etc.), como lo es esta novela misma de Palou.</w:t>
      </w:r>
      <w:r w:rsidRPr="00316DEC">
        <w:rPr>
          <w:spacing w:val="40"/>
          <w:lang w:val="es-ES"/>
        </w:rPr>
        <w:t xml:space="preserve"> </w:t>
      </w:r>
      <w:r w:rsidRPr="00316DEC">
        <w:rPr>
          <w:lang w:val="es-ES"/>
        </w:rPr>
        <w:t>El formato y los</w:t>
      </w:r>
      <w:r w:rsidRPr="00316DEC">
        <w:rPr>
          <w:spacing w:val="-8"/>
          <w:lang w:val="es-ES"/>
        </w:rPr>
        <w:t xml:space="preserve"> </w:t>
      </w:r>
      <w:r w:rsidRPr="00316DEC">
        <w:rPr>
          <w:lang w:val="es-ES"/>
        </w:rPr>
        <w:t>símbolos</w:t>
      </w:r>
      <w:r w:rsidRPr="00316DEC">
        <w:rPr>
          <w:spacing w:val="-8"/>
          <w:lang w:val="es-ES"/>
        </w:rPr>
        <w:t xml:space="preserve"> </w:t>
      </w:r>
      <w:r w:rsidRPr="00316DEC">
        <w:rPr>
          <w:lang w:val="es-ES"/>
        </w:rPr>
        <w:t>de puntuación</w:t>
      </w:r>
      <w:r w:rsidRPr="00316DEC">
        <w:rPr>
          <w:spacing w:val="36"/>
          <w:lang w:val="es-ES"/>
        </w:rPr>
        <w:t xml:space="preserve"> </w:t>
      </w:r>
      <w:r w:rsidRPr="00316DEC">
        <w:rPr>
          <w:lang w:val="es-ES"/>
        </w:rPr>
        <w:t>forman parte del</w:t>
      </w:r>
      <w:r w:rsidRPr="00316DEC">
        <w:rPr>
          <w:spacing w:val="31"/>
          <w:lang w:val="es-ES"/>
        </w:rPr>
        <w:t xml:space="preserve"> </w:t>
      </w:r>
      <w:r w:rsidRPr="00316DEC">
        <w:rPr>
          <w:lang w:val="es-ES"/>
        </w:rPr>
        <w:t>lenguaje artificioso</w:t>
      </w:r>
      <w:r w:rsidRPr="00316DEC">
        <w:rPr>
          <w:spacing w:val="32"/>
          <w:lang w:val="es-ES"/>
        </w:rPr>
        <w:t xml:space="preserve"> </w:t>
      </w:r>
      <w:r w:rsidRPr="00316DEC">
        <w:rPr>
          <w:lang w:val="es-ES"/>
        </w:rPr>
        <w:t>del narrador. Algunos de los textos de archivo en que Palou basa su ficción son escritos en letra itálica mientras que otros</w:t>
      </w:r>
      <w:r w:rsidRPr="00316DEC">
        <w:rPr>
          <w:spacing w:val="80"/>
          <w:lang w:val="es-ES"/>
        </w:rPr>
        <w:t xml:space="preserve"> </w:t>
      </w:r>
      <w:r w:rsidRPr="00316DEC">
        <w:rPr>
          <w:lang w:val="es-ES"/>
        </w:rPr>
        <w:t>son i</w:t>
      </w:r>
      <w:r w:rsidRPr="00316DEC">
        <w:rPr>
          <w:lang w:val="es-ES"/>
        </w:rPr>
        <w:t>nsertos a manera de ensayo (con margen e independientes del texto narrativo); tal es el</w:t>
      </w:r>
      <w:r w:rsidRPr="00316DEC">
        <w:rPr>
          <w:spacing w:val="80"/>
          <w:lang w:val="es-ES"/>
        </w:rPr>
        <w:t xml:space="preserve"> </w:t>
      </w:r>
      <w:r w:rsidRPr="00316DEC">
        <w:rPr>
          <w:lang w:val="es-ES"/>
        </w:rPr>
        <w:t>caso de los escritos del Díaz histórico inscritos en los capítulos III y IX:</w:t>
      </w:r>
      <w:r w:rsidRPr="00316DEC">
        <w:rPr>
          <w:spacing w:val="40"/>
          <w:lang w:val="es-ES"/>
        </w:rPr>
        <w:t xml:space="preserve"> </w:t>
      </w:r>
      <w:r w:rsidRPr="00316DEC">
        <w:rPr>
          <w:lang w:val="es-ES"/>
        </w:rPr>
        <w:t>la carta a Enrique</w:t>
      </w:r>
      <w:r w:rsidRPr="00316DEC">
        <w:rPr>
          <w:spacing w:val="80"/>
          <w:lang w:val="es-ES"/>
        </w:rPr>
        <w:t xml:space="preserve"> </w:t>
      </w:r>
      <w:r w:rsidRPr="00316DEC">
        <w:rPr>
          <w:lang w:val="es-ES"/>
        </w:rPr>
        <w:t>Fernández (50), la carta a Ernesto Madero (55); las palabras grabadas en</w:t>
      </w:r>
      <w:r w:rsidRPr="00316DEC">
        <w:rPr>
          <w:lang w:val="es-ES"/>
        </w:rPr>
        <w:t xml:space="preserve"> el cilindro de cera</w:t>
      </w:r>
      <w:r w:rsidRPr="00316DEC">
        <w:rPr>
          <w:spacing w:val="40"/>
          <w:lang w:val="es-ES"/>
        </w:rPr>
        <w:t xml:space="preserve"> </w:t>
      </w:r>
      <w:r w:rsidRPr="00316DEC">
        <w:rPr>
          <w:lang w:val="es-ES"/>
        </w:rPr>
        <w:t>(157-158) y</w:t>
      </w:r>
      <w:r w:rsidRPr="00316DEC">
        <w:rPr>
          <w:spacing w:val="-1"/>
          <w:lang w:val="es-ES"/>
        </w:rPr>
        <w:t xml:space="preserve"> </w:t>
      </w:r>
      <w:r w:rsidRPr="00316DEC">
        <w:rPr>
          <w:lang w:val="es-ES"/>
        </w:rPr>
        <w:t>la carta de dimisión</w:t>
      </w:r>
      <w:r w:rsidRPr="00316DEC">
        <w:rPr>
          <w:spacing w:val="-8"/>
          <w:lang w:val="es-ES"/>
        </w:rPr>
        <w:t xml:space="preserve"> </w:t>
      </w:r>
      <w:r w:rsidRPr="00316DEC">
        <w:rPr>
          <w:lang w:val="es-ES"/>
        </w:rPr>
        <w:t>a</w:t>
      </w:r>
      <w:r w:rsidRPr="00316DEC">
        <w:rPr>
          <w:spacing w:val="-9"/>
          <w:lang w:val="es-ES"/>
        </w:rPr>
        <w:t xml:space="preserve"> </w:t>
      </w:r>
      <w:r w:rsidRPr="00316DEC">
        <w:rPr>
          <w:lang w:val="es-ES"/>
        </w:rPr>
        <w:t>la presidencia (161-162). Otros textos de archivo son citados dentro de paréntesis de doble triangulación («») para indicar</w:t>
      </w:r>
      <w:r w:rsidRPr="00316DEC">
        <w:rPr>
          <w:spacing w:val="40"/>
          <w:lang w:val="es-ES"/>
        </w:rPr>
        <w:t xml:space="preserve"> </w:t>
      </w:r>
      <w:r w:rsidRPr="00316DEC">
        <w:rPr>
          <w:lang w:val="es-ES"/>
        </w:rPr>
        <w:t>la narración basada en las</w:t>
      </w:r>
      <w:r w:rsidRPr="00316DEC">
        <w:rPr>
          <w:spacing w:val="40"/>
          <w:lang w:val="es-ES"/>
        </w:rPr>
        <w:t xml:space="preserve"> </w:t>
      </w:r>
      <w:r w:rsidRPr="00316DEC">
        <w:rPr>
          <w:lang w:val="es-ES"/>
        </w:rPr>
        <w:t>palabras</w:t>
      </w:r>
      <w:r w:rsidRPr="00316DEC">
        <w:rPr>
          <w:spacing w:val="-6"/>
          <w:lang w:val="es-ES"/>
        </w:rPr>
        <w:t xml:space="preserve"> </w:t>
      </w:r>
      <w:r w:rsidRPr="00316DEC">
        <w:rPr>
          <w:lang w:val="es-ES"/>
        </w:rPr>
        <w:t>de</w:t>
      </w:r>
      <w:r w:rsidRPr="00316DEC">
        <w:rPr>
          <w:spacing w:val="-3"/>
          <w:lang w:val="es-ES"/>
        </w:rPr>
        <w:t xml:space="preserve"> </w:t>
      </w:r>
      <w:r w:rsidRPr="00316DEC">
        <w:rPr>
          <w:lang w:val="es-ES"/>
        </w:rPr>
        <w:t>alguno</w:t>
      </w:r>
      <w:r w:rsidRPr="00316DEC">
        <w:rPr>
          <w:spacing w:val="-2"/>
          <w:lang w:val="es-ES"/>
        </w:rPr>
        <w:t xml:space="preserve"> </w:t>
      </w:r>
      <w:r w:rsidRPr="00316DEC">
        <w:rPr>
          <w:lang w:val="es-ES"/>
        </w:rPr>
        <w:t>de</w:t>
      </w:r>
      <w:r w:rsidRPr="00316DEC">
        <w:rPr>
          <w:spacing w:val="-4"/>
          <w:lang w:val="es-ES"/>
        </w:rPr>
        <w:t xml:space="preserve"> </w:t>
      </w:r>
      <w:r w:rsidRPr="00316DEC">
        <w:rPr>
          <w:lang w:val="es-ES"/>
        </w:rPr>
        <w:t>personajes</w:t>
      </w:r>
      <w:r w:rsidRPr="00316DEC">
        <w:rPr>
          <w:spacing w:val="-4"/>
          <w:lang w:val="es-ES"/>
        </w:rPr>
        <w:t xml:space="preserve"> </w:t>
      </w:r>
      <w:r w:rsidRPr="00316DEC">
        <w:rPr>
          <w:lang w:val="es-ES"/>
        </w:rPr>
        <w:t>históricos mostr</w:t>
      </w:r>
      <w:r w:rsidRPr="00316DEC">
        <w:rPr>
          <w:lang w:val="es-ES"/>
        </w:rPr>
        <w:t>ados;</w:t>
      </w:r>
      <w:r w:rsidRPr="00316DEC">
        <w:rPr>
          <w:spacing w:val="-14"/>
          <w:lang w:val="es-ES"/>
        </w:rPr>
        <w:t xml:space="preserve"> </w:t>
      </w:r>
      <w:r w:rsidRPr="00316DEC">
        <w:rPr>
          <w:lang w:val="es-ES"/>
        </w:rPr>
        <w:t>por</w:t>
      </w:r>
      <w:r w:rsidRPr="00316DEC">
        <w:rPr>
          <w:spacing w:val="-7"/>
          <w:lang w:val="es-ES"/>
        </w:rPr>
        <w:t xml:space="preserve"> </w:t>
      </w:r>
      <w:r w:rsidRPr="00316DEC">
        <w:rPr>
          <w:lang w:val="es-ES"/>
        </w:rPr>
        <w:t>ejemplo,</w:t>
      </w:r>
      <w:r w:rsidRPr="00316DEC">
        <w:rPr>
          <w:spacing w:val="-8"/>
          <w:lang w:val="es-ES"/>
        </w:rPr>
        <w:t xml:space="preserve"> </w:t>
      </w:r>
      <w:r w:rsidRPr="00316DEC">
        <w:rPr>
          <w:lang w:val="es-ES"/>
        </w:rPr>
        <w:t>el</w:t>
      </w:r>
      <w:r w:rsidRPr="00316DEC">
        <w:rPr>
          <w:spacing w:val="-2"/>
          <w:lang w:val="es-ES"/>
        </w:rPr>
        <w:t xml:space="preserve"> </w:t>
      </w:r>
      <w:r w:rsidRPr="00316DEC">
        <w:rPr>
          <w:lang w:val="es-ES"/>
        </w:rPr>
        <w:t>texto</w:t>
      </w:r>
      <w:r w:rsidRPr="00316DEC">
        <w:rPr>
          <w:spacing w:val="-2"/>
          <w:lang w:val="es-ES"/>
        </w:rPr>
        <w:t xml:space="preserve"> </w:t>
      </w:r>
      <w:r w:rsidRPr="00316DEC">
        <w:rPr>
          <w:lang w:val="es-ES"/>
        </w:rPr>
        <w:t>de los</w:t>
      </w:r>
      <w:r w:rsidRPr="00316DEC">
        <w:rPr>
          <w:spacing w:val="26"/>
          <w:lang w:val="es-ES"/>
        </w:rPr>
        <w:t xml:space="preserve"> </w:t>
      </w:r>
      <w:r w:rsidRPr="00316DEC">
        <w:rPr>
          <w:lang w:val="es-ES"/>
        </w:rPr>
        <w:t>letreros</w:t>
      </w:r>
      <w:r w:rsidRPr="00316DEC">
        <w:rPr>
          <w:spacing w:val="26"/>
          <w:lang w:val="es-ES"/>
        </w:rPr>
        <w:t xml:space="preserve"> </w:t>
      </w:r>
      <w:r w:rsidRPr="00316DEC">
        <w:rPr>
          <w:lang w:val="es-ES"/>
        </w:rPr>
        <w:t>del mariscal</w:t>
      </w:r>
      <w:r w:rsidRPr="00316DEC">
        <w:rPr>
          <w:spacing w:val="-7"/>
          <w:lang w:val="es-ES"/>
        </w:rPr>
        <w:t xml:space="preserve"> </w:t>
      </w:r>
      <w:r w:rsidRPr="00316DEC">
        <w:rPr>
          <w:lang w:val="es-ES"/>
        </w:rPr>
        <w:t>Bazaine</w:t>
      </w:r>
      <w:r w:rsidRPr="00316DEC">
        <w:rPr>
          <w:spacing w:val="-12"/>
          <w:lang w:val="es-ES"/>
        </w:rPr>
        <w:t xml:space="preserve"> </w:t>
      </w:r>
      <w:r w:rsidRPr="00316DEC">
        <w:rPr>
          <w:lang w:val="es-ES"/>
        </w:rPr>
        <w:t>(II 39), la carta de</w:t>
      </w:r>
      <w:r w:rsidRPr="00316DEC">
        <w:rPr>
          <w:spacing w:val="-12"/>
          <w:lang w:val="es-ES"/>
        </w:rPr>
        <w:t xml:space="preserve"> </w:t>
      </w:r>
      <w:r w:rsidRPr="00316DEC">
        <w:rPr>
          <w:lang w:val="es-ES"/>
        </w:rPr>
        <w:t>Justo Sierra (79) y una</w:t>
      </w:r>
      <w:r w:rsidRPr="00316DEC">
        <w:rPr>
          <w:spacing w:val="-7"/>
          <w:lang w:val="es-ES"/>
        </w:rPr>
        <w:t xml:space="preserve"> </w:t>
      </w:r>
      <w:r w:rsidRPr="00316DEC">
        <w:rPr>
          <w:lang w:val="es-ES"/>
        </w:rPr>
        <w:t>nota</w:t>
      </w:r>
      <w:r w:rsidRPr="00316DEC">
        <w:rPr>
          <w:spacing w:val="-7"/>
          <w:lang w:val="es-ES"/>
        </w:rPr>
        <w:t xml:space="preserve"> </w:t>
      </w:r>
      <w:r w:rsidRPr="00316DEC">
        <w:rPr>
          <w:lang w:val="es-ES"/>
        </w:rPr>
        <w:t>periodística</w:t>
      </w:r>
      <w:r w:rsidRPr="00316DEC">
        <w:rPr>
          <w:spacing w:val="-7"/>
          <w:lang w:val="es-ES"/>
        </w:rPr>
        <w:t xml:space="preserve"> </w:t>
      </w:r>
      <w:r w:rsidRPr="00316DEC">
        <w:rPr>
          <w:lang w:val="es-ES"/>
        </w:rPr>
        <w:t>sobre</w:t>
      </w:r>
      <w:r w:rsidRPr="00316DEC">
        <w:rPr>
          <w:spacing w:val="-12"/>
          <w:lang w:val="es-ES"/>
        </w:rPr>
        <w:t xml:space="preserve"> </w:t>
      </w:r>
      <w:r w:rsidRPr="00316DEC">
        <w:rPr>
          <w:lang w:val="es-ES"/>
        </w:rPr>
        <w:t>el</w:t>
      </w:r>
      <w:r w:rsidRPr="00316DEC">
        <w:rPr>
          <w:spacing w:val="22"/>
          <w:lang w:val="es-ES"/>
        </w:rPr>
        <w:t xml:space="preserve"> </w:t>
      </w:r>
      <w:r w:rsidRPr="00316DEC">
        <w:rPr>
          <w:lang w:val="es-ES"/>
        </w:rPr>
        <w:t>Centenario. Los diálogos y pensamientos de los otros personajes también son inscritos en doble</w:t>
      </w:r>
      <w:r w:rsidRPr="00316DEC">
        <w:rPr>
          <w:spacing w:val="80"/>
          <w:lang w:val="es-ES"/>
        </w:rPr>
        <w:t xml:space="preserve"> </w:t>
      </w:r>
      <w:r w:rsidRPr="00316DEC">
        <w:rPr>
          <w:lang w:val="es-ES"/>
        </w:rPr>
        <w:t>triangulación («»); así como la paráfrasis que el autor hace de un pasaje de</w:t>
      </w:r>
      <w:r w:rsidRPr="00316DEC">
        <w:rPr>
          <w:spacing w:val="40"/>
          <w:lang w:val="es-ES"/>
        </w:rPr>
        <w:t xml:space="preserve"> </w:t>
      </w:r>
      <w:r w:rsidRPr="00316DEC">
        <w:rPr>
          <w:i/>
          <w:lang w:val="es-ES"/>
        </w:rPr>
        <w:t xml:space="preserve">Memorias de Porfirio Díaz </w:t>
      </w:r>
      <w:r w:rsidRPr="00316DEC">
        <w:rPr>
          <w:lang w:val="es-ES"/>
        </w:rPr>
        <w:t>donde el</w:t>
      </w:r>
      <w:r w:rsidRPr="00316DEC">
        <w:rPr>
          <w:spacing w:val="35"/>
          <w:lang w:val="es-ES"/>
        </w:rPr>
        <w:t xml:space="preserve"> </w:t>
      </w:r>
      <w:r w:rsidRPr="00316DEC">
        <w:rPr>
          <w:lang w:val="es-ES"/>
        </w:rPr>
        <w:t>Díaz histórico habla de la importancia del estudi</w:t>
      </w:r>
      <w:r w:rsidRPr="00316DEC">
        <w:rPr>
          <w:lang w:val="es-ES"/>
        </w:rPr>
        <w:t>o del pasado para el</w:t>
      </w:r>
      <w:r w:rsidRPr="00316DEC">
        <w:rPr>
          <w:spacing w:val="40"/>
          <w:lang w:val="es-ES"/>
        </w:rPr>
        <w:t xml:space="preserve"> </w:t>
      </w:r>
      <w:r w:rsidRPr="00316DEC">
        <w:rPr>
          <w:lang w:val="es-ES"/>
        </w:rPr>
        <w:t>entendimiento</w:t>
      </w:r>
      <w:r w:rsidRPr="00316DEC">
        <w:rPr>
          <w:spacing w:val="-5"/>
          <w:lang w:val="es-ES"/>
        </w:rPr>
        <w:t xml:space="preserve"> </w:t>
      </w:r>
      <w:r w:rsidRPr="00316DEC">
        <w:rPr>
          <w:lang w:val="es-ES"/>
        </w:rPr>
        <w:t>del</w:t>
      </w:r>
      <w:r w:rsidRPr="00316DEC">
        <w:rPr>
          <w:spacing w:val="-5"/>
          <w:lang w:val="es-ES"/>
        </w:rPr>
        <w:t xml:space="preserve"> </w:t>
      </w:r>
      <w:r w:rsidRPr="00316DEC">
        <w:rPr>
          <w:lang w:val="es-ES"/>
        </w:rPr>
        <w:t>futuro</w:t>
      </w:r>
      <w:r w:rsidRPr="00316DEC">
        <w:rPr>
          <w:spacing w:val="-4"/>
          <w:lang w:val="es-ES"/>
        </w:rPr>
        <w:t xml:space="preserve"> </w:t>
      </w:r>
      <w:r w:rsidRPr="00316DEC">
        <w:rPr>
          <w:lang w:val="es-ES"/>
        </w:rPr>
        <w:t>(«Los</w:t>
      </w:r>
      <w:r w:rsidRPr="00316DEC">
        <w:rPr>
          <w:spacing w:val="-9"/>
          <w:lang w:val="es-ES"/>
        </w:rPr>
        <w:t xml:space="preserve"> </w:t>
      </w:r>
      <w:r w:rsidRPr="00316DEC">
        <w:rPr>
          <w:lang w:val="es-ES"/>
        </w:rPr>
        <w:t>pueblos</w:t>
      </w:r>
      <w:r w:rsidRPr="00316DEC">
        <w:rPr>
          <w:spacing w:val="-9"/>
          <w:lang w:val="es-ES"/>
        </w:rPr>
        <w:t xml:space="preserve"> </w:t>
      </w:r>
      <w:r w:rsidRPr="00316DEC">
        <w:rPr>
          <w:lang w:val="es-ES"/>
        </w:rPr>
        <w:t>deberían</w:t>
      </w:r>
      <w:r w:rsidRPr="00316DEC">
        <w:rPr>
          <w:spacing w:val="-4"/>
          <w:lang w:val="es-ES"/>
        </w:rPr>
        <w:t xml:space="preserve"> </w:t>
      </w:r>
      <w:r w:rsidRPr="00316DEC">
        <w:rPr>
          <w:lang w:val="es-ES"/>
        </w:rPr>
        <w:t>aprender</w:t>
      </w:r>
      <w:r w:rsidRPr="00316DEC">
        <w:rPr>
          <w:spacing w:val="-10"/>
          <w:lang w:val="es-ES"/>
        </w:rPr>
        <w:t xml:space="preserve"> </w:t>
      </w:r>
      <w:r w:rsidRPr="00316DEC">
        <w:rPr>
          <w:lang w:val="es-ES"/>
        </w:rPr>
        <w:t>de</w:t>
      </w:r>
      <w:r w:rsidRPr="00316DEC">
        <w:rPr>
          <w:spacing w:val="-10"/>
          <w:lang w:val="es-ES"/>
        </w:rPr>
        <w:t xml:space="preserve"> </w:t>
      </w:r>
      <w:r w:rsidRPr="00316DEC">
        <w:rPr>
          <w:lang w:val="es-ES"/>
        </w:rPr>
        <w:t>los</w:t>
      </w:r>
      <w:r w:rsidRPr="00316DEC">
        <w:rPr>
          <w:spacing w:val="-9"/>
          <w:lang w:val="es-ES"/>
        </w:rPr>
        <w:t xml:space="preserve"> </w:t>
      </w:r>
      <w:r w:rsidRPr="00316DEC">
        <w:rPr>
          <w:lang w:val="es-ES"/>
        </w:rPr>
        <w:t>errores de otros.</w:t>
      </w:r>
      <w:r w:rsidRPr="00316DEC">
        <w:rPr>
          <w:spacing w:val="80"/>
          <w:lang w:val="es-ES"/>
        </w:rPr>
        <w:t xml:space="preserve"> </w:t>
      </w:r>
      <w:r w:rsidRPr="00316DEC">
        <w:rPr>
          <w:lang w:val="es-ES"/>
        </w:rPr>
        <w:t>Debería</w:t>
      </w:r>
      <w:r w:rsidRPr="00316DEC">
        <w:rPr>
          <w:spacing w:val="24"/>
          <w:lang w:val="es-ES"/>
        </w:rPr>
        <w:t xml:space="preserve"> </w:t>
      </w:r>
      <w:r w:rsidRPr="00316DEC">
        <w:rPr>
          <w:lang w:val="es-ES"/>
        </w:rPr>
        <w:t>ser una obligación estudiar los errores que cuestan sangre y horror» (147).</w:t>
      </w:r>
      <w:r w:rsidRPr="00316DEC">
        <w:rPr>
          <w:spacing w:val="40"/>
          <w:lang w:val="es-ES"/>
        </w:rPr>
        <w:t xml:space="preserve"> </w:t>
      </w:r>
      <w:r w:rsidRPr="00316DEC">
        <w:rPr>
          <w:lang w:val="es-ES"/>
        </w:rPr>
        <w:t>En este gesto, se</w:t>
      </w:r>
      <w:r w:rsidRPr="00316DEC">
        <w:rPr>
          <w:spacing w:val="40"/>
          <w:lang w:val="es-ES"/>
        </w:rPr>
        <w:t xml:space="preserve"> </w:t>
      </w:r>
      <w:r w:rsidRPr="00316DEC">
        <w:rPr>
          <w:lang w:val="es-ES"/>
        </w:rPr>
        <w:t>aprecia</w:t>
      </w:r>
      <w:r w:rsidRPr="00316DEC">
        <w:rPr>
          <w:spacing w:val="-8"/>
          <w:lang w:val="es-ES"/>
        </w:rPr>
        <w:t xml:space="preserve"> </w:t>
      </w:r>
      <w:r w:rsidRPr="00316DEC">
        <w:rPr>
          <w:lang w:val="es-ES"/>
        </w:rPr>
        <w:t>la yuxtaposición</w:t>
      </w:r>
      <w:r w:rsidRPr="00316DEC">
        <w:rPr>
          <w:spacing w:val="-7"/>
          <w:lang w:val="es-ES"/>
        </w:rPr>
        <w:t xml:space="preserve"> </w:t>
      </w:r>
      <w:r w:rsidRPr="00316DEC">
        <w:rPr>
          <w:lang w:val="es-ES"/>
        </w:rPr>
        <w:t>de</w:t>
      </w:r>
      <w:r w:rsidRPr="00316DEC">
        <w:rPr>
          <w:spacing w:val="-12"/>
          <w:lang w:val="es-ES"/>
        </w:rPr>
        <w:t xml:space="preserve"> </w:t>
      </w:r>
      <w:r w:rsidRPr="00316DEC">
        <w:rPr>
          <w:lang w:val="es-ES"/>
        </w:rPr>
        <w:t>autor</w:t>
      </w:r>
      <w:r w:rsidRPr="00316DEC">
        <w:rPr>
          <w:spacing w:val="-12"/>
          <w:lang w:val="es-ES"/>
        </w:rPr>
        <w:t xml:space="preserve"> </w:t>
      </w:r>
      <w:r w:rsidRPr="00316DEC">
        <w:rPr>
          <w:lang w:val="es-ES"/>
        </w:rPr>
        <w:t>con</w:t>
      </w:r>
      <w:r w:rsidRPr="00316DEC">
        <w:rPr>
          <w:spacing w:val="32"/>
          <w:lang w:val="es-ES"/>
        </w:rPr>
        <w:t xml:space="preserve"> </w:t>
      </w:r>
      <w:r w:rsidRPr="00316DEC">
        <w:rPr>
          <w:lang w:val="es-ES"/>
        </w:rPr>
        <w:t>el</w:t>
      </w:r>
      <w:r w:rsidRPr="00316DEC">
        <w:rPr>
          <w:spacing w:val="20"/>
          <w:lang w:val="es-ES"/>
        </w:rPr>
        <w:t xml:space="preserve"> </w:t>
      </w:r>
      <w:r w:rsidRPr="00316DEC">
        <w:rPr>
          <w:lang w:val="es-ES"/>
        </w:rPr>
        <w:t xml:space="preserve">personaje </w:t>
      </w:r>
      <w:r w:rsidRPr="00316DEC">
        <w:rPr>
          <w:lang w:val="es-ES"/>
        </w:rPr>
        <w:t>histórico.</w:t>
      </w:r>
      <w:r w:rsidRPr="00316DEC">
        <w:rPr>
          <w:spacing w:val="80"/>
          <w:lang w:val="es-ES"/>
        </w:rPr>
        <w:t xml:space="preserve"> </w:t>
      </w:r>
      <w:r w:rsidRPr="00316DEC">
        <w:rPr>
          <w:lang w:val="es-ES"/>
        </w:rPr>
        <w:t>De igual</w:t>
      </w:r>
      <w:r w:rsidRPr="00316DEC">
        <w:rPr>
          <w:spacing w:val="20"/>
          <w:lang w:val="es-ES"/>
        </w:rPr>
        <w:t xml:space="preserve"> </w:t>
      </w:r>
      <w:r w:rsidRPr="00316DEC">
        <w:rPr>
          <w:lang w:val="es-ES"/>
        </w:rPr>
        <w:t>forma, cita</w:t>
      </w:r>
      <w:r w:rsidRPr="00316DEC">
        <w:rPr>
          <w:spacing w:val="20"/>
          <w:lang w:val="es-ES"/>
        </w:rPr>
        <w:t xml:space="preserve"> </w:t>
      </w:r>
      <w:r w:rsidRPr="00316DEC">
        <w:rPr>
          <w:lang w:val="es-ES"/>
        </w:rPr>
        <w:t>un</w:t>
      </w:r>
      <w:r w:rsidRPr="00316DEC">
        <w:rPr>
          <w:spacing w:val="22"/>
          <w:lang w:val="es-ES"/>
        </w:rPr>
        <w:t xml:space="preserve"> </w:t>
      </w:r>
      <w:r w:rsidRPr="00316DEC">
        <w:rPr>
          <w:lang w:val="es-ES"/>
        </w:rPr>
        <w:t xml:space="preserve">pasaje de </w:t>
      </w:r>
      <w:r w:rsidRPr="00316DEC">
        <w:rPr>
          <w:i/>
          <w:lang w:val="es-ES"/>
        </w:rPr>
        <w:t>El</w:t>
      </w:r>
      <w:r w:rsidRPr="00316DEC">
        <w:rPr>
          <w:i/>
          <w:spacing w:val="24"/>
          <w:lang w:val="es-ES"/>
        </w:rPr>
        <w:t xml:space="preserve"> </w:t>
      </w:r>
      <w:r w:rsidRPr="00316DEC">
        <w:rPr>
          <w:i/>
          <w:lang w:val="es-ES"/>
        </w:rPr>
        <w:t>arte</w:t>
      </w:r>
      <w:r w:rsidRPr="00316DEC">
        <w:rPr>
          <w:i/>
          <w:spacing w:val="24"/>
          <w:lang w:val="es-ES"/>
        </w:rPr>
        <w:t xml:space="preserve"> </w:t>
      </w:r>
      <w:r w:rsidRPr="00316DEC">
        <w:rPr>
          <w:i/>
          <w:lang w:val="es-ES"/>
        </w:rPr>
        <w:t>de</w:t>
      </w:r>
      <w:r w:rsidRPr="00316DEC">
        <w:rPr>
          <w:i/>
          <w:spacing w:val="24"/>
          <w:lang w:val="es-ES"/>
        </w:rPr>
        <w:t xml:space="preserve"> </w:t>
      </w:r>
      <w:r w:rsidRPr="00316DEC">
        <w:rPr>
          <w:i/>
          <w:lang w:val="es-ES"/>
        </w:rPr>
        <w:t xml:space="preserve">la novela </w:t>
      </w:r>
      <w:r w:rsidRPr="00316DEC">
        <w:rPr>
          <w:lang w:val="es-ES"/>
        </w:rPr>
        <w:t>en</w:t>
      </w:r>
      <w:r w:rsidRPr="00316DEC">
        <w:rPr>
          <w:spacing w:val="25"/>
          <w:lang w:val="es-ES"/>
        </w:rPr>
        <w:t xml:space="preserve"> </w:t>
      </w:r>
      <w:r w:rsidRPr="00316DEC">
        <w:rPr>
          <w:lang w:val="es-ES"/>
        </w:rPr>
        <w:t>el</w:t>
      </w:r>
      <w:r w:rsidRPr="00316DEC">
        <w:rPr>
          <w:spacing w:val="24"/>
          <w:lang w:val="es-ES"/>
        </w:rPr>
        <w:t xml:space="preserve"> </w:t>
      </w:r>
      <w:r w:rsidRPr="00316DEC">
        <w:rPr>
          <w:lang w:val="es-ES"/>
        </w:rPr>
        <w:t>que Henry James</w:t>
      </w:r>
      <w:r w:rsidRPr="00316DEC">
        <w:rPr>
          <w:spacing w:val="22"/>
          <w:lang w:val="es-ES"/>
        </w:rPr>
        <w:t xml:space="preserve"> </w:t>
      </w:r>
      <w:r w:rsidRPr="00316DEC">
        <w:rPr>
          <w:lang w:val="es-ES"/>
        </w:rPr>
        <w:t>describe la</w:t>
      </w:r>
      <w:r w:rsidRPr="00316DEC">
        <w:rPr>
          <w:spacing w:val="24"/>
          <w:lang w:val="es-ES"/>
        </w:rPr>
        <w:t xml:space="preserve"> </w:t>
      </w:r>
      <w:r w:rsidRPr="00316DEC">
        <w:rPr>
          <w:lang w:val="es-ES"/>
        </w:rPr>
        <w:t>relación</w:t>
      </w:r>
      <w:r w:rsidRPr="00316DEC">
        <w:rPr>
          <w:spacing w:val="25"/>
          <w:lang w:val="es-ES"/>
        </w:rPr>
        <w:t xml:space="preserve"> </w:t>
      </w:r>
      <w:r w:rsidRPr="00316DEC">
        <w:rPr>
          <w:lang w:val="es-ES"/>
        </w:rPr>
        <w:t>entre contenido</w:t>
      </w:r>
      <w:r w:rsidRPr="00316DEC">
        <w:rPr>
          <w:spacing w:val="24"/>
          <w:lang w:val="es-ES"/>
        </w:rPr>
        <w:t xml:space="preserve"> </w:t>
      </w:r>
      <w:r w:rsidRPr="00316DEC">
        <w:rPr>
          <w:lang w:val="es-ES"/>
        </w:rPr>
        <w:t>y forma: «La</w:t>
      </w:r>
    </w:p>
    <w:p w14:paraId="3E758E42"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3EDF4C06" w14:textId="77777777" w:rsidR="000B7FD8" w:rsidRPr="00316DEC" w:rsidRDefault="000B7FD8">
      <w:pPr>
        <w:pStyle w:val="BodyText"/>
        <w:rPr>
          <w:sz w:val="20"/>
          <w:lang w:val="es-ES"/>
        </w:rPr>
      </w:pPr>
    </w:p>
    <w:p w14:paraId="1774580D" w14:textId="77777777" w:rsidR="000B7FD8" w:rsidRPr="00316DEC" w:rsidRDefault="000B7FD8">
      <w:pPr>
        <w:pStyle w:val="BodyText"/>
        <w:spacing w:before="10"/>
        <w:rPr>
          <w:sz w:val="18"/>
          <w:lang w:val="es-ES"/>
        </w:rPr>
      </w:pPr>
    </w:p>
    <w:p w14:paraId="6562A457" w14:textId="77777777" w:rsidR="000B7FD8" w:rsidRPr="00316DEC" w:rsidRDefault="00316DEC">
      <w:pPr>
        <w:pStyle w:val="BodyText"/>
        <w:spacing w:before="1" w:line="477" w:lineRule="auto"/>
        <w:ind w:left="101" w:right="692"/>
        <w:rPr>
          <w:lang w:val="es-ES"/>
        </w:rPr>
      </w:pPr>
      <w:r w:rsidRPr="00316DEC">
        <w:rPr>
          <w:lang w:val="es-ES"/>
        </w:rPr>
        <w:t>historia</w:t>
      </w:r>
      <w:r w:rsidRPr="00316DEC">
        <w:rPr>
          <w:spacing w:val="25"/>
          <w:lang w:val="es-ES"/>
        </w:rPr>
        <w:t xml:space="preserve"> </w:t>
      </w:r>
      <w:r w:rsidRPr="00316DEC">
        <w:rPr>
          <w:lang w:val="es-ES"/>
        </w:rPr>
        <w:t>y la</w:t>
      </w:r>
      <w:r w:rsidRPr="00316DEC">
        <w:rPr>
          <w:spacing w:val="25"/>
          <w:lang w:val="es-ES"/>
        </w:rPr>
        <w:t xml:space="preserve"> </w:t>
      </w:r>
      <w:r w:rsidRPr="00316DEC">
        <w:rPr>
          <w:lang w:val="es-ES"/>
        </w:rPr>
        <w:t>novela, la</w:t>
      </w:r>
      <w:r w:rsidRPr="00316DEC">
        <w:rPr>
          <w:spacing w:val="25"/>
          <w:lang w:val="es-ES"/>
        </w:rPr>
        <w:t xml:space="preserve"> </w:t>
      </w:r>
      <w:r w:rsidRPr="00316DEC">
        <w:rPr>
          <w:lang w:val="es-ES"/>
        </w:rPr>
        <w:t>idea</w:t>
      </w:r>
      <w:r w:rsidRPr="00316DEC">
        <w:rPr>
          <w:spacing w:val="25"/>
          <w:lang w:val="es-ES"/>
        </w:rPr>
        <w:t xml:space="preserve"> </w:t>
      </w:r>
      <w:r w:rsidRPr="00316DEC">
        <w:rPr>
          <w:lang w:val="es-ES"/>
        </w:rPr>
        <w:t>y la</w:t>
      </w:r>
      <w:r w:rsidRPr="00316DEC">
        <w:rPr>
          <w:spacing w:val="25"/>
          <w:lang w:val="es-ES"/>
        </w:rPr>
        <w:t xml:space="preserve"> </w:t>
      </w:r>
      <w:r w:rsidRPr="00316DEC">
        <w:rPr>
          <w:lang w:val="es-ES"/>
        </w:rPr>
        <w:t>forma, son</w:t>
      </w:r>
      <w:r w:rsidRPr="00316DEC">
        <w:rPr>
          <w:spacing w:val="26"/>
          <w:lang w:val="es-ES"/>
        </w:rPr>
        <w:t xml:space="preserve"> </w:t>
      </w:r>
      <w:r w:rsidRPr="00316DEC">
        <w:rPr>
          <w:lang w:val="es-ES"/>
        </w:rPr>
        <w:t>como</w:t>
      </w:r>
      <w:r w:rsidRPr="00316DEC">
        <w:rPr>
          <w:spacing w:val="26"/>
          <w:lang w:val="es-ES"/>
        </w:rPr>
        <w:t xml:space="preserve"> </w:t>
      </w:r>
      <w:r w:rsidRPr="00316DEC">
        <w:rPr>
          <w:lang w:val="es-ES"/>
        </w:rPr>
        <w:t>la</w:t>
      </w:r>
      <w:r w:rsidRPr="00316DEC">
        <w:rPr>
          <w:spacing w:val="25"/>
          <w:lang w:val="es-ES"/>
        </w:rPr>
        <w:t xml:space="preserve"> </w:t>
      </w:r>
      <w:r w:rsidRPr="00316DEC">
        <w:rPr>
          <w:lang w:val="es-ES"/>
        </w:rPr>
        <w:t>aguja</w:t>
      </w:r>
      <w:r w:rsidRPr="00316DEC">
        <w:rPr>
          <w:spacing w:val="25"/>
          <w:lang w:val="es-ES"/>
        </w:rPr>
        <w:t xml:space="preserve"> </w:t>
      </w:r>
      <w:r w:rsidRPr="00316DEC">
        <w:rPr>
          <w:lang w:val="es-ES"/>
        </w:rPr>
        <w:t>y el</w:t>
      </w:r>
      <w:r w:rsidRPr="00316DEC">
        <w:rPr>
          <w:spacing w:val="25"/>
          <w:lang w:val="es-ES"/>
        </w:rPr>
        <w:t xml:space="preserve"> </w:t>
      </w:r>
      <w:r w:rsidRPr="00316DEC">
        <w:rPr>
          <w:lang w:val="es-ES"/>
        </w:rPr>
        <w:t>hilo.</w:t>
      </w:r>
      <w:r w:rsidRPr="00316DEC">
        <w:rPr>
          <w:spacing w:val="80"/>
          <w:lang w:val="es-ES"/>
        </w:rPr>
        <w:t xml:space="preserve"> </w:t>
      </w:r>
      <w:r w:rsidRPr="00316DEC">
        <w:rPr>
          <w:lang w:val="es-ES"/>
        </w:rPr>
        <w:t>Jamás he sabido</w:t>
      </w:r>
      <w:r w:rsidRPr="00316DEC">
        <w:rPr>
          <w:spacing w:val="25"/>
          <w:lang w:val="es-ES"/>
        </w:rPr>
        <w:t xml:space="preserve"> </w:t>
      </w:r>
      <w:r w:rsidRPr="00316DEC">
        <w:rPr>
          <w:lang w:val="es-ES"/>
        </w:rPr>
        <w:t>que un gremio de sastres</w:t>
      </w:r>
      <w:r w:rsidRPr="00316DEC">
        <w:rPr>
          <w:spacing w:val="-11"/>
          <w:lang w:val="es-ES"/>
        </w:rPr>
        <w:t xml:space="preserve"> </w:t>
      </w:r>
      <w:r w:rsidRPr="00316DEC">
        <w:rPr>
          <w:lang w:val="es-ES"/>
        </w:rPr>
        <w:t>recomendase</w:t>
      </w:r>
      <w:r w:rsidRPr="00316DEC">
        <w:rPr>
          <w:spacing w:val="-12"/>
          <w:lang w:val="es-ES"/>
        </w:rPr>
        <w:t xml:space="preserve"> </w:t>
      </w:r>
      <w:r w:rsidRPr="00316DEC">
        <w:rPr>
          <w:lang w:val="es-ES"/>
        </w:rPr>
        <w:t>el empleo</w:t>
      </w:r>
      <w:r w:rsidRPr="00316DEC">
        <w:rPr>
          <w:spacing w:val="-7"/>
          <w:lang w:val="es-ES"/>
        </w:rPr>
        <w:t xml:space="preserve"> </w:t>
      </w:r>
      <w:r w:rsidRPr="00316DEC">
        <w:rPr>
          <w:lang w:val="es-ES"/>
        </w:rPr>
        <w:t>del</w:t>
      </w:r>
      <w:r w:rsidRPr="00316DEC">
        <w:rPr>
          <w:spacing w:val="-8"/>
          <w:lang w:val="es-ES"/>
        </w:rPr>
        <w:t xml:space="preserve"> </w:t>
      </w:r>
      <w:r w:rsidRPr="00316DEC">
        <w:rPr>
          <w:lang w:val="es-ES"/>
        </w:rPr>
        <w:t>hilo</w:t>
      </w:r>
      <w:r w:rsidRPr="00316DEC">
        <w:rPr>
          <w:spacing w:val="-8"/>
          <w:lang w:val="es-ES"/>
        </w:rPr>
        <w:t xml:space="preserve"> </w:t>
      </w:r>
      <w:r w:rsidRPr="00316DEC">
        <w:rPr>
          <w:lang w:val="es-ES"/>
        </w:rPr>
        <w:t>sin la</w:t>
      </w:r>
      <w:r w:rsidRPr="00316DEC">
        <w:rPr>
          <w:spacing w:val="-8"/>
          <w:lang w:val="es-ES"/>
        </w:rPr>
        <w:t xml:space="preserve"> </w:t>
      </w:r>
      <w:r w:rsidRPr="00316DEC">
        <w:rPr>
          <w:lang w:val="es-ES"/>
        </w:rPr>
        <w:t>aguja, o de la</w:t>
      </w:r>
      <w:r w:rsidRPr="00316DEC">
        <w:rPr>
          <w:spacing w:val="-8"/>
          <w:lang w:val="es-ES"/>
        </w:rPr>
        <w:t xml:space="preserve"> </w:t>
      </w:r>
      <w:r w:rsidRPr="00316DEC">
        <w:rPr>
          <w:lang w:val="es-ES"/>
        </w:rPr>
        <w:t>aguja sin</w:t>
      </w:r>
      <w:r w:rsidRPr="00316DEC">
        <w:rPr>
          <w:spacing w:val="-7"/>
          <w:lang w:val="es-ES"/>
        </w:rPr>
        <w:t xml:space="preserve"> </w:t>
      </w:r>
      <w:r w:rsidRPr="00316DEC">
        <w:rPr>
          <w:lang w:val="es-ES"/>
        </w:rPr>
        <w:t>el hilo»</w:t>
      </w:r>
      <w:r w:rsidRPr="00316DEC">
        <w:rPr>
          <w:spacing w:val="-17"/>
          <w:lang w:val="es-ES"/>
        </w:rPr>
        <w:t xml:space="preserve"> </w:t>
      </w:r>
      <w:r w:rsidRPr="00316DEC">
        <w:rPr>
          <w:lang w:val="es-ES"/>
        </w:rPr>
        <w:t>(183). Al igual que lo hiciera en</w:t>
      </w:r>
      <w:r w:rsidRPr="00316DEC">
        <w:rPr>
          <w:spacing w:val="37"/>
          <w:lang w:val="es-ES"/>
        </w:rPr>
        <w:t xml:space="preserve"> </w:t>
      </w:r>
      <w:r w:rsidRPr="00316DEC">
        <w:rPr>
          <w:i/>
          <w:lang w:val="es-ES"/>
        </w:rPr>
        <w:t>Zapata</w:t>
      </w:r>
      <w:r w:rsidRPr="00316DEC">
        <w:rPr>
          <w:lang w:val="es-ES"/>
        </w:rPr>
        <w:t>, en este tipo de indicaciones, Palou muestra su conciencia de autor</w:t>
      </w:r>
      <w:r w:rsidRPr="00316DEC">
        <w:rPr>
          <w:spacing w:val="-12"/>
          <w:lang w:val="es-ES"/>
        </w:rPr>
        <w:t xml:space="preserve"> </w:t>
      </w:r>
      <w:r w:rsidRPr="00316DEC">
        <w:rPr>
          <w:lang w:val="es-ES"/>
        </w:rPr>
        <w:t>a los</w:t>
      </w:r>
      <w:r w:rsidRPr="00316DEC">
        <w:rPr>
          <w:spacing w:val="-11"/>
          <w:lang w:val="es-ES"/>
        </w:rPr>
        <w:t xml:space="preserve"> </w:t>
      </w:r>
      <w:r w:rsidRPr="00316DEC">
        <w:rPr>
          <w:lang w:val="es-ES"/>
        </w:rPr>
        <w:t>lectores, y señala</w:t>
      </w:r>
      <w:r w:rsidRPr="00316DEC">
        <w:rPr>
          <w:spacing w:val="-7"/>
          <w:lang w:val="es-ES"/>
        </w:rPr>
        <w:t xml:space="preserve"> </w:t>
      </w:r>
      <w:r w:rsidRPr="00316DEC">
        <w:rPr>
          <w:lang w:val="es-ES"/>
        </w:rPr>
        <w:t>que,</w:t>
      </w:r>
      <w:r w:rsidRPr="00316DEC">
        <w:rPr>
          <w:spacing w:val="-12"/>
          <w:lang w:val="es-ES"/>
        </w:rPr>
        <w:t xml:space="preserve"> </w:t>
      </w:r>
      <w:r w:rsidRPr="00316DEC">
        <w:rPr>
          <w:lang w:val="es-ES"/>
        </w:rPr>
        <w:t>aunque</w:t>
      </w:r>
      <w:r w:rsidRPr="00316DEC">
        <w:rPr>
          <w:spacing w:val="-12"/>
          <w:lang w:val="es-ES"/>
        </w:rPr>
        <w:t xml:space="preserve"> </w:t>
      </w:r>
      <w:r w:rsidRPr="00316DEC">
        <w:rPr>
          <w:lang w:val="es-ES"/>
        </w:rPr>
        <w:t>apegada</w:t>
      </w:r>
      <w:r w:rsidRPr="00316DEC">
        <w:rPr>
          <w:spacing w:val="-7"/>
          <w:lang w:val="es-ES"/>
        </w:rPr>
        <w:t xml:space="preserve"> </w:t>
      </w:r>
      <w:r w:rsidRPr="00316DEC">
        <w:rPr>
          <w:lang w:val="es-ES"/>
        </w:rPr>
        <w:t>a</w:t>
      </w:r>
      <w:r w:rsidRPr="00316DEC">
        <w:rPr>
          <w:spacing w:val="-7"/>
          <w:lang w:val="es-ES"/>
        </w:rPr>
        <w:t xml:space="preserve"> </w:t>
      </w:r>
      <w:r w:rsidRPr="00316DEC">
        <w:rPr>
          <w:lang w:val="es-ES"/>
        </w:rPr>
        <w:t>fue</w:t>
      </w:r>
      <w:r w:rsidRPr="00316DEC">
        <w:rPr>
          <w:lang w:val="es-ES"/>
        </w:rPr>
        <w:t>ntes</w:t>
      </w:r>
      <w:r w:rsidRPr="00316DEC">
        <w:rPr>
          <w:spacing w:val="-9"/>
          <w:lang w:val="es-ES"/>
        </w:rPr>
        <w:t xml:space="preserve"> </w:t>
      </w:r>
      <w:r w:rsidRPr="00316DEC">
        <w:rPr>
          <w:lang w:val="es-ES"/>
        </w:rPr>
        <w:t xml:space="preserve">históricas, </w:t>
      </w:r>
      <w:r w:rsidRPr="00316DEC">
        <w:rPr>
          <w:i/>
          <w:lang w:val="es-ES"/>
        </w:rPr>
        <w:t>Pobre</w:t>
      </w:r>
      <w:r w:rsidRPr="00316DEC">
        <w:rPr>
          <w:i/>
          <w:spacing w:val="21"/>
          <w:lang w:val="es-ES"/>
        </w:rPr>
        <w:t xml:space="preserve"> </w:t>
      </w:r>
      <w:r w:rsidRPr="00316DEC">
        <w:rPr>
          <w:i/>
          <w:lang w:val="es-ES"/>
        </w:rPr>
        <w:t xml:space="preserve">patria mía </w:t>
      </w:r>
      <w:r w:rsidRPr="00316DEC">
        <w:rPr>
          <w:lang w:val="es-ES"/>
        </w:rPr>
        <w:t>es una interpretación</w:t>
      </w:r>
      <w:r w:rsidRPr="00316DEC">
        <w:rPr>
          <w:spacing w:val="40"/>
          <w:lang w:val="es-ES"/>
        </w:rPr>
        <w:t xml:space="preserve"> </w:t>
      </w:r>
      <w:r w:rsidRPr="00316DEC">
        <w:rPr>
          <w:lang w:val="es-ES"/>
        </w:rPr>
        <w:t>personal</w:t>
      </w:r>
      <w:r w:rsidRPr="00316DEC">
        <w:rPr>
          <w:spacing w:val="40"/>
          <w:lang w:val="es-ES"/>
        </w:rPr>
        <w:t xml:space="preserve"> </w:t>
      </w:r>
      <w:r w:rsidRPr="00316DEC">
        <w:rPr>
          <w:lang w:val="es-ES"/>
        </w:rPr>
        <w:t>del</w:t>
      </w:r>
      <w:r w:rsidRPr="00316DEC">
        <w:rPr>
          <w:spacing w:val="40"/>
          <w:lang w:val="es-ES"/>
        </w:rPr>
        <w:t xml:space="preserve"> </w:t>
      </w:r>
      <w:r w:rsidRPr="00316DEC">
        <w:rPr>
          <w:lang w:val="es-ES"/>
        </w:rPr>
        <w:t>autor respecto</w:t>
      </w:r>
      <w:r w:rsidRPr="00316DEC">
        <w:rPr>
          <w:spacing w:val="40"/>
          <w:lang w:val="es-ES"/>
        </w:rPr>
        <w:t xml:space="preserve"> </w:t>
      </w:r>
      <w:r w:rsidRPr="00316DEC">
        <w:rPr>
          <w:lang w:val="es-ES"/>
        </w:rPr>
        <w:t>a</w:t>
      </w:r>
      <w:r w:rsidRPr="00316DEC">
        <w:rPr>
          <w:spacing w:val="40"/>
          <w:lang w:val="es-ES"/>
        </w:rPr>
        <w:t xml:space="preserve"> </w:t>
      </w:r>
      <w:r w:rsidRPr="00316DEC">
        <w:rPr>
          <w:lang w:val="es-ES"/>
        </w:rPr>
        <w:t>los acontecimientos narrados.</w:t>
      </w:r>
    </w:p>
    <w:p w14:paraId="14479199" w14:textId="77777777" w:rsidR="000B7FD8" w:rsidRPr="00316DEC" w:rsidRDefault="00316DEC">
      <w:pPr>
        <w:pStyle w:val="BodyText"/>
        <w:spacing w:before="170" w:line="480" w:lineRule="auto"/>
        <w:ind w:left="101" w:right="746" w:firstLine="720"/>
        <w:rPr>
          <w:lang w:val="es-ES"/>
        </w:rPr>
      </w:pPr>
      <w:r w:rsidRPr="00316DEC">
        <w:rPr>
          <w:lang w:val="es-ES"/>
        </w:rPr>
        <w:t xml:space="preserve">Como en </w:t>
      </w:r>
      <w:r w:rsidRPr="00316DEC">
        <w:rPr>
          <w:i/>
          <w:lang w:val="es-ES"/>
        </w:rPr>
        <w:t>Zapata</w:t>
      </w:r>
      <w:r w:rsidRPr="00316DEC">
        <w:rPr>
          <w:lang w:val="es-ES"/>
        </w:rPr>
        <w:t xml:space="preserve">, en </w:t>
      </w:r>
      <w:r w:rsidRPr="00316DEC">
        <w:rPr>
          <w:i/>
          <w:lang w:val="es-ES"/>
        </w:rPr>
        <w:t xml:space="preserve">Pobre patria mía </w:t>
      </w:r>
      <w:r w:rsidRPr="00316DEC">
        <w:rPr>
          <w:lang w:val="es-ES"/>
        </w:rPr>
        <w:t>Palou pone de presente de forma sutil su interferencia</w:t>
      </w:r>
      <w:r w:rsidRPr="00316DEC">
        <w:rPr>
          <w:spacing w:val="-7"/>
          <w:lang w:val="es-ES"/>
        </w:rPr>
        <w:t xml:space="preserve"> </w:t>
      </w:r>
      <w:r w:rsidRPr="00316DEC">
        <w:rPr>
          <w:lang w:val="es-ES"/>
        </w:rPr>
        <w:t>en</w:t>
      </w:r>
      <w:r w:rsidRPr="00316DEC">
        <w:rPr>
          <w:spacing w:val="-5"/>
          <w:lang w:val="es-ES"/>
        </w:rPr>
        <w:t xml:space="preserve"> </w:t>
      </w:r>
      <w:r w:rsidRPr="00316DEC">
        <w:rPr>
          <w:lang w:val="es-ES"/>
        </w:rPr>
        <w:t>el texto</w:t>
      </w:r>
      <w:r w:rsidRPr="00316DEC">
        <w:rPr>
          <w:spacing w:val="-7"/>
          <w:lang w:val="es-ES"/>
        </w:rPr>
        <w:t xml:space="preserve"> </w:t>
      </w:r>
      <w:r w:rsidRPr="00316DEC">
        <w:rPr>
          <w:lang w:val="es-ES"/>
        </w:rPr>
        <w:t>de diferentes</w:t>
      </w:r>
      <w:r w:rsidRPr="00316DEC">
        <w:rPr>
          <w:spacing w:val="-10"/>
          <w:lang w:val="es-ES"/>
        </w:rPr>
        <w:t xml:space="preserve"> </w:t>
      </w:r>
      <w:r w:rsidRPr="00316DEC">
        <w:rPr>
          <w:lang w:val="es-ES"/>
        </w:rPr>
        <w:t>maneras;</w:t>
      </w:r>
      <w:r w:rsidRPr="00316DEC">
        <w:rPr>
          <w:spacing w:val="-18"/>
          <w:lang w:val="es-ES"/>
        </w:rPr>
        <w:t xml:space="preserve"> </w:t>
      </w:r>
      <w:r w:rsidRPr="00316DEC">
        <w:rPr>
          <w:lang w:val="es-ES"/>
        </w:rPr>
        <w:t>por ejemplo,</w:t>
      </w:r>
      <w:r w:rsidRPr="00316DEC">
        <w:rPr>
          <w:spacing w:val="-13"/>
          <w:lang w:val="es-ES"/>
        </w:rPr>
        <w:t xml:space="preserve"> </w:t>
      </w:r>
      <w:r w:rsidRPr="00316DEC">
        <w:rPr>
          <w:lang w:val="es-ES"/>
        </w:rPr>
        <w:t>en</w:t>
      </w:r>
      <w:r w:rsidRPr="00316DEC">
        <w:rPr>
          <w:spacing w:val="-5"/>
          <w:lang w:val="es-ES"/>
        </w:rPr>
        <w:t xml:space="preserve"> </w:t>
      </w:r>
      <w:r w:rsidRPr="00316DEC">
        <w:rPr>
          <w:lang w:val="es-ES"/>
        </w:rPr>
        <w:t>un diálogo con el general Niox acerca de la bravura de Henri Testard, éste le dice que no es fácil olvidar a Testard; a lo que</w:t>
      </w:r>
      <w:r w:rsidRPr="00316DEC">
        <w:rPr>
          <w:spacing w:val="80"/>
          <w:lang w:val="es-ES"/>
        </w:rPr>
        <w:t xml:space="preserve"> </w:t>
      </w:r>
      <w:r w:rsidRPr="00316DEC">
        <w:rPr>
          <w:lang w:val="es-ES"/>
        </w:rPr>
        <w:t>Díaz</w:t>
      </w:r>
      <w:r w:rsidRPr="00316DEC">
        <w:rPr>
          <w:spacing w:val="-2"/>
          <w:lang w:val="es-ES"/>
        </w:rPr>
        <w:t xml:space="preserve"> </w:t>
      </w:r>
      <w:r w:rsidRPr="00316DEC">
        <w:rPr>
          <w:lang w:val="es-ES"/>
        </w:rPr>
        <w:t>responde:</w:t>
      </w:r>
      <w:r w:rsidRPr="00316DEC">
        <w:rPr>
          <w:spacing w:val="-19"/>
          <w:lang w:val="es-ES"/>
        </w:rPr>
        <w:t xml:space="preserve"> </w:t>
      </w:r>
      <w:r w:rsidRPr="00316DEC">
        <w:rPr>
          <w:lang w:val="es-ES"/>
        </w:rPr>
        <w:t xml:space="preserve">“O a su </w:t>
      </w:r>
      <w:r w:rsidRPr="00316DEC">
        <w:rPr>
          <w:lang w:val="es-ES"/>
        </w:rPr>
        <w:t>perro―</w:t>
      </w:r>
      <w:r w:rsidRPr="00316DEC">
        <w:rPr>
          <w:spacing w:val="-17"/>
          <w:lang w:val="es-ES"/>
        </w:rPr>
        <w:t xml:space="preserve"> </w:t>
      </w:r>
      <w:r w:rsidRPr="00316DEC">
        <w:rPr>
          <w:lang w:val="es-ES"/>
        </w:rPr>
        <w:t>bromeó</w:t>
      </w:r>
      <w:r w:rsidRPr="00316DEC">
        <w:rPr>
          <w:spacing w:val="-9"/>
          <w:lang w:val="es-ES"/>
        </w:rPr>
        <w:t xml:space="preserve"> </w:t>
      </w:r>
      <w:r w:rsidRPr="00316DEC">
        <w:rPr>
          <w:lang w:val="es-ES"/>
        </w:rPr>
        <w:t>Díaz―;</w:t>
      </w:r>
      <w:r w:rsidRPr="00316DEC">
        <w:rPr>
          <w:spacing w:val="-7"/>
          <w:lang w:val="es-ES"/>
        </w:rPr>
        <w:t xml:space="preserve"> </w:t>
      </w:r>
      <w:r w:rsidRPr="00316DEC">
        <w:rPr>
          <w:lang w:val="es-ES"/>
        </w:rPr>
        <w:t>no nos</w:t>
      </w:r>
      <w:r w:rsidRPr="00316DEC">
        <w:rPr>
          <w:spacing w:val="-14"/>
          <w:lang w:val="es-ES"/>
        </w:rPr>
        <w:t xml:space="preserve"> </w:t>
      </w:r>
      <w:r w:rsidRPr="00316DEC">
        <w:rPr>
          <w:lang w:val="es-ES"/>
        </w:rPr>
        <w:t>dejaba</w:t>
      </w:r>
      <w:r w:rsidRPr="00316DEC">
        <w:rPr>
          <w:spacing w:val="-11"/>
          <w:lang w:val="es-ES"/>
        </w:rPr>
        <w:t xml:space="preserve"> </w:t>
      </w:r>
      <w:r w:rsidRPr="00316DEC">
        <w:rPr>
          <w:lang w:val="es-ES"/>
        </w:rPr>
        <w:t>acercar</w:t>
      </w:r>
      <w:r w:rsidRPr="00316DEC">
        <w:rPr>
          <w:spacing w:val="-2"/>
          <w:lang w:val="es-ES"/>
        </w:rPr>
        <w:t xml:space="preserve"> </w:t>
      </w:r>
      <w:r w:rsidRPr="00316DEC">
        <w:rPr>
          <w:lang w:val="es-ES"/>
        </w:rPr>
        <w:t>a su cadáver” (38). La voz narrativa</w:t>
      </w:r>
      <w:r w:rsidRPr="00316DEC">
        <w:rPr>
          <w:spacing w:val="-6"/>
          <w:lang w:val="es-ES"/>
        </w:rPr>
        <w:t xml:space="preserve"> </w:t>
      </w:r>
      <w:r w:rsidRPr="00316DEC">
        <w:rPr>
          <w:lang w:val="es-ES"/>
        </w:rPr>
        <w:t>cambia</w:t>
      </w:r>
      <w:r w:rsidRPr="00316DEC">
        <w:rPr>
          <w:spacing w:val="-6"/>
          <w:lang w:val="es-ES"/>
        </w:rPr>
        <w:t xml:space="preserve"> </w:t>
      </w:r>
      <w:r w:rsidRPr="00316DEC">
        <w:rPr>
          <w:lang w:val="es-ES"/>
        </w:rPr>
        <w:t>de primera a tercera persona</w:t>
      </w:r>
      <w:r w:rsidRPr="00316DEC">
        <w:rPr>
          <w:spacing w:val="37"/>
          <w:lang w:val="es-ES"/>
        </w:rPr>
        <w:t xml:space="preserve"> </w:t>
      </w:r>
      <w:r w:rsidRPr="00316DEC">
        <w:rPr>
          <w:lang w:val="es-ES"/>
        </w:rPr>
        <w:t>de repente, permitiéndonos ver la intromisión de una voz alternativa a la de Díaz. Para Palou la narración de Díaz tiene que ser</w:t>
      </w:r>
      <w:r w:rsidRPr="00316DEC">
        <w:rPr>
          <w:spacing w:val="40"/>
          <w:lang w:val="es-ES"/>
        </w:rPr>
        <w:t xml:space="preserve"> </w:t>
      </w:r>
      <w:r w:rsidRPr="00316DEC">
        <w:rPr>
          <w:lang w:val="es-ES"/>
        </w:rPr>
        <w:t>necesariame</w:t>
      </w:r>
      <w:r w:rsidRPr="00316DEC">
        <w:rPr>
          <w:lang w:val="es-ES"/>
        </w:rPr>
        <w:t>nte una construcción retórica.</w:t>
      </w:r>
      <w:r w:rsidRPr="00316DEC">
        <w:rPr>
          <w:spacing w:val="40"/>
          <w:lang w:val="es-ES"/>
        </w:rPr>
        <w:t xml:space="preserve"> </w:t>
      </w:r>
      <w:r w:rsidRPr="00316DEC">
        <w:rPr>
          <w:lang w:val="es-ES"/>
        </w:rPr>
        <w:t>En el artículo "A Theory of Trauma and the</w:t>
      </w:r>
      <w:r w:rsidRPr="00316DEC">
        <w:rPr>
          <w:spacing w:val="40"/>
          <w:lang w:val="es-ES"/>
        </w:rPr>
        <w:t xml:space="preserve"> </w:t>
      </w:r>
      <w:r w:rsidRPr="00316DEC">
        <w:rPr>
          <w:lang w:val="es-ES"/>
        </w:rPr>
        <w:t xml:space="preserve">Historical Novel: A Small Theoretical Treatise on Fernando del Paso’s </w:t>
      </w:r>
      <w:r w:rsidRPr="00316DEC">
        <w:rPr>
          <w:i/>
          <w:lang w:val="es-ES"/>
        </w:rPr>
        <w:t>Noticias del Imperio</w:t>
      </w:r>
      <w:r w:rsidRPr="00316DEC">
        <w:rPr>
          <w:lang w:val="es-ES"/>
        </w:rPr>
        <w:t>”,</w:t>
      </w:r>
      <w:r w:rsidRPr="00316DEC">
        <w:rPr>
          <w:spacing w:val="40"/>
          <w:lang w:val="es-ES"/>
        </w:rPr>
        <w:t xml:space="preserve"> </w:t>
      </w:r>
      <w:r w:rsidRPr="00316DEC">
        <w:rPr>
          <w:lang w:val="es-ES"/>
        </w:rPr>
        <w:t>Palou</w:t>
      </w:r>
      <w:r w:rsidRPr="00316DEC">
        <w:rPr>
          <w:spacing w:val="-5"/>
          <w:lang w:val="es-ES"/>
        </w:rPr>
        <w:t xml:space="preserve"> </w:t>
      </w:r>
      <w:r w:rsidRPr="00316DEC">
        <w:rPr>
          <w:lang w:val="es-ES"/>
        </w:rPr>
        <w:t>explica</w:t>
      </w:r>
      <w:r w:rsidRPr="00316DEC">
        <w:rPr>
          <w:spacing w:val="-6"/>
          <w:lang w:val="es-ES"/>
        </w:rPr>
        <w:t xml:space="preserve"> </w:t>
      </w:r>
      <w:r w:rsidRPr="00316DEC">
        <w:rPr>
          <w:lang w:val="es-ES"/>
        </w:rPr>
        <w:t>que</w:t>
      </w:r>
      <w:r w:rsidRPr="00316DEC">
        <w:rPr>
          <w:spacing w:val="-11"/>
          <w:lang w:val="es-ES"/>
        </w:rPr>
        <w:t xml:space="preserve"> </w:t>
      </w:r>
      <w:r w:rsidRPr="00316DEC">
        <w:rPr>
          <w:lang w:val="es-ES"/>
        </w:rPr>
        <w:t>a partir</w:t>
      </w:r>
      <w:r w:rsidRPr="00316DEC">
        <w:rPr>
          <w:spacing w:val="-11"/>
          <w:lang w:val="es-ES"/>
        </w:rPr>
        <w:t xml:space="preserve"> </w:t>
      </w:r>
      <w:r w:rsidRPr="00316DEC">
        <w:rPr>
          <w:lang w:val="es-ES"/>
        </w:rPr>
        <w:t>de Joyce y la novela post-humanista se reconoce la imposibilid</w:t>
      </w:r>
      <w:r w:rsidRPr="00316DEC">
        <w:rPr>
          <w:lang w:val="es-ES"/>
        </w:rPr>
        <w:t>ad de que</w:t>
      </w:r>
      <w:r w:rsidRPr="00316DEC">
        <w:rPr>
          <w:spacing w:val="19"/>
          <w:lang w:val="es-ES"/>
        </w:rPr>
        <w:t xml:space="preserve"> </w:t>
      </w:r>
      <w:r w:rsidRPr="00316DEC">
        <w:rPr>
          <w:lang w:val="es-ES"/>
        </w:rPr>
        <w:t>el</w:t>
      </w:r>
      <w:r w:rsidRPr="00316DEC">
        <w:rPr>
          <w:spacing w:val="24"/>
          <w:lang w:val="es-ES"/>
        </w:rPr>
        <w:t xml:space="preserve"> </w:t>
      </w:r>
      <w:r w:rsidRPr="00316DEC">
        <w:rPr>
          <w:lang w:val="es-ES"/>
        </w:rPr>
        <w:t>“Yo” pueda</w:t>
      </w:r>
      <w:r w:rsidRPr="00316DEC">
        <w:rPr>
          <w:spacing w:val="24"/>
          <w:lang w:val="es-ES"/>
        </w:rPr>
        <w:t xml:space="preserve"> </w:t>
      </w:r>
      <w:r w:rsidRPr="00316DEC">
        <w:rPr>
          <w:lang w:val="es-ES"/>
        </w:rPr>
        <w:t>hablar</w:t>
      </w:r>
      <w:r w:rsidRPr="00316DEC">
        <w:rPr>
          <w:spacing w:val="18"/>
          <w:lang w:val="es-ES"/>
        </w:rPr>
        <w:t xml:space="preserve"> </w:t>
      </w:r>
      <w:r w:rsidRPr="00316DEC">
        <w:rPr>
          <w:lang w:val="es-ES"/>
        </w:rPr>
        <w:t>de</w:t>
      </w:r>
      <w:r w:rsidRPr="00316DEC">
        <w:rPr>
          <w:spacing w:val="19"/>
          <w:lang w:val="es-ES"/>
        </w:rPr>
        <w:t xml:space="preserve"> </w:t>
      </w:r>
      <w:r w:rsidRPr="00316DEC">
        <w:rPr>
          <w:lang w:val="es-ES"/>
        </w:rPr>
        <w:t>sí</w:t>
      </w:r>
      <w:r w:rsidRPr="00316DEC">
        <w:rPr>
          <w:spacing w:val="24"/>
          <w:lang w:val="es-ES"/>
        </w:rPr>
        <w:t xml:space="preserve"> </w:t>
      </w:r>
      <w:r w:rsidRPr="00316DEC">
        <w:rPr>
          <w:lang w:val="es-ES"/>
        </w:rPr>
        <w:t>mismo,</w:t>
      </w:r>
      <w:r w:rsidRPr="00316DEC">
        <w:rPr>
          <w:spacing w:val="18"/>
          <w:lang w:val="es-ES"/>
        </w:rPr>
        <w:t xml:space="preserve"> </w:t>
      </w:r>
      <w:r w:rsidRPr="00316DEC">
        <w:rPr>
          <w:lang w:val="es-ES"/>
        </w:rPr>
        <w:t>“el</w:t>
      </w:r>
      <w:r w:rsidRPr="00316DEC">
        <w:rPr>
          <w:spacing w:val="24"/>
          <w:lang w:val="es-ES"/>
        </w:rPr>
        <w:t xml:space="preserve"> </w:t>
      </w:r>
      <w:r w:rsidRPr="00316DEC">
        <w:rPr>
          <w:lang w:val="es-ES"/>
        </w:rPr>
        <w:t>yo</w:t>
      </w:r>
      <w:r w:rsidRPr="00316DEC">
        <w:rPr>
          <w:spacing w:val="24"/>
          <w:lang w:val="es-ES"/>
        </w:rPr>
        <w:t xml:space="preserve"> </w:t>
      </w:r>
      <w:r w:rsidRPr="00316DEC">
        <w:rPr>
          <w:lang w:val="es-ES"/>
        </w:rPr>
        <w:t>de</w:t>
      </w:r>
      <w:r w:rsidRPr="00316DEC">
        <w:rPr>
          <w:spacing w:val="19"/>
          <w:lang w:val="es-ES"/>
        </w:rPr>
        <w:t xml:space="preserve"> </w:t>
      </w:r>
      <w:r w:rsidRPr="00316DEC">
        <w:rPr>
          <w:lang w:val="es-ES"/>
        </w:rPr>
        <w:t>la</w:t>
      </w:r>
      <w:r w:rsidRPr="00316DEC">
        <w:rPr>
          <w:spacing w:val="24"/>
          <w:lang w:val="es-ES"/>
        </w:rPr>
        <w:t xml:space="preserve"> </w:t>
      </w:r>
      <w:r w:rsidRPr="00316DEC">
        <w:rPr>
          <w:lang w:val="es-ES"/>
        </w:rPr>
        <w:t>enunciación</w:t>
      </w:r>
      <w:r w:rsidRPr="00316DEC">
        <w:rPr>
          <w:spacing w:val="25"/>
          <w:lang w:val="es-ES"/>
        </w:rPr>
        <w:t xml:space="preserve"> </w:t>
      </w:r>
      <w:r w:rsidRPr="00316DEC">
        <w:rPr>
          <w:lang w:val="es-ES"/>
        </w:rPr>
        <w:t>no</w:t>
      </w:r>
      <w:r w:rsidRPr="00316DEC">
        <w:rPr>
          <w:spacing w:val="24"/>
          <w:lang w:val="es-ES"/>
        </w:rPr>
        <w:t xml:space="preserve"> </w:t>
      </w:r>
      <w:r w:rsidRPr="00316DEC">
        <w:rPr>
          <w:lang w:val="es-ES"/>
        </w:rPr>
        <w:t>es</w:t>
      </w:r>
      <w:r w:rsidRPr="00316DEC">
        <w:rPr>
          <w:spacing w:val="21"/>
          <w:lang w:val="es-ES"/>
        </w:rPr>
        <w:t xml:space="preserve"> </w:t>
      </w:r>
      <w:r w:rsidRPr="00316DEC">
        <w:rPr>
          <w:lang w:val="es-ES"/>
        </w:rPr>
        <w:t>el</w:t>
      </w:r>
      <w:r w:rsidRPr="00316DEC">
        <w:rPr>
          <w:spacing w:val="24"/>
          <w:lang w:val="es-ES"/>
        </w:rPr>
        <w:t xml:space="preserve"> </w:t>
      </w:r>
      <w:r w:rsidRPr="00316DEC">
        <w:rPr>
          <w:lang w:val="es-ES"/>
        </w:rPr>
        <w:t>yo</w:t>
      </w:r>
      <w:r w:rsidRPr="00316DEC">
        <w:rPr>
          <w:spacing w:val="24"/>
          <w:lang w:val="es-ES"/>
        </w:rPr>
        <w:t xml:space="preserve"> </w:t>
      </w:r>
      <w:r w:rsidRPr="00316DEC">
        <w:rPr>
          <w:lang w:val="es-ES"/>
        </w:rPr>
        <w:t>de</w:t>
      </w:r>
      <w:r w:rsidRPr="00316DEC">
        <w:rPr>
          <w:spacing w:val="19"/>
          <w:lang w:val="es-ES"/>
        </w:rPr>
        <w:t xml:space="preserve"> </w:t>
      </w:r>
      <w:r w:rsidRPr="00316DEC">
        <w:rPr>
          <w:lang w:val="es-ES"/>
        </w:rPr>
        <w:t>lo</w:t>
      </w:r>
      <w:r w:rsidRPr="00316DEC">
        <w:rPr>
          <w:spacing w:val="24"/>
          <w:lang w:val="es-ES"/>
        </w:rPr>
        <w:t xml:space="preserve"> </w:t>
      </w:r>
      <w:r w:rsidRPr="00316DEC">
        <w:rPr>
          <w:lang w:val="es-ES"/>
        </w:rPr>
        <w:t>que</w:t>
      </w:r>
      <w:r w:rsidRPr="00316DEC">
        <w:rPr>
          <w:spacing w:val="19"/>
          <w:lang w:val="es-ES"/>
        </w:rPr>
        <w:t xml:space="preserve"> </w:t>
      </w:r>
      <w:r w:rsidRPr="00316DEC">
        <w:rPr>
          <w:lang w:val="es-ES"/>
        </w:rPr>
        <w:t>es</w:t>
      </w:r>
    </w:p>
    <w:p w14:paraId="18A954F4" w14:textId="77777777" w:rsidR="000B7FD8" w:rsidRPr="00316DEC" w:rsidRDefault="00316DEC">
      <w:pPr>
        <w:spacing w:before="14"/>
        <w:ind w:left="101"/>
        <w:rPr>
          <w:sz w:val="24"/>
          <w:lang w:val="es-ES"/>
        </w:rPr>
      </w:pPr>
      <w:r w:rsidRPr="00316DEC">
        <w:rPr>
          <w:sz w:val="24"/>
          <w:lang w:val="es-ES"/>
        </w:rPr>
        <w:t>enunciado”</w:t>
      </w:r>
      <w:r w:rsidRPr="00316DEC">
        <w:rPr>
          <w:spacing w:val="11"/>
          <w:sz w:val="24"/>
          <w:lang w:val="es-ES"/>
        </w:rPr>
        <w:t xml:space="preserve"> </w:t>
      </w:r>
      <w:r w:rsidRPr="00316DEC">
        <w:rPr>
          <w:sz w:val="24"/>
          <w:lang w:val="es-ES"/>
        </w:rPr>
        <w:t>(Sánchez</w:t>
      </w:r>
      <w:r w:rsidRPr="00316DEC">
        <w:rPr>
          <w:spacing w:val="17"/>
          <w:sz w:val="24"/>
          <w:lang w:val="es-ES"/>
        </w:rPr>
        <w:t xml:space="preserve"> </w:t>
      </w:r>
      <w:r w:rsidRPr="00316DEC">
        <w:rPr>
          <w:sz w:val="24"/>
          <w:lang w:val="es-ES"/>
        </w:rPr>
        <w:t>Prado,</w:t>
      </w:r>
      <w:r w:rsidRPr="00316DEC">
        <w:rPr>
          <w:spacing w:val="16"/>
          <w:sz w:val="24"/>
          <w:lang w:val="es-ES"/>
        </w:rPr>
        <w:t xml:space="preserve"> </w:t>
      </w:r>
      <w:r w:rsidRPr="00316DEC">
        <w:rPr>
          <w:i/>
          <w:sz w:val="24"/>
          <w:lang w:val="es-ES"/>
        </w:rPr>
        <w:t>Mexican</w:t>
      </w:r>
      <w:r w:rsidRPr="00316DEC">
        <w:rPr>
          <w:i/>
          <w:spacing w:val="10"/>
          <w:sz w:val="24"/>
          <w:lang w:val="es-ES"/>
        </w:rPr>
        <w:t xml:space="preserve"> </w:t>
      </w:r>
      <w:r w:rsidRPr="00316DEC">
        <w:rPr>
          <w:i/>
          <w:sz w:val="24"/>
          <w:lang w:val="es-ES"/>
        </w:rPr>
        <w:t>Literature</w:t>
      </w:r>
      <w:r w:rsidRPr="00316DEC">
        <w:rPr>
          <w:i/>
          <w:spacing w:val="25"/>
          <w:sz w:val="24"/>
          <w:lang w:val="es-ES"/>
        </w:rPr>
        <w:t xml:space="preserve"> </w:t>
      </w:r>
      <w:r w:rsidRPr="00316DEC">
        <w:rPr>
          <w:sz w:val="24"/>
          <w:lang w:val="es-ES"/>
        </w:rPr>
        <w:t>179).</w:t>
      </w:r>
      <w:r w:rsidRPr="00316DEC">
        <w:rPr>
          <w:spacing w:val="56"/>
          <w:w w:val="150"/>
          <w:sz w:val="24"/>
          <w:lang w:val="es-ES"/>
        </w:rPr>
        <w:t xml:space="preserve"> </w:t>
      </w:r>
      <w:r w:rsidRPr="00316DEC">
        <w:rPr>
          <w:sz w:val="24"/>
          <w:lang w:val="es-ES"/>
        </w:rPr>
        <w:t>Citando</w:t>
      </w:r>
      <w:r w:rsidRPr="00316DEC">
        <w:rPr>
          <w:spacing w:val="20"/>
          <w:sz w:val="24"/>
          <w:lang w:val="es-ES"/>
        </w:rPr>
        <w:t xml:space="preserve"> </w:t>
      </w:r>
      <w:r w:rsidRPr="00316DEC">
        <w:rPr>
          <w:sz w:val="24"/>
          <w:lang w:val="es-ES"/>
        </w:rPr>
        <w:t>a</w:t>
      </w:r>
      <w:r w:rsidRPr="00316DEC">
        <w:rPr>
          <w:spacing w:val="20"/>
          <w:sz w:val="24"/>
          <w:lang w:val="es-ES"/>
        </w:rPr>
        <w:t xml:space="preserve"> </w:t>
      </w:r>
      <w:r w:rsidRPr="00316DEC">
        <w:rPr>
          <w:sz w:val="24"/>
          <w:lang w:val="es-ES"/>
        </w:rPr>
        <w:t>Rimbaud,</w:t>
      </w:r>
      <w:r w:rsidRPr="00316DEC">
        <w:rPr>
          <w:spacing w:val="14"/>
          <w:sz w:val="24"/>
          <w:lang w:val="es-ES"/>
        </w:rPr>
        <w:t xml:space="preserve"> </w:t>
      </w:r>
      <w:r w:rsidRPr="00316DEC">
        <w:rPr>
          <w:sz w:val="24"/>
          <w:lang w:val="es-ES"/>
        </w:rPr>
        <w:t>Palou</w:t>
      </w:r>
      <w:r w:rsidRPr="00316DEC">
        <w:rPr>
          <w:spacing w:val="21"/>
          <w:sz w:val="24"/>
          <w:lang w:val="es-ES"/>
        </w:rPr>
        <w:t xml:space="preserve"> </w:t>
      </w:r>
      <w:r w:rsidRPr="00316DEC">
        <w:rPr>
          <w:sz w:val="24"/>
          <w:lang w:val="es-ES"/>
        </w:rPr>
        <w:t>indica</w:t>
      </w:r>
      <w:r w:rsidRPr="00316DEC">
        <w:rPr>
          <w:spacing w:val="20"/>
          <w:sz w:val="24"/>
          <w:lang w:val="es-ES"/>
        </w:rPr>
        <w:t xml:space="preserve"> </w:t>
      </w:r>
      <w:r w:rsidRPr="00316DEC">
        <w:rPr>
          <w:spacing w:val="-5"/>
          <w:sz w:val="24"/>
          <w:lang w:val="es-ES"/>
        </w:rPr>
        <w:t>el</w:t>
      </w:r>
    </w:p>
    <w:p w14:paraId="332CDB39" w14:textId="77777777" w:rsidR="000B7FD8" w:rsidRPr="00316DEC" w:rsidRDefault="000B7FD8">
      <w:pPr>
        <w:pStyle w:val="BodyText"/>
        <w:spacing w:before="2"/>
        <w:rPr>
          <w:lang w:val="es-ES"/>
        </w:rPr>
      </w:pPr>
    </w:p>
    <w:p w14:paraId="5AE2F797" w14:textId="77777777" w:rsidR="000B7FD8" w:rsidRPr="00316DEC" w:rsidRDefault="00316DEC">
      <w:pPr>
        <w:pStyle w:val="BodyText"/>
        <w:spacing w:line="475" w:lineRule="auto"/>
        <w:ind w:left="101" w:right="665"/>
        <w:jc w:val="both"/>
        <w:rPr>
          <w:lang w:val="es-ES"/>
        </w:rPr>
      </w:pPr>
      <w:r w:rsidRPr="00316DEC">
        <w:rPr>
          <w:lang w:val="es-ES"/>
        </w:rPr>
        <w:t>desdoblamiento</w:t>
      </w:r>
      <w:r w:rsidRPr="00316DEC">
        <w:rPr>
          <w:spacing w:val="-14"/>
          <w:lang w:val="es-ES"/>
        </w:rPr>
        <w:t xml:space="preserve"> </w:t>
      </w:r>
      <w:r w:rsidRPr="00316DEC">
        <w:rPr>
          <w:lang w:val="es-ES"/>
        </w:rPr>
        <w:t>del</w:t>
      </w:r>
      <w:r w:rsidRPr="00316DEC">
        <w:rPr>
          <w:spacing w:val="-14"/>
          <w:lang w:val="es-ES"/>
        </w:rPr>
        <w:t xml:space="preserve"> </w:t>
      </w:r>
      <w:r w:rsidRPr="00316DEC">
        <w:rPr>
          <w:lang w:val="es-ES"/>
        </w:rPr>
        <w:t>sujeto</w:t>
      </w:r>
      <w:r w:rsidRPr="00316DEC">
        <w:rPr>
          <w:spacing w:val="-8"/>
          <w:lang w:val="es-ES"/>
        </w:rPr>
        <w:t xml:space="preserve"> </w:t>
      </w:r>
      <w:r w:rsidRPr="00316DEC">
        <w:rPr>
          <w:lang w:val="es-ES"/>
        </w:rPr>
        <w:t>enunciador:</w:t>
      </w:r>
      <w:r w:rsidRPr="00316DEC">
        <w:rPr>
          <w:spacing w:val="-14"/>
          <w:lang w:val="es-ES"/>
        </w:rPr>
        <w:t xml:space="preserve"> </w:t>
      </w:r>
      <w:r w:rsidRPr="00316DEC">
        <w:rPr>
          <w:lang w:val="es-ES"/>
        </w:rPr>
        <w:t xml:space="preserve">“I </w:t>
      </w:r>
      <w:r w:rsidRPr="00316DEC">
        <w:rPr>
          <w:i/>
          <w:lang w:val="es-ES"/>
        </w:rPr>
        <w:t xml:space="preserve">is </w:t>
      </w:r>
      <w:r w:rsidRPr="00316DEC">
        <w:rPr>
          <w:lang w:val="es-ES"/>
        </w:rPr>
        <w:t>another,</w:t>
      </w:r>
      <w:r w:rsidRPr="00316DEC">
        <w:rPr>
          <w:spacing w:val="-13"/>
          <w:lang w:val="es-ES"/>
        </w:rPr>
        <w:t xml:space="preserve"> </w:t>
      </w:r>
      <w:r w:rsidRPr="00316DEC">
        <w:rPr>
          <w:lang w:val="es-ES"/>
        </w:rPr>
        <w:t xml:space="preserve">writes Rimbaud. Not I </w:t>
      </w:r>
      <w:r w:rsidRPr="00316DEC">
        <w:rPr>
          <w:i/>
          <w:lang w:val="es-ES"/>
        </w:rPr>
        <w:t xml:space="preserve">am </w:t>
      </w:r>
      <w:r w:rsidRPr="00316DEC">
        <w:rPr>
          <w:lang w:val="es-ES"/>
        </w:rPr>
        <w:t xml:space="preserve">another. No I </w:t>
      </w:r>
      <w:r w:rsidRPr="00316DEC">
        <w:rPr>
          <w:i/>
          <w:lang w:val="es-ES"/>
        </w:rPr>
        <w:t xml:space="preserve">is </w:t>
      </w:r>
      <w:r w:rsidRPr="00316DEC">
        <w:rPr>
          <w:lang w:val="es-ES"/>
        </w:rPr>
        <w:t>another”.</w:t>
      </w:r>
      <w:r w:rsidRPr="00316DEC">
        <w:rPr>
          <w:spacing w:val="-14"/>
          <w:lang w:val="es-ES"/>
        </w:rPr>
        <w:t xml:space="preserve"> </w:t>
      </w:r>
      <w:r w:rsidRPr="00316DEC">
        <w:rPr>
          <w:lang w:val="es-ES"/>
        </w:rPr>
        <w:t>(186)</w:t>
      </w:r>
      <w:r w:rsidRPr="00316DEC">
        <w:rPr>
          <w:spacing w:val="74"/>
          <w:lang w:val="es-ES"/>
        </w:rPr>
        <w:t xml:space="preserve"> </w:t>
      </w:r>
      <w:r w:rsidRPr="00316DEC">
        <w:rPr>
          <w:lang w:val="es-ES"/>
        </w:rPr>
        <w:t>Hay una</w:t>
      </w:r>
      <w:r w:rsidRPr="00316DEC">
        <w:rPr>
          <w:spacing w:val="-5"/>
          <w:lang w:val="es-ES"/>
        </w:rPr>
        <w:t xml:space="preserve"> </w:t>
      </w:r>
      <w:r w:rsidRPr="00316DEC">
        <w:rPr>
          <w:lang w:val="es-ES"/>
        </w:rPr>
        <w:t>conciencia</w:t>
      </w:r>
      <w:r w:rsidRPr="00316DEC">
        <w:rPr>
          <w:spacing w:val="-5"/>
          <w:lang w:val="es-ES"/>
        </w:rPr>
        <w:t xml:space="preserve"> </w:t>
      </w:r>
      <w:r w:rsidRPr="00316DEC">
        <w:rPr>
          <w:lang w:val="es-ES"/>
        </w:rPr>
        <w:t>de que el sujeto</w:t>
      </w:r>
      <w:r w:rsidRPr="00316DEC">
        <w:rPr>
          <w:spacing w:val="-5"/>
          <w:lang w:val="es-ES"/>
        </w:rPr>
        <w:t xml:space="preserve"> </w:t>
      </w:r>
      <w:r w:rsidRPr="00316DEC">
        <w:rPr>
          <w:lang w:val="es-ES"/>
        </w:rPr>
        <w:t>(el narrador/el</w:t>
      </w:r>
      <w:r w:rsidRPr="00316DEC">
        <w:rPr>
          <w:spacing w:val="-14"/>
          <w:lang w:val="es-ES"/>
        </w:rPr>
        <w:t xml:space="preserve"> </w:t>
      </w:r>
      <w:r w:rsidRPr="00316DEC">
        <w:rPr>
          <w:lang w:val="es-ES"/>
        </w:rPr>
        <w:t>autor)</w:t>
      </w:r>
      <w:r w:rsidRPr="00316DEC">
        <w:rPr>
          <w:spacing w:val="-11"/>
          <w:lang w:val="es-ES"/>
        </w:rPr>
        <w:t xml:space="preserve"> </w:t>
      </w:r>
      <w:r w:rsidRPr="00316DEC">
        <w:rPr>
          <w:lang w:val="es-ES"/>
        </w:rPr>
        <w:t>habla</w:t>
      </w:r>
      <w:r w:rsidRPr="00316DEC">
        <w:rPr>
          <w:spacing w:val="-5"/>
          <w:lang w:val="es-ES"/>
        </w:rPr>
        <w:t xml:space="preserve"> </w:t>
      </w:r>
      <w:r w:rsidRPr="00316DEC">
        <w:rPr>
          <w:lang w:val="es-ES"/>
        </w:rPr>
        <w:t>no</w:t>
      </w:r>
      <w:r w:rsidRPr="00316DEC">
        <w:rPr>
          <w:spacing w:val="-5"/>
          <w:lang w:val="es-ES"/>
        </w:rPr>
        <w:t xml:space="preserve"> </w:t>
      </w:r>
      <w:r w:rsidRPr="00316DEC">
        <w:rPr>
          <w:lang w:val="es-ES"/>
        </w:rPr>
        <w:t>desde</w:t>
      </w:r>
      <w:r w:rsidRPr="00316DEC">
        <w:rPr>
          <w:spacing w:val="-10"/>
          <w:lang w:val="es-ES"/>
        </w:rPr>
        <w:t xml:space="preserve"> </w:t>
      </w:r>
      <w:r w:rsidRPr="00316DEC">
        <w:rPr>
          <w:lang w:val="es-ES"/>
        </w:rPr>
        <w:t>el</w:t>
      </w:r>
      <w:r w:rsidRPr="00316DEC">
        <w:rPr>
          <w:spacing w:val="-5"/>
          <w:lang w:val="es-ES"/>
        </w:rPr>
        <w:t xml:space="preserve"> </w:t>
      </w:r>
      <w:r w:rsidRPr="00316DEC">
        <w:rPr>
          <w:lang w:val="es-ES"/>
        </w:rPr>
        <w:t>ser ontológico</w:t>
      </w:r>
      <w:r w:rsidRPr="00316DEC">
        <w:rPr>
          <w:spacing w:val="-3"/>
          <w:lang w:val="es-ES"/>
        </w:rPr>
        <w:t xml:space="preserve"> </w:t>
      </w:r>
      <w:r w:rsidRPr="00316DEC">
        <w:rPr>
          <w:lang w:val="es-ES"/>
        </w:rPr>
        <w:t>sino</w:t>
      </w:r>
      <w:r w:rsidRPr="00316DEC">
        <w:rPr>
          <w:spacing w:val="-3"/>
          <w:lang w:val="es-ES"/>
        </w:rPr>
        <w:t xml:space="preserve"> </w:t>
      </w:r>
      <w:r w:rsidRPr="00316DEC">
        <w:rPr>
          <w:lang w:val="es-ES"/>
        </w:rPr>
        <w:t>con</w:t>
      </w:r>
      <w:r w:rsidRPr="00316DEC">
        <w:rPr>
          <w:spacing w:val="-2"/>
          <w:lang w:val="es-ES"/>
        </w:rPr>
        <w:t xml:space="preserve"> </w:t>
      </w:r>
      <w:r w:rsidRPr="00316DEC">
        <w:rPr>
          <w:lang w:val="es-ES"/>
        </w:rPr>
        <w:t>una</w:t>
      </w:r>
      <w:r w:rsidRPr="00316DEC">
        <w:rPr>
          <w:spacing w:val="-3"/>
          <w:lang w:val="es-ES"/>
        </w:rPr>
        <w:t xml:space="preserve"> </w:t>
      </w:r>
      <w:r w:rsidRPr="00316DEC">
        <w:rPr>
          <w:lang w:val="es-ES"/>
        </w:rPr>
        <w:t>conciencia</w:t>
      </w:r>
      <w:r w:rsidRPr="00316DEC">
        <w:rPr>
          <w:spacing w:val="-3"/>
          <w:lang w:val="es-ES"/>
        </w:rPr>
        <w:t xml:space="preserve"> </w:t>
      </w:r>
      <w:r w:rsidRPr="00316DEC">
        <w:rPr>
          <w:lang w:val="es-ES"/>
        </w:rPr>
        <w:t>institucional.</w:t>
      </w:r>
      <w:r w:rsidRPr="00316DEC">
        <w:rPr>
          <w:spacing w:val="-10"/>
          <w:lang w:val="es-ES"/>
        </w:rPr>
        <w:t xml:space="preserve"> </w:t>
      </w:r>
      <w:r w:rsidRPr="00316DEC">
        <w:rPr>
          <w:lang w:val="es-ES"/>
        </w:rPr>
        <w:t xml:space="preserve">Así, </w:t>
      </w:r>
      <w:r w:rsidRPr="00316DEC">
        <w:rPr>
          <w:i/>
          <w:lang w:val="es-ES"/>
        </w:rPr>
        <w:t xml:space="preserve">Pobre patria mía </w:t>
      </w:r>
      <w:r w:rsidRPr="00316DEC">
        <w:rPr>
          <w:lang w:val="es-ES"/>
        </w:rPr>
        <w:t>repite la</w:t>
      </w:r>
      <w:r w:rsidRPr="00316DEC">
        <w:rPr>
          <w:spacing w:val="-3"/>
          <w:lang w:val="es-ES"/>
        </w:rPr>
        <w:t xml:space="preserve"> </w:t>
      </w:r>
      <w:r w:rsidRPr="00316DEC">
        <w:rPr>
          <w:lang w:val="es-ES"/>
        </w:rPr>
        <w:t>estrategia</w:t>
      </w:r>
      <w:r w:rsidRPr="00316DEC">
        <w:rPr>
          <w:spacing w:val="-3"/>
          <w:lang w:val="es-ES"/>
        </w:rPr>
        <w:t xml:space="preserve"> </w:t>
      </w:r>
      <w:r w:rsidRPr="00316DEC">
        <w:rPr>
          <w:lang w:val="es-ES"/>
        </w:rPr>
        <w:t>usada en</w:t>
      </w:r>
      <w:r w:rsidRPr="00316DEC">
        <w:rPr>
          <w:spacing w:val="38"/>
          <w:lang w:val="es-ES"/>
        </w:rPr>
        <w:t xml:space="preserve"> </w:t>
      </w:r>
      <w:r w:rsidRPr="00316DEC">
        <w:rPr>
          <w:i/>
          <w:lang w:val="es-ES"/>
        </w:rPr>
        <w:t xml:space="preserve">Zapata </w:t>
      </w:r>
      <w:r w:rsidRPr="00316DEC">
        <w:rPr>
          <w:lang w:val="es-ES"/>
        </w:rPr>
        <w:t>de confundir la conciencia autoral en el personaje narrador.</w:t>
      </w:r>
    </w:p>
    <w:p w14:paraId="50414C8C" w14:textId="77777777" w:rsidR="000B7FD8" w:rsidRPr="00316DEC" w:rsidRDefault="000B7FD8">
      <w:pPr>
        <w:spacing w:line="475" w:lineRule="auto"/>
        <w:jc w:val="both"/>
        <w:rPr>
          <w:lang w:val="es-ES"/>
        </w:rPr>
        <w:sectPr w:rsidR="000B7FD8" w:rsidRPr="00316DEC">
          <w:pgSz w:w="12240" w:h="15840"/>
          <w:pgMar w:top="960" w:right="760" w:bottom="280" w:left="1340" w:header="762" w:footer="0" w:gutter="0"/>
          <w:cols w:space="720"/>
        </w:sectPr>
      </w:pPr>
    </w:p>
    <w:p w14:paraId="742277E3" w14:textId="77777777" w:rsidR="000B7FD8" w:rsidRPr="00316DEC" w:rsidRDefault="000B7FD8">
      <w:pPr>
        <w:pStyle w:val="BodyText"/>
        <w:rPr>
          <w:sz w:val="20"/>
          <w:lang w:val="es-ES"/>
        </w:rPr>
      </w:pPr>
    </w:p>
    <w:p w14:paraId="695E4848" w14:textId="77777777" w:rsidR="000B7FD8" w:rsidRPr="00316DEC" w:rsidRDefault="000B7FD8">
      <w:pPr>
        <w:pStyle w:val="BodyText"/>
        <w:spacing w:before="10"/>
        <w:rPr>
          <w:sz w:val="18"/>
          <w:lang w:val="es-ES"/>
        </w:rPr>
      </w:pPr>
    </w:p>
    <w:p w14:paraId="6107E612" w14:textId="77777777" w:rsidR="000B7FD8" w:rsidRPr="00316DEC" w:rsidRDefault="00316DEC">
      <w:pPr>
        <w:pStyle w:val="BodyText"/>
        <w:spacing w:before="1" w:line="477" w:lineRule="auto"/>
        <w:ind w:left="101" w:right="692" w:firstLine="708"/>
        <w:rPr>
          <w:lang w:val="es-ES"/>
        </w:rPr>
      </w:pPr>
      <w:r w:rsidRPr="00316DEC">
        <w:rPr>
          <w:lang w:val="es-ES"/>
        </w:rPr>
        <w:t>El empalme de la primera y tercera persona se observa en el momento en que el personaje</w:t>
      </w:r>
      <w:r w:rsidRPr="00316DEC">
        <w:rPr>
          <w:spacing w:val="-13"/>
          <w:lang w:val="es-ES"/>
        </w:rPr>
        <w:t xml:space="preserve"> </w:t>
      </w:r>
      <w:r w:rsidRPr="00316DEC">
        <w:rPr>
          <w:lang w:val="es-ES"/>
        </w:rPr>
        <w:t>se</w:t>
      </w:r>
      <w:r w:rsidRPr="00316DEC">
        <w:rPr>
          <w:spacing w:val="-13"/>
          <w:lang w:val="es-ES"/>
        </w:rPr>
        <w:t xml:space="preserve"> </w:t>
      </w:r>
      <w:r w:rsidRPr="00316DEC">
        <w:rPr>
          <w:lang w:val="es-ES"/>
        </w:rPr>
        <w:t xml:space="preserve">embarca en el </w:t>
      </w:r>
      <w:r w:rsidRPr="00316DEC">
        <w:rPr>
          <w:i/>
          <w:lang w:val="es-ES"/>
        </w:rPr>
        <w:t xml:space="preserve">Ypiranga </w:t>
      </w:r>
      <w:r w:rsidRPr="00316DEC">
        <w:rPr>
          <w:lang w:val="es-ES"/>
        </w:rPr>
        <w:t>(itálica</w:t>
      </w:r>
      <w:r w:rsidRPr="00316DEC">
        <w:rPr>
          <w:spacing w:val="-9"/>
          <w:lang w:val="es-ES"/>
        </w:rPr>
        <w:t xml:space="preserve"> </w:t>
      </w:r>
      <w:r w:rsidRPr="00316DEC">
        <w:rPr>
          <w:lang w:val="es-ES"/>
        </w:rPr>
        <w:t>en original)</w:t>
      </w:r>
      <w:r w:rsidRPr="00316DEC">
        <w:rPr>
          <w:spacing w:val="-16"/>
          <w:lang w:val="es-ES"/>
        </w:rPr>
        <w:t xml:space="preserve"> </w:t>
      </w:r>
      <w:r w:rsidRPr="00316DEC">
        <w:rPr>
          <w:lang w:val="es-ES"/>
        </w:rPr>
        <w:t>y</w:t>
      </w:r>
      <w:r w:rsidRPr="00316DEC">
        <w:rPr>
          <w:spacing w:val="-1"/>
          <w:lang w:val="es-ES"/>
        </w:rPr>
        <w:t xml:space="preserve"> </w:t>
      </w:r>
      <w:r w:rsidRPr="00316DEC">
        <w:rPr>
          <w:lang w:val="es-ES"/>
        </w:rPr>
        <w:t>los</w:t>
      </w:r>
      <w:r w:rsidRPr="00316DEC">
        <w:rPr>
          <w:spacing w:val="-12"/>
          <w:lang w:val="es-ES"/>
        </w:rPr>
        <w:t xml:space="preserve"> </w:t>
      </w:r>
      <w:r w:rsidRPr="00316DEC">
        <w:rPr>
          <w:lang w:val="es-ES"/>
        </w:rPr>
        <w:t>lectores observamos,</w:t>
      </w:r>
      <w:r w:rsidRPr="00316DEC">
        <w:rPr>
          <w:spacing w:val="-14"/>
          <w:lang w:val="es-ES"/>
        </w:rPr>
        <w:t xml:space="preserve"> </w:t>
      </w:r>
      <w:r w:rsidRPr="00316DEC">
        <w:rPr>
          <w:lang w:val="es-ES"/>
        </w:rPr>
        <w:t xml:space="preserve">junto con él su </w:t>
      </w:r>
      <w:r w:rsidRPr="00316DEC">
        <w:rPr>
          <w:lang w:val="es-ES"/>
        </w:rPr>
        <w:t>fragmentación:</w:t>
      </w:r>
    </w:p>
    <w:p w14:paraId="07121A4F" w14:textId="77777777" w:rsidR="000B7FD8" w:rsidRPr="00316DEC" w:rsidRDefault="00316DEC">
      <w:pPr>
        <w:pStyle w:val="BodyText"/>
        <w:spacing w:before="160" w:line="290" w:lineRule="exact"/>
        <w:ind w:left="1518"/>
        <w:rPr>
          <w:lang w:val="es-ES"/>
        </w:rPr>
      </w:pPr>
      <w:r w:rsidRPr="00316DEC">
        <w:rPr>
          <w:lang w:val="es-ES"/>
        </w:rPr>
        <w:t>Soy</w:t>
      </w:r>
      <w:r w:rsidRPr="00316DEC">
        <w:rPr>
          <w:spacing w:val="-5"/>
          <w:lang w:val="es-ES"/>
        </w:rPr>
        <w:t xml:space="preserve"> </w:t>
      </w:r>
      <w:r w:rsidRPr="00316DEC">
        <w:rPr>
          <w:lang w:val="es-ES"/>
        </w:rPr>
        <w:t>el</w:t>
      </w:r>
      <w:r w:rsidRPr="00316DEC">
        <w:rPr>
          <w:spacing w:val="17"/>
          <w:lang w:val="es-ES"/>
        </w:rPr>
        <w:t xml:space="preserve"> </w:t>
      </w:r>
      <w:r w:rsidRPr="00316DEC">
        <w:rPr>
          <w:lang w:val="es-ES"/>
        </w:rPr>
        <w:t>hombre,</w:t>
      </w:r>
      <w:r w:rsidRPr="00316DEC">
        <w:rPr>
          <w:spacing w:val="11"/>
          <w:lang w:val="es-ES"/>
        </w:rPr>
        <w:t xml:space="preserve"> </w:t>
      </w:r>
      <w:r w:rsidRPr="00316DEC">
        <w:rPr>
          <w:lang w:val="es-ES"/>
        </w:rPr>
        <w:t>a</w:t>
      </w:r>
      <w:r w:rsidRPr="00316DEC">
        <w:rPr>
          <w:spacing w:val="16"/>
          <w:lang w:val="es-ES"/>
        </w:rPr>
        <w:t xml:space="preserve"> </w:t>
      </w:r>
      <w:r w:rsidRPr="00316DEC">
        <w:rPr>
          <w:lang w:val="es-ES"/>
        </w:rPr>
        <w:t>bordo,</w:t>
      </w:r>
      <w:r w:rsidRPr="00316DEC">
        <w:rPr>
          <w:spacing w:val="11"/>
          <w:lang w:val="es-ES"/>
        </w:rPr>
        <w:t xml:space="preserve"> </w:t>
      </w:r>
      <w:r w:rsidRPr="00316DEC">
        <w:rPr>
          <w:lang w:val="es-ES"/>
        </w:rPr>
        <w:t>que</w:t>
      </w:r>
      <w:r w:rsidRPr="00316DEC">
        <w:rPr>
          <w:spacing w:val="12"/>
          <w:lang w:val="es-ES"/>
        </w:rPr>
        <w:t xml:space="preserve"> </w:t>
      </w:r>
      <w:r w:rsidRPr="00316DEC">
        <w:rPr>
          <w:lang w:val="es-ES"/>
        </w:rPr>
        <w:t>mira</w:t>
      </w:r>
      <w:r w:rsidRPr="00316DEC">
        <w:rPr>
          <w:spacing w:val="17"/>
          <w:lang w:val="es-ES"/>
        </w:rPr>
        <w:t xml:space="preserve"> </w:t>
      </w:r>
      <w:r w:rsidRPr="00316DEC">
        <w:rPr>
          <w:lang w:val="es-ES"/>
        </w:rPr>
        <w:t>[…]Soy</w:t>
      </w:r>
      <w:r w:rsidRPr="00316DEC">
        <w:rPr>
          <w:spacing w:val="10"/>
          <w:lang w:val="es-ES"/>
        </w:rPr>
        <w:t xml:space="preserve"> </w:t>
      </w:r>
      <w:r w:rsidRPr="00316DEC">
        <w:rPr>
          <w:lang w:val="es-ES"/>
        </w:rPr>
        <w:t>el</w:t>
      </w:r>
      <w:r w:rsidRPr="00316DEC">
        <w:rPr>
          <w:spacing w:val="16"/>
          <w:lang w:val="es-ES"/>
        </w:rPr>
        <w:t xml:space="preserve"> </w:t>
      </w:r>
      <w:r w:rsidRPr="00316DEC">
        <w:rPr>
          <w:lang w:val="es-ES"/>
        </w:rPr>
        <w:t>hombre</w:t>
      </w:r>
      <w:r w:rsidRPr="00316DEC">
        <w:rPr>
          <w:spacing w:val="12"/>
          <w:lang w:val="es-ES"/>
        </w:rPr>
        <w:t xml:space="preserve"> </w:t>
      </w:r>
      <w:r w:rsidRPr="00316DEC">
        <w:rPr>
          <w:lang w:val="es-ES"/>
        </w:rPr>
        <w:t>que</w:t>
      </w:r>
      <w:r w:rsidRPr="00316DEC">
        <w:rPr>
          <w:spacing w:val="12"/>
          <w:lang w:val="es-ES"/>
        </w:rPr>
        <w:t xml:space="preserve"> </w:t>
      </w:r>
      <w:r w:rsidRPr="00316DEC">
        <w:rPr>
          <w:lang w:val="es-ES"/>
        </w:rPr>
        <w:t>en</w:t>
      </w:r>
      <w:r w:rsidRPr="00316DEC">
        <w:rPr>
          <w:spacing w:val="18"/>
          <w:lang w:val="es-ES"/>
        </w:rPr>
        <w:t xml:space="preserve"> </w:t>
      </w:r>
      <w:r w:rsidRPr="00316DEC">
        <w:rPr>
          <w:lang w:val="es-ES"/>
        </w:rPr>
        <w:t>su</w:t>
      </w:r>
      <w:r w:rsidRPr="00316DEC">
        <w:rPr>
          <w:spacing w:val="18"/>
          <w:lang w:val="es-ES"/>
        </w:rPr>
        <w:t xml:space="preserve"> </w:t>
      </w:r>
      <w:r w:rsidRPr="00316DEC">
        <w:rPr>
          <w:spacing w:val="-2"/>
          <w:lang w:val="es-ES"/>
        </w:rPr>
        <w:t>camarote</w:t>
      </w:r>
    </w:p>
    <w:p w14:paraId="5C87ED0A" w14:textId="77777777" w:rsidR="000B7FD8" w:rsidRPr="00316DEC" w:rsidRDefault="00316DEC">
      <w:pPr>
        <w:pStyle w:val="BodyText"/>
        <w:spacing w:line="254" w:lineRule="auto"/>
        <w:ind w:left="821" w:right="1430"/>
        <w:rPr>
          <w:lang w:val="es-ES"/>
        </w:rPr>
      </w:pPr>
      <w:r w:rsidRPr="00316DEC">
        <w:rPr>
          <w:lang w:val="es-ES"/>
        </w:rPr>
        <w:t>contempla […] soy aquel que ha dejado de ser.</w:t>
      </w:r>
      <w:r w:rsidRPr="00316DEC">
        <w:rPr>
          <w:spacing w:val="40"/>
          <w:lang w:val="es-ES"/>
        </w:rPr>
        <w:t xml:space="preserve"> </w:t>
      </w:r>
      <w:r w:rsidRPr="00316DEC">
        <w:rPr>
          <w:lang w:val="es-ES"/>
        </w:rPr>
        <w:t>Soy el que mira.</w:t>
      </w:r>
      <w:r w:rsidRPr="00316DEC">
        <w:rPr>
          <w:spacing w:val="40"/>
          <w:lang w:val="es-ES"/>
        </w:rPr>
        <w:t xml:space="preserve"> </w:t>
      </w:r>
      <w:r w:rsidRPr="00316DEC">
        <w:rPr>
          <w:lang w:val="es-ES"/>
        </w:rPr>
        <w:t>Soy el que</w:t>
      </w:r>
      <w:r w:rsidRPr="00316DEC">
        <w:rPr>
          <w:spacing w:val="40"/>
          <w:lang w:val="es-ES"/>
        </w:rPr>
        <w:t xml:space="preserve"> </w:t>
      </w:r>
      <w:r w:rsidRPr="00316DEC">
        <w:rPr>
          <w:lang w:val="es-ES"/>
        </w:rPr>
        <w:t>escucha […].</w:t>
      </w:r>
    </w:p>
    <w:p w14:paraId="659D7624" w14:textId="77777777" w:rsidR="000B7FD8" w:rsidRPr="00316DEC" w:rsidRDefault="00316DEC">
      <w:pPr>
        <w:pStyle w:val="BodyText"/>
        <w:spacing w:before="121" w:line="247" w:lineRule="auto"/>
        <w:ind w:left="821" w:right="1430" w:firstLine="697"/>
        <w:rPr>
          <w:lang w:val="es-ES"/>
        </w:rPr>
      </w:pPr>
      <w:r w:rsidRPr="00316DEC">
        <w:rPr>
          <w:lang w:val="es-ES"/>
        </w:rPr>
        <w:t>Soy el que aún no ha zarpado y ya puede ver en la distancia a otro</w:t>
      </w:r>
      <w:r w:rsidRPr="00316DEC">
        <w:rPr>
          <w:spacing w:val="40"/>
          <w:lang w:val="es-ES"/>
        </w:rPr>
        <w:t xml:space="preserve"> </w:t>
      </w:r>
      <w:r w:rsidRPr="00316DEC">
        <w:rPr>
          <w:lang w:val="es-ES"/>
        </w:rPr>
        <w:t>hombre, a Porfirio Díaz, que se detiene en el puente del barco rodeado por</w:t>
      </w:r>
      <w:r w:rsidRPr="00316DEC">
        <w:rPr>
          <w:spacing w:val="40"/>
          <w:lang w:val="es-ES"/>
        </w:rPr>
        <w:t xml:space="preserve"> </w:t>
      </w:r>
      <w:r w:rsidRPr="00316DEC">
        <w:rPr>
          <w:lang w:val="es-ES"/>
        </w:rPr>
        <w:t>hombres y mujeres que se harán pronto a la mar […] (23)</w:t>
      </w:r>
    </w:p>
    <w:p w14:paraId="64CA374A" w14:textId="77777777" w:rsidR="000B7FD8" w:rsidRPr="00316DEC" w:rsidRDefault="00316DEC">
      <w:pPr>
        <w:pStyle w:val="BodyText"/>
        <w:spacing w:before="151" w:line="480" w:lineRule="auto"/>
        <w:ind w:left="101" w:right="692"/>
        <w:rPr>
          <w:lang w:val="es-ES"/>
        </w:rPr>
      </w:pPr>
      <w:r w:rsidRPr="00316DEC">
        <w:rPr>
          <w:lang w:val="es-ES"/>
        </w:rPr>
        <w:t>La narración</w:t>
      </w:r>
      <w:r w:rsidRPr="00316DEC">
        <w:rPr>
          <w:spacing w:val="-6"/>
          <w:lang w:val="es-ES"/>
        </w:rPr>
        <w:t xml:space="preserve"> </w:t>
      </w:r>
      <w:r w:rsidRPr="00316DEC">
        <w:rPr>
          <w:lang w:val="es-ES"/>
        </w:rPr>
        <w:t>hace</w:t>
      </w:r>
      <w:r w:rsidRPr="00316DEC">
        <w:rPr>
          <w:spacing w:val="-12"/>
          <w:lang w:val="es-ES"/>
        </w:rPr>
        <w:t xml:space="preserve"> </w:t>
      </w:r>
      <w:r w:rsidRPr="00316DEC">
        <w:rPr>
          <w:lang w:val="es-ES"/>
        </w:rPr>
        <w:t>imposible</w:t>
      </w:r>
      <w:r w:rsidRPr="00316DEC">
        <w:rPr>
          <w:spacing w:val="-12"/>
          <w:lang w:val="es-ES"/>
        </w:rPr>
        <w:t xml:space="preserve"> </w:t>
      </w:r>
      <w:r w:rsidRPr="00316DEC">
        <w:rPr>
          <w:lang w:val="es-ES"/>
        </w:rPr>
        <w:t>que</w:t>
      </w:r>
      <w:r w:rsidRPr="00316DEC">
        <w:rPr>
          <w:spacing w:val="-12"/>
          <w:lang w:val="es-ES"/>
        </w:rPr>
        <w:t xml:space="preserve"> </w:t>
      </w:r>
      <w:r w:rsidRPr="00316DEC">
        <w:rPr>
          <w:lang w:val="es-ES"/>
        </w:rPr>
        <w:t>se</w:t>
      </w:r>
      <w:r w:rsidRPr="00316DEC">
        <w:rPr>
          <w:spacing w:val="-12"/>
          <w:lang w:val="es-ES"/>
        </w:rPr>
        <w:t xml:space="preserve"> </w:t>
      </w:r>
      <w:r w:rsidRPr="00316DEC">
        <w:rPr>
          <w:lang w:val="es-ES"/>
        </w:rPr>
        <w:t>determine,</w:t>
      </w:r>
      <w:r w:rsidRPr="00316DEC">
        <w:rPr>
          <w:spacing w:val="-12"/>
          <w:lang w:val="es-ES"/>
        </w:rPr>
        <w:t xml:space="preserve"> </w:t>
      </w:r>
      <w:r w:rsidRPr="00316DEC">
        <w:rPr>
          <w:lang w:val="es-ES"/>
        </w:rPr>
        <w:t>con certeza, quién</w:t>
      </w:r>
      <w:r w:rsidRPr="00316DEC">
        <w:rPr>
          <w:spacing w:val="-5"/>
          <w:lang w:val="es-ES"/>
        </w:rPr>
        <w:t xml:space="preserve"> </w:t>
      </w:r>
      <w:r w:rsidRPr="00316DEC">
        <w:rPr>
          <w:lang w:val="es-ES"/>
        </w:rPr>
        <w:t>es el narrador que mira, ve o escucha. Sin embargo,</w:t>
      </w:r>
      <w:r w:rsidRPr="00316DEC">
        <w:rPr>
          <w:spacing w:val="-12"/>
          <w:lang w:val="es-ES"/>
        </w:rPr>
        <w:t xml:space="preserve"> </w:t>
      </w:r>
      <w:r w:rsidRPr="00316DEC">
        <w:rPr>
          <w:lang w:val="es-ES"/>
        </w:rPr>
        <w:t>es claro que</w:t>
      </w:r>
      <w:r w:rsidRPr="00316DEC">
        <w:rPr>
          <w:spacing w:val="-11"/>
          <w:lang w:val="es-ES"/>
        </w:rPr>
        <w:t xml:space="preserve"> </w:t>
      </w:r>
      <w:r w:rsidRPr="00316DEC">
        <w:rPr>
          <w:lang w:val="es-ES"/>
        </w:rPr>
        <w:t>hay tres puntos</w:t>
      </w:r>
      <w:r w:rsidRPr="00316DEC">
        <w:rPr>
          <w:spacing w:val="-10"/>
          <w:lang w:val="es-ES"/>
        </w:rPr>
        <w:t xml:space="preserve"> </w:t>
      </w:r>
      <w:r w:rsidRPr="00316DEC">
        <w:rPr>
          <w:lang w:val="es-ES"/>
        </w:rPr>
        <w:t>de</w:t>
      </w:r>
      <w:r w:rsidRPr="00316DEC">
        <w:rPr>
          <w:spacing w:val="-11"/>
          <w:lang w:val="es-ES"/>
        </w:rPr>
        <w:t xml:space="preserve"> </w:t>
      </w:r>
      <w:r w:rsidRPr="00316DEC">
        <w:rPr>
          <w:lang w:val="es-ES"/>
        </w:rPr>
        <w:t>vista (ángulos de perspectiva temporal), una perspectiva refleja la conciencia de quien recuerda momentos inmediatos: “hace apenas</w:t>
      </w:r>
      <w:r w:rsidRPr="00316DEC">
        <w:rPr>
          <w:spacing w:val="40"/>
          <w:lang w:val="es-ES"/>
        </w:rPr>
        <w:t xml:space="preserve"> </w:t>
      </w:r>
      <w:r w:rsidRPr="00316DEC">
        <w:rPr>
          <w:lang w:val="es-ES"/>
        </w:rPr>
        <w:t>unas</w:t>
      </w:r>
      <w:r w:rsidRPr="00316DEC">
        <w:rPr>
          <w:spacing w:val="-11"/>
          <w:lang w:val="es-ES"/>
        </w:rPr>
        <w:t xml:space="preserve"> </w:t>
      </w:r>
      <w:r w:rsidRPr="00316DEC">
        <w:rPr>
          <w:lang w:val="es-ES"/>
        </w:rPr>
        <w:t>horas”,</w:t>
      </w:r>
      <w:r w:rsidRPr="00316DEC">
        <w:rPr>
          <w:spacing w:val="-14"/>
          <w:lang w:val="es-ES"/>
        </w:rPr>
        <w:t xml:space="preserve"> </w:t>
      </w:r>
      <w:r w:rsidRPr="00316DEC">
        <w:rPr>
          <w:lang w:val="es-ES"/>
        </w:rPr>
        <w:t>“las foto</w:t>
      </w:r>
      <w:r w:rsidRPr="00316DEC">
        <w:rPr>
          <w:lang w:val="es-ES"/>
        </w:rPr>
        <w:t>grafías</w:t>
      </w:r>
      <w:r w:rsidRPr="00316DEC">
        <w:rPr>
          <w:spacing w:val="-11"/>
          <w:lang w:val="es-ES"/>
        </w:rPr>
        <w:t xml:space="preserve"> </w:t>
      </w:r>
      <w:r w:rsidRPr="00316DEC">
        <w:rPr>
          <w:lang w:val="es-ES"/>
        </w:rPr>
        <w:t>de</w:t>
      </w:r>
      <w:r w:rsidRPr="00316DEC">
        <w:rPr>
          <w:spacing w:val="-13"/>
          <w:lang w:val="es-ES"/>
        </w:rPr>
        <w:t xml:space="preserve"> </w:t>
      </w:r>
      <w:r w:rsidRPr="00316DEC">
        <w:rPr>
          <w:lang w:val="es-ES"/>
        </w:rPr>
        <w:t>su recuerdo reciente […], lo veo ahora pocas horas después en blanco</w:t>
      </w:r>
      <w:r w:rsidRPr="00316DEC">
        <w:rPr>
          <w:spacing w:val="-9"/>
          <w:lang w:val="es-ES"/>
        </w:rPr>
        <w:t xml:space="preserve"> </w:t>
      </w:r>
      <w:r w:rsidRPr="00316DEC">
        <w:rPr>
          <w:lang w:val="es-ES"/>
        </w:rPr>
        <w:t>y</w:t>
      </w:r>
      <w:r w:rsidRPr="00316DEC">
        <w:rPr>
          <w:spacing w:val="-1"/>
          <w:lang w:val="es-ES"/>
        </w:rPr>
        <w:t xml:space="preserve"> </w:t>
      </w:r>
      <w:r w:rsidRPr="00316DEC">
        <w:rPr>
          <w:lang w:val="es-ES"/>
        </w:rPr>
        <w:t>negro” (24).</w:t>
      </w:r>
      <w:r w:rsidRPr="00316DEC">
        <w:rPr>
          <w:spacing w:val="-2"/>
          <w:lang w:val="es-ES"/>
        </w:rPr>
        <w:t xml:space="preserve"> </w:t>
      </w:r>
      <w:r w:rsidRPr="00316DEC">
        <w:rPr>
          <w:lang w:val="es-ES"/>
        </w:rPr>
        <w:t>La</w:t>
      </w:r>
      <w:r w:rsidRPr="00316DEC">
        <w:rPr>
          <w:spacing w:val="18"/>
          <w:lang w:val="es-ES"/>
        </w:rPr>
        <w:t xml:space="preserve"> </w:t>
      </w:r>
      <w:r w:rsidRPr="00316DEC">
        <w:rPr>
          <w:lang w:val="es-ES"/>
        </w:rPr>
        <w:t>otra</w:t>
      </w:r>
      <w:r w:rsidRPr="00316DEC">
        <w:rPr>
          <w:spacing w:val="-9"/>
          <w:lang w:val="es-ES"/>
        </w:rPr>
        <w:t xml:space="preserve"> </w:t>
      </w:r>
      <w:r w:rsidRPr="00316DEC">
        <w:rPr>
          <w:lang w:val="es-ES"/>
        </w:rPr>
        <w:t>perspectiva</w:t>
      </w:r>
      <w:r w:rsidRPr="00316DEC">
        <w:rPr>
          <w:spacing w:val="-9"/>
          <w:lang w:val="es-ES"/>
        </w:rPr>
        <w:t xml:space="preserve"> </w:t>
      </w:r>
      <w:r w:rsidRPr="00316DEC">
        <w:rPr>
          <w:lang w:val="es-ES"/>
        </w:rPr>
        <w:t>observa</w:t>
      </w:r>
      <w:r w:rsidRPr="00316DEC">
        <w:rPr>
          <w:spacing w:val="-9"/>
          <w:lang w:val="es-ES"/>
        </w:rPr>
        <w:t xml:space="preserve"> </w:t>
      </w:r>
      <w:r w:rsidRPr="00316DEC">
        <w:rPr>
          <w:lang w:val="es-ES"/>
        </w:rPr>
        <w:t>los</w:t>
      </w:r>
      <w:r w:rsidRPr="00316DEC">
        <w:rPr>
          <w:spacing w:val="-12"/>
          <w:lang w:val="es-ES"/>
        </w:rPr>
        <w:t xml:space="preserve"> </w:t>
      </w:r>
      <w:r w:rsidRPr="00316DEC">
        <w:rPr>
          <w:lang w:val="es-ES"/>
        </w:rPr>
        <w:t>hechos “a la distancia”,</w:t>
      </w:r>
      <w:r w:rsidRPr="00316DEC">
        <w:rPr>
          <w:spacing w:val="-15"/>
          <w:lang w:val="es-ES"/>
        </w:rPr>
        <w:t xml:space="preserve"> </w:t>
      </w:r>
      <w:r w:rsidRPr="00316DEC">
        <w:rPr>
          <w:lang w:val="es-ES"/>
        </w:rPr>
        <w:t>“desde</w:t>
      </w:r>
      <w:r w:rsidRPr="00316DEC">
        <w:rPr>
          <w:spacing w:val="-14"/>
          <w:lang w:val="es-ES"/>
        </w:rPr>
        <w:t xml:space="preserve"> </w:t>
      </w:r>
      <w:r w:rsidRPr="00316DEC">
        <w:rPr>
          <w:lang w:val="es-ES"/>
        </w:rPr>
        <w:t>lejos”: “Soy el que contempla</w:t>
      </w:r>
      <w:r w:rsidRPr="00316DEC">
        <w:rPr>
          <w:spacing w:val="-9"/>
          <w:lang w:val="es-ES"/>
        </w:rPr>
        <w:t xml:space="preserve"> </w:t>
      </w:r>
      <w:r w:rsidRPr="00316DEC">
        <w:rPr>
          <w:lang w:val="es-ES"/>
        </w:rPr>
        <w:t>de</w:t>
      </w:r>
      <w:r w:rsidRPr="00316DEC">
        <w:rPr>
          <w:spacing w:val="-13"/>
          <w:lang w:val="es-ES"/>
        </w:rPr>
        <w:t xml:space="preserve"> </w:t>
      </w:r>
      <w:r w:rsidRPr="00316DEC">
        <w:rPr>
          <w:lang w:val="es-ES"/>
        </w:rPr>
        <w:t>lejos</w:t>
      </w:r>
      <w:r w:rsidRPr="00316DEC">
        <w:rPr>
          <w:spacing w:val="-12"/>
          <w:lang w:val="es-ES"/>
        </w:rPr>
        <w:t xml:space="preserve"> </w:t>
      </w:r>
      <w:r w:rsidRPr="00316DEC">
        <w:rPr>
          <w:lang w:val="es-ES"/>
        </w:rPr>
        <w:t>el vapor</w:t>
      </w:r>
      <w:r w:rsidRPr="00316DEC">
        <w:rPr>
          <w:spacing w:val="-13"/>
          <w:lang w:val="es-ES"/>
        </w:rPr>
        <w:t xml:space="preserve"> </w:t>
      </w:r>
      <w:r w:rsidRPr="00316DEC">
        <w:rPr>
          <w:lang w:val="es-ES"/>
        </w:rPr>
        <w:t>de la Hamburg-</w:t>
      </w:r>
      <w:r w:rsidRPr="00316DEC">
        <w:rPr>
          <w:spacing w:val="-16"/>
          <w:lang w:val="es-ES"/>
        </w:rPr>
        <w:t xml:space="preserve"> </w:t>
      </w:r>
      <w:r w:rsidRPr="00316DEC">
        <w:rPr>
          <w:lang w:val="es-ES"/>
        </w:rPr>
        <w:t>Amerika</w:t>
      </w:r>
      <w:r w:rsidRPr="00316DEC">
        <w:rPr>
          <w:spacing w:val="-9"/>
          <w:lang w:val="es-ES"/>
        </w:rPr>
        <w:t xml:space="preserve"> </w:t>
      </w:r>
      <w:r w:rsidRPr="00316DEC">
        <w:rPr>
          <w:lang w:val="es-ES"/>
        </w:rPr>
        <w:t>Linie”</w:t>
      </w:r>
      <w:r w:rsidRPr="00316DEC">
        <w:rPr>
          <w:spacing w:val="-4"/>
          <w:lang w:val="es-ES"/>
        </w:rPr>
        <w:t xml:space="preserve"> </w:t>
      </w:r>
      <w:r w:rsidRPr="00316DEC">
        <w:rPr>
          <w:lang w:val="es-ES"/>
        </w:rPr>
        <w:t>(23).</w:t>
      </w:r>
      <w:r w:rsidRPr="00316DEC">
        <w:rPr>
          <w:spacing w:val="79"/>
          <w:lang w:val="es-ES"/>
        </w:rPr>
        <w:t xml:space="preserve"> </w:t>
      </w:r>
      <w:r w:rsidRPr="00316DEC">
        <w:rPr>
          <w:lang w:val="es-ES"/>
        </w:rPr>
        <w:t>Una</w:t>
      </w:r>
      <w:r w:rsidRPr="00316DEC">
        <w:rPr>
          <w:spacing w:val="-9"/>
          <w:lang w:val="es-ES"/>
        </w:rPr>
        <w:t xml:space="preserve"> </w:t>
      </w:r>
      <w:r w:rsidRPr="00316DEC">
        <w:rPr>
          <w:lang w:val="es-ES"/>
        </w:rPr>
        <w:t>tercera perspectiva se</w:t>
      </w:r>
      <w:r w:rsidRPr="00316DEC">
        <w:rPr>
          <w:spacing w:val="-1"/>
          <w:lang w:val="es-ES"/>
        </w:rPr>
        <w:t xml:space="preserve"> </w:t>
      </w:r>
      <w:r w:rsidRPr="00316DEC">
        <w:rPr>
          <w:lang w:val="es-ES"/>
        </w:rPr>
        <w:t>distingue</w:t>
      </w:r>
      <w:r w:rsidRPr="00316DEC">
        <w:rPr>
          <w:spacing w:val="-15"/>
          <w:lang w:val="es-ES"/>
        </w:rPr>
        <w:t xml:space="preserve"> </w:t>
      </w:r>
      <w:r w:rsidRPr="00316DEC">
        <w:rPr>
          <w:lang w:val="es-ES"/>
        </w:rPr>
        <w:t>cuando</w:t>
      </w:r>
      <w:r w:rsidRPr="00316DEC">
        <w:rPr>
          <w:spacing w:val="-10"/>
          <w:lang w:val="es-ES"/>
        </w:rPr>
        <w:t xml:space="preserve"> </w:t>
      </w:r>
      <w:r w:rsidRPr="00316DEC">
        <w:rPr>
          <w:lang w:val="es-ES"/>
        </w:rPr>
        <w:t>en el barco, “el Otro” (Díaz) ve al Díaz acostado en el camarote del barco, con los ojos cerrados recordando al otro: “Me escucho, ahora, recordando el sueño” (26). En concordancia con lo que el autor ha mencionado e</w:t>
      </w:r>
      <w:r w:rsidRPr="00316DEC">
        <w:rPr>
          <w:lang w:val="es-ES"/>
        </w:rPr>
        <w:t>n otras novelas y en su trabajo teórico, el</w:t>
      </w:r>
      <w:r w:rsidRPr="00316DEC">
        <w:rPr>
          <w:spacing w:val="80"/>
          <w:lang w:val="es-ES"/>
        </w:rPr>
        <w:t xml:space="preserve"> </w:t>
      </w:r>
      <w:r w:rsidRPr="00316DEC">
        <w:rPr>
          <w:lang w:val="es-ES"/>
        </w:rPr>
        <w:t>pasado</w:t>
      </w:r>
      <w:r w:rsidRPr="00316DEC">
        <w:rPr>
          <w:spacing w:val="-3"/>
          <w:lang w:val="es-ES"/>
        </w:rPr>
        <w:t xml:space="preserve"> </w:t>
      </w:r>
      <w:r w:rsidRPr="00316DEC">
        <w:rPr>
          <w:lang w:val="es-ES"/>
        </w:rPr>
        <w:t>no</w:t>
      </w:r>
      <w:r w:rsidRPr="00316DEC">
        <w:rPr>
          <w:spacing w:val="-3"/>
          <w:lang w:val="es-ES"/>
        </w:rPr>
        <w:t xml:space="preserve"> </w:t>
      </w:r>
      <w:r w:rsidRPr="00316DEC">
        <w:rPr>
          <w:lang w:val="es-ES"/>
        </w:rPr>
        <w:t>puede</w:t>
      </w:r>
      <w:r w:rsidRPr="00316DEC">
        <w:rPr>
          <w:spacing w:val="-8"/>
          <w:lang w:val="es-ES"/>
        </w:rPr>
        <w:t xml:space="preserve"> </w:t>
      </w:r>
      <w:r w:rsidRPr="00316DEC">
        <w:rPr>
          <w:lang w:val="es-ES"/>
        </w:rPr>
        <w:t>ser capturado:</w:t>
      </w:r>
      <w:r w:rsidRPr="00316DEC">
        <w:rPr>
          <w:spacing w:val="-15"/>
          <w:lang w:val="es-ES"/>
        </w:rPr>
        <w:t xml:space="preserve"> </w:t>
      </w:r>
      <w:r w:rsidRPr="00316DEC">
        <w:rPr>
          <w:lang w:val="es-ES"/>
        </w:rPr>
        <w:t>“Soy aquel</w:t>
      </w:r>
      <w:r w:rsidRPr="00316DEC">
        <w:rPr>
          <w:spacing w:val="-3"/>
          <w:lang w:val="es-ES"/>
        </w:rPr>
        <w:t xml:space="preserve"> </w:t>
      </w:r>
      <w:r w:rsidRPr="00316DEC">
        <w:rPr>
          <w:lang w:val="es-ES"/>
        </w:rPr>
        <w:t>que</w:t>
      </w:r>
      <w:r w:rsidRPr="00316DEC">
        <w:rPr>
          <w:spacing w:val="-8"/>
          <w:lang w:val="es-ES"/>
        </w:rPr>
        <w:t xml:space="preserve"> </w:t>
      </w:r>
      <w:r w:rsidRPr="00316DEC">
        <w:rPr>
          <w:lang w:val="es-ES"/>
        </w:rPr>
        <w:t>escucha las</w:t>
      </w:r>
      <w:r w:rsidRPr="00316DEC">
        <w:rPr>
          <w:spacing w:val="-7"/>
          <w:lang w:val="es-ES"/>
        </w:rPr>
        <w:t xml:space="preserve"> </w:t>
      </w:r>
      <w:r w:rsidRPr="00316DEC">
        <w:rPr>
          <w:lang w:val="es-ES"/>
        </w:rPr>
        <w:t>palabras</w:t>
      </w:r>
      <w:r w:rsidRPr="00316DEC">
        <w:rPr>
          <w:spacing w:val="-7"/>
          <w:lang w:val="es-ES"/>
        </w:rPr>
        <w:t xml:space="preserve"> </w:t>
      </w:r>
      <w:r w:rsidRPr="00316DEC">
        <w:rPr>
          <w:lang w:val="es-ES"/>
        </w:rPr>
        <w:t>de</w:t>
      </w:r>
      <w:r w:rsidRPr="00316DEC">
        <w:rPr>
          <w:spacing w:val="-8"/>
          <w:lang w:val="es-ES"/>
        </w:rPr>
        <w:t xml:space="preserve"> </w:t>
      </w:r>
      <w:r w:rsidRPr="00316DEC">
        <w:rPr>
          <w:lang w:val="es-ES"/>
        </w:rPr>
        <w:t>despedida</w:t>
      </w:r>
      <w:r w:rsidRPr="00316DEC">
        <w:rPr>
          <w:spacing w:val="-3"/>
          <w:lang w:val="es-ES"/>
        </w:rPr>
        <w:t xml:space="preserve"> </w:t>
      </w:r>
      <w:r w:rsidRPr="00316DEC">
        <w:rPr>
          <w:lang w:val="es-ES"/>
        </w:rPr>
        <w:t>del</w:t>
      </w:r>
      <w:r w:rsidRPr="00316DEC">
        <w:rPr>
          <w:spacing w:val="-3"/>
          <w:lang w:val="es-ES"/>
        </w:rPr>
        <w:t xml:space="preserve"> </w:t>
      </w:r>
      <w:r w:rsidRPr="00316DEC">
        <w:rPr>
          <w:lang w:val="es-ES"/>
        </w:rPr>
        <w:t>otro</w:t>
      </w:r>
      <w:r w:rsidRPr="00316DEC">
        <w:rPr>
          <w:spacing w:val="29"/>
          <w:lang w:val="es-ES"/>
        </w:rPr>
        <w:t xml:space="preserve"> </w:t>
      </w:r>
      <w:r w:rsidRPr="00316DEC">
        <w:rPr>
          <w:lang w:val="es-ES"/>
        </w:rPr>
        <w:t>[…], ante</w:t>
      </w:r>
      <w:r w:rsidRPr="00316DEC">
        <w:rPr>
          <w:spacing w:val="26"/>
          <w:lang w:val="es-ES"/>
        </w:rPr>
        <w:t xml:space="preserve"> </w:t>
      </w:r>
      <w:r w:rsidRPr="00316DEC">
        <w:rPr>
          <w:lang w:val="es-ES"/>
        </w:rPr>
        <w:t>la</w:t>
      </w:r>
      <w:r w:rsidRPr="00316DEC">
        <w:rPr>
          <w:spacing w:val="31"/>
          <w:lang w:val="es-ES"/>
        </w:rPr>
        <w:t xml:space="preserve"> </w:t>
      </w:r>
      <w:r w:rsidRPr="00316DEC">
        <w:rPr>
          <w:lang w:val="es-ES"/>
        </w:rPr>
        <w:t>muchedumbre</w:t>
      </w:r>
      <w:r w:rsidRPr="00316DEC">
        <w:rPr>
          <w:spacing w:val="26"/>
          <w:lang w:val="es-ES"/>
        </w:rPr>
        <w:t xml:space="preserve"> </w:t>
      </w:r>
      <w:r w:rsidRPr="00316DEC">
        <w:rPr>
          <w:lang w:val="es-ES"/>
        </w:rPr>
        <w:t>que</w:t>
      </w:r>
      <w:r w:rsidRPr="00316DEC">
        <w:rPr>
          <w:spacing w:val="26"/>
          <w:lang w:val="es-ES"/>
        </w:rPr>
        <w:t xml:space="preserve"> </w:t>
      </w:r>
      <w:r w:rsidRPr="00316DEC">
        <w:rPr>
          <w:lang w:val="es-ES"/>
        </w:rPr>
        <w:t>lo</w:t>
      </w:r>
      <w:r w:rsidRPr="00316DEC">
        <w:rPr>
          <w:spacing w:val="31"/>
          <w:lang w:val="es-ES"/>
        </w:rPr>
        <w:t xml:space="preserve"> </w:t>
      </w:r>
      <w:r w:rsidRPr="00316DEC">
        <w:rPr>
          <w:lang w:val="es-ES"/>
        </w:rPr>
        <w:t>vitorea</w:t>
      </w:r>
      <w:r w:rsidRPr="00316DEC">
        <w:rPr>
          <w:spacing w:val="31"/>
          <w:lang w:val="es-ES"/>
        </w:rPr>
        <w:t xml:space="preserve"> </w:t>
      </w:r>
      <w:r w:rsidRPr="00316DEC">
        <w:rPr>
          <w:lang w:val="es-ES"/>
        </w:rPr>
        <w:t>[…]al</w:t>
      </w:r>
      <w:r w:rsidRPr="00316DEC">
        <w:rPr>
          <w:spacing w:val="31"/>
          <w:lang w:val="es-ES"/>
        </w:rPr>
        <w:t xml:space="preserve"> </w:t>
      </w:r>
      <w:r w:rsidRPr="00316DEC">
        <w:rPr>
          <w:lang w:val="es-ES"/>
        </w:rPr>
        <w:t>otro,</w:t>
      </w:r>
      <w:r w:rsidRPr="00316DEC">
        <w:rPr>
          <w:spacing w:val="25"/>
          <w:lang w:val="es-ES"/>
        </w:rPr>
        <w:t xml:space="preserve"> </w:t>
      </w:r>
      <w:r w:rsidRPr="00316DEC">
        <w:rPr>
          <w:lang w:val="es-ES"/>
        </w:rPr>
        <w:t>al</w:t>
      </w:r>
      <w:r w:rsidRPr="00316DEC">
        <w:rPr>
          <w:spacing w:val="31"/>
          <w:lang w:val="es-ES"/>
        </w:rPr>
        <w:t xml:space="preserve"> </w:t>
      </w:r>
      <w:r w:rsidRPr="00316DEC">
        <w:rPr>
          <w:lang w:val="es-ES"/>
        </w:rPr>
        <w:t>que</w:t>
      </w:r>
      <w:r w:rsidRPr="00316DEC">
        <w:rPr>
          <w:spacing w:val="26"/>
          <w:lang w:val="es-ES"/>
        </w:rPr>
        <w:t xml:space="preserve"> </w:t>
      </w:r>
      <w:r w:rsidRPr="00316DEC">
        <w:rPr>
          <w:lang w:val="es-ES"/>
        </w:rPr>
        <w:t>se</w:t>
      </w:r>
      <w:r w:rsidRPr="00316DEC">
        <w:rPr>
          <w:spacing w:val="26"/>
          <w:lang w:val="es-ES"/>
        </w:rPr>
        <w:t xml:space="preserve"> </w:t>
      </w:r>
      <w:r w:rsidRPr="00316DEC">
        <w:rPr>
          <w:lang w:val="es-ES"/>
        </w:rPr>
        <w:t>ha</w:t>
      </w:r>
      <w:r w:rsidRPr="00316DEC">
        <w:rPr>
          <w:spacing w:val="31"/>
          <w:lang w:val="es-ES"/>
        </w:rPr>
        <w:t xml:space="preserve"> </w:t>
      </w:r>
      <w:r w:rsidRPr="00316DEC">
        <w:rPr>
          <w:lang w:val="es-ES"/>
        </w:rPr>
        <w:t>quedado</w:t>
      </w:r>
      <w:r w:rsidRPr="00316DEC">
        <w:rPr>
          <w:spacing w:val="31"/>
          <w:lang w:val="es-ES"/>
        </w:rPr>
        <w:t xml:space="preserve"> </w:t>
      </w:r>
      <w:r w:rsidRPr="00316DEC">
        <w:rPr>
          <w:lang w:val="es-ES"/>
        </w:rPr>
        <w:t>para</w:t>
      </w:r>
      <w:r w:rsidRPr="00316DEC">
        <w:rPr>
          <w:spacing w:val="31"/>
          <w:lang w:val="es-ES"/>
        </w:rPr>
        <w:t xml:space="preserve"> </w:t>
      </w:r>
      <w:r w:rsidRPr="00316DEC">
        <w:rPr>
          <w:lang w:val="es-ES"/>
        </w:rPr>
        <w:t>siempre” (23).</w:t>
      </w:r>
    </w:p>
    <w:p w14:paraId="3CB80785" w14:textId="77777777" w:rsidR="000B7FD8" w:rsidRPr="00316DEC" w:rsidRDefault="00316DEC">
      <w:pPr>
        <w:pStyle w:val="BodyText"/>
        <w:spacing w:before="4" w:line="477" w:lineRule="auto"/>
        <w:ind w:left="101" w:right="692"/>
        <w:rPr>
          <w:lang w:val="es-ES"/>
        </w:rPr>
      </w:pPr>
      <w:r w:rsidRPr="00316DEC">
        <w:rPr>
          <w:lang w:val="es-ES"/>
        </w:rPr>
        <w:t>Palou, entonces, imagina y reconstruye el recuerdo que Díaz pudo haber tenido de sus</w:t>
      </w:r>
      <w:r w:rsidRPr="00316DEC">
        <w:rPr>
          <w:spacing w:val="40"/>
          <w:lang w:val="es-ES"/>
        </w:rPr>
        <w:t xml:space="preserve"> </w:t>
      </w:r>
      <w:r w:rsidRPr="00316DEC">
        <w:rPr>
          <w:lang w:val="es-ES"/>
        </w:rPr>
        <w:t>recuerdos sin dejar de poner atención cuidadosa a las fuentes primarias y secundarias del</w:t>
      </w:r>
      <w:r w:rsidRPr="00316DEC">
        <w:rPr>
          <w:spacing w:val="40"/>
          <w:lang w:val="es-ES"/>
        </w:rPr>
        <w:t xml:space="preserve"> </w:t>
      </w:r>
      <w:r w:rsidRPr="00316DEC">
        <w:rPr>
          <w:lang w:val="es-ES"/>
        </w:rPr>
        <w:t>personaje</w:t>
      </w:r>
      <w:r w:rsidRPr="00316DEC">
        <w:rPr>
          <w:spacing w:val="34"/>
          <w:lang w:val="es-ES"/>
        </w:rPr>
        <w:t xml:space="preserve"> </w:t>
      </w:r>
      <w:r w:rsidRPr="00316DEC">
        <w:rPr>
          <w:lang w:val="es-ES"/>
        </w:rPr>
        <w:t>histórico, las</w:t>
      </w:r>
      <w:r w:rsidRPr="00316DEC">
        <w:rPr>
          <w:spacing w:val="35"/>
          <w:lang w:val="es-ES"/>
        </w:rPr>
        <w:t xml:space="preserve"> </w:t>
      </w:r>
      <w:r w:rsidRPr="00316DEC">
        <w:rPr>
          <w:lang w:val="es-ES"/>
        </w:rPr>
        <w:t>cuales</w:t>
      </w:r>
      <w:r w:rsidRPr="00316DEC">
        <w:rPr>
          <w:spacing w:val="36"/>
          <w:lang w:val="es-ES"/>
        </w:rPr>
        <w:t xml:space="preserve"> </w:t>
      </w:r>
      <w:r w:rsidRPr="00316DEC">
        <w:rPr>
          <w:lang w:val="es-ES"/>
        </w:rPr>
        <w:t>construyen</w:t>
      </w:r>
      <w:r w:rsidRPr="00316DEC">
        <w:rPr>
          <w:spacing w:val="40"/>
          <w:lang w:val="es-ES"/>
        </w:rPr>
        <w:t xml:space="preserve"> </w:t>
      </w:r>
      <w:r w:rsidRPr="00316DEC">
        <w:rPr>
          <w:lang w:val="es-ES"/>
        </w:rPr>
        <w:t>el</w:t>
      </w:r>
      <w:r w:rsidRPr="00316DEC">
        <w:rPr>
          <w:spacing w:val="39"/>
          <w:lang w:val="es-ES"/>
        </w:rPr>
        <w:t xml:space="preserve"> </w:t>
      </w:r>
      <w:r w:rsidRPr="00316DEC">
        <w:rPr>
          <w:lang w:val="es-ES"/>
        </w:rPr>
        <w:t>entramado</w:t>
      </w:r>
      <w:r w:rsidRPr="00316DEC">
        <w:rPr>
          <w:spacing w:val="39"/>
          <w:lang w:val="es-ES"/>
        </w:rPr>
        <w:t xml:space="preserve"> </w:t>
      </w:r>
      <w:r w:rsidRPr="00316DEC">
        <w:rPr>
          <w:lang w:val="es-ES"/>
        </w:rPr>
        <w:t>artificioso</w:t>
      </w:r>
      <w:r w:rsidRPr="00316DEC">
        <w:rPr>
          <w:spacing w:val="39"/>
          <w:lang w:val="es-ES"/>
        </w:rPr>
        <w:t xml:space="preserve"> </w:t>
      </w:r>
      <w:r w:rsidRPr="00316DEC">
        <w:rPr>
          <w:lang w:val="es-ES"/>
        </w:rPr>
        <w:t>de</w:t>
      </w:r>
      <w:r w:rsidRPr="00316DEC">
        <w:rPr>
          <w:spacing w:val="34"/>
          <w:lang w:val="es-ES"/>
        </w:rPr>
        <w:t xml:space="preserve"> </w:t>
      </w:r>
      <w:r w:rsidRPr="00316DEC">
        <w:rPr>
          <w:lang w:val="es-ES"/>
        </w:rPr>
        <w:t>la</w:t>
      </w:r>
      <w:r w:rsidRPr="00316DEC">
        <w:rPr>
          <w:spacing w:val="40"/>
          <w:lang w:val="es-ES"/>
        </w:rPr>
        <w:t xml:space="preserve"> </w:t>
      </w:r>
      <w:r w:rsidRPr="00316DEC">
        <w:rPr>
          <w:lang w:val="es-ES"/>
        </w:rPr>
        <w:t>novela.</w:t>
      </w:r>
    </w:p>
    <w:p w14:paraId="7B0559E5" w14:textId="77777777" w:rsidR="000B7FD8" w:rsidRPr="00316DEC" w:rsidRDefault="000B7FD8">
      <w:pPr>
        <w:spacing w:line="477" w:lineRule="auto"/>
        <w:rPr>
          <w:lang w:val="es-ES"/>
        </w:rPr>
        <w:sectPr w:rsidR="000B7FD8" w:rsidRPr="00316DEC">
          <w:pgSz w:w="12240" w:h="15840"/>
          <w:pgMar w:top="960" w:right="760" w:bottom="280" w:left="1340" w:header="762" w:footer="0" w:gutter="0"/>
          <w:cols w:space="720"/>
        </w:sectPr>
      </w:pPr>
    </w:p>
    <w:p w14:paraId="1756AB91" w14:textId="77777777" w:rsidR="000B7FD8" w:rsidRPr="00316DEC" w:rsidRDefault="000B7FD8">
      <w:pPr>
        <w:pStyle w:val="BodyText"/>
        <w:rPr>
          <w:sz w:val="20"/>
          <w:lang w:val="es-ES"/>
        </w:rPr>
      </w:pPr>
    </w:p>
    <w:p w14:paraId="73009970" w14:textId="77777777" w:rsidR="000B7FD8" w:rsidRPr="00316DEC" w:rsidRDefault="000B7FD8">
      <w:pPr>
        <w:pStyle w:val="BodyText"/>
        <w:spacing w:before="10"/>
        <w:rPr>
          <w:sz w:val="18"/>
          <w:lang w:val="es-ES"/>
        </w:rPr>
      </w:pPr>
    </w:p>
    <w:p w14:paraId="790B4DA1" w14:textId="77777777" w:rsidR="000B7FD8" w:rsidRDefault="00316DEC">
      <w:pPr>
        <w:pStyle w:val="Heading2"/>
        <w:numPr>
          <w:ilvl w:val="0"/>
          <w:numId w:val="2"/>
        </w:numPr>
        <w:tabs>
          <w:tab w:val="left" w:pos="822"/>
        </w:tabs>
        <w:spacing w:before="1"/>
        <w:ind w:hanging="361"/>
        <w:jc w:val="left"/>
        <w:rPr>
          <w:i/>
          <w:u w:val="none"/>
        </w:rPr>
      </w:pPr>
      <w:bookmarkStart w:id="17" w:name="_TOC_250021"/>
      <w:r>
        <w:t>Reconsideraciones</w:t>
      </w:r>
      <w:r>
        <w:rPr>
          <w:spacing w:val="2"/>
        </w:rPr>
        <w:t xml:space="preserve"> </w:t>
      </w:r>
      <w:bookmarkEnd w:id="17"/>
      <w:r>
        <w:rPr>
          <w:spacing w:val="-2"/>
        </w:rPr>
        <w:t>Historiográficas</w:t>
      </w:r>
    </w:p>
    <w:p w14:paraId="41AE01B7" w14:textId="77777777" w:rsidR="000B7FD8" w:rsidRDefault="000B7FD8">
      <w:pPr>
        <w:pStyle w:val="BodyText"/>
        <w:spacing w:before="11"/>
        <w:rPr>
          <w:b/>
          <w:sz w:val="19"/>
        </w:rPr>
      </w:pPr>
    </w:p>
    <w:p w14:paraId="4B84966E" w14:textId="77777777" w:rsidR="000B7FD8" w:rsidRPr="00316DEC" w:rsidRDefault="00316DEC">
      <w:pPr>
        <w:pStyle w:val="BodyText"/>
        <w:spacing w:before="51" w:line="480" w:lineRule="auto"/>
        <w:ind w:left="101" w:right="692" w:firstLine="708"/>
        <w:rPr>
          <w:lang w:val="es-ES"/>
        </w:rPr>
      </w:pPr>
      <w:r w:rsidRPr="00316DEC">
        <w:rPr>
          <w:lang w:val="es-ES"/>
        </w:rPr>
        <w:t xml:space="preserve">En </w:t>
      </w:r>
      <w:r w:rsidRPr="00316DEC">
        <w:rPr>
          <w:i/>
          <w:lang w:val="es-ES"/>
        </w:rPr>
        <w:t>Pobre</w:t>
      </w:r>
      <w:r w:rsidRPr="00316DEC">
        <w:rPr>
          <w:i/>
          <w:spacing w:val="21"/>
          <w:lang w:val="es-ES"/>
        </w:rPr>
        <w:t xml:space="preserve"> </w:t>
      </w:r>
      <w:r w:rsidRPr="00316DEC">
        <w:rPr>
          <w:i/>
          <w:lang w:val="es-ES"/>
        </w:rPr>
        <w:t>patria</w:t>
      </w:r>
      <w:r w:rsidRPr="00316DEC">
        <w:rPr>
          <w:i/>
          <w:spacing w:val="-2"/>
          <w:lang w:val="es-ES"/>
        </w:rPr>
        <w:t xml:space="preserve"> </w:t>
      </w:r>
      <w:r w:rsidRPr="00316DEC">
        <w:rPr>
          <w:i/>
          <w:lang w:val="es-ES"/>
        </w:rPr>
        <w:t xml:space="preserve">mía, </w:t>
      </w:r>
      <w:r w:rsidRPr="00316DEC">
        <w:rPr>
          <w:lang w:val="es-ES"/>
        </w:rPr>
        <w:t>Palou</w:t>
      </w:r>
      <w:r w:rsidRPr="00316DEC">
        <w:rPr>
          <w:spacing w:val="-6"/>
          <w:lang w:val="es-ES"/>
        </w:rPr>
        <w:t xml:space="preserve"> </w:t>
      </w:r>
      <w:r w:rsidRPr="00316DEC">
        <w:rPr>
          <w:lang w:val="es-ES"/>
        </w:rPr>
        <w:t>vuelve a indicar</w:t>
      </w:r>
      <w:r w:rsidRPr="00316DEC">
        <w:rPr>
          <w:spacing w:val="-12"/>
          <w:lang w:val="es-ES"/>
        </w:rPr>
        <w:t xml:space="preserve"> </w:t>
      </w:r>
      <w:r w:rsidRPr="00316DEC">
        <w:rPr>
          <w:lang w:val="es-ES"/>
        </w:rPr>
        <w:t>los</w:t>
      </w:r>
      <w:r w:rsidRPr="00316DEC">
        <w:rPr>
          <w:spacing w:val="-11"/>
          <w:lang w:val="es-ES"/>
        </w:rPr>
        <w:t xml:space="preserve"> </w:t>
      </w:r>
      <w:r w:rsidRPr="00316DEC">
        <w:rPr>
          <w:lang w:val="es-ES"/>
        </w:rPr>
        <w:t>textos</w:t>
      </w:r>
      <w:r w:rsidRPr="00316DEC">
        <w:rPr>
          <w:spacing w:val="-11"/>
          <w:lang w:val="es-ES"/>
        </w:rPr>
        <w:t xml:space="preserve"> </w:t>
      </w:r>
      <w:r w:rsidRPr="00316DEC">
        <w:rPr>
          <w:lang w:val="es-ES"/>
        </w:rPr>
        <w:t>históricos</w:t>
      </w:r>
      <w:r w:rsidRPr="00316DEC">
        <w:rPr>
          <w:spacing w:val="-11"/>
          <w:lang w:val="es-ES"/>
        </w:rPr>
        <w:t xml:space="preserve"> </w:t>
      </w:r>
      <w:r w:rsidRPr="00316DEC">
        <w:rPr>
          <w:lang w:val="es-ES"/>
        </w:rPr>
        <w:t>por</w:t>
      </w:r>
      <w:r w:rsidRPr="00316DEC">
        <w:rPr>
          <w:spacing w:val="-12"/>
          <w:lang w:val="es-ES"/>
        </w:rPr>
        <w:t xml:space="preserve"> </w:t>
      </w:r>
      <w:r w:rsidRPr="00316DEC">
        <w:rPr>
          <w:lang w:val="es-ES"/>
        </w:rPr>
        <w:t>él consultados,</w:t>
      </w:r>
      <w:r w:rsidRPr="00316DEC">
        <w:rPr>
          <w:spacing w:val="-13"/>
          <w:lang w:val="es-ES"/>
        </w:rPr>
        <w:t xml:space="preserve"> </w:t>
      </w:r>
      <w:r w:rsidRPr="00316DEC">
        <w:rPr>
          <w:lang w:val="es-ES"/>
        </w:rPr>
        <w:t xml:space="preserve">pero, como lo hiciera en </w:t>
      </w:r>
      <w:r w:rsidRPr="00316DEC">
        <w:rPr>
          <w:i/>
          <w:lang w:val="es-ES"/>
        </w:rPr>
        <w:t>Zapata</w:t>
      </w:r>
      <w:r w:rsidRPr="00316DEC">
        <w:rPr>
          <w:lang w:val="es-ES"/>
        </w:rPr>
        <w:t>, omite señalar la herencia literaria de la que parte (183), con excepción de la menci</w:t>
      </w:r>
      <w:r w:rsidRPr="00316DEC">
        <w:rPr>
          <w:lang w:val="es-ES"/>
        </w:rPr>
        <w:t>ón</w:t>
      </w:r>
      <w:r w:rsidRPr="00316DEC">
        <w:rPr>
          <w:spacing w:val="39"/>
          <w:lang w:val="es-ES"/>
        </w:rPr>
        <w:t xml:space="preserve"> </w:t>
      </w:r>
      <w:r w:rsidRPr="00316DEC">
        <w:rPr>
          <w:lang w:val="es-ES"/>
        </w:rPr>
        <w:t>a Henry James.</w:t>
      </w:r>
      <w:r w:rsidRPr="00316DEC">
        <w:rPr>
          <w:spacing w:val="80"/>
          <w:lang w:val="es-ES"/>
        </w:rPr>
        <w:t xml:space="preserve"> </w:t>
      </w:r>
      <w:r w:rsidRPr="00316DEC">
        <w:rPr>
          <w:lang w:val="es-ES"/>
        </w:rPr>
        <w:t>De los libros históricos declara haber tenido por fuentes</w:t>
      </w:r>
      <w:r w:rsidRPr="00316DEC">
        <w:rPr>
          <w:spacing w:val="39"/>
          <w:lang w:val="es-ES"/>
        </w:rPr>
        <w:t xml:space="preserve"> </w:t>
      </w:r>
      <w:r w:rsidRPr="00316DEC">
        <w:rPr>
          <w:lang w:val="es-ES"/>
        </w:rPr>
        <w:t>tanto</w:t>
      </w:r>
      <w:r w:rsidRPr="00316DEC">
        <w:rPr>
          <w:spacing w:val="40"/>
          <w:lang w:val="es-ES"/>
        </w:rPr>
        <w:t xml:space="preserve"> </w:t>
      </w:r>
      <w:r w:rsidRPr="00316DEC">
        <w:rPr>
          <w:lang w:val="es-ES"/>
        </w:rPr>
        <w:t>libros</w:t>
      </w:r>
      <w:r w:rsidRPr="00316DEC">
        <w:rPr>
          <w:spacing w:val="37"/>
          <w:lang w:val="es-ES"/>
        </w:rPr>
        <w:t xml:space="preserve"> </w:t>
      </w:r>
      <w:r w:rsidRPr="00316DEC">
        <w:rPr>
          <w:lang w:val="es-ES"/>
        </w:rPr>
        <w:t>anti-porfiristas</w:t>
      </w:r>
      <w:r w:rsidRPr="00316DEC">
        <w:rPr>
          <w:spacing w:val="37"/>
          <w:lang w:val="es-ES"/>
        </w:rPr>
        <w:t xml:space="preserve"> </w:t>
      </w:r>
      <w:r w:rsidRPr="00316DEC">
        <w:rPr>
          <w:lang w:val="es-ES"/>
        </w:rPr>
        <w:t>como</w:t>
      </w:r>
      <w:r w:rsidRPr="00316DEC">
        <w:rPr>
          <w:spacing w:val="40"/>
          <w:lang w:val="es-ES"/>
        </w:rPr>
        <w:t xml:space="preserve"> </w:t>
      </w:r>
      <w:r w:rsidRPr="00316DEC">
        <w:rPr>
          <w:lang w:val="es-ES"/>
        </w:rPr>
        <w:t>los</w:t>
      </w:r>
      <w:r w:rsidRPr="00316DEC">
        <w:rPr>
          <w:spacing w:val="37"/>
          <w:lang w:val="es-ES"/>
        </w:rPr>
        <w:t xml:space="preserve"> </w:t>
      </w:r>
      <w:r w:rsidRPr="00316DEC">
        <w:rPr>
          <w:lang w:val="es-ES"/>
        </w:rPr>
        <w:t>que</w:t>
      </w:r>
      <w:r w:rsidRPr="00316DEC">
        <w:rPr>
          <w:spacing w:val="36"/>
          <w:lang w:val="es-ES"/>
        </w:rPr>
        <w:t xml:space="preserve"> </w:t>
      </w:r>
      <w:r w:rsidRPr="00316DEC">
        <w:rPr>
          <w:lang w:val="es-ES"/>
        </w:rPr>
        <w:t>mantienen</w:t>
      </w:r>
      <w:r w:rsidRPr="00316DEC">
        <w:rPr>
          <w:spacing w:val="40"/>
          <w:lang w:val="es-ES"/>
        </w:rPr>
        <w:t xml:space="preserve"> </w:t>
      </w:r>
      <w:r w:rsidRPr="00316DEC">
        <w:rPr>
          <w:lang w:val="es-ES"/>
        </w:rPr>
        <w:t>una</w:t>
      </w:r>
      <w:r w:rsidRPr="00316DEC">
        <w:rPr>
          <w:spacing w:val="40"/>
          <w:lang w:val="es-ES"/>
        </w:rPr>
        <w:t xml:space="preserve"> </w:t>
      </w:r>
      <w:r w:rsidRPr="00316DEC">
        <w:rPr>
          <w:lang w:val="es-ES"/>
        </w:rPr>
        <w:t>postura</w:t>
      </w:r>
      <w:r w:rsidRPr="00316DEC">
        <w:rPr>
          <w:spacing w:val="40"/>
          <w:lang w:val="es-ES"/>
        </w:rPr>
        <w:t xml:space="preserve"> </w:t>
      </w:r>
      <w:r w:rsidRPr="00316DEC">
        <w:rPr>
          <w:lang w:val="es-ES"/>
        </w:rPr>
        <w:t>más</w:t>
      </w:r>
      <w:r w:rsidRPr="00316DEC">
        <w:rPr>
          <w:spacing w:val="37"/>
          <w:lang w:val="es-ES"/>
        </w:rPr>
        <w:t xml:space="preserve"> </w:t>
      </w:r>
      <w:r w:rsidRPr="00316DEC">
        <w:rPr>
          <w:lang w:val="es-ES"/>
        </w:rPr>
        <w:t>objetiva.</w:t>
      </w:r>
    </w:p>
    <w:p w14:paraId="388BE8B5" w14:textId="77777777" w:rsidR="000B7FD8" w:rsidRPr="00316DEC" w:rsidRDefault="00316DEC">
      <w:pPr>
        <w:pStyle w:val="BodyText"/>
        <w:spacing w:line="480" w:lineRule="auto"/>
        <w:ind w:left="101" w:right="707"/>
        <w:rPr>
          <w:lang w:val="es-ES"/>
        </w:rPr>
      </w:pPr>
      <w:r w:rsidRPr="00316DEC">
        <w:rPr>
          <w:lang w:val="es-ES"/>
        </w:rPr>
        <w:t xml:space="preserve">Considera especialmente relevante el </w:t>
      </w:r>
      <w:r w:rsidRPr="00316DEC">
        <w:rPr>
          <w:i/>
          <w:lang w:val="es-ES"/>
        </w:rPr>
        <w:t xml:space="preserve">Ensayo critico-histórico sobre la Revolución de La Noria </w:t>
      </w:r>
      <w:r w:rsidRPr="00316DEC">
        <w:rPr>
          <w:lang w:val="es-ES"/>
        </w:rPr>
        <w:t>(1934) de José María Domínguez Castilla, un libro en el que el autor hace un recuento del</w:t>
      </w:r>
      <w:r w:rsidRPr="00316DEC">
        <w:rPr>
          <w:spacing w:val="40"/>
          <w:lang w:val="es-ES"/>
        </w:rPr>
        <w:t xml:space="preserve"> </w:t>
      </w:r>
      <w:r w:rsidRPr="00316DEC">
        <w:rPr>
          <w:lang w:val="es-ES"/>
        </w:rPr>
        <w:t>período de clandestinidad</w:t>
      </w:r>
      <w:r w:rsidRPr="00316DEC">
        <w:rPr>
          <w:spacing w:val="35"/>
          <w:lang w:val="es-ES"/>
        </w:rPr>
        <w:t xml:space="preserve"> </w:t>
      </w:r>
      <w:r w:rsidRPr="00316DEC">
        <w:rPr>
          <w:lang w:val="es-ES"/>
        </w:rPr>
        <w:t>política que Díaz vive después de sus derrotas en</w:t>
      </w:r>
      <w:r w:rsidRPr="00316DEC">
        <w:rPr>
          <w:spacing w:val="35"/>
          <w:lang w:val="es-ES"/>
        </w:rPr>
        <w:t xml:space="preserve"> </w:t>
      </w:r>
      <w:r w:rsidRPr="00316DEC">
        <w:rPr>
          <w:lang w:val="es-ES"/>
        </w:rPr>
        <w:t>las batallas San</w:t>
      </w:r>
      <w:r w:rsidRPr="00316DEC">
        <w:rPr>
          <w:spacing w:val="40"/>
          <w:lang w:val="es-ES"/>
        </w:rPr>
        <w:t xml:space="preserve"> </w:t>
      </w:r>
      <w:r w:rsidRPr="00316DEC">
        <w:rPr>
          <w:lang w:val="es-ES"/>
        </w:rPr>
        <w:t>Mateo Sindihuí e</w:t>
      </w:r>
      <w:r w:rsidRPr="00316DEC">
        <w:rPr>
          <w:lang w:val="es-ES"/>
        </w:rPr>
        <w:t xml:space="preserve">n Oaxaca y de la Bufa en Zacatecas. A Palou le interesa entender cómo </w:t>
      </w:r>
      <w:r w:rsidRPr="00316DEC">
        <w:rPr>
          <w:spacing w:val="11"/>
          <w:lang w:val="es-ES"/>
        </w:rPr>
        <w:t>el</w:t>
      </w:r>
      <w:r w:rsidRPr="00316DEC">
        <w:rPr>
          <w:spacing w:val="40"/>
          <w:lang w:val="es-ES"/>
        </w:rPr>
        <w:t xml:space="preserve"> </w:t>
      </w:r>
      <w:r w:rsidRPr="00316DEC">
        <w:rPr>
          <w:lang w:val="es-ES"/>
        </w:rPr>
        <w:t>general logra sobreponerse a la derrota política sufrida tras su fallido golpe de estado contra</w:t>
      </w:r>
      <w:r w:rsidRPr="00316DEC">
        <w:rPr>
          <w:spacing w:val="80"/>
          <w:lang w:val="es-ES"/>
        </w:rPr>
        <w:t xml:space="preserve"> </w:t>
      </w:r>
      <w:r w:rsidRPr="00316DEC">
        <w:rPr>
          <w:lang w:val="es-ES"/>
        </w:rPr>
        <w:t>Benito</w:t>
      </w:r>
      <w:r w:rsidRPr="00316DEC">
        <w:rPr>
          <w:spacing w:val="-11"/>
          <w:lang w:val="es-ES"/>
        </w:rPr>
        <w:t xml:space="preserve"> </w:t>
      </w:r>
      <w:r w:rsidRPr="00316DEC">
        <w:rPr>
          <w:lang w:val="es-ES"/>
        </w:rPr>
        <w:t>Juárez</w:t>
      </w:r>
      <w:r w:rsidRPr="00316DEC">
        <w:rPr>
          <w:spacing w:val="-15"/>
          <w:lang w:val="es-ES"/>
        </w:rPr>
        <w:t xml:space="preserve"> </w:t>
      </w:r>
      <w:r w:rsidRPr="00316DEC">
        <w:rPr>
          <w:lang w:val="es-ES"/>
        </w:rPr>
        <w:t>(183).</w:t>
      </w:r>
      <w:r w:rsidRPr="00316DEC">
        <w:rPr>
          <w:spacing w:val="21"/>
          <w:lang w:val="es-ES"/>
        </w:rPr>
        <w:t xml:space="preserve"> </w:t>
      </w:r>
      <w:r w:rsidRPr="00316DEC">
        <w:rPr>
          <w:lang w:val="es-ES"/>
        </w:rPr>
        <w:t>El</w:t>
      </w:r>
      <w:r w:rsidRPr="00316DEC">
        <w:rPr>
          <w:spacing w:val="-11"/>
          <w:lang w:val="es-ES"/>
        </w:rPr>
        <w:t xml:space="preserve"> </w:t>
      </w:r>
      <w:r w:rsidRPr="00316DEC">
        <w:rPr>
          <w:lang w:val="es-ES"/>
        </w:rPr>
        <w:t>libro</w:t>
      </w:r>
      <w:r w:rsidRPr="00316DEC">
        <w:rPr>
          <w:spacing w:val="-10"/>
          <w:lang w:val="es-ES"/>
        </w:rPr>
        <w:t xml:space="preserve"> </w:t>
      </w:r>
      <w:r w:rsidRPr="00316DEC">
        <w:rPr>
          <w:lang w:val="es-ES"/>
        </w:rPr>
        <w:t>de</w:t>
      </w:r>
      <w:r w:rsidRPr="00316DEC">
        <w:rPr>
          <w:spacing w:val="-2"/>
          <w:lang w:val="es-ES"/>
        </w:rPr>
        <w:t xml:space="preserve"> </w:t>
      </w:r>
      <w:r w:rsidRPr="00316DEC">
        <w:rPr>
          <w:lang w:val="es-ES"/>
        </w:rPr>
        <w:t>Carleton</w:t>
      </w:r>
      <w:r w:rsidRPr="00316DEC">
        <w:rPr>
          <w:spacing w:val="-10"/>
          <w:lang w:val="es-ES"/>
        </w:rPr>
        <w:t xml:space="preserve"> </w:t>
      </w:r>
      <w:r w:rsidRPr="00316DEC">
        <w:rPr>
          <w:lang w:val="es-ES"/>
        </w:rPr>
        <w:t>Beals,</w:t>
      </w:r>
      <w:r w:rsidRPr="00316DEC">
        <w:rPr>
          <w:spacing w:val="-5"/>
          <w:lang w:val="es-ES"/>
        </w:rPr>
        <w:t xml:space="preserve"> </w:t>
      </w:r>
      <w:r w:rsidRPr="00316DEC">
        <w:rPr>
          <w:i/>
          <w:lang w:val="es-ES"/>
        </w:rPr>
        <w:t xml:space="preserve">Porfirio Díaz: Dictator of Mexico </w:t>
      </w:r>
      <w:r w:rsidRPr="00316DEC">
        <w:rPr>
          <w:lang w:val="es-ES"/>
        </w:rPr>
        <w:t>(193</w:t>
      </w:r>
      <w:r w:rsidRPr="00316DEC">
        <w:rPr>
          <w:lang w:val="es-ES"/>
        </w:rPr>
        <w:t>2), presenta a Díaz como</w:t>
      </w:r>
      <w:r w:rsidRPr="00316DEC">
        <w:rPr>
          <w:spacing w:val="38"/>
          <w:lang w:val="es-ES"/>
        </w:rPr>
        <w:t xml:space="preserve"> </w:t>
      </w:r>
      <w:r w:rsidRPr="00316DEC">
        <w:rPr>
          <w:lang w:val="es-ES"/>
        </w:rPr>
        <w:t>un</w:t>
      </w:r>
      <w:r w:rsidRPr="00316DEC">
        <w:rPr>
          <w:spacing w:val="38"/>
          <w:lang w:val="es-ES"/>
        </w:rPr>
        <w:t xml:space="preserve"> </w:t>
      </w:r>
      <w:r w:rsidRPr="00316DEC">
        <w:rPr>
          <w:lang w:val="es-ES"/>
        </w:rPr>
        <w:t>dictador con</w:t>
      </w:r>
      <w:r w:rsidRPr="00316DEC">
        <w:rPr>
          <w:spacing w:val="38"/>
          <w:lang w:val="es-ES"/>
        </w:rPr>
        <w:t xml:space="preserve"> </w:t>
      </w:r>
      <w:r w:rsidRPr="00316DEC">
        <w:rPr>
          <w:lang w:val="es-ES"/>
        </w:rPr>
        <w:t>dominio absoluto sobre todas las instituciones. Palou</w:t>
      </w:r>
      <w:r w:rsidRPr="00316DEC">
        <w:rPr>
          <w:spacing w:val="38"/>
          <w:lang w:val="es-ES"/>
        </w:rPr>
        <w:t xml:space="preserve"> </w:t>
      </w:r>
      <w:r w:rsidRPr="00316DEC">
        <w:rPr>
          <w:lang w:val="es-ES"/>
        </w:rPr>
        <w:t>destaca como “decisivo”</w:t>
      </w:r>
      <w:r w:rsidRPr="00316DEC">
        <w:rPr>
          <w:spacing w:val="-6"/>
          <w:lang w:val="es-ES"/>
        </w:rPr>
        <w:t xml:space="preserve"> </w:t>
      </w:r>
      <w:r w:rsidRPr="00316DEC">
        <w:rPr>
          <w:lang w:val="es-ES"/>
        </w:rPr>
        <w:t>el libro</w:t>
      </w:r>
      <w:r w:rsidRPr="00316DEC">
        <w:rPr>
          <w:spacing w:val="-9"/>
          <w:lang w:val="es-ES"/>
        </w:rPr>
        <w:t xml:space="preserve"> </w:t>
      </w:r>
      <w:r w:rsidRPr="00316DEC">
        <w:rPr>
          <w:lang w:val="es-ES"/>
        </w:rPr>
        <w:t>de</w:t>
      </w:r>
      <w:r w:rsidRPr="00316DEC">
        <w:rPr>
          <w:spacing w:val="-14"/>
          <w:lang w:val="es-ES"/>
        </w:rPr>
        <w:t xml:space="preserve"> </w:t>
      </w:r>
      <w:r w:rsidRPr="00316DEC">
        <w:rPr>
          <w:lang w:val="es-ES"/>
        </w:rPr>
        <w:t>François-Xavier</w:t>
      </w:r>
      <w:r w:rsidRPr="00316DEC">
        <w:rPr>
          <w:spacing w:val="-14"/>
          <w:lang w:val="es-ES"/>
        </w:rPr>
        <w:t xml:space="preserve"> </w:t>
      </w:r>
      <w:r w:rsidRPr="00316DEC">
        <w:rPr>
          <w:lang w:val="es-ES"/>
        </w:rPr>
        <w:t>Guerra,</w:t>
      </w:r>
      <w:r w:rsidRPr="00316DEC">
        <w:rPr>
          <w:spacing w:val="-11"/>
          <w:lang w:val="es-ES"/>
        </w:rPr>
        <w:t xml:space="preserve"> </w:t>
      </w:r>
      <w:r w:rsidRPr="00316DEC">
        <w:rPr>
          <w:i/>
          <w:lang w:val="es-ES"/>
        </w:rPr>
        <w:t xml:space="preserve">México: del antiguo régimen a la Revolución </w:t>
      </w:r>
      <w:r w:rsidRPr="00316DEC">
        <w:rPr>
          <w:lang w:val="es-ES"/>
        </w:rPr>
        <w:t>(1988), un trabajo</w:t>
      </w:r>
      <w:r w:rsidRPr="00316DEC">
        <w:rPr>
          <w:spacing w:val="-6"/>
          <w:lang w:val="es-ES"/>
        </w:rPr>
        <w:t xml:space="preserve"> </w:t>
      </w:r>
      <w:r w:rsidRPr="00316DEC">
        <w:rPr>
          <w:lang w:val="es-ES"/>
        </w:rPr>
        <w:t>considerado</w:t>
      </w:r>
      <w:r w:rsidRPr="00316DEC">
        <w:rPr>
          <w:spacing w:val="-6"/>
          <w:lang w:val="es-ES"/>
        </w:rPr>
        <w:t xml:space="preserve"> </w:t>
      </w:r>
      <w:r w:rsidRPr="00316DEC">
        <w:rPr>
          <w:lang w:val="es-ES"/>
        </w:rPr>
        <w:t>un</w:t>
      </w:r>
      <w:r w:rsidRPr="00316DEC">
        <w:rPr>
          <w:spacing w:val="-5"/>
          <w:lang w:val="es-ES"/>
        </w:rPr>
        <w:t xml:space="preserve"> </w:t>
      </w:r>
      <w:r w:rsidRPr="00316DEC">
        <w:rPr>
          <w:lang w:val="es-ES"/>
        </w:rPr>
        <w:t>parteaguas</w:t>
      </w:r>
      <w:r w:rsidRPr="00316DEC">
        <w:rPr>
          <w:spacing w:val="-24"/>
          <w:lang w:val="es-ES"/>
        </w:rPr>
        <w:t xml:space="preserve"> </w:t>
      </w:r>
      <w:r w:rsidRPr="00316DEC">
        <w:rPr>
          <w:lang w:val="es-ES"/>
        </w:rPr>
        <w:t>en</w:t>
      </w:r>
      <w:r w:rsidRPr="00316DEC">
        <w:rPr>
          <w:spacing w:val="-4"/>
          <w:lang w:val="es-ES"/>
        </w:rPr>
        <w:t xml:space="preserve"> </w:t>
      </w:r>
      <w:r w:rsidRPr="00316DEC">
        <w:rPr>
          <w:lang w:val="es-ES"/>
        </w:rPr>
        <w:t>el estudio histórico sobre Díaz por ser Guerra uno de los primeros historiadores</w:t>
      </w:r>
      <w:r w:rsidRPr="00316DEC">
        <w:rPr>
          <w:spacing w:val="40"/>
          <w:lang w:val="es-ES"/>
        </w:rPr>
        <w:t xml:space="preserve"> </w:t>
      </w:r>
      <w:r w:rsidRPr="00316DEC">
        <w:rPr>
          <w:lang w:val="es-ES"/>
        </w:rPr>
        <w:t>en</w:t>
      </w:r>
      <w:r w:rsidRPr="00316DEC">
        <w:rPr>
          <w:spacing w:val="35"/>
          <w:lang w:val="es-ES"/>
        </w:rPr>
        <w:t xml:space="preserve"> </w:t>
      </w:r>
      <w:r w:rsidRPr="00316DEC">
        <w:rPr>
          <w:lang w:val="es-ES"/>
        </w:rPr>
        <w:t>señalar las semejanzas entre la política juarista y la</w:t>
      </w:r>
      <w:r w:rsidRPr="00316DEC">
        <w:rPr>
          <w:spacing w:val="40"/>
          <w:lang w:val="es-ES"/>
        </w:rPr>
        <w:t xml:space="preserve"> </w:t>
      </w:r>
      <w:r w:rsidRPr="00316DEC">
        <w:rPr>
          <w:lang w:val="es-ES"/>
        </w:rPr>
        <w:t>porfirista, un hecho tan notorio como paradójico, pues mientras que Díaz es uno de los</w:t>
      </w:r>
      <w:r w:rsidRPr="00316DEC">
        <w:rPr>
          <w:spacing w:val="80"/>
          <w:lang w:val="es-ES"/>
        </w:rPr>
        <w:t xml:space="preserve"> </w:t>
      </w:r>
      <w:r w:rsidRPr="00316DEC">
        <w:rPr>
          <w:lang w:val="es-ES"/>
        </w:rPr>
        <w:t xml:space="preserve">personajes más demonizados en </w:t>
      </w:r>
      <w:r w:rsidRPr="00316DEC">
        <w:rPr>
          <w:lang w:val="es-ES"/>
        </w:rPr>
        <w:t>la historia de México, Juárez es el personaje histórico más</w:t>
      </w:r>
      <w:r w:rsidRPr="00316DEC">
        <w:rPr>
          <w:spacing w:val="40"/>
          <w:lang w:val="es-ES"/>
        </w:rPr>
        <w:t xml:space="preserve"> </w:t>
      </w:r>
      <w:r w:rsidRPr="00316DEC">
        <w:rPr>
          <w:lang w:val="es-ES"/>
        </w:rPr>
        <w:t>reverenciado.</w:t>
      </w:r>
      <w:r w:rsidRPr="00316DEC">
        <w:rPr>
          <w:spacing w:val="-9"/>
          <w:lang w:val="es-ES"/>
        </w:rPr>
        <w:t xml:space="preserve"> </w:t>
      </w:r>
      <w:r w:rsidRPr="00316DEC">
        <w:rPr>
          <w:lang w:val="es-ES"/>
        </w:rPr>
        <w:t>Para Guerra,</w:t>
      </w:r>
      <w:r w:rsidRPr="00316DEC">
        <w:rPr>
          <w:spacing w:val="-9"/>
          <w:lang w:val="es-ES"/>
        </w:rPr>
        <w:t xml:space="preserve"> </w:t>
      </w:r>
      <w:r w:rsidRPr="00316DEC">
        <w:rPr>
          <w:lang w:val="es-ES"/>
        </w:rPr>
        <w:t>los</w:t>
      </w:r>
      <w:r w:rsidRPr="00316DEC">
        <w:rPr>
          <w:spacing w:val="-7"/>
          <w:lang w:val="es-ES"/>
        </w:rPr>
        <w:t xml:space="preserve"> </w:t>
      </w:r>
      <w:r w:rsidRPr="00316DEC">
        <w:rPr>
          <w:lang w:val="es-ES"/>
        </w:rPr>
        <w:t>gobiernos</w:t>
      </w:r>
      <w:r w:rsidRPr="00316DEC">
        <w:rPr>
          <w:spacing w:val="-7"/>
          <w:lang w:val="es-ES"/>
        </w:rPr>
        <w:t xml:space="preserve"> </w:t>
      </w:r>
      <w:r w:rsidRPr="00316DEC">
        <w:rPr>
          <w:lang w:val="es-ES"/>
        </w:rPr>
        <w:t>liberales</w:t>
      </w:r>
      <w:r w:rsidRPr="00316DEC">
        <w:rPr>
          <w:spacing w:val="-6"/>
          <w:lang w:val="es-ES"/>
        </w:rPr>
        <w:t xml:space="preserve"> </w:t>
      </w:r>
      <w:r w:rsidRPr="00316DEC">
        <w:rPr>
          <w:lang w:val="es-ES"/>
        </w:rPr>
        <w:t>de</w:t>
      </w:r>
      <w:r w:rsidRPr="00316DEC">
        <w:rPr>
          <w:spacing w:val="-8"/>
          <w:lang w:val="es-ES"/>
        </w:rPr>
        <w:t xml:space="preserve"> </w:t>
      </w:r>
      <w:r w:rsidRPr="00316DEC">
        <w:rPr>
          <w:lang w:val="es-ES"/>
        </w:rPr>
        <w:t>Benito</w:t>
      </w:r>
      <w:r w:rsidRPr="00316DEC">
        <w:rPr>
          <w:spacing w:val="-3"/>
          <w:lang w:val="es-ES"/>
        </w:rPr>
        <w:t xml:space="preserve"> </w:t>
      </w:r>
      <w:r w:rsidRPr="00316DEC">
        <w:rPr>
          <w:lang w:val="es-ES"/>
        </w:rPr>
        <w:t>Juárez,</w:t>
      </w:r>
      <w:r w:rsidRPr="00316DEC">
        <w:rPr>
          <w:spacing w:val="21"/>
          <w:lang w:val="es-ES"/>
        </w:rPr>
        <w:t xml:space="preserve"> </w:t>
      </w:r>
      <w:r w:rsidRPr="00316DEC">
        <w:rPr>
          <w:lang w:val="es-ES"/>
        </w:rPr>
        <w:t>Sebastián</w:t>
      </w:r>
      <w:r w:rsidRPr="00316DEC">
        <w:rPr>
          <w:spacing w:val="29"/>
          <w:lang w:val="es-ES"/>
        </w:rPr>
        <w:t xml:space="preserve"> </w:t>
      </w:r>
      <w:r w:rsidRPr="00316DEC">
        <w:rPr>
          <w:lang w:val="es-ES"/>
        </w:rPr>
        <w:t>Lerdo</w:t>
      </w:r>
      <w:r w:rsidRPr="00316DEC">
        <w:rPr>
          <w:spacing w:val="28"/>
          <w:lang w:val="es-ES"/>
        </w:rPr>
        <w:t xml:space="preserve"> </w:t>
      </w:r>
      <w:r w:rsidRPr="00316DEC">
        <w:rPr>
          <w:lang w:val="es-ES"/>
        </w:rPr>
        <w:t>de</w:t>
      </w:r>
      <w:r w:rsidRPr="00316DEC">
        <w:rPr>
          <w:spacing w:val="23"/>
          <w:lang w:val="es-ES"/>
        </w:rPr>
        <w:t xml:space="preserve"> </w:t>
      </w:r>
      <w:r w:rsidRPr="00316DEC">
        <w:rPr>
          <w:lang w:val="es-ES"/>
        </w:rPr>
        <w:t>Tejada, y Porfirio Díaz mantuvieron varios elementos del antiguo régimen: cacicazgo, clientelismo, y autorit</w:t>
      </w:r>
      <w:r w:rsidRPr="00316DEC">
        <w:rPr>
          <w:lang w:val="es-ES"/>
        </w:rPr>
        <w:t>arismo, pero dentro de una retórica constitucionalista. Las contradicciones de este</w:t>
      </w:r>
      <w:r w:rsidRPr="00316DEC">
        <w:rPr>
          <w:spacing w:val="80"/>
          <w:lang w:val="es-ES"/>
        </w:rPr>
        <w:t xml:space="preserve"> </w:t>
      </w:r>
      <w:r w:rsidRPr="00316DEC">
        <w:rPr>
          <w:lang w:val="es-ES"/>
        </w:rPr>
        <w:t>hecho</w:t>
      </w:r>
      <w:r w:rsidRPr="00316DEC">
        <w:rPr>
          <w:spacing w:val="39"/>
          <w:lang w:val="es-ES"/>
        </w:rPr>
        <w:t xml:space="preserve"> </w:t>
      </w:r>
      <w:r w:rsidRPr="00316DEC">
        <w:rPr>
          <w:lang w:val="es-ES"/>
        </w:rPr>
        <w:t>no</w:t>
      </w:r>
      <w:r w:rsidRPr="00316DEC">
        <w:rPr>
          <w:spacing w:val="39"/>
          <w:lang w:val="es-ES"/>
        </w:rPr>
        <w:t xml:space="preserve"> </w:t>
      </w:r>
      <w:r w:rsidRPr="00316DEC">
        <w:rPr>
          <w:lang w:val="es-ES"/>
        </w:rPr>
        <w:t>fueron</w:t>
      </w:r>
      <w:r w:rsidRPr="00316DEC">
        <w:rPr>
          <w:spacing w:val="40"/>
          <w:lang w:val="es-ES"/>
        </w:rPr>
        <w:t xml:space="preserve"> </w:t>
      </w:r>
      <w:r w:rsidRPr="00316DEC">
        <w:rPr>
          <w:lang w:val="es-ES"/>
        </w:rPr>
        <w:t>criticadas</w:t>
      </w:r>
      <w:r w:rsidRPr="00316DEC">
        <w:rPr>
          <w:spacing w:val="35"/>
          <w:lang w:val="es-ES"/>
        </w:rPr>
        <w:t xml:space="preserve"> </w:t>
      </w:r>
      <w:r w:rsidRPr="00316DEC">
        <w:rPr>
          <w:lang w:val="es-ES"/>
        </w:rPr>
        <w:t>sino</w:t>
      </w:r>
      <w:r w:rsidRPr="00316DEC">
        <w:rPr>
          <w:spacing w:val="39"/>
          <w:lang w:val="es-ES"/>
        </w:rPr>
        <w:t xml:space="preserve"> </w:t>
      </w:r>
      <w:r w:rsidRPr="00316DEC">
        <w:rPr>
          <w:lang w:val="es-ES"/>
        </w:rPr>
        <w:t>hasta</w:t>
      </w:r>
      <w:r w:rsidRPr="00316DEC">
        <w:rPr>
          <w:spacing w:val="39"/>
          <w:lang w:val="es-ES"/>
        </w:rPr>
        <w:t xml:space="preserve"> </w:t>
      </w:r>
      <w:r w:rsidRPr="00316DEC">
        <w:rPr>
          <w:lang w:val="es-ES"/>
        </w:rPr>
        <w:t>los</w:t>
      </w:r>
      <w:r w:rsidRPr="00316DEC">
        <w:rPr>
          <w:spacing w:val="35"/>
          <w:lang w:val="es-ES"/>
        </w:rPr>
        <w:t xml:space="preserve"> </w:t>
      </w:r>
      <w:r w:rsidRPr="00316DEC">
        <w:rPr>
          <w:lang w:val="es-ES"/>
        </w:rPr>
        <w:t>últimos</w:t>
      </w:r>
      <w:r w:rsidRPr="00316DEC">
        <w:rPr>
          <w:spacing w:val="35"/>
          <w:lang w:val="es-ES"/>
        </w:rPr>
        <w:t xml:space="preserve"> </w:t>
      </w:r>
      <w:r w:rsidRPr="00316DEC">
        <w:rPr>
          <w:lang w:val="es-ES"/>
        </w:rPr>
        <w:t>años</w:t>
      </w:r>
      <w:r w:rsidRPr="00316DEC">
        <w:rPr>
          <w:spacing w:val="35"/>
          <w:lang w:val="es-ES"/>
        </w:rPr>
        <w:t xml:space="preserve"> </w:t>
      </w:r>
      <w:r w:rsidRPr="00316DEC">
        <w:rPr>
          <w:lang w:val="es-ES"/>
        </w:rPr>
        <w:t>del</w:t>
      </w:r>
      <w:r w:rsidRPr="00316DEC">
        <w:rPr>
          <w:spacing w:val="39"/>
          <w:lang w:val="es-ES"/>
        </w:rPr>
        <w:t xml:space="preserve"> </w:t>
      </w:r>
      <w:r w:rsidRPr="00316DEC">
        <w:rPr>
          <w:lang w:val="es-ES"/>
        </w:rPr>
        <w:t>porfiriato.</w:t>
      </w:r>
    </w:p>
    <w:p w14:paraId="6A6B2D0F"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2CAC9954" w14:textId="77777777" w:rsidR="000B7FD8" w:rsidRPr="00316DEC" w:rsidRDefault="000B7FD8">
      <w:pPr>
        <w:pStyle w:val="BodyText"/>
        <w:rPr>
          <w:sz w:val="20"/>
          <w:lang w:val="es-ES"/>
        </w:rPr>
      </w:pPr>
    </w:p>
    <w:p w14:paraId="7482EF2C" w14:textId="77777777" w:rsidR="000B7FD8" w:rsidRPr="00316DEC" w:rsidRDefault="000B7FD8">
      <w:pPr>
        <w:pStyle w:val="BodyText"/>
        <w:spacing w:before="10"/>
        <w:rPr>
          <w:sz w:val="18"/>
          <w:lang w:val="es-ES"/>
        </w:rPr>
      </w:pPr>
    </w:p>
    <w:p w14:paraId="5E1E6C02" w14:textId="77777777" w:rsidR="000B7FD8" w:rsidRPr="00316DEC" w:rsidRDefault="00316DEC">
      <w:pPr>
        <w:pStyle w:val="BodyText"/>
        <w:spacing w:before="1" w:line="480" w:lineRule="auto"/>
        <w:ind w:left="101" w:right="664" w:firstLine="708"/>
        <w:rPr>
          <w:lang w:val="es-ES"/>
        </w:rPr>
      </w:pPr>
      <w:r w:rsidRPr="00316DEC">
        <w:rPr>
          <w:lang w:val="es-ES"/>
        </w:rPr>
        <w:t>Guerra</w:t>
      </w:r>
      <w:r w:rsidRPr="00316DEC">
        <w:rPr>
          <w:spacing w:val="-4"/>
          <w:lang w:val="es-ES"/>
        </w:rPr>
        <w:t xml:space="preserve"> </w:t>
      </w:r>
      <w:r w:rsidRPr="00316DEC">
        <w:rPr>
          <w:lang w:val="es-ES"/>
        </w:rPr>
        <w:t>argumenta</w:t>
      </w:r>
      <w:r w:rsidRPr="00316DEC">
        <w:rPr>
          <w:spacing w:val="-4"/>
          <w:lang w:val="es-ES"/>
        </w:rPr>
        <w:t xml:space="preserve"> </w:t>
      </w:r>
      <w:r w:rsidRPr="00316DEC">
        <w:rPr>
          <w:lang w:val="es-ES"/>
        </w:rPr>
        <w:t>que</w:t>
      </w:r>
      <w:r w:rsidRPr="00316DEC">
        <w:rPr>
          <w:spacing w:val="-9"/>
          <w:lang w:val="es-ES"/>
        </w:rPr>
        <w:t xml:space="preserve"> </w:t>
      </w:r>
      <w:r w:rsidRPr="00316DEC">
        <w:rPr>
          <w:lang w:val="es-ES"/>
        </w:rPr>
        <w:t>Díaz fue un político</w:t>
      </w:r>
      <w:r w:rsidRPr="00316DEC">
        <w:rPr>
          <w:spacing w:val="-4"/>
          <w:lang w:val="es-ES"/>
        </w:rPr>
        <w:t xml:space="preserve"> </w:t>
      </w:r>
      <w:r w:rsidRPr="00316DEC">
        <w:rPr>
          <w:lang w:val="es-ES"/>
        </w:rPr>
        <w:t>pragmático</w:t>
      </w:r>
      <w:r w:rsidRPr="00316DEC">
        <w:rPr>
          <w:spacing w:val="-4"/>
          <w:lang w:val="es-ES"/>
        </w:rPr>
        <w:t xml:space="preserve"> </w:t>
      </w:r>
      <w:r w:rsidRPr="00316DEC">
        <w:rPr>
          <w:lang w:val="es-ES"/>
        </w:rPr>
        <w:t>cuya</w:t>
      </w:r>
      <w:r w:rsidRPr="00316DEC">
        <w:rPr>
          <w:spacing w:val="-5"/>
          <w:lang w:val="es-ES"/>
        </w:rPr>
        <w:t xml:space="preserve"> </w:t>
      </w:r>
      <w:r w:rsidRPr="00316DEC">
        <w:rPr>
          <w:lang w:val="es-ES"/>
        </w:rPr>
        <w:t>política</w:t>
      </w:r>
      <w:r w:rsidRPr="00316DEC">
        <w:rPr>
          <w:spacing w:val="-4"/>
          <w:lang w:val="es-ES"/>
        </w:rPr>
        <w:t xml:space="preserve"> </w:t>
      </w:r>
      <w:r w:rsidRPr="00316DEC">
        <w:rPr>
          <w:lang w:val="es-ES"/>
        </w:rPr>
        <w:t>estuvo</w:t>
      </w:r>
      <w:r w:rsidRPr="00316DEC">
        <w:rPr>
          <w:spacing w:val="-4"/>
          <w:lang w:val="es-ES"/>
        </w:rPr>
        <w:t xml:space="preserve"> </w:t>
      </w:r>
      <w:r w:rsidRPr="00316DEC">
        <w:rPr>
          <w:lang w:val="es-ES"/>
        </w:rPr>
        <w:t>basada</w:t>
      </w:r>
      <w:r w:rsidRPr="00316DEC">
        <w:rPr>
          <w:spacing w:val="27"/>
          <w:lang w:val="es-ES"/>
        </w:rPr>
        <w:t xml:space="preserve"> </w:t>
      </w:r>
      <w:r w:rsidRPr="00316DEC">
        <w:rPr>
          <w:lang w:val="es-ES"/>
        </w:rPr>
        <w:t>en</w:t>
      </w:r>
      <w:r w:rsidRPr="00316DEC">
        <w:rPr>
          <w:spacing w:val="28"/>
          <w:lang w:val="es-ES"/>
        </w:rPr>
        <w:t xml:space="preserve"> </w:t>
      </w:r>
      <w:r w:rsidRPr="00316DEC">
        <w:rPr>
          <w:lang w:val="es-ES"/>
        </w:rPr>
        <w:t>la negociación, lo que le permitió conseguir el apoyo y la lealtad de los gobiernos estatales que</w:t>
      </w:r>
      <w:r w:rsidRPr="00316DEC">
        <w:rPr>
          <w:spacing w:val="80"/>
          <w:lang w:val="es-ES"/>
        </w:rPr>
        <w:t xml:space="preserve"> </w:t>
      </w:r>
      <w:r w:rsidRPr="00316DEC">
        <w:rPr>
          <w:lang w:val="es-ES"/>
        </w:rPr>
        <w:t>mantenían</w:t>
      </w:r>
      <w:r w:rsidRPr="00316DEC">
        <w:rPr>
          <w:spacing w:val="-5"/>
          <w:lang w:val="es-ES"/>
        </w:rPr>
        <w:t xml:space="preserve"> </w:t>
      </w:r>
      <w:r w:rsidRPr="00316DEC">
        <w:rPr>
          <w:lang w:val="es-ES"/>
        </w:rPr>
        <w:t>su</w:t>
      </w:r>
      <w:r w:rsidRPr="00316DEC">
        <w:rPr>
          <w:spacing w:val="-5"/>
          <w:lang w:val="es-ES"/>
        </w:rPr>
        <w:t xml:space="preserve"> </w:t>
      </w:r>
      <w:r w:rsidRPr="00316DEC">
        <w:rPr>
          <w:lang w:val="es-ES"/>
        </w:rPr>
        <w:t>autonomía.</w:t>
      </w:r>
      <w:r w:rsidRPr="00316DEC">
        <w:rPr>
          <w:spacing w:val="-12"/>
          <w:lang w:val="es-ES"/>
        </w:rPr>
        <w:t xml:space="preserve"> </w:t>
      </w:r>
      <w:r w:rsidRPr="00316DEC">
        <w:rPr>
          <w:lang w:val="es-ES"/>
        </w:rPr>
        <w:t>La</w:t>
      </w:r>
      <w:r w:rsidRPr="00316DEC">
        <w:rPr>
          <w:spacing w:val="-6"/>
          <w:lang w:val="es-ES"/>
        </w:rPr>
        <w:t xml:space="preserve"> </w:t>
      </w:r>
      <w:r w:rsidRPr="00316DEC">
        <w:rPr>
          <w:lang w:val="es-ES"/>
        </w:rPr>
        <w:t>caída</w:t>
      </w:r>
      <w:r w:rsidRPr="00316DEC">
        <w:rPr>
          <w:spacing w:val="-6"/>
          <w:lang w:val="es-ES"/>
        </w:rPr>
        <w:t xml:space="preserve"> </w:t>
      </w:r>
      <w:r w:rsidRPr="00316DEC">
        <w:rPr>
          <w:lang w:val="es-ES"/>
        </w:rPr>
        <w:t>del régimen</w:t>
      </w:r>
      <w:r w:rsidRPr="00316DEC">
        <w:rPr>
          <w:spacing w:val="-3"/>
          <w:lang w:val="es-ES"/>
        </w:rPr>
        <w:t xml:space="preserve"> </w:t>
      </w:r>
      <w:r w:rsidRPr="00316DEC">
        <w:rPr>
          <w:lang w:val="es-ES"/>
        </w:rPr>
        <w:t>es causada</w:t>
      </w:r>
      <w:r w:rsidRPr="00316DEC">
        <w:rPr>
          <w:spacing w:val="-6"/>
          <w:lang w:val="es-ES"/>
        </w:rPr>
        <w:t xml:space="preserve"> </w:t>
      </w:r>
      <w:r w:rsidRPr="00316DEC">
        <w:rPr>
          <w:lang w:val="es-ES"/>
        </w:rPr>
        <w:t>tanto</w:t>
      </w:r>
      <w:r w:rsidRPr="00316DEC">
        <w:rPr>
          <w:spacing w:val="-6"/>
          <w:lang w:val="es-ES"/>
        </w:rPr>
        <w:t xml:space="preserve"> </w:t>
      </w:r>
      <w:r w:rsidRPr="00316DEC">
        <w:rPr>
          <w:lang w:val="es-ES"/>
        </w:rPr>
        <w:t>por su</w:t>
      </w:r>
      <w:r w:rsidRPr="00316DEC">
        <w:rPr>
          <w:spacing w:val="25"/>
          <w:lang w:val="es-ES"/>
        </w:rPr>
        <w:t xml:space="preserve"> </w:t>
      </w:r>
      <w:r w:rsidRPr="00316DEC">
        <w:rPr>
          <w:lang w:val="es-ES"/>
        </w:rPr>
        <w:t>prolongación</w:t>
      </w:r>
      <w:r w:rsidRPr="00316DEC">
        <w:rPr>
          <w:spacing w:val="25"/>
          <w:lang w:val="es-ES"/>
        </w:rPr>
        <w:t xml:space="preserve"> </w:t>
      </w:r>
      <w:r w:rsidRPr="00316DEC">
        <w:rPr>
          <w:lang w:val="es-ES"/>
        </w:rPr>
        <w:t>como</w:t>
      </w:r>
      <w:r w:rsidRPr="00316DEC">
        <w:rPr>
          <w:spacing w:val="25"/>
          <w:lang w:val="es-ES"/>
        </w:rPr>
        <w:t xml:space="preserve"> </w:t>
      </w:r>
      <w:r w:rsidRPr="00316DEC">
        <w:rPr>
          <w:lang w:val="es-ES"/>
        </w:rPr>
        <w:t>por la edad</w:t>
      </w:r>
      <w:r w:rsidRPr="00316DEC">
        <w:rPr>
          <w:spacing w:val="-2"/>
          <w:lang w:val="es-ES"/>
        </w:rPr>
        <w:t xml:space="preserve"> </w:t>
      </w:r>
      <w:r w:rsidRPr="00316DEC">
        <w:rPr>
          <w:lang w:val="es-ES"/>
        </w:rPr>
        <w:t>avanzada</w:t>
      </w:r>
      <w:r w:rsidRPr="00316DEC">
        <w:rPr>
          <w:spacing w:val="-3"/>
          <w:lang w:val="es-ES"/>
        </w:rPr>
        <w:t xml:space="preserve"> </w:t>
      </w:r>
      <w:r w:rsidRPr="00316DEC">
        <w:rPr>
          <w:lang w:val="es-ES"/>
        </w:rPr>
        <w:t>de</w:t>
      </w:r>
      <w:r w:rsidRPr="00316DEC">
        <w:rPr>
          <w:spacing w:val="-8"/>
          <w:lang w:val="es-ES"/>
        </w:rPr>
        <w:t xml:space="preserve"> </w:t>
      </w:r>
      <w:r w:rsidRPr="00316DEC">
        <w:rPr>
          <w:lang w:val="es-ES"/>
        </w:rPr>
        <w:t>Díaz,</w:t>
      </w:r>
      <w:r w:rsidRPr="00316DEC">
        <w:rPr>
          <w:spacing w:val="-10"/>
          <w:lang w:val="es-ES"/>
        </w:rPr>
        <w:t xml:space="preserve"> </w:t>
      </w:r>
      <w:r w:rsidRPr="00316DEC">
        <w:rPr>
          <w:lang w:val="es-ES"/>
        </w:rPr>
        <w:t>que le restan</w:t>
      </w:r>
      <w:r w:rsidRPr="00316DEC">
        <w:rPr>
          <w:spacing w:val="-2"/>
          <w:lang w:val="es-ES"/>
        </w:rPr>
        <w:t xml:space="preserve"> </w:t>
      </w:r>
      <w:r w:rsidRPr="00316DEC">
        <w:rPr>
          <w:lang w:val="es-ES"/>
        </w:rPr>
        <w:t>capacidad</w:t>
      </w:r>
      <w:r w:rsidRPr="00316DEC">
        <w:rPr>
          <w:spacing w:val="-2"/>
          <w:lang w:val="es-ES"/>
        </w:rPr>
        <w:t xml:space="preserve"> </w:t>
      </w:r>
      <w:r w:rsidRPr="00316DEC">
        <w:rPr>
          <w:lang w:val="es-ES"/>
        </w:rPr>
        <w:t>de</w:t>
      </w:r>
      <w:r w:rsidRPr="00316DEC">
        <w:rPr>
          <w:spacing w:val="-8"/>
          <w:lang w:val="es-ES"/>
        </w:rPr>
        <w:t xml:space="preserve"> </w:t>
      </w:r>
      <w:r w:rsidRPr="00316DEC">
        <w:rPr>
          <w:lang w:val="es-ES"/>
        </w:rPr>
        <w:t>mant</w:t>
      </w:r>
      <w:r w:rsidRPr="00316DEC">
        <w:rPr>
          <w:lang w:val="es-ES"/>
        </w:rPr>
        <w:t>ener</w:t>
      </w:r>
      <w:r w:rsidRPr="00316DEC">
        <w:rPr>
          <w:spacing w:val="-8"/>
          <w:lang w:val="es-ES"/>
        </w:rPr>
        <w:t xml:space="preserve"> </w:t>
      </w:r>
      <w:r w:rsidRPr="00316DEC">
        <w:rPr>
          <w:lang w:val="es-ES"/>
        </w:rPr>
        <w:t>el equilibrio</w:t>
      </w:r>
      <w:r w:rsidRPr="00316DEC">
        <w:rPr>
          <w:spacing w:val="-17"/>
          <w:lang w:val="es-ES"/>
        </w:rPr>
        <w:t xml:space="preserve"> </w:t>
      </w:r>
      <w:r w:rsidRPr="00316DEC">
        <w:rPr>
          <w:lang w:val="es-ES"/>
        </w:rPr>
        <w:t>entre</w:t>
      </w:r>
      <w:r w:rsidRPr="00316DEC">
        <w:rPr>
          <w:spacing w:val="-8"/>
          <w:lang w:val="es-ES"/>
        </w:rPr>
        <w:t xml:space="preserve"> </w:t>
      </w:r>
      <w:r w:rsidRPr="00316DEC">
        <w:rPr>
          <w:lang w:val="es-ES"/>
        </w:rPr>
        <w:t>las</w:t>
      </w:r>
      <w:r w:rsidRPr="00316DEC">
        <w:rPr>
          <w:spacing w:val="24"/>
          <w:lang w:val="es-ES"/>
        </w:rPr>
        <w:t xml:space="preserve"> </w:t>
      </w:r>
      <w:r w:rsidRPr="00316DEC">
        <w:rPr>
          <w:lang w:val="es-ES"/>
        </w:rPr>
        <w:t>élites.</w:t>
      </w:r>
      <w:r w:rsidRPr="00316DEC">
        <w:rPr>
          <w:spacing w:val="80"/>
          <w:lang w:val="es-ES"/>
        </w:rPr>
        <w:t xml:space="preserve"> </w:t>
      </w:r>
      <w:r w:rsidRPr="00316DEC">
        <w:rPr>
          <w:lang w:val="es-ES"/>
        </w:rPr>
        <w:t xml:space="preserve">En el libro </w:t>
      </w:r>
      <w:r w:rsidRPr="00316DEC">
        <w:rPr>
          <w:i/>
          <w:lang w:val="es-ES"/>
        </w:rPr>
        <w:t>La sucesión presidencial de 1910, la querella de las élites</w:t>
      </w:r>
      <w:r w:rsidRPr="00316DEC">
        <w:rPr>
          <w:i/>
          <w:spacing w:val="38"/>
          <w:lang w:val="es-ES"/>
        </w:rPr>
        <w:t xml:space="preserve"> </w:t>
      </w:r>
      <w:r w:rsidRPr="00316DEC">
        <w:rPr>
          <w:lang w:val="es-ES"/>
        </w:rPr>
        <w:t>(1998), Guerra discute la disputa</w:t>
      </w:r>
      <w:r w:rsidRPr="00316DEC">
        <w:rPr>
          <w:spacing w:val="-7"/>
          <w:lang w:val="es-ES"/>
        </w:rPr>
        <w:t xml:space="preserve"> </w:t>
      </w:r>
      <w:r w:rsidRPr="00316DEC">
        <w:rPr>
          <w:lang w:val="es-ES"/>
        </w:rPr>
        <w:t>que</w:t>
      </w:r>
      <w:r w:rsidRPr="00316DEC">
        <w:rPr>
          <w:spacing w:val="-12"/>
          <w:lang w:val="es-ES"/>
        </w:rPr>
        <w:t xml:space="preserve"> </w:t>
      </w:r>
      <w:r w:rsidRPr="00316DEC">
        <w:rPr>
          <w:lang w:val="es-ES"/>
        </w:rPr>
        <w:t>se</w:t>
      </w:r>
      <w:r w:rsidRPr="00316DEC">
        <w:rPr>
          <w:spacing w:val="-12"/>
          <w:lang w:val="es-ES"/>
        </w:rPr>
        <w:t xml:space="preserve"> </w:t>
      </w:r>
      <w:r w:rsidRPr="00316DEC">
        <w:rPr>
          <w:lang w:val="es-ES"/>
        </w:rPr>
        <w:t>da entre las</w:t>
      </w:r>
      <w:r w:rsidRPr="00316DEC">
        <w:rPr>
          <w:spacing w:val="-11"/>
          <w:lang w:val="es-ES"/>
        </w:rPr>
        <w:t xml:space="preserve"> </w:t>
      </w:r>
      <w:r w:rsidRPr="00316DEC">
        <w:rPr>
          <w:lang w:val="es-ES"/>
        </w:rPr>
        <w:t>élites</w:t>
      </w:r>
      <w:r w:rsidRPr="00316DEC">
        <w:rPr>
          <w:spacing w:val="-10"/>
          <w:lang w:val="es-ES"/>
        </w:rPr>
        <w:t xml:space="preserve"> </w:t>
      </w:r>
      <w:r w:rsidRPr="00316DEC">
        <w:rPr>
          <w:lang w:val="es-ES"/>
        </w:rPr>
        <w:t>una</w:t>
      </w:r>
      <w:r w:rsidRPr="00316DEC">
        <w:rPr>
          <w:spacing w:val="-7"/>
          <w:lang w:val="es-ES"/>
        </w:rPr>
        <w:t xml:space="preserve"> </w:t>
      </w:r>
      <w:r w:rsidRPr="00316DEC">
        <w:rPr>
          <w:lang w:val="es-ES"/>
        </w:rPr>
        <w:t>vez que Díaz anuncia</w:t>
      </w:r>
      <w:r w:rsidRPr="00316DEC">
        <w:rPr>
          <w:spacing w:val="-7"/>
          <w:lang w:val="es-ES"/>
        </w:rPr>
        <w:t xml:space="preserve"> </w:t>
      </w:r>
      <w:r w:rsidRPr="00316DEC">
        <w:rPr>
          <w:lang w:val="es-ES"/>
        </w:rPr>
        <w:t>su</w:t>
      </w:r>
      <w:r w:rsidRPr="00316DEC">
        <w:rPr>
          <w:spacing w:val="22"/>
          <w:lang w:val="es-ES"/>
        </w:rPr>
        <w:t xml:space="preserve"> </w:t>
      </w:r>
      <w:r w:rsidRPr="00316DEC">
        <w:rPr>
          <w:lang w:val="es-ES"/>
        </w:rPr>
        <w:t>no-reelección</w:t>
      </w:r>
      <w:r w:rsidRPr="00316DEC">
        <w:rPr>
          <w:spacing w:val="22"/>
          <w:lang w:val="es-ES"/>
        </w:rPr>
        <w:t xml:space="preserve"> </w:t>
      </w:r>
      <w:r w:rsidRPr="00316DEC">
        <w:rPr>
          <w:lang w:val="es-ES"/>
        </w:rPr>
        <w:t>en</w:t>
      </w:r>
      <w:r w:rsidRPr="00316DEC">
        <w:rPr>
          <w:spacing w:val="22"/>
          <w:lang w:val="es-ES"/>
        </w:rPr>
        <w:t xml:space="preserve"> </w:t>
      </w:r>
      <w:r w:rsidRPr="00316DEC">
        <w:rPr>
          <w:lang w:val="es-ES"/>
        </w:rPr>
        <w:t>1908 y enfrenta el dilema de escoger entr</w:t>
      </w:r>
      <w:r w:rsidRPr="00316DEC">
        <w:rPr>
          <w:lang w:val="es-ES"/>
        </w:rPr>
        <w:t>e los tecnócratas de los que dependía la imagen y el crédito</w:t>
      </w:r>
      <w:r w:rsidRPr="00316DEC">
        <w:rPr>
          <w:spacing w:val="40"/>
          <w:lang w:val="es-ES"/>
        </w:rPr>
        <w:t xml:space="preserve"> </w:t>
      </w:r>
      <w:r w:rsidRPr="00316DEC">
        <w:rPr>
          <w:lang w:val="es-ES"/>
        </w:rPr>
        <w:t>internacional</w:t>
      </w:r>
      <w:r w:rsidRPr="00316DEC">
        <w:rPr>
          <w:spacing w:val="-3"/>
          <w:lang w:val="es-ES"/>
        </w:rPr>
        <w:t xml:space="preserve"> </w:t>
      </w:r>
      <w:r w:rsidRPr="00316DEC">
        <w:rPr>
          <w:lang w:val="es-ES"/>
        </w:rPr>
        <w:t>de</w:t>
      </w:r>
      <w:r w:rsidRPr="00316DEC">
        <w:rPr>
          <w:spacing w:val="-8"/>
          <w:lang w:val="es-ES"/>
        </w:rPr>
        <w:t xml:space="preserve"> </w:t>
      </w:r>
      <w:r w:rsidRPr="00316DEC">
        <w:rPr>
          <w:lang w:val="es-ES"/>
        </w:rPr>
        <w:t>que</w:t>
      </w:r>
      <w:r w:rsidRPr="00316DEC">
        <w:rPr>
          <w:spacing w:val="-8"/>
          <w:lang w:val="es-ES"/>
        </w:rPr>
        <w:t xml:space="preserve"> </w:t>
      </w:r>
      <w:r w:rsidRPr="00316DEC">
        <w:rPr>
          <w:lang w:val="es-ES"/>
        </w:rPr>
        <w:t>gozaba</w:t>
      </w:r>
      <w:r w:rsidRPr="00316DEC">
        <w:rPr>
          <w:spacing w:val="-3"/>
          <w:lang w:val="es-ES"/>
        </w:rPr>
        <w:t xml:space="preserve"> </w:t>
      </w:r>
      <w:r w:rsidRPr="00316DEC">
        <w:rPr>
          <w:lang w:val="es-ES"/>
        </w:rPr>
        <w:t>y</w:t>
      </w:r>
      <w:r w:rsidRPr="00316DEC">
        <w:rPr>
          <w:spacing w:val="20"/>
          <w:lang w:val="es-ES"/>
        </w:rPr>
        <w:t xml:space="preserve"> </w:t>
      </w:r>
      <w:r w:rsidRPr="00316DEC">
        <w:rPr>
          <w:lang w:val="es-ES"/>
        </w:rPr>
        <w:t>la</w:t>
      </w:r>
      <w:r w:rsidRPr="00316DEC">
        <w:rPr>
          <w:spacing w:val="-3"/>
          <w:lang w:val="es-ES"/>
        </w:rPr>
        <w:t xml:space="preserve"> </w:t>
      </w:r>
      <w:r w:rsidRPr="00316DEC">
        <w:rPr>
          <w:lang w:val="es-ES"/>
        </w:rPr>
        <w:t>clientela</w:t>
      </w:r>
      <w:r w:rsidRPr="00316DEC">
        <w:rPr>
          <w:spacing w:val="-3"/>
          <w:lang w:val="es-ES"/>
        </w:rPr>
        <w:t xml:space="preserve"> </w:t>
      </w:r>
      <w:r w:rsidRPr="00316DEC">
        <w:rPr>
          <w:lang w:val="es-ES"/>
        </w:rPr>
        <w:t>de políticos</w:t>
      </w:r>
      <w:r w:rsidRPr="00316DEC">
        <w:rPr>
          <w:spacing w:val="-7"/>
          <w:lang w:val="es-ES"/>
        </w:rPr>
        <w:t xml:space="preserve"> </w:t>
      </w:r>
      <w:r w:rsidRPr="00316DEC">
        <w:rPr>
          <w:lang w:val="es-ES"/>
        </w:rPr>
        <w:t>fieles</w:t>
      </w:r>
      <w:r w:rsidRPr="00316DEC">
        <w:rPr>
          <w:spacing w:val="-6"/>
          <w:lang w:val="es-ES"/>
        </w:rPr>
        <w:t xml:space="preserve"> </w:t>
      </w:r>
      <w:r w:rsidRPr="00316DEC">
        <w:rPr>
          <w:lang w:val="es-ES"/>
        </w:rPr>
        <w:t>que</w:t>
      </w:r>
      <w:r w:rsidRPr="00316DEC">
        <w:rPr>
          <w:spacing w:val="23"/>
          <w:lang w:val="es-ES"/>
        </w:rPr>
        <w:t xml:space="preserve"> </w:t>
      </w:r>
      <w:r w:rsidRPr="00316DEC">
        <w:rPr>
          <w:lang w:val="es-ES"/>
        </w:rPr>
        <w:t>le</w:t>
      </w:r>
      <w:r w:rsidRPr="00316DEC">
        <w:rPr>
          <w:spacing w:val="23"/>
          <w:lang w:val="es-ES"/>
        </w:rPr>
        <w:t xml:space="preserve"> </w:t>
      </w:r>
      <w:r w:rsidRPr="00316DEC">
        <w:rPr>
          <w:lang w:val="es-ES"/>
        </w:rPr>
        <w:t>habían</w:t>
      </w:r>
      <w:r w:rsidRPr="00316DEC">
        <w:rPr>
          <w:spacing w:val="29"/>
          <w:lang w:val="es-ES"/>
        </w:rPr>
        <w:t xml:space="preserve"> </w:t>
      </w:r>
      <w:r w:rsidRPr="00316DEC">
        <w:rPr>
          <w:lang w:val="es-ES"/>
        </w:rPr>
        <w:t>ayudado</w:t>
      </w:r>
      <w:r w:rsidRPr="00316DEC">
        <w:rPr>
          <w:spacing w:val="28"/>
          <w:lang w:val="es-ES"/>
        </w:rPr>
        <w:t xml:space="preserve"> </w:t>
      </w:r>
      <w:r w:rsidRPr="00316DEC">
        <w:rPr>
          <w:lang w:val="es-ES"/>
        </w:rPr>
        <w:t>a</w:t>
      </w:r>
      <w:r w:rsidRPr="00316DEC">
        <w:rPr>
          <w:spacing w:val="28"/>
          <w:lang w:val="es-ES"/>
        </w:rPr>
        <w:t xml:space="preserve"> </w:t>
      </w:r>
      <w:r w:rsidRPr="00316DEC">
        <w:rPr>
          <w:lang w:val="es-ES"/>
        </w:rPr>
        <w:t>conseguir el control del país (40).</w:t>
      </w:r>
      <w:r w:rsidRPr="00316DEC">
        <w:rPr>
          <w:spacing w:val="40"/>
          <w:lang w:val="es-ES"/>
        </w:rPr>
        <w:t xml:space="preserve"> </w:t>
      </w:r>
      <w:r w:rsidRPr="00316DEC">
        <w:rPr>
          <w:lang w:val="es-ES"/>
        </w:rPr>
        <w:t>Al igual que Guerra, en la biografía</w:t>
      </w:r>
      <w:r w:rsidRPr="00316DEC">
        <w:rPr>
          <w:spacing w:val="36"/>
          <w:lang w:val="es-ES"/>
        </w:rPr>
        <w:t xml:space="preserve"> </w:t>
      </w:r>
      <w:r w:rsidRPr="00316DEC">
        <w:rPr>
          <w:i/>
          <w:lang w:val="es-ES"/>
        </w:rPr>
        <w:t xml:space="preserve">Porfirio Díaz: A Profile in Power </w:t>
      </w:r>
      <w:r w:rsidRPr="00316DEC">
        <w:rPr>
          <w:lang w:val="es-ES"/>
        </w:rPr>
        <w:t>(2001), Paul Garner</w:t>
      </w:r>
      <w:r w:rsidRPr="00316DEC">
        <w:rPr>
          <w:spacing w:val="-10"/>
          <w:lang w:val="es-ES"/>
        </w:rPr>
        <w:t xml:space="preserve"> </w:t>
      </w:r>
      <w:r w:rsidRPr="00316DEC">
        <w:rPr>
          <w:lang w:val="es-ES"/>
        </w:rPr>
        <w:t>observa</w:t>
      </w:r>
      <w:r w:rsidRPr="00316DEC">
        <w:rPr>
          <w:spacing w:val="-6"/>
          <w:lang w:val="es-ES"/>
        </w:rPr>
        <w:t xml:space="preserve"> </w:t>
      </w:r>
      <w:r w:rsidRPr="00316DEC">
        <w:rPr>
          <w:lang w:val="es-ES"/>
        </w:rPr>
        <w:t>que</w:t>
      </w:r>
      <w:r w:rsidRPr="00316DEC">
        <w:rPr>
          <w:spacing w:val="-10"/>
          <w:lang w:val="es-ES"/>
        </w:rPr>
        <w:t xml:space="preserve"> </w:t>
      </w:r>
      <w:r w:rsidRPr="00316DEC">
        <w:rPr>
          <w:lang w:val="es-ES"/>
        </w:rPr>
        <w:t>la historiografía</w:t>
      </w:r>
      <w:r w:rsidRPr="00316DEC">
        <w:rPr>
          <w:spacing w:val="-20"/>
          <w:lang w:val="es-ES"/>
        </w:rPr>
        <w:t xml:space="preserve"> </w:t>
      </w:r>
      <w:r w:rsidRPr="00316DEC">
        <w:rPr>
          <w:lang w:val="es-ES"/>
        </w:rPr>
        <w:t>estructuralista</w:t>
      </w:r>
      <w:r w:rsidRPr="00316DEC">
        <w:rPr>
          <w:spacing w:val="-20"/>
          <w:lang w:val="es-ES"/>
        </w:rPr>
        <w:t xml:space="preserve"> </w:t>
      </w:r>
      <w:r w:rsidRPr="00316DEC">
        <w:rPr>
          <w:lang w:val="es-ES"/>
        </w:rPr>
        <w:t>posrevolucionaria se enfocó en los</w:t>
      </w:r>
      <w:r w:rsidRPr="00316DEC">
        <w:rPr>
          <w:spacing w:val="-8"/>
          <w:lang w:val="es-ES"/>
        </w:rPr>
        <w:t xml:space="preserve"> </w:t>
      </w:r>
      <w:r w:rsidRPr="00316DEC">
        <w:rPr>
          <w:lang w:val="es-ES"/>
        </w:rPr>
        <w:t>cinco</w:t>
      </w:r>
      <w:r w:rsidRPr="00316DEC">
        <w:rPr>
          <w:spacing w:val="27"/>
          <w:lang w:val="es-ES"/>
        </w:rPr>
        <w:t xml:space="preserve"> </w:t>
      </w:r>
      <w:r w:rsidRPr="00316DEC">
        <w:rPr>
          <w:lang w:val="es-ES"/>
        </w:rPr>
        <w:t>últimos</w:t>
      </w:r>
      <w:r w:rsidRPr="00316DEC">
        <w:rPr>
          <w:spacing w:val="-8"/>
          <w:lang w:val="es-ES"/>
        </w:rPr>
        <w:t xml:space="preserve"> </w:t>
      </w:r>
      <w:r w:rsidRPr="00316DEC">
        <w:rPr>
          <w:lang w:val="es-ES"/>
        </w:rPr>
        <w:t>años</w:t>
      </w:r>
      <w:r w:rsidRPr="00316DEC">
        <w:rPr>
          <w:spacing w:val="-8"/>
          <w:lang w:val="es-ES"/>
        </w:rPr>
        <w:t xml:space="preserve"> </w:t>
      </w:r>
      <w:r w:rsidRPr="00316DEC">
        <w:rPr>
          <w:lang w:val="es-ES"/>
        </w:rPr>
        <w:t>tumultuosos</w:t>
      </w:r>
      <w:r w:rsidRPr="00316DEC">
        <w:rPr>
          <w:spacing w:val="-8"/>
          <w:lang w:val="es-ES"/>
        </w:rPr>
        <w:t xml:space="preserve"> </w:t>
      </w:r>
      <w:r w:rsidRPr="00316DEC">
        <w:rPr>
          <w:lang w:val="es-ES"/>
        </w:rPr>
        <w:t>del</w:t>
      </w:r>
      <w:r w:rsidRPr="00316DEC">
        <w:rPr>
          <w:spacing w:val="-4"/>
          <w:lang w:val="es-ES"/>
        </w:rPr>
        <w:t xml:space="preserve"> </w:t>
      </w:r>
      <w:r w:rsidRPr="00316DEC">
        <w:rPr>
          <w:lang w:val="es-ES"/>
        </w:rPr>
        <w:t>régimen</w:t>
      </w:r>
      <w:r w:rsidRPr="00316DEC">
        <w:rPr>
          <w:spacing w:val="-1"/>
          <w:lang w:val="es-ES"/>
        </w:rPr>
        <w:t xml:space="preserve"> </w:t>
      </w:r>
      <w:r w:rsidRPr="00316DEC">
        <w:rPr>
          <w:lang w:val="es-ES"/>
        </w:rPr>
        <w:t>y asumió</w:t>
      </w:r>
      <w:r w:rsidRPr="00316DEC">
        <w:rPr>
          <w:spacing w:val="-4"/>
          <w:lang w:val="es-ES"/>
        </w:rPr>
        <w:t xml:space="preserve"> </w:t>
      </w:r>
      <w:r w:rsidRPr="00316DEC">
        <w:rPr>
          <w:lang w:val="es-ES"/>
        </w:rPr>
        <w:t>una</w:t>
      </w:r>
      <w:r w:rsidRPr="00316DEC">
        <w:rPr>
          <w:spacing w:val="80"/>
          <w:lang w:val="es-ES"/>
        </w:rPr>
        <w:t xml:space="preserve"> </w:t>
      </w:r>
      <w:r w:rsidRPr="00316DEC">
        <w:rPr>
          <w:lang w:val="es-ES"/>
        </w:rPr>
        <w:t>perspectiva</w:t>
      </w:r>
      <w:r w:rsidRPr="00316DEC">
        <w:rPr>
          <w:spacing w:val="25"/>
          <w:lang w:val="es-ES"/>
        </w:rPr>
        <w:t xml:space="preserve"> </w:t>
      </w:r>
      <w:r w:rsidRPr="00316DEC">
        <w:rPr>
          <w:lang w:val="es-ES"/>
        </w:rPr>
        <w:t>progresista,</w:t>
      </w:r>
      <w:r w:rsidRPr="00316DEC">
        <w:rPr>
          <w:spacing w:val="20"/>
          <w:lang w:val="es-ES"/>
        </w:rPr>
        <w:t xml:space="preserve"> </w:t>
      </w:r>
      <w:r w:rsidRPr="00316DEC">
        <w:rPr>
          <w:lang w:val="es-ES"/>
        </w:rPr>
        <w:t>popular y agraria</w:t>
      </w:r>
      <w:r w:rsidRPr="00316DEC">
        <w:rPr>
          <w:spacing w:val="-7"/>
          <w:lang w:val="es-ES"/>
        </w:rPr>
        <w:t xml:space="preserve"> </w:t>
      </w:r>
      <w:r w:rsidRPr="00316DEC">
        <w:rPr>
          <w:lang w:val="es-ES"/>
        </w:rPr>
        <w:t>sin</w:t>
      </w:r>
      <w:r w:rsidRPr="00316DEC">
        <w:rPr>
          <w:spacing w:val="-6"/>
          <w:lang w:val="es-ES"/>
        </w:rPr>
        <w:t xml:space="preserve"> </w:t>
      </w:r>
      <w:r w:rsidRPr="00316DEC">
        <w:rPr>
          <w:lang w:val="es-ES"/>
        </w:rPr>
        <w:t>considerar</w:t>
      </w:r>
      <w:r w:rsidRPr="00316DEC">
        <w:rPr>
          <w:spacing w:val="-12"/>
          <w:lang w:val="es-ES"/>
        </w:rPr>
        <w:t xml:space="preserve"> </w:t>
      </w:r>
      <w:r w:rsidRPr="00316DEC">
        <w:rPr>
          <w:lang w:val="es-ES"/>
        </w:rPr>
        <w:t>las</w:t>
      </w:r>
      <w:r w:rsidRPr="00316DEC">
        <w:rPr>
          <w:spacing w:val="-11"/>
          <w:lang w:val="es-ES"/>
        </w:rPr>
        <w:t xml:space="preserve"> </w:t>
      </w:r>
      <w:r w:rsidRPr="00316DEC">
        <w:rPr>
          <w:lang w:val="es-ES"/>
        </w:rPr>
        <w:t>cir</w:t>
      </w:r>
      <w:r w:rsidRPr="00316DEC">
        <w:rPr>
          <w:lang w:val="es-ES"/>
        </w:rPr>
        <w:t>cunstancias</w:t>
      </w:r>
      <w:r w:rsidRPr="00316DEC">
        <w:rPr>
          <w:spacing w:val="-11"/>
          <w:lang w:val="es-ES"/>
        </w:rPr>
        <w:t xml:space="preserve"> </w:t>
      </w:r>
      <w:r w:rsidRPr="00316DEC">
        <w:rPr>
          <w:lang w:val="es-ES"/>
        </w:rPr>
        <w:t>que</w:t>
      </w:r>
      <w:r w:rsidRPr="00316DEC">
        <w:rPr>
          <w:spacing w:val="17"/>
          <w:lang w:val="es-ES"/>
        </w:rPr>
        <w:t xml:space="preserve"> </w:t>
      </w:r>
      <w:r w:rsidRPr="00316DEC">
        <w:rPr>
          <w:lang w:val="es-ES"/>
        </w:rPr>
        <w:t>se</w:t>
      </w:r>
      <w:r w:rsidRPr="00316DEC">
        <w:rPr>
          <w:spacing w:val="17"/>
          <w:lang w:val="es-ES"/>
        </w:rPr>
        <w:t xml:space="preserve"> </w:t>
      </w:r>
      <w:r w:rsidRPr="00316DEC">
        <w:rPr>
          <w:lang w:val="es-ES"/>
        </w:rPr>
        <w:t>habían</w:t>
      </w:r>
      <w:r w:rsidRPr="00316DEC">
        <w:rPr>
          <w:spacing w:val="23"/>
          <w:lang w:val="es-ES"/>
        </w:rPr>
        <w:t xml:space="preserve"> </w:t>
      </w:r>
      <w:r w:rsidRPr="00316DEC">
        <w:rPr>
          <w:lang w:val="es-ES"/>
        </w:rPr>
        <w:t>venido</w:t>
      </w:r>
      <w:r w:rsidRPr="00316DEC">
        <w:rPr>
          <w:spacing w:val="21"/>
          <w:lang w:val="es-ES"/>
        </w:rPr>
        <w:t xml:space="preserve"> </w:t>
      </w:r>
      <w:r w:rsidRPr="00316DEC">
        <w:rPr>
          <w:lang w:val="es-ES"/>
        </w:rPr>
        <w:t>dando</w:t>
      </w:r>
      <w:r w:rsidRPr="00316DEC">
        <w:rPr>
          <w:spacing w:val="21"/>
          <w:lang w:val="es-ES"/>
        </w:rPr>
        <w:t xml:space="preserve"> </w:t>
      </w:r>
      <w:r w:rsidRPr="00316DEC">
        <w:rPr>
          <w:lang w:val="es-ES"/>
        </w:rPr>
        <w:t>a</w:t>
      </w:r>
      <w:r w:rsidRPr="00316DEC">
        <w:rPr>
          <w:spacing w:val="21"/>
          <w:lang w:val="es-ES"/>
        </w:rPr>
        <w:t xml:space="preserve"> </w:t>
      </w:r>
      <w:r w:rsidRPr="00316DEC">
        <w:rPr>
          <w:lang w:val="es-ES"/>
        </w:rPr>
        <w:t>lo</w:t>
      </w:r>
      <w:r w:rsidRPr="00316DEC">
        <w:rPr>
          <w:spacing w:val="21"/>
          <w:lang w:val="es-ES"/>
        </w:rPr>
        <w:t xml:space="preserve"> </w:t>
      </w:r>
      <w:r w:rsidRPr="00316DEC">
        <w:rPr>
          <w:lang w:val="es-ES"/>
        </w:rPr>
        <w:t>largo</w:t>
      </w:r>
      <w:r w:rsidRPr="00316DEC">
        <w:rPr>
          <w:spacing w:val="21"/>
          <w:lang w:val="es-ES"/>
        </w:rPr>
        <w:t xml:space="preserve"> </w:t>
      </w:r>
      <w:r w:rsidRPr="00316DEC">
        <w:rPr>
          <w:lang w:val="es-ES"/>
        </w:rPr>
        <w:t>del</w:t>
      </w:r>
      <w:r w:rsidRPr="00316DEC">
        <w:rPr>
          <w:spacing w:val="21"/>
          <w:lang w:val="es-ES"/>
        </w:rPr>
        <w:t xml:space="preserve"> </w:t>
      </w:r>
      <w:r w:rsidRPr="00316DEC">
        <w:rPr>
          <w:lang w:val="es-ES"/>
        </w:rPr>
        <w:t>siglo</w:t>
      </w:r>
      <w:r w:rsidRPr="00316DEC">
        <w:rPr>
          <w:spacing w:val="21"/>
          <w:lang w:val="es-ES"/>
        </w:rPr>
        <w:t xml:space="preserve"> </w:t>
      </w:r>
      <w:r w:rsidRPr="00316DEC">
        <w:rPr>
          <w:lang w:val="es-ES"/>
        </w:rPr>
        <w:t>XIX y la inestabilidad</w:t>
      </w:r>
      <w:r w:rsidRPr="00316DEC">
        <w:rPr>
          <w:spacing w:val="-4"/>
          <w:lang w:val="es-ES"/>
        </w:rPr>
        <w:t xml:space="preserve"> </w:t>
      </w:r>
      <w:r w:rsidRPr="00316DEC">
        <w:rPr>
          <w:lang w:val="es-ES"/>
        </w:rPr>
        <w:t>en</w:t>
      </w:r>
      <w:r w:rsidRPr="00316DEC">
        <w:rPr>
          <w:spacing w:val="-3"/>
          <w:lang w:val="es-ES"/>
        </w:rPr>
        <w:t xml:space="preserve"> </w:t>
      </w:r>
      <w:r w:rsidRPr="00316DEC">
        <w:rPr>
          <w:lang w:val="es-ES"/>
        </w:rPr>
        <w:t>que</w:t>
      </w:r>
      <w:r w:rsidRPr="00316DEC">
        <w:rPr>
          <w:spacing w:val="-10"/>
          <w:lang w:val="es-ES"/>
        </w:rPr>
        <w:t xml:space="preserve"> </w:t>
      </w:r>
      <w:r w:rsidRPr="00316DEC">
        <w:rPr>
          <w:lang w:val="es-ES"/>
        </w:rPr>
        <w:t>Díaz había</w:t>
      </w:r>
      <w:r w:rsidRPr="00316DEC">
        <w:rPr>
          <w:spacing w:val="-5"/>
          <w:lang w:val="es-ES"/>
        </w:rPr>
        <w:t xml:space="preserve"> </w:t>
      </w:r>
      <w:r w:rsidRPr="00316DEC">
        <w:rPr>
          <w:lang w:val="es-ES"/>
        </w:rPr>
        <w:t>recibido la presidencia a pesar de que la república liberal se había constituido con Juárez nueve años antes:</w:t>
      </w:r>
    </w:p>
    <w:p w14:paraId="502280D6" w14:textId="77777777" w:rsidR="000B7FD8" w:rsidRPr="00316DEC" w:rsidRDefault="00316DEC">
      <w:pPr>
        <w:pStyle w:val="BodyText"/>
        <w:spacing w:before="154"/>
        <w:ind w:left="821" w:right="1430"/>
        <w:rPr>
          <w:lang w:val="es-ES"/>
        </w:rPr>
      </w:pPr>
      <w:r>
        <w:t>[...] while the liberal state can be said to have embarked on its precarious existence, there was precious little evidence of nation and even less</w:t>
      </w:r>
      <w:r>
        <w:t xml:space="preserve"> of a solid</w:t>
      </w:r>
      <w:r>
        <w:rPr>
          <w:spacing w:val="40"/>
        </w:rPr>
        <w:t xml:space="preserve"> </w:t>
      </w:r>
      <w:r>
        <w:t>basis</w:t>
      </w:r>
      <w:r>
        <w:rPr>
          <w:spacing w:val="-9"/>
        </w:rPr>
        <w:t xml:space="preserve"> </w:t>
      </w:r>
      <w:r>
        <w:t>for political</w:t>
      </w:r>
      <w:r>
        <w:rPr>
          <w:spacing w:val="-5"/>
        </w:rPr>
        <w:t xml:space="preserve"> </w:t>
      </w:r>
      <w:r>
        <w:t>stability</w:t>
      </w:r>
      <w:r>
        <w:rPr>
          <w:spacing w:val="-12"/>
        </w:rPr>
        <w:t xml:space="preserve"> </w:t>
      </w:r>
      <w:r>
        <w:t>by</w:t>
      </w:r>
      <w:r>
        <w:rPr>
          <w:spacing w:val="-12"/>
        </w:rPr>
        <w:t xml:space="preserve"> </w:t>
      </w:r>
      <w:r>
        <w:t>1876. Despite the</w:t>
      </w:r>
      <w:r>
        <w:rPr>
          <w:spacing w:val="-10"/>
        </w:rPr>
        <w:t xml:space="preserve"> </w:t>
      </w:r>
      <w:r>
        <w:t>triumph</w:t>
      </w:r>
      <w:r>
        <w:rPr>
          <w:spacing w:val="-4"/>
        </w:rPr>
        <w:t xml:space="preserve"> </w:t>
      </w:r>
      <w:r>
        <w:t>of liberalism in</w:t>
      </w:r>
      <w:r>
        <w:rPr>
          <w:spacing w:val="25"/>
        </w:rPr>
        <w:t xml:space="preserve"> </w:t>
      </w:r>
      <w:r>
        <w:t>1867, the liberal project in Mexico―the establishment of representative institutions, the secularization</w:t>
      </w:r>
      <w:r>
        <w:rPr>
          <w:spacing w:val="-15"/>
        </w:rPr>
        <w:t xml:space="preserve"> </w:t>
      </w:r>
      <w:r>
        <w:t>of</w:t>
      </w:r>
      <w:r>
        <w:rPr>
          <w:spacing w:val="-8"/>
        </w:rPr>
        <w:t xml:space="preserve"> </w:t>
      </w:r>
      <w:r>
        <w:t>civil society</w:t>
      </w:r>
      <w:r>
        <w:rPr>
          <w:spacing w:val="-7"/>
        </w:rPr>
        <w:t xml:space="preserve"> </w:t>
      </w:r>
      <w:r>
        <w:t>and the ‘free-market’ invigoration</w:t>
      </w:r>
      <w:r>
        <w:rPr>
          <w:spacing w:val="-15"/>
        </w:rPr>
        <w:t xml:space="preserve"> </w:t>
      </w:r>
      <w:r>
        <w:t>of</w:t>
      </w:r>
      <w:r>
        <w:rPr>
          <w:spacing w:val="-8"/>
        </w:rPr>
        <w:t xml:space="preserve"> </w:t>
      </w:r>
      <w:r>
        <w:t>a post-c</w:t>
      </w:r>
      <w:r>
        <w:t>olonial economy―still</w:t>
      </w:r>
      <w:r>
        <w:rPr>
          <w:spacing w:val="-3"/>
        </w:rPr>
        <w:t xml:space="preserve"> </w:t>
      </w:r>
      <w:r>
        <w:t>stood</w:t>
      </w:r>
      <w:r>
        <w:rPr>
          <w:spacing w:val="-2"/>
        </w:rPr>
        <w:t xml:space="preserve"> </w:t>
      </w:r>
      <w:r>
        <w:t>on</w:t>
      </w:r>
      <w:r>
        <w:rPr>
          <w:spacing w:val="-2"/>
        </w:rPr>
        <w:t xml:space="preserve"> </w:t>
      </w:r>
      <w:r>
        <w:t>very unstable</w:t>
      </w:r>
      <w:r>
        <w:rPr>
          <w:spacing w:val="-8"/>
        </w:rPr>
        <w:t xml:space="preserve"> </w:t>
      </w:r>
      <w:r>
        <w:t>foundations.</w:t>
      </w:r>
      <w:r>
        <w:rPr>
          <w:spacing w:val="-10"/>
        </w:rPr>
        <w:t xml:space="preserve"> </w:t>
      </w:r>
      <w:r>
        <w:t>It is against this background that the nature of the Díaz regime must be understood, and its achievements</w:t>
      </w:r>
      <w:r>
        <w:rPr>
          <w:spacing w:val="40"/>
        </w:rPr>
        <w:t xml:space="preserve"> </w:t>
      </w:r>
      <w:r>
        <w:t xml:space="preserve">assessed. </w:t>
      </w:r>
      <w:r w:rsidRPr="00316DEC">
        <w:rPr>
          <w:lang w:val="es-ES"/>
        </w:rPr>
        <w:t>(69)</w:t>
      </w:r>
    </w:p>
    <w:p w14:paraId="56B57219" w14:textId="77777777" w:rsidR="000B7FD8" w:rsidRPr="00316DEC" w:rsidRDefault="000B7FD8">
      <w:pPr>
        <w:pStyle w:val="BodyText"/>
        <w:spacing w:before="5"/>
        <w:rPr>
          <w:sz w:val="25"/>
          <w:lang w:val="es-ES"/>
        </w:rPr>
      </w:pPr>
    </w:p>
    <w:p w14:paraId="09E7198E" w14:textId="77777777" w:rsidR="000B7FD8" w:rsidRPr="00316DEC" w:rsidRDefault="00316DEC">
      <w:pPr>
        <w:pStyle w:val="BodyText"/>
        <w:spacing w:line="477" w:lineRule="auto"/>
        <w:ind w:left="101" w:right="694"/>
        <w:rPr>
          <w:lang w:val="es-ES"/>
        </w:rPr>
      </w:pPr>
      <w:r w:rsidRPr="00316DEC">
        <w:rPr>
          <w:lang w:val="es-ES"/>
        </w:rPr>
        <w:t>Garner</w:t>
      </w:r>
      <w:r w:rsidRPr="00316DEC">
        <w:rPr>
          <w:spacing w:val="-11"/>
          <w:lang w:val="es-ES"/>
        </w:rPr>
        <w:t xml:space="preserve"> </w:t>
      </w:r>
      <w:r w:rsidRPr="00316DEC">
        <w:rPr>
          <w:lang w:val="es-ES"/>
        </w:rPr>
        <w:t>coincide</w:t>
      </w:r>
      <w:r w:rsidRPr="00316DEC">
        <w:rPr>
          <w:spacing w:val="-11"/>
          <w:lang w:val="es-ES"/>
        </w:rPr>
        <w:t xml:space="preserve"> </w:t>
      </w:r>
      <w:r w:rsidRPr="00316DEC">
        <w:rPr>
          <w:lang w:val="es-ES"/>
        </w:rPr>
        <w:t>con Guerra</w:t>
      </w:r>
      <w:r w:rsidRPr="00316DEC">
        <w:rPr>
          <w:spacing w:val="-6"/>
          <w:lang w:val="es-ES"/>
        </w:rPr>
        <w:t xml:space="preserve"> </w:t>
      </w:r>
      <w:r w:rsidRPr="00316DEC">
        <w:rPr>
          <w:lang w:val="es-ES"/>
        </w:rPr>
        <w:t>en que, a pesar</w:t>
      </w:r>
      <w:r w:rsidRPr="00316DEC">
        <w:rPr>
          <w:spacing w:val="-11"/>
          <w:lang w:val="es-ES"/>
        </w:rPr>
        <w:t xml:space="preserve"> </w:t>
      </w:r>
      <w:r w:rsidRPr="00316DEC">
        <w:rPr>
          <w:lang w:val="es-ES"/>
        </w:rPr>
        <w:t>de su declarado</w:t>
      </w:r>
      <w:r w:rsidRPr="00316DEC">
        <w:rPr>
          <w:spacing w:val="-6"/>
          <w:lang w:val="es-ES"/>
        </w:rPr>
        <w:t xml:space="preserve"> </w:t>
      </w:r>
      <w:r w:rsidRPr="00316DEC">
        <w:rPr>
          <w:lang w:val="es-ES"/>
        </w:rPr>
        <w:t>liberalismo</w:t>
      </w:r>
      <w:r w:rsidRPr="00316DEC">
        <w:rPr>
          <w:spacing w:val="-5"/>
          <w:lang w:val="es-ES"/>
        </w:rPr>
        <w:t xml:space="preserve"> </w:t>
      </w:r>
      <w:r w:rsidRPr="00316DEC">
        <w:rPr>
          <w:lang w:val="es-ES"/>
        </w:rPr>
        <w:t>político,</w:t>
      </w:r>
      <w:r w:rsidRPr="00316DEC">
        <w:rPr>
          <w:spacing w:val="-12"/>
          <w:lang w:val="es-ES"/>
        </w:rPr>
        <w:t xml:space="preserve"> </w:t>
      </w:r>
      <w:r w:rsidRPr="00316DEC">
        <w:rPr>
          <w:lang w:val="es-ES"/>
        </w:rPr>
        <w:t>los</w:t>
      </w:r>
      <w:r w:rsidRPr="00316DEC">
        <w:rPr>
          <w:spacing w:val="-10"/>
          <w:lang w:val="es-ES"/>
        </w:rPr>
        <w:t xml:space="preserve"> </w:t>
      </w:r>
      <w:r w:rsidRPr="00316DEC">
        <w:rPr>
          <w:lang w:val="es-ES"/>
        </w:rPr>
        <w:t>liberales de la Reforma habían heredado una manera de hacer política basada en el autoritarismo y el</w:t>
      </w:r>
      <w:r w:rsidRPr="00316DEC">
        <w:rPr>
          <w:spacing w:val="80"/>
          <w:lang w:val="es-ES"/>
        </w:rPr>
        <w:t xml:space="preserve"> </w:t>
      </w:r>
      <w:r w:rsidRPr="00316DEC">
        <w:rPr>
          <w:lang w:val="es-ES"/>
        </w:rPr>
        <w:t>cacicazgo. Piensa</w:t>
      </w:r>
      <w:r w:rsidRPr="00316DEC">
        <w:rPr>
          <w:spacing w:val="35"/>
          <w:lang w:val="es-ES"/>
        </w:rPr>
        <w:t xml:space="preserve"> </w:t>
      </w:r>
      <w:r w:rsidRPr="00316DEC">
        <w:rPr>
          <w:lang w:val="es-ES"/>
        </w:rPr>
        <w:t>que Díaz cometió</w:t>
      </w:r>
      <w:r w:rsidRPr="00316DEC">
        <w:rPr>
          <w:spacing w:val="35"/>
          <w:lang w:val="es-ES"/>
        </w:rPr>
        <w:t xml:space="preserve"> </w:t>
      </w:r>
      <w:r w:rsidRPr="00316DEC">
        <w:rPr>
          <w:lang w:val="es-ES"/>
        </w:rPr>
        <w:t>graves faltas, pero</w:t>
      </w:r>
      <w:r w:rsidRPr="00316DEC">
        <w:rPr>
          <w:spacing w:val="35"/>
          <w:lang w:val="es-ES"/>
        </w:rPr>
        <w:t xml:space="preserve"> </w:t>
      </w:r>
      <w:r w:rsidRPr="00316DEC">
        <w:rPr>
          <w:lang w:val="es-ES"/>
        </w:rPr>
        <w:t>considera</w:t>
      </w:r>
      <w:r w:rsidRPr="00316DEC">
        <w:rPr>
          <w:spacing w:val="35"/>
          <w:lang w:val="es-ES"/>
        </w:rPr>
        <w:t xml:space="preserve"> </w:t>
      </w:r>
      <w:r w:rsidRPr="00316DEC">
        <w:rPr>
          <w:lang w:val="es-ES"/>
        </w:rPr>
        <w:t>que futuros estudios</w:t>
      </w:r>
    </w:p>
    <w:p w14:paraId="01CC025B" w14:textId="77777777" w:rsidR="000B7FD8" w:rsidRPr="00316DEC" w:rsidRDefault="000B7FD8">
      <w:pPr>
        <w:spacing w:line="477" w:lineRule="auto"/>
        <w:rPr>
          <w:lang w:val="es-ES"/>
        </w:rPr>
        <w:sectPr w:rsidR="000B7FD8" w:rsidRPr="00316DEC">
          <w:pgSz w:w="12240" w:h="15840"/>
          <w:pgMar w:top="960" w:right="760" w:bottom="280" w:left="1340" w:header="762" w:footer="0" w:gutter="0"/>
          <w:cols w:space="720"/>
        </w:sectPr>
      </w:pPr>
    </w:p>
    <w:p w14:paraId="0A82FF28" w14:textId="77777777" w:rsidR="000B7FD8" w:rsidRPr="00316DEC" w:rsidRDefault="000B7FD8">
      <w:pPr>
        <w:pStyle w:val="BodyText"/>
        <w:rPr>
          <w:sz w:val="20"/>
          <w:lang w:val="es-ES"/>
        </w:rPr>
      </w:pPr>
    </w:p>
    <w:p w14:paraId="5E834772" w14:textId="77777777" w:rsidR="000B7FD8" w:rsidRPr="00316DEC" w:rsidRDefault="000B7FD8">
      <w:pPr>
        <w:pStyle w:val="BodyText"/>
        <w:spacing w:before="10"/>
        <w:rPr>
          <w:sz w:val="18"/>
          <w:lang w:val="es-ES"/>
        </w:rPr>
      </w:pPr>
    </w:p>
    <w:p w14:paraId="6D58CDCC" w14:textId="77777777" w:rsidR="000B7FD8" w:rsidRPr="00316DEC" w:rsidRDefault="00316DEC">
      <w:pPr>
        <w:pStyle w:val="BodyText"/>
        <w:spacing w:before="1" w:line="482" w:lineRule="auto"/>
        <w:ind w:left="101" w:right="692"/>
        <w:rPr>
          <w:lang w:val="es-ES"/>
        </w:rPr>
      </w:pPr>
      <w:r w:rsidRPr="00316DEC">
        <w:rPr>
          <w:lang w:val="es-ES"/>
        </w:rPr>
        <w:t>microhistóricos podrían ret</w:t>
      </w:r>
      <w:r w:rsidRPr="00316DEC">
        <w:rPr>
          <w:lang w:val="es-ES"/>
        </w:rPr>
        <w:t>ratar la complejidad de las circunstancias y así ofrecer una</w:t>
      </w:r>
      <w:r w:rsidRPr="00316DEC">
        <w:rPr>
          <w:spacing w:val="40"/>
          <w:lang w:val="es-ES"/>
        </w:rPr>
        <w:t xml:space="preserve"> </w:t>
      </w:r>
      <w:r w:rsidRPr="00316DEC">
        <w:rPr>
          <w:lang w:val="es-ES"/>
        </w:rPr>
        <w:t>evaluación</w:t>
      </w:r>
      <w:r w:rsidRPr="00316DEC">
        <w:rPr>
          <w:spacing w:val="31"/>
          <w:lang w:val="es-ES"/>
        </w:rPr>
        <w:t xml:space="preserve"> </w:t>
      </w:r>
      <w:r w:rsidRPr="00316DEC">
        <w:rPr>
          <w:lang w:val="es-ES"/>
        </w:rPr>
        <w:t>más</w:t>
      </w:r>
      <w:r w:rsidRPr="00316DEC">
        <w:rPr>
          <w:spacing w:val="25"/>
          <w:lang w:val="es-ES"/>
        </w:rPr>
        <w:t xml:space="preserve"> </w:t>
      </w:r>
      <w:r w:rsidRPr="00316DEC">
        <w:rPr>
          <w:lang w:val="es-ES"/>
        </w:rPr>
        <w:t>equilibrada</w:t>
      </w:r>
      <w:r w:rsidRPr="00316DEC">
        <w:rPr>
          <w:spacing w:val="29"/>
          <w:lang w:val="es-ES"/>
        </w:rPr>
        <w:t xml:space="preserve"> </w:t>
      </w:r>
      <w:r w:rsidRPr="00316DEC">
        <w:rPr>
          <w:lang w:val="es-ES"/>
        </w:rPr>
        <w:t>sobre</w:t>
      </w:r>
      <w:r w:rsidRPr="00316DEC">
        <w:rPr>
          <w:spacing w:val="24"/>
          <w:lang w:val="es-ES"/>
        </w:rPr>
        <w:t xml:space="preserve"> </w:t>
      </w:r>
      <w:r w:rsidRPr="00316DEC">
        <w:rPr>
          <w:lang w:val="es-ES"/>
        </w:rPr>
        <w:t>el</w:t>
      </w:r>
      <w:r w:rsidRPr="00316DEC">
        <w:rPr>
          <w:spacing w:val="29"/>
          <w:lang w:val="es-ES"/>
        </w:rPr>
        <w:t xml:space="preserve"> </w:t>
      </w:r>
      <w:r w:rsidRPr="00316DEC">
        <w:rPr>
          <w:lang w:val="es-ES"/>
        </w:rPr>
        <w:t>personaje</w:t>
      </w:r>
      <w:r w:rsidRPr="00316DEC">
        <w:rPr>
          <w:spacing w:val="24"/>
          <w:lang w:val="es-ES"/>
        </w:rPr>
        <w:t xml:space="preserve"> </w:t>
      </w:r>
      <w:r w:rsidRPr="00316DEC">
        <w:rPr>
          <w:lang w:val="es-ES"/>
        </w:rPr>
        <w:t>y</w:t>
      </w:r>
      <w:r w:rsidRPr="00316DEC">
        <w:rPr>
          <w:spacing w:val="21"/>
          <w:lang w:val="es-ES"/>
        </w:rPr>
        <w:t xml:space="preserve"> </w:t>
      </w:r>
      <w:r w:rsidRPr="00316DEC">
        <w:rPr>
          <w:lang w:val="es-ES"/>
        </w:rPr>
        <w:t>el</w:t>
      </w:r>
      <w:r w:rsidRPr="00316DEC">
        <w:rPr>
          <w:spacing w:val="29"/>
          <w:lang w:val="es-ES"/>
        </w:rPr>
        <w:t xml:space="preserve"> </w:t>
      </w:r>
      <w:r w:rsidRPr="00316DEC">
        <w:rPr>
          <w:lang w:val="es-ES"/>
        </w:rPr>
        <w:t>período</w:t>
      </w:r>
      <w:r w:rsidRPr="00316DEC">
        <w:rPr>
          <w:spacing w:val="29"/>
          <w:lang w:val="es-ES"/>
        </w:rPr>
        <w:t xml:space="preserve"> </w:t>
      </w:r>
      <w:r w:rsidRPr="00316DEC">
        <w:rPr>
          <w:lang w:val="es-ES"/>
        </w:rPr>
        <w:t>histórico</w:t>
      </w:r>
      <w:r w:rsidRPr="00316DEC">
        <w:rPr>
          <w:spacing w:val="29"/>
          <w:lang w:val="es-ES"/>
        </w:rPr>
        <w:t xml:space="preserve"> </w:t>
      </w:r>
      <w:r w:rsidRPr="00316DEC">
        <w:rPr>
          <w:lang w:val="es-ES"/>
        </w:rPr>
        <w:t>que</w:t>
      </w:r>
      <w:r w:rsidRPr="00316DEC">
        <w:rPr>
          <w:spacing w:val="24"/>
          <w:lang w:val="es-ES"/>
        </w:rPr>
        <w:t xml:space="preserve"> </w:t>
      </w:r>
      <w:r w:rsidRPr="00316DEC">
        <w:rPr>
          <w:lang w:val="es-ES"/>
        </w:rPr>
        <w:t>representa.</w:t>
      </w:r>
    </w:p>
    <w:p w14:paraId="02DC0386" w14:textId="77777777" w:rsidR="000B7FD8" w:rsidRPr="00316DEC" w:rsidRDefault="00316DEC">
      <w:pPr>
        <w:pStyle w:val="BodyText"/>
        <w:spacing w:line="480" w:lineRule="auto"/>
        <w:ind w:left="101" w:right="708" w:firstLine="720"/>
        <w:rPr>
          <w:lang w:val="es-ES"/>
        </w:rPr>
      </w:pPr>
      <w:r w:rsidRPr="00316DEC">
        <w:rPr>
          <w:lang w:val="es-ES"/>
        </w:rPr>
        <w:t xml:space="preserve">En </w:t>
      </w:r>
      <w:r w:rsidRPr="00316DEC">
        <w:rPr>
          <w:i/>
          <w:lang w:val="es-ES"/>
        </w:rPr>
        <w:t>Pobre patria mía</w:t>
      </w:r>
      <w:r w:rsidRPr="00316DEC">
        <w:rPr>
          <w:lang w:val="es-ES"/>
        </w:rPr>
        <w:t>, Palou permite que su personaje exponga los eventos que lo presentan como patriota y arqui</w:t>
      </w:r>
      <w:r w:rsidRPr="00316DEC">
        <w:rPr>
          <w:lang w:val="es-ES"/>
        </w:rPr>
        <w:t>tecto de la modernidad, una de las posturas que reconocen</w:t>
      </w:r>
      <w:r w:rsidRPr="00316DEC">
        <w:rPr>
          <w:spacing w:val="80"/>
          <w:lang w:val="es-ES"/>
        </w:rPr>
        <w:t xml:space="preserve"> </w:t>
      </w:r>
      <w:r w:rsidRPr="00316DEC">
        <w:rPr>
          <w:lang w:val="es-ES"/>
        </w:rPr>
        <w:t>Guerra</w:t>
      </w:r>
      <w:r w:rsidRPr="00316DEC">
        <w:rPr>
          <w:spacing w:val="-7"/>
          <w:lang w:val="es-ES"/>
        </w:rPr>
        <w:t xml:space="preserve"> </w:t>
      </w:r>
      <w:r w:rsidRPr="00316DEC">
        <w:rPr>
          <w:lang w:val="es-ES"/>
        </w:rPr>
        <w:t>y Garner:</w:t>
      </w:r>
      <w:r w:rsidRPr="00316DEC">
        <w:rPr>
          <w:spacing w:val="-17"/>
          <w:lang w:val="es-ES"/>
        </w:rPr>
        <w:t xml:space="preserve"> </w:t>
      </w:r>
      <w:r w:rsidRPr="00316DEC">
        <w:rPr>
          <w:lang w:val="es-ES"/>
        </w:rPr>
        <w:t>“Yo recuerdo con más ahínco las batallas antes de tomar la silla presidencial</w:t>
      </w:r>
      <w:r w:rsidRPr="00316DEC">
        <w:rPr>
          <w:spacing w:val="40"/>
          <w:lang w:val="es-ES"/>
        </w:rPr>
        <w:t xml:space="preserve"> </w:t>
      </w:r>
      <w:r w:rsidRPr="00316DEC">
        <w:rPr>
          <w:lang w:val="es-ES"/>
        </w:rPr>
        <w:t>que</w:t>
      </w:r>
      <w:r w:rsidRPr="00316DEC">
        <w:rPr>
          <w:spacing w:val="-10"/>
          <w:lang w:val="es-ES"/>
        </w:rPr>
        <w:t xml:space="preserve"> </w:t>
      </w:r>
      <w:r w:rsidRPr="00316DEC">
        <w:rPr>
          <w:lang w:val="es-ES"/>
        </w:rPr>
        <w:t>los últimos</w:t>
      </w:r>
      <w:r w:rsidRPr="00316DEC">
        <w:rPr>
          <w:spacing w:val="-9"/>
          <w:lang w:val="es-ES"/>
        </w:rPr>
        <w:t xml:space="preserve"> </w:t>
      </w:r>
      <w:r w:rsidRPr="00316DEC">
        <w:rPr>
          <w:lang w:val="es-ES"/>
        </w:rPr>
        <w:t>cinco</w:t>
      </w:r>
      <w:r w:rsidRPr="00316DEC">
        <w:rPr>
          <w:spacing w:val="-5"/>
          <w:lang w:val="es-ES"/>
        </w:rPr>
        <w:t xml:space="preserve"> </w:t>
      </w:r>
      <w:r w:rsidRPr="00316DEC">
        <w:rPr>
          <w:lang w:val="es-ES"/>
        </w:rPr>
        <w:t>años”</w:t>
      </w:r>
      <w:r w:rsidRPr="00316DEC">
        <w:rPr>
          <w:spacing w:val="-2"/>
          <w:lang w:val="es-ES"/>
        </w:rPr>
        <w:t xml:space="preserve"> </w:t>
      </w:r>
      <w:r w:rsidRPr="00316DEC">
        <w:rPr>
          <w:lang w:val="es-ES"/>
        </w:rPr>
        <w:t>(51). Además,</w:t>
      </w:r>
      <w:r w:rsidRPr="00316DEC">
        <w:rPr>
          <w:spacing w:val="-12"/>
          <w:lang w:val="es-ES"/>
        </w:rPr>
        <w:t xml:space="preserve"> </w:t>
      </w:r>
      <w:r w:rsidRPr="00316DEC">
        <w:rPr>
          <w:lang w:val="es-ES"/>
        </w:rPr>
        <w:t>al</w:t>
      </w:r>
      <w:r w:rsidRPr="00316DEC">
        <w:rPr>
          <w:spacing w:val="-5"/>
          <w:lang w:val="es-ES"/>
        </w:rPr>
        <w:t xml:space="preserve"> </w:t>
      </w:r>
      <w:r w:rsidRPr="00316DEC">
        <w:rPr>
          <w:lang w:val="es-ES"/>
        </w:rPr>
        <w:t>contar</w:t>
      </w:r>
      <w:r w:rsidRPr="00316DEC">
        <w:rPr>
          <w:spacing w:val="-10"/>
          <w:lang w:val="es-ES"/>
        </w:rPr>
        <w:t xml:space="preserve"> </w:t>
      </w:r>
      <w:r w:rsidRPr="00316DEC">
        <w:rPr>
          <w:lang w:val="es-ES"/>
        </w:rPr>
        <w:t>los sucesos</w:t>
      </w:r>
      <w:r w:rsidRPr="00316DEC">
        <w:rPr>
          <w:spacing w:val="-9"/>
          <w:lang w:val="es-ES"/>
        </w:rPr>
        <w:t xml:space="preserve"> </w:t>
      </w:r>
      <w:r w:rsidRPr="00316DEC">
        <w:rPr>
          <w:lang w:val="es-ES"/>
        </w:rPr>
        <w:t>de la Revolución</w:t>
      </w:r>
      <w:r w:rsidRPr="00316DEC">
        <w:rPr>
          <w:spacing w:val="25"/>
          <w:lang w:val="es-ES"/>
        </w:rPr>
        <w:t xml:space="preserve"> </w:t>
      </w:r>
      <w:r w:rsidRPr="00316DEC">
        <w:rPr>
          <w:lang w:val="es-ES"/>
        </w:rPr>
        <w:t>de Ayutla, Díaz tiene</w:t>
      </w:r>
      <w:r w:rsidRPr="00316DEC">
        <w:rPr>
          <w:spacing w:val="-6"/>
          <w:lang w:val="es-ES"/>
        </w:rPr>
        <w:t xml:space="preserve"> </w:t>
      </w:r>
      <w:r w:rsidRPr="00316DEC">
        <w:rPr>
          <w:lang w:val="es-ES"/>
        </w:rPr>
        <w:t>oportunidad de</w:t>
      </w:r>
      <w:r w:rsidRPr="00316DEC">
        <w:rPr>
          <w:spacing w:val="-6"/>
          <w:lang w:val="es-ES"/>
        </w:rPr>
        <w:t xml:space="preserve"> </w:t>
      </w:r>
      <w:r w:rsidRPr="00316DEC">
        <w:rPr>
          <w:lang w:val="es-ES"/>
        </w:rPr>
        <w:t>describir</w:t>
      </w:r>
      <w:r w:rsidRPr="00316DEC">
        <w:rPr>
          <w:spacing w:val="-6"/>
          <w:lang w:val="es-ES"/>
        </w:rPr>
        <w:t xml:space="preserve"> </w:t>
      </w:r>
      <w:r w:rsidRPr="00316DEC">
        <w:rPr>
          <w:lang w:val="es-ES"/>
        </w:rPr>
        <w:t>el</w:t>
      </w:r>
      <w:r w:rsidRPr="00316DEC">
        <w:rPr>
          <w:spacing w:val="-1"/>
          <w:lang w:val="es-ES"/>
        </w:rPr>
        <w:t xml:space="preserve"> </w:t>
      </w:r>
      <w:r w:rsidRPr="00316DEC">
        <w:rPr>
          <w:lang w:val="es-ES"/>
        </w:rPr>
        <w:t>caos político</w:t>
      </w:r>
      <w:r w:rsidRPr="00316DEC">
        <w:rPr>
          <w:spacing w:val="-1"/>
          <w:lang w:val="es-ES"/>
        </w:rPr>
        <w:t xml:space="preserve"> </w:t>
      </w:r>
      <w:r w:rsidRPr="00316DEC">
        <w:rPr>
          <w:lang w:val="es-ES"/>
        </w:rPr>
        <w:t>que</w:t>
      </w:r>
      <w:r w:rsidRPr="00316DEC">
        <w:rPr>
          <w:spacing w:val="-6"/>
          <w:lang w:val="es-ES"/>
        </w:rPr>
        <w:t xml:space="preserve"> </w:t>
      </w:r>
      <w:r w:rsidRPr="00316DEC">
        <w:rPr>
          <w:lang w:val="es-ES"/>
        </w:rPr>
        <w:t>reinaba</w:t>
      </w:r>
      <w:r w:rsidRPr="00316DEC">
        <w:rPr>
          <w:spacing w:val="-1"/>
          <w:lang w:val="es-ES"/>
        </w:rPr>
        <w:t xml:space="preserve"> </w:t>
      </w:r>
      <w:r w:rsidRPr="00316DEC">
        <w:rPr>
          <w:lang w:val="es-ES"/>
        </w:rPr>
        <w:t>durante la dictadura de Santa Anna (42), y</w:t>
      </w:r>
      <w:r w:rsidRPr="00316DEC">
        <w:rPr>
          <w:spacing w:val="-1"/>
          <w:lang w:val="es-ES"/>
        </w:rPr>
        <w:t xml:space="preserve"> </w:t>
      </w:r>
      <w:r w:rsidRPr="00316DEC">
        <w:rPr>
          <w:lang w:val="es-ES"/>
        </w:rPr>
        <w:t>a lo</w:t>
      </w:r>
      <w:r w:rsidRPr="00316DEC">
        <w:rPr>
          <w:spacing w:val="-9"/>
          <w:lang w:val="es-ES"/>
        </w:rPr>
        <w:t xml:space="preserve"> </w:t>
      </w:r>
      <w:r w:rsidRPr="00316DEC">
        <w:rPr>
          <w:lang w:val="es-ES"/>
        </w:rPr>
        <w:t>largo de la</w:t>
      </w:r>
      <w:r w:rsidRPr="00316DEC">
        <w:rPr>
          <w:spacing w:val="-9"/>
          <w:lang w:val="es-ES"/>
        </w:rPr>
        <w:t xml:space="preserve"> </w:t>
      </w:r>
      <w:r w:rsidRPr="00316DEC">
        <w:rPr>
          <w:lang w:val="es-ES"/>
        </w:rPr>
        <w:t>novela</w:t>
      </w:r>
      <w:r w:rsidRPr="00316DEC">
        <w:rPr>
          <w:spacing w:val="-9"/>
          <w:lang w:val="es-ES"/>
        </w:rPr>
        <w:t xml:space="preserve"> </w:t>
      </w:r>
      <w:r w:rsidRPr="00316DEC">
        <w:rPr>
          <w:lang w:val="es-ES"/>
        </w:rPr>
        <w:t>se establecen</w:t>
      </w:r>
      <w:r w:rsidRPr="00316DEC">
        <w:rPr>
          <w:spacing w:val="-6"/>
          <w:lang w:val="es-ES"/>
        </w:rPr>
        <w:t xml:space="preserve"> </w:t>
      </w:r>
      <w:r w:rsidRPr="00316DEC">
        <w:rPr>
          <w:lang w:val="es-ES"/>
        </w:rPr>
        <w:t>varios</w:t>
      </w:r>
      <w:r w:rsidRPr="00316DEC">
        <w:rPr>
          <w:spacing w:val="-12"/>
          <w:lang w:val="es-ES"/>
        </w:rPr>
        <w:t xml:space="preserve"> </w:t>
      </w:r>
      <w:r w:rsidRPr="00316DEC">
        <w:rPr>
          <w:lang w:val="es-ES"/>
        </w:rPr>
        <w:t xml:space="preserve">paralelos entre Díaz y Juárez, pero no sólo el hecho de que ambos hombres son del estado de </w:t>
      </w:r>
      <w:r w:rsidRPr="00316DEC">
        <w:rPr>
          <w:lang w:val="es-ES"/>
        </w:rPr>
        <w:t>Oaxaca y tienen un origen indígena, sino</w:t>
      </w:r>
      <w:r w:rsidRPr="00316DEC">
        <w:rPr>
          <w:spacing w:val="80"/>
          <w:lang w:val="es-ES"/>
        </w:rPr>
        <w:t xml:space="preserve"> </w:t>
      </w:r>
      <w:r w:rsidRPr="00316DEC">
        <w:rPr>
          <w:lang w:val="es-ES"/>
        </w:rPr>
        <w:t>también su formación liberal y la ideología positivista de sus gobiernos. Estos</w:t>
      </w:r>
      <w:r w:rsidRPr="00316DEC">
        <w:rPr>
          <w:spacing w:val="40"/>
          <w:lang w:val="es-ES"/>
        </w:rPr>
        <w:t xml:space="preserve"> </w:t>
      </w:r>
      <w:r w:rsidRPr="00316DEC">
        <w:rPr>
          <w:lang w:val="es-ES"/>
        </w:rPr>
        <w:t>gigantes</w:t>
      </w:r>
      <w:r w:rsidRPr="00316DEC">
        <w:rPr>
          <w:spacing w:val="40"/>
          <w:lang w:val="es-ES"/>
        </w:rPr>
        <w:t xml:space="preserve"> </w:t>
      </w:r>
      <w:r w:rsidRPr="00316DEC">
        <w:rPr>
          <w:lang w:val="es-ES"/>
        </w:rPr>
        <w:t>oaxaqueños</w:t>
      </w:r>
      <w:r w:rsidRPr="00316DEC">
        <w:rPr>
          <w:spacing w:val="-10"/>
          <w:lang w:val="es-ES"/>
        </w:rPr>
        <w:t xml:space="preserve"> </w:t>
      </w:r>
      <w:r w:rsidRPr="00316DEC">
        <w:rPr>
          <w:lang w:val="es-ES"/>
        </w:rPr>
        <w:t>tuvieron como desiderátum el progreso y modernización de México, a ambos les</w:t>
      </w:r>
      <w:r w:rsidRPr="00316DEC">
        <w:rPr>
          <w:spacing w:val="40"/>
          <w:lang w:val="es-ES"/>
        </w:rPr>
        <w:t xml:space="preserve"> </w:t>
      </w:r>
      <w:r w:rsidRPr="00316DEC">
        <w:rPr>
          <w:lang w:val="es-ES"/>
        </w:rPr>
        <w:t>costó</w:t>
      </w:r>
      <w:r w:rsidRPr="00316DEC">
        <w:rPr>
          <w:spacing w:val="37"/>
          <w:lang w:val="es-ES"/>
        </w:rPr>
        <w:t xml:space="preserve"> </w:t>
      </w:r>
      <w:r w:rsidRPr="00316DEC">
        <w:rPr>
          <w:lang w:val="es-ES"/>
        </w:rPr>
        <w:t>trabajo dejar el poder, se separ</w:t>
      </w:r>
      <w:r w:rsidRPr="00316DEC">
        <w:rPr>
          <w:lang w:val="es-ES"/>
        </w:rPr>
        <w:t>aron</w:t>
      </w:r>
      <w:r w:rsidRPr="00316DEC">
        <w:rPr>
          <w:spacing w:val="36"/>
          <w:lang w:val="es-ES"/>
        </w:rPr>
        <w:t xml:space="preserve"> </w:t>
      </w:r>
      <w:r w:rsidRPr="00316DEC">
        <w:rPr>
          <w:lang w:val="es-ES"/>
        </w:rPr>
        <w:t>de los hombres que los apoyaron</w:t>
      </w:r>
      <w:r w:rsidRPr="00316DEC">
        <w:rPr>
          <w:spacing w:val="36"/>
          <w:lang w:val="es-ES"/>
        </w:rPr>
        <w:t xml:space="preserve"> </w:t>
      </w:r>
      <w:r w:rsidRPr="00316DEC">
        <w:rPr>
          <w:lang w:val="es-ES"/>
        </w:rPr>
        <w:t>inicialmente y favorecieron</w:t>
      </w:r>
      <w:r w:rsidRPr="00316DEC">
        <w:rPr>
          <w:spacing w:val="-4"/>
          <w:lang w:val="es-ES"/>
        </w:rPr>
        <w:t xml:space="preserve"> </w:t>
      </w:r>
      <w:r w:rsidRPr="00316DEC">
        <w:rPr>
          <w:lang w:val="es-ES"/>
        </w:rPr>
        <w:t>a aquellos</w:t>
      </w:r>
      <w:r w:rsidRPr="00316DEC">
        <w:rPr>
          <w:spacing w:val="-10"/>
          <w:lang w:val="es-ES"/>
        </w:rPr>
        <w:t xml:space="preserve"> </w:t>
      </w:r>
      <w:r w:rsidRPr="00316DEC">
        <w:rPr>
          <w:lang w:val="es-ES"/>
        </w:rPr>
        <w:t>hombres</w:t>
      </w:r>
      <w:r w:rsidRPr="00316DEC">
        <w:rPr>
          <w:spacing w:val="-10"/>
          <w:lang w:val="es-ES"/>
        </w:rPr>
        <w:t xml:space="preserve"> </w:t>
      </w:r>
      <w:r w:rsidRPr="00316DEC">
        <w:rPr>
          <w:lang w:val="es-ES"/>
        </w:rPr>
        <w:t>que</w:t>
      </w:r>
      <w:r w:rsidRPr="00316DEC">
        <w:rPr>
          <w:spacing w:val="-11"/>
          <w:lang w:val="es-ES"/>
        </w:rPr>
        <w:t xml:space="preserve"> </w:t>
      </w:r>
      <w:r w:rsidRPr="00316DEC">
        <w:rPr>
          <w:lang w:val="es-ES"/>
        </w:rPr>
        <w:t>forman</w:t>
      </w:r>
      <w:r w:rsidRPr="00316DEC">
        <w:rPr>
          <w:spacing w:val="-5"/>
          <w:lang w:val="es-ES"/>
        </w:rPr>
        <w:t xml:space="preserve"> </w:t>
      </w:r>
      <w:r w:rsidRPr="00316DEC">
        <w:rPr>
          <w:lang w:val="es-ES"/>
        </w:rPr>
        <w:t>parte de las élites políticas.</w:t>
      </w:r>
      <w:r w:rsidRPr="00316DEC">
        <w:rPr>
          <w:spacing w:val="34"/>
          <w:lang w:val="es-ES"/>
        </w:rPr>
        <w:t xml:space="preserve"> </w:t>
      </w:r>
      <w:r w:rsidRPr="00316DEC">
        <w:rPr>
          <w:lang w:val="es-ES"/>
        </w:rPr>
        <w:t>En efecto, una de las quejas</w:t>
      </w:r>
      <w:r w:rsidRPr="00316DEC">
        <w:rPr>
          <w:spacing w:val="-12"/>
          <w:lang w:val="es-ES"/>
        </w:rPr>
        <w:t xml:space="preserve"> </w:t>
      </w:r>
      <w:r w:rsidRPr="00316DEC">
        <w:rPr>
          <w:lang w:val="es-ES"/>
        </w:rPr>
        <w:t>más sentidas</w:t>
      </w:r>
      <w:r w:rsidRPr="00316DEC">
        <w:rPr>
          <w:spacing w:val="-7"/>
          <w:lang w:val="es-ES"/>
        </w:rPr>
        <w:t xml:space="preserve"> </w:t>
      </w:r>
      <w:r w:rsidRPr="00316DEC">
        <w:rPr>
          <w:lang w:val="es-ES"/>
        </w:rPr>
        <w:t>de</w:t>
      </w:r>
      <w:r w:rsidRPr="00316DEC">
        <w:rPr>
          <w:spacing w:val="-13"/>
          <w:lang w:val="es-ES"/>
        </w:rPr>
        <w:t xml:space="preserve"> </w:t>
      </w:r>
      <w:r w:rsidRPr="00316DEC">
        <w:rPr>
          <w:lang w:val="es-ES"/>
        </w:rPr>
        <w:t>Díaz a</w:t>
      </w:r>
      <w:r w:rsidRPr="00316DEC">
        <w:rPr>
          <w:spacing w:val="19"/>
          <w:lang w:val="es-ES"/>
        </w:rPr>
        <w:t xml:space="preserve"> </w:t>
      </w:r>
      <w:r w:rsidRPr="00316DEC">
        <w:rPr>
          <w:lang w:val="es-ES"/>
        </w:rPr>
        <w:t>Juárez es que haya</w:t>
      </w:r>
      <w:r w:rsidRPr="00316DEC">
        <w:rPr>
          <w:spacing w:val="17"/>
          <w:lang w:val="es-ES"/>
        </w:rPr>
        <w:t xml:space="preserve"> </w:t>
      </w:r>
      <w:r w:rsidRPr="00316DEC">
        <w:rPr>
          <w:lang w:val="es-ES"/>
        </w:rPr>
        <w:t>preferido</w:t>
      </w:r>
      <w:r w:rsidRPr="00316DEC">
        <w:rPr>
          <w:spacing w:val="19"/>
          <w:lang w:val="es-ES"/>
        </w:rPr>
        <w:t xml:space="preserve"> </w:t>
      </w:r>
      <w:r w:rsidRPr="00316DEC">
        <w:rPr>
          <w:lang w:val="es-ES"/>
        </w:rPr>
        <w:t>a</w:t>
      </w:r>
      <w:r w:rsidRPr="00316DEC">
        <w:rPr>
          <w:spacing w:val="19"/>
          <w:lang w:val="es-ES"/>
        </w:rPr>
        <w:t xml:space="preserve"> </w:t>
      </w:r>
      <w:r w:rsidRPr="00316DEC">
        <w:rPr>
          <w:lang w:val="es-ES"/>
        </w:rPr>
        <w:t>Sebastián</w:t>
      </w:r>
      <w:r w:rsidRPr="00316DEC">
        <w:rPr>
          <w:spacing w:val="20"/>
          <w:lang w:val="es-ES"/>
        </w:rPr>
        <w:t xml:space="preserve"> </w:t>
      </w:r>
      <w:r w:rsidRPr="00316DEC">
        <w:rPr>
          <w:lang w:val="es-ES"/>
        </w:rPr>
        <w:t>Lerdo</w:t>
      </w:r>
      <w:r w:rsidRPr="00316DEC">
        <w:rPr>
          <w:spacing w:val="19"/>
          <w:lang w:val="es-ES"/>
        </w:rPr>
        <w:t xml:space="preserve"> </w:t>
      </w:r>
      <w:r w:rsidRPr="00316DEC">
        <w:rPr>
          <w:lang w:val="es-ES"/>
        </w:rPr>
        <w:t>de Tejada</w:t>
      </w:r>
      <w:r w:rsidRPr="00316DEC">
        <w:rPr>
          <w:spacing w:val="19"/>
          <w:lang w:val="es-ES"/>
        </w:rPr>
        <w:t xml:space="preserve"> </w:t>
      </w:r>
      <w:r w:rsidRPr="00316DEC">
        <w:rPr>
          <w:lang w:val="es-ES"/>
        </w:rPr>
        <w:t>(171), y, sin embargo</w:t>
      </w:r>
      <w:r w:rsidRPr="00316DEC">
        <w:rPr>
          <w:lang w:val="es-ES"/>
        </w:rPr>
        <w:t>, en un movimiento similar, Porfirio Díaz otorga la vicepresidencia a Ramón</w:t>
      </w:r>
      <w:r w:rsidRPr="00316DEC">
        <w:rPr>
          <w:spacing w:val="40"/>
          <w:lang w:val="es-ES"/>
        </w:rPr>
        <w:t xml:space="preserve"> </w:t>
      </w:r>
      <w:r w:rsidRPr="00316DEC">
        <w:rPr>
          <w:lang w:val="es-ES"/>
        </w:rPr>
        <w:t>Corral</w:t>
      </w:r>
      <w:r w:rsidRPr="00316DEC">
        <w:rPr>
          <w:spacing w:val="-7"/>
          <w:lang w:val="es-ES"/>
        </w:rPr>
        <w:t xml:space="preserve"> </w:t>
      </w:r>
      <w:r w:rsidRPr="00316DEC">
        <w:rPr>
          <w:lang w:val="es-ES"/>
        </w:rPr>
        <w:t>en vez de a Bernardo</w:t>
      </w:r>
      <w:r w:rsidRPr="00316DEC">
        <w:rPr>
          <w:spacing w:val="-4"/>
          <w:lang w:val="es-ES"/>
        </w:rPr>
        <w:t xml:space="preserve"> </w:t>
      </w:r>
      <w:r w:rsidRPr="00316DEC">
        <w:rPr>
          <w:lang w:val="es-ES"/>
        </w:rPr>
        <w:t>Reyes, el hombre</w:t>
      </w:r>
      <w:r w:rsidRPr="00316DEC">
        <w:rPr>
          <w:spacing w:val="-12"/>
          <w:lang w:val="es-ES"/>
        </w:rPr>
        <w:t xml:space="preserve"> </w:t>
      </w:r>
      <w:r w:rsidRPr="00316DEC">
        <w:rPr>
          <w:lang w:val="es-ES"/>
        </w:rPr>
        <w:t>que</w:t>
      </w:r>
      <w:r w:rsidRPr="00316DEC">
        <w:rPr>
          <w:spacing w:val="-12"/>
          <w:lang w:val="es-ES"/>
        </w:rPr>
        <w:t xml:space="preserve"> </w:t>
      </w:r>
      <w:r w:rsidRPr="00316DEC">
        <w:rPr>
          <w:lang w:val="es-ES"/>
        </w:rPr>
        <w:t>tanto</w:t>
      </w:r>
      <w:r w:rsidRPr="00316DEC">
        <w:rPr>
          <w:spacing w:val="21"/>
          <w:lang w:val="es-ES"/>
        </w:rPr>
        <w:t xml:space="preserve"> </w:t>
      </w:r>
      <w:r w:rsidRPr="00316DEC">
        <w:rPr>
          <w:lang w:val="es-ES"/>
        </w:rPr>
        <w:t>lo</w:t>
      </w:r>
      <w:r w:rsidRPr="00316DEC">
        <w:rPr>
          <w:spacing w:val="21"/>
          <w:lang w:val="es-ES"/>
        </w:rPr>
        <w:t xml:space="preserve"> </w:t>
      </w:r>
      <w:r w:rsidRPr="00316DEC">
        <w:rPr>
          <w:lang w:val="es-ES"/>
        </w:rPr>
        <w:t>había</w:t>
      </w:r>
      <w:r w:rsidRPr="00316DEC">
        <w:rPr>
          <w:spacing w:val="21"/>
          <w:lang w:val="es-ES"/>
        </w:rPr>
        <w:t xml:space="preserve"> </w:t>
      </w:r>
      <w:r w:rsidRPr="00316DEC">
        <w:rPr>
          <w:lang w:val="es-ES"/>
        </w:rPr>
        <w:t>apoyada</w:t>
      </w:r>
      <w:r w:rsidRPr="00316DEC">
        <w:rPr>
          <w:spacing w:val="21"/>
          <w:lang w:val="es-ES"/>
        </w:rPr>
        <w:t xml:space="preserve"> </w:t>
      </w:r>
      <w:r w:rsidRPr="00316DEC">
        <w:rPr>
          <w:lang w:val="es-ES"/>
        </w:rPr>
        <w:t>y que aspiraba</w:t>
      </w:r>
      <w:r w:rsidRPr="00316DEC">
        <w:rPr>
          <w:spacing w:val="21"/>
          <w:lang w:val="es-ES"/>
        </w:rPr>
        <w:t xml:space="preserve"> </w:t>
      </w:r>
      <w:r w:rsidRPr="00316DEC">
        <w:rPr>
          <w:lang w:val="es-ES"/>
        </w:rPr>
        <w:t>a</w:t>
      </w:r>
      <w:r w:rsidRPr="00316DEC">
        <w:rPr>
          <w:spacing w:val="21"/>
          <w:lang w:val="es-ES"/>
        </w:rPr>
        <w:t xml:space="preserve"> </w:t>
      </w:r>
      <w:r w:rsidRPr="00316DEC">
        <w:rPr>
          <w:lang w:val="es-ES"/>
        </w:rPr>
        <w:t>ser candidato presidencial</w:t>
      </w:r>
      <w:r w:rsidRPr="00316DEC">
        <w:rPr>
          <w:b/>
          <w:lang w:val="es-ES"/>
        </w:rPr>
        <w:t>.</w:t>
      </w:r>
      <w:r w:rsidRPr="00316DEC">
        <w:rPr>
          <w:b/>
          <w:spacing w:val="-9"/>
          <w:lang w:val="es-ES"/>
        </w:rPr>
        <w:t xml:space="preserve"> </w:t>
      </w:r>
      <w:r w:rsidRPr="00316DEC">
        <w:rPr>
          <w:lang w:val="es-ES"/>
        </w:rPr>
        <w:t>En consecuencia,</w:t>
      </w:r>
      <w:r w:rsidRPr="00316DEC">
        <w:rPr>
          <w:spacing w:val="-3"/>
          <w:lang w:val="es-ES"/>
        </w:rPr>
        <w:t xml:space="preserve"> </w:t>
      </w:r>
      <w:r w:rsidRPr="00316DEC">
        <w:rPr>
          <w:lang w:val="es-ES"/>
        </w:rPr>
        <w:t>los dos mandatarios terminan</w:t>
      </w:r>
      <w:r w:rsidRPr="00316DEC">
        <w:rPr>
          <w:spacing w:val="-12"/>
          <w:lang w:val="es-ES"/>
        </w:rPr>
        <w:t xml:space="preserve"> </w:t>
      </w:r>
      <w:r w:rsidRPr="00316DEC">
        <w:rPr>
          <w:lang w:val="es-ES"/>
        </w:rPr>
        <w:t>desafiados por</w:t>
      </w:r>
      <w:r w:rsidRPr="00316DEC">
        <w:rPr>
          <w:spacing w:val="-1"/>
          <w:lang w:val="es-ES"/>
        </w:rPr>
        <w:t xml:space="preserve"> </w:t>
      </w:r>
      <w:r w:rsidRPr="00316DEC">
        <w:rPr>
          <w:lang w:val="es-ES"/>
        </w:rPr>
        <w:t>aquellos que</w:t>
      </w:r>
      <w:r w:rsidRPr="00316DEC">
        <w:rPr>
          <w:spacing w:val="-10"/>
          <w:lang w:val="es-ES"/>
        </w:rPr>
        <w:t xml:space="preserve"> </w:t>
      </w:r>
      <w:r w:rsidRPr="00316DEC">
        <w:rPr>
          <w:lang w:val="es-ES"/>
        </w:rPr>
        <w:t>se sintieron</w:t>
      </w:r>
      <w:r w:rsidRPr="00316DEC">
        <w:rPr>
          <w:spacing w:val="-3"/>
          <w:lang w:val="es-ES"/>
        </w:rPr>
        <w:t xml:space="preserve"> </w:t>
      </w:r>
      <w:r w:rsidRPr="00316DEC">
        <w:rPr>
          <w:lang w:val="es-ES"/>
        </w:rPr>
        <w:t>ninguneados.</w:t>
      </w:r>
      <w:r w:rsidRPr="00316DEC">
        <w:rPr>
          <w:spacing w:val="-11"/>
          <w:lang w:val="es-ES"/>
        </w:rPr>
        <w:t xml:space="preserve"> </w:t>
      </w:r>
      <w:r w:rsidRPr="00316DEC">
        <w:rPr>
          <w:lang w:val="es-ES"/>
        </w:rPr>
        <w:t>Con</w:t>
      </w:r>
      <w:r w:rsidRPr="00316DEC">
        <w:rPr>
          <w:spacing w:val="-3"/>
          <w:lang w:val="es-ES"/>
        </w:rPr>
        <w:t xml:space="preserve"> </w:t>
      </w:r>
      <w:r w:rsidRPr="00316DEC">
        <w:rPr>
          <w:lang w:val="es-ES"/>
        </w:rPr>
        <w:t>todo</w:t>
      </w:r>
      <w:r w:rsidRPr="00316DEC">
        <w:rPr>
          <w:spacing w:val="-5"/>
          <w:lang w:val="es-ES"/>
        </w:rPr>
        <w:t xml:space="preserve"> </w:t>
      </w:r>
      <w:r w:rsidRPr="00316DEC">
        <w:rPr>
          <w:lang w:val="es-ES"/>
        </w:rPr>
        <w:t xml:space="preserve">ello, </w:t>
      </w:r>
      <w:r w:rsidRPr="00316DEC">
        <w:rPr>
          <w:i/>
          <w:lang w:val="es-ES"/>
        </w:rPr>
        <w:t>Pobre</w:t>
      </w:r>
      <w:r w:rsidRPr="00316DEC">
        <w:rPr>
          <w:i/>
          <w:spacing w:val="-5"/>
          <w:lang w:val="es-ES"/>
        </w:rPr>
        <w:t xml:space="preserve"> </w:t>
      </w:r>
      <w:r w:rsidRPr="00316DEC">
        <w:rPr>
          <w:i/>
          <w:lang w:val="es-ES"/>
        </w:rPr>
        <w:t xml:space="preserve">patria mía </w:t>
      </w:r>
      <w:r w:rsidRPr="00316DEC">
        <w:rPr>
          <w:lang w:val="es-ES"/>
        </w:rPr>
        <w:t>contextualiza</w:t>
      </w:r>
      <w:r w:rsidRPr="00316DEC">
        <w:rPr>
          <w:spacing w:val="-19"/>
          <w:lang w:val="es-ES"/>
        </w:rPr>
        <w:t xml:space="preserve"> </w:t>
      </w:r>
      <w:r w:rsidRPr="00316DEC">
        <w:rPr>
          <w:lang w:val="es-ES"/>
        </w:rPr>
        <w:t>el</w:t>
      </w:r>
      <w:r w:rsidRPr="00316DEC">
        <w:rPr>
          <w:spacing w:val="-5"/>
          <w:lang w:val="es-ES"/>
        </w:rPr>
        <w:t xml:space="preserve"> </w:t>
      </w:r>
      <w:r w:rsidRPr="00316DEC">
        <w:rPr>
          <w:lang w:val="es-ES"/>
        </w:rPr>
        <w:t>Porfiriato</w:t>
      </w:r>
      <w:r w:rsidRPr="00316DEC">
        <w:rPr>
          <w:spacing w:val="25"/>
          <w:lang w:val="es-ES"/>
        </w:rPr>
        <w:t xml:space="preserve"> </w:t>
      </w:r>
      <w:r w:rsidRPr="00316DEC">
        <w:rPr>
          <w:lang w:val="es-ES"/>
        </w:rPr>
        <w:t>dentro de las complejidades del siglo XIX, como lo hacen Guerra y Garner, evitando ser una novela</w:t>
      </w:r>
      <w:r w:rsidRPr="00316DEC">
        <w:rPr>
          <w:spacing w:val="40"/>
          <w:lang w:val="es-ES"/>
        </w:rPr>
        <w:t xml:space="preserve"> </w:t>
      </w:r>
      <w:r w:rsidRPr="00316DEC">
        <w:rPr>
          <w:lang w:val="es-ES"/>
        </w:rPr>
        <w:t xml:space="preserve">condenatoria u </w:t>
      </w:r>
      <w:r w:rsidRPr="00316DEC">
        <w:rPr>
          <w:lang w:val="es-ES"/>
        </w:rPr>
        <w:t>apologética.</w:t>
      </w:r>
    </w:p>
    <w:p w14:paraId="4D7FDB42" w14:textId="77777777" w:rsidR="000B7FD8" w:rsidRPr="00316DEC" w:rsidRDefault="00316DEC">
      <w:pPr>
        <w:pStyle w:val="BodyText"/>
        <w:spacing w:before="8" w:line="472" w:lineRule="auto"/>
        <w:ind w:left="101" w:right="692" w:firstLine="720"/>
        <w:rPr>
          <w:lang w:val="es-ES"/>
        </w:rPr>
      </w:pPr>
      <w:r w:rsidRPr="00316DEC">
        <w:rPr>
          <w:lang w:val="es-ES"/>
        </w:rPr>
        <w:t>Palou imagina y construye la perspectiva de Díaz dentro de una configuración que es</w:t>
      </w:r>
      <w:r w:rsidRPr="00316DEC">
        <w:rPr>
          <w:spacing w:val="40"/>
          <w:lang w:val="es-ES"/>
        </w:rPr>
        <w:t xml:space="preserve"> </w:t>
      </w:r>
      <w:r w:rsidRPr="00316DEC">
        <w:rPr>
          <w:lang w:val="es-ES"/>
        </w:rPr>
        <w:t>realista</w:t>
      </w:r>
      <w:r w:rsidRPr="00316DEC">
        <w:rPr>
          <w:spacing w:val="-4"/>
          <w:lang w:val="es-ES"/>
        </w:rPr>
        <w:t xml:space="preserve"> </w:t>
      </w:r>
      <w:r w:rsidRPr="00316DEC">
        <w:rPr>
          <w:lang w:val="es-ES"/>
        </w:rPr>
        <w:t>en</w:t>
      </w:r>
      <w:r w:rsidRPr="00316DEC">
        <w:rPr>
          <w:spacing w:val="-1"/>
          <w:lang w:val="es-ES"/>
        </w:rPr>
        <w:t xml:space="preserve"> </w:t>
      </w:r>
      <w:r w:rsidRPr="00316DEC">
        <w:rPr>
          <w:lang w:val="es-ES"/>
        </w:rPr>
        <w:t>apariencia.</w:t>
      </w:r>
      <w:r w:rsidRPr="00316DEC">
        <w:rPr>
          <w:spacing w:val="-10"/>
          <w:lang w:val="es-ES"/>
        </w:rPr>
        <w:t xml:space="preserve"> </w:t>
      </w:r>
      <w:r w:rsidRPr="00316DEC">
        <w:rPr>
          <w:lang w:val="es-ES"/>
        </w:rPr>
        <w:t>En</w:t>
      </w:r>
      <w:r w:rsidRPr="00316DEC">
        <w:rPr>
          <w:spacing w:val="-2"/>
          <w:lang w:val="es-ES"/>
        </w:rPr>
        <w:t xml:space="preserve"> </w:t>
      </w:r>
      <w:r w:rsidRPr="00316DEC">
        <w:rPr>
          <w:lang w:val="es-ES"/>
        </w:rPr>
        <w:t>la primera</w:t>
      </w:r>
      <w:r w:rsidRPr="00316DEC">
        <w:rPr>
          <w:spacing w:val="-4"/>
          <w:lang w:val="es-ES"/>
        </w:rPr>
        <w:t xml:space="preserve"> </w:t>
      </w:r>
      <w:r w:rsidRPr="00316DEC">
        <w:rPr>
          <w:lang w:val="es-ES"/>
        </w:rPr>
        <w:t>parte</w:t>
      </w:r>
      <w:r w:rsidRPr="00316DEC">
        <w:rPr>
          <w:spacing w:val="-9"/>
          <w:lang w:val="es-ES"/>
        </w:rPr>
        <w:t xml:space="preserve"> </w:t>
      </w:r>
      <w:r w:rsidRPr="00316DEC">
        <w:rPr>
          <w:lang w:val="es-ES"/>
        </w:rPr>
        <w:t>del</w:t>
      </w:r>
      <w:r w:rsidRPr="00316DEC">
        <w:rPr>
          <w:spacing w:val="-4"/>
          <w:lang w:val="es-ES"/>
        </w:rPr>
        <w:t xml:space="preserve"> </w:t>
      </w:r>
      <w:r w:rsidRPr="00316DEC">
        <w:rPr>
          <w:lang w:val="es-ES"/>
        </w:rPr>
        <w:t>análisis de</w:t>
      </w:r>
      <w:r w:rsidRPr="00316DEC">
        <w:rPr>
          <w:spacing w:val="-9"/>
          <w:lang w:val="es-ES"/>
        </w:rPr>
        <w:t xml:space="preserve"> </w:t>
      </w:r>
      <w:r w:rsidRPr="00316DEC">
        <w:rPr>
          <w:lang w:val="es-ES"/>
        </w:rPr>
        <w:t>la construcción</w:t>
      </w:r>
      <w:r w:rsidRPr="00316DEC">
        <w:rPr>
          <w:spacing w:val="-2"/>
          <w:lang w:val="es-ES"/>
        </w:rPr>
        <w:t xml:space="preserve"> </w:t>
      </w:r>
      <w:r w:rsidRPr="00316DEC">
        <w:rPr>
          <w:lang w:val="es-ES"/>
        </w:rPr>
        <w:t>realista explicaré</w:t>
      </w:r>
      <w:r w:rsidRPr="00316DEC">
        <w:rPr>
          <w:spacing w:val="-9"/>
          <w:lang w:val="es-ES"/>
        </w:rPr>
        <w:t xml:space="preserve"> </w:t>
      </w:r>
      <w:r w:rsidRPr="00316DEC">
        <w:rPr>
          <w:lang w:val="es-ES"/>
        </w:rPr>
        <w:t>cómo</w:t>
      </w:r>
    </w:p>
    <w:p w14:paraId="3D0B59EE" w14:textId="77777777" w:rsidR="000B7FD8" w:rsidRPr="00316DEC" w:rsidRDefault="000B7FD8">
      <w:pPr>
        <w:spacing w:line="472" w:lineRule="auto"/>
        <w:rPr>
          <w:lang w:val="es-ES"/>
        </w:rPr>
        <w:sectPr w:rsidR="000B7FD8" w:rsidRPr="00316DEC">
          <w:pgSz w:w="12240" w:h="15840"/>
          <w:pgMar w:top="960" w:right="760" w:bottom="280" w:left="1340" w:header="762" w:footer="0" w:gutter="0"/>
          <w:cols w:space="720"/>
        </w:sectPr>
      </w:pPr>
    </w:p>
    <w:p w14:paraId="7785DFF7" w14:textId="77777777" w:rsidR="000B7FD8" w:rsidRPr="00316DEC" w:rsidRDefault="000B7FD8">
      <w:pPr>
        <w:pStyle w:val="BodyText"/>
        <w:rPr>
          <w:sz w:val="20"/>
          <w:lang w:val="es-ES"/>
        </w:rPr>
      </w:pPr>
    </w:p>
    <w:p w14:paraId="65EE0522" w14:textId="77777777" w:rsidR="000B7FD8" w:rsidRPr="00316DEC" w:rsidRDefault="000B7FD8">
      <w:pPr>
        <w:pStyle w:val="BodyText"/>
        <w:spacing w:before="10"/>
        <w:rPr>
          <w:sz w:val="18"/>
          <w:lang w:val="es-ES"/>
        </w:rPr>
      </w:pPr>
    </w:p>
    <w:p w14:paraId="7747D3AC" w14:textId="77777777" w:rsidR="000B7FD8" w:rsidRPr="00316DEC" w:rsidRDefault="00316DEC">
      <w:pPr>
        <w:pStyle w:val="BodyText"/>
        <w:spacing w:before="1" w:line="482" w:lineRule="auto"/>
        <w:ind w:left="101" w:right="694"/>
        <w:rPr>
          <w:lang w:val="es-ES"/>
        </w:rPr>
      </w:pPr>
      <w:r w:rsidRPr="00316DEC">
        <w:rPr>
          <w:lang w:val="es-ES"/>
        </w:rPr>
        <w:t>consigue</w:t>
      </w:r>
      <w:r w:rsidRPr="00316DEC">
        <w:rPr>
          <w:spacing w:val="-12"/>
          <w:lang w:val="es-ES"/>
        </w:rPr>
        <w:t xml:space="preserve"> </w:t>
      </w:r>
      <w:r w:rsidRPr="00316DEC">
        <w:rPr>
          <w:lang w:val="es-ES"/>
        </w:rPr>
        <w:t>Palou</w:t>
      </w:r>
      <w:r w:rsidRPr="00316DEC">
        <w:rPr>
          <w:spacing w:val="-6"/>
          <w:lang w:val="es-ES"/>
        </w:rPr>
        <w:t xml:space="preserve"> </w:t>
      </w:r>
      <w:r w:rsidRPr="00316DEC">
        <w:rPr>
          <w:lang w:val="es-ES"/>
        </w:rPr>
        <w:t>esta construcción</w:t>
      </w:r>
      <w:r w:rsidRPr="00316DEC">
        <w:rPr>
          <w:spacing w:val="-6"/>
          <w:lang w:val="es-ES"/>
        </w:rPr>
        <w:t xml:space="preserve"> </w:t>
      </w:r>
      <w:r w:rsidRPr="00316DEC">
        <w:rPr>
          <w:lang w:val="es-ES"/>
        </w:rPr>
        <w:t>mientras</w:t>
      </w:r>
      <w:r w:rsidRPr="00316DEC">
        <w:rPr>
          <w:spacing w:val="-11"/>
          <w:lang w:val="es-ES"/>
        </w:rPr>
        <w:t xml:space="preserve"> </w:t>
      </w:r>
      <w:r w:rsidRPr="00316DEC">
        <w:rPr>
          <w:lang w:val="es-ES"/>
        </w:rPr>
        <w:t>que</w:t>
      </w:r>
      <w:r w:rsidRPr="00316DEC">
        <w:rPr>
          <w:spacing w:val="-12"/>
          <w:lang w:val="es-ES"/>
        </w:rPr>
        <w:t xml:space="preserve"> </w:t>
      </w:r>
      <w:r w:rsidRPr="00316DEC">
        <w:rPr>
          <w:lang w:val="es-ES"/>
        </w:rPr>
        <w:t>en</w:t>
      </w:r>
      <w:r w:rsidRPr="00316DEC">
        <w:rPr>
          <w:spacing w:val="-5"/>
          <w:lang w:val="es-ES"/>
        </w:rPr>
        <w:t xml:space="preserve"> </w:t>
      </w:r>
      <w:r w:rsidRPr="00316DEC">
        <w:rPr>
          <w:lang w:val="es-ES"/>
        </w:rPr>
        <w:t>la segunda</w:t>
      </w:r>
      <w:r w:rsidRPr="00316DEC">
        <w:rPr>
          <w:spacing w:val="-7"/>
          <w:lang w:val="es-ES"/>
        </w:rPr>
        <w:t xml:space="preserve"> </w:t>
      </w:r>
      <w:r w:rsidRPr="00316DEC">
        <w:rPr>
          <w:lang w:val="es-ES"/>
        </w:rPr>
        <w:t>parte mostraré la manera en que tal configuración es interrogada paralelamente.</w:t>
      </w:r>
    </w:p>
    <w:p w14:paraId="19906406" w14:textId="77777777" w:rsidR="000B7FD8" w:rsidRPr="00316DEC" w:rsidRDefault="000B7FD8">
      <w:pPr>
        <w:pStyle w:val="BodyText"/>
        <w:rPr>
          <w:lang w:val="es-ES"/>
        </w:rPr>
      </w:pPr>
    </w:p>
    <w:p w14:paraId="5359FB71" w14:textId="77777777" w:rsidR="000B7FD8" w:rsidRPr="00316DEC" w:rsidRDefault="000B7FD8">
      <w:pPr>
        <w:pStyle w:val="BodyText"/>
        <w:rPr>
          <w:sz w:val="26"/>
          <w:lang w:val="es-ES"/>
        </w:rPr>
      </w:pPr>
    </w:p>
    <w:p w14:paraId="3E0FFFE8" w14:textId="77777777" w:rsidR="000B7FD8" w:rsidRPr="00316DEC" w:rsidRDefault="00316DEC">
      <w:pPr>
        <w:pStyle w:val="Heading2"/>
        <w:numPr>
          <w:ilvl w:val="0"/>
          <w:numId w:val="2"/>
        </w:numPr>
        <w:tabs>
          <w:tab w:val="left" w:pos="822"/>
        </w:tabs>
        <w:ind w:hanging="361"/>
        <w:jc w:val="left"/>
        <w:rPr>
          <w:u w:val="none"/>
          <w:lang w:val="es-ES"/>
        </w:rPr>
      </w:pPr>
      <w:bookmarkStart w:id="18" w:name="_TOC_250020"/>
      <w:r w:rsidRPr="00316DEC">
        <w:rPr>
          <w:lang w:val="es-ES"/>
        </w:rPr>
        <w:t>La</w:t>
      </w:r>
      <w:r w:rsidRPr="00316DEC">
        <w:rPr>
          <w:spacing w:val="5"/>
          <w:lang w:val="es-ES"/>
        </w:rPr>
        <w:t xml:space="preserve"> </w:t>
      </w:r>
      <w:r w:rsidRPr="00316DEC">
        <w:rPr>
          <w:lang w:val="es-ES"/>
        </w:rPr>
        <w:t>Nueva</w:t>
      </w:r>
      <w:r w:rsidRPr="00316DEC">
        <w:rPr>
          <w:spacing w:val="6"/>
          <w:lang w:val="es-ES"/>
        </w:rPr>
        <w:t xml:space="preserve"> </w:t>
      </w:r>
      <w:r w:rsidRPr="00316DEC">
        <w:rPr>
          <w:lang w:val="es-ES"/>
        </w:rPr>
        <w:t>Representación</w:t>
      </w:r>
      <w:r w:rsidRPr="00316DEC">
        <w:rPr>
          <w:spacing w:val="9"/>
          <w:lang w:val="es-ES"/>
        </w:rPr>
        <w:t xml:space="preserve"> </w:t>
      </w:r>
      <w:r w:rsidRPr="00316DEC">
        <w:rPr>
          <w:lang w:val="es-ES"/>
        </w:rPr>
        <w:t>Realista</w:t>
      </w:r>
      <w:r w:rsidRPr="00316DEC">
        <w:rPr>
          <w:spacing w:val="5"/>
          <w:lang w:val="es-ES"/>
        </w:rPr>
        <w:t xml:space="preserve"> </w:t>
      </w:r>
      <w:r w:rsidRPr="00316DEC">
        <w:rPr>
          <w:lang w:val="es-ES"/>
        </w:rPr>
        <w:t>de</w:t>
      </w:r>
      <w:r w:rsidRPr="00316DEC">
        <w:rPr>
          <w:spacing w:val="2"/>
          <w:lang w:val="es-ES"/>
        </w:rPr>
        <w:t xml:space="preserve"> </w:t>
      </w:r>
      <w:r w:rsidRPr="00316DEC">
        <w:rPr>
          <w:lang w:val="es-ES"/>
        </w:rPr>
        <w:t>Porfirio</w:t>
      </w:r>
      <w:r w:rsidRPr="00316DEC">
        <w:rPr>
          <w:spacing w:val="7"/>
          <w:lang w:val="es-ES"/>
        </w:rPr>
        <w:t xml:space="preserve"> </w:t>
      </w:r>
      <w:bookmarkEnd w:id="18"/>
      <w:r w:rsidRPr="00316DEC">
        <w:rPr>
          <w:spacing w:val="-4"/>
          <w:lang w:val="es-ES"/>
        </w:rPr>
        <w:t>Díaz</w:t>
      </w:r>
    </w:p>
    <w:p w14:paraId="06D949AA" w14:textId="77777777" w:rsidR="000B7FD8" w:rsidRPr="00316DEC" w:rsidRDefault="000B7FD8">
      <w:pPr>
        <w:pStyle w:val="BodyText"/>
        <w:rPr>
          <w:b/>
          <w:sz w:val="21"/>
          <w:lang w:val="es-ES"/>
        </w:rPr>
      </w:pPr>
    </w:p>
    <w:p w14:paraId="58EBC530" w14:textId="77777777" w:rsidR="000B7FD8" w:rsidRPr="00316DEC" w:rsidRDefault="00316DEC">
      <w:pPr>
        <w:pStyle w:val="BodyText"/>
        <w:spacing w:before="52" w:line="480" w:lineRule="auto"/>
        <w:ind w:left="101" w:right="692" w:firstLine="720"/>
        <w:rPr>
          <w:lang w:val="es-ES"/>
        </w:rPr>
      </w:pPr>
      <w:r w:rsidRPr="00316DEC">
        <w:rPr>
          <w:i/>
          <w:lang w:val="es-ES"/>
        </w:rPr>
        <w:t>Pobre patria</w:t>
      </w:r>
      <w:r w:rsidRPr="00316DEC">
        <w:rPr>
          <w:i/>
          <w:spacing w:val="-3"/>
          <w:lang w:val="es-ES"/>
        </w:rPr>
        <w:t xml:space="preserve"> </w:t>
      </w:r>
      <w:r w:rsidRPr="00316DEC">
        <w:rPr>
          <w:i/>
          <w:lang w:val="es-ES"/>
        </w:rPr>
        <w:t xml:space="preserve">mía </w:t>
      </w:r>
      <w:r w:rsidRPr="00316DEC">
        <w:rPr>
          <w:lang w:val="es-ES"/>
        </w:rPr>
        <w:t>tiene un</w:t>
      </w:r>
      <w:r w:rsidRPr="00316DEC">
        <w:rPr>
          <w:spacing w:val="-7"/>
          <w:lang w:val="es-ES"/>
        </w:rPr>
        <w:t xml:space="preserve"> </w:t>
      </w:r>
      <w:r w:rsidRPr="00316DEC">
        <w:rPr>
          <w:lang w:val="es-ES"/>
        </w:rPr>
        <w:t>dejo de</w:t>
      </w:r>
      <w:r w:rsidRPr="00316DEC">
        <w:rPr>
          <w:spacing w:val="-13"/>
          <w:lang w:val="es-ES"/>
        </w:rPr>
        <w:t xml:space="preserve"> </w:t>
      </w:r>
      <w:r w:rsidRPr="00316DEC">
        <w:rPr>
          <w:lang w:val="es-ES"/>
        </w:rPr>
        <w:t>novela</w:t>
      </w:r>
      <w:r w:rsidRPr="00316DEC">
        <w:rPr>
          <w:spacing w:val="-8"/>
          <w:lang w:val="es-ES"/>
        </w:rPr>
        <w:t xml:space="preserve"> </w:t>
      </w:r>
      <w:r w:rsidRPr="00316DEC">
        <w:rPr>
          <w:lang w:val="es-ES"/>
        </w:rPr>
        <w:t>realista en su construcción formal, aunque no es una novela realista. Esto es así porque una parte importante de esta reconstrucción es la</w:t>
      </w:r>
      <w:r w:rsidRPr="00316DEC">
        <w:rPr>
          <w:spacing w:val="80"/>
          <w:lang w:val="es-ES"/>
        </w:rPr>
        <w:t xml:space="preserve"> </w:t>
      </w:r>
      <w:r w:rsidRPr="00316DEC">
        <w:rPr>
          <w:lang w:val="es-ES"/>
        </w:rPr>
        <w:t>caracterización</w:t>
      </w:r>
      <w:r w:rsidRPr="00316DEC">
        <w:rPr>
          <w:spacing w:val="-5"/>
          <w:lang w:val="es-ES"/>
        </w:rPr>
        <w:t xml:space="preserve"> </w:t>
      </w:r>
      <w:r w:rsidRPr="00316DEC">
        <w:rPr>
          <w:lang w:val="es-ES"/>
        </w:rPr>
        <w:t>de la voz del personaje central. Refiriéndose a esta caracterización, Palou dice haber seguido la rec</w:t>
      </w:r>
      <w:r w:rsidRPr="00316DEC">
        <w:rPr>
          <w:lang w:val="es-ES"/>
        </w:rPr>
        <w:t>omendación de Luis González, de hacer que el viejo Díaz hablara y</w:t>
      </w:r>
      <w:r w:rsidRPr="00316DEC">
        <w:rPr>
          <w:spacing w:val="40"/>
          <w:lang w:val="es-ES"/>
        </w:rPr>
        <w:t xml:space="preserve"> </w:t>
      </w:r>
      <w:r w:rsidRPr="00316DEC">
        <w:rPr>
          <w:lang w:val="es-ES"/>
        </w:rPr>
        <w:t>expusiera</w:t>
      </w:r>
      <w:r w:rsidRPr="00316DEC">
        <w:rPr>
          <w:spacing w:val="-9"/>
          <w:lang w:val="es-ES"/>
        </w:rPr>
        <w:t xml:space="preserve"> </w:t>
      </w:r>
      <w:r w:rsidRPr="00316DEC">
        <w:rPr>
          <w:lang w:val="es-ES"/>
        </w:rPr>
        <w:t>sus</w:t>
      </w:r>
      <w:r w:rsidRPr="00316DEC">
        <w:rPr>
          <w:spacing w:val="-12"/>
          <w:lang w:val="es-ES"/>
        </w:rPr>
        <w:t xml:space="preserve"> </w:t>
      </w:r>
      <w:r w:rsidRPr="00316DEC">
        <w:rPr>
          <w:lang w:val="es-ES"/>
        </w:rPr>
        <w:t>motivos y razones (182).</w:t>
      </w:r>
      <w:r w:rsidRPr="00316DEC">
        <w:rPr>
          <w:spacing w:val="40"/>
          <w:lang w:val="es-ES"/>
        </w:rPr>
        <w:t xml:space="preserve"> </w:t>
      </w:r>
      <w:r w:rsidRPr="00316DEC">
        <w:rPr>
          <w:lang w:val="es-ES"/>
        </w:rPr>
        <w:t>En el trabajo canónico de Joaquina Navarro,</w:t>
      </w:r>
      <w:r w:rsidRPr="00316DEC">
        <w:rPr>
          <w:spacing w:val="37"/>
          <w:lang w:val="es-ES"/>
        </w:rPr>
        <w:t xml:space="preserve"> </w:t>
      </w:r>
      <w:r w:rsidRPr="00316DEC">
        <w:rPr>
          <w:i/>
          <w:lang w:val="es-ES"/>
        </w:rPr>
        <w:t>La novela realista</w:t>
      </w:r>
      <w:r w:rsidRPr="00316DEC">
        <w:rPr>
          <w:i/>
          <w:spacing w:val="-18"/>
          <w:lang w:val="es-ES"/>
        </w:rPr>
        <w:t xml:space="preserve"> </w:t>
      </w:r>
      <w:r w:rsidRPr="00316DEC">
        <w:rPr>
          <w:i/>
          <w:lang w:val="es-ES"/>
        </w:rPr>
        <w:t>mexicana</w:t>
      </w:r>
      <w:r w:rsidRPr="00316DEC">
        <w:rPr>
          <w:i/>
          <w:spacing w:val="-4"/>
          <w:lang w:val="es-ES"/>
        </w:rPr>
        <w:t xml:space="preserve"> </w:t>
      </w:r>
      <w:r w:rsidRPr="00316DEC">
        <w:rPr>
          <w:lang w:val="es-ES"/>
        </w:rPr>
        <w:t>(1955),</w:t>
      </w:r>
      <w:r w:rsidRPr="00316DEC">
        <w:rPr>
          <w:spacing w:val="26"/>
          <w:lang w:val="es-ES"/>
        </w:rPr>
        <w:t xml:space="preserve"> </w:t>
      </w:r>
      <w:r w:rsidRPr="00316DEC">
        <w:rPr>
          <w:lang w:val="es-ES"/>
        </w:rPr>
        <w:t>y</w:t>
      </w:r>
      <w:r w:rsidRPr="00316DEC">
        <w:rPr>
          <w:spacing w:val="-1"/>
          <w:lang w:val="es-ES"/>
        </w:rPr>
        <w:t xml:space="preserve"> </w:t>
      </w:r>
      <w:r w:rsidRPr="00316DEC">
        <w:rPr>
          <w:lang w:val="es-ES"/>
        </w:rPr>
        <w:t>en el estudio</w:t>
      </w:r>
      <w:r w:rsidRPr="00316DEC">
        <w:rPr>
          <w:spacing w:val="-9"/>
          <w:lang w:val="es-ES"/>
        </w:rPr>
        <w:t xml:space="preserve"> </w:t>
      </w:r>
      <w:r w:rsidRPr="00316DEC">
        <w:rPr>
          <w:lang w:val="es-ES"/>
        </w:rPr>
        <w:t>contemporáneo</w:t>
      </w:r>
      <w:r w:rsidRPr="00316DEC">
        <w:rPr>
          <w:spacing w:val="-9"/>
          <w:lang w:val="es-ES"/>
        </w:rPr>
        <w:t xml:space="preserve"> </w:t>
      </w:r>
      <w:r w:rsidRPr="00316DEC">
        <w:rPr>
          <w:lang w:val="es-ES"/>
        </w:rPr>
        <w:t>de</w:t>
      </w:r>
      <w:r w:rsidRPr="00316DEC">
        <w:rPr>
          <w:spacing w:val="-13"/>
          <w:lang w:val="es-ES"/>
        </w:rPr>
        <w:t xml:space="preserve"> </w:t>
      </w:r>
      <w:r w:rsidRPr="00316DEC">
        <w:rPr>
          <w:lang w:val="es-ES"/>
        </w:rPr>
        <w:t>Yliana</w:t>
      </w:r>
      <w:r w:rsidRPr="00316DEC">
        <w:rPr>
          <w:spacing w:val="-9"/>
          <w:lang w:val="es-ES"/>
        </w:rPr>
        <w:t xml:space="preserve"> </w:t>
      </w:r>
      <w:r w:rsidRPr="00316DEC">
        <w:rPr>
          <w:lang w:val="es-ES"/>
        </w:rPr>
        <w:t>Rodríguez</w:t>
      </w:r>
      <w:r w:rsidRPr="00316DEC">
        <w:rPr>
          <w:spacing w:val="-12"/>
          <w:lang w:val="es-ES"/>
        </w:rPr>
        <w:t xml:space="preserve"> </w:t>
      </w:r>
      <w:r w:rsidRPr="00316DEC">
        <w:rPr>
          <w:lang w:val="es-ES"/>
        </w:rPr>
        <w:t>González,</w:t>
      </w:r>
      <w:r w:rsidRPr="00316DEC">
        <w:rPr>
          <w:spacing w:val="30"/>
          <w:lang w:val="es-ES"/>
        </w:rPr>
        <w:t xml:space="preserve"> </w:t>
      </w:r>
      <w:r w:rsidRPr="00316DEC">
        <w:rPr>
          <w:i/>
          <w:lang w:val="es-ES"/>
        </w:rPr>
        <w:t xml:space="preserve">El lugar común en la novela realista mexicana hacia el final del siglo XIX </w:t>
      </w:r>
      <w:r w:rsidRPr="00316DEC">
        <w:rPr>
          <w:lang w:val="es-ES"/>
        </w:rPr>
        <w:t>(2015), se destaca el uso del lenguaje como el elemento clave de la novela realista mexicana. Por ejemplo, refiriéndose a</w:t>
      </w:r>
      <w:r w:rsidRPr="00316DEC">
        <w:rPr>
          <w:spacing w:val="40"/>
          <w:lang w:val="es-ES"/>
        </w:rPr>
        <w:t xml:space="preserve"> </w:t>
      </w:r>
      <w:r w:rsidRPr="00316DEC">
        <w:rPr>
          <w:lang w:val="es-ES"/>
        </w:rPr>
        <w:t>otro grupo de novelas, Navarro señala que, para Mariano Azu</w:t>
      </w:r>
      <w:r w:rsidRPr="00316DEC">
        <w:rPr>
          <w:lang w:val="es-ES"/>
        </w:rPr>
        <w:t>ela,</w:t>
      </w:r>
      <w:r w:rsidRPr="00316DEC">
        <w:rPr>
          <w:spacing w:val="40"/>
          <w:lang w:val="es-ES"/>
        </w:rPr>
        <w:t xml:space="preserve"> </w:t>
      </w:r>
      <w:r w:rsidRPr="00316DEC">
        <w:rPr>
          <w:i/>
          <w:lang w:val="es-ES"/>
        </w:rPr>
        <w:t xml:space="preserve">Astucia </w:t>
      </w:r>
      <w:r w:rsidRPr="00316DEC">
        <w:rPr>
          <w:lang w:val="es-ES"/>
        </w:rPr>
        <w:t>(1865) de Luis G. Inclán</w:t>
      </w:r>
      <w:r w:rsidRPr="00316DEC">
        <w:rPr>
          <w:spacing w:val="-4"/>
          <w:lang w:val="es-ES"/>
        </w:rPr>
        <w:t xml:space="preserve"> </w:t>
      </w:r>
      <w:r w:rsidRPr="00316DEC">
        <w:rPr>
          <w:lang w:val="es-ES"/>
        </w:rPr>
        <w:t>poseía</w:t>
      </w:r>
      <w:r w:rsidRPr="00316DEC">
        <w:rPr>
          <w:spacing w:val="-5"/>
          <w:lang w:val="es-ES"/>
        </w:rPr>
        <w:t xml:space="preserve"> </w:t>
      </w:r>
      <w:r w:rsidRPr="00316DEC">
        <w:rPr>
          <w:lang w:val="es-ES"/>
        </w:rPr>
        <w:t>más realismo que las novelas realistas por la naturalidad y carácter de la lengua</w:t>
      </w:r>
      <w:r w:rsidRPr="00316DEC">
        <w:rPr>
          <w:spacing w:val="40"/>
          <w:lang w:val="es-ES"/>
        </w:rPr>
        <w:t xml:space="preserve"> </w:t>
      </w:r>
      <w:r w:rsidRPr="00316DEC">
        <w:rPr>
          <w:lang w:val="es-ES"/>
        </w:rPr>
        <w:t>con que</w:t>
      </w:r>
      <w:r w:rsidRPr="00316DEC">
        <w:rPr>
          <w:spacing w:val="-12"/>
          <w:lang w:val="es-ES"/>
        </w:rPr>
        <w:t xml:space="preserve"> </w:t>
      </w:r>
      <w:r w:rsidRPr="00316DEC">
        <w:rPr>
          <w:lang w:val="es-ES"/>
        </w:rPr>
        <w:t>Inclán dota</w:t>
      </w:r>
      <w:r w:rsidRPr="00316DEC">
        <w:rPr>
          <w:spacing w:val="-8"/>
          <w:lang w:val="es-ES"/>
        </w:rPr>
        <w:t xml:space="preserve"> </w:t>
      </w:r>
      <w:r w:rsidRPr="00316DEC">
        <w:rPr>
          <w:lang w:val="es-ES"/>
        </w:rPr>
        <w:t>a los</w:t>
      </w:r>
      <w:r w:rsidRPr="00316DEC">
        <w:rPr>
          <w:spacing w:val="-11"/>
          <w:lang w:val="es-ES"/>
        </w:rPr>
        <w:t xml:space="preserve"> </w:t>
      </w:r>
      <w:r w:rsidRPr="00316DEC">
        <w:rPr>
          <w:lang w:val="es-ES"/>
        </w:rPr>
        <w:t>rancheros</w:t>
      </w:r>
      <w:r w:rsidRPr="00316DEC">
        <w:rPr>
          <w:spacing w:val="-11"/>
          <w:lang w:val="es-ES"/>
        </w:rPr>
        <w:t xml:space="preserve"> </w:t>
      </w:r>
      <w:r w:rsidRPr="00316DEC">
        <w:rPr>
          <w:lang w:val="es-ES"/>
        </w:rPr>
        <w:t>mexicanos</w:t>
      </w:r>
      <w:r w:rsidRPr="00316DEC">
        <w:rPr>
          <w:spacing w:val="-11"/>
          <w:lang w:val="es-ES"/>
        </w:rPr>
        <w:t xml:space="preserve"> </w:t>
      </w:r>
      <w:r w:rsidRPr="00316DEC">
        <w:rPr>
          <w:lang w:val="es-ES"/>
        </w:rPr>
        <w:t>(33, 199).</w:t>
      </w:r>
      <w:r w:rsidRPr="00316DEC">
        <w:rPr>
          <w:spacing w:val="27"/>
          <w:lang w:val="es-ES"/>
        </w:rPr>
        <w:t xml:space="preserve"> </w:t>
      </w:r>
      <w:r w:rsidRPr="00316DEC">
        <w:rPr>
          <w:lang w:val="es-ES"/>
        </w:rPr>
        <w:t>Al respecto, es importante considerar entonces</w:t>
      </w:r>
      <w:r w:rsidRPr="00316DEC">
        <w:rPr>
          <w:spacing w:val="24"/>
          <w:lang w:val="es-ES"/>
        </w:rPr>
        <w:t xml:space="preserve"> </w:t>
      </w:r>
      <w:r w:rsidRPr="00316DEC">
        <w:rPr>
          <w:lang w:val="es-ES"/>
        </w:rPr>
        <w:t>que Palou</w:t>
      </w:r>
      <w:r w:rsidRPr="00316DEC">
        <w:rPr>
          <w:spacing w:val="28"/>
          <w:lang w:val="es-ES"/>
        </w:rPr>
        <w:t xml:space="preserve"> </w:t>
      </w:r>
      <w:r w:rsidRPr="00316DEC">
        <w:rPr>
          <w:lang w:val="es-ES"/>
        </w:rPr>
        <w:t>se basa</w:t>
      </w:r>
      <w:r w:rsidRPr="00316DEC">
        <w:rPr>
          <w:spacing w:val="26"/>
          <w:lang w:val="es-ES"/>
        </w:rPr>
        <w:t xml:space="preserve"> </w:t>
      </w:r>
      <w:r w:rsidRPr="00316DEC">
        <w:rPr>
          <w:lang w:val="es-ES"/>
        </w:rPr>
        <w:t>en</w:t>
      </w:r>
      <w:r w:rsidRPr="00316DEC">
        <w:rPr>
          <w:spacing w:val="38"/>
          <w:lang w:val="es-ES"/>
        </w:rPr>
        <w:t xml:space="preserve"> </w:t>
      </w:r>
      <w:r w:rsidRPr="00316DEC">
        <w:rPr>
          <w:i/>
          <w:lang w:val="es-ES"/>
        </w:rPr>
        <w:t>Memo</w:t>
      </w:r>
      <w:r w:rsidRPr="00316DEC">
        <w:rPr>
          <w:i/>
          <w:lang w:val="es-ES"/>
        </w:rPr>
        <w:t>rias de</w:t>
      </w:r>
      <w:r w:rsidRPr="00316DEC">
        <w:rPr>
          <w:i/>
          <w:spacing w:val="26"/>
          <w:lang w:val="es-ES"/>
        </w:rPr>
        <w:t xml:space="preserve"> </w:t>
      </w:r>
      <w:r w:rsidRPr="00316DEC">
        <w:rPr>
          <w:i/>
          <w:lang w:val="es-ES"/>
        </w:rPr>
        <w:t>Porfirio Díaz</w:t>
      </w:r>
      <w:r w:rsidRPr="00316DEC">
        <w:rPr>
          <w:i/>
          <w:spacing w:val="29"/>
          <w:lang w:val="es-ES"/>
        </w:rPr>
        <w:t xml:space="preserve"> </w:t>
      </w:r>
      <w:r w:rsidRPr="00316DEC">
        <w:rPr>
          <w:lang w:val="es-ES"/>
        </w:rPr>
        <w:t>para</w:t>
      </w:r>
      <w:r w:rsidRPr="00316DEC">
        <w:rPr>
          <w:spacing w:val="26"/>
          <w:lang w:val="es-ES"/>
        </w:rPr>
        <w:t xml:space="preserve"> </w:t>
      </w:r>
      <w:r w:rsidRPr="00316DEC">
        <w:rPr>
          <w:lang w:val="es-ES"/>
        </w:rPr>
        <w:t>reconstruir la</w:t>
      </w:r>
      <w:r w:rsidRPr="00316DEC">
        <w:rPr>
          <w:spacing w:val="26"/>
          <w:lang w:val="es-ES"/>
        </w:rPr>
        <w:t xml:space="preserve"> </w:t>
      </w:r>
      <w:r w:rsidRPr="00316DEC">
        <w:rPr>
          <w:lang w:val="es-ES"/>
        </w:rPr>
        <w:t>voz de don</w:t>
      </w:r>
    </w:p>
    <w:p w14:paraId="67F8B8BF" w14:textId="77777777" w:rsidR="000B7FD8" w:rsidRPr="00316DEC" w:rsidRDefault="00316DEC">
      <w:pPr>
        <w:pStyle w:val="BodyText"/>
        <w:spacing w:before="6" w:line="480" w:lineRule="auto"/>
        <w:ind w:left="101" w:right="687"/>
        <w:jc w:val="both"/>
        <w:rPr>
          <w:lang w:val="es-ES"/>
        </w:rPr>
      </w:pPr>
      <w:r w:rsidRPr="00316DEC">
        <w:rPr>
          <w:lang w:val="es-ES"/>
        </w:rPr>
        <w:t>Porfirio: “he sido en lo posible fiel a su estilo, entrecortado, directo, filoso, de frases breves y certeras”</w:t>
      </w:r>
      <w:r w:rsidRPr="00316DEC">
        <w:rPr>
          <w:spacing w:val="-9"/>
          <w:lang w:val="es-ES"/>
        </w:rPr>
        <w:t xml:space="preserve"> </w:t>
      </w:r>
      <w:r w:rsidRPr="00316DEC">
        <w:rPr>
          <w:lang w:val="es-ES"/>
        </w:rPr>
        <w:t>(183-184).</w:t>
      </w:r>
      <w:r w:rsidRPr="00316DEC">
        <w:rPr>
          <w:spacing w:val="40"/>
          <w:lang w:val="es-ES"/>
        </w:rPr>
        <w:t xml:space="preserve"> </w:t>
      </w:r>
      <w:r w:rsidRPr="00316DEC">
        <w:rPr>
          <w:lang w:val="es-ES"/>
        </w:rPr>
        <w:t>El libro</w:t>
      </w:r>
      <w:r w:rsidRPr="00316DEC">
        <w:rPr>
          <w:spacing w:val="-9"/>
          <w:lang w:val="es-ES"/>
        </w:rPr>
        <w:t xml:space="preserve"> </w:t>
      </w:r>
      <w:r w:rsidRPr="00316DEC">
        <w:rPr>
          <w:i/>
          <w:lang w:val="es-ES"/>
        </w:rPr>
        <w:t>Memorias</w:t>
      </w:r>
      <w:r w:rsidRPr="00316DEC">
        <w:rPr>
          <w:i/>
          <w:spacing w:val="-2"/>
          <w:lang w:val="es-ES"/>
        </w:rPr>
        <w:t xml:space="preserve"> </w:t>
      </w:r>
      <w:r w:rsidRPr="00316DEC">
        <w:rPr>
          <w:i/>
          <w:lang w:val="es-ES"/>
        </w:rPr>
        <w:t>de Porfirio</w:t>
      </w:r>
      <w:r w:rsidRPr="00316DEC">
        <w:rPr>
          <w:i/>
          <w:spacing w:val="-8"/>
          <w:lang w:val="es-ES"/>
        </w:rPr>
        <w:t xml:space="preserve"> </w:t>
      </w:r>
      <w:r w:rsidRPr="00316DEC">
        <w:rPr>
          <w:i/>
          <w:lang w:val="es-ES"/>
        </w:rPr>
        <w:t xml:space="preserve">Díaz </w:t>
      </w:r>
      <w:r w:rsidRPr="00316DEC">
        <w:rPr>
          <w:lang w:val="es-ES"/>
        </w:rPr>
        <w:t>estuvo</w:t>
      </w:r>
      <w:r w:rsidRPr="00316DEC">
        <w:rPr>
          <w:spacing w:val="-12"/>
          <w:lang w:val="es-ES"/>
        </w:rPr>
        <w:t xml:space="preserve"> </w:t>
      </w:r>
      <w:r w:rsidRPr="00316DEC">
        <w:rPr>
          <w:lang w:val="es-ES"/>
        </w:rPr>
        <w:t>a cargo de Matías Romero quien hubiera</w:t>
      </w:r>
      <w:r w:rsidRPr="00316DEC">
        <w:rPr>
          <w:spacing w:val="-7"/>
          <w:lang w:val="es-ES"/>
        </w:rPr>
        <w:t xml:space="preserve"> </w:t>
      </w:r>
      <w:r w:rsidRPr="00316DEC">
        <w:rPr>
          <w:lang w:val="es-ES"/>
        </w:rPr>
        <w:t>sido,</w:t>
      </w:r>
      <w:r w:rsidRPr="00316DEC">
        <w:rPr>
          <w:spacing w:val="-13"/>
          <w:lang w:val="es-ES"/>
        </w:rPr>
        <w:t xml:space="preserve"> </w:t>
      </w:r>
      <w:r w:rsidRPr="00316DEC">
        <w:rPr>
          <w:lang w:val="es-ES"/>
        </w:rPr>
        <w:t>desde</w:t>
      </w:r>
      <w:r w:rsidRPr="00316DEC">
        <w:rPr>
          <w:spacing w:val="-12"/>
          <w:lang w:val="es-ES"/>
        </w:rPr>
        <w:t xml:space="preserve"> </w:t>
      </w:r>
      <w:r w:rsidRPr="00316DEC">
        <w:rPr>
          <w:lang w:val="es-ES"/>
        </w:rPr>
        <w:t>la presidencia de Benito Juárez, el ministro de México en Washington, y a quien</w:t>
      </w:r>
      <w:r w:rsidRPr="00316DEC">
        <w:rPr>
          <w:spacing w:val="-7"/>
          <w:lang w:val="es-ES"/>
        </w:rPr>
        <w:t xml:space="preserve"> </w:t>
      </w:r>
      <w:r w:rsidRPr="00316DEC">
        <w:rPr>
          <w:lang w:val="es-ES"/>
        </w:rPr>
        <w:t>durante</w:t>
      </w:r>
      <w:r w:rsidRPr="00316DEC">
        <w:rPr>
          <w:spacing w:val="-8"/>
          <w:lang w:val="es-ES"/>
        </w:rPr>
        <w:t xml:space="preserve"> </w:t>
      </w:r>
      <w:r w:rsidRPr="00316DEC">
        <w:rPr>
          <w:lang w:val="es-ES"/>
        </w:rPr>
        <w:t>la</w:t>
      </w:r>
      <w:r w:rsidRPr="00316DEC">
        <w:rPr>
          <w:spacing w:val="-3"/>
          <w:lang w:val="es-ES"/>
        </w:rPr>
        <w:t xml:space="preserve"> </w:t>
      </w:r>
      <w:r w:rsidRPr="00316DEC">
        <w:rPr>
          <w:lang w:val="es-ES"/>
        </w:rPr>
        <w:t>Guerra</w:t>
      </w:r>
      <w:r w:rsidRPr="00316DEC">
        <w:rPr>
          <w:spacing w:val="-3"/>
          <w:lang w:val="es-ES"/>
        </w:rPr>
        <w:t xml:space="preserve"> </w:t>
      </w:r>
      <w:r w:rsidRPr="00316DEC">
        <w:rPr>
          <w:lang w:val="es-ES"/>
        </w:rPr>
        <w:t>de Intervención</w:t>
      </w:r>
      <w:r w:rsidRPr="00316DEC">
        <w:rPr>
          <w:spacing w:val="-1"/>
          <w:lang w:val="es-ES"/>
        </w:rPr>
        <w:t xml:space="preserve"> </w:t>
      </w:r>
      <w:r w:rsidRPr="00316DEC">
        <w:rPr>
          <w:lang w:val="es-ES"/>
        </w:rPr>
        <w:t>Díaz</w:t>
      </w:r>
      <w:r w:rsidRPr="00316DEC">
        <w:rPr>
          <w:spacing w:val="-8"/>
          <w:lang w:val="es-ES"/>
        </w:rPr>
        <w:t xml:space="preserve"> </w:t>
      </w:r>
      <w:r w:rsidRPr="00316DEC">
        <w:rPr>
          <w:lang w:val="es-ES"/>
        </w:rPr>
        <w:t>enviara</w:t>
      </w:r>
      <w:r w:rsidRPr="00316DEC">
        <w:rPr>
          <w:spacing w:val="-3"/>
          <w:lang w:val="es-ES"/>
        </w:rPr>
        <w:t xml:space="preserve"> </w:t>
      </w:r>
      <w:r w:rsidRPr="00316DEC">
        <w:rPr>
          <w:lang w:val="es-ES"/>
        </w:rPr>
        <w:t>memorandos</w:t>
      </w:r>
      <w:r w:rsidRPr="00316DEC">
        <w:rPr>
          <w:spacing w:val="-7"/>
          <w:lang w:val="es-ES"/>
        </w:rPr>
        <w:t xml:space="preserve"> </w:t>
      </w:r>
      <w:r w:rsidRPr="00316DEC">
        <w:rPr>
          <w:lang w:val="es-ES"/>
        </w:rPr>
        <w:t>oficiales</w:t>
      </w:r>
      <w:r w:rsidRPr="00316DEC">
        <w:rPr>
          <w:spacing w:val="-14"/>
          <w:lang w:val="es-ES"/>
        </w:rPr>
        <w:t xml:space="preserve"> </w:t>
      </w:r>
      <w:r w:rsidRPr="00316DEC">
        <w:rPr>
          <w:lang w:val="es-ES"/>
        </w:rPr>
        <w:t>informándole</w:t>
      </w:r>
      <w:r w:rsidRPr="00316DEC">
        <w:rPr>
          <w:spacing w:val="-7"/>
          <w:lang w:val="es-ES"/>
        </w:rPr>
        <w:t xml:space="preserve"> </w:t>
      </w:r>
      <w:r w:rsidRPr="00316DEC">
        <w:rPr>
          <w:lang w:val="es-ES"/>
        </w:rPr>
        <w:t>sobre los acontecimientos.</w:t>
      </w:r>
    </w:p>
    <w:p w14:paraId="4BD47052" w14:textId="77777777" w:rsidR="000B7FD8" w:rsidRPr="00316DEC" w:rsidRDefault="000B7FD8">
      <w:pPr>
        <w:spacing w:line="480" w:lineRule="auto"/>
        <w:jc w:val="both"/>
        <w:rPr>
          <w:lang w:val="es-ES"/>
        </w:rPr>
        <w:sectPr w:rsidR="000B7FD8" w:rsidRPr="00316DEC">
          <w:pgSz w:w="12240" w:h="15840"/>
          <w:pgMar w:top="960" w:right="760" w:bottom="280" w:left="1340" w:header="762" w:footer="0" w:gutter="0"/>
          <w:cols w:space="720"/>
        </w:sectPr>
      </w:pPr>
    </w:p>
    <w:p w14:paraId="2FE5DA13" w14:textId="77777777" w:rsidR="000B7FD8" w:rsidRPr="00316DEC" w:rsidRDefault="000B7FD8">
      <w:pPr>
        <w:pStyle w:val="BodyText"/>
        <w:rPr>
          <w:sz w:val="20"/>
          <w:lang w:val="es-ES"/>
        </w:rPr>
      </w:pPr>
    </w:p>
    <w:p w14:paraId="1FEBCE0A" w14:textId="77777777" w:rsidR="000B7FD8" w:rsidRPr="00316DEC" w:rsidRDefault="000B7FD8">
      <w:pPr>
        <w:pStyle w:val="BodyText"/>
        <w:spacing w:before="10"/>
        <w:rPr>
          <w:sz w:val="18"/>
          <w:lang w:val="es-ES"/>
        </w:rPr>
      </w:pPr>
    </w:p>
    <w:p w14:paraId="344C25E2" w14:textId="77777777" w:rsidR="000B7FD8" w:rsidRPr="00316DEC" w:rsidRDefault="00316DEC">
      <w:pPr>
        <w:pStyle w:val="BodyText"/>
        <w:spacing w:before="1" w:line="480" w:lineRule="auto"/>
        <w:ind w:left="101" w:right="717" w:firstLine="708"/>
        <w:rPr>
          <w:lang w:val="es-ES"/>
        </w:rPr>
      </w:pPr>
      <w:r w:rsidRPr="00316DEC">
        <w:rPr>
          <w:i/>
          <w:lang w:val="es-ES"/>
        </w:rPr>
        <w:t>M</w:t>
      </w:r>
      <w:r w:rsidRPr="00316DEC">
        <w:rPr>
          <w:i/>
          <w:lang w:val="es-ES"/>
        </w:rPr>
        <w:t xml:space="preserve">emorias </w:t>
      </w:r>
      <w:r w:rsidRPr="00316DEC">
        <w:rPr>
          <w:lang w:val="es-ES"/>
        </w:rPr>
        <w:t>es sobre todo el recuento de las campañas militares de Díaz, desde la Revolución de Ayutla (1854), cuando ayuda a derrocar la dictadura de Santa Anna, hasta su</w:t>
      </w:r>
      <w:r w:rsidRPr="00316DEC">
        <w:rPr>
          <w:spacing w:val="40"/>
          <w:lang w:val="es-ES"/>
        </w:rPr>
        <w:t xml:space="preserve"> </w:t>
      </w:r>
      <w:r w:rsidRPr="00316DEC">
        <w:rPr>
          <w:lang w:val="es-ES"/>
        </w:rPr>
        <w:t>entrada triunfal a la ciudad de México (21 de junio de 1867) tras haber vencido a la fac</w:t>
      </w:r>
      <w:r w:rsidRPr="00316DEC">
        <w:rPr>
          <w:lang w:val="es-ES"/>
        </w:rPr>
        <w:t>ción</w:t>
      </w:r>
      <w:r w:rsidRPr="00316DEC">
        <w:rPr>
          <w:spacing w:val="40"/>
          <w:lang w:val="es-ES"/>
        </w:rPr>
        <w:t xml:space="preserve"> </w:t>
      </w:r>
      <w:r w:rsidRPr="00316DEC">
        <w:rPr>
          <w:lang w:val="es-ES"/>
        </w:rPr>
        <w:t>conservadora que apoyó la monarquía de Maximiliano de Habsburgo. Las</w:t>
      </w:r>
      <w:r w:rsidRPr="00316DEC">
        <w:rPr>
          <w:spacing w:val="40"/>
          <w:lang w:val="es-ES"/>
        </w:rPr>
        <w:t xml:space="preserve"> </w:t>
      </w:r>
      <w:r w:rsidRPr="00316DEC">
        <w:rPr>
          <w:i/>
          <w:lang w:val="es-ES"/>
        </w:rPr>
        <w:t xml:space="preserve">Memorias </w:t>
      </w:r>
      <w:r w:rsidRPr="00316DEC">
        <w:rPr>
          <w:lang w:val="es-ES"/>
        </w:rPr>
        <w:t>no</w:t>
      </w:r>
      <w:r w:rsidRPr="00316DEC">
        <w:rPr>
          <w:spacing w:val="40"/>
          <w:lang w:val="es-ES"/>
        </w:rPr>
        <w:t xml:space="preserve"> </w:t>
      </w:r>
      <w:r w:rsidRPr="00316DEC">
        <w:rPr>
          <w:lang w:val="es-ES"/>
        </w:rPr>
        <w:t>incluyen, sin embargo, detalles sobre la rebelión de La Noria y ni la de Tuxtepec; tampoco</w:t>
      </w:r>
      <w:r w:rsidRPr="00316DEC">
        <w:rPr>
          <w:spacing w:val="40"/>
          <w:lang w:val="es-ES"/>
        </w:rPr>
        <w:t xml:space="preserve"> </w:t>
      </w:r>
      <w:r w:rsidRPr="00316DEC">
        <w:rPr>
          <w:lang w:val="es-ES"/>
        </w:rPr>
        <w:t>tratan el período de modernización en México. En el prólogo de la primera edici</w:t>
      </w:r>
      <w:r w:rsidRPr="00316DEC">
        <w:rPr>
          <w:lang w:val="es-ES"/>
        </w:rPr>
        <w:t>ón de</w:t>
      </w:r>
      <w:r w:rsidRPr="00316DEC">
        <w:rPr>
          <w:spacing w:val="40"/>
          <w:lang w:val="es-ES"/>
        </w:rPr>
        <w:t xml:space="preserve"> </w:t>
      </w:r>
      <w:r w:rsidRPr="00316DEC">
        <w:rPr>
          <w:i/>
          <w:lang w:val="es-ES"/>
        </w:rPr>
        <w:t>Memorias</w:t>
      </w:r>
      <w:r w:rsidRPr="00316DEC">
        <w:rPr>
          <w:lang w:val="es-ES"/>
        </w:rPr>
        <w:t>, Matías Romero explica que fue él quien convenció al presidente Díaz para que</w:t>
      </w:r>
      <w:r w:rsidRPr="00316DEC">
        <w:rPr>
          <w:spacing w:val="40"/>
          <w:lang w:val="es-ES"/>
        </w:rPr>
        <w:t xml:space="preserve"> </w:t>
      </w:r>
      <w:r w:rsidRPr="00316DEC">
        <w:rPr>
          <w:lang w:val="es-ES"/>
        </w:rPr>
        <w:t>dictara</w:t>
      </w:r>
      <w:r w:rsidRPr="00316DEC">
        <w:rPr>
          <w:spacing w:val="-7"/>
          <w:lang w:val="es-ES"/>
        </w:rPr>
        <w:t xml:space="preserve"> </w:t>
      </w:r>
      <w:r w:rsidRPr="00316DEC">
        <w:rPr>
          <w:lang w:val="es-ES"/>
        </w:rPr>
        <w:t>sus memorias</w:t>
      </w:r>
      <w:r w:rsidRPr="00316DEC">
        <w:rPr>
          <w:spacing w:val="-11"/>
          <w:lang w:val="es-ES"/>
        </w:rPr>
        <w:t xml:space="preserve"> </w:t>
      </w:r>
      <w:r w:rsidRPr="00316DEC">
        <w:rPr>
          <w:lang w:val="es-ES"/>
        </w:rPr>
        <w:t>a un estenógrafo por un lapso de dos meses. El embajador dice haberse admirado</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la</w:t>
      </w:r>
      <w:r w:rsidRPr="00316DEC">
        <w:rPr>
          <w:spacing w:val="-5"/>
          <w:lang w:val="es-ES"/>
        </w:rPr>
        <w:t xml:space="preserve"> </w:t>
      </w:r>
      <w:r w:rsidRPr="00316DEC">
        <w:rPr>
          <w:lang w:val="es-ES"/>
        </w:rPr>
        <w:t>“feliz memoria</w:t>
      </w:r>
      <w:r w:rsidRPr="00316DEC">
        <w:rPr>
          <w:spacing w:val="-5"/>
          <w:lang w:val="es-ES"/>
        </w:rPr>
        <w:t xml:space="preserve"> </w:t>
      </w:r>
      <w:r w:rsidRPr="00316DEC">
        <w:rPr>
          <w:lang w:val="es-ES"/>
        </w:rPr>
        <w:t>de lugares y acontecimientos”</w:t>
      </w:r>
      <w:r w:rsidRPr="00316DEC">
        <w:rPr>
          <w:spacing w:val="-16"/>
          <w:lang w:val="es-ES"/>
        </w:rPr>
        <w:t xml:space="preserve"> </w:t>
      </w:r>
      <w:r w:rsidRPr="00316DEC">
        <w:rPr>
          <w:lang w:val="es-ES"/>
        </w:rPr>
        <w:t>y de las</w:t>
      </w:r>
      <w:r w:rsidRPr="00316DEC">
        <w:rPr>
          <w:spacing w:val="-9"/>
          <w:lang w:val="es-ES"/>
        </w:rPr>
        <w:t xml:space="preserve"> </w:t>
      </w:r>
      <w:r w:rsidRPr="00316DEC">
        <w:rPr>
          <w:lang w:val="es-ES"/>
        </w:rPr>
        <w:t>fac</w:t>
      </w:r>
      <w:r w:rsidRPr="00316DEC">
        <w:rPr>
          <w:lang w:val="es-ES"/>
        </w:rPr>
        <w:t>ultades descriptivas de Díaz. En este proyecto, Romero buscaba corregir la idea equivocada que se tenía sobre la</w:t>
      </w:r>
      <w:r w:rsidRPr="00316DEC">
        <w:rPr>
          <w:spacing w:val="40"/>
          <w:lang w:val="es-ES"/>
        </w:rPr>
        <w:t xml:space="preserve"> </w:t>
      </w:r>
      <w:r w:rsidRPr="00316DEC">
        <w:rPr>
          <w:lang w:val="es-ES"/>
        </w:rPr>
        <w:t>carencia de inteligencia</w:t>
      </w:r>
      <w:r w:rsidRPr="00316DEC">
        <w:rPr>
          <w:spacing w:val="-7"/>
          <w:lang w:val="es-ES"/>
        </w:rPr>
        <w:t xml:space="preserve"> </w:t>
      </w:r>
      <w:r w:rsidRPr="00316DEC">
        <w:rPr>
          <w:lang w:val="es-ES"/>
        </w:rPr>
        <w:t>y</w:t>
      </w:r>
      <w:r w:rsidRPr="00316DEC">
        <w:rPr>
          <w:spacing w:val="-13"/>
          <w:lang w:val="es-ES"/>
        </w:rPr>
        <w:t xml:space="preserve"> </w:t>
      </w:r>
      <w:r w:rsidRPr="00316DEC">
        <w:rPr>
          <w:lang w:val="es-ES"/>
        </w:rPr>
        <w:t>el carácter influenciable</w:t>
      </w:r>
      <w:r w:rsidRPr="00316DEC">
        <w:rPr>
          <w:spacing w:val="-11"/>
          <w:lang w:val="es-ES"/>
        </w:rPr>
        <w:t xml:space="preserve"> </w:t>
      </w:r>
      <w:r w:rsidRPr="00316DEC">
        <w:rPr>
          <w:lang w:val="es-ES"/>
        </w:rPr>
        <w:t>de</w:t>
      </w:r>
      <w:r w:rsidRPr="00316DEC">
        <w:rPr>
          <w:spacing w:val="-11"/>
          <w:lang w:val="es-ES"/>
        </w:rPr>
        <w:t xml:space="preserve"> </w:t>
      </w:r>
      <w:r w:rsidRPr="00316DEC">
        <w:rPr>
          <w:lang w:val="es-ES"/>
        </w:rPr>
        <w:t>Díaz. Pensaba que</w:t>
      </w:r>
      <w:r w:rsidRPr="00316DEC">
        <w:rPr>
          <w:spacing w:val="36"/>
          <w:lang w:val="es-ES"/>
        </w:rPr>
        <w:t xml:space="preserve"> </w:t>
      </w:r>
      <w:r w:rsidRPr="00316DEC">
        <w:rPr>
          <w:i/>
          <w:lang w:val="es-ES"/>
        </w:rPr>
        <w:t xml:space="preserve">Memorias </w:t>
      </w:r>
      <w:r w:rsidRPr="00316DEC">
        <w:rPr>
          <w:lang w:val="es-ES"/>
        </w:rPr>
        <w:t>demostraba el vigor de las facultades</w:t>
      </w:r>
      <w:r w:rsidRPr="00316DEC">
        <w:rPr>
          <w:spacing w:val="-10"/>
          <w:lang w:val="es-ES"/>
        </w:rPr>
        <w:t xml:space="preserve"> </w:t>
      </w:r>
      <w:r w:rsidRPr="00316DEC">
        <w:rPr>
          <w:lang w:val="es-ES"/>
        </w:rPr>
        <w:t>mentales</w:t>
      </w:r>
      <w:r w:rsidRPr="00316DEC">
        <w:rPr>
          <w:spacing w:val="-10"/>
          <w:lang w:val="es-ES"/>
        </w:rPr>
        <w:t xml:space="preserve"> </w:t>
      </w:r>
      <w:r w:rsidRPr="00316DEC">
        <w:rPr>
          <w:lang w:val="es-ES"/>
        </w:rPr>
        <w:t>de</w:t>
      </w:r>
      <w:r w:rsidRPr="00316DEC">
        <w:rPr>
          <w:spacing w:val="-13"/>
          <w:lang w:val="es-ES"/>
        </w:rPr>
        <w:t xml:space="preserve"> </w:t>
      </w:r>
      <w:r w:rsidRPr="00316DEC">
        <w:rPr>
          <w:lang w:val="es-ES"/>
        </w:rPr>
        <w:t>Díaz y lo distante que estaba de ser un</w:t>
      </w:r>
      <w:r w:rsidRPr="00316DEC">
        <w:rPr>
          <w:spacing w:val="21"/>
          <w:lang w:val="es-ES"/>
        </w:rPr>
        <w:t xml:space="preserve"> </w:t>
      </w:r>
      <w:r w:rsidRPr="00316DEC">
        <w:rPr>
          <w:lang w:val="es-ES"/>
        </w:rPr>
        <w:t>hombre vulgar; y proyectaba</w:t>
      </w:r>
      <w:r w:rsidRPr="00316DEC">
        <w:rPr>
          <w:spacing w:val="-7"/>
          <w:lang w:val="es-ES"/>
        </w:rPr>
        <w:t xml:space="preserve"> </w:t>
      </w:r>
      <w:r w:rsidRPr="00316DEC">
        <w:rPr>
          <w:lang w:val="es-ES"/>
        </w:rPr>
        <w:t>los</w:t>
      </w:r>
      <w:r w:rsidRPr="00316DEC">
        <w:rPr>
          <w:spacing w:val="-10"/>
          <w:lang w:val="es-ES"/>
        </w:rPr>
        <w:t xml:space="preserve"> </w:t>
      </w:r>
      <w:r w:rsidRPr="00316DEC">
        <w:rPr>
          <w:lang w:val="es-ES"/>
        </w:rPr>
        <w:t>rasgos</w:t>
      </w:r>
      <w:r w:rsidRPr="00316DEC">
        <w:rPr>
          <w:spacing w:val="-10"/>
          <w:lang w:val="es-ES"/>
        </w:rPr>
        <w:t xml:space="preserve"> </w:t>
      </w:r>
      <w:r w:rsidRPr="00316DEC">
        <w:rPr>
          <w:lang w:val="es-ES"/>
        </w:rPr>
        <w:t>más reveladores</w:t>
      </w:r>
      <w:r w:rsidRPr="00316DEC">
        <w:rPr>
          <w:spacing w:val="-10"/>
          <w:lang w:val="es-ES"/>
        </w:rPr>
        <w:t xml:space="preserve"> </w:t>
      </w:r>
      <w:r w:rsidRPr="00316DEC">
        <w:rPr>
          <w:lang w:val="es-ES"/>
        </w:rPr>
        <w:t>de la personalidad de Díaz que hicieron de él un líder y político nato. De entre las innumerables cualidades, R</w:t>
      </w:r>
      <w:r w:rsidRPr="00316DEC">
        <w:rPr>
          <w:lang w:val="es-ES"/>
        </w:rPr>
        <w:t>omero le atribuye un talento en el</w:t>
      </w:r>
      <w:r w:rsidRPr="00316DEC">
        <w:rPr>
          <w:spacing w:val="80"/>
          <w:lang w:val="es-ES"/>
        </w:rPr>
        <w:t xml:space="preserve"> </w:t>
      </w:r>
      <w:r w:rsidRPr="00316DEC">
        <w:rPr>
          <w:lang w:val="es-ES"/>
        </w:rPr>
        <w:t>entendimiento</w:t>
      </w:r>
      <w:r w:rsidRPr="00316DEC">
        <w:rPr>
          <w:spacing w:val="-3"/>
          <w:lang w:val="es-ES"/>
        </w:rPr>
        <w:t xml:space="preserve"> </w:t>
      </w:r>
      <w:r w:rsidRPr="00316DEC">
        <w:rPr>
          <w:lang w:val="es-ES"/>
        </w:rPr>
        <w:t>de</w:t>
      </w:r>
      <w:r w:rsidRPr="00316DEC">
        <w:rPr>
          <w:spacing w:val="-8"/>
          <w:lang w:val="es-ES"/>
        </w:rPr>
        <w:t xml:space="preserve"> </w:t>
      </w:r>
      <w:r w:rsidRPr="00316DEC">
        <w:rPr>
          <w:lang w:val="es-ES"/>
        </w:rPr>
        <w:t>la</w:t>
      </w:r>
      <w:r w:rsidRPr="00316DEC">
        <w:rPr>
          <w:spacing w:val="-3"/>
          <w:lang w:val="es-ES"/>
        </w:rPr>
        <w:t xml:space="preserve"> </w:t>
      </w:r>
      <w:r w:rsidRPr="00316DEC">
        <w:rPr>
          <w:lang w:val="es-ES"/>
        </w:rPr>
        <w:t>psicología</w:t>
      </w:r>
      <w:r w:rsidRPr="00316DEC">
        <w:rPr>
          <w:spacing w:val="-3"/>
          <w:lang w:val="es-ES"/>
        </w:rPr>
        <w:t xml:space="preserve"> </w:t>
      </w:r>
      <w:r w:rsidRPr="00316DEC">
        <w:rPr>
          <w:lang w:val="es-ES"/>
        </w:rPr>
        <w:t>humana,</w:t>
      </w:r>
      <w:r w:rsidRPr="00316DEC">
        <w:rPr>
          <w:spacing w:val="-9"/>
          <w:lang w:val="es-ES"/>
        </w:rPr>
        <w:t xml:space="preserve"> </w:t>
      </w:r>
      <w:r w:rsidRPr="00316DEC">
        <w:rPr>
          <w:lang w:val="es-ES"/>
        </w:rPr>
        <w:t>su</w:t>
      </w:r>
      <w:r w:rsidRPr="00316DEC">
        <w:rPr>
          <w:spacing w:val="-1"/>
          <w:lang w:val="es-ES"/>
        </w:rPr>
        <w:t xml:space="preserve"> </w:t>
      </w:r>
      <w:r w:rsidRPr="00316DEC">
        <w:rPr>
          <w:lang w:val="es-ES"/>
        </w:rPr>
        <w:t>clara</w:t>
      </w:r>
      <w:r w:rsidRPr="00316DEC">
        <w:rPr>
          <w:spacing w:val="-3"/>
          <w:lang w:val="es-ES"/>
        </w:rPr>
        <w:t xml:space="preserve"> </w:t>
      </w:r>
      <w:r w:rsidRPr="00316DEC">
        <w:rPr>
          <w:lang w:val="es-ES"/>
        </w:rPr>
        <w:t>visión sobre los objetivos que se proponía, su fuerza de voluntad</w:t>
      </w:r>
      <w:r w:rsidRPr="00316DEC">
        <w:rPr>
          <w:spacing w:val="31"/>
          <w:lang w:val="es-ES"/>
        </w:rPr>
        <w:t xml:space="preserve"> </w:t>
      </w:r>
      <w:r w:rsidRPr="00316DEC">
        <w:rPr>
          <w:lang w:val="es-ES"/>
        </w:rPr>
        <w:t>y la energía que poseía para vencer todas las dificultades que se le iban</w:t>
      </w:r>
      <w:r w:rsidRPr="00316DEC">
        <w:rPr>
          <w:spacing w:val="40"/>
          <w:lang w:val="es-ES"/>
        </w:rPr>
        <w:t xml:space="preserve"> </w:t>
      </w:r>
      <w:r w:rsidRPr="00316DEC">
        <w:rPr>
          <w:lang w:val="es-ES"/>
        </w:rPr>
        <w:t>presentando; así como su capacida</w:t>
      </w:r>
      <w:r w:rsidRPr="00316DEC">
        <w:rPr>
          <w:lang w:val="es-ES"/>
        </w:rPr>
        <w:t>d de adaptarse a las circunstancias (I 25).</w:t>
      </w:r>
      <w:r w:rsidRPr="00316DEC">
        <w:rPr>
          <w:spacing w:val="80"/>
          <w:lang w:val="es-ES"/>
        </w:rPr>
        <w:t xml:space="preserve"> </w:t>
      </w:r>
      <w:r w:rsidRPr="00316DEC">
        <w:rPr>
          <w:lang w:val="es-ES"/>
        </w:rPr>
        <w:t>El 15 de febrero</w:t>
      </w:r>
      <w:r w:rsidRPr="00316DEC">
        <w:rPr>
          <w:spacing w:val="40"/>
          <w:lang w:val="es-ES"/>
        </w:rPr>
        <w:t xml:space="preserve"> </w:t>
      </w:r>
      <w:r w:rsidRPr="00316DEC">
        <w:rPr>
          <w:lang w:val="es-ES"/>
        </w:rPr>
        <w:t>de 1893, cuatro</w:t>
      </w:r>
      <w:r w:rsidRPr="00316DEC">
        <w:rPr>
          <w:spacing w:val="-5"/>
          <w:lang w:val="es-ES"/>
        </w:rPr>
        <w:t xml:space="preserve"> </w:t>
      </w:r>
      <w:r w:rsidRPr="00316DEC">
        <w:rPr>
          <w:lang w:val="es-ES"/>
        </w:rPr>
        <w:t>meses después</w:t>
      </w:r>
      <w:r w:rsidRPr="00316DEC">
        <w:rPr>
          <w:spacing w:val="-8"/>
          <w:lang w:val="es-ES"/>
        </w:rPr>
        <w:t xml:space="preserve"> </w:t>
      </w:r>
      <w:r w:rsidRPr="00316DEC">
        <w:rPr>
          <w:lang w:val="es-ES"/>
        </w:rPr>
        <w:t>de la primera</w:t>
      </w:r>
      <w:r w:rsidRPr="00316DEC">
        <w:rPr>
          <w:spacing w:val="-6"/>
          <w:lang w:val="es-ES"/>
        </w:rPr>
        <w:t xml:space="preserve"> </w:t>
      </w:r>
      <w:r w:rsidRPr="00316DEC">
        <w:rPr>
          <w:lang w:val="es-ES"/>
        </w:rPr>
        <w:t>publicación</w:t>
      </w:r>
      <w:r w:rsidRPr="00316DEC">
        <w:rPr>
          <w:spacing w:val="-19"/>
          <w:lang w:val="es-ES"/>
        </w:rPr>
        <w:t xml:space="preserve"> </w:t>
      </w:r>
      <w:r w:rsidRPr="00316DEC">
        <w:rPr>
          <w:lang w:val="es-ES"/>
        </w:rPr>
        <w:t xml:space="preserve">de </w:t>
      </w:r>
      <w:r w:rsidRPr="00316DEC">
        <w:rPr>
          <w:i/>
          <w:lang w:val="es-ES"/>
        </w:rPr>
        <w:t>Memorias</w:t>
      </w:r>
      <w:r w:rsidRPr="00316DEC">
        <w:rPr>
          <w:lang w:val="es-ES"/>
        </w:rPr>
        <w:t>, se publicó</w:t>
      </w:r>
      <w:r w:rsidRPr="00316DEC">
        <w:rPr>
          <w:spacing w:val="-6"/>
          <w:lang w:val="es-ES"/>
        </w:rPr>
        <w:t xml:space="preserve"> </w:t>
      </w:r>
      <w:r w:rsidRPr="00316DEC">
        <w:rPr>
          <w:lang w:val="es-ES"/>
        </w:rPr>
        <w:t>una</w:t>
      </w:r>
      <w:r w:rsidRPr="00316DEC">
        <w:rPr>
          <w:spacing w:val="-6"/>
          <w:lang w:val="es-ES"/>
        </w:rPr>
        <w:t xml:space="preserve"> </w:t>
      </w:r>
      <w:r w:rsidRPr="00316DEC">
        <w:rPr>
          <w:lang w:val="es-ES"/>
        </w:rPr>
        <w:t>segunda edición</w:t>
      </w:r>
      <w:r w:rsidRPr="00316DEC">
        <w:rPr>
          <w:spacing w:val="38"/>
          <w:lang w:val="es-ES"/>
        </w:rPr>
        <w:t xml:space="preserve"> </w:t>
      </w:r>
      <w:r w:rsidRPr="00316DEC">
        <w:rPr>
          <w:lang w:val="es-ES"/>
        </w:rPr>
        <w:t>en</w:t>
      </w:r>
      <w:r w:rsidRPr="00316DEC">
        <w:rPr>
          <w:spacing w:val="38"/>
          <w:lang w:val="es-ES"/>
        </w:rPr>
        <w:t xml:space="preserve"> </w:t>
      </w:r>
      <w:r w:rsidRPr="00316DEC">
        <w:rPr>
          <w:lang w:val="es-ES"/>
        </w:rPr>
        <w:t>la</w:t>
      </w:r>
      <w:r w:rsidRPr="00316DEC">
        <w:rPr>
          <w:spacing w:val="36"/>
          <w:lang w:val="es-ES"/>
        </w:rPr>
        <w:t xml:space="preserve"> </w:t>
      </w:r>
      <w:r w:rsidRPr="00316DEC">
        <w:rPr>
          <w:lang w:val="es-ES"/>
        </w:rPr>
        <w:t>que</w:t>
      </w:r>
      <w:r w:rsidRPr="00316DEC">
        <w:rPr>
          <w:spacing w:val="31"/>
          <w:lang w:val="es-ES"/>
        </w:rPr>
        <w:t xml:space="preserve"> </w:t>
      </w:r>
      <w:r w:rsidRPr="00316DEC">
        <w:rPr>
          <w:lang w:val="es-ES"/>
        </w:rPr>
        <w:t>Díaz</w:t>
      </w:r>
      <w:r w:rsidRPr="00316DEC">
        <w:rPr>
          <w:spacing w:val="31"/>
          <w:lang w:val="es-ES"/>
        </w:rPr>
        <w:t xml:space="preserve"> </w:t>
      </w:r>
      <w:r w:rsidRPr="00316DEC">
        <w:rPr>
          <w:lang w:val="es-ES"/>
        </w:rPr>
        <w:t>incorporó</w:t>
      </w:r>
      <w:r w:rsidRPr="00316DEC">
        <w:rPr>
          <w:spacing w:val="38"/>
          <w:lang w:val="es-ES"/>
        </w:rPr>
        <w:t xml:space="preserve"> </w:t>
      </w:r>
      <w:r w:rsidRPr="00316DEC">
        <w:rPr>
          <w:lang w:val="es-ES"/>
        </w:rPr>
        <w:t>información</w:t>
      </w:r>
      <w:r w:rsidRPr="00316DEC">
        <w:rPr>
          <w:spacing w:val="38"/>
          <w:lang w:val="es-ES"/>
        </w:rPr>
        <w:t xml:space="preserve"> </w:t>
      </w:r>
      <w:r w:rsidRPr="00316DEC">
        <w:rPr>
          <w:lang w:val="es-ES"/>
        </w:rPr>
        <w:t>adicional</w:t>
      </w:r>
      <w:r w:rsidRPr="00316DEC">
        <w:rPr>
          <w:spacing w:val="36"/>
          <w:lang w:val="es-ES"/>
        </w:rPr>
        <w:t xml:space="preserve"> </w:t>
      </w:r>
      <w:r w:rsidRPr="00316DEC">
        <w:rPr>
          <w:lang w:val="es-ES"/>
        </w:rPr>
        <w:t>sobre</w:t>
      </w:r>
      <w:r w:rsidRPr="00316DEC">
        <w:rPr>
          <w:spacing w:val="31"/>
          <w:lang w:val="es-ES"/>
        </w:rPr>
        <w:t xml:space="preserve"> </w:t>
      </w:r>
      <w:r w:rsidRPr="00316DEC">
        <w:rPr>
          <w:lang w:val="es-ES"/>
        </w:rPr>
        <w:t>algunos</w:t>
      </w:r>
      <w:r w:rsidRPr="00316DEC">
        <w:rPr>
          <w:spacing w:val="32"/>
          <w:lang w:val="es-ES"/>
        </w:rPr>
        <w:t xml:space="preserve"> </w:t>
      </w:r>
      <w:r w:rsidRPr="00316DEC">
        <w:rPr>
          <w:lang w:val="es-ES"/>
        </w:rPr>
        <w:t>de</w:t>
      </w:r>
      <w:r w:rsidRPr="00316DEC">
        <w:rPr>
          <w:spacing w:val="31"/>
          <w:lang w:val="es-ES"/>
        </w:rPr>
        <w:t xml:space="preserve"> </w:t>
      </w:r>
      <w:r w:rsidRPr="00316DEC">
        <w:rPr>
          <w:lang w:val="es-ES"/>
        </w:rPr>
        <w:t>los</w:t>
      </w:r>
      <w:r w:rsidRPr="00316DEC">
        <w:rPr>
          <w:spacing w:val="32"/>
          <w:lang w:val="es-ES"/>
        </w:rPr>
        <w:t xml:space="preserve"> </w:t>
      </w:r>
      <w:r w:rsidRPr="00316DEC">
        <w:rPr>
          <w:lang w:val="es-ES"/>
        </w:rPr>
        <w:t>relatos.</w:t>
      </w:r>
    </w:p>
    <w:p w14:paraId="6856172E" w14:textId="77777777" w:rsidR="000B7FD8" w:rsidRPr="00316DEC" w:rsidRDefault="00316DEC">
      <w:pPr>
        <w:pStyle w:val="BodyText"/>
        <w:spacing w:before="11" w:line="482" w:lineRule="auto"/>
        <w:ind w:left="101" w:right="692" w:firstLine="720"/>
        <w:rPr>
          <w:lang w:val="es-ES"/>
        </w:rPr>
      </w:pPr>
      <w:r w:rsidRPr="00316DEC">
        <w:rPr>
          <w:lang w:val="es-ES"/>
        </w:rPr>
        <w:t>En los</w:t>
      </w:r>
      <w:r w:rsidRPr="00316DEC">
        <w:rPr>
          <w:spacing w:val="-9"/>
          <w:lang w:val="es-ES"/>
        </w:rPr>
        <w:t xml:space="preserve"> </w:t>
      </w:r>
      <w:r w:rsidRPr="00316DEC">
        <w:rPr>
          <w:lang w:val="es-ES"/>
        </w:rPr>
        <w:t>primeros</w:t>
      </w:r>
      <w:r w:rsidRPr="00316DEC">
        <w:rPr>
          <w:spacing w:val="-9"/>
          <w:lang w:val="es-ES"/>
        </w:rPr>
        <w:t xml:space="preserve"> </w:t>
      </w:r>
      <w:r w:rsidRPr="00316DEC">
        <w:rPr>
          <w:lang w:val="es-ES"/>
        </w:rPr>
        <w:t>capítulos</w:t>
      </w:r>
      <w:r w:rsidRPr="00316DEC">
        <w:rPr>
          <w:spacing w:val="-9"/>
          <w:lang w:val="es-ES"/>
        </w:rPr>
        <w:t xml:space="preserve"> </w:t>
      </w:r>
      <w:r w:rsidRPr="00316DEC">
        <w:rPr>
          <w:lang w:val="es-ES"/>
        </w:rPr>
        <w:t xml:space="preserve">de </w:t>
      </w:r>
      <w:r w:rsidRPr="00316DEC">
        <w:rPr>
          <w:i/>
          <w:lang w:val="es-ES"/>
        </w:rPr>
        <w:t>Pobre</w:t>
      </w:r>
      <w:r w:rsidRPr="00316DEC">
        <w:rPr>
          <w:i/>
          <w:spacing w:val="25"/>
          <w:lang w:val="es-ES"/>
        </w:rPr>
        <w:t xml:space="preserve"> </w:t>
      </w:r>
      <w:r w:rsidRPr="00316DEC">
        <w:rPr>
          <w:i/>
          <w:lang w:val="es-ES"/>
        </w:rPr>
        <w:t xml:space="preserve">patria mía </w:t>
      </w:r>
      <w:r w:rsidRPr="00316DEC">
        <w:rPr>
          <w:lang w:val="es-ES"/>
        </w:rPr>
        <w:t>se relatan</w:t>
      </w:r>
      <w:r w:rsidRPr="00316DEC">
        <w:rPr>
          <w:spacing w:val="-4"/>
          <w:lang w:val="es-ES"/>
        </w:rPr>
        <w:t xml:space="preserve"> </w:t>
      </w:r>
      <w:r w:rsidRPr="00316DEC">
        <w:rPr>
          <w:lang w:val="es-ES"/>
        </w:rPr>
        <w:t>varios</w:t>
      </w:r>
      <w:r w:rsidRPr="00316DEC">
        <w:rPr>
          <w:spacing w:val="-9"/>
          <w:lang w:val="es-ES"/>
        </w:rPr>
        <w:t xml:space="preserve"> </w:t>
      </w:r>
      <w:r w:rsidRPr="00316DEC">
        <w:rPr>
          <w:lang w:val="es-ES"/>
        </w:rPr>
        <w:t>de</w:t>
      </w:r>
      <w:r w:rsidRPr="00316DEC">
        <w:rPr>
          <w:spacing w:val="-10"/>
          <w:lang w:val="es-ES"/>
        </w:rPr>
        <w:t xml:space="preserve"> </w:t>
      </w:r>
      <w:r w:rsidRPr="00316DEC">
        <w:rPr>
          <w:lang w:val="es-ES"/>
        </w:rPr>
        <w:t>los</w:t>
      </w:r>
      <w:r w:rsidRPr="00316DEC">
        <w:rPr>
          <w:spacing w:val="-9"/>
          <w:lang w:val="es-ES"/>
        </w:rPr>
        <w:t xml:space="preserve"> </w:t>
      </w:r>
      <w:r w:rsidRPr="00316DEC">
        <w:rPr>
          <w:lang w:val="es-ES"/>
        </w:rPr>
        <w:t>episodios dictados por</w:t>
      </w:r>
      <w:r w:rsidRPr="00316DEC">
        <w:rPr>
          <w:spacing w:val="1"/>
          <w:lang w:val="es-ES"/>
        </w:rPr>
        <w:t xml:space="preserve"> </w:t>
      </w:r>
      <w:r w:rsidRPr="00316DEC">
        <w:rPr>
          <w:lang w:val="es-ES"/>
        </w:rPr>
        <w:t>el</w:t>
      </w:r>
      <w:r w:rsidRPr="00316DEC">
        <w:rPr>
          <w:spacing w:val="7"/>
          <w:lang w:val="es-ES"/>
        </w:rPr>
        <w:t xml:space="preserve"> </w:t>
      </w:r>
      <w:r w:rsidRPr="00316DEC">
        <w:rPr>
          <w:lang w:val="es-ES"/>
        </w:rPr>
        <w:t>presidente</w:t>
      </w:r>
      <w:r w:rsidRPr="00316DEC">
        <w:rPr>
          <w:spacing w:val="-13"/>
          <w:lang w:val="es-ES"/>
        </w:rPr>
        <w:t xml:space="preserve"> </w:t>
      </w:r>
      <w:r w:rsidRPr="00316DEC">
        <w:rPr>
          <w:lang w:val="es-ES"/>
        </w:rPr>
        <w:t>Díaz</w:t>
      </w:r>
      <w:r w:rsidRPr="00316DEC">
        <w:rPr>
          <w:spacing w:val="-12"/>
          <w:lang w:val="es-ES"/>
        </w:rPr>
        <w:t xml:space="preserve"> </w:t>
      </w:r>
      <w:r w:rsidRPr="00316DEC">
        <w:rPr>
          <w:lang w:val="es-ES"/>
        </w:rPr>
        <w:t>en</w:t>
      </w:r>
      <w:r w:rsidRPr="00316DEC">
        <w:rPr>
          <w:spacing w:val="28"/>
          <w:lang w:val="es-ES"/>
        </w:rPr>
        <w:t xml:space="preserve"> </w:t>
      </w:r>
      <w:r w:rsidRPr="00316DEC">
        <w:rPr>
          <w:i/>
          <w:lang w:val="es-ES"/>
        </w:rPr>
        <w:t>Memorias</w:t>
      </w:r>
      <w:r w:rsidRPr="00316DEC">
        <w:rPr>
          <w:lang w:val="es-ES"/>
        </w:rPr>
        <w:t>.</w:t>
      </w:r>
      <w:r w:rsidRPr="00316DEC">
        <w:rPr>
          <w:vertAlign w:val="superscript"/>
          <w:lang w:val="es-ES"/>
        </w:rPr>
        <w:t>39</w:t>
      </w:r>
      <w:r w:rsidRPr="00316DEC">
        <w:rPr>
          <w:spacing w:val="63"/>
          <w:w w:val="150"/>
          <w:lang w:val="es-ES"/>
        </w:rPr>
        <w:t xml:space="preserve"> </w:t>
      </w:r>
      <w:r w:rsidRPr="00316DEC">
        <w:rPr>
          <w:lang w:val="es-ES"/>
        </w:rPr>
        <w:t>Estos</w:t>
      </w:r>
      <w:r w:rsidRPr="00316DEC">
        <w:rPr>
          <w:spacing w:val="17"/>
          <w:lang w:val="es-ES"/>
        </w:rPr>
        <w:t xml:space="preserve"> </w:t>
      </w:r>
      <w:r w:rsidRPr="00316DEC">
        <w:rPr>
          <w:lang w:val="es-ES"/>
        </w:rPr>
        <w:t>episodios</w:t>
      </w:r>
      <w:r w:rsidRPr="00316DEC">
        <w:rPr>
          <w:spacing w:val="17"/>
          <w:lang w:val="es-ES"/>
        </w:rPr>
        <w:t xml:space="preserve"> </w:t>
      </w:r>
      <w:r w:rsidRPr="00316DEC">
        <w:rPr>
          <w:lang w:val="es-ES"/>
        </w:rPr>
        <w:t>son:</w:t>
      </w:r>
      <w:r w:rsidRPr="00316DEC">
        <w:rPr>
          <w:spacing w:val="10"/>
          <w:lang w:val="es-ES"/>
        </w:rPr>
        <w:t xml:space="preserve"> </w:t>
      </w:r>
      <w:r w:rsidRPr="00316DEC">
        <w:rPr>
          <w:lang w:val="es-ES"/>
        </w:rPr>
        <w:t>la</w:t>
      </w:r>
      <w:r w:rsidRPr="00316DEC">
        <w:rPr>
          <w:spacing w:val="20"/>
          <w:lang w:val="es-ES"/>
        </w:rPr>
        <w:t xml:space="preserve"> </w:t>
      </w:r>
      <w:r w:rsidRPr="00316DEC">
        <w:rPr>
          <w:lang w:val="es-ES"/>
        </w:rPr>
        <w:t>toma</w:t>
      </w:r>
      <w:r w:rsidRPr="00316DEC">
        <w:rPr>
          <w:spacing w:val="20"/>
          <w:lang w:val="es-ES"/>
        </w:rPr>
        <w:t xml:space="preserve"> </w:t>
      </w:r>
      <w:r w:rsidRPr="00316DEC">
        <w:rPr>
          <w:lang w:val="es-ES"/>
        </w:rPr>
        <w:t>de</w:t>
      </w:r>
      <w:r w:rsidRPr="00316DEC">
        <w:rPr>
          <w:spacing w:val="16"/>
          <w:lang w:val="es-ES"/>
        </w:rPr>
        <w:t xml:space="preserve"> </w:t>
      </w:r>
      <w:r w:rsidRPr="00316DEC">
        <w:rPr>
          <w:lang w:val="es-ES"/>
        </w:rPr>
        <w:t>Oaxaca</w:t>
      </w:r>
      <w:r w:rsidRPr="00316DEC">
        <w:rPr>
          <w:spacing w:val="20"/>
          <w:lang w:val="es-ES"/>
        </w:rPr>
        <w:t xml:space="preserve"> </w:t>
      </w:r>
      <w:r w:rsidRPr="00316DEC">
        <w:rPr>
          <w:lang w:val="es-ES"/>
        </w:rPr>
        <w:t>por</w:t>
      </w:r>
      <w:r w:rsidRPr="00316DEC">
        <w:rPr>
          <w:spacing w:val="14"/>
          <w:lang w:val="es-ES"/>
        </w:rPr>
        <w:t xml:space="preserve"> </w:t>
      </w:r>
      <w:r w:rsidRPr="00316DEC">
        <w:rPr>
          <w:lang w:val="es-ES"/>
        </w:rPr>
        <w:t>Bazaine,</w:t>
      </w:r>
      <w:r w:rsidRPr="00316DEC">
        <w:rPr>
          <w:spacing w:val="16"/>
          <w:lang w:val="es-ES"/>
        </w:rPr>
        <w:t xml:space="preserve"> </w:t>
      </w:r>
      <w:r w:rsidRPr="00316DEC">
        <w:rPr>
          <w:spacing w:val="-5"/>
          <w:lang w:val="es-ES"/>
        </w:rPr>
        <w:t>la</w:t>
      </w:r>
    </w:p>
    <w:p w14:paraId="49C435DF" w14:textId="5D98751D" w:rsidR="000B7FD8" w:rsidRPr="00316DEC" w:rsidRDefault="00316DEC">
      <w:pPr>
        <w:pStyle w:val="BodyText"/>
        <w:spacing w:before="8"/>
        <w:rPr>
          <w:sz w:val="17"/>
          <w:lang w:val="es-ES"/>
        </w:rPr>
      </w:pPr>
      <w:r>
        <w:rPr>
          <w:noProof/>
        </w:rPr>
        <mc:AlternateContent>
          <mc:Choice Requires="wps">
            <w:drawing>
              <wp:anchor distT="0" distB="0" distL="0" distR="0" simplePos="0" relativeHeight="487601152" behindDoc="1" locked="0" layoutInCell="1" allowOverlap="1" wp14:anchorId="772E2FAC" wp14:editId="3481409C">
                <wp:simplePos x="0" y="0"/>
                <wp:positionH relativeFrom="page">
                  <wp:posOffset>915035</wp:posOffset>
                </wp:positionH>
                <wp:positionV relativeFrom="paragraph">
                  <wp:posOffset>152400</wp:posOffset>
                </wp:positionV>
                <wp:extent cx="1830705" cy="7620"/>
                <wp:effectExtent l="0" t="0" r="0" b="0"/>
                <wp:wrapTopAndBottom/>
                <wp:docPr id="15" name="docshape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8A64C0" id="docshape31" o:spid="_x0000_s1026" style="position:absolute;margin-left:72.05pt;margin-top:12pt;width:144.15pt;height:.6pt;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" fillcolor="black" stroked="f">
                <w10:wrap type="topAndBottom" anchorx="page"/>
              </v:rect>
            </w:pict>
          </mc:Fallback>
        </mc:AlternateContent>
      </w:r>
    </w:p>
    <w:p w14:paraId="07539703" w14:textId="77777777" w:rsidR="000B7FD8" w:rsidRPr="00316DEC" w:rsidRDefault="00316DEC">
      <w:pPr>
        <w:spacing w:before="134"/>
        <w:ind w:left="101"/>
        <w:rPr>
          <w:sz w:val="20"/>
          <w:lang w:val="es-ES"/>
        </w:rPr>
      </w:pPr>
      <w:r w:rsidRPr="00316DEC">
        <w:rPr>
          <w:sz w:val="20"/>
          <w:vertAlign w:val="superscript"/>
          <w:lang w:val="es-ES"/>
        </w:rPr>
        <w:t>39</w:t>
      </w:r>
      <w:r w:rsidRPr="00316DEC">
        <w:rPr>
          <w:spacing w:val="5"/>
          <w:sz w:val="20"/>
          <w:lang w:val="es-ES"/>
        </w:rPr>
        <w:t xml:space="preserve"> </w:t>
      </w:r>
      <w:r w:rsidRPr="00316DEC">
        <w:rPr>
          <w:sz w:val="20"/>
          <w:lang w:val="es-ES"/>
        </w:rPr>
        <w:t>Las</w:t>
      </w:r>
      <w:r w:rsidRPr="00316DEC">
        <w:rPr>
          <w:spacing w:val="11"/>
          <w:sz w:val="20"/>
          <w:lang w:val="es-ES"/>
        </w:rPr>
        <w:t xml:space="preserve"> </w:t>
      </w:r>
      <w:r w:rsidRPr="00316DEC">
        <w:rPr>
          <w:sz w:val="20"/>
          <w:lang w:val="es-ES"/>
        </w:rPr>
        <w:t>referencias</w:t>
      </w:r>
      <w:r w:rsidRPr="00316DEC">
        <w:rPr>
          <w:spacing w:val="11"/>
          <w:sz w:val="20"/>
          <w:lang w:val="es-ES"/>
        </w:rPr>
        <w:t xml:space="preserve"> </w:t>
      </w:r>
      <w:r w:rsidRPr="00316DEC">
        <w:rPr>
          <w:sz w:val="20"/>
          <w:lang w:val="es-ES"/>
        </w:rPr>
        <w:t>corresponden</w:t>
      </w:r>
      <w:r w:rsidRPr="00316DEC">
        <w:rPr>
          <w:spacing w:val="7"/>
          <w:sz w:val="20"/>
          <w:lang w:val="es-ES"/>
        </w:rPr>
        <w:t xml:space="preserve"> </w:t>
      </w:r>
      <w:r w:rsidRPr="00316DEC">
        <w:rPr>
          <w:sz w:val="20"/>
          <w:lang w:val="es-ES"/>
        </w:rPr>
        <w:t>a</w:t>
      </w:r>
      <w:r w:rsidRPr="00316DEC">
        <w:rPr>
          <w:spacing w:val="5"/>
          <w:sz w:val="20"/>
          <w:lang w:val="es-ES"/>
        </w:rPr>
        <w:t xml:space="preserve"> </w:t>
      </w:r>
      <w:r w:rsidRPr="00316DEC">
        <w:rPr>
          <w:sz w:val="20"/>
          <w:lang w:val="es-ES"/>
        </w:rPr>
        <w:t>la</w:t>
      </w:r>
      <w:r w:rsidRPr="00316DEC">
        <w:rPr>
          <w:spacing w:val="4"/>
          <w:sz w:val="20"/>
          <w:lang w:val="es-ES"/>
        </w:rPr>
        <w:t xml:space="preserve"> </w:t>
      </w:r>
      <w:r w:rsidRPr="00316DEC">
        <w:rPr>
          <w:sz w:val="20"/>
          <w:lang w:val="es-ES"/>
        </w:rPr>
        <w:t>edición</w:t>
      </w:r>
      <w:r w:rsidRPr="00316DEC">
        <w:rPr>
          <w:spacing w:val="8"/>
          <w:sz w:val="20"/>
          <w:lang w:val="es-ES"/>
        </w:rPr>
        <w:t xml:space="preserve"> </w:t>
      </w:r>
      <w:r w:rsidRPr="00316DEC">
        <w:rPr>
          <w:sz w:val="20"/>
          <w:lang w:val="es-ES"/>
        </w:rPr>
        <w:t>de</w:t>
      </w:r>
      <w:r w:rsidRPr="00316DEC">
        <w:rPr>
          <w:spacing w:val="11"/>
          <w:sz w:val="20"/>
          <w:lang w:val="es-ES"/>
        </w:rPr>
        <w:t xml:space="preserve"> </w:t>
      </w:r>
      <w:r w:rsidRPr="00316DEC">
        <w:rPr>
          <w:i/>
          <w:sz w:val="20"/>
          <w:lang w:val="es-ES"/>
        </w:rPr>
        <w:t>Memorias</w:t>
      </w:r>
      <w:r w:rsidRPr="00316DEC">
        <w:rPr>
          <w:i/>
          <w:spacing w:val="14"/>
          <w:sz w:val="20"/>
          <w:lang w:val="es-ES"/>
        </w:rPr>
        <w:t xml:space="preserve"> </w:t>
      </w:r>
      <w:r w:rsidRPr="00316DEC">
        <w:rPr>
          <w:sz w:val="20"/>
          <w:lang w:val="es-ES"/>
        </w:rPr>
        <w:t>contenidas</w:t>
      </w:r>
      <w:r w:rsidRPr="00316DEC">
        <w:rPr>
          <w:spacing w:val="11"/>
          <w:sz w:val="20"/>
          <w:lang w:val="es-ES"/>
        </w:rPr>
        <w:t xml:space="preserve"> </w:t>
      </w:r>
      <w:r w:rsidRPr="00316DEC">
        <w:rPr>
          <w:sz w:val="20"/>
          <w:lang w:val="es-ES"/>
        </w:rPr>
        <w:t>en</w:t>
      </w:r>
      <w:r w:rsidRPr="00316DEC">
        <w:rPr>
          <w:spacing w:val="7"/>
          <w:sz w:val="20"/>
          <w:lang w:val="es-ES"/>
        </w:rPr>
        <w:t xml:space="preserve"> </w:t>
      </w:r>
      <w:r w:rsidRPr="00316DEC">
        <w:rPr>
          <w:sz w:val="20"/>
          <w:lang w:val="es-ES"/>
        </w:rPr>
        <w:t>dos</w:t>
      </w:r>
      <w:r w:rsidRPr="00316DEC">
        <w:rPr>
          <w:spacing w:val="11"/>
          <w:sz w:val="20"/>
          <w:lang w:val="es-ES"/>
        </w:rPr>
        <w:t xml:space="preserve"> </w:t>
      </w:r>
      <w:r w:rsidRPr="00316DEC">
        <w:rPr>
          <w:sz w:val="20"/>
          <w:lang w:val="es-ES"/>
        </w:rPr>
        <w:t>diferentes</w:t>
      </w:r>
      <w:r w:rsidRPr="00316DEC">
        <w:rPr>
          <w:spacing w:val="11"/>
          <w:sz w:val="20"/>
          <w:lang w:val="es-ES"/>
        </w:rPr>
        <w:t xml:space="preserve"> </w:t>
      </w:r>
      <w:r w:rsidRPr="00316DEC">
        <w:rPr>
          <w:spacing w:val="-2"/>
          <w:sz w:val="20"/>
          <w:lang w:val="es-ES"/>
        </w:rPr>
        <w:t>tomos.</w:t>
      </w:r>
    </w:p>
    <w:p w14:paraId="2CD51041" w14:textId="77777777" w:rsidR="000B7FD8" w:rsidRPr="00316DEC" w:rsidRDefault="000B7FD8">
      <w:pPr>
        <w:rPr>
          <w:sz w:val="20"/>
          <w:lang w:val="es-ES"/>
        </w:rPr>
        <w:sectPr w:rsidR="000B7FD8" w:rsidRPr="00316DEC">
          <w:pgSz w:w="12240" w:h="15840"/>
          <w:pgMar w:top="960" w:right="760" w:bottom="280" w:left="1340" w:header="762" w:footer="0" w:gutter="0"/>
          <w:cols w:space="720"/>
        </w:sectPr>
      </w:pPr>
    </w:p>
    <w:p w14:paraId="04DD5001" w14:textId="77777777" w:rsidR="000B7FD8" w:rsidRPr="00316DEC" w:rsidRDefault="000B7FD8">
      <w:pPr>
        <w:pStyle w:val="BodyText"/>
        <w:rPr>
          <w:sz w:val="20"/>
          <w:lang w:val="es-ES"/>
        </w:rPr>
      </w:pPr>
    </w:p>
    <w:p w14:paraId="3952E74B" w14:textId="77777777" w:rsidR="000B7FD8" w:rsidRPr="00316DEC" w:rsidRDefault="000B7FD8">
      <w:pPr>
        <w:pStyle w:val="BodyText"/>
        <w:spacing w:before="10"/>
        <w:rPr>
          <w:sz w:val="18"/>
          <w:lang w:val="es-ES"/>
        </w:rPr>
      </w:pPr>
    </w:p>
    <w:p w14:paraId="3C7FF32D" w14:textId="77777777" w:rsidR="000B7FD8" w:rsidRPr="00316DEC" w:rsidRDefault="00316DEC">
      <w:pPr>
        <w:pStyle w:val="BodyText"/>
        <w:spacing w:before="1" w:line="477" w:lineRule="auto"/>
        <w:ind w:left="101" w:right="694"/>
        <w:rPr>
          <w:lang w:val="es-ES"/>
        </w:rPr>
      </w:pPr>
      <w:r w:rsidRPr="00316DEC">
        <w:rPr>
          <w:lang w:val="es-ES"/>
        </w:rPr>
        <w:t>influencia liberal de Marco Pérez y Benito Juárez (44-48); la guerra contra el gobierno del general Santa Anna (49-55); una sinopsis de los arreglos políticos por los que Maximiliano</w:t>
      </w:r>
      <w:r w:rsidRPr="00316DEC">
        <w:rPr>
          <w:spacing w:val="80"/>
          <w:lang w:val="es-ES"/>
        </w:rPr>
        <w:t xml:space="preserve"> </w:t>
      </w:r>
      <w:r w:rsidRPr="00316DEC">
        <w:rPr>
          <w:lang w:val="es-ES"/>
        </w:rPr>
        <w:t>aceptó</w:t>
      </w:r>
      <w:r w:rsidRPr="00316DEC">
        <w:rPr>
          <w:spacing w:val="-7"/>
          <w:lang w:val="es-ES"/>
        </w:rPr>
        <w:t xml:space="preserve"> </w:t>
      </w:r>
      <w:r w:rsidRPr="00316DEC">
        <w:rPr>
          <w:lang w:val="es-ES"/>
        </w:rPr>
        <w:t>la invitación</w:t>
      </w:r>
      <w:r w:rsidRPr="00316DEC">
        <w:rPr>
          <w:spacing w:val="-6"/>
          <w:lang w:val="es-ES"/>
        </w:rPr>
        <w:t xml:space="preserve"> </w:t>
      </w:r>
      <w:r w:rsidRPr="00316DEC">
        <w:rPr>
          <w:lang w:val="es-ES"/>
        </w:rPr>
        <w:t>para</w:t>
      </w:r>
      <w:r w:rsidRPr="00316DEC">
        <w:rPr>
          <w:spacing w:val="-7"/>
          <w:lang w:val="es-ES"/>
        </w:rPr>
        <w:t xml:space="preserve"> </w:t>
      </w:r>
      <w:r w:rsidRPr="00316DEC">
        <w:rPr>
          <w:lang w:val="es-ES"/>
        </w:rPr>
        <w:t>gobernar</w:t>
      </w:r>
      <w:r w:rsidRPr="00316DEC">
        <w:rPr>
          <w:spacing w:val="-12"/>
          <w:lang w:val="es-ES"/>
        </w:rPr>
        <w:t xml:space="preserve"> </w:t>
      </w:r>
      <w:r w:rsidRPr="00316DEC">
        <w:rPr>
          <w:lang w:val="es-ES"/>
        </w:rPr>
        <w:t>Méxi</w:t>
      </w:r>
      <w:r w:rsidRPr="00316DEC">
        <w:rPr>
          <w:lang w:val="es-ES"/>
        </w:rPr>
        <w:t>co</w:t>
      </w:r>
      <w:r w:rsidRPr="00316DEC">
        <w:rPr>
          <w:spacing w:val="-7"/>
          <w:lang w:val="es-ES"/>
        </w:rPr>
        <w:t xml:space="preserve"> </w:t>
      </w:r>
      <w:r w:rsidRPr="00316DEC">
        <w:rPr>
          <w:lang w:val="es-ES"/>
        </w:rPr>
        <w:t>y la relación</w:t>
      </w:r>
      <w:r w:rsidRPr="00316DEC">
        <w:rPr>
          <w:spacing w:val="-6"/>
          <w:lang w:val="es-ES"/>
        </w:rPr>
        <w:t xml:space="preserve"> </w:t>
      </w:r>
      <w:r w:rsidRPr="00316DEC">
        <w:rPr>
          <w:lang w:val="es-ES"/>
        </w:rPr>
        <w:t>compleja que el archiduque tuvo con el ejército francés (I 193-196); la batalla del 2 de abril</w:t>
      </w:r>
      <w:r w:rsidRPr="00316DEC">
        <w:rPr>
          <w:spacing w:val="30"/>
          <w:lang w:val="es-ES"/>
        </w:rPr>
        <w:t xml:space="preserve"> </w:t>
      </w:r>
      <w:r w:rsidRPr="00316DEC">
        <w:rPr>
          <w:lang w:val="es-ES"/>
        </w:rPr>
        <w:t>(II 69-80); la capitulación de los cerros de Guadalupe y Loreto (II 81-85); los últimos días del sitio de la ciudad de México (II 104); y la</w:t>
      </w:r>
      <w:r w:rsidRPr="00316DEC">
        <w:rPr>
          <w:spacing w:val="40"/>
          <w:lang w:val="es-ES"/>
        </w:rPr>
        <w:t xml:space="preserve"> </w:t>
      </w:r>
      <w:r w:rsidRPr="00316DEC">
        <w:rPr>
          <w:lang w:val="es-ES"/>
        </w:rPr>
        <w:t>ent</w:t>
      </w:r>
      <w:r w:rsidRPr="00316DEC">
        <w:rPr>
          <w:lang w:val="es-ES"/>
        </w:rPr>
        <w:t>rada</w:t>
      </w:r>
      <w:r w:rsidRPr="00316DEC">
        <w:rPr>
          <w:spacing w:val="-9"/>
          <w:lang w:val="es-ES"/>
        </w:rPr>
        <w:t xml:space="preserve"> </w:t>
      </w:r>
      <w:r w:rsidRPr="00316DEC">
        <w:rPr>
          <w:lang w:val="es-ES"/>
        </w:rPr>
        <w:t>del</w:t>
      </w:r>
      <w:r w:rsidRPr="00316DEC">
        <w:rPr>
          <w:spacing w:val="-9"/>
          <w:lang w:val="es-ES"/>
        </w:rPr>
        <w:t xml:space="preserve"> </w:t>
      </w:r>
      <w:r w:rsidRPr="00316DEC">
        <w:rPr>
          <w:lang w:val="es-ES"/>
        </w:rPr>
        <w:t>presidente</w:t>
      </w:r>
      <w:r w:rsidRPr="00316DEC">
        <w:rPr>
          <w:spacing w:val="-13"/>
          <w:lang w:val="es-ES"/>
        </w:rPr>
        <w:t xml:space="preserve"> </w:t>
      </w:r>
      <w:r w:rsidRPr="00316DEC">
        <w:rPr>
          <w:lang w:val="es-ES"/>
        </w:rPr>
        <w:t>Juárez</w:t>
      </w:r>
      <w:r w:rsidRPr="00316DEC">
        <w:rPr>
          <w:spacing w:val="-13"/>
          <w:lang w:val="es-ES"/>
        </w:rPr>
        <w:t xml:space="preserve"> </w:t>
      </w:r>
      <w:r w:rsidRPr="00316DEC">
        <w:rPr>
          <w:lang w:val="es-ES"/>
        </w:rPr>
        <w:t>a la</w:t>
      </w:r>
      <w:r w:rsidRPr="00316DEC">
        <w:rPr>
          <w:spacing w:val="-9"/>
          <w:lang w:val="es-ES"/>
        </w:rPr>
        <w:t xml:space="preserve"> </w:t>
      </w:r>
      <w:r w:rsidRPr="00316DEC">
        <w:rPr>
          <w:lang w:val="es-ES"/>
        </w:rPr>
        <w:t>capital</w:t>
      </w:r>
      <w:r w:rsidRPr="00316DEC">
        <w:rPr>
          <w:spacing w:val="-9"/>
          <w:lang w:val="es-ES"/>
        </w:rPr>
        <w:t xml:space="preserve"> </w:t>
      </w:r>
      <w:r w:rsidRPr="00316DEC">
        <w:rPr>
          <w:lang w:val="es-ES"/>
        </w:rPr>
        <w:t>(II-124-126).</w:t>
      </w:r>
      <w:r w:rsidRPr="00316DEC">
        <w:rPr>
          <w:spacing w:val="80"/>
          <w:lang w:val="es-ES"/>
        </w:rPr>
        <w:t xml:space="preserve"> </w:t>
      </w:r>
      <w:r w:rsidRPr="00316DEC">
        <w:rPr>
          <w:lang w:val="es-ES"/>
        </w:rPr>
        <w:t>La batalla de Ixcapa, que marca el inicio de la carrera militar del joven</w:t>
      </w:r>
      <w:r w:rsidRPr="00316DEC">
        <w:rPr>
          <w:spacing w:val="23"/>
          <w:lang w:val="es-ES"/>
        </w:rPr>
        <w:t xml:space="preserve"> </w:t>
      </w:r>
      <w:r w:rsidRPr="00316DEC">
        <w:rPr>
          <w:lang w:val="es-ES"/>
        </w:rPr>
        <w:t>Díaz (I 61-64), es ficcionalizada bajo el nombre de la batalla de</w:t>
      </w:r>
      <w:r w:rsidRPr="00316DEC">
        <w:rPr>
          <w:spacing w:val="80"/>
          <w:lang w:val="es-ES"/>
        </w:rPr>
        <w:t xml:space="preserve"> </w:t>
      </w:r>
      <w:r w:rsidRPr="00316DEC">
        <w:rPr>
          <w:lang w:val="es-ES"/>
        </w:rPr>
        <w:t>Ixcala en los capítulos VII y VIII de la novela de Palou. A continuación, analizaré las</w:t>
      </w:r>
      <w:r w:rsidRPr="00316DEC">
        <w:rPr>
          <w:spacing w:val="40"/>
          <w:lang w:val="es-ES"/>
        </w:rPr>
        <w:t xml:space="preserve"> </w:t>
      </w:r>
      <w:r w:rsidRPr="00316DEC">
        <w:rPr>
          <w:lang w:val="es-ES"/>
        </w:rPr>
        <w:t>características</w:t>
      </w:r>
      <w:r w:rsidRPr="00316DEC">
        <w:rPr>
          <w:spacing w:val="-12"/>
          <w:lang w:val="es-ES"/>
        </w:rPr>
        <w:t xml:space="preserve"> </w:t>
      </w:r>
      <w:r w:rsidRPr="00316DEC">
        <w:rPr>
          <w:lang w:val="es-ES"/>
        </w:rPr>
        <w:t>de la</w:t>
      </w:r>
      <w:r w:rsidRPr="00316DEC">
        <w:rPr>
          <w:spacing w:val="-9"/>
          <w:lang w:val="es-ES"/>
        </w:rPr>
        <w:t xml:space="preserve"> </w:t>
      </w:r>
      <w:r w:rsidRPr="00316DEC">
        <w:rPr>
          <w:lang w:val="es-ES"/>
        </w:rPr>
        <w:t>voz de Díaz en</w:t>
      </w:r>
      <w:r w:rsidRPr="00316DEC">
        <w:rPr>
          <w:spacing w:val="30"/>
          <w:lang w:val="es-ES"/>
        </w:rPr>
        <w:t xml:space="preserve"> </w:t>
      </w:r>
      <w:r w:rsidRPr="00316DEC">
        <w:rPr>
          <w:lang w:val="es-ES"/>
        </w:rPr>
        <w:t>un par de estos pasajes para después indicar la manera en que Palou las configura en su novela.</w:t>
      </w:r>
    </w:p>
    <w:p w14:paraId="13A0D167" w14:textId="77777777" w:rsidR="000B7FD8" w:rsidRPr="00316DEC" w:rsidRDefault="00316DEC">
      <w:pPr>
        <w:pStyle w:val="BodyText"/>
        <w:spacing w:before="198" w:line="472" w:lineRule="auto"/>
        <w:ind w:left="101" w:right="691" w:firstLine="720"/>
        <w:jc w:val="both"/>
        <w:rPr>
          <w:lang w:val="es-ES"/>
        </w:rPr>
      </w:pPr>
      <w:r w:rsidRPr="00316DEC">
        <w:rPr>
          <w:lang w:val="es-ES"/>
        </w:rPr>
        <w:t xml:space="preserve">Efectivamente, </w:t>
      </w:r>
      <w:r w:rsidRPr="00316DEC">
        <w:rPr>
          <w:i/>
          <w:lang w:val="es-ES"/>
        </w:rPr>
        <w:t xml:space="preserve">Memorias </w:t>
      </w:r>
      <w:r w:rsidRPr="00316DEC">
        <w:rPr>
          <w:lang w:val="es-ES"/>
        </w:rPr>
        <w:t>se distingue por el estilo directo, conciso y entrecortado del personaje,</w:t>
      </w:r>
      <w:r w:rsidRPr="00316DEC">
        <w:rPr>
          <w:spacing w:val="-11"/>
          <w:lang w:val="es-ES"/>
        </w:rPr>
        <w:t xml:space="preserve"> </w:t>
      </w:r>
      <w:r w:rsidRPr="00316DEC">
        <w:rPr>
          <w:lang w:val="es-ES"/>
        </w:rPr>
        <w:t>como</w:t>
      </w:r>
      <w:r w:rsidRPr="00316DEC">
        <w:rPr>
          <w:spacing w:val="-5"/>
          <w:lang w:val="es-ES"/>
        </w:rPr>
        <w:t xml:space="preserve"> </w:t>
      </w:r>
      <w:r w:rsidRPr="00316DEC">
        <w:rPr>
          <w:lang w:val="es-ES"/>
        </w:rPr>
        <w:t>se aprecia en los</w:t>
      </w:r>
      <w:r w:rsidRPr="00316DEC">
        <w:rPr>
          <w:spacing w:val="-10"/>
          <w:lang w:val="es-ES"/>
        </w:rPr>
        <w:t xml:space="preserve"> </w:t>
      </w:r>
      <w:r w:rsidRPr="00316DEC">
        <w:rPr>
          <w:lang w:val="es-ES"/>
        </w:rPr>
        <w:t>siguientes</w:t>
      </w:r>
      <w:r w:rsidRPr="00316DEC">
        <w:rPr>
          <w:spacing w:val="-9"/>
          <w:lang w:val="es-ES"/>
        </w:rPr>
        <w:t xml:space="preserve"> </w:t>
      </w:r>
      <w:r w:rsidRPr="00316DEC">
        <w:rPr>
          <w:lang w:val="es-ES"/>
        </w:rPr>
        <w:t>dos</w:t>
      </w:r>
      <w:r w:rsidRPr="00316DEC">
        <w:rPr>
          <w:spacing w:val="-10"/>
          <w:lang w:val="es-ES"/>
        </w:rPr>
        <w:t xml:space="preserve"> </w:t>
      </w:r>
      <w:r w:rsidRPr="00316DEC">
        <w:rPr>
          <w:lang w:val="es-ES"/>
        </w:rPr>
        <w:t>pasajes.</w:t>
      </w:r>
      <w:r w:rsidRPr="00316DEC">
        <w:rPr>
          <w:spacing w:val="-12"/>
          <w:lang w:val="es-ES"/>
        </w:rPr>
        <w:t xml:space="preserve"> </w:t>
      </w:r>
      <w:r w:rsidRPr="00316DEC">
        <w:rPr>
          <w:lang w:val="es-ES"/>
        </w:rPr>
        <w:t>El</w:t>
      </w:r>
      <w:r w:rsidRPr="00316DEC">
        <w:rPr>
          <w:spacing w:val="-6"/>
          <w:lang w:val="es-ES"/>
        </w:rPr>
        <w:t xml:space="preserve"> </w:t>
      </w:r>
      <w:r w:rsidRPr="00316DEC">
        <w:rPr>
          <w:lang w:val="es-ES"/>
        </w:rPr>
        <w:t>primero</w:t>
      </w:r>
      <w:r w:rsidRPr="00316DEC">
        <w:rPr>
          <w:spacing w:val="-6"/>
          <w:lang w:val="es-ES"/>
        </w:rPr>
        <w:t xml:space="preserve"> </w:t>
      </w:r>
      <w:r w:rsidRPr="00316DEC">
        <w:rPr>
          <w:lang w:val="es-ES"/>
        </w:rPr>
        <w:t>es uno de los</w:t>
      </w:r>
      <w:r w:rsidRPr="00316DEC">
        <w:rPr>
          <w:spacing w:val="-10"/>
          <w:lang w:val="es-ES"/>
        </w:rPr>
        <w:t xml:space="preserve"> </w:t>
      </w:r>
      <w:r w:rsidRPr="00316DEC">
        <w:rPr>
          <w:lang w:val="es-ES"/>
        </w:rPr>
        <w:t>pocos</w:t>
      </w:r>
      <w:r w:rsidRPr="00316DEC">
        <w:rPr>
          <w:spacing w:val="19"/>
          <w:lang w:val="es-ES"/>
        </w:rPr>
        <w:t xml:space="preserve"> </w:t>
      </w:r>
      <w:r w:rsidRPr="00316DEC">
        <w:rPr>
          <w:lang w:val="es-ES"/>
        </w:rPr>
        <w:t>relatos en que Díaz habla de su familia:</w:t>
      </w:r>
    </w:p>
    <w:p w14:paraId="1B8E1DE8" w14:textId="77777777" w:rsidR="000B7FD8" w:rsidRPr="00316DEC" w:rsidRDefault="00316DEC">
      <w:pPr>
        <w:pStyle w:val="BodyText"/>
        <w:spacing w:before="166" w:line="242" w:lineRule="auto"/>
        <w:ind w:left="810" w:right="1430"/>
        <w:rPr>
          <w:lang w:val="es-ES"/>
        </w:rPr>
      </w:pPr>
      <w:r w:rsidRPr="00316DEC">
        <w:rPr>
          <w:lang w:val="es-ES"/>
        </w:rPr>
        <w:t>Manuela murió en 1856 de 27 años de edad. Dejó una hija, Delfin</w:t>
      </w:r>
      <w:r w:rsidRPr="00316DEC">
        <w:rPr>
          <w:lang w:val="es-ES"/>
        </w:rPr>
        <w:t>a, nacida en</w:t>
      </w:r>
      <w:r w:rsidRPr="00316DEC">
        <w:rPr>
          <w:spacing w:val="40"/>
          <w:lang w:val="es-ES"/>
        </w:rPr>
        <w:t xml:space="preserve"> </w:t>
      </w:r>
      <w:r w:rsidRPr="00316DEC">
        <w:rPr>
          <w:lang w:val="es-ES"/>
        </w:rPr>
        <w:t>1843, que fue mi primera esposa, y falleció en 1880. Nos casamos en 1867, y tuvimos</w:t>
      </w:r>
      <w:r w:rsidRPr="00316DEC">
        <w:rPr>
          <w:spacing w:val="-6"/>
          <w:lang w:val="es-ES"/>
        </w:rPr>
        <w:t xml:space="preserve"> </w:t>
      </w:r>
      <w:r w:rsidRPr="00316DEC">
        <w:rPr>
          <w:lang w:val="es-ES"/>
        </w:rPr>
        <w:t>ocho</w:t>
      </w:r>
      <w:r w:rsidRPr="00316DEC">
        <w:rPr>
          <w:spacing w:val="-2"/>
          <w:lang w:val="es-ES"/>
        </w:rPr>
        <w:t xml:space="preserve"> </w:t>
      </w:r>
      <w:r w:rsidRPr="00316DEC">
        <w:rPr>
          <w:lang w:val="es-ES"/>
        </w:rPr>
        <w:t>hijos</w:t>
      </w:r>
      <w:r w:rsidRPr="00316DEC">
        <w:rPr>
          <w:spacing w:val="-6"/>
          <w:lang w:val="es-ES"/>
        </w:rPr>
        <w:t xml:space="preserve"> </w:t>
      </w:r>
      <w:r w:rsidRPr="00316DEC">
        <w:rPr>
          <w:lang w:val="es-ES"/>
        </w:rPr>
        <w:t>de ese matrimonio;</w:t>
      </w:r>
      <w:r w:rsidRPr="00316DEC">
        <w:rPr>
          <w:spacing w:val="-14"/>
          <w:lang w:val="es-ES"/>
        </w:rPr>
        <w:t xml:space="preserve"> </w:t>
      </w:r>
      <w:r w:rsidRPr="00316DEC">
        <w:rPr>
          <w:lang w:val="es-ES"/>
        </w:rPr>
        <w:t>pero</w:t>
      </w:r>
      <w:r w:rsidRPr="00316DEC">
        <w:rPr>
          <w:spacing w:val="-2"/>
          <w:lang w:val="es-ES"/>
        </w:rPr>
        <w:t xml:space="preserve"> </w:t>
      </w:r>
      <w:r w:rsidRPr="00316DEC">
        <w:rPr>
          <w:lang w:val="es-ES"/>
        </w:rPr>
        <w:t>solamente</w:t>
      </w:r>
      <w:r w:rsidRPr="00316DEC">
        <w:rPr>
          <w:spacing w:val="-7"/>
          <w:lang w:val="es-ES"/>
        </w:rPr>
        <w:t xml:space="preserve"> </w:t>
      </w:r>
      <w:r w:rsidRPr="00316DEC">
        <w:rPr>
          <w:lang w:val="es-ES"/>
        </w:rPr>
        <w:t>sobreviven</w:t>
      </w:r>
      <w:r w:rsidRPr="00316DEC">
        <w:rPr>
          <w:spacing w:val="-16"/>
          <w:lang w:val="es-ES"/>
        </w:rPr>
        <w:t xml:space="preserve"> </w:t>
      </w:r>
      <w:r w:rsidRPr="00316DEC">
        <w:rPr>
          <w:lang w:val="es-ES"/>
        </w:rPr>
        <w:t>Porfirio,</w:t>
      </w:r>
      <w:r w:rsidRPr="00316DEC">
        <w:rPr>
          <w:spacing w:val="-9"/>
          <w:lang w:val="es-ES"/>
        </w:rPr>
        <w:t xml:space="preserve"> </w:t>
      </w:r>
      <w:r w:rsidRPr="00316DEC">
        <w:rPr>
          <w:lang w:val="es-ES"/>
        </w:rPr>
        <w:t>nació en 1897, y Luz en 1875. (</w:t>
      </w:r>
      <w:r w:rsidRPr="00316DEC">
        <w:rPr>
          <w:i/>
          <w:lang w:val="es-ES"/>
        </w:rPr>
        <w:t xml:space="preserve">Memorias </w:t>
      </w:r>
      <w:r w:rsidRPr="00316DEC">
        <w:rPr>
          <w:lang w:val="es-ES"/>
        </w:rPr>
        <w:t>I, I32)</w:t>
      </w:r>
    </w:p>
    <w:p w14:paraId="361E1DAE" w14:textId="77777777" w:rsidR="000B7FD8" w:rsidRPr="00316DEC" w:rsidRDefault="000B7FD8">
      <w:pPr>
        <w:pStyle w:val="BodyText"/>
        <w:rPr>
          <w:sz w:val="25"/>
          <w:lang w:val="es-ES"/>
        </w:rPr>
      </w:pPr>
    </w:p>
    <w:p w14:paraId="3C65723B" w14:textId="77777777" w:rsidR="000B7FD8" w:rsidRPr="00316DEC" w:rsidRDefault="00316DEC">
      <w:pPr>
        <w:pStyle w:val="BodyText"/>
        <w:spacing w:line="480" w:lineRule="auto"/>
        <w:ind w:left="101" w:right="703"/>
        <w:rPr>
          <w:lang w:val="es-ES"/>
        </w:rPr>
      </w:pPr>
      <w:r w:rsidRPr="00316DEC">
        <w:rPr>
          <w:lang w:val="es-ES"/>
        </w:rPr>
        <w:t>Es de notar</w:t>
      </w:r>
      <w:r w:rsidRPr="00316DEC">
        <w:rPr>
          <w:spacing w:val="-12"/>
          <w:lang w:val="es-ES"/>
        </w:rPr>
        <w:t xml:space="preserve"> </w:t>
      </w:r>
      <w:r w:rsidRPr="00316DEC">
        <w:rPr>
          <w:lang w:val="es-ES"/>
        </w:rPr>
        <w:t>en el</w:t>
      </w:r>
      <w:r w:rsidRPr="00316DEC">
        <w:rPr>
          <w:spacing w:val="25"/>
          <w:lang w:val="es-ES"/>
        </w:rPr>
        <w:t xml:space="preserve"> </w:t>
      </w:r>
      <w:r w:rsidRPr="00316DEC">
        <w:rPr>
          <w:lang w:val="es-ES"/>
        </w:rPr>
        <w:t>primer pasaje permite la c</w:t>
      </w:r>
      <w:r w:rsidRPr="00316DEC">
        <w:rPr>
          <w:lang w:val="es-ES"/>
        </w:rPr>
        <w:t>opiosa información que se ofrece considerando la brevedad</w:t>
      </w:r>
      <w:r w:rsidRPr="00316DEC">
        <w:rPr>
          <w:spacing w:val="-4"/>
          <w:lang w:val="es-ES"/>
        </w:rPr>
        <w:t xml:space="preserve"> </w:t>
      </w:r>
      <w:r w:rsidRPr="00316DEC">
        <w:rPr>
          <w:lang w:val="es-ES"/>
        </w:rPr>
        <w:t>del</w:t>
      </w:r>
      <w:r w:rsidRPr="00316DEC">
        <w:rPr>
          <w:spacing w:val="-1"/>
          <w:lang w:val="es-ES"/>
        </w:rPr>
        <w:t xml:space="preserve"> </w:t>
      </w:r>
      <w:r w:rsidRPr="00316DEC">
        <w:rPr>
          <w:lang w:val="es-ES"/>
        </w:rPr>
        <w:t>espacio</w:t>
      </w:r>
      <w:r w:rsidRPr="00316DEC">
        <w:rPr>
          <w:spacing w:val="-5"/>
          <w:lang w:val="es-ES"/>
        </w:rPr>
        <w:t xml:space="preserve"> </w:t>
      </w:r>
      <w:r w:rsidRPr="00316DEC">
        <w:rPr>
          <w:lang w:val="es-ES"/>
        </w:rPr>
        <w:t>textual;</w:t>
      </w:r>
      <w:r w:rsidRPr="00316DEC">
        <w:rPr>
          <w:spacing w:val="-11"/>
          <w:lang w:val="es-ES"/>
        </w:rPr>
        <w:t xml:space="preserve"> </w:t>
      </w:r>
      <w:r w:rsidRPr="00316DEC">
        <w:rPr>
          <w:lang w:val="es-ES"/>
        </w:rPr>
        <w:t>esto</w:t>
      </w:r>
      <w:r w:rsidRPr="00316DEC">
        <w:rPr>
          <w:spacing w:val="-4"/>
          <w:lang w:val="es-ES"/>
        </w:rPr>
        <w:t xml:space="preserve"> </w:t>
      </w:r>
      <w:r w:rsidRPr="00316DEC">
        <w:rPr>
          <w:lang w:val="es-ES"/>
        </w:rPr>
        <w:t>se consigue por</w:t>
      </w:r>
      <w:r w:rsidRPr="00316DEC">
        <w:rPr>
          <w:spacing w:val="-10"/>
          <w:lang w:val="es-ES"/>
        </w:rPr>
        <w:t xml:space="preserve"> </w:t>
      </w:r>
      <w:r w:rsidRPr="00316DEC">
        <w:rPr>
          <w:lang w:val="es-ES"/>
        </w:rPr>
        <w:t>una</w:t>
      </w:r>
      <w:r w:rsidRPr="00316DEC">
        <w:rPr>
          <w:spacing w:val="-5"/>
          <w:lang w:val="es-ES"/>
        </w:rPr>
        <w:t xml:space="preserve"> </w:t>
      </w:r>
      <w:r w:rsidRPr="00316DEC">
        <w:rPr>
          <w:lang w:val="es-ES"/>
        </w:rPr>
        <w:t>sucesión</w:t>
      </w:r>
      <w:r w:rsidRPr="00316DEC">
        <w:rPr>
          <w:spacing w:val="-4"/>
          <w:lang w:val="es-ES"/>
        </w:rPr>
        <w:t xml:space="preserve"> </w:t>
      </w:r>
      <w:r w:rsidRPr="00316DEC">
        <w:rPr>
          <w:lang w:val="es-ES"/>
        </w:rPr>
        <w:t>de acciones</w:t>
      </w:r>
      <w:r w:rsidRPr="00316DEC">
        <w:rPr>
          <w:spacing w:val="-8"/>
          <w:lang w:val="es-ES"/>
        </w:rPr>
        <w:t xml:space="preserve"> </w:t>
      </w:r>
      <w:r w:rsidRPr="00316DEC">
        <w:rPr>
          <w:lang w:val="es-ES"/>
        </w:rPr>
        <w:t>(verbos) dentro</w:t>
      </w:r>
      <w:r w:rsidRPr="00316DEC">
        <w:rPr>
          <w:spacing w:val="26"/>
          <w:lang w:val="es-ES"/>
        </w:rPr>
        <w:t xml:space="preserve"> </w:t>
      </w:r>
      <w:r w:rsidRPr="00316DEC">
        <w:rPr>
          <w:lang w:val="es-ES"/>
        </w:rPr>
        <w:t>de oraciones breves o una secuencia de eventos conectados por comas, así como la conjunción</w:t>
      </w:r>
      <w:r w:rsidRPr="00316DEC">
        <w:rPr>
          <w:spacing w:val="40"/>
          <w:lang w:val="es-ES"/>
        </w:rPr>
        <w:t xml:space="preserve"> </w:t>
      </w:r>
      <w:r w:rsidRPr="00316DEC">
        <w:rPr>
          <w:lang w:val="es-ES"/>
        </w:rPr>
        <w:t>“y”.</w:t>
      </w:r>
      <w:r w:rsidRPr="00316DEC">
        <w:rPr>
          <w:spacing w:val="40"/>
          <w:lang w:val="es-ES"/>
        </w:rPr>
        <w:t xml:space="preserve"> </w:t>
      </w:r>
      <w:r w:rsidRPr="00316DEC">
        <w:rPr>
          <w:lang w:val="es-ES"/>
        </w:rPr>
        <w:t>En el relato de las campañas militares, la secuencia de acciones resalta la agencia del</w:t>
      </w:r>
      <w:r w:rsidRPr="00316DEC">
        <w:rPr>
          <w:spacing w:val="40"/>
          <w:lang w:val="es-ES"/>
        </w:rPr>
        <w:t xml:space="preserve"> </w:t>
      </w:r>
      <w:r w:rsidRPr="00316DEC">
        <w:rPr>
          <w:lang w:val="es-ES"/>
        </w:rPr>
        <w:t>personaje</w:t>
      </w:r>
      <w:r w:rsidRPr="00316DEC">
        <w:rPr>
          <w:spacing w:val="-12"/>
          <w:lang w:val="es-ES"/>
        </w:rPr>
        <w:t xml:space="preserve"> </w:t>
      </w:r>
      <w:r w:rsidRPr="00316DEC">
        <w:rPr>
          <w:lang w:val="es-ES"/>
        </w:rPr>
        <w:t>histórico.</w:t>
      </w:r>
      <w:r w:rsidRPr="00316DEC">
        <w:rPr>
          <w:spacing w:val="40"/>
          <w:lang w:val="es-ES"/>
        </w:rPr>
        <w:t xml:space="preserve"> </w:t>
      </w:r>
      <w:r w:rsidRPr="00316DEC">
        <w:rPr>
          <w:lang w:val="es-ES"/>
        </w:rPr>
        <w:t>Además,</w:t>
      </w:r>
      <w:r w:rsidRPr="00316DEC">
        <w:rPr>
          <w:spacing w:val="-13"/>
          <w:lang w:val="es-ES"/>
        </w:rPr>
        <w:t xml:space="preserve"> </w:t>
      </w:r>
      <w:r w:rsidRPr="00316DEC">
        <w:rPr>
          <w:lang w:val="es-ES"/>
        </w:rPr>
        <w:t>en</w:t>
      </w:r>
      <w:r w:rsidRPr="00316DEC">
        <w:rPr>
          <w:spacing w:val="-6"/>
          <w:lang w:val="es-ES"/>
        </w:rPr>
        <w:t xml:space="preserve"> </w:t>
      </w:r>
      <w:r w:rsidRPr="00316DEC">
        <w:rPr>
          <w:lang w:val="es-ES"/>
        </w:rPr>
        <w:t>el recuento</w:t>
      </w:r>
      <w:r w:rsidRPr="00316DEC">
        <w:rPr>
          <w:spacing w:val="-7"/>
          <w:lang w:val="es-ES"/>
        </w:rPr>
        <w:t xml:space="preserve"> </w:t>
      </w:r>
      <w:r w:rsidRPr="00316DEC">
        <w:rPr>
          <w:lang w:val="es-ES"/>
        </w:rPr>
        <w:t>de la batalla</w:t>
      </w:r>
      <w:r w:rsidRPr="00316DEC">
        <w:rPr>
          <w:spacing w:val="-7"/>
          <w:lang w:val="es-ES"/>
        </w:rPr>
        <w:t xml:space="preserve"> </w:t>
      </w:r>
      <w:r w:rsidRPr="00316DEC">
        <w:rPr>
          <w:lang w:val="es-ES"/>
        </w:rPr>
        <w:t>de</w:t>
      </w:r>
      <w:r w:rsidRPr="00316DEC">
        <w:rPr>
          <w:spacing w:val="-12"/>
          <w:lang w:val="es-ES"/>
        </w:rPr>
        <w:t xml:space="preserve"> </w:t>
      </w:r>
      <w:r w:rsidRPr="00316DEC">
        <w:rPr>
          <w:lang w:val="es-ES"/>
        </w:rPr>
        <w:t>Ixcala</w:t>
      </w:r>
      <w:r w:rsidRPr="00316DEC">
        <w:rPr>
          <w:spacing w:val="-7"/>
          <w:lang w:val="es-ES"/>
        </w:rPr>
        <w:t xml:space="preserve"> </w:t>
      </w:r>
      <w:r w:rsidRPr="00316DEC">
        <w:rPr>
          <w:lang w:val="es-ES"/>
        </w:rPr>
        <w:t xml:space="preserve">se </w:t>
      </w:r>
      <w:r w:rsidRPr="00316DEC">
        <w:rPr>
          <w:lang w:val="es-ES"/>
        </w:rPr>
        <w:t>percibe la convicción que Díaz</w:t>
      </w:r>
      <w:r w:rsidRPr="00316DEC">
        <w:rPr>
          <w:spacing w:val="27"/>
          <w:lang w:val="es-ES"/>
        </w:rPr>
        <w:t xml:space="preserve"> </w:t>
      </w:r>
      <w:r w:rsidRPr="00316DEC">
        <w:rPr>
          <w:lang w:val="es-ES"/>
        </w:rPr>
        <w:t>manifiesta</w:t>
      </w:r>
      <w:r w:rsidRPr="00316DEC">
        <w:rPr>
          <w:spacing w:val="35"/>
          <w:lang w:val="es-ES"/>
        </w:rPr>
        <w:t xml:space="preserve"> </w:t>
      </w:r>
      <w:r w:rsidRPr="00316DEC">
        <w:rPr>
          <w:lang w:val="es-ES"/>
        </w:rPr>
        <w:t>sobre</w:t>
      </w:r>
      <w:r w:rsidRPr="00316DEC">
        <w:rPr>
          <w:spacing w:val="26"/>
          <w:lang w:val="es-ES"/>
        </w:rPr>
        <w:t xml:space="preserve"> </w:t>
      </w:r>
      <w:r w:rsidRPr="00316DEC">
        <w:rPr>
          <w:lang w:val="es-ES"/>
        </w:rPr>
        <w:t>sus</w:t>
      </w:r>
      <w:r w:rsidRPr="00316DEC">
        <w:rPr>
          <w:spacing w:val="27"/>
          <w:lang w:val="es-ES"/>
        </w:rPr>
        <w:t xml:space="preserve"> </w:t>
      </w:r>
      <w:r w:rsidRPr="00316DEC">
        <w:rPr>
          <w:lang w:val="es-ES"/>
        </w:rPr>
        <w:t>acciones.</w:t>
      </w:r>
      <w:r w:rsidRPr="00316DEC">
        <w:rPr>
          <w:spacing w:val="80"/>
          <w:lang w:val="es-ES"/>
        </w:rPr>
        <w:t xml:space="preserve"> </w:t>
      </w:r>
      <w:r w:rsidRPr="00316DEC">
        <w:rPr>
          <w:lang w:val="es-ES"/>
        </w:rPr>
        <w:t>En</w:t>
      </w:r>
      <w:r w:rsidRPr="00316DEC">
        <w:rPr>
          <w:spacing w:val="32"/>
          <w:lang w:val="es-ES"/>
        </w:rPr>
        <w:t xml:space="preserve"> </w:t>
      </w:r>
      <w:r w:rsidRPr="00316DEC">
        <w:rPr>
          <w:lang w:val="es-ES"/>
        </w:rPr>
        <w:t>este</w:t>
      </w:r>
      <w:r w:rsidRPr="00316DEC">
        <w:rPr>
          <w:spacing w:val="26"/>
          <w:lang w:val="es-ES"/>
        </w:rPr>
        <w:t xml:space="preserve"> </w:t>
      </w:r>
      <w:r w:rsidRPr="00316DEC">
        <w:rPr>
          <w:lang w:val="es-ES"/>
        </w:rPr>
        <w:t>pasaje,</w:t>
      </w:r>
      <w:r w:rsidRPr="00316DEC">
        <w:rPr>
          <w:spacing w:val="26"/>
          <w:lang w:val="es-ES"/>
        </w:rPr>
        <w:t xml:space="preserve"> </w:t>
      </w:r>
      <w:r w:rsidRPr="00316DEC">
        <w:rPr>
          <w:lang w:val="es-ES"/>
        </w:rPr>
        <w:t>Díaz</w:t>
      </w:r>
      <w:r w:rsidRPr="00316DEC">
        <w:rPr>
          <w:spacing w:val="26"/>
          <w:lang w:val="es-ES"/>
        </w:rPr>
        <w:t xml:space="preserve"> </w:t>
      </w:r>
      <w:r w:rsidRPr="00316DEC">
        <w:rPr>
          <w:lang w:val="es-ES"/>
        </w:rPr>
        <w:t>cuestiona</w:t>
      </w:r>
      <w:r w:rsidRPr="00316DEC">
        <w:rPr>
          <w:spacing w:val="31"/>
          <w:lang w:val="es-ES"/>
        </w:rPr>
        <w:t xml:space="preserve"> </w:t>
      </w:r>
      <w:r w:rsidRPr="00316DEC">
        <w:rPr>
          <w:lang w:val="es-ES"/>
        </w:rPr>
        <w:t>las</w:t>
      </w:r>
      <w:r w:rsidRPr="00316DEC">
        <w:rPr>
          <w:spacing w:val="27"/>
          <w:lang w:val="es-ES"/>
        </w:rPr>
        <w:t xml:space="preserve"> </w:t>
      </w:r>
      <w:r w:rsidRPr="00316DEC">
        <w:rPr>
          <w:lang w:val="es-ES"/>
        </w:rPr>
        <w:t>instrucciones</w:t>
      </w:r>
      <w:r w:rsidRPr="00316DEC">
        <w:rPr>
          <w:spacing w:val="28"/>
          <w:lang w:val="es-ES"/>
        </w:rPr>
        <w:t xml:space="preserve"> </w:t>
      </w:r>
      <w:r w:rsidRPr="00316DEC">
        <w:rPr>
          <w:lang w:val="es-ES"/>
        </w:rPr>
        <w:t>de</w:t>
      </w:r>
      <w:r w:rsidRPr="00316DEC">
        <w:rPr>
          <w:spacing w:val="26"/>
          <w:lang w:val="es-ES"/>
        </w:rPr>
        <w:t xml:space="preserve"> </w:t>
      </w:r>
      <w:r w:rsidRPr="00316DEC">
        <w:rPr>
          <w:lang w:val="es-ES"/>
        </w:rPr>
        <w:t>su</w:t>
      </w:r>
    </w:p>
    <w:p w14:paraId="1ADC08FE"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0651BDA9" w14:textId="77777777" w:rsidR="000B7FD8" w:rsidRPr="00316DEC" w:rsidRDefault="000B7FD8">
      <w:pPr>
        <w:pStyle w:val="BodyText"/>
        <w:rPr>
          <w:sz w:val="20"/>
          <w:lang w:val="es-ES"/>
        </w:rPr>
      </w:pPr>
    </w:p>
    <w:p w14:paraId="08E5B784" w14:textId="77777777" w:rsidR="000B7FD8" w:rsidRPr="00316DEC" w:rsidRDefault="000B7FD8">
      <w:pPr>
        <w:pStyle w:val="BodyText"/>
        <w:spacing w:before="10"/>
        <w:rPr>
          <w:sz w:val="18"/>
          <w:lang w:val="es-ES"/>
        </w:rPr>
      </w:pPr>
    </w:p>
    <w:p w14:paraId="6FBE027D" w14:textId="77777777" w:rsidR="000B7FD8" w:rsidRPr="00316DEC" w:rsidRDefault="00316DEC">
      <w:pPr>
        <w:pStyle w:val="BodyText"/>
        <w:spacing w:before="1" w:line="472" w:lineRule="auto"/>
        <w:ind w:left="101" w:right="692"/>
        <w:rPr>
          <w:lang w:val="es-ES"/>
        </w:rPr>
      </w:pPr>
      <w:r w:rsidRPr="00316DEC">
        <w:rPr>
          <w:lang w:val="es-ES"/>
        </w:rPr>
        <w:t>superior porque éste ordena la retirada al</w:t>
      </w:r>
      <w:r w:rsidRPr="00316DEC">
        <w:rPr>
          <w:spacing w:val="26"/>
          <w:lang w:val="es-ES"/>
        </w:rPr>
        <w:t xml:space="preserve"> </w:t>
      </w:r>
      <w:r w:rsidRPr="00316DEC">
        <w:rPr>
          <w:lang w:val="es-ES"/>
        </w:rPr>
        <w:t>considerar que su ejército</w:t>
      </w:r>
      <w:r w:rsidRPr="00316DEC">
        <w:rPr>
          <w:spacing w:val="24"/>
          <w:lang w:val="es-ES"/>
        </w:rPr>
        <w:t xml:space="preserve"> </w:t>
      </w:r>
      <w:r w:rsidRPr="00316DEC">
        <w:rPr>
          <w:lang w:val="es-ES"/>
        </w:rPr>
        <w:t>se encuentra en gran</w:t>
      </w:r>
      <w:r w:rsidRPr="00316DEC">
        <w:rPr>
          <w:spacing w:val="40"/>
          <w:lang w:val="es-ES"/>
        </w:rPr>
        <w:t xml:space="preserve"> </w:t>
      </w:r>
      <w:r w:rsidRPr="00316DEC">
        <w:rPr>
          <w:spacing w:val="-2"/>
          <w:lang w:val="es-ES"/>
        </w:rPr>
        <w:t>desventaja:</w:t>
      </w:r>
    </w:p>
    <w:p w14:paraId="677276CF" w14:textId="77777777" w:rsidR="000B7FD8" w:rsidRPr="00316DEC" w:rsidRDefault="00316DEC">
      <w:pPr>
        <w:pStyle w:val="BodyText"/>
        <w:spacing w:before="166" w:line="242" w:lineRule="auto"/>
        <w:ind w:left="810" w:right="1430"/>
        <w:rPr>
          <w:lang w:val="es-ES"/>
        </w:rPr>
      </w:pPr>
      <w:r w:rsidRPr="00316DEC">
        <w:rPr>
          <w:lang w:val="es-ES"/>
        </w:rPr>
        <w:t>yo le manifestaba lo</w:t>
      </w:r>
      <w:r w:rsidRPr="00316DEC">
        <w:rPr>
          <w:lang w:val="es-ES"/>
        </w:rPr>
        <w:t xml:space="preserve">s inconvenientes de ese movimiento, que </w:t>
      </w:r>
      <w:r w:rsidRPr="00316DEC">
        <w:rPr>
          <w:u w:val="single"/>
          <w:lang w:val="es-ES"/>
        </w:rPr>
        <w:t>veía claramente</w:t>
      </w:r>
      <w:r w:rsidRPr="00316DEC">
        <w:rPr>
          <w:spacing w:val="40"/>
          <w:lang w:val="es-ES"/>
        </w:rPr>
        <w:t xml:space="preserve"> </w:t>
      </w:r>
      <w:r w:rsidRPr="00316DEC">
        <w:rPr>
          <w:lang w:val="es-ES"/>
        </w:rPr>
        <w:t>sería la destrucción de nuestra pequeña columna, procuré exaltar su orgullo militar un tanto abatido por la opinión</w:t>
      </w:r>
      <w:r w:rsidRPr="00316DEC">
        <w:rPr>
          <w:spacing w:val="40"/>
          <w:lang w:val="es-ES"/>
        </w:rPr>
        <w:t xml:space="preserve"> </w:t>
      </w:r>
      <w:r w:rsidRPr="00316DEC">
        <w:rPr>
          <w:u w:val="single"/>
          <w:lang w:val="es-ES"/>
        </w:rPr>
        <w:t>imprudentemente</w:t>
      </w:r>
      <w:r w:rsidRPr="00316DEC">
        <w:rPr>
          <w:lang w:val="es-ES"/>
        </w:rPr>
        <w:t xml:space="preserve"> manifiesta de mi</w:t>
      </w:r>
      <w:r w:rsidRPr="00316DEC">
        <w:rPr>
          <w:spacing w:val="40"/>
          <w:lang w:val="es-ES"/>
        </w:rPr>
        <w:t xml:space="preserve"> </w:t>
      </w:r>
      <w:r w:rsidRPr="00316DEC">
        <w:rPr>
          <w:lang w:val="es-ES"/>
        </w:rPr>
        <w:t>teniente coronel. (I 62; mi énfasis)</w:t>
      </w:r>
    </w:p>
    <w:p w14:paraId="2D44D7B7" w14:textId="77777777" w:rsidR="000B7FD8" w:rsidRPr="00316DEC" w:rsidRDefault="000B7FD8">
      <w:pPr>
        <w:pStyle w:val="BodyText"/>
        <w:rPr>
          <w:lang w:val="es-ES"/>
        </w:rPr>
      </w:pPr>
    </w:p>
    <w:p w14:paraId="45144C44" w14:textId="77777777" w:rsidR="000B7FD8" w:rsidRPr="00316DEC" w:rsidRDefault="00316DEC">
      <w:pPr>
        <w:pStyle w:val="BodyText"/>
        <w:spacing w:before="157" w:line="480" w:lineRule="auto"/>
        <w:ind w:left="101" w:right="694"/>
        <w:rPr>
          <w:lang w:val="es-ES"/>
        </w:rPr>
      </w:pPr>
      <w:r w:rsidRPr="00316DEC">
        <w:rPr>
          <w:lang w:val="es-ES"/>
        </w:rPr>
        <w:t>En una</w:t>
      </w:r>
      <w:r w:rsidRPr="00316DEC">
        <w:rPr>
          <w:spacing w:val="-5"/>
          <w:lang w:val="es-ES"/>
        </w:rPr>
        <w:t xml:space="preserve"> </w:t>
      </w:r>
      <w:r w:rsidRPr="00316DEC">
        <w:rPr>
          <w:lang w:val="es-ES"/>
        </w:rPr>
        <w:t>oración extensa,</w:t>
      </w:r>
      <w:r w:rsidRPr="00316DEC">
        <w:rPr>
          <w:spacing w:val="-9"/>
          <w:lang w:val="es-ES"/>
        </w:rPr>
        <w:t xml:space="preserve"> </w:t>
      </w:r>
      <w:r w:rsidRPr="00316DEC">
        <w:rPr>
          <w:lang w:val="es-ES"/>
        </w:rPr>
        <w:t>Díaz</w:t>
      </w:r>
      <w:r w:rsidRPr="00316DEC">
        <w:rPr>
          <w:spacing w:val="-9"/>
          <w:lang w:val="es-ES"/>
        </w:rPr>
        <w:t xml:space="preserve"> </w:t>
      </w:r>
      <w:r w:rsidRPr="00316DEC">
        <w:rPr>
          <w:lang w:val="es-ES"/>
        </w:rPr>
        <w:t>expresa</w:t>
      </w:r>
      <w:r w:rsidRPr="00316DEC">
        <w:rPr>
          <w:spacing w:val="-5"/>
          <w:lang w:val="es-ES"/>
        </w:rPr>
        <w:t xml:space="preserve"> </w:t>
      </w:r>
      <w:r w:rsidRPr="00316DEC">
        <w:rPr>
          <w:lang w:val="es-ES"/>
        </w:rPr>
        <w:t>su proceso</w:t>
      </w:r>
      <w:r w:rsidRPr="00316DEC">
        <w:rPr>
          <w:spacing w:val="-5"/>
          <w:lang w:val="es-ES"/>
        </w:rPr>
        <w:t xml:space="preserve"> </w:t>
      </w:r>
      <w:r w:rsidRPr="00316DEC">
        <w:rPr>
          <w:lang w:val="es-ES"/>
        </w:rPr>
        <w:t>evaluativo</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las</w:t>
      </w:r>
      <w:r w:rsidRPr="00316DEC">
        <w:rPr>
          <w:spacing w:val="-9"/>
          <w:lang w:val="es-ES"/>
        </w:rPr>
        <w:t xml:space="preserve"> </w:t>
      </w:r>
      <w:r w:rsidRPr="00316DEC">
        <w:rPr>
          <w:lang w:val="es-ES"/>
        </w:rPr>
        <w:t>circunstancias de</w:t>
      </w:r>
      <w:r w:rsidRPr="00316DEC">
        <w:rPr>
          <w:spacing w:val="-10"/>
          <w:lang w:val="es-ES"/>
        </w:rPr>
        <w:t xml:space="preserve"> </w:t>
      </w:r>
      <w:r w:rsidRPr="00316DEC">
        <w:rPr>
          <w:lang w:val="es-ES"/>
        </w:rPr>
        <w:t>la campaña, la respuesta inapropiada de sus superiores en contraste con sus decisiones</w:t>
      </w:r>
      <w:r w:rsidRPr="00316DEC">
        <w:rPr>
          <w:spacing w:val="40"/>
          <w:lang w:val="es-ES"/>
        </w:rPr>
        <w:t xml:space="preserve"> </w:t>
      </w:r>
      <w:r w:rsidRPr="00316DEC">
        <w:rPr>
          <w:lang w:val="es-ES"/>
        </w:rPr>
        <w:t>acertadas y las</w:t>
      </w:r>
      <w:r w:rsidRPr="00316DEC">
        <w:rPr>
          <w:spacing w:val="40"/>
          <w:lang w:val="es-ES"/>
        </w:rPr>
        <w:t xml:space="preserve"> </w:t>
      </w:r>
      <w:r w:rsidRPr="00316DEC">
        <w:rPr>
          <w:lang w:val="es-ES"/>
        </w:rPr>
        <w:t>acciones</w:t>
      </w:r>
      <w:r w:rsidRPr="00316DEC">
        <w:rPr>
          <w:spacing w:val="-6"/>
          <w:lang w:val="es-ES"/>
        </w:rPr>
        <w:t xml:space="preserve"> </w:t>
      </w:r>
      <w:r w:rsidRPr="00316DEC">
        <w:rPr>
          <w:lang w:val="es-ES"/>
        </w:rPr>
        <w:t>por las</w:t>
      </w:r>
      <w:r w:rsidRPr="00316DEC">
        <w:rPr>
          <w:spacing w:val="-8"/>
          <w:lang w:val="es-ES"/>
        </w:rPr>
        <w:t xml:space="preserve"> </w:t>
      </w:r>
      <w:r w:rsidRPr="00316DEC">
        <w:rPr>
          <w:lang w:val="es-ES"/>
        </w:rPr>
        <w:t>que consigue</w:t>
      </w:r>
      <w:r w:rsidRPr="00316DEC">
        <w:rPr>
          <w:spacing w:val="-9"/>
          <w:lang w:val="es-ES"/>
        </w:rPr>
        <w:t xml:space="preserve"> </w:t>
      </w:r>
      <w:r w:rsidRPr="00316DEC">
        <w:rPr>
          <w:lang w:val="es-ES"/>
        </w:rPr>
        <w:t>a</w:t>
      </w:r>
      <w:r w:rsidRPr="00316DEC">
        <w:rPr>
          <w:lang w:val="es-ES"/>
        </w:rPr>
        <w:t>nimar</w:t>
      </w:r>
      <w:r w:rsidRPr="00316DEC">
        <w:rPr>
          <w:spacing w:val="-9"/>
          <w:lang w:val="es-ES"/>
        </w:rPr>
        <w:t xml:space="preserve"> </w:t>
      </w:r>
      <w:r w:rsidRPr="00316DEC">
        <w:rPr>
          <w:lang w:val="es-ES"/>
        </w:rPr>
        <w:t>a sus compañeros.</w:t>
      </w:r>
      <w:r w:rsidRPr="00316DEC">
        <w:rPr>
          <w:spacing w:val="40"/>
          <w:lang w:val="es-ES"/>
        </w:rPr>
        <w:t xml:space="preserve"> </w:t>
      </w:r>
      <w:r w:rsidRPr="00316DEC">
        <w:rPr>
          <w:lang w:val="es-ES"/>
        </w:rPr>
        <w:t>Hay</w:t>
      </w:r>
      <w:r w:rsidRPr="00316DEC">
        <w:rPr>
          <w:spacing w:val="-10"/>
          <w:lang w:val="es-ES"/>
        </w:rPr>
        <w:t xml:space="preserve"> </w:t>
      </w:r>
      <w:r w:rsidRPr="00316DEC">
        <w:rPr>
          <w:lang w:val="es-ES"/>
        </w:rPr>
        <w:t>una</w:t>
      </w:r>
      <w:r w:rsidRPr="00316DEC">
        <w:rPr>
          <w:spacing w:val="-1"/>
          <w:lang w:val="es-ES"/>
        </w:rPr>
        <w:t xml:space="preserve"> </w:t>
      </w:r>
      <w:r w:rsidRPr="00316DEC">
        <w:rPr>
          <w:lang w:val="es-ES"/>
        </w:rPr>
        <w:t>correlación entre</w:t>
      </w:r>
      <w:r w:rsidRPr="00316DEC">
        <w:rPr>
          <w:spacing w:val="-9"/>
          <w:lang w:val="es-ES"/>
        </w:rPr>
        <w:t xml:space="preserve"> </w:t>
      </w:r>
      <w:r w:rsidRPr="00316DEC">
        <w:rPr>
          <w:lang w:val="es-ES"/>
        </w:rPr>
        <w:t>las</w:t>
      </w:r>
      <w:r w:rsidRPr="00316DEC">
        <w:rPr>
          <w:spacing w:val="-8"/>
          <w:lang w:val="es-ES"/>
        </w:rPr>
        <w:t xml:space="preserve"> </w:t>
      </w:r>
      <w:r w:rsidRPr="00316DEC">
        <w:rPr>
          <w:lang w:val="es-ES"/>
        </w:rPr>
        <w:t>acciones (verbos)</w:t>
      </w:r>
      <w:r w:rsidRPr="00316DEC">
        <w:rPr>
          <w:spacing w:val="-11"/>
          <w:lang w:val="es-ES"/>
        </w:rPr>
        <w:t xml:space="preserve"> </w:t>
      </w:r>
      <w:r w:rsidRPr="00316DEC">
        <w:rPr>
          <w:lang w:val="es-ES"/>
        </w:rPr>
        <w:t>y la puntuación</w:t>
      </w:r>
      <w:r w:rsidRPr="00316DEC">
        <w:rPr>
          <w:spacing w:val="-19"/>
          <w:lang w:val="es-ES"/>
        </w:rPr>
        <w:t xml:space="preserve"> </w:t>
      </w:r>
      <w:r w:rsidRPr="00316DEC">
        <w:rPr>
          <w:lang w:val="es-ES"/>
        </w:rPr>
        <w:t>ortográfica.</w:t>
      </w:r>
      <w:r w:rsidRPr="00316DEC">
        <w:rPr>
          <w:spacing w:val="40"/>
          <w:lang w:val="es-ES"/>
        </w:rPr>
        <w:t xml:space="preserve"> </w:t>
      </w:r>
      <w:r w:rsidRPr="00316DEC">
        <w:rPr>
          <w:lang w:val="es-ES"/>
        </w:rPr>
        <w:t>Predomina, además, la forma adverbial.</w:t>
      </w:r>
      <w:r w:rsidRPr="00316DEC">
        <w:rPr>
          <w:spacing w:val="40"/>
          <w:lang w:val="es-ES"/>
        </w:rPr>
        <w:t xml:space="preserve"> </w:t>
      </w:r>
      <w:r w:rsidRPr="00316DEC">
        <w:rPr>
          <w:lang w:val="es-ES"/>
        </w:rPr>
        <w:t>La combinación</w:t>
      </w:r>
      <w:r w:rsidRPr="00316DEC">
        <w:rPr>
          <w:spacing w:val="40"/>
          <w:lang w:val="es-ES"/>
        </w:rPr>
        <w:t xml:space="preserve"> </w:t>
      </w:r>
      <w:r w:rsidRPr="00316DEC">
        <w:rPr>
          <w:lang w:val="es-ES"/>
        </w:rPr>
        <w:t>da</w:t>
      </w:r>
      <w:r w:rsidRPr="00316DEC">
        <w:rPr>
          <w:spacing w:val="31"/>
          <w:lang w:val="es-ES"/>
        </w:rPr>
        <w:t xml:space="preserve"> </w:t>
      </w:r>
      <w:r w:rsidRPr="00316DEC">
        <w:rPr>
          <w:lang w:val="es-ES"/>
        </w:rPr>
        <w:t>a la voz una cualidad</w:t>
      </w:r>
      <w:r w:rsidRPr="00316DEC">
        <w:rPr>
          <w:spacing w:val="31"/>
          <w:lang w:val="es-ES"/>
        </w:rPr>
        <w:t xml:space="preserve"> </w:t>
      </w:r>
      <w:r w:rsidRPr="00316DEC">
        <w:rPr>
          <w:lang w:val="es-ES"/>
        </w:rPr>
        <w:t>tajante. En</w:t>
      </w:r>
      <w:r w:rsidRPr="00316DEC">
        <w:rPr>
          <w:spacing w:val="31"/>
          <w:lang w:val="es-ES"/>
        </w:rPr>
        <w:t xml:space="preserve"> </w:t>
      </w:r>
      <w:r w:rsidRPr="00316DEC">
        <w:rPr>
          <w:lang w:val="es-ES"/>
        </w:rPr>
        <w:t>este episodio, lo vemos actuar de acuerdo con</w:t>
      </w:r>
      <w:r w:rsidRPr="00316DEC">
        <w:rPr>
          <w:spacing w:val="31"/>
          <w:lang w:val="es-ES"/>
        </w:rPr>
        <w:t xml:space="preserve"> </w:t>
      </w:r>
      <w:r w:rsidRPr="00316DEC">
        <w:rPr>
          <w:lang w:val="es-ES"/>
        </w:rPr>
        <w:t>sus convicciones,</w:t>
      </w:r>
      <w:r w:rsidRPr="00316DEC">
        <w:rPr>
          <w:spacing w:val="-10"/>
          <w:lang w:val="es-ES"/>
        </w:rPr>
        <w:t xml:space="preserve"> </w:t>
      </w:r>
      <w:r w:rsidRPr="00316DEC">
        <w:rPr>
          <w:lang w:val="es-ES"/>
        </w:rPr>
        <w:t>a pesar</w:t>
      </w:r>
      <w:r w:rsidRPr="00316DEC">
        <w:rPr>
          <w:spacing w:val="-13"/>
          <w:lang w:val="es-ES"/>
        </w:rPr>
        <w:t xml:space="preserve"> </w:t>
      </w:r>
      <w:r w:rsidRPr="00316DEC">
        <w:rPr>
          <w:lang w:val="es-ES"/>
        </w:rPr>
        <w:t>de ir en contra de las</w:t>
      </w:r>
      <w:r w:rsidRPr="00316DEC">
        <w:rPr>
          <w:spacing w:val="-12"/>
          <w:lang w:val="es-ES"/>
        </w:rPr>
        <w:t xml:space="preserve"> </w:t>
      </w:r>
      <w:r w:rsidRPr="00316DEC">
        <w:rPr>
          <w:lang w:val="es-ES"/>
        </w:rPr>
        <w:t>ordenes</w:t>
      </w:r>
      <w:r w:rsidRPr="00316DEC">
        <w:rPr>
          <w:spacing w:val="-10"/>
          <w:lang w:val="es-ES"/>
        </w:rPr>
        <w:t xml:space="preserve"> </w:t>
      </w:r>
      <w:r w:rsidRPr="00316DEC">
        <w:rPr>
          <w:lang w:val="es-ES"/>
        </w:rPr>
        <w:t>de su superior.</w:t>
      </w:r>
      <w:r w:rsidRPr="00316DEC">
        <w:rPr>
          <w:spacing w:val="40"/>
          <w:lang w:val="es-ES"/>
        </w:rPr>
        <w:t xml:space="preserve"> </w:t>
      </w:r>
      <w:r w:rsidRPr="00316DEC">
        <w:rPr>
          <w:lang w:val="es-ES"/>
        </w:rPr>
        <w:t>Díaz</w:t>
      </w:r>
      <w:r w:rsidRPr="00316DEC">
        <w:rPr>
          <w:spacing w:val="-13"/>
          <w:lang w:val="es-ES"/>
        </w:rPr>
        <w:t xml:space="preserve"> </w:t>
      </w:r>
      <w:r w:rsidRPr="00316DEC">
        <w:rPr>
          <w:lang w:val="es-ES"/>
        </w:rPr>
        <w:t>va a toma</w:t>
      </w:r>
      <w:r w:rsidRPr="00316DEC">
        <w:rPr>
          <w:spacing w:val="-8"/>
          <w:lang w:val="es-ES"/>
        </w:rPr>
        <w:t xml:space="preserve"> </w:t>
      </w:r>
      <w:r w:rsidRPr="00316DEC">
        <w:rPr>
          <w:lang w:val="es-ES"/>
        </w:rPr>
        <w:t>control</w:t>
      </w:r>
      <w:r w:rsidRPr="00316DEC">
        <w:rPr>
          <w:spacing w:val="-8"/>
          <w:lang w:val="es-ES"/>
        </w:rPr>
        <w:t xml:space="preserve"> </w:t>
      </w:r>
      <w:r w:rsidRPr="00316DEC">
        <w:rPr>
          <w:lang w:val="es-ES"/>
        </w:rPr>
        <w:t>de la situación.</w:t>
      </w:r>
      <w:r w:rsidRPr="00316DEC">
        <w:rPr>
          <w:spacing w:val="-13"/>
          <w:lang w:val="es-ES"/>
        </w:rPr>
        <w:t xml:space="preserve"> </w:t>
      </w:r>
      <w:r w:rsidRPr="00316DEC">
        <w:rPr>
          <w:lang w:val="es-ES"/>
        </w:rPr>
        <w:t>El</w:t>
      </w:r>
      <w:r w:rsidRPr="00316DEC">
        <w:rPr>
          <w:spacing w:val="-7"/>
          <w:lang w:val="es-ES"/>
        </w:rPr>
        <w:t xml:space="preserve"> </w:t>
      </w:r>
      <w:r w:rsidRPr="00316DEC">
        <w:rPr>
          <w:lang w:val="es-ES"/>
        </w:rPr>
        <w:t>uso</w:t>
      </w:r>
      <w:r w:rsidRPr="00316DEC">
        <w:rPr>
          <w:spacing w:val="22"/>
          <w:lang w:val="es-ES"/>
        </w:rPr>
        <w:t xml:space="preserve"> </w:t>
      </w:r>
      <w:r w:rsidRPr="00316DEC">
        <w:rPr>
          <w:lang w:val="es-ES"/>
        </w:rPr>
        <w:t>profuso</w:t>
      </w:r>
      <w:r w:rsidRPr="00316DEC">
        <w:rPr>
          <w:spacing w:val="21"/>
          <w:lang w:val="es-ES"/>
        </w:rPr>
        <w:t xml:space="preserve"> </w:t>
      </w:r>
      <w:r w:rsidRPr="00316DEC">
        <w:rPr>
          <w:lang w:val="es-ES"/>
        </w:rPr>
        <w:t>de</w:t>
      </w:r>
      <w:r w:rsidRPr="00316DEC">
        <w:rPr>
          <w:spacing w:val="22"/>
          <w:lang w:val="es-ES"/>
        </w:rPr>
        <w:t xml:space="preserve"> </w:t>
      </w:r>
      <w:r w:rsidRPr="00316DEC">
        <w:rPr>
          <w:lang w:val="es-ES"/>
        </w:rPr>
        <w:t>adverbios:</w:t>
      </w:r>
      <w:r w:rsidRPr="00316DEC">
        <w:rPr>
          <w:spacing w:val="10"/>
          <w:lang w:val="es-ES"/>
        </w:rPr>
        <w:t xml:space="preserve"> </w:t>
      </w:r>
      <w:r w:rsidRPr="00316DEC">
        <w:rPr>
          <w:lang w:val="es-ES"/>
        </w:rPr>
        <w:t>“rápida</w:t>
      </w:r>
      <w:r w:rsidRPr="00316DEC">
        <w:rPr>
          <w:spacing w:val="22"/>
          <w:lang w:val="es-ES"/>
        </w:rPr>
        <w:t xml:space="preserve"> </w:t>
      </w:r>
      <w:r w:rsidRPr="00316DEC">
        <w:rPr>
          <w:lang w:val="es-ES"/>
        </w:rPr>
        <w:t>y</w:t>
      </w:r>
      <w:r w:rsidRPr="00316DEC">
        <w:rPr>
          <w:spacing w:val="14"/>
          <w:lang w:val="es-ES"/>
        </w:rPr>
        <w:t xml:space="preserve"> </w:t>
      </w:r>
      <w:r w:rsidRPr="00316DEC">
        <w:rPr>
          <w:lang w:val="es-ES"/>
        </w:rPr>
        <w:t>marcialmente</w:t>
      </w:r>
      <w:r w:rsidRPr="00316DEC">
        <w:rPr>
          <w:spacing w:val="17"/>
          <w:lang w:val="es-ES"/>
        </w:rPr>
        <w:t xml:space="preserve"> </w:t>
      </w:r>
      <w:r w:rsidRPr="00316DEC">
        <w:rPr>
          <w:lang w:val="es-ES"/>
        </w:rPr>
        <w:t>[…]</w:t>
      </w:r>
      <w:r w:rsidRPr="00316DEC">
        <w:rPr>
          <w:spacing w:val="13"/>
          <w:lang w:val="es-ES"/>
        </w:rPr>
        <w:t xml:space="preserve"> </w:t>
      </w:r>
      <w:r w:rsidRPr="00316DEC">
        <w:rPr>
          <w:lang w:val="es-ES"/>
        </w:rPr>
        <w:t>me</w:t>
      </w:r>
      <w:r w:rsidRPr="00316DEC">
        <w:rPr>
          <w:spacing w:val="17"/>
          <w:lang w:val="es-ES"/>
        </w:rPr>
        <w:t xml:space="preserve"> </w:t>
      </w:r>
      <w:r w:rsidRPr="00316DEC">
        <w:rPr>
          <w:lang w:val="es-ES"/>
        </w:rPr>
        <w:t>repuse</w:t>
      </w:r>
      <w:r w:rsidRPr="00316DEC">
        <w:rPr>
          <w:spacing w:val="17"/>
          <w:lang w:val="es-ES"/>
        </w:rPr>
        <w:t xml:space="preserve"> </w:t>
      </w:r>
      <w:r w:rsidRPr="00316DEC">
        <w:rPr>
          <w:spacing w:val="-2"/>
          <w:lang w:val="es-ES"/>
        </w:rPr>
        <w:t>violentamente”</w:t>
      </w:r>
    </w:p>
    <w:p w14:paraId="36BE9CCD" w14:textId="77777777" w:rsidR="000B7FD8" w:rsidRPr="00316DEC" w:rsidRDefault="00316DEC">
      <w:pPr>
        <w:pStyle w:val="BodyText"/>
        <w:spacing w:before="5" w:line="477" w:lineRule="auto"/>
        <w:ind w:left="101" w:right="692"/>
        <w:rPr>
          <w:lang w:val="es-ES"/>
        </w:rPr>
      </w:pPr>
      <w:r w:rsidRPr="00316DEC">
        <w:rPr>
          <w:lang w:val="es-ES"/>
        </w:rPr>
        <w:t>(63) genera un</w:t>
      </w:r>
      <w:r w:rsidRPr="00316DEC">
        <w:rPr>
          <w:spacing w:val="-5"/>
          <w:lang w:val="es-ES"/>
        </w:rPr>
        <w:t xml:space="preserve"> </w:t>
      </w:r>
      <w:r w:rsidRPr="00316DEC">
        <w:rPr>
          <w:lang w:val="es-ES"/>
        </w:rPr>
        <w:t>sentido</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urgencia y consolida</w:t>
      </w:r>
      <w:r w:rsidRPr="00316DEC">
        <w:rPr>
          <w:spacing w:val="-6"/>
          <w:lang w:val="es-ES"/>
        </w:rPr>
        <w:t xml:space="preserve"> </w:t>
      </w:r>
      <w:r w:rsidRPr="00316DEC">
        <w:rPr>
          <w:lang w:val="es-ES"/>
        </w:rPr>
        <w:t>la</w:t>
      </w:r>
      <w:r w:rsidRPr="00316DEC">
        <w:rPr>
          <w:spacing w:val="-6"/>
          <w:lang w:val="es-ES"/>
        </w:rPr>
        <w:t xml:space="preserve"> </w:t>
      </w:r>
      <w:r w:rsidRPr="00316DEC">
        <w:rPr>
          <w:lang w:val="es-ES"/>
        </w:rPr>
        <w:t>importancia de las resoluciones tomadas por Díaz</w:t>
      </w:r>
      <w:r w:rsidRPr="00316DEC">
        <w:rPr>
          <w:b/>
          <w:lang w:val="es-ES"/>
        </w:rPr>
        <w:t>.</w:t>
      </w:r>
      <w:r w:rsidRPr="00316DEC">
        <w:rPr>
          <w:b/>
          <w:spacing w:val="80"/>
          <w:lang w:val="es-ES"/>
        </w:rPr>
        <w:t xml:space="preserve"> </w:t>
      </w:r>
      <w:r w:rsidRPr="00316DEC">
        <w:rPr>
          <w:lang w:val="es-ES"/>
        </w:rPr>
        <w:t>Al final del relato de la batalla, Díaz concluye con el informe que</w:t>
      </w:r>
      <w:r w:rsidRPr="00316DEC">
        <w:rPr>
          <w:spacing w:val="31"/>
          <w:lang w:val="es-ES"/>
        </w:rPr>
        <w:t xml:space="preserve"> </w:t>
      </w:r>
      <w:r w:rsidRPr="00316DEC">
        <w:rPr>
          <w:lang w:val="es-ES"/>
        </w:rPr>
        <w:t>redacta</w:t>
      </w:r>
      <w:r w:rsidRPr="00316DEC">
        <w:rPr>
          <w:spacing w:val="30"/>
          <w:lang w:val="es-ES"/>
        </w:rPr>
        <w:t xml:space="preserve"> </w:t>
      </w:r>
      <w:r w:rsidRPr="00316DEC">
        <w:rPr>
          <w:lang w:val="es-ES"/>
        </w:rPr>
        <w:t>para el presidente</w:t>
      </w:r>
      <w:r w:rsidRPr="00316DEC">
        <w:rPr>
          <w:spacing w:val="32"/>
          <w:lang w:val="es-ES"/>
        </w:rPr>
        <w:t xml:space="preserve"> </w:t>
      </w:r>
      <w:r w:rsidRPr="00316DEC">
        <w:rPr>
          <w:lang w:val="es-ES"/>
        </w:rPr>
        <w:t>Juárez</w:t>
      </w:r>
      <w:r w:rsidRPr="00316DEC">
        <w:rPr>
          <w:spacing w:val="37"/>
          <w:lang w:val="es-ES"/>
        </w:rPr>
        <w:t xml:space="preserve"> </w:t>
      </w:r>
      <w:r w:rsidRPr="00316DEC">
        <w:rPr>
          <w:lang w:val="es-ES"/>
        </w:rPr>
        <w:t>sobre</w:t>
      </w:r>
      <w:r w:rsidRPr="00316DEC">
        <w:rPr>
          <w:spacing w:val="32"/>
          <w:lang w:val="es-ES"/>
        </w:rPr>
        <w:t xml:space="preserve"> </w:t>
      </w:r>
      <w:r w:rsidRPr="00316DEC">
        <w:rPr>
          <w:lang w:val="es-ES"/>
        </w:rPr>
        <w:t>la</w:t>
      </w:r>
      <w:r w:rsidRPr="00316DEC">
        <w:rPr>
          <w:spacing w:val="37"/>
          <w:lang w:val="es-ES"/>
        </w:rPr>
        <w:t xml:space="preserve"> </w:t>
      </w:r>
      <w:r w:rsidRPr="00316DEC">
        <w:rPr>
          <w:lang w:val="es-ES"/>
        </w:rPr>
        <w:t>campaña, reforzando</w:t>
      </w:r>
      <w:r w:rsidRPr="00316DEC">
        <w:rPr>
          <w:spacing w:val="37"/>
          <w:lang w:val="es-ES"/>
        </w:rPr>
        <w:t xml:space="preserve"> </w:t>
      </w:r>
      <w:r w:rsidRPr="00316DEC">
        <w:rPr>
          <w:lang w:val="es-ES"/>
        </w:rPr>
        <w:t>su</w:t>
      </w:r>
      <w:r w:rsidRPr="00316DEC">
        <w:rPr>
          <w:spacing w:val="39"/>
          <w:lang w:val="es-ES"/>
        </w:rPr>
        <w:t xml:space="preserve"> </w:t>
      </w:r>
      <w:r w:rsidRPr="00316DEC">
        <w:rPr>
          <w:lang w:val="es-ES"/>
        </w:rPr>
        <w:t>tono</w:t>
      </w:r>
      <w:r w:rsidRPr="00316DEC">
        <w:rPr>
          <w:spacing w:val="37"/>
          <w:lang w:val="es-ES"/>
        </w:rPr>
        <w:t xml:space="preserve"> </w:t>
      </w:r>
      <w:r w:rsidRPr="00316DEC">
        <w:rPr>
          <w:lang w:val="es-ES"/>
        </w:rPr>
        <w:t>de</w:t>
      </w:r>
      <w:r w:rsidRPr="00316DEC">
        <w:rPr>
          <w:spacing w:val="40"/>
          <w:lang w:val="es-ES"/>
        </w:rPr>
        <w:t xml:space="preserve"> </w:t>
      </w:r>
      <w:r w:rsidRPr="00316DEC">
        <w:rPr>
          <w:lang w:val="es-ES"/>
        </w:rPr>
        <w:t>certitud</w:t>
      </w:r>
      <w:r w:rsidRPr="00316DEC">
        <w:rPr>
          <w:spacing w:val="39"/>
          <w:lang w:val="es-ES"/>
        </w:rPr>
        <w:t xml:space="preserve"> </w:t>
      </w:r>
      <w:r w:rsidRPr="00316DEC">
        <w:rPr>
          <w:lang w:val="es-ES"/>
        </w:rPr>
        <w:t>y contundencia:</w:t>
      </w:r>
    </w:p>
    <w:p w14:paraId="499244FB" w14:textId="77777777" w:rsidR="000B7FD8" w:rsidRPr="00316DEC" w:rsidRDefault="00316DEC">
      <w:pPr>
        <w:pStyle w:val="BodyText"/>
        <w:spacing w:before="160"/>
        <w:ind w:left="810" w:right="1430"/>
        <w:rPr>
          <w:lang w:val="es-ES"/>
        </w:rPr>
      </w:pPr>
      <w:r w:rsidRPr="00316DEC">
        <w:rPr>
          <w:lang w:val="es-ES"/>
        </w:rPr>
        <w:t xml:space="preserve">[...] yo le di </w:t>
      </w:r>
      <w:r w:rsidRPr="00316DEC">
        <w:rPr>
          <w:u w:val="single"/>
          <w:lang w:val="es-ES"/>
        </w:rPr>
        <w:t>informes imparciales</w:t>
      </w:r>
      <w:r w:rsidRPr="00316DEC">
        <w:rPr>
          <w:lang w:val="es-ES"/>
        </w:rPr>
        <w:t xml:space="preserve"> res</w:t>
      </w:r>
      <w:r w:rsidRPr="00316DEC">
        <w:rPr>
          <w:lang w:val="es-ES"/>
        </w:rPr>
        <w:t>pecto de ella [la batalla], esto es, que al</w:t>
      </w:r>
      <w:r w:rsidRPr="00316DEC">
        <w:rPr>
          <w:spacing w:val="40"/>
          <w:lang w:val="es-ES"/>
        </w:rPr>
        <w:t xml:space="preserve"> </w:t>
      </w:r>
      <w:r w:rsidRPr="00316DEC">
        <w:rPr>
          <w:lang w:val="es-ES"/>
        </w:rPr>
        <w:t>principio</w:t>
      </w:r>
      <w:r w:rsidRPr="00316DEC">
        <w:rPr>
          <w:spacing w:val="-9"/>
          <w:lang w:val="es-ES"/>
        </w:rPr>
        <w:t xml:space="preserve"> </w:t>
      </w:r>
      <w:r w:rsidRPr="00316DEC">
        <w:rPr>
          <w:lang w:val="es-ES"/>
        </w:rPr>
        <w:t>se</w:t>
      </w:r>
      <w:r w:rsidRPr="00316DEC">
        <w:rPr>
          <w:spacing w:val="-14"/>
          <w:lang w:val="es-ES"/>
        </w:rPr>
        <w:t xml:space="preserve"> </w:t>
      </w:r>
      <w:r w:rsidRPr="00316DEC">
        <w:rPr>
          <w:lang w:val="es-ES"/>
        </w:rPr>
        <w:t>resistieron los jefes a atacar al enemigo; pero que cuando vieron el éxito de mi compañía y la de Ramírez, lo hicieron</w:t>
      </w:r>
      <w:r w:rsidRPr="00316DEC">
        <w:rPr>
          <w:spacing w:val="33"/>
          <w:lang w:val="es-ES"/>
        </w:rPr>
        <w:t xml:space="preserve"> </w:t>
      </w:r>
      <w:r w:rsidRPr="00316DEC">
        <w:rPr>
          <w:u w:val="single"/>
          <w:lang w:val="es-ES"/>
        </w:rPr>
        <w:t>con todo el brío</w:t>
      </w:r>
      <w:r w:rsidRPr="00316DEC">
        <w:rPr>
          <w:spacing w:val="23"/>
          <w:lang w:val="es-ES"/>
        </w:rPr>
        <w:t xml:space="preserve"> </w:t>
      </w:r>
      <w:r w:rsidRPr="00316DEC">
        <w:rPr>
          <w:lang w:val="es-ES"/>
        </w:rPr>
        <w:t>de que eran capaces. (64; mi énfasis)</w:t>
      </w:r>
    </w:p>
    <w:p w14:paraId="0B6D293A" w14:textId="77777777" w:rsidR="000B7FD8" w:rsidRPr="00316DEC" w:rsidRDefault="000B7FD8">
      <w:pPr>
        <w:pStyle w:val="BodyText"/>
        <w:spacing w:before="1"/>
        <w:rPr>
          <w:sz w:val="25"/>
          <w:lang w:val="es-ES"/>
        </w:rPr>
      </w:pPr>
    </w:p>
    <w:p w14:paraId="75D359F4" w14:textId="77777777" w:rsidR="000B7FD8" w:rsidRPr="00316DEC" w:rsidRDefault="00316DEC">
      <w:pPr>
        <w:pStyle w:val="BodyText"/>
        <w:spacing w:line="482" w:lineRule="auto"/>
        <w:ind w:left="101" w:right="685"/>
        <w:rPr>
          <w:lang w:val="es-ES"/>
        </w:rPr>
      </w:pPr>
      <w:r w:rsidRPr="00316DEC">
        <w:rPr>
          <w:lang w:val="es-ES"/>
        </w:rPr>
        <w:t>Díaz presenta “el parte” como un documento objetivo</w:t>
      </w:r>
      <w:r w:rsidRPr="00316DEC">
        <w:rPr>
          <w:spacing w:val="37"/>
          <w:lang w:val="es-ES"/>
        </w:rPr>
        <w:t xml:space="preserve"> </w:t>
      </w:r>
      <w:r w:rsidRPr="00316DEC">
        <w:rPr>
          <w:lang w:val="es-ES"/>
        </w:rPr>
        <w:t>en el que resume los hechos tal cual</w:t>
      </w:r>
      <w:r w:rsidRPr="00316DEC">
        <w:rPr>
          <w:spacing w:val="40"/>
          <w:lang w:val="es-ES"/>
        </w:rPr>
        <w:t xml:space="preserve"> </w:t>
      </w:r>
      <w:r w:rsidRPr="00316DEC">
        <w:rPr>
          <w:lang w:val="es-ES"/>
        </w:rPr>
        <w:t>sucedieron,</w:t>
      </w:r>
      <w:r w:rsidRPr="00316DEC">
        <w:rPr>
          <w:spacing w:val="-7"/>
          <w:lang w:val="es-ES"/>
        </w:rPr>
        <w:t xml:space="preserve"> </w:t>
      </w:r>
      <w:r w:rsidRPr="00316DEC">
        <w:rPr>
          <w:lang w:val="es-ES"/>
        </w:rPr>
        <w:t>sin ninguna intención</w:t>
      </w:r>
      <w:r w:rsidRPr="00316DEC">
        <w:rPr>
          <w:spacing w:val="-4"/>
          <w:lang w:val="es-ES"/>
        </w:rPr>
        <w:t xml:space="preserve"> </w:t>
      </w:r>
      <w:r w:rsidRPr="00316DEC">
        <w:rPr>
          <w:lang w:val="es-ES"/>
        </w:rPr>
        <w:t>ulterior,</w:t>
      </w:r>
      <w:r w:rsidRPr="00316DEC">
        <w:rPr>
          <w:spacing w:val="-3"/>
          <w:lang w:val="es-ES"/>
        </w:rPr>
        <w:t xml:space="preserve"> </w:t>
      </w:r>
      <w:r w:rsidRPr="00316DEC">
        <w:rPr>
          <w:lang w:val="es-ES"/>
        </w:rPr>
        <w:t>pero su narración,</w:t>
      </w:r>
      <w:r w:rsidRPr="00316DEC">
        <w:rPr>
          <w:spacing w:val="-7"/>
          <w:lang w:val="es-ES"/>
        </w:rPr>
        <w:t xml:space="preserve"> </w:t>
      </w:r>
      <w:r w:rsidRPr="00316DEC">
        <w:rPr>
          <w:lang w:val="es-ES"/>
        </w:rPr>
        <w:t>no obstante,</w:t>
      </w:r>
      <w:r w:rsidRPr="00316DEC">
        <w:rPr>
          <w:spacing w:val="-2"/>
          <w:lang w:val="es-ES"/>
        </w:rPr>
        <w:t xml:space="preserve"> </w:t>
      </w:r>
      <w:r w:rsidRPr="00316DEC">
        <w:rPr>
          <w:lang w:val="es-ES"/>
        </w:rPr>
        <w:t>alude</w:t>
      </w:r>
      <w:r w:rsidRPr="00316DEC">
        <w:rPr>
          <w:spacing w:val="-6"/>
          <w:lang w:val="es-ES"/>
        </w:rPr>
        <w:t xml:space="preserve"> </w:t>
      </w:r>
      <w:r w:rsidRPr="00316DEC">
        <w:rPr>
          <w:lang w:val="es-ES"/>
        </w:rPr>
        <w:t>a la “cobardía” de los</w:t>
      </w:r>
      <w:r w:rsidRPr="00316DEC">
        <w:rPr>
          <w:spacing w:val="-13"/>
          <w:lang w:val="es-ES"/>
        </w:rPr>
        <w:t xml:space="preserve"> </w:t>
      </w:r>
      <w:r w:rsidRPr="00316DEC">
        <w:rPr>
          <w:lang w:val="es-ES"/>
        </w:rPr>
        <w:t>jefes; así</w:t>
      </w:r>
      <w:r w:rsidRPr="00316DEC">
        <w:rPr>
          <w:spacing w:val="-8"/>
          <w:lang w:val="es-ES"/>
        </w:rPr>
        <w:t xml:space="preserve"> </w:t>
      </w:r>
      <w:r w:rsidRPr="00316DEC">
        <w:rPr>
          <w:lang w:val="es-ES"/>
        </w:rPr>
        <w:t>dice que lo percibieron</w:t>
      </w:r>
      <w:r w:rsidRPr="00316DEC">
        <w:rPr>
          <w:spacing w:val="-5"/>
          <w:lang w:val="es-ES"/>
        </w:rPr>
        <w:t xml:space="preserve"> </w:t>
      </w:r>
      <w:r w:rsidRPr="00316DEC">
        <w:rPr>
          <w:lang w:val="es-ES"/>
        </w:rPr>
        <w:t>los</w:t>
      </w:r>
      <w:r w:rsidRPr="00316DEC">
        <w:rPr>
          <w:spacing w:val="-13"/>
          <w:lang w:val="es-ES"/>
        </w:rPr>
        <w:t xml:space="preserve"> </w:t>
      </w:r>
      <w:r w:rsidRPr="00316DEC">
        <w:rPr>
          <w:lang w:val="es-ES"/>
        </w:rPr>
        <w:t>“oficiales</w:t>
      </w:r>
      <w:r w:rsidRPr="00316DEC">
        <w:rPr>
          <w:spacing w:val="-11"/>
          <w:lang w:val="es-ES"/>
        </w:rPr>
        <w:t xml:space="preserve"> </w:t>
      </w:r>
      <w:r w:rsidRPr="00316DEC">
        <w:rPr>
          <w:lang w:val="es-ES"/>
        </w:rPr>
        <w:t>de</w:t>
      </w:r>
      <w:r w:rsidRPr="00316DEC">
        <w:rPr>
          <w:spacing w:val="-14"/>
          <w:lang w:val="es-ES"/>
        </w:rPr>
        <w:t xml:space="preserve"> </w:t>
      </w:r>
      <w:r w:rsidRPr="00316DEC">
        <w:rPr>
          <w:lang w:val="es-ES"/>
        </w:rPr>
        <w:t>la fuerza</w:t>
      </w:r>
      <w:r w:rsidRPr="00316DEC">
        <w:rPr>
          <w:b/>
          <w:lang w:val="es-ES"/>
        </w:rPr>
        <w:t>”</w:t>
      </w:r>
      <w:r w:rsidRPr="00316DEC">
        <w:rPr>
          <w:b/>
          <w:spacing w:val="-10"/>
          <w:lang w:val="es-ES"/>
        </w:rPr>
        <w:t xml:space="preserve"> </w:t>
      </w:r>
      <w:r w:rsidRPr="00316DEC">
        <w:rPr>
          <w:lang w:val="es-ES"/>
        </w:rPr>
        <w:t>(</w:t>
      </w:r>
      <w:r w:rsidRPr="00316DEC">
        <w:rPr>
          <w:i/>
          <w:lang w:val="es-ES"/>
        </w:rPr>
        <w:t>Memorias</w:t>
      </w:r>
      <w:r w:rsidRPr="00316DEC">
        <w:rPr>
          <w:i/>
          <w:spacing w:val="18"/>
          <w:lang w:val="es-ES"/>
        </w:rPr>
        <w:t xml:space="preserve"> </w:t>
      </w:r>
      <w:r w:rsidRPr="00316DEC">
        <w:rPr>
          <w:lang w:val="es-ES"/>
        </w:rPr>
        <w:t>I</w:t>
      </w:r>
      <w:r w:rsidRPr="00316DEC">
        <w:rPr>
          <w:spacing w:val="12"/>
          <w:lang w:val="es-ES"/>
        </w:rPr>
        <w:t xml:space="preserve"> </w:t>
      </w:r>
      <w:r w:rsidRPr="00316DEC">
        <w:rPr>
          <w:lang w:val="es-ES"/>
        </w:rPr>
        <w:t>64).</w:t>
      </w:r>
      <w:r w:rsidRPr="00316DEC">
        <w:rPr>
          <w:spacing w:val="79"/>
          <w:lang w:val="es-ES"/>
        </w:rPr>
        <w:t xml:space="preserve"> </w:t>
      </w:r>
      <w:r w:rsidRPr="00316DEC">
        <w:rPr>
          <w:lang w:val="es-ES"/>
        </w:rPr>
        <w:t>Lo</w:t>
      </w:r>
      <w:r w:rsidRPr="00316DEC">
        <w:rPr>
          <w:spacing w:val="18"/>
          <w:lang w:val="es-ES"/>
        </w:rPr>
        <w:t xml:space="preserve"> </w:t>
      </w:r>
      <w:r w:rsidRPr="00316DEC">
        <w:rPr>
          <w:lang w:val="es-ES"/>
        </w:rPr>
        <w:t>que</w:t>
      </w:r>
      <w:r w:rsidRPr="00316DEC">
        <w:rPr>
          <w:spacing w:val="14"/>
          <w:lang w:val="es-ES"/>
        </w:rPr>
        <w:t xml:space="preserve"> </w:t>
      </w:r>
      <w:r w:rsidRPr="00316DEC">
        <w:rPr>
          <w:lang w:val="es-ES"/>
        </w:rPr>
        <w:t>salta a</w:t>
      </w:r>
      <w:r w:rsidRPr="00316DEC">
        <w:rPr>
          <w:spacing w:val="4"/>
          <w:lang w:val="es-ES"/>
        </w:rPr>
        <w:t xml:space="preserve"> </w:t>
      </w:r>
      <w:r w:rsidRPr="00316DEC">
        <w:rPr>
          <w:lang w:val="es-ES"/>
        </w:rPr>
        <w:t>la</w:t>
      </w:r>
      <w:r w:rsidRPr="00316DEC">
        <w:rPr>
          <w:spacing w:val="5"/>
          <w:lang w:val="es-ES"/>
        </w:rPr>
        <w:t xml:space="preserve"> </w:t>
      </w:r>
      <w:r w:rsidRPr="00316DEC">
        <w:rPr>
          <w:lang w:val="es-ES"/>
        </w:rPr>
        <w:t>vista</w:t>
      </w:r>
      <w:r w:rsidRPr="00316DEC">
        <w:rPr>
          <w:spacing w:val="-8"/>
          <w:lang w:val="es-ES"/>
        </w:rPr>
        <w:t xml:space="preserve"> </w:t>
      </w:r>
      <w:r w:rsidRPr="00316DEC">
        <w:rPr>
          <w:lang w:val="es-ES"/>
        </w:rPr>
        <w:t>es</w:t>
      </w:r>
      <w:r w:rsidRPr="00316DEC">
        <w:rPr>
          <w:spacing w:val="6"/>
          <w:lang w:val="es-ES"/>
        </w:rPr>
        <w:t xml:space="preserve"> </w:t>
      </w:r>
      <w:r w:rsidRPr="00316DEC">
        <w:rPr>
          <w:lang w:val="es-ES"/>
        </w:rPr>
        <w:t>la</w:t>
      </w:r>
      <w:r w:rsidRPr="00316DEC">
        <w:rPr>
          <w:spacing w:val="4"/>
          <w:lang w:val="es-ES"/>
        </w:rPr>
        <w:t xml:space="preserve"> </w:t>
      </w:r>
      <w:r w:rsidRPr="00316DEC">
        <w:rPr>
          <w:lang w:val="es-ES"/>
        </w:rPr>
        <w:t>heroicidad</w:t>
      </w:r>
      <w:r w:rsidRPr="00316DEC">
        <w:rPr>
          <w:spacing w:val="-7"/>
          <w:lang w:val="es-ES"/>
        </w:rPr>
        <w:t xml:space="preserve"> </w:t>
      </w:r>
      <w:r w:rsidRPr="00316DEC">
        <w:rPr>
          <w:lang w:val="es-ES"/>
        </w:rPr>
        <w:t>de</w:t>
      </w:r>
      <w:r w:rsidRPr="00316DEC">
        <w:rPr>
          <w:spacing w:val="-13"/>
          <w:lang w:val="es-ES"/>
        </w:rPr>
        <w:t xml:space="preserve"> </w:t>
      </w:r>
      <w:r w:rsidRPr="00316DEC">
        <w:rPr>
          <w:lang w:val="es-ES"/>
        </w:rPr>
        <w:t>Díaz</w:t>
      </w:r>
      <w:r w:rsidRPr="00316DEC">
        <w:rPr>
          <w:spacing w:val="6"/>
          <w:lang w:val="es-ES"/>
        </w:rPr>
        <w:t xml:space="preserve"> </w:t>
      </w:r>
      <w:r w:rsidRPr="00316DEC">
        <w:rPr>
          <w:lang w:val="es-ES"/>
        </w:rPr>
        <w:t>y</w:t>
      </w:r>
      <w:r w:rsidRPr="00316DEC">
        <w:rPr>
          <w:spacing w:val="-1"/>
          <w:lang w:val="es-ES"/>
        </w:rPr>
        <w:t xml:space="preserve"> </w:t>
      </w:r>
      <w:r w:rsidRPr="00316DEC">
        <w:rPr>
          <w:lang w:val="es-ES"/>
        </w:rPr>
        <w:t>su</w:t>
      </w:r>
      <w:r w:rsidRPr="00316DEC">
        <w:rPr>
          <w:spacing w:val="7"/>
          <w:lang w:val="es-ES"/>
        </w:rPr>
        <w:t xml:space="preserve"> </w:t>
      </w:r>
      <w:r w:rsidRPr="00316DEC">
        <w:rPr>
          <w:lang w:val="es-ES"/>
        </w:rPr>
        <w:t>capacidad</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mando.</w:t>
      </w:r>
      <w:r w:rsidRPr="00316DEC">
        <w:rPr>
          <w:spacing w:val="53"/>
          <w:w w:val="150"/>
          <w:lang w:val="es-ES"/>
        </w:rPr>
        <w:t xml:space="preserve"> </w:t>
      </w:r>
      <w:r w:rsidRPr="00316DEC">
        <w:rPr>
          <w:lang w:val="es-ES"/>
        </w:rPr>
        <w:t>Los</w:t>
      </w:r>
      <w:r w:rsidRPr="00316DEC">
        <w:rPr>
          <w:spacing w:val="15"/>
          <w:lang w:val="es-ES"/>
        </w:rPr>
        <w:t xml:space="preserve"> </w:t>
      </w:r>
      <w:r w:rsidRPr="00316DEC">
        <w:rPr>
          <w:lang w:val="es-ES"/>
        </w:rPr>
        <w:t>soldados</w:t>
      </w:r>
      <w:r w:rsidRPr="00316DEC">
        <w:rPr>
          <w:spacing w:val="15"/>
          <w:lang w:val="es-ES"/>
        </w:rPr>
        <w:t xml:space="preserve"> </w:t>
      </w:r>
      <w:r w:rsidRPr="00316DEC">
        <w:rPr>
          <w:lang w:val="es-ES"/>
        </w:rPr>
        <w:t>lo</w:t>
      </w:r>
      <w:r w:rsidRPr="00316DEC">
        <w:rPr>
          <w:spacing w:val="18"/>
          <w:lang w:val="es-ES"/>
        </w:rPr>
        <w:t xml:space="preserve"> </w:t>
      </w:r>
      <w:r w:rsidRPr="00316DEC">
        <w:rPr>
          <w:lang w:val="es-ES"/>
        </w:rPr>
        <w:t>siguen</w:t>
      </w:r>
      <w:r w:rsidRPr="00316DEC">
        <w:rPr>
          <w:spacing w:val="34"/>
          <w:lang w:val="es-ES"/>
        </w:rPr>
        <w:t xml:space="preserve"> </w:t>
      </w:r>
      <w:r w:rsidRPr="00316DEC">
        <w:rPr>
          <w:spacing w:val="-2"/>
          <w:lang w:val="es-ES"/>
        </w:rPr>
        <w:t>convencido</w:t>
      </w:r>
    </w:p>
    <w:p w14:paraId="482ED535"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47B63DED" w14:textId="77777777" w:rsidR="000B7FD8" w:rsidRPr="00316DEC" w:rsidRDefault="000B7FD8">
      <w:pPr>
        <w:pStyle w:val="BodyText"/>
        <w:rPr>
          <w:sz w:val="20"/>
          <w:lang w:val="es-ES"/>
        </w:rPr>
      </w:pPr>
    </w:p>
    <w:p w14:paraId="3572879D" w14:textId="77777777" w:rsidR="000B7FD8" w:rsidRPr="00316DEC" w:rsidRDefault="000B7FD8">
      <w:pPr>
        <w:pStyle w:val="BodyText"/>
        <w:spacing w:before="10"/>
        <w:rPr>
          <w:sz w:val="18"/>
          <w:lang w:val="es-ES"/>
        </w:rPr>
      </w:pPr>
    </w:p>
    <w:p w14:paraId="05C955B3" w14:textId="77777777" w:rsidR="000B7FD8" w:rsidRPr="00316DEC" w:rsidRDefault="00316DEC">
      <w:pPr>
        <w:pStyle w:val="BodyText"/>
        <w:spacing w:before="1" w:line="480" w:lineRule="auto"/>
        <w:ind w:left="101" w:right="692"/>
        <w:rPr>
          <w:lang w:val="es-ES"/>
        </w:rPr>
      </w:pPr>
      <w:r w:rsidRPr="00316DEC">
        <w:rPr>
          <w:lang w:val="es-ES"/>
        </w:rPr>
        <w:t>como si él fuera el líder</w:t>
      </w:r>
      <w:r w:rsidRPr="00316DEC">
        <w:rPr>
          <w:spacing w:val="-12"/>
          <w:lang w:val="es-ES"/>
        </w:rPr>
        <w:t xml:space="preserve"> </w:t>
      </w:r>
      <w:r w:rsidRPr="00316DEC">
        <w:rPr>
          <w:lang w:val="es-ES"/>
        </w:rPr>
        <w:t>principal.</w:t>
      </w:r>
      <w:r w:rsidRPr="00316DEC">
        <w:rPr>
          <w:spacing w:val="40"/>
          <w:lang w:val="es-ES"/>
        </w:rPr>
        <w:t xml:space="preserve"> </w:t>
      </w:r>
      <w:r w:rsidRPr="00316DEC">
        <w:rPr>
          <w:lang w:val="es-ES"/>
        </w:rPr>
        <w:t>Díaz</w:t>
      </w:r>
      <w:r w:rsidRPr="00316DEC">
        <w:rPr>
          <w:spacing w:val="-12"/>
          <w:lang w:val="es-ES"/>
        </w:rPr>
        <w:t xml:space="preserve"> </w:t>
      </w:r>
      <w:r w:rsidRPr="00316DEC">
        <w:rPr>
          <w:lang w:val="es-ES"/>
        </w:rPr>
        <w:t>demuestra</w:t>
      </w:r>
      <w:r w:rsidRPr="00316DEC">
        <w:rPr>
          <w:spacing w:val="-7"/>
          <w:lang w:val="es-ES"/>
        </w:rPr>
        <w:t xml:space="preserve"> </w:t>
      </w:r>
      <w:r w:rsidRPr="00316DEC">
        <w:rPr>
          <w:lang w:val="es-ES"/>
        </w:rPr>
        <w:t>ser</w:t>
      </w:r>
      <w:r w:rsidRPr="00316DEC">
        <w:rPr>
          <w:spacing w:val="-12"/>
          <w:lang w:val="es-ES"/>
        </w:rPr>
        <w:t xml:space="preserve"> </w:t>
      </w:r>
      <w:r w:rsidRPr="00316DEC">
        <w:rPr>
          <w:lang w:val="es-ES"/>
        </w:rPr>
        <w:t>capaz</w:t>
      </w:r>
      <w:r w:rsidRPr="00316DEC">
        <w:rPr>
          <w:spacing w:val="17"/>
          <w:lang w:val="es-ES"/>
        </w:rPr>
        <w:t xml:space="preserve"> </w:t>
      </w:r>
      <w:r w:rsidRPr="00316DEC">
        <w:rPr>
          <w:lang w:val="es-ES"/>
        </w:rPr>
        <w:t>de</w:t>
      </w:r>
      <w:r w:rsidRPr="00316DEC">
        <w:rPr>
          <w:spacing w:val="17"/>
          <w:lang w:val="es-ES"/>
        </w:rPr>
        <w:t xml:space="preserve"> </w:t>
      </w:r>
      <w:r w:rsidRPr="00316DEC">
        <w:rPr>
          <w:lang w:val="es-ES"/>
        </w:rPr>
        <w:t>reconocer</w:t>
      </w:r>
      <w:r w:rsidRPr="00316DEC">
        <w:rPr>
          <w:spacing w:val="17"/>
          <w:lang w:val="es-ES"/>
        </w:rPr>
        <w:t xml:space="preserve"> </w:t>
      </w:r>
      <w:r w:rsidRPr="00316DEC">
        <w:rPr>
          <w:lang w:val="es-ES"/>
        </w:rPr>
        <w:t>sus</w:t>
      </w:r>
      <w:r w:rsidRPr="00316DEC">
        <w:rPr>
          <w:spacing w:val="18"/>
          <w:lang w:val="es-ES"/>
        </w:rPr>
        <w:t xml:space="preserve"> </w:t>
      </w:r>
      <w:r w:rsidRPr="00316DEC">
        <w:rPr>
          <w:lang w:val="es-ES"/>
        </w:rPr>
        <w:t>propios</w:t>
      </w:r>
      <w:r w:rsidRPr="00316DEC">
        <w:rPr>
          <w:spacing w:val="18"/>
          <w:lang w:val="es-ES"/>
        </w:rPr>
        <w:t xml:space="preserve"> </w:t>
      </w:r>
      <w:r w:rsidRPr="00316DEC">
        <w:rPr>
          <w:lang w:val="es-ES"/>
        </w:rPr>
        <w:t>talentos, y los de los</w:t>
      </w:r>
      <w:r w:rsidRPr="00316DEC">
        <w:rPr>
          <w:spacing w:val="32"/>
          <w:lang w:val="es-ES"/>
        </w:rPr>
        <w:t xml:space="preserve"> </w:t>
      </w:r>
      <w:r w:rsidRPr="00316DEC">
        <w:rPr>
          <w:lang w:val="es-ES"/>
        </w:rPr>
        <w:t>otros soldados; los puede articular sin</w:t>
      </w:r>
      <w:r w:rsidRPr="00316DEC">
        <w:rPr>
          <w:spacing w:val="40"/>
          <w:lang w:val="es-ES"/>
        </w:rPr>
        <w:t xml:space="preserve"> </w:t>
      </w:r>
      <w:r w:rsidRPr="00316DEC">
        <w:rPr>
          <w:lang w:val="es-ES"/>
        </w:rPr>
        <w:t>rodeos; va</w:t>
      </w:r>
      <w:r w:rsidRPr="00316DEC">
        <w:rPr>
          <w:spacing w:val="31"/>
          <w:lang w:val="es-ES"/>
        </w:rPr>
        <w:t xml:space="preserve"> </w:t>
      </w:r>
      <w:r w:rsidRPr="00316DEC">
        <w:rPr>
          <w:lang w:val="es-ES"/>
        </w:rPr>
        <w:t>al</w:t>
      </w:r>
      <w:r w:rsidRPr="00316DEC">
        <w:rPr>
          <w:spacing w:val="32"/>
          <w:lang w:val="es-ES"/>
        </w:rPr>
        <w:t xml:space="preserve"> </w:t>
      </w:r>
      <w:r w:rsidRPr="00316DEC">
        <w:rPr>
          <w:lang w:val="es-ES"/>
        </w:rPr>
        <w:t>asunto</w:t>
      </w:r>
      <w:r w:rsidRPr="00316DEC">
        <w:rPr>
          <w:spacing w:val="32"/>
          <w:lang w:val="es-ES"/>
        </w:rPr>
        <w:t xml:space="preserve"> </w:t>
      </w:r>
      <w:r w:rsidRPr="00316DEC">
        <w:rPr>
          <w:lang w:val="es-ES"/>
        </w:rPr>
        <w:t>directamente y de manera</w:t>
      </w:r>
      <w:r w:rsidRPr="00316DEC">
        <w:rPr>
          <w:spacing w:val="-8"/>
          <w:lang w:val="es-ES"/>
        </w:rPr>
        <w:t xml:space="preserve"> </w:t>
      </w:r>
      <w:r w:rsidRPr="00316DEC">
        <w:rPr>
          <w:lang w:val="es-ES"/>
        </w:rPr>
        <w:t>concisa.</w:t>
      </w:r>
      <w:r w:rsidRPr="00316DEC">
        <w:rPr>
          <w:spacing w:val="40"/>
          <w:lang w:val="es-ES"/>
        </w:rPr>
        <w:t xml:space="preserve"> </w:t>
      </w:r>
      <w:r w:rsidRPr="00316DEC">
        <w:rPr>
          <w:lang w:val="es-ES"/>
        </w:rPr>
        <w:t>Es</w:t>
      </w:r>
      <w:r w:rsidRPr="00316DEC">
        <w:rPr>
          <w:spacing w:val="-11"/>
          <w:lang w:val="es-ES"/>
        </w:rPr>
        <w:t xml:space="preserve"> </w:t>
      </w:r>
      <w:r w:rsidRPr="00316DEC">
        <w:rPr>
          <w:lang w:val="es-ES"/>
        </w:rPr>
        <w:t>común en el habla</w:t>
      </w:r>
      <w:r w:rsidRPr="00316DEC">
        <w:rPr>
          <w:spacing w:val="-8"/>
          <w:lang w:val="es-ES"/>
        </w:rPr>
        <w:t xml:space="preserve"> </w:t>
      </w:r>
      <w:r w:rsidRPr="00316DEC">
        <w:rPr>
          <w:lang w:val="es-ES"/>
        </w:rPr>
        <w:t>de</w:t>
      </w:r>
      <w:r w:rsidRPr="00316DEC">
        <w:rPr>
          <w:spacing w:val="-6"/>
          <w:lang w:val="es-ES"/>
        </w:rPr>
        <w:t xml:space="preserve"> </w:t>
      </w:r>
      <w:r w:rsidRPr="00316DEC">
        <w:rPr>
          <w:lang w:val="es-ES"/>
        </w:rPr>
        <w:t>Díaz el uso</w:t>
      </w:r>
      <w:r w:rsidRPr="00316DEC">
        <w:rPr>
          <w:spacing w:val="-8"/>
          <w:lang w:val="es-ES"/>
        </w:rPr>
        <w:t xml:space="preserve"> </w:t>
      </w:r>
      <w:r w:rsidRPr="00316DEC">
        <w:rPr>
          <w:lang w:val="es-ES"/>
        </w:rPr>
        <w:t>de estructuras</w:t>
      </w:r>
      <w:r w:rsidRPr="00316DEC">
        <w:rPr>
          <w:spacing w:val="-11"/>
          <w:lang w:val="es-ES"/>
        </w:rPr>
        <w:t xml:space="preserve"> </w:t>
      </w:r>
      <w:r w:rsidRPr="00316DEC">
        <w:rPr>
          <w:lang w:val="es-ES"/>
        </w:rPr>
        <w:t>gramaticales,</w:t>
      </w:r>
      <w:r w:rsidRPr="00316DEC">
        <w:rPr>
          <w:spacing w:val="-12"/>
          <w:lang w:val="es-ES"/>
        </w:rPr>
        <w:t xml:space="preserve"> </w:t>
      </w:r>
      <w:r w:rsidRPr="00316DEC">
        <w:rPr>
          <w:lang w:val="es-ES"/>
        </w:rPr>
        <w:t>expresiones</w:t>
      </w:r>
      <w:r w:rsidRPr="00316DEC">
        <w:rPr>
          <w:spacing w:val="-10"/>
          <w:lang w:val="es-ES"/>
        </w:rPr>
        <w:t xml:space="preserve"> </w:t>
      </w:r>
      <w:r w:rsidRPr="00316DEC">
        <w:rPr>
          <w:lang w:val="es-ES"/>
        </w:rPr>
        <w:t>y modismos por las que el personaje deja ver que sus acciones</w:t>
      </w:r>
      <w:r w:rsidRPr="00316DEC">
        <w:rPr>
          <w:lang w:val="es-ES"/>
        </w:rPr>
        <w:t xml:space="preserve"> derivan de su sentido de deber</w:t>
      </w:r>
      <w:r w:rsidRPr="00316DEC">
        <w:rPr>
          <w:spacing w:val="80"/>
          <w:lang w:val="es-ES"/>
        </w:rPr>
        <w:t xml:space="preserve"> </w:t>
      </w:r>
      <w:r w:rsidRPr="00316DEC">
        <w:rPr>
          <w:lang w:val="es-ES"/>
        </w:rPr>
        <w:t>(‘necesitar’, ‘tener</w:t>
      </w:r>
      <w:r w:rsidRPr="00316DEC">
        <w:rPr>
          <w:spacing w:val="28"/>
          <w:lang w:val="es-ES"/>
        </w:rPr>
        <w:t xml:space="preserve"> </w:t>
      </w:r>
      <w:r w:rsidRPr="00316DEC">
        <w:rPr>
          <w:lang w:val="es-ES"/>
        </w:rPr>
        <w:t>que’,</w:t>
      </w:r>
      <w:r w:rsidRPr="00316DEC">
        <w:rPr>
          <w:spacing w:val="28"/>
          <w:lang w:val="es-ES"/>
        </w:rPr>
        <w:t xml:space="preserve"> </w:t>
      </w:r>
      <w:r w:rsidRPr="00316DEC">
        <w:rPr>
          <w:lang w:val="es-ES"/>
        </w:rPr>
        <w:t>‘haber</w:t>
      </w:r>
      <w:r w:rsidRPr="00316DEC">
        <w:rPr>
          <w:spacing w:val="28"/>
          <w:lang w:val="es-ES"/>
        </w:rPr>
        <w:t xml:space="preserve"> </w:t>
      </w:r>
      <w:r w:rsidRPr="00316DEC">
        <w:rPr>
          <w:lang w:val="es-ES"/>
        </w:rPr>
        <w:t>que’,</w:t>
      </w:r>
      <w:r w:rsidRPr="00316DEC">
        <w:rPr>
          <w:spacing w:val="28"/>
          <w:lang w:val="es-ES"/>
        </w:rPr>
        <w:t xml:space="preserve"> </w:t>
      </w:r>
      <w:r w:rsidRPr="00316DEC">
        <w:rPr>
          <w:lang w:val="es-ES"/>
        </w:rPr>
        <w:t>‘ser</w:t>
      </w:r>
      <w:r w:rsidRPr="00316DEC">
        <w:rPr>
          <w:spacing w:val="28"/>
          <w:lang w:val="es-ES"/>
        </w:rPr>
        <w:t xml:space="preserve"> </w:t>
      </w:r>
      <w:r w:rsidRPr="00316DEC">
        <w:rPr>
          <w:lang w:val="es-ES"/>
        </w:rPr>
        <w:t>preciso’, y otros): “</w:t>
      </w:r>
      <w:r w:rsidRPr="00316DEC">
        <w:rPr>
          <w:u w:val="single"/>
          <w:lang w:val="es-ES"/>
        </w:rPr>
        <w:t>Tuve</w:t>
      </w:r>
      <w:r w:rsidRPr="00316DEC">
        <w:rPr>
          <w:lang w:val="es-ES"/>
        </w:rPr>
        <w:t>, pues, que</w:t>
      </w:r>
      <w:r w:rsidRPr="00316DEC">
        <w:rPr>
          <w:spacing w:val="28"/>
          <w:lang w:val="es-ES"/>
        </w:rPr>
        <w:t xml:space="preserve"> </w:t>
      </w:r>
      <w:r w:rsidRPr="00316DEC">
        <w:rPr>
          <w:lang w:val="es-ES"/>
        </w:rPr>
        <w:t>chocar primero</w:t>
      </w:r>
    </w:p>
    <w:p w14:paraId="17E96854" w14:textId="77777777" w:rsidR="000B7FD8" w:rsidRPr="00316DEC" w:rsidRDefault="00316DEC">
      <w:pPr>
        <w:pStyle w:val="BodyText"/>
        <w:ind w:left="101"/>
        <w:rPr>
          <w:lang w:val="es-ES"/>
        </w:rPr>
      </w:pPr>
      <w:r w:rsidRPr="00316DEC">
        <w:rPr>
          <w:lang w:val="es-ES"/>
        </w:rPr>
        <w:t>con</w:t>
      </w:r>
      <w:r w:rsidRPr="00316DEC">
        <w:rPr>
          <w:spacing w:val="15"/>
          <w:lang w:val="es-ES"/>
        </w:rPr>
        <w:t xml:space="preserve"> </w:t>
      </w:r>
      <w:r w:rsidRPr="00316DEC">
        <w:rPr>
          <w:lang w:val="es-ES"/>
        </w:rPr>
        <w:t>la</w:t>
      </w:r>
      <w:r w:rsidRPr="00316DEC">
        <w:rPr>
          <w:spacing w:val="17"/>
          <w:lang w:val="es-ES"/>
        </w:rPr>
        <w:t xml:space="preserve"> </w:t>
      </w:r>
      <w:r w:rsidRPr="00316DEC">
        <w:rPr>
          <w:lang w:val="es-ES"/>
        </w:rPr>
        <w:t>de</w:t>
      </w:r>
      <w:r w:rsidRPr="00316DEC">
        <w:rPr>
          <w:spacing w:val="12"/>
          <w:lang w:val="es-ES"/>
        </w:rPr>
        <w:t xml:space="preserve"> </w:t>
      </w:r>
      <w:r w:rsidRPr="00316DEC">
        <w:rPr>
          <w:lang w:val="es-ES"/>
        </w:rPr>
        <w:t>la</w:t>
      </w:r>
      <w:r w:rsidRPr="00316DEC">
        <w:rPr>
          <w:spacing w:val="16"/>
          <w:lang w:val="es-ES"/>
        </w:rPr>
        <w:t xml:space="preserve"> </w:t>
      </w:r>
      <w:r w:rsidRPr="00316DEC">
        <w:rPr>
          <w:lang w:val="es-ES"/>
        </w:rPr>
        <w:t>derecha,</w:t>
      </w:r>
      <w:r w:rsidRPr="00316DEC">
        <w:rPr>
          <w:spacing w:val="11"/>
          <w:lang w:val="es-ES"/>
        </w:rPr>
        <w:t xml:space="preserve"> </w:t>
      </w:r>
      <w:r w:rsidRPr="00316DEC">
        <w:rPr>
          <w:lang w:val="es-ES"/>
        </w:rPr>
        <w:t>que</w:t>
      </w:r>
      <w:r w:rsidRPr="00316DEC">
        <w:rPr>
          <w:spacing w:val="13"/>
          <w:lang w:val="es-ES"/>
        </w:rPr>
        <w:t xml:space="preserve"> </w:t>
      </w:r>
      <w:r w:rsidRPr="00316DEC">
        <w:rPr>
          <w:lang w:val="es-ES"/>
        </w:rPr>
        <w:t>con</w:t>
      </w:r>
      <w:r w:rsidRPr="00316DEC">
        <w:rPr>
          <w:spacing w:val="17"/>
          <w:lang w:val="es-ES"/>
        </w:rPr>
        <w:t xml:space="preserve"> </w:t>
      </w:r>
      <w:r w:rsidRPr="00316DEC">
        <w:rPr>
          <w:lang w:val="es-ES"/>
        </w:rPr>
        <w:t>la</w:t>
      </w:r>
      <w:r w:rsidRPr="00316DEC">
        <w:rPr>
          <w:spacing w:val="17"/>
          <w:lang w:val="es-ES"/>
        </w:rPr>
        <w:t xml:space="preserve"> </w:t>
      </w:r>
      <w:r w:rsidRPr="00316DEC">
        <w:rPr>
          <w:lang w:val="es-ES"/>
        </w:rPr>
        <w:t>que</w:t>
      </w:r>
      <w:r w:rsidRPr="00316DEC">
        <w:rPr>
          <w:spacing w:val="12"/>
          <w:lang w:val="es-ES"/>
        </w:rPr>
        <w:t xml:space="preserve"> </w:t>
      </w:r>
      <w:r w:rsidRPr="00316DEC">
        <w:rPr>
          <w:lang w:val="es-ES"/>
        </w:rPr>
        <w:t>era</w:t>
      </w:r>
      <w:r w:rsidRPr="00316DEC">
        <w:rPr>
          <w:spacing w:val="16"/>
          <w:lang w:val="es-ES"/>
        </w:rPr>
        <w:t xml:space="preserve"> </w:t>
      </w:r>
      <w:r w:rsidRPr="00316DEC">
        <w:rPr>
          <w:lang w:val="es-ES"/>
        </w:rPr>
        <w:t>objeto</w:t>
      </w:r>
      <w:r w:rsidRPr="00316DEC">
        <w:rPr>
          <w:spacing w:val="17"/>
          <w:lang w:val="es-ES"/>
        </w:rPr>
        <w:t xml:space="preserve"> </w:t>
      </w:r>
      <w:r w:rsidRPr="00316DEC">
        <w:rPr>
          <w:lang w:val="es-ES"/>
        </w:rPr>
        <w:t>de</w:t>
      </w:r>
      <w:r w:rsidRPr="00316DEC">
        <w:rPr>
          <w:spacing w:val="12"/>
          <w:lang w:val="es-ES"/>
        </w:rPr>
        <w:t xml:space="preserve"> </w:t>
      </w:r>
      <w:r w:rsidRPr="00316DEC">
        <w:rPr>
          <w:lang w:val="es-ES"/>
        </w:rPr>
        <w:t>mi</w:t>
      </w:r>
      <w:r w:rsidRPr="00316DEC">
        <w:rPr>
          <w:spacing w:val="17"/>
          <w:lang w:val="es-ES"/>
        </w:rPr>
        <w:t xml:space="preserve"> </w:t>
      </w:r>
      <w:r w:rsidRPr="00316DEC">
        <w:rPr>
          <w:lang w:val="es-ES"/>
        </w:rPr>
        <w:t>marcha</w:t>
      </w:r>
      <w:r w:rsidRPr="00316DEC">
        <w:rPr>
          <w:spacing w:val="16"/>
          <w:lang w:val="es-ES"/>
        </w:rPr>
        <w:t xml:space="preserve"> </w:t>
      </w:r>
      <w:r w:rsidRPr="00316DEC">
        <w:rPr>
          <w:lang w:val="es-ES"/>
        </w:rPr>
        <w:t>al</w:t>
      </w:r>
      <w:r w:rsidRPr="00316DEC">
        <w:rPr>
          <w:spacing w:val="17"/>
          <w:lang w:val="es-ES"/>
        </w:rPr>
        <w:t xml:space="preserve"> </w:t>
      </w:r>
      <w:r w:rsidRPr="00316DEC">
        <w:rPr>
          <w:lang w:val="es-ES"/>
        </w:rPr>
        <w:t>iniciarla”</w:t>
      </w:r>
      <w:r w:rsidRPr="00316DEC">
        <w:rPr>
          <w:spacing w:val="6"/>
          <w:lang w:val="es-ES"/>
        </w:rPr>
        <w:t xml:space="preserve"> </w:t>
      </w:r>
      <w:r w:rsidRPr="00316DEC">
        <w:rPr>
          <w:lang w:val="es-ES"/>
        </w:rPr>
        <w:t>“</w:t>
      </w:r>
      <w:r w:rsidRPr="00316DEC">
        <w:rPr>
          <w:u w:val="single"/>
          <w:lang w:val="es-ES"/>
        </w:rPr>
        <w:t>como</w:t>
      </w:r>
      <w:r w:rsidRPr="00316DEC">
        <w:rPr>
          <w:spacing w:val="18"/>
          <w:u w:val="single"/>
          <w:lang w:val="es-ES"/>
        </w:rPr>
        <w:t xml:space="preserve"> </w:t>
      </w:r>
      <w:r w:rsidRPr="00316DEC">
        <w:rPr>
          <w:u w:val="single"/>
          <w:lang w:val="es-ES"/>
        </w:rPr>
        <w:t>lo</w:t>
      </w:r>
      <w:r w:rsidRPr="00316DEC">
        <w:rPr>
          <w:spacing w:val="17"/>
          <w:u w:val="single"/>
          <w:lang w:val="es-ES"/>
        </w:rPr>
        <w:t xml:space="preserve"> </w:t>
      </w:r>
      <w:r w:rsidRPr="00316DEC">
        <w:rPr>
          <w:u w:val="single"/>
          <w:lang w:val="es-ES"/>
        </w:rPr>
        <w:t>exigía</w:t>
      </w:r>
      <w:r w:rsidRPr="00316DEC">
        <w:rPr>
          <w:spacing w:val="21"/>
          <w:lang w:val="es-ES"/>
        </w:rPr>
        <w:t xml:space="preserve"> </w:t>
      </w:r>
      <w:r w:rsidRPr="00316DEC">
        <w:rPr>
          <w:spacing w:val="-5"/>
          <w:lang w:val="es-ES"/>
        </w:rPr>
        <w:t>la</w:t>
      </w:r>
    </w:p>
    <w:p w14:paraId="7054301C" w14:textId="77777777" w:rsidR="000B7FD8" w:rsidRPr="00316DEC" w:rsidRDefault="000B7FD8">
      <w:pPr>
        <w:pStyle w:val="BodyText"/>
        <w:spacing w:before="12"/>
        <w:rPr>
          <w:sz w:val="19"/>
          <w:lang w:val="es-ES"/>
        </w:rPr>
      </w:pPr>
    </w:p>
    <w:p w14:paraId="68C69AF4" w14:textId="77777777" w:rsidR="000B7FD8" w:rsidRPr="00316DEC" w:rsidRDefault="00316DEC">
      <w:pPr>
        <w:pStyle w:val="BodyText"/>
        <w:spacing w:before="51"/>
        <w:ind w:left="101"/>
        <w:rPr>
          <w:lang w:val="es-ES"/>
        </w:rPr>
      </w:pPr>
      <w:r w:rsidRPr="00316DEC">
        <w:rPr>
          <w:lang w:val="es-ES"/>
        </w:rPr>
        <w:t>presencia</w:t>
      </w:r>
      <w:r w:rsidRPr="00316DEC">
        <w:rPr>
          <w:spacing w:val="17"/>
          <w:lang w:val="es-ES"/>
        </w:rPr>
        <w:t xml:space="preserve"> </w:t>
      </w:r>
      <w:r w:rsidRPr="00316DEC">
        <w:rPr>
          <w:lang w:val="es-ES"/>
        </w:rPr>
        <w:t>del</w:t>
      </w:r>
      <w:r w:rsidRPr="00316DEC">
        <w:rPr>
          <w:spacing w:val="19"/>
          <w:lang w:val="es-ES"/>
        </w:rPr>
        <w:t xml:space="preserve"> </w:t>
      </w:r>
      <w:r w:rsidRPr="00316DEC">
        <w:rPr>
          <w:lang w:val="es-ES"/>
        </w:rPr>
        <w:t>enemigo</w:t>
      </w:r>
      <w:r w:rsidRPr="00316DEC">
        <w:rPr>
          <w:spacing w:val="20"/>
          <w:lang w:val="es-ES"/>
        </w:rPr>
        <w:t xml:space="preserve"> </w:t>
      </w:r>
      <w:r w:rsidRPr="00316DEC">
        <w:rPr>
          <w:lang w:val="es-ES"/>
        </w:rPr>
        <w:t>me</w:t>
      </w:r>
      <w:r w:rsidRPr="00316DEC">
        <w:rPr>
          <w:spacing w:val="15"/>
          <w:lang w:val="es-ES"/>
        </w:rPr>
        <w:t xml:space="preserve"> </w:t>
      </w:r>
      <w:r w:rsidRPr="00316DEC">
        <w:rPr>
          <w:lang w:val="es-ES"/>
        </w:rPr>
        <w:t>levanté,</w:t>
      </w:r>
      <w:r w:rsidRPr="00316DEC">
        <w:rPr>
          <w:spacing w:val="15"/>
          <w:lang w:val="es-ES"/>
        </w:rPr>
        <w:t xml:space="preserve"> </w:t>
      </w:r>
      <w:r w:rsidRPr="00316DEC">
        <w:rPr>
          <w:lang w:val="es-ES"/>
        </w:rPr>
        <w:t>estimulé</w:t>
      </w:r>
      <w:r w:rsidRPr="00316DEC">
        <w:rPr>
          <w:spacing w:val="14"/>
          <w:lang w:val="es-ES"/>
        </w:rPr>
        <w:t xml:space="preserve"> </w:t>
      </w:r>
      <w:r w:rsidRPr="00316DEC">
        <w:rPr>
          <w:lang w:val="es-ES"/>
        </w:rPr>
        <w:t>a</w:t>
      </w:r>
      <w:r w:rsidRPr="00316DEC">
        <w:rPr>
          <w:spacing w:val="20"/>
          <w:lang w:val="es-ES"/>
        </w:rPr>
        <w:t xml:space="preserve"> </w:t>
      </w:r>
      <w:r w:rsidRPr="00316DEC">
        <w:rPr>
          <w:lang w:val="es-ES"/>
        </w:rPr>
        <w:t>mis</w:t>
      </w:r>
      <w:r w:rsidRPr="00316DEC">
        <w:rPr>
          <w:spacing w:val="16"/>
          <w:lang w:val="es-ES"/>
        </w:rPr>
        <w:t xml:space="preserve"> </w:t>
      </w:r>
      <w:r w:rsidRPr="00316DEC">
        <w:rPr>
          <w:lang w:val="es-ES"/>
        </w:rPr>
        <w:t>soldados”</w:t>
      </w:r>
      <w:r w:rsidRPr="00316DEC">
        <w:rPr>
          <w:spacing w:val="9"/>
          <w:lang w:val="es-ES"/>
        </w:rPr>
        <w:t xml:space="preserve"> </w:t>
      </w:r>
      <w:r w:rsidRPr="00316DEC">
        <w:rPr>
          <w:lang w:val="es-ES"/>
        </w:rPr>
        <w:t>(62;</w:t>
      </w:r>
      <w:r w:rsidRPr="00316DEC">
        <w:rPr>
          <w:spacing w:val="9"/>
          <w:lang w:val="es-ES"/>
        </w:rPr>
        <w:t xml:space="preserve"> </w:t>
      </w:r>
      <w:r w:rsidRPr="00316DEC">
        <w:rPr>
          <w:lang w:val="es-ES"/>
        </w:rPr>
        <w:t>mi</w:t>
      </w:r>
      <w:r w:rsidRPr="00316DEC">
        <w:rPr>
          <w:spacing w:val="20"/>
          <w:lang w:val="es-ES"/>
        </w:rPr>
        <w:t xml:space="preserve"> </w:t>
      </w:r>
      <w:r w:rsidRPr="00316DEC">
        <w:rPr>
          <w:spacing w:val="-2"/>
          <w:lang w:val="es-ES"/>
        </w:rPr>
        <w:t>énfasis).</w:t>
      </w:r>
    </w:p>
    <w:p w14:paraId="26337B5A" w14:textId="77777777" w:rsidR="000B7FD8" w:rsidRPr="00316DEC" w:rsidRDefault="000B7FD8">
      <w:pPr>
        <w:pStyle w:val="BodyText"/>
        <w:spacing w:before="3"/>
        <w:rPr>
          <w:lang w:val="es-ES"/>
        </w:rPr>
      </w:pPr>
    </w:p>
    <w:p w14:paraId="200FF713" w14:textId="77777777" w:rsidR="000B7FD8" w:rsidRPr="00316DEC" w:rsidRDefault="00316DEC">
      <w:pPr>
        <w:pStyle w:val="BodyText"/>
        <w:spacing w:line="480" w:lineRule="auto"/>
        <w:ind w:left="101" w:right="689" w:firstLine="708"/>
        <w:rPr>
          <w:lang w:val="es-ES"/>
        </w:rPr>
      </w:pPr>
      <w:r w:rsidRPr="00316DEC">
        <w:rPr>
          <w:lang w:val="es-ES"/>
        </w:rPr>
        <w:t>La lectura</w:t>
      </w:r>
      <w:r w:rsidRPr="00316DEC">
        <w:rPr>
          <w:spacing w:val="-9"/>
          <w:lang w:val="es-ES"/>
        </w:rPr>
        <w:t xml:space="preserve"> </w:t>
      </w:r>
      <w:r w:rsidRPr="00316DEC">
        <w:rPr>
          <w:lang w:val="es-ES"/>
        </w:rPr>
        <w:t>de las</w:t>
      </w:r>
      <w:r w:rsidRPr="00316DEC">
        <w:rPr>
          <w:spacing w:val="-8"/>
          <w:lang w:val="es-ES"/>
        </w:rPr>
        <w:t xml:space="preserve"> </w:t>
      </w:r>
      <w:r w:rsidRPr="00316DEC">
        <w:rPr>
          <w:i/>
          <w:lang w:val="es-ES"/>
        </w:rPr>
        <w:t xml:space="preserve">Memorias </w:t>
      </w:r>
      <w:r w:rsidRPr="00316DEC">
        <w:rPr>
          <w:lang w:val="es-ES"/>
        </w:rPr>
        <w:t>da la</w:t>
      </w:r>
      <w:r w:rsidRPr="00316DEC">
        <w:rPr>
          <w:spacing w:val="-9"/>
          <w:lang w:val="es-ES"/>
        </w:rPr>
        <w:t xml:space="preserve"> </w:t>
      </w:r>
      <w:r w:rsidRPr="00316DEC">
        <w:rPr>
          <w:lang w:val="es-ES"/>
        </w:rPr>
        <w:t>impresión de que el Díaz histórico siempre está dando explicaciones y justificándose, como si quisiera borrar la imagen de violencia y ambición</w:t>
      </w:r>
      <w:r w:rsidRPr="00316DEC">
        <w:rPr>
          <w:spacing w:val="40"/>
          <w:lang w:val="es-ES"/>
        </w:rPr>
        <w:t xml:space="preserve"> </w:t>
      </w:r>
      <w:r w:rsidRPr="00316DEC">
        <w:rPr>
          <w:lang w:val="es-ES"/>
        </w:rPr>
        <w:t>formada sobre su</w:t>
      </w:r>
      <w:r w:rsidRPr="00316DEC">
        <w:rPr>
          <w:spacing w:val="26"/>
          <w:lang w:val="es-ES"/>
        </w:rPr>
        <w:t xml:space="preserve"> </w:t>
      </w:r>
      <w:r w:rsidRPr="00316DEC">
        <w:rPr>
          <w:lang w:val="es-ES"/>
        </w:rPr>
        <w:t>persona</w:t>
      </w:r>
      <w:r w:rsidRPr="00316DEC">
        <w:rPr>
          <w:spacing w:val="29"/>
          <w:lang w:val="es-ES"/>
        </w:rPr>
        <w:t xml:space="preserve"> </w:t>
      </w:r>
      <w:r w:rsidRPr="00316DEC">
        <w:rPr>
          <w:lang w:val="es-ES"/>
        </w:rPr>
        <w:t>a raíz de los golpes de estado contra Juárez y Lerdo de Tejada.</w:t>
      </w:r>
      <w:r w:rsidRPr="00316DEC">
        <w:rPr>
          <w:spacing w:val="80"/>
          <w:lang w:val="es-ES"/>
        </w:rPr>
        <w:t xml:space="preserve"> </w:t>
      </w:r>
      <w:r w:rsidRPr="00316DEC">
        <w:rPr>
          <w:lang w:val="es-ES"/>
        </w:rPr>
        <w:t>A principios de su pres</w:t>
      </w:r>
      <w:r w:rsidRPr="00316DEC">
        <w:rPr>
          <w:lang w:val="es-ES"/>
        </w:rPr>
        <w:t>idencia, cuando aún</w:t>
      </w:r>
      <w:r w:rsidRPr="00316DEC">
        <w:rPr>
          <w:spacing w:val="40"/>
          <w:lang w:val="es-ES"/>
        </w:rPr>
        <w:t xml:space="preserve"> </w:t>
      </w:r>
      <w:r w:rsidRPr="00316DEC">
        <w:rPr>
          <w:lang w:val="es-ES"/>
        </w:rPr>
        <w:t>había dudas de si sería</w:t>
      </w:r>
      <w:r w:rsidRPr="00316DEC">
        <w:rPr>
          <w:spacing w:val="40"/>
          <w:lang w:val="es-ES"/>
        </w:rPr>
        <w:t xml:space="preserve"> </w:t>
      </w:r>
      <w:r w:rsidRPr="00316DEC">
        <w:rPr>
          <w:lang w:val="es-ES"/>
        </w:rPr>
        <w:t>capaz de conseguir la estabilidad del país, circulaban rumores</w:t>
      </w:r>
      <w:r w:rsidRPr="00316DEC">
        <w:rPr>
          <w:spacing w:val="29"/>
          <w:lang w:val="es-ES"/>
        </w:rPr>
        <w:t xml:space="preserve"> </w:t>
      </w:r>
      <w:r w:rsidRPr="00316DEC">
        <w:rPr>
          <w:lang w:val="es-ES"/>
        </w:rPr>
        <w:t>de la negociación de su victoria con los franceses</w:t>
      </w:r>
      <w:r w:rsidRPr="00316DEC">
        <w:rPr>
          <w:b/>
          <w:lang w:val="es-ES"/>
        </w:rPr>
        <w:t xml:space="preserve">. </w:t>
      </w:r>
      <w:r w:rsidRPr="00316DEC">
        <w:rPr>
          <w:lang w:val="es-ES"/>
        </w:rPr>
        <w:t>En</w:t>
      </w:r>
      <w:r w:rsidRPr="00316DEC">
        <w:rPr>
          <w:spacing w:val="40"/>
          <w:lang w:val="es-ES"/>
        </w:rPr>
        <w:t xml:space="preserve"> </w:t>
      </w:r>
      <w:r w:rsidRPr="00316DEC">
        <w:rPr>
          <w:lang w:val="es-ES"/>
        </w:rPr>
        <w:t>las caricaturas de la época se lo relacionaba con “La matona”, la espada sangrienta</w:t>
      </w:r>
      <w:r w:rsidRPr="00316DEC">
        <w:rPr>
          <w:spacing w:val="40"/>
          <w:lang w:val="es-ES"/>
        </w:rPr>
        <w:t xml:space="preserve"> </w:t>
      </w:r>
      <w:r w:rsidRPr="00316DEC">
        <w:rPr>
          <w:lang w:val="es-ES"/>
        </w:rPr>
        <w:t>que</w:t>
      </w:r>
      <w:r w:rsidRPr="00316DEC">
        <w:rPr>
          <w:spacing w:val="40"/>
          <w:lang w:val="es-ES"/>
        </w:rPr>
        <w:t xml:space="preserve"> </w:t>
      </w:r>
      <w:r w:rsidRPr="00316DEC">
        <w:rPr>
          <w:lang w:val="es-ES"/>
        </w:rPr>
        <w:t>repres</w:t>
      </w:r>
      <w:r w:rsidRPr="00316DEC">
        <w:rPr>
          <w:lang w:val="es-ES"/>
        </w:rPr>
        <w:t>entaba su acceso al poder.</w:t>
      </w:r>
      <w:r w:rsidRPr="00316DEC">
        <w:rPr>
          <w:spacing w:val="40"/>
          <w:lang w:val="es-ES"/>
        </w:rPr>
        <w:t xml:space="preserve"> </w:t>
      </w:r>
      <w:r w:rsidRPr="00316DEC">
        <w:rPr>
          <w:i/>
          <w:lang w:val="es-ES"/>
        </w:rPr>
        <w:t xml:space="preserve">Memorias </w:t>
      </w:r>
      <w:r w:rsidRPr="00316DEC">
        <w:rPr>
          <w:lang w:val="es-ES"/>
        </w:rPr>
        <w:t>puede entender bajo la explicación que ofrece</w:t>
      </w:r>
      <w:r w:rsidRPr="00316DEC">
        <w:rPr>
          <w:spacing w:val="40"/>
          <w:lang w:val="es-ES"/>
        </w:rPr>
        <w:t xml:space="preserve"> </w:t>
      </w:r>
      <w:r w:rsidRPr="00316DEC">
        <w:rPr>
          <w:lang w:val="es-ES"/>
        </w:rPr>
        <w:t xml:space="preserve">James Fernández sobre la narración en primera persona en </w:t>
      </w:r>
      <w:r w:rsidRPr="00316DEC">
        <w:rPr>
          <w:i/>
          <w:lang w:val="es-ES"/>
        </w:rPr>
        <w:t>Apology to Apostrophe: Autobiography and the Rhetoric of Self-Representation in Spain.</w:t>
      </w:r>
      <w:r w:rsidRPr="00316DEC">
        <w:rPr>
          <w:i/>
          <w:spacing w:val="40"/>
          <w:lang w:val="es-ES"/>
        </w:rPr>
        <w:t xml:space="preserve"> </w:t>
      </w:r>
      <w:r w:rsidRPr="00316DEC">
        <w:rPr>
          <w:lang w:val="es-ES"/>
        </w:rPr>
        <w:t>De acuerdo con Fernández, la n</w:t>
      </w:r>
      <w:r w:rsidRPr="00316DEC">
        <w:rPr>
          <w:lang w:val="es-ES"/>
        </w:rPr>
        <w:t>arración en primera persona tiende a constituirse como una apología expresada en forma</w:t>
      </w:r>
      <w:r w:rsidRPr="00316DEC">
        <w:rPr>
          <w:spacing w:val="80"/>
          <w:lang w:val="es-ES"/>
        </w:rPr>
        <w:t xml:space="preserve"> </w:t>
      </w:r>
      <w:r w:rsidRPr="00316DEC">
        <w:rPr>
          <w:lang w:val="es-ES"/>
        </w:rPr>
        <w:t>apostrofada. El sujeto enunciador habla bajo el sentimiento de que ha sido juzgado</w:t>
      </w:r>
      <w:r w:rsidRPr="00316DEC">
        <w:rPr>
          <w:spacing w:val="80"/>
          <w:lang w:val="es-ES"/>
        </w:rPr>
        <w:t xml:space="preserve"> </w:t>
      </w:r>
      <w:r w:rsidRPr="00316DEC">
        <w:rPr>
          <w:lang w:val="es-ES"/>
        </w:rPr>
        <w:t>incorrectamente,</w:t>
      </w:r>
      <w:r w:rsidRPr="00316DEC">
        <w:rPr>
          <w:spacing w:val="-8"/>
          <w:lang w:val="es-ES"/>
        </w:rPr>
        <w:t xml:space="preserve"> </w:t>
      </w:r>
      <w:r w:rsidRPr="00316DEC">
        <w:rPr>
          <w:lang w:val="es-ES"/>
        </w:rPr>
        <w:t>por</w:t>
      </w:r>
      <w:r w:rsidRPr="00316DEC">
        <w:rPr>
          <w:spacing w:val="-8"/>
          <w:lang w:val="es-ES"/>
        </w:rPr>
        <w:t xml:space="preserve"> </w:t>
      </w:r>
      <w:r w:rsidRPr="00316DEC">
        <w:rPr>
          <w:lang w:val="es-ES"/>
        </w:rPr>
        <w:t>lo</w:t>
      </w:r>
      <w:r w:rsidRPr="00316DEC">
        <w:rPr>
          <w:spacing w:val="-3"/>
          <w:lang w:val="es-ES"/>
        </w:rPr>
        <w:t xml:space="preserve"> </w:t>
      </w:r>
      <w:r w:rsidRPr="00316DEC">
        <w:rPr>
          <w:lang w:val="es-ES"/>
        </w:rPr>
        <w:t>cual realiza</w:t>
      </w:r>
      <w:r w:rsidRPr="00316DEC">
        <w:rPr>
          <w:spacing w:val="-3"/>
          <w:lang w:val="es-ES"/>
        </w:rPr>
        <w:t xml:space="preserve"> </w:t>
      </w:r>
      <w:r w:rsidRPr="00316DEC">
        <w:rPr>
          <w:lang w:val="es-ES"/>
        </w:rPr>
        <w:t>una</w:t>
      </w:r>
      <w:r w:rsidRPr="00316DEC">
        <w:rPr>
          <w:spacing w:val="-3"/>
          <w:lang w:val="es-ES"/>
        </w:rPr>
        <w:t xml:space="preserve"> </w:t>
      </w:r>
      <w:r w:rsidRPr="00316DEC">
        <w:rPr>
          <w:lang w:val="es-ES"/>
        </w:rPr>
        <w:t>autodefensa</w:t>
      </w:r>
      <w:r w:rsidRPr="00316DEC">
        <w:rPr>
          <w:spacing w:val="-3"/>
          <w:lang w:val="es-ES"/>
        </w:rPr>
        <w:t xml:space="preserve"> </w:t>
      </w:r>
      <w:r w:rsidRPr="00316DEC">
        <w:rPr>
          <w:lang w:val="es-ES"/>
        </w:rPr>
        <w:t>tal</w:t>
      </w:r>
      <w:r w:rsidRPr="00316DEC">
        <w:rPr>
          <w:spacing w:val="-3"/>
          <w:lang w:val="es-ES"/>
        </w:rPr>
        <w:t xml:space="preserve"> </w:t>
      </w:r>
      <w:r w:rsidRPr="00316DEC">
        <w:rPr>
          <w:lang w:val="es-ES"/>
        </w:rPr>
        <w:t>como</w:t>
      </w:r>
      <w:r w:rsidRPr="00316DEC">
        <w:rPr>
          <w:spacing w:val="-2"/>
          <w:lang w:val="es-ES"/>
        </w:rPr>
        <w:t xml:space="preserve"> </w:t>
      </w:r>
      <w:r w:rsidRPr="00316DEC">
        <w:rPr>
          <w:lang w:val="es-ES"/>
        </w:rPr>
        <w:t>la</w:t>
      </w:r>
      <w:r w:rsidRPr="00316DEC">
        <w:rPr>
          <w:spacing w:val="-3"/>
          <w:lang w:val="es-ES"/>
        </w:rPr>
        <w:t xml:space="preserve"> </w:t>
      </w:r>
      <w:r w:rsidRPr="00316DEC">
        <w:rPr>
          <w:lang w:val="es-ES"/>
        </w:rPr>
        <w:t>presentaría</w:t>
      </w:r>
      <w:r w:rsidRPr="00316DEC">
        <w:rPr>
          <w:spacing w:val="-3"/>
          <w:lang w:val="es-ES"/>
        </w:rPr>
        <w:t xml:space="preserve"> </w:t>
      </w:r>
      <w:r w:rsidRPr="00316DEC">
        <w:rPr>
          <w:lang w:val="es-ES"/>
        </w:rPr>
        <w:t>un</w:t>
      </w:r>
      <w:r w:rsidRPr="00316DEC">
        <w:rPr>
          <w:spacing w:val="-2"/>
          <w:lang w:val="es-ES"/>
        </w:rPr>
        <w:t xml:space="preserve"> </w:t>
      </w:r>
      <w:r w:rsidRPr="00316DEC">
        <w:rPr>
          <w:lang w:val="es-ES"/>
        </w:rPr>
        <w:t>litiga</w:t>
      </w:r>
      <w:r w:rsidRPr="00316DEC">
        <w:rPr>
          <w:lang w:val="es-ES"/>
        </w:rPr>
        <w:t>dor</w:t>
      </w:r>
      <w:r w:rsidRPr="00316DEC">
        <w:rPr>
          <w:spacing w:val="-8"/>
          <w:lang w:val="es-ES"/>
        </w:rPr>
        <w:t xml:space="preserve"> </w:t>
      </w:r>
      <w:r w:rsidRPr="00316DEC">
        <w:rPr>
          <w:lang w:val="es-ES"/>
        </w:rPr>
        <w:t>en</w:t>
      </w:r>
      <w:r w:rsidRPr="00316DEC">
        <w:rPr>
          <w:spacing w:val="-1"/>
          <w:lang w:val="es-ES"/>
        </w:rPr>
        <w:t xml:space="preserve"> </w:t>
      </w:r>
      <w:r w:rsidRPr="00316DEC">
        <w:rPr>
          <w:lang w:val="es-ES"/>
        </w:rPr>
        <w:t>una corte.</w:t>
      </w:r>
      <w:r w:rsidRPr="00316DEC">
        <w:rPr>
          <w:spacing w:val="40"/>
          <w:lang w:val="es-ES"/>
        </w:rPr>
        <w:t xml:space="preserve"> </w:t>
      </w:r>
      <w:r w:rsidRPr="00316DEC">
        <w:rPr>
          <w:lang w:val="es-ES"/>
        </w:rPr>
        <w:t>Pareciera que el narrador de este discurso explica Fernández, se dirigiera a sus</w:t>
      </w:r>
      <w:r w:rsidRPr="00316DEC">
        <w:rPr>
          <w:spacing w:val="40"/>
          <w:lang w:val="es-ES"/>
        </w:rPr>
        <w:t xml:space="preserve"> </w:t>
      </w:r>
      <w:r w:rsidRPr="00316DEC">
        <w:rPr>
          <w:lang w:val="es-ES"/>
        </w:rPr>
        <w:t>contemporáneos</w:t>
      </w:r>
      <w:r w:rsidRPr="00316DEC">
        <w:rPr>
          <w:spacing w:val="26"/>
          <w:lang w:val="es-ES"/>
        </w:rPr>
        <w:t xml:space="preserve"> </w:t>
      </w:r>
      <w:r w:rsidRPr="00316DEC">
        <w:rPr>
          <w:lang w:val="es-ES"/>
        </w:rPr>
        <w:t>o</w:t>
      </w:r>
      <w:r w:rsidRPr="00316DEC">
        <w:rPr>
          <w:spacing w:val="30"/>
          <w:lang w:val="es-ES"/>
        </w:rPr>
        <w:t xml:space="preserve"> </w:t>
      </w:r>
      <w:r w:rsidRPr="00316DEC">
        <w:rPr>
          <w:lang w:val="es-ES"/>
        </w:rPr>
        <w:t>a</w:t>
      </w:r>
      <w:r w:rsidRPr="00316DEC">
        <w:rPr>
          <w:spacing w:val="30"/>
          <w:lang w:val="es-ES"/>
        </w:rPr>
        <w:t xml:space="preserve"> </w:t>
      </w:r>
      <w:r w:rsidRPr="00316DEC">
        <w:rPr>
          <w:lang w:val="es-ES"/>
        </w:rPr>
        <w:t>un</w:t>
      </w:r>
      <w:r w:rsidRPr="00316DEC">
        <w:rPr>
          <w:spacing w:val="31"/>
          <w:lang w:val="es-ES"/>
        </w:rPr>
        <w:t xml:space="preserve"> </w:t>
      </w:r>
      <w:r w:rsidRPr="00316DEC">
        <w:rPr>
          <w:lang w:val="es-ES"/>
        </w:rPr>
        <w:t>juicio</w:t>
      </w:r>
      <w:r w:rsidRPr="00316DEC">
        <w:rPr>
          <w:spacing w:val="30"/>
          <w:lang w:val="es-ES"/>
        </w:rPr>
        <w:t xml:space="preserve"> </w:t>
      </w:r>
      <w:r w:rsidRPr="00316DEC">
        <w:rPr>
          <w:lang w:val="es-ES"/>
        </w:rPr>
        <w:t>histórico</w:t>
      </w:r>
      <w:r w:rsidRPr="00316DEC">
        <w:rPr>
          <w:spacing w:val="30"/>
          <w:lang w:val="es-ES"/>
        </w:rPr>
        <w:t xml:space="preserve"> </w:t>
      </w:r>
      <w:r w:rsidRPr="00316DEC">
        <w:rPr>
          <w:lang w:val="es-ES"/>
        </w:rPr>
        <w:t>futuro</w:t>
      </w:r>
      <w:r w:rsidRPr="00316DEC">
        <w:rPr>
          <w:spacing w:val="31"/>
          <w:lang w:val="es-ES"/>
        </w:rPr>
        <w:t xml:space="preserve"> </w:t>
      </w:r>
      <w:r w:rsidRPr="00316DEC">
        <w:rPr>
          <w:lang w:val="es-ES"/>
        </w:rPr>
        <w:t>con</w:t>
      </w:r>
      <w:r w:rsidRPr="00316DEC">
        <w:rPr>
          <w:spacing w:val="31"/>
          <w:lang w:val="es-ES"/>
        </w:rPr>
        <w:t xml:space="preserve"> </w:t>
      </w:r>
      <w:r w:rsidRPr="00316DEC">
        <w:rPr>
          <w:lang w:val="es-ES"/>
        </w:rPr>
        <w:t>la</w:t>
      </w:r>
      <w:r w:rsidRPr="00316DEC">
        <w:rPr>
          <w:spacing w:val="30"/>
          <w:lang w:val="es-ES"/>
        </w:rPr>
        <w:t xml:space="preserve"> </w:t>
      </w:r>
      <w:r w:rsidRPr="00316DEC">
        <w:rPr>
          <w:lang w:val="es-ES"/>
        </w:rPr>
        <w:t>intención</w:t>
      </w:r>
      <w:r w:rsidRPr="00316DEC">
        <w:rPr>
          <w:spacing w:val="31"/>
          <w:lang w:val="es-ES"/>
        </w:rPr>
        <w:t xml:space="preserve"> </w:t>
      </w:r>
      <w:r w:rsidRPr="00316DEC">
        <w:rPr>
          <w:lang w:val="es-ES"/>
        </w:rPr>
        <w:t>de</w:t>
      </w:r>
      <w:r w:rsidRPr="00316DEC">
        <w:rPr>
          <w:spacing w:val="24"/>
          <w:lang w:val="es-ES"/>
        </w:rPr>
        <w:t xml:space="preserve"> </w:t>
      </w:r>
      <w:r w:rsidRPr="00316DEC">
        <w:rPr>
          <w:lang w:val="es-ES"/>
        </w:rPr>
        <w:t>convencer</w:t>
      </w:r>
      <w:r w:rsidRPr="00316DEC">
        <w:rPr>
          <w:spacing w:val="24"/>
          <w:lang w:val="es-ES"/>
        </w:rPr>
        <w:t xml:space="preserve"> </w:t>
      </w:r>
      <w:r w:rsidRPr="00316DEC">
        <w:rPr>
          <w:lang w:val="es-ES"/>
        </w:rPr>
        <w:t>de</w:t>
      </w:r>
      <w:r w:rsidRPr="00316DEC">
        <w:rPr>
          <w:spacing w:val="24"/>
          <w:lang w:val="es-ES"/>
        </w:rPr>
        <w:t xml:space="preserve"> </w:t>
      </w:r>
      <w:r w:rsidRPr="00316DEC">
        <w:rPr>
          <w:lang w:val="es-ES"/>
        </w:rPr>
        <w:t>sus</w:t>
      </w:r>
      <w:r w:rsidRPr="00316DEC">
        <w:rPr>
          <w:spacing w:val="26"/>
          <w:lang w:val="es-ES"/>
        </w:rPr>
        <w:t xml:space="preserve"> </w:t>
      </w:r>
      <w:r w:rsidRPr="00316DEC">
        <w:rPr>
          <w:lang w:val="es-ES"/>
        </w:rPr>
        <w:t>méritos</w:t>
      </w:r>
    </w:p>
    <w:p w14:paraId="1F866367"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01A0358C" w14:textId="77777777" w:rsidR="000B7FD8" w:rsidRPr="00316DEC" w:rsidRDefault="000B7FD8">
      <w:pPr>
        <w:pStyle w:val="BodyText"/>
        <w:rPr>
          <w:sz w:val="20"/>
          <w:lang w:val="es-ES"/>
        </w:rPr>
      </w:pPr>
    </w:p>
    <w:p w14:paraId="7A32E824" w14:textId="77777777" w:rsidR="000B7FD8" w:rsidRPr="00316DEC" w:rsidRDefault="000B7FD8">
      <w:pPr>
        <w:pStyle w:val="BodyText"/>
        <w:spacing w:before="10"/>
        <w:rPr>
          <w:sz w:val="18"/>
          <w:lang w:val="es-ES"/>
        </w:rPr>
      </w:pPr>
    </w:p>
    <w:p w14:paraId="0E009455" w14:textId="77777777" w:rsidR="000B7FD8" w:rsidRPr="00316DEC" w:rsidRDefault="00316DEC">
      <w:pPr>
        <w:pStyle w:val="BodyText"/>
        <w:spacing w:before="1" w:line="482" w:lineRule="auto"/>
        <w:ind w:left="101" w:right="692"/>
        <w:rPr>
          <w:lang w:val="es-ES"/>
        </w:rPr>
      </w:pPr>
      <w:r w:rsidRPr="00316DEC">
        <w:rPr>
          <w:lang w:val="es-ES"/>
        </w:rPr>
        <w:t>propios, justificar y explicar sus acciones</w:t>
      </w:r>
      <w:r w:rsidRPr="00316DEC">
        <w:rPr>
          <w:spacing w:val="27"/>
          <w:lang w:val="es-ES"/>
        </w:rPr>
        <w:t xml:space="preserve"> </w:t>
      </w:r>
      <w:r w:rsidRPr="00316DEC">
        <w:rPr>
          <w:lang w:val="es-ES"/>
        </w:rPr>
        <w:t>(22).</w:t>
      </w:r>
      <w:r w:rsidRPr="00316DEC">
        <w:rPr>
          <w:spacing w:val="40"/>
          <w:lang w:val="es-ES"/>
        </w:rPr>
        <w:t xml:space="preserve"> </w:t>
      </w:r>
      <w:r w:rsidRPr="00316DEC">
        <w:rPr>
          <w:lang w:val="es-ES"/>
        </w:rPr>
        <w:t xml:space="preserve">El Díaz de </w:t>
      </w:r>
      <w:r w:rsidRPr="00316DEC">
        <w:rPr>
          <w:i/>
          <w:lang w:val="es-ES"/>
        </w:rPr>
        <w:t xml:space="preserve">Memorias </w:t>
      </w:r>
      <w:r w:rsidRPr="00316DEC">
        <w:rPr>
          <w:lang w:val="es-ES"/>
        </w:rPr>
        <w:t>trata las batallas que</w:t>
      </w:r>
      <w:r w:rsidRPr="00316DEC">
        <w:rPr>
          <w:spacing w:val="40"/>
          <w:lang w:val="es-ES"/>
        </w:rPr>
        <w:t xml:space="preserve"> </w:t>
      </w:r>
      <w:r w:rsidRPr="00316DEC">
        <w:rPr>
          <w:lang w:val="es-ES"/>
        </w:rPr>
        <w:t>anteceden la victoria final ampliamente.</w:t>
      </w:r>
    </w:p>
    <w:p w14:paraId="47474B6F" w14:textId="77777777" w:rsidR="000B7FD8" w:rsidRPr="00316DEC" w:rsidRDefault="00316DEC">
      <w:pPr>
        <w:pStyle w:val="BodyText"/>
        <w:spacing w:line="477" w:lineRule="auto"/>
        <w:ind w:left="101" w:right="727" w:firstLine="708"/>
        <w:rPr>
          <w:lang w:val="es-ES"/>
        </w:rPr>
      </w:pPr>
      <w:r w:rsidRPr="00316DEC">
        <w:rPr>
          <w:lang w:val="es-ES"/>
        </w:rPr>
        <w:t>Las acciones tomadas en Puebla y en los fuertes de Loreto y Guadalupe, antes de la</w:t>
      </w:r>
      <w:r w:rsidRPr="00316DEC">
        <w:rPr>
          <w:spacing w:val="40"/>
          <w:lang w:val="es-ES"/>
        </w:rPr>
        <w:t xml:space="preserve"> </w:t>
      </w:r>
      <w:r w:rsidRPr="00316DEC">
        <w:rPr>
          <w:lang w:val="es-ES"/>
        </w:rPr>
        <w:t>toma</w:t>
      </w:r>
      <w:r w:rsidRPr="00316DEC">
        <w:rPr>
          <w:spacing w:val="-8"/>
          <w:lang w:val="es-ES"/>
        </w:rPr>
        <w:t xml:space="preserve"> </w:t>
      </w:r>
      <w:r w:rsidRPr="00316DEC">
        <w:rPr>
          <w:lang w:val="es-ES"/>
        </w:rPr>
        <w:t>de la capital, son expuestas por D</w:t>
      </w:r>
      <w:r w:rsidRPr="00316DEC">
        <w:rPr>
          <w:lang w:val="es-ES"/>
        </w:rPr>
        <w:t>íaz a través de una construcción pluscuamperfecta. En</w:t>
      </w:r>
      <w:r w:rsidRPr="00316DEC">
        <w:rPr>
          <w:spacing w:val="40"/>
          <w:lang w:val="es-ES"/>
        </w:rPr>
        <w:t xml:space="preserve"> </w:t>
      </w:r>
      <w:r w:rsidRPr="00316DEC">
        <w:rPr>
          <w:lang w:val="es-ES"/>
        </w:rPr>
        <w:t>todo momento, Díaz expresa</w:t>
      </w:r>
      <w:r w:rsidRPr="00316DEC">
        <w:rPr>
          <w:spacing w:val="37"/>
          <w:lang w:val="es-ES"/>
        </w:rPr>
        <w:t xml:space="preserve"> </w:t>
      </w:r>
      <w:r w:rsidRPr="00316DEC">
        <w:rPr>
          <w:lang w:val="es-ES"/>
        </w:rPr>
        <w:t>su certeza de que siempre optó por las mejores opciones. Se</w:t>
      </w:r>
      <w:r w:rsidRPr="00316DEC">
        <w:rPr>
          <w:spacing w:val="40"/>
          <w:lang w:val="es-ES"/>
        </w:rPr>
        <w:t xml:space="preserve"> </w:t>
      </w:r>
      <w:r w:rsidRPr="00316DEC">
        <w:rPr>
          <w:lang w:val="es-ES"/>
        </w:rPr>
        <w:t>justifica. Sobre el caso del fusilamiento del general Quijano―un incidente que causó gran</w:t>
      </w:r>
      <w:r w:rsidRPr="00316DEC">
        <w:rPr>
          <w:spacing w:val="40"/>
          <w:lang w:val="es-ES"/>
        </w:rPr>
        <w:t xml:space="preserve"> </w:t>
      </w:r>
      <w:r w:rsidRPr="00316DEC">
        <w:rPr>
          <w:lang w:val="es-ES"/>
        </w:rPr>
        <w:t>polémica en la época, e i</w:t>
      </w:r>
      <w:r w:rsidRPr="00316DEC">
        <w:rPr>
          <w:lang w:val="es-ES"/>
        </w:rPr>
        <w:t>ncluso muchos años después por el prestigio de este general</w:t>
      </w:r>
      <w:r w:rsidRPr="00316DEC">
        <w:rPr>
          <w:spacing w:val="40"/>
          <w:lang w:val="es-ES"/>
        </w:rPr>
        <w:t xml:space="preserve"> </w:t>
      </w:r>
      <w:r w:rsidRPr="00316DEC">
        <w:rPr>
          <w:lang w:val="es-ES"/>
        </w:rPr>
        <w:t>considerado</w:t>
      </w:r>
      <w:r w:rsidRPr="00316DEC">
        <w:rPr>
          <w:spacing w:val="-6"/>
          <w:lang w:val="es-ES"/>
        </w:rPr>
        <w:t xml:space="preserve"> </w:t>
      </w:r>
      <w:r w:rsidRPr="00316DEC">
        <w:rPr>
          <w:lang w:val="es-ES"/>
        </w:rPr>
        <w:t>héroe</w:t>
      </w:r>
      <w:r w:rsidRPr="00316DEC">
        <w:rPr>
          <w:spacing w:val="-11"/>
          <w:lang w:val="es-ES"/>
        </w:rPr>
        <w:t xml:space="preserve"> </w:t>
      </w:r>
      <w:r w:rsidRPr="00316DEC">
        <w:rPr>
          <w:lang w:val="es-ES"/>
        </w:rPr>
        <w:t>nacional,</w:t>
      </w:r>
      <w:r w:rsidRPr="00316DEC">
        <w:rPr>
          <w:spacing w:val="-12"/>
          <w:lang w:val="es-ES"/>
        </w:rPr>
        <w:t xml:space="preserve"> </w:t>
      </w:r>
      <w:r w:rsidRPr="00316DEC">
        <w:rPr>
          <w:lang w:val="es-ES"/>
        </w:rPr>
        <w:t>y</w:t>
      </w:r>
      <w:r w:rsidRPr="00316DEC">
        <w:rPr>
          <w:spacing w:val="-12"/>
          <w:lang w:val="es-ES"/>
        </w:rPr>
        <w:t xml:space="preserve"> </w:t>
      </w:r>
      <w:r w:rsidRPr="00316DEC">
        <w:rPr>
          <w:lang w:val="es-ES"/>
        </w:rPr>
        <w:t>por la violencia</w:t>
      </w:r>
      <w:r w:rsidRPr="00316DEC">
        <w:rPr>
          <w:spacing w:val="-6"/>
          <w:lang w:val="es-ES"/>
        </w:rPr>
        <w:t xml:space="preserve"> </w:t>
      </w:r>
      <w:r w:rsidRPr="00316DEC">
        <w:rPr>
          <w:lang w:val="es-ES"/>
        </w:rPr>
        <w:t>del</w:t>
      </w:r>
      <w:r w:rsidRPr="00316DEC">
        <w:rPr>
          <w:spacing w:val="23"/>
          <w:lang w:val="es-ES"/>
        </w:rPr>
        <w:t xml:space="preserve"> </w:t>
      </w:r>
      <w:r w:rsidRPr="00316DEC">
        <w:rPr>
          <w:lang w:val="es-ES"/>
        </w:rPr>
        <w:t>acto―Díaz explica</w:t>
      </w:r>
      <w:r w:rsidRPr="00316DEC">
        <w:rPr>
          <w:spacing w:val="23"/>
          <w:lang w:val="es-ES"/>
        </w:rPr>
        <w:t xml:space="preserve"> </w:t>
      </w:r>
      <w:r w:rsidRPr="00316DEC">
        <w:rPr>
          <w:lang w:val="es-ES"/>
        </w:rPr>
        <w:t>la</w:t>
      </w:r>
      <w:r w:rsidRPr="00316DEC">
        <w:rPr>
          <w:spacing w:val="26"/>
          <w:lang w:val="es-ES"/>
        </w:rPr>
        <w:t xml:space="preserve"> </w:t>
      </w:r>
      <w:r w:rsidRPr="00316DEC">
        <w:rPr>
          <w:lang w:val="es-ES"/>
        </w:rPr>
        <w:t>urgencia</w:t>
      </w:r>
      <w:r w:rsidRPr="00316DEC">
        <w:rPr>
          <w:spacing w:val="25"/>
          <w:lang w:val="es-ES"/>
        </w:rPr>
        <w:t xml:space="preserve"> </w:t>
      </w:r>
      <w:r w:rsidRPr="00316DEC">
        <w:rPr>
          <w:lang w:val="es-ES"/>
        </w:rPr>
        <w:t>de hacer valer el decreto de ley que exigía la ejecución de los enemigos de alto rango capturados durante la</w:t>
      </w:r>
      <w:r w:rsidRPr="00316DEC">
        <w:rPr>
          <w:spacing w:val="40"/>
          <w:lang w:val="es-ES"/>
        </w:rPr>
        <w:t xml:space="preserve"> </w:t>
      </w:r>
      <w:r w:rsidRPr="00316DEC">
        <w:rPr>
          <w:lang w:val="es-ES"/>
        </w:rPr>
        <w:t>guerra</w:t>
      </w:r>
      <w:r w:rsidRPr="00316DEC">
        <w:rPr>
          <w:lang w:val="es-ES"/>
        </w:rPr>
        <w:t>, y del hecho de que ninguna</w:t>
      </w:r>
      <w:r w:rsidRPr="00316DEC">
        <w:rPr>
          <w:spacing w:val="40"/>
          <w:lang w:val="es-ES"/>
        </w:rPr>
        <w:t xml:space="preserve"> </w:t>
      </w:r>
      <w:r w:rsidRPr="00316DEC">
        <w:rPr>
          <w:lang w:val="es-ES"/>
        </w:rPr>
        <w:t>excepción</w:t>
      </w:r>
      <w:r w:rsidRPr="00316DEC">
        <w:rPr>
          <w:spacing w:val="40"/>
          <w:lang w:val="es-ES"/>
        </w:rPr>
        <w:t xml:space="preserve"> </w:t>
      </w:r>
      <w:r w:rsidRPr="00316DEC">
        <w:rPr>
          <w:lang w:val="es-ES"/>
        </w:rPr>
        <w:t>fuera considerada:</w:t>
      </w:r>
    </w:p>
    <w:p w14:paraId="1525B0E7" w14:textId="77777777" w:rsidR="000B7FD8" w:rsidRPr="00316DEC" w:rsidRDefault="00316DEC">
      <w:pPr>
        <w:pStyle w:val="BodyText"/>
        <w:spacing w:before="176" w:line="237" w:lineRule="auto"/>
        <w:ind w:left="821" w:right="1234" w:hanging="12"/>
        <w:rPr>
          <w:lang w:val="es-ES"/>
        </w:rPr>
      </w:pPr>
      <w:r w:rsidRPr="00316DEC">
        <w:rPr>
          <w:lang w:val="es-ES"/>
        </w:rPr>
        <w:t>[…] no</w:t>
      </w:r>
      <w:r w:rsidRPr="00316DEC">
        <w:rPr>
          <w:spacing w:val="17"/>
          <w:lang w:val="es-ES"/>
        </w:rPr>
        <w:t xml:space="preserve"> </w:t>
      </w:r>
      <w:r w:rsidRPr="00316DEC">
        <w:rPr>
          <w:lang w:val="es-ES"/>
        </w:rPr>
        <w:t>habría</w:t>
      </w:r>
      <w:r w:rsidRPr="00316DEC">
        <w:rPr>
          <w:spacing w:val="17"/>
          <w:lang w:val="es-ES"/>
        </w:rPr>
        <w:t xml:space="preserve"> </w:t>
      </w:r>
      <w:r w:rsidRPr="00316DEC">
        <w:rPr>
          <w:lang w:val="es-ES"/>
        </w:rPr>
        <w:t>yo</w:t>
      </w:r>
      <w:r w:rsidRPr="00316DEC">
        <w:rPr>
          <w:spacing w:val="17"/>
          <w:lang w:val="es-ES"/>
        </w:rPr>
        <w:t xml:space="preserve"> </w:t>
      </w:r>
      <w:r w:rsidRPr="00316DEC">
        <w:rPr>
          <w:lang w:val="es-ES"/>
        </w:rPr>
        <w:t>ordenado</w:t>
      </w:r>
      <w:r w:rsidRPr="00316DEC">
        <w:rPr>
          <w:spacing w:val="17"/>
          <w:lang w:val="es-ES"/>
        </w:rPr>
        <w:t xml:space="preserve"> </w:t>
      </w:r>
      <w:r w:rsidRPr="00316DEC">
        <w:rPr>
          <w:lang w:val="es-ES"/>
        </w:rPr>
        <w:t>la</w:t>
      </w:r>
      <w:r w:rsidRPr="00316DEC">
        <w:rPr>
          <w:spacing w:val="17"/>
          <w:lang w:val="es-ES"/>
        </w:rPr>
        <w:t xml:space="preserve"> </w:t>
      </w:r>
      <w:r w:rsidRPr="00316DEC">
        <w:rPr>
          <w:lang w:val="es-ES"/>
        </w:rPr>
        <w:t>ejecución</w:t>
      </w:r>
      <w:r w:rsidRPr="00316DEC">
        <w:rPr>
          <w:spacing w:val="18"/>
          <w:lang w:val="es-ES"/>
        </w:rPr>
        <w:t xml:space="preserve"> </w:t>
      </w:r>
      <w:r w:rsidRPr="00316DEC">
        <w:rPr>
          <w:lang w:val="es-ES"/>
        </w:rPr>
        <w:t>del</w:t>
      </w:r>
      <w:r w:rsidRPr="00316DEC">
        <w:rPr>
          <w:spacing w:val="17"/>
          <w:lang w:val="es-ES"/>
        </w:rPr>
        <w:t xml:space="preserve"> </w:t>
      </w:r>
      <w:r w:rsidRPr="00316DEC">
        <w:rPr>
          <w:lang w:val="es-ES"/>
        </w:rPr>
        <w:t>general</w:t>
      </w:r>
      <w:r w:rsidRPr="00316DEC">
        <w:rPr>
          <w:spacing w:val="17"/>
          <w:lang w:val="es-ES"/>
        </w:rPr>
        <w:t xml:space="preserve"> </w:t>
      </w:r>
      <w:r w:rsidRPr="00316DEC">
        <w:rPr>
          <w:lang w:val="es-ES"/>
        </w:rPr>
        <w:t>Quijano</w:t>
      </w:r>
      <w:r w:rsidRPr="00316DEC">
        <w:rPr>
          <w:spacing w:val="17"/>
          <w:lang w:val="es-ES"/>
        </w:rPr>
        <w:t xml:space="preserve"> </w:t>
      </w:r>
      <w:r w:rsidRPr="00316DEC">
        <w:rPr>
          <w:lang w:val="es-ES"/>
        </w:rPr>
        <w:t>y de</w:t>
      </w:r>
      <w:r w:rsidRPr="00316DEC">
        <w:rPr>
          <w:spacing w:val="12"/>
          <w:lang w:val="es-ES"/>
        </w:rPr>
        <w:t xml:space="preserve"> </w:t>
      </w:r>
      <w:r w:rsidRPr="00316DEC">
        <w:rPr>
          <w:lang w:val="es-ES"/>
        </w:rPr>
        <w:t>cosa</w:t>
      </w:r>
      <w:r w:rsidRPr="00316DEC">
        <w:rPr>
          <w:spacing w:val="17"/>
          <w:lang w:val="es-ES"/>
        </w:rPr>
        <w:t xml:space="preserve"> </w:t>
      </w:r>
      <w:r w:rsidRPr="00316DEC">
        <w:rPr>
          <w:lang w:val="es-ES"/>
        </w:rPr>
        <w:t>de</w:t>
      </w:r>
      <w:r w:rsidRPr="00316DEC">
        <w:rPr>
          <w:spacing w:val="12"/>
          <w:lang w:val="es-ES"/>
        </w:rPr>
        <w:t xml:space="preserve"> </w:t>
      </w:r>
      <w:r w:rsidRPr="00316DEC">
        <w:rPr>
          <w:lang w:val="es-ES"/>
        </w:rPr>
        <w:t xml:space="preserve">20 jefes y oficiales que lo acompañaban, </w:t>
      </w:r>
      <w:r w:rsidRPr="00316DEC">
        <w:rPr>
          <w:i/>
          <w:u w:val="single"/>
          <w:lang w:val="es-ES"/>
        </w:rPr>
        <w:t>si no hubiera sido por la circunstancia</w:t>
      </w:r>
      <w:r w:rsidRPr="00316DEC">
        <w:rPr>
          <w:i/>
          <w:lang w:val="es-ES"/>
        </w:rPr>
        <w:t xml:space="preserve"> </w:t>
      </w:r>
      <w:r w:rsidRPr="00316DEC">
        <w:rPr>
          <w:lang w:val="es-ES"/>
        </w:rPr>
        <w:t>que he indicado ya,</w:t>
      </w:r>
      <w:r w:rsidRPr="00316DEC">
        <w:rPr>
          <w:spacing w:val="-5"/>
          <w:lang w:val="es-ES"/>
        </w:rPr>
        <w:t xml:space="preserve"> </w:t>
      </w:r>
      <w:r w:rsidRPr="00316DEC">
        <w:rPr>
          <w:lang w:val="es-ES"/>
        </w:rPr>
        <w:t xml:space="preserve">es decir, </w:t>
      </w:r>
      <w:r w:rsidRPr="00316DEC">
        <w:rPr>
          <w:u w:val="single"/>
          <w:lang w:val="es-ES"/>
        </w:rPr>
        <w:t>la necesidad imprescindible</w:t>
      </w:r>
      <w:r w:rsidRPr="00316DEC">
        <w:rPr>
          <w:lang w:val="es-ES"/>
        </w:rPr>
        <w:t xml:space="preserve"> de obrar sobre la moral de los defensores</w:t>
      </w:r>
      <w:r w:rsidRPr="00316DEC">
        <w:rPr>
          <w:spacing w:val="-4"/>
          <w:lang w:val="es-ES"/>
        </w:rPr>
        <w:t xml:space="preserve"> </w:t>
      </w:r>
      <w:r w:rsidRPr="00316DEC">
        <w:rPr>
          <w:lang w:val="es-ES"/>
        </w:rPr>
        <w:t>de los</w:t>
      </w:r>
      <w:r w:rsidRPr="00316DEC">
        <w:rPr>
          <w:spacing w:val="-4"/>
          <w:lang w:val="es-ES"/>
        </w:rPr>
        <w:t xml:space="preserve"> </w:t>
      </w:r>
      <w:r w:rsidRPr="00316DEC">
        <w:rPr>
          <w:lang w:val="es-ES"/>
        </w:rPr>
        <w:t>cerros, usando de medidas</w:t>
      </w:r>
      <w:r w:rsidRPr="00316DEC">
        <w:rPr>
          <w:spacing w:val="40"/>
          <w:lang w:val="es-ES"/>
        </w:rPr>
        <w:t xml:space="preserve"> </w:t>
      </w:r>
      <w:r w:rsidRPr="00316DEC">
        <w:rPr>
          <w:u w:val="single"/>
          <w:lang w:val="es-ES"/>
        </w:rPr>
        <w:t>de rigor y de energía</w:t>
      </w:r>
      <w:r w:rsidRPr="00316DEC">
        <w:rPr>
          <w:lang w:val="es-ES"/>
        </w:rPr>
        <w:t>. (</w:t>
      </w:r>
      <w:r w:rsidRPr="00316DEC">
        <w:rPr>
          <w:i/>
          <w:lang w:val="es-ES"/>
        </w:rPr>
        <w:t xml:space="preserve">Memorias </w:t>
      </w:r>
      <w:r w:rsidRPr="00316DEC">
        <w:rPr>
          <w:lang w:val="es-ES"/>
        </w:rPr>
        <w:t>II 77-78; mi énfasis)</w:t>
      </w:r>
    </w:p>
    <w:p w14:paraId="62003DA5" w14:textId="77777777" w:rsidR="000B7FD8" w:rsidRPr="00316DEC" w:rsidRDefault="000B7FD8">
      <w:pPr>
        <w:pStyle w:val="BodyText"/>
        <w:spacing w:before="8"/>
        <w:rPr>
          <w:sz w:val="25"/>
          <w:lang w:val="es-ES"/>
        </w:rPr>
      </w:pPr>
    </w:p>
    <w:p w14:paraId="3E49D7D4" w14:textId="77777777" w:rsidR="000B7FD8" w:rsidRPr="00316DEC" w:rsidRDefault="00316DEC">
      <w:pPr>
        <w:pStyle w:val="BodyText"/>
        <w:spacing w:line="480" w:lineRule="auto"/>
        <w:ind w:left="101" w:right="692"/>
        <w:rPr>
          <w:lang w:val="es-ES"/>
        </w:rPr>
      </w:pPr>
      <w:r w:rsidRPr="00316DEC">
        <w:rPr>
          <w:lang w:val="es-ES"/>
        </w:rPr>
        <w:t>El pluscuamperfecto surge de una reflexión del pasado</w:t>
      </w:r>
      <w:r w:rsidRPr="00316DEC">
        <w:rPr>
          <w:spacing w:val="40"/>
          <w:lang w:val="es-ES"/>
        </w:rPr>
        <w:t xml:space="preserve"> </w:t>
      </w:r>
      <w:r w:rsidRPr="00316DEC">
        <w:rPr>
          <w:lang w:val="es-ES"/>
        </w:rPr>
        <w:t>para imaginar lo que hubiera, o no</w:t>
      </w:r>
      <w:r w:rsidRPr="00316DEC">
        <w:rPr>
          <w:spacing w:val="40"/>
          <w:lang w:val="es-ES"/>
        </w:rPr>
        <w:t xml:space="preserve"> </w:t>
      </w:r>
      <w:r w:rsidRPr="00316DEC">
        <w:rPr>
          <w:lang w:val="es-ES"/>
        </w:rPr>
        <w:t>hubiera</w:t>
      </w:r>
      <w:r w:rsidRPr="00316DEC">
        <w:rPr>
          <w:spacing w:val="-5"/>
          <w:lang w:val="es-ES"/>
        </w:rPr>
        <w:t xml:space="preserve"> </w:t>
      </w:r>
      <w:r w:rsidRPr="00316DEC">
        <w:rPr>
          <w:lang w:val="es-ES"/>
        </w:rPr>
        <w:t>pasado,</w:t>
      </w:r>
      <w:r w:rsidRPr="00316DEC">
        <w:rPr>
          <w:spacing w:val="-11"/>
          <w:lang w:val="es-ES"/>
        </w:rPr>
        <w:t xml:space="preserve"> </w:t>
      </w:r>
      <w:r w:rsidRPr="00316DEC">
        <w:rPr>
          <w:lang w:val="es-ES"/>
        </w:rPr>
        <w:t>como</w:t>
      </w:r>
      <w:r w:rsidRPr="00316DEC">
        <w:rPr>
          <w:spacing w:val="-3"/>
          <w:lang w:val="es-ES"/>
        </w:rPr>
        <w:t xml:space="preserve"> </w:t>
      </w:r>
      <w:r w:rsidRPr="00316DEC">
        <w:rPr>
          <w:lang w:val="es-ES"/>
        </w:rPr>
        <w:t>contraste</w:t>
      </w:r>
      <w:r w:rsidRPr="00316DEC">
        <w:rPr>
          <w:spacing w:val="-10"/>
          <w:lang w:val="es-ES"/>
        </w:rPr>
        <w:t xml:space="preserve"> </w:t>
      </w:r>
      <w:r w:rsidRPr="00316DEC">
        <w:rPr>
          <w:lang w:val="es-ES"/>
        </w:rPr>
        <w:t>a</w:t>
      </w:r>
      <w:r w:rsidRPr="00316DEC">
        <w:rPr>
          <w:spacing w:val="-5"/>
          <w:lang w:val="es-ES"/>
        </w:rPr>
        <w:t xml:space="preserve"> </w:t>
      </w:r>
      <w:r w:rsidRPr="00316DEC">
        <w:rPr>
          <w:lang w:val="es-ES"/>
        </w:rPr>
        <w:t>los hechos que ocurrieron.</w:t>
      </w:r>
      <w:r w:rsidRPr="00316DEC">
        <w:rPr>
          <w:spacing w:val="80"/>
          <w:lang w:val="es-ES"/>
        </w:rPr>
        <w:t xml:space="preserve"> </w:t>
      </w:r>
      <w:r w:rsidRPr="00316DEC">
        <w:rPr>
          <w:lang w:val="es-ES"/>
        </w:rPr>
        <w:t>El presidente Díaz tiende a usar esta estructura</w:t>
      </w:r>
      <w:r w:rsidRPr="00316DEC">
        <w:rPr>
          <w:spacing w:val="-4"/>
          <w:lang w:val="es-ES"/>
        </w:rPr>
        <w:t xml:space="preserve"> </w:t>
      </w:r>
      <w:r w:rsidRPr="00316DEC">
        <w:rPr>
          <w:lang w:val="es-ES"/>
        </w:rPr>
        <w:t>verbal</w:t>
      </w:r>
      <w:r w:rsidRPr="00316DEC">
        <w:rPr>
          <w:spacing w:val="-4"/>
          <w:lang w:val="es-ES"/>
        </w:rPr>
        <w:t xml:space="preserve"> </w:t>
      </w:r>
      <w:r w:rsidRPr="00316DEC">
        <w:rPr>
          <w:lang w:val="es-ES"/>
        </w:rPr>
        <w:t>dentro</w:t>
      </w:r>
      <w:r w:rsidRPr="00316DEC">
        <w:rPr>
          <w:spacing w:val="-2"/>
          <w:lang w:val="es-ES"/>
        </w:rPr>
        <w:t xml:space="preserve"> </w:t>
      </w:r>
      <w:r w:rsidRPr="00316DEC">
        <w:rPr>
          <w:lang w:val="es-ES"/>
        </w:rPr>
        <w:t>de</w:t>
      </w:r>
      <w:r w:rsidRPr="00316DEC">
        <w:rPr>
          <w:spacing w:val="-9"/>
          <w:lang w:val="es-ES"/>
        </w:rPr>
        <w:t xml:space="preserve"> </w:t>
      </w:r>
      <w:r w:rsidRPr="00316DEC">
        <w:rPr>
          <w:lang w:val="es-ES"/>
        </w:rPr>
        <w:t>una</w:t>
      </w:r>
      <w:r w:rsidRPr="00316DEC">
        <w:rPr>
          <w:spacing w:val="-4"/>
          <w:lang w:val="es-ES"/>
        </w:rPr>
        <w:t xml:space="preserve"> </w:t>
      </w:r>
      <w:r w:rsidRPr="00316DEC">
        <w:rPr>
          <w:lang w:val="es-ES"/>
        </w:rPr>
        <w:t>construcción</w:t>
      </w:r>
      <w:r w:rsidRPr="00316DEC">
        <w:rPr>
          <w:spacing w:val="-2"/>
          <w:lang w:val="es-ES"/>
        </w:rPr>
        <w:t xml:space="preserve"> </w:t>
      </w:r>
      <w:r w:rsidRPr="00316DEC">
        <w:rPr>
          <w:lang w:val="es-ES"/>
        </w:rPr>
        <w:t>negativa para</w:t>
      </w:r>
      <w:r w:rsidRPr="00316DEC">
        <w:rPr>
          <w:spacing w:val="-4"/>
          <w:lang w:val="es-ES"/>
        </w:rPr>
        <w:t xml:space="preserve"> </w:t>
      </w:r>
      <w:r w:rsidRPr="00316DEC">
        <w:rPr>
          <w:lang w:val="es-ES"/>
        </w:rPr>
        <w:t>enfatizar las adversidades</w:t>
      </w:r>
      <w:r w:rsidRPr="00316DEC">
        <w:rPr>
          <w:spacing w:val="34"/>
          <w:lang w:val="es-ES"/>
        </w:rPr>
        <w:t xml:space="preserve"> </w:t>
      </w:r>
      <w:r w:rsidRPr="00316DEC">
        <w:rPr>
          <w:lang w:val="es-ES"/>
        </w:rPr>
        <w:t>que la patria</w:t>
      </w:r>
      <w:r w:rsidRPr="00316DEC">
        <w:rPr>
          <w:spacing w:val="-6"/>
          <w:lang w:val="es-ES"/>
        </w:rPr>
        <w:t xml:space="preserve"> </w:t>
      </w:r>
      <w:r w:rsidRPr="00316DEC">
        <w:rPr>
          <w:lang w:val="es-ES"/>
        </w:rPr>
        <w:t>habría</w:t>
      </w:r>
      <w:r w:rsidRPr="00316DEC">
        <w:rPr>
          <w:spacing w:val="-1"/>
          <w:lang w:val="es-ES"/>
        </w:rPr>
        <w:t xml:space="preserve"> </w:t>
      </w:r>
      <w:r w:rsidRPr="00316DEC">
        <w:rPr>
          <w:lang w:val="es-ES"/>
        </w:rPr>
        <w:t>sufrido</w:t>
      </w:r>
      <w:r w:rsidRPr="00316DEC">
        <w:rPr>
          <w:spacing w:val="-19"/>
          <w:lang w:val="es-ES"/>
        </w:rPr>
        <w:t xml:space="preserve"> </w:t>
      </w:r>
      <w:r w:rsidRPr="00316DEC">
        <w:rPr>
          <w:lang w:val="es-ES"/>
        </w:rPr>
        <w:t>si</w:t>
      </w:r>
      <w:r w:rsidRPr="00316DEC">
        <w:rPr>
          <w:spacing w:val="-6"/>
          <w:lang w:val="es-ES"/>
        </w:rPr>
        <w:t xml:space="preserve"> </w:t>
      </w:r>
      <w:r w:rsidRPr="00316DEC">
        <w:rPr>
          <w:lang w:val="es-ES"/>
        </w:rPr>
        <w:t>no</w:t>
      </w:r>
      <w:r w:rsidRPr="00316DEC">
        <w:rPr>
          <w:spacing w:val="-6"/>
          <w:lang w:val="es-ES"/>
        </w:rPr>
        <w:t xml:space="preserve"> </w:t>
      </w:r>
      <w:r w:rsidRPr="00316DEC">
        <w:rPr>
          <w:lang w:val="es-ES"/>
        </w:rPr>
        <w:t>hubiera</w:t>
      </w:r>
      <w:r w:rsidRPr="00316DEC">
        <w:rPr>
          <w:spacing w:val="-6"/>
          <w:lang w:val="es-ES"/>
        </w:rPr>
        <w:t xml:space="preserve"> </w:t>
      </w:r>
      <w:r w:rsidRPr="00316DEC">
        <w:rPr>
          <w:lang w:val="es-ES"/>
        </w:rPr>
        <w:t>actuado</w:t>
      </w:r>
      <w:r w:rsidRPr="00316DEC">
        <w:rPr>
          <w:spacing w:val="-6"/>
          <w:lang w:val="es-ES"/>
        </w:rPr>
        <w:t xml:space="preserve"> </w:t>
      </w:r>
      <w:r w:rsidRPr="00316DEC">
        <w:rPr>
          <w:lang w:val="es-ES"/>
        </w:rPr>
        <w:t>como</w:t>
      </w:r>
      <w:r w:rsidRPr="00316DEC">
        <w:rPr>
          <w:spacing w:val="-5"/>
          <w:lang w:val="es-ES"/>
        </w:rPr>
        <w:t xml:space="preserve"> </w:t>
      </w:r>
      <w:r w:rsidRPr="00316DEC">
        <w:rPr>
          <w:lang w:val="es-ES"/>
        </w:rPr>
        <w:t>lo hizo.</w:t>
      </w:r>
      <w:r w:rsidRPr="00316DEC">
        <w:rPr>
          <w:spacing w:val="40"/>
          <w:lang w:val="es-ES"/>
        </w:rPr>
        <w:t xml:space="preserve"> </w:t>
      </w:r>
      <w:r w:rsidRPr="00316DEC">
        <w:rPr>
          <w:lang w:val="es-ES"/>
        </w:rPr>
        <w:t>Sobre la rendición</w:t>
      </w:r>
      <w:r w:rsidRPr="00316DEC">
        <w:rPr>
          <w:spacing w:val="24"/>
          <w:lang w:val="es-ES"/>
        </w:rPr>
        <w:t xml:space="preserve"> </w:t>
      </w:r>
      <w:r w:rsidRPr="00316DEC">
        <w:rPr>
          <w:lang w:val="es-ES"/>
        </w:rPr>
        <w:t>de la Plaza de la Ciudad</w:t>
      </w:r>
      <w:r w:rsidRPr="00316DEC">
        <w:rPr>
          <w:spacing w:val="32"/>
          <w:lang w:val="es-ES"/>
        </w:rPr>
        <w:t xml:space="preserve"> </w:t>
      </w:r>
      <w:r w:rsidRPr="00316DEC">
        <w:rPr>
          <w:lang w:val="es-ES"/>
        </w:rPr>
        <w:t>de México, Díaz habla</w:t>
      </w:r>
      <w:r w:rsidRPr="00316DEC">
        <w:rPr>
          <w:spacing w:val="30"/>
          <w:lang w:val="es-ES"/>
        </w:rPr>
        <w:t xml:space="preserve"> </w:t>
      </w:r>
      <w:r w:rsidRPr="00316DEC">
        <w:rPr>
          <w:lang w:val="es-ES"/>
        </w:rPr>
        <w:t>del</w:t>
      </w:r>
      <w:r w:rsidRPr="00316DEC">
        <w:rPr>
          <w:spacing w:val="30"/>
          <w:lang w:val="es-ES"/>
        </w:rPr>
        <w:t xml:space="preserve"> </w:t>
      </w:r>
      <w:r w:rsidRPr="00316DEC">
        <w:rPr>
          <w:lang w:val="es-ES"/>
        </w:rPr>
        <w:t>perdón</w:t>
      </w:r>
      <w:r w:rsidRPr="00316DEC">
        <w:rPr>
          <w:spacing w:val="32"/>
          <w:lang w:val="es-ES"/>
        </w:rPr>
        <w:t xml:space="preserve"> </w:t>
      </w:r>
      <w:r w:rsidRPr="00316DEC">
        <w:rPr>
          <w:lang w:val="es-ES"/>
        </w:rPr>
        <w:t>otorgado</w:t>
      </w:r>
      <w:r w:rsidRPr="00316DEC">
        <w:rPr>
          <w:spacing w:val="30"/>
          <w:lang w:val="es-ES"/>
        </w:rPr>
        <w:t xml:space="preserve"> </w:t>
      </w:r>
      <w:r w:rsidRPr="00316DEC">
        <w:rPr>
          <w:lang w:val="es-ES"/>
        </w:rPr>
        <w:t>a</w:t>
      </w:r>
      <w:r w:rsidRPr="00316DEC">
        <w:rPr>
          <w:spacing w:val="30"/>
          <w:lang w:val="es-ES"/>
        </w:rPr>
        <w:t xml:space="preserve"> </w:t>
      </w:r>
      <w:r w:rsidRPr="00316DEC">
        <w:rPr>
          <w:lang w:val="es-ES"/>
        </w:rPr>
        <w:t>todos los prisioneros de las batallas de Miahuatlán,</w:t>
      </w:r>
      <w:r w:rsidRPr="00316DEC">
        <w:rPr>
          <w:spacing w:val="-10"/>
          <w:lang w:val="es-ES"/>
        </w:rPr>
        <w:t xml:space="preserve"> </w:t>
      </w:r>
      <w:r w:rsidRPr="00316DEC">
        <w:rPr>
          <w:lang w:val="es-ES"/>
        </w:rPr>
        <w:t>la</w:t>
      </w:r>
      <w:r w:rsidRPr="00316DEC">
        <w:rPr>
          <w:spacing w:val="-3"/>
          <w:lang w:val="es-ES"/>
        </w:rPr>
        <w:t xml:space="preserve"> </w:t>
      </w:r>
      <w:r w:rsidRPr="00316DEC">
        <w:rPr>
          <w:lang w:val="es-ES"/>
        </w:rPr>
        <w:t>Carbonera</w:t>
      </w:r>
      <w:r w:rsidRPr="00316DEC">
        <w:rPr>
          <w:spacing w:val="-3"/>
          <w:lang w:val="es-ES"/>
        </w:rPr>
        <w:t xml:space="preserve"> </w:t>
      </w:r>
      <w:r w:rsidRPr="00316DEC">
        <w:rPr>
          <w:lang w:val="es-ES"/>
        </w:rPr>
        <w:t>y</w:t>
      </w:r>
      <w:r w:rsidRPr="00316DEC">
        <w:rPr>
          <w:spacing w:val="-10"/>
          <w:lang w:val="es-ES"/>
        </w:rPr>
        <w:t xml:space="preserve"> </w:t>
      </w:r>
      <w:r w:rsidRPr="00316DEC">
        <w:rPr>
          <w:lang w:val="es-ES"/>
        </w:rPr>
        <w:t>los</w:t>
      </w:r>
      <w:r w:rsidRPr="00316DEC">
        <w:rPr>
          <w:spacing w:val="-7"/>
          <w:lang w:val="es-ES"/>
        </w:rPr>
        <w:t xml:space="preserve"> </w:t>
      </w:r>
      <w:r w:rsidRPr="00316DEC">
        <w:rPr>
          <w:lang w:val="es-ES"/>
        </w:rPr>
        <w:t>dos fuertes</w:t>
      </w:r>
      <w:r w:rsidRPr="00316DEC">
        <w:rPr>
          <w:spacing w:val="-6"/>
          <w:lang w:val="es-ES"/>
        </w:rPr>
        <w:t xml:space="preserve"> </w:t>
      </w:r>
      <w:r w:rsidRPr="00316DEC">
        <w:rPr>
          <w:lang w:val="es-ES"/>
        </w:rPr>
        <w:t>de Puebla</w:t>
      </w:r>
      <w:r w:rsidRPr="00316DEC">
        <w:rPr>
          <w:spacing w:val="-3"/>
          <w:lang w:val="es-ES"/>
        </w:rPr>
        <w:t xml:space="preserve"> </w:t>
      </w:r>
      <w:r w:rsidRPr="00316DEC">
        <w:rPr>
          <w:lang w:val="es-ES"/>
        </w:rPr>
        <w:t>e</w:t>
      </w:r>
      <w:r w:rsidRPr="00316DEC">
        <w:rPr>
          <w:spacing w:val="23"/>
          <w:lang w:val="es-ES"/>
        </w:rPr>
        <w:t xml:space="preserve"> </w:t>
      </w:r>
      <w:r w:rsidRPr="00316DEC">
        <w:rPr>
          <w:lang w:val="es-ES"/>
        </w:rPr>
        <w:t>insiste</w:t>
      </w:r>
      <w:r w:rsidRPr="00316DEC">
        <w:rPr>
          <w:spacing w:val="-8"/>
          <w:lang w:val="es-ES"/>
        </w:rPr>
        <w:t xml:space="preserve"> </w:t>
      </w:r>
      <w:r w:rsidRPr="00316DEC">
        <w:rPr>
          <w:lang w:val="es-ES"/>
        </w:rPr>
        <w:t>en</w:t>
      </w:r>
      <w:r w:rsidRPr="00316DEC">
        <w:rPr>
          <w:spacing w:val="-1"/>
          <w:lang w:val="es-ES"/>
        </w:rPr>
        <w:t xml:space="preserve"> </w:t>
      </w:r>
      <w:r w:rsidRPr="00316DEC">
        <w:rPr>
          <w:lang w:val="es-ES"/>
        </w:rPr>
        <w:t>que</w:t>
      </w:r>
      <w:r w:rsidRPr="00316DEC">
        <w:rPr>
          <w:spacing w:val="-8"/>
          <w:lang w:val="es-ES"/>
        </w:rPr>
        <w:t xml:space="preserve"> </w:t>
      </w:r>
      <w:r w:rsidRPr="00316DEC">
        <w:rPr>
          <w:lang w:val="es-ES"/>
        </w:rPr>
        <w:t>uno</w:t>
      </w:r>
      <w:r w:rsidRPr="00316DEC">
        <w:rPr>
          <w:spacing w:val="-3"/>
          <w:lang w:val="es-ES"/>
        </w:rPr>
        <w:t xml:space="preserve"> </w:t>
      </w:r>
      <w:r w:rsidRPr="00316DEC">
        <w:rPr>
          <w:lang w:val="es-ES"/>
        </w:rPr>
        <w:t>de sus objetivos</w:t>
      </w:r>
      <w:r w:rsidRPr="00316DEC">
        <w:rPr>
          <w:spacing w:val="-7"/>
          <w:lang w:val="es-ES"/>
        </w:rPr>
        <w:t xml:space="preserve"> </w:t>
      </w:r>
      <w:r w:rsidRPr="00316DEC">
        <w:rPr>
          <w:lang w:val="es-ES"/>
        </w:rPr>
        <w:t>hacia finales de la guerra</w:t>
      </w:r>
      <w:r w:rsidRPr="00316DEC">
        <w:rPr>
          <w:spacing w:val="31"/>
          <w:lang w:val="es-ES"/>
        </w:rPr>
        <w:t xml:space="preserve"> </w:t>
      </w:r>
      <w:r w:rsidRPr="00316DEC">
        <w:rPr>
          <w:lang w:val="es-ES"/>
        </w:rPr>
        <w:t>era evita</w:t>
      </w:r>
      <w:r w:rsidRPr="00316DEC">
        <w:rPr>
          <w:lang w:val="es-ES"/>
        </w:rPr>
        <w:t>r “a toda costa la efusión de sangre innecesaria” (II 96).</w:t>
      </w:r>
      <w:r w:rsidRPr="00316DEC">
        <w:rPr>
          <w:spacing w:val="80"/>
          <w:lang w:val="es-ES"/>
        </w:rPr>
        <w:t xml:space="preserve"> </w:t>
      </w:r>
      <w:r w:rsidRPr="00316DEC">
        <w:rPr>
          <w:lang w:val="es-ES"/>
        </w:rPr>
        <w:t>Así entonces,</w:t>
      </w:r>
      <w:r w:rsidRPr="00316DEC">
        <w:rPr>
          <w:spacing w:val="-12"/>
          <w:lang w:val="es-ES"/>
        </w:rPr>
        <w:t xml:space="preserve"> </w:t>
      </w:r>
      <w:r w:rsidRPr="00316DEC">
        <w:rPr>
          <w:lang w:val="es-ES"/>
        </w:rPr>
        <w:t>Díaz explica</w:t>
      </w:r>
      <w:r w:rsidRPr="00316DEC">
        <w:rPr>
          <w:spacing w:val="-6"/>
          <w:lang w:val="es-ES"/>
        </w:rPr>
        <w:t xml:space="preserve"> </w:t>
      </w:r>
      <w:r w:rsidRPr="00316DEC">
        <w:rPr>
          <w:lang w:val="es-ES"/>
        </w:rPr>
        <w:t>que</w:t>
      </w:r>
      <w:r w:rsidRPr="00316DEC">
        <w:rPr>
          <w:spacing w:val="-11"/>
          <w:lang w:val="es-ES"/>
        </w:rPr>
        <w:t xml:space="preserve"> </w:t>
      </w:r>
      <w:r w:rsidRPr="00316DEC">
        <w:rPr>
          <w:lang w:val="es-ES"/>
        </w:rPr>
        <w:t>en lugar de tomar</w:t>
      </w:r>
      <w:r w:rsidRPr="00316DEC">
        <w:rPr>
          <w:spacing w:val="-11"/>
          <w:lang w:val="es-ES"/>
        </w:rPr>
        <w:t xml:space="preserve"> </w:t>
      </w:r>
      <w:r w:rsidRPr="00316DEC">
        <w:rPr>
          <w:lang w:val="es-ES"/>
        </w:rPr>
        <w:t>la ciudad</w:t>
      </w:r>
      <w:r w:rsidRPr="00316DEC">
        <w:rPr>
          <w:spacing w:val="-4"/>
          <w:lang w:val="es-ES"/>
        </w:rPr>
        <w:t xml:space="preserve"> </w:t>
      </w:r>
      <w:r w:rsidRPr="00316DEC">
        <w:rPr>
          <w:lang w:val="es-ES"/>
        </w:rPr>
        <w:t>como</w:t>
      </w:r>
      <w:r w:rsidRPr="00316DEC">
        <w:rPr>
          <w:spacing w:val="-4"/>
          <w:lang w:val="es-ES"/>
        </w:rPr>
        <w:t xml:space="preserve"> </w:t>
      </w:r>
      <w:r w:rsidRPr="00316DEC">
        <w:rPr>
          <w:lang w:val="es-ES"/>
        </w:rPr>
        <w:t>se esperaba,</w:t>
      </w:r>
      <w:r w:rsidRPr="00316DEC">
        <w:rPr>
          <w:spacing w:val="-11"/>
          <w:lang w:val="es-ES"/>
        </w:rPr>
        <w:t xml:space="preserve"> </w:t>
      </w:r>
      <w:r w:rsidRPr="00316DEC">
        <w:rPr>
          <w:lang w:val="es-ES"/>
        </w:rPr>
        <w:t>decide</w:t>
      </w:r>
      <w:r w:rsidRPr="00316DEC">
        <w:rPr>
          <w:spacing w:val="-11"/>
          <w:lang w:val="es-ES"/>
        </w:rPr>
        <w:t xml:space="preserve"> </w:t>
      </w:r>
      <w:r w:rsidRPr="00316DEC">
        <w:rPr>
          <w:lang w:val="es-ES"/>
        </w:rPr>
        <w:t>esperar en</w:t>
      </w:r>
      <w:r w:rsidRPr="00316DEC">
        <w:rPr>
          <w:spacing w:val="25"/>
          <w:lang w:val="es-ES"/>
        </w:rPr>
        <w:t xml:space="preserve"> </w:t>
      </w:r>
      <w:r w:rsidRPr="00316DEC">
        <w:rPr>
          <w:lang w:val="es-ES"/>
        </w:rPr>
        <w:t xml:space="preserve">las </w:t>
      </w:r>
      <w:r w:rsidRPr="00316DEC">
        <w:rPr>
          <w:spacing w:val="-2"/>
          <w:lang w:val="es-ES"/>
        </w:rPr>
        <w:t>afueras:</w:t>
      </w:r>
    </w:p>
    <w:p w14:paraId="31E9C7A5"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709CC06F" w14:textId="77777777" w:rsidR="000B7FD8" w:rsidRPr="00316DEC" w:rsidRDefault="000B7FD8">
      <w:pPr>
        <w:pStyle w:val="BodyText"/>
        <w:rPr>
          <w:sz w:val="20"/>
          <w:lang w:val="es-ES"/>
        </w:rPr>
      </w:pPr>
    </w:p>
    <w:p w14:paraId="488F44B4" w14:textId="77777777" w:rsidR="000B7FD8" w:rsidRPr="00316DEC" w:rsidRDefault="000B7FD8">
      <w:pPr>
        <w:pStyle w:val="BodyText"/>
        <w:spacing w:before="10"/>
        <w:rPr>
          <w:sz w:val="17"/>
          <w:lang w:val="es-ES"/>
        </w:rPr>
      </w:pPr>
    </w:p>
    <w:p w14:paraId="3B4B9A43" w14:textId="77777777" w:rsidR="000B7FD8" w:rsidRPr="00316DEC" w:rsidRDefault="00316DEC">
      <w:pPr>
        <w:pStyle w:val="BodyText"/>
        <w:spacing w:before="1" w:line="290" w:lineRule="exact"/>
        <w:ind w:left="810"/>
        <w:jc w:val="both"/>
        <w:rPr>
          <w:lang w:val="es-ES"/>
        </w:rPr>
      </w:pPr>
      <w:r w:rsidRPr="00316DEC">
        <w:rPr>
          <w:i/>
          <w:lang w:val="es-ES"/>
        </w:rPr>
        <w:t>No</w:t>
      </w:r>
      <w:r w:rsidRPr="00316DEC">
        <w:rPr>
          <w:i/>
          <w:spacing w:val="11"/>
          <w:lang w:val="es-ES"/>
        </w:rPr>
        <w:t xml:space="preserve"> </w:t>
      </w:r>
      <w:r w:rsidRPr="00316DEC">
        <w:rPr>
          <w:i/>
          <w:lang w:val="es-ES"/>
        </w:rPr>
        <w:t>me</w:t>
      </w:r>
      <w:r w:rsidRPr="00316DEC">
        <w:rPr>
          <w:i/>
          <w:spacing w:val="9"/>
          <w:lang w:val="es-ES"/>
        </w:rPr>
        <w:t xml:space="preserve"> </w:t>
      </w:r>
      <w:r w:rsidRPr="00316DEC">
        <w:rPr>
          <w:u w:val="single"/>
          <w:lang w:val="es-ES"/>
        </w:rPr>
        <w:t>hubiera</w:t>
      </w:r>
      <w:r w:rsidRPr="00316DEC">
        <w:rPr>
          <w:spacing w:val="-8"/>
          <w:u w:val="single"/>
          <w:lang w:val="es-ES"/>
        </w:rPr>
        <w:t xml:space="preserve"> </w:t>
      </w:r>
      <w:r w:rsidRPr="00316DEC">
        <w:rPr>
          <w:u w:val="single"/>
          <w:lang w:val="es-ES"/>
        </w:rPr>
        <w:t>sido</w:t>
      </w:r>
      <w:r w:rsidRPr="00316DEC">
        <w:rPr>
          <w:spacing w:val="21"/>
          <w:u w:val="single"/>
          <w:lang w:val="es-ES"/>
        </w:rPr>
        <w:t xml:space="preserve"> </w:t>
      </w:r>
      <w:r w:rsidRPr="00316DEC">
        <w:rPr>
          <w:u w:val="single"/>
          <w:lang w:val="es-ES"/>
        </w:rPr>
        <w:t>difícil</w:t>
      </w:r>
      <w:r w:rsidRPr="00316DEC">
        <w:rPr>
          <w:spacing w:val="26"/>
          <w:lang w:val="es-ES"/>
        </w:rPr>
        <w:t xml:space="preserve"> </w:t>
      </w:r>
      <w:r w:rsidRPr="00316DEC">
        <w:rPr>
          <w:lang w:val="es-ES"/>
        </w:rPr>
        <w:t>tomar</w:t>
      </w:r>
      <w:r w:rsidRPr="00316DEC">
        <w:rPr>
          <w:spacing w:val="15"/>
          <w:lang w:val="es-ES"/>
        </w:rPr>
        <w:t xml:space="preserve"> </w:t>
      </w:r>
      <w:r w:rsidRPr="00316DEC">
        <w:rPr>
          <w:lang w:val="es-ES"/>
        </w:rPr>
        <w:t>la</w:t>
      </w:r>
      <w:r w:rsidRPr="00316DEC">
        <w:rPr>
          <w:spacing w:val="21"/>
          <w:lang w:val="es-ES"/>
        </w:rPr>
        <w:t xml:space="preserve"> </w:t>
      </w:r>
      <w:r w:rsidRPr="00316DEC">
        <w:rPr>
          <w:lang w:val="es-ES"/>
        </w:rPr>
        <w:t>Plaza</w:t>
      </w:r>
      <w:r w:rsidRPr="00316DEC">
        <w:rPr>
          <w:spacing w:val="20"/>
          <w:lang w:val="es-ES"/>
        </w:rPr>
        <w:t xml:space="preserve"> </w:t>
      </w:r>
      <w:r w:rsidRPr="00316DEC">
        <w:rPr>
          <w:lang w:val="es-ES"/>
        </w:rPr>
        <w:t>por</w:t>
      </w:r>
      <w:r w:rsidRPr="00316DEC">
        <w:rPr>
          <w:spacing w:val="15"/>
          <w:lang w:val="es-ES"/>
        </w:rPr>
        <w:t xml:space="preserve"> </w:t>
      </w:r>
      <w:r w:rsidRPr="00316DEC">
        <w:rPr>
          <w:lang w:val="es-ES"/>
        </w:rPr>
        <w:t>asalto,</w:t>
      </w:r>
      <w:r w:rsidRPr="00316DEC">
        <w:rPr>
          <w:spacing w:val="15"/>
          <w:lang w:val="es-ES"/>
        </w:rPr>
        <w:t xml:space="preserve"> </w:t>
      </w:r>
      <w:r w:rsidRPr="00316DEC">
        <w:rPr>
          <w:lang w:val="es-ES"/>
        </w:rPr>
        <w:t>sobre</w:t>
      </w:r>
      <w:r w:rsidRPr="00316DEC">
        <w:rPr>
          <w:spacing w:val="16"/>
          <w:lang w:val="es-ES"/>
        </w:rPr>
        <w:t xml:space="preserve"> </w:t>
      </w:r>
      <w:r w:rsidRPr="00316DEC">
        <w:rPr>
          <w:lang w:val="es-ES"/>
        </w:rPr>
        <w:t>todo</w:t>
      </w:r>
      <w:r w:rsidRPr="00316DEC">
        <w:rPr>
          <w:spacing w:val="20"/>
          <w:lang w:val="es-ES"/>
        </w:rPr>
        <w:t xml:space="preserve"> </w:t>
      </w:r>
      <w:r w:rsidRPr="00316DEC">
        <w:rPr>
          <w:lang w:val="es-ES"/>
        </w:rPr>
        <w:t>en</w:t>
      </w:r>
      <w:r w:rsidRPr="00316DEC">
        <w:rPr>
          <w:spacing w:val="22"/>
          <w:lang w:val="es-ES"/>
        </w:rPr>
        <w:t xml:space="preserve"> </w:t>
      </w:r>
      <w:r w:rsidRPr="00316DEC">
        <w:rPr>
          <w:lang w:val="es-ES"/>
        </w:rPr>
        <w:t>los</w:t>
      </w:r>
      <w:r w:rsidRPr="00316DEC">
        <w:rPr>
          <w:spacing w:val="17"/>
          <w:lang w:val="es-ES"/>
        </w:rPr>
        <w:t xml:space="preserve"> </w:t>
      </w:r>
      <w:r w:rsidRPr="00316DEC">
        <w:rPr>
          <w:lang w:val="es-ES"/>
        </w:rPr>
        <w:t>últimos</w:t>
      </w:r>
      <w:r w:rsidRPr="00316DEC">
        <w:rPr>
          <w:spacing w:val="17"/>
          <w:lang w:val="es-ES"/>
        </w:rPr>
        <w:t xml:space="preserve"> </w:t>
      </w:r>
      <w:r w:rsidRPr="00316DEC">
        <w:rPr>
          <w:lang w:val="es-ES"/>
        </w:rPr>
        <w:t>días</w:t>
      </w:r>
      <w:r w:rsidRPr="00316DEC">
        <w:rPr>
          <w:spacing w:val="18"/>
          <w:lang w:val="es-ES"/>
        </w:rPr>
        <w:t xml:space="preserve"> </w:t>
      </w:r>
      <w:r w:rsidRPr="00316DEC">
        <w:rPr>
          <w:spacing w:val="-5"/>
          <w:lang w:val="es-ES"/>
        </w:rPr>
        <w:t>del</w:t>
      </w:r>
    </w:p>
    <w:p w14:paraId="5E69D341" w14:textId="77777777" w:rsidR="000B7FD8" w:rsidRPr="00316DEC" w:rsidRDefault="00316DEC">
      <w:pPr>
        <w:pStyle w:val="BodyText"/>
        <w:spacing w:line="242" w:lineRule="auto"/>
        <w:ind w:left="821" w:right="1399"/>
        <w:jc w:val="both"/>
        <w:rPr>
          <w:lang w:val="es-ES"/>
        </w:rPr>
      </w:pPr>
      <w:r w:rsidRPr="00316DEC">
        <w:rPr>
          <w:lang w:val="es-ES"/>
        </w:rPr>
        <w:t xml:space="preserve">sitio […], pero </w:t>
      </w:r>
      <w:r w:rsidRPr="00316DEC">
        <w:rPr>
          <w:i/>
          <w:u w:val="single"/>
          <w:lang w:val="es-ES"/>
        </w:rPr>
        <w:t>la seguridad que yo tenía</w:t>
      </w:r>
      <w:r w:rsidRPr="00316DEC">
        <w:rPr>
          <w:i/>
          <w:lang w:val="es-ES"/>
        </w:rPr>
        <w:t xml:space="preserve"> </w:t>
      </w:r>
      <w:r w:rsidRPr="00316DEC">
        <w:rPr>
          <w:lang w:val="es-ES"/>
        </w:rPr>
        <w:t xml:space="preserve">[…] me decidió a </w:t>
      </w:r>
      <w:r w:rsidRPr="00316DEC">
        <w:rPr>
          <w:u w:val="single"/>
          <w:lang w:val="es-ES"/>
        </w:rPr>
        <w:t>economizar la sangre</w:t>
      </w:r>
      <w:r w:rsidRPr="00316DEC">
        <w:rPr>
          <w:lang w:val="es-ES"/>
        </w:rPr>
        <w:t xml:space="preserve"> que</w:t>
      </w:r>
      <w:r w:rsidRPr="00316DEC">
        <w:rPr>
          <w:spacing w:val="-12"/>
          <w:lang w:val="es-ES"/>
        </w:rPr>
        <w:t xml:space="preserve"> </w:t>
      </w:r>
      <w:r w:rsidRPr="00316DEC">
        <w:rPr>
          <w:lang w:val="es-ES"/>
        </w:rPr>
        <w:t>tenía que derramarse en el asalto, y aceptar a que por la naturaleza de las cosas el enemigo</w:t>
      </w:r>
      <w:r w:rsidRPr="00316DEC">
        <w:rPr>
          <w:spacing w:val="-5"/>
          <w:lang w:val="es-ES"/>
        </w:rPr>
        <w:t xml:space="preserve"> </w:t>
      </w:r>
      <w:r w:rsidRPr="00316DEC">
        <w:rPr>
          <w:lang w:val="es-ES"/>
        </w:rPr>
        <w:t>se rindiera,</w:t>
      </w:r>
      <w:r w:rsidRPr="00316DEC">
        <w:rPr>
          <w:spacing w:val="-14"/>
          <w:lang w:val="es-ES"/>
        </w:rPr>
        <w:t xml:space="preserve"> </w:t>
      </w:r>
      <w:r w:rsidRPr="00316DEC">
        <w:rPr>
          <w:lang w:val="es-ES"/>
        </w:rPr>
        <w:t>como</w:t>
      </w:r>
      <w:r w:rsidRPr="00316DEC">
        <w:rPr>
          <w:spacing w:val="-7"/>
          <w:lang w:val="es-ES"/>
        </w:rPr>
        <w:t xml:space="preserve"> </w:t>
      </w:r>
      <w:r w:rsidRPr="00316DEC">
        <w:rPr>
          <w:lang w:val="es-ES"/>
        </w:rPr>
        <w:t>al</w:t>
      </w:r>
      <w:r w:rsidRPr="00316DEC">
        <w:rPr>
          <w:spacing w:val="-9"/>
          <w:lang w:val="es-ES"/>
        </w:rPr>
        <w:t xml:space="preserve"> </w:t>
      </w:r>
      <w:r w:rsidRPr="00316DEC">
        <w:rPr>
          <w:lang w:val="es-ES"/>
        </w:rPr>
        <w:t>fin lo hizo,</w:t>
      </w:r>
      <w:r w:rsidRPr="00316DEC">
        <w:rPr>
          <w:spacing w:val="-6"/>
          <w:lang w:val="es-ES"/>
        </w:rPr>
        <w:t xml:space="preserve"> </w:t>
      </w:r>
      <w:r w:rsidRPr="00316DEC">
        <w:rPr>
          <w:u w:val="single"/>
          <w:lang w:val="es-ES"/>
        </w:rPr>
        <w:t xml:space="preserve">sin sacrificar una sola </w:t>
      </w:r>
      <w:r w:rsidRPr="00316DEC">
        <w:rPr>
          <w:u w:val="single"/>
          <w:lang w:val="es-ES"/>
        </w:rPr>
        <w:t>vida más</w:t>
      </w:r>
      <w:r w:rsidRPr="00316DEC">
        <w:rPr>
          <w:lang w:val="es-ES"/>
        </w:rPr>
        <w:t>. (</w:t>
      </w:r>
      <w:r w:rsidRPr="00316DEC">
        <w:rPr>
          <w:i/>
          <w:lang w:val="es-ES"/>
        </w:rPr>
        <w:t xml:space="preserve">Memorias </w:t>
      </w:r>
      <w:r w:rsidRPr="00316DEC">
        <w:rPr>
          <w:lang w:val="es-ES"/>
        </w:rPr>
        <w:t>II 96; mi énfasis)</w:t>
      </w:r>
    </w:p>
    <w:p w14:paraId="1CDA596E" w14:textId="77777777" w:rsidR="000B7FD8" w:rsidRPr="00316DEC" w:rsidRDefault="000B7FD8">
      <w:pPr>
        <w:pStyle w:val="BodyText"/>
        <w:spacing w:before="9"/>
        <w:rPr>
          <w:sz w:val="23"/>
          <w:lang w:val="es-ES"/>
        </w:rPr>
      </w:pPr>
    </w:p>
    <w:p w14:paraId="7FA58B40" w14:textId="77777777" w:rsidR="000B7FD8" w:rsidRPr="00316DEC" w:rsidRDefault="00316DEC">
      <w:pPr>
        <w:pStyle w:val="BodyText"/>
        <w:spacing w:before="1" w:line="482" w:lineRule="auto"/>
        <w:ind w:left="101" w:right="746"/>
        <w:rPr>
          <w:lang w:val="es-ES"/>
        </w:rPr>
      </w:pPr>
      <w:r w:rsidRPr="00316DEC">
        <w:rPr>
          <w:lang w:val="es-ES"/>
        </w:rPr>
        <w:t>Nuevamente, la utilización de la estructura pluscuamperfecta, pero realizada en forma</w:t>
      </w:r>
      <w:r w:rsidRPr="00316DEC">
        <w:rPr>
          <w:spacing w:val="40"/>
          <w:lang w:val="es-ES"/>
        </w:rPr>
        <w:t xml:space="preserve"> </w:t>
      </w:r>
      <w:r w:rsidRPr="00316DEC">
        <w:rPr>
          <w:lang w:val="es-ES"/>
        </w:rPr>
        <w:t>negativa,</w:t>
      </w:r>
      <w:r w:rsidRPr="00316DEC">
        <w:rPr>
          <w:spacing w:val="-13"/>
          <w:lang w:val="es-ES"/>
        </w:rPr>
        <w:t xml:space="preserve"> </w:t>
      </w:r>
      <w:r w:rsidRPr="00316DEC">
        <w:rPr>
          <w:lang w:val="es-ES"/>
        </w:rPr>
        <w:t>focalizando</w:t>
      </w:r>
      <w:r w:rsidRPr="00316DEC">
        <w:rPr>
          <w:spacing w:val="-5"/>
          <w:lang w:val="es-ES"/>
        </w:rPr>
        <w:t xml:space="preserve"> </w:t>
      </w:r>
      <w:r w:rsidRPr="00316DEC">
        <w:rPr>
          <w:lang w:val="es-ES"/>
        </w:rPr>
        <w:t>lo</w:t>
      </w:r>
      <w:r w:rsidRPr="00316DEC">
        <w:rPr>
          <w:spacing w:val="-8"/>
          <w:lang w:val="es-ES"/>
        </w:rPr>
        <w:t xml:space="preserve"> </w:t>
      </w:r>
      <w:r w:rsidRPr="00316DEC">
        <w:rPr>
          <w:lang w:val="es-ES"/>
        </w:rPr>
        <w:t>que</w:t>
      </w:r>
      <w:r w:rsidRPr="00316DEC">
        <w:rPr>
          <w:spacing w:val="-12"/>
          <w:lang w:val="es-ES"/>
        </w:rPr>
        <w:t xml:space="preserve"> </w:t>
      </w:r>
      <w:r w:rsidRPr="00316DEC">
        <w:rPr>
          <w:lang w:val="es-ES"/>
        </w:rPr>
        <w:t>no</w:t>
      </w:r>
      <w:r w:rsidRPr="00316DEC">
        <w:rPr>
          <w:spacing w:val="-8"/>
          <w:lang w:val="es-ES"/>
        </w:rPr>
        <w:t xml:space="preserve"> </w:t>
      </w:r>
      <w:r w:rsidRPr="00316DEC">
        <w:rPr>
          <w:lang w:val="es-ES"/>
        </w:rPr>
        <w:t>sucedió; es decir, la toma de la ciudad, ya que los objetivos</w:t>
      </w:r>
      <w:r w:rsidRPr="00316DEC">
        <w:rPr>
          <w:spacing w:val="38"/>
          <w:lang w:val="es-ES"/>
        </w:rPr>
        <w:t xml:space="preserve"> </w:t>
      </w:r>
      <w:r w:rsidRPr="00316DEC">
        <w:rPr>
          <w:lang w:val="es-ES"/>
        </w:rPr>
        <w:t>en este punto</w:t>
      </w:r>
      <w:r w:rsidRPr="00316DEC">
        <w:rPr>
          <w:spacing w:val="-9"/>
          <w:lang w:val="es-ES"/>
        </w:rPr>
        <w:t xml:space="preserve"> </w:t>
      </w:r>
      <w:r w:rsidRPr="00316DEC">
        <w:rPr>
          <w:lang w:val="es-ES"/>
        </w:rPr>
        <w:t>de</w:t>
      </w:r>
      <w:r w:rsidRPr="00316DEC">
        <w:rPr>
          <w:spacing w:val="-13"/>
          <w:lang w:val="es-ES"/>
        </w:rPr>
        <w:t xml:space="preserve"> </w:t>
      </w:r>
      <w:r w:rsidRPr="00316DEC">
        <w:rPr>
          <w:lang w:val="es-ES"/>
        </w:rPr>
        <w:t>la guerra, en que se tenía la victoria asegurada,</w:t>
      </w:r>
      <w:r w:rsidRPr="00316DEC">
        <w:rPr>
          <w:spacing w:val="26"/>
          <w:lang w:val="es-ES"/>
        </w:rPr>
        <w:t xml:space="preserve"> </w:t>
      </w:r>
      <w:r w:rsidRPr="00316DEC">
        <w:rPr>
          <w:lang w:val="es-ES"/>
        </w:rPr>
        <w:t>se concentraban en no</w:t>
      </w:r>
      <w:r w:rsidRPr="00316DEC">
        <w:rPr>
          <w:spacing w:val="26"/>
          <w:lang w:val="es-ES"/>
        </w:rPr>
        <w:t xml:space="preserve"> </w:t>
      </w:r>
      <w:r w:rsidRPr="00316DEC">
        <w:rPr>
          <w:lang w:val="es-ES"/>
        </w:rPr>
        <w:t>hubiera más víctimas de la guerra.</w:t>
      </w:r>
    </w:p>
    <w:p w14:paraId="0CDC2298" w14:textId="77777777" w:rsidR="000B7FD8" w:rsidRPr="00316DEC" w:rsidRDefault="00316DEC">
      <w:pPr>
        <w:pStyle w:val="BodyText"/>
        <w:spacing w:line="480" w:lineRule="auto"/>
        <w:ind w:left="101" w:right="692" w:firstLine="708"/>
        <w:rPr>
          <w:lang w:val="es-ES"/>
        </w:rPr>
      </w:pPr>
      <w:r w:rsidRPr="00316DEC">
        <w:rPr>
          <w:lang w:val="es-ES"/>
        </w:rPr>
        <w:t>El léxico utilizado es clave para transmitir la contundencia de un Día</w:t>
      </w:r>
      <w:r w:rsidRPr="00316DEC">
        <w:rPr>
          <w:lang w:val="es-ES"/>
        </w:rPr>
        <w:t>z interesado en</w:t>
      </w:r>
      <w:r w:rsidRPr="00316DEC">
        <w:rPr>
          <w:spacing w:val="40"/>
          <w:lang w:val="es-ES"/>
        </w:rPr>
        <w:t xml:space="preserve"> </w:t>
      </w:r>
      <w:r w:rsidRPr="00316DEC">
        <w:rPr>
          <w:lang w:val="es-ES"/>
        </w:rPr>
        <w:t>recalcar la urgencia</w:t>
      </w:r>
      <w:r w:rsidRPr="00316DEC">
        <w:rPr>
          <w:spacing w:val="37"/>
          <w:lang w:val="es-ES"/>
        </w:rPr>
        <w:t xml:space="preserve"> </w:t>
      </w:r>
      <w:r w:rsidRPr="00316DEC">
        <w:rPr>
          <w:lang w:val="es-ES"/>
        </w:rPr>
        <w:t>sentida por levantar la moral de su tropa. Nuevamente, el énfasis en la</w:t>
      </w:r>
      <w:r w:rsidRPr="00316DEC">
        <w:rPr>
          <w:spacing w:val="40"/>
          <w:lang w:val="es-ES"/>
        </w:rPr>
        <w:t xml:space="preserve"> </w:t>
      </w:r>
      <w:r w:rsidRPr="00316DEC">
        <w:rPr>
          <w:lang w:val="es-ES"/>
        </w:rPr>
        <w:t>convicción</w:t>
      </w:r>
      <w:r w:rsidRPr="00316DEC">
        <w:rPr>
          <w:spacing w:val="-3"/>
          <w:lang w:val="es-ES"/>
        </w:rPr>
        <w:t xml:space="preserve"> </w:t>
      </w:r>
      <w:r w:rsidRPr="00316DEC">
        <w:rPr>
          <w:lang w:val="es-ES"/>
        </w:rPr>
        <w:t>de la importancia</w:t>
      </w:r>
      <w:r w:rsidRPr="00316DEC">
        <w:rPr>
          <w:spacing w:val="-7"/>
          <w:lang w:val="es-ES"/>
        </w:rPr>
        <w:t xml:space="preserve"> </w:t>
      </w:r>
      <w:r w:rsidRPr="00316DEC">
        <w:rPr>
          <w:lang w:val="es-ES"/>
        </w:rPr>
        <w:t>de</w:t>
      </w:r>
      <w:r w:rsidRPr="00316DEC">
        <w:rPr>
          <w:spacing w:val="-5"/>
          <w:lang w:val="es-ES"/>
        </w:rPr>
        <w:t xml:space="preserve"> </w:t>
      </w:r>
      <w:r w:rsidRPr="00316DEC">
        <w:rPr>
          <w:lang w:val="es-ES"/>
        </w:rPr>
        <w:t>la</w:t>
      </w:r>
      <w:r w:rsidRPr="00316DEC">
        <w:rPr>
          <w:spacing w:val="-7"/>
          <w:lang w:val="es-ES"/>
        </w:rPr>
        <w:t xml:space="preserve"> </w:t>
      </w:r>
      <w:r w:rsidRPr="00316DEC">
        <w:rPr>
          <w:lang w:val="es-ES"/>
        </w:rPr>
        <w:t>rendición</w:t>
      </w:r>
      <w:r w:rsidRPr="00316DEC">
        <w:rPr>
          <w:spacing w:val="-5"/>
          <w:lang w:val="es-ES"/>
        </w:rPr>
        <w:t xml:space="preserve"> </w:t>
      </w:r>
      <w:r w:rsidRPr="00316DEC">
        <w:rPr>
          <w:lang w:val="es-ES"/>
        </w:rPr>
        <w:t>del</w:t>
      </w:r>
      <w:r w:rsidRPr="00316DEC">
        <w:rPr>
          <w:spacing w:val="-7"/>
          <w:lang w:val="es-ES"/>
        </w:rPr>
        <w:t xml:space="preserve"> </w:t>
      </w:r>
      <w:r w:rsidRPr="00316DEC">
        <w:rPr>
          <w:lang w:val="es-ES"/>
        </w:rPr>
        <w:t>enemigo</w:t>
      </w:r>
      <w:r w:rsidRPr="00316DEC">
        <w:rPr>
          <w:spacing w:val="-7"/>
          <w:lang w:val="es-ES"/>
        </w:rPr>
        <w:t xml:space="preserve"> </w:t>
      </w:r>
      <w:r w:rsidRPr="00316DEC">
        <w:rPr>
          <w:lang w:val="es-ES"/>
        </w:rPr>
        <w:t>y la constatación</w:t>
      </w:r>
      <w:r w:rsidRPr="00316DEC">
        <w:rPr>
          <w:spacing w:val="-5"/>
          <w:lang w:val="es-ES"/>
        </w:rPr>
        <w:t xml:space="preserve"> </w:t>
      </w:r>
      <w:r w:rsidRPr="00316DEC">
        <w:rPr>
          <w:lang w:val="es-ES"/>
        </w:rPr>
        <w:t>de que todo</w:t>
      </w:r>
      <w:r w:rsidRPr="00316DEC">
        <w:rPr>
          <w:spacing w:val="22"/>
          <w:lang w:val="es-ES"/>
        </w:rPr>
        <w:t xml:space="preserve"> </w:t>
      </w:r>
      <w:r w:rsidRPr="00316DEC">
        <w:rPr>
          <w:lang w:val="es-ES"/>
        </w:rPr>
        <w:t>sucedió como</w:t>
      </w:r>
      <w:r w:rsidRPr="00316DEC">
        <w:rPr>
          <w:spacing w:val="33"/>
          <w:lang w:val="es-ES"/>
        </w:rPr>
        <w:t xml:space="preserve"> </w:t>
      </w:r>
      <w:r w:rsidRPr="00316DEC">
        <w:rPr>
          <w:lang w:val="es-ES"/>
        </w:rPr>
        <w:t>lo</w:t>
      </w:r>
      <w:r w:rsidRPr="00316DEC">
        <w:rPr>
          <w:spacing w:val="31"/>
          <w:lang w:val="es-ES"/>
        </w:rPr>
        <w:t xml:space="preserve"> </w:t>
      </w:r>
      <w:r w:rsidRPr="00316DEC">
        <w:rPr>
          <w:lang w:val="es-ES"/>
        </w:rPr>
        <w:t>había</w:t>
      </w:r>
      <w:r w:rsidRPr="00316DEC">
        <w:rPr>
          <w:spacing w:val="31"/>
          <w:lang w:val="es-ES"/>
        </w:rPr>
        <w:t xml:space="preserve"> </w:t>
      </w:r>
      <w:r w:rsidRPr="00316DEC">
        <w:rPr>
          <w:lang w:val="es-ES"/>
        </w:rPr>
        <w:t>previsto.</w:t>
      </w:r>
      <w:r w:rsidRPr="00316DEC">
        <w:rPr>
          <w:spacing w:val="80"/>
          <w:lang w:val="es-ES"/>
        </w:rPr>
        <w:t xml:space="preserve"> </w:t>
      </w:r>
      <w:r w:rsidRPr="00316DEC">
        <w:rPr>
          <w:lang w:val="es-ES"/>
        </w:rPr>
        <w:t>Díaz</w:t>
      </w:r>
      <w:r w:rsidRPr="00316DEC">
        <w:rPr>
          <w:spacing w:val="26"/>
          <w:lang w:val="es-ES"/>
        </w:rPr>
        <w:t xml:space="preserve"> </w:t>
      </w:r>
      <w:r w:rsidRPr="00316DEC">
        <w:rPr>
          <w:lang w:val="es-ES"/>
        </w:rPr>
        <w:t>consigue</w:t>
      </w:r>
      <w:r w:rsidRPr="00316DEC">
        <w:rPr>
          <w:spacing w:val="26"/>
          <w:lang w:val="es-ES"/>
        </w:rPr>
        <w:t xml:space="preserve"> </w:t>
      </w:r>
      <w:r w:rsidRPr="00316DEC">
        <w:rPr>
          <w:lang w:val="es-ES"/>
        </w:rPr>
        <w:t>presentarse</w:t>
      </w:r>
      <w:r w:rsidRPr="00316DEC">
        <w:rPr>
          <w:spacing w:val="26"/>
          <w:lang w:val="es-ES"/>
        </w:rPr>
        <w:t xml:space="preserve"> </w:t>
      </w:r>
      <w:r w:rsidRPr="00316DEC">
        <w:rPr>
          <w:lang w:val="es-ES"/>
        </w:rPr>
        <w:t>de</w:t>
      </w:r>
      <w:r w:rsidRPr="00316DEC">
        <w:rPr>
          <w:spacing w:val="26"/>
          <w:lang w:val="es-ES"/>
        </w:rPr>
        <w:t xml:space="preserve"> </w:t>
      </w:r>
      <w:r w:rsidRPr="00316DEC">
        <w:rPr>
          <w:lang w:val="es-ES"/>
        </w:rPr>
        <w:t>una</w:t>
      </w:r>
      <w:r w:rsidRPr="00316DEC">
        <w:rPr>
          <w:spacing w:val="31"/>
          <w:lang w:val="es-ES"/>
        </w:rPr>
        <w:t xml:space="preserve"> </w:t>
      </w:r>
      <w:r w:rsidRPr="00316DEC">
        <w:rPr>
          <w:lang w:val="es-ES"/>
        </w:rPr>
        <w:t>manera</w:t>
      </w:r>
      <w:r w:rsidRPr="00316DEC">
        <w:rPr>
          <w:spacing w:val="31"/>
          <w:lang w:val="es-ES"/>
        </w:rPr>
        <w:t xml:space="preserve"> </w:t>
      </w:r>
      <w:r w:rsidRPr="00316DEC">
        <w:rPr>
          <w:lang w:val="es-ES"/>
        </w:rPr>
        <w:t>favorable</w:t>
      </w:r>
      <w:r w:rsidRPr="00316DEC">
        <w:rPr>
          <w:spacing w:val="40"/>
          <w:lang w:val="es-ES"/>
        </w:rPr>
        <w:t xml:space="preserve"> </w:t>
      </w:r>
      <w:r w:rsidRPr="00316DEC">
        <w:rPr>
          <w:lang w:val="es-ES"/>
        </w:rPr>
        <w:t>une</w:t>
      </w:r>
      <w:r w:rsidRPr="00316DEC">
        <w:rPr>
          <w:spacing w:val="26"/>
          <w:lang w:val="es-ES"/>
        </w:rPr>
        <w:t xml:space="preserve"> </w:t>
      </w:r>
      <w:r w:rsidRPr="00316DEC">
        <w:rPr>
          <w:lang w:val="es-ES"/>
        </w:rPr>
        <w:t>vez</w:t>
      </w:r>
      <w:r w:rsidRPr="00316DEC">
        <w:rPr>
          <w:spacing w:val="26"/>
          <w:lang w:val="es-ES"/>
        </w:rPr>
        <w:t xml:space="preserve"> </w:t>
      </w:r>
      <w:r w:rsidRPr="00316DEC">
        <w:rPr>
          <w:lang w:val="es-ES"/>
        </w:rPr>
        <w:t>más.</w:t>
      </w:r>
    </w:p>
    <w:p w14:paraId="7427DCEF" w14:textId="77777777" w:rsidR="000B7FD8" w:rsidRPr="00316DEC" w:rsidRDefault="00316DEC">
      <w:pPr>
        <w:pStyle w:val="BodyText"/>
        <w:spacing w:line="482" w:lineRule="auto"/>
        <w:ind w:left="101" w:right="694"/>
        <w:rPr>
          <w:lang w:val="es-ES"/>
        </w:rPr>
      </w:pPr>
      <w:r w:rsidRPr="00316DEC">
        <w:rPr>
          <w:lang w:val="es-ES"/>
        </w:rPr>
        <w:t>Palou va a ser mucho más conciso que Díaz en plasmar estos episodios en su relato, pero</w:t>
      </w:r>
      <w:r w:rsidRPr="00316DEC">
        <w:rPr>
          <w:spacing w:val="40"/>
          <w:lang w:val="es-ES"/>
        </w:rPr>
        <w:t xml:space="preserve"> </w:t>
      </w:r>
      <w:r w:rsidRPr="00316DEC">
        <w:rPr>
          <w:lang w:val="es-ES"/>
        </w:rPr>
        <w:t>apegándose</w:t>
      </w:r>
      <w:r w:rsidRPr="00316DEC">
        <w:rPr>
          <w:spacing w:val="-11"/>
          <w:lang w:val="es-ES"/>
        </w:rPr>
        <w:t xml:space="preserve"> </w:t>
      </w:r>
      <w:r w:rsidRPr="00316DEC">
        <w:rPr>
          <w:lang w:val="es-ES"/>
        </w:rPr>
        <w:t>a</w:t>
      </w:r>
      <w:r w:rsidRPr="00316DEC">
        <w:rPr>
          <w:spacing w:val="-2"/>
          <w:lang w:val="es-ES"/>
        </w:rPr>
        <w:t xml:space="preserve"> </w:t>
      </w:r>
      <w:r w:rsidRPr="00316DEC">
        <w:rPr>
          <w:lang w:val="es-ES"/>
        </w:rPr>
        <w:t>los</w:t>
      </w:r>
      <w:r w:rsidRPr="00316DEC">
        <w:rPr>
          <w:spacing w:val="-9"/>
          <w:lang w:val="es-ES"/>
        </w:rPr>
        <w:t xml:space="preserve"> </w:t>
      </w:r>
      <w:r w:rsidRPr="00316DEC">
        <w:rPr>
          <w:lang w:val="es-ES"/>
        </w:rPr>
        <w:t>recursos señalados:</w:t>
      </w:r>
      <w:r w:rsidRPr="00316DEC">
        <w:rPr>
          <w:spacing w:val="-17"/>
          <w:lang w:val="es-ES"/>
        </w:rPr>
        <w:t xml:space="preserve"> </w:t>
      </w:r>
      <w:r w:rsidRPr="00316DEC">
        <w:rPr>
          <w:lang w:val="es-ES"/>
        </w:rPr>
        <w:t>la</w:t>
      </w:r>
      <w:r w:rsidRPr="00316DEC">
        <w:rPr>
          <w:spacing w:val="-6"/>
          <w:lang w:val="es-ES"/>
        </w:rPr>
        <w:t xml:space="preserve"> </w:t>
      </w:r>
      <w:r w:rsidRPr="00316DEC">
        <w:rPr>
          <w:lang w:val="es-ES"/>
        </w:rPr>
        <w:t>enumeración</w:t>
      </w:r>
      <w:r w:rsidRPr="00316DEC">
        <w:rPr>
          <w:spacing w:val="-4"/>
          <w:lang w:val="es-ES"/>
        </w:rPr>
        <w:t xml:space="preserve"> </w:t>
      </w:r>
      <w:r w:rsidRPr="00316DEC">
        <w:rPr>
          <w:lang w:val="es-ES"/>
        </w:rPr>
        <w:t>de varios hechos o características, el uso profuso</w:t>
      </w:r>
      <w:r w:rsidRPr="00316DEC">
        <w:rPr>
          <w:spacing w:val="-2"/>
          <w:lang w:val="es-ES"/>
        </w:rPr>
        <w:t xml:space="preserve"> </w:t>
      </w:r>
      <w:r w:rsidRPr="00316DEC">
        <w:rPr>
          <w:lang w:val="es-ES"/>
        </w:rPr>
        <w:t>de</w:t>
      </w:r>
      <w:r w:rsidRPr="00316DEC">
        <w:rPr>
          <w:spacing w:val="-7"/>
          <w:lang w:val="es-ES"/>
        </w:rPr>
        <w:t xml:space="preserve"> </w:t>
      </w:r>
      <w:r w:rsidRPr="00316DEC">
        <w:rPr>
          <w:lang w:val="es-ES"/>
        </w:rPr>
        <w:t>adverbios,</w:t>
      </w:r>
      <w:r w:rsidRPr="00316DEC">
        <w:rPr>
          <w:spacing w:val="-8"/>
          <w:lang w:val="es-ES"/>
        </w:rPr>
        <w:t xml:space="preserve"> </w:t>
      </w:r>
      <w:r w:rsidRPr="00316DEC">
        <w:rPr>
          <w:lang w:val="es-ES"/>
        </w:rPr>
        <w:t>la</w:t>
      </w:r>
      <w:r w:rsidRPr="00316DEC">
        <w:rPr>
          <w:spacing w:val="-2"/>
          <w:lang w:val="es-ES"/>
        </w:rPr>
        <w:t xml:space="preserve"> </w:t>
      </w:r>
      <w:r w:rsidRPr="00316DEC">
        <w:rPr>
          <w:lang w:val="es-ES"/>
        </w:rPr>
        <w:t>forma pluscuamperfecta,</w:t>
      </w:r>
      <w:r w:rsidRPr="00316DEC">
        <w:rPr>
          <w:spacing w:val="-8"/>
          <w:lang w:val="es-ES"/>
        </w:rPr>
        <w:t xml:space="preserve"> </w:t>
      </w:r>
      <w:r w:rsidRPr="00316DEC">
        <w:rPr>
          <w:lang w:val="es-ES"/>
        </w:rPr>
        <w:t>léxico</w:t>
      </w:r>
      <w:r w:rsidRPr="00316DEC">
        <w:rPr>
          <w:spacing w:val="-2"/>
          <w:lang w:val="es-ES"/>
        </w:rPr>
        <w:t xml:space="preserve"> </w:t>
      </w:r>
      <w:r w:rsidRPr="00316DEC">
        <w:rPr>
          <w:lang w:val="es-ES"/>
        </w:rPr>
        <w:t>y</w:t>
      </w:r>
      <w:r w:rsidRPr="00316DEC">
        <w:rPr>
          <w:spacing w:val="-8"/>
          <w:lang w:val="es-ES"/>
        </w:rPr>
        <w:t xml:space="preserve"> </w:t>
      </w:r>
      <w:r w:rsidRPr="00316DEC">
        <w:rPr>
          <w:lang w:val="es-ES"/>
        </w:rPr>
        <w:t>expresiones</w:t>
      </w:r>
      <w:r w:rsidRPr="00316DEC">
        <w:rPr>
          <w:spacing w:val="-4"/>
          <w:lang w:val="es-ES"/>
        </w:rPr>
        <w:t xml:space="preserve"> </w:t>
      </w:r>
      <w:r w:rsidRPr="00316DEC">
        <w:rPr>
          <w:lang w:val="es-ES"/>
        </w:rPr>
        <w:t>que</w:t>
      </w:r>
      <w:r w:rsidRPr="00316DEC">
        <w:rPr>
          <w:spacing w:val="-7"/>
          <w:lang w:val="es-ES"/>
        </w:rPr>
        <w:t xml:space="preserve"> </w:t>
      </w:r>
      <w:r w:rsidRPr="00316DEC">
        <w:rPr>
          <w:lang w:val="es-ES"/>
        </w:rPr>
        <w:t>conllevan sentido</w:t>
      </w:r>
      <w:r w:rsidRPr="00316DEC">
        <w:rPr>
          <w:spacing w:val="-16"/>
          <w:lang w:val="es-ES"/>
        </w:rPr>
        <w:t xml:space="preserve"> </w:t>
      </w:r>
      <w:r w:rsidRPr="00316DEC">
        <w:rPr>
          <w:lang w:val="es-ES"/>
        </w:rPr>
        <w:t>de urgencia o definición.</w:t>
      </w:r>
    </w:p>
    <w:p w14:paraId="3853B41C" w14:textId="77777777" w:rsidR="000B7FD8" w:rsidRPr="00316DEC" w:rsidRDefault="00316DEC">
      <w:pPr>
        <w:pStyle w:val="BodyText"/>
        <w:spacing w:line="480" w:lineRule="auto"/>
        <w:ind w:left="101" w:right="693" w:firstLine="708"/>
        <w:rPr>
          <w:lang w:val="es-ES"/>
        </w:rPr>
      </w:pPr>
      <w:r w:rsidRPr="00316DEC">
        <w:rPr>
          <w:lang w:val="es-ES"/>
        </w:rPr>
        <w:t>Gracias</w:t>
      </w:r>
      <w:r w:rsidRPr="00316DEC">
        <w:rPr>
          <w:spacing w:val="-10"/>
          <w:lang w:val="es-ES"/>
        </w:rPr>
        <w:t xml:space="preserve"> </w:t>
      </w:r>
      <w:r w:rsidRPr="00316DEC">
        <w:rPr>
          <w:lang w:val="es-ES"/>
        </w:rPr>
        <w:t>a estructuras</w:t>
      </w:r>
      <w:r w:rsidRPr="00316DEC">
        <w:rPr>
          <w:spacing w:val="-10"/>
          <w:lang w:val="es-ES"/>
        </w:rPr>
        <w:t xml:space="preserve"> </w:t>
      </w:r>
      <w:r w:rsidRPr="00316DEC">
        <w:rPr>
          <w:lang w:val="es-ES"/>
        </w:rPr>
        <w:t>sintácticas</w:t>
      </w:r>
      <w:r w:rsidRPr="00316DEC">
        <w:rPr>
          <w:spacing w:val="-10"/>
          <w:lang w:val="es-ES"/>
        </w:rPr>
        <w:t xml:space="preserve"> </w:t>
      </w:r>
      <w:r w:rsidRPr="00316DEC">
        <w:rPr>
          <w:lang w:val="es-ES"/>
        </w:rPr>
        <w:t xml:space="preserve">similares a las de </w:t>
      </w:r>
      <w:r w:rsidRPr="00316DEC">
        <w:rPr>
          <w:i/>
          <w:lang w:val="es-ES"/>
        </w:rPr>
        <w:t>Memorias</w:t>
      </w:r>
      <w:r w:rsidRPr="00316DEC">
        <w:rPr>
          <w:lang w:val="es-ES"/>
        </w:rPr>
        <w:t>, Palou consigue retratar la firmeza inamovible, el sentido de deber y la convicción en</w:t>
      </w:r>
      <w:r w:rsidRPr="00316DEC">
        <w:rPr>
          <w:spacing w:val="24"/>
          <w:lang w:val="es-ES"/>
        </w:rPr>
        <w:t xml:space="preserve"> </w:t>
      </w:r>
      <w:r w:rsidRPr="00316DEC">
        <w:rPr>
          <w:lang w:val="es-ES"/>
        </w:rPr>
        <w:t>los juicios de un general que habla</w:t>
      </w:r>
      <w:r w:rsidRPr="00316DEC">
        <w:rPr>
          <w:spacing w:val="80"/>
          <w:lang w:val="es-ES"/>
        </w:rPr>
        <w:t xml:space="preserve"> </w:t>
      </w:r>
      <w:r w:rsidRPr="00316DEC">
        <w:rPr>
          <w:lang w:val="es-ES"/>
        </w:rPr>
        <w:t>con frases breves y concisas. En la siguiente parte iré señalando estas características y la</w:t>
      </w:r>
      <w:r w:rsidRPr="00316DEC">
        <w:rPr>
          <w:spacing w:val="40"/>
          <w:lang w:val="es-ES"/>
        </w:rPr>
        <w:t xml:space="preserve"> </w:t>
      </w:r>
      <w:r w:rsidRPr="00316DEC">
        <w:rPr>
          <w:lang w:val="es-ES"/>
        </w:rPr>
        <w:t>manera</w:t>
      </w:r>
      <w:r w:rsidRPr="00316DEC">
        <w:rPr>
          <w:spacing w:val="-10"/>
          <w:lang w:val="es-ES"/>
        </w:rPr>
        <w:t xml:space="preserve"> </w:t>
      </w:r>
      <w:r w:rsidRPr="00316DEC">
        <w:rPr>
          <w:lang w:val="es-ES"/>
        </w:rPr>
        <w:t>en que se</w:t>
      </w:r>
      <w:r w:rsidRPr="00316DEC">
        <w:rPr>
          <w:spacing w:val="-2"/>
          <w:lang w:val="es-ES"/>
        </w:rPr>
        <w:t xml:space="preserve"> </w:t>
      </w:r>
      <w:r w:rsidRPr="00316DEC">
        <w:rPr>
          <w:lang w:val="es-ES"/>
        </w:rPr>
        <w:t>entretejen</w:t>
      </w:r>
      <w:r w:rsidRPr="00316DEC">
        <w:rPr>
          <w:spacing w:val="-6"/>
          <w:lang w:val="es-ES"/>
        </w:rPr>
        <w:t xml:space="preserve"> </w:t>
      </w:r>
      <w:r w:rsidRPr="00316DEC">
        <w:rPr>
          <w:lang w:val="es-ES"/>
        </w:rPr>
        <w:t>con</w:t>
      </w:r>
      <w:r w:rsidRPr="00316DEC">
        <w:rPr>
          <w:spacing w:val="-9"/>
          <w:lang w:val="es-ES"/>
        </w:rPr>
        <w:t xml:space="preserve"> </w:t>
      </w:r>
      <w:r w:rsidRPr="00316DEC">
        <w:rPr>
          <w:lang w:val="es-ES"/>
        </w:rPr>
        <w:t>el rela</w:t>
      </w:r>
      <w:r w:rsidRPr="00316DEC">
        <w:rPr>
          <w:lang w:val="es-ES"/>
        </w:rPr>
        <w:t>to</w:t>
      </w:r>
      <w:r w:rsidRPr="00316DEC">
        <w:rPr>
          <w:spacing w:val="-10"/>
          <w:lang w:val="es-ES"/>
        </w:rPr>
        <w:t xml:space="preserve"> </w:t>
      </w:r>
      <w:r w:rsidRPr="00316DEC">
        <w:rPr>
          <w:lang w:val="es-ES"/>
        </w:rPr>
        <w:t>emotivo</w:t>
      </w:r>
      <w:r w:rsidRPr="00316DEC">
        <w:rPr>
          <w:spacing w:val="-10"/>
          <w:lang w:val="es-ES"/>
        </w:rPr>
        <w:t xml:space="preserve"> </w:t>
      </w:r>
      <w:r w:rsidRPr="00316DEC">
        <w:rPr>
          <w:lang w:val="es-ES"/>
        </w:rPr>
        <w:t>de</w:t>
      </w:r>
      <w:r w:rsidRPr="00316DEC">
        <w:rPr>
          <w:spacing w:val="-2"/>
          <w:lang w:val="es-ES"/>
        </w:rPr>
        <w:t xml:space="preserve"> </w:t>
      </w:r>
      <w:r w:rsidRPr="00316DEC">
        <w:rPr>
          <w:lang w:val="es-ES"/>
        </w:rPr>
        <w:t xml:space="preserve">la novela. El tono de </w:t>
      </w:r>
      <w:r w:rsidRPr="00316DEC">
        <w:rPr>
          <w:i/>
          <w:lang w:val="es-ES"/>
        </w:rPr>
        <w:t xml:space="preserve">Pobre patria mía </w:t>
      </w:r>
      <w:r w:rsidRPr="00316DEC">
        <w:rPr>
          <w:lang w:val="es-ES"/>
        </w:rPr>
        <w:t>es muy</w:t>
      </w:r>
      <w:r w:rsidRPr="00316DEC">
        <w:rPr>
          <w:spacing w:val="-2"/>
          <w:lang w:val="es-ES"/>
        </w:rPr>
        <w:t xml:space="preserve"> </w:t>
      </w:r>
      <w:r w:rsidRPr="00316DEC">
        <w:rPr>
          <w:lang w:val="es-ES"/>
        </w:rPr>
        <w:t>diferente</w:t>
      </w:r>
      <w:r w:rsidRPr="00316DEC">
        <w:rPr>
          <w:spacing w:val="-14"/>
          <w:lang w:val="es-ES"/>
        </w:rPr>
        <w:t xml:space="preserve"> </w:t>
      </w:r>
      <w:r w:rsidRPr="00316DEC">
        <w:rPr>
          <w:lang w:val="es-ES"/>
        </w:rPr>
        <w:t>al tono</w:t>
      </w:r>
      <w:r w:rsidRPr="00316DEC">
        <w:rPr>
          <w:spacing w:val="23"/>
          <w:lang w:val="es-ES"/>
        </w:rPr>
        <w:t xml:space="preserve"> </w:t>
      </w:r>
      <w:r w:rsidRPr="00316DEC">
        <w:rPr>
          <w:i/>
          <w:lang w:val="es-ES"/>
        </w:rPr>
        <w:t>de Memorias</w:t>
      </w:r>
      <w:r w:rsidRPr="00316DEC">
        <w:rPr>
          <w:lang w:val="es-ES"/>
        </w:rPr>
        <w:t>. El Díaz de la novela recurre a una gama de emociones en</w:t>
      </w:r>
      <w:r w:rsidRPr="00316DEC">
        <w:rPr>
          <w:spacing w:val="40"/>
          <w:lang w:val="es-ES"/>
        </w:rPr>
        <w:t xml:space="preserve"> </w:t>
      </w:r>
      <w:r w:rsidRPr="00316DEC">
        <w:rPr>
          <w:lang w:val="es-ES"/>
        </w:rPr>
        <w:t>su relato</w:t>
      </w:r>
      <w:r w:rsidRPr="00316DEC">
        <w:rPr>
          <w:spacing w:val="-2"/>
          <w:lang w:val="es-ES"/>
        </w:rPr>
        <w:t xml:space="preserve"> </w:t>
      </w:r>
      <w:r w:rsidRPr="00316DEC">
        <w:rPr>
          <w:lang w:val="es-ES"/>
        </w:rPr>
        <w:t>que</w:t>
      </w:r>
      <w:r w:rsidRPr="00316DEC">
        <w:rPr>
          <w:spacing w:val="-10"/>
          <w:lang w:val="es-ES"/>
        </w:rPr>
        <w:t xml:space="preserve"> </w:t>
      </w:r>
      <w:r w:rsidRPr="00316DEC">
        <w:rPr>
          <w:lang w:val="es-ES"/>
        </w:rPr>
        <w:t>Palou</w:t>
      </w:r>
      <w:r w:rsidRPr="00316DEC">
        <w:rPr>
          <w:spacing w:val="-4"/>
          <w:lang w:val="es-ES"/>
        </w:rPr>
        <w:t xml:space="preserve"> </w:t>
      </w:r>
      <w:r w:rsidRPr="00316DEC">
        <w:rPr>
          <w:lang w:val="es-ES"/>
        </w:rPr>
        <w:t>imagina</w:t>
      </w:r>
      <w:r w:rsidRPr="00316DEC">
        <w:rPr>
          <w:spacing w:val="29"/>
          <w:lang w:val="es-ES"/>
        </w:rPr>
        <w:t xml:space="preserve"> </w:t>
      </w:r>
      <w:r w:rsidRPr="00316DEC">
        <w:rPr>
          <w:lang w:val="es-ES"/>
        </w:rPr>
        <w:t>porque como</w:t>
      </w:r>
      <w:r w:rsidRPr="00316DEC">
        <w:rPr>
          <w:spacing w:val="25"/>
          <w:lang w:val="es-ES"/>
        </w:rPr>
        <w:t xml:space="preserve"> </w:t>
      </w:r>
      <w:r w:rsidRPr="00316DEC">
        <w:rPr>
          <w:lang w:val="es-ES"/>
        </w:rPr>
        <w:t>lo</w:t>
      </w:r>
      <w:r w:rsidRPr="00316DEC">
        <w:rPr>
          <w:spacing w:val="24"/>
          <w:lang w:val="es-ES"/>
        </w:rPr>
        <w:t xml:space="preserve"> </w:t>
      </w:r>
      <w:r w:rsidRPr="00316DEC">
        <w:rPr>
          <w:lang w:val="es-ES"/>
        </w:rPr>
        <w:t>explica</w:t>
      </w:r>
      <w:r w:rsidRPr="00316DEC">
        <w:rPr>
          <w:spacing w:val="24"/>
          <w:lang w:val="es-ES"/>
        </w:rPr>
        <w:t xml:space="preserve"> </w:t>
      </w:r>
      <w:r w:rsidRPr="00316DEC">
        <w:rPr>
          <w:lang w:val="es-ES"/>
        </w:rPr>
        <w:t>en</w:t>
      </w:r>
      <w:r w:rsidRPr="00316DEC">
        <w:rPr>
          <w:spacing w:val="25"/>
          <w:lang w:val="es-ES"/>
        </w:rPr>
        <w:t xml:space="preserve"> </w:t>
      </w:r>
      <w:r w:rsidRPr="00316DEC">
        <w:rPr>
          <w:lang w:val="es-ES"/>
        </w:rPr>
        <w:t>la</w:t>
      </w:r>
      <w:r w:rsidRPr="00316DEC">
        <w:rPr>
          <w:spacing w:val="24"/>
          <w:lang w:val="es-ES"/>
        </w:rPr>
        <w:t xml:space="preserve"> </w:t>
      </w:r>
      <w:r w:rsidRPr="00316DEC">
        <w:rPr>
          <w:lang w:val="es-ES"/>
        </w:rPr>
        <w:t>Tabula</w:t>
      </w:r>
      <w:r w:rsidRPr="00316DEC">
        <w:rPr>
          <w:spacing w:val="24"/>
          <w:lang w:val="es-ES"/>
        </w:rPr>
        <w:t xml:space="preserve"> </w:t>
      </w:r>
      <w:r w:rsidRPr="00316DEC">
        <w:rPr>
          <w:lang w:val="es-ES"/>
        </w:rPr>
        <w:t>Gratulatoria, concibe la</w:t>
      </w:r>
      <w:r w:rsidRPr="00316DEC">
        <w:rPr>
          <w:spacing w:val="24"/>
          <w:lang w:val="es-ES"/>
        </w:rPr>
        <w:t xml:space="preserve"> </w:t>
      </w:r>
      <w:r w:rsidRPr="00316DEC">
        <w:rPr>
          <w:lang w:val="es-ES"/>
        </w:rPr>
        <w:t>idea de</w:t>
      </w:r>
      <w:r w:rsidRPr="00316DEC">
        <w:rPr>
          <w:spacing w:val="-1"/>
          <w:lang w:val="es-ES"/>
        </w:rPr>
        <w:t xml:space="preserve"> </w:t>
      </w:r>
      <w:r w:rsidRPr="00316DEC">
        <w:rPr>
          <w:lang w:val="es-ES"/>
        </w:rPr>
        <w:t>contar</w:t>
      </w:r>
      <w:r w:rsidRPr="00316DEC">
        <w:rPr>
          <w:spacing w:val="-13"/>
          <w:lang w:val="es-ES"/>
        </w:rPr>
        <w:t xml:space="preserve"> </w:t>
      </w:r>
      <w:r w:rsidRPr="00316DEC">
        <w:rPr>
          <w:lang w:val="es-ES"/>
        </w:rPr>
        <w:t>la</w:t>
      </w:r>
      <w:r w:rsidRPr="00316DEC">
        <w:rPr>
          <w:spacing w:val="6"/>
          <w:lang w:val="es-ES"/>
        </w:rPr>
        <w:t xml:space="preserve"> </w:t>
      </w:r>
      <w:r w:rsidRPr="00316DEC">
        <w:rPr>
          <w:lang w:val="es-ES"/>
        </w:rPr>
        <w:t>historia</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Díaz</w:t>
      </w:r>
      <w:r w:rsidRPr="00316DEC">
        <w:rPr>
          <w:spacing w:val="1"/>
          <w:lang w:val="es-ES"/>
        </w:rPr>
        <w:t xml:space="preserve"> </w:t>
      </w:r>
      <w:r w:rsidRPr="00316DEC">
        <w:rPr>
          <w:lang w:val="es-ES"/>
        </w:rPr>
        <w:t>desde</w:t>
      </w:r>
      <w:r w:rsidRPr="00316DEC">
        <w:rPr>
          <w:spacing w:val="-13"/>
          <w:lang w:val="es-ES"/>
        </w:rPr>
        <w:t xml:space="preserve"> </w:t>
      </w:r>
      <w:r w:rsidRPr="00316DEC">
        <w:rPr>
          <w:lang w:val="es-ES"/>
        </w:rPr>
        <w:t>la</w:t>
      </w:r>
      <w:r w:rsidRPr="00316DEC">
        <w:rPr>
          <w:spacing w:val="-8"/>
          <w:lang w:val="es-ES"/>
        </w:rPr>
        <w:t xml:space="preserve"> </w:t>
      </w:r>
      <w:r w:rsidRPr="00316DEC">
        <w:rPr>
          <w:lang w:val="es-ES"/>
        </w:rPr>
        <w:t>derrota</w:t>
      </w:r>
      <w:r w:rsidRPr="00316DEC">
        <w:rPr>
          <w:spacing w:val="20"/>
          <w:lang w:val="es-ES"/>
        </w:rPr>
        <w:t xml:space="preserve"> </w:t>
      </w:r>
      <w:r w:rsidRPr="00316DEC">
        <w:rPr>
          <w:lang w:val="es-ES"/>
        </w:rPr>
        <w:t>y</w:t>
      </w:r>
      <w:r w:rsidRPr="00316DEC">
        <w:rPr>
          <w:spacing w:val="12"/>
          <w:lang w:val="es-ES"/>
        </w:rPr>
        <w:t xml:space="preserve"> </w:t>
      </w:r>
      <w:r w:rsidRPr="00316DEC">
        <w:rPr>
          <w:lang w:val="es-ES"/>
        </w:rPr>
        <w:t>el</w:t>
      </w:r>
      <w:r w:rsidRPr="00316DEC">
        <w:rPr>
          <w:spacing w:val="20"/>
          <w:lang w:val="es-ES"/>
        </w:rPr>
        <w:t xml:space="preserve"> </w:t>
      </w:r>
      <w:r w:rsidRPr="00316DEC">
        <w:rPr>
          <w:lang w:val="es-ES"/>
        </w:rPr>
        <w:t>destierro</w:t>
      </w:r>
      <w:r w:rsidRPr="00316DEC">
        <w:rPr>
          <w:spacing w:val="21"/>
          <w:lang w:val="es-ES"/>
        </w:rPr>
        <w:t xml:space="preserve"> </w:t>
      </w:r>
      <w:r w:rsidRPr="00316DEC">
        <w:rPr>
          <w:lang w:val="es-ES"/>
        </w:rPr>
        <w:t>gracias</w:t>
      </w:r>
      <w:r w:rsidRPr="00316DEC">
        <w:rPr>
          <w:spacing w:val="16"/>
          <w:lang w:val="es-ES"/>
        </w:rPr>
        <w:t xml:space="preserve"> </w:t>
      </w:r>
      <w:r w:rsidRPr="00316DEC">
        <w:rPr>
          <w:lang w:val="es-ES"/>
        </w:rPr>
        <w:t>al</w:t>
      </w:r>
      <w:r w:rsidRPr="00316DEC">
        <w:rPr>
          <w:spacing w:val="37"/>
          <w:lang w:val="es-ES"/>
        </w:rPr>
        <w:t xml:space="preserve"> </w:t>
      </w:r>
      <w:r w:rsidRPr="00316DEC">
        <w:rPr>
          <w:lang w:val="es-ES"/>
        </w:rPr>
        <w:t>libro</w:t>
      </w:r>
      <w:r w:rsidRPr="00316DEC">
        <w:rPr>
          <w:spacing w:val="21"/>
          <w:lang w:val="es-ES"/>
        </w:rPr>
        <w:t xml:space="preserve"> </w:t>
      </w:r>
      <w:r w:rsidRPr="00316DEC">
        <w:rPr>
          <w:lang w:val="es-ES"/>
        </w:rPr>
        <w:t>de</w:t>
      </w:r>
      <w:r w:rsidRPr="00316DEC">
        <w:rPr>
          <w:spacing w:val="15"/>
          <w:lang w:val="es-ES"/>
        </w:rPr>
        <w:t xml:space="preserve"> </w:t>
      </w:r>
      <w:r w:rsidRPr="00316DEC">
        <w:rPr>
          <w:lang w:val="es-ES"/>
        </w:rPr>
        <w:t>Carlos</w:t>
      </w:r>
      <w:r w:rsidRPr="00316DEC">
        <w:rPr>
          <w:spacing w:val="16"/>
          <w:lang w:val="es-ES"/>
        </w:rPr>
        <w:t xml:space="preserve"> </w:t>
      </w:r>
      <w:r w:rsidRPr="00316DEC">
        <w:rPr>
          <w:lang w:val="es-ES"/>
        </w:rPr>
        <w:t>Tello</w:t>
      </w:r>
      <w:r w:rsidRPr="00316DEC">
        <w:rPr>
          <w:spacing w:val="20"/>
          <w:lang w:val="es-ES"/>
        </w:rPr>
        <w:t xml:space="preserve"> </w:t>
      </w:r>
      <w:r w:rsidRPr="00316DEC">
        <w:rPr>
          <w:spacing w:val="-2"/>
          <w:lang w:val="es-ES"/>
        </w:rPr>
        <w:t>Díaz,</w:t>
      </w:r>
    </w:p>
    <w:p w14:paraId="7E31769A"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4A9FE961" w14:textId="77777777" w:rsidR="000B7FD8" w:rsidRPr="00316DEC" w:rsidRDefault="000B7FD8">
      <w:pPr>
        <w:pStyle w:val="BodyText"/>
        <w:rPr>
          <w:sz w:val="20"/>
          <w:lang w:val="es-ES"/>
        </w:rPr>
      </w:pPr>
    </w:p>
    <w:p w14:paraId="73C91CC1" w14:textId="77777777" w:rsidR="000B7FD8" w:rsidRPr="00316DEC" w:rsidRDefault="000B7FD8">
      <w:pPr>
        <w:pStyle w:val="BodyText"/>
        <w:spacing w:before="10"/>
        <w:rPr>
          <w:sz w:val="18"/>
          <w:lang w:val="es-ES"/>
        </w:rPr>
      </w:pPr>
    </w:p>
    <w:p w14:paraId="0561153F" w14:textId="77777777" w:rsidR="000B7FD8" w:rsidRPr="00316DEC" w:rsidRDefault="00316DEC">
      <w:pPr>
        <w:pStyle w:val="BodyText"/>
        <w:spacing w:before="1" w:line="480" w:lineRule="auto"/>
        <w:ind w:left="101" w:right="692"/>
        <w:rPr>
          <w:lang w:val="es-ES"/>
        </w:rPr>
      </w:pPr>
      <w:r w:rsidRPr="00316DEC">
        <w:rPr>
          <w:i/>
          <w:lang w:val="es-ES"/>
        </w:rPr>
        <w:t>El exilio:</w:t>
      </w:r>
      <w:r w:rsidRPr="00316DEC">
        <w:rPr>
          <w:i/>
          <w:spacing w:val="-19"/>
          <w:lang w:val="es-ES"/>
        </w:rPr>
        <w:t xml:space="preserve"> </w:t>
      </w:r>
      <w:r w:rsidRPr="00316DEC">
        <w:rPr>
          <w:i/>
          <w:lang w:val="es-ES"/>
        </w:rPr>
        <w:t>un relato</w:t>
      </w:r>
      <w:r w:rsidRPr="00316DEC">
        <w:rPr>
          <w:i/>
          <w:spacing w:val="-4"/>
          <w:lang w:val="es-ES"/>
        </w:rPr>
        <w:t xml:space="preserve"> </w:t>
      </w:r>
      <w:r w:rsidRPr="00316DEC">
        <w:rPr>
          <w:i/>
          <w:lang w:val="es-ES"/>
        </w:rPr>
        <w:t xml:space="preserve">de familia </w:t>
      </w:r>
      <w:r w:rsidRPr="00316DEC">
        <w:rPr>
          <w:lang w:val="es-ES"/>
        </w:rPr>
        <w:t>(181). Apoyándose</w:t>
      </w:r>
      <w:r w:rsidRPr="00316DEC">
        <w:rPr>
          <w:spacing w:val="-13"/>
          <w:lang w:val="es-ES"/>
        </w:rPr>
        <w:t xml:space="preserve"> </w:t>
      </w:r>
      <w:r w:rsidRPr="00316DEC">
        <w:rPr>
          <w:lang w:val="es-ES"/>
        </w:rPr>
        <w:t>en</w:t>
      </w:r>
      <w:r w:rsidRPr="00316DEC">
        <w:rPr>
          <w:spacing w:val="-6"/>
          <w:lang w:val="es-ES"/>
        </w:rPr>
        <w:t xml:space="preserve"> </w:t>
      </w:r>
      <w:r w:rsidRPr="00316DEC">
        <w:rPr>
          <w:lang w:val="es-ES"/>
        </w:rPr>
        <w:t>el</w:t>
      </w:r>
      <w:r w:rsidRPr="00316DEC">
        <w:rPr>
          <w:spacing w:val="-8"/>
          <w:lang w:val="es-ES"/>
        </w:rPr>
        <w:t xml:space="preserve"> </w:t>
      </w:r>
      <w:r w:rsidRPr="00316DEC">
        <w:rPr>
          <w:lang w:val="es-ES"/>
        </w:rPr>
        <w:t>archivo</w:t>
      </w:r>
      <w:r w:rsidRPr="00316DEC">
        <w:rPr>
          <w:spacing w:val="-8"/>
          <w:lang w:val="es-ES"/>
        </w:rPr>
        <w:t xml:space="preserve"> </w:t>
      </w:r>
      <w:r w:rsidRPr="00316DEC">
        <w:rPr>
          <w:lang w:val="es-ES"/>
        </w:rPr>
        <w:t>privado de la familia y amigos del mandatario</w:t>
      </w:r>
      <w:r w:rsidRPr="00316DEC">
        <w:rPr>
          <w:lang w:val="es-ES"/>
        </w:rPr>
        <w:t>,</w:t>
      </w:r>
      <w:r w:rsidRPr="00316DEC">
        <w:rPr>
          <w:spacing w:val="-24"/>
          <w:lang w:val="es-ES"/>
        </w:rPr>
        <w:t xml:space="preserve"> </w:t>
      </w:r>
      <w:r w:rsidRPr="00316DEC">
        <w:rPr>
          <w:lang w:val="es-ES"/>
        </w:rPr>
        <w:t>y con algunos</w:t>
      </w:r>
      <w:r w:rsidRPr="00316DEC">
        <w:rPr>
          <w:spacing w:val="-6"/>
          <w:lang w:val="es-ES"/>
        </w:rPr>
        <w:t xml:space="preserve"> </w:t>
      </w:r>
      <w:r w:rsidRPr="00316DEC">
        <w:rPr>
          <w:lang w:val="es-ES"/>
        </w:rPr>
        <w:t>momentos</w:t>
      </w:r>
      <w:r w:rsidRPr="00316DEC">
        <w:rPr>
          <w:spacing w:val="-6"/>
          <w:lang w:val="es-ES"/>
        </w:rPr>
        <w:t xml:space="preserve"> </w:t>
      </w:r>
      <w:r w:rsidRPr="00316DEC">
        <w:rPr>
          <w:lang w:val="es-ES"/>
        </w:rPr>
        <w:t>de</w:t>
      </w:r>
      <w:r w:rsidRPr="00316DEC">
        <w:rPr>
          <w:spacing w:val="-7"/>
          <w:lang w:val="es-ES"/>
        </w:rPr>
        <w:t xml:space="preserve"> </w:t>
      </w:r>
      <w:r w:rsidRPr="00316DEC">
        <w:rPr>
          <w:lang w:val="es-ES"/>
        </w:rPr>
        <w:t>inspiración también, Tello describe los años de exilio de su tatarabuelo,</w:t>
      </w:r>
      <w:r w:rsidRPr="00316DEC">
        <w:rPr>
          <w:spacing w:val="-9"/>
          <w:lang w:val="es-ES"/>
        </w:rPr>
        <w:t xml:space="preserve"> </w:t>
      </w:r>
      <w:r w:rsidRPr="00316DEC">
        <w:rPr>
          <w:lang w:val="es-ES"/>
        </w:rPr>
        <w:t>Porfirio</w:t>
      </w:r>
      <w:r w:rsidRPr="00316DEC">
        <w:rPr>
          <w:spacing w:val="-3"/>
          <w:lang w:val="es-ES"/>
        </w:rPr>
        <w:t xml:space="preserve"> </w:t>
      </w:r>
      <w:r w:rsidRPr="00316DEC">
        <w:rPr>
          <w:lang w:val="es-ES"/>
        </w:rPr>
        <w:t>Díaz.</w:t>
      </w:r>
      <w:r w:rsidRPr="00316DEC">
        <w:rPr>
          <w:spacing w:val="-9"/>
          <w:lang w:val="es-ES"/>
        </w:rPr>
        <w:t xml:space="preserve"> </w:t>
      </w:r>
      <w:r w:rsidRPr="00316DEC">
        <w:rPr>
          <w:lang w:val="es-ES"/>
        </w:rPr>
        <w:t>Así,</w:t>
      </w:r>
      <w:r w:rsidRPr="00316DEC">
        <w:rPr>
          <w:spacing w:val="-9"/>
          <w:lang w:val="es-ES"/>
        </w:rPr>
        <w:t xml:space="preserve"> </w:t>
      </w:r>
      <w:r w:rsidRPr="00316DEC">
        <w:rPr>
          <w:lang w:val="es-ES"/>
        </w:rPr>
        <w:t>Palou</w:t>
      </w:r>
      <w:r w:rsidRPr="00316DEC">
        <w:rPr>
          <w:spacing w:val="-2"/>
          <w:lang w:val="es-ES"/>
        </w:rPr>
        <w:t xml:space="preserve"> </w:t>
      </w:r>
      <w:r w:rsidRPr="00316DEC">
        <w:rPr>
          <w:lang w:val="es-ES"/>
        </w:rPr>
        <w:t>sigue el itinerario</w:t>
      </w:r>
      <w:r w:rsidRPr="00316DEC">
        <w:rPr>
          <w:spacing w:val="-3"/>
          <w:lang w:val="es-ES"/>
        </w:rPr>
        <w:t xml:space="preserve"> </w:t>
      </w:r>
      <w:r w:rsidRPr="00316DEC">
        <w:rPr>
          <w:lang w:val="es-ES"/>
        </w:rPr>
        <w:t>trazado</w:t>
      </w:r>
      <w:r w:rsidRPr="00316DEC">
        <w:rPr>
          <w:spacing w:val="-17"/>
          <w:lang w:val="es-ES"/>
        </w:rPr>
        <w:t xml:space="preserve"> </w:t>
      </w:r>
      <w:r w:rsidRPr="00316DEC">
        <w:rPr>
          <w:lang w:val="es-ES"/>
        </w:rPr>
        <w:t>por</w:t>
      </w:r>
      <w:r w:rsidRPr="00316DEC">
        <w:rPr>
          <w:spacing w:val="-8"/>
          <w:lang w:val="es-ES"/>
        </w:rPr>
        <w:t xml:space="preserve"> </w:t>
      </w:r>
      <w:r w:rsidRPr="00316DEC">
        <w:rPr>
          <w:lang w:val="es-ES"/>
        </w:rPr>
        <w:t>Tello</w:t>
      </w:r>
      <w:r w:rsidRPr="00316DEC">
        <w:rPr>
          <w:spacing w:val="-3"/>
          <w:lang w:val="es-ES"/>
        </w:rPr>
        <w:t xml:space="preserve"> </w:t>
      </w:r>
      <w:r w:rsidRPr="00316DEC">
        <w:rPr>
          <w:lang w:val="es-ES"/>
        </w:rPr>
        <w:t>desde</w:t>
      </w:r>
      <w:r w:rsidRPr="00316DEC">
        <w:rPr>
          <w:spacing w:val="-8"/>
          <w:lang w:val="es-ES"/>
        </w:rPr>
        <w:t xml:space="preserve"> </w:t>
      </w:r>
      <w:r w:rsidRPr="00316DEC">
        <w:rPr>
          <w:lang w:val="es-ES"/>
        </w:rPr>
        <w:t>la</w:t>
      </w:r>
      <w:r w:rsidRPr="00316DEC">
        <w:rPr>
          <w:spacing w:val="-3"/>
          <w:lang w:val="es-ES"/>
        </w:rPr>
        <w:t xml:space="preserve"> </w:t>
      </w:r>
      <w:r w:rsidRPr="00316DEC">
        <w:rPr>
          <w:lang w:val="es-ES"/>
        </w:rPr>
        <w:t>salida</w:t>
      </w:r>
      <w:r w:rsidRPr="00316DEC">
        <w:rPr>
          <w:spacing w:val="28"/>
          <w:lang w:val="es-ES"/>
        </w:rPr>
        <w:t xml:space="preserve"> </w:t>
      </w:r>
      <w:r w:rsidRPr="00316DEC">
        <w:rPr>
          <w:lang w:val="es-ES"/>
        </w:rPr>
        <w:t>de la familia de la casa de la calle Cadena, hasta el</w:t>
      </w:r>
      <w:r w:rsidRPr="00316DEC">
        <w:rPr>
          <w:spacing w:val="37"/>
          <w:lang w:val="es-ES"/>
        </w:rPr>
        <w:t xml:space="preserve"> </w:t>
      </w:r>
      <w:r w:rsidRPr="00316DEC">
        <w:rPr>
          <w:lang w:val="es-ES"/>
        </w:rPr>
        <w:t>puerto de Veracruz, de donde se dirige hacia</w:t>
      </w:r>
      <w:r w:rsidRPr="00316DEC">
        <w:rPr>
          <w:spacing w:val="40"/>
          <w:lang w:val="es-ES"/>
        </w:rPr>
        <w:t xml:space="preserve"> </w:t>
      </w:r>
      <w:r w:rsidRPr="00316DEC">
        <w:rPr>
          <w:lang w:val="es-ES"/>
        </w:rPr>
        <w:t>París. De acuerdo</w:t>
      </w:r>
      <w:r w:rsidRPr="00316DEC">
        <w:rPr>
          <w:spacing w:val="-5"/>
          <w:lang w:val="es-ES"/>
        </w:rPr>
        <w:t xml:space="preserve"> </w:t>
      </w:r>
      <w:r w:rsidRPr="00316DEC">
        <w:rPr>
          <w:lang w:val="es-ES"/>
        </w:rPr>
        <w:t>con este itinerario,</w:t>
      </w:r>
      <w:r w:rsidRPr="00316DEC">
        <w:rPr>
          <w:spacing w:val="-11"/>
          <w:lang w:val="es-ES"/>
        </w:rPr>
        <w:t xml:space="preserve"> </w:t>
      </w:r>
      <w:r w:rsidRPr="00316DEC">
        <w:rPr>
          <w:lang w:val="es-ES"/>
        </w:rPr>
        <w:t>Díaz</w:t>
      </w:r>
      <w:r w:rsidRPr="00316DEC">
        <w:rPr>
          <w:spacing w:val="-10"/>
          <w:lang w:val="es-ES"/>
        </w:rPr>
        <w:t xml:space="preserve"> </w:t>
      </w:r>
      <w:r w:rsidRPr="00316DEC">
        <w:rPr>
          <w:lang w:val="es-ES"/>
        </w:rPr>
        <w:t>visita</w:t>
      </w:r>
      <w:r w:rsidRPr="00316DEC">
        <w:rPr>
          <w:spacing w:val="-5"/>
          <w:lang w:val="es-ES"/>
        </w:rPr>
        <w:t xml:space="preserve"> </w:t>
      </w:r>
      <w:r w:rsidRPr="00316DEC">
        <w:rPr>
          <w:lang w:val="es-ES"/>
        </w:rPr>
        <w:t>varios</w:t>
      </w:r>
      <w:r w:rsidRPr="00316DEC">
        <w:rPr>
          <w:spacing w:val="-8"/>
          <w:lang w:val="es-ES"/>
        </w:rPr>
        <w:t xml:space="preserve"> </w:t>
      </w:r>
      <w:r w:rsidRPr="00316DEC">
        <w:rPr>
          <w:lang w:val="es-ES"/>
        </w:rPr>
        <w:t>países</w:t>
      </w:r>
      <w:r w:rsidRPr="00316DEC">
        <w:rPr>
          <w:spacing w:val="-7"/>
          <w:lang w:val="es-ES"/>
        </w:rPr>
        <w:t xml:space="preserve"> </w:t>
      </w:r>
      <w:r w:rsidRPr="00316DEC">
        <w:rPr>
          <w:lang w:val="es-ES"/>
        </w:rPr>
        <w:t>europeos</w:t>
      </w:r>
      <w:r w:rsidRPr="00316DEC">
        <w:rPr>
          <w:spacing w:val="-23"/>
          <w:lang w:val="es-ES"/>
        </w:rPr>
        <w:t xml:space="preserve"> </w:t>
      </w:r>
      <w:r w:rsidRPr="00316DEC">
        <w:rPr>
          <w:lang w:val="es-ES"/>
        </w:rPr>
        <w:t>y</w:t>
      </w:r>
      <w:r w:rsidRPr="00316DEC">
        <w:rPr>
          <w:spacing w:val="-11"/>
          <w:lang w:val="es-ES"/>
        </w:rPr>
        <w:t xml:space="preserve"> </w:t>
      </w:r>
      <w:r w:rsidRPr="00316DEC">
        <w:rPr>
          <w:lang w:val="es-ES"/>
        </w:rPr>
        <w:t>pasa</w:t>
      </w:r>
      <w:r w:rsidRPr="00316DEC">
        <w:rPr>
          <w:spacing w:val="-5"/>
          <w:lang w:val="es-ES"/>
        </w:rPr>
        <w:t xml:space="preserve"> </w:t>
      </w:r>
      <w:r w:rsidRPr="00316DEC">
        <w:rPr>
          <w:lang w:val="es-ES"/>
        </w:rPr>
        <w:t>los veranos en</w:t>
      </w:r>
      <w:r w:rsidRPr="00316DEC">
        <w:rPr>
          <w:spacing w:val="26"/>
          <w:lang w:val="es-ES"/>
        </w:rPr>
        <w:t xml:space="preserve"> </w:t>
      </w:r>
      <w:r w:rsidRPr="00316DEC">
        <w:rPr>
          <w:lang w:val="es-ES"/>
        </w:rPr>
        <w:t>su villa Espoir</w:t>
      </w:r>
      <w:r w:rsidRPr="00316DEC">
        <w:rPr>
          <w:spacing w:val="-5"/>
          <w:lang w:val="es-ES"/>
        </w:rPr>
        <w:t xml:space="preserve"> </w:t>
      </w:r>
      <w:r w:rsidRPr="00316DEC">
        <w:rPr>
          <w:lang w:val="es-ES"/>
        </w:rPr>
        <w:t>en Biarritz.</w:t>
      </w:r>
      <w:r w:rsidRPr="00316DEC">
        <w:rPr>
          <w:spacing w:val="-6"/>
          <w:lang w:val="es-ES"/>
        </w:rPr>
        <w:t xml:space="preserve"> </w:t>
      </w:r>
      <w:r w:rsidRPr="00316DEC">
        <w:rPr>
          <w:lang w:val="es-ES"/>
        </w:rPr>
        <w:t>Palou incorpora además</w:t>
      </w:r>
      <w:r w:rsidRPr="00316DEC">
        <w:rPr>
          <w:spacing w:val="-4"/>
          <w:lang w:val="es-ES"/>
        </w:rPr>
        <w:t xml:space="preserve"> </w:t>
      </w:r>
      <w:r w:rsidRPr="00316DEC">
        <w:rPr>
          <w:lang w:val="es-ES"/>
        </w:rPr>
        <w:t>algunos</w:t>
      </w:r>
      <w:r w:rsidRPr="00316DEC">
        <w:rPr>
          <w:spacing w:val="-20"/>
          <w:lang w:val="es-ES"/>
        </w:rPr>
        <w:t xml:space="preserve"> </w:t>
      </w:r>
      <w:r w:rsidRPr="00316DEC">
        <w:rPr>
          <w:lang w:val="es-ES"/>
        </w:rPr>
        <w:t>d</w:t>
      </w:r>
      <w:r w:rsidRPr="00316DEC">
        <w:rPr>
          <w:lang w:val="es-ES"/>
        </w:rPr>
        <w:t>e</w:t>
      </w:r>
      <w:r w:rsidRPr="00316DEC">
        <w:rPr>
          <w:spacing w:val="-5"/>
          <w:lang w:val="es-ES"/>
        </w:rPr>
        <w:t xml:space="preserve"> </w:t>
      </w:r>
      <w:r w:rsidRPr="00316DEC">
        <w:rPr>
          <w:lang w:val="es-ES"/>
        </w:rPr>
        <w:t>los pensamientos que Tello imagina pudieron</w:t>
      </w:r>
      <w:r w:rsidRPr="00316DEC">
        <w:rPr>
          <w:spacing w:val="34"/>
          <w:lang w:val="es-ES"/>
        </w:rPr>
        <w:t xml:space="preserve"> </w:t>
      </w:r>
      <w:r w:rsidRPr="00316DEC">
        <w:rPr>
          <w:lang w:val="es-ES"/>
        </w:rPr>
        <w:t>cruzar por la mente del viejo exiliado; por ejemplo, cuando nota que al llegar a</w:t>
      </w:r>
      <w:r w:rsidRPr="00316DEC">
        <w:rPr>
          <w:spacing w:val="40"/>
          <w:lang w:val="es-ES"/>
        </w:rPr>
        <w:t xml:space="preserve"> </w:t>
      </w:r>
      <w:r w:rsidRPr="00316DEC">
        <w:rPr>
          <w:lang w:val="es-ES"/>
        </w:rPr>
        <w:t>Veracruz el general debió haberse acordado de su primera mujer, Delfina (Tello 37), o que al</w:t>
      </w:r>
      <w:r w:rsidRPr="00316DEC">
        <w:rPr>
          <w:spacing w:val="40"/>
          <w:lang w:val="es-ES"/>
        </w:rPr>
        <w:t xml:space="preserve"> </w:t>
      </w:r>
      <w:r w:rsidRPr="00316DEC">
        <w:rPr>
          <w:lang w:val="es-ES"/>
        </w:rPr>
        <w:t>pasar</w:t>
      </w:r>
      <w:r w:rsidRPr="00316DEC">
        <w:rPr>
          <w:spacing w:val="-8"/>
          <w:lang w:val="es-ES"/>
        </w:rPr>
        <w:t xml:space="preserve"> </w:t>
      </w:r>
      <w:r w:rsidRPr="00316DEC">
        <w:rPr>
          <w:lang w:val="es-ES"/>
        </w:rPr>
        <w:t>por La Habana</w:t>
      </w:r>
      <w:r w:rsidRPr="00316DEC">
        <w:rPr>
          <w:spacing w:val="-3"/>
          <w:lang w:val="es-ES"/>
        </w:rPr>
        <w:t xml:space="preserve"> </w:t>
      </w:r>
      <w:r w:rsidRPr="00316DEC">
        <w:rPr>
          <w:lang w:val="es-ES"/>
        </w:rPr>
        <w:t>le</w:t>
      </w:r>
      <w:r w:rsidRPr="00316DEC">
        <w:rPr>
          <w:spacing w:val="-8"/>
          <w:lang w:val="es-ES"/>
        </w:rPr>
        <w:t xml:space="preserve"> </w:t>
      </w:r>
      <w:r w:rsidRPr="00316DEC">
        <w:rPr>
          <w:lang w:val="es-ES"/>
        </w:rPr>
        <w:t>pudo</w:t>
      </w:r>
      <w:r w:rsidRPr="00316DEC">
        <w:rPr>
          <w:spacing w:val="-3"/>
          <w:lang w:val="es-ES"/>
        </w:rPr>
        <w:t xml:space="preserve"> </w:t>
      </w:r>
      <w:r w:rsidRPr="00316DEC">
        <w:rPr>
          <w:lang w:val="es-ES"/>
        </w:rPr>
        <w:t>haber</w:t>
      </w:r>
      <w:r w:rsidRPr="00316DEC">
        <w:rPr>
          <w:spacing w:val="-8"/>
          <w:lang w:val="es-ES"/>
        </w:rPr>
        <w:t xml:space="preserve"> </w:t>
      </w:r>
      <w:r w:rsidRPr="00316DEC">
        <w:rPr>
          <w:lang w:val="es-ES"/>
        </w:rPr>
        <w:t>as</w:t>
      </w:r>
      <w:r w:rsidRPr="00316DEC">
        <w:rPr>
          <w:lang w:val="es-ES"/>
        </w:rPr>
        <w:t>altado</w:t>
      </w:r>
      <w:r w:rsidRPr="00316DEC">
        <w:rPr>
          <w:spacing w:val="-17"/>
          <w:lang w:val="es-ES"/>
        </w:rPr>
        <w:t xml:space="preserve"> </w:t>
      </w:r>
      <w:r w:rsidRPr="00316DEC">
        <w:rPr>
          <w:lang w:val="es-ES"/>
        </w:rPr>
        <w:t>el</w:t>
      </w:r>
      <w:r w:rsidRPr="00316DEC">
        <w:rPr>
          <w:spacing w:val="-3"/>
          <w:lang w:val="es-ES"/>
        </w:rPr>
        <w:t xml:space="preserve"> </w:t>
      </w:r>
      <w:r w:rsidRPr="00316DEC">
        <w:rPr>
          <w:lang w:val="es-ES"/>
        </w:rPr>
        <w:t>recuerdo</w:t>
      </w:r>
      <w:r w:rsidRPr="00316DEC">
        <w:rPr>
          <w:spacing w:val="-3"/>
          <w:lang w:val="es-ES"/>
        </w:rPr>
        <w:t xml:space="preserve"> </w:t>
      </w:r>
      <w:r w:rsidRPr="00316DEC">
        <w:rPr>
          <w:lang w:val="es-ES"/>
        </w:rPr>
        <w:t>del general</w:t>
      </w:r>
      <w:r w:rsidRPr="00316DEC">
        <w:rPr>
          <w:spacing w:val="-3"/>
          <w:lang w:val="es-ES"/>
        </w:rPr>
        <w:t xml:space="preserve"> </w:t>
      </w:r>
      <w:r w:rsidRPr="00316DEC">
        <w:rPr>
          <w:lang w:val="es-ES"/>
        </w:rPr>
        <w:t>Manuel</w:t>
      </w:r>
      <w:r w:rsidRPr="00316DEC">
        <w:rPr>
          <w:spacing w:val="-3"/>
          <w:lang w:val="es-ES"/>
        </w:rPr>
        <w:t xml:space="preserve"> </w:t>
      </w:r>
      <w:r w:rsidRPr="00316DEC">
        <w:rPr>
          <w:lang w:val="es-ES"/>
        </w:rPr>
        <w:t>González</w:t>
      </w:r>
      <w:r w:rsidRPr="00316DEC">
        <w:rPr>
          <w:spacing w:val="-7"/>
          <w:lang w:val="es-ES"/>
        </w:rPr>
        <w:t xml:space="preserve"> </w:t>
      </w:r>
      <w:r w:rsidRPr="00316DEC">
        <w:rPr>
          <w:lang w:val="es-ES"/>
        </w:rPr>
        <w:t>con</w:t>
      </w:r>
      <w:r w:rsidRPr="00316DEC">
        <w:rPr>
          <w:spacing w:val="-2"/>
          <w:lang w:val="es-ES"/>
        </w:rPr>
        <w:t xml:space="preserve"> </w:t>
      </w:r>
      <w:r w:rsidRPr="00316DEC">
        <w:rPr>
          <w:lang w:val="es-ES"/>
        </w:rPr>
        <w:t>quien salió de México durante la rebelión de Tuxtepec (Tello 40).</w:t>
      </w:r>
      <w:r w:rsidRPr="00316DEC">
        <w:rPr>
          <w:spacing w:val="80"/>
          <w:lang w:val="es-ES"/>
        </w:rPr>
        <w:t xml:space="preserve"> </w:t>
      </w:r>
      <w:r w:rsidRPr="00316DEC">
        <w:rPr>
          <w:lang w:val="es-ES"/>
        </w:rPr>
        <w:t>Palou ficcionaliza</w:t>
      </w:r>
      <w:r w:rsidRPr="00316DEC">
        <w:rPr>
          <w:spacing w:val="32"/>
          <w:lang w:val="es-ES"/>
        </w:rPr>
        <w:t xml:space="preserve"> </w:t>
      </w:r>
      <w:r w:rsidRPr="00316DEC">
        <w:rPr>
          <w:lang w:val="es-ES"/>
        </w:rPr>
        <w:t>este momento (</w:t>
      </w:r>
      <w:r w:rsidRPr="00316DEC">
        <w:rPr>
          <w:i/>
          <w:lang w:val="es-ES"/>
        </w:rPr>
        <w:t xml:space="preserve">Pobre patria </w:t>
      </w:r>
      <w:r w:rsidRPr="00316DEC">
        <w:rPr>
          <w:lang w:val="es-ES"/>
        </w:rPr>
        <w:t>25) y también otras anécdotas incluidas en</w:t>
      </w:r>
      <w:r w:rsidRPr="00316DEC">
        <w:rPr>
          <w:spacing w:val="33"/>
          <w:lang w:val="es-ES"/>
        </w:rPr>
        <w:t xml:space="preserve"> </w:t>
      </w:r>
      <w:r w:rsidRPr="00316DEC">
        <w:rPr>
          <w:i/>
          <w:lang w:val="es-ES"/>
        </w:rPr>
        <w:t>El exilio</w:t>
      </w:r>
      <w:r w:rsidRPr="00316DEC">
        <w:rPr>
          <w:lang w:val="es-ES"/>
        </w:rPr>
        <w:t>, muchas de ellas registradas por la prensa de la época. Otras anécdotas de Tello en</w:t>
      </w:r>
      <w:r w:rsidRPr="00316DEC">
        <w:rPr>
          <w:spacing w:val="37"/>
          <w:lang w:val="es-ES"/>
        </w:rPr>
        <w:t xml:space="preserve"> </w:t>
      </w:r>
      <w:r w:rsidRPr="00316DEC">
        <w:rPr>
          <w:i/>
          <w:lang w:val="es-ES"/>
        </w:rPr>
        <w:t xml:space="preserve">Pobra patria mía </w:t>
      </w:r>
      <w:r w:rsidRPr="00316DEC">
        <w:rPr>
          <w:lang w:val="es-ES"/>
        </w:rPr>
        <w:t>son</w:t>
      </w:r>
      <w:r w:rsidRPr="00316DEC">
        <w:rPr>
          <w:spacing w:val="28"/>
          <w:lang w:val="es-ES"/>
        </w:rPr>
        <w:t xml:space="preserve"> </w:t>
      </w:r>
      <w:r w:rsidRPr="00316DEC">
        <w:rPr>
          <w:lang w:val="es-ES"/>
        </w:rPr>
        <w:t>la visita a los Inválidos</w:t>
      </w:r>
      <w:r w:rsidRPr="00316DEC">
        <w:rPr>
          <w:spacing w:val="-13"/>
          <w:lang w:val="es-ES"/>
        </w:rPr>
        <w:t xml:space="preserve"> </w:t>
      </w:r>
      <w:r w:rsidRPr="00316DEC">
        <w:rPr>
          <w:lang w:val="es-ES"/>
        </w:rPr>
        <w:t>en</w:t>
      </w:r>
      <w:r w:rsidRPr="00316DEC">
        <w:rPr>
          <w:spacing w:val="-7"/>
          <w:lang w:val="es-ES"/>
        </w:rPr>
        <w:t xml:space="preserve"> </w:t>
      </w:r>
      <w:r w:rsidRPr="00316DEC">
        <w:rPr>
          <w:lang w:val="es-ES"/>
        </w:rPr>
        <w:t>donde</w:t>
      </w:r>
      <w:r w:rsidRPr="00316DEC">
        <w:rPr>
          <w:spacing w:val="-14"/>
          <w:lang w:val="es-ES"/>
        </w:rPr>
        <w:t xml:space="preserve"> </w:t>
      </w:r>
      <w:r w:rsidRPr="00316DEC">
        <w:rPr>
          <w:lang w:val="es-ES"/>
        </w:rPr>
        <w:t>se</w:t>
      </w:r>
      <w:r w:rsidRPr="00316DEC">
        <w:rPr>
          <w:spacing w:val="-14"/>
          <w:lang w:val="es-ES"/>
        </w:rPr>
        <w:t xml:space="preserve"> </w:t>
      </w:r>
      <w:r w:rsidRPr="00316DEC">
        <w:rPr>
          <w:lang w:val="es-ES"/>
        </w:rPr>
        <w:t>encuentra</w:t>
      </w:r>
      <w:r w:rsidRPr="00316DEC">
        <w:rPr>
          <w:spacing w:val="-10"/>
          <w:lang w:val="es-ES"/>
        </w:rPr>
        <w:t xml:space="preserve"> </w:t>
      </w:r>
      <w:r w:rsidRPr="00316DEC">
        <w:rPr>
          <w:lang w:val="es-ES"/>
        </w:rPr>
        <w:t>con el general francés Gustave Niox</w:t>
      </w:r>
      <w:r w:rsidRPr="00316DEC">
        <w:rPr>
          <w:spacing w:val="33"/>
          <w:lang w:val="es-ES"/>
        </w:rPr>
        <w:t xml:space="preserve"> </w:t>
      </w:r>
      <w:r w:rsidRPr="00316DEC">
        <w:rPr>
          <w:lang w:val="es-ES"/>
        </w:rPr>
        <w:t>(37-39), el encuentro con el banquero</w:t>
      </w:r>
      <w:r w:rsidRPr="00316DEC">
        <w:rPr>
          <w:spacing w:val="-9"/>
          <w:lang w:val="es-ES"/>
        </w:rPr>
        <w:t xml:space="preserve"> </w:t>
      </w:r>
      <w:r w:rsidRPr="00316DEC">
        <w:rPr>
          <w:lang w:val="es-ES"/>
        </w:rPr>
        <w:t>americano</w:t>
      </w:r>
      <w:r w:rsidRPr="00316DEC">
        <w:rPr>
          <w:spacing w:val="-9"/>
          <w:lang w:val="es-ES"/>
        </w:rPr>
        <w:t xml:space="preserve"> </w:t>
      </w:r>
      <w:r w:rsidRPr="00316DEC">
        <w:rPr>
          <w:lang w:val="es-ES"/>
        </w:rPr>
        <w:t>John</w:t>
      </w:r>
      <w:r w:rsidRPr="00316DEC">
        <w:rPr>
          <w:spacing w:val="-8"/>
          <w:lang w:val="es-ES"/>
        </w:rPr>
        <w:t xml:space="preserve"> </w:t>
      </w:r>
      <w:r w:rsidRPr="00316DEC">
        <w:rPr>
          <w:lang w:val="es-ES"/>
        </w:rPr>
        <w:t>Pierpont Morg</w:t>
      </w:r>
      <w:r w:rsidRPr="00316DEC">
        <w:rPr>
          <w:lang w:val="es-ES"/>
        </w:rPr>
        <w:t>an en su viaje a Egipto (95), la visita a la</w:t>
      </w:r>
      <w:r w:rsidRPr="00316DEC">
        <w:rPr>
          <w:spacing w:val="23"/>
          <w:lang w:val="es-ES"/>
        </w:rPr>
        <w:t xml:space="preserve"> </w:t>
      </w:r>
      <w:r w:rsidRPr="00316DEC">
        <w:rPr>
          <w:lang w:val="es-ES"/>
        </w:rPr>
        <w:t>ciudad de Maguncia</w:t>
      </w:r>
      <w:r w:rsidRPr="00316DEC">
        <w:rPr>
          <w:spacing w:val="-2"/>
          <w:lang w:val="es-ES"/>
        </w:rPr>
        <w:t xml:space="preserve"> </w:t>
      </w:r>
      <w:r w:rsidRPr="00316DEC">
        <w:rPr>
          <w:lang w:val="es-ES"/>
        </w:rPr>
        <w:t>para</w:t>
      </w:r>
      <w:r w:rsidRPr="00316DEC">
        <w:rPr>
          <w:spacing w:val="-2"/>
          <w:lang w:val="es-ES"/>
        </w:rPr>
        <w:t xml:space="preserve"> </w:t>
      </w:r>
      <w:r w:rsidRPr="00316DEC">
        <w:rPr>
          <w:lang w:val="es-ES"/>
        </w:rPr>
        <w:t>presenciar</w:t>
      </w:r>
      <w:r w:rsidRPr="00316DEC">
        <w:rPr>
          <w:spacing w:val="-7"/>
          <w:lang w:val="es-ES"/>
        </w:rPr>
        <w:t xml:space="preserve"> </w:t>
      </w:r>
      <w:r w:rsidRPr="00316DEC">
        <w:rPr>
          <w:lang w:val="es-ES"/>
        </w:rPr>
        <w:t>las maniobras</w:t>
      </w:r>
      <w:r w:rsidRPr="00316DEC">
        <w:rPr>
          <w:spacing w:val="-6"/>
          <w:lang w:val="es-ES"/>
        </w:rPr>
        <w:t xml:space="preserve"> </w:t>
      </w:r>
      <w:r w:rsidRPr="00316DEC">
        <w:rPr>
          <w:lang w:val="es-ES"/>
        </w:rPr>
        <w:t>militares</w:t>
      </w:r>
      <w:r w:rsidRPr="00316DEC">
        <w:rPr>
          <w:spacing w:val="-6"/>
          <w:lang w:val="es-ES"/>
        </w:rPr>
        <w:t xml:space="preserve"> </w:t>
      </w:r>
      <w:r w:rsidRPr="00316DEC">
        <w:rPr>
          <w:lang w:val="es-ES"/>
        </w:rPr>
        <w:t>de</w:t>
      </w:r>
      <w:r w:rsidRPr="00316DEC">
        <w:rPr>
          <w:spacing w:val="-7"/>
          <w:lang w:val="es-ES"/>
        </w:rPr>
        <w:t xml:space="preserve"> </w:t>
      </w:r>
      <w:r w:rsidRPr="00316DEC">
        <w:rPr>
          <w:lang w:val="es-ES"/>
        </w:rPr>
        <w:t>los</w:t>
      </w:r>
      <w:r w:rsidRPr="00316DEC">
        <w:rPr>
          <w:spacing w:val="-6"/>
          <w:lang w:val="es-ES"/>
        </w:rPr>
        <w:t xml:space="preserve"> </w:t>
      </w:r>
      <w:r w:rsidRPr="00316DEC">
        <w:rPr>
          <w:lang w:val="es-ES"/>
        </w:rPr>
        <w:t>alemanes</w:t>
      </w:r>
      <w:r w:rsidRPr="00316DEC">
        <w:rPr>
          <w:spacing w:val="-5"/>
          <w:lang w:val="es-ES"/>
        </w:rPr>
        <w:t xml:space="preserve"> </w:t>
      </w:r>
      <w:r w:rsidRPr="00316DEC">
        <w:rPr>
          <w:lang w:val="es-ES"/>
        </w:rPr>
        <w:t>presididas</w:t>
      </w:r>
      <w:r w:rsidRPr="00316DEC">
        <w:rPr>
          <w:spacing w:val="-6"/>
          <w:lang w:val="es-ES"/>
        </w:rPr>
        <w:t xml:space="preserve"> </w:t>
      </w:r>
      <w:r w:rsidRPr="00316DEC">
        <w:rPr>
          <w:lang w:val="es-ES"/>
        </w:rPr>
        <w:t>por</w:t>
      </w:r>
      <w:r w:rsidRPr="00316DEC">
        <w:rPr>
          <w:spacing w:val="-7"/>
          <w:lang w:val="es-ES"/>
        </w:rPr>
        <w:t xml:space="preserve"> </w:t>
      </w:r>
      <w:r w:rsidRPr="00316DEC">
        <w:rPr>
          <w:lang w:val="es-ES"/>
        </w:rPr>
        <w:t>el</w:t>
      </w:r>
      <w:r w:rsidRPr="00316DEC">
        <w:rPr>
          <w:spacing w:val="-2"/>
          <w:lang w:val="es-ES"/>
        </w:rPr>
        <w:t xml:space="preserve"> </w:t>
      </w:r>
      <w:r w:rsidRPr="00316DEC">
        <w:rPr>
          <w:lang w:val="es-ES"/>
        </w:rPr>
        <w:t>Káiser antes del estallido</w:t>
      </w:r>
      <w:r w:rsidRPr="00316DEC">
        <w:rPr>
          <w:spacing w:val="-20"/>
          <w:lang w:val="es-ES"/>
        </w:rPr>
        <w:t xml:space="preserve"> </w:t>
      </w:r>
      <w:r w:rsidRPr="00316DEC">
        <w:rPr>
          <w:lang w:val="es-ES"/>
        </w:rPr>
        <w:t>de</w:t>
      </w:r>
      <w:r w:rsidRPr="00316DEC">
        <w:rPr>
          <w:spacing w:val="-11"/>
          <w:lang w:val="es-ES"/>
        </w:rPr>
        <w:t xml:space="preserve"> </w:t>
      </w:r>
      <w:r w:rsidRPr="00316DEC">
        <w:rPr>
          <w:lang w:val="es-ES"/>
        </w:rPr>
        <w:t>la guerra</w:t>
      </w:r>
      <w:r w:rsidRPr="00316DEC">
        <w:rPr>
          <w:spacing w:val="-7"/>
          <w:lang w:val="es-ES"/>
        </w:rPr>
        <w:t xml:space="preserve"> </w:t>
      </w:r>
      <w:r w:rsidRPr="00316DEC">
        <w:rPr>
          <w:lang w:val="es-ES"/>
        </w:rPr>
        <w:t>mundial</w:t>
      </w:r>
      <w:r w:rsidRPr="00316DEC">
        <w:rPr>
          <w:spacing w:val="22"/>
          <w:lang w:val="es-ES"/>
        </w:rPr>
        <w:t xml:space="preserve"> </w:t>
      </w:r>
      <w:r w:rsidRPr="00316DEC">
        <w:rPr>
          <w:lang w:val="es-ES"/>
        </w:rPr>
        <w:t>(73) la</w:t>
      </w:r>
      <w:r w:rsidRPr="00316DEC">
        <w:rPr>
          <w:spacing w:val="22"/>
          <w:lang w:val="es-ES"/>
        </w:rPr>
        <w:t xml:space="preserve"> </w:t>
      </w:r>
      <w:r w:rsidRPr="00316DEC">
        <w:rPr>
          <w:lang w:val="es-ES"/>
        </w:rPr>
        <w:t>reunión</w:t>
      </w:r>
      <w:r w:rsidRPr="00316DEC">
        <w:rPr>
          <w:spacing w:val="23"/>
          <w:lang w:val="es-ES"/>
        </w:rPr>
        <w:t xml:space="preserve"> </w:t>
      </w:r>
      <w:r w:rsidRPr="00316DEC">
        <w:rPr>
          <w:lang w:val="es-ES"/>
        </w:rPr>
        <w:t>familiar con</w:t>
      </w:r>
      <w:r w:rsidRPr="00316DEC">
        <w:rPr>
          <w:spacing w:val="23"/>
          <w:lang w:val="es-ES"/>
        </w:rPr>
        <w:t xml:space="preserve"> </w:t>
      </w:r>
      <w:r w:rsidRPr="00316DEC">
        <w:rPr>
          <w:lang w:val="es-ES"/>
        </w:rPr>
        <w:t>su</w:t>
      </w:r>
      <w:r w:rsidRPr="00316DEC">
        <w:rPr>
          <w:spacing w:val="23"/>
          <w:lang w:val="es-ES"/>
        </w:rPr>
        <w:t xml:space="preserve"> </w:t>
      </w:r>
      <w:r w:rsidRPr="00316DEC">
        <w:rPr>
          <w:lang w:val="es-ES"/>
        </w:rPr>
        <w:t>hija</w:t>
      </w:r>
      <w:r w:rsidRPr="00316DEC">
        <w:rPr>
          <w:spacing w:val="22"/>
          <w:lang w:val="es-ES"/>
        </w:rPr>
        <w:t xml:space="preserve"> </w:t>
      </w:r>
      <w:r w:rsidRPr="00316DEC">
        <w:rPr>
          <w:lang w:val="es-ES"/>
        </w:rPr>
        <w:t>Amada</w:t>
      </w:r>
      <w:r w:rsidRPr="00316DEC">
        <w:rPr>
          <w:spacing w:val="22"/>
          <w:lang w:val="es-ES"/>
        </w:rPr>
        <w:t xml:space="preserve"> </w:t>
      </w:r>
      <w:r w:rsidRPr="00316DEC">
        <w:rPr>
          <w:lang w:val="es-ES"/>
        </w:rPr>
        <w:t>y su</w:t>
      </w:r>
      <w:r w:rsidRPr="00316DEC">
        <w:rPr>
          <w:spacing w:val="23"/>
          <w:lang w:val="es-ES"/>
        </w:rPr>
        <w:t xml:space="preserve"> </w:t>
      </w:r>
      <w:r w:rsidRPr="00316DEC">
        <w:rPr>
          <w:lang w:val="es-ES"/>
        </w:rPr>
        <w:t>sobrino</w:t>
      </w:r>
      <w:r w:rsidRPr="00316DEC">
        <w:rPr>
          <w:spacing w:val="22"/>
          <w:lang w:val="es-ES"/>
        </w:rPr>
        <w:t xml:space="preserve"> </w:t>
      </w:r>
      <w:r w:rsidRPr="00316DEC">
        <w:rPr>
          <w:lang w:val="es-ES"/>
        </w:rPr>
        <w:t>Félix en Europa (114-122) y las pláticas con su hijo Porfirio sobre la Primera Guerra Mundial (143-</w:t>
      </w:r>
      <w:r w:rsidRPr="00316DEC">
        <w:rPr>
          <w:spacing w:val="40"/>
          <w:lang w:val="es-ES"/>
        </w:rPr>
        <w:t xml:space="preserve"> </w:t>
      </w:r>
      <w:r w:rsidRPr="00316DEC">
        <w:rPr>
          <w:lang w:val="es-ES"/>
        </w:rPr>
        <w:t>147). Tello</w:t>
      </w:r>
      <w:r w:rsidRPr="00316DEC">
        <w:rPr>
          <w:spacing w:val="-3"/>
          <w:lang w:val="es-ES"/>
        </w:rPr>
        <w:t xml:space="preserve"> </w:t>
      </w:r>
      <w:r w:rsidRPr="00316DEC">
        <w:rPr>
          <w:lang w:val="es-ES"/>
        </w:rPr>
        <w:t>declara</w:t>
      </w:r>
      <w:r w:rsidRPr="00316DEC">
        <w:rPr>
          <w:spacing w:val="-3"/>
          <w:lang w:val="es-ES"/>
        </w:rPr>
        <w:t xml:space="preserve"> </w:t>
      </w:r>
      <w:r w:rsidRPr="00316DEC">
        <w:rPr>
          <w:lang w:val="es-ES"/>
        </w:rPr>
        <w:t>que su</w:t>
      </w:r>
      <w:r w:rsidRPr="00316DEC">
        <w:rPr>
          <w:spacing w:val="-1"/>
          <w:lang w:val="es-ES"/>
        </w:rPr>
        <w:t xml:space="preserve"> </w:t>
      </w:r>
      <w:r w:rsidRPr="00316DEC">
        <w:rPr>
          <w:lang w:val="es-ES"/>
        </w:rPr>
        <w:t>tatarabuelo</w:t>
      </w:r>
      <w:r w:rsidRPr="00316DEC">
        <w:rPr>
          <w:spacing w:val="-3"/>
          <w:lang w:val="es-ES"/>
        </w:rPr>
        <w:t xml:space="preserve"> </w:t>
      </w:r>
      <w:r w:rsidRPr="00316DEC">
        <w:rPr>
          <w:lang w:val="es-ES"/>
        </w:rPr>
        <w:t>vivió</w:t>
      </w:r>
      <w:r w:rsidRPr="00316DEC">
        <w:rPr>
          <w:spacing w:val="-3"/>
          <w:lang w:val="es-ES"/>
        </w:rPr>
        <w:t xml:space="preserve"> </w:t>
      </w:r>
      <w:r w:rsidRPr="00316DEC">
        <w:rPr>
          <w:lang w:val="es-ES"/>
        </w:rPr>
        <w:t>el</w:t>
      </w:r>
      <w:r w:rsidRPr="00316DEC">
        <w:rPr>
          <w:spacing w:val="-3"/>
          <w:lang w:val="es-ES"/>
        </w:rPr>
        <w:t xml:space="preserve"> </w:t>
      </w:r>
      <w:r w:rsidRPr="00316DEC">
        <w:rPr>
          <w:lang w:val="es-ES"/>
        </w:rPr>
        <w:t>exilio</w:t>
      </w:r>
      <w:r w:rsidRPr="00316DEC">
        <w:rPr>
          <w:spacing w:val="-3"/>
          <w:lang w:val="es-ES"/>
        </w:rPr>
        <w:t xml:space="preserve"> </w:t>
      </w:r>
      <w:r w:rsidRPr="00316DEC">
        <w:rPr>
          <w:lang w:val="es-ES"/>
        </w:rPr>
        <w:t>con</w:t>
      </w:r>
      <w:r w:rsidRPr="00316DEC">
        <w:rPr>
          <w:spacing w:val="-1"/>
          <w:lang w:val="es-ES"/>
        </w:rPr>
        <w:t xml:space="preserve"> </w:t>
      </w:r>
      <w:r w:rsidRPr="00316DEC">
        <w:rPr>
          <w:lang w:val="es-ES"/>
        </w:rPr>
        <w:t>dos</w:t>
      </w:r>
      <w:r w:rsidRPr="00316DEC">
        <w:rPr>
          <w:spacing w:val="-7"/>
          <w:lang w:val="es-ES"/>
        </w:rPr>
        <w:t xml:space="preserve"> </w:t>
      </w:r>
      <w:r w:rsidRPr="00316DEC">
        <w:rPr>
          <w:lang w:val="es-ES"/>
        </w:rPr>
        <w:t>sentimientos</w:t>
      </w:r>
      <w:r w:rsidRPr="00316DEC">
        <w:rPr>
          <w:spacing w:val="-7"/>
          <w:lang w:val="es-ES"/>
        </w:rPr>
        <w:t xml:space="preserve"> </w:t>
      </w:r>
      <w:r w:rsidRPr="00316DEC">
        <w:rPr>
          <w:lang w:val="es-ES"/>
        </w:rPr>
        <w:t>encontrados: la</w:t>
      </w:r>
      <w:r w:rsidRPr="00316DEC">
        <w:rPr>
          <w:spacing w:val="28"/>
          <w:lang w:val="es-ES"/>
        </w:rPr>
        <w:t xml:space="preserve"> </w:t>
      </w:r>
      <w:r w:rsidRPr="00316DEC">
        <w:rPr>
          <w:lang w:val="es-ES"/>
        </w:rPr>
        <w:t>culpa por la situación</w:t>
      </w:r>
      <w:r w:rsidRPr="00316DEC">
        <w:rPr>
          <w:spacing w:val="30"/>
          <w:lang w:val="es-ES"/>
        </w:rPr>
        <w:t xml:space="preserve"> </w:t>
      </w:r>
      <w:r w:rsidRPr="00316DEC">
        <w:rPr>
          <w:lang w:val="es-ES"/>
        </w:rPr>
        <w:t>de su</w:t>
      </w:r>
      <w:r w:rsidRPr="00316DEC">
        <w:rPr>
          <w:spacing w:val="30"/>
          <w:lang w:val="es-ES"/>
        </w:rPr>
        <w:t xml:space="preserve"> </w:t>
      </w:r>
      <w:r w:rsidRPr="00316DEC">
        <w:rPr>
          <w:lang w:val="es-ES"/>
        </w:rPr>
        <w:t xml:space="preserve">país y el desconsuelo que le causó </w:t>
      </w:r>
      <w:r w:rsidRPr="00316DEC">
        <w:rPr>
          <w:lang w:val="es-ES"/>
        </w:rPr>
        <w:t>lo que consideró la ingratitud</w:t>
      </w:r>
      <w:r w:rsidRPr="00316DEC">
        <w:rPr>
          <w:spacing w:val="30"/>
          <w:lang w:val="es-ES"/>
        </w:rPr>
        <w:t xml:space="preserve"> </w:t>
      </w:r>
      <w:r w:rsidRPr="00316DEC">
        <w:rPr>
          <w:lang w:val="es-ES"/>
        </w:rPr>
        <w:t>del pueblo</w:t>
      </w:r>
      <w:r w:rsidRPr="00316DEC">
        <w:rPr>
          <w:spacing w:val="-6"/>
          <w:lang w:val="es-ES"/>
        </w:rPr>
        <w:t xml:space="preserve"> </w:t>
      </w:r>
      <w:r w:rsidRPr="00316DEC">
        <w:rPr>
          <w:lang w:val="es-ES"/>
        </w:rPr>
        <w:t>mexicano,</w:t>
      </w:r>
      <w:r w:rsidRPr="00316DEC">
        <w:rPr>
          <w:spacing w:val="-12"/>
          <w:lang w:val="es-ES"/>
        </w:rPr>
        <w:t xml:space="preserve"> </w:t>
      </w:r>
      <w:r w:rsidRPr="00316DEC">
        <w:rPr>
          <w:lang w:val="es-ES"/>
        </w:rPr>
        <w:t>ya</w:t>
      </w:r>
      <w:r w:rsidRPr="00316DEC">
        <w:rPr>
          <w:spacing w:val="-7"/>
          <w:lang w:val="es-ES"/>
        </w:rPr>
        <w:t xml:space="preserve"> </w:t>
      </w:r>
      <w:r w:rsidRPr="00316DEC">
        <w:rPr>
          <w:lang w:val="es-ES"/>
        </w:rPr>
        <w:t>que</w:t>
      </w:r>
      <w:r w:rsidRPr="00316DEC">
        <w:rPr>
          <w:spacing w:val="-10"/>
          <w:lang w:val="es-ES"/>
        </w:rPr>
        <w:t xml:space="preserve"> </w:t>
      </w:r>
      <w:r w:rsidRPr="00316DEC">
        <w:rPr>
          <w:lang w:val="es-ES"/>
        </w:rPr>
        <w:t>estuvo convencido</w:t>
      </w:r>
      <w:r w:rsidRPr="00316DEC">
        <w:rPr>
          <w:spacing w:val="-6"/>
          <w:lang w:val="es-ES"/>
        </w:rPr>
        <w:t xml:space="preserve"> </w:t>
      </w:r>
      <w:r w:rsidRPr="00316DEC">
        <w:rPr>
          <w:lang w:val="es-ES"/>
        </w:rPr>
        <w:t>de</w:t>
      </w:r>
      <w:r w:rsidRPr="00316DEC">
        <w:rPr>
          <w:spacing w:val="19"/>
          <w:lang w:val="es-ES"/>
        </w:rPr>
        <w:t xml:space="preserve"> </w:t>
      </w:r>
      <w:r w:rsidRPr="00316DEC">
        <w:rPr>
          <w:lang w:val="es-ES"/>
        </w:rPr>
        <w:t>que</w:t>
      </w:r>
      <w:r w:rsidRPr="00316DEC">
        <w:rPr>
          <w:spacing w:val="19"/>
          <w:lang w:val="es-ES"/>
        </w:rPr>
        <w:t xml:space="preserve"> </w:t>
      </w:r>
      <w:r w:rsidRPr="00316DEC">
        <w:rPr>
          <w:lang w:val="es-ES"/>
        </w:rPr>
        <w:t>a</w:t>
      </w:r>
      <w:r w:rsidRPr="00316DEC">
        <w:rPr>
          <w:spacing w:val="24"/>
          <w:lang w:val="es-ES"/>
        </w:rPr>
        <w:t xml:space="preserve"> </w:t>
      </w:r>
      <w:r w:rsidRPr="00316DEC">
        <w:rPr>
          <w:lang w:val="es-ES"/>
        </w:rPr>
        <w:t>pesar de</w:t>
      </w:r>
      <w:r w:rsidRPr="00316DEC">
        <w:rPr>
          <w:spacing w:val="19"/>
          <w:lang w:val="es-ES"/>
        </w:rPr>
        <w:t xml:space="preserve"> </w:t>
      </w:r>
      <w:r w:rsidRPr="00316DEC">
        <w:rPr>
          <w:lang w:val="es-ES"/>
        </w:rPr>
        <w:t>los</w:t>
      </w:r>
      <w:r w:rsidRPr="00316DEC">
        <w:rPr>
          <w:spacing w:val="20"/>
          <w:lang w:val="es-ES"/>
        </w:rPr>
        <w:t xml:space="preserve"> </w:t>
      </w:r>
      <w:r w:rsidRPr="00316DEC">
        <w:rPr>
          <w:lang w:val="es-ES"/>
        </w:rPr>
        <w:t>males</w:t>
      </w:r>
      <w:r w:rsidRPr="00316DEC">
        <w:rPr>
          <w:spacing w:val="21"/>
          <w:lang w:val="es-ES"/>
        </w:rPr>
        <w:t xml:space="preserve"> </w:t>
      </w:r>
      <w:r w:rsidRPr="00316DEC">
        <w:rPr>
          <w:lang w:val="es-ES"/>
        </w:rPr>
        <w:t>había</w:t>
      </w:r>
      <w:r w:rsidRPr="00316DEC">
        <w:rPr>
          <w:spacing w:val="24"/>
          <w:lang w:val="es-ES"/>
        </w:rPr>
        <w:t xml:space="preserve"> </w:t>
      </w:r>
      <w:r w:rsidRPr="00316DEC">
        <w:rPr>
          <w:lang w:val="es-ES"/>
        </w:rPr>
        <w:t>gobernado</w:t>
      </w:r>
      <w:r w:rsidRPr="00316DEC">
        <w:rPr>
          <w:spacing w:val="24"/>
          <w:lang w:val="es-ES"/>
        </w:rPr>
        <w:t xml:space="preserve"> </w:t>
      </w:r>
      <w:r w:rsidRPr="00316DEC">
        <w:rPr>
          <w:lang w:val="es-ES"/>
        </w:rPr>
        <w:t>por el bien de la República (Tello 29).</w:t>
      </w:r>
    </w:p>
    <w:p w14:paraId="7878D28C"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4E323BB2" w14:textId="77777777" w:rsidR="000B7FD8" w:rsidRPr="00316DEC" w:rsidRDefault="000B7FD8">
      <w:pPr>
        <w:pStyle w:val="BodyText"/>
        <w:rPr>
          <w:sz w:val="20"/>
          <w:lang w:val="es-ES"/>
        </w:rPr>
      </w:pPr>
    </w:p>
    <w:p w14:paraId="7828F8CC" w14:textId="77777777" w:rsidR="000B7FD8" w:rsidRPr="00316DEC" w:rsidRDefault="000B7FD8">
      <w:pPr>
        <w:pStyle w:val="BodyText"/>
        <w:spacing w:before="10"/>
        <w:rPr>
          <w:sz w:val="18"/>
          <w:lang w:val="es-ES"/>
        </w:rPr>
      </w:pPr>
    </w:p>
    <w:p w14:paraId="56DDA1D8" w14:textId="77777777" w:rsidR="000B7FD8" w:rsidRPr="00316DEC" w:rsidRDefault="00316DEC">
      <w:pPr>
        <w:pStyle w:val="BodyText"/>
        <w:spacing w:before="1" w:line="477" w:lineRule="auto"/>
        <w:ind w:left="101" w:right="727" w:firstLine="720"/>
        <w:rPr>
          <w:lang w:val="es-ES"/>
        </w:rPr>
      </w:pPr>
      <w:r w:rsidRPr="00316DEC">
        <w:rPr>
          <w:lang w:val="es-ES"/>
        </w:rPr>
        <w:t>La representación realista del desconsuelo predomina en el recuento de Palou. D</w:t>
      </w:r>
      <w:r w:rsidRPr="00316DEC">
        <w:rPr>
          <w:lang w:val="es-ES"/>
        </w:rPr>
        <w:t>íaz</w:t>
      </w:r>
      <w:r w:rsidRPr="00316DEC">
        <w:rPr>
          <w:spacing w:val="40"/>
          <w:lang w:val="es-ES"/>
        </w:rPr>
        <w:t xml:space="preserve"> </w:t>
      </w:r>
      <w:r w:rsidRPr="00316DEC">
        <w:rPr>
          <w:lang w:val="es-ES"/>
        </w:rPr>
        <w:t>experimenta</w:t>
      </w:r>
      <w:r w:rsidRPr="00316DEC">
        <w:rPr>
          <w:spacing w:val="-3"/>
          <w:lang w:val="es-ES"/>
        </w:rPr>
        <w:t xml:space="preserve"> </w:t>
      </w:r>
      <w:r w:rsidRPr="00316DEC">
        <w:rPr>
          <w:lang w:val="es-ES"/>
        </w:rPr>
        <w:t>brotes</w:t>
      </w:r>
      <w:r w:rsidRPr="00316DEC">
        <w:rPr>
          <w:spacing w:val="-6"/>
          <w:lang w:val="es-ES"/>
        </w:rPr>
        <w:t xml:space="preserve"> </w:t>
      </w:r>
      <w:r w:rsidRPr="00316DEC">
        <w:rPr>
          <w:lang w:val="es-ES"/>
        </w:rPr>
        <w:t>de</w:t>
      </w:r>
      <w:r w:rsidRPr="00316DEC">
        <w:rPr>
          <w:spacing w:val="-8"/>
          <w:lang w:val="es-ES"/>
        </w:rPr>
        <w:t xml:space="preserve"> </w:t>
      </w:r>
      <w:r w:rsidRPr="00316DEC">
        <w:rPr>
          <w:lang w:val="es-ES"/>
        </w:rPr>
        <w:t>rabia</w:t>
      </w:r>
      <w:r w:rsidRPr="00316DEC">
        <w:rPr>
          <w:spacing w:val="-3"/>
          <w:lang w:val="es-ES"/>
        </w:rPr>
        <w:t xml:space="preserve"> </w:t>
      </w:r>
      <w:r w:rsidRPr="00316DEC">
        <w:rPr>
          <w:lang w:val="es-ES"/>
        </w:rPr>
        <w:t>y enojo</w:t>
      </w:r>
      <w:r w:rsidRPr="00316DEC">
        <w:rPr>
          <w:spacing w:val="-3"/>
          <w:lang w:val="es-ES"/>
        </w:rPr>
        <w:t xml:space="preserve"> </w:t>
      </w:r>
      <w:r w:rsidRPr="00316DEC">
        <w:rPr>
          <w:lang w:val="es-ES"/>
        </w:rPr>
        <w:t>porque</w:t>
      </w:r>
      <w:r w:rsidRPr="00316DEC">
        <w:rPr>
          <w:spacing w:val="-8"/>
          <w:lang w:val="es-ES"/>
        </w:rPr>
        <w:t xml:space="preserve"> </w:t>
      </w:r>
      <w:r w:rsidRPr="00316DEC">
        <w:rPr>
          <w:lang w:val="es-ES"/>
        </w:rPr>
        <w:t>se siente</w:t>
      </w:r>
      <w:r w:rsidRPr="00316DEC">
        <w:rPr>
          <w:spacing w:val="-8"/>
          <w:lang w:val="es-ES"/>
        </w:rPr>
        <w:t xml:space="preserve"> </w:t>
      </w:r>
      <w:r w:rsidRPr="00316DEC">
        <w:rPr>
          <w:lang w:val="es-ES"/>
        </w:rPr>
        <w:t>resentido</w:t>
      </w:r>
      <w:r w:rsidRPr="00316DEC">
        <w:rPr>
          <w:spacing w:val="-3"/>
          <w:lang w:val="es-ES"/>
        </w:rPr>
        <w:t xml:space="preserve"> </w:t>
      </w:r>
      <w:r w:rsidRPr="00316DEC">
        <w:rPr>
          <w:lang w:val="es-ES"/>
        </w:rPr>
        <w:t>y humillado: “No</w:t>
      </w:r>
      <w:r w:rsidRPr="00316DEC">
        <w:rPr>
          <w:spacing w:val="28"/>
          <w:lang w:val="es-ES"/>
        </w:rPr>
        <w:t xml:space="preserve"> </w:t>
      </w:r>
      <w:r w:rsidRPr="00316DEC">
        <w:rPr>
          <w:lang w:val="es-ES"/>
        </w:rPr>
        <w:t>tengo</w:t>
      </w:r>
      <w:r w:rsidRPr="00316DEC">
        <w:rPr>
          <w:spacing w:val="28"/>
          <w:lang w:val="es-ES"/>
        </w:rPr>
        <w:t xml:space="preserve"> </w:t>
      </w:r>
      <w:r w:rsidRPr="00316DEC">
        <w:rPr>
          <w:lang w:val="es-ES"/>
        </w:rPr>
        <w:t>miedo. Nunca</w:t>
      </w:r>
      <w:r w:rsidRPr="00316DEC">
        <w:rPr>
          <w:spacing w:val="-8"/>
          <w:lang w:val="es-ES"/>
        </w:rPr>
        <w:t xml:space="preserve"> </w:t>
      </w:r>
      <w:r w:rsidRPr="00316DEC">
        <w:rPr>
          <w:lang w:val="es-ES"/>
        </w:rPr>
        <w:t>lo tuve. Tengo dolor.</w:t>
      </w:r>
      <w:r w:rsidRPr="00316DEC">
        <w:rPr>
          <w:spacing w:val="-13"/>
          <w:lang w:val="es-ES"/>
        </w:rPr>
        <w:t xml:space="preserve"> </w:t>
      </w:r>
      <w:r w:rsidRPr="00316DEC">
        <w:rPr>
          <w:lang w:val="es-ES"/>
        </w:rPr>
        <w:t>Un</w:t>
      </w:r>
      <w:r w:rsidRPr="00316DEC">
        <w:rPr>
          <w:spacing w:val="-6"/>
          <w:lang w:val="es-ES"/>
        </w:rPr>
        <w:t xml:space="preserve"> </w:t>
      </w:r>
      <w:r w:rsidRPr="00316DEC">
        <w:rPr>
          <w:lang w:val="es-ES"/>
        </w:rPr>
        <w:t>dolor</w:t>
      </w:r>
      <w:r w:rsidRPr="00316DEC">
        <w:rPr>
          <w:spacing w:val="-12"/>
          <w:lang w:val="es-ES"/>
        </w:rPr>
        <w:t xml:space="preserve"> </w:t>
      </w:r>
      <w:r w:rsidRPr="00316DEC">
        <w:rPr>
          <w:lang w:val="es-ES"/>
        </w:rPr>
        <w:t>en el pecho,</w:t>
      </w:r>
      <w:r w:rsidRPr="00316DEC">
        <w:rPr>
          <w:spacing w:val="-13"/>
          <w:lang w:val="es-ES"/>
        </w:rPr>
        <w:t xml:space="preserve"> </w:t>
      </w:r>
      <w:r w:rsidRPr="00316DEC">
        <w:rPr>
          <w:lang w:val="es-ES"/>
        </w:rPr>
        <w:t>que es una</w:t>
      </w:r>
      <w:r w:rsidRPr="00316DEC">
        <w:rPr>
          <w:spacing w:val="-8"/>
          <w:lang w:val="es-ES"/>
        </w:rPr>
        <w:t xml:space="preserve"> </w:t>
      </w:r>
      <w:r w:rsidRPr="00316DEC">
        <w:rPr>
          <w:lang w:val="es-ES"/>
        </w:rPr>
        <w:t>mezcla de rabia y de impotencia” (Palou 19). De inmediato siente necesidad de recuperar el sentido de dignidad y evitar la</w:t>
      </w:r>
      <w:r w:rsidRPr="00316DEC">
        <w:rPr>
          <w:spacing w:val="40"/>
          <w:lang w:val="es-ES"/>
        </w:rPr>
        <w:t xml:space="preserve"> </w:t>
      </w:r>
      <w:r w:rsidRPr="00316DEC">
        <w:rPr>
          <w:lang w:val="es-ES"/>
        </w:rPr>
        <w:t>lástima</w:t>
      </w:r>
      <w:r w:rsidRPr="00316DEC">
        <w:rPr>
          <w:spacing w:val="-4"/>
          <w:lang w:val="es-ES"/>
        </w:rPr>
        <w:t xml:space="preserve"> </w:t>
      </w:r>
      <w:r w:rsidRPr="00316DEC">
        <w:rPr>
          <w:lang w:val="es-ES"/>
        </w:rPr>
        <w:t>ajena</w:t>
      </w:r>
      <w:r w:rsidRPr="00316DEC">
        <w:rPr>
          <w:spacing w:val="-7"/>
          <w:lang w:val="es-ES"/>
        </w:rPr>
        <w:t xml:space="preserve"> </w:t>
      </w:r>
      <w:r w:rsidRPr="00316DEC">
        <w:rPr>
          <w:lang w:val="es-ES"/>
        </w:rPr>
        <w:t>(35).</w:t>
      </w:r>
      <w:r w:rsidRPr="00316DEC">
        <w:rPr>
          <w:spacing w:val="40"/>
          <w:lang w:val="es-ES"/>
        </w:rPr>
        <w:t xml:space="preserve"> </w:t>
      </w:r>
      <w:r w:rsidRPr="00316DEC">
        <w:rPr>
          <w:lang w:val="es-ES"/>
        </w:rPr>
        <w:t>Así,</w:t>
      </w:r>
      <w:r w:rsidRPr="00316DEC">
        <w:rPr>
          <w:spacing w:val="-13"/>
          <w:lang w:val="es-ES"/>
        </w:rPr>
        <w:t xml:space="preserve"> </w:t>
      </w:r>
      <w:r w:rsidRPr="00316DEC">
        <w:rPr>
          <w:lang w:val="es-ES"/>
        </w:rPr>
        <w:t>Díaz recuerda</w:t>
      </w:r>
      <w:r w:rsidRPr="00316DEC">
        <w:rPr>
          <w:spacing w:val="-7"/>
          <w:lang w:val="es-ES"/>
        </w:rPr>
        <w:t xml:space="preserve"> </w:t>
      </w:r>
      <w:r w:rsidRPr="00316DEC">
        <w:rPr>
          <w:lang w:val="es-ES"/>
        </w:rPr>
        <w:t>sus contribuciones a</w:t>
      </w:r>
      <w:r w:rsidRPr="00316DEC">
        <w:rPr>
          <w:spacing w:val="22"/>
          <w:lang w:val="es-ES"/>
        </w:rPr>
        <w:t xml:space="preserve"> </w:t>
      </w:r>
      <w:r w:rsidRPr="00316DEC">
        <w:rPr>
          <w:lang w:val="es-ES"/>
        </w:rPr>
        <w:t>la</w:t>
      </w:r>
      <w:r w:rsidRPr="00316DEC">
        <w:rPr>
          <w:spacing w:val="22"/>
          <w:lang w:val="es-ES"/>
        </w:rPr>
        <w:t xml:space="preserve"> </w:t>
      </w:r>
      <w:r w:rsidRPr="00316DEC">
        <w:rPr>
          <w:lang w:val="es-ES"/>
        </w:rPr>
        <w:t>patria: las victorias que hace que se consiga la</w:t>
      </w:r>
      <w:r w:rsidRPr="00316DEC">
        <w:rPr>
          <w:spacing w:val="-5"/>
          <w:lang w:val="es-ES"/>
        </w:rPr>
        <w:t xml:space="preserve"> </w:t>
      </w:r>
      <w:r w:rsidRPr="00316DEC">
        <w:rPr>
          <w:lang w:val="es-ES"/>
        </w:rPr>
        <w:t>soberanía</w:t>
      </w:r>
      <w:r w:rsidRPr="00316DEC">
        <w:rPr>
          <w:spacing w:val="-5"/>
          <w:lang w:val="es-ES"/>
        </w:rPr>
        <w:t xml:space="preserve"> </w:t>
      </w:r>
      <w:r w:rsidRPr="00316DEC">
        <w:rPr>
          <w:lang w:val="es-ES"/>
        </w:rPr>
        <w:t>del</w:t>
      </w:r>
      <w:r w:rsidRPr="00316DEC">
        <w:rPr>
          <w:spacing w:val="-5"/>
          <w:lang w:val="es-ES"/>
        </w:rPr>
        <w:t xml:space="preserve"> </w:t>
      </w:r>
      <w:r w:rsidRPr="00316DEC">
        <w:rPr>
          <w:lang w:val="es-ES"/>
        </w:rPr>
        <w:t>país,</w:t>
      </w:r>
      <w:r w:rsidRPr="00316DEC">
        <w:rPr>
          <w:spacing w:val="-11"/>
          <w:lang w:val="es-ES"/>
        </w:rPr>
        <w:t xml:space="preserve"> </w:t>
      </w:r>
      <w:r w:rsidRPr="00316DEC">
        <w:rPr>
          <w:lang w:val="es-ES"/>
        </w:rPr>
        <w:t>l</w:t>
      </w:r>
      <w:r w:rsidRPr="00316DEC">
        <w:rPr>
          <w:lang w:val="es-ES"/>
        </w:rPr>
        <w:t>os</w:t>
      </w:r>
      <w:r w:rsidRPr="00316DEC">
        <w:rPr>
          <w:spacing w:val="-8"/>
          <w:lang w:val="es-ES"/>
        </w:rPr>
        <w:t xml:space="preserve"> </w:t>
      </w:r>
      <w:r w:rsidRPr="00316DEC">
        <w:rPr>
          <w:lang w:val="es-ES"/>
        </w:rPr>
        <w:t>adelantos</w:t>
      </w:r>
      <w:r w:rsidRPr="00316DEC">
        <w:rPr>
          <w:spacing w:val="-8"/>
          <w:lang w:val="es-ES"/>
        </w:rPr>
        <w:t xml:space="preserve"> </w:t>
      </w:r>
      <w:r w:rsidRPr="00316DEC">
        <w:rPr>
          <w:lang w:val="es-ES"/>
        </w:rPr>
        <w:t>que</w:t>
      </w:r>
      <w:r w:rsidRPr="00316DEC">
        <w:rPr>
          <w:spacing w:val="-10"/>
          <w:lang w:val="es-ES"/>
        </w:rPr>
        <w:t xml:space="preserve"> </w:t>
      </w:r>
      <w:r w:rsidRPr="00316DEC">
        <w:rPr>
          <w:lang w:val="es-ES"/>
        </w:rPr>
        <w:t>experimenta el país en la construcción de la modernidad. El personaje retratado por Palou</w:t>
      </w:r>
      <w:r w:rsidRPr="00316DEC">
        <w:rPr>
          <w:spacing w:val="30"/>
          <w:lang w:val="es-ES"/>
        </w:rPr>
        <w:t xml:space="preserve"> </w:t>
      </w:r>
      <w:r w:rsidRPr="00316DEC">
        <w:rPr>
          <w:lang w:val="es-ES"/>
        </w:rPr>
        <w:t>expresa una firmeza rotunda en</w:t>
      </w:r>
      <w:r w:rsidRPr="00316DEC">
        <w:rPr>
          <w:spacing w:val="30"/>
          <w:lang w:val="es-ES"/>
        </w:rPr>
        <w:t xml:space="preserve"> </w:t>
      </w:r>
      <w:r w:rsidRPr="00316DEC">
        <w:rPr>
          <w:lang w:val="es-ES"/>
        </w:rPr>
        <w:t>que tomó</w:t>
      </w:r>
      <w:r w:rsidRPr="00316DEC">
        <w:rPr>
          <w:spacing w:val="30"/>
          <w:lang w:val="es-ES"/>
        </w:rPr>
        <w:t xml:space="preserve"> </w:t>
      </w:r>
      <w:r w:rsidRPr="00316DEC">
        <w:rPr>
          <w:lang w:val="es-ES"/>
        </w:rPr>
        <w:t>las decisiones correctas y de que las percepciones de sus enemigos o críticos fueron incorrectas.</w:t>
      </w:r>
      <w:r w:rsidRPr="00316DEC">
        <w:rPr>
          <w:spacing w:val="40"/>
          <w:lang w:val="es-ES"/>
        </w:rPr>
        <w:t xml:space="preserve"> </w:t>
      </w:r>
      <w:r w:rsidRPr="00316DEC">
        <w:rPr>
          <w:lang w:val="es-ES"/>
        </w:rPr>
        <w:t>Así lo refi</w:t>
      </w:r>
      <w:r w:rsidRPr="00316DEC">
        <w:rPr>
          <w:lang w:val="es-ES"/>
        </w:rPr>
        <w:t>ere al testimoniar la ejecución del general Quijano y de los otros veinte hombres</w:t>
      </w:r>
      <w:r w:rsidRPr="00316DEC">
        <w:rPr>
          <w:spacing w:val="80"/>
          <w:lang w:val="es-ES"/>
        </w:rPr>
        <w:t xml:space="preserve"> </w:t>
      </w:r>
      <w:r w:rsidRPr="00316DEC">
        <w:rPr>
          <w:spacing w:val="-2"/>
          <w:lang w:val="es-ES"/>
        </w:rPr>
        <w:t>fusilados:</w:t>
      </w:r>
    </w:p>
    <w:p w14:paraId="0F96BF80" w14:textId="77777777" w:rsidR="000B7FD8" w:rsidRPr="00316DEC" w:rsidRDefault="00316DEC">
      <w:pPr>
        <w:pStyle w:val="BodyText"/>
        <w:spacing w:before="188" w:line="237" w:lineRule="auto"/>
        <w:ind w:left="821" w:right="1234" w:hanging="12"/>
        <w:rPr>
          <w:lang w:val="es-ES"/>
        </w:rPr>
      </w:pPr>
      <w:r w:rsidRPr="00316DEC">
        <w:rPr>
          <w:u w:val="single"/>
          <w:lang w:val="es-ES"/>
        </w:rPr>
        <w:t>Tuve que</w:t>
      </w:r>
      <w:r w:rsidRPr="00316DEC">
        <w:rPr>
          <w:lang w:val="es-ES"/>
        </w:rPr>
        <w:t xml:space="preserve"> ejecutarlo junto a veinte jefes suyos. Después de este enfrentamiento, y hastiado de</w:t>
      </w:r>
      <w:r w:rsidRPr="00316DEC">
        <w:rPr>
          <w:spacing w:val="-3"/>
          <w:lang w:val="es-ES"/>
        </w:rPr>
        <w:t xml:space="preserve"> </w:t>
      </w:r>
      <w:r w:rsidRPr="00316DEC">
        <w:rPr>
          <w:lang w:val="es-ES"/>
        </w:rPr>
        <w:t>tanta sangre</w:t>
      </w:r>
      <w:r w:rsidRPr="00316DEC">
        <w:rPr>
          <w:spacing w:val="-3"/>
          <w:lang w:val="es-ES"/>
        </w:rPr>
        <w:t xml:space="preserve"> </w:t>
      </w:r>
      <w:r w:rsidRPr="00316DEC">
        <w:rPr>
          <w:lang w:val="es-ES"/>
        </w:rPr>
        <w:t>hermana,</w:t>
      </w:r>
      <w:r w:rsidRPr="00316DEC">
        <w:rPr>
          <w:spacing w:val="-5"/>
          <w:lang w:val="es-ES"/>
        </w:rPr>
        <w:t xml:space="preserve"> </w:t>
      </w:r>
      <w:r w:rsidRPr="00316DEC">
        <w:rPr>
          <w:lang w:val="es-ES"/>
        </w:rPr>
        <w:t>no volví a</w:t>
      </w:r>
      <w:r w:rsidRPr="00316DEC">
        <w:rPr>
          <w:spacing w:val="37"/>
          <w:lang w:val="es-ES"/>
        </w:rPr>
        <w:t xml:space="preserve"> </w:t>
      </w:r>
      <w:r w:rsidRPr="00316DEC">
        <w:rPr>
          <w:lang w:val="es-ES"/>
        </w:rPr>
        <w:t>disparar</w:t>
      </w:r>
      <w:r w:rsidRPr="00316DEC">
        <w:rPr>
          <w:spacing w:val="30"/>
          <w:lang w:val="es-ES"/>
        </w:rPr>
        <w:t xml:space="preserve"> </w:t>
      </w:r>
      <w:r w:rsidRPr="00316DEC">
        <w:rPr>
          <w:lang w:val="es-ES"/>
        </w:rPr>
        <w:t>a</w:t>
      </w:r>
      <w:r w:rsidRPr="00316DEC">
        <w:rPr>
          <w:spacing w:val="37"/>
          <w:lang w:val="es-ES"/>
        </w:rPr>
        <w:t xml:space="preserve"> </w:t>
      </w:r>
      <w:r w:rsidRPr="00316DEC">
        <w:rPr>
          <w:lang w:val="es-ES"/>
        </w:rPr>
        <w:t>nadie.</w:t>
      </w:r>
      <w:r w:rsidRPr="00316DEC">
        <w:rPr>
          <w:spacing w:val="40"/>
          <w:lang w:val="es-ES"/>
        </w:rPr>
        <w:t xml:space="preserve"> </w:t>
      </w:r>
      <w:r w:rsidRPr="00316DEC">
        <w:rPr>
          <w:u w:val="single"/>
          <w:lang w:val="es-ES"/>
        </w:rPr>
        <w:t>Sé</w:t>
      </w:r>
      <w:r w:rsidRPr="00316DEC">
        <w:rPr>
          <w:spacing w:val="34"/>
          <w:lang w:val="es-ES"/>
        </w:rPr>
        <w:t xml:space="preserve"> </w:t>
      </w:r>
      <w:r w:rsidRPr="00316DEC">
        <w:rPr>
          <w:lang w:val="es-ES"/>
        </w:rPr>
        <w:t>que</w:t>
      </w:r>
      <w:r w:rsidRPr="00316DEC">
        <w:rPr>
          <w:spacing w:val="31"/>
          <w:lang w:val="es-ES"/>
        </w:rPr>
        <w:t xml:space="preserve"> </w:t>
      </w:r>
      <w:r w:rsidRPr="00316DEC">
        <w:rPr>
          <w:lang w:val="es-ES"/>
        </w:rPr>
        <w:t>la</w:t>
      </w:r>
      <w:r w:rsidRPr="00316DEC">
        <w:rPr>
          <w:spacing w:val="37"/>
          <w:lang w:val="es-ES"/>
        </w:rPr>
        <w:t xml:space="preserve"> </w:t>
      </w:r>
      <w:r w:rsidRPr="00316DEC">
        <w:rPr>
          <w:lang w:val="es-ES"/>
        </w:rPr>
        <w:t>muerte de</w:t>
      </w:r>
      <w:r w:rsidRPr="00316DEC">
        <w:rPr>
          <w:spacing w:val="29"/>
          <w:lang w:val="es-ES"/>
        </w:rPr>
        <w:t xml:space="preserve"> </w:t>
      </w:r>
      <w:r w:rsidRPr="00316DEC">
        <w:rPr>
          <w:lang w:val="es-ES"/>
        </w:rPr>
        <w:t>Quijano</w:t>
      </w:r>
      <w:r w:rsidRPr="00316DEC">
        <w:rPr>
          <w:spacing w:val="34"/>
          <w:lang w:val="es-ES"/>
        </w:rPr>
        <w:t xml:space="preserve"> </w:t>
      </w:r>
      <w:r w:rsidRPr="00316DEC">
        <w:rPr>
          <w:lang w:val="es-ES"/>
        </w:rPr>
        <w:t>se</w:t>
      </w:r>
      <w:r w:rsidRPr="00316DEC">
        <w:rPr>
          <w:spacing w:val="29"/>
          <w:lang w:val="es-ES"/>
        </w:rPr>
        <w:t xml:space="preserve"> </w:t>
      </w:r>
      <w:r w:rsidRPr="00316DEC">
        <w:rPr>
          <w:lang w:val="es-ES"/>
        </w:rPr>
        <w:t>llevó</w:t>
      </w:r>
      <w:r w:rsidRPr="00316DEC">
        <w:rPr>
          <w:spacing w:val="34"/>
          <w:lang w:val="es-ES"/>
        </w:rPr>
        <w:t xml:space="preserve"> </w:t>
      </w:r>
      <w:r w:rsidRPr="00316DEC">
        <w:rPr>
          <w:lang w:val="es-ES"/>
        </w:rPr>
        <w:t>la</w:t>
      </w:r>
      <w:r w:rsidRPr="00316DEC">
        <w:rPr>
          <w:spacing w:val="34"/>
          <w:lang w:val="es-ES"/>
        </w:rPr>
        <w:t xml:space="preserve"> </w:t>
      </w:r>
      <w:r w:rsidRPr="00316DEC">
        <w:rPr>
          <w:lang w:val="es-ES"/>
        </w:rPr>
        <w:t>última</w:t>
      </w:r>
      <w:r w:rsidRPr="00316DEC">
        <w:rPr>
          <w:spacing w:val="34"/>
          <w:lang w:val="es-ES"/>
        </w:rPr>
        <w:t xml:space="preserve"> </w:t>
      </w:r>
      <w:r w:rsidRPr="00316DEC">
        <w:rPr>
          <w:lang w:val="es-ES"/>
        </w:rPr>
        <w:t>esperanza</w:t>
      </w:r>
      <w:r w:rsidRPr="00316DEC">
        <w:rPr>
          <w:spacing w:val="34"/>
          <w:lang w:val="es-ES"/>
        </w:rPr>
        <w:t xml:space="preserve"> </w:t>
      </w:r>
      <w:r w:rsidRPr="00316DEC">
        <w:rPr>
          <w:lang w:val="es-ES"/>
        </w:rPr>
        <w:t>que</w:t>
      </w:r>
      <w:r w:rsidRPr="00316DEC">
        <w:rPr>
          <w:spacing w:val="29"/>
          <w:lang w:val="es-ES"/>
        </w:rPr>
        <w:t xml:space="preserve"> </w:t>
      </w:r>
      <w:r w:rsidRPr="00316DEC">
        <w:rPr>
          <w:lang w:val="es-ES"/>
        </w:rPr>
        <w:t>les</w:t>
      </w:r>
      <w:r w:rsidRPr="00316DEC">
        <w:rPr>
          <w:spacing w:val="31"/>
          <w:lang w:val="es-ES"/>
        </w:rPr>
        <w:t xml:space="preserve"> </w:t>
      </w:r>
      <w:r w:rsidRPr="00316DEC">
        <w:rPr>
          <w:lang w:val="es-ES"/>
        </w:rPr>
        <w:t>quedaba</w:t>
      </w:r>
      <w:r w:rsidRPr="00316DEC">
        <w:rPr>
          <w:spacing w:val="34"/>
          <w:lang w:val="es-ES"/>
        </w:rPr>
        <w:t xml:space="preserve"> </w:t>
      </w:r>
      <w:r w:rsidRPr="00316DEC">
        <w:rPr>
          <w:lang w:val="es-ES"/>
        </w:rPr>
        <w:t>a</w:t>
      </w:r>
      <w:r w:rsidRPr="00316DEC">
        <w:rPr>
          <w:spacing w:val="34"/>
          <w:lang w:val="es-ES"/>
        </w:rPr>
        <w:t xml:space="preserve"> </w:t>
      </w:r>
      <w:r w:rsidRPr="00316DEC">
        <w:rPr>
          <w:lang w:val="es-ES"/>
        </w:rPr>
        <w:t>las</w:t>
      </w:r>
      <w:r w:rsidRPr="00316DEC">
        <w:rPr>
          <w:spacing w:val="30"/>
          <w:lang w:val="es-ES"/>
        </w:rPr>
        <w:t xml:space="preserve"> </w:t>
      </w:r>
      <w:r w:rsidRPr="00316DEC">
        <w:rPr>
          <w:lang w:val="es-ES"/>
        </w:rPr>
        <w:t xml:space="preserve">tropas imperialistas. La moral se le fue a la tumba. […] </w:t>
      </w:r>
      <w:r w:rsidRPr="00316DEC">
        <w:rPr>
          <w:u w:val="single"/>
          <w:lang w:val="es-ES"/>
        </w:rPr>
        <w:t>Si a mí me hubieran asesinado</w:t>
      </w:r>
      <w:r w:rsidRPr="00316DEC">
        <w:rPr>
          <w:spacing w:val="40"/>
          <w:lang w:val="es-ES"/>
        </w:rPr>
        <w:t xml:space="preserve"> </w:t>
      </w:r>
      <w:r w:rsidRPr="00316DEC">
        <w:rPr>
          <w:lang w:val="es-ES"/>
        </w:rPr>
        <w:t>también mis tropas se habrían desvanecido. (68, mi énfasis)</w:t>
      </w:r>
    </w:p>
    <w:p w14:paraId="253D57C9" w14:textId="77777777" w:rsidR="000B7FD8" w:rsidRPr="00316DEC" w:rsidRDefault="000B7FD8">
      <w:pPr>
        <w:pStyle w:val="BodyText"/>
        <w:spacing w:before="7"/>
        <w:rPr>
          <w:sz w:val="25"/>
          <w:lang w:val="es-ES"/>
        </w:rPr>
      </w:pPr>
    </w:p>
    <w:p w14:paraId="3D5D7C08" w14:textId="77777777" w:rsidR="000B7FD8" w:rsidRPr="00316DEC" w:rsidRDefault="00316DEC">
      <w:pPr>
        <w:pStyle w:val="BodyText"/>
        <w:spacing w:line="480" w:lineRule="auto"/>
        <w:ind w:left="101" w:right="694"/>
        <w:rPr>
          <w:lang w:val="es-ES"/>
        </w:rPr>
      </w:pPr>
      <w:r w:rsidRPr="00316DEC">
        <w:rPr>
          <w:lang w:val="es-ES"/>
        </w:rPr>
        <w:t>Sus actos son producto de las circunsta</w:t>
      </w:r>
      <w:r w:rsidRPr="00316DEC">
        <w:rPr>
          <w:lang w:val="es-ES"/>
        </w:rPr>
        <w:t>ncias y fueron decisivos para la victoria. Al ser</w:t>
      </w:r>
      <w:r w:rsidRPr="00316DEC">
        <w:rPr>
          <w:spacing w:val="40"/>
          <w:lang w:val="es-ES"/>
        </w:rPr>
        <w:t xml:space="preserve"> </w:t>
      </w:r>
      <w:r w:rsidRPr="00316DEC">
        <w:rPr>
          <w:lang w:val="es-ES"/>
        </w:rPr>
        <w:t>responsable de su</w:t>
      </w:r>
      <w:r w:rsidRPr="00316DEC">
        <w:rPr>
          <w:spacing w:val="22"/>
          <w:lang w:val="es-ES"/>
        </w:rPr>
        <w:t xml:space="preserve"> </w:t>
      </w:r>
      <w:r w:rsidRPr="00316DEC">
        <w:rPr>
          <w:lang w:val="es-ES"/>
        </w:rPr>
        <w:t>tropa, y de la victoria final de la guerra, ejecutó</w:t>
      </w:r>
      <w:r w:rsidRPr="00316DEC">
        <w:rPr>
          <w:spacing w:val="22"/>
          <w:lang w:val="es-ES"/>
        </w:rPr>
        <w:t xml:space="preserve"> </w:t>
      </w:r>
      <w:r w:rsidRPr="00316DEC">
        <w:rPr>
          <w:lang w:val="es-ES"/>
        </w:rPr>
        <w:t>a Quijano convencido que</w:t>
      </w:r>
      <w:r w:rsidRPr="00316DEC">
        <w:rPr>
          <w:spacing w:val="40"/>
          <w:lang w:val="es-ES"/>
        </w:rPr>
        <w:t xml:space="preserve"> </w:t>
      </w:r>
      <w:r w:rsidRPr="00316DEC">
        <w:rPr>
          <w:lang w:val="es-ES"/>
        </w:rPr>
        <w:t>era la única opción. La oración hipotética (construida en la estructura pluscuamperfecta) nos</w:t>
      </w:r>
      <w:r w:rsidRPr="00316DEC">
        <w:rPr>
          <w:spacing w:val="40"/>
          <w:lang w:val="es-ES"/>
        </w:rPr>
        <w:t xml:space="preserve"> </w:t>
      </w:r>
      <w:r w:rsidRPr="00316DEC">
        <w:rPr>
          <w:lang w:val="es-ES"/>
        </w:rPr>
        <w:t>lleva</w:t>
      </w:r>
      <w:r w:rsidRPr="00316DEC">
        <w:rPr>
          <w:spacing w:val="-5"/>
          <w:lang w:val="es-ES"/>
        </w:rPr>
        <w:t xml:space="preserve"> </w:t>
      </w:r>
      <w:r w:rsidRPr="00316DEC">
        <w:rPr>
          <w:lang w:val="es-ES"/>
        </w:rPr>
        <w:t>a imaginar</w:t>
      </w:r>
      <w:r w:rsidRPr="00316DEC">
        <w:rPr>
          <w:spacing w:val="-10"/>
          <w:lang w:val="es-ES"/>
        </w:rPr>
        <w:t xml:space="preserve"> </w:t>
      </w:r>
      <w:r w:rsidRPr="00316DEC">
        <w:rPr>
          <w:lang w:val="es-ES"/>
        </w:rPr>
        <w:t>consecuencias</w:t>
      </w:r>
      <w:r w:rsidRPr="00316DEC">
        <w:rPr>
          <w:spacing w:val="-8"/>
          <w:lang w:val="es-ES"/>
        </w:rPr>
        <w:t xml:space="preserve"> </w:t>
      </w:r>
      <w:r w:rsidRPr="00316DEC">
        <w:rPr>
          <w:lang w:val="es-ES"/>
        </w:rPr>
        <w:t>catastróficas</w:t>
      </w:r>
      <w:r w:rsidRPr="00316DEC">
        <w:rPr>
          <w:spacing w:val="-8"/>
          <w:lang w:val="es-ES"/>
        </w:rPr>
        <w:t xml:space="preserve"> </w:t>
      </w:r>
      <w:r w:rsidRPr="00316DEC">
        <w:rPr>
          <w:lang w:val="es-ES"/>
        </w:rPr>
        <w:t>que logró</w:t>
      </w:r>
      <w:r w:rsidRPr="00316DEC">
        <w:rPr>
          <w:spacing w:val="-2"/>
          <w:lang w:val="es-ES"/>
        </w:rPr>
        <w:t xml:space="preserve"> </w:t>
      </w:r>
      <w:r w:rsidRPr="00316DEC">
        <w:rPr>
          <w:lang w:val="es-ES"/>
        </w:rPr>
        <w:t>evitar.</w:t>
      </w:r>
      <w:r w:rsidRPr="00316DEC">
        <w:rPr>
          <w:spacing w:val="40"/>
          <w:lang w:val="es-ES"/>
        </w:rPr>
        <w:t xml:space="preserve"> </w:t>
      </w:r>
      <w:r w:rsidRPr="00316DEC">
        <w:rPr>
          <w:lang w:val="es-ES"/>
        </w:rPr>
        <w:t>La intransigencia</w:t>
      </w:r>
      <w:r w:rsidRPr="00316DEC">
        <w:rPr>
          <w:spacing w:val="-20"/>
          <w:lang w:val="es-ES"/>
        </w:rPr>
        <w:t xml:space="preserve"> </w:t>
      </w:r>
      <w:r w:rsidRPr="00316DEC">
        <w:rPr>
          <w:lang w:val="es-ES"/>
        </w:rPr>
        <w:t>o</w:t>
      </w:r>
      <w:r w:rsidRPr="00316DEC">
        <w:rPr>
          <w:spacing w:val="-5"/>
          <w:lang w:val="es-ES"/>
        </w:rPr>
        <w:t xml:space="preserve"> </w:t>
      </w:r>
      <w:r w:rsidRPr="00316DEC">
        <w:rPr>
          <w:lang w:val="es-ES"/>
        </w:rPr>
        <w:t>flexibilidad</w:t>
      </w:r>
      <w:r w:rsidRPr="00316DEC">
        <w:rPr>
          <w:spacing w:val="27"/>
          <w:lang w:val="es-ES"/>
        </w:rPr>
        <w:t xml:space="preserve"> </w:t>
      </w:r>
      <w:r w:rsidRPr="00316DEC">
        <w:rPr>
          <w:lang w:val="es-ES"/>
        </w:rPr>
        <w:t>de Díaz depende de su acertada evaluación de las circunstancias.</w:t>
      </w:r>
    </w:p>
    <w:p w14:paraId="466C19B8" w14:textId="77777777" w:rsidR="000B7FD8" w:rsidRPr="00316DEC" w:rsidRDefault="00316DEC">
      <w:pPr>
        <w:pStyle w:val="BodyText"/>
        <w:spacing w:before="1" w:line="482" w:lineRule="auto"/>
        <w:ind w:left="101" w:right="692" w:firstLine="708"/>
        <w:rPr>
          <w:lang w:val="es-ES"/>
        </w:rPr>
      </w:pPr>
      <w:r w:rsidRPr="00316DEC">
        <w:rPr>
          <w:lang w:val="es-ES"/>
        </w:rPr>
        <w:t>El relato sobre la toma de los fuertes</w:t>
      </w:r>
      <w:r w:rsidRPr="00316DEC">
        <w:rPr>
          <w:spacing w:val="26"/>
          <w:lang w:val="es-ES"/>
        </w:rPr>
        <w:t xml:space="preserve"> </w:t>
      </w:r>
      <w:r w:rsidRPr="00316DEC">
        <w:rPr>
          <w:lang w:val="es-ES"/>
        </w:rPr>
        <w:t>combatidos camino a</w:t>
      </w:r>
      <w:r w:rsidRPr="00316DEC">
        <w:rPr>
          <w:spacing w:val="23"/>
          <w:lang w:val="es-ES"/>
        </w:rPr>
        <w:t xml:space="preserve"> </w:t>
      </w:r>
      <w:r w:rsidRPr="00316DEC">
        <w:rPr>
          <w:lang w:val="es-ES"/>
        </w:rPr>
        <w:t>Puebla es muy breve en la</w:t>
      </w:r>
      <w:r w:rsidRPr="00316DEC">
        <w:rPr>
          <w:spacing w:val="40"/>
          <w:lang w:val="es-ES"/>
        </w:rPr>
        <w:t xml:space="preserve"> </w:t>
      </w:r>
      <w:r w:rsidRPr="00316DEC">
        <w:rPr>
          <w:lang w:val="es-ES"/>
        </w:rPr>
        <w:t>novela en comparación con el testimonio de</w:t>
      </w:r>
      <w:r w:rsidRPr="00316DEC">
        <w:rPr>
          <w:spacing w:val="37"/>
          <w:lang w:val="es-ES"/>
        </w:rPr>
        <w:t xml:space="preserve"> </w:t>
      </w:r>
      <w:r w:rsidRPr="00316DEC">
        <w:rPr>
          <w:i/>
          <w:lang w:val="es-ES"/>
        </w:rPr>
        <w:t>Memorias</w:t>
      </w:r>
      <w:r w:rsidRPr="00316DEC">
        <w:rPr>
          <w:lang w:val="es-ES"/>
        </w:rPr>
        <w:t>.</w:t>
      </w:r>
      <w:r w:rsidRPr="00316DEC">
        <w:rPr>
          <w:spacing w:val="40"/>
          <w:lang w:val="es-ES"/>
        </w:rPr>
        <w:t xml:space="preserve"> </w:t>
      </w:r>
      <w:r w:rsidRPr="00316DEC">
        <w:rPr>
          <w:lang w:val="es-ES"/>
        </w:rPr>
        <w:t>En la novela, Díaz explica que su</w:t>
      </w:r>
      <w:r w:rsidRPr="00316DEC">
        <w:rPr>
          <w:spacing w:val="40"/>
          <w:lang w:val="es-ES"/>
        </w:rPr>
        <w:t xml:space="preserve"> </w:t>
      </w:r>
      <w:r w:rsidRPr="00316DEC">
        <w:rPr>
          <w:lang w:val="es-ES"/>
        </w:rPr>
        <w:t>decisión</w:t>
      </w:r>
      <w:r w:rsidRPr="00316DEC">
        <w:rPr>
          <w:spacing w:val="30"/>
          <w:lang w:val="es-ES"/>
        </w:rPr>
        <w:t xml:space="preserve"> </w:t>
      </w:r>
      <w:r w:rsidRPr="00316DEC">
        <w:rPr>
          <w:lang w:val="es-ES"/>
        </w:rPr>
        <w:t>de</w:t>
      </w:r>
      <w:r w:rsidRPr="00316DEC">
        <w:rPr>
          <w:spacing w:val="23"/>
          <w:lang w:val="es-ES"/>
        </w:rPr>
        <w:t xml:space="preserve"> </w:t>
      </w:r>
      <w:r w:rsidRPr="00316DEC">
        <w:rPr>
          <w:lang w:val="es-ES"/>
        </w:rPr>
        <w:t>no</w:t>
      </w:r>
      <w:r w:rsidRPr="00316DEC">
        <w:rPr>
          <w:spacing w:val="28"/>
          <w:lang w:val="es-ES"/>
        </w:rPr>
        <w:t xml:space="preserve"> </w:t>
      </w:r>
      <w:r w:rsidRPr="00316DEC">
        <w:rPr>
          <w:lang w:val="es-ES"/>
        </w:rPr>
        <w:t>fusilar</w:t>
      </w:r>
      <w:r w:rsidRPr="00316DEC">
        <w:rPr>
          <w:spacing w:val="23"/>
          <w:lang w:val="es-ES"/>
        </w:rPr>
        <w:t xml:space="preserve"> </w:t>
      </w:r>
      <w:r w:rsidRPr="00316DEC">
        <w:rPr>
          <w:lang w:val="es-ES"/>
        </w:rPr>
        <w:t>a</w:t>
      </w:r>
      <w:r w:rsidRPr="00316DEC">
        <w:rPr>
          <w:spacing w:val="28"/>
          <w:lang w:val="es-ES"/>
        </w:rPr>
        <w:t xml:space="preserve"> </w:t>
      </w:r>
      <w:r w:rsidRPr="00316DEC">
        <w:rPr>
          <w:lang w:val="es-ES"/>
        </w:rPr>
        <w:t>los</w:t>
      </w:r>
      <w:r w:rsidRPr="00316DEC">
        <w:rPr>
          <w:spacing w:val="24"/>
          <w:lang w:val="es-ES"/>
        </w:rPr>
        <w:t xml:space="preserve"> </w:t>
      </w:r>
      <w:r w:rsidRPr="00316DEC">
        <w:rPr>
          <w:lang w:val="es-ES"/>
        </w:rPr>
        <w:t>generales</w:t>
      </w:r>
      <w:r w:rsidRPr="00316DEC">
        <w:rPr>
          <w:spacing w:val="26"/>
          <w:lang w:val="es-ES"/>
        </w:rPr>
        <w:t xml:space="preserve"> </w:t>
      </w:r>
      <w:r w:rsidRPr="00316DEC">
        <w:rPr>
          <w:lang w:val="es-ES"/>
        </w:rPr>
        <w:t>de</w:t>
      </w:r>
      <w:r w:rsidRPr="00316DEC">
        <w:rPr>
          <w:spacing w:val="23"/>
          <w:lang w:val="es-ES"/>
        </w:rPr>
        <w:t xml:space="preserve"> </w:t>
      </w:r>
      <w:r w:rsidRPr="00316DEC">
        <w:rPr>
          <w:lang w:val="es-ES"/>
        </w:rPr>
        <w:t>los</w:t>
      </w:r>
      <w:r w:rsidRPr="00316DEC">
        <w:rPr>
          <w:spacing w:val="24"/>
          <w:lang w:val="es-ES"/>
        </w:rPr>
        <w:t xml:space="preserve"> </w:t>
      </w:r>
      <w:r w:rsidRPr="00316DEC">
        <w:rPr>
          <w:lang w:val="es-ES"/>
        </w:rPr>
        <w:t>fuertes</w:t>
      </w:r>
      <w:r w:rsidRPr="00316DEC">
        <w:rPr>
          <w:spacing w:val="26"/>
          <w:lang w:val="es-ES"/>
        </w:rPr>
        <w:t xml:space="preserve"> </w:t>
      </w:r>
      <w:r w:rsidRPr="00316DEC">
        <w:rPr>
          <w:lang w:val="es-ES"/>
        </w:rPr>
        <w:t>se</w:t>
      </w:r>
      <w:r w:rsidRPr="00316DEC">
        <w:rPr>
          <w:spacing w:val="23"/>
          <w:lang w:val="es-ES"/>
        </w:rPr>
        <w:t xml:space="preserve"> </w:t>
      </w:r>
      <w:r w:rsidRPr="00316DEC">
        <w:rPr>
          <w:lang w:val="es-ES"/>
        </w:rPr>
        <w:t>debió</w:t>
      </w:r>
      <w:r w:rsidRPr="00316DEC">
        <w:rPr>
          <w:spacing w:val="28"/>
          <w:lang w:val="es-ES"/>
        </w:rPr>
        <w:t xml:space="preserve"> </w:t>
      </w:r>
      <w:r w:rsidRPr="00316DEC">
        <w:rPr>
          <w:lang w:val="es-ES"/>
        </w:rPr>
        <w:t>a</w:t>
      </w:r>
      <w:r w:rsidRPr="00316DEC">
        <w:rPr>
          <w:spacing w:val="28"/>
          <w:lang w:val="es-ES"/>
        </w:rPr>
        <w:t xml:space="preserve"> </w:t>
      </w:r>
      <w:r w:rsidRPr="00316DEC">
        <w:rPr>
          <w:lang w:val="es-ES"/>
        </w:rPr>
        <w:t>que</w:t>
      </w:r>
      <w:r w:rsidRPr="00316DEC">
        <w:rPr>
          <w:spacing w:val="32"/>
          <w:lang w:val="es-ES"/>
        </w:rPr>
        <w:t xml:space="preserve"> </w:t>
      </w:r>
      <w:r w:rsidRPr="00316DEC">
        <w:rPr>
          <w:lang w:val="es-ES"/>
        </w:rPr>
        <w:t>estaba</w:t>
      </w:r>
      <w:r w:rsidRPr="00316DEC">
        <w:rPr>
          <w:spacing w:val="28"/>
          <w:lang w:val="es-ES"/>
        </w:rPr>
        <w:t xml:space="preserve"> </w:t>
      </w:r>
      <w:r w:rsidRPr="00316DEC">
        <w:rPr>
          <w:lang w:val="es-ES"/>
        </w:rPr>
        <w:t>convencido</w:t>
      </w:r>
      <w:r w:rsidRPr="00316DEC">
        <w:rPr>
          <w:spacing w:val="28"/>
          <w:lang w:val="es-ES"/>
        </w:rPr>
        <w:t xml:space="preserve"> </w:t>
      </w:r>
      <w:r w:rsidRPr="00316DEC">
        <w:rPr>
          <w:lang w:val="es-ES"/>
        </w:rPr>
        <w:t>de</w:t>
      </w:r>
      <w:r w:rsidRPr="00316DEC">
        <w:rPr>
          <w:spacing w:val="23"/>
          <w:lang w:val="es-ES"/>
        </w:rPr>
        <w:t xml:space="preserve"> </w:t>
      </w:r>
      <w:r w:rsidRPr="00316DEC">
        <w:rPr>
          <w:lang w:val="es-ES"/>
        </w:rPr>
        <w:t>la</w:t>
      </w:r>
    </w:p>
    <w:p w14:paraId="3C238761" w14:textId="77777777" w:rsidR="000B7FD8" w:rsidRPr="00316DEC" w:rsidRDefault="00316DEC">
      <w:pPr>
        <w:pStyle w:val="BodyText"/>
        <w:spacing w:line="292" w:lineRule="exact"/>
        <w:ind w:left="101"/>
        <w:rPr>
          <w:lang w:val="es-ES"/>
        </w:rPr>
      </w:pPr>
      <w:r w:rsidRPr="00316DEC">
        <w:rPr>
          <w:lang w:val="es-ES"/>
        </w:rPr>
        <w:t>victoria:</w:t>
      </w:r>
      <w:r w:rsidRPr="00316DEC">
        <w:rPr>
          <w:spacing w:val="10"/>
          <w:lang w:val="es-ES"/>
        </w:rPr>
        <w:t xml:space="preserve"> </w:t>
      </w:r>
      <w:r w:rsidRPr="00316DEC">
        <w:rPr>
          <w:lang w:val="es-ES"/>
        </w:rPr>
        <w:t>“Ya</w:t>
      </w:r>
      <w:r w:rsidRPr="00316DEC">
        <w:rPr>
          <w:spacing w:val="21"/>
          <w:lang w:val="es-ES"/>
        </w:rPr>
        <w:t xml:space="preserve"> </w:t>
      </w:r>
      <w:r w:rsidRPr="00316DEC">
        <w:rPr>
          <w:lang w:val="es-ES"/>
        </w:rPr>
        <w:t>no</w:t>
      </w:r>
      <w:r w:rsidRPr="00316DEC">
        <w:rPr>
          <w:spacing w:val="21"/>
          <w:lang w:val="es-ES"/>
        </w:rPr>
        <w:t xml:space="preserve"> </w:t>
      </w:r>
      <w:r w:rsidRPr="00316DEC">
        <w:rPr>
          <w:lang w:val="es-ES"/>
        </w:rPr>
        <w:t>había</w:t>
      </w:r>
      <w:r w:rsidRPr="00316DEC">
        <w:rPr>
          <w:spacing w:val="22"/>
          <w:lang w:val="es-ES"/>
        </w:rPr>
        <w:t xml:space="preserve"> </w:t>
      </w:r>
      <w:r w:rsidRPr="00316DEC">
        <w:rPr>
          <w:lang w:val="es-ES"/>
        </w:rPr>
        <w:t>duda</w:t>
      </w:r>
      <w:r w:rsidRPr="00316DEC">
        <w:rPr>
          <w:spacing w:val="21"/>
          <w:lang w:val="es-ES"/>
        </w:rPr>
        <w:t xml:space="preserve"> </w:t>
      </w:r>
      <w:r w:rsidRPr="00316DEC">
        <w:rPr>
          <w:lang w:val="es-ES"/>
        </w:rPr>
        <w:t>de</w:t>
      </w:r>
      <w:r w:rsidRPr="00316DEC">
        <w:rPr>
          <w:spacing w:val="16"/>
          <w:lang w:val="es-ES"/>
        </w:rPr>
        <w:t xml:space="preserve"> </w:t>
      </w:r>
      <w:r w:rsidRPr="00316DEC">
        <w:rPr>
          <w:lang w:val="es-ES"/>
        </w:rPr>
        <w:t>que</w:t>
      </w:r>
      <w:r w:rsidRPr="00316DEC">
        <w:rPr>
          <w:spacing w:val="17"/>
          <w:lang w:val="es-ES"/>
        </w:rPr>
        <w:t xml:space="preserve"> </w:t>
      </w:r>
      <w:r w:rsidRPr="00316DEC">
        <w:rPr>
          <w:lang w:val="es-ES"/>
        </w:rPr>
        <w:t>nosotros,</w:t>
      </w:r>
      <w:r w:rsidRPr="00316DEC">
        <w:rPr>
          <w:spacing w:val="15"/>
          <w:lang w:val="es-ES"/>
        </w:rPr>
        <w:t xml:space="preserve"> </w:t>
      </w:r>
      <w:r w:rsidRPr="00316DEC">
        <w:rPr>
          <w:lang w:val="es-ES"/>
        </w:rPr>
        <w:t>los</w:t>
      </w:r>
      <w:r w:rsidRPr="00316DEC">
        <w:rPr>
          <w:spacing w:val="18"/>
          <w:lang w:val="es-ES"/>
        </w:rPr>
        <w:t xml:space="preserve"> </w:t>
      </w:r>
      <w:r w:rsidRPr="00316DEC">
        <w:rPr>
          <w:lang w:val="es-ES"/>
        </w:rPr>
        <w:t>mexicanos,</w:t>
      </w:r>
      <w:r w:rsidRPr="00316DEC">
        <w:rPr>
          <w:spacing w:val="15"/>
          <w:lang w:val="es-ES"/>
        </w:rPr>
        <w:t xml:space="preserve"> </w:t>
      </w:r>
      <w:r w:rsidRPr="00316DEC">
        <w:rPr>
          <w:lang w:val="es-ES"/>
        </w:rPr>
        <w:t>jamás</w:t>
      </w:r>
      <w:r w:rsidRPr="00316DEC">
        <w:rPr>
          <w:spacing w:val="18"/>
          <w:lang w:val="es-ES"/>
        </w:rPr>
        <w:t xml:space="preserve"> </w:t>
      </w:r>
      <w:r w:rsidRPr="00316DEC">
        <w:rPr>
          <w:lang w:val="es-ES"/>
        </w:rPr>
        <w:t>claudicarí</w:t>
      </w:r>
      <w:r w:rsidRPr="00316DEC">
        <w:rPr>
          <w:lang w:val="es-ES"/>
        </w:rPr>
        <w:t>amos”</w:t>
      </w:r>
      <w:r w:rsidRPr="00316DEC">
        <w:rPr>
          <w:spacing w:val="10"/>
          <w:lang w:val="es-ES"/>
        </w:rPr>
        <w:t xml:space="preserve"> </w:t>
      </w:r>
      <w:r w:rsidRPr="00316DEC">
        <w:rPr>
          <w:lang w:val="es-ES"/>
        </w:rPr>
        <w:t>(68).</w:t>
      </w:r>
      <w:r w:rsidRPr="00316DEC">
        <w:rPr>
          <w:spacing w:val="56"/>
          <w:w w:val="150"/>
          <w:lang w:val="es-ES"/>
        </w:rPr>
        <w:t xml:space="preserve"> </w:t>
      </w:r>
      <w:r w:rsidRPr="00316DEC">
        <w:rPr>
          <w:spacing w:val="-4"/>
          <w:lang w:val="es-ES"/>
        </w:rPr>
        <w:t>Díaz</w:t>
      </w:r>
    </w:p>
    <w:p w14:paraId="3A0D5E6B" w14:textId="77777777" w:rsidR="000B7FD8" w:rsidRPr="00316DEC" w:rsidRDefault="000B7FD8">
      <w:pPr>
        <w:spacing w:line="292" w:lineRule="exact"/>
        <w:rPr>
          <w:lang w:val="es-ES"/>
        </w:rPr>
        <w:sectPr w:rsidR="000B7FD8" w:rsidRPr="00316DEC">
          <w:pgSz w:w="12240" w:h="15840"/>
          <w:pgMar w:top="960" w:right="760" w:bottom="280" w:left="1340" w:header="762" w:footer="0" w:gutter="0"/>
          <w:cols w:space="720"/>
        </w:sectPr>
      </w:pPr>
    </w:p>
    <w:p w14:paraId="2DEC01F8" w14:textId="77777777" w:rsidR="000B7FD8" w:rsidRPr="00316DEC" w:rsidRDefault="000B7FD8">
      <w:pPr>
        <w:pStyle w:val="BodyText"/>
        <w:rPr>
          <w:sz w:val="20"/>
          <w:lang w:val="es-ES"/>
        </w:rPr>
      </w:pPr>
    </w:p>
    <w:p w14:paraId="52144B6D" w14:textId="77777777" w:rsidR="000B7FD8" w:rsidRPr="00316DEC" w:rsidRDefault="000B7FD8">
      <w:pPr>
        <w:pStyle w:val="BodyText"/>
        <w:spacing w:before="10"/>
        <w:rPr>
          <w:sz w:val="18"/>
          <w:lang w:val="es-ES"/>
        </w:rPr>
      </w:pPr>
    </w:p>
    <w:p w14:paraId="6F9E879C" w14:textId="77777777" w:rsidR="000B7FD8" w:rsidRPr="00316DEC" w:rsidRDefault="00316DEC">
      <w:pPr>
        <w:pStyle w:val="BodyText"/>
        <w:spacing w:before="1" w:line="480" w:lineRule="auto"/>
        <w:ind w:left="101" w:right="727"/>
        <w:rPr>
          <w:lang w:val="es-ES"/>
        </w:rPr>
      </w:pPr>
      <w:r w:rsidRPr="00316DEC">
        <w:rPr>
          <w:lang w:val="es-ES"/>
        </w:rPr>
        <w:t>prevé acertadamente “rendición incondicional” del general Tamariz porque reconocería la</w:t>
      </w:r>
      <w:r w:rsidRPr="00316DEC">
        <w:rPr>
          <w:spacing w:val="40"/>
          <w:lang w:val="es-ES"/>
        </w:rPr>
        <w:t xml:space="preserve"> </w:t>
      </w:r>
      <w:r w:rsidRPr="00316DEC">
        <w:rPr>
          <w:lang w:val="es-ES"/>
        </w:rPr>
        <w:t>inminente</w:t>
      </w:r>
      <w:r w:rsidRPr="00316DEC">
        <w:rPr>
          <w:spacing w:val="-13"/>
          <w:lang w:val="es-ES"/>
        </w:rPr>
        <w:t xml:space="preserve"> </w:t>
      </w:r>
      <w:r w:rsidRPr="00316DEC">
        <w:rPr>
          <w:lang w:val="es-ES"/>
        </w:rPr>
        <w:t>derrota</w:t>
      </w:r>
      <w:r w:rsidRPr="00316DEC">
        <w:rPr>
          <w:spacing w:val="-5"/>
          <w:lang w:val="es-ES"/>
        </w:rPr>
        <w:t xml:space="preserve"> </w:t>
      </w:r>
      <w:r w:rsidRPr="00316DEC">
        <w:rPr>
          <w:lang w:val="es-ES"/>
        </w:rPr>
        <w:t>de su ejército. Díaz acepta la rendición</w:t>
      </w:r>
      <w:r w:rsidRPr="00316DEC">
        <w:rPr>
          <w:spacing w:val="26"/>
          <w:lang w:val="es-ES"/>
        </w:rPr>
        <w:t xml:space="preserve"> </w:t>
      </w:r>
      <w:r w:rsidRPr="00316DEC">
        <w:rPr>
          <w:lang w:val="es-ES"/>
        </w:rPr>
        <w:t>y le perdona, lo mismo que al resto</w:t>
      </w:r>
      <w:r w:rsidRPr="00316DEC">
        <w:rPr>
          <w:spacing w:val="40"/>
          <w:lang w:val="es-ES"/>
        </w:rPr>
        <w:t xml:space="preserve"> </w:t>
      </w:r>
      <w:r w:rsidRPr="00316DEC">
        <w:rPr>
          <w:lang w:val="es-ES"/>
        </w:rPr>
        <w:t>de los prisioneros, porque desea</w:t>
      </w:r>
      <w:r w:rsidRPr="00316DEC">
        <w:rPr>
          <w:spacing w:val="40"/>
          <w:lang w:val="es-ES"/>
        </w:rPr>
        <w:t xml:space="preserve"> </w:t>
      </w:r>
      <w:r w:rsidRPr="00316DEC">
        <w:rPr>
          <w:lang w:val="es-ES"/>
        </w:rPr>
        <w:t>“evitar la efusión de sangre mexicana” (</w:t>
      </w:r>
      <w:r w:rsidRPr="00316DEC">
        <w:rPr>
          <w:i/>
          <w:lang w:val="es-ES"/>
        </w:rPr>
        <w:t xml:space="preserve">Memorias </w:t>
      </w:r>
      <w:r w:rsidRPr="00316DEC">
        <w:rPr>
          <w:lang w:val="es-ES"/>
        </w:rPr>
        <w:t>68). En Palou,</w:t>
      </w:r>
      <w:r w:rsidRPr="00316DEC">
        <w:rPr>
          <w:spacing w:val="-8"/>
          <w:lang w:val="es-ES"/>
        </w:rPr>
        <w:t xml:space="preserve"> </w:t>
      </w:r>
      <w:r w:rsidRPr="00316DEC">
        <w:rPr>
          <w:lang w:val="es-ES"/>
        </w:rPr>
        <w:t>Díaz explica</w:t>
      </w:r>
      <w:r w:rsidRPr="00316DEC">
        <w:rPr>
          <w:spacing w:val="-1"/>
          <w:lang w:val="es-ES"/>
        </w:rPr>
        <w:t xml:space="preserve"> </w:t>
      </w:r>
      <w:r w:rsidRPr="00316DEC">
        <w:rPr>
          <w:lang w:val="es-ES"/>
        </w:rPr>
        <w:t>que</w:t>
      </w:r>
      <w:r w:rsidRPr="00316DEC">
        <w:rPr>
          <w:spacing w:val="-9"/>
          <w:lang w:val="es-ES"/>
        </w:rPr>
        <w:t xml:space="preserve"> </w:t>
      </w:r>
      <w:r w:rsidRPr="00316DEC">
        <w:rPr>
          <w:lang w:val="es-ES"/>
        </w:rPr>
        <w:t>“hastiado de</w:t>
      </w:r>
      <w:r w:rsidRPr="00316DEC">
        <w:rPr>
          <w:spacing w:val="-9"/>
          <w:lang w:val="es-ES"/>
        </w:rPr>
        <w:t xml:space="preserve"> </w:t>
      </w:r>
      <w:r w:rsidRPr="00316DEC">
        <w:rPr>
          <w:lang w:val="es-ES"/>
        </w:rPr>
        <w:t>tanta</w:t>
      </w:r>
      <w:r w:rsidRPr="00316DEC">
        <w:rPr>
          <w:spacing w:val="-4"/>
          <w:lang w:val="es-ES"/>
        </w:rPr>
        <w:t xml:space="preserve"> </w:t>
      </w:r>
      <w:r w:rsidRPr="00316DEC">
        <w:rPr>
          <w:lang w:val="es-ES"/>
        </w:rPr>
        <w:t>sangre</w:t>
      </w:r>
      <w:r w:rsidRPr="00316DEC">
        <w:rPr>
          <w:spacing w:val="-9"/>
          <w:lang w:val="es-ES"/>
        </w:rPr>
        <w:t xml:space="preserve"> </w:t>
      </w:r>
      <w:r w:rsidRPr="00316DEC">
        <w:rPr>
          <w:lang w:val="es-ES"/>
        </w:rPr>
        <w:t>humana” no volvió a disparar a nadie (Pobre patria mía 68).</w:t>
      </w:r>
      <w:r w:rsidRPr="00316DEC">
        <w:rPr>
          <w:spacing w:val="40"/>
          <w:lang w:val="es-ES"/>
        </w:rPr>
        <w:t xml:space="preserve"> </w:t>
      </w:r>
      <w:r w:rsidRPr="00316DEC">
        <w:rPr>
          <w:lang w:val="es-ES"/>
        </w:rPr>
        <w:t>Con el mismo convencimiento en sus decisiones, Díaz es e</w:t>
      </w:r>
      <w:r w:rsidRPr="00316DEC">
        <w:rPr>
          <w:lang w:val="es-ES"/>
        </w:rPr>
        <w:t>nfático al declarar</w:t>
      </w:r>
      <w:r w:rsidRPr="00316DEC">
        <w:rPr>
          <w:spacing w:val="40"/>
          <w:lang w:val="es-ES"/>
        </w:rPr>
        <w:t xml:space="preserve"> </w:t>
      </w:r>
      <w:r w:rsidRPr="00316DEC">
        <w:rPr>
          <w:lang w:val="es-ES"/>
        </w:rPr>
        <w:t>haber</w:t>
      </w:r>
      <w:r w:rsidRPr="00316DEC">
        <w:rPr>
          <w:spacing w:val="-10"/>
          <w:lang w:val="es-ES"/>
        </w:rPr>
        <w:t xml:space="preserve"> </w:t>
      </w:r>
      <w:r w:rsidRPr="00316DEC">
        <w:rPr>
          <w:lang w:val="es-ES"/>
        </w:rPr>
        <w:t>cumplido</w:t>
      </w:r>
      <w:r w:rsidRPr="00316DEC">
        <w:rPr>
          <w:spacing w:val="-6"/>
          <w:lang w:val="es-ES"/>
        </w:rPr>
        <w:t xml:space="preserve"> </w:t>
      </w:r>
      <w:r w:rsidRPr="00316DEC">
        <w:rPr>
          <w:lang w:val="es-ES"/>
        </w:rPr>
        <w:t>con</w:t>
      </w:r>
      <w:r w:rsidRPr="00316DEC">
        <w:rPr>
          <w:spacing w:val="-4"/>
          <w:lang w:val="es-ES"/>
        </w:rPr>
        <w:t xml:space="preserve"> </w:t>
      </w:r>
      <w:r w:rsidRPr="00316DEC">
        <w:rPr>
          <w:lang w:val="es-ES"/>
        </w:rPr>
        <w:t>el objetivo</w:t>
      </w:r>
      <w:r w:rsidRPr="00316DEC">
        <w:rPr>
          <w:spacing w:val="-6"/>
          <w:lang w:val="es-ES"/>
        </w:rPr>
        <w:t xml:space="preserve"> </w:t>
      </w:r>
      <w:r w:rsidRPr="00316DEC">
        <w:rPr>
          <w:lang w:val="es-ES"/>
        </w:rPr>
        <w:t>de</w:t>
      </w:r>
      <w:r w:rsidRPr="00316DEC">
        <w:rPr>
          <w:spacing w:val="-10"/>
          <w:lang w:val="es-ES"/>
        </w:rPr>
        <w:t xml:space="preserve"> </w:t>
      </w:r>
      <w:r w:rsidRPr="00316DEC">
        <w:rPr>
          <w:lang w:val="es-ES"/>
        </w:rPr>
        <w:t>haber hecho de México una nación moderna: “Nosotros los derrotamos,</w:t>
      </w:r>
      <w:r w:rsidRPr="00316DEC">
        <w:rPr>
          <w:spacing w:val="-15"/>
          <w:lang w:val="es-ES"/>
        </w:rPr>
        <w:t xml:space="preserve"> </w:t>
      </w:r>
      <w:r w:rsidRPr="00316DEC">
        <w:rPr>
          <w:lang w:val="es-ES"/>
        </w:rPr>
        <w:t>inventamos</w:t>
      </w:r>
      <w:r w:rsidRPr="00316DEC">
        <w:rPr>
          <w:spacing w:val="-12"/>
          <w:lang w:val="es-ES"/>
        </w:rPr>
        <w:t xml:space="preserve"> </w:t>
      </w:r>
      <w:r w:rsidRPr="00316DEC">
        <w:rPr>
          <w:lang w:val="es-ES"/>
        </w:rPr>
        <w:t>al</w:t>
      </w:r>
      <w:r w:rsidRPr="00316DEC">
        <w:rPr>
          <w:spacing w:val="-9"/>
          <w:lang w:val="es-ES"/>
        </w:rPr>
        <w:t xml:space="preserve"> </w:t>
      </w:r>
      <w:r w:rsidRPr="00316DEC">
        <w:rPr>
          <w:lang w:val="es-ES"/>
        </w:rPr>
        <w:t>país.</w:t>
      </w:r>
      <w:r w:rsidRPr="00316DEC">
        <w:rPr>
          <w:spacing w:val="-15"/>
          <w:lang w:val="es-ES"/>
        </w:rPr>
        <w:t xml:space="preserve"> </w:t>
      </w:r>
      <w:r w:rsidRPr="00316DEC">
        <w:rPr>
          <w:lang w:val="es-ES"/>
        </w:rPr>
        <w:t>Lo hicimos</w:t>
      </w:r>
      <w:r w:rsidRPr="00316DEC">
        <w:rPr>
          <w:spacing w:val="-12"/>
          <w:lang w:val="es-ES"/>
        </w:rPr>
        <w:t xml:space="preserve"> </w:t>
      </w:r>
      <w:r w:rsidRPr="00316DEC">
        <w:rPr>
          <w:lang w:val="es-ES"/>
        </w:rPr>
        <w:t>nacer de la nada”</w:t>
      </w:r>
      <w:r w:rsidRPr="00316DEC">
        <w:rPr>
          <w:spacing w:val="-19"/>
          <w:lang w:val="es-ES"/>
        </w:rPr>
        <w:t xml:space="preserve"> </w:t>
      </w:r>
      <w:r w:rsidRPr="00316DEC">
        <w:rPr>
          <w:lang w:val="es-ES"/>
        </w:rPr>
        <w:t>(39). “Y con ese afán permanecí</w:t>
      </w:r>
      <w:r w:rsidRPr="00316DEC">
        <w:rPr>
          <w:spacing w:val="-9"/>
          <w:lang w:val="es-ES"/>
        </w:rPr>
        <w:t xml:space="preserve"> </w:t>
      </w:r>
      <w:r w:rsidRPr="00316DEC">
        <w:rPr>
          <w:lang w:val="es-ES"/>
        </w:rPr>
        <w:t>el tiempo</w:t>
      </w:r>
      <w:r w:rsidRPr="00316DEC">
        <w:rPr>
          <w:spacing w:val="-9"/>
          <w:lang w:val="es-ES"/>
        </w:rPr>
        <w:t xml:space="preserve"> </w:t>
      </w:r>
      <w:r w:rsidRPr="00316DEC">
        <w:rPr>
          <w:lang w:val="es-ES"/>
        </w:rPr>
        <w:t>que</w:t>
      </w:r>
      <w:r w:rsidRPr="00316DEC">
        <w:rPr>
          <w:spacing w:val="-14"/>
          <w:lang w:val="es-ES"/>
        </w:rPr>
        <w:t xml:space="preserve"> </w:t>
      </w:r>
      <w:r w:rsidRPr="00316DEC">
        <w:rPr>
          <w:lang w:val="es-ES"/>
        </w:rPr>
        <w:t>fue necesario</w:t>
      </w:r>
      <w:r w:rsidRPr="00316DEC">
        <w:rPr>
          <w:spacing w:val="-9"/>
          <w:lang w:val="es-ES"/>
        </w:rPr>
        <w:t xml:space="preserve"> </w:t>
      </w:r>
      <w:r w:rsidRPr="00316DEC">
        <w:rPr>
          <w:lang w:val="es-ES"/>
        </w:rPr>
        <w:t>en el poder.</w:t>
      </w:r>
      <w:r w:rsidRPr="00316DEC">
        <w:rPr>
          <w:spacing w:val="79"/>
          <w:lang w:val="es-ES"/>
        </w:rPr>
        <w:t xml:space="preserve"> </w:t>
      </w:r>
      <w:r w:rsidRPr="00316DEC">
        <w:rPr>
          <w:lang w:val="es-ES"/>
        </w:rPr>
        <w:t>Porque había</w:t>
      </w:r>
      <w:r w:rsidRPr="00316DEC">
        <w:rPr>
          <w:lang w:val="es-ES"/>
        </w:rPr>
        <w:t xml:space="preserve"> que llegar hasta el fin. De un México con crédito, orgullosos, con reconocimiento y con mira a un futuro mejor” (54).</w:t>
      </w:r>
      <w:r w:rsidRPr="00316DEC">
        <w:rPr>
          <w:spacing w:val="40"/>
          <w:lang w:val="es-ES"/>
        </w:rPr>
        <w:t xml:space="preserve"> </w:t>
      </w:r>
      <w:r w:rsidRPr="00316DEC">
        <w:rPr>
          <w:lang w:val="es-ES"/>
        </w:rPr>
        <w:t>En estas últimas</w:t>
      </w:r>
      <w:r w:rsidRPr="00316DEC">
        <w:rPr>
          <w:spacing w:val="40"/>
          <w:lang w:val="es-ES"/>
        </w:rPr>
        <w:t xml:space="preserve"> </w:t>
      </w:r>
      <w:r w:rsidRPr="00316DEC">
        <w:rPr>
          <w:lang w:val="es-ES"/>
        </w:rPr>
        <w:t>citas, se puede</w:t>
      </w:r>
      <w:r w:rsidRPr="00316DEC">
        <w:rPr>
          <w:spacing w:val="-13"/>
          <w:lang w:val="es-ES"/>
        </w:rPr>
        <w:t xml:space="preserve"> </w:t>
      </w:r>
      <w:r w:rsidRPr="00316DEC">
        <w:rPr>
          <w:lang w:val="es-ES"/>
        </w:rPr>
        <w:t>apreciar la secuencia de acciones (verbos) para enlistar sus logros, al igual que</w:t>
      </w:r>
      <w:r w:rsidRPr="00316DEC">
        <w:rPr>
          <w:spacing w:val="40"/>
          <w:lang w:val="es-ES"/>
        </w:rPr>
        <w:t xml:space="preserve"> </w:t>
      </w:r>
      <w:r w:rsidRPr="00316DEC">
        <w:rPr>
          <w:lang w:val="es-ES"/>
        </w:rPr>
        <w:t>expresiones que expres</w:t>
      </w:r>
      <w:r w:rsidRPr="00316DEC">
        <w:rPr>
          <w:lang w:val="es-ES"/>
        </w:rPr>
        <w:t>an deber.</w:t>
      </w:r>
      <w:r w:rsidRPr="00316DEC">
        <w:rPr>
          <w:spacing w:val="80"/>
          <w:lang w:val="es-ES"/>
        </w:rPr>
        <w:t xml:space="preserve"> </w:t>
      </w:r>
      <w:r w:rsidRPr="00316DEC">
        <w:rPr>
          <w:lang w:val="es-ES"/>
        </w:rPr>
        <w:t>Palou captura</w:t>
      </w:r>
      <w:r w:rsidRPr="00316DEC">
        <w:rPr>
          <w:spacing w:val="28"/>
          <w:lang w:val="es-ES"/>
        </w:rPr>
        <w:t xml:space="preserve"> </w:t>
      </w:r>
      <w:r w:rsidRPr="00316DEC">
        <w:rPr>
          <w:lang w:val="es-ES"/>
        </w:rPr>
        <w:t>el ritmo</w:t>
      </w:r>
      <w:r w:rsidRPr="00316DEC">
        <w:rPr>
          <w:spacing w:val="24"/>
          <w:lang w:val="es-ES"/>
        </w:rPr>
        <w:t xml:space="preserve"> </w:t>
      </w:r>
      <w:r w:rsidRPr="00316DEC">
        <w:rPr>
          <w:lang w:val="es-ES"/>
        </w:rPr>
        <w:t>de la voz del personaje histórico</w:t>
      </w:r>
      <w:r w:rsidRPr="00316DEC">
        <w:rPr>
          <w:spacing w:val="34"/>
          <w:lang w:val="es-ES"/>
        </w:rPr>
        <w:t xml:space="preserve"> </w:t>
      </w:r>
      <w:r w:rsidRPr="00316DEC">
        <w:rPr>
          <w:lang w:val="es-ES"/>
        </w:rPr>
        <w:t xml:space="preserve">en </w:t>
      </w:r>
      <w:r w:rsidRPr="00316DEC">
        <w:rPr>
          <w:i/>
          <w:lang w:val="es-ES"/>
        </w:rPr>
        <w:t>Memorias</w:t>
      </w:r>
      <w:r w:rsidRPr="00316DEC">
        <w:rPr>
          <w:lang w:val="es-ES"/>
        </w:rPr>
        <w:t>, añadiendo</w:t>
      </w:r>
      <w:r w:rsidRPr="00316DEC">
        <w:rPr>
          <w:spacing w:val="37"/>
          <w:lang w:val="es-ES"/>
        </w:rPr>
        <w:t xml:space="preserve"> </w:t>
      </w:r>
      <w:r w:rsidRPr="00316DEC">
        <w:rPr>
          <w:lang w:val="es-ES"/>
        </w:rPr>
        <w:t>ideas a un pensamiento inicial, en vez de</w:t>
      </w:r>
      <w:r w:rsidRPr="00316DEC">
        <w:rPr>
          <w:spacing w:val="40"/>
          <w:lang w:val="es-ES"/>
        </w:rPr>
        <w:t xml:space="preserve"> </w:t>
      </w:r>
      <w:r w:rsidRPr="00316DEC">
        <w:rPr>
          <w:lang w:val="es-ES"/>
        </w:rPr>
        <w:t>presentar a las ideas por separado y con detalles.</w:t>
      </w:r>
    </w:p>
    <w:p w14:paraId="2FC564E8" w14:textId="77777777" w:rsidR="000B7FD8" w:rsidRPr="00316DEC" w:rsidRDefault="00316DEC">
      <w:pPr>
        <w:pStyle w:val="BodyText"/>
        <w:spacing w:before="8" w:line="480" w:lineRule="auto"/>
        <w:ind w:left="101" w:right="692" w:firstLine="708"/>
        <w:rPr>
          <w:lang w:val="es-ES"/>
        </w:rPr>
      </w:pPr>
      <w:r w:rsidRPr="00316DEC">
        <w:rPr>
          <w:lang w:val="es-ES"/>
        </w:rPr>
        <w:t>Aun al final de su vida en un estado de semiconciencia, Díaz se dirige enérgico al</w:t>
      </w:r>
      <w:r w:rsidRPr="00316DEC">
        <w:rPr>
          <w:spacing w:val="40"/>
          <w:lang w:val="es-ES"/>
        </w:rPr>
        <w:t xml:space="preserve"> </w:t>
      </w:r>
      <w:r w:rsidRPr="00316DEC">
        <w:rPr>
          <w:lang w:val="es-ES"/>
        </w:rPr>
        <w:t>fantasma de Madero y le dice que sus ideas de la democracia fueron una utopía imposible,</w:t>
      </w:r>
      <w:r w:rsidRPr="00316DEC">
        <w:rPr>
          <w:spacing w:val="80"/>
          <w:lang w:val="es-ES"/>
        </w:rPr>
        <w:t xml:space="preserve"> </w:t>
      </w:r>
      <w:r w:rsidRPr="00316DEC">
        <w:rPr>
          <w:lang w:val="es-ES"/>
        </w:rPr>
        <w:t>porque</w:t>
      </w:r>
      <w:r w:rsidRPr="00316DEC">
        <w:rPr>
          <w:spacing w:val="-10"/>
          <w:lang w:val="es-ES"/>
        </w:rPr>
        <w:t xml:space="preserve"> </w:t>
      </w:r>
      <w:r w:rsidRPr="00316DEC">
        <w:rPr>
          <w:lang w:val="es-ES"/>
        </w:rPr>
        <w:t>en</w:t>
      </w:r>
      <w:r w:rsidRPr="00316DEC">
        <w:rPr>
          <w:spacing w:val="-3"/>
          <w:lang w:val="es-ES"/>
        </w:rPr>
        <w:t xml:space="preserve"> </w:t>
      </w:r>
      <w:r w:rsidRPr="00316DEC">
        <w:rPr>
          <w:lang w:val="es-ES"/>
        </w:rPr>
        <w:t>la política</w:t>
      </w:r>
      <w:r w:rsidRPr="00316DEC">
        <w:rPr>
          <w:spacing w:val="-5"/>
          <w:lang w:val="es-ES"/>
        </w:rPr>
        <w:t xml:space="preserve"> </w:t>
      </w:r>
      <w:r w:rsidRPr="00316DEC">
        <w:rPr>
          <w:lang w:val="es-ES"/>
        </w:rPr>
        <w:t>todo</w:t>
      </w:r>
      <w:r w:rsidRPr="00316DEC">
        <w:rPr>
          <w:spacing w:val="-5"/>
          <w:lang w:val="es-ES"/>
        </w:rPr>
        <w:t xml:space="preserve"> </w:t>
      </w:r>
      <w:r w:rsidRPr="00316DEC">
        <w:rPr>
          <w:lang w:val="es-ES"/>
        </w:rPr>
        <w:t>es</w:t>
      </w:r>
      <w:r w:rsidRPr="00316DEC">
        <w:rPr>
          <w:spacing w:val="-8"/>
          <w:lang w:val="es-ES"/>
        </w:rPr>
        <w:t xml:space="preserve"> </w:t>
      </w:r>
      <w:r w:rsidRPr="00316DEC">
        <w:rPr>
          <w:lang w:val="es-ES"/>
        </w:rPr>
        <w:t>pasajero,</w:t>
      </w:r>
      <w:r w:rsidRPr="00316DEC">
        <w:rPr>
          <w:spacing w:val="-12"/>
          <w:lang w:val="es-ES"/>
        </w:rPr>
        <w:t xml:space="preserve"> </w:t>
      </w:r>
      <w:r w:rsidRPr="00316DEC">
        <w:rPr>
          <w:lang w:val="es-ES"/>
        </w:rPr>
        <w:t>nada</w:t>
      </w:r>
      <w:r w:rsidRPr="00316DEC">
        <w:rPr>
          <w:spacing w:val="-5"/>
          <w:lang w:val="es-ES"/>
        </w:rPr>
        <w:t xml:space="preserve"> </w:t>
      </w:r>
      <w:r w:rsidRPr="00316DEC">
        <w:rPr>
          <w:lang w:val="es-ES"/>
        </w:rPr>
        <w:t>dura</w:t>
      </w:r>
      <w:r w:rsidRPr="00316DEC">
        <w:rPr>
          <w:spacing w:val="24"/>
          <w:lang w:val="es-ES"/>
        </w:rPr>
        <w:t xml:space="preserve"> </w:t>
      </w:r>
      <w:r w:rsidRPr="00316DEC">
        <w:rPr>
          <w:lang w:val="es-ES"/>
        </w:rPr>
        <w:t>y</w:t>
      </w:r>
      <w:r w:rsidRPr="00316DEC">
        <w:rPr>
          <w:spacing w:val="33"/>
          <w:lang w:val="es-ES"/>
        </w:rPr>
        <w:t xml:space="preserve"> </w:t>
      </w:r>
      <w:r w:rsidRPr="00316DEC">
        <w:rPr>
          <w:lang w:val="es-ES"/>
        </w:rPr>
        <w:t>todo</w:t>
      </w:r>
      <w:r w:rsidRPr="00316DEC">
        <w:rPr>
          <w:spacing w:val="24"/>
          <w:lang w:val="es-ES"/>
        </w:rPr>
        <w:t xml:space="preserve"> </w:t>
      </w:r>
      <w:r w:rsidRPr="00316DEC">
        <w:rPr>
          <w:lang w:val="es-ES"/>
        </w:rPr>
        <w:t>está</w:t>
      </w:r>
      <w:r w:rsidRPr="00316DEC">
        <w:rPr>
          <w:spacing w:val="24"/>
          <w:lang w:val="es-ES"/>
        </w:rPr>
        <w:t xml:space="preserve"> </w:t>
      </w:r>
      <w:r w:rsidRPr="00316DEC">
        <w:rPr>
          <w:lang w:val="es-ES"/>
        </w:rPr>
        <w:t>lleno</w:t>
      </w:r>
      <w:r w:rsidRPr="00316DEC">
        <w:rPr>
          <w:spacing w:val="24"/>
          <w:lang w:val="es-ES"/>
        </w:rPr>
        <w:t xml:space="preserve"> </w:t>
      </w:r>
      <w:r w:rsidRPr="00316DEC">
        <w:rPr>
          <w:lang w:val="es-ES"/>
        </w:rPr>
        <w:t>de</w:t>
      </w:r>
      <w:r w:rsidRPr="00316DEC">
        <w:rPr>
          <w:spacing w:val="19"/>
          <w:lang w:val="es-ES"/>
        </w:rPr>
        <w:t xml:space="preserve"> </w:t>
      </w:r>
      <w:r w:rsidRPr="00316DEC">
        <w:rPr>
          <w:lang w:val="es-ES"/>
        </w:rPr>
        <w:t>traiciones,</w:t>
      </w:r>
      <w:r w:rsidRPr="00316DEC">
        <w:rPr>
          <w:spacing w:val="18"/>
          <w:lang w:val="es-ES"/>
        </w:rPr>
        <w:t xml:space="preserve"> </w:t>
      </w:r>
      <w:r w:rsidRPr="00316DEC">
        <w:rPr>
          <w:lang w:val="es-ES"/>
        </w:rPr>
        <w:t>m</w:t>
      </w:r>
      <w:r w:rsidRPr="00316DEC">
        <w:rPr>
          <w:lang w:val="es-ES"/>
        </w:rPr>
        <w:t>ientras</w:t>
      </w:r>
      <w:r w:rsidRPr="00316DEC">
        <w:rPr>
          <w:spacing w:val="20"/>
          <w:lang w:val="es-ES"/>
        </w:rPr>
        <w:t xml:space="preserve"> </w:t>
      </w:r>
      <w:r w:rsidRPr="00316DEC">
        <w:rPr>
          <w:lang w:val="es-ES"/>
        </w:rPr>
        <w:t>que al fantasma</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Benito</w:t>
      </w:r>
      <w:r w:rsidRPr="00316DEC">
        <w:rPr>
          <w:spacing w:val="-5"/>
          <w:lang w:val="es-ES"/>
        </w:rPr>
        <w:t xml:space="preserve"> </w:t>
      </w:r>
      <w:r w:rsidRPr="00316DEC">
        <w:rPr>
          <w:lang w:val="es-ES"/>
        </w:rPr>
        <w:t>Juárez</w:t>
      </w:r>
      <w:r w:rsidRPr="00316DEC">
        <w:rPr>
          <w:spacing w:val="-10"/>
          <w:lang w:val="es-ES"/>
        </w:rPr>
        <w:t xml:space="preserve"> </w:t>
      </w:r>
      <w:r w:rsidRPr="00316DEC">
        <w:rPr>
          <w:lang w:val="es-ES"/>
        </w:rPr>
        <w:t>le</w:t>
      </w:r>
      <w:r w:rsidRPr="00316DEC">
        <w:rPr>
          <w:spacing w:val="20"/>
          <w:lang w:val="es-ES"/>
        </w:rPr>
        <w:t xml:space="preserve"> </w:t>
      </w:r>
      <w:r w:rsidRPr="00316DEC">
        <w:rPr>
          <w:lang w:val="es-ES"/>
        </w:rPr>
        <w:t>explica</w:t>
      </w:r>
      <w:r w:rsidRPr="00316DEC">
        <w:rPr>
          <w:spacing w:val="-5"/>
          <w:lang w:val="es-ES"/>
        </w:rPr>
        <w:t xml:space="preserve"> </w:t>
      </w:r>
      <w:r w:rsidRPr="00316DEC">
        <w:rPr>
          <w:lang w:val="es-ES"/>
        </w:rPr>
        <w:t>que</w:t>
      </w:r>
      <w:r w:rsidRPr="00316DEC">
        <w:rPr>
          <w:spacing w:val="-10"/>
          <w:lang w:val="es-ES"/>
        </w:rPr>
        <w:t xml:space="preserve"> </w:t>
      </w:r>
      <w:r w:rsidRPr="00316DEC">
        <w:rPr>
          <w:lang w:val="es-ES"/>
        </w:rPr>
        <w:t>luchó</w:t>
      </w:r>
      <w:r w:rsidRPr="00316DEC">
        <w:rPr>
          <w:spacing w:val="-5"/>
          <w:lang w:val="es-ES"/>
        </w:rPr>
        <w:t xml:space="preserve"> </w:t>
      </w:r>
      <w:r w:rsidRPr="00316DEC">
        <w:rPr>
          <w:lang w:val="es-ES"/>
        </w:rPr>
        <w:t>contra</w:t>
      </w:r>
      <w:r w:rsidRPr="00316DEC">
        <w:rPr>
          <w:spacing w:val="-5"/>
          <w:lang w:val="es-ES"/>
        </w:rPr>
        <w:t xml:space="preserve"> </w:t>
      </w:r>
      <w:r w:rsidRPr="00316DEC">
        <w:rPr>
          <w:lang w:val="es-ES"/>
        </w:rPr>
        <w:t>él porque</w:t>
      </w:r>
      <w:r w:rsidRPr="00316DEC">
        <w:rPr>
          <w:spacing w:val="-10"/>
          <w:lang w:val="es-ES"/>
        </w:rPr>
        <w:t xml:space="preserve"> </w:t>
      </w:r>
      <w:r w:rsidRPr="00316DEC">
        <w:rPr>
          <w:lang w:val="es-ES"/>
        </w:rPr>
        <w:t>quería</w:t>
      </w:r>
      <w:r w:rsidRPr="00316DEC">
        <w:rPr>
          <w:spacing w:val="-5"/>
          <w:lang w:val="es-ES"/>
        </w:rPr>
        <w:t xml:space="preserve"> </w:t>
      </w:r>
      <w:r w:rsidRPr="00316DEC">
        <w:rPr>
          <w:lang w:val="es-ES"/>
        </w:rPr>
        <w:t>elecciones</w:t>
      </w:r>
      <w:r w:rsidRPr="00316DEC">
        <w:rPr>
          <w:spacing w:val="-7"/>
          <w:lang w:val="es-ES"/>
        </w:rPr>
        <w:t xml:space="preserve"> </w:t>
      </w:r>
      <w:r w:rsidRPr="00316DEC">
        <w:rPr>
          <w:lang w:val="es-ES"/>
        </w:rPr>
        <w:t>libres,</w:t>
      </w:r>
      <w:r w:rsidRPr="00316DEC">
        <w:rPr>
          <w:spacing w:val="-11"/>
          <w:lang w:val="es-ES"/>
        </w:rPr>
        <w:t xml:space="preserve"> </w:t>
      </w:r>
      <w:r w:rsidRPr="00316DEC">
        <w:rPr>
          <w:lang w:val="es-ES"/>
        </w:rPr>
        <w:t>pero insiste en</w:t>
      </w:r>
      <w:r w:rsidRPr="00316DEC">
        <w:rPr>
          <w:spacing w:val="35"/>
          <w:lang w:val="es-ES"/>
        </w:rPr>
        <w:t xml:space="preserve"> </w:t>
      </w:r>
      <w:r w:rsidRPr="00316DEC">
        <w:rPr>
          <w:lang w:val="es-ES"/>
        </w:rPr>
        <w:t>que México</w:t>
      </w:r>
      <w:r w:rsidRPr="00316DEC">
        <w:rPr>
          <w:spacing w:val="34"/>
          <w:lang w:val="es-ES"/>
        </w:rPr>
        <w:t xml:space="preserve"> </w:t>
      </w:r>
      <w:r w:rsidRPr="00316DEC">
        <w:rPr>
          <w:lang w:val="es-ES"/>
        </w:rPr>
        <w:t>todavía</w:t>
      </w:r>
      <w:r w:rsidRPr="00316DEC">
        <w:rPr>
          <w:spacing w:val="34"/>
          <w:lang w:val="es-ES"/>
        </w:rPr>
        <w:t xml:space="preserve"> </w:t>
      </w:r>
      <w:r w:rsidRPr="00316DEC">
        <w:rPr>
          <w:lang w:val="es-ES"/>
        </w:rPr>
        <w:t>no</w:t>
      </w:r>
      <w:r w:rsidRPr="00316DEC">
        <w:rPr>
          <w:spacing w:val="34"/>
          <w:lang w:val="es-ES"/>
        </w:rPr>
        <w:t xml:space="preserve"> </w:t>
      </w:r>
      <w:r w:rsidRPr="00316DEC">
        <w:rPr>
          <w:lang w:val="es-ES"/>
        </w:rPr>
        <w:t>está</w:t>
      </w:r>
      <w:r w:rsidRPr="00316DEC">
        <w:rPr>
          <w:spacing w:val="34"/>
          <w:lang w:val="es-ES"/>
        </w:rPr>
        <w:t xml:space="preserve"> </w:t>
      </w:r>
      <w:r w:rsidRPr="00316DEC">
        <w:rPr>
          <w:lang w:val="es-ES"/>
        </w:rPr>
        <w:t>preparado</w:t>
      </w:r>
      <w:r w:rsidRPr="00316DEC">
        <w:rPr>
          <w:spacing w:val="34"/>
          <w:lang w:val="es-ES"/>
        </w:rPr>
        <w:t xml:space="preserve"> </w:t>
      </w:r>
      <w:r w:rsidRPr="00316DEC">
        <w:rPr>
          <w:lang w:val="es-ES"/>
        </w:rPr>
        <w:t>para</w:t>
      </w:r>
      <w:r w:rsidRPr="00316DEC">
        <w:rPr>
          <w:spacing w:val="34"/>
          <w:lang w:val="es-ES"/>
        </w:rPr>
        <w:t xml:space="preserve"> </w:t>
      </w:r>
      <w:r w:rsidRPr="00316DEC">
        <w:rPr>
          <w:lang w:val="es-ES"/>
        </w:rPr>
        <w:t>la</w:t>
      </w:r>
      <w:r w:rsidRPr="00316DEC">
        <w:rPr>
          <w:spacing w:val="34"/>
          <w:lang w:val="es-ES"/>
        </w:rPr>
        <w:t xml:space="preserve"> </w:t>
      </w:r>
      <w:r w:rsidRPr="00316DEC">
        <w:rPr>
          <w:lang w:val="es-ES"/>
        </w:rPr>
        <w:t>democracia</w:t>
      </w:r>
      <w:r w:rsidRPr="00316DEC">
        <w:rPr>
          <w:spacing w:val="34"/>
          <w:lang w:val="es-ES"/>
        </w:rPr>
        <w:t xml:space="preserve"> </w:t>
      </w:r>
      <w:r w:rsidRPr="00316DEC">
        <w:rPr>
          <w:lang w:val="es-ES"/>
        </w:rPr>
        <w:t>(170-171).</w:t>
      </w:r>
    </w:p>
    <w:p w14:paraId="42BCEE39" w14:textId="77777777" w:rsidR="000B7FD8" w:rsidRPr="00316DEC" w:rsidRDefault="00316DEC">
      <w:pPr>
        <w:pStyle w:val="BodyText"/>
        <w:spacing w:line="477" w:lineRule="auto"/>
        <w:ind w:left="101" w:right="692" w:firstLine="708"/>
        <w:rPr>
          <w:lang w:val="es-ES"/>
        </w:rPr>
      </w:pPr>
      <w:r w:rsidRPr="00316DEC">
        <w:rPr>
          <w:i/>
          <w:lang w:val="es-ES"/>
        </w:rPr>
        <w:t xml:space="preserve">Memorias </w:t>
      </w:r>
      <w:r w:rsidRPr="00316DEC">
        <w:rPr>
          <w:lang w:val="es-ES"/>
        </w:rPr>
        <w:t>es un texto</w:t>
      </w:r>
      <w:r w:rsidRPr="00316DEC">
        <w:rPr>
          <w:spacing w:val="-8"/>
          <w:lang w:val="es-ES"/>
        </w:rPr>
        <w:t xml:space="preserve"> </w:t>
      </w:r>
      <w:r w:rsidRPr="00316DEC">
        <w:rPr>
          <w:lang w:val="es-ES"/>
        </w:rPr>
        <w:t>carente</w:t>
      </w:r>
      <w:r w:rsidRPr="00316DEC">
        <w:rPr>
          <w:spacing w:val="-13"/>
          <w:lang w:val="es-ES"/>
        </w:rPr>
        <w:t xml:space="preserve"> </w:t>
      </w:r>
      <w:r w:rsidRPr="00316DEC">
        <w:rPr>
          <w:lang w:val="es-ES"/>
        </w:rPr>
        <w:t>de emociones,</w:t>
      </w:r>
      <w:r w:rsidRPr="00316DEC">
        <w:rPr>
          <w:spacing w:val="-14"/>
          <w:lang w:val="es-ES"/>
        </w:rPr>
        <w:t xml:space="preserve"> </w:t>
      </w:r>
      <w:r w:rsidRPr="00316DEC">
        <w:rPr>
          <w:lang w:val="es-ES"/>
        </w:rPr>
        <w:t>pero las</w:t>
      </w:r>
      <w:r w:rsidRPr="00316DEC">
        <w:rPr>
          <w:spacing w:val="-11"/>
          <w:lang w:val="es-ES"/>
        </w:rPr>
        <w:t xml:space="preserve"> </w:t>
      </w:r>
      <w:r w:rsidRPr="00316DEC">
        <w:rPr>
          <w:lang w:val="es-ES"/>
        </w:rPr>
        <w:t>memorias</w:t>
      </w:r>
      <w:r w:rsidRPr="00316DEC">
        <w:rPr>
          <w:spacing w:val="-11"/>
          <w:lang w:val="es-ES"/>
        </w:rPr>
        <w:t xml:space="preserve"> </w:t>
      </w:r>
      <w:r w:rsidRPr="00316DEC">
        <w:rPr>
          <w:lang w:val="es-ES"/>
        </w:rPr>
        <w:t>de Díaz en la novela de Palou expresan una plenitud de emociones que retratan el enojo contenido, la irritación, el</w:t>
      </w:r>
      <w:r w:rsidRPr="00316DEC">
        <w:rPr>
          <w:spacing w:val="80"/>
          <w:lang w:val="es-ES"/>
        </w:rPr>
        <w:t xml:space="preserve"> </w:t>
      </w:r>
      <w:r w:rsidRPr="00316DEC">
        <w:rPr>
          <w:lang w:val="es-ES"/>
        </w:rPr>
        <w:t>desdén</w:t>
      </w:r>
      <w:r w:rsidRPr="00316DEC">
        <w:rPr>
          <w:spacing w:val="-1"/>
          <w:lang w:val="es-ES"/>
        </w:rPr>
        <w:t xml:space="preserve"> </w:t>
      </w:r>
      <w:r w:rsidRPr="00316DEC">
        <w:rPr>
          <w:lang w:val="es-ES"/>
        </w:rPr>
        <w:t>del</w:t>
      </w:r>
      <w:r w:rsidRPr="00316DEC">
        <w:rPr>
          <w:spacing w:val="-4"/>
          <w:lang w:val="es-ES"/>
        </w:rPr>
        <w:t xml:space="preserve"> </w:t>
      </w:r>
      <w:r w:rsidRPr="00316DEC">
        <w:rPr>
          <w:lang w:val="es-ES"/>
        </w:rPr>
        <w:t>personaje.</w:t>
      </w:r>
      <w:r w:rsidRPr="00316DEC">
        <w:rPr>
          <w:spacing w:val="-10"/>
          <w:lang w:val="es-ES"/>
        </w:rPr>
        <w:t xml:space="preserve"> </w:t>
      </w:r>
      <w:r w:rsidRPr="00316DEC">
        <w:rPr>
          <w:lang w:val="es-ES"/>
        </w:rPr>
        <w:t>Lo notamos</w:t>
      </w:r>
      <w:r w:rsidRPr="00316DEC">
        <w:rPr>
          <w:spacing w:val="-8"/>
          <w:lang w:val="es-ES"/>
        </w:rPr>
        <w:t xml:space="preserve"> </w:t>
      </w:r>
      <w:r w:rsidRPr="00316DEC">
        <w:rPr>
          <w:lang w:val="es-ES"/>
        </w:rPr>
        <w:t>a</w:t>
      </w:r>
      <w:r w:rsidRPr="00316DEC">
        <w:rPr>
          <w:spacing w:val="-4"/>
          <w:lang w:val="es-ES"/>
        </w:rPr>
        <w:t xml:space="preserve"> </w:t>
      </w:r>
      <w:r w:rsidRPr="00316DEC">
        <w:rPr>
          <w:lang w:val="es-ES"/>
        </w:rPr>
        <w:t>través de las</w:t>
      </w:r>
      <w:r w:rsidRPr="00316DEC">
        <w:rPr>
          <w:spacing w:val="-8"/>
          <w:lang w:val="es-ES"/>
        </w:rPr>
        <w:t xml:space="preserve"> </w:t>
      </w:r>
      <w:r w:rsidRPr="00316DEC">
        <w:rPr>
          <w:lang w:val="es-ES"/>
        </w:rPr>
        <w:t>expresiones</w:t>
      </w:r>
      <w:r w:rsidRPr="00316DEC">
        <w:rPr>
          <w:spacing w:val="-6"/>
          <w:lang w:val="es-ES"/>
        </w:rPr>
        <w:t xml:space="preserve"> </w:t>
      </w:r>
      <w:r w:rsidRPr="00316DEC">
        <w:rPr>
          <w:lang w:val="es-ES"/>
        </w:rPr>
        <w:t>“filosas” que observa Palou. Díaz dice que Federico</w:t>
      </w:r>
      <w:r w:rsidRPr="00316DEC">
        <w:rPr>
          <w:spacing w:val="30"/>
          <w:lang w:val="es-ES"/>
        </w:rPr>
        <w:t xml:space="preserve"> </w:t>
      </w:r>
      <w:r w:rsidRPr="00316DEC">
        <w:rPr>
          <w:lang w:val="es-ES"/>
        </w:rPr>
        <w:t>Gamboa</w:t>
      </w:r>
      <w:r w:rsidRPr="00316DEC">
        <w:rPr>
          <w:spacing w:val="30"/>
          <w:lang w:val="es-ES"/>
        </w:rPr>
        <w:t xml:space="preserve"> </w:t>
      </w:r>
      <w:r w:rsidRPr="00316DEC">
        <w:rPr>
          <w:lang w:val="es-ES"/>
        </w:rPr>
        <w:t>es</w:t>
      </w:r>
      <w:r w:rsidRPr="00316DEC">
        <w:rPr>
          <w:spacing w:val="27"/>
          <w:lang w:val="es-ES"/>
        </w:rPr>
        <w:t xml:space="preserve"> </w:t>
      </w:r>
      <w:r w:rsidRPr="00316DEC">
        <w:rPr>
          <w:lang w:val="es-ES"/>
        </w:rPr>
        <w:t>un</w:t>
      </w:r>
      <w:r w:rsidRPr="00316DEC">
        <w:rPr>
          <w:spacing w:val="31"/>
          <w:lang w:val="es-ES"/>
        </w:rPr>
        <w:t xml:space="preserve"> </w:t>
      </w:r>
      <w:r w:rsidRPr="00316DEC">
        <w:rPr>
          <w:lang w:val="es-ES"/>
        </w:rPr>
        <w:t xml:space="preserve">“lamebotas” y </w:t>
      </w:r>
      <w:r w:rsidRPr="00316DEC">
        <w:rPr>
          <w:lang w:val="es-ES"/>
        </w:rPr>
        <w:t>tacha</w:t>
      </w:r>
      <w:r w:rsidRPr="00316DEC">
        <w:rPr>
          <w:spacing w:val="30"/>
          <w:lang w:val="es-ES"/>
        </w:rPr>
        <w:t xml:space="preserve"> </w:t>
      </w:r>
      <w:r w:rsidRPr="00316DEC">
        <w:rPr>
          <w:lang w:val="es-ES"/>
        </w:rPr>
        <w:t>su</w:t>
      </w:r>
      <w:r w:rsidRPr="00316DEC">
        <w:rPr>
          <w:spacing w:val="31"/>
          <w:lang w:val="es-ES"/>
        </w:rPr>
        <w:t xml:space="preserve"> </w:t>
      </w:r>
      <w:r w:rsidRPr="00316DEC">
        <w:rPr>
          <w:lang w:val="es-ES"/>
        </w:rPr>
        <w:t>discurso</w:t>
      </w:r>
      <w:r w:rsidRPr="00316DEC">
        <w:rPr>
          <w:spacing w:val="30"/>
          <w:lang w:val="es-ES"/>
        </w:rPr>
        <w:t xml:space="preserve"> </w:t>
      </w:r>
      <w:r w:rsidRPr="00316DEC">
        <w:rPr>
          <w:lang w:val="es-ES"/>
        </w:rPr>
        <w:t>de “melifluo” (29). La</w:t>
      </w:r>
    </w:p>
    <w:p w14:paraId="650BE7A8" w14:textId="77777777" w:rsidR="000B7FD8" w:rsidRPr="00316DEC" w:rsidRDefault="000B7FD8">
      <w:pPr>
        <w:spacing w:line="477" w:lineRule="auto"/>
        <w:rPr>
          <w:lang w:val="es-ES"/>
        </w:rPr>
        <w:sectPr w:rsidR="000B7FD8" w:rsidRPr="00316DEC">
          <w:pgSz w:w="12240" w:h="15840"/>
          <w:pgMar w:top="960" w:right="760" w:bottom="280" w:left="1340" w:header="762" w:footer="0" w:gutter="0"/>
          <w:cols w:space="720"/>
        </w:sectPr>
      </w:pPr>
    </w:p>
    <w:p w14:paraId="14C307E7" w14:textId="77777777" w:rsidR="000B7FD8" w:rsidRPr="00316DEC" w:rsidRDefault="000B7FD8">
      <w:pPr>
        <w:pStyle w:val="BodyText"/>
        <w:rPr>
          <w:sz w:val="20"/>
          <w:lang w:val="es-ES"/>
        </w:rPr>
      </w:pPr>
    </w:p>
    <w:p w14:paraId="1912E3AA" w14:textId="77777777" w:rsidR="000B7FD8" w:rsidRPr="00316DEC" w:rsidRDefault="000B7FD8">
      <w:pPr>
        <w:pStyle w:val="BodyText"/>
        <w:spacing w:before="10"/>
        <w:rPr>
          <w:sz w:val="18"/>
          <w:lang w:val="es-ES"/>
        </w:rPr>
      </w:pPr>
    </w:p>
    <w:p w14:paraId="04B4B3D3" w14:textId="77777777" w:rsidR="000B7FD8" w:rsidRPr="00316DEC" w:rsidRDefault="00316DEC">
      <w:pPr>
        <w:pStyle w:val="BodyText"/>
        <w:spacing w:before="1" w:line="480" w:lineRule="auto"/>
        <w:ind w:left="101" w:right="694"/>
        <w:rPr>
          <w:lang w:val="es-ES"/>
        </w:rPr>
      </w:pPr>
      <w:r w:rsidRPr="00316DEC">
        <w:rPr>
          <w:lang w:val="es-ES"/>
        </w:rPr>
        <w:t>adjetivación</w:t>
      </w:r>
      <w:r w:rsidRPr="00316DEC">
        <w:rPr>
          <w:spacing w:val="-4"/>
          <w:lang w:val="es-ES"/>
        </w:rPr>
        <w:t xml:space="preserve"> </w:t>
      </w:r>
      <w:r w:rsidRPr="00316DEC">
        <w:rPr>
          <w:lang w:val="es-ES"/>
        </w:rPr>
        <w:t>de una agresión contenida</w:t>
      </w:r>
      <w:r w:rsidRPr="00316DEC">
        <w:rPr>
          <w:spacing w:val="38"/>
          <w:lang w:val="es-ES"/>
        </w:rPr>
        <w:t xml:space="preserve"> </w:t>
      </w:r>
      <w:r w:rsidRPr="00316DEC">
        <w:rPr>
          <w:lang w:val="es-ES"/>
        </w:rPr>
        <w:t>describe la irritación y enojo profundo del personaje:</w:t>
      </w:r>
      <w:r w:rsidRPr="00316DEC">
        <w:rPr>
          <w:spacing w:val="40"/>
          <w:lang w:val="es-ES"/>
        </w:rPr>
        <w:t xml:space="preserve"> </w:t>
      </w:r>
      <w:r w:rsidRPr="00316DEC">
        <w:rPr>
          <w:lang w:val="es-ES"/>
        </w:rPr>
        <w:t>“debate</w:t>
      </w:r>
      <w:r w:rsidRPr="00316DEC">
        <w:rPr>
          <w:spacing w:val="-6"/>
          <w:lang w:val="es-ES"/>
        </w:rPr>
        <w:t xml:space="preserve"> </w:t>
      </w:r>
      <w:r w:rsidRPr="00316DEC">
        <w:rPr>
          <w:lang w:val="es-ES"/>
        </w:rPr>
        <w:t>lleno</w:t>
      </w:r>
      <w:r w:rsidRPr="00316DEC">
        <w:rPr>
          <w:spacing w:val="-1"/>
          <w:lang w:val="es-ES"/>
        </w:rPr>
        <w:t xml:space="preserve"> </w:t>
      </w:r>
      <w:r w:rsidRPr="00316DEC">
        <w:rPr>
          <w:lang w:val="es-ES"/>
        </w:rPr>
        <w:t>de zalamería”,</w:t>
      </w:r>
      <w:r w:rsidRPr="00316DEC">
        <w:rPr>
          <w:spacing w:val="-7"/>
          <w:lang w:val="es-ES"/>
        </w:rPr>
        <w:t xml:space="preserve"> </w:t>
      </w:r>
      <w:r w:rsidRPr="00316DEC">
        <w:rPr>
          <w:lang w:val="es-ES"/>
        </w:rPr>
        <w:t>“conversaciones</w:t>
      </w:r>
      <w:r w:rsidRPr="00316DEC">
        <w:rPr>
          <w:spacing w:val="-3"/>
          <w:lang w:val="es-ES"/>
        </w:rPr>
        <w:t xml:space="preserve"> </w:t>
      </w:r>
      <w:r w:rsidRPr="00316DEC">
        <w:rPr>
          <w:lang w:val="es-ES"/>
        </w:rPr>
        <w:t>insulsas”,</w:t>
      </w:r>
      <w:r w:rsidRPr="00316DEC">
        <w:rPr>
          <w:spacing w:val="-7"/>
          <w:lang w:val="es-ES"/>
        </w:rPr>
        <w:t xml:space="preserve"> </w:t>
      </w:r>
      <w:r w:rsidRPr="00316DEC">
        <w:rPr>
          <w:lang w:val="es-ES"/>
        </w:rPr>
        <w:t>“desgraciado periodista”, “maldita</w:t>
      </w:r>
      <w:r w:rsidRPr="00316DEC">
        <w:rPr>
          <w:spacing w:val="32"/>
          <w:lang w:val="es-ES"/>
        </w:rPr>
        <w:t xml:space="preserve"> </w:t>
      </w:r>
      <w:r w:rsidRPr="00316DEC">
        <w:rPr>
          <w:lang w:val="es-ES"/>
        </w:rPr>
        <w:t>silla presidencial”. Lo mismo sucede con expresiones de sarcasmo: “No fueron los sables de caballería;</w:t>
      </w:r>
      <w:r w:rsidRPr="00316DEC">
        <w:rPr>
          <w:spacing w:val="-18"/>
          <w:lang w:val="es-ES"/>
        </w:rPr>
        <w:t xml:space="preserve"> </w:t>
      </w:r>
      <w:r w:rsidRPr="00316DEC">
        <w:rPr>
          <w:lang w:val="es-ES"/>
        </w:rPr>
        <w:t>fue</w:t>
      </w:r>
      <w:r w:rsidRPr="00316DEC">
        <w:rPr>
          <w:spacing w:val="-12"/>
          <w:lang w:val="es-ES"/>
        </w:rPr>
        <w:t xml:space="preserve"> </w:t>
      </w:r>
      <w:r w:rsidRPr="00316DEC">
        <w:rPr>
          <w:lang w:val="es-ES"/>
        </w:rPr>
        <w:t>la lluvia la que los terminó de dispersar muy entrada la noche” (19); “Al menos</w:t>
      </w:r>
      <w:r w:rsidRPr="00316DEC">
        <w:rPr>
          <w:spacing w:val="40"/>
          <w:lang w:val="es-ES"/>
        </w:rPr>
        <w:t xml:space="preserve"> </w:t>
      </w:r>
      <w:r w:rsidRPr="00316DEC">
        <w:rPr>
          <w:lang w:val="es-ES"/>
        </w:rPr>
        <w:t>aprendí</w:t>
      </w:r>
      <w:r w:rsidRPr="00316DEC">
        <w:rPr>
          <w:spacing w:val="-6"/>
          <w:lang w:val="es-ES"/>
        </w:rPr>
        <w:t xml:space="preserve"> </w:t>
      </w:r>
      <w:r w:rsidRPr="00316DEC">
        <w:rPr>
          <w:lang w:val="es-ES"/>
        </w:rPr>
        <w:t>que</w:t>
      </w:r>
      <w:r w:rsidRPr="00316DEC">
        <w:rPr>
          <w:spacing w:val="-11"/>
          <w:lang w:val="es-ES"/>
        </w:rPr>
        <w:t xml:space="preserve"> </w:t>
      </w:r>
      <w:r w:rsidRPr="00316DEC">
        <w:rPr>
          <w:lang w:val="es-ES"/>
        </w:rPr>
        <w:t>en México</w:t>
      </w:r>
      <w:r w:rsidRPr="00316DEC">
        <w:rPr>
          <w:spacing w:val="-6"/>
          <w:lang w:val="es-ES"/>
        </w:rPr>
        <w:t xml:space="preserve"> </w:t>
      </w:r>
      <w:r w:rsidRPr="00316DEC">
        <w:rPr>
          <w:lang w:val="es-ES"/>
        </w:rPr>
        <w:t>no todos</w:t>
      </w:r>
      <w:r w:rsidRPr="00316DEC">
        <w:rPr>
          <w:spacing w:val="-10"/>
          <w:lang w:val="es-ES"/>
        </w:rPr>
        <w:t xml:space="preserve"> </w:t>
      </w:r>
      <w:r w:rsidRPr="00316DEC">
        <w:rPr>
          <w:lang w:val="es-ES"/>
        </w:rPr>
        <w:t xml:space="preserve">me </w:t>
      </w:r>
      <w:r w:rsidRPr="00316DEC">
        <w:rPr>
          <w:lang w:val="es-ES"/>
        </w:rPr>
        <w:t>odian”</w:t>
      </w:r>
      <w:r w:rsidRPr="00316DEC">
        <w:rPr>
          <w:spacing w:val="-17"/>
          <w:lang w:val="es-ES"/>
        </w:rPr>
        <w:t xml:space="preserve"> </w:t>
      </w:r>
      <w:r w:rsidRPr="00316DEC">
        <w:rPr>
          <w:lang w:val="es-ES"/>
        </w:rPr>
        <w:t>(22); “una</w:t>
      </w:r>
      <w:r w:rsidRPr="00316DEC">
        <w:rPr>
          <w:spacing w:val="-6"/>
          <w:lang w:val="es-ES"/>
        </w:rPr>
        <w:t xml:space="preserve"> </w:t>
      </w:r>
      <w:r w:rsidRPr="00316DEC">
        <w:rPr>
          <w:lang w:val="es-ES"/>
        </w:rPr>
        <w:t>infusión</w:t>
      </w:r>
      <w:r w:rsidRPr="00316DEC">
        <w:rPr>
          <w:spacing w:val="-5"/>
          <w:lang w:val="es-ES"/>
        </w:rPr>
        <w:t xml:space="preserve"> </w:t>
      </w:r>
      <w:r w:rsidRPr="00316DEC">
        <w:rPr>
          <w:lang w:val="es-ES"/>
        </w:rPr>
        <w:t>de</w:t>
      </w:r>
      <w:r w:rsidRPr="00316DEC">
        <w:rPr>
          <w:spacing w:val="-11"/>
          <w:lang w:val="es-ES"/>
        </w:rPr>
        <w:t xml:space="preserve"> </w:t>
      </w:r>
      <w:r w:rsidRPr="00316DEC">
        <w:rPr>
          <w:lang w:val="es-ES"/>
        </w:rPr>
        <w:t>hojas de naranjo tras otra, el remedio de Carmelita para mi coraje” (22). Sabemos de los pensamientos y sentimientos del</w:t>
      </w:r>
      <w:r w:rsidRPr="00316DEC">
        <w:rPr>
          <w:spacing w:val="40"/>
          <w:lang w:val="es-ES"/>
        </w:rPr>
        <w:t xml:space="preserve"> </w:t>
      </w:r>
      <w:r w:rsidRPr="00316DEC">
        <w:rPr>
          <w:lang w:val="es-ES"/>
        </w:rPr>
        <w:t>personaje central a través de símiles: a la salida de México</w:t>
      </w:r>
      <w:r w:rsidRPr="00316DEC">
        <w:rPr>
          <w:spacing w:val="39"/>
          <w:lang w:val="es-ES"/>
        </w:rPr>
        <w:t xml:space="preserve"> </w:t>
      </w:r>
      <w:r w:rsidRPr="00316DEC">
        <w:rPr>
          <w:lang w:val="es-ES"/>
        </w:rPr>
        <w:t>la compara con</w:t>
      </w:r>
      <w:r w:rsidRPr="00316DEC">
        <w:rPr>
          <w:spacing w:val="25"/>
          <w:lang w:val="es-ES"/>
        </w:rPr>
        <w:t xml:space="preserve"> </w:t>
      </w:r>
      <w:r w:rsidRPr="00316DEC">
        <w:rPr>
          <w:lang w:val="es-ES"/>
        </w:rPr>
        <w:t>“días de infierno”</w:t>
      </w:r>
      <w:r w:rsidRPr="00316DEC">
        <w:rPr>
          <w:spacing w:val="40"/>
          <w:lang w:val="es-ES"/>
        </w:rPr>
        <w:t xml:space="preserve"> </w:t>
      </w:r>
      <w:r w:rsidRPr="00316DEC">
        <w:rPr>
          <w:lang w:val="es-ES"/>
        </w:rPr>
        <w:t>(19), a lo</w:t>
      </w:r>
      <w:r w:rsidRPr="00316DEC">
        <w:rPr>
          <w:lang w:val="es-ES"/>
        </w:rPr>
        <w:t>s</w:t>
      </w:r>
      <w:r w:rsidRPr="00316DEC">
        <w:rPr>
          <w:spacing w:val="-12"/>
          <w:lang w:val="es-ES"/>
        </w:rPr>
        <w:t xml:space="preserve"> </w:t>
      </w:r>
      <w:r w:rsidRPr="00316DEC">
        <w:rPr>
          <w:lang w:val="es-ES"/>
        </w:rPr>
        <w:t>americanos</w:t>
      </w:r>
      <w:r w:rsidRPr="00316DEC">
        <w:rPr>
          <w:spacing w:val="-7"/>
          <w:lang w:val="es-ES"/>
        </w:rPr>
        <w:t xml:space="preserve"> </w:t>
      </w:r>
      <w:r w:rsidRPr="00316DEC">
        <w:rPr>
          <w:lang w:val="es-ES"/>
        </w:rPr>
        <w:t>los</w:t>
      </w:r>
      <w:r w:rsidRPr="00316DEC">
        <w:rPr>
          <w:spacing w:val="-12"/>
          <w:lang w:val="es-ES"/>
        </w:rPr>
        <w:t xml:space="preserve"> </w:t>
      </w:r>
      <w:r w:rsidRPr="00316DEC">
        <w:rPr>
          <w:lang w:val="es-ES"/>
        </w:rPr>
        <w:t>caracteriza como hombres</w:t>
      </w:r>
      <w:r w:rsidRPr="00316DEC">
        <w:rPr>
          <w:spacing w:val="-12"/>
          <w:lang w:val="es-ES"/>
        </w:rPr>
        <w:t xml:space="preserve"> </w:t>
      </w:r>
      <w:r w:rsidRPr="00316DEC">
        <w:rPr>
          <w:lang w:val="es-ES"/>
        </w:rPr>
        <w:t>que</w:t>
      </w:r>
      <w:r w:rsidRPr="00316DEC">
        <w:rPr>
          <w:spacing w:val="-13"/>
          <w:lang w:val="es-ES"/>
        </w:rPr>
        <w:t xml:space="preserve"> </w:t>
      </w:r>
      <w:r w:rsidRPr="00316DEC">
        <w:rPr>
          <w:lang w:val="es-ES"/>
        </w:rPr>
        <w:t>“solo</w:t>
      </w:r>
      <w:r w:rsidRPr="00316DEC">
        <w:rPr>
          <w:spacing w:val="-8"/>
          <w:lang w:val="es-ES"/>
        </w:rPr>
        <w:t xml:space="preserve"> </w:t>
      </w:r>
      <w:r w:rsidRPr="00316DEC">
        <w:rPr>
          <w:lang w:val="es-ES"/>
        </w:rPr>
        <w:t>sonríen</w:t>
      </w:r>
      <w:r w:rsidRPr="00316DEC">
        <w:rPr>
          <w:spacing w:val="-6"/>
          <w:lang w:val="es-ES"/>
        </w:rPr>
        <w:t xml:space="preserve"> </w:t>
      </w:r>
      <w:r w:rsidRPr="00316DEC">
        <w:rPr>
          <w:lang w:val="es-ES"/>
        </w:rPr>
        <w:t>como lo haría un mono” (20); su</w:t>
      </w:r>
      <w:r w:rsidRPr="00316DEC">
        <w:rPr>
          <w:spacing w:val="21"/>
          <w:lang w:val="es-ES"/>
        </w:rPr>
        <w:t xml:space="preserve"> </w:t>
      </w:r>
      <w:r w:rsidRPr="00316DEC">
        <w:rPr>
          <w:lang w:val="es-ES"/>
        </w:rPr>
        <w:t>dolor es</w:t>
      </w:r>
      <w:r w:rsidRPr="00316DEC">
        <w:rPr>
          <w:spacing w:val="18"/>
          <w:lang w:val="es-ES"/>
        </w:rPr>
        <w:t xml:space="preserve"> </w:t>
      </w:r>
      <w:r w:rsidRPr="00316DEC">
        <w:rPr>
          <w:lang w:val="es-ES"/>
        </w:rPr>
        <w:t>“como</w:t>
      </w:r>
      <w:r w:rsidRPr="00316DEC">
        <w:rPr>
          <w:spacing w:val="21"/>
          <w:lang w:val="es-ES"/>
        </w:rPr>
        <w:t xml:space="preserve"> </w:t>
      </w:r>
      <w:r w:rsidRPr="00316DEC">
        <w:rPr>
          <w:lang w:val="es-ES"/>
        </w:rPr>
        <w:t>si</w:t>
      </w:r>
      <w:r w:rsidRPr="00316DEC">
        <w:rPr>
          <w:spacing w:val="20"/>
          <w:lang w:val="es-ES"/>
        </w:rPr>
        <w:t xml:space="preserve"> </w:t>
      </w:r>
      <w:r w:rsidRPr="00316DEC">
        <w:rPr>
          <w:lang w:val="es-ES"/>
        </w:rPr>
        <w:t>todos</w:t>
      </w:r>
      <w:r w:rsidRPr="00316DEC">
        <w:rPr>
          <w:spacing w:val="17"/>
          <w:lang w:val="es-ES"/>
        </w:rPr>
        <w:t xml:space="preserve"> </w:t>
      </w:r>
      <w:r w:rsidRPr="00316DEC">
        <w:rPr>
          <w:lang w:val="es-ES"/>
        </w:rPr>
        <w:t>mis</w:t>
      </w:r>
      <w:r w:rsidRPr="00316DEC">
        <w:rPr>
          <w:spacing w:val="17"/>
          <w:lang w:val="es-ES"/>
        </w:rPr>
        <w:t xml:space="preserve"> </w:t>
      </w:r>
      <w:r w:rsidRPr="00316DEC">
        <w:rPr>
          <w:lang w:val="es-ES"/>
        </w:rPr>
        <w:t>huesos</w:t>
      </w:r>
      <w:r w:rsidRPr="00316DEC">
        <w:rPr>
          <w:spacing w:val="17"/>
          <w:lang w:val="es-ES"/>
        </w:rPr>
        <w:t xml:space="preserve"> </w:t>
      </w:r>
      <w:r w:rsidRPr="00316DEC">
        <w:rPr>
          <w:lang w:val="es-ES"/>
        </w:rPr>
        <w:t>fueran</w:t>
      </w:r>
      <w:r w:rsidRPr="00316DEC">
        <w:rPr>
          <w:spacing w:val="21"/>
          <w:lang w:val="es-ES"/>
        </w:rPr>
        <w:t xml:space="preserve"> </w:t>
      </w:r>
      <w:r w:rsidRPr="00316DEC">
        <w:rPr>
          <w:lang w:val="es-ES"/>
        </w:rPr>
        <w:t>a</w:t>
      </w:r>
      <w:r w:rsidRPr="00316DEC">
        <w:rPr>
          <w:spacing w:val="20"/>
          <w:lang w:val="es-ES"/>
        </w:rPr>
        <w:t xml:space="preserve"> </w:t>
      </w:r>
      <w:r w:rsidRPr="00316DEC">
        <w:rPr>
          <w:lang w:val="es-ES"/>
        </w:rPr>
        <w:t>caerse, desechos, convertidos</w:t>
      </w:r>
      <w:r w:rsidRPr="00316DEC">
        <w:rPr>
          <w:spacing w:val="17"/>
          <w:lang w:val="es-ES"/>
        </w:rPr>
        <w:t xml:space="preserve"> </w:t>
      </w:r>
      <w:r w:rsidRPr="00316DEC">
        <w:rPr>
          <w:lang w:val="es-ES"/>
        </w:rPr>
        <w:t>en</w:t>
      </w:r>
      <w:r w:rsidRPr="00316DEC">
        <w:rPr>
          <w:spacing w:val="21"/>
          <w:lang w:val="es-ES"/>
        </w:rPr>
        <w:t xml:space="preserve"> </w:t>
      </w:r>
      <w:r w:rsidRPr="00316DEC">
        <w:rPr>
          <w:lang w:val="es-ES"/>
        </w:rPr>
        <w:t>polvo”</w:t>
      </w:r>
    </w:p>
    <w:p w14:paraId="23634892" w14:textId="77777777" w:rsidR="000B7FD8" w:rsidRPr="00316DEC" w:rsidRDefault="00316DEC">
      <w:pPr>
        <w:pStyle w:val="BodyText"/>
        <w:spacing w:line="291" w:lineRule="exact"/>
        <w:ind w:left="101"/>
        <w:rPr>
          <w:lang w:val="es-ES"/>
        </w:rPr>
      </w:pPr>
      <w:r w:rsidRPr="00316DEC">
        <w:rPr>
          <w:lang w:val="es-ES"/>
        </w:rPr>
        <w:t>(22);</w:t>
      </w:r>
      <w:r w:rsidRPr="00316DEC">
        <w:rPr>
          <w:spacing w:val="8"/>
          <w:lang w:val="es-ES"/>
        </w:rPr>
        <w:t xml:space="preserve"> </w:t>
      </w:r>
      <w:r w:rsidRPr="00316DEC">
        <w:rPr>
          <w:lang w:val="es-ES"/>
        </w:rPr>
        <w:t>los</w:t>
      </w:r>
      <w:r w:rsidRPr="00316DEC">
        <w:rPr>
          <w:spacing w:val="4"/>
          <w:lang w:val="es-ES"/>
        </w:rPr>
        <w:t xml:space="preserve"> </w:t>
      </w:r>
      <w:r w:rsidRPr="00316DEC">
        <w:rPr>
          <w:lang w:val="es-ES"/>
        </w:rPr>
        <w:t>revolucionarios,</w:t>
      </w:r>
      <w:r w:rsidRPr="00316DEC">
        <w:rPr>
          <w:spacing w:val="-13"/>
          <w:lang w:val="es-ES"/>
        </w:rPr>
        <w:t xml:space="preserve"> </w:t>
      </w:r>
      <w:r w:rsidRPr="00316DEC">
        <w:rPr>
          <w:lang w:val="es-ES"/>
        </w:rPr>
        <w:t>son</w:t>
      </w:r>
      <w:r w:rsidRPr="00316DEC">
        <w:rPr>
          <w:spacing w:val="-5"/>
          <w:lang w:val="es-ES"/>
        </w:rPr>
        <w:t xml:space="preserve"> </w:t>
      </w:r>
      <w:r w:rsidRPr="00316DEC">
        <w:rPr>
          <w:lang w:val="es-ES"/>
        </w:rPr>
        <w:t>“una</w:t>
      </w:r>
      <w:r w:rsidRPr="00316DEC">
        <w:rPr>
          <w:spacing w:val="-7"/>
          <w:lang w:val="es-ES"/>
        </w:rPr>
        <w:t xml:space="preserve"> </w:t>
      </w:r>
      <w:r w:rsidRPr="00316DEC">
        <w:rPr>
          <w:lang w:val="es-ES"/>
        </w:rPr>
        <w:t>bola,</w:t>
      </w:r>
      <w:r w:rsidRPr="00316DEC">
        <w:rPr>
          <w:spacing w:val="-12"/>
          <w:lang w:val="es-ES"/>
        </w:rPr>
        <w:t xml:space="preserve"> </w:t>
      </w:r>
      <w:r w:rsidRPr="00316DEC">
        <w:rPr>
          <w:lang w:val="es-ES"/>
        </w:rPr>
        <w:t>una</w:t>
      </w:r>
      <w:r w:rsidRPr="00316DEC">
        <w:rPr>
          <w:spacing w:val="-7"/>
          <w:lang w:val="es-ES"/>
        </w:rPr>
        <w:t xml:space="preserve"> </w:t>
      </w:r>
      <w:r w:rsidRPr="00316DEC">
        <w:rPr>
          <w:lang w:val="es-ES"/>
        </w:rPr>
        <w:t>masa</w:t>
      </w:r>
      <w:r w:rsidRPr="00316DEC">
        <w:rPr>
          <w:spacing w:val="-6"/>
          <w:lang w:val="es-ES"/>
        </w:rPr>
        <w:t xml:space="preserve"> </w:t>
      </w:r>
      <w:r w:rsidRPr="00316DEC">
        <w:rPr>
          <w:lang w:val="es-ES"/>
        </w:rPr>
        <w:t>informe</w:t>
      </w:r>
      <w:r w:rsidRPr="00316DEC">
        <w:rPr>
          <w:spacing w:val="-11"/>
          <w:lang w:val="es-ES"/>
        </w:rPr>
        <w:t xml:space="preserve"> </w:t>
      </w:r>
      <w:r w:rsidRPr="00316DEC">
        <w:rPr>
          <w:lang w:val="es-ES"/>
        </w:rPr>
        <w:t>que</w:t>
      </w:r>
      <w:r w:rsidRPr="00316DEC">
        <w:rPr>
          <w:spacing w:val="-12"/>
          <w:lang w:val="es-ES"/>
        </w:rPr>
        <w:t xml:space="preserve"> </w:t>
      </w:r>
      <w:r w:rsidRPr="00316DEC">
        <w:rPr>
          <w:lang w:val="es-ES"/>
        </w:rPr>
        <w:t>no</w:t>
      </w:r>
      <w:r w:rsidRPr="00316DEC">
        <w:rPr>
          <w:spacing w:val="22"/>
          <w:lang w:val="es-ES"/>
        </w:rPr>
        <w:t xml:space="preserve"> </w:t>
      </w:r>
      <w:r w:rsidRPr="00316DEC">
        <w:rPr>
          <w:lang w:val="es-ES"/>
        </w:rPr>
        <w:t>tiene</w:t>
      </w:r>
      <w:r w:rsidRPr="00316DEC">
        <w:rPr>
          <w:spacing w:val="17"/>
          <w:lang w:val="es-ES"/>
        </w:rPr>
        <w:t xml:space="preserve"> </w:t>
      </w:r>
      <w:r w:rsidRPr="00316DEC">
        <w:rPr>
          <w:lang w:val="es-ES"/>
        </w:rPr>
        <w:t>idea</w:t>
      </w:r>
      <w:r w:rsidRPr="00316DEC">
        <w:rPr>
          <w:spacing w:val="22"/>
          <w:lang w:val="es-ES"/>
        </w:rPr>
        <w:t xml:space="preserve"> </w:t>
      </w:r>
      <w:r w:rsidRPr="00316DEC">
        <w:rPr>
          <w:lang w:val="es-ES"/>
        </w:rPr>
        <w:t>de</w:t>
      </w:r>
      <w:r w:rsidRPr="00316DEC">
        <w:rPr>
          <w:spacing w:val="17"/>
          <w:lang w:val="es-ES"/>
        </w:rPr>
        <w:t xml:space="preserve"> </w:t>
      </w:r>
      <w:r w:rsidRPr="00316DEC">
        <w:rPr>
          <w:lang w:val="es-ES"/>
        </w:rPr>
        <w:t>por</w:t>
      </w:r>
      <w:r w:rsidRPr="00316DEC">
        <w:rPr>
          <w:spacing w:val="16"/>
          <w:lang w:val="es-ES"/>
        </w:rPr>
        <w:t xml:space="preserve"> </w:t>
      </w:r>
      <w:r w:rsidRPr="00316DEC">
        <w:rPr>
          <w:lang w:val="es-ES"/>
        </w:rPr>
        <w:t>qué</w:t>
      </w:r>
      <w:r w:rsidRPr="00316DEC">
        <w:rPr>
          <w:spacing w:val="18"/>
          <w:lang w:val="es-ES"/>
        </w:rPr>
        <w:t xml:space="preserve"> </w:t>
      </w:r>
      <w:r w:rsidRPr="00316DEC">
        <w:rPr>
          <w:spacing w:val="-2"/>
          <w:lang w:val="es-ES"/>
        </w:rPr>
        <w:t>pelea”</w:t>
      </w:r>
    </w:p>
    <w:p w14:paraId="32E3D53E" w14:textId="77777777" w:rsidR="000B7FD8" w:rsidRPr="00316DEC" w:rsidRDefault="000B7FD8">
      <w:pPr>
        <w:pStyle w:val="BodyText"/>
        <w:spacing w:before="2"/>
        <w:rPr>
          <w:lang w:val="es-ES"/>
        </w:rPr>
      </w:pPr>
    </w:p>
    <w:p w14:paraId="69787AF2" w14:textId="77777777" w:rsidR="000B7FD8" w:rsidRPr="00316DEC" w:rsidRDefault="00316DEC">
      <w:pPr>
        <w:pStyle w:val="BodyText"/>
        <w:ind w:left="101"/>
        <w:rPr>
          <w:lang w:val="es-ES"/>
        </w:rPr>
      </w:pPr>
      <w:r w:rsidRPr="00316DEC">
        <w:rPr>
          <w:spacing w:val="-2"/>
          <w:lang w:val="es-ES"/>
        </w:rPr>
        <w:t>(35-</w:t>
      </w:r>
      <w:r w:rsidRPr="00316DEC">
        <w:rPr>
          <w:spacing w:val="-4"/>
          <w:lang w:val="es-ES"/>
        </w:rPr>
        <w:t>36).</w:t>
      </w:r>
    </w:p>
    <w:p w14:paraId="4E11846F" w14:textId="77777777" w:rsidR="000B7FD8" w:rsidRPr="00316DEC" w:rsidRDefault="000B7FD8">
      <w:pPr>
        <w:pStyle w:val="BodyText"/>
        <w:spacing w:before="2"/>
        <w:rPr>
          <w:lang w:val="es-ES"/>
        </w:rPr>
      </w:pPr>
    </w:p>
    <w:p w14:paraId="11126D18" w14:textId="77777777" w:rsidR="000B7FD8" w:rsidRPr="00316DEC" w:rsidRDefault="00316DEC">
      <w:pPr>
        <w:pStyle w:val="BodyText"/>
        <w:spacing w:line="480" w:lineRule="auto"/>
        <w:ind w:left="101" w:right="694" w:firstLine="708"/>
        <w:rPr>
          <w:lang w:val="es-ES"/>
        </w:rPr>
      </w:pPr>
      <w:r w:rsidRPr="00316DEC">
        <w:rPr>
          <w:lang w:val="es-ES"/>
        </w:rPr>
        <w:t>Las interjecciones retratan principalmente una mezcla de pena y resignación: “la silla presidencial,</w:t>
      </w:r>
      <w:r w:rsidRPr="00316DEC">
        <w:rPr>
          <w:spacing w:val="-11"/>
          <w:lang w:val="es-ES"/>
        </w:rPr>
        <w:t xml:space="preserve"> </w:t>
      </w:r>
      <w:r w:rsidRPr="00316DEC">
        <w:rPr>
          <w:lang w:val="es-ES"/>
        </w:rPr>
        <w:t>tan</w:t>
      </w:r>
      <w:r w:rsidRPr="00316DEC">
        <w:rPr>
          <w:spacing w:val="-3"/>
          <w:lang w:val="es-ES"/>
        </w:rPr>
        <w:t xml:space="preserve"> </w:t>
      </w:r>
      <w:r w:rsidRPr="00316DEC">
        <w:rPr>
          <w:lang w:val="es-ES"/>
        </w:rPr>
        <w:t>anhelada”, “qué duda cabe”, “¡Que hermosa es la Habana!”, “qué remedio”, “Al fin en París”, “¡Pobre Petrona, yo también la</w:t>
      </w:r>
      <w:r w:rsidRPr="00316DEC">
        <w:rPr>
          <w:lang w:val="es-ES"/>
        </w:rPr>
        <w:t xml:space="preserve"> hice sufrir!” (42), “Cómo podría yo saber que</w:t>
      </w:r>
      <w:r w:rsidRPr="00316DEC">
        <w:rPr>
          <w:spacing w:val="40"/>
          <w:lang w:val="es-ES"/>
        </w:rPr>
        <w:t xml:space="preserve"> </w:t>
      </w:r>
      <w:r w:rsidRPr="00316DEC">
        <w:rPr>
          <w:lang w:val="es-ES"/>
        </w:rPr>
        <w:t>empezaba</w:t>
      </w:r>
      <w:r w:rsidRPr="00316DEC">
        <w:rPr>
          <w:spacing w:val="-7"/>
          <w:lang w:val="es-ES"/>
        </w:rPr>
        <w:t xml:space="preserve"> </w:t>
      </w:r>
      <w:r w:rsidRPr="00316DEC">
        <w:rPr>
          <w:lang w:val="es-ES"/>
        </w:rPr>
        <w:t>una</w:t>
      </w:r>
      <w:r w:rsidRPr="00316DEC">
        <w:rPr>
          <w:spacing w:val="-7"/>
          <w:lang w:val="es-ES"/>
        </w:rPr>
        <w:t xml:space="preserve"> </w:t>
      </w:r>
      <w:r w:rsidRPr="00316DEC">
        <w:rPr>
          <w:lang w:val="es-ES"/>
        </w:rPr>
        <w:t>nueva</w:t>
      </w:r>
      <w:r w:rsidRPr="00316DEC">
        <w:rPr>
          <w:spacing w:val="-7"/>
          <w:lang w:val="es-ES"/>
        </w:rPr>
        <w:t xml:space="preserve"> </w:t>
      </w:r>
      <w:r w:rsidRPr="00316DEC">
        <w:rPr>
          <w:lang w:val="es-ES"/>
        </w:rPr>
        <w:t>guerra, y mucha más</w:t>
      </w:r>
      <w:r w:rsidRPr="00316DEC">
        <w:rPr>
          <w:spacing w:val="-11"/>
          <w:lang w:val="es-ES"/>
        </w:rPr>
        <w:t xml:space="preserve"> </w:t>
      </w:r>
      <w:r w:rsidRPr="00316DEC">
        <w:rPr>
          <w:lang w:val="es-ES"/>
        </w:rPr>
        <w:t>inestabilidad!”</w:t>
      </w:r>
      <w:r w:rsidRPr="00316DEC">
        <w:rPr>
          <w:spacing w:val="-18"/>
          <w:lang w:val="es-ES"/>
        </w:rPr>
        <w:t xml:space="preserve"> </w:t>
      </w:r>
      <w:r w:rsidRPr="00316DEC">
        <w:rPr>
          <w:lang w:val="es-ES"/>
        </w:rPr>
        <w:t>(45) “Si tan solo, hoy mismo”; “eso si no lo</w:t>
      </w:r>
      <w:r w:rsidRPr="00316DEC">
        <w:rPr>
          <w:spacing w:val="-13"/>
          <w:lang w:val="es-ES"/>
        </w:rPr>
        <w:t xml:space="preserve"> </w:t>
      </w:r>
      <w:r w:rsidRPr="00316DEC">
        <w:rPr>
          <w:lang w:val="es-ES"/>
        </w:rPr>
        <w:t>comprendo” (56); “París, mi París” (70).</w:t>
      </w:r>
      <w:r w:rsidRPr="00316DEC">
        <w:rPr>
          <w:spacing w:val="40"/>
          <w:lang w:val="es-ES"/>
        </w:rPr>
        <w:t xml:space="preserve"> </w:t>
      </w:r>
      <w:r w:rsidRPr="00316DEC">
        <w:rPr>
          <w:lang w:val="es-ES"/>
        </w:rPr>
        <w:t>Otra diferencia con respecto a</w:t>
      </w:r>
      <w:r w:rsidRPr="00316DEC">
        <w:rPr>
          <w:spacing w:val="31"/>
          <w:lang w:val="es-ES"/>
        </w:rPr>
        <w:t xml:space="preserve"> </w:t>
      </w:r>
      <w:r w:rsidRPr="00316DEC">
        <w:rPr>
          <w:i/>
          <w:lang w:val="es-ES"/>
        </w:rPr>
        <w:t xml:space="preserve">Memorias </w:t>
      </w:r>
      <w:r w:rsidRPr="00316DEC">
        <w:rPr>
          <w:lang w:val="es-ES"/>
        </w:rPr>
        <w:t>es que la estructura del plu</w:t>
      </w:r>
      <w:r w:rsidRPr="00316DEC">
        <w:rPr>
          <w:lang w:val="es-ES"/>
        </w:rPr>
        <w:t>scuamperfecto no es utilizada en enunciados que se enfoquen en las</w:t>
      </w:r>
      <w:r w:rsidRPr="00316DEC">
        <w:rPr>
          <w:spacing w:val="80"/>
          <w:lang w:val="es-ES"/>
        </w:rPr>
        <w:t xml:space="preserve"> </w:t>
      </w:r>
      <w:r w:rsidRPr="00316DEC">
        <w:rPr>
          <w:lang w:val="es-ES"/>
        </w:rPr>
        <w:t>situaciones</w:t>
      </w:r>
      <w:r w:rsidRPr="00316DEC">
        <w:rPr>
          <w:spacing w:val="-2"/>
          <w:lang w:val="es-ES"/>
        </w:rPr>
        <w:t xml:space="preserve"> </w:t>
      </w:r>
      <w:r w:rsidRPr="00316DEC">
        <w:rPr>
          <w:lang w:val="es-ES"/>
        </w:rPr>
        <w:t>–</w:t>
      </w:r>
      <w:r w:rsidRPr="00316DEC">
        <w:rPr>
          <w:spacing w:val="-9"/>
          <w:lang w:val="es-ES"/>
        </w:rPr>
        <w:t xml:space="preserve"> </w:t>
      </w:r>
      <w:r w:rsidRPr="00316DEC">
        <w:rPr>
          <w:lang w:val="es-ES"/>
        </w:rPr>
        <w:t>si éstas</w:t>
      </w:r>
      <w:r w:rsidRPr="00316DEC">
        <w:rPr>
          <w:spacing w:val="-7"/>
          <w:lang w:val="es-ES"/>
        </w:rPr>
        <w:t xml:space="preserve"> </w:t>
      </w:r>
      <w:r w:rsidRPr="00316DEC">
        <w:rPr>
          <w:lang w:val="es-ES"/>
        </w:rPr>
        <w:t>hubiesen</w:t>
      </w:r>
      <w:r w:rsidRPr="00316DEC">
        <w:rPr>
          <w:spacing w:val="-1"/>
          <w:lang w:val="es-ES"/>
        </w:rPr>
        <w:t xml:space="preserve"> </w:t>
      </w:r>
      <w:r w:rsidRPr="00316DEC">
        <w:rPr>
          <w:lang w:val="es-ES"/>
        </w:rPr>
        <w:t>sido</w:t>
      </w:r>
      <w:r w:rsidRPr="00316DEC">
        <w:rPr>
          <w:spacing w:val="-3"/>
          <w:lang w:val="es-ES"/>
        </w:rPr>
        <w:t xml:space="preserve"> </w:t>
      </w:r>
      <w:r w:rsidRPr="00316DEC">
        <w:rPr>
          <w:lang w:val="es-ES"/>
        </w:rPr>
        <w:t>diferentes-,</w:t>
      </w:r>
      <w:r w:rsidRPr="00316DEC">
        <w:rPr>
          <w:spacing w:val="-10"/>
          <w:lang w:val="es-ES"/>
        </w:rPr>
        <w:t xml:space="preserve"> </w:t>
      </w:r>
      <w:r w:rsidRPr="00316DEC">
        <w:rPr>
          <w:lang w:val="es-ES"/>
        </w:rPr>
        <w:t>sino en el personaje mismo, expresando pena: “Si</w:t>
      </w:r>
      <w:r w:rsidRPr="00316DEC">
        <w:rPr>
          <w:spacing w:val="23"/>
          <w:lang w:val="es-ES"/>
        </w:rPr>
        <w:t xml:space="preserve"> </w:t>
      </w:r>
      <w:r w:rsidRPr="00316DEC">
        <w:rPr>
          <w:lang w:val="es-ES"/>
        </w:rPr>
        <w:t>yo hubiera</w:t>
      </w:r>
      <w:r w:rsidRPr="00316DEC">
        <w:rPr>
          <w:spacing w:val="-6"/>
          <w:lang w:val="es-ES"/>
        </w:rPr>
        <w:t xml:space="preserve"> </w:t>
      </w:r>
      <w:r w:rsidRPr="00316DEC">
        <w:rPr>
          <w:lang w:val="es-ES"/>
        </w:rPr>
        <w:t>sido</w:t>
      </w:r>
      <w:r w:rsidRPr="00316DEC">
        <w:rPr>
          <w:spacing w:val="-6"/>
          <w:lang w:val="es-ES"/>
        </w:rPr>
        <w:t xml:space="preserve"> </w:t>
      </w:r>
      <w:r w:rsidRPr="00316DEC">
        <w:rPr>
          <w:lang w:val="es-ES"/>
        </w:rPr>
        <w:t>aquel</w:t>
      </w:r>
      <w:r w:rsidRPr="00316DEC">
        <w:rPr>
          <w:spacing w:val="-6"/>
          <w:lang w:val="es-ES"/>
        </w:rPr>
        <w:t xml:space="preserve"> </w:t>
      </w:r>
      <w:r w:rsidRPr="00316DEC">
        <w:rPr>
          <w:lang w:val="es-ES"/>
        </w:rPr>
        <w:t>valiente</w:t>
      </w:r>
      <w:r w:rsidRPr="00316DEC">
        <w:rPr>
          <w:spacing w:val="-11"/>
          <w:lang w:val="es-ES"/>
        </w:rPr>
        <w:t xml:space="preserve"> </w:t>
      </w:r>
      <w:r w:rsidRPr="00316DEC">
        <w:rPr>
          <w:lang w:val="es-ES"/>
        </w:rPr>
        <w:t>que</w:t>
      </w:r>
      <w:r w:rsidRPr="00316DEC">
        <w:rPr>
          <w:spacing w:val="-11"/>
          <w:lang w:val="es-ES"/>
        </w:rPr>
        <w:t xml:space="preserve"> </w:t>
      </w:r>
      <w:r w:rsidRPr="00316DEC">
        <w:rPr>
          <w:lang w:val="es-ES"/>
        </w:rPr>
        <w:t>luchó</w:t>
      </w:r>
      <w:r w:rsidRPr="00316DEC">
        <w:rPr>
          <w:spacing w:val="-6"/>
          <w:lang w:val="es-ES"/>
        </w:rPr>
        <w:t xml:space="preserve"> </w:t>
      </w:r>
      <w:r w:rsidRPr="00316DEC">
        <w:rPr>
          <w:lang w:val="es-ES"/>
        </w:rPr>
        <w:t>en</w:t>
      </w:r>
      <w:r w:rsidRPr="00316DEC">
        <w:rPr>
          <w:spacing w:val="-4"/>
          <w:lang w:val="es-ES"/>
        </w:rPr>
        <w:t xml:space="preserve"> </w:t>
      </w:r>
      <w:r w:rsidRPr="00316DEC">
        <w:rPr>
          <w:lang w:val="es-ES"/>
        </w:rPr>
        <w:t>la Guerra</w:t>
      </w:r>
      <w:r w:rsidRPr="00316DEC">
        <w:rPr>
          <w:spacing w:val="-6"/>
          <w:lang w:val="es-ES"/>
        </w:rPr>
        <w:t xml:space="preserve"> </w:t>
      </w:r>
      <w:r w:rsidRPr="00316DEC">
        <w:rPr>
          <w:lang w:val="es-ES"/>
        </w:rPr>
        <w:t>de Intervención,</w:t>
      </w:r>
      <w:r w:rsidRPr="00316DEC">
        <w:rPr>
          <w:spacing w:val="-12"/>
          <w:lang w:val="es-ES"/>
        </w:rPr>
        <w:t xml:space="preserve"> </w:t>
      </w:r>
      <w:r w:rsidRPr="00316DEC">
        <w:rPr>
          <w:lang w:val="es-ES"/>
        </w:rPr>
        <w:t>Madero</w:t>
      </w:r>
      <w:r w:rsidRPr="00316DEC">
        <w:rPr>
          <w:spacing w:val="-6"/>
          <w:lang w:val="es-ES"/>
        </w:rPr>
        <w:t xml:space="preserve"> </w:t>
      </w:r>
      <w:r w:rsidRPr="00316DEC">
        <w:rPr>
          <w:lang w:val="es-ES"/>
        </w:rPr>
        <w:t>no</w:t>
      </w:r>
      <w:r w:rsidRPr="00316DEC">
        <w:rPr>
          <w:spacing w:val="-6"/>
          <w:lang w:val="es-ES"/>
        </w:rPr>
        <w:t xml:space="preserve"> </w:t>
      </w:r>
      <w:r w:rsidRPr="00316DEC">
        <w:rPr>
          <w:lang w:val="es-ES"/>
        </w:rPr>
        <w:t>me habría sentenciado al exilio” (63).</w:t>
      </w:r>
    </w:p>
    <w:p w14:paraId="0AEFF23C" w14:textId="77777777" w:rsidR="000B7FD8" w:rsidRPr="00316DEC" w:rsidRDefault="00316DEC">
      <w:pPr>
        <w:pStyle w:val="BodyText"/>
        <w:spacing w:before="167" w:line="482" w:lineRule="auto"/>
        <w:ind w:left="101" w:firstLine="828"/>
        <w:rPr>
          <w:lang w:val="es-ES"/>
        </w:rPr>
      </w:pPr>
      <w:r w:rsidRPr="00316DEC">
        <w:rPr>
          <w:lang w:val="es-ES"/>
        </w:rPr>
        <w:t>El personaje</w:t>
      </w:r>
      <w:r w:rsidRPr="00316DEC">
        <w:rPr>
          <w:spacing w:val="-13"/>
          <w:lang w:val="es-ES"/>
        </w:rPr>
        <w:t xml:space="preserve"> </w:t>
      </w:r>
      <w:r w:rsidRPr="00316DEC">
        <w:rPr>
          <w:lang w:val="es-ES"/>
        </w:rPr>
        <w:t>de</w:t>
      </w:r>
      <w:r w:rsidRPr="00316DEC">
        <w:rPr>
          <w:spacing w:val="-8"/>
          <w:lang w:val="es-ES"/>
        </w:rPr>
        <w:t xml:space="preserve"> </w:t>
      </w:r>
      <w:r w:rsidRPr="00316DEC">
        <w:rPr>
          <w:i/>
          <w:lang w:val="es-ES"/>
        </w:rPr>
        <w:t>Pobre patria</w:t>
      </w:r>
      <w:r w:rsidRPr="00316DEC">
        <w:rPr>
          <w:i/>
          <w:spacing w:val="-4"/>
          <w:lang w:val="es-ES"/>
        </w:rPr>
        <w:t xml:space="preserve"> </w:t>
      </w:r>
      <w:r w:rsidRPr="00316DEC">
        <w:rPr>
          <w:i/>
          <w:lang w:val="es-ES"/>
        </w:rPr>
        <w:t xml:space="preserve">mía </w:t>
      </w:r>
      <w:r w:rsidRPr="00316DEC">
        <w:rPr>
          <w:lang w:val="es-ES"/>
        </w:rPr>
        <w:t>no admite</w:t>
      </w:r>
      <w:r w:rsidRPr="00316DEC">
        <w:rPr>
          <w:spacing w:val="-13"/>
          <w:lang w:val="es-ES"/>
        </w:rPr>
        <w:t xml:space="preserve"> </w:t>
      </w:r>
      <w:r w:rsidRPr="00316DEC">
        <w:rPr>
          <w:lang w:val="es-ES"/>
        </w:rPr>
        <w:t>culpa</w:t>
      </w:r>
      <w:r w:rsidRPr="00316DEC">
        <w:rPr>
          <w:spacing w:val="-8"/>
          <w:lang w:val="es-ES"/>
        </w:rPr>
        <w:t xml:space="preserve"> </w:t>
      </w:r>
      <w:r w:rsidRPr="00316DEC">
        <w:rPr>
          <w:lang w:val="es-ES"/>
        </w:rPr>
        <w:t>y, a diferencia</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Zapata</w:t>
      </w:r>
      <w:r w:rsidRPr="00316DEC">
        <w:rPr>
          <w:spacing w:val="-8"/>
          <w:lang w:val="es-ES"/>
        </w:rPr>
        <w:t xml:space="preserve"> </w:t>
      </w:r>
      <w:r w:rsidRPr="00316DEC">
        <w:rPr>
          <w:lang w:val="es-ES"/>
        </w:rPr>
        <w:t>en la novela epónima,</w:t>
      </w:r>
      <w:r w:rsidRPr="00316DEC">
        <w:rPr>
          <w:spacing w:val="-16"/>
          <w:lang w:val="es-ES"/>
        </w:rPr>
        <w:t xml:space="preserve"> </w:t>
      </w:r>
      <w:r w:rsidRPr="00316DEC">
        <w:rPr>
          <w:lang w:val="es-ES"/>
        </w:rPr>
        <w:t>pocas</w:t>
      </w:r>
      <w:r w:rsidRPr="00316DEC">
        <w:rPr>
          <w:spacing w:val="-12"/>
          <w:lang w:val="es-ES"/>
        </w:rPr>
        <w:t xml:space="preserve"> </w:t>
      </w:r>
      <w:r w:rsidRPr="00316DEC">
        <w:rPr>
          <w:lang w:val="es-ES"/>
        </w:rPr>
        <w:t>veces</w:t>
      </w:r>
      <w:r w:rsidRPr="00316DEC">
        <w:rPr>
          <w:spacing w:val="8"/>
          <w:lang w:val="es-ES"/>
        </w:rPr>
        <w:t xml:space="preserve"> </w:t>
      </w:r>
      <w:r w:rsidRPr="00316DEC">
        <w:rPr>
          <w:lang w:val="es-ES"/>
        </w:rPr>
        <w:t>se</w:t>
      </w:r>
      <w:r w:rsidRPr="00316DEC">
        <w:rPr>
          <w:spacing w:val="15"/>
          <w:lang w:val="es-ES"/>
        </w:rPr>
        <w:t xml:space="preserve"> </w:t>
      </w:r>
      <w:r w:rsidRPr="00316DEC">
        <w:rPr>
          <w:lang w:val="es-ES"/>
        </w:rPr>
        <w:t>interroga</w:t>
      </w:r>
      <w:r w:rsidRPr="00316DEC">
        <w:rPr>
          <w:spacing w:val="-6"/>
          <w:lang w:val="es-ES"/>
        </w:rPr>
        <w:t xml:space="preserve"> </w:t>
      </w:r>
      <w:r w:rsidRPr="00316DEC">
        <w:rPr>
          <w:lang w:val="es-ES"/>
        </w:rPr>
        <w:t>a</w:t>
      </w:r>
      <w:r w:rsidRPr="00316DEC">
        <w:rPr>
          <w:spacing w:val="-8"/>
          <w:lang w:val="es-ES"/>
        </w:rPr>
        <w:t xml:space="preserve"> </w:t>
      </w:r>
      <w:r w:rsidRPr="00316DEC">
        <w:rPr>
          <w:lang w:val="es-ES"/>
        </w:rPr>
        <w:t>sí</w:t>
      </w:r>
      <w:r w:rsidRPr="00316DEC">
        <w:rPr>
          <w:spacing w:val="5"/>
          <w:lang w:val="es-ES"/>
        </w:rPr>
        <w:t xml:space="preserve"> </w:t>
      </w:r>
      <w:r w:rsidRPr="00316DEC">
        <w:rPr>
          <w:lang w:val="es-ES"/>
        </w:rPr>
        <w:t>mismo. Las</w:t>
      </w:r>
      <w:r w:rsidRPr="00316DEC">
        <w:rPr>
          <w:spacing w:val="16"/>
          <w:lang w:val="es-ES"/>
        </w:rPr>
        <w:t xml:space="preserve"> </w:t>
      </w:r>
      <w:r w:rsidRPr="00316DEC">
        <w:rPr>
          <w:lang w:val="es-ES"/>
        </w:rPr>
        <w:t>preguntas</w:t>
      </w:r>
      <w:r w:rsidRPr="00316DEC">
        <w:rPr>
          <w:spacing w:val="16"/>
          <w:lang w:val="es-ES"/>
        </w:rPr>
        <w:t xml:space="preserve"> </w:t>
      </w:r>
      <w:r w:rsidRPr="00316DEC">
        <w:rPr>
          <w:lang w:val="es-ES"/>
        </w:rPr>
        <w:t>que</w:t>
      </w:r>
      <w:r w:rsidRPr="00316DEC">
        <w:rPr>
          <w:spacing w:val="20"/>
          <w:lang w:val="es-ES"/>
        </w:rPr>
        <w:t xml:space="preserve"> </w:t>
      </w:r>
      <w:r w:rsidRPr="00316DEC">
        <w:rPr>
          <w:lang w:val="es-ES"/>
        </w:rPr>
        <w:t>le</w:t>
      </w:r>
      <w:r w:rsidRPr="00316DEC">
        <w:rPr>
          <w:spacing w:val="15"/>
          <w:lang w:val="es-ES"/>
        </w:rPr>
        <w:t xml:space="preserve"> </w:t>
      </w:r>
      <w:r w:rsidRPr="00316DEC">
        <w:rPr>
          <w:lang w:val="es-ES"/>
        </w:rPr>
        <w:t>asaltan</w:t>
      </w:r>
      <w:r w:rsidRPr="00316DEC">
        <w:rPr>
          <w:spacing w:val="24"/>
          <w:lang w:val="es-ES"/>
        </w:rPr>
        <w:t xml:space="preserve"> </w:t>
      </w:r>
      <w:r w:rsidRPr="00316DEC">
        <w:rPr>
          <w:lang w:val="es-ES"/>
        </w:rPr>
        <w:t>tienen</w:t>
      </w:r>
      <w:r w:rsidRPr="00316DEC">
        <w:rPr>
          <w:spacing w:val="20"/>
          <w:lang w:val="es-ES"/>
        </w:rPr>
        <w:t xml:space="preserve"> </w:t>
      </w:r>
      <w:r w:rsidRPr="00316DEC">
        <w:rPr>
          <w:lang w:val="es-ES"/>
        </w:rPr>
        <w:t>que</w:t>
      </w:r>
      <w:r w:rsidRPr="00316DEC">
        <w:rPr>
          <w:spacing w:val="15"/>
          <w:lang w:val="es-ES"/>
        </w:rPr>
        <w:t xml:space="preserve"> </w:t>
      </w:r>
      <w:r w:rsidRPr="00316DEC">
        <w:rPr>
          <w:lang w:val="es-ES"/>
        </w:rPr>
        <w:t>ver</w:t>
      </w:r>
      <w:r w:rsidRPr="00316DEC">
        <w:rPr>
          <w:spacing w:val="14"/>
          <w:lang w:val="es-ES"/>
        </w:rPr>
        <w:t xml:space="preserve"> </w:t>
      </w:r>
      <w:r w:rsidRPr="00316DEC">
        <w:rPr>
          <w:spacing w:val="-5"/>
          <w:lang w:val="es-ES"/>
        </w:rPr>
        <w:t>con</w:t>
      </w:r>
    </w:p>
    <w:p w14:paraId="322CAA56"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768F641B" w14:textId="77777777" w:rsidR="000B7FD8" w:rsidRPr="00316DEC" w:rsidRDefault="000B7FD8">
      <w:pPr>
        <w:pStyle w:val="BodyText"/>
        <w:rPr>
          <w:sz w:val="20"/>
          <w:lang w:val="es-ES"/>
        </w:rPr>
      </w:pPr>
    </w:p>
    <w:p w14:paraId="760048DB" w14:textId="77777777" w:rsidR="000B7FD8" w:rsidRPr="00316DEC" w:rsidRDefault="000B7FD8">
      <w:pPr>
        <w:pStyle w:val="BodyText"/>
        <w:spacing w:before="10"/>
        <w:rPr>
          <w:sz w:val="18"/>
          <w:lang w:val="es-ES"/>
        </w:rPr>
      </w:pPr>
    </w:p>
    <w:p w14:paraId="03F7ECE1" w14:textId="77777777" w:rsidR="000B7FD8" w:rsidRPr="00316DEC" w:rsidRDefault="00316DEC">
      <w:pPr>
        <w:pStyle w:val="BodyText"/>
        <w:spacing w:before="1"/>
        <w:ind w:left="101"/>
        <w:jc w:val="both"/>
        <w:rPr>
          <w:lang w:val="es-ES"/>
        </w:rPr>
      </w:pPr>
      <w:r w:rsidRPr="00316DEC">
        <w:rPr>
          <w:lang w:val="es-ES"/>
        </w:rPr>
        <w:t>el</w:t>
      </w:r>
      <w:r w:rsidRPr="00316DEC">
        <w:rPr>
          <w:spacing w:val="13"/>
          <w:lang w:val="es-ES"/>
        </w:rPr>
        <w:t xml:space="preserve"> </w:t>
      </w:r>
      <w:r w:rsidRPr="00316DEC">
        <w:rPr>
          <w:lang w:val="es-ES"/>
        </w:rPr>
        <w:t>temor</w:t>
      </w:r>
      <w:r w:rsidRPr="00316DEC">
        <w:rPr>
          <w:spacing w:val="8"/>
          <w:lang w:val="es-ES"/>
        </w:rPr>
        <w:t xml:space="preserve"> </w:t>
      </w:r>
      <w:r w:rsidRPr="00316DEC">
        <w:rPr>
          <w:lang w:val="es-ES"/>
        </w:rPr>
        <w:t>de</w:t>
      </w:r>
      <w:r w:rsidRPr="00316DEC">
        <w:rPr>
          <w:spacing w:val="9"/>
          <w:lang w:val="es-ES"/>
        </w:rPr>
        <w:t xml:space="preserve"> </w:t>
      </w:r>
      <w:r w:rsidRPr="00316DEC">
        <w:rPr>
          <w:lang w:val="es-ES"/>
        </w:rPr>
        <w:t>no</w:t>
      </w:r>
      <w:r w:rsidRPr="00316DEC">
        <w:rPr>
          <w:spacing w:val="13"/>
          <w:lang w:val="es-ES"/>
        </w:rPr>
        <w:t xml:space="preserve"> </w:t>
      </w:r>
      <w:r w:rsidRPr="00316DEC">
        <w:rPr>
          <w:lang w:val="es-ES"/>
        </w:rPr>
        <w:t>poder</w:t>
      </w:r>
      <w:r w:rsidRPr="00316DEC">
        <w:rPr>
          <w:spacing w:val="10"/>
          <w:lang w:val="es-ES"/>
        </w:rPr>
        <w:t xml:space="preserve"> </w:t>
      </w:r>
      <w:r w:rsidRPr="00316DEC">
        <w:rPr>
          <w:lang w:val="es-ES"/>
        </w:rPr>
        <w:t>regresar</w:t>
      </w:r>
      <w:r w:rsidRPr="00316DEC">
        <w:rPr>
          <w:spacing w:val="8"/>
          <w:lang w:val="es-ES"/>
        </w:rPr>
        <w:t xml:space="preserve"> </w:t>
      </w:r>
      <w:r w:rsidRPr="00316DEC">
        <w:rPr>
          <w:lang w:val="es-ES"/>
        </w:rPr>
        <w:t>a</w:t>
      </w:r>
      <w:r w:rsidRPr="00316DEC">
        <w:rPr>
          <w:spacing w:val="13"/>
          <w:lang w:val="es-ES"/>
        </w:rPr>
        <w:t xml:space="preserve"> </w:t>
      </w:r>
      <w:r w:rsidRPr="00316DEC">
        <w:rPr>
          <w:lang w:val="es-ES"/>
        </w:rPr>
        <w:t>Oaxaca:</w:t>
      </w:r>
      <w:r w:rsidRPr="00316DEC">
        <w:rPr>
          <w:spacing w:val="4"/>
          <w:lang w:val="es-ES"/>
        </w:rPr>
        <w:t xml:space="preserve"> </w:t>
      </w:r>
      <w:r w:rsidRPr="00316DEC">
        <w:rPr>
          <w:lang w:val="es-ES"/>
        </w:rPr>
        <w:t>“¿Y</w:t>
      </w:r>
      <w:r w:rsidRPr="00316DEC">
        <w:rPr>
          <w:spacing w:val="11"/>
          <w:lang w:val="es-ES"/>
        </w:rPr>
        <w:t xml:space="preserve"> </w:t>
      </w:r>
      <w:r w:rsidRPr="00316DEC">
        <w:rPr>
          <w:lang w:val="es-ES"/>
        </w:rPr>
        <w:t>si</w:t>
      </w:r>
      <w:r w:rsidRPr="00316DEC">
        <w:rPr>
          <w:spacing w:val="25"/>
          <w:lang w:val="es-ES"/>
        </w:rPr>
        <w:t xml:space="preserve"> </w:t>
      </w:r>
      <w:r w:rsidRPr="00316DEC">
        <w:rPr>
          <w:lang w:val="es-ES"/>
        </w:rPr>
        <w:t>muero</w:t>
      </w:r>
      <w:r w:rsidRPr="00316DEC">
        <w:rPr>
          <w:spacing w:val="14"/>
          <w:lang w:val="es-ES"/>
        </w:rPr>
        <w:t xml:space="preserve"> </w:t>
      </w:r>
      <w:r w:rsidRPr="00316DEC">
        <w:rPr>
          <w:lang w:val="es-ES"/>
        </w:rPr>
        <w:t>en</w:t>
      </w:r>
      <w:r w:rsidRPr="00316DEC">
        <w:rPr>
          <w:spacing w:val="14"/>
          <w:lang w:val="es-ES"/>
        </w:rPr>
        <w:t xml:space="preserve"> </w:t>
      </w:r>
      <w:r w:rsidRPr="00316DEC">
        <w:rPr>
          <w:lang w:val="es-ES"/>
        </w:rPr>
        <w:t>París?</w:t>
      </w:r>
      <w:r w:rsidRPr="00316DEC">
        <w:rPr>
          <w:spacing w:val="8"/>
          <w:lang w:val="es-ES"/>
        </w:rPr>
        <w:t xml:space="preserve"> </w:t>
      </w:r>
      <w:r w:rsidRPr="00316DEC">
        <w:rPr>
          <w:lang w:val="es-ES"/>
        </w:rPr>
        <w:t>[…]</w:t>
      </w:r>
      <w:r w:rsidRPr="00316DEC">
        <w:rPr>
          <w:spacing w:val="7"/>
          <w:lang w:val="es-ES"/>
        </w:rPr>
        <w:t xml:space="preserve"> </w:t>
      </w:r>
      <w:r w:rsidRPr="00316DEC">
        <w:rPr>
          <w:lang w:val="es-ES"/>
        </w:rPr>
        <w:t>¿Y</w:t>
      </w:r>
      <w:r w:rsidRPr="00316DEC">
        <w:rPr>
          <w:spacing w:val="11"/>
          <w:lang w:val="es-ES"/>
        </w:rPr>
        <w:t xml:space="preserve"> </w:t>
      </w:r>
      <w:r w:rsidRPr="00316DEC">
        <w:rPr>
          <w:lang w:val="es-ES"/>
        </w:rPr>
        <w:t>si</w:t>
      </w:r>
      <w:r w:rsidRPr="00316DEC">
        <w:rPr>
          <w:spacing w:val="14"/>
          <w:lang w:val="es-ES"/>
        </w:rPr>
        <w:t xml:space="preserve"> </w:t>
      </w:r>
      <w:r w:rsidRPr="00316DEC">
        <w:rPr>
          <w:lang w:val="es-ES"/>
        </w:rPr>
        <w:t>nunca</w:t>
      </w:r>
      <w:r w:rsidRPr="00316DEC">
        <w:rPr>
          <w:spacing w:val="13"/>
          <w:lang w:val="es-ES"/>
        </w:rPr>
        <w:t xml:space="preserve"> </w:t>
      </w:r>
      <w:r w:rsidRPr="00316DEC">
        <w:rPr>
          <w:lang w:val="es-ES"/>
        </w:rPr>
        <w:t>vuelvo</w:t>
      </w:r>
      <w:r w:rsidRPr="00316DEC">
        <w:rPr>
          <w:spacing w:val="14"/>
          <w:lang w:val="es-ES"/>
        </w:rPr>
        <w:t xml:space="preserve"> </w:t>
      </w:r>
      <w:r w:rsidRPr="00316DEC">
        <w:rPr>
          <w:spacing w:val="-10"/>
          <w:lang w:val="es-ES"/>
        </w:rPr>
        <w:t>a</w:t>
      </w:r>
    </w:p>
    <w:p w14:paraId="594715D4" w14:textId="77777777" w:rsidR="000B7FD8" w:rsidRPr="00316DEC" w:rsidRDefault="000B7FD8">
      <w:pPr>
        <w:pStyle w:val="BodyText"/>
        <w:spacing w:before="1"/>
        <w:rPr>
          <w:lang w:val="es-ES"/>
        </w:rPr>
      </w:pPr>
    </w:p>
    <w:p w14:paraId="171D58A9" w14:textId="77777777" w:rsidR="000B7FD8" w:rsidRPr="00316DEC" w:rsidRDefault="00316DEC">
      <w:pPr>
        <w:pStyle w:val="BodyText"/>
        <w:spacing w:line="480" w:lineRule="auto"/>
        <w:ind w:left="101" w:right="670"/>
        <w:jc w:val="both"/>
        <w:rPr>
          <w:lang w:val="es-ES"/>
        </w:rPr>
      </w:pPr>
      <w:r w:rsidRPr="00316DEC">
        <w:rPr>
          <w:lang w:val="es-ES"/>
        </w:rPr>
        <w:t>México?”</w:t>
      </w:r>
      <w:r w:rsidRPr="00316DEC">
        <w:rPr>
          <w:spacing w:val="-7"/>
          <w:lang w:val="es-ES"/>
        </w:rPr>
        <w:t xml:space="preserve"> </w:t>
      </w:r>
      <w:r w:rsidRPr="00316DEC">
        <w:rPr>
          <w:lang w:val="es-ES"/>
        </w:rPr>
        <w:t>(45) y su falta</w:t>
      </w:r>
      <w:r w:rsidRPr="00316DEC">
        <w:rPr>
          <w:spacing w:val="-10"/>
          <w:lang w:val="es-ES"/>
        </w:rPr>
        <w:t xml:space="preserve"> </w:t>
      </w:r>
      <w:r w:rsidRPr="00316DEC">
        <w:rPr>
          <w:lang w:val="es-ES"/>
        </w:rPr>
        <w:t>de</w:t>
      </w:r>
      <w:r w:rsidRPr="00316DEC">
        <w:rPr>
          <w:spacing w:val="-1"/>
          <w:lang w:val="es-ES"/>
        </w:rPr>
        <w:t xml:space="preserve"> </w:t>
      </w:r>
      <w:r w:rsidRPr="00316DEC">
        <w:rPr>
          <w:lang w:val="es-ES"/>
        </w:rPr>
        <w:t>entendimiento</w:t>
      </w:r>
      <w:r w:rsidRPr="00316DEC">
        <w:rPr>
          <w:spacing w:val="-3"/>
          <w:lang w:val="es-ES"/>
        </w:rPr>
        <w:t xml:space="preserve"> </w:t>
      </w:r>
      <w:r w:rsidRPr="00316DEC">
        <w:rPr>
          <w:lang w:val="es-ES"/>
        </w:rPr>
        <w:t>al</w:t>
      </w:r>
      <w:r w:rsidRPr="00316DEC">
        <w:rPr>
          <w:spacing w:val="-10"/>
          <w:lang w:val="es-ES"/>
        </w:rPr>
        <w:t xml:space="preserve"> </w:t>
      </w:r>
      <w:r w:rsidRPr="00316DEC">
        <w:rPr>
          <w:lang w:val="es-ES"/>
        </w:rPr>
        <w:t>rechazó que provoca en los</w:t>
      </w:r>
      <w:r w:rsidRPr="00316DEC">
        <w:rPr>
          <w:spacing w:val="21"/>
          <w:lang w:val="es-ES"/>
        </w:rPr>
        <w:t xml:space="preserve"> </w:t>
      </w:r>
      <w:r w:rsidRPr="00316DEC">
        <w:rPr>
          <w:lang w:val="es-ES"/>
        </w:rPr>
        <w:t>mexicanos: “¿Por qué el mundo</w:t>
      </w:r>
      <w:r w:rsidRPr="00316DEC">
        <w:rPr>
          <w:spacing w:val="-8"/>
          <w:lang w:val="es-ES"/>
        </w:rPr>
        <w:t xml:space="preserve"> </w:t>
      </w:r>
      <w:r w:rsidRPr="00316DEC">
        <w:rPr>
          <w:lang w:val="es-ES"/>
        </w:rPr>
        <w:t>entero</w:t>
      </w:r>
      <w:r w:rsidRPr="00316DEC">
        <w:rPr>
          <w:spacing w:val="-8"/>
          <w:lang w:val="es-ES"/>
        </w:rPr>
        <w:t xml:space="preserve"> </w:t>
      </w:r>
      <w:r w:rsidRPr="00316DEC">
        <w:rPr>
          <w:lang w:val="es-ES"/>
        </w:rPr>
        <w:t>lo</w:t>
      </w:r>
      <w:r w:rsidRPr="00316DEC">
        <w:rPr>
          <w:spacing w:val="-8"/>
          <w:lang w:val="es-ES"/>
        </w:rPr>
        <w:t xml:space="preserve"> </w:t>
      </w:r>
      <w:r w:rsidRPr="00316DEC">
        <w:rPr>
          <w:lang w:val="es-ES"/>
        </w:rPr>
        <w:t>entiende,</w:t>
      </w:r>
      <w:r w:rsidRPr="00316DEC">
        <w:rPr>
          <w:spacing w:val="-13"/>
          <w:lang w:val="es-ES"/>
        </w:rPr>
        <w:t xml:space="preserve"> </w:t>
      </w:r>
      <w:r w:rsidRPr="00316DEC">
        <w:rPr>
          <w:lang w:val="es-ES"/>
        </w:rPr>
        <w:t>lo celebra y lo reconoce y en casa se está armando la revolu</w:t>
      </w:r>
      <w:r w:rsidRPr="00316DEC">
        <w:rPr>
          <w:lang w:val="es-ES"/>
        </w:rPr>
        <w:t>ción alegando</w:t>
      </w:r>
      <w:r w:rsidRPr="00316DEC">
        <w:rPr>
          <w:spacing w:val="-11"/>
          <w:lang w:val="es-ES"/>
        </w:rPr>
        <w:t xml:space="preserve"> </w:t>
      </w:r>
      <w:r w:rsidRPr="00316DEC">
        <w:rPr>
          <w:lang w:val="es-ES"/>
        </w:rPr>
        <w:t>desigualdad</w:t>
      </w:r>
      <w:r w:rsidRPr="00316DEC">
        <w:rPr>
          <w:spacing w:val="-6"/>
          <w:lang w:val="es-ES"/>
        </w:rPr>
        <w:t xml:space="preserve"> </w:t>
      </w:r>
      <w:r w:rsidRPr="00316DEC">
        <w:rPr>
          <w:lang w:val="es-ES"/>
        </w:rPr>
        <w:t>y</w:t>
      </w:r>
      <w:r w:rsidRPr="00316DEC">
        <w:rPr>
          <w:spacing w:val="-13"/>
          <w:lang w:val="es-ES"/>
        </w:rPr>
        <w:t xml:space="preserve"> </w:t>
      </w:r>
      <w:r w:rsidRPr="00316DEC">
        <w:rPr>
          <w:lang w:val="es-ES"/>
        </w:rPr>
        <w:t>miseria?”</w:t>
      </w:r>
      <w:r w:rsidRPr="00316DEC">
        <w:rPr>
          <w:spacing w:val="-14"/>
          <w:lang w:val="es-ES"/>
        </w:rPr>
        <w:t xml:space="preserve"> </w:t>
      </w:r>
      <w:r w:rsidRPr="00316DEC">
        <w:rPr>
          <w:lang w:val="es-ES"/>
        </w:rPr>
        <w:t>(70-71).</w:t>
      </w:r>
      <w:r w:rsidRPr="00316DEC">
        <w:rPr>
          <w:spacing w:val="40"/>
          <w:lang w:val="es-ES"/>
        </w:rPr>
        <w:t xml:space="preserve"> </w:t>
      </w:r>
      <w:r w:rsidRPr="00316DEC">
        <w:rPr>
          <w:lang w:val="es-ES"/>
        </w:rPr>
        <w:t>La voz de Díaz adquiere</w:t>
      </w:r>
      <w:r w:rsidRPr="00316DEC">
        <w:rPr>
          <w:spacing w:val="-12"/>
          <w:lang w:val="es-ES"/>
        </w:rPr>
        <w:t xml:space="preserve"> </w:t>
      </w:r>
      <w:r w:rsidRPr="00316DEC">
        <w:rPr>
          <w:lang w:val="es-ES"/>
        </w:rPr>
        <w:t>una</w:t>
      </w:r>
      <w:r w:rsidRPr="00316DEC">
        <w:rPr>
          <w:spacing w:val="-7"/>
          <w:lang w:val="es-ES"/>
        </w:rPr>
        <w:t xml:space="preserve"> </w:t>
      </w:r>
      <w:r w:rsidRPr="00316DEC">
        <w:rPr>
          <w:lang w:val="es-ES"/>
        </w:rPr>
        <w:t>sonoridad más amplia a través de los</w:t>
      </w:r>
      <w:r w:rsidRPr="00316DEC">
        <w:rPr>
          <w:spacing w:val="-7"/>
          <w:lang w:val="es-ES"/>
        </w:rPr>
        <w:t xml:space="preserve"> </w:t>
      </w:r>
      <w:r w:rsidRPr="00316DEC">
        <w:rPr>
          <w:lang w:val="es-ES"/>
        </w:rPr>
        <w:t>diálogos</w:t>
      </w:r>
      <w:r w:rsidRPr="00316DEC">
        <w:rPr>
          <w:spacing w:val="-7"/>
          <w:lang w:val="es-ES"/>
        </w:rPr>
        <w:t xml:space="preserve"> </w:t>
      </w:r>
      <w:r w:rsidRPr="00316DEC">
        <w:rPr>
          <w:lang w:val="es-ES"/>
        </w:rPr>
        <w:t>con</w:t>
      </w:r>
      <w:r w:rsidRPr="00316DEC">
        <w:rPr>
          <w:spacing w:val="-2"/>
          <w:lang w:val="es-ES"/>
        </w:rPr>
        <w:t xml:space="preserve"> </w:t>
      </w:r>
      <w:r w:rsidRPr="00316DEC">
        <w:rPr>
          <w:lang w:val="es-ES"/>
        </w:rPr>
        <w:t>varios</w:t>
      </w:r>
      <w:r w:rsidRPr="00316DEC">
        <w:rPr>
          <w:spacing w:val="-7"/>
          <w:lang w:val="es-ES"/>
        </w:rPr>
        <w:t xml:space="preserve"> </w:t>
      </w:r>
      <w:r w:rsidRPr="00316DEC">
        <w:rPr>
          <w:lang w:val="es-ES"/>
        </w:rPr>
        <w:t>personajes</w:t>
      </w:r>
      <w:r w:rsidRPr="00316DEC">
        <w:rPr>
          <w:spacing w:val="-6"/>
          <w:lang w:val="es-ES"/>
        </w:rPr>
        <w:t xml:space="preserve"> </w:t>
      </w:r>
      <w:r w:rsidRPr="00316DEC">
        <w:rPr>
          <w:lang w:val="es-ES"/>
        </w:rPr>
        <w:t>(su</w:t>
      </w:r>
      <w:r w:rsidRPr="00316DEC">
        <w:rPr>
          <w:spacing w:val="-2"/>
          <w:lang w:val="es-ES"/>
        </w:rPr>
        <w:t xml:space="preserve"> </w:t>
      </w:r>
      <w:r w:rsidRPr="00316DEC">
        <w:rPr>
          <w:lang w:val="es-ES"/>
        </w:rPr>
        <w:t>esposa Carmelita, Gustave Noix, Benito Juárez, Horatio Kitchener, John Pierpont, periodistas, los fantasmas). Palou incluye además varios de</w:t>
      </w:r>
      <w:r w:rsidRPr="00316DEC">
        <w:rPr>
          <w:spacing w:val="40"/>
          <w:lang w:val="es-ES"/>
        </w:rPr>
        <w:t xml:space="preserve"> </w:t>
      </w:r>
      <w:r w:rsidRPr="00316DEC">
        <w:rPr>
          <w:lang w:val="es-ES"/>
        </w:rPr>
        <w:t>los registros de archivo</w:t>
      </w:r>
      <w:r w:rsidRPr="00316DEC">
        <w:rPr>
          <w:spacing w:val="37"/>
          <w:lang w:val="es-ES"/>
        </w:rPr>
        <w:t xml:space="preserve"> </w:t>
      </w:r>
      <w:r w:rsidRPr="00316DEC">
        <w:rPr>
          <w:lang w:val="es-ES"/>
        </w:rPr>
        <w:t>que capturan</w:t>
      </w:r>
      <w:r w:rsidRPr="00316DEC">
        <w:rPr>
          <w:spacing w:val="38"/>
          <w:lang w:val="es-ES"/>
        </w:rPr>
        <w:t xml:space="preserve"> </w:t>
      </w:r>
      <w:r w:rsidRPr="00316DEC">
        <w:rPr>
          <w:lang w:val="es-ES"/>
        </w:rPr>
        <w:t>la</w:t>
      </w:r>
      <w:r w:rsidRPr="00316DEC">
        <w:rPr>
          <w:spacing w:val="37"/>
          <w:lang w:val="es-ES"/>
        </w:rPr>
        <w:t xml:space="preserve"> </w:t>
      </w:r>
      <w:r w:rsidRPr="00316DEC">
        <w:rPr>
          <w:lang w:val="es-ES"/>
        </w:rPr>
        <w:t>voz del</w:t>
      </w:r>
      <w:r w:rsidRPr="00316DEC">
        <w:rPr>
          <w:spacing w:val="37"/>
          <w:lang w:val="es-ES"/>
        </w:rPr>
        <w:t xml:space="preserve"> </w:t>
      </w:r>
      <w:r w:rsidRPr="00316DEC">
        <w:rPr>
          <w:lang w:val="es-ES"/>
        </w:rPr>
        <w:t>hombre histórico.</w:t>
      </w:r>
    </w:p>
    <w:p w14:paraId="5BDEFB6C" w14:textId="77777777" w:rsidR="000B7FD8" w:rsidRPr="00316DEC" w:rsidRDefault="00316DEC">
      <w:pPr>
        <w:pStyle w:val="BodyText"/>
        <w:spacing w:before="4" w:line="477" w:lineRule="auto"/>
        <w:ind w:left="101" w:right="692" w:firstLine="720"/>
        <w:rPr>
          <w:lang w:val="es-ES"/>
        </w:rPr>
      </w:pPr>
      <w:r w:rsidRPr="00316DEC">
        <w:rPr>
          <w:lang w:val="es-ES"/>
        </w:rPr>
        <w:t>Tomando información de los documentos de archivo</w:t>
      </w:r>
      <w:r w:rsidRPr="00316DEC">
        <w:rPr>
          <w:lang w:val="es-ES"/>
        </w:rPr>
        <w:t>, la voz de Díaz registrada en</w:t>
      </w:r>
      <w:r w:rsidRPr="00316DEC">
        <w:rPr>
          <w:spacing w:val="40"/>
          <w:lang w:val="es-ES"/>
        </w:rPr>
        <w:t xml:space="preserve"> </w:t>
      </w:r>
      <w:r w:rsidRPr="00316DEC">
        <w:rPr>
          <w:i/>
          <w:lang w:val="es-ES"/>
        </w:rPr>
        <w:t xml:space="preserve">Memorias </w:t>
      </w:r>
      <w:r w:rsidRPr="00316DEC">
        <w:rPr>
          <w:lang w:val="es-ES"/>
        </w:rPr>
        <w:t>e inspirado en la idea del viejo despechado y dolido de</w:t>
      </w:r>
      <w:r w:rsidRPr="00316DEC">
        <w:rPr>
          <w:spacing w:val="40"/>
          <w:lang w:val="es-ES"/>
        </w:rPr>
        <w:t xml:space="preserve"> </w:t>
      </w:r>
      <w:r w:rsidRPr="00316DEC">
        <w:rPr>
          <w:i/>
          <w:lang w:val="es-ES"/>
        </w:rPr>
        <w:t>El exilio</w:t>
      </w:r>
      <w:r w:rsidRPr="00316DEC">
        <w:rPr>
          <w:lang w:val="es-ES"/>
        </w:rPr>
        <w:t>, Palou consigue</w:t>
      </w:r>
      <w:r w:rsidRPr="00316DEC">
        <w:rPr>
          <w:spacing w:val="40"/>
          <w:lang w:val="es-ES"/>
        </w:rPr>
        <w:t xml:space="preserve"> </w:t>
      </w:r>
      <w:r w:rsidRPr="00316DEC">
        <w:rPr>
          <w:lang w:val="es-ES"/>
        </w:rPr>
        <w:t>retratar</w:t>
      </w:r>
      <w:r w:rsidRPr="00316DEC">
        <w:rPr>
          <w:spacing w:val="-9"/>
          <w:lang w:val="es-ES"/>
        </w:rPr>
        <w:t xml:space="preserve"> </w:t>
      </w:r>
      <w:r w:rsidRPr="00316DEC">
        <w:rPr>
          <w:lang w:val="es-ES"/>
        </w:rPr>
        <w:t>un</w:t>
      </w:r>
      <w:r w:rsidRPr="00316DEC">
        <w:rPr>
          <w:spacing w:val="-3"/>
          <w:lang w:val="es-ES"/>
        </w:rPr>
        <w:t xml:space="preserve"> </w:t>
      </w:r>
      <w:r w:rsidRPr="00316DEC">
        <w:rPr>
          <w:lang w:val="es-ES"/>
        </w:rPr>
        <w:t>personaje</w:t>
      </w:r>
      <w:r w:rsidRPr="00316DEC">
        <w:rPr>
          <w:spacing w:val="-9"/>
          <w:lang w:val="es-ES"/>
        </w:rPr>
        <w:t xml:space="preserve"> </w:t>
      </w:r>
      <w:r w:rsidRPr="00316DEC">
        <w:rPr>
          <w:lang w:val="es-ES"/>
        </w:rPr>
        <w:t>verosímil</w:t>
      </w:r>
      <w:r w:rsidRPr="00316DEC">
        <w:rPr>
          <w:spacing w:val="-5"/>
          <w:lang w:val="es-ES"/>
        </w:rPr>
        <w:t xml:space="preserve"> </w:t>
      </w:r>
      <w:r w:rsidRPr="00316DEC">
        <w:rPr>
          <w:lang w:val="es-ES"/>
        </w:rPr>
        <w:t>con una voz que parece auténtica. Es conveniente señalar que los</w:t>
      </w:r>
      <w:r w:rsidRPr="00316DEC">
        <w:rPr>
          <w:spacing w:val="-7"/>
          <w:lang w:val="es-ES"/>
        </w:rPr>
        <w:t xml:space="preserve"> </w:t>
      </w:r>
      <w:r w:rsidRPr="00316DEC">
        <w:rPr>
          <w:lang w:val="es-ES"/>
        </w:rPr>
        <w:t>intertextos</w:t>
      </w:r>
      <w:r w:rsidRPr="00316DEC">
        <w:rPr>
          <w:spacing w:val="-7"/>
          <w:lang w:val="es-ES"/>
        </w:rPr>
        <w:t xml:space="preserve"> </w:t>
      </w:r>
      <w:r w:rsidRPr="00316DEC">
        <w:rPr>
          <w:lang w:val="es-ES"/>
        </w:rPr>
        <w:t>históricos en Zapata nos</w:t>
      </w:r>
      <w:r w:rsidRPr="00316DEC">
        <w:rPr>
          <w:spacing w:val="-7"/>
          <w:lang w:val="es-ES"/>
        </w:rPr>
        <w:t xml:space="preserve"> </w:t>
      </w:r>
      <w:r w:rsidRPr="00316DEC">
        <w:rPr>
          <w:lang w:val="es-ES"/>
        </w:rPr>
        <w:t>permiten conocer los pensamientos y sentimientos del personaje, pero de un modo en que su voz suena demasiado intelectual o poética para un</w:t>
      </w:r>
      <w:r w:rsidRPr="00316DEC">
        <w:rPr>
          <w:spacing w:val="80"/>
          <w:lang w:val="es-ES"/>
        </w:rPr>
        <w:t xml:space="preserve"> </w:t>
      </w:r>
      <w:r w:rsidRPr="00316DEC">
        <w:rPr>
          <w:lang w:val="es-ES"/>
        </w:rPr>
        <w:t>caballerango</w:t>
      </w:r>
      <w:r w:rsidRPr="00316DEC">
        <w:rPr>
          <w:spacing w:val="-4"/>
          <w:lang w:val="es-ES"/>
        </w:rPr>
        <w:t xml:space="preserve"> </w:t>
      </w:r>
      <w:r w:rsidRPr="00316DEC">
        <w:rPr>
          <w:lang w:val="es-ES"/>
        </w:rPr>
        <w:t>que</w:t>
      </w:r>
      <w:r w:rsidRPr="00316DEC">
        <w:rPr>
          <w:spacing w:val="-9"/>
          <w:lang w:val="es-ES"/>
        </w:rPr>
        <w:t xml:space="preserve"> </w:t>
      </w:r>
      <w:r w:rsidRPr="00316DEC">
        <w:rPr>
          <w:lang w:val="es-ES"/>
        </w:rPr>
        <w:t>antes</w:t>
      </w:r>
      <w:r w:rsidRPr="00316DEC">
        <w:rPr>
          <w:spacing w:val="-7"/>
          <w:lang w:val="es-ES"/>
        </w:rPr>
        <w:t xml:space="preserve"> </w:t>
      </w:r>
      <w:r w:rsidRPr="00316DEC">
        <w:rPr>
          <w:lang w:val="es-ES"/>
        </w:rPr>
        <w:t>del</w:t>
      </w:r>
      <w:r w:rsidRPr="00316DEC">
        <w:rPr>
          <w:spacing w:val="-4"/>
          <w:lang w:val="es-ES"/>
        </w:rPr>
        <w:t xml:space="preserve"> </w:t>
      </w:r>
      <w:r w:rsidRPr="00316DEC">
        <w:rPr>
          <w:lang w:val="es-ES"/>
        </w:rPr>
        <w:t>estallido</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Revolución contaba solamente con la experiencia de organización</w:t>
      </w:r>
      <w:r w:rsidRPr="00316DEC">
        <w:rPr>
          <w:spacing w:val="-7"/>
          <w:lang w:val="es-ES"/>
        </w:rPr>
        <w:t xml:space="preserve"> </w:t>
      </w:r>
      <w:r w:rsidRPr="00316DEC">
        <w:rPr>
          <w:lang w:val="es-ES"/>
        </w:rPr>
        <w:t>regional</w:t>
      </w:r>
      <w:r w:rsidRPr="00316DEC">
        <w:rPr>
          <w:spacing w:val="-8"/>
          <w:lang w:val="es-ES"/>
        </w:rPr>
        <w:t xml:space="preserve"> </w:t>
      </w:r>
      <w:r w:rsidRPr="00316DEC">
        <w:rPr>
          <w:lang w:val="es-ES"/>
        </w:rPr>
        <w:t>y una manera de vida muy apegada a la vida de los pueblos del Sur.</w:t>
      </w:r>
      <w:r w:rsidRPr="00316DEC">
        <w:rPr>
          <w:spacing w:val="80"/>
          <w:lang w:val="es-ES"/>
        </w:rPr>
        <w:t xml:space="preserve"> </w:t>
      </w:r>
      <w:r w:rsidRPr="00316DEC">
        <w:rPr>
          <w:lang w:val="es-ES"/>
        </w:rPr>
        <w:t>En</w:t>
      </w:r>
      <w:r w:rsidRPr="00316DEC">
        <w:rPr>
          <w:spacing w:val="40"/>
          <w:lang w:val="es-ES"/>
        </w:rPr>
        <w:t xml:space="preserve"> </w:t>
      </w:r>
      <w:r w:rsidRPr="00316DEC">
        <w:rPr>
          <w:lang w:val="es-ES"/>
        </w:rPr>
        <w:t>cambio, la voz de Porfirio Díaz en</w:t>
      </w:r>
      <w:r w:rsidRPr="00316DEC">
        <w:rPr>
          <w:spacing w:val="40"/>
          <w:lang w:val="es-ES"/>
        </w:rPr>
        <w:t xml:space="preserve"> </w:t>
      </w:r>
      <w:r w:rsidRPr="00316DEC">
        <w:rPr>
          <w:i/>
          <w:lang w:val="es-ES"/>
        </w:rPr>
        <w:t xml:space="preserve">Pobre patria mía </w:t>
      </w:r>
      <w:r w:rsidRPr="00316DEC">
        <w:rPr>
          <w:lang w:val="es-ES"/>
        </w:rPr>
        <w:t>corresponde a la del estudiante del seminario</w:t>
      </w:r>
      <w:r w:rsidRPr="00316DEC">
        <w:rPr>
          <w:spacing w:val="-6"/>
          <w:lang w:val="es-ES"/>
        </w:rPr>
        <w:t xml:space="preserve"> </w:t>
      </w:r>
      <w:r w:rsidRPr="00316DEC">
        <w:rPr>
          <w:lang w:val="es-ES"/>
        </w:rPr>
        <w:t>y de leyes,</w:t>
      </w:r>
      <w:r w:rsidRPr="00316DEC">
        <w:rPr>
          <w:spacing w:val="-12"/>
          <w:lang w:val="es-ES"/>
        </w:rPr>
        <w:t xml:space="preserve"> </w:t>
      </w:r>
      <w:r w:rsidRPr="00316DEC">
        <w:rPr>
          <w:lang w:val="es-ES"/>
        </w:rPr>
        <w:t>del militar</w:t>
      </w:r>
      <w:r w:rsidRPr="00316DEC">
        <w:rPr>
          <w:spacing w:val="-11"/>
          <w:lang w:val="es-ES"/>
        </w:rPr>
        <w:t xml:space="preserve"> </w:t>
      </w:r>
      <w:r w:rsidRPr="00316DEC">
        <w:rPr>
          <w:lang w:val="es-ES"/>
        </w:rPr>
        <w:t>disciplinado</w:t>
      </w:r>
      <w:r w:rsidRPr="00316DEC">
        <w:rPr>
          <w:spacing w:val="36"/>
          <w:lang w:val="es-ES"/>
        </w:rPr>
        <w:t xml:space="preserve"> </w:t>
      </w:r>
      <w:r w:rsidRPr="00316DEC">
        <w:rPr>
          <w:lang w:val="es-ES"/>
        </w:rPr>
        <w:t>y enérgico que consigue posicionares en el poder qu</w:t>
      </w:r>
      <w:r w:rsidRPr="00316DEC">
        <w:rPr>
          <w:lang w:val="es-ES"/>
        </w:rPr>
        <w:t>e ambiciona.</w:t>
      </w:r>
    </w:p>
    <w:p w14:paraId="146048A3" w14:textId="77777777" w:rsidR="000B7FD8" w:rsidRPr="00316DEC" w:rsidRDefault="000B7FD8">
      <w:pPr>
        <w:pStyle w:val="BodyText"/>
        <w:rPr>
          <w:lang w:val="es-ES"/>
        </w:rPr>
      </w:pPr>
    </w:p>
    <w:p w14:paraId="4CCF45FE" w14:textId="77777777" w:rsidR="000B7FD8" w:rsidRPr="00316DEC" w:rsidRDefault="000B7FD8">
      <w:pPr>
        <w:pStyle w:val="BodyText"/>
        <w:rPr>
          <w:lang w:val="es-ES"/>
        </w:rPr>
      </w:pPr>
    </w:p>
    <w:p w14:paraId="46BD04A1" w14:textId="77777777" w:rsidR="000B7FD8" w:rsidRPr="00316DEC" w:rsidRDefault="000B7FD8">
      <w:pPr>
        <w:pStyle w:val="BodyText"/>
        <w:spacing w:before="3"/>
        <w:rPr>
          <w:sz w:val="29"/>
          <w:lang w:val="es-ES"/>
        </w:rPr>
      </w:pPr>
    </w:p>
    <w:p w14:paraId="5C6768C8" w14:textId="77777777" w:rsidR="000B7FD8" w:rsidRDefault="00316DEC">
      <w:pPr>
        <w:pStyle w:val="Heading2"/>
        <w:numPr>
          <w:ilvl w:val="0"/>
          <w:numId w:val="2"/>
        </w:numPr>
        <w:tabs>
          <w:tab w:val="left" w:pos="822"/>
        </w:tabs>
        <w:ind w:hanging="361"/>
        <w:jc w:val="left"/>
        <w:rPr>
          <w:u w:val="none"/>
        </w:rPr>
      </w:pPr>
      <w:bookmarkStart w:id="19" w:name="_TOC_250019"/>
      <w:r>
        <w:t>El</w:t>
      </w:r>
      <w:r>
        <w:rPr>
          <w:spacing w:val="6"/>
        </w:rPr>
        <w:t xml:space="preserve"> </w:t>
      </w:r>
      <w:r>
        <w:t>Pragmático</w:t>
      </w:r>
      <w:r>
        <w:rPr>
          <w:spacing w:val="9"/>
        </w:rPr>
        <w:t xml:space="preserve"> </w:t>
      </w:r>
      <w:r>
        <w:t>en</w:t>
      </w:r>
      <w:r>
        <w:rPr>
          <w:spacing w:val="9"/>
        </w:rPr>
        <w:t xml:space="preserve"> </w:t>
      </w:r>
      <w:bookmarkEnd w:id="19"/>
      <w:r>
        <w:rPr>
          <w:spacing w:val="-2"/>
        </w:rPr>
        <w:t>Creelman</w:t>
      </w:r>
    </w:p>
    <w:p w14:paraId="062BA7C3" w14:textId="77777777" w:rsidR="000B7FD8" w:rsidRDefault="000B7FD8">
      <w:pPr>
        <w:pStyle w:val="BodyText"/>
        <w:rPr>
          <w:b/>
          <w:sz w:val="19"/>
        </w:rPr>
      </w:pPr>
    </w:p>
    <w:p w14:paraId="53CF94EB" w14:textId="77777777" w:rsidR="000B7FD8" w:rsidRPr="00316DEC" w:rsidRDefault="00316DEC">
      <w:pPr>
        <w:pStyle w:val="BodyText"/>
        <w:spacing w:before="51" w:line="482" w:lineRule="auto"/>
        <w:ind w:left="101" w:right="746" w:firstLine="720"/>
        <w:rPr>
          <w:lang w:val="es-ES"/>
        </w:rPr>
      </w:pPr>
      <w:r w:rsidRPr="00316DEC">
        <w:rPr>
          <w:lang w:val="es-ES"/>
        </w:rPr>
        <w:t>Ahondando</w:t>
      </w:r>
      <w:r w:rsidRPr="00316DEC">
        <w:rPr>
          <w:spacing w:val="-7"/>
          <w:lang w:val="es-ES"/>
        </w:rPr>
        <w:t xml:space="preserve"> </w:t>
      </w:r>
      <w:r w:rsidRPr="00316DEC">
        <w:rPr>
          <w:lang w:val="es-ES"/>
        </w:rPr>
        <w:t>en el retrato realista, Palou realiza un retrato psicológico basándose en la</w:t>
      </w:r>
      <w:r w:rsidRPr="00316DEC">
        <w:rPr>
          <w:spacing w:val="40"/>
          <w:lang w:val="es-ES"/>
        </w:rPr>
        <w:t xml:space="preserve"> </w:t>
      </w:r>
      <w:r w:rsidRPr="00316DEC">
        <w:rPr>
          <w:lang w:val="es-ES"/>
        </w:rPr>
        <w:t>idiosincrasia política del personaje histórico que se desprende de algunos documentos</w:t>
      </w:r>
      <w:r w:rsidRPr="00316DEC">
        <w:rPr>
          <w:spacing w:val="40"/>
          <w:lang w:val="es-ES"/>
        </w:rPr>
        <w:t xml:space="preserve"> </w:t>
      </w:r>
      <w:r w:rsidRPr="00316DEC">
        <w:rPr>
          <w:lang w:val="es-ES"/>
        </w:rPr>
        <w:t>históricos</w:t>
      </w:r>
      <w:r w:rsidRPr="00316DEC">
        <w:rPr>
          <w:spacing w:val="28"/>
          <w:lang w:val="es-ES"/>
        </w:rPr>
        <w:t xml:space="preserve"> </w:t>
      </w:r>
      <w:r w:rsidRPr="00316DEC">
        <w:rPr>
          <w:lang w:val="es-ES"/>
        </w:rPr>
        <w:t>no</w:t>
      </w:r>
      <w:r w:rsidRPr="00316DEC">
        <w:rPr>
          <w:spacing w:val="32"/>
          <w:lang w:val="es-ES"/>
        </w:rPr>
        <w:t xml:space="preserve"> </w:t>
      </w:r>
      <w:r w:rsidRPr="00316DEC">
        <w:rPr>
          <w:lang w:val="es-ES"/>
        </w:rPr>
        <w:t>citados</w:t>
      </w:r>
      <w:r w:rsidRPr="00316DEC">
        <w:rPr>
          <w:spacing w:val="28"/>
          <w:lang w:val="es-ES"/>
        </w:rPr>
        <w:t xml:space="preserve"> </w:t>
      </w:r>
      <w:r w:rsidRPr="00316DEC">
        <w:rPr>
          <w:lang w:val="es-ES"/>
        </w:rPr>
        <w:t>por</w:t>
      </w:r>
      <w:r w:rsidRPr="00316DEC">
        <w:rPr>
          <w:spacing w:val="25"/>
          <w:lang w:val="es-ES"/>
        </w:rPr>
        <w:t xml:space="preserve"> </w:t>
      </w:r>
      <w:r w:rsidRPr="00316DEC">
        <w:rPr>
          <w:lang w:val="es-ES"/>
        </w:rPr>
        <w:t>Palou</w:t>
      </w:r>
      <w:r w:rsidRPr="00316DEC">
        <w:rPr>
          <w:spacing w:val="33"/>
          <w:lang w:val="es-ES"/>
        </w:rPr>
        <w:t xml:space="preserve"> </w:t>
      </w:r>
      <w:r w:rsidRPr="00316DEC">
        <w:rPr>
          <w:lang w:val="es-ES"/>
        </w:rPr>
        <w:t>en</w:t>
      </w:r>
      <w:r w:rsidRPr="00316DEC">
        <w:rPr>
          <w:spacing w:val="33"/>
          <w:lang w:val="es-ES"/>
        </w:rPr>
        <w:t xml:space="preserve"> </w:t>
      </w:r>
      <w:r w:rsidRPr="00316DEC">
        <w:rPr>
          <w:lang w:val="es-ES"/>
        </w:rPr>
        <w:t>la</w:t>
      </w:r>
      <w:r w:rsidRPr="00316DEC">
        <w:rPr>
          <w:spacing w:val="32"/>
          <w:lang w:val="es-ES"/>
        </w:rPr>
        <w:t xml:space="preserve"> </w:t>
      </w:r>
      <w:r w:rsidRPr="00316DEC">
        <w:rPr>
          <w:lang w:val="es-ES"/>
        </w:rPr>
        <w:t>novela,</w:t>
      </w:r>
      <w:r w:rsidRPr="00316DEC">
        <w:rPr>
          <w:spacing w:val="25"/>
          <w:lang w:val="es-ES"/>
        </w:rPr>
        <w:t xml:space="preserve"> </w:t>
      </w:r>
      <w:r w:rsidRPr="00316DEC">
        <w:rPr>
          <w:lang w:val="es-ES"/>
        </w:rPr>
        <w:t>incluyendo</w:t>
      </w:r>
      <w:r w:rsidRPr="00316DEC">
        <w:rPr>
          <w:spacing w:val="32"/>
          <w:lang w:val="es-ES"/>
        </w:rPr>
        <w:t xml:space="preserve"> </w:t>
      </w:r>
      <w:r w:rsidRPr="00316DEC">
        <w:rPr>
          <w:lang w:val="es-ES"/>
        </w:rPr>
        <w:t>la</w:t>
      </w:r>
      <w:r w:rsidRPr="00316DEC">
        <w:rPr>
          <w:spacing w:val="32"/>
          <w:lang w:val="es-ES"/>
        </w:rPr>
        <w:t xml:space="preserve"> </w:t>
      </w:r>
      <w:r w:rsidRPr="00316DEC">
        <w:rPr>
          <w:lang w:val="es-ES"/>
        </w:rPr>
        <w:t>entrevista</w:t>
      </w:r>
      <w:r w:rsidRPr="00316DEC">
        <w:rPr>
          <w:spacing w:val="32"/>
          <w:lang w:val="es-ES"/>
        </w:rPr>
        <w:t xml:space="preserve"> </w:t>
      </w:r>
      <w:r w:rsidRPr="00316DEC">
        <w:rPr>
          <w:lang w:val="es-ES"/>
        </w:rPr>
        <w:t>a</w:t>
      </w:r>
      <w:r w:rsidRPr="00316DEC">
        <w:rPr>
          <w:spacing w:val="32"/>
          <w:lang w:val="es-ES"/>
        </w:rPr>
        <w:t xml:space="preserve"> </w:t>
      </w:r>
      <w:r w:rsidRPr="00316DEC">
        <w:rPr>
          <w:lang w:val="es-ES"/>
        </w:rPr>
        <w:t>Díaz</w:t>
      </w:r>
      <w:r w:rsidRPr="00316DEC">
        <w:rPr>
          <w:spacing w:val="27"/>
          <w:lang w:val="es-ES"/>
        </w:rPr>
        <w:t xml:space="preserve"> </w:t>
      </w:r>
      <w:r w:rsidRPr="00316DEC">
        <w:rPr>
          <w:lang w:val="es-ES"/>
        </w:rPr>
        <w:t>otorgada</w:t>
      </w:r>
      <w:r w:rsidRPr="00316DEC">
        <w:rPr>
          <w:spacing w:val="32"/>
          <w:lang w:val="es-ES"/>
        </w:rPr>
        <w:t xml:space="preserve"> </w:t>
      </w:r>
      <w:r w:rsidRPr="00316DEC">
        <w:rPr>
          <w:lang w:val="es-ES"/>
        </w:rPr>
        <w:t>al</w:t>
      </w:r>
    </w:p>
    <w:p w14:paraId="5D90D43C"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182AEBF9" w14:textId="77777777" w:rsidR="000B7FD8" w:rsidRPr="00316DEC" w:rsidRDefault="000B7FD8">
      <w:pPr>
        <w:pStyle w:val="BodyText"/>
        <w:rPr>
          <w:sz w:val="20"/>
          <w:lang w:val="es-ES"/>
        </w:rPr>
      </w:pPr>
    </w:p>
    <w:p w14:paraId="41AB71B2" w14:textId="77777777" w:rsidR="000B7FD8" w:rsidRPr="00316DEC" w:rsidRDefault="000B7FD8">
      <w:pPr>
        <w:pStyle w:val="BodyText"/>
        <w:spacing w:before="10"/>
        <w:rPr>
          <w:sz w:val="18"/>
          <w:lang w:val="es-ES"/>
        </w:rPr>
      </w:pPr>
    </w:p>
    <w:p w14:paraId="69358304" w14:textId="77777777" w:rsidR="000B7FD8" w:rsidRPr="00316DEC" w:rsidRDefault="00316DEC">
      <w:pPr>
        <w:pStyle w:val="BodyText"/>
        <w:spacing w:before="1" w:line="480" w:lineRule="auto"/>
        <w:ind w:left="101" w:right="692"/>
        <w:rPr>
          <w:lang w:val="es-ES"/>
        </w:rPr>
      </w:pPr>
      <w:r w:rsidRPr="00316DEC">
        <w:rPr>
          <w:lang w:val="es-ES"/>
        </w:rPr>
        <w:t>periodista James Creelman en 1908. El documento resalta la ambivalencia que el personaje</w:t>
      </w:r>
      <w:r w:rsidRPr="00316DEC">
        <w:rPr>
          <w:spacing w:val="80"/>
          <w:lang w:val="es-ES"/>
        </w:rPr>
        <w:t xml:space="preserve"> </w:t>
      </w:r>
      <w:r w:rsidRPr="00316DEC">
        <w:rPr>
          <w:lang w:val="es-ES"/>
        </w:rPr>
        <w:t>histórico</w:t>
      </w:r>
      <w:r w:rsidRPr="00316DEC">
        <w:rPr>
          <w:spacing w:val="-9"/>
          <w:lang w:val="es-ES"/>
        </w:rPr>
        <w:t xml:space="preserve"> </w:t>
      </w:r>
      <w:r w:rsidRPr="00316DEC">
        <w:rPr>
          <w:lang w:val="es-ES"/>
        </w:rPr>
        <w:t>muestra</w:t>
      </w:r>
      <w:r w:rsidRPr="00316DEC">
        <w:rPr>
          <w:spacing w:val="-9"/>
          <w:lang w:val="es-ES"/>
        </w:rPr>
        <w:t xml:space="preserve"> </w:t>
      </w:r>
      <w:r w:rsidRPr="00316DEC">
        <w:rPr>
          <w:lang w:val="es-ES"/>
        </w:rPr>
        <w:t>ante la idea de democracia en México. Díaz piensa que la democracia “es el único justo principio del gobierno” pero “llevarla al terreno de la prácti</w:t>
      </w:r>
      <w:r w:rsidRPr="00316DEC">
        <w:rPr>
          <w:lang w:val="es-ES"/>
        </w:rPr>
        <w:t>ca es posible sólo en</w:t>
      </w:r>
      <w:r w:rsidRPr="00316DEC">
        <w:rPr>
          <w:spacing w:val="80"/>
          <w:lang w:val="es-ES"/>
        </w:rPr>
        <w:t xml:space="preserve"> </w:t>
      </w:r>
      <w:r w:rsidRPr="00316DEC">
        <w:rPr>
          <w:lang w:val="es-ES"/>
        </w:rPr>
        <w:t>pueblos</w:t>
      </w:r>
      <w:r w:rsidRPr="00316DEC">
        <w:rPr>
          <w:spacing w:val="-3"/>
          <w:lang w:val="es-ES"/>
        </w:rPr>
        <w:t xml:space="preserve"> </w:t>
      </w:r>
      <w:r w:rsidRPr="00316DEC">
        <w:rPr>
          <w:lang w:val="es-ES"/>
        </w:rPr>
        <w:t>altamente</w:t>
      </w:r>
      <w:r w:rsidRPr="00316DEC">
        <w:rPr>
          <w:spacing w:val="-4"/>
          <w:lang w:val="es-ES"/>
        </w:rPr>
        <w:t xml:space="preserve"> </w:t>
      </w:r>
      <w:r w:rsidRPr="00316DEC">
        <w:rPr>
          <w:lang w:val="es-ES"/>
        </w:rPr>
        <w:t>desarrollados”</w:t>
      </w:r>
      <w:r w:rsidRPr="00316DEC">
        <w:rPr>
          <w:spacing w:val="-11"/>
          <w:lang w:val="es-ES"/>
        </w:rPr>
        <w:t xml:space="preserve"> </w:t>
      </w:r>
      <w:r w:rsidRPr="00316DEC">
        <w:rPr>
          <w:lang w:val="es-ES"/>
        </w:rPr>
        <w:t>(Entrevista</w:t>
      </w:r>
      <w:r w:rsidRPr="00316DEC">
        <w:rPr>
          <w:spacing w:val="-15"/>
          <w:lang w:val="es-ES"/>
        </w:rPr>
        <w:t xml:space="preserve"> </w:t>
      </w:r>
      <w:r w:rsidRPr="00316DEC">
        <w:rPr>
          <w:lang w:val="es-ES"/>
        </w:rPr>
        <w:t>Díaz-Creelman,</w:t>
      </w:r>
      <w:r w:rsidRPr="00316DEC">
        <w:rPr>
          <w:spacing w:val="-6"/>
          <w:lang w:val="es-ES"/>
        </w:rPr>
        <w:t xml:space="preserve"> </w:t>
      </w:r>
      <w:r w:rsidRPr="00316DEC">
        <w:rPr>
          <w:lang w:val="es-ES"/>
        </w:rPr>
        <w:t>235).</w:t>
      </w:r>
      <w:r w:rsidRPr="00316DEC">
        <w:rPr>
          <w:spacing w:val="-7"/>
          <w:lang w:val="es-ES"/>
        </w:rPr>
        <w:t xml:space="preserve"> </w:t>
      </w:r>
      <w:r w:rsidRPr="00316DEC">
        <w:rPr>
          <w:lang w:val="es-ES"/>
        </w:rPr>
        <w:t>Estas ideas corresponden</w:t>
      </w:r>
      <w:r w:rsidRPr="00316DEC">
        <w:rPr>
          <w:spacing w:val="36"/>
          <w:lang w:val="es-ES"/>
        </w:rPr>
        <w:t xml:space="preserve"> </w:t>
      </w:r>
      <w:r w:rsidRPr="00316DEC">
        <w:rPr>
          <w:lang w:val="es-ES"/>
        </w:rPr>
        <w:t>al positivismo de Herbert Spencer que concibe el ejercicio de las libertades democráticas en correspondencia</w:t>
      </w:r>
      <w:r w:rsidRPr="00316DEC">
        <w:rPr>
          <w:spacing w:val="-4"/>
          <w:lang w:val="es-ES"/>
        </w:rPr>
        <w:t xml:space="preserve"> </w:t>
      </w:r>
      <w:r w:rsidRPr="00316DEC">
        <w:rPr>
          <w:lang w:val="es-ES"/>
        </w:rPr>
        <w:t>con</w:t>
      </w:r>
      <w:r w:rsidRPr="00316DEC">
        <w:rPr>
          <w:spacing w:val="-3"/>
          <w:lang w:val="es-ES"/>
        </w:rPr>
        <w:t xml:space="preserve"> </w:t>
      </w:r>
      <w:r w:rsidRPr="00316DEC">
        <w:rPr>
          <w:lang w:val="es-ES"/>
        </w:rPr>
        <w:t>el</w:t>
      </w:r>
      <w:r w:rsidRPr="00316DEC">
        <w:rPr>
          <w:spacing w:val="-4"/>
          <w:lang w:val="es-ES"/>
        </w:rPr>
        <w:t xml:space="preserve"> </w:t>
      </w:r>
      <w:r w:rsidRPr="00316DEC">
        <w:rPr>
          <w:lang w:val="es-ES"/>
        </w:rPr>
        <w:t>nivel de desarrollo</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las</w:t>
      </w:r>
      <w:r w:rsidRPr="00316DEC">
        <w:rPr>
          <w:spacing w:val="-8"/>
          <w:lang w:val="es-ES"/>
        </w:rPr>
        <w:t xml:space="preserve"> </w:t>
      </w:r>
      <w:r w:rsidRPr="00316DEC">
        <w:rPr>
          <w:lang w:val="es-ES"/>
        </w:rPr>
        <w:t>sociedades,</w:t>
      </w:r>
      <w:r w:rsidRPr="00316DEC">
        <w:rPr>
          <w:spacing w:val="-10"/>
          <w:lang w:val="es-ES"/>
        </w:rPr>
        <w:t xml:space="preserve"> </w:t>
      </w:r>
      <w:r w:rsidRPr="00316DEC">
        <w:rPr>
          <w:lang w:val="es-ES"/>
        </w:rPr>
        <w:t>una</w:t>
      </w:r>
      <w:r w:rsidRPr="00316DEC">
        <w:rPr>
          <w:spacing w:val="-4"/>
          <w:lang w:val="es-ES"/>
        </w:rPr>
        <w:t xml:space="preserve"> </w:t>
      </w:r>
      <w:r w:rsidRPr="00316DEC">
        <w:rPr>
          <w:lang w:val="es-ES"/>
        </w:rPr>
        <w:t>postura que se diferencia del positivismo</w:t>
      </w:r>
      <w:r w:rsidRPr="00316DEC">
        <w:rPr>
          <w:spacing w:val="-7"/>
          <w:lang w:val="es-ES"/>
        </w:rPr>
        <w:t xml:space="preserve"> </w:t>
      </w:r>
      <w:r w:rsidRPr="00316DEC">
        <w:rPr>
          <w:lang w:val="es-ES"/>
        </w:rPr>
        <w:t>introducido</w:t>
      </w:r>
      <w:r w:rsidRPr="00316DEC">
        <w:rPr>
          <w:spacing w:val="-8"/>
          <w:lang w:val="es-ES"/>
        </w:rPr>
        <w:t xml:space="preserve"> </w:t>
      </w:r>
      <w:r w:rsidRPr="00316DEC">
        <w:rPr>
          <w:lang w:val="es-ES"/>
        </w:rPr>
        <w:t>por</w:t>
      </w:r>
      <w:r w:rsidRPr="00316DEC">
        <w:rPr>
          <w:spacing w:val="-13"/>
          <w:lang w:val="es-ES"/>
        </w:rPr>
        <w:t xml:space="preserve"> </w:t>
      </w:r>
      <w:r w:rsidRPr="00316DEC">
        <w:rPr>
          <w:lang w:val="es-ES"/>
        </w:rPr>
        <w:t>Gabino Barreda</w:t>
      </w:r>
      <w:r w:rsidRPr="00316DEC">
        <w:rPr>
          <w:spacing w:val="-8"/>
          <w:lang w:val="es-ES"/>
        </w:rPr>
        <w:t xml:space="preserve"> </w:t>
      </w:r>
      <w:r w:rsidRPr="00316DEC">
        <w:rPr>
          <w:lang w:val="es-ES"/>
        </w:rPr>
        <w:t>durante la época de Juár</w:t>
      </w:r>
      <w:r w:rsidRPr="00316DEC">
        <w:rPr>
          <w:lang w:val="es-ES"/>
        </w:rPr>
        <w:t>ez (Zea 259). Díaz declara que</w:t>
      </w:r>
      <w:r w:rsidRPr="00316DEC">
        <w:rPr>
          <w:spacing w:val="-12"/>
          <w:lang w:val="es-ES"/>
        </w:rPr>
        <w:t xml:space="preserve"> </w:t>
      </w:r>
      <w:r w:rsidRPr="00316DEC">
        <w:rPr>
          <w:lang w:val="es-ES"/>
        </w:rPr>
        <w:t>la paz forzada</w:t>
      </w:r>
      <w:r w:rsidRPr="00316DEC">
        <w:rPr>
          <w:spacing w:val="-7"/>
          <w:lang w:val="es-ES"/>
        </w:rPr>
        <w:t xml:space="preserve"> </w:t>
      </w:r>
      <w:r w:rsidRPr="00316DEC">
        <w:rPr>
          <w:lang w:val="es-ES"/>
        </w:rPr>
        <w:t>fue</w:t>
      </w:r>
      <w:r w:rsidRPr="00316DEC">
        <w:rPr>
          <w:spacing w:val="-12"/>
          <w:lang w:val="es-ES"/>
        </w:rPr>
        <w:t xml:space="preserve"> </w:t>
      </w:r>
      <w:r w:rsidRPr="00316DEC">
        <w:rPr>
          <w:lang w:val="es-ES"/>
        </w:rPr>
        <w:t>necesaria</w:t>
      </w:r>
      <w:r w:rsidRPr="00316DEC">
        <w:rPr>
          <w:spacing w:val="-7"/>
          <w:lang w:val="es-ES"/>
        </w:rPr>
        <w:t xml:space="preserve"> </w:t>
      </w:r>
      <w:r w:rsidRPr="00316DEC">
        <w:rPr>
          <w:lang w:val="es-ES"/>
        </w:rPr>
        <w:t>y que</w:t>
      </w:r>
      <w:r w:rsidRPr="00316DEC">
        <w:rPr>
          <w:spacing w:val="-12"/>
          <w:lang w:val="es-ES"/>
        </w:rPr>
        <w:t xml:space="preserve"> </w:t>
      </w:r>
      <w:r w:rsidRPr="00316DEC">
        <w:rPr>
          <w:lang w:val="es-ES"/>
        </w:rPr>
        <w:t>valió</w:t>
      </w:r>
      <w:r w:rsidRPr="00316DEC">
        <w:rPr>
          <w:spacing w:val="-7"/>
          <w:lang w:val="es-ES"/>
        </w:rPr>
        <w:t xml:space="preserve"> </w:t>
      </w:r>
      <w:r w:rsidRPr="00316DEC">
        <w:rPr>
          <w:lang w:val="es-ES"/>
        </w:rPr>
        <w:t>la pena derramar sangre mala por buena a cambio de los avances tecnológicos y económicos conseguidos en el país. Cree que los pueblos</w:t>
      </w:r>
      <w:r w:rsidRPr="00316DEC">
        <w:rPr>
          <w:spacing w:val="40"/>
          <w:lang w:val="es-ES"/>
        </w:rPr>
        <w:t xml:space="preserve"> </w:t>
      </w:r>
      <w:r w:rsidRPr="00316DEC">
        <w:rPr>
          <w:lang w:val="es-ES"/>
        </w:rPr>
        <w:t>indígenas pueden</w:t>
      </w:r>
      <w:r w:rsidRPr="00316DEC">
        <w:rPr>
          <w:spacing w:val="40"/>
          <w:lang w:val="es-ES"/>
        </w:rPr>
        <w:t xml:space="preserve"> </w:t>
      </w:r>
      <w:r w:rsidRPr="00316DEC">
        <w:rPr>
          <w:lang w:val="es-ES"/>
        </w:rPr>
        <w:t>educarse y formar una República p</w:t>
      </w:r>
      <w:r w:rsidRPr="00316DEC">
        <w:rPr>
          <w:lang w:val="es-ES"/>
        </w:rPr>
        <w:t>or su capacidad mental y porque son</w:t>
      </w:r>
      <w:r w:rsidRPr="00316DEC">
        <w:rPr>
          <w:spacing w:val="40"/>
          <w:lang w:val="es-ES"/>
        </w:rPr>
        <w:t xml:space="preserve"> </w:t>
      </w:r>
      <w:r w:rsidRPr="00316DEC">
        <w:rPr>
          <w:lang w:val="es-ES"/>
        </w:rPr>
        <w:t>agradecidos y dóciles. Sin embargo, piensa que los yaquis y algunos mayas representan una</w:t>
      </w:r>
      <w:r w:rsidRPr="00316DEC">
        <w:rPr>
          <w:spacing w:val="40"/>
          <w:lang w:val="es-ES"/>
        </w:rPr>
        <w:t xml:space="preserve"> </w:t>
      </w:r>
      <w:r w:rsidRPr="00316DEC">
        <w:rPr>
          <w:lang w:val="es-ES"/>
        </w:rPr>
        <w:t>excepción (Entrevista Díaz-Creelman, 245).</w:t>
      </w:r>
    </w:p>
    <w:p w14:paraId="44F029FD" w14:textId="77777777" w:rsidR="000B7FD8" w:rsidRPr="00316DEC" w:rsidRDefault="00316DEC">
      <w:pPr>
        <w:pStyle w:val="BodyText"/>
        <w:spacing w:before="5" w:line="477" w:lineRule="auto"/>
        <w:ind w:left="101" w:right="727" w:firstLine="720"/>
        <w:rPr>
          <w:lang w:val="es-ES"/>
        </w:rPr>
      </w:pPr>
      <w:r w:rsidRPr="00316DEC">
        <w:rPr>
          <w:lang w:val="es-ES"/>
        </w:rPr>
        <w:t>Estas</w:t>
      </w:r>
      <w:r w:rsidRPr="00316DEC">
        <w:rPr>
          <w:spacing w:val="-10"/>
          <w:lang w:val="es-ES"/>
        </w:rPr>
        <w:t xml:space="preserve"> </w:t>
      </w:r>
      <w:r w:rsidRPr="00316DEC">
        <w:rPr>
          <w:lang w:val="es-ES"/>
        </w:rPr>
        <w:t>ideas</w:t>
      </w:r>
      <w:r w:rsidRPr="00316DEC">
        <w:rPr>
          <w:spacing w:val="-10"/>
          <w:lang w:val="es-ES"/>
        </w:rPr>
        <w:t xml:space="preserve"> </w:t>
      </w:r>
      <w:r w:rsidRPr="00316DEC">
        <w:rPr>
          <w:lang w:val="es-ES"/>
        </w:rPr>
        <w:t>del Díaz retratado</w:t>
      </w:r>
      <w:r w:rsidRPr="00316DEC">
        <w:rPr>
          <w:spacing w:val="-6"/>
          <w:lang w:val="es-ES"/>
        </w:rPr>
        <w:t xml:space="preserve"> </w:t>
      </w:r>
      <w:r w:rsidRPr="00316DEC">
        <w:rPr>
          <w:lang w:val="es-ES"/>
        </w:rPr>
        <w:t>por</w:t>
      </w:r>
      <w:r w:rsidRPr="00316DEC">
        <w:rPr>
          <w:spacing w:val="-11"/>
          <w:lang w:val="es-ES"/>
        </w:rPr>
        <w:t xml:space="preserve"> </w:t>
      </w:r>
      <w:r w:rsidRPr="00316DEC">
        <w:rPr>
          <w:lang w:val="es-ES"/>
        </w:rPr>
        <w:t>Palou</w:t>
      </w:r>
      <w:r w:rsidRPr="00316DEC">
        <w:rPr>
          <w:spacing w:val="-5"/>
          <w:lang w:val="es-ES"/>
        </w:rPr>
        <w:t xml:space="preserve"> </w:t>
      </w:r>
      <w:r w:rsidRPr="00316DEC">
        <w:rPr>
          <w:lang w:val="es-ES"/>
        </w:rPr>
        <w:t>se</w:t>
      </w:r>
      <w:r w:rsidRPr="00316DEC">
        <w:rPr>
          <w:spacing w:val="-11"/>
          <w:lang w:val="es-ES"/>
        </w:rPr>
        <w:t xml:space="preserve"> </w:t>
      </w:r>
      <w:r w:rsidRPr="00316DEC">
        <w:rPr>
          <w:lang w:val="es-ES"/>
        </w:rPr>
        <w:t>observan</w:t>
      </w:r>
      <w:r w:rsidRPr="00316DEC">
        <w:rPr>
          <w:spacing w:val="-5"/>
          <w:lang w:val="es-ES"/>
        </w:rPr>
        <w:t xml:space="preserve"> </w:t>
      </w:r>
      <w:r w:rsidRPr="00316DEC">
        <w:rPr>
          <w:lang w:val="es-ES"/>
        </w:rPr>
        <w:t>en la narración</w:t>
      </w:r>
      <w:r w:rsidRPr="00316DEC">
        <w:rPr>
          <w:spacing w:val="-5"/>
          <w:lang w:val="es-ES"/>
        </w:rPr>
        <w:t xml:space="preserve"> </w:t>
      </w:r>
      <w:r w:rsidRPr="00316DEC">
        <w:rPr>
          <w:lang w:val="es-ES"/>
        </w:rPr>
        <w:t>de</w:t>
      </w:r>
      <w:r w:rsidRPr="00316DEC">
        <w:rPr>
          <w:spacing w:val="-11"/>
          <w:lang w:val="es-ES"/>
        </w:rPr>
        <w:t xml:space="preserve"> </w:t>
      </w:r>
      <w:r w:rsidRPr="00316DEC">
        <w:rPr>
          <w:lang w:val="es-ES"/>
        </w:rPr>
        <w:t>su</w:t>
      </w:r>
      <w:r w:rsidRPr="00316DEC">
        <w:rPr>
          <w:spacing w:val="24"/>
          <w:lang w:val="es-ES"/>
        </w:rPr>
        <w:t xml:space="preserve"> </w:t>
      </w:r>
      <w:r w:rsidRPr="00316DEC">
        <w:rPr>
          <w:lang w:val="es-ES"/>
        </w:rPr>
        <w:t>viaje a</w:t>
      </w:r>
      <w:r w:rsidRPr="00316DEC">
        <w:rPr>
          <w:spacing w:val="22"/>
          <w:lang w:val="es-ES"/>
        </w:rPr>
        <w:t xml:space="preserve"> </w:t>
      </w:r>
      <w:r w:rsidRPr="00316DEC">
        <w:rPr>
          <w:lang w:val="es-ES"/>
        </w:rPr>
        <w:t>Egip</w:t>
      </w:r>
      <w:r w:rsidRPr="00316DEC">
        <w:rPr>
          <w:lang w:val="es-ES"/>
        </w:rPr>
        <w:t>to, durante el cual se puede colegir que, para Díaz, la desigualdad entre los hombres es el</w:t>
      </w:r>
      <w:r w:rsidRPr="00316DEC">
        <w:rPr>
          <w:spacing w:val="40"/>
          <w:lang w:val="es-ES"/>
        </w:rPr>
        <w:t xml:space="preserve"> </w:t>
      </w:r>
      <w:r w:rsidRPr="00316DEC">
        <w:rPr>
          <w:lang w:val="es-ES"/>
        </w:rPr>
        <w:t>resultado natural de la evolución humana; así los hombres con más talentos tienen la</w:t>
      </w:r>
      <w:r w:rsidRPr="00316DEC">
        <w:rPr>
          <w:spacing w:val="80"/>
          <w:lang w:val="es-ES"/>
        </w:rPr>
        <w:t xml:space="preserve"> </w:t>
      </w:r>
      <w:r w:rsidRPr="00316DEC">
        <w:rPr>
          <w:lang w:val="es-ES"/>
        </w:rPr>
        <w:t>obligación de imponerse y guiar al resto de los mortales, los cuales, a su vez,</w:t>
      </w:r>
      <w:r w:rsidRPr="00316DEC">
        <w:rPr>
          <w:lang w:val="es-ES"/>
        </w:rPr>
        <w:t xml:space="preserve"> se sienten</w:t>
      </w:r>
      <w:r w:rsidRPr="00316DEC">
        <w:rPr>
          <w:spacing w:val="80"/>
          <w:lang w:val="es-ES"/>
        </w:rPr>
        <w:t xml:space="preserve"> </w:t>
      </w:r>
      <w:r w:rsidRPr="00316DEC">
        <w:rPr>
          <w:lang w:val="es-ES"/>
        </w:rPr>
        <w:t>agradecidos hacia</w:t>
      </w:r>
      <w:r w:rsidRPr="00316DEC">
        <w:rPr>
          <w:spacing w:val="33"/>
          <w:lang w:val="es-ES"/>
        </w:rPr>
        <w:t xml:space="preserve"> </w:t>
      </w:r>
      <w:r w:rsidRPr="00316DEC">
        <w:rPr>
          <w:lang w:val="es-ES"/>
        </w:rPr>
        <w:t>el</w:t>
      </w:r>
      <w:r w:rsidRPr="00316DEC">
        <w:rPr>
          <w:spacing w:val="33"/>
          <w:lang w:val="es-ES"/>
        </w:rPr>
        <w:t xml:space="preserve"> </w:t>
      </w:r>
      <w:r w:rsidRPr="00316DEC">
        <w:rPr>
          <w:lang w:val="es-ES"/>
        </w:rPr>
        <w:t>héroe virtuoso</w:t>
      </w:r>
      <w:r w:rsidRPr="00316DEC">
        <w:rPr>
          <w:spacing w:val="33"/>
          <w:lang w:val="es-ES"/>
        </w:rPr>
        <w:t xml:space="preserve"> </w:t>
      </w:r>
      <w:r w:rsidRPr="00316DEC">
        <w:rPr>
          <w:lang w:val="es-ES"/>
        </w:rPr>
        <w:t>y justo</w:t>
      </w:r>
      <w:r w:rsidRPr="00316DEC">
        <w:rPr>
          <w:spacing w:val="33"/>
          <w:lang w:val="es-ES"/>
        </w:rPr>
        <w:t xml:space="preserve"> </w:t>
      </w:r>
      <w:r w:rsidRPr="00316DEC">
        <w:rPr>
          <w:lang w:val="es-ES"/>
        </w:rPr>
        <w:t>que los guía</w:t>
      </w:r>
      <w:r w:rsidRPr="00316DEC">
        <w:rPr>
          <w:spacing w:val="33"/>
          <w:lang w:val="es-ES"/>
        </w:rPr>
        <w:t xml:space="preserve"> </w:t>
      </w:r>
      <w:r w:rsidRPr="00316DEC">
        <w:rPr>
          <w:lang w:val="es-ES"/>
        </w:rPr>
        <w:t>a</w:t>
      </w:r>
      <w:r w:rsidRPr="00316DEC">
        <w:rPr>
          <w:spacing w:val="33"/>
          <w:lang w:val="es-ES"/>
        </w:rPr>
        <w:t xml:space="preserve"> </w:t>
      </w:r>
      <w:r w:rsidRPr="00316DEC">
        <w:rPr>
          <w:lang w:val="es-ES"/>
        </w:rPr>
        <w:t>la</w:t>
      </w:r>
      <w:r w:rsidRPr="00316DEC">
        <w:rPr>
          <w:spacing w:val="33"/>
          <w:lang w:val="es-ES"/>
        </w:rPr>
        <w:t xml:space="preserve"> </w:t>
      </w:r>
      <w:r w:rsidRPr="00316DEC">
        <w:rPr>
          <w:lang w:val="es-ES"/>
        </w:rPr>
        <w:t>felicidad:</w:t>
      </w:r>
    </w:p>
    <w:p w14:paraId="4C879A36" w14:textId="77777777" w:rsidR="000B7FD8" w:rsidRPr="00316DEC" w:rsidRDefault="00316DEC">
      <w:pPr>
        <w:pStyle w:val="BodyText"/>
        <w:spacing w:before="160"/>
        <w:ind w:left="810" w:right="1457"/>
        <w:rPr>
          <w:lang w:val="es-ES"/>
        </w:rPr>
      </w:pPr>
      <w:r w:rsidRPr="00316DEC">
        <w:rPr>
          <w:lang w:val="es-ES"/>
        </w:rPr>
        <w:t>Estar</w:t>
      </w:r>
      <w:r w:rsidRPr="00316DEC">
        <w:rPr>
          <w:spacing w:val="-15"/>
          <w:lang w:val="es-ES"/>
        </w:rPr>
        <w:t xml:space="preserve"> </w:t>
      </w:r>
      <w:r w:rsidRPr="00316DEC">
        <w:rPr>
          <w:lang w:val="es-ES"/>
        </w:rPr>
        <w:t>en frente</w:t>
      </w:r>
      <w:r w:rsidRPr="00316DEC">
        <w:rPr>
          <w:spacing w:val="-1"/>
          <w:lang w:val="es-ES"/>
        </w:rPr>
        <w:t xml:space="preserve"> </w:t>
      </w:r>
      <w:r w:rsidRPr="00316DEC">
        <w:rPr>
          <w:lang w:val="es-ES"/>
        </w:rPr>
        <w:t>de</w:t>
      </w:r>
      <w:r w:rsidRPr="00316DEC">
        <w:rPr>
          <w:spacing w:val="-1"/>
          <w:lang w:val="es-ES"/>
        </w:rPr>
        <w:t xml:space="preserve"> </w:t>
      </w:r>
      <w:r w:rsidRPr="00316DEC">
        <w:rPr>
          <w:lang w:val="es-ES"/>
        </w:rPr>
        <w:t>la pirámide</w:t>
      </w:r>
      <w:r w:rsidRPr="00316DEC">
        <w:rPr>
          <w:spacing w:val="-15"/>
          <w:lang w:val="es-ES"/>
        </w:rPr>
        <w:t xml:space="preserve"> </w:t>
      </w:r>
      <w:r w:rsidRPr="00316DEC">
        <w:rPr>
          <w:lang w:val="es-ES"/>
        </w:rPr>
        <w:t>de</w:t>
      </w:r>
      <w:r w:rsidRPr="00316DEC">
        <w:rPr>
          <w:spacing w:val="-15"/>
          <w:lang w:val="es-ES"/>
        </w:rPr>
        <w:t xml:space="preserve"> </w:t>
      </w:r>
      <w:r w:rsidRPr="00316DEC">
        <w:rPr>
          <w:lang w:val="es-ES"/>
        </w:rPr>
        <w:t>Kefrén,</w:t>
      </w:r>
      <w:r w:rsidRPr="00316DEC">
        <w:rPr>
          <w:spacing w:val="-2"/>
          <w:lang w:val="es-ES"/>
        </w:rPr>
        <w:t xml:space="preserve"> </w:t>
      </w:r>
      <w:r w:rsidRPr="00316DEC">
        <w:rPr>
          <w:lang w:val="es-ES"/>
        </w:rPr>
        <w:t>de</w:t>
      </w:r>
      <w:r w:rsidRPr="00316DEC">
        <w:rPr>
          <w:spacing w:val="-1"/>
          <w:lang w:val="es-ES"/>
        </w:rPr>
        <w:t xml:space="preserve"> </w:t>
      </w:r>
      <w:r w:rsidRPr="00316DEC">
        <w:rPr>
          <w:lang w:val="es-ES"/>
        </w:rPr>
        <w:t>las esfinges,</w:t>
      </w:r>
      <w:r w:rsidRPr="00316DEC">
        <w:rPr>
          <w:spacing w:val="-16"/>
          <w:lang w:val="es-ES"/>
        </w:rPr>
        <w:t xml:space="preserve"> </w:t>
      </w:r>
      <w:r w:rsidRPr="00316DEC">
        <w:rPr>
          <w:lang w:val="es-ES"/>
        </w:rPr>
        <w:t>me da la certeza de que hice lo correcto por la Historia de México.</w:t>
      </w:r>
      <w:r w:rsidRPr="00316DEC">
        <w:rPr>
          <w:spacing w:val="40"/>
          <w:lang w:val="es-ES"/>
        </w:rPr>
        <w:t xml:space="preserve"> </w:t>
      </w:r>
      <w:r w:rsidRPr="00316DEC">
        <w:rPr>
          <w:lang w:val="es-ES"/>
        </w:rPr>
        <w:t>Todos los</w:t>
      </w:r>
      <w:r w:rsidRPr="00316DEC">
        <w:rPr>
          <w:spacing w:val="40"/>
          <w:lang w:val="es-ES"/>
        </w:rPr>
        <w:t xml:space="preserve"> </w:t>
      </w:r>
      <w:r w:rsidRPr="00316DEC">
        <w:rPr>
          <w:lang w:val="es-ES"/>
        </w:rPr>
        <w:t>grandes imperios, las grandes ciudades, todos los que pasaron a la historia como magnánimos;</w:t>
      </w:r>
      <w:r w:rsidRPr="00316DEC">
        <w:rPr>
          <w:spacing w:val="40"/>
          <w:lang w:val="es-ES"/>
        </w:rPr>
        <w:t xml:space="preserve"> </w:t>
      </w:r>
      <w:r w:rsidRPr="00316DEC">
        <w:rPr>
          <w:lang w:val="es-ES"/>
        </w:rPr>
        <w:t>quienes</w:t>
      </w:r>
      <w:r w:rsidRPr="00316DEC">
        <w:rPr>
          <w:spacing w:val="-8"/>
          <w:lang w:val="es-ES"/>
        </w:rPr>
        <w:t xml:space="preserve"> </w:t>
      </w:r>
      <w:r w:rsidRPr="00316DEC">
        <w:rPr>
          <w:lang w:val="es-ES"/>
        </w:rPr>
        <w:t>aportaron</w:t>
      </w:r>
      <w:r w:rsidRPr="00316DEC">
        <w:rPr>
          <w:spacing w:val="-19"/>
          <w:lang w:val="es-ES"/>
        </w:rPr>
        <w:t xml:space="preserve"> </w:t>
      </w:r>
      <w:r w:rsidRPr="00316DEC">
        <w:rPr>
          <w:lang w:val="es-ES"/>
        </w:rPr>
        <w:t>algo</w:t>
      </w:r>
      <w:r w:rsidRPr="00316DEC">
        <w:rPr>
          <w:spacing w:val="-5"/>
          <w:lang w:val="es-ES"/>
        </w:rPr>
        <w:t xml:space="preserve"> </w:t>
      </w:r>
      <w:r w:rsidRPr="00316DEC">
        <w:rPr>
          <w:lang w:val="es-ES"/>
        </w:rPr>
        <w:t>a</w:t>
      </w:r>
      <w:r w:rsidRPr="00316DEC">
        <w:rPr>
          <w:spacing w:val="-5"/>
          <w:lang w:val="es-ES"/>
        </w:rPr>
        <w:t xml:space="preserve"> </w:t>
      </w:r>
      <w:r w:rsidRPr="00316DEC">
        <w:rPr>
          <w:lang w:val="es-ES"/>
        </w:rPr>
        <w:t>las generaciones venideras tuvieron que forzar a miles de pe</w:t>
      </w:r>
      <w:r w:rsidRPr="00316DEC">
        <w:rPr>
          <w:lang w:val="es-ES"/>
        </w:rPr>
        <w:t>rsonas. La pirámide de Kefrén como las catedrales de mi país, no se hubieran</w:t>
      </w:r>
      <w:r w:rsidRPr="00316DEC">
        <w:rPr>
          <w:spacing w:val="-6"/>
          <w:lang w:val="es-ES"/>
        </w:rPr>
        <w:t xml:space="preserve"> </w:t>
      </w:r>
      <w:r w:rsidRPr="00316DEC">
        <w:rPr>
          <w:lang w:val="es-ES"/>
        </w:rPr>
        <w:t>podido</w:t>
      </w:r>
      <w:r w:rsidRPr="00316DEC">
        <w:rPr>
          <w:spacing w:val="-7"/>
          <w:lang w:val="es-ES"/>
        </w:rPr>
        <w:t xml:space="preserve"> </w:t>
      </w:r>
      <w:r w:rsidRPr="00316DEC">
        <w:rPr>
          <w:lang w:val="es-ES"/>
        </w:rPr>
        <w:t>construir bajo la democracia […] Tuvieron que ser forzados los más débiles para</w:t>
      </w:r>
      <w:r w:rsidRPr="00316DEC">
        <w:rPr>
          <w:spacing w:val="40"/>
          <w:lang w:val="es-ES"/>
        </w:rPr>
        <w:t xml:space="preserve"> </w:t>
      </w:r>
      <w:r w:rsidRPr="00316DEC">
        <w:rPr>
          <w:lang w:val="es-ES"/>
        </w:rPr>
        <w:t>levantar algo</w:t>
      </w:r>
      <w:r w:rsidRPr="00316DEC">
        <w:rPr>
          <w:spacing w:val="40"/>
          <w:lang w:val="es-ES"/>
        </w:rPr>
        <w:t xml:space="preserve"> </w:t>
      </w:r>
      <w:r w:rsidRPr="00316DEC">
        <w:rPr>
          <w:lang w:val="es-ES"/>
        </w:rPr>
        <w:t>majestuoso, duradero, omnipresente. (97)</w:t>
      </w:r>
    </w:p>
    <w:p w14:paraId="0933F884" w14:textId="77777777" w:rsidR="000B7FD8" w:rsidRPr="00316DEC" w:rsidRDefault="000B7FD8">
      <w:pPr>
        <w:rPr>
          <w:lang w:val="es-ES"/>
        </w:rPr>
        <w:sectPr w:rsidR="000B7FD8" w:rsidRPr="00316DEC">
          <w:pgSz w:w="12240" w:h="15840"/>
          <w:pgMar w:top="960" w:right="760" w:bottom="280" w:left="1340" w:header="762" w:footer="0" w:gutter="0"/>
          <w:cols w:space="720"/>
        </w:sectPr>
      </w:pPr>
    </w:p>
    <w:p w14:paraId="29D18CD6" w14:textId="77777777" w:rsidR="000B7FD8" w:rsidRPr="00316DEC" w:rsidRDefault="000B7FD8">
      <w:pPr>
        <w:pStyle w:val="BodyText"/>
        <w:rPr>
          <w:sz w:val="20"/>
          <w:lang w:val="es-ES"/>
        </w:rPr>
      </w:pPr>
    </w:p>
    <w:p w14:paraId="6714C003" w14:textId="77777777" w:rsidR="000B7FD8" w:rsidRPr="00316DEC" w:rsidRDefault="000B7FD8">
      <w:pPr>
        <w:pStyle w:val="BodyText"/>
        <w:spacing w:before="10"/>
        <w:rPr>
          <w:sz w:val="18"/>
          <w:lang w:val="es-ES"/>
        </w:rPr>
      </w:pPr>
    </w:p>
    <w:p w14:paraId="22171DDD" w14:textId="77777777" w:rsidR="000B7FD8" w:rsidRPr="00316DEC" w:rsidRDefault="00316DEC">
      <w:pPr>
        <w:pStyle w:val="BodyText"/>
        <w:spacing w:before="1" w:line="480" w:lineRule="auto"/>
        <w:ind w:left="101" w:right="724"/>
        <w:rPr>
          <w:lang w:val="es-ES"/>
        </w:rPr>
      </w:pPr>
      <w:r w:rsidRPr="00316DEC">
        <w:rPr>
          <w:lang w:val="es-ES"/>
        </w:rPr>
        <w:t>La visión</w:t>
      </w:r>
      <w:r w:rsidRPr="00316DEC">
        <w:rPr>
          <w:spacing w:val="-7"/>
          <w:lang w:val="es-ES"/>
        </w:rPr>
        <w:t xml:space="preserve"> </w:t>
      </w:r>
      <w:r w:rsidRPr="00316DEC">
        <w:rPr>
          <w:lang w:val="es-ES"/>
        </w:rPr>
        <w:t>de</w:t>
      </w:r>
      <w:r w:rsidRPr="00316DEC">
        <w:rPr>
          <w:spacing w:val="-13"/>
          <w:lang w:val="es-ES"/>
        </w:rPr>
        <w:t xml:space="preserve"> </w:t>
      </w:r>
      <w:r w:rsidRPr="00316DEC">
        <w:rPr>
          <w:lang w:val="es-ES"/>
        </w:rPr>
        <w:t xml:space="preserve">Díaz es </w:t>
      </w:r>
      <w:r w:rsidRPr="00316DEC">
        <w:rPr>
          <w:lang w:val="es-ES"/>
        </w:rPr>
        <w:t>similar</w:t>
      </w:r>
      <w:r w:rsidRPr="00316DEC">
        <w:rPr>
          <w:spacing w:val="-13"/>
          <w:lang w:val="es-ES"/>
        </w:rPr>
        <w:t xml:space="preserve"> </w:t>
      </w:r>
      <w:r w:rsidRPr="00316DEC">
        <w:rPr>
          <w:lang w:val="es-ES"/>
        </w:rPr>
        <w:t>a la de los</w:t>
      </w:r>
      <w:r w:rsidRPr="00316DEC">
        <w:rPr>
          <w:spacing w:val="-12"/>
          <w:lang w:val="es-ES"/>
        </w:rPr>
        <w:t xml:space="preserve"> </w:t>
      </w:r>
      <w:r w:rsidRPr="00316DEC">
        <w:rPr>
          <w:lang w:val="es-ES"/>
        </w:rPr>
        <w:t>héroes</w:t>
      </w:r>
      <w:r w:rsidRPr="00316DEC">
        <w:rPr>
          <w:spacing w:val="-10"/>
          <w:lang w:val="es-ES"/>
        </w:rPr>
        <w:t xml:space="preserve"> </w:t>
      </w:r>
      <w:r w:rsidRPr="00316DEC">
        <w:rPr>
          <w:lang w:val="es-ES"/>
        </w:rPr>
        <w:t>descritos</w:t>
      </w:r>
      <w:r w:rsidRPr="00316DEC">
        <w:rPr>
          <w:spacing w:val="-12"/>
          <w:lang w:val="es-ES"/>
        </w:rPr>
        <w:t xml:space="preserve"> </w:t>
      </w:r>
      <w:r w:rsidRPr="00316DEC">
        <w:rPr>
          <w:lang w:val="es-ES"/>
        </w:rPr>
        <w:t>por Thomas</w:t>
      </w:r>
      <w:r w:rsidRPr="00316DEC">
        <w:rPr>
          <w:spacing w:val="-12"/>
          <w:lang w:val="es-ES"/>
        </w:rPr>
        <w:t xml:space="preserve"> </w:t>
      </w:r>
      <w:r w:rsidRPr="00316DEC">
        <w:rPr>
          <w:lang w:val="es-ES"/>
        </w:rPr>
        <w:t>Carlyle en su teoría del gran hombre,</w:t>
      </w:r>
      <w:r w:rsidRPr="00316DEC">
        <w:rPr>
          <w:spacing w:val="-10"/>
          <w:lang w:val="es-ES"/>
        </w:rPr>
        <w:t xml:space="preserve"> </w:t>
      </w:r>
      <w:r w:rsidRPr="00316DEC">
        <w:rPr>
          <w:lang w:val="es-ES"/>
        </w:rPr>
        <w:t>según la</w:t>
      </w:r>
      <w:r w:rsidRPr="00316DEC">
        <w:rPr>
          <w:spacing w:val="-4"/>
          <w:lang w:val="es-ES"/>
        </w:rPr>
        <w:t xml:space="preserve"> </w:t>
      </w:r>
      <w:r w:rsidRPr="00316DEC">
        <w:rPr>
          <w:lang w:val="es-ES"/>
        </w:rPr>
        <w:t>cual los hombres altamente dotados por la naturaleza son los responsables</w:t>
      </w:r>
      <w:r w:rsidRPr="00316DEC">
        <w:rPr>
          <w:spacing w:val="40"/>
          <w:lang w:val="es-ES"/>
        </w:rPr>
        <w:t xml:space="preserve"> </w:t>
      </w:r>
      <w:r w:rsidRPr="00316DEC">
        <w:rPr>
          <w:lang w:val="es-ES"/>
        </w:rPr>
        <w:t>de hacer avanzar</w:t>
      </w:r>
      <w:r w:rsidRPr="00316DEC">
        <w:rPr>
          <w:spacing w:val="-11"/>
          <w:lang w:val="es-ES"/>
        </w:rPr>
        <w:t xml:space="preserve"> </w:t>
      </w:r>
      <w:r w:rsidRPr="00316DEC">
        <w:rPr>
          <w:lang w:val="es-ES"/>
        </w:rPr>
        <w:t>la</w:t>
      </w:r>
      <w:r w:rsidRPr="00316DEC">
        <w:rPr>
          <w:spacing w:val="-6"/>
          <w:lang w:val="es-ES"/>
        </w:rPr>
        <w:t xml:space="preserve"> </w:t>
      </w:r>
      <w:r w:rsidRPr="00316DEC">
        <w:rPr>
          <w:lang w:val="es-ES"/>
        </w:rPr>
        <w:t>Historia.</w:t>
      </w:r>
      <w:r w:rsidRPr="00316DEC">
        <w:rPr>
          <w:spacing w:val="-12"/>
          <w:lang w:val="es-ES"/>
        </w:rPr>
        <w:t xml:space="preserve"> </w:t>
      </w:r>
      <w:r w:rsidRPr="00316DEC">
        <w:rPr>
          <w:lang w:val="es-ES"/>
        </w:rPr>
        <w:t>Díaz</w:t>
      </w:r>
      <w:r w:rsidRPr="00316DEC">
        <w:rPr>
          <w:spacing w:val="-11"/>
          <w:lang w:val="es-ES"/>
        </w:rPr>
        <w:t xml:space="preserve"> </w:t>
      </w:r>
      <w:r w:rsidRPr="00316DEC">
        <w:rPr>
          <w:lang w:val="es-ES"/>
        </w:rPr>
        <w:t>piensa</w:t>
      </w:r>
      <w:r w:rsidRPr="00316DEC">
        <w:rPr>
          <w:spacing w:val="-6"/>
          <w:lang w:val="es-ES"/>
        </w:rPr>
        <w:t xml:space="preserve"> </w:t>
      </w:r>
      <w:r w:rsidRPr="00316DEC">
        <w:rPr>
          <w:lang w:val="es-ES"/>
        </w:rPr>
        <w:t>que</w:t>
      </w:r>
      <w:r w:rsidRPr="00316DEC">
        <w:rPr>
          <w:spacing w:val="18"/>
          <w:lang w:val="es-ES"/>
        </w:rPr>
        <w:t xml:space="preserve"> </w:t>
      </w:r>
      <w:r w:rsidRPr="00316DEC">
        <w:rPr>
          <w:lang w:val="es-ES"/>
        </w:rPr>
        <w:t>tiene</w:t>
      </w:r>
      <w:r w:rsidRPr="00316DEC">
        <w:rPr>
          <w:spacing w:val="18"/>
          <w:lang w:val="es-ES"/>
        </w:rPr>
        <w:t xml:space="preserve"> </w:t>
      </w:r>
      <w:r w:rsidRPr="00316DEC">
        <w:rPr>
          <w:lang w:val="es-ES"/>
        </w:rPr>
        <w:t>una</w:t>
      </w:r>
      <w:r w:rsidRPr="00316DEC">
        <w:rPr>
          <w:spacing w:val="23"/>
          <w:lang w:val="es-ES"/>
        </w:rPr>
        <w:t xml:space="preserve"> </w:t>
      </w:r>
      <w:r w:rsidRPr="00316DEC">
        <w:rPr>
          <w:lang w:val="es-ES"/>
        </w:rPr>
        <w:t>obligación</w:t>
      </w:r>
      <w:r w:rsidRPr="00316DEC">
        <w:rPr>
          <w:spacing w:val="24"/>
          <w:lang w:val="es-ES"/>
        </w:rPr>
        <w:t xml:space="preserve"> </w:t>
      </w:r>
      <w:r w:rsidRPr="00316DEC">
        <w:rPr>
          <w:lang w:val="es-ES"/>
        </w:rPr>
        <w:t>moral</w:t>
      </w:r>
      <w:r w:rsidRPr="00316DEC">
        <w:rPr>
          <w:spacing w:val="23"/>
          <w:lang w:val="es-ES"/>
        </w:rPr>
        <w:t xml:space="preserve"> </w:t>
      </w:r>
      <w:r w:rsidRPr="00316DEC">
        <w:rPr>
          <w:lang w:val="es-ES"/>
        </w:rPr>
        <w:t>de</w:t>
      </w:r>
      <w:r w:rsidRPr="00316DEC">
        <w:rPr>
          <w:spacing w:val="18"/>
          <w:lang w:val="es-ES"/>
        </w:rPr>
        <w:t xml:space="preserve"> </w:t>
      </w:r>
      <w:r w:rsidRPr="00316DEC">
        <w:rPr>
          <w:lang w:val="es-ES"/>
        </w:rPr>
        <w:t>guiar el</w:t>
      </w:r>
      <w:r w:rsidRPr="00316DEC">
        <w:rPr>
          <w:spacing w:val="23"/>
          <w:lang w:val="es-ES"/>
        </w:rPr>
        <w:t xml:space="preserve"> </w:t>
      </w:r>
      <w:r w:rsidRPr="00316DEC">
        <w:rPr>
          <w:lang w:val="es-ES"/>
        </w:rPr>
        <w:t>destino</w:t>
      </w:r>
      <w:r w:rsidRPr="00316DEC">
        <w:rPr>
          <w:spacing w:val="23"/>
          <w:lang w:val="es-ES"/>
        </w:rPr>
        <w:t xml:space="preserve"> </w:t>
      </w:r>
      <w:r w:rsidRPr="00316DEC">
        <w:rPr>
          <w:lang w:val="es-ES"/>
        </w:rPr>
        <w:t xml:space="preserve">de la patria, así se lo explica (en sus sueños) al espectro de su madre cuando ésta </w:t>
      </w:r>
      <w:r w:rsidRPr="00316DEC">
        <w:rPr>
          <w:spacing w:val="13"/>
          <w:lang w:val="es-ES"/>
        </w:rPr>
        <w:t xml:space="preserve">le </w:t>
      </w:r>
      <w:r w:rsidRPr="00316DEC">
        <w:rPr>
          <w:lang w:val="es-ES"/>
        </w:rPr>
        <w:t>reclama su</w:t>
      </w:r>
      <w:r w:rsidRPr="00316DEC">
        <w:rPr>
          <w:spacing w:val="40"/>
          <w:lang w:val="es-ES"/>
        </w:rPr>
        <w:t xml:space="preserve"> </w:t>
      </w:r>
      <w:r w:rsidRPr="00316DEC">
        <w:rPr>
          <w:lang w:val="es-ES"/>
        </w:rPr>
        <w:t>carácter violento: “No</w:t>
      </w:r>
      <w:r w:rsidRPr="00316DEC">
        <w:rPr>
          <w:spacing w:val="29"/>
          <w:lang w:val="es-ES"/>
        </w:rPr>
        <w:t xml:space="preserve"> </w:t>
      </w:r>
      <w:r w:rsidRPr="00316DEC">
        <w:rPr>
          <w:lang w:val="es-ES"/>
        </w:rPr>
        <w:t>tenía</w:t>
      </w:r>
      <w:r w:rsidRPr="00316DEC">
        <w:rPr>
          <w:spacing w:val="29"/>
          <w:lang w:val="es-ES"/>
        </w:rPr>
        <w:t xml:space="preserve"> </w:t>
      </w:r>
      <w:r w:rsidRPr="00316DEC">
        <w:rPr>
          <w:lang w:val="es-ES"/>
        </w:rPr>
        <w:t>más</w:t>
      </w:r>
      <w:r w:rsidRPr="00316DEC">
        <w:rPr>
          <w:spacing w:val="25"/>
          <w:lang w:val="es-ES"/>
        </w:rPr>
        <w:t xml:space="preserve"> </w:t>
      </w:r>
      <w:r w:rsidRPr="00316DEC">
        <w:rPr>
          <w:lang w:val="es-ES"/>
        </w:rPr>
        <w:t>que quince años, y ya</w:t>
      </w:r>
      <w:r w:rsidRPr="00316DEC">
        <w:rPr>
          <w:spacing w:val="28"/>
          <w:lang w:val="es-ES"/>
        </w:rPr>
        <w:t xml:space="preserve"> </w:t>
      </w:r>
      <w:r w:rsidRPr="00316DEC">
        <w:rPr>
          <w:lang w:val="es-ES"/>
        </w:rPr>
        <w:t>sabía</w:t>
      </w:r>
      <w:r w:rsidRPr="00316DEC">
        <w:rPr>
          <w:spacing w:val="29"/>
          <w:lang w:val="es-ES"/>
        </w:rPr>
        <w:t xml:space="preserve"> </w:t>
      </w:r>
      <w:r w:rsidRPr="00316DEC">
        <w:rPr>
          <w:lang w:val="es-ES"/>
        </w:rPr>
        <w:t>que ese era</w:t>
      </w:r>
      <w:r w:rsidRPr="00316DEC">
        <w:rPr>
          <w:spacing w:val="29"/>
          <w:lang w:val="es-ES"/>
        </w:rPr>
        <w:t xml:space="preserve"> </w:t>
      </w:r>
      <w:r w:rsidRPr="00316DEC">
        <w:rPr>
          <w:lang w:val="es-ES"/>
        </w:rPr>
        <w:t>mi</w:t>
      </w:r>
    </w:p>
    <w:p w14:paraId="6BE17AE7" w14:textId="77777777" w:rsidR="000B7FD8" w:rsidRPr="00316DEC" w:rsidRDefault="00316DEC">
      <w:pPr>
        <w:pStyle w:val="BodyText"/>
        <w:spacing w:before="120" w:line="480" w:lineRule="auto"/>
        <w:ind w:left="101" w:right="703" w:firstLine="60"/>
        <w:rPr>
          <w:lang w:val="es-ES"/>
        </w:rPr>
      </w:pPr>
      <w:r w:rsidRPr="00316DEC">
        <w:rPr>
          <w:lang w:val="es-ES"/>
        </w:rPr>
        <w:t>destino: ser un héroe por la libertad y la paz […] Yo mismo me pr</w:t>
      </w:r>
      <w:r w:rsidRPr="00316DEC">
        <w:rPr>
          <w:lang w:val="es-ES"/>
        </w:rPr>
        <w:t>ometí hacerme cargo de</w:t>
      </w:r>
      <w:r w:rsidRPr="00316DEC">
        <w:rPr>
          <w:spacing w:val="40"/>
          <w:lang w:val="es-ES"/>
        </w:rPr>
        <w:t xml:space="preserve"> </w:t>
      </w:r>
      <w:r w:rsidRPr="00316DEC">
        <w:rPr>
          <w:lang w:val="es-ES"/>
        </w:rPr>
        <w:t>todos, para hacerte la carga más fácil” (148). La primera frase del título de</w:t>
      </w:r>
      <w:r w:rsidRPr="00316DEC">
        <w:rPr>
          <w:spacing w:val="40"/>
          <w:lang w:val="es-ES"/>
        </w:rPr>
        <w:t xml:space="preserve"> </w:t>
      </w:r>
      <w:r w:rsidRPr="00316DEC">
        <w:rPr>
          <w:lang w:val="es-ES"/>
        </w:rPr>
        <w:t>la novela, “Pobre patria mía”, palabras legendarias atribuidas al Díaz histórico, conllevan</w:t>
      </w:r>
      <w:r w:rsidRPr="00316DEC">
        <w:rPr>
          <w:spacing w:val="38"/>
          <w:lang w:val="es-ES"/>
        </w:rPr>
        <w:t xml:space="preserve"> </w:t>
      </w:r>
      <w:r w:rsidRPr="00316DEC">
        <w:rPr>
          <w:lang w:val="es-ES"/>
        </w:rPr>
        <w:t>la noción</w:t>
      </w:r>
      <w:r w:rsidRPr="00316DEC">
        <w:rPr>
          <w:spacing w:val="38"/>
          <w:lang w:val="es-ES"/>
        </w:rPr>
        <w:t xml:space="preserve"> </w:t>
      </w:r>
      <w:r w:rsidRPr="00316DEC">
        <w:rPr>
          <w:lang w:val="es-ES"/>
        </w:rPr>
        <w:t>de que los mexicanos necesitamos ser guiados por un h</w:t>
      </w:r>
      <w:r w:rsidRPr="00316DEC">
        <w:rPr>
          <w:lang w:val="es-ES"/>
        </w:rPr>
        <w:t>éroe de la patria y carecemos de agencia propia.</w:t>
      </w:r>
      <w:r w:rsidRPr="00316DEC">
        <w:rPr>
          <w:spacing w:val="40"/>
          <w:lang w:val="es-ES"/>
        </w:rPr>
        <w:t xml:space="preserve"> </w:t>
      </w:r>
      <w:r w:rsidRPr="00316DEC">
        <w:rPr>
          <w:lang w:val="es-ES"/>
        </w:rPr>
        <w:t>Díaz utiliza</w:t>
      </w:r>
      <w:r w:rsidRPr="00316DEC">
        <w:rPr>
          <w:spacing w:val="-7"/>
          <w:lang w:val="es-ES"/>
        </w:rPr>
        <w:t xml:space="preserve"> </w:t>
      </w:r>
      <w:r w:rsidRPr="00316DEC">
        <w:rPr>
          <w:lang w:val="es-ES"/>
        </w:rPr>
        <w:t>la</w:t>
      </w:r>
      <w:r w:rsidRPr="00316DEC">
        <w:rPr>
          <w:spacing w:val="-7"/>
          <w:lang w:val="es-ES"/>
        </w:rPr>
        <w:t xml:space="preserve"> </w:t>
      </w:r>
      <w:r w:rsidRPr="00316DEC">
        <w:rPr>
          <w:lang w:val="es-ES"/>
        </w:rPr>
        <w:t>misma</w:t>
      </w:r>
      <w:r w:rsidRPr="00316DEC">
        <w:rPr>
          <w:spacing w:val="-7"/>
          <w:lang w:val="es-ES"/>
        </w:rPr>
        <w:t xml:space="preserve"> </w:t>
      </w:r>
      <w:r w:rsidRPr="00316DEC">
        <w:rPr>
          <w:lang w:val="es-ES"/>
        </w:rPr>
        <w:t>expresión</w:t>
      </w:r>
      <w:r w:rsidRPr="00316DEC">
        <w:rPr>
          <w:spacing w:val="-6"/>
          <w:lang w:val="es-ES"/>
        </w:rPr>
        <w:t xml:space="preserve"> </w:t>
      </w:r>
      <w:r w:rsidRPr="00316DEC">
        <w:rPr>
          <w:lang w:val="es-ES"/>
        </w:rPr>
        <w:t>compasiva</w:t>
      </w:r>
      <w:r w:rsidRPr="00316DEC">
        <w:rPr>
          <w:spacing w:val="-7"/>
          <w:lang w:val="es-ES"/>
        </w:rPr>
        <w:t xml:space="preserve"> </w:t>
      </w:r>
      <w:r w:rsidRPr="00316DEC">
        <w:rPr>
          <w:lang w:val="es-ES"/>
        </w:rPr>
        <w:t>al</w:t>
      </w:r>
      <w:r w:rsidRPr="00316DEC">
        <w:rPr>
          <w:spacing w:val="-7"/>
          <w:lang w:val="es-ES"/>
        </w:rPr>
        <w:t xml:space="preserve"> </w:t>
      </w:r>
      <w:r w:rsidRPr="00316DEC">
        <w:rPr>
          <w:lang w:val="es-ES"/>
        </w:rPr>
        <w:t>referirse</w:t>
      </w:r>
      <w:r w:rsidRPr="00316DEC">
        <w:rPr>
          <w:spacing w:val="-12"/>
          <w:lang w:val="es-ES"/>
        </w:rPr>
        <w:t xml:space="preserve"> </w:t>
      </w:r>
      <w:r w:rsidRPr="00316DEC">
        <w:rPr>
          <w:lang w:val="es-ES"/>
        </w:rPr>
        <w:t>a los miembros</w:t>
      </w:r>
      <w:r w:rsidRPr="00316DEC">
        <w:rPr>
          <w:spacing w:val="-11"/>
          <w:lang w:val="es-ES"/>
        </w:rPr>
        <w:t xml:space="preserve"> </w:t>
      </w:r>
      <w:r w:rsidRPr="00316DEC">
        <w:rPr>
          <w:lang w:val="es-ES"/>
        </w:rPr>
        <w:t>de</w:t>
      </w:r>
      <w:r w:rsidRPr="00316DEC">
        <w:rPr>
          <w:spacing w:val="-12"/>
          <w:lang w:val="es-ES"/>
        </w:rPr>
        <w:t xml:space="preserve"> </w:t>
      </w:r>
      <w:r w:rsidRPr="00316DEC">
        <w:rPr>
          <w:lang w:val="es-ES"/>
        </w:rPr>
        <w:t>su familia (</w:t>
      </w:r>
      <w:r w:rsidRPr="00316DEC">
        <w:rPr>
          <w:i/>
          <w:lang w:val="es-ES"/>
        </w:rPr>
        <w:t>Pobre</w:t>
      </w:r>
      <w:r w:rsidRPr="00316DEC">
        <w:rPr>
          <w:i/>
          <w:spacing w:val="21"/>
          <w:lang w:val="es-ES"/>
        </w:rPr>
        <w:t xml:space="preserve"> </w:t>
      </w:r>
      <w:r w:rsidRPr="00316DEC">
        <w:rPr>
          <w:i/>
          <w:lang w:val="es-ES"/>
        </w:rPr>
        <w:t xml:space="preserve">patria </w:t>
      </w:r>
      <w:r w:rsidRPr="00316DEC">
        <w:rPr>
          <w:lang w:val="es-ES"/>
        </w:rPr>
        <w:t>42, 122).</w:t>
      </w:r>
    </w:p>
    <w:p w14:paraId="4434E508" w14:textId="77777777" w:rsidR="000B7FD8" w:rsidRPr="00316DEC" w:rsidRDefault="00316DEC">
      <w:pPr>
        <w:pStyle w:val="BodyText"/>
        <w:spacing w:before="123" w:line="480" w:lineRule="auto"/>
        <w:ind w:left="101" w:right="692" w:firstLine="708"/>
        <w:rPr>
          <w:lang w:val="es-ES"/>
        </w:rPr>
      </w:pPr>
      <w:r w:rsidRPr="00316DEC">
        <w:rPr>
          <w:lang w:val="es-ES"/>
        </w:rPr>
        <w:t>Además, los textos de archivo constatan la certeza del personaje acerca de su papel</w:t>
      </w:r>
      <w:r w:rsidRPr="00316DEC">
        <w:rPr>
          <w:spacing w:val="40"/>
          <w:lang w:val="es-ES"/>
        </w:rPr>
        <w:t xml:space="preserve"> </w:t>
      </w:r>
      <w:r w:rsidRPr="00316DEC">
        <w:rPr>
          <w:lang w:val="es-ES"/>
        </w:rPr>
        <w:t xml:space="preserve">protagónico en </w:t>
      </w:r>
      <w:r w:rsidRPr="00316DEC">
        <w:rPr>
          <w:lang w:val="es-ES"/>
        </w:rPr>
        <w:t>la historia de México y el sacrificio que realizó hasta el fin por su patria. En la</w:t>
      </w:r>
      <w:r w:rsidRPr="00316DEC">
        <w:rPr>
          <w:spacing w:val="80"/>
          <w:lang w:val="es-ES"/>
        </w:rPr>
        <w:t xml:space="preserve"> </w:t>
      </w:r>
      <w:r w:rsidRPr="00316DEC">
        <w:rPr>
          <w:lang w:val="es-ES"/>
        </w:rPr>
        <w:t>carta</w:t>
      </w:r>
      <w:r w:rsidRPr="00316DEC">
        <w:rPr>
          <w:spacing w:val="30"/>
          <w:lang w:val="es-ES"/>
        </w:rPr>
        <w:t xml:space="preserve"> </w:t>
      </w:r>
      <w:r w:rsidRPr="00316DEC">
        <w:rPr>
          <w:lang w:val="es-ES"/>
        </w:rPr>
        <w:t>a</w:t>
      </w:r>
      <w:r w:rsidRPr="00316DEC">
        <w:rPr>
          <w:spacing w:val="30"/>
          <w:lang w:val="es-ES"/>
        </w:rPr>
        <w:t xml:space="preserve"> </w:t>
      </w:r>
      <w:r w:rsidRPr="00316DEC">
        <w:rPr>
          <w:lang w:val="es-ES"/>
        </w:rPr>
        <w:t>su</w:t>
      </w:r>
      <w:r w:rsidRPr="00316DEC">
        <w:rPr>
          <w:spacing w:val="32"/>
          <w:lang w:val="es-ES"/>
        </w:rPr>
        <w:t xml:space="preserve"> </w:t>
      </w:r>
      <w:r w:rsidRPr="00316DEC">
        <w:rPr>
          <w:lang w:val="es-ES"/>
        </w:rPr>
        <w:t>ahijado</w:t>
      </w:r>
      <w:r w:rsidRPr="00316DEC">
        <w:rPr>
          <w:spacing w:val="30"/>
          <w:lang w:val="es-ES"/>
        </w:rPr>
        <w:t xml:space="preserve"> </w:t>
      </w:r>
      <w:r w:rsidRPr="00316DEC">
        <w:rPr>
          <w:lang w:val="es-ES"/>
        </w:rPr>
        <w:t>Fernández leemos que una</w:t>
      </w:r>
      <w:r w:rsidRPr="00316DEC">
        <w:rPr>
          <w:spacing w:val="30"/>
          <w:lang w:val="es-ES"/>
        </w:rPr>
        <w:t xml:space="preserve"> </w:t>
      </w:r>
      <w:r w:rsidRPr="00316DEC">
        <w:rPr>
          <w:lang w:val="es-ES"/>
        </w:rPr>
        <w:t>de las razones por no</w:t>
      </w:r>
      <w:r w:rsidRPr="00316DEC">
        <w:rPr>
          <w:spacing w:val="30"/>
          <w:lang w:val="es-ES"/>
        </w:rPr>
        <w:t xml:space="preserve"> </w:t>
      </w:r>
      <w:r w:rsidRPr="00316DEC">
        <w:rPr>
          <w:lang w:val="es-ES"/>
        </w:rPr>
        <w:t>haber intervenido</w:t>
      </w:r>
      <w:r w:rsidRPr="00316DEC">
        <w:rPr>
          <w:spacing w:val="30"/>
          <w:lang w:val="es-ES"/>
        </w:rPr>
        <w:t xml:space="preserve"> </w:t>
      </w:r>
      <w:r w:rsidRPr="00316DEC">
        <w:rPr>
          <w:lang w:val="es-ES"/>
        </w:rPr>
        <w:t>en</w:t>
      </w:r>
      <w:r w:rsidRPr="00316DEC">
        <w:rPr>
          <w:spacing w:val="32"/>
          <w:lang w:val="es-ES"/>
        </w:rPr>
        <w:t xml:space="preserve"> </w:t>
      </w:r>
      <w:r w:rsidRPr="00316DEC">
        <w:rPr>
          <w:lang w:val="es-ES"/>
        </w:rPr>
        <w:t>la Revolución</w:t>
      </w:r>
      <w:r w:rsidRPr="00316DEC">
        <w:rPr>
          <w:spacing w:val="-4"/>
          <w:lang w:val="es-ES"/>
        </w:rPr>
        <w:t xml:space="preserve"> </w:t>
      </w:r>
      <w:r w:rsidRPr="00316DEC">
        <w:rPr>
          <w:lang w:val="es-ES"/>
        </w:rPr>
        <w:t>fue</w:t>
      </w:r>
      <w:r w:rsidRPr="00316DEC">
        <w:rPr>
          <w:spacing w:val="-10"/>
          <w:lang w:val="es-ES"/>
        </w:rPr>
        <w:t xml:space="preserve"> </w:t>
      </w:r>
      <w:r w:rsidRPr="00316DEC">
        <w:rPr>
          <w:lang w:val="es-ES"/>
        </w:rPr>
        <w:t>por no</w:t>
      </w:r>
      <w:r w:rsidRPr="00316DEC">
        <w:rPr>
          <w:spacing w:val="-5"/>
          <w:lang w:val="es-ES"/>
        </w:rPr>
        <w:t xml:space="preserve"> </w:t>
      </w:r>
      <w:r w:rsidRPr="00316DEC">
        <w:rPr>
          <w:lang w:val="es-ES"/>
        </w:rPr>
        <w:t>sacrificar su prestigio</w:t>
      </w:r>
      <w:r w:rsidRPr="00316DEC">
        <w:rPr>
          <w:spacing w:val="-5"/>
          <w:lang w:val="es-ES"/>
        </w:rPr>
        <w:t xml:space="preserve"> </w:t>
      </w:r>
      <w:r w:rsidRPr="00316DEC">
        <w:rPr>
          <w:lang w:val="es-ES"/>
        </w:rPr>
        <w:t>histórico</w:t>
      </w:r>
      <w:r w:rsidRPr="00316DEC">
        <w:rPr>
          <w:spacing w:val="-5"/>
          <w:lang w:val="es-ES"/>
        </w:rPr>
        <w:t xml:space="preserve"> </w:t>
      </w:r>
      <w:r w:rsidRPr="00316DEC">
        <w:rPr>
          <w:lang w:val="es-ES"/>
        </w:rPr>
        <w:t>(50).</w:t>
      </w:r>
      <w:r w:rsidRPr="00316DEC">
        <w:rPr>
          <w:spacing w:val="-12"/>
          <w:lang w:val="es-ES"/>
        </w:rPr>
        <w:t xml:space="preserve"> </w:t>
      </w:r>
      <w:r w:rsidRPr="00316DEC">
        <w:rPr>
          <w:lang w:val="es-ES"/>
        </w:rPr>
        <w:t>A</w:t>
      </w:r>
      <w:r w:rsidRPr="00316DEC">
        <w:rPr>
          <w:spacing w:val="25"/>
          <w:lang w:val="es-ES"/>
        </w:rPr>
        <w:t xml:space="preserve"> </w:t>
      </w:r>
      <w:r w:rsidRPr="00316DEC">
        <w:rPr>
          <w:lang w:val="es-ES"/>
        </w:rPr>
        <w:t>Ernesto</w:t>
      </w:r>
      <w:r w:rsidRPr="00316DEC">
        <w:rPr>
          <w:spacing w:val="-5"/>
          <w:lang w:val="es-ES"/>
        </w:rPr>
        <w:t xml:space="preserve"> </w:t>
      </w:r>
      <w:r w:rsidRPr="00316DEC">
        <w:rPr>
          <w:lang w:val="es-ES"/>
        </w:rPr>
        <w:t>Madero</w:t>
      </w:r>
      <w:r w:rsidRPr="00316DEC">
        <w:rPr>
          <w:spacing w:val="-5"/>
          <w:lang w:val="es-ES"/>
        </w:rPr>
        <w:t xml:space="preserve"> </w:t>
      </w:r>
      <w:r w:rsidRPr="00316DEC">
        <w:rPr>
          <w:lang w:val="es-ES"/>
        </w:rPr>
        <w:t>le pide</w:t>
      </w:r>
      <w:r w:rsidRPr="00316DEC">
        <w:rPr>
          <w:spacing w:val="-10"/>
          <w:lang w:val="es-ES"/>
        </w:rPr>
        <w:t xml:space="preserve"> </w:t>
      </w:r>
      <w:r w:rsidRPr="00316DEC">
        <w:rPr>
          <w:lang w:val="es-ES"/>
        </w:rPr>
        <w:t>destinar</w:t>
      </w:r>
      <w:r w:rsidRPr="00316DEC">
        <w:rPr>
          <w:spacing w:val="-10"/>
          <w:lang w:val="es-ES"/>
        </w:rPr>
        <w:t xml:space="preserve"> </w:t>
      </w:r>
      <w:r w:rsidRPr="00316DEC">
        <w:rPr>
          <w:lang w:val="es-ES"/>
        </w:rPr>
        <w:t>su pensión</w:t>
      </w:r>
      <w:r w:rsidRPr="00316DEC">
        <w:rPr>
          <w:spacing w:val="-3"/>
          <w:lang w:val="es-ES"/>
        </w:rPr>
        <w:t xml:space="preserve"> </w:t>
      </w:r>
      <w:r w:rsidRPr="00316DEC">
        <w:rPr>
          <w:lang w:val="es-ES"/>
        </w:rPr>
        <w:t>militar</w:t>
      </w:r>
      <w:r w:rsidRPr="00316DEC">
        <w:rPr>
          <w:spacing w:val="-9"/>
          <w:lang w:val="es-ES"/>
        </w:rPr>
        <w:t xml:space="preserve"> </w:t>
      </w:r>
      <w:r w:rsidRPr="00316DEC">
        <w:rPr>
          <w:lang w:val="es-ES"/>
        </w:rPr>
        <w:t>para</w:t>
      </w:r>
      <w:r w:rsidRPr="00316DEC">
        <w:rPr>
          <w:spacing w:val="-4"/>
          <w:lang w:val="es-ES"/>
        </w:rPr>
        <w:t xml:space="preserve"> </w:t>
      </w:r>
      <w:r w:rsidRPr="00316DEC">
        <w:rPr>
          <w:lang w:val="es-ES"/>
        </w:rPr>
        <w:t>beneficio</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formación</w:t>
      </w:r>
      <w:r w:rsidRPr="00316DEC">
        <w:rPr>
          <w:spacing w:val="-3"/>
          <w:lang w:val="es-ES"/>
        </w:rPr>
        <w:t xml:space="preserve"> </w:t>
      </w:r>
      <w:r w:rsidRPr="00316DEC">
        <w:rPr>
          <w:lang w:val="es-ES"/>
        </w:rPr>
        <w:t>de algún</w:t>
      </w:r>
      <w:r w:rsidRPr="00316DEC">
        <w:rPr>
          <w:spacing w:val="-3"/>
          <w:lang w:val="es-ES"/>
        </w:rPr>
        <w:t xml:space="preserve"> </w:t>
      </w:r>
      <w:r w:rsidRPr="00316DEC">
        <w:rPr>
          <w:lang w:val="es-ES"/>
        </w:rPr>
        <w:t>joven</w:t>
      </w:r>
      <w:r w:rsidRPr="00316DEC">
        <w:rPr>
          <w:spacing w:val="-3"/>
          <w:lang w:val="es-ES"/>
        </w:rPr>
        <w:t xml:space="preserve"> </w:t>
      </w:r>
      <w:r w:rsidRPr="00316DEC">
        <w:rPr>
          <w:lang w:val="es-ES"/>
        </w:rPr>
        <w:t>teniente</w:t>
      </w:r>
      <w:r w:rsidRPr="00316DEC">
        <w:rPr>
          <w:spacing w:val="-9"/>
          <w:lang w:val="es-ES"/>
        </w:rPr>
        <w:t xml:space="preserve"> </w:t>
      </w:r>
      <w:r w:rsidRPr="00316DEC">
        <w:rPr>
          <w:lang w:val="es-ES"/>
        </w:rPr>
        <w:t>que pudiera</w:t>
      </w:r>
      <w:r w:rsidRPr="00316DEC">
        <w:rPr>
          <w:spacing w:val="26"/>
          <w:lang w:val="es-ES"/>
        </w:rPr>
        <w:t xml:space="preserve"> </w:t>
      </w:r>
      <w:r w:rsidRPr="00316DEC">
        <w:rPr>
          <w:lang w:val="es-ES"/>
        </w:rPr>
        <w:t>ayudar a</w:t>
      </w:r>
      <w:r w:rsidRPr="00316DEC">
        <w:rPr>
          <w:spacing w:val="26"/>
          <w:lang w:val="es-ES"/>
        </w:rPr>
        <w:t xml:space="preserve"> </w:t>
      </w:r>
      <w:r w:rsidRPr="00316DEC">
        <w:rPr>
          <w:lang w:val="es-ES"/>
        </w:rPr>
        <w:t>su país</w:t>
      </w:r>
      <w:r w:rsidRPr="00316DEC">
        <w:rPr>
          <w:spacing w:val="-13"/>
          <w:lang w:val="es-ES"/>
        </w:rPr>
        <w:t xml:space="preserve"> </w:t>
      </w:r>
      <w:r w:rsidRPr="00316DEC">
        <w:rPr>
          <w:lang w:val="es-ES"/>
        </w:rPr>
        <w:t>en el futuro (55). Asimismo, el mensaje</w:t>
      </w:r>
      <w:r w:rsidRPr="00316DEC">
        <w:rPr>
          <w:spacing w:val="24"/>
          <w:lang w:val="es-ES"/>
        </w:rPr>
        <w:t xml:space="preserve"> </w:t>
      </w:r>
      <w:r w:rsidRPr="00316DEC">
        <w:rPr>
          <w:lang w:val="es-ES"/>
        </w:rPr>
        <w:t>a Thomas Edison revela la fe que Díaz tiene en el</w:t>
      </w:r>
      <w:r w:rsidRPr="00316DEC">
        <w:rPr>
          <w:spacing w:val="40"/>
          <w:lang w:val="es-ES"/>
        </w:rPr>
        <w:t xml:space="preserve"> </w:t>
      </w:r>
      <w:r w:rsidRPr="00316DEC">
        <w:rPr>
          <w:lang w:val="es-ES"/>
        </w:rPr>
        <w:t>talento</w:t>
      </w:r>
      <w:r w:rsidRPr="00316DEC">
        <w:rPr>
          <w:spacing w:val="-5"/>
          <w:lang w:val="es-ES"/>
        </w:rPr>
        <w:t xml:space="preserve"> </w:t>
      </w:r>
      <w:r w:rsidRPr="00316DEC">
        <w:rPr>
          <w:lang w:val="es-ES"/>
        </w:rPr>
        <w:t>humano</w:t>
      </w:r>
      <w:r w:rsidRPr="00316DEC">
        <w:rPr>
          <w:spacing w:val="-5"/>
          <w:lang w:val="es-ES"/>
        </w:rPr>
        <w:t xml:space="preserve"> </w:t>
      </w:r>
      <w:r w:rsidRPr="00316DEC">
        <w:rPr>
          <w:lang w:val="es-ES"/>
        </w:rPr>
        <w:t>y</w:t>
      </w:r>
      <w:r w:rsidRPr="00316DEC">
        <w:rPr>
          <w:spacing w:val="-12"/>
          <w:lang w:val="es-ES"/>
        </w:rPr>
        <w:t xml:space="preserve"> </w:t>
      </w:r>
      <w:r w:rsidRPr="00316DEC">
        <w:rPr>
          <w:lang w:val="es-ES"/>
        </w:rPr>
        <w:t>la</w:t>
      </w:r>
      <w:r w:rsidRPr="00316DEC">
        <w:rPr>
          <w:spacing w:val="-5"/>
          <w:lang w:val="es-ES"/>
        </w:rPr>
        <w:t xml:space="preserve"> </w:t>
      </w:r>
      <w:r w:rsidRPr="00316DEC">
        <w:rPr>
          <w:lang w:val="es-ES"/>
        </w:rPr>
        <w:t>ciencia para</w:t>
      </w:r>
      <w:r w:rsidRPr="00316DEC">
        <w:rPr>
          <w:spacing w:val="-5"/>
          <w:lang w:val="es-ES"/>
        </w:rPr>
        <w:t xml:space="preserve"> </w:t>
      </w:r>
      <w:r w:rsidRPr="00316DEC">
        <w:rPr>
          <w:lang w:val="es-ES"/>
        </w:rPr>
        <w:t>conseg</w:t>
      </w:r>
      <w:r w:rsidRPr="00316DEC">
        <w:rPr>
          <w:lang w:val="es-ES"/>
        </w:rPr>
        <w:t>uir</w:t>
      </w:r>
      <w:r w:rsidRPr="00316DEC">
        <w:rPr>
          <w:spacing w:val="-10"/>
          <w:lang w:val="es-ES"/>
        </w:rPr>
        <w:t xml:space="preserve"> </w:t>
      </w:r>
      <w:r w:rsidRPr="00316DEC">
        <w:rPr>
          <w:lang w:val="es-ES"/>
        </w:rPr>
        <w:t>la felicidad</w:t>
      </w:r>
      <w:r w:rsidRPr="00316DEC">
        <w:rPr>
          <w:spacing w:val="-4"/>
          <w:lang w:val="es-ES"/>
        </w:rPr>
        <w:t xml:space="preserve"> </w:t>
      </w:r>
      <w:r w:rsidRPr="00316DEC">
        <w:rPr>
          <w:lang w:val="es-ES"/>
        </w:rPr>
        <w:t>de los</w:t>
      </w:r>
      <w:r w:rsidRPr="00316DEC">
        <w:rPr>
          <w:spacing w:val="-9"/>
          <w:lang w:val="es-ES"/>
        </w:rPr>
        <w:t xml:space="preserve"> </w:t>
      </w:r>
      <w:r w:rsidRPr="00316DEC">
        <w:rPr>
          <w:lang w:val="es-ES"/>
        </w:rPr>
        <w:t>pueblos (57-158).</w:t>
      </w:r>
      <w:r w:rsidRPr="00316DEC">
        <w:rPr>
          <w:spacing w:val="80"/>
          <w:lang w:val="es-ES"/>
        </w:rPr>
        <w:t xml:space="preserve"> </w:t>
      </w:r>
      <w:r w:rsidRPr="00316DEC">
        <w:rPr>
          <w:lang w:val="es-ES"/>
        </w:rPr>
        <w:t>Díaz ambiciona para</w:t>
      </w:r>
      <w:r w:rsidRPr="00316DEC">
        <w:rPr>
          <w:spacing w:val="20"/>
          <w:lang w:val="es-ES"/>
        </w:rPr>
        <w:t xml:space="preserve"> </w:t>
      </w:r>
      <w:r w:rsidRPr="00316DEC">
        <w:rPr>
          <w:lang w:val="es-ES"/>
        </w:rPr>
        <w:t>la</w:t>
      </w:r>
      <w:r w:rsidRPr="00316DEC">
        <w:rPr>
          <w:spacing w:val="20"/>
          <w:lang w:val="es-ES"/>
        </w:rPr>
        <w:t xml:space="preserve"> </w:t>
      </w:r>
      <w:r w:rsidRPr="00316DEC">
        <w:rPr>
          <w:lang w:val="es-ES"/>
        </w:rPr>
        <w:t>patria</w:t>
      </w:r>
      <w:r w:rsidRPr="00316DEC">
        <w:rPr>
          <w:spacing w:val="20"/>
          <w:lang w:val="es-ES"/>
        </w:rPr>
        <w:t xml:space="preserve"> </w:t>
      </w:r>
      <w:r w:rsidRPr="00316DEC">
        <w:rPr>
          <w:lang w:val="es-ES"/>
        </w:rPr>
        <w:t>que ama</w:t>
      </w:r>
      <w:r w:rsidRPr="00316DEC">
        <w:rPr>
          <w:spacing w:val="20"/>
          <w:lang w:val="es-ES"/>
        </w:rPr>
        <w:t xml:space="preserve"> </w:t>
      </w:r>
      <w:r w:rsidRPr="00316DEC">
        <w:rPr>
          <w:lang w:val="es-ES"/>
        </w:rPr>
        <w:t>la</w:t>
      </w:r>
      <w:r w:rsidRPr="00316DEC">
        <w:rPr>
          <w:spacing w:val="20"/>
          <w:lang w:val="es-ES"/>
        </w:rPr>
        <w:t xml:space="preserve"> </w:t>
      </w:r>
      <w:r w:rsidRPr="00316DEC">
        <w:rPr>
          <w:lang w:val="es-ES"/>
        </w:rPr>
        <w:t>paz, la</w:t>
      </w:r>
      <w:r w:rsidRPr="00316DEC">
        <w:rPr>
          <w:spacing w:val="20"/>
          <w:lang w:val="es-ES"/>
        </w:rPr>
        <w:t xml:space="preserve"> </w:t>
      </w:r>
      <w:r w:rsidRPr="00316DEC">
        <w:rPr>
          <w:lang w:val="es-ES"/>
        </w:rPr>
        <w:t>modernidad</w:t>
      </w:r>
      <w:r w:rsidRPr="00316DEC">
        <w:rPr>
          <w:spacing w:val="22"/>
          <w:lang w:val="es-ES"/>
        </w:rPr>
        <w:t xml:space="preserve"> </w:t>
      </w:r>
      <w:r w:rsidRPr="00316DEC">
        <w:rPr>
          <w:lang w:val="es-ES"/>
        </w:rPr>
        <w:t>y la</w:t>
      </w:r>
      <w:r w:rsidRPr="00316DEC">
        <w:rPr>
          <w:spacing w:val="20"/>
          <w:lang w:val="es-ES"/>
        </w:rPr>
        <w:t xml:space="preserve"> </w:t>
      </w:r>
      <w:r w:rsidRPr="00316DEC">
        <w:rPr>
          <w:lang w:val="es-ES"/>
        </w:rPr>
        <w:t>prosperidad</w:t>
      </w:r>
      <w:r w:rsidRPr="00316DEC">
        <w:rPr>
          <w:spacing w:val="22"/>
          <w:lang w:val="es-ES"/>
        </w:rPr>
        <w:t xml:space="preserve"> </w:t>
      </w:r>
      <w:r w:rsidRPr="00316DEC">
        <w:rPr>
          <w:lang w:val="es-ES"/>
        </w:rPr>
        <w:t>que observa en</w:t>
      </w:r>
      <w:r w:rsidRPr="00316DEC">
        <w:rPr>
          <w:spacing w:val="22"/>
          <w:lang w:val="es-ES"/>
        </w:rPr>
        <w:t xml:space="preserve"> </w:t>
      </w:r>
      <w:r w:rsidRPr="00316DEC">
        <w:rPr>
          <w:lang w:val="es-ES"/>
        </w:rPr>
        <w:t>el</w:t>
      </w:r>
      <w:r w:rsidRPr="00316DEC">
        <w:rPr>
          <w:spacing w:val="20"/>
          <w:lang w:val="es-ES"/>
        </w:rPr>
        <w:t xml:space="preserve"> </w:t>
      </w:r>
      <w:r w:rsidRPr="00316DEC">
        <w:rPr>
          <w:lang w:val="es-ES"/>
        </w:rPr>
        <w:t>extranjero</w:t>
      </w:r>
      <w:r w:rsidRPr="00316DEC">
        <w:rPr>
          <w:spacing w:val="20"/>
          <w:lang w:val="es-ES"/>
        </w:rPr>
        <w:t xml:space="preserve"> </w:t>
      </w:r>
      <w:r w:rsidRPr="00316DEC">
        <w:rPr>
          <w:lang w:val="es-ES"/>
        </w:rPr>
        <w:t>y piensa</w:t>
      </w:r>
      <w:r w:rsidRPr="00316DEC">
        <w:rPr>
          <w:spacing w:val="-8"/>
          <w:lang w:val="es-ES"/>
        </w:rPr>
        <w:t xml:space="preserve"> </w:t>
      </w:r>
      <w:r w:rsidRPr="00316DEC">
        <w:rPr>
          <w:lang w:val="es-ES"/>
        </w:rPr>
        <w:t>haberlas</w:t>
      </w:r>
      <w:r w:rsidRPr="00316DEC">
        <w:rPr>
          <w:spacing w:val="-7"/>
          <w:lang w:val="es-ES"/>
        </w:rPr>
        <w:t xml:space="preserve"> </w:t>
      </w:r>
      <w:r w:rsidRPr="00316DEC">
        <w:rPr>
          <w:lang w:val="es-ES"/>
        </w:rPr>
        <w:t>conseguido.</w:t>
      </w:r>
      <w:r w:rsidRPr="00316DEC">
        <w:rPr>
          <w:spacing w:val="40"/>
          <w:lang w:val="es-ES"/>
        </w:rPr>
        <w:t xml:space="preserve"> </w:t>
      </w:r>
      <w:r w:rsidRPr="00316DEC">
        <w:rPr>
          <w:lang w:val="es-ES"/>
        </w:rPr>
        <w:t>En la carta de dimisión al congreso, Díaz reitera su convicción de haber</w:t>
      </w:r>
      <w:r w:rsidRPr="00316DEC">
        <w:rPr>
          <w:spacing w:val="-11"/>
          <w:lang w:val="es-ES"/>
        </w:rPr>
        <w:t xml:space="preserve"> </w:t>
      </w:r>
      <w:r w:rsidRPr="00316DEC">
        <w:rPr>
          <w:lang w:val="es-ES"/>
        </w:rPr>
        <w:t>actuado</w:t>
      </w:r>
      <w:r w:rsidRPr="00316DEC">
        <w:rPr>
          <w:spacing w:val="-6"/>
          <w:lang w:val="es-ES"/>
        </w:rPr>
        <w:t xml:space="preserve"> </w:t>
      </w:r>
      <w:r w:rsidRPr="00316DEC">
        <w:rPr>
          <w:lang w:val="es-ES"/>
        </w:rPr>
        <w:t>siempre</w:t>
      </w:r>
      <w:r w:rsidRPr="00316DEC">
        <w:rPr>
          <w:spacing w:val="-11"/>
          <w:lang w:val="es-ES"/>
        </w:rPr>
        <w:t xml:space="preserve"> </w:t>
      </w:r>
      <w:r w:rsidRPr="00316DEC">
        <w:rPr>
          <w:lang w:val="es-ES"/>
        </w:rPr>
        <w:t>con base</w:t>
      </w:r>
      <w:r w:rsidRPr="00316DEC">
        <w:rPr>
          <w:spacing w:val="-11"/>
          <w:lang w:val="es-ES"/>
        </w:rPr>
        <w:t xml:space="preserve"> </w:t>
      </w:r>
      <w:r w:rsidRPr="00316DEC">
        <w:rPr>
          <w:lang w:val="es-ES"/>
        </w:rPr>
        <w:t>en lo que</w:t>
      </w:r>
      <w:r w:rsidRPr="00316DEC">
        <w:rPr>
          <w:spacing w:val="-11"/>
          <w:lang w:val="es-ES"/>
        </w:rPr>
        <w:t xml:space="preserve"> </w:t>
      </w:r>
      <w:r w:rsidRPr="00316DEC">
        <w:rPr>
          <w:lang w:val="es-ES"/>
        </w:rPr>
        <w:t>a su juicio</w:t>
      </w:r>
      <w:r w:rsidRPr="00316DEC">
        <w:rPr>
          <w:spacing w:val="-6"/>
          <w:lang w:val="es-ES"/>
        </w:rPr>
        <w:t xml:space="preserve"> </w:t>
      </w:r>
      <w:r w:rsidRPr="00316DEC">
        <w:rPr>
          <w:lang w:val="es-ES"/>
        </w:rPr>
        <w:t>representaba</w:t>
      </w:r>
      <w:r w:rsidRPr="00316DEC">
        <w:rPr>
          <w:spacing w:val="-6"/>
          <w:lang w:val="es-ES"/>
        </w:rPr>
        <w:t xml:space="preserve"> </w:t>
      </w:r>
      <w:r w:rsidRPr="00316DEC">
        <w:rPr>
          <w:lang w:val="es-ES"/>
        </w:rPr>
        <w:t>la</w:t>
      </w:r>
      <w:r w:rsidRPr="00316DEC">
        <w:rPr>
          <w:spacing w:val="-6"/>
          <w:lang w:val="es-ES"/>
        </w:rPr>
        <w:t xml:space="preserve"> </w:t>
      </w:r>
      <w:r w:rsidRPr="00316DEC">
        <w:rPr>
          <w:lang w:val="es-ES"/>
        </w:rPr>
        <w:t>mejor</w:t>
      </w:r>
      <w:r w:rsidRPr="00316DEC">
        <w:rPr>
          <w:spacing w:val="-11"/>
          <w:lang w:val="es-ES"/>
        </w:rPr>
        <w:t xml:space="preserve"> </w:t>
      </w:r>
      <w:r w:rsidRPr="00316DEC">
        <w:rPr>
          <w:lang w:val="es-ES"/>
        </w:rPr>
        <w:t>opción</w:t>
      </w:r>
      <w:r w:rsidRPr="00316DEC">
        <w:rPr>
          <w:spacing w:val="-4"/>
          <w:lang w:val="es-ES"/>
        </w:rPr>
        <w:t xml:space="preserve"> </w:t>
      </w:r>
      <w:r w:rsidRPr="00316DEC">
        <w:rPr>
          <w:lang w:val="es-ES"/>
        </w:rPr>
        <w:t>para</w:t>
      </w:r>
      <w:r w:rsidRPr="00316DEC">
        <w:rPr>
          <w:spacing w:val="-6"/>
          <w:lang w:val="es-ES"/>
        </w:rPr>
        <w:t xml:space="preserve"> </w:t>
      </w:r>
      <w:r w:rsidRPr="00316DEC">
        <w:rPr>
          <w:lang w:val="es-ES"/>
        </w:rPr>
        <w:t>el</w:t>
      </w:r>
      <w:r w:rsidRPr="00316DEC">
        <w:rPr>
          <w:spacing w:val="24"/>
          <w:lang w:val="es-ES"/>
        </w:rPr>
        <w:t xml:space="preserve"> </w:t>
      </w:r>
      <w:r w:rsidRPr="00316DEC">
        <w:rPr>
          <w:lang w:val="es-ES"/>
        </w:rPr>
        <w:t>país. Tanto</w:t>
      </w:r>
      <w:r w:rsidRPr="00316DEC">
        <w:rPr>
          <w:spacing w:val="-7"/>
          <w:lang w:val="es-ES"/>
        </w:rPr>
        <w:t xml:space="preserve"> </w:t>
      </w:r>
      <w:r w:rsidRPr="00316DEC">
        <w:rPr>
          <w:lang w:val="es-ES"/>
        </w:rPr>
        <w:t>que</w:t>
      </w:r>
      <w:r w:rsidRPr="00316DEC">
        <w:rPr>
          <w:spacing w:val="-9"/>
          <w:lang w:val="es-ES"/>
        </w:rPr>
        <w:t xml:space="preserve"> </w:t>
      </w:r>
      <w:r w:rsidRPr="00316DEC">
        <w:rPr>
          <w:lang w:val="es-ES"/>
        </w:rPr>
        <w:t>la</w:t>
      </w:r>
      <w:r w:rsidRPr="00316DEC">
        <w:rPr>
          <w:spacing w:val="11"/>
          <w:lang w:val="es-ES"/>
        </w:rPr>
        <w:t xml:space="preserve"> </w:t>
      </w:r>
      <w:r w:rsidRPr="00316DEC">
        <w:rPr>
          <w:lang w:val="es-ES"/>
        </w:rPr>
        <w:t>renuncia</w:t>
      </w:r>
      <w:r w:rsidRPr="00316DEC">
        <w:rPr>
          <w:spacing w:val="-4"/>
          <w:lang w:val="es-ES"/>
        </w:rPr>
        <w:t xml:space="preserve"> </w:t>
      </w:r>
      <w:r w:rsidRPr="00316DEC">
        <w:rPr>
          <w:lang w:val="es-ES"/>
        </w:rPr>
        <w:t>a</w:t>
      </w:r>
      <w:r w:rsidRPr="00316DEC">
        <w:rPr>
          <w:spacing w:val="-4"/>
          <w:lang w:val="es-ES"/>
        </w:rPr>
        <w:t xml:space="preserve"> </w:t>
      </w:r>
      <w:r w:rsidRPr="00316DEC">
        <w:rPr>
          <w:lang w:val="es-ES"/>
        </w:rPr>
        <w:t>la</w:t>
      </w:r>
      <w:r w:rsidRPr="00316DEC">
        <w:rPr>
          <w:spacing w:val="11"/>
          <w:lang w:val="es-ES"/>
        </w:rPr>
        <w:t xml:space="preserve"> </w:t>
      </w:r>
      <w:r w:rsidRPr="00316DEC">
        <w:rPr>
          <w:lang w:val="es-ES"/>
        </w:rPr>
        <w:t>presidencia</w:t>
      </w:r>
      <w:r w:rsidRPr="00316DEC">
        <w:rPr>
          <w:spacing w:val="-4"/>
          <w:lang w:val="es-ES"/>
        </w:rPr>
        <w:t xml:space="preserve"> </w:t>
      </w:r>
      <w:r w:rsidRPr="00316DEC">
        <w:rPr>
          <w:lang w:val="es-ES"/>
        </w:rPr>
        <w:t>es</w:t>
      </w:r>
      <w:r w:rsidRPr="00316DEC">
        <w:rPr>
          <w:spacing w:val="-6"/>
          <w:lang w:val="es-ES"/>
        </w:rPr>
        <w:t xml:space="preserve"> </w:t>
      </w:r>
      <w:r w:rsidRPr="00316DEC">
        <w:rPr>
          <w:lang w:val="es-ES"/>
        </w:rPr>
        <w:t>para</w:t>
      </w:r>
      <w:r w:rsidRPr="00316DEC">
        <w:rPr>
          <w:spacing w:val="-4"/>
          <w:lang w:val="es-ES"/>
        </w:rPr>
        <w:t xml:space="preserve"> </w:t>
      </w:r>
      <w:r w:rsidRPr="00316DEC">
        <w:rPr>
          <w:lang w:val="es-ES"/>
        </w:rPr>
        <w:t>el</w:t>
      </w:r>
      <w:r w:rsidRPr="00316DEC">
        <w:rPr>
          <w:spacing w:val="11"/>
          <w:lang w:val="es-ES"/>
        </w:rPr>
        <w:t xml:space="preserve"> </w:t>
      </w:r>
      <w:r w:rsidRPr="00316DEC">
        <w:rPr>
          <w:lang w:val="es-ES"/>
        </w:rPr>
        <w:t>mandatario</w:t>
      </w:r>
      <w:r w:rsidRPr="00316DEC">
        <w:rPr>
          <w:spacing w:val="-5"/>
          <w:lang w:val="es-ES"/>
        </w:rPr>
        <w:t xml:space="preserve"> </w:t>
      </w:r>
      <w:r w:rsidRPr="00316DEC">
        <w:rPr>
          <w:lang w:val="es-ES"/>
        </w:rPr>
        <w:t>el</w:t>
      </w:r>
      <w:r w:rsidRPr="00316DEC">
        <w:rPr>
          <w:spacing w:val="-4"/>
          <w:lang w:val="es-ES"/>
        </w:rPr>
        <w:t xml:space="preserve"> </w:t>
      </w:r>
      <w:r w:rsidRPr="00316DEC">
        <w:rPr>
          <w:lang w:val="es-ES"/>
        </w:rPr>
        <w:t>último</w:t>
      </w:r>
      <w:r w:rsidRPr="00316DEC">
        <w:rPr>
          <w:spacing w:val="-2"/>
          <w:lang w:val="es-ES"/>
        </w:rPr>
        <w:t xml:space="preserve"> </w:t>
      </w:r>
      <w:r w:rsidRPr="00316DEC">
        <w:rPr>
          <w:lang w:val="es-ES"/>
        </w:rPr>
        <w:t>sacrificio</w:t>
      </w:r>
      <w:r w:rsidRPr="00316DEC">
        <w:rPr>
          <w:spacing w:val="-4"/>
          <w:lang w:val="es-ES"/>
        </w:rPr>
        <w:t xml:space="preserve"> </w:t>
      </w:r>
      <w:r w:rsidRPr="00316DEC">
        <w:rPr>
          <w:lang w:val="es-ES"/>
        </w:rPr>
        <w:t>que</w:t>
      </w:r>
      <w:r w:rsidRPr="00316DEC">
        <w:rPr>
          <w:spacing w:val="-9"/>
          <w:lang w:val="es-ES"/>
        </w:rPr>
        <w:t xml:space="preserve"> </w:t>
      </w:r>
      <w:r w:rsidRPr="00316DEC">
        <w:rPr>
          <w:lang w:val="es-ES"/>
        </w:rPr>
        <w:t>debió</w:t>
      </w:r>
      <w:r w:rsidRPr="00316DEC">
        <w:rPr>
          <w:spacing w:val="-4"/>
          <w:lang w:val="es-ES"/>
        </w:rPr>
        <w:t xml:space="preserve"> </w:t>
      </w:r>
      <w:r w:rsidRPr="00316DEC">
        <w:rPr>
          <w:spacing w:val="-2"/>
          <w:lang w:val="es-ES"/>
        </w:rPr>
        <w:t>hacer</w:t>
      </w:r>
    </w:p>
    <w:p w14:paraId="3C433A26"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7A1AA043" w14:textId="77777777" w:rsidR="000B7FD8" w:rsidRPr="00316DEC" w:rsidRDefault="000B7FD8">
      <w:pPr>
        <w:pStyle w:val="BodyText"/>
        <w:rPr>
          <w:sz w:val="20"/>
          <w:lang w:val="es-ES"/>
        </w:rPr>
      </w:pPr>
    </w:p>
    <w:p w14:paraId="6A833016" w14:textId="77777777" w:rsidR="000B7FD8" w:rsidRPr="00316DEC" w:rsidRDefault="000B7FD8">
      <w:pPr>
        <w:pStyle w:val="BodyText"/>
        <w:spacing w:before="10"/>
        <w:rPr>
          <w:sz w:val="18"/>
          <w:lang w:val="es-ES"/>
        </w:rPr>
      </w:pPr>
    </w:p>
    <w:p w14:paraId="45D89EAC" w14:textId="77777777" w:rsidR="000B7FD8" w:rsidRPr="00316DEC" w:rsidRDefault="00316DEC">
      <w:pPr>
        <w:pStyle w:val="BodyText"/>
        <w:spacing w:before="1" w:line="482" w:lineRule="auto"/>
        <w:ind w:left="101" w:right="695"/>
        <w:rPr>
          <w:lang w:val="es-ES"/>
        </w:rPr>
      </w:pPr>
      <w:r w:rsidRPr="00316DEC">
        <w:rPr>
          <w:lang w:val="es-ES"/>
        </w:rPr>
        <w:t>para</w:t>
      </w:r>
      <w:r w:rsidRPr="00316DEC">
        <w:rPr>
          <w:spacing w:val="-5"/>
          <w:lang w:val="es-ES"/>
        </w:rPr>
        <w:t xml:space="preserve"> </w:t>
      </w:r>
      <w:r w:rsidRPr="00316DEC">
        <w:rPr>
          <w:lang w:val="es-ES"/>
        </w:rPr>
        <w:t>evitar</w:t>
      </w:r>
      <w:r w:rsidRPr="00316DEC">
        <w:rPr>
          <w:spacing w:val="-10"/>
          <w:lang w:val="es-ES"/>
        </w:rPr>
        <w:t xml:space="preserve"> </w:t>
      </w:r>
      <w:r w:rsidRPr="00316DEC">
        <w:rPr>
          <w:lang w:val="es-ES"/>
        </w:rPr>
        <w:t>la desconfianza</w:t>
      </w:r>
      <w:r w:rsidRPr="00316DEC">
        <w:rPr>
          <w:spacing w:val="-5"/>
          <w:lang w:val="es-ES"/>
        </w:rPr>
        <w:t xml:space="preserve"> </w:t>
      </w:r>
      <w:r w:rsidRPr="00316DEC">
        <w:rPr>
          <w:lang w:val="es-ES"/>
        </w:rPr>
        <w:t>del</w:t>
      </w:r>
      <w:r w:rsidRPr="00316DEC">
        <w:rPr>
          <w:spacing w:val="-5"/>
          <w:lang w:val="es-ES"/>
        </w:rPr>
        <w:t xml:space="preserve"> </w:t>
      </w:r>
      <w:r w:rsidRPr="00316DEC">
        <w:rPr>
          <w:lang w:val="es-ES"/>
        </w:rPr>
        <w:t>capital</w:t>
      </w:r>
      <w:r w:rsidRPr="00316DEC">
        <w:rPr>
          <w:spacing w:val="-5"/>
          <w:lang w:val="es-ES"/>
        </w:rPr>
        <w:t xml:space="preserve"> </w:t>
      </w:r>
      <w:r w:rsidRPr="00316DEC">
        <w:rPr>
          <w:lang w:val="es-ES"/>
        </w:rPr>
        <w:t>extranjero</w:t>
      </w:r>
      <w:r w:rsidRPr="00316DEC">
        <w:rPr>
          <w:spacing w:val="-19"/>
          <w:lang w:val="es-ES"/>
        </w:rPr>
        <w:t xml:space="preserve"> </w:t>
      </w:r>
      <w:r w:rsidRPr="00316DEC">
        <w:rPr>
          <w:lang w:val="es-ES"/>
        </w:rPr>
        <w:t>y</w:t>
      </w:r>
      <w:r w:rsidRPr="00316DEC">
        <w:rPr>
          <w:spacing w:val="-12"/>
          <w:lang w:val="es-ES"/>
        </w:rPr>
        <w:t xml:space="preserve"> </w:t>
      </w:r>
      <w:r w:rsidRPr="00316DEC">
        <w:rPr>
          <w:lang w:val="es-ES"/>
        </w:rPr>
        <w:t>la interrupción</w:t>
      </w:r>
      <w:r w:rsidRPr="00316DEC">
        <w:rPr>
          <w:spacing w:val="-4"/>
          <w:lang w:val="es-ES"/>
        </w:rPr>
        <w:t xml:space="preserve"> </w:t>
      </w:r>
      <w:r w:rsidRPr="00316DEC">
        <w:rPr>
          <w:lang w:val="es-ES"/>
        </w:rPr>
        <w:t xml:space="preserve">de la trayectoria de progreso </w:t>
      </w:r>
      <w:r w:rsidRPr="00316DEC">
        <w:rPr>
          <w:spacing w:val="-2"/>
          <w:lang w:val="es-ES"/>
        </w:rPr>
        <w:t>(161-162).</w:t>
      </w:r>
    </w:p>
    <w:p w14:paraId="224C0ECB" w14:textId="77777777" w:rsidR="000B7FD8" w:rsidRPr="00316DEC" w:rsidRDefault="00316DEC">
      <w:pPr>
        <w:pStyle w:val="BodyText"/>
        <w:spacing w:line="480" w:lineRule="auto"/>
        <w:ind w:left="101" w:right="711" w:firstLine="720"/>
        <w:rPr>
          <w:lang w:val="es-ES"/>
        </w:rPr>
      </w:pPr>
      <w:r w:rsidRPr="00316DEC">
        <w:rPr>
          <w:lang w:val="es-ES"/>
        </w:rPr>
        <w:t>El personaje que Palou retrata es un personaje complejo y como tal lleno de</w:t>
      </w:r>
      <w:r w:rsidRPr="00316DEC">
        <w:rPr>
          <w:spacing w:val="40"/>
          <w:lang w:val="es-ES"/>
        </w:rPr>
        <w:t xml:space="preserve"> </w:t>
      </w:r>
      <w:r w:rsidRPr="00316DEC">
        <w:rPr>
          <w:lang w:val="es-ES"/>
        </w:rPr>
        <w:t>convicciones</w:t>
      </w:r>
      <w:r w:rsidRPr="00316DEC">
        <w:rPr>
          <w:spacing w:val="-9"/>
          <w:lang w:val="es-ES"/>
        </w:rPr>
        <w:t xml:space="preserve"> </w:t>
      </w:r>
      <w:r w:rsidRPr="00316DEC">
        <w:rPr>
          <w:lang w:val="es-ES"/>
        </w:rPr>
        <w:t>y contradicciones,</w:t>
      </w:r>
      <w:r w:rsidRPr="00316DEC">
        <w:rPr>
          <w:spacing w:val="-12"/>
          <w:lang w:val="es-ES"/>
        </w:rPr>
        <w:t xml:space="preserve"> </w:t>
      </w:r>
      <w:r w:rsidRPr="00316DEC">
        <w:rPr>
          <w:lang w:val="es-ES"/>
        </w:rPr>
        <w:t>influenciado</w:t>
      </w:r>
      <w:r w:rsidRPr="00316DEC">
        <w:rPr>
          <w:spacing w:val="-6"/>
          <w:lang w:val="es-ES"/>
        </w:rPr>
        <w:t xml:space="preserve"> </w:t>
      </w:r>
      <w:r w:rsidRPr="00316DEC">
        <w:rPr>
          <w:lang w:val="es-ES"/>
        </w:rPr>
        <w:t>por las ideas corrientes de la época.</w:t>
      </w:r>
      <w:r w:rsidRPr="00316DEC">
        <w:rPr>
          <w:spacing w:val="40"/>
          <w:lang w:val="es-ES"/>
        </w:rPr>
        <w:t xml:space="preserve"> </w:t>
      </w:r>
      <w:r w:rsidRPr="00316DEC">
        <w:rPr>
          <w:lang w:val="es-ES"/>
        </w:rPr>
        <w:t>Por un lado, piensa que</w:t>
      </w:r>
      <w:r w:rsidRPr="00316DEC">
        <w:rPr>
          <w:spacing w:val="-5"/>
          <w:lang w:val="es-ES"/>
        </w:rPr>
        <w:t xml:space="preserve"> </w:t>
      </w:r>
      <w:r w:rsidRPr="00316DEC">
        <w:rPr>
          <w:lang w:val="es-ES"/>
        </w:rPr>
        <w:t>“[p]ara tomar</w:t>
      </w:r>
      <w:r w:rsidRPr="00316DEC">
        <w:rPr>
          <w:spacing w:val="-5"/>
          <w:lang w:val="es-ES"/>
        </w:rPr>
        <w:t xml:space="preserve"> </w:t>
      </w:r>
      <w:r w:rsidRPr="00316DEC">
        <w:rPr>
          <w:lang w:val="es-ES"/>
        </w:rPr>
        <w:t>decisiones</w:t>
      </w:r>
      <w:r w:rsidRPr="00316DEC">
        <w:rPr>
          <w:spacing w:val="-3"/>
          <w:lang w:val="es-ES"/>
        </w:rPr>
        <w:t xml:space="preserve"> </w:t>
      </w:r>
      <w:r w:rsidRPr="00316DEC">
        <w:rPr>
          <w:lang w:val="es-ES"/>
        </w:rPr>
        <w:t>democráticas,</w:t>
      </w:r>
      <w:r w:rsidRPr="00316DEC">
        <w:rPr>
          <w:spacing w:val="-7"/>
          <w:lang w:val="es-ES"/>
        </w:rPr>
        <w:t xml:space="preserve"> </w:t>
      </w:r>
      <w:r w:rsidRPr="00316DEC">
        <w:rPr>
          <w:lang w:val="es-ES"/>
        </w:rPr>
        <w:t>[el país]</w:t>
      </w:r>
      <w:r w:rsidRPr="00316DEC">
        <w:rPr>
          <w:spacing w:val="-8"/>
          <w:lang w:val="es-ES"/>
        </w:rPr>
        <w:t xml:space="preserve"> </w:t>
      </w:r>
      <w:r w:rsidRPr="00316DEC">
        <w:rPr>
          <w:lang w:val="es-ES"/>
        </w:rPr>
        <w:t>primero debía mantenerse</w:t>
      </w:r>
      <w:r w:rsidRPr="00316DEC">
        <w:rPr>
          <w:lang w:val="es-ES"/>
        </w:rPr>
        <w:t>,</w:t>
      </w:r>
      <w:r w:rsidRPr="00316DEC">
        <w:rPr>
          <w:spacing w:val="-5"/>
          <w:lang w:val="es-ES"/>
        </w:rPr>
        <w:t xml:space="preserve"> </w:t>
      </w:r>
      <w:r w:rsidRPr="00316DEC">
        <w:rPr>
          <w:lang w:val="es-ES"/>
        </w:rPr>
        <w:t>solo,</w:t>
      </w:r>
      <w:r w:rsidRPr="00316DEC">
        <w:rPr>
          <w:spacing w:val="26"/>
          <w:lang w:val="es-ES"/>
        </w:rPr>
        <w:t xml:space="preserve"> </w:t>
      </w:r>
      <w:r w:rsidRPr="00316DEC">
        <w:rPr>
          <w:lang w:val="es-ES"/>
        </w:rPr>
        <w:t>en pie” (54-55) y que después del orden y el progreso, y a través de la educación “positivista” se</w:t>
      </w:r>
      <w:r w:rsidRPr="00316DEC">
        <w:rPr>
          <w:spacing w:val="40"/>
          <w:lang w:val="es-ES"/>
        </w:rPr>
        <w:t xml:space="preserve"> </w:t>
      </w:r>
      <w:r w:rsidRPr="00316DEC">
        <w:rPr>
          <w:lang w:val="es-ES"/>
        </w:rPr>
        <w:t>conseguiría la igualdad (88).</w:t>
      </w:r>
      <w:r w:rsidRPr="00316DEC">
        <w:rPr>
          <w:spacing w:val="40"/>
          <w:lang w:val="es-ES"/>
        </w:rPr>
        <w:t xml:space="preserve"> </w:t>
      </w:r>
      <w:r w:rsidRPr="00316DEC">
        <w:rPr>
          <w:lang w:val="es-ES"/>
        </w:rPr>
        <w:t>De cara a la Revolución, se dice que el joven país no está</w:t>
      </w:r>
      <w:r w:rsidRPr="00316DEC">
        <w:rPr>
          <w:spacing w:val="40"/>
          <w:lang w:val="es-ES"/>
        </w:rPr>
        <w:t xml:space="preserve"> </w:t>
      </w:r>
      <w:r w:rsidRPr="00316DEC">
        <w:rPr>
          <w:lang w:val="es-ES"/>
        </w:rPr>
        <w:t>preparado</w:t>
      </w:r>
      <w:r w:rsidRPr="00316DEC">
        <w:rPr>
          <w:spacing w:val="-7"/>
          <w:lang w:val="es-ES"/>
        </w:rPr>
        <w:t xml:space="preserve"> </w:t>
      </w:r>
      <w:r w:rsidRPr="00316DEC">
        <w:rPr>
          <w:lang w:val="es-ES"/>
        </w:rPr>
        <w:t>para</w:t>
      </w:r>
      <w:r w:rsidRPr="00316DEC">
        <w:rPr>
          <w:spacing w:val="-7"/>
          <w:lang w:val="es-ES"/>
        </w:rPr>
        <w:t xml:space="preserve"> </w:t>
      </w:r>
      <w:r w:rsidRPr="00316DEC">
        <w:rPr>
          <w:lang w:val="es-ES"/>
        </w:rPr>
        <w:t>ella</w:t>
      </w:r>
      <w:r w:rsidRPr="00316DEC">
        <w:rPr>
          <w:spacing w:val="-7"/>
          <w:lang w:val="es-ES"/>
        </w:rPr>
        <w:t xml:space="preserve"> </w:t>
      </w:r>
      <w:r w:rsidRPr="00316DEC">
        <w:rPr>
          <w:lang w:val="es-ES"/>
        </w:rPr>
        <w:t>(171).</w:t>
      </w:r>
      <w:r w:rsidRPr="00316DEC">
        <w:rPr>
          <w:spacing w:val="40"/>
          <w:lang w:val="es-ES"/>
        </w:rPr>
        <w:t xml:space="preserve"> </w:t>
      </w:r>
      <w:r w:rsidRPr="00316DEC">
        <w:rPr>
          <w:lang w:val="es-ES"/>
        </w:rPr>
        <w:t>En</w:t>
      </w:r>
      <w:r w:rsidRPr="00316DEC">
        <w:rPr>
          <w:spacing w:val="-6"/>
          <w:lang w:val="es-ES"/>
        </w:rPr>
        <w:t xml:space="preserve"> </w:t>
      </w:r>
      <w:r w:rsidRPr="00316DEC">
        <w:rPr>
          <w:lang w:val="es-ES"/>
        </w:rPr>
        <w:t>ocasiones,</w:t>
      </w:r>
      <w:r w:rsidRPr="00316DEC">
        <w:rPr>
          <w:spacing w:val="-13"/>
          <w:lang w:val="es-ES"/>
        </w:rPr>
        <w:t xml:space="preserve"> </w:t>
      </w:r>
      <w:r w:rsidRPr="00316DEC">
        <w:rPr>
          <w:lang w:val="es-ES"/>
        </w:rPr>
        <w:t>la</w:t>
      </w:r>
      <w:r w:rsidRPr="00316DEC">
        <w:rPr>
          <w:spacing w:val="-7"/>
          <w:lang w:val="es-ES"/>
        </w:rPr>
        <w:t xml:space="preserve"> </w:t>
      </w:r>
      <w:r w:rsidRPr="00316DEC">
        <w:rPr>
          <w:lang w:val="es-ES"/>
        </w:rPr>
        <w:t>democracia</w:t>
      </w:r>
      <w:r w:rsidRPr="00316DEC">
        <w:rPr>
          <w:spacing w:val="-7"/>
          <w:lang w:val="es-ES"/>
        </w:rPr>
        <w:t xml:space="preserve"> </w:t>
      </w:r>
      <w:r w:rsidRPr="00316DEC">
        <w:rPr>
          <w:lang w:val="es-ES"/>
        </w:rPr>
        <w:t>es vi</w:t>
      </w:r>
      <w:r w:rsidRPr="00316DEC">
        <w:rPr>
          <w:lang w:val="es-ES"/>
        </w:rPr>
        <w:t>sta</w:t>
      </w:r>
      <w:r w:rsidRPr="00316DEC">
        <w:rPr>
          <w:spacing w:val="-7"/>
          <w:lang w:val="es-ES"/>
        </w:rPr>
        <w:t xml:space="preserve"> </w:t>
      </w:r>
      <w:r w:rsidRPr="00316DEC">
        <w:rPr>
          <w:lang w:val="es-ES"/>
        </w:rPr>
        <w:t>incluso</w:t>
      </w:r>
      <w:r w:rsidRPr="00316DEC">
        <w:rPr>
          <w:spacing w:val="-7"/>
          <w:lang w:val="es-ES"/>
        </w:rPr>
        <w:t xml:space="preserve"> </w:t>
      </w:r>
      <w:r w:rsidRPr="00316DEC">
        <w:rPr>
          <w:lang w:val="es-ES"/>
        </w:rPr>
        <w:t>como un</w:t>
      </w:r>
      <w:r w:rsidRPr="00316DEC">
        <w:rPr>
          <w:spacing w:val="-6"/>
          <w:lang w:val="es-ES"/>
        </w:rPr>
        <w:t xml:space="preserve"> </w:t>
      </w:r>
      <w:r w:rsidRPr="00316DEC">
        <w:rPr>
          <w:lang w:val="es-ES"/>
        </w:rPr>
        <w:t>estorbo</w:t>
      </w:r>
      <w:r w:rsidRPr="00316DEC">
        <w:rPr>
          <w:spacing w:val="-7"/>
          <w:lang w:val="es-ES"/>
        </w:rPr>
        <w:t xml:space="preserve"> </w:t>
      </w:r>
      <w:r w:rsidRPr="00316DEC">
        <w:rPr>
          <w:lang w:val="es-ES"/>
        </w:rPr>
        <w:t>para</w:t>
      </w:r>
      <w:r w:rsidRPr="00316DEC">
        <w:rPr>
          <w:spacing w:val="22"/>
          <w:lang w:val="es-ES"/>
        </w:rPr>
        <w:t xml:space="preserve"> </w:t>
      </w:r>
      <w:r w:rsidRPr="00316DEC">
        <w:rPr>
          <w:lang w:val="es-ES"/>
        </w:rPr>
        <w:t>el progreso. Ataca a Madero porque considera que su disensión representa una fuerza</w:t>
      </w:r>
      <w:r w:rsidRPr="00316DEC">
        <w:rPr>
          <w:spacing w:val="40"/>
          <w:lang w:val="es-ES"/>
        </w:rPr>
        <w:t xml:space="preserve"> </w:t>
      </w:r>
      <w:r w:rsidRPr="00316DEC">
        <w:rPr>
          <w:lang w:val="es-ES"/>
        </w:rPr>
        <w:t>desestabilizadora</w:t>
      </w:r>
      <w:r w:rsidRPr="00316DEC">
        <w:rPr>
          <w:spacing w:val="-3"/>
          <w:lang w:val="es-ES"/>
        </w:rPr>
        <w:t xml:space="preserve"> </w:t>
      </w:r>
      <w:r w:rsidRPr="00316DEC">
        <w:rPr>
          <w:lang w:val="es-ES"/>
        </w:rPr>
        <w:t>(83).</w:t>
      </w:r>
      <w:r w:rsidRPr="00316DEC">
        <w:rPr>
          <w:spacing w:val="-12"/>
          <w:lang w:val="es-ES"/>
        </w:rPr>
        <w:t xml:space="preserve"> </w:t>
      </w:r>
      <w:r w:rsidRPr="00316DEC">
        <w:rPr>
          <w:lang w:val="es-ES"/>
        </w:rPr>
        <w:t>Sin embargo,</w:t>
      </w:r>
      <w:r w:rsidRPr="00316DEC">
        <w:rPr>
          <w:spacing w:val="-12"/>
          <w:lang w:val="es-ES"/>
        </w:rPr>
        <w:t xml:space="preserve"> </w:t>
      </w:r>
      <w:r w:rsidRPr="00316DEC">
        <w:rPr>
          <w:lang w:val="es-ES"/>
        </w:rPr>
        <w:t>nota</w:t>
      </w:r>
      <w:r w:rsidRPr="00316DEC">
        <w:rPr>
          <w:spacing w:val="-6"/>
          <w:lang w:val="es-ES"/>
        </w:rPr>
        <w:t xml:space="preserve"> </w:t>
      </w:r>
      <w:r w:rsidRPr="00316DEC">
        <w:rPr>
          <w:lang w:val="es-ES"/>
        </w:rPr>
        <w:t>la</w:t>
      </w:r>
      <w:r w:rsidRPr="00316DEC">
        <w:rPr>
          <w:spacing w:val="23"/>
          <w:lang w:val="es-ES"/>
        </w:rPr>
        <w:t xml:space="preserve"> </w:t>
      </w:r>
      <w:r w:rsidRPr="00316DEC">
        <w:rPr>
          <w:lang w:val="es-ES"/>
        </w:rPr>
        <w:t>tendencia</w:t>
      </w:r>
      <w:r w:rsidRPr="00316DEC">
        <w:rPr>
          <w:spacing w:val="23"/>
          <w:lang w:val="es-ES"/>
        </w:rPr>
        <w:t xml:space="preserve"> </w:t>
      </w:r>
      <w:r w:rsidRPr="00316DEC">
        <w:rPr>
          <w:lang w:val="es-ES"/>
        </w:rPr>
        <w:t>de los hombres a</w:t>
      </w:r>
      <w:r w:rsidRPr="00316DEC">
        <w:rPr>
          <w:spacing w:val="23"/>
          <w:lang w:val="es-ES"/>
        </w:rPr>
        <w:t xml:space="preserve"> </w:t>
      </w:r>
      <w:r w:rsidRPr="00316DEC">
        <w:rPr>
          <w:lang w:val="es-ES"/>
        </w:rPr>
        <w:t>luchar por la</w:t>
      </w:r>
      <w:r w:rsidRPr="00316DEC">
        <w:rPr>
          <w:spacing w:val="23"/>
          <w:lang w:val="es-ES"/>
        </w:rPr>
        <w:t xml:space="preserve"> </w:t>
      </w:r>
      <w:r w:rsidRPr="00316DEC">
        <w:rPr>
          <w:lang w:val="es-ES"/>
        </w:rPr>
        <w:t>libertad. El mismo se conmueve al recordar la época en que, siendo joven, combatía por derrocar la</w:t>
      </w:r>
      <w:r w:rsidRPr="00316DEC">
        <w:rPr>
          <w:spacing w:val="40"/>
          <w:lang w:val="es-ES"/>
        </w:rPr>
        <w:t xml:space="preserve"> </w:t>
      </w:r>
      <w:r w:rsidRPr="00316DEC">
        <w:rPr>
          <w:lang w:val="es-ES"/>
        </w:rPr>
        <w:t>dictadura</w:t>
      </w:r>
      <w:r w:rsidRPr="00316DEC">
        <w:rPr>
          <w:spacing w:val="-8"/>
          <w:lang w:val="es-ES"/>
        </w:rPr>
        <w:t xml:space="preserve"> </w:t>
      </w:r>
      <w:r w:rsidRPr="00316DEC">
        <w:rPr>
          <w:lang w:val="es-ES"/>
        </w:rPr>
        <w:t>santanista</w:t>
      </w:r>
      <w:r w:rsidRPr="00316DEC">
        <w:rPr>
          <w:spacing w:val="-15"/>
          <w:lang w:val="es-ES"/>
        </w:rPr>
        <w:t xml:space="preserve"> </w:t>
      </w:r>
      <w:r w:rsidRPr="00316DEC">
        <w:rPr>
          <w:lang w:val="es-ES"/>
        </w:rPr>
        <w:t>(54). La larga inestabilidad política de su país le hace</w:t>
      </w:r>
      <w:r w:rsidRPr="00316DEC">
        <w:rPr>
          <w:spacing w:val="32"/>
          <w:lang w:val="es-ES"/>
        </w:rPr>
        <w:t xml:space="preserve"> </w:t>
      </w:r>
      <w:r w:rsidRPr="00316DEC">
        <w:rPr>
          <w:lang w:val="es-ES"/>
        </w:rPr>
        <w:t>creer que tiene que</w:t>
      </w:r>
      <w:r w:rsidRPr="00316DEC">
        <w:rPr>
          <w:spacing w:val="40"/>
          <w:lang w:val="es-ES"/>
        </w:rPr>
        <w:t xml:space="preserve"> </w:t>
      </w:r>
      <w:r w:rsidRPr="00316DEC">
        <w:rPr>
          <w:lang w:val="es-ES"/>
        </w:rPr>
        <w:t>gobernarlo con mano dura (23, 169). Está convencido de que,</w:t>
      </w:r>
      <w:r w:rsidRPr="00316DEC">
        <w:rPr>
          <w:lang w:val="es-ES"/>
        </w:rPr>
        <w:t xml:space="preserve"> si suelta el poder, el país caerá</w:t>
      </w:r>
      <w:r w:rsidRPr="00316DEC">
        <w:rPr>
          <w:spacing w:val="40"/>
          <w:lang w:val="es-ES"/>
        </w:rPr>
        <w:t xml:space="preserve"> </w:t>
      </w:r>
      <w:r w:rsidRPr="00316DEC">
        <w:rPr>
          <w:lang w:val="es-ES"/>
        </w:rPr>
        <w:t>nuevamente en la anarquía del pasado. Díaz es protagonista de la Guerra de Reforma y</w:t>
      </w:r>
      <w:r w:rsidRPr="00316DEC">
        <w:rPr>
          <w:spacing w:val="80"/>
          <w:lang w:val="es-ES"/>
        </w:rPr>
        <w:t xml:space="preserve"> </w:t>
      </w:r>
      <w:r w:rsidRPr="00316DEC">
        <w:rPr>
          <w:lang w:val="es-ES"/>
        </w:rPr>
        <w:t>vehículo</w:t>
      </w:r>
      <w:r w:rsidRPr="00316DEC">
        <w:rPr>
          <w:spacing w:val="-6"/>
          <w:lang w:val="es-ES"/>
        </w:rPr>
        <w:t xml:space="preserve"> </w:t>
      </w:r>
      <w:r w:rsidRPr="00316DEC">
        <w:rPr>
          <w:lang w:val="es-ES"/>
        </w:rPr>
        <w:t>para</w:t>
      </w:r>
      <w:r w:rsidRPr="00316DEC">
        <w:rPr>
          <w:spacing w:val="-6"/>
          <w:lang w:val="es-ES"/>
        </w:rPr>
        <w:t xml:space="preserve"> </w:t>
      </w:r>
      <w:r w:rsidRPr="00316DEC">
        <w:rPr>
          <w:lang w:val="es-ES"/>
        </w:rPr>
        <w:t>el logro</w:t>
      </w:r>
      <w:r w:rsidRPr="00316DEC">
        <w:rPr>
          <w:spacing w:val="-5"/>
          <w:lang w:val="es-ES"/>
        </w:rPr>
        <w:t xml:space="preserve"> </w:t>
      </w:r>
      <w:r w:rsidRPr="00316DEC">
        <w:rPr>
          <w:lang w:val="es-ES"/>
        </w:rPr>
        <w:t>de la Constitución</w:t>
      </w:r>
      <w:r w:rsidRPr="00316DEC">
        <w:rPr>
          <w:spacing w:val="-19"/>
          <w:lang w:val="es-ES"/>
        </w:rPr>
        <w:t xml:space="preserve"> </w:t>
      </w:r>
      <w:r w:rsidRPr="00316DEC">
        <w:rPr>
          <w:lang w:val="es-ES"/>
        </w:rPr>
        <w:t>de</w:t>
      </w:r>
      <w:r w:rsidRPr="00316DEC">
        <w:rPr>
          <w:spacing w:val="-11"/>
          <w:lang w:val="es-ES"/>
        </w:rPr>
        <w:t xml:space="preserve"> </w:t>
      </w:r>
      <w:r w:rsidRPr="00316DEC">
        <w:rPr>
          <w:lang w:val="es-ES"/>
        </w:rPr>
        <w:t>1857, pero</w:t>
      </w:r>
      <w:r w:rsidRPr="00316DEC">
        <w:rPr>
          <w:spacing w:val="-6"/>
          <w:lang w:val="es-ES"/>
        </w:rPr>
        <w:t xml:space="preserve"> </w:t>
      </w:r>
      <w:r w:rsidRPr="00316DEC">
        <w:rPr>
          <w:lang w:val="es-ES"/>
        </w:rPr>
        <w:t>está dispuesto</w:t>
      </w:r>
      <w:r w:rsidRPr="00316DEC">
        <w:rPr>
          <w:spacing w:val="-6"/>
          <w:lang w:val="es-ES"/>
        </w:rPr>
        <w:t xml:space="preserve"> </w:t>
      </w:r>
      <w:r w:rsidRPr="00316DEC">
        <w:rPr>
          <w:lang w:val="es-ES"/>
        </w:rPr>
        <w:t>a</w:t>
      </w:r>
      <w:r w:rsidRPr="00316DEC">
        <w:rPr>
          <w:spacing w:val="-6"/>
          <w:lang w:val="es-ES"/>
        </w:rPr>
        <w:t xml:space="preserve"> </w:t>
      </w:r>
      <w:r w:rsidRPr="00316DEC">
        <w:rPr>
          <w:lang w:val="es-ES"/>
        </w:rPr>
        <w:t>cambiarla</w:t>
      </w:r>
      <w:r w:rsidRPr="00316DEC">
        <w:rPr>
          <w:spacing w:val="-6"/>
          <w:lang w:val="es-ES"/>
        </w:rPr>
        <w:t xml:space="preserve"> </w:t>
      </w:r>
      <w:r w:rsidRPr="00316DEC">
        <w:rPr>
          <w:lang w:val="es-ES"/>
        </w:rPr>
        <w:t>las veces que sea necesario, convencido de que no sie</w:t>
      </w:r>
      <w:r w:rsidRPr="00316DEC">
        <w:rPr>
          <w:lang w:val="es-ES"/>
        </w:rPr>
        <w:t>mpre se puede dar gusto a todos (150). El relato</w:t>
      </w:r>
      <w:r w:rsidRPr="00316DEC">
        <w:rPr>
          <w:spacing w:val="40"/>
          <w:lang w:val="es-ES"/>
        </w:rPr>
        <w:t xml:space="preserve"> </w:t>
      </w:r>
      <w:r w:rsidRPr="00316DEC">
        <w:rPr>
          <w:lang w:val="es-ES"/>
        </w:rPr>
        <w:t>emotivo</w:t>
      </w:r>
      <w:r w:rsidRPr="00316DEC">
        <w:rPr>
          <w:spacing w:val="-9"/>
          <w:lang w:val="es-ES"/>
        </w:rPr>
        <w:t xml:space="preserve"> </w:t>
      </w:r>
      <w:r w:rsidRPr="00316DEC">
        <w:rPr>
          <w:lang w:val="es-ES"/>
        </w:rPr>
        <w:t>que</w:t>
      </w:r>
      <w:r w:rsidRPr="00316DEC">
        <w:rPr>
          <w:spacing w:val="-13"/>
          <w:lang w:val="es-ES"/>
        </w:rPr>
        <w:t xml:space="preserve"> </w:t>
      </w:r>
      <w:r w:rsidRPr="00316DEC">
        <w:rPr>
          <w:lang w:val="es-ES"/>
        </w:rPr>
        <w:t>Palou</w:t>
      </w:r>
      <w:r w:rsidRPr="00316DEC">
        <w:rPr>
          <w:spacing w:val="-7"/>
          <w:lang w:val="es-ES"/>
        </w:rPr>
        <w:t xml:space="preserve"> </w:t>
      </w:r>
      <w:r w:rsidRPr="00316DEC">
        <w:rPr>
          <w:lang w:val="es-ES"/>
        </w:rPr>
        <w:t>consigue en su</w:t>
      </w:r>
      <w:r w:rsidRPr="00316DEC">
        <w:rPr>
          <w:spacing w:val="-7"/>
          <w:lang w:val="es-ES"/>
        </w:rPr>
        <w:t xml:space="preserve"> </w:t>
      </w:r>
      <w:r w:rsidRPr="00316DEC">
        <w:rPr>
          <w:lang w:val="es-ES"/>
        </w:rPr>
        <w:t>novela</w:t>
      </w:r>
      <w:r w:rsidRPr="00316DEC">
        <w:rPr>
          <w:spacing w:val="-9"/>
          <w:lang w:val="es-ES"/>
        </w:rPr>
        <w:t xml:space="preserve"> </w:t>
      </w:r>
      <w:r w:rsidRPr="00316DEC">
        <w:rPr>
          <w:lang w:val="es-ES"/>
        </w:rPr>
        <w:t>deriva</w:t>
      </w:r>
      <w:r w:rsidRPr="00316DEC">
        <w:rPr>
          <w:spacing w:val="-9"/>
          <w:lang w:val="es-ES"/>
        </w:rPr>
        <w:t xml:space="preserve"> </w:t>
      </w:r>
      <w:r w:rsidRPr="00316DEC">
        <w:rPr>
          <w:lang w:val="es-ES"/>
        </w:rPr>
        <w:t>en gran parte</w:t>
      </w:r>
      <w:r w:rsidRPr="00316DEC">
        <w:rPr>
          <w:spacing w:val="-13"/>
          <w:lang w:val="es-ES"/>
        </w:rPr>
        <w:t xml:space="preserve"> </w:t>
      </w:r>
      <w:r w:rsidRPr="00316DEC">
        <w:rPr>
          <w:lang w:val="es-ES"/>
        </w:rPr>
        <w:t>de la fuerza de la convicción que su personaje</w:t>
      </w:r>
      <w:r w:rsidRPr="00316DEC">
        <w:rPr>
          <w:spacing w:val="-13"/>
          <w:lang w:val="es-ES"/>
        </w:rPr>
        <w:t xml:space="preserve"> </w:t>
      </w:r>
      <w:r w:rsidRPr="00316DEC">
        <w:rPr>
          <w:lang w:val="es-ES"/>
        </w:rPr>
        <w:t>tiene</w:t>
      </w:r>
      <w:r w:rsidRPr="00316DEC">
        <w:rPr>
          <w:spacing w:val="-13"/>
          <w:lang w:val="es-ES"/>
        </w:rPr>
        <w:t xml:space="preserve"> </w:t>
      </w:r>
      <w:r w:rsidRPr="00316DEC">
        <w:rPr>
          <w:lang w:val="es-ES"/>
        </w:rPr>
        <w:t>acerca de sus</w:t>
      </w:r>
      <w:r w:rsidRPr="00316DEC">
        <w:rPr>
          <w:spacing w:val="-3"/>
          <w:lang w:val="es-ES"/>
        </w:rPr>
        <w:t xml:space="preserve"> </w:t>
      </w:r>
      <w:r w:rsidRPr="00316DEC">
        <w:rPr>
          <w:lang w:val="es-ES"/>
        </w:rPr>
        <w:t>virtudes</w:t>
      </w:r>
      <w:r w:rsidRPr="00316DEC">
        <w:rPr>
          <w:spacing w:val="-10"/>
          <w:lang w:val="es-ES"/>
        </w:rPr>
        <w:t xml:space="preserve"> </w:t>
      </w:r>
      <w:r w:rsidRPr="00316DEC">
        <w:rPr>
          <w:lang w:val="es-ES"/>
        </w:rPr>
        <w:t>y la urgencia y eficacia de sus acciones.</w:t>
      </w:r>
      <w:r w:rsidRPr="00316DEC">
        <w:rPr>
          <w:spacing w:val="-14"/>
          <w:lang w:val="es-ES"/>
        </w:rPr>
        <w:t xml:space="preserve"> </w:t>
      </w:r>
      <w:r w:rsidRPr="00316DEC">
        <w:rPr>
          <w:lang w:val="es-ES"/>
        </w:rPr>
        <w:t>Sus posturas y pensamientos,</w:t>
      </w:r>
      <w:r w:rsidRPr="00316DEC">
        <w:rPr>
          <w:spacing w:val="-10"/>
          <w:lang w:val="es-ES"/>
        </w:rPr>
        <w:t xml:space="preserve"> </w:t>
      </w:r>
      <w:r w:rsidRPr="00316DEC">
        <w:rPr>
          <w:lang w:val="es-ES"/>
        </w:rPr>
        <w:t>salvo</w:t>
      </w:r>
      <w:r w:rsidRPr="00316DEC">
        <w:rPr>
          <w:spacing w:val="-4"/>
          <w:lang w:val="es-ES"/>
        </w:rPr>
        <w:t xml:space="preserve"> </w:t>
      </w:r>
      <w:r w:rsidRPr="00316DEC">
        <w:rPr>
          <w:lang w:val="es-ES"/>
        </w:rPr>
        <w:t>en</w:t>
      </w:r>
      <w:r w:rsidRPr="00316DEC">
        <w:rPr>
          <w:spacing w:val="-1"/>
          <w:lang w:val="es-ES"/>
        </w:rPr>
        <w:t xml:space="preserve"> </w:t>
      </w:r>
      <w:r w:rsidRPr="00316DEC">
        <w:rPr>
          <w:lang w:val="es-ES"/>
        </w:rPr>
        <w:t>mínimas</w:t>
      </w:r>
      <w:r w:rsidRPr="00316DEC">
        <w:rPr>
          <w:spacing w:val="-8"/>
          <w:lang w:val="es-ES"/>
        </w:rPr>
        <w:t xml:space="preserve"> </w:t>
      </w:r>
      <w:r w:rsidRPr="00316DEC">
        <w:rPr>
          <w:lang w:val="es-ES"/>
        </w:rPr>
        <w:t>excepciones,</w:t>
      </w:r>
      <w:r w:rsidRPr="00316DEC">
        <w:rPr>
          <w:spacing w:val="-10"/>
          <w:lang w:val="es-ES"/>
        </w:rPr>
        <w:t xml:space="preserve"> </w:t>
      </w:r>
      <w:r w:rsidRPr="00316DEC">
        <w:rPr>
          <w:lang w:val="es-ES"/>
        </w:rPr>
        <w:t>se mantienen</w:t>
      </w:r>
      <w:r w:rsidRPr="00316DEC">
        <w:rPr>
          <w:spacing w:val="-1"/>
          <w:lang w:val="es-ES"/>
        </w:rPr>
        <w:t xml:space="preserve"> </w:t>
      </w:r>
      <w:r w:rsidRPr="00316DEC">
        <w:rPr>
          <w:lang w:val="es-ES"/>
        </w:rPr>
        <w:t>incólumes</w:t>
      </w:r>
      <w:r w:rsidRPr="00316DEC">
        <w:rPr>
          <w:spacing w:val="-22"/>
          <w:lang w:val="es-ES"/>
        </w:rPr>
        <w:t xml:space="preserve"> </w:t>
      </w:r>
      <w:r w:rsidRPr="00316DEC">
        <w:rPr>
          <w:lang w:val="es-ES"/>
        </w:rPr>
        <w:t>hasta el final.</w:t>
      </w:r>
      <w:r w:rsidRPr="00316DEC">
        <w:rPr>
          <w:spacing w:val="80"/>
          <w:lang w:val="es-ES"/>
        </w:rPr>
        <w:t xml:space="preserve"> </w:t>
      </w:r>
      <w:r w:rsidRPr="00316DEC">
        <w:rPr>
          <w:lang w:val="es-ES"/>
        </w:rPr>
        <w:t>La franca tristeza que Palou dibuja en el personaje al ver que su país se deshace en pedazos da</w:t>
      </w:r>
      <w:r w:rsidRPr="00316DEC">
        <w:rPr>
          <w:spacing w:val="80"/>
          <w:lang w:val="es-ES"/>
        </w:rPr>
        <w:t xml:space="preserve"> </w:t>
      </w:r>
      <w:r w:rsidRPr="00316DEC">
        <w:rPr>
          <w:lang w:val="es-ES"/>
        </w:rPr>
        <w:t>testimonio</w:t>
      </w:r>
      <w:r w:rsidRPr="00316DEC">
        <w:rPr>
          <w:spacing w:val="40"/>
          <w:lang w:val="es-ES"/>
        </w:rPr>
        <w:t xml:space="preserve"> </w:t>
      </w:r>
      <w:r w:rsidRPr="00316DEC">
        <w:rPr>
          <w:lang w:val="es-ES"/>
        </w:rPr>
        <w:t>del</w:t>
      </w:r>
      <w:r w:rsidRPr="00316DEC">
        <w:rPr>
          <w:spacing w:val="36"/>
          <w:lang w:val="es-ES"/>
        </w:rPr>
        <w:t xml:space="preserve"> </w:t>
      </w:r>
      <w:r w:rsidRPr="00316DEC">
        <w:rPr>
          <w:lang w:val="es-ES"/>
        </w:rPr>
        <w:t>cariño</w:t>
      </w:r>
      <w:r w:rsidRPr="00316DEC">
        <w:rPr>
          <w:spacing w:val="36"/>
          <w:lang w:val="es-ES"/>
        </w:rPr>
        <w:t xml:space="preserve"> </w:t>
      </w:r>
      <w:r w:rsidRPr="00316DEC">
        <w:rPr>
          <w:lang w:val="es-ES"/>
        </w:rPr>
        <w:t>por</w:t>
      </w:r>
      <w:r w:rsidRPr="00316DEC">
        <w:rPr>
          <w:spacing w:val="29"/>
          <w:lang w:val="es-ES"/>
        </w:rPr>
        <w:t xml:space="preserve"> </w:t>
      </w:r>
      <w:r w:rsidRPr="00316DEC">
        <w:rPr>
          <w:lang w:val="es-ES"/>
        </w:rPr>
        <w:t>su</w:t>
      </w:r>
      <w:r w:rsidRPr="00316DEC">
        <w:rPr>
          <w:spacing w:val="38"/>
          <w:lang w:val="es-ES"/>
        </w:rPr>
        <w:t xml:space="preserve"> </w:t>
      </w:r>
      <w:r w:rsidRPr="00316DEC">
        <w:rPr>
          <w:lang w:val="es-ES"/>
        </w:rPr>
        <w:t>patria</w:t>
      </w:r>
      <w:r w:rsidRPr="00316DEC">
        <w:rPr>
          <w:spacing w:val="36"/>
          <w:lang w:val="es-ES"/>
        </w:rPr>
        <w:t xml:space="preserve"> </w:t>
      </w:r>
      <w:r w:rsidRPr="00316DEC">
        <w:rPr>
          <w:lang w:val="es-ES"/>
        </w:rPr>
        <w:t>y</w:t>
      </w:r>
      <w:r w:rsidRPr="00316DEC">
        <w:rPr>
          <w:spacing w:val="28"/>
          <w:lang w:val="es-ES"/>
        </w:rPr>
        <w:t xml:space="preserve"> </w:t>
      </w:r>
      <w:r w:rsidRPr="00316DEC">
        <w:rPr>
          <w:lang w:val="es-ES"/>
        </w:rPr>
        <w:t>quizás</w:t>
      </w:r>
      <w:r w:rsidRPr="00316DEC">
        <w:rPr>
          <w:spacing w:val="32"/>
          <w:lang w:val="es-ES"/>
        </w:rPr>
        <w:t xml:space="preserve"> </w:t>
      </w:r>
      <w:r w:rsidRPr="00316DEC">
        <w:rPr>
          <w:lang w:val="es-ES"/>
        </w:rPr>
        <w:t>hasta</w:t>
      </w:r>
      <w:r w:rsidRPr="00316DEC">
        <w:rPr>
          <w:spacing w:val="36"/>
          <w:lang w:val="es-ES"/>
        </w:rPr>
        <w:t xml:space="preserve"> </w:t>
      </w:r>
      <w:r w:rsidRPr="00316DEC">
        <w:rPr>
          <w:lang w:val="es-ES"/>
        </w:rPr>
        <w:t>de</w:t>
      </w:r>
      <w:r w:rsidRPr="00316DEC">
        <w:rPr>
          <w:spacing w:val="31"/>
          <w:lang w:val="es-ES"/>
        </w:rPr>
        <w:t xml:space="preserve"> </w:t>
      </w:r>
      <w:r w:rsidRPr="00316DEC">
        <w:rPr>
          <w:lang w:val="es-ES"/>
        </w:rPr>
        <w:t>sus</w:t>
      </w:r>
      <w:r w:rsidRPr="00316DEC">
        <w:rPr>
          <w:spacing w:val="32"/>
          <w:lang w:val="es-ES"/>
        </w:rPr>
        <w:t xml:space="preserve"> </w:t>
      </w:r>
      <w:r w:rsidRPr="00316DEC">
        <w:rPr>
          <w:lang w:val="es-ES"/>
        </w:rPr>
        <w:t>buen</w:t>
      </w:r>
      <w:r w:rsidRPr="00316DEC">
        <w:rPr>
          <w:lang w:val="es-ES"/>
        </w:rPr>
        <w:t>as</w:t>
      </w:r>
      <w:r w:rsidRPr="00316DEC">
        <w:rPr>
          <w:spacing w:val="32"/>
          <w:lang w:val="es-ES"/>
        </w:rPr>
        <w:t xml:space="preserve"> </w:t>
      </w:r>
      <w:r w:rsidRPr="00316DEC">
        <w:rPr>
          <w:lang w:val="es-ES"/>
        </w:rPr>
        <w:t>intenciones.</w:t>
      </w:r>
    </w:p>
    <w:p w14:paraId="5AE04136"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683288AF" w14:textId="77777777" w:rsidR="000B7FD8" w:rsidRPr="00316DEC" w:rsidRDefault="000B7FD8">
      <w:pPr>
        <w:pStyle w:val="BodyText"/>
        <w:rPr>
          <w:sz w:val="20"/>
          <w:lang w:val="es-ES"/>
        </w:rPr>
      </w:pPr>
    </w:p>
    <w:p w14:paraId="75B29A22" w14:textId="77777777" w:rsidR="000B7FD8" w:rsidRPr="00316DEC" w:rsidRDefault="000B7FD8">
      <w:pPr>
        <w:pStyle w:val="BodyText"/>
        <w:spacing w:before="10"/>
        <w:rPr>
          <w:sz w:val="18"/>
          <w:lang w:val="es-ES"/>
        </w:rPr>
      </w:pPr>
    </w:p>
    <w:p w14:paraId="5FCFEE28" w14:textId="77777777" w:rsidR="000B7FD8" w:rsidRPr="00316DEC" w:rsidRDefault="00316DEC">
      <w:pPr>
        <w:pStyle w:val="BodyText"/>
        <w:spacing w:before="1" w:line="480" w:lineRule="auto"/>
        <w:ind w:left="101" w:right="717" w:firstLine="828"/>
        <w:rPr>
          <w:lang w:val="es-ES"/>
        </w:rPr>
      </w:pPr>
      <w:r w:rsidRPr="00316DEC">
        <w:rPr>
          <w:lang w:val="es-ES"/>
        </w:rPr>
        <w:t>Por medio</w:t>
      </w:r>
      <w:r w:rsidRPr="00316DEC">
        <w:rPr>
          <w:spacing w:val="-4"/>
          <w:lang w:val="es-ES"/>
        </w:rPr>
        <w:t xml:space="preserve"> </w:t>
      </w:r>
      <w:r w:rsidRPr="00316DEC">
        <w:rPr>
          <w:lang w:val="es-ES"/>
        </w:rPr>
        <w:t xml:space="preserve">de </w:t>
      </w:r>
      <w:r w:rsidRPr="00316DEC">
        <w:rPr>
          <w:i/>
          <w:lang w:val="es-ES"/>
        </w:rPr>
        <w:t>Memorias</w:t>
      </w:r>
      <w:r w:rsidRPr="00316DEC">
        <w:rPr>
          <w:lang w:val="es-ES"/>
        </w:rPr>
        <w:t xml:space="preserve">, </w:t>
      </w:r>
      <w:r w:rsidRPr="00316DEC">
        <w:rPr>
          <w:i/>
          <w:lang w:val="es-ES"/>
        </w:rPr>
        <w:t>El exilio</w:t>
      </w:r>
      <w:r w:rsidRPr="00316DEC">
        <w:rPr>
          <w:i/>
          <w:spacing w:val="-11"/>
          <w:lang w:val="es-ES"/>
        </w:rPr>
        <w:t xml:space="preserve"> </w:t>
      </w:r>
      <w:r w:rsidRPr="00316DEC">
        <w:rPr>
          <w:lang w:val="es-ES"/>
        </w:rPr>
        <w:t>y algunos</w:t>
      </w:r>
      <w:r w:rsidRPr="00316DEC">
        <w:rPr>
          <w:spacing w:val="-8"/>
          <w:lang w:val="es-ES"/>
        </w:rPr>
        <w:t xml:space="preserve"> </w:t>
      </w:r>
      <w:r w:rsidRPr="00316DEC">
        <w:rPr>
          <w:lang w:val="es-ES"/>
        </w:rPr>
        <w:t>documentos</w:t>
      </w:r>
      <w:r w:rsidRPr="00316DEC">
        <w:rPr>
          <w:spacing w:val="-8"/>
          <w:lang w:val="es-ES"/>
        </w:rPr>
        <w:t xml:space="preserve"> </w:t>
      </w:r>
      <w:r w:rsidRPr="00316DEC">
        <w:rPr>
          <w:lang w:val="es-ES"/>
        </w:rPr>
        <w:t>de</w:t>
      </w:r>
      <w:r w:rsidRPr="00316DEC">
        <w:rPr>
          <w:spacing w:val="-9"/>
          <w:lang w:val="es-ES"/>
        </w:rPr>
        <w:t xml:space="preserve"> </w:t>
      </w:r>
      <w:r w:rsidRPr="00316DEC">
        <w:rPr>
          <w:lang w:val="es-ES"/>
        </w:rPr>
        <w:t>archivo,</w:t>
      </w:r>
      <w:r w:rsidRPr="00316DEC">
        <w:rPr>
          <w:spacing w:val="-11"/>
          <w:lang w:val="es-ES"/>
        </w:rPr>
        <w:t xml:space="preserve"> </w:t>
      </w:r>
      <w:r w:rsidRPr="00316DEC">
        <w:rPr>
          <w:lang w:val="es-ES"/>
        </w:rPr>
        <w:t>Palou</w:t>
      </w:r>
      <w:r w:rsidRPr="00316DEC">
        <w:rPr>
          <w:spacing w:val="-3"/>
          <w:lang w:val="es-ES"/>
        </w:rPr>
        <w:t xml:space="preserve"> </w:t>
      </w:r>
      <w:r w:rsidRPr="00316DEC">
        <w:rPr>
          <w:lang w:val="es-ES"/>
        </w:rPr>
        <w:t>consigue</w:t>
      </w:r>
      <w:r w:rsidRPr="00316DEC">
        <w:rPr>
          <w:spacing w:val="-9"/>
          <w:lang w:val="es-ES"/>
        </w:rPr>
        <w:t xml:space="preserve"> </w:t>
      </w:r>
      <w:r w:rsidRPr="00316DEC">
        <w:rPr>
          <w:lang w:val="es-ES"/>
        </w:rPr>
        <w:t>una representación</w:t>
      </w:r>
      <w:r w:rsidRPr="00316DEC">
        <w:rPr>
          <w:spacing w:val="-2"/>
          <w:lang w:val="es-ES"/>
        </w:rPr>
        <w:t xml:space="preserve"> </w:t>
      </w:r>
      <w:r w:rsidRPr="00316DEC">
        <w:rPr>
          <w:lang w:val="es-ES"/>
        </w:rPr>
        <w:t>realista</w:t>
      </w:r>
      <w:r w:rsidRPr="00316DEC">
        <w:rPr>
          <w:spacing w:val="-18"/>
          <w:lang w:val="es-ES"/>
        </w:rPr>
        <w:t xml:space="preserve"> </w:t>
      </w:r>
      <w:r w:rsidRPr="00316DEC">
        <w:rPr>
          <w:lang w:val="es-ES"/>
        </w:rPr>
        <w:t>que</w:t>
      </w:r>
      <w:r w:rsidRPr="00316DEC">
        <w:rPr>
          <w:spacing w:val="-8"/>
          <w:lang w:val="es-ES"/>
        </w:rPr>
        <w:t xml:space="preserve"> </w:t>
      </w:r>
      <w:r w:rsidRPr="00316DEC">
        <w:rPr>
          <w:lang w:val="es-ES"/>
        </w:rPr>
        <w:t>retrata</w:t>
      </w:r>
      <w:r w:rsidRPr="00316DEC">
        <w:rPr>
          <w:spacing w:val="-3"/>
          <w:lang w:val="es-ES"/>
        </w:rPr>
        <w:t xml:space="preserve"> </w:t>
      </w:r>
      <w:r w:rsidRPr="00316DEC">
        <w:rPr>
          <w:lang w:val="es-ES"/>
        </w:rPr>
        <w:t>la</w:t>
      </w:r>
      <w:r w:rsidRPr="00316DEC">
        <w:rPr>
          <w:spacing w:val="-3"/>
          <w:lang w:val="es-ES"/>
        </w:rPr>
        <w:t xml:space="preserve"> </w:t>
      </w:r>
      <w:r w:rsidRPr="00316DEC">
        <w:rPr>
          <w:lang w:val="es-ES"/>
        </w:rPr>
        <w:t>voz del</w:t>
      </w:r>
      <w:r w:rsidRPr="00316DEC">
        <w:rPr>
          <w:spacing w:val="-3"/>
          <w:lang w:val="es-ES"/>
        </w:rPr>
        <w:t xml:space="preserve"> </w:t>
      </w:r>
      <w:r w:rsidRPr="00316DEC">
        <w:rPr>
          <w:lang w:val="es-ES"/>
        </w:rPr>
        <w:t>personaje,</w:t>
      </w:r>
      <w:r w:rsidRPr="00316DEC">
        <w:rPr>
          <w:spacing w:val="-8"/>
          <w:lang w:val="es-ES"/>
        </w:rPr>
        <w:t xml:space="preserve"> </w:t>
      </w:r>
      <w:r w:rsidRPr="00316DEC">
        <w:rPr>
          <w:lang w:val="es-ES"/>
        </w:rPr>
        <w:t>las</w:t>
      </w:r>
      <w:r w:rsidRPr="00316DEC">
        <w:rPr>
          <w:spacing w:val="-7"/>
          <w:lang w:val="es-ES"/>
        </w:rPr>
        <w:t xml:space="preserve"> </w:t>
      </w:r>
      <w:r w:rsidRPr="00316DEC">
        <w:rPr>
          <w:lang w:val="es-ES"/>
        </w:rPr>
        <w:t>características</w:t>
      </w:r>
      <w:r w:rsidRPr="00316DEC">
        <w:rPr>
          <w:spacing w:val="-7"/>
          <w:lang w:val="es-ES"/>
        </w:rPr>
        <w:t xml:space="preserve"> </w:t>
      </w:r>
      <w:r w:rsidRPr="00316DEC">
        <w:rPr>
          <w:lang w:val="es-ES"/>
        </w:rPr>
        <w:t>de su</w:t>
      </w:r>
      <w:r w:rsidRPr="00316DEC">
        <w:rPr>
          <w:spacing w:val="29"/>
          <w:lang w:val="es-ES"/>
        </w:rPr>
        <w:t xml:space="preserve"> </w:t>
      </w:r>
      <w:r w:rsidRPr="00316DEC">
        <w:rPr>
          <w:lang w:val="es-ES"/>
        </w:rPr>
        <w:t>personalidad</w:t>
      </w:r>
      <w:r w:rsidRPr="00316DEC">
        <w:rPr>
          <w:spacing w:val="29"/>
          <w:lang w:val="es-ES"/>
        </w:rPr>
        <w:t xml:space="preserve"> </w:t>
      </w:r>
      <w:r w:rsidRPr="00316DEC">
        <w:rPr>
          <w:lang w:val="es-ES"/>
        </w:rPr>
        <w:t>y su idiosincrasia cercana al positivismo de Comte. En esta manera de ver el mundo, Palou</w:t>
      </w:r>
      <w:r w:rsidRPr="00316DEC">
        <w:rPr>
          <w:spacing w:val="40"/>
          <w:lang w:val="es-ES"/>
        </w:rPr>
        <w:t xml:space="preserve"> </w:t>
      </w:r>
      <w:r w:rsidRPr="00316DEC">
        <w:rPr>
          <w:lang w:val="es-ES"/>
        </w:rPr>
        <w:t>representa algunos aspectos de la época a nivel mundial en términos de valores, posturas</w:t>
      </w:r>
      <w:r w:rsidRPr="00316DEC">
        <w:rPr>
          <w:spacing w:val="80"/>
          <w:lang w:val="es-ES"/>
        </w:rPr>
        <w:t xml:space="preserve"> </w:t>
      </w:r>
      <w:r w:rsidRPr="00316DEC">
        <w:rPr>
          <w:lang w:val="es-ES"/>
        </w:rPr>
        <w:t>políticas,</w:t>
      </w:r>
      <w:r w:rsidRPr="00316DEC">
        <w:rPr>
          <w:spacing w:val="-12"/>
          <w:lang w:val="es-ES"/>
        </w:rPr>
        <w:t xml:space="preserve"> </w:t>
      </w:r>
      <w:r w:rsidRPr="00316DEC">
        <w:rPr>
          <w:lang w:val="es-ES"/>
        </w:rPr>
        <w:t>retos</w:t>
      </w:r>
      <w:r w:rsidRPr="00316DEC">
        <w:rPr>
          <w:spacing w:val="-10"/>
          <w:lang w:val="es-ES"/>
        </w:rPr>
        <w:t xml:space="preserve"> </w:t>
      </w:r>
      <w:r w:rsidRPr="00316DEC">
        <w:rPr>
          <w:lang w:val="es-ES"/>
        </w:rPr>
        <w:t>y ambiciones. Es preciso aclarar, sin embargo, que este retr</w:t>
      </w:r>
      <w:r w:rsidRPr="00316DEC">
        <w:rPr>
          <w:lang w:val="es-ES"/>
        </w:rPr>
        <w:t>ato</w:t>
      </w:r>
      <w:r w:rsidRPr="00316DEC">
        <w:rPr>
          <w:spacing w:val="40"/>
          <w:lang w:val="es-ES"/>
        </w:rPr>
        <w:t xml:space="preserve"> </w:t>
      </w:r>
      <w:r w:rsidRPr="00316DEC">
        <w:rPr>
          <w:lang w:val="es-ES"/>
        </w:rPr>
        <w:t xml:space="preserve">constituye sólo una parte de la composición de </w:t>
      </w:r>
      <w:r w:rsidRPr="00316DEC">
        <w:rPr>
          <w:i/>
          <w:lang w:val="es-ES"/>
        </w:rPr>
        <w:t>Pobre patria mía</w:t>
      </w:r>
      <w:r w:rsidRPr="00316DEC">
        <w:rPr>
          <w:lang w:val="es-ES"/>
        </w:rPr>
        <w:t>. En la siguiente sección, analizaré la</w:t>
      </w:r>
      <w:r w:rsidRPr="00316DEC">
        <w:rPr>
          <w:spacing w:val="30"/>
          <w:lang w:val="es-ES"/>
        </w:rPr>
        <w:t xml:space="preserve"> </w:t>
      </w:r>
      <w:r w:rsidRPr="00316DEC">
        <w:rPr>
          <w:lang w:val="es-ES"/>
        </w:rPr>
        <w:t>manera</w:t>
      </w:r>
      <w:r w:rsidRPr="00316DEC">
        <w:rPr>
          <w:spacing w:val="40"/>
          <w:lang w:val="es-ES"/>
        </w:rPr>
        <w:t xml:space="preserve"> </w:t>
      </w:r>
      <w:r w:rsidRPr="00316DEC">
        <w:rPr>
          <w:lang w:val="es-ES"/>
        </w:rPr>
        <w:t>en que</w:t>
      </w:r>
      <w:r w:rsidRPr="00316DEC">
        <w:rPr>
          <w:spacing w:val="-8"/>
          <w:lang w:val="es-ES"/>
        </w:rPr>
        <w:t xml:space="preserve"> </w:t>
      </w:r>
      <w:r w:rsidRPr="00316DEC">
        <w:rPr>
          <w:lang w:val="es-ES"/>
        </w:rPr>
        <w:t>los intertextos</w:t>
      </w:r>
      <w:r w:rsidRPr="00316DEC">
        <w:rPr>
          <w:spacing w:val="-3"/>
          <w:lang w:val="es-ES"/>
        </w:rPr>
        <w:t xml:space="preserve"> </w:t>
      </w:r>
      <w:r w:rsidRPr="00316DEC">
        <w:rPr>
          <w:lang w:val="es-ES"/>
        </w:rPr>
        <w:t>literario</w:t>
      </w:r>
      <w:r w:rsidRPr="00316DEC">
        <w:rPr>
          <w:spacing w:val="-4"/>
          <w:lang w:val="es-ES"/>
        </w:rPr>
        <w:t xml:space="preserve"> </w:t>
      </w:r>
      <w:r w:rsidRPr="00316DEC">
        <w:rPr>
          <w:lang w:val="es-ES"/>
        </w:rPr>
        <w:t>configuran</w:t>
      </w:r>
      <w:r w:rsidRPr="00316DEC">
        <w:rPr>
          <w:spacing w:val="-3"/>
          <w:lang w:val="es-ES"/>
        </w:rPr>
        <w:t xml:space="preserve"> </w:t>
      </w:r>
      <w:r w:rsidRPr="00316DEC">
        <w:rPr>
          <w:lang w:val="es-ES"/>
        </w:rPr>
        <w:t>un</w:t>
      </w:r>
      <w:r w:rsidRPr="00316DEC">
        <w:rPr>
          <w:spacing w:val="-3"/>
          <w:lang w:val="es-ES"/>
        </w:rPr>
        <w:t xml:space="preserve"> </w:t>
      </w:r>
      <w:r w:rsidRPr="00316DEC">
        <w:rPr>
          <w:lang w:val="es-ES"/>
        </w:rPr>
        <w:t>retrato</w:t>
      </w:r>
      <w:r w:rsidRPr="00316DEC">
        <w:rPr>
          <w:spacing w:val="-4"/>
          <w:lang w:val="es-ES"/>
        </w:rPr>
        <w:t xml:space="preserve"> </w:t>
      </w:r>
      <w:r w:rsidRPr="00316DEC">
        <w:rPr>
          <w:lang w:val="es-ES"/>
        </w:rPr>
        <w:t>ambivalente</w:t>
      </w:r>
      <w:r w:rsidRPr="00316DEC">
        <w:rPr>
          <w:spacing w:val="-9"/>
          <w:lang w:val="es-ES"/>
        </w:rPr>
        <w:t xml:space="preserve"> </w:t>
      </w:r>
      <w:r w:rsidRPr="00316DEC">
        <w:rPr>
          <w:lang w:val="es-ES"/>
        </w:rPr>
        <w:t>del</w:t>
      </w:r>
      <w:r w:rsidRPr="00316DEC">
        <w:rPr>
          <w:spacing w:val="-4"/>
          <w:lang w:val="es-ES"/>
        </w:rPr>
        <w:t xml:space="preserve"> </w:t>
      </w:r>
      <w:r w:rsidRPr="00316DEC">
        <w:rPr>
          <w:lang w:val="es-ES"/>
        </w:rPr>
        <w:t>personaje.</w:t>
      </w:r>
      <w:r w:rsidRPr="00316DEC">
        <w:rPr>
          <w:spacing w:val="-10"/>
          <w:lang w:val="es-ES"/>
        </w:rPr>
        <w:t xml:space="preserve"> </w:t>
      </w:r>
      <w:r w:rsidRPr="00316DEC">
        <w:rPr>
          <w:lang w:val="es-ES"/>
        </w:rPr>
        <w:t>Por</w:t>
      </w:r>
      <w:r w:rsidRPr="00316DEC">
        <w:rPr>
          <w:spacing w:val="-9"/>
          <w:lang w:val="es-ES"/>
        </w:rPr>
        <w:t xml:space="preserve"> </w:t>
      </w:r>
      <w:r w:rsidRPr="00316DEC">
        <w:rPr>
          <w:lang w:val="es-ES"/>
        </w:rPr>
        <w:t>un lado,</w:t>
      </w:r>
      <w:r w:rsidRPr="00316DEC">
        <w:rPr>
          <w:spacing w:val="-10"/>
          <w:lang w:val="es-ES"/>
        </w:rPr>
        <w:t xml:space="preserve"> </w:t>
      </w:r>
      <w:r w:rsidRPr="00316DEC">
        <w:rPr>
          <w:lang w:val="es-ES"/>
        </w:rPr>
        <w:t>un retrato</w:t>
      </w:r>
      <w:r w:rsidRPr="00316DEC">
        <w:rPr>
          <w:spacing w:val="-5"/>
          <w:lang w:val="es-ES"/>
        </w:rPr>
        <w:t xml:space="preserve"> </w:t>
      </w:r>
      <w:r w:rsidRPr="00316DEC">
        <w:rPr>
          <w:lang w:val="es-ES"/>
        </w:rPr>
        <w:t>humano emotivo</w:t>
      </w:r>
      <w:r w:rsidRPr="00316DEC">
        <w:rPr>
          <w:spacing w:val="32"/>
          <w:lang w:val="es-ES"/>
        </w:rPr>
        <w:t xml:space="preserve"> </w:t>
      </w:r>
      <w:r w:rsidRPr="00316DEC">
        <w:rPr>
          <w:lang w:val="es-ES"/>
        </w:rPr>
        <w:t>y verosímil que se de</w:t>
      </w:r>
      <w:r w:rsidRPr="00316DEC">
        <w:rPr>
          <w:lang w:val="es-ES"/>
        </w:rPr>
        <w:t>sestabiliza por medio de una narración alterna</w:t>
      </w:r>
      <w:r w:rsidRPr="00316DEC">
        <w:rPr>
          <w:spacing w:val="40"/>
          <w:lang w:val="es-ES"/>
        </w:rPr>
        <w:t xml:space="preserve"> </w:t>
      </w:r>
      <w:r w:rsidRPr="00316DEC">
        <w:rPr>
          <w:lang w:val="es-ES"/>
        </w:rPr>
        <w:t>menos evidente.</w:t>
      </w:r>
    </w:p>
    <w:p w14:paraId="46F04C46" w14:textId="77777777" w:rsidR="000B7FD8" w:rsidRPr="00316DEC" w:rsidRDefault="000B7FD8">
      <w:pPr>
        <w:pStyle w:val="BodyText"/>
        <w:rPr>
          <w:lang w:val="es-ES"/>
        </w:rPr>
      </w:pPr>
    </w:p>
    <w:p w14:paraId="0BAAE7CF" w14:textId="77777777" w:rsidR="000B7FD8" w:rsidRPr="00316DEC" w:rsidRDefault="000B7FD8">
      <w:pPr>
        <w:pStyle w:val="BodyText"/>
        <w:rPr>
          <w:lang w:val="es-ES"/>
        </w:rPr>
      </w:pPr>
    </w:p>
    <w:p w14:paraId="368BA387" w14:textId="77777777" w:rsidR="000B7FD8" w:rsidRPr="00316DEC" w:rsidRDefault="000B7FD8">
      <w:pPr>
        <w:pStyle w:val="BodyText"/>
        <w:spacing w:before="7"/>
        <w:rPr>
          <w:sz w:val="26"/>
          <w:lang w:val="es-ES"/>
        </w:rPr>
      </w:pPr>
    </w:p>
    <w:p w14:paraId="260D35C8" w14:textId="77777777" w:rsidR="000B7FD8" w:rsidRPr="00316DEC" w:rsidRDefault="00316DEC">
      <w:pPr>
        <w:pStyle w:val="Heading2"/>
        <w:numPr>
          <w:ilvl w:val="0"/>
          <w:numId w:val="2"/>
        </w:numPr>
        <w:tabs>
          <w:tab w:val="left" w:pos="822"/>
        </w:tabs>
        <w:ind w:hanging="361"/>
        <w:jc w:val="left"/>
        <w:rPr>
          <w:u w:val="none"/>
          <w:lang w:val="es-ES"/>
        </w:rPr>
      </w:pPr>
      <w:bookmarkStart w:id="20" w:name="_TOC_250018"/>
      <w:r w:rsidRPr="00316DEC">
        <w:rPr>
          <w:lang w:val="es-ES"/>
        </w:rPr>
        <w:t>El</w:t>
      </w:r>
      <w:r w:rsidRPr="00316DEC">
        <w:rPr>
          <w:spacing w:val="4"/>
          <w:lang w:val="es-ES"/>
        </w:rPr>
        <w:t xml:space="preserve"> </w:t>
      </w:r>
      <w:r w:rsidRPr="00316DEC">
        <w:rPr>
          <w:lang w:val="es-ES"/>
        </w:rPr>
        <w:t>Narrador</w:t>
      </w:r>
      <w:r w:rsidRPr="00316DEC">
        <w:rPr>
          <w:spacing w:val="6"/>
          <w:lang w:val="es-ES"/>
        </w:rPr>
        <w:t xml:space="preserve"> </w:t>
      </w:r>
      <w:r w:rsidRPr="00316DEC">
        <w:rPr>
          <w:lang w:val="es-ES"/>
        </w:rPr>
        <w:t>No</w:t>
      </w:r>
      <w:r w:rsidRPr="00316DEC">
        <w:rPr>
          <w:spacing w:val="8"/>
          <w:lang w:val="es-ES"/>
        </w:rPr>
        <w:t xml:space="preserve"> </w:t>
      </w:r>
      <w:r w:rsidRPr="00316DEC">
        <w:rPr>
          <w:lang w:val="es-ES"/>
        </w:rPr>
        <w:t>Confiable/</w:t>
      </w:r>
      <w:r w:rsidRPr="00316DEC">
        <w:rPr>
          <w:spacing w:val="10"/>
          <w:lang w:val="es-ES"/>
        </w:rPr>
        <w:t xml:space="preserve"> </w:t>
      </w:r>
      <w:r w:rsidRPr="00316DEC">
        <w:rPr>
          <w:lang w:val="es-ES"/>
        </w:rPr>
        <w:t>Construcción</w:t>
      </w:r>
      <w:r w:rsidRPr="00316DEC">
        <w:rPr>
          <w:spacing w:val="14"/>
          <w:lang w:val="es-ES"/>
        </w:rPr>
        <w:t xml:space="preserve"> </w:t>
      </w:r>
      <w:r w:rsidRPr="00316DEC">
        <w:rPr>
          <w:lang w:val="es-ES"/>
        </w:rPr>
        <w:t>Irónica</w:t>
      </w:r>
      <w:r w:rsidRPr="00316DEC">
        <w:rPr>
          <w:spacing w:val="6"/>
          <w:lang w:val="es-ES"/>
        </w:rPr>
        <w:t xml:space="preserve"> </w:t>
      </w:r>
      <w:r w:rsidRPr="00316DEC">
        <w:rPr>
          <w:lang w:val="es-ES"/>
        </w:rPr>
        <w:t>del</w:t>
      </w:r>
      <w:r w:rsidRPr="00316DEC">
        <w:rPr>
          <w:spacing w:val="9"/>
          <w:lang w:val="es-ES"/>
        </w:rPr>
        <w:t xml:space="preserve"> </w:t>
      </w:r>
      <w:r w:rsidRPr="00316DEC">
        <w:rPr>
          <w:lang w:val="es-ES"/>
        </w:rPr>
        <w:t>Narrador</w:t>
      </w:r>
      <w:r w:rsidRPr="00316DEC">
        <w:rPr>
          <w:spacing w:val="5"/>
          <w:lang w:val="es-ES"/>
        </w:rPr>
        <w:t xml:space="preserve"> </w:t>
      </w:r>
      <w:r w:rsidRPr="00316DEC">
        <w:rPr>
          <w:lang w:val="es-ES"/>
        </w:rPr>
        <w:t>No</w:t>
      </w:r>
      <w:r w:rsidRPr="00316DEC">
        <w:rPr>
          <w:spacing w:val="8"/>
          <w:lang w:val="es-ES"/>
        </w:rPr>
        <w:t xml:space="preserve"> </w:t>
      </w:r>
      <w:bookmarkEnd w:id="20"/>
      <w:r w:rsidRPr="00316DEC">
        <w:rPr>
          <w:spacing w:val="-2"/>
          <w:lang w:val="es-ES"/>
        </w:rPr>
        <w:t>Confiable</w:t>
      </w:r>
    </w:p>
    <w:p w14:paraId="63D4F4EC" w14:textId="77777777" w:rsidR="000B7FD8" w:rsidRPr="00316DEC" w:rsidRDefault="000B7FD8">
      <w:pPr>
        <w:pStyle w:val="BodyText"/>
        <w:rPr>
          <w:b/>
          <w:sz w:val="20"/>
          <w:lang w:val="es-ES"/>
        </w:rPr>
      </w:pPr>
    </w:p>
    <w:p w14:paraId="7BC4F592" w14:textId="77777777" w:rsidR="000B7FD8" w:rsidRPr="00316DEC" w:rsidRDefault="00316DEC">
      <w:pPr>
        <w:pStyle w:val="BodyText"/>
        <w:spacing w:before="52" w:line="480" w:lineRule="auto"/>
        <w:ind w:left="101" w:right="692" w:firstLine="720"/>
        <w:rPr>
          <w:lang w:val="es-ES"/>
        </w:rPr>
      </w:pPr>
      <w:r w:rsidRPr="00316DEC">
        <w:rPr>
          <w:lang w:val="es-ES"/>
        </w:rPr>
        <w:t>En la</w:t>
      </w:r>
      <w:r w:rsidRPr="00316DEC">
        <w:rPr>
          <w:spacing w:val="-2"/>
          <w:lang w:val="es-ES"/>
        </w:rPr>
        <w:t xml:space="preserve"> </w:t>
      </w:r>
      <w:r w:rsidRPr="00316DEC">
        <w:rPr>
          <w:lang w:val="es-ES"/>
        </w:rPr>
        <w:t>construcción</w:t>
      </w:r>
      <w:r w:rsidRPr="00316DEC">
        <w:rPr>
          <w:spacing w:val="-1"/>
          <w:lang w:val="es-ES"/>
        </w:rPr>
        <w:t xml:space="preserve"> </w:t>
      </w:r>
      <w:r w:rsidRPr="00316DEC">
        <w:rPr>
          <w:lang w:val="es-ES"/>
        </w:rPr>
        <w:t>del personaje,</w:t>
      </w:r>
      <w:r w:rsidRPr="00316DEC">
        <w:rPr>
          <w:spacing w:val="-7"/>
          <w:lang w:val="es-ES"/>
        </w:rPr>
        <w:t xml:space="preserve"> </w:t>
      </w:r>
      <w:r w:rsidRPr="00316DEC">
        <w:rPr>
          <w:lang w:val="es-ES"/>
        </w:rPr>
        <w:t>Palou</w:t>
      </w:r>
      <w:r w:rsidRPr="00316DEC">
        <w:rPr>
          <w:spacing w:val="-1"/>
          <w:lang w:val="es-ES"/>
        </w:rPr>
        <w:t xml:space="preserve"> </w:t>
      </w:r>
      <w:r w:rsidRPr="00316DEC">
        <w:rPr>
          <w:lang w:val="es-ES"/>
        </w:rPr>
        <w:t>utiliza</w:t>
      </w:r>
      <w:r w:rsidRPr="00316DEC">
        <w:rPr>
          <w:spacing w:val="-18"/>
          <w:lang w:val="es-ES"/>
        </w:rPr>
        <w:t xml:space="preserve"> </w:t>
      </w:r>
      <w:r w:rsidRPr="00316DEC">
        <w:rPr>
          <w:lang w:val="es-ES"/>
        </w:rPr>
        <w:t>la</w:t>
      </w:r>
      <w:r w:rsidRPr="00316DEC">
        <w:rPr>
          <w:spacing w:val="-2"/>
          <w:lang w:val="es-ES"/>
        </w:rPr>
        <w:t xml:space="preserve"> </w:t>
      </w:r>
      <w:r w:rsidRPr="00316DEC">
        <w:rPr>
          <w:lang w:val="es-ES"/>
        </w:rPr>
        <w:t>ironía</w:t>
      </w:r>
      <w:r w:rsidRPr="00316DEC">
        <w:rPr>
          <w:spacing w:val="-2"/>
          <w:lang w:val="es-ES"/>
        </w:rPr>
        <w:t xml:space="preserve"> </w:t>
      </w:r>
      <w:r w:rsidRPr="00316DEC">
        <w:rPr>
          <w:lang w:val="es-ES"/>
        </w:rPr>
        <w:t>como</w:t>
      </w:r>
      <w:r w:rsidRPr="00316DEC">
        <w:rPr>
          <w:spacing w:val="-1"/>
          <w:lang w:val="es-ES"/>
        </w:rPr>
        <w:t xml:space="preserve"> </w:t>
      </w:r>
      <w:r w:rsidRPr="00316DEC">
        <w:rPr>
          <w:lang w:val="es-ES"/>
        </w:rPr>
        <w:t>técnica</w:t>
      </w:r>
      <w:r w:rsidRPr="00316DEC">
        <w:rPr>
          <w:spacing w:val="29"/>
          <w:lang w:val="es-ES"/>
        </w:rPr>
        <w:t xml:space="preserve"> </w:t>
      </w:r>
      <w:r w:rsidRPr="00316DEC">
        <w:rPr>
          <w:lang w:val="es-ES"/>
        </w:rPr>
        <w:t>literaria</w:t>
      </w:r>
      <w:r w:rsidRPr="00316DEC">
        <w:rPr>
          <w:spacing w:val="29"/>
          <w:lang w:val="es-ES"/>
        </w:rPr>
        <w:t xml:space="preserve"> </w:t>
      </w:r>
      <w:r w:rsidRPr="00316DEC">
        <w:rPr>
          <w:lang w:val="es-ES"/>
        </w:rPr>
        <w:t>valiéndose de la presencia</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un “narrador no confiable”. La tradición de hablar de este tipo de narrador</w:t>
      </w:r>
      <w:r w:rsidRPr="00316DEC">
        <w:rPr>
          <w:spacing w:val="40"/>
          <w:lang w:val="es-ES"/>
        </w:rPr>
        <w:t xml:space="preserve"> </w:t>
      </w:r>
      <w:r w:rsidRPr="00316DEC">
        <w:rPr>
          <w:lang w:val="es-ES"/>
        </w:rPr>
        <w:t xml:space="preserve">tiene sus raíces en </w:t>
      </w:r>
      <w:r w:rsidRPr="00316DEC">
        <w:rPr>
          <w:i/>
          <w:lang w:val="es-ES"/>
        </w:rPr>
        <w:t xml:space="preserve">The Rhetoric of Fiction </w:t>
      </w:r>
      <w:r w:rsidRPr="00316DEC">
        <w:rPr>
          <w:lang w:val="es-ES"/>
        </w:rPr>
        <w:t>(1964) de Wayne Booth, quien se basó en muchos cuentos</w:t>
      </w:r>
      <w:r w:rsidRPr="00316DEC">
        <w:rPr>
          <w:spacing w:val="-10"/>
          <w:lang w:val="es-ES"/>
        </w:rPr>
        <w:t xml:space="preserve"> </w:t>
      </w:r>
      <w:r w:rsidRPr="00316DEC">
        <w:rPr>
          <w:lang w:val="es-ES"/>
        </w:rPr>
        <w:t>de Henry</w:t>
      </w:r>
      <w:r w:rsidRPr="00316DEC">
        <w:rPr>
          <w:spacing w:val="-12"/>
          <w:lang w:val="es-ES"/>
        </w:rPr>
        <w:t xml:space="preserve"> </w:t>
      </w:r>
      <w:r w:rsidRPr="00316DEC">
        <w:rPr>
          <w:lang w:val="es-ES"/>
        </w:rPr>
        <w:t>James para</w:t>
      </w:r>
      <w:r w:rsidRPr="00316DEC">
        <w:rPr>
          <w:spacing w:val="-6"/>
          <w:lang w:val="es-ES"/>
        </w:rPr>
        <w:t xml:space="preserve"> </w:t>
      </w:r>
      <w:r w:rsidRPr="00316DEC">
        <w:rPr>
          <w:lang w:val="es-ES"/>
        </w:rPr>
        <w:t>elaborar</w:t>
      </w:r>
      <w:r w:rsidRPr="00316DEC">
        <w:rPr>
          <w:spacing w:val="-11"/>
          <w:lang w:val="es-ES"/>
        </w:rPr>
        <w:t xml:space="preserve"> </w:t>
      </w:r>
      <w:r w:rsidRPr="00316DEC">
        <w:rPr>
          <w:lang w:val="es-ES"/>
        </w:rPr>
        <w:t>sus</w:t>
      </w:r>
      <w:r w:rsidRPr="00316DEC">
        <w:rPr>
          <w:spacing w:val="-10"/>
          <w:lang w:val="es-ES"/>
        </w:rPr>
        <w:t xml:space="preserve"> </w:t>
      </w:r>
      <w:r w:rsidRPr="00316DEC">
        <w:rPr>
          <w:lang w:val="es-ES"/>
        </w:rPr>
        <w:t>ideas. Las memoria</w:t>
      </w:r>
      <w:r w:rsidRPr="00316DEC">
        <w:rPr>
          <w:lang w:val="es-ES"/>
        </w:rPr>
        <w:t>s del Díaz de Palou son contadas por un</w:t>
      </w:r>
      <w:r w:rsidRPr="00316DEC">
        <w:rPr>
          <w:spacing w:val="33"/>
          <w:lang w:val="es-ES"/>
        </w:rPr>
        <w:t xml:space="preserve"> </w:t>
      </w:r>
      <w:r w:rsidRPr="00316DEC">
        <w:rPr>
          <w:lang w:val="es-ES"/>
        </w:rPr>
        <w:t>estadista convencido de su</w:t>
      </w:r>
      <w:r w:rsidRPr="00316DEC">
        <w:rPr>
          <w:spacing w:val="33"/>
          <w:lang w:val="es-ES"/>
        </w:rPr>
        <w:t xml:space="preserve"> </w:t>
      </w:r>
      <w:r w:rsidRPr="00316DEC">
        <w:rPr>
          <w:lang w:val="es-ES"/>
        </w:rPr>
        <w:t>virtud, pero están</w:t>
      </w:r>
      <w:r w:rsidRPr="00316DEC">
        <w:rPr>
          <w:spacing w:val="33"/>
          <w:lang w:val="es-ES"/>
        </w:rPr>
        <w:t xml:space="preserve"> </w:t>
      </w:r>
      <w:r w:rsidRPr="00316DEC">
        <w:rPr>
          <w:lang w:val="es-ES"/>
        </w:rPr>
        <w:t>escritas de una forma que nos dejan percibir las contradicciones y las automentiras del narrador a través de sus propias palabras.</w:t>
      </w:r>
      <w:r w:rsidRPr="00316DEC">
        <w:rPr>
          <w:spacing w:val="80"/>
          <w:lang w:val="es-ES"/>
        </w:rPr>
        <w:t xml:space="preserve"> </w:t>
      </w:r>
      <w:r w:rsidRPr="00316DEC">
        <w:rPr>
          <w:lang w:val="es-ES"/>
        </w:rPr>
        <w:t>María</w:t>
      </w:r>
      <w:r w:rsidRPr="00316DEC">
        <w:rPr>
          <w:spacing w:val="-7"/>
          <w:lang w:val="es-ES"/>
        </w:rPr>
        <w:t xml:space="preserve"> </w:t>
      </w:r>
      <w:r w:rsidRPr="00316DEC">
        <w:rPr>
          <w:lang w:val="es-ES"/>
        </w:rPr>
        <w:t>Selene Alvarado</w:t>
      </w:r>
      <w:r w:rsidRPr="00316DEC">
        <w:rPr>
          <w:spacing w:val="-7"/>
          <w:lang w:val="es-ES"/>
        </w:rPr>
        <w:t xml:space="preserve"> </w:t>
      </w:r>
      <w:r w:rsidRPr="00316DEC">
        <w:rPr>
          <w:lang w:val="es-ES"/>
        </w:rPr>
        <w:t>Silva</w:t>
      </w:r>
      <w:r w:rsidRPr="00316DEC">
        <w:rPr>
          <w:spacing w:val="-7"/>
          <w:lang w:val="es-ES"/>
        </w:rPr>
        <w:t xml:space="preserve"> </w:t>
      </w:r>
      <w:r w:rsidRPr="00316DEC">
        <w:rPr>
          <w:lang w:val="es-ES"/>
        </w:rPr>
        <w:t>y Francisco</w:t>
      </w:r>
      <w:r w:rsidRPr="00316DEC">
        <w:rPr>
          <w:lang w:val="es-ES"/>
        </w:rPr>
        <w:t xml:space="preserve"> Javier Romero</w:t>
      </w:r>
      <w:r w:rsidRPr="00316DEC">
        <w:rPr>
          <w:spacing w:val="-7"/>
          <w:lang w:val="es-ES"/>
        </w:rPr>
        <w:t xml:space="preserve"> </w:t>
      </w:r>
      <w:r w:rsidRPr="00316DEC">
        <w:rPr>
          <w:lang w:val="es-ES"/>
        </w:rPr>
        <w:t>Luna</w:t>
      </w:r>
      <w:r w:rsidRPr="00316DEC">
        <w:rPr>
          <w:spacing w:val="-7"/>
          <w:lang w:val="es-ES"/>
        </w:rPr>
        <w:t xml:space="preserve"> </w:t>
      </w:r>
      <w:r w:rsidRPr="00316DEC">
        <w:rPr>
          <w:lang w:val="es-ES"/>
        </w:rPr>
        <w:t>observan que esta novela de Palou sigue la</w:t>
      </w:r>
      <w:r w:rsidRPr="00316DEC">
        <w:rPr>
          <w:spacing w:val="31"/>
          <w:lang w:val="es-ES"/>
        </w:rPr>
        <w:t xml:space="preserve"> </w:t>
      </w:r>
      <w:r w:rsidRPr="00316DEC">
        <w:rPr>
          <w:lang w:val="es-ES"/>
        </w:rPr>
        <w:t>tradición</w:t>
      </w:r>
      <w:r w:rsidRPr="00316DEC">
        <w:rPr>
          <w:spacing w:val="32"/>
          <w:lang w:val="es-ES"/>
        </w:rPr>
        <w:t xml:space="preserve"> </w:t>
      </w:r>
      <w:r w:rsidRPr="00316DEC">
        <w:rPr>
          <w:lang w:val="es-ES"/>
        </w:rPr>
        <w:t>de las novelas del</w:t>
      </w:r>
      <w:r w:rsidRPr="00316DEC">
        <w:rPr>
          <w:spacing w:val="31"/>
          <w:lang w:val="es-ES"/>
        </w:rPr>
        <w:t xml:space="preserve"> </w:t>
      </w:r>
      <w:r w:rsidRPr="00316DEC">
        <w:rPr>
          <w:lang w:val="es-ES"/>
        </w:rPr>
        <w:t>dictador de los años setenta</w:t>
      </w:r>
      <w:r w:rsidRPr="00316DEC">
        <w:rPr>
          <w:spacing w:val="31"/>
          <w:lang w:val="es-ES"/>
        </w:rPr>
        <w:t xml:space="preserve"> </w:t>
      </w:r>
      <w:r w:rsidRPr="00316DEC">
        <w:rPr>
          <w:lang w:val="es-ES"/>
        </w:rPr>
        <w:t>y el</w:t>
      </w:r>
      <w:r w:rsidRPr="00316DEC">
        <w:rPr>
          <w:spacing w:val="31"/>
          <w:lang w:val="es-ES"/>
        </w:rPr>
        <w:t xml:space="preserve"> </w:t>
      </w:r>
      <w:r w:rsidRPr="00316DEC">
        <w:rPr>
          <w:lang w:val="es-ES"/>
        </w:rPr>
        <w:t>uso</w:t>
      </w:r>
      <w:r w:rsidRPr="00316DEC">
        <w:rPr>
          <w:spacing w:val="31"/>
          <w:lang w:val="es-ES"/>
        </w:rPr>
        <w:t xml:space="preserve"> </w:t>
      </w:r>
      <w:r w:rsidRPr="00316DEC">
        <w:rPr>
          <w:lang w:val="es-ES"/>
        </w:rPr>
        <w:t>de estrategias postmodernas</w:t>
      </w:r>
      <w:r w:rsidRPr="00316DEC">
        <w:rPr>
          <w:spacing w:val="-27"/>
          <w:lang w:val="es-ES"/>
        </w:rPr>
        <w:t xml:space="preserve"> </w:t>
      </w:r>
      <w:r w:rsidRPr="00316DEC">
        <w:rPr>
          <w:lang w:val="es-ES"/>
        </w:rPr>
        <w:t>(1001).</w:t>
      </w:r>
      <w:r w:rsidRPr="00316DEC">
        <w:rPr>
          <w:spacing w:val="-4"/>
          <w:lang w:val="es-ES"/>
        </w:rPr>
        <w:t xml:space="preserve"> </w:t>
      </w:r>
      <w:r w:rsidRPr="00316DEC">
        <w:rPr>
          <w:lang w:val="es-ES"/>
        </w:rPr>
        <w:t xml:space="preserve">Novelas como </w:t>
      </w:r>
      <w:r w:rsidRPr="00316DEC">
        <w:rPr>
          <w:i/>
          <w:lang w:val="es-ES"/>
        </w:rPr>
        <w:t xml:space="preserve">Yo el supremo </w:t>
      </w:r>
      <w:r w:rsidRPr="00316DEC">
        <w:rPr>
          <w:lang w:val="es-ES"/>
        </w:rPr>
        <w:t xml:space="preserve">(1974), de Augusto Roa Bastos y </w:t>
      </w:r>
      <w:r w:rsidRPr="00316DEC">
        <w:rPr>
          <w:i/>
          <w:lang w:val="es-ES"/>
        </w:rPr>
        <w:t xml:space="preserve">El recurso del método </w:t>
      </w:r>
      <w:r w:rsidRPr="00316DEC">
        <w:rPr>
          <w:lang w:val="es-ES"/>
        </w:rPr>
        <w:t>(1974)</w:t>
      </w:r>
      <w:r w:rsidRPr="00316DEC">
        <w:rPr>
          <w:i/>
          <w:lang w:val="es-ES"/>
        </w:rPr>
        <w:t xml:space="preserve">, </w:t>
      </w:r>
      <w:r w:rsidRPr="00316DEC">
        <w:rPr>
          <w:lang w:val="es-ES"/>
        </w:rPr>
        <w:t>de Alejo Carpentier, a diferencia de las novelas más convencionales de la</w:t>
      </w:r>
      <w:r w:rsidRPr="00316DEC">
        <w:rPr>
          <w:spacing w:val="40"/>
          <w:lang w:val="es-ES"/>
        </w:rPr>
        <w:t xml:space="preserve"> </w:t>
      </w:r>
      <w:r w:rsidRPr="00316DEC">
        <w:rPr>
          <w:lang w:val="es-ES"/>
        </w:rPr>
        <w:t>dictadura,</w:t>
      </w:r>
      <w:r w:rsidRPr="00316DEC">
        <w:rPr>
          <w:spacing w:val="27"/>
          <w:lang w:val="es-ES"/>
        </w:rPr>
        <w:t xml:space="preserve"> </w:t>
      </w:r>
      <w:r w:rsidRPr="00316DEC">
        <w:rPr>
          <w:lang w:val="es-ES"/>
        </w:rPr>
        <w:t>buscan</w:t>
      </w:r>
      <w:r w:rsidRPr="00316DEC">
        <w:rPr>
          <w:spacing w:val="35"/>
          <w:lang w:val="es-ES"/>
        </w:rPr>
        <w:t xml:space="preserve"> </w:t>
      </w:r>
      <w:r w:rsidRPr="00316DEC">
        <w:rPr>
          <w:lang w:val="es-ES"/>
        </w:rPr>
        <w:t>entender</w:t>
      </w:r>
      <w:r w:rsidRPr="00316DEC">
        <w:rPr>
          <w:spacing w:val="28"/>
          <w:lang w:val="es-ES"/>
        </w:rPr>
        <w:t xml:space="preserve"> </w:t>
      </w:r>
      <w:r w:rsidRPr="00316DEC">
        <w:rPr>
          <w:lang w:val="es-ES"/>
        </w:rPr>
        <w:t>lo</w:t>
      </w:r>
      <w:r w:rsidRPr="00316DEC">
        <w:rPr>
          <w:spacing w:val="34"/>
          <w:lang w:val="es-ES"/>
        </w:rPr>
        <w:t xml:space="preserve"> </w:t>
      </w:r>
      <w:r w:rsidRPr="00316DEC">
        <w:rPr>
          <w:lang w:val="es-ES"/>
        </w:rPr>
        <w:t>que</w:t>
      </w:r>
      <w:r w:rsidRPr="00316DEC">
        <w:rPr>
          <w:spacing w:val="28"/>
          <w:lang w:val="es-ES"/>
        </w:rPr>
        <w:t xml:space="preserve"> </w:t>
      </w:r>
      <w:r w:rsidRPr="00316DEC">
        <w:rPr>
          <w:lang w:val="es-ES"/>
        </w:rPr>
        <w:t>está</w:t>
      </w:r>
      <w:r w:rsidRPr="00316DEC">
        <w:rPr>
          <w:spacing w:val="34"/>
          <w:lang w:val="es-ES"/>
        </w:rPr>
        <w:t xml:space="preserve"> </w:t>
      </w:r>
      <w:r w:rsidRPr="00316DEC">
        <w:rPr>
          <w:lang w:val="es-ES"/>
        </w:rPr>
        <w:t>detrás</w:t>
      </w:r>
      <w:r w:rsidRPr="00316DEC">
        <w:rPr>
          <w:spacing w:val="30"/>
          <w:lang w:val="es-ES"/>
        </w:rPr>
        <w:t xml:space="preserve"> </w:t>
      </w:r>
      <w:r w:rsidRPr="00316DEC">
        <w:rPr>
          <w:lang w:val="es-ES"/>
        </w:rPr>
        <w:t>de</w:t>
      </w:r>
      <w:r w:rsidRPr="00316DEC">
        <w:rPr>
          <w:spacing w:val="28"/>
          <w:lang w:val="es-ES"/>
        </w:rPr>
        <w:t xml:space="preserve"> </w:t>
      </w:r>
      <w:r w:rsidRPr="00316DEC">
        <w:rPr>
          <w:lang w:val="es-ES"/>
        </w:rPr>
        <w:t>la</w:t>
      </w:r>
      <w:r w:rsidRPr="00316DEC">
        <w:rPr>
          <w:spacing w:val="34"/>
          <w:lang w:val="es-ES"/>
        </w:rPr>
        <w:t xml:space="preserve"> </w:t>
      </w:r>
      <w:r w:rsidRPr="00316DEC">
        <w:rPr>
          <w:lang w:val="es-ES"/>
        </w:rPr>
        <w:t>tiranía</w:t>
      </w:r>
      <w:r w:rsidRPr="00316DEC">
        <w:rPr>
          <w:spacing w:val="34"/>
          <w:lang w:val="es-ES"/>
        </w:rPr>
        <w:t xml:space="preserve"> </w:t>
      </w:r>
      <w:r w:rsidRPr="00316DEC">
        <w:rPr>
          <w:lang w:val="es-ES"/>
        </w:rPr>
        <w:t>y</w:t>
      </w:r>
      <w:r w:rsidRPr="00316DEC">
        <w:rPr>
          <w:spacing w:val="26"/>
          <w:lang w:val="es-ES"/>
        </w:rPr>
        <w:t xml:space="preserve"> </w:t>
      </w:r>
      <w:r w:rsidRPr="00316DEC">
        <w:rPr>
          <w:lang w:val="es-ES"/>
        </w:rPr>
        <w:t>se</w:t>
      </w:r>
      <w:r w:rsidRPr="00316DEC">
        <w:rPr>
          <w:spacing w:val="28"/>
          <w:lang w:val="es-ES"/>
        </w:rPr>
        <w:t xml:space="preserve"> </w:t>
      </w:r>
      <w:r w:rsidRPr="00316DEC">
        <w:rPr>
          <w:lang w:val="es-ES"/>
        </w:rPr>
        <w:t>proponen</w:t>
      </w:r>
      <w:r w:rsidRPr="00316DEC">
        <w:rPr>
          <w:spacing w:val="35"/>
          <w:lang w:val="es-ES"/>
        </w:rPr>
        <w:t xml:space="preserve"> </w:t>
      </w:r>
      <w:r w:rsidRPr="00316DEC">
        <w:rPr>
          <w:lang w:val="es-ES"/>
        </w:rPr>
        <w:t>explorar</w:t>
      </w:r>
      <w:r w:rsidRPr="00316DEC">
        <w:rPr>
          <w:spacing w:val="27"/>
          <w:lang w:val="es-ES"/>
        </w:rPr>
        <w:t xml:space="preserve"> </w:t>
      </w:r>
      <w:r w:rsidRPr="00316DEC">
        <w:rPr>
          <w:lang w:val="es-ES"/>
        </w:rPr>
        <w:t>la</w:t>
      </w:r>
      <w:r w:rsidRPr="00316DEC">
        <w:rPr>
          <w:spacing w:val="34"/>
          <w:lang w:val="es-ES"/>
        </w:rPr>
        <w:t xml:space="preserve"> </w:t>
      </w:r>
      <w:r w:rsidRPr="00316DEC">
        <w:rPr>
          <w:lang w:val="es-ES"/>
        </w:rPr>
        <w:t>parte</w:t>
      </w:r>
    </w:p>
    <w:p w14:paraId="4E0DDB33"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049F026E" w14:textId="77777777" w:rsidR="000B7FD8" w:rsidRPr="00316DEC" w:rsidRDefault="000B7FD8">
      <w:pPr>
        <w:pStyle w:val="BodyText"/>
        <w:rPr>
          <w:sz w:val="20"/>
          <w:lang w:val="es-ES"/>
        </w:rPr>
      </w:pPr>
    </w:p>
    <w:p w14:paraId="632CF3B3" w14:textId="77777777" w:rsidR="000B7FD8" w:rsidRPr="00316DEC" w:rsidRDefault="000B7FD8">
      <w:pPr>
        <w:pStyle w:val="BodyText"/>
        <w:spacing w:before="10"/>
        <w:rPr>
          <w:sz w:val="18"/>
          <w:lang w:val="es-ES"/>
        </w:rPr>
      </w:pPr>
    </w:p>
    <w:p w14:paraId="4E8E0DA4" w14:textId="77777777" w:rsidR="000B7FD8" w:rsidRPr="00316DEC" w:rsidRDefault="00316DEC">
      <w:pPr>
        <w:pStyle w:val="BodyText"/>
        <w:spacing w:before="1" w:line="482" w:lineRule="auto"/>
        <w:ind w:left="101"/>
        <w:rPr>
          <w:lang w:val="es-ES"/>
        </w:rPr>
      </w:pPr>
      <w:r w:rsidRPr="00316DEC">
        <w:rPr>
          <w:lang w:val="es-ES"/>
        </w:rPr>
        <w:t>íntima del p</w:t>
      </w:r>
      <w:r w:rsidRPr="00316DEC">
        <w:rPr>
          <w:lang w:val="es-ES"/>
        </w:rPr>
        <w:t>ersonaje, para comprenderlo, pero sin comprometer el juicio moral del escritor</w:t>
      </w:r>
      <w:r w:rsidRPr="00316DEC">
        <w:rPr>
          <w:spacing w:val="40"/>
          <w:lang w:val="es-ES"/>
        </w:rPr>
        <w:t xml:space="preserve"> </w:t>
      </w:r>
      <w:r w:rsidRPr="00316DEC">
        <w:rPr>
          <w:lang w:val="es-ES"/>
        </w:rPr>
        <w:t>(Castellanos</w:t>
      </w:r>
      <w:r w:rsidRPr="00316DEC">
        <w:rPr>
          <w:spacing w:val="30"/>
          <w:lang w:val="es-ES"/>
        </w:rPr>
        <w:t xml:space="preserve"> </w:t>
      </w:r>
      <w:r w:rsidRPr="00316DEC">
        <w:rPr>
          <w:lang w:val="es-ES"/>
        </w:rPr>
        <w:t>y Martínez</w:t>
      </w:r>
      <w:r w:rsidRPr="00316DEC">
        <w:rPr>
          <w:spacing w:val="30"/>
          <w:lang w:val="es-ES"/>
        </w:rPr>
        <w:t xml:space="preserve"> </w:t>
      </w:r>
      <w:r w:rsidRPr="00316DEC">
        <w:rPr>
          <w:lang w:val="es-ES"/>
        </w:rPr>
        <w:t>87- 88).</w:t>
      </w:r>
      <w:r w:rsidRPr="00316DEC">
        <w:rPr>
          <w:spacing w:val="80"/>
          <w:lang w:val="es-ES"/>
        </w:rPr>
        <w:t xml:space="preserve"> </w:t>
      </w:r>
      <w:r w:rsidRPr="00316DEC">
        <w:rPr>
          <w:lang w:val="es-ES"/>
        </w:rPr>
        <w:t>En</w:t>
      </w:r>
      <w:r w:rsidRPr="00316DEC">
        <w:rPr>
          <w:spacing w:val="36"/>
          <w:lang w:val="es-ES"/>
        </w:rPr>
        <w:t xml:space="preserve"> </w:t>
      </w:r>
      <w:r w:rsidRPr="00316DEC">
        <w:rPr>
          <w:lang w:val="es-ES"/>
        </w:rPr>
        <w:t>“The Dictatorship</w:t>
      </w:r>
      <w:r w:rsidRPr="00316DEC">
        <w:rPr>
          <w:spacing w:val="36"/>
          <w:lang w:val="es-ES"/>
        </w:rPr>
        <w:t xml:space="preserve"> </w:t>
      </w:r>
      <w:r w:rsidRPr="00316DEC">
        <w:rPr>
          <w:lang w:val="es-ES"/>
        </w:rPr>
        <w:t>of Rhetoric/The Rhetoric of</w:t>
      </w:r>
    </w:p>
    <w:p w14:paraId="3AAE30D5" w14:textId="77777777" w:rsidR="000B7FD8" w:rsidRPr="00316DEC" w:rsidRDefault="00316DEC">
      <w:pPr>
        <w:pStyle w:val="BodyText"/>
        <w:spacing w:line="480" w:lineRule="auto"/>
        <w:ind w:left="101" w:right="694"/>
        <w:rPr>
          <w:lang w:val="es-ES"/>
        </w:rPr>
      </w:pPr>
      <w:r w:rsidRPr="00316DEC">
        <w:rPr>
          <w:lang w:val="es-ES"/>
        </w:rPr>
        <w:t xml:space="preserve">Dictatiorship”, en </w:t>
      </w:r>
      <w:r w:rsidRPr="00316DEC">
        <w:rPr>
          <w:i/>
          <w:lang w:val="es-ES"/>
        </w:rPr>
        <w:t>The Voice of the Masters</w:t>
      </w:r>
      <w:r w:rsidRPr="00316DEC">
        <w:rPr>
          <w:lang w:val="es-ES"/>
        </w:rPr>
        <w:t>, González Echevarría explica que las novelas del dictador</w:t>
      </w:r>
      <w:r w:rsidRPr="00316DEC">
        <w:rPr>
          <w:spacing w:val="-11"/>
          <w:lang w:val="es-ES"/>
        </w:rPr>
        <w:t xml:space="preserve"> </w:t>
      </w:r>
      <w:r w:rsidRPr="00316DEC">
        <w:rPr>
          <w:lang w:val="es-ES"/>
        </w:rPr>
        <w:t>hacen</w:t>
      </w:r>
      <w:r w:rsidRPr="00316DEC">
        <w:rPr>
          <w:spacing w:val="-4"/>
          <w:lang w:val="es-ES"/>
        </w:rPr>
        <w:t xml:space="preserve"> </w:t>
      </w:r>
      <w:r w:rsidRPr="00316DEC">
        <w:rPr>
          <w:lang w:val="es-ES"/>
        </w:rPr>
        <w:t>evidente</w:t>
      </w:r>
      <w:r w:rsidRPr="00316DEC">
        <w:rPr>
          <w:spacing w:val="-11"/>
          <w:lang w:val="es-ES"/>
        </w:rPr>
        <w:t xml:space="preserve"> </w:t>
      </w:r>
      <w:r w:rsidRPr="00316DEC">
        <w:rPr>
          <w:lang w:val="es-ES"/>
        </w:rPr>
        <w:t>la</w:t>
      </w:r>
      <w:r w:rsidRPr="00316DEC">
        <w:rPr>
          <w:spacing w:val="-7"/>
          <w:lang w:val="es-ES"/>
        </w:rPr>
        <w:t xml:space="preserve"> </w:t>
      </w:r>
      <w:r w:rsidRPr="00316DEC">
        <w:rPr>
          <w:lang w:val="es-ES"/>
        </w:rPr>
        <w:t>supremacía</w:t>
      </w:r>
      <w:r w:rsidRPr="00316DEC">
        <w:rPr>
          <w:spacing w:val="-7"/>
          <w:lang w:val="es-ES"/>
        </w:rPr>
        <w:t xml:space="preserve"> </w:t>
      </w:r>
      <w:r w:rsidRPr="00316DEC">
        <w:rPr>
          <w:lang w:val="es-ES"/>
        </w:rPr>
        <w:t>de la escritura sobre la voz del dictador. Los que dictan dan</w:t>
      </w:r>
      <w:r w:rsidRPr="00316DEC">
        <w:rPr>
          <w:spacing w:val="-2"/>
          <w:lang w:val="es-ES"/>
        </w:rPr>
        <w:t xml:space="preserve"> </w:t>
      </w:r>
      <w:r w:rsidRPr="00316DEC">
        <w:rPr>
          <w:lang w:val="es-ES"/>
        </w:rPr>
        <w:t>su testimonio,</w:t>
      </w:r>
      <w:r w:rsidRPr="00316DEC">
        <w:rPr>
          <w:spacing w:val="-10"/>
          <w:lang w:val="es-ES"/>
        </w:rPr>
        <w:t xml:space="preserve"> </w:t>
      </w:r>
      <w:r w:rsidRPr="00316DEC">
        <w:rPr>
          <w:lang w:val="es-ES"/>
        </w:rPr>
        <w:t>explica</w:t>
      </w:r>
      <w:r w:rsidRPr="00316DEC">
        <w:rPr>
          <w:spacing w:val="-3"/>
          <w:lang w:val="es-ES"/>
        </w:rPr>
        <w:t xml:space="preserve"> </w:t>
      </w:r>
      <w:r w:rsidRPr="00316DEC">
        <w:rPr>
          <w:lang w:val="es-ES"/>
        </w:rPr>
        <w:t>González</w:t>
      </w:r>
      <w:r w:rsidRPr="00316DEC">
        <w:rPr>
          <w:spacing w:val="-7"/>
          <w:lang w:val="es-ES"/>
        </w:rPr>
        <w:t xml:space="preserve"> </w:t>
      </w:r>
      <w:r w:rsidRPr="00316DEC">
        <w:rPr>
          <w:lang w:val="es-ES"/>
        </w:rPr>
        <w:t>Echevarría,</w:t>
      </w:r>
      <w:r w:rsidRPr="00316DEC">
        <w:rPr>
          <w:spacing w:val="-10"/>
          <w:lang w:val="es-ES"/>
        </w:rPr>
        <w:t xml:space="preserve"> </w:t>
      </w:r>
      <w:r w:rsidRPr="00316DEC">
        <w:rPr>
          <w:lang w:val="es-ES"/>
        </w:rPr>
        <w:t>pero</w:t>
      </w:r>
      <w:r w:rsidRPr="00316DEC">
        <w:rPr>
          <w:spacing w:val="-3"/>
          <w:lang w:val="es-ES"/>
        </w:rPr>
        <w:t xml:space="preserve"> </w:t>
      </w:r>
      <w:r w:rsidRPr="00316DEC">
        <w:rPr>
          <w:lang w:val="es-ES"/>
        </w:rPr>
        <w:t>la</w:t>
      </w:r>
      <w:r w:rsidRPr="00316DEC">
        <w:rPr>
          <w:spacing w:val="-3"/>
          <w:lang w:val="es-ES"/>
        </w:rPr>
        <w:t xml:space="preserve"> </w:t>
      </w:r>
      <w:r w:rsidRPr="00316DEC">
        <w:rPr>
          <w:lang w:val="es-ES"/>
        </w:rPr>
        <w:t xml:space="preserve">última palabra la tiene quien escribe el relato (67). </w:t>
      </w:r>
      <w:r w:rsidRPr="00316DEC">
        <w:rPr>
          <w:lang w:val="es-ES"/>
        </w:rPr>
        <w:t>Como ya he demostrado, Palou invierte mucha de su energía en crear una voz</w:t>
      </w:r>
      <w:r w:rsidRPr="00316DEC">
        <w:rPr>
          <w:spacing w:val="40"/>
          <w:lang w:val="es-ES"/>
        </w:rPr>
        <w:t xml:space="preserve"> </w:t>
      </w:r>
      <w:r w:rsidRPr="00316DEC">
        <w:rPr>
          <w:lang w:val="es-ES"/>
        </w:rPr>
        <w:t>verosímil</w:t>
      </w:r>
      <w:r w:rsidRPr="00316DEC">
        <w:rPr>
          <w:spacing w:val="-7"/>
          <w:lang w:val="es-ES"/>
        </w:rPr>
        <w:t xml:space="preserve"> </w:t>
      </w:r>
      <w:r w:rsidRPr="00316DEC">
        <w:rPr>
          <w:lang w:val="es-ES"/>
        </w:rPr>
        <w:t>en el dictado</w:t>
      </w:r>
      <w:r w:rsidRPr="00316DEC">
        <w:rPr>
          <w:spacing w:val="-7"/>
          <w:lang w:val="es-ES"/>
        </w:rPr>
        <w:t xml:space="preserve"> </w:t>
      </w:r>
      <w:r w:rsidRPr="00316DEC">
        <w:rPr>
          <w:lang w:val="es-ES"/>
        </w:rPr>
        <w:t>de</w:t>
      </w:r>
      <w:r w:rsidRPr="00316DEC">
        <w:rPr>
          <w:spacing w:val="-12"/>
          <w:lang w:val="es-ES"/>
        </w:rPr>
        <w:t xml:space="preserve"> </w:t>
      </w:r>
      <w:r w:rsidRPr="00316DEC">
        <w:rPr>
          <w:lang w:val="es-ES"/>
        </w:rPr>
        <w:t>su Díaz ficcional;</w:t>
      </w:r>
      <w:r w:rsidRPr="00316DEC">
        <w:rPr>
          <w:spacing w:val="-18"/>
          <w:lang w:val="es-ES"/>
        </w:rPr>
        <w:t xml:space="preserve"> </w:t>
      </w:r>
      <w:r w:rsidRPr="00316DEC">
        <w:rPr>
          <w:lang w:val="es-ES"/>
        </w:rPr>
        <w:t>pero lo hace para</w:t>
      </w:r>
      <w:r w:rsidRPr="00316DEC">
        <w:rPr>
          <w:spacing w:val="-7"/>
          <w:lang w:val="es-ES"/>
        </w:rPr>
        <w:t xml:space="preserve"> </w:t>
      </w:r>
      <w:r w:rsidRPr="00316DEC">
        <w:rPr>
          <w:lang w:val="es-ES"/>
        </w:rPr>
        <w:t>después</w:t>
      </w:r>
      <w:r w:rsidRPr="00316DEC">
        <w:rPr>
          <w:spacing w:val="23"/>
          <w:lang w:val="es-ES"/>
        </w:rPr>
        <w:t xml:space="preserve"> </w:t>
      </w:r>
      <w:r w:rsidRPr="00316DEC">
        <w:rPr>
          <w:lang w:val="es-ES"/>
        </w:rPr>
        <w:t>subvertirla</w:t>
      </w:r>
      <w:r w:rsidRPr="00316DEC">
        <w:rPr>
          <w:spacing w:val="21"/>
          <w:lang w:val="es-ES"/>
        </w:rPr>
        <w:t xml:space="preserve"> </w:t>
      </w:r>
      <w:r w:rsidRPr="00316DEC">
        <w:rPr>
          <w:lang w:val="es-ES"/>
        </w:rPr>
        <w:t>por medio</w:t>
      </w:r>
      <w:r w:rsidRPr="00316DEC">
        <w:rPr>
          <w:spacing w:val="21"/>
          <w:lang w:val="es-ES"/>
        </w:rPr>
        <w:t xml:space="preserve"> </w:t>
      </w:r>
      <w:r w:rsidRPr="00316DEC">
        <w:rPr>
          <w:lang w:val="es-ES"/>
        </w:rPr>
        <w:t>de la escritura sostenida en un entramado paratextual e intertextual y con base en una</w:t>
      </w:r>
      <w:r w:rsidRPr="00316DEC">
        <w:rPr>
          <w:spacing w:val="80"/>
          <w:lang w:val="es-ES"/>
        </w:rPr>
        <w:t xml:space="preserve"> </w:t>
      </w:r>
      <w:r w:rsidRPr="00316DEC">
        <w:rPr>
          <w:lang w:val="es-ES"/>
        </w:rPr>
        <w:t>construcción alegórica.</w:t>
      </w:r>
    </w:p>
    <w:p w14:paraId="47943691" w14:textId="77777777" w:rsidR="000B7FD8" w:rsidRPr="00316DEC" w:rsidRDefault="00316DEC">
      <w:pPr>
        <w:pStyle w:val="BodyText"/>
        <w:spacing w:line="480" w:lineRule="auto"/>
        <w:ind w:left="101" w:right="689" w:firstLine="720"/>
        <w:rPr>
          <w:lang w:val="es-ES"/>
        </w:rPr>
      </w:pPr>
      <w:r w:rsidRPr="00316DEC">
        <w:rPr>
          <w:i/>
          <w:lang w:val="es-ES"/>
        </w:rPr>
        <w:t>Pobre patria</w:t>
      </w:r>
      <w:r w:rsidRPr="00316DEC">
        <w:rPr>
          <w:i/>
          <w:spacing w:val="-4"/>
          <w:lang w:val="es-ES"/>
        </w:rPr>
        <w:t xml:space="preserve"> </w:t>
      </w:r>
      <w:r w:rsidRPr="00316DEC">
        <w:rPr>
          <w:i/>
          <w:lang w:val="es-ES"/>
        </w:rPr>
        <w:t>mía</w:t>
      </w:r>
      <w:r w:rsidRPr="00316DEC">
        <w:rPr>
          <w:lang w:val="es-ES"/>
        </w:rPr>
        <w:t>, como lo señala</w:t>
      </w:r>
      <w:r w:rsidRPr="00316DEC">
        <w:rPr>
          <w:spacing w:val="-8"/>
          <w:lang w:val="es-ES"/>
        </w:rPr>
        <w:t xml:space="preserve"> </w:t>
      </w:r>
      <w:r w:rsidRPr="00316DEC">
        <w:rPr>
          <w:lang w:val="es-ES"/>
        </w:rPr>
        <w:t>explícitamente la segunda parte del título―La novela de Porfirio Díaz―es una novela sobre la ficción de Porfirio Díaz y sobre cómo esta ficción se</w:t>
      </w:r>
      <w:r w:rsidRPr="00316DEC">
        <w:rPr>
          <w:spacing w:val="40"/>
          <w:lang w:val="es-ES"/>
        </w:rPr>
        <w:t xml:space="preserve"> </w:t>
      </w:r>
      <w:r w:rsidRPr="00316DEC">
        <w:rPr>
          <w:lang w:val="es-ES"/>
        </w:rPr>
        <w:t>auto-fagocita.</w:t>
      </w:r>
      <w:r w:rsidRPr="00316DEC">
        <w:rPr>
          <w:spacing w:val="-10"/>
          <w:lang w:val="es-ES"/>
        </w:rPr>
        <w:t xml:space="preserve"> </w:t>
      </w:r>
      <w:r w:rsidRPr="00316DEC">
        <w:rPr>
          <w:lang w:val="es-ES"/>
        </w:rPr>
        <w:t>Todo</w:t>
      </w:r>
      <w:r w:rsidRPr="00316DEC">
        <w:rPr>
          <w:spacing w:val="-4"/>
          <w:lang w:val="es-ES"/>
        </w:rPr>
        <w:t xml:space="preserve"> </w:t>
      </w:r>
      <w:r w:rsidRPr="00316DEC">
        <w:rPr>
          <w:lang w:val="es-ES"/>
        </w:rPr>
        <w:t>lo</w:t>
      </w:r>
      <w:r w:rsidRPr="00316DEC">
        <w:rPr>
          <w:spacing w:val="-4"/>
          <w:lang w:val="es-ES"/>
        </w:rPr>
        <w:t xml:space="preserve"> </w:t>
      </w:r>
      <w:r w:rsidRPr="00316DEC">
        <w:rPr>
          <w:lang w:val="es-ES"/>
        </w:rPr>
        <w:t>que potencialmente rompería con ella es reducido, ignorado u omitido</w:t>
      </w:r>
      <w:r w:rsidRPr="00316DEC">
        <w:rPr>
          <w:spacing w:val="40"/>
          <w:lang w:val="es-ES"/>
        </w:rPr>
        <w:t xml:space="preserve"> </w:t>
      </w:r>
      <w:r w:rsidRPr="00316DEC">
        <w:rPr>
          <w:lang w:val="es-ES"/>
        </w:rPr>
        <w:t>por el personaje.</w:t>
      </w:r>
      <w:r w:rsidRPr="00316DEC">
        <w:rPr>
          <w:lang w:val="es-ES"/>
        </w:rPr>
        <w:t xml:space="preserve"> Debido al retrato verosímil que el autor busca del personaje, la contraparte</w:t>
      </w:r>
      <w:r w:rsidRPr="00316DEC">
        <w:rPr>
          <w:spacing w:val="80"/>
          <w:lang w:val="es-ES"/>
        </w:rPr>
        <w:t xml:space="preserve"> </w:t>
      </w:r>
      <w:r w:rsidRPr="00316DEC">
        <w:rPr>
          <w:lang w:val="es-ES"/>
        </w:rPr>
        <w:t>del entramado</w:t>
      </w:r>
      <w:r w:rsidRPr="00316DEC">
        <w:rPr>
          <w:spacing w:val="-4"/>
          <w:lang w:val="es-ES"/>
        </w:rPr>
        <w:t xml:space="preserve"> </w:t>
      </w:r>
      <w:r w:rsidRPr="00316DEC">
        <w:rPr>
          <w:lang w:val="es-ES"/>
        </w:rPr>
        <w:t>debe</w:t>
      </w:r>
      <w:r w:rsidRPr="00316DEC">
        <w:rPr>
          <w:spacing w:val="-9"/>
          <w:lang w:val="es-ES"/>
        </w:rPr>
        <w:t xml:space="preserve"> </w:t>
      </w:r>
      <w:r w:rsidRPr="00316DEC">
        <w:rPr>
          <w:lang w:val="es-ES"/>
        </w:rPr>
        <w:t>pasar</w:t>
      </w:r>
      <w:r w:rsidRPr="00316DEC">
        <w:rPr>
          <w:spacing w:val="-9"/>
          <w:lang w:val="es-ES"/>
        </w:rPr>
        <w:t xml:space="preserve"> </w:t>
      </w:r>
      <w:r w:rsidRPr="00316DEC">
        <w:rPr>
          <w:lang w:val="es-ES"/>
        </w:rPr>
        <w:t>casi</w:t>
      </w:r>
      <w:r w:rsidRPr="00316DEC">
        <w:rPr>
          <w:spacing w:val="-4"/>
          <w:lang w:val="es-ES"/>
        </w:rPr>
        <w:t xml:space="preserve"> </w:t>
      </w:r>
      <w:r w:rsidRPr="00316DEC">
        <w:rPr>
          <w:lang w:val="es-ES"/>
        </w:rPr>
        <w:t>desapercibida:</w:t>
      </w:r>
      <w:r w:rsidRPr="00316DEC">
        <w:rPr>
          <w:spacing w:val="-16"/>
          <w:lang w:val="es-ES"/>
        </w:rPr>
        <w:t xml:space="preserve"> </w:t>
      </w:r>
      <w:r w:rsidRPr="00316DEC">
        <w:rPr>
          <w:lang w:val="es-ES"/>
        </w:rPr>
        <w:t>“Aquí</w:t>
      </w:r>
      <w:r w:rsidRPr="00316DEC">
        <w:rPr>
          <w:spacing w:val="-4"/>
          <w:lang w:val="es-ES"/>
        </w:rPr>
        <w:t xml:space="preserve"> </w:t>
      </w:r>
      <w:r w:rsidRPr="00316DEC">
        <w:rPr>
          <w:lang w:val="es-ES"/>
        </w:rPr>
        <w:t>he</w:t>
      </w:r>
      <w:r w:rsidRPr="00316DEC">
        <w:rPr>
          <w:spacing w:val="-9"/>
          <w:lang w:val="es-ES"/>
        </w:rPr>
        <w:t xml:space="preserve"> </w:t>
      </w:r>
      <w:r w:rsidRPr="00316DEC">
        <w:rPr>
          <w:lang w:val="es-ES"/>
        </w:rPr>
        <w:t>intentado</w:t>
      </w:r>
      <w:r w:rsidRPr="00316DEC">
        <w:rPr>
          <w:spacing w:val="26"/>
          <w:lang w:val="es-ES"/>
        </w:rPr>
        <w:t xml:space="preserve"> </w:t>
      </w:r>
      <w:r w:rsidRPr="00316DEC">
        <w:rPr>
          <w:lang w:val="es-ES"/>
        </w:rPr>
        <w:t>que</w:t>
      </w:r>
      <w:r w:rsidRPr="00316DEC">
        <w:rPr>
          <w:spacing w:val="21"/>
          <w:lang w:val="es-ES"/>
        </w:rPr>
        <w:t xml:space="preserve"> </w:t>
      </w:r>
      <w:r w:rsidRPr="00316DEC">
        <w:rPr>
          <w:lang w:val="es-ES"/>
        </w:rPr>
        <w:t>no</w:t>
      </w:r>
      <w:r w:rsidRPr="00316DEC">
        <w:rPr>
          <w:spacing w:val="26"/>
          <w:lang w:val="es-ES"/>
        </w:rPr>
        <w:t xml:space="preserve"> </w:t>
      </w:r>
      <w:r w:rsidRPr="00316DEC">
        <w:rPr>
          <w:lang w:val="es-ES"/>
        </w:rPr>
        <w:t>se</w:t>
      </w:r>
      <w:r w:rsidRPr="00316DEC">
        <w:rPr>
          <w:spacing w:val="21"/>
          <w:lang w:val="es-ES"/>
        </w:rPr>
        <w:t xml:space="preserve"> </w:t>
      </w:r>
      <w:r w:rsidRPr="00316DEC">
        <w:rPr>
          <w:lang w:val="es-ES"/>
        </w:rPr>
        <w:t>noten</w:t>
      </w:r>
      <w:r w:rsidRPr="00316DEC">
        <w:rPr>
          <w:spacing w:val="27"/>
          <w:lang w:val="es-ES"/>
        </w:rPr>
        <w:t xml:space="preserve"> </w:t>
      </w:r>
      <w:r w:rsidRPr="00316DEC">
        <w:rPr>
          <w:lang w:val="es-ES"/>
        </w:rPr>
        <w:t>las</w:t>
      </w:r>
      <w:r w:rsidRPr="00316DEC">
        <w:rPr>
          <w:spacing w:val="22"/>
          <w:lang w:val="es-ES"/>
        </w:rPr>
        <w:t xml:space="preserve"> </w:t>
      </w:r>
      <w:r w:rsidRPr="00316DEC">
        <w:rPr>
          <w:lang w:val="es-ES"/>
        </w:rPr>
        <w:t>costuras y que el lector se deje llevar por el pensamiento del viejo patriarca desterrado” (183).</w:t>
      </w:r>
      <w:r w:rsidRPr="00316DEC">
        <w:rPr>
          <w:spacing w:val="80"/>
          <w:lang w:val="es-ES"/>
        </w:rPr>
        <w:t xml:space="preserve"> </w:t>
      </w:r>
      <w:r w:rsidRPr="00316DEC">
        <w:rPr>
          <w:lang w:val="es-ES"/>
        </w:rPr>
        <w:t>Palou,</w:t>
      </w:r>
      <w:r w:rsidRPr="00316DEC">
        <w:rPr>
          <w:spacing w:val="40"/>
          <w:lang w:val="es-ES"/>
        </w:rPr>
        <w:t xml:space="preserve"> </w:t>
      </w:r>
      <w:r w:rsidRPr="00316DEC">
        <w:rPr>
          <w:lang w:val="es-ES"/>
        </w:rPr>
        <w:t>sin</w:t>
      </w:r>
      <w:r w:rsidRPr="00316DEC">
        <w:rPr>
          <w:spacing w:val="-3"/>
          <w:lang w:val="es-ES"/>
        </w:rPr>
        <w:t xml:space="preserve"> </w:t>
      </w:r>
      <w:r w:rsidRPr="00316DEC">
        <w:rPr>
          <w:lang w:val="es-ES"/>
        </w:rPr>
        <w:t>embargo, hace indicaciones</w:t>
      </w:r>
      <w:r w:rsidRPr="00316DEC">
        <w:rPr>
          <w:spacing w:val="-7"/>
          <w:lang w:val="es-ES"/>
        </w:rPr>
        <w:t xml:space="preserve"> </w:t>
      </w:r>
      <w:r w:rsidRPr="00316DEC">
        <w:rPr>
          <w:lang w:val="es-ES"/>
        </w:rPr>
        <w:t>de</w:t>
      </w:r>
      <w:r w:rsidRPr="00316DEC">
        <w:rPr>
          <w:spacing w:val="-9"/>
          <w:lang w:val="es-ES"/>
        </w:rPr>
        <w:t xml:space="preserve"> </w:t>
      </w:r>
      <w:r w:rsidRPr="00316DEC">
        <w:rPr>
          <w:lang w:val="es-ES"/>
        </w:rPr>
        <w:t>su</w:t>
      </w:r>
      <w:r w:rsidRPr="00316DEC">
        <w:rPr>
          <w:spacing w:val="-3"/>
          <w:lang w:val="es-ES"/>
        </w:rPr>
        <w:t xml:space="preserve"> </w:t>
      </w:r>
      <w:r w:rsidRPr="00316DEC">
        <w:rPr>
          <w:lang w:val="es-ES"/>
        </w:rPr>
        <w:t>interferencia</w:t>
      </w:r>
      <w:r w:rsidRPr="00316DEC">
        <w:rPr>
          <w:spacing w:val="-4"/>
          <w:lang w:val="es-ES"/>
        </w:rPr>
        <w:t xml:space="preserve"> </w:t>
      </w:r>
      <w:r w:rsidRPr="00316DEC">
        <w:rPr>
          <w:lang w:val="es-ES"/>
        </w:rPr>
        <w:t>en el texto,</w:t>
      </w:r>
      <w:r w:rsidRPr="00316DEC">
        <w:rPr>
          <w:spacing w:val="-11"/>
          <w:lang w:val="es-ES"/>
        </w:rPr>
        <w:t xml:space="preserve"> </w:t>
      </w:r>
      <w:r w:rsidRPr="00316DEC">
        <w:rPr>
          <w:lang w:val="es-ES"/>
        </w:rPr>
        <w:t>como lo</w:t>
      </w:r>
      <w:r w:rsidRPr="00316DEC">
        <w:rPr>
          <w:spacing w:val="-4"/>
          <w:lang w:val="es-ES"/>
        </w:rPr>
        <w:t xml:space="preserve"> </w:t>
      </w:r>
      <w:r w:rsidRPr="00316DEC">
        <w:rPr>
          <w:lang w:val="es-ES"/>
        </w:rPr>
        <w:t>notamos</w:t>
      </w:r>
      <w:r w:rsidRPr="00316DEC">
        <w:rPr>
          <w:spacing w:val="-8"/>
          <w:lang w:val="es-ES"/>
        </w:rPr>
        <w:t xml:space="preserve"> </w:t>
      </w:r>
      <w:r w:rsidRPr="00316DEC">
        <w:rPr>
          <w:lang w:val="es-ES"/>
        </w:rPr>
        <w:t>anteriormente por la sugerencia de un narrador omnisciente.</w:t>
      </w:r>
      <w:r w:rsidRPr="00316DEC">
        <w:rPr>
          <w:vertAlign w:val="superscript"/>
          <w:lang w:val="es-ES"/>
        </w:rPr>
        <w:t>40</w:t>
      </w:r>
      <w:r w:rsidRPr="00316DEC">
        <w:rPr>
          <w:spacing w:val="80"/>
          <w:lang w:val="es-ES"/>
        </w:rPr>
        <w:t xml:space="preserve"> </w:t>
      </w:r>
      <w:r w:rsidRPr="00316DEC">
        <w:rPr>
          <w:lang w:val="es-ES"/>
        </w:rPr>
        <w:t>Las insin</w:t>
      </w:r>
      <w:r w:rsidRPr="00316DEC">
        <w:rPr>
          <w:lang w:val="es-ES"/>
        </w:rPr>
        <w:t>uaciones son brevísimas y casi</w:t>
      </w:r>
      <w:r w:rsidRPr="00316DEC">
        <w:rPr>
          <w:spacing w:val="40"/>
          <w:lang w:val="es-ES"/>
        </w:rPr>
        <w:t xml:space="preserve"> </w:t>
      </w:r>
      <w:r w:rsidRPr="00316DEC">
        <w:rPr>
          <w:lang w:val="es-ES"/>
        </w:rPr>
        <w:t>imperceptibles.</w:t>
      </w:r>
      <w:r w:rsidRPr="00316DEC">
        <w:rPr>
          <w:spacing w:val="80"/>
          <w:lang w:val="es-ES"/>
        </w:rPr>
        <w:t xml:space="preserve"> </w:t>
      </w:r>
      <w:r w:rsidRPr="00316DEC">
        <w:rPr>
          <w:lang w:val="es-ES"/>
        </w:rPr>
        <w:t>En</w:t>
      </w:r>
      <w:r w:rsidRPr="00316DEC">
        <w:rPr>
          <w:spacing w:val="31"/>
          <w:lang w:val="es-ES"/>
        </w:rPr>
        <w:t xml:space="preserve"> </w:t>
      </w:r>
      <w:r w:rsidRPr="00316DEC">
        <w:rPr>
          <w:lang w:val="es-ES"/>
        </w:rPr>
        <w:t>el</w:t>
      </w:r>
      <w:r w:rsidRPr="00316DEC">
        <w:rPr>
          <w:spacing w:val="29"/>
          <w:lang w:val="es-ES"/>
        </w:rPr>
        <w:t xml:space="preserve"> </w:t>
      </w:r>
      <w:r w:rsidRPr="00316DEC">
        <w:rPr>
          <w:lang w:val="es-ES"/>
        </w:rPr>
        <w:t>capítulo</w:t>
      </w:r>
      <w:r w:rsidRPr="00316DEC">
        <w:rPr>
          <w:spacing w:val="29"/>
          <w:lang w:val="es-ES"/>
        </w:rPr>
        <w:t xml:space="preserve"> </w:t>
      </w:r>
      <w:r w:rsidRPr="00316DEC">
        <w:rPr>
          <w:lang w:val="es-ES"/>
        </w:rPr>
        <w:t>III,</w:t>
      </w:r>
      <w:r w:rsidRPr="00316DEC">
        <w:rPr>
          <w:spacing w:val="23"/>
          <w:lang w:val="es-ES"/>
        </w:rPr>
        <w:t xml:space="preserve"> </w:t>
      </w:r>
      <w:r w:rsidRPr="00316DEC">
        <w:rPr>
          <w:lang w:val="es-ES"/>
        </w:rPr>
        <w:t>Díaz</w:t>
      </w:r>
      <w:r w:rsidRPr="00316DEC">
        <w:rPr>
          <w:spacing w:val="24"/>
          <w:lang w:val="es-ES"/>
        </w:rPr>
        <w:t xml:space="preserve"> </w:t>
      </w:r>
      <w:r w:rsidRPr="00316DEC">
        <w:rPr>
          <w:lang w:val="es-ES"/>
        </w:rPr>
        <w:t>insiste</w:t>
      </w:r>
      <w:r w:rsidRPr="00316DEC">
        <w:rPr>
          <w:spacing w:val="24"/>
          <w:lang w:val="es-ES"/>
        </w:rPr>
        <w:t xml:space="preserve"> </w:t>
      </w:r>
      <w:r w:rsidRPr="00316DEC">
        <w:rPr>
          <w:lang w:val="es-ES"/>
        </w:rPr>
        <w:t>en</w:t>
      </w:r>
      <w:r w:rsidRPr="00316DEC">
        <w:rPr>
          <w:spacing w:val="31"/>
          <w:lang w:val="es-ES"/>
        </w:rPr>
        <w:t xml:space="preserve"> </w:t>
      </w:r>
      <w:r w:rsidRPr="00316DEC">
        <w:rPr>
          <w:lang w:val="es-ES"/>
        </w:rPr>
        <w:t>que</w:t>
      </w:r>
      <w:r w:rsidRPr="00316DEC">
        <w:rPr>
          <w:spacing w:val="24"/>
          <w:lang w:val="es-ES"/>
        </w:rPr>
        <w:t xml:space="preserve"> </w:t>
      </w:r>
      <w:r w:rsidRPr="00316DEC">
        <w:rPr>
          <w:lang w:val="es-ES"/>
        </w:rPr>
        <w:t>ha</w:t>
      </w:r>
      <w:r w:rsidRPr="00316DEC">
        <w:rPr>
          <w:spacing w:val="29"/>
          <w:lang w:val="es-ES"/>
        </w:rPr>
        <w:t xml:space="preserve"> </w:t>
      </w:r>
      <w:r w:rsidRPr="00316DEC">
        <w:rPr>
          <w:lang w:val="es-ES"/>
        </w:rPr>
        <w:t>cumplido</w:t>
      </w:r>
      <w:r w:rsidRPr="00316DEC">
        <w:rPr>
          <w:spacing w:val="29"/>
          <w:lang w:val="es-ES"/>
        </w:rPr>
        <w:t xml:space="preserve"> </w:t>
      </w:r>
      <w:r w:rsidRPr="00316DEC">
        <w:rPr>
          <w:lang w:val="es-ES"/>
        </w:rPr>
        <w:t>el</w:t>
      </w:r>
      <w:r w:rsidRPr="00316DEC">
        <w:rPr>
          <w:spacing w:val="29"/>
          <w:lang w:val="es-ES"/>
        </w:rPr>
        <w:t xml:space="preserve"> </w:t>
      </w:r>
      <w:r w:rsidRPr="00316DEC">
        <w:rPr>
          <w:lang w:val="es-ES"/>
        </w:rPr>
        <w:t>decreto</w:t>
      </w:r>
      <w:r w:rsidRPr="00316DEC">
        <w:rPr>
          <w:spacing w:val="29"/>
          <w:lang w:val="es-ES"/>
        </w:rPr>
        <w:t xml:space="preserve"> </w:t>
      </w:r>
      <w:r w:rsidRPr="00316DEC">
        <w:rPr>
          <w:lang w:val="es-ES"/>
        </w:rPr>
        <w:t>militar</w:t>
      </w:r>
      <w:r w:rsidRPr="00316DEC">
        <w:rPr>
          <w:spacing w:val="23"/>
          <w:lang w:val="es-ES"/>
        </w:rPr>
        <w:t xml:space="preserve"> </w:t>
      </w:r>
      <w:r w:rsidRPr="00316DEC">
        <w:rPr>
          <w:lang w:val="es-ES"/>
        </w:rPr>
        <w:t>“sin</w:t>
      </w:r>
    </w:p>
    <w:p w14:paraId="1BFE34B1" w14:textId="77777777" w:rsidR="000B7FD8" w:rsidRPr="00316DEC" w:rsidRDefault="00316DEC">
      <w:pPr>
        <w:pStyle w:val="BodyText"/>
        <w:spacing w:before="3" w:line="482" w:lineRule="auto"/>
        <w:ind w:left="101" w:right="692"/>
        <w:rPr>
          <w:lang w:val="es-ES"/>
        </w:rPr>
      </w:pPr>
      <w:r w:rsidRPr="00316DEC">
        <w:rPr>
          <w:lang w:val="es-ES"/>
        </w:rPr>
        <w:t>miramiento”.</w:t>
      </w:r>
      <w:r w:rsidRPr="00316DEC">
        <w:rPr>
          <w:spacing w:val="40"/>
          <w:lang w:val="es-ES"/>
        </w:rPr>
        <w:t xml:space="preserve"> </w:t>
      </w:r>
      <w:r w:rsidRPr="00316DEC">
        <w:rPr>
          <w:lang w:val="es-ES"/>
        </w:rPr>
        <w:t>Repite esta declaración tantas veces, que casi</w:t>
      </w:r>
      <w:r w:rsidRPr="00316DEC">
        <w:rPr>
          <w:spacing w:val="36"/>
          <w:lang w:val="es-ES"/>
        </w:rPr>
        <w:t xml:space="preserve"> </w:t>
      </w:r>
      <w:r w:rsidRPr="00316DEC">
        <w:rPr>
          <w:lang w:val="es-ES"/>
        </w:rPr>
        <w:t>se pasa por alto cuando declara</w:t>
      </w:r>
      <w:r w:rsidRPr="00316DEC">
        <w:rPr>
          <w:spacing w:val="40"/>
          <w:lang w:val="es-ES"/>
        </w:rPr>
        <w:t xml:space="preserve"> </w:t>
      </w:r>
      <w:r w:rsidRPr="00316DEC">
        <w:rPr>
          <w:lang w:val="es-ES"/>
        </w:rPr>
        <w:t>que</w:t>
      </w:r>
      <w:r w:rsidRPr="00316DEC">
        <w:rPr>
          <w:spacing w:val="-4"/>
          <w:lang w:val="es-ES"/>
        </w:rPr>
        <w:t xml:space="preserve"> </w:t>
      </w:r>
      <w:r w:rsidRPr="00316DEC">
        <w:rPr>
          <w:lang w:val="es-ES"/>
        </w:rPr>
        <w:t>hubo algunas</w:t>
      </w:r>
      <w:r w:rsidRPr="00316DEC">
        <w:rPr>
          <w:spacing w:val="-3"/>
          <w:lang w:val="es-ES"/>
        </w:rPr>
        <w:t xml:space="preserve"> </w:t>
      </w:r>
      <w:r w:rsidRPr="00316DEC">
        <w:rPr>
          <w:lang w:val="es-ES"/>
        </w:rPr>
        <w:t>excepciones:</w:t>
      </w:r>
      <w:r w:rsidRPr="00316DEC">
        <w:rPr>
          <w:spacing w:val="-11"/>
          <w:lang w:val="es-ES"/>
        </w:rPr>
        <w:t xml:space="preserve"> </w:t>
      </w:r>
      <w:r w:rsidRPr="00316DEC">
        <w:rPr>
          <w:lang w:val="es-ES"/>
        </w:rPr>
        <w:t>“[a]sí lo tuve yo que ejecutar en ocasiones” (67). Pequeñas inconsistencias</w:t>
      </w:r>
      <w:r w:rsidRPr="00316DEC">
        <w:rPr>
          <w:spacing w:val="31"/>
          <w:lang w:val="es-ES"/>
        </w:rPr>
        <w:t xml:space="preserve"> </w:t>
      </w:r>
      <w:r w:rsidRPr="00316DEC">
        <w:rPr>
          <w:lang w:val="es-ES"/>
        </w:rPr>
        <w:t>de</w:t>
      </w:r>
      <w:r w:rsidRPr="00316DEC">
        <w:rPr>
          <w:spacing w:val="30"/>
          <w:lang w:val="es-ES"/>
        </w:rPr>
        <w:t xml:space="preserve"> </w:t>
      </w:r>
      <w:r w:rsidRPr="00316DEC">
        <w:rPr>
          <w:lang w:val="es-ES"/>
        </w:rPr>
        <w:t>este</w:t>
      </w:r>
      <w:r w:rsidRPr="00316DEC">
        <w:rPr>
          <w:spacing w:val="30"/>
          <w:lang w:val="es-ES"/>
        </w:rPr>
        <w:t xml:space="preserve"> </w:t>
      </w:r>
      <w:r w:rsidRPr="00316DEC">
        <w:rPr>
          <w:lang w:val="es-ES"/>
        </w:rPr>
        <w:t>tipo</w:t>
      </w:r>
      <w:r w:rsidRPr="00316DEC">
        <w:rPr>
          <w:spacing w:val="35"/>
          <w:lang w:val="es-ES"/>
        </w:rPr>
        <w:t xml:space="preserve"> </w:t>
      </w:r>
      <w:r w:rsidRPr="00316DEC">
        <w:rPr>
          <w:lang w:val="es-ES"/>
        </w:rPr>
        <w:t>van</w:t>
      </w:r>
      <w:r w:rsidRPr="00316DEC">
        <w:rPr>
          <w:spacing w:val="37"/>
          <w:lang w:val="es-ES"/>
        </w:rPr>
        <w:t xml:space="preserve"> </w:t>
      </w:r>
      <w:r w:rsidRPr="00316DEC">
        <w:rPr>
          <w:lang w:val="es-ES"/>
        </w:rPr>
        <w:t>exponiendo</w:t>
      </w:r>
      <w:r w:rsidRPr="00316DEC">
        <w:rPr>
          <w:spacing w:val="35"/>
          <w:lang w:val="es-ES"/>
        </w:rPr>
        <w:t xml:space="preserve"> </w:t>
      </w:r>
      <w:r w:rsidRPr="00316DEC">
        <w:rPr>
          <w:lang w:val="es-ES"/>
        </w:rPr>
        <w:t>una</w:t>
      </w:r>
      <w:r w:rsidRPr="00316DEC">
        <w:rPr>
          <w:spacing w:val="35"/>
          <w:lang w:val="es-ES"/>
        </w:rPr>
        <w:t xml:space="preserve"> </w:t>
      </w:r>
      <w:r w:rsidRPr="00316DEC">
        <w:rPr>
          <w:lang w:val="es-ES"/>
        </w:rPr>
        <w:t>versión</w:t>
      </w:r>
      <w:r w:rsidRPr="00316DEC">
        <w:rPr>
          <w:spacing w:val="37"/>
          <w:lang w:val="es-ES"/>
        </w:rPr>
        <w:t xml:space="preserve"> </w:t>
      </w:r>
      <w:r w:rsidRPr="00316DEC">
        <w:rPr>
          <w:lang w:val="es-ES"/>
        </w:rPr>
        <w:t>alterna</w:t>
      </w:r>
      <w:r w:rsidRPr="00316DEC">
        <w:rPr>
          <w:spacing w:val="35"/>
          <w:lang w:val="es-ES"/>
        </w:rPr>
        <w:t xml:space="preserve"> </w:t>
      </w:r>
      <w:r w:rsidRPr="00316DEC">
        <w:rPr>
          <w:lang w:val="es-ES"/>
        </w:rPr>
        <w:t>al</w:t>
      </w:r>
      <w:r w:rsidRPr="00316DEC">
        <w:rPr>
          <w:spacing w:val="35"/>
          <w:lang w:val="es-ES"/>
        </w:rPr>
        <w:t xml:space="preserve"> </w:t>
      </w:r>
      <w:r w:rsidRPr="00316DEC">
        <w:rPr>
          <w:lang w:val="es-ES"/>
        </w:rPr>
        <w:t>relato</w:t>
      </w:r>
      <w:r w:rsidRPr="00316DEC">
        <w:rPr>
          <w:spacing w:val="35"/>
          <w:lang w:val="es-ES"/>
        </w:rPr>
        <w:t xml:space="preserve"> </w:t>
      </w:r>
      <w:r w:rsidRPr="00316DEC">
        <w:rPr>
          <w:lang w:val="es-ES"/>
        </w:rPr>
        <w:t>contado</w:t>
      </w:r>
      <w:r w:rsidRPr="00316DEC">
        <w:rPr>
          <w:spacing w:val="35"/>
          <w:lang w:val="es-ES"/>
        </w:rPr>
        <w:t xml:space="preserve"> </w:t>
      </w:r>
      <w:r w:rsidRPr="00316DEC">
        <w:rPr>
          <w:lang w:val="es-ES"/>
        </w:rPr>
        <w:t>por</w:t>
      </w:r>
      <w:r w:rsidRPr="00316DEC">
        <w:rPr>
          <w:spacing w:val="28"/>
          <w:lang w:val="es-ES"/>
        </w:rPr>
        <w:t xml:space="preserve"> </w:t>
      </w:r>
      <w:r w:rsidRPr="00316DEC">
        <w:rPr>
          <w:lang w:val="es-ES"/>
        </w:rPr>
        <w:t>el</w:t>
      </w:r>
    </w:p>
    <w:p w14:paraId="02381FE1" w14:textId="7753D3E5" w:rsidR="000B7FD8" w:rsidRPr="00316DEC" w:rsidRDefault="00316DEC">
      <w:pPr>
        <w:pStyle w:val="BodyText"/>
        <w:spacing w:before="7"/>
        <w:rPr>
          <w:sz w:val="17"/>
          <w:lang w:val="es-ES"/>
        </w:rPr>
      </w:pPr>
      <w:r>
        <w:rPr>
          <w:noProof/>
        </w:rPr>
        <mc:AlternateContent>
          <mc:Choice Requires="wps">
            <w:drawing>
              <wp:anchor distT="0" distB="0" distL="0" distR="0" simplePos="0" relativeHeight="487601664" behindDoc="1" locked="0" layoutInCell="1" allowOverlap="1" wp14:anchorId="41E7DB69" wp14:editId="3B278CDD">
                <wp:simplePos x="0" y="0"/>
                <wp:positionH relativeFrom="page">
                  <wp:posOffset>915035</wp:posOffset>
                </wp:positionH>
                <wp:positionV relativeFrom="paragraph">
                  <wp:posOffset>151765</wp:posOffset>
                </wp:positionV>
                <wp:extent cx="1830705" cy="7620"/>
                <wp:effectExtent l="0" t="0" r="0" b="0"/>
                <wp:wrapTopAndBottom/>
                <wp:docPr id="14" name="docshape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00A8CD" id="docshape32" o:spid="_x0000_s1026" style="position:absolute;margin-left:72.05pt;margin-top:11.95pt;width:144.15pt;height:.6pt;z-index:-1571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" fillcolor="black" stroked="f">
                <w10:wrap type="topAndBottom" anchorx="page"/>
              </v:rect>
            </w:pict>
          </mc:Fallback>
        </mc:AlternateContent>
      </w:r>
    </w:p>
    <w:p w14:paraId="3E2BA958" w14:textId="77777777" w:rsidR="000B7FD8" w:rsidRPr="00316DEC" w:rsidRDefault="00316DEC">
      <w:pPr>
        <w:spacing w:before="134"/>
        <w:ind w:left="101"/>
        <w:rPr>
          <w:sz w:val="20"/>
          <w:lang w:val="es-ES"/>
        </w:rPr>
      </w:pPr>
      <w:r w:rsidRPr="00316DEC">
        <w:rPr>
          <w:sz w:val="20"/>
          <w:vertAlign w:val="superscript"/>
          <w:lang w:val="es-ES"/>
        </w:rPr>
        <w:t>40</w:t>
      </w:r>
      <w:r w:rsidRPr="00316DEC">
        <w:rPr>
          <w:spacing w:val="8"/>
          <w:sz w:val="20"/>
          <w:lang w:val="es-ES"/>
        </w:rPr>
        <w:t xml:space="preserve"> </w:t>
      </w:r>
      <w:r w:rsidRPr="00316DEC">
        <w:rPr>
          <w:sz w:val="20"/>
          <w:lang w:val="es-ES"/>
        </w:rPr>
        <w:t>Otras</w:t>
      </w:r>
      <w:r w:rsidRPr="00316DEC">
        <w:rPr>
          <w:spacing w:val="13"/>
          <w:sz w:val="20"/>
          <w:lang w:val="es-ES"/>
        </w:rPr>
        <w:t xml:space="preserve"> </w:t>
      </w:r>
      <w:r w:rsidRPr="00316DEC">
        <w:rPr>
          <w:sz w:val="20"/>
          <w:lang w:val="es-ES"/>
        </w:rPr>
        <w:t>ediciones</w:t>
      </w:r>
      <w:r w:rsidRPr="00316DEC">
        <w:rPr>
          <w:spacing w:val="14"/>
          <w:sz w:val="20"/>
          <w:lang w:val="es-ES"/>
        </w:rPr>
        <w:t xml:space="preserve"> </w:t>
      </w:r>
      <w:r w:rsidRPr="00316DEC">
        <w:rPr>
          <w:sz w:val="20"/>
          <w:lang w:val="es-ES"/>
        </w:rPr>
        <w:t>tienen</w:t>
      </w:r>
      <w:r w:rsidRPr="00316DEC">
        <w:rPr>
          <w:spacing w:val="11"/>
          <w:sz w:val="20"/>
          <w:lang w:val="es-ES"/>
        </w:rPr>
        <w:t xml:space="preserve"> </w:t>
      </w:r>
      <w:r w:rsidRPr="00316DEC">
        <w:rPr>
          <w:sz w:val="20"/>
          <w:lang w:val="es-ES"/>
        </w:rPr>
        <w:t>el</w:t>
      </w:r>
      <w:r w:rsidRPr="00316DEC">
        <w:rPr>
          <w:spacing w:val="10"/>
          <w:sz w:val="20"/>
          <w:lang w:val="es-ES"/>
        </w:rPr>
        <w:t xml:space="preserve"> </w:t>
      </w:r>
      <w:r w:rsidRPr="00316DEC">
        <w:rPr>
          <w:sz w:val="20"/>
          <w:lang w:val="es-ES"/>
        </w:rPr>
        <w:t>mismo</w:t>
      </w:r>
      <w:r w:rsidRPr="00316DEC">
        <w:rPr>
          <w:spacing w:val="11"/>
          <w:sz w:val="20"/>
          <w:lang w:val="es-ES"/>
        </w:rPr>
        <w:t xml:space="preserve"> </w:t>
      </w:r>
      <w:r w:rsidRPr="00316DEC">
        <w:rPr>
          <w:sz w:val="20"/>
          <w:lang w:val="es-ES"/>
        </w:rPr>
        <w:t>señalamiento.</w:t>
      </w:r>
      <w:r w:rsidRPr="00316DEC">
        <w:rPr>
          <w:spacing w:val="5"/>
          <w:sz w:val="20"/>
          <w:lang w:val="es-ES"/>
        </w:rPr>
        <w:t xml:space="preserve"> </w:t>
      </w:r>
      <w:r w:rsidRPr="00316DEC">
        <w:rPr>
          <w:sz w:val="20"/>
          <w:lang w:val="es-ES"/>
        </w:rPr>
        <w:t>No</w:t>
      </w:r>
      <w:r w:rsidRPr="00316DEC">
        <w:rPr>
          <w:spacing w:val="11"/>
          <w:sz w:val="20"/>
          <w:lang w:val="es-ES"/>
        </w:rPr>
        <w:t xml:space="preserve"> </w:t>
      </w:r>
      <w:r w:rsidRPr="00316DEC">
        <w:rPr>
          <w:sz w:val="20"/>
          <w:lang w:val="es-ES"/>
        </w:rPr>
        <w:t>se</w:t>
      </w:r>
      <w:r w:rsidRPr="00316DEC">
        <w:rPr>
          <w:spacing w:val="3"/>
          <w:sz w:val="20"/>
          <w:lang w:val="es-ES"/>
        </w:rPr>
        <w:t xml:space="preserve"> </w:t>
      </w:r>
      <w:r w:rsidRPr="00316DEC">
        <w:rPr>
          <w:sz w:val="20"/>
          <w:lang w:val="es-ES"/>
        </w:rPr>
        <w:t>trata</w:t>
      </w:r>
      <w:r w:rsidRPr="00316DEC">
        <w:rPr>
          <w:spacing w:val="7"/>
          <w:sz w:val="20"/>
          <w:lang w:val="es-ES"/>
        </w:rPr>
        <w:t xml:space="preserve"> </w:t>
      </w:r>
      <w:r w:rsidRPr="00316DEC">
        <w:rPr>
          <w:sz w:val="20"/>
          <w:lang w:val="es-ES"/>
        </w:rPr>
        <w:t>de</w:t>
      </w:r>
      <w:r w:rsidRPr="00316DEC">
        <w:rPr>
          <w:spacing w:val="4"/>
          <w:sz w:val="20"/>
          <w:lang w:val="es-ES"/>
        </w:rPr>
        <w:t xml:space="preserve"> </w:t>
      </w:r>
      <w:r w:rsidRPr="00316DEC">
        <w:rPr>
          <w:sz w:val="20"/>
          <w:lang w:val="es-ES"/>
        </w:rPr>
        <w:t>un</w:t>
      </w:r>
      <w:r w:rsidRPr="00316DEC">
        <w:rPr>
          <w:spacing w:val="10"/>
          <w:sz w:val="20"/>
          <w:lang w:val="es-ES"/>
        </w:rPr>
        <w:t xml:space="preserve"> </w:t>
      </w:r>
      <w:r w:rsidRPr="00316DEC">
        <w:rPr>
          <w:sz w:val="20"/>
          <w:lang w:val="es-ES"/>
        </w:rPr>
        <w:t>error</w:t>
      </w:r>
      <w:r w:rsidRPr="00316DEC">
        <w:rPr>
          <w:spacing w:val="11"/>
          <w:sz w:val="20"/>
          <w:lang w:val="es-ES"/>
        </w:rPr>
        <w:t xml:space="preserve"> </w:t>
      </w:r>
      <w:r w:rsidRPr="00316DEC">
        <w:rPr>
          <w:sz w:val="20"/>
          <w:lang w:val="es-ES"/>
        </w:rPr>
        <w:t>de</w:t>
      </w:r>
      <w:r w:rsidRPr="00316DEC">
        <w:rPr>
          <w:spacing w:val="3"/>
          <w:sz w:val="20"/>
          <w:lang w:val="es-ES"/>
        </w:rPr>
        <w:t xml:space="preserve"> </w:t>
      </w:r>
      <w:r w:rsidRPr="00316DEC">
        <w:rPr>
          <w:spacing w:val="-2"/>
          <w:sz w:val="20"/>
          <w:lang w:val="es-ES"/>
        </w:rPr>
        <w:t>imprenta.</w:t>
      </w:r>
    </w:p>
    <w:p w14:paraId="2C0C6E10" w14:textId="77777777" w:rsidR="000B7FD8" w:rsidRPr="00316DEC" w:rsidRDefault="000B7FD8">
      <w:pPr>
        <w:rPr>
          <w:sz w:val="20"/>
          <w:lang w:val="es-ES"/>
        </w:rPr>
        <w:sectPr w:rsidR="000B7FD8" w:rsidRPr="00316DEC">
          <w:pgSz w:w="12240" w:h="15840"/>
          <w:pgMar w:top="960" w:right="760" w:bottom="280" w:left="1340" w:header="762" w:footer="0" w:gutter="0"/>
          <w:cols w:space="720"/>
        </w:sectPr>
      </w:pPr>
    </w:p>
    <w:p w14:paraId="73E7252A" w14:textId="77777777" w:rsidR="000B7FD8" w:rsidRPr="00316DEC" w:rsidRDefault="000B7FD8">
      <w:pPr>
        <w:pStyle w:val="BodyText"/>
        <w:rPr>
          <w:sz w:val="20"/>
          <w:lang w:val="es-ES"/>
        </w:rPr>
      </w:pPr>
    </w:p>
    <w:p w14:paraId="0589B5CC" w14:textId="77777777" w:rsidR="000B7FD8" w:rsidRPr="00316DEC" w:rsidRDefault="000B7FD8">
      <w:pPr>
        <w:pStyle w:val="BodyText"/>
        <w:spacing w:before="10"/>
        <w:rPr>
          <w:sz w:val="18"/>
          <w:lang w:val="es-ES"/>
        </w:rPr>
      </w:pPr>
    </w:p>
    <w:p w14:paraId="0F0FF834" w14:textId="77777777" w:rsidR="000B7FD8" w:rsidRPr="00316DEC" w:rsidRDefault="00316DEC">
      <w:pPr>
        <w:pStyle w:val="BodyText"/>
        <w:spacing w:before="1" w:line="480" w:lineRule="auto"/>
        <w:ind w:left="101" w:right="694"/>
        <w:rPr>
          <w:lang w:val="es-ES"/>
        </w:rPr>
      </w:pPr>
      <w:r w:rsidRPr="00316DEC">
        <w:rPr>
          <w:lang w:val="es-ES"/>
        </w:rPr>
        <w:t>protagonista.</w:t>
      </w:r>
      <w:r w:rsidRPr="00316DEC">
        <w:rPr>
          <w:spacing w:val="-10"/>
          <w:lang w:val="es-ES"/>
        </w:rPr>
        <w:t xml:space="preserve"> </w:t>
      </w:r>
      <w:r w:rsidRPr="00316DEC">
        <w:rPr>
          <w:lang w:val="es-ES"/>
        </w:rPr>
        <w:t>Los</w:t>
      </w:r>
      <w:r w:rsidRPr="00316DEC">
        <w:rPr>
          <w:spacing w:val="-7"/>
          <w:lang w:val="es-ES"/>
        </w:rPr>
        <w:t xml:space="preserve"> </w:t>
      </w:r>
      <w:r w:rsidRPr="00316DEC">
        <w:rPr>
          <w:lang w:val="es-ES"/>
        </w:rPr>
        <w:t>pasajes</w:t>
      </w:r>
      <w:r w:rsidRPr="00316DEC">
        <w:rPr>
          <w:spacing w:val="-6"/>
          <w:lang w:val="es-ES"/>
        </w:rPr>
        <w:t xml:space="preserve"> </w:t>
      </w:r>
      <w:r w:rsidRPr="00316DEC">
        <w:rPr>
          <w:lang w:val="es-ES"/>
        </w:rPr>
        <w:t>en doble</w:t>
      </w:r>
      <w:r w:rsidRPr="00316DEC">
        <w:rPr>
          <w:spacing w:val="-9"/>
          <w:lang w:val="es-ES"/>
        </w:rPr>
        <w:t xml:space="preserve"> </w:t>
      </w:r>
      <w:r w:rsidRPr="00316DEC">
        <w:rPr>
          <w:lang w:val="es-ES"/>
        </w:rPr>
        <w:t>triangulación</w:t>
      </w:r>
      <w:r w:rsidRPr="00316DEC">
        <w:rPr>
          <w:spacing w:val="-2"/>
          <w:lang w:val="es-ES"/>
        </w:rPr>
        <w:t xml:space="preserve"> </w:t>
      </w:r>
      <w:r w:rsidRPr="00316DEC">
        <w:rPr>
          <w:lang w:val="es-ES"/>
        </w:rPr>
        <w:t>son</w:t>
      </w:r>
      <w:r w:rsidRPr="00316DEC">
        <w:rPr>
          <w:spacing w:val="-2"/>
          <w:lang w:val="es-ES"/>
        </w:rPr>
        <w:t xml:space="preserve"> </w:t>
      </w:r>
      <w:r w:rsidRPr="00316DEC">
        <w:rPr>
          <w:lang w:val="es-ES"/>
        </w:rPr>
        <w:t>un</w:t>
      </w:r>
      <w:r w:rsidRPr="00316DEC">
        <w:rPr>
          <w:spacing w:val="-2"/>
          <w:lang w:val="es-ES"/>
        </w:rPr>
        <w:t xml:space="preserve"> </w:t>
      </w:r>
      <w:r w:rsidRPr="00316DEC">
        <w:rPr>
          <w:lang w:val="es-ES"/>
        </w:rPr>
        <w:t>contrapunto</w:t>
      </w:r>
      <w:r w:rsidRPr="00316DEC">
        <w:rPr>
          <w:spacing w:val="-3"/>
          <w:lang w:val="es-ES"/>
        </w:rPr>
        <w:t xml:space="preserve"> </w:t>
      </w:r>
      <w:r w:rsidRPr="00316DEC">
        <w:rPr>
          <w:lang w:val="es-ES"/>
        </w:rPr>
        <w:t>más marcado, siendo</w:t>
      </w:r>
      <w:r w:rsidRPr="00316DEC">
        <w:rPr>
          <w:spacing w:val="27"/>
          <w:lang w:val="es-ES"/>
        </w:rPr>
        <w:t xml:space="preserve"> </w:t>
      </w:r>
      <w:r w:rsidRPr="00316DEC">
        <w:rPr>
          <w:lang w:val="es-ES"/>
        </w:rPr>
        <w:t>este símbolo</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puntuación</w:t>
      </w:r>
      <w:r w:rsidRPr="00316DEC">
        <w:rPr>
          <w:spacing w:val="-19"/>
          <w:lang w:val="es-ES"/>
        </w:rPr>
        <w:t xml:space="preserve"> </w:t>
      </w:r>
      <w:r w:rsidRPr="00316DEC">
        <w:rPr>
          <w:lang w:val="es-ES"/>
        </w:rPr>
        <w:t>bastante</w:t>
      </w:r>
      <w:r w:rsidRPr="00316DEC">
        <w:rPr>
          <w:spacing w:val="-10"/>
          <w:lang w:val="es-ES"/>
        </w:rPr>
        <w:t xml:space="preserve"> </w:t>
      </w:r>
      <w:r w:rsidRPr="00316DEC">
        <w:rPr>
          <w:lang w:val="es-ES"/>
        </w:rPr>
        <w:t>llamativo. Nuevamente, en</w:t>
      </w:r>
      <w:r w:rsidRPr="00316DEC">
        <w:rPr>
          <w:spacing w:val="40"/>
          <w:lang w:val="es-ES"/>
        </w:rPr>
        <w:t xml:space="preserve"> </w:t>
      </w:r>
      <w:r w:rsidRPr="00316DEC">
        <w:rPr>
          <w:lang w:val="es-ES"/>
        </w:rPr>
        <w:t>el capítulo II, se citan las palabras que el mariscal Bazaine manda escribir en un letrero antes de su sal</w:t>
      </w:r>
      <w:r w:rsidRPr="00316DEC">
        <w:rPr>
          <w:lang w:val="es-ES"/>
        </w:rPr>
        <w:t>ida de México en el cual</w:t>
      </w:r>
      <w:r w:rsidRPr="00316DEC">
        <w:rPr>
          <w:spacing w:val="80"/>
          <w:lang w:val="es-ES"/>
        </w:rPr>
        <w:t xml:space="preserve"> </w:t>
      </w:r>
      <w:r w:rsidRPr="00316DEC">
        <w:rPr>
          <w:lang w:val="es-ES"/>
        </w:rPr>
        <w:t>declara</w:t>
      </w:r>
      <w:r w:rsidRPr="00316DEC">
        <w:rPr>
          <w:spacing w:val="-7"/>
          <w:lang w:val="es-ES"/>
        </w:rPr>
        <w:t xml:space="preserve"> </w:t>
      </w:r>
      <w:r w:rsidRPr="00316DEC">
        <w:rPr>
          <w:lang w:val="es-ES"/>
        </w:rPr>
        <w:t>que Francia</w:t>
      </w:r>
      <w:r w:rsidRPr="00316DEC">
        <w:rPr>
          <w:spacing w:val="-7"/>
          <w:lang w:val="es-ES"/>
        </w:rPr>
        <w:t xml:space="preserve"> </w:t>
      </w:r>
      <w:r w:rsidRPr="00316DEC">
        <w:rPr>
          <w:lang w:val="es-ES"/>
        </w:rPr>
        <w:t>siempre</w:t>
      </w:r>
      <w:r w:rsidRPr="00316DEC">
        <w:rPr>
          <w:spacing w:val="-12"/>
          <w:lang w:val="es-ES"/>
        </w:rPr>
        <w:t xml:space="preserve"> </w:t>
      </w:r>
      <w:r w:rsidRPr="00316DEC">
        <w:rPr>
          <w:lang w:val="es-ES"/>
        </w:rPr>
        <w:t>respetó</w:t>
      </w:r>
      <w:r w:rsidRPr="00316DEC">
        <w:rPr>
          <w:spacing w:val="-7"/>
          <w:lang w:val="es-ES"/>
        </w:rPr>
        <w:t xml:space="preserve"> </w:t>
      </w:r>
      <w:r w:rsidRPr="00316DEC">
        <w:rPr>
          <w:lang w:val="es-ES"/>
        </w:rPr>
        <w:t>la soberanía</w:t>
      </w:r>
      <w:r w:rsidRPr="00316DEC">
        <w:rPr>
          <w:spacing w:val="-7"/>
          <w:lang w:val="es-ES"/>
        </w:rPr>
        <w:t xml:space="preserve"> </w:t>
      </w:r>
      <w:r w:rsidRPr="00316DEC">
        <w:rPr>
          <w:lang w:val="es-ES"/>
        </w:rPr>
        <w:t>mexicana.</w:t>
      </w:r>
      <w:r w:rsidRPr="00316DEC">
        <w:rPr>
          <w:spacing w:val="40"/>
          <w:lang w:val="es-ES"/>
        </w:rPr>
        <w:t xml:space="preserve"> </w:t>
      </w:r>
      <w:r w:rsidRPr="00316DEC">
        <w:rPr>
          <w:lang w:val="es-ES"/>
        </w:rPr>
        <w:t>Antes de la cita, Díaz dice que, en retrospectiva, le parece cierta esta declaración, pero después de la cita, el personaje declara</w:t>
      </w:r>
      <w:r w:rsidRPr="00316DEC">
        <w:rPr>
          <w:spacing w:val="40"/>
          <w:lang w:val="es-ES"/>
        </w:rPr>
        <w:t xml:space="preserve"> </w:t>
      </w:r>
      <w:r w:rsidRPr="00316DEC">
        <w:rPr>
          <w:lang w:val="es-ES"/>
        </w:rPr>
        <w:t>exactamente</w:t>
      </w:r>
      <w:r w:rsidRPr="00316DEC">
        <w:rPr>
          <w:spacing w:val="-9"/>
          <w:lang w:val="es-ES"/>
        </w:rPr>
        <w:t xml:space="preserve"> </w:t>
      </w:r>
      <w:r w:rsidRPr="00316DEC">
        <w:rPr>
          <w:lang w:val="es-ES"/>
        </w:rPr>
        <w:t>lo</w:t>
      </w:r>
      <w:r w:rsidRPr="00316DEC">
        <w:rPr>
          <w:spacing w:val="-4"/>
          <w:lang w:val="es-ES"/>
        </w:rPr>
        <w:t xml:space="preserve"> </w:t>
      </w:r>
      <w:r w:rsidRPr="00316DEC">
        <w:rPr>
          <w:lang w:val="es-ES"/>
        </w:rPr>
        <w:t>contrario:</w:t>
      </w:r>
      <w:r w:rsidRPr="00316DEC">
        <w:rPr>
          <w:spacing w:val="-16"/>
          <w:lang w:val="es-ES"/>
        </w:rPr>
        <w:t xml:space="preserve"> </w:t>
      </w:r>
      <w:r w:rsidRPr="00316DEC">
        <w:rPr>
          <w:lang w:val="es-ES"/>
        </w:rPr>
        <w:t>“Bazaine</w:t>
      </w:r>
      <w:r w:rsidRPr="00316DEC">
        <w:rPr>
          <w:spacing w:val="-9"/>
          <w:lang w:val="es-ES"/>
        </w:rPr>
        <w:t xml:space="preserve"> </w:t>
      </w:r>
      <w:r w:rsidRPr="00316DEC">
        <w:rPr>
          <w:lang w:val="es-ES"/>
        </w:rPr>
        <w:t>repet</w:t>
      </w:r>
      <w:r w:rsidRPr="00316DEC">
        <w:rPr>
          <w:lang w:val="es-ES"/>
        </w:rPr>
        <w:t>ía</w:t>
      </w:r>
      <w:r w:rsidRPr="00316DEC">
        <w:rPr>
          <w:spacing w:val="-4"/>
          <w:lang w:val="es-ES"/>
        </w:rPr>
        <w:t xml:space="preserve"> </w:t>
      </w:r>
      <w:r w:rsidRPr="00316DEC">
        <w:rPr>
          <w:lang w:val="es-ES"/>
        </w:rPr>
        <w:t>antes</w:t>
      </w:r>
      <w:r w:rsidRPr="00316DEC">
        <w:rPr>
          <w:spacing w:val="-7"/>
          <w:lang w:val="es-ES"/>
        </w:rPr>
        <w:t xml:space="preserve"> </w:t>
      </w:r>
      <w:r w:rsidRPr="00316DEC">
        <w:rPr>
          <w:lang w:val="es-ES"/>
        </w:rPr>
        <w:t>que</w:t>
      </w:r>
      <w:r w:rsidRPr="00316DEC">
        <w:rPr>
          <w:spacing w:val="-9"/>
          <w:lang w:val="es-ES"/>
        </w:rPr>
        <w:t xml:space="preserve"> </w:t>
      </w:r>
      <w:r w:rsidRPr="00316DEC">
        <w:rPr>
          <w:lang w:val="es-ES"/>
        </w:rPr>
        <w:t>la empresa</w:t>
      </w:r>
      <w:r w:rsidRPr="00316DEC">
        <w:rPr>
          <w:spacing w:val="-4"/>
          <w:lang w:val="es-ES"/>
        </w:rPr>
        <w:t xml:space="preserve"> </w:t>
      </w:r>
      <w:r w:rsidRPr="00316DEC">
        <w:rPr>
          <w:lang w:val="es-ES"/>
        </w:rPr>
        <w:t>mexicana</w:t>
      </w:r>
      <w:r w:rsidRPr="00316DEC">
        <w:rPr>
          <w:spacing w:val="-4"/>
          <w:lang w:val="es-ES"/>
        </w:rPr>
        <w:t xml:space="preserve"> </w:t>
      </w:r>
      <w:r w:rsidRPr="00316DEC">
        <w:rPr>
          <w:lang w:val="es-ES"/>
        </w:rPr>
        <w:t>era</w:t>
      </w:r>
      <w:r w:rsidRPr="00316DEC">
        <w:rPr>
          <w:spacing w:val="26"/>
          <w:lang w:val="es-ES"/>
        </w:rPr>
        <w:t xml:space="preserve"> </w:t>
      </w:r>
      <w:r w:rsidRPr="00316DEC">
        <w:rPr>
          <w:lang w:val="es-ES"/>
        </w:rPr>
        <w:t>la</w:t>
      </w:r>
      <w:r w:rsidRPr="00316DEC">
        <w:rPr>
          <w:spacing w:val="26"/>
          <w:lang w:val="es-ES"/>
        </w:rPr>
        <w:t xml:space="preserve"> </w:t>
      </w:r>
      <w:r w:rsidRPr="00316DEC">
        <w:rPr>
          <w:lang w:val="es-ES"/>
        </w:rPr>
        <w:t>aventura</w:t>
      </w:r>
      <w:r w:rsidRPr="00316DEC">
        <w:rPr>
          <w:spacing w:val="26"/>
          <w:lang w:val="es-ES"/>
        </w:rPr>
        <w:t xml:space="preserve"> </w:t>
      </w:r>
      <w:r w:rsidRPr="00316DEC">
        <w:rPr>
          <w:lang w:val="es-ES"/>
        </w:rPr>
        <w:t>más importante del monarca [Napoleón II]” (39). Por otra parte, las palabras subrayadas</w:t>
      </w:r>
      <w:r w:rsidRPr="00316DEC">
        <w:rPr>
          <w:spacing w:val="40"/>
          <w:lang w:val="es-ES"/>
        </w:rPr>
        <w:t xml:space="preserve"> </w:t>
      </w:r>
      <w:r w:rsidRPr="00316DEC">
        <w:rPr>
          <w:i/>
          <w:lang w:val="es-ES"/>
        </w:rPr>
        <w:t xml:space="preserve">Memorias/memorias </w:t>
      </w:r>
      <w:r w:rsidRPr="00316DEC">
        <w:rPr>
          <w:lang w:val="es-ES"/>
        </w:rPr>
        <w:t>(30), muestran ya el carácter ambivalente de la palabra que da pie a</w:t>
      </w:r>
      <w:r w:rsidRPr="00316DEC">
        <w:rPr>
          <w:spacing w:val="40"/>
          <w:lang w:val="es-ES"/>
        </w:rPr>
        <w:t xml:space="preserve"> </w:t>
      </w:r>
      <w:r w:rsidRPr="00316DEC">
        <w:rPr>
          <w:lang w:val="es-ES"/>
        </w:rPr>
        <w:t>reflexiones autorreferenciales sobre la naturaleza de palimpsesto de la novela.</w:t>
      </w:r>
      <w:r w:rsidRPr="00316DEC">
        <w:rPr>
          <w:spacing w:val="80"/>
          <w:lang w:val="es-ES"/>
        </w:rPr>
        <w:t xml:space="preserve"> </w:t>
      </w:r>
      <w:r w:rsidRPr="00316DEC">
        <w:rPr>
          <w:lang w:val="es-ES"/>
        </w:rPr>
        <w:t>El personaje</w:t>
      </w:r>
      <w:r w:rsidRPr="00316DEC">
        <w:rPr>
          <w:spacing w:val="80"/>
          <w:lang w:val="es-ES"/>
        </w:rPr>
        <w:t xml:space="preserve"> </w:t>
      </w:r>
      <w:r w:rsidRPr="00316DEC">
        <w:rPr>
          <w:lang w:val="es-ES"/>
        </w:rPr>
        <w:t>ironiza</w:t>
      </w:r>
      <w:r w:rsidRPr="00316DEC">
        <w:rPr>
          <w:spacing w:val="-6"/>
          <w:lang w:val="es-ES"/>
        </w:rPr>
        <w:t xml:space="preserve"> </w:t>
      </w:r>
      <w:r w:rsidRPr="00316DEC">
        <w:rPr>
          <w:lang w:val="es-ES"/>
        </w:rPr>
        <w:t>el</w:t>
      </w:r>
      <w:r w:rsidRPr="00316DEC">
        <w:rPr>
          <w:spacing w:val="-6"/>
          <w:lang w:val="es-ES"/>
        </w:rPr>
        <w:t xml:space="preserve"> </w:t>
      </w:r>
      <w:r w:rsidRPr="00316DEC">
        <w:rPr>
          <w:lang w:val="es-ES"/>
        </w:rPr>
        <w:t>hecho de que</w:t>
      </w:r>
      <w:r w:rsidRPr="00316DEC">
        <w:rPr>
          <w:spacing w:val="-11"/>
          <w:lang w:val="es-ES"/>
        </w:rPr>
        <w:t xml:space="preserve"> </w:t>
      </w:r>
      <w:r w:rsidRPr="00316DEC">
        <w:rPr>
          <w:lang w:val="es-ES"/>
        </w:rPr>
        <w:t>se puedan</w:t>
      </w:r>
      <w:r w:rsidRPr="00316DEC">
        <w:rPr>
          <w:spacing w:val="-5"/>
          <w:lang w:val="es-ES"/>
        </w:rPr>
        <w:t xml:space="preserve"> </w:t>
      </w:r>
      <w:r w:rsidRPr="00316DEC">
        <w:rPr>
          <w:lang w:val="es-ES"/>
        </w:rPr>
        <w:t>hacer</w:t>
      </w:r>
      <w:r w:rsidRPr="00316DEC">
        <w:rPr>
          <w:spacing w:val="-11"/>
          <w:lang w:val="es-ES"/>
        </w:rPr>
        <w:t xml:space="preserve"> </w:t>
      </w:r>
      <w:r w:rsidRPr="00316DEC">
        <w:rPr>
          <w:lang w:val="es-ES"/>
        </w:rPr>
        <w:t>correcciones de las memorias,</w:t>
      </w:r>
      <w:r w:rsidRPr="00316DEC">
        <w:rPr>
          <w:spacing w:val="-12"/>
          <w:lang w:val="es-ES"/>
        </w:rPr>
        <w:t xml:space="preserve"> </w:t>
      </w:r>
      <w:r w:rsidRPr="00316DEC">
        <w:rPr>
          <w:lang w:val="es-ES"/>
        </w:rPr>
        <w:t>el</w:t>
      </w:r>
      <w:r w:rsidRPr="00316DEC">
        <w:rPr>
          <w:spacing w:val="23"/>
          <w:lang w:val="es-ES"/>
        </w:rPr>
        <w:t xml:space="preserve"> </w:t>
      </w:r>
      <w:r w:rsidRPr="00316DEC">
        <w:rPr>
          <w:lang w:val="es-ES"/>
        </w:rPr>
        <w:t>recuerdo</w:t>
      </w:r>
      <w:r w:rsidRPr="00316DEC">
        <w:rPr>
          <w:spacing w:val="23"/>
          <w:lang w:val="es-ES"/>
        </w:rPr>
        <w:t xml:space="preserve"> </w:t>
      </w:r>
      <w:r w:rsidRPr="00316DEC">
        <w:rPr>
          <w:lang w:val="es-ES"/>
        </w:rPr>
        <w:t>del</w:t>
      </w:r>
      <w:r w:rsidRPr="00316DEC">
        <w:rPr>
          <w:spacing w:val="23"/>
          <w:lang w:val="es-ES"/>
        </w:rPr>
        <w:t xml:space="preserve"> </w:t>
      </w:r>
      <w:r w:rsidRPr="00316DEC">
        <w:rPr>
          <w:lang w:val="es-ES"/>
        </w:rPr>
        <w:t xml:space="preserve">pasado, </w:t>
      </w:r>
      <w:r w:rsidRPr="00316DEC">
        <w:rPr>
          <w:lang w:val="es-ES"/>
        </w:rPr>
        <w:t>al pensar</w:t>
      </w:r>
      <w:r w:rsidRPr="00316DEC">
        <w:rPr>
          <w:spacing w:val="-11"/>
          <w:lang w:val="es-ES"/>
        </w:rPr>
        <w:t xml:space="preserve"> </w:t>
      </w:r>
      <w:r w:rsidRPr="00316DEC">
        <w:rPr>
          <w:lang w:val="es-ES"/>
        </w:rPr>
        <w:t>en</w:t>
      </w:r>
      <w:r w:rsidRPr="00316DEC">
        <w:rPr>
          <w:spacing w:val="-4"/>
          <w:lang w:val="es-ES"/>
        </w:rPr>
        <w:t xml:space="preserve"> </w:t>
      </w:r>
      <w:r w:rsidRPr="00316DEC">
        <w:rPr>
          <w:lang w:val="es-ES"/>
        </w:rPr>
        <w:t>la segunda</w:t>
      </w:r>
      <w:r w:rsidRPr="00316DEC">
        <w:rPr>
          <w:spacing w:val="-7"/>
          <w:lang w:val="es-ES"/>
        </w:rPr>
        <w:t xml:space="preserve"> </w:t>
      </w:r>
      <w:r w:rsidRPr="00316DEC">
        <w:rPr>
          <w:lang w:val="es-ES"/>
        </w:rPr>
        <w:t>versión</w:t>
      </w:r>
      <w:r w:rsidRPr="00316DEC">
        <w:rPr>
          <w:spacing w:val="-6"/>
          <w:lang w:val="es-ES"/>
        </w:rPr>
        <w:t xml:space="preserve"> </w:t>
      </w:r>
      <w:r w:rsidRPr="00316DEC">
        <w:rPr>
          <w:lang w:val="es-ES"/>
        </w:rPr>
        <w:t>de Memorias:</w:t>
      </w:r>
      <w:r w:rsidRPr="00316DEC">
        <w:rPr>
          <w:spacing w:val="-17"/>
          <w:lang w:val="es-ES"/>
        </w:rPr>
        <w:t xml:space="preserve"> </w:t>
      </w:r>
      <w:r w:rsidRPr="00316DEC">
        <w:rPr>
          <w:lang w:val="es-ES"/>
        </w:rPr>
        <w:t>la necesidad</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hacer “correcciones”, “había que rectificar errores, precisar cosas”, “como si pudiera enmendarse el recuerdo” (31).</w:t>
      </w:r>
      <w:r w:rsidRPr="00316DEC">
        <w:rPr>
          <w:spacing w:val="40"/>
          <w:lang w:val="es-ES"/>
        </w:rPr>
        <w:t xml:space="preserve"> </w:t>
      </w:r>
      <w:r w:rsidRPr="00316DEC">
        <w:rPr>
          <w:lang w:val="es-ES"/>
        </w:rPr>
        <w:t>Pero es precisamente</w:t>
      </w:r>
      <w:r w:rsidRPr="00316DEC">
        <w:rPr>
          <w:spacing w:val="29"/>
          <w:lang w:val="es-ES"/>
        </w:rPr>
        <w:t xml:space="preserve"> </w:t>
      </w:r>
      <w:r w:rsidRPr="00316DEC">
        <w:rPr>
          <w:lang w:val="es-ES"/>
        </w:rPr>
        <w:t>lo</w:t>
      </w:r>
      <w:r w:rsidRPr="00316DEC">
        <w:rPr>
          <w:spacing w:val="35"/>
          <w:lang w:val="es-ES"/>
        </w:rPr>
        <w:t xml:space="preserve"> </w:t>
      </w:r>
      <w:r w:rsidRPr="00316DEC">
        <w:rPr>
          <w:lang w:val="es-ES"/>
        </w:rPr>
        <w:t>que</w:t>
      </w:r>
      <w:r w:rsidRPr="00316DEC">
        <w:rPr>
          <w:spacing w:val="29"/>
          <w:lang w:val="es-ES"/>
        </w:rPr>
        <w:t xml:space="preserve"> </w:t>
      </w:r>
      <w:r w:rsidRPr="00316DEC">
        <w:rPr>
          <w:lang w:val="es-ES"/>
        </w:rPr>
        <w:t>hace</w:t>
      </w:r>
      <w:r w:rsidRPr="00316DEC">
        <w:rPr>
          <w:spacing w:val="29"/>
          <w:lang w:val="es-ES"/>
        </w:rPr>
        <w:t xml:space="preserve"> </w:t>
      </w:r>
      <w:r w:rsidRPr="00316DEC">
        <w:rPr>
          <w:lang w:val="es-ES"/>
        </w:rPr>
        <w:t>la</w:t>
      </w:r>
      <w:r w:rsidRPr="00316DEC">
        <w:rPr>
          <w:spacing w:val="35"/>
          <w:lang w:val="es-ES"/>
        </w:rPr>
        <w:t xml:space="preserve"> </w:t>
      </w:r>
      <w:r w:rsidRPr="00316DEC">
        <w:rPr>
          <w:lang w:val="es-ES"/>
        </w:rPr>
        <w:t>narración, enmienda</w:t>
      </w:r>
      <w:r w:rsidRPr="00316DEC">
        <w:rPr>
          <w:spacing w:val="35"/>
          <w:lang w:val="es-ES"/>
        </w:rPr>
        <w:t xml:space="preserve"> </w:t>
      </w:r>
      <w:r w:rsidRPr="00316DEC">
        <w:rPr>
          <w:lang w:val="es-ES"/>
        </w:rPr>
        <w:t>y corrige</w:t>
      </w:r>
      <w:r w:rsidRPr="00316DEC">
        <w:rPr>
          <w:spacing w:val="29"/>
          <w:lang w:val="es-ES"/>
        </w:rPr>
        <w:t xml:space="preserve"> </w:t>
      </w:r>
      <w:r w:rsidRPr="00316DEC">
        <w:rPr>
          <w:lang w:val="es-ES"/>
        </w:rPr>
        <w:t>la</w:t>
      </w:r>
      <w:r w:rsidRPr="00316DEC">
        <w:rPr>
          <w:spacing w:val="35"/>
          <w:lang w:val="es-ES"/>
        </w:rPr>
        <w:t xml:space="preserve"> </w:t>
      </w:r>
      <w:r w:rsidRPr="00316DEC">
        <w:rPr>
          <w:lang w:val="es-ES"/>
        </w:rPr>
        <w:t>memoria</w:t>
      </w:r>
      <w:r w:rsidRPr="00316DEC">
        <w:rPr>
          <w:spacing w:val="35"/>
          <w:lang w:val="es-ES"/>
        </w:rPr>
        <w:t xml:space="preserve"> </w:t>
      </w:r>
      <w:r w:rsidRPr="00316DEC">
        <w:rPr>
          <w:lang w:val="es-ES"/>
        </w:rPr>
        <w:t>(</w:t>
      </w:r>
      <w:r w:rsidRPr="00316DEC">
        <w:rPr>
          <w:lang w:val="es-ES"/>
        </w:rPr>
        <w:t>lo</w:t>
      </w:r>
      <w:r w:rsidRPr="00316DEC">
        <w:rPr>
          <w:spacing w:val="35"/>
          <w:lang w:val="es-ES"/>
        </w:rPr>
        <w:t xml:space="preserve"> </w:t>
      </w:r>
      <w:r w:rsidRPr="00316DEC">
        <w:rPr>
          <w:lang w:val="es-ES"/>
        </w:rPr>
        <w:t>público).</w:t>
      </w:r>
    </w:p>
    <w:p w14:paraId="72B192FE" w14:textId="77777777" w:rsidR="000B7FD8" w:rsidRPr="00316DEC" w:rsidRDefault="00316DEC">
      <w:pPr>
        <w:pStyle w:val="BodyText"/>
        <w:spacing w:before="8" w:line="480" w:lineRule="auto"/>
        <w:ind w:left="101" w:right="692" w:firstLine="720"/>
        <w:rPr>
          <w:lang w:val="es-ES"/>
        </w:rPr>
      </w:pPr>
      <w:r w:rsidRPr="00316DEC">
        <w:rPr>
          <w:lang w:val="es-ES"/>
        </w:rPr>
        <w:t>La dislocación</w:t>
      </w:r>
      <w:r w:rsidRPr="00316DEC">
        <w:rPr>
          <w:spacing w:val="-5"/>
          <w:lang w:val="es-ES"/>
        </w:rPr>
        <w:t xml:space="preserve"> </w:t>
      </w:r>
      <w:r w:rsidRPr="00316DEC">
        <w:rPr>
          <w:lang w:val="es-ES"/>
        </w:rPr>
        <w:t>de</w:t>
      </w:r>
      <w:r w:rsidRPr="00316DEC">
        <w:rPr>
          <w:spacing w:val="-11"/>
          <w:lang w:val="es-ES"/>
        </w:rPr>
        <w:t xml:space="preserve"> </w:t>
      </w:r>
      <w:r w:rsidRPr="00316DEC">
        <w:rPr>
          <w:lang w:val="es-ES"/>
        </w:rPr>
        <w:t>la</w:t>
      </w:r>
      <w:r w:rsidRPr="00316DEC">
        <w:rPr>
          <w:spacing w:val="-7"/>
          <w:lang w:val="es-ES"/>
        </w:rPr>
        <w:t xml:space="preserve"> </w:t>
      </w:r>
      <w:r w:rsidRPr="00316DEC">
        <w:rPr>
          <w:lang w:val="es-ES"/>
        </w:rPr>
        <w:t>narración</w:t>
      </w:r>
      <w:r w:rsidRPr="00316DEC">
        <w:rPr>
          <w:spacing w:val="-5"/>
          <w:lang w:val="es-ES"/>
        </w:rPr>
        <w:t xml:space="preserve"> </w:t>
      </w:r>
      <w:r w:rsidRPr="00316DEC">
        <w:rPr>
          <w:lang w:val="es-ES"/>
        </w:rPr>
        <w:t>posibilita</w:t>
      </w:r>
      <w:r w:rsidRPr="00316DEC">
        <w:rPr>
          <w:spacing w:val="-7"/>
          <w:lang w:val="es-ES"/>
        </w:rPr>
        <w:t xml:space="preserve"> </w:t>
      </w:r>
      <w:r w:rsidRPr="00316DEC">
        <w:rPr>
          <w:lang w:val="es-ES"/>
        </w:rPr>
        <w:t>una</w:t>
      </w:r>
      <w:r w:rsidRPr="00316DEC">
        <w:rPr>
          <w:spacing w:val="-7"/>
          <w:lang w:val="es-ES"/>
        </w:rPr>
        <w:t xml:space="preserve"> </w:t>
      </w:r>
      <w:r w:rsidRPr="00316DEC">
        <w:rPr>
          <w:lang w:val="es-ES"/>
        </w:rPr>
        <w:t>lectura</w:t>
      </w:r>
      <w:r w:rsidRPr="00316DEC">
        <w:rPr>
          <w:spacing w:val="-7"/>
          <w:lang w:val="es-ES"/>
        </w:rPr>
        <w:t xml:space="preserve"> </w:t>
      </w:r>
      <w:r w:rsidRPr="00316DEC">
        <w:rPr>
          <w:lang w:val="es-ES"/>
        </w:rPr>
        <w:t>en diferentes planos se presenta de manera</w:t>
      </w:r>
      <w:r w:rsidRPr="00316DEC">
        <w:rPr>
          <w:spacing w:val="-8"/>
          <w:lang w:val="es-ES"/>
        </w:rPr>
        <w:t xml:space="preserve"> </w:t>
      </w:r>
      <w:r w:rsidRPr="00316DEC">
        <w:rPr>
          <w:lang w:val="es-ES"/>
        </w:rPr>
        <w:t>dramática en el relato de la celebración del centenario de la Independencia mientras</w:t>
      </w:r>
      <w:r w:rsidRPr="00316DEC">
        <w:rPr>
          <w:spacing w:val="40"/>
          <w:lang w:val="es-ES"/>
        </w:rPr>
        <w:t xml:space="preserve"> </w:t>
      </w:r>
      <w:r w:rsidRPr="00316DEC">
        <w:rPr>
          <w:lang w:val="es-ES"/>
        </w:rPr>
        <w:t>Díaz relata los logros de los científicos y la magnificencia de los festejos con una</w:t>
      </w:r>
      <w:r w:rsidRPr="00316DEC">
        <w:rPr>
          <w:spacing w:val="37"/>
          <w:lang w:val="es-ES"/>
        </w:rPr>
        <w:t xml:space="preserve"> </w:t>
      </w:r>
      <w:r w:rsidRPr="00316DEC">
        <w:rPr>
          <w:lang w:val="es-ES"/>
        </w:rPr>
        <w:t>verborragia</w:t>
      </w:r>
      <w:r w:rsidRPr="00316DEC">
        <w:rPr>
          <w:spacing w:val="40"/>
          <w:lang w:val="es-ES"/>
        </w:rPr>
        <w:t xml:space="preserve"> </w:t>
      </w:r>
      <w:r w:rsidRPr="00316DEC">
        <w:rPr>
          <w:lang w:val="es-ES"/>
        </w:rPr>
        <w:t>sorprendente. Habla del sinnúmero de los monumentos conmemorativos, los in</w:t>
      </w:r>
      <w:r w:rsidRPr="00316DEC">
        <w:rPr>
          <w:lang w:val="es-ES"/>
        </w:rPr>
        <w:t>numerables</w:t>
      </w:r>
      <w:r w:rsidRPr="00316DEC">
        <w:rPr>
          <w:spacing w:val="40"/>
          <w:lang w:val="es-ES"/>
        </w:rPr>
        <w:t xml:space="preserve"> </w:t>
      </w:r>
      <w:r w:rsidRPr="00316DEC">
        <w:rPr>
          <w:lang w:val="es-ES"/>
        </w:rPr>
        <w:t>intercambios simbólicos, los bailes de salón, las representaciones, inauguraciones</w:t>
      </w:r>
      <w:r w:rsidRPr="00316DEC">
        <w:rPr>
          <w:spacing w:val="40"/>
          <w:lang w:val="es-ES"/>
        </w:rPr>
        <w:t xml:space="preserve"> </w:t>
      </w:r>
      <w:r w:rsidRPr="00316DEC">
        <w:rPr>
          <w:lang w:val="es-ES"/>
        </w:rPr>
        <w:t>y conferencias, la explosión tecnológica, el superávit económico.</w:t>
      </w:r>
      <w:r w:rsidRPr="00316DEC">
        <w:rPr>
          <w:spacing w:val="40"/>
          <w:lang w:val="es-ES"/>
        </w:rPr>
        <w:t xml:space="preserve"> </w:t>
      </w:r>
      <w:r w:rsidRPr="00316DEC">
        <w:rPr>
          <w:lang w:val="es-ES"/>
        </w:rPr>
        <w:t>Sin embargo, de manera</w:t>
      </w:r>
      <w:r w:rsidRPr="00316DEC">
        <w:rPr>
          <w:spacing w:val="40"/>
          <w:lang w:val="es-ES"/>
        </w:rPr>
        <w:t xml:space="preserve"> </w:t>
      </w:r>
      <w:r w:rsidRPr="00316DEC">
        <w:rPr>
          <w:lang w:val="es-ES"/>
        </w:rPr>
        <w:t>yuxtapuesta se muestra la omnipresencia de los científicos porfiristas re</w:t>
      </w:r>
      <w:r w:rsidRPr="00316DEC">
        <w:rPr>
          <w:lang w:val="es-ES"/>
        </w:rPr>
        <w:t>sponsables de la</w:t>
      </w:r>
      <w:r w:rsidRPr="00316DEC">
        <w:rPr>
          <w:spacing w:val="40"/>
          <w:lang w:val="es-ES"/>
        </w:rPr>
        <w:t xml:space="preserve"> </w:t>
      </w:r>
      <w:r w:rsidRPr="00316DEC">
        <w:rPr>
          <w:lang w:val="es-ES"/>
        </w:rPr>
        <w:t>planeación</w:t>
      </w:r>
      <w:r w:rsidRPr="00316DEC">
        <w:rPr>
          <w:spacing w:val="32"/>
          <w:lang w:val="es-ES"/>
        </w:rPr>
        <w:t xml:space="preserve"> </w:t>
      </w:r>
      <w:r w:rsidRPr="00316DEC">
        <w:rPr>
          <w:lang w:val="es-ES"/>
        </w:rPr>
        <w:t>de</w:t>
      </w:r>
      <w:r w:rsidRPr="00316DEC">
        <w:rPr>
          <w:spacing w:val="26"/>
          <w:lang w:val="es-ES"/>
        </w:rPr>
        <w:t xml:space="preserve"> </w:t>
      </w:r>
      <w:r w:rsidRPr="00316DEC">
        <w:rPr>
          <w:lang w:val="es-ES"/>
        </w:rPr>
        <w:t>los</w:t>
      </w:r>
      <w:r w:rsidRPr="00316DEC">
        <w:rPr>
          <w:spacing w:val="27"/>
          <w:lang w:val="es-ES"/>
        </w:rPr>
        <w:t xml:space="preserve"> </w:t>
      </w:r>
      <w:r w:rsidRPr="00316DEC">
        <w:rPr>
          <w:lang w:val="es-ES"/>
        </w:rPr>
        <w:t>festejos. Palou</w:t>
      </w:r>
      <w:r w:rsidRPr="00316DEC">
        <w:rPr>
          <w:spacing w:val="32"/>
          <w:lang w:val="es-ES"/>
        </w:rPr>
        <w:t xml:space="preserve"> </w:t>
      </w:r>
      <w:r w:rsidRPr="00316DEC">
        <w:rPr>
          <w:lang w:val="es-ES"/>
        </w:rPr>
        <w:t>parece</w:t>
      </w:r>
      <w:r w:rsidRPr="00316DEC">
        <w:rPr>
          <w:spacing w:val="26"/>
          <w:lang w:val="es-ES"/>
        </w:rPr>
        <w:t xml:space="preserve"> </w:t>
      </w:r>
      <w:r w:rsidRPr="00316DEC">
        <w:rPr>
          <w:lang w:val="es-ES"/>
        </w:rPr>
        <w:t>hacerse</w:t>
      </w:r>
      <w:r w:rsidRPr="00316DEC">
        <w:rPr>
          <w:spacing w:val="26"/>
          <w:lang w:val="es-ES"/>
        </w:rPr>
        <w:t xml:space="preserve"> </w:t>
      </w:r>
      <w:r w:rsidRPr="00316DEC">
        <w:rPr>
          <w:lang w:val="es-ES"/>
        </w:rPr>
        <w:t>de</w:t>
      </w:r>
      <w:r w:rsidRPr="00316DEC">
        <w:rPr>
          <w:spacing w:val="26"/>
          <w:lang w:val="es-ES"/>
        </w:rPr>
        <w:t xml:space="preserve"> </w:t>
      </w:r>
      <w:r w:rsidRPr="00316DEC">
        <w:rPr>
          <w:lang w:val="es-ES"/>
        </w:rPr>
        <w:t>las</w:t>
      </w:r>
      <w:r w:rsidRPr="00316DEC">
        <w:rPr>
          <w:spacing w:val="27"/>
          <w:lang w:val="es-ES"/>
        </w:rPr>
        <w:t xml:space="preserve"> </w:t>
      </w:r>
      <w:r w:rsidRPr="00316DEC">
        <w:rPr>
          <w:lang w:val="es-ES"/>
        </w:rPr>
        <w:t>evaluaciones</w:t>
      </w:r>
      <w:r w:rsidRPr="00316DEC">
        <w:rPr>
          <w:spacing w:val="28"/>
          <w:lang w:val="es-ES"/>
        </w:rPr>
        <w:t xml:space="preserve"> </w:t>
      </w:r>
      <w:r w:rsidRPr="00316DEC">
        <w:rPr>
          <w:lang w:val="es-ES"/>
        </w:rPr>
        <w:t>de</w:t>
      </w:r>
      <w:r w:rsidRPr="00316DEC">
        <w:rPr>
          <w:spacing w:val="26"/>
          <w:lang w:val="es-ES"/>
        </w:rPr>
        <w:t xml:space="preserve"> </w:t>
      </w:r>
      <w:r w:rsidRPr="00316DEC">
        <w:rPr>
          <w:lang w:val="es-ES"/>
        </w:rPr>
        <w:t>Paul</w:t>
      </w:r>
      <w:r w:rsidRPr="00316DEC">
        <w:rPr>
          <w:spacing w:val="31"/>
          <w:lang w:val="es-ES"/>
        </w:rPr>
        <w:t xml:space="preserve"> </w:t>
      </w:r>
      <w:r w:rsidRPr="00316DEC">
        <w:rPr>
          <w:lang w:val="es-ES"/>
        </w:rPr>
        <w:t>Garner,</w:t>
      </w:r>
      <w:r w:rsidRPr="00316DEC">
        <w:rPr>
          <w:spacing w:val="24"/>
          <w:lang w:val="es-ES"/>
        </w:rPr>
        <w:t xml:space="preserve"> </w:t>
      </w:r>
      <w:r w:rsidRPr="00316DEC">
        <w:rPr>
          <w:lang w:val="es-ES"/>
        </w:rPr>
        <w:t>en</w:t>
      </w:r>
      <w:r w:rsidRPr="00316DEC">
        <w:rPr>
          <w:spacing w:val="32"/>
          <w:lang w:val="es-ES"/>
        </w:rPr>
        <w:t xml:space="preserve"> </w:t>
      </w:r>
      <w:r w:rsidRPr="00316DEC">
        <w:rPr>
          <w:lang w:val="es-ES"/>
        </w:rPr>
        <w:t>el</w:t>
      </w:r>
    </w:p>
    <w:p w14:paraId="21610BA4" w14:textId="77777777" w:rsidR="000B7FD8" w:rsidRPr="00316DEC" w:rsidRDefault="00316DEC">
      <w:pPr>
        <w:pStyle w:val="BodyText"/>
        <w:spacing w:line="289" w:lineRule="exact"/>
        <w:ind w:left="101"/>
        <w:rPr>
          <w:lang w:val="es-ES"/>
        </w:rPr>
      </w:pPr>
      <w:r w:rsidRPr="00316DEC">
        <w:rPr>
          <w:lang w:val="es-ES"/>
        </w:rPr>
        <w:t>artículo</w:t>
      </w:r>
      <w:r w:rsidRPr="00316DEC">
        <w:rPr>
          <w:spacing w:val="-11"/>
          <w:lang w:val="es-ES"/>
        </w:rPr>
        <w:t xml:space="preserve"> </w:t>
      </w:r>
      <w:r w:rsidRPr="00316DEC">
        <w:rPr>
          <w:lang w:val="es-ES"/>
        </w:rPr>
        <w:t>“Reflexiones</w:t>
      </w:r>
      <w:r w:rsidRPr="00316DEC">
        <w:rPr>
          <w:spacing w:val="17"/>
          <w:lang w:val="es-ES"/>
        </w:rPr>
        <w:t xml:space="preserve"> </w:t>
      </w:r>
      <w:r w:rsidRPr="00316DEC">
        <w:rPr>
          <w:lang w:val="es-ES"/>
        </w:rPr>
        <w:t>sobre</w:t>
      </w:r>
      <w:r w:rsidRPr="00316DEC">
        <w:rPr>
          <w:spacing w:val="14"/>
          <w:lang w:val="es-ES"/>
        </w:rPr>
        <w:t xml:space="preserve"> </w:t>
      </w:r>
      <w:r w:rsidRPr="00316DEC">
        <w:rPr>
          <w:lang w:val="es-ES"/>
        </w:rPr>
        <w:t>historia</w:t>
      </w:r>
      <w:r w:rsidRPr="00316DEC">
        <w:rPr>
          <w:spacing w:val="20"/>
          <w:lang w:val="es-ES"/>
        </w:rPr>
        <w:t xml:space="preserve"> </w:t>
      </w:r>
      <w:r w:rsidRPr="00316DEC">
        <w:rPr>
          <w:lang w:val="es-ES"/>
        </w:rPr>
        <w:t>patria</w:t>
      </w:r>
      <w:r w:rsidRPr="00316DEC">
        <w:rPr>
          <w:spacing w:val="19"/>
          <w:lang w:val="es-ES"/>
        </w:rPr>
        <w:t xml:space="preserve"> </w:t>
      </w:r>
      <w:r w:rsidRPr="00316DEC">
        <w:rPr>
          <w:lang w:val="es-ES"/>
        </w:rPr>
        <w:t>y</w:t>
      </w:r>
      <w:r w:rsidRPr="00316DEC">
        <w:rPr>
          <w:spacing w:val="12"/>
          <w:lang w:val="es-ES"/>
        </w:rPr>
        <w:t xml:space="preserve"> </w:t>
      </w:r>
      <w:r w:rsidRPr="00316DEC">
        <w:rPr>
          <w:lang w:val="es-ES"/>
        </w:rPr>
        <w:t>la</w:t>
      </w:r>
      <w:r w:rsidRPr="00316DEC">
        <w:rPr>
          <w:spacing w:val="19"/>
          <w:lang w:val="es-ES"/>
        </w:rPr>
        <w:t xml:space="preserve"> </w:t>
      </w:r>
      <w:r w:rsidRPr="00316DEC">
        <w:rPr>
          <w:lang w:val="es-ES"/>
        </w:rPr>
        <w:t>construcción</w:t>
      </w:r>
      <w:r w:rsidRPr="00316DEC">
        <w:rPr>
          <w:spacing w:val="20"/>
          <w:lang w:val="es-ES"/>
        </w:rPr>
        <w:t xml:space="preserve"> </w:t>
      </w:r>
      <w:r w:rsidRPr="00316DEC">
        <w:rPr>
          <w:lang w:val="es-ES"/>
        </w:rPr>
        <w:t>de</w:t>
      </w:r>
      <w:r w:rsidRPr="00316DEC">
        <w:rPr>
          <w:spacing w:val="15"/>
          <w:lang w:val="es-ES"/>
        </w:rPr>
        <w:t xml:space="preserve"> </w:t>
      </w:r>
      <w:r w:rsidRPr="00316DEC">
        <w:rPr>
          <w:lang w:val="es-ES"/>
        </w:rPr>
        <w:t>la</w:t>
      </w:r>
      <w:r w:rsidRPr="00316DEC">
        <w:rPr>
          <w:spacing w:val="19"/>
          <w:lang w:val="es-ES"/>
        </w:rPr>
        <w:t xml:space="preserve"> </w:t>
      </w:r>
      <w:r w:rsidRPr="00316DEC">
        <w:rPr>
          <w:lang w:val="es-ES"/>
        </w:rPr>
        <w:t>nación</w:t>
      </w:r>
      <w:r w:rsidRPr="00316DEC">
        <w:rPr>
          <w:spacing w:val="20"/>
          <w:lang w:val="es-ES"/>
        </w:rPr>
        <w:t xml:space="preserve"> </w:t>
      </w:r>
      <w:r w:rsidRPr="00316DEC">
        <w:rPr>
          <w:lang w:val="es-ES"/>
        </w:rPr>
        <w:t>mestiza</w:t>
      </w:r>
      <w:r w:rsidRPr="00316DEC">
        <w:rPr>
          <w:spacing w:val="19"/>
          <w:lang w:val="es-ES"/>
        </w:rPr>
        <w:t xml:space="preserve"> </w:t>
      </w:r>
      <w:r w:rsidRPr="00316DEC">
        <w:rPr>
          <w:lang w:val="es-ES"/>
        </w:rPr>
        <w:t>en</w:t>
      </w:r>
      <w:r w:rsidRPr="00316DEC">
        <w:rPr>
          <w:spacing w:val="46"/>
          <w:lang w:val="es-ES"/>
        </w:rPr>
        <w:t xml:space="preserve"> </w:t>
      </w:r>
      <w:r w:rsidRPr="00316DEC">
        <w:rPr>
          <w:lang w:val="es-ES"/>
        </w:rPr>
        <w:t>el</w:t>
      </w:r>
      <w:r w:rsidRPr="00316DEC">
        <w:rPr>
          <w:spacing w:val="20"/>
          <w:lang w:val="es-ES"/>
        </w:rPr>
        <w:t xml:space="preserve"> </w:t>
      </w:r>
      <w:r w:rsidRPr="00316DEC">
        <w:rPr>
          <w:spacing w:val="-2"/>
          <w:lang w:val="es-ES"/>
        </w:rPr>
        <w:t>México</w:t>
      </w:r>
    </w:p>
    <w:p w14:paraId="230865AD" w14:textId="77777777" w:rsidR="000B7FD8" w:rsidRPr="00316DEC" w:rsidRDefault="000B7FD8">
      <w:pPr>
        <w:spacing w:line="289" w:lineRule="exact"/>
        <w:rPr>
          <w:lang w:val="es-ES"/>
        </w:rPr>
        <w:sectPr w:rsidR="000B7FD8" w:rsidRPr="00316DEC">
          <w:pgSz w:w="12240" w:h="15840"/>
          <w:pgMar w:top="960" w:right="760" w:bottom="280" w:left="1340" w:header="762" w:footer="0" w:gutter="0"/>
          <w:cols w:space="720"/>
        </w:sectPr>
      </w:pPr>
    </w:p>
    <w:p w14:paraId="1431622F" w14:textId="77777777" w:rsidR="000B7FD8" w:rsidRPr="00316DEC" w:rsidRDefault="000B7FD8">
      <w:pPr>
        <w:pStyle w:val="BodyText"/>
        <w:rPr>
          <w:sz w:val="20"/>
          <w:lang w:val="es-ES"/>
        </w:rPr>
      </w:pPr>
    </w:p>
    <w:p w14:paraId="459071BA" w14:textId="77777777" w:rsidR="000B7FD8" w:rsidRPr="00316DEC" w:rsidRDefault="000B7FD8">
      <w:pPr>
        <w:pStyle w:val="BodyText"/>
        <w:spacing w:before="10"/>
        <w:rPr>
          <w:sz w:val="18"/>
          <w:lang w:val="es-ES"/>
        </w:rPr>
      </w:pPr>
    </w:p>
    <w:p w14:paraId="5167BF71" w14:textId="77777777" w:rsidR="000B7FD8" w:rsidRPr="00316DEC" w:rsidRDefault="00316DEC">
      <w:pPr>
        <w:pStyle w:val="BodyText"/>
        <w:spacing w:before="1" w:line="477" w:lineRule="auto"/>
        <w:ind w:left="101" w:right="685"/>
        <w:rPr>
          <w:lang w:val="es-ES"/>
        </w:rPr>
      </w:pPr>
      <w:r w:rsidRPr="00316DEC">
        <w:rPr>
          <w:lang w:val="es-ES"/>
        </w:rPr>
        <w:t>porfiriano,” donde Garner apunta las contradicciones en que incurrían los positivistas</w:t>
      </w:r>
      <w:r w:rsidRPr="00316DEC">
        <w:rPr>
          <w:spacing w:val="80"/>
          <w:lang w:val="es-ES"/>
        </w:rPr>
        <w:t xml:space="preserve"> </w:t>
      </w:r>
      <w:r w:rsidRPr="00316DEC">
        <w:rPr>
          <w:lang w:val="es-ES"/>
        </w:rPr>
        <w:t>mexicanos</w:t>
      </w:r>
      <w:r w:rsidRPr="00316DEC">
        <w:rPr>
          <w:spacing w:val="-5"/>
          <w:lang w:val="es-ES"/>
        </w:rPr>
        <w:t xml:space="preserve"> </w:t>
      </w:r>
      <w:r w:rsidRPr="00316DEC">
        <w:rPr>
          <w:lang w:val="es-ES"/>
        </w:rPr>
        <w:t>cuando hablaban de</w:t>
      </w:r>
      <w:r w:rsidRPr="00316DEC">
        <w:rPr>
          <w:spacing w:val="-6"/>
          <w:lang w:val="es-ES"/>
        </w:rPr>
        <w:t xml:space="preserve"> </w:t>
      </w:r>
      <w:r w:rsidRPr="00316DEC">
        <w:rPr>
          <w:lang w:val="es-ES"/>
        </w:rPr>
        <w:t>la revalorización</w:t>
      </w:r>
      <w:r w:rsidRPr="00316DEC">
        <w:rPr>
          <w:spacing w:val="-15"/>
          <w:lang w:val="es-ES"/>
        </w:rPr>
        <w:t xml:space="preserve"> </w:t>
      </w:r>
      <w:r w:rsidRPr="00316DEC">
        <w:rPr>
          <w:lang w:val="es-ES"/>
        </w:rPr>
        <w:t>del pasado indígena y el hispanismo mientras aceptaban</w:t>
      </w:r>
      <w:r w:rsidRPr="00316DEC">
        <w:rPr>
          <w:spacing w:val="-2"/>
          <w:lang w:val="es-ES"/>
        </w:rPr>
        <w:t xml:space="preserve"> </w:t>
      </w:r>
      <w:r w:rsidRPr="00316DEC">
        <w:rPr>
          <w:lang w:val="es-ES"/>
        </w:rPr>
        <w:t>como</w:t>
      </w:r>
      <w:r w:rsidRPr="00316DEC">
        <w:rPr>
          <w:spacing w:val="-2"/>
          <w:lang w:val="es-ES"/>
        </w:rPr>
        <w:t xml:space="preserve"> </w:t>
      </w:r>
      <w:r w:rsidRPr="00316DEC">
        <w:rPr>
          <w:lang w:val="es-ES"/>
        </w:rPr>
        <w:t>ciertas</w:t>
      </w:r>
      <w:r w:rsidRPr="00316DEC">
        <w:rPr>
          <w:spacing w:val="-7"/>
          <w:lang w:val="es-ES"/>
        </w:rPr>
        <w:t xml:space="preserve"> </w:t>
      </w:r>
      <w:r w:rsidRPr="00316DEC">
        <w:rPr>
          <w:lang w:val="es-ES"/>
        </w:rPr>
        <w:t>teorías</w:t>
      </w:r>
      <w:r w:rsidRPr="00316DEC">
        <w:rPr>
          <w:spacing w:val="-7"/>
          <w:lang w:val="es-ES"/>
        </w:rPr>
        <w:t xml:space="preserve"> </w:t>
      </w:r>
      <w:r w:rsidRPr="00316DEC">
        <w:rPr>
          <w:lang w:val="es-ES"/>
        </w:rPr>
        <w:t>derivadas</w:t>
      </w:r>
      <w:r w:rsidRPr="00316DEC">
        <w:rPr>
          <w:spacing w:val="-7"/>
          <w:lang w:val="es-ES"/>
        </w:rPr>
        <w:t xml:space="preserve"> </w:t>
      </w:r>
      <w:r w:rsidRPr="00316DEC">
        <w:rPr>
          <w:lang w:val="es-ES"/>
        </w:rPr>
        <w:t>del</w:t>
      </w:r>
      <w:r w:rsidRPr="00316DEC">
        <w:rPr>
          <w:spacing w:val="-4"/>
          <w:lang w:val="es-ES"/>
        </w:rPr>
        <w:t xml:space="preserve"> </w:t>
      </w:r>
      <w:r w:rsidRPr="00316DEC">
        <w:rPr>
          <w:lang w:val="es-ES"/>
        </w:rPr>
        <w:t>determinismo</w:t>
      </w:r>
      <w:r w:rsidRPr="00316DEC">
        <w:rPr>
          <w:spacing w:val="-2"/>
          <w:lang w:val="es-ES"/>
        </w:rPr>
        <w:t xml:space="preserve"> </w:t>
      </w:r>
      <w:r w:rsidRPr="00316DEC">
        <w:rPr>
          <w:lang w:val="es-ES"/>
        </w:rPr>
        <w:t>biológico sobre</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inferioridad</w:t>
      </w:r>
      <w:r w:rsidRPr="00316DEC">
        <w:rPr>
          <w:spacing w:val="-2"/>
          <w:lang w:val="es-ES"/>
        </w:rPr>
        <w:t xml:space="preserve"> </w:t>
      </w:r>
      <w:r w:rsidRPr="00316DEC">
        <w:rPr>
          <w:lang w:val="es-ES"/>
        </w:rPr>
        <w:t>de</w:t>
      </w:r>
      <w:r w:rsidRPr="00316DEC">
        <w:rPr>
          <w:spacing w:val="22"/>
          <w:lang w:val="es-ES"/>
        </w:rPr>
        <w:t xml:space="preserve"> </w:t>
      </w:r>
      <w:r w:rsidRPr="00316DEC">
        <w:rPr>
          <w:lang w:val="es-ES"/>
        </w:rPr>
        <w:t>la raza</w:t>
      </w:r>
      <w:r w:rsidRPr="00316DEC">
        <w:rPr>
          <w:spacing w:val="37"/>
          <w:lang w:val="es-ES"/>
        </w:rPr>
        <w:t xml:space="preserve"> </w:t>
      </w:r>
      <w:r w:rsidRPr="00316DEC">
        <w:rPr>
          <w:lang w:val="es-ES"/>
        </w:rPr>
        <w:t>indígena</w:t>
      </w:r>
      <w:r w:rsidRPr="00316DEC">
        <w:rPr>
          <w:spacing w:val="37"/>
          <w:lang w:val="es-ES"/>
        </w:rPr>
        <w:t xml:space="preserve"> </w:t>
      </w:r>
      <w:r w:rsidRPr="00316DEC">
        <w:rPr>
          <w:lang w:val="es-ES"/>
        </w:rPr>
        <w:t>y</w:t>
      </w:r>
      <w:r w:rsidRPr="00316DEC">
        <w:rPr>
          <w:spacing w:val="28"/>
          <w:lang w:val="es-ES"/>
        </w:rPr>
        <w:t xml:space="preserve"> </w:t>
      </w:r>
      <w:r w:rsidRPr="00316DEC">
        <w:rPr>
          <w:lang w:val="es-ES"/>
        </w:rPr>
        <w:t>sostenían</w:t>
      </w:r>
      <w:r w:rsidRPr="00316DEC">
        <w:rPr>
          <w:spacing w:val="38"/>
          <w:lang w:val="es-ES"/>
        </w:rPr>
        <w:t xml:space="preserve"> </w:t>
      </w:r>
      <w:r w:rsidRPr="00316DEC">
        <w:rPr>
          <w:lang w:val="es-ES"/>
        </w:rPr>
        <w:t>una</w:t>
      </w:r>
      <w:r w:rsidRPr="00316DEC">
        <w:rPr>
          <w:spacing w:val="37"/>
          <w:lang w:val="es-ES"/>
        </w:rPr>
        <w:t xml:space="preserve"> </w:t>
      </w:r>
      <w:r w:rsidRPr="00316DEC">
        <w:rPr>
          <w:lang w:val="es-ES"/>
        </w:rPr>
        <w:t>marcada</w:t>
      </w:r>
      <w:r w:rsidRPr="00316DEC">
        <w:rPr>
          <w:spacing w:val="37"/>
          <w:lang w:val="es-ES"/>
        </w:rPr>
        <w:t xml:space="preserve"> </w:t>
      </w:r>
      <w:r w:rsidRPr="00316DEC">
        <w:rPr>
          <w:lang w:val="es-ES"/>
        </w:rPr>
        <w:t>inclinación</w:t>
      </w:r>
      <w:r w:rsidRPr="00316DEC">
        <w:rPr>
          <w:spacing w:val="38"/>
          <w:lang w:val="es-ES"/>
        </w:rPr>
        <w:t xml:space="preserve"> </w:t>
      </w:r>
      <w:r w:rsidRPr="00316DEC">
        <w:rPr>
          <w:lang w:val="es-ES"/>
        </w:rPr>
        <w:t>por</w:t>
      </w:r>
      <w:r w:rsidRPr="00316DEC">
        <w:rPr>
          <w:spacing w:val="30"/>
          <w:lang w:val="es-ES"/>
        </w:rPr>
        <w:t xml:space="preserve"> </w:t>
      </w:r>
      <w:r w:rsidRPr="00316DEC">
        <w:rPr>
          <w:lang w:val="es-ES"/>
        </w:rPr>
        <w:t>el</w:t>
      </w:r>
      <w:r w:rsidRPr="00316DEC">
        <w:rPr>
          <w:spacing w:val="37"/>
          <w:lang w:val="es-ES"/>
        </w:rPr>
        <w:t xml:space="preserve"> </w:t>
      </w:r>
      <w:r w:rsidRPr="00316DEC">
        <w:rPr>
          <w:lang w:val="es-ES"/>
        </w:rPr>
        <w:t>panamericanismo</w:t>
      </w:r>
      <w:r w:rsidRPr="00316DEC">
        <w:rPr>
          <w:spacing w:val="38"/>
          <w:lang w:val="es-ES"/>
        </w:rPr>
        <w:t xml:space="preserve"> </w:t>
      </w:r>
      <w:r w:rsidRPr="00316DEC">
        <w:rPr>
          <w:lang w:val="es-ES"/>
        </w:rPr>
        <w:t>estadounidense.</w:t>
      </w:r>
    </w:p>
    <w:p w14:paraId="142827D9" w14:textId="77777777" w:rsidR="000B7FD8" w:rsidRPr="00316DEC" w:rsidRDefault="00316DEC">
      <w:pPr>
        <w:pStyle w:val="BodyText"/>
        <w:spacing w:before="9" w:line="482" w:lineRule="auto"/>
        <w:ind w:left="101" w:right="692" w:firstLine="720"/>
        <w:rPr>
          <w:lang w:val="es-ES"/>
        </w:rPr>
      </w:pPr>
      <w:r w:rsidRPr="00316DEC">
        <w:rPr>
          <w:lang w:val="es-ES"/>
        </w:rPr>
        <w:t>La memoria es disparada por la muerte de Justo Sierra, su colaborador cercano desde</w:t>
      </w:r>
      <w:r w:rsidRPr="00316DEC">
        <w:rPr>
          <w:spacing w:val="40"/>
          <w:lang w:val="es-ES"/>
        </w:rPr>
        <w:t xml:space="preserve"> </w:t>
      </w:r>
      <w:r w:rsidRPr="00316DEC">
        <w:rPr>
          <w:lang w:val="es-ES"/>
        </w:rPr>
        <w:t>que</w:t>
      </w:r>
      <w:r w:rsidRPr="00316DEC">
        <w:rPr>
          <w:spacing w:val="29"/>
          <w:lang w:val="es-ES"/>
        </w:rPr>
        <w:t xml:space="preserve"> </w:t>
      </w:r>
      <w:r w:rsidRPr="00316DEC">
        <w:rPr>
          <w:lang w:val="es-ES"/>
        </w:rPr>
        <w:t>asumió</w:t>
      </w:r>
      <w:r w:rsidRPr="00316DEC">
        <w:rPr>
          <w:spacing w:val="35"/>
          <w:lang w:val="es-ES"/>
        </w:rPr>
        <w:t xml:space="preserve"> </w:t>
      </w:r>
      <w:r w:rsidRPr="00316DEC">
        <w:rPr>
          <w:lang w:val="es-ES"/>
        </w:rPr>
        <w:t>la</w:t>
      </w:r>
      <w:r w:rsidRPr="00316DEC">
        <w:rPr>
          <w:spacing w:val="35"/>
          <w:lang w:val="es-ES"/>
        </w:rPr>
        <w:t xml:space="preserve"> </w:t>
      </w:r>
      <w:r w:rsidRPr="00316DEC">
        <w:rPr>
          <w:lang w:val="es-ES"/>
        </w:rPr>
        <w:t>presidencia, quien</w:t>
      </w:r>
      <w:r w:rsidRPr="00316DEC">
        <w:rPr>
          <w:spacing w:val="36"/>
          <w:lang w:val="es-ES"/>
        </w:rPr>
        <w:t xml:space="preserve"> </w:t>
      </w:r>
      <w:r w:rsidRPr="00316DEC">
        <w:rPr>
          <w:lang w:val="es-ES"/>
        </w:rPr>
        <w:t>fuera</w:t>
      </w:r>
      <w:r w:rsidRPr="00316DEC">
        <w:rPr>
          <w:spacing w:val="35"/>
          <w:lang w:val="es-ES"/>
        </w:rPr>
        <w:t xml:space="preserve"> </w:t>
      </w:r>
      <w:r w:rsidRPr="00316DEC">
        <w:rPr>
          <w:lang w:val="es-ES"/>
        </w:rPr>
        <w:t>también</w:t>
      </w:r>
      <w:r w:rsidRPr="00316DEC">
        <w:rPr>
          <w:spacing w:val="36"/>
          <w:lang w:val="es-ES"/>
        </w:rPr>
        <w:t xml:space="preserve"> </w:t>
      </w:r>
      <w:r w:rsidRPr="00316DEC">
        <w:rPr>
          <w:lang w:val="es-ES"/>
        </w:rPr>
        <w:t>su</w:t>
      </w:r>
      <w:r w:rsidRPr="00316DEC">
        <w:rPr>
          <w:spacing w:val="36"/>
          <w:lang w:val="es-ES"/>
        </w:rPr>
        <w:t xml:space="preserve"> </w:t>
      </w:r>
      <w:r w:rsidRPr="00316DEC">
        <w:rPr>
          <w:lang w:val="es-ES"/>
        </w:rPr>
        <w:t>amigo</w:t>
      </w:r>
      <w:r w:rsidRPr="00316DEC">
        <w:rPr>
          <w:spacing w:val="35"/>
          <w:lang w:val="es-ES"/>
        </w:rPr>
        <w:t xml:space="preserve"> </w:t>
      </w:r>
      <w:r w:rsidRPr="00316DEC">
        <w:rPr>
          <w:lang w:val="es-ES"/>
        </w:rPr>
        <w:t>y consejero</w:t>
      </w:r>
      <w:r w:rsidRPr="00316DEC">
        <w:rPr>
          <w:spacing w:val="35"/>
          <w:lang w:val="es-ES"/>
        </w:rPr>
        <w:t xml:space="preserve"> </w:t>
      </w:r>
      <w:r w:rsidRPr="00316DEC">
        <w:rPr>
          <w:lang w:val="es-ES"/>
        </w:rPr>
        <w:t>de</w:t>
      </w:r>
      <w:r w:rsidRPr="00316DEC">
        <w:rPr>
          <w:spacing w:val="29"/>
          <w:lang w:val="es-ES"/>
        </w:rPr>
        <w:t xml:space="preserve"> </w:t>
      </w:r>
      <w:r w:rsidRPr="00316DEC">
        <w:rPr>
          <w:lang w:val="es-ES"/>
        </w:rPr>
        <w:t>confianza:</w:t>
      </w:r>
    </w:p>
    <w:p w14:paraId="638D627B" w14:textId="77777777" w:rsidR="000B7FD8" w:rsidRPr="00316DEC" w:rsidRDefault="00316DEC">
      <w:pPr>
        <w:pStyle w:val="BodyText"/>
        <w:ind w:left="810" w:right="1430"/>
        <w:rPr>
          <w:lang w:val="es-ES"/>
        </w:rPr>
      </w:pPr>
      <w:r w:rsidRPr="00316DEC">
        <w:rPr>
          <w:lang w:val="es-ES"/>
        </w:rPr>
        <w:t>Siento</w:t>
      </w:r>
      <w:r w:rsidRPr="00316DEC">
        <w:rPr>
          <w:spacing w:val="-8"/>
          <w:lang w:val="es-ES"/>
        </w:rPr>
        <w:t xml:space="preserve"> </w:t>
      </w:r>
      <w:r w:rsidRPr="00316DEC">
        <w:rPr>
          <w:lang w:val="es-ES"/>
        </w:rPr>
        <w:t>que</w:t>
      </w:r>
      <w:r w:rsidRPr="00316DEC">
        <w:rPr>
          <w:spacing w:val="-13"/>
          <w:lang w:val="es-ES"/>
        </w:rPr>
        <w:t xml:space="preserve"> </w:t>
      </w:r>
      <w:r w:rsidRPr="00316DEC">
        <w:rPr>
          <w:lang w:val="es-ES"/>
        </w:rPr>
        <w:t>el corazón</w:t>
      </w:r>
      <w:r w:rsidRPr="00316DEC">
        <w:rPr>
          <w:spacing w:val="-7"/>
          <w:lang w:val="es-ES"/>
        </w:rPr>
        <w:t xml:space="preserve"> </w:t>
      </w:r>
      <w:r w:rsidRPr="00316DEC">
        <w:rPr>
          <w:lang w:val="es-ES"/>
        </w:rPr>
        <w:t>no me va a aguantar este dolor de sentirme más solo, sin Justo, sin el diputado, el magistrado de la Suprema Corte, el subsecretario de</w:t>
      </w:r>
      <w:r w:rsidRPr="00316DEC">
        <w:rPr>
          <w:spacing w:val="40"/>
          <w:lang w:val="es-ES"/>
        </w:rPr>
        <w:t xml:space="preserve"> </w:t>
      </w:r>
      <w:r w:rsidRPr="00316DEC">
        <w:rPr>
          <w:lang w:val="es-ES"/>
        </w:rPr>
        <w:t>Justicia e Instrucción Pública, el secretario de Instrucción Pública y Bellas Artes; sin</w:t>
      </w:r>
      <w:r w:rsidRPr="00316DEC">
        <w:rPr>
          <w:spacing w:val="-5"/>
          <w:lang w:val="es-ES"/>
        </w:rPr>
        <w:t xml:space="preserve"> </w:t>
      </w:r>
      <w:r w:rsidRPr="00316DEC">
        <w:rPr>
          <w:lang w:val="es-ES"/>
        </w:rPr>
        <w:t>el flamante</w:t>
      </w:r>
      <w:r w:rsidRPr="00316DEC">
        <w:rPr>
          <w:spacing w:val="-11"/>
          <w:lang w:val="es-ES"/>
        </w:rPr>
        <w:t xml:space="preserve"> </w:t>
      </w:r>
      <w:r w:rsidRPr="00316DEC">
        <w:rPr>
          <w:lang w:val="es-ES"/>
        </w:rPr>
        <w:t>primer</w:t>
      </w:r>
      <w:r w:rsidRPr="00316DEC">
        <w:rPr>
          <w:spacing w:val="-11"/>
          <w:lang w:val="es-ES"/>
        </w:rPr>
        <w:t xml:space="preserve"> </w:t>
      </w:r>
      <w:r w:rsidRPr="00316DEC">
        <w:rPr>
          <w:lang w:val="es-ES"/>
        </w:rPr>
        <w:t>secretario</w:t>
      </w:r>
      <w:r w:rsidRPr="00316DEC">
        <w:rPr>
          <w:spacing w:val="-6"/>
          <w:lang w:val="es-ES"/>
        </w:rPr>
        <w:t xml:space="preserve"> </w:t>
      </w:r>
      <w:r w:rsidRPr="00316DEC">
        <w:rPr>
          <w:lang w:val="es-ES"/>
        </w:rPr>
        <w:t>d</w:t>
      </w:r>
      <w:r w:rsidRPr="00316DEC">
        <w:rPr>
          <w:lang w:val="es-ES"/>
        </w:rPr>
        <w:t>e Educación</w:t>
      </w:r>
      <w:r w:rsidRPr="00316DEC">
        <w:rPr>
          <w:spacing w:val="-5"/>
          <w:lang w:val="es-ES"/>
        </w:rPr>
        <w:t xml:space="preserve"> </w:t>
      </w:r>
      <w:r w:rsidRPr="00316DEC">
        <w:rPr>
          <w:lang w:val="es-ES"/>
        </w:rPr>
        <w:t>Pública;</w:t>
      </w:r>
      <w:r w:rsidRPr="00316DEC">
        <w:rPr>
          <w:spacing w:val="-17"/>
          <w:lang w:val="es-ES"/>
        </w:rPr>
        <w:t xml:space="preserve"> </w:t>
      </w:r>
      <w:r w:rsidRPr="00316DEC">
        <w:rPr>
          <w:lang w:val="es-ES"/>
        </w:rPr>
        <w:t>sin el poeta, el ensayista, el historiador, el novelista y el periodista; sin el amigo, el padre de familia</w:t>
      </w:r>
      <w:r w:rsidRPr="00316DEC">
        <w:rPr>
          <w:spacing w:val="-20"/>
          <w:lang w:val="es-ES"/>
        </w:rPr>
        <w:t xml:space="preserve"> </w:t>
      </w:r>
      <w:r w:rsidRPr="00316DEC">
        <w:rPr>
          <w:b/>
          <w:lang w:val="es-ES"/>
        </w:rPr>
        <w:t xml:space="preserve">, </w:t>
      </w:r>
      <w:r w:rsidRPr="00316DEC">
        <w:rPr>
          <w:lang w:val="es-ES"/>
        </w:rPr>
        <w:t>el</w:t>
      </w:r>
      <w:r w:rsidRPr="00316DEC">
        <w:rPr>
          <w:spacing w:val="40"/>
          <w:lang w:val="es-ES"/>
        </w:rPr>
        <w:t xml:space="preserve"> </w:t>
      </w:r>
      <w:r w:rsidRPr="00316DEC">
        <w:rPr>
          <w:lang w:val="es-ES"/>
        </w:rPr>
        <w:t>consejero y el juez. (78)</w:t>
      </w:r>
    </w:p>
    <w:p w14:paraId="420800CB" w14:textId="77777777" w:rsidR="000B7FD8" w:rsidRPr="00316DEC" w:rsidRDefault="000B7FD8">
      <w:pPr>
        <w:pStyle w:val="BodyText"/>
        <w:spacing w:before="2"/>
        <w:rPr>
          <w:lang w:val="es-ES"/>
        </w:rPr>
      </w:pPr>
    </w:p>
    <w:p w14:paraId="48134C1B" w14:textId="77777777" w:rsidR="000B7FD8" w:rsidRPr="00316DEC" w:rsidRDefault="00316DEC">
      <w:pPr>
        <w:pStyle w:val="BodyText"/>
        <w:spacing w:line="480" w:lineRule="auto"/>
        <w:ind w:left="101" w:right="692"/>
        <w:rPr>
          <w:lang w:val="es-ES"/>
        </w:rPr>
      </w:pPr>
      <w:r w:rsidRPr="00316DEC">
        <w:rPr>
          <w:lang w:val="es-ES"/>
        </w:rPr>
        <w:t>Puesto</w:t>
      </w:r>
      <w:r w:rsidRPr="00316DEC">
        <w:rPr>
          <w:spacing w:val="-8"/>
          <w:lang w:val="es-ES"/>
        </w:rPr>
        <w:t xml:space="preserve"> </w:t>
      </w:r>
      <w:r w:rsidRPr="00316DEC">
        <w:rPr>
          <w:lang w:val="es-ES"/>
        </w:rPr>
        <w:t>a la luz de la</w:t>
      </w:r>
      <w:r w:rsidRPr="00316DEC">
        <w:rPr>
          <w:spacing w:val="-8"/>
          <w:lang w:val="es-ES"/>
        </w:rPr>
        <w:t xml:space="preserve"> </w:t>
      </w:r>
      <w:r w:rsidRPr="00316DEC">
        <w:rPr>
          <w:lang w:val="es-ES"/>
        </w:rPr>
        <w:t>crítica a la extrema desigualdad</w:t>
      </w:r>
      <w:r w:rsidRPr="00316DEC">
        <w:rPr>
          <w:spacing w:val="-7"/>
          <w:lang w:val="es-ES"/>
        </w:rPr>
        <w:t xml:space="preserve"> </w:t>
      </w:r>
      <w:r w:rsidRPr="00316DEC">
        <w:rPr>
          <w:lang w:val="es-ES"/>
        </w:rPr>
        <w:t>social</w:t>
      </w:r>
      <w:r w:rsidRPr="00316DEC">
        <w:rPr>
          <w:spacing w:val="-8"/>
          <w:lang w:val="es-ES"/>
        </w:rPr>
        <w:t xml:space="preserve"> </w:t>
      </w:r>
      <w:r w:rsidRPr="00316DEC">
        <w:rPr>
          <w:lang w:val="es-ES"/>
        </w:rPr>
        <w:t>y</w:t>
      </w:r>
      <w:r w:rsidRPr="00316DEC">
        <w:rPr>
          <w:spacing w:val="-14"/>
          <w:lang w:val="es-ES"/>
        </w:rPr>
        <w:t xml:space="preserve"> </w:t>
      </w:r>
      <w:r w:rsidRPr="00316DEC">
        <w:rPr>
          <w:lang w:val="es-ES"/>
        </w:rPr>
        <w:t>el monopolio cultural por parte</w:t>
      </w:r>
      <w:r w:rsidRPr="00316DEC">
        <w:rPr>
          <w:lang w:val="es-ES"/>
        </w:rPr>
        <w:t xml:space="preserve"> de los</w:t>
      </w:r>
      <w:r w:rsidRPr="00316DEC">
        <w:rPr>
          <w:spacing w:val="-7"/>
          <w:lang w:val="es-ES"/>
        </w:rPr>
        <w:t xml:space="preserve"> </w:t>
      </w:r>
      <w:r w:rsidRPr="00316DEC">
        <w:rPr>
          <w:lang w:val="es-ES"/>
        </w:rPr>
        <w:t>científicos</w:t>
      </w:r>
      <w:r w:rsidRPr="00316DEC">
        <w:rPr>
          <w:spacing w:val="-7"/>
          <w:lang w:val="es-ES"/>
        </w:rPr>
        <w:t xml:space="preserve"> </w:t>
      </w:r>
      <w:r w:rsidRPr="00316DEC">
        <w:rPr>
          <w:lang w:val="es-ES"/>
        </w:rPr>
        <w:t>del porfiriato,</w:t>
      </w:r>
      <w:r w:rsidRPr="00316DEC">
        <w:rPr>
          <w:spacing w:val="-9"/>
          <w:lang w:val="es-ES"/>
        </w:rPr>
        <w:t xml:space="preserve"> </w:t>
      </w:r>
      <w:r w:rsidRPr="00316DEC">
        <w:rPr>
          <w:lang w:val="es-ES"/>
        </w:rPr>
        <w:t>la</w:t>
      </w:r>
      <w:r w:rsidRPr="00316DEC">
        <w:rPr>
          <w:spacing w:val="-3"/>
          <w:lang w:val="es-ES"/>
        </w:rPr>
        <w:t xml:space="preserve"> </w:t>
      </w:r>
      <w:r w:rsidRPr="00316DEC">
        <w:rPr>
          <w:lang w:val="es-ES"/>
        </w:rPr>
        <w:t>enumeración</w:t>
      </w:r>
      <w:r w:rsidRPr="00316DEC">
        <w:rPr>
          <w:spacing w:val="-1"/>
          <w:lang w:val="es-ES"/>
        </w:rPr>
        <w:t xml:space="preserve"> </w:t>
      </w:r>
      <w:r w:rsidRPr="00316DEC">
        <w:rPr>
          <w:lang w:val="es-ES"/>
        </w:rPr>
        <w:t>de</w:t>
      </w:r>
      <w:r w:rsidRPr="00316DEC">
        <w:rPr>
          <w:spacing w:val="-8"/>
          <w:lang w:val="es-ES"/>
        </w:rPr>
        <w:t xml:space="preserve"> </w:t>
      </w:r>
      <w:r w:rsidRPr="00316DEC">
        <w:rPr>
          <w:lang w:val="es-ES"/>
        </w:rPr>
        <w:t>los</w:t>
      </w:r>
      <w:r w:rsidRPr="00316DEC">
        <w:rPr>
          <w:spacing w:val="-7"/>
          <w:lang w:val="es-ES"/>
        </w:rPr>
        <w:t xml:space="preserve"> </w:t>
      </w:r>
      <w:r w:rsidRPr="00316DEC">
        <w:rPr>
          <w:lang w:val="es-ES"/>
        </w:rPr>
        <w:t>talentos</w:t>
      </w:r>
      <w:r w:rsidRPr="00316DEC">
        <w:rPr>
          <w:spacing w:val="-7"/>
          <w:lang w:val="es-ES"/>
        </w:rPr>
        <w:t xml:space="preserve"> </w:t>
      </w:r>
      <w:r w:rsidRPr="00316DEC">
        <w:rPr>
          <w:lang w:val="es-ES"/>
        </w:rPr>
        <w:t>de</w:t>
      </w:r>
      <w:r w:rsidRPr="00316DEC">
        <w:rPr>
          <w:spacing w:val="-8"/>
          <w:lang w:val="es-ES"/>
        </w:rPr>
        <w:t xml:space="preserve"> </w:t>
      </w:r>
      <w:r w:rsidRPr="00316DEC">
        <w:rPr>
          <w:lang w:val="es-ES"/>
        </w:rPr>
        <w:t>Sierra sólo confirma la denuncia de los adversarios al régimen de que, a partir de 1902, los científicos habían tomado pleno</w:t>
      </w:r>
      <w:r w:rsidRPr="00316DEC">
        <w:rPr>
          <w:spacing w:val="80"/>
          <w:lang w:val="es-ES"/>
        </w:rPr>
        <w:t xml:space="preserve"> </w:t>
      </w:r>
      <w:r w:rsidRPr="00316DEC">
        <w:rPr>
          <w:lang w:val="es-ES"/>
        </w:rPr>
        <w:t>control</w:t>
      </w:r>
      <w:r w:rsidRPr="00316DEC">
        <w:rPr>
          <w:spacing w:val="-7"/>
          <w:lang w:val="es-ES"/>
        </w:rPr>
        <w:t xml:space="preserve"> </w:t>
      </w:r>
      <w:r w:rsidRPr="00316DEC">
        <w:rPr>
          <w:lang w:val="es-ES"/>
        </w:rPr>
        <w:t>del</w:t>
      </w:r>
      <w:r w:rsidRPr="00316DEC">
        <w:rPr>
          <w:spacing w:val="-7"/>
          <w:lang w:val="es-ES"/>
        </w:rPr>
        <w:t xml:space="preserve"> </w:t>
      </w:r>
      <w:r w:rsidRPr="00316DEC">
        <w:rPr>
          <w:lang w:val="es-ES"/>
        </w:rPr>
        <w:t>gabinete.</w:t>
      </w:r>
      <w:r w:rsidRPr="00316DEC">
        <w:rPr>
          <w:spacing w:val="-13"/>
          <w:lang w:val="es-ES"/>
        </w:rPr>
        <w:t xml:space="preserve"> </w:t>
      </w:r>
      <w:r w:rsidRPr="00316DEC">
        <w:rPr>
          <w:lang w:val="es-ES"/>
        </w:rPr>
        <w:t>A través de las palabras "flamante", “c</w:t>
      </w:r>
      <w:r w:rsidRPr="00316DEC">
        <w:rPr>
          <w:lang w:val="es-ES"/>
        </w:rPr>
        <w:t>omo nadie”, “nadie más”, “único”, Palou</w:t>
      </w:r>
      <w:r w:rsidRPr="00316DEC">
        <w:rPr>
          <w:spacing w:val="-4"/>
          <w:lang w:val="es-ES"/>
        </w:rPr>
        <w:t xml:space="preserve"> </w:t>
      </w:r>
      <w:r w:rsidRPr="00316DEC">
        <w:rPr>
          <w:lang w:val="es-ES"/>
        </w:rPr>
        <w:t>ironiza</w:t>
      </w:r>
      <w:r w:rsidRPr="00316DEC">
        <w:rPr>
          <w:spacing w:val="-5"/>
          <w:lang w:val="es-ES"/>
        </w:rPr>
        <w:t xml:space="preserve"> </w:t>
      </w:r>
      <w:r w:rsidRPr="00316DEC">
        <w:rPr>
          <w:lang w:val="es-ES"/>
        </w:rPr>
        <w:t>la</w:t>
      </w:r>
      <w:r w:rsidRPr="00316DEC">
        <w:rPr>
          <w:spacing w:val="-5"/>
          <w:lang w:val="es-ES"/>
        </w:rPr>
        <w:t xml:space="preserve"> </w:t>
      </w:r>
      <w:r w:rsidRPr="00316DEC">
        <w:rPr>
          <w:lang w:val="es-ES"/>
        </w:rPr>
        <w:t>celebración</w:t>
      </w:r>
      <w:r w:rsidRPr="00316DEC">
        <w:rPr>
          <w:spacing w:val="-4"/>
          <w:lang w:val="es-ES"/>
        </w:rPr>
        <w:t xml:space="preserve"> </w:t>
      </w:r>
      <w:r w:rsidRPr="00316DEC">
        <w:rPr>
          <w:lang w:val="es-ES"/>
        </w:rPr>
        <w:t>de</w:t>
      </w:r>
      <w:r w:rsidRPr="00316DEC">
        <w:rPr>
          <w:spacing w:val="-10"/>
          <w:lang w:val="es-ES"/>
        </w:rPr>
        <w:t xml:space="preserve"> </w:t>
      </w:r>
      <w:r w:rsidRPr="00316DEC">
        <w:rPr>
          <w:lang w:val="es-ES"/>
        </w:rPr>
        <w:t>los cien años</w:t>
      </w:r>
      <w:r w:rsidRPr="00316DEC">
        <w:rPr>
          <w:spacing w:val="-9"/>
          <w:lang w:val="es-ES"/>
        </w:rPr>
        <w:t xml:space="preserve"> </w:t>
      </w:r>
      <w:r w:rsidRPr="00316DEC">
        <w:rPr>
          <w:lang w:val="es-ES"/>
        </w:rPr>
        <w:t>de independencia,</w:t>
      </w:r>
      <w:r w:rsidRPr="00316DEC">
        <w:rPr>
          <w:spacing w:val="-11"/>
          <w:lang w:val="es-ES"/>
        </w:rPr>
        <w:t xml:space="preserve"> </w:t>
      </w:r>
      <w:r w:rsidRPr="00316DEC">
        <w:rPr>
          <w:lang w:val="es-ES"/>
        </w:rPr>
        <w:t>mostrando que cada una de las secretarías de estado representaba una personalidad</w:t>
      </w:r>
      <w:r w:rsidRPr="00316DEC">
        <w:rPr>
          <w:spacing w:val="28"/>
          <w:lang w:val="es-ES"/>
        </w:rPr>
        <w:t xml:space="preserve"> </w:t>
      </w:r>
      <w:r w:rsidRPr="00316DEC">
        <w:rPr>
          <w:lang w:val="es-ES"/>
        </w:rPr>
        <w:t>y no una institución. Como</w:t>
      </w:r>
      <w:r w:rsidRPr="00316DEC">
        <w:rPr>
          <w:spacing w:val="28"/>
          <w:lang w:val="es-ES"/>
        </w:rPr>
        <w:t xml:space="preserve"> </w:t>
      </w:r>
      <w:r w:rsidRPr="00316DEC">
        <w:rPr>
          <w:lang w:val="es-ES"/>
        </w:rPr>
        <w:t>Sierra en</w:t>
      </w:r>
      <w:r w:rsidRPr="00316DEC">
        <w:rPr>
          <w:spacing w:val="28"/>
          <w:lang w:val="es-ES"/>
        </w:rPr>
        <w:t xml:space="preserve"> </w:t>
      </w:r>
      <w:r w:rsidRPr="00316DEC">
        <w:rPr>
          <w:lang w:val="es-ES"/>
        </w:rPr>
        <w:t>la cultura,</w:t>
      </w:r>
      <w:r w:rsidRPr="00316DEC">
        <w:rPr>
          <w:spacing w:val="-13"/>
          <w:lang w:val="es-ES"/>
        </w:rPr>
        <w:t xml:space="preserve"> </w:t>
      </w:r>
      <w:r w:rsidRPr="00316DEC">
        <w:rPr>
          <w:lang w:val="es-ES"/>
        </w:rPr>
        <w:t>Limantour</w:t>
      </w:r>
      <w:r w:rsidRPr="00316DEC">
        <w:rPr>
          <w:spacing w:val="-12"/>
          <w:lang w:val="es-ES"/>
        </w:rPr>
        <w:t xml:space="preserve"> </w:t>
      </w:r>
      <w:r w:rsidRPr="00316DEC">
        <w:rPr>
          <w:lang w:val="es-ES"/>
        </w:rPr>
        <w:t>ejerce un</w:t>
      </w:r>
      <w:r w:rsidRPr="00316DEC">
        <w:rPr>
          <w:spacing w:val="-6"/>
          <w:lang w:val="es-ES"/>
        </w:rPr>
        <w:t xml:space="preserve"> </w:t>
      </w:r>
      <w:r w:rsidRPr="00316DEC">
        <w:rPr>
          <w:lang w:val="es-ES"/>
        </w:rPr>
        <w:t>monopolio</w:t>
      </w:r>
      <w:r w:rsidRPr="00316DEC">
        <w:rPr>
          <w:spacing w:val="-20"/>
          <w:lang w:val="es-ES"/>
        </w:rPr>
        <w:t xml:space="preserve"> </w:t>
      </w:r>
      <w:r w:rsidRPr="00316DEC">
        <w:rPr>
          <w:lang w:val="es-ES"/>
        </w:rPr>
        <w:t>en</w:t>
      </w:r>
      <w:r w:rsidRPr="00316DEC">
        <w:rPr>
          <w:spacing w:val="-4"/>
          <w:lang w:val="es-ES"/>
        </w:rPr>
        <w:t xml:space="preserve"> </w:t>
      </w:r>
      <w:r w:rsidRPr="00316DEC">
        <w:rPr>
          <w:lang w:val="es-ES"/>
        </w:rPr>
        <w:t>la economía</w:t>
      </w:r>
      <w:r w:rsidRPr="00316DEC">
        <w:rPr>
          <w:spacing w:val="-7"/>
          <w:lang w:val="es-ES"/>
        </w:rPr>
        <w:t xml:space="preserve"> </w:t>
      </w:r>
      <w:r w:rsidRPr="00316DEC">
        <w:rPr>
          <w:lang w:val="es-ES"/>
        </w:rPr>
        <w:t>y Ramón</w:t>
      </w:r>
      <w:r w:rsidRPr="00316DEC">
        <w:rPr>
          <w:spacing w:val="-6"/>
          <w:lang w:val="es-ES"/>
        </w:rPr>
        <w:t xml:space="preserve"> </w:t>
      </w:r>
      <w:r w:rsidRPr="00316DEC">
        <w:rPr>
          <w:lang w:val="es-ES"/>
        </w:rPr>
        <w:t>Corral</w:t>
      </w:r>
      <w:r w:rsidRPr="00316DEC">
        <w:rPr>
          <w:spacing w:val="-7"/>
          <w:lang w:val="es-ES"/>
        </w:rPr>
        <w:t xml:space="preserve"> </w:t>
      </w:r>
      <w:r w:rsidRPr="00316DEC">
        <w:rPr>
          <w:lang w:val="es-ES"/>
        </w:rPr>
        <w:t>en la política.</w:t>
      </w:r>
      <w:r w:rsidRPr="00316DEC">
        <w:rPr>
          <w:spacing w:val="80"/>
          <w:lang w:val="es-ES"/>
        </w:rPr>
        <w:t xml:space="preserve"> </w:t>
      </w:r>
      <w:r w:rsidRPr="00316DEC">
        <w:rPr>
          <w:lang w:val="es-ES"/>
        </w:rPr>
        <w:t>Sierra es “flamante”, Corral</w:t>
      </w:r>
      <w:r w:rsidRPr="00316DEC">
        <w:rPr>
          <w:spacing w:val="32"/>
          <w:lang w:val="es-ES"/>
        </w:rPr>
        <w:t xml:space="preserve"> </w:t>
      </w:r>
      <w:r w:rsidRPr="00316DEC">
        <w:rPr>
          <w:lang w:val="es-ES"/>
        </w:rPr>
        <w:t>es</w:t>
      </w:r>
      <w:r w:rsidRPr="00316DEC">
        <w:rPr>
          <w:spacing w:val="30"/>
          <w:lang w:val="es-ES"/>
        </w:rPr>
        <w:t xml:space="preserve"> </w:t>
      </w:r>
      <w:r w:rsidRPr="00316DEC">
        <w:rPr>
          <w:lang w:val="es-ES"/>
        </w:rPr>
        <w:t>“flamante” (80) y</w:t>
      </w:r>
      <w:r w:rsidRPr="00316DEC">
        <w:rPr>
          <w:lang w:val="es-ES"/>
        </w:rPr>
        <w:t xml:space="preserve"> Limantour es</w:t>
      </w:r>
      <w:r w:rsidRPr="00316DEC">
        <w:rPr>
          <w:spacing w:val="30"/>
          <w:lang w:val="es-ES"/>
        </w:rPr>
        <w:t xml:space="preserve"> </w:t>
      </w:r>
      <w:r w:rsidRPr="00316DEC">
        <w:rPr>
          <w:lang w:val="es-ES"/>
        </w:rPr>
        <w:t>el</w:t>
      </w:r>
      <w:r w:rsidRPr="00316DEC">
        <w:rPr>
          <w:spacing w:val="32"/>
          <w:lang w:val="es-ES"/>
        </w:rPr>
        <w:t xml:space="preserve"> </w:t>
      </w:r>
      <w:r w:rsidRPr="00316DEC">
        <w:rPr>
          <w:lang w:val="es-ES"/>
        </w:rPr>
        <w:t>único</w:t>
      </w:r>
      <w:r w:rsidRPr="00316DEC">
        <w:rPr>
          <w:spacing w:val="32"/>
          <w:lang w:val="es-ES"/>
        </w:rPr>
        <w:t xml:space="preserve"> </w:t>
      </w:r>
      <w:r w:rsidRPr="00316DEC">
        <w:rPr>
          <w:lang w:val="es-ES"/>
        </w:rPr>
        <w:t>personaje</w:t>
      </w:r>
      <w:r w:rsidRPr="00316DEC">
        <w:rPr>
          <w:spacing w:val="27"/>
          <w:lang w:val="es-ES"/>
        </w:rPr>
        <w:t xml:space="preserve"> </w:t>
      </w:r>
      <w:r w:rsidRPr="00316DEC">
        <w:rPr>
          <w:lang w:val="es-ES"/>
        </w:rPr>
        <w:t>responsable</w:t>
      </w:r>
      <w:r w:rsidRPr="00316DEC">
        <w:rPr>
          <w:spacing w:val="27"/>
          <w:lang w:val="es-ES"/>
        </w:rPr>
        <w:t xml:space="preserve"> </w:t>
      </w:r>
      <w:r w:rsidRPr="00316DEC">
        <w:rPr>
          <w:lang w:val="es-ES"/>
        </w:rPr>
        <w:t>de</w:t>
      </w:r>
      <w:r w:rsidRPr="00316DEC">
        <w:rPr>
          <w:spacing w:val="27"/>
          <w:lang w:val="es-ES"/>
        </w:rPr>
        <w:t xml:space="preserve"> </w:t>
      </w:r>
      <w:r w:rsidRPr="00316DEC">
        <w:rPr>
          <w:lang w:val="es-ES"/>
        </w:rPr>
        <w:t>la</w:t>
      </w:r>
    </w:p>
    <w:p w14:paraId="275B71EA" w14:textId="77777777" w:rsidR="000B7FD8" w:rsidRPr="00316DEC" w:rsidRDefault="00316DEC">
      <w:pPr>
        <w:pStyle w:val="BodyText"/>
        <w:spacing w:line="482" w:lineRule="auto"/>
        <w:ind w:left="101" w:right="677"/>
        <w:jc w:val="both"/>
        <w:rPr>
          <w:lang w:val="es-ES"/>
        </w:rPr>
      </w:pPr>
      <w:r w:rsidRPr="00316DEC">
        <w:rPr>
          <w:lang w:val="es-ES"/>
        </w:rPr>
        <w:t>economía</w:t>
      </w:r>
      <w:r w:rsidRPr="00316DEC">
        <w:rPr>
          <w:spacing w:val="-8"/>
          <w:lang w:val="es-ES"/>
        </w:rPr>
        <w:t xml:space="preserve"> </w:t>
      </w:r>
      <w:r w:rsidRPr="00316DEC">
        <w:rPr>
          <w:lang w:val="es-ES"/>
        </w:rPr>
        <w:t>del</w:t>
      </w:r>
      <w:r w:rsidRPr="00316DEC">
        <w:rPr>
          <w:spacing w:val="-8"/>
          <w:lang w:val="es-ES"/>
        </w:rPr>
        <w:t xml:space="preserve"> </w:t>
      </w:r>
      <w:r w:rsidRPr="00316DEC">
        <w:rPr>
          <w:lang w:val="es-ES"/>
        </w:rPr>
        <w:t>país: “[él] como nadie entendió tan claro mis órdenes de sacar al país adelante, económicamente</w:t>
      </w:r>
      <w:r w:rsidRPr="00316DEC">
        <w:rPr>
          <w:spacing w:val="-8"/>
          <w:lang w:val="es-ES"/>
        </w:rPr>
        <w:t xml:space="preserve"> </w:t>
      </w:r>
      <w:r w:rsidRPr="00316DEC">
        <w:rPr>
          <w:lang w:val="es-ES"/>
        </w:rPr>
        <w:t>hablando,</w:t>
      </w:r>
      <w:r w:rsidRPr="00316DEC">
        <w:rPr>
          <w:spacing w:val="-10"/>
          <w:lang w:val="es-ES"/>
        </w:rPr>
        <w:t xml:space="preserve"> </w:t>
      </w:r>
      <w:r w:rsidRPr="00316DEC">
        <w:rPr>
          <w:lang w:val="es-ES"/>
        </w:rPr>
        <w:t>como</w:t>
      </w:r>
      <w:r w:rsidRPr="00316DEC">
        <w:rPr>
          <w:spacing w:val="-2"/>
          <w:lang w:val="es-ES"/>
        </w:rPr>
        <w:t xml:space="preserve"> </w:t>
      </w:r>
      <w:r w:rsidRPr="00316DEC">
        <w:rPr>
          <w:lang w:val="es-ES"/>
        </w:rPr>
        <w:t>nadie</w:t>
      </w:r>
      <w:r w:rsidRPr="00316DEC">
        <w:rPr>
          <w:spacing w:val="-8"/>
          <w:lang w:val="es-ES"/>
        </w:rPr>
        <w:t xml:space="preserve"> </w:t>
      </w:r>
      <w:r w:rsidRPr="00316DEC">
        <w:rPr>
          <w:lang w:val="es-ES"/>
        </w:rPr>
        <w:t>más las</w:t>
      </w:r>
      <w:r w:rsidRPr="00316DEC">
        <w:rPr>
          <w:spacing w:val="-7"/>
          <w:lang w:val="es-ES"/>
        </w:rPr>
        <w:t xml:space="preserve"> </w:t>
      </w:r>
      <w:r w:rsidRPr="00316DEC">
        <w:rPr>
          <w:lang w:val="es-ES"/>
        </w:rPr>
        <w:t>hubiera</w:t>
      </w:r>
      <w:r w:rsidRPr="00316DEC">
        <w:rPr>
          <w:spacing w:val="-3"/>
          <w:lang w:val="es-ES"/>
        </w:rPr>
        <w:t xml:space="preserve"> </w:t>
      </w:r>
      <w:r w:rsidRPr="00316DEC">
        <w:rPr>
          <w:lang w:val="es-ES"/>
        </w:rPr>
        <w:t>acatado"(81).</w:t>
      </w:r>
      <w:r w:rsidRPr="00316DEC">
        <w:rPr>
          <w:spacing w:val="40"/>
          <w:lang w:val="es-ES"/>
        </w:rPr>
        <w:t xml:space="preserve"> </w:t>
      </w:r>
      <w:r w:rsidRPr="00316DEC">
        <w:rPr>
          <w:lang w:val="es-ES"/>
        </w:rPr>
        <w:t>En</w:t>
      </w:r>
      <w:r w:rsidRPr="00316DEC">
        <w:rPr>
          <w:spacing w:val="-2"/>
          <w:lang w:val="es-ES"/>
        </w:rPr>
        <w:t xml:space="preserve"> </w:t>
      </w:r>
      <w:r w:rsidRPr="00316DEC">
        <w:rPr>
          <w:lang w:val="es-ES"/>
        </w:rPr>
        <w:t>su</w:t>
      </w:r>
      <w:r w:rsidRPr="00316DEC">
        <w:rPr>
          <w:spacing w:val="-2"/>
          <w:lang w:val="es-ES"/>
        </w:rPr>
        <w:t xml:space="preserve"> </w:t>
      </w:r>
      <w:r w:rsidRPr="00316DEC">
        <w:rPr>
          <w:lang w:val="es-ES"/>
        </w:rPr>
        <w:t>perorata</w:t>
      </w:r>
      <w:r w:rsidRPr="00316DEC">
        <w:rPr>
          <w:spacing w:val="-3"/>
          <w:lang w:val="es-ES"/>
        </w:rPr>
        <w:t xml:space="preserve"> </w:t>
      </w:r>
      <w:r w:rsidRPr="00316DEC">
        <w:rPr>
          <w:lang w:val="es-ES"/>
        </w:rPr>
        <w:t>sobre</w:t>
      </w:r>
      <w:r w:rsidRPr="00316DEC">
        <w:rPr>
          <w:spacing w:val="-8"/>
          <w:lang w:val="es-ES"/>
        </w:rPr>
        <w:t xml:space="preserve"> </w:t>
      </w:r>
      <w:r w:rsidRPr="00316DEC">
        <w:rPr>
          <w:lang w:val="es-ES"/>
        </w:rPr>
        <w:t>los científicos, Díaz</w:t>
      </w:r>
      <w:r w:rsidRPr="00316DEC">
        <w:rPr>
          <w:spacing w:val="22"/>
          <w:lang w:val="es-ES"/>
        </w:rPr>
        <w:t xml:space="preserve"> </w:t>
      </w:r>
      <w:r w:rsidRPr="00316DEC">
        <w:rPr>
          <w:lang w:val="es-ES"/>
        </w:rPr>
        <w:t>responsabiliza</w:t>
      </w:r>
      <w:r w:rsidRPr="00316DEC">
        <w:rPr>
          <w:spacing w:val="27"/>
          <w:lang w:val="es-ES"/>
        </w:rPr>
        <w:t xml:space="preserve"> </w:t>
      </w:r>
      <w:r w:rsidRPr="00316DEC">
        <w:rPr>
          <w:lang w:val="es-ES"/>
        </w:rPr>
        <w:t>a</w:t>
      </w:r>
      <w:r w:rsidRPr="00316DEC">
        <w:rPr>
          <w:spacing w:val="27"/>
          <w:lang w:val="es-ES"/>
        </w:rPr>
        <w:t xml:space="preserve"> </w:t>
      </w:r>
      <w:r w:rsidRPr="00316DEC">
        <w:rPr>
          <w:lang w:val="es-ES"/>
        </w:rPr>
        <w:t>Sierra</w:t>
      </w:r>
      <w:r w:rsidRPr="00316DEC">
        <w:rPr>
          <w:spacing w:val="27"/>
          <w:lang w:val="es-ES"/>
        </w:rPr>
        <w:t xml:space="preserve"> </w:t>
      </w:r>
      <w:r w:rsidRPr="00316DEC">
        <w:rPr>
          <w:lang w:val="es-ES"/>
        </w:rPr>
        <w:t>por confiar en</w:t>
      </w:r>
      <w:r w:rsidRPr="00316DEC">
        <w:rPr>
          <w:spacing w:val="28"/>
          <w:lang w:val="es-ES"/>
        </w:rPr>
        <w:t xml:space="preserve"> </w:t>
      </w:r>
      <w:r w:rsidRPr="00316DEC">
        <w:rPr>
          <w:lang w:val="es-ES"/>
        </w:rPr>
        <w:t>ellos</w:t>
      </w:r>
      <w:r w:rsidRPr="00316DEC">
        <w:rPr>
          <w:spacing w:val="23"/>
          <w:lang w:val="es-ES"/>
        </w:rPr>
        <w:t xml:space="preserve"> </w:t>
      </w:r>
      <w:r w:rsidRPr="00316DEC">
        <w:rPr>
          <w:lang w:val="es-ES"/>
        </w:rPr>
        <w:t>"al</w:t>
      </w:r>
      <w:r w:rsidRPr="00316DEC">
        <w:rPr>
          <w:spacing w:val="27"/>
          <w:lang w:val="es-ES"/>
        </w:rPr>
        <w:t xml:space="preserve"> </w:t>
      </w:r>
      <w:r w:rsidRPr="00316DEC">
        <w:rPr>
          <w:lang w:val="es-ES"/>
        </w:rPr>
        <w:t>cien" (81) y a</w:t>
      </w:r>
      <w:r w:rsidRPr="00316DEC">
        <w:rPr>
          <w:spacing w:val="27"/>
          <w:lang w:val="es-ES"/>
        </w:rPr>
        <w:t xml:space="preserve"> </w:t>
      </w:r>
      <w:r w:rsidRPr="00316DEC">
        <w:rPr>
          <w:lang w:val="es-ES"/>
        </w:rPr>
        <w:t>éstos</w:t>
      </w:r>
      <w:r w:rsidRPr="00316DEC">
        <w:rPr>
          <w:spacing w:val="23"/>
          <w:lang w:val="es-ES"/>
        </w:rPr>
        <w:t xml:space="preserve"> </w:t>
      </w:r>
      <w:r w:rsidRPr="00316DEC">
        <w:rPr>
          <w:lang w:val="es-ES"/>
        </w:rPr>
        <w:t>por “su</w:t>
      </w:r>
    </w:p>
    <w:p w14:paraId="7A2DEA22" w14:textId="77777777" w:rsidR="000B7FD8" w:rsidRPr="00316DEC" w:rsidRDefault="00316DEC">
      <w:pPr>
        <w:pStyle w:val="BodyText"/>
        <w:spacing w:line="482" w:lineRule="auto"/>
        <w:ind w:left="101" w:right="682"/>
        <w:jc w:val="both"/>
        <w:rPr>
          <w:lang w:val="es-ES"/>
        </w:rPr>
      </w:pPr>
      <w:r w:rsidRPr="00316DEC">
        <w:rPr>
          <w:lang w:val="es-ES"/>
        </w:rPr>
        <w:t>ceguera”, sin reconocer que él mismo padece de esta ceguera: “El problema de todos estos jóvenes</w:t>
      </w:r>
      <w:r w:rsidRPr="00316DEC">
        <w:rPr>
          <w:spacing w:val="-12"/>
          <w:lang w:val="es-ES"/>
        </w:rPr>
        <w:t xml:space="preserve"> </w:t>
      </w:r>
      <w:r w:rsidRPr="00316DEC">
        <w:rPr>
          <w:lang w:val="es-ES"/>
        </w:rPr>
        <w:t>que</w:t>
      </w:r>
      <w:r w:rsidRPr="00316DEC">
        <w:rPr>
          <w:spacing w:val="2"/>
          <w:lang w:val="es-ES"/>
        </w:rPr>
        <w:t xml:space="preserve"> </w:t>
      </w:r>
      <w:r w:rsidRPr="00316DEC">
        <w:rPr>
          <w:lang w:val="es-ES"/>
        </w:rPr>
        <w:t>se</w:t>
      </w:r>
      <w:r w:rsidRPr="00316DEC">
        <w:rPr>
          <w:spacing w:val="1"/>
          <w:lang w:val="es-ES"/>
        </w:rPr>
        <w:t xml:space="preserve"> </w:t>
      </w:r>
      <w:r w:rsidRPr="00316DEC">
        <w:rPr>
          <w:lang w:val="es-ES"/>
        </w:rPr>
        <w:t>criaron</w:t>
      </w:r>
      <w:r w:rsidRPr="00316DEC">
        <w:rPr>
          <w:spacing w:val="-6"/>
          <w:lang w:val="es-ES"/>
        </w:rPr>
        <w:t xml:space="preserve"> </w:t>
      </w:r>
      <w:r w:rsidRPr="00316DEC">
        <w:rPr>
          <w:lang w:val="es-ES"/>
        </w:rPr>
        <w:t>en</w:t>
      </w:r>
      <w:r w:rsidRPr="00316DEC">
        <w:rPr>
          <w:spacing w:val="9"/>
          <w:lang w:val="es-ES"/>
        </w:rPr>
        <w:t xml:space="preserve"> </w:t>
      </w:r>
      <w:r w:rsidRPr="00316DEC">
        <w:rPr>
          <w:lang w:val="es-ES"/>
        </w:rPr>
        <w:t>la</w:t>
      </w:r>
      <w:r w:rsidRPr="00316DEC">
        <w:rPr>
          <w:spacing w:val="6"/>
          <w:lang w:val="es-ES"/>
        </w:rPr>
        <w:t xml:space="preserve"> </w:t>
      </w:r>
      <w:r w:rsidRPr="00316DEC">
        <w:rPr>
          <w:lang w:val="es-ES"/>
        </w:rPr>
        <w:t>modernidad</w:t>
      </w:r>
      <w:r w:rsidRPr="00316DEC">
        <w:rPr>
          <w:spacing w:val="-20"/>
          <w:lang w:val="es-ES"/>
        </w:rPr>
        <w:t xml:space="preserve"> </w:t>
      </w:r>
      <w:r w:rsidRPr="00316DEC">
        <w:rPr>
          <w:lang w:val="es-ES"/>
        </w:rPr>
        <w:t>de</w:t>
      </w:r>
      <w:r w:rsidRPr="00316DEC">
        <w:rPr>
          <w:spacing w:val="-12"/>
          <w:lang w:val="es-ES"/>
        </w:rPr>
        <w:t xml:space="preserve"> </w:t>
      </w:r>
      <w:r w:rsidRPr="00316DEC">
        <w:rPr>
          <w:lang w:val="es-ES"/>
        </w:rPr>
        <w:t>México</w:t>
      </w:r>
      <w:r w:rsidRPr="00316DEC">
        <w:rPr>
          <w:spacing w:val="6"/>
          <w:lang w:val="es-ES"/>
        </w:rPr>
        <w:t xml:space="preserve"> </w:t>
      </w:r>
      <w:r w:rsidRPr="00316DEC">
        <w:rPr>
          <w:lang w:val="es-ES"/>
        </w:rPr>
        <w:t>es</w:t>
      </w:r>
      <w:r w:rsidRPr="00316DEC">
        <w:rPr>
          <w:spacing w:val="5"/>
          <w:lang w:val="es-ES"/>
        </w:rPr>
        <w:t xml:space="preserve"> </w:t>
      </w:r>
      <w:r w:rsidRPr="00316DEC">
        <w:rPr>
          <w:lang w:val="es-ES"/>
        </w:rPr>
        <w:t>que</w:t>
      </w:r>
      <w:r w:rsidRPr="00316DEC">
        <w:rPr>
          <w:spacing w:val="-12"/>
          <w:lang w:val="es-ES"/>
        </w:rPr>
        <w:t xml:space="preserve"> </w:t>
      </w:r>
      <w:r w:rsidRPr="00316DEC">
        <w:rPr>
          <w:lang w:val="es-ES"/>
        </w:rPr>
        <w:t>le</w:t>
      </w:r>
      <w:r w:rsidRPr="00316DEC">
        <w:rPr>
          <w:spacing w:val="15"/>
          <w:lang w:val="es-ES"/>
        </w:rPr>
        <w:t xml:space="preserve"> </w:t>
      </w:r>
      <w:r w:rsidRPr="00316DEC">
        <w:rPr>
          <w:lang w:val="es-ES"/>
        </w:rPr>
        <w:t>dieron</w:t>
      </w:r>
      <w:r w:rsidRPr="00316DEC">
        <w:rPr>
          <w:spacing w:val="22"/>
          <w:lang w:val="es-ES"/>
        </w:rPr>
        <w:t xml:space="preserve"> </w:t>
      </w:r>
      <w:r w:rsidRPr="00316DEC">
        <w:rPr>
          <w:lang w:val="es-ES"/>
        </w:rPr>
        <w:t>una</w:t>
      </w:r>
      <w:r w:rsidRPr="00316DEC">
        <w:rPr>
          <w:spacing w:val="20"/>
          <w:lang w:val="es-ES"/>
        </w:rPr>
        <w:t xml:space="preserve"> </w:t>
      </w:r>
      <w:r w:rsidRPr="00316DEC">
        <w:rPr>
          <w:lang w:val="es-ES"/>
        </w:rPr>
        <w:t>importancia</w:t>
      </w:r>
      <w:r w:rsidRPr="00316DEC">
        <w:rPr>
          <w:spacing w:val="21"/>
          <w:lang w:val="es-ES"/>
        </w:rPr>
        <w:t xml:space="preserve"> </w:t>
      </w:r>
      <w:r w:rsidRPr="00316DEC">
        <w:rPr>
          <w:lang w:val="es-ES"/>
        </w:rPr>
        <w:t>“de</w:t>
      </w:r>
      <w:r w:rsidRPr="00316DEC">
        <w:rPr>
          <w:spacing w:val="16"/>
          <w:lang w:val="es-ES"/>
        </w:rPr>
        <w:t xml:space="preserve"> </w:t>
      </w:r>
      <w:r w:rsidRPr="00316DEC">
        <w:rPr>
          <w:spacing w:val="-2"/>
          <w:lang w:val="es-ES"/>
        </w:rPr>
        <w:t>cien”</w:t>
      </w:r>
    </w:p>
    <w:p w14:paraId="4E7C092C" w14:textId="77777777" w:rsidR="000B7FD8" w:rsidRPr="00316DEC" w:rsidRDefault="000B7FD8">
      <w:pPr>
        <w:spacing w:line="482" w:lineRule="auto"/>
        <w:jc w:val="both"/>
        <w:rPr>
          <w:lang w:val="es-ES"/>
        </w:rPr>
        <w:sectPr w:rsidR="000B7FD8" w:rsidRPr="00316DEC">
          <w:pgSz w:w="12240" w:h="15840"/>
          <w:pgMar w:top="960" w:right="760" w:bottom="280" w:left="1340" w:header="762" w:footer="0" w:gutter="0"/>
          <w:cols w:space="720"/>
        </w:sectPr>
      </w:pPr>
    </w:p>
    <w:p w14:paraId="0778A957" w14:textId="77777777" w:rsidR="000B7FD8" w:rsidRPr="00316DEC" w:rsidRDefault="000B7FD8">
      <w:pPr>
        <w:pStyle w:val="BodyText"/>
        <w:rPr>
          <w:sz w:val="20"/>
          <w:lang w:val="es-ES"/>
        </w:rPr>
      </w:pPr>
    </w:p>
    <w:p w14:paraId="3B05259A" w14:textId="77777777" w:rsidR="000B7FD8" w:rsidRPr="00316DEC" w:rsidRDefault="000B7FD8">
      <w:pPr>
        <w:pStyle w:val="BodyText"/>
        <w:spacing w:before="10"/>
        <w:rPr>
          <w:sz w:val="18"/>
          <w:lang w:val="es-ES"/>
        </w:rPr>
      </w:pPr>
    </w:p>
    <w:p w14:paraId="4F806B39" w14:textId="77777777" w:rsidR="000B7FD8" w:rsidRPr="00316DEC" w:rsidRDefault="00316DEC">
      <w:pPr>
        <w:pStyle w:val="BodyText"/>
        <w:spacing w:before="1" w:line="477" w:lineRule="auto"/>
        <w:ind w:left="101" w:right="746"/>
        <w:rPr>
          <w:lang w:val="es-ES"/>
        </w:rPr>
      </w:pPr>
      <w:r w:rsidRPr="00316DEC">
        <w:rPr>
          <w:lang w:val="es-ES"/>
        </w:rPr>
        <w:t>a sus estudios</w:t>
      </w:r>
      <w:r w:rsidRPr="00316DEC">
        <w:rPr>
          <w:spacing w:val="-13"/>
          <w:lang w:val="es-ES"/>
        </w:rPr>
        <w:t xml:space="preserve"> </w:t>
      </w:r>
      <w:r w:rsidRPr="00316DEC">
        <w:rPr>
          <w:lang w:val="es-ES"/>
        </w:rPr>
        <w:t>universitarios, y especialmente a la educación en el extranjero” (81).</w:t>
      </w:r>
      <w:r w:rsidRPr="00316DEC">
        <w:rPr>
          <w:spacing w:val="40"/>
          <w:lang w:val="es-ES"/>
        </w:rPr>
        <w:t xml:space="preserve"> </w:t>
      </w:r>
      <w:r w:rsidRPr="00316DEC">
        <w:rPr>
          <w:lang w:val="es-ES"/>
        </w:rPr>
        <w:t>En el arte</w:t>
      </w:r>
      <w:r w:rsidRPr="00316DEC">
        <w:rPr>
          <w:spacing w:val="40"/>
          <w:lang w:val="es-ES"/>
        </w:rPr>
        <w:t xml:space="preserve"> </w:t>
      </w:r>
      <w:r w:rsidRPr="00316DEC">
        <w:rPr>
          <w:lang w:val="es-ES"/>
        </w:rPr>
        <w:t>de liderar</w:t>
      </w:r>
      <w:r w:rsidRPr="00316DEC">
        <w:rPr>
          <w:spacing w:val="-12"/>
          <w:lang w:val="es-ES"/>
        </w:rPr>
        <w:t xml:space="preserve"> </w:t>
      </w:r>
      <w:r w:rsidRPr="00316DEC">
        <w:rPr>
          <w:lang w:val="es-ES"/>
        </w:rPr>
        <w:t>un</w:t>
      </w:r>
      <w:r w:rsidRPr="00316DEC">
        <w:rPr>
          <w:spacing w:val="-6"/>
          <w:lang w:val="es-ES"/>
        </w:rPr>
        <w:t xml:space="preserve"> </w:t>
      </w:r>
      <w:r w:rsidRPr="00316DEC">
        <w:rPr>
          <w:lang w:val="es-ES"/>
        </w:rPr>
        <w:t>país</w:t>
      </w:r>
      <w:r w:rsidRPr="00316DEC">
        <w:rPr>
          <w:spacing w:val="-10"/>
          <w:lang w:val="es-ES"/>
        </w:rPr>
        <w:t xml:space="preserve"> </w:t>
      </w:r>
      <w:r w:rsidRPr="00316DEC">
        <w:rPr>
          <w:lang w:val="es-ES"/>
        </w:rPr>
        <w:t>de tantos</w:t>
      </w:r>
      <w:r w:rsidRPr="00316DEC">
        <w:rPr>
          <w:spacing w:val="-10"/>
          <w:lang w:val="es-ES"/>
        </w:rPr>
        <w:t xml:space="preserve"> </w:t>
      </w:r>
      <w:r w:rsidRPr="00316DEC">
        <w:rPr>
          <w:lang w:val="es-ES"/>
        </w:rPr>
        <w:t>retos,</w:t>
      </w:r>
      <w:r w:rsidRPr="00316DEC">
        <w:rPr>
          <w:spacing w:val="-13"/>
          <w:lang w:val="es-ES"/>
        </w:rPr>
        <w:t xml:space="preserve"> </w:t>
      </w:r>
      <w:r w:rsidRPr="00316DEC">
        <w:rPr>
          <w:lang w:val="es-ES"/>
        </w:rPr>
        <w:t>el Díaz de Palou</w:t>
      </w:r>
      <w:r w:rsidRPr="00316DEC">
        <w:rPr>
          <w:spacing w:val="-6"/>
          <w:lang w:val="es-ES"/>
        </w:rPr>
        <w:t xml:space="preserve"> </w:t>
      </w:r>
      <w:r w:rsidRPr="00316DEC">
        <w:rPr>
          <w:lang w:val="es-ES"/>
        </w:rPr>
        <w:t>también</w:t>
      </w:r>
      <w:r w:rsidRPr="00316DEC">
        <w:rPr>
          <w:spacing w:val="-5"/>
          <w:lang w:val="es-ES"/>
        </w:rPr>
        <w:t xml:space="preserve"> </w:t>
      </w:r>
      <w:r w:rsidRPr="00316DEC">
        <w:rPr>
          <w:lang w:val="es-ES"/>
        </w:rPr>
        <w:t>se ha</w:t>
      </w:r>
      <w:r w:rsidRPr="00316DEC">
        <w:rPr>
          <w:spacing w:val="-7"/>
          <w:lang w:val="es-ES"/>
        </w:rPr>
        <w:t xml:space="preserve"> </w:t>
      </w:r>
      <w:r w:rsidRPr="00316DEC">
        <w:rPr>
          <w:lang w:val="es-ES"/>
        </w:rPr>
        <w:t>dado</w:t>
      </w:r>
      <w:r w:rsidRPr="00316DEC">
        <w:rPr>
          <w:spacing w:val="-7"/>
          <w:lang w:val="es-ES"/>
        </w:rPr>
        <w:t xml:space="preserve"> </w:t>
      </w:r>
      <w:r w:rsidRPr="00316DEC">
        <w:rPr>
          <w:lang w:val="es-ES"/>
        </w:rPr>
        <w:t>un</w:t>
      </w:r>
      <w:r w:rsidRPr="00316DEC">
        <w:rPr>
          <w:spacing w:val="23"/>
          <w:lang w:val="es-ES"/>
        </w:rPr>
        <w:t xml:space="preserve"> </w:t>
      </w:r>
      <w:r w:rsidRPr="00316DEC">
        <w:rPr>
          <w:lang w:val="es-ES"/>
        </w:rPr>
        <w:t>cien, pero no por sus estudios universitarios, sino por su capacidad de nombrar hombres de talento―aunque no</w:t>
      </w:r>
      <w:r w:rsidRPr="00316DEC">
        <w:rPr>
          <w:spacing w:val="80"/>
          <w:lang w:val="es-ES"/>
        </w:rPr>
        <w:t xml:space="preserve"> </w:t>
      </w:r>
      <w:r w:rsidRPr="00316DEC">
        <w:rPr>
          <w:lang w:val="es-ES"/>
        </w:rPr>
        <w:t>acaba</w:t>
      </w:r>
      <w:r w:rsidRPr="00316DEC">
        <w:rPr>
          <w:spacing w:val="28"/>
          <w:lang w:val="es-ES"/>
        </w:rPr>
        <w:t xml:space="preserve"> </w:t>
      </w:r>
      <w:r w:rsidRPr="00316DEC">
        <w:rPr>
          <w:lang w:val="es-ES"/>
        </w:rPr>
        <w:t>de</w:t>
      </w:r>
      <w:r w:rsidRPr="00316DEC">
        <w:rPr>
          <w:spacing w:val="23"/>
          <w:lang w:val="es-ES"/>
        </w:rPr>
        <w:t xml:space="preserve"> </w:t>
      </w:r>
      <w:r w:rsidRPr="00316DEC">
        <w:rPr>
          <w:lang w:val="es-ES"/>
        </w:rPr>
        <w:t>decir</w:t>
      </w:r>
      <w:r w:rsidRPr="00316DEC">
        <w:rPr>
          <w:spacing w:val="22"/>
          <w:lang w:val="es-ES"/>
        </w:rPr>
        <w:t xml:space="preserve"> </w:t>
      </w:r>
      <w:r w:rsidRPr="00316DEC">
        <w:rPr>
          <w:lang w:val="es-ES"/>
        </w:rPr>
        <w:t>que</w:t>
      </w:r>
      <w:r w:rsidRPr="00316DEC">
        <w:rPr>
          <w:spacing w:val="23"/>
          <w:lang w:val="es-ES"/>
        </w:rPr>
        <w:t xml:space="preserve"> </w:t>
      </w:r>
      <w:r w:rsidRPr="00316DEC">
        <w:rPr>
          <w:lang w:val="es-ES"/>
        </w:rPr>
        <w:t>estos</w:t>
      </w:r>
      <w:r w:rsidRPr="00316DEC">
        <w:rPr>
          <w:spacing w:val="24"/>
          <w:lang w:val="es-ES"/>
        </w:rPr>
        <w:t xml:space="preserve"> </w:t>
      </w:r>
      <w:r w:rsidRPr="00316DEC">
        <w:rPr>
          <w:lang w:val="es-ES"/>
        </w:rPr>
        <w:t>hombres</w:t>
      </w:r>
      <w:r w:rsidRPr="00316DEC">
        <w:rPr>
          <w:spacing w:val="24"/>
          <w:lang w:val="es-ES"/>
        </w:rPr>
        <w:t xml:space="preserve"> </w:t>
      </w:r>
      <w:r w:rsidRPr="00316DEC">
        <w:rPr>
          <w:lang w:val="es-ES"/>
        </w:rPr>
        <w:t>no</w:t>
      </w:r>
      <w:r w:rsidRPr="00316DEC">
        <w:rPr>
          <w:spacing w:val="28"/>
          <w:lang w:val="es-ES"/>
        </w:rPr>
        <w:t xml:space="preserve"> </w:t>
      </w:r>
      <w:r w:rsidRPr="00316DEC">
        <w:rPr>
          <w:lang w:val="es-ES"/>
        </w:rPr>
        <w:t>pudieron</w:t>
      </w:r>
      <w:r w:rsidRPr="00316DEC">
        <w:rPr>
          <w:spacing w:val="30"/>
          <w:lang w:val="es-ES"/>
        </w:rPr>
        <w:t xml:space="preserve"> </w:t>
      </w:r>
      <w:r w:rsidRPr="00316DEC">
        <w:rPr>
          <w:lang w:val="es-ES"/>
        </w:rPr>
        <w:t>hacer</w:t>
      </w:r>
      <w:r w:rsidRPr="00316DEC">
        <w:rPr>
          <w:spacing w:val="23"/>
          <w:lang w:val="es-ES"/>
        </w:rPr>
        <w:t xml:space="preserve"> </w:t>
      </w:r>
      <w:r w:rsidRPr="00316DEC">
        <w:rPr>
          <w:lang w:val="es-ES"/>
        </w:rPr>
        <w:t>la</w:t>
      </w:r>
      <w:r w:rsidRPr="00316DEC">
        <w:rPr>
          <w:spacing w:val="28"/>
          <w:lang w:val="es-ES"/>
        </w:rPr>
        <w:t xml:space="preserve"> </w:t>
      </w:r>
      <w:r w:rsidRPr="00316DEC">
        <w:rPr>
          <w:lang w:val="es-ES"/>
        </w:rPr>
        <w:t>tarea</w:t>
      </w:r>
      <w:r w:rsidRPr="00316DEC">
        <w:rPr>
          <w:spacing w:val="28"/>
          <w:lang w:val="es-ES"/>
        </w:rPr>
        <w:t xml:space="preserve"> </w:t>
      </w:r>
      <w:r w:rsidRPr="00316DEC">
        <w:rPr>
          <w:lang w:val="es-ES"/>
        </w:rPr>
        <w:t>para</w:t>
      </w:r>
      <w:r w:rsidRPr="00316DEC">
        <w:rPr>
          <w:spacing w:val="28"/>
          <w:lang w:val="es-ES"/>
        </w:rPr>
        <w:t xml:space="preserve"> </w:t>
      </w:r>
      <w:r w:rsidRPr="00316DEC">
        <w:rPr>
          <w:lang w:val="es-ES"/>
        </w:rPr>
        <w:t>la</w:t>
      </w:r>
      <w:r w:rsidRPr="00316DEC">
        <w:rPr>
          <w:spacing w:val="28"/>
          <w:lang w:val="es-ES"/>
        </w:rPr>
        <w:t xml:space="preserve"> </w:t>
      </w:r>
      <w:r w:rsidRPr="00316DEC">
        <w:rPr>
          <w:lang w:val="es-ES"/>
        </w:rPr>
        <w:t>cual</w:t>
      </w:r>
      <w:r w:rsidRPr="00316DEC">
        <w:rPr>
          <w:spacing w:val="28"/>
          <w:lang w:val="es-ES"/>
        </w:rPr>
        <w:t xml:space="preserve"> </w:t>
      </w:r>
      <w:r w:rsidRPr="00316DEC">
        <w:rPr>
          <w:lang w:val="es-ES"/>
        </w:rPr>
        <w:t>él</w:t>
      </w:r>
      <w:r w:rsidRPr="00316DEC">
        <w:rPr>
          <w:spacing w:val="40"/>
          <w:lang w:val="es-ES"/>
        </w:rPr>
        <w:t xml:space="preserve"> </w:t>
      </w:r>
      <w:r w:rsidRPr="00316DEC">
        <w:rPr>
          <w:lang w:val="es-ES"/>
        </w:rPr>
        <w:t>los</w:t>
      </w:r>
      <w:r w:rsidRPr="00316DEC">
        <w:rPr>
          <w:spacing w:val="24"/>
          <w:lang w:val="es-ES"/>
        </w:rPr>
        <w:t xml:space="preserve"> </w:t>
      </w:r>
      <w:r w:rsidRPr="00316DEC">
        <w:rPr>
          <w:lang w:val="es-ES"/>
        </w:rPr>
        <w:t>había</w:t>
      </w:r>
    </w:p>
    <w:p w14:paraId="0C9E413A" w14:textId="77777777" w:rsidR="000B7FD8" w:rsidRDefault="00316DEC">
      <w:pPr>
        <w:pStyle w:val="BodyText"/>
        <w:spacing w:line="290" w:lineRule="exact"/>
        <w:ind w:left="101"/>
      </w:pPr>
      <w:r>
        <w:rPr>
          <w:spacing w:val="-2"/>
        </w:rPr>
        <w:t>nombrado―.</w:t>
      </w:r>
    </w:p>
    <w:p w14:paraId="2E39078B" w14:textId="77777777" w:rsidR="000B7FD8" w:rsidRDefault="000B7FD8">
      <w:pPr>
        <w:pStyle w:val="BodyText"/>
      </w:pPr>
    </w:p>
    <w:p w14:paraId="5CE31F2F" w14:textId="77777777" w:rsidR="000B7FD8" w:rsidRPr="00316DEC" w:rsidRDefault="00316DEC">
      <w:pPr>
        <w:pStyle w:val="BodyText"/>
        <w:spacing w:before="170" w:line="480" w:lineRule="auto"/>
        <w:ind w:left="101" w:right="694" w:firstLine="708"/>
        <w:rPr>
          <w:lang w:val="es-ES"/>
        </w:rPr>
      </w:pPr>
      <w:r w:rsidRPr="00316DEC">
        <w:rPr>
          <w:lang w:val="es-ES"/>
        </w:rPr>
        <w:t xml:space="preserve">Dos de los textos citados en paréntesis de doble </w:t>
      </w:r>
      <w:r w:rsidRPr="00316DEC">
        <w:rPr>
          <w:lang w:val="es-ES"/>
        </w:rPr>
        <w:t>triangulación («») exponen dos</w:t>
      </w:r>
      <w:r w:rsidRPr="00316DEC">
        <w:rPr>
          <w:spacing w:val="40"/>
          <w:lang w:val="es-ES"/>
        </w:rPr>
        <w:t xml:space="preserve"> </w:t>
      </w:r>
      <w:r w:rsidRPr="00316DEC">
        <w:rPr>
          <w:lang w:val="es-ES"/>
        </w:rPr>
        <w:t>perspectivas muy diferentes con respecto al estado en que se encuentra la República pocos</w:t>
      </w:r>
      <w:r w:rsidRPr="00316DEC">
        <w:rPr>
          <w:spacing w:val="40"/>
          <w:lang w:val="es-ES"/>
        </w:rPr>
        <w:t xml:space="preserve"> </w:t>
      </w:r>
      <w:r w:rsidRPr="00316DEC">
        <w:rPr>
          <w:lang w:val="es-ES"/>
        </w:rPr>
        <w:t>meses antes</w:t>
      </w:r>
      <w:r w:rsidRPr="00316DEC">
        <w:rPr>
          <w:spacing w:val="-10"/>
          <w:lang w:val="es-ES"/>
        </w:rPr>
        <w:t xml:space="preserve"> </w:t>
      </w:r>
      <w:r w:rsidRPr="00316DEC">
        <w:rPr>
          <w:lang w:val="es-ES"/>
        </w:rPr>
        <w:t>de la guerra.</w:t>
      </w:r>
      <w:r w:rsidRPr="00316DEC">
        <w:rPr>
          <w:spacing w:val="40"/>
          <w:lang w:val="es-ES"/>
        </w:rPr>
        <w:t xml:space="preserve"> </w:t>
      </w:r>
      <w:r w:rsidRPr="00316DEC">
        <w:rPr>
          <w:lang w:val="es-ES"/>
        </w:rPr>
        <w:t>En</w:t>
      </w:r>
      <w:r w:rsidRPr="00316DEC">
        <w:rPr>
          <w:spacing w:val="-6"/>
          <w:lang w:val="es-ES"/>
        </w:rPr>
        <w:t xml:space="preserve"> </w:t>
      </w:r>
      <w:r w:rsidRPr="00316DEC">
        <w:rPr>
          <w:lang w:val="es-ES"/>
        </w:rPr>
        <w:t>uno</w:t>
      </w:r>
      <w:r w:rsidRPr="00316DEC">
        <w:rPr>
          <w:spacing w:val="-8"/>
          <w:lang w:val="es-ES"/>
        </w:rPr>
        <w:t xml:space="preserve"> </w:t>
      </w:r>
      <w:r w:rsidRPr="00316DEC">
        <w:rPr>
          <w:lang w:val="es-ES"/>
        </w:rPr>
        <w:t>de ellos,</w:t>
      </w:r>
      <w:r w:rsidRPr="00316DEC">
        <w:rPr>
          <w:spacing w:val="-13"/>
          <w:lang w:val="es-ES"/>
        </w:rPr>
        <w:t xml:space="preserve"> </w:t>
      </w:r>
      <w:r w:rsidRPr="00316DEC">
        <w:rPr>
          <w:lang w:val="es-ES"/>
        </w:rPr>
        <w:t>Sierra previene</w:t>
      </w:r>
      <w:r w:rsidRPr="00316DEC">
        <w:rPr>
          <w:spacing w:val="-12"/>
          <w:lang w:val="es-ES"/>
        </w:rPr>
        <w:t xml:space="preserve"> </w:t>
      </w:r>
      <w:r w:rsidRPr="00316DEC">
        <w:rPr>
          <w:lang w:val="es-ES"/>
        </w:rPr>
        <w:t>al</w:t>
      </w:r>
      <w:r w:rsidRPr="00316DEC">
        <w:rPr>
          <w:spacing w:val="-8"/>
          <w:lang w:val="es-ES"/>
        </w:rPr>
        <w:t xml:space="preserve"> </w:t>
      </w:r>
      <w:r w:rsidRPr="00316DEC">
        <w:rPr>
          <w:lang w:val="es-ES"/>
        </w:rPr>
        <w:t>presidente</w:t>
      </w:r>
      <w:r w:rsidRPr="00316DEC">
        <w:rPr>
          <w:spacing w:val="-12"/>
          <w:lang w:val="es-ES"/>
        </w:rPr>
        <w:t xml:space="preserve"> </w:t>
      </w:r>
      <w:r w:rsidRPr="00316DEC">
        <w:rPr>
          <w:lang w:val="es-ES"/>
        </w:rPr>
        <w:t>del</w:t>
      </w:r>
      <w:r w:rsidRPr="00316DEC">
        <w:rPr>
          <w:spacing w:val="-8"/>
          <w:lang w:val="es-ES"/>
        </w:rPr>
        <w:t xml:space="preserve"> </w:t>
      </w:r>
      <w:r w:rsidRPr="00316DEC">
        <w:rPr>
          <w:lang w:val="es-ES"/>
        </w:rPr>
        <w:t>peligro</w:t>
      </w:r>
      <w:r w:rsidRPr="00316DEC">
        <w:rPr>
          <w:spacing w:val="-6"/>
          <w:lang w:val="es-ES"/>
        </w:rPr>
        <w:t xml:space="preserve"> </w:t>
      </w:r>
      <w:r w:rsidRPr="00316DEC">
        <w:rPr>
          <w:lang w:val="es-ES"/>
        </w:rPr>
        <w:t>que</w:t>
      </w:r>
      <w:r w:rsidRPr="00316DEC">
        <w:rPr>
          <w:spacing w:val="-12"/>
          <w:lang w:val="es-ES"/>
        </w:rPr>
        <w:t xml:space="preserve"> </w:t>
      </w:r>
      <w:r w:rsidRPr="00316DEC">
        <w:rPr>
          <w:lang w:val="es-ES"/>
        </w:rPr>
        <w:t>corre su gobierno a causa de su siguiente reel</w:t>
      </w:r>
      <w:r w:rsidRPr="00316DEC">
        <w:rPr>
          <w:lang w:val="es-ES"/>
        </w:rPr>
        <w:t>ección «“En la República Mexicana no hay instituciones,</w:t>
      </w:r>
      <w:r w:rsidRPr="00316DEC">
        <w:rPr>
          <w:spacing w:val="40"/>
          <w:lang w:val="es-ES"/>
        </w:rPr>
        <w:t xml:space="preserve"> </w:t>
      </w:r>
      <w:r w:rsidRPr="00316DEC">
        <w:rPr>
          <w:lang w:val="es-ES"/>
        </w:rPr>
        <w:t>hay un hombre»” (79).</w:t>
      </w:r>
      <w:r w:rsidRPr="00316DEC">
        <w:rPr>
          <w:spacing w:val="80"/>
          <w:lang w:val="es-ES"/>
        </w:rPr>
        <w:t xml:space="preserve"> </w:t>
      </w:r>
      <w:r w:rsidRPr="00316DEC">
        <w:rPr>
          <w:lang w:val="es-ES"/>
        </w:rPr>
        <w:t>Por otro lado, el desplegado de la prensa adula los festejos y al</w:t>
      </w:r>
      <w:r w:rsidRPr="00316DEC">
        <w:rPr>
          <w:spacing w:val="40"/>
          <w:lang w:val="es-ES"/>
        </w:rPr>
        <w:t xml:space="preserve"> </w:t>
      </w:r>
      <w:r w:rsidRPr="00316DEC">
        <w:rPr>
          <w:lang w:val="es-ES"/>
        </w:rPr>
        <w:t>presidente, a la vez que pronostica un futuro prometedor para el país: “«[…] Sería difícil</w:t>
      </w:r>
      <w:r w:rsidRPr="00316DEC">
        <w:rPr>
          <w:spacing w:val="40"/>
          <w:lang w:val="es-ES"/>
        </w:rPr>
        <w:t xml:space="preserve"> </w:t>
      </w:r>
      <w:r w:rsidRPr="00316DEC">
        <w:rPr>
          <w:lang w:val="es-ES"/>
        </w:rPr>
        <w:t>exagerar</w:t>
      </w:r>
      <w:r w:rsidRPr="00316DEC">
        <w:rPr>
          <w:spacing w:val="24"/>
          <w:lang w:val="es-ES"/>
        </w:rPr>
        <w:t xml:space="preserve"> </w:t>
      </w:r>
      <w:r w:rsidRPr="00316DEC">
        <w:rPr>
          <w:lang w:val="es-ES"/>
        </w:rPr>
        <w:t>logros</w:t>
      </w:r>
      <w:r w:rsidRPr="00316DEC">
        <w:rPr>
          <w:spacing w:val="27"/>
          <w:lang w:val="es-ES"/>
        </w:rPr>
        <w:t xml:space="preserve"> </w:t>
      </w:r>
      <w:r w:rsidRPr="00316DEC">
        <w:rPr>
          <w:lang w:val="es-ES"/>
        </w:rPr>
        <w:t>tan</w:t>
      </w:r>
      <w:r w:rsidRPr="00316DEC">
        <w:rPr>
          <w:spacing w:val="32"/>
          <w:lang w:val="es-ES"/>
        </w:rPr>
        <w:t xml:space="preserve"> </w:t>
      </w:r>
      <w:r w:rsidRPr="00316DEC">
        <w:rPr>
          <w:lang w:val="es-ES"/>
        </w:rPr>
        <w:t>grandes.</w:t>
      </w:r>
      <w:r w:rsidRPr="00316DEC">
        <w:rPr>
          <w:spacing w:val="23"/>
          <w:lang w:val="es-ES"/>
        </w:rPr>
        <w:t xml:space="preserve"> </w:t>
      </w:r>
      <w:r w:rsidRPr="00316DEC">
        <w:rPr>
          <w:lang w:val="es-ES"/>
        </w:rPr>
        <w:t>Los</w:t>
      </w:r>
      <w:r w:rsidRPr="00316DEC">
        <w:rPr>
          <w:spacing w:val="27"/>
          <w:lang w:val="es-ES"/>
        </w:rPr>
        <w:t xml:space="preserve"> </w:t>
      </w:r>
      <w:r w:rsidRPr="00316DEC">
        <w:rPr>
          <w:lang w:val="es-ES"/>
        </w:rPr>
        <w:t>resultados</w:t>
      </w:r>
      <w:r w:rsidRPr="00316DEC">
        <w:rPr>
          <w:spacing w:val="27"/>
          <w:lang w:val="es-ES"/>
        </w:rPr>
        <w:t xml:space="preserve"> </w:t>
      </w:r>
      <w:r w:rsidRPr="00316DEC">
        <w:rPr>
          <w:lang w:val="es-ES"/>
        </w:rPr>
        <w:t>del</w:t>
      </w:r>
      <w:r w:rsidRPr="00316DEC">
        <w:rPr>
          <w:spacing w:val="31"/>
          <w:lang w:val="es-ES"/>
        </w:rPr>
        <w:t xml:space="preserve"> </w:t>
      </w:r>
      <w:r w:rsidRPr="00316DEC">
        <w:rPr>
          <w:lang w:val="es-ES"/>
        </w:rPr>
        <w:t>trabajo</w:t>
      </w:r>
      <w:r w:rsidRPr="00316DEC">
        <w:rPr>
          <w:spacing w:val="31"/>
          <w:lang w:val="es-ES"/>
        </w:rPr>
        <w:t xml:space="preserve"> </w:t>
      </w:r>
      <w:r w:rsidRPr="00316DEC">
        <w:rPr>
          <w:lang w:val="es-ES"/>
        </w:rPr>
        <w:t>de</w:t>
      </w:r>
      <w:r w:rsidRPr="00316DEC">
        <w:rPr>
          <w:spacing w:val="26"/>
          <w:lang w:val="es-ES"/>
        </w:rPr>
        <w:t xml:space="preserve"> </w:t>
      </w:r>
      <w:r w:rsidRPr="00316DEC">
        <w:rPr>
          <w:lang w:val="es-ES"/>
        </w:rPr>
        <w:t>una</w:t>
      </w:r>
      <w:r w:rsidRPr="00316DEC">
        <w:rPr>
          <w:spacing w:val="31"/>
          <w:lang w:val="es-ES"/>
        </w:rPr>
        <w:t xml:space="preserve"> </w:t>
      </w:r>
      <w:r w:rsidRPr="00316DEC">
        <w:rPr>
          <w:lang w:val="es-ES"/>
        </w:rPr>
        <w:t>vida</w:t>
      </w:r>
      <w:r w:rsidRPr="00316DEC">
        <w:rPr>
          <w:spacing w:val="31"/>
          <w:lang w:val="es-ES"/>
        </w:rPr>
        <w:t xml:space="preserve"> </w:t>
      </w:r>
      <w:r w:rsidRPr="00316DEC">
        <w:rPr>
          <w:lang w:val="es-ES"/>
        </w:rPr>
        <w:t>por</w:t>
      </w:r>
      <w:r w:rsidRPr="00316DEC">
        <w:rPr>
          <w:spacing w:val="24"/>
          <w:lang w:val="es-ES"/>
        </w:rPr>
        <w:t xml:space="preserve"> </w:t>
      </w:r>
      <w:r w:rsidRPr="00316DEC">
        <w:rPr>
          <w:lang w:val="es-ES"/>
        </w:rPr>
        <w:t>su</w:t>
      </w:r>
      <w:r w:rsidRPr="00316DEC">
        <w:rPr>
          <w:spacing w:val="32"/>
          <w:lang w:val="es-ES"/>
        </w:rPr>
        <w:t xml:space="preserve"> </w:t>
      </w:r>
      <w:r w:rsidRPr="00316DEC">
        <w:rPr>
          <w:lang w:val="es-ES"/>
        </w:rPr>
        <w:t>país</w:t>
      </w:r>
      <w:r w:rsidRPr="00316DEC">
        <w:rPr>
          <w:spacing w:val="27"/>
          <w:lang w:val="es-ES"/>
        </w:rPr>
        <w:t xml:space="preserve"> </w:t>
      </w:r>
      <w:r w:rsidRPr="00316DEC">
        <w:rPr>
          <w:lang w:val="es-ES"/>
        </w:rPr>
        <w:t>han</w:t>
      </w:r>
      <w:r w:rsidRPr="00316DEC">
        <w:rPr>
          <w:spacing w:val="32"/>
          <w:lang w:val="es-ES"/>
        </w:rPr>
        <w:t xml:space="preserve"> </w:t>
      </w:r>
      <w:r w:rsidRPr="00316DEC">
        <w:rPr>
          <w:lang w:val="es-ES"/>
        </w:rPr>
        <w:t>sido</w:t>
      </w:r>
    </w:p>
    <w:p w14:paraId="1030370D" w14:textId="77777777" w:rsidR="000B7FD8" w:rsidRPr="00316DEC" w:rsidRDefault="00316DEC">
      <w:pPr>
        <w:pStyle w:val="BodyText"/>
        <w:spacing w:before="6" w:line="480" w:lineRule="auto"/>
        <w:ind w:left="101" w:right="692"/>
        <w:rPr>
          <w:lang w:val="es-ES"/>
        </w:rPr>
      </w:pPr>
      <w:r w:rsidRPr="00316DEC">
        <w:rPr>
          <w:lang w:val="es-ES"/>
        </w:rPr>
        <w:t>maravillosos»”</w:t>
      </w:r>
      <w:r w:rsidRPr="00316DEC">
        <w:rPr>
          <w:spacing w:val="-16"/>
          <w:lang w:val="es-ES"/>
        </w:rPr>
        <w:t xml:space="preserve"> </w:t>
      </w:r>
      <w:r w:rsidRPr="00316DEC">
        <w:rPr>
          <w:lang w:val="es-ES"/>
        </w:rPr>
        <w:t>(89). Palou</w:t>
      </w:r>
      <w:r w:rsidRPr="00316DEC">
        <w:rPr>
          <w:spacing w:val="-4"/>
          <w:lang w:val="es-ES"/>
        </w:rPr>
        <w:t xml:space="preserve"> </w:t>
      </w:r>
      <w:r w:rsidRPr="00316DEC">
        <w:rPr>
          <w:lang w:val="es-ES"/>
        </w:rPr>
        <w:t>muestra</w:t>
      </w:r>
      <w:r w:rsidRPr="00316DEC">
        <w:rPr>
          <w:spacing w:val="-5"/>
          <w:lang w:val="es-ES"/>
        </w:rPr>
        <w:t xml:space="preserve"> </w:t>
      </w:r>
      <w:r w:rsidRPr="00316DEC">
        <w:rPr>
          <w:lang w:val="es-ES"/>
        </w:rPr>
        <w:t>que</w:t>
      </w:r>
      <w:r w:rsidRPr="00316DEC">
        <w:rPr>
          <w:spacing w:val="-10"/>
          <w:lang w:val="es-ES"/>
        </w:rPr>
        <w:t xml:space="preserve"> </w:t>
      </w:r>
      <w:r w:rsidRPr="00316DEC">
        <w:rPr>
          <w:lang w:val="es-ES"/>
        </w:rPr>
        <w:t>Díaz prefiere oír</w:t>
      </w:r>
      <w:r w:rsidRPr="00316DEC">
        <w:rPr>
          <w:spacing w:val="-10"/>
          <w:lang w:val="es-ES"/>
        </w:rPr>
        <w:t xml:space="preserve"> </w:t>
      </w:r>
      <w:r w:rsidRPr="00316DEC">
        <w:rPr>
          <w:lang w:val="es-ES"/>
        </w:rPr>
        <w:t>la adulación</w:t>
      </w:r>
      <w:r w:rsidRPr="00316DEC">
        <w:rPr>
          <w:spacing w:val="-4"/>
          <w:lang w:val="es-ES"/>
        </w:rPr>
        <w:t xml:space="preserve"> </w:t>
      </w:r>
      <w:r w:rsidRPr="00316DEC">
        <w:rPr>
          <w:lang w:val="es-ES"/>
        </w:rPr>
        <w:t>e</w:t>
      </w:r>
      <w:r w:rsidRPr="00316DEC">
        <w:rPr>
          <w:spacing w:val="-10"/>
          <w:lang w:val="es-ES"/>
        </w:rPr>
        <w:t xml:space="preserve"> </w:t>
      </w:r>
      <w:r w:rsidRPr="00316DEC">
        <w:rPr>
          <w:lang w:val="es-ES"/>
        </w:rPr>
        <w:t>ignorar</w:t>
      </w:r>
      <w:r w:rsidRPr="00316DEC">
        <w:rPr>
          <w:spacing w:val="-10"/>
          <w:lang w:val="es-ES"/>
        </w:rPr>
        <w:t xml:space="preserve"> </w:t>
      </w:r>
      <w:r w:rsidRPr="00316DEC">
        <w:rPr>
          <w:lang w:val="es-ES"/>
        </w:rPr>
        <w:t>a</w:t>
      </w:r>
      <w:r w:rsidRPr="00316DEC">
        <w:rPr>
          <w:spacing w:val="25"/>
          <w:lang w:val="es-ES"/>
        </w:rPr>
        <w:t xml:space="preserve"> </w:t>
      </w:r>
      <w:r w:rsidRPr="00316DEC">
        <w:rPr>
          <w:lang w:val="es-ES"/>
        </w:rPr>
        <w:t>un</w:t>
      </w:r>
      <w:r w:rsidRPr="00316DEC">
        <w:rPr>
          <w:spacing w:val="26"/>
          <w:lang w:val="es-ES"/>
        </w:rPr>
        <w:t xml:space="preserve"> </w:t>
      </w:r>
      <w:r w:rsidRPr="00316DEC">
        <w:rPr>
          <w:lang w:val="es-ES"/>
        </w:rPr>
        <w:t>personaje a quien</w:t>
      </w:r>
      <w:r w:rsidRPr="00316DEC">
        <w:rPr>
          <w:spacing w:val="-3"/>
          <w:lang w:val="es-ES"/>
        </w:rPr>
        <w:t xml:space="preserve"> </w:t>
      </w:r>
      <w:r w:rsidRPr="00316DEC">
        <w:rPr>
          <w:lang w:val="es-ES"/>
        </w:rPr>
        <w:t>admira</w:t>
      </w:r>
      <w:r w:rsidRPr="00316DEC">
        <w:rPr>
          <w:spacing w:val="-5"/>
          <w:lang w:val="es-ES"/>
        </w:rPr>
        <w:t xml:space="preserve"> </w:t>
      </w:r>
      <w:r w:rsidRPr="00316DEC">
        <w:rPr>
          <w:lang w:val="es-ES"/>
        </w:rPr>
        <w:t>ampliamente.</w:t>
      </w:r>
      <w:r w:rsidRPr="00316DEC">
        <w:rPr>
          <w:spacing w:val="-11"/>
          <w:lang w:val="es-ES"/>
        </w:rPr>
        <w:t xml:space="preserve"> </w:t>
      </w:r>
      <w:r w:rsidRPr="00316DEC">
        <w:rPr>
          <w:lang w:val="es-ES"/>
        </w:rPr>
        <w:t>Su</w:t>
      </w:r>
      <w:r w:rsidRPr="00316DEC">
        <w:rPr>
          <w:spacing w:val="-4"/>
          <w:lang w:val="es-ES"/>
        </w:rPr>
        <w:t xml:space="preserve"> </w:t>
      </w:r>
      <w:r w:rsidRPr="00316DEC">
        <w:rPr>
          <w:lang w:val="es-ES"/>
        </w:rPr>
        <w:t>falsa</w:t>
      </w:r>
      <w:r w:rsidRPr="00316DEC">
        <w:rPr>
          <w:spacing w:val="-5"/>
          <w:lang w:val="es-ES"/>
        </w:rPr>
        <w:t xml:space="preserve"> </w:t>
      </w:r>
      <w:r w:rsidRPr="00316DEC">
        <w:rPr>
          <w:lang w:val="es-ES"/>
        </w:rPr>
        <w:t>percepción</w:t>
      </w:r>
      <w:r w:rsidRPr="00316DEC">
        <w:rPr>
          <w:spacing w:val="-4"/>
          <w:lang w:val="es-ES"/>
        </w:rPr>
        <w:t xml:space="preserve"> </w:t>
      </w:r>
      <w:r w:rsidRPr="00316DEC">
        <w:rPr>
          <w:lang w:val="es-ES"/>
        </w:rPr>
        <w:t>de la realidad</w:t>
      </w:r>
      <w:r w:rsidRPr="00316DEC">
        <w:rPr>
          <w:spacing w:val="-4"/>
          <w:lang w:val="es-ES"/>
        </w:rPr>
        <w:t xml:space="preserve"> </w:t>
      </w:r>
      <w:r w:rsidRPr="00316DEC">
        <w:rPr>
          <w:lang w:val="es-ES"/>
        </w:rPr>
        <w:t>le</w:t>
      </w:r>
      <w:r w:rsidRPr="00316DEC">
        <w:rPr>
          <w:spacing w:val="-10"/>
          <w:lang w:val="es-ES"/>
        </w:rPr>
        <w:t xml:space="preserve"> </w:t>
      </w:r>
      <w:r w:rsidRPr="00316DEC">
        <w:rPr>
          <w:lang w:val="es-ES"/>
        </w:rPr>
        <w:t>impide darse cuenta de que la ausencia</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Limantour</w:t>
      </w:r>
      <w:r w:rsidRPr="00316DEC">
        <w:rPr>
          <w:spacing w:val="-13"/>
          <w:lang w:val="es-ES"/>
        </w:rPr>
        <w:t xml:space="preserve"> </w:t>
      </w:r>
      <w:r w:rsidRPr="00316DEC">
        <w:rPr>
          <w:lang w:val="es-ES"/>
        </w:rPr>
        <w:t>en la</w:t>
      </w:r>
      <w:r w:rsidRPr="00316DEC">
        <w:rPr>
          <w:spacing w:val="-8"/>
          <w:lang w:val="es-ES"/>
        </w:rPr>
        <w:t xml:space="preserve"> </w:t>
      </w:r>
      <w:r w:rsidRPr="00316DEC">
        <w:rPr>
          <w:lang w:val="es-ES"/>
        </w:rPr>
        <w:t>celebración del centenario</w:t>
      </w:r>
      <w:r w:rsidRPr="00316DEC">
        <w:rPr>
          <w:spacing w:val="-8"/>
          <w:lang w:val="es-ES"/>
        </w:rPr>
        <w:t xml:space="preserve"> </w:t>
      </w:r>
      <w:r w:rsidRPr="00316DEC">
        <w:rPr>
          <w:lang w:val="es-ES"/>
        </w:rPr>
        <w:t>se debía a que ya había pactado con la revolución maderista, como lo mostraron los reclamos que le hizo a Limantour el Partido</w:t>
      </w:r>
      <w:r w:rsidRPr="00316DEC">
        <w:rPr>
          <w:spacing w:val="40"/>
          <w:lang w:val="es-ES"/>
        </w:rPr>
        <w:t xml:space="preserve"> </w:t>
      </w:r>
      <w:r w:rsidRPr="00316DEC">
        <w:rPr>
          <w:lang w:val="es-ES"/>
        </w:rPr>
        <w:t>Nacionalista</w:t>
      </w:r>
      <w:r w:rsidRPr="00316DEC">
        <w:rPr>
          <w:spacing w:val="-20"/>
          <w:lang w:val="es-ES"/>
        </w:rPr>
        <w:t xml:space="preserve"> </w:t>
      </w:r>
      <w:r w:rsidRPr="00316DEC">
        <w:rPr>
          <w:lang w:val="es-ES"/>
        </w:rPr>
        <w:t>posteriormente,</w:t>
      </w:r>
      <w:r w:rsidRPr="00316DEC">
        <w:rPr>
          <w:spacing w:val="-10"/>
          <w:lang w:val="es-ES"/>
        </w:rPr>
        <w:t xml:space="preserve"> </w:t>
      </w:r>
      <w:r w:rsidRPr="00316DEC">
        <w:rPr>
          <w:lang w:val="es-ES"/>
        </w:rPr>
        <w:t>según</w:t>
      </w:r>
      <w:r w:rsidRPr="00316DEC">
        <w:rPr>
          <w:spacing w:val="-4"/>
          <w:lang w:val="es-ES"/>
        </w:rPr>
        <w:t xml:space="preserve"> </w:t>
      </w:r>
      <w:r w:rsidRPr="00316DEC">
        <w:rPr>
          <w:lang w:val="es-ES"/>
        </w:rPr>
        <w:t>Diaz</w:t>
      </w:r>
      <w:r w:rsidRPr="00316DEC">
        <w:rPr>
          <w:spacing w:val="-10"/>
          <w:lang w:val="es-ES"/>
        </w:rPr>
        <w:t xml:space="preserve"> </w:t>
      </w:r>
      <w:r w:rsidRPr="00316DEC">
        <w:rPr>
          <w:lang w:val="es-ES"/>
        </w:rPr>
        <w:t>(82).</w:t>
      </w:r>
      <w:r w:rsidRPr="00316DEC">
        <w:rPr>
          <w:spacing w:val="40"/>
          <w:lang w:val="es-ES"/>
        </w:rPr>
        <w:t xml:space="preserve"> </w:t>
      </w:r>
      <w:r w:rsidRPr="00316DEC">
        <w:rPr>
          <w:lang w:val="es-ES"/>
        </w:rPr>
        <w:t>Solo a unos</w:t>
      </w:r>
      <w:r w:rsidRPr="00316DEC">
        <w:rPr>
          <w:spacing w:val="-9"/>
          <w:lang w:val="es-ES"/>
        </w:rPr>
        <w:t xml:space="preserve"> </w:t>
      </w:r>
      <w:r w:rsidRPr="00316DEC">
        <w:rPr>
          <w:lang w:val="es-ES"/>
        </w:rPr>
        <w:t>meses de que</w:t>
      </w:r>
      <w:r w:rsidRPr="00316DEC">
        <w:rPr>
          <w:spacing w:val="-10"/>
          <w:lang w:val="es-ES"/>
        </w:rPr>
        <w:t xml:space="preserve"> </w:t>
      </w:r>
      <w:r w:rsidRPr="00316DEC">
        <w:rPr>
          <w:lang w:val="es-ES"/>
        </w:rPr>
        <w:t>estallara</w:t>
      </w:r>
      <w:r w:rsidRPr="00316DEC">
        <w:rPr>
          <w:spacing w:val="-6"/>
          <w:lang w:val="es-ES"/>
        </w:rPr>
        <w:t xml:space="preserve"> </w:t>
      </w:r>
      <w:r w:rsidRPr="00316DEC">
        <w:rPr>
          <w:lang w:val="es-ES"/>
        </w:rPr>
        <w:t>la Revolución no se da</w:t>
      </w:r>
      <w:r w:rsidRPr="00316DEC">
        <w:rPr>
          <w:spacing w:val="-3"/>
          <w:lang w:val="es-ES"/>
        </w:rPr>
        <w:t xml:space="preserve"> </w:t>
      </w:r>
      <w:r w:rsidRPr="00316DEC">
        <w:rPr>
          <w:lang w:val="es-ES"/>
        </w:rPr>
        <w:t>cuenta todavía</w:t>
      </w:r>
      <w:r w:rsidRPr="00316DEC">
        <w:rPr>
          <w:spacing w:val="-3"/>
          <w:lang w:val="es-ES"/>
        </w:rPr>
        <w:t xml:space="preserve"> </w:t>
      </w:r>
      <w:r w:rsidRPr="00316DEC">
        <w:rPr>
          <w:lang w:val="es-ES"/>
        </w:rPr>
        <w:t>que</w:t>
      </w:r>
      <w:r w:rsidRPr="00316DEC">
        <w:rPr>
          <w:spacing w:val="-8"/>
          <w:lang w:val="es-ES"/>
        </w:rPr>
        <w:t xml:space="preserve"> </w:t>
      </w:r>
      <w:r w:rsidRPr="00316DEC">
        <w:rPr>
          <w:lang w:val="es-ES"/>
        </w:rPr>
        <w:t>la</w:t>
      </w:r>
      <w:r w:rsidRPr="00316DEC">
        <w:rPr>
          <w:spacing w:val="-3"/>
          <w:lang w:val="es-ES"/>
        </w:rPr>
        <w:t xml:space="preserve"> </w:t>
      </w:r>
      <w:r w:rsidRPr="00316DEC">
        <w:rPr>
          <w:lang w:val="es-ES"/>
        </w:rPr>
        <w:t>lis</w:t>
      </w:r>
      <w:r w:rsidRPr="00316DEC">
        <w:rPr>
          <w:lang w:val="es-ES"/>
        </w:rPr>
        <w:t>ta</w:t>
      </w:r>
      <w:r w:rsidRPr="00316DEC">
        <w:rPr>
          <w:spacing w:val="-3"/>
          <w:lang w:val="es-ES"/>
        </w:rPr>
        <w:t xml:space="preserve"> </w:t>
      </w:r>
      <w:r w:rsidRPr="00316DEC">
        <w:rPr>
          <w:lang w:val="es-ES"/>
        </w:rPr>
        <w:t>de los</w:t>
      </w:r>
      <w:r w:rsidRPr="00316DEC">
        <w:rPr>
          <w:spacing w:val="-7"/>
          <w:lang w:val="es-ES"/>
        </w:rPr>
        <w:t xml:space="preserve"> </w:t>
      </w:r>
      <w:r w:rsidRPr="00316DEC">
        <w:rPr>
          <w:lang w:val="es-ES"/>
        </w:rPr>
        <w:t>mexicanos</w:t>
      </w:r>
      <w:r w:rsidRPr="00316DEC">
        <w:rPr>
          <w:spacing w:val="-7"/>
          <w:lang w:val="es-ES"/>
        </w:rPr>
        <w:t xml:space="preserve"> </w:t>
      </w:r>
      <w:r w:rsidRPr="00316DEC">
        <w:rPr>
          <w:lang w:val="es-ES"/>
        </w:rPr>
        <w:t>que</w:t>
      </w:r>
      <w:r w:rsidRPr="00316DEC">
        <w:rPr>
          <w:spacing w:val="-8"/>
          <w:lang w:val="es-ES"/>
        </w:rPr>
        <w:t xml:space="preserve"> </w:t>
      </w:r>
      <w:r w:rsidRPr="00316DEC">
        <w:rPr>
          <w:lang w:val="es-ES"/>
        </w:rPr>
        <w:t>habían</w:t>
      </w:r>
      <w:r w:rsidRPr="00316DEC">
        <w:rPr>
          <w:spacing w:val="-2"/>
          <w:lang w:val="es-ES"/>
        </w:rPr>
        <w:t xml:space="preserve"> </w:t>
      </w:r>
      <w:r w:rsidRPr="00316DEC">
        <w:rPr>
          <w:lang w:val="es-ES"/>
        </w:rPr>
        <w:t>sido</w:t>
      </w:r>
      <w:r w:rsidRPr="00316DEC">
        <w:rPr>
          <w:spacing w:val="28"/>
          <w:lang w:val="es-ES"/>
        </w:rPr>
        <w:t xml:space="preserve"> </w:t>
      </w:r>
      <w:r w:rsidRPr="00316DEC">
        <w:rPr>
          <w:lang w:val="es-ES"/>
        </w:rPr>
        <w:t>invitados al</w:t>
      </w:r>
      <w:r w:rsidRPr="00316DEC">
        <w:rPr>
          <w:spacing w:val="28"/>
          <w:lang w:val="es-ES"/>
        </w:rPr>
        <w:t xml:space="preserve"> </w:t>
      </w:r>
      <w:r w:rsidRPr="00316DEC">
        <w:rPr>
          <w:lang w:val="es-ES"/>
        </w:rPr>
        <w:t>banquete no incluía</w:t>
      </w:r>
      <w:r w:rsidRPr="00316DEC">
        <w:rPr>
          <w:spacing w:val="-8"/>
          <w:lang w:val="es-ES"/>
        </w:rPr>
        <w:t xml:space="preserve"> </w:t>
      </w:r>
      <w:r w:rsidRPr="00316DEC">
        <w:rPr>
          <w:lang w:val="es-ES"/>
        </w:rPr>
        <w:t>ni</w:t>
      </w:r>
      <w:r w:rsidRPr="00316DEC">
        <w:rPr>
          <w:spacing w:val="-8"/>
          <w:lang w:val="es-ES"/>
        </w:rPr>
        <w:t xml:space="preserve"> </w:t>
      </w:r>
      <w:r w:rsidRPr="00316DEC">
        <w:rPr>
          <w:lang w:val="es-ES"/>
        </w:rPr>
        <w:t>a los</w:t>
      </w:r>
      <w:r w:rsidRPr="00316DEC">
        <w:rPr>
          <w:spacing w:val="-11"/>
          <w:lang w:val="es-ES"/>
        </w:rPr>
        <w:t xml:space="preserve"> </w:t>
      </w:r>
      <w:r w:rsidRPr="00316DEC">
        <w:rPr>
          <w:lang w:val="es-ES"/>
        </w:rPr>
        <w:t>obreros,</w:t>
      </w:r>
      <w:r w:rsidRPr="00316DEC">
        <w:rPr>
          <w:spacing w:val="-13"/>
          <w:lang w:val="es-ES"/>
        </w:rPr>
        <w:t xml:space="preserve"> </w:t>
      </w:r>
      <w:r w:rsidRPr="00316DEC">
        <w:rPr>
          <w:lang w:val="es-ES"/>
        </w:rPr>
        <w:t>ni</w:t>
      </w:r>
      <w:r w:rsidRPr="00316DEC">
        <w:rPr>
          <w:spacing w:val="20"/>
          <w:lang w:val="es-ES"/>
        </w:rPr>
        <w:t xml:space="preserve"> </w:t>
      </w:r>
      <w:r w:rsidRPr="00316DEC">
        <w:rPr>
          <w:lang w:val="es-ES"/>
        </w:rPr>
        <w:t>a</w:t>
      </w:r>
      <w:r w:rsidRPr="00316DEC">
        <w:rPr>
          <w:spacing w:val="20"/>
          <w:lang w:val="es-ES"/>
        </w:rPr>
        <w:t xml:space="preserve"> </w:t>
      </w:r>
      <w:r w:rsidRPr="00316DEC">
        <w:rPr>
          <w:lang w:val="es-ES"/>
        </w:rPr>
        <w:t>los campesinos, ni</w:t>
      </w:r>
      <w:r w:rsidRPr="00316DEC">
        <w:rPr>
          <w:spacing w:val="20"/>
          <w:lang w:val="es-ES"/>
        </w:rPr>
        <w:t xml:space="preserve"> </w:t>
      </w:r>
      <w:r w:rsidRPr="00316DEC">
        <w:rPr>
          <w:lang w:val="es-ES"/>
        </w:rPr>
        <w:t>a</w:t>
      </w:r>
      <w:r w:rsidRPr="00316DEC">
        <w:rPr>
          <w:spacing w:val="20"/>
          <w:lang w:val="es-ES"/>
        </w:rPr>
        <w:t xml:space="preserve"> </w:t>
      </w:r>
      <w:r w:rsidRPr="00316DEC">
        <w:rPr>
          <w:lang w:val="es-ES"/>
        </w:rPr>
        <w:t>los ferrocarrileros, ni</w:t>
      </w:r>
      <w:r w:rsidRPr="00316DEC">
        <w:rPr>
          <w:spacing w:val="20"/>
          <w:lang w:val="es-ES"/>
        </w:rPr>
        <w:t xml:space="preserve"> </w:t>
      </w:r>
      <w:r w:rsidRPr="00316DEC">
        <w:rPr>
          <w:lang w:val="es-ES"/>
        </w:rPr>
        <w:t>a</w:t>
      </w:r>
      <w:r w:rsidRPr="00316DEC">
        <w:rPr>
          <w:spacing w:val="20"/>
          <w:lang w:val="es-ES"/>
        </w:rPr>
        <w:t xml:space="preserve"> </w:t>
      </w:r>
      <w:r w:rsidRPr="00316DEC">
        <w:rPr>
          <w:lang w:val="es-ES"/>
        </w:rPr>
        <w:t>los comunistas, ni</w:t>
      </w:r>
      <w:r w:rsidRPr="00316DEC">
        <w:rPr>
          <w:spacing w:val="20"/>
          <w:lang w:val="es-ES"/>
        </w:rPr>
        <w:t xml:space="preserve"> </w:t>
      </w:r>
      <w:r w:rsidRPr="00316DEC">
        <w:rPr>
          <w:lang w:val="es-ES"/>
        </w:rPr>
        <w:t>a</w:t>
      </w:r>
      <w:r w:rsidRPr="00316DEC">
        <w:rPr>
          <w:spacing w:val="20"/>
          <w:lang w:val="es-ES"/>
        </w:rPr>
        <w:t xml:space="preserve"> </w:t>
      </w:r>
      <w:r w:rsidRPr="00316DEC">
        <w:rPr>
          <w:lang w:val="es-ES"/>
        </w:rPr>
        <w:t>la oposición política</w:t>
      </w:r>
      <w:r w:rsidRPr="00316DEC">
        <w:rPr>
          <w:spacing w:val="-1"/>
          <w:lang w:val="es-ES"/>
        </w:rPr>
        <w:t xml:space="preserve"> </w:t>
      </w:r>
      <w:r w:rsidRPr="00316DEC">
        <w:rPr>
          <w:lang w:val="es-ES"/>
        </w:rPr>
        <w:t>que</w:t>
      </w:r>
      <w:r w:rsidRPr="00316DEC">
        <w:rPr>
          <w:spacing w:val="-6"/>
          <w:lang w:val="es-ES"/>
        </w:rPr>
        <w:t xml:space="preserve"> </w:t>
      </w:r>
      <w:r w:rsidRPr="00316DEC">
        <w:rPr>
          <w:lang w:val="es-ES"/>
        </w:rPr>
        <w:t>se</w:t>
      </w:r>
      <w:r w:rsidRPr="00316DEC">
        <w:rPr>
          <w:spacing w:val="-6"/>
          <w:lang w:val="es-ES"/>
        </w:rPr>
        <w:t xml:space="preserve"> </w:t>
      </w:r>
      <w:r w:rsidRPr="00316DEC">
        <w:rPr>
          <w:lang w:val="es-ES"/>
        </w:rPr>
        <w:t>manifestaba</w:t>
      </w:r>
      <w:r w:rsidRPr="00316DEC">
        <w:rPr>
          <w:spacing w:val="-1"/>
          <w:lang w:val="es-ES"/>
        </w:rPr>
        <w:t xml:space="preserve"> </w:t>
      </w:r>
      <w:r w:rsidRPr="00316DEC">
        <w:rPr>
          <w:lang w:val="es-ES"/>
        </w:rPr>
        <w:t>en las</w:t>
      </w:r>
      <w:r w:rsidRPr="00316DEC">
        <w:rPr>
          <w:spacing w:val="-5"/>
          <w:lang w:val="es-ES"/>
        </w:rPr>
        <w:t xml:space="preserve"> </w:t>
      </w:r>
      <w:r w:rsidRPr="00316DEC">
        <w:rPr>
          <w:lang w:val="es-ES"/>
        </w:rPr>
        <w:t>calles, ni</w:t>
      </w:r>
      <w:r w:rsidRPr="00316DEC">
        <w:rPr>
          <w:spacing w:val="-1"/>
          <w:lang w:val="es-ES"/>
        </w:rPr>
        <w:t xml:space="preserve"> </w:t>
      </w:r>
      <w:r w:rsidRPr="00316DEC">
        <w:rPr>
          <w:lang w:val="es-ES"/>
        </w:rPr>
        <w:t>a los indios</w:t>
      </w:r>
      <w:r w:rsidRPr="00316DEC">
        <w:rPr>
          <w:spacing w:val="-5"/>
          <w:lang w:val="es-ES"/>
        </w:rPr>
        <w:t xml:space="preserve"> </w:t>
      </w:r>
      <w:r w:rsidRPr="00316DEC">
        <w:rPr>
          <w:lang w:val="es-ES"/>
        </w:rPr>
        <w:t>que</w:t>
      </w:r>
      <w:r w:rsidRPr="00316DEC">
        <w:rPr>
          <w:spacing w:val="-6"/>
          <w:lang w:val="es-ES"/>
        </w:rPr>
        <w:t xml:space="preserve"> </w:t>
      </w:r>
      <w:r w:rsidRPr="00316DEC">
        <w:rPr>
          <w:lang w:val="es-ES"/>
        </w:rPr>
        <w:t>habían sido</w:t>
      </w:r>
      <w:r w:rsidRPr="00316DEC">
        <w:rPr>
          <w:spacing w:val="-1"/>
          <w:lang w:val="es-ES"/>
        </w:rPr>
        <w:t xml:space="preserve"> </w:t>
      </w:r>
      <w:r w:rsidRPr="00316DEC">
        <w:rPr>
          <w:lang w:val="es-ES"/>
        </w:rPr>
        <w:t>exterminados o descolonizados (88). Tampoco escuchó Díaz que el latido de la revolución se anunciaba por</w:t>
      </w:r>
      <w:r w:rsidRPr="00316DEC">
        <w:rPr>
          <w:spacing w:val="40"/>
          <w:lang w:val="es-ES"/>
        </w:rPr>
        <w:t xml:space="preserve"> </w:t>
      </w:r>
      <w:r w:rsidRPr="00316DEC">
        <w:rPr>
          <w:lang w:val="es-ES"/>
        </w:rPr>
        <w:t>todos</w:t>
      </w:r>
      <w:r w:rsidRPr="00316DEC">
        <w:rPr>
          <w:spacing w:val="36"/>
          <w:lang w:val="es-ES"/>
        </w:rPr>
        <w:t xml:space="preserve"> </w:t>
      </w:r>
      <w:r w:rsidRPr="00316DEC">
        <w:rPr>
          <w:lang w:val="es-ES"/>
        </w:rPr>
        <w:t>lados. Sólo</w:t>
      </w:r>
      <w:r w:rsidRPr="00316DEC">
        <w:rPr>
          <w:spacing w:val="40"/>
          <w:lang w:val="es-ES"/>
        </w:rPr>
        <w:t xml:space="preserve"> </w:t>
      </w:r>
      <w:r w:rsidRPr="00316DEC">
        <w:rPr>
          <w:lang w:val="es-ES"/>
        </w:rPr>
        <w:t>en</w:t>
      </w:r>
      <w:r w:rsidRPr="00316DEC">
        <w:rPr>
          <w:spacing w:val="40"/>
          <w:lang w:val="es-ES"/>
        </w:rPr>
        <w:t xml:space="preserve"> </w:t>
      </w:r>
      <w:r w:rsidRPr="00316DEC">
        <w:rPr>
          <w:lang w:val="es-ES"/>
        </w:rPr>
        <w:t>retrospectiva</w:t>
      </w:r>
      <w:r w:rsidRPr="00316DEC">
        <w:rPr>
          <w:spacing w:val="39"/>
          <w:lang w:val="es-ES"/>
        </w:rPr>
        <w:t xml:space="preserve"> </w:t>
      </w:r>
      <w:r w:rsidRPr="00316DEC">
        <w:rPr>
          <w:lang w:val="es-ES"/>
        </w:rPr>
        <w:t>puede reconocer que calculó</w:t>
      </w:r>
      <w:r w:rsidRPr="00316DEC">
        <w:rPr>
          <w:spacing w:val="40"/>
          <w:lang w:val="es-ES"/>
        </w:rPr>
        <w:t xml:space="preserve"> </w:t>
      </w:r>
      <w:r w:rsidRPr="00316DEC">
        <w:rPr>
          <w:lang w:val="es-ES"/>
        </w:rPr>
        <w:t>erróneamente los</w:t>
      </w:r>
    </w:p>
    <w:p w14:paraId="24BCB38F"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76413383" w14:textId="77777777" w:rsidR="000B7FD8" w:rsidRPr="00316DEC" w:rsidRDefault="000B7FD8">
      <w:pPr>
        <w:pStyle w:val="BodyText"/>
        <w:rPr>
          <w:sz w:val="20"/>
          <w:lang w:val="es-ES"/>
        </w:rPr>
      </w:pPr>
    </w:p>
    <w:p w14:paraId="3E621C21" w14:textId="77777777" w:rsidR="000B7FD8" w:rsidRPr="00316DEC" w:rsidRDefault="000B7FD8">
      <w:pPr>
        <w:pStyle w:val="BodyText"/>
        <w:spacing w:before="10"/>
        <w:rPr>
          <w:sz w:val="18"/>
          <w:lang w:val="es-ES"/>
        </w:rPr>
      </w:pPr>
    </w:p>
    <w:p w14:paraId="54DDFB6C" w14:textId="77777777" w:rsidR="000B7FD8" w:rsidRPr="00316DEC" w:rsidRDefault="00316DEC">
      <w:pPr>
        <w:pStyle w:val="BodyText"/>
        <w:spacing w:before="1" w:line="482" w:lineRule="auto"/>
        <w:ind w:left="101" w:right="692"/>
        <w:rPr>
          <w:lang w:val="es-ES"/>
        </w:rPr>
      </w:pPr>
      <w:r w:rsidRPr="00316DEC">
        <w:rPr>
          <w:lang w:val="es-ES"/>
        </w:rPr>
        <w:t>levantamientos</w:t>
      </w:r>
      <w:r w:rsidRPr="00316DEC">
        <w:rPr>
          <w:spacing w:val="-9"/>
          <w:lang w:val="es-ES"/>
        </w:rPr>
        <w:t xml:space="preserve"> </w:t>
      </w:r>
      <w:r w:rsidRPr="00316DEC">
        <w:rPr>
          <w:lang w:val="es-ES"/>
        </w:rPr>
        <w:t>(“pequeños</w:t>
      </w:r>
      <w:r w:rsidRPr="00316DEC">
        <w:rPr>
          <w:spacing w:val="-9"/>
          <w:lang w:val="es-ES"/>
        </w:rPr>
        <w:t xml:space="preserve"> </w:t>
      </w:r>
      <w:r w:rsidRPr="00316DEC">
        <w:rPr>
          <w:lang w:val="es-ES"/>
        </w:rPr>
        <w:t>creí,</w:t>
      </w:r>
      <w:r w:rsidRPr="00316DEC">
        <w:rPr>
          <w:spacing w:val="-12"/>
          <w:lang w:val="es-ES"/>
        </w:rPr>
        <w:t xml:space="preserve"> </w:t>
      </w:r>
      <w:r w:rsidRPr="00316DEC">
        <w:rPr>
          <w:lang w:val="es-ES"/>
        </w:rPr>
        <w:t>los subesti</w:t>
      </w:r>
      <w:r w:rsidRPr="00316DEC">
        <w:rPr>
          <w:lang w:val="es-ES"/>
        </w:rPr>
        <w:t>mé”), y sobrevaloró el número de los beneficiados por su</w:t>
      </w:r>
      <w:r w:rsidRPr="00316DEC">
        <w:rPr>
          <w:spacing w:val="33"/>
          <w:lang w:val="es-ES"/>
        </w:rPr>
        <w:t xml:space="preserve"> </w:t>
      </w:r>
      <w:r w:rsidRPr="00316DEC">
        <w:rPr>
          <w:lang w:val="es-ES"/>
        </w:rPr>
        <w:t>gobierno: “nada</w:t>
      </w:r>
      <w:r w:rsidRPr="00316DEC">
        <w:rPr>
          <w:spacing w:val="31"/>
          <w:lang w:val="es-ES"/>
        </w:rPr>
        <w:t xml:space="preserve"> </w:t>
      </w:r>
      <w:r w:rsidRPr="00316DEC">
        <w:rPr>
          <w:lang w:val="es-ES"/>
        </w:rPr>
        <w:t>comparado</w:t>
      </w:r>
      <w:r w:rsidRPr="00316DEC">
        <w:rPr>
          <w:spacing w:val="31"/>
          <w:lang w:val="es-ES"/>
        </w:rPr>
        <w:t xml:space="preserve"> </w:t>
      </w:r>
      <w:r w:rsidRPr="00316DEC">
        <w:rPr>
          <w:lang w:val="es-ES"/>
        </w:rPr>
        <w:t>con</w:t>
      </w:r>
      <w:r w:rsidRPr="00316DEC">
        <w:rPr>
          <w:spacing w:val="33"/>
          <w:lang w:val="es-ES"/>
        </w:rPr>
        <w:t xml:space="preserve"> </w:t>
      </w:r>
      <w:r w:rsidRPr="00316DEC">
        <w:rPr>
          <w:lang w:val="es-ES"/>
        </w:rPr>
        <w:t>el</w:t>
      </w:r>
      <w:r w:rsidRPr="00316DEC">
        <w:rPr>
          <w:spacing w:val="31"/>
          <w:lang w:val="es-ES"/>
        </w:rPr>
        <w:t xml:space="preserve"> </w:t>
      </w:r>
      <w:r w:rsidRPr="00316DEC">
        <w:rPr>
          <w:lang w:val="es-ES"/>
        </w:rPr>
        <w:t>número</w:t>
      </w:r>
      <w:r w:rsidRPr="00316DEC">
        <w:rPr>
          <w:spacing w:val="31"/>
          <w:lang w:val="es-ES"/>
        </w:rPr>
        <w:t xml:space="preserve"> </w:t>
      </w:r>
      <w:r w:rsidRPr="00316DEC">
        <w:rPr>
          <w:lang w:val="es-ES"/>
        </w:rPr>
        <w:t>de mexicanos</w:t>
      </w:r>
      <w:r w:rsidRPr="00316DEC">
        <w:rPr>
          <w:spacing w:val="27"/>
          <w:lang w:val="es-ES"/>
        </w:rPr>
        <w:t xml:space="preserve"> </w:t>
      </w:r>
      <w:r w:rsidRPr="00316DEC">
        <w:rPr>
          <w:lang w:val="es-ES"/>
        </w:rPr>
        <w:t>agradecidos</w:t>
      </w:r>
      <w:r w:rsidRPr="00316DEC">
        <w:rPr>
          <w:spacing w:val="27"/>
          <w:lang w:val="es-ES"/>
        </w:rPr>
        <w:t xml:space="preserve"> </w:t>
      </w:r>
      <w:r w:rsidRPr="00316DEC">
        <w:rPr>
          <w:lang w:val="es-ES"/>
        </w:rPr>
        <w:t>que yo</w:t>
      </w:r>
      <w:r w:rsidRPr="00316DEC">
        <w:rPr>
          <w:spacing w:val="31"/>
          <w:lang w:val="es-ES"/>
        </w:rPr>
        <w:t xml:space="preserve"> </w:t>
      </w:r>
      <w:r w:rsidRPr="00316DEC">
        <w:rPr>
          <w:lang w:val="es-ES"/>
        </w:rPr>
        <w:t>creía</w:t>
      </w:r>
    </w:p>
    <w:p w14:paraId="63034B7A" w14:textId="77777777" w:rsidR="000B7FD8" w:rsidRPr="00316DEC" w:rsidRDefault="00316DEC">
      <w:pPr>
        <w:pStyle w:val="BodyText"/>
        <w:spacing w:line="280" w:lineRule="exact"/>
        <w:ind w:left="101"/>
        <w:rPr>
          <w:lang w:val="es-ES"/>
        </w:rPr>
      </w:pPr>
      <w:r w:rsidRPr="00316DEC">
        <w:rPr>
          <w:lang w:val="es-ES"/>
        </w:rPr>
        <w:t>tener”</w:t>
      </w:r>
      <w:r w:rsidRPr="00316DEC">
        <w:rPr>
          <w:spacing w:val="8"/>
          <w:lang w:val="es-ES"/>
        </w:rPr>
        <w:t xml:space="preserve"> </w:t>
      </w:r>
      <w:r w:rsidRPr="00316DEC">
        <w:rPr>
          <w:spacing w:val="-2"/>
          <w:lang w:val="es-ES"/>
        </w:rPr>
        <w:t>(88).</w:t>
      </w:r>
    </w:p>
    <w:p w14:paraId="10738115" w14:textId="77777777" w:rsidR="000B7FD8" w:rsidRPr="00316DEC" w:rsidRDefault="000B7FD8">
      <w:pPr>
        <w:pStyle w:val="BodyText"/>
        <w:rPr>
          <w:lang w:val="es-ES"/>
        </w:rPr>
      </w:pPr>
    </w:p>
    <w:p w14:paraId="3A2BBC79" w14:textId="77777777" w:rsidR="000B7FD8" w:rsidRPr="00316DEC" w:rsidRDefault="00316DEC">
      <w:pPr>
        <w:pStyle w:val="BodyText"/>
        <w:spacing w:before="171" w:line="480" w:lineRule="auto"/>
        <w:ind w:left="101" w:right="692" w:firstLine="720"/>
        <w:rPr>
          <w:lang w:val="es-ES"/>
        </w:rPr>
      </w:pPr>
      <w:r w:rsidRPr="00316DEC">
        <w:rPr>
          <w:lang w:val="es-ES"/>
        </w:rPr>
        <w:t xml:space="preserve">En </w:t>
      </w:r>
      <w:r w:rsidRPr="00316DEC">
        <w:rPr>
          <w:i/>
          <w:lang w:val="es-ES"/>
        </w:rPr>
        <w:t>Zapata</w:t>
      </w:r>
      <w:r w:rsidRPr="00316DEC">
        <w:rPr>
          <w:lang w:val="es-ES"/>
        </w:rPr>
        <w:t>, el final del personaje es irónico porque los resultados son completamente</w:t>
      </w:r>
      <w:r w:rsidRPr="00316DEC">
        <w:rPr>
          <w:spacing w:val="40"/>
          <w:lang w:val="es-ES"/>
        </w:rPr>
        <w:t xml:space="preserve"> </w:t>
      </w:r>
      <w:r w:rsidRPr="00316DEC">
        <w:rPr>
          <w:lang w:val="es-ES"/>
        </w:rPr>
        <w:t>contrarios</w:t>
      </w:r>
      <w:r w:rsidRPr="00316DEC">
        <w:rPr>
          <w:spacing w:val="-8"/>
          <w:lang w:val="es-ES"/>
        </w:rPr>
        <w:t xml:space="preserve"> </w:t>
      </w:r>
      <w:r w:rsidRPr="00316DEC">
        <w:rPr>
          <w:lang w:val="es-ES"/>
        </w:rPr>
        <w:t>a</w:t>
      </w:r>
      <w:r w:rsidRPr="00316DEC">
        <w:rPr>
          <w:spacing w:val="-4"/>
          <w:lang w:val="es-ES"/>
        </w:rPr>
        <w:t xml:space="preserve"> </w:t>
      </w:r>
      <w:r w:rsidRPr="00316DEC">
        <w:rPr>
          <w:lang w:val="es-ES"/>
        </w:rPr>
        <w:t>sus objet</w:t>
      </w:r>
      <w:r w:rsidRPr="00316DEC">
        <w:rPr>
          <w:lang w:val="es-ES"/>
        </w:rPr>
        <w:t>ivos.</w:t>
      </w:r>
      <w:r w:rsidRPr="00316DEC">
        <w:rPr>
          <w:spacing w:val="-11"/>
          <w:lang w:val="es-ES"/>
        </w:rPr>
        <w:t xml:space="preserve"> </w:t>
      </w:r>
      <w:r w:rsidRPr="00316DEC">
        <w:rPr>
          <w:lang w:val="es-ES"/>
        </w:rPr>
        <w:t>Queriendo</w:t>
      </w:r>
      <w:r w:rsidRPr="00316DEC">
        <w:rPr>
          <w:spacing w:val="-4"/>
          <w:lang w:val="es-ES"/>
        </w:rPr>
        <w:t xml:space="preserve"> </w:t>
      </w:r>
      <w:r w:rsidRPr="00316DEC">
        <w:rPr>
          <w:lang w:val="es-ES"/>
        </w:rPr>
        <w:t>dar</w:t>
      </w:r>
      <w:r w:rsidRPr="00316DEC">
        <w:rPr>
          <w:spacing w:val="-9"/>
          <w:lang w:val="es-ES"/>
        </w:rPr>
        <w:t xml:space="preserve"> </w:t>
      </w:r>
      <w:r w:rsidRPr="00316DEC">
        <w:rPr>
          <w:lang w:val="es-ES"/>
        </w:rPr>
        <w:t>voz</w:t>
      </w:r>
      <w:r w:rsidRPr="00316DEC">
        <w:rPr>
          <w:spacing w:val="-9"/>
          <w:lang w:val="es-ES"/>
        </w:rPr>
        <w:t xml:space="preserve"> </w:t>
      </w:r>
      <w:r w:rsidRPr="00316DEC">
        <w:rPr>
          <w:lang w:val="es-ES"/>
        </w:rPr>
        <w:t>a los campesinos</w:t>
      </w:r>
      <w:r w:rsidRPr="00316DEC">
        <w:rPr>
          <w:spacing w:val="-8"/>
          <w:lang w:val="es-ES"/>
        </w:rPr>
        <w:t xml:space="preserve"> </w:t>
      </w:r>
      <w:r w:rsidRPr="00316DEC">
        <w:rPr>
          <w:lang w:val="es-ES"/>
        </w:rPr>
        <w:t>de</w:t>
      </w:r>
      <w:r w:rsidRPr="00316DEC">
        <w:rPr>
          <w:spacing w:val="-9"/>
          <w:lang w:val="es-ES"/>
        </w:rPr>
        <w:t xml:space="preserve"> </w:t>
      </w:r>
      <w:r w:rsidRPr="00316DEC">
        <w:rPr>
          <w:lang w:val="es-ES"/>
        </w:rPr>
        <w:t>Morelos, Zapata</w:t>
      </w:r>
      <w:r w:rsidRPr="00316DEC">
        <w:rPr>
          <w:spacing w:val="26"/>
          <w:lang w:val="es-ES"/>
        </w:rPr>
        <w:t xml:space="preserve"> </w:t>
      </w:r>
      <w:r w:rsidRPr="00316DEC">
        <w:rPr>
          <w:lang w:val="es-ES"/>
        </w:rPr>
        <w:t>termina</w:t>
      </w:r>
      <w:r w:rsidRPr="00316DEC">
        <w:rPr>
          <w:spacing w:val="26"/>
          <w:lang w:val="es-ES"/>
        </w:rPr>
        <w:t xml:space="preserve"> </w:t>
      </w:r>
      <w:r w:rsidRPr="00316DEC">
        <w:rPr>
          <w:lang w:val="es-ES"/>
        </w:rPr>
        <w:t>por ceder su</w:t>
      </w:r>
      <w:r w:rsidRPr="00316DEC">
        <w:rPr>
          <w:spacing w:val="20"/>
          <w:lang w:val="es-ES"/>
        </w:rPr>
        <w:t xml:space="preserve"> </w:t>
      </w:r>
      <w:r w:rsidRPr="00316DEC">
        <w:rPr>
          <w:lang w:val="es-ES"/>
        </w:rPr>
        <w:t>voz a un</w:t>
      </w:r>
      <w:r w:rsidRPr="00316DEC">
        <w:rPr>
          <w:spacing w:val="20"/>
          <w:lang w:val="es-ES"/>
        </w:rPr>
        <w:t xml:space="preserve"> </w:t>
      </w:r>
      <w:r w:rsidRPr="00316DEC">
        <w:rPr>
          <w:lang w:val="es-ES"/>
        </w:rPr>
        <w:t>grupo de intelectuales de izquierda que llenan</w:t>
      </w:r>
      <w:r w:rsidRPr="00316DEC">
        <w:rPr>
          <w:spacing w:val="20"/>
          <w:lang w:val="es-ES"/>
        </w:rPr>
        <w:t xml:space="preserve"> </w:t>
      </w:r>
      <w:r w:rsidRPr="00316DEC">
        <w:rPr>
          <w:lang w:val="es-ES"/>
        </w:rPr>
        <w:t>de ruido el discurso</w:t>
      </w:r>
      <w:r w:rsidRPr="00316DEC">
        <w:rPr>
          <w:spacing w:val="40"/>
          <w:lang w:val="es-ES"/>
        </w:rPr>
        <w:t xml:space="preserve"> </w:t>
      </w:r>
      <w:r w:rsidRPr="00316DEC">
        <w:rPr>
          <w:lang w:val="es-ES"/>
        </w:rPr>
        <w:t>político</w:t>
      </w:r>
      <w:r w:rsidRPr="00316DEC">
        <w:rPr>
          <w:spacing w:val="40"/>
          <w:lang w:val="es-ES"/>
        </w:rPr>
        <w:t xml:space="preserve"> </w:t>
      </w:r>
      <w:r w:rsidRPr="00316DEC">
        <w:rPr>
          <w:lang w:val="es-ES"/>
        </w:rPr>
        <w:t>zapatista.</w:t>
      </w:r>
      <w:r w:rsidRPr="00316DEC">
        <w:rPr>
          <w:spacing w:val="80"/>
          <w:lang w:val="es-ES"/>
        </w:rPr>
        <w:t xml:space="preserve"> </w:t>
      </w:r>
      <w:r w:rsidRPr="00316DEC">
        <w:rPr>
          <w:lang w:val="es-ES"/>
        </w:rPr>
        <w:t>Díaz es sordo y ciego.</w:t>
      </w:r>
      <w:r w:rsidRPr="00316DEC">
        <w:rPr>
          <w:spacing w:val="80"/>
          <w:lang w:val="es-ES"/>
        </w:rPr>
        <w:t xml:space="preserve"> </w:t>
      </w:r>
      <w:r w:rsidRPr="00316DEC">
        <w:rPr>
          <w:lang w:val="es-ES"/>
        </w:rPr>
        <w:t>El retrato de la portada diseñado por Roxana Ruiz y Diego</w:t>
      </w:r>
      <w:r w:rsidRPr="00316DEC">
        <w:rPr>
          <w:spacing w:val="40"/>
          <w:lang w:val="es-ES"/>
        </w:rPr>
        <w:t xml:space="preserve"> </w:t>
      </w:r>
      <w:r w:rsidRPr="00316DEC">
        <w:rPr>
          <w:lang w:val="es-ES"/>
        </w:rPr>
        <w:t>Alvarez los representa de la nariz hacia abajo, en</w:t>
      </w:r>
      <w:r w:rsidRPr="00316DEC">
        <w:rPr>
          <w:spacing w:val="31"/>
          <w:lang w:val="es-ES"/>
        </w:rPr>
        <w:t xml:space="preserve"> </w:t>
      </w:r>
      <w:r w:rsidRPr="00316DEC">
        <w:rPr>
          <w:lang w:val="es-ES"/>
        </w:rPr>
        <w:t>un</w:t>
      </w:r>
      <w:r w:rsidRPr="00316DEC">
        <w:rPr>
          <w:spacing w:val="31"/>
          <w:lang w:val="es-ES"/>
        </w:rPr>
        <w:t xml:space="preserve"> </w:t>
      </w:r>
      <w:r w:rsidRPr="00316DEC">
        <w:rPr>
          <w:lang w:val="es-ES"/>
        </w:rPr>
        <w:t>ángulo en</w:t>
      </w:r>
      <w:r w:rsidRPr="00316DEC">
        <w:rPr>
          <w:spacing w:val="31"/>
          <w:lang w:val="es-ES"/>
        </w:rPr>
        <w:t xml:space="preserve"> </w:t>
      </w:r>
      <w:r w:rsidRPr="00316DEC">
        <w:rPr>
          <w:lang w:val="es-ES"/>
        </w:rPr>
        <w:t>el que solamente se puede apreciar</w:t>
      </w:r>
      <w:r w:rsidRPr="00316DEC">
        <w:rPr>
          <w:spacing w:val="24"/>
          <w:lang w:val="es-ES"/>
        </w:rPr>
        <w:t xml:space="preserve"> </w:t>
      </w:r>
      <w:r w:rsidRPr="00316DEC">
        <w:rPr>
          <w:lang w:val="es-ES"/>
        </w:rPr>
        <w:t>una</w:t>
      </w:r>
      <w:r w:rsidRPr="00316DEC">
        <w:rPr>
          <w:spacing w:val="31"/>
          <w:lang w:val="es-ES"/>
        </w:rPr>
        <w:t xml:space="preserve"> </w:t>
      </w:r>
      <w:r w:rsidRPr="00316DEC">
        <w:rPr>
          <w:lang w:val="es-ES"/>
        </w:rPr>
        <w:t>de</w:t>
      </w:r>
      <w:r w:rsidRPr="00316DEC">
        <w:rPr>
          <w:spacing w:val="26"/>
          <w:lang w:val="es-ES"/>
        </w:rPr>
        <w:t xml:space="preserve"> </w:t>
      </w:r>
      <w:r w:rsidRPr="00316DEC">
        <w:rPr>
          <w:lang w:val="es-ES"/>
        </w:rPr>
        <w:t>las</w:t>
      </w:r>
      <w:r w:rsidRPr="00316DEC">
        <w:rPr>
          <w:spacing w:val="27"/>
          <w:lang w:val="es-ES"/>
        </w:rPr>
        <w:t xml:space="preserve"> </w:t>
      </w:r>
      <w:r w:rsidRPr="00316DEC">
        <w:rPr>
          <w:lang w:val="es-ES"/>
        </w:rPr>
        <w:t>orejas.</w:t>
      </w:r>
      <w:r w:rsidRPr="00316DEC">
        <w:rPr>
          <w:spacing w:val="80"/>
          <w:lang w:val="es-ES"/>
        </w:rPr>
        <w:t xml:space="preserve"> </w:t>
      </w:r>
      <w:r w:rsidRPr="00316DEC">
        <w:rPr>
          <w:lang w:val="es-ES"/>
        </w:rPr>
        <w:t>En</w:t>
      </w:r>
      <w:r w:rsidRPr="00316DEC">
        <w:rPr>
          <w:spacing w:val="40"/>
          <w:lang w:val="es-ES"/>
        </w:rPr>
        <w:t xml:space="preserve"> </w:t>
      </w:r>
      <w:r w:rsidRPr="00316DEC">
        <w:rPr>
          <w:i/>
          <w:lang w:val="es-ES"/>
        </w:rPr>
        <w:t>Pobre</w:t>
      </w:r>
      <w:r w:rsidRPr="00316DEC">
        <w:rPr>
          <w:i/>
          <w:spacing w:val="31"/>
          <w:lang w:val="es-ES"/>
        </w:rPr>
        <w:t xml:space="preserve"> </w:t>
      </w:r>
      <w:r w:rsidRPr="00316DEC">
        <w:rPr>
          <w:i/>
          <w:lang w:val="es-ES"/>
        </w:rPr>
        <w:t>patria mía</w:t>
      </w:r>
      <w:r w:rsidRPr="00316DEC">
        <w:rPr>
          <w:lang w:val="es-ES"/>
        </w:rPr>
        <w:t>,</w:t>
      </w:r>
      <w:r w:rsidRPr="00316DEC">
        <w:rPr>
          <w:spacing w:val="24"/>
          <w:lang w:val="es-ES"/>
        </w:rPr>
        <w:t xml:space="preserve"> </w:t>
      </w:r>
      <w:r w:rsidRPr="00316DEC">
        <w:rPr>
          <w:lang w:val="es-ES"/>
        </w:rPr>
        <w:t>el</w:t>
      </w:r>
      <w:r w:rsidRPr="00316DEC">
        <w:rPr>
          <w:spacing w:val="31"/>
          <w:lang w:val="es-ES"/>
        </w:rPr>
        <w:t xml:space="preserve"> </w:t>
      </w:r>
      <w:r w:rsidRPr="00316DEC">
        <w:rPr>
          <w:lang w:val="es-ES"/>
        </w:rPr>
        <w:t>personaje</w:t>
      </w:r>
      <w:r w:rsidRPr="00316DEC">
        <w:rPr>
          <w:spacing w:val="31"/>
          <w:lang w:val="es-ES"/>
        </w:rPr>
        <w:t xml:space="preserve"> </w:t>
      </w:r>
      <w:r w:rsidRPr="00316DEC">
        <w:rPr>
          <w:lang w:val="es-ES"/>
        </w:rPr>
        <w:t>tiene</w:t>
      </w:r>
      <w:r w:rsidRPr="00316DEC">
        <w:rPr>
          <w:spacing w:val="26"/>
          <w:lang w:val="es-ES"/>
        </w:rPr>
        <w:t xml:space="preserve"> </w:t>
      </w:r>
      <w:r w:rsidRPr="00316DEC">
        <w:rPr>
          <w:lang w:val="es-ES"/>
        </w:rPr>
        <w:t>cualidades</w:t>
      </w:r>
      <w:r w:rsidRPr="00316DEC">
        <w:rPr>
          <w:spacing w:val="28"/>
          <w:lang w:val="es-ES"/>
        </w:rPr>
        <w:t xml:space="preserve"> </w:t>
      </w:r>
      <w:r w:rsidRPr="00316DEC">
        <w:rPr>
          <w:lang w:val="es-ES"/>
        </w:rPr>
        <w:t>admirables</w:t>
      </w:r>
    </w:p>
    <w:p w14:paraId="3AEA507D" w14:textId="77777777" w:rsidR="000B7FD8" w:rsidRPr="00316DEC" w:rsidRDefault="00316DEC">
      <w:pPr>
        <w:pStyle w:val="BodyText"/>
        <w:spacing w:before="3" w:line="480" w:lineRule="auto"/>
        <w:ind w:left="101" w:right="694"/>
        <w:rPr>
          <w:lang w:val="es-ES"/>
        </w:rPr>
      </w:pPr>
      <w:r w:rsidRPr="00316DEC">
        <w:rPr>
          <w:lang w:val="es-ES"/>
        </w:rPr>
        <w:t>―visión,</w:t>
      </w:r>
      <w:r w:rsidRPr="00316DEC">
        <w:rPr>
          <w:spacing w:val="-10"/>
          <w:lang w:val="es-ES"/>
        </w:rPr>
        <w:t xml:space="preserve"> </w:t>
      </w:r>
      <w:r w:rsidRPr="00316DEC">
        <w:rPr>
          <w:lang w:val="es-ES"/>
        </w:rPr>
        <w:t>fuerza</w:t>
      </w:r>
      <w:r w:rsidRPr="00316DEC">
        <w:rPr>
          <w:spacing w:val="-3"/>
          <w:lang w:val="es-ES"/>
        </w:rPr>
        <w:t xml:space="preserve"> </w:t>
      </w:r>
      <w:r w:rsidRPr="00316DEC">
        <w:rPr>
          <w:lang w:val="es-ES"/>
        </w:rPr>
        <w:t>de</w:t>
      </w:r>
      <w:r w:rsidRPr="00316DEC">
        <w:rPr>
          <w:lang w:val="es-ES"/>
        </w:rPr>
        <w:t xml:space="preserve"> voluntad,</w:t>
      </w:r>
      <w:r w:rsidRPr="00316DEC">
        <w:rPr>
          <w:spacing w:val="-10"/>
          <w:lang w:val="es-ES"/>
        </w:rPr>
        <w:t xml:space="preserve"> </w:t>
      </w:r>
      <w:r w:rsidRPr="00316DEC">
        <w:rPr>
          <w:lang w:val="es-ES"/>
        </w:rPr>
        <w:t>capacidad</w:t>
      </w:r>
      <w:r w:rsidRPr="00316DEC">
        <w:rPr>
          <w:spacing w:val="-17"/>
          <w:lang w:val="es-ES"/>
        </w:rPr>
        <w:t xml:space="preserve"> </w:t>
      </w:r>
      <w:r w:rsidRPr="00316DEC">
        <w:rPr>
          <w:lang w:val="es-ES"/>
        </w:rPr>
        <w:t>de</w:t>
      </w:r>
      <w:r w:rsidRPr="00316DEC">
        <w:rPr>
          <w:spacing w:val="-8"/>
          <w:lang w:val="es-ES"/>
        </w:rPr>
        <w:t xml:space="preserve"> </w:t>
      </w:r>
      <w:r w:rsidRPr="00316DEC">
        <w:rPr>
          <w:lang w:val="es-ES"/>
        </w:rPr>
        <w:t>acción―, pero</w:t>
      </w:r>
      <w:r w:rsidRPr="00316DEC">
        <w:rPr>
          <w:spacing w:val="-3"/>
          <w:lang w:val="es-ES"/>
        </w:rPr>
        <w:t xml:space="preserve"> </w:t>
      </w:r>
      <w:r w:rsidRPr="00316DEC">
        <w:rPr>
          <w:lang w:val="es-ES"/>
        </w:rPr>
        <w:t>adquieren</w:t>
      </w:r>
      <w:r w:rsidRPr="00316DEC">
        <w:rPr>
          <w:spacing w:val="-1"/>
          <w:lang w:val="es-ES"/>
        </w:rPr>
        <w:t xml:space="preserve"> </w:t>
      </w:r>
      <w:r w:rsidRPr="00316DEC">
        <w:rPr>
          <w:lang w:val="es-ES"/>
        </w:rPr>
        <w:t>un</w:t>
      </w:r>
      <w:r w:rsidRPr="00316DEC">
        <w:rPr>
          <w:spacing w:val="-2"/>
          <w:lang w:val="es-ES"/>
        </w:rPr>
        <w:t xml:space="preserve"> </w:t>
      </w:r>
      <w:r w:rsidRPr="00316DEC">
        <w:rPr>
          <w:lang w:val="es-ES"/>
        </w:rPr>
        <w:t>valor negativo</w:t>
      </w:r>
      <w:r w:rsidRPr="00316DEC">
        <w:rPr>
          <w:spacing w:val="27"/>
          <w:lang w:val="es-ES"/>
        </w:rPr>
        <w:t xml:space="preserve"> </w:t>
      </w:r>
      <w:r w:rsidRPr="00316DEC">
        <w:rPr>
          <w:lang w:val="es-ES"/>
        </w:rPr>
        <w:t>en</w:t>
      </w:r>
      <w:r w:rsidRPr="00316DEC">
        <w:rPr>
          <w:spacing w:val="29"/>
          <w:lang w:val="es-ES"/>
        </w:rPr>
        <w:t xml:space="preserve"> </w:t>
      </w:r>
      <w:r w:rsidRPr="00316DEC">
        <w:rPr>
          <w:lang w:val="es-ES"/>
        </w:rPr>
        <w:t>tanto que son utilizadas para imponer una visión particular, sin tomar en cuenta las diferentes</w:t>
      </w:r>
      <w:r w:rsidRPr="00316DEC">
        <w:rPr>
          <w:spacing w:val="80"/>
          <w:lang w:val="es-ES"/>
        </w:rPr>
        <w:t xml:space="preserve"> </w:t>
      </w:r>
      <w:r w:rsidRPr="00316DEC">
        <w:rPr>
          <w:lang w:val="es-ES"/>
        </w:rPr>
        <w:t>realidades de México. En el ensayo</w:t>
      </w:r>
      <w:r w:rsidRPr="00316DEC">
        <w:rPr>
          <w:spacing w:val="32"/>
          <w:lang w:val="es-ES"/>
        </w:rPr>
        <w:t xml:space="preserve"> </w:t>
      </w:r>
      <w:r w:rsidRPr="00316DEC">
        <w:rPr>
          <w:i/>
          <w:lang w:val="es-ES"/>
        </w:rPr>
        <w:t>La culpa de México: la invención de un país entre dos gu</w:t>
      </w:r>
      <w:r w:rsidRPr="00316DEC">
        <w:rPr>
          <w:i/>
          <w:lang w:val="es-ES"/>
        </w:rPr>
        <w:t xml:space="preserve">erras </w:t>
      </w:r>
      <w:r w:rsidRPr="00316DEC">
        <w:rPr>
          <w:lang w:val="es-ES"/>
        </w:rPr>
        <w:t xml:space="preserve">(2010), libro publicado el mismo año que </w:t>
      </w:r>
      <w:r w:rsidRPr="00316DEC">
        <w:rPr>
          <w:i/>
          <w:lang w:val="es-ES"/>
        </w:rPr>
        <w:t xml:space="preserve">Pobre patria mía, </w:t>
      </w:r>
      <w:r w:rsidRPr="00316DEC">
        <w:rPr>
          <w:lang w:val="es-ES"/>
        </w:rPr>
        <w:t>Palou culpa a los intelectuales de</w:t>
      </w:r>
      <w:r w:rsidRPr="00316DEC">
        <w:rPr>
          <w:spacing w:val="-2"/>
          <w:lang w:val="es-ES"/>
        </w:rPr>
        <w:t xml:space="preserve"> </w:t>
      </w:r>
      <w:r w:rsidRPr="00316DEC">
        <w:rPr>
          <w:lang w:val="es-ES"/>
        </w:rPr>
        <w:t>diferentes épocas,</w:t>
      </w:r>
      <w:r w:rsidRPr="00316DEC">
        <w:rPr>
          <w:spacing w:val="-4"/>
          <w:lang w:val="es-ES"/>
        </w:rPr>
        <w:t xml:space="preserve"> </w:t>
      </w:r>
      <w:r w:rsidRPr="00316DEC">
        <w:rPr>
          <w:lang w:val="es-ES"/>
        </w:rPr>
        <w:t>también a los</w:t>
      </w:r>
      <w:r w:rsidRPr="00316DEC">
        <w:rPr>
          <w:spacing w:val="-1"/>
          <w:lang w:val="es-ES"/>
        </w:rPr>
        <w:t xml:space="preserve"> </w:t>
      </w:r>
      <w:r w:rsidRPr="00316DEC">
        <w:rPr>
          <w:lang w:val="es-ES"/>
        </w:rPr>
        <w:t>intelectuales porfiristas,</w:t>
      </w:r>
      <w:r w:rsidRPr="00316DEC">
        <w:rPr>
          <w:spacing w:val="-4"/>
          <w:lang w:val="es-ES"/>
        </w:rPr>
        <w:t xml:space="preserve"> </w:t>
      </w:r>
      <w:r w:rsidRPr="00316DEC">
        <w:rPr>
          <w:lang w:val="es-ES"/>
        </w:rPr>
        <w:t>de</w:t>
      </w:r>
      <w:r w:rsidRPr="00316DEC">
        <w:rPr>
          <w:spacing w:val="-2"/>
          <w:lang w:val="es-ES"/>
        </w:rPr>
        <w:t xml:space="preserve"> </w:t>
      </w:r>
      <w:r w:rsidRPr="00316DEC">
        <w:rPr>
          <w:lang w:val="es-ES"/>
        </w:rPr>
        <w:t>haber</w:t>
      </w:r>
      <w:r w:rsidRPr="00316DEC">
        <w:rPr>
          <w:spacing w:val="32"/>
          <w:lang w:val="es-ES"/>
        </w:rPr>
        <w:t xml:space="preserve"> </w:t>
      </w:r>
      <w:r w:rsidRPr="00316DEC">
        <w:rPr>
          <w:lang w:val="es-ES"/>
        </w:rPr>
        <w:t>contribuido a la implementación</w:t>
      </w:r>
      <w:r w:rsidRPr="00316DEC">
        <w:rPr>
          <w:spacing w:val="-19"/>
          <w:lang w:val="es-ES"/>
        </w:rPr>
        <w:t xml:space="preserve"> </w:t>
      </w:r>
      <w:r w:rsidRPr="00316DEC">
        <w:rPr>
          <w:lang w:val="es-ES"/>
        </w:rPr>
        <w:t>de</w:t>
      </w:r>
      <w:r w:rsidRPr="00316DEC">
        <w:rPr>
          <w:spacing w:val="-10"/>
          <w:lang w:val="es-ES"/>
        </w:rPr>
        <w:t xml:space="preserve"> </w:t>
      </w:r>
      <w:r w:rsidRPr="00316DEC">
        <w:rPr>
          <w:lang w:val="es-ES"/>
        </w:rPr>
        <w:t>filosofías extranjeras de manera inorgánica.</w:t>
      </w:r>
      <w:r w:rsidRPr="00316DEC">
        <w:rPr>
          <w:spacing w:val="40"/>
          <w:lang w:val="es-ES"/>
        </w:rPr>
        <w:t xml:space="preserve"> </w:t>
      </w:r>
      <w:r w:rsidRPr="00316DEC">
        <w:rPr>
          <w:lang w:val="es-ES"/>
        </w:rPr>
        <w:t>En particular interroga la</w:t>
      </w:r>
      <w:r w:rsidRPr="00316DEC">
        <w:rPr>
          <w:spacing w:val="40"/>
          <w:lang w:val="es-ES"/>
        </w:rPr>
        <w:t xml:space="preserve"> </w:t>
      </w:r>
      <w:r w:rsidRPr="00316DEC">
        <w:rPr>
          <w:lang w:val="es-ES"/>
        </w:rPr>
        <w:t>construcción</w:t>
      </w:r>
      <w:r w:rsidRPr="00316DEC">
        <w:rPr>
          <w:spacing w:val="-6"/>
          <w:lang w:val="es-ES"/>
        </w:rPr>
        <w:t xml:space="preserve"> </w:t>
      </w:r>
      <w:r w:rsidRPr="00316DEC">
        <w:rPr>
          <w:lang w:val="es-ES"/>
        </w:rPr>
        <w:t>del</w:t>
      </w:r>
      <w:r w:rsidRPr="00316DEC">
        <w:rPr>
          <w:spacing w:val="-7"/>
          <w:lang w:val="es-ES"/>
        </w:rPr>
        <w:t xml:space="preserve"> </w:t>
      </w:r>
      <w:r w:rsidRPr="00316DEC">
        <w:rPr>
          <w:lang w:val="es-ES"/>
        </w:rPr>
        <w:t>mito</w:t>
      </w:r>
      <w:r w:rsidRPr="00316DEC">
        <w:rPr>
          <w:spacing w:val="-7"/>
          <w:lang w:val="es-ES"/>
        </w:rPr>
        <w:t xml:space="preserve"> </w:t>
      </w:r>
      <w:r w:rsidRPr="00316DEC">
        <w:rPr>
          <w:lang w:val="es-ES"/>
        </w:rPr>
        <w:t>de la “mestizofilia”</w:t>
      </w:r>
      <w:r w:rsidRPr="00316DEC">
        <w:rPr>
          <w:spacing w:val="-18"/>
          <w:lang w:val="es-ES"/>
        </w:rPr>
        <w:t xml:space="preserve"> </w:t>
      </w:r>
      <w:r w:rsidRPr="00316DEC">
        <w:rPr>
          <w:lang w:val="es-ES"/>
        </w:rPr>
        <w:t>por negar la pluralidad en México (la raza indígena y negra). En una entrevista con Tomás Regalado, Palou observa la tendencia que se da en</w:t>
      </w:r>
      <w:r w:rsidRPr="00316DEC">
        <w:rPr>
          <w:spacing w:val="40"/>
          <w:lang w:val="es-ES"/>
        </w:rPr>
        <w:t xml:space="preserve"> </w:t>
      </w:r>
      <w:r w:rsidRPr="00316DEC">
        <w:rPr>
          <w:lang w:val="es-ES"/>
        </w:rPr>
        <w:t>L</w:t>
      </w:r>
      <w:r w:rsidRPr="00316DEC">
        <w:rPr>
          <w:lang w:val="es-ES"/>
        </w:rPr>
        <w:t>atinoamérica de vivir en una realidad discursiva que no ha tenido cuerpo social salvo en</w:t>
      </w:r>
      <w:r w:rsidRPr="00316DEC">
        <w:rPr>
          <w:spacing w:val="80"/>
          <w:lang w:val="es-ES"/>
        </w:rPr>
        <w:t xml:space="preserve"> </w:t>
      </w:r>
      <w:r w:rsidRPr="00316DEC">
        <w:rPr>
          <w:lang w:val="es-ES"/>
        </w:rPr>
        <w:t>contadas</w:t>
      </w:r>
      <w:r w:rsidRPr="00316DEC">
        <w:rPr>
          <w:spacing w:val="-9"/>
          <w:lang w:val="es-ES"/>
        </w:rPr>
        <w:t xml:space="preserve"> </w:t>
      </w:r>
      <w:r w:rsidRPr="00316DEC">
        <w:rPr>
          <w:lang w:val="es-ES"/>
        </w:rPr>
        <w:t>ocasiones:</w:t>
      </w:r>
      <w:r w:rsidRPr="00316DEC">
        <w:rPr>
          <w:spacing w:val="-16"/>
          <w:lang w:val="es-ES"/>
        </w:rPr>
        <w:t xml:space="preserve"> </w:t>
      </w:r>
      <w:r w:rsidRPr="00316DEC">
        <w:rPr>
          <w:lang w:val="es-ES"/>
        </w:rPr>
        <w:t>“hemos</w:t>
      </w:r>
      <w:r w:rsidRPr="00316DEC">
        <w:rPr>
          <w:spacing w:val="-9"/>
          <w:lang w:val="es-ES"/>
        </w:rPr>
        <w:t xml:space="preserve"> </w:t>
      </w:r>
      <w:r w:rsidRPr="00316DEC">
        <w:rPr>
          <w:lang w:val="es-ES"/>
        </w:rPr>
        <w:t>fallado</w:t>
      </w:r>
      <w:r w:rsidRPr="00316DEC">
        <w:rPr>
          <w:spacing w:val="-5"/>
          <w:lang w:val="es-ES"/>
        </w:rPr>
        <w:t xml:space="preserve"> </w:t>
      </w:r>
      <w:r w:rsidRPr="00316DEC">
        <w:rPr>
          <w:lang w:val="es-ES"/>
        </w:rPr>
        <w:t>porque</w:t>
      </w:r>
      <w:r w:rsidRPr="00316DEC">
        <w:rPr>
          <w:spacing w:val="-25"/>
          <w:lang w:val="es-ES"/>
        </w:rPr>
        <w:t xml:space="preserve"> </w:t>
      </w:r>
      <w:r w:rsidRPr="00316DEC">
        <w:rPr>
          <w:lang w:val="es-ES"/>
        </w:rPr>
        <w:t>hemos inventado, casi como otra ficción, el país, y hemos</w:t>
      </w:r>
      <w:r w:rsidRPr="00316DEC">
        <w:rPr>
          <w:spacing w:val="22"/>
          <w:lang w:val="es-ES"/>
        </w:rPr>
        <w:t xml:space="preserve"> </w:t>
      </w:r>
      <w:r w:rsidRPr="00316DEC">
        <w:rPr>
          <w:lang w:val="es-ES"/>
        </w:rPr>
        <w:t>querido</w:t>
      </w:r>
      <w:r w:rsidRPr="00316DEC">
        <w:rPr>
          <w:spacing w:val="26"/>
          <w:lang w:val="es-ES"/>
        </w:rPr>
        <w:t xml:space="preserve"> </w:t>
      </w:r>
      <w:r w:rsidRPr="00316DEC">
        <w:rPr>
          <w:lang w:val="es-ES"/>
        </w:rPr>
        <w:t>que</w:t>
      </w:r>
      <w:r w:rsidRPr="00316DEC">
        <w:rPr>
          <w:spacing w:val="21"/>
          <w:lang w:val="es-ES"/>
        </w:rPr>
        <w:t xml:space="preserve"> </w:t>
      </w:r>
      <w:r w:rsidRPr="00316DEC">
        <w:rPr>
          <w:lang w:val="es-ES"/>
        </w:rPr>
        <w:t>el</w:t>
      </w:r>
      <w:r w:rsidRPr="00316DEC">
        <w:rPr>
          <w:spacing w:val="26"/>
          <w:lang w:val="es-ES"/>
        </w:rPr>
        <w:t xml:space="preserve"> </w:t>
      </w:r>
      <w:r w:rsidRPr="00316DEC">
        <w:rPr>
          <w:lang w:val="es-ES"/>
        </w:rPr>
        <w:t>país</w:t>
      </w:r>
      <w:r w:rsidRPr="00316DEC">
        <w:rPr>
          <w:spacing w:val="22"/>
          <w:lang w:val="es-ES"/>
        </w:rPr>
        <w:t xml:space="preserve"> </w:t>
      </w:r>
      <w:r w:rsidRPr="00316DEC">
        <w:rPr>
          <w:lang w:val="es-ES"/>
        </w:rPr>
        <w:t>se</w:t>
      </w:r>
      <w:r w:rsidRPr="00316DEC">
        <w:rPr>
          <w:spacing w:val="21"/>
          <w:lang w:val="es-ES"/>
        </w:rPr>
        <w:t xml:space="preserve"> </w:t>
      </w:r>
      <w:r w:rsidRPr="00316DEC">
        <w:rPr>
          <w:lang w:val="es-ES"/>
        </w:rPr>
        <w:t>parezca</w:t>
      </w:r>
      <w:r w:rsidRPr="00316DEC">
        <w:rPr>
          <w:spacing w:val="26"/>
          <w:lang w:val="es-ES"/>
        </w:rPr>
        <w:t xml:space="preserve"> </w:t>
      </w:r>
      <w:r w:rsidRPr="00316DEC">
        <w:rPr>
          <w:lang w:val="es-ES"/>
        </w:rPr>
        <w:t>a</w:t>
      </w:r>
      <w:r w:rsidRPr="00316DEC">
        <w:rPr>
          <w:spacing w:val="26"/>
          <w:lang w:val="es-ES"/>
        </w:rPr>
        <w:t xml:space="preserve"> </w:t>
      </w:r>
      <w:r w:rsidRPr="00316DEC">
        <w:rPr>
          <w:lang w:val="es-ES"/>
        </w:rPr>
        <w:t>nuestra</w:t>
      </w:r>
      <w:r w:rsidRPr="00316DEC">
        <w:rPr>
          <w:spacing w:val="26"/>
          <w:lang w:val="es-ES"/>
        </w:rPr>
        <w:t xml:space="preserve"> </w:t>
      </w:r>
      <w:r w:rsidRPr="00316DEC">
        <w:rPr>
          <w:lang w:val="es-ES"/>
        </w:rPr>
        <w:t>ficción</w:t>
      </w:r>
      <w:r w:rsidRPr="00316DEC">
        <w:rPr>
          <w:spacing w:val="27"/>
          <w:lang w:val="es-ES"/>
        </w:rPr>
        <w:t xml:space="preserve"> </w:t>
      </w:r>
      <w:r w:rsidRPr="00316DEC">
        <w:rPr>
          <w:lang w:val="es-ES"/>
        </w:rPr>
        <w:t>y cuando</w:t>
      </w:r>
      <w:r w:rsidRPr="00316DEC">
        <w:rPr>
          <w:spacing w:val="26"/>
          <w:lang w:val="es-ES"/>
        </w:rPr>
        <w:t xml:space="preserve"> </w:t>
      </w:r>
      <w:r w:rsidRPr="00316DEC">
        <w:rPr>
          <w:lang w:val="es-ES"/>
        </w:rPr>
        <w:t>el</w:t>
      </w:r>
      <w:r w:rsidRPr="00316DEC">
        <w:rPr>
          <w:spacing w:val="26"/>
          <w:lang w:val="es-ES"/>
        </w:rPr>
        <w:t xml:space="preserve"> </w:t>
      </w:r>
      <w:r w:rsidRPr="00316DEC">
        <w:rPr>
          <w:lang w:val="es-ES"/>
        </w:rPr>
        <w:t>país</w:t>
      </w:r>
      <w:r w:rsidRPr="00316DEC">
        <w:rPr>
          <w:spacing w:val="22"/>
          <w:lang w:val="es-ES"/>
        </w:rPr>
        <w:t xml:space="preserve"> </w:t>
      </w:r>
      <w:r w:rsidRPr="00316DEC">
        <w:rPr>
          <w:lang w:val="es-ES"/>
        </w:rPr>
        <w:t>n</w:t>
      </w:r>
      <w:r w:rsidRPr="00316DEC">
        <w:rPr>
          <w:lang w:val="es-ES"/>
        </w:rPr>
        <w:t>o</w:t>
      </w:r>
      <w:r w:rsidRPr="00316DEC">
        <w:rPr>
          <w:spacing w:val="26"/>
          <w:lang w:val="es-ES"/>
        </w:rPr>
        <w:t xml:space="preserve"> </w:t>
      </w:r>
      <w:r w:rsidRPr="00316DEC">
        <w:rPr>
          <w:lang w:val="es-ES"/>
        </w:rPr>
        <w:t>se</w:t>
      </w:r>
      <w:r w:rsidRPr="00316DEC">
        <w:rPr>
          <w:spacing w:val="40"/>
          <w:lang w:val="es-ES"/>
        </w:rPr>
        <w:t xml:space="preserve"> </w:t>
      </w:r>
      <w:r w:rsidRPr="00316DEC">
        <w:rPr>
          <w:lang w:val="es-ES"/>
        </w:rPr>
        <w:t>parece</w:t>
      </w:r>
      <w:r w:rsidRPr="00316DEC">
        <w:rPr>
          <w:spacing w:val="21"/>
          <w:lang w:val="es-ES"/>
        </w:rPr>
        <w:t xml:space="preserve"> </w:t>
      </w:r>
      <w:r w:rsidRPr="00316DEC">
        <w:rPr>
          <w:lang w:val="es-ES"/>
        </w:rPr>
        <w:t>nos</w:t>
      </w:r>
    </w:p>
    <w:p w14:paraId="4A1E9FC7" w14:textId="77777777" w:rsidR="000B7FD8" w:rsidRPr="00316DEC" w:rsidRDefault="00316DEC">
      <w:pPr>
        <w:pStyle w:val="BodyText"/>
        <w:spacing w:before="3" w:line="482" w:lineRule="auto"/>
        <w:ind w:left="101" w:right="694"/>
        <w:rPr>
          <w:lang w:val="es-ES"/>
        </w:rPr>
      </w:pPr>
      <w:r w:rsidRPr="00316DEC">
        <w:rPr>
          <w:lang w:val="es-ES"/>
        </w:rPr>
        <w:t>molestamos</w:t>
      </w:r>
      <w:r w:rsidRPr="00316DEC">
        <w:rPr>
          <w:spacing w:val="-11"/>
          <w:lang w:val="es-ES"/>
        </w:rPr>
        <w:t xml:space="preserve"> </w:t>
      </w:r>
      <w:r w:rsidRPr="00316DEC">
        <w:rPr>
          <w:lang w:val="es-ES"/>
        </w:rPr>
        <w:t>muchísimo”</w:t>
      </w:r>
      <w:r w:rsidRPr="00316DEC">
        <w:rPr>
          <w:spacing w:val="-18"/>
          <w:lang w:val="es-ES"/>
        </w:rPr>
        <w:t xml:space="preserve"> </w:t>
      </w:r>
      <w:r w:rsidRPr="00316DEC">
        <w:rPr>
          <w:lang w:val="es-ES"/>
        </w:rPr>
        <w:t>(Palou,</w:t>
      </w:r>
      <w:r w:rsidRPr="00316DEC">
        <w:rPr>
          <w:spacing w:val="-14"/>
          <w:lang w:val="es-ES"/>
        </w:rPr>
        <w:t xml:space="preserve"> </w:t>
      </w:r>
      <w:r w:rsidRPr="00316DEC">
        <w:rPr>
          <w:lang w:val="es-ES"/>
        </w:rPr>
        <w:t>“Todavía</w:t>
      </w:r>
      <w:r w:rsidRPr="00316DEC">
        <w:rPr>
          <w:spacing w:val="-8"/>
          <w:lang w:val="es-ES"/>
        </w:rPr>
        <w:t xml:space="preserve"> </w:t>
      </w:r>
      <w:r w:rsidRPr="00316DEC">
        <w:rPr>
          <w:lang w:val="es-ES"/>
        </w:rPr>
        <w:t>cree</w:t>
      </w:r>
      <w:r w:rsidRPr="00316DEC">
        <w:rPr>
          <w:spacing w:val="-12"/>
          <w:lang w:val="es-ES"/>
        </w:rPr>
        <w:t xml:space="preserve"> </w:t>
      </w:r>
      <w:r w:rsidRPr="00316DEC">
        <w:rPr>
          <w:lang w:val="es-ES"/>
        </w:rPr>
        <w:t>en la novela</w:t>
      </w:r>
      <w:r w:rsidRPr="00316DEC">
        <w:rPr>
          <w:spacing w:val="-8"/>
          <w:lang w:val="es-ES"/>
        </w:rPr>
        <w:t xml:space="preserve"> </w:t>
      </w:r>
      <w:r w:rsidRPr="00316DEC">
        <w:rPr>
          <w:lang w:val="es-ES"/>
        </w:rPr>
        <w:t>total”).</w:t>
      </w:r>
      <w:r w:rsidRPr="00316DEC">
        <w:rPr>
          <w:spacing w:val="40"/>
          <w:lang w:val="es-ES"/>
        </w:rPr>
        <w:t xml:space="preserve"> </w:t>
      </w:r>
      <w:r w:rsidRPr="00316DEC">
        <w:rPr>
          <w:i/>
          <w:lang w:val="es-ES"/>
        </w:rPr>
        <w:t>Pobre patria</w:t>
      </w:r>
      <w:r w:rsidRPr="00316DEC">
        <w:rPr>
          <w:i/>
          <w:spacing w:val="-3"/>
          <w:lang w:val="es-ES"/>
        </w:rPr>
        <w:t xml:space="preserve"> </w:t>
      </w:r>
      <w:r w:rsidRPr="00316DEC">
        <w:rPr>
          <w:i/>
          <w:lang w:val="es-ES"/>
        </w:rPr>
        <w:t xml:space="preserve">mía </w:t>
      </w:r>
      <w:r w:rsidRPr="00316DEC">
        <w:rPr>
          <w:lang w:val="es-ES"/>
        </w:rPr>
        <w:t>presenta</w:t>
      </w:r>
      <w:r w:rsidRPr="00316DEC">
        <w:rPr>
          <w:spacing w:val="-8"/>
          <w:lang w:val="es-ES"/>
        </w:rPr>
        <w:t xml:space="preserve"> </w:t>
      </w:r>
      <w:r w:rsidRPr="00316DEC">
        <w:rPr>
          <w:lang w:val="es-ES"/>
        </w:rPr>
        <w:t>a un</w:t>
      </w:r>
      <w:r w:rsidRPr="00316DEC">
        <w:rPr>
          <w:spacing w:val="7"/>
          <w:lang w:val="es-ES"/>
        </w:rPr>
        <w:t xml:space="preserve"> </w:t>
      </w:r>
      <w:r w:rsidRPr="00316DEC">
        <w:rPr>
          <w:lang w:val="es-ES"/>
        </w:rPr>
        <w:t>Porfirio</w:t>
      </w:r>
      <w:r w:rsidRPr="00316DEC">
        <w:rPr>
          <w:spacing w:val="-7"/>
          <w:lang w:val="es-ES"/>
        </w:rPr>
        <w:t xml:space="preserve"> </w:t>
      </w:r>
      <w:r w:rsidRPr="00316DEC">
        <w:rPr>
          <w:lang w:val="es-ES"/>
        </w:rPr>
        <w:t>Díaz</w:t>
      </w:r>
      <w:r w:rsidRPr="00316DEC">
        <w:rPr>
          <w:spacing w:val="4"/>
          <w:lang w:val="es-ES"/>
        </w:rPr>
        <w:t xml:space="preserve"> </w:t>
      </w:r>
      <w:r w:rsidRPr="00316DEC">
        <w:rPr>
          <w:lang w:val="es-ES"/>
        </w:rPr>
        <w:t>influenciado</w:t>
      </w:r>
      <w:r w:rsidRPr="00316DEC">
        <w:rPr>
          <w:spacing w:val="-7"/>
          <w:lang w:val="es-ES"/>
        </w:rPr>
        <w:t xml:space="preserve"> </w:t>
      </w:r>
      <w:r w:rsidRPr="00316DEC">
        <w:rPr>
          <w:lang w:val="es-ES"/>
        </w:rPr>
        <w:t>por</w:t>
      </w:r>
      <w:r w:rsidRPr="00316DEC">
        <w:rPr>
          <w:spacing w:val="-11"/>
          <w:lang w:val="es-ES"/>
        </w:rPr>
        <w:t xml:space="preserve"> </w:t>
      </w:r>
      <w:r w:rsidRPr="00316DEC">
        <w:rPr>
          <w:lang w:val="es-ES"/>
        </w:rPr>
        <w:t>un</w:t>
      </w:r>
      <w:r w:rsidRPr="00316DEC">
        <w:rPr>
          <w:spacing w:val="-5"/>
          <w:lang w:val="es-ES"/>
        </w:rPr>
        <w:t xml:space="preserve"> </w:t>
      </w:r>
      <w:r w:rsidRPr="00316DEC">
        <w:rPr>
          <w:lang w:val="es-ES"/>
        </w:rPr>
        <w:t>discurso</w:t>
      </w:r>
      <w:r w:rsidRPr="00316DEC">
        <w:rPr>
          <w:spacing w:val="-6"/>
          <w:lang w:val="es-ES"/>
        </w:rPr>
        <w:t xml:space="preserve"> </w:t>
      </w:r>
      <w:r w:rsidRPr="00316DEC">
        <w:rPr>
          <w:lang w:val="es-ES"/>
        </w:rPr>
        <w:t>positivista</w:t>
      </w:r>
      <w:r w:rsidRPr="00316DEC">
        <w:rPr>
          <w:spacing w:val="-7"/>
          <w:lang w:val="es-ES"/>
        </w:rPr>
        <w:t xml:space="preserve"> </w:t>
      </w:r>
      <w:r w:rsidRPr="00316DEC">
        <w:rPr>
          <w:lang w:val="es-ES"/>
        </w:rPr>
        <w:t>y</w:t>
      </w:r>
      <w:r w:rsidRPr="00316DEC">
        <w:rPr>
          <w:spacing w:val="15"/>
          <w:lang w:val="es-ES"/>
        </w:rPr>
        <w:t xml:space="preserve"> </w:t>
      </w:r>
      <w:r w:rsidRPr="00316DEC">
        <w:rPr>
          <w:lang w:val="es-ES"/>
        </w:rPr>
        <w:t>desconectado</w:t>
      </w:r>
      <w:r w:rsidRPr="00316DEC">
        <w:rPr>
          <w:spacing w:val="23"/>
          <w:lang w:val="es-ES"/>
        </w:rPr>
        <w:t xml:space="preserve"> </w:t>
      </w:r>
      <w:r w:rsidRPr="00316DEC">
        <w:rPr>
          <w:lang w:val="es-ES"/>
        </w:rPr>
        <w:t>por</w:t>
      </w:r>
      <w:r w:rsidRPr="00316DEC">
        <w:rPr>
          <w:spacing w:val="16"/>
          <w:lang w:val="es-ES"/>
        </w:rPr>
        <w:t xml:space="preserve"> </w:t>
      </w:r>
      <w:r w:rsidRPr="00316DEC">
        <w:rPr>
          <w:lang w:val="es-ES"/>
        </w:rPr>
        <w:t>completo</w:t>
      </w:r>
      <w:r w:rsidRPr="00316DEC">
        <w:rPr>
          <w:spacing w:val="22"/>
          <w:lang w:val="es-ES"/>
        </w:rPr>
        <w:t xml:space="preserve"> </w:t>
      </w:r>
      <w:r w:rsidRPr="00316DEC">
        <w:rPr>
          <w:lang w:val="es-ES"/>
        </w:rPr>
        <w:t>del</w:t>
      </w:r>
      <w:r w:rsidRPr="00316DEC">
        <w:rPr>
          <w:spacing w:val="23"/>
          <w:lang w:val="es-ES"/>
        </w:rPr>
        <w:t xml:space="preserve"> </w:t>
      </w:r>
      <w:r w:rsidRPr="00316DEC">
        <w:rPr>
          <w:spacing w:val="-2"/>
          <w:lang w:val="es-ES"/>
        </w:rPr>
        <w:t>resto</w:t>
      </w:r>
    </w:p>
    <w:p w14:paraId="13E4835E"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40905A1B" w14:textId="77777777" w:rsidR="000B7FD8" w:rsidRPr="00316DEC" w:rsidRDefault="000B7FD8">
      <w:pPr>
        <w:pStyle w:val="BodyText"/>
        <w:rPr>
          <w:sz w:val="20"/>
          <w:lang w:val="es-ES"/>
        </w:rPr>
      </w:pPr>
    </w:p>
    <w:p w14:paraId="7CDD970B" w14:textId="77777777" w:rsidR="000B7FD8" w:rsidRPr="00316DEC" w:rsidRDefault="000B7FD8">
      <w:pPr>
        <w:pStyle w:val="BodyText"/>
        <w:spacing w:before="10"/>
        <w:rPr>
          <w:sz w:val="18"/>
          <w:lang w:val="es-ES"/>
        </w:rPr>
      </w:pPr>
    </w:p>
    <w:p w14:paraId="5BF88E03" w14:textId="77777777" w:rsidR="000B7FD8" w:rsidRPr="00316DEC" w:rsidRDefault="00316DEC">
      <w:pPr>
        <w:pStyle w:val="BodyText"/>
        <w:spacing w:before="1" w:line="482" w:lineRule="auto"/>
        <w:ind w:left="101" w:right="692"/>
        <w:rPr>
          <w:lang w:val="es-ES"/>
        </w:rPr>
      </w:pPr>
      <w:r w:rsidRPr="00316DEC">
        <w:rPr>
          <w:lang w:val="es-ES"/>
        </w:rPr>
        <w:t>del país,</w:t>
      </w:r>
      <w:r w:rsidRPr="00316DEC">
        <w:rPr>
          <w:spacing w:val="-11"/>
          <w:lang w:val="es-ES"/>
        </w:rPr>
        <w:t xml:space="preserve"> </w:t>
      </w:r>
      <w:r w:rsidRPr="00316DEC">
        <w:rPr>
          <w:lang w:val="es-ES"/>
        </w:rPr>
        <w:t>particularmente</w:t>
      </w:r>
      <w:r w:rsidRPr="00316DEC">
        <w:rPr>
          <w:spacing w:val="-10"/>
          <w:lang w:val="es-ES"/>
        </w:rPr>
        <w:t xml:space="preserve"> </w:t>
      </w:r>
      <w:r w:rsidRPr="00316DEC">
        <w:rPr>
          <w:lang w:val="es-ES"/>
        </w:rPr>
        <w:t>los</w:t>
      </w:r>
      <w:r w:rsidRPr="00316DEC">
        <w:rPr>
          <w:spacing w:val="-9"/>
          <w:lang w:val="es-ES"/>
        </w:rPr>
        <w:t xml:space="preserve"> </w:t>
      </w:r>
      <w:r w:rsidRPr="00316DEC">
        <w:rPr>
          <w:lang w:val="es-ES"/>
        </w:rPr>
        <w:t>pueblos</w:t>
      </w:r>
      <w:r w:rsidRPr="00316DEC">
        <w:rPr>
          <w:spacing w:val="-24"/>
          <w:lang w:val="es-ES"/>
        </w:rPr>
        <w:t xml:space="preserve"> </w:t>
      </w:r>
      <w:r w:rsidRPr="00316DEC">
        <w:rPr>
          <w:lang w:val="es-ES"/>
        </w:rPr>
        <w:t>y zonas</w:t>
      </w:r>
      <w:r w:rsidRPr="00316DEC">
        <w:rPr>
          <w:spacing w:val="-9"/>
          <w:lang w:val="es-ES"/>
        </w:rPr>
        <w:t xml:space="preserve"> </w:t>
      </w:r>
      <w:r w:rsidRPr="00316DEC">
        <w:rPr>
          <w:lang w:val="es-ES"/>
        </w:rPr>
        <w:t>rurales, esa</w:t>
      </w:r>
      <w:r w:rsidRPr="00316DEC">
        <w:rPr>
          <w:spacing w:val="-5"/>
          <w:lang w:val="es-ES"/>
        </w:rPr>
        <w:t xml:space="preserve"> </w:t>
      </w:r>
      <w:r w:rsidRPr="00316DEC">
        <w:rPr>
          <w:lang w:val="es-ES"/>
        </w:rPr>
        <w:t>parte</w:t>
      </w:r>
      <w:r w:rsidRPr="00316DEC">
        <w:rPr>
          <w:spacing w:val="-10"/>
          <w:lang w:val="es-ES"/>
        </w:rPr>
        <w:t xml:space="preserve"> </w:t>
      </w:r>
      <w:r w:rsidRPr="00316DEC">
        <w:rPr>
          <w:lang w:val="es-ES"/>
        </w:rPr>
        <w:t>de México que tan bien conocía desde la</w:t>
      </w:r>
      <w:r w:rsidRPr="00316DEC">
        <w:rPr>
          <w:spacing w:val="33"/>
          <w:lang w:val="es-ES"/>
        </w:rPr>
        <w:t xml:space="preserve"> </w:t>
      </w:r>
      <w:r w:rsidRPr="00316DEC">
        <w:rPr>
          <w:lang w:val="es-ES"/>
        </w:rPr>
        <w:t>juventud</w:t>
      </w:r>
      <w:r w:rsidRPr="00316DEC">
        <w:rPr>
          <w:spacing w:val="34"/>
          <w:lang w:val="es-ES"/>
        </w:rPr>
        <w:t xml:space="preserve"> </w:t>
      </w:r>
      <w:r w:rsidRPr="00316DEC">
        <w:rPr>
          <w:lang w:val="es-ES"/>
        </w:rPr>
        <w:t>cuando</w:t>
      </w:r>
      <w:r w:rsidRPr="00316DEC">
        <w:rPr>
          <w:spacing w:val="33"/>
          <w:lang w:val="es-ES"/>
        </w:rPr>
        <w:t xml:space="preserve"> </w:t>
      </w:r>
      <w:r w:rsidRPr="00316DEC">
        <w:rPr>
          <w:lang w:val="es-ES"/>
        </w:rPr>
        <w:t>fue designado</w:t>
      </w:r>
      <w:r w:rsidRPr="00316DEC">
        <w:rPr>
          <w:spacing w:val="33"/>
          <w:lang w:val="es-ES"/>
        </w:rPr>
        <w:t xml:space="preserve"> </w:t>
      </w:r>
      <w:r w:rsidRPr="00316DEC">
        <w:rPr>
          <w:lang w:val="es-ES"/>
        </w:rPr>
        <w:t>como</w:t>
      </w:r>
      <w:r w:rsidRPr="00316DEC">
        <w:rPr>
          <w:spacing w:val="34"/>
          <w:lang w:val="es-ES"/>
        </w:rPr>
        <w:t xml:space="preserve"> </w:t>
      </w:r>
      <w:r w:rsidRPr="00316DEC">
        <w:rPr>
          <w:lang w:val="es-ES"/>
        </w:rPr>
        <w:t>subperfecto</w:t>
      </w:r>
      <w:r w:rsidRPr="00316DEC">
        <w:rPr>
          <w:spacing w:val="33"/>
          <w:lang w:val="es-ES"/>
        </w:rPr>
        <w:t xml:space="preserve"> </w:t>
      </w:r>
      <w:r w:rsidRPr="00316DEC">
        <w:rPr>
          <w:lang w:val="es-ES"/>
        </w:rPr>
        <w:t>en</w:t>
      </w:r>
      <w:r w:rsidRPr="00316DEC">
        <w:rPr>
          <w:spacing w:val="34"/>
          <w:lang w:val="es-ES"/>
        </w:rPr>
        <w:t xml:space="preserve"> </w:t>
      </w:r>
      <w:r w:rsidRPr="00316DEC">
        <w:rPr>
          <w:lang w:val="es-ES"/>
        </w:rPr>
        <w:t>el</w:t>
      </w:r>
      <w:r w:rsidRPr="00316DEC">
        <w:rPr>
          <w:spacing w:val="33"/>
          <w:lang w:val="es-ES"/>
        </w:rPr>
        <w:t xml:space="preserve"> </w:t>
      </w:r>
      <w:r w:rsidRPr="00316DEC">
        <w:rPr>
          <w:lang w:val="es-ES"/>
        </w:rPr>
        <w:t>Istmo</w:t>
      </w:r>
      <w:r w:rsidRPr="00316DEC">
        <w:rPr>
          <w:spacing w:val="34"/>
          <w:lang w:val="es-ES"/>
        </w:rPr>
        <w:t xml:space="preserve"> </w:t>
      </w:r>
      <w:r w:rsidRPr="00316DEC">
        <w:rPr>
          <w:lang w:val="es-ES"/>
        </w:rPr>
        <w:t>de Tehuantepec.</w:t>
      </w:r>
    </w:p>
    <w:p w14:paraId="696CDD3B" w14:textId="77777777" w:rsidR="000B7FD8" w:rsidRPr="00316DEC" w:rsidRDefault="000B7FD8">
      <w:pPr>
        <w:pStyle w:val="BodyText"/>
        <w:rPr>
          <w:lang w:val="es-ES"/>
        </w:rPr>
      </w:pPr>
    </w:p>
    <w:p w14:paraId="10701FF7" w14:textId="77777777" w:rsidR="000B7FD8" w:rsidRPr="00316DEC" w:rsidRDefault="000B7FD8">
      <w:pPr>
        <w:pStyle w:val="BodyText"/>
        <w:rPr>
          <w:sz w:val="26"/>
          <w:lang w:val="es-ES"/>
        </w:rPr>
      </w:pPr>
    </w:p>
    <w:p w14:paraId="3887000D" w14:textId="77777777" w:rsidR="000B7FD8" w:rsidRDefault="00316DEC">
      <w:pPr>
        <w:pStyle w:val="Heading2"/>
        <w:numPr>
          <w:ilvl w:val="0"/>
          <w:numId w:val="2"/>
        </w:numPr>
        <w:tabs>
          <w:tab w:val="left" w:pos="822"/>
        </w:tabs>
        <w:ind w:hanging="361"/>
        <w:jc w:val="left"/>
        <w:rPr>
          <w:u w:val="none"/>
        </w:rPr>
      </w:pPr>
      <w:bookmarkStart w:id="21" w:name="_TOC_250017"/>
      <w:r>
        <w:t>El</w:t>
      </w:r>
      <w:r>
        <w:rPr>
          <w:spacing w:val="9"/>
        </w:rPr>
        <w:t xml:space="preserve"> </w:t>
      </w:r>
      <w:r>
        <w:t>Paraíso</w:t>
      </w:r>
      <w:r>
        <w:rPr>
          <w:spacing w:val="14"/>
        </w:rPr>
        <w:t xml:space="preserve"> </w:t>
      </w:r>
      <w:bookmarkEnd w:id="21"/>
      <w:r>
        <w:rPr>
          <w:spacing w:val="-2"/>
        </w:rPr>
        <w:t>Perdido</w:t>
      </w:r>
    </w:p>
    <w:p w14:paraId="2E19CAD7" w14:textId="77777777" w:rsidR="000B7FD8" w:rsidRDefault="000B7FD8">
      <w:pPr>
        <w:pStyle w:val="BodyText"/>
        <w:rPr>
          <w:b/>
          <w:sz w:val="21"/>
        </w:rPr>
      </w:pPr>
    </w:p>
    <w:p w14:paraId="2E8764F6" w14:textId="77777777" w:rsidR="000B7FD8" w:rsidRPr="00316DEC" w:rsidRDefault="00316DEC">
      <w:pPr>
        <w:pStyle w:val="BodyText"/>
        <w:spacing w:before="52" w:line="480" w:lineRule="auto"/>
        <w:ind w:left="101" w:right="692" w:firstLine="708"/>
        <w:rPr>
          <w:lang w:val="es-ES"/>
        </w:rPr>
      </w:pPr>
      <w:r w:rsidRPr="00316DEC">
        <w:rPr>
          <w:lang w:val="es-ES"/>
        </w:rPr>
        <w:t>La literatura</w:t>
      </w:r>
      <w:r w:rsidRPr="00316DEC">
        <w:rPr>
          <w:spacing w:val="-9"/>
          <w:lang w:val="es-ES"/>
        </w:rPr>
        <w:t xml:space="preserve"> </w:t>
      </w:r>
      <w:r w:rsidRPr="00316DEC">
        <w:rPr>
          <w:lang w:val="es-ES"/>
        </w:rPr>
        <w:t>tiene</w:t>
      </w:r>
      <w:r w:rsidRPr="00316DEC">
        <w:rPr>
          <w:spacing w:val="-13"/>
          <w:lang w:val="es-ES"/>
        </w:rPr>
        <w:t xml:space="preserve"> </w:t>
      </w:r>
      <w:r w:rsidRPr="00316DEC">
        <w:rPr>
          <w:lang w:val="es-ES"/>
        </w:rPr>
        <w:t>una</w:t>
      </w:r>
      <w:r w:rsidRPr="00316DEC">
        <w:rPr>
          <w:spacing w:val="-9"/>
          <w:lang w:val="es-ES"/>
        </w:rPr>
        <w:t xml:space="preserve"> </w:t>
      </w:r>
      <w:r w:rsidRPr="00316DEC">
        <w:rPr>
          <w:lang w:val="es-ES"/>
        </w:rPr>
        <w:t>presencia</w:t>
      </w:r>
      <w:r w:rsidRPr="00316DEC">
        <w:rPr>
          <w:spacing w:val="-9"/>
          <w:lang w:val="es-ES"/>
        </w:rPr>
        <w:t xml:space="preserve"> </w:t>
      </w:r>
      <w:r w:rsidRPr="00316DEC">
        <w:rPr>
          <w:lang w:val="es-ES"/>
        </w:rPr>
        <w:t>central</w:t>
      </w:r>
      <w:r w:rsidRPr="00316DEC">
        <w:rPr>
          <w:spacing w:val="-9"/>
          <w:lang w:val="es-ES"/>
        </w:rPr>
        <w:t xml:space="preserve"> </w:t>
      </w:r>
      <w:r w:rsidRPr="00316DEC">
        <w:rPr>
          <w:lang w:val="es-ES"/>
        </w:rPr>
        <w:t>en</w:t>
      </w:r>
      <w:r w:rsidRPr="00316DEC">
        <w:rPr>
          <w:spacing w:val="-6"/>
          <w:lang w:val="es-ES"/>
        </w:rPr>
        <w:t xml:space="preserve"> </w:t>
      </w:r>
      <w:r w:rsidRPr="00316DEC">
        <w:rPr>
          <w:lang w:val="es-ES"/>
        </w:rPr>
        <w:t>la</w:t>
      </w:r>
      <w:r w:rsidRPr="00316DEC">
        <w:rPr>
          <w:spacing w:val="-9"/>
          <w:lang w:val="es-ES"/>
        </w:rPr>
        <w:t xml:space="preserve"> </w:t>
      </w:r>
      <w:r w:rsidRPr="00316DEC">
        <w:rPr>
          <w:lang w:val="es-ES"/>
        </w:rPr>
        <w:t>obra</w:t>
      </w:r>
      <w:r w:rsidRPr="00316DEC">
        <w:rPr>
          <w:spacing w:val="-9"/>
          <w:lang w:val="es-ES"/>
        </w:rPr>
        <w:t xml:space="preserve"> </w:t>
      </w:r>
      <w:r w:rsidRPr="00316DEC">
        <w:rPr>
          <w:lang w:val="es-ES"/>
        </w:rPr>
        <w:t>de Palou</w:t>
      </w:r>
      <w:r w:rsidRPr="00316DEC">
        <w:rPr>
          <w:spacing w:val="-8"/>
          <w:lang w:val="es-ES"/>
        </w:rPr>
        <w:t xml:space="preserve"> </w:t>
      </w:r>
      <w:r w:rsidRPr="00316DEC">
        <w:rPr>
          <w:lang w:val="es-ES"/>
        </w:rPr>
        <w:t>y esto</w:t>
      </w:r>
      <w:r w:rsidRPr="00316DEC">
        <w:rPr>
          <w:spacing w:val="-9"/>
          <w:lang w:val="es-ES"/>
        </w:rPr>
        <w:t xml:space="preserve"> </w:t>
      </w:r>
      <w:r w:rsidRPr="00316DEC">
        <w:rPr>
          <w:lang w:val="es-ES"/>
        </w:rPr>
        <w:t>no es la excepción</w:t>
      </w:r>
      <w:r w:rsidRPr="00316DEC">
        <w:rPr>
          <w:spacing w:val="20"/>
          <w:lang w:val="es-ES"/>
        </w:rPr>
        <w:t xml:space="preserve"> </w:t>
      </w:r>
      <w:r w:rsidRPr="00316DEC">
        <w:rPr>
          <w:lang w:val="es-ES"/>
        </w:rPr>
        <w:t>en las tres</w:t>
      </w:r>
      <w:r w:rsidRPr="00316DEC">
        <w:rPr>
          <w:spacing w:val="-10"/>
          <w:lang w:val="es-ES"/>
        </w:rPr>
        <w:t xml:space="preserve"> </w:t>
      </w:r>
      <w:r w:rsidRPr="00316DEC">
        <w:rPr>
          <w:lang w:val="es-ES"/>
        </w:rPr>
        <w:t>novelas</w:t>
      </w:r>
      <w:r w:rsidRPr="00316DEC">
        <w:rPr>
          <w:spacing w:val="-10"/>
          <w:lang w:val="es-ES"/>
        </w:rPr>
        <w:t xml:space="preserve"> </w:t>
      </w:r>
      <w:r w:rsidRPr="00316DEC">
        <w:rPr>
          <w:lang w:val="es-ES"/>
        </w:rPr>
        <w:t>de Palou</w:t>
      </w:r>
      <w:r w:rsidRPr="00316DEC">
        <w:rPr>
          <w:spacing w:val="-6"/>
          <w:lang w:val="es-ES"/>
        </w:rPr>
        <w:t xml:space="preserve"> </w:t>
      </w:r>
      <w:r w:rsidRPr="00316DEC">
        <w:rPr>
          <w:lang w:val="es-ES"/>
        </w:rPr>
        <w:t>sobre</w:t>
      </w:r>
      <w:r w:rsidRPr="00316DEC">
        <w:rPr>
          <w:spacing w:val="-12"/>
          <w:lang w:val="es-ES"/>
        </w:rPr>
        <w:t xml:space="preserve"> </w:t>
      </w:r>
      <w:r w:rsidRPr="00316DEC">
        <w:rPr>
          <w:lang w:val="es-ES"/>
        </w:rPr>
        <w:t>la Revolución</w:t>
      </w:r>
      <w:r w:rsidRPr="00316DEC">
        <w:rPr>
          <w:spacing w:val="-6"/>
          <w:lang w:val="es-ES"/>
        </w:rPr>
        <w:t xml:space="preserve"> </w:t>
      </w:r>
      <w:r w:rsidRPr="00316DEC">
        <w:rPr>
          <w:lang w:val="es-ES"/>
        </w:rPr>
        <w:t>Mexicana.</w:t>
      </w:r>
      <w:r w:rsidRPr="00316DEC">
        <w:rPr>
          <w:spacing w:val="-3"/>
          <w:lang w:val="es-ES"/>
        </w:rPr>
        <w:t xml:space="preserve"> </w:t>
      </w:r>
      <w:r w:rsidRPr="00316DEC">
        <w:rPr>
          <w:lang w:val="es-ES"/>
        </w:rPr>
        <w:t xml:space="preserve">Palou recurre a la tradición literaria en </w:t>
      </w:r>
      <w:r w:rsidRPr="00316DEC">
        <w:rPr>
          <w:i/>
          <w:lang w:val="es-ES"/>
        </w:rPr>
        <w:t xml:space="preserve">Pobre patria mía </w:t>
      </w:r>
      <w:r w:rsidRPr="00316DEC">
        <w:rPr>
          <w:lang w:val="es-ES"/>
        </w:rPr>
        <w:t xml:space="preserve">al evocar </w:t>
      </w:r>
      <w:r w:rsidRPr="00316DEC">
        <w:rPr>
          <w:i/>
          <w:lang w:val="es-ES"/>
        </w:rPr>
        <w:t xml:space="preserve">La muerte de Artemio Cruz, </w:t>
      </w:r>
      <w:r w:rsidRPr="00316DEC">
        <w:rPr>
          <w:lang w:val="es-ES"/>
        </w:rPr>
        <w:t>la primera interpretación en México sobre el poder desmedido de la</w:t>
      </w:r>
      <w:r w:rsidRPr="00316DEC">
        <w:rPr>
          <w:lang w:val="es-ES"/>
        </w:rPr>
        <w:t xml:space="preserve"> oligarquía cómplice del gobierno posrevolucionario. Los</w:t>
      </w:r>
      <w:r w:rsidRPr="00316DEC">
        <w:rPr>
          <w:spacing w:val="40"/>
          <w:lang w:val="es-ES"/>
        </w:rPr>
        <w:t xml:space="preserve"> </w:t>
      </w:r>
      <w:r w:rsidRPr="00316DEC">
        <w:rPr>
          <w:lang w:val="es-ES"/>
        </w:rPr>
        <w:t>personajes</w:t>
      </w:r>
      <w:r w:rsidRPr="00316DEC">
        <w:rPr>
          <w:spacing w:val="-3"/>
          <w:lang w:val="es-ES"/>
        </w:rPr>
        <w:t xml:space="preserve"> </w:t>
      </w:r>
      <w:r w:rsidRPr="00316DEC">
        <w:rPr>
          <w:lang w:val="es-ES"/>
        </w:rPr>
        <w:t>de</w:t>
      </w:r>
      <w:r w:rsidRPr="00316DEC">
        <w:rPr>
          <w:spacing w:val="-5"/>
          <w:lang w:val="es-ES"/>
        </w:rPr>
        <w:t xml:space="preserve"> </w:t>
      </w:r>
      <w:r w:rsidRPr="00316DEC">
        <w:rPr>
          <w:lang w:val="es-ES"/>
        </w:rPr>
        <w:t>estas</w:t>
      </w:r>
      <w:r w:rsidRPr="00316DEC">
        <w:rPr>
          <w:spacing w:val="-4"/>
          <w:lang w:val="es-ES"/>
        </w:rPr>
        <w:t xml:space="preserve"> </w:t>
      </w:r>
      <w:r w:rsidRPr="00316DEC">
        <w:rPr>
          <w:lang w:val="es-ES"/>
        </w:rPr>
        <w:t>dos novelas</w:t>
      </w:r>
      <w:r w:rsidRPr="00316DEC">
        <w:rPr>
          <w:spacing w:val="-4"/>
          <w:lang w:val="es-ES"/>
        </w:rPr>
        <w:t xml:space="preserve"> </w:t>
      </w:r>
      <w:r w:rsidRPr="00316DEC">
        <w:rPr>
          <w:lang w:val="es-ES"/>
        </w:rPr>
        <w:t>tienen en común una personalidad</w:t>
      </w:r>
      <w:r w:rsidRPr="00316DEC">
        <w:rPr>
          <w:spacing w:val="-15"/>
          <w:lang w:val="es-ES"/>
        </w:rPr>
        <w:t xml:space="preserve"> </w:t>
      </w:r>
      <w:r w:rsidRPr="00316DEC">
        <w:rPr>
          <w:lang w:val="es-ES"/>
        </w:rPr>
        <w:t>y un</w:t>
      </w:r>
      <w:r w:rsidRPr="00316DEC">
        <w:rPr>
          <w:spacing w:val="34"/>
          <w:lang w:val="es-ES"/>
        </w:rPr>
        <w:t xml:space="preserve"> </w:t>
      </w:r>
      <w:r w:rsidRPr="00316DEC">
        <w:rPr>
          <w:lang w:val="es-ES"/>
        </w:rPr>
        <w:t>destino</w:t>
      </w:r>
      <w:r w:rsidRPr="00316DEC">
        <w:rPr>
          <w:spacing w:val="33"/>
          <w:lang w:val="es-ES"/>
        </w:rPr>
        <w:t xml:space="preserve"> </w:t>
      </w:r>
      <w:r w:rsidRPr="00316DEC">
        <w:rPr>
          <w:lang w:val="es-ES"/>
        </w:rPr>
        <w:t>determinados por la orfandad, hijos de madres indígenas que crecen</w:t>
      </w:r>
      <w:r w:rsidRPr="00316DEC">
        <w:rPr>
          <w:spacing w:val="33"/>
          <w:lang w:val="es-ES"/>
        </w:rPr>
        <w:t xml:space="preserve"> </w:t>
      </w:r>
      <w:r w:rsidRPr="00316DEC">
        <w:rPr>
          <w:lang w:val="es-ES"/>
        </w:rPr>
        <w:t>en</w:t>
      </w:r>
      <w:r w:rsidRPr="00316DEC">
        <w:rPr>
          <w:spacing w:val="33"/>
          <w:lang w:val="es-ES"/>
        </w:rPr>
        <w:t xml:space="preserve"> </w:t>
      </w:r>
      <w:r w:rsidRPr="00316DEC">
        <w:rPr>
          <w:lang w:val="es-ES"/>
        </w:rPr>
        <w:t>un</w:t>
      </w:r>
      <w:r w:rsidRPr="00316DEC">
        <w:rPr>
          <w:spacing w:val="33"/>
          <w:lang w:val="es-ES"/>
        </w:rPr>
        <w:t xml:space="preserve"> </w:t>
      </w:r>
      <w:r w:rsidRPr="00316DEC">
        <w:rPr>
          <w:lang w:val="es-ES"/>
        </w:rPr>
        <w:t>ambiente humilde.</w:t>
      </w:r>
      <w:r w:rsidRPr="00316DEC">
        <w:rPr>
          <w:spacing w:val="80"/>
          <w:lang w:val="es-ES"/>
        </w:rPr>
        <w:t xml:space="preserve"> </w:t>
      </w:r>
      <w:r w:rsidRPr="00316DEC">
        <w:rPr>
          <w:lang w:val="es-ES"/>
        </w:rPr>
        <w:t>Estos dos hombres</w:t>
      </w:r>
      <w:r w:rsidRPr="00316DEC">
        <w:rPr>
          <w:spacing w:val="-12"/>
          <w:lang w:val="es-ES"/>
        </w:rPr>
        <w:t xml:space="preserve"> </w:t>
      </w:r>
      <w:r w:rsidRPr="00316DEC">
        <w:rPr>
          <w:lang w:val="es-ES"/>
        </w:rPr>
        <w:t>se imaginan</w:t>
      </w:r>
      <w:r w:rsidRPr="00316DEC">
        <w:rPr>
          <w:spacing w:val="-7"/>
          <w:lang w:val="es-ES"/>
        </w:rPr>
        <w:t xml:space="preserve"> </w:t>
      </w:r>
      <w:r w:rsidRPr="00316DEC">
        <w:rPr>
          <w:lang w:val="es-ES"/>
        </w:rPr>
        <w:t>como</w:t>
      </w:r>
      <w:r w:rsidRPr="00316DEC">
        <w:rPr>
          <w:spacing w:val="-7"/>
          <w:lang w:val="es-ES"/>
        </w:rPr>
        <w:t xml:space="preserve"> </w:t>
      </w:r>
      <w:r w:rsidRPr="00316DEC">
        <w:rPr>
          <w:lang w:val="es-ES"/>
        </w:rPr>
        <w:t>el ave fénix que</w:t>
      </w:r>
      <w:r w:rsidRPr="00316DEC">
        <w:rPr>
          <w:spacing w:val="-13"/>
          <w:lang w:val="es-ES"/>
        </w:rPr>
        <w:t xml:space="preserve"> </w:t>
      </w:r>
      <w:r w:rsidRPr="00316DEC">
        <w:rPr>
          <w:lang w:val="es-ES"/>
        </w:rPr>
        <w:t>se levanta</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sus propias</w:t>
      </w:r>
      <w:r w:rsidRPr="00316DEC">
        <w:rPr>
          <w:spacing w:val="-12"/>
          <w:lang w:val="es-ES"/>
        </w:rPr>
        <w:t xml:space="preserve"> </w:t>
      </w:r>
      <w:r w:rsidRPr="00316DEC">
        <w:rPr>
          <w:lang w:val="es-ES"/>
        </w:rPr>
        <w:t>cenizas</w:t>
      </w:r>
      <w:r w:rsidRPr="00316DEC">
        <w:rPr>
          <w:spacing w:val="34"/>
          <w:lang w:val="es-ES"/>
        </w:rPr>
        <w:t xml:space="preserve"> </w:t>
      </w:r>
      <w:r w:rsidRPr="00316DEC">
        <w:rPr>
          <w:lang w:val="es-ES"/>
        </w:rPr>
        <w:t xml:space="preserve">y retoma el vuelo con la mirada enfocada en el futuro y sin volver la vista al </w:t>
      </w:r>
      <w:r w:rsidRPr="00316DEC">
        <w:rPr>
          <w:lang w:val="es-ES"/>
        </w:rPr>
        <w:t>pasado. El deterioro físico y la</w:t>
      </w:r>
      <w:r w:rsidRPr="00316DEC">
        <w:rPr>
          <w:spacing w:val="80"/>
          <w:lang w:val="es-ES"/>
        </w:rPr>
        <w:t xml:space="preserve"> </w:t>
      </w:r>
      <w:r w:rsidRPr="00316DEC">
        <w:rPr>
          <w:lang w:val="es-ES"/>
        </w:rPr>
        <w:t>cercanía</w:t>
      </w:r>
      <w:r w:rsidRPr="00316DEC">
        <w:rPr>
          <w:spacing w:val="29"/>
          <w:lang w:val="es-ES"/>
        </w:rPr>
        <w:t xml:space="preserve"> </w:t>
      </w:r>
      <w:r w:rsidRPr="00316DEC">
        <w:rPr>
          <w:lang w:val="es-ES"/>
        </w:rPr>
        <w:t>con</w:t>
      </w:r>
      <w:r w:rsidRPr="00316DEC">
        <w:rPr>
          <w:spacing w:val="30"/>
          <w:lang w:val="es-ES"/>
        </w:rPr>
        <w:t xml:space="preserve"> </w:t>
      </w:r>
      <w:r w:rsidRPr="00316DEC">
        <w:rPr>
          <w:lang w:val="es-ES"/>
        </w:rPr>
        <w:t>la</w:t>
      </w:r>
      <w:r w:rsidRPr="00316DEC">
        <w:rPr>
          <w:spacing w:val="29"/>
          <w:lang w:val="es-ES"/>
        </w:rPr>
        <w:t xml:space="preserve"> </w:t>
      </w:r>
      <w:r w:rsidRPr="00316DEC">
        <w:rPr>
          <w:lang w:val="es-ES"/>
        </w:rPr>
        <w:t>muerte</w:t>
      </w:r>
      <w:r w:rsidRPr="00316DEC">
        <w:rPr>
          <w:spacing w:val="24"/>
          <w:lang w:val="es-ES"/>
        </w:rPr>
        <w:t xml:space="preserve"> </w:t>
      </w:r>
      <w:r w:rsidRPr="00316DEC">
        <w:rPr>
          <w:lang w:val="es-ES"/>
        </w:rPr>
        <w:t>los</w:t>
      </w:r>
      <w:r w:rsidRPr="00316DEC">
        <w:rPr>
          <w:spacing w:val="25"/>
          <w:lang w:val="es-ES"/>
        </w:rPr>
        <w:t xml:space="preserve"> </w:t>
      </w:r>
      <w:r w:rsidRPr="00316DEC">
        <w:rPr>
          <w:lang w:val="es-ES"/>
        </w:rPr>
        <w:t>obliga</w:t>
      </w:r>
      <w:r w:rsidRPr="00316DEC">
        <w:rPr>
          <w:spacing w:val="29"/>
          <w:lang w:val="es-ES"/>
        </w:rPr>
        <w:t xml:space="preserve"> </w:t>
      </w:r>
      <w:r w:rsidRPr="00316DEC">
        <w:rPr>
          <w:lang w:val="es-ES"/>
        </w:rPr>
        <w:t>a</w:t>
      </w:r>
      <w:r w:rsidRPr="00316DEC">
        <w:rPr>
          <w:spacing w:val="29"/>
          <w:lang w:val="es-ES"/>
        </w:rPr>
        <w:t xml:space="preserve"> </w:t>
      </w:r>
      <w:r w:rsidRPr="00316DEC">
        <w:rPr>
          <w:lang w:val="es-ES"/>
        </w:rPr>
        <w:t>reconstruir su</w:t>
      </w:r>
      <w:r w:rsidRPr="00316DEC">
        <w:rPr>
          <w:spacing w:val="30"/>
          <w:lang w:val="es-ES"/>
        </w:rPr>
        <w:t xml:space="preserve"> </w:t>
      </w:r>
      <w:r w:rsidRPr="00316DEC">
        <w:rPr>
          <w:lang w:val="es-ES"/>
        </w:rPr>
        <w:t>pasado</w:t>
      </w:r>
      <w:r w:rsidRPr="00316DEC">
        <w:rPr>
          <w:spacing w:val="29"/>
          <w:lang w:val="es-ES"/>
        </w:rPr>
        <w:t xml:space="preserve"> </w:t>
      </w:r>
      <w:r w:rsidRPr="00316DEC">
        <w:rPr>
          <w:lang w:val="es-ES"/>
        </w:rPr>
        <w:t>y afrontar su</w:t>
      </w:r>
      <w:r w:rsidRPr="00316DEC">
        <w:rPr>
          <w:spacing w:val="30"/>
          <w:lang w:val="es-ES"/>
        </w:rPr>
        <w:t xml:space="preserve"> </w:t>
      </w:r>
      <w:r w:rsidRPr="00316DEC">
        <w:rPr>
          <w:lang w:val="es-ES"/>
        </w:rPr>
        <w:t>presente</w:t>
      </w:r>
      <w:r w:rsidRPr="00316DEC">
        <w:rPr>
          <w:spacing w:val="24"/>
          <w:lang w:val="es-ES"/>
        </w:rPr>
        <w:t xml:space="preserve"> </w:t>
      </w:r>
      <w:r w:rsidRPr="00316DEC">
        <w:rPr>
          <w:lang w:val="es-ES"/>
        </w:rPr>
        <w:t>de</w:t>
      </w:r>
      <w:r w:rsidRPr="00316DEC">
        <w:rPr>
          <w:spacing w:val="24"/>
          <w:lang w:val="es-ES"/>
        </w:rPr>
        <w:t xml:space="preserve"> </w:t>
      </w:r>
      <w:r w:rsidRPr="00316DEC">
        <w:rPr>
          <w:lang w:val="es-ES"/>
        </w:rPr>
        <w:t>fracaso.</w:t>
      </w:r>
    </w:p>
    <w:p w14:paraId="1B38F674" w14:textId="77777777" w:rsidR="000B7FD8" w:rsidRPr="00316DEC" w:rsidRDefault="00316DEC">
      <w:pPr>
        <w:pStyle w:val="BodyText"/>
        <w:spacing w:line="480" w:lineRule="auto"/>
        <w:ind w:left="101" w:right="692"/>
        <w:rPr>
          <w:lang w:val="es-ES"/>
        </w:rPr>
      </w:pPr>
      <w:r w:rsidRPr="00316DEC">
        <w:rPr>
          <w:lang w:val="es-ES"/>
        </w:rPr>
        <w:t>Cruz lo</w:t>
      </w:r>
      <w:r w:rsidRPr="00316DEC">
        <w:rPr>
          <w:spacing w:val="21"/>
          <w:lang w:val="es-ES"/>
        </w:rPr>
        <w:t xml:space="preserve"> </w:t>
      </w:r>
      <w:r w:rsidRPr="00316DEC">
        <w:rPr>
          <w:lang w:val="es-ES"/>
        </w:rPr>
        <w:t>hace durante un</w:t>
      </w:r>
      <w:r w:rsidRPr="00316DEC">
        <w:rPr>
          <w:spacing w:val="22"/>
          <w:lang w:val="es-ES"/>
        </w:rPr>
        <w:t xml:space="preserve"> </w:t>
      </w:r>
      <w:r w:rsidRPr="00316DEC">
        <w:rPr>
          <w:lang w:val="es-ES"/>
        </w:rPr>
        <w:t>día</w:t>
      </w:r>
      <w:r w:rsidRPr="00316DEC">
        <w:rPr>
          <w:spacing w:val="21"/>
          <w:lang w:val="es-ES"/>
        </w:rPr>
        <w:t xml:space="preserve"> </w:t>
      </w:r>
      <w:r w:rsidRPr="00316DEC">
        <w:rPr>
          <w:lang w:val="es-ES"/>
        </w:rPr>
        <w:t>de agonía</w:t>
      </w:r>
      <w:r w:rsidRPr="00316DEC">
        <w:rPr>
          <w:spacing w:val="21"/>
          <w:lang w:val="es-ES"/>
        </w:rPr>
        <w:t xml:space="preserve"> </w:t>
      </w:r>
      <w:r w:rsidRPr="00316DEC">
        <w:rPr>
          <w:lang w:val="es-ES"/>
        </w:rPr>
        <w:t>en</w:t>
      </w:r>
      <w:r w:rsidRPr="00316DEC">
        <w:rPr>
          <w:spacing w:val="22"/>
          <w:lang w:val="es-ES"/>
        </w:rPr>
        <w:t xml:space="preserve"> </w:t>
      </w:r>
      <w:r w:rsidRPr="00316DEC">
        <w:rPr>
          <w:lang w:val="es-ES"/>
        </w:rPr>
        <w:t>un</w:t>
      </w:r>
      <w:r w:rsidRPr="00316DEC">
        <w:rPr>
          <w:spacing w:val="22"/>
          <w:lang w:val="es-ES"/>
        </w:rPr>
        <w:t xml:space="preserve"> </w:t>
      </w:r>
      <w:r w:rsidRPr="00316DEC">
        <w:rPr>
          <w:lang w:val="es-ES"/>
        </w:rPr>
        <w:t>hospital</w:t>
      </w:r>
      <w:r w:rsidRPr="00316DEC">
        <w:rPr>
          <w:spacing w:val="21"/>
          <w:lang w:val="es-ES"/>
        </w:rPr>
        <w:t xml:space="preserve"> </w:t>
      </w:r>
      <w:r w:rsidRPr="00316DEC">
        <w:rPr>
          <w:lang w:val="es-ES"/>
        </w:rPr>
        <w:t>de la</w:t>
      </w:r>
      <w:r w:rsidRPr="00316DEC">
        <w:rPr>
          <w:spacing w:val="21"/>
          <w:lang w:val="es-ES"/>
        </w:rPr>
        <w:t xml:space="preserve"> </w:t>
      </w:r>
      <w:r w:rsidRPr="00316DEC">
        <w:rPr>
          <w:lang w:val="es-ES"/>
        </w:rPr>
        <w:t>ciudad</w:t>
      </w:r>
      <w:r w:rsidRPr="00316DEC">
        <w:rPr>
          <w:spacing w:val="22"/>
          <w:lang w:val="es-ES"/>
        </w:rPr>
        <w:t xml:space="preserve"> </w:t>
      </w:r>
      <w:r w:rsidRPr="00316DEC">
        <w:rPr>
          <w:lang w:val="es-ES"/>
        </w:rPr>
        <w:t>de México, mientras que a Porfirio</w:t>
      </w:r>
      <w:r w:rsidRPr="00316DEC">
        <w:rPr>
          <w:spacing w:val="-11"/>
          <w:lang w:val="es-ES"/>
        </w:rPr>
        <w:t xml:space="preserve"> </w:t>
      </w:r>
      <w:r w:rsidRPr="00316DEC">
        <w:rPr>
          <w:lang w:val="es-ES"/>
        </w:rPr>
        <w:t>Díaz</w:t>
      </w:r>
      <w:r w:rsidRPr="00316DEC">
        <w:rPr>
          <w:spacing w:val="-2"/>
          <w:lang w:val="es-ES"/>
        </w:rPr>
        <w:t xml:space="preserve"> </w:t>
      </w:r>
      <w:r w:rsidRPr="00316DEC">
        <w:rPr>
          <w:lang w:val="es-ES"/>
        </w:rPr>
        <w:t>le</w:t>
      </w:r>
      <w:r w:rsidRPr="00316DEC">
        <w:rPr>
          <w:spacing w:val="-2"/>
          <w:lang w:val="es-ES"/>
        </w:rPr>
        <w:t xml:space="preserve"> </w:t>
      </w:r>
      <w:r w:rsidRPr="00316DEC">
        <w:rPr>
          <w:lang w:val="es-ES"/>
        </w:rPr>
        <w:t>toma</w:t>
      </w:r>
      <w:r w:rsidRPr="00316DEC">
        <w:rPr>
          <w:spacing w:val="-11"/>
          <w:lang w:val="es-ES"/>
        </w:rPr>
        <w:t xml:space="preserve"> </w:t>
      </w:r>
      <w:r w:rsidRPr="00316DEC">
        <w:rPr>
          <w:lang w:val="es-ES"/>
        </w:rPr>
        <w:t>el tiempo</w:t>
      </w:r>
      <w:r w:rsidRPr="00316DEC">
        <w:rPr>
          <w:spacing w:val="-11"/>
          <w:lang w:val="es-ES"/>
        </w:rPr>
        <w:t xml:space="preserve"> </w:t>
      </w:r>
      <w:r w:rsidRPr="00316DEC">
        <w:rPr>
          <w:lang w:val="es-ES"/>
        </w:rPr>
        <w:t>que dura el exilio.</w:t>
      </w:r>
      <w:r w:rsidRPr="00316DEC">
        <w:rPr>
          <w:spacing w:val="74"/>
          <w:lang w:val="es-ES"/>
        </w:rPr>
        <w:t xml:space="preserve"> </w:t>
      </w:r>
      <w:r w:rsidRPr="00316DEC">
        <w:rPr>
          <w:lang w:val="es-ES"/>
        </w:rPr>
        <w:t>La novela de Fuentes y</w:t>
      </w:r>
      <w:r w:rsidRPr="00316DEC">
        <w:rPr>
          <w:spacing w:val="29"/>
          <w:lang w:val="es-ES"/>
        </w:rPr>
        <w:t xml:space="preserve"> </w:t>
      </w:r>
      <w:r w:rsidRPr="00316DEC">
        <w:rPr>
          <w:i/>
          <w:lang w:val="es-ES"/>
        </w:rPr>
        <w:t xml:space="preserve">Pobre patria mía </w:t>
      </w:r>
      <w:r w:rsidRPr="00316DEC">
        <w:rPr>
          <w:lang w:val="es-ES"/>
        </w:rPr>
        <w:t>son muy diferentes</w:t>
      </w:r>
      <w:r w:rsidRPr="00316DEC">
        <w:rPr>
          <w:spacing w:val="-9"/>
          <w:lang w:val="es-ES"/>
        </w:rPr>
        <w:t xml:space="preserve"> </w:t>
      </w:r>
      <w:r w:rsidRPr="00316DEC">
        <w:rPr>
          <w:lang w:val="es-ES"/>
        </w:rPr>
        <w:t>en estilo</w:t>
      </w:r>
      <w:r w:rsidRPr="00316DEC">
        <w:rPr>
          <w:spacing w:val="-6"/>
          <w:lang w:val="es-ES"/>
        </w:rPr>
        <w:t xml:space="preserve"> </w:t>
      </w:r>
      <w:r w:rsidRPr="00316DEC">
        <w:rPr>
          <w:lang w:val="es-ES"/>
        </w:rPr>
        <w:t>y tono,</w:t>
      </w:r>
      <w:r w:rsidRPr="00316DEC">
        <w:rPr>
          <w:spacing w:val="-12"/>
          <w:lang w:val="es-ES"/>
        </w:rPr>
        <w:t xml:space="preserve"> </w:t>
      </w:r>
      <w:r w:rsidRPr="00316DEC">
        <w:rPr>
          <w:lang w:val="es-ES"/>
        </w:rPr>
        <w:t>pero</w:t>
      </w:r>
      <w:r w:rsidRPr="00316DEC">
        <w:rPr>
          <w:spacing w:val="-6"/>
          <w:lang w:val="es-ES"/>
        </w:rPr>
        <w:t xml:space="preserve"> </w:t>
      </w:r>
      <w:r w:rsidRPr="00316DEC">
        <w:rPr>
          <w:lang w:val="es-ES"/>
        </w:rPr>
        <w:t>están</w:t>
      </w:r>
      <w:r w:rsidRPr="00316DEC">
        <w:rPr>
          <w:spacing w:val="-5"/>
          <w:lang w:val="es-ES"/>
        </w:rPr>
        <w:t xml:space="preserve"> </w:t>
      </w:r>
      <w:r w:rsidRPr="00316DEC">
        <w:rPr>
          <w:lang w:val="es-ES"/>
        </w:rPr>
        <w:t>conectadas</w:t>
      </w:r>
      <w:r w:rsidRPr="00316DEC">
        <w:rPr>
          <w:spacing w:val="-10"/>
          <w:lang w:val="es-ES"/>
        </w:rPr>
        <w:t xml:space="preserve"> </w:t>
      </w:r>
      <w:r w:rsidRPr="00316DEC">
        <w:rPr>
          <w:lang w:val="es-ES"/>
        </w:rPr>
        <w:t>por</w:t>
      </w:r>
      <w:r w:rsidRPr="00316DEC">
        <w:rPr>
          <w:spacing w:val="-11"/>
          <w:lang w:val="es-ES"/>
        </w:rPr>
        <w:t xml:space="preserve"> </w:t>
      </w:r>
      <w:r w:rsidRPr="00316DEC">
        <w:rPr>
          <w:lang w:val="es-ES"/>
        </w:rPr>
        <w:t>los temas,</w:t>
      </w:r>
      <w:r w:rsidRPr="00316DEC">
        <w:rPr>
          <w:spacing w:val="-12"/>
          <w:lang w:val="es-ES"/>
        </w:rPr>
        <w:t xml:space="preserve"> </w:t>
      </w:r>
      <w:r w:rsidRPr="00316DEC">
        <w:rPr>
          <w:lang w:val="es-ES"/>
        </w:rPr>
        <w:t>el esquema</w:t>
      </w:r>
      <w:r w:rsidRPr="00316DEC">
        <w:rPr>
          <w:spacing w:val="24"/>
          <w:lang w:val="es-ES"/>
        </w:rPr>
        <w:t xml:space="preserve"> </w:t>
      </w:r>
      <w:r w:rsidRPr="00316DEC">
        <w:rPr>
          <w:lang w:val="es-ES"/>
        </w:rPr>
        <w:t>alegórico</w:t>
      </w:r>
      <w:r w:rsidRPr="00316DEC">
        <w:rPr>
          <w:spacing w:val="22"/>
          <w:lang w:val="es-ES"/>
        </w:rPr>
        <w:t xml:space="preserve"> </w:t>
      </w:r>
      <w:r w:rsidRPr="00316DEC">
        <w:rPr>
          <w:lang w:val="es-ES"/>
        </w:rPr>
        <w:t>y la exploración de la subjetividad a través de la fragmentación en tres niveles de concien</w:t>
      </w:r>
      <w:r w:rsidRPr="00316DEC">
        <w:rPr>
          <w:lang w:val="es-ES"/>
        </w:rPr>
        <w:t>cia</w:t>
      </w:r>
      <w:r w:rsidRPr="00316DEC">
        <w:rPr>
          <w:spacing w:val="40"/>
          <w:lang w:val="es-ES"/>
        </w:rPr>
        <w:t xml:space="preserve"> </w:t>
      </w:r>
      <w:r w:rsidRPr="00316DEC">
        <w:rPr>
          <w:lang w:val="es-ES"/>
        </w:rPr>
        <w:t xml:space="preserve">(presente, pasado, futuro), aunque de manera diferente. </w:t>
      </w:r>
      <w:r w:rsidRPr="00316DEC">
        <w:rPr>
          <w:i/>
          <w:lang w:val="es-ES"/>
        </w:rPr>
        <w:t xml:space="preserve">Pobre patria mía </w:t>
      </w:r>
      <w:r w:rsidRPr="00316DEC">
        <w:rPr>
          <w:lang w:val="es-ES"/>
        </w:rPr>
        <w:t>no marca las diferencias</w:t>
      </w:r>
      <w:r w:rsidRPr="00316DEC">
        <w:rPr>
          <w:spacing w:val="-12"/>
          <w:lang w:val="es-ES"/>
        </w:rPr>
        <w:t xml:space="preserve"> </w:t>
      </w:r>
      <w:r w:rsidRPr="00316DEC">
        <w:rPr>
          <w:lang w:val="es-ES"/>
        </w:rPr>
        <w:t>a través</w:t>
      </w:r>
      <w:r w:rsidRPr="00316DEC">
        <w:rPr>
          <w:spacing w:val="-12"/>
          <w:lang w:val="es-ES"/>
        </w:rPr>
        <w:t xml:space="preserve"> </w:t>
      </w:r>
      <w:r w:rsidRPr="00316DEC">
        <w:rPr>
          <w:lang w:val="es-ES"/>
        </w:rPr>
        <w:t>de la conjugación</w:t>
      </w:r>
      <w:r w:rsidRPr="00316DEC">
        <w:rPr>
          <w:spacing w:val="-8"/>
          <w:lang w:val="es-ES"/>
        </w:rPr>
        <w:t xml:space="preserve"> </w:t>
      </w:r>
      <w:r w:rsidRPr="00316DEC">
        <w:rPr>
          <w:lang w:val="es-ES"/>
        </w:rPr>
        <w:t>gramatical (yo, tú, él), pero es evidente, como se mostró anteriormente, que estas tres perspectivas forman parte de la narraci</w:t>
      </w:r>
      <w:r w:rsidRPr="00316DEC">
        <w:rPr>
          <w:lang w:val="es-ES"/>
        </w:rPr>
        <w:t>ón.</w:t>
      </w:r>
      <w:r w:rsidRPr="00316DEC">
        <w:rPr>
          <w:spacing w:val="40"/>
          <w:lang w:val="es-ES"/>
        </w:rPr>
        <w:t xml:space="preserve"> </w:t>
      </w:r>
      <w:r w:rsidRPr="00316DEC">
        <w:rPr>
          <w:lang w:val="es-ES"/>
        </w:rPr>
        <w:t>La complejidad gramatical</w:t>
      </w:r>
      <w:r w:rsidRPr="00316DEC">
        <w:rPr>
          <w:spacing w:val="-8"/>
          <w:lang w:val="es-ES"/>
        </w:rPr>
        <w:t xml:space="preserve"> </w:t>
      </w:r>
      <w:r w:rsidRPr="00316DEC">
        <w:rPr>
          <w:lang w:val="es-ES"/>
        </w:rPr>
        <w:t>es un reflejo</w:t>
      </w:r>
      <w:r w:rsidRPr="00316DEC">
        <w:rPr>
          <w:spacing w:val="-8"/>
          <w:lang w:val="es-ES"/>
        </w:rPr>
        <w:t xml:space="preserve"> </w:t>
      </w:r>
      <w:r w:rsidRPr="00316DEC">
        <w:rPr>
          <w:lang w:val="es-ES"/>
        </w:rPr>
        <w:t>de la complejidad</w:t>
      </w:r>
      <w:r w:rsidRPr="00316DEC">
        <w:rPr>
          <w:spacing w:val="-7"/>
          <w:lang w:val="es-ES"/>
        </w:rPr>
        <w:t xml:space="preserve"> </w:t>
      </w:r>
      <w:r w:rsidRPr="00316DEC">
        <w:rPr>
          <w:lang w:val="es-ES"/>
        </w:rPr>
        <w:t>del</w:t>
      </w:r>
      <w:r w:rsidRPr="00316DEC">
        <w:rPr>
          <w:spacing w:val="-8"/>
          <w:lang w:val="es-ES"/>
        </w:rPr>
        <w:t xml:space="preserve"> </w:t>
      </w:r>
      <w:r w:rsidRPr="00316DEC">
        <w:rPr>
          <w:lang w:val="es-ES"/>
        </w:rPr>
        <w:t>personaje</w:t>
      </w:r>
      <w:r w:rsidRPr="00316DEC">
        <w:rPr>
          <w:spacing w:val="-13"/>
          <w:lang w:val="es-ES"/>
        </w:rPr>
        <w:t xml:space="preserve"> </w:t>
      </w:r>
      <w:r w:rsidRPr="00316DEC">
        <w:rPr>
          <w:lang w:val="es-ES"/>
        </w:rPr>
        <w:t>y de la historia del país.</w:t>
      </w:r>
      <w:r w:rsidRPr="00316DEC">
        <w:rPr>
          <w:spacing w:val="36"/>
          <w:lang w:val="es-ES"/>
        </w:rPr>
        <w:t xml:space="preserve"> </w:t>
      </w:r>
      <w:r w:rsidRPr="00316DEC">
        <w:rPr>
          <w:lang w:val="es-ES"/>
        </w:rPr>
        <w:t>A partir de las diferentes conjugaciones verbales se puede acceden</w:t>
      </w:r>
      <w:r w:rsidRPr="00316DEC">
        <w:rPr>
          <w:spacing w:val="35"/>
          <w:lang w:val="es-ES"/>
        </w:rPr>
        <w:t xml:space="preserve"> </w:t>
      </w:r>
      <w:r w:rsidRPr="00316DEC">
        <w:rPr>
          <w:lang w:val="es-ES"/>
        </w:rPr>
        <w:t>a</w:t>
      </w:r>
      <w:r w:rsidRPr="00316DEC">
        <w:rPr>
          <w:spacing w:val="34"/>
          <w:lang w:val="es-ES"/>
        </w:rPr>
        <w:t xml:space="preserve"> </w:t>
      </w:r>
      <w:r w:rsidRPr="00316DEC">
        <w:rPr>
          <w:lang w:val="es-ES"/>
        </w:rPr>
        <w:t xml:space="preserve">diferentes niveles </w:t>
      </w:r>
      <w:r w:rsidRPr="00316DEC">
        <w:rPr>
          <w:spacing w:val="11"/>
          <w:lang w:val="es-ES"/>
        </w:rPr>
        <w:t xml:space="preserve">de </w:t>
      </w:r>
      <w:r w:rsidRPr="00316DEC">
        <w:rPr>
          <w:lang w:val="es-ES"/>
        </w:rPr>
        <w:t>conciencia</w:t>
      </w:r>
      <w:r w:rsidRPr="00316DEC">
        <w:rPr>
          <w:spacing w:val="34"/>
          <w:lang w:val="es-ES"/>
        </w:rPr>
        <w:t xml:space="preserve"> </w:t>
      </w:r>
      <w:r w:rsidRPr="00316DEC">
        <w:rPr>
          <w:lang w:val="es-ES"/>
        </w:rPr>
        <w:t>y</w:t>
      </w:r>
    </w:p>
    <w:p w14:paraId="735385BF"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663EE6C5" w14:textId="77777777" w:rsidR="000B7FD8" w:rsidRPr="00316DEC" w:rsidRDefault="000B7FD8">
      <w:pPr>
        <w:pStyle w:val="BodyText"/>
        <w:rPr>
          <w:sz w:val="20"/>
          <w:lang w:val="es-ES"/>
        </w:rPr>
      </w:pPr>
    </w:p>
    <w:p w14:paraId="16281379" w14:textId="77777777" w:rsidR="000B7FD8" w:rsidRPr="00316DEC" w:rsidRDefault="000B7FD8">
      <w:pPr>
        <w:pStyle w:val="BodyText"/>
        <w:spacing w:before="10"/>
        <w:rPr>
          <w:sz w:val="18"/>
          <w:lang w:val="es-ES"/>
        </w:rPr>
      </w:pPr>
    </w:p>
    <w:p w14:paraId="1A7FBEC2" w14:textId="77777777" w:rsidR="000B7FD8" w:rsidRPr="00316DEC" w:rsidRDefault="00316DEC">
      <w:pPr>
        <w:pStyle w:val="BodyText"/>
        <w:spacing w:before="1" w:line="482" w:lineRule="auto"/>
        <w:ind w:left="101" w:right="1198"/>
        <w:jc w:val="both"/>
        <w:rPr>
          <w:lang w:val="es-ES"/>
        </w:rPr>
      </w:pPr>
      <w:r w:rsidRPr="00316DEC">
        <w:rPr>
          <w:lang w:val="es-ES"/>
        </w:rPr>
        <w:t>conocer lo más profundo de su ser</w:t>
      </w:r>
      <w:r w:rsidRPr="00316DEC">
        <w:rPr>
          <w:lang w:val="es-ES"/>
        </w:rPr>
        <w:t>.</w:t>
      </w:r>
      <w:r w:rsidRPr="00316DEC">
        <w:rPr>
          <w:spacing w:val="40"/>
          <w:lang w:val="es-ES"/>
        </w:rPr>
        <w:t xml:space="preserve"> </w:t>
      </w:r>
      <w:r w:rsidRPr="00316DEC">
        <w:rPr>
          <w:lang w:val="es-ES"/>
        </w:rPr>
        <w:t xml:space="preserve">El retrato del personaje se antoja verosímil para los lectores de </w:t>
      </w:r>
      <w:r w:rsidRPr="00316DEC">
        <w:rPr>
          <w:i/>
          <w:lang w:val="es-ES"/>
        </w:rPr>
        <w:t xml:space="preserve">Pobre patria mía </w:t>
      </w:r>
      <w:r w:rsidRPr="00316DEC">
        <w:rPr>
          <w:lang w:val="es-ES"/>
        </w:rPr>
        <w:t>porque los lectores tenemos acceso a diferentes niveles de conciencia también.</w:t>
      </w:r>
    </w:p>
    <w:p w14:paraId="31C5DBFD" w14:textId="77777777" w:rsidR="000B7FD8" w:rsidRPr="00316DEC" w:rsidRDefault="00316DEC">
      <w:pPr>
        <w:pStyle w:val="BodyText"/>
        <w:spacing w:line="480" w:lineRule="auto"/>
        <w:ind w:left="101" w:right="670" w:firstLine="708"/>
        <w:jc w:val="both"/>
        <w:rPr>
          <w:lang w:val="es-ES"/>
        </w:rPr>
      </w:pPr>
      <w:r w:rsidRPr="00316DEC">
        <w:rPr>
          <w:lang w:val="es-ES"/>
        </w:rPr>
        <w:t>Las emociones</w:t>
      </w:r>
      <w:r w:rsidRPr="00316DEC">
        <w:rPr>
          <w:spacing w:val="-10"/>
          <w:lang w:val="es-ES"/>
        </w:rPr>
        <w:t xml:space="preserve"> </w:t>
      </w:r>
      <w:r w:rsidRPr="00316DEC">
        <w:rPr>
          <w:lang w:val="es-ES"/>
        </w:rPr>
        <w:t>que experimenta el personaje a partir de su dimisión alteran su</w:t>
      </w:r>
      <w:r w:rsidRPr="00316DEC">
        <w:rPr>
          <w:spacing w:val="40"/>
          <w:lang w:val="es-ES"/>
        </w:rPr>
        <w:t xml:space="preserve"> </w:t>
      </w:r>
      <w:r w:rsidRPr="00316DEC">
        <w:rPr>
          <w:lang w:val="es-ES"/>
        </w:rPr>
        <w:t>control físico y mental.</w:t>
      </w:r>
      <w:r w:rsidRPr="00316DEC">
        <w:rPr>
          <w:spacing w:val="-9"/>
          <w:lang w:val="es-ES"/>
        </w:rPr>
        <w:t xml:space="preserve"> </w:t>
      </w:r>
      <w:r w:rsidRPr="00316DEC">
        <w:rPr>
          <w:lang w:val="es-ES"/>
        </w:rPr>
        <w:t>Se le salen</w:t>
      </w:r>
      <w:r w:rsidRPr="00316DEC">
        <w:rPr>
          <w:spacing w:val="-5"/>
          <w:lang w:val="es-ES"/>
        </w:rPr>
        <w:t xml:space="preserve"> </w:t>
      </w:r>
      <w:r w:rsidRPr="00316DEC">
        <w:rPr>
          <w:lang w:val="es-ES"/>
        </w:rPr>
        <w:t>las</w:t>
      </w:r>
      <w:r w:rsidRPr="00316DEC">
        <w:rPr>
          <w:spacing w:val="-11"/>
          <w:lang w:val="es-ES"/>
        </w:rPr>
        <w:t xml:space="preserve"> </w:t>
      </w:r>
      <w:r w:rsidRPr="00316DEC">
        <w:rPr>
          <w:lang w:val="es-ES"/>
        </w:rPr>
        <w:t>lágrimas</w:t>
      </w:r>
      <w:r w:rsidRPr="00316DEC">
        <w:rPr>
          <w:spacing w:val="-11"/>
          <w:lang w:val="es-ES"/>
        </w:rPr>
        <w:t xml:space="preserve"> </w:t>
      </w:r>
      <w:r w:rsidRPr="00316DEC">
        <w:rPr>
          <w:lang w:val="es-ES"/>
        </w:rPr>
        <w:t>cuando</w:t>
      </w:r>
      <w:r w:rsidRPr="00316DEC">
        <w:rPr>
          <w:spacing w:val="-7"/>
          <w:lang w:val="es-ES"/>
        </w:rPr>
        <w:t xml:space="preserve"> </w:t>
      </w:r>
      <w:r w:rsidRPr="00316DEC">
        <w:rPr>
          <w:lang w:val="es-ES"/>
        </w:rPr>
        <w:t>“mea” o cuando está dormido; es decir, cuando su voluntad</w:t>
      </w:r>
      <w:r w:rsidRPr="00316DEC">
        <w:rPr>
          <w:spacing w:val="-9"/>
          <w:lang w:val="es-ES"/>
        </w:rPr>
        <w:t xml:space="preserve"> </w:t>
      </w:r>
      <w:r w:rsidRPr="00316DEC">
        <w:rPr>
          <w:lang w:val="es-ES"/>
        </w:rPr>
        <w:t>férrea baja la guardia (61).</w:t>
      </w:r>
      <w:r w:rsidRPr="00316DEC">
        <w:rPr>
          <w:spacing w:val="80"/>
          <w:lang w:val="es-ES"/>
        </w:rPr>
        <w:t xml:space="preserve"> </w:t>
      </w:r>
      <w:r w:rsidRPr="00316DEC">
        <w:rPr>
          <w:lang w:val="es-ES"/>
        </w:rPr>
        <w:t>Díaz nos recuerda a Artemio Cruz en la</w:t>
      </w:r>
      <w:r w:rsidRPr="00316DEC">
        <w:rPr>
          <w:spacing w:val="28"/>
          <w:lang w:val="es-ES"/>
        </w:rPr>
        <w:t xml:space="preserve"> </w:t>
      </w:r>
      <w:r w:rsidRPr="00316DEC">
        <w:rPr>
          <w:lang w:val="es-ES"/>
        </w:rPr>
        <w:t>manifesta</w:t>
      </w:r>
      <w:r w:rsidRPr="00316DEC">
        <w:rPr>
          <w:lang w:val="es-ES"/>
        </w:rPr>
        <w:t>ción de deterioro</w:t>
      </w:r>
      <w:r w:rsidRPr="00316DEC">
        <w:rPr>
          <w:spacing w:val="-7"/>
          <w:lang w:val="es-ES"/>
        </w:rPr>
        <w:t xml:space="preserve"> </w:t>
      </w:r>
      <w:r w:rsidRPr="00316DEC">
        <w:rPr>
          <w:lang w:val="es-ES"/>
        </w:rPr>
        <w:t>corporal,</w:t>
      </w:r>
      <w:r w:rsidRPr="00316DEC">
        <w:rPr>
          <w:spacing w:val="-14"/>
          <w:lang w:val="es-ES"/>
        </w:rPr>
        <w:t xml:space="preserve"> </w:t>
      </w:r>
      <w:r w:rsidRPr="00316DEC">
        <w:rPr>
          <w:lang w:val="es-ES"/>
        </w:rPr>
        <w:t>para</w:t>
      </w:r>
      <w:r w:rsidRPr="00316DEC">
        <w:rPr>
          <w:spacing w:val="-8"/>
          <w:lang w:val="es-ES"/>
        </w:rPr>
        <w:t xml:space="preserve"> </w:t>
      </w:r>
      <w:r w:rsidRPr="00316DEC">
        <w:rPr>
          <w:lang w:val="es-ES"/>
        </w:rPr>
        <w:t>Díaz</w:t>
      </w:r>
      <w:r w:rsidRPr="00316DEC">
        <w:rPr>
          <w:spacing w:val="-10"/>
          <w:lang w:val="es-ES"/>
        </w:rPr>
        <w:t xml:space="preserve"> </w:t>
      </w:r>
      <w:r w:rsidRPr="00316DEC">
        <w:rPr>
          <w:lang w:val="es-ES"/>
        </w:rPr>
        <w:t>inicia</w:t>
      </w:r>
      <w:r w:rsidRPr="00316DEC">
        <w:rPr>
          <w:spacing w:val="-6"/>
          <w:lang w:val="es-ES"/>
        </w:rPr>
        <w:t xml:space="preserve"> </w:t>
      </w:r>
      <w:r w:rsidRPr="00316DEC">
        <w:rPr>
          <w:lang w:val="es-ES"/>
        </w:rPr>
        <w:t>con el malestar</w:t>
      </w:r>
      <w:r w:rsidRPr="00316DEC">
        <w:rPr>
          <w:spacing w:val="-13"/>
          <w:lang w:val="es-ES"/>
        </w:rPr>
        <w:t xml:space="preserve"> </w:t>
      </w:r>
      <w:r w:rsidRPr="00316DEC">
        <w:rPr>
          <w:lang w:val="es-ES"/>
        </w:rPr>
        <w:t>en</w:t>
      </w:r>
      <w:r w:rsidRPr="00316DEC">
        <w:rPr>
          <w:spacing w:val="-2"/>
          <w:lang w:val="es-ES"/>
        </w:rPr>
        <w:t xml:space="preserve"> </w:t>
      </w:r>
      <w:r w:rsidRPr="00316DEC">
        <w:rPr>
          <w:lang w:val="es-ES"/>
        </w:rPr>
        <w:t>la boca por</w:t>
      </w:r>
      <w:r w:rsidRPr="00316DEC">
        <w:rPr>
          <w:spacing w:val="-11"/>
          <w:lang w:val="es-ES"/>
        </w:rPr>
        <w:t xml:space="preserve"> </w:t>
      </w:r>
      <w:r w:rsidRPr="00316DEC">
        <w:rPr>
          <w:lang w:val="es-ES"/>
        </w:rPr>
        <w:t>la postemilla</w:t>
      </w:r>
      <w:r w:rsidRPr="00316DEC">
        <w:rPr>
          <w:spacing w:val="-8"/>
          <w:lang w:val="es-ES"/>
        </w:rPr>
        <w:t xml:space="preserve"> </w:t>
      </w:r>
      <w:r w:rsidRPr="00316DEC">
        <w:rPr>
          <w:lang w:val="es-ES"/>
        </w:rPr>
        <w:t>(22).</w:t>
      </w:r>
      <w:r w:rsidRPr="00316DEC">
        <w:rPr>
          <w:spacing w:val="40"/>
          <w:lang w:val="es-ES"/>
        </w:rPr>
        <w:t xml:space="preserve"> </w:t>
      </w:r>
      <w:r w:rsidRPr="00316DEC">
        <w:rPr>
          <w:lang w:val="es-ES"/>
        </w:rPr>
        <w:t>Una vez en España</w:t>
      </w:r>
      <w:r w:rsidRPr="00316DEC">
        <w:rPr>
          <w:spacing w:val="-4"/>
          <w:lang w:val="es-ES"/>
        </w:rPr>
        <w:t xml:space="preserve"> </w:t>
      </w:r>
      <w:r w:rsidRPr="00316DEC">
        <w:rPr>
          <w:lang w:val="es-ES"/>
        </w:rPr>
        <w:t>se da</w:t>
      </w:r>
      <w:r w:rsidRPr="00316DEC">
        <w:rPr>
          <w:spacing w:val="-7"/>
          <w:lang w:val="es-ES"/>
        </w:rPr>
        <w:t xml:space="preserve"> </w:t>
      </w:r>
      <w:r w:rsidRPr="00316DEC">
        <w:rPr>
          <w:lang w:val="es-ES"/>
        </w:rPr>
        <w:t>cuenta</w:t>
      </w:r>
      <w:r w:rsidRPr="00316DEC">
        <w:rPr>
          <w:spacing w:val="-7"/>
          <w:lang w:val="es-ES"/>
        </w:rPr>
        <w:t xml:space="preserve"> </w:t>
      </w:r>
      <w:r w:rsidRPr="00316DEC">
        <w:rPr>
          <w:lang w:val="es-ES"/>
        </w:rPr>
        <w:t>de que por</w:t>
      </w:r>
      <w:r w:rsidRPr="00316DEC">
        <w:rPr>
          <w:spacing w:val="-12"/>
          <w:lang w:val="es-ES"/>
        </w:rPr>
        <w:t xml:space="preserve"> </w:t>
      </w:r>
      <w:r w:rsidRPr="00316DEC">
        <w:rPr>
          <w:lang w:val="es-ES"/>
        </w:rPr>
        <w:t>primera</w:t>
      </w:r>
      <w:r w:rsidRPr="00316DEC">
        <w:rPr>
          <w:spacing w:val="-7"/>
          <w:lang w:val="es-ES"/>
        </w:rPr>
        <w:t xml:space="preserve"> </w:t>
      </w:r>
      <w:r w:rsidRPr="00316DEC">
        <w:rPr>
          <w:lang w:val="es-ES"/>
        </w:rPr>
        <w:t>vez en treinta</w:t>
      </w:r>
      <w:r w:rsidRPr="00316DEC">
        <w:rPr>
          <w:spacing w:val="-7"/>
          <w:lang w:val="es-ES"/>
        </w:rPr>
        <w:t xml:space="preserve"> </w:t>
      </w:r>
      <w:r w:rsidRPr="00316DEC">
        <w:rPr>
          <w:lang w:val="es-ES"/>
        </w:rPr>
        <w:t>años</w:t>
      </w:r>
      <w:r w:rsidRPr="00316DEC">
        <w:rPr>
          <w:spacing w:val="-10"/>
          <w:lang w:val="es-ES"/>
        </w:rPr>
        <w:t xml:space="preserve"> </w:t>
      </w:r>
      <w:r w:rsidRPr="00316DEC">
        <w:rPr>
          <w:lang w:val="es-ES"/>
        </w:rPr>
        <w:t>no</w:t>
      </w:r>
      <w:r w:rsidRPr="00316DEC">
        <w:rPr>
          <w:spacing w:val="-7"/>
          <w:lang w:val="es-ES"/>
        </w:rPr>
        <w:t xml:space="preserve"> </w:t>
      </w:r>
      <w:r w:rsidRPr="00316DEC">
        <w:rPr>
          <w:lang w:val="es-ES"/>
        </w:rPr>
        <w:t>celebraría la batalla del 2 de abril,</w:t>
      </w:r>
      <w:r w:rsidRPr="00316DEC">
        <w:rPr>
          <w:spacing w:val="-14"/>
          <w:lang w:val="es-ES"/>
        </w:rPr>
        <w:t xml:space="preserve"> </w:t>
      </w:r>
      <w:r w:rsidRPr="00316DEC">
        <w:rPr>
          <w:lang w:val="es-ES"/>
        </w:rPr>
        <w:t>el ápice</w:t>
      </w:r>
      <w:r w:rsidRPr="00316DEC">
        <w:rPr>
          <w:spacing w:val="-13"/>
          <w:lang w:val="es-ES"/>
        </w:rPr>
        <w:t xml:space="preserve"> </w:t>
      </w:r>
      <w:r w:rsidRPr="00316DEC">
        <w:rPr>
          <w:lang w:val="es-ES"/>
        </w:rPr>
        <w:t>de su carrera militar.</w:t>
      </w:r>
      <w:r w:rsidRPr="00316DEC">
        <w:rPr>
          <w:spacing w:val="-14"/>
          <w:lang w:val="es-ES"/>
        </w:rPr>
        <w:t xml:space="preserve"> </w:t>
      </w:r>
      <w:r w:rsidRPr="00316DEC">
        <w:rPr>
          <w:lang w:val="es-ES"/>
        </w:rPr>
        <w:t>La muerte de Just</w:t>
      </w:r>
      <w:r w:rsidRPr="00316DEC">
        <w:rPr>
          <w:lang w:val="es-ES"/>
        </w:rPr>
        <w:t>o</w:t>
      </w:r>
      <w:r w:rsidRPr="00316DEC">
        <w:rPr>
          <w:spacing w:val="-9"/>
          <w:lang w:val="es-ES"/>
        </w:rPr>
        <w:t xml:space="preserve"> </w:t>
      </w:r>
      <w:r w:rsidRPr="00316DEC">
        <w:rPr>
          <w:lang w:val="es-ES"/>
        </w:rPr>
        <w:t>Sierra lo acongoja: “A mis ochenta y dos años</w:t>
      </w:r>
      <w:r w:rsidRPr="00316DEC">
        <w:rPr>
          <w:spacing w:val="-14"/>
          <w:lang w:val="es-ES"/>
        </w:rPr>
        <w:t xml:space="preserve"> </w:t>
      </w:r>
      <w:r w:rsidRPr="00316DEC">
        <w:rPr>
          <w:lang w:val="es-ES"/>
        </w:rPr>
        <w:t>pudo</w:t>
      </w:r>
      <w:r w:rsidRPr="00316DEC">
        <w:rPr>
          <w:spacing w:val="-10"/>
          <w:lang w:val="es-ES"/>
        </w:rPr>
        <w:t xml:space="preserve"> </w:t>
      </w:r>
      <w:r w:rsidRPr="00316DEC">
        <w:rPr>
          <w:lang w:val="es-ES"/>
        </w:rPr>
        <w:t>ser la</w:t>
      </w:r>
      <w:r w:rsidRPr="00316DEC">
        <w:rPr>
          <w:spacing w:val="-8"/>
          <w:lang w:val="es-ES"/>
        </w:rPr>
        <w:t xml:space="preserve"> </w:t>
      </w:r>
      <w:r w:rsidRPr="00316DEC">
        <w:rPr>
          <w:lang w:val="es-ES"/>
        </w:rPr>
        <w:t>noticia</w:t>
      </w:r>
      <w:r w:rsidRPr="00316DEC">
        <w:rPr>
          <w:spacing w:val="-8"/>
          <w:lang w:val="es-ES"/>
        </w:rPr>
        <w:t xml:space="preserve"> </w:t>
      </w:r>
      <w:r w:rsidRPr="00316DEC">
        <w:rPr>
          <w:lang w:val="es-ES"/>
        </w:rPr>
        <w:t>que</w:t>
      </w:r>
      <w:r w:rsidRPr="00316DEC">
        <w:rPr>
          <w:spacing w:val="-13"/>
          <w:lang w:val="es-ES"/>
        </w:rPr>
        <w:t xml:space="preserve"> </w:t>
      </w:r>
      <w:r w:rsidRPr="00316DEC">
        <w:rPr>
          <w:lang w:val="es-ES"/>
        </w:rPr>
        <w:t>me parara</w:t>
      </w:r>
      <w:r w:rsidRPr="00316DEC">
        <w:rPr>
          <w:spacing w:val="-8"/>
          <w:lang w:val="es-ES"/>
        </w:rPr>
        <w:t xml:space="preserve"> </w:t>
      </w:r>
      <w:r w:rsidRPr="00316DEC">
        <w:rPr>
          <w:lang w:val="es-ES"/>
        </w:rPr>
        <w:t>el corazón”</w:t>
      </w:r>
      <w:r w:rsidRPr="00316DEC">
        <w:rPr>
          <w:spacing w:val="-14"/>
          <w:lang w:val="es-ES"/>
        </w:rPr>
        <w:t xml:space="preserve"> </w:t>
      </w:r>
      <w:r w:rsidRPr="00316DEC">
        <w:rPr>
          <w:lang w:val="es-ES"/>
        </w:rPr>
        <w:t>(77).</w:t>
      </w:r>
      <w:r w:rsidRPr="00316DEC">
        <w:rPr>
          <w:spacing w:val="40"/>
          <w:lang w:val="es-ES"/>
        </w:rPr>
        <w:t xml:space="preserve"> </w:t>
      </w:r>
      <w:r w:rsidRPr="00316DEC">
        <w:rPr>
          <w:lang w:val="es-ES"/>
        </w:rPr>
        <w:t>El caos político en México le causa un dolor</w:t>
      </w:r>
      <w:r w:rsidRPr="00316DEC">
        <w:rPr>
          <w:spacing w:val="24"/>
          <w:lang w:val="es-ES"/>
        </w:rPr>
        <w:t xml:space="preserve"> </w:t>
      </w:r>
      <w:r w:rsidRPr="00316DEC">
        <w:rPr>
          <w:lang w:val="es-ES"/>
        </w:rPr>
        <w:t>profundo</w:t>
      </w:r>
      <w:r w:rsidRPr="00316DEC">
        <w:rPr>
          <w:spacing w:val="31"/>
          <w:lang w:val="es-ES"/>
        </w:rPr>
        <w:t xml:space="preserve"> </w:t>
      </w:r>
      <w:r w:rsidRPr="00316DEC">
        <w:rPr>
          <w:lang w:val="es-ES"/>
        </w:rPr>
        <w:t>igualmente.</w:t>
      </w:r>
      <w:r w:rsidRPr="00316DEC">
        <w:rPr>
          <w:spacing w:val="24"/>
          <w:lang w:val="es-ES"/>
        </w:rPr>
        <w:t xml:space="preserve"> </w:t>
      </w:r>
      <w:r w:rsidRPr="00316DEC">
        <w:rPr>
          <w:lang w:val="es-ES"/>
        </w:rPr>
        <w:t>Don</w:t>
      </w:r>
      <w:r w:rsidRPr="00316DEC">
        <w:rPr>
          <w:spacing w:val="32"/>
          <w:lang w:val="es-ES"/>
        </w:rPr>
        <w:t xml:space="preserve"> </w:t>
      </w:r>
      <w:r w:rsidRPr="00316DEC">
        <w:rPr>
          <w:lang w:val="es-ES"/>
        </w:rPr>
        <w:t>Porfirio</w:t>
      </w:r>
      <w:r w:rsidRPr="00316DEC">
        <w:rPr>
          <w:spacing w:val="31"/>
          <w:lang w:val="es-ES"/>
        </w:rPr>
        <w:t xml:space="preserve"> </w:t>
      </w:r>
      <w:r w:rsidRPr="00316DEC">
        <w:rPr>
          <w:lang w:val="es-ES"/>
        </w:rPr>
        <w:t>se</w:t>
      </w:r>
      <w:r w:rsidRPr="00316DEC">
        <w:rPr>
          <w:spacing w:val="25"/>
          <w:lang w:val="es-ES"/>
        </w:rPr>
        <w:t xml:space="preserve"> </w:t>
      </w:r>
      <w:r w:rsidRPr="00316DEC">
        <w:rPr>
          <w:lang w:val="es-ES"/>
        </w:rPr>
        <w:t>da</w:t>
      </w:r>
      <w:r w:rsidRPr="00316DEC">
        <w:rPr>
          <w:spacing w:val="31"/>
          <w:lang w:val="es-ES"/>
        </w:rPr>
        <w:t xml:space="preserve"> </w:t>
      </w:r>
      <w:r w:rsidRPr="00316DEC">
        <w:rPr>
          <w:lang w:val="es-ES"/>
        </w:rPr>
        <w:t>cuenta</w:t>
      </w:r>
      <w:r w:rsidRPr="00316DEC">
        <w:rPr>
          <w:spacing w:val="31"/>
          <w:lang w:val="es-ES"/>
        </w:rPr>
        <w:t xml:space="preserve"> </w:t>
      </w:r>
      <w:r w:rsidRPr="00316DEC">
        <w:rPr>
          <w:lang w:val="es-ES"/>
        </w:rPr>
        <w:t>de</w:t>
      </w:r>
      <w:r w:rsidRPr="00316DEC">
        <w:rPr>
          <w:spacing w:val="25"/>
          <w:lang w:val="es-ES"/>
        </w:rPr>
        <w:t xml:space="preserve"> </w:t>
      </w:r>
      <w:r w:rsidRPr="00316DEC">
        <w:rPr>
          <w:lang w:val="es-ES"/>
        </w:rPr>
        <w:t>que</w:t>
      </w:r>
      <w:r w:rsidRPr="00316DEC">
        <w:rPr>
          <w:spacing w:val="25"/>
          <w:lang w:val="es-ES"/>
        </w:rPr>
        <w:t xml:space="preserve"> </w:t>
      </w:r>
      <w:r w:rsidRPr="00316DEC">
        <w:rPr>
          <w:lang w:val="es-ES"/>
        </w:rPr>
        <w:t>con</w:t>
      </w:r>
      <w:r w:rsidRPr="00316DEC">
        <w:rPr>
          <w:spacing w:val="32"/>
          <w:lang w:val="es-ES"/>
        </w:rPr>
        <w:t xml:space="preserve"> </w:t>
      </w:r>
      <w:r w:rsidRPr="00316DEC">
        <w:rPr>
          <w:lang w:val="es-ES"/>
        </w:rPr>
        <w:t>el</w:t>
      </w:r>
      <w:r w:rsidRPr="00316DEC">
        <w:rPr>
          <w:spacing w:val="31"/>
          <w:lang w:val="es-ES"/>
        </w:rPr>
        <w:t xml:space="preserve"> </w:t>
      </w:r>
      <w:r w:rsidRPr="00316DEC">
        <w:rPr>
          <w:lang w:val="es-ES"/>
        </w:rPr>
        <w:t>cuartelazo</w:t>
      </w:r>
      <w:r w:rsidRPr="00316DEC">
        <w:rPr>
          <w:spacing w:val="31"/>
          <w:lang w:val="es-ES"/>
        </w:rPr>
        <w:t xml:space="preserve"> </w:t>
      </w:r>
      <w:r w:rsidRPr="00316DEC">
        <w:rPr>
          <w:lang w:val="es-ES"/>
        </w:rPr>
        <w:t>a</w:t>
      </w:r>
      <w:r w:rsidRPr="00316DEC">
        <w:rPr>
          <w:spacing w:val="31"/>
          <w:lang w:val="es-ES"/>
        </w:rPr>
        <w:t xml:space="preserve"> </w:t>
      </w:r>
      <w:r w:rsidRPr="00316DEC">
        <w:rPr>
          <w:lang w:val="es-ES"/>
        </w:rPr>
        <w:t>Madero</w:t>
      </w:r>
    </w:p>
    <w:p w14:paraId="0E9545A4" w14:textId="77777777" w:rsidR="000B7FD8" w:rsidRPr="00316DEC" w:rsidRDefault="00316DEC">
      <w:pPr>
        <w:pStyle w:val="BodyText"/>
        <w:spacing w:line="480" w:lineRule="auto"/>
        <w:ind w:left="101" w:right="694"/>
        <w:rPr>
          <w:lang w:val="es-ES"/>
        </w:rPr>
      </w:pPr>
      <w:r w:rsidRPr="00316DEC">
        <w:rPr>
          <w:lang w:val="es-ES"/>
        </w:rPr>
        <w:t>empieza</w:t>
      </w:r>
      <w:r w:rsidRPr="00316DEC">
        <w:rPr>
          <w:spacing w:val="-8"/>
          <w:lang w:val="es-ES"/>
        </w:rPr>
        <w:t xml:space="preserve"> </w:t>
      </w:r>
      <w:r w:rsidRPr="00316DEC">
        <w:rPr>
          <w:lang w:val="es-ES"/>
        </w:rPr>
        <w:t>realmente</w:t>
      </w:r>
      <w:r w:rsidRPr="00316DEC">
        <w:rPr>
          <w:spacing w:val="-12"/>
          <w:lang w:val="es-ES"/>
        </w:rPr>
        <w:t xml:space="preserve"> </w:t>
      </w:r>
      <w:r w:rsidRPr="00316DEC">
        <w:rPr>
          <w:lang w:val="es-ES"/>
        </w:rPr>
        <w:t>la</w:t>
      </w:r>
      <w:r w:rsidRPr="00316DEC">
        <w:rPr>
          <w:spacing w:val="-8"/>
          <w:lang w:val="es-ES"/>
        </w:rPr>
        <w:t xml:space="preserve"> </w:t>
      </w:r>
      <w:r w:rsidRPr="00316DEC">
        <w:rPr>
          <w:lang w:val="es-ES"/>
        </w:rPr>
        <w:t>Revolución:</w:t>
      </w:r>
      <w:r w:rsidRPr="00316DEC">
        <w:rPr>
          <w:spacing w:val="-18"/>
          <w:lang w:val="es-ES"/>
        </w:rPr>
        <w:t xml:space="preserve"> </w:t>
      </w:r>
      <w:r w:rsidRPr="00316DEC">
        <w:rPr>
          <w:lang w:val="es-ES"/>
        </w:rPr>
        <w:t>“Ni el verde del Nilo</w:t>
      </w:r>
      <w:r w:rsidRPr="00316DEC">
        <w:rPr>
          <w:spacing w:val="-8"/>
          <w:lang w:val="es-ES"/>
        </w:rPr>
        <w:t xml:space="preserve"> </w:t>
      </w:r>
      <w:r w:rsidRPr="00316DEC">
        <w:rPr>
          <w:lang w:val="es-ES"/>
        </w:rPr>
        <w:t>que me deslumbra en la cara me puede apartar del dolor que el pueblo de México está pasando [...]el simple hecho de imaginar</w:t>
      </w:r>
      <w:r w:rsidRPr="00316DEC">
        <w:rPr>
          <w:spacing w:val="80"/>
          <w:lang w:val="es-ES"/>
        </w:rPr>
        <w:t xml:space="preserve"> </w:t>
      </w:r>
      <w:r w:rsidRPr="00316DEC">
        <w:rPr>
          <w:lang w:val="es-ES"/>
        </w:rPr>
        <w:t>nuevamente ensangrentado al país, me desesperanza” (100).</w:t>
      </w:r>
      <w:r w:rsidRPr="00316DEC">
        <w:rPr>
          <w:spacing w:val="40"/>
          <w:lang w:val="es-ES"/>
        </w:rPr>
        <w:t xml:space="preserve"> </w:t>
      </w:r>
      <w:r w:rsidRPr="00316DEC">
        <w:rPr>
          <w:lang w:val="es-ES"/>
        </w:rPr>
        <w:t>La malograda alianza entre</w:t>
      </w:r>
      <w:r w:rsidRPr="00316DEC">
        <w:rPr>
          <w:spacing w:val="40"/>
          <w:lang w:val="es-ES"/>
        </w:rPr>
        <w:t xml:space="preserve"> </w:t>
      </w:r>
      <w:r w:rsidRPr="00316DEC">
        <w:rPr>
          <w:lang w:val="es-ES"/>
        </w:rPr>
        <w:t>Huerta y los</w:t>
      </w:r>
      <w:r w:rsidRPr="00316DEC">
        <w:rPr>
          <w:lang w:val="es-ES"/>
        </w:rPr>
        <w:t xml:space="preserve"> miembros de su</w:t>
      </w:r>
      <w:r w:rsidRPr="00316DEC">
        <w:rPr>
          <w:spacing w:val="32"/>
          <w:lang w:val="es-ES"/>
        </w:rPr>
        <w:t xml:space="preserve"> </w:t>
      </w:r>
      <w:r w:rsidRPr="00316DEC">
        <w:rPr>
          <w:lang w:val="es-ES"/>
        </w:rPr>
        <w:t>familia le hace darse cuenta</w:t>
      </w:r>
      <w:r w:rsidRPr="00316DEC">
        <w:rPr>
          <w:spacing w:val="36"/>
          <w:lang w:val="es-ES"/>
        </w:rPr>
        <w:t xml:space="preserve"> </w:t>
      </w:r>
      <w:r w:rsidRPr="00316DEC">
        <w:rPr>
          <w:lang w:val="es-ES"/>
        </w:rPr>
        <w:t>de la imposibilidad</w:t>
      </w:r>
      <w:r w:rsidRPr="00316DEC">
        <w:rPr>
          <w:spacing w:val="32"/>
          <w:lang w:val="es-ES"/>
        </w:rPr>
        <w:t xml:space="preserve"> </w:t>
      </w:r>
      <w:r w:rsidRPr="00316DEC">
        <w:rPr>
          <w:lang w:val="es-ES"/>
        </w:rPr>
        <w:t>de volver a México, lo</w:t>
      </w:r>
      <w:r w:rsidRPr="00316DEC">
        <w:rPr>
          <w:spacing w:val="-9"/>
          <w:lang w:val="es-ES"/>
        </w:rPr>
        <w:t xml:space="preserve"> </w:t>
      </w:r>
      <w:r w:rsidRPr="00316DEC">
        <w:rPr>
          <w:lang w:val="es-ES"/>
        </w:rPr>
        <w:t>que agrava su</w:t>
      </w:r>
      <w:r w:rsidRPr="00316DEC">
        <w:rPr>
          <w:spacing w:val="-7"/>
          <w:lang w:val="es-ES"/>
        </w:rPr>
        <w:t xml:space="preserve"> </w:t>
      </w:r>
      <w:r w:rsidRPr="00316DEC">
        <w:rPr>
          <w:lang w:val="es-ES"/>
        </w:rPr>
        <w:t>declive:</w:t>
      </w:r>
      <w:r w:rsidRPr="00316DEC">
        <w:rPr>
          <w:spacing w:val="-5"/>
          <w:lang w:val="es-ES"/>
        </w:rPr>
        <w:t xml:space="preserve"> </w:t>
      </w:r>
      <w:r w:rsidRPr="00316DEC">
        <w:rPr>
          <w:lang w:val="es-ES"/>
        </w:rPr>
        <w:t>“Ahora</w:t>
      </w:r>
      <w:r w:rsidRPr="00316DEC">
        <w:rPr>
          <w:spacing w:val="-9"/>
          <w:lang w:val="es-ES"/>
        </w:rPr>
        <w:t xml:space="preserve"> </w:t>
      </w:r>
      <w:r w:rsidRPr="00316DEC">
        <w:rPr>
          <w:lang w:val="es-ES"/>
        </w:rPr>
        <w:t>sé que</w:t>
      </w:r>
      <w:r w:rsidRPr="00316DEC">
        <w:rPr>
          <w:spacing w:val="-13"/>
          <w:lang w:val="es-ES"/>
        </w:rPr>
        <w:t xml:space="preserve"> </w:t>
      </w:r>
      <w:r w:rsidRPr="00316DEC">
        <w:rPr>
          <w:lang w:val="es-ES"/>
        </w:rPr>
        <w:t>nunca</w:t>
      </w:r>
      <w:r w:rsidRPr="00316DEC">
        <w:rPr>
          <w:spacing w:val="-9"/>
          <w:lang w:val="es-ES"/>
        </w:rPr>
        <w:t xml:space="preserve"> </w:t>
      </w:r>
      <w:r w:rsidRPr="00316DEC">
        <w:rPr>
          <w:lang w:val="es-ES"/>
        </w:rPr>
        <w:t>más he de volver a mi tierra.</w:t>
      </w:r>
      <w:r w:rsidRPr="00316DEC">
        <w:rPr>
          <w:spacing w:val="80"/>
          <w:lang w:val="es-ES"/>
        </w:rPr>
        <w:t xml:space="preserve"> </w:t>
      </w:r>
      <w:r w:rsidRPr="00316DEC">
        <w:rPr>
          <w:lang w:val="es-ES"/>
        </w:rPr>
        <w:t xml:space="preserve">Ahora, por fin, lo sé” (122). Y si bien Díaz había rechazado varias propuestas para instalarse </w:t>
      </w:r>
      <w:r w:rsidRPr="00316DEC">
        <w:rPr>
          <w:lang w:val="es-ES"/>
        </w:rPr>
        <w:t>en el</w:t>
      </w:r>
      <w:r w:rsidRPr="00316DEC">
        <w:rPr>
          <w:spacing w:val="40"/>
          <w:lang w:val="es-ES"/>
        </w:rPr>
        <w:t xml:space="preserve"> </w:t>
      </w:r>
      <w:r w:rsidRPr="00316DEC">
        <w:rPr>
          <w:lang w:val="es-ES"/>
        </w:rPr>
        <w:t>extranjero,</w:t>
      </w:r>
      <w:r w:rsidRPr="00316DEC">
        <w:rPr>
          <w:spacing w:val="-10"/>
          <w:lang w:val="es-ES"/>
        </w:rPr>
        <w:t xml:space="preserve"> </w:t>
      </w:r>
      <w:r w:rsidRPr="00316DEC">
        <w:rPr>
          <w:lang w:val="es-ES"/>
        </w:rPr>
        <w:t>la</w:t>
      </w:r>
      <w:r w:rsidRPr="00316DEC">
        <w:rPr>
          <w:spacing w:val="-3"/>
          <w:lang w:val="es-ES"/>
        </w:rPr>
        <w:t xml:space="preserve"> </w:t>
      </w:r>
      <w:r w:rsidRPr="00316DEC">
        <w:rPr>
          <w:lang w:val="es-ES"/>
        </w:rPr>
        <w:t>compra</w:t>
      </w:r>
      <w:r w:rsidRPr="00316DEC">
        <w:rPr>
          <w:spacing w:val="-3"/>
          <w:lang w:val="es-ES"/>
        </w:rPr>
        <w:t xml:space="preserve"> </w:t>
      </w:r>
      <w:r w:rsidRPr="00316DEC">
        <w:rPr>
          <w:lang w:val="es-ES"/>
        </w:rPr>
        <w:t>del departamento</w:t>
      </w:r>
      <w:r w:rsidRPr="00316DEC">
        <w:rPr>
          <w:spacing w:val="-17"/>
          <w:lang w:val="es-ES"/>
        </w:rPr>
        <w:t xml:space="preserve"> </w:t>
      </w:r>
      <w:r w:rsidRPr="00316DEC">
        <w:rPr>
          <w:lang w:val="es-ES"/>
        </w:rPr>
        <w:t>de</w:t>
      </w:r>
      <w:r w:rsidRPr="00316DEC">
        <w:rPr>
          <w:spacing w:val="-9"/>
          <w:lang w:val="es-ES"/>
        </w:rPr>
        <w:t xml:space="preserve"> </w:t>
      </w:r>
      <w:r w:rsidRPr="00316DEC">
        <w:rPr>
          <w:lang w:val="es-ES"/>
        </w:rPr>
        <w:t>Bois</w:t>
      </w:r>
      <w:r w:rsidRPr="00316DEC">
        <w:rPr>
          <w:spacing w:val="-7"/>
          <w:lang w:val="es-ES"/>
        </w:rPr>
        <w:t xml:space="preserve"> </w:t>
      </w:r>
      <w:r w:rsidRPr="00316DEC">
        <w:rPr>
          <w:lang w:val="es-ES"/>
        </w:rPr>
        <w:t>de Boulogne</w:t>
      </w:r>
      <w:r w:rsidRPr="00316DEC">
        <w:rPr>
          <w:spacing w:val="-9"/>
          <w:lang w:val="es-ES"/>
        </w:rPr>
        <w:t xml:space="preserve"> </w:t>
      </w:r>
      <w:r w:rsidRPr="00316DEC">
        <w:rPr>
          <w:lang w:val="es-ES"/>
        </w:rPr>
        <w:t>es un</w:t>
      </w:r>
      <w:r w:rsidRPr="00316DEC">
        <w:rPr>
          <w:spacing w:val="-2"/>
          <w:lang w:val="es-ES"/>
        </w:rPr>
        <w:t xml:space="preserve"> </w:t>
      </w:r>
      <w:r w:rsidRPr="00316DEC">
        <w:rPr>
          <w:lang w:val="es-ES"/>
        </w:rPr>
        <w:t>acto que delata</w:t>
      </w:r>
      <w:r w:rsidRPr="00316DEC">
        <w:rPr>
          <w:spacing w:val="-3"/>
          <w:lang w:val="es-ES"/>
        </w:rPr>
        <w:t xml:space="preserve"> </w:t>
      </w:r>
      <w:r w:rsidRPr="00316DEC">
        <w:rPr>
          <w:lang w:val="es-ES"/>
        </w:rPr>
        <w:t>el</w:t>
      </w:r>
      <w:r w:rsidRPr="00316DEC">
        <w:rPr>
          <w:spacing w:val="-3"/>
          <w:lang w:val="es-ES"/>
        </w:rPr>
        <w:t xml:space="preserve"> </w:t>
      </w:r>
      <w:r w:rsidRPr="00316DEC">
        <w:rPr>
          <w:lang w:val="es-ES"/>
        </w:rPr>
        <w:t>momento de la resignación a vivir en el exilio.</w:t>
      </w:r>
    </w:p>
    <w:p w14:paraId="0F9D580F" w14:textId="77777777" w:rsidR="000B7FD8" w:rsidRPr="00316DEC" w:rsidRDefault="00316DEC">
      <w:pPr>
        <w:pStyle w:val="BodyText"/>
        <w:spacing w:before="2" w:line="477" w:lineRule="auto"/>
        <w:ind w:left="101" w:right="692" w:firstLine="780"/>
        <w:rPr>
          <w:lang w:val="es-ES"/>
        </w:rPr>
      </w:pPr>
      <w:r w:rsidRPr="00316DEC">
        <w:rPr>
          <w:lang w:val="es-ES"/>
        </w:rPr>
        <w:t>Las imágenes del pasado―y el pasado mismo―se apoderan de su presente con la aparición</w:t>
      </w:r>
      <w:r w:rsidRPr="00316DEC">
        <w:rPr>
          <w:spacing w:val="-6"/>
          <w:lang w:val="es-ES"/>
        </w:rPr>
        <w:t xml:space="preserve"> </w:t>
      </w:r>
      <w:r w:rsidRPr="00316DEC">
        <w:rPr>
          <w:lang w:val="es-ES"/>
        </w:rPr>
        <w:t>espectral</w:t>
      </w:r>
      <w:r w:rsidRPr="00316DEC">
        <w:rPr>
          <w:spacing w:val="-8"/>
          <w:lang w:val="es-ES"/>
        </w:rPr>
        <w:t xml:space="preserve"> </w:t>
      </w:r>
      <w:r w:rsidRPr="00316DEC">
        <w:rPr>
          <w:lang w:val="es-ES"/>
        </w:rPr>
        <w:t>de</w:t>
      </w:r>
      <w:r w:rsidRPr="00316DEC">
        <w:rPr>
          <w:spacing w:val="-12"/>
          <w:lang w:val="es-ES"/>
        </w:rPr>
        <w:t xml:space="preserve"> </w:t>
      </w:r>
      <w:r w:rsidRPr="00316DEC">
        <w:rPr>
          <w:lang w:val="es-ES"/>
        </w:rPr>
        <w:t>su víctima,</w:t>
      </w:r>
      <w:r w:rsidRPr="00316DEC">
        <w:rPr>
          <w:spacing w:val="-13"/>
          <w:lang w:val="es-ES"/>
        </w:rPr>
        <w:t xml:space="preserve"> </w:t>
      </w:r>
      <w:r w:rsidRPr="00316DEC">
        <w:rPr>
          <w:lang w:val="es-ES"/>
        </w:rPr>
        <w:t>las voces de sus rivales</w:t>
      </w:r>
      <w:r w:rsidRPr="00316DEC">
        <w:rPr>
          <w:spacing w:val="-10"/>
          <w:lang w:val="es-ES"/>
        </w:rPr>
        <w:t xml:space="preserve"> </w:t>
      </w:r>
      <w:r w:rsidRPr="00316DEC">
        <w:rPr>
          <w:lang w:val="es-ES"/>
        </w:rPr>
        <w:t>político</w:t>
      </w:r>
      <w:r w:rsidRPr="00316DEC">
        <w:rPr>
          <w:spacing w:val="-8"/>
          <w:lang w:val="es-ES"/>
        </w:rPr>
        <w:t xml:space="preserve"> </w:t>
      </w:r>
      <w:r w:rsidRPr="00316DEC">
        <w:rPr>
          <w:lang w:val="es-ES"/>
        </w:rPr>
        <w:t>y su madre.</w:t>
      </w:r>
      <w:r w:rsidRPr="00316DEC">
        <w:rPr>
          <w:spacing w:val="80"/>
          <w:lang w:val="es-ES"/>
        </w:rPr>
        <w:t xml:space="preserve"> </w:t>
      </w:r>
      <w:r w:rsidRPr="00316DEC">
        <w:rPr>
          <w:lang w:val="es-ES"/>
        </w:rPr>
        <w:t>Los recuerdos de su</w:t>
      </w:r>
      <w:r w:rsidRPr="00316DEC">
        <w:rPr>
          <w:spacing w:val="9"/>
          <w:lang w:val="es-ES"/>
        </w:rPr>
        <w:t xml:space="preserve"> </w:t>
      </w:r>
      <w:r w:rsidRPr="00316DEC">
        <w:rPr>
          <w:lang w:val="es-ES"/>
        </w:rPr>
        <w:t>juventud</w:t>
      </w:r>
      <w:r w:rsidRPr="00316DEC">
        <w:rPr>
          <w:spacing w:val="-5"/>
          <w:lang w:val="es-ES"/>
        </w:rPr>
        <w:t xml:space="preserve"> </w:t>
      </w:r>
      <w:r w:rsidRPr="00316DEC">
        <w:rPr>
          <w:lang w:val="es-ES"/>
        </w:rPr>
        <w:t>y</w:t>
      </w:r>
      <w:r w:rsidRPr="00316DEC">
        <w:rPr>
          <w:spacing w:val="-13"/>
          <w:lang w:val="es-ES"/>
        </w:rPr>
        <w:t xml:space="preserve"> </w:t>
      </w:r>
      <w:r w:rsidRPr="00316DEC">
        <w:rPr>
          <w:lang w:val="es-ES"/>
        </w:rPr>
        <w:t>el</w:t>
      </w:r>
      <w:r w:rsidRPr="00316DEC">
        <w:rPr>
          <w:spacing w:val="8"/>
          <w:lang w:val="es-ES"/>
        </w:rPr>
        <w:t xml:space="preserve"> </w:t>
      </w:r>
      <w:r w:rsidRPr="00316DEC">
        <w:rPr>
          <w:lang w:val="es-ES"/>
        </w:rPr>
        <w:t>misterio</w:t>
      </w:r>
      <w:r w:rsidRPr="00316DEC">
        <w:rPr>
          <w:spacing w:val="-6"/>
          <w:lang w:val="es-ES"/>
        </w:rPr>
        <w:t xml:space="preserve"> </w:t>
      </w:r>
      <w:r w:rsidRPr="00316DEC">
        <w:rPr>
          <w:lang w:val="es-ES"/>
        </w:rPr>
        <w:t>e</w:t>
      </w:r>
      <w:r w:rsidRPr="00316DEC">
        <w:rPr>
          <w:spacing w:val="18"/>
          <w:lang w:val="es-ES"/>
        </w:rPr>
        <w:t xml:space="preserve"> </w:t>
      </w:r>
      <w:r w:rsidRPr="00316DEC">
        <w:rPr>
          <w:lang w:val="es-ES"/>
        </w:rPr>
        <w:t>inmensidad</w:t>
      </w:r>
      <w:r w:rsidRPr="00316DEC">
        <w:rPr>
          <w:spacing w:val="-20"/>
          <w:lang w:val="es-ES"/>
        </w:rPr>
        <w:t xml:space="preserve"> </w:t>
      </w:r>
      <w:r w:rsidRPr="00316DEC">
        <w:rPr>
          <w:lang w:val="es-ES"/>
        </w:rPr>
        <w:t>de</w:t>
      </w:r>
      <w:r w:rsidRPr="00316DEC">
        <w:rPr>
          <w:spacing w:val="-11"/>
          <w:lang w:val="es-ES"/>
        </w:rPr>
        <w:t xml:space="preserve"> </w:t>
      </w:r>
      <w:r w:rsidRPr="00316DEC">
        <w:rPr>
          <w:lang w:val="es-ES"/>
        </w:rPr>
        <w:t>su</w:t>
      </w:r>
      <w:r w:rsidRPr="00316DEC">
        <w:rPr>
          <w:spacing w:val="-5"/>
          <w:lang w:val="es-ES"/>
        </w:rPr>
        <w:t xml:space="preserve"> </w:t>
      </w:r>
      <w:r w:rsidRPr="00316DEC">
        <w:rPr>
          <w:lang w:val="es-ES"/>
        </w:rPr>
        <w:t>estado</w:t>
      </w:r>
      <w:r w:rsidRPr="00316DEC">
        <w:rPr>
          <w:spacing w:val="23"/>
          <w:lang w:val="es-ES"/>
        </w:rPr>
        <w:t xml:space="preserve"> </w:t>
      </w:r>
      <w:r w:rsidRPr="00316DEC">
        <w:rPr>
          <w:lang w:val="es-ES"/>
        </w:rPr>
        <w:t>natal</w:t>
      </w:r>
      <w:r w:rsidRPr="00316DEC">
        <w:rPr>
          <w:spacing w:val="22"/>
          <w:lang w:val="es-ES"/>
        </w:rPr>
        <w:t xml:space="preserve"> </w:t>
      </w:r>
      <w:r w:rsidRPr="00316DEC">
        <w:rPr>
          <w:lang w:val="es-ES"/>
        </w:rPr>
        <w:t>tienen</w:t>
      </w:r>
      <w:r w:rsidRPr="00316DEC">
        <w:rPr>
          <w:spacing w:val="23"/>
          <w:lang w:val="es-ES"/>
        </w:rPr>
        <w:t xml:space="preserve"> </w:t>
      </w:r>
      <w:r w:rsidRPr="00316DEC">
        <w:rPr>
          <w:lang w:val="es-ES"/>
        </w:rPr>
        <w:t>prominencia.</w:t>
      </w:r>
      <w:r w:rsidRPr="00316DEC">
        <w:rPr>
          <w:spacing w:val="60"/>
          <w:w w:val="150"/>
          <w:lang w:val="es-ES"/>
        </w:rPr>
        <w:t xml:space="preserve"> </w:t>
      </w:r>
      <w:r w:rsidRPr="00316DEC">
        <w:rPr>
          <w:lang w:val="es-ES"/>
        </w:rPr>
        <w:t>Oaxa</w:t>
      </w:r>
      <w:r w:rsidRPr="00316DEC">
        <w:rPr>
          <w:lang w:val="es-ES"/>
        </w:rPr>
        <w:t>ca</w:t>
      </w:r>
      <w:r w:rsidRPr="00316DEC">
        <w:rPr>
          <w:spacing w:val="22"/>
          <w:lang w:val="es-ES"/>
        </w:rPr>
        <w:t xml:space="preserve"> </w:t>
      </w:r>
      <w:r w:rsidRPr="00316DEC">
        <w:rPr>
          <w:lang w:val="es-ES"/>
        </w:rPr>
        <w:t>es</w:t>
      </w:r>
      <w:r w:rsidRPr="00316DEC">
        <w:rPr>
          <w:spacing w:val="20"/>
          <w:lang w:val="es-ES"/>
        </w:rPr>
        <w:t xml:space="preserve"> </w:t>
      </w:r>
      <w:r w:rsidRPr="00316DEC">
        <w:rPr>
          <w:spacing w:val="-4"/>
          <w:lang w:val="es-ES"/>
        </w:rPr>
        <w:t>para</w:t>
      </w:r>
    </w:p>
    <w:p w14:paraId="2247E2C3" w14:textId="77777777" w:rsidR="000B7FD8" w:rsidRPr="00316DEC" w:rsidRDefault="000B7FD8">
      <w:pPr>
        <w:spacing w:line="477" w:lineRule="auto"/>
        <w:rPr>
          <w:lang w:val="es-ES"/>
        </w:rPr>
        <w:sectPr w:rsidR="000B7FD8" w:rsidRPr="00316DEC">
          <w:pgSz w:w="12240" w:h="15840"/>
          <w:pgMar w:top="960" w:right="760" w:bottom="280" w:left="1340" w:header="762" w:footer="0" w:gutter="0"/>
          <w:cols w:space="720"/>
        </w:sectPr>
      </w:pPr>
    </w:p>
    <w:p w14:paraId="3AD305DE" w14:textId="77777777" w:rsidR="000B7FD8" w:rsidRPr="00316DEC" w:rsidRDefault="000B7FD8">
      <w:pPr>
        <w:pStyle w:val="BodyText"/>
        <w:rPr>
          <w:sz w:val="20"/>
          <w:lang w:val="es-ES"/>
        </w:rPr>
      </w:pPr>
    </w:p>
    <w:p w14:paraId="4C94E3E0" w14:textId="77777777" w:rsidR="000B7FD8" w:rsidRPr="00316DEC" w:rsidRDefault="000B7FD8">
      <w:pPr>
        <w:pStyle w:val="BodyText"/>
        <w:spacing w:before="10"/>
        <w:rPr>
          <w:sz w:val="18"/>
          <w:lang w:val="es-ES"/>
        </w:rPr>
      </w:pPr>
    </w:p>
    <w:p w14:paraId="06F6D422" w14:textId="77777777" w:rsidR="000B7FD8" w:rsidRPr="00316DEC" w:rsidRDefault="00316DEC">
      <w:pPr>
        <w:pStyle w:val="BodyText"/>
        <w:spacing w:before="1" w:line="480" w:lineRule="auto"/>
        <w:ind w:left="101" w:right="746"/>
        <w:rPr>
          <w:lang w:val="es-ES"/>
        </w:rPr>
      </w:pPr>
      <w:r w:rsidRPr="00316DEC">
        <w:rPr>
          <w:lang w:val="es-ES"/>
        </w:rPr>
        <w:t>Díaz el paraíso perdido que</w:t>
      </w:r>
      <w:r w:rsidRPr="00316DEC">
        <w:rPr>
          <w:spacing w:val="37"/>
          <w:lang w:val="es-ES"/>
        </w:rPr>
        <w:t xml:space="preserve"> </w:t>
      </w:r>
      <w:r w:rsidRPr="00316DEC">
        <w:rPr>
          <w:lang w:val="es-ES"/>
        </w:rPr>
        <w:t>Cocuya es para Cruz. El personaje utiliza el “nosotros” como</w:t>
      </w:r>
      <w:r w:rsidRPr="00316DEC">
        <w:rPr>
          <w:spacing w:val="40"/>
          <w:lang w:val="es-ES"/>
        </w:rPr>
        <w:t xml:space="preserve"> </w:t>
      </w:r>
      <w:r w:rsidRPr="00316DEC">
        <w:rPr>
          <w:lang w:val="es-ES"/>
        </w:rPr>
        <w:t>persona gramatical</w:t>
      </w:r>
      <w:r w:rsidRPr="00316DEC">
        <w:rPr>
          <w:spacing w:val="32"/>
          <w:lang w:val="es-ES"/>
        </w:rPr>
        <w:t xml:space="preserve"> </w:t>
      </w:r>
      <w:r w:rsidRPr="00316DEC">
        <w:rPr>
          <w:lang w:val="es-ES"/>
        </w:rPr>
        <w:t>al recordar a los soldados de su juventud, una referencia al “cruzamos el</w:t>
      </w:r>
      <w:r w:rsidRPr="00316DEC">
        <w:rPr>
          <w:spacing w:val="40"/>
          <w:lang w:val="es-ES"/>
        </w:rPr>
        <w:t xml:space="preserve"> </w:t>
      </w:r>
      <w:r w:rsidRPr="00316DEC">
        <w:rPr>
          <w:lang w:val="es-ES"/>
        </w:rPr>
        <w:t>puente,” el leitmotiv en La Muerte de</w:t>
      </w:r>
      <w:r w:rsidRPr="00316DEC">
        <w:rPr>
          <w:spacing w:val="25"/>
          <w:lang w:val="es-ES"/>
        </w:rPr>
        <w:t xml:space="preserve"> </w:t>
      </w:r>
      <w:r w:rsidRPr="00316DEC">
        <w:rPr>
          <w:lang w:val="es-ES"/>
        </w:rPr>
        <w:t>Artemio Cruz que alude al recuerdo de su hijo Lorenzo</w:t>
      </w:r>
      <w:r w:rsidRPr="00316DEC">
        <w:rPr>
          <w:spacing w:val="40"/>
          <w:lang w:val="es-ES"/>
        </w:rPr>
        <w:t xml:space="preserve"> </w:t>
      </w:r>
      <w:r w:rsidRPr="00316DEC">
        <w:rPr>
          <w:lang w:val="es-ES"/>
        </w:rPr>
        <w:t>(</w:t>
      </w:r>
      <w:r w:rsidRPr="00316DEC">
        <w:rPr>
          <w:i/>
          <w:lang w:val="es-ES"/>
        </w:rPr>
        <w:t xml:space="preserve">La muerte </w:t>
      </w:r>
      <w:r w:rsidRPr="00316DEC">
        <w:rPr>
          <w:lang w:val="es-ES"/>
        </w:rPr>
        <w:t>235,</w:t>
      </w:r>
      <w:r w:rsidRPr="00316DEC">
        <w:rPr>
          <w:spacing w:val="-2"/>
          <w:lang w:val="es-ES"/>
        </w:rPr>
        <w:t xml:space="preserve"> </w:t>
      </w:r>
      <w:r w:rsidRPr="00316DEC">
        <w:rPr>
          <w:lang w:val="es-ES"/>
        </w:rPr>
        <w:t>433).</w:t>
      </w:r>
      <w:r w:rsidRPr="00316DEC">
        <w:rPr>
          <w:spacing w:val="40"/>
          <w:lang w:val="es-ES"/>
        </w:rPr>
        <w:t xml:space="preserve"> </w:t>
      </w:r>
      <w:r w:rsidRPr="00316DEC">
        <w:rPr>
          <w:lang w:val="es-ES"/>
        </w:rPr>
        <w:t>El estado</w:t>
      </w:r>
      <w:r w:rsidRPr="00316DEC">
        <w:rPr>
          <w:spacing w:val="-11"/>
          <w:lang w:val="es-ES"/>
        </w:rPr>
        <w:t xml:space="preserve"> </w:t>
      </w:r>
      <w:r w:rsidRPr="00316DEC">
        <w:rPr>
          <w:lang w:val="es-ES"/>
        </w:rPr>
        <w:t>subconsciente</w:t>
      </w:r>
      <w:r w:rsidRPr="00316DEC">
        <w:rPr>
          <w:spacing w:val="-15"/>
          <w:lang w:val="es-ES"/>
        </w:rPr>
        <w:t xml:space="preserve"> </w:t>
      </w:r>
      <w:r w:rsidRPr="00316DEC">
        <w:rPr>
          <w:lang w:val="es-ES"/>
        </w:rPr>
        <w:t>de Díaz se agudiza</w:t>
      </w:r>
      <w:r w:rsidRPr="00316DEC">
        <w:rPr>
          <w:spacing w:val="28"/>
          <w:lang w:val="es-ES"/>
        </w:rPr>
        <w:t xml:space="preserve"> </w:t>
      </w:r>
      <w:r w:rsidRPr="00316DEC">
        <w:rPr>
          <w:lang w:val="es-ES"/>
        </w:rPr>
        <w:t xml:space="preserve">mientras observa el óleo </w:t>
      </w:r>
      <w:r w:rsidRPr="00316DEC">
        <w:rPr>
          <w:lang w:val="es-ES"/>
        </w:rPr>
        <w:t>del pintor José María Velasco</w:t>
      </w:r>
      <w:r w:rsidRPr="00316DEC">
        <w:rPr>
          <w:spacing w:val="33"/>
          <w:lang w:val="es-ES"/>
        </w:rPr>
        <w:t xml:space="preserve"> </w:t>
      </w:r>
      <w:r w:rsidRPr="00316DEC">
        <w:rPr>
          <w:lang w:val="es-ES"/>
        </w:rPr>
        <w:t>con la imagen</w:t>
      </w:r>
      <w:r w:rsidRPr="00316DEC">
        <w:rPr>
          <w:spacing w:val="28"/>
          <w:lang w:val="es-ES"/>
        </w:rPr>
        <w:t xml:space="preserve"> </w:t>
      </w:r>
      <w:r w:rsidRPr="00316DEC">
        <w:rPr>
          <w:lang w:val="es-ES"/>
        </w:rPr>
        <w:t>de territorio</w:t>
      </w:r>
      <w:r w:rsidRPr="00316DEC">
        <w:rPr>
          <w:spacing w:val="30"/>
          <w:lang w:val="es-ES"/>
        </w:rPr>
        <w:t xml:space="preserve"> </w:t>
      </w:r>
      <w:r w:rsidRPr="00316DEC">
        <w:rPr>
          <w:lang w:val="es-ES"/>
        </w:rPr>
        <w:t>oaxaqueño</w:t>
      </w:r>
      <w:r w:rsidRPr="00316DEC">
        <w:rPr>
          <w:spacing w:val="30"/>
          <w:lang w:val="es-ES"/>
        </w:rPr>
        <w:t xml:space="preserve"> </w:t>
      </w:r>
      <w:r w:rsidRPr="00316DEC">
        <w:rPr>
          <w:lang w:val="es-ES"/>
        </w:rPr>
        <w:t xml:space="preserve">que lo transporta a su vida </w:t>
      </w:r>
      <w:r w:rsidRPr="00316DEC">
        <w:rPr>
          <w:spacing w:val="-2"/>
          <w:lang w:val="es-ES"/>
        </w:rPr>
        <w:t>militar:</w:t>
      </w:r>
    </w:p>
    <w:p w14:paraId="4634C1F7" w14:textId="77777777" w:rsidR="000B7FD8" w:rsidRPr="00316DEC" w:rsidRDefault="00316DEC">
      <w:pPr>
        <w:pStyle w:val="BodyText"/>
        <w:ind w:left="810" w:right="1430" w:firstLine="60"/>
        <w:rPr>
          <w:lang w:val="es-ES"/>
        </w:rPr>
      </w:pPr>
      <w:r w:rsidRPr="00316DEC">
        <w:rPr>
          <w:lang w:val="es-ES"/>
        </w:rPr>
        <w:t>[...]. De entre los arbustos amarillentos, sobre la tierra árida y el cielo impecablemente</w:t>
      </w:r>
      <w:r w:rsidRPr="00316DEC">
        <w:rPr>
          <w:spacing w:val="-9"/>
          <w:lang w:val="es-ES"/>
        </w:rPr>
        <w:t xml:space="preserve"> </w:t>
      </w:r>
      <w:r w:rsidRPr="00316DEC">
        <w:rPr>
          <w:lang w:val="es-ES"/>
        </w:rPr>
        <w:t>azul,</w:t>
      </w:r>
      <w:r w:rsidRPr="00316DEC">
        <w:rPr>
          <w:spacing w:val="-11"/>
          <w:lang w:val="es-ES"/>
        </w:rPr>
        <w:t xml:space="preserve"> </w:t>
      </w:r>
      <w:r w:rsidRPr="00316DEC">
        <w:rPr>
          <w:lang w:val="es-ES"/>
        </w:rPr>
        <w:t>surge</w:t>
      </w:r>
      <w:r w:rsidRPr="00316DEC">
        <w:rPr>
          <w:spacing w:val="-9"/>
          <w:lang w:val="es-ES"/>
        </w:rPr>
        <w:t xml:space="preserve"> </w:t>
      </w:r>
      <w:r w:rsidRPr="00316DEC">
        <w:rPr>
          <w:lang w:val="es-ES"/>
        </w:rPr>
        <w:t>el estallido</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los fusiles sin bayonetas.</w:t>
      </w:r>
      <w:r w:rsidRPr="00316DEC">
        <w:rPr>
          <w:spacing w:val="40"/>
          <w:lang w:val="es-ES"/>
        </w:rPr>
        <w:t xml:space="preserve"> </w:t>
      </w:r>
      <w:r w:rsidRPr="00316DEC">
        <w:rPr>
          <w:lang w:val="es-ES"/>
        </w:rPr>
        <w:t>El te</w:t>
      </w:r>
      <w:r w:rsidRPr="00316DEC">
        <w:rPr>
          <w:lang w:val="es-ES"/>
        </w:rPr>
        <w:t>niente coronel</w:t>
      </w:r>
      <w:r w:rsidRPr="00316DEC">
        <w:rPr>
          <w:spacing w:val="-10"/>
          <w:lang w:val="es-ES"/>
        </w:rPr>
        <w:t xml:space="preserve"> </w:t>
      </w:r>
      <w:r w:rsidRPr="00316DEC">
        <w:rPr>
          <w:lang w:val="es-ES"/>
        </w:rPr>
        <w:t>Velasco se</w:t>
      </w:r>
      <w:r w:rsidRPr="00316DEC">
        <w:rPr>
          <w:spacing w:val="-1"/>
          <w:lang w:val="es-ES"/>
        </w:rPr>
        <w:t xml:space="preserve"> </w:t>
      </w:r>
      <w:r w:rsidRPr="00316DEC">
        <w:rPr>
          <w:lang w:val="es-ES"/>
        </w:rPr>
        <w:t>apea</w:t>
      </w:r>
      <w:r w:rsidRPr="00316DEC">
        <w:rPr>
          <w:spacing w:val="-9"/>
          <w:lang w:val="es-ES"/>
        </w:rPr>
        <w:t xml:space="preserve"> </w:t>
      </w:r>
      <w:r w:rsidRPr="00316DEC">
        <w:rPr>
          <w:lang w:val="es-ES"/>
        </w:rPr>
        <w:t>en uno de los cerritos que se dibujan en el cuadro para reconocer al enemigo, nosotros lo esperamos abajo, cansados y sudorosos. (Palou 141)</w:t>
      </w:r>
    </w:p>
    <w:p w14:paraId="7102019C" w14:textId="77777777" w:rsidR="000B7FD8" w:rsidRPr="00316DEC" w:rsidRDefault="000B7FD8">
      <w:pPr>
        <w:pStyle w:val="BodyText"/>
        <w:spacing w:before="10"/>
        <w:rPr>
          <w:sz w:val="23"/>
          <w:lang w:val="es-ES"/>
        </w:rPr>
      </w:pPr>
    </w:p>
    <w:p w14:paraId="7504B88D" w14:textId="77777777" w:rsidR="000B7FD8" w:rsidRPr="00316DEC" w:rsidRDefault="00316DEC">
      <w:pPr>
        <w:pStyle w:val="BodyText"/>
        <w:spacing w:line="482" w:lineRule="auto"/>
        <w:ind w:left="101" w:right="692"/>
        <w:rPr>
          <w:lang w:val="es-ES"/>
        </w:rPr>
      </w:pPr>
      <w:r w:rsidRPr="00316DEC">
        <w:rPr>
          <w:lang w:val="es-ES"/>
        </w:rPr>
        <w:t>La narración</w:t>
      </w:r>
      <w:r w:rsidRPr="00316DEC">
        <w:rPr>
          <w:spacing w:val="-8"/>
          <w:lang w:val="es-ES"/>
        </w:rPr>
        <w:t xml:space="preserve"> </w:t>
      </w:r>
      <w:r w:rsidRPr="00316DEC">
        <w:rPr>
          <w:lang w:val="es-ES"/>
        </w:rPr>
        <w:t>en</w:t>
      </w:r>
      <w:r w:rsidRPr="00316DEC">
        <w:rPr>
          <w:spacing w:val="-7"/>
          <w:lang w:val="es-ES"/>
        </w:rPr>
        <w:t xml:space="preserve"> </w:t>
      </w:r>
      <w:r w:rsidRPr="00316DEC">
        <w:rPr>
          <w:lang w:val="es-ES"/>
        </w:rPr>
        <w:t>el tiempo presente dramatiza el momento, lo hace real.</w:t>
      </w:r>
      <w:r w:rsidRPr="00316DEC">
        <w:rPr>
          <w:spacing w:val="78"/>
          <w:lang w:val="es-ES"/>
        </w:rPr>
        <w:t xml:space="preserve"> </w:t>
      </w:r>
      <w:r w:rsidRPr="00316DEC">
        <w:rPr>
          <w:lang w:val="es-ES"/>
        </w:rPr>
        <w:t>El pasado en</w:t>
      </w:r>
      <w:r w:rsidRPr="00316DEC">
        <w:rPr>
          <w:lang w:val="es-ES"/>
        </w:rPr>
        <w:t>carna el presente, y Díaz se siente atravesado</w:t>
      </w:r>
      <w:r w:rsidRPr="00316DEC">
        <w:rPr>
          <w:spacing w:val="29"/>
          <w:lang w:val="es-ES"/>
        </w:rPr>
        <w:t xml:space="preserve"> </w:t>
      </w:r>
      <w:r w:rsidRPr="00316DEC">
        <w:rPr>
          <w:lang w:val="es-ES"/>
        </w:rPr>
        <w:t>por la</w:t>
      </w:r>
      <w:r w:rsidRPr="00316DEC">
        <w:rPr>
          <w:spacing w:val="29"/>
          <w:lang w:val="es-ES"/>
        </w:rPr>
        <w:t xml:space="preserve"> </w:t>
      </w:r>
      <w:r w:rsidRPr="00316DEC">
        <w:rPr>
          <w:lang w:val="es-ES"/>
        </w:rPr>
        <w:t>bala</w:t>
      </w:r>
      <w:r w:rsidRPr="00316DEC">
        <w:rPr>
          <w:spacing w:val="29"/>
          <w:lang w:val="es-ES"/>
        </w:rPr>
        <w:t xml:space="preserve"> </w:t>
      </w:r>
      <w:r w:rsidRPr="00316DEC">
        <w:rPr>
          <w:lang w:val="es-ES"/>
        </w:rPr>
        <w:t>que recibe en</w:t>
      </w:r>
      <w:r w:rsidRPr="00316DEC">
        <w:rPr>
          <w:spacing w:val="31"/>
          <w:lang w:val="es-ES"/>
        </w:rPr>
        <w:t xml:space="preserve"> </w:t>
      </w:r>
      <w:r w:rsidRPr="00316DEC">
        <w:rPr>
          <w:lang w:val="es-ES"/>
        </w:rPr>
        <w:t>la</w:t>
      </w:r>
      <w:r w:rsidRPr="00316DEC">
        <w:rPr>
          <w:spacing w:val="29"/>
          <w:lang w:val="es-ES"/>
        </w:rPr>
        <w:t xml:space="preserve"> </w:t>
      </w:r>
      <w:r w:rsidRPr="00316DEC">
        <w:rPr>
          <w:lang w:val="es-ES"/>
        </w:rPr>
        <w:t>batalla. El</w:t>
      </w:r>
      <w:r w:rsidRPr="00316DEC">
        <w:rPr>
          <w:spacing w:val="29"/>
          <w:lang w:val="es-ES"/>
        </w:rPr>
        <w:t xml:space="preserve"> </w:t>
      </w:r>
      <w:r w:rsidRPr="00316DEC">
        <w:rPr>
          <w:lang w:val="es-ES"/>
        </w:rPr>
        <w:t>dolor que le provoca</w:t>
      </w:r>
      <w:r w:rsidRPr="00316DEC">
        <w:rPr>
          <w:spacing w:val="-9"/>
          <w:lang w:val="es-ES"/>
        </w:rPr>
        <w:t xml:space="preserve"> </w:t>
      </w:r>
      <w:r w:rsidRPr="00316DEC">
        <w:rPr>
          <w:lang w:val="es-ES"/>
        </w:rPr>
        <w:t>la bala</w:t>
      </w:r>
      <w:r w:rsidRPr="00316DEC">
        <w:rPr>
          <w:spacing w:val="-9"/>
          <w:lang w:val="es-ES"/>
        </w:rPr>
        <w:t xml:space="preserve"> </w:t>
      </w:r>
      <w:r w:rsidRPr="00316DEC">
        <w:rPr>
          <w:lang w:val="es-ES"/>
        </w:rPr>
        <w:t>se confunde</w:t>
      </w:r>
      <w:r w:rsidRPr="00316DEC">
        <w:rPr>
          <w:spacing w:val="-13"/>
          <w:lang w:val="es-ES"/>
        </w:rPr>
        <w:t xml:space="preserve"> </w:t>
      </w:r>
      <w:r w:rsidRPr="00316DEC">
        <w:rPr>
          <w:lang w:val="es-ES"/>
        </w:rPr>
        <w:t>con</w:t>
      </w:r>
      <w:r w:rsidRPr="00316DEC">
        <w:rPr>
          <w:spacing w:val="-8"/>
          <w:lang w:val="es-ES"/>
        </w:rPr>
        <w:t xml:space="preserve"> </w:t>
      </w:r>
      <w:r w:rsidRPr="00316DEC">
        <w:rPr>
          <w:lang w:val="es-ES"/>
        </w:rPr>
        <w:t>el dolor emocional que le causa a don Porfirio el saber que le será imposible volver a México.</w:t>
      </w:r>
    </w:p>
    <w:p w14:paraId="5128F53A" w14:textId="77777777" w:rsidR="000B7FD8" w:rsidRPr="00316DEC" w:rsidRDefault="00316DEC">
      <w:pPr>
        <w:pStyle w:val="BodyText"/>
        <w:spacing w:line="480" w:lineRule="auto"/>
        <w:ind w:left="101" w:right="694" w:firstLine="708"/>
        <w:rPr>
          <w:lang w:val="es-ES"/>
        </w:rPr>
      </w:pPr>
      <w:r w:rsidRPr="00316DEC">
        <w:rPr>
          <w:lang w:val="es-ES"/>
        </w:rPr>
        <w:t>El siguiente capítulo empalma nuevamente dos momentos: el dolor de la bala,</w:t>
      </w:r>
      <w:r w:rsidRPr="00316DEC">
        <w:rPr>
          <w:spacing w:val="40"/>
          <w:lang w:val="es-ES"/>
        </w:rPr>
        <w:t xml:space="preserve"> </w:t>
      </w:r>
      <w:r w:rsidRPr="00316DEC">
        <w:rPr>
          <w:lang w:val="es-ES"/>
        </w:rPr>
        <w:t>intensificado</w:t>
      </w:r>
      <w:r w:rsidRPr="00316DEC">
        <w:rPr>
          <w:spacing w:val="-18"/>
          <w:lang w:val="es-ES"/>
        </w:rPr>
        <w:t xml:space="preserve"> </w:t>
      </w:r>
      <w:r w:rsidRPr="00316DEC">
        <w:rPr>
          <w:lang w:val="es-ES"/>
        </w:rPr>
        <w:t>por</w:t>
      </w:r>
      <w:r w:rsidRPr="00316DEC">
        <w:rPr>
          <w:spacing w:val="-9"/>
          <w:lang w:val="es-ES"/>
        </w:rPr>
        <w:t xml:space="preserve"> </w:t>
      </w:r>
      <w:r w:rsidRPr="00316DEC">
        <w:rPr>
          <w:lang w:val="es-ES"/>
        </w:rPr>
        <w:t>el sondeo</w:t>
      </w:r>
      <w:r w:rsidRPr="00316DEC">
        <w:rPr>
          <w:spacing w:val="-2"/>
          <w:lang w:val="es-ES"/>
        </w:rPr>
        <w:t xml:space="preserve"> </w:t>
      </w:r>
      <w:r w:rsidRPr="00316DEC">
        <w:rPr>
          <w:lang w:val="es-ES"/>
        </w:rPr>
        <w:t>que</w:t>
      </w:r>
      <w:r w:rsidRPr="00316DEC">
        <w:rPr>
          <w:spacing w:val="-9"/>
          <w:lang w:val="es-ES"/>
        </w:rPr>
        <w:t xml:space="preserve"> </w:t>
      </w:r>
      <w:r w:rsidRPr="00316DEC">
        <w:rPr>
          <w:lang w:val="es-ES"/>
        </w:rPr>
        <w:t>le</w:t>
      </w:r>
      <w:r w:rsidRPr="00316DEC">
        <w:rPr>
          <w:spacing w:val="-9"/>
          <w:lang w:val="es-ES"/>
        </w:rPr>
        <w:t xml:space="preserve"> </w:t>
      </w:r>
      <w:r w:rsidRPr="00316DEC">
        <w:rPr>
          <w:lang w:val="es-ES"/>
        </w:rPr>
        <w:t>hacen en los</w:t>
      </w:r>
      <w:r w:rsidRPr="00316DEC">
        <w:rPr>
          <w:spacing w:val="-7"/>
          <w:lang w:val="es-ES"/>
        </w:rPr>
        <w:t xml:space="preserve"> </w:t>
      </w:r>
      <w:r w:rsidRPr="00316DEC">
        <w:rPr>
          <w:lang w:val="es-ES"/>
        </w:rPr>
        <w:t>intestinos</w:t>
      </w:r>
      <w:r w:rsidRPr="00316DEC">
        <w:rPr>
          <w:spacing w:val="-7"/>
          <w:lang w:val="es-ES"/>
        </w:rPr>
        <w:t xml:space="preserve"> </w:t>
      </w:r>
      <w:r w:rsidRPr="00316DEC">
        <w:rPr>
          <w:lang w:val="es-ES"/>
        </w:rPr>
        <w:t>y</w:t>
      </w:r>
      <w:r w:rsidRPr="00316DEC">
        <w:rPr>
          <w:spacing w:val="-10"/>
          <w:lang w:val="es-ES"/>
        </w:rPr>
        <w:t xml:space="preserve"> </w:t>
      </w:r>
      <w:r w:rsidRPr="00316DEC">
        <w:rPr>
          <w:lang w:val="es-ES"/>
        </w:rPr>
        <w:t>las costillas</w:t>
      </w:r>
      <w:r w:rsidRPr="00316DEC">
        <w:rPr>
          <w:spacing w:val="-7"/>
          <w:lang w:val="es-ES"/>
        </w:rPr>
        <w:t xml:space="preserve"> </w:t>
      </w:r>
      <w:r w:rsidRPr="00316DEC">
        <w:rPr>
          <w:lang w:val="es-ES"/>
        </w:rPr>
        <w:t>para</w:t>
      </w:r>
      <w:r w:rsidRPr="00316DEC">
        <w:rPr>
          <w:spacing w:val="-4"/>
          <w:lang w:val="es-ES"/>
        </w:rPr>
        <w:t xml:space="preserve"> </w:t>
      </w:r>
      <w:r w:rsidRPr="00316DEC">
        <w:rPr>
          <w:lang w:val="es-ES"/>
        </w:rPr>
        <w:t>poder</w:t>
      </w:r>
      <w:r w:rsidRPr="00316DEC">
        <w:rPr>
          <w:spacing w:val="-9"/>
          <w:lang w:val="es-ES"/>
        </w:rPr>
        <w:t xml:space="preserve"> </w:t>
      </w:r>
      <w:r w:rsidRPr="00316DEC">
        <w:rPr>
          <w:lang w:val="es-ES"/>
        </w:rPr>
        <w:t>sacarla</w:t>
      </w:r>
      <w:r w:rsidRPr="00316DEC">
        <w:rPr>
          <w:spacing w:val="-4"/>
          <w:lang w:val="es-ES"/>
        </w:rPr>
        <w:t xml:space="preserve"> </w:t>
      </w:r>
      <w:r w:rsidRPr="00316DEC">
        <w:rPr>
          <w:lang w:val="es-ES"/>
        </w:rPr>
        <w:t>de</w:t>
      </w:r>
      <w:r w:rsidRPr="00316DEC">
        <w:rPr>
          <w:spacing w:val="22"/>
          <w:lang w:val="es-ES"/>
        </w:rPr>
        <w:t xml:space="preserve"> </w:t>
      </w:r>
      <w:r w:rsidRPr="00316DEC">
        <w:rPr>
          <w:lang w:val="es-ES"/>
        </w:rPr>
        <w:t>su cuerpo― “Nada permitía encontrar a la desgraciada bala” (160) ―, y el momento en que escucha su propia voz dictando la carta de dimisión como presidente de la República. Palou</w:t>
      </w:r>
      <w:r w:rsidRPr="00316DEC">
        <w:rPr>
          <w:spacing w:val="80"/>
          <w:lang w:val="es-ES"/>
        </w:rPr>
        <w:t xml:space="preserve"> </w:t>
      </w:r>
      <w:r w:rsidRPr="00316DEC">
        <w:rPr>
          <w:lang w:val="es-ES"/>
        </w:rPr>
        <w:t>incluye íntegra</w:t>
      </w:r>
      <w:r w:rsidRPr="00316DEC">
        <w:rPr>
          <w:spacing w:val="33"/>
          <w:lang w:val="es-ES"/>
        </w:rPr>
        <w:t xml:space="preserve"> </w:t>
      </w:r>
      <w:r w:rsidRPr="00316DEC">
        <w:rPr>
          <w:lang w:val="es-ES"/>
        </w:rPr>
        <w:t>esta</w:t>
      </w:r>
      <w:r w:rsidRPr="00316DEC">
        <w:rPr>
          <w:spacing w:val="33"/>
          <w:lang w:val="es-ES"/>
        </w:rPr>
        <w:t xml:space="preserve"> </w:t>
      </w:r>
      <w:r w:rsidRPr="00316DEC">
        <w:rPr>
          <w:lang w:val="es-ES"/>
        </w:rPr>
        <w:t>carta</w:t>
      </w:r>
      <w:r w:rsidRPr="00316DEC">
        <w:rPr>
          <w:spacing w:val="33"/>
          <w:lang w:val="es-ES"/>
        </w:rPr>
        <w:t xml:space="preserve"> </w:t>
      </w:r>
      <w:r w:rsidRPr="00316DEC">
        <w:rPr>
          <w:lang w:val="es-ES"/>
        </w:rPr>
        <w:t>de la</w:t>
      </w:r>
      <w:r w:rsidRPr="00316DEC">
        <w:rPr>
          <w:spacing w:val="40"/>
          <w:lang w:val="es-ES"/>
        </w:rPr>
        <w:t xml:space="preserve"> </w:t>
      </w:r>
      <w:r w:rsidRPr="00316DEC">
        <w:rPr>
          <w:lang w:val="es-ES"/>
        </w:rPr>
        <w:t>cual</w:t>
      </w:r>
      <w:r w:rsidRPr="00316DEC">
        <w:rPr>
          <w:spacing w:val="33"/>
          <w:lang w:val="es-ES"/>
        </w:rPr>
        <w:t xml:space="preserve"> </w:t>
      </w:r>
      <w:r w:rsidRPr="00316DEC">
        <w:rPr>
          <w:lang w:val="es-ES"/>
        </w:rPr>
        <w:t>aquí</w:t>
      </w:r>
      <w:r w:rsidRPr="00316DEC">
        <w:rPr>
          <w:spacing w:val="33"/>
          <w:lang w:val="es-ES"/>
        </w:rPr>
        <w:t xml:space="preserve"> </w:t>
      </w:r>
      <w:r w:rsidRPr="00316DEC">
        <w:rPr>
          <w:lang w:val="es-ES"/>
        </w:rPr>
        <w:t>cito</w:t>
      </w:r>
      <w:r w:rsidRPr="00316DEC">
        <w:rPr>
          <w:spacing w:val="33"/>
          <w:lang w:val="es-ES"/>
        </w:rPr>
        <w:t xml:space="preserve"> </w:t>
      </w:r>
      <w:r w:rsidRPr="00316DEC">
        <w:rPr>
          <w:lang w:val="es-ES"/>
        </w:rPr>
        <w:t>sólo</w:t>
      </w:r>
      <w:r w:rsidRPr="00316DEC">
        <w:rPr>
          <w:spacing w:val="33"/>
          <w:lang w:val="es-ES"/>
        </w:rPr>
        <w:t xml:space="preserve"> </w:t>
      </w:r>
      <w:r w:rsidRPr="00316DEC">
        <w:rPr>
          <w:lang w:val="es-ES"/>
        </w:rPr>
        <w:t>algunas part</w:t>
      </w:r>
      <w:r w:rsidRPr="00316DEC">
        <w:rPr>
          <w:lang w:val="es-ES"/>
        </w:rPr>
        <w:t>es:</w:t>
      </w:r>
    </w:p>
    <w:p w14:paraId="2B54A397" w14:textId="77777777" w:rsidR="000B7FD8" w:rsidRPr="00316DEC" w:rsidRDefault="00316DEC">
      <w:pPr>
        <w:pStyle w:val="BodyText"/>
        <w:ind w:left="810" w:right="1199"/>
        <w:rPr>
          <w:lang w:val="es-ES"/>
        </w:rPr>
      </w:pPr>
      <w:r w:rsidRPr="00316DEC">
        <w:rPr>
          <w:lang w:val="es-ES"/>
        </w:rPr>
        <w:t>El Pueblo Mexicano, ese pueblo que tan generosamente me ha colmado de honores,</w:t>
      </w:r>
      <w:r w:rsidRPr="00316DEC">
        <w:rPr>
          <w:spacing w:val="-14"/>
          <w:lang w:val="es-ES"/>
        </w:rPr>
        <w:t xml:space="preserve"> </w:t>
      </w:r>
      <w:r w:rsidRPr="00316DEC">
        <w:rPr>
          <w:lang w:val="es-ES"/>
        </w:rPr>
        <w:t>que</w:t>
      </w:r>
      <w:r w:rsidRPr="00316DEC">
        <w:rPr>
          <w:spacing w:val="-13"/>
          <w:lang w:val="es-ES"/>
        </w:rPr>
        <w:t xml:space="preserve"> </w:t>
      </w:r>
      <w:r w:rsidRPr="00316DEC">
        <w:rPr>
          <w:lang w:val="es-ES"/>
        </w:rPr>
        <w:t>me proclamó</w:t>
      </w:r>
      <w:r w:rsidRPr="00316DEC">
        <w:rPr>
          <w:spacing w:val="-7"/>
          <w:lang w:val="es-ES"/>
        </w:rPr>
        <w:t xml:space="preserve"> </w:t>
      </w:r>
      <w:r w:rsidRPr="00316DEC">
        <w:rPr>
          <w:lang w:val="es-ES"/>
        </w:rPr>
        <w:t>su caudillo</w:t>
      </w:r>
      <w:r w:rsidRPr="00316DEC">
        <w:rPr>
          <w:spacing w:val="-9"/>
          <w:lang w:val="es-ES"/>
        </w:rPr>
        <w:t xml:space="preserve"> </w:t>
      </w:r>
      <w:r w:rsidRPr="00316DEC">
        <w:rPr>
          <w:lang w:val="es-ES"/>
        </w:rPr>
        <w:t>durante la guerra de Intervención</w:t>
      </w:r>
      <w:r w:rsidRPr="00316DEC">
        <w:rPr>
          <w:spacing w:val="39"/>
          <w:lang w:val="es-ES"/>
        </w:rPr>
        <w:t xml:space="preserve"> </w:t>
      </w:r>
      <w:r w:rsidRPr="00316DEC">
        <w:rPr>
          <w:lang w:val="es-ES"/>
        </w:rPr>
        <w:t>[…] ese pueblo,</w:t>
      </w:r>
      <w:r w:rsidRPr="00316DEC">
        <w:rPr>
          <w:spacing w:val="-2"/>
          <w:lang w:val="es-ES"/>
        </w:rPr>
        <w:t xml:space="preserve"> </w:t>
      </w:r>
      <w:r w:rsidRPr="00316DEC">
        <w:rPr>
          <w:lang w:val="es-ES"/>
        </w:rPr>
        <w:t>señores</w:t>
      </w:r>
      <w:r w:rsidRPr="00316DEC">
        <w:rPr>
          <w:spacing w:val="-2"/>
          <w:lang w:val="es-ES"/>
        </w:rPr>
        <w:t xml:space="preserve"> </w:t>
      </w:r>
      <w:r w:rsidRPr="00316DEC">
        <w:rPr>
          <w:lang w:val="es-ES"/>
        </w:rPr>
        <w:t>diputados,</w:t>
      </w:r>
      <w:r w:rsidRPr="00316DEC">
        <w:rPr>
          <w:spacing w:val="-5"/>
          <w:lang w:val="es-ES"/>
        </w:rPr>
        <w:t xml:space="preserve"> </w:t>
      </w:r>
      <w:r w:rsidRPr="00316DEC">
        <w:rPr>
          <w:lang w:val="es-ES"/>
        </w:rPr>
        <w:t>se</w:t>
      </w:r>
      <w:r w:rsidRPr="00316DEC">
        <w:rPr>
          <w:spacing w:val="-4"/>
          <w:lang w:val="es-ES"/>
        </w:rPr>
        <w:t xml:space="preserve"> </w:t>
      </w:r>
      <w:r w:rsidRPr="00316DEC">
        <w:rPr>
          <w:lang w:val="es-ES"/>
        </w:rPr>
        <w:t>ha insurreccionado</w:t>
      </w:r>
      <w:r w:rsidRPr="00316DEC">
        <w:rPr>
          <w:spacing w:val="-14"/>
          <w:lang w:val="es-ES"/>
        </w:rPr>
        <w:t xml:space="preserve"> </w:t>
      </w:r>
      <w:r w:rsidRPr="00316DEC">
        <w:rPr>
          <w:lang w:val="es-ES"/>
        </w:rPr>
        <w:t>en bandas</w:t>
      </w:r>
      <w:r w:rsidRPr="00316DEC">
        <w:rPr>
          <w:spacing w:val="-2"/>
          <w:lang w:val="es-ES"/>
        </w:rPr>
        <w:t xml:space="preserve"> </w:t>
      </w:r>
      <w:r w:rsidRPr="00316DEC">
        <w:rPr>
          <w:lang w:val="es-ES"/>
        </w:rPr>
        <w:t>milenarias</w:t>
      </w:r>
      <w:r w:rsidRPr="00316DEC">
        <w:rPr>
          <w:spacing w:val="-2"/>
          <w:lang w:val="es-ES"/>
        </w:rPr>
        <w:t xml:space="preserve"> </w:t>
      </w:r>
      <w:r w:rsidRPr="00316DEC">
        <w:rPr>
          <w:lang w:val="es-ES"/>
        </w:rPr>
        <w:t>armadas, manifestando que mi pres</w:t>
      </w:r>
      <w:r w:rsidRPr="00316DEC">
        <w:rPr>
          <w:lang w:val="es-ES"/>
        </w:rPr>
        <w:t>encia en el ejército del Supremo poder Ejecutivo, es causa de su insurrección. (161, indentado en original)</w:t>
      </w:r>
    </w:p>
    <w:p w14:paraId="69149272" w14:textId="77777777" w:rsidR="000B7FD8" w:rsidRPr="00316DEC" w:rsidRDefault="000B7FD8">
      <w:pPr>
        <w:rPr>
          <w:lang w:val="es-ES"/>
        </w:rPr>
        <w:sectPr w:rsidR="000B7FD8" w:rsidRPr="00316DEC">
          <w:pgSz w:w="12240" w:h="15840"/>
          <w:pgMar w:top="960" w:right="760" w:bottom="280" w:left="1340" w:header="762" w:footer="0" w:gutter="0"/>
          <w:cols w:space="720"/>
        </w:sectPr>
      </w:pPr>
    </w:p>
    <w:p w14:paraId="55432144" w14:textId="77777777" w:rsidR="000B7FD8" w:rsidRPr="00316DEC" w:rsidRDefault="000B7FD8">
      <w:pPr>
        <w:pStyle w:val="BodyText"/>
        <w:rPr>
          <w:sz w:val="20"/>
          <w:lang w:val="es-ES"/>
        </w:rPr>
      </w:pPr>
    </w:p>
    <w:p w14:paraId="0B5FFF3B" w14:textId="77777777" w:rsidR="000B7FD8" w:rsidRPr="00316DEC" w:rsidRDefault="000B7FD8">
      <w:pPr>
        <w:pStyle w:val="BodyText"/>
        <w:spacing w:before="10"/>
        <w:rPr>
          <w:sz w:val="18"/>
          <w:lang w:val="es-ES"/>
        </w:rPr>
      </w:pPr>
    </w:p>
    <w:p w14:paraId="7CCF1F85" w14:textId="77777777" w:rsidR="000B7FD8" w:rsidRPr="00316DEC" w:rsidRDefault="00316DEC">
      <w:pPr>
        <w:pStyle w:val="BodyText"/>
        <w:spacing w:before="1" w:line="480" w:lineRule="auto"/>
        <w:ind w:left="101" w:right="692"/>
        <w:rPr>
          <w:lang w:val="es-ES"/>
        </w:rPr>
      </w:pPr>
      <w:r w:rsidRPr="00316DEC">
        <w:rPr>
          <w:lang w:val="es-ES"/>
        </w:rPr>
        <w:t>El dolor le obliga a detenerse. Se ve rodeado de sangre, tose, pero necesita proseguir con su</w:t>
      </w:r>
      <w:r w:rsidRPr="00316DEC">
        <w:rPr>
          <w:spacing w:val="40"/>
          <w:lang w:val="es-ES"/>
        </w:rPr>
        <w:t xml:space="preserve"> </w:t>
      </w:r>
      <w:r w:rsidRPr="00316DEC">
        <w:rPr>
          <w:lang w:val="es-ES"/>
        </w:rPr>
        <w:t>recuerdo. En la carta, Díaz no admite haber cometido algún error de manera consciente;</w:t>
      </w:r>
      <w:r w:rsidRPr="00316DEC">
        <w:rPr>
          <w:spacing w:val="40"/>
          <w:lang w:val="es-ES"/>
        </w:rPr>
        <w:t xml:space="preserve"> </w:t>
      </w:r>
      <w:r w:rsidRPr="00316DEC">
        <w:rPr>
          <w:lang w:val="es-ES"/>
        </w:rPr>
        <w:t>entiende su dimisión como otro de los actos de sacrificio por su país (162)</w:t>
      </w:r>
      <w:r w:rsidRPr="00316DEC">
        <w:rPr>
          <w:lang w:val="es-ES"/>
        </w:rPr>
        <w:t>.</w:t>
      </w:r>
      <w:r w:rsidRPr="00316DEC">
        <w:rPr>
          <w:spacing w:val="80"/>
          <w:lang w:val="es-ES"/>
        </w:rPr>
        <w:t xml:space="preserve"> </w:t>
      </w:r>
      <w:r w:rsidRPr="00316DEC">
        <w:rPr>
          <w:lang w:val="es-ES"/>
        </w:rPr>
        <w:t>Con todo puede</w:t>
      </w:r>
      <w:r w:rsidRPr="00316DEC">
        <w:rPr>
          <w:spacing w:val="40"/>
          <w:lang w:val="es-ES"/>
        </w:rPr>
        <w:t xml:space="preserve"> </w:t>
      </w:r>
      <w:r w:rsidRPr="00316DEC">
        <w:rPr>
          <w:lang w:val="es-ES"/>
        </w:rPr>
        <w:t>verse cómo a Díaz retratado por Palou le pesa el juicio histórico. La dimisión enviada al</w:t>
      </w:r>
      <w:r w:rsidRPr="00316DEC">
        <w:rPr>
          <w:spacing w:val="80"/>
          <w:lang w:val="es-ES"/>
        </w:rPr>
        <w:t xml:space="preserve"> </w:t>
      </w:r>
      <w:r w:rsidRPr="00316DEC">
        <w:rPr>
          <w:lang w:val="es-ES"/>
        </w:rPr>
        <w:t>Congreso demuestra sin duda la conciencia sobre su legado histórico. Pero la carta también</w:t>
      </w:r>
      <w:r w:rsidRPr="00316DEC">
        <w:rPr>
          <w:spacing w:val="40"/>
          <w:lang w:val="es-ES"/>
        </w:rPr>
        <w:t xml:space="preserve"> </w:t>
      </w:r>
      <w:r w:rsidRPr="00316DEC">
        <w:rPr>
          <w:lang w:val="es-ES"/>
        </w:rPr>
        <w:t>habla</w:t>
      </w:r>
      <w:r w:rsidRPr="00316DEC">
        <w:rPr>
          <w:spacing w:val="23"/>
          <w:lang w:val="es-ES"/>
        </w:rPr>
        <w:t xml:space="preserve"> </w:t>
      </w:r>
      <w:r w:rsidRPr="00316DEC">
        <w:rPr>
          <w:lang w:val="es-ES"/>
        </w:rPr>
        <w:t>del</w:t>
      </w:r>
      <w:r w:rsidRPr="00316DEC">
        <w:rPr>
          <w:spacing w:val="23"/>
          <w:lang w:val="es-ES"/>
        </w:rPr>
        <w:t xml:space="preserve"> </w:t>
      </w:r>
      <w:r w:rsidRPr="00316DEC">
        <w:rPr>
          <w:lang w:val="es-ES"/>
        </w:rPr>
        <w:t>dolor que le causa</w:t>
      </w:r>
      <w:r w:rsidRPr="00316DEC">
        <w:rPr>
          <w:spacing w:val="23"/>
          <w:lang w:val="es-ES"/>
        </w:rPr>
        <w:t xml:space="preserve"> </w:t>
      </w:r>
      <w:r w:rsidRPr="00316DEC">
        <w:rPr>
          <w:lang w:val="es-ES"/>
        </w:rPr>
        <w:t>el</w:t>
      </w:r>
      <w:r w:rsidRPr="00316DEC">
        <w:rPr>
          <w:spacing w:val="23"/>
          <w:lang w:val="es-ES"/>
        </w:rPr>
        <w:t xml:space="preserve"> </w:t>
      </w:r>
      <w:r w:rsidRPr="00316DEC">
        <w:rPr>
          <w:lang w:val="es-ES"/>
        </w:rPr>
        <w:t>desdén</w:t>
      </w:r>
      <w:r w:rsidRPr="00316DEC">
        <w:rPr>
          <w:spacing w:val="24"/>
          <w:lang w:val="es-ES"/>
        </w:rPr>
        <w:t xml:space="preserve"> </w:t>
      </w:r>
      <w:r w:rsidRPr="00316DEC">
        <w:rPr>
          <w:lang w:val="es-ES"/>
        </w:rPr>
        <w:t>de su</w:t>
      </w:r>
      <w:r w:rsidRPr="00316DEC">
        <w:rPr>
          <w:spacing w:val="24"/>
          <w:lang w:val="es-ES"/>
        </w:rPr>
        <w:t xml:space="preserve"> </w:t>
      </w:r>
      <w:r w:rsidRPr="00316DEC">
        <w:rPr>
          <w:lang w:val="es-ES"/>
        </w:rPr>
        <w:t>pueblo. El</w:t>
      </w:r>
      <w:r w:rsidRPr="00316DEC">
        <w:rPr>
          <w:spacing w:val="23"/>
          <w:lang w:val="es-ES"/>
        </w:rPr>
        <w:t xml:space="preserve"> </w:t>
      </w:r>
      <w:r w:rsidRPr="00316DEC">
        <w:rPr>
          <w:lang w:val="es-ES"/>
        </w:rPr>
        <w:t>ma</w:t>
      </w:r>
      <w:r w:rsidRPr="00316DEC">
        <w:rPr>
          <w:lang w:val="es-ES"/>
        </w:rPr>
        <w:t>ndatario</w:t>
      </w:r>
      <w:r w:rsidRPr="00316DEC">
        <w:rPr>
          <w:spacing w:val="23"/>
          <w:lang w:val="es-ES"/>
        </w:rPr>
        <w:t xml:space="preserve"> </w:t>
      </w:r>
      <w:r w:rsidRPr="00316DEC">
        <w:rPr>
          <w:lang w:val="es-ES"/>
        </w:rPr>
        <w:t>expresa</w:t>
      </w:r>
      <w:r w:rsidRPr="00316DEC">
        <w:rPr>
          <w:spacing w:val="23"/>
          <w:lang w:val="es-ES"/>
        </w:rPr>
        <w:t xml:space="preserve"> </w:t>
      </w:r>
      <w:r w:rsidRPr="00316DEC">
        <w:rPr>
          <w:lang w:val="es-ES"/>
        </w:rPr>
        <w:t>su</w:t>
      </w:r>
      <w:r w:rsidRPr="00316DEC">
        <w:rPr>
          <w:spacing w:val="24"/>
          <w:lang w:val="es-ES"/>
        </w:rPr>
        <w:t xml:space="preserve"> </w:t>
      </w:r>
      <w:r w:rsidRPr="00316DEC">
        <w:rPr>
          <w:lang w:val="es-ES"/>
        </w:rPr>
        <w:t>deseo</w:t>
      </w:r>
      <w:r w:rsidRPr="00316DEC">
        <w:rPr>
          <w:spacing w:val="24"/>
          <w:lang w:val="es-ES"/>
        </w:rPr>
        <w:t xml:space="preserve"> </w:t>
      </w:r>
      <w:r w:rsidRPr="00316DEC">
        <w:rPr>
          <w:lang w:val="es-ES"/>
        </w:rPr>
        <w:t>de que haya un</w:t>
      </w:r>
      <w:r w:rsidRPr="00316DEC">
        <w:rPr>
          <w:spacing w:val="19"/>
          <w:lang w:val="es-ES"/>
        </w:rPr>
        <w:t xml:space="preserve"> </w:t>
      </w:r>
      <w:r w:rsidRPr="00316DEC">
        <w:rPr>
          <w:lang w:val="es-ES"/>
        </w:rPr>
        <w:t>juicio</w:t>
      </w:r>
      <w:r w:rsidRPr="00316DEC">
        <w:rPr>
          <w:spacing w:val="18"/>
          <w:lang w:val="es-ES"/>
        </w:rPr>
        <w:t xml:space="preserve"> </w:t>
      </w:r>
      <w:r w:rsidRPr="00316DEC">
        <w:rPr>
          <w:lang w:val="es-ES"/>
        </w:rPr>
        <w:t>justo</w:t>
      </w:r>
      <w:r w:rsidRPr="00316DEC">
        <w:rPr>
          <w:spacing w:val="18"/>
          <w:lang w:val="es-ES"/>
        </w:rPr>
        <w:t xml:space="preserve"> </w:t>
      </w:r>
      <w:r w:rsidRPr="00316DEC">
        <w:rPr>
          <w:lang w:val="es-ES"/>
        </w:rPr>
        <w:t>sobre el</w:t>
      </w:r>
      <w:r w:rsidRPr="00316DEC">
        <w:rPr>
          <w:spacing w:val="18"/>
          <w:lang w:val="es-ES"/>
        </w:rPr>
        <w:t xml:space="preserve"> </w:t>
      </w:r>
      <w:r w:rsidRPr="00316DEC">
        <w:rPr>
          <w:lang w:val="es-ES"/>
        </w:rPr>
        <w:t>papel</w:t>
      </w:r>
      <w:r w:rsidRPr="00316DEC">
        <w:rPr>
          <w:spacing w:val="18"/>
          <w:lang w:val="es-ES"/>
        </w:rPr>
        <w:t xml:space="preserve"> </w:t>
      </w:r>
      <w:r w:rsidRPr="00316DEC">
        <w:rPr>
          <w:lang w:val="es-ES"/>
        </w:rPr>
        <w:t>que jugó</w:t>
      </w:r>
      <w:r w:rsidRPr="00316DEC">
        <w:rPr>
          <w:spacing w:val="18"/>
          <w:lang w:val="es-ES"/>
        </w:rPr>
        <w:t xml:space="preserve"> </w:t>
      </w:r>
      <w:r w:rsidRPr="00316DEC">
        <w:rPr>
          <w:lang w:val="es-ES"/>
        </w:rPr>
        <w:t>en</w:t>
      </w:r>
      <w:r w:rsidRPr="00316DEC">
        <w:rPr>
          <w:spacing w:val="19"/>
          <w:lang w:val="es-ES"/>
        </w:rPr>
        <w:t xml:space="preserve"> </w:t>
      </w:r>
      <w:r w:rsidRPr="00316DEC">
        <w:rPr>
          <w:lang w:val="es-ES"/>
        </w:rPr>
        <w:t>la</w:t>
      </w:r>
      <w:r w:rsidRPr="00316DEC">
        <w:rPr>
          <w:spacing w:val="18"/>
          <w:lang w:val="es-ES"/>
        </w:rPr>
        <w:t xml:space="preserve"> </w:t>
      </w:r>
      <w:r w:rsidRPr="00316DEC">
        <w:rPr>
          <w:lang w:val="es-ES"/>
        </w:rPr>
        <w:t>historia</w:t>
      </w:r>
      <w:r w:rsidRPr="00316DEC">
        <w:rPr>
          <w:spacing w:val="18"/>
          <w:lang w:val="es-ES"/>
        </w:rPr>
        <w:t xml:space="preserve"> </w:t>
      </w:r>
      <w:r w:rsidRPr="00316DEC">
        <w:rPr>
          <w:lang w:val="es-ES"/>
        </w:rPr>
        <w:t>de México</w:t>
      </w:r>
      <w:r w:rsidRPr="00316DEC">
        <w:rPr>
          <w:spacing w:val="18"/>
          <w:lang w:val="es-ES"/>
        </w:rPr>
        <w:t xml:space="preserve"> </w:t>
      </w:r>
      <w:r w:rsidRPr="00316DEC">
        <w:rPr>
          <w:lang w:val="es-ES"/>
        </w:rPr>
        <w:t>y que</w:t>
      </w:r>
      <w:r w:rsidRPr="00316DEC">
        <w:rPr>
          <w:spacing w:val="37"/>
          <w:lang w:val="es-ES"/>
        </w:rPr>
        <w:t xml:space="preserve"> </w:t>
      </w:r>
      <w:r w:rsidRPr="00316DEC">
        <w:rPr>
          <w:lang w:val="es-ES"/>
        </w:rPr>
        <w:t>haya también</w:t>
      </w:r>
      <w:r w:rsidRPr="00316DEC">
        <w:rPr>
          <w:spacing w:val="19"/>
          <w:lang w:val="es-ES"/>
        </w:rPr>
        <w:t xml:space="preserve"> </w:t>
      </w:r>
      <w:r w:rsidRPr="00316DEC">
        <w:rPr>
          <w:lang w:val="es-ES"/>
        </w:rPr>
        <w:t>una correspondencia afectiva de parte de sus compatriotas:</w:t>
      </w:r>
    </w:p>
    <w:p w14:paraId="30F92E26" w14:textId="77777777" w:rsidR="000B7FD8" w:rsidRPr="00316DEC" w:rsidRDefault="00316DEC">
      <w:pPr>
        <w:pStyle w:val="BodyText"/>
        <w:ind w:left="810" w:right="1430"/>
        <w:rPr>
          <w:lang w:val="es-ES"/>
        </w:rPr>
      </w:pPr>
      <w:r w:rsidRPr="00316DEC">
        <w:rPr>
          <w:lang w:val="es-ES"/>
        </w:rPr>
        <w:t>Espero, señores diputados, que calmadas las pasiones que acompañan a toda</w:t>
      </w:r>
      <w:r w:rsidRPr="00316DEC">
        <w:rPr>
          <w:spacing w:val="40"/>
          <w:lang w:val="es-ES"/>
        </w:rPr>
        <w:t xml:space="preserve"> </w:t>
      </w:r>
      <w:r w:rsidRPr="00316DEC">
        <w:rPr>
          <w:lang w:val="es-ES"/>
        </w:rPr>
        <w:t>r</w:t>
      </w:r>
      <w:r w:rsidRPr="00316DEC">
        <w:rPr>
          <w:lang w:val="es-ES"/>
        </w:rPr>
        <w:t>evolución, un estudio más concienzudo y comprobado haga surgir en la conciencia nacional, un juicio correcto que me permita morir, llevando en el fondo de mi alma una justa correspondencia de la estimación que en toda mi</w:t>
      </w:r>
      <w:r w:rsidRPr="00316DEC">
        <w:rPr>
          <w:spacing w:val="40"/>
          <w:lang w:val="es-ES"/>
        </w:rPr>
        <w:t xml:space="preserve"> </w:t>
      </w:r>
      <w:r w:rsidRPr="00316DEC">
        <w:rPr>
          <w:lang w:val="es-ES"/>
        </w:rPr>
        <w:t>vida he consagrado y consagraré a m</w:t>
      </w:r>
      <w:r w:rsidRPr="00316DEC">
        <w:rPr>
          <w:lang w:val="es-ES"/>
        </w:rPr>
        <w:t xml:space="preserve">is compatriotas. Con todo respeto. (161- </w:t>
      </w:r>
      <w:r w:rsidRPr="00316DEC">
        <w:rPr>
          <w:spacing w:val="-4"/>
          <w:lang w:val="es-ES"/>
        </w:rPr>
        <w:t>162)</w:t>
      </w:r>
    </w:p>
    <w:p w14:paraId="626C32F5" w14:textId="77777777" w:rsidR="000B7FD8" w:rsidRPr="00316DEC" w:rsidRDefault="000B7FD8">
      <w:pPr>
        <w:pStyle w:val="BodyText"/>
        <w:spacing w:before="10"/>
        <w:rPr>
          <w:lang w:val="es-ES"/>
        </w:rPr>
      </w:pPr>
    </w:p>
    <w:p w14:paraId="6BEBC1F5" w14:textId="77777777" w:rsidR="000B7FD8" w:rsidRPr="00316DEC" w:rsidRDefault="00316DEC">
      <w:pPr>
        <w:pStyle w:val="BodyText"/>
        <w:spacing w:line="480" w:lineRule="auto"/>
        <w:ind w:left="101" w:right="723"/>
        <w:rPr>
          <w:lang w:val="es-ES"/>
        </w:rPr>
      </w:pPr>
      <w:r w:rsidRPr="00316DEC">
        <w:rPr>
          <w:lang w:val="es-ES"/>
        </w:rPr>
        <w:t>El pasaje resulta especialmente conmovedor porque lo expresa</w:t>
      </w:r>
      <w:r w:rsidRPr="00316DEC">
        <w:rPr>
          <w:spacing w:val="40"/>
          <w:lang w:val="es-ES"/>
        </w:rPr>
        <w:t xml:space="preserve"> </w:t>
      </w:r>
      <w:r w:rsidRPr="00316DEC">
        <w:rPr>
          <w:lang w:val="es-ES"/>
        </w:rPr>
        <w:t>un viejo militar que no</w:t>
      </w:r>
      <w:r w:rsidRPr="00316DEC">
        <w:rPr>
          <w:spacing w:val="40"/>
          <w:lang w:val="es-ES"/>
        </w:rPr>
        <w:t xml:space="preserve"> </w:t>
      </w:r>
      <w:r w:rsidRPr="00316DEC">
        <w:rPr>
          <w:lang w:val="es-ES"/>
        </w:rPr>
        <w:t>acostumbra</w:t>
      </w:r>
      <w:r w:rsidRPr="00316DEC">
        <w:rPr>
          <w:spacing w:val="-5"/>
          <w:lang w:val="es-ES"/>
        </w:rPr>
        <w:t xml:space="preserve"> </w:t>
      </w:r>
      <w:r w:rsidRPr="00316DEC">
        <w:rPr>
          <w:lang w:val="es-ES"/>
        </w:rPr>
        <w:t>a</w:t>
      </w:r>
      <w:r w:rsidRPr="00316DEC">
        <w:rPr>
          <w:spacing w:val="-5"/>
          <w:lang w:val="es-ES"/>
        </w:rPr>
        <w:t xml:space="preserve"> </w:t>
      </w:r>
      <w:r w:rsidRPr="00316DEC">
        <w:rPr>
          <w:lang w:val="es-ES"/>
        </w:rPr>
        <w:t>externar</w:t>
      </w:r>
      <w:r w:rsidRPr="00316DEC">
        <w:rPr>
          <w:spacing w:val="-10"/>
          <w:lang w:val="es-ES"/>
        </w:rPr>
        <w:t xml:space="preserve"> </w:t>
      </w:r>
      <w:r w:rsidRPr="00316DEC">
        <w:rPr>
          <w:lang w:val="es-ES"/>
        </w:rPr>
        <w:t>sus sentimientos</w:t>
      </w:r>
      <w:r w:rsidRPr="00316DEC">
        <w:rPr>
          <w:spacing w:val="-9"/>
          <w:lang w:val="es-ES"/>
        </w:rPr>
        <w:t xml:space="preserve"> </w:t>
      </w:r>
      <w:r w:rsidRPr="00316DEC">
        <w:rPr>
          <w:lang w:val="es-ES"/>
        </w:rPr>
        <w:t>afectivos</w:t>
      </w:r>
      <w:r w:rsidRPr="00316DEC">
        <w:rPr>
          <w:spacing w:val="-9"/>
          <w:lang w:val="es-ES"/>
        </w:rPr>
        <w:t xml:space="preserve"> </w:t>
      </w:r>
      <w:r w:rsidRPr="00316DEC">
        <w:rPr>
          <w:lang w:val="es-ES"/>
        </w:rPr>
        <w:t>ni</w:t>
      </w:r>
      <w:r w:rsidRPr="00316DEC">
        <w:rPr>
          <w:spacing w:val="-5"/>
          <w:lang w:val="es-ES"/>
        </w:rPr>
        <w:t xml:space="preserve"> </w:t>
      </w:r>
      <w:r w:rsidRPr="00316DEC">
        <w:rPr>
          <w:lang w:val="es-ES"/>
        </w:rPr>
        <w:t>siquiera</w:t>
      </w:r>
      <w:r w:rsidRPr="00316DEC">
        <w:rPr>
          <w:spacing w:val="-5"/>
          <w:lang w:val="es-ES"/>
        </w:rPr>
        <w:t xml:space="preserve"> </w:t>
      </w:r>
      <w:r w:rsidRPr="00316DEC">
        <w:rPr>
          <w:lang w:val="es-ES"/>
        </w:rPr>
        <w:t>con</w:t>
      </w:r>
      <w:r w:rsidRPr="00316DEC">
        <w:rPr>
          <w:spacing w:val="-4"/>
          <w:lang w:val="es-ES"/>
        </w:rPr>
        <w:t xml:space="preserve"> </w:t>
      </w:r>
      <w:r w:rsidRPr="00316DEC">
        <w:rPr>
          <w:lang w:val="es-ES"/>
        </w:rPr>
        <w:t>su gente más querida, tal cual se observa</w:t>
      </w:r>
      <w:r w:rsidRPr="00316DEC">
        <w:rPr>
          <w:spacing w:val="-6"/>
          <w:lang w:val="es-ES"/>
        </w:rPr>
        <w:t xml:space="preserve"> </w:t>
      </w:r>
      <w:r w:rsidRPr="00316DEC">
        <w:rPr>
          <w:lang w:val="es-ES"/>
        </w:rPr>
        <w:t>en la despedida</w:t>
      </w:r>
      <w:r w:rsidRPr="00316DEC">
        <w:rPr>
          <w:spacing w:val="-6"/>
          <w:lang w:val="es-ES"/>
        </w:rPr>
        <w:t xml:space="preserve"> </w:t>
      </w:r>
      <w:r w:rsidRPr="00316DEC">
        <w:rPr>
          <w:lang w:val="es-ES"/>
        </w:rPr>
        <w:t>final</w:t>
      </w:r>
      <w:r w:rsidRPr="00316DEC">
        <w:rPr>
          <w:spacing w:val="-6"/>
          <w:lang w:val="es-ES"/>
        </w:rPr>
        <w:t xml:space="preserve"> </w:t>
      </w:r>
      <w:r w:rsidRPr="00316DEC">
        <w:rPr>
          <w:lang w:val="es-ES"/>
        </w:rPr>
        <w:t>con</w:t>
      </w:r>
      <w:r w:rsidRPr="00316DEC">
        <w:rPr>
          <w:spacing w:val="-5"/>
          <w:lang w:val="es-ES"/>
        </w:rPr>
        <w:t xml:space="preserve"> </w:t>
      </w:r>
      <w:r w:rsidRPr="00316DEC">
        <w:rPr>
          <w:lang w:val="es-ES"/>
        </w:rPr>
        <w:t>su</w:t>
      </w:r>
      <w:r w:rsidRPr="00316DEC">
        <w:rPr>
          <w:spacing w:val="-5"/>
          <w:lang w:val="es-ES"/>
        </w:rPr>
        <w:t xml:space="preserve"> </w:t>
      </w:r>
      <w:r w:rsidRPr="00316DEC">
        <w:rPr>
          <w:lang w:val="es-ES"/>
        </w:rPr>
        <w:t>hija</w:t>
      </w:r>
      <w:r w:rsidRPr="00316DEC">
        <w:rPr>
          <w:spacing w:val="-6"/>
          <w:lang w:val="es-ES"/>
        </w:rPr>
        <w:t xml:space="preserve"> </w:t>
      </w:r>
      <w:r w:rsidRPr="00316DEC">
        <w:rPr>
          <w:lang w:val="es-ES"/>
        </w:rPr>
        <w:t>Amada</w:t>
      </w:r>
      <w:r w:rsidRPr="00316DEC">
        <w:rPr>
          <w:spacing w:val="-6"/>
          <w:lang w:val="es-ES"/>
        </w:rPr>
        <w:t xml:space="preserve"> </w:t>
      </w:r>
      <w:r w:rsidRPr="00316DEC">
        <w:rPr>
          <w:lang w:val="es-ES"/>
        </w:rPr>
        <w:t>en Santander (116). El carácter involuntario de los recuerdos, ya que el personaje se encuentra en un estado semiconsciente, cubre la</w:t>
      </w:r>
      <w:r w:rsidRPr="00316DEC">
        <w:rPr>
          <w:spacing w:val="40"/>
          <w:lang w:val="es-ES"/>
        </w:rPr>
        <w:t xml:space="preserve"> </w:t>
      </w:r>
      <w:r w:rsidRPr="00316DEC">
        <w:rPr>
          <w:lang w:val="es-ES"/>
        </w:rPr>
        <w:t>memoria</w:t>
      </w:r>
      <w:r w:rsidRPr="00316DEC">
        <w:rPr>
          <w:spacing w:val="-7"/>
          <w:lang w:val="es-ES"/>
        </w:rPr>
        <w:t xml:space="preserve"> </w:t>
      </w:r>
      <w:r w:rsidRPr="00316DEC">
        <w:rPr>
          <w:lang w:val="es-ES"/>
        </w:rPr>
        <w:t>de cierta aura, y permite dimens</w:t>
      </w:r>
      <w:r w:rsidRPr="00316DEC">
        <w:rPr>
          <w:lang w:val="es-ES"/>
        </w:rPr>
        <w:t>ionar la sinceridad</w:t>
      </w:r>
      <w:r w:rsidRPr="00316DEC">
        <w:rPr>
          <w:spacing w:val="22"/>
          <w:lang w:val="es-ES"/>
        </w:rPr>
        <w:t xml:space="preserve"> </w:t>
      </w:r>
      <w:r w:rsidRPr="00316DEC">
        <w:rPr>
          <w:lang w:val="es-ES"/>
        </w:rPr>
        <w:t>de la remembranza y el dolor de</w:t>
      </w:r>
      <w:r w:rsidRPr="00316DEC">
        <w:rPr>
          <w:spacing w:val="40"/>
          <w:lang w:val="es-ES"/>
        </w:rPr>
        <w:t xml:space="preserve"> </w:t>
      </w:r>
      <w:r w:rsidRPr="00316DEC">
        <w:rPr>
          <w:lang w:val="es-ES"/>
        </w:rPr>
        <w:t>su situación presente. Al final de su vida, Díaz, como Artemio Cruz, siente una gran nostalgia</w:t>
      </w:r>
      <w:r w:rsidRPr="00316DEC">
        <w:rPr>
          <w:spacing w:val="80"/>
          <w:lang w:val="es-ES"/>
        </w:rPr>
        <w:t xml:space="preserve"> </w:t>
      </w:r>
      <w:r w:rsidRPr="00316DEC">
        <w:rPr>
          <w:lang w:val="es-ES"/>
        </w:rPr>
        <w:t>por el idealismo</w:t>
      </w:r>
      <w:r w:rsidRPr="00316DEC">
        <w:rPr>
          <w:spacing w:val="-4"/>
          <w:lang w:val="es-ES"/>
        </w:rPr>
        <w:t xml:space="preserve"> </w:t>
      </w:r>
      <w:r w:rsidRPr="00316DEC">
        <w:rPr>
          <w:lang w:val="es-ES"/>
        </w:rPr>
        <w:t>de</w:t>
      </w:r>
      <w:r w:rsidRPr="00316DEC">
        <w:rPr>
          <w:spacing w:val="-6"/>
          <w:lang w:val="es-ES"/>
        </w:rPr>
        <w:t xml:space="preserve"> </w:t>
      </w:r>
      <w:r w:rsidRPr="00316DEC">
        <w:rPr>
          <w:lang w:val="es-ES"/>
        </w:rPr>
        <w:t>su</w:t>
      </w:r>
      <w:r w:rsidRPr="00316DEC">
        <w:rPr>
          <w:spacing w:val="-4"/>
          <w:lang w:val="es-ES"/>
        </w:rPr>
        <w:t xml:space="preserve"> </w:t>
      </w:r>
      <w:r w:rsidRPr="00316DEC">
        <w:rPr>
          <w:lang w:val="es-ES"/>
        </w:rPr>
        <w:t>juventud,</w:t>
      </w:r>
      <w:r w:rsidRPr="00316DEC">
        <w:rPr>
          <w:spacing w:val="-12"/>
          <w:lang w:val="es-ES"/>
        </w:rPr>
        <w:t xml:space="preserve"> </w:t>
      </w:r>
      <w:r w:rsidRPr="00316DEC">
        <w:rPr>
          <w:lang w:val="es-ES"/>
        </w:rPr>
        <w:t>por</w:t>
      </w:r>
      <w:r w:rsidRPr="00316DEC">
        <w:rPr>
          <w:spacing w:val="-11"/>
          <w:lang w:val="es-ES"/>
        </w:rPr>
        <w:t xml:space="preserve"> </w:t>
      </w:r>
      <w:r w:rsidRPr="00316DEC">
        <w:rPr>
          <w:lang w:val="es-ES"/>
        </w:rPr>
        <w:t>el hombre</w:t>
      </w:r>
      <w:r w:rsidRPr="00316DEC">
        <w:rPr>
          <w:spacing w:val="-11"/>
          <w:lang w:val="es-ES"/>
        </w:rPr>
        <w:t xml:space="preserve"> </w:t>
      </w:r>
      <w:r w:rsidRPr="00316DEC">
        <w:rPr>
          <w:lang w:val="es-ES"/>
        </w:rPr>
        <w:t>que fue entonces. En</w:t>
      </w:r>
      <w:r w:rsidRPr="00316DEC">
        <w:rPr>
          <w:spacing w:val="25"/>
          <w:lang w:val="es-ES"/>
        </w:rPr>
        <w:t xml:space="preserve"> </w:t>
      </w:r>
      <w:r w:rsidRPr="00316DEC">
        <w:rPr>
          <w:lang w:val="es-ES"/>
        </w:rPr>
        <w:t>la última etapa del exilio, Díaz ha dejad</w:t>
      </w:r>
      <w:r w:rsidRPr="00316DEC">
        <w:rPr>
          <w:lang w:val="es-ES"/>
        </w:rPr>
        <w:t>o de vociferar contra los mexicanos ingratos, a pesar de que el sentimiento de</w:t>
      </w:r>
      <w:r w:rsidRPr="00316DEC">
        <w:rPr>
          <w:spacing w:val="80"/>
          <w:lang w:val="es-ES"/>
        </w:rPr>
        <w:t xml:space="preserve"> </w:t>
      </w:r>
      <w:r w:rsidRPr="00316DEC">
        <w:rPr>
          <w:lang w:val="es-ES"/>
        </w:rPr>
        <w:t>desconsuelo</w:t>
      </w:r>
      <w:r w:rsidRPr="00316DEC">
        <w:rPr>
          <w:spacing w:val="-5"/>
          <w:lang w:val="es-ES"/>
        </w:rPr>
        <w:t xml:space="preserve"> </w:t>
      </w:r>
      <w:r w:rsidRPr="00316DEC">
        <w:rPr>
          <w:lang w:val="es-ES"/>
        </w:rPr>
        <w:t>no</w:t>
      </w:r>
      <w:r w:rsidRPr="00316DEC">
        <w:rPr>
          <w:spacing w:val="-5"/>
          <w:lang w:val="es-ES"/>
        </w:rPr>
        <w:t xml:space="preserve"> </w:t>
      </w:r>
      <w:r w:rsidRPr="00316DEC">
        <w:rPr>
          <w:lang w:val="es-ES"/>
        </w:rPr>
        <w:t>lo</w:t>
      </w:r>
      <w:r w:rsidRPr="00316DEC">
        <w:rPr>
          <w:spacing w:val="-5"/>
          <w:lang w:val="es-ES"/>
        </w:rPr>
        <w:t xml:space="preserve"> </w:t>
      </w:r>
      <w:r w:rsidRPr="00316DEC">
        <w:rPr>
          <w:lang w:val="es-ES"/>
        </w:rPr>
        <w:t>abandona.</w:t>
      </w:r>
      <w:r w:rsidRPr="00316DEC">
        <w:rPr>
          <w:spacing w:val="-12"/>
          <w:lang w:val="es-ES"/>
        </w:rPr>
        <w:t xml:space="preserve"> </w:t>
      </w:r>
      <w:r w:rsidRPr="00316DEC">
        <w:rPr>
          <w:lang w:val="es-ES"/>
        </w:rPr>
        <w:t>La</w:t>
      </w:r>
      <w:r w:rsidRPr="00316DEC">
        <w:rPr>
          <w:spacing w:val="-5"/>
          <w:lang w:val="es-ES"/>
        </w:rPr>
        <w:t xml:space="preserve"> </w:t>
      </w:r>
      <w:r w:rsidRPr="00316DEC">
        <w:rPr>
          <w:lang w:val="es-ES"/>
        </w:rPr>
        <w:t>composición</w:t>
      </w:r>
      <w:r w:rsidRPr="00316DEC">
        <w:rPr>
          <w:spacing w:val="-4"/>
          <w:lang w:val="es-ES"/>
        </w:rPr>
        <w:t xml:space="preserve"> </w:t>
      </w:r>
      <w:r w:rsidRPr="00316DEC">
        <w:rPr>
          <w:lang w:val="es-ES"/>
        </w:rPr>
        <w:t>crea así</w:t>
      </w:r>
      <w:r w:rsidRPr="00316DEC">
        <w:rPr>
          <w:spacing w:val="-5"/>
          <w:lang w:val="es-ES"/>
        </w:rPr>
        <w:t xml:space="preserve"> </w:t>
      </w:r>
      <w:r w:rsidRPr="00316DEC">
        <w:rPr>
          <w:lang w:val="es-ES"/>
        </w:rPr>
        <w:t>la impresión</w:t>
      </w:r>
      <w:r w:rsidRPr="00316DEC">
        <w:rPr>
          <w:spacing w:val="-4"/>
          <w:lang w:val="es-ES"/>
        </w:rPr>
        <w:t xml:space="preserve"> </w:t>
      </w:r>
      <w:r w:rsidRPr="00316DEC">
        <w:rPr>
          <w:lang w:val="es-ES"/>
        </w:rPr>
        <w:t>de</w:t>
      </w:r>
      <w:r w:rsidRPr="00316DEC">
        <w:rPr>
          <w:spacing w:val="-10"/>
          <w:lang w:val="es-ES"/>
        </w:rPr>
        <w:t xml:space="preserve"> </w:t>
      </w:r>
      <w:r w:rsidRPr="00316DEC">
        <w:rPr>
          <w:lang w:val="es-ES"/>
        </w:rPr>
        <w:t>que</w:t>
      </w:r>
      <w:r w:rsidRPr="00316DEC">
        <w:rPr>
          <w:spacing w:val="-10"/>
          <w:lang w:val="es-ES"/>
        </w:rPr>
        <w:t xml:space="preserve"> </w:t>
      </w:r>
      <w:r w:rsidRPr="00316DEC">
        <w:rPr>
          <w:lang w:val="es-ES"/>
        </w:rPr>
        <w:t>el</w:t>
      </w:r>
      <w:r w:rsidRPr="00316DEC">
        <w:rPr>
          <w:spacing w:val="24"/>
          <w:lang w:val="es-ES"/>
        </w:rPr>
        <w:t xml:space="preserve"> </w:t>
      </w:r>
      <w:r w:rsidRPr="00316DEC">
        <w:rPr>
          <w:lang w:val="es-ES"/>
        </w:rPr>
        <w:t>personaje ficticio</w:t>
      </w:r>
      <w:r w:rsidRPr="00316DEC">
        <w:rPr>
          <w:spacing w:val="24"/>
          <w:lang w:val="es-ES"/>
        </w:rPr>
        <w:t xml:space="preserve"> </w:t>
      </w:r>
      <w:r w:rsidRPr="00316DEC">
        <w:rPr>
          <w:lang w:val="es-ES"/>
        </w:rPr>
        <w:t>y el</w:t>
      </w:r>
      <w:r w:rsidRPr="00316DEC">
        <w:rPr>
          <w:spacing w:val="27"/>
          <w:lang w:val="es-ES"/>
        </w:rPr>
        <w:t xml:space="preserve"> </w:t>
      </w:r>
      <w:r w:rsidRPr="00316DEC">
        <w:rPr>
          <w:lang w:val="es-ES"/>
        </w:rPr>
        <w:t>histórico</w:t>
      </w:r>
      <w:r w:rsidRPr="00316DEC">
        <w:rPr>
          <w:spacing w:val="27"/>
          <w:lang w:val="es-ES"/>
        </w:rPr>
        <w:t xml:space="preserve"> </w:t>
      </w:r>
      <w:r w:rsidRPr="00316DEC">
        <w:rPr>
          <w:lang w:val="es-ES"/>
        </w:rPr>
        <w:t>son</w:t>
      </w:r>
      <w:r w:rsidRPr="00316DEC">
        <w:rPr>
          <w:spacing w:val="29"/>
          <w:lang w:val="es-ES"/>
        </w:rPr>
        <w:t xml:space="preserve"> </w:t>
      </w:r>
      <w:r w:rsidRPr="00316DEC">
        <w:rPr>
          <w:lang w:val="es-ES"/>
        </w:rPr>
        <w:t>la</w:t>
      </w:r>
      <w:r w:rsidRPr="00316DEC">
        <w:rPr>
          <w:spacing w:val="27"/>
          <w:lang w:val="es-ES"/>
        </w:rPr>
        <w:t xml:space="preserve"> </w:t>
      </w:r>
      <w:r w:rsidRPr="00316DEC">
        <w:rPr>
          <w:lang w:val="es-ES"/>
        </w:rPr>
        <w:t>misma</w:t>
      </w:r>
      <w:r w:rsidRPr="00316DEC">
        <w:rPr>
          <w:spacing w:val="27"/>
          <w:lang w:val="es-ES"/>
        </w:rPr>
        <w:t xml:space="preserve"> </w:t>
      </w:r>
      <w:r w:rsidRPr="00316DEC">
        <w:rPr>
          <w:lang w:val="es-ES"/>
        </w:rPr>
        <w:t>persona,</w:t>
      </w:r>
      <w:r w:rsidRPr="00316DEC">
        <w:rPr>
          <w:spacing w:val="21"/>
          <w:lang w:val="es-ES"/>
        </w:rPr>
        <w:t xml:space="preserve"> </w:t>
      </w:r>
      <w:r w:rsidRPr="00316DEC">
        <w:rPr>
          <w:lang w:val="es-ES"/>
        </w:rPr>
        <w:t>de</w:t>
      </w:r>
      <w:r w:rsidRPr="00316DEC">
        <w:rPr>
          <w:spacing w:val="22"/>
          <w:lang w:val="es-ES"/>
        </w:rPr>
        <w:t xml:space="preserve"> </w:t>
      </w:r>
      <w:r w:rsidRPr="00316DEC">
        <w:rPr>
          <w:lang w:val="es-ES"/>
        </w:rPr>
        <w:t>manera</w:t>
      </w:r>
      <w:r w:rsidRPr="00316DEC">
        <w:rPr>
          <w:spacing w:val="27"/>
          <w:lang w:val="es-ES"/>
        </w:rPr>
        <w:t xml:space="preserve"> </w:t>
      </w:r>
      <w:r w:rsidRPr="00316DEC">
        <w:rPr>
          <w:lang w:val="es-ES"/>
        </w:rPr>
        <w:t>que</w:t>
      </w:r>
      <w:r w:rsidRPr="00316DEC">
        <w:rPr>
          <w:spacing w:val="22"/>
          <w:lang w:val="es-ES"/>
        </w:rPr>
        <w:t xml:space="preserve"> </w:t>
      </w:r>
      <w:r w:rsidRPr="00316DEC">
        <w:rPr>
          <w:lang w:val="es-ES"/>
        </w:rPr>
        <w:t>la</w:t>
      </w:r>
      <w:r w:rsidRPr="00316DEC">
        <w:rPr>
          <w:spacing w:val="27"/>
          <w:lang w:val="es-ES"/>
        </w:rPr>
        <w:t xml:space="preserve"> </w:t>
      </w:r>
      <w:r w:rsidRPr="00316DEC">
        <w:rPr>
          <w:lang w:val="es-ES"/>
        </w:rPr>
        <w:t>empatía</w:t>
      </w:r>
      <w:r w:rsidRPr="00316DEC">
        <w:rPr>
          <w:spacing w:val="27"/>
          <w:lang w:val="es-ES"/>
        </w:rPr>
        <w:t xml:space="preserve"> </w:t>
      </w:r>
      <w:r w:rsidRPr="00316DEC">
        <w:rPr>
          <w:lang w:val="es-ES"/>
        </w:rPr>
        <w:t>generada</w:t>
      </w:r>
      <w:r w:rsidRPr="00316DEC">
        <w:rPr>
          <w:spacing w:val="27"/>
          <w:lang w:val="es-ES"/>
        </w:rPr>
        <w:t xml:space="preserve"> </w:t>
      </w:r>
      <w:r w:rsidRPr="00316DEC">
        <w:rPr>
          <w:lang w:val="es-ES"/>
        </w:rPr>
        <w:t>en</w:t>
      </w:r>
      <w:r w:rsidRPr="00316DEC">
        <w:rPr>
          <w:spacing w:val="29"/>
          <w:lang w:val="es-ES"/>
        </w:rPr>
        <w:t xml:space="preserve"> </w:t>
      </w:r>
      <w:r w:rsidRPr="00316DEC">
        <w:rPr>
          <w:lang w:val="es-ES"/>
        </w:rPr>
        <w:t>la</w:t>
      </w:r>
      <w:r w:rsidRPr="00316DEC">
        <w:rPr>
          <w:spacing w:val="27"/>
          <w:lang w:val="es-ES"/>
        </w:rPr>
        <w:t xml:space="preserve"> </w:t>
      </w:r>
      <w:r w:rsidRPr="00316DEC">
        <w:rPr>
          <w:lang w:val="es-ES"/>
        </w:rPr>
        <w:t>ficción</w:t>
      </w:r>
      <w:r w:rsidRPr="00316DEC">
        <w:rPr>
          <w:spacing w:val="29"/>
          <w:lang w:val="es-ES"/>
        </w:rPr>
        <w:t xml:space="preserve"> </w:t>
      </w:r>
      <w:r w:rsidRPr="00316DEC">
        <w:rPr>
          <w:lang w:val="es-ES"/>
        </w:rPr>
        <w:t>por</w:t>
      </w:r>
      <w:r w:rsidRPr="00316DEC">
        <w:rPr>
          <w:spacing w:val="21"/>
          <w:lang w:val="es-ES"/>
        </w:rPr>
        <w:t xml:space="preserve"> </w:t>
      </w:r>
      <w:r w:rsidRPr="00316DEC">
        <w:rPr>
          <w:lang w:val="es-ES"/>
        </w:rPr>
        <w:t>el</w:t>
      </w:r>
    </w:p>
    <w:p w14:paraId="4E7CD5DB"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26250428" w14:textId="77777777" w:rsidR="000B7FD8" w:rsidRPr="00316DEC" w:rsidRDefault="000B7FD8">
      <w:pPr>
        <w:pStyle w:val="BodyText"/>
        <w:rPr>
          <w:sz w:val="20"/>
          <w:lang w:val="es-ES"/>
        </w:rPr>
      </w:pPr>
    </w:p>
    <w:p w14:paraId="751D44F3" w14:textId="77777777" w:rsidR="000B7FD8" w:rsidRPr="00316DEC" w:rsidRDefault="000B7FD8">
      <w:pPr>
        <w:pStyle w:val="BodyText"/>
        <w:spacing w:before="10"/>
        <w:rPr>
          <w:sz w:val="18"/>
          <w:lang w:val="es-ES"/>
        </w:rPr>
      </w:pPr>
    </w:p>
    <w:p w14:paraId="7EEB16FC" w14:textId="77777777" w:rsidR="000B7FD8" w:rsidRPr="00316DEC" w:rsidRDefault="00316DEC">
      <w:pPr>
        <w:pStyle w:val="BodyText"/>
        <w:spacing w:before="1" w:line="482" w:lineRule="auto"/>
        <w:ind w:left="101" w:right="692"/>
        <w:rPr>
          <w:lang w:val="es-ES"/>
        </w:rPr>
      </w:pPr>
      <w:r w:rsidRPr="00316DEC">
        <w:rPr>
          <w:lang w:val="es-ES"/>
        </w:rPr>
        <w:t>personaje</w:t>
      </w:r>
      <w:r w:rsidRPr="00316DEC">
        <w:rPr>
          <w:spacing w:val="-9"/>
          <w:lang w:val="es-ES"/>
        </w:rPr>
        <w:t xml:space="preserve"> </w:t>
      </w:r>
      <w:r w:rsidRPr="00316DEC">
        <w:rPr>
          <w:lang w:val="es-ES"/>
        </w:rPr>
        <w:t>podría</w:t>
      </w:r>
      <w:r w:rsidRPr="00316DEC">
        <w:rPr>
          <w:spacing w:val="-4"/>
          <w:lang w:val="es-ES"/>
        </w:rPr>
        <w:t xml:space="preserve"> </w:t>
      </w:r>
      <w:r w:rsidRPr="00316DEC">
        <w:rPr>
          <w:lang w:val="es-ES"/>
        </w:rPr>
        <w:t>influir</w:t>
      </w:r>
      <w:r w:rsidRPr="00316DEC">
        <w:rPr>
          <w:spacing w:val="-9"/>
          <w:lang w:val="es-ES"/>
        </w:rPr>
        <w:t xml:space="preserve"> </w:t>
      </w:r>
      <w:r w:rsidRPr="00316DEC">
        <w:rPr>
          <w:lang w:val="es-ES"/>
        </w:rPr>
        <w:t>en</w:t>
      </w:r>
      <w:r w:rsidRPr="00316DEC">
        <w:rPr>
          <w:spacing w:val="-2"/>
          <w:lang w:val="es-ES"/>
        </w:rPr>
        <w:t xml:space="preserve"> </w:t>
      </w:r>
      <w:r w:rsidRPr="00316DEC">
        <w:rPr>
          <w:lang w:val="es-ES"/>
        </w:rPr>
        <w:t>la</w:t>
      </w:r>
      <w:r w:rsidRPr="00316DEC">
        <w:rPr>
          <w:spacing w:val="-4"/>
          <w:lang w:val="es-ES"/>
        </w:rPr>
        <w:t xml:space="preserve"> </w:t>
      </w:r>
      <w:r w:rsidRPr="00316DEC">
        <w:rPr>
          <w:lang w:val="es-ES"/>
        </w:rPr>
        <w:t>disposición</w:t>
      </w:r>
      <w:r w:rsidRPr="00316DEC">
        <w:rPr>
          <w:spacing w:val="-3"/>
          <w:lang w:val="es-ES"/>
        </w:rPr>
        <w:t xml:space="preserve"> </w:t>
      </w:r>
      <w:r w:rsidRPr="00316DEC">
        <w:rPr>
          <w:lang w:val="es-ES"/>
        </w:rPr>
        <w:t>del</w:t>
      </w:r>
      <w:r w:rsidRPr="00316DEC">
        <w:rPr>
          <w:spacing w:val="-4"/>
          <w:lang w:val="es-ES"/>
        </w:rPr>
        <w:t xml:space="preserve"> </w:t>
      </w:r>
      <w:r w:rsidRPr="00316DEC">
        <w:rPr>
          <w:lang w:val="es-ES"/>
        </w:rPr>
        <w:t>lector</w:t>
      </w:r>
      <w:r w:rsidRPr="00316DEC">
        <w:rPr>
          <w:spacing w:val="-9"/>
          <w:lang w:val="es-ES"/>
        </w:rPr>
        <w:t xml:space="preserve"> </w:t>
      </w:r>
      <w:r w:rsidRPr="00316DEC">
        <w:rPr>
          <w:lang w:val="es-ES"/>
        </w:rPr>
        <w:t>a entender</w:t>
      </w:r>
      <w:r w:rsidRPr="00316DEC">
        <w:rPr>
          <w:spacing w:val="-9"/>
          <w:lang w:val="es-ES"/>
        </w:rPr>
        <w:t xml:space="preserve"> </w:t>
      </w:r>
      <w:r w:rsidRPr="00316DEC">
        <w:rPr>
          <w:lang w:val="es-ES"/>
        </w:rPr>
        <w:t>al</w:t>
      </w:r>
      <w:r w:rsidRPr="00316DEC">
        <w:rPr>
          <w:spacing w:val="-4"/>
          <w:lang w:val="es-ES"/>
        </w:rPr>
        <w:t xml:space="preserve"> </w:t>
      </w:r>
      <w:r w:rsidRPr="00316DEC">
        <w:rPr>
          <w:lang w:val="es-ES"/>
        </w:rPr>
        <w:t>personaje histórico, que no</w:t>
      </w:r>
      <w:r w:rsidRPr="00316DEC">
        <w:rPr>
          <w:spacing w:val="26"/>
          <w:lang w:val="es-ES"/>
        </w:rPr>
        <w:t xml:space="preserve"> </w:t>
      </w:r>
      <w:r w:rsidRPr="00316DEC">
        <w:rPr>
          <w:lang w:val="es-ES"/>
        </w:rPr>
        <w:t>es lo mismo que exculparlo.</w:t>
      </w:r>
    </w:p>
    <w:p w14:paraId="1BDDB35E" w14:textId="77777777" w:rsidR="000B7FD8" w:rsidRPr="00316DEC" w:rsidRDefault="000B7FD8">
      <w:pPr>
        <w:pStyle w:val="BodyText"/>
        <w:rPr>
          <w:lang w:val="es-ES"/>
        </w:rPr>
      </w:pPr>
    </w:p>
    <w:p w14:paraId="2336CD54" w14:textId="77777777" w:rsidR="000B7FD8" w:rsidRPr="00316DEC" w:rsidRDefault="000B7FD8">
      <w:pPr>
        <w:pStyle w:val="BodyText"/>
        <w:rPr>
          <w:sz w:val="26"/>
          <w:lang w:val="es-ES"/>
        </w:rPr>
      </w:pPr>
    </w:p>
    <w:p w14:paraId="086FE17E" w14:textId="77777777" w:rsidR="000B7FD8" w:rsidRDefault="00316DEC">
      <w:pPr>
        <w:pStyle w:val="Heading2"/>
        <w:numPr>
          <w:ilvl w:val="0"/>
          <w:numId w:val="2"/>
        </w:numPr>
        <w:tabs>
          <w:tab w:val="left" w:pos="822"/>
        </w:tabs>
        <w:ind w:hanging="361"/>
        <w:jc w:val="left"/>
        <w:rPr>
          <w:u w:val="none"/>
        </w:rPr>
      </w:pPr>
      <w:bookmarkStart w:id="22" w:name="_TOC_250016"/>
      <w:r>
        <w:t>Fuentes:</w:t>
      </w:r>
      <w:r>
        <w:rPr>
          <w:spacing w:val="11"/>
        </w:rPr>
        <w:t xml:space="preserve"> </w:t>
      </w:r>
      <w:r>
        <w:t>La</w:t>
      </w:r>
      <w:r>
        <w:rPr>
          <w:spacing w:val="6"/>
        </w:rPr>
        <w:t xml:space="preserve"> </w:t>
      </w:r>
      <w:r>
        <w:t>Alegoría</w:t>
      </w:r>
      <w:r>
        <w:rPr>
          <w:spacing w:val="7"/>
        </w:rPr>
        <w:t xml:space="preserve"> </w:t>
      </w:r>
      <w:bookmarkEnd w:id="22"/>
      <w:r>
        <w:rPr>
          <w:spacing w:val="-2"/>
        </w:rPr>
        <w:t>Familiar</w:t>
      </w:r>
    </w:p>
    <w:p w14:paraId="472A474F" w14:textId="77777777" w:rsidR="000B7FD8" w:rsidRDefault="000B7FD8">
      <w:pPr>
        <w:pStyle w:val="BodyText"/>
        <w:rPr>
          <w:b/>
          <w:sz w:val="21"/>
        </w:rPr>
      </w:pPr>
    </w:p>
    <w:p w14:paraId="3BFE85CE" w14:textId="77777777" w:rsidR="000B7FD8" w:rsidRPr="00316DEC" w:rsidRDefault="00316DEC">
      <w:pPr>
        <w:pStyle w:val="BodyText"/>
        <w:spacing w:before="52" w:line="480" w:lineRule="auto"/>
        <w:ind w:left="101" w:right="692" w:firstLine="780"/>
        <w:rPr>
          <w:lang w:val="es-ES"/>
        </w:rPr>
      </w:pPr>
      <w:r w:rsidRPr="00316DEC">
        <w:rPr>
          <w:lang w:val="es-ES"/>
        </w:rPr>
        <w:t>La construcción</w:t>
      </w:r>
      <w:r w:rsidRPr="00316DEC">
        <w:rPr>
          <w:spacing w:val="-3"/>
          <w:lang w:val="es-ES"/>
        </w:rPr>
        <w:t xml:space="preserve"> </w:t>
      </w:r>
      <w:r w:rsidRPr="00316DEC">
        <w:rPr>
          <w:lang w:val="es-ES"/>
        </w:rPr>
        <w:t>alegórica</w:t>
      </w:r>
      <w:r w:rsidRPr="00316DEC">
        <w:rPr>
          <w:spacing w:val="-5"/>
          <w:lang w:val="es-ES"/>
        </w:rPr>
        <w:t xml:space="preserve"> </w:t>
      </w:r>
      <w:r w:rsidRPr="00316DEC">
        <w:rPr>
          <w:lang w:val="es-ES"/>
        </w:rPr>
        <w:t>es otra</w:t>
      </w:r>
      <w:r w:rsidRPr="00316DEC">
        <w:rPr>
          <w:spacing w:val="-5"/>
          <w:lang w:val="es-ES"/>
        </w:rPr>
        <w:t xml:space="preserve"> </w:t>
      </w:r>
      <w:r w:rsidRPr="00316DEC">
        <w:rPr>
          <w:lang w:val="es-ES"/>
        </w:rPr>
        <w:t>semejanza</w:t>
      </w:r>
      <w:r w:rsidRPr="00316DEC">
        <w:rPr>
          <w:spacing w:val="-5"/>
          <w:lang w:val="es-ES"/>
        </w:rPr>
        <w:t xml:space="preserve"> </w:t>
      </w:r>
      <w:r w:rsidRPr="00316DEC">
        <w:rPr>
          <w:lang w:val="es-ES"/>
        </w:rPr>
        <w:t>entre</w:t>
      </w:r>
      <w:r w:rsidRPr="00316DEC">
        <w:rPr>
          <w:spacing w:val="-10"/>
          <w:lang w:val="es-ES"/>
        </w:rPr>
        <w:t xml:space="preserve"> </w:t>
      </w:r>
      <w:r w:rsidRPr="00316DEC">
        <w:rPr>
          <w:lang w:val="es-ES"/>
        </w:rPr>
        <w:t>las dos</w:t>
      </w:r>
      <w:r w:rsidRPr="00316DEC">
        <w:rPr>
          <w:spacing w:val="-8"/>
          <w:lang w:val="es-ES"/>
        </w:rPr>
        <w:t xml:space="preserve"> </w:t>
      </w:r>
      <w:r w:rsidRPr="00316DEC">
        <w:rPr>
          <w:lang w:val="es-ES"/>
        </w:rPr>
        <w:t>novelas,</w:t>
      </w:r>
      <w:r w:rsidRPr="00316DEC">
        <w:rPr>
          <w:spacing w:val="-11"/>
          <w:lang w:val="es-ES"/>
        </w:rPr>
        <w:t xml:space="preserve"> </w:t>
      </w:r>
      <w:r w:rsidRPr="00316DEC">
        <w:rPr>
          <w:lang w:val="es-ES"/>
        </w:rPr>
        <w:t>trazada</w:t>
      </w:r>
      <w:r w:rsidRPr="00316DEC">
        <w:rPr>
          <w:spacing w:val="-5"/>
          <w:lang w:val="es-ES"/>
        </w:rPr>
        <w:t xml:space="preserve"> </w:t>
      </w:r>
      <w:r w:rsidRPr="00316DEC">
        <w:rPr>
          <w:lang w:val="es-ES"/>
        </w:rPr>
        <w:t>por</w:t>
      </w:r>
      <w:r w:rsidRPr="00316DEC">
        <w:rPr>
          <w:spacing w:val="-10"/>
          <w:lang w:val="es-ES"/>
        </w:rPr>
        <w:t xml:space="preserve"> </w:t>
      </w:r>
      <w:r w:rsidRPr="00316DEC">
        <w:rPr>
          <w:lang w:val="es-ES"/>
        </w:rPr>
        <w:t>medio</w:t>
      </w:r>
      <w:r w:rsidRPr="00316DEC">
        <w:rPr>
          <w:spacing w:val="-5"/>
          <w:lang w:val="es-ES"/>
        </w:rPr>
        <w:t xml:space="preserve"> </w:t>
      </w:r>
      <w:r w:rsidRPr="00316DEC">
        <w:rPr>
          <w:lang w:val="es-ES"/>
        </w:rPr>
        <w:t>de la</w:t>
      </w:r>
      <w:r w:rsidRPr="00316DEC">
        <w:rPr>
          <w:spacing w:val="27"/>
          <w:lang w:val="es-ES"/>
        </w:rPr>
        <w:t xml:space="preserve"> </w:t>
      </w:r>
      <w:r w:rsidRPr="00316DEC">
        <w:rPr>
          <w:lang w:val="es-ES"/>
        </w:rPr>
        <w:t>vida</w:t>
      </w:r>
      <w:r w:rsidRPr="00316DEC">
        <w:rPr>
          <w:spacing w:val="30"/>
          <w:lang w:val="es-ES"/>
        </w:rPr>
        <w:t xml:space="preserve"> </w:t>
      </w:r>
      <w:r w:rsidRPr="00316DEC">
        <w:rPr>
          <w:lang w:val="es-ES"/>
        </w:rPr>
        <w:t>familiar y la</w:t>
      </w:r>
      <w:r w:rsidRPr="00316DEC">
        <w:rPr>
          <w:spacing w:val="27"/>
          <w:lang w:val="es-ES"/>
        </w:rPr>
        <w:t xml:space="preserve"> </w:t>
      </w:r>
      <w:r w:rsidRPr="00316DEC">
        <w:rPr>
          <w:lang w:val="es-ES"/>
        </w:rPr>
        <w:t>pública.</w:t>
      </w:r>
      <w:r w:rsidRPr="00316DEC">
        <w:rPr>
          <w:spacing w:val="80"/>
          <w:lang w:val="es-ES"/>
        </w:rPr>
        <w:t xml:space="preserve"> </w:t>
      </w:r>
      <w:r w:rsidRPr="00316DEC">
        <w:rPr>
          <w:lang w:val="es-ES"/>
        </w:rPr>
        <w:t>Las relaciones de amor, odio</w:t>
      </w:r>
      <w:r w:rsidRPr="00316DEC">
        <w:rPr>
          <w:spacing w:val="27"/>
          <w:lang w:val="es-ES"/>
        </w:rPr>
        <w:t xml:space="preserve"> </w:t>
      </w:r>
      <w:r w:rsidRPr="00316DEC">
        <w:rPr>
          <w:lang w:val="es-ES"/>
        </w:rPr>
        <w:t>y desamor entre los personajes de Fuentes son</w:t>
      </w:r>
      <w:r w:rsidRPr="00316DEC">
        <w:rPr>
          <w:spacing w:val="26"/>
          <w:lang w:val="es-ES"/>
        </w:rPr>
        <w:t xml:space="preserve"> </w:t>
      </w:r>
      <w:r w:rsidRPr="00316DEC">
        <w:rPr>
          <w:lang w:val="es-ES"/>
        </w:rPr>
        <w:t>más viscerales. Catalina, esposa de Cruz, representa</w:t>
      </w:r>
      <w:r w:rsidRPr="00316DEC">
        <w:rPr>
          <w:spacing w:val="38"/>
          <w:lang w:val="es-ES"/>
        </w:rPr>
        <w:t xml:space="preserve"> </w:t>
      </w:r>
      <w:r w:rsidRPr="00316DEC">
        <w:rPr>
          <w:lang w:val="es-ES"/>
        </w:rPr>
        <w:t>el eslabón que le permite al</w:t>
      </w:r>
      <w:r w:rsidRPr="00316DEC">
        <w:rPr>
          <w:spacing w:val="40"/>
          <w:lang w:val="es-ES"/>
        </w:rPr>
        <w:t xml:space="preserve"> </w:t>
      </w:r>
      <w:r w:rsidRPr="00316DEC">
        <w:rPr>
          <w:lang w:val="es-ES"/>
        </w:rPr>
        <w:t>revolucionario</w:t>
      </w:r>
      <w:r w:rsidRPr="00316DEC">
        <w:rPr>
          <w:spacing w:val="-12"/>
          <w:lang w:val="es-ES"/>
        </w:rPr>
        <w:t xml:space="preserve"> </w:t>
      </w:r>
      <w:r w:rsidRPr="00316DEC">
        <w:rPr>
          <w:lang w:val="es-ES"/>
        </w:rPr>
        <w:t>afianzar</w:t>
      </w:r>
      <w:r w:rsidRPr="00316DEC">
        <w:rPr>
          <w:spacing w:val="-6"/>
          <w:lang w:val="es-ES"/>
        </w:rPr>
        <w:t xml:space="preserve"> </w:t>
      </w:r>
      <w:r w:rsidRPr="00316DEC">
        <w:rPr>
          <w:lang w:val="es-ES"/>
        </w:rPr>
        <w:t>el</w:t>
      </w:r>
      <w:r w:rsidRPr="00316DEC">
        <w:rPr>
          <w:spacing w:val="-1"/>
          <w:lang w:val="es-ES"/>
        </w:rPr>
        <w:t xml:space="preserve"> </w:t>
      </w:r>
      <w:r w:rsidRPr="00316DEC">
        <w:rPr>
          <w:lang w:val="es-ES"/>
        </w:rPr>
        <w:t>poder</w:t>
      </w:r>
      <w:r w:rsidRPr="00316DEC">
        <w:rPr>
          <w:spacing w:val="-6"/>
          <w:lang w:val="es-ES"/>
        </w:rPr>
        <w:t xml:space="preserve"> </w:t>
      </w:r>
      <w:r w:rsidRPr="00316DEC">
        <w:rPr>
          <w:lang w:val="es-ES"/>
        </w:rPr>
        <w:t>del</w:t>
      </w:r>
      <w:r w:rsidRPr="00316DEC">
        <w:rPr>
          <w:spacing w:val="-1"/>
          <w:lang w:val="es-ES"/>
        </w:rPr>
        <w:t xml:space="preserve"> </w:t>
      </w:r>
      <w:r w:rsidRPr="00316DEC">
        <w:rPr>
          <w:lang w:val="es-ES"/>
        </w:rPr>
        <w:t>p</w:t>
      </w:r>
      <w:r w:rsidRPr="00316DEC">
        <w:rPr>
          <w:lang w:val="es-ES"/>
        </w:rPr>
        <w:t>atriarca porfiriano (Gamaliel Bernal). La conciencia tácita de que</w:t>
      </w:r>
      <w:r w:rsidRPr="00316DEC">
        <w:rPr>
          <w:spacing w:val="-10"/>
          <w:lang w:val="es-ES"/>
        </w:rPr>
        <w:t xml:space="preserve"> </w:t>
      </w:r>
      <w:r w:rsidRPr="00316DEC">
        <w:rPr>
          <w:lang w:val="es-ES"/>
        </w:rPr>
        <w:t>el</w:t>
      </w:r>
      <w:r w:rsidRPr="00316DEC">
        <w:rPr>
          <w:spacing w:val="24"/>
          <w:lang w:val="es-ES"/>
        </w:rPr>
        <w:t xml:space="preserve"> </w:t>
      </w:r>
      <w:r w:rsidRPr="00316DEC">
        <w:rPr>
          <w:lang w:val="es-ES"/>
        </w:rPr>
        <w:t>matrimonio</w:t>
      </w:r>
      <w:r w:rsidRPr="00316DEC">
        <w:rPr>
          <w:spacing w:val="-19"/>
          <w:lang w:val="es-ES"/>
        </w:rPr>
        <w:t xml:space="preserve"> </w:t>
      </w:r>
      <w:r w:rsidRPr="00316DEC">
        <w:rPr>
          <w:lang w:val="es-ES"/>
        </w:rPr>
        <w:t>está</w:t>
      </w:r>
      <w:r w:rsidRPr="00316DEC">
        <w:rPr>
          <w:spacing w:val="-5"/>
          <w:lang w:val="es-ES"/>
        </w:rPr>
        <w:t xml:space="preserve"> </w:t>
      </w:r>
      <w:r w:rsidRPr="00316DEC">
        <w:rPr>
          <w:lang w:val="es-ES"/>
        </w:rPr>
        <w:t>fundado</w:t>
      </w:r>
      <w:r w:rsidRPr="00316DEC">
        <w:rPr>
          <w:spacing w:val="-5"/>
          <w:lang w:val="es-ES"/>
        </w:rPr>
        <w:t xml:space="preserve"> </w:t>
      </w:r>
      <w:r w:rsidRPr="00316DEC">
        <w:rPr>
          <w:lang w:val="es-ES"/>
        </w:rPr>
        <w:t>en</w:t>
      </w:r>
      <w:r w:rsidRPr="00316DEC">
        <w:rPr>
          <w:spacing w:val="-3"/>
          <w:lang w:val="es-ES"/>
        </w:rPr>
        <w:t xml:space="preserve"> </w:t>
      </w:r>
      <w:r w:rsidRPr="00316DEC">
        <w:rPr>
          <w:lang w:val="es-ES"/>
        </w:rPr>
        <w:t>intereses</w:t>
      </w:r>
      <w:r w:rsidRPr="00316DEC">
        <w:rPr>
          <w:spacing w:val="-8"/>
          <w:lang w:val="es-ES"/>
        </w:rPr>
        <w:t xml:space="preserve"> </w:t>
      </w:r>
      <w:r w:rsidRPr="00316DEC">
        <w:rPr>
          <w:lang w:val="es-ES"/>
        </w:rPr>
        <w:t>creados</w:t>
      </w:r>
      <w:r w:rsidRPr="00316DEC">
        <w:rPr>
          <w:spacing w:val="-9"/>
          <w:lang w:val="es-ES"/>
        </w:rPr>
        <w:t xml:space="preserve"> </w:t>
      </w:r>
      <w:r w:rsidRPr="00316DEC">
        <w:rPr>
          <w:lang w:val="es-ES"/>
        </w:rPr>
        <w:t>y la impostura de</w:t>
      </w:r>
      <w:r w:rsidRPr="00316DEC">
        <w:rPr>
          <w:spacing w:val="-10"/>
          <w:lang w:val="es-ES"/>
        </w:rPr>
        <w:t xml:space="preserve"> </w:t>
      </w:r>
      <w:r w:rsidRPr="00316DEC">
        <w:rPr>
          <w:lang w:val="es-ES"/>
        </w:rPr>
        <w:t>Cruz</w:t>
      </w:r>
      <w:r w:rsidRPr="00316DEC">
        <w:rPr>
          <w:spacing w:val="-10"/>
          <w:lang w:val="es-ES"/>
        </w:rPr>
        <w:t xml:space="preserve"> </w:t>
      </w:r>
      <w:r w:rsidRPr="00316DEC">
        <w:rPr>
          <w:lang w:val="es-ES"/>
        </w:rPr>
        <w:t>son</w:t>
      </w:r>
      <w:r w:rsidRPr="00316DEC">
        <w:rPr>
          <w:spacing w:val="-4"/>
          <w:lang w:val="es-ES"/>
        </w:rPr>
        <w:t xml:space="preserve"> </w:t>
      </w:r>
      <w:r w:rsidRPr="00316DEC">
        <w:rPr>
          <w:lang w:val="es-ES"/>
        </w:rPr>
        <w:t>motivos del distanciamiento</w:t>
      </w:r>
      <w:r w:rsidRPr="00316DEC">
        <w:rPr>
          <w:spacing w:val="36"/>
          <w:lang w:val="es-ES"/>
        </w:rPr>
        <w:t xml:space="preserve"> </w:t>
      </w:r>
      <w:r w:rsidRPr="00316DEC">
        <w:rPr>
          <w:lang w:val="es-ES"/>
        </w:rPr>
        <w:t>y la</w:t>
      </w:r>
      <w:r w:rsidRPr="00316DEC">
        <w:rPr>
          <w:spacing w:val="36"/>
          <w:lang w:val="es-ES"/>
        </w:rPr>
        <w:t xml:space="preserve"> </w:t>
      </w:r>
      <w:r w:rsidRPr="00316DEC">
        <w:rPr>
          <w:lang w:val="es-ES"/>
        </w:rPr>
        <w:t>soledad</w:t>
      </w:r>
      <w:r w:rsidRPr="00316DEC">
        <w:rPr>
          <w:spacing w:val="37"/>
          <w:lang w:val="es-ES"/>
        </w:rPr>
        <w:t xml:space="preserve"> </w:t>
      </w:r>
      <w:r w:rsidRPr="00316DEC">
        <w:rPr>
          <w:lang w:val="es-ES"/>
        </w:rPr>
        <w:t>de</w:t>
      </w:r>
      <w:r w:rsidRPr="00316DEC">
        <w:rPr>
          <w:spacing w:val="30"/>
          <w:lang w:val="es-ES"/>
        </w:rPr>
        <w:t xml:space="preserve"> </w:t>
      </w:r>
      <w:r w:rsidRPr="00316DEC">
        <w:rPr>
          <w:lang w:val="es-ES"/>
        </w:rPr>
        <w:t>los</w:t>
      </w:r>
      <w:r w:rsidRPr="00316DEC">
        <w:rPr>
          <w:spacing w:val="31"/>
          <w:lang w:val="es-ES"/>
        </w:rPr>
        <w:t xml:space="preserve"> </w:t>
      </w:r>
      <w:r w:rsidRPr="00316DEC">
        <w:rPr>
          <w:lang w:val="es-ES"/>
        </w:rPr>
        <w:t>cónyuges. La</w:t>
      </w:r>
      <w:r w:rsidRPr="00316DEC">
        <w:rPr>
          <w:spacing w:val="36"/>
          <w:lang w:val="es-ES"/>
        </w:rPr>
        <w:t xml:space="preserve"> </w:t>
      </w:r>
      <w:r w:rsidRPr="00316DEC">
        <w:rPr>
          <w:lang w:val="es-ES"/>
        </w:rPr>
        <w:t>familia</w:t>
      </w:r>
      <w:r w:rsidRPr="00316DEC">
        <w:rPr>
          <w:spacing w:val="36"/>
          <w:lang w:val="es-ES"/>
        </w:rPr>
        <w:t xml:space="preserve"> </w:t>
      </w:r>
      <w:r w:rsidRPr="00316DEC">
        <w:rPr>
          <w:lang w:val="es-ES"/>
        </w:rPr>
        <w:t>de</w:t>
      </w:r>
      <w:r w:rsidRPr="00316DEC">
        <w:rPr>
          <w:spacing w:val="30"/>
          <w:lang w:val="es-ES"/>
        </w:rPr>
        <w:t xml:space="preserve"> </w:t>
      </w:r>
      <w:r w:rsidRPr="00316DEC">
        <w:rPr>
          <w:lang w:val="es-ES"/>
        </w:rPr>
        <w:t>Cruz</w:t>
      </w:r>
      <w:r w:rsidRPr="00316DEC">
        <w:rPr>
          <w:spacing w:val="30"/>
          <w:lang w:val="es-ES"/>
        </w:rPr>
        <w:t xml:space="preserve"> </w:t>
      </w:r>
      <w:r w:rsidRPr="00316DEC">
        <w:rPr>
          <w:lang w:val="es-ES"/>
        </w:rPr>
        <w:t>está</w:t>
      </w:r>
      <w:r w:rsidRPr="00316DEC">
        <w:rPr>
          <w:spacing w:val="36"/>
          <w:lang w:val="es-ES"/>
        </w:rPr>
        <w:t xml:space="preserve"> </w:t>
      </w:r>
      <w:r w:rsidRPr="00316DEC">
        <w:rPr>
          <w:lang w:val="es-ES"/>
        </w:rPr>
        <w:t>completamente</w:t>
      </w:r>
    </w:p>
    <w:p w14:paraId="2E5FFD17" w14:textId="77777777" w:rsidR="000B7FD8" w:rsidRPr="00316DEC" w:rsidRDefault="00316DEC">
      <w:pPr>
        <w:pStyle w:val="BodyText"/>
        <w:spacing w:before="3" w:line="480" w:lineRule="auto"/>
        <w:ind w:left="101" w:right="692"/>
        <w:rPr>
          <w:lang w:val="es-ES"/>
        </w:rPr>
      </w:pPr>
      <w:r w:rsidRPr="00316DEC">
        <w:rPr>
          <w:lang w:val="es-ES"/>
        </w:rPr>
        <w:t>consciente</w:t>
      </w:r>
      <w:r w:rsidRPr="00316DEC">
        <w:rPr>
          <w:spacing w:val="-10"/>
          <w:lang w:val="es-ES"/>
        </w:rPr>
        <w:t xml:space="preserve"> </w:t>
      </w:r>
      <w:r w:rsidRPr="00316DEC">
        <w:rPr>
          <w:lang w:val="es-ES"/>
        </w:rPr>
        <w:t>de la ‘mueca’ del padre, pero vive, aunque con resentimiento, de las comodidades que el poder del patriarca le brinda.</w:t>
      </w:r>
      <w:r w:rsidRPr="00316DEC">
        <w:rPr>
          <w:spacing w:val="80"/>
          <w:lang w:val="es-ES"/>
        </w:rPr>
        <w:t xml:space="preserve"> </w:t>
      </w:r>
      <w:r w:rsidRPr="00316DEC">
        <w:rPr>
          <w:lang w:val="es-ES"/>
        </w:rPr>
        <w:t>Cruz, por su</w:t>
      </w:r>
      <w:r w:rsidRPr="00316DEC">
        <w:rPr>
          <w:spacing w:val="24"/>
          <w:lang w:val="es-ES"/>
        </w:rPr>
        <w:t xml:space="preserve"> </w:t>
      </w:r>
      <w:r w:rsidRPr="00316DEC">
        <w:rPr>
          <w:lang w:val="es-ES"/>
        </w:rPr>
        <w:t>parte, ve en</w:t>
      </w:r>
      <w:r w:rsidRPr="00316DEC">
        <w:rPr>
          <w:spacing w:val="24"/>
          <w:lang w:val="es-ES"/>
        </w:rPr>
        <w:t xml:space="preserve"> </w:t>
      </w:r>
      <w:r w:rsidRPr="00316DEC">
        <w:rPr>
          <w:lang w:val="es-ES"/>
        </w:rPr>
        <w:t>su</w:t>
      </w:r>
      <w:r w:rsidRPr="00316DEC">
        <w:rPr>
          <w:spacing w:val="24"/>
          <w:lang w:val="es-ES"/>
        </w:rPr>
        <w:t xml:space="preserve"> </w:t>
      </w:r>
      <w:r w:rsidRPr="00316DEC">
        <w:rPr>
          <w:lang w:val="es-ES"/>
        </w:rPr>
        <w:t>descendencia a la sociedad parásita</w:t>
      </w:r>
      <w:r w:rsidRPr="00316DEC">
        <w:rPr>
          <w:spacing w:val="-7"/>
          <w:lang w:val="es-ES"/>
        </w:rPr>
        <w:t xml:space="preserve"> </w:t>
      </w:r>
      <w:r w:rsidRPr="00316DEC">
        <w:rPr>
          <w:lang w:val="es-ES"/>
        </w:rPr>
        <w:t>que</w:t>
      </w:r>
      <w:r w:rsidRPr="00316DEC">
        <w:rPr>
          <w:spacing w:val="-12"/>
          <w:lang w:val="es-ES"/>
        </w:rPr>
        <w:t xml:space="preserve"> </w:t>
      </w:r>
      <w:r w:rsidRPr="00316DEC">
        <w:rPr>
          <w:lang w:val="es-ES"/>
        </w:rPr>
        <w:t>deja</w:t>
      </w:r>
      <w:r w:rsidRPr="00316DEC">
        <w:rPr>
          <w:spacing w:val="-7"/>
          <w:lang w:val="es-ES"/>
        </w:rPr>
        <w:t xml:space="preserve"> </w:t>
      </w:r>
      <w:r w:rsidRPr="00316DEC">
        <w:rPr>
          <w:lang w:val="es-ES"/>
        </w:rPr>
        <w:t>como herencia</w:t>
      </w:r>
      <w:r w:rsidRPr="00316DEC">
        <w:rPr>
          <w:spacing w:val="-7"/>
          <w:lang w:val="es-ES"/>
        </w:rPr>
        <w:t xml:space="preserve"> </w:t>
      </w:r>
      <w:r w:rsidRPr="00316DEC">
        <w:rPr>
          <w:lang w:val="es-ES"/>
        </w:rPr>
        <w:t>social,</w:t>
      </w:r>
      <w:r w:rsidRPr="00316DEC">
        <w:rPr>
          <w:spacing w:val="-13"/>
          <w:lang w:val="es-ES"/>
        </w:rPr>
        <w:t xml:space="preserve"> </w:t>
      </w:r>
      <w:r w:rsidRPr="00316DEC">
        <w:rPr>
          <w:lang w:val="es-ES"/>
        </w:rPr>
        <w:t>incluyendo</w:t>
      </w:r>
      <w:r w:rsidRPr="00316DEC">
        <w:rPr>
          <w:spacing w:val="-7"/>
          <w:lang w:val="es-ES"/>
        </w:rPr>
        <w:t xml:space="preserve"> </w:t>
      </w:r>
      <w:r w:rsidRPr="00316DEC">
        <w:rPr>
          <w:lang w:val="es-ES"/>
        </w:rPr>
        <w:t>a</w:t>
      </w:r>
      <w:r w:rsidRPr="00316DEC">
        <w:rPr>
          <w:spacing w:val="-7"/>
          <w:lang w:val="es-ES"/>
        </w:rPr>
        <w:t xml:space="preserve"> </w:t>
      </w:r>
      <w:r w:rsidRPr="00316DEC">
        <w:rPr>
          <w:lang w:val="es-ES"/>
        </w:rPr>
        <w:t>su familia políti</w:t>
      </w:r>
      <w:r w:rsidRPr="00316DEC">
        <w:rPr>
          <w:lang w:val="es-ES"/>
        </w:rPr>
        <w:t>ca. En</w:t>
      </w:r>
      <w:r w:rsidRPr="00316DEC">
        <w:rPr>
          <w:spacing w:val="39"/>
          <w:lang w:val="es-ES"/>
        </w:rPr>
        <w:t xml:space="preserve"> </w:t>
      </w:r>
      <w:r w:rsidRPr="00316DEC">
        <w:rPr>
          <w:i/>
          <w:lang w:val="es-ES"/>
        </w:rPr>
        <w:t>Pobre patria mía</w:t>
      </w:r>
      <w:r w:rsidRPr="00316DEC">
        <w:rPr>
          <w:lang w:val="es-ES"/>
        </w:rPr>
        <w:t>, la disfuncionalidad</w:t>
      </w:r>
      <w:r w:rsidRPr="00316DEC">
        <w:rPr>
          <w:spacing w:val="31"/>
          <w:lang w:val="es-ES"/>
        </w:rPr>
        <w:t xml:space="preserve"> </w:t>
      </w:r>
      <w:r w:rsidRPr="00316DEC">
        <w:rPr>
          <w:lang w:val="es-ES"/>
        </w:rPr>
        <w:t>de la familia no es obvia, como</w:t>
      </w:r>
      <w:r w:rsidRPr="00316DEC">
        <w:rPr>
          <w:spacing w:val="31"/>
          <w:lang w:val="es-ES"/>
        </w:rPr>
        <w:t xml:space="preserve"> </w:t>
      </w:r>
      <w:r w:rsidRPr="00316DEC">
        <w:rPr>
          <w:lang w:val="es-ES"/>
        </w:rPr>
        <w:t>no es obvio para Díaz su</w:t>
      </w:r>
      <w:r w:rsidRPr="00316DEC">
        <w:rPr>
          <w:spacing w:val="31"/>
          <w:lang w:val="es-ES"/>
        </w:rPr>
        <w:t xml:space="preserve"> </w:t>
      </w:r>
      <w:r w:rsidRPr="00316DEC">
        <w:rPr>
          <w:lang w:val="es-ES"/>
        </w:rPr>
        <w:t>autoengaño.</w:t>
      </w:r>
      <w:r w:rsidRPr="00316DEC">
        <w:rPr>
          <w:spacing w:val="80"/>
          <w:lang w:val="es-ES"/>
        </w:rPr>
        <w:t xml:space="preserve"> </w:t>
      </w:r>
      <w:r w:rsidRPr="00316DEC">
        <w:rPr>
          <w:lang w:val="es-ES"/>
        </w:rPr>
        <w:t>Díaz describe su matrimonio con Carmelita de manera idealizada: “Carmelita representó―ya casi</w:t>
      </w:r>
      <w:r w:rsidRPr="00316DEC">
        <w:rPr>
          <w:spacing w:val="40"/>
          <w:lang w:val="es-ES"/>
        </w:rPr>
        <w:t xml:space="preserve"> </w:t>
      </w:r>
      <w:r w:rsidRPr="00316DEC">
        <w:rPr>
          <w:lang w:val="es-ES"/>
        </w:rPr>
        <w:t>tres décadas</w:t>
      </w:r>
      <w:r w:rsidRPr="00316DEC">
        <w:rPr>
          <w:spacing w:val="-11"/>
          <w:lang w:val="es-ES"/>
        </w:rPr>
        <w:t xml:space="preserve"> </w:t>
      </w:r>
      <w:r w:rsidRPr="00316DEC">
        <w:rPr>
          <w:lang w:val="es-ES"/>
        </w:rPr>
        <w:t>casadas, por cierto―la reconciliaci</w:t>
      </w:r>
      <w:r w:rsidRPr="00316DEC">
        <w:rPr>
          <w:lang w:val="es-ES"/>
        </w:rPr>
        <w:t>ón con la iglesia, la aceptación de los ricos.</w:t>
      </w:r>
      <w:r w:rsidRPr="00316DEC">
        <w:rPr>
          <w:spacing w:val="40"/>
          <w:lang w:val="es-ES"/>
        </w:rPr>
        <w:t xml:space="preserve"> </w:t>
      </w:r>
      <w:r w:rsidRPr="00316DEC">
        <w:rPr>
          <w:lang w:val="es-ES"/>
        </w:rPr>
        <w:t>El</w:t>
      </w:r>
      <w:r w:rsidRPr="00316DEC">
        <w:rPr>
          <w:spacing w:val="40"/>
          <w:lang w:val="es-ES"/>
        </w:rPr>
        <w:t xml:space="preserve"> </w:t>
      </w:r>
      <w:r w:rsidRPr="00316DEC">
        <w:rPr>
          <w:lang w:val="es-ES"/>
        </w:rPr>
        <w:t>cómodo</w:t>
      </w:r>
      <w:r w:rsidRPr="00316DEC">
        <w:rPr>
          <w:spacing w:val="-9"/>
          <w:lang w:val="es-ES"/>
        </w:rPr>
        <w:t xml:space="preserve"> </w:t>
      </w:r>
      <w:r w:rsidRPr="00316DEC">
        <w:rPr>
          <w:lang w:val="es-ES"/>
        </w:rPr>
        <w:t>cariño</w:t>
      </w:r>
      <w:r w:rsidRPr="00316DEC">
        <w:rPr>
          <w:spacing w:val="-9"/>
          <w:lang w:val="es-ES"/>
        </w:rPr>
        <w:t xml:space="preserve"> </w:t>
      </w:r>
      <w:r w:rsidRPr="00316DEC">
        <w:rPr>
          <w:lang w:val="es-ES"/>
        </w:rPr>
        <w:t>del hogar.</w:t>
      </w:r>
      <w:r w:rsidRPr="00316DEC">
        <w:rPr>
          <w:spacing w:val="40"/>
          <w:lang w:val="es-ES"/>
        </w:rPr>
        <w:t xml:space="preserve"> </w:t>
      </w:r>
      <w:r w:rsidRPr="00316DEC">
        <w:rPr>
          <w:lang w:val="es-ES"/>
        </w:rPr>
        <w:t>La tranquilidad”</w:t>
      </w:r>
      <w:r w:rsidRPr="00316DEC">
        <w:rPr>
          <w:spacing w:val="-19"/>
          <w:lang w:val="es-ES"/>
        </w:rPr>
        <w:t xml:space="preserve"> </w:t>
      </w:r>
      <w:r w:rsidRPr="00316DEC">
        <w:rPr>
          <w:lang w:val="es-ES"/>
        </w:rPr>
        <w:t>(26).</w:t>
      </w:r>
      <w:r w:rsidRPr="00316DEC">
        <w:rPr>
          <w:spacing w:val="-2"/>
          <w:lang w:val="es-ES"/>
        </w:rPr>
        <w:t xml:space="preserve"> </w:t>
      </w:r>
      <w:r w:rsidRPr="00316DEC">
        <w:rPr>
          <w:lang w:val="es-ES"/>
        </w:rPr>
        <w:t>Cree, en ocasiones, que su hija Amada se casó por amor</w:t>
      </w:r>
      <w:r w:rsidRPr="00316DEC">
        <w:rPr>
          <w:spacing w:val="-14"/>
          <w:lang w:val="es-ES"/>
        </w:rPr>
        <w:t xml:space="preserve"> </w:t>
      </w:r>
      <w:r w:rsidRPr="00316DEC">
        <w:rPr>
          <w:lang w:val="es-ES"/>
        </w:rPr>
        <w:t>con su marido.</w:t>
      </w:r>
      <w:r w:rsidRPr="00316DEC">
        <w:rPr>
          <w:spacing w:val="40"/>
          <w:lang w:val="es-ES"/>
        </w:rPr>
        <w:t xml:space="preserve"> </w:t>
      </w:r>
      <w:r w:rsidRPr="00316DEC">
        <w:rPr>
          <w:lang w:val="es-ES"/>
        </w:rPr>
        <w:t>Declara</w:t>
      </w:r>
      <w:r w:rsidRPr="00316DEC">
        <w:rPr>
          <w:spacing w:val="-9"/>
          <w:lang w:val="es-ES"/>
        </w:rPr>
        <w:t xml:space="preserve"> </w:t>
      </w:r>
      <w:r w:rsidRPr="00316DEC">
        <w:rPr>
          <w:lang w:val="es-ES"/>
        </w:rPr>
        <w:t>que el esposo</w:t>
      </w:r>
      <w:r w:rsidRPr="00316DEC">
        <w:rPr>
          <w:spacing w:val="-9"/>
          <w:lang w:val="es-ES"/>
        </w:rPr>
        <w:t xml:space="preserve"> </w:t>
      </w:r>
      <w:r w:rsidRPr="00316DEC">
        <w:rPr>
          <w:lang w:val="es-ES"/>
        </w:rPr>
        <w:t>de</w:t>
      </w:r>
      <w:r w:rsidRPr="00316DEC">
        <w:rPr>
          <w:spacing w:val="-14"/>
          <w:lang w:val="es-ES"/>
        </w:rPr>
        <w:t xml:space="preserve"> </w:t>
      </w:r>
      <w:r w:rsidRPr="00316DEC">
        <w:rPr>
          <w:lang w:val="es-ES"/>
        </w:rPr>
        <w:t>ésta,</w:t>
      </w:r>
      <w:r w:rsidRPr="00316DEC">
        <w:rPr>
          <w:spacing w:val="-1"/>
          <w:lang w:val="es-ES"/>
        </w:rPr>
        <w:t xml:space="preserve"> </w:t>
      </w:r>
      <w:r w:rsidRPr="00316DEC">
        <w:rPr>
          <w:lang w:val="es-ES"/>
        </w:rPr>
        <w:t>Ignacio de</w:t>
      </w:r>
      <w:r w:rsidRPr="00316DEC">
        <w:rPr>
          <w:spacing w:val="-14"/>
          <w:lang w:val="es-ES"/>
        </w:rPr>
        <w:t xml:space="preserve"> </w:t>
      </w:r>
      <w:r w:rsidRPr="00316DEC">
        <w:rPr>
          <w:lang w:val="es-ES"/>
        </w:rPr>
        <w:t>la Torre y Mier, y su sobrino Félix conspiraro</w:t>
      </w:r>
      <w:r w:rsidRPr="00316DEC">
        <w:rPr>
          <w:lang w:val="es-ES"/>
        </w:rPr>
        <w:t>n contra Madero porque querían vengarlo (116).</w:t>
      </w:r>
      <w:r w:rsidRPr="00316DEC">
        <w:rPr>
          <w:spacing w:val="40"/>
          <w:lang w:val="es-ES"/>
        </w:rPr>
        <w:t xml:space="preserve"> </w:t>
      </w:r>
      <w:r w:rsidRPr="00316DEC">
        <w:rPr>
          <w:lang w:val="es-ES"/>
        </w:rPr>
        <w:t>Cada una de estas</w:t>
      </w:r>
      <w:r w:rsidRPr="00316DEC">
        <w:rPr>
          <w:spacing w:val="40"/>
          <w:lang w:val="es-ES"/>
        </w:rPr>
        <w:t xml:space="preserve"> </w:t>
      </w:r>
      <w:r w:rsidRPr="00316DEC">
        <w:rPr>
          <w:lang w:val="es-ES"/>
        </w:rPr>
        <w:t>observaciones es rebatida</w:t>
      </w:r>
      <w:r w:rsidRPr="00316DEC">
        <w:rPr>
          <w:spacing w:val="40"/>
          <w:lang w:val="es-ES"/>
        </w:rPr>
        <w:t xml:space="preserve"> </w:t>
      </w:r>
      <w:r w:rsidRPr="00316DEC">
        <w:rPr>
          <w:lang w:val="es-ES"/>
        </w:rPr>
        <w:t>eventualmente a</w:t>
      </w:r>
      <w:r w:rsidRPr="00316DEC">
        <w:rPr>
          <w:spacing w:val="40"/>
          <w:lang w:val="es-ES"/>
        </w:rPr>
        <w:t xml:space="preserve"> </w:t>
      </w:r>
      <w:r w:rsidRPr="00316DEC">
        <w:rPr>
          <w:lang w:val="es-ES"/>
        </w:rPr>
        <w:t>través de un</w:t>
      </w:r>
      <w:r w:rsidRPr="00316DEC">
        <w:rPr>
          <w:spacing w:val="40"/>
          <w:lang w:val="es-ES"/>
        </w:rPr>
        <w:t xml:space="preserve"> </w:t>
      </w:r>
      <w:r w:rsidRPr="00316DEC">
        <w:rPr>
          <w:lang w:val="es-ES"/>
        </w:rPr>
        <w:t>esquema</w:t>
      </w:r>
      <w:r w:rsidRPr="00316DEC">
        <w:rPr>
          <w:spacing w:val="40"/>
          <w:lang w:val="es-ES"/>
        </w:rPr>
        <w:t xml:space="preserve"> </w:t>
      </w:r>
      <w:r w:rsidRPr="00316DEC">
        <w:rPr>
          <w:lang w:val="es-ES"/>
        </w:rPr>
        <w:t>alegórico.</w:t>
      </w:r>
    </w:p>
    <w:p w14:paraId="337D193F" w14:textId="77777777" w:rsidR="000B7FD8" w:rsidRPr="00316DEC" w:rsidRDefault="00316DEC">
      <w:pPr>
        <w:pStyle w:val="BodyText"/>
        <w:spacing w:before="1"/>
        <w:ind w:left="821"/>
        <w:rPr>
          <w:lang w:val="es-ES"/>
        </w:rPr>
      </w:pPr>
      <w:r w:rsidRPr="00316DEC">
        <w:rPr>
          <w:lang w:val="es-ES"/>
        </w:rPr>
        <w:t>La</w:t>
      </w:r>
      <w:r w:rsidRPr="00316DEC">
        <w:rPr>
          <w:spacing w:val="18"/>
          <w:lang w:val="es-ES"/>
        </w:rPr>
        <w:t xml:space="preserve"> </w:t>
      </w:r>
      <w:r w:rsidRPr="00316DEC">
        <w:rPr>
          <w:lang w:val="es-ES"/>
        </w:rPr>
        <w:t>alegoría</w:t>
      </w:r>
      <w:r w:rsidRPr="00316DEC">
        <w:rPr>
          <w:spacing w:val="18"/>
          <w:lang w:val="es-ES"/>
        </w:rPr>
        <w:t xml:space="preserve"> </w:t>
      </w:r>
      <w:r w:rsidRPr="00316DEC">
        <w:rPr>
          <w:lang w:val="es-ES"/>
        </w:rPr>
        <w:t>se</w:t>
      </w:r>
      <w:r w:rsidRPr="00316DEC">
        <w:rPr>
          <w:spacing w:val="13"/>
          <w:lang w:val="es-ES"/>
        </w:rPr>
        <w:t xml:space="preserve"> </w:t>
      </w:r>
      <w:r w:rsidRPr="00316DEC">
        <w:rPr>
          <w:lang w:val="es-ES"/>
        </w:rPr>
        <w:t>construye</w:t>
      </w:r>
      <w:r w:rsidRPr="00316DEC">
        <w:rPr>
          <w:spacing w:val="13"/>
          <w:lang w:val="es-ES"/>
        </w:rPr>
        <w:t xml:space="preserve"> </w:t>
      </w:r>
      <w:r w:rsidRPr="00316DEC">
        <w:rPr>
          <w:lang w:val="es-ES"/>
        </w:rPr>
        <w:t>alrededor</w:t>
      </w:r>
      <w:r w:rsidRPr="00316DEC">
        <w:rPr>
          <w:spacing w:val="12"/>
          <w:lang w:val="es-ES"/>
        </w:rPr>
        <w:t xml:space="preserve"> </w:t>
      </w:r>
      <w:r w:rsidRPr="00316DEC">
        <w:rPr>
          <w:lang w:val="es-ES"/>
        </w:rPr>
        <w:t>de</w:t>
      </w:r>
      <w:r w:rsidRPr="00316DEC">
        <w:rPr>
          <w:spacing w:val="14"/>
          <w:lang w:val="es-ES"/>
        </w:rPr>
        <w:t xml:space="preserve"> </w:t>
      </w:r>
      <w:r w:rsidRPr="00316DEC">
        <w:rPr>
          <w:lang w:val="es-ES"/>
        </w:rPr>
        <w:t>las</w:t>
      </w:r>
      <w:r w:rsidRPr="00316DEC">
        <w:rPr>
          <w:spacing w:val="14"/>
          <w:lang w:val="es-ES"/>
        </w:rPr>
        <w:t xml:space="preserve"> </w:t>
      </w:r>
      <w:r w:rsidRPr="00316DEC">
        <w:rPr>
          <w:lang w:val="es-ES"/>
        </w:rPr>
        <w:t>figuras</w:t>
      </w:r>
      <w:r w:rsidRPr="00316DEC">
        <w:rPr>
          <w:spacing w:val="15"/>
          <w:lang w:val="es-ES"/>
        </w:rPr>
        <w:t xml:space="preserve"> </w:t>
      </w:r>
      <w:r w:rsidRPr="00316DEC">
        <w:rPr>
          <w:lang w:val="es-ES"/>
        </w:rPr>
        <w:t>de</w:t>
      </w:r>
      <w:r w:rsidRPr="00316DEC">
        <w:rPr>
          <w:spacing w:val="14"/>
          <w:lang w:val="es-ES"/>
        </w:rPr>
        <w:t xml:space="preserve"> </w:t>
      </w:r>
      <w:r w:rsidRPr="00316DEC">
        <w:rPr>
          <w:lang w:val="es-ES"/>
        </w:rPr>
        <w:t>la</w:t>
      </w:r>
      <w:r w:rsidRPr="00316DEC">
        <w:rPr>
          <w:spacing w:val="18"/>
          <w:lang w:val="es-ES"/>
        </w:rPr>
        <w:t xml:space="preserve"> </w:t>
      </w:r>
      <w:r w:rsidRPr="00316DEC">
        <w:rPr>
          <w:lang w:val="es-ES"/>
        </w:rPr>
        <w:t>patria</w:t>
      </w:r>
      <w:r w:rsidRPr="00316DEC">
        <w:rPr>
          <w:spacing w:val="18"/>
          <w:lang w:val="es-ES"/>
        </w:rPr>
        <w:t xml:space="preserve"> </w:t>
      </w:r>
      <w:r w:rsidRPr="00316DEC">
        <w:rPr>
          <w:lang w:val="es-ES"/>
        </w:rPr>
        <w:t>como</w:t>
      </w:r>
      <w:r w:rsidRPr="00316DEC">
        <w:rPr>
          <w:spacing w:val="19"/>
          <w:lang w:val="es-ES"/>
        </w:rPr>
        <w:t xml:space="preserve"> </w:t>
      </w:r>
      <w:r w:rsidRPr="00316DEC">
        <w:rPr>
          <w:lang w:val="es-ES"/>
        </w:rPr>
        <w:t>la</w:t>
      </w:r>
      <w:r w:rsidRPr="00316DEC">
        <w:rPr>
          <w:spacing w:val="18"/>
          <w:lang w:val="es-ES"/>
        </w:rPr>
        <w:t xml:space="preserve"> </w:t>
      </w:r>
      <w:r w:rsidRPr="00316DEC">
        <w:rPr>
          <w:lang w:val="es-ES"/>
        </w:rPr>
        <w:t>madre</w:t>
      </w:r>
      <w:r w:rsidRPr="00316DEC">
        <w:rPr>
          <w:spacing w:val="14"/>
          <w:lang w:val="es-ES"/>
        </w:rPr>
        <w:t xml:space="preserve"> </w:t>
      </w:r>
      <w:r w:rsidRPr="00316DEC">
        <w:rPr>
          <w:lang w:val="es-ES"/>
        </w:rPr>
        <w:t>y</w:t>
      </w:r>
      <w:r w:rsidRPr="00316DEC">
        <w:rPr>
          <w:spacing w:val="11"/>
          <w:lang w:val="es-ES"/>
        </w:rPr>
        <w:t xml:space="preserve"> </w:t>
      </w:r>
      <w:r w:rsidRPr="00316DEC">
        <w:rPr>
          <w:lang w:val="es-ES"/>
        </w:rPr>
        <w:t>de</w:t>
      </w:r>
      <w:r w:rsidRPr="00316DEC">
        <w:rPr>
          <w:spacing w:val="14"/>
          <w:lang w:val="es-ES"/>
        </w:rPr>
        <w:t xml:space="preserve"> </w:t>
      </w:r>
      <w:r w:rsidRPr="00316DEC">
        <w:rPr>
          <w:spacing w:val="-4"/>
          <w:lang w:val="es-ES"/>
        </w:rPr>
        <w:t>Díaz</w:t>
      </w:r>
    </w:p>
    <w:p w14:paraId="613E6113" w14:textId="77777777" w:rsidR="000B7FD8" w:rsidRPr="00316DEC" w:rsidRDefault="000B7FD8">
      <w:pPr>
        <w:pStyle w:val="BodyText"/>
        <w:spacing w:before="2"/>
        <w:rPr>
          <w:lang w:val="es-ES"/>
        </w:rPr>
      </w:pPr>
    </w:p>
    <w:p w14:paraId="311EF1EA" w14:textId="77777777" w:rsidR="000B7FD8" w:rsidRPr="00316DEC" w:rsidRDefault="00316DEC">
      <w:pPr>
        <w:ind w:left="101"/>
        <w:rPr>
          <w:sz w:val="24"/>
          <w:lang w:val="es-ES"/>
        </w:rPr>
      </w:pPr>
      <w:r w:rsidRPr="00316DEC">
        <w:rPr>
          <w:sz w:val="24"/>
          <w:lang w:val="es-ES"/>
        </w:rPr>
        <w:t>como</w:t>
      </w:r>
      <w:r w:rsidRPr="00316DEC">
        <w:rPr>
          <w:spacing w:val="13"/>
          <w:sz w:val="24"/>
          <w:lang w:val="es-ES"/>
        </w:rPr>
        <w:t xml:space="preserve"> </w:t>
      </w:r>
      <w:r w:rsidRPr="00316DEC">
        <w:rPr>
          <w:sz w:val="24"/>
          <w:lang w:val="es-ES"/>
        </w:rPr>
        <w:t>el</w:t>
      </w:r>
      <w:r w:rsidRPr="00316DEC">
        <w:rPr>
          <w:spacing w:val="12"/>
          <w:sz w:val="24"/>
          <w:lang w:val="es-ES"/>
        </w:rPr>
        <w:t xml:space="preserve"> </w:t>
      </w:r>
      <w:r w:rsidRPr="00316DEC">
        <w:rPr>
          <w:sz w:val="24"/>
          <w:lang w:val="es-ES"/>
        </w:rPr>
        <w:t>hijo</w:t>
      </w:r>
      <w:r w:rsidRPr="00316DEC">
        <w:rPr>
          <w:spacing w:val="13"/>
          <w:sz w:val="24"/>
          <w:lang w:val="es-ES"/>
        </w:rPr>
        <w:t xml:space="preserve"> </w:t>
      </w:r>
      <w:r w:rsidRPr="00316DEC">
        <w:rPr>
          <w:sz w:val="24"/>
          <w:lang w:val="es-ES"/>
        </w:rPr>
        <w:t>huérfano</w:t>
      </w:r>
      <w:r w:rsidRPr="00316DEC">
        <w:rPr>
          <w:spacing w:val="12"/>
          <w:sz w:val="24"/>
          <w:lang w:val="es-ES"/>
        </w:rPr>
        <w:t xml:space="preserve"> </w:t>
      </w:r>
      <w:r w:rsidRPr="00316DEC">
        <w:rPr>
          <w:sz w:val="24"/>
          <w:lang w:val="es-ES"/>
        </w:rPr>
        <w:t>y</w:t>
      </w:r>
      <w:r w:rsidRPr="00316DEC">
        <w:rPr>
          <w:spacing w:val="7"/>
          <w:sz w:val="24"/>
          <w:lang w:val="es-ES"/>
        </w:rPr>
        <w:t xml:space="preserve"> </w:t>
      </w:r>
      <w:r w:rsidRPr="00316DEC">
        <w:rPr>
          <w:sz w:val="24"/>
          <w:lang w:val="es-ES"/>
        </w:rPr>
        <w:t>el</w:t>
      </w:r>
      <w:r w:rsidRPr="00316DEC">
        <w:rPr>
          <w:spacing w:val="12"/>
          <w:sz w:val="24"/>
          <w:lang w:val="es-ES"/>
        </w:rPr>
        <w:t xml:space="preserve"> </w:t>
      </w:r>
      <w:r w:rsidRPr="00316DEC">
        <w:rPr>
          <w:sz w:val="24"/>
          <w:lang w:val="es-ES"/>
        </w:rPr>
        <w:t>patriarca</w:t>
      </w:r>
      <w:r w:rsidRPr="00316DEC">
        <w:rPr>
          <w:spacing w:val="13"/>
          <w:sz w:val="24"/>
          <w:lang w:val="es-ES"/>
        </w:rPr>
        <w:t xml:space="preserve"> </w:t>
      </w:r>
      <w:r w:rsidRPr="00316DEC">
        <w:rPr>
          <w:sz w:val="24"/>
          <w:lang w:val="es-ES"/>
        </w:rPr>
        <w:t>de</w:t>
      </w:r>
      <w:r w:rsidRPr="00316DEC">
        <w:rPr>
          <w:spacing w:val="8"/>
          <w:sz w:val="24"/>
          <w:lang w:val="es-ES"/>
        </w:rPr>
        <w:t xml:space="preserve"> </w:t>
      </w:r>
      <w:r w:rsidRPr="00316DEC">
        <w:rPr>
          <w:sz w:val="24"/>
          <w:lang w:val="es-ES"/>
        </w:rPr>
        <w:t>la</w:t>
      </w:r>
      <w:r w:rsidRPr="00316DEC">
        <w:rPr>
          <w:spacing w:val="12"/>
          <w:sz w:val="24"/>
          <w:lang w:val="es-ES"/>
        </w:rPr>
        <w:t xml:space="preserve"> </w:t>
      </w:r>
      <w:r w:rsidRPr="00316DEC">
        <w:rPr>
          <w:sz w:val="24"/>
          <w:lang w:val="es-ES"/>
        </w:rPr>
        <w:t>familia:</w:t>
      </w:r>
      <w:r w:rsidRPr="00316DEC">
        <w:rPr>
          <w:spacing w:val="4"/>
          <w:sz w:val="24"/>
          <w:lang w:val="es-ES"/>
        </w:rPr>
        <w:t xml:space="preserve"> </w:t>
      </w:r>
      <w:r w:rsidRPr="00316DEC">
        <w:rPr>
          <w:sz w:val="24"/>
          <w:lang w:val="es-ES"/>
        </w:rPr>
        <w:t>“</w:t>
      </w:r>
      <w:r w:rsidRPr="00316DEC">
        <w:rPr>
          <w:i/>
          <w:sz w:val="24"/>
          <w:lang w:val="es-ES"/>
        </w:rPr>
        <w:t>Un</w:t>
      </w:r>
      <w:r w:rsidRPr="00316DEC">
        <w:rPr>
          <w:i/>
          <w:spacing w:val="4"/>
          <w:sz w:val="24"/>
          <w:lang w:val="es-ES"/>
        </w:rPr>
        <w:t xml:space="preserve"> </w:t>
      </w:r>
      <w:r w:rsidRPr="00316DEC">
        <w:rPr>
          <w:i/>
          <w:sz w:val="24"/>
          <w:lang w:val="es-ES"/>
        </w:rPr>
        <w:t>hijo</w:t>
      </w:r>
      <w:r w:rsidRPr="00316DEC">
        <w:rPr>
          <w:i/>
          <w:spacing w:val="4"/>
          <w:sz w:val="24"/>
          <w:lang w:val="es-ES"/>
        </w:rPr>
        <w:t xml:space="preserve"> </w:t>
      </w:r>
      <w:r w:rsidRPr="00316DEC">
        <w:rPr>
          <w:i/>
          <w:sz w:val="24"/>
          <w:lang w:val="es-ES"/>
        </w:rPr>
        <w:t>huérfano,</w:t>
      </w:r>
      <w:r w:rsidRPr="00316DEC">
        <w:rPr>
          <w:i/>
          <w:spacing w:val="7"/>
          <w:sz w:val="24"/>
          <w:lang w:val="es-ES"/>
        </w:rPr>
        <w:t xml:space="preserve"> </w:t>
      </w:r>
      <w:r w:rsidRPr="00316DEC">
        <w:rPr>
          <w:i/>
          <w:sz w:val="24"/>
          <w:lang w:val="es-ES"/>
        </w:rPr>
        <w:t>de</w:t>
      </w:r>
      <w:r w:rsidRPr="00316DEC">
        <w:rPr>
          <w:i/>
          <w:spacing w:val="13"/>
          <w:sz w:val="24"/>
          <w:lang w:val="es-ES"/>
        </w:rPr>
        <w:t xml:space="preserve"> </w:t>
      </w:r>
      <w:r w:rsidRPr="00316DEC">
        <w:rPr>
          <w:i/>
          <w:sz w:val="24"/>
          <w:lang w:val="es-ES"/>
        </w:rPr>
        <w:t>madre</w:t>
      </w:r>
      <w:r w:rsidRPr="00316DEC">
        <w:rPr>
          <w:i/>
          <w:spacing w:val="12"/>
          <w:sz w:val="24"/>
          <w:lang w:val="es-ES"/>
        </w:rPr>
        <w:t xml:space="preserve"> </w:t>
      </w:r>
      <w:r w:rsidRPr="00316DEC">
        <w:rPr>
          <w:i/>
          <w:sz w:val="24"/>
          <w:lang w:val="es-ES"/>
        </w:rPr>
        <w:t>huérfana”</w:t>
      </w:r>
      <w:r w:rsidRPr="00316DEC">
        <w:rPr>
          <w:i/>
          <w:spacing w:val="11"/>
          <w:sz w:val="24"/>
          <w:lang w:val="es-ES"/>
        </w:rPr>
        <w:t xml:space="preserve"> </w:t>
      </w:r>
      <w:r w:rsidRPr="00316DEC">
        <w:rPr>
          <w:spacing w:val="-4"/>
          <w:sz w:val="24"/>
          <w:lang w:val="es-ES"/>
        </w:rPr>
        <w:t>(14,</w:t>
      </w:r>
    </w:p>
    <w:p w14:paraId="0B3379F3" w14:textId="77777777" w:rsidR="000B7FD8" w:rsidRPr="00316DEC" w:rsidRDefault="000B7FD8">
      <w:pPr>
        <w:rPr>
          <w:sz w:val="24"/>
          <w:lang w:val="es-ES"/>
        </w:rPr>
        <w:sectPr w:rsidR="000B7FD8" w:rsidRPr="00316DEC">
          <w:pgSz w:w="12240" w:h="15840"/>
          <w:pgMar w:top="960" w:right="760" w:bottom="280" w:left="1340" w:header="762" w:footer="0" w:gutter="0"/>
          <w:cols w:space="720"/>
        </w:sectPr>
      </w:pPr>
    </w:p>
    <w:p w14:paraId="50DA0DE2" w14:textId="77777777" w:rsidR="000B7FD8" w:rsidRPr="00316DEC" w:rsidRDefault="000B7FD8">
      <w:pPr>
        <w:pStyle w:val="BodyText"/>
        <w:rPr>
          <w:sz w:val="20"/>
          <w:lang w:val="es-ES"/>
        </w:rPr>
      </w:pPr>
    </w:p>
    <w:p w14:paraId="58537031" w14:textId="77777777" w:rsidR="000B7FD8" w:rsidRPr="00316DEC" w:rsidRDefault="000B7FD8">
      <w:pPr>
        <w:pStyle w:val="BodyText"/>
        <w:spacing w:before="10"/>
        <w:rPr>
          <w:sz w:val="18"/>
          <w:lang w:val="es-ES"/>
        </w:rPr>
      </w:pPr>
    </w:p>
    <w:p w14:paraId="1403E085" w14:textId="77777777" w:rsidR="000B7FD8" w:rsidRPr="00316DEC" w:rsidRDefault="00316DEC">
      <w:pPr>
        <w:pStyle w:val="BodyText"/>
        <w:spacing w:before="1" w:line="480" w:lineRule="auto"/>
        <w:ind w:left="101" w:right="685"/>
        <w:rPr>
          <w:lang w:val="es-ES"/>
        </w:rPr>
      </w:pPr>
      <w:r w:rsidRPr="00316DEC">
        <w:rPr>
          <w:lang w:val="es-ES"/>
        </w:rPr>
        <w:t>itálica en el original).</w:t>
      </w:r>
      <w:r w:rsidRPr="00316DEC">
        <w:rPr>
          <w:spacing w:val="40"/>
          <w:lang w:val="es-ES"/>
        </w:rPr>
        <w:t xml:space="preserve"> </w:t>
      </w:r>
      <w:r w:rsidRPr="00316DEC">
        <w:rPr>
          <w:lang w:val="es-ES"/>
        </w:rPr>
        <w:t>Estas palabras resumen la ausencia de estado―la figura paterna―en</w:t>
      </w:r>
      <w:r w:rsidRPr="00316DEC">
        <w:rPr>
          <w:spacing w:val="80"/>
          <w:lang w:val="es-ES"/>
        </w:rPr>
        <w:t xml:space="preserve"> </w:t>
      </w:r>
      <w:r w:rsidRPr="00316DEC">
        <w:rPr>
          <w:lang w:val="es-ES"/>
        </w:rPr>
        <w:t>México</w:t>
      </w:r>
      <w:r w:rsidRPr="00316DEC">
        <w:rPr>
          <w:b/>
          <w:lang w:val="es-ES"/>
        </w:rPr>
        <w:t>.</w:t>
      </w:r>
      <w:r w:rsidRPr="00316DEC">
        <w:rPr>
          <w:b/>
          <w:spacing w:val="80"/>
          <w:lang w:val="es-ES"/>
        </w:rPr>
        <w:t xml:space="preserve"> </w:t>
      </w:r>
      <w:r w:rsidRPr="00316DEC">
        <w:rPr>
          <w:lang w:val="es-ES"/>
        </w:rPr>
        <w:t>Las relaciones</w:t>
      </w:r>
      <w:r w:rsidRPr="00316DEC">
        <w:rPr>
          <w:spacing w:val="-10"/>
          <w:lang w:val="es-ES"/>
        </w:rPr>
        <w:t xml:space="preserve"> </w:t>
      </w:r>
      <w:r w:rsidRPr="00316DEC">
        <w:rPr>
          <w:lang w:val="es-ES"/>
        </w:rPr>
        <w:t>entre</w:t>
      </w:r>
      <w:r w:rsidRPr="00316DEC">
        <w:rPr>
          <w:spacing w:val="-12"/>
          <w:lang w:val="es-ES"/>
        </w:rPr>
        <w:t xml:space="preserve"> </w:t>
      </w:r>
      <w:r w:rsidRPr="00316DEC">
        <w:rPr>
          <w:lang w:val="es-ES"/>
        </w:rPr>
        <w:t>Díaz,</w:t>
      </w:r>
      <w:r w:rsidRPr="00316DEC">
        <w:rPr>
          <w:spacing w:val="-13"/>
          <w:lang w:val="es-ES"/>
        </w:rPr>
        <w:t xml:space="preserve"> </w:t>
      </w:r>
      <w:r w:rsidRPr="00316DEC">
        <w:rPr>
          <w:lang w:val="es-ES"/>
        </w:rPr>
        <w:t>sus padres,</w:t>
      </w:r>
      <w:r w:rsidRPr="00316DEC">
        <w:rPr>
          <w:spacing w:val="-13"/>
          <w:lang w:val="es-ES"/>
        </w:rPr>
        <w:t xml:space="preserve"> </w:t>
      </w:r>
      <w:r w:rsidRPr="00316DEC">
        <w:rPr>
          <w:lang w:val="es-ES"/>
        </w:rPr>
        <w:t>sus tres hermanas y su hermano Félix permiten sostener una lectura sobre la herencia histórica de México y las filiaciones políticas de Díaz</w:t>
      </w:r>
      <w:r w:rsidRPr="00316DEC">
        <w:rPr>
          <w:spacing w:val="40"/>
          <w:lang w:val="es-ES"/>
        </w:rPr>
        <w:t xml:space="preserve"> </w:t>
      </w:r>
      <w:r w:rsidRPr="00316DEC">
        <w:rPr>
          <w:lang w:val="es-ES"/>
        </w:rPr>
        <w:t>antes</w:t>
      </w:r>
      <w:r w:rsidRPr="00316DEC">
        <w:rPr>
          <w:spacing w:val="-10"/>
          <w:lang w:val="es-ES"/>
        </w:rPr>
        <w:t xml:space="preserve"> </w:t>
      </w:r>
      <w:r w:rsidRPr="00316DEC">
        <w:rPr>
          <w:lang w:val="es-ES"/>
        </w:rPr>
        <w:t>de la consecución</w:t>
      </w:r>
      <w:r w:rsidRPr="00316DEC">
        <w:rPr>
          <w:spacing w:val="-6"/>
          <w:lang w:val="es-ES"/>
        </w:rPr>
        <w:t xml:space="preserve"> </w:t>
      </w:r>
      <w:r w:rsidRPr="00316DEC">
        <w:rPr>
          <w:lang w:val="es-ES"/>
        </w:rPr>
        <w:t>de la presidencia. Por otro lado, sus mujeres y su descendencia sirven de comentario</w:t>
      </w:r>
      <w:r w:rsidRPr="00316DEC">
        <w:rPr>
          <w:spacing w:val="37"/>
          <w:lang w:val="es-ES"/>
        </w:rPr>
        <w:t xml:space="preserve"> </w:t>
      </w:r>
      <w:r w:rsidRPr="00316DEC">
        <w:rPr>
          <w:lang w:val="es-ES"/>
        </w:rPr>
        <w:t>del de</w:t>
      </w:r>
      <w:r w:rsidRPr="00316DEC">
        <w:rPr>
          <w:lang w:val="es-ES"/>
        </w:rPr>
        <w:t>sempeño disfuncional del Díaz estadista y el pobre legado que deja al</w:t>
      </w:r>
      <w:r w:rsidRPr="00316DEC">
        <w:rPr>
          <w:spacing w:val="40"/>
          <w:lang w:val="es-ES"/>
        </w:rPr>
        <w:t xml:space="preserve"> </w:t>
      </w:r>
      <w:r w:rsidRPr="00316DEC">
        <w:rPr>
          <w:lang w:val="es-ES"/>
        </w:rPr>
        <w:t>México contemporáneo. Como sucede en la novela de Fuentes, las mujeres del patriarca</w:t>
      </w:r>
      <w:r w:rsidRPr="00316DEC">
        <w:rPr>
          <w:spacing w:val="40"/>
          <w:lang w:val="es-ES"/>
        </w:rPr>
        <w:t xml:space="preserve"> </w:t>
      </w:r>
      <w:r w:rsidRPr="00316DEC">
        <w:rPr>
          <w:lang w:val="es-ES"/>
        </w:rPr>
        <w:t>representan</w:t>
      </w:r>
      <w:r w:rsidRPr="00316DEC">
        <w:rPr>
          <w:spacing w:val="-4"/>
          <w:lang w:val="es-ES"/>
        </w:rPr>
        <w:t xml:space="preserve"> </w:t>
      </w:r>
      <w:r w:rsidRPr="00316DEC">
        <w:rPr>
          <w:lang w:val="es-ES"/>
        </w:rPr>
        <w:t>diferentes</w:t>
      </w:r>
      <w:r w:rsidRPr="00316DEC">
        <w:rPr>
          <w:spacing w:val="-7"/>
          <w:lang w:val="es-ES"/>
        </w:rPr>
        <w:t xml:space="preserve"> </w:t>
      </w:r>
      <w:r w:rsidRPr="00316DEC">
        <w:rPr>
          <w:lang w:val="es-ES"/>
        </w:rPr>
        <w:t>etapas</w:t>
      </w:r>
      <w:r w:rsidRPr="00316DEC">
        <w:rPr>
          <w:spacing w:val="-9"/>
          <w:lang w:val="es-ES"/>
        </w:rPr>
        <w:t xml:space="preserve"> </w:t>
      </w:r>
      <w:r w:rsidRPr="00316DEC">
        <w:rPr>
          <w:lang w:val="es-ES"/>
        </w:rPr>
        <w:t>del</w:t>
      </w:r>
      <w:r w:rsidRPr="00316DEC">
        <w:rPr>
          <w:spacing w:val="-5"/>
          <w:lang w:val="es-ES"/>
        </w:rPr>
        <w:t xml:space="preserve"> </w:t>
      </w:r>
      <w:r w:rsidRPr="00316DEC">
        <w:rPr>
          <w:lang w:val="es-ES"/>
        </w:rPr>
        <w:t>devenir</w:t>
      </w:r>
      <w:r w:rsidRPr="00316DEC">
        <w:rPr>
          <w:spacing w:val="-10"/>
          <w:lang w:val="es-ES"/>
        </w:rPr>
        <w:t xml:space="preserve"> </w:t>
      </w:r>
      <w:r w:rsidRPr="00316DEC">
        <w:rPr>
          <w:lang w:val="es-ES"/>
        </w:rPr>
        <w:t>histórico</w:t>
      </w:r>
      <w:r w:rsidRPr="00316DEC">
        <w:rPr>
          <w:spacing w:val="-5"/>
          <w:lang w:val="es-ES"/>
        </w:rPr>
        <w:t xml:space="preserve"> </w:t>
      </w:r>
      <w:r w:rsidRPr="00316DEC">
        <w:rPr>
          <w:lang w:val="es-ES"/>
        </w:rPr>
        <w:t>del</w:t>
      </w:r>
      <w:r w:rsidRPr="00316DEC">
        <w:rPr>
          <w:spacing w:val="-5"/>
          <w:lang w:val="es-ES"/>
        </w:rPr>
        <w:t xml:space="preserve"> </w:t>
      </w:r>
      <w:r w:rsidRPr="00316DEC">
        <w:rPr>
          <w:lang w:val="es-ES"/>
        </w:rPr>
        <w:t>país.</w:t>
      </w:r>
      <w:r w:rsidRPr="00316DEC">
        <w:rPr>
          <w:spacing w:val="-11"/>
          <w:lang w:val="es-ES"/>
        </w:rPr>
        <w:t xml:space="preserve"> </w:t>
      </w:r>
      <w:r w:rsidRPr="00316DEC">
        <w:rPr>
          <w:lang w:val="es-ES"/>
        </w:rPr>
        <w:t>Petrona, es la síntesis de todas</w:t>
      </w:r>
      <w:r w:rsidRPr="00316DEC">
        <w:rPr>
          <w:spacing w:val="40"/>
          <w:lang w:val="es-ES"/>
        </w:rPr>
        <w:t xml:space="preserve"> </w:t>
      </w:r>
      <w:r w:rsidRPr="00316DEC">
        <w:rPr>
          <w:lang w:val="es-ES"/>
        </w:rPr>
        <w:t>las mu</w:t>
      </w:r>
      <w:r w:rsidRPr="00316DEC">
        <w:rPr>
          <w:lang w:val="es-ES"/>
        </w:rPr>
        <w:t>jeres indígenas (Justa, Rafaela, la madre de su hija Amada, incluso su propia madre que</w:t>
      </w:r>
      <w:r w:rsidRPr="00316DEC">
        <w:rPr>
          <w:spacing w:val="80"/>
          <w:lang w:val="es-ES"/>
        </w:rPr>
        <w:t xml:space="preserve"> </w:t>
      </w:r>
      <w:r w:rsidRPr="00316DEC">
        <w:rPr>
          <w:lang w:val="es-ES"/>
        </w:rPr>
        <w:t>comparte</w:t>
      </w:r>
      <w:r w:rsidRPr="00316DEC">
        <w:rPr>
          <w:spacing w:val="-14"/>
          <w:lang w:val="es-ES"/>
        </w:rPr>
        <w:t xml:space="preserve"> </w:t>
      </w:r>
      <w:r w:rsidRPr="00316DEC">
        <w:rPr>
          <w:lang w:val="es-ES"/>
        </w:rPr>
        <w:t>el mismo nombre),</w:t>
      </w:r>
      <w:r w:rsidRPr="00316DEC">
        <w:rPr>
          <w:spacing w:val="-16"/>
          <w:lang w:val="es-ES"/>
        </w:rPr>
        <w:t xml:space="preserve"> </w:t>
      </w:r>
      <w:r w:rsidRPr="00316DEC">
        <w:rPr>
          <w:lang w:val="es-ES"/>
        </w:rPr>
        <w:t>y</w:t>
      </w:r>
      <w:r w:rsidRPr="00316DEC">
        <w:rPr>
          <w:spacing w:val="-1"/>
          <w:lang w:val="es-ES"/>
        </w:rPr>
        <w:t xml:space="preserve"> </w:t>
      </w:r>
      <w:r w:rsidRPr="00316DEC">
        <w:rPr>
          <w:lang w:val="es-ES"/>
        </w:rPr>
        <w:t>se la</w:t>
      </w:r>
      <w:r w:rsidRPr="00316DEC">
        <w:rPr>
          <w:spacing w:val="-9"/>
          <w:lang w:val="es-ES"/>
        </w:rPr>
        <w:t xml:space="preserve"> </w:t>
      </w:r>
      <w:r w:rsidRPr="00316DEC">
        <w:rPr>
          <w:lang w:val="es-ES"/>
        </w:rPr>
        <w:t>identifica con “la aventura”, “la fuerza” y “el sufrimiento”; representa</w:t>
      </w:r>
      <w:r w:rsidRPr="00316DEC">
        <w:rPr>
          <w:spacing w:val="-5"/>
          <w:lang w:val="es-ES"/>
        </w:rPr>
        <w:t xml:space="preserve"> </w:t>
      </w:r>
      <w:r w:rsidRPr="00316DEC">
        <w:rPr>
          <w:lang w:val="es-ES"/>
        </w:rPr>
        <w:t>el</w:t>
      </w:r>
      <w:r w:rsidRPr="00316DEC">
        <w:rPr>
          <w:spacing w:val="-5"/>
          <w:lang w:val="es-ES"/>
        </w:rPr>
        <w:t xml:space="preserve"> </w:t>
      </w:r>
      <w:r w:rsidRPr="00316DEC">
        <w:rPr>
          <w:lang w:val="es-ES"/>
        </w:rPr>
        <w:t>período</w:t>
      </w:r>
      <w:r w:rsidRPr="00316DEC">
        <w:rPr>
          <w:spacing w:val="-5"/>
          <w:lang w:val="es-ES"/>
        </w:rPr>
        <w:t xml:space="preserve"> </w:t>
      </w:r>
      <w:r w:rsidRPr="00316DEC">
        <w:rPr>
          <w:lang w:val="es-ES"/>
        </w:rPr>
        <w:t>anterior</w:t>
      </w:r>
      <w:r w:rsidRPr="00316DEC">
        <w:rPr>
          <w:spacing w:val="-10"/>
          <w:lang w:val="es-ES"/>
        </w:rPr>
        <w:t xml:space="preserve"> </w:t>
      </w:r>
      <w:r w:rsidRPr="00316DEC">
        <w:rPr>
          <w:lang w:val="es-ES"/>
        </w:rPr>
        <w:t>a</w:t>
      </w:r>
      <w:r w:rsidRPr="00316DEC">
        <w:rPr>
          <w:spacing w:val="-5"/>
          <w:lang w:val="es-ES"/>
        </w:rPr>
        <w:t xml:space="preserve"> </w:t>
      </w:r>
      <w:r w:rsidRPr="00316DEC">
        <w:rPr>
          <w:lang w:val="es-ES"/>
        </w:rPr>
        <w:t>la República</w:t>
      </w:r>
      <w:r w:rsidRPr="00316DEC">
        <w:rPr>
          <w:spacing w:val="-5"/>
          <w:lang w:val="es-ES"/>
        </w:rPr>
        <w:t xml:space="preserve"> </w:t>
      </w:r>
      <w:r w:rsidRPr="00316DEC">
        <w:rPr>
          <w:lang w:val="es-ES"/>
        </w:rPr>
        <w:t>Restaurada,</w:t>
      </w:r>
      <w:r w:rsidRPr="00316DEC">
        <w:rPr>
          <w:spacing w:val="-11"/>
          <w:lang w:val="es-ES"/>
        </w:rPr>
        <w:t xml:space="preserve"> </w:t>
      </w:r>
      <w:r w:rsidRPr="00316DEC">
        <w:rPr>
          <w:lang w:val="es-ES"/>
        </w:rPr>
        <w:t>el</w:t>
      </w:r>
      <w:r w:rsidRPr="00316DEC">
        <w:rPr>
          <w:spacing w:val="-5"/>
          <w:lang w:val="es-ES"/>
        </w:rPr>
        <w:t xml:space="preserve"> </w:t>
      </w:r>
      <w:r w:rsidRPr="00316DEC">
        <w:rPr>
          <w:lang w:val="es-ES"/>
        </w:rPr>
        <w:t>cual</w:t>
      </w:r>
      <w:r w:rsidRPr="00316DEC">
        <w:rPr>
          <w:spacing w:val="-5"/>
          <w:lang w:val="es-ES"/>
        </w:rPr>
        <w:t xml:space="preserve"> </w:t>
      </w:r>
      <w:r w:rsidRPr="00316DEC">
        <w:rPr>
          <w:lang w:val="es-ES"/>
        </w:rPr>
        <w:t>inicia</w:t>
      </w:r>
      <w:r w:rsidRPr="00316DEC">
        <w:rPr>
          <w:spacing w:val="-5"/>
          <w:lang w:val="es-ES"/>
        </w:rPr>
        <w:t xml:space="preserve"> </w:t>
      </w:r>
      <w:r w:rsidRPr="00316DEC">
        <w:rPr>
          <w:lang w:val="es-ES"/>
        </w:rPr>
        <w:t>el año de las nupcias con su primera</w:t>
      </w:r>
      <w:r w:rsidRPr="00316DEC">
        <w:rPr>
          <w:spacing w:val="-2"/>
          <w:lang w:val="es-ES"/>
        </w:rPr>
        <w:t xml:space="preserve"> </w:t>
      </w:r>
      <w:r w:rsidRPr="00316DEC">
        <w:rPr>
          <w:lang w:val="es-ES"/>
        </w:rPr>
        <w:t>esposa</w:t>
      </w:r>
      <w:r w:rsidRPr="00316DEC">
        <w:rPr>
          <w:spacing w:val="-2"/>
          <w:lang w:val="es-ES"/>
        </w:rPr>
        <w:t xml:space="preserve"> </w:t>
      </w:r>
      <w:r w:rsidRPr="00316DEC">
        <w:rPr>
          <w:lang w:val="es-ES"/>
        </w:rPr>
        <w:t>Delfina,</w:t>
      </w:r>
      <w:r w:rsidRPr="00316DEC">
        <w:rPr>
          <w:spacing w:val="-9"/>
          <w:lang w:val="es-ES"/>
        </w:rPr>
        <w:t xml:space="preserve"> </w:t>
      </w:r>
      <w:r w:rsidRPr="00316DEC">
        <w:rPr>
          <w:lang w:val="es-ES"/>
        </w:rPr>
        <w:t>otra</w:t>
      </w:r>
      <w:r w:rsidRPr="00316DEC">
        <w:rPr>
          <w:spacing w:val="-2"/>
          <w:lang w:val="es-ES"/>
        </w:rPr>
        <w:t xml:space="preserve"> </w:t>
      </w:r>
      <w:r w:rsidRPr="00316DEC">
        <w:rPr>
          <w:lang w:val="es-ES"/>
        </w:rPr>
        <w:t>síntesis.</w:t>
      </w:r>
      <w:r w:rsidRPr="00316DEC">
        <w:rPr>
          <w:spacing w:val="40"/>
          <w:lang w:val="es-ES"/>
        </w:rPr>
        <w:t xml:space="preserve"> </w:t>
      </w:r>
      <w:r w:rsidRPr="00316DEC">
        <w:rPr>
          <w:lang w:val="es-ES"/>
        </w:rPr>
        <w:t>Delfina</w:t>
      </w:r>
      <w:r w:rsidRPr="00316DEC">
        <w:rPr>
          <w:spacing w:val="-2"/>
          <w:lang w:val="es-ES"/>
        </w:rPr>
        <w:t xml:space="preserve"> </w:t>
      </w:r>
      <w:r w:rsidRPr="00316DEC">
        <w:rPr>
          <w:lang w:val="es-ES"/>
        </w:rPr>
        <w:t>representa</w:t>
      </w:r>
      <w:r w:rsidRPr="00316DEC">
        <w:rPr>
          <w:spacing w:val="-2"/>
          <w:lang w:val="es-ES"/>
        </w:rPr>
        <w:t xml:space="preserve"> </w:t>
      </w:r>
      <w:r w:rsidRPr="00316DEC">
        <w:rPr>
          <w:lang w:val="es-ES"/>
        </w:rPr>
        <w:t>la</w:t>
      </w:r>
      <w:r w:rsidRPr="00316DEC">
        <w:rPr>
          <w:spacing w:val="-2"/>
          <w:lang w:val="es-ES"/>
        </w:rPr>
        <w:t xml:space="preserve"> </w:t>
      </w:r>
      <w:r w:rsidRPr="00316DEC">
        <w:rPr>
          <w:lang w:val="es-ES"/>
        </w:rPr>
        <w:t>complejidad y contienda polític</w:t>
      </w:r>
      <w:r w:rsidRPr="00316DEC">
        <w:rPr>
          <w:lang w:val="es-ES"/>
        </w:rPr>
        <w:t>a del período</w:t>
      </w:r>
      <w:r w:rsidRPr="00316DEC">
        <w:rPr>
          <w:spacing w:val="-5"/>
          <w:lang w:val="es-ES"/>
        </w:rPr>
        <w:t xml:space="preserve"> </w:t>
      </w:r>
      <w:r w:rsidRPr="00316DEC">
        <w:rPr>
          <w:lang w:val="es-ES"/>
        </w:rPr>
        <w:t>vivido</w:t>
      </w:r>
      <w:r w:rsidRPr="00316DEC">
        <w:rPr>
          <w:spacing w:val="-5"/>
          <w:lang w:val="es-ES"/>
        </w:rPr>
        <w:t xml:space="preserve"> </w:t>
      </w:r>
      <w:r w:rsidRPr="00316DEC">
        <w:rPr>
          <w:lang w:val="es-ES"/>
        </w:rPr>
        <w:t>entre</w:t>
      </w:r>
      <w:r w:rsidRPr="00316DEC">
        <w:rPr>
          <w:spacing w:val="-10"/>
          <w:lang w:val="es-ES"/>
        </w:rPr>
        <w:t xml:space="preserve"> </w:t>
      </w:r>
      <w:r w:rsidRPr="00316DEC">
        <w:rPr>
          <w:lang w:val="es-ES"/>
        </w:rPr>
        <w:t>1867 y</w:t>
      </w:r>
      <w:r w:rsidRPr="00316DEC">
        <w:rPr>
          <w:spacing w:val="17"/>
          <w:lang w:val="es-ES"/>
        </w:rPr>
        <w:t xml:space="preserve"> </w:t>
      </w:r>
      <w:r w:rsidRPr="00316DEC">
        <w:rPr>
          <w:lang w:val="es-ES"/>
        </w:rPr>
        <w:t>1876,</w:t>
      </w:r>
      <w:r w:rsidRPr="00316DEC">
        <w:rPr>
          <w:spacing w:val="18"/>
          <w:lang w:val="es-ES"/>
        </w:rPr>
        <w:t xml:space="preserve"> </w:t>
      </w:r>
      <w:r w:rsidRPr="00316DEC">
        <w:rPr>
          <w:lang w:val="es-ES"/>
        </w:rPr>
        <w:t>cuando</w:t>
      </w:r>
      <w:r w:rsidRPr="00316DEC">
        <w:rPr>
          <w:spacing w:val="-5"/>
          <w:lang w:val="es-ES"/>
        </w:rPr>
        <w:t xml:space="preserve"> </w:t>
      </w:r>
      <w:r w:rsidRPr="00316DEC">
        <w:rPr>
          <w:lang w:val="es-ES"/>
        </w:rPr>
        <w:t>se produjeron</w:t>
      </w:r>
      <w:r w:rsidRPr="00316DEC">
        <w:rPr>
          <w:spacing w:val="-19"/>
          <w:lang w:val="es-ES"/>
        </w:rPr>
        <w:t xml:space="preserve"> </w:t>
      </w:r>
      <w:r w:rsidRPr="00316DEC">
        <w:rPr>
          <w:lang w:val="es-ES"/>
        </w:rPr>
        <w:t>las</w:t>
      </w:r>
      <w:r w:rsidRPr="00316DEC">
        <w:rPr>
          <w:spacing w:val="-9"/>
          <w:lang w:val="es-ES"/>
        </w:rPr>
        <w:t xml:space="preserve"> </w:t>
      </w:r>
      <w:r w:rsidRPr="00316DEC">
        <w:rPr>
          <w:lang w:val="es-ES"/>
        </w:rPr>
        <w:t>rebeliones</w:t>
      </w:r>
      <w:r w:rsidRPr="00316DEC">
        <w:rPr>
          <w:spacing w:val="-8"/>
          <w:lang w:val="es-ES"/>
        </w:rPr>
        <w:t xml:space="preserve"> </w:t>
      </w:r>
      <w:r w:rsidRPr="00316DEC">
        <w:rPr>
          <w:lang w:val="es-ES"/>
        </w:rPr>
        <w:t>de</w:t>
      </w:r>
      <w:r w:rsidRPr="00316DEC">
        <w:rPr>
          <w:spacing w:val="-10"/>
          <w:lang w:val="es-ES"/>
        </w:rPr>
        <w:t xml:space="preserve"> </w:t>
      </w:r>
      <w:r w:rsidRPr="00316DEC">
        <w:rPr>
          <w:lang w:val="es-ES"/>
        </w:rPr>
        <w:t>Díaz</w:t>
      </w:r>
      <w:r w:rsidRPr="00316DEC">
        <w:rPr>
          <w:spacing w:val="-10"/>
          <w:lang w:val="es-ES"/>
        </w:rPr>
        <w:t xml:space="preserve"> </w:t>
      </w:r>
      <w:r w:rsidRPr="00316DEC">
        <w:rPr>
          <w:lang w:val="es-ES"/>
        </w:rPr>
        <w:t>contra</w:t>
      </w:r>
      <w:r w:rsidRPr="00316DEC">
        <w:rPr>
          <w:spacing w:val="-5"/>
          <w:lang w:val="es-ES"/>
        </w:rPr>
        <w:t xml:space="preserve"> </w:t>
      </w:r>
      <w:r w:rsidRPr="00316DEC">
        <w:rPr>
          <w:lang w:val="es-ES"/>
        </w:rPr>
        <w:t>Juárez y Lerdo de Tejeda. A través de la referencia a su relación marital, Díaz califica el período de</w:t>
      </w:r>
      <w:r w:rsidRPr="00316DEC">
        <w:rPr>
          <w:spacing w:val="40"/>
          <w:lang w:val="es-ES"/>
        </w:rPr>
        <w:t xml:space="preserve"> </w:t>
      </w:r>
      <w:r w:rsidRPr="00316DEC">
        <w:rPr>
          <w:lang w:val="es-ES"/>
        </w:rPr>
        <w:t>“sofocante” y complejo: “Delfina requeriría un tiempo especial</w:t>
      </w:r>
      <w:r w:rsidRPr="00316DEC">
        <w:rPr>
          <w:lang w:val="es-ES"/>
        </w:rPr>
        <w:t xml:space="preserve"> para entenderla" (26).</w:t>
      </w:r>
      <w:r w:rsidRPr="00316DEC">
        <w:rPr>
          <w:spacing w:val="40"/>
          <w:lang w:val="es-ES"/>
        </w:rPr>
        <w:t xml:space="preserve"> </w:t>
      </w:r>
      <w:r w:rsidRPr="00316DEC">
        <w:rPr>
          <w:lang w:val="es-ES"/>
        </w:rPr>
        <w:t>La manipulación de Díaz para contraer nupcias con su sobrina Delfina, hija de su hermana</w:t>
      </w:r>
      <w:r w:rsidRPr="00316DEC">
        <w:rPr>
          <w:spacing w:val="80"/>
          <w:lang w:val="es-ES"/>
        </w:rPr>
        <w:t xml:space="preserve"> </w:t>
      </w:r>
      <w:r w:rsidRPr="00316DEC">
        <w:rPr>
          <w:lang w:val="es-ES"/>
        </w:rPr>
        <w:t>Manuela,</w:t>
      </w:r>
      <w:r w:rsidRPr="00316DEC">
        <w:rPr>
          <w:spacing w:val="-8"/>
          <w:lang w:val="es-ES"/>
        </w:rPr>
        <w:t xml:space="preserve"> </w:t>
      </w:r>
      <w:r w:rsidRPr="00316DEC">
        <w:rPr>
          <w:lang w:val="es-ES"/>
        </w:rPr>
        <w:t>se presenta</w:t>
      </w:r>
      <w:r w:rsidRPr="00316DEC">
        <w:rPr>
          <w:spacing w:val="-1"/>
          <w:lang w:val="es-ES"/>
        </w:rPr>
        <w:t xml:space="preserve"> </w:t>
      </w:r>
      <w:r w:rsidRPr="00316DEC">
        <w:rPr>
          <w:lang w:val="es-ES"/>
        </w:rPr>
        <w:t>como ilustración de</w:t>
      </w:r>
      <w:r w:rsidRPr="00316DEC">
        <w:rPr>
          <w:spacing w:val="-6"/>
          <w:lang w:val="es-ES"/>
        </w:rPr>
        <w:t xml:space="preserve"> </w:t>
      </w:r>
      <w:r w:rsidRPr="00316DEC">
        <w:rPr>
          <w:lang w:val="es-ES"/>
        </w:rPr>
        <w:t>la</w:t>
      </w:r>
      <w:r w:rsidRPr="00316DEC">
        <w:rPr>
          <w:spacing w:val="-1"/>
          <w:lang w:val="es-ES"/>
        </w:rPr>
        <w:t xml:space="preserve"> </w:t>
      </w:r>
      <w:r w:rsidRPr="00316DEC">
        <w:rPr>
          <w:lang w:val="es-ES"/>
        </w:rPr>
        <w:t>tendencia</w:t>
      </w:r>
      <w:r w:rsidRPr="00316DEC">
        <w:rPr>
          <w:spacing w:val="-1"/>
          <w:lang w:val="es-ES"/>
        </w:rPr>
        <w:t xml:space="preserve"> </w:t>
      </w:r>
      <w:r w:rsidRPr="00316DEC">
        <w:rPr>
          <w:lang w:val="es-ES"/>
        </w:rPr>
        <w:t>del</w:t>
      </w:r>
      <w:r w:rsidRPr="00316DEC">
        <w:rPr>
          <w:spacing w:val="-1"/>
          <w:lang w:val="es-ES"/>
        </w:rPr>
        <w:t xml:space="preserve"> </w:t>
      </w:r>
      <w:r w:rsidRPr="00316DEC">
        <w:rPr>
          <w:lang w:val="es-ES"/>
        </w:rPr>
        <w:t>personaje</w:t>
      </w:r>
      <w:r w:rsidRPr="00316DEC">
        <w:rPr>
          <w:spacing w:val="-6"/>
          <w:lang w:val="es-ES"/>
        </w:rPr>
        <w:t xml:space="preserve"> </w:t>
      </w:r>
      <w:r w:rsidRPr="00316DEC">
        <w:rPr>
          <w:lang w:val="es-ES"/>
        </w:rPr>
        <w:t>a</w:t>
      </w:r>
      <w:r w:rsidRPr="00316DEC">
        <w:rPr>
          <w:spacing w:val="-1"/>
          <w:lang w:val="es-ES"/>
        </w:rPr>
        <w:t xml:space="preserve"> </w:t>
      </w:r>
      <w:r w:rsidRPr="00316DEC">
        <w:rPr>
          <w:lang w:val="es-ES"/>
        </w:rPr>
        <w:t>imponer</w:t>
      </w:r>
      <w:r w:rsidRPr="00316DEC">
        <w:rPr>
          <w:spacing w:val="-6"/>
          <w:lang w:val="es-ES"/>
        </w:rPr>
        <w:t xml:space="preserve"> </w:t>
      </w:r>
      <w:r w:rsidRPr="00316DEC">
        <w:rPr>
          <w:lang w:val="es-ES"/>
        </w:rPr>
        <w:t>su</w:t>
      </w:r>
      <w:r w:rsidRPr="00316DEC">
        <w:rPr>
          <w:spacing w:val="33"/>
          <w:lang w:val="es-ES"/>
        </w:rPr>
        <w:t xml:space="preserve"> </w:t>
      </w:r>
      <w:r w:rsidRPr="00316DEC">
        <w:rPr>
          <w:lang w:val="es-ES"/>
        </w:rPr>
        <w:t>voluntad, su ataque a la iglesia y la complicidad que demanda de sus compadres para conseguir sus</w:t>
      </w:r>
      <w:r w:rsidRPr="00316DEC">
        <w:rPr>
          <w:spacing w:val="40"/>
          <w:lang w:val="es-ES"/>
        </w:rPr>
        <w:t xml:space="preserve"> </w:t>
      </w:r>
      <w:r w:rsidRPr="00316DEC">
        <w:rPr>
          <w:lang w:val="es-ES"/>
        </w:rPr>
        <w:t>objetivos.</w:t>
      </w:r>
      <w:r w:rsidRPr="00316DEC">
        <w:rPr>
          <w:spacing w:val="-15"/>
          <w:lang w:val="es-ES"/>
        </w:rPr>
        <w:t xml:space="preserve"> </w:t>
      </w:r>
      <w:r w:rsidRPr="00316DEC">
        <w:rPr>
          <w:lang w:val="es-ES"/>
        </w:rPr>
        <w:t>Eso último se ve, por ejemplo, en el hecho de que su amigo Manuel Ortega se hace</w:t>
      </w:r>
      <w:r w:rsidRPr="00316DEC">
        <w:rPr>
          <w:spacing w:val="80"/>
          <w:lang w:val="es-ES"/>
        </w:rPr>
        <w:t xml:space="preserve"> </w:t>
      </w:r>
      <w:r w:rsidRPr="00316DEC">
        <w:rPr>
          <w:lang w:val="es-ES"/>
        </w:rPr>
        <w:t xml:space="preserve">pasar por padre de Delfina con el propósito de que puedan casarse </w:t>
      </w:r>
      <w:r w:rsidRPr="00316DEC">
        <w:rPr>
          <w:lang w:val="es-ES"/>
        </w:rPr>
        <w:t>por la iglesia (138). El</w:t>
      </w:r>
      <w:r w:rsidRPr="00316DEC">
        <w:rPr>
          <w:spacing w:val="80"/>
          <w:lang w:val="es-ES"/>
        </w:rPr>
        <w:t xml:space="preserve"> </w:t>
      </w:r>
      <w:r w:rsidRPr="00316DEC">
        <w:rPr>
          <w:lang w:val="es-ES"/>
        </w:rPr>
        <w:t>abandono</w:t>
      </w:r>
      <w:r w:rsidRPr="00316DEC">
        <w:rPr>
          <w:spacing w:val="-19"/>
          <w:lang w:val="es-ES"/>
        </w:rPr>
        <w:t xml:space="preserve"> </w:t>
      </w:r>
      <w:r w:rsidRPr="00316DEC">
        <w:rPr>
          <w:lang w:val="es-ES"/>
        </w:rPr>
        <w:t>y</w:t>
      </w:r>
      <w:r w:rsidRPr="00316DEC">
        <w:rPr>
          <w:spacing w:val="-12"/>
          <w:lang w:val="es-ES"/>
        </w:rPr>
        <w:t xml:space="preserve"> </w:t>
      </w:r>
      <w:r w:rsidRPr="00316DEC">
        <w:rPr>
          <w:lang w:val="es-ES"/>
        </w:rPr>
        <w:t>dolor</w:t>
      </w:r>
      <w:r w:rsidRPr="00316DEC">
        <w:rPr>
          <w:spacing w:val="-10"/>
          <w:lang w:val="es-ES"/>
        </w:rPr>
        <w:t xml:space="preserve"> </w:t>
      </w:r>
      <w:r w:rsidRPr="00316DEC">
        <w:rPr>
          <w:lang w:val="es-ES"/>
        </w:rPr>
        <w:t>de Delfina,</w:t>
      </w:r>
      <w:r w:rsidRPr="00316DEC">
        <w:rPr>
          <w:spacing w:val="-12"/>
          <w:lang w:val="es-ES"/>
        </w:rPr>
        <w:t xml:space="preserve"> </w:t>
      </w:r>
      <w:r w:rsidRPr="00316DEC">
        <w:rPr>
          <w:lang w:val="es-ES"/>
        </w:rPr>
        <w:t>así como la</w:t>
      </w:r>
      <w:r w:rsidRPr="00316DEC">
        <w:rPr>
          <w:spacing w:val="-5"/>
          <w:lang w:val="es-ES"/>
        </w:rPr>
        <w:t xml:space="preserve"> </w:t>
      </w:r>
      <w:r w:rsidRPr="00316DEC">
        <w:rPr>
          <w:lang w:val="es-ES"/>
        </w:rPr>
        <w:t>muerte prematura</w:t>
      </w:r>
      <w:r w:rsidRPr="00316DEC">
        <w:rPr>
          <w:spacing w:val="-5"/>
          <w:lang w:val="es-ES"/>
        </w:rPr>
        <w:t xml:space="preserve"> </w:t>
      </w:r>
      <w:r w:rsidRPr="00316DEC">
        <w:rPr>
          <w:lang w:val="es-ES"/>
        </w:rPr>
        <w:t>de casi todos sus hijos, ocurren en este período</w:t>
      </w:r>
      <w:r w:rsidRPr="00316DEC">
        <w:rPr>
          <w:spacing w:val="-7"/>
          <w:lang w:val="es-ES"/>
        </w:rPr>
        <w:t xml:space="preserve"> </w:t>
      </w:r>
      <w:r w:rsidRPr="00316DEC">
        <w:rPr>
          <w:lang w:val="es-ES"/>
        </w:rPr>
        <w:t>de</w:t>
      </w:r>
      <w:r w:rsidRPr="00316DEC">
        <w:rPr>
          <w:spacing w:val="-12"/>
          <w:lang w:val="es-ES"/>
        </w:rPr>
        <w:t xml:space="preserve"> </w:t>
      </w:r>
      <w:r w:rsidRPr="00316DEC">
        <w:rPr>
          <w:lang w:val="es-ES"/>
        </w:rPr>
        <w:t>muerte a causa</w:t>
      </w:r>
      <w:r w:rsidRPr="00316DEC">
        <w:rPr>
          <w:spacing w:val="-7"/>
          <w:lang w:val="es-ES"/>
        </w:rPr>
        <w:t xml:space="preserve"> </w:t>
      </w:r>
      <w:r w:rsidRPr="00316DEC">
        <w:rPr>
          <w:lang w:val="es-ES"/>
        </w:rPr>
        <w:t>de la guerra civil.</w:t>
      </w:r>
      <w:r w:rsidRPr="00316DEC">
        <w:rPr>
          <w:spacing w:val="-13"/>
          <w:lang w:val="es-ES"/>
        </w:rPr>
        <w:t xml:space="preserve"> </w:t>
      </w:r>
      <w:r w:rsidRPr="00316DEC">
        <w:rPr>
          <w:lang w:val="es-ES"/>
        </w:rPr>
        <w:t>De este período sobreviven</w:t>
      </w:r>
      <w:r w:rsidRPr="00316DEC">
        <w:rPr>
          <w:spacing w:val="-6"/>
          <w:lang w:val="es-ES"/>
        </w:rPr>
        <w:t xml:space="preserve"> </w:t>
      </w:r>
      <w:r w:rsidRPr="00316DEC">
        <w:rPr>
          <w:lang w:val="es-ES"/>
        </w:rPr>
        <w:t>sus</w:t>
      </w:r>
      <w:r w:rsidRPr="00316DEC">
        <w:rPr>
          <w:spacing w:val="-11"/>
          <w:lang w:val="es-ES"/>
        </w:rPr>
        <w:t xml:space="preserve"> </w:t>
      </w:r>
      <w:r w:rsidRPr="00316DEC">
        <w:rPr>
          <w:lang w:val="es-ES"/>
        </w:rPr>
        <w:t>hijos</w:t>
      </w:r>
      <w:r w:rsidRPr="00316DEC">
        <w:rPr>
          <w:spacing w:val="-11"/>
          <w:lang w:val="es-ES"/>
        </w:rPr>
        <w:t xml:space="preserve"> </w:t>
      </w:r>
      <w:r w:rsidRPr="00316DEC">
        <w:rPr>
          <w:lang w:val="es-ES"/>
        </w:rPr>
        <w:t>Porfirio</w:t>
      </w:r>
      <w:r w:rsidRPr="00316DEC">
        <w:rPr>
          <w:spacing w:val="-7"/>
          <w:lang w:val="es-ES"/>
        </w:rPr>
        <w:t xml:space="preserve"> </w:t>
      </w:r>
      <w:r w:rsidRPr="00316DEC">
        <w:rPr>
          <w:lang w:val="es-ES"/>
        </w:rPr>
        <w:t>y Luz,</w:t>
      </w:r>
      <w:r w:rsidRPr="00316DEC">
        <w:rPr>
          <w:spacing w:val="-2"/>
          <w:lang w:val="es-ES"/>
        </w:rPr>
        <w:t xml:space="preserve"> </w:t>
      </w:r>
      <w:r w:rsidRPr="00316DEC">
        <w:rPr>
          <w:lang w:val="es-ES"/>
        </w:rPr>
        <w:t>quienes</w:t>
      </w:r>
      <w:r w:rsidRPr="00316DEC">
        <w:rPr>
          <w:spacing w:val="17"/>
          <w:lang w:val="es-ES"/>
        </w:rPr>
        <w:t xml:space="preserve"> </w:t>
      </w:r>
      <w:r w:rsidRPr="00316DEC">
        <w:rPr>
          <w:lang w:val="es-ES"/>
        </w:rPr>
        <w:t>se</w:t>
      </w:r>
      <w:r w:rsidRPr="00316DEC">
        <w:rPr>
          <w:spacing w:val="15"/>
          <w:lang w:val="es-ES"/>
        </w:rPr>
        <w:t xml:space="preserve"> </w:t>
      </w:r>
      <w:r w:rsidRPr="00316DEC">
        <w:rPr>
          <w:lang w:val="es-ES"/>
        </w:rPr>
        <w:t>crían</w:t>
      </w:r>
      <w:r w:rsidRPr="00316DEC">
        <w:rPr>
          <w:spacing w:val="20"/>
          <w:lang w:val="es-ES"/>
        </w:rPr>
        <w:t xml:space="preserve"> </w:t>
      </w:r>
      <w:r w:rsidRPr="00316DEC">
        <w:rPr>
          <w:lang w:val="es-ES"/>
        </w:rPr>
        <w:t>con</w:t>
      </w:r>
      <w:r w:rsidRPr="00316DEC">
        <w:rPr>
          <w:spacing w:val="21"/>
          <w:lang w:val="es-ES"/>
        </w:rPr>
        <w:t xml:space="preserve"> </w:t>
      </w:r>
      <w:r w:rsidRPr="00316DEC">
        <w:rPr>
          <w:lang w:val="es-ES"/>
        </w:rPr>
        <w:t>Amada,</w:t>
      </w:r>
      <w:r w:rsidRPr="00316DEC">
        <w:rPr>
          <w:spacing w:val="14"/>
          <w:lang w:val="es-ES"/>
        </w:rPr>
        <w:t xml:space="preserve"> </w:t>
      </w:r>
      <w:r w:rsidRPr="00316DEC">
        <w:rPr>
          <w:lang w:val="es-ES"/>
        </w:rPr>
        <w:t>la</w:t>
      </w:r>
      <w:r w:rsidRPr="00316DEC">
        <w:rPr>
          <w:spacing w:val="20"/>
          <w:lang w:val="es-ES"/>
        </w:rPr>
        <w:t xml:space="preserve"> </w:t>
      </w:r>
      <w:r w:rsidRPr="00316DEC">
        <w:rPr>
          <w:lang w:val="es-ES"/>
        </w:rPr>
        <w:t>hi</w:t>
      </w:r>
      <w:r w:rsidRPr="00316DEC">
        <w:rPr>
          <w:lang w:val="es-ES"/>
        </w:rPr>
        <w:t>ja</w:t>
      </w:r>
      <w:r w:rsidRPr="00316DEC">
        <w:rPr>
          <w:spacing w:val="19"/>
          <w:lang w:val="es-ES"/>
        </w:rPr>
        <w:t xml:space="preserve"> </w:t>
      </w:r>
      <w:r w:rsidRPr="00316DEC">
        <w:rPr>
          <w:lang w:val="es-ES"/>
        </w:rPr>
        <w:t>natural</w:t>
      </w:r>
      <w:r w:rsidRPr="00316DEC">
        <w:rPr>
          <w:spacing w:val="20"/>
          <w:lang w:val="es-ES"/>
        </w:rPr>
        <w:t xml:space="preserve"> </w:t>
      </w:r>
      <w:r w:rsidRPr="00316DEC">
        <w:rPr>
          <w:lang w:val="es-ES"/>
        </w:rPr>
        <w:t>que</w:t>
      </w:r>
      <w:r w:rsidRPr="00316DEC">
        <w:rPr>
          <w:spacing w:val="15"/>
          <w:lang w:val="es-ES"/>
        </w:rPr>
        <w:t xml:space="preserve"> </w:t>
      </w:r>
      <w:r w:rsidRPr="00316DEC">
        <w:rPr>
          <w:lang w:val="es-ES"/>
        </w:rPr>
        <w:t>tuvo</w:t>
      </w:r>
      <w:r w:rsidRPr="00316DEC">
        <w:rPr>
          <w:spacing w:val="19"/>
          <w:lang w:val="es-ES"/>
        </w:rPr>
        <w:t xml:space="preserve"> </w:t>
      </w:r>
      <w:r w:rsidRPr="00316DEC">
        <w:rPr>
          <w:lang w:val="es-ES"/>
        </w:rPr>
        <w:t>Díaz</w:t>
      </w:r>
      <w:r w:rsidRPr="00316DEC">
        <w:rPr>
          <w:spacing w:val="15"/>
          <w:lang w:val="es-ES"/>
        </w:rPr>
        <w:t xml:space="preserve"> </w:t>
      </w:r>
      <w:r w:rsidRPr="00316DEC">
        <w:rPr>
          <w:lang w:val="es-ES"/>
        </w:rPr>
        <w:t>con</w:t>
      </w:r>
      <w:r w:rsidRPr="00316DEC">
        <w:rPr>
          <w:spacing w:val="21"/>
          <w:lang w:val="es-ES"/>
        </w:rPr>
        <w:t xml:space="preserve"> </w:t>
      </w:r>
      <w:r w:rsidRPr="00316DEC">
        <w:rPr>
          <w:lang w:val="es-ES"/>
        </w:rPr>
        <w:t>una</w:t>
      </w:r>
      <w:r w:rsidRPr="00316DEC">
        <w:rPr>
          <w:spacing w:val="19"/>
          <w:lang w:val="es-ES"/>
        </w:rPr>
        <w:t xml:space="preserve"> </w:t>
      </w:r>
      <w:r w:rsidRPr="00316DEC">
        <w:rPr>
          <w:lang w:val="es-ES"/>
        </w:rPr>
        <w:t>india</w:t>
      </w:r>
      <w:r w:rsidRPr="00316DEC">
        <w:rPr>
          <w:spacing w:val="20"/>
          <w:lang w:val="es-ES"/>
        </w:rPr>
        <w:t xml:space="preserve"> </w:t>
      </w:r>
      <w:r w:rsidRPr="00316DEC">
        <w:rPr>
          <w:lang w:val="es-ES"/>
        </w:rPr>
        <w:t>llamada</w:t>
      </w:r>
      <w:r w:rsidRPr="00316DEC">
        <w:rPr>
          <w:spacing w:val="20"/>
          <w:lang w:val="es-ES"/>
        </w:rPr>
        <w:t xml:space="preserve"> </w:t>
      </w:r>
      <w:r w:rsidRPr="00316DEC">
        <w:rPr>
          <w:spacing w:val="-2"/>
          <w:lang w:val="es-ES"/>
        </w:rPr>
        <w:t>Rafaela.</w:t>
      </w:r>
    </w:p>
    <w:p w14:paraId="73C90430"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01B29649" w14:textId="77777777" w:rsidR="000B7FD8" w:rsidRPr="00316DEC" w:rsidRDefault="000B7FD8">
      <w:pPr>
        <w:pStyle w:val="BodyText"/>
        <w:rPr>
          <w:sz w:val="20"/>
          <w:lang w:val="es-ES"/>
        </w:rPr>
      </w:pPr>
    </w:p>
    <w:p w14:paraId="3B3C10EA" w14:textId="77777777" w:rsidR="000B7FD8" w:rsidRPr="00316DEC" w:rsidRDefault="000B7FD8">
      <w:pPr>
        <w:pStyle w:val="BodyText"/>
        <w:spacing w:before="10"/>
        <w:rPr>
          <w:sz w:val="18"/>
          <w:lang w:val="es-ES"/>
        </w:rPr>
      </w:pPr>
    </w:p>
    <w:p w14:paraId="0A61A2CD" w14:textId="77777777" w:rsidR="000B7FD8" w:rsidRPr="00316DEC" w:rsidRDefault="00316DEC">
      <w:pPr>
        <w:pStyle w:val="BodyText"/>
        <w:spacing w:before="1" w:line="480" w:lineRule="auto"/>
        <w:ind w:left="101" w:right="703" w:firstLine="720"/>
        <w:rPr>
          <w:lang w:val="es-ES"/>
        </w:rPr>
      </w:pPr>
      <w:r w:rsidRPr="00316DEC">
        <w:rPr>
          <w:lang w:val="es-ES"/>
        </w:rPr>
        <w:t>Para entender mejor la construcción alegórica en el matrimonio con Carmelita, otra síntesis, y la representación del período de la consolidación de la nación moderna, conviene</w:t>
      </w:r>
      <w:r w:rsidRPr="00316DEC">
        <w:rPr>
          <w:spacing w:val="80"/>
          <w:lang w:val="es-ES"/>
        </w:rPr>
        <w:t xml:space="preserve"> </w:t>
      </w:r>
      <w:r w:rsidRPr="00316DEC">
        <w:rPr>
          <w:lang w:val="es-ES"/>
        </w:rPr>
        <w:t>prestar</w:t>
      </w:r>
      <w:r w:rsidRPr="00316DEC">
        <w:rPr>
          <w:spacing w:val="-10"/>
          <w:lang w:val="es-ES"/>
        </w:rPr>
        <w:t xml:space="preserve"> </w:t>
      </w:r>
      <w:r w:rsidRPr="00316DEC">
        <w:rPr>
          <w:lang w:val="es-ES"/>
        </w:rPr>
        <w:t>atención a las interpretaciones de Doris Sommer sobre las ficciones fund</w:t>
      </w:r>
      <w:r w:rsidRPr="00316DEC">
        <w:rPr>
          <w:lang w:val="es-ES"/>
        </w:rPr>
        <w:t>acionales del</w:t>
      </w:r>
      <w:r w:rsidRPr="00316DEC">
        <w:rPr>
          <w:spacing w:val="40"/>
          <w:lang w:val="es-ES"/>
        </w:rPr>
        <w:t xml:space="preserve"> </w:t>
      </w:r>
      <w:r w:rsidRPr="00316DEC">
        <w:rPr>
          <w:lang w:val="es-ES"/>
        </w:rPr>
        <w:t>siglo XIX y principios de siglo XX porque, aunque</w:t>
      </w:r>
      <w:r w:rsidRPr="00316DEC">
        <w:rPr>
          <w:spacing w:val="37"/>
          <w:lang w:val="es-ES"/>
        </w:rPr>
        <w:t xml:space="preserve"> </w:t>
      </w:r>
      <w:r w:rsidRPr="00316DEC">
        <w:rPr>
          <w:i/>
          <w:lang w:val="es-ES"/>
        </w:rPr>
        <w:t xml:space="preserve">Pobre patria mía </w:t>
      </w:r>
      <w:r w:rsidRPr="00316DEC">
        <w:rPr>
          <w:lang w:val="es-ES"/>
        </w:rPr>
        <w:t>no es el tipo de novelas románticas analizadas por Sommer, es obvio que Palou se basa en este modelo para la</w:t>
      </w:r>
      <w:r w:rsidRPr="00316DEC">
        <w:rPr>
          <w:spacing w:val="80"/>
          <w:lang w:val="es-ES"/>
        </w:rPr>
        <w:t xml:space="preserve"> </w:t>
      </w:r>
      <w:r w:rsidRPr="00316DEC">
        <w:rPr>
          <w:lang w:val="es-ES"/>
        </w:rPr>
        <w:t>construcción</w:t>
      </w:r>
      <w:r w:rsidRPr="00316DEC">
        <w:rPr>
          <w:spacing w:val="-4"/>
          <w:lang w:val="es-ES"/>
        </w:rPr>
        <w:t xml:space="preserve"> </w:t>
      </w:r>
      <w:r w:rsidRPr="00316DEC">
        <w:rPr>
          <w:lang w:val="es-ES"/>
        </w:rPr>
        <w:t>alegórica</w:t>
      </w:r>
      <w:r w:rsidRPr="00316DEC">
        <w:rPr>
          <w:spacing w:val="-5"/>
          <w:lang w:val="es-ES"/>
        </w:rPr>
        <w:t xml:space="preserve"> </w:t>
      </w:r>
      <w:r w:rsidRPr="00316DEC">
        <w:rPr>
          <w:lang w:val="es-ES"/>
        </w:rPr>
        <w:t>del</w:t>
      </w:r>
      <w:r w:rsidRPr="00316DEC">
        <w:rPr>
          <w:spacing w:val="-5"/>
          <w:lang w:val="es-ES"/>
        </w:rPr>
        <w:t xml:space="preserve"> </w:t>
      </w:r>
      <w:r w:rsidRPr="00316DEC">
        <w:rPr>
          <w:lang w:val="es-ES"/>
        </w:rPr>
        <w:t>matrimonio</w:t>
      </w:r>
      <w:r w:rsidRPr="00316DEC">
        <w:rPr>
          <w:spacing w:val="-5"/>
          <w:lang w:val="es-ES"/>
        </w:rPr>
        <w:t xml:space="preserve"> </w:t>
      </w:r>
      <w:r w:rsidRPr="00316DEC">
        <w:rPr>
          <w:lang w:val="es-ES"/>
        </w:rPr>
        <w:t>Díaz</w:t>
      </w:r>
      <w:r w:rsidRPr="00316DEC">
        <w:rPr>
          <w:spacing w:val="-10"/>
          <w:lang w:val="es-ES"/>
        </w:rPr>
        <w:t xml:space="preserve"> </w:t>
      </w:r>
      <w:r w:rsidRPr="00316DEC">
        <w:rPr>
          <w:lang w:val="es-ES"/>
        </w:rPr>
        <w:t>Romero</w:t>
      </w:r>
      <w:r w:rsidRPr="00316DEC">
        <w:rPr>
          <w:spacing w:val="-5"/>
          <w:lang w:val="es-ES"/>
        </w:rPr>
        <w:t xml:space="preserve"> </w:t>
      </w:r>
      <w:r w:rsidRPr="00316DEC">
        <w:rPr>
          <w:lang w:val="es-ES"/>
        </w:rPr>
        <w:t>Rubio</w:t>
      </w:r>
      <w:r w:rsidRPr="00316DEC">
        <w:rPr>
          <w:spacing w:val="-5"/>
          <w:lang w:val="es-ES"/>
        </w:rPr>
        <w:t xml:space="preserve"> </w:t>
      </w:r>
      <w:r w:rsidRPr="00316DEC">
        <w:rPr>
          <w:lang w:val="es-ES"/>
        </w:rPr>
        <w:t>(1881). Di</w:t>
      </w:r>
      <w:r w:rsidRPr="00316DEC">
        <w:rPr>
          <w:lang w:val="es-ES"/>
        </w:rPr>
        <w:t>scutiendo la relación</w:t>
      </w:r>
      <w:r w:rsidRPr="00316DEC">
        <w:rPr>
          <w:spacing w:val="25"/>
          <w:lang w:val="es-ES"/>
        </w:rPr>
        <w:t xml:space="preserve"> </w:t>
      </w:r>
      <w:r w:rsidRPr="00316DEC">
        <w:rPr>
          <w:lang w:val="es-ES"/>
        </w:rPr>
        <w:t>entre historia, política y ficción en la pareja fundadora de las naciones latinoamericanas, Sommer</w:t>
      </w:r>
      <w:r w:rsidRPr="00316DEC">
        <w:rPr>
          <w:spacing w:val="80"/>
          <w:lang w:val="es-ES"/>
        </w:rPr>
        <w:t xml:space="preserve"> </w:t>
      </w:r>
      <w:r w:rsidRPr="00316DEC">
        <w:rPr>
          <w:lang w:val="es-ES"/>
        </w:rPr>
        <w:t>nota que se trata de alegorías donde la pareja representa dos posturas opuestas cuya unión</w:t>
      </w:r>
      <w:r w:rsidRPr="00316DEC">
        <w:rPr>
          <w:spacing w:val="80"/>
          <w:lang w:val="es-ES"/>
        </w:rPr>
        <w:t xml:space="preserve"> </w:t>
      </w:r>
      <w:r w:rsidRPr="00316DEC">
        <w:rPr>
          <w:lang w:val="es-ES"/>
        </w:rPr>
        <w:t>enfrenta</w:t>
      </w:r>
      <w:r w:rsidRPr="00316DEC">
        <w:rPr>
          <w:spacing w:val="-6"/>
          <w:lang w:val="es-ES"/>
        </w:rPr>
        <w:t xml:space="preserve"> </w:t>
      </w:r>
      <w:r w:rsidRPr="00316DEC">
        <w:rPr>
          <w:lang w:val="es-ES"/>
        </w:rPr>
        <w:t>obstáculos</w:t>
      </w:r>
      <w:r w:rsidRPr="00316DEC">
        <w:rPr>
          <w:spacing w:val="-9"/>
          <w:lang w:val="es-ES"/>
        </w:rPr>
        <w:t xml:space="preserve"> </w:t>
      </w:r>
      <w:r w:rsidRPr="00316DEC">
        <w:rPr>
          <w:lang w:val="es-ES"/>
        </w:rPr>
        <w:t>sociales</w:t>
      </w:r>
      <w:r w:rsidRPr="00316DEC">
        <w:rPr>
          <w:spacing w:val="-8"/>
          <w:lang w:val="es-ES"/>
        </w:rPr>
        <w:t xml:space="preserve"> </w:t>
      </w:r>
      <w:r w:rsidRPr="00316DEC">
        <w:rPr>
          <w:lang w:val="es-ES"/>
        </w:rPr>
        <w:t>por</w:t>
      </w:r>
      <w:r w:rsidRPr="00316DEC">
        <w:rPr>
          <w:spacing w:val="-10"/>
          <w:lang w:val="es-ES"/>
        </w:rPr>
        <w:t xml:space="preserve"> </w:t>
      </w:r>
      <w:r w:rsidRPr="00316DEC">
        <w:rPr>
          <w:lang w:val="es-ES"/>
        </w:rPr>
        <w:t>ser</w:t>
      </w:r>
      <w:r w:rsidRPr="00316DEC">
        <w:rPr>
          <w:spacing w:val="-10"/>
          <w:lang w:val="es-ES"/>
        </w:rPr>
        <w:t xml:space="preserve"> </w:t>
      </w:r>
      <w:r w:rsidRPr="00316DEC">
        <w:rPr>
          <w:lang w:val="es-ES"/>
        </w:rPr>
        <w:t>conside</w:t>
      </w:r>
      <w:r w:rsidRPr="00316DEC">
        <w:rPr>
          <w:lang w:val="es-ES"/>
        </w:rPr>
        <w:t>rada</w:t>
      </w:r>
      <w:r w:rsidRPr="00316DEC">
        <w:rPr>
          <w:spacing w:val="-6"/>
          <w:lang w:val="es-ES"/>
        </w:rPr>
        <w:t xml:space="preserve"> </w:t>
      </w:r>
      <w:r w:rsidRPr="00316DEC">
        <w:rPr>
          <w:lang w:val="es-ES"/>
        </w:rPr>
        <w:t>ilegítima.</w:t>
      </w:r>
      <w:r w:rsidRPr="00316DEC">
        <w:rPr>
          <w:spacing w:val="40"/>
          <w:lang w:val="es-ES"/>
        </w:rPr>
        <w:t xml:space="preserve"> </w:t>
      </w:r>
      <w:r w:rsidRPr="00316DEC">
        <w:rPr>
          <w:lang w:val="es-ES"/>
        </w:rPr>
        <w:t>El</w:t>
      </w:r>
      <w:r w:rsidRPr="00316DEC">
        <w:rPr>
          <w:spacing w:val="24"/>
          <w:lang w:val="es-ES"/>
        </w:rPr>
        <w:t xml:space="preserve"> </w:t>
      </w:r>
      <w:r w:rsidRPr="00316DEC">
        <w:rPr>
          <w:lang w:val="es-ES"/>
        </w:rPr>
        <w:t>romance se plantea</w:t>
      </w:r>
      <w:r w:rsidRPr="00316DEC">
        <w:rPr>
          <w:spacing w:val="24"/>
          <w:lang w:val="es-ES"/>
        </w:rPr>
        <w:t xml:space="preserve"> </w:t>
      </w:r>
      <w:r w:rsidRPr="00316DEC">
        <w:rPr>
          <w:lang w:val="es-ES"/>
        </w:rPr>
        <w:t>a</w:t>
      </w:r>
      <w:r w:rsidRPr="00316DEC">
        <w:rPr>
          <w:spacing w:val="24"/>
          <w:lang w:val="es-ES"/>
        </w:rPr>
        <w:t xml:space="preserve"> </w:t>
      </w:r>
      <w:r w:rsidRPr="00316DEC">
        <w:rPr>
          <w:lang w:val="es-ES"/>
        </w:rPr>
        <w:t>manera</w:t>
      </w:r>
      <w:r w:rsidRPr="00316DEC">
        <w:rPr>
          <w:spacing w:val="24"/>
          <w:lang w:val="es-ES"/>
        </w:rPr>
        <w:t xml:space="preserve"> </w:t>
      </w:r>
      <w:r w:rsidRPr="00316DEC">
        <w:rPr>
          <w:lang w:val="es-ES"/>
        </w:rPr>
        <w:t>de la proyección del Estado nación que se ambiciona y que se concreta cuando las dos fuerzas</w:t>
      </w:r>
      <w:r w:rsidRPr="00316DEC">
        <w:rPr>
          <w:spacing w:val="40"/>
          <w:lang w:val="es-ES"/>
        </w:rPr>
        <w:t xml:space="preserve"> </w:t>
      </w:r>
      <w:r w:rsidRPr="00316DEC">
        <w:rPr>
          <w:lang w:val="es-ES"/>
        </w:rPr>
        <w:t>opuestas</w:t>
      </w:r>
      <w:r w:rsidRPr="00316DEC">
        <w:rPr>
          <w:spacing w:val="-9"/>
          <w:lang w:val="es-ES"/>
        </w:rPr>
        <w:t xml:space="preserve"> </w:t>
      </w:r>
      <w:r w:rsidRPr="00316DEC">
        <w:rPr>
          <w:lang w:val="es-ES"/>
        </w:rPr>
        <w:t>representadas</w:t>
      </w:r>
      <w:r w:rsidRPr="00316DEC">
        <w:rPr>
          <w:spacing w:val="-9"/>
          <w:lang w:val="es-ES"/>
        </w:rPr>
        <w:t xml:space="preserve"> </w:t>
      </w:r>
      <w:r w:rsidRPr="00316DEC">
        <w:rPr>
          <w:lang w:val="es-ES"/>
        </w:rPr>
        <w:t>(ideológicas,</w:t>
      </w:r>
      <w:r w:rsidRPr="00316DEC">
        <w:rPr>
          <w:spacing w:val="-11"/>
          <w:lang w:val="es-ES"/>
        </w:rPr>
        <w:t xml:space="preserve"> </w:t>
      </w:r>
      <w:r w:rsidRPr="00316DEC">
        <w:rPr>
          <w:lang w:val="es-ES"/>
        </w:rPr>
        <w:t>raciales,</w:t>
      </w:r>
      <w:r w:rsidRPr="00316DEC">
        <w:rPr>
          <w:spacing w:val="-11"/>
          <w:lang w:val="es-ES"/>
        </w:rPr>
        <w:t xml:space="preserve"> </w:t>
      </w:r>
      <w:r w:rsidRPr="00316DEC">
        <w:rPr>
          <w:lang w:val="es-ES"/>
        </w:rPr>
        <w:t>económicas)</w:t>
      </w:r>
      <w:r w:rsidRPr="00316DEC">
        <w:rPr>
          <w:spacing w:val="-13"/>
          <w:lang w:val="es-ES"/>
        </w:rPr>
        <w:t xml:space="preserve"> </w:t>
      </w:r>
      <w:r w:rsidRPr="00316DEC">
        <w:rPr>
          <w:lang w:val="es-ES"/>
        </w:rPr>
        <w:t>se</w:t>
      </w:r>
      <w:r w:rsidRPr="00316DEC">
        <w:rPr>
          <w:spacing w:val="-10"/>
          <w:lang w:val="es-ES"/>
        </w:rPr>
        <w:t xml:space="preserve"> </w:t>
      </w:r>
      <w:r w:rsidRPr="00316DEC">
        <w:rPr>
          <w:lang w:val="es-ES"/>
        </w:rPr>
        <w:t>encuentran</w:t>
      </w:r>
      <w:r w:rsidRPr="00316DEC">
        <w:rPr>
          <w:spacing w:val="-4"/>
          <w:lang w:val="es-ES"/>
        </w:rPr>
        <w:t xml:space="preserve"> </w:t>
      </w:r>
      <w:r w:rsidRPr="00316DEC">
        <w:rPr>
          <w:lang w:val="es-ES"/>
        </w:rPr>
        <w:t>en</w:t>
      </w:r>
      <w:r w:rsidRPr="00316DEC">
        <w:rPr>
          <w:spacing w:val="-3"/>
          <w:lang w:val="es-ES"/>
        </w:rPr>
        <w:t xml:space="preserve"> </w:t>
      </w:r>
      <w:r w:rsidRPr="00316DEC">
        <w:rPr>
          <w:lang w:val="es-ES"/>
        </w:rPr>
        <w:t>el centro</w:t>
      </w:r>
      <w:r w:rsidRPr="00316DEC">
        <w:rPr>
          <w:spacing w:val="25"/>
          <w:lang w:val="es-ES"/>
        </w:rPr>
        <w:t xml:space="preserve"> </w:t>
      </w:r>
      <w:r w:rsidRPr="00316DEC">
        <w:rPr>
          <w:lang w:val="es-ES"/>
        </w:rPr>
        <w:t xml:space="preserve">(120). En </w:t>
      </w:r>
      <w:r w:rsidRPr="00316DEC">
        <w:rPr>
          <w:i/>
          <w:lang w:val="es-ES"/>
        </w:rPr>
        <w:t>Pobre patria mía</w:t>
      </w:r>
      <w:r w:rsidRPr="00316DEC">
        <w:rPr>
          <w:lang w:val="es-ES"/>
        </w:rPr>
        <w:t>, el matrimonio Díaz Romero Rubio aparece como el pacto entre la facción liberal</w:t>
      </w:r>
      <w:r w:rsidRPr="00316DEC">
        <w:rPr>
          <w:spacing w:val="-9"/>
          <w:lang w:val="es-ES"/>
        </w:rPr>
        <w:t xml:space="preserve"> </w:t>
      </w:r>
      <w:r w:rsidRPr="00316DEC">
        <w:rPr>
          <w:lang w:val="es-ES"/>
        </w:rPr>
        <w:t>y</w:t>
      </w:r>
      <w:r w:rsidRPr="00316DEC">
        <w:rPr>
          <w:spacing w:val="-1"/>
          <w:lang w:val="es-ES"/>
        </w:rPr>
        <w:t xml:space="preserve"> </w:t>
      </w:r>
      <w:r w:rsidRPr="00316DEC">
        <w:rPr>
          <w:lang w:val="es-ES"/>
        </w:rPr>
        <w:t>la conservadora,</w:t>
      </w:r>
      <w:r w:rsidRPr="00316DEC">
        <w:rPr>
          <w:spacing w:val="-15"/>
          <w:lang w:val="es-ES"/>
        </w:rPr>
        <w:t xml:space="preserve"> </w:t>
      </w:r>
      <w:r w:rsidRPr="00316DEC">
        <w:rPr>
          <w:lang w:val="es-ES"/>
        </w:rPr>
        <w:t>pero</w:t>
      </w:r>
      <w:r w:rsidRPr="00316DEC">
        <w:rPr>
          <w:spacing w:val="-9"/>
          <w:lang w:val="es-ES"/>
        </w:rPr>
        <w:t xml:space="preserve"> </w:t>
      </w:r>
      <w:r w:rsidRPr="00316DEC">
        <w:rPr>
          <w:lang w:val="es-ES"/>
        </w:rPr>
        <w:t>es</w:t>
      </w:r>
      <w:r w:rsidRPr="00316DEC">
        <w:rPr>
          <w:spacing w:val="-12"/>
          <w:lang w:val="es-ES"/>
        </w:rPr>
        <w:t xml:space="preserve"> </w:t>
      </w:r>
      <w:r w:rsidRPr="00316DEC">
        <w:rPr>
          <w:lang w:val="es-ES"/>
        </w:rPr>
        <w:t>un acuerdo</w:t>
      </w:r>
      <w:r w:rsidRPr="00316DEC">
        <w:rPr>
          <w:spacing w:val="-6"/>
          <w:lang w:val="es-ES"/>
        </w:rPr>
        <w:t xml:space="preserve"> </w:t>
      </w:r>
      <w:r w:rsidRPr="00316DEC">
        <w:rPr>
          <w:lang w:val="es-ES"/>
        </w:rPr>
        <w:t>perverso</w:t>
      </w:r>
      <w:r w:rsidRPr="00316DEC">
        <w:rPr>
          <w:spacing w:val="18"/>
          <w:lang w:val="es-ES"/>
        </w:rPr>
        <w:t xml:space="preserve"> </w:t>
      </w:r>
      <w:r w:rsidRPr="00316DEC">
        <w:rPr>
          <w:lang w:val="es-ES"/>
        </w:rPr>
        <w:t>ya que Díaz no</w:t>
      </w:r>
      <w:r w:rsidRPr="00316DEC">
        <w:rPr>
          <w:spacing w:val="18"/>
          <w:lang w:val="es-ES"/>
        </w:rPr>
        <w:t xml:space="preserve"> </w:t>
      </w:r>
      <w:r w:rsidRPr="00316DEC">
        <w:rPr>
          <w:lang w:val="es-ES"/>
        </w:rPr>
        <w:t>encuentra</w:t>
      </w:r>
      <w:r w:rsidRPr="00316DEC">
        <w:rPr>
          <w:spacing w:val="26"/>
          <w:lang w:val="es-ES"/>
        </w:rPr>
        <w:t xml:space="preserve"> </w:t>
      </w:r>
      <w:r w:rsidRPr="00316DEC">
        <w:rPr>
          <w:lang w:val="es-ES"/>
        </w:rPr>
        <w:t>a</w:t>
      </w:r>
      <w:r w:rsidRPr="00316DEC">
        <w:rPr>
          <w:spacing w:val="18"/>
          <w:lang w:val="es-ES"/>
        </w:rPr>
        <w:t xml:space="preserve"> </w:t>
      </w:r>
      <w:r w:rsidRPr="00316DEC">
        <w:rPr>
          <w:lang w:val="es-ES"/>
        </w:rPr>
        <w:t>su</w:t>
      </w:r>
      <w:r w:rsidRPr="00316DEC">
        <w:rPr>
          <w:spacing w:val="20"/>
          <w:lang w:val="es-ES"/>
        </w:rPr>
        <w:t xml:space="preserve"> </w:t>
      </w:r>
      <w:r w:rsidRPr="00316DEC">
        <w:rPr>
          <w:lang w:val="es-ES"/>
        </w:rPr>
        <w:t>mujer en el</w:t>
      </w:r>
      <w:r w:rsidRPr="00316DEC">
        <w:rPr>
          <w:spacing w:val="31"/>
          <w:lang w:val="es-ES"/>
        </w:rPr>
        <w:t xml:space="preserve"> </w:t>
      </w:r>
      <w:r w:rsidRPr="00316DEC">
        <w:rPr>
          <w:lang w:val="es-ES"/>
        </w:rPr>
        <w:t>centro,</w:t>
      </w:r>
      <w:r w:rsidRPr="00316DEC">
        <w:rPr>
          <w:spacing w:val="25"/>
          <w:lang w:val="es-ES"/>
        </w:rPr>
        <w:t xml:space="preserve"> </w:t>
      </w:r>
      <w:r w:rsidRPr="00316DEC">
        <w:rPr>
          <w:lang w:val="es-ES"/>
        </w:rPr>
        <w:t>sino</w:t>
      </w:r>
      <w:r w:rsidRPr="00316DEC">
        <w:rPr>
          <w:spacing w:val="31"/>
          <w:lang w:val="es-ES"/>
        </w:rPr>
        <w:t xml:space="preserve"> </w:t>
      </w:r>
      <w:r w:rsidRPr="00316DEC">
        <w:rPr>
          <w:lang w:val="es-ES"/>
        </w:rPr>
        <w:t>que</w:t>
      </w:r>
      <w:r w:rsidRPr="00316DEC">
        <w:rPr>
          <w:spacing w:val="31"/>
          <w:lang w:val="es-ES"/>
        </w:rPr>
        <w:t xml:space="preserve"> </w:t>
      </w:r>
      <w:r w:rsidRPr="00316DEC">
        <w:rPr>
          <w:lang w:val="es-ES"/>
        </w:rPr>
        <w:t>traiciona</w:t>
      </w:r>
      <w:r w:rsidRPr="00316DEC">
        <w:rPr>
          <w:spacing w:val="31"/>
          <w:lang w:val="es-ES"/>
        </w:rPr>
        <w:t xml:space="preserve"> </w:t>
      </w:r>
      <w:r w:rsidRPr="00316DEC">
        <w:rPr>
          <w:lang w:val="es-ES"/>
        </w:rPr>
        <w:t>su</w:t>
      </w:r>
      <w:r w:rsidRPr="00316DEC">
        <w:rPr>
          <w:spacing w:val="33"/>
          <w:lang w:val="es-ES"/>
        </w:rPr>
        <w:t xml:space="preserve"> </w:t>
      </w:r>
      <w:r w:rsidRPr="00316DEC">
        <w:rPr>
          <w:lang w:val="es-ES"/>
        </w:rPr>
        <w:t>formación</w:t>
      </w:r>
      <w:r w:rsidRPr="00316DEC">
        <w:rPr>
          <w:spacing w:val="33"/>
          <w:lang w:val="es-ES"/>
        </w:rPr>
        <w:t xml:space="preserve"> </w:t>
      </w:r>
      <w:r w:rsidRPr="00316DEC">
        <w:rPr>
          <w:lang w:val="es-ES"/>
        </w:rPr>
        <w:t>liberal</w:t>
      </w:r>
      <w:r w:rsidRPr="00316DEC">
        <w:rPr>
          <w:spacing w:val="40"/>
          <w:lang w:val="es-ES"/>
        </w:rPr>
        <w:t xml:space="preserve"> </w:t>
      </w:r>
      <w:r w:rsidRPr="00316DEC">
        <w:rPr>
          <w:lang w:val="es-ES"/>
        </w:rPr>
        <w:t>y</w:t>
      </w:r>
      <w:r w:rsidRPr="00316DEC">
        <w:rPr>
          <w:spacing w:val="23"/>
          <w:lang w:val="es-ES"/>
        </w:rPr>
        <w:t xml:space="preserve"> </w:t>
      </w:r>
      <w:r w:rsidRPr="00316DEC">
        <w:rPr>
          <w:lang w:val="es-ES"/>
        </w:rPr>
        <w:t>acepta</w:t>
      </w:r>
      <w:r w:rsidRPr="00316DEC">
        <w:rPr>
          <w:spacing w:val="34"/>
          <w:lang w:val="es-ES"/>
        </w:rPr>
        <w:t xml:space="preserve"> </w:t>
      </w:r>
      <w:r w:rsidRPr="00316DEC">
        <w:rPr>
          <w:lang w:val="es-ES"/>
        </w:rPr>
        <w:t>los</w:t>
      </w:r>
      <w:r w:rsidRPr="00316DEC">
        <w:rPr>
          <w:spacing w:val="27"/>
          <w:lang w:val="es-ES"/>
        </w:rPr>
        <w:t xml:space="preserve"> </w:t>
      </w:r>
      <w:r w:rsidRPr="00316DEC">
        <w:rPr>
          <w:lang w:val="es-ES"/>
        </w:rPr>
        <w:t>intereses</w:t>
      </w:r>
      <w:r w:rsidRPr="00316DEC">
        <w:rPr>
          <w:spacing w:val="29"/>
          <w:lang w:val="es-ES"/>
        </w:rPr>
        <w:t xml:space="preserve"> </w:t>
      </w:r>
      <w:r w:rsidRPr="00316DEC">
        <w:rPr>
          <w:lang w:val="es-ES"/>
        </w:rPr>
        <w:t>de</w:t>
      </w:r>
      <w:r w:rsidRPr="00316DEC">
        <w:rPr>
          <w:spacing w:val="26"/>
          <w:lang w:val="es-ES"/>
        </w:rPr>
        <w:t xml:space="preserve"> </w:t>
      </w:r>
      <w:r w:rsidRPr="00316DEC">
        <w:rPr>
          <w:lang w:val="es-ES"/>
        </w:rPr>
        <w:t>la</w:t>
      </w:r>
      <w:r w:rsidRPr="00316DEC">
        <w:rPr>
          <w:spacing w:val="31"/>
          <w:lang w:val="es-ES"/>
        </w:rPr>
        <w:t xml:space="preserve"> </w:t>
      </w:r>
      <w:r w:rsidRPr="00316DEC">
        <w:rPr>
          <w:lang w:val="es-ES"/>
        </w:rPr>
        <w:t>oligarquía</w:t>
      </w:r>
    </w:p>
    <w:p w14:paraId="5EAF4905" w14:textId="77777777" w:rsidR="000B7FD8" w:rsidRPr="00316DEC" w:rsidRDefault="00316DEC">
      <w:pPr>
        <w:pStyle w:val="BodyText"/>
        <w:spacing w:before="10" w:line="480" w:lineRule="auto"/>
        <w:ind w:left="101" w:right="694"/>
        <w:rPr>
          <w:lang w:val="es-ES"/>
        </w:rPr>
      </w:pPr>
      <w:r w:rsidRPr="00316DEC">
        <w:rPr>
          <w:lang w:val="es-ES"/>
        </w:rPr>
        <w:t>conservadora</w:t>
      </w:r>
      <w:r w:rsidRPr="00316DEC">
        <w:rPr>
          <w:spacing w:val="-4"/>
          <w:lang w:val="es-ES"/>
        </w:rPr>
        <w:t xml:space="preserve"> </w:t>
      </w:r>
      <w:r w:rsidRPr="00316DEC">
        <w:rPr>
          <w:lang w:val="es-ES"/>
        </w:rPr>
        <w:t>y católica,</w:t>
      </w:r>
      <w:r w:rsidRPr="00316DEC">
        <w:rPr>
          <w:spacing w:val="-10"/>
          <w:lang w:val="es-ES"/>
        </w:rPr>
        <w:t xml:space="preserve"> </w:t>
      </w:r>
      <w:r w:rsidRPr="00316DEC">
        <w:rPr>
          <w:lang w:val="es-ES"/>
        </w:rPr>
        <w:t>lo</w:t>
      </w:r>
      <w:r w:rsidRPr="00316DEC">
        <w:rPr>
          <w:spacing w:val="-4"/>
          <w:lang w:val="es-ES"/>
        </w:rPr>
        <w:t xml:space="preserve"> </w:t>
      </w:r>
      <w:r w:rsidRPr="00316DEC">
        <w:rPr>
          <w:lang w:val="es-ES"/>
        </w:rPr>
        <w:t>que históricamente</w:t>
      </w:r>
      <w:r w:rsidRPr="00316DEC">
        <w:rPr>
          <w:spacing w:val="-9"/>
          <w:lang w:val="es-ES"/>
        </w:rPr>
        <w:t xml:space="preserve"> </w:t>
      </w:r>
      <w:r w:rsidRPr="00316DEC">
        <w:rPr>
          <w:lang w:val="es-ES"/>
        </w:rPr>
        <w:t>se</w:t>
      </w:r>
      <w:r w:rsidRPr="00316DEC">
        <w:rPr>
          <w:spacing w:val="-9"/>
          <w:lang w:val="es-ES"/>
        </w:rPr>
        <w:t xml:space="preserve"> </w:t>
      </w:r>
      <w:r w:rsidRPr="00316DEC">
        <w:rPr>
          <w:lang w:val="es-ES"/>
        </w:rPr>
        <w:t>había</w:t>
      </w:r>
      <w:r w:rsidRPr="00316DEC">
        <w:rPr>
          <w:spacing w:val="-4"/>
          <w:lang w:val="es-ES"/>
        </w:rPr>
        <w:t xml:space="preserve"> </w:t>
      </w:r>
      <w:r w:rsidRPr="00316DEC">
        <w:rPr>
          <w:lang w:val="es-ES"/>
        </w:rPr>
        <w:t>descrito como la “‘aristocratización del César’”.</w:t>
      </w:r>
      <w:r w:rsidRPr="00316DEC">
        <w:rPr>
          <w:spacing w:val="40"/>
          <w:lang w:val="es-ES"/>
        </w:rPr>
        <w:t xml:space="preserve"> </w:t>
      </w:r>
      <w:r w:rsidRPr="00316DEC">
        <w:rPr>
          <w:lang w:val="es-ES"/>
        </w:rPr>
        <w:t>Las palabras en cursiva del capítulo III―</w:t>
      </w:r>
      <w:r w:rsidRPr="00316DEC">
        <w:rPr>
          <w:i/>
          <w:lang w:val="es-ES"/>
        </w:rPr>
        <w:t>Héroe de la Paz</w:t>
      </w:r>
      <w:r w:rsidRPr="00316DEC">
        <w:rPr>
          <w:lang w:val="es-ES"/>
        </w:rPr>
        <w:t xml:space="preserve">, </w:t>
      </w:r>
      <w:r w:rsidRPr="00316DEC">
        <w:rPr>
          <w:i/>
          <w:lang w:val="es-ES"/>
        </w:rPr>
        <w:t xml:space="preserve">judas </w:t>
      </w:r>
      <w:r w:rsidRPr="00316DEC">
        <w:rPr>
          <w:lang w:val="es-ES"/>
        </w:rPr>
        <w:t xml:space="preserve">(56), </w:t>
      </w:r>
      <w:r w:rsidRPr="00316DEC">
        <w:rPr>
          <w:i/>
          <w:lang w:val="es-ES"/>
        </w:rPr>
        <w:t xml:space="preserve">imperio </w:t>
      </w:r>
      <w:r w:rsidRPr="00316DEC">
        <w:rPr>
          <w:lang w:val="es-ES"/>
        </w:rPr>
        <w:t xml:space="preserve">(57), </w:t>
      </w:r>
      <w:r w:rsidRPr="00316DEC">
        <w:rPr>
          <w:i/>
          <w:lang w:val="es-ES"/>
        </w:rPr>
        <w:t xml:space="preserve">nobleza vieja </w:t>
      </w:r>
      <w:r w:rsidRPr="00316DEC">
        <w:rPr>
          <w:lang w:val="es-ES"/>
        </w:rPr>
        <w:t>(70) ―ironizan el recuento de un Díaz que se presenta como héroe por haber</w:t>
      </w:r>
      <w:r w:rsidRPr="00316DEC">
        <w:rPr>
          <w:spacing w:val="40"/>
          <w:lang w:val="es-ES"/>
        </w:rPr>
        <w:t xml:space="preserve"> </w:t>
      </w:r>
      <w:r w:rsidRPr="00316DEC">
        <w:rPr>
          <w:lang w:val="es-ES"/>
        </w:rPr>
        <w:t>derrocado</w:t>
      </w:r>
      <w:r w:rsidRPr="00316DEC">
        <w:rPr>
          <w:spacing w:val="-9"/>
          <w:lang w:val="es-ES"/>
        </w:rPr>
        <w:t xml:space="preserve"> </w:t>
      </w:r>
      <w:r w:rsidRPr="00316DEC">
        <w:rPr>
          <w:lang w:val="es-ES"/>
        </w:rPr>
        <w:t>al</w:t>
      </w:r>
      <w:r w:rsidRPr="00316DEC">
        <w:rPr>
          <w:spacing w:val="-9"/>
          <w:lang w:val="es-ES"/>
        </w:rPr>
        <w:t xml:space="preserve"> </w:t>
      </w:r>
      <w:r w:rsidRPr="00316DEC">
        <w:rPr>
          <w:lang w:val="es-ES"/>
        </w:rPr>
        <w:t>imperio</w:t>
      </w:r>
      <w:r w:rsidRPr="00316DEC">
        <w:rPr>
          <w:spacing w:val="-9"/>
          <w:lang w:val="es-ES"/>
        </w:rPr>
        <w:t xml:space="preserve"> </w:t>
      </w:r>
      <w:r w:rsidRPr="00316DEC">
        <w:rPr>
          <w:lang w:val="es-ES"/>
        </w:rPr>
        <w:t>francés.</w:t>
      </w:r>
      <w:r w:rsidRPr="00316DEC">
        <w:rPr>
          <w:spacing w:val="-1"/>
          <w:lang w:val="es-ES"/>
        </w:rPr>
        <w:t xml:space="preserve"> </w:t>
      </w:r>
      <w:r w:rsidRPr="00316DEC">
        <w:rPr>
          <w:lang w:val="es-ES"/>
        </w:rPr>
        <w:t>En lugar de ser el Siervo de la Nación, como hubiera querido ser en su admiración</w:t>
      </w:r>
      <w:r w:rsidRPr="00316DEC">
        <w:rPr>
          <w:spacing w:val="-8"/>
          <w:lang w:val="es-ES"/>
        </w:rPr>
        <w:t xml:space="preserve"> </w:t>
      </w:r>
      <w:r w:rsidRPr="00316DEC">
        <w:rPr>
          <w:lang w:val="es-ES"/>
        </w:rPr>
        <w:t>a</w:t>
      </w:r>
      <w:r w:rsidRPr="00316DEC">
        <w:rPr>
          <w:spacing w:val="-9"/>
          <w:lang w:val="es-ES"/>
        </w:rPr>
        <w:t xml:space="preserve"> </w:t>
      </w:r>
      <w:r w:rsidRPr="00316DEC">
        <w:rPr>
          <w:lang w:val="es-ES"/>
        </w:rPr>
        <w:t>José María</w:t>
      </w:r>
      <w:r w:rsidRPr="00316DEC">
        <w:rPr>
          <w:spacing w:val="-9"/>
          <w:lang w:val="es-ES"/>
        </w:rPr>
        <w:t xml:space="preserve"> </w:t>
      </w:r>
      <w:r w:rsidRPr="00316DEC">
        <w:rPr>
          <w:lang w:val="es-ES"/>
        </w:rPr>
        <w:t>Morelos, Díaz se convierte en la</w:t>
      </w:r>
      <w:r w:rsidRPr="00316DEC">
        <w:rPr>
          <w:spacing w:val="36"/>
          <w:lang w:val="es-ES"/>
        </w:rPr>
        <w:t xml:space="preserve"> </w:t>
      </w:r>
      <w:r w:rsidRPr="00316DEC">
        <w:rPr>
          <w:i/>
          <w:lang w:val="es-ES"/>
        </w:rPr>
        <w:t xml:space="preserve">Alteza Serenísima </w:t>
      </w:r>
      <w:r w:rsidRPr="00316DEC">
        <w:rPr>
          <w:lang w:val="es-ES"/>
        </w:rPr>
        <w:t>(Sant</w:t>
      </w:r>
      <w:r w:rsidRPr="00316DEC">
        <w:rPr>
          <w:lang w:val="es-ES"/>
        </w:rPr>
        <w:t>a Anna) que combatió en Ayutla.</w:t>
      </w:r>
    </w:p>
    <w:p w14:paraId="059127A7" w14:textId="77777777" w:rsidR="000B7FD8" w:rsidRPr="00316DEC" w:rsidRDefault="00316DEC">
      <w:pPr>
        <w:pStyle w:val="BodyText"/>
        <w:spacing w:before="4"/>
        <w:ind w:left="821"/>
        <w:rPr>
          <w:lang w:val="es-ES"/>
        </w:rPr>
      </w:pPr>
      <w:r w:rsidRPr="00316DEC">
        <w:rPr>
          <w:lang w:val="es-ES"/>
        </w:rPr>
        <w:t>Carmelita</w:t>
      </w:r>
      <w:r w:rsidRPr="00316DEC">
        <w:rPr>
          <w:spacing w:val="19"/>
          <w:lang w:val="es-ES"/>
        </w:rPr>
        <w:t xml:space="preserve"> </w:t>
      </w:r>
      <w:r w:rsidRPr="00316DEC">
        <w:rPr>
          <w:lang w:val="es-ES"/>
        </w:rPr>
        <w:t>encarna</w:t>
      </w:r>
      <w:r w:rsidRPr="00316DEC">
        <w:rPr>
          <w:spacing w:val="21"/>
          <w:lang w:val="es-ES"/>
        </w:rPr>
        <w:t xml:space="preserve"> </w:t>
      </w:r>
      <w:r w:rsidRPr="00316DEC">
        <w:rPr>
          <w:lang w:val="es-ES"/>
        </w:rPr>
        <w:t>la</w:t>
      </w:r>
      <w:r w:rsidRPr="00316DEC">
        <w:rPr>
          <w:spacing w:val="28"/>
          <w:lang w:val="es-ES"/>
        </w:rPr>
        <w:t xml:space="preserve"> </w:t>
      </w:r>
      <w:r w:rsidRPr="00316DEC">
        <w:rPr>
          <w:lang w:val="es-ES"/>
        </w:rPr>
        <w:t>facción</w:t>
      </w:r>
      <w:r w:rsidRPr="00316DEC">
        <w:rPr>
          <w:spacing w:val="22"/>
          <w:lang w:val="es-ES"/>
        </w:rPr>
        <w:t xml:space="preserve"> </w:t>
      </w:r>
      <w:r w:rsidRPr="00316DEC">
        <w:rPr>
          <w:lang w:val="es-ES"/>
        </w:rPr>
        <w:t>conservadora</w:t>
      </w:r>
      <w:r w:rsidRPr="00316DEC">
        <w:rPr>
          <w:spacing w:val="21"/>
          <w:lang w:val="es-ES"/>
        </w:rPr>
        <w:t xml:space="preserve"> </w:t>
      </w:r>
      <w:r w:rsidRPr="00316DEC">
        <w:rPr>
          <w:lang w:val="es-ES"/>
        </w:rPr>
        <w:t>mexicana</w:t>
      </w:r>
      <w:r w:rsidRPr="00316DEC">
        <w:rPr>
          <w:spacing w:val="21"/>
          <w:lang w:val="es-ES"/>
        </w:rPr>
        <w:t xml:space="preserve"> </w:t>
      </w:r>
      <w:r w:rsidRPr="00316DEC">
        <w:rPr>
          <w:lang w:val="es-ES"/>
        </w:rPr>
        <w:t>con</w:t>
      </w:r>
      <w:r w:rsidRPr="00316DEC">
        <w:rPr>
          <w:spacing w:val="22"/>
          <w:lang w:val="es-ES"/>
        </w:rPr>
        <w:t xml:space="preserve"> </w:t>
      </w:r>
      <w:r w:rsidRPr="00316DEC">
        <w:rPr>
          <w:lang w:val="es-ES"/>
        </w:rPr>
        <w:t>pretensiones</w:t>
      </w:r>
      <w:r w:rsidRPr="00316DEC">
        <w:rPr>
          <w:spacing w:val="19"/>
          <w:lang w:val="es-ES"/>
        </w:rPr>
        <w:t xml:space="preserve"> </w:t>
      </w:r>
      <w:r w:rsidRPr="00316DEC">
        <w:rPr>
          <w:spacing w:val="-2"/>
          <w:lang w:val="es-ES"/>
        </w:rPr>
        <w:t>aristocráticas,</w:t>
      </w:r>
    </w:p>
    <w:p w14:paraId="2CAAD52F" w14:textId="77777777" w:rsidR="000B7FD8" w:rsidRPr="00316DEC" w:rsidRDefault="000B7FD8">
      <w:pPr>
        <w:pStyle w:val="BodyText"/>
        <w:spacing w:before="2"/>
        <w:rPr>
          <w:sz w:val="23"/>
          <w:lang w:val="es-ES"/>
        </w:rPr>
      </w:pPr>
    </w:p>
    <w:p w14:paraId="30C149A9" w14:textId="77777777" w:rsidR="000B7FD8" w:rsidRPr="00316DEC" w:rsidRDefault="00316DEC">
      <w:pPr>
        <w:pStyle w:val="BodyText"/>
        <w:ind w:left="101"/>
        <w:rPr>
          <w:lang w:val="es-ES"/>
        </w:rPr>
      </w:pPr>
      <w:r w:rsidRPr="00316DEC">
        <w:rPr>
          <w:lang w:val="es-ES"/>
        </w:rPr>
        <w:t>que</w:t>
      </w:r>
      <w:r w:rsidRPr="00316DEC">
        <w:rPr>
          <w:spacing w:val="-16"/>
          <w:lang w:val="es-ES"/>
        </w:rPr>
        <w:t xml:space="preserve"> </w:t>
      </w:r>
      <w:r w:rsidRPr="00316DEC">
        <w:rPr>
          <w:lang w:val="es-ES"/>
        </w:rPr>
        <w:t>“coqueteó”</w:t>
      </w:r>
      <w:r w:rsidRPr="00316DEC">
        <w:rPr>
          <w:spacing w:val="-6"/>
          <w:lang w:val="es-ES"/>
        </w:rPr>
        <w:t xml:space="preserve"> </w:t>
      </w:r>
      <w:r w:rsidRPr="00316DEC">
        <w:rPr>
          <w:lang w:val="es-ES"/>
        </w:rPr>
        <w:t>y</w:t>
      </w:r>
      <w:r w:rsidRPr="00316DEC">
        <w:rPr>
          <w:spacing w:val="-1"/>
          <w:lang w:val="es-ES"/>
        </w:rPr>
        <w:t xml:space="preserve"> </w:t>
      </w:r>
      <w:r w:rsidRPr="00316DEC">
        <w:rPr>
          <w:lang w:val="es-ES"/>
        </w:rPr>
        <w:t>se</w:t>
      </w:r>
      <w:r w:rsidRPr="00316DEC">
        <w:rPr>
          <w:spacing w:val="13"/>
          <w:lang w:val="es-ES"/>
        </w:rPr>
        <w:t xml:space="preserve"> </w:t>
      </w:r>
      <w:r w:rsidRPr="00316DEC">
        <w:rPr>
          <w:lang w:val="es-ES"/>
        </w:rPr>
        <w:t>benefició</w:t>
      </w:r>
      <w:r w:rsidRPr="00316DEC">
        <w:rPr>
          <w:spacing w:val="-9"/>
          <w:lang w:val="es-ES"/>
        </w:rPr>
        <w:t xml:space="preserve"> </w:t>
      </w:r>
      <w:r w:rsidRPr="00316DEC">
        <w:rPr>
          <w:lang w:val="es-ES"/>
        </w:rPr>
        <w:t>con</w:t>
      </w:r>
      <w:r w:rsidRPr="00316DEC">
        <w:rPr>
          <w:spacing w:val="-8"/>
          <w:lang w:val="es-ES"/>
        </w:rPr>
        <w:t xml:space="preserve"> </w:t>
      </w:r>
      <w:r w:rsidRPr="00316DEC">
        <w:rPr>
          <w:lang w:val="es-ES"/>
        </w:rPr>
        <w:t>el</w:t>
      </w:r>
      <w:r w:rsidRPr="00316DEC">
        <w:rPr>
          <w:spacing w:val="4"/>
          <w:lang w:val="es-ES"/>
        </w:rPr>
        <w:t xml:space="preserve"> </w:t>
      </w:r>
      <w:r w:rsidRPr="00316DEC">
        <w:rPr>
          <w:lang w:val="es-ES"/>
        </w:rPr>
        <w:t>auge económico</w:t>
      </w:r>
      <w:r w:rsidRPr="00316DEC">
        <w:rPr>
          <w:spacing w:val="4"/>
          <w:lang w:val="es-ES"/>
        </w:rPr>
        <w:t xml:space="preserve"> </w:t>
      </w:r>
      <w:r w:rsidRPr="00316DEC">
        <w:rPr>
          <w:lang w:val="es-ES"/>
        </w:rPr>
        <w:t>y</w:t>
      </w:r>
      <w:r w:rsidRPr="00316DEC">
        <w:rPr>
          <w:spacing w:val="-1"/>
          <w:lang w:val="es-ES"/>
        </w:rPr>
        <w:t xml:space="preserve"> </w:t>
      </w:r>
      <w:r w:rsidRPr="00316DEC">
        <w:rPr>
          <w:lang w:val="es-ES"/>
        </w:rPr>
        <w:t>que, como</w:t>
      </w:r>
      <w:r w:rsidRPr="00316DEC">
        <w:rPr>
          <w:spacing w:val="5"/>
          <w:lang w:val="es-ES"/>
        </w:rPr>
        <w:t xml:space="preserve"> </w:t>
      </w:r>
      <w:r w:rsidRPr="00316DEC">
        <w:rPr>
          <w:lang w:val="es-ES"/>
        </w:rPr>
        <w:t>la</w:t>
      </w:r>
      <w:r w:rsidRPr="00316DEC">
        <w:rPr>
          <w:spacing w:val="-9"/>
          <w:lang w:val="es-ES"/>
        </w:rPr>
        <w:t xml:space="preserve"> </w:t>
      </w:r>
      <w:r w:rsidRPr="00316DEC">
        <w:rPr>
          <w:lang w:val="es-ES"/>
        </w:rPr>
        <w:t>familia</w:t>
      </w:r>
      <w:r w:rsidRPr="00316DEC">
        <w:rPr>
          <w:spacing w:val="-9"/>
          <w:lang w:val="es-ES"/>
        </w:rPr>
        <w:t xml:space="preserve"> </w:t>
      </w:r>
      <w:r w:rsidRPr="00316DEC">
        <w:rPr>
          <w:lang w:val="es-ES"/>
        </w:rPr>
        <w:t>Díaz,</w:t>
      </w:r>
      <w:r w:rsidRPr="00316DEC">
        <w:rPr>
          <w:spacing w:val="-1"/>
          <w:lang w:val="es-ES"/>
        </w:rPr>
        <w:t xml:space="preserve"> </w:t>
      </w:r>
      <w:r w:rsidRPr="00316DEC">
        <w:rPr>
          <w:lang w:val="es-ES"/>
        </w:rPr>
        <w:t>pudo</w:t>
      </w:r>
      <w:r w:rsidRPr="00316DEC">
        <w:rPr>
          <w:spacing w:val="18"/>
          <w:lang w:val="es-ES"/>
        </w:rPr>
        <w:t xml:space="preserve"> </w:t>
      </w:r>
      <w:r w:rsidRPr="00316DEC">
        <w:rPr>
          <w:spacing w:val="-2"/>
          <w:lang w:val="es-ES"/>
        </w:rPr>
        <w:t>emigrar</w:t>
      </w:r>
    </w:p>
    <w:p w14:paraId="0233AD38" w14:textId="77777777" w:rsidR="000B7FD8" w:rsidRPr="00316DEC" w:rsidRDefault="000B7FD8">
      <w:pPr>
        <w:rPr>
          <w:lang w:val="es-ES"/>
        </w:rPr>
        <w:sectPr w:rsidR="000B7FD8" w:rsidRPr="00316DEC">
          <w:pgSz w:w="12240" w:h="15840"/>
          <w:pgMar w:top="960" w:right="760" w:bottom="280" w:left="1340" w:header="762" w:footer="0" w:gutter="0"/>
          <w:cols w:space="720"/>
        </w:sectPr>
      </w:pPr>
    </w:p>
    <w:p w14:paraId="1388E223" w14:textId="77777777" w:rsidR="000B7FD8" w:rsidRPr="00316DEC" w:rsidRDefault="000B7FD8">
      <w:pPr>
        <w:pStyle w:val="BodyText"/>
        <w:rPr>
          <w:sz w:val="20"/>
          <w:lang w:val="es-ES"/>
        </w:rPr>
      </w:pPr>
    </w:p>
    <w:p w14:paraId="05581351" w14:textId="77777777" w:rsidR="000B7FD8" w:rsidRPr="00316DEC" w:rsidRDefault="000B7FD8">
      <w:pPr>
        <w:pStyle w:val="BodyText"/>
        <w:spacing w:before="10"/>
        <w:rPr>
          <w:sz w:val="18"/>
          <w:lang w:val="es-ES"/>
        </w:rPr>
      </w:pPr>
    </w:p>
    <w:p w14:paraId="1EE9B031" w14:textId="77777777" w:rsidR="000B7FD8" w:rsidRPr="00316DEC" w:rsidRDefault="00316DEC">
      <w:pPr>
        <w:pStyle w:val="BodyText"/>
        <w:spacing w:before="1" w:line="482" w:lineRule="auto"/>
        <w:ind w:left="101" w:right="691"/>
        <w:jc w:val="both"/>
        <w:rPr>
          <w:lang w:val="es-ES"/>
        </w:rPr>
      </w:pPr>
      <w:r w:rsidRPr="00316DEC">
        <w:rPr>
          <w:lang w:val="es-ES"/>
        </w:rPr>
        <w:t>a Europa</w:t>
      </w:r>
      <w:r w:rsidRPr="00316DEC">
        <w:rPr>
          <w:spacing w:val="-4"/>
          <w:lang w:val="es-ES"/>
        </w:rPr>
        <w:t xml:space="preserve"> </w:t>
      </w:r>
      <w:r w:rsidRPr="00316DEC">
        <w:rPr>
          <w:lang w:val="es-ES"/>
        </w:rPr>
        <w:t>durante</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Revolución.</w:t>
      </w:r>
      <w:r w:rsidRPr="00316DEC">
        <w:rPr>
          <w:spacing w:val="-11"/>
          <w:lang w:val="es-ES"/>
        </w:rPr>
        <w:t xml:space="preserve"> </w:t>
      </w:r>
      <w:r w:rsidRPr="00316DEC">
        <w:rPr>
          <w:lang w:val="es-ES"/>
        </w:rPr>
        <w:t>Ella</w:t>
      </w:r>
      <w:r w:rsidRPr="00316DEC">
        <w:rPr>
          <w:spacing w:val="-4"/>
          <w:lang w:val="es-ES"/>
        </w:rPr>
        <w:t xml:space="preserve"> </w:t>
      </w:r>
      <w:r w:rsidRPr="00316DEC">
        <w:rPr>
          <w:lang w:val="es-ES"/>
        </w:rPr>
        <w:t>representa la élite mexicana desconectada de la realidad, Carmelita</w:t>
      </w:r>
      <w:r w:rsidRPr="00316DEC">
        <w:rPr>
          <w:spacing w:val="-4"/>
          <w:lang w:val="es-ES"/>
        </w:rPr>
        <w:t xml:space="preserve"> </w:t>
      </w:r>
      <w:r w:rsidRPr="00316DEC">
        <w:rPr>
          <w:lang w:val="es-ES"/>
        </w:rPr>
        <w:t>y sus</w:t>
      </w:r>
      <w:r w:rsidRPr="00316DEC">
        <w:rPr>
          <w:spacing w:val="-8"/>
          <w:lang w:val="es-ES"/>
        </w:rPr>
        <w:t xml:space="preserve"> </w:t>
      </w:r>
      <w:r w:rsidRPr="00316DEC">
        <w:rPr>
          <w:lang w:val="es-ES"/>
        </w:rPr>
        <w:t>dos hermanas</w:t>
      </w:r>
      <w:r w:rsidRPr="00316DEC">
        <w:rPr>
          <w:spacing w:val="-8"/>
          <w:lang w:val="es-ES"/>
        </w:rPr>
        <w:t xml:space="preserve"> </w:t>
      </w:r>
      <w:r w:rsidRPr="00316DEC">
        <w:rPr>
          <w:lang w:val="es-ES"/>
        </w:rPr>
        <w:t>aprovechan</w:t>
      </w:r>
      <w:r w:rsidRPr="00316DEC">
        <w:rPr>
          <w:spacing w:val="-3"/>
          <w:lang w:val="es-ES"/>
        </w:rPr>
        <w:t xml:space="preserve"> </w:t>
      </w:r>
      <w:r w:rsidRPr="00316DEC">
        <w:rPr>
          <w:lang w:val="es-ES"/>
        </w:rPr>
        <w:t>el</w:t>
      </w:r>
      <w:r w:rsidRPr="00316DEC">
        <w:rPr>
          <w:spacing w:val="-4"/>
          <w:lang w:val="es-ES"/>
        </w:rPr>
        <w:t xml:space="preserve"> </w:t>
      </w:r>
      <w:r w:rsidRPr="00316DEC">
        <w:rPr>
          <w:lang w:val="es-ES"/>
        </w:rPr>
        <w:t>exilio</w:t>
      </w:r>
      <w:r w:rsidRPr="00316DEC">
        <w:rPr>
          <w:spacing w:val="-4"/>
          <w:lang w:val="es-ES"/>
        </w:rPr>
        <w:t xml:space="preserve"> </w:t>
      </w:r>
      <w:r w:rsidRPr="00316DEC">
        <w:rPr>
          <w:lang w:val="es-ES"/>
        </w:rPr>
        <w:t>para</w:t>
      </w:r>
      <w:r w:rsidRPr="00316DEC">
        <w:rPr>
          <w:spacing w:val="-4"/>
          <w:lang w:val="es-ES"/>
        </w:rPr>
        <w:t xml:space="preserve"> </w:t>
      </w:r>
      <w:r w:rsidRPr="00316DEC">
        <w:rPr>
          <w:lang w:val="es-ES"/>
        </w:rPr>
        <w:t>vacacionar en</w:t>
      </w:r>
      <w:r w:rsidRPr="00316DEC">
        <w:rPr>
          <w:spacing w:val="27"/>
          <w:lang w:val="es-ES"/>
        </w:rPr>
        <w:t xml:space="preserve"> </w:t>
      </w:r>
      <w:r w:rsidRPr="00316DEC">
        <w:rPr>
          <w:lang w:val="es-ES"/>
        </w:rPr>
        <w:t>Europa</w:t>
      </w:r>
      <w:r w:rsidRPr="00316DEC">
        <w:rPr>
          <w:spacing w:val="26"/>
          <w:lang w:val="es-ES"/>
        </w:rPr>
        <w:t xml:space="preserve"> </w:t>
      </w:r>
      <w:r w:rsidRPr="00316DEC">
        <w:rPr>
          <w:lang w:val="es-ES"/>
        </w:rPr>
        <w:t>mientras México se desangra</w:t>
      </w:r>
      <w:r w:rsidRPr="00316DEC">
        <w:rPr>
          <w:spacing w:val="26"/>
          <w:lang w:val="es-ES"/>
        </w:rPr>
        <w:t xml:space="preserve"> </w:t>
      </w:r>
      <w:r w:rsidRPr="00316DEC">
        <w:rPr>
          <w:lang w:val="es-ES"/>
        </w:rPr>
        <w:t>en</w:t>
      </w:r>
      <w:r w:rsidRPr="00316DEC">
        <w:rPr>
          <w:spacing w:val="28"/>
          <w:lang w:val="es-ES"/>
        </w:rPr>
        <w:t xml:space="preserve"> </w:t>
      </w:r>
      <w:r w:rsidRPr="00316DEC">
        <w:rPr>
          <w:lang w:val="es-ES"/>
        </w:rPr>
        <w:t>la</w:t>
      </w:r>
      <w:r w:rsidRPr="00316DEC">
        <w:rPr>
          <w:spacing w:val="26"/>
          <w:lang w:val="es-ES"/>
        </w:rPr>
        <w:t xml:space="preserve"> </w:t>
      </w:r>
      <w:r w:rsidRPr="00316DEC">
        <w:rPr>
          <w:lang w:val="es-ES"/>
        </w:rPr>
        <w:t>guerra. La</w:t>
      </w:r>
      <w:r w:rsidRPr="00316DEC">
        <w:rPr>
          <w:spacing w:val="26"/>
          <w:lang w:val="es-ES"/>
        </w:rPr>
        <w:t xml:space="preserve"> </w:t>
      </w:r>
      <w:r w:rsidRPr="00316DEC">
        <w:rPr>
          <w:lang w:val="es-ES"/>
        </w:rPr>
        <w:t>conducta</w:t>
      </w:r>
      <w:r w:rsidRPr="00316DEC">
        <w:rPr>
          <w:spacing w:val="26"/>
          <w:lang w:val="es-ES"/>
        </w:rPr>
        <w:t xml:space="preserve"> </w:t>
      </w:r>
      <w:r w:rsidRPr="00316DEC">
        <w:rPr>
          <w:lang w:val="es-ES"/>
        </w:rPr>
        <w:t>de las hermanas Romero</w:t>
      </w:r>
      <w:r w:rsidRPr="00316DEC">
        <w:rPr>
          <w:spacing w:val="26"/>
          <w:lang w:val="es-ES"/>
        </w:rPr>
        <w:t xml:space="preserve"> </w:t>
      </w:r>
      <w:r w:rsidRPr="00316DEC">
        <w:rPr>
          <w:lang w:val="es-ES"/>
        </w:rPr>
        <w:t>Rubio</w:t>
      </w:r>
      <w:r w:rsidRPr="00316DEC">
        <w:rPr>
          <w:spacing w:val="26"/>
          <w:lang w:val="es-ES"/>
        </w:rPr>
        <w:t xml:space="preserve"> </w:t>
      </w:r>
      <w:r w:rsidRPr="00316DEC">
        <w:rPr>
          <w:lang w:val="es-ES"/>
        </w:rPr>
        <w:t>es</w:t>
      </w:r>
      <w:r w:rsidRPr="00316DEC">
        <w:rPr>
          <w:spacing w:val="24"/>
          <w:lang w:val="es-ES"/>
        </w:rPr>
        <w:t xml:space="preserve"> </w:t>
      </w:r>
      <w:r w:rsidRPr="00316DEC">
        <w:rPr>
          <w:lang w:val="es-ES"/>
        </w:rPr>
        <w:t>descrita</w:t>
      </w:r>
      <w:r w:rsidRPr="00316DEC">
        <w:rPr>
          <w:spacing w:val="26"/>
          <w:lang w:val="es-ES"/>
        </w:rPr>
        <w:t xml:space="preserve"> </w:t>
      </w:r>
      <w:r w:rsidRPr="00316DEC">
        <w:rPr>
          <w:lang w:val="es-ES"/>
        </w:rPr>
        <w:t>como</w:t>
      </w:r>
      <w:r w:rsidRPr="00316DEC">
        <w:rPr>
          <w:spacing w:val="28"/>
          <w:lang w:val="es-ES"/>
        </w:rPr>
        <w:t xml:space="preserve"> </w:t>
      </w:r>
      <w:r w:rsidRPr="00316DEC">
        <w:rPr>
          <w:lang w:val="es-ES"/>
        </w:rPr>
        <w:t>“la</w:t>
      </w:r>
    </w:p>
    <w:p w14:paraId="06191043" w14:textId="77777777" w:rsidR="000B7FD8" w:rsidRPr="00316DEC" w:rsidRDefault="00316DEC">
      <w:pPr>
        <w:pStyle w:val="BodyText"/>
        <w:spacing w:line="482" w:lineRule="auto"/>
        <w:ind w:left="101" w:right="692"/>
        <w:rPr>
          <w:lang w:val="es-ES"/>
        </w:rPr>
      </w:pPr>
      <w:r w:rsidRPr="00316DEC">
        <w:rPr>
          <w:lang w:val="es-ES"/>
        </w:rPr>
        <w:t>f</w:t>
      </w:r>
      <w:r w:rsidRPr="00316DEC">
        <w:rPr>
          <w:lang w:val="es-ES"/>
        </w:rPr>
        <w:t>elicidad</w:t>
      </w:r>
      <w:r w:rsidRPr="00316DEC">
        <w:rPr>
          <w:spacing w:val="27"/>
          <w:lang w:val="es-ES"/>
        </w:rPr>
        <w:t xml:space="preserve"> </w:t>
      </w:r>
      <w:r w:rsidRPr="00316DEC">
        <w:rPr>
          <w:lang w:val="es-ES"/>
        </w:rPr>
        <w:t>insana” (96). El</w:t>
      </w:r>
      <w:r w:rsidRPr="00316DEC">
        <w:rPr>
          <w:spacing w:val="26"/>
          <w:lang w:val="es-ES"/>
        </w:rPr>
        <w:t xml:space="preserve"> </w:t>
      </w:r>
      <w:r w:rsidRPr="00316DEC">
        <w:rPr>
          <w:lang w:val="es-ES"/>
        </w:rPr>
        <w:t>matrimonio</w:t>
      </w:r>
      <w:r w:rsidRPr="00316DEC">
        <w:rPr>
          <w:spacing w:val="26"/>
          <w:lang w:val="es-ES"/>
        </w:rPr>
        <w:t xml:space="preserve"> </w:t>
      </w:r>
      <w:r w:rsidRPr="00316DEC">
        <w:rPr>
          <w:lang w:val="es-ES"/>
        </w:rPr>
        <w:t>Díaz supone así</w:t>
      </w:r>
      <w:r w:rsidRPr="00316DEC">
        <w:rPr>
          <w:spacing w:val="26"/>
          <w:lang w:val="es-ES"/>
        </w:rPr>
        <w:t xml:space="preserve"> </w:t>
      </w:r>
      <w:r w:rsidRPr="00316DEC">
        <w:rPr>
          <w:lang w:val="es-ES"/>
        </w:rPr>
        <w:t>una</w:t>
      </w:r>
      <w:r w:rsidRPr="00316DEC">
        <w:rPr>
          <w:spacing w:val="26"/>
          <w:lang w:val="es-ES"/>
        </w:rPr>
        <w:t xml:space="preserve"> </w:t>
      </w:r>
      <w:r w:rsidRPr="00316DEC">
        <w:rPr>
          <w:lang w:val="es-ES"/>
        </w:rPr>
        <w:t>visión</w:t>
      </w:r>
      <w:r w:rsidRPr="00316DEC">
        <w:rPr>
          <w:spacing w:val="27"/>
          <w:lang w:val="es-ES"/>
        </w:rPr>
        <w:t xml:space="preserve"> </w:t>
      </w:r>
      <w:r w:rsidRPr="00316DEC">
        <w:rPr>
          <w:lang w:val="es-ES"/>
        </w:rPr>
        <w:t>pesimista</w:t>
      </w:r>
      <w:r w:rsidRPr="00316DEC">
        <w:rPr>
          <w:spacing w:val="26"/>
          <w:lang w:val="es-ES"/>
        </w:rPr>
        <w:t xml:space="preserve"> </w:t>
      </w:r>
      <w:r w:rsidRPr="00316DEC">
        <w:rPr>
          <w:lang w:val="es-ES"/>
        </w:rPr>
        <w:t>y fatalista</w:t>
      </w:r>
      <w:r w:rsidRPr="00316DEC">
        <w:rPr>
          <w:spacing w:val="26"/>
          <w:lang w:val="es-ES"/>
        </w:rPr>
        <w:t xml:space="preserve"> </w:t>
      </w:r>
      <w:r w:rsidRPr="00316DEC">
        <w:rPr>
          <w:lang w:val="es-ES"/>
        </w:rPr>
        <w:t>sobre la fundación nacional. Carmelita no será capaz de fungir como madre de la patria: No tiene</w:t>
      </w:r>
      <w:r w:rsidRPr="00316DEC">
        <w:rPr>
          <w:spacing w:val="40"/>
          <w:lang w:val="es-ES"/>
        </w:rPr>
        <w:t xml:space="preserve"> </w:t>
      </w:r>
      <w:r w:rsidRPr="00316DEC">
        <w:rPr>
          <w:lang w:val="es-ES"/>
        </w:rPr>
        <w:t>descendencia</w:t>
      </w:r>
      <w:r w:rsidRPr="00316DEC">
        <w:rPr>
          <w:spacing w:val="-6"/>
          <w:lang w:val="es-ES"/>
        </w:rPr>
        <w:t xml:space="preserve"> </w:t>
      </w:r>
      <w:r w:rsidRPr="00316DEC">
        <w:rPr>
          <w:lang w:val="es-ES"/>
        </w:rPr>
        <w:t>ni</w:t>
      </w:r>
      <w:r w:rsidRPr="00316DEC">
        <w:rPr>
          <w:spacing w:val="-6"/>
          <w:lang w:val="es-ES"/>
        </w:rPr>
        <w:t xml:space="preserve"> </w:t>
      </w:r>
      <w:r w:rsidRPr="00316DEC">
        <w:rPr>
          <w:lang w:val="es-ES"/>
        </w:rPr>
        <w:t>sabe,</w:t>
      </w:r>
      <w:r w:rsidRPr="00316DEC">
        <w:rPr>
          <w:spacing w:val="-11"/>
          <w:lang w:val="es-ES"/>
        </w:rPr>
        <w:t xml:space="preserve"> </w:t>
      </w:r>
      <w:r w:rsidRPr="00316DEC">
        <w:rPr>
          <w:lang w:val="es-ES"/>
        </w:rPr>
        <w:t>o quiere,</w:t>
      </w:r>
      <w:r w:rsidRPr="00316DEC">
        <w:rPr>
          <w:spacing w:val="-11"/>
          <w:lang w:val="es-ES"/>
        </w:rPr>
        <w:t xml:space="preserve"> </w:t>
      </w:r>
      <w:r w:rsidRPr="00316DEC">
        <w:rPr>
          <w:lang w:val="es-ES"/>
        </w:rPr>
        <w:t>orientar</w:t>
      </w:r>
      <w:r w:rsidRPr="00316DEC">
        <w:rPr>
          <w:spacing w:val="-11"/>
          <w:lang w:val="es-ES"/>
        </w:rPr>
        <w:t xml:space="preserve"> </w:t>
      </w:r>
      <w:r w:rsidRPr="00316DEC">
        <w:rPr>
          <w:lang w:val="es-ES"/>
        </w:rPr>
        <w:t>a su hijastra</w:t>
      </w:r>
      <w:r w:rsidRPr="00316DEC">
        <w:rPr>
          <w:spacing w:val="-6"/>
          <w:lang w:val="es-ES"/>
        </w:rPr>
        <w:t xml:space="preserve"> </w:t>
      </w:r>
      <w:r w:rsidRPr="00316DEC">
        <w:rPr>
          <w:lang w:val="es-ES"/>
        </w:rPr>
        <w:t>Amada</w:t>
      </w:r>
      <w:r w:rsidRPr="00316DEC">
        <w:rPr>
          <w:spacing w:val="-6"/>
          <w:lang w:val="es-ES"/>
        </w:rPr>
        <w:t xml:space="preserve"> </w:t>
      </w:r>
      <w:r w:rsidRPr="00316DEC">
        <w:rPr>
          <w:lang w:val="es-ES"/>
        </w:rPr>
        <w:t>con</w:t>
      </w:r>
      <w:r w:rsidRPr="00316DEC">
        <w:rPr>
          <w:spacing w:val="-5"/>
          <w:lang w:val="es-ES"/>
        </w:rPr>
        <w:t xml:space="preserve"> </w:t>
      </w:r>
      <w:r w:rsidRPr="00316DEC">
        <w:rPr>
          <w:lang w:val="es-ES"/>
        </w:rPr>
        <w:t>los</w:t>
      </w:r>
      <w:r w:rsidRPr="00316DEC">
        <w:rPr>
          <w:spacing w:val="-10"/>
          <w:lang w:val="es-ES"/>
        </w:rPr>
        <w:t xml:space="preserve"> </w:t>
      </w:r>
      <w:r w:rsidRPr="00316DEC">
        <w:rPr>
          <w:lang w:val="es-ES"/>
        </w:rPr>
        <w:t>problemas que tiene en</w:t>
      </w:r>
      <w:r w:rsidRPr="00316DEC">
        <w:rPr>
          <w:spacing w:val="24"/>
          <w:lang w:val="es-ES"/>
        </w:rPr>
        <w:t xml:space="preserve"> </w:t>
      </w:r>
      <w:r w:rsidRPr="00316DEC">
        <w:rPr>
          <w:lang w:val="es-ES"/>
        </w:rPr>
        <w:t>su propio matrimonio.</w:t>
      </w:r>
    </w:p>
    <w:p w14:paraId="0A918042" w14:textId="77777777" w:rsidR="000B7FD8" w:rsidRPr="00316DEC" w:rsidRDefault="00316DEC">
      <w:pPr>
        <w:pStyle w:val="BodyText"/>
        <w:spacing w:line="480" w:lineRule="auto"/>
        <w:ind w:left="101" w:right="692" w:firstLine="720"/>
        <w:rPr>
          <w:lang w:val="es-ES"/>
        </w:rPr>
      </w:pPr>
      <w:r w:rsidRPr="00316DEC">
        <w:rPr>
          <w:lang w:val="es-ES"/>
        </w:rPr>
        <w:t>El entramado</w:t>
      </w:r>
      <w:r w:rsidRPr="00316DEC">
        <w:rPr>
          <w:spacing w:val="-4"/>
          <w:lang w:val="es-ES"/>
        </w:rPr>
        <w:t xml:space="preserve"> </w:t>
      </w:r>
      <w:r w:rsidRPr="00316DEC">
        <w:rPr>
          <w:lang w:val="es-ES"/>
        </w:rPr>
        <w:t>alegórico</w:t>
      </w:r>
      <w:r w:rsidRPr="00316DEC">
        <w:rPr>
          <w:spacing w:val="-4"/>
          <w:lang w:val="es-ES"/>
        </w:rPr>
        <w:t xml:space="preserve"> </w:t>
      </w:r>
      <w:r w:rsidRPr="00316DEC">
        <w:rPr>
          <w:lang w:val="es-ES"/>
        </w:rPr>
        <w:t>ofrece</w:t>
      </w:r>
      <w:r w:rsidRPr="00316DEC">
        <w:rPr>
          <w:spacing w:val="-9"/>
          <w:lang w:val="es-ES"/>
        </w:rPr>
        <w:t xml:space="preserve"> </w:t>
      </w:r>
      <w:r w:rsidRPr="00316DEC">
        <w:rPr>
          <w:lang w:val="es-ES"/>
        </w:rPr>
        <w:t>un comentario</w:t>
      </w:r>
      <w:r w:rsidRPr="00316DEC">
        <w:rPr>
          <w:spacing w:val="-4"/>
          <w:lang w:val="es-ES"/>
        </w:rPr>
        <w:t xml:space="preserve"> </w:t>
      </w:r>
      <w:r w:rsidRPr="00316DEC">
        <w:rPr>
          <w:lang w:val="es-ES"/>
        </w:rPr>
        <w:t>desesperanzador</w:t>
      </w:r>
      <w:r w:rsidRPr="00316DEC">
        <w:rPr>
          <w:spacing w:val="-9"/>
          <w:lang w:val="es-ES"/>
        </w:rPr>
        <w:t xml:space="preserve"> </w:t>
      </w:r>
      <w:r w:rsidRPr="00316DEC">
        <w:rPr>
          <w:lang w:val="es-ES"/>
        </w:rPr>
        <w:t>sobre</w:t>
      </w:r>
      <w:r w:rsidRPr="00316DEC">
        <w:rPr>
          <w:spacing w:val="-9"/>
          <w:lang w:val="es-ES"/>
        </w:rPr>
        <w:t xml:space="preserve"> </w:t>
      </w:r>
      <w:r w:rsidRPr="00316DEC">
        <w:rPr>
          <w:lang w:val="es-ES"/>
        </w:rPr>
        <w:t>el</w:t>
      </w:r>
      <w:r w:rsidRPr="00316DEC">
        <w:rPr>
          <w:spacing w:val="-4"/>
          <w:lang w:val="es-ES"/>
        </w:rPr>
        <w:t xml:space="preserve"> </w:t>
      </w:r>
      <w:r w:rsidRPr="00316DEC">
        <w:rPr>
          <w:lang w:val="es-ES"/>
        </w:rPr>
        <w:t>legado</w:t>
      </w:r>
      <w:r w:rsidRPr="00316DEC">
        <w:rPr>
          <w:spacing w:val="27"/>
          <w:lang w:val="es-ES"/>
        </w:rPr>
        <w:t xml:space="preserve"> </w:t>
      </w:r>
      <w:r w:rsidRPr="00316DEC">
        <w:rPr>
          <w:lang w:val="es-ES"/>
        </w:rPr>
        <w:t>histórico del porfiriato.</w:t>
      </w:r>
      <w:r w:rsidRPr="00316DEC">
        <w:rPr>
          <w:spacing w:val="-15"/>
          <w:lang w:val="es-ES"/>
        </w:rPr>
        <w:t xml:space="preserve"> </w:t>
      </w:r>
      <w:r w:rsidRPr="00316DEC">
        <w:rPr>
          <w:lang w:val="es-ES"/>
        </w:rPr>
        <w:t>El</w:t>
      </w:r>
      <w:r w:rsidRPr="00316DEC">
        <w:rPr>
          <w:spacing w:val="-9"/>
          <w:lang w:val="es-ES"/>
        </w:rPr>
        <w:t xml:space="preserve"> </w:t>
      </w:r>
      <w:r w:rsidRPr="00316DEC">
        <w:rPr>
          <w:lang w:val="es-ES"/>
        </w:rPr>
        <w:t>episodio</w:t>
      </w:r>
      <w:r w:rsidRPr="00316DEC">
        <w:rPr>
          <w:spacing w:val="-22"/>
          <w:lang w:val="es-ES"/>
        </w:rPr>
        <w:t xml:space="preserve"> </w:t>
      </w:r>
      <w:r w:rsidRPr="00316DEC">
        <w:rPr>
          <w:lang w:val="es-ES"/>
        </w:rPr>
        <w:t>del capítulo "La fiesta del 31 de diciembre” en</w:t>
      </w:r>
      <w:r w:rsidRPr="00316DEC">
        <w:rPr>
          <w:spacing w:val="40"/>
          <w:lang w:val="es-ES"/>
        </w:rPr>
        <w:t xml:space="preserve"> </w:t>
      </w:r>
      <w:r w:rsidRPr="00316DEC">
        <w:rPr>
          <w:i/>
          <w:lang w:val="es-ES"/>
        </w:rPr>
        <w:t xml:space="preserve">La muerte de Artemio Cruz </w:t>
      </w:r>
      <w:r w:rsidRPr="00316DEC">
        <w:rPr>
          <w:lang w:val="es-ES"/>
        </w:rPr>
        <w:t>es evocado en el relato</w:t>
      </w:r>
      <w:r w:rsidRPr="00316DEC">
        <w:rPr>
          <w:lang w:val="es-ES"/>
        </w:rPr>
        <w:t xml:space="preserve"> del Centenario para señalar a las personas sacrificadas por el</w:t>
      </w:r>
      <w:r w:rsidRPr="00316DEC">
        <w:rPr>
          <w:spacing w:val="40"/>
          <w:lang w:val="es-ES"/>
        </w:rPr>
        <w:t xml:space="preserve"> </w:t>
      </w:r>
      <w:r w:rsidRPr="00316DEC">
        <w:rPr>
          <w:lang w:val="es-ES"/>
        </w:rPr>
        <w:t>régimen.</w:t>
      </w:r>
      <w:r w:rsidRPr="00316DEC">
        <w:rPr>
          <w:spacing w:val="40"/>
          <w:lang w:val="es-ES"/>
        </w:rPr>
        <w:t xml:space="preserve"> </w:t>
      </w:r>
      <w:r w:rsidRPr="00316DEC">
        <w:rPr>
          <w:lang w:val="es-ES"/>
        </w:rPr>
        <w:t>Este</w:t>
      </w:r>
      <w:r w:rsidRPr="00316DEC">
        <w:rPr>
          <w:spacing w:val="-8"/>
          <w:lang w:val="es-ES"/>
        </w:rPr>
        <w:t xml:space="preserve"> </w:t>
      </w:r>
      <w:r w:rsidRPr="00316DEC">
        <w:rPr>
          <w:lang w:val="es-ES"/>
        </w:rPr>
        <w:t>capítulo</w:t>
      </w:r>
      <w:r w:rsidRPr="00316DEC">
        <w:rPr>
          <w:spacing w:val="-3"/>
          <w:lang w:val="es-ES"/>
        </w:rPr>
        <w:t xml:space="preserve"> </w:t>
      </w:r>
      <w:r w:rsidRPr="00316DEC">
        <w:rPr>
          <w:lang w:val="es-ES"/>
        </w:rPr>
        <w:t>de</w:t>
      </w:r>
      <w:r w:rsidRPr="00316DEC">
        <w:rPr>
          <w:spacing w:val="-8"/>
          <w:lang w:val="es-ES"/>
        </w:rPr>
        <w:t xml:space="preserve"> </w:t>
      </w:r>
      <w:r w:rsidRPr="00316DEC">
        <w:rPr>
          <w:lang w:val="es-ES"/>
        </w:rPr>
        <w:t>Fuentes</w:t>
      </w:r>
      <w:r w:rsidRPr="00316DEC">
        <w:rPr>
          <w:spacing w:val="-6"/>
          <w:lang w:val="es-ES"/>
        </w:rPr>
        <w:t xml:space="preserve"> </w:t>
      </w:r>
      <w:r w:rsidRPr="00316DEC">
        <w:rPr>
          <w:lang w:val="es-ES"/>
        </w:rPr>
        <w:t>ha sido</w:t>
      </w:r>
      <w:r w:rsidRPr="00316DEC">
        <w:rPr>
          <w:spacing w:val="-3"/>
          <w:lang w:val="es-ES"/>
        </w:rPr>
        <w:t xml:space="preserve"> </w:t>
      </w:r>
      <w:r w:rsidRPr="00316DEC">
        <w:rPr>
          <w:lang w:val="es-ES"/>
        </w:rPr>
        <w:t>interpretado</w:t>
      </w:r>
      <w:r w:rsidRPr="00316DEC">
        <w:rPr>
          <w:spacing w:val="-17"/>
          <w:lang w:val="es-ES"/>
        </w:rPr>
        <w:t xml:space="preserve"> </w:t>
      </w:r>
      <w:r w:rsidRPr="00316DEC">
        <w:rPr>
          <w:lang w:val="es-ES"/>
        </w:rPr>
        <w:t>en relación</w:t>
      </w:r>
      <w:r w:rsidRPr="00316DEC">
        <w:rPr>
          <w:spacing w:val="-2"/>
          <w:lang w:val="es-ES"/>
        </w:rPr>
        <w:t xml:space="preserve"> </w:t>
      </w:r>
      <w:r w:rsidRPr="00316DEC">
        <w:rPr>
          <w:lang w:val="es-ES"/>
        </w:rPr>
        <w:t>con</w:t>
      </w:r>
      <w:r w:rsidRPr="00316DEC">
        <w:rPr>
          <w:spacing w:val="-2"/>
          <w:lang w:val="es-ES"/>
        </w:rPr>
        <w:t xml:space="preserve"> </w:t>
      </w:r>
      <w:r w:rsidRPr="00316DEC">
        <w:rPr>
          <w:lang w:val="es-ES"/>
        </w:rPr>
        <w:t>los mitos prehispánicos de renovación</w:t>
      </w:r>
      <w:r w:rsidRPr="00316DEC">
        <w:rPr>
          <w:spacing w:val="23"/>
          <w:lang w:val="es-ES"/>
        </w:rPr>
        <w:t xml:space="preserve"> </w:t>
      </w:r>
      <w:r w:rsidRPr="00316DEC">
        <w:rPr>
          <w:lang w:val="es-ES"/>
        </w:rPr>
        <w:t>que marcan</w:t>
      </w:r>
      <w:r w:rsidRPr="00316DEC">
        <w:rPr>
          <w:spacing w:val="23"/>
          <w:lang w:val="es-ES"/>
        </w:rPr>
        <w:t xml:space="preserve"> </w:t>
      </w:r>
      <w:r w:rsidRPr="00316DEC">
        <w:rPr>
          <w:lang w:val="es-ES"/>
        </w:rPr>
        <w:t>la transición</w:t>
      </w:r>
      <w:r w:rsidRPr="00316DEC">
        <w:rPr>
          <w:spacing w:val="23"/>
          <w:lang w:val="es-ES"/>
        </w:rPr>
        <w:t xml:space="preserve"> </w:t>
      </w:r>
      <w:r w:rsidRPr="00316DEC">
        <w:rPr>
          <w:lang w:val="es-ES"/>
        </w:rPr>
        <w:t>política de un</w:t>
      </w:r>
      <w:r w:rsidRPr="00316DEC">
        <w:rPr>
          <w:spacing w:val="23"/>
          <w:lang w:val="es-ES"/>
        </w:rPr>
        <w:t xml:space="preserve"> </w:t>
      </w:r>
      <w:r w:rsidRPr="00316DEC">
        <w:rPr>
          <w:lang w:val="es-ES"/>
        </w:rPr>
        <w:t>poder corrupto y violento a otro. En</w:t>
      </w:r>
      <w:r w:rsidRPr="00316DEC">
        <w:rPr>
          <w:spacing w:val="23"/>
          <w:lang w:val="es-ES"/>
        </w:rPr>
        <w:t xml:space="preserve"> </w:t>
      </w:r>
      <w:r w:rsidRPr="00316DEC">
        <w:rPr>
          <w:lang w:val="es-ES"/>
        </w:rPr>
        <w:t>la nov</w:t>
      </w:r>
      <w:r w:rsidRPr="00316DEC">
        <w:rPr>
          <w:lang w:val="es-ES"/>
        </w:rPr>
        <w:t>ela de Palou la idea del rito sacrificial se observa cuando el mandatario se di</w:t>
      </w:r>
      <w:r w:rsidRPr="00316DEC">
        <w:rPr>
          <w:spacing w:val="-20"/>
          <w:lang w:val="es-ES"/>
        </w:rPr>
        <w:t xml:space="preserve"> </w:t>
      </w:r>
      <w:r w:rsidRPr="00316DEC">
        <w:rPr>
          <w:lang w:val="es-ES"/>
        </w:rPr>
        <w:t>rige a la</w:t>
      </w:r>
      <w:r w:rsidRPr="00316DEC">
        <w:rPr>
          <w:spacing w:val="80"/>
          <w:lang w:val="es-ES"/>
        </w:rPr>
        <w:t xml:space="preserve"> </w:t>
      </w:r>
      <w:r w:rsidRPr="00316DEC">
        <w:rPr>
          <w:lang w:val="es-ES"/>
        </w:rPr>
        <w:t>multitud desde la altura del balcón del Palacio Nacional:</w:t>
      </w:r>
    </w:p>
    <w:p w14:paraId="0AF21402" w14:textId="77777777" w:rsidR="000B7FD8" w:rsidRPr="00316DEC" w:rsidRDefault="00316DEC">
      <w:pPr>
        <w:pStyle w:val="BodyText"/>
        <w:spacing w:line="284" w:lineRule="exact"/>
        <w:ind w:left="810"/>
        <w:rPr>
          <w:lang w:val="es-ES"/>
        </w:rPr>
      </w:pPr>
      <w:r w:rsidRPr="00316DEC">
        <w:rPr>
          <w:lang w:val="es-ES"/>
        </w:rPr>
        <w:t>Había</w:t>
      </w:r>
      <w:r w:rsidRPr="00316DEC">
        <w:rPr>
          <w:spacing w:val="-10"/>
          <w:lang w:val="es-ES"/>
        </w:rPr>
        <w:t xml:space="preserve"> </w:t>
      </w:r>
      <w:r w:rsidRPr="00316DEC">
        <w:rPr>
          <w:lang w:val="es-ES"/>
        </w:rPr>
        <w:t>ensayado,</w:t>
      </w:r>
      <w:r w:rsidRPr="00316DEC">
        <w:rPr>
          <w:spacing w:val="-13"/>
          <w:lang w:val="es-ES"/>
        </w:rPr>
        <w:t xml:space="preserve"> </w:t>
      </w:r>
      <w:r w:rsidRPr="00316DEC">
        <w:rPr>
          <w:lang w:val="es-ES"/>
        </w:rPr>
        <w:t>quizá</w:t>
      </w:r>
      <w:r w:rsidRPr="00316DEC">
        <w:rPr>
          <w:spacing w:val="-21"/>
          <w:lang w:val="es-ES"/>
        </w:rPr>
        <w:t xml:space="preserve"> </w:t>
      </w:r>
      <w:r w:rsidRPr="00316DEC">
        <w:rPr>
          <w:lang w:val="es-ES"/>
        </w:rPr>
        <w:t>por</w:t>
      </w:r>
      <w:r w:rsidRPr="00316DEC">
        <w:rPr>
          <w:spacing w:val="15"/>
          <w:lang w:val="es-ES"/>
        </w:rPr>
        <w:t xml:space="preserve"> </w:t>
      </w:r>
      <w:r w:rsidRPr="00316DEC">
        <w:rPr>
          <w:lang w:val="es-ES"/>
        </w:rPr>
        <w:t>años,</w:t>
      </w:r>
      <w:r w:rsidRPr="00316DEC">
        <w:rPr>
          <w:spacing w:val="15"/>
          <w:lang w:val="es-ES"/>
        </w:rPr>
        <w:t xml:space="preserve"> </w:t>
      </w:r>
      <w:r w:rsidRPr="00316DEC">
        <w:rPr>
          <w:lang w:val="es-ES"/>
        </w:rPr>
        <w:t>el</w:t>
      </w:r>
      <w:r w:rsidRPr="00316DEC">
        <w:rPr>
          <w:spacing w:val="21"/>
          <w:lang w:val="es-ES"/>
        </w:rPr>
        <w:t xml:space="preserve"> </w:t>
      </w:r>
      <w:r w:rsidRPr="00316DEC">
        <w:rPr>
          <w:lang w:val="es-ES"/>
        </w:rPr>
        <w:t>gran</w:t>
      </w:r>
      <w:r w:rsidRPr="00316DEC">
        <w:rPr>
          <w:spacing w:val="23"/>
          <w:lang w:val="es-ES"/>
        </w:rPr>
        <w:t xml:space="preserve"> </w:t>
      </w:r>
      <w:r w:rsidRPr="00316DEC">
        <w:rPr>
          <w:lang w:val="es-ES"/>
        </w:rPr>
        <w:t>grito:</w:t>
      </w:r>
      <w:r w:rsidRPr="00316DEC">
        <w:rPr>
          <w:spacing w:val="10"/>
          <w:lang w:val="es-ES"/>
        </w:rPr>
        <w:t xml:space="preserve"> </w:t>
      </w:r>
      <w:r w:rsidRPr="00316DEC">
        <w:rPr>
          <w:lang w:val="es-ES"/>
        </w:rPr>
        <w:t>«¡Vivan</w:t>
      </w:r>
      <w:r w:rsidRPr="00316DEC">
        <w:rPr>
          <w:spacing w:val="22"/>
          <w:lang w:val="es-ES"/>
        </w:rPr>
        <w:t xml:space="preserve"> </w:t>
      </w:r>
      <w:r w:rsidRPr="00316DEC">
        <w:rPr>
          <w:lang w:val="es-ES"/>
        </w:rPr>
        <w:t>los</w:t>
      </w:r>
      <w:r w:rsidRPr="00316DEC">
        <w:rPr>
          <w:spacing w:val="18"/>
          <w:lang w:val="es-ES"/>
        </w:rPr>
        <w:t xml:space="preserve"> </w:t>
      </w:r>
      <w:r w:rsidRPr="00316DEC">
        <w:rPr>
          <w:lang w:val="es-ES"/>
        </w:rPr>
        <w:t>héroes</w:t>
      </w:r>
      <w:r w:rsidRPr="00316DEC">
        <w:rPr>
          <w:spacing w:val="18"/>
          <w:lang w:val="es-ES"/>
        </w:rPr>
        <w:t xml:space="preserve"> </w:t>
      </w:r>
      <w:r w:rsidRPr="00316DEC">
        <w:rPr>
          <w:lang w:val="es-ES"/>
        </w:rPr>
        <w:t>de</w:t>
      </w:r>
      <w:r w:rsidRPr="00316DEC">
        <w:rPr>
          <w:spacing w:val="17"/>
          <w:lang w:val="es-ES"/>
        </w:rPr>
        <w:t xml:space="preserve"> </w:t>
      </w:r>
      <w:r w:rsidRPr="00316DEC">
        <w:rPr>
          <w:lang w:val="es-ES"/>
        </w:rPr>
        <w:t>la</w:t>
      </w:r>
      <w:r w:rsidRPr="00316DEC">
        <w:rPr>
          <w:spacing w:val="21"/>
          <w:lang w:val="es-ES"/>
        </w:rPr>
        <w:t xml:space="preserve"> </w:t>
      </w:r>
      <w:r w:rsidRPr="00316DEC">
        <w:rPr>
          <w:spacing w:val="-2"/>
          <w:lang w:val="es-ES"/>
        </w:rPr>
        <w:t>nación!»</w:t>
      </w:r>
    </w:p>
    <w:p w14:paraId="03F654C4" w14:textId="77777777" w:rsidR="000B7FD8" w:rsidRPr="00316DEC" w:rsidRDefault="00316DEC">
      <w:pPr>
        <w:pStyle w:val="BodyText"/>
        <w:ind w:left="810" w:right="1430"/>
        <w:rPr>
          <w:lang w:val="es-ES"/>
        </w:rPr>
      </w:pPr>
      <w:r w:rsidRPr="00316DEC">
        <w:rPr>
          <w:lang w:val="es-ES"/>
        </w:rPr>
        <w:t>«¡Viva la</w:t>
      </w:r>
      <w:r w:rsidRPr="00316DEC">
        <w:rPr>
          <w:spacing w:val="-6"/>
          <w:lang w:val="es-ES"/>
        </w:rPr>
        <w:t xml:space="preserve"> </w:t>
      </w:r>
      <w:r w:rsidRPr="00316DEC">
        <w:rPr>
          <w:lang w:val="es-ES"/>
        </w:rPr>
        <w:t>república!»</w:t>
      </w:r>
      <w:r w:rsidRPr="00316DEC">
        <w:rPr>
          <w:spacing w:val="-16"/>
          <w:lang w:val="es-ES"/>
        </w:rPr>
        <w:t xml:space="preserve"> </w:t>
      </w:r>
      <w:r w:rsidRPr="00316DEC">
        <w:rPr>
          <w:lang w:val="es-ES"/>
        </w:rPr>
        <w:t>«¡Viva!»</w:t>
      </w:r>
      <w:r w:rsidRPr="00316DEC">
        <w:rPr>
          <w:spacing w:val="-16"/>
          <w:lang w:val="es-ES"/>
        </w:rPr>
        <w:t xml:space="preserve"> </w:t>
      </w:r>
      <w:r w:rsidRPr="00316DEC">
        <w:rPr>
          <w:lang w:val="es-ES"/>
        </w:rPr>
        <w:t>Y abajo</w:t>
      </w:r>
      <w:r w:rsidRPr="00316DEC">
        <w:rPr>
          <w:spacing w:val="-6"/>
          <w:lang w:val="es-ES"/>
        </w:rPr>
        <w:t xml:space="preserve"> </w:t>
      </w:r>
      <w:r w:rsidRPr="00316DEC">
        <w:rPr>
          <w:lang w:val="es-ES"/>
        </w:rPr>
        <w:t>mis manos,</w:t>
      </w:r>
      <w:r w:rsidRPr="00316DEC">
        <w:rPr>
          <w:spacing w:val="-12"/>
          <w:lang w:val="es-ES"/>
        </w:rPr>
        <w:t xml:space="preserve"> </w:t>
      </w:r>
      <w:r w:rsidRPr="00316DEC">
        <w:rPr>
          <w:lang w:val="es-ES"/>
        </w:rPr>
        <w:t>en el zócalo</w:t>
      </w:r>
      <w:r w:rsidRPr="00316DEC">
        <w:rPr>
          <w:spacing w:val="-6"/>
          <w:lang w:val="es-ES"/>
        </w:rPr>
        <w:t xml:space="preserve"> </w:t>
      </w:r>
      <w:r w:rsidRPr="00316DEC">
        <w:rPr>
          <w:lang w:val="es-ES"/>
        </w:rPr>
        <w:t>majestuoso</w:t>
      </w:r>
      <w:r w:rsidRPr="00316DEC">
        <w:rPr>
          <w:spacing w:val="-6"/>
          <w:lang w:val="es-ES"/>
        </w:rPr>
        <w:t xml:space="preserve"> </w:t>
      </w:r>
      <w:r w:rsidRPr="00316DEC">
        <w:rPr>
          <w:lang w:val="es-ES"/>
        </w:rPr>
        <w:t>que</w:t>
      </w:r>
      <w:r w:rsidRPr="00316DEC">
        <w:rPr>
          <w:spacing w:val="-11"/>
          <w:lang w:val="es-ES"/>
        </w:rPr>
        <w:t xml:space="preserve"> </w:t>
      </w:r>
      <w:r w:rsidRPr="00316DEC">
        <w:rPr>
          <w:lang w:val="es-ES"/>
        </w:rPr>
        <w:t>en tiempos de los aztecas había sido el centro ceremonial de la nación mexicana,</w:t>
      </w:r>
      <w:r w:rsidRPr="00316DEC">
        <w:rPr>
          <w:spacing w:val="40"/>
          <w:lang w:val="es-ES"/>
        </w:rPr>
        <w:t xml:space="preserve"> </w:t>
      </w:r>
      <w:r w:rsidRPr="00316DEC">
        <w:rPr>
          <w:lang w:val="es-ES"/>
        </w:rPr>
        <w:t>cientos de miles de voces respondieron con «¡Viva!, ¡viva!, ¡viva!». (88)</w:t>
      </w:r>
    </w:p>
    <w:p w14:paraId="1C1E93FC" w14:textId="77777777" w:rsidR="000B7FD8" w:rsidRPr="00316DEC" w:rsidRDefault="000B7FD8">
      <w:pPr>
        <w:pStyle w:val="BodyText"/>
        <w:spacing w:before="11"/>
        <w:rPr>
          <w:sz w:val="23"/>
          <w:lang w:val="es-ES"/>
        </w:rPr>
      </w:pPr>
    </w:p>
    <w:p w14:paraId="5C1FE78A" w14:textId="77777777" w:rsidR="000B7FD8" w:rsidRPr="00316DEC" w:rsidRDefault="00316DEC">
      <w:pPr>
        <w:pStyle w:val="BodyText"/>
        <w:spacing w:line="480" w:lineRule="auto"/>
        <w:ind w:left="101" w:right="661"/>
        <w:jc w:val="both"/>
        <w:rPr>
          <w:lang w:val="es-ES"/>
        </w:rPr>
      </w:pPr>
      <w:r w:rsidRPr="00316DEC">
        <w:rPr>
          <w:lang w:val="es-ES"/>
        </w:rPr>
        <w:t>Díaz habla</w:t>
      </w:r>
      <w:r w:rsidRPr="00316DEC">
        <w:rPr>
          <w:spacing w:val="-2"/>
          <w:lang w:val="es-ES"/>
        </w:rPr>
        <w:t xml:space="preserve"> </w:t>
      </w:r>
      <w:r w:rsidRPr="00316DEC">
        <w:rPr>
          <w:lang w:val="es-ES"/>
        </w:rPr>
        <w:t>a</w:t>
      </w:r>
      <w:r w:rsidRPr="00316DEC">
        <w:rPr>
          <w:spacing w:val="-2"/>
          <w:lang w:val="es-ES"/>
        </w:rPr>
        <w:t xml:space="preserve"> </w:t>
      </w:r>
      <w:r w:rsidRPr="00316DEC">
        <w:rPr>
          <w:lang w:val="es-ES"/>
        </w:rPr>
        <w:t>los hijos</w:t>
      </w:r>
      <w:r w:rsidRPr="00316DEC">
        <w:rPr>
          <w:spacing w:val="-6"/>
          <w:lang w:val="es-ES"/>
        </w:rPr>
        <w:t xml:space="preserve"> </w:t>
      </w:r>
      <w:r w:rsidRPr="00316DEC">
        <w:rPr>
          <w:lang w:val="es-ES"/>
        </w:rPr>
        <w:t>ignorados</w:t>
      </w:r>
      <w:r w:rsidRPr="00316DEC">
        <w:rPr>
          <w:spacing w:val="-6"/>
          <w:lang w:val="es-ES"/>
        </w:rPr>
        <w:t xml:space="preserve"> </w:t>
      </w:r>
      <w:r w:rsidRPr="00316DEC">
        <w:rPr>
          <w:lang w:val="es-ES"/>
        </w:rPr>
        <w:t>que</w:t>
      </w:r>
      <w:r w:rsidRPr="00316DEC">
        <w:rPr>
          <w:spacing w:val="-7"/>
          <w:lang w:val="es-ES"/>
        </w:rPr>
        <w:t xml:space="preserve"> </w:t>
      </w:r>
      <w:r w:rsidRPr="00316DEC">
        <w:rPr>
          <w:lang w:val="es-ES"/>
        </w:rPr>
        <w:t>no</w:t>
      </w:r>
      <w:r w:rsidRPr="00316DEC">
        <w:rPr>
          <w:spacing w:val="-2"/>
          <w:lang w:val="es-ES"/>
        </w:rPr>
        <w:t xml:space="preserve"> </w:t>
      </w:r>
      <w:r w:rsidRPr="00316DEC">
        <w:rPr>
          <w:lang w:val="es-ES"/>
        </w:rPr>
        <w:t>sintieron</w:t>
      </w:r>
      <w:r w:rsidRPr="00316DEC">
        <w:rPr>
          <w:spacing w:val="-1"/>
          <w:lang w:val="es-ES"/>
        </w:rPr>
        <w:t xml:space="preserve"> </w:t>
      </w:r>
      <w:r w:rsidRPr="00316DEC">
        <w:rPr>
          <w:lang w:val="es-ES"/>
        </w:rPr>
        <w:t>suyo</w:t>
      </w:r>
      <w:r w:rsidRPr="00316DEC">
        <w:rPr>
          <w:spacing w:val="-2"/>
          <w:lang w:val="es-ES"/>
        </w:rPr>
        <w:t xml:space="preserve"> </w:t>
      </w:r>
      <w:r w:rsidRPr="00316DEC">
        <w:rPr>
          <w:lang w:val="es-ES"/>
        </w:rPr>
        <w:t>el</w:t>
      </w:r>
      <w:r w:rsidRPr="00316DEC">
        <w:rPr>
          <w:spacing w:val="-2"/>
          <w:lang w:val="es-ES"/>
        </w:rPr>
        <w:t xml:space="preserve"> </w:t>
      </w:r>
      <w:r w:rsidRPr="00316DEC">
        <w:rPr>
          <w:lang w:val="es-ES"/>
        </w:rPr>
        <w:t>proyecto</w:t>
      </w:r>
      <w:r w:rsidRPr="00316DEC">
        <w:rPr>
          <w:spacing w:val="-2"/>
          <w:lang w:val="es-ES"/>
        </w:rPr>
        <w:t xml:space="preserve"> </w:t>
      </w:r>
      <w:r w:rsidRPr="00316DEC">
        <w:rPr>
          <w:lang w:val="es-ES"/>
        </w:rPr>
        <w:t>de modernidad</w:t>
      </w:r>
      <w:r w:rsidRPr="00316DEC">
        <w:rPr>
          <w:spacing w:val="-14"/>
          <w:lang w:val="es-ES"/>
        </w:rPr>
        <w:t xml:space="preserve"> </w:t>
      </w:r>
      <w:r w:rsidRPr="00316DEC">
        <w:rPr>
          <w:lang w:val="es-ES"/>
        </w:rPr>
        <w:t>llevado</w:t>
      </w:r>
      <w:r w:rsidRPr="00316DEC">
        <w:rPr>
          <w:spacing w:val="-2"/>
          <w:lang w:val="es-ES"/>
        </w:rPr>
        <w:t xml:space="preserve"> </w:t>
      </w:r>
      <w:r w:rsidRPr="00316DEC">
        <w:rPr>
          <w:lang w:val="es-ES"/>
        </w:rPr>
        <w:t>a</w:t>
      </w:r>
      <w:r w:rsidRPr="00316DEC">
        <w:rPr>
          <w:spacing w:val="-2"/>
          <w:lang w:val="es-ES"/>
        </w:rPr>
        <w:t xml:space="preserve"> </w:t>
      </w:r>
      <w:r w:rsidRPr="00316DEC">
        <w:rPr>
          <w:lang w:val="es-ES"/>
        </w:rPr>
        <w:t>cabo por el régimen y se levantaron en armas en contra de un padre opresor y negligente. El texto narrativo</w:t>
      </w:r>
      <w:r w:rsidRPr="00316DEC">
        <w:rPr>
          <w:spacing w:val="-6"/>
          <w:lang w:val="es-ES"/>
        </w:rPr>
        <w:t xml:space="preserve"> </w:t>
      </w:r>
      <w:r w:rsidRPr="00316DEC">
        <w:rPr>
          <w:lang w:val="es-ES"/>
        </w:rPr>
        <w:t>se</w:t>
      </w:r>
      <w:r w:rsidRPr="00316DEC">
        <w:rPr>
          <w:spacing w:val="-11"/>
          <w:lang w:val="es-ES"/>
        </w:rPr>
        <w:t xml:space="preserve"> </w:t>
      </w:r>
      <w:r w:rsidRPr="00316DEC">
        <w:rPr>
          <w:lang w:val="es-ES"/>
        </w:rPr>
        <w:t>detiene</w:t>
      </w:r>
      <w:r w:rsidRPr="00316DEC">
        <w:rPr>
          <w:spacing w:val="-11"/>
          <w:lang w:val="es-ES"/>
        </w:rPr>
        <w:t xml:space="preserve"> </w:t>
      </w:r>
      <w:r w:rsidRPr="00316DEC">
        <w:rPr>
          <w:lang w:val="es-ES"/>
        </w:rPr>
        <w:t>muy poco en ellos</w:t>
      </w:r>
      <w:r w:rsidRPr="00316DEC">
        <w:rPr>
          <w:b/>
          <w:lang w:val="es-ES"/>
        </w:rPr>
        <w:t xml:space="preserve">. </w:t>
      </w:r>
      <w:r w:rsidRPr="00316DEC">
        <w:rPr>
          <w:lang w:val="es-ES"/>
        </w:rPr>
        <w:t>Cuando llegan a aparecer, lo hacen representando u</w:t>
      </w:r>
      <w:r w:rsidRPr="00316DEC">
        <w:rPr>
          <w:lang w:val="es-ES"/>
        </w:rPr>
        <w:t>n papel</w:t>
      </w:r>
      <w:r w:rsidRPr="00316DEC">
        <w:rPr>
          <w:spacing w:val="-4"/>
          <w:lang w:val="es-ES"/>
        </w:rPr>
        <w:t xml:space="preserve"> </w:t>
      </w:r>
      <w:r w:rsidRPr="00316DEC">
        <w:rPr>
          <w:lang w:val="es-ES"/>
        </w:rPr>
        <w:t>memorizado.</w:t>
      </w:r>
      <w:r w:rsidRPr="00316DEC">
        <w:rPr>
          <w:spacing w:val="-10"/>
          <w:lang w:val="es-ES"/>
        </w:rPr>
        <w:t xml:space="preserve"> </w:t>
      </w:r>
      <w:r w:rsidRPr="00316DEC">
        <w:rPr>
          <w:lang w:val="es-ES"/>
        </w:rPr>
        <w:t>Palou</w:t>
      </w:r>
      <w:r w:rsidRPr="00316DEC">
        <w:rPr>
          <w:spacing w:val="-2"/>
          <w:lang w:val="es-ES"/>
        </w:rPr>
        <w:t xml:space="preserve"> </w:t>
      </w:r>
      <w:r w:rsidRPr="00316DEC">
        <w:rPr>
          <w:lang w:val="es-ES"/>
        </w:rPr>
        <w:t>critica</w:t>
      </w:r>
      <w:r w:rsidRPr="00316DEC">
        <w:rPr>
          <w:spacing w:val="-4"/>
          <w:lang w:val="es-ES"/>
        </w:rPr>
        <w:t xml:space="preserve"> </w:t>
      </w:r>
      <w:r w:rsidRPr="00316DEC">
        <w:rPr>
          <w:lang w:val="es-ES"/>
        </w:rPr>
        <w:t>así</w:t>
      </w:r>
      <w:r w:rsidRPr="00316DEC">
        <w:rPr>
          <w:spacing w:val="-4"/>
          <w:lang w:val="es-ES"/>
        </w:rPr>
        <w:t xml:space="preserve"> </w:t>
      </w:r>
      <w:r w:rsidRPr="00316DEC">
        <w:rPr>
          <w:lang w:val="es-ES"/>
        </w:rPr>
        <w:t>la irresponsable</w:t>
      </w:r>
      <w:r w:rsidRPr="00316DEC">
        <w:rPr>
          <w:spacing w:val="-9"/>
          <w:lang w:val="es-ES"/>
        </w:rPr>
        <w:t xml:space="preserve"> </w:t>
      </w:r>
      <w:r w:rsidRPr="00316DEC">
        <w:rPr>
          <w:lang w:val="es-ES"/>
        </w:rPr>
        <w:t>negligencia</w:t>
      </w:r>
      <w:r w:rsidRPr="00316DEC">
        <w:rPr>
          <w:spacing w:val="-4"/>
          <w:lang w:val="es-ES"/>
        </w:rPr>
        <w:t xml:space="preserve"> </w:t>
      </w:r>
      <w:r w:rsidRPr="00316DEC">
        <w:rPr>
          <w:lang w:val="es-ES"/>
        </w:rPr>
        <w:t>del</w:t>
      </w:r>
      <w:r w:rsidRPr="00316DEC">
        <w:rPr>
          <w:spacing w:val="-4"/>
          <w:lang w:val="es-ES"/>
        </w:rPr>
        <w:t xml:space="preserve"> </w:t>
      </w:r>
      <w:r w:rsidRPr="00316DEC">
        <w:rPr>
          <w:lang w:val="es-ES"/>
        </w:rPr>
        <w:t>período</w:t>
      </w:r>
      <w:r w:rsidRPr="00316DEC">
        <w:rPr>
          <w:spacing w:val="-4"/>
          <w:lang w:val="es-ES"/>
        </w:rPr>
        <w:t xml:space="preserve"> </w:t>
      </w:r>
      <w:r w:rsidRPr="00316DEC">
        <w:rPr>
          <w:lang w:val="es-ES"/>
        </w:rPr>
        <w:t>porfiriano haciendo evidente su ausencia.</w:t>
      </w:r>
    </w:p>
    <w:p w14:paraId="4F026D6D" w14:textId="77777777" w:rsidR="000B7FD8" w:rsidRPr="00316DEC" w:rsidRDefault="000B7FD8">
      <w:pPr>
        <w:spacing w:line="480" w:lineRule="auto"/>
        <w:jc w:val="both"/>
        <w:rPr>
          <w:lang w:val="es-ES"/>
        </w:rPr>
        <w:sectPr w:rsidR="000B7FD8" w:rsidRPr="00316DEC">
          <w:pgSz w:w="12240" w:h="15840"/>
          <w:pgMar w:top="960" w:right="760" w:bottom="280" w:left="1340" w:header="762" w:footer="0" w:gutter="0"/>
          <w:cols w:space="720"/>
        </w:sectPr>
      </w:pPr>
    </w:p>
    <w:p w14:paraId="2B2CD5B3" w14:textId="77777777" w:rsidR="000B7FD8" w:rsidRPr="00316DEC" w:rsidRDefault="000B7FD8">
      <w:pPr>
        <w:pStyle w:val="BodyText"/>
        <w:rPr>
          <w:sz w:val="20"/>
          <w:lang w:val="es-ES"/>
        </w:rPr>
      </w:pPr>
    </w:p>
    <w:p w14:paraId="720F0B77" w14:textId="77777777" w:rsidR="000B7FD8" w:rsidRPr="00316DEC" w:rsidRDefault="000B7FD8">
      <w:pPr>
        <w:pStyle w:val="BodyText"/>
        <w:spacing w:before="10"/>
        <w:rPr>
          <w:sz w:val="18"/>
          <w:lang w:val="es-ES"/>
        </w:rPr>
      </w:pPr>
    </w:p>
    <w:p w14:paraId="4637D375" w14:textId="77777777" w:rsidR="000B7FD8" w:rsidRPr="00316DEC" w:rsidRDefault="00316DEC">
      <w:pPr>
        <w:pStyle w:val="BodyText"/>
        <w:spacing w:before="1" w:line="480" w:lineRule="auto"/>
        <w:ind w:left="101" w:right="692" w:firstLine="720"/>
        <w:rPr>
          <w:lang w:val="es-ES"/>
        </w:rPr>
      </w:pPr>
      <w:r w:rsidRPr="00316DEC">
        <w:rPr>
          <w:lang w:val="es-ES"/>
        </w:rPr>
        <w:t xml:space="preserve">En este sentido </w:t>
      </w:r>
      <w:r w:rsidRPr="00316DEC">
        <w:rPr>
          <w:i/>
          <w:lang w:val="es-ES"/>
        </w:rPr>
        <w:t xml:space="preserve">Pobre patria mía </w:t>
      </w:r>
      <w:r w:rsidRPr="00316DEC">
        <w:rPr>
          <w:lang w:val="es-ES"/>
        </w:rPr>
        <w:t xml:space="preserve">es muy diferente a </w:t>
      </w:r>
      <w:r w:rsidRPr="00316DEC">
        <w:rPr>
          <w:i/>
          <w:lang w:val="es-ES"/>
        </w:rPr>
        <w:t xml:space="preserve">Nadie me verá llorar </w:t>
      </w:r>
      <w:r w:rsidRPr="00316DEC">
        <w:rPr>
          <w:lang w:val="es-ES"/>
        </w:rPr>
        <w:t>(1999). La novela</w:t>
      </w:r>
      <w:r w:rsidRPr="00316DEC">
        <w:rPr>
          <w:spacing w:val="-4"/>
          <w:lang w:val="es-ES"/>
        </w:rPr>
        <w:t xml:space="preserve"> </w:t>
      </w:r>
      <w:r w:rsidRPr="00316DEC">
        <w:rPr>
          <w:lang w:val="es-ES"/>
        </w:rPr>
        <w:t>de Cristina</w:t>
      </w:r>
      <w:r w:rsidRPr="00316DEC">
        <w:rPr>
          <w:spacing w:val="-4"/>
          <w:lang w:val="es-ES"/>
        </w:rPr>
        <w:t xml:space="preserve"> </w:t>
      </w:r>
      <w:r w:rsidRPr="00316DEC">
        <w:rPr>
          <w:lang w:val="es-ES"/>
        </w:rPr>
        <w:t>Rivera</w:t>
      </w:r>
      <w:r w:rsidRPr="00316DEC">
        <w:rPr>
          <w:spacing w:val="-4"/>
          <w:lang w:val="es-ES"/>
        </w:rPr>
        <w:t xml:space="preserve"> </w:t>
      </w:r>
      <w:r w:rsidRPr="00316DEC">
        <w:rPr>
          <w:lang w:val="es-ES"/>
        </w:rPr>
        <w:t>Garza</w:t>
      </w:r>
      <w:r w:rsidRPr="00316DEC">
        <w:rPr>
          <w:spacing w:val="-4"/>
          <w:lang w:val="es-ES"/>
        </w:rPr>
        <w:t xml:space="preserve"> </w:t>
      </w:r>
      <w:r w:rsidRPr="00316DEC">
        <w:rPr>
          <w:lang w:val="es-ES"/>
        </w:rPr>
        <w:t>denuncia</w:t>
      </w:r>
      <w:r w:rsidRPr="00316DEC">
        <w:rPr>
          <w:spacing w:val="-4"/>
          <w:lang w:val="es-ES"/>
        </w:rPr>
        <w:t xml:space="preserve"> </w:t>
      </w:r>
      <w:r w:rsidRPr="00316DEC">
        <w:rPr>
          <w:lang w:val="es-ES"/>
        </w:rPr>
        <w:t>el</w:t>
      </w:r>
      <w:r w:rsidRPr="00316DEC">
        <w:rPr>
          <w:spacing w:val="-4"/>
          <w:lang w:val="es-ES"/>
        </w:rPr>
        <w:t xml:space="preserve"> </w:t>
      </w:r>
      <w:r w:rsidRPr="00316DEC">
        <w:rPr>
          <w:lang w:val="es-ES"/>
        </w:rPr>
        <w:t>discurso</w:t>
      </w:r>
      <w:r w:rsidRPr="00316DEC">
        <w:rPr>
          <w:spacing w:val="-4"/>
          <w:lang w:val="es-ES"/>
        </w:rPr>
        <w:t xml:space="preserve"> </w:t>
      </w:r>
      <w:r w:rsidRPr="00316DEC">
        <w:rPr>
          <w:lang w:val="es-ES"/>
        </w:rPr>
        <w:t>positivista,</w:t>
      </w:r>
      <w:r w:rsidRPr="00316DEC">
        <w:rPr>
          <w:spacing w:val="-10"/>
          <w:lang w:val="es-ES"/>
        </w:rPr>
        <w:t xml:space="preserve"> </w:t>
      </w:r>
      <w:r w:rsidRPr="00316DEC">
        <w:rPr>
          <w:lang w:val="es-ES"/>
        </w:rPr>
        <w:t>pero a través de los personajes marginados, principalmente las</w:t>
      </w:r>
      <w:r w:rsidRPr="00316DEC">
        <w:rPr>
          <w:spacing w:val="40"/>
          <w:lang w:val="es-ES"/>
        </w:rPr>
        <w:t xml:space="preserve"> </w:t>
      </w:r>
      <w:r w:rsidRPr="00316DEC">
        <w:rPr>
          <w:lang w:val="es-ES"/>
        </w:rPr>
        <w:t>mujeres que son tratadas como palimpsestos en quienes los</w:t>
      </w:r>
      <w:r w:rsidRPr="00316DEC">
        <w:rPr>
          <w:spacing w:val="40"/>
          <w:lang w:val="es-ES"/>
        </w:rPr>
        <w:t xml:space="preserve"> </w:t>
      </w:r>
      <w:r w:rsidRPr="00316DEC">
        <w:rPr>
          <w:lang w:val="es-ES"/>
        </w:rPr>
        <w:t>personajes</w:t>
      </w:r>
      <w:r w:rsidRPr="00316DEC">
        <w:rPr>
          <w:spacing w:val="-7"/>
          <w:lang w:val="es-ES"/>
        </w:rPr>
        <w:t xml:space="preserve"> </w:t>
      </w:r>
      <w:r w:rsidRPr="00316DEC">
        <w:rPr>
          <w:lang w:val="es-ES"/>
        </w:rPr>
        <w:t>masculinos</w:t>
      </w:r>
      <w:r w:rsidRPr="00316DEC">
        <w:rPr>
          <w:spacing w:val="-8"/>
          <w:lang w:val="es-ES"/>
        </w:rPr>
        <w:t xml:space="preserve"> </w:t>
      </w:r>
      <w:r w:rsidRPr="00316DEC">
        <w:rPr>
          <w:lang w:val="es-ES"/>
        </w:rPr>
        <w:t>tratan</w:t>
      </w:r>
      <w:r w:rsidRPr="00316DEC">
        <w:rPr>
          <w:spacing w:val="-3"/>
          <w:lang w:val="es-ES"/>
        </w:rPr>
        <w:t xml:space="preserve"> </w:t>
      </w:r>
      <w:r w:rsidRPr="00316DEC">
        <w:rPr>
          <w:lang w:val="es-ES"/>
        </w:rPr>
        <w:t>de</w:t>
      </w:r>
      <w:r w:rsidRPr="00316DEC">
        <w:rPr>
          <w:spacing w:val="-9"/>
          <w:lang w:val="es-ES"/>
        </w:rPr>
        <w:t xml:space="preserve"> </w:t>
      </w:r>
      <w:r w:rsidRPr="00316DEC">
        <w:rPr>
          <w:lang w:val="es-ES"/>
        </w:rPr>
        <w:t>superponer sus propios proyectos y caracterizaciones</w:t>
      </w:r>
      <w:r w:rsidRPr="00316DEC">
        <w:rPr>
          <w:spacing w:val="40"/>
          <w:lang w:val="es-ES"/>
        </w:rPr>
        <w:t xml:space="preserve"> </w:t>
      </w:r>
      <w:r w:rsidRPr="00316DEC">
        <w:rPr>
          <w:lang w:val="es-ES"/>
        </w:rPr>
        <w:t>(Lynam 506</w:t>
      </w:r>
      <w:r w:rsidRPr="00316DEC">
        <w:rPr>
          <w:lang w:val="es-ES"/>
        </w:rPr>
        <w:t xml:space="preserve">). </w:t>
      </w:r>
      <w:r w:rsidRPr="00316DEC">
        <w:rPr>
          <w:i/>
          <w:lang w:val="es-ES"/>
        </w:rPr>
        <w:t>Pobre patria</w:t>
      </w:r>
      <w:r w:rsidRPr="00316DEC">
        <w:rPr>
          <w:i/>
          <w:spacing w:val="-6"/>
          <w:lang w:val="es-ES"/>
        </w:rPr>
        <w:t xml:space="preserve"> </w:t>
      </w:r>
      <w:r w:rsidRPr="00316DEC">
        <w:rPr>
          <w:i/>
          <w:lang w:val="es-ES"/>
        </w:rPr>
        <w:t xml:space="preserve">mía, </w:t>
      </w:r>
      <w:r w:rsidRPr="00316DEC">
        <w:rPr>
          <w:lang w:val="es-ES"/>
        </w:rPr>
        <w:t>en cambio,</w:t>
      </w:r>
      <w:r w:rsidRPr="00316DEC">
        <w:rPr>
          <w:spacing w:val="-3"/>
          <w:lang w:val="es-ES"/>
        </w:rPr>
        <w:t xml:space="preserve"> </w:t>
      </w:r>
      <w:r w:rsidRPr="00316DEC">
        <w:rPr>
          <w:lang w:val="es-ES"/>
        </w:rPr>
        <w:t>se enfoca en la familia burguesa del patriarca para mostrar que no era una sociedad moderna y vivía posturas del viejo régimen.</w:t>
      </w:r>
      <w:r w:rsidRPr="00316DEC">
        <w:rPr>
          <w:spacing w:val="80"/>
          <w:lang w:val="es-ES"/>
        </w:rPr>
        <w:t xml:space="preserve"> </w:t>
      </w:r>
      <w:r w:rsidRPr="00316DEC">
        <w:rPr>
          <w:lang w:val="es-ES"/>
        </w:rPr>
        <w:t>Díaz fue incapaz de</w:t>
      </w:r>
      <w:r w:rsidRPr="00316DEC">
        <w:rPr>
          <w:spacing w:val="40"/>
          <w:lang w:val="es-ES"/>
        </w:rPr>
        <w:t xml:space="preserve"> </w:t>
      </w:r>
      <w:r w:rsidRPr="00316DEC">
        <w:rPr>
          <w:lang w:val="es-ES"/>
        </w:rPr>
        <w:t>transmitir</w:t>
      </w:r>
      <w:r w:rsidRPr="00316DEC">
        <w:rPr>
          <w:spacing w:val="-9"/>
          <w:lang w:val="es-ES"/>
        </w:rPr>
        <w:t xml:space="preserve"> </w:t>
      </w:r>
      <w:r w:rsidRPr="00316DEC">
        <w:rPr>
          <w:lang w:val="es-ES"/>
        </w:rPr>
        <w:t>a</w:t>
      </w:r>
      <w:r w:rsidRPr="00316DEC">
        <w:rPr>
          <w:spacing w:val="-4"/>
          <w:lang w:val="es-ES"/>
        </w:rPr>
        <w:t xml:space="preserve"> </w:t>
      </w:r>
      <w:r w:rsidRPr="00316DEC">
        <w:rPr>
          <w:lang w:val="es-ES"/>
        </w:rPr>
        <w:t>sus hijos</w:t>
      </w:r>
      <w:r w:rsidRPr="00316DEC">
        <w:rPr>
          <w:spacing w:val="-8"/>
          <w:lang w:val="es-ES"/>
        </w:rPr>
        <w:t xml:space="preserve"> </w:t>
      </w:r>
      <w:r w:rsidRPr="00316DEC">
        <w:rPr>
          <w:lang w:val="es-ES"/>
        </w:rPr>
        <w:t>los</w:t>
      </w:r>
      <w:r w:rsidRPr="00316DEC">
        <w:rPr>
          <w:spacing w:val="-8"/>
          <w:lang w:val="es-ES"/>
        </w:rPr>
        <w:t xml:space="preserve"> </w:t>
      </w:r>
      <w:r w:rsidRPr="00316DEC">
        <w:rPr>
          <w:lang w:val="es-ES"/>
        </w:rPr>
        <w:t>atributos</w:t>
      </w:r>
      <w:r w:rsidRPr="00316DEC">
        <w:rPr>
          <w:spacing w:val="-8"/>
          <w:lang w:val="es-ES"/>
        </w:rPr>
        <w:t xml:space="preserve"> </w:t>
      </w:r>
      <w:r w:rsidRPr="00316DEC">
        <w:rPr>
          <w:lang w:val="es-ES"/>
        </w:rPr>
        <w:t>que</w:t>
      </w:r>
      <w:r w:rsidRPr="00316DEC">
        <w:rPr>
          <w:spacing w:val="-9"/>
          <w:lang w:val="es-ES"/>
        </w:rPr>
        <w:t xml:space="preserve"> </w:t>
      </w:r>
      <w:r w:rsidRPr="00316DEC">
        <w:rPr>
          <w:lang w:val="es-ES"/>
        </w:rPr>
        <w:t>alguna</w:t>
      </w:r>
      <w:r w:rsidRPr="00316DEC">
        <w:rPr>
          <w:spacing w:val="-4"/>
          <w:lang w:val="es-ES"/>
        </w:rPr>
        <w:t xml:space="preserve"> </w:t>
      </w:r>
      <w:r w:rsidRPr="00316DEC">
        <w:rPr>
          <w:lang w:val="es-ES"/>
        </w:rPr>
        <w:t>vez</w:t>
      </w:r>
      <w:r w:rsidRPr="00316DEC">
        <w:rPr>
          <w:spacing w:val="-9"/>
          <w:lang w:val="es-ES"/>
        </w:rPr>
        <w:t xml:space="preserve"> </w:t>
      </w:r>
      <w:r w:rsidRPr="00316DEC">
        <w:rPr>
          <w:lang w:val="es-ES"/>
        </w:rPr>
        <w:t>admiró</w:t>
      </w:r>
      <w:r w:rsidRPr="00316DEC">
        <w:rPr>
          <w:spacing w:val="-3"/>
          <w:lang w:val="es-ES"/>
        </w:rPr>
        <w:t xml:space="preserve"> </w:t>
      </w:r>
      <w:r w:rsidRPr="00316DEC">
        <w:rPr>
          <w:lang w:val="es-ES"/>
        </w:rPr>
        <w:t>y emuló de sus padres tutelares de la Reforma―el</w:t>
      </w:r>
      <w:r w:rsidRPr="00316DEC">
        <w:rPr>
          <w:spacing w:val="-4"/>
          <w:lang w:val="es-ES"/>
        </w:rPr>
        <w:t xml:space="preserve"> </w:t>
      </w:r>
      <w:r w:rsidRPr="00316DEC">
        <w:rPr>
          <w:lang w:val="es-ES"/>
        </w:rPr>
        <w:t>sacrificio,</w:t>
      </w:r>
      <w:r w:rsidRPr="00316DEC">
        <w:rPr>
          <w:spacing w:val="-10"/>
          <w:lang w:val="es-ES"/>
        </w:rPr>
        <w:t xml:space="preserve"> </w:t>
      </w:r>
      <w:r w:rsidRPr="00316DEC">
        <w:rPr>
          <w:lang w:val="es-ES"/>
        </w:rPr>
        <w:t>el amor a la patria,</w:t>
      </w:r>
      <w:r w:rsidRPr="00316DEC">
        <w:rPr>
          <w:spacing w:val="-10"/>
          <w:lang w:val="es-ES"/>
        </w:rPr>
        <w:t xml:space="preserve"> </w:t>
      </w:r>
      <w:r w:rsidRPr="00316DEC">
        <w:rPr>
          <w:lang w:val="es-ES"/>
        </w:rPr>
        <w:t>el</w:t>
      </w:r>
      <w:r w:rsidRPr="00316DEC">
        <w:rPr>
          <w:spacing w:val="-4"/>
          <w:lang w:val="es-ES"/>
        </w:rPr>
        <w:t xml:space="preserve"> </w:t>
      </w:r>
      <w:r w:rsidRPr="00316DEC">
        <w:rPr>
          <w:lang w:val="es-ES"/>
        </w:rPr>
        <w:t>trabajo,</w:t>
      </w:r>
      <w:r w:rsidRPr="00316DEC">
        <w:rPr>
          <w:spacing w:val="-10"/>
          <w:lang w:val="es-ES"/>
        </w:rPr>
        <w:t xml:space="preserve"> </w:t>
      </w:r>
      <w:r w:rsidRPr="00316DEC">
        <w:rPr>
          <w:lang w:val="es-ES"/>
        </w:rPr>
        <w:t>la</w:t>
      </w:r>
      <w:r w:rsidRPr="00316DEC">
        <w:rPr>
          <w:spacing w:val="-4"/>
          <w:lang w:val="es-ES"/>
        </w:rPr>
        <w:t xml:space="preserve"> </w:t>
      </w:r>
      <w:r w:rsidRPr="00316DEC">
        <w:rPr>
          <w:lang w:val="es-ES"/>
        </w:rPr>
        <w:t>lucha</w:t>
      </w:r>
      <w:r w:rsidRPr="00316DEC">
        <w:rPr>
          <w:spacing w:val="-4"/>
          <w:lang w:val="es-ES"/>
        </w:rPr>
        <w:t xml:space="preserve"> </w:t>
      </w:r>
      <w:r w:rsidRPr="00316DEC">
        <w:rPr>
          <w:lang w:val="es-ES"/>
        </w:rPr>
        <w:t>por los</w:t>
      </w:r>
      <w:r w:rsidRPr="00316DEC">
        <w:rPr>
          <w:spacing w:val="-8"/>
          <w:lang w:val="es-ES"/>
        </w:rPr>
        <w:t xml:space="preserve"> </w:t>
      </w:r>
      <w:r w:rsidRPr="00316DEC">
        <w:rPr>
          <w:lang w:val="es-ES"/>
        </w:rPr>
        <w:t>ideales,</w:t>
      </w:r>
      <w:r w:rsidRPr="00316DEC">
        <w:rPr>
          <w:spacing w:val="-10"/>
          <w:lang w:val="es-ES"/>
        </w:rPr>
        <w:t xml:space="preserve"> </w:t>
      </w:r>
      <w:r w:rsidRPr="00316DEC">
        <w:rPr>
          <w:lang w:val="es-ES"/>
        </w:rPr>
        <w:t>la</w:t>
      </w:r>
      <w:r w:rsidRPr="00316DEC">
        <w:rPr>
          <w:spacing w:val="-4"/>
          <w:lang w:val="es-ES"/>
        </w:rPr>
        <w:t xml:space="preserve"> </w:t>
      </w:r>
      <w:r w:rsidRPr="00316DEC">
        <w:rPr>
          <w:lang w:val="es-ES"/>
        </w:rPr>
        <w:t>vida austera, sin falsos oropeles (43, 53) ―.</w:t>
      </w:r>
      <w:r w:rsidRPr="00316DEC">
        <w:rPr>
          <w:spacing w:val="40"/>
          <w:lang w:val="es-ES"/>
        </w:rPr>
        <w:t xml:space="preserve"> </w:t>
      </w:r>
      <w:r w:rsidRPr="00316DEC">
        <w:rPr>
          <w:lang w:val="es-ES"/>
        </w:rPr>
        <w:t>Su descendencia la constituyen hijos improductivos, pero</w:t>
      </w:r>
      <w:r w:rsidRPr="00316DEC">
        <w:rPr>
          <w:spacing w:val="40"/>
          <w:lang w:val="es-ES"/>
        </w:rPr>
        <w:t xml:space="preserve"> </w:t>
      </w:r>
      <w:r w:rsidRPr="00316DEC">
        <w:rPr>
          <w:lang w:val="es-ES"/>
        </w:rPr>
        <w:t>ambiciosos de poder.</w:t>
      </w:r>
      <w:r w:rsidRPr="00316DEC">
        <w:rPr>
          <w:spacing w:val="80"/>
          <w:lang w:val="es-ES"/>
        </w:rPr>
        <w:t xml:space="preserve"> </w:t>
      </w:r>
      <w:r w:rsidRPr="00316DEC">
        <w:rPr>
          <w:lang w:val="es-ES"/>
        </w:rPr>
        <w:t>Este aspe</w:t>
      </w:r>
      <w:r w:rsidRPr="00316DEC">
        <w:rPr>
          <w:lang w:val="es-ES"/>
        </w:rPr>
        <w:t>cto de la alegoría es trazado en los capítulos V, VI, VII. El capítulo</w:t>
      </w:r>
      <w:r w:rsidRPr="00316DEC">
        <w:rPr>
          <w:spacing w:val="-7"/>
          <w:lang w:val="es-ES"/>
        </w:rPr>
        <w:t xml:space="preserve"> </w:t>
      </w:r>
      <w:r w:rsidRPr="00316DEC">
        <w:rPr>
          <w:lang w:val="es-ES"/>
        </w:rPr>
        <w:t>V</w:t>
      </w:r>
      <w:r w:rsidRPr="00316DEC">
        <w:rPr>
          <w:spacing w:val="-3"/>
          <w:lang w:val="es-ES"/>
        </w:rPr>
        <w:t xml:space="preserve"> </w:t>
      </w:r>
      <w:r w:rsidRPr="00316DEC">
        <w:rPr>
          <w:lang w:val="es-ES"/>
        </w:rPr>
        <w:t>muestra</w:t>
      </w:r>
      <w:r w:rsidRPr="00316DEC">
        <w:rPr>
          <w:spacing w:val="-7"/>
          <w:lang w:val="es-ES"/>
        </w:rPr>
        <w:t xml:space="preserve"> </w:t>
      </w:r>
      <w:r w:rsidRPr="00316DEC">
        <w:rPr>
          <w:lang w:val="es-ES"/>
        </w:rPr>
        <w:t>el involucramiento</w:t>
      </w:r>
      <w:r w:rsidRPr="00316DEC">
        <w:rPr>
          <w:spacing w:val="-7"/>
          <w:lang w:val="es-ES"/>
        </w:rPr>
        <w:t xml:space="preserve"> </w:t>
      </w:r>
      <w:r w:rsidRPr="00316DEC">
        <w:rPr>
          <w:lang w:val="es-ES"/>
        </w:rPr>
        <w:t>de la</w:t>
      </w:r>
      <w:r w:rsidRPr="00316DEC">
        <w:rPr>
          <w:spacing w:val="22"/>
          <w:lang w:val="es-ES"/>
        </w:rPr>
        <w:t xml:space="preserve"> </w:t>
      </w:r>
      <w:r w:rsidRPr="00316DEC">
        <w:rPr>
          <w:lang w:val="es-ES"/>
        </w:rPr>
        <w:t>familia</w:t>
      </w:r>
      <w:r w:rsidRPr="00316DEC">
        <w:rPr>
          <w:spacing w:val="22"/>
          <w:lang w:val="es-ES"/>
        </w:rPr>
        <w:t xml:space="preserve"> </w:t>
      </w:r>
      <w:r w:rsidRPr="00316DEC">
        <w:rPr>
          <w:lang w:val="es-ES"/>
        </w:rPr>
        <w:t>Díaz en</w:t>
      </w:r>
      <w:r w:rsidRPr="00316DEC">
        <w:rPr>
          <w:spacing w:val="23"/>
          <w:lang w:val="es-ES"/>
        </w:rPr>
        <w:t xml:space="preserve"> </w:t>
      </w:r>
      <w:r w:rsidRPr="00316DEC">
        <w:rPr>
          <w:lang w:val="es-ES"/>
        </w:rPr>
        <w:t>el</w:t>
      </w:r>
      <w:r w:rsidRPr="00316DEC">
        <w:rPr>
          <w:spacing w:val="22"/>
          <w:lang w:val="es-ES"/>
        </w:rPr>
        <w:t xml:space="preserve"> </w:t>
      </w:r>
      <w:r w:rsidRPr="00316DEC">
        <w:rPr>
          <w:lang w:val="es-ES"/>
        </w:rPr>
        <w:t>golpe de estado</w:t>
      </w:r>
      <w:r w:rsidRPr="00316DEC">
        <w:rPr>
          <w:spacing w:val="22"/>
          <w:lang w:val="es-ES"/>
        </w:rPr>
        <w:t xml:space="preserve"> </w:t>
      </w:r>
      <w:r w:rsidRPr="00316DEC">
        <w:rPr>
          <w:lang w:val="es-ES"/>
        </w:rPr>
        <w:t>contra</w:t>
      </w:r>
      <w:r w:rsidRPr="00316DEC">
        <w:rPr>
          <w:spacing w:val="22"/>
          <w:lang w:val="es-ES"/>
        </w:rPr>
        <w:t xml:space="preserve"> </w:t>
      </w:r>
      <w:r w:rsidRPr="00316DEC">
        <w:rPr>
          <w:lang w:val="es-ES"/>
        </w:rPr>
        <w:t>Madero. El VI trata</w:t>
      </w:r>
      <w:r w:rsidRPr="00316DEC">
        <w:rPr>
          <w:spacing w:val="-9"/>
          <w:lang w:val="es-ES"/>
        </w:rPr>
        <w:t xml:space="preserve"> </w:t>
      </w:r>
      <w:r w:rsidRPr="00316DEC">
        <w:rPr>
          <w:lang w:val="es-ES"/>
        </w:rPr>
        <w:t>el matrimonio</w:t>
      </w:r>
      <w:r w:rsidRPr="00316DEC">
        <w:rPr>
          <w:spacing w:val="-9"/>
          <w:lang w:val="es-ES"/>
        </w:rPr>
        <w:t xml:space="preserve"> </w:t>
      </w:r>
      <w:r w:rsidRPr="00316DEC">
        <w:rPr>
          <w:lang w:val="es-ES"/>
        </w:rPr>
        <w:t>entre</w:t>
      </w:r>
      <w:r w:rsidRPr="00316DEC">
        <w:rPr>
          <w:spacing w:val="-13"/>
          <w:lang w:val="es-ES"/>
        </w:rPr>
        <w:t xml:space="preserve"> </w:t>
      </w:r>
      <w:r w:rsidRPr="00316DEC">
        <w:rPr>
          <w:lang w:val="es-ES"/>
        </w:rPr>
        <w:t>Amada</w:t>
      </w:r>
      <w:r w:rsidRPr="00316DEC">
        <w:rPr>
          <w:spacing w:val="-9"/>
          <w:lang w:val="es-ES"/>
        </w:rPr>
        <w:t xml:space="preserve"> </w:t>
      </w:r>
      <w:r w:rsidRPr="00316DEC">
        <w:rPr>
          <w:lang w:val="es-ES"/>
        </w:rPr>
        <w:t>e</w:t>
      </w:r>
      <w:r w:rsidRPr="00316DEC">
        <w:rPr>
          <w:spacing w:val="-13"/>
          <w:lang w:val="es-ES"/>
        </w:rPr>
        <w:t xml:space="preserve"> </w:t>
      </w:r>
      <w:r w:rsidRPr="00316DEC">
        <w:rPr>
          <w:lang w:val="es-ES"/>
        </w:rPr>
        <w:t>Ignacio de la</w:t>
      </w:r>
      <w:r w:rsidRPr="00316DEC">
        <w:rPr>
          <w:spacing w:val="-9"/>
          <w:lang w:val="es-ES"/>
        </w:rPr>
        <w:t xml:space="preserve"> </w:t>
      </w:r>
      <w:r w:rsidRPr="00316DEC">
        <w:rPr>
          <w:lang w:val="es-ES"/>
        </w:rPr>
        <w:t>Torre y Mier como un pacto político. Díaz acep</w:t>
      </w:r>
      <w:r w:rsidRPr="00316DEC">
        <w:rPr>
          <w:lang w:val="es-ES"/>
        </w:rPr>
        <w:t>ta al hacendado como marido de su hija por pertenecer a una familia de antiguos</w:t>
      </w:r>
      <w:r w:rsidRPr="00316DEC">
        <w:rPr>
          <w:spacing w:val="80"/>
          <w:lang w:val="es-ES"/>
        </w:rPr>
        <w:t xml:space="preserve"> </w:t>
      </w:r>
      <w:r w:rsidRPr="00316DEC">
        <w:rPr>
          <w:lang w:val="es-ES"/>
        </w:rPr>
        <w:t>latifundistas</w:t>
      </w:r>
      <w:r w:rsidRPr="00316DEC">
        <w:rPr>
          <w:spacing w:val="-13"/>
          <w:lang w:val="es-ES"/>
        </w:rPr>
        <w:t xml:space="preserve"> </w:t>
      </w:r>
      <w:r w:rsidRPr="00316DEC">
        <w:rPr>
          <w:lang w:val="es-ES"/>
        </w:rPr>
        <w:t>a</w:t>
      </w:r>
      <w:r w:rsidRPr="00316DEC">
        <w:rPr>
          <w:spacing w:val="-9"/>
          <w:lang w:val="es-ES"/>
        </w:rPr>
        <w:t xml:space="preserve"> </w:t>
      </w:r>
      <w:r w:rsidRPr="00316DEC">
        <w:rPr>
          <w:lang w:val="es-ES"/>
        </w:rPr>
        <w:t>pesar de que sabe―como lo indica</w:t>
      </w:r>
      <w:r w:rsidRPr="00316DEC">
        <w:rPr>
          <w:spacing w:val="32"/>
          <w:lang w:val="es-ES"/>
        </w:rPr>
        <w:t xml:space="preserve"> </w:t>
      </w:r>
      <w:r w:rsidRPr="00316DEC">
        <w:rPr>
          <w:lang w:val="es-ES"/>
        </w:rPr>
        <w:t xml:space="preserve">la </w:t>
      </w:r>
      <w:r w:rsidRPr="00316DEC">
        <w:rPr>
          <w:i/>
          <w:lang w:val="es-ES"/>
        </w:rPr>
        <w:t>noche de los 41</w:t>
      </w:r>
      <w:r w:rsidRPr="00316DEC">
        <w:rPr>
          <w:lang w:val="es-ES"/>
        </w:rPr>
        <w:t>, una fiesta de travestidos homosexuales</w:t>
      </w:r>
      <w:r w:rsidRPr="00316DEC">
        <w:rPr>
          <w:spacing w:val="-23"/>
          <w:lang w:val="es-ES"/>
        </w:rPr>
        <w:t xml:space="preserve"> </w:t>
      </w:r>
      <w:r w:rsidRPr="00316DEC">
        <w:rPr>
          <w:lang w:val="es-ES"/>
        </w:rPr>
        <w:t>en</w:t>
      </w:r>
      <w:r w:rsidRPr="00316DEC">
        <w:rPr>
          <w:spacing w:val="-4"/>
          <w:lang w:val="es-ES"/>
        </w:rPr>
        <w:t xml:space="preserve"> </w:t>
      </w:r>
      <w:r w:rsidRPr="00316DEC">
        <w:rPr>
          <w:lang w:val="es-ES"/>
        </w:rPr>
        <w:t>la ciudad de México―de la doble vida de Mier (114). La homosexual</w:t>
      </w:r>
      <w:r w:rsidRPr="00316DEC">
        <w:rPr>
          <w:lang w:val="es-ES"/>
        </w:rPr>
        <w:t>idad de</w:t>
      </w:r>
      <w:r w:rsidRPr="00316DEC">
        <w:rPr>
          <w:spacing w:val="40"/>
          <w:lang w:val="es-ES"/>
        </w:rPr>
        <w:t xml:space="preserve"> </w:t>
      </w:r>
      <w:r w:rsidRPr="00316DEC">
        <w:rPr>
          <w:lang w:val="es-ES"/>
        </w:rPr>
        <w:t>Ignacio de la Torre y Mier de la misma forma que en</w:t>
      </w:r>
      <w:r w:rsidRPr="00316DEC">
        <w:rPr>
          <w:spacing w:val="38"/>
          <w:lang w:val="es-ES"/>
        </w:rPr>
        <w:t xml:space="preserve"> </w:t>
      </w:r>
      <w:r w:rsidRPr="00316DEC">
        <w:rPr>
          <w:i/>
          <w:lang w:val="es-ES"/>
        </w:rPr>
        <w:t xml:space="preserve">Zapata </w:t>
      </w:r>
      <w:r w:rsidRPr="00316DEC">
        <w:rPr>
          <w:lang w:val="es-ES"/>
        </w:rPr>
        <w:t>señala la opacidad en el vínculo formado</w:t>
      </w:r>
      <w:r w:rsidRPr="00316DEC">
        <w:rPr>
          <w:spacing w:val="-7"/>
          <w:lang w:val="es-ES"/>
        </w:rPr>
        <w:t xml:space="preserve"> </w:t>
      </w:r>
      <w:r w:rsidRPr="00316DEC">
        <w:rPr>
          <w:lang w:val="es-ES"/>
        </w:rPr>
        <w:t>por</w:t>
      </w:r>
      <w:r w:rsidRPr="00316DEC">
        <w:rPr>
          <w:spacing w:val="-11"/>
          <w:lang w:val="es-ES"/>
        </w:rPr>
        <w:t xml:space="preserve"> </w:t>
      </w:r>
      <w:r w:rsidRPr="00316DEC">
        <w:rPr>
          <w:lang w:val="es-ES"/>
        </w:rPr>
        <w:t>la sociedad</w:t>
      </w:r>
      <w:r w:rsidRPr="00316DEC">
        <w:rPr>
          <w:spacing w:val="-5"/>
          <w:lang w:val="es-ES"/>
        </w:rPr>
        <w:t xml:space="preserve"> </w:t>
      </w:r>
      <w:r w:rsidRPr="00316DEC">
        <w:rPr>
          <w:lang w:val="es-ES"/>
        </w:rPr>
        <w:t>emergente</w:t>
      </w:r>
      <w:r w:rsidRPr="00316DEC">
        <w:rPr>
          <w:spacing w:val="-11"/>
          <w:lang w:val="es-ES"/>
        </w:rPr>
        <w:t xml:space="preserve"> </w:t>
      </w:r>
      <w:r w:rsidRPr="00316DEC">
        <w:rPr>
          <w:lang w:val="es-ES"/>
        </w:rPr>
        <w:t>que amasa</w:t>
      </w:r>
      <w:r w:rsidRPr="00316DEC">
        <w:rPr>
          <w:spacing w:val="-7"/>
          <w:lang w:val="es-ES"/>
        </w:rPr>
        <w:t xml:space="preserve"> </w:t>
      </w:r>
      <w:r w:rsidRPr="00316DEC">
        <w:rPr>
          <w:lang w:val="es-ES"/>
        </w:rPr>
        <w:t>el poder</w:t>
      </w:r>
      <w:r w:rsidRPr="00316DEC">
        <w:rPr>
          <w:spacing w:val="-11"/>
          <w:lang w:val="es-ES"/>
        </w:rPr>
        <w:t xml:space="preserve"> </w:t>
      </w:r>
      <w:r w:rsidRPr="00316DEC">
        <w:rPr>
          <w:lang w:val="es-ES"/>
        </w:rPr>
        <w:t>y la riqueza</w:t>
      </w:r>
      <w:r w:rsidRPr="00316DEC">
        <w:rPr>
          <w:spacing w:val="-7"/>
          <w:lang w:val="es-ES"/>
        </w:rPr>
        <w:t xml:space="preserve"> </w:t>
      </w:r>
      <w:r w:rsidRPr="00316DEC">
        <w:rPr>
          <w:lang w:val="es-ES"/>
        </w:rPr>
        <w:t>del</w:t>
      </w:r>
      <w:r w:rsidRPr="00316DEC">
        <w:rPr>
          <w:spacing w:val="-7"/>
          <w:lang w:val="es-ES"/>
        </w:rPr>
        <w:t xml:space="preserve"> </w:t>
      </w:r>
      <w:r w:rsidRPr="00316DEC">
        <w:rPr>
          <w:lang w:val="es-ES"/>
        </w:rPr>
        <w:t>país.</w:t>
      </w:r>
      <w:r w:rsidRPr="00316DEC">
        <w:rPr>
          <w:spacing w:val="80"/>
          <w:lang w:val="es-ES"/>
        </w:rPr>
        <w:t xml:space="preserve"> </w:t>
      </w:r>
      <w:r w:rsidRPr="00316DEC">
        <w:rPr>
          <w:lang w:val="es-ES"/>
        </w:rPr>
        <w:t>La letra itálica en este capítulo―</w:t>
      </w:r>
      <w:r w:rsidRPr="00316DEC">
        <w:rPr>
          <w:i/>
          <w:lang w:val="es-ES"/>
        </w:rPr>
        <w:t xml:space="preserve">el yerno de su suegro </w:t>
      </w:r>
      <w:r w:rsidRPr="00316DEC">
        <w:rPr>
          <w:lang w:val="es-ES"/>
        </w:rPr>
        <w:t>(114)</w:t>
      </w:r>
      <w:r w:rsidRPr="00316DEC">
        <w:rPr>
          <w:i/>
          <w:lang w:val="es-ES"/>
        </w:rPr>
        <w:t xml:space="preserve">, mujerón, amaneramiento </w:t>
      </w:r>
      <w:r w:rsidRPr="00316DEC">
        <w:rPr>
          <w:lang w:val="es-ES"/>
        </w:rPr>
        <w:t>(115) ―señala el mundo de apariencias que comanda</w:t>
      </w:r>
      <w:r w:rsidRPr="00316DEC">
        <w:rPr>
          <w:spacing w:val="40"/>
          <w:lang w:val="es-ES"/>
        </w:rPr>
        <w:t xml:space="preserve"> </w:t>
      </w:r>
      <w:r w:rsidRPr="00316DEC">
        <w:rPr>
          <w:lang w:val="es-ES"/>
        </w:rPr>
        <w:t>las relaciones filiales en</w:t>
      </w:r>
      <w:r w:rsidRPr="00316DEC">
        <w:rPr>
          <w:spacing w:val="40"/>
          <w:lang w:val="es-ES"/>
        </w:rPr>
        <w:t xml:space="preserve"> </w:t>
      </w:r>
      <w:r w:rsidRPr="00316DEC">
        <w:rPr>
          <w:lang w:val="es-ES"/>
        </w:rPr>
        <w:t>la</w:t>
      </w:r>
      <w:r w:rsidRPr="00316DEC">
        <w:rPr>
          <w:spacing w:val="40"/>
          <w:lang w:val="es-ES"/>
        </w:rPr>
        <w:t xml:space="preserve"> </w:t>
      </w:r>
      <w:r w:rsidRPr="00316DEC">
        <w:rPr>
          <w:lang w:val="es-ES"/>
        </w:rPr>
        <w:t>política.</w:t>
      </w:r>
    </w:p>
    <w:p w14:paraId="66B819D3" w14:textId="77777777" w:rsidR="000B7FD8" w:rsidRPr="00316DEC" w:rsidRDefault="00316DEC">
      <w:pPr>
        <w:pStyle w:val="BodyText"/>
        <w:spacing w:before="11" w:line="477" w:lineRule="auto"/>
        <w:ind w:left="101" w:right="692" w:firstLine="720"/>
        <w:rPr>
          <w:lang w:val="es-ES"/>
        </w:rPr>
      </w:pPr>
      <w:r w:rsidRPr="00316DEC">
        <w:rPr>
          <w:lang w:val="es-ES"/>
        </w:rPr>
        <w:t>En la segunda parte del capítulo VI sobresale el comportamiento patético de los</w:t>
      </w:r>
      <w:r w:rsidRPr="00316DEC">
        <w:rPr>
          <w:spacing w:val="40"/>
          <w:lang w:val="es-ES"/>
        </w:rPr>
        <w:t xml:space="preserve"> </w:t>
      </w:r>
      <w:r w:rsidRPr="00316DEC">
        <w:rPr>
          <w:lang w:val="es-ES"/>
        </w:rPr>
        <w:t>familiares de don Porfirio mientras éste describe las reaccio</w:t>
      </w:r>
      <w:r w:rsidRPr="00316DEC">
        <w:rPr>
          <w:lang w:val="es-ES"/>
        </w:rPr>
        <w:t>nes de Félix y Mier cuando sus</w:t>
      </w:r>
      <w:r w:rsidRPr="00316DEC">
        <w:rPr>
          <w:spacing w:val="40"/>
          <w:lang w:val="es-ES"/>
        </w:rPr>
        <w:t xml:space="preserve"> </w:t>
      </w:r>
      <w:r w:rsidRPr="00316DEC">
        <w:rPr>
          <w:lang w:val="es-ES"/>
        </w:rPr>
        <w:t>haciendas</w:t>
      </w:r>
      <w:r w:rsidRPr="00316DEC">
        <w:rPr>
          <w:spacing w:val="-13"/>
          <w:lang w:val="es-ES"/>
        </w:rPr>
        <w:t xml:space="preserve"> </w:t>
      </w:r>
      <w:r w:rsidRPr="00316DEC">
        <w:rPr>
          <w:lang w:val="es-ES"/>
        </w:rPr>
        <w:t>son</w:t>
      </w:r>
      <w:r w:rsidRPr="00316DEC">
        <w:rPr>
          <w:spacing w:val="18"/>
          <w:lang w:val="es-ES"/>
        </w:rPr>
        <w:t xml:space="preserve"> </w:t>
      </w:r>
      <w:r w:rsidRPr="00316DEC">
        <w:rPr>
          <w:lang w:val="es-ES"/>
        </w:rPr>
        <w:t>tomadas</w:t>
      </w:r>
      <w:r w:rsidRPr="00316DEC">
        <w:rPr>
          <w:spacing w:val="14"/>
          <w:lang w:val="es-ES"/>
        </w:rPr>
        <w:t xml:space="preserve"> </w:t>
      </w:r>
      <w:r w:rsidRPr="00316DEC">
        <w:rPr>
          <w:lang w:val="es-ES"/>
        </w:rPr>
        <w:t>por la</w:t>
      </w:r>
      <w:r w:rsidRPr="00316DEC">
        <w:rPr>
          <w:spacing w:val="17"/>
          <w:lang w:val="es-ES"/>
        </w:rPr>
        <w:t xml:space="preserve"> </w:t>
      </w:r>
      <w:r w:rsidRPr="00316DEC">
        <w:rPr>
          <w:lang w:val="es-ES"/>
        </w:rPr>
        <w:t>Revolución.</w:t>
      </w:r>
      <w:r w:rsidRPr="00316DEC">
        <w:rPr>
          <w:spacing w:val="77"/>
          <w:lang w:val="es-ES"/>
        </w:rPr>
        <w:t xml:space="preserve"> </w:t>
      </w:r>
      <w:r w:rsidRPr="00316DEC">
        <w:rPr>
          <w:lang w:val="es-ES"/>
        </w:rPr>
        <w:t>Mier saca</w:t>
      </w:r>
      <w:r w:rsidRPr="00316DEC">
        <w:rPr>
          <w:spacing w:val="17"/>
          <w:lang w:val="es-ES"/>
        </w:rPr>
        <w:t xml:space="preserve"> </w:t>
      </w:r>
      <w:r w:rsidRPr="00316DEC">
        <w:rPr>
          <w:lang w:val="es-ES"/>
        </w:rPr>
        <w:t>su</w:t>
      </w:r>
      <w:r w:rsidRPr="00316DEC">
        <w:rPr>
          <w:spacing w:val="18"/>
          <w:lang w:val="es-ES"/>
        </w:rPr>
        <w:t xml:space="preserve"> </w:t>
      </w:r>
      <w:r w:rsidRPr="00316DEC">
        <w:rPr>
          <w:lang w:val="es-ES"/>
        </w:rPr>
        <w:t>hombría</w:t>
      </w:r>
      <w:r w:rsidRPr="00316DEC">
        <w:rPr>
          <w:spacing w:val="17"/>
          <w:lang w:val="es-ES"/>
        </w:rPr>
        <w:t xml:space="preserve"> </w:t>
      </w:r>
      <w:r w:rsidRPr="00316DEC">
        <w:rPr>
          <w:lang w:val="es-ES"/>
        </w:rPr>
        <w:t>y hace algo</w:t>
      </w:r>
      <w:r w:rsidRPr="00316DEC">
        <w:rPr>
          <w:spacing w:val="39"/>
          <w:lang w:val="es-ES"/>
        </w:rPr>
        <w:t xml:space="preserve"> </w:t>
      </w:r>
      <w:r w:rsidRPr="00316DEC">
        <w:rPr>
          <w:i/>
          <w:lang w:val="es-ES"/>
        </w:rPr>
        <w:t xml:space="preserve">verdadero </w:t>
      </w:r>
      <w:r w:rsidRPr="00316DEC">
        <w:rPr>
          <w:lang w:val="es-ES"/>
        </w:rPr>
        <w:t>(116);</w:t>
      </w:r>
    </w:p>
    <w:p w14:paraId="3FC3AA30" w14:textId="77777777" w:rsidR="000B7FD8" w:rsidRPr="00316DEC" w:rsidRDefault="000B7FD8">
      <w:pPr>
        <w:spacing w:line="477" w:lineRule="auto"/>
        <w:rPr>
          <w:lang w:val="es-ES"/>
        </w:rPr>
        <w:sectPr w:rsidR="000B7FD8" w:rsidRPr="00316DEC">
          <w:pgSz w:w="12240" w:h="15840"/>
          <w:pgMar w:top="960" w:right="760" w:bottom="280" w:left="1340" w:header="762" w:footer="0" w:gutter="0"/>
          <w:cols w:space="720"/>
        </w:sectPr>
      </w:pPr>
    </w:p>
    <w:p w14:paraId="5064DAEA" w14:textId="77777777" w:rsidR="000B7FD8" w:rsidRPr="00316DEC" w:rsidRDefault="000B7FD8">
      <w:pPr>
        <w:pStyle w:val="BodyText"/>
        <w:rPr>
          <w:sz w:val="20"/>
          <w:lang w:val="es-ES"/>
        </w:rPr>
      </w:pPr>
    </w:p>
    <w:p w14:paraId="482F16ED" w14:textId="77777777" w:rsidR="000B7FD8" w:rsidRPr="00316DEC" w:rsidRDefault="000B7FD8">
      <w:pPr>
        <w:pStyle w:val="BodyText"/>
        <w:spacing w:before="10"/>
        <w:rPr>
          <w:sz w:val="18"/>
          <w:lang w:val="es-ES"/>
        </w:rPr>
      </w:pPr>
    </w:p>
    <w:p w14:paraId="518F6CB8" w14:textId="77777777" w:rsidR="000B7FD8" w:rsidRPr="00316DEC" w:rsidRDefault="00316DEC">
      <w:pPr>
        <w:pStyle w:val="BodyText"/>
        <w:spacing w:before="1" w:line="480" w:lineRule="auto"/>
        <w:ind w:left="101" w:right="694"/>
        <w:rPr>
          <w:lang w:val="es-ES"/>
        </w:rPr>
      </w:pPr>
      <w:r w:rsidRPr="00316DEC">
        <w:rPr>
          <w:lang w:val="es-ES"/>
        </w:rPr>
        <w:t>Díaz habla</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las “ínfulas”</w:t>
      </w:r>
      <w:r w:rsidRPr="00316DEC">
        <w:rPr>
          <w:spacing w:val="-16"/>
          <w:lang w:val="es-ES"/>
        </w:rPr>
        <w:t xml:space="preserve"> </w:t>
      </w:r>
      <w:r w:rsidRPr="00316DEC">
        <w:rPr>
          <w:lang w:val="es-ES"/>
        </w:rPr>
        <w:t>de Félix</w:t>
      </w:r>
      <w:r w:rsidRPr="00316DEC">
        <w:rPr>
          <w:spacing w:val="-6"/>
          <w:lang w:val="es-ES"/>
        </w:rPr>
        <w:t xml:space="preserve"> </w:t>
      </w:r>
      <w:r w:rsidRPr="00316DEC">
        <w:rPr>
          <w:lang w:val="es-ES"/>
        </w:rPr>
        <w:t>al pretender</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presidencia.</w:t>
      </w:r>
      <w:r w:rsidRPr="00316DEC">
        <w:rPr>
          <w:spacing w:val="40"/>
          <w:lang w:val="es-ES"/>
        </w:rPr>
        <w:t xml:space="preserve"> </w:t>
      </w:r>
      <w:r w:rsidRPr="00316DEC">
        <w:rPr>
          <w:lang w:val="es-ES"/>
        </w:rPr>
        <w:t>Estas</w:t>
      </w:r>
      <w:r w:rsidRPr="00316DEC">
        <w:rPr>
          <w:spacing w:val="-8"/>
          <w:lang w:val="es-ES"/>
        </w:rPr>
        <w:t xml:space="preserve"> </w:t>
      </w:r>
      <w:r w:rsidRPr="00316DEC">
        <w:rPr>
          <w:lang w:val="es-ES"/>
        </w:rPr>
        <w:t>quejas</w:t>
      </w:r>
      <w:r w:rsidRPr="00316DEC">
        <w:rPr>
          <w:spacing w:val="-8"/>
          <w:lang w:val="es-ES"/>
        </w:rPr>
        <w:t xml:space="preserve"> </w:t>
      </w:r>
      <w:r w:rsidRPr="00316DEC">
        <w:rPr>
          <w:lang w:val="es-ES"/>
        </w:rPr>
        <w:t>son</w:t>
      </w:r>
      <w:r w:rsidRPr="00316DEC">
        <w:rPr>
          <w:spacing w:val="-3"/>
          <w:lang w:val="es-ES"/>
        </w:rPr>
        <w:t xml:space="preserve"> </w:t>
      </w:r>
      <w:r w:rsidRPr="00316DEC">
        <w:rPr>
          <w:lang w:val="es-ES"/>
        </w:rPr>
        <w:t>expresadas</w:t>
      </w:r>
      <w:r w:rsidRPr="00316DEC">
        <w:rPr>
          <w:spacing w:val="-8"/>
          <w:lang w:val="es-ES"/>
        </w:rPr>
        <w:t xml:space="preserve"> </w:t>
      </w:r>
      <w:r w:rsidRPr="00316DEC">
        <w:rPr>
          <w:lang w:val="es-ES"/>
        </w:rPr>
        <w:t>sólo de manera</w:t>
      </w:r>
      <w:r w:rsidRPr="00316DEC">
        <w:rPr>
          <w:spacing w:val="-3"/>
          <w:lang w:val="es-ES"/>
        </w:rPr>
        <w:t xml:space="preserve"> </w:t>
      </w:r>
      <w:r w:rsidRPr="00316DEC">
        <w:rPr>
          <w:lang w:val="es-ES"/>
        </w:rPr>
        <w:t>indirecta,</w:t>
      </w:r>
      <w:r w:rsidRPr="00316DEC">
        <w:rPr>
          <w:spacing w:val="-10"/>
          <w:lang w:val="es-ES"/>
        </w:rPr>
        <w:t xml:space="preserve"> </w:t>
      </w:r>
      <w:r w:rsidRPr="00316DEC">
        <w:rPr>
          <w:lang w:val="es-ES"/>
        </w:rPr>
        <w:t>por</w:t>
      </w:r>
      <w:r w:rsidRPr="00316DEC">
        <w:rPr>
          <w:spacing w:val="-8"/>
          <w:lang w:val="es-ES"/>
        </w:rPr>
        <w:t xml:space="preserve"> </w:t>
      </w:r>
      <w:r w:rsidRPr="00316DEC">
        <w:rPr>
          <w:lang w:val="es-ES"/>
        </w:rPr>
        <w:t>ejemplo,</w:t>
      </w:r>
      <w:r w:rsidRPr="00316DEC">
        <w:rPr>
          <w:spacing w:val="-10"/>
          <w:lang w:val="es-ES"/>
        </w:rPr>
        <w:t xml:space="preserve"> </w:t>
      </w:r>
      <w:r w:rsidRPr="00316DEC">
        <w:rPr>
          <w:lang w:val="es-ES"/>
        </w:rPr>
        <w:t>cuando,</w:t>
      </w:r>
      <w:r w:rsidRPr="00316DEC">
        <w:rPr>
          <w:spacing w:val="-10"/>
          <w:lang w:val="es-ES"/>
        </w:rPr>
        <w:t xml:space="preserve"> </w:t>
      </w:r>
      <w:r w:rsidRPr="00316DEC">
        <w:rPr>
          <w:lang w:val="es-ES"/>
        </w:rPr>
        <w:t>después</w:t>
      </w:r>
      <w:r w:rsidRPr="00316DEC">
        <w:rPr>
          <w:spacing w:val="-6"/>
          <w:lang w:val="es-ES"/>
        </w:rPr>
        <w:t xml:space="preserve"> </w:t>
      </w:r>
      <w:r w:rsidRPr="00316DEC">
        <w:rPr>
          <w:lang w:val="es-ES"/>
        </w:rPr>
        <w:t>de que Félix le pide apoyo para postularse para</w:t>
      </w:r>
      <w:r w:rsidRPr="00316DEC">
        <w:rPr>
          <w:spacing w:val="-8"/>
          <w:lang w:val="es-ES"/>
        </w:rPr>
        <w:t xml:space="preserve"> </w:t>
      </w:r>
      <w:r w:rsidRPr="00316DEC">
        <w:rPr>
          <w:lang w:val="es-ES"/>
        </w:rPr>
        <w:t>presidente, el viejo comenta: “Cada vez que Félix termina una frase siento que tengo un</w:t>
      </w:r>
      <w:r w:rsidRPr="00316DEC">
        <w:rPr>
          <w:spacing w:val="80"/>
          <w:lang w:val="es-ES"/>
        </w:rPr>
        <w:t xml:space="preserve"> </w:t>
      </w:r>
      <w:r w:rsidRPr="00316DEC">
        <w:rPr>
          <w:lang w:val="es-ES"/>
        </w:rPr>
        <w:t>latido</w:t>
      </w:r>
      <w:r w:rsidRPr="00316DEC">
        <w:rPr>
          <w:spacing w:val="-8"/>
          <w:lang w:val="es-ES"/>
        </w:rPr>
        <w:t xml:space="preserve"> </w:t>
      </w:r>
      <w:r w:rsidRPr="00316DEC">
        <w:rPr>
          <w:lang w:val="es-ES"/>
        </w:rPr>
        <w:t>menos</w:t>
      </w:r>
      <w:r w:rsidRPr="00316DEC">
        <w:rPr>
          <w:spacing w:val="-12"/>
          <w:lang w:val="es-ES"/>
        </w:rPr>
        <w:t xml:space="preserve"> </w:t>
      </w:r>
      <w:r w:rsidRPr="00316DEC">
        <w:rPr>
          <w:lang w:val="es-ES"/>
        </w:rPr>
        <w:t>en</w:t>
      </w:r>
      <w:r w:rsidRPr="00316DEC">
        <w:rPr>
          <w:spacing w:val="-6"/>
          <w:lang w:val="es-ES"/>
        </w:rPr>
        <w:t xml:space="preserve"> </w:t>
      </w:r>
      <w:r w:rsidRPr="00316DEC">
        <w:rPr>
          <w:lang w:val="es-ES"/>
        </w:rPr>
        <w:t>el corazón”</w:t>
      </w:r>
      <w:r w:rsidRPr="00316DEC">
        <w:rPr>
          <w:spacing w:val="-5"/>
          <w:lang w:val="es-ES"/>
        </w:rPr>
        <w:t xml:space="preserve"> </w:t>
      </w:r>
      <w:r w:rsidRPr="00316DEC">
        <w:rPr>
          <w:lang w:val="es-ES"/>
        </w:rPr>
        <w:t>(121). Aunque</w:t>
      </w:r>
      <w:r w:rsidRPr="00316DEC">
        <w:rPr>
          <w:spacing w:val="-13"/>
          <w:lang w:val="es-ES"/>
        </w:rPr>
        <w:t xml:space="preserve"> </w:t>
      </w:r>
      <w:r w:rsidRPr="00316DEC">
        <w:rPr>
          <w:lang w:val="es-ES"/>
        </w:rPr>
        <w:t>no</w:t>
      </w:r>
      <w:r w:rsidRPr="00316DEC">
        <w:rPr>
          <w:spacing w:val="-8"/>
          <w:lang w:val="es-ES"/>
        </w:rPr>
        <w:t xml:space="preserve"> </w:t>
      </w:r>
      <w:r w:rsidRPr="00316DEC">
        <w:rPr>
          <w:lang w:val="es-ES"/>
        </w:rPr>
        <w:t>lo</w:t>
      </w:r>
      <w:r w:rsidRPr="00316DEC">
        <w:rPr>
          <w:spacing w:val="-8"/>
          <w:lang w:val="es-ES"/>
        </w:rPr>
        <w:t xml:space="preserve"> </w:t>
      </w:r>
      <w:r w:rsidRPr="00316DEC">
        <w:rPr>
          <w:lang w:val="es-ES"/>
        </w:rPr>
        <w:t>dice,</w:t>
      </w:r>
      <w:r w:rsidRPr="00316DEC">
        <w:rPr>
          <w:spacing w:val="27"/>
          <w:lang w:val="es-ES"/>
        </w:rPr>
        <w:t xml:space="preserve"> </w:t>
      </w:r>
      <w:r w:rsidRPr="00316DEC">
        <w:rPr>
          <w:lang w:val="es-ES"/>
        </w:rPr>
        <w:t>Díaz saca s</w:t>
      </w:r>
      <w:r w:rsidRPr="00316DEC">
        <w:rPr>
          <w:lang w:val="es-ES"/>
        </w:rPr>
        <w:t>us conclusiones y sabe que su sobrino</w:t>
      </w:r>
      <w:r w:rsidRPr="00316DEC">
        <w:rPr>
          <w:spacing w:val="-4"/>
          <w:lang w:val="es-ES"/>
        </w:rPr>
        <w:t xml:space="preserve"> </w:t>
      </w:r>
      <w:r w:rsidRPr="00316DEC">
        <w:rPr>
          <w:lang w:val="es-ES"/>
        </w:rPr>
        <w:t>ha</w:t>
      </w:r>
      <w:r w:rsidRPr="00316DEC">
        <w:rPr>
          <w:spacing w:val="-4"/>
          <w:lang w:val="es-ES"/>
        </w:rPr>
        <w:t xml:space="preserve"> </w:t>
      </w:r>
      <w:r w:rsidRPr="00316DEC">
        <w:rPr>
          <w:lang w:val="es-ES"/>
        </w:rPr>
        <w:t>sido</w:t>
      </w:r>
      <w:r w:rsidRPr="00316DEC">
        <w:rPr>
          <w:spacing w:val="-4"/>
          <w:lang w:val="es-ES"/>
        </w:rPr>
        <w:t xml:space="preserve"> </w:t>
      </w:r>
      <w:r w:rsidRPr="00316DEC">
        <w:rPr>
          <w:lang w:val="es-ES"/>
        </w:rPr>
        <w:t>usado</w:t>
      </w:r>
      <w:r w:rsidRPr="00316DEC">
        <w:rPr>
          <w:spacing w:val="-4"/>
          <w:lang w:val="es-ES"/>
        </w:rPr>
        <w:t xml:space="preserve"> </w:t>
      </w:r>
      <w:r w:rsidRPr="00316DEC">
        <w:rPr>
          <w:lang w:val="es-ES"/>
        </w:rPr>
        <w:t>por</w:t>
      </w:r>
      <w:r w:rsidRPr="00316DEC">
        <w:rPr>
          <w:spacing w:val="-9"/>
          <w:lang w:val="es-ES"/>
        </w:rPr>
        <w:t xml:space="preserve"> </w:t>
      </w:r>
      <w:r w:rsidRPr="00316DEC">
        <w:rPr>
          <w:lang w:val="es-ES"/>
        </w:rPr>
        <w:t>Huerta</w:t>
      </w:r>
      <w:r w:rsidRPr="00316DEC">
        <w:rPr>
          <w:spacing w:val="-4"/>
          <w:lang w:val="es-ES"/>
        </w:rPr>
        <w:t xml:space="preserve"> </w:t>
      </w:r>
      <w:r w:rsidRPr="00316DEC">
        <w:rPr>
          <w:lang w:val="es-ES"/>
        </w:rPr>
        <w:t>sin</w:t>
      </w:r>
      <w:r w:rsidRPr="00316DEC">
        <w:rPr>
          <w:spacing w:val="-3"/>
          <w:lang w:val="es-ES"/>
        </w:rPr>
        <w:t xml:space="preserve"> </w:t>
      </w:r>
      <w:r w:rsidRPr="00316DEC">
        <w:rPr>
          <w:lang w:val="es-ES"/>
        </w:rPr>
        <w:t>darse</w:t>
      </w:r>
      <w:r w:rsidRPr="00316DEC">
        <w:rPr>
          <w:spacing w:val="-9"/>
          <w:lang w:val="es-ES"/>
        </w:rPr>
        <w:t xml:space="preserve"> </w:t>
      </w:r>
      <w:r w:rsidRPr="00316DEC">
        <w:rPr>
          <w:lang w:val="es-ES"/>
        </w:rPr>
        <w:t>cuenta</w:t>
      </w:r>
      <w:r w:rsidRPr="00316DEC">
        <w:rPr>
          <w:spacing w:val="-4"/>
          <w:lang w:val="es-ES"/>
        </w:rPr>
        <w:t xml:space="preserve"> </w:t>
      </w:r>
      <w:r w:rsidRPr="00316DEC">
        <w:rPr>
          <w:lang w:val="es-ES"/>
        </w:rPr>
        <w:t>y de que</w:t>
      </w:r>
      <w:r w:rsidRPr="00316DEC">
        <w:rPr>
          <w:spacing w:val="-9"/>
          <w:lang w:val="es-ES"/>
        </w:rPr>
        <w:t xml:space="preserve"> </w:t>
      </w:r>
      <w:r w:rsidRPr="00316DEC">
        <w:rPr>
          <w:lang w:val="es-ES"/>
        </w:rPr>
        <w:t>no puede salir del</w:t>
      </w:r>
      <w:r w:rsidRPr="00316DEC">
        <w:rPr>
          <w:spacing w:val="26"/>
          <w:lang w:val="es-ES"/>
        </w:rPr>
        <w:t xml:space="preserve"> </w:t>
      </w:r>
      <w:r w:rsidRPr="00316DEC">
        <w:rPr>
          <w:lang w:val="es-ES"/>
        </w:rPr>
        <w:t>atolladero</w:t>
      </w:r>
      <w:r w:rsidRPr="00316DEC">
        <w:rPr>
          <w:spacing w:val="26"/>
          <w:lang w:val="es-ES"/>
        </w:rPr>
        <w:t xml:space="preserve"> </w:t>
      </w:r>
      <w:r w:rsidRPr="00316DEC">
        <w:rPr>
          <w:lang w:val="es-ES"/>
        </w:rPr>
        <w:t>por sí mismo.</w:t>
      </w:r>
      <w:r w:rsidRPr="00316DEC">
        <w:rPr>
          <w:spacing w:val="80"/>
          <w:lang w:val="es-ES"/>
        </w:rPr>
        <w:t xml:space="preserve"> </w:t>
      </w:r>
      <w:r w:rsidRPr="00316DEC">
        <w:rPr>
          <w:lang w:val="es-ES"/>
        </w:rPr>
        <w:t>El</w:t>
      </w:r>
      <w:r w:rsidRPr="00316DEC">
        <w:rPr>
          <w:spacing w:val="31"/>
          <w:lang w:val="es-ES"/>
        </w:rPr>
        <w:t xml:space="preserve"> </w:t>
      </w:r>
      <w:r w:rsidRPr="00316DEC">
        <w:rPr>
          <w:lang w:val="es-ES"/>
        </w:rPr>
        <w:t>viaje en</w:t>
      </w:r>
      <w:r w:rsidRPr="00316DEC">
        <w:rPr>
          <w:spacing w:val="32"/>
          <w:lang w:val="es-ES"/>
        </w:rPr>
        <w:t xml:space="preserve"> </w:t>
      </w:r>
      <w:r w:rsidRPr="00316DEC">
        <w:rPr>
          <w:lang w:val="es-ES"/>
        </w:rPr>
        <w:t>el</w:t>
      </w:r>
      <w:r w:rsidRPr="00316DEC">
        <w:rPr>
          <w:spacing w:val="31"/>
          <w:lang w:val="es-ES"/>
        </w:rPr>
        <w:t xml:space="preserve"> </w:t>
      </w:r>
      <w:r w:rsidRPr="00316DEC">
        <w:rPr>
          <w:lang w:val="es-ES"/>
        </w:rPr>
        <w:t>Renault de Biarritz a</w:t>
      </w:r>
      <w:r w:rsidRPr="00316DEC">
        <w:rPr>
          <w:spacing w:val="31"/>
          <w:lang w:val="es-ES"/>
        </w:rPr>
        <w:t xml:space="preserve"> </w:t>
      </w:r>
      <w:r w:rsidRPr="00316DEC">
        <w:rPr>
          <w:lang w:val="es-ES"/>
        </w:rPr>
        <w:t>Santander expone la</w:t>
      </w:r>
      <w:r w:rsidRPr="00316DEC">
        <w:rPr>
          <w:spacing w:val="31"/>
          <w:lang w:val="es-ES"/>
        </w:rPr>
        <w:t xml:space="preserve"> </w:t>
      </w:r>
      <w:r w:rsidRPr="00316DEC">
        <w:rPr>
          <w:lang w:val="es-ES"/>
        </w:rPr>
        <w:t>fragilidad</w:t>
      </w:r>
      <w:r w:rsidRPr="00316DEC">
        <w:rPr>
          <w:spacing w:val="32"/>
          <w:lang w:val="es-ES"/>
        </w:rPr>
        <w:t xml:space="preserve"> </w:t>
      </w:r>
      <w:r w:rsidRPr="00316DEC">
        <w:rPr>
          <w:lang w:val="es-ES"/>
        </w:rPr>
        <w:t>de la</w:t>
      </w:r>
      <w:r w:rsidRPr="00316DEC">
        <w:rPr>
          <w:spacing w:val="31"/>
          <w:lang w:val="es-ES"/>
        </w:rPr>
        <w:t xml:space="preserve"> </w:t>
      </w:r>
      <w:r w:rsidRPr="00316DEC">
        <w:rPr>
          <w:lang w:val="es-ES"/>
        </w:rPr>
        <w:t>modernidad mexicana. Aquí, el desánimo le produce</w:t>
      </w:r>
      <w:r w:rsidRPr="00316DEC">
        <w:rPr>
          <w:lang w:val="es-ES"/>
        </w:rPr>
        <w:t xml:space="preserve"> un cansancio que lo sumerge en el recuerdo del</w:t>
      </w:r>
      <w:r w:rsidRPr="00316DEC">
        <w:rPr>
          <w:spacing w:val="40"/>
          <w:lang w:val="es-ES"/>
        </w:rPr>
        <w:t xml:space="preserve"> </w:t>
      </w:r>
      <w:r w:rsidRPr="00316DEC">
        <w:rPr>
          <w:lang w:val="es-ES"/>
        </w:rPr>
        <w:t>pasado.</w:t>
      </w:r>
      <w:r w:rsidRPr="00316DEC">
        <w:rPr>
          <w:spacing w:val="-13"/>
          <w:lang w:val="es-ES"/>
        </w:rPr>
        <w:t xml:space="preserve"> </w:t>
      </w:r>
      <w:r w:rsidRPr="00316DEC">
        <w:rPr>
          <w:lang w:val="es-ES"/>
        </w:rPr>
        <w:t>Piensa</w:t>
      </w:r>
      <w:r w:rsidRPr="00316DEC">
        <w:rPr>
          <w:spacing w:val="-8"/>
          <w:lang w:val="es-ES"/>
        </w:rPr>
        <w:t xml:space="preserve"> </w:t>
      </w:r>
      <w:r w:rsidRPr="00316DEC">
        <w:rPr>
          <w:lang w:val="es-ES"/>
        </w:rPr>
        <w:t>en</w:t>
      </w:r>
      <w:r w:rsidRPr="00316DEC">
        <w:rPr>
          <w:spacing w:val="-5"/>
          <w:lang w:val="es-ES"/>
        </w:rPr>
        <w:t xml:space="preserve"> </w:t>
      </w:r>
      <w:r w:rsidRPr="00316DEC">
        <w:rPr>
          <w:lang w:val="es-ES"/>
        </w:rPr>
        <w:t>su niñez y la lejana época del caballo y la carreta cuando soñaba, junto con</w:t>
      </w:r>
      <w:r w:rsidRPr="00316DEC">
        <w:rPr>
          <w:spacing w:val="40"/>
          <w:lang w:val="es-ES"/>
        </w:rPr>
        <w:t xml:space="preserve"> </w:t>
      </w:r>
      <w:r w:rsidRPr="00316DEC">
        <w:rPr>
          <w:lang w:val="es-ES"/>
        </w:rPr>
        <w:t>otros</w:t>
      </w:r>
      <w:r w:rsidRPr="00316DEC">
        <w:rPr>
          <w:spacing w:val="-12"/>
          <w:lang w:val="es-ES"/>
        </w:rPr>
        <w:t xml:space="preserve"> </w:t>
      </w:r>
      <w:r w:rsidRPr="00316DEC">
        <w:rPr>
          <w:lang w:val="es-ES"/>
        </w:rPr>
        <w:t>niños,</w:t>
      </w:r>
      <w:r w:rsidRPr="00316DEC">
        <w:rPr>
          <w:spacing w:val="-14"/>
          <w:lang w:val="es-ES"/>
        </w:rPr>
        <w:t xml:space="preserve"> </w:t>
      </w:r>
      <w:r w:rsidRPr="00316DEC">
        <w:rPr>
          <w:lang w:val="es-ES"/>
        </w:rPr>
        <w:t>con pasearse en una de ellas y convertirse de mayor en un hombre elegante y de</w:t>
      </w:r>
      <w:r w:rsidRPr="00316DEC">
        <w:rPr>
          <w:spacing w:val="40"/>
          <w:lang w:val="es-ES"/>
        </w:rPr>
        <w:t xml:space="preserve"> </w:t>
      </w:r>
      <w:r w:rsidRPr="00316DEC">
        <w:rPr>
          <w:lang w:val="es-ES"/>
        </w:rPr>
        <w:t>influencia.</w:t>
      </w:r>
      <w:r w:rsidRPr="00316DEC">
        <w:rPr>
          <w:spacing w:val="-13"/>
          <w:lang w:val="es-ES"/>
        </w:rPr>
        <w:t xml:space="preserve"> </w:t>
      </w:r>
      <w:r w:rsidRPr="00316DEC">
        <w:rPr>
          <w:lang w:val="es-ES"/>
        </w:rPr>
        <w:t>Por</w:t>
      </w:r>
      <w:r w:rsidRPr="00316DEC">
        <w:rPr>
          <w:spacing w:val="-12"/>
          <w:lang w:val="es-ES"/>
        </w:rPr>
        <w:t xml:space="preserve"> </w:t>
      </w:r>
      <w:r w:rsidRPr="00316DEC">
        <w:rPr>
          <w:lang w:val="es-ES"/>
        </w:rPr>
        <w:t>su maltrecho</w:t>
      </w:r>
      <w:r w:rsidRPr="00316DEC">
        <w:rPr>
          <w:spacing w:val="21"/>
          <w:lang w:val="es-ES"/>
        </w:rPr>
        <w:t xml:space="preserve"> </w:t>
      </w:r>
      <w:r w:rsidRPr="00316DEC">
        <w:rPr>
          <w:lang w:val="es-ES"/>
        </w:rPr>
        <w:t>estado</w:t>
      </w:r>
      <w:r w:rsidRPr="00316DEC">
        <w:rPr>
          <w:spacing w:val="21"/>
          <w:lang w:val="es-ES"/>
        </w:rPr>
        <w:t xml:space="preserve"> </w:t>
      </w:r>
      <w:r w:rsidRPr="00316DEC">
        <w:rPr>
          <w:lang w:val="es-ES"/>
        </w:rPr>
        <w:t>físico</w:t>
      </w:r>
      <w:r w:rsidRPr="00316DEC">
        <w:rPr>
          <w:spacing w:val="21"/>
          <w:lang w:val="es-ES"/>
        </w:rPr>
        <w:t xml:space="preserve"> </w:t>
      </w:r>
      <w:r w:rsidRPr="00316DEC">
        <w:rPr>
          <w:lang w:val="es-ES"/>
        </w:rPr>
        <w:t>y emocional, el</w:t>
      </w:r>
      <w:r w:rsidRPr="00316DEC">
        <w:rPr>
          <w:spacing w:val="21"/>
          <w:lang w:val="es-ES"/>
        </w:rPr>
        <w:t xml:space="preserve"> </w:t>
      </w:r>
      <w:r w:rsidRPr="00316DEC">
        <w:rPr>
          <w:lang w:val="es-ES"/>
        </w:rPr>
        <w:t>hombre que se jactaba</w:t>
      </w:r>
      <w:r w:rsidRPr="00316DEC">
        <w:rPr>
          <w:spacing w:val="21"/>
          <w:lang w:val="es-ES"/>
        </w:rPr>
        <w:t xml:space="preserve"> </w:t>
      </w:r>
      <w:r w:rsidRPr="00316DEC">
        <w:rPr>
          <w:lang w:val="es-ES"/>
        </w:rPr>
        <w:t>de promover el progreso</w:t>
      </w:r>
      <w:r w:rsidRPr="00316DEC">
        <w:rPr>
          <w:spacing w:val="-6"/>
          <w:lang w:val="es-ES"/>
        </w:rPr>
        <w:t xml:space="preserve"> </w:t>
      </w:r>
      <w:r w:rsidRPr="00316DEC">
        <w:rPr>
          <w:lang w:val="es-ES"/>
        </w:rPr>
        <w:t>se identifica</w:t>
      </w:r>
      <w:r w:rsidRPr="00316DEC">
        <w:rPr>
          <w:spacing w:val="-6"/>
          <w:lang w:val="es-ES"/>
        </w:rPr>
        <w:t xml:space="preserve"> </w:t>
      </w:r>
      <w:r w:rsidRPr="00316DEC">
        <w:rPr>
          <w:lang w:val="es-ES"/>
        </w:rPr>
        <w:t>con</w:t>
      </w:r>
      <w:r w:rsidRPr="00316DEC">
        <w:rPr>
          <w:spacing w:val="-5"/>
          <w:lang w:val="es-ES"/>
        </w:rPr>
        <w:t xml:space="preserve"> </w:t>
      </w:r>
      <w:r w:rsidRPr="00316DEC">
        <w:rPr>
          <w:lang w:val="es-ES"/>
        </w:rPr>
        <w:t>el mundo</w:t>
      </w:r>
      <w:r w:rsidRPr="00316DEC">
        <w:rPr>
          <w:spacing w:val="-6"/>
          <w:lang w:val="es-ES"/>
        </w:rPr>
        <w:t xml:space="preserve"> </w:t>
      </w:r>
      <w:r w:rsidRPr="00316DEC">
        <w:rPr>
          <w:lang w:val="es-ES"/>
        </w:rPr>
        <w:t>pre-moderno</w:t>
      </w:r>
      <w:r w:rsidRPr="00316DEC">
        <w:rPr>
          <w:spacing w:val="-6"/>
          <w:lang w:val="es-ES"/>
        </w:rPr>
        <w:t xml:space="preserve"> </w:t>
      </w:r>
      <w:r w:rsidRPr="00316DEC">
        <w:rPr>
          <w:lang w:val="es-ES"/>
        </w:rPr>
        <w:t>y</w:t>
      </w:r>
      <w:r w:rsidRPr="00316DEC">
        <w:rPr>
          <w:spacing w:val="-12"/>
          <w:lang w:val="es-ES"/>
        </w:rPr>
        <w:t xml:space="preserve"> </w:t>
      </w:r>
      <w:r w:rsidRPr="00316DEC">
        <w:rPr>
          <w:lang w:val="es-ES"/>
        </w:rPr>
        <w:t>tradicional.</w:t>
      </w:r>
      <w:r w:rsidRPr="00316DEC">
        <w:rPr>
          <w:spacing w:val="40"/>
          <w:lang w:val="es-ES"/>
        </w:rPr>
        <w:t xml:space="preserve"> </w:t>
      </w:r>
      <w:r w:rsidRPr="00316DEC">
        <w:rPr>
          <w:lang w:val="es-ES"/>
        </w:rPr>
        <w:t>“Acepto</w:t>
      </w:r>
      <w:r w:rsidRPr="00316DEC">
        <w:rPr>
          <w:spacing w:val="-6"/>
          <w:lang w:val="es-ES"/>
        </w:rPr>
        <w:t xml:space="preserve"> </w:t>
      </w:r>
      <w:r w:rsidRPr="00316DEC">
        <w:rPr>
          <w:lang w:val="es-ES"/>
        </w:rPr>
        <w:t>a</w:t>
      </w:r>
      <w:r w:rsidRPr="00316DEC">
        <w:rPr>
          <w:spacing w:val="-6"/>
          <w:lang w:val="es-ES"/>
        </w:rPr>
        <w:t xml:space="preserve"> </w:t>
      </w:r>
      <w:r w:rsidRPr="00316DEC">
        <w:rPr>
          <w:lang w:val="es-ES"/>
        </w:rPr>
        <w:t>regañadi</w:t>
      </w:r>
      <w:r w:rsidRPr="00316DEC">
        <w:rPr>
          <w:lang w:val="es-ES"/>
        </w:rPr>
        <w:t>entes</w:t>
      </w:r>
      <w:r w:rsidRPr="00316DEC">
        <w:rPr>
          <w:spacing w:val="-9"/>
          <w:lang w:val="es-ES"/>
        </w:rPr>
        <w:t xml:space="preserve"> </w:t>
      </w:r>
      <w:r w:rsidRPr="00316DEC">
        <w:rPr>
          <w:lang w:val="es-ES"/>
        </w:rPr>
        <w:t>que ella</w:t>
      </w:r>
      <w:r w:rsidRPr="00316DEC">
        <w:rPr>
          <w:spacing w:val="-5"/>
          <w:lang w:val="es-ES"/>
        </w:rPr>
        <w:t xml:space="preserve"> </w:t>
      </w:r>
      <w:r w:rsidRPr="00316DEC">
        <w:rPr>
          <w:lang w:val="es-ES"/>
        </w:rPr>
        <w:t>maneje</w:t>
      </w:r>
      <w:r w:rsidRPr="00316DEC">
        <w:rPr>
          <w:spacing w:val="-10"/>
          <w:lang w:val="es-ES"/>
        </w:rPr>
        <w:t xml:space="preserve"> </w:t>
      </w:r>
      <w:r w:rsidRPr="00316DEC">
        <w:rPr>
          <w:lang w:val="es-ES"/>
        </w:rPr>
        <w:t>porque</w:t>
      </w:r>
      <w:r w:rsidRPr="00316DEC">
        <w:rPr>
          <w:spacing w:val="-10"/>
          <w:lang w:val="es-ES"/>
        </w:rPr>
        <w:t xml:space="preserve"> </w:t>
      </w:r>
      <w:r w:rsidRPr="00316DEC">
        <w:rPr>
          <w:lang w:val="es-ES"/>
        </w:rPr>
        <w:t>por</w:t>
      </w:r>
      <w:r w:rsidRPr="00316DEC">
        <w:rPr>
          <w:spacing w:val="-10"/>
          <w:lang w:val="es-ES"/>
        </w:rPr>
        <w:t xml:space="preserve"> </w:t>
      </w:r>
      <w:r w:rsidRPr="00316DEC">
        <w:rPr>
          <w:lang w:val="es-ES"/>
        </w:rPr>
        <w:t>más modernidad</w:t>
      </w:r>
      <w:r w:rsidRPr="00316DEC">
        <w:rPr>
          <w:spacing w:val="26"/>
          <w:lang w:val="es-ES"/>
        </w:rPr>
        <w:t xml:space="preserve"> </w:t>
      </w:r>
      <w:r w:rsidRPr="00316DEC">
        <w:rPr>
          <w:lang w:val="es-ES"/>
        </w:rPr>
        <w:t>que signifique esta máquina, no le confío a quien</w:t>
      </w:r>
      <w:r w:rsidRPr="00316DEC">
        <w:rPr>
          <w:spacing w:val="26"/>
          <w:lang w:val="es-ES"/>
        </w:rPr>
        <w:t xml:space="preserve"> </w:t>
      </w:r>
      <w:r w:rsidRPr="00316DEC">
        <w:rPr>
          <w:lang w:val="es-ES"/>
        </w:rPr>
        <w:t>de cerebro carece” (128); “Tenga cuidado,</w:t>
      </w:r>
      <w:r w:rsidRPr="00316DEC">
        <w:rPr>
          <w:spacing w:val="-14"/>
          <w:lang w:val="es-ES"/>
        </w:rPr>
        <w:t xml:space="preserve"> </w:t>
      </w:r>
      <w:r w:rsidRPr="00316DEC">
        <w:rPr>
          <w:lang w:val="es-ES"/>
        </w:rPr>
        <w:t>Amada,</w:t>
      </w:r>
      <w:r w:rsidRPr="00316DEC">
        <w:rPr>
          <w:spacing w:val="-14"/>
          <w:lang w:val="es-ES"/>
        </w:rPr>
        <w:t xml:space="preserve"> </w:t>
      </w:r>
      <w:r w:rsidRPr="00316DEC">
        <w:rPr>
          <w:lang w:val="es-ES"/>
        </w:rPr>
        <w:t>que</w:t>
      </w:r>
      <w:r w:rsidRPr="00316DEC">
        <w:rPr>
          <w:spacing w:val="-13"/>
          <w:lang w:val="es-ES"/>
        </w:rPr>
        <w:t xml:space="preserve"> </w:t>
      </w:r>
      <w:r w:rsidRPr="00316DEC">
        <w:rPr>
          <w:lang w:val="es-ES"/>
        </w:rPr>
        <w:t>estas</w:t>
      </w:r>
      <w:r w:rsidRPr="00316DEC">
        <w:rPr>
          <w:spacing w:val="-12"/>
          <w:lang w:val="es-ES"/>
        </w:rPr>
        <w:t xml:space="preserve"> </w:t>
      </w:r>
      <w:r w:rsidRPr="00316DEC">
        <w:rPr>
          <w:lang w:val="es-ES"/>
        </w:rPr>
        <w:t>ruedas</w:t>
      </w:r>
      <w:r w:rsidRPr="00316DEC">
        <w:rPr>
          <w:spacing w:val="-12"/>
          <w:lang w:val="es-ES"/>
        </w:rPr>
        <w:t xml:space="preserve"> </w:t>
      </w:r>
      <w:r w:rsidRPr="00316DEC">
        <w:rPr>
          <w:lang w:val="es-ES"/>
        </w:rPr>
        <w:t>son</w:t>
      </w:r>
      <w:r w:rsidRPr="00316DEC">
        <w:rPr>
          <w:spacing w:val="-7"/>
          <w:lang w:val="es-ES"/>
        </w:rPr>
        <w:t xml:space="preserve"> </w:t>
      </w:r>
      <w:r w:rsidRPr="00316DEC">
        <w:rPr>
          <w:lang w:val="es-ES"/>
        </w:rPr>
        <w:t>más</w:t>
      </w:r>
      <w:r w:rsidRPr="00316DEC">
        <w:rPr>
          <w:spacing w:val="-12"/>
          <w:lang w:val="es-ES"/>
        </w:rPr>
        <w:t xml:space="preserve"> </w:t>
      </w:r>
      <w:r w:rsidRPr="00316DEC">
        <w:rPr>
          <w:lang w:val="es-ES"/>
        </w:rPr>
        <w:t xml:space="preserve">frágiles que las de las </w:t>
      </w:r>
      <w:r w:rsidRPr="00316DEC">
        <w:rPr>
          <w:spacing w:val="-2"/>
          <w:lang w:val="es-ES"/>
        </w:rPr>
        <w:t>carretas"(128).</w:t>
      </w:r>
    </w:p>
    <w:p w14:paraId="064ABAE5" w14:textId="77777777" w:rsidR="000B7FD8" w:rsidRPr="00316DEC" w:rsidRDefault="00316DEC">
      <w:pPr>
        <w:pStyle w:val="BodyText"/>
        <w:spacing w:before="10" w:line="480" w:lineRule="auto"/>
        <w:ind w:left="101" w:right="692" w:firstLine="720"/>
        <w:rPr>
          <w:lang w:val="es-ES"/>
        </w:rPr>
      </w:pPr>
      <w:r w:rsidRPr="00316DEC">
        <w:rPr>
          <w:lang w:val="es-ES"/>
        </w:rPr>
        <w:t>La velocidad y las vueltas abruptas a las qu</w:t>
      </w:r>
      <w:r w:rsidRPr="00316DEC">
        <w:rPr>
          <w:lang w:val="es-ES"/>
        </w:rPr>
        <w:t>e Amada somete a su viejo padre buscan</w:t>
      </w:r>
      <w:r w:rsidRPr="00316DEC">
        <w:rPr>
          <w:spacing w:val="80"/>
          <w:lang w:val="es-ES"/>
        </w:rPr>
        <w:t xml:space="preserve"> </w:t>
      </w:r>
      <w:r w:rsidRPr="00316DEC">
        <w:rPr>
          <w:lang w:val="es-ES"/>
        </w:rPr>
        <w:t>reflejar, con un humor agridulce, el vértigo que padecieron quienes tuvieron que seguir el</w:t>
      </w:r>
      <w:r w:rsidRPr="00316DEC">
        <w:rPr>
          <w:spacing w:val="40"/>
          <w:lang w:val="es-ES"/>
        </w:rPr>
        <w:t xml:space="preserve"> </w:t>
      </w:r>
      <w:r w:rsidRPr="00316DEC">
        <w:rPr>
          <w:lang w:val="es-ES"/>
        </w:rPr>
        <w:t>acelerado compás marcado por el porfiriato. En el baile del Centenario, Díaz permite que</w:t>
      </w:r>
      <w:r w:rsidRPr="00316DEC">
        <w:rPr>
          <w:spacing w:val="80"/>
          <w:lang w:val="es-ES"/>
        </w:rPr>
        <w:t xml:space="preserve"> </w:t>
      </w:r>
      <w:r w:rsidRPr="00316DEC">
        <w:rPr>
          <w:lang w:val="es-ES"/>
        </w:rPr>
        <w:t>Carmelita se deje llevar “como trompo</w:t>
      </w:r>
      <w:r w:rsidRPr="00316DEC">
        <w:rPr>
          <w:lang w:val="es-ES"/>
        </w:rPr>
        <w:t>” por un “catrín” (86), uno de los extranjeros que atendieron el evento. En Egipto, Díaz nota que su mujer lo lleva a rastras mientras él hace</w:t>
      </w:r>
      <w:r w:rsidRPr="00316DEC">
        <w:rPr>
          <w:spacing w:val="80"/>
          <w:lang w:val="es-ES"/>
        </w:rPr>
        <w:t xml:space="preserve"> </w:t>
      </w:r>
      <w:r w:rsidRPr="00316DEC">
        <w:rPr>
          <w:lang w:val="es-ES"/>
        </w:rPr>
        <w:t>esfuerzos inimaginables por seguirle el paso a ella y a las otras dos</w:t>
      </w:r>
      <w:r w:rsidRPr="00316DEC">
        <w:rPr>
          <w:spacing w:val="40"/>
          <w:lang w:val="es-ES"/>
        </w:rPr>
        <w:t xml:space="preserve"> </w:t>
      </w:r>
      <w:r w:rsidRPr="00316DEC">
        <w:rPr>
          <w:lang w:val="es-ES"/>
        </w:rPr>
        <w:t>hermanas Romero Rubio:</w:t>
      </w:r>
      <w:r w:rsidRPr="00316DEC">
        <w:rPr>
          <w:spacing w:val="80"/>
          <w:lang w:val="es-ES"/>
        </w:rPr>
        <w:t xml:space="preserve"> </w:t>
      </w:r>
      <w:r w:rsidRPr="00316DEC">
        <w:rPr>
          <w:lang w:val="es-ES"/>
        </w:rPr>
        <w:t>“Carmen no comprende</w:t>
      </w:r>
      <w:r w:rsidRPr="00316DEC">
        <w:rPr>
          <w:lang w:val="es-ES"/>
        </w:rPr>
        <w:t xml:space="preserve"> la diferencia de edades y de cuerpos, de almas y de recuerdos” (97). Como</w:t>
      </w:r>
      <w:r w:rsidRPr="00316DEC">
        <w:rPr>
          <w:spacing w:val="-5"/>
          <w:lang w:val="es-ES"/>
        </w:rPr>
        <w:t xml:space="preserve"> </w:t>
      </w:r>
      <w:r w:rsidRPr="00316DEC">
        <w:rPr>
          <w:lang w:val="es-ES"/>
        </w:rPr>
        <w:t>pasajero</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Amada,</w:t>
      </w:r>
      <w:r w:rsidRPr="00316DEC">
        <w:rPr>
          <w:spacing w:val="-12"/>
          <w:lang w:val="es-ES"/>
        </w:rPr>
        <w:t xml:space="preserve"> </w:t>
      </w:r>
      <w:r w:rsidRPr="00316DEC">
        <w:rPr>
          <w:lang w:val="es-ES"/>
        </w:rPr>
        <w:t>el viejo Díaz</w:t>
      </w:r>
      <w:r w:rsidRPr="00316DEC">
        <w:rPr>
          <w:spacing w:val="-11"/>
          <w:lang w:val="es-ES"/>
        </w:rPr>
        <w:t xml:space="preserve"> </w:t>
      </w:r>
      <w:r w:rsidRPr="00316DEC">
        <w:rPr>
          <w:lang w:val="es-ES"/>
        </w:rPr>
        <w:t>se</w:t>
      </w:r>
      <w:r w:rsidRPr="00316DEC">
        <w:rPr>
          <w:spacing w:val="18"/>
          <w:lang w:val="es-ES"/>
        </w:rPr>
        <w:t xml:space="preserve"> </w:t>
      </w:r>
      <w:r w:rsidRPr="00316DEC">
        <w:rPr>
          <w:lang w:val="es-ES"/>
        </w:rPr>
        <w:t>atraganta</w:t>
      </w:r>
      <w:r w:rsidRPr="00316DEC">
        <w:rPr>
          <w:spacing w:val="-6"/>
          <w:lang w:val="es-ES"/>
        </w:rPr>
        <w:t xml:space="preserve"> </w:t>
      </w:r>
      <w:r w:rsidRPr="00316DEC">
        <w:rPr>
          <w:lang w:val="es-ES"/>
        </w:rPr>
        <w:t>con</w:t>
      </w:r>
      <w:r w:rsidRPr="00316DEC">
        <w:rPr>
          <w:spacing w:val="-5"/>
          <w:lang w:val="es-ES"/>
        </w:rPr>
        <w:t xml:space="preserve"> </w:t>
      </w:r>
      <w:r w:rsidRPr="00316DEC">
        <w:rPr>
          <w:lang w:val="es-ES"/>
        </w:rPr>
        <w:t>bocanadas</w:t>
      </w:r>
      <w:r w:rsidRPr="00316DEC">
        <w:rPr>
          <w:spacing w:val="-10"/>
          <w:lang w:val="es-ES"/>
        </w:rPr>
        <w:t xml:space="preserve"> </w:t>
      </w:r>
      <w:r w:rsidRPr="00316DEC">
        <w:rPr>
          <w:lang w:val="es-ES"/>
        </w:rPr>
        <w:t>de</w:t>
      </w:r>
      <w:r w:rsidRPr="00316DEC">
        <w:rPr>
          <w:spacing w:val="18"/>
          <w:lang w:val="es-ES"/>
        </w:rPr>
        <w:t xml:space="preserve"> </w:t>
      </w:r>
      <w:r w:rsidRPr="00316DEC">
        <w:rPr>
          <w:lang w:val="es-ES"/>
        </w:rPr>
        <w:t>aire</w:t>
      </w:r>
      <w:r w:rsidRPr="00316DEC">
        <w:rPr>
          <w:spacing w:val="18"/>
          <w:lang w:val="es-ES"/>
        </w:rPr>
        <w:t xml:space="preserve"> </w:t>
      </w:r>
      <w:r w:rsidRPr="00316DEC">
        <w:rPr>
          <w:lang w:val="es-ES"/>
        </w:rPr>
        <w:t>y</w:t>
      </w:r>
      <w:r w:rsidRPr="00316DEC">
        <w:rPr>
          <w:spacing w:val="15"/>
          <w:lang w:val="es-ES"/>
        </w:rPr>
        <w:t xml:space="preserve"> </w:t>
      </w:r>
      <w:r w:rsidRPr="00316DEC">
        <w:rPr>
          <w:lang w:val="es-ES"/>
        </w:rPr>
        <w:t>piensa</w:t>
      </w:r>
      <w:r w:rsidRPr="00316DEC">
        <w:rPr>
          <w:spacing w:val="23"/>
          <w:lang w:val="es-ES"/>
        </w:rPr>
        <w:t xml:space="preserve"> </w:t>
      </w:r>
      <w:r w:rsidRPr="00316DEC">
        <w:rPr>
          <w:lang w:val="es-ES"/>
        </w:rPr>
        <w:t>que</w:t>
      </w:r>
      <w:r w:rsidRPr="00316DEC">
        <w:rPr>
          <w:spacing w:val="18"/>
          <w:lang w:val="es-ES"/>
        </w:rPr>
        <w:t xml:space="preserve"> </w:t>
      </w:r>
      <w:r w:rsidRPr="00316DEC">
        <w:rPr>
          <w:lang w:val="es-ES"/>
        </w:rPr>
        <w:t>quiere</w:t>
      </w:r>
    </w:p>
    <w:p w14:paraId="7BF093D1"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5763B4B5" w14:textId="77777777" w:rsidR="000B7FD8" w:rsidRPr="00316DEC" w:rsidRDefault="000B7FD8">
      <w:pPr>
        <w:pStyle w:val="BodyText"/>
        <w:rPr>
          <w:sz w:val="20"/>
          <w:lang w:val="es-ES"/>
        </w:rPr>
      </w:pPr>
    </w:p>
    <w:p w14:paraId="2718604B" w14:textId="77777777" w:rsidR="000B7FD8" w:rsidRPr="00316DEC" w:rsidRDefault="000B7FD8">
      <w:pPr>
        <w:pStyle w:val="BodyText"/>
        <w:spacing w:before="10"/>
        <w:rPr>
          <w:sz w:val="18"/>
          <w:lang w:val="es-ES"/>
        </w:rPr>
      </w:pPr>
    </w:p>
    <w:p w14:paraId="6D32DD3C" w14:textId="77777777" w:rsidR="000B7FD8" w:rsidRPr="00316DEC" w:rsidRDefault="00316DEC">
      <w:pPr>
        <w:pStyle w:val="BodyText"/>
        <w:spacing w:before="1" w:line="480" w:lineRule="auto"/>
        <w:ind w:left="101" w:right="694"/>
        <w:jc w:val="both"/>
        <w:rPr>
          <w:lang w:val="es-ES"/>
        </w:rPr>
      </w:pPr>
      <w:r w:rsidRPr="00316DEC">
        <w:rPr>
          <w:lang w:val="es-ES"/>
        </w:rPr>
        <w:t>bajarse,</w:t>
      </w:r>
      <w:r w:rsidRPr="00316DEC">
        <w:rPr>
          <w:spacing w:val="-11"/>
          <w:lang w:val="es-ES"/>
        </w:rPr>
        <w:t xml:space="preserve"> </w:t>
      </w:r>
      <w:r w:rsidRPr="00316DEC">
        <w:rPr>
          <w:lang w:val="es-ES"/>
        </w:rPr>
        <w:t>esperando poder alcanzar después a sus dos mujeres (Amada y Carmelita), pero a su propio</w:t>
      </w:r>
      <w:r w:rsidRPr="00316DEC">
        <w:rPr>
          <w:spacing w:val="-6"/>
          <w:lang w:val="es-ES"/>
        </w:rPr>
        <w:t xml:space="preserve"> </w:t>
      </w:r>
      <w:r w:rsidRPr="00316DEC">
        <w:rPr>
          <w:lang w:val="es-ES"/>
        </w:rPr>
        <w:t>paso.</w:t>
      </w:r>
      <w:r w:rsidRPr="00316DEC">
        <w:rPr>
          <w:spacing w:val="-12"/>
          <w:lang w:val="es-ES"/>
        </w:rPr>
        <w:t xml:space="preserve"> </w:t>
      </w:r>
      <w:r w:rsidRPr="00316DEC">
        <w:rPr>
          <w:lang w:val="es-ES"/>
        </w:rPr>
        <w:t>Lo más perturbador de estas escenas es lo ajenos que todos estos personajes se muestran</w:t>
      </w:r>
      <w:r w:rsidRPr="00316DEC">
        <w:rPr>
          <w:spacing w:val="-8"/>
          <w:lang w:val="es-ES"/>
        </w:rPr>
        <w:t xml:space="preserve"> </w:t>
      </w:r>
      <w:r w:rsidRPr="00316DEC">
        <w:rPr>
          <w:lang w:val="es-ES"/>
        </w:rPr>
        <w:t>ante</w:t>
      </w:r>
      <w:r w:rsidRPr="00316DEC">
        <w:rPr>
          <w:spacing w:val="-13"/>
          <w:lang w:val="es-ES"/>
        </w:rPr>
        <w:t xml:space="preserve"> </w:t>
      </w:r>
      <w:r w:rsidRPr="00316DEC">
        <w:rPr>
          <w:lang w:val="es-ES"/>
        </w:rPr>
        <w:t>el pasado,</w:t>
      </w:r>
      <w:r w:rsidRPr="00316DEC">
        <w:rPr>
          <w:spacing w:val="-14"/>
          <w:lang w:val="es-ES"/>
        </w:rPr>
        <w:t xml:space="preserve"> </w:t>
      </w:r>
      <w:r w:rsidRPr="00316DEC">
        <w:rPr>
          <w:lang w:val="es-ES"/>
        </w:rPr>
        <w:t>el</w:t>
      </w:r>
      <w:r w:rsidRPr="00316DEC">
        <w:rPr>
          <w:spacing w:val="-8"/>
          <w:lang w:val="es-ES"/>
        </w:rPr>
        <w:t xml:space="preserve"> </w:t>
      </w:r>
      <w:r w:rsidRPr="00316DEC">
        <w:rPr>
          <w:lang w:val="es-ES"/>
        </w:rPr>
        <w:t>presente</w:t>
      </w:r>
      <w:r w:rsidRPr="00316DEC">
        <w:rPr>
          <w:spacing w:val="-13"/>
          <w:lang w:val="es-ES"/>
        </w:rPr>
        <w:t xml:space="preserve"> </w:t>
      </w:r>
      <w:r w:rsidRPr="00316DEC">
        <w:rPr>
          <w:lang w:val="es-ES"/>
        </w:rPr>
        <w:t>y el futuro. Amada sonríe y se entrega a la e</w:t>
      </w:r>
      <w:r w:rsidRPr="00316DEC">
        <w:rPr>
          <w:lang w:val="es-ES"/>
        </w:rPr>
        <w:t>xcitación del momento</w:t>
      </w:r>
      <w:r w:rsidRPr="00316DEC">
        <w:rPr>
          <w:spacing w:val="-8"/>
          <w:lang w:val="es-ES"/>
        </w:rPr>
        <w:t xml:space="preserve"> </w:t>
      </w:r>
      <w:r w:rsidRPr="00316DEC">
        <w:rPr>
          <w:lang w:val="es-ES"/>
        </w:rPr>
        <w:t>sin</w:t>
      </w:r>
      <w:r w:rsidRPr="00316DEC">
        <w:rPr>
          <w:spacing w:val="-6"/>
          <w:lang w:val="es-ES"/>
        </w:rPr>
        <w:t xml:space="preserve"> </w:t>
      </w:r>
      <w:r w:rsidRPr="00316DEC">
        <w:rPr>
          <w:lang w:val="es-ES"/>
        </w:rPr>
        <w:t>su padre,</w:t>
      </w:r>
      <w:r w:rsidRPr="00316DEC">
        <w:rPr>
          <w:spacing w:val="-13"/>
          <w:lang w:val="es-ES"/>
        </w:rPr>
        <w:t xml:space="preserve"> </w:t>
      </w:r>
      <w:r w:rsidRPr="00316DEC">
        <w:rPr>
          <w:lang w:val="es-ES"/>
        </w:rPr>
        <w:t xml:space="preserve">con un marido que no la ama e incapacitada para salir adelante por sí </w:t>
      </w:r>
      <w:r w:rsidRPr="00316DEC">
        <w:rPr>
          <w:spacing w:val="-2"/>
          <w:lang w:val="es-ES"/>
        </w:rPr>
        <w:t>misma.</w:t>
      </w:r>
    </w:p>
    <w:p w14:paraId="535E2548" w14:textId="77777777" w:rsidR="000B7FD8" w:rsidRPr="00316DEC" w:rsidRDefault="00316DEC">
      <w:pPr>
        <w:pStyle w:val="BodyText"/>
        <w:spacing w:line="480" w:lineRule="auto"/>
        <w:ind w:left="101" w:right="746" w:firstLine="720"/>
        <w:rPr>
          <w:lang w:val="es-ES"/>
        </w:rPr>
      </w:pPr>
      <w:r w:rsidRPr="00316DEC">
        <w:rPr>
          <w:lang w:val="es-ES"/>
        </w:rPr>
        <w:t>En este relato familiar, el autor denuncia la traición de Díaz por la complicidad con la</w:t>
      </w:r>
      <w:r w:rsidRPr="00316DEC">
        <w:rPr>
          <w:spacing w:val="80"/>
          <w:lang w:val="es-ES"/>
        </w:rPr>
        <w:t xml:space="preserve"> </w:t>
      </w:r>
      <w:r w:rsidRPr="00316DEC">
        <w:rPr>
          <w:lang w:val="es-ES"/>
        </w:rPr>
        <w:t>vieja élite, su política de patronazgo y por haber con</w:t>
      </w:r>
      <w:r w:rsidRPr="00316DEC">
        <w:rPr>
          <w:lang w:val="es-ES"/>
        </w:rPr>
        <w:t>tribuido a la formación de un país</w:t>
      </w:r>
      <w:r w:rsidRPr="00316DEC">
        <w:rPr>
          <w:spacing w:val="80"/>
          <w:lang w:val="es-ES"/>
        </w:rPr>
        <w:t xml:space="preserve"> </w:t>
      </w:r>
      <w:r w:rsidRPr="00316DEC">
        <w:rPr>
          <w:lang w:val="es-ES"/>
        </w:rPr>
        <w:t>dependiente</w:t>
      </w:r>
      <w:r w:rsidRPr="00316DEC">
        <w:rPr>
          <w:spacing w:val="-11"/>
          <w:lang w:val="es-ES"/>
        </w:rPr>
        <w:t xml:space="preserve"> </w:t>
      </w:r>
      <w:r w:rsidRPr="00316DEC">
        <w:rPr>
          <w:lang w:val="es-ES"/>
        </w:rPr>
        <w:t>del</w:t>
      </w:r>
      <w:r w:rsidRPr="00316DEC">
        <w:rPr>
          <w:spacing w:val="-7"/>
          <w:lang w:val="es-ES"/>
        </w:rPr>
        <w:t xml:space="preserve"> </w:t>
      </w:r>
      <w:r w:rsidRPr="00316DEC">
        <w:rPr>
          <w:lang w:val="es-ES"/>
        </w:rPr>
        <w:t>extranjero,</w:t>
      </w:r>
      <w:r w:rsidRPr="00316DEC">
        <w:rPr>
          <w:spacing w:val="-13"/>
          <w:lang w:val="es-ES"/>
        </w:rPr>
        <w:t xml:space="preserve"> </w:t>
      </w:r>
      <w:r w:rsidRPr="00316DEC">
        <w:rPr>
          <w:lang w:val="es-ES"/>
        </w:rPr>
        <w:t>sin</w:t>
      </w:r>
      <w:r w:rsidRPr="00316DEC">
        <w:rPr>
          <w:spacing w:val="-5"/>
          <w:lang w:val="es-ES"/>
        </w:rPr>
        <w:t xml:space="preserve"> </w:t>
      </w:r>
      <w:r w:rsidRPr="00316DEC">
        <w:rPr>
          <w:lang w:val="es-ES"/>
        </w:rPr>
        <w:t>fortalecimiento interno. La presencia de</w:t>
      </w:r>
      <w:r w:rsidRPr="00316DEC">
        <w:rPr>
          <w:spacing w:val="36"/>
          <w:lang w:val="es-ES"/>
        </w:rPr>
        <w:t xml:space="preserve"> </w:t>
      </w:r>
      <w:r w:rsidRPr="00316DEC">
        <w:rPr>
          <w:i/>
          <w:lang w:val="es-ES"/>
        </w:rPr>
        <w:t xml:space="preserve">La muerte de Artemio Cruz </w:t>
      </w:r>
      <w:r w:rsidRPr="00316DEC">
        <w:rPr>
          <w:lang w:val="es-ES"/>
        </w:rPr>
        <w:t>ayuda a que Palou consiga inyectar una fuerza emotiva al personaje de Díaz.</w:t>
      </w:r>
      <w:r w:rsidRPr="00316DEC">
        <w:rPr>
          <w:spacing w:val="40"/>
          <w:lang w:val="es-ES"/>
        </w:rPr>
        <w:t xml:space="preserve"> </w:t>
      </w:r>
      <w:r w:rsidRPr="00316DEC">
        <w:rPr>
          <w:lang w:val="es-ES"/>
        </w:rPr>
        <w:t>Palou se</w:t>
      </w:r>
      <w:r w:rsidRPr="00316DEC">
        <w:rPr>
          <w:spacing w:val="80"/>
          <w:lang w:val="es-ES"/>
        </w:rPr>
        <w:t xml:space="preserve"> </w:t>
      </w:r>
      <w:r w:rsidRPr="00316DEC">
        <w:rPr>
          <w:lang w:val="es-ES"/>
        </w:rPr>
        <w:t xml:space="preserve">acerca a </w:t>
      </w:r>
      <w:r w:rsidRPr="00316DEC">
        <w:rPr>
          <w:i/>
          <w:lang w:val="es-ES"/>
        </w:rPr>
        <w:t xml:space="preserve">La muerte de Artemio Cruz </w:t>
      </w:r>
      <w:r w:rsidRPr="00316DEC">
        <w:rPr>
          <w:lang w:val="es-ES"/>
        </w:rPr>
        <w:t>muy posiblemente porque, al igual que para Fuentes, las</w:t>
      </w:r>
      <w:r w:rsidRPr="00316DEC">
        <w:rPr>
          <w:spacing w:val="40"/>
          <w:lang w:val="es-ES"/>
        </w:rPr>
        <w:t xml:space="preserve"> </w:t>
      </w:r>
      <w:r w:rsidRPr="00316DEC">
        <w:rPr>
          <w:lang w:val="es-ES"/>
        </w:rPr>
        <w:t>alegorías son para él secas, esquemáticas e impersonales. La vida íntima de los hombres</w:t>
      </w:r>
      <w:r w:rsidRPr="00316DEC">
        <w:rPr>
          <w:spacing w:val="40"/>
          <w:lang w:val="es-ES"/>
        </w:rPr>
        <w:t xml:space="preserve"> </w:t>
      </w:r>
      <w:r w:rsidRPr="00316DEC">
        <w:rPr>
          <w:lang w:val="es-ES"/>
        </w:rPr>
        <w:t>representativos es igualmente representativa: el soldado arribista siempre se casará c</w:t>
      </w:r>
      <w:r w:rsidRPr="00316DEC">
        <w:rPr>
          <w:lang w:val="es-ES"/>
        </w:rPr>
        <w:t>on una</w:t>
      </w:r>
      <w:r w:rsidRPr="00316DEC">
        <w:rPr>
          <w:spacing w:val="40"/>
          <w:lang w:val="es-ES"/>
        </w:rPr>
        <w:t xml:space="preserve"> </w:t>
      </w:r>
      <w:r w:rsidRPr="00316DEC">
        <w:rPr>
          <w:lang w:val="es-ES"/>
        </w:rPr>
        <w:t>mujer del</w:t>
      </w:r>
      <w:r w:rsidRPr="00316DEC">
        <w:rPr>
          <w:spacing w:val="-8"/>
          <w:lang w:val="es-ES"/>
        </w:rPr>
        <w:t xml:space="preserve"> </w:t>
      </w:r>
      <w:r w:rsidRPr="00316DEC">
        <w:rPr>
          <w:lang w:val="es-ES"/>
        </w:rPr>
        <w:t>viejo régimen, y la prole</w:t>
      </w:r>
      <w:r w:rsidRPr="00316DEC">
        <w:rPr>
          <w:spacing w:val="-12"/>
          <w:lang w:val="es-ES"/>
        </w:rPr>
        <w:t xml:space="preserve"> </w:t>
      </w:r>
      <w:r w:rsidRPr="00316DEC">
        <w:rPr>
          <w:lang w:val="es-ES"/>
        </w:rPr>
        <w:t>de tal</w:t>
      </w:r>
      <w:r w:rsidRPr="00316DEC">
        <w:rPr>
          <w:spacing w:val="-8"/>
          <w:lang w:val="es-ES"/>
        </w:rPr>
        <w:t xml:space="preserve"> </w:t>
      </w:r>
      <w:r w:rsidRPr="00316DEC">
        <w:rPr>
          <w:lang w:val="es-ES"/>
        </w:rPr>
        <w:t>unión</w:t>
      </w:r>
      <w:r w:rsidRPr="00316DEC">
        <w:rPr>
          <w:spacing w:val="-6"/>
          <w:lang w:val="es-ES"/>
        </w:rPr>
        <w:t xml:space="preserve"> </w:t>
      </w:r>
      <w:r w:rsidRPr="00316DEC">
        <w:rPr>
          <w:lang w:val="es-ES"/>
        </w:rPr>
        <w:t>heredará</w:t>
      </w:r>
      <w:r w:rsidRPr="00316DEC">
        <w:rPr>
          <w:spacing w:val="-8"/>
          <w:lang w:val="es-ES"/>
        </w:rPr>
        <w:t xml:space="preserve"> </w:t>
      </w:r>
      <w:r w:rsidRPr="00316DEC">
        <w:rPr>
          <w:lang w:val="es-ES"/>
        </w:rPr>
        <w:t>sus</w:t>
      </w:r>
      <w:r w:rsidRPr="00316DEC">
        <w:rPr>
          <w:spacing w:val="-11"/>
          <w:lang w:val="es-ES"/>
        </w:rPr>
        <w:t xml:space="preserve"> </w:t>
      </w:r>
      <w:r w:rsidRPr="00316DEC">
        <w:rPr>
          <w:lang w:val="es-ES"/>
        </w:rPr>
        <w:t>vicios.</w:t>
      </w:r>
      <w:r w:rsidRPr="00316DEC">
        <w:rPr>
          <w:spacing w:val="80"/>
          <w:lang w:val="es-ES"/>
        </w:rPr>
        <w:t xml:space="preserve"> </w:t>
      </w:r>
      <w:r w:rsidRPr="00316DEC">
        <w:rPr>
          <w:lang w:val="es-ES"/>
        </w:rPr>
        <w:t>Fuentes y Palou critican así algunos</w:t>
      </w:r>
      <w:r w:rsidRPr="00316DEC">
        <w:rPr>
          <w:spacing w:val="-8"/>
          <w:lang w:val="es-ES"/>
        </w:rPr>
        <w:t xml:space="preserve"> </w:t>
      </w:r>
      <w:r w:rsidRPr="00316DEC">
        <w:rPr>
          <w:lang w:val="es-ES"/>
        </w:rPr>
        <w:t>errores</w:t>
      </w:r>
      <w:r w:rsidRPr="00316DEC">
        <w:rPr>
          <w:spacing w:val="-8"/>
          <w:lang w:val="es-ES"/>
        </w:rPr>
        <w:t xml:space="preserve"> </w:t>
      </w:r>
      <w:r w:rsidRPr="00316DEC">
        <w:rPr>
          <w:lang w:val="es-ES"/>
        </w:rPr>
        <w:t>que observan</w:t>
      </w:r>
      <w:r w:rsidRPr="00316DEC">
        <w:rPr>
          <w:spacing w:val="-3"/>
          <w:lang w:val="es-ES"/>
        </w:rPr>
        <w:t xml:space="preserve"> </w:t>
      </w:r>
      <w:r w:rsidRPr="00316DEC">
        <w:rPr>
          <w:lang w:val="es-ES"/>
        </w:rPr>
        <w:t>en</w:t>
      </w:r>
      <w:r w:rsidRPr="00316DEC">
        <w:rPr>
          <w:spacing w:val="-2"/>
          <w:lang w:val="es-ES"/>
        </w:rPr>
        <w:t xml:space="preserve"> </w:t>
      </w:r>
      <w:r w:rsidRPr="00316DEC">
        <w:rPr>
          <w:lang w:val="es-ES"/>
        </w:rPr>
        <w:t>estos hombres públicos porque sus faltas afectan de manera profunda</w:t>
      </w:r>
      <w:r w:rsidRPr="00316DEC">
        <w:rPr>
          <w:spacing w:val="-10"/>
          <w:lang w:val="es-ES"/>
        </w:rPr>
        <w:t xml:space="preserve"> </w:t>
      </w:r>
      <w:r w:rsidRPr="00316DEC">
        <w:rPr>
          <w:lang w:val="es-ES"/>
        </w:rPr>
        <w:t>a</w:t>
      </w:r>
      <w:r w:rsidRPr="00316DEC">
        <w:rPr>
          <w:spacing w:val="-10"/>
          <w:lang w:val="es-ES"/>
        </w:rPr>
        <w:t xml:space="preserve"> </w:t>
      </w:r>
      <w:r w:rsidRPr="00316DEC">
        <w:rPr>
          <w:lang w:val="es-ES"/>
        </w:rPr>
        <w:t>sus</w:t>
      </w:r>
      <w:r w:rsidRPr="00316DEC">
        <w:rPr>
          <w:spacing w:val="-14"/>
          <w:lang w:val="es-ES"/>
        </w:rPr>
        <w:t xml:space="preserve"> </w:t>
      </w:r>
      <w:r w:rsidRPr="00316DEC">
        <w:rPr>
          <w:lang w:val="es-ES"/>
        </w:rPr>
        <w:t>sociedades.</w:t>
      </w:r>
      <w:r w:rsidRPr="00316DEC">
        <w:rPr>
          <w:spacing w:val="40"/>
          <w:lang w:val="es-ES"/>
        </w:rPr>
        <w:t xml:space="preserve"> </w:t>
      </w:r>
      <w:r w:rsidRPr="00316DEC">
        <w:rPr>
          <w:lang w:val="es-ES"/>
        </w:rPr>
        <w:t>Si bien es cierto que en</w:t>
      </w:r>
      <w:r w:rsidRPr="00316DEC">
        <w:rPr>
          <w:spacing w:val="31"/>
          <w:lang w:val="es-ES"/>
        </w:rPr>
        <w:t xml:space="preserve"> </w:t>
      </w:r>
      <w:r w:rsidRPr="00316DEC">
        <w:rPr>
          <w:i/>
          <w:lang w:val="es-ES"/>
        </w:rPr>
        <w:t>Pobre p</w:t>
      </w:r>
      <w:r w:rsidRPr="00316DEC">
        <w:rPr>
          <w:i/>
          <w:lang w:val="es-ES"/>
        </w:rPr>
        <w:t xml:space="preserve">atria mía </w:t>
      </w:r>
      <w:r w:rsidRPr="00316DEC">
        <w:rPr>
          <w:lang w:val="es-ES"/>
        </w:rPr>
        <w:t>hay una denuncia acerca del carácter de estos hombres, también encontramos en ella intentos por entender a Díaz</w:t>
      </w:r>
      <w:r w:rsidRPr="00316DEC">
        <w:rPr>
          <w:spacing w:val="80"/>
          <w:lang w:val="es-ES"/>
        </w:rPr>
        <w:t xml:space="preserve"> </w:t>
      </w:r>
      <w:r w:rsidRPr="00316DEC">
        <w:rPr>
          <w:lang w:val="es-ES"/>
        </w:rPr>
        <w:t>desde</w:t>
      </w:r>
      <w:r w:rsidRPr="00316DEC">
        <w:rPr>
          <w:spacing w:val="-12"/>
          <w:lang w:val="es-ES"/>
        </w:rPr>
        <w:t xml:space="preserve"> </w:t>
      </w:r>
      <w:r w:rsidRPr="00316DEC">
        <w:rPr>
          <w:lang w:val="es-ES"/>
        </w:rPr>
        <w:t>una</w:t>
      </w:r>
      <w:r w:rsidRPr="00316DEC">
        <w:rPr>
          <w:spacing w:val="-7"/>
          <w:lang w:val="es-ES"/>
        </w:rPr>
        <w:t xml:space="preserve"> </w:t>
      </w:r>
      <w:r w:rsidRPr="00316DEC">
        <w:rPr>
          <w:lang w:val="es-ES"/>
        </w:rPr>
        <w:t>postura</w:t>
      </w:r>
      <w:r w:rsidRPr="00316DEC">
        <w:rPr>
          <w:spacing w:val="-7"/>
          <w:lang w:val="es-ES"/>
        </w:rPr>
        <w:t xml:space="preserve"> </w:t>
      </w:r>
      <w:r w:rsidRPr="00316DEC">
        <w:rPr>
          <w:lang w:val="es-ES"/>
        </w:rPr>
        <w:t>humanista</w:t>
      </w:r>
      <w:r w:rsidRPr="00316DEC">
        <w:rPr>
          <w:spacing w:val="-21"/>
          <w:lang w:val="es-ES"/>
        </w:rPr>
        <w:t xml:space="preserve"> </w:t>
      </w:r>
      <w:r w:rsidRPr="00316DEC">
        <w:rPr>
          <w:lang w:val="es-ES"/>
        </w:rPr>
        <w:t>y</w:t>
      </w:r>
      <w:r w:rsidRPr="00316DEC">
        <w:rPr>
          <w:spacing w:val="-13"/>
          <w:lang w:val="es-ES"/>
        </w:rPr>
        <w:t xml:space="preserve"> </w:t>
      </w:r>
      <w:r w:rsidRPr="00316DEC">
        <w:rPr>
          <w:lang w:val="es-ES"/>
        </w:rPr>
        <w:t>que se percibe a través de la presencia de José Emilio Pacheco en la novela de Palou.</w:t>
      </w:r>
    </w:p>
    <w:p w14:paraId="5DC916F1" w14:textId="77777777" w:rsidR="000B7FD8" w:rsidRPr="00316DEC" w:rsidRDefault="000B7FD8">
      <w:pPr>
        <w:pStyle w:val="BodyText"/>
        <w:rPr>
          <w:lang w:val="es-ES"/>
        </w:rPr>
      </w:pPr>
    </w:p>
    <w:p w14:paraId="068208F3" w14:textId="77777777" w:rsidR="000B7FD8" w:rsidRPr="00316DEC" w:rsidRDefault="000B7FD8">
      <w:pPr>
        <w:pStyle w:val="BodyText"/>
        <w:rPr>
          <w:lang w:val="es-ES"/>
        </w:rPr>
      </w:pPr>
    </w:p>
    <w:p w14:paraId="459E0D3F" w14:textId="77777777" w:rsidR="000B7FD8" w:rsidRDefault="00316DEC">
      <w:pPr>
        <w:pStyle w:val="Heading2"/>
        <w:numPr>
          <w:ilvl w:val="0"/>
          <w:numId w:val="2"/>
        </w:numPr>
        <w:tabs>
          <w:tab w:val="left" w:pos="821"/>
          <w:tab w:val="left" w:pos="822"/>
        </w:tabs>
        <w:spacing w:before="203"/>
        <w:ind w:hanging="361"/>
        <w:jc w:val="left"/>
        <w:rPr>
          <w:u w:val="none"/>
        </w:rPr>
      </w:pPr>
      <w:bookmarkStart w:id="23" w:name="_TOC_250015"/>
      <w:r>
        <w:t>José</w:t>
      </w:r>
      <w:r>
        <w:rPr>
          <w:spacing w:val="5"/>
        </w:rPr>
        <w:t xml:space="preserve"> </w:t>
      </w:r>
      <w:r>
        <w:t>Emilio</w:t>
      </w:r>
      <w:r>
        <w:rPr>
          <w:spacing w:val="9"/>
        </w:rPr>
        <w:t xml:space="preserve"> </w:t>
      </w:r>
      <w:r>
        <w:t>Pach</w:t>
      </w:r>
      <w:r>
        <w:t>eco:</w:t>
      </w:r>
      <w:r>
        <w:rPr>
          <w:spacing w:val="18"/>
        </w:rPr>
        <w:t xml:space="preserve"> </w:t>
      </w:r>
      <w:r>
        <w:t>El</w:t>
      </w:r>
      <w:r>
        <w:rPr>
          <w:spacing w:val="8"/>
        </w:rPr>
        <w:t xml:space="preserve"> </w:t>
      </w:r>
      <w:bookmarkEnd w:id="23"/>
      <w:r>
        <w:rPr>
          <w:spacing w:val="-2"/>
        </w:rPr>
        <w:t>Umbral</w:t>
      </w:r>
    </w:p>
    <w:p w14:paraId="5B6F01DA" w14:textId="77777777" w:rsidR="000B7FD8" w:rsidRDefault="000B7FD8">
      <w:pPr>
        <w:pStyle w:val="BodyText"/>
        <w:rPr>
          <w:b/>
          <w:sz w:val="20"/>
        </w:rPr>
      </w:pPr>
    </w:p>
    <w:p w14:paraId="4CA6EB7A" w14:textId="77777777" w:rsidR="000B7FD8" w:rsidRPr="00316DEC" w:rsidRDefault="00316DEC">
      <w:pPr>
        <w:pStyle w:val="BodyText"/>
        <w:spacing w:before="52" w:line="482" w:lineRule="auto"/>
        <w:ind w:left="101" w:firstLine="720"/>
        <w:rPr>
          <w:lang w:val="es-ES"/>
        </w:rPr>
      </w:pPr>
      <w:r w:rsidRPr="00316DEC">
        <w:rPr>
          <w:lang w:val="es-ES"/>
        </w:rPr>
        <w:t>En la</w:t>
      </w:r>
      <w:r w:rsidRPr="00316DEC">
        <w:rPr>
          <w:spacing w:val="-10"/>
          <w:lang w:val="es-ES"/>
        </w:rPr>
        <w:t xml:space="preserve"> </w:t>
      </w:r>
      <w:r w:rsidRPr="00316DEC">
        <w:rPr>
          <w:lang w:val="es-ES"/>
        </w:rPr>
        <w:t>dedicatoria</w:t>
      </w:r>
      <w:r w:rsidRPr="00316DEC">
        <w:rPr>
          <w:spacing w:val="-10"/>
          <w:lang w:val="es-ES"/>
        </w:rPr>
        <w:t xml:space="preserve"> </w:t>
      </w:r>
      <w:r w:rsidRPr="00316DEC">
        <w:rPr>
          <w:lang w:val="es-ES"/>
        </w:rPr>
        <w:t>a</w:t>
      </w:r>
      <w:r w:rsidRPr="00316DEC">
        <w:rPr>
          <w:spacing w:val="-10"/>
          <w:lang w:val="es-ES"/>
        </w:rPr>
        <w:t xml:space="preserve"> </w:t>
      </w:r>
      <w:r w:rsidRPr="00316DEC">
        <w:rPr>
          <w:lang w:val="es-ES"/>
        </w:rPr>
        <w:t>Pacheco,</w:t>
      </w:r>
      <w:r w:rsidRPr="00316DEC">
        <w:rPr>
          <w:spacing w:val="-2"/>
          <w:lang w:val="es-ES"/>
        </w:rPr>
        <w:t xml:space="preserve"> </w:t>
      </w:r>
      <w:r w:rsidRPr="00316DEC">
        <w:rPr>
          <w:lang w:val="es-ES"/>
        </w:rPr>
        <w:t>Palou</w:t>
      </w:r>
      <w:r w:rsidRPr="00316DEC">
        <w:rPr>
          <w:spacing w:val="-9"/>
          <w:lang w:val="es-ES"/>
        </w:rPr>
        <w:t xml:space="preserve"> </w:t>
      </w:r>
      <w:r w:rsidRPr="00316DEC">
        <w:rPr>
          <w:lang w:val="es-ES"/>
        </w:rPr>
        <w:t>expresa</w:t>
      </w:r>
      <w:r w:rsidRPr="00316DEC">
        <w:rPr>
          <w:spacing w:val="-10"/>
          <w:lang w:val="es-ES"/>
        </w:rPr>
        <w:t xml:space="preserve"> </w:t>
      </w:r>
      <w:r w:rsidRPr="00316DEC">
        <w:rPr>
          <w:lang w:val="es-ES"/>
        </w:rPr>
        <w:t xml:space="preserve">que </w:t>
      </w:r>
      <w:r w:rsidRPr="00316DEC">
        <w:rPr>
          <w:i/>
          <w:lang w:val="es-ES"/>
        </w:rPr>
        <w:t xml:space="preserve">Pobre patria mía </w:t>
      </w:r>
      <w:r w:rsidRPr="00316DEC">
        <w:rPr>
          <w:lang w:val="es-ES"/>
        </w:rPr>
        <w:t>representa un “</w:t>
      </w:r>
      <w:r w:rsidRPr="00316DEC">
        <w:rPr>
          <w:i/>
          <w:lang w:val="es-ES"/>
        </w:rPr>
        <w:t>mínimo homenaje</w:t>
      </w:r>
      <w:r w:rsidRPr="00316DEC">
        <w:rPr>
          <w:lang w:val="es-ES"/>
        </w:rPr>
        <w:t>” (itálica</w:t>
      </w:r>
      <w:r w:rsidRPr="00316DEC">
        <w:rPr>
          <w:spacing w:val="-3"/>
          <w:lang w:val="es-ES"/>
        </w:rPr>
        <w:t xml:space="preserve"> </w:t>
      </w:r>
      <w:r w:rsidRPr="00316DEC">
        <w:rPr>
          <w:lang w:val="es-ES"/>
        </w:rPr>
        <w:t>en el original)</w:t>
      </w:r>
      <w:r w:rsidRPr="00316DEC">
        <w:rPr>
          <w:spacing w:val="-11"/>
          <w:lang w:val="es-ES"/>
        </w:rPr>
        <w:t xml:space="preserve"> </w:t>
      </w:r>
      <w:r w:rsidRPr="00316DEC">
        <w:rPr>
          <w:lang w:val="es-ES"/>
        </w:rPr>
        <w:t>a este escritor</w:t>
      </w:r>
      <w:r w:rsidRPr="00316DEC">
        <w:rPr>
          <w:spacing w:val="-8"/>
          <w:lang w:val="es-ES"/>
        </w:rPr>
        <w:t xml:space="preserve"> </w:t>
      </w:r>
      <w:r w:rsidRPr="00316DEC">
        <w:rPr>
          <w:lang w:val="es-ES"/>
        </w:rPr>
        <w:t>y poeta</w:t>
      </w:r>
      <w:r w:rsidRPr="00316DEC">
        <w:rPr>
          <w:spacing w:val="-3"/>
          <w:lang w:val="es-ES"/>
        </w:rPr>
        <w:t xml:space="preserve"> </w:t>
      </w:r>
      <w:r w:rsidRPr="00316DEC">
        <w:rPr>
          <w:lang w:val="es-ES"/>
        </w:rPr>
        <w:t>mexicano.</w:t>
      </w:r>
      <w:r w:rsidRPr="00316DEC">
        <w:rPr>
          <w:spacing w:val="-9"/>
          <w:lang w:val="es-ES"/>
        </w:rPr>
        <w:t xml:space="preserve"> </w:t>
      </w:r>
      <w:r w:rsidRPr="00316DEC">
        <w:rPr>
          <w:lang w:val="es-ES"/>
        </w:rPr>
        <w:t>Es</w:t>
      </w:r>
      <w:r w:rsidRPr="00316DEC">
        <w:rPr>
          <w:spacing w:val="-7"/>
          <w:lang w:val="es-ES"/>
        </w:rPr>
        <w:t xml:space="preserve"> </w:t>
      </w:r>
      <w:r w:rsidRPr="00316DEC">
        <w:rPr>
          <w:lang w:val="es-ES"/>
        </w:rPr>
        <w:t>posible</w:t>
      </w:r>
      <w:r w:rsidRPr="00316DEC">
        <w:rPr>
          <w:spacing w:val="-8"/>
          <w:lang w:val="es-ES"/>
        </w:rPr>
        <w:t xml:space="preserve"> </w:t>
      </w:r>
      <w:r w:rsidRPr="00316DEC">
        <w:rPr>
          <w:lang w:val="es-ES"/>
        </w:rPr>
        <w:t>que</w:t>
      </w:r>
      <w:r w:rsidRPr="00316DEC">
        <w:rPr>
          <w:spacing w:val="-8"/>
          <w:lang w:val="es-ES"/>
        </w:rPr>
        <w:t xml:space="preserve"> </w:t>
      </w:r>
      <w:r w:rsidRPr="00316DEC">
        <w:rPr>
          <w:lang w:val="es-ES"/>
        </w:rPr>
        <w:t>estas</w:t>
      </w:r>
      <w:r w:rsidRPr="00316DEC">
        <w:rPr>
          <w:spacing w:val="-7"/>
          <w:lang w:val="es-ES"/>
        </w:rPr>
        <w:t xml:space="preserve"> </w:t>
      </w:r>
      <w:r w:rsidRPr="00316DEC">
        <w:rPr>
          <w:lang w:val="es-ES"/>
        </w:rPr>
        <w:t>palabras</w:t>
      </w:r>
    </w:p>
    <w:p w14:paraId="3AA474A6"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521BC92A" w14:textId="77777777" w:rsidR="000B7FD8" w:rsidRPr="00316DEC" w:rsidRDefault="000B7FD8">
      <w:pPr>
        <w:pStyle w:val="BodyText"/>
        <w:rPr>
          <w:sz w:val="20"/>
          <w:lang w:val="es-ES"/>
        </w:rPr>
      </w:pPr>
    </w:p>
    <w:p w14:paraId="0F012754" w14:textId="77777777" w:rsidR="000B7FD8" w:rsidRPr="00316DEC" w:rsidRDefault="000B7FD8">
      <w:pPr>
        <w:pStyle w:val="BodyText"/>
        <w:spacing w:before="10"/>
        <w:rPr>
          <w:sz w:val="18"/>
          <w:lang w:val="es-ES"/>
        </w:rPr>
      </w:pPr>
    </w:p>
    <w:p w14:paraId="3A4E778A" w14:textId="77777777" w:rsidR="000B7FD8" w:rsidRPr="00316DEC" w:rsidRDefault="00316DEC">
      <w:pPr>
        <w:pStyle w:val="BodyText"/>
        <w:spacing w:before="1" w:line="480" w:lineRule="auto"/>
        <w:ind w:left="101" w:right="692"/>
        <w:rPr>
          <w:lang w:val="es-ES"/>
        </w:rPr>
      </w:pPr>
      <w:r w:rsidRPr="00316DEC">
        <w:rPr>
          <w:lang w:val="es-ES"/>
        </w:rPr>
        <w:t>conlleven</w:t>
      </w:r>
      <w:r w:rsidRPr="00316DEC">
        <w:rPr>
          <w:spacing w:val="-6"/>
          <w:lang w:val="es-ES"/>
        </w:rPr>
        <w:t xml:space="preserve"> </w:t>
      </w:r>
      <w:r w:rsidRPr="00316DEC">
        <w:rPr>
          <w:lang w:val="es-ES"/>
        </w:rPr>
        <w:t>el respeto</w:t>
      </w:r>
      <w:r w:rsidRPr="00316DEC">
        <w:rPr>
          <w:spacing w:val="-9"/>
          <w:lang w:val="es-ES"/>
        </w:rPr>
        <w:t xml:space="preserve"> </w:t>
      </w:r>
      <w:r w:rsidRPr="00316DEC">
        <w:rPr>
          <w:lang w:val="es-ES"/>
        </w:rPr>
        <w:t>que</w:t>
      </w:r>
      <w:r w:rsidRPr="00316DEC">
        <w:rPr>
          <w:spacing w:val="-13"/>
          <w:lang w:val="es-ES"/>
        </w:rPr>
        <w:t xml:space="preserve"> </w:t>
      </w:r>
      <w:r w:rsidRPr="00316DEC">
        <w:rPr>
          <w:lang w:val="es-ES"/>
        </w:rPr>
        <w:t>le merece a Palou</w:t>
      </w:r>
      <w:r w:rsidRPr="00316DEC">
        <w:rPr>
          <w:spacing w:val="-8"/>
          <w:lang w:val="es-ES"/>
        </w:rPr>
        <w:t xml:space="preserve"> </w:t>
      </w:r>
      <w:r w:rsidRPr="00316DEC">
        <w:rPr>
          <w:lang w:val="es-ES"/>
        </w:rPr>
        <w:t>este escritor,</w:t>
      </w:r>
      <w:r w:rsidRPr="00316DEC">
        <w:rPr>
          <w:spacing w:val="-13"/>
          <w:lang w:val="es-ES"/>
        </w:rPr>
        <w:t xml:space="preserve"> </w:t>
      </w:r>
      <w:r w:rsidRPr="00316DEC">
        <w:rPr>
          <w:lang w:val="es-ES"/>
        </w:rPr>
        <w:t>pero eso no</w:t>
      </w:r>
      <w:r w:rsidRPr="00316DEC">
        <w:rPr>
          <w:spacing w:val="-9"/>
          <w:lang w:val="es-ES"/>
        </w:rPr>
        <w:t xml:space="preserve"> </w:t>
      </w:r>
      <w:r w:rsidRPr="00316DEC">
        <w:rPr>
          <w:lang w:val="es-ES"/>
        </w:rPr>
        <w:t>indica</w:t>
      </w:r>
      <w:r w:rsidRPr="00316DEC">
        <w:rPr>
          <w:spacing w:val="-9"/>
          <w:lang w:val="es-ES"/>
        </w:rPr>
        <w:t xml:space="preserve"> </w:t>
      </w:r>
      <w:r w:rsidRPr="00316DEC">
        <w:rPr>
          <w:lang w:val="es-ES"/>
        </w:rPr>
        <w:t xml:space="preserve">que la presencia de Pacheco en </w:t>
      </w:r>
      <w:r w:rsidRPr="00316DEC">
        <w:rPr>
          <w:i/>
          <w:lang w:val="es-ES"/>
        </w:rPr>
        <w:t>Pobre patria mía</w:t>
      </w:r>
      <w:r w:rsidRPr="00316DEC">
        <w:rPr>
          <w:i/>
          <w:spacing w:val="-6"/>
          <w:lang w:val="es-ES"/>
        </w:rPr>
        <w:t xml:space="preserve"> </w:t>
      </w:r>
      <w:r w:rsidRPr="00316DEC">
        <w:rPr>
          <w:lang w:val="es-ES"/>
        </w:rPr>
        <w:t>sea mínima.</w:t>
      </w:r>
      <w:r w:rsidRPr="00316DEC">
        <w:rPr>
          <w:spacing w:val="-17"/>
          <w:lang w:val="es-ES"/>
        </w:rPr>
        <w:t xml:space="preserve"> </w:t>
      </w:r>
      <w:r w:rsidRPr="00316DEC">
        <w:rPr>
          <w:lang w:val="es-ES"/>
        </w:rPr>
        <w:t>Todo</w:t>
      </w:r>
      <w:r w:rsidRPr="00316DEC">
        <w:rPr>
          <w:spacing w:val="-11"/>
          <w:lang w:val="es-ES"/>
        </w:rPr>
        <w:t xml:space="preserve"> </w:t>
      </w:r>
      <w:r w:rsidRPr="00316DEC">
        <w:rPr>
          <w:lang w:val="es-ES"/>
        </w:rPr>
        <w:t>lo</w:t>
      </w:r>
      <w:r w:rsidRPr="00316DEC">
        <w:rPr>
          <w:spacing w:val="-11"/>
          <w:lang w:val="es-ES"/>
        </w:rPr>
        <w:t xml:space="preserve"> </w:t>
      </w:r>
      <w:r w:rsidRPr="00316DEC">
        <w:rPr>
          <w:lang w:val="es-ES"/>
        </w:rPr>
        <w:t>contrario.</w:t>
      </w:r>
      <w:r w:rsidRPr="00316DEC">
        <w:rPr>
          <w:spacing w:val="-17"/>
          <w:lang w:val="es-ES"/>
        </w:rPr>
        <w:t xml:space="preserve"> </w:t>
      </w:r>
      <w:r w:rsidRPr="00316DEC">
        <w:rPr>
          <w:lang w:val="es-ES"/>
        </w:rPr>
        <w:t>La referencia</w:t>
      </w:r>
      <w:r w:rsidRPr="00316DEC">
        <w:rPr>
          <w:spacing w:val="-11"/>
          <w:lang w:val="es-ES"/>
        </w:rPr>
        <w:t xml:space="preserve"> </w:t>
      </w:r>
      <w:r w:rsidRPr="00316DEC">
        <w:rPr>
          <w:lang w:val="es-ES"/>
        </w:rPr>
        <w:t>a lo “mínimo”, tal vez tiene que ver más bien</w:t>
      </w:r>
      <w:r w:rsidRPr="00316DEC">
        <w:rPr>
          <w:spacing w:val="22"/>
          <w:lang w:val="es-ES"/>
        </w:rPr>
        <w:t xml:space="preserve"> </w:t>
      </w:r>
      <w:r w:rsidRPr="00316DEC">
        <w:rPr>
          <w:lang w:val="es-ES"/>
        </w:rPr>
        <w:t>con un tema caro a Pacheco: la idea de que el universo es complej</w:t>
      </w:r>
      <w:r w:rsidRPr="00316DEC">
        <w:rPr>
          <w:lang w:val="es-ES"/>
        </w:rPr>
        <w:t>o y</w:t>
      </w:r>
      <w:r w:rsidRPr="00316DEC">
        <w:rPr>
          <w:spacing w:val="40"/>
          <w:lang w:val="es-ES"/>
        </w:rPr>
        <w:t xml:space="preserve"> </w:t>
      </w:r>
      <w:r w:rsidRPr="00316DEC">
        <w:rPr>
          <w:lang w:val="es-ES"/>
        </w:rPr>
        <w:t>múltiple,</w:t>
      </w:r>
      <w:r w:rsidRPr="00316DEC">
        <w:rPr>
          <w:spacing w:val="-12"/>
          <w:lang w:val="es-ES"/>
        </w:rPr>
        <w:t xml:space="preserve"> </w:t>
      </w:r>
      <w:r w:rsidRPr="00316DEC">
        <w:rPr>
          <w:lang w:val="es-ES"/>
        </w:rPr>
        <w:t>una</w:t>
      </w:r>
      <w:r w:rsidRPr="00316DEC">
        <w:rPr>
          <w:spacing w:val="21"/>
          <w:lang w:val="es-ES"/>
        </w:rPr>
        <w:t xml:space="preserve"> </w:t>
      </w:r>
      <w:r w:rsidRPr="00316DEC">
        <w:rPr>
          <w:lang w:val="es-ES"/>
        </w:rPr>
        <w:t>noción</w:t>
      </w:r>
      <w:r w:rsidRPr="00316DEC">
        <w:rPr>
          <w:spacing w:val="22"/>
          <w:lang w:val="es-ES"/>
        </w:rPr>
        <w:t xml:space="preserve"> </w:t>
      </w:r>
      <w:r w:rsidRPr="00316DEC">
        <w:rPr>
          <w:lang w:val="es-ES"/>
        </w:rPr>
        <w:t>aplicable lo</w:t>
      </w:r>
      <w:r w:rsidRPr="00316DEC">
        <w:rPr>
          <w:spacing w:val="21"/>
          <w:lang w:val="es-ES"/>
        </w:rPr>
        <w:t xml:space="preserve"> </w:t>
      </w:r>
      <w:r w:rsidRPr="00316DEC">
        <w:rPr>
          <w:lang w:val="es-ES"/>
        </w:rPr>
        <w:t>mismo</w:t>
      </w:r>
      <w:r w:rsidRPr="00316DEC">
        <w:rPr>
          <w:spacing w:val="22"/>
          <w:lang w:val="es-ES"/>
        </w:rPr>
        <w:t xml:space="preserve"> </w:t>
      </w:r>
      <w:r w:rsidRPr="00316DEC">
        <w:rPr>
          <w:lang w:val="es-ES"/>
        </w:rPr>
        <w:t>a</w:t>
      </w:r>
      <w:r w:rsidRPr="00316DEC">
        <w:rPr>
          <w:spacing w:val="21"/>
          <w:lang w:val="es-ES"/>
        </w:rPr>
        <w:t xml:space="preserve"> </w:t>
      </w:r>
      <w:r w:rsidRPr="00316DEC">
        <w:rPr>
          <w:lang w:val="es-ES"/>
        </w:rPr>
        <w:t>la</w:t>
      </w:r>
      <w:r w:rsidRPr="00316DEC">
        <w:rPr>
          <w:spacing w:val="21"/>
          <w:lang w:val="es-ES"/>
        </w:rPr>
        <w:t xml:space="preserve"> </w:t>
      </w:r>
      <w:r w:rsidRPr="00316DEC">
        <w:rPr>
          <w:lang w:val="es-ES"/>
        </w:rPr>
        <w:t>historia</w:t>
      </w:r>
      <w:r w:rsidRPr="00316DEC">
        <w:rPr>
          <w:spacing w:val="21"/>
          <w:lang w:val="es-ES"/>
        </w:rPr>
        <w:t xml:space="preserve"> </w:t>
      </w:r>
      <w:r w:rsidRPr="00316DEC">
        <w:rPr>
          <w:lang w:val="es-ES"/>
        </w:rPr>
        <w:t>que al</w:t>
      </w:r>
      <w:r w:rsidRPr="00316DEC">
        <w:rPr>
          <w:spacing w:val="21"/>
          <w:lang w:val="es-ES"/>
        </w:rPr>
        <w:t xml:space="preserve"> </w:t>
      </w:r>
      <w:r w:rsidRPr="00316DEC">
        <w:rPr>
          <w:lang w:val="es-ES"/>
        </w:rPr>
        <w:t>hombre o</w:t>
      </w:r>
      <w:r w:rsidRPr="00316DEC">
        <w:rPr>
          <w:spacing w:val="21"/>
          <w:lang w:val="es-ES"/>
        </w:rPr>
        <w:t xml:space="preserve"> </w:t>
      </w:r>
      <w:r w:rsidRPr="00316DEC">
        <w:rPr>
          <w:lang w:val="es-ES"/>
        </w:rPr>
        <w:t>a</w:t>
      </w:r>
      <w:r w:rsidRPr="00316DEC">
        <w:rPr>
          <w:spacing w:val="21"/>
          <w:lang w:val="es-ES"/>
        </w:rPr>
        <w:t xml:space="preserve"> </w:t>
      </w:r>
      <w:r w:rsidRPr="00316DEC">
        <w:rPr>
          <w:lang w:val="es-ES"/>
        </w:rPr>
        <w:t>una</w:t>
      </w:r>
      <w:r w:rsidRPr="00316DEC">
        <w:rPr>
          <w:spacing w:val="21"/>
          <w:lang w:val="es-ES"/>
        </w:rPr>
        <w:t xml:space="preserve"> </w:t>
      </w:r>
      <w:r w:rsidRPr="00316DEC">
        <w:rPr>
          <w:lang w:val="es-ES"/>
        </w:rPr>
        <w:t>chinche, como</w:t>
      </w:r>
      <w:r w:rsidRPr="00316DEC">
        <w:rPr>
          <w:spacing w:val="22"/>
          <w:lang w:val="es-ES"/>
        </w:rPr>
        <w:t xml:space="preserve"> </w:t>
      </w:r>
      <w:r w:rsidRPr="00316DEC">
        <w:rPr>
          <w:lang w:val="es-ES"/>
        </w:rPr>
        <w:t xml:space="preserve">lo indica Alberto Pérez en </w:t>
      </w:r>
      <w:r w:rsidRPr="00316DEC">
        <w:rPr>
          <w:i/>
          <w:lang w:val="es-ES"/>
        </w:rPr>
        <w:t xml:space="preserve">Resolución poética y modernidad periférica: ensayos de poesía hispanoamericana </w:t>
      </w:r>
      <w:r w:rsidRPr="00316DEC">
        <w:rPr>
          <w:lang w:val="es-ES"/>
        </w:rPr>
        <w:t>(263).</w:t>
      </w:r>
      <w:r w:rsidRPr="00316DEC">
        <w:rPr>
          <w:spacing w:val="40"/>
          <w:lang w:val="es-ES"/>
        </w:rPr>
        <w:t xml:space="preserve"> </w:t>
      </w:r>
      <w:r w:rsidRPr="00316DEC">
        <w:rPr>
          <w:lang w:val="es-ES"/>
        </w:rPr>
        <w:t xml:space="preserve">El poemario </w:t>
      </w:r>
      <w:r w:rsidRPr="00316DEC">
        <w:rPr>
          <w:i/>
          <w:lang w:val="es-ES"/>
        </w:rPr>
        <w:t>El silencio de la luna</w:t>
      </w:r>
      <w:r w:rsidRPr="00316DEC">
        <w:rPr>
          <w:lang w:val="es-ES"/>
        </w:rPr>
        <w:t xml:space="preserve">, captura esta idea en el poema </w:t>
      </w:r>
      <w:r w:rsidRPr="00316DEC">
        <w:rPr>
          <w:b/>
          <w:lang w:val="es-ES"/>
        </w:rPr>
        <w:t>“</w:t>
      </w:r>
      <w:r w:rsidRPr="00316DEC">
        <w:rPr>
          <w:lang w:val="es-ES"/>
        </w:rPr>
        <w:t>La gota”, donde</w:t>
      </w:r>
      <w:r w:rsidRPr="00316DEC">
        <w:rPr>
          <w:spacing w:val="-12"/>
          <w:lang w:val="es-ES"/>
        </w:rPr>
        <w:t xml:space="preserve"> </w:t>
      </w:r>
      <w:r w:rsidRPr="00316DEC">
        <w:rPr>
          <w:lang w:val="es-ES"/>
        </w:rPr>
        <w:t>se describe</w:t>
      </w:r>
      <w:r w:rsidRPr="00316DEC">
        <w:rPr>
          <w:spacing w:val="-12"/>
          <w:lang w:val="es-ES"/>
        </w:rPr>
        <w:t xml:space="preserve"> </w:t>
      </w:r>
      <w:r w:rsidRPr="00316DEC">
        <w:rPr>
          <w:lang w:val="es-ES"/>
        </w:rPr>
        <w:t>la gota como un</w:t>
      </w:r>
      <w:r w:rsidRPr="00316DEC">
        <w:rPr>
          <w:spacing w:val="-6"/>
          <w:lang w:val="es-ES"/>
        </w:rPr>
        <w:t xml:space="preserve"> </w:t>
      </w:r>
      <w:r w:rsidRPr="00316DEC">
        <w:rPr>
          <w:lang w:val="es-ES"/>
        </w:rPr>
        <w:t>“modelo</w:t>
      </w:r>
      <w:r w:rsidRPr="00316DEC">
        <w:rPr>
          <w:spacing w:val="-8"/>
          <w:lang w:val="es-ES"/>
        </w:rPr>
        <w:t xml:space="preserve"> </w:t>
      </w:r>
      <w:r w:rsidRPr="00316DEC">
        <w:rPr>
          <w:lang w:val="es-ES"/>
        </w:rPr>
        <w:t>de concisión”</w:t>
      </w:r>
      <w:r w:rsidRPr="00316DEC">
        <w:rPr>
          <w:spacing w:val="-18"/>
          <w:lang w:val="es-ES"/>
        </w:rPr>
        <w:t xml:space="preserve"> </w:t>
      </w:r>
      <w:r w:rsidRPr="00316DEC">
        <w:rPr>
          <w:lang w:val="es-ES"/>
        </w:rPr>
        <w:t>que</w:t>
      </w:r>
      <w:r w:rsidRPr="00316DEC">
        <w:rPr>
          <w:spacing w:val="-12"/>
          <w:lang w:val="es-ES"/>
        </w:rPr>
        <w:t xml:space="preserve"> </w:t>
      </w:r>
      <w:r w:rsidRPr="00316DEC">
        <w:rPr>
          <w:lang w:val="es-ES"/>
        </w:rPr>
        <w:t>guarda lo</w:t>
      </w:r>
      <w:r w:rsidRPr="00316DEC">
        <w:rPr>
          <w:spacing w:val="-8"/>
          <w:lang w:val="es-ES"/>
        </w:rPr>
        <w:t xml:space="preserve"> </w:t>
      </w:r>
      <w:r w:rsidRPr="00316DEC">
        <w:rPr>
          <w:lang w:val="es-ES"/>
        </w:rPr>
        <w:t>mismo el diluvio y la sed; el Amazonas y el océano; la vida y la muerte; la sombra y el silencio (Pacheco 86).</w:t>
      </w:r>
      <w:r w:rsidRPr="00316DEC">
        <w:rPr>
          <w:spacing w:val="80"/>
          <w:lang w:val="es-ES"/>
        </w:rPr>
        <w:t xml:space="preserve"> </w:t>
      </w:r>
      <w:r w:rsidRPr="00316DEC">
        <w:rPr>
          <w:i/>
          <w:lang w:val="es-ES"/>
        </w:rPr>
        <w:t>El</w:t>
      </w:r>
      <w:r w:rsidRPr="00316DEC">
        <w:rPr>
          <w:i/>
          <w:spacing w:val="40"/>
          <w:lang w:val="es-ES"/>
        </w:rPr>
        <w:t xml:space="preserve"> </w:t>
      </w:r>
      <w:r w:rsidRPr="00316DEC">
        <w:rPr>
          <w:i/>
          <w:lang w:val="es-ES"/>
        </w:rPr>
        <w:t>silenci</w:t>
      </w:r>
      <w:r w:rsidRPr="00316DEC">
        <w:rPr>
          <w:i/>
          <w:lang w:val="es-ES"/>
        </w:rPr>
        <w:t>o</w:t>
      </w:r>
      <w:r w:rsidRPr="00316DEC">
        <w:rPr>
          <w:i/>
          <w:spacing w:val="-16"/>
          <w:lang w:val="es-ES"/>
        </w:rPr>
        <w:t xml:space="preserve"> </w:t>
      </w:r>
      <w:r w:rsidRPr="00316DEC">
        <w:rPr>
          <w:i/>
          <w:lang w:val="es-ES"/>
        </w:rPr>
        <w:t>de la</w:t>
      </w:r>
      <w:r w:rsidRPr="00316DEC">
        <w:rPr>
          <w:i/>
          <w:spacing w:val="-2"/>
          <w:lang w:val="es-ES"/>
        </w:rPr>
        <w:t xml:space="preserve"> </w:t>
      </w:r>
      <w:r w:rsidRPr="00316DEC">
        <w:rPr>
          <w:i/>
          <w:lang w:val="es-ES"/>
        </w:rPr>
        <w:t xml:space="preserve">luna </w:t>
      </w:r>
      <w:r w:rsidRPr="00316DEC">
        <w:rPr>
          <w:lang w:val="es-ES"/>
        </w:rPr>
        <w:t>tiene</w:t>
      </w:r>
      <w:r w:rsidRPr="00316DEC">
        <w:rPr>
          <w:spacing w:val="-12"/>
          <w:lang w:val="es-ES"/>
        </w:rPr>
        <w:t xml:space="preserve"> </w:t>
      </w:r>
      <w:r w:rsidRPr="00316DEC">
        <w:rPr>
          <w:lang w:val="es-ES"/>
        </w:rPr>
        <w:t>resonancia</w:t>
      </w:r>
      <w:r w:rsidRPr="00316DEC">
        <w:rPr>
          <w:spacing w:val="-7"/>
          <w:lang w:val="es-ES"/>
        </w:rPr>
        <w:t xml:space="preserve"> </w:t>
      </w:r>
      <w:r w:rsidRPr="00316DEC">
        <w:rPr>
          <w:lang w:val="es-ES"/>
        </w:rPr>
        <w:t>en</w:t>
      </w:r>
      <w:r w:rsidRPr="00316DEC">
        <w:rPr>
          <w:spacing w:val="-4"/>
          <w:lang w:val="es-ES"/>
        </w:rPr>
        <w:t xml:space="preserve"> </w:t>
      </w:r>
      <w:r w:rsidRPr="00316DEC">
        <w:rPr>
          <w:lang w:val="es-ES"/>
        </w:rPr>
        <w:t>la novela de Palou por la dualidad, la concisión, muchas otras razones: el ritmo, las imágenes poéticas, la metáfora del exilio</w:t>
      </w:r>
      <w:r w:rsidRPr="00316DEC">
        <w:rPr>
          <w:spacing w:val="40"/>
          <w:lang w:val="es-ES"/>
        </w:rPr>
        <w:t xml:space="preserve"> </w:t>
      </w:r>
      <w:r w:rsidRPr="00316DEC">
        <w:rPr>
          <w:lang w:val="es-ES"/>
        </w:rPr>
        <w:t>y el uso de la</w:t>
      </w:r>
      <w:r w:rsidRPr="00316DEC">
        <w:rPr>
          <w:spacing w:val="40"/>
          <w:lang w:val="es-ES"/>
        </w:rPr>
        <w:t xml:space="preserve"> </w:t>
      </w:r>
      <w:r w:rsidRPr="00316DEC">
        <w:rPr>
          <w:lang w:val="es-ES"/>
        </w:rPr>
        <w:t>intertextualidad</w:t>
      </w:r>
      <w:r w:rsidRPr="00316DEC">
        <w:rPr>
          <w:spacing w:val="40"/>
          <w:lang w:val="es-ES"/>
        </w:rPr>
        <w:t xml:space="preserve"> </w:t>
      </w:r>
      <w:r w:rsidRPr="00316DEC">
        <w:rPr>
          <w:lang w:val="es-ES"/>
        </w:rPr>
        <w:t>como</w:t>
      </w:r>
      <w:r w:rsidRPr="00316DEC">
        <w:rPr>
          <w:spacing w:val="40"/>
          <w:lang w:val="es-ES"/>
        </w:rPr>
        <w:t xml:space="preserve"> </w:t>
      </w:r>
      <w:r w:rsidRPr="00316DEC">
        <w:rPr>
          <w:lang w:val="es-ES"/>
        </w:rPr>
        <w:t>medio</w:t>
      </w:r>
      <w:r w:rsidRPr="00316DEC">
        <w:rPr>
          <w:spacing w:val="40"/>
          <w:lang w:val="es-ES"/>
        </w:rPr>
        <w:t xml:space="preserve"> </w:t>
      </w:r>
      <w:r w:rsidRPr="00316DEC">
        <w:rPr>
          <w:lang w:val="es-ES"/>
        </w:rPr>
        <w:t>de</w:t>
      </w:r>
      <w:r w:rsidRPr="00316DEC">
        <w:rPr>
          <w:spacing w:val="34"/>
          <w:lang w:val="es-ES"/>
        </w:rPr>
        <w:t xml:space="preserve"> </w:t>
      </w:r>
      <w:r w:rsidRPr="00316DEC">
        <w:rPr>
          <w:lang w:val="es-ES"/>
        </w:rPr>
        <w:t>disquisiciones</w:t>
      </w:r>
      <w:r w:rsidRPr="00316DEC">
        <w:rPr>
          <w:spacing w:val="37"/>
          <w:lang w:val="es-ES"/>
        </w:rPr>
        <w:t xml:space="preserve"> </w:t>
      </w:r>
      <w:r w:rsidRPr="00316DEC">
        <w:rPr>
          <w:lang w:val="es-ES"/>
        </w:rPr>
        <w:t>sobre</w:t>
      </w:r>
      <w:r w:rsidRPr="00316DEC">
        <w:rPr>
          <w:spacing w:val="34"/>
          <w:lang w:val="es-ES"/>
        </w:rPr>
        <w:t xml:space="preserve"> </w:t>
      </w:r>
      <w:r w:rsidRPr="00316DEC">
        <w:rPr>
          <w:lang w:val="es-ES"/>
        </w:rPr>
        <w:t>el</w:t>
      </w:r>
      <w:r w:rsidRPr="00316DEC">
        <w:rPr>
          <w:spacing w:val="40"/>
          <w:lang w:val="es-ES"/>
        </w:rPr>
        <w:t xml:space="preserve"> </w:t>
      </w:r>
      <w:r w:rsidRPr="00316DEC">
        <w:rPr>
          <w:lang w:val="es-ES"/>
        </w:rPr>
        <w:t>tiempo</w:t>
      </w:r>
      <w:r w:rsidRPr="00316DEC">
        <w:rPr>
          <w:spacing w:val="40"/>
          <w:lang w:val="es-ES"/>
        </w:rPr>
        <w:t xml:space="preserve"> </w:t>
      </w:r>
      <w:r w:rsidRPr="00316DEC">
        <w:rPr>
          <w:lang w:val="es-ES"/>
        </w:rPr>
        <w:t>y la</w:t>
      </w:r>
      <w:r w:rsidRPr="00316DEC">
        <w:rPr>
          <w:spacing w:val="40"/>
          <w:lang w:val="es-ES"/>
        </w:rPr>
        <w:t xml:space="preserve"> </w:t>
      </w:r>
      <w:r w:rsidRPr="00316DEC">
        <w:rPr>
          <w:lang w:val="es-ES"/>
        </w:rPr>
        <w:t>memoria.</w:t>
      </w:r>
    </w:p>
    <w:p w14:paraId="6F4CC18C" w14:textId="77777777" w:rsidR="000B7FD8" w:rsidRPr="00316DEC" w:rsidRDefault="00316DEC">
      <w:pPr>
        <w:pStyle w:val="BodyText"/>
        <w:spacing w:before="159" w:line="477" w:lineRule="auto"/>
        <w:ind w:left="101" w:right="692" w:firstLine="708"/>
        <w:rPr>
          <w:lang w:val="es-ES"/>
        </w:rPr>
      </w:pPr>
      <w:r w:rsidRPr="00316DEC">
        <w:rPr>
          <w:lang w:val="es-ES"/>
        </w:rPr>
        <w:t>Respecto</w:t>
      </w:r>
      <w:r w:rsidRPr="00316DEC">
        <w:rPr>
          <w:spacing w:val="-7"/>
          <w:lang w:val="es-ES"/>
        </w:rPr>
        <w:t xml:space="preserve"> </w:t>
      </w:r>
      <w:r w:rsidRPr="00316DEC">
        <w:rPr>
          <w:lang w:val="es-ES"/>
        </w:rPr>
        <w:t>al ritmo,</w:t>
      </w:r>
      <w:r w:rsidRPr="00316DEC">
        <w:rPr>
          <w:spacing w:val="-13"/>
          <w:lang w:val="es-ES"/>
        </w:rPr>
        <w:t xml:space="preserve"> </w:t>
      </w:r>
      <w:r w:rsidRPr="00316DEC">
        <w:rPr>
          <w:lang w:val="es-ES"/>
        </w:rPr>
        <w:t>en el artículo,</w:t>
      </w:r>
      <w:r w:rsidRPr="00316DEC">
        <w:rPr>
          <w:spacing w:val="-13"/>
          <w:lang w:val="es-ES"/>
        </w:rPr>
        <w:t xml:space="preserve"> </w:t>
      </w:r>
      <w:r w:rsidRPr="00316DEC">
        <w:rPr>
          <w:lang w:val="es-ES"/>
        </w:rPr>
        <w:t>“La palabra</w:t>
      </w:r>
      <w:r w:rsidRPr="00316DEC">
        <w:rPr>
          <w:spacing w:val="-7"/>
          <w:lang w:val="es-ES"/>
        </w:rPr>
        <w:t xml:space="preserve"> </w:t>
      </w:r>
      <w:r w:rsidRPr="00316DEC">
        <w:rPr>
          <w:lang w:val="es-ES"/>
        </w:rPr>
        <w:t>poética</w:t>
      </w:r>
      <w:r w:rsidRPr="00316DEC">
        <w:rPr>
          <w:spacing w:val="-7"/>
          <w:lang w:val="es-ES"/>
        </w:rPr>
        <w:t xml:space="preserve"> </w:t>
      </w:r>
      <w:r w:rsidRPr="00316DEC">
        <w:rPr>
          <w:lang w:val="es-ES"/>
        </w:rPr>
        <w:t>en umbral:</w:t>
      </w:r>
      <w:r w:rsidRPr="00316DEC">
        <w:rPr>
          <w:spacing w:val="-18"/>
          <w:lang w:val="es-ES"/>
        </w:rPr>
        <w:t xml:space="preserve"> </w:t>
      </w:r>
      <w:r w:rsidRPr="00316DEC">
        <w:rPr>
          <w:lang w:val="es-ES"/>
        </w:rPr>
        <w:t>el silencio de la luna de José</w:t>
      </w:r>
      <w:r w:rsidRPr="00316DEC">
        <w:rPr>
          <w:spacing w:val="-1"/>
          <w:lang w:val="es-ES"/>
        </w:rPr>
        <w:t xml:space="preserve"> </w:t>
      </w:r>
      <w:r w:rsidRPr="00316DEC">
        <w:rPr>
          <w:lang w:val="es-ES"/>
        </w:rPr>
        <w:t>Emilio</w:t>
      </w:r>
      <w:r w:rsidRPr="00316DEC">
        <w:rPr>
          <w:spacing w:val="-10"/>
          <w:lang w:val="es-ES"/>
        </w:rPr>
        <w:t xml:space="preserve"> </w:t>
      </w:r>
      <w:r w:rsidRPr="00316DEC">
        <w:rPr>
          <w:lang w:val="es-ES"/>
        </w:rPr>
        <w:t>Pacheco”,</w:t>
      </w:r>
      <w:r w:rsidRPr="00316DEC">
        <w:rPr>
          <w:spacing w:val="-2"/>
          <w:lang w:val="es-ES"/>
        </w:rPr>
        <w:t xml:space="preserve"> </w:t>
      </w:r>
      <w:r w:rsidRPr="00316DEC">
        <w:rPr>
          <w:lang w:val="es-ES"/>
        </w:rPr>
        <w:t>Yvette</w:t>
      </w:r>
      <w:r w:rsidRPr="00316DEC">
        <w:rPr>
          <w:spacing w:val="-1"/>
          <w:lang w:val="es-ES"/>
        </w:rPr>
        <w:t xml:space="preserve"> </w:t>
      </w:r>
      <w:r w:rsidRPr="00316DEC">
        <w:rPr>
          <w:lang w:val="es-ES"/>
        </w:rPr>
        <w:t>Jiménez Báez explica</w:t>
      </w:r>
      <w:r w:rsidRPr="00316DEC">
        <w:rPr>
          <w:spacing w:val="-10"/>
          <w:lang w:val="es-ES"/>
        </w:rPr>
        <w:t xml:space="preserve"> </w:t>
      </w:r>
      <w:r w:rsidRPr="00316DEC">
        <w:rPr>
          <w:lang w:val="es-ES"/>
        </w:rPr>
        <w:t>que varios de los poemas de</w:t>
      </w:r>
      <w:r w:rsidRPr="00316DEC">
        <w:rPr>
          <w:spacing w:val="32"/>
          <w:lang w:val="es-ES"/>
        </w:rPr>
        <w:t xml:space="preserve"> </w:t>
      </w:r>
      <w:r w:rsidRPr="00316DEC">
        <w:rPr>
          <w:i/>
          <w:lang w:val="es-ES"/>
        </w:rPr>
        <w:t xml:space="preserve">El silencio de la luna </w:t>
      </w:r>
      <w:r w:rsidRPr="00316DEC">
        <w:rPr>
          <w:lang w:val="es-ES"/>
        </w:rPr>
        <w:t>siguen</w:t>
      </w:r>
      <w:r w:rsidRPr="00316DEC">
        <w:rPr>
          <w:spacing w:val="-4"/>
          <w:lang w:val="es-ES"/>
        </w:rPr>
        <w:t xml:space="preserve"> </w:t>
      </w:r>
      <w:r w:rsidRPr="00316DEC">
        <w:rPr>
          <w:lang w:val="es-ES"/>
        </w:rPr>
        <w:t>una</w:t>
      </w:r>
      <w:r w:rsidRPr="00316DEC">
        <w:rPr>
          <w:spacing w:val="-6"/>
          <w:lang w:val="es-ES"/>
        </w:rPr>
        <w:t xml:space="preserve"> </w:t>
      </w:r>
      <w:r w:rsidRPr="00316DEC">
        <w:rPr>
          <w:lang w:val="es-ES"/>
        </w:rPr>
        <w:t>repetición</w:t>
      </w:r>
      <w:r w:rsidRPr="00316DEC">
        <w:rPr>
          <w:spacing w:val="-5"/>
          <w:lang w:val="es-ES"/>
        </w:rPr>
        <w:t xml:space="preserve"> </w:t>
      </w:r>
      <w:r w:rsidRPr="00316DEC">
        <w:rPr>
          <w:lang w:val="es-ES"/>
        </w:rPr>
        <w:t>paralelística</w:t>
      </w:r>
      <w:r w:rsidRPr="00316DEC">
        <w:rPr>
          <w:spacing w:val="-6"/>
          <w:lang w:val="es-ES"/>
        </w:rPr>
        <w:t xml:space="preserve"> </w:t>
      </w:r>
      <w:r w:rsidRPr="00316DEC">
        <w:rPr>
          <w:lang w:val="es-ES"/>
        </w:rPr>
        <w:t>y</w:t>
      </w:r>
      <w:r w:rsidRPr="00316DEC">
        <w:rPr>
          <w:spacing w:val="-12"/>
          <w:lang w:val="es-ES"/>
        </w:rPr>
        <w:t xml:space="preserve"> </w:t>
      </w:r>
      <w:r w:rsidRPr="00316DEC">
        <w:rPr>
          <w:lang w:val="es-ES"/>
        </w:rPr>
        <w:t>un ritmo</w:t>
      </w:r>
      <w:r w:rsidRPr="00316DEC">
        <w:rPr>
          <w:spacing w:val="-5"/>
          <w:lang w:val="es-ES"/>
        </w:rPr>
        <w:t xml:space="preserve"> </w:t>
      </w:r>
      <w:r w:rsidRPr="00316DEC">
        <w:rPr>
          <w:lang w:val="es-ES"/>
        </w:rPr>
        <w:t>en tres tiempos</w:t>
      </w:r>
      <w:r w:rsidRPr="00316DEC">
        <w:rPr>
          <w:spacing w:val="-10"/>
          <w:lang w:val="es-ES"/>
        </w:rPr>
        <w:t xml:space="preserve"> </w:t>
      </w:r>
      <w:r w:rsidRPr="00316DEC">
        <w:rPr>
          <w:lang w:val="es-ES"/>
        </w:rPr>
        <w:t>con variaciones</w:t>
      </w:r>
      <w:r w:rsidRPr="00316DEC">
        <w:rPr>
          <w:spacing w:val="-8"/>
          <w:lang w:val="es-ES"/>
        </w:rPr>
        <w:t xml:space="preserve"> </w:t>
      </w:r>
      <w:r w:rsidRPr="00316DEC">
        <w:rPr>
          <w:lang w:val="es-ES"/>
        </w:rPr>
        <w:t>que</w:t>
      </w:r>
      <w:r w:rsidRPr="00316DEC">
        <w:rPr>
          <w:spacing w:val="-11"/>
          <w:lang w:val="es-ES"/>
        </w:rPr>
        <w:t xml:space="preserve"> </w:t>
      </w:r>
      <w:r w:rsidRPr="00316DEC">
        <w:rPr>
          <w:lang w:val="es-ES"/>
        </w:rPr>
        <w:t>amplía</w:t>
      </w:r>
      <w:r w:rsidRPr="00316DEC">
        <w:rPr>
          <w:spacing w:val="23"/>
          <w:lang w:val="es-ES"/>
        </w:rPr>
        <w:t xml:space="preserve"> </w:t>
      </w:r>
      <w:r w:rsidRPr="00316DEC">
        <w:rPr>
          <w:lang w:val="es-ES"/>
        </w:rPr>
        <w:t>a cuatro,</w:t>
      </w:r>
      <w:r w:rsidRPr="00316DEC">
        <w:rPr>
          <w:spacing w:val="-13"/>
          <w:lang w:val="es-ES"/>
        </w:rPr>
        <w:t xml:space="preserve"> </w:t>
      </w:r>
      <w:r w:rsidRPr="00316DEC">
        <w:rPr>
          <w:lang w:val="es-ES"/>
        </w:rPr>
        <w:t>en el último</w:t>
      </w:r>
      <w:r w:rsidRPr="00316DEC">
        <w:rPr>
          <w:spacing w:val="-6"/>
          <w:lang w:val="es-ES"/>
        </w:rPr>
        <w:t xml:space="preserve"> </w:t>
      </w:r>
      <w:r w:rsidRPr="00316DEC">
        <w:rPr>
          <w:lang w:val="es-ES"/>
        </w:rPr>
        <w:t>verso, en</w:t>
      </w:r>
      <w:r w:rsidRPr="00316DEC">
        <w:rPr>
          <w:spacing w:val="-6"/>
          <w:lang w:val="es-ES"/>
        </w:rPr>
        <w:t xml:space="preserve"> </w:t>
      </w:r>
      <w:r w:rsidRPr="00316DEC">
        <w:rPr>
          <w:lang w:val="es-ES"/>
        </w:rPr>
        <w:t>una serie</w:t>
      </w:r>
      <w:r w:rsidRPr="00316DEC">
        <w:rPr>
          <w:spacing w:val="-12"/>
          <w:lang w:val="es-ES"/>
        </w:rPr>
        <w:t xml:space="preserve"> </w:t>
      </w:r>
      <w:r w:rsidRPr="00316DEC">
        <w:rPr>
          <w:lang w:val="es-ES"/>
        </w:rPr>
        <w:t>ascendente</w:t>
      </w:r>
      <w:r w:rsidRPr="00316DEC">
        <w:rPr>
          <w:spacing w:val="-12"/>
          <w:lang w:val="es-ES"/>
        </w:rPr>
        <w:t xml:space="preserve"> </w:t>
      </w:r>
      <w:r w:rsidRPr="00316DEC">
        <w:rPr>
          <w:lang w:val="es-ES"/>
        </w:rPr>
        <w:t>y un quiebre</w:t>
      </w:r>
      <w:r w:rsidRPr="00316DEC">
        <w:rPr>
          <w:spacing w:val="-12"/>
          <w:lang w:val="es-ES"/>
        </w:rPr>
        <w:t xml:space="preserve"> </w:t>
      </w:r>
      <w:r w:rsidRPr="00316DEC">
        <w:rPr>
          <w:lang w:val="es-ES"/>
        </w:rPr>
        <w:t>en</w:t>
      </w:r>
      <w:r w:rsidRPr="00316DEC">
        <w:rPr>
          <w:spacing w:val="-5"/>
          <w:lang w:val="es-ES"/>
        </w:rPr>
        <w:t xml:space="preserve"> </w:t>
      </w:r>
      <w:r w:rsidRPr="00316DEC">
        <w:rPr>
          <w:lang w:val="es-ES"/>
        </w:rPr>
        <w:t>el verso final (Jiménez Báez 300).</w:t>
      </w:r>
      <w:r w:rsidRPr="00316DEC">
        <w:rPr>
          <w:spacing w:val="40"/>
          <w:lang w:val="es-ES"/>
        </w:rPr>
        <w:t xml:space="preserve"> </w:t>
      </w:r>
      <w:r w:rsidRPr="00316DEC">
        <w:rPr>
          <w:lang w:val="es-ES"/>
        </w:rPr>
        <w:t>Este</w:t>
      </w:r>
      <w:r w:rsidRPr="00316DEC">
        <w:rPr>
          <w:spacing w:val="-15"/>
          <w:lang w:val="es-ES"/>
        </w:rPr>
        <w:t xml:space="preserve"> </w:t>
      </w:r>
      <w:r w:rsidRPr="00316DEC">
        <w:rPr>
          <w:lang w:val="es-ES"/>
        </w:rPr>
        <w:t>ritmo es el mismo</w:t>
      </w:r>
      <w:r w:rsidRPr="00316DEC">
        <w:rPr>
          <w:spacing w:val="-9"/>
          <w:lang w:val="es-ES"/>
        </w:rPr>
        <w:t xml:space="preserve"> </w:t>
      </w:r>
      <w:r w:rsidRPr="00316DEC">
        <w:rPr>
          <w:lang w:val="es-ES"/>
        </w:rPr>
        <w:t>que</w:t>
      </w:r>
      <w:r w:rsidRPr="00316DEC">
        <w:rPr>
          <w:spacing w:val="-1"/>
          <w:lang w:val="es-ES"/>
        </w:rPr>
        <w:t xml:space="preserve"> </w:t>
      </w:r>
      <w:r w:rsidRPr="00316DEC">
        <w:rPr>
          <w:lang w:val="es-ES"/>
        </w:rPr>
        <w:t>encontramos</w:t>
      </w:r>
      <w:r w:rsidRPr="00316DEC">
        <w:rPr>
          <w:spacing w:val="-13"/>
          <w:lang w:val="es-ES"/>
        </w:rPr>
        <w:t xml:space="preserve"> </w:t>
      </w:r>
      <w:r w:rsidRPr="00316DEC">
        <w:rPr>
          <w:lang w:val="es-ES"/>
        </w:rPr>
        <w:t>en</w:t>
      </w:r>
      <w:r w:rsidRPr="00316DEC">
        <w:rPr>
          <w:spacing w:val="-8"/>
          <w:lang w:val="es-ES"/>
        </w:rPr>
        <w:t xml:space="preserve"> </w:t>
      </w:r>
      <w:r w:rsidRPr="00316DEC">
        <w:rPr>
          <w:lang w:val="es-ES"/>
        </w:rPr>
        <w:t>los</w:t>
      </w:r>
      <w:r w:rsidRPr="00316DEC">
        <w:rPr>
          <w:spacing w:val="-13"/>
          <w:lang w:val="es-ES"/>
        </w:rPr>
        <w:t xml:space="preserve"> </w:t>
      </w:r>
      <w:r w:rsidRPr="00316DEC">
        <w:rPr>
          <w:lang w:val="es-ES"/>
        </w:rPr>
        <w:t>espacios poéticos de</w:t>
      </w:r>
      <w:r w:rsidRPr="00316DEC">
        <w:rPr>
          <w:spacing w:val="29"/>
          <w:lang w:val="es-ES"/>
        </w:rPr>
        <w:t xml:space="preserve"> </w:t>
      </w:r>
      <w:r w:rsidRPr="00316DEC">
        <w:rPr>
          <w:i/>
          <w:lang w:val="es-ES"/>
        </w:rPr>
        <w:t>Pobre patria mía</w:t>
      </w:r>
      <w:r w:rsidRPr="00316DEC">
        <w:rPr>
          <w:lang w:val="es-ES"/>
        </w:rPr>
        <w:t>, el cual condensa, como explica Palou, l</w:t>
      </w:r>
      <w:r w:rsidRPr="00316DEC">
        <w:rPr>
          <w:lang w:val="es-ES"/>
        </w:rPr>
        <w:t>os temas y el tono de la novela (Casasús 2010).</w:t>
      </w:r>
      <w:r w:rsidRPr="00316DEC">
        <w:rPr>
          <w:spacing w:val="40"/>
          <w:lang w:val="es-ES"/>
        </w:rPr>
        <w:t xml:space="preserve"> </w:t>
      </w:r>
      <w:r w:rsidRPr="00316DEC">
        <w:rPr>
          <w:lang w:val="es-ES"/>
        </w:rPr>
        <w:t>En el</w:t>
      </w:r>
      <w:r w:rsidRPr="00316DEC">
        <w:rPr>
          <w:spacing w:val="80"/>
          <w:lang w:val="es-ES"/>
        </w:rPr>
        <w:t xml:space="preserve"> </w:t>
      </w:r>
      <w:r w:rsidRPr="00316DEC">
        <w:rPr>
          <w:lang w:val="es-ES"/>
        </w:rPr>
        <w:t>prefacio leemos:</w:t>
      </w:r>
    </w:p>
    <w:p w14:paraId="6EA9FE95" w14:textId="77777777" w:rsidR="000B7FD8" w:rsidRPr="00316DEC" w:rsidRDefault="00316DEC">
      <w:pPr>
        <w:spacing w:before="184" w:line="237" w:lineRule="auto"/>
        <w:ind w:left="810" w:right="1430"/>
        <w:rPr>
          <w:sz w:val="24"/>
          <w:lang w:val="es-ES"/>
        </w:rPr>
      </w:pPr>
      <w:r w:rsidRPr="00316DEC">
        <w:rPr>
          <w:i/>
          <w:sz w:val="24"/>
          <w:lang w:val="es-ES"/>
        </w:rPr>
        <w:t>Soy un</w:t>
      </w:r>
      <w:r w:rsidRPr="00316DEC">
        <w:rPr>
          <w:i/>
          <w:spacing w:val="-3"/>
          <w:sz w:val="24"/>
          <w:lang w:val="es-ES"/>
        </w:rPr>
        <w:t xml:space="preserve"> </w:t>
      </w:r>
      <w:r w:rsidRPr="00316DEC">
        <w:rPr>
          <w:i/>
          <w:sz w:val="24"/>
          <w:lang w:val="es-ES"/>
        </w:rPr>
        <w:t>fantasma</w:t>
      </w:r>
      <w:r w:rsidRPr="00316DEC">
        <w:rPr>
          <w:i/>
          <w:spacing w:val="-3"/>
          <w:sz w:val="24"/>
          <w:lang w:val="es-ES"/>
        </w:rPr>
        <w:t xml:space="preserve"> </w:t>
      </w:r>
      <w:r w:rsidRPr="00316DEC">
        <w:rPr>
          <w:i/>
          <w:sz w:val="24"/>
          <w:lang w:val="es-ES"/>
        </w:rPr>
        <w:t>de piedra, una</w:t>
      </w:r>
      <w:r w:rsidRPr="00316DEC">
        <w:rPr>
          <w:i/>
          <w:spacing w:val="-3"/>
          <w:sz w:val="24"/>
          <w:lang w:val="es-ES"/>
        </w:rPr>
        <w:t xml:space="preserve"> </w:t>
      </w:r>
      <w:r w:rsidRPr="00316DEC">
        <w:rPr>
          <w:i/>
          <w:sz w:val="24"/>
          <w:lang w:val="es-ES"/>
        </w:rPr>
        <w:t>roca</w:t>
      </w:r>
      <w:r w:rsidRPr="00316DEC">
        <w:rPr>
          <w:i/>
          <w:spacing w:val="-3"/>
          <w:sz w:val="24"/>
          <w:lang w:val="es-ES"/>
        </w:rPr>
        <w:t xml:space="preserve"> </w:t>
      </w:r>
      <w:r w:rsidRPr="00316DEC">
        <w:rPr>
          <w:i/>
          <w:sz w:val="24"/>
          <w:lang w:val="es-ES"/>
        </w:rPr>
        <w:t>invisible, aunque maciza.</w:t>
      </w:r>
      <w:r w:rsidRPr="00316DEC">
        <w:rPr>
          <w:i/>
          <w:spacing w:val="40"/>
          <w:sz w:val="24"/>
          <w:lang w:val="es-ES"/>
        </w:rPr>
        <w:t xml:space="preserve"> </w:t>
      </w:r>
      <w:r w:rsidRPr="00316DEC">
        <w:rPr>
          <w:i/>
          <w:sz w:val="24"/>
          <w:lang w:val="es-ES"/>
        </w:rPr>
        <w:t>Estoy hecho</w:t>
      </w:r>
      <w:r w:rsidRPr="00316DEC">
        <w:rPr>
          <w:i/>
          <w:spacing w:val="-3"/>
          <w:sz w:val="24"/>
          <w:lang w:val="es-ES"/>
        </w:rPr>
        <w:t xml:space="preserve"> </w:t>
      </w:r>
      <w:r w:rsidRPr="00316DEC">
        <w:rPr>
          <w:i/>
          <w:sz w:val="24"/>
          <w:lang w:val="es-ES"/>
        </w:rPr>
        <w:t>de</w:t>
      </w:r>
      <w:r w:rsidRPr="00316DEC">
        <w:rPr>
          <w:i/>
          <w:sz w:val="24"/>
          <w:lang w:val="es-ES"/>
        </w:rPr>
        <w:t xml:space="preserve"> cantera verde. De la tierra que forma los montes de Oaxaca.</w:t>
      </w:r>
      <w:r w:rsidRPr="00316DEC">
        <w:rPr>
          <w:i/>
          <w:spacing w:val="40"/>
          <w:sz w:val="24"/>
          <w:lang w:val="es-ES"/>
        </w:rPr>
        <w:t xml:space="preserve"> </w:t>
      </w:r>
      <w:r w:rsidRPr="00316DEC">
        <w:rPr>
          <w:i/>
          <w:sz w:val="24"/>
          <w:lang w:val="es-ES"/>
        </w:rPr>
        <w:t>Soy pedernal labrado por los vientos, lentamente.</w:t>
      </w:r>
      <w:r w:rsidRPr="00316DEC">
        <w:rPr>
          <w:i/>
          <w:spacing w:val="40"/>
          <w:sz w:val="24"/>
          <w:lang w:val="es-ES"/>
        </w:rPr>
        <w:t xml:space="preserve"> </w:t>
      </w:r>
      <w:r w:rsidRPr="00316DEC">
        <w:rPr>
          <w:i/>
          <w:sz w:val="24"/>
          <w:lang w:val="es-ES"/>
        </w:rPr>
        <w:t>Soy polvo y vengo del polvo.</w:t>
      </w:r>
      <w:r w:rsidRPr="00316DEC">
        <w:rPr>
          <w:i/>
          <w:spacing w:val="40"/>
          <w:sz w:val="24"/>
          <w:lang w:val="es-ES"/>
        </w:rPr>
        <w:t xml:space="preserve"> </w:t>
      </w:r>
      <w:r w:rsidRPr="00316DEC">
        <w:rPr>
          <w:i/>
          <w:sz w:val="24"/>
          <w:lang w:val="es-ES"/>
        </w:rPr>
        <w:t>Mi cuerpo deshecho en una finísima arcilla terminará por sepultarnos a todos</w:t>
      </w:r>
      <w:r w:rsidRPr="00316DEC">
        <w:rPr>
          <w:sz w:val="24"/>
          <w:lang w:val="es-ES"/>
        </w:rPr>
        <w:t>.</w:t>
      </w:r>
      <w:r w:rsidRPr="00316DEC">
        <w:rPr>
          <w:spacing w:val="40"/>
          <w:sz w:val="24"/>
          <w:lang w:val="es-ES"/>
        </w:rPr>
        <w:t xml:space="preserve"> </w:t>
      </w:r>
      <w:r w:rsidRPr="00316DEC">
        <w:rPr>
          <w:sz w:val="24"/>
          <w:lang w:val="es-ES"/>
        </w:rPr>
        <w:t>(sin paginación, itálica en el origina</w:t>
      </w:r>
      <w:r w:rsidRPr="00316DEC">
        <w:rPr>
          <w:sz w:val="24"/>
          <w:lang w:val="es-ES"/>
        </w:rPr>
        <w:t>l)</w:t>
      </w:r>
    </w:p>
    <w:p w14:paraId="0A989B89" w14:textId="77777777" w:rsidR="000B7FD8" w:rsidRPr="00316DEC" w:rsidRDefault="000B7FD8">
      <w:pPr>
        <w:spacing w:line="237" w:lineRule="auto"/>
        <w:rPr>
          <w:sz w:val="24"/>
          <w:lang w:val="es-ES"/>
        </w:rPr>
        <w:sectPr w:rsidR="000B7FD8" w:rsidRPr="00316DEC">
          <w:pgSz w:w="12240" w:h="15840"/>
          <w:pgMar w:top="960" w:right="760" w:bottom="280" w:left="1340" w:header="762" w:footer="0" w:gutter="0"/>
          <w:cols w:space="720"/>
        </w:sectPr>
      </w:pPr>
    </w:p>
    <w:p w14:paraId="1B937E8F" w14:textId="77777777" w:rsidR="000B7FD8" w:rsidRPr="00316DEC" w:rsidRDefault="000B7FD8">
      <w:pPr>
        <w:pStyle w:val="BodyText"/>
        <w:rPr>
          <w:sz w:val="20"/>
          <w:lang w:val="es-ES"/>
        </w:rPr>
      </w:pPr>
    </w:p>
    <w:p w14:paraId="046AF8BD" w14:textId="77777777" w:rsidR="000B7FD8" w:rsidRPr="00316DEC" w:rsidRDefault="00316DEC">
      <w:pPr>
        <w:pStyle w:val="BodyText"/>
        <w:spacing w:before="230" w:line="480" w:lineRule="auto"/>
        <w:ind w:left="101" w:right="692"/>
        <w:rPr>
          <w:lang w:val="es-ES"/>
        </w:rPr>
      </w:pPr>
      <w:r w:rsidRPr="00316DEC">
        <w:rPr>
          <w:lang w:val="es-ES"/>
        </w:rPr>
        <w:t>La primera</w:t>
      </w:r>
      <w:r w:rsidRPr="00316DEC">
        <w:rPr>
          <w:spacing w:val="-8"/>
          <w:lang w:val="es-ES"/>
        </w:rPr>
        <w:t xml:space="preserve"> </w:t>
      </w:r>
      <w:r w:rsidRPr="00316DEC">
        <w:rPr>
          <w:lang w:val="es-ES"/>
        </w:rPr>
        <w:t>oración</w:t>
      </w:r>
      <w:r w:rsidRPr="00316DEC">
        <w:rPr>
          <w:spacing w:val="-6"/>
          <w:lang w:val="es-ES"/>
        </w:rPr>
        <w:t xml:space="preserve"> </w:t>
      </w:r>
      <w:r w:rsidRPr="00316DEC">
        <w:rPr>
          <w:lang w:val="es-ES"/>
        </w:rPr>
        <w:t>consta de tres unidades, evidente en la división marcada por los signos de</w:t>
      </w:r>
      <w:r w:rsidRPr="00316DEC">
        <w:rPr>
          <w:spacing w:val="40"/>
          <w:lang w:val="es-ES"/>
        </w:rPr>
        <w:t xml:space="preserve"> </w:t>
      </w:r>
      <w:r w:rsidRPr="00316DEC">
        <w:rPr>
          <w:lang w:val="es-ES"/>
        </w:rPr>
        <w:t>puntuación.</w:t>
      </w:r>
      <w:r w:rsidRPr="00316DEC">
        <w:rPr>
          <w:spacing w:val="-14"/>
          <w:lang w:val="es-ES"/>
        </w:rPr>
        <w:t xml:space="preserve"> </w:t>
      </w:r>
      <w:r w:rsidRPr="00316DEC">
        <w:rPr>
          <w:lang w:val="es-ES"/>
        </w:rPr>
        <w:t>Un</w:t>
      </w:r>
      <w:r w:rsidRPr="00316DEC">
        <w:rPr>
          <w:spacing w:val="-7"/>
          <w:lang w:val="es-ES"/>
        </w:rPr>
        <w:t xml:space="preserve"> </w:t>
      </w:r>
      <w:r w:rsidRPr="00316DEC">
        <w:rPr>
          <w:lang w:val="es-ES"/>
        </w:rPr>
        <w:t>segundo</w:t>
      </w:r>
      <w:r w:rsidRPr="00316DEC">
        <w:rPr>
          <w:spacing w:val="-8"/>
          <w:lang w:val="es-ES"/>
        </w:rPr>
        <w:t xml:space="preserve"> </w:t>
      </w:r>
      <w:r w:rsidRPr="00316DEC">
        <w:rPr>
          <w:lang w:val="es-ES"/>
        </w:rPr>
        <w:t>tercio lo componen las tres primeras oraciones del párrafo.</w:t>
      </w:r>
      <w:r w:rsidRPr="00316DEC">
        <w:rPr>
          <w:spacing w:val="40"/>
          <w:lang w:val="es-ES"/>
        </w:rPr>
        <w:t xml:space="preserve"> </w:t>
      </w:r>
      <w:r w:rsidRPr="00316DEC">
        <w:rPr>
          <w:lang w:val="es-ES"/>
        </w:rPr>
        <w:t>El tercer</w:t>
      </w:r>
      <w:r w:rsidRPr="00316DEC">
        <w:rPr>
          <w:spacing w:val="40"/>
          <w:lang w:val="es-ES"/>
        </w:rPr>
        <w:t xml:space="preserve"> </w:t>
      </w:r>
      <w:r w:rsidRPr="00316DEC">
        <w:rPr>
          <w:lang w:val="es-ES"/>
        </w:rPr>
        <w:t>tercio se</w:t>
      </w:r>
      <w:r w:rsidRPr="00316DEC">
        <w:rPr>
          <w:spacing w:val="-1"/>
          <w:lang w:val="es-ES"/>
        </w:rPr>
        <w:t xml:space="preserve"> </w:t>
      </w:r>
      <w:r w:rsidRPr="00316DEC">
        <w:rPr>
          <w:lang w:val="es-ES"/>
        </w:rPr>
        <w:t>completa</w:t>
      </w:r>
      <w:r w:rsidRPr="00316DEC">
        <w:rPr>
          <w:spacing w:val="-10"/>
          <w:lang w:val="es-ES"/>
        </w:rPr>
        <w:t xml:space="preserve"> </w:t>
      </w:r>
      <w:r w:rsidRPr="00316DEC">
        <w:rPr>
          <w:lang w:val="es-ES"/>
        </w:rPr>
        <w:t>con las</w:t>
      </w:r>
      <w:r w:rsidRPr="00316DEC">
        <w:rPr>
          <w:spacing w:val="-13"/>
          <w:lang w:val="es-ES"/>
        </w:rPr>
        <w:t xml:space="preserve"> </w:t>
      </w:r>
      <w:r w:rsidRPr="00316DEC">
        <w:rPr>
          <w:lang w:val="es-ES"/>
        </w:rPr>
        <w:t>tres oraciones</w:t>
      </w:r>
      <w:r w:rsidRPr="00316DEC">
        <w:rPr>
          <w:spacing w:val="-12"/>
          <w:lang w:val="es-ES"/>
        </w:rPr>
        <w:t xml:space="preserve"> </w:t>
      </w:r>
      <w:r w:rsidRPr="00316DEC">
        <w:rPr>
          <w:lang w:val="es-ES"/>
        </w:rPr>
        <w:t>que</w:t>
      </w:r>
      <w:r w:rsidRPr="00316DEC">
        <w:rPr>
          <w:spacing w:val="-14"/>
          <w:lang w:val="es-ES"/>
        </w:rPr>
        <w:t xml:space="preserve"> </w:t>
      </w:r>
      <w:r w:rsidRPr="00316DEC">
        <w:rPr>
          <w:lang w:val="es-ES"/>
        </w:rPr>
        <w:t>empiezan</w:t>
      </w:r>
      <w:r w:rsidRPr="00316DEC">
        <w:rPr>
          <w:spacing w:val="-8"/>
          <w:lang w:val="es-ES"/>
        </w:rPr>
        <w:t xml:space="preserve"> </w:t>
      </w:r>
      <w:r w:rsidRPr="00316DEC">
        <w:rPr>
          <w:lang w:val="es-ES"/>
        </w:rPr>
        <w:t>con el verbo</w:t>
      </w:r>
      <w:r w:rsidRPr="00316DEC">
        <w:rPr>
          <w:spacing w:val="-10"/>
          <w:lang w:val="es-ES"/>
        </w:rPr>
        <w:t xml:space="preserve"> </w:t>
      </w:r>
      <w:r w:rsidRPr="00316DEC">
        <w:rPr>
          <w:lang w:val="es-ES"/>
        </w:rPr>
        <w:t>“Soy”.</w:t>
      </w:r>
      <w:r w:rsidRPr="00316DEC">
        <w:rPr>
          <w:spacing w:val="78"/>
          <w:lang w:val="es-ES"/>
        </w:rPr>
        <w:t xml:space="preserve"> </w:t>
      </w:r>
      <w:r w:rsidRPr="00316DEC">
        <w:rPr>
          <w:lang w:val="es-ES"/>
        </w:rPr>
        <w:t>Este</w:t>
      </w:r>
      <w:r w:rsidRPr="00316DEC">
        <w:rPr>
          <w:spacing w:val="-1"/>
          <w:lang w:val="es-ES"/>
        </w:rPr>
        <w:t xml:space="preserve"> </w:t>
      </w:r>
      <w:r w:rsidRPr="00316DEC">
        <w:rPr>
          <w:lang w:val="es-ES"/>
        </w:rPr>
        <w:t>ritmo</w:t>
      </w:r>
      <w:r w:rsidRPr="00316DEC">
        <w:rPr>
          <w:spacing w:val="-8"/>
          <w:lang w:val="es-ES"/>
        </w:rPr>
        <w:t xml:space="preserve"> </w:t>
      </w:r>
      <w:r w:rsidRPr="00316DEC">
        <w:rPr>
          <w:lang w:val="es-ES"/>
        </w:rPr>
        <w:t>se repite a lo largo</w:t>
      </w:r>
      <w:r w:rsidRPr="00316DEC">
        <w:rPr>
          <w:spacing w:val="-8"/>
          <w:lang w:val="es-ES"/>
        </w:rPr>
        <w:t xml:space="preserve"> </w:t>
      </w:r>
      <w:r w:rsidRPr="00316DEC">
        <w:rPr>
          <w:lang w:val="es-ES"/>
        </w:rPr>
        <w:t>de la narración.</w:t>
      </w:r>
      <w:r w:rsidRPr="00316DEC">
        <w:rPr>
          <w:spacing w:val="-14"/>
          <w:lang w:val="es-ES"/>
        </w:rPr>
        <w:t xml:space="preserve"> </w:t>
      </w:r>
      <w:r w:rsidRPr="00316DEC">
        <w:rPr>
          <w:lang w:val="es-ES"/>
        </w:rPr>
        <w:t>Incluyo, a</w:t>
      </w:r>
      <w:r w:rsidRPr="00316DEC">
        <w:rPr>
          <w:spacing w:val="20"/>
          <w:lang w:val="es-ES"/>
        </w:rPr>
        <w:t xml:space="preserve"> </w:t>
      </w:r>
      <w:r w:rsidRPr="00316DEC">
        <w:rPr>
          <w:lang w:val="es-ES"/>
        </w:rPr>
        <w:t>continuación, un</w:t>
      </w:r>
      <w:r w:rsidRPr="00316DEC">
        <w:rPr>
          <w:spacing w:val="21"/>
          <w:lang w:val="es-ES"/>
        </w:rPr>
        <w:t xml:space="preserve"> </w:t>
      </w:r>
      <w:r w:rsidRPr="00316DEC">
        <w:rPr>
          <w:lang w:val="es-ES"/>
        </w:rPr>
        <w:t>par de ejemplos del</w:t>
      </w:r>
      <w:r w:rsidRPr="00316DEC">
        <w:rPr>
          <w:spacing w:val="20"/>
          <w:lang w:val="es-ES"/>
        </w:rPr>
        <w:t xml:space="preserve"> </w:t>
      </w:r>
      <w:r w:rsidRPr="00316DEC">
        <w:rPr>
          <w:lang w:val="es-ES"/>
        </w:rPr>
        <w:t>capítulo</w:t>
      </w:r>
      <w:r w:rsidRPr="00316DEC">
        <w:rPr>
          <w:spacing w:val="20"/>
          <w:lang w:val="es-ES"/>
        </w:rPr>
        <w:t xml:space="preserve"> </w:t>
      </w:r>
      <w:r w:rsidRPr="00316DEC">
        <w:rPr>
          <w:lang w:val="es-ES"/>
        </w:rPr>
        <w:t>X en</w:t>
      </w:r>
      <w:r w:rsidRPr="00316DEC">
        <w:rPr>
          <w:spacing w:val="21"/>
          <w:lang w:val="es-ES"/>
        </w:rPr>
        <w:t xml:space="preserve"> </w:t>
      </w:r>
      <w:r w:rsidRPr="00316DEC">
        <w:rPr>
          <w:lang w:val="es-ES"/>
        </w:rPr>
        <w:t>el</w:t>
      </w:r>
      <w:r w:rsidRPr="00316DEC">
        <w:rPr>
          <w:spacing w:val="20"/>
          <w:lang w:val="es-ES"/>
        </w:rPr>
        <w:t xml:space="preserve"> </w:t>
      </w:r>
      <w:r w:rsidRPr="00316DEC">
        <w:rPr>
          <w:lang w:val="es-ES"/>
        </w:rPr>
        <w:t>que se describen las últimas horas</w:t>
      </w:r>
      <w:r w:rsidRPr="00316DEC">
        <w:rPr>
          <w:spacing w:val="35"/>
          <w:lang w:val="es-ES"/>
        </w:rPr>
        <w:t xml:space="preserve"> </w:t>
      </w:r>
      <w:r w:rsidRPr="00316DEC">
        <w:rPr>
          <w:lang w:val="es-ES"/>
        </w:rPr>
        <w:t>del personaje antes de su muerte, teniendo en cuenta que</w:t>
      </w:r>
      <w:r w:rsidRPr="00316DEC">
        <w:rPr>
          <w:spacing w:val="40"/>
          <w:lang w:val="es-ES"/>
        </w:rPr>
        <w:t xml:space="preserve"> </w:t>
      </w:r>
      <w:r w:rsidRPr="00316DEC">
        <w:rPr>
          <w:i/>
          <w:lang w:val="es-ES"/>
        </w:rPr>
        <w:t>El</w:t>
      </w:r>
      <w:r w:rsidRPr="00316DEC">
        <w:rPr>
          <w:i/>
          <w:spacing w:val="40"/>
          <w:lang w:val="es-ES"/>
        </w:rPr>
        <w:t xml:space="preserve"> </w:t>
      </w:r>
      <w:r w:rsidRPr="00316DEC">
        <w:rPr>
          <w:i/>
          <w:lang w:val="es-ES"/>
        </w:rPr>
        <w:t>silencio de</w:t>
      </w:r>
      <w:r w:rsidRPr="00316DEC">
        <w:rPr>
          <w:i/>
          <w:spacing w:val="32"/>
          <w:lang w:val="es-ES"/>
        </w:rPr>
        <w:t xml:space="preserve"> </w:t>
      </w:r>
      <w:r w:rsidRPr="00316DEC">
        <w:rPr>
          <w:i/>
          <w:lang w:val="es-ES"/>
        </w:rPr>
        <w:t xml:space="preserve">la luna </w:t>
      </w:r>
      <w:r w:rsidRPr="00316DEC">
        <w:rPr>
          <w:lang w:val="es-ES"/>
        </w:rPr>
        <w:t>es un</w:t>
      </w:r>
      <w:r w:rsidRPr="00316DEC">
        <w:rPr>
          <w:spacing w:val="33"/>
          <w:lang w:val="es-ES"/>
        </w:rPr>
        <w:t xml:space="preserve"> </w:t>
      </w:r>
      <w:r w:rsidRPr="00316DEC">
        <w:rPr>
          <w:lang w:val="es-ES"/>
        </w:rPr>
        <w:t>poemario</w:t>
      </w:r>
      <w:r w:rsidRPr="00316DEC">
        <w:rPr>
          <w:spacing w:val="32"/>
          <w:lang w:val="es-ES"/>
        </w:rPr>
        <w:t xml:space="preserve"> </w:t>
      </w:r>
      <w:r w:rsidRPr="00316DEC">
        <w:rPr>
          <w:lang w:val="es-ES"/>
        </w:rPr>
        <w:t>sobre el</w:t>
      </w:r>
      <w:r w:rsidRPr="00316DEC">
        <w:rPr>
          <w:spacing w:val="32"/>
          <w:lang w:val="es-ES"/>
        </w:rPr>
        <w:t xml:space="preserve"> </w:t>
      </w:r>
      <w:r w:rsidRPr="00316DEC">
        <w:rPr>
          <w:lang w:val="es-ES"/>
        </w:rPr>
        <w:t>umbral</w:t>
      </w:r>
      <w:r w:rsidRPr="00316DEC">
        <w:rPr>
          <w:spacing w:val="32"/>
          <w:lang w:val="es-ES"/>
        </w:rPr>
        <w:t xml:space="preserve"> </w:t>
      </w:r>
      <w:r w:rsidRPr="00316DEC">
        <w:rPr>
          <w:lang w:val="es-ES"/>
        </w:rPr>
        <w:t>(de la</w:t>
      </w:r>
      <w:r w:rsidRPr="00316DEC">
        <w:rPr>
          <w:spacing w:val="32"/>
          <w:lang w:val="es-ES"/>
        </w:rPr>
        <w:t xml:space="preserve"> </w:t>
      </w:r>
      <w:r w:rsidRPr="00316DEC">
        <w:rPr>
          <w:lang w:val="es-ES"/>
        </w:rPr>
        <w:t>vida).</w:t>
      </w:r>
      <w:r w:rsidRPr="00316DEC">
        <w:rPr>
          <w:vertAlign w:val="superscript"/>
          <w:lang w:val="es-ES"/>
        </w:rPr>
        <w:t>41</w:t>
      </w:r>
    </w:p>
    <w:p w14:paraId="16D51466" w14:textId="77777777" w:rsidR="000B7FD8" w:rsidRPr="00316DEC" w:rsidRDefault="00316DEC">
      <w:pPr>
        <w:pStyle w:val="BodyText"/>
        <w:spacing w:before="3" w:line="480" w:lineRule="auto"/>
        <w:ind w:left="101" w:right="692" w:firstLine="720"/>
        <w:rPr>
          <w:lang w:val="es-ES"/>
        </w:rPr>
      </w:pPr>
      <w:r w:rsidRPr="00316DEC">
        <w:rPr>
          <w:lang w:val="es-ES"/>
        </w:rPr>
        <w:t>El primer</w:t>
      </w:r>
      <w:r w:rsidRPr="00316DEC">
        <w:rPr>
          <w:spacing w:val="-11"/>
          <w:lang w:val="es-ES"/>
        </w:rPr>
        <w:t xml:space="preserve"> </w:t>
      </w:r>
      <w:r w:rsidRPr="00316DEC">
        <w:rPr>
          <w:lang w:val="es-ES"/>
        </w:rPr>
        <w:t>ejemplo</w:t>
      </w:r>
      <w:r w:rsidRPr="00316DEC">
        <w:rPr>
          <w:spacing w:val="-6"/>
          <w:lang w:val="es-ES"/>
        </w:rPr>
        <w:t xml:space="preserve"> </w:t>
      </w:r>
      <w:r w:rsidRPr="00316DEC">
        <w:rPr>
          <w:lang w:val="es-ES"/>
        </w:rPr>
        <w:t>sucede cuando</w:t>
      </w:r>
      <w:r w:rsidRPr="00316DEC">
        <w:rPr>
          <w:spacing w:val="-6"/>
          <w:lang w:val="es-ES"/>
        </w:rPr>
        <w:t xml:space="preserve"> </w:t>
      </w:r>
      <w:r w:rsidRPr="00316DEC">
        <w:rPr>
          <w:lang w:val="es-ES"/>
        </w:rPr>
        <w:t>Díaz,</w:t>
      </w:r>
      <w:r w:rsidRPr="00316DEC">
        <w:rPr>
          <w:spacing w:val="-12"/>
          <w:lang w:val="es-ES"/>
        </w:rPr>
        <w:t xml:space="preserve"> </w:t>
      </w:r>
      <w:r w:rsidRPr="00316DEC">
        <w:rPr>
          <w:lang w:val="es-ES"/>
        </w:rPr>
        <w:t>sintiendo</w:t>
      </w:r>
      <w:r w:rsidRPr="00316DEC">
        <w:rPr>
          <w:spacing w:val="-6"/>
          <w:lang w:val="es-ES"/>
        </w:rPr>
        <w:t xml:space="preserve"> </w:t>
      </w:r>
      <w:r w:rsidRPr="00316DEC">
        <w:rPr>
          <w:lang w:val="es-ES"/>
        </w:rPr>
        <w:t>el</w:t>
      </w:r>
      <w:r w:rsidRPr="00316DEC">
        <w:rPr>
          <w:spacing w:val="-6"/>
          <w:lang w:val="es-ES"/>
        </w:rPr>
        <w:t xml:space="preserve"> </w:t>
      </w:r>
      <w:r w:rsidRPr="00316DEC">
        <w:rPr>
          <w:lang w:val="es-ES"/>
        </w:rPr>
        <w:t>peso de los años, piensa en el árbol del Tule, el árbol simbólico de Oaxaca: “</w:t>
      </w:r>
      <w:r w:rsidRPr="00316DEC">
        <w:rPr>
          <w:lang w:val="es-ES"/>
        </w:rPr>
        <w:t>Estoy muy cansado. Cansado como debe de estar un</w:t>
      </w:r>
      <w:r w:rsidRPr="00316DEC">
        <w:rPr>
          <w:spacing w:val="40"/>
          <w:lang w:val="es-ES"/>
        </w:rPr>
        <w:t xml:space="preserve"> </w:t>
      </w:r>
      <w:r w:rsidRPr="00316DEC">
        <w:rPr>
          <w:lang w:val="es-ES"/>
        </w:rPr>
        <w:t>ahuehuete</w:t>
      </w:r>
      <w:r w:rsidRPr="00316DEC">
        <w:rPr>
          <w:spacing w:val="-13"/>
          <w:lang w:val="es-ES"/>
        </w:rPr>
        <w:t xml:space="preserve"> </w:t>
      </w:r>
      <w:r w:rsidRPr="00316DEC">
        <w:rPr>
          <w:lang w:val="es-ES"/>
        </w:rPr>
        <w:t>milenario,</w:t>
      </w:r>
      <w:r w:rsidRPr="00316DEC">
        <w:rPr>
          <w:spacing w:val="-14"/>
          <w:lang w:val="es-ES"/>
        </w:rPr>
        <w:t xml:space="preserve"> </w:t>
      </w:r>
      <w:r w:rsidRPr="00316DEC">
        <w:rPr>
          <w:lang w:val="es-ES"/>
        </w:rPr>
        <w:t>como</w:t>
      </w:r>
      <w:r w:rsidRPr="00316DEC">
        <w:rPr>
          <w:spacing w:val="-7"/>
          <w:lang w:val="es-ES"/>
        </w:rPr>
        <w:t xml:space="preserve"> </w:t>
      </w:r>
      <w:r w:rsidRPr="00316DEC">
        <w:rPr>
          <w:lang w:val="es-ES"/>
        </w:rPr>
        <w:t>el de</w:t>
      </w:r>
      <w:r w:rsidRPr="00316DEC">
        <w:rPr>
          <w:spacing w:val="-13"/>
          <w:lang w:val="es-ES"/>
        </w:rPr>
        <w:t xml:space="preserve"> </w:t>
      </w:r>
      <w:r w:rsidRPr="00316DEC">
        <w:rPr>
          <w:lang w:val="es-ES"/>
        </w:rPr>
        <w:t>Santa María del Tule” (167). En la unión de las dos oraciones anteriores se ve otro ejemplo del ritmo tripartito sostenido en la puntuación</w:t>
      </w:r>
      <w:r w:rsidRPr="00316DEC">
        <w:rPr>
          <w:spacing w:val="-21"/>
          <w:lang w:val="es-ES"/>
        </w:rPr>
        <w:t xml:space="preserve"> </w:t>
      </w:r>
      <w:r w:rsidRPr="00316DEC">
        <w:rPr>
          <w:b/>
          <w:lang w:val="es-ES"/>
        </w:rPr>
        <w:t>.</w:t>
      </w:r>
      <w:r w:rsidRPr="00316DEC">
        <w:rPr>
          <w:b/>
          <w:spacing w:val="40"/>
          <w:lang w:val="es-ES"/>
        </w:rPr>
        <w:t xml:space="preserve"> </w:t>
      </w:r>
      <w:r w:rsidRPr="00316DEC">
        <w:rPr>
          <w:lang w:val="es-ES"/>
        </w:rPr>
        <w:t>El segundo</w:t>
      </w:r>
      <w:r w:rsidRPr="00316DEC">
        <w:rPr>
          <w:spacing w:val="80"/>
          <w:lang w:val="es-ES"/>
        </w:rPr>
        <w:t xml:space="preserve"> </w:t>
      </w:r>
      <w:r w:rsidRPr="00316DEC">
        <w:rPr>
          <w:lang w:val="es-ES"/>
        </w:rPr>
        <w:t>ejemplo</w:t>
      </w:r>
      <w:r w:rsidRPr="00316DEC">
        <w:rPr>
          <w:spacing w:val="-10"/>
          <w:lang w:val="es-ES"/>
        </w:rPr>
        <w:t xml:space="preserve"> </w:t>
      </w:r>
      <w:r w:rsidRPr="00316DEC">
        <w:rPr>
          <w:lang w:val="es-ES"/>
        </w:rPr>
        <w:t>lo</w:t>
      </w:r>
      <w:r w:rsidRPr="00316DEC">
        <w:rPr>
          <w:spacing w:val="-10"/>
          <w:lang w:val="es-ES"/>
        </w:rPr>
        <w:t xml:space="preserve"> </w:t>
      </w:r>
      <w:r w:rsidRPr="00316DEC">
        <w:rPr>
          <w:lang w:val="es-ES"/>
        </w:rPr>
        <w:t>podemos</w:t>
      </w:r>
      <w:r w:rsidRPr="00316DEC">
        <w:rPr>
          <w:spacing w:val="-9"/>
          <w:lang w:val="es-ES"/>
        </w:rPr>
        <w:t xml:space="preserve"> </w:t>
      </w:r>
      <w:r w:rsidRPr="00316DEC">
        <w:rPr>
          <w:lang w:val="es-ES"/>
        </w:rPr>
        <w:t>not</w:t>
      </w:r>
      <w:r w:rsidRPr="00316DEC">
        <w:rPr>
          <w:lang w:val="es-ES"/>
        </w:rPr>
        <w:t>ar</w:t>
      </w:r>
      <w:r w:rsidRPr="00316DEC">
        <w:rPr>
          <w:spacing w:val="-14"/>
          <w:lang w:val="es-ES"/>
        </w:rPr>
        <w:t xml:space="preserve"> </w:t>
      </w:r>
      <w:r w:rsidRPr="00316DEC">
        <w:rPr>
          <w:lang w:val="es-ES"/>
        </w:rPr>
        <w:t>en la</w:t>
      </w:r>
      <w:r w:rsidRPr="00316DEC">
        <w:rPr>
          <w:spacing w:val="-10"/>
          <w:lang w:val="es-ES"/>
        </w:rPr>
        <w:t xml:space="preserve"> </w:t>
      </w:r>
      <w:r w:rsidRPr="00316DEC">
        <w:rPr>
          <w:lang w:val="es-ES"/>
        </w:rPr>
        <w:t>escena en</w:t>
      </w:r>
      <w:r w:rsidRPr="00316DEC">
        <w:rPr>
          <w:spacing w:val="18"/>
          <w:lang w:val="es-ES"/>
        </w:rPr>
        <w:t xml:space="preserve"> </w:t>
      </w:r>
      <w:r w:rsidRPr="00316DEC">
        <w:rPr>
          <w:lang w:val="es-ES"/>
        </w:rPr>
        <w:t>la que se prevé el fin</w:t>
      </w:r>
      <w:r w:rsidRPr="00316DEC">
        <w:rPr>
          <w:spacing w:val="18"/>
          <w:lang w:val="es-ES"/>
        </w:rPr>
        <w:t xml:space="preserve"> </w:t>
      </w:r>
      <w:r w:rsidRPr="00316DEC">
        <w:rPr>
          <w:lang w:val="es-ES"/>
        </w:rPr>
        <w:t>de la vida del personaje y que coincide con uno de los posibles finales de la novela:</w:t>
      </w:r>
    </w:p>
    <w:p w14:paraId="077C4734" w14:textId="77777777" w:rsidR="000B7FD8" w:rsidRPr="00316DEC" w:rsidRDefault="00316DEC">
      <w:pPr>
        <w:pStyle w:val="BodyText"/>
        <w:spacing w:line="247" w:lineRule="auto"/>
        <w:ind w:left="821" w:right="1430" w:firstLine="697"/>
        <w:rPr>
          <w:lang w:val="es-ES"/>
        </w:rPr>
      </w:pPr>
      <w:r w:rsidRPr="00316DEC">
        <w:rPr>
          <w:lang w:val="es-ES"/>
        </w:rPr>
        <w:t>Ya todo</w:t>
      </w:r>
      <w:r w:rsidRPr="00316DEC">
        <w:rPr>
          <w:spacing w:val="-11"/>
          <w:lang w:val="es-ES"/>
        </w:rPr>
        <w:t xml:space="preserve"> </w:t>
      </w:r>
      <w:r w:rsidRPr="00316DEC">
        <w:rPr>
          <w:lang w:val="es-ES"/>
        </w:rPr>
        <w:t>se</w:t>
      </w:r>
      <w:r w:rsidRPr="00316DEC">
        <w:rPr>
          <w:spacing w:val="-2"/>
          <w:lang w:val="es-ES"/>
        </w:rPr>
        <w:t xml:space="preserve"> </w:t>
      </w:r>
      <w:r w:rsidRPr="00316DEC">
        <w:rPr>
          <w:lang w:val="es-ES"/>
        </w:rPr>
        <w:t>ha dicho.</w:t>
      </w:r>
      <w:r w:rsidRPr="00316DEC">
        <w:rPr>
          <w:spacing w:val="40"/>
          <w:lang w:val="es-ES"/>
        </w:rPr>
        <w:t xml:space="preserve"> </w:t>
      </w:r>
      <w:r w:rsidRPr="00316DEC">
        <w:rPr>
          <w:lang w:val="es-ES"/>
        </w:rPr>
        <w:t>Llega al</w:t>
      </w:r>
      <w:r w:rsidRPr="00316DEC">
        <w:rPr>
          <w:spacing w:val="-11"/>
          <w:lang w:val="es-ES"/>
        </w:rPr>
        <w:t xml:space="preserve"> </w:t>
      </w:r>
      <w:r w:rsidRPr="00316DEC">
        <w:rPr>
          <w:lang w:val="es-ES"/>
        </w:rPr>
        <w:t>fin la calma.</w:t>
      </w:r>
      <w:r w:rsidRPr="00316DEC">
        <w:rPr>
          <w:spacing w:val="40"/>
          <w:lang w:val="es-ES"/>
        </w:rPr>
        <w:t xml:space="preserve"> </w:t>
      </w:r>
      <w:r w:rsidRPr="00316DEC">
        <w:rPr>
          <w:lang w:val="es-ES"/>
        </w:rPr>
        <w:t>El silencio. Se callan una a una las voces.</w:t>
      </w:r>
      <w:r w:rsidRPr="00316DEC">
        <w:rPr>
          <w:spacing w:val="80"/>
          <w:lang w:val="es-ES"/>
        </w:rPr>
        <w:t xml:space="preserve"> </w:t>
      </w:r>
      <w:r w:rsidRPr="00316DEC">
        <w:rPr>
          <w:lang w:val="es-ES"/>
        </w:rPr>
        <w:t>Se apagan</w:t>
      </w:r>
      <w:r w:rsidRPr="00316DEC">
        <w:rPr>
          <w:spacing w:val="30"/>
          <w:lang w:val="es-ES"/>
        </w:rPr>
        <w:t xml:space="preserve"> </w:t>
      </w:r>
      <w:r w:rsidRPr="00316DEC">
        <w:rPr>
          <w:lang w:val="es-ES"/>
        </w:rPr>
        <w:t>una</w:t>
      </w:r>
      <w:r w:rsidRPr="00316DEC">
        <w:rPr>
          <w:spacing w:val="29"/>
          <w:lang w:val="es-ES"/>
        </w:rPr>
        <w:t xml:space="preserve"> </w:t>
      </w:r>
      <w:r w:rsidRPr="00316DEC">
        <w:rPr>
          <w:lang w:val="es-ES"/>
        </w:rPr>
        <w:t>a</w:t>
      </w:r>
      <w:r w:rsidRPr="00316DEC">
        <w:rPr>
          <w:spacing w:val="29"/>
          <w:lang w:val="es-ES"/>
        </w:rPr>
        <w:t xml:space="preserve"> </w:t>
      </w:r>
      <w:r w:rsidRPr="00316DEC">
        <w:rPr>
          <w:lang w:val="es-ES"/>
        </w:rPr>
        <w:t>una</w:t>
      </w:r>
      <w:r w:rsidRPr="00316DEC">
        <w:rPr>
          <w:spacing w:val="29"/>
          <w:lang w:val="es-ES"/>
        </w:rPr>
        <w:t xml:space="preserve"> </w:t>
      </w:r>
      <w:r w:rsidRPr="00316DEC">
        <w:rPr>
          <w:lang w:val="es-ES"/>
        </w:rPr>
        <w:t>las luces.</w:t>
      </w:r>
      <w:r w:rsidRPr="00316DEC">
        <w:rPr>
          <w:spacing w:val="80"/>
          <w:lang w:val="es-ES"/>
        </w:rPr>
        <w:t xml:space="preserve"> </w:t>
      </w:r>
      <w:r w:rsidRPr="00316DEC">
        <w:rPr>
          <w:lang w:val="es-ES"/>
        </w:rPr>
        <w:t>Duermo; me quedo</w:t>
      </w:r>
      <w:r w:rsidRPr="00316DEC">
        <w:rPr>
          <w:spacing w:val="29"/>
          <w:lang w:val="es-ES"/>
        </w:rPr>
        <w:t xml:space="preserve"> </w:t>
      </w:r>
      <w:r w:rsidRPr="00316DEC">
        <w:rPr>
          <w:lang w:val="es-ES"/>
        </w:rPr>
        <w:t>quieto.</w:t>
      </w:r>
    </w:p>
    <w:p w14:paraId="45C44791" w14:textId="77777777" w:rsidR="000B7FD8" w:rsidRPr="00316DEC" w:rsidRDefault="00316DEC">
      <w:pPr>
        <w:pStyle w:val="BodyText"/>
        <w:spacing w:before="144"/>
        <w:ind w:left="1518"/>
        <w:rPr>
          <w:lang w:val="es-ES"/>
        </w:rPr>
      </w:pPr>
      <w:r w:rsidRPr="00316DEC">
        <w:rPr>
          <w:lang w:val="es-ES"/>
        </w:rPr>
        <w:t>Todo</w:t>
      </w:r>
      <w:r w:rsidRPr="00316DEC">
        <w:rPr>
          <w:spacing w:val="18"/>
          <w:lang w:val="es-ES"/>
        </w:rPr>
        <w:t xml:space="preserve"> </w:t>
      </w:r>
      <w:r w:rsidRPr="00316DEC">
        <w:rPr>
          <w:lang w:val="es-ES"/>
        </w:rPr>
        <w:t>ha</w:t>
      </w:r>
      <w:r w:rsidRPr="00316DEC">
        <w:rPr>
          <w:spacing w:val="19"/>
          <w:lang w:val="es-ES"/>
        </w:rPr>
        <w:t xml:space="preserve"> </w:t>
      </w:r>
      <w:r w:rsidRPr="00316DEC">
        <w:rPr>
          <w:spacing w:val="-2"/>
          <w:lang w:val="es-ES"/>
        </w:rPr>
        <w:t>terminado.</w:t>
      </w:r>
    </w:p>
    <w:p w14:paraId="15FA6FED" w14:textId="77777777" w:rsidR="000B7FD8" w:rsidRPr="00316DEC" w:rsidRDefault="00316DEC">
      <w:pPr>
        <w:pStyle w:val="BodyText"/>
        <w:spacing w:before="164"/>
        <w:ind w:left="1518"/>
        <w:rPr>
          <w:lang w:val="es-ES"/>
        </w:rPr>
      </w:pPr>
      <w:r w:rsidRPr="00316DEC">
        <w:rPr>
          <w:lang w:val="es-ES"/>
        </w:rPr>
        <w:t>¡Bienvenida</w:t>
      </w:r>
      <w:r w:rsidRPr="00316DEC">
        <w:rPr>
          <w:spacing w:val="24"/>
          <w:lang w:val="es-ES"/>
        </w:rPr>
        <w:t xml:space="preserve"> </w:t>
      </w:r>
      <w:r w:rsidRPr="00316DEC">
        <w:rPr>
          <w:lang w:val="es-ES"/>
        </w:rPr>
        <w:t>la</w:t>
      </w:r>
      <w:r w:rsidRPr="00316DEC">
        <w:rPr>
          <w:spacing w:val="24"/>
          <w:lang w:val="es-ES"/>
        </w:rPr>
        <w:t xml:space="preserve"> </w:t>
      </w:r>
      <w:r w:rsidRPr="00316DEC">
        <w:rPr>
          <w:lang w:val="es-ES"/>
        </w:rPr>
        <w:t>noche!</w:t>
      </w:r>
      <w:r w:rsidRPr="00316DEC">
        <w:rPr>
          <w:spacing w:val="26"/>
          <w:lang w:val="es-ES"/>
        </w:rPr>
        <w:t xml:space="preserve"> </w:t>
      </w:r>
      <w:r w:rsidRPr="00316DEC">
        <w:rPr>
          <w:spacing w:val="-4"/>
          <w:lang w:val="es-ES"/>
        </w:rPr>
        <w:t>(176)</w:t>
      </w:r>
    </w:p>
    <w:p w14:paraId="43A4A04D" w14:textId="77777777" w:rsidR="000B7FD8" w:rsidRPr="00316DEC" w:rsidRDefault="000B7FD8">
      <w:pPr>
        <w:pStyle w:val="BodyText"/>
        <w:rPr>
          <w:lang w:val="es-ES"/>
        </w:rPr>
      </w:pPr>
    </w:p>
    <w:p w14:paraId="1DA69592" w14:textId="77777777" w:rsidR="000B7FD8" w:rsidRPr="00316DEC" w:rsidRDefault="000B7FD8">
      <w:pPr>
        <w:pStyle w:val="BodyText"/>
        <w:spacing w:before="9"/>
        <w:rPr>
          <w:sz w:val="25"/>
          <w:lang w:val="es-ES"/>
        </w:rPr>
      </w:pPr>
    </w:p>
    <w:p w14:paraId="1AC4D596" w14:textId="77777777" w:rsidR="000B7FD8" w:rsidRPr="00316DEC" w:rsidRDefault="00316DEC">
      <w:pPr>
        <w:pStyle w:val="BodyText"/>
        <w:spacing w:line="477" w:lineRule="auto"/>
        <w:ind w:left="101" w:right="692"/>
        <w:rPr>
          <w:lang w:val="es-ES"/>
        </w:rPr>
      </w:pPr>
      <w:r w:rsidRPr="00316DEC">
        <w:rPr>
          <w:lang w:val="es-ES"/>
        </w:rPr>
        <w:t>Este es uno de los momentos en</w:t>
      </w:r>
      <w:r w:rsidRPr="00316DEC">
        <w:rPr>
          <w:spacing w:val="30"/>
          <w:lang w:val="es-ES"/>
        </w:rPr>
        <w:t xml:space="preserve"> </w:t>
      </w:r>
      <w:r w:rsidRPr="00316DEC">
        <w:rPr>
          <w:lang w:val="es-ES"/>
        </w:rPr>
        <w:t>que se puede</w:t>
      </w:r>
      <w:r w:rsidRPr="00316DEC">
        <w:rPr>
          <w:spacing w:val="38"/>
          <w:lang w:val="es-ES"/>
        </w:rPr>
        <w:t xml:space="preserve"> </w:t>
      </w:r>
      <w:r w:rsidRPr="00316DEC">
        <w:rPr>
          <w:lang w:val="es-ES"/>
        </w:rPr>
        <w:t>apreciar “el quiebre al final” del que habla</w:t>
      </w:r>
      <w:r w:rsidRPr="00316DEC">
        <w:rPr>
          <w:spacing w:val="40"/>
          <w:lang w:val="es-ES"/>
        </w:rPr>
        <w:t xml:space="preserve"> </w:t>
      </w:r>
      <w:r w:rsidRPr="00316DEC">
        <w:rPr>
          <w:lang w:val="es-ES"/>
        </w:rPr>
        <w:t>Jiménez de Báez en</w:t>
      </w:r>
      <w:r w:rsidRPr="00316DEC">
        <w:rPr>
          <w:lang w:val="es-ES"/>
        </w:rPr>
        <w:t xml:space="preserve"> su análisis. Después de las tres primeras oraciones, siguen tres oraciones</w:t>
      </w:r>
      <w:r w:rsidRPr="00316DEC">
        <w:rPr>
          <w:spacing w:val="40"/>
          <w:lang w:val="es-ES"/>
        </w:rPr>
        <w:t xml:space="preserve"> </w:t>
      </w:r>
      <w:r w:rsidRPr="00316DEC">
        <w:rPr>
          <w:lang w:val="es-ES"/>
        </w:rPr>
        <w:t>más,</w:t>
      </w:r>
      <w:r w:rsidRPr="00316DEC">
        <w:rPr>
          <w:spacing w:val="22"/>
          <w:lang w:val="es-ES"/>
        </w:rPr>
        <w:t xml:space="preserve"> </w:t>
      </w:r>
      <w:r w:rsidRPr="00316DEC">
        <w:rPr>
          <w:lang w:val="es-ES"/>
        </w:rPr>
        <w:t>con</w:t>
      </w:r>
      <w:r w:rsidRPr="00316DEC">
        <w:rPr>
          <w:spacing w:val="30"/>
          <w:lang w:val="es-ES"/>
        </w:rPr>
        <w:t xml:space="preserve"> </w:t>
      </w:r>
      <w:r w:rsidRPr="00316DEC">
        <w:rPr>
          <w:lang w:val="es-ES"/>
        </w:rPr>
        <w:t>la</w:t>
      </w:r>
      <w:r w:rsidRPr="00316DEC">
        <w:rPr>
          <w:spacing w:val="28"/>
          <w:lang w:val="es-ES"/>
        </w:rPr>
        <w:t xml:space="preserve"> </w:t>
      </w:r>
      <w:r w:rsidRPr="00316DEC">
        <w:rPr>
          <w:lang w:val="es-ES"/>
        </w:rPr>
        <w:t>segunda</w:t>
      </w:r>
      <w:r w:rsidRPr="00316DEC">
        <w:rPr>
          <w:spacing w:val="28"/>
          <w:lang w:val="es-ES"/>
        </w:rPr>
        <w:t xml:space="preserve"> </w:t>
      </w:r>
      <w:r w:rsidRPr="00316DEC">
        <w:rPr>
          <w:lang w:val="es-ES"/>
        </w:rPr>
        <w:t>dividida</w:t>
      </w:r>
      <w:r w:rsidRPr="00316DEC">
        <w:rPr>
          <w:spacing w:val="28"/>
          <w:lang w:val="es-ES"/>
        </w:rPr>
        <w:t xml:space="preserve"> </w:t>
      </w:r>
      <w:r w:rsidRPr="00316DEC">
        <w:rPr>
          <w:lang w:val="es-ES"/>
        </w:rPr>
        <w:t>en</w:t>
      </w:r>
      <w:r w:rsidRPr="00316DEC">
        <w:rPr>
          <w:spacing w:val="30"/>
          <w:lang w:val="es-ES"/>
        </w:rPr>
        <w:t xml:space="preserve"> </w:t>
      </w:r>
      <w:r w:rsidRPr="00316DEC">
        <w:rPr>
          <w:lang w:val="es-ES"/>
        </w:rPr>
        <w:t>dos,</w:t>
      </w:r>
      <w:r w:rsidRPr="00316DEC">
        <w:rPr>
          <w:spacing w:val="22"/>
          <w:lang w:val="es-ES"/>
        </w:rPr>
        <w:t xml:space="preserve"> </w:t>
      </w:r>
      <w:r w:rsidRPr="00316DEC">
        <w:rPr>
          <w:lang w:val="es-ES"/>
        </w:rPr>
        <w:t>lo</w:t>
      </w:r>
      <w:r w:rsidRPr="00316DEC">
        <w:rPr>
          <w:spacing w:val="28"/>
          <w:lang w:val="es-ES"/>
        </w:rPr>
        <w:t xml:space="preserve"> </w:t>
      </w:r>
      <w:r w:rsidRPr="00316DEC">
        <w:rPr>
          <w:lang w:val="es-ES"/>
        </w:rPr>
        <w:t>que</w:t>
      </w:r>
      <w:r w:rsidRPr="00316DEC">
        <w:rPr>
          <w:spacing w:val="23"/>
          <w:lang w:val="es-ES"/>
        </w:rPr>
        <w:t xml:space="preserve"> </w:t>
      </w:r>
      <w:r w:rsidRPr="00316DEC">
        <w:rPr>
          <w:lang w:val="es-ES"/>
        </w:rPr>
        <w:t>da</w:t>
      </w:r>
      <w:r w:rsidRPr="00316DEC">
        <w:rPr>
          <w:spacing w:val="28"/>
          <w:lang w:val="es-ES"/>
        </w:rPr>
        <w:t xml:space="preserve"> </w:t>
      </w:r>
      <w:r w:rsidRPr="00316DEC">
        <w:rPr>
          <w:lang w:val="es-ES"/>
        </w:rPr>
        <w:t>en</w:t>
      </w:r>
      <w:r w:rsidRPr="00316DEC">
        <w:rPr>
          <w:spacing w:val="30"/>
          <w:lang w:val="es-ES"/>
        </w:rPr>
        <w:t xml:space="preserve"> </w:t>
      </w:r>
      <w:r w:rsidRPr="00316DEC">
        <w:rPr>
          <w:lang w:val="es-ES"/>
        </w:rPr>
        <w:t>total</w:t>
      </w:r>
      <w:r w:rsidRPr="00316DEC">
        <w:rPr>
          <w:spacing w:val="28"/>
          <w:lang w:val="es-ES"/>
        </w:rPr>
        <w:t xml:space="preserve"> </w:t>
      </w:r>
      <w:r w:rsidRPr="00316DEC">
        <w:rPr>
          <w:lang w:val="es-ES"/>
        </w:rPr>
        <w:t>un</w:t>
      </w:r>
      <w:r w:rsidRPr="00316DEC">
        <w:rPr>
          <w:spacing w:val="30"/>
          <w:lang w:val="es-ES"/>
        </w:rPr>
        <w:t xml:space="preserve"> </w:t>
      </w:r>
      <w:r w:rsidRPr="00316DEC">
        <w:rPr>
          <w:lang w:val="es-ES"/>
        </w:rPr>
        <w:t>ritmo</w:t>
      </w:r>
      <w:r w:rsidRPr="00316DEC">
        <w:rPr>
          <w:spacing w:val="30"/>
          <w:lang w:val="es-ES"/>
        </w:rPr>
        <w:t xml:space="preserve"> </w:t>
      </w:r>
      <w:r w:rsidRPr="00316DEC">
        <w:rPr>
          <w:lang w:val="es-ES"/>
        </w:rPr>
        <w:t>de</w:t>
      </w:r>
      <w:r w:rsidRPr="00316DEC">
        <w:rPr>
          <w:spacing w:val="23"/>
          <w:lang w:val="es-ES"/>
        </w:rPr>
        <w:t xml:space="preserve"> </w:t>
      </w:r>
      <w:r w:rsidRPr="00316DEC">
        <w:rPr>
          <w:lang w:val="es-ES"/>
        </w:rPr>
        <w:t>cuatro.</w:t>
      </w:r>
    </w:p>
    <w:p w14:paraId="0C42A347" w14:textId="77777777" w:rsidR="000B7FD8" w:rsidRPr="00316DEC" w:rsidRDefault="00316DEC">
      <w:pPr>
        <w:pStyle w:val="BodyText"/>
        <w:spacing w:before="172" w:line="482" w:lineRule="auto"/>
        <w:ind w:left="101" w:right="694" w:firstLine="708"/>
        <w:rPr>
          <w:lang w:val="es-ES"/>
        </w:rPr>
      </w:pPr>
      <w:r w:rsidRPr="00316DEC">
        <w:rPr>
          <w:lang w:val="es-ES"/>
        </w:rPr>
        <w:t xml:space="preserve">Como he mencionado al inicio de este capítulo, </w:t>
      </w:r>
      <w:r w:rsidRPr="00316DEC">
        <w:rPr>
          <w:i/>
          <w:lang w:val="es-ES"/>
        </w:rPr>
        <w:t xml:space="preserve">Pobre patria mía </w:t>
      </w:r>
      <w:r w:rsidRPr="00316DEC">
        <w:rPr>
          <w:lang w:val="es-ES"/>
        </w:rPr>
        <w:t>está estructurada en</w:t>
      </w:r>
      <w:r w:rsidRPr="00316DEC">
        <w:rPr>
          <w:spacing w:val="40"/>
          <w:lang w:val="es-ES"/>
        </w:rPr>
        <w:t xml:space="preserve"> </w:t>
      </w:r>
      <w:r w:rsidRPr="00316DEC">
        <w:rPr>
          <w:lang w:val="es-ES"/>
        </w:rPr>
        <w:t>referencia</w:t>
      </w:r>
      <w:r w:rsidRPr="00316DEC">
        <w:rPr>
          <w:spacing w:val="20"/>
          <w:lang w:val="es-ES"/>
        </w:rPr>
        <w:t xml:space="preserve"> </w:t>
      </w:r>
      <w:r w:rsidRPr="00316DEC">
        <w:rPr>
          <w:lang w:val="es-ES"/>
        </w:rPr>
        <w:t>al</w:t>
      </w:r>
      <w:r w:rsidRPr="00316DEC">
        <w:rPr>
          <w:spacing w:val="20"/>
          <w:lang w:val="es-ES"/>
        </w:rPr>
        <w:t xml:space="preserve"> </w:t>
      </w:r>
      <w:r w:rsidRPr="00316DEC">
        <w:rPr>
          <w:lang w:val="es-ES"/>
        </w:rPr>
        <w:t>exilio</w:t>
      </w:r>
      <w:r w:rsidRPr="00316DEC">
        <w:rPr>
          <w:spacing w:val="21"/>
          <w:lang w:val="es-ES"/>
        </w:rPr>
        <w:t xml:space="preserve"> </w:t>
      </w:r>
      <w:r w:rsidRPr="00316DEC">
        <w:rPr>
          <w:lang w:val="es-ES"/>
        </w:rPr>
        <w:t>comprendido</w:t>
      </w:r>
      <w:r w:rsidRPr="00316DEC">
        <w:rPr>
          <w:spacing w:val="20"/>
          <w:lang w:val="es-ES"/>
        </w:rPr>
        <w:t xml:space="preserve"> </w:t>
      </w:r>
      <w:r w:rsidRPr="00316DEC">
        <w:rPr>
          <w:lang w:val="es-ES"/>
        </w:rPr>
        <w:t>como</w:t>
      </w:r>
      <w:r w:rsidRPr="00316DEC">
        <w:rPr>
          <w:spacing w:val="22"/>
          <w:lang w:val="es-ES"/>
        </w:rPr>
        <w:t xml:space="preserve"> </w:t>
      </w:r>
      <w:r w:rsidRPr="00316DEC">
        <w:rPr>
          <w:lang w:val="es-ES"/>
        </w:rPr>
        <w:t>un</w:t>
      </w:r>
      <w:r w:rsidRPr="00316DEC">
        <w:rPr>
          <w:spacing w:val="22"/>
          <w:lang w:val="es-ES"/>
        </w:rPr>
        <w:t xml:space="preserve"> </w:t>
      </w:r>
      <w:r w:rsidRPr="00316DEC">
        <w:rPr>
          <w:lang w:val="es-ES"/>
        </w:rPr>
        <w:t>viaje</w:t>
      </w:r>
      <w:r w:rsidRPr="00316DEC">
        <w:rPr>
          <w:spacing w:val="15"/>
          <w:lang w:val="es-ES"/>
        </w:rPr>
        <w:t xml:space="preserve"> </w:t>
      </w:r>
      <w:r w:rsidRPr="00316DEC">
        <w:rPr>
          <w:lang w:val="es-ES"/>
        </w:rPr>
        <w:t>de</w:t>
      </w:r>
      <w:r w:rsidRPr="00316DEC">
        <w:rPr>
          <w:spacing w:val="16"/>
          <w:lang w:val="es-ES"/>
        </w:rPr>
        <w:t xml:space="preserve"> </w:t>
      </w:r>
      <w:r w:rsidRPr="00316DEC">
        <w:rPr>
          <w:lang w:val="es-ES"/>
        </w:rPr>
        <w:t>exploración</w:t>
      </w:r>
      <w:r w:rsidRPr="00316DEC">
        <w:rPr>
          <w:spacing w:val="22"/>
          <w:lang w:val="es-ES"/>
        </w:rPr>
        <w:t xml:space="preserve"> </w:t>
      </w:r>
      <w:r w:rsidRPr="00316DEC">
        <w:rPr>
          <w:lang w:val="es-ES"/>
        </w:rPr>
        <w:t>personal.</w:t>
      </w:r>
      <w:r w:rsidRPr="00316DEC">
        <w:rPr>
          <w:spacing w:val="56"/>
          <w:w w:val="150"/>
          <w:lang w:val="es-ES"/>
        </w:rPr>
        <w:t xml:space="preserve"> </w:t>
      </w:r>
      <w:r w:rsidRPr="00316DEC">
        <w:rPr>
          <w:lang w:val="es-ES"/>
        </w:rPr>
        <w:t>Es,</w:t>
      </w:r>
      <w:r w:rsidRPr="00316DEC">
        <w:rPr>
          <w:spacing w:val="15"/>
          <w:lang w:val="es-ES"/>
        </w:rPr>
        <w:t xml:space="preserve"> </w:t>
      </w:r>
      <w:r w:rsidRPr="00316DEC">
        <w:rPr>
          <w:lang w:val="es-ES"/>
        </w:rPr>
        <w:t>ciertamente,</w:t>
      </w:r>
      <w:r w:rsidRPr="00316DEC">
        <w:rPr>
          <w:spacing w:val="15"/>
          <w:lang w:val="es-ES"/>
        </w:rPr>
        <w:t xml:space="preserve"> </w:t>
      </w:r>
      <w:r w:rsidRPr="00316DEC">
        <w:rPr>
          <w:spacing w:val="-5"/>
          <w:lang w:val="es-ES"/>
        </w:rPr>
        <w:t>un</w:t>
      </w:r>
    </w:p>
    <w:p w14:paraId="737E8EB7" w14:textId="6AA2AF8D" w:rsidR="000B7FD8" w:rsidRPr="00316DEC" w:rsidRDefault="00316DEC">
      <w:pPr>
        <w:pStyle w:val="BodyText"/>
        <w:spacing w:before="7"/>
        <w:rPr>
          <w:lang w:val="es-ES"/>
        </w:rPr>
      </w:pPr>
      <w:r>
        <w:rPr>
          <w:noProof/>
        </w:rPr>
        <mc:AlternateContent>
          <mc:Choice Requires="wps">
            <w:drawing>
              <wp:anchor distT="0" distB="0" distL="0" distR="0" simplePos="0" relativeHeight="487602176" behindDoc="1" locked="0" layoutInCell="1" allowOverlap="1" wp14:anchorId="76D923C8" wp14:editId="4C621A95">
                <wp:simplePos x="0" y="0"/>
                <wp:positionH relativeFrom="page">
                  <wp:posOffset>915035</wp:posOffset>
                </wp:positionH>
                <wp:positionV relativeFrom="paragraph">
                  <wp:posOffset>205740</wp:posOffset>
                </wp:positionV>
                <wp:extent cx="1830705" cy="7620"/>
                <wp:effectExtent l="0" t="0" r="0" b="0"/>
                <wp:wrapTopAndBottom/>
                <wp:docPr id="13" name="docshape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BED56C" id="docshape33" o:spid="_x0000_s1026" style="position:absolute;margin-left:72.05pt;margin-top:16.2pt;width:144.15pt;height:.6pt;z-index:-15714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" fillcolor="black" stroked="f">
                <w10:wrap type="topAndBottom" anchorx="page"/>
              </v:rect>
            </w:pict>
          </mc:Fallback>
        </mc:AlternateContent>
      </w:r>
    </w:p>
    <w:p w14:paraId="5935FDF6" w14:textId="77777777" w:rsidR="000B7FD8" w:rsidRPr="00316DEC" w:rsidRDefault="00316DEC">
      <w:pPr>
        <w:spacing w:before="134"/>
        <w:ind w:left="101"/>
        <w:rPr>
          <w:sz w:val="20"/>
          <w:lang w:val="es-ES"/>
        </w:rPr>
      </w:pPr>
      <w:r w:rsidRPr="00316DEC">
        <w:rPr>
          <w:sz w:val="20"/>
          <w:vertAlign w:val="superscript"/>
          <w:lang w:val="es-ES"/>
        </w:rPr>
        <w:t>41</w:t>
      </w:r>
      <w:r w:rsidRPr="00316DEC">
        <w:rPr>
          <w:spacing w:val="6"/>
          <w:sz w:val="20"/>
          <w:lang w:val="es-ES"/>
        </w:rPr>
        <w:t xml:space="preserve"> </w:t>
      </w:r>
      <w:r w:rsidRPr="00316DEC">
        <w:rPr>
          <w:sz w:val="20"/>
          <w:lang w:val="es-ES"/>
        </w:rPr>
        <w:t>Pacheco</w:t>
      </w:r>
      <w:r w:rsidRPr="00316DEC">
        <w:rPr>
          <w:spacing w:val="9"/>
          <w:sz w:val="20"/>
          <w:lang w:val="es-ES"/>
        </w:rPr>
        <w:t xml:space="preserve"> </w:t>
      </w:r>
      <w:r w:rsidRPr="00316DEC">
        <w:rPr>
          <w:sz w:val="20"/>
          <w:lang w:val="es-ES"/>
        </w:rPr>
        <w:t>dedica</w:t>
      </w:r>
      <w:r w:rsidRPr="00316DEC">
        <w:rPr>
          <w:spacing w:val="6"/>
          <w:sz w:val="20"/>
          <w:lang w:val="es-ES"/>
        </w:rPr>
        <w:t xml:space="preserve"> </w:t>
      </w:r>
      <w:r w:rsidRPr="00316DEC">
        <w:rPr>
          <w:sz w:val="20"/>
          <w:lang w:val="es-ES"/>
        </w:rPr>
        <w:t>el</w:t>
      </w:r>
      <w:r w:rsidRPr="00316DEC">
        <w:rPr>
          <w:spacing w:val="9"/>
          <w:sz w:val="20"/>
          <w:lang w:val="es-ES"/>
        </w:rPr>
        <w:t xml:space="preserve"> </w:t>
      </w:r>
      <w:r w:rsidRPr="00316DEC">
        <w:rPr>
          <w:sz w:val="20"/>
          <w:lang w:val="es-ES"/>
        </w:rPr>
        <w:t>poemario</w:t>
      </w:r>
      <w:r w:rsidRPr="00316DEC">
        <w:rPr>
          <w:spacing w:val="9"/>
          <w:sz w:val="20"/>
          <w:lang w:val="es-ES"/>
        </w:rPr>
        <w:t xml:space="preserve"> </w:t>
      </w:r>
      <w:r w:rsidRPr="00316DEC">
        <w:rPr>
          <w:sz w:val="20"/>
          <w:lang w:val="es-ES"/>
        </w:rPr>
        <w:t>en</w:t>
      </w:r>
      <w:r w:rsidRPr="00316DEC">
        <w:rPr>
          <w:spacing w:val="9"/>
          <w:sz w:val="20"/>
          <w:lang w:val="es-ES"/>
        </w:rPr>
        <w:t xml:space="preserve"> </w:t>
      </w:r>
      <w:r w:rsidRPr="00316DEC">
        <w:rPr>
          <w:sz w:val="20"/>
          <w:lang w:val="es-ES"/>
        </w:rPr>
        <w:t>memoria</w:t>
      </w:r>
      <w:r w:rsidRPr="00316DEC">
        <w:rPr>
          <w:spacing w:val="6"/>
          <w:sz w:val="20"/>
          <w:lang w:val="es-ES"/>
        </w:rPr>
        <w:t xml:space="preserve"> </w:t>
      </w:r>
      <w:r w:rsidRPr="00316DEC">
        <w:rPr>
          <w:sz w:val="20"/>
          <w:lang w:val="es-ES"/>
        </w:rPr>
        <w:t>de</w:t>
      </w:r>
      <w:r w:rsidRPr="00316DEC">
        <w:rPr>
          <w:spacing w:val="2"/>
          <w:sz w:val="20"/>
          <w:lang w:val="es-ES"/>
        </w:rPr>
        <w:t xml:space="preserve"> </w:t>
      </w:r>
      <w:r w:rsidRPr="00316DEC">
        <w:rPr>
          <w:sz w:val="20"/>
          <w:lang w:val="es-ES"/>
        </w:rPr>
        <w:t>su</w:t>
      </w:r>
      <w:r w:rsidRPr="00316DEC">
        <w:rPr>
          <w:spacing w:val="9"/>
          <w:sz w:val="20"/>
          <w:lang w:val="es-ES"/>
        </w:rPr>
        <w:t xml:space="preserve"> </w:t>
      </w:r>
      <w:r w:rsidRPr="00316DEC">
        <w:rPr>
          <w:spacing w:val="-2"/>
          <w:sz w:val="20"/>
          <w:lang w:val="es-ES"/>
        </w:rPr>
        <w:t>madre.</w:t>
      </w:r>
    </w:p>
    <w:p w14:paraId="075CAD66" w14:textId="77777777" w:rsidR="000B7FD8" w:rsidRPr="00316DEC" w:rsidRDefault="000B7FD8">
      <w:pPr>
        <w:rPr>
          <w:sz w:val="20"/>
          <w:lang w:val="es-ES"/>
        </w:rPr>
        <w:sectPr w:rsidR="000B7FD8" w:rsidRPr="00316DEC">
          <w:pgSz w:w="12240" w:h="15840"/>
          <w:pgMar w:top="960" w:right="760" w:bottom="280" w:left="1340" w:header="762" w:footer="0" w:gutter="0"/>
          <w:cols w:space="720"/>
        </w:sectPr>
      </w:pPr>
    </w:p>
    <w:p w14:paraId="0974CC2B" w14:textId="77777777" w:rsidR="000B7FD8" w:rsidRPr="00316DEC" w:rsidRDefault="000B7FD8">
      <w:pPr>
        <w:pStyle w:val="BodyText"/>
        <w:rPr>
          <w:sz w:val="20"/>
          <w:lang w:val="es-ES"/>
        </w:rPr>
      </w:pPr>
    </w:p>
    <w:p w14:paraId="60C9443E" w14:textId="77777777" w:rsidR="000B7FD8" w:rsidRPr="00316DEC" w:rsidRDefault="000B7FD8">
      <w:pPr>
        <w:pStyle w:val="BodyText"/>
        <w:spacing w:before="10"/>
        <w:rPr>
          <w:sz w:val="18"/>
          <w:lang w:val="es-ES"/>
        </w:rPr>
      </w:pPr>
    </w:p>
    <w:p w14:paraId="244BE853" w14:textId="77777777" w:rsidR="000B7FD8" w:rsidRPr="00316DEC" w:rsidRDefault="00316DEC">
      <w:pPr>
        <w:pStyle w:val="BodyText"/>
        <w:spacing w:before="1" w:line="482" w:lineRule="auto"/>
        <w:ind w:left="101" w:right="692"/>
        <w:rPr>
          <w:lang w:val="es-ES"/>
        </w:rPr>
      </w:pPr>
      <w:r w:rsidRPr="00316DEC">
        <w:rPr>
          <w:lang w:val="es-ES"/>
        </w:rPr>
        <w:t>viaje de conocimiento para el personaje, pero se presenta a la vez como una búsqueda del</w:t>
      </w:r>
      <w:r w:rsidRPr="00316DEC">
        <w:rPr>
          <w:spacing w:val="80"/>
          <w:lang w:val="es-ES"/>
        </w:rPr>
        <w:t xml:space="preserve"> </w:t>
      </w:r>
      <w:r w:rsidRPr="00316DEC">
        <w:rPr>
          <w:lang w:val="es-ES"/>
        </w:rPr>
        <w:t>escritor que se embarca</w:t>
      </w:r>
      <w:r w:rsidRPr="00316DEC">
        <w:rPr>
          <w:spacing w:val="25"/>
          <w:lang w:val="es-ES"/>
        </w:rPr>
        <w:t xml:space="preserve"> </w:t>
      </w:r>
      <w:r w:rsidRPr="00316DEC">
        <w:rPr>
          <w:lang w:val="es-ES"/>
        </w:rPr>
        <w:t>en</w:t>
      </w:r>
      <w:r w:rsidRPr="00316DEC">
        <w:rPr>
          <w:spacing w:val="27"/>
          <w:lang w:val="es-ES"/>
        </w:rPr>
        <w:t xml:space="preserve"> </w:t>
      </w:r>
      <w:r w:rsidRPr="00316DEC">
        <w:rPr>
          <w:lang w:val="es-ES"/>
        </w:rPr>
        <w:t>el</w:t>
      </w:r>
      <w:r w:rsidRPr="00316DEC">
        <w:rPr>
          <w:spacing w:val="34"/>
          <w:lang w:val="es-ES"/>
        </w:rPr>
        <w:t xml:space="preserve"> </w:t>
      </w:r>
      <w:r w:rsidRPr="00316DEC">
        <w:rPr>
          <w:lang w:val="es-ES"/>
        </w:rPr>
        <w:t>proceso</w:t>
      </w:r>
      <w:r w:rsidRPr="00316DEC">
        <w:rPr>
          <w:spacing w:val="25"/>
          <w:lang w:val="es-ES"/>
        </w:rPr>
        <w:t xml:space="preserve"> </w:t>
      </w:r>
      <w:r w:rsidRPr="00316DEC">
        <w:rPr>
          <w:lang w:val="es-ES"/>
        </w:rPr>
        <w:t>creativo</w:t>
      </w:r>
      <w:r w:rsidRPr="00316DEC">
        <w:rPr>
          <w:spacing w:val="25"/>
          <w:lang w:val="es-ES"/>
        </w:rPr>
        <w:t xml:space="preserve"> </w:t>
      </w:r>
      <w:r w:rsidRPr="00316DEC">
        <w:rPr>
          <w:lang w:val="es-ES"/>
        </w:rPr>
        <w:t>de este relato.</w:t>
      </w:r>
      <w:r w:rsidRPr="00316DEC">
        <w:rPr>
          <w:spacing w:val="80"/>
          <w:lang w:val="es-ES"/>
        </w:rPr>
        <w:t xml:space="preserve"> </w:t>
      </w:r>
      <w:r w:rsidRPr="00316DEC">
        <w:rPr>
          <w:lang w:val="es-ES"/>
        </w:rPr>
        <w:t>Palou</w:t>
      </w:r>
      <w:r w:rsidRPr="00316DEC">
        <w:rPr>
          <w:spacing w:val="27"/>
          <w:lang w:val="es-ES"/>
        </w:rPr>
        <w:t xml:space="preserve"> </w:t>
      </w:r>
      <w:r w:rsidRPr="00316DEC">
        <w:rPr>
          <w:lang w:val="es-ES"/>
        </w:rPr>
        <w:t>mismo</w:t>
      </w:r>
      <w:r w:rsidRPr="00316DEC">
        <w:rPr>
          <w:spacing w:val="27"/>
          <w:lang w:val="es-ES"/>
        </w:rPr>
        <w:t xml:space="preserve"> </w:t>
      </w:r>
      <w:r w:rsidRPr="00316DEC">
        <w:rPr>
          <w:lang w:val="es-ES"/>
        </w:rPr>
        <w:t>en</w:t>
      </w:r>
      <w:r w:rsidRPr="00316DEC">
        <w:rPr>
          <w:spacing w:val="27"/>
          <w:lang w:val="es-ES"/>
        </w:rPr>
        <w:t xml:space="preserve"> </w:t>
      </w:r>
      <w:r w:rsidRPr="00316DEC">
        <w:rPr>
          <w:lang w:val="es-ES"/>
        </w:rPr>
        <w:t>la</w:t>
      </w:r>
      <w:r w:rsidRPr="00316DEC">
        <w:rPr>
          <w:spacing w:val="25"/>
          <w:lang w:val="es-ES"/>
        </w:rPr>
        <w:t xml:space="preserve"> </w:t>
      </w:r>
      <w:r w:rsidRPr="00316DEC">
        <w:rPr>
          <w:lang w:val="es-ES"/>
        </w:rPr>
        <w:t>“tabula</w:t>
      </w:r>
    </w:p>
    <w:p w14:paraId="0F1C7DEA" w14:textId="77777777" w:rsidR="000B7FD8" w:rsidRPr="00316DEC" w:rsidRDefault="00316DEC">
      <w:pPr>
        <w:pStyle w:val="BodyText"/>
        <w:spacing w:line="292" w:lineRule="exact"/>
        <w:ind w:left="101"/>
        <w:rPr>
          <w:lang w:val="es-ES"/>
        </w:rPr>
      </w:pPr>
      <w:r w:rsidRPr="00316DEC">
        <w:rPr>
          <w:lang w:val="es-ES"/>
        </w:rPr>
        <w:t>gratulatoria”,</w:t>
      </w:r>
      <w:r w:rsidRPr="00316DEC">
        <w:rPr>
          <w:spacing w:val="-16"/>
          <w:lang w:val="es-ES"/>
        </w:rPr>
        <w:t xml:space="preserve"> </w:t>
      </w:r>
      <w:r w:rsidRPr="00316DEC">
        <w:rPr>
          <w:lang w:val="es-ES"/>
        </w:rPr>
        <w:t>dice</w:t>
      </w:r>
      <w:r w:rsidRPr="00316DEC">
        <w:rPr>
          <w:spacing w:val="-13"/>
          <w:lang w:val="es-ES"/>
        </w:rPr>
        <w:t xml:space="preserve"> </w:t>
      </w:r>
      <w:r w:rsidRPr="00316DEC">
        <w:rPr>
          <w:lang w:val="es-ES"/>
        </w:rPr>
        <w:t>sobre</w:t>
      </w:r>
      <w:r w:rsidRPr="00316DEC">
        <w:rPr>
          <w:spacing w:val="-13"/>
          <w:lang w:val="es-ES"/>
        </w:rPr>
        <w:t xml:space="preserve"> </w:t>
      </w:r>
      <w:r w:rsidRPr="00316DEC">
        <w:rPr>
          <w:lang w:val="es-ES"/>
        </w:rPr>
        <w:t>sus</w:t>
      </w:r>
      <w:r w:rsidRPr="00316DEC">
        <w:rPr>
          <w:spacing w:val="2"/>
          <w:lang w:val="es-ES"/>
        </w:rPr>
        <w:t xml:space="preserve"> </w:t>
      </w:r>
      <w:r w:rsidRPr="00316DEC">
        <w:rPr>
          <w:lang w:val="es-ES"/>
        </w:rPr>
        <w:t>confusiones:</w:t>
      </w:r>
      <w:r w:rsidRPr="00316DEC">
        <w:rPr>
          <w:spacing w:val="-18"/>
          <w:lang w:val="es-ES"/>
        </w:rPr>
        <w:t xml:space="preserve"> </w:t>
      </w:r>
      <w:r w:rsidRPr="00316DEC">
        <w:rPr>
          <w:lang w:val="es-ES"/>
        </w:rPr>
        <w:t>“no</w:t>
      </w:r>
      <w:r w:rsidRPr="00316DEC">
        <w:rPr>
          <w:spacing w:val="19"/>
          <w:lang w:val="es-ES"/>
        </w:rPr>
        <w:t xml:space="preserve"> </w:t>
      </w:r>
      <w:r w:rsidRPr="00316DEC">
        <w:rPr>
          <w:lang w:val="es-ES"/>
        </w:rPr>
        <w:t>supe</w:t>
      </w:r>
      <w:r w:rsidRPr="00316DEC">
        <w:rPr>
          <w:spacing w:val="15"/>
          <w:lang w:val="es-ES"/>
        </w:rPr>
        <w:t xml:space="preserve"> </w:t>
      </w:r>
      <w:r w:rsidRPr="00316DEC">
        <w:rPr>
          <w:lang w:val="es-ES"/>
        </w:rPr>
        <w:t>llevar</w:t>
      </w:r>
      <w:r w:rsidRPr="00316DEC">
        <w:rPr>
          <w:spacing w:val="13"/>
          <w:lang w:val="es-ES"/>
        </w:rPr>
        <w:t xml:space="preserve"> </w:t>
      </w:r>
      <w:r w:rsidRPr="00316DEC">
        <w:rPr>
          <w:lang w:val="es-ES"/>
        </w:rPr>
        <w:t>el</w:t>
      </w:r>
      <w:r w:rsidRPr="00316DEC">
        <w:rPr>
          <w:spacing w:val="20"/>
          <w:lang w:val="es-ES"/>
        </w:rPr>
        <w:t xml:space="preserve"> </w:t>
      </w:r>
      <w:r w:rsidRPr="00316DEC">
        <w:rPr>
          <w:lang w:val="es-ES"/>
        </w:rPr>
        <w:t>barco</w:t>
      </w:r>
      <w:r w:rsidRPr="00316DEC">
        <w:rPr>
          <w:spacing w:val="19"/>
          <w:lang w:val="es-ES"/>
        </w:rPr>
        <w:t xml:space="preserve"> </w:t>
      </w:r>
      <w:r w:rsidRPr="00316DEC">
        <w:rPr>
          <w:lang w:val="es-ES"/>
        </w:rPr>
        <w:t>a</w:t>
      </w:r>
      <w:r w:rsidRPr="00316DEC">
        <w:rPr>
          <w:spacing w:val="19"/>
          <w:lang w:val="es-ES"/>
        </w:rPr>
        <w:t xml:space="preserve"> </w:t>
      </w:r>
      <w:r w:rsidRPr="00316DEC">
        <w:rPr>
          <w:lang w:val="es-ES"/>
        </w:rPr>
        <w:t>buen</w:t>
      </w:r>
      <w:r w:rsidRPr="00316DEC">
        <w:rPr>
          <w:spacing w:val="21"/>
          <w:lang w:val="es-ES"/>
        </w:rPr>
        <w:t xml:space="preserve"> </w:t>
      </w:r>
      <w:r w:rsidRPr="00316DEC">
        <w:rPr>
          <w:lang w:val="es-ES"/>
        </w:rPr>
        <w:t>puerto”</w:t>
      </w:r>
      <w:r w:rsidRPr="00316DEC">
        <w:rPr>
          <w:spacing w:val="9"/>
          <w:lang w:val="es-ES"/>
        </w:rPr>
        <w:t xml:space="preserve"> </w:t>
      </w:r>
      <w:r w:rsidRPr="00316DEC">
        <w:rPr>
          <w:lang w:val="es-ES"/>
        </w:rPr>
        <w:t>(182).</w:t>
      </w:r>
      <w:r w:rsidRPr="00316DEC">
        <w:rPr>
          <w:spacing w:val="80"/>
          <w:lang w:val="es-ES"/>
        </w:rPr>
        <w:t xml:space="preserve"> </w:t>
      </w:r>
      <w:r w:rsidRPr="00316DEC">
        <w:rPr>
          <w:spacing w:val="-2"/>
          <w:lang w:val="es-ES"/>
        </w:rPr>
        <w:t>Hacia</w:t>
      </w:r>
    </w:p>
    <w:p w14:paraId="5317319B" w14:textId="77777777" w:rsidR="000B7FD8" w:rsidRPr="00316DEC" w:rsidRDefault="000B7FD8">
      <w:pPr>
        <w:pStyle w:val="BodyText"/>
        <w:spacing w:before="2"/>
        <w:rPr>
          <w:sz w:val="23"/>
          <w:lang w:val="es-ES"/>
        </w:rPr>
      </w:pPr>
    </w:p>
    <w:p w14:paraId="3BD6D89B" w14:textId="77777777" w:rsidR="000B7FD8" w:rsidRPr="00316DEC" w:rsidRDefault="00316DEC">
      <w:pPr>
        <w:pStyle w:val="BodyText"/>
        <w:spacing w:line="482" w:lineRule="auto"/>
        <w:ind w:left="101" w:right="692"/>
        <w:rPr>
          <w:lang w:val="es-ES"/>
        </w:rPr>
      </w:pPr>
      <w:r w:rsidRPr="00316DEC">
        <w:rPr>
          <w:lang w:val="es-ES"/>
        </w:rPr>
        <w:t>finales de la novela, Palou nos presenta una serie de imágenes que recuerdan al poema</w:t>
      </w:r>
      <w:r w:rsidRPr="00316DEC">
        <w:rPr>
          <w:spacing w:val="40"/>
          <w:lang w:val="es-ES"/>
        </w:rPr>
        <w:t xml:space="preserve"> </w:t>
      </w:r>
      <w:r w:rsidRPr="00316DEC">
        <w:rPr>
          <w:lang w:val="es-ES"/>
        </w:rPr>
        <w:t>“Navegantes”, incluido en el mismo poemario de Pacheco, y a los náufragos que regresan a tierra</w:t>
      </w:r>
      <w:r w:rsidRPr="00316DEC">
        <w:rPr>
          <w:spacing w:val="24"/>
          <w:lang w:val="es-ES"/>
        </w:rPr>
        <w:t xml:space="preserve"> </w:t>
      </w:r>
      <w:r w:rsidRPr="00316DEC">
        <w:rPr>
          <w:lang w:val="es-ES"/>
        </w:rPr>
        <w:t>después</w:t>
      </w:r>
      <w:r w:rsidRPr="00316DEC">
        <w:rPr>
          <w:spacing w:val="21"/>
          <w:lang w:val="es-ES"/>
        </w:rPr>
        <w:t xml:space="preserve"> </w:t>
      </w:r>
      <w:r w:rsidRPr="00316DEC">
        <w:rPr>
          <w:lang w:val="es-ES"/>
        </w:rPr>
        <w:t>de</w:t>
      </w:r>
      <w:r w:rsidRPr="00316DEC">
        <w:rPr>
          <w:spacing w:val="19"/>
          <w:lang w:val="es-ES"/>
        </w:rPr>
        <w:t xml:space="preserve"> </w:t>
      </w:r>
      <w:r w:rsidRPr="00316DEC">
        <w:rPr>
          <w:lang w:val="es-ES"/>
        </w:rPr>
        <w:t>la</w:t>
      </w:r>
      <w:r w:rsidRPr="00316DEC">
        <w:rPr>
          <w:spacing w:val="24"/>
          <w:lang w:val="es-ES"/>
        </w:rPr>
        <w:t xml:space="preserve"> </w:t>
      </w:r>
      <w:r w:rsidRPr="00316DEC">
        <w:rPr>
          <w:lang w:val="es-ES"/>
        </w:rPr>
        <w:t>tormenta,</w:t>
      </w:r>
      <w:r w:rsidRPr="00316DEC">
        <w:rPr>
          <w:spacing w:val="18"/>
          <w:lang w:val="es-ES"/>
        </w:rPr>
        <w:t xml:space="preserve"> </w:t>
      </w:r>
      <w:r w:rsidRPr="00316DEC">
        <w:rPr>
          <w:lang w:val="es-ES"/>
        </w:rPr>
        <w:t>anhelantes</w:t>
      </w:r>
      <w:r w:rsidRPr="00316DEC">
        <w:rPr>
          <w:spacing w:val="21"/>
          <w:lang w:val="es-ES"/>
        </w:rPr>
        <w:t xml:space="preserve"> </w:t>
      </w:r>
      <w:r w:rsidRPr="00316DEC">
        <w:rPr>
          <w:lang w:val="es-ES"/>
        </w:rPr>
        <w:t>de</w:t>
      </w:r>
      <w:r w:rsidRPr="00316DEC">
        <w:rPr>
          <w:spacing w:val="19"/>
          <w:lang w:val="es-ES"/>
        </w:rPr>
        <w:t xml:space="preserve"> </w:t>
      </w:r>
      <w:r w:rsidRPr="00316DEC">
        <w:rPr>
          <w:lang w:val="es-ES"/>
        </w:rPr>
        <w:t>encontrar</w:t>
      </w:r>
      <w:r w:rsidRPr="00316DEC">
        <w:rPr>
          <w:spacing w:val="18"/>
          <w:lang w:val="es-ES"/>
        </w:rPr>
        <w:t xml:space="preserve"> </w:t>
      </w:r>
      <w:r w:rsidRPr="00316DEC">
        <w:rPr>
          <w:lang w:val="es-ES"/>
        </w:rPr>
        <w:t>al</w:t>
      </w:r>
      <w:r w:rsidRPr="00316DEC">
        <w:rPr>
          <w:spacing w:val="24"/>
          <w:lang w:val="es-ES"/>
        </w:rPr>
        <w:t xml:space="preserve"> </w:t>
      </w:r>
      <w:r w:rsidRPr="00316DEC">
        <w:rPr>
          <w:lang w:val="es-ES"/>
        </w:rPr>
        <w:t>r</w:t>
      </w:r>
      <w:r w:rsidRPr="00316DEC">
        <w:rPr>
          <w:lang w:val="es-ES"/>
        </w:rPr>
        <w:t>etorno</w:t>
      </w:r>
      <w:r w:rsidRPr="00316DEC">
        <w:rPr>
          <w:spacing w:val="24"/>
          <w:lang w:val="es-ES"/>
        </w:rPr>
        <w:t xml:space="preserve"> </w:t>
      </w:r>
      <w:r w:rsidRPr="00316DEC">
        <w:rPr>
          <w:lang w:val="es-ES"/>
        </w:rPr>
        <w:t>un</w:t>
      </w:r>
      <w:r w:rsidRPr="00316DEC">
        <w:rPr>
          <w:spacing w:val="25"/>
          <w:lang w:val="es-ES"/>
        </w:rPr>
        <w:t xml:space="preserve"> </w:t>
      </w:r>
      <w:r w:rsidRPr="00316DEC">
        <w:rPr>
          <w:lang w:val="es-ES"/>
        </w:rPr>
        <w:t>recibimiento</w:t>
      </w:r>
      <w:r w:rsidRPr="00316DEC">
        <w:rPr>
          <w:spacing w:val="24"/>
          <w:lang w:val="es-ES"/>
        </w:rPr>
        <w:t xml:space="preserve"> </w:t>
      </w:r>
      <w:r w:rsidRPr="00316DEC">
        <w:rPr>
          <w:lang w:val="es-ES"/>
        </w:rPr>
        <w:t>amoroso:</w:t>
      </w:r>
    </w:p>
    <w:p w14:paraId="3C408F38" w14:textId="77777777" w:rsidR="000B7FD8" w:rsidRPr="00316DEC" w:rsidRDefault="00316DEC">
      <w:pPr>
        <w:pStyle w:val="BodyText"/>
        <w:spacing w:line="277" w:lineRule="exact"/>
        <w:ind w:left="1543"/>
        <w:rPr>
          <w:lang w:val="es-ES"/>
        </w:rPr>
      </w:pPr>
      <w:r w:rsidRPr="00316DEC">
        <w:rPr>
          <w:lang w:val="es-ES"/>
        </w:rPr>
        <w:t>Y</w:t>
      </w:r>
      <w:r w:rsidRPr="00316DEC">
        <w:rPr>
          <w:spacing w:val="13"/>
          <w:lang w:val="es-ES"/>
        </w:rPr>
        <w:t xml:space="preserve"> </w:t>
      </w:r>
      <w:r w:rsidRPr="00316DEC">
        <w:rPr>
          <w:lang w:val="es-ES"/>
        </w:rPr>
        <w:t>ahora</w:t>
      </w:r>
      <w:r w:rsidRPr="00316DEC">
        <w:rPr>
          <w:spacing w:val="15"/>
          <w:lang w:val="es-ES"/>
        </w:rPr>
        <w:t xml:space="preserve"> </w:t>
      </w:r>
      <w:r w:rsidRPr="00316DEC">
        <w:rPr>
          <w:lang w:val="es-ES"/>
        </w:rPr>
        <w:t>nuestra</w:t>
      </w:r>
      <w:r w:rsidRPr="00316DEC">
        <w:rPr>
          <w:spacing w:val="15"/>
          <w:lang w:val="es-ES"/>
        </w:rPr>
        <w:t xml:space="preserve"> </w:t>
      </w:r>
      <w:r w:rsidRPr="00316DEC">
        <w:rPr>
          <w:lang w:val="es-ES"/>
        </w:rPr>
        <w:t>sed</w:t>
      </w:r>
      <w:r w:rsidRPr="00316DEC">
        <w:rPr>
          <w:spacing w:val="17"/>
          <w:lang w:val="es-ES"/>
        </w:rPr>
        <w:t xml:space="preserve"> </w:t>
      </w:r>
      <w:r w:rsidRPr="00316DEC">
        <w:rPr>
          <w:lang w:val="es-ES"/>
        </w:rPr>
        <w:t>es</w:t>
      </w:r>
      <w:r w:rsidRPr="00316DEC">
        <w:rPr>
          <w:spacing w:val="13"/>
          <w:lang w:val="es-ES"/>
        </w:rPr>
        <w:t xml:space="preserve"> </w:t>
      </w:r>
      <w:r w:rsidRPr="00316DEC">
        <w:rPr>
          <w:lang w:val="es-ES"/>
        </w:rPr>
        <w:t>llegar</w:t>
      </w:r>
      <w:r w:rsidRPr="00316DEC">
        <w:rPr>
          <w:spacing w:val="10"/>
          <w:lang w:val="es-ES"/>
        </w:rPr>
        <w:t xml:space="preserve"> </w:t>
      </w:r>
      <w:r w:rsidRPr="00316DEC">
        <w:rPr>
          <w:lang w:val="es-ES"/>
        </w:rPr>
        <w:t>a</w:t>
      </w:r>
      <w:r w:rsidRPr="00316DEC">
        <w:rPr>
          <w:spacing w:val="15"/>
          <w:lang w:val="es-ES"/>
        </w:rPr>
        <w:t xml:space="preserve"> </w:t>
      </w:r>
      <w:r w:rsidRPr="00316DEC">
        <w:rPr>
          <w:lang w:val="es-ES"/>
        </w:rPr>
        <w:t>un</w:t>
      </w:r>
      <w:r w:rsidRPr="00316DEC">
        <w:rPr>
          <w:spacing w:val="17"/>
          <w:lang w:val="es-ES"/>
        </w:rPr>
        <w:t xml:space="preserve"> </w:t>
      </w:r>
      <w:r w:rsidRPr="00316DEC">
        <w:rPr>
          <w:spacing w:val="-2"/>
          <w:lang w:val="es-ES"/>
        </w:rPr>
        <w:t>puerto</w:t>
      </w:r>
    </w:p>
    <w:p w14:paraId="13C33A2D" w14:textId="77777777" w:rsidR="000B7FD8" w:rsidRPr="00316DEC" w:rsidRDefault="00316DEC">
      <w:pPr>
        <w:pStyle w:val="BodyText"/>
        <w:spacing w:line="247" w:lineRule="auto"/>
        <w:ind w:left="1603" w:right="3418" w:hanging="60"/>
        <w:rPr>
          <w:lang w:val="es-ES"/>
        </w:rPr>
      </w:pPr>
      <w:r w:rsidRPr="00316DEC">
        <w:rPr>
          <w:lang w:val="es-ES"/>
        </w:rPr>
        <w:t>donde esté la mujer que en la piedad de su abrazo nos reciba y nos adormezca.</w:t>
      </w:r>
    </w:p>
    <w:p w14:paraId="439B9A3A" w14:textId="77777777" w:rsidR="000B7FD8" w:rsidRPr="00316DEC" w:rsidRDefault="00316DEC">
      <w:pPr>
        <w:pStyle w:val="BodyText"/>
        <w:spacing w:line="278" w:lineRule="exact"/>
        <w:ind w:left="1543"/>
        <w:rPr>
          <w:lang w:val="es-ES"/>
        </w:rPr>
      </w:pPr>
      <w:r w:rsidRPr="00316DEC">
        <w:rPr>
          <w:lang w:val="es-ES"/>
        </w:rPr>
        <w:t>Así</w:t>
      </w:r>
      <w:r w:rsidRPr="00316DEC">
        <w:rPr>
          <w:spacing w:val="14"/>
          <w:lang w:val="es-ES"/>
        </w:rPr>
        <w:t xml:space="preserve"> </w:t>
      </w:r>
      <w:r w:rsidRPr="00316DEC">
        <w:rPr>
          <w:lang w:val="es-ES"/>
        </w:rPr>
        <w:t>dolerá</w:t>
      </w:r>
      <w:r w:rsidRPr="00316DEC">
        <w:rPr>
          <w:spacing w:val="16"/>
          <w:lang w:val="es-ES"/>
        </w:rPr>
        <w:t xml:space="preserve"> </w:t>
      </w:r>
      <w:r w:rsidRPr="00316DEC">
        <w:rPr>
          <w:lang w:val="es-ES"/>
        </w:rPr>
        <w:t>menos</w:t>
      </w:r>
      <w:r w:rsidRPr="00316DEC">
        <w:rPr>
          <w:spacing w:val="13"/>
          <w:lang w:val="es-ES"/>
        </w:rPr>
        <w:t xml:space="preserve"> </w:t>
      </w:r>
      <w:r w:rsidRPr="00316DEC">
        <w:rPr>
          <w:lang w:val="es-ES"/>
        </w:rPr>
        <w:t>el</w:t>
      </w:r>
      <w:r w:rsidRPr="00316DEC">
        <w:rPr>
          <w:spacing w:val="16"/>
          <w:lang w:val="es-ES"/>
        </w:rPr>
        <w:t xml:space="preserve"> </w:t>
      </w:r>
      <w:r w:rsidRPr="00316DEC">
        <w:rPr>
          <w:lang w:val="es-ES"/>
        </w:rPr>
        <w:t>descenso</w:t>
      </w:r>
      <w:r w:rsidRPr="00316DEC">
        <w:rPr>
          <w:spacing w:val="16"/>
          <w:lang w:val="es-ES"/>
        </w:rPr>
        <w:t xml:space="preserve"> </w:t>
      </w:r>
      <w:r w:rsidRPr="00316DEC">
        <w:rPr>
          <w:lang w:val="es-ES"/>
        </w:rPr>
        <w:t>al</w:t>
      </w:r>
      <w:r w:rsidRPr="00316DEC">
        <w:rPr>
          <w:spacing w:val="17"/>
          <w:lang w:val="es-ES"/>
        </w:rPr>
        <w:t xml:space="preserve"> </w:t>
      </w:r>
      <w:r w:rsidRPr="00316DEC">
        <w:rPr>
          <w:lang w:val="es-ES"/>
        </w:rPr>
        <w:t>sepulcro.</w:t>
      </w:r>
      <w:r w:rsidRPr="00316DEC">
        <w:rPr>
          <w:spacing w:val="9"/>
          <w:lang w:val="es-ES"/>
        </w:rPr>
        <w:t xml:space="preserve"> </w:t>
      </w:r>
      <w:r w:rsidRPr="00316DEC">
        <w:rPr>
          <w:lang w:val="es-ES"/>
        </w:rPr>
        <w:t>(Pacheco</w:t>
      </w:r>
      <w:r w:rsidRPr="00316DEC">
        <w:rPr>
          <w:spacing w:val="17"/>
          <w:lang w:val="es-ES"/>
        </w:rPr>
        <w:t xml:space="preserve"> </w:t>
      </w:r>
      <w:r w:rsidRPr="00316DEC">
        <w:rPr>
          <w:spacing w:val="-5"/>
          <w:lang w:val="es-ES"/>
        </w:rPr>
        <w:t>28)</w:t>
      </w:r>
    </w:p>
    <w:p w14:paraId="437880A8" w14:textId="77777777" w:rsidR="000B7FD8" w:rsidRPr="00316DEC" w:rsidRDefault="000B7FD8">
      <w:pPr>
        <w:pStyle w:val="BodyText"/>
        <w:rPr>
          <w:sz w:val="25"/>
          <w:lang w:val="es-ES"/>
        </w:rPr>
      </w:pPr>
    </w:p>
    <w:p w14:paraId="00EC81DB" w14:textId="77777777" w:rsidR="000B7FD8" w:rsidRPr="00316DEC" w:rsidRDefault="00316DEC">
      <w:pPr>
        <w:pStyle w:val="BodyText"/>
        <w:spacing w:line="482" w:lineRule="auto"/>
        <w:ind w:left="101" w:right="694"/>
        <w:rPr>
          <w:lang w:val="es-ES"/>
        </w:rPr>
      </w:pPr>
      <w:r w:rsidRPr="00316DEC">
        <w:rPr>
          <w:lang w:val="es-ES"/>
        </w:rPr>
        <w:t>Como</w:t>
      </w:r>
      <w:r w:rsidRPr="00316DEC">
        <w:rPr>
          <w:spacing w:val="-3"/>
          <w:lang w:val="es-ES"/>
        </w:rPr>
        <w:t xml:space="preserve"> </w:t>
      </w:r>
      <w:r w:rsidRPr="00316DEC">
        <w:rPr>
          <w:lang w:val="es-ES"/>
        </w:rPr>
        <w:t>los náufragos</w:t>
      </w:r>
      <w:r w:rsidRPr="00316DEC">
        <w:rPr>
          <w:spacing w:val="-8"/>
          <w:lang w:val="es-ES"/>
        </w:rPr>
        <w:t xml:space="preserve"> </w:t>
      </w:r>
      <w:r w:rsidRPr="00316DEC">
        <w:rPr>
          <w:lang w:val="es-ES"/>
        </w:rPr>
        <w:t>de</w:t>
      </w:r>
      <w:r w:rsidRPr="00316DEC">
        <w:rPr>
          <w:spacing w:val="-9"/>
          <w:lang w:val="es-ES"/>
        </w:rPr>
        <w:t xml:space="preserve"> </w:t>
      </w:r>
      <w:r w:rsidRPr="00316DEC">
        <w:rPr>
          <w:lang w:val="es-ES"/>
        </w:rPr>
        <w:t>los versos</w:t>
      </w:r>
      <w:r w:rsidRPr="00316DEC">
        <w:rPr>
          <w:spacing w:val="-8"/>
          <w:lang w:val="es-ES"/>
        </w:rPr>
        <w:t xml:space="preserve"> </w:t>
      </w:r>
      <w:r w:rsidRPr="00316DEC">
        <w:rPr>
          <w:lang w:val="es-ES"/>
        </w:rPr>
        <w:t>de Pacheco, y después</w:t>
      </w:r>
      <w:r w:rsidRPr="00316DEC">
        <w:rPr>
          <w:spacing w:val="-7"/>
          <w:lang w:val="es-ES"/>
        </w:rPr>
        <w:t xml:space="preserve"> </w:t>
      </w:r>
      <w:r w:rsidRPr="00316DEC">
        <w:rPr>
          <w:lang w:val="es-ES"/>
        </w:rPr>
        <w:t>de los</w:t>
      </w:r>
      <w:r w:rsidRPr="00316DEC">
        <w:rPr>
          <w:spacing w:val="-8"/>
          <w:lang w:val="es-ES"/>
        </w:rPr>
        <w:t xml:space="preserve"> </w:t>
      </w:r>
      <w:r w:rsidRPr="00316DEC">
        <w:rPr>
          <w:lang w:val="es-ES"/>
        </w:rPr>
        <w:t>últimos</w:t>
      </w:r>
      <w:r w:rsidRPr="00316DEC">
        <w:rPr>
          <w:spacing w:val="-8"/>
          <w:lang w:val="es-ES"/>
        </w:rPr>
        <w:t xml:space="preserve"> </w:t>
      </w:r>
      <w:r w:rsidRPr="00316DEC">
        <w:rPr>
          <w:lang w:val="es-ES"/>
        </w:rPr>
        <w:t>momentos</w:t>
      </w:r>
      <w:r w:rsidRPr="00316DEC">
        <w:rPr>
          <w:spacing w:val="-8"/>
          <w:lang w:val="es-ES"/>
        </w:rPr>
        <w:t xml:space="preserve"> </w:t>
      </w:r>
      <w:r w:rsidRPr="00316DEC">
        <w:rPr>
          <w:lang w:val="es-ES"/>
        </w:rPr>
        <w:t>de</w:t>
      </w:r>
      <w:r w:rsidRPr="00316DEC">
        <w:rPr>
          <w:spacing w:val="-9"/>
          <w:lang w:val="es-ES"/>
        </w:rPr>
        <w:t xml:space="preserve"> </w:t>
      </w:r>
      <w:r w:rsidRPr="00316DEC">
        <w:rPr>
          <w:lang w:val="es-ES"/>
        </w:rPr>
        <w:t>agonía,</w:t>
      </w:r>
      <w:r w:rsidRPr="00316DEC">
        <w:rPr>
          <w:spacing w:val="-10"/>
          <w:lang w:val="es-ES"/>
        </w:rPr>
        <w:t xml:space="preserve"> </w:t>
      </w:r>
      <w:r w:rsidRPr="00316DEC">
        <w:rPr>
          <w:lang w:val="es-ES"/>
        </w:rPr>
        <w:t>se ve a un</w:t>
      </w:r>
      <w:r w:rsidRPr="00316DEC">
        <w:rPr>
          <w:spacing w:val="17"/>
          <w:lang w:val="es-ES"/>
        </w:rPr>
        <w:t xml:space="preserve"> </w:t>
      </w:r>
      <w:r w:rsidRPr="00316DEC">
        <w:rPr>
          <w:lang w:val="es-ES"/>
        </w:rPr>
        <w:t>Díaz que se aferra a la vida. Sus sentidos se agudizan</w:t>
      </w:r>
      <w:r w:rsidRPr="00316DEC">
        <w:rPr>
          <w:spacing w:val="-30"/>
          <w:lang w:val="es-ES"/>
        </w:rPr>
        <w:t xml:space="preserve"> </w:t>
      </w:r>
      <w:r w:rsidRPr="00316DEC">
        <w:rPr>
          <w:b/>
          <w:lang w:val="es-ES"/>
        </w:rPr>
        <w:t xml:space="preserve">. </w:t>
      </w:r>
      <w:r w:rsidRPr="00316DEC">
        <w:rPr>
          <w:lang w:val="es-ES"/>
        </w:rPr>
        <w:t>Cuando su</w:t>
      </w:r>
      <w:r w:rsidRPr="00316DEC">
        <w:rPr>
          <w:spacing w:val="21"/>
          <w:lang w:val="es-ES"/>
        </w:rPr>
        <w:t xml:space="preserve"> </w:t>
      </w:r>
      <w:r w:rsidRPr="00316DEC">
        <w:rPr>
          <w:lang w:val="es-ES"/>
        </w:rPr>
        <w:t>madre se la aparece</w:t>
      </w:r>
      <w:r w:rsidRPr="00316DEC">
        <w:rPr>
          <w:spacing w:val="40"/>
          <w:lang w:val="es-ES"/>
        </w:rPr>
        <w:t xml:space="preserve"> </w:t>
      </w:r>
      <w:r w:rsidRPr="00316DEC">
        <w:rPr>
          <w:lang w:val="es-ES"/>
        </w:rPr>
        <w:t>por primera vez para llevarlo con ella, se rehúsa, y enseguida pasa a momentos de</w:t>
      </w:r>
      <w:r w:rsidRPr="00316DEC">
        <w:rPr>
          <w:spacing w:val="40"/>
          <w:lang w:val="es-ES"/>
        </w:rPr>
        <w:t xml:space="preserve"> </w:t>
      </w:r>
      <w:r w:rsidRPr="00316DEC">
        <w:rPr>
          <w:lang w:val="es-ES"/>
        </w:rPr>
        <w:t>enfrentamiento consigo mismo antes de aceptar seguirla:</w:t>
      </w:r>
    </w:p>
    <w:p w14:paraId="0C3E535A" w14:textId="77777777" w:rsidR="000B7FD8" w:rsidRPr="00316DEC" w:rsidRDefault="00316DEC">
      <w:pPr>
        <w:pStyle w:val="BodyText"/>
        <w:spacing w:before="95"/>
        <w:ind w:left="1518"/>
        <w:rPr>
          <w:lang w:val="es-ES"/>
        </w:rPr>
      </w:pPr>
      <w:r w:rsidRPr="00316DEC">
        <w:rPr>
          <w:lang w:val="es-ES"/>
        </w:rPr>
        <w:t>―José</w:t>
      </w:r>
      <w:r w:rsidRPr="00316DEC">
        <w:rPr>
          <w:spacing w:val="13"/>
          <w:lang w:val="es-ES"/>
        </w:rPr>
        <w:t xml:space="preserve"> </w:t>
      </w:r>
      <w:r w:rsidRPr="00316DEC">
        <w:rPr>
          <w:lang w:val="es-ES"/>
        </w:rPr>
        <w:t>de</w:t>
      </w:r>
      <w:r w:rsidRPr="00316DEC">
        <w:rPr>
          <w:spacing w:val="14"/>
          <w:lang w:val="es-ES"/>
        </w:rPr>
        <w:t xml:space="preserve"> </w:t>
      </w:r>
      <w:r w:rsidRPr="00316DEC">
        <w:rPr>
          <w:lang w:val="es-ES"/>
        </w:rPr>
        <w:t>la</w:t>
      </w:r>
      <w:r w:rsidRPr="00316DEC">
        <w:rPr>
          <w:spacing w:val="18"/>
          <w:lang w:val="es-ES"/>
        </w:rPr>
        <w:t xml:space="preserve"> </w:t>
      </w:r>
      <w:r w:rsidRPr="00316DEC">
        <w:rPr>
          <w:lang w:val="es-ES"/>
        </w:rPr>
        <w:t>Cruz</w:t>
      </w:r>
      <w:r w:rsidRPr="00316DEC">
        <w:rPr>
          <w:spacing w:val="14"/>
          <w:lang w:val="es-ES"/>
        </w:rPr>
        <w:t xml:space="preserve"> </w:t>
      </w:r>
      <w:r w:rsidRPr="00316DEC">
        <w:rPr>
          <w:lang w:val="es-ES"/>
        </w:rPr>
        <w:t>Porfirio―susurra―.</w:t>
      </w:r>
      <w:r w:rsidRPr="00316DEC">
        <w:rPr>
          <w:spacing w:val="11"/>
          <w:lang w:val="es-ES"/>
        </w:rPr>
        <w:t xml:space="preserve"> </w:t>
      </w:r>
      <w:r w:rsidRPr="00316DEC">
        <w:rPr>
          <w:lang w:val="es-ES"/>
        </w:rPr>
        <w:t>Ya</w:t>
      </w:r>
      <w:r w:rsidRPr="00316DEC">
        <w:rPr>
          <w:spacing w:val="19"/>
          <w:lang w:val="es-ES"/>
        </w:rPr>
        <w:t xml:space="preserve"> </w:t>
      </w:r>
      <w:r w:rsidRPr="00316DEC">
        <w:rPr>
          <w:lang w:val="es-ES"/>
        </w:rPr>
        <w:t>nos</w:t>
      </w:r>
      <w:r w:rsidRPr="00316DEC">
        <w:rPr>
          <w:spacing w:val="15"/>
          <w:lang w:val="es-ES"/>
        </w:rPr>
        <w:t xml:space="preserve"> </w:t>
      </w:r>
      <w:r w:rsidRPr="00316DEC">
        <w:rPr>
          <w:spacing w:val="-2"/>
          <w:lang w:val="es-ES"/>
        </w:rPr>
        <w:t>vamos.</w:t>
      </w:r>
    </w:p>
    <w:p w14:paraId="4E105E4A" w14:textId="77777777" w:rsidR="000B7FD8" w:rsidRPr="00316DEC" w:rsidRDefault="00316DEC">
      <w:pPr>
        <w:pStyle w:val="BodyText"/>
        <w:spacing w:before="7"/>
        <w:ind w:left="1518"/>
        <w:rPr>
          <w:lang w:val="es-ES"/>
        </w:rPr>
      </w:pPr>
      <w:r w:rsidRPr="00316DEC">
        <w:rPr>
          <w:lang w:val="es-ES"/>
        </w:rPr>
        <w:t>―Sí,</w:t>
      </w:r>
      <w:r w:rsidRPr="00316DEC">
        <w:rPr>
          <w:spacing w:val="8"/>
          <w:lang w:val="es-ES"/>
        </w:rPr>
        <w:t xml:space="preserve"> </w:t>
      </w:r>
      <w:r w:rsidRPr="00316DEC">
        <w:rPr>
          <w:lang w:val="es-ES"/>
        </w:rPr>
        <w:t>madre.</w:t>
      </w:r>
      <w:r w:rsidRPr="00316DEC">
        <w:rPr>
          <w:spacing w:val="71"/>
          <w:lang w:val="es-ES"/>
        </w:rPr>
        <w:t xml:space="preserve"> </w:t>
      </w:r>
      <w:r w:rsidRPr="00316DEC">
        <w:rPr>
          <w:lang w:val="es-ES"/>
        </w:rPr>
        <w:t>Lléveme</w:t>
      </w:r>
      <w:r w:rsidRPr="00316DEC">
        <w:rPr>
          <w:spacing w:val="10"/>
          <w:lang w:val="es-ES"/>
        </w:rPr>
        <w:t xml:space="preserve"> </w:t>
      </w:r>
      <w:r w:rsidRPr="00316DEC">
        <w:rPr>
          <w:lang w:val="es-ES"/>
        </w:rPr>
        <w:t>con</w:t>
      </w:r>
      <w:r w:rsidRPr="00316DEC">
        <w:rPr>
          <w:spacing w:val="15"/>
          <w:lang w:val="es-ES"/>
        </w:rPr>
        <w:t xml:space="preserve"> </w:t>
      </w:r>
      <w:r w:rsidRPr="00316DEC">
        <w:rPr>
          <w:lang w:val="es-ES"/>
        </w:rPr>
        <w:t>usted.</w:t>
      </w:r>
      <w:r w:rsidRPr="00316DEC">
        <w:rPr>
          <w:spacing w:val="8"/>
          <w:lang w:val="es-ES"/>
        </w:rPr>
        <w:t xml:space="preserve"> </w:t>
      </w:r>
      <w:r w:rsidRPr="00316DEC">
        <w:rPr>
          <w:spacing w:val="-4"/>
          <w:lang w:val="es-ES"/>
        </w:rPr>
        <w:t>(176)</w:t>
      </w:r>
    </w:p>
    <w:p w14:paraId="64FE23DF" w14:textId="77777777" w:rsidR="000B7FD8" w:rsidRPr="00316DEC" w:rsidRDefault="000B7FD8">
      <w:pPr>
        <w:pStyle w:val="BodyText"/>
        <w:rPr>
          <w:sz w:val="35"/>
          <w:lang w:val="es-ES"/>
        </w:rPr>
      </w:pPr>
    </w:p>
    <w:p w14:paraId="04B30239" w14:textId="77777777" w:rsidR="000B7FD8" w:rsidRPr="00316DEC" w:rsidRDefault="00316DEC">
      <w:pPr>
        <w:pStyle w:val="BodyText"/>
        <w:spacing w:before="1" w:line="463" w:lineRule="auto"/>
        <w:ind w:left="101" w:right="692"/>
        <w:rPr>
          <w:lang w:val="es-ES"/>
        </w:rPr>
      </w:pPr>
      <w:r w:rsidRPr="00316DEC">
        <w:rPr>
          <w:lang w:val="es-ES"/>
        </w:rPr>
        <w:t>El relato</w:t>
      </w:r>
      <w:r w:rsidRPr="00316DEC">
        <w:rPr>
          <w:spacing w:val="-7"/>
          <w:lang w:val="es-ES"/>
        </w:rPr>
        <w:t xml:space="preserve"> </w:t>
      </w:r>
      <w:r w:rsidRPr="00316DEC">
        <w:rPr>
          <w:lang w:val="es-ES"/>
        </w:rPr>
        <w:t>y la novela</w:t>
      </w:r>
      <w:r w:rsidRPr="00316DEC">
        <w:rPr>
          <w:spacing w:val="-7"/>
          <w:lang w:val="es-ES"/>
        </w:rPr>
        <w:t xml:space="preserve"> </w:t>
      </w:r>
      <w:r w:rsidRPr="00316DEC">
        <w:rPr>
          <w:lang w:val="es-ES"/>
        </w:rPr>
        <w:t>concluyen</w:t>
      </w:r>
      <w:r w:rsidRPr="00316DEC">
        <w:rPr>
          <w:spacing w:val="-6"/>
          <w:lang w:val="es-ES"/>
        </w:rPr>
        <w:t xml:space="preserve"> </w:t>
      </w:r>
      <w:r w:rsidRPr="00316DEC">
        <w:rPr>
          <w:lang w:val="es-ES"/>
        </w:rPr>
        <w:t>con las</w:t>
      </w:r>
      <w:r w:rsidRPr="00316DEC">
        <w:rPr>
          <w:spacing w:val="-11"/>
          <w:lang w:val="es-ES"/>
        </w:rPr>
        <w:t xml:space="preserve"> </w:t>
      </w:r>
      <w:r w:rsidRPr="00316DEC">
        <w:rPr>
          <w:lang w:val="es-ES"/>
        </w:rPr>
        <w:t>palabras</w:t>
      </w:r>
      <w:r w:rsidRPr="00316DEC">
        <w:rPr>
          <w:spacing w:val="-11"/>
          <w:lang w:val="es-ES"/>
        </w:rPr>
        <w:t xml:space="preserve"> </w:t>
      </w:r>
      <w:r w:rsidRPr="00316DEC">
        <w:rPr>
          <w:lang w:val="es-ES"/>
        </w:rPr>
        <w:t>del narrador anunciando que “[s]e callan una a una las voces”</w:t>
      </w:r>
    </w:p>
    <w:p w14:paraId="626900DF" w14:textId="77777777" w:rsidR="000B7FD8" w:rsidRPr="00316DEC" w:rsidRDefault="00316DEC">
      <w:pPr>
        <w:pStyle w:val="BodyText"/>
        <w:spacing w:before="194" w:line="235" w:lineRule="auto"/>
        <w:ind w:left="1603" w:right="5764"/>
        <w:rPr>
          <w:lang w:val="es-ES"/>
        </w:rPr>
      </w:pPr>
      <w:r w:rsidRPr="00316DEC">
        <w:rPr>
          <w:lang w:val="es-ES"/>
        </w:rPr>
        <w:t>Todo ha terminado Bienvenida la noche</w:t>
      </w:r>
    </w:p>
    <w:p w14:paraId="715365BE" w14:textId="77777777" w:rsidR="000B7FD8" w:rsidRPr="00316DEC" w:rsidRDefault="000B7FD8">
      <w:pPr>
        <w:pStyle w:val="BodyText"/>
        <w:spacing w:before="5"/>
        <w:rPr>
          <w:sz w:val="25"/>
          <w:lang w:val="es-ES"/>
        </w:rPr>
      </w:pPr>
    </w:p>
    <w:p w14:paraId="27731818" w14:textId="77777777" w:rsidR="000B7FD8" w:rsidRPr="00316DEC" w:rsidRDefault="00316DEC">
      <w:pPr>
        <w:pStyle w:val="BodyText"/>
        <w:spacing w:line="477" w:lineRule="auto"/>
        <w:ind w:left="101" w:right="733"/>
        <w:rPr>
          <w:lang w:val="es-ES"/>
        </w:rPr>
      </w:pPr>
      <w:r w:rsidRPr="00316DEC">
        <w:rPr>
          <w:lang w:val="es-ES"/>
        </w:rPr>
        <w:t>Para Jiménez de Báez, el poema “El silencio de la luna: tema y variaciones,” que es parte del</w:t>
      </w:r>
      <w:r w:rsidRPr="00316DEC">
        <w:rPr>
          <w:spacing w:val="40"/>
          <w:lang w:val="es-ES"/>
        </w:rPr>
        <w:t xml:space="preserve"> </w:t>
      </w:r>
      <w:r w:rsidRPr="00316DEC">
        <w:rPr>
          <w:lang w:val="es-ES"/>
        </w:rPr>
        <w:t>poemario del mismo nombre, indica en el umbral, el espacio liminal en que se tiene que</w:t>
      </w:r>
      <w:r w:rsidRPr="00316DEC">
        <w:rPr>
          <w:spacing w:val="80"/>
          <w:lang w:val="es-ES"/>
        </w:rPr>
        <w:t xml:space="preserve"> </w:t>
      </w:r>
      <w:r w:rsidRPr="00316DEC">
        <w:rPr>
          <w:lang w:val="es-ES"/>
        </w:rPr>
        <w:t>escoger entre</w:t>
      </w:r>
      <w:r w:rsidRPr="00316DEC">
        <w:rPr>
          <w:spacing w:val="-15"/>
          <w:lang w:val="es-ES"/>
        </w:rPr>
        <w:t xml:space="preserve"> </w:t>
      </w:r>
      <w:r w:rsidRPr="00316DEC">
        <w:rPr>
          <w:lang w:val="es-ES"/>
        </w:rPr>
        <w:t>la vida</w:t>
      </w:r>
      <w:r w:rsidRPr="00316DEC">
        <w:rPr>
          <w:spacing w:val="-11"/>
          <w:lang w:val="es-ES"/>
        </w:rPr>
        <w:t xml:space="preserve"> </w:t>
      </w:r>
      <w:r w:rsidRPr="00316DEC">
        <w:rPr>
          <w:lang w:val="es-ES"/>
        </w:rPr>
        <w:t>y la</w:t>
      </w:r>
      <w:r w:rsidRPr="00316DEC">
        <w:rPr>
          <w:spacing w:val="-11"/>
          <w:lang w:val="es-ES"/>
        </w:rPr>
        <w:t xml:space="preserve"> </w:t>
      </w:r>
      <w:r w:rsidRPr="00316DEC">
        <w:rPr>
          <w:lang w:val="es-ES"/>
        </w:rPr>
        <w:t>muerte,</w:t>
      </w:r>
      <w:r w:rsidRPr="00316DEC">
        <w:rPr>
          <w:spacing w:val="-2"/>
          <w:lang w:val="es-ES"/>
        </w:rPr>
        <w:t xml:space="preserve"> </w:t>
      </w:r>
      <w:r w:rsidRPr="00316DEC">
        <w:rPr>
          <w:lang w:val="es-ES"/>
        </w:rPr>
        <w:t>e</w:t>
      </w:r>
      <w:r w:rsidRPr="00316DEC">
        <w:rPr>
          <w:lang w:val="es-ES"/>
        </w:rPr>
        <w:t>l espacio</w:t>
      </w:r>
      <w:r w:rsidRPr="00316DEC">
        <w:rPr>
          <w:spacing w:val="-11"/>
          <w:lang w:val="es-ES"/>
        </w:rPr>
        <w:t xml:space="preserve"> </w:t>
      </w:r>
      <w:r w:rsidRPr="00316DEC">
        <w:rPr>
          <w:lang w:val="es-ES"/>
        </w:rPr>
        <w:t>de</w:t>
      </w:r>
      <w:r w:rsidRPr="00316DEC">
        <w:rPr>
          <w:spacing w:val="-2"/>
          <w:lang w:val="es-ES"/>
        </w:rPr>
        <w:t xml:space="preserve"> </w:t>
      </w:r>
      <w:r w:rsidRPr="00316DEC">
        <w:rPr>
          <w:lang w:val="es-ES"/>
        </w:rPr>
        <w:t>la transgresión</w:t>
      </w:r>
      <w:r w:rsidRPr="00316DEC">
        <w:rPr>
          <w:spacing w:val="-10"/>
          <w:lang w:val="es-ES"/>
        </w:rPr>
        <w:t xml:space="preserve"> </w:t>
      </w:r>
      <w:r w:rsidRPr="00316DEC">
        <w:rPr>
          <w:lang w:val="es-ES"/>
        </w:rPr>
        <w:t>(291).</w:t>
      </w:r>
      <w:r w:rsidRPr="00316DEC">
        <w:rPr>
          <w:spacing w:val="40"/>
          <w:lang w:val="es-ES"/>
        </w:rPr>
        <w:t xml:space="preserve"> </w:t>
      </w:r>
      <w:r w:rsidRPr="00316DEC">
        <w:rPr>
          <w:lang w:val="es-ES"/>
        </w:rPr>
        <w:t>Los</w:t>
      </w:r>
      <w:r w:rsidRPr="00316DEC">
        <w:rPr>
          <w:spacing w:val="-14"/>
          <w:lang w:val="es-ES"/>
        </w:rPr>
        <w:t xml:space="preserve"> </w:t>
      </w:r>
      <w:r w:rsidRPr="00316DEC">
        <w:rPr>
          <w:lang w:val="es-ES"/>
        </w:rPr>
        <w:t>versos de este poema sostienen</w:t>
      </w:r>
      <w:r w:rsidRPr="00316DEC">
        <w:rPr>
          <w:spacing w:val="33"/>
          <w:lang w:val="es-ES"/>
        </w:rPr>
        <w:t xml:space="preserve"> </w:t>
      </w:r>
      <w:r w:rsidRPr="00316DEC">
        <w:rPr>
          <w:lang w:val="es-ES"/>
        </w:rPr>
        <w:t>la</w:t>
      </w:r>
      <w:r w:rsidRPr="00316DEC">
        <w:rPr>
          <w:spacing w:val="32"/>
          <w:lang w:val="es-ES"/>
        </w:rPr>
        <w:t xml:space="preserve"> </w:t>
      </w:r>
      <w:r w:rsidRPr="00316DEC">
        <w:rPr>
          <w:lang w:val="es-ES"/>
        </w:rPr>
        <w:t>idea</w:t>
      </w:r>
      <w:r w:rsidRPr="00316DEC">
        <w:rPr>
          <w:spacing w:val="32"/>
          <w:lang w:val="es-ES"/>
        </w:rPr>
        <w:t xml:space="preserve"> </w:t>
      </w:r>
      <w:r w:rsidRPr="00316DEC">
        <w:rPr>
          <w:lang w:val="es-ES"/>
        </w:rPr>
        <w:t>de</w:t>
      </w:r>
      <w:r w:rsidRPr="00316DEC">
        <w:rPr>
          <w:spacing w:val="26"/>
          <w:lang w:val="es-ES"/>
        </w:rPr>
        <w:t xml:space="preserve"> </w:t>
      </w:r>
      <w:r w:rsidRPr="00316DEC">
        <w:rPr>
          <w:lang w:val="es-ES"/>
        </w:rPr>
        <w:t>un</w:t>
      </w:r>
      <w:r w:rsidRPr="00316DEC">
        <w:rPr>
          <w:spacing w:val="33"/>
          <w:lang w:val="es-ES"/>
        </w:rPr>
        <w:t xml:space="preserve"> </w:t>
      </w:r>
      <w:r w:rsidRPr="00316DEC">
        <w:rPr>
          <w:lang w:val="es-ES"/>
        </w:rPr>
        <w:t>tiempo</w:t>
      </w:r>
      <w:r w:rsidRPr="00316DEC">
        <w:rPr>
          <w:spacing w:val="32"/>
          <w:lang w:val="es-ES"/>
        </w:rPr>
        <w:t xml:space="preserve"> </w:t>
      </w:r>
      <w:r w:rsidRPr="00316DEC">
        <w:rPr>
          <w:lang w:val="es-ES"/>
        </w:rPr>
        <w:t>presente</w:t>
      </w:r>
      <w:r w:rsidRPr="00316DEC">
        <w:rPr>
          <w:spacing w:val="26"/>
          <w:lang w:val="es-ES"/>
        </w:rPr>
        <w:t xml:space="preserve"> </w:t>
      </w:r>
      <w:r w:rsidRPr="00316DEC">
        <w:rPr>
          <w:lang w:val="es-ES"/>
        </w:rPr>
        <w:t>que</w:t>
      </w:r>
      <w:r w:rsidRPr="00316DEC">
        <w:rPr>
          <w:spacing w:val="26"/>
          <w:lang w:val="es-ES"/>
        </w:rPr>
        <w:t xml:space="preserve"> </w:t>
      </w:r>
      <w:r w:rsidRPr="00316DEC">
        <w:rPr>
          <w:lang w:val="es-ES"/>
        </w:rPr>
        <w:t>se</w:t>
      </w:r>
      <w:r w:rsidRPr="00316DEC">
        <w:rPr>
          <w:spacing w:val="26"/>
          <w:lang w:val="es-ES"/>
        </w:rPr>
        <w:t xml:space="preserve"> </w:t>
      </w:r>
      <w:r w:rsidRPr="00316DEC">
        <w:rPr>
          <w:lang w:val="es-ES"/>
        </w:rPr>
        <w:t>diluye: ―"El</w:t>
      </w:r>
      <w:r w:rsidRPr="00316DEC">
        <w:rPr>
          <w:spacing w:val="32"/>
          <w:lang w:val="es-ES"/>
        </w:rPr>
        <w:t xml:space="preserve"> </w:t>
      </w:r>
      <w:r w:rsidRPr="00316DEC">
        <w:rPr>
          <w:lang w:val="es-ES"/>
        </w:rPr>
        <w:t>porvenir ya</w:t>
      </w:r>
      <w:r w:rsidRPr="00316DEC">
        <w:rPr>
          <w:spacing w:val="31"/>
          <w:lang w:val="es-ES"/>
        </w:rPr>
        <w:t xml:space="preserve"> </w:t>
      </w:r>
      <w:r w:rsidRPr="00316DEC">
        <w:rPr>
          <w:lang w:val="es-ES"/>
        </w:rPr>
        <w:t>se</w:t>
      </w:r>
    </w:p>
    <w:p w14:paraId="0570241E" w14:textId="77777777" w:rsidR="000B7FD8" w:rsidRPr="00316DEC" w:rsidRDefault="000B7FD8">
      <w:pPr>
        <w:spacing w:line="477" w:lineRule="auto"/>
        <w:rPr>
          <w:lang w:val="es-ES"/>
        </w:rPr>
        <w:sectPr w:rsidR="000B7FD8" w:rsidRPr="00316DEC">
          <w:pgSz w:w="12240" w:h="15840"/>
          <w:pgMar w:top="960" w:right="760" w:bottom="280" w:left="1340" w:header="762" w:footer="0" w:gutter="0"/>
          <w:cols w:space="720"/>
        </w:sectPr>
      </w:pPr>
    </w:p>
    <w:p w14:paraId="3A264CBE" w14:textId="77777777" w:rsidR="000B7FD8" w:rsidRPr="00316DEC" w:rsidRDefault="000B7FD8">
      <w:pPr>
        <w:pStyle w:val="BodyText"/>
        <w:rPr>
          <w:sz w:val="20"/>
          <w:lang w:val="es-ES"/>
        </w:rPr>
      </w:pPr>
    </w:p>
    <w:p w14:paraId="6A5AF78D" w14:textId="77777777" w:rsidR="000B7FD8" w:rsidRPr="00316DEC" w:rsidRDefault="000B7FD8">
      <w:pPr>
        <w:pStyle w:val="BodyText"/>
        <w:spacing w:before="10"/>
        <w:rPr>
          <w:sz w:val="18"/>
          <w:lang w:val="es-ES"/>
        </w:rPr>
      </w:pPr>
    </w:p>
    <w:p w14:paraId="3ED7D6F5" w14:textId="77777777" w:rsidR="000B7FD8" w:rsidRPr="00316DEC" w:rsidRDefault="00316DEC">
      <w:pPr>
        <w:pStyle w:val="BodyText"/>
        <w:spacing w:before="1" w:line="477" w:lineRule="auto"/>
        <w:ind w:left="101" w:right="1221"/>
        <w:rPr>
          <w:lang w:val="es-ES"/>
        </w:rPr>
      </w:pPr>
      <w:r w:rsidRPr="00316DEC">
        <w:rPr>
          <w:lang w:val="es-ES"/>
        </w:rPr>
        <w:t>urde/en los fuegos que hacen el alba”; “Son las últimas horas del gran ayer” (Pacheco</w:t>
      </w:r>
      <w:r w:rsidRPr="00316DEC">
        <w:rPr>
          <w:spacing w:val="40"/>
          <w:lang w:val="es-ES"/>
        </w:rPr>
        <w:t xml:space="preserve"> </w:t>
      </w:r>
      <w:r w:rsidRPr="00316DEC">
        <w:rPr>
          <w:lang w:val="es-ES"/>
        </w:rPr>
        <w:t>151-152) ―.</w:t>
      </w:r>
      <w:r w:rsidRPr="00316DEC">
        <w:rPr>
          <w:spacing w:val="40"/>
          <w:lang w:val="es-ES"/>
        </w:rPr>
        <w:t xml:space="preserve"> </w:t>
      </w:r>
      <w:r w:rsidRPr="00316DEC">
        <w:rPr>
          <w:lang w:val="es-ES"/>
        </w:rPr>
        <w:t>La voz poética pide que “[g]uárdemos un minuto de silencio / para oír esta</w:t>
      </w:r>
      <w:r w:rsidRPr="00316DEC">
        <w:rPr>
          <w:spacing w:val="40"/>
          <w:lang w:val="es-ES"/>
        </w:rPr>
        <w:t xml:space="preserve"> </w:t>
      </w:r>
      <w:r w:rsidRPr="00316DEC">
        <w:rPr>
          <w:lang w:val="es-ES"/>
        </w:rPr>
        <w:t>lluvia</w:t>
      </w:r>
      <w:r w:rsidRPr="00316DEC">
        <w:rPr>
          <w:spacing w:val="38"/>
          <w:lang w:val="es-ES"/>
        </w:rPr>
        <w:t xml:space="preserve"> </w:t>
      </w:r>
      <w:r w:rsidRPr="00316DEC">
        <w:rPr>
          <w:lang w:val="es-ES"/>
        </w:rPr>
        <w:t>que</w:t>
      </w:r>
      <w:r w:rsidRPr="00316DEC">
        <w:rPr>
          <w:spacing w:val="29"/>
          <w:lang w:val="es-ES"/>
        </w:rPr>
        <w:t xml:space="preserve"> </w:t>
      </w:r>
      <w:r w:rsidRPr="00316DEC">
        <w:rPr>
          <w:lang w:val="es-ES"/>
        </w:rPr>
        <w:t>disuelve</w:t>
      </w:r>
      <w:r w:rsidRPr="00316DEC">
        <w:rPr>
          <w:spacing w:val="28"/>
          <w:lang w:val="es-ES"/>
        </w:rPr>
        <w:t xml:space="preserve"> </w:t>
      </w:r>
      <w:r w:rsidRPr="00316DEC">
        <w:rPr>
          <w:lang w:val="es-ES"/>
        </w:rPr>
        <w:t>la</w:t>
      </w:r>
      <w:r w:rsidRPr="00316DEC">
        <w:rPr>
          <w:spacing w:val="35"/>
          <w:lang w:val="es-ES"/>
        </w:rPr>
        <w:t xml:space="preserve"> </w:t>
      </w:r>
      <w:r w:rsidRPr="00316DEC">
        <w:rPr>
          <w:lang w:val="es-ES"/>
        </w:rPr>
        <w:t>noche,” mientras</w:t>
      </w:r>
      <w:r w:rsidRPr="00316DEC">
        <w:rPr>
          <w:spacing w:val="31"/>
          <w:lang w:val="es-ES"/>
        </w:rPr>
        <w:t xml:space="preserve"> </w:t>
      </w:r>
      <w:r w:rsidRPr="00316DEC">
        <w:rPr>
          <w:lang w:val="es-ES"/>
        </w:rPr>
        <w:t>otros</w:t>
      </w:r>
      <w:r w:rsidRPr="00316DEC">
        <w:rPr>
          <w:spacing w:val="31"/>
          <w:lang w:val="es-ES"/>
        </w:rPr>
        <w:t xml:space="preserve"> </w:t>
      </w:r>
      <w:r w:rsidRPr="00316DEC">
        <w:rPr>
          <w:lang w:val="es-ES"/>
        </w:rPr>
        <w:t>versos</w:t>
      </w:r>
      <w:r w:rsidRPr="00316DEC">
        <w:rPr>
          <w:spacing w:val="31"/>
          <w:lang w:val="es-ES"/>
        </w:rPr>
        <w:t xml:space="preserve"> </w:t>
      </w:r>
      <w:r w:rsidRPr="00316DEC">
        <w:rPr>
          <w:lang w:val="es-ES"/>
        </w:rPr>
        <w:t>del</w:t>
      </w:r>
      <w:r w:rsidRPr="00316DEC">
        <w:rPr>
          <w:spacing w:val="35"/>
          <w:lang w:val="es-ES"/>
        </w:rPr>
        <w:t xml:space="preserve"> </w:t>
      </w:r>
      <w:r w:rsidRPr="00316DEC">
        <w:rPr>
          <w:lang w:val="es-ES"/>
        </w:rPr>
        <w:t>mismo</w:t>
      </w:r>
      <w:r w:rsidRPr="00316DEC">
        <w:rPr>
          <w:spacing w:val="36"/>
          <w:lang w:val="es-ES"/>
        </w:rPr>
        <w:t xml:space="preserve"> </w:t>
      </w:r>
      <w:r w:rsidRPr="00316DEC">
        <w:rPr>
          <w:lang w:val="es-ES"/>
        </w:rPr>
        <w:t>poema</w:t>
      </w:r>
      <w:r w:rsidRPr="00316DEC">
        <w:rPr>
          <w:spacing w:val="36"/>
          <w:lang w:val="es-ES"/>
        </w:rPr>
        <w:t xml:space="preserve"> </w:t>
      </w:r>
      <w:r w:rsidRPr="00316DEC">
        <w:rPr>
          <w:lang w:val="es-ES"/>
        </w:rPr>
        <w:t>expresan</w:t>
      </w:r>
      <w:r w:rsidRPr="00316DEC">
        <w:rPr>
          <w:spacing w:val="36"/>
          <w:lang w:val="es-ES"/>
        </w:rPr>
        <w:t xml:space="preserve"> </w:t>
      </w:r>
      <w:r w:rsidRPr="00316DEC">
        <w:rPr>
          <w:lang w:val="es-ES"/>
        </w:rPr>
        <w:t>el an</w:t>
      </w:r>
      <w:r w:rsidRPr="00316DEC">
        <w:rPr>
          <w:lang w:val="es-ES"/>
        </w:rPr>
        <w:t>helo por la regeneración o la resurrección:</w:t>
      </w:r>
    </w:p>
    <w:p w14:paraId="795E3CB5" w14:textId="77777777" w:rsidR="000B7FD8" w:rsidRPr="00316DEC" w:rsidRDefault="00316DEC">
      <w:pPr>
        <w:pStyle w:val="BodyText"/>
        <w:ind w:left="1518" w:right="3418"/>
        <w:rPr>
          <w:lang w:val="es-ES"/>
        </w:rPr>
      </w:pPr>
      <w:r w:rsidRPr="00316DEC">
        <w:rPr>
          <w:lang w:val="es-ES"/>
        </w:rPr>
        <w:t>Noviembre, y no me fijo en los troncos desnudos, solo en las siemprevivas y en las plantas perennes. Ignoro la repuesta: su verdor,</w:t>
      </w:r>
    </w:p>
    <w:p w14:paraId="2F4BE570" w14:textId="77777777" w:rsidR="000B7FD8" w:rsidRPr="00316DEC" w:rsidRDefault="00316DEC">
      <w:pPr>
        <w:pStyle w:val="BodyText"/>
        <w:spacing w:before="7" w:line="290" w:lineRule="exact"/>
        <w:ind w:left="1531"/>
        <w:rPr>
          <w:lang w:val="es-ES"/>
        </w:rPr>
      </w:pPr>
      <w:r w:rsidRPr="00316DEC">
        <w:rPr>
          <w:lang w:val="es-ES"/>
        </w:rPr>
        <w:t>En</w:t>
      </w:r>
      <w:r w:rsidRPr="00316DEC">
        <w:rPr>
          <w:spacing w:val="17"/>
          <w:lang w:val="es-ES"/>
        </w:rPr>
        <w:t xml:space="preserve"> </w:t>
      </w:r>
      <w:r w:rsidRPr="00316DEC">
        <w:rPr>
          <w:lang w:val="es-ES"/>
        </w:rPr>
        <w:t>medio</w:t>
      </w:r>
      <w:r w:rsidRPr="00316DEC">
        <w:rPr>
          <w:spacing w:val="17"/>
          <w:lang w:val="es-ES"/>
        </w:rPr>
        <w:t xml:space="preserve"> </w:t>
      </w:r>
      <w:r w:rsidRPr="00316DEC">
        <w:rPr>
          <w:lang w:val="es-ES"/>
        </w:rPr>
        <w:t>del</w:t>
      </w:r>
      <w:r w:rsidRPr="00316DEC">
        <w:rPr>
          <w:spacing w:val="17"/>
          <w:lang w:val="es-ES"/>
        </w:rPr>
        <w:t xml:space="preserve"> </w:t>
      </w:r>
      <w:r w:rsidRPr="00316DEC">
        <w:rPr>
          <w:lang w:val="es-ES"/>
        </w:rPr>
        <w:t>desierto</w:t>
      </w:r>
      <w:r w:rsidRPr="00316DEC">
        <w:rPr>
          <w:spacing w:val="16"/>
          <w:lang w:val="es-ES"/>
        </w:rPr>
        <w:t xml:space="preserve"> </w:t>
      </w:r>
      <w:r w:rsidRPr="00316DEC">
        <w:rPr>
          <w:lang w:val="es-ES"/>
        </w:rPr>
        <w:t>de</w:t>
      </w:r>
      <w:r w:rsidRPr="00316DEC">
        <w:rPr>
          <w:spacing w:val="13"/>
          <w:lang w:val="es-ES"/>
        </w:rPr>
        <w:t xml:space="preserve"> </w:t>
      </w:r>
      <w:r w:rsidRPr="00316DEC">
        <w:rPr>
          <w:lang w:val="es-ES"/>
        </w:rPr>
        <w:t>la</w:t>
      </w:r>
      <w:r w:rsidRPr="00316DEC">
        <w:rPr>
          <w:spacing w:val="17"/>
          <w:lang w:val="es-ES"/>
        </w:rPr>
        <w:t xml:space="preserve"> </w:t>
      </w:r>
      <w:r w:rsidRPr="00316DEC">
        <w:rPr>
          <w:spacing w:val="-2"/>
          <w:lang w:val="es-ES"/>
        </w:rPr>
        <w:t>grisura,</w:t>
      </w:r>
    </w:p>
    <w:p w14:paraId="0DADD2EE" w14:textId="77777777" w:rsidR="000B7FD8" w:rsidRPr="00316DEC" w:rsidRDefault="00316DEC">
      <w:pPr>
        <w:pStyle w:val="BodyText"/>
        <w:spacing w:line="290" w:lineRule="exact"/>
        <w:ind w:left="1531"/>
        <w:rPr>
          <w:lang w:val="es-ES"/>
        </w:rPr>
      </w:pPr>
      <w:r w:rsidRPr="00316DEC">
        <w:rPr>
          <w:lang w:val="es-ES"/>
        </w:rPr>
        <w:t>¿es</w:t>
      </w:r>
      <w:r w:rsidRPr="00316DEC">
        <w:rPr>
          <w:spacing w:val="14"/>
          <w:lang w:val="es-ES"/>
        </w:rPr>
        <w:t xml:space="preserve"> </w:t>
      </w:r>
      <w:r w:rsidRPr="00316DEC">
        <w:rPr>
          <w:lang w:val="es-ES"/>
        </w:rPr>
        <w:t>permanencia,</w:t>
      </w:r>
      <w:r w:rsidRPr="00316DEC">
        <w:rPr>
          <w:spacing w:val="12"/>
          <w:lang w:val="es-ES"/>
        </w:rPr>
        <w:t xml:space="preserve"> </w:t>
      </w:r>
      <w:r w:rsidRPr="00316DEC">
        <w:rPr>
          <w:lang w:val="es-ES"/>
        </w:rPr>
        <w:t>obcecación,</w:t>
      </w:r>
      <w:r w:rsidRPr="00316DEC">
        <w:rPr>
          <w:spacing w:val="21"/>
          <w:lang w:val="es-ES"/>
        </w:rPr>
        <w:t xml:space="preserve"> </w:t>
      </w:r>
      <w:r w:rsidRPr="00316DEC">
        <w:rPr>
          <w:lang w:val="es-ES"/>
        </w:rPr>
        <w:t>desafío?</w:t>
      </w:r>
      <w:r w:rsidRPr="00316DEC">
        <w:rPr>
          <w:spacing w:val="9"/>
          <w:lang w:val="es-ES"/>
        </w:rPr>
        <w:t xml:space="preserve"> </w:t>
      </w:r>
      <w:r w:rsidRPr="00316DEC">
        <w:rPr>
          <w:lang w:val="es-ES"/>
        </w:rPr>
        <w:t>(Pacheco</w:t>
      </w:r>
      <w:r w:rsidRPr="00316DEC">
        <w:rPr>
          <w:spacing w:val="19"/>
          <w:lang w:val="es-ES"/>
        </w:rPr>
        <w:t xml:space="preserve"> </w:t>
      </w:r>
      <w:r w:rsidRPr="00316DEC">
        <w:rPr>
          <w:spacing w:val="-5"/>
          <w:lang w:val="es-ES"/>
        </w:rPr>
        <w:t>28)</w:t>
      </w:r>
    </w:p>
    <w:p w14:paraId="6081B4BF" w14:textId="77777777" w:rsidR="000B7FD8" w:rsidRPr="00316DEC" w:rsidRDefault="000B7FD8">
      <w:pPr>
        <w:pStyle w:val="BodyText"/>
        <w:spacing w:before="2"/>
        <w:rPr>
          <w:sz w:val="25"/>
          <w:lang w:val="es-ES"/>
        </w:rPr>
      </w:pPr>
    </w:p>
    <w:p w14:paraId="6AFFFDBE" w14:textId="77777777" w:rsidR="000B7FD8" w:rsidRPr="00316DEC" w:rsidRDefault="00316DEC">
      <w:pPr>
        <w:pStyle w:val="BodyText"/>
        <w:spacing w:line="477" w:lineRule="auto"/>
        <w:ind w:left="101" w:right="692"/>
        <w:rPr>
          <w:lang w:val="es-ES"/>
        </w:rPr>
      </w:pPr>
      <w:r w:rsidRPr="00316DEC">
        <w:rPr>
          <w:lang w:val="es-ES"/>
        </w:rPr>
        <w:t>La palabra “En medio” marca este punto liminal en que los contrarios se revelan ante la voz</w:t>
      </w:r>
      <w:r w:rsidRPr="00316DEC">
        <w:rPr>
          <w:spacing w:val="80"/>
          <w:lang w:val="es-ES"/>
        </w:rPr>
        <w:t xml:space="preserve"> </w:t>
      </w:r>
      <w:r w:rsidRPr="00316DEC">
        <w:rPr>
          <w:lang w:val="es-ES"/>
        </w:rPr>
        <w:t>lírica</w:t>
      </w:r>
      <w:r w:rsidRPr="00316DEC">
        <w:rPr>
          <w:spacing w:val="-7"/>
          <w:lang w:val="es-ES"/>
        </w:rPr>
        <w:t xml:space="preserve"> </w:t>
      </w:r>
      <w:r w:rsidRPr="00316DEC">
        <w:rPr>
          <w:lang w:val="es-ES"/>
        </w:rPr>
        <w:t>como un misterio, una interrogación. Los versos del poema “Un jardín de Berlín” hablan</w:t>
      </w:r>
      <w:r w:rsidRPr="00316DEC">
        <w:rPr>
          <w:spacing w:val="40"/>
          <w:lang w:val="es-ES"/>
        </w:rPr>
        <w:t xml:space="preserve"> </w:t>
      </w:r>
      <w:r w:rsidRPr="00316DEC">
        <w:rPr>
          <w:lang w:val="es-ES"/>
        </w:rPr>
        <w:t>del temor</w:t>
      </w:r>
      <w:r w:rsidRPr="00316DEC">
        <w:rPr>
          <w:spacing w:val="-9"/>
          <w:lang w:val="es-ES"/>
        </w:rPr>
        <w:t xml:space="preserve"> </w:t>
      </w:r>
      <w:r w:rsidRPr="00316DEC">
        <w:rPr>
          <w:lang w:val="es-ES"/>
        </w:rPr>
        <w:t>al olvido</w:t>
      </w:r>
      <w:r w:rsidRPr="00316DEC">
        <w:rPr>
          <w:spacing w:val="-4"/>
          <w:lang w:val="es-ES"/>
        </w:rPr>
        <w:t xml:space="preserve"> </w:t>
      </w:r>
      <w:r w:rsidRPr="00316DEC">
        <w:rPr>
          <w:lang w:val="es-ES"/>
        </w:rPr>
        <w:t>que</w:t>
      </w:r>
      <w:r w:rsidRPr="00316DEC">
        <w:rPr>
          <w:spacing w:val="-9"/>
          <w:lang w:val="es-ES"/>
        </w:rPr>
        <w:t xml:space="preserve"> </w:t>
      </w:r>
      <w:r w:rsidRPr="00316DEC">
        <w:rPr>
          <w:lang w:val="es-ES"/>
        </w:rPr>
        <w:t>genera la</w:t>
      </w:r>
      <w:r w:rsidRPr="00316DEC">
        <w:rPr>
          <w:spacing w:val="-4"/>
          <w:lang w:val="es-ES"/>
        </w:rPr>
        <w:t xml:space="preserve"> </w:t>
      </w:r>
      <w:r w:rsidRPr="00316DEC">
        <w:rPr>
          <w:lang w:val="es-ES"/>
        </w:rPr>
        <w:t>partida</w:t>
      </w:r>
      <w:r w:rsidRPr="00316DEC">
        <w:rPr>
          <w:spacing w:val="-4"/>
          <w:lang w:val="es-ES"/>
        </w:rPr>
        <w:t xml:space="preserve"> </w:t>
      </w:r>
      <w:r w:rsidRPr="00316DEC">
        <w:rPr>
          <w:lang w:val="es-ES"/>
        </w:rPr>
        <w:t>final</w:t>
      </w:r>
      <w:r w:rsidRPr="00316DEC">
        <w:rPr>
          <w:lang w:val="es-ES"/>
        </w:rPr>
        <w:t>:</w:t>
      </w:r>
      <w:r w:rsidRPr="00316DEC">
        <w:rPr>
          <w:spacing w:val="-15"/>
          <w:lang w:val="es-ES"/>
        </w:rPr>
        <w:t xml:space="preserve"> </w:t>
      </w:r>
      <w:r w:rsidRPr="00316DEC">
        <w:rPr>
          <w:lang w:val="es-ES"/>
        </w:rPr>
        <w:t>“Huele</w:t>
      </w:r>
      <w:r w:rsidRPr="00316DEC">
        <w:rPr>
          <w:spacing w:val="-9"/>
          <w:lang w:val="es-ES"/>
        </w:rPr>
        <w:t xml:space="preserve"> </w:t>
      </w:r>
      <w:r w:rsidRPr="00316DEC">
        <w:rPr>
          <w:lang w:val="es-ES"/>
        </w:rPr>
        <w:t>a olvido</w:t>
      </w:r>
      <w:r w:rsidRPr="00316DEC">
        <w:rPr>
          <w:spacing w:val="-4"/>
          <w:lang w:val="es-ES"/>
        </w:rPr>
        <w:t xml:space="preserve"> </w:t>
      </w:r>
      <w:r w:rsidRPr="00316DEC">
        <w:rPr>
          <w:lang w:val="es-ES"/>
        </w:rPr>
        <w:t>la</w:t>
      </w:r>
      <w:r w:rsidRPr="00316DEC">
        <w:rPr>
          <w:spacing w:val="-4"/>
          <w:lang w:val="es-ES"/>
        </w:rPr>
        <w:t xml:space="preserve"> </w:t>
      </w:r>
      <w:r w:rsidRPr="00316DEC">
        <w:rPr>
          <w:lang w:val="es-ES"/>
        </w:rPr>
        <w:t>niebla</w:t>
      </w:r>
      <w:r w:rsidRPr="00316DEC">
        <w:rPr>
          <w:spacing w:val="-4"/>
          <w:lang w:val="es-ES"/>
        </w:rPr>
        <w:t xml:space="preserve"> </w:t>
      </w:r>
      <w:r w:rsidRPr="00316DEC">
        <w:rPr>
          <w:lang w:val="es-ES"/>
        </w:rPr>
        <w:t>mientras</w:t>
      </w:r>
      <w:r w:rsidRPr="00316DEC">
        <w:rPr>
          <w:spacing w:val="-7"/>
          <w:lang w:val="es-ES"/>
        </w:rPr>
        <w:t xml:space="preserve"> </w:t>
      </w:r>
      <w:r w:rsidRPr="00316DEC">
        <w:rPr>
          <w:lang w:val="es-ES"/>
        </w:rPr>
        <w:t>su</w:t>
      </w:r>
      <w:r w:rsidRPr="00316DEC">
        <w:rPr>
          <w:spacing w:val="28"/>
          <w:lang w:val="es-ES"/>
        </w:rPr>
        <w:t xml:space="preserve"> </w:t>
      </w:r>
      <w:r w:rsidRPr="00316DEC">
        <w:rPr>
          <w:lang w:val="es-ES"/>
        </w:rPr>
        <w:t>aroma</w:t>
      </w:r>
      <w:r w:rsidRPr="00316DEC">
        <w:rPr>
          <w:spacing w:val="27"/>
          <w:lang w:val="es-ES"/>
        </w:rPr>
        <w:t xml:space="preserve"> </w:t>
      </w:r>
      <w:r w:rsidRPr="00316DEC">
        <w:rPr>
          <w:lang w:val="es-ES"/>
        </w:rPr>
        <w:t>afila el aire del</w:t>
      </w:r>
      <w:r w:rsidRPr="00316DEC">
        <w:rPr>
          <w:spacing w:val="-8"/>
          <w:lang w:val="es-ES"/>
        </w:rPr>
        <w:t xml:space="preserve"> </w:t>
      </w:r>
      <w:r w:rsidRPr="00316DEC">
        <w:rPr>
          <w:lang w:val="es-ES"/>
        </w:rPr>
        <w:t>momento</w:t>
      </w:r>
      <w:r w:rsidRPr="00316DEC">
        <w:rPr>
          <w:spacing w:val="-8"/>
          <w:lang w:val="es-ES"/>
        </w:rPr>
        <w:t xml:space="preserve"> </w:t>
      </w:r>
      <w:r w:rsidRPr="00316DEC">
        <w:rPr>
          <w:lang w:val="es-ES"/>
        </w:rPr>
        <w:t>sin luz / que penetra como un tatuaje” (49). La novela subraya la palabra</w:t>
      </w:r>
      <w:r w:rsidRPr="00316DEC">
        <w:rPr>
          <w:spacing w:val="40"/>
          <w:lang w:val="es-ES"/>
        </w:rPr>
        <w:t xml:space="preserve"> </w:t>
      </w:r>
      <w:r w:rsidRPr="00316DEC">
        <w:rPr>
          <w:i/>
          <w:lang w:val="es-ES"/>
        </w:rPr>
        <w:t>huelo</w:t>
      </w:r>
      <w:r w:rsidRPr="00316DEC">
        <w:rPr>
          <w:lang w:val="es-ES"/>
        </w:rPr>
        <w:t>,</w:t>
      </w:r>
      <w:r w:rsidRPr="00316DEC">
        <w:rPr>
          <w:spacing w:val="-3"/>
          <w:lang w:val="es-ES"/>
        </w:rPr>
        <w:t xml:space="preserve"> </w:t>
      </w:r>
      <w:r w:rsidRPr="00316DEC">
        <w:rPr>
          <w:lang w:val="es-ES"/>
        </w:rPr>
        <w:t>muy posiblemente en referencia a este poema, desde la primera página (19); y revierte una</w:t>
      </w:r>
      <w:r w:rsidRPr="00316DEC">
        <w:rPr>
          <w:spacing w:val="28"/>
          <w:lang w:val="es-ES"/>
        </w:rPr>
        <w:t xml:space="preserve"> </w:t>
      </w:r>
      <w:r w:rsidRPr="00316DEC">
        <w:rPr>
          <w:lang w:val="es-ES"/>
        </w:rPr>
        <w:t>variante</w:t>
      </w:r>
      <w:r w:rsidRPr="00316DEC">
        <w:rPr>
          <w:spacing w:val="22"/>
          <w:lang w:val="es-ES"/>
        </w:rPr>
        <w:t xml:space="preserve"> </w:t>
      </w:r>
      <w:r w:rsidRPr="00316DEC">
        <w:rPr>
          <w:lang w:val="es-ES"/>
        </w:rPr>
        <w:t>de</w:t>
      </w:r>
      <w:r w:rsidRPr="00316DEC">
        <w:rPr>
          <w:spacing w:val="22"/>
          <w:lang w:val="es-ES"/>
        </w:rPr>
        <w:t xml:space="preserve"> </w:t>
      </w:r>
      <w:r w:rsidRPr="00316DEC">
        <w:rPr>
          <w:lang w:val="es-ES"/>
        </w:rPr>
        <w:t>l</w:t>
      </w:r>
      <w:r w:rsidRPr="00316DEC">
        <w:rPr>
          <w:lang w:val="es-ES"/>
        </w:rPr>
        <w:t>a</w:t>
      </w:r>
      <w:r w:rsidRPr="00316DEC">
        <w:rPr>
          <w:spacing w:val="28"/>
          <w:lang w:val="es-ES"/>
        </w:rPr>
        <w:t xml:space="preserve"> </w:t>
      </w:r>
      <w:r w:rsidRPr="00316DEC">
        <w:rPr>
          <w:lang w:val="es-ES"/>
        </w:rPr>
        <w:t>palabra</w:t>
      </w:r>
      <w:r w:rsidRPr="00316DEC">
        <w:rPr>
          <w:spacing w:val="28"/>
          <w:lang w:val="es-ES"/>
        </w:rPr>
        <w:t xml:space="preserve"> </w:t>
      </w:r>
      <w:r w:rsidRPr="00316DEC">
        <w:rPr>
          <w:lang w:val="es-ES"/>
        </w:rPr>
        <w:t>olvido</w:t>
      </w:r>
      <w:r w:rsidRPr="00316DEC">
        <w:rPr>
          <w:spacing w:val="28"/>
          <w:lang w:val="es-ES"/>
        </w:rPr>
        <w:t xml:space="preserve"> </w:t>
      </w:r>
      <w:r w:rsidRPr="00316DEC">
        <w:rPr>
          <w:lang w:val="es-ES"/>
        </w:rPr>
        <w:t>en</w:t>
      </w:r>
      <w:r w:rsidRPr="00316DEC">
        <w:rPr>
          <w:spacing w:val="29"/>
          <w:lang w:val="es-ES"/>
        </w:rPr>
        <w:t xml:space="preserve"> </w:t>
      </w:r>
      <w:r w:rsidRPr="00316DEC">
        <w:rPr>
          <w:lang w:val="es-ES"/>
        </w:rPr>
        <w:t>el</w:t>
      </w:r>
      <w:r w:rsidRPr="00316DEC">
        <w:rPr>
          <w:spacing w:val="40"/>
          <w:lang w:val="es-ES"/>
        </w:rPr>
        <w:t xml:space="preserve"> </w:t>
      </w:r>
      <w:r w:rsidRPr="00316DEC">
        <w:rPr>
          <w:lang w:val="es-ES"/>
        </w:rPr>
        <w:t xml:space="preserve">epígrafe: </w:t>
      </w:r>
      <w:r w:rsidRPr="00316DEC">
        <w:rPr>
          <w:i/>
          <w:lang w:val="es-ES"/>
        </w:rPr>
        <w:t>Yo</w:t>
      </w:r>
      <w:r w:rsidRPr="00316DEC">
        <w:rPr>
          <w:lang w:val="es-ES"/>
        </w:rPr>
        <w:t xml:space="preserve">, </w:t>
      </w:r>
      <w:r w:rsidRPr="00316DEC">
        <w:rPr>
          <w:i/>
          <w:lang w:val="es-ES"/>
        </w:rPr>
        <w:t>el</w:t>
      </w:r>
      <w:r w:rsidRPr="00316DEC">
        <w:rPr>
          <w:i/>
          <w:spacing w:val="28"/>
          <w:lang w:val="es-ES"/>
        </w:rPr>
        <w:t xml:space="preserve"> </w:t>
      </w:r>
      <w:r w:rsidRPr="00316DEC">
        <w:rPr>
          <w:i/>
          <w:lang w:val="es-ES"/>
        </w:rPr>
        <w:t xml:space="preserve">olvidado </w:t>
      </w:r>
      <w:r w:rsidRPr="00316DEC">
        <w:rPr>
          <w:lang w:val="es-ES"/>
        </w:rPr>
        <w:t>(177, itálica</w:t>
      </w:r>
      <w:r w:rsidRPr="00316DEC">
        <w:rPr>
          <w:spacing w:val="28"/>
          <w:lang w:val="es-ES"/>
        </w:rPr>
        <w:t xml:space="preserve"> </w:t>
      </w:r>
      <w:r w:rsidRPr="00316DEC">
        <w:rPr>
          <w:lang w:val="es-ES"/>
        </w:rPr>
        <w:t>en</w:t>
      </w:r>
      <w:r w:rsidRPr="00316DEC">
        <w:rPr>
          <w:spacing w:val="29"/>
          <w:lang w:val="es-ES"/>
        </w:rPr>
        <w:t xml:space="preserve"> </w:t>
      </w:r>
      <w:r w:rsidRPr="00316DEC">
        <w:rPr>
          <w:lang w:val="es-ES"/>
        </w:rPr>
        <w:t>original).</w:t>
      </w:r>
    </w:p>
    <w:p w14:paraId="79B6539D" w14:textId="77777777" w:rsidR="000B7FD8" w:rsidRPr="00316DEC" w:rsidRDefault="00316DEC">
      <w:pPr>
        <w:pStyle w:val="BodyText"/>
        <w:spacing w:before="177" w:line="480" w:lineRule="auto"/>
        <w:ind w:left="101" w:right="715" w:firstLine="708"/>
        <w:rPr>
          <w:lang w:val="es-ES"/>
        </w:rPr>
      </w:pPr>
      <w:r w:rsidRPr="00316DEC">
        <w:rPr>
          <w:lang w:val="es-ES"/>
        </w:rPr>
        <w:t xml:space="preserve">El poema “Agosto” sugiere, con sus imágenes (“mieses de sol”, “de fuego y quema” y “verano que avanza hacia la concreción del otoño”) el acercamiento del ocaso (Pacheco 89). Para la voz poética de estos versos, el ocaso está relacionado con la ausencia de </w:t>
      </w:r>
      <w:r w:rsidRPr="00316DEC">
        <w:rPr>
          <w:lang w:val="es-ES"/>
        </w:rPr>
        <w:t>la palabra:</w:t>
      </w:r>
      <w:r w:rsidRPr="00316DEC">
        <w:rPr>
          <w:spacing w:val="80"/>
          <w:lang w:val="es-ES"/>
        </w:rPr>
        <w:t xml:space="preserve"> </w:t>
      </w:r>
      <w:r w:rsidRPr="00316DEC">
        <w:rPr>
          <w:lang w:val="es-ES"/>
        </w:rPr>
        <w:t>“lacónico,</w:t>
      </w:r>
      <w:r w:rsidRPr="00316DEC">
        <w:rPr>
          <w:spacing w:val="-14"/>
          <w:lang w:val="es-ES"/>
        </w:rPr>
        <w:t xml:space="preserve"> </w:t>
      </w:r>
      <w:r w:rsidRPr="00316DEC">
        <w:rPr>
          <w:lang w:val="es-ES"/>
        </w:rPr>
        <w:t>desnudo</w:t>
      </w:r>
      <w:r w:rsidRPr="00316DEC">
        <w:rPr>
          <w:spacing w:val="-9"/>
          <w:lang w:val="es-ES"/>
        </w:rPr>
        <w:t xml:space="preserve"> </w:t>
      </w:r>
      <w:r w:rsidRPr="00316DEC">
        <w:rPr>
          <w:lang w:val="es-ES"/>
        </w:rPr>
        <w:t>de</w:t>
      </w:r>
      <w:r w:rsidRPr="00316DEC">
        <w:rPr>
          <w:spacing w:val="-13"/>
          <w:lang w:val="es-ES"/>
        </w:rPr>
        <w:t xml:space="preserve"> </w:t>
      </w:r>
      <w:r w:rsidRPr="00316DEC">
        <w:rPr>
          <w:lang w:val="es-ES"/>
        </w:rPr>
        <w:t>palabra” (Pacheco 89).</w:t>
      </w:r>
      <w:r w:rsidRPr="00316DEC">
        <w:rPr>
          <w:spacing w:val="80"/>
          <w:lang w:val="es-ES"/>
        </w:rPr>
        <w:t xml:space="preserve"> </w:t>
      </w:r>
      <w:r w:rsidRPr="00316DEC">
        <w:rPr>
          <w:lang w:val="es-ES"/>
        </w:rPr>
        <w:t>Fungiendo como</w:t>
      </w:r>
      <w:r w:rsidRPr="00316DEC">
        <w:rPr>
          <w:spacing w:val="36"/>
          <w:lang w:val="es-ES"/>
        </w:rPr>
        <w:t xml:space="preserve"> </w:t>
      </w:r>
      <w:r w:rsidRPr="00316DEC">
        <w:rPr>
          <w:i/>
          <w:lang w:val="es-ES"/>
        </w:rPr>
        <w:t xml:space="preserve">el Poeta </w:t>
      </w:r>
      <w:r w:rsidRPr="00316DEC">
        <w:rPr>
          <w:lang w:val="es-ES"/>
        </w:rPr>
        <w:t>(itálica en</w:t>
      </w:r>
      <w:r w:rsidRPr="00316DEC">
        <w:rPr>
          <w:spacing w:val="20"/>
          <w:lang w:val="es-ES"/>
        </w:rPr>
        <w:t xml:space="preserve"> </w:t>
      </w:r>
      <w:r w:rsidRPr="00316DEC">
        <w:rPr>
          <w:lang w:val="es-ES"/>
        </w:rPr>
        <w:t xml:space="preserve">el original), el narrador de </w:t>
      </w:r>
      <w:r w:rsidRPr="00316DEC">
        <w:rPr>
          <w:i/>
          <w:lang w:val="es-ES"/>
        </w:rPr>
        <w:t xml:space="preserve">Pobre patria mía </w:t>
      </w:r>
      <w:r w:rsidRPr="00316DEC">
        <w:rPr>
          <w:lang w:val="es-ES"/>
        </w:rPr>
        <w:t>va mostrando cómo se desdibuja el tiempo (histórico y</w:t>
      </w:r>
      <w:r w:rsidRPr="00316DEC">
        <w:rPr>
          <w:spacing w:val="40"/>
          <w:lang w:val="es-ES"/>
        </w:rPr>
        <w:t xml:space="preserve"> </w:t>
      </w:r>
      <w:r w:rsidRPr="00316DEC">
        <w:rPr>
          <w:lang w:val="es-ES"/>
        </w:rPr>
        <w:t>poético).</w:t>
      </w:r>
      <w:r w:rsidRPr="00316DEC">
        <w:rPr>
          <w:spacing w:val="40"/>
          <w:lang w:val="es-ES"/>
        </w:rPr>
        <w:t xml:space="preserve"> </w:t>
      </w:r>
      <w:r w:rsidRPr="00316DEC">
        <w:rPr>
          <w:lang w:val="es-ES"/>
        </w:rPr>
        <w:t>Para Díaz esto sucede cuando se da cuenta que no volv</w:t>
      </w:r>
      <w:r w:rsidRPr="00316DEC">
        <w:rPr>
          <w:lang w:val="es-ES"/>
        </w:rPr>
        <w:t>erá a México. Entonces, los</w:t>
      </w:r>
      <w:r w:rsidRPr="00316DEC">
        <w:rPr>
          <w:spacing w:val="40"/>
          <w:lang w:val="es-ES"/>
        </w:rPr>
        <w:t xml:space="preserve"> </w:t>
      </w:r>
      <w:r w:rsidRPr="00316DEC">
        <w:rPr>
          <w:lang w:val="es-ES"/>
        </w:rPr>
        <w:t>lugares y el tiempo terminan por desdibujar sus confines.</w:t>
      </w:r>
      <w:r w:rsidRPr="00316DEC">
        <w:rPr>
          <w:spacing w:val="80"/>
          <w:lang w:val="es-ES"/>
        </w:rPr>
        <w:t xml:space="preserve"> </w:t>
      </w:r>
      <w:r w:rsidRPr="00316DEC">
        <w:rPr>
          <w:lang w:val="es-ES"/>
        </w:rPr>
        <w:t>Los detalles delicados que antes</w:t>
      </w:r>
      <w:r w:rsidRPr="00316DEC">
        <w:rPr>
          <w:spacing w:val="40"/>
          <w:lang w:val="es-ES"/>
        </w:rPr>
        <w:t xml:space="preserve"> </w:t>
      </w:r>
      <w:r w:rsidRPr="00316DEC">
        <w:rPr>
          <w:lang w:val="es-ES"/>
        </w:rPr>
        <w:t>ocupaban</w:t>
      </w:r>
      <w:r w:rsidRPr="00316DEC">
        <w:rPr>
          <w:spacing w:val="-2"/>
          <w:lang w:val="es-ES"/>
        </w:rPr>
        <w:t xml:space="preserve"> </w:t>
      </w:r>
      <w:r w:rsidRPr="00316DEC">
        <w:rPr>
          <w:lang w:val="es-ES"/>
        </w:rPr>
        <w:t>su</w:t>
      </w:r>
      <w:r w:rsidRPr="00316DEC">
        <w:rPr>
          <w:spacing w:val="-2"/>
          <w:lang w:val="es-ES"/>
        </w:rPr>
        <w:t xml:space="preserve"> </w:t>
      </w:r>
      <w:r w:rsidRPr="00316DEC">
        <w:rPr>
          <w:lang w:val="es-ES"/>
        </w:rPr>
        <w:t>mente</w:t>
      </w:r>
      <w:r w:rsidRPr="00316DEC">
        <w:rPr>
          <w:spacing w:val="-8"/>
          <w:lang w:val="es-ES"/>
        </w:rPr>
        <w:t xml:space="preserve"> </w:t>
      </w:r>
      <w:r w:rsidRPr="00316DEC">
        <w:rPr>
          <w:lang w:val="es-ES"/>
        </w:rPr>
        <w:t>y le causaban</w:t>
      </w:r>
      <w:r w:rsidRPr="00316DEC">
        <w:rPr>
          <w:spacing w:val="-2"/>
          <w:lang w:val="es-ES"/>
        </w:rPr>
        <w:t xml:space="preserve"> </w:t>
      </w:r>
      <w:r w:rsidRPr="00316DEC">
        <w:rPr>
          <w:lang w:val="es-ES"/>
        </w:rPr>
        <w:t>alivio―los</w:t>
      </w:r>
      <w:r w:rsidRPr="00316DEC">
        <w:rPr>
          <w:spacing w:val="-7"/>
          <w:lang w:val="es-ES"/>
        </w:rPr>
        <w:t xml:space="preserve"> </w:t>
      </w:r>
      <w:r w:rsidRPr="00316DEC">
        <w:rPr>
          <w:lang w:val="es-ES"/>
        </w:rPr>
        <w:t>cipreses</w:t>
      </w:r>
      <w:r w:rsidRPr="00316DEC">
        <w:rPr>
          <w:spacing w:val="-6"/>
          <w:lang w:val="es-ES"/>
        </w:rPr>
        <w:t xml:space="preserve"> </w:t>
      </w:r>
      <w:r w:rsidRPr="00316DEC">
        <w:rPr>
          <w:lang w:val="es-ES"/>
        </w:rPr>
        <w:t>labrados, la silla y los tapetes jaspeados, las hojas</w:t>
      </w:r>
      <w:r w:rsidRPr="00316DEC">
        <w:rPr>
          <w:spacing w:val="-10"/>
          <w:lang w:val="es-ES"/>
        </w:rPr>
        <w:t xml:space="preserve"> </w:t>
      </w:r>
      <w:r w:rsidRPr="00316DEC">
        <w:rPr>
          <w:lang w:val="es-ES"/>
        </w:rPr>
        <w:t>delicadamente</w:t>
      </w:r>
      <w:r w:rsidRPr="00316DEC">
        <w:rPr>
          <w:spacing w:val="-13"/>
          <w:lang w:val="es-ES"/>
        </w:rPr>
        <w:t xml:space="preserve"> </w:t>
      </w:r>
      <w:r w:rsidRPr="00316DEC">
        <w:rPr>
          <w:lang w:val="es-ES"/>
        </w:rPr>
        <w:t>decoradas―dejan</w:t>
      </w:r>
      <w:r w:rsidRPr="00316DEC">
        <w:rPr>
          <w:spacing w:val="22"/>
          <w:lang w:val="es-ES"/>
        </w:rPr>
        <w:t xml:space="preserve"> </w:t>
      </w:r>
      <w:r w:rsidRPr="00316DEC">
        <w:rPr>
          <w:lang w:val="es-ES"/>
        </w:rPr>
        <w:t>d</w:t>
      </w:r>
      <w:r w:rsidRPr="00316DEC">
        <w:rPr>
          <w:lang w:val="es-ES"/>
        </w:rPr>
        <w:t>e</w:t>
      </w:r>
      <w:r w:rsidRPr="00316DEC">
        <w:rPr>
          <w:spacing w:val="16"/>
          <w:lang w:val="es-ES"/>
        </w:rPr>
        <w:t xml:space="preserve"> </w:t>
      </w:r>
      <w:r w:rsidRPr="00316DEC">
        <w:rPr>
          <w:lang w:val="es-ES"/>
        </w:rPr>
        <w:t>llamar</w:t>
      </w:r>
      <w:r w:rsidRPr="00316DEC">
        <w:rPr>
          <w:spacing w:val="14"/>
          <w:lang w:val="es-ES"/>
        </w:rPr>
        <w:t xml:space="preserve"> </w:t>
      </w:r>
      <w:r w:rsidRPr="00316DEC">
        <w:rPr>
          <w:lang w:val="es-ES"/>
        </w:rPr>
        <w:t>su</w:t>
      </w:r>
      <w:r w:rsidRPr="00316DEC">
        <w:rPr>
          <w:spacing w:val="22"/>
          <w:lang w:val="es-ES"/>
        </w:rPr>
        <w:t xml:space="preserve"> </w:t>
      </w:r>
      <w:r w:rsidRPr="00316DEC">
        <w:rPr>
          <w:lang w:val="es-ES"/>
        </w:rPr>
        <w:t>atención.</w:t>
      </w:r>
      <w:r w:rsidRPr="00316DEC">
        <w:rPr>
          <w:spacing w:val="13"/>
          <w:lang w:val="es-ES"/>
        </w:rPr>
        <w:t xml:space="preserve"> </w:t>
      </w:r>
      <w:r w:rsidRPr="00316DEC">
        <w:rPr>
          <w:lang w:val="es-ES"/>
        </w:rPr>
        <w:t>Ahora</w:t>
      </w:r>
      <w:r w:rsidRPr="00316DEC">
        <w:rPr>
          <w:spacing w:val="21"/>
          <w:lang w:val="es-ES"/>
        </w:rPr>
        <w:t xml:space="preserve"> </w:t>
      </w:r>
      <w:r w:rsidRPr="00316DEC">
        <w:rPr>
          <w:lang w:val="es-ES"/>
        </w:rPr>
        <w:t>se</w:t>
      </w:r>
      <w:r w:rsidRPr="00316DEC">
        <w:rPr>
          <w:spacing w:val="16"/>
          <w:lang w:val="es-ES"/>
        </w:rPr>
        <w:t xml:space="preserve"> </w:t>
      </w:r>
      <w:r w:rsidRPr="00316DEC">
        <w:rPr>
          <w:lang w:val="es-ES"/>
        </w:rPr>
        <w:t>fija</w:t>
      </w:r>
      <w:r w:rsidRPr="00316DEC">
        <w:rPr>
          <w:spacing w:val="20"/>
          <w:lang w:val="es-ES"/>
        </w:rPr>
        <w:t xml:space="preserve"> </w:t>
      </w:r>
      <w:r w:rsidRPr="00316DEC">
        <w:rPr>
          <w:lang w:val="es-ES"/>
        </w:rPr>
        <w:t>en</w:t>
      </w:r>
      <w:r w:rsidRPr="00316DEC">
        <w:rPr>
          <w:spacing w:val="22"/>
          <w:lang w:val="es-ES"/>
        </w:rPr>
        <w:t xml:space="preserve"> </w:t>
      </w:r>
      <w:r w:rsidRPr="00316DEC">
        <w:rPr>
          <w:lang w:val="es-ES"/>
        </w:rPr>
        <w:t>los</w:t>
      </w:r>
      <w:r w:rsidRPr="00316DEC">
        <w:rPr>
          <w:spacing w:val="17"/>
          <w:lang w:val="es-ES"/>
        </w:rPr>
        <w:t xml:space="preserve"> </w:t>
      </w:r>
      <w:r w:rsidRPr="00316DEC">
        <w:rPr>
          <w:spacing w:val="-2"/>
          <w:lang w:val="es-ES"/>
        </w:rPr>
        <w:t>cambios</w:t>
      </w:r>
    </w:p>
    <w:p w14:paraId="62B295F5"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782FD5CE" w14:textId="77777777" w:rsidR="000B7FD8" w:rsidRPr="00316DEC" w:rsidRDefault="000B7FD8">
      <w:pPr>
        <w:pStyle w:val="BodyText"/>
        <w:rPr>
          <w:sz w:val="20"/>
          <w:lang w:val="es-ES"/>
        </w:rPr>
      </w:pPr>
    </w:p>
    <w:p w14:paraId="5E2A3F10" w14:textId="77777777" w:rsidR="000B7FD8" w:rsidRPr="00316DEC" w:rsidRDefault="000B7FD8">
      <w:pPr>
        <w:pStyle w:val="BodyText"/>
        <w:spacing w:before="10"/>
        <w:rPr>
          <w:sz w:val="18"/>
          <w:lang w:val="es-ES"/>
        </w:rPr>
      </w:pPr>
    </w:p>
    <w:p w14:paraId="15C23323" w14:textId="77777777" w:rsidR="000B7FD8" w:rsidRPr="00316DEC" w:rsidRDefault="00316DEC">
      <w:pPr>
        <w:pStyle w:val="BodyText"/>
        <w:spacing w:before="1" w:line="480" w:lineRule="auto"/>
        <w:ind w:left="101" w:right="694"/>
        <w:rPr>
          <w:lang w:val="es-ES"/>
        </w:rPr>
      </w:pPr>
      <w:r w:rsidRPr="00316DEC">
        <w:rPr>
          <w:lang w:val="es-ES"/>
        </w:rPr>
        <w:t>de las</w:t>
      </w:r>
      <w:r w:rsidRPr="00316DEC">
        <w:rPr>
          <w:spacing w:val="-10"/>
          <w:lang w:val="es-ES"/>
        </w:rPr>
        <w:t xml:space="preserve"> </w:t>
      </w:r>
      <w:r w:rsidRPr="00316DEC">
        <w:rPr>
          <w:lang w:val="es-ES"/>
        </w:rPr>
        <w:t>estaciones</w:t>
      </w:r>
      <w:r w:rsidRPr="00316DEC">
        <w:rPr>
          <w:spacing w:val="-9"/>
          <w:lang w:val="es-ES"/>
        </w:rPr>
        <w:t xml:space="preserve"> </w:t>
      </w:r>
      <w:r w:rsidRPr="00316DEC">
        <w:rPr>
          <w:lang w:val="es-ES"/>
        </w:rPr>
        <w:t>y la naturaleza:</w:t>
      </w:r>
      <w:r w:rsidRPr="00316DEC">
        <w:rPr>
          <w:spacing w:val="-17"/>
          <w:lang w:val="es-ES"/>
        </w:rPr>
        <w:t xml:space="preserve"> </w:t>
      </w:r>
      <w:r w:rsidRPr="00316DEC">
        <w:rPr>
          <w:lang w:val="es-ES"/>
        </w:rPr>
        <w:t>el</w:t>
      </w:r>
      <w:r w:rsidRPr="00316DEC">
        <w:rPr>
          <w:spacing w:val="-6"/>
          <w:lang w:val="es-ES"/>
        </w:rPr>
        <w:t xml:space="preserve"> </w:t>
      </w:r>
      <w:r w:rsidRPr="00316DEC">
        <w:rPr>
          <w:lang w:val="es-ES"/>
        </w:rPr>
        <w:t>sol,</w:t>
      </w:r>
      <w:r w:rsidRPr="00316DEC">
        <w:rPr>
          <w:spacing w:val="-12"/>
          <w:lang w:val="es-ES"/>
        </w:rPr>
        <w:t xml:space="preserve"> </w:t>
      </w:r>
      <w:r w:rsidRPr="00316DEC">
        <w:rPr>
          <w:lang w:val="es-ES"/>
        </w:rPr>
        <w:t>la oscuridad,</w:t>
      </w:r>
      <w:r w:rsidRPr="00316DEC">
        <w:rPr>
          <w:spacing w:val="-12"/>
          <w:lang w:val="es-ES"/>
        </w:rPr>
        <w:t xml:space="preserve"> </w:t>
      </w:r>
      <w:r w:rsidRPr="00316DEC">
        <w:rPr>
          <w:lang w:val="es-ES"/>
        </w:rPr>
        <w:t>el</w:t>
      </w:r>
      <w:r w:rsidRPr="00316DEC">
        <w:rPr>
          <w:spacing w:val="-6"/>
          <w:lang w:val="es-ES"/>
        </w:rPr>
        <w:t xml:space="preserve"> </w:t>
      </w:r>
      <w:r w:rsidRPr="00316DEC">
        <w:rPr>
          <w:lang w:val="es-ES"/>
        </w:rPr>
        <w:t>frío, el</w:t>
      </w:r>
      <w:r w:rsidRPr="00316DEC">
        <w:rPr>
          <w:spacing w:val="22"/>
          <w:lang w:val="es-ES"/>
        </w:rPr>
        <w:t xml:space="preserve"> </w:t>
      </w:r>
      <w:r w:rsidRPr="00316DEC">
        <w:rPr>
          <w:lang w:val="es-ES"/>
        </w:rPr>
        <w:t>calor, la</w:t>
      </w:r>
      <w:r w:rsidRPr="00316DEC">
        <w:rPr>
          <w:spacing w:val="22"/>
          <w:lang w:val="es-ES"/>
        </w:rPr>
        <w:t xml:space="preserve"> </w:t>
      </w:r>
      <w:r w:rsidRPr="00316DEC">
        <w:rPr>
          <w:lang w:val="es-ES"/>
        </w:rPr>
        <w:t>caída</w:t>
      </w:r>
      <w:r w:rsidRPr="00316DEC">
        <w:rPr>
          <w:spacing w:val="22"/>
          <w:lang w:val="es-ES"/>
        </w:rPr>
        <w:t xml:space="preserve"> </w:t>
      </w:r>
      <w:r w:rsidRPr="00316DEC">
        <w:rPr>
          <w:lang w:val="es-ES"/>
        </w:rPr>
        <w:t>de las hojas de los árboles: “[…] se filtra</w:t>
      </w:r>
      <w:r w:rsidRPr="00316DEC">
        <w:rPr>
          <w:spacing w:val="24"/>
          <w:lang w:val="es-ES"/>
        </w:rPr>
        <w:t xml:space="preserve"> </w:t>
      </w:r>
      <w:r w:rsidRPr="00316DEC">
        <w:rPr>
          <w:lang w:val="es-ES"/>
        </w:rPr>
        <w:t>el</w:t>
      </w:r>
      <w:r w:rsidRPr="00316DEC">
        <w:rPr>
          <w:spacing w:val="24"/>
          <w:lang w:val="es-ES"/>
        </w:rPr>
        <w:t xml:space="preserve"> </w:t>
      </w:r>
      <w:r w:rsidRPr="00316DEC">
        <w:rPr>
          <w:lang w:val="es-ES"/>
        </w:rPr>
        <w:t>sol</w:t>
      </w:r>
      <w:r w:rsidRPr="00316DEC">
        <w:rPr>
          <w:spacing w:val="24"/>
          <w:lang w:val="es-ES"/>
        </w:rPr>
        <w:t xml:space="preserve"> </w:t>
      </w:r>
      <w:r w:rsidRPr="00316DEC">
        <w:rPr>
          <w:lang w:val="es-ES"/>
        </w:rPr>
        <w:t>por los árboles de París en</w:t>
      </w:r>
      <w:r w:rsidRPr="00316DEC">
        <w:rPr>
          <w:spacing w:val="25"/>
          <w:lang w:val="es-ES"/>
        </w:rPr>
        <w:t xml:space="preserve"> </w:t>
      </w:r>
      <w:r w:rsidRPr="00316DEC">
        <w:rPr>
          <w:lang w:val="es-ES"/>
        </w:rPr>
        <w:t>pleno</w:t>
      </w:r>
      <w:r w:rsidRPr="00316DEC">
        <w:rPr>
          <w:spacing w:val="24"/>
          <w:lang w:val="es-ES"/>
        </w:rPr>
        <w:t xml:space="preserve"> </w:t>
      </w:r>
      <w:r w:rsidRPr="00316DEC">
        <w:rPr>
          <w:lang w:val="es-ES"/>
        </w:rPr>
        <w:t>agosto.</w:t>
      </w:r>
      <w:r w:rsidRPr="00316DEC">
        <w:rPr>
          <w:spacing w:val="80"/>
          <w:lang w:val="es-ES"/>
        </w:rPr>
        <w:t xml:space="preserve"> </w:t>
      </w:r>
      <w:r w:rsidRPr="00316DEC">
        <w:rPr>
          <w:lang w:val="es-ES"/>
        </w:rPr>
        <w:t>Ya</w:t>
      </w:r>
      <w:r w:rsidRPr="00316DEC">
        <w:rPr>
          <w:spacing w:val="24"/>
          <w:lang w:val="es-ES"/>
        </w:rPr>
        <w:t xml:space="preserve"> </w:t>
      </w:r>
      <w:r w:rsidRPr="00316DEC">
        <w:rPr>
          <w:lang w:val="es-ES"/>
        </w:rPr>
        <w:t>es agosto</w:t>
      </w:r>
      <w:r w:rsidRPr="00316DEC">
        <w:rPr>
          <w:spacing w:val="24"/>
          <w:lang w:val="es-ES"/>
        </w:rPr>
        <w:t xml:space="preserve"> </w:t>
      </w:r>
      <w:r w:rsidRPr="00316DEC">
        <w:rPr>
          <w:lang w:val="es-ES"/>
        </w:rPr>
        <w:t>y no</w:t>
      </w:r>
      <w:r w:rsidRPr="00316DEC">
        <w:rPr>
          <w:spacing w:val="24"/>
          <w:lang w:val="es-ES"/>
        </w:rPr>
        <w:t xml:space="preserve"> </w:t>
      </w:r>
      <w:r w:rsidRPr="00316DEC">
        <w:rPr>
          <w:lang w:val="es-ES"/>
        </w:rPr>
        <w:t>sé ni cómo se fueron los meses” (140); “Agosto comienza a desnudar algunos árboles” (152). En el capítulo</w:t>
      </w:r>
      <w:r w:rsidRPr="00316DEC">
        <w:rPr>
          <w:spacing w:val="-4"/>
          <w:lang w:val="es-ES"/>
        </w:rPr>
        <w:t xml:space="preserve"> </w:t>
      </w:r>
      <w:r w:rsidRPr="00316DEC">
        <w:rPr>
          <w:lang w:val="es-ES"/>
        </w:rPr>
        <w:t>IX, Palou</w:t>
      </w:r>
      <w:r w:rsidRPr="00316DEC">
        <w:rPr>
          <w:spacing w:val="-3"/>
          <w:lang w:val="es-ES"/>
        </w:rPr>
        <w:t xml:space="preserve"> </w:t>
      </w:r>
      <w:r w:rsidRPr="00316DEC">
        <w:rPr>
          <w:lang w:val="es-ES"/>
        </w:rPr>
        <w:t>vuelve a evocar los</w:t>
      </w:r>
      <w:r w:rsidRPr="00316DEC">
        <w:rPr>
          <w:spacing w:val="-8"/>
          <w:lang w:val="es-ES"/>
        </w:rPr>
        <w:t xml:space="preserve"> </w:t>
      </w:r>
      <w:r w:rsidRPr="00316DEC">
        <w:rPr>
          <w:lang w:val="es-ES"/>
        </w:rPr>
        <w:t>poemas</w:t>
      </w:r>
      <w:r w:rsidRPr="00316DEC">
        <w:rPr>
          <w:spacing w:val="-8"/>
          <w:lang w:val="es-ES"/>
        </w:rPr>
        <w:t xml:space="preserve"> </w:t>
      </w:r>
      <w:r w:rsidRPr="00316DEC">
        <w:rPr>
          <w:lang w:val="es-ES"/>
        </w:rPr>
        <w:t>que</w:t>
      </w:r>
      <w:r w:rsidRPr="00316DEC">
        <w:rPr>
          <w:spacing w:val="-9"/>
          <w:lang w:val="es-ES"/>
        </w:rPr>
        <w:t xml:space="preserve"> </w:t>
      </w:r>
      <w:r w:rsidRPr="00316DEC">
        <w:rPr>
          <w:lang w:val="es-ES"/>
        </w:rPr>
        <w:t>he mencionado:</w:t>
      </w:r>
      <w:r w:rsidRPr="00316DEC">
        <w:rPr>
          <w:spacing w:val="-15"/>
          <w:lang w:val="es-ES"/>
        </w:rPr>
        <w:t xml:space="preserve"> </w:t>
      </w:r>
      <w:r w:rsidRPr="00316DEC">
        <w:rPr>
          <w:lang w:val="es-ES"/>
        </w:rPr>
        <w:t>“Navegantes”,</w:t>
      </w:r>
      <w:r w:rsidRPr="00316DEC">
        <w:rPr>
          <w:spacing w:val="-10"/>
          <w:lang w:val="es-ES"/>
        </w:rPr>
        <w:t xml:space="preserve"> </w:t>
      </w:r>
      <w:r w:rsidRPr="00316DEC">
        <w:rPr>
          <w:lang w:val="es-ES"/>
        </w:rPr>
        <w:t>"El silencio</w:t>
      </w:r>
      <w:r w:rsidRPr="00316DEC">
        <w:rPr>
          <w:spacing w:val="-4"/>
          <w:lang w:val="es-ES"/>
        </w:rPr>
        <w:t xml:space="preserve"> </w:t>
      </w:r>
      <w:r w:rsidRPr="00316DEC">
        <w:rPr>
          <w:lang w:val="es-ES"/>
        </w:rPr>
        <w:t>de la l</w:t>
      </w:r>
      <w:r w:rsidRPr="00316DEC">
        <w:rPr>
          <w:lang w:val="es-ES"/>
        </w:rPr>
        <w:t>una:</w:t>
      </w:r>
      <w:r w:rsidRPr="00316DEC">
        <w:rPr>
          <w:spacing w:val="-19"/>
          <w:lang w:val="es-ES"/>
        </w:rPr>
        <w:t xml:space="preserve"> </w:t>
      </w:r>
      <w:r w:rsidRPr="00316DEC">
        <w:rPr>
          <w:lang w:val="es-ES"/>
        </w:rPr>
        <w:t>tema</w:t>
      </w:r>
      <w:r w:rsidRPr="00316DEC">
        <w:rPr>
          <w:spacing w:val="23"/>
          <w:lang w:val="es-ES"/>
        </w:rPr>
        <w:t xml:space="preserve"> </w:t>
      </w:r>
      <w:r w:rsidRPr="00316DEC">
        <w:rPr>
          <w:lang w:val="es-ES"/>
        </w:rPr>
        <w:t>y variaciones” y el poema “Agosto” cuando dice que bajo el sol de Saint-Jean de</w:t>
      </w:r>
      <w:r w:rsidRPr="00316DEC">
        <w:rPr>
          <w:spacing w:val="40"/>
          <w:lang w:val="es-ES"/>
        </w:rPr>
        <w:t xml:space="preserve"> </w:t>
      </w:r>
      <w:r w:rsidRPr="00316DEC">
        <w:rPr>
          <w:lang w:val="es-ES"/>
        </w:rPr>
        <w:t>Luz, el personaje observa el arribo de los refugiados de la guerra arribando por las aguas del</w:t>
      </w:r>
      <w:r w:rsidRPr="00316DEC">
        <w:rPr>
          <w:spacing w:val="80"/>
          <w:lang w:val="es-ES"/>
        </w:rPr>
        <w:t xml:space="preserve"> </w:t>
      </w:r>
      <w:r w:rsidRPr="00316DEC">
        <w:rPr>
          <w:lang w:val="es-ES"/>
        </w:rPr>
        <w:t xml:space="preserve">golfo de Gascuña: “Es otoño. Pronto llegará el invierno y el frío y la </w:t>
      </w:r>
      <w:r w:rsidRPr="00316DEC">
        <w:rPr>
          <w:lang w:val="es-ES"/>
        </w:rPr>
        <w:t>batalla será más cruenta”</w:t>
      </w:r>
      <w:r w:rsidRPr="00316DEC">
        <w:rPr>
          <w:spacing w:val="80"/>
          <w:lang w:val="es-ES"/>
        </w:rPr>
        <w:t xml:space="preserve"> </w:t>
      </w:r>
      <w:r w:rsidRPr="00316DEC">
        <w:rPr>
          <w:spacing w:val="-2"/>
          <w:lang w:val="es-ES"/>
        </w:rPr>
        <w:t>(159).</w:t>
      </w:r>
    </w:p>
    <w:p w14:paraId="563095E3" w14:textId="77777777" w:rsidR="000B7FD8" w:rsidRPr="00316DEC" w:rsidRDefault="00316DEC">
      <w:pPr>
        <w:pStyle w:val="BodyText"/>
        <w:spacing w:before="163" w:line="472" w:lineRule="auto"/>
        <w:ind w:left="101" w:right="692" w:firstLine="708"/>
        <w:rPr>
          <w:lang w:val="es-ES"/>
        </w:rPr>
      </w:pPr>
      <w:r w:rsidRPr="00316DEC">
        <w:rPr>
          <w:lang w:val="es-ES"/>
        </w:rPr>
        <w:t>El presentimiento del invierno despierta en el personaje una mezcla de tristeza y</w:t>
      </w:r>
      <w:r w:rsidRPr="00316DEC">
        <w:rPr>
          <w:spacing w:val="40"/>
          <w:lang w:val="es-ES"/>
        </w:rPr>
        <w:t xml:space="preserve"> </w:t>
      </w:r>
      <w:r w:rsidRPr="00316DEC">
        <w:rPr>
          <w:lang w:val="es-ES"/>
        </w:rPr>
        <w:t>añoranza por la vida:</w:t>
      </w:r>
    </w:p>
    <w:p w14:paraId="20F30CF1" w14:textId="77777777" w:rsidR="000B7FD8" w:rsidRPr="00316DEC" w:rsidRDefault="00316DEC">
      <w:pPr>
        <w:pStyle w:val="BodyText"/>
        <w:spacing w:before="167"/>
        <w:ind w:left="810" w:right="1452"/>
        <w:rPr>
          <w:lang w:val="es-ES"/>
        </w:rPr>
      </w:pPr>
      <w:r w:rsidRPr="00316DEC">
        <w:rPr>
          <w:lang w:val="es-ES"/>
        </w:rPr>
        <w:t>Los árboles</w:t>
      </w:r>
      <w:r w:rsidRPr="00316DEC">
        <w:rPr>
          <w:spacing w:val="-10"/>
          <w:lang w:val="es-ES"/>
        </w:rPr>
        <w:t xml:space="preserve"> </w:t>
      </w:r>
      <w:r w:rsidRPr="00316DEC">
        <w:rPr>
          <w:lang w:val="es-ES"/>
        </w:rPr>
        <w:t>de las</w:t>
      </w:r>
      <w:r w:rsidRPr="00316DEC">
        <w:rPr>
          <w:spacing w:val="-11"/>
          <w:lang w:val="es-ES"/>
        </w:rPr>
        <w:t xml:space="preserve"> </w:t>
      </w:r>
      <w:r w:rsidRPr="00316DEC">
        <w:rPr>
          <w:lang w:val="es-ES"/>
        </w:rPr>
        <w:t>grandes</w:t>
      </w:r>
      <w:r w:rsidRPr="00316DEC">
        <w:rPr>
          <w:spacing w:val="-10"/>
          <w:lang w:val="es-ES"/>
        </w:rPr>
        <w:t xml:space="preserve"> </w:t>
      </w:r>
      <w:r w:rsidRPr="00316DEC">
        <w:rPr>
          <w:lang w:val="es-ES"/>
        </w:rPr>
        <w:t>avenidas</w:t>
      </w:r>
      <w:r w:rsidRPr="00316DEC">
        <w:rPr>
          <w:spacing w:val="-11"/>
          <w:lang w:val="es-ES"/>
        </w:rPr>
        <w:t xml:space="preserve"> </w:t>
      </w:r>
      <w:r w:rsidRPr="00316DEC">
        <w:rPr>
          <w:lang w:val="es-ES"/>
        </w:rPr>
        <w:t>de París</w:t>
      </w:r>
      <w:r w:rsidRPr="00316DEC">
        <w:rPr>
          <w:spacing w:val="-11"/>
          <w:lang w:val="es-ES"/>
        </w:rPr>
        <w:t xml:space="preserve"> </w:t>
      </w:r>
      <w:r w:rsidRPr="00316DEC">
        <w:rPr>
          <w:lang w:val="es-ES"/>
        </w:rPr>
        <w:t>no tienen hojas.</w:t>
      </w:r>
      <w:r w:rsidRPr="00316DEC">
        <w:rPr>
          <w:spacing w:val="40"/>
          <w:lang w:val="es-ES"/>
        </w:rPr>
        <w:t xml:space="preserve"> </w:t>
      </w:r>
      <w:r w:rsidRPr="00316DEC">
        <w:rPr>
          <w:lang w:val="es-ES"/>
        </w:rPr>
        <w:t>Pelones.</w:t>
      </w:r>
      <w:r w:rsidRPr="00316DEC">
        <w:rPr>
          <w:spacing w:val="40"/>
          <w:lang w:val="es-ES"/>
        </w:rPr>
        <w:t xml:space="preserve"> </w:t>
      </w:r>
      <w:r w:rsidRPr="00316DEC">
        <w:rPr>
          <w:lang w:val="es-ES"/>
        </w:rPr>
        <w:t>Se dirían tristes.</w:t>
      </w:r>
      <w:r w:rsidRPr="00316DEC">
        <w:rPr>
          <w:spacing w:val="40"/>
          <w:lang w:val="es-ES"/>
        </w:rPr>
        <w:t xml:space="preserve"> </w:t>
      </w:r>
      <w:r w:rsidRPr="00316DEC">
        <w:rPr>
          <w:lang w:val="es-ES"/>
        </w:rPr>
        <w:t>Esta es la última primavera que veré.</w:t>
      </w:r>
      <w:r w:rsidRPr="00316DEC">
        <w:rPr>
          <w:spacing w:val="40"/>
          <w:lang w:val="es-ES"/>
        </w:rPr>
        <w:t xml:space="preserve"> </w:t>
      </w:r>
      <w:r w:rsidRPr="00316DEC">
        <w:rPr>
          <w:lang w:val="es-ES"/>
        </w:rPr>
        <w:t>Estoy seguro. Y aguardo los</w:t>
      </w:r>
      <w:r w:rsidRPr="00316DEC">
        <w:rPr>
          <w:spacing w:val="40"/>
          <w:lang w:val="es-ES"/>
        </w:rPr>
        <w:t xml:space="preserve"> </w:t>
      </w:r>
      <w:r w:rsidRPr="00316DEC">
        <w:rPr>
          <w:lang w:val="es-ES"/>
        </w:rPr>
        <w:t>retoños</w:t>
      </w:r>
      <w:r w:rsidRPr="00316DEC">
        <w:rPr>
          <w:spacing w:val="-11"/>
          <w:lang w:val="es-ES"/>
        </w:rPr>
        <w:t xml:space="preserve"> </w:t>
      </w:r>
      <w:r w:rsidRPr="00316DEC">
        <w:rPr>
          <w:lang w:val="es-ES"/>
        </w:rPr>
        <w:t>de esos</w:t>
      </w:r>
      <w:r w:rsidRPr="00316DEC">
        <w:rPr>
          <w:spacing w:val="-11"/>
          <w:lang w:val="es-ES"/>
        </w:rPr>
        <w:t xml:space="preserve"> </w:t>
      </w:r>
      <w:r w:rsidRPr="00316DEC">
        <w:rPr>
          <w:lang w:val="es-ES"/>
        </w:rPr>
        <w:t>árboles</w:t>
      </w:r>
      <w:r w:rsidRPr="00316DEC">
        <w:rPr>
          <w:spacing w:val="-10"/>
          <w:lang w:val="es-ES"/>
        </w:rPr>
        <w:t xml:space="preserve"> </w:t>
      </w:r>
      <w:r w:rsidRPr="00316DEC">
        <w:rPr>
          <w:lang w:val="es-ES"/>
        </w:rPr>
        <w:t>con la</w:t>
      </w:r>
      <w:r w:rsidRPr="00316DEC">
        <w:rPr>
          <w:spacing w:val="-7"/>
          <w:lang w:val="es-ES"/>
        </w:rPr>
        <w:t xml:space="preserve"> </w:t>
      </w:r>
      <w:r w:rsidRPr="00316DEC">
        <w:rPr>
          <w:lang w:val="es-ES"/>
        </w:rPr>
        <w:t>esperanza</w:t>
      </w:r>
      <w:r w:rsidRPr="00316DEC">
        <w:rPr>
          <w:spacing w:val="-7"/>
          <w:lang w:val="es-ES"/>
        </w:rPr>
        <w:t xml:space="preserve"> </w:t>
      </w:r>
      <w:r w:rsidRPr="00316DEC">
        <w:rPr>
          <w:lang w:val="es-ES"/>
        </w:rPr>
        <w:t>de contemplar</w:t>
      </w:r>
      <w:r w:rsidRPr="00316DEC">
        <w:rPr>
          <w:spacing w:val="-12"/>
          <w:lang w:val="es-ES"/>
        </w:rPr>
        <w:t xml:space="preserve"> </w:t>
      </w:r>
      <w:r w:rsidRPr="00316DEC">
        <w:rPr>
          <w:lang w:val="es-ES"/>
        </w:rPr>
        <w:t>el</w:t>
      </w:r>
      <w:r w:rsidRPr="00316DEC">
        <w:rPr>
          <w:spacing w:val="-7"/>
          <w:lang w:val="es-ES"/>
        </w:rPr>
        <w:t xml:space="preserve"> </w:t>
      </w:r>
      <w:r w:rsidRPr="00316DEC">
        <w:rPr>
          <w:lang w:val="es-ES"/>
        </w:rPr>
        <w:t>regreso de la vida</w:t>
      </w:r>
      <w:r w:rsidRPr="00316DEC">
        <w:rPr>
          <w:spacing w:val="-7"/>
          <w:lang w:val="es-ES"/>
        </w:rPr>
        <w:t xml:space="preserve"> </w:t>
      </w:r>
      <w:r w:rsidRPr="00316DEC">
        <w:rPr>
          <w:lang w:val="es-ES"/>
        </w:rPr>
        <w:t>que son las estaciones. (162)</w:t>
      </w:r>
    </w:p>
    <w:p w14:paraId="27444D79" w14:textId="77777777" w:rsidR="000B7FD8" w:rsidRPr="00316DEC" w:rsidRDefault="000B7FD8">
      <w:pPr>
        <w:pStyle w:val="BodyText"/>
        <w:rPr>
          <w:sz w:val="25"/>
          <w:lang w:val="es-ES"/>
        </w:rPr>
      </w:pPr>
    </w:p>
    <w:p w14:paraId="025CDF39" w14:textId="77777777" w:rsidR="000B7FD8" w:rsidRPr="00316DEC" w:rsidRDefault="00316DEC">
      <w:pPr>
        <w:pStyle w:val="BodyText"/>
        <w:spacing w:line="480" w:lineRule="auto"/>
        <w:ind w:left="101" w:right="672"/>
        <w:jc w:val="both"/>
        <w:rPr>
          <w:lang w:val="es-ES"/>
        </w:rPr>
      </w:pPr>
      <w:r w:rsidRPr="00316DEC">
        <w:rPr>
          <w:lang w:val="es-ES"/>
        </w:rPr>
        <w:t>El último</w:t>
      </w:r>
      <w:r w:rsidRPr="00316DEC">
        <w:rPr>
          <w:spacing w:val="-3"/>
          <w:lang w:val="es-ES"/>
        </w:rPr>
        <w:t xml:space="preserve"> </w:t>
      </w:r>
      <w:r w:rsidRPr="00316DEC">
        <w:rPr>
          <w:lang w:val="es-ES"/>
        </w:rPr>
        <w:t>día</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su vida</w:t>
      </w:r>
      <w:r w:rsidRPr="00316DEC">
        <w:rPr>
          <w:spacing w:val="-5"/>
          <w:lang w:val="es-ES"/>
        </w:rPr>
        <w:t xml:space="preserve"> </w:t>
      </w:r>
      <w:r w:rsidRPr="00316DEC">
        <w:rPr>
          <w:lang w:val="es-ES"/>
        </w:rPr>
        <w:t>está dividido</w:t>
      </w:r>
      <w:r w:rsidRPr="00316DEC">
        <w:rPr>
          <w:spacing w:val="-5"/>
          <w:lang w:val="es-ES"/>
        </w:rPr>
        <w:t xml:space="preserve"> </w:t>
      </w:r>
      <w:r w:rsidRPr="00316DEC">
        <w:rPr>
          <w:lang w:val="es-ES"/>
        </w:rPr>
        <w:t>en</w:t>
      </w:r>
      <w:r w:rsidRPr="00316DEC">
        <w:rPr>
          <w:spacing w:val="-2"/>
          <w:lang w:val="es-ES"/>
        </w:rPr>
        <w:t xml:space="preserve"> </w:t>
      </w:r>
      <w:r w:rsidRPr="00316DEC">
        <w:rPr>
          <w:lang w:val="es-ES"/>
        </w:rPr>
        <w:t>cuatro</w:t>
      </w:r>
      <w:r w:rsidRPr="00316DEC">
        <w:rPr>
          <w:spacing w:val="-3"/>
          <w:lang w:val="es-ES"/>
        </w:rPr>
        <w:t xml:space="preserve"> </w:t>
      </w:r>
      <w:r w:rsidRPr="00316DEC">
        <w:rPr>
          <w:lang w:val="es-ES"/>
        </w:rPr>
        <w:t>partes</w:t>
      </w:r>
      <w:r w:rsidRPr="00316DEC">
        <w:rPr>
          <w:spacing w:val="-7"/>
          <w:lang w:val="es-ES"/>
        </w:rPr>
        <w:t xml:space="preserve"> </w:t>
      </w:r>
      <w:r w:rsidRPr="00316DEC">
        <w:rPr>
          <w:lang w:val="es-ES"/>
        </w:rPr>
        <w:t>correspondientes</w:t>
      </w:r>
      <w:r w:rsidRPr="00316DEC">
        <w:rPr>
          <w:spacing w:val="-7"/>
          <w:lang w:val="es-ES"/>
        </w:rPr>
        <w:t xml:space="preserve"> </w:t>
      </w:r>
      <w:r w:rsidRPr="00316DEC">
        <w:rPr>
          <w:lang w:val="es-ES"/>
        </w:rPr>
        <w:t>a</w:t>
      </w:r>
      <w:r w:rsidRPr="00316DEC">
        <w:rPr>
          <w:spacing w:val="-5"/>
          <w:lang w:val="es-ES"/>
        </w:rPr>
        <w:t xml:space="preserve"> </w:t>
      </w:r>
      <w:r w:rsidRPr="00316DEC">
        <w:rPr>
          <w:lang w:val="es-ES"/>
        </w:rPr>
        <w:t>las</w:t>
      </w:r>
      <w:r w:rsidRPr="00316DEC">
        <w:rPr>
          <w:spacing w:val="21"/>
          <w:lang w:val="es-ES"/>
        </w:rPr>
        <w:t xml:space="preserve"> </w:t>
      </w:r>
      <w:r w:rsidRPr="00316DEC">
        <w:rPr>
          <w:lang w:val="es-ES"/>
        </w:rPr>
        <w:t>cua</w:t>
      </w:r>
      <w:r w:rsidRPr="00316DEC">
        <w:rPr>
          <w:lang w:val="es-ES"/>
        </w:rPr>
        <w:t>tro</w:t>
      </w:r>
      <w:r w:rsidRPr="00316DEC">
        <w:rPr>
          <w:spacing w:val="26"/>
          <w:lang w:val="es-ES"/>
        </w:rPr>
        <w:t xml:space="preserve"> </w:t>
      </w:r>
      <w:r w:rsidRPr="00316DEC">
        <w:rPr>
          <w:lang w:val="es-ES"/>
        </w:rPr>
        <w:t>variaciones del poema</w:t>
      </w:r>
      <w:r w:rsidRPr="00316DEC">
        <w:rPr>
          <w:spacing w:val="-6"/>
          <w:lang w:val="es-ES"/>
        </w:rPr>
        <w:t xml:space="preserve"> </w:t>
      </w:r>
      <w:r w:rsidRPr="00316DEC">
        <w:rPr>
          <w:lang w:val="es-ES"/>
        </w:rPr>
        <w:t>"El silencio</w:t>
      </w:r>
      <w:r w:rsidRPr="00316DEC">
        <w:rPr>
          <w:spacing w:val="-7"/>
          <w:lang w:val="es-ES"/>
        </w:rPr>
        <w:t xml:space="preserve"> </w:t>
      </w:r>
      <w:r w:rsidRPr="00316DEC">
        <w:rPr>
          <w:lang w:val="es-ES"/>
        </w:rPr>
        <w:t>de</w:t>
      </w:r>
      <w:r w:rsidRPr="00316DEC">
        <w:rPr>
          <w:spacing w:val="-12"/>
          <w:lang w:val="es-ES"/>
        </w:rPr>
        <w:t xml:space="preserve"> </w:t>
      </w:r>
      <w:r w:rsidRPr="00316DEC">
        <w:rPr>
          <w:lang w:val="es-ES"/>
        </w:rPr>
        <w:t>la luna:</w:t>
      </w:r>
      <w:r w:rsidRPr="00316DEC">
        <w:rPr>
          <w:spacing w:val="-14"/>
          <w:lang w:val="es-ES"/>
        </w:rPr>
        <w:t xml:space="preserve"> </w:t>
      </w:r>
      <w:r w:rsidRPr="00316DEC">
        <w:rPr>
          <w:lang w:val="es-ES"/>
        </w:rPr>
        <w:t>tema</w:t>
      </w:r>
      <w:r w:rsidRPr="00316DEC">
        <w:rPr>
          <w:spacing w:val="-5"/>
          <w:lang w:val="es-ES"/>
        </w:rPr>
        <w:t xml:space="preserve"> </w:t>
      </w:r>
      <w:r w:rsidRPr="00316DEC">
        <w:rPr>
          <w:lang w:val="es-ES"/>
        </w:rPr>
        <w:t>y variaciones,”</w:t>
      </w:r>
      <w:r w:rsidRPr="00316DEC">
        <w:rPr>
          <w:spacing w:val="-14"/>
          <w:lang w:val="es-ES"/>
        </w:rPr>
        <w:t xml:space="preserve"> </w:t>
      </w:r>
      <w:r w:rsidRPr="00316DEC">
        <w:rPr>
          <w:lang w:val="es-ES"/>
        </w:rPr>
        <w:t>el poema que Jiménez de Báez identifica con el umbral.</w:t>
      </w:r>
      <w:r w:rsidRPr="00316DEC">
        <w:rPr>
          <w:spacing w:val="40"/>
          <w:lang w:val="es-ES"/>
        </w:rPr>
        <w:t xml:space="preserve"> </w:t>
      </w:r>
      <w:r w:rsidRPr="00316DEC">
        <w:rPr>
          <w:lang w:val="es-ES"/>
        </w:rPr>
        <w:t>En este espacio, la narración transita, alternando momentos de agitación con momentos</w:t>
      </w:r>
      <w:r w:rsidRPr="00316DEC">
        <w:rPr>
          <w:spacing w:val="-7"/>
          <w:lang w:val="es-ES"/>
        </w:rPr>
        <w:t xml:space="preserve"> </w:t>
      </w:r>
      <w:r w:rsidRPr="00316DEC">
        <w:rPr>
          <w:lang w:val="es-ES"/>
        </w:rPr>
        <w:t>de</w:t>
      </w:r>
      <w:r w:rsidRPr="00316DEC">
        <w:rPr>
          <w:spacing w:val="-10"/>
          <w:lang w:val="es-ES"/>
        </w:rPr>
        <w:t xml:space="preserve"> </w:t>
      </w:r>
      <w:r w:rsidRPr="00316DEC">
        <w:rPr>
          <w:lang w:val="es-ES"/>
        </w:rPr>
        <w:t>tranquilidad.</w:t>
      </w:r>
      <w:r w:rsidRPr="00316DEC">
        <w:rPr>
          <w:spacing w:val="-12"/>
          <w:lang w:val="es-ES"/>
        </w:rPr>
        <w:t xml:space="preserve"> </w:t>
      </w:r>
      <w:r w:rsidRPr="00316DEC">
        <w:rPr>
          <w:lang w:val="es-ES"/>
        </w:rPr>
        <w:t>Las</w:t>
      </w:r>
      <w:r w:rsidRPr="00316DEC">
        <w:rPr>
          <w:spacing w:val="-9"/>
          <w:lang w:val="es-ES"/>
        </w:rPr>
        <w:t xml:space="preserve"> </w:t>
      </w:r>
      <w:r w:rsidRPr="00316DEC">
        <w:rPr>
          <w:lang w:val="es-ES"/>
        </w:rPr>
        <w:t>descripciones</w:t>
      </w:r>
      <w:r w:rsidRPr="00316DEC">
        <w:rPr>
          <w:spacing w:val="-8"/>
          <w:lang w:val="es-ES"/>
        </w:rPr>
        <w:t xml:space="preserve"> </w:t>
      </w:r>
      <w:r w:rsidRPr="00316DEC">
        <w:rPr>
          <w:lang w:val="es-ES"/>
        </w:rPr>
        <w:t>recuerda</w:t>
      </w:r>
      <w:r w:rsidRPr="00316DEC">
        <w:rPr>
          <w:lang w:val="es-ES"/>
        </w:rPr>
        <w:t>n</w:t>
      </w:r>
      <w:r w:rsidRPr="00316DEC">
        <w:rPr>
          <w:spacing w:val="-4"/>
          <w:lang w:val="es-ES"/>
        </w:rPr>
        <w:t xml:space="preserve"> </w:t>
      </w:r>
      <w:r w:rsidRPr="00316DEC">
        <w:rPr>
          <w:lang w:val="es-ES"/>
        </w:rPr>
        <w:t>la</w:t>
      </w:r>
      <w:r w:rsidRPr="00316DEC">
        <w:rPr>
          <w:spacing w:val="-5"/>
          <w:lang w:val="es-ES"/>
        </w:rPr>
        <w:t xml:space="preserve"> </w:t>
      </w:r>
      <w:r w:rsidRPr="00316DEC">
        <w:rPr>
          <w:lang w:val="es-ES"/>
        </w:rPr>
        <w:t>imagen</w:t>
      </w:r>
      <w:r w:rsidRPr="00316DEC">
        <w:rPr>
          <w:spacing w:val="-3"/>
          <w:lang w:val="es-ES"/>
        </w:rPr>
        <w:t xml:space="preserve"> </w:t>
      </w:r>
      <w:r w:rsidRPr="00316DEC">
        <w:rPr>
          <w:lang w:val="es-ES"/>
        </w:rPr>
        <w:t>del repliegue de las olas – el movimiento</w:t>
      </w:r>
      <w:r w:rsidRPr="00316DEC">
        <w:rPr>
          <w:spacing w:val="-14"/>
          <w:lang w:val="es-ES"/>
        </w:rPr>
        <w:t xml:space="preserve"> </w:t>
      </w:r>
      <w:r w:rsidRPr="00316DEC">
        <w:rPr>
          <w:lang w:val="es-ES"/>
        </w:rPr>
        <w:t>imitado</w:t>
      </w:r>
      <w:r w:rsidRPr="00316DEC">
        <w:rPr>
          <w:spacing w:val="-14"/>
          <w:lang w:val="es-ES"/>
        </w:rPr>
        <w:t xml:space="preserve"> </w:t>
      </w:r>
      <w:r w:rsidRPr="00316DEC">
        <w:rPr>
          <w:lang w:val="es-ES"/>
        </w:rPr>
        <w:t>en</w:t>
      </w:r>
      <w:r w:rsidRPr="00316DEC">
        <w:rPr>
          <w:spacing w:val="-8"/>
          <w:lang w:val="es-ES"/>
        </w:rPr>
        <w:t xml:space="preserve"> </w:t>
      </w:r>
      <w:r w:rsidRPr="00316DEC">
        <w:rPr>
          <w:lang w:val="es-ES"/>
        </w:rPr>
        <w:t>la estructura</w:t>
      </w:r>
      <w:r w:rsidRPr="00316DEC">
        <w:rPr>
          <w:spacing w:val="-9"/>
          <w:lang w:val="es-ES"/>
        </w:rPr>
        <w:t xml:space="preserve"> </w:t>
      </w:r>
      <w:r w:rsidRPr="00316DEC">
        <w:rPr>
          <w:lang w:val="es-ES"/>
        </w:rPr>
        <w:t>de</w:t>
      </w:r>
      <w:r w:rsidRPr="00316DEC">
        <w:rPr>
          <w:spacing w:val="-13"/>
          <w:lang w:val="es-ES"/>
        </w:rPr>
        <w:t xml:space="preserve"> </w:t>
      </w:r>
      <w:r w:rsidRPr="00316DEC">
        <w:rPr>
          <w:lang w:val="es-ES"/>
        </w:rPr>
        <w:t>la novela – Díaz se aferra a la vida. Esta lucha se refleja en</w:t>
      </w:r>
      <w:r w:rsidRPr="00316DEC">
        <w:rPr>
          <w:spacing w:val="28"/>
          <w:lang w:val="es-ES"/>
        </w:rPr>
        <w:t xml:space="preserve"> </w:t>
      </w:r>
      <w:r w:rsidRPr="00316DEC">
        <w:rPr>
          <w:lang w:val="es-ES"/>
        </w:rPr>
        <w:t>los</w:t>
      </w:r>
      <w:r w:rsidRPr="00316DEC">
        <w:rPr>
          <w:spacing w:val="23"/>
          <w:lang w:val="es-ES"/>
        </w:rPr>
        <w:t xml:space="preserve"> </w:t>
      </w:r>
      <w:r w:rsidRPr="00316DEC">
        <w:rPr>
          <w:lang w:val="es-ES"/>
        </w:rPr>
        <w:t>momentos</w:t>
      </w:r>
      <w:r w:rsidRPr="00316DEC">
        <w:rPr>
          <w:spacing w:val="23"/>
          <w:lang w:val="es-ES"/>
        </w:rPr>
        <w:t xml:space="preserve"> </w:t>
      </w:r>
      <w:r w:rsidRPr="00316DEC">
        <w:rPr>
          <w:lang w:val="es-ES"/>
        </w:rPr>
        <w:t>obscuros</w:t>
      </w:r>
      <w:r w:rsidRPr="00316DEC">
        <w:rPr>
          <w:spacing w:val="23"/>
          <w:lang w:val="es-ES"/>
        </w:rPr>
        <w:t xml:space="preserve"> </w:t>
      </w:r>
      <w:r w:rsidRPr="00316DEC">
        <w:rPr>
          <w:lang w:val="es-ES"/>
        </w:rPr>
        <w:t>y de</w:t>
      </w:r>
      <w:r w:rsidRPr="00316DEC">
        <w:rPr>
          <w:spacing w:val="22"/>
          <w:lang w:val="es-ES"/>
        </w:rPr>
        <w:t xml:space="preserve"> </w:t>
      </w:r>
      <w:r w:rsidRPr="00316DEC">
        <w:rPr>
          <w:lang w:val="es-ES"/>
        </w:rPr>
        <w:t>luz</w:t>
      </w:r>
      <w:r w:rsidRPr="00316DEC">
        <w:rPr>
          <w:spacing w:val="22"/>
          <w:lang w:val="es-ES"/>
        </w:rPr>
        <w:t xml:space="preserve"> </w:t>
      </w:r>
      <w:r w:rsidRPr="00316DEC">
        <w:rPr>
          <w:lang w:val="es-ES"/>
        </w:rPr>
        <w:t>(“es</w:t>
      </w:r>
      <w:r w:rsidRPr="00316DEC">
        <w:rPr>
          <w:spacing w:val="25"/>
          <w:lang w:val="es-ES"/>
        </w:rPr>
        <w:t xml:space="preserve"> </w:t>
      </w:r>
      <w:r w:rsidRPr="00316DEC">
        <w:rPr>
          <w:lang w:val="es-ES"/>
        </w:rPr>
        <w:t>casi</w:t>
      </w:r>
      <w:r w:rsidRPr="00316DEC">
        <w:rPr>
          <w:spacing w:val="27"/>
          <w:lang w:val="es-ES"/>
        </w:rPr>
        <w:t xml:space="preserve"> </w:t>
      </w:r>
      <w:r w:rsidRPr="00316DEC">
        <w:rPr>
          <w:lang w:val="es-ES"/>
        </w:rPr>
        <w:t>de</w:t>
      </w:r>
      <w:r w:rsidRPr="00316DEC">
        <w:rPr>
          <w:spacing w:val="22"/>
          <w:lang w:val="es-ES"/>
        </w:rPr>
        <w:t xml:space="preserve"> </w:t>
      </w:r>
      <w:r w:rsidRPr="00316DEC">
        <w:rPr>
          <w:lang w:val="es-ES"/>
        </w:rPr>
        <w:t>día”, “toda</w:t>
      </w:r>
      <w:r w:rsidRPr="00316DEC">
        <w:rPr>
          <w:spacing w:val="27"/>
          <w:lang w:val="es-ES"/>
        </w:rPr>
        <w:t xml:space="preserve"> </w:t>
      </w:r>
      <w:r w:rsidRPr="00316DEC">
        <w:rPr>
          <w:lang w:val="es-ES"/>
        </w:rPr>
        <w:t>la</w:t>
      </w:r>
      <w:r w:rsidRPr="00316DEC">
        <w:rPr>
          <w:spacing w:val="27"/>
          <w:lang w:val="es-ES"/>
        </w:rPr>
        <w:t xml:space="preserve"> </w:t>
      </w:r>
      <w:r w:rsidRPr="00316DEC">
        <w:rPr>
          <w:lang w:val="es-ES"/>
        </w:rPr>
        <w:t>mañana”, “un</w:t>
      </w:r>
      <w:r w:rsidRPr="00316DEC">
        <w:rPr>
          <w:spacing w:val="28"/>
          <w:lang w:val="es-ES"/>
        </w:rPr>
        <w:t xml:space="preserve"> </w:t>
      </w:r>
      <w:r w:rsidRPr="00316DEC">
        <w:rPr>
          <w:lang w:val="es-ES"/>
        </w:rPr>
        <w:t>sol</w:t>
      </w:r>
      <w:r w:rsidRPr="00316DEC">
        <w:rPr>
          <w:spacing w:val="27"/>
          <w:lang w:val="es-ES"/>
        </w:rPr>
        <w:t xml:space="preserve"> </w:t>
      </w:r>
      <w:r w:rsidRPr="00316DEC">
        <w:rPr>
          <w:lang w:val="es-ES"/>
        </w:rPr>
        <w:t>mustio”,</w:t>
      </w:r>
    </w:p>
    <w:p w14:paraId="3FEC2D07" w14:textId="77777777" w:rsidR="000B7FD8" w:rsidRPr="00316DEC" w:rsidRDefault="00316DEC">
      <w:pPr>
        <w:pStyle w:val="BodyText"/>
        <w:spacing w:before="3" w:line="482" w:lineRule="auto"/>
        <w:ind w:left="101" w:right="694"/>
        <w:rPr>
          <w:lang w:val="es-ES"/>
        </w:rPr>
      </w:pPr>
      <w:r w:rsidRPr="00316DEC">
        <w:rPr>
          <w:lang w:val="es-ES"/>
        </w:rPr>
        <w:t>“amanece”). La</w:t>
      </w:r>
      <w:r w:rsidRPr="00316DEC">
        <w:rPr>
          <w:spacing w:val="20"/>
          <w:lang w:val="es-ES"/>
        </w:rPr>
        <w:t xml:space="preserve"> </w:t>
      </w:r>
      <w:r w:rsidRPr="00316DEC">
        <w:rPr>
          <w:lang w:val="es-ES"/>
        </w:rPr>
        <w:t>imagen</w:t>
      </w:r>
      <w:r w:rsidRPr="00316DEC">
        <w:rPr>
          <w:spacing w:val="-6"/>
          <w:lang w:val="es-ES"/>
        </w:rPr>
        <w:t xml:space="preserve"> </w:t>
      </w:r>
      <w:r w:rsidRPr="00316DEC">
        <w:rPr>
          <w:lang w:val="es-ES"/>
        </w:rPr>
        <w:t>de ‘la lluvia’</w:t>
      </w:r>
      <w:r w:rsidRPr="00316DEC">
        <w:rPr>
          <w:spacing w:val="-14"/>
          <w:lang w:val="es-ES"/>
        </w:rPr>
        <w:t xml:space="preserve"> </w:t>
      </w:r>
      <w:r w:rsidRPr="00316DEC">
        <w:rPr>
          <w:lang w:val="es-ES"/>
        </w:rPr>
        <w:t>de</w:t>
      </w:r>
      <w:r w:rsidRPr="00316DEC">
        <w:rPr>
          <w:spacing w:val="-13"/>
          <w:lang w:val="es-ES"/>
        </w:rPr>
        <w:t xml:space="preserve"> </w:t>
      </w:r>
      <w:r w:rsidRPr="00316DEC">
        <w:rPr>
          <w:lang w:val="es-ES"/>
        </w:rPr>
        <w:t>“Un</w:t>
      </w:r>
      <w:r w:rsidRPr="00316DEC">
        <w:rPr>
          <w:spacing w:val="21"/>
          <w:lang w:val="es-ES"/>
        </w:rPr>
        <w:t xml:space="preserve"> </w:t>
      </w:r>
      <w:r w:rsidRPr="00316DEC">
        <w:rPr>
          <w:lang w:val="es-ES"/>
        </w:rPr>
        <w:t>jardín</w:t>
      </w:r>
      <w:r w:rsidRPr="00316DEC">
        <w:rPr>
          <w:spacing w:val="-7"/>
          <w:lang w:val="es-ES"/>
        </w:rPr>
        <w:t xml:space="preserve"> </w:t>
      </w:r>
      <w:r w:rsidRPr="00316DEC">
        <w:rPr>
          <w:lang w:val="es-ES"/>
        </w:rPr>
        <w:t>de</w:t>
      </w:r>
      <w:r w:rsidRPr="00316DEC">
        <w:rPr>
          <w:spacing w:val="-13"/>
          <w:lang w:val="es-ES"/>
        </w:rPr>
        <w:t xml:space="preserve"> </w:t>
      </w:r>
      <w:r w:rsidRPr="00316DEC">
        <w:rPr>
          <w:lang w:val="es-ES"/>
        </w:rPr>
        <w:t>Berlín”</w:t>
      </w:r>
      <w:r w:rsidRPr="00316DEC">
        <w:rPr>
          <w:spacing w:val="-18"/>
          <w:lang w:val="es-ES"/>
        </w:rPr>
        <w:t xml:space="preserve"> </w:t>
      </w:r>
      <w:r w:rsidRPr="00316DEC">
        <w:rPr>
          <w:lang w:val="es-ES"/>
        </w:rPr>
        <w:t>penetra</w:t>
      </w:r>
      <w:r w:rsidRPr="00316DEC">
        <w:rPr>
          <w:spacing w:val="-8"/>
          <w:lang w:val="es-ES"/>
        </w:rPr>
        <w:t xml:space="preserve"> </w:t>
      </w:r>
      <w:r w:rsidRPr="00316DEC">
        <w:rPr>
          <w:lang w:val="es-ES"/>
        </w:rPr>
        <w:t>en la humedad</w:t>
      </w:r>
      <w:r w:rsidRPr="00316DEC">
        <w:rPr>
          <w:spacing w:val="-7"/>
          <w:lang w:val="es-ES"/>
        </w:rPr>
        <w:t xml:space="preserve"> </w:t>
      </w:r>
      <w:r w:rsidRPr="00316DEC">
        <w:rPr>
          <w:lang w:val="es-ES"/>
        </w:rPr>
        <w:t>del</w:t>
      </w:r>
      <w:r w:rsidRPr="00316DEC">
        <w:rPr>
          <w:spacing w:val="-8"/>
          <w:lang w:val="es-ES"/>
        </w:rPr>
        <w:t xml:space="preserve"> </w:t>
      </w:r>
      <w:r w:rsidRPr="00316DEC">
        <w:rPr>
          <w:lang w:val="es-ES"/>
        </w:rPr>
        <w:t>espacio mediante la</w:t>
      </w:r>
      <w:r w:rsidRPr="00316DEC">
        <w:rPr>
          <w:spacing w:val="31"/>
          <w:lang w:val="es-ES"/>
        </w:rPr>
        <w:t xml:space="preserve"> </w:t>
      </w:r>
      <w:r w:rsidRPr="00316DEC">
        <w:rPr>
          <w:lang w:val="es-ES"/>
        </w:rPr>
        <w:t>transpiración</w:t>
      </w:r>
      <w:r w:rsidRPr="00316DEC">
        <w:rPr>
          <w:spacing w:val="32"/>
          <w:lang w:val="es-ES"/>
        </w:rPr>
        <w:t xml:space="preserve"> </w:t>
      </w:r>
      <w:r w:rsidRPr="00316DEC">
        <w:rPr>
          <w:lang w:val="es-ES"/>
        </w:rPr>
        <w:t>profusa</w:t>
      </w:r>
      <w:r w:rsidRPr="00316DEC">
        <w:rPr>
          <w:spacing w:val="31"/>
          <w:lang w:val="es-ES"/>
        </w:rPr>
        <w:t xml:space="preserve"> </w:t>
      </w:r>
      <w:r w:rsidRPr="00316DEC">
        <w:rPr>
          <w:lang w:val="es-ES"/>
        </w:rPr>
        <w:t>y constante del</w:t>
      </w:r>
      <w:r w:rsidRPr="00316DEC">
        <w:rPr>
          <w:spacing w:val="31"/>
          <w:lang w:val="es-ES"/>
        </w:rPr>
        <w:t xml:space="preserve"> </w:t>
      </w:r>
      <w:r w:rsidRPr="00316DEC">
        <w:rPr>
          <w:lang w:val="es-ES"/>
        </w:rPr>
        <w:t>cuerpo, la</w:t>
      </w:r>
      <w:r w:rsidRPr="00316DEC">
        <w:rPr>
          <w:spacing w:val="31"/>
          <w:lang w:val="es-ES"/>
        </w:rPr>
        <w:t xml:space="preserve"> </w:t>
      </w:r>
      <w:r w:rsidRPr="00316DEC">
        <w:rPr>
          <w:lang w:val="es-ES"/>
        </w:rPr>
        <w:t>humedad</w:t>
      </w:r>
      <w:r w:rsidRPr="00316DEC">
        <w:rPr>
          <w:spacing w:val="32"/>
          <w:lang w:val="es-ES"/>
        </w:rPr>
        <w:t xml:space="preserve"> </w:t>
      </w:r>
      <w:r w:rsidRPr="00316DEC">
        <w:rPr>
          <w:lang w:val="es-ES"/>
        </w:rPr>
        <w:t>de los ojos y la</w:t>
      </w:r>
      <w:r w:rsidRPr="00316DEC">
        <w:rPr>
          <w:spacing w:val="31"/>
          <w:lang w:val="es-ES"/>
        </w:rPr>
        <w:t xml:space="preserve"> </w:t>
      </w:r>
      <w:r w:rsidRPr="00316DEC">
        <w:rPr>
          <w:lang w:val="es-ES"/>
        </w:rPr>
        <w:t>lluvia (que</w:t>
      </w:r>
      <w:r w:rsidRPr="00316DEC">
        <w:rPr>
          <w:spacing w:val="-1"/>
          <w:lang w:val="es-ES"/>
        </w:rPr>
        <w:t xml:space="preserve"> </w:t>
      </w:r>
      <w:r w:rsidRPr="00316DEC">
        <w:rPr>
          <w:lang w:val="es-ES"/>
        </w:rPr>
        <w:t>moja</w:t>
      </w:r>
      <w:r w:rsidRPr="00316DEC">
        <w:rPr>
          <w:spacing w:val="-10"/>
          <w:lang w:val="es-ES"/>
        </w:rPr>
        <w:t xml:space="preserve"> </w:t>
      </w:r>
      <w:r w:rsidRPr="00316DEC">
        <w:rPr>
          <w:lang w:val="es-ES"/>
        </w:rPr>
        <w:t>sus ojos).</w:t>
      </w:r>
      <w:r w:rsidRPr="00316DEC">
        <w:rPr>
          <w:spacing w:val="-11"/>
          <w:lang w:val="es-ES"/>
        </w:rPr>
        <w:t xml:space="preserve"> </w:t>
      </w:r>
      <w:r w:rsidRPr="00316DEC">
        <w:rPr>
          <w:lang w:val="es-ES"/>
        </w:rPr>
        <w:t>El deseo</w:t>
      </w:r>
      <w:r w:rsidRPr="00316DEC">
        <w:rPr>
          <w:spacing w:val="-9"/>
          <w:lang w:val="es-ES"/>
        </w:rPr>
        <w:t xml:space="preserve"> </w:t>
      </w:r>
      <w:r w:rsidRPr="00316DEC">
        <w:rPr>
          <w:lang w:val="es-ES"/>
        </w:rPr>
        <w:t>por</w:t>
      </w:r>
      <w:r w:rsidRPr="00316DEC">
        <w:rPr>
          <w:spacing w:val="11"/>
          <w:lang w:val="es-ES"/>
        </w:rPr>
        <w:t xml:space="preserve"> </w:t>
      </w:r>
      <w:r w:rsidRPr="00316DEC">
        <w:rPr>
          <w:lang w:val="es-ES"/>
        </w:rPr>
        <w:t>la</w:t>
      </w:r>
      <w:r w:rsidRPr="00316DEC">
        <w:rPr>
          <w:spacing w:val="17"/>
          <w:lang w:val="es-ES"/>
        </w:rPr>
        <w:t xml:space="preserve"> </w:t>
      </w:r>
      <w:r w:rsidRPr="00316DEC">
        <w:rPr>
          <w:lang w:val="es-ES"/>
        </w:rPr>
        <w:t>vida</w:t>
      </w:r>
      <w:r w:rsidRPr="00316DEC">
        <w:rPr>
          <w:spacing w:val="17"/>
          <w:lang w:val="es-ES"/>
        </w:rPr>
        <w:t xml:space="preserve"> </w:t>
      </w:r>
      <w:r w:rsidRPr="00316DEC">
        <w:rPr>
          <w:lang w:val="es-ES"/>
        </w:rPr>
        <w:t>es</w:t>
      </w:r>
      <w:r w:rsidRPr="00316DEC">
        <w:rPr>
          <w:spacing w:val="15"/>
          <w:lang w:val="es-ES"/>
        </w:rPr>
        <w:t xml:space="preserve"> </w:t>
      </w:r>
      <w:r w:rsidRPr="00316DEC">
        <w:rPr>
          <w:lang w:val="es-ES"/>
        </w:rPr>
        <w:t>también</w:t>
      </w:r>
      <w:r w:rsidRPr="00316DEC">
        <w:rPr>
          <w:spacing w:val="18"/>
          <w:lang w:val="es-ES"/>
        </w:rPr>
        <w:t xml:space="preserve"> </w:t>
      </w:r>
      <w:r w:rsidRPr="00316DEC">
        <w:rPr>
          <w:lang w:val="es-ES"/>
        </w:rPr>
        <w:t>el</w:t>
      </w:r>
      <w:r w:rsidRPr="00316DEC">
        <w:rPr>
          <w:spacing w:val="17"/>
          <w:lang w:val="es-ES"/>
        </w:rPr>
        <w:t xml:space="preserve"> </w:t>
      </w:r>
      <w:r w:rsidRPr="00316DEC">
        <w:rPr>
          <w:lang w:val="es-ES"/>
        </w:rPr>
        <w:t>anhelo</w:t>
      </w:r>
      <w:r w:rsidRPr="00316DEC">
        <w:rPr>
          <w:spacing w:val="17"/>
          <w:lang w:val="es-ES"/>
        </w:rPr>
        <w:t xml:space="preserve"> </w:t>
      </w:r>
      <w:r w:rsidRPr="00316DEC">
        <w:rPr>
          <w:lang w:val="es-ES"/>
        </w:rPr>
        <w:t>por</w:t>
      </w:r>
      <w:r w:rsidRPr="00316DEC">
        <w:rPr>
          <w:spacing w:val="11"/>
          <w:lang w:val="es-ES"/>
        </w:rPr>
        <w:t xml:space="preserve"> </w:t>
      </w:r>
      <w:r w:rsidRPr="00316DEC">
        <w:rPr>
          <w:lang w:val="es-ES"/>
        </w:rPr>
        <w:t>el</w:t>
      </w:r>
      <w:r w:rsidRPr="00316DEC">
        <w:rPr>
          <w:spacing w:val="17"/>
          <w:lang w:val="es-ES"/>
        </w:rPr>
        <w:t xml:space="preserve"> </w:t>
      </w:r>
      <w:r w:rsidRPr="00316DEC">
        <w:rPr>
          <w:lang w:val="es-ES"/>
        </w:rPr>
        <w:t>verde</w:t>
      </w:r>
      <w:r w:rsidRPr="00316DEC">
        <w:rPr>
          <w:spacing w:val="13"/>
          <w:lang w:val="es-ES"/>
        </w:rPr>
        <w:t xml:space="preserve"> </w:t>
      </w:r>
      <w:r w:rsidRPr="00316DEC">
        <w:rPr>
          <w:lang w:val="es-ES"/>
        </w:rPr>
        <w:t>de</w:t>
      </w:r>
      <w:r w:rsidRPr="00316DEC">
        <w:rPr>
          <w:spacing w:val="27"/>
          <w:lang w:val="es-ES"/>
        </w:rPr>
        <w:t xml:space="preserve"> </w:t>
      </w:r>
      <w:r w:rsidRPr="00316DEC">
        <w:rPr>
          <w:lang w:val="es-ES"/>
        </w:rPr>
        <w:t>Oaxaca</w:t>
      </w:r>
      <w:r w:rsidRPr="00316DEC">
        <w:rPr>
          <w:spacing w:val="17"/>
          <w:lang w:val="es-ES"/>
        </w:rPr>
        <w:t xml:space="preserve"> </w:t>
      </w:r>
      <w:r w:rsidRPr="00316DEC">
        <w:rPr>
          <w:lang w:val="es-ES"/>
        </w:rPr>
        <w:t>(el</w:t>
      </w:r>
      <w:r w:rsidRPr="00316DEC">
        <w:rPr>
          <w:spacing w:val="16"/>
          <w:lang w:val="es-ES"/>
        </w:rPr>
        <w:t xml:space="preserve"> </w:t>
      </w:r>
      <w:r w:rsidRPr="00316DEC">
        <w:rPr>
          <w:lang w:val="es-ES"/>
        </w:rPr>
        <w:t>lugar</w:t>
      </w:r>
    </w:p>
    <w:p w14:paraId="62883C89"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1F874031" w14:textId="77777777" w:rsidR="000B7FD8" w:rsidRPr="00316DEC" w:rsidRDefault="000B7FD8">
      <w:pPr>
        <w:pStyle w:val="BodyText"/>
        <w:rPr>
          <w:sz w:val="20"/>
          <w:lang w:val="es-ES"/>
        </w:rPr>
      </w:pPr>
    </w:p>
    <w:p w14:paraId="22B66B46" w14:textId="77777777" w:rsidR="000B7FD8" w:rsidRPr="00316DEC" w:rsidRDefault="000B7FD8">
      <w:pPr>
        <w:pStyle w:val="BodyText"/>
        <w:spacing w:before="10"/>
        <w:rPr>
          <w:sz w:val="18"/>
          <w:lang w:val="es-ES"/>
        </w:rPr>
      </w:pPr>
    </w:p>
    <w:p w14:paraId="4B3E1D3E" w14:textId="77777777" w:rsidR="000B7FD8" w:rsidRPr="00316DEC" w:rsidRDefault="00316DEC">
      <w:pPr>
        <w:pStyle w:val="BodyText"/>
        <w:spacing w:before="1" w:line="480" w:lineRule="auto"/>
        <w:ind w:left="101" w:right="694"/>
        <w:rPr>
          <w:lang w:val="es-ES"/>
        </w:rPr>
      </w:pPr>
      <w:r w:rsidRPr="00316DEC">
        <w:rPr>
          <w:lang w:val="es-ES"/>
        </w:rPr>
        <w:t>de origen),</w:t>
      </w:r>
      <w:r w:rsidRPr="00316DEC">
        <w:rPr>
          <w:spacing w:val="-2"/>
          <w:lang w:val="es-ES"/>
        </w:rPr>
        <w:t xml:space="preserve"> </w:t>
      </w:r>
      <w:r w:rsidRPr="00316DEC">
        <w:rPr>
          <w:lang w:val="es-ES"/>
        </w:rPr>
        <w:t>el olor</w:t>
      </w:r>
      <w:r w:rsidRPr="00316DEC">
        <w:rPr>
          <w:spacing w:val="-13"/>
          <w:lang w:val="es-ES"/>
        </w:rPr>
        <w:t xml:space="preserve"> </w:t>
      </w:r>
      <w:r w:rsidRPr="00316DEC">
        <w:rPr>
          <w:lang w:val="es-ES"/>
        </w:rPr>
        <w:t>del</w:t>
      </w:r>
      <w:r w:rsidRPr="00316DEC">
        <w:rPr>
          <w:spacing w:val="-9"/>
          <w:lang w:val="es-ES"/>
        </w:rPr>
        <w:t xml:space="preserve"> </w:t>
      </w:r>
      <w:r w:rsidRPr="00316DEC">
        <w:rPr>
          <w:lang w:val="es-ES"/>
        </w:rPr>
        <w:t>aguacate, el canto</w:t>
      </w:r>
      <w:r w:rsidRPr="00316DEC">
        <w:rPr>
          <w:spacing w:val="-9"/>
          <w:lang w:val="es-ES"/>
        </w:rPr>
        <w:t xml:space="preserve"> </w:t>
      </w:r>
      <w:r w:rsidRPr="00316DEC">
        <w:rPr>
          <w:lang w:val="es-ES"/>
        </w:rPr>
        <w:t>zapoteco (172). Díaz encuentra alivio en el tacto de la mano tosca y morena de Juárez y el beso y la caricia de las manos arrugadas de su madre, la</w:t>
      </w:r>
      <w:r w:rsidRPr="00316DEC">
        <w:rPr>
          <w:spacing w:val="40"/>
          <w:lang w:val="es-ES"/>
        </w:rPr>
        <w:t xml:space="preserve"> </w:t>
      </w:r>
      <w:r w:rsidRPr="00316DEC">
        <w:rPr>
          <w:lang w:val="es-ES"/>
        </w:rPr>
        <w:t>mujer que</w:t>
      </w:r>
      <w:r w:rsidRPr="00316DEC">
        <w:rPr>
          <w:lang w:val="es-ES"/>
        </w:rPr>
        <w:t>,</w:t>
      </w:r>
      <w:r w:rsidRPr="00316DEC">
        <w:rPr>
          <w:spacing w:val="-12"/>
          <w:lang w:val="es-ES"/>
        </w:rPr>
        <w:t xml:space="preserve"> </w:t>
      </w:r>
      <w:r w:rsidRPr="00316DEC">
        <w:rPr>
          <w:lang w:val="es-ES"/>
        </w:rPr>
        <w:t>como en “Navegantes”</w:t>
      </w:r>
      <w:r w:rsidRPr="00316DEC">
        <w:rPr>
          <w:spacing w:val="-4"/>
          <w:lang w:val="es-ES"/>
        </w:rPr>
        <w:t xml:space="preserve"> </w:t>
      </w:r>
      <w:r w:rsidRPr="00316DEC">
        <w:rPr>
          <w:lang w:val="es-ES"/>
        </w:rPr>
        <w:t>le trae una</w:t>
      </w:r>
      <w:r w:rsidRPr="00316DEC">
        <w:rPr>
          <w:spacing w:val="-8"/>
          <w:lang w:val="es-ES"/>
        </w:rPr>
        <w:t xml:space="preserve"> </w:t>
      </w:r>
      <w:r w:rsidRPr="00316DEC">
        <w:rPr>
          <w:lang w:val="es-ES"/>
        </w:rPr>
        <w:t>paz.</w:t>
      </w:r>
      <w:r w:rsidRPr="00316DEC">
        <w:rPr>
          <w:spacing w:val="40"/>
          <w:lang w:val="es-ES"/>
        </w:rPr>
        <w:t xml:space="preserve"> </w:t>
      </w:r>
      <w:r w:rsidRPr="00316DEC">
        <w:rPr>
          <w:lang w:val="es-ES"/>
        </w:rPr>
        <w:t>Este</w:t>
      </w:r>
      <w:r w:rsidRPr="00316DEC">
        <w:rPr>
          <w:spacing w:val="-12"/>
          <w:lang w:val="es-ES"/>
        </w:rPr>
        <w:t xml:space="preserve"> </w:t>
      </w:r>
      <w:r w:rsidRPr="00316DEC">
        <w:rPr>
          <w:lang w:val="es-ES"/>
        </w:rPr>
        <w:t>deseo de trascendencia, natural en los seres humanos,</w:t>
      </w:r>
      <w:r w:rsidRPr="00316DEC">
        <w:rPr>
          <w:spacing w:val="-13"/>
          <w:lang w:val="es-ES"/>
        </w:rPr>
        <w:t xml:space="preserve"> </w:t>
      </w:r>
      <w:r w:rsidRPr="00316DEC">
        <w:rPr>
          <w:lang w:val="es-ES"/>
        </w:rPr>
        <w:t>en</w:t>
      </w:r>
      <w:r w:rsidRPr="00316DEC">
        <w:rPr>
          <w:spacing w:val="-4"/>
          <w:lang w:val="es-ES"/>
        </w:rPr>
        <w:t xml:space="preserve"> </w:t>
      </w:r>
      <w:r w:rsidRPr="00316DEC">
        <w:rPr>
          <w:lang w:val="es-ES"/>
        </w:rPr>
        <w:t>general</w:t>
      </w:r>
      <w:r w:rsidRPr="00316DEC">
        <w:rPr>
          <w:spacing w:val="-7"/>
          <w:lang w:val="es-ES"/>
        </w:rPr>
        <w:t xml:space="preserve"> </w:t>
      </w:r>
      <w:r w:rsidRPr="00316DEC">
        <w:rPr>
          <w:lang w:val="es-ES"/>
        </w:rPr>
        <w:t>es</w:t>
      </w:r>
      <w:r w:rsidRPr="00316DEC">
        <w:rPr>
          <w:spacing w:val="20"/>
          <w:lang w:val="es-ES"/>
        </w:rPr>
        <w:t xml:space="preserve"> </w:t>
      </w:r>
      <w:r w:rsidRPr="00316DEC">
        <w:rPr>
          <w:lang w:val="es-ES"/>
        </w:rPr>
        <w:t>registrado</w:t>
      </w:r>
      <w:r w:rsidRPr="00316DEC">
        <w:rPr>
          <w:spacing w:val="-7"/>
          <w:lang w:val="es-ES"/>
        </w:rPr>
        <w:t xml:space="preserve"> </w:t>
      </w:r>
      <w:r w:rsidRPr="00316DEC">
        <w:rPr>
          <w:lang w:val="es-ES"/>
        </w:rPr>
        <w:t>por</w:t>
      </w:r>
      <w:r w:rsidRPr="00316DEC">
        <w:rPr>
          <w:spacing w:val="-11"/>
          <w:lang w:val="es-ES"/>
        </w:rPr>
        <w:t xml:space="preserve"> </w:t>
      </w:r>
      <w:r w:rsidRPr="00316DEC">
        <w:rPr>
          <w:lang w:val="es-ES"/>
        </w:rPr>
        <w:t>Palou</w:t>
      </w:r>
      <w:r w:rsidRPr="00316DEC">
        <w:rPr>
          <w:spacing w:val="-5"/>
          <w:lang w:val="es-ES"/>
        </w:rPr>
        <w:t xml:space="preserve"> </w:t>
      </w:r>
      <w:r w:rsidRPr="00316DEC">
        <w:rPr>
          <w:lang w:val="es-ES"/>
        </w:rPr>
        <w:t>para</w:t>
      </w:r>
      <w:r w:rsidRPr="00316DEC">
        <w:rPr>
          <w:spacing w:val="-7"/>
          <w:lang w:val="es-ES"/>
        </w:rPr>
        <w:t xml:space="preserve"> </w:t>
      </w:r>
      <w:r w:rsidRPr="00316DEC">
        <w:rPr>
          <w:lang w:val="es-ES"/>
        </w:rPr>
        <w:t>su retrato</w:t>
      </w:r>
      <w:r w:rsidRPr="00316DEC">
        <w:rPr>
          <w:spacing w:val="-7"/>
          <w:lang w:val="es-ES"/>
        </w:rPr>
        <w:t xml:space="preserve"> </w:t>
      </w:r>
      <w:r w:rsidRPr="00316DEC">
        <w:rPr>
          <w:lang w:val="es-ES"/>
        </w:rPr>
        <w:t>de Díaz, por</w:t>
      </w:r>
      <w:r w:rsidRPr="00316DEC">
        <w:rPr>
          <w:spacing w:val="-11"/>
          <w:lang w:val="es-ES"/>
        </w:rPr>
        <w:t xml:space="preserve"> </w:t>
      </w:r>
      <w:r w:rsidRPr="00316DEC">
        <w:rPr>
          <w:lang w:val="es-ES"/>
        </w:rPr>
        <w:t>medio</w:t>
      </w:r>
      <w:r w:rsidRPr="00316DEC">
        <w:rPr>
          <w:spacing w:val="-7"/>
          <w:lang w:val="es-ES"/>
        </w:rPr>
        <w:t xml:space="preserve"> </w:t>
      </w:r>
      <w:r w:rsidRPr="00316DEC">
        <w:rPr>
          <w:lang w:val="es-ES"/>
        </w:rPr>
        <w:t>del</w:t>
      </w:r>
      <w:r w:rsidRPr="00316DEC">
        <w:rPr>
          <w:spacing w:val="22"/>
          <w:lang w:val="es-ES"/>
        </w:rPr>
        <w:t xml:space="preserve"> </w:t>
      </w:r>
      <w:r w:rsidRPr="00316DEC">
        <w:rPr>
          <w:lang w:val="es-ES"/>
        </w:rPr>
        <w:t>ritmo, las</w:t>
      </w:r>
      <w:r w:rsidRPr="00316DEC">
        <w:rPr>
          <w:spacing w:val="-1"/>
          <w:lang w:val="es-ES"/>
        </w:rPr>
        <w:t xml:space="preserve"> </w:t>
      </w:r>
      <w:r w:rsidRPr="00316DEC">
        <w:rPr>
          <w:lang w:val="es-ES"/>
        </w:rPr>
        <w:t>imágenes</w:t>
      </w:r>
      <w:r w:rsidRPr="00316DEC">
        <w:rPr>
          <w:spacing w:val="-13"/>
          <w:lang w:val="es-ES"/>
        </w:rPr>
        <w:t xml:space="preserve"> </w:t>
      </w:r>
      <w:r w:rsidRPr="00316DEC">
        <w:rPr>
          <w:lang w:val="es-ES"/>
        </w:rPr>
        <w:t>y</w:t>
      </w:r>
      <w:r w:rsidRPr="00316DEC">
        <w:rPr>
          <w:spacing w:val="-3"/>
          <w:lang w:val="es-ES"/>
        </w:rPr>
        <w:t xml:space="preserve"> </w:t>
      </w:r>
      <w:r w:rsidRPr="00316DEC">
        <w:rPr>
          <w:lang w:val="es-ES"/>
        </w:rPr>
        <w:t>como una</w:t>
      </w:r>
      <w:r w:rsidRPr="00316DEC">
        <w:rPr>
          <w:spacing w:val="-10"/>
          <w:lang w:val="es-ES"/>
        </w:rPr>
        <w:t xml:space="preserve"> </w:t>
      </w:r>
      <w:r w:rsidRPr="00316DEC">
        <w:rPr>
          <w:lang w:val="es-ES"/>
        </w:rPr>
        <w:t>manera de</w:t>
      </w:r>
      <w:r w:rsidRPr="00316DEC">
        <w:rPr>
          <w:spacing w:val="-2"/>
          <w:lang w:val="es-ES"/>
        </w:rPr>
        <w:t xml:space="preserve"> </w:t>
      </w:r>
      <w:r w:rsidRPr="00316DEC">
        <w:rPr>
          <w:lang w:val="es-ES"/>
        </w:rPr>
        <w:t>acercamiento</w:t>
      </w:r>
      <w:r w:rsidRPr="00316DEC">
        <w:rPr>
          <w:spacing w:val="-10"/>
          <w:lang w:val="es-ES"/>
        </w:rPr>
        <w:t xml:space="preserve"> </w:t>
      </w:r>
      <w:r w:rsidRPr="00316DEC">
        <w:rPr>
          <w:lang w:val="es-ES"/>
        </w:rPr>
        <w:t>al</w:t>
      </w:r>
      <w:r w:rsidRPr="00316DEC">
        <w:rPr>
          <w:spacing w:val="-10"/>
          <w:lang w:val="es-ES"/>
        </w:rPr>
        <w:t xml:space="preserve"> </w:t>
      </w:r>
      <w:r w:rsidRPr="00316DEC">
        <w:rPr>
          <w:lang w:val="es-ES"/>
        </w:rPr>
        <w:t>alma humana.</w:t>
      </w:r>
      <w:r w:rsidRPr="00316DEC">
        <w:rPr>
          <w:spacing w:val="80"/>
          <w:lang w:val="es-ES"/>
        </w:rPr>
        <w:t xml:space="preserve"> </w:t>
      </w:r>
      <w:r w:rsidRPr="00316DEC">
        <w:rPr>
          <w:i/>
          <w:lang w:val="es-ES"/>
        </w:rPr>
        <w:t xml:space="preserve">El silencio de la luna </w:t>
      </w:r>
      <w:r w:rsidRPr="00316DEC">
        <w:rPr>
          <w:lang w:val="es-ES"/>
        </w:rPr>
        <w:t>es un homenaje,</w:t>
      </w:r>
      <w:r w:rsidRPr="00316DEC">
        <w:rPr>
          <w:spacing w:val="-11"/>
          <w:lang w:val="es-ES"/>
        </w:rPr>
        <w:t xml:space="preserve"> </w:t>
      </w:r>
      <w:r w:rsidRPr="00316DEC">
        <w:rPr>
          <w:lang w:val="es-ES"/>
        </w:rPr>
        <w:t>por medio</w:t>
      </w:r>
      <w:r w:rsidRPr="00316DEC">
        <w:rPr>
          <w:spacing w:val="29"/>
          <w:lang w:val="es-ES"/>
        </w:rPr>
        <w:t xml:space="preserve"> </w:t>
      </w:r>
      <w:r w:rsidRPr="00316DEC">
        <w:rPr>
          <w:lang w:val="es-ES"/>
        </w:rPr>
        <w:t>de la</w:t>
      </w:r>
      <w:r w:rsidRPr="00316DEC">
        <w:rPr>
          <w:spacing w:val="23"/>
          <w:lang w:val="es-ES"/>
        </w:rPr>
        <w:t xml:space="preserve"> </w:t>
      </w:r>
      <w:r w:rsidRPr="00316DEC">
        <w:rPr>
          <w:lang w:val="es-ES"/>
        </w:rPr>
        <w:t>intertextualidad, a</w:t>
      </w:r>
      <w:r w:rsidRPr="00316DEC">
        <w:rPr>
          <w:spacing w:val="23"/>
          <w:lang w:val="es-ES"/>
        </w:rPr>
        <w:t xml:space="preserve"> </w:t>
      </w:r>
      <w:r w:rsidRPr="00316DEC">
        <w:rPr>
          <w:lang w:val="es-ES"/>
        </w:rPr>
        <w:t>poetas de todos los tiempos, a</w:t>
      </w:r>
      <w:r w:rsidRPr="00316DEC">
        <w:rPr>
          <w:spacing w:val="23"/>
          <w:lang w:val="es-ES"/>
        </w:rPr>
        <w:t xml:space="preserve"> </w:t>
      </w:r>
      <w:r w:rsidRPr="00316DEC">
        <w:rPr>
          <w:lang w:val="es-ES"/>
        </w:rPr>
        <w:t>la</w:t>
      </w:r>
      <w:r w:rsidRPr="00316DEC">
        <w:rPr>
          <w:spacing w:val="23"/>
          <w:lang w:val="es-ES"/>
        </w:rPr>
        <w:t xml:space="preserve"> </w:t>
      </w:r>
      <w:r w:rsidRPr="00316DEC">
        <w:rPr>
          <w:lang w:val="es-ES"/>
        </w:rPr>
        <w:t>escritura.</w:t>
      </w:r>
      <w:r w:rsidRPr="00316DEC">
        <w:rPr>
          <w:spacing w:val="80"/>
          <w:lang w:val="es-ES"/>
        </w:rPr>
        <w:t xml:space="preserve"> </w:t>
      </w:r>
      <w:r w:rsidRPr="00316DEC">
        <w:rPr>
          <w:lang w:val="es-ES"/>
        </w:rPr>
        <w:t>La trayectoria final de personaje protagónico, en una de las posibles lecturas que permite el</w:t>
      </w:r>
      <w:r w:rsidRPr="00316DEC">
        <w:rPr>
          <w:spacing w:val="80"/>
          <w:lang w:val="es-ES"/>
        </w:rPr>
        <w:t xml:space="preserve"> </w:t>
      </w:r>
      <w:r w:rsidRPr="00316DEC">
        <w:rPr>
          <w:lang w:val="es-ES"/>
        </w:rPr>
        <w:t xml:space="preserve">entretejido textual, es paralela a la del </w:t>
      </w:r>
      <w:r w:rsidRPr="00316DEC">
        <w:rPr>
          <w:lang w:val="es-ES"/>
        </w:rPr>
        <w:t>escritor.</w:t>
      </w:r>
    </w:p>
    <w:p w14:paraId="28F4B1EF" w14:textId="77777777" w:rsidR="000B7FD8" w:rsidRPr="00316DEC" w:rsidRDefault="000B7FD8">
      <w:pPr>
        <w:pStyle w:val="BodyText"/>
        <w:rPr>
          <w:lang w:val="es-ES"/>
        </w:rPr>
      </w:pPr>
    </w:p>
    <w:p w14:paraId="4E5AF291" w14:textId="77777777" w:rsidR="000B7FD8" w:rsidRPr="00316DEC" w:rsidRDefault="000B7FD8">
      <w:pPr>
        <w:pStyle w:val="BodyText"/>
        <w:spacing w:before="9"/>
        <w:rPr>
          <w:sz w:val="26"/>
          <w:lang w:val="es-ES"/>
        </w:rPr>
      </w:pPr>
    </w:p>
    <w:p w14:paraId="12188F3A" w14:textId="77777777" w:rsidR="000B7FD8" w:rsidRPr="00316DEC" w:rsidRDefault="00316DEC">
      <w:pPr>
        <w:pStyle w:val="Heading2"/>
        <w:numPr>
          <w:ilvl w:val="0"/>
          <w:numId w:val="2"/>
        </w:numPr>
        <w:tabs>
          <w:tab w:val="left" w:pos="966"/>
          <w:tab w:val="left" w:pos="967"/>
        </w:tabs>
        <w:spacing w:before="1"/>
        <w:ind w:left="966" w:hanging="506"/>
        <w:jc w:val="left"/>
        <w:rPr>
          <w:u w:val="none"/>
          <w:lang w:val="es-ES"/>
        </w:rPr>
      </w:pPr>
      <w:bookmarkStart w:id="24" w:name="_TOC_250014"/>
      <w:r w:rsidRPr="00316DEC">
        <w:rPr>
          <w:lang w:val="es-ES"/>
        </w:rPr>
        <w:t>La</w:t>
      </w:r>
      <w:r w:rsidRPr="00316DEC">
        <w:rPr>
          <w:spacing w:val="3"/>
          <w:lang w:val="es-ES"/>
        </w:rPr>
        <w:t xml:space="preserve"> </w:t>
      </w:r>
      <w:r w:rsidRPr="00316DEC">
        <w:rPr>
          <w:lang w:val="es-ES"/>
        </w:rPr>
        <w:t>Memoria</w:t>
      </w:r>
      <w:r w:rsidRPr="00316DEC">
        <w:rPr>
          <w:spacing w:val="8"/>
          <w:lang w:val="es-ES"/>
        </w:rPr>
        <w:t xml:space="preserve"> </w:t>
      </w:r>
      <w:r w:rsidRPr="00316DEC">
        <w:rPr>
          <w:lang w:val="es-ES"/>
        </w:rPr>
        <w:t>Del</w:t>
      </w:r>
      <w:r w:rsidRPr="00316DEC">
        <w:rPr>
          <w:spacing w:val="6"/>
          <w:lang w:val="es-ES"/>
        </w:rPr>
        <w:t xml:space="preserve"> </w:t>
      </w:r>
      <w:r w:rsidRPr="00316DEC">
        <w:rPr>
          <w:lang w:val="es-ES"/>
        </w:rPr>
        <w:t>Dictador</w:t>
      </w:r>
      <w:r w:rsidRPr="00316DEC">
        <w:rPr>
          <w:spacing w:val="3"/>
          <w:lang w:val="es-ES"/>
        </w:rPr>
        <w:t xml:space="preserve"> </w:t>
      </w:r>
      <w:r w:rsidRPr="00316DEC">
        <w:rPr>
          <w:lang w:val="es-ES"/>
        </w:rPr>
        <w:t>y</w:t>
      </w:r>
      <w:r w:rsidRPr="00316DEC">
        <w:rPr>
          <w:spacing w:val="14"/>
          <w:lang w:val="es-ES"/>
        </w:rPr>
        <w:t xml:space="preserve"> </w:t>
      </w:r>
      <w:r w:rsidRPr="00316DEC">
        <w:rPr>
          <w:lang w:val="es-ES"/>
        </w:rPr>
        <w:t>La</w:t>
      </w:r>
      <w:r w:rsidRPr="00316DEC">
        <w:rPr>
          <w:spacing w:val="5"/>
          <w:lang w:val="es-ES"/>
        </w:rPr>
        <w:t xml:space="preserve"> </w:t>
      </w:r>
      <w:r w:rsidRPr="00316DEC">
        <w:rPr>
          <w:lang w:val="es-ES"/>
        </w:rPr>
        <w:t>Presencia</w:t>
      </w:r>
      <w:r w:rsidRPr="00316DEC">
        <w:rPr>
          <w:spacing w:val="5"/>
          <w:lang w:val="es-ES"/>
        </w:rPr>
        <w:t xml:space="preserve"> </w:t>
      </w:r>
      <w:r w:rsidRPr="00316DEC">
        <w:rPr>
          <w:lang w:val="es-ES"/>
        </w:rPr>
        <w:t>de</w:t>
      </w:r>
      <w:r w:rsidRPr="00316DEC">
        <w:rPr>
          <w:spacing w:val="7"/>
          <w:lang w:val="es-ES"/>
        </w:rPr>
        <w:t xml:space="preserve"> </w:t>
      </w:r>
      <w:r w:rsidRPr="00316DEC">
        <w:rPr>
          <w:lang w:val="es-ES"/>
        </w:rPr>
        <w:t>Los</w:t>
      </w:r>
      <w:r w:rsidRPr="00316DEC">
        <w:rPr>
          <w:spacing w:val="6"/>
          <w:lang w:val="es-ES"/>
        </w:rPr>
        <w:t xml:space="preserve"> </w:t>
      </w:r>
      <w:bookmarkEnd w:id="24"/>
      <w:r w:rsidRPr="00316DEC">
        <w:rPr>
          <w:spacing w:val="-2"/>
          <w:lang w:val="es-ES"/>
        </w:rPr>
        <w:t>Olvidados</w:t>
      </w:r>
    </w:p>
    <w:p w14:paraId="533B62C9" w14:textId="77777777" w:rsidR="000B7FD8" w:rsidRPr="00316DEC" w:rsidRDefault="000B7FD8">
      <w:pPr>
        <w:pStyle w:val="BodyText"/>
        <w:spacing w:before="11"/>
        <w:rPr>
          <w:b/>
          <w:sz w:val="20"/>
          <w:lang w:val="es-ES"/>
        </w:rPr>
      </w:pPr>
    </w:p>
    <w:p w14:paraId="28499422" w14:textId="77777777" w:rsidR="000B7FD8" w:rsidRPr="00316DEC" w:rsidRDefault="00316DEC">
      <w:pPr>
        <w:pStyle w:val="BodyText"/>
        <w:spacing w:before="52" w:line="480" w:lineRule="auto"/>
        <w:ind w:left="101" w:right="692" w:firstLine="708"/>
        <w:rPr>
          <w:lang w:val="es-ES"/>
        </w:rPr>
      </w:pPr>
      <w:r w:rsidRPr="00316DEC">
        <w:rPr>
          <w:lang w:val="es-ES"/>
        </w:rPr>
        <w:t>México tiene una tradición arraigada por el conocimiento de la historia y de la</w:t>
      </w:r>
      <w:r w:rsidRPr="00316DEC">
        <w:rPr>
          <w:spacing w:val="40"/>
          <w:lang w:val="es-ES"/>
        </w:rPr>
        <w:t xml:space="preserve"> </w:t>
      </w:r>
      <w:r w:rsidRPr="00316DEC">
        <w:rPr>
          <w:lang w:val="es-ES"/>
        </w:rPr>
        <w:t>exploración</w:t>
      </w:r>
      <w:r w:rsidRPr="00316DEC">
        <w:rPr>
          <w:spacing w:val="-4"/>
          <w:lang w:val="es-ES"/>
        </w:rPr>
        <w:t xml:space="preserve"> </w:t>
      </w:r>
      <w:r w:rsidRPr="00316DEC">
        <w:rPr>
          <w:lang w:val="es-ES"/>
        </w:rPr>
        <w:t>de</w:t>
      </w:r>
      <w:r w:rsidRPr="00316DEC">
        <w:rPr>
          <w:spacing w:val="-10"/>
          <w:lang w:val="es-ES"/>
        </w:rPr>
        <w:t xml:space="preserve"> </w:t>
      </w:r>
      <w:r w:rsidRPr="00316DEC">
        <w:rPr>
          <w:lang w:val="es-ES"/>
        </w:rPr>
        <w:t>ella</w:t>
      </w:r>
      <w:r w:rsidRPr="00316DEC">
        <w:rPr>
          <w:spacing w:val="-5"/>
          <w:lang w:val="es-ES"/>
        </w:rPr>
        <w:t xml:space="preserve"> </w:t>
      </w:r>
      <w:r w:rsidRPr="00316DEC">
        <w:rPr>
          <w:lang w:val="es-ES"/>
        </w:rPr>
        <w:t>a través</w:t>
      </w:r>
      <w:r w:rsidRPr="00316DEC">
        <w:rPr>
          <w:spacing w:val="-9"/>
          <w:lang w:val="es-ES"/>
        </w:rPr>
        <w:t xml:space="preserve"> </w:t>
      </w:r>
      <w:r w:rsidRPr="00316DEC">
        <w:rPr>
          <w:lang w:val="es-ES"/>
        </w:rPr>
        <w:t>de la literatura.</w:t>
      </w:r>
      <w:r w:rsidRPr="00316DEC">
        <w:rPr>
          <w:spacing w:val="-11"/>
          <w:lang w:val="es-ES"/>
        </w:rPr>
        <w:t xml:space="preserve"> </w:t>
      </w:r>
      <w:r w:rsidRPr="00316DEC">
        <w:rPr>
          <w:lang w:val="es-ES"/>
        </w:rPr>
        <w:t>Pacheco ha sabido insertar a su mirada humanista una</w:t>
      </w:r>
      <w:r w:rsidRPr="00316DEC">
        <w:rPr>
          <w:spacing w:val="29"/>
          <w:lang w:val="es-ES"/>
        </w:rPr>
        <w:t xml:space="preserve"> </w:t>
      </w:r>
      <w:r w:rsidRPr="00316DEC">
        <w:rPr>
          <w:lang w:val="es-ES"/>
        </w:rPr>
        <w:t>vista</w:t>
      </w:r>
      <w:r w:rsidRPr="00316DEC">
        <w:rPr>
          <w:spacing w:val="29"/>
          <w:lang w:val="es-ES"/>
        </w:rPr>
        <w:t xml:space="preserve"> </w:t>
      </w:r>
      <w:r w:rsidRPr="00316DEC">
        <w:rPr>
          <w:lang w:val="es-ES"/>
        </w:rPr>
        <w:t>panorámica</w:t>
      </w:r>
      <w:r w:rsidRPr="00316DEC">
        <w:rPr>
          <w:spacing w:val="29"/>
          <w:lang w:val="es-ES"/>
        </w:rPr>
        <w:t xml:space="preserve"> </w:t>
      </w:r>
      <w:r w:rsidRPr="00316DEC">
        <w:rPr>
          <w:lang w:val="es-ES"/>
        </w:rPr>
        <w:t>de la</w:t>
      </w:r>
      <w:r w:rsidRPr="00316DEC">
        <w:rPr>
          <w:spacing w:val="29"/>
          <w:lang w:val="es-ES"/>
        </w:rPr>
        <w:t xml:space="preserve"> </w:t>
      </w:r>
      <w:r w:rsidRPr="00316DEC">
        <w:rPr>
          <w:lang w:val="es-ES"/>
        </w:rPr>
        <w:t>historia.</w:t>
      </w:r>
      <w:r w:rsidRPr="00316DEC">
        <w:rPr>
          <w:spacing w:val="80"/>
          <w:lang w:val="es-ES"/>
        </w:rPr>
        <w:t xml:space="preserve"> </w:t>
      </w:r>
      <w:r w:rsidRPr="00316DEC">
        <w:rPr>
          <w:lang w:val="es-ES"/>
        </w:rPr>
        <w:t>Así</w:t>
      </w:r>
      <w:r w:rsidRPr="00316DEC">
        <w:rPr>
          <w:spacing w:val="29"/>
          <w:lang w:val="es-ES"/>
        </w:rPr>
        <w:t xml:space="preserve"> </w:t>
      </w:r>
      <w:r w:rsidRPr="00316DEC">
        <w:rPr>
          <w:lang w:val="es-ES"/>
        </w:rPr>
        <w:t>como</w:t>
      </w:r>
      <w:r w:rsidRPr="00316DEC">
        <w:rPr>
          <w:spacing w:val="30"/>
          <w:lang w:val="es-ES"/>
        </w:rPr>
        <w:t xml:space="preserve"> </w:t>
      </w:r>
      <w:r w:rsidRPr="00316DEC">
        <w:rPr>
          <w:lang w:val="es-ES"/>
        </w:rPr>
        <w:t>la</w:t>
      </w:r>
      <w:r w:rsidRPr="00316DEC">
        <w:rPr>
          <w:spacing w:val="29"/>
          <w:lang w:val="es-ES"/>
        </w:rPr>
        <w:t xml:space="preserve"> </w:t>
      </w:r>
      <w:r w:rsidRPr="00316DEC">
        <w:rPr>
          <w:lang w:val="es-ES"/>
        </w:rPr>
        <w:t>gota</w:t>
      </w:r>
      <w:r w:rsidRPr="00316DEC">
        <w:rPr>
          <w:spacing w:val="29"/>
          <w:lang w:val="es-ES"/>
        </w:rPr>
        <w:t xml:space="preserve"> </w:t>
      </w:r>
      <w:r w:rsidRPr="00316DEC">
        <w:rPr>
          <w:lang w:val="es-ES"/>
        </w:rPr>
        <w:t>del</w:t>
      </w:r>
      <w:r w:rsidRPr="00316DEC">
        <w:rPr>
          <w:spacing w:val="29"/>
          <w:lang w:val="es-ES"/>
        </w:rPr>
        <w:t xml:space="preserve"> </w:t>
      </w:r>
      <w:r w:rsidRPr="00316DEC">
        <w:rPr>
          <w:lang w:val="es-ES"/>
        </w:rPr>
        <w:t>poema, los eventos se llenan</w:t>
      </w:r>
      <w:r w:rsidRPr="00316DEC">
        <w:rPr>
          <w:spacing w:val="30"/>
          <w:lang w:val="es-ES"/>
        </w:rPr>
        <w:t xml:space="preserve"> </w:t>
      </w:r>
      <w:r w:rsidRPr="00316DEC">
        <w:rPr>
          <w:lang w:val="es-ES"/>
        </w:rPr>
        <w:t>de tiempo;</w:t>
      </w:r>
      <w:r w:rsidRPr="00316DEC">
        <w:rPr>
          <w:spacing w:val="-19"/>
          <w:lang w:val="es-ES"/>
        </w:rPr>
        <w:t xml:space="preserve"> </w:t>
      </w:r>
      <w:r w:rsidRPr="00316DEC">
        <w:rPr>
          <w:lang w:val="es-ES"/>
        </w:rPr>
        <w:t>en la novela</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 xml:space="preserve">Pacheco, </w:t>
      </w:r>
      <w:r w:rsidRPr="00316DEC">
        <w:rPr>
          <w:i/>
          <w:lang w:val="es-ES"/>
        </w:rPr>
        <w:t xml:space="preserve">Morirás Lejos </w:t>
      </w:r>
      <w:r w:rsidRPr="00316DEC">
        <w:rPr>
          <w:lang w:val="es-ES"/>
        </w:rPr>
        <w:t>se llena</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la memoria</w:t>
      </w:r>
      <w:r w:rsidRPr="00316DEC">
        <w:rPr>
          <w:spacing w:val="-8"/>
          <w:lang w:val="es-ES"/>
        </w:rPr>
        <w:t xml:space="preserve"> </w:t>
      </w:r>
      <w:r w:rsidRPr="00316DEC">
        <w:rPr>
          <w:lang w:val="es-ES"/>
        </w:rPr>
        <w:t>de la historia del pueblo judío.</w:t>
      </w:r>
      <w:r w:rsidRPr="00316DEC">
        <w:rPr>
          <w:spacing w:val="-10"/>
          <w:lang w:val="es-ES"/>
        </w:rPr>
        <w:t xml:space="preserve"> </w:t>
      </w:r>
      <w:r w:rsidRPr="00316DEC">
        <w:rPr>
          <w:lang w:val="es-ES"/>
        </w:rPr>
        <w:t>Para</w:t>
      </w:r>
      <w:r w:rsidRPr="00316DEC">
        <w:rPr>
          <w:spacing w:val="-4"/>
          <w:lang w:val="es-ES"/>
        </w:rPr>
        <w:t xml:space="preserve"> </w:t>
      </w:r>
      <w:r w:rsidRPr="00316DEC">
        <w:rPr>
          <w:lang w:val="es-ES"/>
        </w:rPr>
        <w:t>Pacheco</w:t>
      </w:r>
      <w:r w:rsidRPr="00316DEC">
        <w:rPr>
          <w:spacing w:val="26"/>
          <w:lang w:val="es-ES"/>
        </w:rPr>
        <w:t xml:space="preserve"> </w:t>
      </w:r>
      <w:r w:rsidRPr="00316DEC">
        <w:rPr>
          <w:lang w:val="es-ES"/>
        </w:rPr>
        <w:t>l</w:t>
      </w:r>
      <w:r w:rsidRPr="00316DEC">
        <w:rPr>
          <w:lang w:val="es-ES"/>
        </w:rPr>
        <w:t>a</w:t>
      </w:r>
      <w:r w:rsidRPr="00316DEC">
        <w:rPr>
          <w:spacing w:val="-4"/>
          <w:lang w:val="es-ES"/>
        </w:rPr>
        <w:t xml:space="preserve"> </w:t>
      </w:r>
      <w:r w:rsidRPr="00316DEC">
        <w:rPr>
          <w:lang w:val="es-ES"/>
        </w:rPr>
        <w:t>memoria de los</w:t>
      </w:r>
      <w:r w:rsidRPr="00316DEC">
        <w:rPr>
          <w:spacing w:val="-8"/>
          <w:lang w:val="es-ES"/>
        </w:rPr>
        <w:t xml:space="preserve"> </w:t>
      </w:r>
      <w:r w:rsidRPr="00316DEC">
        <w:rPr>
          <w:lang w:val="es-ES"/>
        </w:rPr>
        <w:t>hechos</w:t>
      </w:r>
      <w:r w:rsidRPr="00316DEC">
        <w:rPr>
          <w:spacing w:val="-8"/>
          <w:lang w:val="es-ES"/>
        </w:rPr>
        <w:t xml:space="preserve"> </w:t>
      </w:r>
      <w:r w:rsidRPr="00316DEC">
        <w:rPr>
          <w:lang w:val="es-ES"/>
        </w:rPr>
        <w:t>históricos</w:t>
      </w:r>
      <w:r w:rsidRPr="00316DEC">
        <w:rPr>
          <w:spacing w:val="-8"/>
          <w:lang w:val="es-ES"/>
        </w:rPr>
        <w:t xml:space="preserve"> </w:t>
      </w:r>
      <w:r w:rsidRPr="00316DEC">
        <w:rPr>
          <w:lang w:val="es-ES"/>
        </w:rPr>
        <w:t>puede</w:t>
      </w:r>
      <w:r w:rsidRPr="00316DEC">
        <w:rPr>
          <w:spacing w:val="-9"/>
          <w:lang w:val="es-ES"/>
        </w:rPr>
        <w:t xml:space="preserve"> </w:t>
      </w:r>
      <w:r w:rsidRPr="00316DEC">
        <w:rPr>
          <w:lang w:val="es-ES"/>
        </w:rPr>
        <w:t>ser contada</w:t>
      </w:r>
      <w:r w:rsidRPr="00316DEC">
        <w:rPr>
          <w:spacing w:val="-4"/>
          <w:lang w:val="es-ES"/>
        </w:rPr>
        <w:t xml:space="preserve"> </w:t>
      </w:r>
      <w:r w:rsidRPr="00316DEC">
        <w:rPr>
          <w:lang w:val="es-ES"/>
        </w:rPr>
        <w:t>igualmente</w:t>
      </w:r>
      <w:r w:rsidRPr="00316DEC">
        <w:rPr>
          <w:spacing w:val="-9"/>
          <w:lang w:val="es-ES"/>
        </w:rPr>
        <w:t xml:space="preserve"> </w:t>
      </w:r>
      <w:r w:rsidRPr="00316DEC">
        <w:rPr>
          <w:lang w:val="es-ES"/>
        </w:rPr>
        <w:t>desde</w:t>
      </w:r>
      <w:r w:rsidRPr="00316DEC">
        <w:rPr>
          <w:spacing w:val="-9"/>
          <w:lang w:val="es-ES"/>
        </w:rPr>
        <w:t xml:space="preserve"> </w:t>
      </w:r>
      <w:r w:rsidRPr="00316DEC">
        <w:rPr>
          <w:lang w:val="es-ES"/>
        </w:rPr>
        <w:t>la poesía. Ciudad de la memoria (1989) es un poemario de la memoria del terremoto de 1985.</w:t>
      </w:r>
      <w:r w:rsidRPr="00316DEC">
        <w:rPr>
          <w:spacing w:val="40"/>
          <w:lang w:val="es-ES"/>
        </w:rPr>
        <w:t xml:space="preserve"> </w:t>
      </w:r>
      <w:r w:rsidRPr="00316DEC">
        <w:rPr>
          <w:i/>
          <w:lang w:val="es-ES"/>
        </w:rPr>
        <w:t>Pobre patria</w:t>
      </w:r>
      <w:r w:rsidRPr="00316DEC">
        <w:rPr>
          <w:i/>
          <w:spacing w:val="-4"/>
          <w:lang w:val="es-ES"/>
        </w:rPr>
        <w:t xml:space="preserve"> </w:t>
      </w:r>
      <w:r w:rsidRPr="00316DEC">
        <w:rPr>
          <w:i/>
          <w:lang w:val="es-ES"/>
        </w:rPr>
        <w:t xml:space="preserve">mía </w:t>
      </w:r>
      <w:r w:rsidRPr="00316DEC">
        <w:rPr>
          <w:lang w:val="es-ES"/>
        </w:rPr>
        <w:t>nos invita también a entender la historia en un contexto fuera de la historia</w:t>
      </w:r>
      <w:r w:rsidRPr="00316DEC">
        <w:rPr>
          <w:spacing w:val="80"/>
          <w:lang w:val="es-ES"/>
        </w:rPr>
        <w:t xml:space="preserve"> </w:t>
      </w:r>
      <w:r w:rsidRPr="00316DEC">
        <w:rPr>
          <w:lang w:val="es-ES"/>
        </w:rPr>
        <w:t>como la hace el mismo</w:t>
      </w:r>
      <w:r w:rsidRPr="00316DEC">
        <w:rPr>
          <w:spacing w:val="-6"/>
          <w:lang w:val="es-ES"/>
        </w:rPr>
        <w:t xml:space="preserve"> </w:t>
      </w:r>
      <w:r w:rsidRPr="00316DEC">
        <w:rPr>
          <w:lang w:val="es-ES"/>
        </w:rPr>
        <w:t>Pacheco</w:t>
      </w:r>
      <w:r w:rsidRPr="00316DEC">
        <w:rPr>
          <w:spacing w:val="21"/>
          <w:lang w:val="es-ES"/>
        </w:rPr>
        <w:t xml:space="preserve"> </w:t>
      </w:r>
      <w:r w:rsidRPr="00316DEC">
        <w:rPr>
          <w:lang w:val="es-ES"/>
        </w:rPr>
        <w:t>en</w:t>
      </w:r>
      <w:r w:rsidRPr="00316DEC">
        <w:rPr>
          <w:spacing w:val="-5"/>
          <w:lang w:val="es-ES"/>
        </w:rPr>
        <w:t xml:space="preserve"> </w:t>
      </w:r>
      <w:r w:rsidRPr="00316DEC">
        <w:rPr>
          <w:lang w:val="es-ES"/>
        </w:rPr>
        <w:t>algunos</w:t>
      </w:r>
      <w:r w:rsidRPr="00316DEC">
        <w:rPr>
          <w:spacing w:val="-11"/>
          <w:lang w:val="es-ES"/>
        </w:rPr>
        <w:t xml:space="preserve"> </w:t>
      </w:r>
      <w:r w:rsidRPr="00316DEC">
        <w:rPr>
          <w:lang w:val="es-ES"/>
        </w:rPr>
        <w:t>de su poemario</w:t>
      </w:r>
      <w:r w:rsidRPr="00316DEC">
        <w:rPr>
          <w:spacing w:val="-7"/>
          <w:lang w:val="es-ES"/>
        </w:rPr>
        <w:t xml:space="preserve"> </w:t>
      </w:r>
      <w:r w:rsidRPr="00316DEC">
        <w:rPr>
          <w:lang w:val="es-ES"/>
        </w:rPr>
        <w:t>quizás</w:t>
      </w:r>
      <w:r w:rsidRPr="00316DEC">
        <w:rPr>
          <w:spacing w:val="-11"/>
          <w:lang w:val="es-ES"/>
        </w:rPr>
        <w:t xml:space="preserve"> </w:t>
      </w:r>
      <w:r w:rsidRPr="00316DEC">
        <w:rPr>
          <w:lang w:val="es-ES"/>
        </w:rPr>
        <w:t>por</w:t>
      </w:r>
      <w:r w:rsidRPr="00316DEC">
        <w:rPr>
          <w:spacing w:val="-12"/>
          <w:lang w:val="es-ES"/>
        </w:rPr>
        <w:t xml:space="preserve"> </w:t>
      </w:r>
      <w:r w:rsidRPr="00316DEC">
        <w:rPr>
          <w:lang w:val="es-ES"/>
        </w:rPr>
        <w:t>la</w:t>
      </w:r>
      <w:r w:rsidRPr="00316DEC">
        <w:rPr>
          <w:spacing w:val="-7"/>
          <w:lang w:val="es-ES"/>
        </w:rPr>
        <w:t xml:space="preserve"> </w:t>
      </w:r>
      <w:r w:rsidRPr="00316DEC">
        <w:rPr>
          <w:lang w:val="es-ES"/>
        </w:rPr>
        <w:t>libertad</w:t>
      </w:r>
      <w:r w:rsidRPr="00316DEC">
        <w:rPr>
          <w:spacing w:val="23"/>
          <w:lang w:val="es-ES"/>
        </w:rPr>
        <w:t xml:space="preserve"> </w:t>
      </w:r>
      <w:r w:rsidRPr="00316DEC">
        <w:rPr>
          <w:lang w:val="es-ES"/>
        </w:rPr>
        <w:t>de la</w:t>
      </w:r>
      <w:r w:rsidRPr="00316DEC">
        <w:rPr>
          <w:spacing w:val="21"/>
          <w:lang w:val="es-ES"/>
        </w:rPr>
        <w:t xml:space="preserve"> </w:t>
      </w:r>
      <w:r w:rsidRPr="00316DEC">
        <w:rPr>
          <w:lang w:val="es-ES"/>
        </w:rPr>
        <w:t>palabra. El tema central</w:t>
      </w:r>
      <w:r w:rsidRPr="00316DEC">
        <w:rPr>
          <w:spacing w:val="-9"/>
          <w:lang w:val="es-ES"/>
        </w:rPr>
        <w:t xml:space="preserve"> </w:t>
      </w:r>
      <w:r w:rsidRPr="00316DEC">
        <w:rPr>
          <w:lang w:val="es-ES"/>
        </w:rPr>
        <w:t xml:space="preserve">de </w:t>
      </w:r>
      <w:r w:rsidRPr="00316DEC">
        <w:rPr>
          <w:i/>
          <w:lang w:val="es-ES"/>
        </w:rPr>
        <w:t xml:space="preserve">Pobre Patria mía </w:t>
      </w:r>
      <w:r w:rsidRPr="00316DEC">
        <w:rPr>
          <w:lang w:val="es-ES"/>
        </w:rPr>
        <w:t>es la memoria, el espacio atemporal, ahistórico, en donde existe la esperanza de permanencia trascendencia</w:t>
      </w:r>
      <w:r w:rsidRPr="00316DEC">
        <w:rPr>
          <w:b/>
          <w:lang w:val="es-ES"/>
        </w:rPr>
        <w:t>: “</w:t>
      </w:r>
      <w:r w:rsidRPr="00316DEC">
        <w:rPr>
          <w:i/>
          <w:lang w:val="es-ES"/>
        </w:rPr>
        <w:t xml:space="preserve">Soy, ya lo dije, </w:t>
      </w:r>
      <w:r w:rsidRPr="00316DEC">
        <w:rPr>
          <w:i/>
          <w:lang w:val="es-ES"/>
        </w:rPr>
        <w:t>eterno</w:t>
      </w:r>
      <w:r w:rsidRPr="00316DEC">
        <w:rPr>
          <w:lang w:val="es-ES"/>
        </w:rPr>
        <w:t>” (14, itálica en el original), “</w:t>
      </w:r>
      <w:r w:rsidRPr="00316DEC">
        <w:rPr>
          <w:i/>
          <w:lang w:val="es-ES"/>
        </w:rPr>
        <w:t>Soy una montaña eterna</w:t>
      </w:r>
      <w:r w:rsidRPr="00316DEC">
        <w:rPr>
          <w:lang w:val="es-ES"/>
        </w:rPr>
        <w:t>” (178, itálica en</w:t>
      </w:r>
      <w:r w:rsidRPr="00316DEC">
        <w:rPr>
          <w:spacing w:val="30"/>
          <w:lang w:val="es-ES"/>
        </w:rPr>
        <w:t xml:space="preserve"> </w:t>
      </w:r>
      <w:r w:rsidRPr="00316DEC">
        <w:rPr>
          <w:lang w:val="es-ES"/>
        </w:rPr>
        <w:t>el original).</w:t>
      </w:r>
      <w:r w:rsidRPr="00316DEC">
        <w:rPr>
          <w:spacing w:val="80"/>
          <w:lang w:val="es-ES"/>
        </w:rPr>
        <w:t xml:space="preserve"> </w:t>
      </w:r>
      <w:r w:rsidRPr="00316DEC">
        <w:rPr>
          <w:lang w:val="es-ES"/>
        </w:rPr>
        <w:t>El lenguaje literario,</w:t>
      </w:r>
    </w:p>
    <w:p w14:paraId="29C4B166" w14:textId="77777777" w:rsidR="000B7FD8" w:rsidRPr="00316DEC" w:rsidRDefault="00316DEC">
      <w:pPr>
        <w:pStyle w:val="BodyText"/>
        <w:spacing w:before="3"/>
        <w:ind w:left="101"/>
        <w:rPr>
          <w:lang w:val="es-ES"/>
        </w:rPr>
      </w:pPr>
      <w:r w:rsidRPr="00316DEC">
        <w:rPr>
          <w:lang w:val="es-ES"/>
        </w:rPr>
        <w:t>inaugurado</w:t>
      </w:r>
      <w:r w:rsidRPr="00316DEC">
        <w:rPr>
          <w:spacing w:val="19"/>
          <w:lang w:val="es-ES"/>
        </w:rPr>
        <w:t xml:space="preserve"> </w:t>
      </w:r>
      <w:r w:rsidRPr="00316DEC">
        <w:rPr>
          <w:lang w:val="es-ES"/>
        </w:rPr>
        <w:t>por</w:t>
      </w:r>
      <w:r w:rsidRPr="00316DEC">
        <w:rPr>
          <w:spacing w:val="15"/>
          <w:lang w:val="es-ES"/>
        </w:rPr>
        <w:t xml:space="preserve"> </w:t>
      </w:r>
      <w:r w:rsidRPr="00316DEC">
        <w:rPr>
          <w:lang w:val="es-ES"/>
        </w:rPr>
        <w:t>un</w:t>
      </w:r>
      <w:r w:rsidRPr="00316DEC">
        <w:rPr>
          <w:spacing w:val="21"/>
          <w:lang w:val="es-ES"/>
        </w:rPr>
        <w:t xml:space="preserve"> </w:t>
      </w:r>
      <w:r w:rsidRPr="00316DEC">
        <w:rPr>
          <w:lang w:val="es-ES"/>
        </w:rPr>
        <w:t>prefacio</w:t>
      </w:r>
      <w:r w:rsidRPr="00316DEC">
        <w:rPr>
          <w:spacing w:val="19"/>
          <w:lang w:val="es-ES"/>
        </w:rPr>
        <w:t xml:space="preserve"> </w:t>
      </w:r>
      <w:r w:rsidRPr="00316DEC">
        <w:rPr>
          <w:lang w:val="es-ES"/>
        </w:rPr>
        <w:t>y</w:t>
      </w:r>
      <w:r w:rsidRPr="00316DEC">
        <w:rPr>
          <w:spacing w:val="13"/>
          <w:lang w:val="es-ES"/>
        </w:rPr>
        <w:t xml:space="preserve"> </w:t>
      </w:r>
      <w:r w:rsidRPr="00316DEC">
        <w:rPr>
          <w:lang w:val="es-ES"/>
        </w:rPr>
        <w:t>clausurado</w:t>
      </w:r>
      <w:r w:rsidRPr="00316DEC">
        <w:rPr>
          <w:spacing w:val="20"/>
          <w:lang w:val="es-ES"/>
        </w:rPr>
        <w:t xml:space="preserve"> </w:t>
      </w:r>
      <w:r w:rsidRPr="00316DEC">
        <w:rPr>
          <w:lang w:val="es-ES"/>
        </w:rPr>
        <w:t>por</w:t>
      </w:r>
      <w:r w:rsidRPr="00316DEC">
        <w:rPr>
          <w:spacing w:val="14"/>
          <w:lang w:val="es-ES"/>
        </w:rPr>
        <w:t xml:space="preserve"> </w:t>
      </w:r>
      <w:r w:rsidRPr="00316DEC">
        <w:rPr>
          <w:lang w:val="es-ES"/>
        </w:rPr>
        <w:t>un</w:t>
      </w:r>
      <w:r w:rsidRPr="00316DEC">
        <w:rPr>
          <w:spacing w:val="21"/>
          <w:lang w:val="es-ES"/>
        </w:rPr>
        <w:t xml:space="preserve"> </w:t>
      </w:r>
      <w:r w:rsidRPr="00316DEC">
        <w:rPr>
          <w:lang w:val="es-ES"/>
        </w:rPr>
        <w:t>epílogo</w:t>
      </w:r>
      <w:r w:rsidRPr="00316DEC">
        <w:rPr>
          <w:spacing w:val="20"/>
          <w:lang w:val="es-ES"/>
        </w:rPr>
        <w:t xml:space="preserve"> </w:t>
      </w:r>
      <w:r w:rsidRPr="00316DEC">
        <w:rPr>
          <w:lang w:val="es-ES"/>
        </w:rPr>
        <w:t>que</w:t>
      </w:r>
      <w:r w:rsidRPr="00316DEC">
        <w:rPr>
          <w:spacing w:val="16"/>
          <w:lang w:val="es-ES"/>
        </w:rPr>
        <w:t xml:space="preserve"> </w:t>
      </w:r>
      <w:r w:rsidRPr="00316DEC">
        <w:rPr>
          <w:lang w:val="es-ES"/>
        </w:rPr>
        <w:t>están</w:t>
      </w:r>
      <w:r w:rsidRPr="00316DEC">
        <w:rPr>
          <w:spacing w:val="21"/>
          <w:lang w:val="es-ES"/>
        </w:rPr>
        <w:t xml:space="preserve"> </w:t>
      </w:r>
      <w:r w:rsidRPr="00316DEC">
        <w:rPr>
          <w:lang w:val="es-ES"/>
        </w:rPr>
        <w:t>“fuera</w:t>
      </w:r>
      <w:r w:rsidRPr="00316DEC">
        <w:rPr>
          <w:spacing w:val="20"/>
          <w:lang w:val="es-ES"/>
        </w:rPr>
        <w:t xml:space="preserve"> </w:t>
      </w:r>
      <w:r w:rsidRPr="00316DEC">
        <w:rPr>
          <w:lang w:val="es-ES"/>
        </w:rPr>
        <w:t>del</w:t>
      </w:r>
      <w:r w:rsidRPr="00316DEC">
        <w:rPr>
          <w:spacing w:val="19"/>
          <w:lang w:val="es-ES"/>
        </w:rPr>
        <w:t xml:space="preserve"> </w:t>
      </w:r>
      <w:r w:rsidRPr="00316DEC">
        <w:rPr>
          <w:lang w:val="es-ES"/>
        </w:rPr>
        <w:t>tiempo”,</w:t>
      </w:r>
      <w:r w:rsidRPr="00316DEC">
        <w:rPr>
          <w:spacing w:val="15"/>
          <w:lang w:val="es-ES"/>
        </w:rPr>
        <w:t xml:space="preserve"> </w:t>
      </w:r>
      <w:r w:rsidRPr="00316DEC">
        <w:rPr>
          <w:spacing w:val="-4"/>
          <w:lang w:val="es-ES"/>
        </w:rPr>
        <w:t>hace</w:t>
      </w:r>
    </w:p>
    <w:p w14:paraId="79D64FBF" w14:textId="77777777" w:rsidR="000B7FD8" w:rsidRPr="00316DEC" w:rsidRDefault="000B7FD8">
      <w:pPr>
        <w:rPr>
          <w:lang w:val="es-ES"/>
        </w:rPr>
        <w:sectPr w:rsidR="000B7FD8" w:rsidRPr="00316DEC">
          <w:pgSz w:w="12240" w:h="15840"/>
          <w:pgMar w:top="960" w:right="760" w:bottom="280" w:left="1340" w:header="762" w:footer="0" w:gutter="0"/>
          <w:cols w:space="720"/>
        </w:sectPr>
      </w:pPr>
    </w:p>
    <w:p w14:paraId="2DBE4D58" w14:textId="77777777" w:rsidR="000B7FD8" w:rsidRPr="00316DEC" w:rsidRDefault="000B7FD8">
      <w:pPr>
        <w:pStyle w:val="BodyText"/>
        <w:rPr>
          <w:sz w:val="20"/>
          <w:lang w:val="es-ES"/>
        </w:rPr>
      </w:pPr>
    </w:p>
    <w:p w14:paraId="78AA05A7" w14:textId="77777777" w:rsidR="000B7FD8" w:rsidRPr="00316DEC" w:rsidRDefault="000B7FD8">
      <w:pPr>
        <w:pStyle w:val="BodyText"/>
        <w:spacing w:before="10"/>
        <w:rPr>
          <w:sz w:val="18"/>
          <w:lang w:val="es-ES"/>
        </w:rPr>
      </w:pPr>
    </w:p>
    <w:p w14:paraId="2DA7CBF5" w14:textId="77777777" w:rsidR="000B7FD8" w:rsidRPr="00316DEC" w:rsidRDefault="00316DEC">
      <w:pPr>
        <w:pStyle w:val="BodyText"/>
        <w:spacing w:before="1" w:line="480" w:lineRule="auto"/>
        <w:ind w:left="101" w:right="717"/>
        <w:rPr>
          <w:lang w:val="es-ES"/>
        </w:rPr>
      </w:pPr>
      <w:r w:rsidRPr="00316DEC">
        <w:rPr>
          <w:lang w:val="es-ES"/>
        </w:rPr>
        <w:t>mella en el tiempo tal como es en</w:t>
      </w:r>
      <w:r w:rsidRPr="00316DEC">
        <w:rPr>
          <w:lang w:val="es-ES"/>
        </w:rPr>
        <w:t>tendido por la novela histórica, esto es, en función de los</w:t>
      </w:r>
      <w:r w:rsidRPr="00316DEC">
        <w:rPr>
          <w:spacing w:val="80"/>
          <w:lang w:val="es-ES"/>
        </w:rPr>
        <w:t xml:space="preserve"> </w:t>
      </w:r>
      <w:r w:rsidRPr="00316DEC">
        <w:rPr>
          <w:lang w:val="es-ES"/>
        </w:rPr>
        <w:t>eventos históricos de la vida de su personaje principal. Es común que Pacheco exponga la</w:t>
      </w:r>
      <w:r w:rsidRPr="00316DEC">
        <w:rPr>
          <w:spacing w:val="80"/>
          <w:lang w:val="es-ES"/>
        </w:rPr>
        <w:t xml:space="preserve"> </w:t>
      </w:r>
      <w:r w:rsidRPr="00316DEC">
        <w:rPr>
          <w:lang w:val="es-ES"/>
        </w:rPr>
        <w:t>complejidad humana dentro de un esquema de tesis y antítesis, estructuras de contrapunto</w:t>
      </w:r>
      <w:r w:rsidRPr="00316DEC">
        <w:rPr>
          <w:spacing w:val="80"/>
          <w:lang w:val="es-ES"/>
        </w:rPr>
        <w:t xml:space="preserve"> </w:t>
      </w:r>
      <w:r w:rsidRPr="00316DEC">
        <w:rPr>
          <w:lang w:val="es-ES"/>
        </w:rPr>
        <w:t>(Julián Pérez 346, Jiménez de Báez 304), esto es claro en los oxímoros (“</w:t>
      </w:r>
      <w:r w:rsidRPr="00316DEC">
        <w:rPr>
          <w:i/>
          <w:lang w:val="es-ES"/>
        </w:rPr>
        <w:t>Soy blanco y oscuro. Verde</w:t>
      </w:r>
      <w:r w:rsidRPr="00316DEC">
        <w:rPr>
          <w:i/>
          <w:spacing w:val="-1"/>
          <w:lang w:val="es-ES"/>
        </w:rPr>
        <w:t xml:space="preserve"> </w:t>
      </w:r>
      <w:r w:rsidRPr="00316DEC">
        <w:rPr>
          <w:i/>
          <w:lang w:val="es-ES"/>
        </w:rPr>
        <w:t>y transparente</w:t>
      </w:r>
      <w:r w:rsidRPr="00316DEC">
        <w:rPr>
          <w:i/>
          <w:spacing w:val="-13"/>
          <w:lang w:val="es-ES"/>
        </w:rPr>
        <w:t xml:space="preserve"> </w:t>
      </w:r>
      <w:r w:rsidRPr="00316DEC">
        <w:rPr>
          <w:i/>
          <w:lang w:val="es-ES"/>
        </w:rPr>
        <w:t>como</w:t>
      </w:r>
      <w:r w:rsidRPr="00316DEC">
        <w:rPr>
          <w:i/>
          <w:spacing w:val="22"/>
          <w:lang w:val="es-ES"/>
        </w:rPr>
        <w:t xml:space="preserve"> </w:t>
      </w:r>
      <w:r w:rsidRPr="00316DEC">
        <w:rPr>
          <w:i/>
          <w:lang w:val="es-ES"/>
        </w:rPr>
        <w:t>el</w:t>
      </w:r>
      <w:r w:rsidRPr="00316DEC">
        <w:rPr>
          <w:i/>
          <w:spacing w:val="-13"/>
          <w:lang w:val="es-ES"/>
        </w:rPr>
        <w:t xml:space="preserve"> </w:t>
      </w:r>
      <w:r w:rsidRPr="00316DEC">
        <w:rPr>
          <w:i/>
          <w:lang w:val="es-ES"/>
        </w:rPr>
        <w:t>jade. Opaco y luminoso</w:t>
      </w:r>
      <w:r w:rsidRPr="00316DEC">
        <w:rPr>
          <w:lang w:val="es-ES"/>
        </w:rPr>
        <w:t>”) (13, itálica</w:t>
      </w:r>
      <w:r w:rsidRPr="00316DEC">
        <w:rPr>
          <w:spacing w:val="-13"/>
          <w:lang w:val="es-ES"/>
        </w:rPr>
        <w:t xml:space="preserve"> </w:t>
      </w:r>
      <w:r w:rsidRPr="00316DEC">
        <w:rPr>
          <w:lang w:val="es-ES"/>
        </w:rPr>
        <w:t>en</w:t>
      </w:r>
      <w:r w:rsidRPr="00316DEC">
        <w:rPr>
          <w:spacing w:val="-11"/>
          <w:lang w:val="es-ES"/>
        </w:rPr>
        <w:t xml:space="preserve"> </w:t>
      </w:r>
      <w:r w:rsidRPr="00316DEC">
        <w:rPr>
          <w:lang w:val="es-ES"/>
        </w:rPr>
        <w:t>el</w:t>
      </w:r>
      <w:r w:rsidRPr="00316DEC">
        <w:rPr>
          <w:spacing w:val="-1"/>
          <w:lang w:val="es-ES"/>
        </w:rPr>
        <w:t xml:space="preserve"> </w:t>
      </w:r>
      <w:r w:rsidRPr="00316DEC">
        <w:rPr>
          <w:lang w:val="es-ES"/>
        </w:rPr>
        <w:t>original),</w:t>
      </w:r>
      <w:r w:rsidRPr="00316DEC">
        <w:rPr>
          <w:spacing w:val="-19"/>
          <w:lang w:val="es-ES"/>
        </w:rPr>
        <w:t xml:space="preserve"> </w:t>
      </w:r>
      <w:r w:rsidRPr="00316DEC">
        <w:rPr>
          <w:lang w:val="es-ES"/>
        </w:rPr>
        <w:t>("Fantasma</w:t>
      </w:r>
      <w:r w:rsidRPr="00316DEC">
        <w:rPr>
          <w:spacing w:val="-13"/>
          <w:lang w:val="es-ES"/>
        </w:rPr>
        <w:t xml:space="preserve"> </w:t>
      </w:r>
      <w:r w:rsidRPr="00316DEC">
        <w:rPr>
          <w:lang w:val="es-ES"/>
        </w:rPr>
        <w:t>de piedra", "la guerra por la paz" (126), "anciano recién nacido" (</w:t>
      </w:r>
      <w:r w:rsidRPr="00316DEC">
        <w:rPr>
          <w:lang w:val="es-ES"/>
        </w:rPr>
        <w:t>174) "desterrado hecho de</w:t>
      </w:r>
      <w:r w:rsidRPr="00316DEC">
        <w:rPr>
          <w:spacing w:val="40"/>
          <w:lang w:val="es-ES"/>
        </w:rPr>
        <w:t xml:space="preserve"> </w:t>
      </w:r>
      <w:r w:rsidRPr="00316DEC">
        <w:rPr>
          <w:lang w:val="es-ES"/>
        </w:rPr>
        <w:t>tierra", "Oaxaca tan liberal y tan cristiana"(117).</w:t>
      </w:r>
      <w:r w:rsidRPr="00316DEC">
        <w:rPr>
          <w:spacing w:val="40"/>
          <w:lang w:val="es-ES"/>
        </w:rPr>
        <w:t xml:space="preserve"> </w:t>
      </w:r>
      <w:r w:rsidRPr="00316DEC">
        <w:rPr>
          <w:lang w:val="es-ES"/>
        </w:rPr>
        <w:t>Todos ellos indican que Porfirio Díaz fue</w:t>
      </w:r>
      <w:r w:rsidRPr="00316DEC">
        <w:rPr>
          <w:spacing w:val="40"/>
          <w:lang w:val="es-ES"/>
        </w:rPr>
        <w:t xml:space="preserve"> </w:t>
      </w:r>
      <w:r w:rsidRPr="00316DEC">
        <w:rPr>
          <w:lang w:val="es-ES"/>
        </w:rPr>
        <w:t>muchos hombres, y muchas contradicciones.</w:t>
      </w:r>
      <w:r w:rsidRPr="00316DEC">
        <w:rPr>
          <w:spacing w:val="40"/>
          <w:lang w:val="es-ES"/>
        </w:rPr>
        <w:t xml:space="preserve"> </w:t>
      </w:r>
      <w:r w:rsidRPr="00316DEC">
        <w:rPr>
          <w:lang w:val="es-ES"/>
        </w:rPr>
        <w:t>Pero Díaz habla, pero también calla algunos</w:t>
      </w:r>
      <w:r w:rsidRPr="00316DEC">
        <w:rPr>
          <w:spacing w:val="40"/>
          <w:lang w:val="es-ES"/>
        </w:rPr>
        <w:t xml:space="preserve"> </w:t>
      </w:r>
      <w:r w:rsidRPr="00316DEC">
        <w:rPr>
          <w:lang w:val="es-ES"/>
        </w:rPr>
        <w:t>eventos</w:t>
      </w:r>
      <w:r w:rsidRPr="00316DEC">
        <w:rPr>
          <w:spacing w:val="-8"/>
          <w:lang w:val="es-ES"/>
        </w:rPr>
        <w:t xml:space="preserve"> </w:t>
      </w:r>
      <w:r w:rsidRPr="00316DEC">
        <w:rPr>
          <w:lang w:val="es-ES"/>
        </w:rPr>
        <w:t>importantes</w:t>
      </w:r>
      <w:r w:rsidRPr="00316DEC">
        <w:rPr>
          <w:spacing w:val="-7"/>
          <w:lang w:val="es-ES"/>
        </w:rPr>
        <w:t xml:space="preserve"> </w:t>
      </w:r>
      <w:r w:rsidRPr="00316DEC">
        <w:rPr>
          <w:lang w:val="es-ES"/>
        </w:rPr>
        <w:t>de</w:t>
      </w:r>
      <w:r w:rsidRPr="00316DEC">
        <w:rPr>
          <w:spacing w:val="-3"/>
          <w:lang w:val="es-ES"/>
        </w:rPr>
        <w:t xml:space="preserve"> </w:t>
      </w:r>
      <w:r w:rsidRPr="00316DEC">
        <w:rPr>
          <w:lang w:val="es-ES"/>
        </w:rPr>
        <w:t>la</w:t>
      </w:r>
      <w:r w:rsidRPr="00316DEC">
        <w:rPr>
          <w:spacing w:val="-3"/>
          <w:lang w:val="es-ES"/>
        </w:rPr>
        <w:t xml:space="preserve"> </w:t>
      </w:r>
      <w:r w:rsidRPr="00316DEC">
        <w:rPr>
          <w:lang w:val="es-ES"/>
        </w:rPr>
        <w:t>dictadura.</w:t>
      </w:r>
      <w:r w:rsidRPr="00316DEC">
        <w:rPr>
          <w:spacing w:val="40"/>
          <w:lang w:val="es-ES"/>
        </w:rPr>
        <w:t xml:space="preserve"> </w:t>
      </w:r>
      <w:r w:rsidRPr="00316DEC">
        <w:rPr>
          <w:lang w:val="es-ES"/>
        </w:rPr>
        <w:t>Elaborando</w:t>
      </w:r>
      <w:r w:rsidRPr="00316DEC">
        <w:rPr>
          <w:spacing w:val="-4"/>
          <w:lang w:val="es-ES"/>
        </w:rPr>
        <w:t xml:space="preserve"> </w:t>
      </w:r>
      <w:r w:rsidRPr="00316DEC">
        <w:rPr>
          <w:lang w:val="es-ES"/>
        </w:rPr>
        <w:t>es</w:t>
      </w:r>
      <w:r w:rsidRPr="00316DEC">
        <w:rPr>
          <w:lang w:val="es-ES"/>
        </w:rPr>
        <w:t>ta</w:t>
      </w:r>
      <w:r w:rsidRPr="00316DEC">
        <w:rPr>
          <w:spacing w:val="-4"/>
          <w:lang w:val="es-ES"/>
        </w:rPr>
        <w:t xml:space="preserve"> </w:t>
      </w:r>
      <w:r w:rsidRPr="00316DEC">
        <w:rPr>
          <w:lang w:val="es-ES"/>
        </w:rPr>
        <w:t>idea,</w:t>
      </w:r>
      <w:r w:rsidRPr="00316DEC">
        <w:rPr>
          <w:spacing w:val="-11"/>
          <w:lang w:val="es-ES"/>
        </w:rPr>
        <w:t xml:space="preserve"> </w:t>
      </w:r>
      <w:r w:rsidRPr="00316DEC">
        <w:rPr>
          <w:lang w:val="es-ES"/>
        </w:rPr>
        <w:t>invocaré</w:t>
      </w:r>
      <w:r w:rsidRPr="00316DEC">
        <w:rPr>
          <w:spacing w:val="-9"/>
          <w:lang w:val="es-ES"/>
        </w:rPr>
        <w:t xml:space="preserve"> </w:t>
      </w:r>
      <w:r w:rsidRPr="00316DEC">
        <w:rPr>
          <w:lang w:val="es-ES"/>
        </w:rPr>
        <w:t>a</w:t>
      </w:r>
      <w:r w:rsidRPr="00316DEC">
        <w:rPr>
          <w:spacing w:val="-4"/>
          <w:lang w:val="es-ES"/>
        </w:rPr>
        <w:t xml:space="preserve"> </w:t>
      </w:r>
      <w:r w:rsidRPr="00316DEC">
        <w:rPr>
          <w:lang w:val="es-ES"/>
        </w:rPr>
        <w:t>un</w:t>
      </w:r>
      <w:r w:rsidRPr="00316DEC">
        <w:rPr>
          <w:spacing w:val="-3"/>
          <w:lang w:val="es-ES"/>
        </w:rPr>
        <w:t xml:space="preserve"> </w:t>
      </w:r>
      <w:r w:rsidRPr="00316DEC">
        <w:rPr>
          <w:lang w:val="es-ES"/>
        </w:rPr>
        <w:t>teórico de la</w:t>
      </w:r>
      <w:r w:rsidRPr="00316DEC">
        <w:rPr>
          <w:spacing w:val="26"/>
          <w:lang w:val="es-ES"/>
        </w:rPr>
        <w:t xml:space="preserve"> </w:t>
      </w:r>
      <w:r w:rsidRPr="00316DEC">
        <w:rPr>
          <w:lang w:val="es-ES"/>
        </w:rPr>
        <w:t>historia, Eelco</w:t>
      </w:r>
      <w:r w:rsidRPr="00316DEC">
        <w:rPr>
          <w:spacing w:val="35"/>
          <w:lang w:val="es-ES"/>
        </w:rPr>
        <w:t xml:space="preserve"> </w:t>
      </w:r>
      <w:r w:rsidRPr="00316DEC">
        <w:rPr>
          <w:lang w:val="es-ES"/>
        </w:rPr>
        <w:t>Runia, para</w:t>
      </w:r>
      <w:r w:rsidRPr="00316DEC">
        <w:rPr>
          <w:spacing w:val="35"/>
          <w:lang w:val="es-ES"/>
        </w:rPr>
        <w:t xml:space="preserve"> </w:t>
      </w:r>
      <w:r w:rsidRPr="00316DEC">
        <w:rPr>
          <w:lang w:val="es-ES"/>
        </w:rPr>
        <w:t>hacer hablar lo</w:t>
      </w:r>
      <w:r w:rsidRPr="00316DEC">
        <w:rPr>
          <w:spacing w:val="35"/>
          <w:lang w:val="es-ES"/>
        </w:rPr>
        <w:t xml:space="preserve"> </w:t>
      </w:r>
      <w:r w:rsidRPr="00316DEC">
        <w:rPr>
          <w:lang w:val="es-ES"/>
        </w:rPr>
        <w:t>que el</w:t>
      </w:r>
      <w:r w:rsidRPr="00316DEC">
        <w:rPr>
          <w:spacing w:val="35"/>
          <w:lang w:val="es-ES"/>
        </w:rPr>
        <w:t xml:space="preserve"> </w:t>
      </w:r>
      <w:r w:rsidRPr="00316DEC">
        <w:rPr>
          <w:lang w:val="es-ES"/>
        </w:rPr>
        <w:t>dictador no</w:t>
      </w:r>
      <w:r w:rsidRPr="00316DEC">
        <w:rPr>
          <w:spacing w:val="35"/>
          <w:lang w:val="es-ES"/>
        </w:rPr>
        <w:t xml:space="preserve"> </w:t>
      </w:r>
      <w:r w:rsidRPr="00316DEC">
        <w:rPr>
          <w:lang w:val="es-ES"/>
        </w:rPr>
        <w:t>quiere decir.</w:t>
      </w:r>
    </w:p>
    <w:p w14:paraId="19484C40" w14:textId="77777777" w:rsidR="000B7FD8" w:rsidRPr="00316DEC" w:rsidRDefault="00316DEC">
      <w:pPr>
        <w:pStyle w:val="BodyText"/>
        <w:spacing w:before="1" w:line="482" w:lineRule="auto"/>
        <w:ind w:left="101" w:right="692" w:firstLine="708"/>
        <w:rPr>
          <w:lang w:val="es-ES"/>
        </w:rPr>
      </w:pPr>
      <w:r w:rsidRPr="00316DEC">
        <w:rPr>
          <w:lang w:val="es-ES"/>
        </w:rPr>
        <w:t>La crisis mundial da ocasión a conversaciones entre Díaz y Firio, lo cual transporta al</w:t>
      </w:r>
      <w:r w:rsidRPr="00316DEC">
        <w:rPr>
          <w:spacing w:val="80"/>
          <w:lang w:val="es-ES"/>
        </w:rPr>
        <w:t xml:space="preserve"> </w:t>
      </w:r>
      <w:r w:rsidRPr="00316DEC">
        <w:rPr>
          <w:lang w:val="es-ES"/>
        </w:rPr>
        <w:t>personaje a la violencia de su régimen</w:t>
      </w:r>
      <w:r w:rsidRPr="00316DEC">
        <w:rPr>
          <w:spacing w:val="33"/>
          <w:lang w:val="es-ES"/>
        </w:rPr>
        <w:t xml:space="preserve"> </w:t>
      </w:r>
      <w:r w:rsidRPr="00316DEC">
        <w:rPr>
          <w:lang w:val="es-ES"/>
        </w:rPr>
        <w:t>en referencia a</w:t>
      </w:r>
      <w:r w:rsidRPr="00316DEC">
        <w:rPr>
          <w:lang w:val="es-ES"/>
        </w:rPr>
        <w:t xml:space="preserve"> la rebelión tomochi, un levantamiento</w:t>
      </w:r>
      <w:r w:rsidRPr="00316DEC">
        <w:rPr>
          <w:spacing w:val="40"/>
          <w:lang w:val="es-ES"/>
        </w:rPr>
        <w:t xml:space="preserve"> </w:t>
      </w:r>
      <w:r w:rsidRPr="00316DEC">
        <w:rPr>
          <w:lang w:val="es-ES"/>
        </w:rPr>
        <w:t>disidente</w:t>
      </w:r>
      <w:r w:rsidRPr="00316DEC">
        <w:rPr>
          <w:spacing w:val="-12"/>
          <w:lang w:val="es-ES"/>
        </w:rPr>
        <w:t xml:space="preserve"> </w:t>
      </w:r>
      <w:r w:rsidRPr="00316DEC">
        <w:rPr>
          <w:lang w:val="es-ES"/>
        </w:rPr>
        <w:t>en</w:t>
      </w:r>
      <w:r w:rsidRPr="00316DEC">
        <w:rPr>
          <w:spacing w:val="-5"/>
          <w:lang w:val="es-ES"/>
        </w:rPr>
        <w:t xml:space="preserve"> </w:t>
      </w:r>
      <w:r w:rsidRPr="00316DEC">
        <w:rPr>
          <w:lang w:val="es-ES"/>
        </w:rPr>
        <w:t>la</w:t>
      </w:r>
      <w:r w:rsidRPr="00316DEC">
        <w:rPr>
          <w:spacing w:val="-7"/>
          <w:lang w:val="es-ES"/>
        </w:rPr>
        <w:t xml:space="preserve"> </w:t>
      </w:r>
      <w:r w:rsidRPr="00316DEC">
        <w:rPr>
          <w:lang w:val="es-ES"/>
        </w:rPr>
        <w:t>sierra de Chihuahua</w:t>
      </w:r>
      <w:r w:rsidRPr="00316DEC">
        <w:rPr>
          <w:spacing w:val="-7"/>
          <w:lang w:val="es-ES"/>
        </w:rPr>
        <w:t xml:space="preserve"> </w:t>
      </w:r>
      <w:r w:rsidRPr="00316DEC">
        <w:rPr>
          <w:lang w:val="es-ES"/>
        </w:rPr>
        <w:t>donde un grupo de familias se levantaron en contra de las imposiciones de su régimen.</w:t>
      </w:r>
    </w:p>
    <w:p w14:paraId="05A1E95A" w14:textId="77777777" w:rsidR="000B7FD8" w:rsidRPr="00316DEC" w:rsidRDefault="00316DEC">
      <w:pPr>
        <w:pStyle w:val="BodyText"/>
        <w:ind w:left="810" w:right="1430"/>
        <w:rPr>
          <w:lang w:val="es-ES"/>
        </w:rPr>
      </w:pPr>
      <w:r w:rsidRPr="00316DEC">
        <w:rPr>
          <w:lang w:val="es-ES"/>
        </w:rPr>
        <w:t>Si yo no hubiera</w:t>
      </w:r>
      <w:r w:rsidRPr="00316DEC">
        <w:rPr>
          <w:spacing w:val="-8"/>
          <w:lang w:val="es-ES"/>
        </w:rPr>
        <w:t xml:space="preserve"> </w:t>
      </w:r>
      <w:r w:rsidRPr="00316DEC">
        <w:rPr>
          <w:lang w:val="es-ES"/>
        </w:rPr>
        <w:t>ignorado</w:t>
      </w:r>
      <w:r w:rsidRPr="00316DEC">
        <w:rPr>
          <w:spacing w:val="-8"/>
          <w:lang w:val="es-ES"/>
        </w:rPr>
        <w:t xml:space="preserve"> </w:t>
      </w:r>
      <w:r w:rsidRPr="00316DEC">
        <w:rPr>
          <w:lang w:val="es-ES"/>
        </w:rPr>
        <w:t>el</w:t>
      </w:r>
      <w:r w:rsidRPr="00316DEC">
        <w:rPr>
          <w:spacing w:val="-8"/>
          <w:lang w:val="es-ES"/>
        </w:rPr>
        <w:t xml:space="preserve"> </w:t>
      </w:r>
      <w:r w:rsidRPr="00316DEC">
        <w:rPr>
          <w:lang w:val="es-ES"/>
        </w:rPr>
        <w:t>dolor</w:t>
      </w:r>
      <w:r w:rsidRPr="00316DEC">
        <w:rPr>
          <w:spacing w:val="-13"/>
          <w:lang w:val="es-ES"/>
        </w:rPr>
        <w:t xml:space="preserve"> </w:t>
      </w:r>
      <w:r w:rsidRPr="00316DEC">
        <w:rPr>
          <w:lang w:val="es-ES"/>
        </w:rPr>
        <w:t>y el odio</w:t>
      </w:r>
      <w:r w:rsidRPr="00316DEC">
        <w:rPr>
          <w:spacing w:val="-8"/>
          <w:lang w:val="es-ES"/>
        </w:rPr>
        <w:t xml:space="preserve"> </w:t>
      </w:r>
      <w:r w:rsidRPr="00316DEC">
        <w:rPr>
          <w:lang w:val="es-ES"/>
        </w:rPr>
        <w:t>que</w:t>
      </w:r>
      <w:r w:rsidRPr="00316DEC">
        <w:rPr>
          <w:spacing w:val="-13"/>
          <w:lang w:val="es-ES"/>
        </w:rPr>
        <w:t xml:space="preserve"> </w:t>
      </w:r>
      <w:r w:rsidRPr="00316DEC">
        <w:rPr>
          <w:lang w:val="es-ES"/>
        </w:rPr>
        <w:t>se fue acumulando</w:t>
      </w:r>
      <w:r w:rsidRPr="00316DEC">
        <w:rPr>
          <w:spacing w:val="-8"/>
          <w:lang w:val="es-ES"/>
        </w:rPr>
        <w:t xml:space="preserve"> </w:t>
      </w:r>
      <w:r w:rsidRPr="00316DEC">
        <w:rPr>
          <w:lang w:val="es-ES"/>
        </w:rPr>
        <w:t>en</w:t>
      </w:r>
      <w:r w:rsidRPr="00316DEC">
        <w:rPr>
          <w:spacing w:val="-6"/>
          <w:lang w:val="es-ES"/>
        </w:rPr>
        <w:t xml:space="preserve"> </w:t>
      </w:r>
      <w:r w:rsidRPr="00316DEC">
        <w:rPr>
          <w:lang w:val="es-ES"/>
        </w:rPr>
        <w:t>las</w:t>
      </w:r>
      <w:r w:rsidRPr="00316DEC">
        <w:rPr>
          <w:spacing w:val="-11"/>
          <w:lang w:val="es-ES"/>
        </w:rPr>
        <w:t xml:space="preserve"> </w:t>
      </w:r>
      <w:r w:rsidRPr="00316DEC">
        <w:rPr>
          <w:lang w:val="es-ES"/>
        </w:rPr>
        <w:t>familias de tarahumaras contra los criollos y de los mayas contra todos, no se hubiera</w:t>
      </w:r>
      <w:r w:rsidRPr="00316DEC">
        <w:rPr>
          <w:spacing w:val="40"/>
          <w:lang w:val="es-ES"/>
        </w:rPr>
        <w:t xml:space="preserve"> </w:t>
      </w:r>
      <w:r w:rsidRPr="00316DEC">
        <w:rPr>
          <w:lang w:val="es-ES"/>
        </w:rPr>
        <w:t>dado</w:t>
      </w:r>
      <w:r w:rsidRPr="00316DEC">
        <w:rPr>
          <w:spacing w:val="-9"/>
          <w:lang w:val="es-ES"/>
        </w:rPr>
        <w:t xml:space="preserve"> </w:t>
      </w:r>
      <w:r w:rsidRPr="00316DEC">
        <w:rPr>
          <w:lang w:val="es-ES"/>
        </w:rPr>
        <w:t>aquella</w:t>
      </w:r>
      <w:r w:rsidRPr="00316DEC">
        <w:rPr>
          <w:spacing w:val="-9"/>
          <w:lang w:val="es-ES"/>
        </w:rPr>
        <w:t xml:space="preserve"> </w:t>
      </w:r>
      <w:r w:rsidRPr="00316DEC">
        <w:rPr>
          <w:lang w:val="es-ES"/>
        </w:rPr>
        <w:t>guerra</w:t>
      </w:r>
      <w:r w:rsidRPr="00316DEC">
        <w:rPr>
          <w:spacing w:val="-9"/>
          <w:lang w:val="es-ES"/>
        </w:rPr>
        <w:t xml:space="preserve"> </w:t>
      </w:r>
      <w:r w:rsidRPr="00316DEC">
        <w:rPr>
          <w:lang w:val="es-ES"/>
        </w:rPr>
        <w:t>en</w:t>
      </w:r>
      <w:r w:rsidRPr="00316DEC">
        <w:rPr>
          <w:spacing w:val="-7"/>
          <w:lang w:val="es-ES"/>
        </w:rPr>
        <w:t xml:space="preserve"> </w:t>
      </w:r>
      <w:r w:rsidRPr="00316DEC">
        <w:rPr>
          <w:lang w:val="es-ES"/>
        </w:rPr>
        <w:t>Tomochi</w:t>
      </w:r>
      <w:r w:rsidRPr="00316DEC">
        <w:rPr>
          <w:spacing w:val="-9"/>
          <w:lang w:val="es-ES"/>
        </w:rPr>
        <w:t xml:space="preserve"> </w:t>
      </w:r>
      <w:r w:rsidRPr="00316DEC">
        <w:rPr>
          <w:lang w:val="es-ES"/>
        </w:rPr>
        <w:t>a finales</w:t>
      </w:r>
      <w:r w:rsidRPr="00316DEC">
        <w:rPr>
          <w:spacing w:val="-11"/>
          <w:lang w:val="es-ES"/>
        </w:rPr>
        <w:t xml:space="preserve"> </w:t>
      </w:r>
      <w:r w:rsidRPr="00316DEC">
        <w:rPr>
          <w:lang w:val="es-ES"/>
        </w:rPr>
        <w:t>de 1891 en que fueron carne de cañón las propias castas. (149)</w:t>
      </w:r>
    </w:p>
    <w:p w14:paraId="2F81DAB8" w14:textId="77777777" w:rsidR="000B7FD8" w:rsidRPr="00316DEC" w:rsidRDefault="000B7FD8">
      <w:pPr>
        <w:pStyle w:val="BodyText"/>
        <w:spacing w:before="10"/>
        <w:rPr>
          <w:sz w:val="23"/>
          <w:lang w:val="es-ES"/>
        </w:rPr>
      </w:pPr>
    </w:p>
    <w:p w14:paraId="23B08117" w14:textId="77777777" w:rsidR="000B7FD8" w:rsidRPr="00316DEC" w:rsidRDefault="00316DEC">
      <w:pPr>
        <w:pStyle w:val="BodyText"/>
        <w:spacing w:line="480" w:lineRule="auto"/>
        <w:ind w:left="101" w:right="746" w:firstLine="60"/>
        <w:rPr>
          <w:lang w:val="es-ES"/>
        </w:rPr>
      </w:pPr>
      <w:r w:rsidRPr="00316DEC">
        <w:rPr>
          <w:lang w:val="es-ES"/>
        </w:rPr>
        <w:t xml:space="preserve">Es de notar que a pesar de que Díaz puede admitir finalmente la </w:t>
      </w:r>
      <w:r w:rsidRPr="00316DEC">
        <w:rPr>
          <w:lang w:val="es-ES"/>
        </w:rPr>
        <w:t>represión</w:t>
      </w:r>
      <w:r w:rsidRPr="00316DEC">
        <w:rPr>
          <w:spacing w:val="23"/>
          <w:lang w:val="es-ES"/>
        </w:rPr>
        <w:t xml:space="preserve"> </w:t>
      </w:r>
      <w:r w:rsidRPr="00316DEC">
        <w:rPr>
          <w:lang w:val="es-ES"/>
        </w:rPr>
        <w:t>que ejerció sobre</w:t>
      </w:r>
      <w:r w:rsidRPr="00316DEC">
        <w:rPr>
          <w:spacing w:val="40"/>
          <w:lang w:val="es-ES"/>
        </w:rPr>
        <w:t xml:space="preserve"> </w:t>
      </w:r>
      <w:r w:rsidRPr="00316DEC">
        <w:rPr>
          <w:lang w:val="es-ES"/>
        </w:rPr>
        <w:t>los pueblos tarahumara y los mayas, pasa por alto la resistencia yaqui, seguramente porque</w:t>
      </w:r>
      <w:r w:rsidRPr="00316DEC">
        <w:rPr>
          <w:spacing w:val="80"/>
          <w:lang w:val="es-ES"/>
        </w:rPr>
        <w:t xml:space="preserve"> </w:t>
      </w:r>
      <w:r w:rsidRPr="00316DEC">
        <w:rPr>
          <w:lang w:val="es-ES"/>
        </w:rPr>
        <w:t>ésta representó</w:t>
      </w:r>
      <w:r w:rsidRPr="00316DEC">
        <w:rPr>
          <w:spacing w:val="-5"/>
          <w:lang w:val="es-ES"/>
        </w:rPr>
        <w:t xml:space="preserve"> </w:t>
      </w:r>
      <w:r w:rsidRPr="00316DEC">
        <w:rPr>
          <w:lang w:val="es-ES"/>
        </w:rPr>
        <w:t>una</w:t>
      </w:r>
      <w:r w:rsidRPr="00316DEC">
        <w:rPr>
          <w:spacing w:val="-6"/>
          <w:lang w:val="es-ES"/>
        </w:rPr>
        <w:t xml:space="preserve"> </w:t>
      </w:r>
      <w:r w:rsidRPr="00316DEC">
        <w:rPr>
          <w:lang w:val="es-ES"/>
        </w:rPr>
        <w:t>de las luchas populares más emblemáticas de la resistencia en la historia</w:t>
      </w:r>
      <w:r w:rsidRPr="00316DEC">
        <w:rPr>
          <w:spacing w:val="40"/>
          <w:lang w:val="es-ES"/>
        </w:rPr>
        <w:t xml:space="preserve"> </w:t>
      </w:r>
      <w:r w:rsidRPr="00316DEC">
        <w:rPr>
          <w:lang w:val="es-ES"/>
        </w:rPr>
        <w:t>de México (Taibo,</w:t>
      </w:r>
      <w:r w:rsidRPr="00316DEC">
        <w:rPr>
          <w:spacing w:val="-11"/>
          <w:lang w:val="es-ES"/>
        </w:rPr>
        <w:t xml:space="preserve"> </w:t>
      </w:r>
      <w:r w:rsidRPr="00316DEC">
        <w:rPr>
          <w:i/>
          <w:lang w:val="es-ES"/>
        </w:rPr>
        <w:t xml:space="preserve">Yaquis </w:t>
      </w:r>
      <w:r w:rsidRPr="00316DEC">
        <w:rPr>
          <w:lang w:val="es-ES"/>
        </w:rPr>
        <w:t>16).</w:t>
      </w:r>
      <w:r w:rsidRPr="00316DEC">
        <w:rPr>
          <w:spacing w:val="40"/>
          <w:lang w:val="es-ES"/>
        </w:rPr>
        <w:t xml:space="preserve"> </w:t>
      </w:r>
      <w:r w:rsidRPr="00316DEC">
        <w:rPr>
          <w:lang w:val="es-ES"/>
        </w:rPr>
        <w:t>En este gesto</w:t>
      </w:r>
      <w:r w:rsidRPr="00316DEC">
        <w:rPr>
          <w:lang w:val="es-ES"/>
        </w:rPr>
        <w:t>,</w:t>
      </w:r>
      <w:r w:rsidRPr="00316DEC">
        <w:rPr>
          <w:spacing w:val="-2"/>
          <w:lang w:val="es-ES"/>
        </w:rPr>
        <w:t xml:space="preserve"> </w:t>
      </w:r>
      <w:r w:rsidRPr="00316DEC">
        <w:rPr>
          <w:lang w:val="es-ES"/>
        </w:rPr>
        <w:t>Palou</w:t>
      </w:r>
      <w:r w:rsidRPr="00316DEC">
        <w:rPr>
          <w:spacing w:val="-8"/>
          <w:lang w:val="es-ES"/>
        </w:rPr>
        <w:t xml:space="preserve"> </w:t>
      </w:r>
      <w:r w:rsidRPr="00316DEC">
        <w:rPr>
          <w:lang w:val="es-ES"/>
        </w:rPr>
        <w:t>indica</w:t>
      </w:r>
      <w:r w:rsidRPr="00316DEC">
        <w:rPr>
          <w:spacing w:val="-9"/>
          <w:lang w:val="es-ES"/>
        </w:rPr>
        <w:t xml:space="preserve"> </w:t>
      </w:r>
      <w:r w:rsidRPr="00316DEC">
        <w:rPr>
          <w:lang w:val="es-ES"/>
        </w:rPr>
        <w:t>que los crímenes cometidos contra la población yaqui</w:t>
      </w:r>
      <w:r w:rsidRPr="00316DEC">
        <w:rPr>
          <w:spacing w:val="-1"/>
          <w:lang w:val="es-ES"/>
        </w:rPr>
        <w:t xml:space="preserve"> </w:t>
      </w:r>
      <w:r w:rsidRPr="00316DEC">
        <w:rPr>
          <w:lang w:val="es-ES"/>
        </w:rPr>
        <w:t>debieron haber</w:t>
      </w:r>
      <w:r w:rsidRPr="00316DEC">
        <w:rPr>
          <w:spacing w:val="-6"/>
          <w:lang w:val="es-ES"/>
        </w:rPr>
        <w:t xml:space="preserve"> </w:t>
      </w:r>
      <w:r w:rsidRPr="00316DEC">
        <w:rPr>
          <w:lang w:val="es-ES"/>
        </w:rPr>
        <w:t>sido</w:t>
      </w:r>
      <w:r w:rsidRPr="00316DEC">
        <w:rPr>
          <w:spacing w:val="-1"/>
          <w:lang w:val="es-ES"/>
        </w:rPr>
        <w:t xml:space="preserve"> </w:t>
      </w:r>
      <w:r w:rsidRPr="00316DEC">
        <w:rPr>
          <w:lang w:val="es-ES"/>
        </w:rPr>
        <w:t>los</w:t>
      </w:r>
      <w:r w:rsidRPr="00316DEC">
        <w:rPr>
          <w:spacing w:val="-5"/>
          <w:lang w:val="es-ES"/>
        </w:rPr>
        <w:t xml:space="preserve"> </w:t>
      </w:r>
      <w:r w:rsidRPr="00316DEC">
        <w:rPr>
          <w:lang w:val="es-ES"/>
        </w:rPr>
        <w:t>fantasmas</w:t>
      </w:r>
      <w:r w:rsidRPr="00316DEC">
        <w:rPr>
          <w:spacing w:val="-5"/>
          <w:lang w:val="es-ES"/>
        </w:rPr>
        <w:t xml:space="preserve"> </w:t>
      </w:r>
      <w:r w:rsidRPr="00316DEC">
        <w:rPr>
          <w:lang w:val="es-ES"/>
        </w:rPr>
        <w:t>más poderosos para el personaje histórico. La</w:t>
      </w:r>
      <w:r w:rsidRPr="00316DEC">
        <w:rPr>
          <w:spacing w:val="31"/>
          <w:lang w:val="es-ES"/>
        </w:rPr>
        <w:t xml:space="preserve"> </w:t>
      </w:r>
      <w:r w:rsidRPr="00316DEC">
        <w:rPr>
          <w:lang w:val="es-ES"/>
        </w:rPr>
        <w:t>palabra</w:t>
      </w:r>
      <w:r w:rsidRPr="00316DEC">
        <w:rPr>
          <w:spacing w:val="31"/>
          <w:lang w:val="es-ES"/>
        </w:rPr>
        <w:t xml:space="preserve"> </w:t>
      </w:r>
      <w:r w:rsidRPr="00316DEC">
        <w:rPr>
          <w:lang w:val="es-ES"/>
        </w:rPr>
        <w:t>‘yaqui’ aparece</w:t>
      </w:r>
      <w:r w:rsidRPr="00316DEC">
        <w:rPr>
          <w:spacing w:val="34"/>
          <w:lang w:val="es-ES"/>
        </w:rPr>
        <w:t xml:space="preserve"> </w:t>
      </w:r>
      <w:r w:rsidRPr="00316DEC">
        <w:rPr>
          <w:lang w:val="es-ES"/>
        </w:rPr>
        <w:t>en</w:t>
      </w:r>
      <w:r w:rsidRPr="00316DEC">
        <w:rPr>
          <w:spacing w:val="32"/>
          <w:lang w:val="es-ES"/>
        </w:rPr>
        <w:t xml:space="preserve"> </w:t>
      </w:r>
      <w:r w:rsidRPr="00316DEC">
        <w:rPr>
          <w:lang w:val="es-ES"/>
        </w:rPr>
        <w:t>la</w:t>
      </w:r>
      <w:r w:rsidRPr="00316DEC">
        <w:rPr>
          <w:spacing w:val="31"/>
          <w:lang w:val="es-ES"/>
        </w:rPr>
        <w:t xml:space="preserve"> </w:t>
      </w:r>
      <w:r w:rsidRPr="00316DEC">
        <w:rPr>
          <w:lang w:val="es-ES"/>
        </w:rPr>
        <w:t>novela, pero</w:t>
      </w:r>
      <w:r w:rsidRPr="00316DEC">
        <w:rPr>
          <w:spacing w:val="38"/>
          <w:lang w:val="es-ES"/>
        </w:rPr>
        <w:t xml:space="preserve"> </w:t>
      </w:r>
      <w:r w:rsidRPr="00316DEC">
        <w:rPr>
          <w:lang w:val="es-ES"/>
        </w:rPr>
        <w:t>en</w:t>
      </w:r>
      <w:r w:rsidRPr="00316DEC">
        <w:rPr>
          <w:spacing w:val="32"/>
          <w:lang w:val="es-ES"/>
        </w:rPr>
        <w:t xml:space="preserve"> </w:t>
      </w:r>
      <w:r w:rsidRPr="00316DEC">
        <w:rPr>
          <w:lang w:val="es-ES"/>
        </w:rPr>
        <w:t>la</w:t>
      </w:r>
      <w:r w:rsidRPr="00316DEC">
        <w:rPr>
          <w:spacing w:val="31"/>
          <w:lang w:val="es-ES"/>
        </w:rPr>
        <w:t xml:space="preserve"> </w:t>
      </w:r>
      <w:r w:rsidRPr="00316DEC">
        <w:rPr>
          <w:lang w:val="es-ES"/>
        </w:rPr>
        <w:t>parte</w:t>
      </w:r>
      <w:r w:rsidRPr="00316DEC">
        <w:rPr>
          <w:spacing w:val="26"/>
          <w:lang w:val="es-ES"/>
        </w:rPr>
        <w:t xml:space="preserve"> </w:t>
      </w:r>
      <w:r w:rsidRPr="00316DEC">
        <w:rPr>
          <w:lang w:val="es-ES"/>
        </w:rPr>
        <w:t>poética</w:t>
      </w:r>
      <w:r w:rsidRPr="00316DEC">
        <w:rPr>
          <w:spacing w:val="31"/>
          <w:lang w:val="es-ES"/>
        </w:rPr>
        <w:t xml:space="preserve"> </w:t>
      </w:r>
      <w:r w:rsidRPr="00316DEC">
        <w:rPr>
          <w:lang w:val="es-ES"/>
        </w:rPr>
        <w:t>del</w:t>
      </w:r>
      <w:r w:rsidRPr="00316DEC">
        <w:rPr>
          <w:spacing w:val="31"/>
          <w:lang w:val="es-ES"/>
        </w:rPr>
        <w:t xml:space="preserve"> </w:t>
      </w:r>
      <w:r w:rsidRPr="00316DEC">
        <w:rPr>
          <w:lang w:val="es-ES"/>
        </w:rPr>
        <w:t>epílogo:</w:t>
      </w:r>
    </w:p>
    <w:p w14:paraId="45550454"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6993F476" w14:textId="77777777" w:rsidR="000B7FD8" w:rsidRPr="00316DEC" w:rsidRDefault="000B7FD8">
      <w:pPr>
        <w:pStyle w:val="BodyText"/>
        <w:rPr>
          <w:sz w:val="20"/>
          <w:lang w:val="es-ES"/>
        </w:rPr>
      </w:pPr>
    </w:p>
    <w:p w14:paraId="6C164CEC" w14:textId="77777777" w:rsidR="000B7FD8" w:rsidRPr="00316DEC" w:rsidRDefault="000B7FD8">
      <w:pPr>
        <w:pStyle w:val="BodyText"/>
        <w:spacing w:before="3"/>
        <w:rPr>
          <w:sz w:val="18"/>
          <w:lang w:val="es-ES"/>
        </w:rPr>
      </w:pPr>
    </w:p>
    <w:p w14:paraId="2E91F5D1" w14:textId="77777777" w:rsidR="000B7FD8" w:rsidRPr="00316DEC" w:rsidRDefault="00316DEC">
      <w:pPr>
        <w:spacing w:line="235" w:lineRule="auto"/>
        <w:ind w:left="821" w:right="1430"/>
        <w:rPr>
          <w:i/>
          <w:sz w:val="24"/>
          <w:lang w:val="es-ES"/>
        </w:rPr>
      </w:pPr>
      <w:r w:rsidRPr="00316DEC">
        <w:rPr>
          <w:i/>
          <w:sz w:val="24"/>
          <w:lang w:val="es-ES"/>
        </w:rPr>
        <w:t>Oigo</w:t>
      </w:r>
      <w:r w:rsidRPr="00316DEC">
        <w:rPr>
          <w:i/>
          <w:spacing w:val="-1"/>
          <w:sz w:val="24"/>
          <w:lang w:val="es-ES"/>
        </w:rPr>
        <w:t xml:space="preserve"> </w:t>
      </w:r>
      <w:r w:rsidRPr="00316DEC">
        <w:rPr>
          <w:i/>
          <w:sz w:val="24"/>
          <w:lang w:val="es-ES"/>
        </w:rPr>
        <w:t>los gritos de los indios.</w:t>
      </w:r>
      <w:r w:rsidRPr="00316DEC">
        <w:rPr>
          <w:i/>
          <w:spacing w:val="40"/>
          <w:sz w:val="24"/>
          <w:lang w:val="es-ES"/>
        </w:rPr>
        <w:t xml:space="preserve"> </w:t>
      </w:r>
      <w:r w:rsidRPr="00316DEC">
        <w:rPr>
          <w:i/>
          <w:sz w:val="24"/>
          <w:lang w:val="es-ES"/>
        </w:rPr>
        <w:t>Los gritos de los yaquis.</w:t>
      </w:r>
      <w:r w:rsidRPr="00316DEC">
        <w:rPr>
          <w:i/>
          <w:spacing w:val="40"/>
          <w:sz w:val="24"/>
          <w:lang w:val="es-ES"/>
        </w:rPr>
        <w:t xml:space="preserve"> </w:t>
      </w:r>
      <w:r w:rsidRPr="00316DEC">
        <w:rPr>
          <w:i/>
          <w:sz w:val="24"/>
          <w:lang w:val="es-ES"/>
        </w:rPr>
        <w:t>Y me hago</w:t>
      </w:r>
      <w:r w:rsidRPr="00316DEC">
        <w:rPr>
          <w:i/>
          <w:spacing w:val="-1"/>
          <w:sz w:val="24"/>
          <w:lang w:val="es-ES"/>
        </w:rPr>
        <w:t xml:space="preserve"> </w:t>
      </w:r>
      <w:r w:rsidRPr="00316DEC">
        <w:rPr>
          <w:i/>
          <w:sz w:val="24"/>
          <w:lang w:val="es-ES"/>
        </w:rPr>
        <w:t>el sordo. Puedo dejar de escucharlos, pero no puedo olvidar.</w:t>
      </w:r>
    </w:p>
    <w:p w14:paraId="309024F9" w14:textId="77777777" w:rsidR="000B7FD8" w:rsidRPr="00316DEC" w:rsidRDefault="00316DEC">
      <w:pPr>
        <w:spacing w:before="11" w:line="237" w:lineRule="auto"/>
        <w:ind w:left="821" w:right="1430" w:firstLine="697"/>
        <w:rPr>
          <w:i/>
          <w:sz w:val="24"/>
          <w:lang w:val="es-ES"/>
        </w:rPr>
      </w:pPr>
      <w:r w:rsidRPr="00316DEC">
        <w:rPr>
          <w:i/>
          <w:sz w:val="24"/>
          <w:lang w:val="es-ES"/>
        </w:rPr>
        <w:t>Huelo el olor de la peste.</w:t>
      </w:r>
      <w:r w:rsidRPr="00316DEC">
        <w:rPr>
          <w:i/>
          <w:spacing w:val="40"/>
          <w:sz w:val="24"/>
          <w:lang w:val="es-ES"/>
        </w:rPr>
        <w:t xml:space="preserve"> </w:t>
      </w:r>
      <w:r w:rsidRPr="00316DEC">
        <w:rPr>
          <w:i/>
          <w:sz w:val="24"/>
          <w:lang w:val="es-ES"/>
        </w:rPr>
        <w:t>El olor del cólera.</w:t>
      </w:r>
      <w:r w:rsidRPr="00316DEC">
        <w:rPr>
          <w:i/>
          <w:spacing w:val="40"/>
          <w:sz w:val="24"/>
          <w:lang w:val="es-ES"/>
        </w:rPr>
        <w:t xml:space="preserve"> </w:t>
      </w:r>
      <w:r w:rsidRPr="00316DEC">
        <w:rPr>
          <w:i/>
          <w:sz w:val="24"/>
          <w:lang w:val="es-ES"/>
        </w:rPr>
        <w:t>El olor de los cadáveres después de la batalla.</w:t>
      </w:r>
    </w:p>
    <w:p w14:paraId="24E73A54" w14:textId="77777777" w:rsidR="000B7FD8" w:rsidRPr="00316DEC" w:rsidRDefault="00316DEC">
      <w:pPr>
        <w:spacing w:before="11" w:line="235" w:lineRule="auto"/>
        <w:ind w:left="821" w:right="1457" w:firstLine="697"/>
        <w:rPr>
          <w:sz w:val="24"/>
          <w:lang w:val="es-ES"/>
        </w:rPr>
      </w:pPr>
      <w:r w:rsidRPr="00316DEC">
        <w:rPr>
          <w:i/>
          <w:sz w:val="24"/>
          <w:lang w:val="es-ES"/>
        </w:rPr>
        <w:t>Es un olor a podrido.</w:t>
      </w:r>
      <w:r w:rsidRPr="00316DEC">
        <w:rPr>
          <w:i/>
          <w:spacing w:val="40"/>
          <w:sz w:val="24"/>
          <w:lang w:val="es-ES"/>
        </w:rPr>
        <w:t xml:space="preserve"> </w:t>
      </w:r>
      <w:r w:rsidRPr="00316DEC">
        <w:rPr>
          <w:i/>
          <w:sz w:val="24"/>
          <w:lang w:val="es-ES"/>
        </w:rPr>
        <w:t xml:space="preserve">Es el salvaje olor a Dios </w:t>
      </w:r>
      <w:r w:rsidRPr="00316DEC">
        <w:rPr>
          <w:sz w:val="24"/>
          <w:lang w:val="es-ES"/>
        </w:rPr>
        <w:t xml:space="preserve">(180, en itálica en el </w:t>
      </w:r>
      <w:r w:rsidRPr="00316DEC">
        <w:rPr>
          <w:spacing w:val="-2"/>
          <w:sz w:val="24"/>
          <w:lang w:val="es-ES"/>
        </w:rPr>
        <w:t>original).</w:t>
      </w:r>
    </w:p>
    <w:p w14:paraId="55B56222" w14:textId="77777777" w:rsidR="000B7FD8" w:rsidRPr="00316DEC" w:rsidRDefault="000B7FD8">
      <w:pPr>
        <w:pStyle w:val="BodyText"/>
        <w:spacing w:before="3"/>
        <w:rPr>
          <w:sz w:val="35"/>
          <w:lang w:val="es-ES"/>
        </w:rPr>
      </w:pPr>
    </w:p>
    <w:p w14:paraId="2A82A658" w14:textId="77777777" w:rsidR="000B7FD8" w:rsidRPr="00316DEC" w:rsidRDefault="00316DEC">
      <w:pPr>
        <w:pStyle w:val="BodyText"/>
        <w:ind w:left="101"/>
        <w:jc w:val="both"/>
        <w:rPr>
          <w:lang w:val="es-ES"/>
        </w:rPr>
      </w:pPr>
      <w:r w:rsidRPr="00316DEC">
        <w:rPr>
          <w:lang w:val="es-ES"/>
        </w:rPr>
        <w:t>Con</w:t>
      </w:r>
      <w:r w:rsidRPr="00316DEC">
        <w:rPr>
          <w:spacing w:val="23"/>
          <w:lang w:val="es-ES"/>
        </w:rPr>
        <w:t xml:space="preserve"> </w:t>
      </w:r>
      <w:r w:rsidRPr="00316DEC">
        <w:rPr>
          <w:lang w:val="es-ES"/>
        </w:rPr>
        <w:t>otras</w:t>
      </w:r>
      <w:r w:rsidRPr="00316DEC">
        <w:rPr>
          <w:spacing w:val="21"/>
          <w:lang w:val="es-ES"/>
        </w:rPr>
        <w:t xml:space="preserve"> </w:t>
      </w:r>
      <w:r w:rsidRPr="00316DEC">
        <w:rPr>
          <w:lang w:val="es-ES"/>
        </w:rPr>
        <w:t>de</w:t>
      </w:r>
      <w:r w:rsidRPr="00316DEC">
        <w:rPr>
          <w:spacing w:val="19"/>
          <w:lang w:val="es-ES"/>
        </w:rPr>
        <w:t xml:space="preserve"> </w:t>
      </w:r>
      <w:r w:rsidRPr="00316DEC">
        <w:rPr>
          <w:lang w:val="es-ES"/>
        </w:rPr>
        <w:t>las</w:t>
      </w:r>
      <w:r w:rsidRPr="00316DEC">
        <w:rPr>
          <w:spacing w:val="21"/>
          <w:lang w:val="es-ES"/>
        </w:rPr>
        <w:t xml:space="preserve"> </w:t>
      </w:r>
      <w:r w:rsidRPr="00316DEC">
        <w:rPr>
          <w:lang w:val="es-ES"/>
        </w:rPr>
        <w:t>expresiones</w:t>
      </w:r>
      <w:r w:rsidRPr="00316DEC">
        <w:rPr>
          <w:spacing w:val="21"/>
          <w:lang w:val="es-ES"/>
        </w:rPr>
        <w:t xml:space="preserve"> </w:t>
      </w:r>
      <w:r w:rsidRPr="00316DEC">
        <w:rPr>
          <w:lang w:val="es-ES"/>
        </w:rPr>
        <w:t>paradojales</w:t>
      </w:r>
      <w:r w:rsidRPr="00316DEC">
        <w:rPr>
          <w:spacing w:val="22"/>
          <w:lang w:val="es-ES"/>
        </w:rPr>
        <w:t xml:space="preserve"> </w:t>
      </w:r>
      <w:r w:rsidRPr="00316DEC">
        <w:rPr>
          <w:lang w:val="es-ES"/>
        </w:rPr>
        <w:t>típicas</w:t>
      </w:r>
      <w:r w:rsidRPr="00316DEC">
        <w:rPr>
          <w:spacing w:val="21"/>
          <w:lang w:val="es-ES"/>
        </w:rPr>
        <w:t xml:space="preserve"> </w:t>
      </w:r>
      <w:r w:rsidRPr="00316DEC">
        <w:rPr>
          <w:lang w:val="es-ES"/>
        </w:rPr>
        <w:t>del</w:t>
      </w:r>
      <w:r w:rsidRPr="00316DEC">
        <w:rPr>
          <w:spacing w:val="24"/>
          <w:lang w:val="es-ES"/>
        </w:rPr>
        <w:t xml:space="preserve"> </w:t>
      </w:r>
      <w:r w:rsidRPr="00316DEC">
        <w:rPr>
          <w:lang w:val="es-ES"/>
        </w:rPr>
        <w:t>prefacio</w:t>
      </w:r>
      <w:r w:rsidRPr="00316DEC">
        <w:rPr>
          <w:spacing w:val="24"/>
          <w:lang w:val="es-ES"/>
        </w:rPr>
        <w:t xml:space="preserve"> </w:t>
      </w:r>
      <w:r w:rsidRPr="00316DEC">
        <w:rPr>
          <w:lang w:val="es-ES"/>
        </w:rPr>
        <w:t>y</w:t>
      </w:r>
      <w:r w:rsidRPr="00316DEC">
        <w:rPr>
          <w:spacing w:val="17"/>
          <w:lang w:val="es-ES"/>
        </w:rPr>
        <w:t xml:space="preserve"> </w:t>
      </w:r>
      <w:r w:rsidRPr="00316DEC">
        <w:rPr>
          <w:lang w:val="es-ES"/>
        </w:rPr>
        <w:t>epílogo—“Puedo</w:t>
      </w:r>
      <w:r w:rsidRPr="00316DEC">
        <w:rPr>
          <w:spacing w:val="24"/>
          <w:lang w:val="es-ES"/>
        </w:rPr>
        <w:t xml:space="preserve"> </w:t>
      </w:r>
      <w:r w:rsidRPr="00316DEC">
        <w:rPr>
          <w:lang w:val="es-ES"/>
        </w:rPr>
        <w:t>dejar</w:t>
      </w:r>
      <w:r w:rsidRPr="00316DEC">
        <w:rPr>
          <w:spacing w:val="19"/>
          <w:lang w:val="es-ES"/>
        </w:rPr>
        <w:t xml:space="preserve"> </w:t>
      </w:r>
      <w:r w:rsidRPr="00316DEC">
        <w:rPr>
          <w:spacing w:val="-5"/>
          <w:lang w:val="es-ES"/>
        </w:rPr>
        <w:t>de</w:t>
      </w:r>
    </w:p>
    <w:p w14:paraId="71343856" w14:textId="77777777" w:rsidR="000B7FD8" w:rsidRPr="00316DEC" w:rsidRDefault="000B7FD8">
      <w:pPr>
        <w:pStyle w:val="BodyText"/>
        <w:spacing w:before="2"/>
        <w:rPr>
          <w:lang w:val="es-ES"/>
        </w:rPr>
      </w:pPr>
    </w:p>
    <w:p w14:paraId="7B62282F" w14:textId="77777777" w:rsidR="000B7FD8" w:rsidRPr="00316DEC" w:rsidRDefault="00316DEC">
      <w:pPr>
        <w:pStyle w:val="BodyText"/>
        <w:spacing w:before="1" w:line="477" w:lineRule="auto"/>
        <w:ind w:left="101" w:right="687"/>
        <w:jc w:val="both"/>
        <w:rPr>
          <w:lang w:val="es-ES"/>
        </w:rPr>
      </w:pPr>
      <w:r w:rsidRPr="00316DEC">
        <w:rPr>
          <w:lang w:val="es-ES"/>
        </w:rPr>
        <w:t>escucharlos, pero no puedo olvidar” ―, Palou encuentra una manera de hablar de la historia que</w:t>
      </w:r>
      <w:r w:rsidRPr="00316DEC">
        <w:rPr>
          <w:spacing w:val="-11"/>
          <w:lang w:val="es-ES"/>
        </w:rPr>
        <w:t xml:space="preserve"> </w:t>
      </w:r>
      <w:r w:rsidRPr="00316DEC">
        <w:rPr>
          <w:lang w:val="es-ES"/>
        </w:rPr>
        <w:t>está ocurriendo</w:t>
      </w:r>
      <w:r w:rsidRPr="00316DEC">
        <w:rPr>
          <w:spacing w:val="-6"/>
          <w:lang w:val="es-ES"/>
        </w:rPr>
        <w:t xml:space="preserve"> </w:t>
      </w:r>
      <w:r w:rsidRPr="00316DEC">
        <w:rPr>
          <w:lang w:val="es-ES"/>
        </w:rPr>
        <w:t>fuera</w:t>
      </w:r>
      <w:r w:rsidRPr="00316DEC">
        <w:rPr>
          <w:spacing w:val="-6"/>
          <w:lang w:val="es-ES"/>
        </w:rPr>
        <w:t xml:space="preserve"> </w:t>
      </w:r>
      <w:r w:rsidRPr="00316DEC">
        <w:rPr>
          <w:lang w:val="es-ES"/>
        </w:rPr>
        <w:t>de la</w:t>
      </w:r>
      <w:r w:rsidRPr="00316DEC">
        <w:rPr>
          <w:spacing w:val="-6"/>
          <w:lang w:val="es-ES"/>
        </w:rPr>
        <w:t xml:space="preserve"> </w:t>
      </w:r>
      <w:r w:rsidRPr="00316DEC">
        <w:rPr>
          <w:lang w:val="es-ES"/>
        </w:rPr>
        <w:t>voz y conciencia</w:t>
      </w:r>
      <w:r w:rsidRPr="00316DEC">
        <w:rPr>
          <w:spacing w:val="-6"/>
          <w:lang w:val="es-ES"/>
        </w:rPr>
        <w:t xml:space="preserve"> </w:t>
      </w:r>
      <w:r w:rsidRPr="00316DEC">
        <w:rPr>
          <w:lang w:val="es-ES"/>
        </w:rPr>
        <w:t>de su narrador-protagonista,</w:t>
      </w:r>
      <w:r w:rsidRPr="00316DEC">
        <w:rPr>
          <w:spacing w:val="-12"/>
          <w:lang w:val="es-ES"/>
        </w:rPr>
        <w:t xml:space="preserve"> </w:t>
      </w:r>
      <w:r w:rsidRPr="00316DEC">
        <w:rPr>
          <w:lang w:val="es-ES"/>
        </w:rPr>
        <w:t>confiado,</w:t>
      </w:r>
      <w:r w:rsidRPr="00316DEC">
        <w:rPr>
          <w:spacing w:val="-12"/>
          <w:lang w:val="es-ES"/>
        </w:rPr>
        <w:t xml:space="preserve"> </w:t>
      </w:r>
      <w:r w:rsidRPr="00316DEC">
        <w:rPr>
          <w:lang w:val="es-ES"/>
        </w:rPr>
        <w:t>pero</w:t>
      </w:r>
      <w:r w:rsidRPr="00316DEC">
        <w:rPr>
          <w:spacing w:val="-6"/>
          <w:lang w:val="es-ES"/>
        </w:rPr>
        <w:t xml:space="preserve"> </w:t>
      </w:r>
      <w:r w:rsidRPr="00316DEC">
        <w:rPr>
          <w:lang w:val="es-ES"/>
        </w:rPr>
        <w:t>no confiable, en la narración interna de la novela.</w:t>
      </w:r>
    </w:p>
    <w:p w14:paraId="7FAC9778" w14:textId="77777777" w:rsidR="000B7FD8" w:rsidRPr="00316DEC" w:rsidRDefault="00316DEC">
      <w:pPr>
        <w:pStyle w:val="BodyText"/>
        <w:spacing w:before="4" w:line="480" w:lineRule="auto"/>
        <w:ind w:left="101" w:right="694" w:firstLine="708"/>
        <w:rPr>
          <w:lang w:val="es-ES"/>
        </w:rPr>
      </w:pPr>
      <w:r w:rsidRPr="00316DEC">
        <w:rPr>
          <w:lang w:val="es-ES"/>
        </w:rPr>
        <w:t>La elipse textual pr</w:t>
      </w:r>
      <w:r w:rsidRPr="00316DEC">
        <w:rPr>
          <w:lang w:val="es-ES"/>
        </w:rPr>
        <w:t>ovoca lo que en “Spots of Time”, el historiador neerlandés Eelco</w:t>
      </w:r>
      <w:r w:rsidRPr="00316DEC">
        <w:rPr>
          <w:spacing w:val="40"/>
          <w:lang w:val="es-ES"/>
        </w:rPr>
        <w:t xml:space="preserve"> </w:t>
      </w:r>
      <w:r w:rsidRPr="00316DEC">
        <w:rPr>
          <w:lang w:val="es-ES"/>
        </w:rPr>
        <w:t>Runia</w:t>
      </w:r>
      <w:r w:rsidRPr="00316DEC">
        <w:rPr>
          <w:spacing w:val="-8"/>
          <w:lang w:val="es-ES"/>
        </w:rPr>
        <w:t xml:space="preserve"> </w:t>
      </w:r>
      <w:r w:rsidRPr="00316DEC">
        <w:rPr>
          <w:lang w:val="es-ES"/>
        </w:rPr>
        <w:t>describe</w:t>
      </w:r>
      <w:r w:rsidRPr="00316DEC">
        <w:rPr>
          <w:spacing w:val="-12"/>
          <w:lang w:val="es-ES"/>
        </w:rPr>
        <w:t xml:space="preserve"> </w:t>
      </w:r>
      <w:r w:rsidRPr="00316DEC">
        <w:rPr>
          <w:lang w:val="es-ES"/>
        </w:rPr>
        <w:t>como “Presencia,”</w:t>
      </w:r>
      <w:r w:rsidRPr="00316DEC">
        <w:rPr>
          <w:spacing w:val="-4"/>
          <w:lang w:val="es-ES"/>
        </w:rPr>
        <w:t xml:space="preserve"> </w:t>
      </w:r>
      <w:r w:rsidRPr="00316DEC">
        <w:rPr>
          <w:lang w:val="es-ES"/>
        </w:rPr>
        <w:t>la manera</w:t>
      </w:r>
      <w:r w:rsidRPr="00316DEC">
        <w:rPr>
          <w:spacing w:val="-8"/>
          <w:lang w:val="es-ES"/>
        </w:rPr>
        <w:t xml:space="preserve"> </w:t>
      </w:r>
      <w:r w:rsidRPr="00316DEC">
        <w:rPr>
          <w:lang w:val="es-ES"/>
        </w:rPr>
        <w:t>en que los hechos del pasado tienen la capacidad de emerger independientes del discurso histórico. Runia explica que el pasado existe,</w:t>
      </w:r>
      <w:r w:rsidRPr="00316DEC">
        <w:rPr>
          <w:spacing w:val="40"/>
          <w:lang w:val="es-ES"/>
        </w:rPr>
        <w:t xml:space="preserve"> </w:t>
      </w:r>
      <w:r w:rsidRPr="00316DEC">
        <w:rPr>
          <w:lang w:val="es-ES"/>
        </w:rPr>
        <w:t>permanece, pe</w:t>
      </w:r>
      <w:r w:rsidRPr="00316DEC">
        <w:rPr>
          <w:lang w:val="es-ES"/>
        </w:rPr>
        <w:t>ro su presencia no es tan concreta, ni se halla en las fuentes ni en</w:t>
      </w:r>
      <w:r w:rsidRPr="00316DEC">
        <w:rPr>
          <w:spacing w:val="40"/>
          <w:lang w:val="es-ES"/>
        </w:rPr>
        <w:t xml:space="preserve"> </w:t>
      </w:r>
      <w:r w:rsidRPr="00316DEC">
        <w:rPr>
          <w:lang w:val="es-ES"/>
        </w:rPr>
        <w:t>interpretaciones</w:t>
      </w:r>
      <w:r w:rsidRPr="00316DEC">
        <w:rPr>
          <w:spacing w:val="-9"/>
          <w:lang w:val="es-ES"/>
        </w:rPr>
        <w:t xml:space="preserve"> </w:t>
      </w:r>
      <w:r w:rsidRPr="00316DEC">
        <w:rPr>
          <w:lang w:val="es-ES"/>
        </w:rPr>
        <w:t>coherentes;</w:t>
      </w:r>
      <w:r w:rsidRPr="00316DEC">
        <w:rPr>
          <w:spacing w:val="-18"/>
          <w:lang w:val="es-ES"/>
        </w:rPr>
        <w:t xml:space="preserve"> </w:t>
      </w:r>
      <w:r w:rsidRPr="00316DEC">
        <w:rPr>
          <w:lang w:val="es-ES"/>
        </w:rPr>
        <w:t>es</w:t>
      </w:r>
      <w:r w:rsidRPr="00316DEC">
        <w:rPr>
          <w:spacing w:val="-9"/>
          <w:lang w:val="es-ES"/>
        </w:rPr>
        <w:t xml:space="preserve"> </w:t>
      </w:r>
      <w:r w:rsidRPr="00316DEC">
        <w:rPr>
          <w:lang w:val="es-ES"/>
        </w:rPr>
        <w:t>decir, en la Historia.</w:t>
      </w:r>
      <w:r w:rsidRPr="00316DEC">
        <w:rPr>
          <w:spacing w:val="40"/>
          <w:lang w:val="es-ES"/>
        </w:rPr>
        <w:t xml:space="preserve"> </w:t>
      </w:r>
      <w:r w:rsidRPr="00316DEC">
        <w:rPr>
          <w:lang w:val="es-ES"/>
        </w:rPr>
        <w:t>El</w:t>
      </w:r>
      <w:r w:rsidRPr="00316DEC">
        <w:rPr>
          <w:spacing w:val="-7"/>
          <w:lang w:val="es-ES"/>
        </w:rPr>
        <w:t xml:space="preserve"> </w:t>
      </w:r>
      <w:r w:rsidRPr="00316DEC">
        <w:rPr>
          <w:lang w:val="es-ES"/>
        </w:rPr>
        <w:t>pasado</w:t>
      </w:r>
      <w:r w:rsidRPr="00316DEC">
        <w:rPr>
          <w:spacing w:val="-7"/>
          <w:lang w:val="es-ES"/>
        </w:rPr>
        <w:t xml:space="preserve"> </w:t>
      </w:r>
      <w:r w:rsidRPr="00316DEC">
        <w:rPr>
          <w:lang w:val="es-ES"/>
        </w:rPr>
        <w:t>no</w:t>
      </w:r>
      <w:r w:rsidRPr="00316DEC">
        <w:rPr>
          <w:spacing w:val="-7"/>
          <w:lang w:val="es-ES"/>
        </w:rPr>
        <w:t xml:space="preserve"> </w:t>
      </w:r>
      <w:r w:rsidRPr="00316DEC">
        <w:rPr>
          <w:lang w:val="es-ES"/>
        </w:rPr>
        <w:t>es</w:t>
      </w:r>
      <w:r w:rsidRPr="00316DEC">
        <w:rPr>
          <w:spacing w:val="-9"/>
          <w:lang w:val="es-ES"/>
        </w:rPr>
        <w:t xml:space="preserve"> </w:t>
      </w:r>
      <w:r w:rsidRPr="00316DEC">
        <w:rPr>
          <w:lang w:val="es-ES"/>
        </w:rPr>
        <w:t>lo representado.</w:t>
      </w:r>
      <w:r w:rsidRPr="00316DEC">
        <w:rPr>
          <w:spacing w:val="-13"/>
          <w:lang w:val="es-ES"/>
        </w:rPr>
        <w:t xml:space="preserve"> </w:t>
      </w:r>
      <w:r w:rsidRPr="00316DEC">
        <w:rPr>
          <w:lang w:val="es-ES"/>
        </w:rPr>
        <w:t>El</w:t>
      </w:r>
      <w:r w:rsidRPr="00316DEC">
        <w:rPr>
          <w:spacing w:val="-7"/>
          <w:lang w:val="es-ES"/>
        </w:rPr>
        <w:t xml:space="preserve"> </w:t>
      </w:r>
      <w:r w:rsidRPr="00316DEC">
        <w:rPr>
          <w:lang w:val="es-ES"/>
        </w:rPr>
        <w:t xml:space="preserve">pasado es lo que es. Se encuentra en el aquí y ahora, y se manifiesta en formas misteriosas que </w:t>
      </w:r>
      <w:r w:rsidRPr="00316DEC">
        <w:rPr>
          <w:lang w:val="es-ES"/>
        </w:rPr>
        <w:t>la</w:t>
      </w:r>
      <w:r w:rsidRPr="00316DEC">
        <w:rPr>
          <w:spacing w:val="80"/>
          <w:lang w:val="es-ES"/>
        </w:rPr>
        <w:t xml:space="preserve"> </w:t>
      </w:r>
      <w:r w:rsidRPr="00316DEC">
        <w:rPr>
          <w:lang w:val="es-ES"/>
        </w:rPr>
        <w:t>historiografía, como ciencia, no se siente cómoda en reconocer. Runia relaciona este tipo de</w:t>
      </w:r>
      <w:r w:rsidRPr="00316DEC">
        <w:rPr>
          <w:spacing w:val="40"/>
          <w:lang w:val="es-ES"/>
        </w:rPr>
        <w:t xml:space="preserve"> </w:t>
      </w:r>
      <w:r w:rsidRPr="00316DEC">
        <w:rPr>
          <w:lang w:val="es-ES"/>
        </w:rPr>
        <w:t>experiencia</w:t>
      </w:r>
      <w:r w:rsidRPr="00316DEC">
        <w:rPr>
          <w:spacing w:val="-5"/>
          <w:lang w:val="es-ES"/>
        </w:rPr>
        <w:t xml:space="preserve"> </w:t>
      </w:r>
      <w:r w:rsidRPr="00316DEC">
        <w:rPr>
          <w:lang w:val="es-ES"/>
        </w:rPr>
        <w:t>con</w:t>
      </w:r>
      <w:r w:rsidRPr="00316DEC">
        <w:rPr>
          <w:spacing w:val="-4"/>
          <w:lang w:val="es-ES"/>
        </w:rPr>
        <w:t xml:space="preserve"> </w:t>
      </w:r>
      <w:r w:rsidRPr="00316DEC">
        <w:rPr>
          <w:lang w:val="es-ES"/>
        </w:rPr>
        <w:t>el concepto</w:t>
      </w:r>
      <w:r w:rsidRPr="00316DEC">
        <w:rPr>
          <w:spacing w:val="-5"/>
          <w:lang w:val="es-ES"/>
        </w:rPr>
        <w:t xml:space="preserve"> </w:t>
      </w:r>
      <w:r w:rsidRPr="00316DEC">
        <w:rPr>
          <w:lang w:val="es-ES"/>
        </w:rPr>
        <w:t>de "mémoire involontaire,” que Walter Benjamín elabora a partir de</w:t>
      </w:r>
      <w:r w:rsidRPr="00316DEC">
        <w:rPr>
          <w:spacing w:val="-2"/>
          <w:lang w:val="es-ES"/>
        </w:rPr>
        <w:t xml:space="preserve"> </w:t>
      </w:r>
      <w:r w:rsidRPr="00316DEC">
        <w:rPr>
          <w:lang w:val="es-ES"/>
        </w:rPr>
        <w:t>sus</w:t>
      </w:r>
      <w:r w:rsidRPr="00316DEC">
        <w:rPr>
          <w:spacing w:val="-1"/>
          <w:lang w:val="es-ES"/>
        </w:rPr>
        <w:t xml:space="preserve"> </w:t>
      </w:r>
      <w:r w:rsidRPr="00316DEC">
        <w:rPr>
          <w:lang w:val="es-ES"/>
        </w:rPr>
        <w:t>lecturas</w:t>
      </w:r>
      <w:r w:rsidRPr="00316DEC">
        <w:rPr>
          <w:spacing w:val="-14"/>
          <w:lang w:val="es-ES"/>
        </w:rPr>
        <w:t xml:space="preserve"> </w:t>
      </w:r>
      <w:r w:rsidRPr="00316DEC">
        <w:rPr>
          <w:lang w:val="es-ES"/>
        </w:rPr>
        <w:t>de</w:t>
      </w:r>
      <w:r w:rsidRPr="00316DEC">
        <w:rPr>
          <w:spacing w:val="-2"/>
          <w:lang w:val="es-ES"/>
        </w:rPr>
        <w:t xml:space="preserve"> </w:t>
      </w:r>
      <w:r w:rsidRPr="00316DEC">
        <w:rPr>
          <w:lang w:val="es-ES"/>
        </w:rPr>
        <w:t>Bergson.</w:t>
      </w:r>
      <w:r w:rsidRPr="00316DEC">
        <w:rPr>
          <w:spacing w:val="40"/>
          <w:lang w:val="es-ES"/>
        </w:rPr>
        <w:t xml:space="preserve"> </w:t>
      </w:r>
      <w:r w:rsidRPr="00316DEC">
        <w:rPr>
          <w:lang w:val="es-ES"/>
        </w:rPr>
        <w:t>La Presencia se muestra en cómo el pasado nos fuerza a reescribir nuestra historia, la historia de la nación, es decir, cómo</w:t>
      </w:r>
      <w:r w:rsidRPr="00316DEC">
        <w:rPr>
          <w:spacing w:val="23"/>
          <w:lang w:val="es-ES"/>
        </w:rPr>
        <w:t xml:space="preserve"> </w:t>
      </w:r>
      <w:r w:rsidRPr="00316DEC">
        <w:rPr>
          <w:lang w:val="es-ES"/>
        </w:rPr>
        <w:t>y con</w:t>
      </w:r>
      <w:r w:rsidRPr="00316DEC">
        <w:rPr>
          <w:spacing w:val="23"/>
          <w:lang w:val="es-ES"/>
        </w:rPr>
        <w:t xml:space="preserve"> </w:t>
      </w:r>
      <w:r w:rsidRPr="00316DEC">
        <w:rPr>
          <w:lang w:val="es-ES"/>
        </w:rPr>
        <w:t>qué se llena nuestra "mémoire</w:t>
      </w:r>
      <w:r w:rsidRPr="00316DEC">
        <w:rPr>
          <w:spacing w:val="40"/>
          <w:lang w:val="es-ES"/>
        </w:rPr>
        <w:t xml:space="preserve"> </w:t>
      </w:r>
      <w:r w:rsidRPr="00316DEC">
        <w:rPr>
          <w:lang w:val="es-ES"/>
        </w:rPr>
        <w:t>involontaire" de la cual brota la Presencia:</w:t>
      </w:r>
    </w:p>
    <w:p w14:paraId="1B3BD54D" w14:textId="77777777" w:rsidR="000B7FD8" w:rsidRDefault="00316DEC">
      <w:pPr>
        <w:pStyle w:val="BodyText"/>
        <w:spacing w:before="160" w:line="290" w:lineRule="exact"/>
        <w:ind w:left="810"/>
      </w:pPr>
      <w:r>
        <w:t>Presence</w:t>
      </w:r>
      <w:r>
        <w:rPr>
          <w:spacing w:val="11"/>
        </w:rPr>
        <w:t xml:space="preserve"> </w:t>
      </w:r>
      <w:r>
        <w:t>does</w:t>
      </w:r>
      <w:r>
        <w:rPr>
          <w:spacing w:val="15"/>
        </w:rPr>
        <w:t xml:space="preserve"> </w:t>
      </w:r>
      <w:r>
        <w:t>not</w:t>
      </w:r>
      <w:r>
        <w:rPr>
          <w:spacing w:val="16"/>
        </w:rPr>
        <w:t xml:space="preserve"> </w:t>
      </w:r>
      <w:r>
        <w:t>reside</w:t>
      </w:r>
      <w:r>
        <w:rPr>
          <w:spacing w:val="13"/>
        </w:rPr>
        <w:t xml:space="preserve"> </w:t>
      </w:r>
      <w:r>
        <w:t>in</w:t>
      </w:r>
      <w:r>
        <w:rPr>
          <w:spacing w:val="19"/>
        </w:rPr>
        <w:t xml:space="preserve"> </w:t>
      </w:r>
      <w:r>
        <w:t>the</w:t>
      </w:r>
      <w:r>
        <w:rPr>
          <w:spacing w:val="14"/>
        </w:rPr>
        <w:t xml:space="preserve"> </w:t>
      </w:r>
      <w:r>
        <w:t>storiness</w:t>
      </w:r>
      <w:r>
        <w:rPr>
          <w:spacing w:val="14"/>
        </w:rPr>
        <w:t xml:space="preserve"> </w:t>
      </w:r>
      <w:r>
        <w:t>of</w:t>
      </w:r>
      <w:r>
        <w:rPr>
          <w:spacing w:val="11"/>
        </w:rPr>
        <w:t xml:space="preserve"> </w:t>
      </w:r>
      <w:r>
        <w:t>stori</w:t>
      </w:r>
      <w:r>
        <w:t>es,</w:t>
      </w:r>
      <w:r>
        <w:rPr>
          <w:spacing w:val="13"/>
        </w:rPr>
        <w:t xml:space="preserve"> </w:t>
      </w:r>
      <w:r>
        <w:t>but</w:t>
      </w:r>
      <w:r>
        <w:rPr>
          <w:spacing w:val="15"/>
        </w:rPr>
        <w:t xml:space="preserve"> </w:t>
      </w:r>
      <w:r>
        <w:t>in</w:t>
      </w:r>
      <w:r>
        <w:rPr>
          <w:spacing w:val="19"/>
        </w:rPr>
        <w:t xml:space="preserve"> </w:t>
      </w:r>
      <w:r>
        <w:t>what</w:t>
      </w:r>
      <w:r>
        <w:rPr>
          <w:spacing w:val="16"/>
        </w:rPr>
        <w:t xml:space="preserve"> </w:t>
      </w:r>
      <w:r>
        <w:t>a</w:t>
      </w:r>
      <w:r>
        <w:rPr>
          <w:spacing w:val="18"/>
        </w:rPr>
        <w:t xml:space="preserve"> </w:t>
      </w:r>
      <w:r>
        <w:rPr>
          <w:spacing w:val="-2"/>
        </w:rPr>
        <w:t>story</w:t>
      </w:r>
    </w:p>
    <w:p w14:paraId="6172A471" w14:textId="77777777" w:rsidR="000B7FD8" w:rsidRDefault="00316DEC">
      <w:pPr>
        <w:pStyle w:val="BodyText"/>
        <w:spacing w:line="288" w:lineRule="exact"/>
        <w:ind w:left="810"/>
      </w:pPr>
      <w:r>
        <w:t>inadvertently</w:t>
      </w:r>
      <w:r>
        <w:rPr>
          <w:spacing w:val="-13"/>
        </w:rPr>
        <w:t xml:space="preserve"> </w:t>
      </w:r>
      <w:r>
        <w:t>has</w:t>
      </w:r>
      <w:r>
        <w:rPr>
          <w:spacing w:val="-11"/>
        </w:rPr>
        <w:t xml:space="preserve"> </w:t>
      </w:r>
      <w:r>
        <w:t>to</w:t>
      </w:r>
      <w:r>
        <w:rPr>
          <w:spacing w:val="-7"/>
        </w:rPr>
        <w:t xml:space="preserve"> </w:t>
      </w:r>
      <w:r>
        <w:t>be―in,</w:t>
      </w:r>
      <w:r>
        <w:rPr>
          <w:spacing w:val="-13"/>
        </w:rPr>
        <w:t xml:space="preserve"> </w:t>
      </w:r>
      <w:r>
        <w:t>that</w:t>
      </w:r>
      <w:r>
        <w:rPr>
          <w:spacing w:val="19"/>
        </w:rPr>
        <w:t xml:space="preserve"> </w:t>
      </w:r>
      <w:r>
        <w:t>is,</w:t>
      </w:r>
      <w:r>
        <w:rPr>
          <w:spacing w:val="15"/>
        </w:rPr>
        <w:t xml:space="preserve"> </w:t>
      </w:r>
      <w:r>
        <w:t>the</w:t>
      </w:r>
      <w:r>
        <w:rPr>
          <w:spacing w:val="17"/>
        </w:rPr>
        <w:t xml:space="preserve"> </w:t>
      </w:r>
      <w:r>
        <w:t>things</w:t>
      </w:r>
      <w:r>
        <w:rPr>
          <w:spacing w:val="18"/>
        </w:rPr>
        <w:t xml:space="preserve"> </w:t>
      </w:r>
      <w:r>
        <w:t>a</w:t>
      </w:r>
      <w:r>
        <w:rPr>
          <w:spacing w:val="21"/>
        </w:rPr>
        <w:t xml:space="preserve"> </w:t>
      </w:r>
      <w:r>
        <w:t>story</w:t>
      </w:r>
      <w:r>
        <w:rPr>
          <w:spacing w:val="15"/>
        </w:rPr>
        <w:t xml:space="preserve"> </w:t>
      </w:r>
      <w:r>
        <w:t>has</w:t>
      </w:r>
      <w:r>
        <w:rPr>
          <w:spacing w:val="18"/>
        </w:rPr>
        <w:t xml:space="preserve"> </w:t>
      </w:r>
      <w:r>
        <w:t>to</w:t>
      </w:r>
      <w:r>
        <w:rPr>
          <w:spacing w:val="21"/>
        </w:rPr>
        <w:t xml:space="preserve"> </w:t>
      </w:r>
      <w:r>
        <w:t>present</w:t>
      </w:r>
      <w:r>
        <w:rPr>
          <w:spacing w:val="19"/>
        </w:rPr>
        <w:t xml:space="preserve"> </w:t>
      </w:r>
      <w:r>
        <w:t>in</w:t>
      </w:r>
      <w:r>
        <w:rPr>
          <w:spacing w:val="22"/>
        </w:rPr>
        <w:t xml:space="preserve"> </w:t>
      </w:r>
      <w:r>
        <w:t>order</w:t>
      </w:r>
      <w:r>
        <w:rPr>
          <w:spacing w:val="17"/>
        </w:rPr>
        <w:t xml:space="preserve"> </w:t>
      </w:r>
      <w:r>
        <w:rPr>
          <w:spacing w:val="-5"/>
        </w:rPr>
        <w:t>to</w:t>
      </w:r>
    </w:p>
    <w:p w14:paraId="061B691B" w14:textId="77777777" w:rsidR="000B7FD8" w:rsidRPr="00316DEC" w:rsidRDefault="00316DEC">
      <w:pPr>
        <w:pStyle w:val="BodyText"/>
        <w:spacing w:line="290" w:lineRule="exact"/>
        <w:ind w:left="810"/>
        <w:rPr>
          <w:lang w:val="es-ES"/>
        </w:rPr>
      </w:pPr>
      <w:r w:rsidRPr="00316DEC">
        <w:rPr>
          <w:lang w:val="es-ES"/>
        </w:rPr>
        <w:t>present</w:t>
      </w:r>
      <w:r w:rsidRPr="00316DEC">
        <w:rPr>
          <w:spacing w:val="16"/>
          <w:lang w:val="es-ES"/>
        </w:rPr>
        <w:t xml:space="preserve"> </w:t>
      </w:r>
      <w:r w:rsidRPr="00316DEC">
        <w:rPr>
          <w:lang w:val="es-ES"/>
        </w:rPr>
        <w:t>a</w:t>
      </w:r>
      <w:r w:rsidRPr="00316DEC">
        <w:rPr>
          <w:spacing w:val="17"/>
          <w:lang w:val="es-ES"/>
        </w:rPr>
        <w:t xml:space="preserve"> </w:t>
      </w:r>
      <w:r w:rsidRPr="00316DEC">
        <w:rPr>
          <w:lang w:val="es-ES"/>
        </w:rPr>
        <w:t>story.</w:t>
      </w:r>
      <w:r w:rsidRPr="00316DEC">
        <w:rPr>
          <w:spacing w:val="13"/>
          <w:lang w:val="es-ES"/>
        </w:rPr>
        <w:t xml:space="preserve"> </w:t>
      </w:r>
      <w:r w:rsidRPr="00316DEC">
        <w:rPr>
          <w:spacing w:val="-4"/>
          <w:lang w:val="es-ES"/>
        </w:rPr>
        <w:t>(315)</w:t>
      </w:r>
    </w:p>
    <w:p w14:paraId="649BF36B" w14:textId="77777777" w:rsidR="000B7FD8" w:rsidRPr="00316DEC" w:rsidRDefault="000B7FD8">
      <w:pPr>
        <w:spacing w:line="290" w:lineRule="exact"/>
        <w:rPr>
          <w:lang w:val="es-ES"/>
        </w:rPr>
        <w:sectPr w:rsidR="000B7FD8" w:rsidRPr="00316DEC">
          <w:pgSz w:w="12240" w:h="15840"/>
          <w:pgMar w:top="960" w:right="760" w:bottom="280" w:left="1340" w:header="762" w:footer="0" w:gutter="0"/>
          <w:cols w:space="720"/>
        </w:sectPr>
      </w:pPr>
    </w:p>
    <w:p w14:paraId="4DD63C11" w14:textId="77777777" w:rsidR="000B7FD8" w:rsidRPr="00316DEC" w:rsidRDefault="000B7FD8">
      <w:pPr>
        <w:pStyle w:val="BodyText"/>
        <w:rPr>
          <w:sz w:val="20"/>
          <w:lang w:val="es-ES"/>
        </w:rPr>
      </w:pPr>
    </w:p>
    <w:p w14:paraId="2ECB3D1B" w14:textId="77777777" w:rsidR="000B7FD8" w:rsidRPr="00316DEC" w:rsidRDefault="000B7FD8">
      <w:pPr>
        <w:pStyle w:val="BodyText"/>
        <w:spacing w:before="10"/>
        <w:rPr>
          <w:sz w:val="18"/>
          <w:lang w:val="es-ES"/>
        </w:rPr>
      </w:pPr>
    </w:p>
    <w:p w14:paraId="45F401FC" w14:textId="77777777" w:rsidR="000B7FD8" w:rsidRPr="00316DEC" w:rsidRDefault="00316DEC">
      <w:pPr>
        <w:pStyle w:val="BodyText"/>
        <w:spacing w:before="1" w:line="482" w:lineRule="auto"/>
        <w:ind w:left="101" w:right="692"/>
        <w:rPr>
          <w:lang w:val="es-ES"/>
        </w:rPr>
      </w:pPr>
      <w:r w:rsidRPr="00316DEC">
        <w:rPr>
          <w:lang w:val="es-ES"/>
        </w:rPr>
        <w:t>El historiador convoca la Presencia al tratar una parte (un asunto), con el que se crea la</w:t>
      </w:r>
      <w:r w:rsidRPr="00316DEC">
        <w:rPr>
          <w:spacing w:val="40"/>
          <w:lang w:val="es-ES"/>
        </w:rPr>
        <w:t xml:space="preserve"> </w:t>
      </w:r>
      <w:r w:rsidRPr="00316DEC">
        <w:rPr>
          <w:lang w:val="es-ES"/>
        </w:rPr>
        <w:t>posibilidad de hacer resonar un todo.</w:t>
      </w:r>
      <w:r w:rsidRPr="00316DEC">
        <w:rPr>
          <w:vertAlign w:val="superscript"/>
          <w:lang w:val="es-ES"/>
        </w:rPr>
        <w:t>42</w:t>
      </w:r>
      <w:r w:rsidRPr="00316DEC">
        <w:rPr>
          <w:lang w:val="es-ES"/>
        </w:rPr>
        <w:t xml:space="preserve"> En </w:t>
      </w:r>
      <w:r w:rsidRPr="00316DEC">
        <w:rPr>
          <w:i/>
          <w:lang w:val="es-ES"/>
        </w:rPr>
        <w:t>Pobre patria mía</w:t>
      </w:r>
      <w:r w:rsidRPr="00316DEC">
        <w:rPr>
          <w:lang w:val="es-ES"/>
        </w:rPr>
        <w:t>, Palou convoca la Presencia por</w:t>
      </w:r>
      <w:r w:rsidRPr="00316DEC">
        <w:rPr>
          <w:spacing w:val="40"/>
          <w:lang w:val="es-ES"/>
        </w:rPr>
        <w:t xml:space="preserve"> </w:t>
      </w:r>
      <w:r w:rsidRPr="00316DEC">
        <w:rPr>
          <w:lang w:val="es-ES"/>
        </w:rPr>
        <w:t>medio</w:t>
      </w:r>
      <w:r w:rsidRPr="00316DEC">
        <w:rPr>
          <w:spacing w:val="35"/>
          <w:lang w:val="es-ES"/>
        </w:rPr>
        <w:t xml:space="preserve"> </w:t>
      </w:r>
      <w:r w:rsidRPr="00316DEC">
        <w:rPr>
          <w:lang w:val="es-ES"/>
        </w:rPr>
        <w:t>de figuras espectrales (“</w:t>
      </w:r>
      <w:r w:rsidRPr="00316DEC">
        <w:rPr>
          <w:i/>
          <w:lang w:val="es-ES"/>
        </w:rPr>
        <w:t>things</w:t>
      </w:r>
      <w:r w:rsidRPr="00316DEC">
        <w:rPr>
          <w:lang w:val="es-ES"/>
        </w:rPr>
        <w:t>”) para</w:t>
      </w:r>
      <w:r w:rsidRPr="00316DEC">
        <w:rPr>
          <w:spacing w:val="37"/>
          <w:lang w:val="es-ES"/>
        </w:rPr>
        <w:t xml:space="preserve"> </w:t>
      </w:r>
      <w:r w:rsidRPr="00316DEC">
        <w:rPr>
          <w:lang w:val="es-ES"/>
        </w:rPr>
        <w:t>presentar “</w:t>
      </w:r>
      <w:r w:rsidRPr="00316DEC">
        <w:rPr>
          <w:i/>
          <w:lang w:val="es-ES"/>
        </w:rPr>
        <w:t>a story</w:t>
      </w:r>
      <w:r w:rsidRPr="00316DEC">
        <w:rPr>
          <w:lang w:val="es-ES"/>
        </w:rPr>
        <w:t>". Espectr</w:t>
      </w:r>
      <w:r w:rsidRPr="00316DEC">
        <w:rPr>
          <w:lang w:val="es-ES"/>
        </w:rPr>
        <w:t>ales, no</w:t>
      </w:r>
      <w:r w:rsidRPr="00316DEC">
        <w:rPr>
          <w:spacing w:val="35"/>
          <w:lang w:val="es-ES"/>
        </w:rPr>
        <w:t xml:space="preserve"> </w:t>
      </w:r>
      <w:r w:rsidRPr="00316DEC">
        <w:rPr>
          <w:lang w:val="es-ES"/>
        </w:rPr>
        <w:t>porque</w:t>
      </w:r>
    </w:p>
    <w:p w14:paraId="3CFCFDD5" w14:textId="77777777" w:rsidR="000B7FD8" w:rsidRPr="00316DEC" w:rsidRDefault="00316DEC">
      <w:pPr>
        <w:pStyle w:val="BodyText"/>
        <w:spacing w:line="480" w:lineRule="auto"/>
        <w:ind w:left="101" w:right="746"/>
        <w:rPr>
          <w:lang w:val="es-ES"/>
        </w:rPr>
      </w:pPr>
      <w:r w:rsidRPr="00316DEC">
        <w:rPr>
          <w:lang w:val="es-ES"/>
        </w:rPr>
        <w:t>aparezcan</w:t>
      </w:r>
      <w:r w:rsidRPr="00316DEC">
        <w:rPr>
          <w:spacing w:val="-6"/>
          <w:lang w:val="es-ES"/>
        </w:rPr>
        <w:t xml:space="preserve"> </w:t>
      </w:r>
      <w:r w:rsidRPr="00316DEC">
        <w:rPr>
          <w:lang w:val="es-ES"/>
        </w:rPr>
        <w:t>como tales</w:t>
      </w:r>
      <w:r w:rsidRPr="00316DEC">
        <w:rPr>
          <w:spacing w:val="-10"/>
          <w:lang w:val="es-ES"/>
        </w:rPr>
        <w:t xml:space="preserve"> </w:t>
      </w:r>
      <w:r w:rsidRPr="00316DEC">
        <w:rPr>
          <w:lang w:val="es-ES"/>
        </w:rPr>
        <w:t>en la</w:t>
      </w:r>
      <w:r w:rsidRPr="00316DEC">
        <w:rPr>
          <w:spacing w:val="-8"/>
          <w:lang w:val="es-ES"/>
        </w:rPr>
        <w:t xml:space="preserve"> </w:t>
      </w:r>
      <w:r w:rsidRPr="00316DEC">
        <w:rPr>
          <w:lang w:val="es-ES"/>
        </w:rPr>
        <w:t>novela―como</w:t>
      </w:r>
      <w:r w:rsidRPr="00316DEC">
        <w:rPr>
          <w:spacing w:val="-6"/>
          <w:lang w:val="es-ES"/>
        </w:rPr>
        <w:t xml:space="preserve"> </w:t>
      </w:r>
      <w:r w:rsidRPr="00316DEC">
        <w:rPr>
          <w:lang w:val="es-ES"/>
        </w:rPr>
        <w:t>Petrona,</w:t>
      </w:r>
      <w:r w:rsidRPr="00316DEC">
        <w:rPr>
          <w:spacing w:val="-13"/>
          <w:lang w:val="es-ES"/>
        </w:rPr>
        <w:t xml:space="preserve"> </w:t>
      </w:r>
      <w:r w:rsidRPr="00316DEC">
        <w:rPr>
          <w:lang w:val="es-ES"/>
        </w:rPr>
        <w:t>Madero o Juárez, con quienes el personaje tiene un diálogo en sus momentos de seminconsciencia (168-172) ―, sino de aquellos que</w:t>
      </w:r>
      <w:r w:rsidRPr="00316DEC">
        <w:rPr>
          <w:spacing w:val="40"/>
          <w:lang w:val="es-ES"/>
        </w:rPr>
        <w:t xml:space="preserve"> </w:t>
      </w:r>
      <w:r w:rsidRPr="00316DEC">
        <w:rPr>
          <w:lang w:val="es-ES"/>
        </w:rPr>
        <w:t>tiene una cualidad espectral porque</w:t>
      </w:r>
      <w:r w:rsidRPr="00316DEC">
        <w:rPr>
          <w:spacing w:val="35"/>
          <w:lang w:val="es-ES"/>
        </w:rPr>
        <w:t xml:space="preserve"> </w:t>
      </w:r>
      <w:r w:rsidRPr="00316DEC">
        <w:rPr>
          <w:lang w:val="es-ES"/>
        </w:rPr>
        <w:t xml:space="preserve">se generan en la mente del </w:t>
      </w:r>
      <w:r w:rsidRPr="00316DEC">
        <w:rPr>
          <w:lang w:val="es-ES"/>
        </w:rPr>
        <w:t>lector por efecto del texto</w:t>
      </w:r>
      <w:r w:rsidRPr="00316DEC">
        <w:rPr>
          <w:spacing w:val="40"/>
          <w:lang w:val="es-ES"/>
        </w:rPr>
        <w:t xml:space="preserve"> </w:t>
      </w:r>
      <w:r w:rsidRPr="00316DEC">
        <w:rPr>
          <w:lang w:val="es-ES"/>
        </w:rPr>
        <w:t>narrativo.</w:t>
      </w:r>
      <w:r w:rsidRPr="00316DEC">
        <w:rPr>
          <w:spacing w:val="-11"/>
          <w:lang w:val="es-ES"/>
        </w:rPr>
        <w:t xml:space="preserve"> </w:t>
      </w:r>
      <w:r w:rsidRPr="00316DEC">
        <w:rPr>
          <w:i/>
          <w:lang w:val="es-ES"/>
        </w:rPr>
        <w:t>Pobre patria</w:t>
      </w:r>
      <w:r w:rsidRPr="00316DEC">
        <w:rPr>
          <w:i/>
          <w:spacing w:val="-3"/>
          <w:lang w:val="es-ES"/>
        </w:rPr>
        <w:t xml:space="preserve"> </w:t>
      </w:r>
      <w:r w:rsidRPr="00316DEC">
        <w:rPr>
          <w:i/>
          <w:lang w:val="es-ES"/>
        </w:rPr>
        <w:t xml:space="preserve">mía </w:t>
      </w:r>
      <w:r w:rsidRPr="00316DEC">
        <w:rPr>
          <w:lang w:val="es-ES"/>
        </w:rPr>
        <w:t>conjura</w:t>
      </w:r>
      <w:r w:rsidRPr="00316DEC">
        <w:rPr>
          <w:spacing w:val="-8"/>
          <w:lang w:val="es-ES"/>
        </w:rPr>
        <w:t xml:space="preserve"> </w:t>
      </w:r>
      <w:r w:rsidRPr="00316DEC">
        <w:rPr>
          <w:lang w:val="es-ES"/>
        </w:rPr>
        <w:t>el</w:t>
      </w:r>
      <w:r w:rsidRPr="00316DEC">
        <w:rPr>
          <w:spacing w:val="-8"/>
          <w:lang w:val="es-ES"/>
        </w:rPr>
        <w:t xml:space="preserve"> </w:t>
      </w:r>
      <w:r w:rsidRPr="00316DEC">
        <w:rPr>
          <w:lang w:val="es-ES"/>
        </w:rPr>
        <w:t>pasado,</w:t>
      </w:r>
      <w:r w:rsidRPr="00316DEC">
        <w:rPr>
          <w:spacing w:val="-13"/>
          <w:lang w:val="es-ES"/>
        </w:rPr>
        <w:t xml:space="preserve"> </w:t>
      </w:r>
      <w:r w:rsidRPr="00316DEC">
        <w:rPr>
          <w:lang w:val="es-ES"/>
        </w:rPr>
        <w:t>le</w:t>
      </w:r>
      <w:r w:rsidRPr="00316DEC">
        <w:rPr>
          <w:spacing w:val="-12"/>
          <w:lang w:val="es-ES"/>
        </w:rPr>
        <w:t xml:space="preserve"> </w:t>
      </w:r>
      <w:r w:rsidRPr="00316DEC">
        <w:rPr>
          <w:lang w:val="es-ES"/>
        </w:rPr>
        <w:t>da forma a la Presencia,</w:t>
      </w:r>
      <w:r w:rsidRPr="00316DEC">
        <w:rPr>
          <w:spacing w:val="-13"/>
          <w:lang w:val="es-ES"/>
        </w:rPr>
        <w:t xml:space="preserve"> </w:t>
      </w:r>
      <w:r w:rsidRPr="00316DEC">
        <w:rPr>
          <w:lang w:val="es-ES"/>
        </w:rPr>
        <w:t>la cualidad</w:t>
      </w:r>
      <w:r w:rsidRPr="00316DEC">
        <w:rPr>
          <w:spacing w:val="-6"/>
          <w:lang w:val="es-ES"/>
        </w:rPr>
        <w:t xml:space="preserve"> </w:t>
      </w:r>
      <w:r w:rsidRPr="00316DEC">
        <w:rPr>
          <w:lang w:val="es-ES"/>
        </w:rPr>
        <w:t>del</w:t>
      </w:r>
      <w:r w:rsidRPr="00316DEC">
        <w:rPr>
          <w:spacing w:val="21"/>
          <w:lang w:val="es-ES"/>
        </w:rPr>
        <w:t xml:space="preserve"> </w:t>
      </w:r>
      <w:r w:rsidRPr="00316DEC">
        <w:rPr>
          <w:lang w:val="es-ES"/>
        </w:rPr>
        <w:t>pasado de permanecer vivo. Los gritos de los yaquis―la Presencia―, entonces, casi se materializa: toma</w:t>
      </w:r>
      <w:r w:rsidRPr="00316DEC">
        <w:rPr>
          <w:spacing w:val="-9"/>
          <w:lang w:val="es-ES"/>
        </w:rPr>
        <w:t xml:space="preserve"> </w:t>
      </w:r>
      <w:r w:rsidRPr="00316DEC">
        <w:rPr>
          <w:lang w:val="es-ES"/>
        </w:rPr>
        <w:t>forma a través de la memoria, perc</w:t>
      </w:r>
      <w:r w:rsidRPr="00316DEC">
        <w:rPr>
          <w:lang w:val="es-ES"/>
        </w:rPr>
        <w:t>eptible por el hedor a muerto, a cólera, a podrido: la</w:t>
      </w:r>
      <w:r w:rsidRPr="00316DEC">
        <w:rPr>
          <w:spacing w:val="40"/>
          <w:lang w:val="es-ES"/>
        </w:rPr>
        <w:t xml:space="preserve"> </w:t>
      </w:r>
      <w:r w:rsidRPr="00316DEC">
        <w:rPr>
          <w:lang w:val="es-ES"/>
        </w:rPr>
        <w:t>opresión de las comunidades indígenas, causada por la concentración del poder absoluto―</w:t>
      </w:r>
      <w:r w:rsidRPr="00316DEC">
        <w:rPr>
          <w:spacing w:val="80"/>
          <w:lang w:val="es-ES"/>
        </w:rPr>
        <w:t xml:space="preserve"> </w:t>
      </w:r>
      <w:r w:rsidRPr="00316DEC">
        <w:rPr>
          <w:lang w:val="es-ES"/>
        </w:rPr>
        <w:t>Díaz: Dios; Sierra: Dios; Limantour: Dios; Corral: Dios, etc.―es el olor de la vergüenza que se quisiera</w:t>
      </w:r>
      <w:r w:rsidRPr="00316DEC">
        <w:rPr>
          <w:spacing w:val="-2"/>
          <w:lang w:val="es-ES"/>
        </w:rPr>
        <w:t xml:space="preserve"> </w:t>
      </w:r>
      <w:r w:rsidRPr="00316DEC">
        <w:rPr>
          <w:lang w:val="es-ES"/>
        </w:rPr>
        <w:t>borrar,</w:t>
      </w:r>
      <w:r w:rsidRPr="00316DEC">
        <w:rPr>
          <w:spacing w:val="-7"/>
          <w:lang w:val="es-ES"/>
        </w:rPr>
        <w:t xml:space="preserve"> </w:t>
      </w:r>
      <w:r w:rsidRPr="00316DEC">
        <w:rPr>
          <w:lang w:val="es-ES"/>
        </w:rPr>
        <w:t>pero</w:t>
      </w:r>
      <w:r w:rsidRPr="00316DEC">
        <w:rPr>
          <w:spacing w:val="-2"/>
          <w:lang w:val="es-ES"/>
        </w:rPr>
        <w:t xml:space="preserve"> </w:t>
      </w:r>
      <w:r w:rsidRPr="00316DEC">
        <w:rPr>
          <w:lang w:val="es-ES"/>
        </w:rPr>
        <w:t>que</w:t>
      </w:r>
      <w:r w:rsidRPr="00316DEC">
        <w:rPr>
          <w:spacing w:val="-7"/>
          <w:lang w:val="es-ES"/>
        </w:rPr>
        <w:t xml:space="preserve"> </w:t>
      </w:r>
      <w:r w:rsidRPr="00316DEC">
        <w:rPr>
          <w:lang w:val="es-ES"/>
        </w:rPr>
        <w:t>el poder</w:t>
      </w:r>
      <w:r w:rsidRPr="00316DEC">
        <w:rPr>
          <w:spacing w:val="-7"/>
          <w:lang w:val="es-ES"/>
        </w:rPr>
        <w:t xml:space="preserve"> </w:t>
      </w:r>
      <w:r w:rsidRPr="00316DEC">
        <w:rPr>
          <w:lang w:val="es-ES"/>
        </w:rPr>
        <w:t>del lenguaje</w:t>
      </w:r>
      <w:r w:rsidRPr="00316DEC">
        <w:rPr>
          <w:spacing w:val="-7"/>
          <w:lang w:val="es-ES"/>
        </w:rPr>
        <w:t xml:space="preserve"> </w:t>
      </w:r>
      <w:r w:rsidRPr="00316DEC">
        <w:rPr>
          <w:lang w:val="es-ES"/>
        </w:rPr>
        <w:t>poético</w:t>
      </w:r>
      <w:r w:rsidRPr="00316DEC">
        <w:rPr>
          <w:spacing w:val="-2"/>
          <w:lang w:val="es-ES"/>
        </w:rPr>
        <w:t xml:space="preserve"> </w:t>
      </w:r>
      <w:r w:rsidRPr="00316DEC">
        <w:rPr>
          <w:lang w:val="es-ES"/>
        </w:rPr>
        <w:t>enuncia.</w:t>
      </w:r>
      <w:r w:rsidRPr="00316DEC">
        <w:rPr>
          <w:spacing w:val="-9"/>
          <w:lang w:val="es-ES"/>
        </w:rPr>
        <w:t xml:space="preserve"> </w:t>
      </w:r>
      <w:r w:rsidRPr="00316DEC">
        <w:rPr>
          <w:lang w:val="es-ES"/>
        </w:rPr>
        <w:t>El pasado, explica Runia, tiene más dominio que el historiador (305). Los gritos, el dolor y el odio permean el presente del</w:t>
      </w:r>
      <w:r w:rsidRPr="00316DEC">
        <w:rPr>
          <w:spacing w:val="80"/>
          <w:lang w:val="es-ES"/>
        </w:rPr>
        <w:t xml:space="preserve"> </w:t>
      </w:r>
      <w:r w:rsidRPr="00316DEC">
        <w:rPr>
          <w:lang w:val="es-ES"/>
        </w:rPr>
        <w:t>lector―</w:t>
      </w:r>
      <w:r w:rsidRPr="00316DEC">
        <w:rPr>
          <w:spacing w:val="21"/>
          <w:lang w:val="es-ES"/>
        </w:rPr>
        <w:t xml:space="preserve"> </w:t>
      </w:r>
      <w:r w:rsidRPr="00316DEC">
        <w:rPr>
          <w:lang w:val="es-ES"/>
        </w:rPr>
        <w:t>el</w:t>
      </w:r>
      <w:r w:rsidRPr="00316DEC">
        <w:rPr>
          <w:spacing w:val="29"/>
          <w:lang w:val="es-ES"/>
        </w:rPr>
        <w:t xml:space="preserve"> </w:t>
      </w:r>
      <w:r w:rsidRPr="00316DEC">
        <w:rPr>
          <w:lang w:val="es-ES"/>
        </w:rPr>
        <w:t>pasado</w:t>
      </w:r>
      <w:r w:rsidRPr="00316DEC">
        <w:rPr>
          <w:spacing w:val="29"/>
          <w:lang w:val="es-ES"/>
        </w:rPr>
        <w:t xml:space="preserve"> </w:t>
      </w:r>
      <w:r w:rsidRPr="00316DEC">
        <w:rPr>
          <w:lang w:val="es-ES"/>
        </w:rPr>
        <w:t>en</w:t>
      </w:r>
      <w:r w:rsidRPr="00316DEC">
        <w:rPr>
          <w:spacing w:val="31"/>
          <w:lang w:val="es-ES"/>
        </w:rPr>
        <w:t xml:space="preserve"> </w:t>
      </w:r>
      <w:r w:rsidRPr="00316DEC">
        <w:rPr>
          <w:lang w:val="es-ES"/>
        </w:rPr>
        <w:t>el</w:t>
      </w:r>
      <w:r w:rsidRPr="00316DEC">
        <w:rPr>
          <w:spacing w:val="29"/>
          <w:lang w:val="es-ES"/>
        </w:rPr>
        <w:t xml:space="preserve"> </w:t>
      </w:r>
      <w:r w:rsidRPr="00316DEC">
        <w:rPr>
          <w:lang w:val="es-ES"/>
        </w:rPr>
        <w:t>aquí</w:t>
      </w:r>
      <w:r w:rsidRPr="00316DEC">
        <w:rPr>
          <w:spacing w:val="29"/>
          <w:lang w:val="es-ES"/>
        </w:rPr>
        <w:t xml:space="preserve"> </w:t>
      </w:r>
      <w:r w:rsidRPr="00316DEC">
        <w:rPr>
          <w:lang w:val="es-ES"/>
        </w:rPr>
        <w:t>y</w:t>
      </w:r>
      <w:r w:rsidRPr="00316DEC">
        <w:rPr>
          <w:spacing w:val="21"/>
          <w:lang w:val="es-ES"/>
        </w:rPr>
        <w:t xml:space="preserve"> </w:t>
      </w:r>
      <w:r w:rsidRPr="00316DEC">
        <w:rPr>
          <w:lang w:val="es-ES"/>
        </w:rPr>
        <w:t>ahora</w:t>
      </w:r>
      <w:r w:rsidRPr="00316DEC">
        <w:rPr>
          <w:spacing w:val="29"/>
          <w:lang w:val="es-ES"/>
        </w:rPr>
        <w:t xml:space="preserve"> </w:t>
      </w:r>
      <w:r w:rsidRPr="00316DEC">
        <w:rPr>
          <w:lang w:val="es-ES"/>
        </w:rPr>
        <w:t>que</w:t>
      </w:r>
      <w:r w:rsidRPr="00316DEC">
        <w:rPr>
          <w:spacing w:val="24"/>
          <w:lang w:val="es-ES"/>
        </w:rPr>
        <w:t xml:space="preserve"> </w:t>
      </w:r>
      <w:r w:rsidRPr="00316DEC">
        <w:rPr>
          <w:lang w:val="es-ES"/>
        </w:rPr>
        <w:t>los</w:t>
      </w:r>
      <w:r w:rsidRPr="00316DEC">
        <w:rPr>
          <w:spacing w:val="25"/>
          <w:lang w:val="es-ES"/>
        </w:rPr>
        <w:t xml:space="preserve"> </w:t>
      </w:r>
      <w:r w:rsidRPr="00316DEC">
        <w:rPr>
          <w:lang w:val="es-ES"/>
        </w:rPr>
        <w:t>mexicanos</w:t>
      </w:r>
      <w:r w:rsidRPr="00316DEC">
        <w:rPr>
          <w:spacing w:val="40"/>
          <w:lang w:val="es-ES"/>
        </w:rPr>
        <w:t xml:space="preserve"> </w:t>
      </w:r>
      <w:r w:rsidRPr="00316DEC">
        <w:rPr>
          <w:lang w:val="es-ES"/>
        </w:rPr>
        <w:t>de</w:t>
      </w:r>
      <w:r w:rsidRPr="00316DEC">
        <w:rPr>
          <w:spacing w:val="24"/>
          <w:lang w:val="es-ES"/>
        </w:rPr>
        <w:t xml:space="preserve"> </w:t>
      </w:r>
      <w:r w:rsidRPr="00316DEC">
        <w:rPr>
          <w:lang w:val="es-ES"/>
        </w:rPr>
        <w:t>hoy</w:t>
      </w:r>
      <w:r w:rsidRPr="00316DEC">
        <w:rPr>
          <w:spacing w:val="21"/>
          <w:lang w:val="es-ES"/>
        </w:rPr>
        <w:t xml:space="preserve"> </w:t>
      </w:r>
      <w:r w:rsidRPr="00316DEC">
        <w:rPr>
          <w:lang w:val="es-ES"/>
        </w:rPr>
        <w:t>en</w:t>
      </w:r>
      <w:r w:rsidRPr="00316DEC">
        <w:rPr>
          <w:spacing w:val="31"/>
          <w:lang w:val="es-ES"/>
        </w:rPr>
        <w:t xml:space="preserve"> </w:t>
      </w:r>
      <w:r w:rsidRPr="00316DEC">
        <w:rPr>
          <w:lang w:val="es-ES"/>
        </w:rPr>
        <w:t>día</w:t>
      </w:r>
      <w:r w:rsidRPr="00316DEC">
        <w:rPr>
          <w:spacing w:val="29"/>
          <w:lang w:val="es-ES"/>
        </w:rPr>
        <w:t xml:space="preserve"> </w:t>
      </w:r>
      <w:r w:rsidRPr="00316DEC">
        <w:rPr>
          <w:lang w:val="es-ES"/>
        </w:rPr>
        <w:t>tendríamos</w:t>
      </w:r>
      <w:r w:rsidRPr="00316DEC">
        <w:rPr>
          <w:spacing w:val="25"/>
          <w:lang w:val="es-ES"/>
        </w:rPr>
        <w:t xml:space="preserve"> </w:t>
      </w:r>
      <w:r w:rsidRPr="00316DEC">
        <w:rPr>
          <w:lang w:val="es-ES"/>
        </w:rPr>
        <w:t>que</w:t>
      </w:r>
    </w:p>
    <w:p w14:paraId="50A2B3B0" w14:textId="77777777" w:rsidR="000B7FD8" w:rsidRPr="00316DEC" w:rsidRDefault="00316DEC">
      <w:pPr>
        <w:pStyle w:val="BodyText"/>
        <w:spacing w:before="1"/>
        <w:ind w:left="101"/>
        <w:rPr>
          <w:lang w:val="es-ES"/>
        </w:rPr>
      </w:pPr>
      <w:r w:rsidRPr="00316DEC">
        <w:rPr>
          <w:lang w:val="es-ES"/>
        </w:rPr>
        <w:t>reconocer</w:t>
      </w:r>
      <w:r w:rsidRPr="00316DEC">
        <w:rPr>
          <w:spacing w:val="9"/>
          <w:lang w:val="es-ES"/>
        </w:rPr>
        <w:t xml:space="preserve"> </w:t>
      </w:r>
      <w:r w:rsidRPr="00316DEC">
        <w:rPr>
          <w:lang w:val="es-ES"/>
        </w:rPr>
        <w:t>en</w:t>
      </w:r>
      <w:r w:rsidRPr="00316DEC">
        <w:rPr>
          <w:spacing w:val="16"/>
          <w:lang w:val="es-ES"/>
        </w:rPr>
        <w:t xml:space="preserve"> </w:t>
      </w:r>
      <w:r w:rsidRPr="00316DEC">
        <w:rPr>
          <w:lang w:val="es-ES"/>
        </w:rPr>
        <w:t>el</w:t>
      </w:r>
      <w:r w:rsidRPr="00316DEC">
        <w:rPr>
          <w:spacing w:val="16"/>
          <w:lang w:val="es-ES"/>
        </w:rPr>
        <w:t xml:space="preserve"> </w:t>
      </w:r>
      <w:r w:rsidRPr="00316DEC">
        <w:rPr>
          <w:lang w:val="es-ES"/>
        </w:rPr>
        <w:t>presente―.</w:t>
      </w:r>
      <w:r w:rsidRPr="00316DEC">
        <w:rPr>
          <w:spacing w:val="9"/>
          <w:lang w:val="es-ES"/>
        </w:rPr>
        <w:t xml:space="preserve"> </w:t>
      </w:r>
      <w:r w:rsidRPr="00316DEC">
        <w:rPr>
          <w:lang w:val="es-ES"/>
        </w:rPr>
        <w:t>La</w:t>
      </w:r>
      <w:r w:rsidRPr="00316DEC">
        <w:rPr>
          <w:spacing w:val="16"/>
          <w:lang w:val="es-ES"/>
        </w:rPr>
        <w:t xml:space="preserve"> </w:t>
      </w:r>
      <w:r w:rsidRPr="00316DEC">
        <w:rPr>
          <w:lang w:val="es-ES"/>
        </w:rPr>
        <w:t>novela</w:t>
      </w:r>
      <w:r w:rsidRPr="00316DEC">
        <w:rPr>
          <w:spacing w:val="15"/>
          <w:lang w:val="es-ES"/>
        </w:rPr>
        <w:t xml:space="preserve"> </w:t>
      </w:r>
      <w:r w:rsidRPr="00316DEC">
        <w:rPr>
          <w:lang w:val="es-ES"/>
        </w:rPr>
        <w:t>hace</w:t>
      </w:r>
      <w:r w:rsidRPr="00316DEC">
        <w:rPr>
          <w:spacing w:val="12"/>
          <w:lang w:val="es-ES"/>
        </w:rPr>
        <w:t xml:space="preserve"> </w:t>
      </w:r>
      <w:r w:rsidRPr="00316DEC">
        <w:rPr>
          <w:lang w:val="es-ES"/>
        </w:rPr>
        <w:t>de</w:t>
      </w:r>
      <w:r w:rsidRPr="00316DEC">
        <w:rPr>
          <w:spacing w:val="11"/>
          <w:lang w:val="es-ES"/>
        </w:rPr>
        <w:t xml:space="preserve"> </w:t>
      </w:r>
      <w:r w:rsidRPr="00316DEC">
        <w:rPr>
          <w:lang w:val="es-ES"/>
        </w:rPr>
        <w:t>Dí</w:t>
      </w:r>
      <w:r w:rsidRPr="00316DEC">
        <w:rPr>
          <w:lang w:val="es-ES"/>
        </w:rPr>
        <w:t>az</w:t>
      </w:r>
      <w:r w:rsidRPr="00316DEC">
        <w:rPr>
          <w:spacing w:val="11"/>
          <w:lang w:val="es-ES"/>
        </w:rPr>
        <w:t xml:space="preserve"> </w:t>
      </w:r>
      <w:r w:rsidRPr="00316DEC">
        <w:rPr>
          <w:lang w:val="es-ES"/>
        </w:rPr>
        <w:t>una</w:t>
      </w:r>
      <w:r w:rsidRPr="00316DEC">
        <w:rPr>
          <w:spacing w:val="16"/>
          <w:lang w:val="es-ES"/>
        </w:rPr>
        <w:t xml:space="preserve"> </w:t>
      </w:r>
      <w:r w:rsidRPr="00316DEC">
        <w:rPr>
          <w:lang w:val="es-ES"/>
        </w:rPr>
        <w:t>voz</w:t>
      </w:r>
      <w:r w:rsidRPr="00316DEC">
        <w:rPr>
          <w:spacing w:val="11"/>
          <w:lang w:val="es-ES"/>
        </w:rPr>
        <w:t xml:space="preserve"> </w:t>
      </w:r>
      <w:r w:rsidRPr="00316DEC">
        <w:rPr>
          <w:lang w:val="es-ES"/>
        </w:rPr>
        <w:t>espectral</w:t>
      </w:r>
      <w:r w:rsidRPr="00316DEC">
        <w:rPr>
          <w:spacing w:val="16"/>
          <w:lang w:val="es-ES"/>
        </w:rPr>
        <w:t xml:space="preserve"> </w:t>
      </w:r>
      <w:r w:rsidRPr="00316DEC">
        <w:rPr>
          <w:lang w:val="es-ES"/>
        </w:rPr>
        <w:t>como</w:t>
      </w:r>
      <w:r w:rsidRPr="00316DEC">
        <w:rPr>
          <w:spacing w:val="16"/>
          <w:lang w:val="es-ES"/>
        </w:rPr>
        <w:t xml:space="preserve"> </w:t>
      </w:r>
      <w:r w:rsidRPr="00316DEC">
        <w:rPr>
          <w:lang w:val="es-ES"/>
        </w:rPr>
        <w:t>una</w:t>
      </w:r>
      <w:r w:rsidRPr="00316DEC">
        <w:rPr>
          <w:spacing w:val="16"/>
          <w:lang w:val="es-ES"/>
        </w:rPr>
        <w:t xml:space="preserve"> </w:t>
      </w:r>
      <w:r w:rsidRPr="00316DEC">
        <w:rPr>
          <w:lang w:val="es-ES"/>
        </w:rPr>
        <w:t>manera</w:t>
      </w:r>
      <w:r w:rsidRPr="00316DEC">
        <w:rPr>
          <w:spacing w:val="16"/>
          <w:lang w:val="es-ES"/>
        </w:rPr>
        <w:t xml:space="preserve"> </w:t>
      </w:r>
      <w:r w:rsidRPr="00316DEC">
        <w:rPr>
          <w:spacing w:val="-5"/>
          <w:lang w:val="es-ES"/>
        </w:rPr>
        <w:t>de</w:t>
      </w:r>
    </w:p>
    <w:p w14:paraId="0CD44294" w14:textId="77777777" w:rsidR="000B7FD8" w:rsidRPr="00316DEC" w:rsidRDefault="000B7FD8">
      <w:pPr>
        <w:pStyle w:val="BodyText"/>
        <w:spacing w:before="3"/>
        <w:rPr>
          <w:sz w:val="23"/>
          <w:lang w:val="es-ES"/>
        </w:rPr>
      </w:pPr>
    </w:p>
    <w:p w14:paraId="460AE0DC" w14:textId="77777777" w:rsidR="000B7FD8" w:rsidRPr="00316DEC" w:rsidRDefault="00316DEC">
      <w:pPr>
        <w:pStyle w:val="BodyText"/>
        <w:ind w:left="101"/>
        <w:rPr>
          <w:lang w:val="es-ES"/>
        </w:rPr>
      </w:pPr>
      <w:r w:rsidRPr="00316DEC">
        <w:rPr>
          <w:lang w:val="es-ES"/>
        </w:rPr>
        <w:t>recordarnos</w:t>
      </w:r>
      <w:r w:rsidRPr="00316DEC">
        <w:rPr>
          <w:spacing w:val="15"/>
          <w:lang w:val="es-ES"/>
        </w:rPr>
        <w:t xml:space="preserve"> </w:t>
      </w:r>
      <w:r w:rsidRPr="00316DEC">
        <w:rPr>
          <w:lang w:val="es-ES"/>
        </w:rPr>
        <w:t>que</w:t>
      </w:r>
      <w:r w:rsidRPr="00316DEC">
        <w:rPr>
          <w:spacing w:val="14"/>
          <w:lang w:val="es-ES"/>
        </w:rPr>
        <w:t xml:space="preserve"> </w:t>
      </w:r>
      <w:r w:rsidRPr="00316DEC">
        <w:rPr>
          <w:lang w:val="es-ES"/>
        </w:rPr>
        <w:t>Porfirio</w:t>
      </w:r>
      <w:r w:rsidRPr="00316DEC">
        <w:rPr>
          <w:spacing w:val="19"/>
          <w:lang w:val="es-ES"/>
        </w:rPr>
        <w:t xml:space="preserve"> </w:t>
      </w:r>
      <w:r w:rsidRPr="00316DEC">
        <w:rPr>
          <w:lang w:val="es-ES"/>
        </w:rPr>
        <w:t>Díaz</w:t>
      </w:r>
      <w:r w:rsidRPr="00316DEC">
        <w:rPr>
          <w:spacing w:val="14"/>
          <w:lang w:val="es-ES"/>
        </w:rPr>
        <w:t xml:space="preserve"> </w:t>
      </w:r>
      <w:r w:rsidRPr="00316DEC">
        <w:rPr>
          <w:lang w:val="es-ES"/>
        </w:rPr>
        <w:t>es</w:t>
      </w:r>
      <w:r w:rsidRPr="00316DEC">
        <w:rPr>
          <w:spacing w:val="17"/>
          <w:lang w:val="es-ES"/>
        </w:rPr>
        <w:t xml:space="preserve"> </w:t>
      </w:r>
      <w:r w:rsidRPr="00316DEC">
        <w:rPr>
          <w:lang w:val="es-ES"/>
        </w:rPr>
        <w:t>también</w:t>
      </w:r>
      <w:r w:rsidRPr="00316DEC">
        <w:rPr>
          <w:spacing w:val="20"/>
          <w:lang w:val="es-ES"/>
        </w:rPr>
        <w:t xml:space="preserve"> </w:t>
      </w:r>
      <w:r w:rsidRPr="00316DEC">
        <w:rPr>
          <w:lang w:val="es-ES"/>
        </w:rPr>
        <w:t>un</w:t>
      </w:r>
      <w:r w:rsidRPr="00316DEC">
        <w:rPr>
          <w:spacing w:val="19"/>
          <w:lang w:val="es-ES"/>
        </w:rPr>
        <w:t xml:space="preserve"> </w:t>
      </w:r>
      <w:r w:rsidRPr="00316DEC">
        <w:rPr>
          <w:lang w:val="es-ES"/>
        </w:rPr>
        <w:t>pasado</w:t>
      </w:r>
      <w:r w:rsidRPr="00316DEC">
        <w:rPr>
          <w:spacing w:val="19"/>
          <w:lang w:val="es-ES"/>
        </w:rPr>
        <w:t xml:space="preserve"> </w:t>
      </w:r>
      <w:r w:rsidRPr="00316DEC">
        <w:rPr>
          <w:lang w:val="es-ES"/>
        </w:rPr>
        <w:t>vivo</w:t>
      </w:r>
      <w:r w:rsidRPr="00316DEC">
        <w:rPr>
          <w:spacing w:val="19"/>
          <w:lang w:val="es-ES"/>
        </w:rPr>
        <w:t xml:space="preserve"> </w:t>
      </w:r>
      <w:r w:rsidRPr="00316DEC">
        <w:rPr>
          <w:lang w:val="es-ES"/>
        </w:rPr>
        <w:t>que</w:t>
      </w:r>
      <w:r w:rsidRPr="00316DEC">
        <w:rPr>
          <w:spacing w:val="14"/>
          <w:lang w:val="es-ES"/>
        </w:rPr>
        <w:t xml:space="preserve"> </w:t>
      </w:r>
      <w:r w:rsidRPr="00316DEC">
        <w:rPr>
          <w:lang w:val="es-ES"/>
        </w:rPr>
        <w:t>no</w:t>
      </w:r>
      <w:r w:rsidRPr="00316DEC">
        <w:rPr>
          <w:spacing w:val="19"/>
          <w:lang w:val="es-ES"/>
        </w:rPr>
        <w:t xml:space="preserve"> </w:t>
      </w:r>
      <w:r w:rsidRPr="00316DEC">
        <w:rPr>
          <w:lang w:val="es-ES"/>
        </w:rPr>
        <w:t>se</w:t>
      </w:r>
      <w:r w:rsidRPr="00316DEC">
        <w:rPr>
          <w:spacing w:val="14"/>
          <w:lang w:val="es-ES"/>
        </w:rPr>
        <w:t xml:space="preserve"> </w:t>
      </w:r>
      <w:r w:rsidRPr="00316DEC">
        <w:rPr>
          <w:lang w:val="es-ES"/>
        </w:rPr>
        <w:t>puede</w:t>
      </w:r>
      <w:r w:rsidRPr="00316DEC">
        <w:rPr>
          <w:spacing w:val="15"/>
          <w:lang w:val="es-ES"/>
        </w:rPr>
        <w:t xml:space="preserve"> </w:t>
      </w:r>
      <w:r w:rsidRPr="00316DEC">
        <w:rPr>
          <w:lang w:val="es-ES"/>
        </w:rPr>
        <w:t>olvidar.</w:t>
      </w:r>
      <w:r w:rsidRPr="00316DEC">
        <w:rPr>
          <w:spacing w:val="53"/>
          <w:w w:val="150"/>
          <w:lang w:val="es-ES"/>
        </w:rPr>
        <w:t xml:space="preserve"> </w:t>
      </w:r>
      <w:r w:rsidRPr="00316DEC">
        <w:rPr>
          <w:lang w:val="es-ES"/>
        </w:rPr>
        <w:t>La</w:t>
      </w:r>
      <w:r w:rsidRPr="00316DEC">
        <w:rPr>
          <w:spacing w:val="18"/>
          <w:lang w:val="es-ES"/>
        </w:rPr>
        <w:t xml:space="preserve"> </w:t>
      </w:r>
      <w:r w:rsidRPr="00316DEC">
        <w:rPr>
          <w:spacing w:val="-5"/>
          <w:lang w:val="es-ES"/>
        </w:rPr>
        <w:t>voz</w:t>
      </w:r>
    </w:p>
    <w:p w14:paraId="2A61417F" w14:textId="77777777" w:rsidR="000B7FD8" w:rsidRPr="00316DEC" w:rsidRDefault="000B7FD8">
      <w:pPr>
        <w:pStyle w:val="BodyText"/>
        <w:spacing w:before="3"/>
        <w:rPr>
          <w:lang w:val="es-ES"/>
        </w:rPr>
      </w:pPr>
    </w:p>
    <w:p w14:paraId="701A7C5A" w14:textId="77777777" w:rsidR="000B7FD8" w:rsidRPr="00316DEC" w:rsidRDefault="00316DEC">
      <w:pPr>
        <w:pStyle w:val="BodyText"/>
        <w:ind w:left="101"/>
        <w:rPr>
          <w:i/>
          <w:lang w:val="es-ES"/>
        </w:rPr>
      </w:pPr>
      <w:r w:rsidRPr="00316DEC">
        <w:rPr>
          <w:lang w:val="es-ES"/>
        </w:rPr>
        <w:t>narrativa</w:t>
      </w:r>
      <w:r w:rsidRPr="00316DEC">
        <w:rPr>
          <w:spacing w:val="-10"/>
          <w:lang w:val="es-ES"/>
        </w:rPr>
        <w:t xml:space="preserve"> </w:t>
      </w:r>
      <w:r w:rsidRPr="00316DEC">
        <w:rPr>
          <w:lang w:val="es-ES"/>
        </w:rPr>
        <w:t>metaficcional</w:t>
      </w:r>
      <w:r w:rsidRPr="00316DEC">
        <w:rPr>
          <w:spacing w:val="20"/>
          <w:lang w:val="es-ES"/>
        </w:rPr>
        <w:t xml:space="preserve"> </w:t>
      </w:r>
      <w:r w:rsidRPr="00316DEC">
        <w:rPr>
          <w:lang w:val="es-ES"/>
        </w:rPr>
        <w:t>anuncia</w:t>
      </w:r>
      <w:r w:rsidRPr="00316DEC">
        <w:rPr>
          <w:spacing w:val="20"/>
          <w:lang w:val="es-ES"/>
        </w:rPr>
        <w:t xml:space="preserve"> </w:t>
      </w:r>
      <w:r w:rsidRPr="00316DEC">
        <w:rPr>
          <w:lang w:val="es-ES"/>
        </w:rPr>
        <w:t>su</w:t>
      </w:r>
      <w:r w:rsidRPr="00316DEC">
        <w:rPr>
          <w:spacing w:val="21"/>
          <w:lang w:val="es-ES"/>
        </w:rPr>
        <w:t xml:space="preserve"> </w:t>
      </w:r>
      <w:r w:rsidRPr="00316DEC">
        <w:rPr>
          <w:lang w:val="es-ES"/>
        </w:rPr>
        <w:t>permanencia:</w:t>
      </w:r>
      <w:r w:rsidRPr="00316DEC">
        <w:rPr>
          <w:spacing w:val="9"/>
          <w:lang w:val="es-ES"/>
        </w:rPr>
        <w:t xml:space="preserve"> </w:t>
      </w:r>
      <w:r w:rsidRPr="00316DEC">
        <w:rPr>
          <w:lang w:val="es-ES"/>
        </w:rPr>
        <w:t>“yo</w:t>
      </w:r>
      <w:r w:rsidRPr="00316DEC">
        <w:rPr>
          <w:spacing w:val="35"/>
          <w:lang w:val="es-ES"/>
        </w:rPr>
        <w:t xml:space="preserve"> </w:t>
      </w:r>
      <w:r w:rsidRPr="00316DEC">
        <w:rPr>
          <w:lang w:val="es-ES"/>
        </w:rPr>
        <w:t>sigo</w:t>
      </w:r>
      <w:r w:rsidRPr="00316DEC">
        <w:rPr>
          <w:spacing w:val="20"/>
          <w:lang w:val="es-ES"/>
        </w:rPr>
        <w:t xml:space="preserve"> </w:t>
      </w:r>
      <w:r w:rsidRPr="00316DEC">
        <w:rPr>
          <w:lang w:val="es-ES"/>
        </w:rPr>
        <w:t>aquí,</w:t>
      </w:r>
      <w:r w:rsidRPr="00316DEC">
        <w:rPr>
          <w:spacing w:val="14"/>
          <w:lang w:val="es-ES"/>
        </w:rPr>
        <w:t xml:space="preserve"> </w:t>
      </w:r>
      <w:r w:rsidRPr="00316DEC">
        <w:rPr>
          <w:lang w:val="es-ES"/>
        </w:rPr>
        <w:t>insepulto”</w:t>
      </w:r>
      <w:r w:rsidRPr="00316DEC">
        <w:rPr>
          <w:spacing w:val="10"/>
          <w:lang w:val="es-ES"/>
        </w:rPr>
        <w:t xml:space="preserve"> </w:t>
      </w:r>
      <w:r w:rsidRPr="00316DEC">
        <w:rPr>
          <w:lang w:val="es-ES"/>
        </w:rPr>
        <w:t>(15),</w:t>
      </w:r>
      <w:r w:rsidRPr="00316DEC">
        <w:rPr>
          <w:spacing w:val="13"/>
          <w:lang w:val="es-ES"/>
        </w:rPr>
        <w:t xml:space="preserve"> </w:t>
      </w:r>
      <w:r w:rsidRPr="00316DEC">
        <w:rPr>
          <w:lang w:val="es-ES"/>
        </w:rPr>
        <w:t>“</w:t>
      </w:r>
      <w:r w:rsidRPr="00316DEC">
        <w:rPr>
          <w:i/>
          <w:lang w:val="es-ES"/>
        </w:rPr>
        <w:t>no</w:t>
      </w:r>
      <w:r w:rsidRPr="00316DEC">
        <w:rPr>
          <w:i/>
          <w:spacing w:val="11"/>
          <w:lang w:val="es-ES"/>
        </w:rPr>
        <w:t xml:space="preserve"> </w:t>
      </w:r>
      <w:r w:rsidRPr="00316DEC">
        <w:rPr>
          <w:i/>
          <w:lang w:val="es-ES"/>
        </w:rPr>
        <w:t>he</w:t>
      </w:r>
      <w:r w:rsidRPr="00316DEC">
        <w:rPr>
          <w:i/>
          <w:spacing w:val="20"/>
          <w:lang w:val="es-ES"/>
        </w:rPr>
        <w:t xml:space="preserve"> </w:t>
      </w:r>
      <w:r w:rsidRPr="00316DEC">
        <w:rPr>
          <w:i/>
          <w:spacing w:val="-2"/>
          <w:lang w:val="es-ES"/>
        </w:rPr>
        <w:t>muerto</w:t>
      </w:r>
    </w:p>
    <w:p w14:paraId="43217305" w14:textId="77777777" w:rsidR="000B7FD8" w:rsidRPr="00316DEC" w:rsidRDefault="000B7FD8">
      <w:pPr>
        <w:pStyle w:val="BodyText"/>
        <w:spacing w:before="2"/>
        <w:rPr>
          <w:i/>
          <w:lang w:val="es-ES"/>
        </w:rPr>
      </w:pPr>
    </w:p>
    <w:p w14:paraId="75465710" w14:textId="77777777" w:rsidR="000B7FD8" w:rsidRPr="00316DEC" w:rsidRDefault="00316DEC">
      <w:pPr>
        <w:ind w:left="101"/>
        <w:rPr>
          <w:sz w:val="24"/>
          <w:lang w:val="es-ES"/>
        </w:rPr>
      </w:pPr>
      <w:r w:rsidRPr="00316DEC">
        <w:rPr>
          <w:i/>
          <w:sz w:val="24"/>
          <w:lang w:val="es-ES"/>
        </w:rPr>
        <w:t>aún</w:t>
      </w:r>
      <w:r w:rsidRPr="00316DEC">
        <w:rPr>
          <w:i/>
          <w:spacing w:val="-4"/>
          <w:sz w:val="24"/>
          <w:lang w:val="es-ES"/>
        </w:rPr>
        <w:t xml:space="preserve"> </w:t>
      </w:r>
      <w:r w:rsidRPr="00316DEC">
        <w:rPr>
          <w:i/>
          <w:sz w:val="24"/>
          <w:lang w:val="es-ES"/>
        </w:rPr>
        <w:t>ni</w:t>
      </w:r>
      <w:r w:rsidRPr="00316DEC">
        <w:rPr>
          <w:i/>
          <w:spacing w:val="5"/>
          <w:sz w:val="24"/>
          <w:lang w:val="es-ES"/>
        </w:rPr>
        <w:t xml:space="preserve"> </w:t>
      </w:r>
      <w:r w:rsidRPr="00316DEC">
        <w:rPr>
          <w:i/>
          <w:sz w:val="24"/>
          <w:lang w:val="es-ES"/>
        </w:rPr>
        <w:t>moriré</w:t>
      </w:r>
      <w:r w:rsidRPr="00316DEC">
        <w:rPr>
          <w:i/>
          <w:spacing w:val="4"/>
          <w:sz w:val="24"/>
          <w:lang w:val="es-ES"/>
        </w:rPr>
        <w:t xml:space="preserve"> </w:t>
      </w:r>
      <w:r w:rsidRPr="00316DEC">
        <w:rPr>
          <w:i/>
          <w:sz w:val="24"/>
          <w:lang w:val="es-ES"/>
        </w:rPr>
        <w:t>nunca</w:t>
      </w:r>
      <w:r w:rsidRPr="00316DEC">
        <w:rPr>
          <w:i/>
          <w:spacing w:val="-3"/>
          <w:sz w:val="24"/>
          <w:lang w:val="es-ES"/>
        </w:rPr>
        <w:t xml:space="preserve"> </w:t>
      </w:r>
      <w:r w:rsidRPr="00316DEC">
        <w:rPr>
          <w:i/>
          <w:sz w:val="24"/>
          <w:lang w:val="es-ES"/>
        </w:rPr>
        <w:t>del</w:t>
      </w:r>
      <w:r w:rsidRPr="00316DEC">
        <w:rPr>
          <w:i/>
          <w:spacing w:val="4"/>
          <w:sz w:val="24"/>
          <w:lang w:val="es-ES"/>
        </w:rPr>
        <w:t xml:space="preserve"> </w:t>
      </w:r>
      <w:r w:rsidRPr="00316DEC">
        <w:rPr>
          <w:i/>
          <w:sz w:val="24"/>
          <w:lang w:val="es-ES"/>
        </w:rPr>
        <w:t>todo”</w:t>
      </w:r>
      <w:r w:rsidRPr="00316DEC">
        <w:rPr>
          <w:i/>
          <w:spacing w:val="2"/>
          <w:sz w:val="24"/>
          <w:lang w:val="es-ES"/>
        </w:rPr>
        <w:t xml:space="preserve"> </w:t>
      </w:r>
      <w:r w:rsidRPr="00316DEC">
        <w:rPr>
          <w:spacing w:val="-2"/>
          <w:sz w:val="24"/>
          <w:lang w:val="es-ES"/>
        </w:rPr>
        <w:t>(178).</w:t>
      </w:r>
    </w:p>
    <w:p w14:paraId="2686EF42" w14:textId="77777777" w:rsidR="000B7FD8" w:rsidRPr="00316DEC" w:rsidRDefault="000B7FD8">
      <w:pPr>
        <w:pStyle w:val="BodyText"/>
        <w:rPr>
          <w:sz w:val="20"/>
          <w:lang w:val="es-ES"/>
        </w:rPr>
      </w:pPr>
    </w:p>
    <w:p w14:paraId="219586ED" w14:textId="77777777" w:rsidR="000B7FD8" w:rsidRPr="00316DEC" w:rsidRDefault="000B7FD8">
      <w:pPr>
        <w:pStyle w:val="BodyText"/>
        <w:rPr>
          <w:sz w:val="20"/>
          <w:lang w:val="es-ES"/>
        </w:rPr>
      </w:pPr>
    </w:p>
    <w:p w14:paraId="006604AC" w14:textId="77777777" w:rsidR="000B7FD8" w:rsidRPr="00316DEC" w:rsidRDefault="000B7FD8">
      <w:pPr>
        <w:pStyle w:val="BodyText"/>
        <w:rPr>
          <w:sz w:val="20"/>
          <w:lang w:val="es-ES"/>
        </w:rPr>
      </w:pPr>
    </w:p>
    <w:p w14:paraId="64CDF467" w14:textId="77777777" w:rsidR="000B7FD8" w:rsidRPr="00316DEC" w:rsidRDefault="000B7FD8">
      <w:pPr>
        <w:pStyle w:val="BodyText"/>
        <w:rPr>
          <w:sz w:val="20"/>
          <w:lang w:val="es-ES"/>
        </w:rPr>
      </w:pPr>
    </w:p>
    <w:p w14:paraId="4C25FCEB" w14:textId="77777777" w:rsidR="000B7FD8" w:rsidRPr="00316DEC" w:rsidRDefault="000B7FD8">
      <w:pPr>
        <w:pStyle w:val="BodyText"/>
        <w:rPr>
          <w:sz w:val="20"/>
          <w:lang w:val="es-ES"/>
        </w:rPr>
      </w:pPr>
    </w:p>
    <w:p w14:paraId="6864A201" w14:textId="77777777" w:rsidR="000B7FD8" w:rsidRPr="00316DEC" w:rsidRDefault="000B7FD8">
      <w:pPr>
        <w:pStyle w:val="BodyText"/>
        <w:rPr>
          <w:sz w:val="20"/>
          <w:lang w:val="es-ES"/>
        </w:rPr>
      </w:pPr>
    </w:p>
    <w:p w14:paraId="77A7EA02" w14:textId="77777777" w:rsidR="000B7FD8" w:rsidRPr="00316DEC" w:rsidRDefault="000B7FD8">
      <w:pPr>
        <w:pStyle w:val="BodyText"/>
        <w:rPr>
          <w:sz w:val="20"/>
          <w:lang w:val="es-ES"/>
        </w:rPr>
      </w:pPr>
    </w:p>
    <w:p w14:paraId="7FC95345" w14:textId="23139414" w:rsidR="000B7FD8" w:rsidRPr="00316DEC" w:rsidRDefault="00316DEC">
      <w:pPr>
        <w:pStyle w:val="BodyText"/>
        <w:spacing w:before="11"/>
        <w:rPr>
          <w:sz w:val="26"/>
          <w:lang w:val="es-ES"/>
        </w:rPr>
      </w:pPr>
      <w:r>
        <w:rPr>
          <w:noProof/>
        </w:rPr>
        <mc:AlternateContent>
          <mc:Choice Requires="wps">
            <w:drawing>
              <wp:anchor distT="0" distB="0" distL="0" distR="0" simplePos="0" relativeHeight="487602688" behindDoc="1" locked="0" layoutInCell="1" allowOverlap="1" wp14:anchorId="033EAB4B" wp14:editId="482A8A97">
                <wp:simplePos x="0" y="0"/>
                <wp:positionH relativeFrom="page">
                  <wp:posOffset>915035</wp:posOffset>
                </wp:positionH>
                <wp:positionV relativeFrom="paragraph">
                  <wp:posOffset>224155</wp:posOffset>
                </wp:positionV>
                <wp:extent cx="1830705" cy="7620"/>
                <wp:effectExtent l="0" t="0" r="0" b="0"/>
                <wp:wrapTopAndBottom/>
                <wp:docPr id="12" name="docshape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823AB" id="docshape34" o:spid="_x0000_s1026" style="position:absolute;margin-left:72.05pt;margin-top:17.65pt;width:144.15pt;height:.6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" fillcolor="black" stroked="f">
                <w10:wrap type="topAndBottom" anchorx="page"/>
              </v:rect>
            </w:pict>
          </mc:Fallback>
        </mc:AlternateContent>
      </w:r>
    </w:p>
    <w:p w14:paraId="698C8AB4" w14:textId="77777777" w:rsidR="000B7FD8" w:rsidRDefault="00316DEC">
      <w:pPr>
        <w:spacing w:before="122"/>
        <w:ind w:left="101"/>
        <w:rPr>
          <w:sz w:val="20"/>
        </w:rPr>
      </w:pPr>
      <w:r>
        <w:rPr>
          <w:sz w:val="20"/>
          <w:vertAlign w:val="superscript"/>
        </w:rPr>
        <w:t>42</w:t>
      </w:r>
      <w:r>
        <w:rPr>
          <w:spacing w:val="8"/>
          <w:sz w:val="20"/>
        </w:rPr>
        <w:t xml:space="preserve"> </w:t>
      </w:r>
      <w:r>
        <w:rPr>
          <w:sz w:val="20"/>
        </w:rPr>
        <w:t>Palou</w:t>
      </w:r>
      <w:r>
        <w:rPr>
          <w:spacing w:val="-2"/>
          <w:sz w:val="20"/>
        </w:rPr>
        <w:t xml:space="preserve"> </w:t>
      </w:r>
      <w:r>
        <w:rPr>
          <w:sz w:val="20"/>
        </w:rPr>
        <w:t>trata</w:t>
      </w:r>
      <w:r>
        <w:rPr>
          <w:spacing w:val="-5"/>
          <w:sz w:val="20"/>
        </w:rPr>
        <w:t xml:space="preserve"> </w:t>
      </w:r>
      <w:r>
        <w:rPr>
          <w:sz w:val="20"/>
        </w:rPr>
        <w:t>este</w:t>
      </w:r>
      <w:r>
        <w:rPr>
          <w:spacing w:val="-10"/>
          <w:sz w:val="20"/>
        </w:rPr>
        <w:t xml:space="preserve"> </w:t>
      </w:r>
      <w:r>
        <w:rPr>
          <w:sz w:val="20"/>
        </w:rPr>
        <w:t>tema</w:t>
      </w:r>
      <w:r>
        <w:rPr>
          <w:spacing w:val="-5"/>
          <w:sz w:val="20"/>
        </w:rPr>
        <w:t xml:space="preserve"> </w:t>
      </w:r>
      <w:r>
        <w:rPr>
          <w:sz w:val="20"/>
        </w:rPr>
        <w:t>en</w:t>
      </w:r>
      <w:r>
        <w:rPr>
          <w:spacing w:val="-3"/>
          <w:sz w:val="20"/>
        </w:rPr>
        <w:t xml:space="preserve"> </w:t>
      </w:r>
      <w:r>
        <w:rPr>
          <w:sz w:val="20"/>
        </w:rPr>
        <w:t>“A</w:t>
      </w:r>
      <w:r>
        <w:rPr>
          <w:spacing w:val="12"/>
          <w:sz w:val="20"/>
        </w:rPr>
        <w:t xml:space="preserve"> </w:t>
      </w:r>
      <w:r>
        <w:rPr>
          <w:sz w:val="20"/>
        </w:rPr>
        <w:t>Theory</w:t>
      </w:r>
      <w:r>
        <w:rPr>
          <w:spacing w:val="1"/>
          <w:sz w:val="20"/>
        </w:rPr>
        <w:t xml:space="preserve"> </w:t>
      </w:r>
      <w:r>
        <w:rPr>
          <w:sz w:val="20"/>
        </w:rPr>
        <w:t>of</w:t>
      </w:r>
      <w:r>
        <w:rPr>
          <w:spacing w:val="-6"/>
          <w:sz w:val="20"/>
        </w:rPr>
        <w:t xml:space="preserve"> </w:t>
      </w:r>
      <w:r>
        <w:rPr>
          <w:sz w:val="20"/>
        </w:rPr>
        <w:t>Trauma</w:t>
      </w:r>
      <w:r>
        <w:rPr>
          <w:spacing w:val="-6"/>
          <w:sz w:val="20"/>
        </w:rPr>
        <w:t xml:space="preserve"> </w:t>
      </w:r>
      <w:r>
        <w:rPr>
          <w:sz w:val="20"/>
        </w:rPr>
        <w:t>and</w:t>
      </w:r>
      <w:r>
        <w:rPr>
          <w:spacing w:val="-2"/>
          <w:sz w:val="20"/>
        </w:rPr>
        <w:t xml:space="preserve"> </w:t>
      </w:r>
      <w:r>
        <w:rPr>
          <w:sz w:val="20"/>
        </w:rPr>
        <w:t>the</w:t>
      </w:r>
      <w:r>
        <w:rPr>
          <w:spacing w:val="4"/>
          <w:sz w:val="20"/>
        </w:rPr>
        <w:t xml:space="preserve"> </w:t>
      </w:r>
      <w:r>
        <w:rPr>
          <w:sz w:val="20"/>
        </w:rPr>
        <w:t>Historical</w:t>
      </w:r>
      <w:r>
        <w:rPr>
          <w:spacing w:val="-3"/>
          <w:sz w:val="20"/>
        </w:rPr>
        <w:t xml:space="preserve"> </w:t>
      </w:r>
      <w:r>
        <w:rPr>
          <w:sz w:val="20"/>
        </w:rPr>
        <w:t>Novel:</w:t>
      </w:r>
      <w:r>
        <w:rPr>
          <w:spacing w:val="2"/>
          <w:sz w:val="20"/>
        </w:rPr>
        <w:t xml:space="preserve"> </w:t>
      </w:r>
      <w:r>
        <w:rPr>
          <w:sz w:val="20"/>
        </w:rPr>
        <w:t>A</w:t>
      </w:r>
      <w:r>
        <w:rPr>
          <w:spacing w:val="-2"/>
          <w:sz w:val="20"/>
        </w:rPr>
        <w:t xml:space="preserve"> </w:t>
      </w:r>
      <w:r>
        <w:rPr>
          <w:sz w:val="20"/>
        </w:rPr>
        <w:t>Small</w:t>
      </w:r>
      <w:r>
        <w:rPr>
          <w:spacing w:val="-2"/>
          <w:sz w:val="20"/>
        </w:rPr>
        <w:t xml:space="preserve"> </w:t>
      </w:r>
      <w:r>
        <w:rPr>
          <w:sz w:val="20"/>
        </w:rPr>
        <w:t>Theoretical</w:t>
      </w:r>
      <w:r>
        <w:rPr>
          <w:spacing w:val="-3"/>
          <w:sz w:val="20"/>
        </w:rPr>
        <w:t xml:space="preserve"> </w:t>
      </w:r>
      <w:r>
        <w:rPr>
          <w:sz w:val="20"/>
        </w:rPr>
        <w:t>Treatise</w:t>
      </w:r>
      <w:r>
        <w:rPr>
          <w:spacing w:val="-10"/>
          <w:sz w:val="20"/>
        </w:rPr>
        <w:t xml:space="preserve"> </w:t>
      </w:r>
      <w:r>
        <w:rPr>
          <w:sz w:val="20"/>
        </w:rPr>
        <w:t>on</w:t>
      </w:r>
      <w:r>
        <w:rPr>
          <w:spacing w:val="-3"/>
          <w:sz w:val="20"/>
        </w:rPr>
        <w:t xml:space="preserve"> </w:t>
      </w:r>
      <w:r>
        <w:rPr>
          <w:spacing w:val="-2"/>
          <w:sz w:val="20"/>
        </w:rPr>
        <w:t>Fernando</w:t>
      </w:r>
    </w:p>
    <w:p w14:paraId="4FB21958" w14:textId="77777777" w:rsidR="000B7FD8" w:rsidRPr="00316DEC" w:rsidRDefault="00316DEC">
      <w:pPr>
        <w:spacing w:before="20"/>
        <w:ind w:left="101"/>
        <w:rPr>
          <w:sz w:val="20"/>
          <w:lang w:val="es-ES"/>
        </w:rPr>
      </w:pPr>
      <w:r w:rsidRPr="00316DEC">
        <w:rPr>
          <w:sz w:val="20"/>
          <w:lang w:val="es-ES"/>
        </w:rPr>
        <w:t>del</w:t>
      </w:r>
      <w:r w:rsidRPr="00316DEC">
        <w:rPr>
          <w:spacing w:val="8"/>
          <w:sz w:val="20"/>
          <w:lang w:val="es-ES"/>
        </w:rPr>
        <w:t xml:space="preserve"> </w:t>
      </w:r>
      <w:r w:rsidRPr="00316DEC">
        <w:rPr>
          <w:sz w:val="20"/>
          <w:lang w:val="es-ES"/>
        </w:rPr>
        <w:t>Paso'</w:t>
      </w:r>
      <w:r w:rsidRPr="00316DEC">
        <w:rPr>
          <w:spacing w:val="10"/>
          <w:sz w:val="20"/>
          <w:lang w:val="es-ES"/>
        </w:rPr>
        <w:t xml:space="preserve"> </w:t>
      </w:r>
      <w:r w:rsidRPr="00316DEC">
        <w:rPr>
          <w:sz w:val="20"/>
          <w:lang w:val="es-ES"/>
        </w:rPr>
        <w:t>s</w:t>
      </w:r>
      <w:r w:rsidRPr="00316DEC">
        <w:rPr>
          <w:spacing w:val="15"/>
          <w:sz w:val="20"/>
          <w:lang w:val="es-ES"/>
        </w:rPr>
        <w:t xml:space="preserve"> </w:t>
      </w:r>
      <w:r w:rsidRPr="00316DEC">
        <w:rPr>
          <w:i/>
          <w:sz w:val="20"/>
          <w:lang w:val="es-ES"/>
        </w:rPr>
        <w:t>Noticias</w:t>
      </w:r>
      <w:r w:rsidRPr="00316DEC">
        <w:rPr>
          <w:i/>
          <w:spacing w:val="12"/>
          <w:sz w:val="20"/>
          <w:lang w:val="es-ES"/>
        </w:rPr>
        <w:t xml:space="preserve"> </w:t>
      </w:r>
      <w:r w:rsidRPr="00316DEC">
        <w:rPr>
          <w:i/>
          <w:sz w:val="20"/>
          <w:lang w:val="es-ES"/>
        </w:rPr>
        <w:t>del</w:t>
      </w:r>
      <w:r w:rsidRPr="00316DEC">
        <w:rPr>
          <w:i/>
          <w:spacing w:val="8"/>
          <w:sz w:val="20"/>
          <w:lang w:val="es-ES"/>
        </w:rPr>
        <w:t xml:space="preserve"> </w:t>
      </w:r>
      <w:r w:rsidRPr="00316DEC">
        <w:rPr>
          <w:i/>
          <w:sz w:val="20"/>
          <w:lang w:val="es-ES"/>
        </w:rPr>
        <w:t>Imperio</w:t>
      </w:r>
      <w:r w:rsidRPr="00316DEC">
        <w:rPr>
          <w:sz w:val="20"/>
          <w:lang w:val="es-ES"/>
        </w:rPr>
        <w:t>".</w:t>
      </w:r>
      <w:r w:rsidRPr="00316DEC">
        <w:rPr>
          <w:spacing w:val="56"/>
          <w:sz w:val="20"/>
          <w:lang w:val="es-ES"/>
        </w:rPr>
        <w:t xml:space="preserve"> </w:t>
      </w:r>
      <w:r w:rsidRPr="00316DEC">
        <w:rPr>
          <w:sz w:val="20"/>
          <w:lang w:val="es-ES"/>
        </w:rPr>
        <w:t>Allí,</w:t>
      </w:r>
      <w:r w:rsidRPr="00316DEC">
        <w:rPr>
          <w:spacing w:val="4"/>
          <w:sz w:val="20"/>
          <w:lang w:val="es-ES"/>
        </w:rPr>
        <w:t xml:space="preserve"> </w:t>
      </w:r>
      <w:r w:rsidRPr="00316DEC">
        <w:rPr>
          <w:sz w:val="20"/>
          <w:lang w:val="es-ES"/>
        </w:rPr>
        <w:t>el</w:t>
      </w:r>
      <w:r w:rsidRPr="00316DEC">
        <w:rPr>
          <w:spacing w:val="8"/>
          <w:sz w:val="20"/>
          <w:lang w:val="es-ES"/>
        </w:rPr>
        <w:t xml:space="preserve"> </w:t>
      </w:r>
      <w:r w:rsidRPr="00316DEC">
        <w:rPr>
          <w:sz w:val="20"/>
          <w:lang w:val="es-ES"/>
        </w:rPr>
        <w:t>autor</w:t>
      </w:r>
      <w:r w:rsidRPr="00316DEC">
        <w:rPr>
          <w:spacing w:val="8"/>
          <w:sz w:val="20"/>
          <w:lang w:val="es-ES"/>
        </w:rPr>
        <w:t xml:space="preserve"> </w:t>
      </w:r>
      <w:r w:rsidRPr="00316DEC">
        <w:rPr>
          <w:sz w:val="20"/>
          <w:lang w:val="es-ES"/>
        </w:rPr>
        <w:t>relaciona</w:t>
      </w:r>
      <w:r w:rsidRPr="00316DEC">
        <w:rPr>
          <w:spacing w:val="5"/>
          <w:sz w:val="20"/>
          <w:lang w:val="es-ES"/>
        </w:rPr>
        <w:t xml:space="preserve"> </w:t>
      </w:r>
      <w:r w:rsidRPr="00316DEC">
        <w:rPr>
          <w:sz w:val="20"/>
          <w:lang w:val="es-ES"/>
        </w:rPr>
        <w:t>estas</w:t>
      </w:r>
      <w:r w:rsidRPr="00316DEC">
        <w:rPr>
          <w:spacing w:val="12"/>
          <w:sz w:val="20"/>
          <w:lang w:val="es-ES"/>
        </w:rPr>
        <w:t xml:space="preserve"> </w:t>
      </w:r>
      <w:r w:rsidRPr="00316DEC">
        <w:rPr>
          <w:sz w:val="20"/>
          <w:lang w:val="es-ES"/>
        </w:rPr>
        <w:t>ideas</w:t>
      </w:r>
      <w:r w:rsidRPr="00316DEC">
        <w:rPr>
          <w:spacing w:val="11"/>
          <w:sz w:val="20"/>
          <w:lang w:val="es-ES"/>
        </w:rPr>
        <w:t xml:space="preserve"> </w:t>
      </w:r>
      <w:r w:rsidRPr="00316DEC">
        <w:rPr>
          <w:sz w:val="20"/>
          <w:lang w:val="es-ES"/>
        </w:rPr>
        <w:t>con</w:t>
      </w:r>
      <w:r w:rsidRPr="00316DEC">
        <w:rPr>
          <w:spacing w:val="8"/>
          <w:sz w:val="20"/>
          <w:lang w:val="es-ES"/>
        </w:rPr>
        <w:t xml:space="preserve"> </w:t>
      </w:r>
      <w:r w:rsidRPr="00316DEC">
        <w:rPr>
          <w:sz w:val="20"/>
          <w:lang w:val="es-ES"/>
        </w:rPr>
        <w:t>la</w:t>
      </w:r>
      <w:r w:rsidRPr="00316DEC">
        <w:rPr>
          <w:spacing w:val="5"/>
          <w:sz w:val="20"/>
          <w:lang w:val="es-ES"/>
        </w:rPr>
        <w:t xml:space="preserve"> </w:t>
      </w:r>
      <w:r w:rsidRPr="00316DEC">
        <w:rPr>
          <w:sz w:val="20"/>
          <w:lang w:val="es-ES"/>
        </w:rPr>
        <w:t>noción</w:t>
      </w:r>
      <w:r w:rsidRPr="00316DEC">
        <w:rPr>
          <w:spacing w:val="9"/>
          <w:sz w:val="20"/>
          <w:lang w:val="es-ES"/>
        </w:rPr>
        <w:t xml:space="preserve"> </w:t>
      </w:r>
      <w:r w:rsidRPr="00316DEC">
        <w:rPr>
          <w:sz w:val="20"/>
          <w:lang w:val="es-ES"/>
        </w:rPr>
        <w:t>freudiana</w:t>
      </w:r>
      <w:r w:rsidRPr="00316DEC">
        <w:rPr>
          <w:spacing w:val="4"/>
          <w:sz w:val="20"/>
          <w:lang w:val="es-ES"/>
        </w:rPr>
        <w:t xml:space="preserve"> </w:t>
      </w:r>
      <w:r w:rsidRPr="00316DEC">
        <w:rPr>
          <w:sz w:val="20"/>
          <w:lang w:val="es-ES"/>
        </w:rPr>
        <w:t>de</w:t>
      </w:r>
      <w:r w:rsidRPr="00316DEC">
        <w:rPr>
          <w:spacing w:val="2"/>
          <w:sz w:val="20"/>
          <w:lang w:val="es-ES"/>
        </w:rPr>
        <w:t xml:space="preserve"> </w:t>
      </w:r>
      <w:r w:rsidRPr="00316DEC">
        <w:rPr>
          <w:sz w:val="20"/>
          <w:lang w:val="es-ES"/>
        </w:rPr>
        <w:t>‘latencia'</w:t>
      </w:r>
      <w:r w:rsidRPr="00316DEC">
        <w:rPr>
          <w:spacing w:val="11"/>
          <w:sz w:val="20"/>
          <w:lang w:val="es-ES"/>
        </w:rPr>
        <w:t xml:space="preserve"> </w:t>
      </w:r>
      <w:r w:rsidRPr="00316DEC">
        <w:rPr>
          <w:spacing w:val="-2"/>
          <w:sz w:val="20"/>
          <w:lang w:val="es-ES"/>
        </w:rPr>
        <w:t>(185).</w:t>
      </w:r>
    </w:p>
    <w:p w14:paraId="7E832BC4" w14:textId="77777777" w:rsidR="000B7FD8" w:rsidRPr="00316DEC" w:rsidRDefault="000B7FD8">
      <w:pPr>
        <w:rPr>
          <w:sz w:val="20"/>
          <w:lang w:val="es-ES"/>
        </w:rPr>
        <w:sectPr w:rsidR="000B7FD8" w:rsidRPr="00316DEC">
          <w:pgSz w:w="12240" w:h="15840"/>
          <w:pgMar w:top="960" w:right="760" w:bottom="280" w:left="1340" w:header="762" w:footer="0" w:gutter="0"/>
          <w:cols w:space="720"/>
        </w:sectPr>
      </w:pPr>
    </w:p>
    <w:p w14:paraId="09330680" w14:textId="77777777" w:rsidR="000B7FD8" w:rsidRPr="00316DEC" w:rsidRDefault="000B7FD8">
      <w:pPr>
        <w:pStyle w:val="BodyText"/>
        <w:rPr>
          <w:sz w:val="20"/>
          <w:lang w:val="es-ES"/>
        </w:rPr>
      </w:pPr>
    </w:p>
    <w:p w14:paraId="058D1F91" w14:textId="77777777" w:rsidR="000B7FD8" w:rsidRPr="00316DEC" w:rsidRDefault="000B7FD8">
      <w:pPr>
        <w:pStyle w:val="BodyText"/>
        <w:spacing w:before="10"/>
        <w:rPr>
          <w:sz w:val="18"/>
          <w:lang w:val="es-ES"/>
        </w:rPr>
      </w:pPr>
    </w:p>
    <w:p w14:paraId="1200A098" w14:textId="77777777" w:rsidR="000B7FD8" w:rsidRPr="00316DEC" w:rsidRDefault="00316DEC">
      <w:pPr>
        <w:pStyle w:val="Heading2"/>
        <w:numPr>
          <w:ilvl w:val="0"/>
          <w:numId w:val="2"/>
        </w:numPr>
        <w:tabs>
          <w:tab w:val="left" w:pos="954"/>
          <w:tab w:val="left" w:pos="955"/>
        </w:tabs>
        <w:spacing w:before="1"/>
        <w:ind w:left="954" w:hanging="494"/>
        <w:jc w:val="left"/>
        <w:rPr>
          <w:u w:val="none"/>
          <w:lang w:val="es-ES"/>
        </w:rPr>
      </w:pPr>
      <w:bookmarkStart w:id="25" w:name="_TOC_250013"/>
      <w:r w:rsidRPr="00316DEC">
        <w:rPr>
          <w:lang w:val="es-ES"/>
        </w:rPr>
        <w:t>Alejo</w:t>
      </w:r>
      <w:r w:rsidRPr="00316DEC">
        <w:rPr>
          <w:spacing w:val="4"/>
          <w:lang w:val="es-ES"/>
        </w:rPr>
        <w:t xml:space="preserve"> </w:t>
      </w:r>
      <w:r w:rsidRPr="00316DEC">
        <w:rPr>
          <w:lang w:val="es-ES"/>
        </w:rPr>
        <w:t>Carpentier:</w:t>
      </w:r>
      <w:r w:rsidRPr="00316DEC">
        <w:rPr>
          <w:spacing w:val="72"/>
          <w:lang w:val="es-ES"/>
        </w:rPr>
        <w:t xml:space="preserve"> </w:t>
      </w:r>
      <w:r w:rsidRPr="00316DEC">
        <w:rPr>
          <w:lang w:val="es-ES"/>
        </w:rPr>
        <w:t>La</w:t>
      </w:r>
      <w:r w:rsidRPr="00316DEC">
        <w:rPr>
          <w:spacing w:val="6"/>
          <w:lang w:val="es-ES"/>
        </w:rPr>
        <w:t xml:space="preserve"> </w:t>
      </w:r>
      <w:r w:rsidRPr="00316DEC">
        <w:rPr>
          <w:lang w:val="es-ES"/>
        </w:rPr>
        <w:t>Historia</w:t>
      </w:r>
      <w:r w:rsidRPr="00316DEC">
        <w:rPr>
          <w:spacing w:val="5"/>
          <w:lang w:val="es-ES"/>
        </w:rPr>
        <w:t xml:space="preserve"> </w:t>
      </w:r>
      <w:r w:rsidRPr="00316DEC">
        <w:rPr>
          <w:lang w:val="es-ES"/>
        </w:rPr>
        <w:t>en</w:t>
      </w:r>
      <w:r w:rsidRPr="00316DEC">
        <w:rPr>
          <w:spacing w:val="10"/>
          <w:lang w:val="es-ES"/>
        </w:rPr>
        <w:t xml:space="preserve"> </w:t>
      </w:r>
      <w:r w:rsidRPr="00316DEC">
        <w:rPr>
          <w:lang w:val="es-ES"/>
        </w:rPr>
        <w:t>El</w:t>
      </w:r>
      <w:r w:rsidRPr="00316DEC">
        <w:rPr>
          <w:spacing w:val="5"/>
          <w:lang w:val="es-ES"/>
        </w:rPr>
        <w:t xml:space="preserve"> </w:t>
      </w:r>
      <w:r w:rsidRPr="00316DEC">
        <w:rPr>
          <w:lang w:val="es-ES"/>
        </w:rPr>
        <w:t>Arte,</w:t>
      </w:r>
      <w:r w:rsidRPr="00316DEC">
        <w:rPr>
          <w:spacing w:val="3"/>
          <w:lang w:val="es-ES"/>
        </w:rPr>
        <w:t xml:space="preserve"> </w:t>
      </w:r>
      <w:r w:rsidRPr="00316DEC">
        <w:rPr>
          <w:lang w:val="es-ES"/>
        </w:rPr>
        <w:t>El</w:t>
      </w:r>
      <w:r w:rsidRPr="00316DEC">
        <w:rPr>
          <w:spacing w:val="6"/>
          <w:lang w:val="es-ES"/>
        </w:rPr>
        <w:t xml:space="preserve"> </w:t>
      </w:r>
      <w:r w:rsidRPr="00316DEC">
        <w:rPr>
          <w:lang w:val="es-ES"/>
        </w:rPr>
        <w:t>Arte</w:t>
      </w:r>
      <w:r w:rsidRPr="00316DEC">
        <w:rPr>
          <w:spacing w:val="4"/>
          <w:lang w:val="es-ES"/>
        </w:rPr>
        <w:t xml:space="preserve"> </w:t>
      </w:r>
      <w:r w:rsidRPr="00316DEC">
        <w:rPr>
          <w:lang w:val="es-ES"/>
        </w:rPr>
        <w:t>en</w:t>
      </w:r>
      <w:r w:rsidRPr="00316DEC">
        <w:rPr>
          <w:spacing w:val="8"/>
          <w:lang w:val="es-ES"/>
        </w:rPr>
        <w:t xml:space="preserve"> </w:t>
      </w:r>
      <w:r w:rsidRPr="00316DEC">
        <w:rPr>
          <w:lang w:val="es-ES"/>
        </w:rPr>
        <w:t>La</w:t>
      </w:r>
      <w:r w:rsidRPr="00316DEC">
        <w:rPr>
          <w:spacing w:val="6"/>
          <w:lang w:val="es-ES"/>
        </w:rPr>
        <w:t xml:space="preserve"> </w:t>
      </w:r>
      <w:bookmarkEnd w:id="25"/>
      <w:r w:rsidRPr="00316DEC">
        <w:rPr>
          <w:spacing w:val="-2"/>
          <w:lang w:val="es-ES"/>
        </w:rPr>
        <w:t>Historia</w:t>
      </w:r>
    </w:p>
    <w:p w14:paraId="3D1DB36C" w14:textId="77777777" w:rsidR="000B7FD8" w:rsidRPr="00316DEC" w:rsidRDefault="000B7FD8">
      <w:pPr>
        <w:pStyle w:val="BodyText"/>
        <w:spacing w:before="11"/>
        <w:rPr>
          <w:b/>
          <w:sz w:val="19"/>
          <w:lang w:val="es-ES"/>
        </w:rPr>
      </w:pPr>
    </w:p>
    <w:p w14:paraId="377905A9" w14:textId="77777777" w:rsidR="000B7FD8" w:rsidRPr="00316DEC" w:rsidRDefault="00316DEC">
      <w:pPr>
        <w:pStyle w:val="BodyText"/>
        <w:spacing w:before="51" w:line="480" w:lineRule="auto"/>
        <w:ind w:left="101" w:right="692" w:firstLine="720"/>
        <w:rPr>
          <w:lang w:val="es-ES"/>
        </w:rPr>
      </w:pPr>
      <w:r w:rsidRPr="00316DEC">
        <w:rPr>
          <w:lang w:val="es-ES"/>
        </w:rPr>
        <w:t>La historia</w:t>
      </w:r>
      <w:r w:rsidRPr="00316DEC">
        <w:rPr>
          <w:spacing w:val="-9"/>
          <w:lang w:val="es-ES"/>
        </w:rPr>
        <w:t xml:space="preserve"> </w:t>
      </w:r>
      <w:r w:rsidRPr="00316DEC">
        <w:rPr>
          <w:lang w:val="es-ES"/>
        </w:rPr>
        <w:t>mexicana</w:t>
      </w:r>
      <w:r w:rsidRPr="00316DEC">
        <w:rPr>
          <w:spacing w:val="-9"/>
          <w:lang w:val="es-ES"/>
        </w:rPr>
        <w:t xml:space="preserve"> </w:t>
      </w:r>
      <w:r w:rsidRPr="00316DEC">
        <w:rPr>
          <w:lang w:val="es-ES"/>
        </w:rPr>
        <w:t>cuenta</w:t>
      </w:r>
      <w:r w:rsidRPr="00316DEC">
        <w:rPr>
          <w:spacing w:val="-9"/>
          <w:lang w:val="es-ES"/>
        </w:rPr>
        <w:t xml:space="preserve"> </w:t>
      </w:r>
      <w:r w:rsidRPr="00316DEC">
        <w:rPr>
          <w:lang w:val="es-ES"/>
        </w:rPr>
        <w:t>con</w:t>
      </w:r>
      <w:r w:rsidRPr="00316DEC">
        <w:rPr>
          <w:spacing w:val="-8"/>
          <w:lang w:val="es-ES"/>
        </w:rPr>
        <w:t xml:space="preserve"> </w:t>
      </w:r>
      <w:r w:rsidRPr="00316DEC">
        <w:rPr>
          <w:lang w:val="es-ES"/>
        </w:rPr>
        <w:t>un</w:t>
      </w:r>
      <w:r w:rsidRPr="00316DEC">
        <w:rPr>
          <w:spacing w:val="-8"/>
          <w:lang w:val="es-ES"/>
        </w:rPr>
        <w:t xml:space="preserve"> </w:t>
      </w:r>
      <w:r w:rsidRPr="00316DEC">
        <w:rPr>
          <w:lang w:val="es-ES"/>
        </w:rPr>
        <w:t>dictador,</w:t>
      </w:r>
      <w:r w:rsidRPr="00316DEC">
        <w:rPr>
          <w:spacing w:val="-13"/>
          <w:lang w:val="es-ES"/>
        </w:rPr>
        <w:t xml:space="preserve"> </w:t>
      </w:r>
      <w:r w:rsidRPr="00316DEC">
        <w:rPr>
          <w:lang w:val="es-ES"/>
        </w:rPr>
        <w:t>pero</w:t>
      </w:r>
      <w:r w:rsidRPr="00316DEC">
        <w:rPr>
          <w:spacing w:val="-9"/>
          <w:lang w:val="es-ES"/>
        </w:rPr>
        <w:t xml:space="preserve"> </w:t>
      </w:r>
      <w:r w:rsidRPr="00316DEC">
        <w:rPr>
          <w:lang w:val="es-ES"/>
        </w:rPr>
        <w:t>no tenía, hasta</w:t>
      </w:r>
      <w:r w:rsidRPr="00316DEC">
        <w:rPr>
          <w:spacing w:val="37"/>
          <w:lang w:val="es-ES"/>
        </w:rPr>
        <w:t xml:space="preserve"> </w:t>
      </w:r>
      <w:r w:rsidRPr="00316DEC">
        <w:rPr>
          <w:i/>
          <w:lang w:val="es-ES"/>
        </w:rPr>
        <w:t>Pobre patria mía</w:t>
      </w:r>
      <w:r w:rsidRPr="00316DEC">
        <w:rPr>
          <w:lang w:val="es-ES"/>
        </w:rPr>
        <w:t>, una novela</w:t>
      </w:r>
      <w:r w:rsidRPr="00316DEC">
        <w:rPr>
          <w:spacing w:val="-6"/>
          <w:lang w:val="es-ES"/>
        </w:rPr>
        <w:t xml:space="preserve"> </w:t>
      </w:r>
      <w:r w:rsidRPr="00316DEC">
        <w:rPr>
          <w:lang w:val="es-ES"/>
        </w:rPr>
        <w:t>del</w:t>
      </w:r>
      <w:r w:rsidRPr="00316DEC">
        <w:rPr>
          <w:spacing w:val="-6"/>
          <w:lang w:val="es-ES"/>
        </w:rPr>
        <w:t xml:space="preserve"> </w:t>
      </w:r>
      <w:r w:rsidRPr="00316DEC">
        <w:rPr>
          <w:lang w:val="es-ES"/>
        </w:rPr>
        <w:t>dictador.</w:t>
      </w:r>
      <w:r w:rsidRPr="00316DEC">
        <w:rPr>
          <w:spacing w:val="-12"/>
          <w:lang w:val="es-ES"/>
        </w:rPr>
        <w:t xml:space="preserve"> </w:t>
      </w:r>
      <w:r w:rsidRPr="00316DEC">
        <w:rPr>
          <w:lang w:val="es-ES"/>
        </w:rPr>
        <w:t>Palou</w:t>
      </w:r>
      <w:r w:rsidRPr="00316DEC">
        <w:rPr>
          <w:spacing w:val="-5"/>
          <w:lang w:val="es-ES"/>
        </w:rPr>
        <w:t xml:space="preserve"> </w:t>
      </w:r>
      <w:r w:rsidRPr="00316DEC">
        <w:rPr>
          <w:lang w:val="es-ES"/>
        </w:rPr>
        <w:t>muestra</w:t>
      </w:r>
      <w:r w:rsidRPr="00316DEC">
        <w:rPr>
          <w:spacing w:val="-6"/>
          <w:lang w:val="es-ES"/>
        </w:rPr>
        <w:t xml:space="preserve"> </w:t>
      </w:r>
      <w:r w:rsidRPr="00316DEC">
        <w:rPr>
          <w:lang w:val="es-ES"/>
        </w:rPr>
        <w:t>la</w:t>
      </w:r>
      <w:r w:rsidRPr="00316DEC">
        <w:rPr>
          <w:spacing w:val="-6"/>
          <w:lang w:val="es-ES"/>
        </w:rPr>
        <w:t xml:space="preserve"> </w:t>
      </w:r>
      <w:r w:rsidRPr="00316DEC">
        <w:rPr>
          <w:lang w:val="es-ES"/>
        </w:rPr>
        <w:t>influencia</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este género en su</w:t>
      </w:r>
      <w:r w:rsidRPr="00316DEC">
        <w:rPr>
          <w:spacing w:val="24"/>
          <w:lang w:val="es-ES"/>
        </w:rPr>
        <w:t xml:space="preserve"> </w:t>
      </w:r>
      <w:r w:rsidRPr="00316DEC">
        <w:rPr>
          <w:lang w:val="es-ES"/>
        </w:rPr>
        <w:t>novela</w:t>
      </w:r>
      <w:r w:rsidRPr="00316DEC">
        <w:rPr>
          <w:spacing w:val="22"/>
          <w:lang w:val="es-ES"/>
        </w:rPr>
        <w:t xml:space="preserve"> </w:t>
      </w:r>
      <w:r w:rsidRPr="00316DEC">
        <w:rPr>
          <w:lang w:val="es-ES"/>
        </w:rPr>
        <w:t>sobre Porfirio</w:t>
      </w:r>
      <w:r w:rsidRPr="00316DEC">
        <w:rPr>
          <w:spacing w:val="22"/>
          <w:lang w:val="es-ES"/>
        </w:rPr>
        <w:t xml:space="preserve"> </w:t>
      </w:r>
      <w:r w:rsidRPr="00316DEC">
        <w:rPr>
          <w:lang w:val="es-ES"/>
        </w:rPr>
        <w:t>Díaz al poner</w:t>
      </w:r>
      <w:r w:rsidRPr="00316DEC">
        <w:rPr>
          <w:spacing w:val="-11"/>
          <w:lang w:val="es-ES"/>
        </w:rPr>
        <w:t xml:space="preserve"> </w:t>
      </w:r>
      <w:r w:rsidRPr="00316DEC">
        <w:rPr>
          <w:lang w:val="es-ES"/>
        </w:rPr>
        <w:t>en evidencia</w:t>
      </w:r>
      <w:r w:rsidRPr="00316DEC">
        <w:rPr>
          <w:spacing w:val="-6"/>
          <w:lang w:val="es-ES"/>
        </w:rPr>
        <w:t xml:space="preserve"> </w:t>
      </w:r>
      <w:r w:rsidRPr="00316DEC">
        <w:rPr>
          <w:lang w:val="es-ES"/>
        </w:rPr>
        <w:t>la</w:t>
      </w:r>
      <w:r w:rsidRPr="00316DEC">
        <w:rPr>
          <w:spacing w:val="-6"/>
          <w:lang w:val="es-ES"/>
        </w:rPr>
        <w:t xml:space="preserve"> </w:t>
      </w:r>
      <w:r w:rsidRPr="00316DEC">
        <w:rPr>
          <w:lang w:val="es-ES"/>
        </w:rPr>
        <w:t>voz del dictador</w:t>
      </w:r>
      <w:r w:rsidRPr="00316DEC">
        <w:rPr>
          <w:spacing w:val="-11"/>
          <w:lang w:val="es-ES"/>
        </w:rPr>
        <w:t xml:space="preserve"> </w:t>
      </w:r>
      <w:r w:rsidRPr="00316DEC">
        <w:rPr>
          <w:lang w:val="es-ES"/>
        </w:rPr>
        <w:t>por</w:t>
      </w:r>
      <w:r w:rsidRPr="00316DEC">
        <w:rPr>
          <w:spacing w:val="-11"/>
          <w:lang w:val="es-ES"/>
        </w:rPr>
        <w:t xml:space="preserve"> </w:t>
      </w:r>
      <w:r w:rsidRPr="00316DEC">
        <w:rPr>
          <w:lang w:val="es-ES"/>
        </w:rPr>
        <w:t>medio</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la escritura</w:t>
      </w:r>
      <w:r w:rsidRPr="00316DEC">
        <w:rPr>
          <w:spacing w:val="-6"/>
          <w:lang w:val="es-ES"/>
        </w:rPr>
        <w:t xml:space="preserve"> </w:t>
      </w:r>
      <w:r w:rsidRPr="00316DEC">
        <w:rPr>
          <w:lang w:val="es-ES"/>
        </w:rPr>
        <w:t>que lo</w:t>
      </w:r>
      <w:r w:rsidRPr="00316DEC">
        <w:rPr>
          <w:spacing w:val="-6"/>
          <w:lang w:val="es-ES"/>
        </w:rPr>
        <w:t xml:space="preserve"> </w:t>
      </w:r>
      <w:r w:rsidRPr="00316DEC">
        <w:rPr>
          <w:lang w:val="es-ES"/>
        </w:rPr>
        <w:t>interroga, igual que lo hace el escritor en la novela de Roa Bastos,</w:t>
      </w:r>
      <w:r w:rsidRPr="00316DEC">
        <w:rPr>
          <w:spacing w:val="28"/>
          <w:lang w:val="es-ES"/>
        </w:rPr>
        <w:t xml:space="preserve"> </w:t>
      </w:r>
      <w:r w:rsidRPr="00316DEC">
        <w:rPr>
          <w:i/>
          <w:lang w:val="es-ES"/>
        </w:rPr>
        <w:t>Yo el supremo</w:t>
      </w:r>
      <w:r w:rsidRPr="00316DEC">
        <w:rPr>
          <w:lang w:val="es-ES"/>
        </w:rPr>
        <w:t>.</w:t>
      </w:r>
      <w:r w:rsidRPr="00316DEC">
        <w:rPr>
          <w:spacing w:val="80"/>
          <w:lang w:val="es-ES"/>
        </w:rPr>
        <w:t xml:space="preserve"> </w:t>
      </w:r>
      <w:r w:rsidRPr="00316DEC">
        <w:rPr>
          <w:lang w:val="es-ES"/>
        </w:rPr>
        <w:t>La adopción de este subgénero</w:t>
      </w:r>
      <w:r w:rsidRPr="00316DEC">
        <w:rPr>
          <w:spacing w:val="23"/>
          <w:lang w:val="es-ES"/>
        </w:rPr>
        <w:t xml:space="preserve"> </w:t>
      </w:r>
      <w:r w:rsidRPr="00316DEC">
        <w:rPr>
          <w:lang w:val="es-ES"/>
        </w:rPr>
        <w:t xml:space="preserve">a </w:t>
      </w:r>
      <w:r w:rsidRPr="00316DEC">
        <w:rPr>
          <w:i/>
          <w:lang w:val="es-ES"/>
        </w:rPr>
        <w:t>Pobre patria</w:t>
      </w:r>
      <w:r w:rsidRPr="00316DEC">
        <w:rPr>
          <w:i/>
          <w:spacing w:val="-5"/>
          <w:lang w:val="es-ES"/>
        </w:rPr>
        <w:t xml:space="preserve"> </w:t>
      </w:r>
      <w:r w:rsidRPr="00316DEC">
        <w:rPr>
          <w:i/>
          <w:lang w:val="es-ES"/>
        </w:rPr>
        <w:t>mía</w:t>
      </w:r>
      <w:r w:rsidRPr="00316DEC">
        <w:rPr>
          <w:i/>
          <w:spacing w:val="-2"/>
          <w:lang w:val="es-ES"/>
        </w:rPr>
        <w:t xml:space="preserve"> </w:t>
      </w:r>
      <w:r w:rsidRPr="00316DEC">
        <w:rPr>
          <w:lang w:val="es-ES"/>
        </w:rPr>
        <w:t>se presenta,</w:t>
      </w:r>
      <w:r w:rsidRPr="00316DEC">
        <w:rPr>
          <w:spacing w:val="-15"/>
          <w:lang w:val="es-ES"/>
        </w:rPr>
        <w:t xml:space="preserve"> </w:t>
      </w:r>
      <w:r w:rsidRPr="00316DEC">
        <w:rPr>
          <w:lang w:val="es-ES"/>
        </w:rPr>
        <w:t>como</w:t>
      </w:r>
      <w:r w:rsidRPr="00316DEC">
        <w:rPr>
          <w:spacing w:val="-8"/>
          <w:lang w:val="es-ES"/>
        </w:rPr>
        <w:t xml:space="preserve"> </w:t>
      </w:r>
      <w:r w:rsidRPr="00316DEC">
        <w:rPr>
          <w:lang w:val="es-ES"/>
        </w:rPr>
        <w:t>hemos visto, en la intervención de la voz- no confiable del narrador.</w:t>
      </w:r>
      <w:r w:rsidRPr="00316DEC">
        <w:rPr>
          <w:spacing w:val="-13"/>
          <w:lang w:val="es-ES"/>
        </w:rPr>
        <w:t xml:space="preserve"> </w:t>
      </w:r>
      <w:r w:rsidRPr="00316DEC">
        <w:rPr>
          <w:lang w:val="es-ES"/>
        </w:rPr>
        <w:t>En</w:t>
      </w:r>
      <w:r w:rsidRPr="00316DEC">
        <w:rPr>
          <w:spacing w:val="-6"/>
          <w:lang w:val="es-ES"/>
        </w:rPr>
        <w:t xml:space="preserve"> </w:t>
      </w:r>
      <w:r w:rsidRPr="00316DEC">
        <w:rPr>
          <w:lang w:val="es-ES"/>
        </w:rPr>
        <w:t>el lúdico</w:t>
      </w:r>
      <w:r w:rsidRPr="00316DEC">
        <w:rPr>
          <w:spacing w:val="-7"/>
          <w:lang w:val="es-ES"/>
        </w:rPr>
        <w:t xml:space="preserve"> </w:t>
      </w:r>
      <w:r w:rsidRPr="00316DEC">
        <w:rPr>
          <w:lang w:val="es-ES"/>
        </w:rPr>
        <w:t>e incisivo</w:t>
      </w:r>
      <w:r w:rsidRPr="00316DEC">
        <w:rPr>
          <w:spacing w:val="-7"/>
          <w:lang w:val="es-ES"/>
        </w:rPr>
        <w:t xml:space="preserve"> </w:t>
      </w:r>
      <w:r w:rsidRPr="00316DEC">
        <w:rPr>
          <w:lang w:val="es-ES"/>
        </w:rPr>
        <w:t>epílogo,</w:t>
      </w:r>
      <w:r w:rsidRPr="00316DEC">
        <w:rPr>
          <w:spacing w:val="-12"/>
          <w:lang w:val="es-ES"/>
        </w:rPr>
        <w:t xml:space="preserve"> </w:t>
      </w:r>
      <w:r w:rsidRPr="00316DEC">
        <w:rPr>
          <w:lang w:val="es-ES"/>
        </w:rPr>
        <w:t>Palou</w:t>
      </w:r>
      <w:r w:rsidRPr="00316DEC">
        <w:rPr>
          <w:spacing w:val="-4"/>
          <w:lang w:val="es-ES"/>
        </w:rPr>
        <w:t xml:space="preserve"> </w:t>
      </w:r>
      <w:r w:rsidRPr="00316DEC">
        <w:rPr>
          <w:lang w:val="es-ES"/>
        </w:rPr>
        <w:t>señala la inspiración que toma</w:t>
      </w:r>
      <w:r w:rsidRPr="00316DEC">
        <w:rPr>
          <w:spacing w:val="33"/>
          <w:lang w:val="es-ES"/>
        </w:rPr>
        <w:t xml:space="preserve"> </w:t>
      </w:r>
      <w:r w:rsidRPr="00316DEC">
        <w:rPr>
          <w:lang w:val="es-ES"/>
        </w:rPr>
        <w:t xml:space="preserve">de </w:t>
      </w:r>
      <w:r w:rsidRPr="00316DEC">
        <w:rPr>
          <w:i/>
          <w:lang w:val="es-ES"/>
        </w:rPr>
        <w:t xml:space="preserve">El Recurso del método </w:t>
      </w:r>
      <w:r w:rsidRPr="00316DEC">
        <w:rPr>
          <w:lang w:val="es-ES"/>
        </w:rPr>
        <w:t>de Alejo Carpentier.</w:t>
      </w:r>
      <w:r w:rsidRPr="00316DEC">
        <w:rPr>
          <w:spacing w:val="40"/>
          <w:lang w:val="es-ES"/>
        </w:rPr>
        <w:t xml:space="preserve"> </w:t>
      </w:r>
      <w:r w:rsidRPr="00316DEC">
        <w:rPr>
          <w:lang w:val="es-ES"/>
        </w:rPr>
        <w:t xml:space="preserve">El </w:t>
      </w:r>
      <w:r w:rsidRPr="00316DEC">
        <w:rPr>
          <w:lang w:val="es-ES"/>
        </w:rPr>
        <w:t xml:space="preserve">acercamiento a </w:t>
      </w:r>
      <w:r w:rsidRPr="00316DEC">
        <w:rPr>
          <w:i/>
          <w:lang w:val="es-ES"/>
        </w:rPr>
        <w:t xml:space="preserve">El Recurso </w:t>
      </w:r>
      <w:r w:rsidRPr="00316DEC">
        <w:rPr>
          <w:lang w:val="es-ES"/>
        </w:rPr>
        <w:t>se centra en la denuncia, pero</w:t>
      </w:r>
      <w:r w:rsidRPr="00316DEC">
        <w:rPr>
          <w:spacing w:val="40"/>
          <w:lang w:val="es-ES"/>
        </w:rPr>
        <w:t xml:space="preserve"> </w:t>
      </w:r>
      <w:r w:rsidRPr="00316DEC">
        <w:rPr>
          <w:lang w:val="es-ES"/>
        </w:rPr>
        <w:t>también</w:t>
      </w:r>
      <w:r w:rsidRPr="00316DEC">
        <w:rPr>
          <w:spacing w:val="-5"/>
          <w:lang w:val="es-ES"/>
        </w:rPr>
        <w:t xml:space="preserve"> </w:t>
      </w:r>
      <w:r w:rsidRPr="00316DEC">
        <w:rPr>
          <w:lang w:val="es-ES"/>
        </w:rPr>
        <w:t>en</w:t>
      </w:r>
      <w:r w:rsidRPr="00316DEC">
        <w:rPr>
          <w:spacing w:val="-5"/>
          <w:lang w:val="es-ES"/>
        </w:rPr>
        <w:t xml:space="preserve"> </w:t>
      </w:r>
      <w:r w:rsidRPr="00316DEC">
        <w:rPr>
          <w:lang w:val="es-ES"/>
        </w:rPr>
        <w:t>el tono</w:t>
      </w:r>
      <w:r w:rsidRPr="00316DEC">
        <w:rPr>
          <w:spacing w:val="-1"/>
          <w:lang w:val="es-ES"/>
        </w:rPr>
        <w:t xml:space="preserve"> </w:t>
      </w:r>
      <w:r w:rsidRPr="00316DEC">
        <w:rPr>
          <w:lang w:val="es-ES"/>
        </w:rPr>
        <w:t>humorístico</w:t>
      </w:r>
      <w:r w:rsidRPr="00316DEC">
        <w:rPr>
          <w:spacing w:val="-3"/>
          <w:lang w:val="es-ES"/>
        </w:rPr>
        <w:t xml:space="preserve"> </w:t>
      </w:r>
      <w:r w:rsidRPr="00316DEC">
        <w:rPr>
          <w:lang w:val="es-ES"/>
        </w:rPr>
        <w:t>y</w:t>
      </w:r>
      <w:r w:rsidRPr="00316DEC">
        <w:rPr>
          <w:spacing w:val="-13"/>
          <w:lang w:val="es-ES"/>
        </w:rPr>
        <w:t xml:space="preserve"> </w:t>
      </w:r>
      <w:r w:rsidRPr="00316DEC">
        <w:rPr>
          <w:lang w:val="es-ES"/>
        </w:rPr>
        <w:t>juego lúdico</w:t>
      </w:r>
      <w:r w:rsidRPr="00316DEC">
        <w:rPr>
          <w:spacing w:val="-7"/>
          <w:lang w:val="es-ES"/>
        </w:rPr>
        <w:t xml:space="preserve"> </w:t>
      </w:r>
      <w:r w:rsidRPr="00316DEC">
        <w:rPr>
          <w:lang w:val="es-ES"/>
        </w:rPr>
        <w:t>en torno</w:t>
      </w:r>
      <w:r w:rsidRPr="00316DEC">
        <w:rPr>
          <w:spacing w:val="-7"/>
          <w:lang w:val="es-ES"/>
        </w:rPr>
        <w:t xml:space="preserve"> </w:t>
      </w:r>
      <w:r w:rsidRPr="00316DEC">
        <w:rPr>
          <w:lang w:val="es-ES"/>
        </w:rPr>
        <w:t>a la intertextualidad</w:t>
      </w:r>
      <w:r w:rsidRPr="00316DEC">
        <w:rPr>
          <w:spacing w:val="36"/>
          <w:lang w:val="es-ES"/>
        </w:rPr>
        <w:t xml:space="preserve"> </w:t>
      </w:r>
      <w:r w:rsidRPr="00316DEC">
        <w:rPr>
          <w:lang w:val="es-ES"/>
        </w:rPr>
        <w:t xml:space="preserve">como lo evidencia los epígrafes. Mientras que </w:t>
      </w:r>
      <w:r w:rsidRPr="00316DEC">
        <w:rPr>
          <w:i/>
          <w:lang w:val="es-ES"/>
        </w:rPr>
        <w:t xml:space="preserve">El recurso del método </w:t>
      </w:r>
      <w:r w:rsidRPr="00316DEC">
        <w:rPr>
          <w:lang w:val="es-ES"/>
        </w:rPr>
        <w:t>mantiene un diálogo con la obra</w:t>
      </w:r>
      <w:r w:rsidRPr="00316DEC">
        <w:rPr>
          <w:spacing w:val="40"/>
          <w:lang w:val="es-ES"/>
        </w:rPr>
        <w:t xml:space="preserve"> </w:t>
      </w:r>
      <w:r w:rsidRPr="00316DEC">
        <w:rPr>
          <w:lang w:val="es-ES"/>
        </w:rPr>
        <w:t>de René Descartes, Pal</w:t>
      </w:r>
      <w:r w:rsidRPr="00316DEC">
        <w:rPr>
          <w:lang w:val="es-ES"/>
        </w:rPr>
        <w:t xml:space="preserve">ou dialoga, según los epígrafes en </w:t>
      </w:r>
      <w:r w:rsidRPr="00316DEC">
        <w:rPr>
          <w:i/>
          <w:lang w:val="es-ES"/>
        </w:rPr>
        <w:t>Pobre patria mía</w:t>
      </w:r>
      <w:r w:rsidRPr="00316DEC">
        <w:rPr>
          <w:lang w:val="es-ES"/>
        </w:rPr>
        <w:t>, con hombres contemporáneos del presidente Díaz, entre ellos Ricardo Flores Magón, quien declara: “El</w:t>
      </w:r>
      <w:r w:rsidRPr="00316DEC">
        <w:rPr>
          <w:spacing w:val="40"/>
          <w:lang w:val="es-ES"/>
        </w:rPr>
        <w:t xml:space="preserve"> </w:t>
      </w:r>
      <w:r w:rsidRPr="00316DEC">
        <w:rPr>
          <w:lang w:val="es-ES"/>
        </w:rPr>
        <w:t>presidente Porfirio</w:t>
      </w:r>
      <w:r w:rsidRPr="00316DEC">
        <w:rPr>
          <w:spacing w:val="29"/>
          <w:lang w:val="es-ES"/>
        </w:rPr>
        <w:t xml:space="preserve"> </w:t>
      </w:r>
      <w:r w:rsidRPr="00316DEC">
        <w:rPr>
          <w:lang w:val="es-ES"/>
        </w:rPr>
        <w:t>Díaz es la</w:t>
      </w:r>
      <w:r w:rsidRPr="00316DEC">
        <w:rPr>
          <w:spacing w:val="29"/>
          <w:lang w:val="es-ES"/>
        </w:rPr>
        <w:t xml:space="preserve"> </w:t>
      </w:r>
      <w:r w:rsidRPr="00316DEC">
        <w:rPr>
          <w:lang w:val="es-ES"/>
        </w:rPr>
        <w:t>araña</w:t>
      </w:r>
      <w:r w:rsidRPr="00316DEC">
        <w:rPr>
          <w:spacing w:val="29"/>
          <w:lang w:val="es-ES"/>
        </w:rPr>
        <w:t xml:space="preserve"> </w:t>
      </w:r>
      <w:r w:rsidRPr="00316DEC">
        <w:rPr>
          <w:lang w:val="es-ES"/>
        </w:rPr>
        <w:t>que teje la</w:t>
      </w:r>
      <w:r w:rsidRPr="00316DEC">
        <w:rPr>
          <w:spacing w:val="29"/>
          <w:lang w:val="es-ES"/>
        </w:rPr>
        <w:t xml:space="preserve"> </w:t>
      </w:r>
      <w:r w:rsidRPr="00316DEC">
        <w:rPr>
          <w:lang w:val="es-ES"/>
        </w:rPr>
        <w:t>tela</w:t>
      </w:r>
      <w:r w:rsidRPr="00316DEC">
        <w:rPr>
          <w:spacing w:val="29"/>
          <w:lang w:val="es-ES"/>
        </w:rPr>
        <w:t xml:space="preserve"> </w:t>
      </w:r>
      <w:r w:rsidRPr="00316DEC">
        <w:rPr>
          <w:lang w:val="es-ES"/>
        </w:rPr>
        <w:t>del</w:t>
      </w:r>
      <w:r w:rsidRPr="00316DEC">
        <w:rPr>
          <w:spacing w:val="29"/>
          <w:lang w:val="es-ES"/>
        </w:rPr>
        <w:t xml:space="preserve"> </w:t>
      </w:r>
      <w:r w:rsidRPr="00316DEC">
        <w:rPr>
          <w:lang w:val="es-ES"/>
        </w:rPr>
        <w:t>engaño</w:t>
      </w:r>
      <w:r w:rsidRPr="00316DEC">
        <w:rPr>
          <w:spacing w:val="29"/>
          <w:lang w:val="es-ES"/>
        </w:rPr>
        <w:t xml:space="preserve"> </w:t>
      </w:r>
      <w:r w:rsidRPr="00316DEC">
        <w:rPr>
          <w:lang w:val="es-ES"/>
        </w:rPr>
        <w:t>y la</w:t>
      </w:r>
      <w:r w:rsidRPr="00316DEC">
        <w:rPr>
          <w:spacing w:val="29"/>
          <w:lang w:val="es-ES"/>
        </w:rPr>
        <w:t xml:space="preserve"> </w:t>
      </w:r>
      <w:r w:rsidRPr="00316DEC">
        <w:rPr>
          <w:lang w:val="es-ES"/>
        </w:rPr>
        <w:t>injusticia</w:t>
      </w:r>
      <w:r w:rsidRPr="00316DEC">
        <w:rPr>
          <w:spacing w:val="29"/>
          <w:lang w:val="es-ES"/>
        </w:rPr>
        <w:t xml:space="preserve"> </w:t>
      </w:r>
      <w:r w:rsidRPr="00316DEC">
        <w:rPr>
          <w:lang w:val="es-ES"/>
        </w:rPr>
        <w:t>que las arañas menores imitan”.</w:t>
      </w:r>
      <w:r w:rsidRPr="00316DEC">
        <w:rPr>
          <w:spacing w:val="80"/>
          <w:lang w:val="es-ES"/>
        </w:rPr>
        <w:t xml:space="preserve"> </w:t>
      </w:r>
      <w:r w:rsidRPr="00316DEC">
        <w:rPr>
          <w:lang w:val="es-ES"/>
        </w:rPr>
        <w:t>En el epílogo, el fantasmal Díaz habla desde su tumba en</w:t>
      </w:r>
      <w:r w:rsidRPr="00316DEC">
        <w:rPr>
          <w:spacing w:val="40"/>
          <w:lang w:val="es-ES"/>
        </w:rPr>
        <w:t xml:space="preserve"> </w:t>
      </w:r>
      <w:r w:rsidRPr="00316DEC">
        <w:rPr>
          <w:lang w:val="es-ES"/>
        </w:rPr>
        <w:t>Montparnasse</w:t>
      </w:r>
      <w:r w:rsidRPr="00316DEC">
        <w:rPr>
          <w:spacing w:val="40"/>
          <w:lang w:val="es-ES"/>
        </w:rPr>
        <w:t xml:space="preserve"> </w:t>
      </w:r>
      <w:r w:rsidRPr="00316DEC">
        <w:rPr>
          <w:lang w:val="es-ES"/>
        </w:rPr>
        <w:t>como lo hace el Primer Magistrado de Carpentier, quien también tiene una tumba en</w:t>
      </w:r>
      <w:r w:rsidRPr="00316DEC">
        <w:rPr>
          <w:spacing w:val="40"/>
          <w:lang w:val="es-ES"/>
        </w:rPr>
        <w:t xml:space="preserve"> </w:t>
      </w:r>
      <w:r w:rsidRPr="00316DEC">
        <w:rPr>
          <w:lang w:val="es-ES"/>
        </w:rPr>
        <w:t>Montparnasse</w:t>
      </w:r>
      <w:r w:rsidRPr="00316DEC">
        <w:rPr>
          <w:spacing w:val="-13"/>
          <w:lang w:val="es-ES"/>
        </w:rPr>
        <w:t xml:space="preserve"> </w:t>
      </w:r>
      <w:r w:rsidRPr="00316DEC">
        <w:rPr>
          <w:lang w:val="es-ES"/>
        </w:rPr>
        <w:t>cerca</w:t>
      </w:r>
      <w:r w:rsidRPr="00316DEC">
        <w:rPr>
          <w:spacing w:val="-9"/>
          <w:lang w:val="es-ES"/>
        </w:rPr>
        <w:t xml:space="preserve"> </w:t>
      </w:r>
      <w:r w:rsidRPr="00316DEC">
        <w:rPr>
          <w:lang w:val="es-ES"/>
        </w:rPr>
        <w:t>de la tumba</w:t>
      </w:r>
      <w:r w:rsidRPr="00316DEC">
        <w:rPr>
          <w:spacing w:val="-9"/>
          <w:lang w:val="es-ES"/>
        </w:rPr>
        <w:t xml:space="preserve"> </w:t>
      </w:r>
      <w:r w:rsidRPr="00316DEC">
        <w:rPr>
          <w:lang w:val="es-ES"/>
        </w:rPr>
        <w:t>de</w:t>
      </w:r>
      <w:r w:rsidRPr="00316DEC">
        <w:rPr>
          <w:spacing w:val="-13"/>
          <w:lang w:val="es-ES"/>
        </w:rPr>
        <w:t xml:space="preserve"> </w:t>
      </w:r>
      <w:r w:rsidRPr="00316DEC">
        <w:rPr>
          <w:lang w:val="es-ES"/>
        </w:rPr>
        <w:t>Porfirio Díaz</w:t>
      </w:r>
      <w:r w:rsidRPr="00316DEC">
        <w:rPr>
          <w:spacing w:val="-13"/>
          <w:lang w:val="es-ES"/>
        </w:rPr>
        <w:t xml:space="preserve"> </w:t>
      </w:r>
      <w:r w:rsidRPr="00316DEC">
        <w:rPr>
          <w:lang w:val="es-ES"/>
        </w:rPr>
        <w:t>y un altar</w:t>
      </w:r>
      <w:r w:rsidRPr="00316DEC">
        <w:rPr>
          <w:spacing w:val="-13"/>
          <w:lang w:val="es-ES"/>
        </w:rPr>
        <w:t xml:space="preserve"> </w:t>
      </w:r>
      <w:r w:rsidRPr="00316DEC">
        <w:rPr>
          <w:lang w:val="es-ES"/>
        </w:rPr>
        <w:t>para la virge</w:t>
      </w:r>
      <w:r w:rsidRPr="00316DEC">
        <w:rPr>
          <w:lang w:val="es-ES"/>
        </w:rPr>
        <w:t>n de la Pastora.</w:t>
      </w:r>
      <w:r w:rsidRPr="00316DEC">
        <w:rPr>
          <w:spacing w:val="36"/>
          <w:lang w:val="es-ES"/>
        </w:rPr>
        <w:t xml:space="preserve"> </w:t>
      </w:r>
      <w:r w:rsidRPr="00316DEC">
        <w:rPr>
          <w:lang w:val="es-ES"/>
        </w:rPr>
        <w:t>El altar de la tumba</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Díaz es</w:t>
      </w:r>
      <w:r w:rsidRPr="00316DEC">
        <w:rPr>
          <w:spacing w:val="26"/>
          <w:lang w:val="es-ES"/>
        </w:rPr>
        <w:t xml:space="preserve"> </w:t>
      </w:r>
      <w:r w:rsidRPr="00316DEC">
        <w:rPr>
          <w:lang w:val="es-ES"/>
        </w:rPr>
        <w:t>diferente</w:t>
      </w:r>
      <w:r w:rsidRPr="00316DEC">
        <w:rPr>
          <w:spacing w:val="-8"/>
          <w:lang w:val="es-ES"/>
        </w:rPr>
        <w:t xml:space="preserve"> </w:t>
      </w:r>
      <w:r w:rsidRPr="00316DEC">
        <w:rPr>
          <w:lang w:val="es-ES"/>
        </w:rPr>
        <w:t>como</w:t>
      </w:r>
      <w:r w:rsidRPr="00316DEC">
        <w:rPr>
          <w:spacing w:val="-4"/>
          <w:lang w:val="es-ES"/>
        </w:rPr>
        <w:t xml:space="preserve"> </w:t>
      </w:r>
      <w:r w:rsidRPr="00316DEC">
        <w:rPr>
          <w:lang w:val="es-ES"/>
        </w:rPr>
        <w:t>lo es la novela</w:t>
      </w:r>
      <w:r w:rsidRPr="00316DEC">
        <w:rPr>
          <w:spacing w:val="-5"/>
          <w:lang w:val="es-ES"/>
        </w:rPr>
        <w:t xml:space="preserve"> </w:t>
      </w:r>
      <w:r w:rsidRPr="00316DEC">
        <w:rPr>
          <w:lang w:val="es-ES"/>
        </w:rPr>
        <w:t>de su</w:t>
      </w:r>
      <w:r w:rsidRPr="00316DEC">
        <w:rPr>
          <w:spacing w:val="-4"/>
          <w:lang w:val="es-ES"/>
        </w:rPr>
        <w:t xml:space="preserve"> </w:t>
      </w:r>
      <w:r w:rsidRPr="00316DEC">
        <w:rPr>
          <w:lang w:val="es-ES"/>
        </w:rPr>
        <w:t>biografía.</w:t>
      </w:r>
      <w:r w:rsidRPr="00316DEC">
        <w:rPr>
          <w:spacing w:val="-10"/>
          <w:lang w:val="es-ES"/>
        </w:rPr>
        <w:t xml:space="preserve"> </w:t>
      </w:r>
      <w:r w:rsidRPr="00316DEC">
        <w:rPr>
          <w:lang w:val="es-ES"/>
        </w:rPr>
        <w:t>El</w:t>
      </w:r>
      <w:r w:rsidRPr="00316DEC">
        <w:rPr>
          <w:spacing w:val="24"/>
          <w:lang w:val="es-ES"/>
        </w:rPr>
        <w:t xml:space="preserve"> </w:t>
      </w:r>
      <w:r w:rsidRPr="00316DEC">
        <w:rPr>
          <w:lang w:val="es-ES"/>
        </w:rPr>
        <w:t>narrador-protagonista- fantasma</w:t>
      </w:r>
      <w:r w:rsidRPr="00316DEC">
        <w:rPr>
          <w:spacing w:val="23"/>
          <w:lang w:val="es-ES"/>
        </w:rPr>
        <w:t xml:space="preserve"> </w:t>
      </w:r>
      <w:r w:rsidRPr="00316DEC">
        <w:rPr>
          <w:lang w:val="es-ES"/>
        </w:rPr>
        <w:t>se burla</w:t>
      </w:r>
      <w:r w:rsidRPr="00316DEC">
        <w:rPr>
          <w:spacing w:val="23"/>
          <w:lang w:val="es-ES"/>
        </w:rPr>
        <w:t xml:space="preserve"> </w:t>
      </w:r>
      <w:r w:rsidRPr="00316DEC">
        <w:rPr>
          <w:lang w:val="es-ES"/>
        </w:rPr>
        <w:t>de la</w:t>
      </w:r>
      <w:r w:rsidRPr="00316DEC">
        <w:rPr>
          <w:spacing w:val="23"/>
          <w:lang w:val="es-ES"/>
        </w:rPr>
        <w:t xml:space="preserve"> </w:t>
      </w:r>
      <w:r w:rsidRPr="00316DEC">
        <w:rPr>
          <w:lang w:val="es-ES"/>
        </w:rPr>
        <w:t>pasividad</w:t>
      </w:r>
      <w:r w:rsidRPr="00316DEC">
        <w:rPr>
          <w:spacing w:val="24"/>
          <w:lang w:val="es-ES"/>
        </w:rPr>
        <w:t xml:space="preserve"> </w:t>
      </w:r>
      <w:r w:rsidRPr="00316DEC">
        <w:rPr>
          <w:lang w:val="es-ES"/>
        </w:rPr>
        <w:t>de los mexicanos que le llevan</w:t>
      </w:r>
      <w:r w:rsidRPr="00316DEC">
        <w:rPr>
          <w:spacing w:val="24"/>
          <w:lang w:val="es-ES"/>
        </w:rPr>
        <w:t xml:space="preserve"> </w:t>
      </w:r>
      <w:r w:rsidRPr="00316DEC">
        <w:rPr>
          <w:lang w:val="es-ES"/>
        </w:rPr>
        <w:t>flores a</w:t>
      </w:r>
      <w:r w:rsidRPr="00316DEC">
        <w:rPr>
          <w:spacing w:val="23"/>
          <w:lang w:val="es-ES"/>
        </w:rPr>
        <w:t xml:space="preserve"> </w:t>
      </w:r>
      <w:r w:rsidRPr="00316DEC">
        <w:rPr>
          <w:lang w:val="es-ES"/>
        </w:rPr>
        <w:t>la</w:t>
      </w:r>
      <w:r w:rsidRPr="00316DEC">
        <w:rPr>
          <w:spacing w:val="23"/>
          <w:lang w:val="es-ES"/>
        </w:rPr>
        <w:t xml:space="preserve"> </w:t>
      </w:r>
      <w:r w:rsidRPr="00316DEC">
        <w:rPr>
          <w:lang w:val="es-ES"/>
        </w:rPr>
        <w:t>tumba</w:t>
      </w:r>
      <w:r w:rsidRPr="00316DEC">
        <w:rPr>
          <w:spacing w:val="40"/>
          <w:lang w:val="es-ES"/>
        </w:rPr>
        <w:t xml:space="preserve"> </w:t>
      </w:r>
      <w:r w:rsidRPr="00316DEC">
        <w:rPr>
          <w:lang w:val="es-ES"/>
        </w:rPr>
        <w:t>y le rezan como si éste fuera la virgen: “[…]</w:t>
      </w:r>
      <w:r w:rsidRPr="00316DEC">
        <w:rPr>
          <w:i/>
          <w:lang w:val="es-ES"/>
        </w:rPr>
        <w:t>Es cu</w:t>
      </w:r>
      <w:r w:rsidRPr="00316DEC">
        <w:rPr>
          <w:i/>
          <w:lang w:val="es-ES"/>
        </w:rPr>
        <w:t xml:space="preserve">rioso, no he dejado de ser el patriarca de esa sarta de desamparados que llamamos México; por eso me piden por sus hijos, me cuentan sus historias </w:t>
      </w:r>
      <w:r w:rsidRPr="00316DEC">
        <w:rPr>
          <w:lang w:val="es-ES"/>
        </w:rPr>
        <w:t>[…]</w:t>
      </w:r>
      <w:r w:rsidRPr="00316DEC">
        <w:rPr>
          <w:i/>
          <w:lang w:val="es-ES"/>
        </w:rPr>
        <w:t>Uno que otro</w:t>
      </w:r>
      <w:r w:rsidRPr="00316DEC">
        <w:rPr>
          <w:i/>
          <w:spacing w:val="-11"/>
          <w:lang w:val="es-ES"/>
        </w:rPr>
        <w:t xml:space="preserve"> </w:t>
      </w:r>
      <w:r w:rsidRPr="00316DEC">
        <w:rPr>
          <w:i/>
          <w:lang w:val="es-ES"/>
        </w:rPr>
        <w:t>incluso se</w:t>
      </w:r>
      <w:r w:rsidRPr="00316DEC">
        <w:rPr>
          <w:i/>
          <w:spacing w:val="-3"/>
          <w:lang w:val="es-ES"/>
        </w:rPr>
        <w:t xml:space="preserve"> </w:t>
      </w:r>
      <w:r w:rsidRPr="00316DEC">
        <w:rPr>
          <w:i/>
          <w:lang w:val="es-ES"/>
        </w:rPr>
        <w:t>santigua, háganme el</w:t>
      </w:r>
      <w:r w:rsidRPr="00316DEC">
        <w:rPr>
          <w:i/>
          <w:spacing w:val="-3"/>
          <w:lang w:val="es-ES"/>
        </w:rPr>
        <w:t xml:space="preserve"> </w:t>
      </w:r>
      <w:r w:rsidRPr="00316DEC">
        <w:rPr>
          <w:i/>
          <w:lang w:val="es-ES"/>
        </w:rPr>
        <w:t>cabrón favor</w:t>
      </w:r>
      <w:r w:rsidRPr="00316DEC">
        <w:rPr>
          <w:lang w:val="es-ES"/>
        </w:rPr>
        <w:t>” (177, cursiva</w:t>
      </w:r>
      <w:r w:rsidRPr="00316DEC">
        <w:rPr>
          <w:spacing w:val="-14"/>
          <w:lang w:val="es-ES"/>
        </w:rPr>
        <w:t xml:space="preserve"> </w:t>
      </w:r>
      <w:r w:rsidRPr="00316DEC">
        <w:rPr>
          <w:lang w:val="es-ES"/>
        </w:rPr>
        <w:t>en el original).</w:t>
      </w:r>
      <w:r w:rsidRPr="00316DEC">
        <w:rPr>
          <w:spacing w:val="40"/>
          <w:lang w:val="es-ES"/>
        </w:rPr>
        <w:t xml:space="preserve"> </w:t>
      </w:r>
      <w:r w:rsidRPr="00316DEC">
        <w:rPr>
          <w:lang w:val="es-ES"/>
        </w:rPr>
        <w:t>Las dos</w:t>
      </w:r>
      <w:r w:rsidRPr="00316DEC">
        <w:rPr>
          <w:spacing w:val="-11"/>
          <w:lang w:val="es-ES"/>
        </w:rPr>
        <w:t xml:space="preserve"> </w:t>
      </w:r>
      <w:r w:rsidRPr="00316DEC">
        <w:rPr>
          <w:lang w:val="es-ES"/>
        </w:rPr>
        <w:t>novelas</w:t>
      </w:r>
      <w:r w:rsidRPr="00316DEC">
        <w:rPr>
          <w:spacing w:val="-8"/>
          <w:lang w:val="es-ES"/>
        </w:rPr>
        <w:t xml:space="preserve"> </w:t>
      </w:r>
      <w:r w:rsidRPr="00316DEC">
        <w:rPr>
          <w:lang w:val="es-ES"/>
        </w:rPr>
        <w:t>ironizan</w:t>
      </w:r>
      <w:r w:rsidRPr="00316DEC">
        <w:rPr>
          <w:spacing w:val="-4"/>
          <w:lang w:val="es-ES"/>
        </w:rPr>
        <w:t xml:space="preserve"> </w:t>
      </w:r>
      <w:r w:rsidRPr="00316DEC">
        <w:rPr>
          <w:lang w:val="es-ES"/>
        </w:rPr>
        <w:t>el</w:t>
      </w:r>
      <w:r w:rsidRPr="00316DEC">
        <w:rPr>
          <w:spacing w:val="25"/>
          <w:lang w:val="es-ES"/>
        </w:rPr>
        <w:t xml:space="preserve"> </w:t>
      </w:r>
      <w:r w:rsidRPr="00316DEC">
        <w:rPr>
          <w:lang w:val="es-ES"/>
        </w:rPr>
        <w:t>hecho</w:t>
      </w:r>
      <w:r w:rsidRPr="00316DEC">
        <w:rPr>
          <w:spacing w:val="25"/>
          <w:lang w:val="es-ES"/>
        </w:rPr>
        <w:t xml:space="preserve"> </w:t>
      </w:r>
      <w:r w:rsidRPr="00316DEC">
        <w:rPr>
          <w:lang w:val="es-ES"/>
        </w:rPr>
        <w:t>de</w:t>
      </w:r>
      <w:r w:rsidRPr="00316DEC">
        <w:rPr>
          <w:spacing w:val="20"/>
          <w:lang w:val="es-ES"/>
        </w:rPr>
        <w:t xml:space="preserve"> </w:t>
      </w:r>
      <w:r w:rsidRPr="00316DEC">
        <w:rPr>
          <w:lang w:val="es-ES"/>
        </w:rPr>
        <w:t>que</w:t>
      </w:r>
      <w:r w:rsidRPr="00316DEC">
        <w:rPr>
          <w:spacing w:val="20"/>
          <w:lang w:val="es-ES"/>
        </w:rPr>
        <w:t xml:space="preserve"> </w:t>
      </w:r>
      <w:r w:rsidRPr="00316DEC">
        <w:rPr>
          <w:lang w:val="es-ES"/>
        </w:rPr>
        <w:t>ambos</w:t>
      </w:r>
      <w:r w:rsidRPr="00316DEC">
        <w:rPr>
          <w:spacing w:val="21"/>
          <w:lang w:val="es-ES"/>
        </w:rPr>
        <w:t xml:space="preserve"> </w:t>
      </w:r>
      <w:r w:rsidRPr="00316DEC">
        <w:rPr>
          <w:lang w:val="es-ES"/>
        </w:rPr>
        <w:t>mandatarios</w:t>
      </w:r>
      <w:r w:rsidRPr="00316DEC">
        <w:rPr>
          <w:spacing w:val="22"/>
          <w:lang w:val="es-ES"/>
        </w:rPr>
        <w:t xml:space="preserve"> </w:t>
      </w:r>
      <w:r w:rsidRPr="00316DEC">
        <w:rPr>
          <w:lang w:val="es-ES"/>
        </w:rPr>
        <w:t>afrancesados</w:t>
      </w:r>
      <w:r w:rsidRPr="00316DEC">
        <w:rPr>
          <w:spacing w:val="21"/>
          <w:lang w:val="es-ES"/>
        </w:rPr>
        <w:t xml:space="preserve"> </w:t>
      </w:r>
      <w:r w:rsidRPr="00316DEC">
        <w:rPr>
          <w:lang w:val="es-ES"/>
        </w:rPr>
        <w:t>sean</w:t>
      </w:r>
      <w:r w:rsidRPr="00316DEC">
        <w:rPr>
          <w:spacing w:val="26"/>
          <w:lang w:val="es-ES"/>
        </w:rPr>
        <w:t xml:space="preserve"> </w:t>
      </w:r>
      <w:r w:rsidRPr="00316DEC">
        <w:rPr>
          <w:lang w:val="es-ES"/>
        </w:rPr>
        <w:t>enterrados</w:t>
      </w:r>
      <w:r w:rsidRPr="00316DEC">
        <w:rPr>
          <w:spacing w:val="21"/>
          <w:lang w:val="es-ES"/>
        </w:rPr>
        <w:t xml:space="preserve"> </w:t>
      </w:r>
      <w:r w:rsidRPr="00316DEC">
        <w:rPr>
          <w:lang w:val="es-ES"/>
        </w:rPr>
        <w:t>en</w:t>
      </w:r>
      <w:r w:rsidRPr="00316DEC">
        <w:rPr>
          <w:spacing w:val="27"/>
          <w:lang w:val="es-ES"/>
        </w:rPr>
        <w:t xml:space="preserve"> </w:t>
      </w:r>
      <w:r w:rsidRPr="00316DEC">
        <w:rPr>
          <w:spacing w:val="-5"/>
          <w:lang w:val="es-ES"/>
        </w:rPr>
        <w:t>el</w:t>
      </w:r>
    </w:p>
    <w:p w14:paraId="38DAEC8D"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41B1B3FD" w14:textId="77777777" w:rsidR="000B7FD8" w:rsidRPr="00316DEC" w:rsidRDefault="000B7FD8">
      <w:pPr>
        <w:pStyle w:val="BodyText"/>
        <w:rPr>
          <w:sz w:val="20"/>
          <w:lang w:val="es-ES"/>
        </w:rPr>
      </w:pPr>
    </w:p>
    <w:p w14:paraId="5952D7C9" w14:textId="77777777" w:rsidR="000B7FD8" w:rsidRPr="00316DEC" w:rsidRDefault="000B7FD8">
      <w:pPr>
        <w:pStyle w:val="BodyText"/>
        <w:spacing w:before="10"/>
        <w:rPr>
          <w:sz w:val="18"/>
          <w:lang w:val="es-ES"/>
        </w:rPr>
      </w:pPr>
    </w:p>
    <w:p w14:paraId="5A2D22EB" w14:textId="77777777" w:rsidR="000B7FD8" w:rsidRPr="00316DEC" w:rsidRDefault="00316DEC">
      <w:pPr>
        <w:pStyle w:val="BodyText"/>
        <w:spacing w:before="1" w:line="472" w:lineRule="auto"/>
        <w:ind w:left="101" w:right="692"/>
        <w:rPr>
          <w:lang w:val="es-ES"/>
        </w:rPr>
      </w:pPr>
      <w:r w:rsidRPr="00316DEC">
        <w:rPr>
          <w:lang w:val="es-ES"/>
        </w:rPr>
        <w:t>país de sus aspiraciones sin la oportunidad</w:t>
      </w:r>
      <w:r w:rsidRPr="00316DEC">
        <w:rPr>
          <w:spacing w:val="28"/>
          <w:lang w:val="es-ES"/>
        </w:rPr>
        <w:t xml:space="preserve"> </w:t>
      </w:r>
      <w:r w:rsidRPr="00316DEC">
        <w:rPr>
          <w:lang w:val="es-ES"/>
        </w:rPr>
        <w:t>de volver a los países en que fungieron como</w:t>
      </w:r>
      <w:r w:rsidRPr="00316DEC">
        <w:rPr>
          <w:spacing w:val="80"/>
          <w:lang w:val="es-ES"/>
        </w:rPr>
        <w:t xml:space="preserve"> </w:t>
      </w:r>
      <w:r w:rsidRPr="00316DEC">
        <w:rPr>
          <w:spacing w:val="-2"/>
          <w:lang w:val="es-ES"/>
        </w:rPr>
        <w:t>dictadores.</w:t>
      </w:r>
    </w:p>
    <w:p w14:paraId="10A1769A" w14:textId="77777777" w:rsidR="000B7FD8" w:rsidRPr="00316DEC" w:rsidRDefault="00316DEC">
      <w:pPr>
        <w:pStyle w:val="BodyText"/>
        <w:spacing w:before="178" w:line="477" w:lineRule="auto"/>
        <w:ind w:left="101" w:right="692" w:firstLine="720"/>
        <w:rPr>
          <w:lang w:val="es-ES"/>
        </w:rPr>
      </w:pPr>
      <w:r w:rsidRPr="00316DEC">
        <w:rPr>
          <w:lang w:val="es-ES"/>
        </w:rPr>
        <w:t>Díaz se ve a sí mismo como “</w:t>
      </w:r>
      <w:r w:rsidRPr="00316DEC">
        <w:rPr>
          <w:i/>
          <w:lang w:val="es-ES"/>
        </w:rPr>
        <w:t>Yo, el olvidado</w:t>
      </w:r>
      <w:r w:rsidRPr="00316DEC">
        <w:rPr>
          <w:lang w:val="es-ES"/>
        </w:rPr>
        <w:t>” (en itálica), su</w:t>
      </w:r>
      <w:r w:rsidRPr="00316DEC">
        <w:rPr>
          <w:lang w:val="es-ES"/>
        </w:rPr>
        <w:t xml:space="preserve"> voz irritada y violenta, expresa</w:t>
      </w:r>
      <w:r w:rsidRPr="00316DEC">
        <w:rPr>
          <w:spacing w:val="-6"/>
          <w:lang w:val="es-ES"/>
        </w:rPr>
        <w:t xml:space="preserve"> </w:t>
      </w:r>
      <w:r w:rsidRPr="00316DEC">
        <w:rPr>
          <w:lang w:val="es-ES"/>
        </w:rPr>
        <w:t>la rabia</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saberse</w:t>
      </w:r>
      <w:r w:rsidRPr="00316DEC">
        <w:rPr>
          <w:spacing w:val="-11"/>
          <w:lang w:val="es-ES"/>
        </w:rPr>
        <w:t xml:space="preserve"> </w:t>
      </w:r>
      <w:r w:rsidRPr="00316DEC">
        <w:rPr>
          <w:lang w:val="es-ES"/>
        </w:rPr>
        <w:t>sin patria.</w:t>
      </w:r>
      <w:r w:rsidRPr="00316DEC">
        <w:rPr>
          <w:spacing w:val="40"/>
          <w:lang w:val="es-ES"/>
        </w:rPr>
        <w:t xml:space="preserve"> </w:t>
      </w:r>
      <w:r w:rsidRPr="00316DEC">
        <w:rPr>
          <w:lang w:val="es-ES"/>
        </w:rPr>
        <w:t>Palou</w:t>
      </w:r>
      <w:r w:rsidRPr="00316DEC">
        <w:rPr>
          <w:spacing w:val="-5"/>
          <w:lang w:val="es-ES"/>
        </w:rPr>
        <w:t xml:space="preserve"> </w:t>
      </w:r>
      <w:r w:rsidRPr="00316DEC">
        <w:rPr>
          <w:lang w:val="es-ES"/>
        </w:rPr>
        <w:t>satiriza el</w:t>
      </w:r>
      <w:r w:rsidRPr="00316DEC">
        <w:rPr>
          <w:spacing w:val="-6"/>
          <w:lang w:val="es-ES"/>
        </w:rPr>
        <w:t xml:space="preserve"> </w:t>
      </w:r>
      <w:r w:rsidRPr="00316DEC">
        <w:rPr>
          <w:lang w:val="es-ES"/>
        </w:rPr>
        <w:t>embalsamiento</w:t>
      </w:r>
      <w:r w:rsidRPr="00316DEC">
        <w:rPr>
          <w:spacing w:val="-20"/>
          <w:lang w:val="es-ES"/>
        </w:rPr>
        <w:t xml:space="preserve"> </w:t>
      </w:r>
      <w:r w:rsidRPr="00316DEC">
        <w:rPr>
          <w:lang w:val="es-ES"/>
        </w:rPr>
        <w:t>histórico de Díaz en una imagen que tiene eco con la momia cartpenteriana:</w:t>
      </w:r>
    </w:p>
    <w:p w14:paraId="1D4FB4A2" w14:textId="77777777" w:rsidR="000B7FD8" w:rsidRPr="00316DEC" w:rsidRDefault="00316DEC">
      <w:pPr>
        <w:pStyle w:val="BodyText"/>
        <w:spacing w:before="165" w:line="235" w:lineRule="auto"/>
        <w:ind w:left="821" w:right="2391"/>
        <w:rPr>
          <w:lang w:val="es-ES"/>
        </w:rPr>
      </w:pPr>
      <w:r w:rsidRPr="00316DEC">
        <w:rPr>
          <w:lang w:val="es-ES"/>
        </w:rPr>
        <w:t xml:space="preserve">Nunca he entendido la fascinación egipcia por la muerte, el </w:t>
      </w:r>
      <w:r w:rsidRPr="00316DEC">
        <w:rPr>
          <w:spacing w:val="-2"/>
          <w:lang w:val="es-ES"/>
        </w:rPr>
        <w:t>embalsamamiento.</w:t>
      </w:r>
    </w:p>
    <w:p w14:paraId="15D177A8" w14:textId="77777777" w:rsidR="000B7FD8" w:rsidRPr="00316DEC" w:rsidRDefault="00316DEC">
      <w:pPr>
        <w:pStyle w:val="BodyText"/>
        <w:spacing w:before="9" w:line="291" w:lineRule="exact"/>
        <w:ind w:left="821"/>
        <w:rPr>
          <w:lang w:val="es-ES"/>
        </w:rPr>
      </w:pPr>
      <w:r w:rsidRPr="00316DEC">
        <w:rPr>
          <w:lang w:val="es-ES"/>
        </w:rPr>
        <w:t>Las</w:t>
      </w:r>
      <w:r w:rsidRPr="00316DEC">
        <w:rPr>
          <w:spacing w:val="16"/>
          <w:lang w:val="es-ES"/>
        </w:rPr>
        <w:t xml:space="preserve"> </w:t>
      </w:r>
      <w:r w:rsidRPr="00316DEC">
        <w:rPr>
          <w:lang w:val="es-ES"/>
        </w:rPr>
        <w:t>mo</w:t>
      </w:r>
      <w:r w:rsidRPr="00316DEC">
        <w:rPr>
          <w:lang w:val="es-ES"/>
        </w:rPr>
        <w:t>mias.</w:t>
      </w:r>
      <w:r w:rsidRPr="00316DEC">
        <w:rPr>
          <w:spacing w:val="13"/>
          <w:lang w:val="es-ES"/>
        </w:rPr>
        <w:t xml:space="preserve"> </w:t>
      </w:r>
      <w:r w:rsidRPr="00316DEC">
        <w:rPr>
          <w:lang w:val="es-ES"/>
        </w:rPr>
        <w:t>[…]La</w:t>
      </w:r>
      <w:r w:rsidRPr="00316DEC">
        <w:rPr>
          <w:spacing w:val="20"/>
          <w:lang w:val="es-ES"/>
        </w:rPr>
        <w:t xml:space="preserve"> </w:t>
      </w:r>
      <w:r w:rsidRPr="00316DEC">
        <w:rPr>
          <w:lang w:val="es-ES"/>
        </w:rPr>
        <w:t>mirada</w:t>
      </w:r>
      <w:r w:rsidRPr="00316DEC">
        <w:rPr>
          <w:spacing w:val="21"/>
          <w:lang w:val="es-ES"/>
        </w:rPr>
        <w:t xml:space="preserve"> </w:t>
      </w:r>
      <w:r w:rsidRPr="00316DEC">
        <w:rPr>
          <w:lang w:val="es-ES"/>
        </w:rPr>
        <w:t>idiota</w:t>
      </w:r>
      <w:r w:rsidRPr="00316DEC">
        <w:rPr>
          <w:spacing w:val="20"/>
          <w:lang w:val="es-ES"/>
        </w:rPr>
        <w:t xml:space="preserve"> </w:t>
      </w:r>
      <w:r w:rsidRPr="00316DEC">
        <w:rPr>
          <w:lang w:val="es-ES"/>
        </w:rPr>
        <w:t>del</w:t>
      </w:r>
      <w:r w:rsidRPr="00316DEC">
        <w:rPr>
          <w:spacing w:val="20"/>
          <w:lang w:val="es-ES"/>
        </w:rPr>
        <w:t xml:space="preserve"> </w:t>
      </w:r>
      <w:r w:rsidRPr="00316DEC">
        <w:rPr>
          <w:lang w:val="es-ES"/>
        </w:rPr>
        <w:t>muerto</w:t>
      </w:r>
      <w:r w:rsidRPr="00316DEC">
        <w:rPr>
          <w:spacing w:val="20"/>
          <w:lang w:val="es-ES"/>
        </w:rPr>
        <w:t xml:space="preserve"> </w:t>
      </w:r>
      <w:r w:rsidRPr="00316DEC">
        <w:rPr>
          <w:lang w:val="es-ES"/>
        </w:rPr>
        <w:t>detenida</w:t>
      </w:r>
      <w:r w:rsidRPr="00316DEC">
        <w:rPr>
          <w:spacing w:val="20"/>
          <w:lang w:val="es-ES"/>
        </w:rPr>
        <w:t xml:space="preserve"> </w:t>
      </w:r>
      <w:r w:rsidRPr="00316DEC">
        <w:rPr>
          <w:lang w:val="es-ES"/>
        </w:rPr>
        <w:t>para</w:t>
      </w:r>
      <w:r w:rsidRPr="00316DEC">
        <w:rPr>
          <w:spacing w:val="20"/>
          <w:lang w:val="es-ES"/>
        </w:rPr>
        <w:t xml:space="preserve"> </w:t>
      </w:r>
      <w:r w:rsidRPr="00316DEC">
        <w:rPr>
          <w:lang w:val="es-ES"/>
        </w:rPr>
        <w:t>siempre</w:t>
      </w:r>
      <w:r w:rsidRPr="00316DEC">
        <w:rPr>
          <w:spacing w:val="16"/>
          <w:lang w:val="es-ES"/>
        </w:rPr>
        <w:t xml:space="preserve"> </w:t>
      </w:r>
      <w:r w:rsidRPr="00316DEC">
        <w:rPr>
          <w:spacing w:val="-4"/>
          <w:lang w:val="es-ES"/>
        </w:rPr>
        <w:t>[…].</w:t>
      </w:r>
    </w:p>
    <w:p w14:paraId="1FE8227A" w14:textId="77777777" w:rsidR="000B7FD8" w:rsidRPr="00316DEC" w:rsidRDefault="00316DEC">
      <w:pPr>
        <w:pStyle w:val="BodyText"/>
        <w:spacing w:before="3" w:line="235" w:lineRule="auto"/>
        <w:ind w:left="821" w:right="5764"/>
        <w:rPr>
          <w:lang w:val="es-ES"/>
        </w:rPr>
      </w:pPr>
      <w:r w:rsidRPr="00316DEC">
        <w:rPr>
          <w:lang w:val="es-ES"/>
        </w:rPr>
        <w:t>Los dientes, sonriéndole a la nada. La nada.</w:t>
      </w:r>
      <w:r w:rsidRPr="00316DEC">
        <w:rPr>
          <w:spacing w:val="40"/>
          <w:lang w:val="es-ES"/>
        </w:rPr>
        <w:t xml:space="preserve"> </w:t>
      </w:r>
      <w:r w:rsidRPr="00316DEC">
        <w:rPr>
          <w:lang w:val="es-ES"/>
        </w:rPr>
        <w:t>(175)</w:t>
      </w:r>
    </w:p>
    <w:p w14:paraId="277F6FDF" w14:textId="77777777" w:rsidR="000B7FD8" w:rsidRPr="00316DEC" w:rsidRDefault="000B7FD8">
      <w:pPr>
        <w:pStyle w:val="BodyText"/>
        <w:spacing w:before="4"/>
        <w:rPr>
          <w:sz w:val="25"/>
          <w:lang w:val="es-ES"/>
        </w:rPr>
      </w:pPr>
    </w:p>
    <w:p w14:paraId="5EF397C6" w14:textId="77777777" w:rsidR="000B7FD8" w:rsidRPr="00316DEC" w:rsidRDefault="00316DEC">
      <w:pPr>
        <w:pStyle w:val="BodyText"/>
        <w:spacing w:line="480" w:lineRule="auto"/>
        <w:ind w:left="101" w:right="685"/>
        <w:rPr>
          <w:i/>
          <w:lang w:val="es-ES"/>
        </w:rPr>
      </w:pPr>
      <w:r w:rsidRPr="00316DEC">
        <w:rPr>
          <w:lang w:val="es-ES"/>
        </w:rPr>
        <w:t>Ariel Dorfman observa en el capítulo, "Entre Proust y la momia americana: siete notas y un</w:t>
      </w:r>
      <w:r w:rsidRPr="00316DEC">
        <w:rPr>
          <w:spacing w:val="40"/>
          <w:lang w:val="es-ES"/>
        </w:rPr>
        <w:t xml:space="preserve"> </w:t>
      </w:r>
      <w:r w:rsidRPr="00316DEC">
        <w:rPr>
          <w:lang w:val="es-ES"/>
        </w:rPr>
        <w:t>epílogo</w:t>
      </w:r>
      <w:r w:rsidRPr="00316DEC">
        <w:rPr>
          <w:spacing w:val="-9"/>
          <w:lang w:val="es-ES"/>
        </w:rPr>
        <w:t xml:space="preserve"> </w:t>
      </w:r>
      <w:r w:rsidRPr="00316DEC">
        <w:rPr>
          <w:lang w:val="es-ES"/>
        </w:rPr>
        <w:t>sobre</w:t>
      </w:r>
      <w:r w:rsidRPr="00316DEC">
        <w:rPr>
          <w:spacing w:val="-14"/>
          <w:lang w:val="es-ES"/>
        </w:rPr>
        <w:t xml:space="preserve"> </w:t>
      </w:r>
      <w:r w:rsidRPr="00316DEC">
        <w:rPr>
          <w:lang w:val="es-ES"/>
        </w:rPr>
        <w:t>El recurso del</w:t>
      </w:r>
      <w:r w:rsidRPr="00316DEC">
        <w:rPr>
          <w:spacing w:val="-9"/>
          <w:lang w:val="es-ES"/>
        </w:rPr>
        <w:t xml:space="preserve"> </w:t>
      </w:r>
      <w:r w:rsidRPr="00316DEC">
        <w:rPr>
          <w:lang w:val="es-ES"/>
        </w:rPr>
        <w:t>método"</w:t>
      </w:r>
      <w:r w:rsidRPr="00316DEC">
        <w:rPr>
          <w:spacing w:val="-15"/>
          <w:lang w:val="es-ES"/>
        </w:rPr>
        <w:t xml:space="preserve"> </w:t>
      </w:r>
      <w:r w:rsidRPr="00316DEC">
        <w:rPr>
          <w:lang w:val="es-ES"/>
        </w:rPr>
        <w:t>la gran ironía</w:t>
      </w:r>
      <w:r w:rsidRPr="00316DEC">
        <w:rPr>
          <w:spacing w:val="-9"/>
          <w:lang w:val="es-ES"/>
        </w:rPr>
        <w:t xml:space="preserve"> </w:t>
      </w:r>
      <w:r w:rsidRPr="00316DEC">
        <w:rPr>
          <w:lang w:val="es-ES"/>
        </w:rPr>
        <w:t>de esta imagen en</w:t>
      </w:r>
      <w:r w:rsidRPr="00316DEC">
        <w:rPr>
          <w:spacing w:val="27"/>
          <w:lang w:val="es-ES"/>
        </w:rPr>
        <w:t xml:space="preserve"> </w:t>
      </w:r>
      <w:r w:rsidRPr="00316DEC">
        <w:rPr>
          <w:i/>
          <w:lang w:val="es-ES"/>
        </w:rPr>
        <w:t>El recurso del método</w:t>
      </w:r>
      <w:r w:rsidRPr="00316DEC">
        <w:rPr>
          <w:lang w:val="es-ES"/>
        </w:rPr>
        <w:t>: el dictador latinoamericano obsesionado por “ser alguien” y dejar su nom</w:t>
      </w:r>
      <w:r w:rsidRPr="00316DEC">
        <w:rPr>
          <w:lang w:val="es-ES"/>
        </w:rPr>
        <w:t>bre inscrito en las</w:t>
      </w:r>
      <w:r w:rsidRPr="00316DEC">
        <w:rPr>
          <w:spacing w:val="40"/>
          <w:lang w:val="es-ES"/>
        </w:rPr>
        <w:t xml:space="preserve"> </w:t>
      </w:r>
      <w:r w:rsidRPr="00316DEC">
        <w:rPr>
          <w:lang w:val="es-ES"/>
        </w:rPr>
        <w:t>páginas de la Historia termina en el anonimato de la misma manera que la momia del jefe</w:t>
      </w:r>
      <w:r w:rsidRPr="00316DEC">
        <w:rPr>
          <w:spacing w:val="80"/>
          <w:lang w:val="es-ES"/>
        </w:rPr>
        <w:t xml:space="preserve"> </w:t>
      </w:r>
      <w:r w:rsidRPr="00316DEC">
        <w:rPr>
          <w:lang w:val="es-ES"/>
        </w:rPr>
        <w:t>ancestral</w:t>
      </w:r>
      <w:r w:rsidRPr="00316DEC">
        <w:rPr>
          <w:spacing w:val="26"/>
          <w:lang w:val="es-ES"/>
        </w:rPr>
        <w:t xml:space="preserve"> </w:t>
      </w:r>
      <w:r w:rsidRPr="00316DEC">
        <w:rPr>
          <w:lang w:val="es-ES"/>
        </w:rPr>
        <w:t>que encontró</w:t>
      </w:r>
      <w:r w:rsidRPr="00316DEC">
        <w:rPr>
          <w:spacing w:val="27"/>
          <w:lang w:val="es-ES"/>
        </w:rPr>
        <w:t xml:space="preserve"> </w:t>
      </w:r>
      <w:r w:rsidRPr="00316DEC">
        <w:rPr>
          <w:lang w:val="es-ES"/>
        </w:rPr>
        <w:t>en</w:t>
      </w:r>
      <w:r w:rsidRPr="00316DEC">
        <w:rPr>
          <w:spacing w:val="34"/>
          <w:lang w:val="es-ES"/>
        </w:rPr>
        <w:t xml:space="preserve"> </w:t>
      </w:r>
      <w:r w:rsidRPr="00316DEC">
        <w:rPr>
          <w:lang w:val="es-ES"/>
        </w:rPr>
        <w:t>la</w:t>
      </w:r>
      <w:r w:rsidRPr="00316DEC">
        <w:rPr>
          <w:spacing w:val="26"/>
          <w:lang w:val="es-ES"/>
        </w:rPr>
        <w:t xml:space="preserve"> </w:t>
      </w:r>
      <w:r w:rsidRPr="00316DEC">
        <w:rPr>
          <w:lang w:val="es-ES"/>
        </w:rPr>
        <w:t>caverna</w:t>
      </w:r>
      <w:r w:rsidRPr="00316DEC">
        <w:rPr>
          <w:spacing w:val="26"/>
          <w:lang w:val="es-ES"/>
        </w:rPr>
        <w:t xml:space="preserve"> </w:t>
      </w:r>
      <w:r w:rsidRPr="00316DEC">
        <w:rPr>
          <w:lang w:val="es-ES"/>
        </w:rPr>
        <w:t>de una</w:t>
      </w:r>
      <w:r w:rsidRPr="00316DEC">
        <w:rPr>
          <w:spacing w:val="26"/>
          <w:lang w:val="es-ES"/>
        </w:rPr>
        <w:t xml:space="preserve"> </w:t>
      </w:r>
      <w:r w:rsidRPr="00316DEC">
        <w:rPr>
          <w:lang w:val="es-ES"/>
        </w:rPr>
        <w:t>de las islas del</w:t>
      </w:r>
      <w:r w:rsidRPr="00316DEC">
        <w:rPr>
          <w:spacing w:val="26"/>
          <w:lang w:val="es-ES"/>
        </w:rPr>
        <w:t xml:space="preserve"> </w:t>
      </w:r>
      <w:r w:rsidRPr="00316DEC">
        <w:rPr>
          <w:lang w:val="es-ES"/>
        </w:rPr>
        <w:t>Caribe y que donó</w:t>
      </w:r>
      <w:r w:rsidRPr="00316DEC">
        <w:rPr>
          <w:spacing w:val="26"/>
          <w:lang w:val="es-ES"/>
        </w:rPr>
        <w:t xml:space="preserve"> </w:t>
      </w:r>
      <w:r w:rsidRPr="00316DEC">
        <w:rPr>
          <w:lang w:val="es-ES"/>
        </w:rPr>
        <w:t>al</w:t>
      </w:r>
      <w:r w:rsidRPr="00316DEC">
        <w:rPr>
          <w:spacing w:val="26"/>
          <w:lang w:val="es-ES"/>
        </w:rPr>
        <w:t xml:space="preserve"> </w:t>
      </w:r>
      <w:r w:rsidRPr="00316DEC">
        <w:rPr>
          <w:lang w:val="es-ES"/>
        </w:rPr>
        <w:t>museo</w:t>
      </w:r>
      <w:r w:rsidRPr="00316DEC">
        <w:rPr>
          <w:spacing w:val="27"/>
          <w:lang w:val="es-ES"/>
        </w:rPr>
        <w:t xml:space="preserve"> </w:t>
      </w:r>
      <w:r w:rsidRPr="00316DEC">
        <w:rPr>
          <w:lang w:val="es-ES"/>
        </w:rPr>
        <w:t xml:space="preserve">del Trocadero. Así, la momia queda reducida a “su dimensión </w:t>
      </w:r>
      <w:r w:rsidRPr="00316DEC">
        <w:rPr>
          <w:lang w:val="es-ES"/>
        </w:rPr>
        <w:t>meramente pasiva, y enajenada,</w:t>
      </w:r>
      <w:r w:rsidRPr="00316DEC">
        <w:rPr>
          <w:spacing w:val="40"/>
          <w:lang w:val="es-ES"/>
        </w:rPr>
        <w:t xml:space="preserve"> </w:t>
      </w:r>
      <w:r w:rsidRPr="00316DEC">
        <w:rPr>
          <w:lang w:val="es-ES"/>
        </w:rPr>
        <w:t>polvo</w:t>
      </w:r>
      <w:r w:rsidRPr="00316DEC">
        <w:rPr>
          <w:spacing w:val="-7"/>
          <w:lang w:val="es-ES"/>
        </w:rPr>
        <w:t xml:space="preserve"> </w:t>
      </w:r>
      <w:r w:rsidRPr="00316DEC">
        <w:rPr>
          <w:lang w:val="es-ES"/>
        </w:rPr>
        <w:t>sin</w:t>
      </w:r>
      <w:r w:rsidRPr="00316DEC">
        <w:rPr>
          <w:spacing w:val="-6"/>
          <w:lang w:val="es-ES"/>
        </w:rPr>
        <w:t xml:space="preserve"> </w:t>
      </w:r>
      <w:r w:rsidRPr="00316DEC">
        <w:rPr>
          <w:lang w:val="es-ES"/>
        </w:rPr>
        <w:t>enamoramiento”</w:t>
      </w:r>
      <w:r w:rsidRPr="00316DEC">
        <w:rPr>
          <w:spacing w:val="-18"/>
          <w:lang w:val="es-ES"/>
        </w:rPr>
        <w:t xml:space="preserve"> </w:t>
      </w:r>
      <w:r w:rsidRPr="00316DEC">
        <w:rPr>
          <w:lang w:val="es-ES"/>
        </w:rPr>
        <w:t>(Dorfman</w:t>
      </w:r>
      <w:r w:rsidRPr="00316DEC">
        <w:rPr>
          <w:spacing w:val="-6"/>
          <w:lang w:val="es-ES"/>
        </w:rPr>
        <w:t xml:space="preserve"> </w:t>
      </w:r>
      <w:r w:rsidRPr="00316DEC">
        <w:rPr>
          <w:lang w:val="es-ES"/>
        </w:rPr>
        <w:t>70-71). La</w:t>
      </w:r>
      <w:r w:rsidRPr="00316DEC">
        <w:rPr>
          <w:spacing w:val="21"/>
          <w:lang w:val="es-ES"/>
        </w:rPr>
        <w:t xml:space="preserve"> </w:t>
      </w:r>
      <w:r w:rsidRPr="00316DEC">
        <w:rPr>
          <w:lang w:val="es-ES"/>
        </w:rPr>
        <w:t>descripción</w:t>
      </w:r>
      <w:r w:rsidRPr="00316DEC">
        <w:rPr>
          <w:spacing w:val="-6"/>
          <w:lang w:val="es-ES"/>
        </w:rPr>
        <w:t xml:space="preserve"> </w:t>
      </w:r>
      <w:r w:rsidRPr="00316DEC">
        <w:rPr>
          <w:lang w:val="es-ES"/>
        </w:rPr>
        <w:t>del</w:t>
      </w:r>
      <w:r w:rsidRPr="00316DEC">
        <w:rPr>
          <w:spacing w:val="-7"/>
          <w:lang w:val="es-ES"/>
        </w:rPr>
        <w:t xml:space="preserve"> </w:t>
      </w:r>
      <w:r w:rsidRPr="00316DEC">
        <w:rPr>
          <w:lang w:val="es-ES"/>
        </w:rPr>
        <w:t>proceso</w:t>
      </w:r>
      <w:r w:rsidRPr="00316DEC">
        <w:rPr>
          <w:spacing w:val="-8"/>
          <w:lang w:val="es-ES"/>
        </w:rPr>
        <w:t xml:space="preserve"> </w:t>
      </w:r>
      <w:r w:rsidRPr="00316DEC">
        <w:rPr>
          <w:lang w:val="es-ES"/>
        </w:rPr>
        <w:t>de embalsamado</w:t>
      </w:r>
      <w:r w:rsidRPr="00316DEC">
        <w:rPr>
          <w:spacing w:val="24"/>
          <w:lang w:val="es-ES"/>
        </w:rPr>
        <w:t xml:space="preserve"> </w:t>
      </w:r>
      <w:r w:rsidRPr="00316DEC">
        <w:rPr>
          <w:lang w:val="es-ES"/>
        </w:rPr>
        <w:t>(175), que recuerda el del personaje histórico, contrasta a la imagen de la tumba reverenciada en</w:t>
      </w:r>
      <w:r w:rsidRPr="00316DEC">
        <w:rPr>
          <w:spacing w:val="80"/>
          <w:lang w:val="es-ES"/>
        </w:rPr>
        <w:t xml:space="preserve"> </w:t>
      </w:r>
      <w:r w:rsidRPr="00316DEC">
        <w:rPr>
          <w:lang w:val="es-ES"/>
        </w:rPr>
        <w:t>Montparnasse que provoca el comentario satí</w:t>
      </w:r>
      <w:r w:rsidRPr="00316DEC">
        <w:rPr>
          <w:lang w:val="es-ES"/>
        </w:rPr>
        <w:t>rico.</w:t>
      </w:r>
      <w:r w:rsidRPr="00316DEC">
        <w:rPr>
          <w:spacing w:val="80"/>
          <w:lang w:val="es-ES"/>
        </w:rPr>
        <w:t xml:space="preserve"> </w:t>
      </w:r>
      <w:r w:rsidRPr="00316DEC">
        <w:rPr>
          <w:lang w:val="es-ES"/>
        </w:rPr>
        <w:t>La presencia de Carpentier contrapone la</w:t>
      </w:r>
      <w:r w:rsidRPr="00316DEC">
        <w:rPr>
          <w:spacing w:val="40"/>
          <w:lang w:val="es-ES"/>
        </w:rPr>
        <w:t xml:space="preserve"> </w:t>
      </w:r>
      <w:r w:rsidRPr="00316DEC">
        <w:rPr>
          <w:lang w:val="es-ES"/>
        </w:rPr>
        <w:t>presencia</w:t>
      </w:r>
      <w:r w:rsidRPr="00316DEC">
        <w:rPr>
          <w:spacing w:val="-10"/>
          <w:lang w:val="es-ES"/>
        </w:rPr>
        <w:t xml:space="preserve"> </w:t>
      </w:r>
      <w:r w:rsidRPr="00316DEC">
        <w:rPr>
          <w:lang w:val="es-ES"/>
        </w:rPr>
        <w:t>de</w:t>
      </w:r>
      <w:r w:rsidRPr="00316DEC">
        <w:rPr>
          <w:spacing w:val="-1"/>
          <w:lang w:val="es-ES"/>
        </w:rPr>
        <w:t xml:space="preserve"> </w:t>
      </w:r>
      <w:r w:rsidRPr="00316DEC">
        <w:rPr>
          <w:lang w:val="es-ES"/>
        </w:rPr>
        <w:t>Pacheco con respecto a la</w:t>
      </w:r>
      <w:r w:rsidRPr="00316DEC">
        <w:rPr>
          <w:spacing w:val="-10"/>
          <w:lang w:val="es-ES"/>
        </w:rPr>
        <w:t xml:space="preserve"> </w:t>
      </w:r>
      <w:r w:rsidRPr="00316DEC">
        <w:rPr>
          <w:lang w:val="es-ES"/>
        </w:rPr>
        <w:t>memoria.</w:t>
      </w:r>
      <w:r w:rsidRPr="00316DEC">
        <w:rPr>
          <w:spacing w:val="40"/>
          <w:lang w:val="es-ES"/>
        </w:rPr>
        <w:t xml:space="preserve"> </w:t>
      </w:r>
      <w:r w:rsidRPr="00316DEC">
        <w:rPr>
          <w:lang w:val="es-ES"/>
        </w:rPr>
        <w:t>La voz</w:t>
      </w:r>
      <w:r w:rsidRPr="00316DEC">
        <w:rPr>
          <w:spacing w:val="-1"/>
          <w:lang w:val="es-ES"/>
        </w:rPr>
        <w:t xml:space="preserve"> </w:t>
      </w:r>
      <w:r w:rsidRPr="00316DEC">
        <w:rPr>
          <w:lang w:val="es-ES"/>
        </w:rPr>
        <w:t>rabiosa</w:t>
      </w:r>
      <w:r w:rsidRPr="00316DEC">
        <w:rPr>
          <w:spacing w:val="-10"/>
          <w:lang w:val="es-ES"/>
        </w:rPr>
        <w:t xml:space="preserve"> </w:t>
      </w:r>
      <w:r w:rsidRPr="00316DEC">
        <w:rPr>
          <w:lang w:val="es-ES"/>
        </w:rPr>
        <w:t>ve</w:t>
      </w:r>
      <w:r w:rsidRPr="00316DEC">
        <w:rPr>
          <w:spacing w:val="-2"/>
          <w:lang w:val="es-ES"/>
        </w:rPr>
        <w:t xml:space="preserve"> </w:t>
      </w:r>
      <w:r w:rsidRPr="00316DEC">
        <w:rPr>
          <w:lang w:val="es-ES"/>
        </w:rPr>
        <w:t>en la historia de México un ciclo vicioso de repeticiones: “</w:t>
      </w:r>
      <w:r w:rsidRPr="00316DEC">
        <w:rPr>
          <w:i/>
          <w:lang w:val="es-ES"/>
        </w:rPr>
        <w:t>Sangre, miseria y corrupción.</w:t>
      </w:r>
      <w:r w:rsidRPr="00316DEC">
        <w:rPr>
          <w:i/>
          <w:spacing w:val="40"/>
          <w:lang w:val="es-ES"/>
        </w:rPr>
        <w:t xml:space="preserve"> </w:t>
      </w:r>
      <w:r w:rsidRPr="00316DEC">
        <w:rPr>
          <w:i/>
          <w:lang w:val="es-ES"/>
        </w:rPr>
        <w:t>¿En qué orden lo pongo?</w:t>
      </w:r>
    </w:p>
    <w:p w14:paraId="421277FF" w14:textId="77777777" w:rsidR="000B7FD8" w:rsidRPr="00316DEC" w:rsidRDefault="00316DEC">
      <w:pPr>
        <w:spacing w:before="4" w:line="477" w:lineRule="auto"/>
        <w:ind w:left="101" w:right="692"/>
        <w:rPr>
          <w:sz w:val="24"/>
          <w:lang w:val="es-ES"/>
        </w:rPr>
      </w:pPr>
      <w:r w:rsidRPr="00316DEC">
        <w:rPr>
          <w:i/>
          <w:sz w:val="24"/>
          <w:lang w:val="es-ES"/>
        </w:rPr>
        <w:t>Cualquiera vale.</w:t>
      </w:r>
      <w:r w:rsidRPr="00316DEC">
        <w:rPr>
          <w:i/>
          <w:spacing w:val="40"/>
          <w:sz w:val="24"/>
          <w:lang w:val="es-ES"/>
        </w:rPr>
        <w:t xml:space="preserve"> </w:t>
      </w:r>
      <w:r w:rsidRPr="00316DEC">
        <w:rPr>
          <w:i/>
          <w:sz w:val="24"/>
          <w:lang w:val="es-ES"/>
        </w:rPr>
        <w:t>O</w:t>
      </w:r>
      <w:r w:rsidRPr="00316DEC">
        <w:rPr>
          <w:i/>
          <w:spacing w:val="-10"/>
          <w:sz w:val="24"/>
          <w:lang w:val="es-ES"/>
        </w:rPr>
        <w:t xml:space="preserve"> </w:t>
      </w:r>
      <w:r w:rsidRPr="00316DEC">
        <w:rPr>
          <w:i/>
          <w:sz w:val="24"/>
          <w:lang w:val="es-ES"/>
        </w:rPr>
        <w:t>podemos jugar a</w:t>
      </w:r>
      <w:r w:rsidRPr="00316DEC">
        <w:rPr>
          <w:i/>
          <w:spacing w:val="-12"/>
          <w:sz w:val="24"/>
          <w:lang w:val="es-ES"/>
        </w:rPr>
        <w:t xml:space="preserve"> </w:t>
      </w:r>
      <w:r w:rsidRPr="00316DEC">
        <w:rPr>
          <w:i/>
          <w:sz w:val="24"/>
          <w:lang w:val="es-ES"/>
        </w:rPr>
        <w:t>todas las</w:t>
      </w:r>
      <w:r w:rsidRPr="00316DEC">
        <w:rPr>
          <w:i/>
          <w:spacing w:val="-6"/>
          <w:sz w:val="24"/>
          <w:lang w:val="es-ES"/>
        </w:rPr>
        <w:t xml:space="preserve"> </w:t>
      </w:r>
      <w:r w:rsidRPr="00316DEC">
        <w:rPr>
          <w:i/>
          <w:sz w:val="24"/>
          <w:lang w:val="es-ES"/>
        </w:rPr>
        <w:t>combinaciones</w:t>
      </w:r>
      <w:r w:rsidRPr="00316DEC">
        <w:rPr>
          <w:i/>
          <w:spacing w:val="29"/>
          <w:sz w:val="24"/>
          <w:lang w:val="es-ES"/>
        </w:rPr>
        <w:t xml:space="preserve"> </w:t>
      </w:r>
      <w:r w:rsidRPr="00316DEC">
        <w:rPr>
          <w:sz w:val="24"/>
          <w:lang w:val="es-ES"/>
        </w:rPr>
        <w:t>[...]</w:t>
      </w:r>
      <w:r w:rsidRPr="00316DEC">
        <w:rPr>
          <w:spacing w:val="-11"/>
          <w:sz w:val="24"/>
          <w:lang w:val="es-ES"/>
        </w:rPr>
        <w:t xml:space="preserve"> </w:t>
      </w:r>
      <w:r w:rsidRPr="00316DEC">
        <w:rPr>
          <w:i/>
          <w:sz w:val="24"/>
          <w:lang w:val="es-ES"/>
        </w:rPr>
        <w:t>No tiene caso seguir;</w:t>
      </w:r>
      <w:r w:rsidRPr="00316DEC">
        <w:rPr>
          <w:i/>
          <w:spacing w:val="-1"/>
          <w:sz w:val="24"/>
          <w:lang w:val="es-ES"/>
        </w:rPr>
        <w:t xml:space="preserve"> </w:t>
      </w:r>
      <w:r w:rsidRPr="00316DEC">
        <w:rPr>
          <w:i/>
          <w:sz w:val="24"/>
          <w:lang w:val="es-ES"/>
        </w:rPr>
        <w:t xml:space="preserve">esas tres palaras definen el país que abandone el 31 de mayo de 1911, hace ya tanto tiempo </w:t>
      </w:r>
      <w:r w:rsidRPr="00316DEC">
        <w:rPr>
          <w:sz w:val="24"/>
          <w:lang w:val="es-ES"/>
        </w:rPr>
        <w:t>[…] (177, itálica</w:t>
      </w:r>
      <w:r w:rsidRPr="00316DEC">
        <w:rPr>
          <w:spacing w:val="-9"/>
          <w:sz w:val="24"/>
          <w:lang w:val="es-ES"/>
        </w:rPr>
        <w:t xml:space="preserve"> </w:t>
      </w:r>
      <w:r w:rsidRPr="00316DEC">
        <w:rPr>
          <w:sz w:val="24"/>
          <w:lang w:val="es-ES"/>
        </w:rPr>
        <w:t>en el original).</w:t>
      </w:r>
      <w:r w:rsidRPr="00316DEC">
        <w:rPr>
          <w:spacing w:val="-16"/>
          <w:sz w:val="24"/>
          <w:lang w:val="es-ES"/>
        </w:rPr>
        <w:t xml:space="preserve"> </w:t>
      </w:r>
      <w:r w:rsidRPr="00316DEC">
        <w:rPr>
          <w:sz w:val="24"/>
          <w:lang w:val="es-ES"/>
        </w:rPr>
        <w:t>La memoria</w:t>
      </w:r>
      <w:r w:rsidRPr="00316DEC">
        <w:rPr>
          <w:spacing w:val="-9"/>
          <w:sz w:val="24"/>
          <w:lang w:val="es-ES"/>
        </w:rPr>
        <w:t xml:space="preserve"> </w:t>
      </w:r>
      <w:r w:rsidRPr="00316DEC">
        <w:rPr>
          <w:sz w:val="24"/>
          <w:lang w:val="es-ES"/>
        </w:rPr>
        <w:t>de esta</w:t>
      </w:r>
      <w:r w:rsidRPr="00316DEC">
        <w:rPr>
          <w:spacing w:val="-9"/>
          <w:sz w:val="24"/>
          <w:lang w:val="es-ES"/>
        </w:rPr>
        <w:t xml:space="preserve"> </w:t>
      </w:r>
      <w:r w:rsidRPr="00316DEC">
        <w:rPr>
          <w:sz w:val="24"/>
          <w:lang w:val="es-ES"/>
        </w:rPr>
        <w:t>voz no tiene</w:t>
      </w:r>
      <w:r w:rsidRPr="00316DEC">
        <w:rPr>
          <w:spacing w:val="-1"/>
          <w:sz w:val="24"/>
          <w:lang w:val="es-ES"/>
        </w:rPr>
        <w:t xml:space="preserve"> </w:t>
      </w:r>
      <w:r w:rsidRPr="00316DEC">
        <w:rPr>
          <w:sz w:val="24"/>
          <w:lang w:val="es-ES"/>
        </w:rPr>
        <w:t>la trascend</w:t>
      </w:r>
      <w:r w:rsidRPr="00316DEC">
        <w:rPr>
          <w:sz w:val="24"/>
          <w:lang w:val="es-ES"/>
        </w:rPr>
        <w:t>encia</w:t>
      </w:r>
      <w:r w:rsidRPr="00316DEC">
        <w:rPr>
          <w:spacing w:val="-6"/>
          <w:sz w:val="24"/>
          <w:lang w:val="es-ES"/>
        </w:rPr>
        <w:t xml:space="preserve"> </w:t>
      </w:r>
      <w:r w:rsidRPr="00316DEC">
        <w:rPr>
          <w:sz w:val="24"/>
          <w:lang w:val="es-ES"/>
        </w:rPr>
        <w:t>a</w:t>
      </w:r>
      <w:r w:rsidRPr="00316DEC">
        <w:rPr>
          <w:spacing w:val="18"/>
          <w:sz w:val="24"/>
          <w:lang w:val="es-ES"/>
        </w:rPr>
        <w:t xml:space="preserve"> </w:t>
      </w:r>
      <w:r w:rsidRPr="00316DEC">
        <w:rPr>
          <w:sz w:val="24"/>
          <w:lang w:val="es-ES"/>
        </w:rPr>
        <w:t>la</w:t>
      </w:r>
      <w:r w:rsidRPr="00316DEC">
        <w:rPr>
          <w:spacing w:val="18"/>
          <w:sz w:val="24"/>
          <w:lang w:val="es-ES"/>
        </w:rPr>
        <w:t xml:space="preserve"> </w:t>
      </w:r>
      <w:r w:rsidRPr="00316DEC">
        <w:rPr>
          <w:sz w:val="24"/>
          <w:lang w:val="es-ES"/>
        </w:rPr>
        <w:t>que</w:t>
      </w:r>
      <w:r w:rsidRPr="00316DEC">
        <w:rPr>
          <w:spacing w:val="14"/>
          <w:sz w:val="24"/>
          <w:lang w:val="es-ES"/>
        </w:rPr>
        <w:t xml:space="preserve"> </w:t>
      </w:r>
      <w:r w:rsidRPr="00316DEC">
        <w:rPr>
          <w:sz w:val="24"/>
          <w:lang w:val="es-ES"/>
        </w:rPr>
        <w:t>aspira</w:t>
      </w:r>
      <w:r w:rsidRPr="00316DEC">
        <w:rPr>
          <w:spacing w:val="18"/>
          <w:sz w:val="24"/>
          <w:lang w:val="es-ES"/>
        </w:rPr>
        <w:t xml:space="preserve"> </w:t>
      </w:r>
      <w:r w:rsidRPr="00316DEC">
        <w:rPr>
          <w:sz w:val="24"/>
          <w:lang w:val="es-ES"/>
        </w:rPr>
        <w:t>Pacheco.</w:t>
      </w:r>
    </w:p>
    <w:p w14:paraId="59924F25" w14:textId="77777777" w:rsidR="000B7FD8" w:rsidRPr="00316DEC" w:rsidRDefault="000B7FD8">
      <w:pPr>
        <w:spacing w:line="477" w:lineRule="auto"/>
        <w:rPr>
          <w:sz w:val="24"/>
          <w:lang w:val="es-ES"/>
        </w:rPr>
        <w:sectPr w:rsidR="000B7FD8" w:rsidRPr="00316DEC">
          <w:pgSz w:w="12240" w:h="15840"/>
          <w:pgMar w:top="960" w:right="760" w:bottom="280" w:left="1340" w:header="762" w:footer="0" w:gutter="0"/>
          <w:cols w:space="720"/>
        </w:sectPr>
      </w:pPr>
    </w:p>
    <w:p w14:paraId="5CF332A7" w14:textId="77777777" w:rsidR="000B7FD8" w:rsidRPr="00316DEC" w:rsidRDefault="000B7FD8">
      <w:pPr>
        <w:pStyle w:val="BodyText"/>
        <w:rPr>
          <w:sz w:val="20"/>
          <w:lang w:val="es-ES"/>
        </w:rPr>
      </w:pPr>
    </w:p>
    <w:p w14:paraId="78EB264D" w14:textId="77777777" w:rsidR="000B7FD8" w:rsidRPr="00316DEC" w:rsidRDefault="000B7FD8">
      <w:pPr>
        <w:pStyle w:val="BodyText"/>
        <w:spacing w:before="10"/>
        <w:rPr>
          <w:sz w:val="18"/>
          <w:lang w:val="es-ES"/>
        </w:rPr>
      </w:pPr>
    </w:p>
    <w:p w14:paraId="70295EEA" w14:textId="77777777" w:rsidR="000B7FD8" w:rsidRPr="00316DEC" w:rsidRDefault="00316DEC">
      <w:pPr>
        <w:pStyle w:val="BodyText"/>
        <w:spacing w:before="1" w:line="475" w:lineRule="auto"/>
        <w:ind w:left="101" w:right="718" w:firstLine="720"/>
        <w:rPr>
          <w:lang w:val="es-ES"/>
        </w:rPr>
      </w:pPr>
      <w:r w:rsidRPr="00316DEC">
        <w:rPr>
          <w:i/>
          <w:lang w:val="es-ES"/>
        </w:rPr>
        <w:t>Pobre Patria mía</w:t>
      </w:r>
      <w:r w:rsidRPr="00316DEC">
        <w:rPr>
          <w:lang w:val="es-ES"/>
        </w:rPr>
        <w:t>, sin embargo, no es derrotista, como tampoco lo es la novela de Carpentier. El escritor cubano muestra su fe en el futuro en la figura de Mallen, un joven</w:t>
      </w:r>
      <w:r w:rsidRPr="00316DEC">
        <w:rPr>
          <w:spacing w:val="80"/>
          <w:lang w:val="es-ES"/>
        </w:rPr>
        <w:t xml:space="preserve"> </w:t>
      </w:r>
      <w:r w:rsidRPr="00316DEC">
        <w:rPr>
          <w:lang w:val="es-ES"/>
        </w:rPr>
        <w:t>íntegro</w:t>
      </w:r>
      <w:r w:rsidRPr="00316DEC">
        <w:rPr>
          <w:spacing w:val="-2"/>
          <w:lang w:val="es-ES"/>
        </w:rPr>
        <w:t xml:space="preserve"> </w:t>
      </w:r>
      <w:r w:rsidRPr="00316DEC">
        <w:rPr>
          <w:lang w:val="es-ES"/>
        </w:rPr>
        <w:t>con espíritu</w:t>
      </w:r>
      <w:r w:rsidRPr="00316DEC">
        <w:rPr>
          <w:spacing w:val="-2"/>
          <w:lang w:val="es-ES"/>
        </w:rPr>
        <w:t xml:space="preserve"> </w:t>
      </w:r>
      <w:r w:rsidRPr="00316DEC">
        <w:rPr>
          <w:lang w:val="es-ES"/>
        </w:rPr>
        <w:t>revolucionario. Esta</w:t>
      </w:r>
      <w:r w:rsidRPr="00316DEC">
        <w:rPr>
          <w:spacing w:val="-4"/>
          <w:lang w:val="es-ES"/>
        </w:rPr>
        <w:t xml:space="preserve"> </w:t>
      </w:r>
      <w:r w:rsidRPr="00316DEC">
        <w:rPr>
          <w:lang w:val="es-ES"/>
        </w:rPr>
        <w:t>segunda</w:t>
      </w:r>
      <w:r w:rsidRPr="00316DEC">
        <w:rPr>
          <w:spacing w:val="-4"/>
          <w:lang w:val="es-ES"/>
        </w:rPr>
        <w:t xml:space="preserve"> </w:t>
      </w:r>
      <w:r w:rsidRPr="00316DEC">
        <w:rPr>
          <w:lang w:val="es-ES"/>
        </w:rPr>
        <w:t>novela</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Palou</w:t>
      </w:r>
      <w:r w:rsidRPr="00316DEC">
        <w:rPr>
          <w:spacing w:val="-2"/>
          <w:lang w:val="es-ES"/>
        </w:rPr>
        <w:t xml:space="preserve"> </w:t>
      </w:r>
      <w:r w:rsidRPr="00316DEC">
        <w:rPr>
          <w:lang w:val="es-ES"/>
        </w:rPr>
        <w:t>sobre</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Revolución</w:t>
      </w:r>
      <w:r w:rsidRPr="00316DEC">
        <w:rPr>
          <w:spacing w:val="-2"/>
          <w:lang w:val="es-ES"/>
        </w:rPr>
        <w:t xml:space="preserve"> </w:t>
      </w:r>
      <w:r w:rsidRPr="00316DEC">
        <w:rPr>
          <w:lang w:val="es-ES"/>
        </w:rPr>
        <w:t>Mexicana pone</w:t>
      </w:r>
      <w:r w:rsidRPr="00316DEC">
        <w:rPr>
          <w:spacing w:val="28"/>
          <w:lang w:val="es-ES"/>
        </w:rPr>
        <w:t xml:space="preserve"> </w:t>
      </w:r>
      <w:r w:rsidRPr="00316DEC">
        <w:rPr>
          <w:lang w:val="es-ES"/>
        </w:rPr>
        <w:t>su</w:t>
      </w:r>
      <w:r w:rsidRPr="00316DEC">
        <w:rPr>
          <w:spacing w:val="35"/>
          <w:lang w:val="es-ES"/>
        </w:rPr>
        <w:t xml:space="preserve"> </w:t>
      </w:r>
      <w:r w:rsidRPr="00316DEC">
        <w:rPr>
          <w:lang w:val="es-ES"/>
        </w:rPr>
        <w:t>fe</w:t>
      </w:r>
      <w:r w:rsidRPr="00316DEC">
        <w:rPr>
          <w:spacing w:val="28"/>
          <w:lang w:val="es-ES"/>
        </w:rPr>
        <w:t xml:space="preserve"> </w:t>
      </w:r>
      <w:r w:rsidRPr="00316DEC">
        <w:rPr>
          <w:lang w:val="es-ES"/>
        </w:rPr>
        <w:t>en</w:t>
      </w:r>
      <w:r w:rsidRPr="00316DEC">
        <w:rPr>
          <w:spacing w:val="35"/>
          <w:lang w:val="es-ES"/>
        </w:rPr>
        <w:t xml:space="preserve"> </w:t>
      </w:r>
      <w:r w:rsidRPr="00316DEC">
        <w:rPr>
          <w:lang w:val="es-ES"/>
        </w:rPr>
        <w:t>la</w:t>
      </w:r>
      <w:r w:rsidRPr="00316DEC">
        <w:rPr>
          <w:spacing w:val="33"/>
          <w:lang w:val="es-ES"/>
        </w:rPr>
        <w:t xml:space="preserve"> </w:t>
      </w:r>
      <w:r w:rsidRPr="00316DEC">
        <w:rPr>
          <w:lang w:val="es-ES"/>
        </w:rPr>
        <w:t>posibilidad</w:t>
      </w:r>
      <w:r w:rsidRPr="00316DEC">
        <w:rPr>
          <w:spacing w:val="35"/>
          <w:lang w:val="es-ES"/>
        </w:rPr>
        <w:t xml:space="preserve"> </w:t>
      </w:r>
      <w:r w:rsidRPr="00316DEC">
        <w:rPr>
          <w:lang w:val="es-ES"/>
        </w:rPr>
        <w:t>que</w:t>
      </w:r>
      <w:r w:rsidRPr="00316DEC">
        <w:rPr>
          <w:spacing w:val="28"/>
          <w:lang w:val="es-ES"/>
        </w:rPr>
        <w:t xml:space="preserve"> </w:t>
      </w:r>
      <w:r w:rsidRPr="00316DEC">
        <w:rPr>
          <w:lang w:val="es-ES"/>
        </w:rPr>
        <w:t>brindan</w:t>
      </w:r>
      <w:r w:rsidRPr="00316DEC">
        <w:rPr>
          <w:spacing w:val="35"/>
          <w:lang w:val="es-ES"/>
        </w:rPr>
        <w:t xml:space="preserve"> </w:t>
      </w:r>
      <w:r w:rsidRPr="00316DEC">
        <w:rPr>
          <w:lang w:val="es-ES"/>
        </w:rPr>
        <w:t>la</w:t>
      </w:r>
      <w:r w:rsidRPr="00316DEC">
        <w:rPr>
          <w:spacing w:val="33"/>
          <w:lang w:val="es-ES"/>
        </w:rPr>
        <w:t xml:space="preserve"> </w:t>
      </w:r>
      <w:r w:rsidRPr="00316DEC">
        <w:rPr>
          <w:lang w:val="es-ES"/>
        </w:rPr>
        <w:t>palabra</w:t>
      </w:r>
      <w:r w:rsidRPr="00316DEC">
        <w:rPr>
          <w:spacing w:val="33"/>
          <w:lang w:val="es-ES"/>
        </w:rPr>
        <w:t xml:space="preserve"> </w:t>
      </w:r>
      <w:r w:rsidRPr="00316DEC">
        <w:rPr>
          <w:lang w:val="es-ES"/>
        </w:rPr>
        <w:t>poética</w:t>
      </w:r>
      <w:r w:rsidRPr="00316DEC">
        <w:rPr>
          <w:spacing w:val="33"/>
          <w:lang w:val="es-ES"/>
        </w:rPr>
        <w:t xml:space="preserve"> </w:t>
      </w:r>
      <w:r w:rsidRPr="00316DEC">
        <w:rPr>
          <w:lang w:val="es-ES"/>
        </w:rPr>
        <w:t>y</w:t>
      </w:r>
      <w:r w:rsidRPr="00316DEC">
        <w:rPr>
          <w:spacing w:val="25"/>
          <w:lang w:val="es-ES"/>
        </w:rPr>
        <w:t xml:space="preserve"> </w:t>
      </w:r>
      <w:r w:rsidRPr="00316DEC">
        <w:rPr>
          <w:lang w:val="es-ES"/>
        </w:rPr>
        <w:t>la</w:t>
      </w:r>
      <w:r w:rsidRPr="00316DEC">
        <w:rPr>
          <w:spacing w:val="33"/>
          <w:lang w:val="es-ES"/>
        </w:rPr>
        <w:t xml:space="preserve"> </w:t>
      </w:r>
      <w:r w:rsidRPr="00316DEC">
        <w:rPr>
          <w:lang w:val="es-ES"/>
        </w:rPr>
        <w:t>revisión</w:t>
      </w:r>
      <w:r w:rsidRPr="00316DEC">
        <w:rPr>
          <w:spacing w:val="35"/>
          <w:lang w:val="es-ES"/>
        </w:rPr>
        <w:t xml:space="preserve"> </w:t>
      </w:r>
      <w:r w:rsidRPr="00316DEC">
        <w:rPr>
          <w:lang w:val="es-ES"/>
        </w:rPr>
        <w:t>histórica.</w:t>
      </w:r>
    </w:p>
    <w:p w14:paraId="7E2B3C74" w14:textId="77777777" w:rsidR="000B7FD8" w:rsidRPr="00316DEC" w:rsidRDefault="000B7FD8">
      <w:pPr>
        <w:pStyle w:val="BodyText"/>
        <w:rPr>
          <w:lang w:val="es-ES"/>
        </w:rPr>
      </w:pPr>
    </w:p>
    <w:p w14:paraId="5BBB1B4F" w14:textId="77777777" w:rsidR="000B7FD8" w:rsidRPr="00316DEC" w:rsidRDefault="000B7FD8">
      <w:pPr>
        <w:pStyle w:val="BodyText"/>
        <w:rPr>
          <w:lang w:val="es-ES"/>
        </w:rPr>
      </w:pPr>
    </w:p>
    <w:p w14:paraId="34139891" w14:textId="77777777" w:rsidR="000B7FD8" w:rsidRPr="00316DEC" w:rsidRDefault="000B7FD8">
      <w:pPr>
        <w:pStyle w:val="BodyText"/>
        <w:spacing w:before="6"/>
        <w:rPr>
          <w:sz w:val="28"/>
          <w:lang w:val="es-ES"/>
        </w:rPr>
      </w:pPr>
    </w:p>
    <w:p w14:paraId="6ED0B79B" w14:textId="77777777" w:rsidR="000B7FD8" w:rsidRDefault="00316DEC">
      <w:pPr>
        <w:pStyle w:val="Heading2"/>
        <w:numPr>
          <w:ilvl w:val="0"/>
          <w:numId w:val="2"/>
        </w:numPr>
        <w:tabs>
          <w:tab w:val="left" w:pos="917"/>
          <w:tab w:val="left" w:pos="918"/>
        </w:tabs>
        <w:ind w:left="918" w:hanging="457"/>
        <w:jc w:val="left"/>
        <w:rPr>
          <w:u w:val="none"/>
        </w:rPr>
      </w:pPr>
      <w:bookmarkStart w:id="26" w:name="_TOC_250012"/>
      <w:r>
        <w:t>El</w:t>
      </w:r>
      <w:r>
        <w:rPr>
          <w:spacing w:val="9"/>
        </w:rPr>
        <w:t xml:space="preserve"> </w:t>
      </w:r>
      <w:bookmarkEnd w:id="26"/>
      <w:r>
        <w:rPr>
          <w:spacing w:val="-2"/>
        </w:rPr>
        <w:t>Juego</w:t>
      </w:r>
    </w:p>
    <w:p w14:paraId="5820B9B5" w14:textId="77777777" w:rsidR="000B7FD8" w:rsidRDefault="000B7FD8">
      <w:pPr>
        <w:pStyle w:val="BodyText"/>
        <w:spacing w:before="11"/>
        <w:rPr>
          <w:b/>
          <w:sz w:val="19"/>
        </w:rPr>
      </w:pPr>
    </w:p>
    <w:p w14:paraId="7A812D17" w14:textId="77777777" w:rsidR="000B7FD8" w:rsidRPr="00316DEC" w:rsidRDefault="00316DEC">
      <w:pPr>
        <w:pStyle w:val="BodyText"/>
        <w:spacing w:before="52" w:line="480" w:lineRule="auto"/>
        <w:ind w:left="101" w:right="703" w:firstLine="720"/>
        <w:rPr>
          <w:lang w:val="es-ES"/>
        </w:rPr>
      </w:pPr>
      <w:r w:rsidRPr="00316DEC">
        <w:rPr>
          <w:lang w:val="es-ES"/>
        </w:rPr>
        <w:t xml:space="preserve">El humor implícito en </w:t>
      </w:r>
      <w:r w:rsidRPr="00316DEC">
        <w:rPr>
          <w:i/>
          <w:lang w:val="es-ES"/>
        </w:rPr>
        <w:t xml:space="preserve">Pobre patria mía </w:t>
      </w:r>
      <w:r w:rsidRPr="00316DEC">
        <w:rPr>
          <w:lang w:val="es-ES"/>
        </w:rPr>
        <w:t>deriva del entramado autorreferencial. Palou juega con el trato de las citas intertextuales que es “mínimo” en comparación a</w:t>
      </w:r>
      <w:r w:rsidRPr="00316DEC">
        <w:rPr>
          <w:lang w:val="es-ES"/>
        </w:rPr>
        <w:t xml:space="preserve"> la</w:t>
      </w:r>
      <w:r w:rsidRPr="00316DEC">
        <w:rPr>
          <w:spacing w:val="35"/>
          <w:lang w:val="es-ES"/>
        </w:rPr>
        <w:t xml:space="preserve"> </w:t>
      </w:r>
      <w:r w:rsidRPr="00316DEC">
        <w:rPr>
          <w:lang w:val="es-ES"/>
        </w:rPr>
        <w:t>erudición</w:t>
      </w:r>
      <w:r w:rsidRPr="00316DEC">
        <w:rPr>
          <w:spacing w:val="40"/>
          <w:lang w:val="es-ES"/>
        </w:rPr>
        <w:t xml:space="preserve"> </w:t>
      </w:r>
      <w:r w:rsidRPr="00316DEC">
        <w:rPr>
          <w:lang w:val="es-ES"/>
        </w:rPr>
        <w:t>intertextual de Carpentier. María Salvadora Ortiz categoriza las referencias</w:t>
      </w:r>
      <w:r w:rsidRPr="00316DEC">
        <w:rPr>
          <w:spacing w:val="40"/>
          <w:lang w:val="es-ES"/>
        </w:rPr>
        <w:t xml:space="preserve"> </w:t>
      </w:r>
      <w:r w:rsidRPr="00316DEC">
        <w:rPr>
          <w:lang w:val="es-ES"/>
        </w:rPr>
        <w:t xml:space="preserve">en </w:t>
      </w:r>
      <w:r w:rsidRPr="00316DEC">
        <w:rPr>
          <w:i/>
          <w:lang w:val="es-ES"/>
        </w:rPr>
        <w:t xml:space="preserve">El recurso del método </w:t>
      </w:r>
      <w:r w:rsidRPr="00316DEC">
        <w:rPr>
          <w:lang w:val="es-ES"/>
        </w:rPr>
        <w:t>en nombres</w:t>
      </w:r>
      <w:r w:rsidRPr="00316DEC">
        <w:rPr>
          <w:spacing w:val="-6"/>
          <w:lang w:val="es-ES"/>
        </w:rPr>
        <w:t xml:space="preserve"> </w:t>
      </w:r>
      <w:r w:rsidRPr="00316DEC">
        <w:rPr>
          <w:lang w:val="es-ES"/>
        </w:rPr>
        <w:t>de lugares,</w:t>
      </w:r>
      <w:r w:rsidRPr="00316DEC">
        <w:rPr>
          <w:spacing w:val="-8"/>
          <w:lang w:val="es-ES"/>
        </w:rPr>
        <w:t xml:space="preserve"> </w:t>
      </w:r>
      <w:r w:rsidRPr="00316DEC">
        <w:rPr>
          <w:lang w:val="es-ES"/>
        </w:rPr>
        <w:t>nombres</w:t>
      </w:r>
      <w:r w:rsidRPr="00316DEC">
        <w:rPr>
          <w:spacing w:val="-6"/>
          <w:lang w:val="es-ES"/>
        </w:rPr>
        <w:t xml:space="preserve"> </w:t>
      </w:r>
      <w:r w:rsidRPr="00316DEC">
        <w:rPr>
          <w:lang w:val="es-ES"/>
        </w:rPr>
        <w:t>relacionados</w:t>
      </w:r>
      <w:r w:rsidRPr="00316DEC">
        <w:rPr>
          <w:spacing w:val="-6"/>
          <w:lang w:val="es-ES"/>
        </w:rPr>
        <w:t xml:space="preserve"> </w:t>
      </w:r>
      <w:r w:rsidRPr="00316DEC">
        <w:rPr>
          <w:lang w:val="es-ES"/>
        </w:rPr>
        <w:t>con</w:t>
      </w:r>
      <w:r w:rsidRPr="00316DEC">
        <w:rPr>
          <w:spacing w:val="-1"/>
          <w:lang w:val="es-ES"/>
        </w:rPr>
        <w:t xml:space="preserve"> </w:t>
      </w:r>
      <w:r w:rsidRPr="00316DEC">
        <w:rPr>
          <w:lang w:val="es-ES"/>
        </w:rPr>
        <w:t>obras artísticas (y artistas) inclusive ficticios,</w:t>
      </w:r>
      <w:r w:rsidRPr="00316DEC">
        <w:rPr>
          <w:spacing w:val="-4"/>
          <w:lang w:val="es-ES"/>
        </w:rPr>
        <w:t xml:space="preserve"> </w:t>
      </w:r>
      <w:r w:rsidRPr="00316DEC">
        <w:rPr>
          <w:lang w:val="es-ES"/>
        </w:rPr>
        <w:t>nombres</w:t>
      </w:r>
      <w:r w:rsidRPr="00316DEC">
        <w:rPr>
          <w:spacing w:val="-1"/>
          <w:lang w:val="es-ES"/>
        </w:rPr>
        <w:t xml:space="preserve"> </w:t>
      </w:r>
      <w:r w:rsidRPr="00316DEC">
        <w:rPr>
          <w:lang w:val="es-ES"/>
        </w:rPr>
        <w:t>relacionados</w:t>
      </w:r>
      <w:r w:rsidRPr="00316DEC">
        <w:rPr>
          <w:spacing w:val="-1"/>
          <w:lang w:val="es-ES"/>
        </w:rPr>
        <w:t xml:space="preserve"> </w:t>
      </w:r>
      <w:r w:rsidRPr="00316DEC">
        <w:rPr>
          <w:lang w:val="es-ES"/>
        </w:rPr>
        <w:t>con los</w:t>
      </w:r>
      <w:r w:rsidRPr="00316DEC">
        <w:rPr>
          <w:spacing w:val="-1"/>
          <w:lang w:val="es-ES"/>
        </w:rPr>
        <w:t xml:space="preserve"> </w:t>
      </w:r>
      <w:r w:rsidRPr="00316DEC">
        <w:rPr>
          <w:lang w:val="es-ES"/>
        </w:rPr>
        <w:t>medios</w:t>
      </w:r>
      <w:r w:rsidRPr="00316DEC">
        <w:rPr>
          <w:spacing w:val="-1"/>
          <w:lang w:val="es-ES"/>
        </w:rPr>
        <w:t xml:space="preserve"> </w:t>
      </w:r>
      <w:r w:rsidRPr="00316DEC">
        <w:rPr>
          <w:lang w:val="es-ES"/>
        </w:rPr>
        <w:t>de comunicación masiva, nombres</w:t>
      </w:r>
      <w:r w:rsidRPr="00316DEC">
        <w:rPr>
          <w:spacing w:val="33"/>
          <w:lang w:val="es-ES"/>
        </w:rPr>
        <w:t xml:space="preserve"> </w:t>
      </w:r>
      <w:r w:rsidRPr="00316DEC">
        <w:rPr>
          <w:lang w:val="es-ES"/>
        </w:rPr>
        <w:t>relacionados con los hechos históricos y con la música (1989).</w:t>
      </w:r>
      <w:r w:rsidRPr="00316DEC">
        <w:rPr>
          <w:spacing w:val="40"/>
          <w:lang w:val="es-ES"/>
        </w:rPr>
        <w:t xml:space="preserve"> </w:t>
      </w:r>
      <w:r w:rsidRPr="00316DEC">
        <w:rPr>
          <w:lang w:val="es-ES"/>
        </w:rPr>
        <w:t>Con excepción de las citas musicales, Palou</w:t>
      </w:r>
      <w:r w:rsidRPr="00316DEC">
        <w:rPr>
          <w:spacing w:val="40"/>
          <w:lang w:val="es-ES"/>
        </w:rPr>
        <w:t xml:space="preserve"> </w:t>
      </w:r>
      <w:r w:rsidRPr="00316DEC">
        <w:rPr>
          <w:lang w:val="es-ES"/>
        </w:rPr>
        <w:t>consigue incorporar todos esto</w:t>
      </w:r>
      <w:r w:rsidRPr="00316DEC">
        <w:rPr>
          <w:lang w:val="es-ES"/>
        </w:rPr>
        <w:t>s elementos. Nombra personajes históricos de todos los</w:t>
      </w:r>
      <w:r w:rsidRPr="00316DEC">
        <w:rPr>
          <w:spacing w:val="40"/>
          <w:lang w:val="es-ES"/>
        </w:rPr>
        <w:t xml:space="preserve"> </w:t>
      </w:r>
      <w:r w:rsidRPr="00316DEC">
        <w:rPr>
          <w:lang w:val="es-ES"/>
        </w:rPr>
        <w:t>tiempos, intelectuales y generales, muchos de ellos personajes admirables de</w:t>
      </w:r>
      <w:r w:rsidRPr="00316DEC">
        <w:rPr>
          <w:spacing w:val="40"/>
          <w:lang w:val="es-ES"/>
        </w:rPr>
        <w:t xml:space="preserve"> </w:t>
      </w:r>
      <w:r w:rsidRPr="00316DEC">
        <w:rPr>
          <w:lang w:val="es-ES"/>
        </w:rPr>
        <w:t>la Reforma; así como gente de la realeza e inclusive a Justo Chávez, el amigo que acompaña a Díaz por los</w:t>
      </w:r>
      <w:r w:rsidRPr="00316DEC">
        <w:rPr>
          <w:spacing w:val="40"/>
          <w:lang w:val="es-ES"/>
        </w:rPr>
        <w:t xml:space="preserve"> </w:t>
      </w:r>
      <w:r w:rsidRPr="00316DEC">
        <w:rPr>
          <w:lang w:val="es-ES"/>
        </w:rPr>
        <w:t>chichicuilotes (25</w:t>
      </w:r>
      <w:r w:rsidRPr="00316DEC">
        <w:rPr>
          <w:lang w:val="es-ES"/>
        </w:rPr>
        <w:t>), y quien, aunque en la novela no se menciona, fue uno de los caciques</w:t>
      </w:r>
      <w:r w:rsidRPr="00316DEC">
        <w:rPr>
          <w:spacing w:val="40"/>
          <w:lang w:val="es-ES"/>
        </w:rPr>
        <w:t xml:space="preserve"> </w:t>
      </w:r>
      <w:r w:rsidRPr="00316DEC">
        <w:rPr>
          <w:lang w:val="es-ES"/>
        </w:rPr>
        <w:t>opresores</w:t>
      </w:r>
      <w:r w:rsidRPr="00316DEC">
        <w:rPr>
          <w:spacing w:val="-9"/>
          <w:lang w:val="es-ES"/>
        </w:rPr>
        <w:t xml:space="preserve"> </w:t>
      </w:r>
      <w:r w:rsidRPr="00316DEC">
        <w:rPr>
          <w:lang w:val="es-ES"/>
        </w:rPr>
        <w:t>y violentos</w:t>
      </w:r>
      <w:r w:rsidRPr="00316DEC">
        <w:rPr>
          <w:spacing w:val="-9"/>
          <w:lang w:val="es-ES"/>
        </w:rPr>
        <w:t xml:space="preserve"> </w:t>
      </w:r>
      <w:r w:rsidRPr="00316DEC">
        <w:rPr>
          <w:lang w:val="es-ES"/>
        </w:rPr>
        <w:t>de</w:t>
      </w:r>
      <w:r w:rsidRPr="00316DEC">
        <w:rPr>
          <w:spacing w:val="-11"/>
          <w:lang w:val="es-ES"/>
        </w:rPr>
        <w:t xml:space="preserve"> </w:t>
      </w:r>
      <w:r w:rsidRPr="00316DEC">
        <w:rPr>
          <w:lang w:val="es-ES"/>
        </w:rPr>
        <w:t>aquella</w:t>
      </w:r>
      <w:r w:rsidRPr="00316DEC">
        <w:rPr>
          <w:spacing w:val="-6"/>
          <w:lang w:val="es-ES"/>
        </w:rPr>
        <w:t xml:space="preserve"> </w:t>
      </w:r>
      <w:r w:rsidRPr="00316DEC">
        <w:rPr>
          <w:lang w:val="es-ES"/>
        </w:rPr>
        <w:t>época.</w:t>
      </w:r>
      <w:r w:rsidRPr="00316DEC">
        <w:rPr>
          <w:spacing w:val="-1"/>
          <w:lang w:val="es-ES"/>
        </w:rPr>
        <w:t xml:space="preserve"> </w:t>
      </w:r>
      <w:r w:rsidRPr="00316DEC">
        <w:rPr>
          <w:lang w:val="es-ES"/>
        </w:rPr>
        <w:t>En</w:t>
      </w:r>
      <w:r w:rsidRPr="00316DEC">
        <w:rPr>
          <w:spacing w:val="-4"/>
          <w:lang w:val="es-ES"/>
        </w:rPr>
        <w:t xml:space="preserve"> </w:t>
      </w:r>
      <w:r w:rsidRPr="00316DEC">
        <w:rPr>
          <w:lang w:val="es-ES"/>
        </w:rPr>
        <w:t>cursiva aparecen varios</w:t>
      </w:r>
      <w:r w:rsidRPr="00316DEC">
        <w:rPr>
          <w:spacing w:val="-9"/>
          <w:lang w:val="es-ES"/>
        </w:rPr>
        <w:t xml:space="preserve"> </w:t>
      </w:r>
      <w:r w:rsidRPr="00316DEC">
        <w:rPr>
          <w:lang w:val="es-ES"/>
        </w:rPr>
        <w:t>de los periódicos.</w:t>
      </w:r>
      <w:r w:rsidRPr="00316DEC">
        <w:rPr>
          <w:spacing w:val="80"/>
          <w:lang w:val="es-ES"/>
        </w:rPr>
        <w:t xml:space="preserve"> </w:t>
      </w:r>
      <w:r w:rsidRPr="00316DEC">
        <w:rPr>
          <w:lang w:val="es-ES"/>
        </w:rPr>
        <w:t>Díaz hace referencia a su</w:t>
      </w:r>
      <w:r w:rsidRPr="00316DEC">
        <w:rPr>
          <w:spacing w:val="-8"/>
          <w:lang w:val="es-ES"/>
        </w:rPr>
        <w:t xml:space="preserve"> </w:t>
      </w:r>
      <w:r w:rsidRPr="00316DEC">
        <w:rPr>
          <w:lang w:val="es-ES"/>
        </w:rPr>
        <w:t>uso y</w:t>
      </w:r>
      <w:r w:rsidRPr="00316DEC">
        <w:rPr>
          <w:spacing w:val="-1"/>
          <w:lang w:val="es-ES"/>
        </w:rPr>
        <w:t xml:space="preserve"> </w:t>
      </w:r>
      <w:r w:rsidRPr="00316DEC">
        <w:rPr>
          <w:lang w:val="es-ES"/>
        </w:rPr>
        <w:t>confianza</w:t>
      </w:r>
      <w:r w:rsidRPr="00316DEC">
        <w:rPr>
          <w:spacing w:val="-9"/>
          <w:lang w:val="es-ES"/>
        </w:rPr>
        <w:t xml:space="preserve"> </w:t>
      </w:r>
      <w:r w:rsidRPr="00316DEC">
        <w:rPr>
          <w:lang w:val="es-ES"/>
        </w:rPr>
        <w:t>en la</w:t>
      </w:r>
      <w:r w:rsidRPr="00316DEC">
        <w:rPr>
          <w:spacing w:val="-9"/>
          <w:lang w:val="es-ES"/>
        </w:rPr>
        <w:t xml:space="preserve"> </w:t>
      </w:r>
      <w:r w:rsidRPr="00316DEC">
        <w:rPr>
          <w:lang w:val="es-ES"/>
        </w:rPr>
        <w:t>tecnología (65,77) y</w:t>
      </w:r>
      <w:r w:rsidRPr="00316DEC">
        <w:rPr>
          <w:spacing w:val="-1"/>
          <w:lang w:val="es-ES"/>
        </w:rPr>
        <w:t xml:space="preserve"> </w:t>
      </w:r>
      <w:r w:rsidRPr="00316DEC">
        <w:rPr>
          <w:lang w:val="es-ES"/>
        </w:rPr>
        <w:t>escuchamos sus</w:t>
      </w:r>
      <w:r w:rsidRPr="00316DEC">
        <w:rPr>
          <w:spacing w:val="-12"/>
          <w:lang w:val="es-ES"/>
        </w:rPr>
        <w:t xml:space="preserve"> </w:t>
      </w:r>
      <w:r w:rsidRPr="00316DEC">
        <w:rPr>
          <w:lang w:val="es-ES"/>
        </w:rPr>
        <w:t>palabras recog</w:t>
      </w:r>
      <w:r w:rsidRPr="00316DEC">
        <w:rPr>
          <w:lang w:val="es-ES"/>
        </w:rPr>
        <w:t>idas en el cilindro</w:t>
      </w:r>
      <w:r w:rsidRPr="00316DEC">
        <w:rPr>
          <w:spacing w:val="-10"/>
          <w:lang w:val="es-ES"/>
        </w:rPr>
        <w:t xml:space="preserve"> </w:t>
      </w:r>
      <w:r w:rsidRPr="00316DEC">
        <w:rPr>
          <w:lang w:val="es-ES"/>
        </w:rPr>
        <w:t>de cera (157-159).</w:t>
      </w:r>
      <w:r w:rsidRPr="00316DEC">
        <w:rPr>
          <w:spacing w:val="40"/>
          <w:lang w:val="es-ES"/>
        </w:rPr>
        <w:t xml:space="preserve"> </w:t>
      </w:r>
      <w:r w:rsidRPr="00316DEC">
        <w:rPr>
          <w:lang w:val="es-ES"/>
        </w:rPr>
        <w:t>Con las referencias literarias y de arte Palou crea un comentario metatextual y ofrece un homenaje a la literatura</w:t>
      </w:r>
      <w:r w:rsidRPr="00316DEC">
        <w:rPr>
          <w:spacing w:val="40"/>
          <w:lang w:val="es-ES"/>
        </w:rPr>
        <w:t xml:space="preserve"> </w:t>
      </w:r>
      <w:r w:rsidRPr="00316DEC">
        <w:rPr>
          <w:lang w:val="es-ES"/>
        </w:rPr>
        <w:t>mexicana. Entre las obras citadas está la</w:t>
      </w:r>
      <w:r w:rsidRPr="00316DEC">
        <w:rPr>
          <w:spacing w:val="40"/>
          <w:lang w:val="es-ES"/>
        </w:rPr>
        <w:t xml:space="preserve"> </w:t>
      </w:r>
      <w:r w:rsidRPr="00316DEC">
        <w:rPr>
          <w:lang w:val="es-ES"/>
        </w:rPr>
        <w:t>pintura</w:t>
      </w:r>
      <w:r w:rsidRPr="00316DEC">
        <w:rPr>
          <w:spacing w:val="-7"/>
          <w:lang w:val="es-ES"/>
        </w:rPr>
        <w:t xml:space="preserve"> </w:t>
      </w:r>
      <w:r w:rsidRPr="00316DEC">
        <w:rPr>
          <w:lang w:val="es-ES"/>
        </w:rPr>
        <w:t>al</w:t>
      </w:r>
      <w:r w:rsidRPr="00316DEC">
        <w:rPr>
          <w:spacing w:val="-7"/>
          <w:lang w:val="es-ES"/>
        </w:rPr>
        <w:t xml:space="preserve"> </w:t>
      </w:r>
      <w:r w:rsidRPr="00316DEC">
        <w:rPr>
          <w:lang w:val="es-ES"/>
        </w:rPr>
        <w:t>óleo</w:t>
      </w:r>
      <w:r w:rsidRPr="00316DEC">
        <w:rPr>
          <w:spacing w:val="-6"/>
          <w:lang w:val="es-ES"/>
        </w:rPr>
        <w:t xml:space="preserve"> </w:t>
      </w:r>
      <w:r w:rsidRPr="00316DEC">
        <w:rPr>
          <w:lang w:val="es-ES"/>
        </w:rPr>
        <w:t>que</w:t>
      </w:r>
      <w:r w:rsidRPr="00316DEC">
        <w:rPr>
          <w:spacing w:val="-6"/>
          <w:lang w:val="es-ES"/>
        </w:rPr>
        <w:t xml:space="preserve"> </w:t>
      </w:r>
      <w:r w:rsidRPr="00316DEC">
        <w:rPr>
          <w:lang w:val="es-ES"/>
        </w:rPr>
        <w:t>José María Velasco</w:t>
      </w:r>
      <w:r w:rsidRPr="00316DEC">
        <w:rPr>
          <w:spacing w:val="-7"/>
          <w:lang w:val="es-ES"/>
        </w:rPr>
        <w:t xml:space="preserve"> </w:t>
      </w:r>
      <w:r w:rsidRPr="00316DEC">
        <w:rPr>
          <w:lang w:val="es-ES"/>
        </w:rPr>
        <w:t>le regalara al presid</w:t>
      </w:r>
      <w:r w:rsidRPr="00316DEC">
        <w:rPr>
          <w:lang w:val="es-ES"/>
        </w:rPr>
        <w:t>ente Díaz; el retrato de don Porfirio hecho</w:t>
      </w:r>
      <w:r w:rsidRPr="00316DEC">
        <w:rPr>
          <w:spacing w:val="17"/>
          <w:lang w:val="es-ES"/>
        </w:rPr>
        <w:t xml:space="preserve"> </w:t>
      </w:r>
      <w:r w:rsidRPr="00316DEC">
        <w:rPr>
          <w:lang w:val="es-ES"/>
        </w:rPr>
        <w:t>por</w:t>
      </w:r>
      <w:r w:rsidRPr="00316DEC">
        <w:rPr>
          <w:spacing w:val="12"/>
          <w:lang w:val="es-ES"/>
        </w:rPr>
        <w:t xml:space="preserve"> </w:t>
      </w:r>
      <w:r w:rsidRPr="00316DEC">
        <w:rPr>
          <w:lang w:val="es-ES"/>
        </w:rPr>
        <w:t>Joaquín</w:t>
      </w:r>
      <w:r w:rsidRPr="00316DEC">
        <w:rPr>
          <w:spacing w:val="18"/>
          <w:lang w:val="es-ES"/>
        </w:rPr>
        <w:t xml:space="preserve"> </w:t>
      </w:r>
      <w:r w:rsidRPr="00316DEC">
        <w:rPr>
          <w:lang w:val="es-ES"/>
        </w:rPr>
        <w:t>Sorolla,</w:t>
      </w:r>
      <w:r w:rsidRPr="00316DEC">
        <w:rPr>
          <w:spacing w:val="20"/>
          <w:lang w:val="es-ES"/>
        </w:rPr>
        <w:t xml:space="preserve"> </w:t>
      </w:r>
      <w:r w:rsidRPr="00316DEC">
        <w:rPr>
          <w:lang w:val="es-ES"/>
        </w:rPr>
        <w:t>y</w:t>
      </w:r>
      <w:r w:rsidRPr="00316DEC">
        <w:rPr>
          <w:spacing w:val="11"/>
          <w:lang w:val="es-ES"/>
        </w:rPr>
        <w:t xml:space="preserve"> </w:t>
      </w:r>
      <w:r w:rsidRPr="00316DEC">
        <w:rPr>
          <w:lang w:val="es-ES"/>
        </w:rPr>
        <w:t>las</w:t>
      </w:r>
      <w:r w:rsidRPr="00316DEC">
        <w:rPr>
          <w:spacing w:val="14"/>
          <w:lang w:val="es-ES"/>
        </w:rPr>
        <w:t xml:space="preserve"> </w:t>
      </w:r>
      <w:r w:rsidRPr="00316DEC">
        <w:rPr>
          <w:lang w:val="es-ES"/>
        </w:rPr>
        <w:t>novelas</w:t>
      </w:r>
      <w:r w:rsidRPr="00316DEC">
        <w:rPr>
          <w:spacing w:val="19"/>
          <w:lang w:val="es-ES"/>
        </w:rPr>
        <w:t xml:space="preserve"> </w:t>
      </w:r>
      <w:r w:rsidRPr="00316DEC">
        <w:rPr>
          <w:i/>
          <w:lang w:val="es-ES"/>
        </w:rPr>
        <w:t>Tomochic,</w:t>
      </w:r>
      <w:r w:rsidRPr="00316DEC">
        <w:rPr>
          <w:i/>
          <w:spacing w:val="14"/>
          <w:lang w:val="es-ES"/>
        </w:rPr>
        <w:t xml:space="preserve"> </w:t>
      </w:r>
      <w:r w:rsidRPr="00316DEC">
        <w:rPr>
          <w:lang w:val="es-ES"/>
        </w:rPr>
        <w:t>de</w:t>
      </w:r>
      <w:r w:rsidRPr="00316DEC">
        <w:rPr>
          <w:spacing w:val="13"/>
          <w:lang w:val="es-ES"/>
        </w:rPr>
        <w:t xml:space="preserve"> </w:t>
      </w:r>
      <w:r w:rsidRPr="00316DEC">
        <w:rPr>
          <w:lang w:val="es-ES"/>
        </w:rPr>
        <w:t>Heriberto</w:t>
      </w:r>
      <w:r w:rsidRPr="00316DEC">
        <w:rPr>
          <w:spacing w:val="17"/>
          <w:lang w:val="es-ES"/>
        </w:rPr>
        <w:t xml:space="preserve"> </w:t>
      </w:r>
      <w:r w:rsidRPr="00316DEC">
        <w:rPr>
          <w:lang w:val="es-ES"/>
        </w:rPr>
        <w:t>Frías,</w:t>
      </w:r>
      <w:r w:rsidRPr="00316DEC">
        <w:rPr>
          <w:spacing w:val="19"/>
          <w:lang w:val="es-ES"/>
        </w:rPr>
        <w:t xml:space="preserve"> </w:t>
      </w:r>
      <w:r w:rsidRPr="00316DEC">
        <w:rPr>
          <w:i/>
          <w:lang w:val="es-ES"/>
        </w:rPr>
        <w:t>y</w:t>
      </w:r>
      <w:r w:rsidRPr="00316DEC">
        <w:rPr>
          <w:i/>
          <w:spacing w:val="12"/>
          <w:lang w:val="es-ES"/>
        </w:rPr>
        <w:t xml:space="preserve"> </w:t>
      </w:r>
      <w:r w:rsidRPr="00316DEC">
        <w:rPr>
          <w:i/>
          <w:lang w:val="es-ES"/>
        </w:rPr>
        <w:t>Morirás</w:t>
      </w:r>
      <w:r w:rsidRPr="00316DEC">
        <w:rPr>
          <w:i/>
          <w:spacing w:val="14"/>
          <w:lang w:val="es-ES"/>
        </w:rPr>
        <w:t xml:space="preserve"> </w:t>
      </w:r>
      <w:r w:rsidRPr="00316DEC">
        <w:rPr>
          <w:i/>
          <w:lang w:val="es-ES"/>
        </w:rPr>
        <w:t>lejos</w:t>
      </w:r>
      <w:r w:rsidRPr="00316DEC">
        <w:rPr>
          <w:lang w:val="es-ES"/>
        </w:rPr>
        <w:t>,</w:t>
      </w:r>
      <w:r w:rsidRPr="00316DEC">
        <w:rPr>
          <w:spacing w:val="12"/>
          <w:lang w:val="es-ES"/>
        </w:rPr>
        <w:t xml:space="preserve"> </w:t>
      </w:r>
      <w:r w:rsidRPr="00316DEC">
        <w:rPr>
          <w:lang w:val="es-ES"/>
        </w:rPr>
        <w:t>de</w:t>
      </w:r>
      <w:r w:rsidRPr="00316DEC">
        <w:rPr>
          <w:spacing w:val="13"/>
          <w:lang w:val="es-ES"/>
        </w:rPr>
        <w:t xml:space="preserve"> </w:t>
      </w:r>
      <w:r w:rsidRPr="00316DEC">
        <w:rPr>
          <w:spacing w:val="-4"/>
          <w:lang w:val="es-ES"/>
        </w:rPr>
        <w:t>José</w:t>
      </w:r>
    </w:p>
    <w:p w14:paraId="48ABD17A"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0290148F" w14:textId="77777777" w:rsidR="000B7FD8" w:rsidRPr="00316DEC" w:rsidRDefault="000B7FD8">
      <w:pPr>
        <w:pStyle w:val="BodyText"/>
        <w:rPr>
          <w:sz w:val="20"/>
          <w:lang w:val="es-ES"/>
        </w:rPr>
      </w:pPr>
    </w:p>
    <w:p w14:paraId="6C716041" w14:textId="77777777" w:rsidR="000B7FD8" w:rsidRPr="00316DEC" w:rsidRDefault="000B7FD8">
      <w:pPr>
        <w:pStyle w:val="BodyText"/>
        <w:spacing w:before="10"/>
        <w:rPr>
          <w:sz w:val="18"/>
          <w:lang w:val="es-ES"/>
        </w:rPr>
      </w:pPr>
    </w:p>
    <w:p w14:paraId="54868132" w14:textId="77777777" w:rsidR="000B7FD8" w:rsidRPr="00316DEC" w:rsidRDefault="00316DEC">
      <w:pPr>
        <w:pStyle w:val="BodyText"/>
        <w:spacing w:before="1" w:line="480" w:lineRule="auto"/>
        <w:ind w:left="101" w:right="692"/>
        <w:rPr>
          <w:lang w:val="es-ES"/>
        </w:rPr>
      </w:pPr>
      <w:r w:rsidRPr="00316DEC">
        <w:rPr>
          <w:lang w:val="es-ES"/>
        </w:rPr>
        <w:t>Emilio Pacheco</w:t>
      </w:r>
      <w:r w:rsidRPr="00316DEC">
        <w:rPr>
          <w:i/>
          <w:lang w:val="es-ES"/>
        </w:rPr>
        <w:t>.</w:t>
      </w:r>
      <w:r w:rsidRPr="00316DEC">
        <w:rPr>
          <w:i/>
          <w:spacing w:val="40"/>
          <w:lang w:val="es-ES"/>
        </w:rPr>
        <w:t xml:space="preserve"> </w:t>
      </w:r>
      <w:r w:rsidRPr="00316DEC">
        <w:rPr>
          <w:lang w:val="es-ES"/>
        </w:rPr>
        <w:t>La mínima inclusión de referentes culturales no evita que Palou plantee</w:t>
      </w:r>
      <w:r w:rsidRPr="00316DEC">
        <w:rPr>
          <w:spacing w:val="80"/>
          <w:lang w:val="es-ES"/>
        </w:rPr>
        <w:t xml:space="preserve"> </w:t>
      </w:r>
      <w:r w:rsidRPr="00316DEC">
        <w:rPr>
          <w:lang w:val="es-ES"/>
        </w:rPr>
        <w:t>algunos</w:t>
      </w:r>
      <w:r w:rsidRPr="00316DEC">
        <w:rPr>
          <w:spacing w:val="-10"/>
          <w:lang w:val="es-ES"/>
        </w:rPr>
        <w:t xml:space="preserve"> </w:t>
      </w:r>
      <w:r w:rsidRPr="00316DEC">
        <w:rPr>
          <w:lang w:val="es-ES"/>
        </w:rPr>
        <w:t>comentarios</w:t>
      </w:r>
      <w:r w:rsidRPr="00316DEC">
        <w:rPr>
          <w:spacing w:val="-10"/>
          <w:lang w:val="es-ES"/>
        </w:rPr>
        <w:t xml:space="preserve"> </w:t>
      </w:r>
      <w:r w:rsidRPr="00316DEC">
        <w:rPr>
          <w:lang w:val="es-ES"/>
        </w:rPr>
        <w:t>sobre</w:t>
      </w:r>
      <w:r w:rsidRPr="00316DEC">
        <w:rPr>
          <w:spacing w:val="-11"/>
          <w:lang w:val="es-ES"/>
        </w:rPr>
        <w:t xml:space="preserve"> </w:t>
      </w:r>
      <w:r w:rsidRPr="00316DEC">
        <w:rPr>
          <w:lang w:val="es-ES"/>
        </w:rPr>
        <w:t>el</w:t>
      </w:r>
      <w:r w:rsidRPr="00316DEC">
        <w:rPr>
          <w:spacing w:val="-6"/>
          <w:lang w:val="es-ES"/>
        </w:rPr>
        <w:t xml:space="preserve"> </w:t>
      </w:r>
      <w:r w:rsidRPr="00316DEC">
        <w:rPr>
          <w:lang w:val="es-ES"/>
        </w:rPr>
        <w:t>arte y la literatura</w:t>
      </w:r>
      <w:r w:rsidRPr="00316DEC">
        <w:rPr>
          <w:spacing w:val="-6"/>
          <w:lang w:val="es-ES"/>
        </w:rPr>
        <w:t xml:space="preserve"> </w:t>
      </w:r>
      <w:r w:rsidRPr="00316DEC">
        <w:rPr>
          <w:lang w:val="es-ES"/>
        </w:rPr>
        <w:t>particularmente.</w:t>
      </w:r>
      <w:r w:rsidRPr="00316DEC">
        <w:rPr>
          <w:spacing w:val="40"/>
          <w:lang w:val="es-ES"/>
        </w:rPr>
        <w:t xml:space="preserve"> </w:t>
      </w:r>
      <w:r w:rsidRPr="00316DEC">
        <w:rPr>
          <w:lang w:val="es-ES"/>
        </w:rPr>
        <w:t>El</w:t>
      </w:r>
      <w:r w:rsidRPr="00316DEC">
        <w:rPr>
          <w:spacing w:val="-6"/>
          <w:lang w:val="es-ES"/>
        </w:rPr>
        <w:t xml:space="preserve"> </w:t>
      </w:r>
      <w:r w:rsidRPr="00316DEC">
        <w:rPr>
          <w:lang w:val="es-ES"/>
        </w:rPr>
        <w:t>trato</w:t>
      </w:r>
      <w:r w:rsidRPr="00316DEC">
        <w:rPr>
          <w:spacing w:val="-4"/>
          <w:lang w:val="es-ES"/>
        </w:rPr>
        <w:t xml:space="preserve"> </w:t>
      </w:r>
      <w:r w:rsidRPr="00316DEC">
        <w:rPr>
          <w:lang w:val="es-ES"/>
        </w:rPr>
        <w:t>intertextual en</w:t>
      </w:r>
      <w:r w:rsidRPr="00316DEC">
        <w:rPr>
          <w:spacing w:val="28"/>
          <w:lang w:val="es-ES"/>
        </w:rPr>
        <w:t xml:space="preserve"> </w:t>
      </w:r>
      <w:r w:rsidRPr="00316DEC">
        <w:rPr>
          <w:i/>
          <w:lang w:val="es-ES"/>
        </w:rPr>
        <w:t xml:space="preserve">Pobre patria mía </w:t>
      </w:r>
      <w:r w:rsidRPr="00316DEC">
        <w:rPr>
          <w:lang w:val="es-ES"/>
        </w:rPr>
        <w:t xml:space="preserve">es similar al de la novela </w:t>
      </w:r>
      <w:r w:rsidRPr="00316DEC">
        <w:rPr>
          <w:i/>
          <w:lang w:val="es-ES"/>
        </w:rPr>
        <w:t xml:space="preserve">El último campeonato mundial </w:t>
      </w:r>
      <w:r w:rsidRPr="00316DEC">
        <w:rPr>
          <w:lang w:val="es-ES"/>
        </w:rPr>
        <w:t>(1997), donde Palou</w:t>
      </w:r>
      <w:r w:rsidRPr="00316DEC">
        <w:rPr>
          <w:lang w:val="es-ES"/>
        </w:rPr>
        <w:t xml:space="preserve"> incorpora diferentes registros: partituras y el tema del fútbol, para hablar de literatura.</w:t>
      </w:r>
      <w:r w:rsidRPr="00316DEC">
        <w:rPr>
          <w:spacing w:val="80"/>
          <w:lang w:val="es-ES"/>
        </w:rPr>
        <w:t xml:space="preserve"> </w:t>
      </w:r>
      <w:r w:rsidRPr="00316DEC">
        <w:rPr>
          <w:lang w:val="es-ES"/>
        </w:rPr>
        <w:t>Para</w:t>
      </w:r>
      <w:r w:rsidRPr="00316DEC">
        <w:rPr>
          <w:spacing w:val="40"/>
          <w:lang w:val="es-ES"/>
        </w:rPr>
        <w:t xml:space="preserve"> </w:t>
      </w:r>
      <w:r w:rsidRPr="00316DEC">
        <w:rPr>
          <w:lang w:val="es-ES"/>
        </w:rPr>
        <w:t xml:space="preserve">Palou, </w:t>
      </w:r>
      <w:r w:rsidRPr="00316DEC">
        <w:rPr>
          <w:i/>
          <w:lang w:val="es-ES"/>
        </w:rPr>
        <w:t xml:space="preserve">El último campeonato </w:t>
      </w:r>
      <w:r w:rsidRPr="00316DEC">
        <w:rPr>
          <w:lang w:val="es-ES"/>
        </w:rPr>
        <w:t>es un “ejercicio completamente lúdico”, “un juego del juego del juego,” “llena de referencias literarias, y de guiños a escritores</w:t>
      </w:r>
      <w:r w:rsidRPr="00316DEC">
        <w:rPr>
          <w:lang w:val="es-ES"/>
        </w:rPr>
        <w:t xml:space="preserve"> y a obras que me interesan”</w:t>
      </w:r>
      <w:r w:rsidRPr="00316DEC">
        <w:rPr>
          <w:spacing w:val="40"/>
          <w:lang w:val="es-ES"/>
        </w:rPr>
        <w:t xml:space="preserve"> </w:t>
      </w:r>
      <w:r w:rsidRPr="00316DEC">
        <w:rPr>
          <w:lang w:val="es-ES"/>
        </w:rPr>
        <w:t>(Palou</w:t>
      </w:r>
      <w:r w:rsidRPr="00316DEC">
        <w:rPr>
          <w:spacing w:val="-3"/>
          <w:lang w:val="es-ES"/>
        </w:rPr>
        <w:t xml:space="preserve"> </w:t>
      </w:r>
      <w:r w:rsidRPr="00316DEC">
        <w:rPr>
          <w:lang w:val="es-ES"/>
        </w:rPr>
        <w:t>“Todavía</w:t>
      </w:r>
      <w:r w:rsidRPr="00316DEC">
        <w:rPr>
          <w:spacing w:val="-6"/>
          <w:lang w:val="es-ES"/>
        </w:rPr>
        <w:t xml:space="preserve"> </w:t>
      </w:r>
      <w:r w:rsidRPr="00316DEC">
        <w:rPr>
          <w:lang w:val="es-ES"/>
        </w:rPr>
        <w:t>creo”).</w:t>
      </w:r>
      <w:r w:rsidRPr="00316DEC">
        <w:rPr>
          <w:spacing w:val="40"/>
          <w:lang w:val="es-ES"/>
        </w:rPr>
        <w:t xml:space="preserve"> </w:t>
      </w:r>
      <w:r w:rsidRPr="00316DEC">
        <w:rPr>
          <w:lang w:val="es-ES"/>
        </w:rPr>
        <w:t>La biografía</w:t>
      </w:r>
      <w:r w:rsidRPr="00316DEC">
        <w:rPr>
          <w:spacing w:val="-6"/>
          <w:lang w:val="es-ES"/>
        </w:rPr>
        <w:t xml:space="preserve"> </w:t>
      </w:r>
      <w:r w:rsidRPr="00316DEC">
        <w:rPr>
          <w:lang w:val="es-ES"/>
        </w:rPr>
        <w:t>de Porfirio</w:t>
      </w:r>
      <w:r w:rsidRPr="00316DEC">
        <w:rPr>
          <w:spacing w:val="-6"/>
          <w:lang w:val="es-ES"/>
        </w:rPr>
        <w:t xml:space="preserve"> </w:t>
      </w:r>
      <w:r w:rsidRPr="00316DEC">
        <w:rPr>
          <w:lang w:val="es-ES"/>
        </w:rPr>
        <w:t>Díaz es otra oportunidad del autor para hablar de literatura</w:t>
      </w:r>
      <w:r w:rsidRPr="00316DEC">
        <w:rPr>
          <w:spacing w:val="29"/>
          <w:lang w:val="es-ES"/>
        </w:rPr>
        <w:t xml:space="preserve"> </w:t>
      </w:r>
      <w:r w:rsidRPr="00316DEC">
        <w:rPr>
          <w:lang w:val="es-ES"/>
        </w:rPr>
        <w:t>y el</w:t>
      </w:r>
      <w:r w:rsidRPr="00316DEC">
        <w:rPr>
          <w:spacing w:val="29"/>
          <w:lang w:val="es-ES"/>
        </w:rPr>
        <w:t xml:space="preserve"> </w:t>
      </w:r>
      <w:r w:rsidRPr="00316DEC">
        <w:rPr>
          <w:lang w:val="es-ES"/>
        </w:rPr>
        <w:t>arte de</w:t>
      </w:r>
      <w:r w:rsidRPr="00316DEC">
        <w:rPr>
          <w:spacing w:val="31"/>
          <w:lang w:val="es-ES"/>
        </w:rPr>
        <w:t xml:space="preserve"> </w:t>
      </w:r>
      <w:r w:rsidRPr="00316DEC">
        <w:rPr>
          <w:lang w:val="es-ES"/>
        </w:rPr>
        <w:t>crearla</w:t>
      </w:r>
      <w:r w:rsidRPr="00316DEC">
        <w:rPr>
          <w:spacing w:val="29"/>
          <w:lang w:val="es-ES"/>
        </w:rPr>
        <w:t xml:space="preserve"> </w:t>
      </w:r>
      <w:r w:rsidRPr="00316DEC">
        <w:rPr>
          <w:lang w:val="es-ES"/>
        </w:rPr>
        <w:t>recurriendo</w:t>
      </w:r>
      <w:r w:rsidRPr="00316DEC">
        <w:rPr>
          <w:spacing w:val="29"/>
          <w:lang w:val="es-ES"/>
        </w:rPr>
        <w:t xml:space="preserve"> </w:t>
      </w:r>
      <w:r w:rsidRPr="00316DEC">
        <w:rPr>
          <w:lang w:val="es-ES"/>
        </w:rPr>
        <w:t>al</w:t>
      </w:r>
      <w:r w:rsidRPr="00316DEC">
        <w:rPr>
          <w:spacing w:val="29"/>
          <w:lang w:val="es-ES"/>
        </w:rPr>
        <w:t xml:space="preserve"> </w:t>
      </w:r>
      <w:r w:rsidRPr="00316DEC">
        <w:rPr>
          <w:lang w:val="es-ES"/>
        </w:rPr>
        <w:t>“juego</w:t>
      </w:r>
      <w:r w:rsidRPr="00316DEC">
        <w:rPr>
          <w:spacing w:val="29"/>
          <w:lang w:val="es-ES"/>
        </w:rPr>
        <w:t xml:space="preserve"> </w:t>
      </w:r>
      <w:r w:rsidRPr="00316DEC">
        <w:rPr>
          <w:lang w:val="es-ES"/>
        </w:rPr>
        <w:t>del</w:t>
      </w:r>
      <w:r w:rsidRPr="00316DEC">
        <w:rPr>
          <w:spacing w:val="29"/>
          <w:lang w:val="es-ES"/>
        </w:rPr>
        <w:t xml:space="preserve"> </w:t>
      </w:r>
      <w:r w:rsidRPr="00316DEC">
        <w:rPr>
          <w:lang w:val="es-ES"/>
        </w:rPr>
        <w:t>juego</w:t>
      </w:r>
      <w:r w:rsidRPr="00316DEC">
        <w:rPr>
          <w:spacing w:val="29"/>
          <w:lang w:val="es-ES"/>
        </w:rPr>
        <w:t xml:space="preserve"> </w:t>
      </w:r>
      <w:r w:rsidRPr="00316DEC">
        <w:rPr>
          <w:lang w:val="es-ES"/>
        </w:rPr>
        <w:t>del</w:t>
      </w:r>
      <w:r w:rsidRPr="00316DEC">
        <w:rPr>
          <w:spacing w:val="29"/>
          <w:lang w:val="es-ES"/>
        </w:rPr>
        <w:t xml:space="preserve"> </w:t>
      </w:r>
      <w:r w:rsidRPr="00316DEC">
        <w:rPr>
          <w:lang w:val="es-ES"/>
        </w:rPr>
        <w:t>juego”.</w:t>
      </w:r>
    </w:p>
    <w:p w14:paraId="47173501" w14:textId="77777777" w:rsidR="000B7FD8" w:rsidRPr="00316DEC" w:rsidRDefault="00316DEC">
      <w:pPr>
        <w:pStyle w:val="BodyText"/>
        <w:spacing w:before="163" w:line="480" w:lineRule="auto"/>
        <w:ind w:left="101" w:right="677" w:firstLine="708"/>
        <w:rPr>
          <w:lang w:val="es-ES"/>
        </w:rPr>
      </w:pPr>
      <w:r w:rsidRPr="00316DEC">
        <w:rPr>
          <w:lang w:val="es-ES"/>
        </w:rPr>
        <w:t>Palou construye la composición autorreferencial a través del motivo de la familia: sus</w:t>
      </w:r>
      <w:r w:rsidRPr="00316DEC">
        <w:rPr>
          <w:spacing w:val="40"/>
          <w:lang w:val="es-ES"/>
        </w:rPr>
        <w:t xml:space="preserve"> </w:t>
      </w:r>
      <w:r w:rsidRPr="00316DEC">
        <w:rPr>
          <w:lang w:val="es-ES"/>
        </w:rPr>
        <w:t>mujeres,</w:t>
      </w:r>
      <w:r w:rsidRPr="00316DEC">
        <w:rPr>
          <w:spacing w:val="-15"/>
          <w:lang w:val="es-ES"/>
        </w:rPr>
        <w:t xml:space="preserve"> </w:t>
      </w:r>
      <w:r w:rsidRPr="00316DEC">
        <w:rPr>
          <w:lang w:val="es-ES"/>
        </w:rPr>
        <w:t>sus casas, tal</w:t>
      </w:r>
      <w:r w:rsidRPr="00316DEC">
        <w:rPr>
          <w:spacing w:val="-9"/>
          <w:lang w:val="es-ES"/>
        </w:rPr>
        <w:t xml:space="preserve"> </w:t>
      </w:r>
      <w:r w:rsidRPr="00316DEC">
        <w:rPr>
          <w:lang w:val="es-ES"/>
        </w:rPr>
        <w:t>cual lo señala</w:t>
      </w:r>
      <w:r w:rsidRPr="00316DEC">
        <w:rPr>
          <w:spacing w:val="-6"/>
          <w:lang w:val="es-ES"/>
        </w:rPr>
        <w:t xml:space="preserve"> </w:t>
      </w:r>
      <w:r w:rsidRPr="00316DEC">
        <w:rPr>
          <w:lang w:val="es-ES"/>
        </w:rPr>
        <w:t>con</w:t>
      </w:r>
      <w:r w:rsidRPr="00316DEC">
        <w:rPr>
          <w:spacing w:val="-7"/>
          <w:lang w:val="es-ES"/>
        </w:rPr>
        <w:t xml:space="preserve"> </w:t>
      </w:r>
      <w:r w:rsidRPr="00316DEC">
        <w:rPr>
          <w:lang w:val="es-ES"/>
        </w:rPr>
        <w:t>el guiño,</w:t>
      </w:r>
      <w:r w:rsidRPr="00316DEC">
        <w:rPr>
          <w:spacing w:val="-15"/>
          <w:lang w:val="es-ES"/>
        </w:rPr>
        <w:t xml:space="preserve"> </w:t>
      </w:r>
      <w:r w:rsidRPr="00316DEC">
        <w:rPr>
          <w:lang w:val="es-ES"/>
        </w:rPr>
        <w:t>el “</w:t>
      </w:r>
      <w:r w:rsidRPr="00316DEC">
        <w:rPr>
          <w:i/>
          <w:lang w:val="es-ES"/>
        </w:rPr>
        <w:t xml:space="preserve">Diario del Hogar </w:t>
      </w:r>
      <w:r w:rsidRPr="00316DEC">
        <w:rPr>
          <w:lang w:val="es-ES"/>
        </w:rPr>
        <w:t>(19,</w:t>
      </w:r>
      <w:r w:rsidRPr="00316DEC">
        <w:rPr>
          <w:spacing w:val="-1"/>
          <w:lang w:val="es-ES"/>
        </w:rPr>
        <w:t xml:space="preserve"> </w:t>
      </w:r>
      <w:r w:rsidRPr="00316DEC">
        <w:rPr>
          <w:lang w:val="es-ES"/>
        </w:rPr>
        <w:t>itálica</w:t>
      </w:r>
      <w:r w:rsidRPr="00316DEC">
        <w:rPr>
          <w:spacing w:val="-9"/>
          <w:lang w:val="es-ES"/>
        </w:rPr>
        <w:t xml:space="preserve"> </w:t>
      </w:r>
      <w:r w:rsidRPr="00316DEC">
        <w:rPr>
          <w:lang w:val="es-ES"/>
        </w:rPr>
        <w:t>en la original). Inicia</w:t>
      </w:r>
      <w:r w:rsidRPr="00316DEC">
        <w:rPr>
          <w:spacing w:val="-5"/>
          <w:lang w:val="es-ES"/>
        </w:rPr>
        <w:t xml:space="preserve"> </w:t>
      </w:r>
      <w:r w:rsidRPr="00316DEC">
        <w:rPr>
          <w:lang w:val="es-ES"/>
        </w:rPr>
        <w:t>cuando</w:t>
      </w:r>
      <w:r w:rsidRPr="00316DEC">
        <w:rPr>
          <w:spacing w:val="-5"/>
          <w:lang w:val="es-ES"/>
        </w:rPr>
        <w:t xml:space="preserve"> </w:t>
      </w:r>
      <w:r w:rsidRPr="00316DEC">
        <w:rPr>
          <w:lang w:val="es-ES"/>
        </w:rPr>
        <w:t>Díaz zarpa. En este punto, ya está establecido el d</w:t>
      </w:r>
      <w:r w:rsidRPr="00316DEC">
        <w:rPr>
          <w:lang w:val="es-ES"/>
        </w:rPr>
        <w:t>esdoblamiento</w:t>
      </w:r>
      <w:r w:rsidRPr="00316DEC">
        <w:rPr>
          <w:spacing w:val="37"/>
          <w:lang w:val="es-ES"/>
        </w:rPr>
        <w:t xml:space="preserve"> </w:t>
      </w:r>
      <w:r w:rsidRPr="00316DEC">
        <w:rPr>
          <w:lang w:val="es-ES"/>
        </w:rPr>
        <w:t>del personaje: “Pero yo no era entonces el político, era solo un hombre que</w:t>
      </w:r>
      <w:r w:rsidRPr="00316DEC">
        <w:rPr>
          <w:spacing w:val="39"/>
          <w:lang w:val="es-ES"/>
        </w:rPr>
        <w:t xml:space="preserve"> </w:t>
      </w:r>
      <w:r w:rsidRPr="00316DEC">
        <w:rPr>
          <w:lang w:val="es-ES"/>
        </w:rPr>
        <w:t>esperaba salir” (22).</w:t>
      </w:r>
      <w:r w:rsidRPr="00316DEC">
        <w:rPr>
          <w:spacing w:val="80"/>
          <w:lang w:val="es-ES"/>
        </w:rPr>
        <w:t xml:space="preserve"> </w:t>
      </w:r>
      <w:r w:rsidRPr="00316DEC">
        <w:rPr>
          <w:lang w:val="es-ES"/>
        </w:rPr>
        <w:t>A Díaz le acompañan</w:t>
      </w:r>
      <w:r w:rsidRPr="00316DEC">
        <w:rPr>
          <w:spacing w:val="-5"/>
          <w:lang w:val="es-ES"/>
        </w:rPr>
        <w:t xml:space="preserve"> </w:t>
      </w:r>
      <w:r w:rsidRPr="00316DEC">
        <w:rPr>
          <w:lang w:val="es-ES"/>
        </w:rPr>
        <w:t>Carmelita, Juana y Nicanora (uno de los grupos de tres elementos femeninos que</w:t>
      </w:r>
      <w:r w:rsidRPr="00316DEC">
        <w:rPr>
          <w:spacing w:val="40"/>
          <w:lang w:val="es-ES"/>
        </w:rPr>
        <w:t xml:space="preserve"> </w:t>
      </w:r>
      <w:r w:rsidRPr="00316DEC">
        <w:rPr>
          <w:lang w:val="es-ES"/>
        </w:rPr>
        <w:t>continuamente</w:t>
      </w:r>
      <w:r w:rsidRPr="00316DEC">
        <w:rPr>
          <w:spacing w:val="-10"/>
          <w:lang w:val="es-ES"/>
        </w:rPr>
        <w:t xml:space="preserve"> </w:t>
      </w:r>
      <w:r w:rsidRPr="00316DEC">
        <w:rPr>
          <w:lang w:val="es-ES"/>
        </w:rPr>
        <w:t>reaparecen).</w:t>
      </w:r>
      <w:r w:rsidRPr="00316DEC">
        <w:rPr>
          <w:spacing w:val="40"/>
          <w:lang w:val="es-ES"/>
        </w:rPr>
        <w:t xml:space="preserve"> </w:t>
      </w:r>
      <w:r w:rsidRPr="00316DEC">
        <w:rPr>
          <w:lang w:val="es-ES"/>
        </w:rPr>
        <w:t>A</w:t>
      </w:r>
      <w:r w:rsidRPr="00316DEC">
        <w:rPr>
          <w:spacing w:val="-5"/>
          <w:lang w:val="es-ES"/>
        </w:rPr>
        <w:t xml:space="preserve"> </w:t>
      </w:r>
      <w:r w:rsidRPr="00316DEC">
        <w:rPr>
          <w:lang w:val="es-ES"/>
        </w:rPr>
        <w:t>cada</w:t>
      </w:r>
      <w:r w:rsidRPr="00316DEC">
        <w:rPr>
          <w:spacing w:val="-5"/>
          <w:lang w:val="es-ES"/>
        </w:rPr>
        <w:t xml:space="preserve"> </w:t>
      </w:r>
      <w:r w:rsidRPr="00316DEC">
        <w:rPr>
          <w:lang w:val="es-ES"/>
        </w:rPr>
        <w:t>grupo de mu</w:t>
      </w:r>
      <w:r w:rsidRPr="00316DEC">
        <w:rPr>
          <w:lang w:val="es-ES"/>
        </w:rPr>
        <w:t>jeres,</w:t>
      </w:r>
      <w:r w:rsidRPr="00316DEC">
        <w:rPr>
          <w:spacing w:val="-10"/>
          <w:lang w:val="es-ES"/>
        </w:rPr>
        <w:t xml:space="preserve"> </w:t>
      </w:r>
      <w:r w:rsidRPr="00316DEC">
        <w:rPr>
          <w:lang w:val="es-ES"/>
        </w:rPr>
        <w:t>se une siempre</w:t>
      </w:r>
      <w:r w:rsidRPr="00316DEC">
        <w:rPr>
          <w:spacing w:val="-9"/>
          <w:lang w:val="es-ES"/>
        </w:rPr>
        <w:t xml:space="preserve"> </w:t>
      </w:r>
      <w:r w:rsidRPr="00316DEC">
        <w:rPr>
          <w:lang w:val="es-ES"/>
        </w:rPr>
        <w:t>un elemento</w:t>
      </w:r>
      <w:r w:rsidRPr="00316DEC">
        <w:rPr>
          <w:spacing w:val="-3"/>
          <w:lang w:val="es-ES"/>
        </w:rPr>
        <w:t xml:space="preserve"> </w:t>
      </w:r>
      <w:r w:rsidRPr="00316DEC">
        <w:rPr>
          <w:lang w:val="es-ES"/>
        </w:rPr>
        <w:t>masculino, que también se desdobla (Félix; Porfirio, hijo; Firio, el personaje interlocutor cuando Díaz</w:t>
      </w:r>
      <w:r w:rsidRPr="00316DEC">
        <w:rPr>
          <w:spacing w:val="80"/>
          <w:lang w:val="es-ES"/>
        </w:rPr>
        <w:t xml:space="preserve"> </w:t>
      </w:r>
      <w:r w:rsidRPr="00316DEC">
        <w:rPr>
          <w:lang w:val="es-ES"/>
        </w:rPr>
        <w:t>empieza a confundir el presente con el pasado y no estamos seguros de si la conversación es</w:t>
      </w:r>
      <w:r w:rsidRPr="00316DEC">
        <w:rPr>
          <w:spacing w:val="40"/>
          <w:lang w:val="es-ES"/>
        </w:rPr>
        <w:t xml:space="preserve"> </w:t>
      </w:r>
      <w:r w:rsidRPr="00316DEC">
        <w:rPr>
          <w:lang w:val="es-ES"/>
        </w:rPr>
        <w:t>parte de su alucinación) (</w:t>
      </w:r>
      <w:r w:rsidRPr="00316DEC">
        <w:rPr>
          <w:lang w:val="es-ES"/>
        </w:rPr>
        <w:t>143-148).</w:t>
      </w:r>
      <w:r w:rsidRPr="00316DEC">
        <w:rPr>
          <w:spacing w:val="40"/>
          <w:lang w:val="es-ES"/>
        </w:rPr>
        <w:t xml:space="preserve"> </w:t>
      </w:r>
      <w:r w:rsidRPr="00316DEC">
        <w:rPr>
          <w:lang w:val="es-ES"/>
        </w:rPr>
        <w:t>Como he señalado antes, los tres elementos femeninos</w:t>
      </w:r>
      <w:r w:rsidRPr="00316DEC">
        <w:rPr>
          <w:spacing w:val="40"/>
          <w:lang w:val="es-ES"/>
        </w:rPr>
        <w:t xml:space="preserve"> </w:t>
      </w:r>
      <w:r w:rsidRPr="00316DEC">
        <w:rPr>
          <w:lang w:val="es-ES"/>
        </w:rPr>
        <w:t>cambian constantemente, solo al final de la novela reaparecen Juana, Nicanora y Carmelita</w:t>
      </w:r>
      <w:r w:rsidRPr="00316DEC">
        <w:rPr>
          <w:spacing w:val="80"/>
          <w:lang w:val="es-ES"/>
        </w:rPr>
        <w:t xml:space="preserve"> </w:t>
      </w:r>
      <w:r w:rsidRPr="00316DEC">
        <w:rPr>
          <w:lang w:val="es-ES"/>
        </w:rPr>
        <w:t>ajetreadas nuevamente, tratando de asistir al personaje protagónico</w:t>
      </w:r>
      <w:r w:rsidRPr="00316DEC">
        <w:rPr>
          <w:spacing w:val="40"/>
          <w:lang w:val="es-ES"/>
        </w:rPr>
        <w:t xml:space="preserve"> </w:t>
      </w:r>
      <w:r w:rsidRPr="00316DEC">
        <w:rPr>
          <w:lang w:val="es-ES"/>
        </w:rPr>
        <w:t>que está a punto de</w:t>
      </w:r>
      <w:r w:rsidRPr="00316DEC">
        <w:rPr>
          <w:spacing w:val="40"/>
          <w:lang w:val="es-ES"/>
        </w:rPr>
        <w:t xml:space="preserve"> </w:t>
      </w:r>
      <w:r w:rsidRPr="00316DEC">
        <w:rPr>
          <w:lang w:val="es-ES"/>
        </w:rPr>
        <w:t>fallecer.</w:t>
      </w:r>
      <w:r w:rsidRPr="00316DEC">
        <w:rPr>
          <w:spacing w:val="40"/>
          <w:lang w:val="es-ES"/>
        </w:rPr>
        <w:t xml:space="preserve"> </w:t>
      </w:r>
      <w:r w:rsidRPr="00316DEC">
        <w:rPr>
          <w:lang w:val="es-ES"/>
        </w:rPr>
        <w:t>Acompañan al personaje además los ocho baúles de su memoria.</w:t>
      </w:r>
      <w:r w:rsidRPr="00316DEC">
        <w:rPr>
          <w:spacing w:val="80"/>
          <w:lang w:val="es-ES"/>
        </w:rPr>
        <w:t xml:space="preserve"> </w:t>
      </w:r>
      <w:r w:rsidRPr="00316DEC">
        <w:rPr>
          <w:lang w:val="es-ES"/>
        </w:rPr>
        <w:t>Conforme el viaje</w:t>
      </w:r>
      <w:r w:rsidRPr="00316DEC">
        <w:rPr>
          <w:spacing w:val="80"/>
          <w:lang w:val="es-ES"/>
        </w:rPr>
        <w:t xml:space="preserve"> </w:t>
      </w:r>
      <w:r w:rsidRPr="00316DEC">
        <w:rPr>
          <w:lang w:val="es-ES"/>
        </w:rPr>
        <w:t>avanza</w:t>
      </w:r>
      <w:r w:rsidRPr="00316DEC">
        <w:rPr>
          <w:spacing w:val="-4"/>
          <w:lang w:val="es-ES"/>
        </w:rPr>
        <w:t xml:space="preserve"> </w:t>
      </w:r>
      <w:r w:rsidRPr="00316DEC">
        <w:rPr>
          <w:lang w:val="es-ES"/>
        </w:rPr>
        <w:t>van surgiendo referencias a los autores</w:t>
      </w:r>
      <w:r w:rsidRPr="00316DEC">
        <w:rPr>
          <w:spacing w:val="30"/>
          <w:lang w:val="es-ES"/>
        </w:rPr>
        <w:t xml:space="preserve"> </w:t>
      </w:r>
      <w:r w:rsidRPr="00316DEC">
        <w:rPr>
          <w:lang w:val="es-ES"/>
        </w:rPr>
        <w:t>que forman parte del oleaje inte</w:t>
      </w:r>
      <w:r w:rsidRPr="00316DEC">
        <w:rPr>
          <w:lang w:val="es-ES"/>
        </w:rPr>
        <w:t>rtextual de la</w:t>
      </w:r>
      <w:r w:rsidRPr="00316DEC">
        <w:rPr>
          <w:spacing w:val="40"/>
          <w:lang w:val="es-ES"/>
        </w:rPr>
        <w:t xml:space="preserve"> </w:t>
      </w:r>
      <w:r w:rsidRPr="00316DEC">
        <w:rPr>
          <w:lang w:val="es-ES"/>
        </w:rPr>
        <w:t>novela.</w:t>
      </w:r>
      <w:r w:rsidRPr="00316DEC">
        <w:rPr>
          <w:spacing w:val="80"/>
          <w:lang w:val="es-ES"/>
        </w:rPr>
        <w:t xml:space="preserve"> </w:t>
      </w:r>
      <w:r w:rsidRPr="00316DEC">
        <w:rPr>
          <w:lang w:val="es-ES"/>
        </w:rPr>
        <w:t>Palou</w:t>
      </w:r>
      <w:r w:rsidRPr="00316DEC">
        <w:rPr>
          <w:spacing w:val="24"/>
          <w:lang w:val="es-ES"/>
        </w:rPr>
        <w:t xml:space="preserve"> </w:t>
      </w:r>
      <w:r w:rsidRPr="00316DEC">
        <w:rPr>
          <w:lang w:val="es-ES"/>
        </w:rPr>
        <w:t>hace</w:t>
      </w:r>
      <w:r w:rsidRPr="00316DEC">
        <w:rPr>
          <w:spacing w:val="18"/>
          <w:lang w:val="es-ES"/>
        </w:rPr>
        <w:t xml:space="preserve"> </w:t>
      </w:r>
      <w:r w:rsidRPr="00316DEC">
        <w:rPr>
          <w:lang w:val="es-ES"/>
        </w:rPr>
        <w:t>referencia</w:t>
      </w:r>
      <w:r w:rsidRPr="00316DEC">
        <w:rPr>
          <w:spacing w:val="22"/>
          <w:lang w:val="es-ES"/>
        </w:rPr>
        <w:t xml:space="preserve"> </w:t>
      </w:r>
      <w:r w:rsidRPr="00316DEC">
        <w:rPr>
          <w:lang w:val="es-ES"/>
        </w:rPr>
        <w:t>a</w:t>
      </w:r>
      <w:r w:rsidRPr="00316DEC">
        <w:rPr>
          <w:spacing w:val="22"/>
          <w:lang w:val="es-ES"/>
        </w:rPr>
        <w:t xml:space="preserve"> </w:t>
      </w:r>
      <w:r w:rsidRPr="00316DEC">
        <w:rPr>
          <w:lang w:val="es-ES"/>
        </w:rPr>
        <w:t>las</w:t>
      </w:r>
      <w:r w:rsidRPr="00316DEC">
        <w:rPr>
          <w:spacing w:val="19"/>
          <w:lang w:val="es-ES"/>
        </w:rPr>
        <w:t xml:space="preserve"> </w:t>
      </w:r>
      <w:r w:rsidRPr="00316DEC">
        <w:rPr>
          <w:lang w:val="es-ES"/>
        </w:rPr>
        <w:t>influencias</w:t>
      </w:r>
      <w:r w:rsidRPr="00316DEC">
        <w:rPr>
          <w:spacing w:val="19"/>
          <w:lang w:val="es-ES"/>
        </w:rPr>
        <w:t xml:space="preserve"> </w:t>
      </w:r>
      <w:r w:rsidRPr="00316DEC">
        <w:rPr>
          <w:lang w:val="es-ES"/>
        </w:rPr>
        <w:t>literarias</w:t>
      </w:r>
      <w:r w:rsidRPr="00316DEC">
        <w:rPr>
          <w:spacing w:val="19"/>
          <w:lang w:val="es-ES"/>
        </w:rPr>
        <w:t xml:space="preserve"> </w:t>
      </w:r>
      <w:r w:rsidRPr="00316DEC">
        <w:rPr>
          <w:lang w:val="es-ES"/>
        </w:rPr>
        <w:t>extranjeras</w:t>
      </w:r>
      <w:r w:rsidRPr="00316DEC">
        <w:rPr>
          <w:spacing w:val="19"/>
          <w:lang w:val="es-ES"/>
        </w:rPr>
        <w:t xml:space="preserve"> </w:t>
      </w:r>
      <w:r w:rsidRPr="00316DEC">
        <w:rPr>
          <w:lang w:val="es-ES"/>
        </w:rPr>
        <w:t>a</w:t>
      </w:r>
      <w:r w:rsidRPr="00316DEC">
        <w:rPr>
          <w:spacing w:val="22"/>
          <w:lang w:val="es-ES"/>
        </w:rPr>
        <w:t xml:space="preserve"> </w:t>
      </w:r>
      <w:r w:rsidRPr="00316DEC">
        <w:rPr>
          <w:lang w:val="es-ES"/>
        </w:rPr>
        <w:t>través</w:t>
      </w:r>
      <w:r w:rsidRPr="00316DEC">
        <w:rPr>
          <w:spacing w:val="19"/>
          <w:lang w:val="es-ES"/>
        </w:rPr>
        <w:t xml:space="preserve"> </w:t>
      </w:r>
      <w:r w:rsidRPr="00316DEC">
        <w:rPr>
          <w:lang w:val="es-ES"/>
        </w:rPr>
        <w:t>del</w:t>
      </w:r>
      <w:r w:rsidRPr="00316DEC">
        <w:rPr>
          <w:spacing w:val="22"/>
          <w:lang w:val="es-ES"/>
        </w:rPr>
        <w:t xml:space="preserve"> </w:t>
      </w:r>
      <w:r w:rsidRPr="00316DEC">
        <w:rPr>
          <w:lang w:val="es-ES"/>
        </w:rPr>
        <w:t>motivo</w:t>
      </w:r>
      <w:r w:rsidRPr="00316DEC">
        <w:rPr>
          <w:spacing w:val="22"/>
          <w:lang w:val="es-ES"/>
        </w:rPr>
        <w:t xml:space="preserve"> </w:t>
      </w:r>
      <w:r w:rsidRPr="00316DEC">
        <w:rPr>
          <w:lang w:val="es-ES"/>
        </w:rPr>
        <w:t>de</w:t>
      </w:r>
      <w:r w:rsidRPr="00316DEC">
        <w:rPr>
          <w:spacing w:val="18"/>
          <w:lang w:val="es-ES"/>
        </w:rPr>
        <w:t xml:space="preserve"> </w:t>
      </w:r>
      <w:r w:rsidRPr="00316DEC">
        <w:rPr>
          <w:lang w:val="es-ES"/>
        </w:rPr>
        <w:t>la</w:t>
      </w:r>
    </w:p>
    <w:p w14:paraId="60593909"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59EDE7A8" w14:textId="77777777" w:rsidR="000B7FD8" w:rsidRPr="00316DEC" w:rsidRDefault="000B7FD8">
      <w:pPr>
        <w:pStyle w:val="BodyText"/>
        <w:rPr>
          <w:sz w:val="20"/>
          <w:lang w:val="es-ES"/>
        </w:rPr>
      </w:pPr>
    </w:p>
    <w:p w14:paraId="16DD0C9F" w14:textId="77777777" w:rsidR="000B7FD8" w:rsidRPr="00316DEC" w:rsidRDefault="000B7FD8">
      <w:pPr>
        <w:pStyle w:val="BodyText"/>
        <w:spacing w:before="10"/>
        <w:rPr>
          <w:sz w:val="18"/>
          <w:lang w:val="es-ES"/>
        </w:rPr>
      </w:pPr>
    </w:p>
    <w:p w14:paraId="3939FB84" w14:textId="77777777" w:rsidR="000B7FD8" w:rsidRPr="00316DEC" w:rsidRDefault="00316DEC">
      <w:pPr>
        <w:pStyle w:val="BodyText"/>
        <w:spacing w:before="1" w:line="480" w:lineRule="auto"/>
        <w:ind w:left="101" w:right="692"/>
        <w:rPr>
          <w:lang w:val="es-ES"/>
        </w:rPr>
      </w:pPr>
      <w:r w:rsidRPr="00316DEC">
        <w:rPr>
          <w:lang w:val="es-ES"/>
        </w:rPr>
        <w:t>'casa’ siguiendo</w:t>
      </w:r>
      <w:r w:rsidRPr="00316DEC">
        <w:rPr>
          <w:spacing w:val="-7"/>
          <w:lang w:val="es-ES"/>
        </w:rPr>
        <w:t xml:space="preserve"> </w:t>
      </w:r>
      <w:r w:rsidRPr="00316DEC">
        <w:rPr>
          <w:lang w:val="es-ES"/>
        </w:rPr>
        <w:t>la</w:t>
      </w:r>
      <w:r w:rsidRPr="00316DEC">
        <w:rPr>
          <w:spacing w:val="-7"/>
          <w:lang w:val="es-ES"/>
        </w:rPr>
        <w:t xml:space="preserve"> </w:t>
      </w:r>
      <w:r w:rsidRPr="00316DEC">
        <w:rPr>
          <w:lang w:val="es-ES"/>
        </w:rPr>
        <w:t>idea</w:t>
      </w:r>
      <w:r w:rsidRPr="00316DEC">
        <w:rPr>
          <w:spacing w:val="-6"/>
          <w:lang w:val="es-ES"/>
        </w:rPr>
        <w:t xml:space="preserve"> </w:t>
      </w:r>
      <w:r w:rsidRPr="00316DEC">
        <w:rPr>
          <w:lang w:val="es-ES"/>
        </w:rPr>
        <w:t>de la mansión</w:t>
      </w:r>
      <w:r w:rsidRPr="00316DEC">
        <w:rPr>
          <w:spacing w:val="-6"/>
          <w:lang w:val="es-ES"/>
        </w:rPr>
        <w:t xml:space="preserve"> </w:t>
      </w:r>
      <w:r w:rsidRPr="00316DEC">
        <w:rPr>
          <w:lang w:val="es-ES"/>
        </w:rPr>
        <w:t>parisina</w:t>
      </w:r>
      <w:r w:rsidRPr="00316DEC">
        <w:rPr>
          <w:spacing w:val="-7"/>
          <w:lang w:val="es-ES"/>
        </w:rPr>
        <w:t xml:space="preserve"> </w:t>
      </w:r>
      <w:r w:rsidRPr="00316DEC">
        <w:rPr>
          <w:lang w:val="es-ES"/>
        </w:rPr>
        <w:t>de</w:t>
      </w:r>
      <w:r w:rsidRPr="00316DEC">
        <w:rPr>
          <w:spacing w:val="-12"/>
          <w:lang w:val="es-ES"/>
        </w:rPr>
        <w:t xml:space="preserve"> </w:t>
      </w:r>
      <w:r w:rsidRPr="00316DEC">
        <w:rPr>
          <w:lang w:val="es-ES"/>
        </w:rPr>
        <w:t>la</w:t>
      </w:r>
      <w:r w:rsidRPr="00316DEC">
        <w:rPr>
          <w:spacing w:val="-7"/>
          <w:lang w:val="es-ES"/>
        </w:rPr>
        <w:t xml:space="preserve"> </w:t>
      </w:r>
      <w:r w:rsidRPr="00316DEC">
        <w:rPr>
          <w:lang w:val="es-ES"/>
        </w:rPr>
        <w:t>Rue de Tilsitt,</w:t>
      </w:r>
      <w:r w:rsidRPr="00316DEC">
        <w:rPr>
          <w:spacing w:val="-13"/>
          <w:lang w:val="es-ES"/>
        </w:rPr>
        <w:t xml:space="preserve"> </w:t>
      </w:r>
      <w:r w:rsidRPr="00316DEC">
        <w:rPr>
          <w:lang w:val="es-ES"/>
        </w:rPr>
        <w:t>en</w:t>
      </w:r>
      <w:r w:rsidRPr="00316DEC">
        <w:rPr>
          <w:spacing w:val="-5"/>
          <w:lang w:val="es-ES"/>
        </w:rPr>
        <w:t xml:space="preserve"> </w:t>
      </w:r>
      <w:r w:rsidRPr="00316DEC">
        <w:rPr>
          <w:lang w:val="es-ES"/>
        </w:rPr>
        <w:t>la que</w:t>
      </w:r>
      <w:r w:rsidRPr="00316DEC">
        <w:rPr>
          <w:spacing w:val="-12"/>
          <w:lang w:val="es-ES"/>
        </w:rPr>
        <w:t xml:space="preserve"> </w:t>
      </w:r>
      <w:r w:rsidRPr="00316DEC">
        <w:rPr>
          <w:lang w:val="es-ES"/>
        </w:rPr>
        <w:t>el lector del</w:t>
      </w:r>
      <w:r w:rsidRPr="00316DEC">
        <w:rPr>
          <w:spacing w:val="28"/>
          <w:lang w:val="es-ES"/>
        </w:rPr>
        <w:t xml:space="preserve"> </w:t>
      </w:r>
      <w:r w:rsidRPr="00316DEC">
        <w:rPr>
          <w:i/>
          <w:lang w:val="es-ES"/>
        </w:rPr>
        <w:t xml:space="preserve">Recurso del método </w:t>
      </w:r>
      <w:r w:rsidRPr="00316DEC">
        <w:rPr>
          <w:lang w:val="es-ES"/>
        </w:rPr>
        <w:t>de Carpentier</w:t>
      </w:r>
      <w:r w:rsidRPr="00316DEC">
        <w:rPr>
          <w:spacing w:val="-12"/>
          <w:lang w:val="es-ES"/>
        </w:rPr>
        <w:t xml:space="preserve"> </w:t>
      </w:r>
      <w:r w:rsidRPr="00316DEC">
        <w:rPr>
          <w:lang w:val="es-ES"/>
        </w:rPr>
        <w:t>p</w:t>
      </w:r>
      <w:r w:rsidRPr="00316DEC">
        <w:rPr>
          <w:lang w:val="es-ES"/>
        </w:rPr>
        <w:t>ercibe</w:t>
      </w:r>
      <w:r w:rsidRPr="00316DEC">
        <w:rPr>
          <w:spacing w:val="-12"/>
          <w:lang w:val="es-ES"/>
        </w:rPr>
        <w:t xml:space="preserve"> </w:t>
      </w:r>
      <w:r w:rsidRPr="00316DEC">
        <w:rPr>
          <w:lang w:val="es-ES"/>
        </w:rPr>
        <w:t>el tránsito del arte clásico al arte de vanguardia. En lugar de una</w:t>
      </w:r>
      <w:r w:rsidRPr="00316DEC">
        <w:rPr>
          <w:spacing w:val="-8"/>
          <w:lang w:val="es-ES"/>
        </w:rPr>
        <w:t xml:space="preserve"> </w:t>
      </w:r>
      <w:r w:rsidRPr="00316DEC">
        <w:rPr>
          <w:lang w:val="es-ES"/>
        </w:rPr>
        <w:t>casa fija, Palou</w:t>
      </w:r>
      <w:r w:rsidRPr="00316DEC">
        <w:rPr>
          <w:spacing w:val="-7"/>
          <w:lang w:val="es-ES"/>
        </w:rPr>
        <w:t xml:space="preserve"> </w:t>
      </w:r>
      <w:r w:rsidRPr="00316DEC">
        <w:rPr>
          <w:lang w:val="es-ES"/>
        </w:rPr>
        <w:t>nombra los lugares que lo acogen a él (y quizás también a otros escritores</w:t>
      </w:r>
      <w:r w:rsidRPr="00316DEC">
        <w:rPr>
          <w:spacing w:val="40"/>
          <w:lang w:val="es-ES"/>
        </w:rPr>
        <w:t xml:space="preserve"> </w:t>
      </w:r>
      <w:r w:rsidRPr="00316DEC">
        <w:rPr>
          <w:lang w:val="es-ES"/>
        </w:rPr>
        <w:t>mexicanos). Le sorprende al viejo que en vísperas de su salida sean un inglés y un alemán</w:t>
      </w:r>
      <w:r w:rsidRPr="00316DEC">
        <w:rPr>
          <w:spacing w:val="80"/>
          <w:lang w:val="es-ES"/>
        </w:rPr>
        <w:t xml:space="preserve"> </w:t>
      </w:r>
      <w:r w:rsidRPr="00316DEC">
        <w:rPr>
          <w:lang w:val="es-ES"/>
        </w:rPr>
        <w:t>quienes</w:t>
      </w:r>
      <w:r w:rsidRPr="00316DEC">
        <w:rPr>
          <w:spacing w:val="-7"/>
          <w:lang w:val="es-ES"/>
        </w:rPr>
        <w:t xml:space="preserve"> </w:t>
      </w:r>
      <w:r w:rsidRPr="00316DEC">
        <w:rPr>
          <w:lang w:val="es-ES"/>
        </w:rPr>
        <w:t>lo</w:t>
      </w:r>
      <w:r w:rsidRPr="00316DEC">
        <w:rPr>
          <w:spacing w:val="-4"/>
          <w:lang w:val="es-ES"/>
        </w:rPr>
        <w:t xml:space="preserve"> </w:t>
      </w:r>
      <w:r w:rsidRPr="00316DEC">
        <w:rPr>
          <w:lang w:val="es-ES"/>
        </w:rPr>
        <w:t>asisten:</w:t>
      </w:r>
      <w:r w:rsidRPr="00316DEC">
        <w:rPr>
          <w:spacing w:val="-16"/>
          <w:lang w:val="es-ES"/>
        </w:rPr>
        <w:t xml:space="preserve"> </w:t>
      </w:r>
      <w:r w:rsidRPr="00316DEC">
        <w:rPr>
          <w:lang w:val="es-ES"/>
        </w:rPr>
        <w:t>“[u]na despedida</w:t>
      </w:r>
      <w:r w:rsidRPr="00316DEC">
        <w:rPr>
          <w:spacing w:val="-19"/>
          <w:lang w:val="es-ES"/>
        </w:rPr>
        <w:t xml:space="preserve"> </w:t>
      </w:r>
      <w:r w:rsidRPr="00316DEC">
        <w:rPr>
          <w:lang w:val="es-ES"/>
        </w:rPr>
        <w:t>inglesa</w:t>
      </w:r>
      <w:r w:rsidRPr="00316DEC">
        <w:rPr>
          <w:spacing w:val="-4"/>
          <w:lang w:val="es-ES"/>
        </w:rPr>
        <w:t xml:space="preserve"> </w:t>
      </w:r>
      <w:r w:rsidRPr="00316DEC">
        <w:rPr>
          <w:lang w:val="es-ES"/>
        </w:rPr>
        <w:t>y</w:t>
      </w:r>
      <w:r w:rsidRPr="00316DEC">
        <w:rPr>
          <w:spacing w:val="-11"/>
          <w:lang w:val="es-ES"/>
        </w:rPr>
        <w:t xml:space="preserve"> </w:t>
      </w:r>
      <w:r w:rsidRPr="00316DEC">
        <w:rPr>
          <w:lang w:val="es-ES"/>
        </w:rPr>
        <w:t>un barco alemán,</w:t>
      </w:r>
      <w:r w:rsidRPr="00316DEC">
        <w:rPr>
          <w:spacing w:val="-11"/>
          <w:lang w:val="es-ES"/>
        </w:rPr>
        <w:t xml:space="preserve"> </w:t>
      </w:r>
      <w:r w:rsidRPr="00316DEC">
        <w:rPr>
          <w:lang w:val="es-ES"/>
        </w:rPr>
        <w:t>el</w:t>
      </w:r>
      <w:r w:rsidRPr="00316DEC">
        <w:rPr>
          <w:spacing w:val="-4"/>
          <w:lang w:val="es-ES"/>
        </w:rPr>
        <w:t xml:space="preserve"> </w:t>
      </w:r>
      <w:r w:rsidRPr="00316DEC">
        <w:rPr>
          <w:lang w:val="es-ES"/>
        </w:rPr>
        <w:t>Ypiranga”</w:t>
      </w:r>
      <w:r w:rsidRPr="00316DEC">
        <w:rPr>
          <w:spacing w:val="-16"/>
          <w:lang w:val="es-ES"/>
        </w:rPr>
        <w:t xml:space="preserve"> </w:t>
      </w:r>
      <w:r w:rsidRPr="00316DEC">
        <w:rPr>
          <w:lang w:val="es-ES"/>
        </w:rPr>
        <w:t>(21).</w:t>
      </w:r>
      <w:r w:rsidRPr="00316DEC">
        <w:rPr>
          <w:spacing w:val="80"/>
          <w:lang w:val="es-ES"/>
        </w:rPr>
        <w:t xml:space="preserve"> </w:t>
      </w:r>
      <w:r w:rsidRPr="00316DEC">
        <w:rPr>
          <w:lang w:val="es-ES"/>
        </w:rPr>
        <w:t>Encuentra</w:t>
      </w:r>
      <w:r w:rsidRPr="00316DEC">
        <w:rPr>
          <w:spacing w:val="26"/>
          <w:lang w:val="es-ES"/>
        </w:rPr>
        <w:t xml:space="preserve"> </w:t>
      </w:r>
      <w:r w:rsidRPr="00316DEC">
        <w:rPr>
          <w:lang w:val="es-ES"/>
        </w:rPr>
        <w:t>en París su otra</w:t>
      </w:r>
      <w:r w:rsidRPr="00316DEC">
        <w:rPr>
          <w:spacing w:val="-9"/>
          <w:lang w:val="es-ES"/>
        </w:rPr>
        <w:t xml:space="preserve"> </w:t>
      </w:r>
      <w:r w:rsidRPr="00316DEC">
        <w:rPr>
          <w:lang w:val="es-ES"/>
        </w:rPr>
        <w:t>morada</w:t>
      </w:r>
      <w:r w:rsidRPr="00316DEC">
        <w:rPr>
          <w:spacing w:val="-9"/>
          <w:lang w:val="es-ES"/>
        </w:rPr>
        <w:t xml:space="preserve"> </w:t>
      </w:r>
      <w:r w:rsidRPr="00316DEC">
        <w:rPr>
          <w:lang w:val="es-ES"/>
        </w:rPr>
        <w:t>permanente.</w:t>
      </w:r>
      <w:r w:rsidRPr="00316DEC">
        <w:rPr>
          <w:spacing w:val="-15"/>
          <w:lang w:val="es-ES"/>
        </w:rPr>
        <w:t xml:space="preserve"> </w:t>
      </w:r>
      <w:r w:rsidRPr="00316DEC">
        <w:rPr>
          <w:lang w:val="es-ES"/>
        </w:rPr>
        <w:t>La</w:t>
      </w:r>
      <w:r w:rsidRPr="00316DEC">
        <w:rPr>
          <w:spacing w:val="-9"/>
          <w:lang w:val="es-ES"/>
        </w:rPr>
        <w:t xml:space="preserve"> </w:t>
      </w:r>
      <w:r w:rsidRPr="00316DEC">
        <w:rPr>
          <w:lang w:val="es-ES"/>
        </w:rPr>
        <w:t>tradición</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su país</w:t>
      </w:r>
      <w:r w:rsidRPr="00316DEC">
        <w:rPr>
          <w:spacing w:val="-12"/>
          <w:lang w:val="es-ES"/>
        </w:rPr>
        <w:t xml:space="preserve"> </w:t>
      </w:r>
      <w:r w:rsidRPr="00316DEC">
        <w:rPr>
          <w:lang w:val="es-ES"/>
        </w:rPr>
        <w:t>es el lugar d</w:t>
      </w:r>
      <w:r w:rsidRPr="00316DEC">
        <w:rPr>
          <w:lang w:val="es-ES"/>
        </w:rPr>
        <w:t>e origen y este siempre</w:t>
      </w:r>
      <w:r w:rsidRPr="00316DEC">
        <w:rPr>
          <w:spacing w:val="36"/>
          <w:lang w:val="es-ES"/>
        </w:rPr>
        <w:t xml:space="preserve"> </w:t>
      </w:r>
      <w:r w:rsidRPr="00316DEC">
        <w:rPr>
          <w:lang w:val="es-ES"/>
        </w:rPr>
        <w:t>lo acompaña, representado por los sabores de los ‘chichicuilotes” preparados por Petrona, el</w:t>
      </w:r>
      <w:r w:rsidRPr="00316DEC">
        <w:rPr>
          <w:spacing w:val="40"/>
          <w:lang w:val="es-ES"/>
        </w:rPr>
        <w:t xml:space="preserve"> </w:t>
      </w:r>
      <w:r w:rsidRPr="00316DEC">
        <w:rPr>
          <w:lang w:val="es-ES"/>
        </w:rPr>
        <w:t>verde de Tehuantepec</w:t>
      </w:r>
      <w:r w:rsidRPr="00316DEC">
        <w:rPr>
          <w:spacing w:val="-19"/>
          <w:lang w:val="es-ES"/>
        </w:rPr>
        <w:t xml:space="preserve"> </w:t>
      </w:r>
      <w:r w:rsidRPr="00316DEC">
        <w:rPr>
          <w:lang w:val="es-ES"/>
        </w:rPr>
        <w:t>(Pacheco)</w:t>
      </w:r>
      <w:r w:rsidRPr="00316DEC">
        <w:rPr>
          <w:spacing w:val="-14"/>
          <w:lang w:val="es-ES"/>
        </w:rPr>
        <w:t xml:space="preserve"> </w:t>
      </w:r>
      <w:r w:rsidRPr="00316DEC">
        <w:rPr>
          <w:lang w:val="es-ES"/>
        </w:rPr>
        <w:t>y el olor</w:t>
      </w:r>
      <w:r w:rsidRPr="00316DEC">
        <w:rPr>
          <w:spacing w:val="-12"/>
          <w:lang w:val="es-ES"/>
        </w:rPr>
        <w:t xml:space="preserve"> </w:t>
      </w:r>
      <w:r w:rsidRPr="00316DEC">
        <w:rPr>
          <w:lang w:val="es-ES"/>
        </w:rPr>
        <w:t>a guayaba</w:t>
      </w:r>
      <w:r w:rsidRPr="00316DEC">
        <w:rPr>
          <w:spacing w:val="-7"/>
          <w:lang w:val="es-ES"/>
        </w:rPr>
        <w:t xml:space="preserve"> </w:t>
      </w:r>
      <w:r w:rsidRPr="00316DEC">
        <w:rPr>
          <w:lang w:val="es-ES"/>
        </w:rPr>
        <w:t>(de Fuentes).</w:t>
      </w:r>
      <w:r w:rsidRPr="00316DEC">
        <w:rPr>
          <w:spacing w:val="40"/>
          <w:lang w:val="es-ES"/>
        </w:rPr>
        <w:t xml:space="preserve"> </w:t>
      </w:r>
      <w:r w:rsidRPr="00316DEC">
        <w:rPr>
          <w:lang w:val="es-ES"/>
        </w:rPr>
        <w:t>Cuando</w:t>
      </w:r>
      <w:r w:rsidRPr="00316DEC">
        <w:rPr>
          <w:spacing w:val="-7"/>
          <w:lang w:val="es-ES"/>
        </w:rPr>
        <w:t xml:space="preserve"> </w:t>
      </w:r>
      <w:r w:rsidRPr="00316DEC">
        <w:rPr>
          <w:lang w:val="es-ES"/>
        </w:rPr>
        <w:t>Díaz</w:t>
      </w:r>
      <w:r w:rsidRPr="00316DEC">
        <w:rPr>
          <w:spacing w:val="-12"/>
          <w:lang w:val="es-ES"/>
        </w:rPr>
        <w:t xml:space="preserve"> </w:t>
      </w:r>
      <w:r w:rsidRPr="00316DEC">
        <w:rPr>
          <w:lang w:val="es-ES"/>
        </w:rPr>
        <w:t>se detiene</w:t>
      </w:r>
      <w:r w:rsidRPr="00316DEC">
        <w:rPr>
          <w:spacing w:val="-12"/>
          <w:lang w:val="es-ES"/>
        </w:rPr>
        <w:t xml:space="preserve"> </w:t>
      </w:r>
      <w:r w:rsidRPr="00316DEC">
        <w:rPr>
          <w:lang w:val="es-ES"/>
        </w:rPr>
        <w:t>en</w:t>
      </w:r>
      <w:r w:rsidRPr="00316DEC">
        <w:rPr>
          <w:spacing w:val="23"/>
          <w:lang w:val="es-ES"/>
        </w:rPr>
        <w:t xml:space="preserve"> </w:t>
      </w:r>
      <w:r w:rsidRPr="00316DEC">
        <w:rPr>
          <w:lang w:val="es-ES"/>
        </w:rPr>
        <w:t>la Habana, Palou parafrasea la frase</w:t>
      </w:r>
      <w:r w:rsidRPr="00316DEC">
        <w:rPr>
          <w:spacing w:val="26"/>
          <w:lang w:val="es-ES"/>
        </w:rPr>
        <w:t xml:space="preserve"> </w:t>
      </w:r>
      <w:r w:rsidRPr="00316DEC">
        <w:rPr>
          <w:lang w:val="es-ES"/>
        </w:rPr>
        <w:t>de Carpenti</w:t>
      </w:r>
      <w:r w:rsidRPr="00316DEC">
        <w:rPr>
          <w:lang w:val="es-ES"/>
        </w:rPr>
        <w:t>er sobre la casa de citas, Aux Glaces: “todas las</w:t>
      </w:r>
      <w:r w:rsidRPr="00316DEC">
        <w:rPr>
          <w:spacing w:val="40"/>
          <w:lang w:val="es-ES"/>
        </w:rPr>
        <w:t xml:space="preserve"> </w:t>
      </w:r>
      <w:r w:rsidRPr="00316DEC">
        <w:rPr>
          <w:lang w:val="es-ES"/>
        </w:rPr>
        <w:t>casas de citas</w:t>
      </w:r>
      <w:r w:rsidRPr="00316DEC">
        <w:rPr>
          <w:spacing w:val="-11"/>
          <w:lang w:val="es-ES"/>
        </w:rPr>
        <w:t xml:space="preserve"> </w:t>
      </w:r>
      <w:r w:rsidRPr="00316DEC">
        <w:rPr>
          <w:lang w:val="es-ES"/>
        </w:rPr>
        <w:t>son las</w:t>
      </w:r>
      <w:r w:rsidRPr="00316DEC">
        <w:rPr>
          <w:spacing w:val="-11"/>
          <w:lang w:val="es-ES"/>
        </w:rPr>
        <w:t xml:space="preserve"> </w:t>
      </w:r>
      <w:r w:rsidRPr="00316DEC">
        <w:rPr>
          <w:lang w:val="es-ES"/>
        </w:rPr>
        <w:t>mismas y lo único</w:t>
      </w:r>
      <w:r w:rsidRPr="00316DEC">
        <w:rPr>
          <w:spacing w:val="-7"/>
          <w:lang w:val="es-ES"/>
        </w:rPr>
        <w:t xml:space="preserve"> </w:t>
      </w:r>
      <w:r w:rsidRPr="00316DEC">
        <w:rPr>
          <w:lang w:val="es-ES"/>
        </w:rPr>
        <w:t>que</w:t>
      </w:r>
      <w:r w:rsidRPr="00316DEC">
        <w:rPr>
          <w:spacing w:val="-12"/>
          <w:lang w:val="es-ES"/>
        </w:rPr>
        <w:t xml:space="preserve"> </w:t>
      </w:r>
      <w:r w:rsidRPr="00316DEC">
        <w:rPr>
          <w:lang w:val="es-ES"/>
        </w:rPr>
        <w:t>cambian son los estilos” (Carpentier 517).</w:t>
      </w:r>
      <w:r w:rsidRPr="00316DEC">
        <w:rPr>
          <w:spacing w:val="38"/>
          <w:lang w:val="es-ES"/>
        </w:rPr>
        <w:t xml:space="preserve"> </w:t>
      </w:r>
      <w:r w:rsidRPr="00316DEC">
        <w:rPr>
          <w:lang w:val="es-ES"/>
        </w:rPr>
        <w:t>Palou lo describe</w:t>
      </w:r>
      <w:r w:rsidRPr="00316DEC">
        <w:rPr>
          <w:spacing w:val="-9"/>
          <w:lang w:val="es-ES"/>
        </w:rPr>
        <w:t xml:space="preserve"> </w:t>
      </w:r>
      <w:r w:rsidRPr="00316DEC">
        <w:rPr>
          <w:lang w:val="es-ES"/>
        </w:rPr>
        <w:t>así:</w:t>
      </w:r>
      <w:r w:rsidRPr="00316DEC">
        <w:rPr>
          <w:spacing w:val="-1"/>
          <w:lang w:val="es-ES"/>
        </w:rPr>
        <w:t xml:space="preserve"> </w:t>
      </w:r>
      <w:r w:rsidRPr="00316DEC">
        <w:rPr>
          <w:lang w:val="es-ES"/>
        </w:rPr>
        <w:t>“Todas</w:t>
      </w:r>
      <w:r w:rsidRPr="00316DEC">
        <w:rPr>
          <w:spacing w:val="-8"/>
          <w:lang w:val="es-ES"/>
        </w:rPr>
        <w:t xml:space="preserve"> </w:t>
      </w:r>
      <w:r w:rsidRPr="00316DEC">
        <w:rPr>
          <w:lang w:val="es-ES"/>
        </w:rPr>
        <w:t>mis mujeres han</w:t>
      </w:r>
      <w:r w:rsidRPr="00316DEC">
        <w:rPr>
          <w:spacing w:val="-3"/>
          <w:lang w:val="es-ES"/>
        </w:rPr>
        <w:t xml:space="preserve"> </w:t>
      </w:r>
      <w:r w:rsidRPr="00316DEC">
        <w:rPr>
          <w:lang w:val="es-ES"/>
        </w:rPr>
        <w:t>sido</w:t>
      </w:r>
      <w:r w:rsidRPr="00316DEC">
        <w:rPr>
          <w:spacing w:val="-4"/>
          <w:lang w:val="es-ES"/>
        </w:rPr>
        <w:t xml:space="preserve"> </w:t>
      </w:r>
      <w:r w:rsidRPr="00316DEC">
        <w:rPr>
          <w:lang w:val="es-ES"/>
        </w:rPr>
        <w:t>distintas.</w:t>
      </w:r>
      <w:r w:rsidRPr="00316DEC">
        <w:rPr>
          <w:spacing w:val="-11"/>
          <w:lang w:val="es-ES"/>
        </w:rPr>
        <w:t xml:space="preserve"> </w:t>
      </w:r>
      <w:r w:rsidRPr="00316DEC">
        <w:rPr>
          <w:lang w:val="es-ES"/>
        </w:rPr>
        <w:t>Y sin</w:t>
      </w:r>
      <w:r w:rsidRPr="00316DEC">
        <w:rPr>
          <w:spacing w:val="27"/>
          <w:lang w:val="es-ES"/>
        </w:rPr>
        <w:t xml:space="preserve"> </w:t>
      </w:r>
      <w:r w:rsidRPr="00316DEC">
        <w:rPr>
          <w:lang w:val="es-ES"/>
        </w:rPr>
        <w:t>embargo</w:t>
      </w:r>
      <w:r w:rsidRPr="00316DEC">
        <w:rPr>
          <w:spacing w:val="26"/>
          <w:lang w:val="es-ES"/>
        </w:rPr>
        <w:t xml:space="preserve"> </w:t>
      </w:r>
      <w:r w:rsidRPr="00316DEC">
        <w:rPr>
          <w:lang w:val="es-ES"/>
        </w:rPr>
        <w:t>todas las bodas son</w:t>
      </w:r>
      <w:r w:rsidRPr="00316DEC">
        <w:rPr>
          <w:spacing w:val="27"/>
          <w:lang w:val="es-ES"/>
        </w:rPr>
        <w:t xml:space="preserve"> </w:t>
      </w:r>
      <w:r w:rsidRPr="00316DEC">
        <w:rPr>
          <w:lang w:val="es-ES"/>
        </w:rPr>
        <w:t>iguales, ya lo</w:t>
      </w:r>
      <w:r w:rsidRPr="00316DEC">
        <w:rPr>
          <w:spacing w:val="22"/>
          <w:lang w:val="es-ES"/>
        </w:rPr>
        <w:t xml:space="preserve"> </w:t>
      </w:r>
      <w:r w:rsidRPr="00316DEC">
        <w:rPr>
          <w:lang w:val="es-ES"/>
        </w:rPr>
        <w:t>dije” (26)</w:t>
      </w:r>
      <w:r w:rsidRPr="00316DEC">
        <w:rPr>
          <w:vertAlign w:val="superscript"/>
          <w:lang w:val="es-ES"/>
        </w:rPr>
        <w:t>43</w:t>
      </w:r>
      <w:r w:rsidRPr="00316DEC">
        <w:rPr>
          <w:spacing w:val="80"/>
          <w:lang w:val="es-ES"/>
        </w:rPr>
        <w:t xml:space="preserve"> </w:t>
      </w:r>
      <w:r w:rsidRPr="00316DEC">
        <w:rPr>
          <w:lang w:val="es-ES"/>
        </w:rPr>
        <w:t>Es posible que lo</w:t>
      </w:r>
      <w:r w:rsidRPr="00316DEC">
        <w:rPr>
          <w:spacing w:val="22"/>
          <w:lang w:val="es-ES"/>
        </w:rPr>
        <w:t xml:space="preserve"> </w:t>
      </w:r>
      <w:r w:rsidRPr="00316DEC">
        <w:rPr>
          <w:lang w:val="es-ES"/>
        </w:rPr>
        <w:t>que el</w:t>
      </w:r>
      <w:r w:rsidRPr="00316DEC">
        <w:rPr>
          <w:spacing w:val="22"/>
          <w:lang w:val="es-ES"/>
        </w:rPr>
        <w:t xml:space="preserve"> </w:t>
      </w:r>
      <w:r w:rsidRPr="00316DEC">
        <w:rPr>
          <w:lang w:val="es-ES"/>
        </w:rPr>
        <w:t>escritor nos dice sea</w:t>
      </w:r>
      <w:r w:rsidRPr="00316DEC">
        <w:rPr>
          <w:spacing w:val="22"/>
          <w:lang w:val="es-ES"/>
        </w:rPr>
        <w:t xml:space="preserve"> </w:t>
      </w:r>
      <w:r w:rsidRPr="00316DEC">
        <w:rPr>
          <w:lang w:val="es-ES"/>
        </w:rPr>
        <w:t>que el</w:t>
      </w:r>
      <w:r w:rsidRPr="00316DEC">
        <w:rPr>
          <w:spacing w:val="22"/>
          <w:lang w:val="es-ES"/>
        </w:rPr>
        <w:t xml:space="preserve"> </w:t>
      </w:r>
      <w:r w:rsidRPr="00316DEC">
        <w:rPr>
          <w:lang w:val="es-ES"/>
        </w:rPr>
        <w:t>proceso</w:t>
      </w:r>
      <w:r w:rsidRPr="00316DEC">
        <w:rPr>
          <w:spacing w:val="22"/>
          <w:lang w:val="es-ES"/>
        </w:rPr>
        <w:t xml:space="preserve"> </w:t>
      </w:r>
      <w:r w:rsidRPr="00316DEC">
        <w:rPr>
          <w:lang w:val="es-ES"/>
        </w:rPr>
        <w:t>intertextual</w:t>
      </w:r>
      <w:r w:rsidRPr="00316DEC">
        <w:rPr>
          <w:spacing w:val="22"/>
          <w:lang w:val="es-ES"/>
        </w:rPr>
        <w:t xml:space="preserve"> </w:t>
      </w:r>
      <w:r w:rsidRPr="00316DEC">
        <w:rPr>
          <w:lang w:val="es-ES"/>
        </w:rPr>
        <w:t>es indistinto, aunque las</w:t>
      </w:r>
      <w:r w:rsidRPr="00316DEC">
        <w:rPr>
          <w:spacing w:val="36"/>
          <w:lang w:val="es-ES"/>
        </w:rPr>
        <w:t xml:space="preserve"> </w:t>
      </w:r>
      <w:r w:rsidRPr="00316DEC">
        <w:rPr>
          <w:lang w:val="es-ES"/>
        </w:rPr>
        <w:t>novelas</w:t>
      </w:r>
      <w:r w:rsidRPr="00316DEC">
        <w:rPr>
          <w:spacing w:val="36"/>
          <w:lang w:val="es-ES"/>
        </w:rPr>
        <w:t xml:space="preserve"> </w:t>
      </w:r>
      <w:r w:rsidRPr="00316DEC">
        <w:rPr>
          <w:lang w:val="es-ES"/>
        </w:rPr>
        <w:t>a</w:t>
      </w:r>
      <w:r w:rsidRPr="00316DEC">
        <w:rPr>
          <w:spacing w:val="40"/>
          <w:lang w:val="es-ES"/>
        </w:rPr>
        <w:t xml:space="preserve"> </w:t>
      </w:r>
      <w:r w:rsidRPr="00316DEC">
        <w:rPr>
          <w:lang w:val="es-ES"/>
        </w:rPr>
        <w:t>las</w:t>
      </w:r>
      <w:r w:rsidRPr="00316DEC">
        <w:rPr>
          <w:spacing w:val="36"/>
          <w:lang w:val="es-ES"/>
        </w:rPr>
        <w:t xml:space="preserve"> </w:t>
      </w:r>
      <w:r w:rsidRPr="00316DEC">
        <w:rPr>
          <w:lang w:val="es-ES"/>
        </w:rPr>
        <w:t>que se acerca</w:t>
      </w:r>
      <w:r w:rsidRPr="00316DEC">
        <w:rPr>
          <w:spacing w:val="40"/>
          <w:lang w:val="es-ES"/>
        </w:rPr>
        <w:t xml:space="preserve"> </w:t>
      </w:r>
      <w:r w:rsidRPr="00316DEC">
        <w:rPr>
          <w:lang w:val="es-ES"/>
        </w:rPr>
        <w:t>sean</w:t>
      </w:r>
      <w:r w:rsidRPr="00316DEC">
        <w:rPr>
          <w:spacing w:val="40"/>
          <w:lang w:val="es-ES"/>
        </w:rPr>
        <w:t xml:space="preserve"> </w:t>
      </w:r>
      <w:r w:rsidRPr="00316DEC">
        <w:rPr>
          <w:lang w:val="es-ES"/>
        </w:rPr>
        <w:t>distintas.</w:t>
      </w:r>
    </w:p>
    <w:p w14:paraId="0072C2EF" w14:textId="77777777" w:rsidR="000B7FD8" w:rsidRPr="00316DEC" w:rsidRDefault="00316DEC">
      <w:pPr>
        <w:pStyle w:val="BodyText"/>
        <w:spacing w:before="164" w:line="477" w:lineRule="auto"/>
        <w:ind w:left="101" w:right="694" w:firstLine="708"/>
        <w:rPr>
          <w:lang w:val="es-ES"/>
        </w:rPr>
      </w:pPr>
      <w:r w:rsidRPr="00316DEC">
        <w:rPr>
          <w:lang w:val="es-ES"/>
        </w:rPr>
        <w:t>La presencia</w:t>
      </w:r>
      <w:r w:rsidRPr="00316DEC">
        <w:rPr>
          <w:spacing w:val="-7"/>
          <w:lang w:val="es-ES"/>
        </w:rPr>
        <w:t xml:space="preserve"> </w:t>
      </w:r>
      <w:r w:rsidRPr="00316DEC">
        <w:rPr>
          <w:lang w:val="es-ES"/>
        </w:rPr>
        <w:t>de</w:t>
      </w:r>
      <w:r w:rsidRPr="00316DEC">
        <w:rPr>
          <w:spacing w:val="-9"/>
          <w:lang w:val="es-ES"/>
        </w:rPr>
        <w:t xml:space="preserve"> </w:t>
      </w:r>
      <w:r w:rsidRPr="00316DEC">
        <w:rPr>
          <w:lang w:val="es-ES"/>
        </w:rPr>
        <w:t>la voz autoral</w:t>
      </w:r>
      <w:r w:rsidRPr="00316DEC">
        <w:rPr>
          <w:spacing w:val="-4"/>
          <w:lang w:val="es-ES"/>
        </w:rPr>
        <w:t xml:space="preserve"> </w:t>
      </w:r>
      <w:r w:rsidRPr="00316DEC">
        <w:rPr>
          <w:lang w:val="es-ES"/>
        </w:rPr>
        <w:t>es</w:t>
      </w:r>
      <w:r w:rsidRPr="00316DEC">
        <w:rPr>
          <w:spacing w:val="-10"/>
          <w:lang w:val="es-ES"/>
        </w:rPr>
        <w:t xml:space="preserve"> </w:t>
      </w:r>
      <w:r w:rsidRPr="00316DEC">
        <w:rPr>
          <w:lang w:val="es-ES"/>
        </w:rPr>
        <w:t>más notable en el par de capítulos</w:t>
      </w:r>
      <w:r w:rsidRPr="00316DEC">
        <w:rPr>
          <w:spacing w:val="29"/>
          <w:lang w:val="es-ES"/>
        </w:rPr>
        <w:t xml:space="preserve"> </w:t>
      </w:r>
      <w:r w:rsidRPr="00316DEC">
        <w:rPr>
          <w:lang w:val="es-ES"/>
        </w:rPr>
        <w:t>que anteriorme</w:t>
      </w:r>
      <w:r w:rsidRPr="00316DEC">
        <w:rPr>
          <w:lang w:val="es-ES"/>
        </w:rPr>
        <w:t>nte identifiqué como el segundo bloque, ya que aquí se puede establecer claramente un</w:t>
      </w:r>
      <w:r w:rsidRPr="00316DEC">
        <w:rPr>
          <w:spacing w:val="40"/>
          <w:lang w:val="es-ES"/>
        </w:rPr>
        <w:t xml:space="preserve"> </w:t>
      </w:r>
      <w:r w:rsidRPr="00316DEC">
        <w:rPr>
          <w:lang w:val="es-ES"/>
        </w:rPr>
        <w:t>comentario</w:t>
      </w:r>
      <w:r w:rsidRPr="00316DEC">
        <w:rPr>
          <w:spacing w:val="40"/>
          <w:lang w:val="es-ES"/>
        </w:rPr>
        <w:t xml:space="preserve"> </w:t>
      </w:r>
      <w:r w:rsidRPr="00316DEC">
        <w:rPr>
          <w:lang w:val="es-ES"/>
        </w:rPr>
        <w:t>sobre</w:t>
      </w:r>
      <w:r w:rsidRPr="00316DEC">
        <w:rPr>
          <w:spacing w:val="40"/>
          <w:lang w:val="es-ES"/>
        </w:rPr>
        <w:t xml:space="preserve"> </w:t>
      </w:r>
      <w:r w:rsidRPr="00316DEC">
        <w:rPr>
          <w:lang w:val="es-ES"/>
        </w:rPr>
        <w:t>el</w:t>
      </w:r>
      <w:r w:rsidRPr="00316DEC">
        <w:rPr>
          <w:spacing w:val="40"/>
          <w:lang w:val="es-ES"/>
        </w:rPr>
        <w:t xml:space="preserve"> </w:t>
      </w:r>
      <w:r w:rsidRPr="00316DEC">
        <w:rPr>
          <w:lang w:val="es-ES"/>
        </w:rPr>
        <w:t>arte</w:t>
      </w:r>
      <w:r w:rsidRPr="00316DEC">
        <w:rPr>
          <w:spacing w:val="35"/>
          <w:lang w:val="es-ES"/>
        </w:rPr>
        <w:t xml:space="preserve"> </w:t>
      </w:r>
      <w:r w:rsidRPr="00316DEC">
        <w:rPr>
          <w:lang w:val="es-ES"/>
        </w:rPr>
        <w:t>y la</w:t>
      </w:r>
      <w:r w:rsidRPr="00316DEC">
        <w:rPr>
          <w:spacing w:val="40"/>
          <w:lang w:val="es-ES"/>
        </w:rPr>
        <w:t xml:space="preserve"> </w:t>
      </w:r>
      <w:r w:rsidRPr="00316DEC">
        <w:rPr>
          <w:lang w:val="es-ES"/>
        </w:rPr>
        <w:t>literatura</w:t>
      </w:r>
      <w:r w:rsidRPr="00316DEC">
        <w:rPr>
          <w:spacing w:val="40"/>
          <w:lang w:val="es-ES"/>
        </w:rPr>
        <w:t xml:space="preserve"> </w:t>
      </w:r>
      <w:r w:rsidRPr="00316DEC">
        <w:rPr>
          <w:lang w:val="es-ES"/>
        </w:rPr>
        <w:t>que</w:t>
      </w:r>
      <w:r w:rsidRPr="00316DEC">
        <w:rPr>
          <w:spacing w:val="35"/>
          <w:lang w:val="es-ES"/>
        </w:rPr>
        <w:t xml:space="preserve"> </w:t>
      </w:r>
      <w:r w:rsidRPr="00316DEC">
        <w:rPr>
          <w:lang w:val="es-ES"/>
        </w:rPr>
        <w:t>tiene</w:t>
      </w:r>
      <w:r w:rsidRPr="00316DEC">
        <w:rPr>
          <w:spacing w:val="35"/>
          <w:lang w:val="es-ES"/>
        </w:rPr>
        <w:t xml:space="preserve"> </w:t>
      </w:r>
      <w:r w:rsidRPr="00316DEC">
        <w:rPr>
          <w:lang w:val="es-ES"/>
        </w:rPr>
        <w:t>implicaciones</w:t>
      </w:r>
      <w:r w:rsidRPr="00316DEC">
        <w:rPr>
          <w:spacing w:val="38"/>
          <w:lang w:val="es-ES"/>
        </w:rPr>
        <w:t xml:space="preserve"> </w:t>
      </w:r>
      <w:r w:rsidRPr="00316DEC">
        <w:rPr>
          <w:lang w:val="es-ES"/>
        </w:rPr>
        <w:t>metatextuales.</w:t>
      </w:r>
    </w:p>
    <w:p w14:paraId="4DAD0558" w14:textId="77777777" w:rsidR="000B7FD8" w:rsidRPr="00316DEC" w:rsidRDefault="00316DEC">
      <w:pPr>
        <w:pStyle w:val="BodyText"/>
        <w:spacing w:before="160"/>
        <w:ind w:left="821" w:right="1397"/>
        <w:jc w:val="both"/>
        <w:rPr>
          <w:lang w:val="es-ES"/>
        </w:rPr>
      </w:pPr>
      <w:r w:rsidRPr="00316DEC">
        <w:rPr>
          <w:lang w:val="es-ES"/>
        </w:rPr>
        <w:t>Justo Sierra, mi amigo, que tantas veces peleó conmigo argumentando que era más eficaz un libro o una sinfonía de Beethoven para derrocar al enemigo, que un rifle o unos buenos golpes. (79)</w:t>
      </w:r>
    </w:p>
    <w:p w14:paraId="01B2D57E" w14:textId="77777777" w:rsidR="000B7FD8" w:rsidRPr="00316DEC" w:rsidRDefault="000B7FD8">
      <w:pPr>
        <w:pStyle w:val="BodyText"/>
        <w:spacing w:before="5"/>
        <w:rPr>
          <w:sz w:val="25"/>
          <w:lang w:val="es-ES"/>
        </w:rPr>
      </w:pPr>
    </w:p>
    <w:p w14:paraId="44B4FD84" w14:textId="77777777" w:rsidR="000B7FD8" w:rsidRPr="00316DEC" w:rsidRDefault="00316DEC">
      <w:pPr>
        <w:pStyle w:val="BodyText"/>
        <w:spacing w:line="472" w:lineRule="auto"/>
        <w:ind w:left="101" w:right="692"/>
        <w:rPr>
          <w:lang w:val="es-ES"/>
        </w:rPr>
      </w:pPr>
      <w:r w:rsidRPr="00316DEC">
        <w:rPr>
          <w:lang w:val="es-ES"/>
        </w:rPr>
        <w:t>Díaz plantea la dicotomía entre el arte y las armas, por antonoma</w:t>
      </w:r>
      <w:r w:rsidRPr="00316DEC">
        <w:rPr>
          <w:lang w:val="es-ES"/>
        </w:rPr>
        <w:t>sia</w:t>
      </w:r>
      <w:r w:rsidRPr="00316DEC">
        <w:rPr>
          <w:spacing w:val="40"/>
          <w:lang w:val="es-ES"/>
        </w:rPr>
        <w:t xml:space="preserve"> </w:t>
      </w:r>
      <w:r w:rsidRPr="00316DEC">
        <w:rPr>
          <w:lang w:val="es-ES"/>
        </w:rPr>
        <w:t>el contraste entre el</w:t>
      </w:r>
      <w:r w:rsidRPr="00316DEC">
        <w:rPr>
          <w:spacing w:val="40"/>
          <w:lang w:val="es-ES"/>
        </w:rPr>
        <w:t xml:space="preserve"> </w:t>
      </w:r>
      <w:r w:rsidRPr="00316DEC">
        <w:rPr>
          <w:lang w:val="es-ES"/>
        </w:rPr>
        <w:t>idealismo</w:t>
      </w:r>
      <w:r w:rsidRPr="00316DEC">
        <w:rPr>
          <w:spacing w:val="33"/>
          <w:lang w:val="es-ES"/>
        </w:rPr>
        <w:t xml:space="preserve"> </w:t>
      </w:r>
      <w:r w:rsidRPr="00316DEC">
        <w:rPr>
          <w:lang w:val="es-ES"/>
        </w:rPr>
        <w:t>y</w:t>
      </w:r>
      <w:r w:rsidRPr="00316DEC">
        <w:rPr>
          <w:spacing w:val="23"/>
          <w:lang w:val="es-ES"/>
        </w:rPr>
        <w:t xml:space="preserve"> </w:t>
      </w:r>
      <w:r w:rsidRPr="00316DEC">
        <w:rPr>
          <w:lang w:val="es-ES"/>
        </w:rPr>
        <w:t>la</w:t>
      </w:r>
      <w:r w:rsidRPr="00316DEC">
        <w:rPr>
          <w:spacing w:val="31"/>
          <w:lang w:val="es-ES"/>
        </w:rPr>
        <w:t xml:space="preserve"> </w:t>
      </w:r>
      <w:r w:rsidRPr="00316DEC">
        <w:rPr>
          <w:lang w:val="es-ES"/>
        </w:rPr>
        <w:t>realidad.</w:t>
      </w:r>
      <w:r w:rsidRPr="00316DEC">
        <w:rPr>
          <w:spacing w:val="80"/>
          <w:lang w:val="es-ES"/>
        </w:rPr>
        <w:t xml:space="preserve"> </w:t>
      </w:r>
      <w:r w:rsidRPr="00316DEC">
        <w:rPr>
          <w:lang w:val="es-ES"/>
        </w:rPr>
        <w:t>Frente</w:t>
      </w:r>
      <w:r w:rsidRPr="00316DEC">
        <w:rPr>
          <w:spacing w:val="26"/>
          <w:lang w:val="es-ES"/>
        </w:rPr>
        <w:t xml:space="preserve"> </w:t>
      </w:r>
      <w:r w:rsidRPr="00316DEC">
        <w:rPr>
          <w:lang w:val="es-ES"/>
        </w:rPr>
        <w:t>las</w:t>
      </w:r>
      <w:r w:rsidRPr="00316DEC">
        <w:rPr>
          <w:spacing w:val="27"/>
          <w:lang w:val="es-ES"/>
        </w:rPr>
        <w:t xml:space="preserve"> </w:t>
      </w:r>
      <w:r w:rsidRPr="00316DEC">
        <w:rPr>
          <w:lang w:val="es-ES"/>
        </w:rPr>
        <w:t>pirámides,</w:t>
      </w:r>
      <w:r w:rsidRPr="00316DEC">
        <w:rPr>
          <w:spacing w:val="25"/>
          <w:lang w:val="es-ES"/>
        </w:rPr>
        <w:t xml:space="preserve"> </w:t>
      </w:r>
      <w:r w:rsidRPr="00316DEC">
        <w:rPr>
          <w:lang w:val="es-ES"/>
        </w:rPr>
        <w:t>Díaz</w:t>
      </w:r>
      <w:r w:rsidRPr="00316DEC">
        <w:rPr>
          <w:spacing w:val="26"/>
          <w:lang w:val="es-ES"/>
        </w:rPr>
        <w:t xml:space="preserve"> </w:t>
      </w:r>
      <w:r w:rsidRPr="00316DEC">
        <w:rPr>
          <w:lang w:val="es-ES"/>
        </w:rPr>
        <w:t>se</w:t>
      </w:r>
      <w:r w:rsidRPr="00316DEC">
        <w:rPr>
          <w:spacing w:val="26"/>
          <w:lang w:val="es-ES"/>
        </w:rPr>
        <w:t xml:space="preserve"> </w:t>
      </w:r>
      <w:r w:rsidRPr="00316DEC">
        <w:rPr>
          <w:lang w:val="es-ES"/>
        </w:rPr>
        <w:t>maravilla</w:t>
      </w:r>
      <w:r w:rsidRPr="00316DEC">
        <w:rPr>
          <w:spacing w:val="31"/>
          <w:lang w:val="es-ES"/>
        </w:rPr>
        <w:t xml:space="preserve"> </w:t>
      </w:r>
      <w:r w:rsidRPr="00316DEC">
        <w:rPr>
          <w:lang w:val="es-ES"/>
        </w:rPr>
        <w:t>y</w:t>
      </w:r>
      <w:r w:rsidRPr="00316DEC">
        <w:rPr>
          <w:spacing w:val="23"/>
          <w:lang w:val="es-ES"/>
        </w:rPr>
        <w:t xml:space="preserve"> </w:t>
      </w:r>
      <w:r w:rsidRPr="00316DEC">
        <w:rPr>
          <w:lang w:val="es-ES"/>
        </w:rPr>
        <w:t>piensa</w:t>
      </w:r>
      <w:r w:rsidRPr="00316DEC">
        <w:rPr>
          <w:spacing w:val="31"/>
          <w:lang w:val="es-ES"/>
        </w:rPr>
        <w:t xml:space="preserve"> </w:t>
      </w:r>
      <w:r w:rsidRPr="00316DEC">
        <w:rPr>
          <w:lang w:val="es-ES"/>
        </w:rPr>
        <w:t>en</w:t>
      </w:r>
      <w:r w:rsidRPr="00316DEC">
        <w:rPr>
          <w:spacing w:val="33"/>
          <w:lang w:val="es-ES"/>
        </w:rPr>
        <w:t xml:space="preserve"> </w:t>
      </w:r>
      <w:r w:rsidRPr="00316DEC">
        <w:rPr>
          <w:lang w:val="es-ES"/>
        </w:rPr>
        <w:t>la</w:t>
      </w:r>
      <w:r w:rsidRPr="00316DEC">
        <w:rPr>
          <w:spacing w:val="31"/>
          <w:lang w:val="es-ES"/>
        </w:rPr>
        <w:t xml:space="preserve"> </w:t>
      </w:r>
      <w:r w:rsidRPr="00316DEC">
        <w:rPr>
          <w:lang w:val="es-ES"/>
        </w:rPr>
        <w:t>capacidad</w:t>
      </w:r>
    </w:p>
    <w:p w14:paraId="6E6E9A61" w14:textId="2BC40EBE" w:rsidR="000B7FD8" w:rsidRPr="00316DEC" w:rsidRDefault="00316DEC">
      <w:pPr>
        <w:pStyle w:val="BodyText"/>
        <w:spacing w:before="6"/>
        <w:rPr>
          <w:sz w:val="23"/>
          <w:lang w:val="es-ES"/>
        </w:rPr>
      </w:pPr>
      <w:r>
        <w:rPr>
          <w:noProof/>
        </w:rPr>
        <mc:AlternateContent>
          <mc:Choice Requires="wps">
            <w:drawing>
              <wp:anchor distT="0" distB="0" distL="0" distR="0" simplePos="0" relativeHeight="487603200" behindDoc="1" locked="0" layoutInCell="1" allowOverlap="1" wp14:anchorId="163E04A3" wp14:editId="64CD1C50">
                <wp:simplePos x="0" y="0"/>
                <wp:positionH relativeFrom="page">
                  <wp:posOffset>915035</wp:posOffset>
                </wp:positionH>
                <wp:positionV relativeFrom="paragraph">
                  <wp:posOffset>198120</wp:posOffset>
                </wp:positionV>
                <wp:extent cx="1830705" cy="7620"/>
                <wp:effectExtent l="0" t="0" r="0" b="0"/>
                <wp:wrapTopAndBottom/>
                <wp:docPr id="11" name="docshape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1EA7C6" id="docshape35" o:spid="_x0000_s1026" style="position:absolute;margin-left:72.05pt;margin-top:15.6pt;width:144.15pt;height:.6pt;z-index:-15713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" fillcolor="black" stroked="f">
                <w10:wrap type="topAndBottom" anchorx="page"/>
              </v:rect>
            </w:pict>
          </mc:Fallback>
        </mc:AlternateContent>
      </w:r>
    </w:p>
    <w:p w14:paraId="24255B86" w14:textId="77777777" w:rsidR="000B7FD8" w:rsidRPr="00316DEC" w:rsidRDefault="00316DEC">
      <w:pPr>
        <w:spacing w:before="110"/>
        <w:ind w:left="101"/>
        <w:rPr>
          <w:i/>
          <w:sz w:val="20"/>
          <w:lang w:val="es-ES"/>
        </w:rPr>
      </w:pPr>
      <w:r w:rsidRPr="00316DEC">
        <w:rPr>
          <w:sz w:val="20"/>
          <w:vertAlign w:val="superscript"/>
          <w:lang w:val="es-ES"/>
        </w:rPr>
        <w:t>43</w:t>
      </w:r>
      <w:r w:rsidRPr="00316DEC">
        <w:rPr>
          <w:spacing w:val="16"/>
          <w:sz w:val="20"/>
          <w:lang w:val="es-ES"/>
        </w:rPr>
        <w:t xml:space="preserve"> </w:t>
      </w:r>
      <w:r w:rsidRPr="00316DEC">
        <w:rPr>
          <w:sz w:val="20"/>
          <w:lang w:val="es-ES"/>
        </w:rPr>
        <w:t>El</w:t>
      </w:r>
      <w:r w:rsidRPr="00316DEC">
        <w:rPr>
          <w:spacing w:val="-3"/>
          <w:sz w:val="20"/>
          <w:lang w:val="es-ES"/>
        </w:rPr>
        <w:t xml:space="preserve"> </w:t>
      </w:r>
      <w:r w:rsidRPr="00316DEC">
        <w:rPr>
          <w:sz w:val="20"/>
          <w:lang w:val="es-ES"/>
        </w:rPr>
        <w:t>trato</w:t>
      </w:r>
      <w:r w:rsidRPr="00316DEC">
        <w:rPr>
          <w:spacing w:val="-3"/>
          <w:sz w:val="20"/>
          <w:lang w:val="es-ES"/>
        </w:rPr>
        <w:t xml:space="preserve"> </w:t>
      </w:r>
      <w:r w:rsidRPr="00316DEC">
        <w:rPr>
          <w:sz w:val="20"/>
          <w:lang w:val="es-ES"/>
        </w:rPr>
        <w:t>intertextual</w:t>
      </w:r>
      <w:r w:rsidRPr="00316DEC">
        <w:rPr>
          <w:spacing w:val="-2"/>
          <w:sz w:val="20"/>
          <w:lang w:val="es-ES"/>
        </w:rPr>
        <w:t xml:space="preserve"> </w:t>
      </w:r>
      <w:r w:rsidRPr="00316DEC">
        <w:rPr>
          <w:sz w:val="20"/>
          <w:lang w:val="es-ES"/>
        </w:rPr>
        <w:t>de</w:t>
      </w:r>
      <w:r w:rsidRPr="00316DEC">
        <w:rPr>
          <w:spacing w:val="-10"/>
          <w:sz w:val="20"/>
          <w:lang w:val="es-ES"/>
        </w:rPr>
        <w:t xml:space="preserve"> </w:t>
      </w:r>
      <w:r w:rsidRPr="00316DEC">
        <w:rPr>
          <w:sz w:val="20"/>
          <w:lang w:val="es-ES"/>
        </w:rPr>
        <w:t>Palou</w:t>
      </w:r>
      <w:r w:rsidRPr="00316DEC">
        <w:rPr>
          <w:spacing w:val="12"/>
          <w:sz w:val="20"/>
          <w:lang w:val="es-ES"/>
        </w:rPr>
        <w:t xml:space="preserve"> </w:t>
      </w:r>
      <w:r w:rsidRPr="00316DEC">
        <w:rPr>
          <w:sz w:val="20"/>
          <w:lang w:val="es-ES"/>
        </w:rPr>
        <w:t>en</w:t>
      </w:r>
      <w:r w:rsidRPr="00316DEC">
        <w:rPr>
          <w:spacing w:val="11"/>
          <w:sz w:val="20"/>
          <w:lang w:val="es-ES"/>
        </w:rPr>
        <w:t xml:space="preserve"> </w:t>
      </w:r>
      <w:r w:rsidRPr="00316DEC">
        <w:rPr>
          <w:sz w:val="20"/>
          <w:lang w:val="es-ES"/>
        </w:rPr>
        <w:t>otras</w:t>
      </w:r>
      <w:r w:rsidRPr="00316DEC">
        <w:rPr>
          <w:spacing w:val="15"/>
          <w:sz w:val="20"/>
          <w:lang w:val="es-ES"/>
        </w:rPr>
        <w:t xml:space="preserve"> </w:t>
      </w:r>
      <w:r w:rsidRPr="00316DEC">
        <w:rPr>
          <w:sz w:val="20"/>
          <w:lang w:val="es-ES"/>
        </w:rPr>
        <w:t>obras</w:t>
      </w:r>
      <w:r w:rsidRPr="00316DEC">
        <w:rPr>
          <w:spacing w:val="15"/>
          <w:sz w:val="20"/>
          <w:lang w:val="es-ES"/>
        </w:rPr>
        <w:t xml:space="preserve"> </w:t>
      </w:r>
      <w:r w:rsidRPr="00316DEC">
        <w:rPr>
          <w:sz w:val="20"/>
          <w:lang w:val="es-ES"/>
        </w:rPr>
        <w:t>has</w:t>
      </w:r>
      <w:r w:rsidRPr="00316DEC">
        <w:rPr>
          <w:spacing w:val="15"/>
          <w:sz w:val="20"/>
          <w:lang w:val="es-ES"/>
        </w:rPr>
        <w:t xml:space="preserve"> </w:t>
      </w:r>
      <w:r w:rsidRPr="00316DEC">
        <w:rPr>
          <w:sz w:val="20"/>
          <w:lang w:val="es-ES"/>
        </w:rPr>
        <w:t>sido</w:t>
      </w:r>
      <w:r w:rsidRPr="00316DEC">
        <w:rPr>
          <w:spacing w:val="12"/>
          <w:sz w:val="20"/>
          <w:lang w:val="es-ES"/>
        </w:rPr>
        <w:t xml:space="preserve"> </w:t>
      </w:r>
      <w:r w:rsidRPr="00316DEC">
        <w:rPr>
          <w:sz w:val="20"/>
          <w:lang w:val="es-ES"/>
        </w:rPr>
        <w:t>descrito</w:t>
      </w:r>
      <w:r w:rsidRPr="00316DEC">
        <w:rPr>
          <w:spacing w:val="11"/>
          <w:sz w:val="20"/>
          <w:lang w:val="es-ES"/>
        </w:rPr>
        <w:t xml:space="preserve"> </w:t>
      </w:r>
      <w:r w:rsidRPr="00316DEC">
        <w:rPr>
          <w:sz w:val="20"/>
          <w:lang w:val="es-ES"/>
        </w:rPr>
        <w:t>por</w:t>
      </w:r>
      <w:r w:rsidRPr="00316DEC">
        <w:rPr>
          <w:spacing w:val="12"/>
          <w:sz w:val="20"/>
          <w:lang w:val="es-ES"/>
        </w:rPr>
        <w:t xml:space="preserve"> </w:t>
      </w:r>
      <w:r w:rsidRPr="00316DEC">
        <w:rPr>
          <w:sz w:val="20"/>
          <w:lang w:val="es-ES"/>
        </w:rPr>
        <w:t>Urroz</w:t>
      </w:r>
      <w:r w:rsidRPr="00316DEC">
        <w:rPr>
          <w:spacing w:val="15"/>
          <w:sz w:val="20"/>
          <w:lang w:val="es-ES"/>
        </w:rPr>
        <w:t xml:space="preserve"> </w:t>
      </w:r>
      <w:r w:rsidRPr="00316DEC">
        <w:rPr>
          <w:sz w:val="20"/>
          <w:lang w:val="es-ES"/>
        </w:rPr>
        <w:t>como</w:t>
      </w:r>
      <w:r w:rsidRPr="00316DEC">
        <w:rPr>
          <w:spacing w:val="11"/>
          <w:sz w:val="20"/>
          <w:lang w:val="es-ES"/>
        </w:rPr>
        <w:t xml:space="preserve"> </w:t>
      </w:r>
      <w:r w:rsidRPr="00316DEC">
        <w:rPr>
          <w:sz w:val="20"/>
          <w:lang w:val="es-ES"/>
        </w:rPr>
        <w:t>“amaridamiento”</w:t>
      </w:r>
      <w:r w:rsidRPr="00316DEC">
        <w:rPr>
          <w:spacing w:val="9"/>
          <w:sz w:val="20"/>
          <w:lang w:val="es-ES"/>
        </w:rPr>
        <w:t xml:space="preserve"> </w:t>
      </w:r>
      <w:r w:rsidRPr="00316DEC">
        <w:rPr>
          <w:sz w:val="20"/>
          <w:lang w:val="es-ES"/>
        </w:rPr>
        <w:t>(</w:t>
      </w:r>
      <w:r w:rsidRPr="00316DEC">
        <w:rPr>
          <w:spacing w:val="-23"/>
          <w:sz w:val="20"/>
          <w:lang w:val="es-ES"/>
        </w:rPr>
        <w:t xml:space="preserve"> </w:t>
      </w:r>
      <w:r w:rsidRPr="00316DEC">
        <w:rPr>
          <w:i/>
          <w:sz w:val="20"/>
          <w:lang w:val="es-ES"/>
        </w:rPr>
        <w:t>Siete</w:t>
      </w:r>
      <w:r w:rsidRPr="00316DEC">
        <w:rPr>
          <w:i/>
          <w:spacing w:val="9"/>
          <w:sz w:val="20"/>
          <w:lang w:val="es-ES"/>
        </w:rPr>
        <w:t xml:space="preserve"> </w:t>
      </w:r>
      <w:r w:rsidRPr="00316DEC">
        <w:rPr>
          <w:i/>
          <w:spacing w:val="-2"/>
          <w:sz w:val="20"/>
          <w:lang w:val="es-ES"/>
        </w:rPr>
        <w:t>ensayos</w:t>
      </w:r>
    </w:p>
    <w:p w14:paraId="4834E6E4" w14:textId="77777777" w:rsidR="000B7FD8" w:rsidRPr="00316DEC" w:rsidRDefault="00316DEC">
      <w:pPr>
        <w:spacing w:before="8"/>
        <w:ind w:left="101"/>
        <w:rPr>
          <w:sz w:val="20"/>
          <w:lang w:val="es-ES"/>
        </w:rPr>
      </w:pPr>
      <w:r w:rsidRPr="00316DEC">
        <w:rPr>
          <w:spacing w:val="-2"/>
          <w:sz w:val="20"/>
          <w:lang w:val="es-ES"/>
        </w:rPr>
        <w:t>138).</w:t>
      </w:r>
    </w:p>
    <w:p w14:paraId="308A900C" w14:textId="77777777" w:rsidR="000B7FD8" w:rsidRPr="00316DEC" w:rsidRDefault="000B7FD8">
      <w:pPr>
        <w:rPr>
          <w:sz w:val="20"/>
          <w:lang w:val="es-ES"/>
        </w:rPr>
        <w:sectPr w:rsidR="000B7FD8" w:rsidRPr="00316DEC">
          <w:pgSz w:w="12240" w:h="15840"/>
          <w:pgMar w:top="960" w:right="760" w:bottom="280" w:left="1340" w:header="762" w:footer="0" w:gutter="0"/>
          <w:cols w:space="720"/>
        </w:sectPr>
      </w:pPr>
    </w:p>
    <w:p w14:paraId="4EC4E052" w14:textId="77777777" w:rsidR="000B7FD8" w:rsidRPr="00316DEC" w:rsidRDefault="000B7FD8">
      <w:pPr>
        <w:pStyle w:val="BodyText"/>
        <w:rPr>
          <w:sz w:val="20"/>
          <w:lang w:val="es-ES"/>
        </w:rPr>
      </w:pPr>
    </w:p>
    <w:p w14:paraId="71DE79F6" w14:textId="77777777" w:rsidR="000B7FD8" w:rsidRPr="00316DEC" w:rsidRDefault="000B7FD8">
      <w:pPr>
        <w:pStyle w:val="BodyText"/>
        <w:spacing w:before="10"/>
        <w:rPr>
          <w:sz w:val="18"/>
          <w:lang w:val="es-ES"/>
        </w:rPr>
      </w:pPr>
    </w:p>
    <w:p w14:paraId="7EF9B9D7" w14:textId="77777777" w:rsidR="000B7FD8" w:rsidRPr="00316DEC" w:rsidRDefault="00316DEC">
      <w:pPr>
        <w:pStyle w:val="BodyText"/>
        <w:spacing w:before="1" w:line="480" w:lineRule="auto"/>
        <w:ind w:left="101" w:right="692"/>
        <w:rPr>
          <w:lang w:val="es-ES"/>
        </w:rPr>
      </w:pPr>
      <w:r w:rsidRPr="00316DEC">
        <w:rPr>
          <w:lang w:val="es-ES"/>
        </w:rPr>
        <w:t>creadora del hombre, los sacrificados y el legado a la humanidad: "Les hago hincapié en que</w:t>
      </w:r>
      <w:r w:rsidRPr="00316DEC">
        <w:rPr>
          <w:spacing w:val="40"/>
          <w:lang w:val="es-ES"/>
        </w:rPr>
        <w:t xml:space="preserve"> </w:t>
      </w:r>
      <w:r w:rsidRPr="00316DEC">
        <w:rPr>
          <w:lang w:val="es-ES"/>
        </w:rPr>
        <w:t>todos los espacios de Egipto están marcados por dos elementos clave del</w:t>
      </w:r>
      <w:r w:rsidRPr="00316DEC">
        <w:rPr>
          <w:spacing w:val="40"/>
          <w:lang w:val="es-ES"/>
        </w:rPr>
        <w:t xml:space="preserve"> </w:t>
      </w:r>
      <w:r w:rsidRPr="00316DEC">
        <w:rPr>
          <w:lang w:val="es-ES"/>
        </w:rPr>
        <w:t>modernismo: el</w:t>
      </w:r>
      <w:r w:rsidRPr="00316DEC">
        <w:rPr>
          <w:spacing w:val="40"/>
          <w:lang w:val="es-ES"/>
        </w:rPr>
        <w:t xml:space="preserve"> </w:t>
      </w:r>
      <w:r w:rsidRPr="00316DEC">
        <w:rPr>
          <w:lang w:val="es-ES"/>
        </w:rPr>
        <w:t>cosmopolitismo y el exotismo"(93).</w:t>
      </w:r>
      <w:r w:rsidRPr="00316DEC">
        <w:rPr>
          <w:spacing w:val="40"/>
          <w:lang w:val="es-ES"/>
        </w:rPr>
        <w:t xml:space="preserve"> </w:t>
      </w:r>
      <w:r w:rsidRPr="00316DEC">
        <w:rPr>
          <w:lang w:val="es-ES"/>
        </w:rPr>
        <w:t xml:space="preserve">Palou incluye la palabra “modernismo,” el </w:t>
      </w:r>
      <w:r w:rsidRPr="00316DEC">
        <w:rPr>
          <w:lang w:val="es-ES"/>
        </w:rPr>
        <w:t>movimiento</w:t>
      </w:r>
      <w:r w:rsidRPr="00316DEC">
        <w:rPr>
          <w:spacing w:val="40"/>
          <w:lang w:val="es-ES"/>
        </w:rPr>
        <w:t xml:space="preserve"> </w:t>
      </w:r>
      <w:r w:rsidRPr="00316DEC">
        <w:rPr>
          <w:lang w:val="es-ES"/>
        </w:rPr>
        <w:t>artístico de la época y que en México inició un debate</w:t>
      </w:r>
      <w:r w:rsidRPr="00316DEC">
        <w:rPr>
          <w:spacing w:val="33"/>
          <w:lang w:val="es-ES"/>
        </w:rPr>
        <w:t xml:space="preserve"> </w:t>
      </w:r>
      <w:r w:rsidRPr="00316DEC">
        <w:rPr>
          <w:lang w:val="es-ES"/>
        </w:rPr>
        <w:t>hasta el presente recurrente en el</w:t>
      </w:r>
      <w:r w:rsidRPr="00316DEC">
        <w:rPr>
          <w:spacing w:val="40"/>
          <w:lang w:val="es-ES"/>
        </w:rPr>
        <w:t xml:space="preserve"> </w:t>
      </w:r>
      <w:r w:rsidRPr="00316DEC">
        <w:rPr>
          <w:lang w:val="es-ES"/>
        </w:rPr>
        <w:t>ambiente literario mexicano sobre el cosmopolitismo y el localismo, una discusión a la que</w:t>
      </w:r>
      <w:r w:rsidRPr="00316DEC">
        <w:rPr>
          <w:spacing w:val="80"/>
          <w:lang w:val="es-ES"/>
        </w:rPr>
        <w:t xml:space="preserve"> </w:t>
      </w:r>
      <w:r w:rsidRPr="00316DEC">
        <w:rPr>
          <w:lang w:val="es-ES"/>
        </w:rPr>
        <w:t>Palou</w:t>
      </w:r>
      <w:r w:rsidRPr="00316DEC">
        <w:rPr>
          <w:spacing w:val="-9"/>
          <w:lang w:val="es-ES"/>
        </w:rPr>
        <w:t xml:space="preserve"> </w:t>
      </w:r>
      <w:r w:rsidRPr="00316DEC">
        <w:rPr>
          <w:lang w:val="es-ES"/>
        </w:rPr>
        <w:t>ha regresado</w:t>
      </w:r>
      <w:r w:rsidRPr="00316DEC">
        <w:rPr>
          <w:spacing w:val="-8"/>
          <w:lang w:val="es-ES"/>
        </w:rPr>
        <w:t xml:space="preserve"> </w:t>
      </w:r>
      <w:r w:rsidRPr="00316DEC">
        <w:rPr>
          <w:lang w:val="es-ES"/>
        </w:rPr>
        <w:t>frecuentemente,</w:t>
      </w:r>
      <w:r w:rsidRPr="00316DEC">
        <w:rPr>
          <w:spacing w:val="-17"/>
          <w:lang w:val="es-ES"/>
        </w:rPr>
        <w:t xml:space="preserve"> </w:t>
      </w:r>
      <w:r w:rsidRPr="00316DEC">
        <w:rPr>
          <w:lang w:val="es-ES"/>
        </w:rPr>
        <w:t>así</w:t>
      </w:r>
      <w:r w:rsidRPr="00316DEC">
        <w:rPr>
          <w:spacing w:val="-11"/>
          <w:lang w:val="es-ES"/>
        </w:rPr>
        <w:t xml:space="preserve"> </w:t>
      </w:r>
      <w:r w:rsidRPr="00316DEC">
        <w:rPr>
          <w:lang w:val="es-ES"/>
        </w:rPr>
        <w:t>en</w:t>
      </w:r>
      <w:r w:rsidRPr="00316DEC">
        <w:rPr>
          <w:spacing w:val="18"/>
          <w:lang w:val="es-ES"/>
        </w:rPr>
        <w:t xml:space="preserve"> </w:t>
      </w:r>
      <w:r w:rsidRPr="00316DEC">
        <w:rPr>
          <w:lang w:val="es-ES"/>
        </w:rPr>
        <w:t>el</w:t>
      </w:r>
      <w:r w:rsidRPr="00316DEC">
        <w:rPr>
          <w:spacing w:val="16"/>
          <w:lang w:val="es-ES"/>
        </w:rPr>
        <w:t xml:space="preserve"> </w:t>
      </w:r>
      <w:r w:rsidRPr="00316DEC">
        <w:rPr>
          <w:lang w:val="es-ES"/>
        </w:rPr>
        <w:t>“Manifiesto Crack,”</w:t>
      </w:r>
      <w:r w:rsidRPr="00316DEC">
        <w:rPr>
          <w:lang w:val="es-ES"/>
        </w:rPr>
        <w:t xml:space="preserve"> en</w:t>
      </w:r>
      <w:r w:rsidRPr="00316DEC">
        <w:rPr>
          <w:spacing w:val="17"/>
          <w:lang w:val="es-ES"/>
        </w:rPr>
        <w:t xml:space="preserve"> </w:t>
      </w:r>
      <w:r w:rsidRPr="00316DEC">
        <w:rPr>
          <w:i/>
          <w:lang w:val="es-ES"/>
        </w:rPr>
        <w:t xml:space="preserve">La casa del silencio </w:t>
      </w:r>
      <w:r w:rsidRPr="00316DEC">
        <w:rPr>
          <w:lang w:val="es-ES"/>
        </w:rPr>
        <w:t>(1997) y en varias</w:t>
      </w:r>
      <w:r w:rsidRPr="00316DEC">
        <w:rPr>
          <w:spacing w:val="-11"/>
          <w:lang w:val="es-ES"/>
        </w:rPr>
        <w:t xml:space="preserve"> </w:t>
      </w:r>
      <w:r w:rsidRPr="00316DEC">
        <w:rPr>
          <w:lang w:val="es-ES"/>
        </w:rPr>
        <w:t>de sus</w:t>
      </w:r>
      <w:r w:rsidRPr="00316DEC">
        <w:rPr>
          <w:spacing w:val="-11"/>
          <w:lang w:val="es-ES"/>
        </w:rPr>
        <w:t xml:space="preserve"> </w:t>
      </w:r>
      <w:r w:rsidRPr="00316DEC">
        <w:rPr>
          <w:lang w:val="es-ES"/>
        </w:rPr>
        <w:t>novelas.</w:t>
      </w:r>
      <w:r w:rsidRPr="00316DEC">
        <w:rPr>
          <w:spacing w:val="-13"/>
          <w:lang w:val="es-ES"/>
        </w:rPr>
        <w:t xml:space="preserve"> </w:t>
      </w:r>
      <w:r w:rsidRPr="00316DEC">
        <w:rPr>
          <w:lang w:val="es-ES"/>
        </w:rPr>
        <w:t>Las palabras</w:t>
      </w:r>
      <w:r w:rsidRPr="00316DEC">
        <w:rPr>
          <w:spacing w:val="-11"/>
          <w:lang w:val="es-ES"/>
        </w:rPr>
        <w:t xml:space="preserve"> </w:t>
      </w:r>
      <w:r w:rsidRPr="00316DEC">
        <w:rPr>
          <w:lang w:val="es-ES"/>
        </w:rPr>
        <w:t>acentuadas</w:t>
      </w:r>
      <w:r w:rsidRPr="00316DEC">
        <w:rPr>
          <w:spacing w:val="-11"/>
          <w:lang w:val="es-ES"/>
        </w:rPr>
        <w:t xml:space="preserve"> </w:t>
      </w:r>
      <w:r w:rsidRPr="00316DEC">
        <w:rPr>
          <w:lang w:val="es-ES"/>
        </w:rPr>
        <w:t>en</w:t>
      </w:r>
      <w:r w:rsidRPr="00316DEC">
        <w:rPr>
          <w:spacing w:val="-5"/>
          <w:lang w:val="es-ES"/>
        </w:rPr>
        <w:t xml:space="preserve"> </w:t>
      </w:r>
      <w:r w:rsidRPr="00316DEC">
        <w:rPr>
          <w:lang w:val="es-ES"/>
        </w:rPr>
        <w:t>el</w:t>
      </w:r>
      <w:r w:rsidRPr="00316DEC">
        <w:rPr>
          <w:spacing w:val="-7"/>
          <w:lang w:val="es-ES"/>
        </w:rPr>
        <w:t xml:space="preserve"> </w:t>
      </w:r>
      <w:r w:rsidRPr="00316DEC">
        <w:rPr>
          <w:lang w:val="es-ES"/>
        </w:rPr>
        <w:t>capítulo</w:t>
      </w:r>
      <w:r w:rsidRPr="00316DEC">
        <w:rPr>
          <w:spacing w:val="-7"/>
          <w:lang w:val="es-ES"/>
        </w:rPr>
        <w:t xml:space="preserve"> </w:t>
      </w:r>
      <w:r w:rsidRPr="00316DEC">
        <w:rPr>
          <w:lang w:val="es-ES"/>
        </w:rPr>
        <w:t xml:space="preserve">IV: </w:t>
      </w:r>
      <w:r w:rsidRPr="00316DEC">
        <w:rPr>
          <w:i/>
          <w:lang w:val="es-ES"/>
        </w:rPr>
        <w:t>Profesor de</w:t>
      </w:r>
      <w:r w:rsidRPr="00316DEC">
        <w:rPr>
          <w:i/>
          <w:spacing w:val="21"/>
          <w:lang w:val="es-ES"/>
        </w:rPr>
        <w:t xml:space="preserve"> </w:t>
      </w:r>
      <w:r w:rsidRPr="00316DEC">
        <w:rPr>
          <w:i/>
          <w:lang w:val="es-ES"/>
        </w:rPr>
        <w:t>Historia</w:t>
      </w:r>
      <w:r w:rsidRPr="00316DEC">
        <w:rPr>
          <w:i/>
          <w:spacing w:val="-11"/>
          <w:lang w:val="es-ES"/>
        </w:rPr>
        <w:t xml:space="preserve"> </w:t>
      </w:r>
      <w:r w:rsidRPr="00316DEC">
        <w:rPr>
          <w:lang w:val="es-ES"/>
        </w:rPr>
        <w:t>(itálica en original)</w:t>
      </w:r>
      <w:r w:rsidRPr="00316DEC">
        <w:rPr>
          <w:spacing w:val="-19"/>
          <w:lang w:val="es-ES"/>
        </w:rPr>
        <w:t xml:space="preserve"> </w:t>
      </w:r>
      <w:r w:rsidRPr="00316DEC">
        <w:rPr>
          <w:lang w:val="es-ES"/>
        </w:rPr>
        <w:t>“</w:t>
      </w:r>
      <w:r w:rsidRPr="00316DEC">
        <w:rPr>
          <w:i/>
          <w:lang w:val="es-ES"/>
        </w:rPr>
        <w:t>mala sangre</w:t>
      </w:r>
      <w:r w:rsidRPr="00316DEC">
        <w:rPr>
          <w:lang w:val="es-ES"/>
        </w:rPr>
        <w:t>”, “</w:t>
      </w:r>
      <w:r w:rsidRPr="00316DEC">
        <w:rPr>
          <w:i/>
          <w:lang w:val="es-ES"/>
        </w:rPr>
        <w:t xml:space="preserve">sangre moldeable” </w:t>
      </w:r>
      <w:r w:rsidRPr="00316DEC">
        <w:rPr>
          <w:lang w:val="es-ES"/>
        </w:rPr>
        <w:t xml:space="preserve">(78), pacifista (82) el </w:t>
      </w:r>
      <w:r w:rsidRPr="00316DEC">
        <w:rPr>
          <w:i/>
          <w:lang w:val="es-ES"/>
        </w:rPr>
        <w:t xml:space="preserve">Héroe de la paz </w:t>
      </w:r>
      <w:r w:rsidRPr="00316DEC">
        <w:rPr>
          <w:lang w:val="es-ES"/>
        </w:rPr>
        <w:t>(itálica en el original) “el Poeta” (84) marcan la diferencia entre una literatura maleable, capaz de</w:t>
      </w:r>
      <w:r w:rsidRPr="00316DEC">
        <w:rPr>
          <w:spacing w:val="40"/>
          <w:lang w:val="es-ES"/>
        </w:rPr>
        <w:t xml:space="preserve"> </w:t>
      </w:r>
      <w:r w:rsidRPr="00316DEC">
        <w:rPr>
          <w:lang w:val="es-ES"/>
        </w:rPr>
        <w:t>transformar(se),</w:t>
      </w:r>
      <w:r w:rsidRPr="00316DEC">
        <w:rPr>
          <w:spacing w:val="-11"/>
          <w:lang w:val="es-ES"/>
        </w:rPr>
        <w:t xml:space="preserve"> </w:t>
      </w:r>
      <w:r w:rsidRPr="00316DEC">
        <w:rPr>
          <w:lang w:val="es-ES"/>
        </w:rPr>
        <w:t>por</w:t>
      </w:r>
      <w:r w:rsidRPr="00316DEC">
        <w:rPr>
          <w:spacing w:val="-9"/>
          <w:lang w:val="es-ES"/>
        </w:rPr>
        <w:t xml:space="preserve"> </w:t>
      </w:r>
      <w:r w:rsidRPr="00316DEC">
        <w:rPr>
          <w:lang w:val="es-ES"/>
        </w:rPr>
        <w:t>lo</w:t>
      </w:r>
      <w:r w:rsidRPr="00316DEC">
        <w:rPr>
          <w:spacing w:val="-4"/>
          <w:lang w:val="es-ES"/>
        </w:rPr>
        <w:t xml:space="preserve"> </w:t>
      </w:r>
      <w:r w:rsidRPr="00316DEC">
        <w:rPr>
          <w:lang w:val="es-ES"/>
        </w:rPr>
        <w:t>tanto,</w:t>
      </w:r>
      <w:r w:rsidRPr="00316DEC">
        <w:rPr>
          <w:spacing w:val="-11"/>
          <w:lang w:val="es-ES"/>
        </w:rPr>
        <w:t xml:space="preserve"> </w:t>
      </w:r>
      <w:r w:rsidRPr="00316DEC">
        <w:rPr>
          <w:lang w:val="es-ES"/>
        </w:rPr>
        <w:t>revolucionaria;</w:t>
      </w:r>
      <w:r w:rsidRPr="00316DEC">
        <w:rPr>
          <w:spacing w:val="-16"/>
          <w:lang w:val="es-ES"/>
        </w:rPr>
        <w:t xml:space="preserve"> </w:t>
      </w:r>
      <w:r w:rsidRPr="00316DEC">
        <w:rPr>
          <w:lang w:val="es-ES"/>
        </w:rPr>
        <w:t>y la</w:t>
      </w:r>
      <w:r w:rsidRPr="00316DEC">
        <w:rPr>
          <w:spacing w:val="26"/>
          <w:lang w:val="es-ES"/>
        </w:rPr>
        <w:t xml:space="preserve"> </w:t>
      </w:r>
      <w:r w:rsidRPr="00316DEC">
        <w:rPr>
          <w:lang w:val="es-ES"/>
        </w:rPr>
        <w:t>tradicional</w:t>
      </w:r>
      <w:r w:rsidRPr="00316DEC">
        <w:rPr>
          <w:spacing w:val="26"/>
          <w:lang w:val="es-ES"/>
        </w:rPr>
        <w:t xml:space="preserve"> </w:t>
      </w:r>
      <w:r w:rsidRPr="00316DEC">
        <w:rPr>
          <w:lang w:val="es-ES"/>
        </w:rPr>
        <w:t>que</w:t>
      </w:r>
      <w:r w:rsidRPr="00316DEC">
        <w:rPr>
          <w:spacing w:val="21"/>
          <w:lang w:val="es-ES"/>
        </w:rPr>
        <w:t xml:space="preserve"> </w:t>
      </w:r>
      <w:r w:rsidRPr="00316DEC">
        <w:rPr>
          <w:lang w:val="es-ES"/>
        </w:rPr>
        <w:t>ve en</w:t>
      </w:r>
      <w:r w:rsidRPr="00316DEC">
        <w:rPr>
          <w:spacing w:val="27"/>
          <w:lang w:val="es-ES"/>
        </w:rPr>
        <w:t xml:space="preserve"> </w:t>
      </w:r>
      <w:r w:rsidRPr="00316DEC">
        <w:rPr>
          <w:lang w:val="es-ES"/>
        </w:rPr>
        <w:t>lo</w:t>
      </w:r>
      <w:r w:rsidRPr="00316DEC">
        <w:rPr>
          <w:spacing w:val="26"/>
          <w:lang w:val="es-ES"/>
        </w:rPr>
        <w:t xml:space="preserve"> </w:t>
      </w:r>
      <w:r w:rsidRPr="00316DEC">
        <w:rPr>
          <w:lang w:val="es-ES"/>
        </w:rPr>
        <w:t>nuevo</w:t>
      </w:r>
      <w:r w:rsidRPr="00316DEC">
        <w:rPr>
          <w:spacing w:val="26"/>
          <w:lang w:val="es-ES"/>
        </w:rPr>
        <w:t xml:space="preserve"> </w:t>
      </w:r>
      <w:r w:rsidRPr="00316DEC">
        <w:rPr>
          <w:lang w:val="es-ES"/>
        </w:rPr>
        <w:t>una</w:t>
      </w:r>
      <w:r w:rsidRPr="00316DEC">
        <w:rPr>
          <w:spacing w:val="26"/>
          <w:lang w:val="es-ES"/>
        </w:rPr>
        <w:t xml:space="preserve"> </w:t>
      </w:r>
      <w:r w:rsidRPr="00316DEC">
        <w:rPr>
          <w:lang w:val="es-ES"/>
        </w:rPr>
        <w:t>amenaza. El narrador</w:t>
      </w:r>
      <w:r w:rsidRPr="00316DEC">
        <w:rPr>
          <w:spacing w:val="-10"/>
          <w:lang w:val="es-ES"/>
        </w:rPr>
        <w:t xml:space="preserve"> </w:t>
      </w:r>
      <w:r w:rsidRPr="00316DEC">
        <w:rPr>
          <w:lang w:val="es-ES"/>
        </w:rPr>
        <w:t>comenta</w:t>
      </w:r>
      <w:r w:rsidRPr="00316DEC">
        <w:rPr>
          <w:spacing w:val="-5"/>
          <w:lang w:val="es-ES"/>
        </w:rPr>
        <w:t xml:space="preserve"> </w:t>
      </w:r>
      <w:r w:rsidRPr="00316DEC">
        <w:rPr>
          <w:lang w:val="es-ES"/>
        </w:rPr>
        <w:t>que</w:t>
      </w:r>
      <w:r w:rsidRPr="00316DEC">
        <w:rPr>
          <w:spacing w:val="-10"/>
          <w:lang w:val="es-ES"/>
        </w:rPr>
        <w:t xml:space="preserve"> </w:t>
      </w:r>
      <w:r w:rsidRPr="00316DEC">
        <w:rPr>
          <w:lang w:val="es-ES"/>
        </w:rPr>
        <w:t>“[a] Carmelita</w:t>
      </w:r>
      <w:r w:rsidRPr="00316DEC">
        <w:rPr>
          <w:spacing w:val="-5"/>
          <w:lang w:val="es-ES"/>
        </w:rPr>
        <w:t xml:space="preserve"> </w:t>
      </w:r>
      <w:r w:rsidRPr="00316DEC">
        <w:rPr>
          <w:lang w:val="es-ES"/>
        </w:rPr>
        <w:t>le dan</w:t>
      </w:r>
      <w:r w:rsidRPr="00316DEC">
        <w:rPr>
          <w:spacing w:val="-4"/>
          <w:lang w:val="es-ES"/>
        </w:rPr>
        <w:t xml:space="preserve"> </w:t>
      </w:r>
      <w:r w:rsidRPr="00316DEC">
        <w:rPr>
          <w:lang w:val="es-ES"/>
        </w:rPr>
        <w:t>miedo</w:t>
      </w:r>
      <w:r w:rsidRPr="00316DEC">
        <w:rPr>
          <w:spacing w:val="-5"/>
          <w:lang w:val="es-ES"/>
        </w:rPr>
        <w:t xml:space="preserve"> </w:t>
      </w:r>
      <w:r w:rsidRPr="00316DEC">
        <w:rPr>
          <w:lang w:val="es-ES"/>
        </w:rPr>
        <w:t>los</w:t>
      </w:r>
      <w:r w:rsidRPr="00316DEC">
        <w:rPr>
          <w:spacing w:val="-9"/>
          <w:lang w:val="es-ES"/>
        </w:rPr>
        <w:t xml:space="preserve"> </w:t>
      </w:r>
      <w:r w:rsidRPr="00316DEC">
        <w:rPr>
          <w:lang w:val="es-ES"/>
        </w:rPr>
        <w:t>oj</w:t>
      </w:r>
      <w:r w:rsidRPr="00316DEC">
        <w:rPr>
          <w:lang w:val="es-ES"/>
        </w:rPr>
        <w:t>os</w:t>
      </w:r>
      <w:r w:rsidRPr="00316DEC">
        <w:rPr>
          <w:spacing w:val="-9"/>
          <w:lang w:val="es-ES"/>
        </w:rPr>
        <w:t xml:space="preserve"> </w:t>
      </w:r>
      <w:r w:rsidRPr="00316DEC">
        <w:rPr>
          <w:lang w:val="es-ES"/>
        </w:rPr>
        <w:t>del general Horatio Kitchener por ser de un azul “</w:t>
      </w:r>
      <w:r w:rsidRPr="00316DEC">
        <w:rPr>
          <w:i/>
          <w:lang w:val="es-ES"/>
        </w:rPr>
        <w:t>sucio</w:t>
      </w:r>
      <w:r w:rsidRPr="00316DEC">
        <w:rPr>
          <w:lang w:val="es-ES"/>
        </w:rPr>
        <w:t>” (93, itálica en original), referencia a la figura del poeta nicaragüense,</w:t>
      </w:r>
      <w:r w:rsidRPr="00316DEC">
        <w:rPr>
          <w:spacing w:val="40"/>
          <w:lang w:val="es-ES"/>
        </w:rPr>
        <w:t xml:space="preserve"> </w:t>
      </w:r>
      <w:r w:rsidRPr="00316DEC">
        <w:rPr>
          <w:lang w:val="es-ES"/>
        </w:rPr>
        <w:t>Rubén Darío y al movimiento modernista.</w:t>
      </w:r>
    </w:p>
    <w:p w14:paraId="4D5B6776" w14:textId="77777777" w:rsidR="000B7FD8" w:rsidRPr="00316DEC" w:rsidRDefault="00316DEC">
      <w:pPr>
        <w:pStyle w:val="BodyText"/>
        <w:spacing w:before="164" w:line="480" w:lineRule="auto"/>
        <w:ind w:left="101" w:right="664" w:firstLine="720"/>
        <w:rPr>
          <w:lang w:val="es-ES"/>
        </w:rPr>
      </w:pPr>
      <w:r w:rsidRPr="00316DEC">
        <w:rPr>
          <w:lang w:val="es-ES"/>
        </w:rPr>
        <w:t>En el capítulo</w:t>
      </w:r>
      <w:r w:rsidRPr="00316DEC">
        <w:rPr>
          <w:spacing w:val="-9"/>
          <w:lang w:val="es-ES"/>
        </w:rPr>
        <w:t xml:space="preserve"> </w:t>
      </w:r>
      <w:r w:rsidRPr="00316DEC">
        <w:rPr>
          <w:lang w:val="es-ES"/>
        </w:rPr>
        <w:t>V</w:t>
      </w:r>
      <w:r w:rsidRPr="00316DEC">
        <w:rPr>
          <w:spacing w:val="-5"/>
          <w:lang w:val="es-ES"/>
        </w:rPr>
        <w:t xml:space="preserve"> </w:t>
      </w:r>
      <w:r w:rsidRPr="00316DEC">
        <w:rPr>
          <w:lang w:val="es-ES"/>
        </w:rPr>
        <w:t>y</w:t>
      </w:r>
      <w:r w:rsidRPr="00316DEC">
        <w:rPr>
          <w:spacing w:val="-1"/>
          <w:lang w:val="es-ES"/>
        </w:rPr>
        <w:t xml:space="preserve"> </w:t>
      </w:r>
      <w:r w:rsidRPr="00316DEC">
        <w:rPr>
          <w:lang w:val="es-ES"/>
        </w:rPr>
        <w:t>VIII se agregan</w:t>
      </w:r>
      <w:r w:rsidRPr="00316DEC">
        <w:rPr>
          <w:spacing w:val="-8"/>
          <w:lang w:val="es-ES"/>
        </w:rPr>
        <w:t xml:space="preserve"> </w:t>
      </w:r>
      <w:r w:rsidRPr="00316DEC">
        <w:rPr>
          <w:lang w:val="es-ES"/>
        </w:rPr>
        <w:t>elementos</w:t>
      </w:r>
      <w:r w:rsidRPr="00316DEC">
        <w:rPr>
          <w:spacing w:val="-12"/>
          <w:lang w:val="es-ES"/>
        </w:rPr>
        <w:t xml:space="preserve"> </w:t>
      </w:r>
      <w:r w:rsidRPr="00316DEC">
        <w:rPr>
          <w:lang w:val="es-ES"/>
        </w:rPr>
        <w:t>a una alegoría que dibuja el combate entre los</w:t>
      </w:r>
      <w:r w:rsidRPr="00316DEC">
        <w:rPr>
          <w:spacing w:val="-10"/>
          <w:lang w:val="es-ES"/>
        </w:rPr>
        <w:t xml:space="preserve"> </w:t>
      </w:r>
      <w:r w:rsidRPr="00316DEC">
        <w:rPr>
          <w:lang w:val="es-ES"/>
        </w:rPr>
        <w:t>grupos culturales</w:t>
      </w:r>
      <w:r w:rsidRPr="00316DEC">
        <w:rPr>
          <w:spacing w:val="-9"/>
          <w:lang w:val="es-ES"/>
        </w:rPr>
        <w:t xml:space="preserve"> </w:t>
      </w:r>
      <w:r w:rsidRPr="00316DEC">
        <w:rPr>
          <w:lang w:val="es-ES"/>
        </w:rPr>
        <w:t>que</w:t>
      </w:r>
      <w:r w:rsidRPr="00316DEC">
        <w:rPr>
          <w:spacing w:val="-11"/>
          <w:lang w:val="es-ES"/>
        </w:rPr>
        <w:t xml:space="preserve"> </w:t>
      </w:r>
      <w:r w:rsidRPr="00316DEC">
        <w:rPr>
          <w:lang w:val="es-ES"/>
        </w:rPr>
        <w:t>contienden por el poder y el dinero</w:t>
      </w:r>
      <w:r w:rsidRPr="00316DEC">
        <w:rPr>
          <w:spacing w:val="40"/>
          <w:lang w:val="es-ES"/>
        </w:rPr>
        <w:t xml:space="preserve"> </w:t>
      </w:r>
      <w:r w:rsidRPr="00316DEC">
        <w:rPr>
          <w:lang w:val="es-ES"/>
        </w:rPr>
        <w:t>americano</w:t>
      </w:r>
      <w:r w:rsidRPr="00316DEC">
        <w:rPr>
          <w:spacing w:val="26"/>
          <w:lang w:val="es-ES"/>
        </w:rPr>
        <w:t xml:space="preserve"> </w:t>
      </w:r>
      <w:r w:rsidRPr="00316DEC">
        <w:rPr>
          <w:lang w:val="es-ES"/>
        </w:rPr>
        <w:t>que influye el capital simbólico. Es por interferencia de los Estados Unidos que el poeta representativo del</w:t>
      </w:r>
      <w:r w:rsidRPr="00316DEC">
        <w:rPr>
          <w:spacing w:val="80"/>
          <w:lang w:val="es-ES"/>
        </w:rPr>
        <w:t xml:space="preserve"> </w:t>
      </w:r>
      <w:r w:rsidRPr="00316DEC">
        <w:rPr>
          <w:lang w:val="es-ES"/>
        </w:rPr>
        <w:t>modernismo se mantiene al margen</w:t>
      </w:r>
      <w:r w:rsidRPr="00316DEC">
        <w:rPr>
          <w:lang w:val="es-ES"/>
        </w:rPr>
        <w:t xml:space="preserve"> de la gran celebración.</w:t>
      </w:r>
      <w:r w:rsidRPr="00316DEC">
        <w:rPr>
          <w:spacing w:val="40"/>
          <w:lang w:val="es-ES"/>
        </w:rPr>
        <w:t xml:space="preserve"> </w:t>
      </w:r>
      <w:r w:rsidRPr="00316DEC">
        <w:rPr>
          <w:lang w:val="es-ES"/>
        </w:rPr>
        <w:t>De cualquier manera, el poeta</w:t>
      </w:r>
      <w:r w:rsidRPr="00316DEC">
        <w:rPr>
          <w:spacing w:val="80"/>
          <w:lang w:val="es-ES"/>
        </w:rPr>
        <w:t xml:space="preserve"> </w:t>
      </w:r>
      <w:r w:rsidRPr="00316DEC">
        <w:rPr>
          <w:lang w:val="es-ES"/>
        </w:rPr>
        <w:t>festeja</w:t>
      </w:r>
      <w:r w:rsidRPr="00316DEC">
        <w:rPr>
          <w:spacing w:val="-9"/>
          <w:lang w:val="es-ES"/>
        </w:rPr>
        <w:t xml:space="preserve"> </w:t>
      </w:r>
      <w:r w:rsidRPr="00316DEC">
        <w:rPr>
          <w:lang w:val="es-ES"/>
        </w:rPr>
        <w:t>en un pueblo</w:t>
      </w:r>
      <w:r w:rsidRPr="00316DEC">
        <w:rPr>
          <w:spacing w:val="-9"/>
          <w:lang w:val="es-ES"/>
        </w:rPr>
        <w:t xml:space="preserve"> </w:t>
      </w:r>
      <w:r w:rsidRPr="00316DEC">
        <w:rPr>
          <w:lang w:val="es-ES"/>
        </w:rPr>
        <w:t>del</w:t>
      </w:r>
      <w:r w:rsidRPr="00316DEC">
        <w:rPr>
          <w:spacing w:val="-9"/>
          <w:lang w:val="es-ES"/>
        </w:rPr>
        <w:t xml:space="preserve"> </w:t>
      </w:r>
      <w:r w:rsidRPr="00316DEC">
        <w:rPr>
          <w:lang w:val="es-ES"/>
        </w:rPr>
        <w:t>puerto</w:t>
      </w:r>
      <w:r w:rsidRPr="00316DEC">
        <w:rPr>
          <w:spacing w:val="-1"/>
          <w:lang w:val="es-ES"/>
        </w:rPr>
        <w:t xml:space="preserve"> </w:t>
      </w:r>
      <w:r w:rsidRPr="00316DEC">
        <w:rPr>
          <w:lang w:val="es-ES"/>
        </w:rPr>
        <w:t>y</w:t>
      </w:r>
      <w:r w:rsidRPr="00316DEC">
        <w:rPr>
          <w:spacing w:val="-1"/>
          <w:lang w:val="es-ES"/>
        </w:rPr>
        <w:t xml:space="preserve"> </w:t>
      </w:r>
      <w:r w:rsidRPr="00316DEC">
        <w:rPr>
          <w:lang w:val="es-ES"/>
        </w:rPr>
        <w:t>cerca del</w:t>
      </w:r>
      <w:r w:rsidRPr="00316DEC">
        <w:rPr>
          <w:spacing w:val="-9"/>
          <w:lang w:val="es-ES"/>
        </w:rPr>
        <w:t xml:space="preserve"> </w:t>
      </w:r>
      <w:r w:rsidRPr="00316DEC">
        <w:rPr>
          <w:lang w:val="es-ES"/>
        </w:rPr>
        <w:t>mar. No es aventurado</w:t>
      </w:r>
      <w:r w:rsidRPr="00316DEC">
        <w:rPr>
          <w:spacing w:val="-21"/>
          <w:lang w:val="es-ES"/>
        </w:rPr>
        <w:t xml:space="preserve"> </w:t>
      </w:r>
      <w:r w:rsidRPr="00316DEC">
        <w:rPr>
          <w:lang w:val="es-ES"/>
        </w:rPr>
        <w:t>leer en el baile de Carmelita con el americano</w:t>
      </w:r>
      <w:r w:rsidRPr="00316DEC">
        <w:rPr>
          <w:spacing w:val="35"/>
          <w:lang w:val="es-ES"/>
        </w:rPr>
        <w:t xml:space="preserve"> </w:t>
      </w:r>
      <w:r w:rsidRPr="00316DEC">
        <w:rPr>
          <w:lang w:val="es-ES"/>
        </w:rPr>
        <w:t>la denuncia de los escritores del</w:t>
      </w:r>
      <w:r w:rsidRPr="00316DEC">
        <w:rPr>
          <w:spacing w:val="40"/>
          <w:lang w:val="es-ES"/>
        </w:rPr>
        <w:t xml:space="preserve"> </w:t>
      </w:r>
      <w:r w:rsidRPr="00316DEC">
        <w:rPr>
          <w:lang w:val="es-ES"/>
        </w:rPr>
        <w:t>crack a las expectativas impuestas a los escritores la</w:t>
      </w:r>
      <w:r w:rsidRPr="00316DEC">
        <w:rPr>
          <w:lang w:val="es-ES"/>
        </w:rPr>
        <w:t>tinoamericanos por “el dictado externo” (Crack Instrucciones 200). El “realismo mágico,”</w:t>
      </w:r>
      <w:r w:rsidRPr="00316DEC">
        <w:rPr>
          <w:spacing w:val="-2"/>
          <w:lang w:val="es-ES"/>
        </w:rPr>
        <w:t xml:space="preserve"> </w:t>
      </w:r>
      <w:r w:rsidRPr="00316DEC">
        <w:rPr>
          <w:lang w:val="es-ES"/>
        </w:rPr>
        <w:t>acuñado</w:t>
      </w:r>
      <w:r w:rsidRPr="00316DEC">
        <w:rPr>
          <w:spacing w:val="-3"/>
          <w:lang w:val="es-ES"/>
        </w:rPr>
        <w:t xml:space="preserve"> </w:t>
      </w:r>
      <w:r w:rsidRPr="00316DEC">
        <w:rPr>
          <w:lang w:val="es-ES"/>
        </w:rPr>
        <w:t>por</w:t>
      </w:r>
      <w:r w:rsidRPr="00316DEC">
        <w:rPr>
          <w:spacing w:val="-10"/>
          <w:lang w:val="es-ES"/>
        </w:rPr>
        <w:t xml:space="preserve"> </w:t>
      </w:r>
      <w:r w:rsidRPr="00316DEC">
        <w:rPr>
          <w:lang w:val="es-ES"/>
        </w:rPr>
        <w:t>Carpentier,</w:t>
      </w:r>
      <w:r w:rsidRPr="00316DEC">
        <w:rPr>
          <w:spacing w:val="-6"/>
          <w:lang w:val="es-ES"/>
        </w:rPr>
        <w:t xml:space="preserve"> </w:t>
      </w:r>
      <w:r w:rsidRPr="00316DEC">
        <w:rPr>
          <w:lang w:val="es-ES"/>
        </w:rPr>
        <w:t>eventualmente</w:t>
      </w:r>
      <w:r w:rsidRPr="00316DEC">
        <w:rPr>
          <w:spacing w:val="-10"/>
          <w:lang w:val="es-ES"/>
        </w:rPr>
        <w:t xml:space="preserve"> </w:t>
      </w:r>
      <w:r w:rsidRPr="00316DEC">
        <w:rPr>
          <w:lang w:val="es-ES"/>
        </w:rPr>
        <w:t>convertido</w:t>
      </w:r>
      <w:r w:rsidRPr="00316DEC">
        <w:rPr>
          <w:spacing w:val="-19"/>
          <w:lang w:val="es-ES"/>
        </w:rPr>
        <w:t xml:space="preserve"> </w:t>
      </w:r>
      <w:r w:rsidRPr="00316DEC">
        <w:rPr>
          <w:lang w:val="es-ES"/>
        </w:rPr>
        <w:t>en</w:t>
      </w:r>
      <w:r w:rsidRPr="00316DEC">
        <w:rPr>
          <w:spacing w:val="-3"/>
          <w:lang w:val="es-ES"/>
        </w:rPr>
        <w:t xml:space="preserve"> </w:t>
      </w:r>
      <w:r w:rsidRPr="00316DEC">
        <w:rPr>
          <w:lang w:val="es-ES"/>
        </w:rPr>
        <w:t>“</w:t>
      </w:r>
      <w:r w:rsidRPr="00316DEC">
        <w:rPr>
          <w:i/>
          <w:lang w:val="es-ES"/>
        </w:rPr>
        <w:t xml:space="preserve">maravilloso y viejo” </w:t>
      </w:r>
      <w:r w:rsidRPr="00316DEC">
        <w:rPr>
          <w:lang w:val="es-ES"/>
        </w:rPr>
        <w:t>(89 itálica en</w:t>
      </w:r>
      <w:r w:rsidRPr="00316DEC">
        <w:rPr>
          <w:spacing w:val="24"/>
          <w:lang w:val="es-ES"/>
        </w:rPr>
        <w:t xml:space="preserve"> </w:t>
      </w:r>
      <w:r w:rsidRPr="00316DEC">
        <w:rPr>
          <w:lang w:val="es-ES"/>
        </w:rPr>
        <w:t>original).</w:t>
      </w:r>
      <w:r w:rsidRPr="00316DEC">
        <w:rPr>
          <w:spacing w:val="80"/>
          <w:lang w:val="es-ES"/>
        </w:rPr>
        <w:t xml:space="preserve"> </w:t>
      </w:r>
      <w:r w:rsidRPr="00316DEC">
        <w:rPr>
          <w:lang w:val="es-ES"/>
        </w:rPr>
        <w:t>Al</w:t>
      </w:r>
      <w:r w:rsidRPr="00316DEC">
        <w:rPr>
          <w:spacing w:val="23"/>
          <w:lang w:val="es-ES"/>
        </w:rPr>
        <w:t xml:space="preserve"> </w:t>
      </w:r>
      <w:r w:rsidRPr="00316DEC">
        <w:rPr>
          <w:lang w:val="es-ES"/>
        </w:rPr>
        <w:t>poner</w:t>
      </w:r>
      <w:r w:rsidRPr="00316DEC">
        <w:rPr>
          <w:spacing w:val="18"/>
          <w:lang w:val="es-ES"/>
        </w:rPr>
        <w:t xml:space="preserve"> </w:t>
      </w:r>
      <w:r w:rsidRPr="00316DEC">
        <w:rPr>
          <w:lang w:val="es-ES"/>
        </w:rPr>
        <w:t>en</w:t>
      </w:r>
      <w:r w:rsidRPr="00316DEC">
        <w:rPr>
          <w:spacing w:val="24"/>
          <w:lang w:val="es-ES"/>
        </w:rPr>
        <w:t xml:space="preserve"> </w:t>
      </w:r>
      <w:r w:rsidRPr="00316DEC">
        <w:rPr>
          <w:lang w:val="es-ES"/>
        </w:rPr>
        <w:t>ficción</w:t>
      </w:r>
      <w:r w:rsidRPr="00316DEC">
        <w:rPr>
          <w:spacing w:val="24"/>
          <w:lang w:val="es-ES"/>
        </w:rPr>
        <w:t xml:space="preserve"> </w:t>
      </w:r>
      <w:r w:rsidRPr="00316DEC">
        <w:rPr>
          <w:lang w:val="es-ES"/>
        </w:rPr>
        <w:t>la</w:t>
      </w:r>
      <w:r w:rsidRPr="00316DEC">
        <w:rPr>
          <w:spacing w:val="23"/>
          <w:lang w:val="es-ES"/>
        </w:rPr>
        <w:t xml:space="preserve"> </w:t>
      </w:r>
      <w:r w:rsidRPr="00316DEC">
        <w:rPr>
          <w:lang w:val="es-ES"/>
        </w:rPr>
        <w:t>querella</w:t>
      </w:r>
      <w:r w:rsidRPr="00316DEC">
        <w:rPr>
          <w:spacing w:val="23"/>
          <w:lang w:val="es-ES"/>
        </w:rPr>
        <w:t xml:space="preserve"> </w:t>
      </w:r>
      <w:r w:rsidRPr="00316DEC">
        <w:rPr>
          <w:lang w:val="es-ES"/>
        </w:rPr>
        <w:t>mediática,</w:t>
      </w:r>
      <w:r w:rsidRPr="00316DEC">
        <w:rPr>
          <w:spacing w:val="17"/>
          <w:lang w:val="es-ES"/>
        </w:rPr>
        <w:t xml:space="preserve"> </w:t>
      </w:r>
      <w:r w:rsidRPr="00316DEC">
        <w:rPr>
          <w:lang w:val="es-ES"/>
        </w:rPr>
        <w:t>Palou</w:t>
      </w:r>
      <w:r w:rsidRPr="00316DEC">
        <w:rPr>
          <w:spacing w:val="24"/>
          <w:lang w:val="es-ES"/>
        </w:rPr>
        <w:t xml:space="preserve"> </w:t>
      </w:r>
      <w:r w:rsidRPr="00316DEC">
        <w:rPr>
          <w:lang w:val="es-ES"/>
        </w:rPr>
        <w:t>se</w:t>
      </w:r>
      <w:r w:rsidRPr="00316DEC">
        <w:rPr>
          <w:spacing w:val="18"/>
          <w:lang w:val="es-ES"/>
        </w:rPr>
        <w:t xml:space="preserve"> </w:t>
      </w:r>
      <w:r w:rsidRPr="00316DEC">
        <w:rPr>
          <w:lang w:val="es-ES"/>
        </w:rPr>
        <w:t>dibuja</w:t>
      </w:r>
      <w:r w:rsidRPr="00316DEC">
        <w:rPr>
          <w:spacing w:val="23"/>
          <w:lang w:val="es-ES"/>
        </w:rPr>
        <w:t xml:space="preserve"> </w:t>
      </w:r>
      <w:r w:rsidRPr="00316DEC">
        <w:rPr>
          <w:lang w:val="es-ES"/>
        </w:rPr>
        <w:t>como</w:t>
      </w:r>
      <w:r w:rsidRPr="00316DEC">
        <w:rPr>
          <w:spacing w:val="24"/>
          <w:lang w:val="es-ES"/>
        </w:rPr>
        <w:t xml:space="preserve"> </w:t>
      </w:r>
      <w:r w:rsidRPr="00316DEC">
        <w:rPr>
          <w:lang w:val="es-ES"/>
        </w:rPr>
        <w:t>un</w:t>
      </w:r>
      <w:r w:rsidRPr="00316DEC">
        <w:rPr>
          <w:spacing w:val="24"/>
          <w:lang w:val="es-ES"/>
        </w:rPr>
        <w:t xml:space="preserve"> </w:t>
      </w:r>
      <w:r w:rsidRPr="00316DEC">
        <w:rPr>
          <w:lang w:val="es-ES"/>
        </w:rPr>
        <w:t>dictador</w:t>
      </w:r>
      <w:r w:rsidRPr="00316DEC">
        <w:rPr>
          <w:spacing w:val="17"/>
          <w:lang w:val="es-ES"/>
        </w:rPr>
        <w:t xml:space="preserve"> </w:t>
      </w:r>
      <w:r w:rsidRPr="00316DEC">
        <w:rPr>
          <w:lang w:val="es-ES"/>
        </w:rPr>
        <w:t>que</w:t>
      </w:r>
    </w:p>
    <w:p w14:paraId="469D0B89"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11D04F4E" w14:textId="77777777" w:rsidR="000B7FD8" w:rsidRPr="00316DEC" w:rsidRDefault="000B7FD8">
      <w:pPr>
        <w:pStyle w:val="BodyText"/>
        <w:rPr>
          <w:sz w:val="20"/>
          <w:lang w:val="es-ES"/>
        </w:rPr>
      </w:pPr>
    </w:p>
    <w:p w14:paraId="7F7F1037" w14:textId="77777777" w:rsidR="000B7FD8" w:rsidRPr="00316DEC" w:rsidRDefault="000B7FD8">
      <w:pPr>
        <w:pStyle w:val="BodyText"/>
        <w:spacing w:before="10"/>
        <w:rPr>
          <w:sz w:val="18"/>
          <w:lang w:val="es-ES"/>
        </w:rPr>
      </w:pPr>
    </w:p>
    <w:p w14:paraId="489E069D" w14:textId="77777777" w:rsidR="000B7FD8" w:rsidRPr="00316DEC" w:rsidRDefault="00316DEC">
      <w:pPr>
        <w:pStyle w:val="BodyText"/>
        <w:spacing w:before="1" w:line="480" w:lineRule="auto"/>
        <w:ind w:left="101" w:right="692"/>
        <w:rPr>
          <w:lang w:val="es-ES"/>
        </w:rPr>
      </w:pPr>
      <w:r w:rsidRPr="00316DEC">
        <w:rPr>
          <w:lang w:val="es-ES"/>
        </w:rPr>
        <w:t>con ayuda</w:t>
      </w:r>
      <w:r w:rsidRPr="00316DEC">
        <w:rPr>
          <w:spacing w:val="-9"/>
          <w:lang w:val="es-ES"/>
        </w:rPr>
        <w:t xml:space="preserve"> </w:t>
      </w:r>
      <w:r w:rsidRPr="00316DEC">
        <w:rPr>
          <w:lang w:val="es-ES"/>
        </w:rPr>
        <w:t>de cada</w:t>
      </w:r>
      <w:r w:rsidRPr="00316DEC">
        <w:rPr>
          <w:spacing w:val="-9"/>
          <w:lang w:val="es-ES"/>
        </w:rPr>
        <w:t xml:space="preserve"> </w:t>
      </w:r>
      <w:r w:rsidRPr="00316DEC">
        <w:rPr>
          <w:lang w:val="es-ES"/>
        </w:rPr>
        <w:t>uno de sus amigos “mi compadre” (81, itálica en original)</w:t>
      </w:r>
      <w:r w:rsidRPr="00316DEC">
        <w:rPr>
          <w:spacing w:val="33"/>
          <w:lang w:val="es-ES"/>
        </w:rPr>
        <w:t xml:space="preserve"> </w:t>
      </w:r>
      <w:r w:rsidRPr="00316DEC">
        <w:rPr>
          <w:lang w:val="es-ES"/>
        </w:rPr>
        <w:t>lucha por abrirse un lugar en la república de las letras, esa es su ficción.</w:t>
      </w:r>
      <w:r w:rsidRPr="00316DEC">
        <w:rPr>
          <w:spacing w:val="80"/>
          <w:lang w:val="es-ES"/>
        </w:rPr>
        <w:t xml:space="preserve"> </w:t>
      </w:r>
      <w:r w:rsidRPr="00316DEC">
        <w:rPr>
          <w:lang w:val="es-ES"/>
        </w:rPr>
        <w:t xml:space="preserve">Desde </w:t>
      </w:r>
      <w:r w:rsidRPr="00316DEC">
        <w:rPr>
          <w:i/>
          <w:lang w:val="es-ES"/>
        </w:rPr>
        <w:t>Zapata</w:t>
      </w:r>
      <w:r w:rsidRPr="00316DEC">
        <w:rPr>
          <w:lang w:val="es-ES"/>
        </w:rPr>
        <w:t>, Palou abordó la tensa</w:t>
      </w:r>
      <w:r w:rsidRPr="00316DEC">
        <w:rPr>
          <w:spacing w:val="40"/>
          <w:lang w:val="es-ES"/>
        </w:rPr>
        <w:t xml:space="preserve"> </w:t>
      </w:r>
      <w:r w:rsidRPr="00316DEC">
        <w:rPr>
          <w:lang w:val="es-ES"/>
        </w:rPr>
        <w:t>relación</w:t>
      </w:r>
      <w:r w:rsidRPr="00316DEC">
        <w:rPr>
          <w:spacing w:val="-7"/>
          <w:lang w:val="es-ES"/>
        </w:rPr>
        <w:t xml:space="preserve"> </w:t>
      </w:r>
      <w:r w:rsidRPr="00316DEC">
        <w:rPr>
          <w:lang w:val="es-ES"/>
        </w:rPr>
        <w:t>del</w:t>
      </w:r>
      <w:r w:rsidRPr="00316DEC">
        <w:rPr>
          <w:spacing w:val="-8"/>
          <w:lang w:val="es-ES"/>
        </w:rPr>
        <w:t xml:space="preserve"> </w:t>
      </w:r>
      <w:r w:rsidRPr="00316DEC">
        <w:rPr>
          <w:lang w:val="es-ES"/>
        </w:rPr>
        <w:t>gobierno</w:t>
      </w:r>
      <w:r w:rsidRPr="00316DEC">
        <w:rPr>
          <w:spacing w:val="-8"/>
          <w:lang w:val="es-ES"/>
        </w:rPr>
        <w:t xml:space="preserve"> </w:t>
      </w:r>
      <w:r w:rsidRPr="00316DEC">
        <w:rPr>
          <w:lang w:val="es-ES"/>
        </w:rPr>
        <w:t>americano</w:t>
      </w:r>
      <w:r w:rsidRPr="00316DEC">
        <w:rPr>
          <w:spacing w:val="-8"/>
          <w:lang w:val="es-ES"/>
        </w:rPr>
        <w:t xml:space="preserve"> </w:t>
      </w:r>
      <w:r w:rsidRPr="00316DEC">
        <w:rPr>
          <w:lang w:val="es-ES"/>
        </w:rPr>
        <w:t>con</w:t>
      </w:r>
      <w:r w:rsidRPr="00316DEC">
        <w:rPr>
          <w:lang w:val="es-ES"/>
        </w:rPr>
        <w:t xml:space="preserve"> el estado</w:t>
      </w:r>
      <w:r w:rsidRPr="00316DEC">
        <w:rPr>
          <w:spacing w:val="-4"/>
          <w:lang w:val="es-ES"/>
        </w:rPr>
        <w:t xml:space="preserve"> </w:t>
      </w:r>
      <w:r w:rsidRPr="00316DEC">
        <w:rPr>
          <w:lang w:val="es-ES"/>
        </w:rPr>
        <w:t>emergente y la</w:t>
      </w:r>
      <w:r w:rsidRPr="00316DEC">
        <w:rPr>
          <w:spacing w:val="-8"/>
          <w:lang w:val="es-ES"/>
        </w:rPr>
        <w:t xml:space="preserve"> </w:t>
      </w:r>
      <w:r w:rsidRPr="00316DEC">
        <w:rPr>
          <w:lang w:val="es-ES"/>
        </w:rPr>
        <w:t>influencia</w:t>
      </w:r>
      <w:r w:rsidRPr="00316DEC">
        <w:rPr>
          <w:spacing w:val="-8"/>
          <w:lang w:val="es-ES"/>
        </w:rPr>
        <w:t xml:space="preserve"> </w:t>
      </w:r>
      <w:r w:rsidRPr="00316DEC">
        <w:rPr>
          <w:lang w:val="es-ES"/>
        </w:rPr>
        <w:t>que ejerce</w:t>
      </w:r>
      <w:r w:rsidRPr="00316DEC">
        <w:rPr>
          <w:spacing w:val="24"/>
          <w:lang w:val="es-ES"/>
        </w:rPr>
        <w:t xml:space="preserve"> </w:t>
      </w:r>
      <w:r w:rsidRPr="00316DEC">
        <w:rPr>
          <w:lang w:val="es-ES"/>
        </w:rPr>
        <w:t>sobre ellos. Este tema, tratado tangencialmente en su novela sobre Zapata, será tema central en</w:t>
      </w:r>
      <w:r w:rsidRPr="00316DEC">
        <w:rPr>
          <w:spacing w:val="40"/>
          <w:lang w:val="es-ES"/>
        </w:rPr>
        <w:t xml:space="preserve"> </w:t>
      </w:r>
      <w:r w:rsidRPr="00316DEC">
        <w:rPr>
          <w:i/>
          <w:lang w:val="es-ES"/>
        </w:rPr>
        <w:t xml:space="preserve">No me dejen morir así: Recuerdos póstumos de Pancho Villa </w:t>
      </w:r>
      <w:r w:rsidRPr="00316DEC">
        <w:rPr>
          <w:lang w:val="es-ES"/>
        </w:rPr>
        <w:t>(2016).</w:t>
      </w:r>
      <w:r w:rsidRPr="00316DEC">
        <w:rPr>
          <w:spacing w:val="40"/>
          <w:lang w:val="es-ES"/>
        </w:rPr>
        <w:t xml:space="preserve"> </w:t>
      </w:r>
      <w:r w:rsidRPr="00316DEC">
        <w:rPr>
          <w:lang w:val="es-ES"/>
        </w:rPr>
        <w:t xml:space="preserve">En este relato sobre el centauro del norte, y </w:t>
      </w:r>
      <w:r w:rsidRPr="00316DEC">
        <w:rPr>
          <w:lang w:val="es-ES"/>
        </w:rPr>
        <w:t>basado en su leyenda de mujeriego, Palou nos presenta, como veremos en el</w:t>
      </w:r>
      <w:r w:rsidRPr="00316DEC">
        <w:rPr>
          <w:spacing w:val="40"/>
          <w:lang w:val="es-ES"/>
        </w:rPr>
        <w:t xml:space="preserve"> </w:t>
      </w:r>
      <w:r w:rsidRPr="00316DEC">
        <w:rPr>
          <w:lang w:val="es-ES"/>
        </w:rPr>
        <w:t>siguiente</w:t>
      </w:r>
      <w:r w:rsidRPr="00316DEC">
        <w:rPr>
          <w:spacing w:val="-12"/>
          <w:lang w:val="es-ES"/>
        </w:rPr>
        <w:t xml:space="preserve"> </w:t>
      </w:r>
      <w:r w:rsidRPr="00316DEC">
        <w:rPr>
          <w:lang w:val="es-ES"/>
        </w:rPr>
        <w:t>capítulo,</w:t>
      </w:r>
      <w:r w:rsidRPr="00316DEC">
        <w:rPr>
          <w:spacing w:val="-7"/>
          <w:lang w:val="es-ES"/>
        </w:rPr>
        <w:t xml:space="preserve"> </w:t>
      </w:r>
      <w:r w:rsidRPr="00316DEC">
        <w:rPr>
          <w:lang w:val="es-ES"/>
        </w:rPr>
        <w:t>con</w:t>
      </w:r>
      <w:r w:rsidRPr="00316DEC">
        <w:rPr>
          <w:spacing w:val="-6"/>
          <w:lang w:val="es-ES"/>
        </w:rPr>
        <w:t xml:space="preserve"> </w:t>
      </w:r>
      <w:r w:rsidRPr="00316DEC">
        <w:rPr>
          <w:lang w:val="es-ES"/>
        </w:rPr>
        <w:t>aún</w:t>
      </w:r>
      <w:r w:rsidRPr="00316DEC">
        <w:rPr>
          <w:spacing w:val="22"/>
          <w:lang w:val="es-ES"/>
        </w:rPr>
        <w:t xml:space="preserve"> </w:t>
      </w:r>
      <w:r w:rsidRPr="00316DEC">
        <w:rPr>
          <w:lang w:val="es-ES"/>
        </w:rPr>
        <w:t>más mujeres, caballos y balas</w:t>
      </w:r>
      <w:r w:rsidRPr="00316DEC">
        <w:rPr>
          <w:spacing w:val="29"/>
          <w:lang w:val="es-ES"/>
        </w:rPr>
        <w:t xml:space="preserve"> </w:t>
      </w:r>
      <w:r w:rsidRPr="00316DEC">
        <w:rPr>
          <w:lang w:val="es-ES"/>
        </w:rPr>
        <w:t>como</w:t>
      </w:r>
      <w:r w:rsidRPr="00316DEC">
        <w:rPr>
          <w:spacing w:val="24"/>
          <w:lang w:val="es-ES"/>
        </w:rPr>
        <w:t xml:space="preserve"> </w:t>
      </w:r>
      <w:r w:rsidRPr="00316DEC">
        <w:rPr>
          <w:lang w:val="es-ES"/>
        </w:rPr>
        <w:t>recursos para</w:t>
      </w:r>
      <w:r w:rsidRPr="00316DEC">
        <w:rPr>
          <w:spacing w:val="21"/>
          <w:lang w:val="es-ES"/>
        </w:rPr>
        <w:t xml:space="preserve"> </w:t>
      </w:r>
      <w:r w:rsidRPr="00316DEC">
        <w:rPr>
          <w:lang w:val="es-ES"/>
        </w:rPr>
        <w:t>conversar sobre la literatura de la Revolución mexicana</w:t>
      </w:r>
      <w:r w:rsidRPr="00316DEC">
        <w:rPr>
          <w:spacing w:val="40"/>
          <w:lang w:val="es-ES"/>
        </w:rPr>
        <w:t xml:space="preserve"> </w:t>
      </w:r>
      <w:r w:rsidRPr="00316DEC">
        <w:rPr>
          <w:lang w:val="es-ES"/>
        </w:rPr>
        <w:t>y muy posiblemente por la soberanía creativa de l</w:t>
      </w:r>
      <w:r w:rsidRPr="00316DEC">
        <w:rPr>
          <w:lang w:val="es-ES"/>
        </w:rPr>
        <w:t>os</w:t>
      </w:r>
      <w:r w:rsidRPr="00316DEC">
        <w:rPr>
          <w:spacing w:val="40"/>
          <w:lang w:val="es-ES"/>
        </w:rPr>
        <w:t xml:space="preserve"> </w:t>
      </w:r>
      <w:r w:rsidRPr="00316DEC">
        <w:rPr>
          <w:lang w:val="es-ES"/>
        </w:rPr>
        <w:t>escritores mexicanos y latinoamericanos.</w:t>
      </w:r>
    </w:p>
    <w:p w14:paraId="71709FF5" w14:textId="77777777" w:rsidR="000B7FD8" w:rsidRPr="00316DEC" w:rsidRDefault="00316DEC">
      <w:pPr>
        <w:pStyle w:val="BodyText"/>
        <w:spacing w:before="166" w:line="480" w:lineRule="auto"/>
        <w:ind w:left="101" w:right="691" w:firstLine="720"/>
        <w:rPr>
          <w:lang w:val="es-ES"/>
        </w:rPr>
      </w:pPr>
      <w:r w:rsidRPr="00316DEC">
        <w:rPr>
          <w:i/>
          <w:lang w:val="es-ES"/>
        </w:rPr>
        <w:t xml:space="preserve">Pobre patria mía </w:t>
      </w:r>
      <w:r w:rsidRPr="00316DEC">
        <w:rPr>
          <w:lang w:val="es-ES"/>
        </w:rPr>
        <w:t>es un homenaje a Pacheco</w:t>
      </w:r>
      <w:r w:rsidRPr="00316DEC">
        <w:rPr>
          <w:spacing w:val="35"/>
          <w:lang w:val="es-ES"/>
        </w:rPr>
        <w:t xml:space="preserve"> </w:t>
      </w:r>
      <w:r w:rsidRPr="00316DEC">
        <w:rPr>
          <w:lang w:val="es-ES"/>
        </w:rPr>
        <w:t>y a la herencia literaria mexicana. El término “mínimo homenaje,” escrito en itálica también pudiera ser una referencia a aquellas</w:t>
      </w:r>
      <w:r w:rsidRPr="00316DEC">
        <w:rPr>
          <w:spacing w:val="80"/>
          <w:lang w:val="es-ES"/>
        </w:rPr>
        <w:t xml:space="preserve"> </w:t>
      </w:r>
      <w:r w:rsidRPr="00316DEC">
        <w:rPr>
          <w:lang w:val="es-ES"/>
        </w:rPr>
        <w:t>obras</w:t>
      </w:r>
      <w:r w:rsidRPr="00316DEC">
        <w:rPr>
          <w:spacing w:val="-1"/>
          <w:lang w:val="es-ES"/>
        </w:rPr>
        <w:t xml:space="preserve"> </w:t>
      </w:r>
      <w:r w:rsidRPr="00316DEC">
        <w:rPr>
          <w:lang w:val="es-ES"/>
        </w:rPr>
        <w:t>que</w:t>
      </w:r>
      <w:r w:rsidRPr="00316DEC">
        <w:rPr>
          <w:spacing w:val="-2"/>
          <w:lang w:val="es-ES"/>
        </w:rPr>
        <w:t xml:space="preserve"> </w:t>
      </w:r>
      <w:r w:rsidRPr="00316DEC">
        <w:rPr>
          <w:lang w:val="es-ES"/>
        </w:rPr>
        <w:t>representan un parteaguas</w:t>
      </w:r>
      <w:r w:rsidRPr="00316DEC">
        <w:rPr>
          <w:spacing w:val="-1"/>
          <w:lang w:val="es-ES"/>
        </w:rPr>
        <w:t xml:space="preserve"> </w:t>
      </w:r>
      <w:r w:rsidRPr="00316DEC">
        <w:rPr>
          <w:lang w:val="es-ES"/>
        </w:rPr>
        <w:t>en las</w:t>
      </w:r>
      <w:r w:rsidRPr="00316DEC">
        <w:rPr>
          <w:spacing w:val="-1"/>
          <w:lang w:val="es-ES"/>
        </w:rPr>
        <w:t xml:space="preserve"> </w:t>
      </w:r>
      <w:r w:rsidRPr="00316DEC">
        <w:rPr>
          <w:lang w:val="es-ES"/>
        </w:rPr>
        <w:t>letras hispanas</w:t>
      </w:r>
      <w:r w:rsidRPr="00316DEC">
        <w:rPr>
          <w:spacing w:val="-18"/>
          <w:lang w:val="es-ES"/>
        </w:rPr>
        <w:t xml:space="preserve"> </w:t>
      </w:r>
      <w:r w:rsidRPr="00316DEC">
        <w:rPr>
          <w:lang w:val="es-ES"/>
        </w:rPr>
        <w:t>precisamente</w:t>
      </w:r>
      <w:r w:rsidRPr="00316DEC">
        <w:rPr>
          <w:spacing w:val="-2"/>
          <w:lang w:val="es-ES"/>
        </w:rPr>
        <w:t xml:space="preserve"> </w:t>
      </w:r>
      <w:r w:rsidRPr="00316DEC">
        <w:rPr>
          <w:lang w:val="es-ES"/>
        </w:rPr>
        <w:t>porque,</w:t>
      </w:r>
      <w:r w:rsidRPr="00316DEC">
        <w:rPr>
          <w:spacing w:val="33"/>
          <w:lang w:val="es-ES"/>
        </w:rPr>
        <w:t xml:space="preserve"> </w:t>
      </w:r>
      <w:r w:rsidRPr="00316DEC">
        <w:rPr>
          <w:lang w:val="es-ES"/>
        </w:rPr>
        <w:t>combinando lo local</w:t>
      </w:r>
      <w:r w:rsidRPr="00316DEC">
        <w:rPr>
          <w:spacing w:val="-6"/>
          <w:lang w:val="es-ES"/>
        </w:rPr>
        <w:t xml:space="preserve"> </w:t>
      </w:r>
      <w:r w:rsidRPr="00316DEC">
        <w:rPr>
          <w:lang w:val="es-ES"/>
        </w:rPr>
        <w:t>y lo global,</w:t>
      </w:r>
      <w:r w:rsidRPr="00316DEC">
        <w:rPr>
          <w:spacing w:val="-12"/>
          <w:lang w:val="es-ES"/>
        </w:rPr>
        <w:t xml:space="preserve"> </w:t>
      </w:r>
      <w:r w:rsidRPr="00316DEC">
        <w:rPr>
          <w:lang w:val="es-ES"/>
        </w:rPr>
        <w:t>avanzan</w:t>
      </w:r>
      <w:r w:rsidRPr="00316DEC">
        <w:rPr>
          <w:spacing w:val="-5"/>
          <w:lang w:val="es-ES"/>
        </w:rPr>
        <w:t xml:space="preserve"> </w:t>
      </w:r>
      <w:r w:rsidRPr="00316DEC">
        <w:rPr>
          <w:lang w:val="es-ES"/>
        </w:rPr>
        <w:t>hacia</w:t>
      </w:r>
      <w:r w:rsidRPr="00316DEC">
        <w:rPr>
          <w:spacing w:val="-6"/>
          <w:lang w:val="es-ES"/>
        </w:rPr>
        <w:t xml:space="preserve"> </w:t>
      </w:r>
      <w:r w:rsidRPr="00316DEC">
        <w:rPr>
          <w:lang w:val="es-ES"/>
        </w:rPr>
        <w:t>nuevas</w:t>
      </w:r>
      <w:r w:rsidRPr="00316DEC">
        <w:rPr>
          <w:spacing w:val="-10"/>
          <w:lang w:val="es-ES"/>
        </w:rPr>
        <w:t xml:space="preserve"> </w:t>
      </w:r>
      <w:r w:rsidRPr="00316DEC">
        <w:rPr>
          <w:lang w:val="es-ES"/>
        </w:rPr>
        <w:t>formas.</w:t>
      </w:r>
      <w:r w:rsidRPr="00316DEC">
        <w:rPr>
          <w:spacing w:val="40"/>
          <w:lang w:val="es-ES"/>
        </w:rPr>
        <w:t xml:space="preserve"> </w:t>
      </w:r>
      <w:r w:rsidRPr="00316DEC">
        <w:rPr>
          <w:lang w:val="es-ES"/>
        </w:rPr>
        <w:t>En</w:t>
      </w:r>
      <w:r w:rsidRPr="00316DEC">
        <w:rPr>
          <w:spacing w:val="-5"/>
          <w:lang w:val="es-ES"/>
        </w:rPr>
        <w:t xml:space="preserve"> </w:t>
      </w:r>
      <w:r w:rsidRPr="00316DEC">
        <w:rPr>
          <w:lang w:val="es-ES"/>
        </w:rPr>
        <w:t>estos</w:t>
      </w:r>
      <w:r w:rsidRPr="00316DEC">
        <w:rPr>
          <w:spacing w:val="-10"/>
          <w:lang w:val="es-ES"/>
        </w:rPr>
        <w:t xml:space="preserve"> </w:t>
      </w:r>
      <w:r w:rsidRPr="00316DEC">
        <w:rPr>
          <w:lang w:val="es-ES"/>
        </w:rPr>
        <w:t>propósitos,</w:t>
      </w:r>
      <w:r w:rsidRPr="00316DEC">
        <w:rPr>
          <w:spacing w:val="17"/>
          <w:lang w:val="es-ES"/>
        </w:rPr>
        <w:t xml:space="preserve"> </w:t>
      </w:r>
      <w:r w:rsidRPr="00316DEC">
        <w:rPr>
          <w:lang w:val="es-ES"/>
        </w:rPr>
        <w:t>Palou</w:t>
      </w:r>
      <w:r w:rsidRPr="00316DEC">
        <w:rPr>
          <w:spacing w:val="24"/>
          <w:lang w:val="es-ES"/>
        </w:rPr>
        <w:t xml:space="preserve"> </w:t>
      </w:r>
      <w:r w:rsidRPr="00316DEC">
        <w:rPr>
          <w:lang w:val="es-ES"/>
        </w:rPr>
        <w:t>sigue</w:t>
      </w:r>
      <w:r w:rsidRPr="00316DEC">
        <w:rPr>
          <w:spacing w:val="18"/>
          <w:lang w:val="es-ES"/>
        </w:rPr>
        <w:t xml:space="preserve"> </w:t>
      </w:r>
      <w:r w:rsidRPr="00316DEC">
        <w:rPr>
          <w:lang w:val="es-ES"/>
        </w:rPr>
        <w:t>una</w:t>
      </w:r>
      <w:r w:rsidRPr="00316DEC">
        <w:rPr>
          <w:spacing w:val="23"/>
          <w:lang w:val="es-ES"/>
        </w:rPr>
        <w:t xml:space="preserve"> </w:t>
      </w:r>
      <w:r w:rsidRPr="00316DEC">
        <w:rPr>
          <w:lang w:val="es-ES"/>
        </w:rPr>
        <w:t>vez</w:t>
      </w:r>
      <w:r w:rsidRPr="00316DEC">
        <w:rPr>
          <w:spacing w:val="18"/>
          <w:lang w:val="es-ES"/>
        </w:rPr>
        <w:t xml:space="preserve"> </w:t>
      </w:r>
      <w:r w:rsidRPr="00316DEC">
        <w:rPr>
          <w:lang w:val="es-ES"/>
        </w:rPr>
        <w:t>más a Pacheco y el reconocimiento que el poeta hace a los movimientos artísticos pr</w:t>
      </w:r>
      <w:r w:rsidRPr="00316DEC">
        <w:rPr>
          <w:lang w:val="es-ES"/>
        </w:rPr>
        <w:t>ecursores del</w:t>
      </w:r>
      <w:r w:rsidRPr="00316DEC">
        <w:rPr>
          <w:spacing w:val="40"/>
          <w:lang w:val="es-ES"/>
        </w:rPr>
        <w:t xml:space="preserve"> </w:t>
      </w:r>
      <w:r w:rsidRPr="00316DEC">
        <w:rPr>
          <w:lang w:val="es-ES"/>
        </w:rPr>
        <w:t>cambio.</w:t>
      </w:r>
      <w:r w:rsidRPr="00316DEC">
        <w:rPr>
          <w:spacing w:val="40"/>
          <w:lang w:val="es-ES"/>
        </w:rPr>
        <w:t xml:space="preserve"> </w:t>
      </w:r>
      <w:r w:rsidRPr="00316DEC">
        <w:rPr>
          <w:lang w:val="es-ES"/>
        </w:rPr>
        <w:t>En el artículo “Adiós a Tomochic. Entre el paredón y la espada,” Pacheco reconoce al</w:t>
      </w:r>
      <w:r w:rsidRPr="00316DEC">
        <w:rPr>
          <w:spacing w:val="40"/>
          <w:lang w:val="es-ES"/>
        </w:rPr>
        <w:t xml:space="preserve"> </w:t>
      </w:r>
      <w:r w:rsidRPr="00316DEC">
        <w:rPr>
          <w:lang w:val="es-ES"/>
        </w:rPr>
        <w:t>pintor</w:t>
      </w:r>
      <w:r w:rsidRPr="00316DEC">
        <w:rPr>
          <w:spacing w:val="-8"/>
          <w:lang w:val="es-ES"/>
        </w:rPr>
        <w:t xml:space="preserve"> </w:t>
      </w:r>
      <w:r w:rsidRPr="00316DEC">
        <w:rPr>
          <w:lang w:val="es-ES"/>
        </w:rPr>
        <w:t>José María</w:t>
      </w:r>
      <w:r w:rsidRPr="00316DEC">
        <w:rPr>
          <w:spacing w:val="-3"/>
          <w:lang w:val="es-ES"/>
        </w:rPr>
        <w:t xml:space="preserve"> </w:t>
      </w:r>
      <w:r w:rsidRPr="00316DEC">
        <w:rPr>
          <w:lang w:val="es-ES"/>
        </w:rPr>
        <w:t>Velasco por</w:t>
      </w:r>
      <w:r w:rsidRPr="00316DEC">
        <w:rPr>
          <w:spacing w:val="-8"/>
          <w:lang w:val="es-ES"/>
        </w:rPr>
        <w:t xml:space="preserve"> </w:t>
      </w:r>
      <w:r w:rsidRPr="00316DEC">
        <w:rPr>
          <w:lang w:val="es-ES"/>
        </w:rPr>
        <w:t>su exploración</w:t>
      </w:r>
      <w:r w:rsidRPr="00316DEC">
        <w:rPr>
          <w:spacing w:val="-2"/>
          <w:lang w:val="es-ES"/>
        </w:rPr>
        <w:t xml:space="preserve"> </w:t>
      </w:r>
      <w:r w:rsidRPr="00316DEC">
        <w:rPr>
          <w:lang w:val="es-ES"/>
        </w:rPr>
        <w:t>de</w:t>
      </w:r>
      <w:r w:rsidRPr="00316DEC">
        <w:rPr>
          <w:spacing w:val="-8"/>
          <w:lang w:val="es-ES"/>
        </w:rPr>
        <w:t xml:space="preserve"> </w:t>
      </w:r>
      <w:r w:rsidRPr="00316DEC">
        <w:rPr>
          <w:lang w:val="es-ES"/>
        </w:rPr>
        <w:t>técnicas</w:t>
      </w:r>
      <w:r w:rsidRPr="00316DEC">
        <w:rPr>
          <w:spacing w:val="-7"/>
          <w:lang w:val="es-ES"/>
        </w:rPr>
        <w:t xml:space="preserve"> </w:t>
      </w:r>
      <w:r w:rsidRPr="00316DEC">
        <w:rPr>
          <w:lang w:val="es-ES"/>
        </w:rPr>
        <w:t>impresionistas</w:t>
      </w:r>
      <w:r w:rsidRPr="00316DEC">
        <w:rPr>
          <w:spacing w:val="-7"/>
          <w:lang w:val="es-ES"/>
        </w:rPr>
        <w:t xml:space="preserve"> </w:t>
      </w:r>
      <w:r w:rsidRPr="00316DEC">
        <w:rPr>
          <w:lang w:val="es-ES"/>
        </w:rPr>
        <w:t>en</w:t>
      </w:r>
      <w:r w:rsidRPr="00316DEC">
        <w:rPr>
          <w:spacing w:val="-1"/>
          <w:lang w:val="es-ES"/>
        </w:rPr>
        <w:t xml:space="preserve"> </w:t>
      </w:r>
      <w:r w:rsidRPr="00316DEC">
        <w:rPr>
          <w:lang w:val="es-ES"/>
        </w:rPr>
        <w:t>el</w:t>
      </w:r>
      <w:r w:rsidRPr="00316DEC">
        <w:rPr>
          <w:spacing w:val="-3"/>
          <w:lang w:val="es-ES"/>
        </w:rPr>
        <w:t xml:space="preserve"> </w:t>
      </w:r>
      <w:r w:rsidRPr="00316DEC">
        <w:rPr>
          <w:lang w:val="es-ES"/>
        </w:rPr>
        <w:t>último</w:t>
      </w:r>
      <w:r w:rsidRPr="00316DEC">
        <w:rPr>
          <w:spacing w:val="-3"/>
          <w:lang w:val="es-ES"/>
        </w:rPr>
        <w:t xml:space="preserve"> </w:t>
      </w:r>
      <w:r w:rsidRPr="00316DEC">
        <w:rPr>
          <w:lang w:val="es-ES"/>
        </w:rPr>
        <w:t>período</w:t>
      </w:r>
      <w:r w:rsidRPr="00316DEC">
        <w:rPr>
          <w:spacing w:val="27"/>
          <w:lang w:val="es-ES"/>
        </w:rPr>
        <w:t xml:space="preserve"> </w:t>
      </w:r>
      <w:r w:rsidRPr="00316DEC">
        <w:rPr>
          <w:lang w:val="es-ES"/>
        </w:rPr>
        <w:t>de su carrera artística, y a</w:t>
      </w:r>
      <w:r w:rsidRPr="00316DEC">
        <w:rPr>
          <w:spacing w:val="29"/>
          <w:lang w:val="es-ES"/>
        </w:rPr>
        <w:t xml:space="preserve"> </w:t>
      </w:r>
      <w:r w:rsidRPr="00316DEC">
        <w:rPr>
          <w:i/>
          <w:lang w:val="es-ES"/>
        </w:rPr>
        <w:t xml:space="preserve">Tomochic </w:t>
      </w:r>
      <w:r w:rsidRPr="00316DEC">
        <w:rPr>
          <w:lang w:val="es-ES"/>
        </w:rPr>
        <w:t>de Heriberto Frías</w:t>
      </w:r>
      <w:r w:rsidRPr="00316DEC">
        <w:rPr>
          <w:lang w:val="es-ES"/>
        </w:rPr>
        <w:t>, por explorar, aunque con poco éxito, las técnicas naturalistas</w:t>
      </w:r>
      <w:r w:rsidRPr="00316DEC">
        <w:rPr>
          <w:spacing w:val="-24"/>
          <w:lang w:val="es-ES"/>
        </w:rPr>
        <w:t xml:space="preserve"> </w:t>
      </w:r>
      <w:r w:rsidRPr="00316DEC">
        <w:rPr>
          <w:lang w:val="es-ES"/>
        </w:rPr>
        <w:t>de</w:t>
      </w:r>
      <w:r w:rsidRPr="00316DEC">
        <w:rPr>
          <w:spacing w:val="-11"/>
          <w:lang w:val="es-ES"/>
        </w:rPr>
        <w:t xml:space="preserve"> </w:t>
      </w:r>
      <w:r w:rsidRPr="00316DEC">
        <w:rPr>
          <w:lang w:val="es-ES"/>
        </w:rPr>
        <w:t>vanguardia</w:t>
      </w:r>
      <w:r w:rsidRPr="00316DEC">
        <w:rPr>
          <w:spacing w:val="-6"/>
          <w:lang w:val="es-ES"/>
        </w:rPr>
        <w:t xml:space="preserve"> </w:t>
      </w:r>
      <w:r w:rsidRPr="00316DEC">
        <w:rPr>
          <w:lang w:val="es-ES"/>
        </w:rPr>
        <w:t>(</w:t>
      </w:r>
      <w:r w:rsidRPr="00316DEC">
        <w:rPr>
          <w:i/>
          <w:lang w:val="es-ES"/>
        </w:rPr>
        <w:t>Inventario</w:t>
      </w:r>
      <w:r w:rsidRPr="00316DEC">
        <w:rPr>
          <w:i/>
          <w:spacing w:val="-13"/>
          <w:lang w:val="es-ES"/>
        </w:rPr>
        <w:t xml:space="preserve"> </w:t>
      </w:r>
      <w:r w:rsidRPr="00316DEC">
        <w:rPr>
          <w:lang w:val="es-ES"/>
        </w:rPr>
        <w:t>III 54-61). Por esta razón,</w:t>
      </w:r>
      <w:r w:rsidRPr="00316DEC">
        <w:rPr>
          <w:spacing w:val="-12"/>
          <w:lang w:val="es-ES"/>
        </w:rPr>
        <w:t xml:space="preserve"> </w:t>
      </w:r>
      <w:r w:rsidRPr="00316DEC">
        <w:rPr>
          <w:lang w:val="es-ES"/>
        </w:rPr>
        <w:t>no</w:t>
      </w:r>
      <w:r w:rsidRPr="00316DEC">
        <w:rPr>
          <w:spacing w:val="-6"/>
          <w:lang w:val="es-ES"/>
        </w:rPr>
        <w:t xml:space="preserve"> </w:t>
      </w:r>
      <w:r w:rsidRPr="00316DEC">
        <w:rPr>
          <w:lang w:val="es-ES"/>
        </w:rPr>
        <w:t>sorprende que Díaz inicie</w:t>
      </w:r>
      <w:r w:rsidRPr="00316DEC">
        <w:rPr>
          <w:spacing w:val="-10"/>
          <w:lang w:val="es-ES"/>
        </w:rPr>
        <w:t xml:space="preserve"> </w:t>
      </w:r>
      <w:r w:rsidRPr="00316DEC">
        <w:rPr>
          <w:lang w:val="es-ES"/>
        </w:rPr>
        <w:t>el ensimismamiento</w:t>
      </w:r>
      <w:r w:rsidRPr="00316DEC">
        <w:rPr>
          <w:spacing w:val="-18"/>
          <w:lang w:val="es-ES"/>
        </w:rPr>
        <w:t xml:space="preserve"> </w:t>
      </w:r>
      <w:r w:rsidRPr="00316DEC">
        <w:rPr>
          <w:lang w:val="es-ES"/>
        </w:rPr>
        <w:t>que</w:t>
      </w:r>
      <w:r w:rsidRPr="00316DEC">
        <w:rPr>
          <w:spacing w:val="-10"/>
          <w:lang w:val="es-ES"/>
        </w:rPr>
        <w:t xml:space="preserve"> </w:t>
      </w:r>
      <w:r w:rsidRPr="00316DEC">
        <w:rPr>
          <w:lang w:val="es-ES"/>
        </w:rPr>
        <w:t>lo</w:t>
      </w:r>
      <w:r w:rsidRPr="00316DEC">
        <w:rPr>
          <w:spacing w:val="-5"/>
          <w:lang w:val="es-ES"/>
        </w:rPr>
        <w:t xml:space="preserve"> </w:t>
      </w:r>
      <w:r w:rsidRPr="00316DEC">
        <w:rPr>
          <w:lang w:val="es-ES"/>
        </w:rPr>
        <w:t>llevará</w:t>
      </w:r>
      <w:r w:rsidRPr="00316DEC">
        <w:rPr>
          <w:spacing w:val="-5"/>
          <w:lang w:val="es-ES"/>
        </w:rPr>
        <w:t xml:space="preserve"> </w:t>
      </w:r>
      <w:r w:rsidRPr="00316DEC">
        <w:rPr>
          <w:lang w:val="es-ES"/>
        </w:rPr>
        <w:t>a tomar conciencia,</w:t>
      </w:r>
      <w:r w:rsidRPr="00316DEC">
        <w:rPr>
          <w:spacing w:val="-11"/>
          <w:lang w:val="es-ES"/>
        </w:rPr>
        <w:t xml:space="preserve"> </w:t>
      </w:r>
      <w:r w:rsidRPr="00316DEC">
        <w:rPr>
          <w:lang w:val="es-ES"/>
        </w:rPr>
        <w:t>precisamente</w:t>
      </w:r>
      <w:r w:rsidRPr="00316DEC">
        <w:rPr>
          <w:spacing w:val="-10"/>
          <w:lang w:val="es-ES"/>
        </w:rPr>
        <w:t xml:space="preserve"> </w:t>
      </w:r>
      <w:r w:rsidRPr="00316DEC">
        <w:rPr>
          <w:lang w:val="es-ES"/>
        </w:rPr>
        <w:t>a partir de la</w:t>
      </w:r>
      <w:r w:rsidRPr="00316DEC">
        <w:rPr>
          <w:spacing w:val="25"/>
          <w:lang w:val="es-ES"/>
        </w:rPr>
        <w:t xml:space="preserve"> </w:t>
      </w:r>
      <w:r w:rsidRPr="00316DEC">
        <w:rPr>
          <w:lang w:val="es-ES"/>
        </w:rPr>
        <w:t>mirada al cuadro</w:t>
      </w:r>
      <w:r w:rsidRPr="00316DEC">
        <w:rPr>
          <w:spacing w:val="-9"/>
          <w:lang w:val="es-ES"/>
        </w:rPr>
        <w:t xml:space="preserve"> </w:t>
      </w:r>
      <w:r w:rsidRPr="00316DEC">
        <w:rPr>
          <w:lang w:val="es-ES"/>
        </w:rPr>
        <w:t>de</w:t>
      </w:r>
      <w:r w:rsidRPr="00316DEC">
        <w:rPr>
          <w:spacing w:val="-1"/>
          <w:lang w:val="es-ES"/>
        </w:rPr>
        <w:t xml:space="preserve"> </w:t>
      </w:r>
      <w:r w:rsidRPr="00316DEC">
        <w:rPr>
          <w:lang w:val="es-ES"/>
        </w:rPr>
        <w:t>Velasco. Cuando Díaz regresa de tomar el aire, entra a su hogar: “Entro a la casa,</w:t>
      </w:r>
      <w:r w:rsidRPr="00316DEC">
        <w:rPr>
          <w:spacing w:val="40"/>
          <w:lang w:val="es-ES"/>
        </w:rPr>
        <w:t xml:space="preserve"> </w:t>
      </w:r>
      <w:r w:rsidRPr="00316DEC">
        <w:rPr>
          <w:lang w:val="es-ES"/>
        </w:rPr>
        <w:t>mi casa por fin…” (140); y se detiene nuevamente a observar el cuadro de Velasco: “Mientas sorbo</w:t>
      </w:r>
      <w:r w:rsidRPr="00316DEC">
        <w:rPr>
          <w:spacing w:val="-8"/>
          <w:lang w:val="es-ES"/>
        </w:rPr>
        <w:t xml:space="preserve"> </w:t>
      </w:r>
      <w:r w:rsidRPr="00316DEC">
        <w:rPr>
          <w:lang w:val="es-ES"/>
        </w:rPr>
        <w:t>poco</w:t>
      </w:r>
      <w:r w:rsidRPr="00316DEC">
        <w:rPr>
          <w:spacing w:val="-8"/>
          <w:lang w:val="es-ES"/>
        </w:rPr>
        <w:t xml:space="preserve"> </w:t>
      </w:r>
      <w:r w:rsidRPr="00316DEC">
        <w:rPr>
          <w:lang w:val="es-ES"/>
        </w:rPr>
        <w:t>a</w:t>
      </w:r>
      <w:r w:rsidRPr="00316DEC">
        <w:rPr>
          <w:spacing w:val="20"/>
          <w:lang w:val="es-ES"/>
        </w:rPr>
        <w:t xml:space="preserve"> </w:t>
      </w:r>
      <w:r w:rsidRPr="00316DEC">
        <w:rPr>
          <w:lang w:val="es-ES"/>
        </w:rPr>
        <w:t>poco</w:t>
      </w:r>
      <w:r w:rsidRPr="00316DEC">
        <w:rPr>
          <w:spacing w:val="-8"/>
          <w:lang w:val="es-ES"/>
        </w:rPr>
        <w:t xml:space="preserve"> </w:t>
      </w:r>
      <w:r w:rsidRPr="00316DEC">
        <w:rPr>
          <w:lang w:val="es-ES"/>
        </w:rPr>
        <w:t>el humeante</w:t>
      </w:r>
      <w:r w:rsidRPr="00316DEC">
        <w:rPr>
          <w:spacing w:val="-13"/>
          <w:lang w:val="es-ES"/>
        </w:rPr>
        <w:t xml:space="preserve"> </w:t>
      </w:r>
      <w:r w:rsidRPr="00316DEC">
        <w:rPr>
          <w:lang w:val="es-ES"/>
        </w:rPr>
        <w:t>café</w:t>
      </w:r>
      <w:r w:rsidRPr="00316DEC">
        <w:rPr>
          <w:spacing w:val="15"/>
          <w:lang w:val="es-ES"/>
        </w:rPr>
        <w:t xml:space="preserve"> </w:t>
      </w:r>
      <w:r w:rsidRPr="00316DEC">
        <w:rPr>
          <w:lang w:val="es-ES"/>
        </w:rPr>
        <w:t>se</w:t>
      </w:r>
      <w:r w:rsidRPr="00316DEC">
        <w:rPr>
          <w:spacing w:val="15"/>
          <w:lang w:val="es-ES"/>
        </w:rPr>
        <w:t xml:space="preserve"> </w:t>
      </w:r>
      <w:r w:rsidRPr="00316DEC">
        <w:rPr>
          <w:lang w:val="es-ES"/>
        </w:rPr>
        <w:t>me</w:t>
      </w:r>
      <w:r w:rsidRPr="00316DEC">
        <w:rPr>
          <w:spacing w:val="15"/>
          <w:lang w:val="es-ES"/>
        </w:rPr>
        <w:t xml:space="preserve"> </w:t>
      </w:r>
      <w:r w:rsidRPr="00316DEC">
        <w:rPr>
          <w:lang w:val="es-ES"/>
        </w:rPr>
        <w:t>antoja</w:t>
      </w:r>
      <w:r w:rsidRPr="00316DEC">
        <w:rPr>
          <w:spacing w:val="20"/>
          <w:lang w:val="es-ES"/>
        </w:rPr>
        <w:t xml:space="preserve"> </w:t>
      </w:r>
      <w:r w:rsidRPr="00316DEC">
        <w:rPr>
          <w:lang w:val="es-ES"/>
        </w:rPr>
        <w:t>seguir</w:t>
      </w:r>
      <w:r w:rsidRPr="00316DEC">
        <w:rPr>
          <w:spacing w:val="14"/>
          <w:lang w:val="es-ES"/>
        </w:rPr>
        <w:t xml:space="preserve"> </w:t>
      </w:r>
      <w:r w:rsidRPr="00316DEC">
        <w:rPr>
          <w:lang w:val="es-ES"/>
        </w:rPr>
        <w:t>la</w:t>
      </w:r>
      <w:r w:rsidRPr="00316DEC">
        <w:rPr>
          <w:spacing w:val="20"/>
          <w:lang w:val="es-ES"/>
        </w:rPr>
        <w:t xml:space="preserve"> </w:t>
      </w:r>
      <w:r w:rsidRPr="00316DEC">
        <w:rPr>
          <w:lang w:val="es-ES"/>
        </w:rPr>
        <w:t>lade</w:t>
      </w:r>
      <w:r w:rsidRPr="00316DEC">
        <w:rPr>
          <w:lang w:val="es-ES"/>
        </w:rPr>
        <w:t>ra</w:t>
      </w:r>
      <w:r w:rsidRPr="00316DEC">
        <w:rPr>
          <w:spacing w:val="20"/>
          <w:lang w:val="es-ES"/>
        </w:rPr>
        <w:t xml:space="preserve"> </w:t>
      </w:r>
      <w:r w:rsidRPr="00316DEC">
        <w:rPr>
          <w:lang w:val="es-ES"/>
        </w:rPr>
        <w:t>entre</w:t>
      </w:r>
      <w:r w:rsidRPr="00316DEC">
        <w:rPr>
          <w:spacing w:val="15"/>
          <w:lang w:val="es-ES"/>
        </w:rPr>
        <w:t xml:space="preserve"> </w:t>
      </w:r>
      <w:r w:rsidRPr="00316DEC">
        <w:rPr>
          <w:lang w:val="es-ES"/>
        </w:rPr>
        <w:t>los</w:t>
      </w:r>
      <w:r w:rsidRPr="00316DEC">
        <w:rPr>
          <w:spacing w:val="16"/>
          <w:lang w:val="es-ES"/>
        </w:rPr>
        <w:t xml:space="preserve"> </w:t>
      </w:r>
      <w:r w:rsidRPr="00316DEC">
        <w:rPr>
          <w:lang w:val="es-ES"/>
        </w:rPr>
        <w:t>dos</w:t>
      </w:r>
      <w:r w:rsidRPr="00316DEC">
        <w:rPr>
          <w:spacing w:val="16"/>
          <w:lang w:val="es-ES"/>
        </w:rPr>
        <w:t xml:space="preserve"> </w:t>
      </w:r>
      <w:r w:rsidRPr="00316DEC">
        <w:rPr>
          <w:lang w:val="es-ES"/>
        </w:rPr>
        <w:t>montículos</w:t>
      </w:r>
      <w:r w:rsidRPr="00316DEC">
        <w:rPr>
          <w:spacing w:val="16"/>
          <w:lang w:val="es-ES"/>
        </w:rPr>
        <w:t xml:space="preserve"> </w:t>
      </w:r>
      <w:r w:rsidRPr="00316DEC">
        <w:rPr>
          <w:lang w:val="es-ES"/>
        </w:rPr>
        <w:t>de</w:t>
      </w:r>
    </w:p>
    <w:p w14:paraId="08B55B90"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308669F9" w14:textId="77777777" w:rsidR="000B7FD8" w:rsidRPr="00316DEC" w:rsidRDefault="000B7FD8">
      <w:pPr>
        <w:pStyle w:val="BodyText"/>
        <w:rPr>
          <w:sz w:val="20"/>
          <w:lang w:val="es-ES"/>
        </w:rPr>
      </w:pPr>
    </w:p>
    <w:p w14:paraId="2F9C33F3" w14:textId="77777777" w:rsidR="000B7FD8" w:rsidRPr="00316DEC" w:rsidRDefault="000B7FD8">
      <w:pPr>
        <w:pStyle w:val="BodyText"/>
        <w:spacing w:before="10"/>
        <w:rPr>
          <w:sz w:val="18"/>
          <w:lang w:val="es-ES"/>
        </w:rPr>
      </w:pPr>
    </w:p>
    <w:p w14:paraId="1681B77D" w14:textId="77777777" w:rsidR="000B7FD8" w:rsidRPr="00316DEC" w:rsidRDefault="00316DEC">
      <w:pPr>
        <w:pStyle w:val="BodyText"/>
        <w:spacing w:before="1" w:line="477" w:lineRule="auto"/>
        <w:ind w:left="101" w:right="694"/>
        <w:rPr>
          <w:lang w:val="es-ES"/>
        </w:rPr>
      </w:pPr>
      <w:r w:rsidRPr="00316DEC">
        <w:rPr>
          <w:lang w:val="es-ES"/>
        </w:rPr>
        <w:t>tierra</w:t>
      </w:r>
      <w:r w:rsidRPr="00316DEC">
        <w:rPr>
          <w:spacing w:val="-7"/>
          <w:lang w:val="es-ES"/>
        </w:rPr>
        <w:t xml:space="preserve"> </w:t>
      </w:r>
      <w:r w:rsidRPr="00316DEC">
        <w:rPr>
          <w:lang w:val="es-ES"/>
        </w:rPr>
        <w:t>del cuadro</w:t>
      </w:r>
      <w:r w:rsidRPr="00316DEC">
        <w:rPr>
          <w:spacing w:val="-6"/>
          <w:lang w:val="es-ES"/>
        </w:rPr>
        <w:t xml:space="preserve"> </w:t>
      </w:r>
      <w:r w:rsidRPr="00316DEC">
        <w:rPr>
          <w:lang w:val="es-ES"/>
        </w:rPr>
        <w:t>de José María</w:t>
      </w:r>
      <w:r w:rsidRPr="00316DEC">
        <w:rPr>
          <w:spacing w:val="-7"/>
          <w:lang w:val="es-ES"/>
        </w:rPr>
        <w:t xml:space="preserve"> </w:t>
      </w:r>
      <w:r w:rsidRPr="00316DEC">
        <w:rPr>
          <w:lang w:val="es-ES"/>
        </w:rPr>
        <w:t>Velasco que pende</w:t>
      </w:r>
      <w:r w:rsidRPr="00316DEC">
        <w:rPr>
          <w:spacing w:val="-12"/>
          <w:lang w:val="es-ES"/>
        </w:rPr>
        <w:t xml:space="preserve"> </w:t>
      </w:r>
      <w:r w:rsidRPr="00316DEC">
        <w:rPr>
          <w:lang w:val="es-ES"/>
        </w:rPr>
        <w:t>del</w:t>
      </w:r>
      <w:r w:rsidRPr="00316DEC">
        <w:rPr>
          <w:spacing w:val="-7"/>
          <w:lang w:val="es-ES"/>
        </w:rPr>
        <w:t xml:space="preserve"> </w:t>
      </w:r>
      <w:r w:rsidRPr="00316DEC">
        <w:rPr>
          <w:lang w:val="es-ES"/>
        </w:rPr>
        <w:t>corredor” (141). Los primeros fantasmas del pasado</w:t>
      </w:r>
      <w:r w:rsidRPr="00316DEC">
        <w:rPr>
          <w:spacing w:val="-7"/>
          <w:lang w:val="es-ES"/>
        </w:rPr>
        <w:t xml:space="preserve"> </w:t>
      </w:r>
      <w:r w:rsidRPr="00316DEC">
        <w:rPr>
          <w:lang w:val="es-ES"/>
        </w:rPr>
        <w:t>vienen</w:t>
      </w:r>
      <w:r w:rsidRPr="00316DEC">
        <w:rPr>
          <w:spacing w:val="-5"/>
          <w:lang w:val="es-ES"/>
        </w:rPr>
        <w:t xml:space="preserve"> </w:t>
      </w:r>
      <w:r w:rsidRPr="00316DEC">
        <w:rPr>
          <w:lang w:val="es-ES"/>
        </w:rPr>
        <w:t>a</w:t>
      </w:r>
      <w:r w:rsidRPr="00316DEC">
        <w:rPr>
          <w:spacing w:val="-7"/>
          <w:lang w:val="es-ES"/>
        </w:rPr>
        <w:t xml:space="preserve"> </w:t>
      </w:r>
      <w:r w:rsidRPr="00316DEC">
        <w:rPr>
          <w:lang w:val="es-ES"/>
        </w:rPr>
        <w:t>pedirle</w:t>
      </w:r>
      <w:r w:rsidRPr="00316DEC">
        <w:rPr>
          <w:spacing w:val="-12"/>
          <w:lang w:val="es-ES"/>
        </w:rPr>
        <w:t xml:space="preserve"> </w:t>
      </w:r>
      <w:r w:rsidRPr="00316DEC">
        <w:rPr>
          <w:lang w:val="es-ES"/>
        </w:rPr>
        <w:t>cuentas</w:t>
      </w:r>
      <w:r w:rsidRPr="00316DEC">
        <w:rPr>
          <w:spacing w:val="-11"/>
          <w:lang w:val="es-ES"/>
        </w:rPr>
        <w:t xml:space="preserve"> </w:t>
      </w:r>
      <w:r w:rsidRPr="00316DEC">
        <w:rPr>
          <w:lang w:val="es-ES"/>
        </w:rPr>
        <w:t>al</w:t>
      </w:r>
      <w:r w:rsidRPr="00316DEC">
        <w:rPr>
          <w:spacing w:val="-7"/>
          <w:lang w:val="es-ES"/>
        </w:rPr>
        <w:t xml:space="preserve"> </w:t>
      </w:r>
      <w:r w:rsidRPr="00316DEC">
        <w:rPr>
          <w:lang w:val="es-ES"/>
        </w:rPr>
        <w:t>mandatario, a través de la figura del tlacuache que</w:t>
      </w:r>
      <w:r w:rsidRPr="00316DEC">
        <w:rPr>
          <w:spacing w:val="40"/>
          <w:lang w:val="es-ES"/>
        </w:rPr>
        <w:t xml:space="preserve"> </w:t>
      </w:r>
      <w:r w:rsidRPr="00316DEC">
        <w:rPr>
          <w:lang w:val="es-ES"/>
        </w:rPr>
        <w:t>Díaz ve “desde el dintel de la puerta” (149).</w:t>
      </w:r>
      <w:r w:rsidRPr="00316DEC">
        <w:rPr>
          <w:spacing w:val="40"/>
          <w:lang w:val="es-ES"/>
        </w:rPr>
        <w:t xml:space="preserve"> </w:t>
      </w:r>
      <w:r w:rsidRPr="00316DEC">
        <w:rPr>
          <w:lang w:val="es-ES"/>
        </w:rPr>
        <w:t>De la misma manera, en</w:t>
      </w:r>
      <w:r w:rsidRPr="00316DEC">
        <w:rPr>
          <w:spacing w:val="34"/>
          <w:lang w:val="es-ES"/>
        </w:rPr>
        <w:t xml:space="preserve"> </w:t>
      </w:r>
      <w:r w:rsidRPr="00316DEC">
        <w:rPr>
          <w:i/>
          <w:lang w:val="es-ES"/>
        </w:rPr>
        <w:t xml:space="preserve">Morirás lejos </w:t>
      </w:r>
      <w:r w:rsidRPr="00316DEC">
        <w:rPr>
          <w:lang w:val="es-ES"/>
        </w:rPr>
        <w:t>Eme ve repetidamente</w:t>
      </w:r>
      <w:r w:rsidRPr="00316DEC">
        <w:rPr>
          <w:spacing w:val="-11"/>
          <w:lang w:val="es-ES"/>
        </w:rPr>
        <w:t xml:space="preserve"> </w:t>
      </w:r>
      <w:r w:rsidRPr="00316DEC">
        <w:rPr>
          <w:lang w:val="es-ES"/>
        </w:rPr>
        <w:t>en</w:t>
      </w:r>
      <w:r w:rsidRPr="00316DEC">
        <w:rPr>
          <w:spacing w:val="-4"/>
          <w:lang w:val="es-ES"/>
        </w:rPr>
        <w:t xml:space="preserve"> </w:t>
      </w:r>
      <w:r w:rsidRPr="00316DEC">
        <w:rPr>
          <w:lang w:val="es-ES"/>
        </w:rPr>
        <w:t>el</w:t>
      </w:r>
      <w:r w:rsidRPr="00316DEC">
        <w:rPr>
          <w:spacing w:val="-6"/>
          <w:lang w:val="es-ES"/>
        </w:rPr>
        <w:t xml:space="preserve"> </w:t>
      </w:r>
      <w:r w:rsidRPr="00316DEC">
        <w:rPr>
          <w:lang w:val="es-ES"/>
        </w:rPr>
        <w:t>hombre</w:t>
      </w:r>
      <w:r w:rsidRPr="00316DEC">
        <w:rPr>
          <w:spacing w:val="-11"/>
          <w:lang w:val="es-ES"/>
        </w:rPr>
        <w:t xml:space="preserve"> </w:t>
      </w:r>
      <w:r w:rsidRPr="00316DEC">
        <w:rPr>
          <w:lang w:val="es-ES"/>
        </w:rPr>
        <w:t>de la banca</w:t>
      </w:r>
      <w:r w:rsidRPr="00316DEC">
        <w:rPr>
          <w:spacing w:val="-6"/>
          <w:lang w:val="es-ES"/>
        </w:rPr>
        <w:t xml:space="preserve"> </w:t>
      </w:r>
      <w:r w:rsidRPr="00316DEC">
        <w:rPr>
          <w:lang w:val="es-ES"/>
        </w:rPr>
        <w:t>del parque, a través de las persianas de la ventana, a las</w:t>
      </w:r>
      <w:r w:rsidRPr="00316DEC">
        <w:rPr>
          <w:spacing w:val="30"/>
          <w:lang w:val="es-ES"/>
        </w:rPr>
        <w:t xml:space="preserve"> </w:t>
      </w:r>
      <w:r w:rsidRPr="00316DEC">
        <w:rPr>
          <w:lang w:val="es-ES"/>
        </w:rPr>
        <w:t>víctimas</w:t>
      </w:r>
      <w:r w:rsidRPr="00316DEC">
        <w:rPr>
          <w:spacing w:val="30"/>
          <w:lang w:val="es-ES"/>
        </w:rPr>
        <w:t xml:space="preserve"> </w:t>
      </w:r>
      <w:r w:rsidRPr="00316DEC">
        <w:rPr>
          <w:lang w:val="es-ES"/>
        </w:rPr>
        <w:t>deseosa</w:t>
      </w:r>
      <w:r w:rsidRPr="00316DEC">
        <w:rPr>
          <w:lang w:val="es-ES"/>
        </w:rPr>
        <w:t>s</w:t>
      </w:r>
      <w:r w:rsidRPr="00316DEC">
        <w:rPr>
          <w:spacing w:val="30"/>
          <w:lang w:val="es-ES"/>
        </w:rPr>
        <w:t xml:space="preserve"> </w:t>
      </w:r>
      <w:r w:rsidRPr="00316DEC">
        <w:rPr>
          <w:lang w:val="es-ES"/>
        </w:rPr>
        <w:t>de venganza</w:t>
      </w:r>
      <w:r w:rsidRPr="00316DEC">
        <w:rPr>
          <w:spacing w:val="34"/>
          <w:lang w:val="es-ES"/>
        </w:rPr>
        <w:t xml:space="preserve"> </w:t>
      </w:r>
      <w:r w:rsidRPr="00316DEC">
        <w:rPr>
          <w:lang w:val="es-ES"/>
        </w:rPr>
        <w:t>por los</w:t>
      </w:r>
      <w:r w:rsidRPr="00316DEC">
        <w:rPr>
          <w:spacing w:val="30"/>
          <w:lang w:val="es-ES"/>
        </w:rPr>
        <w:t xml:space="preserve"> </w:t>
      </w:r>
      <w:r w:rsidRPr="00316DEC">
        <w:rPr>
          <w:lang w:val="es-ES"/>
        </w:rPr>
        <w:t>crímenes</w:t>
      </w:r>
      <w:r w:rsidRPr="00316DEC">
        <w:rPr>
          <w:spacing w:val="31"/>
          <w:lang w:val="es-ES"/>
        </w:rPr>
        <w:t xml:space="preserve"> </w:t>
      </w:r>
      <w:r w:rsidRPr="00316DEC">
        <w:rPr>
          <w:lang w:val="es-ES"/>
        </w:rPr>
        <w:t>que cometió</w:t>
      </w:r>
      <w:r w:rsidRPr="00316DEC">
        <w:rPr>
          <w:spacing w:val="34"/>
          <w:lang w:val="es-ES"/>
        </w:rPr>
        <w:t xml:space="preserve"> </w:t>
      </w:r>
      <w:r w:rsidRPr="00316DEC">
        <w:rPr>
          <w:lang w:val="es-ES"/>
        </w:rPr>
        <w:t>en</w:t>
      </w:r>
      <w:r w:rsidRPr="00316DEC">
        <w:rPr>
          <w:spacing w:val="35"/>
          <w:lang w:val="es-ES"/>
        </w:rPr>
        <w:t xml:space="preserve"> </w:t>
      </w:r>
      <w:r w:rsidRPr="00316DEC">
        <w:rPr>
          <w:lang w:val="es-ES"/>
        </w:rPr>
        <w:t>el</w:t>
      </w:r>
      <w:r w:rsidRPr="00316DEC">
        <w:rPr>
          <w:spacing w:val="34"/>
          <w:lang w:val="es-ES"/>
        </w:rPr>
        <w:t xml:space="preserve"> </w:t>
      </w:r>
      <w:r w:rsidRPr="00316DEC">
        <w:rPr>
          <w:lang w:val="es-ES"/>
        </w:rPr>
        <w:t>holocausto.</w:t>
      </w:r>
    </w:p>
    <w:p w14:paraId="0968F175" w14:textId="77777777" w:rsidR="000B7FD8" w:rsidRPr="00316DEC" w:rsidRDefault="00316DEC">
      <w:pPr>
        <w:pStyle w:val="BodyText"/>
        <w:spacing w:before="170" w:line="480" w:lineRule="auto"/>
        <w:ind w:left="101" w:right="694" w:firstLine="768"/>
        <w:rPr>
          <w:lang w:val="es-ES"/>
        </w:rPr>
      </w:pPr>
      <w:r w:rsidRPr="00316DEC">
        <w:rPr>
          <w:lang w:val="es-ES"/>
        </w:rPr>
        <w:t xml:space="preserve">En su artículo sobre la influencia de </w:t>
      </w:r>
      <w:r w:rsidRPr="00316DEC">
        <w:rPr>
          <w:i/>
          <w:lang w:val="es-ES"/>
        </w:rPr>
        <w:t>Tomochic</w:t>
      </w:r>
      <w:r w:rsidRPr="00316DEC">
        <w:rPr>
          <w:lang w:val="es-ES"/>
        </w:rPr>
        <w:t>, Pablo Dabove resalta el carácter revolucionario de la novela de Frías, por marcar indeleblemente en la memoria colectiva la</w:t>
      </w:r>
      <w:r w:rsidRPr="00316DEC">
        <w:rPr>
          <w:spacing w:val="40"/>
          <w:lang w:val="es-ES"/>
        </w:rPr>
        <w:t xml:space="preserve"> </w:t>
      </w:r>
      <w:r w:rsidRPr="00316DEC">
        <w:rPr>
          <w:lang w:val="es-ES"/>
        </w:rPr>
        <w:t xml:space="preserve">brutalidad del régimen </w:t>
      </w:r>
      <w:r w:rsidRPr="00316DEC">
        <w:rPr>
          <w:lang w:val="es-ES"/>
        </w:rPr>
        <w:t>porfirista, al poner en entredicho su discurso de modernización y</w:t>
      </w:r>
      <w:r w:rsidRPr="00316DEC">
        <w:rPr>
          <w:spacing w:val="80"/>
          <w:lang w:val="es-ES"/>
        </w:rPr>
        <w:t xml:space="preserve"> </w:t>
      </w:r>
      <w:r w:rsidRPr="00316DEC">
        <w:rPr>
          <w:lang w:val="es-ES"/>
        </w:rPr>
        <w:t>mostrar, aunque haya sido sin una conciencia cabal del autor, que</w:t>
      </w:r>
      <w:r w:rsidRPr="00316DEC">
        <w:rPr>
          <w:spacing w:val="40"/>
          <w:lang w:val="es-ES"/>
        </w:rPr>
        <w:t xml:space="preserve"> </w:t>
      </w:r>
      <w:r w:rsidRPr="00316DEC">
        <w:rPr>
          <w:lang w:val="es-ES"/>
        </w:rPr>
        <w:t>ni los tomochitecos eran</w:t>
      </w:r>
      <w:r w:rsidRPr="00316DEC">
        <w:rPr>
          <w:spacing w:val="40"/>
          <w:lang w:val="es-ES"/>
        </w:rPr>
        <w:t xml:space="preserve"> </w:t>
      </w:r>
      <w:r w:rsidRPr="00316DEC">
        <w:rPr>
          <w:lang w:val="es-ES"/>
        </w:rPr>
        <w:t>bárbaros,</w:t>
      </w:r>
      <w:r w:rsidRPr="00316DEC">
        <w:rPr>
          <w:spacing w:val="-11"/>
          <w:lang w:val="es-ES"/>
        </w:rPr>
        <w:t xml:space="preserve"> </w:t>
      </w:r>
      <w:r w:rsidRPr="00316DEC">
        <w:rPr>
          <w:lang w:val="es-ES"/>
        </w:rPr>
        <w:t>ni</w:t>
      </w:r>
      <w:r w:rsidRPr="00316DEC">
        <w:rPr>
          <w:spacing w:val="-4"/>
          <w:lang w:val="es-ES"/>
        </w:rPr>
        <w:t xml:space="preserve"> </w:t>
      </w:r>
      <w:r w:rsidRPr="00316DEC">
        <w:rPr>
          <w:lang w:val="es-ES"/>
        </w:rPr>
        <w:t>los</w:t>
      </w:r>
      <w:r w:rsidRPr="00316DEC">
        <w:rPr>
          <w:spacing w:val="-8"/>
          <w:lang w:val="es-ES"/>
        </w:rPr>
        <w:t xml:space="preserve"> </w:t>
      </w:r>
      <w:r w:rsidRPr="00316DEC">
        <w:rPr>
          <w:lang w:val="es-ES"/>
        </w:rPr>
        <w:t>militares</w:t>
      </w:r>
      <w:r w:rsidRPr="00316DEC">
        <w:rPr>
          <w:spacing w:val="-8"/>
          <w:lang w:val="es-ES"/>
        </w:rPr>
        <w:t xml:space="preserve"> </w:t>
      </w:r>
      <w:r w:rsidRPr="00316DEC">
        <w:rPr>
          <w:lang w:val="es-ES"/>
        </w:rPr>
        <w:t>porfiristas</w:t>
      </w:r>
      <w:r w:rsidRPr="00316DEC">
        <w:rPr>
          <w:spacing w:val="-23"/>
          <w:lang w:val="es-ES"/>
        </w:rPr>
        <w:t xml:space="preserve"> </w:t>
      </w:r>
      <w:r w:rsidRPr="00316DEC">
        <w:rPr>
          <w:lang w:val="es-ES"/>
        </w:rPr>
        <w:t>eran</w:t>
      </w:r>
      <w:r w:rsidRPr="00316DEC">
        <w:rPr>
          <w:spacing w:val="-3"/>
          <w:lang w:val="es-ES"/>
        </w:rPr>
        <w:t xml:space="preserve"> </w:t>
      </w:r>
      <w:r w:rsidRPr="00316DEC">
        <w:rPr>
          <w:lang w:val="es-ES"/>
        </w:rPr>
        <w:t>el ejército</w:t>
      </w:r>
      <w:r w:rsidRPr="00316DEC">
        <w:rPr>
          <w:spacing w:val="-4"/>
          <w:lang w:val="es-ES"/>
        </w:rPr>
        <w:t xml:space="preserve"> </w:t>
      </w:r>
      <w:r w:rsidRPr="00316DEC">
        <w:rPr>
          <w:lang w:val="es-ES"/>
        </w:rPr>
        <w:t xml:space="preserve">de un gobierno civilizado (Dabove 356). Por otra parte, Pacheco dice que en </w:t>
      </w:r>
      <w:r w:rsidRPr="00316DEC">
        <w:rPr>
          <w:i/>
          <w:lang w:val="es-ES"/>
        </w:rPr>
        <w:t xml:space="preserve">Morirás lejos </w:t>
      </w:r>
      <w:r w:rsidRPr="00316DEC">
        <w:rPr>
          <w:lang w:val="es-ES"/>
        </w:rPr>
        <w:t>repite una y otra vez las escenas del genocidio</w:t>
      </w:r>
      <w:r w:rsidRPr="00316DEC">
        <w:rPr>
          <w:spacing w:val="40"/>
          <w:lang w:val="es-ES"/>
        </w:rPr>
        <w:t xml:space="preserve"> </w:t>
      </w:r>
      <w:r w:rsidRPr="00316DEC">
        <w:rPr>
          <w:lang w:val="es-ES"/>
        </w:rPr>
        <w:t>judío</w:t>
      </w:r>
      <w:r w:rsidRPr="00316DEC">
        <w:rPr>
          <w:spacing w:val="-9"/>
          <w:lang w:val="es-ES"/>
        </w:rPr>
        <w:t xml:space="preserve"> </w:t>
      </w:r>
      <w:r w:rsidRPr="00316DEC">
        <w:rPr>
          <w:lang w:val="es-ES"/>
        </w:rPr>
        <w:t>para</w:t>
      </w:r>
      <w:r w:rsidRPr="00316DEC">
        <w:rPr>
          <w:spacing w:val="-9"/>
          <w:lang w:val="es-ES"/>
        </w:rPr>
        <w:t xml:space="preserve"> </w:t>
      </w:r>
      <w:r w:rsidRPr="00316DEC">
        <w:rPr>
          <w:lang w:val="es-ES"/>
        </w:rPr>
        <w:t>que</w:t>
      </w:r>
      <w:r w:rsidRPr="00316DEC">
        <w:rPr>
          <w:spacing w:val="-13"/>
          <w:lang w:val="es-ES"/>
        </w:rPr>
        <w:t xml:space="preserve"> </w:t>
      </w:r>
      <w:r w:rsidRPr="00316DEC">
        <w:rPr>
          <w:lang w:val="es-ES"/>
        </w:rPr>
        <w:t>no se olvide</w:t>
      </w:r>
      <w:r w:rsidRPr="00316DEC">
        <w:rPr>
          <w:spacing w:val="-13"/>
          <w:lang w:val="es-ES"/>
        </w:rPr>
        <w:t xml:space="preserve"> </w:t>
      </w:r>
      <w:r w:rsidRPr="00316DEC">
        <w:rPr>
          <w:lang w:val="es-ES"/>
        </w:rPr>
        <w:t>la</w:t>
      </w:r>
      <w:r w:rsidRPr="00316DEC">
        <w:rPr>
          <w:spacing w:val="-9"/>
          <w:lang w:val="es-ES"/>
        </w:rPr>
        <w:t xml:space="preserve"> </w:t>
      </w:r>
      <w:r w:rsidRPr="00316DEC">
        <w:rPr>
          <w:lang w:val="es-ES"/>
        </w:rPr>
        <w:t>maldad</w:t>
      </w:r>
      <w:r w:rsidRPr="00316DEC">
        <w:rPr>
          <w:spacing w:val="-8"/>
          <w:lang w:val="es-ES"/>
        </w:rPr>
        <w:t xml:space="preserve"> </w:t>
      </w:r>
      <w:r w:rsidRPr="00316DEC">
        <w:rPr>
          <w:lang w:val="es-ES"/>
        </w:rPr>
        <w:t>de que</w:t>
      </w:r>
      <w:r w:rsidRPr="00316DEC">
        <w:rPr>
          <w:spacing w:val="-13"/>
          <w:lang w:val="es-ES"/>
        </w:rPr>
        <w:t xml:space="preserve"> </w:t>
      </w:r>
      <w:r w:rsidRPr="00316DEC">
        <w:rPr>
          <w:lang w:val="es-ES"/>
        </w:rPr>
        <w:t>es capaz el ser humano.</w:t>
      </w:r>
      <w:r w:rsidRPr="00316DEC">
        <w:rPr>
          <w:spacing w:val="80"/>
          <w:lang w:val="es-ES"/>
        </w:rPr>
        <w:t xml:space="preserve"> </w:t>
      </w:r>
      <w:r w:rsidRPr="00316DEC">
        <w:rPr>
          <w:i/>
          <w:lang w:val="es-ES"/>
        </w:rPr>
        <w:t xml:space="preserve">Morirás lejos </w:t>
      </w:r>
      <w:r w:rsidRPr="00316DEC">
        <w:rPr>
          <w:lang w:val="es-ES"/>
        </w:rPr>
        <w:t xml:space="preserve">y </w:t>
      </w:r>
      <w:r w:rsidRPr="00316DEC">
        <w:rPr>
          <w:i/>
          <w:lang w:val="es-ES"/>
        </w:rPr>
        <w:t xml:space="preserve">Tomochic </w:t>
      </w:r>
      <w:r w:rsidRPr="00316DEC">
        <w:rPr>
          <w:lang w:val="es-ES"/>
        </w:rPr>
        <w:t>son novelas revolucionar</w:t>
      </w:r>
      <w:r w:rsidRPr="00316DEC">
        <w:rPr>
          <w:lang w:val="es-ES"/>
        </w:rPr>
        <w:t>ias</w:t>
      </w:r>
      <w:r w:rsidRPr="00316DEC">
        <w:rPr>
          <w:spacing w:val="40"/>
          <w:lang w:val="es-ES"/>
        </w:rPr>
        <w:t xml:space="preserve"> </w:t>
      </w:r>
      <w:r w:rsidRPr="00316DEC">
        <w:rPr>
          <w:lang w:val="es-ES"/>
        </w:rPr>
        <w:t>porque guardan para la memoria, bajo estilos innovadores,</w:t>
      </w:r>
      <w:r w:rsidRPr="00316DEC">
        <w:rPr>
          <w:spacing w:val="40"/>
          <w:lang w:val="es-ES"/>
        </w:rPr>
        <w:t xml:space="preserve"> </w:t>
      </w:r>
      <w:r w:rsidRPr="00316DEC">
        <w:rPr>
          <w:lang w:val="es-ES"/>
        </w:rPr>
        <w:t>narraciones sobre la maldad y la resistencia.</w:t>
      </w:r>
    </w:p>
    <w:p w14:paraId="1A03CE14" w14:textId="77777777" w:rsidR="000B7FD8" w:rsidRPr="00316DEC" w:rsidRDefault="00316DEC">
      <w:pPr>
        <w:pStyle w:val="BodyText"/>
        <w:spacing w:before="167" w:line="480" w:lineRule="auto"/>
        <w:ind w:left="101" w:right="684" w:firstLine="708"/>
        <w:rPr>
          <w:i/>
          <w:lang w:val="es-ES"/>
        </w:rPr>
      </w:pPr>
      <w:r w:rsidRPr="00316DEC">
        <w:rPr>
          <w:lang w:val="es-ES"/>
        </w:rPr>
        <w:t>Teresa Urrea no es uno de los personajes en Tomochic, más Palou incluye a este</w:t>
      </w:r>
      <w:r w:rsidRPr="00316DEC">
        <w:rPr>
          <w:spacing w:val="40"/>
          <w:lang w:val="es-ES"/>
        </w:rPr>
        <w:t xml:space="preserve"> </w:t>
      </w:r>
      <w:r w:rsidRPr="00316DEC">
        <w:rPr>
          <w:lang w:val="es-ES"/>
        </w:rPr>
        <w:t>personaje histórico</w:t>
      </w:r>
      <w:r w:rsidRPr="00316DEC">
        <w:rPr>
          <w:spacing w:val="40"/>
          <w:lang w:val="es-ES"/>
        </w:rPr>
        <w:t xml:space="preserve"> </w:t>
      </w:r>
      <w:r w:rsidRPr="00316DEC">
        <w:rPr>
          <w:lang w:val="es-ES"/>
        </w:rPr>
        <w:t>reverenciado por los tomochitecos</w:t>
      </w:r>
      <w:r w:rsidRPr="00316DEC">
        <w:rPr>
          <w:spacing w:val="40"/>
          <w:lang w:val="es-ES"/>
        </w:rPr>
        <w:t xml:space="preserve"> </w:t>
      </w:r>
      <w:r w:rsidRPr="00316DEC">
        <w:rPr>
          <w:lang w:val="es-ES"/>
        </w:rPr>
        <w:t>para señalar la</w:t>
      </w:r>
      <w:r w:rsidRPr="00316DEC">
        <w:rPr>
          <w:lang w:val="es-ES"/>
        </w:rPr>
        <w:t xml:space="preserve"> multiplicidad y los desdoblamientos través de las formas diferentes en que es nombrada: de nombrar: “la</w:t>
      </w:r>
      <w:r w:rsidRPr="00316DEC">
        <w:rPr>
          <w:spacing w:val="40"/>
          <w:lang w:val="es-ES"/>
        </w:rPr>
        <w:t xml:space="preserve"> </w:t>
      </w:r>
      <w:r w:rsidRPr="00316DEC">
        <w:rPr>
          <w:lang w:val="es-ES"/>
        </w:rPr>
        <w:t>mentada santa", "esa mujer", "la Santa de Cabora").</w:t>
      </w:r>
      <w:r w:rsidRPr="00316DEC">
        <w:rPr>
          <w:spacing w:val="80"/>
          <w:lang w:val="es-ES"/>
        </w:rPr>
        <w:t xml:space="preserve"> </w:t>
      </w:r>
      <w:r w:rsidRPr="00316DEC">
        <w:rPr>
          <w:lang w:val="es-ES"/>
        </w:rPr>
        <w:t>La santa mujer y las novelas hasta este</w:t>
      </w:r>
      <w:r w:rsidRPr="00316DEC">
        <w:rPr>
          <w:spacing w:val="80"/>
          <w:lang w:val="es-ES"/>
        </w:rPr>
        <w:t xml:space="preserve"> </w:t>
      </w:r>
      <w:r w:rsidRPr="00316DEC">
        <w:rPr>
          <w:lang w:val="es-ES"/>
        </w:rPr>
        <w:t>punto</w:t>
      </w:r>
      <w:r w:rsidRPr="00316DEC">
        <w:rPr>
          <w:spacing w:val="-4"/>
          <w:lang w:val="es-ES"/>
        </w:rPr>
        <w:t xml:space="preserve"> </w:t>
      </w:r>
      <w:r w:rsidRPr="00316DEC">
        <w:rPr>
          <w:lang w:val="es-ES"/>
        </w:rPr>
        <w:t>comentadas</w:t>
      </w:r>
      <w:r w:rsidRPr="00316DEC">
        <w:rPr>
          <w:spacing w:val="-1"/>
          <w:lang w:val="es-ES"/>
        </w:rPr>
        <w:t xml:space="preserve"> </w:t>
      </w:r>
      <w:r w:rsidRPr="00316DEC">
        <w:rPr>
          <w:lang w:val="es-ES"/>
        </w:rPr>
        <w:t>tienen</w:t>
      </w:r>
      <w:r w:rsidRPr="00316DEC">
        <w:rPr>
          <w:spacing w:val="-1"/>
          <w:lang w:val="es-ES"/>
        </w:rPr>
        <w:t xml:space="preserve"> </w:t>
      </w:r>
      <w:r w:rsidRPr="00316DEC">
        <w:rPr>
          <w:lang w:val="es-ES"/>
        </w:rPr>
        <w:t>en</w:t>
      </w:r>
      <w:r w:rsidRPr="00316DEC">
        <w:rPr>
          <w:spacing w:val="-1"/>
          <w:lang w:val="es-ES"/>
        </w:rPr>
        <w:t xml:space="preserve"> </w:t>
      </w:r>
      <w:r w:rsidRPr="00316DEC">
        <w:rPr>
          <w:lang w:val="es-ES"/>
        </w:rPr>
        <w:t>común</w:t>
      </w:r>
      <w:r w:rsidRPr="00316DEC">
        <w:rPr>
          <w:spacing w:val="-2"/>
          <w:lang w:val="es-ES"/>
        </w:rPr>
        <w:t xml:space="preserve"> </w:t>
      </w:r>
      <w:r w:rsidRPr="00316DEC">
        <w:rPr>
          <w:lang w:val="es-ES"/>
        </w:rPr>
        <w:t>ser revolucionarias</w:t>
      </w:r>
      <w:r w:rsidRPr="00316DEC">
        <w:rPr>
          <w:spacing w:val="-7"/>
          <w:lang w:val="es-ES"/>
        </w:rPr>
        <w:t xml:space="preserve"> </w:t>
      </w:r>
      <w:r w:rsidRPr="00316DEC">
        <w:rPr>
          <w:lang w:val="es-ES"/>
        </w:rPr>
        <w:t>y</w:t>
      </w:r>
      <w:r w:rsidRPr="00316DEC">
        <w:rPr>
          <w:spacing w:val="-10"/>
          <w:lang w:val="es-ES"/>
        </w:rPr>
        <w:t xml:space="preserve"> </w:t>
      </w:r>
      <w:r w:rsidRPr="00316DEC">
        <w:rPr>
          <w:lang w:val="es-ES"/>
        </w:rPr>
        <w:t>repr</w:t>
      </w:r>
      <w:r w:rsidRPr="00316DEC">
        <w:rPr>
          <w:lang w:val="es-ES"/>
        </w:rPr>
        <w:t>esentan</w:t>
      </w:r>
      <w:r w:rsidRPr="00316DEC">
        <w:rPr>
          <w:spacing w:val="-2"/>
          <w:lang w:val="es-ES"/>
        </w:rPr>
        <w:t xml:space="preserve"> </w:t>
      </w:r>
      <w:r w:rsidRPr="00316DEC">
        <w:rPr>
          <w:lang w:val="es-ES"/>
        </w:rPr>
        <w:t>un</w:t>
      </w:r>
      <w:r w:rsidRPr="00316DEC">
        <w:rPr>
          <w:spacing w:val="-2"/>
          <w:lang w:val="es-ES"/>
        </w:rPr>
        <w:t xml:space="preserve"> </w:t>
      </w:r>
      <w:r w:rsidRPr="00316DEC">
        <w:rPr>
          <w:lang w:val="es-ES"/>
        </w:rPr>
        <w:t>reto</w:t>
      </w:r>
      <w:r w:rsidRPr="00316DEC">
        <w:rPr>
          <w:spacing w:val="27"/>
          <w:lang w:val="es-ES"/>
        </w:rPr>
        <w:t xml:space="preserve"> </w:t>
      </w:r>
      <w:r w:rsidRPr="00316DEC">
        <w:rPr>
          <w:lang w:val="es-ES"/>
        </w:rPr>
        <w:t>para</w:t>
      </w:r>
      <w:r w:rsidRPr="00316DEC">
        <w:rPr>
          <w:spacing w:val="27"/>
          <w:lang w:val="es-ES"/>
        </w:rPr>
        <w:t xml:space="preserve"> </w:t>
      </w:r>
      <w:r w:rsidRPr="00316DEC">
        <w:rPr>
          <w:lang w:val="es-ES"/>
        </w:rPr>
        <w:t>el</w:t>
      </w:r>
      <w:r w:rsidRPr="00316DEC">
        <w:rPr>
          <w:spacing w:val="27"/>
          <w:lang w:val="es-ES"/>
        </w:rPr>
        <w:t xml:space="preserve"> </w:t>
      </w:r>
      <w:r w:rsidRPr="00316DEC">
        <w:rPr>
          <w:lang w:val="es-ES"/>
        </w:rPr>
        <w:t>dictador. Los santos tomochitecos, seguidores de su culto tienen que ser sacrificados (151-152) porque así lo demanda la civilización y la creación.</w:t>
      </w:r>
      <w:r w:rsidRPr="00316DEC">
        <w:rPr>
          <w:spacing w:val="80"/>
          <w:lang w:val="es-ES"/>
        </w:rPr>
        <w:t xml:space="preserve"> </w:t>
      </w:r>
      <w:r w:rsidRPr="00316DEC">
        <w:rPr>
          <w:lang w:val="es-ES"/>
        </w:rPr>
        <w:t>Una conclusión divertida</w:t>
      </w:r>
      <w:r w:rsidRPr="00316DEC">
        <w:rPr>
          <w:spacing w:val="40"/>
          <w:lang w:val="es-ES"/>
        </w:rPr>
        <w:t xml:space="preserve"> </w:t>
      </w:r>
      <w:r w:rsidRPr="00316DEC">
        <w:rPr>
          <w:lang w:val="es-ES"/>
        </w:rPr>
        <w:t>si la masacre cometida contra</w:t>
      </w:r>
      <w:r w:rsidRPr="00316DEC">
        <w:rPr>
          <w:spacing w:val="-9"/>
          <w:lang w:val="es-ES"/>
        </w:rPr>
        <w:t xml:space="preserve"> </w:t>
      </w:r>
      <w:r w:rsidRPr="00316DEC">
        <w:rPr>
          <w:lang w:val="es-ES"/>
        </w:rPr>
        <w:t>los tomochitecos se lee dent</w:t>
      </w:r>
      <w:r w:rsidRPr="00316DEC">
        <w:rPr>
          <w:lang w:val="es-ES"/>
        </w:rPr>
        <w:t>ro</w:t>
      </w:r>
      <w:r w:rsidRPr="00316DEC">
        <w:rPr>
          <w:spacing w:val="19"/>
          <w:lang w:val="es-ES"/>
        </w:rPr>
        <w:t xml:space="preserve"> </w:t>
      </w:r>
      <w:r w:rsidRPr="00316DEC">
        <w:rPr>
          <w:lang w:val="es-ES"/>
        </w:rPr>
        <w:t>de la</w:t>
      </w:r>
      <w:r w:rsidRPr="00316DEC">
        <w:rPr>
          <w:spacing w:val="29"/>
          <w:lang w:val="es-ES"/>
        </w:rPr>
        <w:t xml:space="preserve"> </w:t>
      </w:r>
      <w:r w:rsidRPr="00316DEC">
        <w:rPr>
          <w:lang w:val="es-ES"/>
        </w:rPr>
        <w:t>construcción</w:t>
      </w:r>
      <w:r w:rsidRPr="00316DEC">
        <w:rPr>
          <w:spacing w:val="19"/>
          <w:lang w:val="es-ES"/>
        </w:rPr>
        <w:t xml:space="preserve"> </w:t>
      </w:r>
      <w:r w:rsidRPr="00316DEC">
        <w:rPr>
          <w:lang w:val="es-ES"/>
        </w:rPr>
        <w:t>autorreferenciales.</w:t>
      </w:r>
      <w:r w:rsidRPr="00316DEC">
        <w:rPr>
          <w:spacing w:val="80"/>
          <w:lang w:val="es-ES"/>
        </w:rPr>
        <w:t xml:space="preserve"> </w:t>
      </w:r>
      <w:r w:rsidRPr="00316DEC">
        <w:rPr>
          <w:i/>
          <w:lang w:val="es-ES"/>
        </w:rPr>
        <w:t>Pobre</w:t>
      </w:r>
      <w:r w:rsidRPr="00316DEC">
        <w:rPr>
          <w:i/>
          <w:spacing w:val="18"/>
          <w:lang w:val="es-ES"/>
        </w:rPr>
        <w:t xml:space="preserve"> </w:t>
      </w:r>
      <w:r w:rsidRPr="00316DEC">
        <w:rPr>
          <w:i/>
          <w:lang w:val="es-ES"/>
        </w:rPr>
        <w:t>patria mía</w:t>
      </w:r>
    </w:p>
    <w:p w14:paraId="1F058E10"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3327C984" w14:textId="77777777" w:rsidR="000B7FD8" w:rsidRPr="00316DEC" w:rsidRDefault="000B7FD8">
      <w:pPr>
        <w:pStyle w:val="BodyText"/>
        <w:rPr>
          <w:i/>
          <w:sz w:val="20"/>
          <w:lang w:val="es-ES"/>
        </w:rPr>
      </w:pPr>
    </w:p>
    <w:p w14:paraId="186A8E4B" w14:textId="77777777" w:rsidR="000B7FD8" w:rsidRPr="00316DEC" w:rsidRDefault="000B7FD8">
      <w:pPr>
        <w:pStyle w:val="BodyText"/>
        <w:spacing w:before="10"/>
        <w:rPr>
          <w:i/>
          <w:sz w:val="18"/>
          <w:lang w:val="es-ES"/>
        </w:rPr>
      </w:pPr>
    </w:p>
    <w:p w14:paraId="4AE195B5" w14:textId="77777777" w:rsidR="000B7FD8" w:rsidRPr="00316DEC" w:rsidRDefault="00316DEC">
      <w:pPr>
        <w:pStyle w:val="BodyText"/>
        <w:spacing w:before="1" w:line="472" w:lineRule="auto"/>
        <w:ind w:left="101" w:right="694"/>
        <w:rPr>
          <w:lang w:val="es-ES"/>
        </w:rPr>
      </w:pPr>
      <w:r w:rsidRPr="00316DEC">
        <w:rPr>
          <w:lang w:val="es-ES"/>
        </w:rPr>
        <w:t>ofrece diferentes</w:t>
      </w:r>
      <w:r w:rsidRPr="00316DEC">
        <w:rPr>
          <w:spacing w:val="-9"/>
          <w:lang w:val="es-ES"/>
        </w:rPr>
        <w:t xml:space="preserve"> </w:t>
      </w:r>
      <w:r w:rsidRPr="00316DEC">
        <w:rPr>
          <w:lang w:val="es-ES"/>
        </w:rPr>
        <w:t>rutas</w:t>
      </w:r>
      <w:r w:rsidRPr="00316DEC">
        <w:rPr>
          <w:spacing w:val="-6"/>
          <w:lang w:val="es-ES"/>
        </w:rPr>
        <w:t xml:space="preserve"> </w:t>
      </w:r>
      <w:r w:rsidRPr="00316DEC">
        <w:rPr>
          <w:lang w:val="es-ES"/>
        </w:rPr>
        <w:t>de exploración,</w:t>
      </w:r>
      <w:r w:rsidRPr="00316DEC">
        <w:rPr>
          <w:spacing w:val="-13"/>
          <w:lang w:val="es-ES"/>
        </w:rPr>
        <w:t xml:space="preserve"> </w:t>
      </w:r>
      <w:r w:rsidRPr="00316DEC">
        <w:rPr>
          <w:lang w:val="es-ES"/>
        </w:rPr>
        <w:t>pero</w:t>
      </w:r>
      <w:r w:rsidRPr="00316DEC">
        <w:rPr>
          <w:spacing w:val="-7"/>
          <w:lang w:val="es-ES"/>
        </w:rPr>
        <w:t xml:space="preserve"> </w:t>
      </w:r>
      <w:r w:rsidRPr="00316DEC">
        <w:rPr>
          <w:lang w:val="es-ES"/>
        </w:rPr>
        <w:t>el</w:t>
      </w:r>
      <w:r w:rsidRPr="00316DEC">
        <w:rPr>
          <w:spacing w:val="-7"/>
          <w:lang w:val="es-ES"/>
        </w:rPr>
        <w:t xml:space="preserve"> </w:t>
      </w:r>
      <w:r w:rsidRPr="00316DEC">
        <w:rPr>
          <w:lang w:val="es-ES"/>
        </w:rPr>
        <w:t>proceso</w:t>
      </w:r>
      <w:r w:rsidRPr="00316DEC">
        <w:rPr>
          <w:spacing w:val="-7"/>
          <w:lang w:val="es-ES"/>
        </w:rPr>
        <w:t xml:space="preserve"> </w:t>
      </w:r>
      <w:r w:rsidRPr="00316DEC">
        <w:rPr>
          <w:lang w:val="es-ES"/>
        </w:rPr>
        <w:t>de la lectura depende de quien</w:t>
      </w:r>
      <w:r w:rsidRPr="00316DEC">
        <w:rPr>
          <w:spacing w:val="26"/>
          <w:lang w:val="es-ES"/>
        </w:rPr>
        <w:t xml:space="preserve"> </w:t>
      </w:r>
      <w:r w:rsidRPr="00316DEC">
        <w:rPr>
          <w:lang w:val="es-ES"/>
        </w:rPr>
        <w:t>recorrer el viaje.</w:t>
      </w:r>
    </w:p>
    <w:p w14:paraId="4B391F03" w14:textId="77777777" w:rsidR="000B7FD8" w:rsidRPr="00316DEC" w:rsidRDefault="00316DEC">
      <w:pPr>
        <w:pStyle w:val="BodyText"/>
        <w:spacing w:before="178" w:line="480" w:lineRule="auto"/>
        <w:ind w:left="101" w:right="692" w:firstLine="720"/>
        <w:rPr>
          <w:lang w:val="es-ES"/>
        </w:rPr>
      </w:pPr>
      <w:r w:rsidRPr="00316DEC">
        <w:rPr>
          <w:lang w:val="es-ES"/>
        </w:rPr>
        <w:t>No es el objetivo en este análisis descifrar lo que puedan significar, en el contexto</w:t>
      </w:r>
      <w:r w:rsidRPr="00316DEC">
        <w:rPr>
          <w:spacing w:val="40"/>
          <w:lang w:val="es-ES"/>
        </w:rPr>
        <w:t xml:space="preserve"> </w:t>
      </w:r>
      <w:r w:rsidRPr="00316DEC">
        <w:rPr>
          <w:lang w:val="es-ES"/>
        </w:rPr>
        <w:t>literario, las palabras subrayadas en este capítulo (</w:t>
      </w:r>
      <w:r w:rsidRPr="00316DEC">
        <w:rPr>
          <w:i/>
          <w:lang w:val="es-ES"/>
        </w:rPr>
        <w:t>santos</w:t>
      </w:r>
      <w:r w:rsidRPr="00316DEC">
        <w:rPr>
          <w:lang w:val="es-ES"/>
        </w:rPr>
        <w:t xml:space="preserve">, </w:t>
      </w:r>
      <w:r w:rsidRPr="00316DEC">
        <w:rPr>
          <w:i/>
          <w:lang w:val="es-ES"/>
        </w:rPr>
        <w:t>su Majestad</w:t>
      </w:r>
      <w:r w:rsidRPr="00316DEC">
        <w:rPr>
          <w:lang w:val="es-ES"/>
        </w:rPr>
        <w:t xml:space="preserve">, </w:t>
      </w:r>
      <w:r w:rsidRPr="00316DEC">
        <w:rPr>
          <w:i/>
          <w:lang w:val="es-ES"/>
        </w:rPr>
        <w:t>el Dr. Artl)</w:t>
      </w:r>
      <w:r w:rsidRPr="00316DEC">
        <w:rPr>
          <w:lang w:val="es-ES"/>
        </w:rPr>
        <w:t>.</w:t>
      </w:r>
      <w:r w:rsidRPr="00316DEC">
        <w:rPr>
          <w:spacing w:val="40"/>
          <w:lang w:val="es-ES"/>
        </w:rPr>
        <w:t xml:space="preserve"> </w:t>
      </w:r>
      <w:r w:rsidRPr="00316DEC">
        <w:rPr>
          <w:lang w:val="es-ES"/>
        </w:rPr>
        <w:t>Sin</w:t>
      </w:r>
      <w:r w:rsidRPr="00316DEC">
        <w:rPr>
          <w:spacing w:val="40"/>
          <w:lang w:val="es-ES"/>
        </w:rPr>
        <w:t xml:space="preserve"> </w:t>
      </w:r>
      <w:r w:rsidRPr="00316DEC">
        <w:rPr>
          <w:lang w:val="es-ES"/>
        </w:rPr>
        <w:t>embargo, es muy posible que como lo ha venido haciendo</w:t>
      </w:r>
      <w:r w:rsidRPr="00316DEC">
        <w:rPr>
          <w:spacing w:val="40"/>
          <w:lang w:val="es-ES"/>
        </w:rPr>
        <w:t xml:space="preserve"> </w:t>
      </w:r>
      <w:r w:rsidRPr="00316DEC">
        <w:rPr>
          <w:lang w:val="es-ES"/>
        </w:rPr>
        <w:t>a través de juegos auto</w:t>
      </w:r>
      <w:r w:rsidRPr="00316DEC">
        <w:rPr>
          <w:lang w:val="es-ES"/>
        </w:rPr>
        <w:t>rreferenciales,</w:t>
      </w:r>
      <w:r w:rsidRPr="00316DEC">
        <w:rPr>
          <w:spacing w:val="-8"/>
          <w:lang w:val="es-ES"/>
        </w:rPr>
        <w:t xml:space="preserve"> </w:t>
      </w:r>
      <w:r w:rsidRPr="00316DEC">
        <w:rPr>
          <w:lang w:val="es-ES"/>
        </w:rPr>
        <w:t>Palou</w:t>
      </w:r>
      <w:r w:rsidRPr="00316DEC">
        <w:rPr>
          <w:spacing w:val="-5"/>
          <w:lang w:val="es-ES"/>
        </w:rPr>
        <w:t xml:space="preserve"> </w:t>
      </w:r>
      <w:r w:rsidRPr="00316DEC">
        <w:rPr>
          <w:lang w:val="es-ES"/>
        </w:rPr>
        <w:t>cuente</w:t>
      </w:r>
      <w:r w:rsidRPr="00316DEC">
        <w:rPr>
          <w:spacing w:val="-11"/>
          <w:lang w:val="es-ES"/>
        </w:rPr>
        <w:t xml:space="preserve"> </w:t>
      </w:r>
      <w:r w:rsidRPr="00316DEC">
        <w:rPr>
          <w:lang w:val="es-ES"/>
        </w:rPr>
        <w:t>sus</w:t>
      </w:r>
      <w:r w:rsidRPr="00316DEC">
        <w:rPr>
          <w:spacing w:val="-11"/>
          <w:lang w:val="es-ES"/>
        </w:rPr>
        <w:t xml:space="preserve"> </w:t>
      </w:r>
      <w:r w:rsidRPr="00316DEC">
        <w:rPr>
          <w:lang w:val="es-ES"/>
        </w:rPr>
        <w:t>altas</w:t>
      </w:r>
      <w:r w:rsidRPr="00316DEC">
        <w:rPr>
          <w:spacing w:val="-11"/>
          <w:lang w:val="es-ES"/>
        </w:rPr>
        <w:t xml:space="preserve"> </w:t>
      </w:r>
      <w:r w:rsidRPr="00316DEC">
        <w:rPr>
          <w:lang w:val="es-ES"/>
        </w:rPr>
        <w:t>y bajas</w:t>
      </w:r>
      <w:r w:rsidRPr="00316DEC">
        <w:rPr>
          <w:spacing w:val="-11"/>
          <w:lang w:val="es-ES"/>
        </w:rPr>
        <w:t xml:space="preserve"> </w:t>
      </w:r>
      <w:r w:rsidRPr="00316DEC">
        <w:rPr>
          <w:lang w:val="es-ES"/>
        </w:rPr>
        <w:t>en su</w:t>
      </w:r>
      <w:r w:rsidRPr="00316DEC">
        <w:rPr>
          <w:spacing w:val="-7"/>
          <w:lang w:val="es-ES"/>
        </w:rPr>
        <w:t xml:space="preserve"> </w:t>
      </w:r>
      <w:r w:rsidRPr="00316DEC">
        <w:rPr>
          <w:lang w:val="es-ES"/>
        </w:rPr>
        <w:t>carrera literaria,</w:t>
      </w:r>
      <w:r w:rsidRPr="00316DEC">
        <w:rPr>
          <w:spacing w:val="-14"/>
          <w:lang w:val="es-ES"/>
        </w:rPr>
        <w:t xml:space="preserve"> </w:t>
      </w:r>
      <w:r w:rsidRPr="00316DEC">
        <w:rPr>
          <w:lang w:val="es-ES"/>
        </w:rPr>
        <w:t>su</w:t>
      </w:r>
      <w:r w:rsidRPr="00316DEC">
        <w:rPr>
          <w:spacing w:val="21"/>
          <w:lang w:val="es-ES"/>
        </w:rPr>
        <w:t xml:space="preserve"> </w:t>
      </w:r>
      <w:r w:rsidRPr="00316DEC">
        <w:rPr>
          <w:lang w:val="es-ES"/>
        </w:rPr>
        <w:t>“</w:t>
      </w:r>
      <w:r w:rsidRPr="00316DEC">
        <w:rPr>
          <w:i/>
          <w:lang w:val="es-ES"/>
        </w:rPr>
        <w:t>querida Patria</w:t>
      </w:r>
      <w:r w:rsidRPr="00316DEC">
        <w:rPr>
          <w:lang w:val="es-ES"/>
        </w:rPr>
        <w:t>” (40, itálica), el oficio que representa su más grande amor. La frase del viajero que rememora su</w:t>
      </w:r>
      <w:r w:rsidRPr="00316DEC">
        <w:rPr>
          <w:spacing w:val="40"/>
          <w:lang w:val="es-ES"/>
        </w:rPr>
        <w:t xml:space="preserve"> </w:t>
      </w:r>
      <w:r w:rsidRPr="00316DEC">
        <w:rPr>
          <w:lang w:val="es-ES"/>
        </w:rPr>
        <w:t>pasado: “No</w:t>
      </w:r>
      <w:r w:rsidRPr="00316DEC">
        <w:rPr>
          <w:spacing w:val="27"/>
          <w:lang w:val="es-ES"/>
        </w:rPr>
        <w:t xml:space="preserve"> </w:t>
      </w:r>
      <w:r w:rsidRPr="00316DEC">
        <w:rPr>
          <w:lang w:val="es-ES"/>
        </w:rPr>
        <w:t>soy</w:t>
      </w:r>
      <w:r w:rsidRPr="00316DEC">
        <w:rPr>
          <w:spacing w:val="20"/>
          <w:lang w:val="es-ES"/>
        </w:rPr>
        <w:t xml:space="preserve"> </w:t>
      </w:r>
      <w:r w:rsidRPr="00316DEC">
        <w:rPr>
          <w:lang w:val="es-ES"/>
        </w:rPr>
        <w:t>el</w:t>
      </w:r>
      <w:r w:rsidRPr="00316DEC">
        <w:rPr>
          <w:spacing w:val="27"/>
          <w:lang w:val="es-ES"/>
        </w:rPr>
        <w:t xml:space="preserve"> </w:t>
      </w:r>
      <w:r w:rsidRPr="00316DEC">
        <w:rPr>
          <w:lang w:val="es-ES"/>
        </w:rPr>
        <w:t>viejo</w:t>
      </w:r>
      <w:r w:rsidRPr="00316DEC">
        <w:rPr>
          <w:spacing w:val="27"/>
          <w:lang w:val="es-ES"/>
        </w:rPr>
        <w:t xml:space="preserve"> </w:t>
      </w:r>
      <w:r w:rsidRPr="00316DEC">
        <w:rPr>
          <w:lang w:val="es-ES"/>
        </w:rPr>
        <w:t>general</w:t>
      </w:r>
      <w:r w:rsidRPr="00316DEC">
        <w:rPr>
          <w:spacing w:val="27"/>
          <w:lang w:val="es-ES"/>
        </w:rPr>
        <w:t xml:space="preserve"> </w:t>
      </w:r>
      <w:r w:rsidRPr="00316DEC">
        <w:rPr>
          <w:lang w:val="es-ES"/>
        </w:rPr>
        <w:t>que</w:t>
      </w:r>
      <w:r w:rsidRPr="00316DEC">
        <w:rPr>
          <w:spacing w:val="22"/>
          <w:lang w:val="es-ES"/>
        </w:rPr>
        <w:t xml:space="preserve"> </w:t>
      </w:r>
      <w:r w:rsidRPr="00316DEC">
        <w:rPr>
          <w:lang w:val="es-ES"/>
        </w:rPr>
        <w:t>huye,</w:t>
      </w:r>
      <w:r w:rsidRPr="00316DEC">
        <w:rPr>
          <w:spacing w:val="21"/>
          <w:lang w:val="es-ES"/>
        </w:rPr>
        <w:t xml:space="preserve"> </w:t>
      </w:r>
      <w:r w:rsidRPr="00316DEC">
        <w:rPr>
          <w:lang w:val="es-ES"/>
        </w:rPr>
        <w:t>ahora</w:t>
      </w:r>
      <w:r w:rsidRPr="00316DEC">
        <w:rPr>
          <w:spacing w:val="27"/>
          <w:lang w:val="es-ES"/>
        </w:rPr>
        <w:t xml:space="preserve"> </w:t>
      </w:r>
      <w:r w:rsidRPr="00316DEC">
        <w:rPr>
          <w:lang w:val="es-ES"/>
        </w:rPr>
        <w:t>lo</w:t>
      </w:r>
      <w:r w:rsidRPr="00316DEC">
        <w:rPr>
          <w:spacing w:val="27"/>
          <w:lang w:val="es-ES"/>
        </w:rPr>
        <w:t xml:space="preserve"> </w:t>
      </w:r>
      <w:r w:rsidRPr="00316DEC">
        <w:rPr>
          <w:lang w:val="es-ES"/>
        </w:rPr>
        <w:t>sé</w:t>
      </w:r>
      <w:r w:rsidRPr="00316DEC">
        <w:rPr>
          <w:spacing w:val="22"/>
          <w:lang w:val="es-ES"/>
        </w:rPr>
        <w:t xml:space="preserve"> </w:t>
      </w:r>
      <w:r w:rsidRPr="00316DEC">
        <w:rPr>
          <w:lang w:val="es-ES"/>
        </w:rPr>
        <w:t>bien,</w:t>
      </w:r>
      <w:r w:rsidRPr="00316DEC">
        <w:rPr>
          <w:spacing w:val="21"/>
          <w:lang w:val="es-ES"/>
        </w:rPr>
        <w:t xml:space="preserve"> </w:t>
      </w:r>
      <w:r w:rsidRPr="00316DEC">
        <w:rPr>
          <w:lang w:val="es-ES"/>
        </w:rPr>
        <w:t>yo</w:t>
      </w:r>
      <w:r w:rsidRPr="00316DEC">
        <w:rPr>
          <w:spacing w:val="27"/>
          <w:lang w:val="es-ES"/>
        </w:rPr>
        <w:t xml:space="preserve"> </w:t>
      </w:r>
      <w:r w:rsidRPr="00316DEC">
        <w:rPr>
          <w:lang w:val="es-ES"/>
        </w:rPr>
        <w:t>soy</w:t>
      </w:r>
      <w:r w:rsidRPr="00316DEC">
        <w:rPr>
          <w:spacing w:val="20"/>
          <w:lang w:val="es-ES"/>
        </w:rPr>
        <w:t xml:space="preserve"> </w:t>
      </w:r>
      <w:r w:rsidRPr="00316DEC">
        <w:rPr>
          <w:lang w:val="es-ES"/>
        </w:rPr>
        <w:t>el</w:t>
      </w:r>
      <w:r w:rsidRPr="00316DEC">
        <w:rPr>
          <w:spacing w:val="27"/>
          <w:lang w:val="es-ES"/>
        </w:rPr>
        <w:t xml:space="preserve"> </w:t>
      </w:r>
      <w:r w:rsidRPr="00316DEC">
        <w:rPr>
          <w:lang w:val="es-ES"/>
        </w:rPr>
        <w:t>sobreviviente</w:t>
      </w:r>
      <w:r w:rsidRPr="00316DEC">
        <w:rPr>
          <w:spacing w:val="22"/>
          <w:lang w:val="es-ES"/>
        </w:rPr>
        <w:t xml:space="preserve"> </w:t>
      </w:r>
      <w:r w:rsidRPr="00316DEC">
        <w:rPr>
          <w:lang w:val="es-ES"/>
        </w:rPr>
        <w:t>de</w:t>
      </w:r>
      <w:r w:rsidRPr="00316DEC">
        <w:rPr>
          <w:spacing w:val="22"/>
          <w:lang w:val="es-ES"/>
        </w:rPr>
        <w:t xml:space="preserve"> </w:t>
      </w:r>
      <w:r w:rsidRPr="00316DEC">
        <w:rPr>
          <w:lang w:val="es-ES"/>
        </w:rPr>
        <w:t>mí</w:t>
      </w:r>
    </w:p>
    <w:p w14:paraId="6967A342" w14:textId="77777777" w:rsidR="000B7FD8" w:rsidRPr="00316DEC" w:rsidRDefault="00316DEC">
      <w:pPr>
        <w:pStyle w:val="BodyText"/>
        <w:spacing w:before="3"/>
        <w:ind w:left="101"/>
        <w:rPr>
          <w:lang w:val="es-ES"/>
        </w:rPr>
      </w:pPr>
      <w:r w:rsidRPr="00316DEC">
        <w:rPr>
          <w:lang w:val="es-ES"/>
        </w:rPr>
        <w:t>mismo”</w:t>
      </w:r>
      <w:r w:rsidRPr="00316DEC">
        <w:rPr>
          <w:spacing w:val="-6"/>
          <w:lang w:val="es-ES"/>
        </w:rPr>
        <w:t xml:space="preserve"> </w:t>
      </w:r>
      <w:r w:rsidRPr="00316DEC">
        <w:rPr>
          <w:lang w:val="es-ES"/>
        </w:rPr>
        <w:t>(31),</w:t>
      </w:r>
      <w:r w:rsidRPr="00316DEC">
        <w:rPr>
          <w:spacing w:val="13"/>
          <w:lang w:val="es-ES"/>
        </w:rPr>
        <w:t xml:space="preserve"> </w:t>
      </w:r>
      <w:r w:rsidRPr="00316DEC">
        <w:rPr>
          <w:lang w:val="es-ES"/>
        </w:rPr>
        <w:t>muy</w:t>
      </w:r>
      <w:r w:rsidRPr="00316DEC">
        <w:rPr>
          <w:spacing w:val="1"/>
          <w:lang w:val="es-ES"/>
        </w:rPr>
        <w:t xml:space="preserve"> </w:t>
      </w:r>
      <w:r w:rsidRPr="00316DEC">
        <w:rPr>
          <w:lang w:val="es-ES"/>
        </w:rPr>
        <w:t>bien</w:t>
      </w:r>
      <w:r w:rsidRPr="00316DEC">
        <w:rPr>
          <w:spacing w:val="-5"/>
          <w:lang w:val="es-ES"/>
        </w:rPr>
        <w:t xml:space="preserve"> </w:t>
      </w:r>
      <w:r w:rsidRPr="00316DEC">
        <w:rPr>
          <w:lang w:val="es-ES"/>
        </w:rPr>
        <w:t>podría</w:t>
      </w:r>
      <w:r w:rsidRPr="00316DEC">
        <w:rPr>
          <w:spacing w:val="21"/>
          <w:lang w:val="es-ES"/>
        </w:rPr>
        <w:t xml:space="preserve"> </w:t>
      </w:r>
      <w:r w:rsidRPr="00316DEC">
        <w:rPr>
          <w:lang w:val="es-ES"/>
        </w:rPr>
        <w:t>ser</w:t>
      </w:r>
      <w:r w:rsidRPr="00316DEC">
        <w:rPr>
          <w:spacing w:val="15"/>
          <w:lang w:val="es-ES"/>
        </w:rPr>
        <w:t xml:space="preserve"> </w:t>
      </w:r>
      <w:r w:rsidRPr="00316DEC">
        <w:rPr>
          <w:lang w:val="es-ES"/>
        </w:rPr>
        <w:t>dicha</w:t>
      </w:r>
      <w:r w:rsidRPr="00316DEC">
        <w:rPr>
          <w:spacing w:val="21"/>
          <w:lang w:val="es-ES"/>
        </w:rPr>
        <w:t xml:space="preserve"> </w:t>
      </w:r>
      <w:r w:rsidRPr="00316DEC">
        <w:rPr>
          <w:lang w:val="es-ES"/>
        </w:rPr>
        <w:t>por</w:t>
      </w:r>
      <w:r w:rsidRPr="00316DEC">
        <w:rPr>
          <w:spacing w:val="15"/>
          <w:lang w:val="es-ES"/>
        </w:rPr>
        <w:t xml:space="preserve"> </w:t>
      </w:r>
      <w:r w:rsidRPr="00316DEC">
        <w:rPr>
          <w:lang w:val="es-ES"/>
        </w:rPr>
        <w:t>este</w:t>
      </w:r>
      <w:r w:rsidRPr="00316DEC">
        <w:rPr>
          <w:spacing w:val="16"/>
          <w:lang w:val="es-ES"/>
        </w:rPr>
        <w:t xml:space="preserve"> </w:t>
      </w:r>
      <w:r w:rsidRPr="00316DEC">
        <w:rPr>
          <w:lang w:val="es-ES"/>
        </w:rPr>
        <w:t>novelista</w:t>
      </w:r>
      <w:r w:rsidRPr="00316DEC">
        <w:rPr>
          <w:spacing w:val="20"/>
          <w:lang w:val="es-ES"/>
        </w:rPr>
        <w:t xml:space="preserve"> </w:t>
      </w:r>
      <w:r w:rsidRPr="00316DEC">
        <w:rPr>
          <w:lang w:val="es-ES"/>
        </w:rPr>
        <w:t>mexicano</w:t>
      </w:r>
      <w:r w:rsidRPr="00316DEC">
        <w:rPr>
          <w:spacing w:val="21"/>
          <w:lang w:val="es-ES"/>
        </w:rPr>
        <w:t xml:space="preserve"> </w:t>
      </w:r>
      <w:r w:rsidRPr="00316DEC">
        <w:rPr>
          <w:lang w:val="es-ES"/>
        </w:rPr>
        <w:t>que</w:t>
      </w:r>
      <w:r w:rsidRPr="00316DEC">
        <w:rPr>
          <w:spacing w:val="16"/>
          <w:lang w:val="es-ES"/>
        </w:rPr>
        <w:t xml:space="preserve"> </w:t>
      </w:r>
      <w:r w:rsidRPr="00316DEC">
        <w:rPr>
          <w:lang w:val="es-ES"/>
        </w:rPr>
        <w:t>irónicamente</w:t>
      </w:r>
      <w:r w:rsidRPr="00316DEC">
        <w:rPr>
          <w:spacing w:val="16"/>
          <w:lang w:val="es-ES"/>
        </w:rPr>
        <w:t xml:space="preserve"> </w:t>
      </w:r>
      <w:r w:rsidRPr="00316DEC">
        <w:rPr>
          <w:lang w:val="es-ES"/>
        </w:rPr>
        <w:t>vive</w:t>
      </w:r>
      <w:r w:rsidRPr="00316DEC">
        <w:rPr>
          <w:spacing w:val="15"/>
          <w:lang w:val="es-ES"/>
        </w:rPr>
        <w:t xml:space="preserve"> </w:t>
      </w:r>
      <w:r w:rsidRPr="00316DEC">
        <w:rPr>
          <w:spacing w:val="-5"/>
          <w:lang w:val="es-ES"/>
        </w:rPr>
        <w:t>su</w:t>
      </w:r>
    </w:p>
    <w:p w14:paraId="47EF0DC4" w14:textId="77777777" w:rsidR="000B7FD8" w:rsidRPr="00316DEC" w:rsidRDefault="000B7FD8">
      <w:pPr>
        <w:pStyle w:val="BodyText"/>
        <w:spacing w:before="3"/>
        <w:rPr>
          <w:sz w:val="23"/>
          <w:lang w:val="es-ES"/>
        </w:rPr>
      </w:pPr>
    </w:p>
    <w:p w14:paraId="38EFFC88" w14:textId="77777777" w:rsidR="000B7FD8" w:rsidRPr="00316DEC" w:rsidRDefault="00316DEC">
      <w:pPr>
        <w:pStyle w:val="BodyText"/>
        <w:ind w:left="101"/>
        <w:rPr>
          <w:lang w:val="es-ES"/>
        </w:rPr>
      </w:pPr>
      <w:r w:rsidRPr="00316DEC">
        <w:rPr>
          <w:lang w:val="es-ES"/>
        </w:rPr>
        <w:t>propio</w:t>
      </w:r>
      <w:r w:rsidRPr="00316DEC">
        <w:rPr>
          <w:spacing w:val="15"/>
          <w:lang w:val="es-ES"/>
        </w:rPr>
        <w:t xml:space="preserve"> </w:t>
      </w:r>
      <w:r w:rsidRPr="00316DEC">
        <w:rPr>
          <w:lang w:val="es-ES"/>
        </w:rPr>
        <w:t>exilio</w:t>
      </w:r>
      <w:r w:rsidRPr="00316DEC">
        <w:rPr>
          <w:spacing w:val="18"/>
          <w:lang w:val="es-ES"/>
        </w:rPr>
        <w:t xml:space="preserve"> </w:t>
      </w:r>
      <w:r w:rsidRPr="00316DEC">
        <w:rPr>
          <w:lang w:val="es-ES"/>
        </w:rPr>
        <w:t>en</w:t>
      </w:r>
      <w:r w:rsidRPr="00316DEC">
        <w:rPr>
          <w:spacing w:val="19"/>
          <w:lang w:val="es-ES"/>
        </w:rPr>
        <w:t xml:space="preserve"> </w:t>
      </w:r>
      <w:r w:rsidRPr="00316DEC">
        <w:rPr>
          <w:lang w:val="es-ES"/>
        </w:rPr>
        <w:t>Nueva</w:t>
      </w:r>
      <w:r w:rsidRPr="00316DEC">
        <w:rPr>
          <w:spacing w:val="17"/>
          <w:lang w:val="es-ES"/>
        </w:rPr>
        <w:t xml:space="preserve"> </w:t>
      </w:r>
      <w:r w:rsidRPr="00316DEC">
        <w:rPr>
          <w:lang w:val="es-ES"/>
        </w:rPr>
        <w:t>Inglaterra</w:t>
      </w:r>
      <w:r w:rsidRPr="00316DEC">
        <w:rPr>
          <w:spacing w:val="18"/>
          <w:lang w:val="es-ES"/>
        </w:rPr>
        <w:t xml:space="preserve"> </w:t>
      </w:r>
      <w:r w:rsidRPr="00316DEC">
        <w:rPr>
          <w:lang w:val="es-ES"/>
        </w:rPr>
        <w:t>y</w:t>
      </w:r>
      <w:r w:rsidRPr="00316DEC">
        <w:rPr>
          <w:spacing w:val="11"/>
          <w:lang w:val="es-ES"/>
        </w:rPr>
        <w:t xml:space="preserve"> </w:t>
      </w:r>
      <w:r w:rsidRPr="00316DEC">
        <w:rPr>
          <w:lang w:val="es-ES"/>
        </w:rPr>
        <w:t>concluye</w:t>
      </w:r>
      <w:r w:rsidRPr="00316DEC">
        <w:rPr>
          <w:spacing w:val="12"/>
          <w:lang w:val="es-ES"/>
        </w:rPr>
        <w:t xml:space="preserve"> </w:t>
      </w:r>
      <w:r w:rsidRPr="00316DEC">
        <w:rPr>
          <w:lang w:val="es-ES"/>
        </w:rPr>
        <w:t>su</w:t>
      </w:r>
      <w:r w:rsidRPr="00316DEC">
        <w:rPr>
          <w:spacing w:val="19"/>
          <w:lang w:val="es-ES"/>
        </w:rPr>
        <w:t xml:space="preserve"> </w:t>
      </w:r>
      <w:r w:rsidRPr="00316DEC">
        <w:rPr>
          <w:lang w:val="es-ES"/>
        </w:rPr>
        <w:t>novela</w:t>
      </w:r>
      <w:r w:rsidRPr="00316DEC">
        <w:rPr>
          <w:spacing w:val="33"/>
          <w:lang w:val="es-ES"/>
        </w:rPr>
        <w:t xml:space="preserve"> </w:t>
      </w:r>
      <w:r w:rsidRPr="00316DEC">
        <w:rPr>
          <w:lang w:val="es-ES"/>
        </w:rPr>
        <w:t>bajo</w:t>
      </w:r>
      <w:r w:rsidRPr="00316DEC">
        <w:rPr>
          <w:spacing w:val="18"/>
          <w:lang w:val="es-ES"/>
        </w:rPr>
        <w:t xml:space="preserve"> </w:t>
      </w:r>
      <w:r w:rsidRPr="00316DEC">
        <w:rPr>
          <w:lang w:val="es-ES"/>
        </w:rPr>
        <w:t>el</w:t>
      </w:r>
      <w:r w:rsidRPr="00316DEC">
        <w:rPr>
          <w:spacing w:val="18"/>
          <w:lang w:val="es-ES"/>
        </w:rPr>
        <w:t xml:space="preserve"> </w:t>
      </w:r>
      <w:r w:rsidRPr="00316DEC">
        <w:rPr>
          <w:lang w:val="es-ES"/>
        </w:rPr>
        <w:t>frío</w:t>
      </w:r>
      <w:r w:rsidRPr="00316DEC">
        <w:rPr>
          <w:spacing w:val="17"/>
          <w:lang w:val="es-ES"/>
        </w:rPr>
        <w:t xml:space="preserve"> </w:t>
      </w:r>
      <w:r w:rsidRPr="00316DEC">
        <w:rPr>
          <w:lang w:val="es-ES"/>
        </w:rPr>
        <w:t>y</w:t>
      </w:r>
      <w:r w:rsidRPr="00316DEC">
        <w:rPr>
          <w:spacing w:val="11"/>
          <w:lang w:val="es-ES"/>
        </w:rPr>
        <w:t xml:space="preserve"> </w:t>
      </w:r>
      <w:r w:rsidRPr="00316DEC">
        <w:rPr>
          <w:lang w:val="es-ES"/>
        </w:rPr>
        <w:t>la</w:t>
      </w:r>
      <w:r w:rsidRPr="00316DEC">
        <w:rPr>
          <w:spacing w:val="18"/>
          <w:lang w:val="es-ES"/>
        </w:rPr>
        <w:t xml:space="preserve"> </w:t>
      </w:r>
      <w:r w:rsidRPr="00316DEC">
        <w:rPr>
          <w:lang w:val="es-ES"/>
        </w:rPr>
        <w:t>nieve</w:t>
      </w:r>
      <w:r w:rsidRPr="00316DEC">
        <w:rPr>
          <w:spacing w:val="13"/>
          <w:lang w:val="es-ES"/>
        </w:rPr>
        <w:t xml:space="preserve"> </w:t>
      </w:r>
      <w:r w:rsidRPr="00316DEC">
        <w:rPr>
          <w:lang w:val="es-ES"/>
        </w:rPr>
        <w:t>invernales</w:t>
      </w:r>
      <w:r w:rsidRPr="00316DEC">
        <w:rPr>
          <w:spacing w:val="16"/>
          <w:lang w:val="es-ES"/>
        </w:rPr>
        <w:t xml:space="preserve"> </w:t>
      </w:r>
      <w:r w:rsidRPr="00316DEC">
        <w:rPr>
          <w:spacing w:val="-2"/>
          <w:lang w:val="es-ES"/>
        </w:rPr>
        <w:t>(184).</w:t>
      </w:r>
    </w:p>
    <w:p w14:paraId="69B7CF8F" w14:textId="77777777" w:rsidR="000B7FD8" w:rsidRPr="00316DEC" w:rsidRDefault="000B7FD8">
      <w:pPr>
        <w:pStyle w:val="BodyText"/>
        <w:rPr>
          <w:lang w:val="es-ES"/>
        </w:rPr>
      </w:pPr>
    </w:p>
    <w:p w14:paraId="4BA29F34" w14:textId="77777777" w:rsidR="000B7FD8" w:rsidRDefault="00316DEC">
      <w:pPr>
        <w:pStyle w:val="Heading2"/>
        <w:numPr>
          <w:ilvl w:val="0"/>
          <w:numId w:val="2"/>
        </w:numPr>
        <w:tabs>
          <w:tab w:val="left" w:pos="858"/>
        </w:tabs>
        <w:spacing w:before="170"/>
        <w:ind w:left="858" w:hanging="457"/>
        <w:jc w:val="left"/>
        <w:rPr>
          <w:u w:val="none"/>
        </w:rPr>
      </w:pPr>
      <w:bookmarkStart w:id="27" w:name="_TOC_250011"/>
      <w:bookmarkEnd w:id="27"/>
      <w:r>
        <w:rPr>
          <w:spacing w:val="-2"/>
        </w:rPr>
        <w:t>Conclusión</w:t>
      </w:r>
    </w:p>
    <w:p w14:paraId="38C26A34" w14:textId="77777777" w:rsidR="000B7FD8" w:rsidRDefault="000B7FD8">
      <w:pPr>
        <w:pStyle w:val="BodyText"/>
        <w:rPr>
          <w:b/>
          <w:sz w:val="20"/>
        </w:rPr>
      </w:pPr>
    </w:p>
    <w:p w14:paraId="15711E57" w14:textId="77777777" w:rsidR="000B7FD8" w:rsidRPr="00316DEC" w:rsidRDefault="00316DEC">
      <w:pPr>
        <w:pStyle w:val="BodyText"/>
        <w:spacing w:before="52"/>
        <w:ind w:left="810"/>
        <w:rPr>
          <w:lang w:val="es-ES"/>
        </w:rPr>
      </w:pPr>
      <w:r w:rsidRPr="00316DEC">
        <w:rPr>
          <w:i/>
          <w:lang w:val="es-ES"/>
        </w:rPr>
        <w:t>Pobre</w:t>
      </w:r>
      <w:r w:rsidRPr="00316DEC">
        <w:rPr>
          <w:i/>
          <w:spacing w:val="15"/>
          <w:lang w:val="es-ES"/>
        </w:rPr>
        <w:t xml:space="preserve"> </w:t>
      </w:r>
      <w:r w:rsidRPr="00316DEC">
        <w:rPr>
          <w:i/>
          <w:lang w:val="es-ES"/>
        </w:rPr>
        <w:t>patria</w:t>
      </w:r>
      <w:r w:rsidRPr="00316DEC">
        <w:rPr>
          <w:i/>
          <w:spacing w:val="-5"/>
          <w:lang w:val="es-ES"/>
        </w:rPr>
        <w:t xml:space="preserve"> </w:t>
      </w:r>
      <w:r w:rsidRPr="00316DEC">
        <w:rPr>
          <w:i/>
          <w:lang w:val="es-ES"/>
        </w:rPr>
        <w:t>mía</w:t>
      </w:r>
      <w:r w:rsidRPr="00316DEC">
        <w:rPr>
          <w:i/>
          <w:spacing w:val="-1"/>
          <w:lang w:val="es-ES"/>
        </w:rPr>
        <w:t xml:space="preserve"> </w:t>
      </w:r>
      <w:r w:rsidRPr="00316DEC">
        <w:rPr>
          <w:lang w:val="es-ES"/>
        </w:rPr>
        <w:t>es</w:t>
      </w:r>
      <w:r w:rsidRPr="00316DEC">
        <w:rPr>
          <w:spacing w:val="15"/>
          <w:lang w:val="es-ES"/>
        </w:rPr>
        <w:t xml:space="preserve"> </w:t>
      </w:r>
      <w:r w:rsidRPr="00316DEC">
        <w:rPr>
          <w:lang w:val="es-ES"/>
        </w:rPr>
        <w:t>una</w:t>
      </w:r>
      <w:r w:rsidRPr="00316DEC">
        <w:rPr>
          <w:spacing w:val="-10"/>
          <w:lang w:val="es-ES"/>
        </w:rPr>
        <w:t xml:space="preserve"> </w:t>
      </w:r>
      <w:r w:rsidRPr="00316DEC">
        <w:rPr>
          <w:lang w:val="es-ES"/>
        </w:rPr>
        <w:t>novela</w:t>
      </w:r>
      <w:r w:rsidRPr="00316DEC">
        <w:rPr>
          <w:spacing w:val="-9"/>
          <w:lang w:val="es-ES"/>
        </w:rPr>
        <w:t xml:space="preserve"> </w:t>
      </w:r>
      <w:r w:rsidRPr="00316DEC">
        <w:rPr>
          <w:lang w:val="es-ES"/>
        </w:rPr>
        <w:t>breve</w:t>
      </w:r>
      <w:r w:rsidRPr="00316DEC">
        <w:rPr>
          <w:spacing w:val="11"/>
          <w:lang w:val="es-ES"/>
        </w:rPr>
        <w:t xml:space="preserve"> </w:t>
      </w:r>
      <w:r w:rsidRPr="00316DEC">
        <w:rPr>
          <w:lang w:val="es-ES"/>
        </w:rPr>
        <w:t>con</w:t>
      </w:r>
      <w:r w:rsidRPr="00316DEC">
        <w:rPr>
          <w:spacing w:val="19"/>
          <w:lang w:val="es-ES"/>
        </w:rPr>
        <w:t xml:space="preserve"> </w:t>
      </w:r>
      <w:r w:rsidRPr="00316DEC">
        <w:rPr>
          <w:lang w:val="es-ES"/>
        </w:rPr>
        <w:t>mucho</w:t>
      </w:r>
      <w:r w:rsidRPr="00316DEC">
        <w:rPr>
          <w:spacing w:val="17"/>
          <w:lang w:val="es-ES"/>
        </w:rPr>
        <w:t xml:space="preserve"> </w:t>
      </w:r>
      <w:r w:rsidRPr="00316DEC">
        <w:rPr>
          <w:lang w:val="es-ES"/>
        </w:rPr>
        <w:t>de</w:t>
      </w:r>
      <w:r w:rsidRPr="00316DEC">
        <w:rPr>
          <w:spacing w:val="13"/>
          <w:lang w:val="es-ES"/>
        </w:rPr>
        <w:t xml:space="preserve"> </w:t>
      </w:r>
      <w:r w:rsidRPr="00316DEC">
        <w:rPr>
          <w:lang w:val="es-ES"/>
        </w:rPr>
        <w:t>historia,</w:t>
      </w:r>
      <w:r w:rsidRPr="00316DEC">
        <w:rPr>
          <w:spacing w:val="11"/>
          <w:lang w:val="es-ES"/>
        </w:rPr>
        <w:t xml:space="preserve"> </w:t>
      </w:r>
      <w:r w:rsidRPr="00316DEC">
        <w:rPr>
          <w:lang w:val="es-ES"/>
        </w:rPr>
        <w:t>literatura,</w:t>
      </w:r>
      <w:r w:rsidRPr="00316DEC">
        <w:rPr>
          <w:spacing w:val="12"/>
          <w:lang w:val="es-ES"/>
        </w:rPr>
        <w:t xml:space="preserve"> </w:t>
      </w:r>
      <w:r w:rsidRPr="00316DEC">
        <w:rPr>
          <w:lang w:val="es-ES"/>
        </w:rPr>
        <w:t>juego</w:t>
      </w:r>
      <w:r w:rsidRPr="00316DEC">
        <w:rPr>
          <w:spacing w:val="17"/>
          <w:lang w:val="es-ES"/>
        </w:rPr>
        <w:t xml:space="preserve"> </w:t>
      </w:r>
      <w:r w:rsidRPr="00316DEC">
        <w:rPr>
          <w:lang w:val="es-ES"/>
        </w:rPr>
        <w:t>y</w:t>
      </w:r>
      <w:r w:rsidRPr="00316DEC">
        <w:rPr>
          <w:spacing w:val="11"/>
          <w:lang w:val="es-ES"/>
        </w:rPr>
        <w:t xml:space="preserve"> </w:t>
      </w:r>
      <w:r w:rsidRPr="00316DEC">
        <w:rPr>
          <w:spacing w:val="-2"/>
          <w:lang w:val="es-ES"/>
        </w:rPr>
        <w:t>humor.</w:t>
      </w:r>
    </w:p>
    <w:p w14:paraId="2FA5B417" w14:textId="77777777" w:rsidR="000B7FD8" w:rsidRPr="00316DEC" w:rsidRDefault="000B7FD8">
      <w:pPr>
        <w:pStyle w:val="BodyText"/>
        <w:spacing w:before="2"/>
        <w:rPr>
          <w:lang w:val="es-ES"/>
        </w:rPr>
      </w:pPr>
    </w:p>
    <w:p w14:paraId="02FAB0F3" w14:textId="77777777" w:rsidR="000B7FD8" w:rsidRPr="00316DEC" w:rsidRDefault="00316DEC">
      <w:pPr>
        <w:pStyle w:val="BodyText"/>
        <w:spacing w:line="477" w:lineRule="auto"/>
        <w:ind w:left="101" w:right="694"/>
        <w:rPr>
          <w:lang w:val="es-ES"/>
        </w:rPr>
      </w:pPr>
      <w:r w:rsidRPr="00316DEC">
        <w:rPr>
          <w:lang w:val="es-ES"/>
        </w:rPr>
        <w:t>La novela es un esfuerzo narrativo que le permite a Díaz exponer su verdad de patriarca</w:t>
      </w:r>
      <w:r w:rsidRPr="00316DEC">
        <w:rPr>
          <w:spacing w:val="40"/>
          <w:lang w:val="es-ES"/>
        </w:rPr>
        <w:t xml:space="preserve"> </w:t>
      </w:r>
      <w:r w:rsidRPr="00316DEC">
        <w:rPr>
          <w:lang w:val="es-ES"/>
        </w:rPr>
        <w:t>fundador de una</w:t>
      </w:r>
      <w:r w:rsidRPr="00316DEC">
        <w:rPr>
          <w:spacing w:val="33"/>
          <w:lang w:val="es-ES"/>
        </w:rPr>
        <w:t xml:space="preserve"> </w:t>
      </w:r>
      <w:r w:rsidRPr="00316DEC">
        <w:rPr>
          <w:lang w:val="es-ES"/>
        </w:rPr>
        <w:t>nación moderna, a la vez que expone el carácter ficticio de esta verdad y</w:t>
      </w:r>
      <w:r w:rsidRPr="00316DEC">
        <w:rPr>
          <w:spacing w:val="40"/>
          <w:lang w:val="es-ES"/>
        </w:rPr>
        <w:t xml:space="preserve"> </w:t>
      </w:r>
      <w:r w:rsidRPr="00316DEC">
        <w:rPr>
          <w:lang w:val="es-ES"/>
        </w:rPr>
        <w:t>presenta una s</w:t>
      </w:r>
      <w:r w:rsidRPr="00316DEC">
        <w:rPr>
          <w:lang w:val="es-ES"/>
        </w:rPr>
        <w:t>erie de elucubraciones sobre memoria, historia y arte.</w:t>
      </w:r>
      <w:r w:rsidRPr="00316DEC">
        <w:rPr>
          <w:spacing w:val="80"/>
          <w:lang w:val="es-ES"/>
        </w:rPr>
        <w:t xml:space="preserve"> </w:t>
      </w:r>
      <w:r w:rsidRPr="00316DEC">
        <w:rPr>
          <w:lang w:val="es-ES"/>
        </w:rPr>
        <w:t>A través de un apoyo</w:t>
      </w:r>
      <w:r w:rsidRPr="00316DEC">
        <w:rPr>
          <w:spacing w:val="40"/>
          <w:lang w:val="es-ES"/>
        </w:rPr>
        <w:t xml:space="preserve"> </w:t>
      </w:r>
      <w:r w:rsidRPr="00316DEC">
        <w:rPr>
          <w:lang w:val="es-ES"/>
        </w:rPr>
        <w:t>intertextual, histórico y literario, la novela de Palou hace un retrato humano y emotivo de</w:t>
      </w:r>
      <w:r w:rsidRPr="00316DEC">
        <w:rPr>
          <w:spacing w:val="80"/>
          <w:lang w:val="es-ES"/>
        </w:rPr>
        <w:t xml:space="preserve"> </w:t>
      </w:r>
      <w:r w:rsidRPr="00316DEC">
        <w:rPr>
          <w:lang w:val="es-ES"/>
        </w:rPr>
        <w:t>Porfirio</w:t>
      </w:r>
      <w:r w:rsidRPr="00316DEC">
        <w:rPr>
          <w:spacing w:val="-7"/>
          <w:lang w:val="es-ES"/>
        </w:rPr>
        <w:t xml:space="preserve"> </w:t>
      </w:r>
      <w:r w:rsidRPr="00316DEC">
        <w:rPr>
          <w:lang w:val="es-ES"/>
        </w:rPr>
        <w:t>Díaz que pueda</w:t>
      </w:r>
      <w:r w:rsidRPr="00316DEC">
        <w:rPr>
          <w:spacing w:val="-7"/>
          <w:lang w:val="es-ES"/>
        </w:rPr>
        <w:t xml:space="preserve"> </w:t>
      </w:r>
      <w:r w:rsidRPr="00316DEC">
        <w:rPr>
          <w:lang w:val="es-ES"/>
        </w:rPr>
        <w:t>hacer</w:t>
      </w:r>
      <w:r w:rsidRPr="00316DEC">
        <w:rPr>
          <w:spacing w:val="-12"/>
          <w:lang w:val="es-ES"/>
        </w:rPr>
        <w:t xml:space="preserve"> </w:t>
      </w:r>
      <w:r w:rsidRPr="00316DEC">
        <w:rPr>
          <w:lang w:val="es-ES"/>
        </w:rPr>
        <w:t>que el lector</w:t>
      </w:r>
      <w:r w:rsidRPr="00316DEC">
        <w:rPr>
          <w:spacing w:val="-5"/>
          <w:lang w:val="es-ES"/>
        </w:rPr>
        <w:t xml:space="preserve"> </w:t>
      </w:r>
      <w:r w:rsidRPr="00316DEC">
        <w:rPr>
          <w:lang w:val="es-ES"/>
        </w:rPr>
        <w:t>identifique</w:t>
      </w:r>
      <w:r w:rsidRPr="00316DEC">
        <w:rPr>
          <w:spacing w:val="-12"/>
          <w:lang w:val="es-ES"/>
        </w:rPr>
        <w:t xml:space="preserve"> </w:t>
      </w:r>
      <w:r w:rsidRPr="00316DEC">
        <w:rPr>
          <w:lang w:val="es-ES"/>
        </w:rPr>
        <w:t>con</w:t>
      </w:r>
      <w:r w:rsidRPr="00316DEC">
        <w:rPr>
          <w:spacing w:val="-6"/>
          <w:lang w:val="es-ES"/>
        </w:rPr>
        <w:t xml:space="preserve"> </w:t>
      </w:r>
      <w:r w:rsidRPr="00316DEC">
        <w:rPr>
          <w:lang w:val="es-ES"/>
        </w:rPr>
        <w:t>él</w:t>
      </w:r>
      <w:r w:rsidRPr="00316DEC">
        <w:rPr>
          <w:spacing w:val="-7"/>
          <w:lang w:val="es-ES"/>
        </w:rPr>
        <w:t xml:space="preserve"> </w:t>
      </w:r>
      <w:r w:rsidRPr="00316DEC">
        <w:rPr>
          <w:lang w:val="es-ES"/>
        </w:rPr>
        <w:t>y</w:t>
      </w:r>
      <w:r w:rsidRPr="00316DEC">
        <w:rPr>
          <w:spacing w:val="20"/>
          <w:lang w:val="es-ES"/>
        </w:rPr>
        <w:t xml:space="preserve"> </w:t>
      </w:r>
      <w:r w:rsidRPr="00316DEC">
        <w:rPr>
          <w:lang w:val="es-ES"/>
        </w:rPr>
        <w:t>por</w:t>
      </w:r>
      <w:r w:rsidRPr="00316DEC">
        <w:rPr>
          <w:spacing w:val="-12"/>
          <w:lang w:val="es-ES"/>
        </w:rPr>
        <w:t xml:space="preserve"> </w:t>
      </w:r>
      <w:r w:rsidRPr="00316DEC">
        <w:rPr>
          <w:lang w:val="es-ES"/>
        </w:rPr>
        <w:t>lo tanto</w:t>
      </w:r>
      <w:r w:rsidRPr="00316DEC">
        <w:rPr>
          <w:spacing w:val="21"/>
          <w:lang w:val="es-ES"/>
        </w:rPr>
        <w:t xml:space="preserve"> </w:t>
      </w:r>
      <w:r w:rsidRPr="00316DEC">
        <w:rPr>
          <w:lang w:val="es-ES"/>
        </w:rPr>
        <w:t>pueda</w:t>
      </w:r>
      <w:r w:rsidRPr="00316DEC">
        <w:rPr>
          <w:spacing w:val="27"/>
          <w:lang w:val="es-ES"/>
        </w:rPr>
        <w:t xml:space="preserve"> </w:t>
      </w:r>
      <w:r w:rsidRPr="00316DEC">
        <w:rPr>
          <w:lang w:val="es-ES"/>
        </w:rPr>
        <w:t>ser</w:t>
      </w:r>
      <w:r w:rsidRPr="00316DEC">
        <w:rPr>
          <w:spacing w:val="16"/>
          <w:lang w:val="es-ES"/>
        </w:rPr>
        <w:t xml:space="preserve"> </w:t>
      </w:r>
      <w:r w:rsidRPr="00316DEC">
        <w:rPr>
          <w:lang w:val="es-ES"/>
        </w:rPr>
        <w:t>receptivo a</w:t>
      </w:r>
      <w:r w:rsidRPr="00316DEC">
        <w:rPr>
          <w:spacing w:val="26"/>
          <w:lang w:val="es-ES"/>
        </w:rPr>
        <w:t xml:space="preserve"> </w:t>
      </w:r>
      <w:r w:rsidRPr="00316DEC">
        <w:rPr>
          <w:lang w:val="es-ES"/>
        </w:rPr>
        <w:t>sus motivos y razones.</w:t>
      </w:r>
      <w:r w:rsidRPr="00316DEC">
        <w:rPr>
          <w:spacing w:val="80"/>
          <w:lang w:val="es-ES"/>
        </w:rPr>
        <w:t xml:space="preserve"> </w:t>
      </w:r>
      <w:r w:rsidRPr="00316DEC">
        <w:rPr>
          <w:lang w:val="es-ES"/>
        </w:rPr>
        <w:t>Por otra</w:t>
      </w:r>
      <w:r w:rsidRPr="00316DEC">
        <w:rPr>
          <w:spacing w:val="26"/>
          <w:lang w:val="es-ES"/>
        </w:rPr>
        <w:t xml:space="preserve"> </w:t>
      </w:r>
      <w:r w:rsidRPr="00316DEC">
        <w:rPr>
          <w:lang w:val="es-ES"/>
        </w:rPr>
        <w:t>parte, por medio</w:t>
      </w:r>
      <w:r w:rsidRPr="00316DEC">
        <w:rPr>
          <w:spacing w:val="26"/>
          <w:lang w:val="es-ES"/>
        </w:rPr>
        <w:t xml:space="preserve"> </w:t>
      </w:r>
      <w:r w:rsidRPr="00316DEC">
        <w:rPr>
          <w:lang w:val="es-ES"/>
        </w:rPr>
        <w:t>de la</w:t>
      </w:r>
      <w:r w:rsidRPr="00316DEC">
        <w:rPr>
          <w:spacing w:val="26"/>
          <w:lang w:val="es-ES"/>
        </w:rPr>
        <w:t xml:space="preserve"> </w:t>
      </w:r>
      <w:r w:rsidRPr="00316DEC">
        <w:rPr>
          <w:lang w:val="es-ES"/>
        </w:rPr>
        <w:t>voz entrecortada</w:t>
      </w:r>
      <w:r w:rsidRPr="00316DEC">
        <w:rPr>
          <w:spacing w:val="26"/>
          <w:lang w:val="es-ES"/>
        </w:rPr>
        <w:t xml:space="preserve"> </w:t>
      </w:r>
      <w:r w:rsidRPr="00316DEC">
        <w:rPr>
          <w:lang w:val="es-ES"/>
        </w:rPr>
        <w:t>de Díaz</w:t>
      </w:r>
      <w:r w:rsidRPr="00316DEC">
        <w:rPr>
          <w:spacing w:val="30"/>
          <w:lang w:val="es-ES"/>
        </w:rPr>
        <w:t xml:space="preserve"> </w:t>
      </w:r>
      <w:r w:rsidRPr="00316DEC">
        <w:rPr>
          <w:lang w:val="es-ES"/>
        </w:rPr>
        <w:t>y a</w:t>
      </w:r>
      <w:r w:rsidRPr="00316DEC">
        <w:rPr>
          <w:spacing w:val="28"/>
          <w:lang w:val="es-ES"/>
        </w:rPr>
        <w:t xml:space="preserve"> </w:t>
      </w:r>
      <w:r w:rsidRPr="00316DEC">
        <w:rPr>
          <w:lang w:val="es-ES"/>
        </w:rPr>
        <w:t>una construcción alegórica, el autor señala las limitaciones que acarrean posturas totalitarias y</w:t>
      </w:r>
      <w:r w:rsidRPr="00316DEC">
        <w:rPr>
          <w:spacing w:val="40"/>
          <w:lang w:val="es-ES"/>
        </w:rPr>
        <w:t xml:space="preserve"> </w:t>
      </w:r>
      <w:r w:rsidRPr="00316DEC">
        <w:rPr>
          <w:lang w:val="es-ES"/>
        </w:rPr>
        <w:t>autoritarias en</w:t>
      </w:r>
      <w:r w:rsidRPr="00316DEC">
        <w:rPr>
          <w:spacing w:val="24"/>
          <w:lang w:val="es-ES"/>
        </w:rPr>
        <w:t xml:space="preserve"> </w:t>
      </w:r>
      <w:r w:rsidRPr="00316DEC">
        <w:rPr>
          <w:lang w:val="es-ES"/>
        </w:rPr>
        <w:t>el ámbito de la política, la historia y la</w:t>
      </w:r>
      <w:r w:rsidRPr="00316DEC">
        <w:rPr>
          <w:lang w:val="es-ES"/>
        </w:rPr>
        <w:t xml:space="preserve"> cultura.</w:t>
      </w:r>
      <w:r w:rsidRPr="00316DEC">
        <w:rPr>
          <w:spacing w:val="80"/>
          <w:lang w:val="es-ES"/>
        </w:rPr>
        <w:t xml:space="preserve"> </w:t>
      </w:r>
      <w:r w:rsidRPr="00316DEC">
        <w:rPr>
          <w:lang w:val="es-ES"/>
        </w:rPr>
        <w:t>En</w:t>
      </w:r>
      <w:r w:rsidRPr="00316DEC">
        <w:rPr>
          <w:spacing w:val="40"/>
          <w:lang w:val="es-ES"/>
        </w:rPr>
        <w:t xml:space="preserve"> </w:t>
      </w:r>
      <w:r w:rsidRPr="00316DEC">
        <w:rPr>
          <w:i/>
          <w:lang w:val="es-ES"/>
        </w:rPr>
        <w:t>Pobre patria mía</w:t>
      </w:r>
      <w:r w:rsidRPr="00316DEC">
        <w:rPr>
          <w:lang w:val="es-ES"/>
        </w:rPr>
        <w:t>, Palou</w:t>
      </w:r>
      <w:r w:rsidRPr="00316DEC">
        <w:rPr>
          <w:spacing w:val="24"/>
          <w:lang w:val="es-ES"/>
        </w:rPr>
        <w:t xml:space="preserve"> </w:t>
      </w:r>
      <w:r w:rsidRPr="00316DEC">
        <w:rPr>
          <w:lang w:val="es-ES"/>
        </w:rPr>
        <w:t xml:space="preserve">se esconde bajo el </w:t>
      </w:r>
      <w:r w:rsidRPr="00316DEC">
        <w:rPr>
          <w:i/>
          <w:lang w:val="es-ES"/>
        </w:rPr>
        <w:t xml:space="preserve">Profesor de Historia </w:t>
      </w:r>
      <w:r w:rsidRPr="00316DEC">
        <w:rPr>
          <w:lang w:val="es-ES"/>
        </w:rPr>
        <w:t xml:space="preserve">(78), </w:t>
      </w:r>
      <w:r w:rsidRPr="00316DEC">
        <w:rPr>
          <w:i/>
          <w:lang w:val="es-ES"/>
        </w:rPr>
        <w:t xml:space="preserve">el Poeta </w:t>
      </w:r>
      <w:r w:rsidRPr="00316DEC">
        <w:rPr>
          <w:lang w:val="es-ES"/>
        </w:rPr>
        <w:t xml:space="preserve">(84), </w:t>
      </w:r>
      <w:r w:rsidRPr="00316DEC">
        <w:rPr>
          <w:i/>
          <w:lang w:val="es-ES"/>
        </w:rPr>
        <w:t xml:space="preserve">Firio </w:t>
      </w:r>
      <w:r w:rsidRPr="00316DEC">
        <w:rPr>
          <w:lang w:val="es-ES"/>
        </w:rPr>
        <w:t xml:space="preserve">(53) y El </w:t>
      </w:r>
      <w:r w:rsidRPr="00316DEC">
        <w:rPr>
          <w:i/>
          <w:lang w:val="es-ES"/>
        </w:rPr>
        <w:t xml:space="preserve">Dr. Atl </w:t>
      </w:r>
      <w:r w:rsidRPr="00316DEC">
        <w:rPr>
          <w:lang w:val="es-ES"/>
        </w:rPr>
        <w:t>(152) para ofrecer una versión histórica, poetizar, argumentar, intrigar y diagnosticar.</w:t>
      </w:r>
    </w:p>
    <w:p w14:paraId="6662FE8A" w14:textId="77777777" w:rsidR="000B7FD8" w:rsidRPr="00316DEC" w:rsidRDefault="000B7FD8">
      <w:pPr>
        <w:spacing w:line="477" w:lineRule="auto"/>
        <w:rPr>
          <w:lang w:val="es-ES"/>
        </w:rPr>
        <w:sectPr w:rsidR="000B7FD8" w:rsidRPr="00316DEC">
          <w:pgSz w:w="12240" w:h="15840"/>
          <w:pgMar w:top="960" w:right="760" w:bottom="280" w:left="1340" w:header="762" w:footer="0" w:gutter="0"/>
          <w:cols w:space="720"/>
        </w:sectPr>
      </w:pPr>
    </w:p>
    <w:p w14:paraId="7ECBF109" w14:textId="77777777" w:rsidR="000B7FD8" w:rsidRPr="00316DEC" w:rsidRDefault="000B7FD8">
      <w:pPr>
        <w:pStyle w:val="BodyText"/>
        <w:rPr>
          <w:sz w:val="20"/>
          <w:lang w:val="es-ES"/>
        </w:rPr>
      </w:pPr>
    </w:p>
    <w:p w14:paraId="70EAF59B" w14:textId="77777777" w:rsidR="000B7FD8" w:rsidRPr="00316DEC" w:rsidRDefault="000B7FD8">
      <w:pPr>
        <w:pStyle w:val="BodyText"/>
        <w:spacing w:before="10"/>
        <w:rPr>
          <w:sz w:val="18"/>
          <w:lang w:val="es-ES"/>
        </w:rPr>
      </w:pPr>
    </w:p>
    <w:p w14:paraId="00DD2796" w14:textId="77777777" w:rsidR="000B7FD8" w:rsidRPr="00316DEC" w:rsidRDefault="00316DEC">
      <w:pPr>
        <w:pStyle w:val="BodyText"/>
        <w:spacing w:before="1" w:line="480" w:lineRule="auto"/>
        <w:ind w:left="101" w:right="746" w:firstLine="708"/>
        <w:rPr>
          <w:lang w:val="es-ES"/>
        </w:rPr>
      </w:pPr>
      <w:r w:rsidRPr="00316DEC">
        <w:rPr>
          <w:lang w:val="es-ES"/>
        </w:rPr>
        <w:t>Con</w:t>
      </w:r>
      <w:r w:rsidRPr="00316DEC">
        <w:rPr>
          <w:spacing w:val="-5"/>
          <w:lang w:val="es-ES"/>
        </w:rPr>
        <w:t xml:space="preserve"> </w:t>
      </w:r>
      <w:r w:rsidRPr="00316DEC">
        <w:rPr>
          <w:lang w:val="es-ES"/>
        </w:rPr>
        <w:t>una</w:t>
      </w:r>
      <w:r w:rsidRPr="00316DEC">
        <w:rPr>
          <w:spacing w:val="-6"/>
          <w:lang w:val="es-ES"/>
        </w:rPr>
        <w:t xml:space="preserve"> </w:t>
      </w:r>
      <w:r w:rsidRPr="00316DEC">
        <w:rPr>
          <w:lang w:val="es-ES"/>
        </w:rPr>
        <w:t>conciencia</w:t>
      </w:r>
      <w:r w:rsidRPr="00316DEC">
        <w:rPr>
          <w:spacing w:val="-6"/>
          <w:lang w:val="es-ES"/>
        </w:rPr>
        <w:t xml:space="preserve"> </w:t>
      </w:r>
      <w:r w:rsidRPr="00316DEC">
        <w:rPr>
          <w:lang w:val="es-ES"/>
        </w:rPr>
        <w:t>aguda sobre el poder del discurso histórico para determinar lo que</w:t>
      </w:r>
      <w:r w:rsidRPr="00316DEC">
        <w:rPr>
          <w:spacing w:val="40"/>
          <w:lang w:val="es-ES"/>
        </w:rPr>
        <w:t xml:space="preserve"> </w:t>
      </w:r>
      <w:r w:rsidRPr="00316DEC">
        <w:rPr>
          <w:lang w:val="es-ES"/>
        </w:rPr>
        <w:t>se incorpora</w:t>
      </w:r>
      <w:r w:rsidRPr="00316DEC">
        <w:rPr>
          <w:spacing w:val="-6"/>
          <w:lang w:val="es-ES"/>
        </w:rPr>
        <w:t xml:space="preserve"> </w:t>
      </w:r>
      <w:r w:rsidRPr="00316DEC">
        <w:rPr>
          <w:lang w:val="es-ES"/>
        </w:rPr>
        <w:t>y se rechaza del pasado, la novela plantea la</w:t>
      </w:r>
      <w:r w:rsidRPr="00316DEC">
        <w:rPr>
          <w:spacing w:val="40"/>
          <w:lang w:val="es-ES"/>
        </w:rPr>
        <w:t xml:space="preserve"> </w:t>
      </w:r>
      <w:r w:rsidRPr="00316DEC">
        <w:rPr>
          <w:lang w:val="es-ES"/>
        </w:rPr>
        <w:t>importancia de asumir una postura</w:t>
      </w:r>
      <w:r w:rsidRPr="00316DEC">
        <w:rPr>
          <w:spacing w:val="40"/>
          <w:lang w:val="es-ES"/>
        </w:rPr>
        <w:t xml:space="preserve"> </w:t>
      </w:r>
      <w:r w:rsidRPr="00316DEC">
        <w:rPr>
          <w:lang w:val="es-ES"/>
        </w:rPr>
        <w:t>abierta</w:t>
      </w:r>
      <w:r w:rsidRPr="00316DEC">
        <w:rPr>
          <w:spacing w:val="-7"/>
          <w:lang w:val="es-ES"/>
        </w:rPr>
        <w:t xml:space="preserve"> </w:t>
      </w:r>
      <w:r w:rsidRPr="00316DEC">
        <w:rPr>
          <w:lang w:val="es-ES"/>
        </w:rPr>
        <w:t>a</w:t>
      </w:r>
      <w:r w:rsidRPr="00316DEC">
        <w:rPr>
          <w:spacing w:val="-4"/>
          <w:lang w:val="es-ES"/>
        </w:rPr>
        <w:t xml:space="preserve"> </w:t>
      </w:r>
      <w:r w:rsidRPr="00316DEC">
        <w:rPr>
          <w:lang w:val="es-ES"/>
        </w:rPr>
        <w:t>otros discursos además del</w:t>
      </w:r>
      <w:r w:rsidRPr="00316DEC">
        <w:rPr>
          <w:spacing w:val="30"/>
          <w:lang w:val="es-ES"/>
        </w:rPr>
        <w:t xml:space="preserve"> </w:t>
      </w:r>
      <w:r w:rsidRPr="00316DEC">
        <w:rPr>
          <w:lang w:val="es-ES"/>
        </w:rPr>
        <w:t>histórico en la reconstrucción del pasado.</w:t>
      </w:r>
      <w:r w:rsidRPr="00316DEC">
        <w:rPr>
          <w:spacing w:val="80"/>
          <w:lang w:val="es-ES"/>
        </w:rPr>
        <w:t xml:space="preserve"> </w:t>
      </w:r>
      <w:r w:rsidRPr="00316DEC">
        <w:rPr>
          <w:lang w:val="es-ES"/>
        </w:rPr>
        <w:t>Palou se basa en</w:t>
      </w:r>
      <w:r w:rsidRPr="00316DEC">
        <w:rPr>
          <w:lang w:val="es-ES"/>
        </w:rPr>
        <w:t xml:space="preserve"> las </w:t>
      </w:r>
      <w:r w:rsidRPr="00316DEC">
        <w:rPr>
          <w:i/>
          <w:lang w:val="es-ES"/>
        </w:rPr>
        <w:t xml:space="preserve">Memorias de Porfirio Díaz </w:t>
      </w:r>
      <w:r w:rsidRPr="00316DEC">
        <w:rPr>
          <w:lang w:val="es-ES"/>
        </w:rPr>
        <w:t>y el libro familiar de Tello Díaz para hacer más evidentes los</w:t>
      </w:r>
      <w:r w:rsidRPr="00316DEC">
        <w:rPr>
          <w:spacing w:val="40"/>
          <w:lang w:val="es-ES"/>
        </w:rPr>
        <w:t xml:space="preserve"> </w:t>
      </w:r>
      <w:r w:rsidRPr="00316DEC">
        <w:rPr>
          <w:lang w:val="es-ES"/>
        </w:rPr>
        <w:t>límites borrosos entre la ficción y la historia.</w:t>
      </w:r>
      <w:r w:rsidRPr="00316DEC">
        <w:rPr>
          <w:spacing w:val="40"/>
          <w:lang w:val="es-ES"/>
        </w:rPr>
        <w:t xml:space="preserve"> </w:t>
      </w:r>
      <w:r w:rsidRPr="00316DEC">
        <w:rPr>
          <w:lang w:val="es-ES"/>
        </w:rPr>
        <w:t>Palou compagina estrategias de diferentes</w:t>
      </w:r>
      <w:r w:rsidRPr="00316DEC">
        <w:rPr>
          <w:spacing w:val="80"/>
          <w:lang w:val="es-ES"/>
        </w:rPr>
        <w:t xml:space="preserve"> </w:t>
      </w:r>
      <w:r w:rsidRPr="00316DEC">
        <w:rPr>
          <w:lang w:val="es-ES"/>
        </w:rPr>
        <w:t>corrientes literarias (realistas, modernistas, posmodernistas) y encuentra puntos de contacto</w:t>
      </w:r>
      <w:r w:rsidRPr="00316DEC">
        <w:rPr>
          <w:spacing w:val="40"/>
          <w:lang w:val="es-ES"/>
        </w:rPr>
        <w:t xml:space="preserve"> </w:t>
      </w:r>
      <w:r w:rsidRPr="00316DEC">
        <w:rPr>
          <w:lang w:val="es-ES"/>
        </w:rPr>
        <w:t>entre las obras literarias usadas como intertextos, buscando integrar también algunas de sus</w:t>
      </w:r>
      <w:r w:rsidRPr="00316DEC">
        <w:rPr>
          <w:spacing w:val="80"/>
          <w:lang w:val="es-ES"/>
        </w:rPr>
        <w:t xml:space="preserve"> </w:t>
      </w:r>
      <w:r w:rsidRPr="00316DEC">
        <w:rPr>
          <w:lang w:val="es-ES"/>
        </w:rPr>
        <w:t>particularidades.</w:t>
      </w:r>
      <w:r w:rsidRPr="00316DEC">
        <w:rPr>
          <w:spacing w:val="40"/>
          <w:lang w:val="es-ES"/>
        </w:rPr>
        <w:t xml:space="preserve"> </w:t>
      </w:r>
      <w:r w:rsidRPr="00316DEC">
        <w:rPr>
          <w:lang w:val="es-ES"/>
        </w:rPr>
        <w:t>Palou</w:t>
      </w:r>
      <w:r w:rsidRPr="00316DEC">
        <w:rPr>
          <w:spacing w:val="-10"/>
          <w:lang w:val="es-ES"/>
        </w:rPr>
        <w:t xml:space="preserve"> </w:t>
      </w:r>
      <w:r w:rsidRPr="00316DEC">
        <w:rPr>
          <w:lang w:val="es-ES"/>
        </w:rPr>
        <w:t>se</w:t>
      </w:r>
      <w:r w:rsidRPr="00316DEC">
        <w:rPr>
          <w:spacing w:val="-15"/>
          <w:lang w:val="es-ES"/>
        </w:rPr>
        <w:t xml:space="preserve"> </w:t>
      </w:r>
      <w:r w:rsidRPr="00316DEC">
        <w:rPr>
          <w:lang w:val="es-ES"/>
        </w:rPr>
        <w:t>acerca a los</w:t>
      </w:r>
      <w:r w:rsidRPr="00316DEC">
        <w:rPr>
          <w:spacing w:val="-1"/>
          <w:lang w:val="es-ES"/>
        </w:rPr>
        <w:t xml:space="preserve"> </w:t>
      </w:r>
      <w:r w:rsidRPr="00316DEC">
        <w:rPr>
          <w:lang w:val="es-ES"/>
        </w:rPr>
        <w:t>escritores</w:t>
      </w:r>
      <w:r w:rsidRPr="00316DEC">
        <w:rPr>
          <w:spacing w:val="-14"/>
          <w:lang w:val="es-ES"/>
        </w:rPr>
        <w:t xml:space="preserve"> </w:t>
      </w:r>
      <w:r w:rsidRPr="00316DEC">
        <w:rPr>
          <w:lang w:val="es-ES"/>
        </w:rPr>
        <w:t xml:space="preserve">de </w:t>
      </w:r>
      <w:r w:rsidRPr="00316DEC">
        <w:rPr>
          <w:i/>
          <w:lang w:val="es-ES"/>
        </w:rPr>
        <w:t>La muerte de Ar</w:t>
      </w:r>
      <w:r w:rsidRPr="00316DEC">
        <w:rPr>
          <w:i/>
          <w:lang w:val="es-ES"/>
        </w:rPr>
        <w:t>temio Cruz</w:t>
      </w:r>
      <w:r w:rsidRPr="00316DEC">
        <w:rPr>
          <w:lang w:val="es-ES"/>
        </w:rPr>
        <w:t xml:space="preserve">, </w:t>
      </w:r>
      <w:r w:rsidRPr="00316DEC">
        <w:rPr>
          <w:i/>
          <w:lang w:val="es-ES"/>
        </w:rPr>
        <w:t xml:space="preserve">El silencio de la luna </w:t>
      </w:r>
      <w:r w:rsidRPr="00316DEC">
        <w:rPr>
          <w:lang w:val="es-ES"/>
        </w:rPr>
        <w:t xml:space="preserve">y </w:t>
      </w:r>
      <w:r w:rsidRPr="00316DEC">
        <w:rPr>
          <w:i/>
          <w:lang w:val="es-ES"/>
        </w:rPr>
        <w:t xml:space="preserve">El recurso del método </w:t>
      </w:r>
      <w:r w:rsidRPr="00316DEC">
        <w:rPr>
          <w:lang w:val="es-ES"/>
        </w:rPr>
        <w:t>porque reconocen la importancia del pasado y el papel fundamental</w:t>
      </w:r>
      <w:r w:rsidRPr="00316DEC">
        <w:rPr>
          <w:spacing w:val="-19"/>
          <w:lang w:val="es-ES"/>
        </w:rPr>
        <w:t xml:space="preserve"> </w:t>
      </w:r>
      <w:r w:rsidRPr="00316DEC">
        <w:rPr>
          <w:lang w:val="es-ES"/>
        </w:rPr>
        <w:t>de</w:t>
      </w:r>
      <w:r w:rsidRPr="00316DEC">
        <w:rPr>
          <w:spacing w:val="-9"/>
          <w:lang w:val="es-ES"/>
        </w:rPr>
        <w:t xml:space="preserve"> </w:t>
      </w:r>
      <w:r w:rsidRPr="00316DEC">
        <w:rPr>
          <w:lang w:val="es-ES"/>
        </w:rPr>
        <w:t>la literatura en su reconstrucción; además de que exploran</w:t>
      </w:r>
      <w:r w:rsidRPr="00316DEC">
        <w:rPr>
          <w:spacing w:val="29"/>
          <w:lang w:val="es-ES"/>
        </w:rPr>
        <w:t xml:space="preserve"> </w:t>
      </w:r>
      <w:r w:rsidRPr="00316DEC">
        <w:rPr>
          <w:lang w:val="es-ES"/>
        </w:rPr>
        <w:t>el mundo interior</w:t>
      </w:r>
      <w:r w:rsidRPr="00316DEC">
        <w:rPr>
          <w:spacing w:val="40"/>
          <w:lang w:val="es-ES"/>
        </w:rPr>
        <w:t xml:space="preserve"> </w:t>
      </w:r>
      <w:r w:rsidRPr="00316DEC">
        <w:rPr>
          <w:lang w:val="es-ES"/>
        </w:rPr>
        <w:t>de sus personajes. El concepto de multiplicidad del</w:t>
      </w:r>
      <w:r w:rsidRPr="00316DEC">
        <w:rPr>
          <w:lang w:val="es-ES"/>
        </w:rPr>
        <w:t xml:space="preserve"> universo de José Emilio Pacheco y su</w:t>
      </w:r>
      <w:r w:rsidRPr="00316DEC">
        <w:rPr>
          <w:spacing w:val="40"/>
          <w:lang w:val="es-ES"/>
        </w:rPr>
        <w:t xml:space="preserve"> </w:t>
      </w:r>
      <w:r w:rsidRPr="00316DEC">
        <w:rPr>
          <w:lang w:val="es-ES"/>
        </w:rPr>
        <w:t xml:space="preserve">postura ética en el trabajo literario se convierten en nociones para crear </w:t>
      </w:r>
      <w:r w:rsidRPr="00316DEC">
        <w:rPr>
          <w:spacing w:val="9"/>
          <w:lang w:val="es-ES"/>
        </w:rPr>
        <w:t xml:space="preserve">las </w:t>
      </w:r>
      <w:r w:rsidRPr="00316DEC">
        <w:rPr>
          <w:lang w:val="es-ES"/>
        </w:rPr>
        <w:t>imágenes y el</w:t>
      </w:r>
      <w:r w:rsidRPr="00316DEC">
        <w:rPr>
          <w:spacing w:val="40"/>
          <w:lang w:val="es-ES"/>
        </w:rPr>
        <w:t xml:space="preserve"> </w:t>
      </w:r>
      <w:r w:rsidRPr="00316DEC">
        <w:rPr>
          <w:lang w:val="es-ES"/>
        </w:rPr>
        <w:t>lenguaje</w:t>
      </w:r>
      <w:r w:rsidRPr="00316DEC">
        <w:rPr>
          <w:spacing w:val="-7"/>
          <w:lang w:val="es-ES"/>
        </w:rPr>
        <w:t xml:space="preserve"> </w:t>
      </w:r>
      <w:r w:rsidRPr="00316DEC">
        <w:rPr>
          <w:lang w:val="es-ES"/>
        </w:rPr>
        <w:t>poético con que</w:t>
      </w:r>
      <w:r w:rsidRPr="00316DEC">
        <w:rPr>
          <w:spacing w:val="-7"/>
          <w:lang w:val="es-ES"/>
        </w:rPr>
        <w:t xml:space="preserve"> </w:t>
      </w:r>
      <w:r w:rsidRPr="00316DEC">
        <w:rPr>
          <w:lang w:val="es-ES"/>
        </w:rPr>
        <w:t>se nutre</w:t>
      </w:r>
      <w:r w:rsidRPr="00316DEC">
        <w:rPr>
          <w:spacing w:val="-7"/>
          <w:lang w:val="es-ES"/>
        </w:rPr>
        <w:t xml:space="preserve"> </w:t>
      </w:r>
      <w:r w:rsidRPr="00316DEC">
        <w:rPr>
          <w:lang w:val="es-ES"/>
        </w:rPr>
        <w:t>la narración;</w:t>
      </w:r>
      <w:r w:rsidRPr="00316DEC">
        <w:rPr>
          <w:spacing w:val="-14"/>
          <w:lang w:val="es-ES"/>
        </w:rPr>
        <w:t xml:space="preserve"> </w:t>
      </w:r>
      <w:r w:rsidRPr="00316DEC">
        <w:rPr>
          <w:lang w:val="es-ES"/>
        </w:rPr>
        <w:t>presentan</w:t>
      </w:r>
      <w:r w:rsidRPr="00316DEC">
        <w:rPr>
          <w:spacing w:val="-1"/>
          <w:lang w:val="es-ES"/>
        </w:rPr>
        <w:t xml:space="preserve"> </w:t>
      </w:r>
      <w:r w:rsidRPr="00316DEC">
        <w:rPr>
          <w:lang w:val="es-ES"/>
        </w:rPr>
        <w:t>la</w:t>
      </w:r>
      <w:r w:rsidRPr="00316DEC">
        <w:rPr>
          <w:spacing w:val="-2"/>
          <w:lang w:val="es-ES"/>
        </w:rPr>
        <w:t xml:space="preserve"> </w:t>
      </w:r>
      <w:r w:rsidRPr="00316DEC">
        <w:rPr>
          <w:lang w:val="es-ES"/>
        </w:rPr>
        <w:t>posibilidad de reflexionar sobre la naturaleza compleja del homb</w:t>
      </w:r>
      <w:r w:rsidRPr="00316DEC">
        <w:rPr>
          <w:lang w:val="es-ES"/>
        </w:rPr>
        <w:t>re, la historia y el tiempo.</w:t>
      </w:r>
    </w:p>
    <w:p w14:paraId="3F4444BD" w14:textId="77777777" w:rsidR="000B7FD8" w:rsidRPr="00316DEC" w:rsidRDefault="00316DEC">
      <w:pPr>
        <w:pStyle w:val="BodyText"/>
        <w:spacing w:before="166" w:line="480" w:lineRule="auto"/>
        <w:ind w:left="101" w:right="694" w:firstLine="768"/>
        <w:rPr>
          <w:lang w:val="es-ES"/>
        </w:rPr>
      </w:pPr>
      <w:r w:rsidRPr="00316DEC">
        <w:rPr>
          <w:lang w:val="es-ES"/>
        </w:rPr>
        <w:t>Las novelas de Alejo Carpentier y Carlos Fuentes son intertextos importantes por su</w:t>
      </w:r>
      <w:r w:rsidRPr="00316DEC">
        <w:rPr>
          <w:spacing w:val="40"/>
          <w:lang w:val="es-ES"/>
        </w:rPr>
        <w:t xml:space="preserve"> </w:t>
      </w:r>
      <w:r w:rsidRPr="00316DEC">
        <w:rPr>
          <w:lang w:val="es-ES"/>
        </w:rPr>
        <w:t>retrato de la</w:t>
      </w:r>
      <w:r w:rsidRPr="00316DEC">
        <w:rPr>
          <w:spacing w:val="32"/>
          <w:lang w:val="es-ES"/>
        </w:rPr>
        <w:t xml:space="preserve"> </w:t>
      </w:r>
      <w:r w:rsidRPr="00316DEC">
        <w:rPr>
          <w:lang w:val="es-ES"/>
        </w:rPr>
        <w:t>introspección del dictador al borde de la muerte y la construcción alegórica. La</w:t>
      </w:r>
      <w:r w:rsidRPr="00316DEC">
        <w:rPr>
          <w:spacing w:val="40"/>
          <w:lang w:val="es-ES"/>
        </w:rPr>
        <w:t xml:space="preserve"> </w:t>
      </w:r>
      <w:r w:rsidRPr="00316DEC">
        <w:rPr>
          <w:i/>
          <w:lang w:val="es-ES"/>
        </w:rPr>
        <w:t>muerte</w:t>
      </w:r>
      <w:r w:rsidRPr="00316DEC">
        <w:rPr>
          <w:i/>
          <w:spacing w:val="-6"/>
          <w:lang w:val="es-ES"/>
        </w:rPr>
        <w:t xml:space="preserve"> </w:t>
      </w:r>
      <w:r w:rsidRPr="00316DEC">
        <w:rPr>
          <w:i/>
          <w:lang w:val="es-ES"/>
        </w:rPr>
        <w:t>de</w:t>
      </w:r>
      <w:r w:rsidRPr="00316DEC">
        <w:rPr>
          <w:i/>
          <w:spacing w:val="23"/>
          <w:lang w:val="es-ES"/>
        </w:rPr>
        <w:t xml:space="preserve"> </w:t>
      </w:r>
      <w:r w:rsidRPr="00316DEC">
        <w:rPr>
          <w:i/>
          <w:lang w:val="es-ES"/>
        </w:rPr>
        <w:t>Artemio</w:t>
      </w:r>
      <w:r w:rsidRPr="00316DEC">
        <w:rPr>
          <w:i/>
          <w:spacing w:val="-16"/>
          <w:lang w:val="es-ES"/>
        </w:rPr>
        <w:t xml:space="preserve"> </w:t>
      </w:r>
      <w:r w:rsidRPr="00316DEC">
        <w:rPr>
          <w:i/>
          <w:lang w:val="es-ES"/>
        </w:rPr>
        <w:t xml:space="preserve">Cruz </w:t>
      </w:r>
      <w:r w:rsidRPr="00316DEC">
        <w:rPr>
          <w:lang w:val="es-ES"/>
        </w:rPr>
        <w:t>aparece a través de la</w:t>
      </w:r>
      <w:r w:rsidRPr="00316DEC">
        <w:rPr>
          <w:spacing w:val="-6"/>
          <w:lang w:val="es-ES"/>
        </w:rPr>
        <w:t xml:space="preserve"> </w:t>
      </w:r>
      <w:r w:rsidRPr="00316DEC">
        <w:rPr>
          <w:lang w:val="es-ES"/>
        </w:rPr>
        <w:t>no</w:t>
      </w:r>
      <w:r w:rsidRPr="00316DEC">
        <w:rPr>
          <w:lang w:val="es-ES"/>
        </w:rPr>
        <w:t>stalgia</w:t>
      </w:r>
      <w:r w:rsidRPr="00316DEC">
        <w:rPr>
          <w:spacing w:val="-6"/>
          <w:lang w:val="es-ES"/>
        </w:rPr>
        <w:t xml:space="preserve"> </w:t>
      </w:r>
      <w:r w:rsidRPr="00316DEC">
        <w:rPr>
          <w:lang w:val="es-ES"/>
        </w:rPr>
        <w:t>y la</w:t>
      </w:r>
      <w:r w:rsidRPr="00316DEC">
        <w:rPr>
          <w:spacing w:val="-6"/>
          <w:lang w:val="es-ES"/>
        </w:rPr>
        <w:t xml:space="preserve"> </w:t>
      </w:r>
      <w:r w:rsidRPr="00316DEC">
        <w:rPr>
          <w:lang w:val="es-ES"/>
        </w:rPr>
        <w:t>emotividad</w:t>
      </w:r>
      <w:r w:rsidRPr="00316DEC">
        <w:rPr>
          <w:spacing w:val="-5"/>
          <w:lang w:val="es-ES"/>
        </w:rPr>
        <w:t xml:space="preserve"> </w:t>
      </w:r>
      <w:r w:rsidRPr="00316DEC">
        <w:rPr>
          <w:lang w:val="es-ES"/>
        </w:rPr>
        <w:t>del</w:t>
      </w:r>
      <w:r w:rsidRPr="00316DEC">
        <w:rPr>
          <w:spacing w:val="-6"/>
          <w:lang w:val="es-ES"/>
        </w:rPr>
        <w:t xml:space="preserve"> </w:t>
      </w:r>
      <w:r w:rsidRPr="00316DEC">
        <w:rPr>
          <w:lang w:val="es-ES"/>
        </w:rPr>
        <w:t>personaje;</w:t>
      </w:r>
      <w:r w:rsidRPr="00316DEC">
        <w:rPr>
          <w:spacing w:val="-16"/>
          <w:lang w:val="es-ES"/>
        </w:rPr>
        <w:t xml:space="preserve"> </w:t>
      </w:r>
      <w:r w:rsidRPr="00316DEC">
        <w:rPr>
          <w:lang w:val="es-ES"/>
        </w:rPr>
        <w:t>así</w:t>
      </w:r>
      <w:r w:rsidRPr="00316DEC">
        <w:rPr>
          <w:spacing w:val="-6"/>
          <w:lang w:val="es-ES"/>
        </w:rPr>
        <w:t xml:space="preserve"> </w:t>
      </w:r>
      <w:r w:rsidRPr="00316DEC">
        <w:rPr>
          <w:lang w:val="es-ES"/>
        </w:rPr>
        <w:t>como por la historia personal estrechamente relacionada con la historia de México. Carpentier se</w:t>
      </w:r>
      <w:r w:rsidRPr="00316DEC">
        <w:rPr>
          <w:spacing w:val="80"/>
          <w:lang w:val="es-ES"/>
        </w:rPr>
        <w:t xml:space="preserve"> </w:t>
      </w:r>
      <w:r w:rsidRPr="00316DEC">
        <w:rPr>
          <w:lang w:val="es-ES"/>
        </w:rPr>
        <w:t>escucha en esta novela de Palou en el humor, el juego y la denuncia directa de posturas</w:t>
      </w:r>
      <w:r w:rsidRPr="00316DEC">
        <w:rPr>
          <w:spacing w:val="80"/>
          <w:lang w:val="es-ES"/>
        </w:rPr>
        <w:t xml:space="preserve"> </w:t>
      </w:r>
      <w:r w:rsidRPr="00316DEC">
        <w:rPr>
          <w:lang w:val="es-ES"/>
        </w:rPr>
        <w:t>totalitarias.</w:t>
      </w:r>
      <w:r w:rsidRPr="00316DEC">
        <w:rPr>
          <w:spacing w:val="-16"/>
          <w:lang w:val="es-ES"/>
        </w:rPr>
        <w:t xml:space="preserve"> </w:t>
      </w:r>
      <w:r w:rsidRPr="00316DEC">
        <w:rPr>
          <w:lang w:val="es-ES"/>
        </w:rPr>
        <w:t>Palou</w:t>
      </w:r>
      <w:r w:rsidRPr="00316DEC">
        <w:rPr>
          <w:spacing w:val="-10"/>
          <w:lang w:val="es-ES"/>
        </w:rPr>
        <w:t xml:space="preserve"> </w:t>
      </w:r>
      <w:r w:rsidRPr="00316DEC">
        <w:rPr>
          <w:lang w:val="es-ES"/>
        </w:rPr>
        <w:t>hace</w:t>
      </w:r>
      <w:r w:rsidRPr="00316DEC">
        <w:rPr>
          <w:spacing w:val="-15"/>
          <w:lang w:val="es-ES"/>
        </w:rPr>
        <w:t xml:space="preserve"> </w:t>
      </w:r>
      <w:r w:rsidRPr="00316DEC">
        <w:rPr>
          <w:lang w:val="es-ES"/>
        </w:rPr>
        <w:t>un</w:t>
      </w:r>
      <w:r w:rsidRPr="00316DEC">
        <w:rPr>
          <w:spacing w:val="16"/>
          <w:lang w:val="es-ES"/>
        </w:rPr>
        <w:t xml:space="preserve"> </w:t>
      </w:r>
      <w:r w:rsidRPr="00316DEC">
        <w:rPr>
          <w:lang w:val="es-ES"/>
        </w:rPr>
        <w:t>reconocimiento</w:t>
      </w:r>
      <w:r w:rsidRPr="00316DEC">
        <w:rPr>
          <w:spacing w:val="15"/>
          <w:lang w:val="es-ES"/>
        </w:rPr>
        <w:t xml:space="preserve"> </w:t>
      </w:r>
      <w:r w:rsidRPr="00316DEC">
        <w:rPr>
          <w:lang w:val="es-ES"/>
        </w:rPr>
        <w:t>especial</w:t>
      </w:r>
      <w:r w:rsidRPr="00316DEC">
        <w:rPr>
          <w:spacing w:val="15"/>
          <w:lang w:val="es-ES"/>
        </w:rPr>
        <w:t xml:space="preserve"> </w:t>
      </w:r>
      <w:r w:rsidRPr="00316DEC">
        <w:rPr>
          <w:lang w:val="es-ES"/>
        </w:rPr>
        <w:t>en</w:t>
      </w:r>
      <w:r w:rsidRPr="00316DEC">
        <w:rPr>
          <w:spacing w:val="32"/>
          <w:lang w:val="es-ES"/>
        </w:rPr>
        <w:t xml:space="preserve"> </w:t>
      </w:r>
      <w:r w:rsidRPr="00316DEC">
        <w:rPr>
          <w:i/>
          <w:lang w:val="es-ES"/>
        </w:rPr>
        <w:t>Pobre</w:t>
      </w:r>
      <w:r w:rsidRPr="00316DEC">
        <w:rPr>
          <w:i/>
          <w:spacing w:val="15"/>
          <w:lang w:val="es-ES"/>
        </w:rPr>
        <w:t xml:space="preserve"> </w:t>
      </w:r>
      <w:r w:rsidRPr="00316DEC">
        <w:rPr>
          <w:i/>
          <w:lang w:val="es-ES"/>
        </w:rPr>
        <w:t xml:space="preserve">patria mía </w:t>
      </w:r>
      <w:r w:rsidRPr="00316DEC">
        <w:rPr>
          <w:lang w:val="es-ES"/>
        </w:rPr>
        <w:t>a</w:t>
      </w:r>
      <w:r w:rsidRPr="00316DEC">
        <w:rPr>
          <w:spacing w:val="15"/>
          <w:lang w:val="es-ES"/>
        </w:rPr>
        <w:t xml:space="preserve"> </w:t>
      </w:r>
      <w:r w:rsidRPr="00316DEC">
        <w:rPr>
          <w:i/>
          <w:lang w:val="es-ES"/>
        </w:rPr>
        <w:t>Tomochic</w:t>
      </w:r>
      <w:r w:rsidRPr="00316DEC">
        <w:rPr>
          <w:lang w:val="es-ES"/>
        </w:rPr>
        <w:t xml:space="preserve">, de Frías, y a </w:t>
      </w:r>
      <w:r w:rsidRPr="00316DEC">
        <w:rPr>
          <w:i/>
          <w:lang w:val="es-ES"/>
        </w:rPr>
        <w:t>Morirás lejos,</w:t>
      </w:r>
      <w:r w:rsidRPr="00316DEC">
        <w:rPr>
          <w:i/>
          <w:spacing w:val="-3"/>
          <w:lang w:val="es-ES"/>
        </w:rPr>
        <w:t xml:space="preserve"> </w:t>
      </w:r>
      <w:r w:rsidRPr="00316DEC">
        <w:rPr>
          <w:i/>
          <w:lang w:val="es-ES"/>
        </w:rPr>
        <w:t>de Pacheco,</w:t>
      </w:r>
      <w:r w:rsidRPr="00316DEC">
        <w:rPr>
          <w:i/>
          <w:spacing w:val="29"/>
          <w:lang w:val="es-ES"/>
        </w:rPr>
        <w:t xml:space="preserve"> </w:t>
      </w:r>
      <w:r w:rsidRPr="00316DEC">
        <w:rPr>
          <w:lang w:val="es-ES"/>
        </w:rPr>
        <w:t>por</w:t>
      </w:r>
      <w:r w:rsidRPr="00316DEC">
        <w:rPr>
          <w:spacing w:val="-2"/>
          <w:lang w:val="es-ES"/>
        </w:rPr>
        <w:t xml:space="preserve"> </w:t>
      </w:r>
      <w:r w:rsidRPr="00316DEC">
        <w:rPr>
          <w:lang w:val="es-ES"/>
        </w:rPr>
        <w:t>ser</w:t>
      </w:r>
      <w:r w:rsidRPr="00316DEC">
        <w:rPr>
          <w:spacing w:val="-2"/>
          <w:lang w:val="es-ES"/>
        </w:rPr>
        <w:t xml:space="preserve"> </w:t>
      </w:r>
      <w:r w:rsidRPr="00316DEC">
        <w:rPr>
          <w:lang w:val="es-ES"/>
        </w:rPr>
        <w:t>testigos</w:t>
      </w:r>
      <w:r w:rsidRPr="00316DEC">
        <w:rPr>
          <w:spacing w:val="-14"/>
          <w:lang w:val="es-ES"/>
        </w:rPr>
        <w:t xml:space="preserve"> </w:t>
      </w:r>
      <w:r w:rsidRPr="00316DEC">
        <w:rPr>
          <w:lang w:val="es-ES"/>
        </w:rPr>
        <w:t>y cronistas de su historia</w:t>
      </w:r>
      <w:r w:rsidRPr="00316DEC">
        <w:rPr>
          <w:lang w:val="es-ES"/>
        </w:rPr>
        <w:t xml:space="preserve"> y porque</w:t>
      </w:r>
      <w:r w:rsidRPr="00316DEC">
        <w:rPr>
          <w:spacing w:val="25"/>
          <w:lang w:val="es-ES"/>
        </w:rPr>
        <w:t xml:space="preserve"> </w:t>
      </w:r>
      <w:r w:rsidRPr="00316DEC">
        <w:rPr>
          <w:lang w:val="es-ES"/>
        </w:rPr>
        <w:t>Frías y Pacheco se aventuraron a tratar nuevas formas de narrar.</w:t>
      </w:r>
    </w:p>
    <w:p w14:paraId="390DD6AF"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62F1DC93" w14:textId="77777777" w:rsidR="000B7FD8" w:rsidRPr="00316DEC" w:rsidRDefault="000B7FD8">
      <w:pPr>
        <w:pStyle w:val="BodyText"/>
        <w:rPr>
          <w:sz w:val="20"/>
          <w:lang w:val="es-ES"/>
        </w:rPr>
      </w:pPr>
    </w:p>
    <w:p w14:paraId="73A7EDE8" w14:textId="77777777" w:rsidR="000B7FD8" w:rsidRPr="00316DEC" w:rsidRDefault="000B7FD8">
      <w:pPr>
        <w:pStyle w:val="BodyText"/>
        <w:spacing w:before="10"/>
        <w:rPr>
          <w:sz w:val="18"/>
          <w:lang w:val="es-ES"/>
        </w:rPr>
      </w:pPr>
    </w:p>
    <w:p w14:paraId="0C5EDCD0" w14:textId="77777777" w:rsidR="000B7FD8" w:rsidRPr="00316DEC" w:rsidRDefault="00316DEC">
      <w:pPr>
        <w:pStyle w:val="BodyText"/>
        <w:spacing w:before="1" w:line="480" w:lineRule="auto"/>
        <w:ind w:left="101" w:right="746" w:firstLine="708"/>
        <w:rPr>
          <w:lang w:val="es-ES"/>
        </w:rPr>
      </w:pPr>
      <w:r w:rsidRPr="00316DEC">
        <w:rPr>
          <w:i/>
          <w:lang w:val="es-ES"/>
        </w:rPr>
        <w:t xml:space="preserve">Pobre patria mía </w:t>
      </w:r>
      <w:r w:rsidRPr="00316DEC">
        <w:rPr>
          <w:lang w:val="es-ES"/>
        </w:rPr>
        <w:t xml:space="preserve">comparte con </w:t>
      </w:r>
      <w:r w:rsidRPr="00316DEC">
        <w:rPr>
          <w:i/>
          <w:lang w:val="es-ES"/>
        </w:rPr>
        <w:t xml:space="preserve">Zapata </w:t>
      </w:r>
      <w:r w:rsidRPr="00316DEC">
        <w:rPr>
          <w:lang w:val="es-ES"/>
        </w:rPr>
        <w:t>las nociones sobre el carácter ficcional de la Historia,</w:t>
      </w:r>
      <w:r w:rsidRPr="00316DEC">
        <w:rPr>
          <w:spacing w:val="-9"/>
          <w:lang w:val="es-ES"/>
        </w:rPr>
        <w:t xml:space="preserve"> </w:t>
      </w:r>
      <w:r w:rsidRPr="00316DEC">
        <w:rPr>
          <w:lang w:val="es-ES"/>
        </w:rPr>
        <w:t>la</w:t>
      </w:r>
      <w:r w:rsidRPr="00316DEC">
        <w:rPr>
          <w:spacing w:val="-2"/>
          <w:lang w:val="es-ES"/>
        </w:rPr>
        <w:t xml:space="preserve"> </w:t>
      </w:r>
      <w:r w:rsidRPr="00316DEC">
        <w:rPr>
          <w:lang w:val="es-ES"/>
        </w:rPr>
        <w:t>inclusión</w:t>
      </w:r>
      <w:r w:rsidRPr="00316DEC">
        <w:rPr>
          <w:spacing w:val="-1"/>
          <w:lang w:val="es-ES"/>
        </w:rPr>
        <w:t xml:space="preserve"> </w:t>
      </w:r>
      <w:r w:rsidRPr="00316DEC">
        <w:rPr>
          <w:lang w:val="es-ES"/>
        </w:rPr>
        <w:t>de</w:t>
      </w:r>
      <w:r w:rsidRPr="00316DEC">
        <w:rPr>
          <w:spacing w:val="-7"/>
          <w:lang w:val="es-ES"/>
        </w:rPr>
        <w:t xml:space="preserve"> </w:t>
      </w:r>
      <w:r w:rsidRPr="00316DEC">
        <w:rPr>
          <w:lang w:val="es-ES"/>
        </w:rPr>
        <w:t>diversidad</w:t>
      </w:r>
      <w:r w:rsidRPr="00316DEC">
        <w:rPr>
          <w:spacing w:val="-17"/>
          <w:lang w:val="es-ES"/>
        </w:rPr>
        <w:t xml:space="preserve"> </w:t>
      </w:r>
      <w:r w:rsidRPr="00316DEC">
        <w:rPr>
          <w:lang w:val="es-ES"/>
        </w:rPr>
        <w:t>de</w:t>
      </w:r>
      <w:r w:rsidRPr="00316DEC">
        <w:rPr>
          <w:spacing w:val="-7"/>
          <w:lang w:val="es-ES"/>
        </w:rPr>
        <w:t xml:space="preserve"> </w:t>
      </w:r>
      <w:r w:rsidRPr="00316DEC">
        <w:rPr>
          <w:lang w:val="es-ES"/>
        </w:rPr>
        <w:t>discursos en la reconstrucción del pasado</w:t>
      </w:r>
      <w:r w:rsidRPr="00316DEC">
        <w:rPr>
          <w:lang w:val="es-ES"/>
        </w:rPr>
        <w:t>, la centralidad de la literatura en la preservación de la memoria y la denuncia de la ausencia de espacios</w:t>
      </w:r>
      <w:r w:rsidRPr="00316DEC">
        <w:rPr>
          <w:spacing w:val="80"/>
          <w:lang w:val="es-ES"/>
        </w:rPr>
        <w:t xml:space="preserve"> </w:t>
      </w:r>
      <w:r w:rsidRPr="00316DEC">
        <w:rPr>
          <w:lang w:val="es-ES"/>
        </w:rPr>
        <w:t>públicos</w:t>
      </w:r>
      <w:r w:rsidRPr="00316DEC">
        <w:rPr>
          <w:spacing w:val="-10"/>
          <w:lang w:val="es-ES"/>
        </w:rPr>
        <w:t xml:space="preserve"> </w:t>
      </w:r>
      <w:r w:rsidRPr="00316DEC">
        <w:rPr>
          <w:lang w:val="es-ES"/>
        </w:rPr>
        <w:t>de</w:t>
      </w:r>
      <w:r w:rsidRPr="00316DEC">
        <w:rPr>
          <w:spacing w:val="-11"/>
          <w:lang w:val="es-ES"/>
        </w:rPr>
        <w:t xml:space="preserve"> </w:t>
      </w:r>
      <w:r w:rsidRPr="00316DEC">
        <w:rPr>
          <w:lang w:val="es-ES"/>
        </w:rPr>
        <w:t>representación</w:t>
      </w:r>
      <w:r w:rsidRPr="00316DEC">
        <w:rPr>
          <w:spacing w:val="-5"/>
          <w:lang w:val="es-ES"/>
        </w:rPr>
        <w:t xml:space="preserve"> </w:t>
      </w:r>
      <w:r w:rsidRPr="00316DEC">
        <w:rPr>
          <w:lang w:val="es-ES"/>
        </w:rPr>
        <w:t>para la mayoría de los mexicanos.</w:t>
      </w:r>
      <w:r w:rsidRPr="00316DEC">
        <w:rPr>
          <w:spacing w:val="80"/>
          <w:lang w:val="es-ES"/>
        </w:rPr>
        <w:t xml:space="preserve"> </w:t>
      </w:r>
      <w:r w:rsidRPr="00316DEC">
        <w:rPr>
          <w:lang w:val="es-ES"/>
        </w:rPr>
        <w:t>Propone, como una parte de la solución</w:t>
      </w:r>
      <w:r w:rsidRPr="00316DEC">
        <w:rPr>
          <w:spacing w:val="35"/>
          <w:lang w:val="es-ES"/>
        </w:rPr>
        <w:t xml:space="preserve"> </w:t>
      </w:r>
      <w:r w:rsidRPr="00316DEC">
        <w:rPr>
          <w:lang w:val="es-ES"/>
        </w:rPr>
        <w:t>al problema</w:t>
      </w:r>
      <w:r w:rsidRPr="00316DEC">
        <w:rPr>
          <w:spacing w:val="35"/>
          <w:lang w:val="es-ES"/>
        </w:rPr>
        <w:t xml:space="preserve"> </w:t>
      </w:r>
      <w:r w:rsidRPr="00316DEC">
        <w:rPr>
          <w:lang w:val="es-ES"/>
        </w:rPr>
        <w:t>de violencia social y cultural, una revisión</w:t>
      </w:r>
      <w:r w:rsidRPr="00316DEC">
        <w:rPr>
          <w:spacing w:val="35"/>
          <w:lang w:val="es-ES"/>
        </w:rPr>
        <w:t xml:space="preserve"> </w:t>
      </w:r>
      <w:r w:rsidRPr="00316DEC">
        <w:rPr>
          <w:lang w:val="es-ES"/>
        </w:rPr>
        <w:t>de la historia que incorpore varios</w:t>
      </w:r>
      <w:r w:rsidRPr="00316DEC">
        <w:rPr>
          <w:spacing w:val="-9"/>
          <w:lang w:val="es-ES"/>
        </w:rPr>
        <w:t xml:space="preserve"> </w:t>
      </w:r>
      <w:r w:rsidRPr="00316DEC">
        <w:rPr>
          <w:lang w:val="es-ES"/>
        </w:rPr>
        <w:t>registros</w:t>
      </w:r>
      <w:r w:rsidRPr="00316DEC">
        <w:rPr>
          <w:spacing w:val="-9"/>
          <w:lang w:val="es-ES"/>
        </w:rPr>
        <w:t xml:space="preserve"> </w:t>
      </w:r>
      <w:r w:rsidRPr="00316DEC">
        <w:rPr>
          <w:lang w:val="es-ES"/>
        </w:rPr>
        <w:t>en la recreación</w:t>
      </w:r>
      <w:r w:rsidRPr="00316DEC">
        <w:rPr>
          <w:spacing w:val="-5"/>
          <w:lang w:val="es-ES"/>
        </w:rPr>
        <w:t xml:space="preserve"> </w:t>
      </w:r>
      <w:r w:rsidRPr="00316DEC">
        <w:rPr>
          <w:lang w:val="es-ES"/>
        </w:rPr>
        <w:t>del pasado</w:t>
      </w:r>
      <w:r w:rsidRPr="00316DEC">
        <w:rPr>
          <w:spacing w:val="-6"/>
          <w:lang w:val="es-ES"/>
        </w:rPr>
        <w:t xml:space="preserve"> </w:t>
      </w:r>
      <w:r w:rsidRPr="00316DEC">
        <w:rPr>
          <w:lang w:val="es-ES"/>
        </w:rPr>
        <w:t>y que</w:t>
      </w:r>
      <w:r w:rsidRPr="00316DEC">
        <w:rPr>
          <w:spacing w:val="-11"/>
          <w:lang w:val="es-ES"/>
        </w:rPr>
        <w:t xml:space="preserve"> </w:t>
      </w:r>
      <w:r w:rsidRPr="00316DEC">
        <w:rPr>
          <w:lang w:val="es-ES"/>
        </w:rPr>
        <w:t>rompa</w:t>
      </w:r>
      <w:r w:rsidRPr="00316DEC">
        <w:rPr>
          <w:spacing w:val="-6"/>
          <w:lang w:val="es-ES"/>
        </w:rPr>
        <w:t xml:space="preserve"> </w:t>
      </w:r>
      <w:r w:rsidRPr="00316DEC">
        <w:rPr>
          <w:lang w:val="es-ES"/>
        </w:rPr>
        <w:t>con algunos</w:t>
      </w:r>
      <w:r w:rsidRPr="00316DEC">
        <w:rPr>
          <w:spacing w:val="-9"/>
          <w:lang w:val="es-ES"/>
        </w:rPr>
        <w:t xml:space="preserve"> </w:t>
      </w:r>
      <w:r w:rsidRPr="00316DEC">
        <w:rPr>
          <w:lang w:val="es-ES"/>
        </w:rPr>
        <w:t>de los</w:t>
      </w:r>
      <w:r w:rsidRPr="00316DEC">
        <w:rPr>
          <w:spacing w:val="-9"/>
          <w:lang w:val="es-ES"/>
        </w:rPr>
        <w:t xml:space="preserve"> </w:t>
      </w:r>
      <w:r w:rsidRPr="00316DEC">
        <w:rPr>
          <w:lang w:val="es-ES"/>
        </w:rPr>
        <w:t>mitos</w:t>
      </w:r>
      <w:r w:rsidRPr="00316DEC">
        <w:rPr>
          <w:spacing w:val="-9"/>
          <w:lang w:val="es-ES"/>
        </w:rPr>
        <w:t xml:space="preserve"> </w:t>
      </w:r>
      <w:r w:rsidRPr="00316DEC">
        <w:rPr>
          <w:lang w:val="es-ES"/>
        </w:rPr>
        <w:t>arraigados en la cultura mexicana: progreso y modernidad, liberalismo. En esta su segunda novela his</w:t>
      </w:r>
      <w:r w:rsidRPr="00316DEC">
        <w:rPr>
          <w:lang w:val="es-ES"/>
        </w:rPr>
        <w:t>tórica</w:t>
      </w:r>
      <w:r w:rsidRPr="00316DEC">
        <w:rPr>
          <w:spacing w:val="40"/>
          <w:lang w:val="es-ES"/>
        </w:rPr>
        <w:t xml:space="preserve"> </w:t>
      </w:r>
      <w:r w:rsidRPr="00316DEC">
        <w:rPr>
          <w:lang w:val="es-ES"/>
        </w:rPr>
        <w:t>sobre la Revolución Mexicana, Palou sigue su esfuerzo de apegarse a literatura extranjera y</w:t>
      </w:r>
      <w:r w:rsidRPr="00316DEC">
        <w:rPr>
          <w:spacing w:val="40"/>
          <w:lang w:val="es-ES"/>
        </w:rPr>
        <w:t xml:space="preserve"> </w:t>
      </w:r>
      <w:r w:rsidRPr="00316DEC">
        <w:rPr>
          <w:lang w:val="es-ES"/>
        </w:rPr>
        <w:t>local en búsqueda de caminos diferentes de expresión literaria.</w:t>
      </w:r>
    </w:p>
    <w:p w14:paraId="2E49D109"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60E505F5" w14:textId="77777777" w:rsidR="000B7FD8" w:rsidRPr="00316DEC" w:rsidRDefault="000B7FD8">
      <w:pPr>
        <w:pStyle w:val="BodyText"/>
        <w:rPr>
          <w:sz w:val="20"/>
          <w:lang w:val="es-ES"/>
        </w:rPr>
      </w:pPr>
    </w:p>
    <w:p w14:paraId="4D2270FA" w14:textId="77777777" w:rsidR="000B7FD8" w:rsidRPr="00316DEC" w:rsidRDefault="000B7FD8">
      <w:pPr>
        <w:pStyle w:val="BodyText"/>
        <w:spacing w:before="10"/>
        <w:rPr>
          <w:sz w:val="17"/>
          <w:lang w:val="es-ES"/>
        </w:rPr>
      </w:pPr>
    </w:p>
    <w:p w14:paraId="3D551304" w14:textId="77777777" w:rsidR="000B7FD8" w:rsidRPr="00316DEC" w:rsidRDefault="00316DEC">
      <w:pPr>
        <w:pStyle w:val="Heading1"/>
        <w:numPr>
          <w:ilvl w:val="0"/>
          <w:numId w:val="5"/>
        </w:numPr>
        <w:tabs>
          <w:tab w:val="left" w:pos="3704"/>
          <w:tab w:val="left" w:pos="3705"/>
        </w:tabs>
        <w:spacing w:before="1"/>
        <w:ind w:left="3705"/>
        <w:jc w:val="left"/>
        <w:rPr>
          <w:lang w:val="es-ES"/>
        </w:rPr>
      </w:pPr>
      <w:r w:rsidRPr="00316DEC">
        <w:rPr>
          <w:lang w:val="es-ES"/>
        </w:rPr>
        <w:t>UNA</w:t>
      </w:r>
      <w:r w:rsidRPr="00316DEC">
        <w:rPr>
          <w:spacing w:val="5"/>
          <w:lang w:val="es-ES"/>
        </w:rPr>
        <w:t xml:space="preserve"> </w:t>
      </w:r>
      <w:r w:rsidRPr="00316DEC">
        <w:rPr>
          <w:lang w:val="es-ES"/>
        </w:rPr>
        <w:t>CRÓNICA</w:t>
      </w:r>
      <w:r w:rsidRPr="00316DEC">
        <w:rPr>
          <w:spacing w:val="5"/>
          <w:lang w:val="es-ES"/>
        </w:rPr>
        <w:t xml:space="preserve"> </w:t>
      </w:r>
      <w:r w:rsidRPr="00316DEC">
        <w:rPr>
          <w:lang w:val="es-ES"/>
        </w:rPr>
        <w:t>Y</w:t>
      </w:r>
      <w:r w:rsidRPr="00316DEC">
        <w:rPr>
          <w:spacing w:val="1"/>
          <w:lang w:val="es-ES"/>
        </w:rPr>
        <w:t xml:space="preserve"> </w:t>
      </w:r>
      <w:r w:rsidRPr="00316DEC">
        <w:rPr>
          <w:lang w:val="es-ES"/>
        </w:rPr>
        <w:t>EL</w:t>
      </w:r>
      <w:r w:rsidRPr="00316DEC">
        <w:rPr>
          <w:spacing w:val="1"/>
          <w:lang w:val="es-ES"/>
        </w:rPr>
        <w:t xml:space="preserve"> </w:t>
      </w:r>
      <w:r w:rsidRPr="00316DEC">
        <w:rPr>
          <w:lang w:val="es-ES"/>
        </w:rPr>
        <w:t>CUERPO</w:t>
      </w:r>
      <w:r w:rsidRPr="00316DEC">
        <w:rPr>
          <w:spacing w:val="12"/>
          <w:lang w:val="es-ES"/>
        </w:rPr>
        <w:t xml:space="preserve"> </w:t>
      </w:r>
      <w:r w:rsidRPr="00316DEC">
        <w:rPr>
          <w:spacing w:val="-5"/>
          <w:lang w:val="es-ES"/>
        </w:rPr>
        <w:t>DEL</w:t>
      </w:r>
    </w:p>
    <w:p w14:paraId="03C76563" w14:textId="77777777" w:rsidR="000B7FD8" w:rsidRPr="00316DEC" w:rsidRDefault="000B7FD8">
      <w:pPr>
        <w:pStyle w:val="BodyText"/>
        <w:rPr>
          <w:b/>
          <w:lang w:val="es-ES"/>
        </w:rPr>
      </w:pPr>
    </w:p>
    <w:p w14:paraId="13892DC8" w14:textId="77777777" w:rsidR="000B7FD8" w:rsidRPr="00316DEC" w:rsidRDefault="000B7FD8">
      <w:pPr>
        <w:pStyle w:val="BodyText"/>
        <w:spacing w:before="10"/>
        <w:rPr>
          <w:b/>
          <w:sz w:val="20"/>
          <w:lang w:val="es-ES"/>
        </w:rPr>
      </w:pPr>
    </w:p>
    <w:p w14:paraId="10AE0895" w14:textId="77777777" w:rsidR="000B7FD8" w:rsidRPr="00316DEC" w:rsidRDefault="00316DEC">
      <w:pPr>
        <w:ind w:left="461"/>
        <w:rPr>
          <w:b/>
          <w:sz w:val="24"/>
          <w:lang w:val="es-ES"/>
        </w:rPr>
      </w:pPr>
      <w:r w:rsidRPr="00316DEC">
        <w:rPr>
          <w:b/>
          <w:sz w:val="24"/>
          <w:lang w:val="es-ES"/>
        </w:rPr>
        <w:t>DELITO</w:t>
      </w:r>
      <w:r w:rsidRPr="00316DEC">
        <w:rPr>
          <w:b/>
          <w:spacing w:val="12"/>
          <w:sz w:val="24"/>
          <w:lang w:val="es-ES"/>
        </w:rPr>
        <w:t xml:space="preserve"> </w:t>
      </w:r>
      <w:r w:rsidRPr="00316DEC">
        <w:rPr>
          <w:b/>
          <w:sz w:val="24"/>
          <w:lang w:val="es-ES"/>
        </w:rPr>
        <w:t>EN:</w:t>
      </w:r>
      <w:r w:rsidRPr="00316DEC">
        <w:rPr>
          <w:b/>
          <w:spacing w:val="15"/>
          <w:sz w:val="24"/>
          <w:lang w:val="es-ES"/>
        </w:rPr>
        <w:t xml:space="preserve"> </w:t>
      </w:r>
      <w:r w:rsidRPr="00316DEC">
        <w:rPr>
          <w:b/>
          <w:sz w:val="24"/>
          <w:lang w:val="es-ES"/>
        </w:rPr>
        <w:t>NO</w:t>
      </w:r>
      <w:r w:rsidRPr="00316DEC">
        <w:rPr>
          <w:b/>
          <w:spacing w:val="15"/>
          <w:sz w:val="24"/>
          <w:lang w:val="es-ES"/>
        </w:rPr>
        <w:t xml:space="preserve"> </w:t>
      </w:r>
      <w:r w:rsidRPr="00316DEC">
        <w:rPr>
          <w:b/>
          <w:sz w:val="24"/>
          <w:lang w:val="es-ES"/>
        </w:rPr>
        <w:t>ME</w:t>
      </w:r>
      <w:r w:rsidRPr="00316DEC">
        <w:rPr>
          <w:b/>
          <w:spacing w:val="12"/>
          <w:sz w:val="24"/>
          <w:lang w:val="es-ES"/>
        </w:rPr>
        <w:t xml:space="preserve"> </w:t>
      </w:r>
      <w:r w:rsidRPr="00316DEC">
        <w:rPr>
          <w:b/>
          <w:sz w:val="24"/>
          <w:lang w:val="es-ES"/>
        </w:rPr>
        <w:t>DEJEN</w:t>
      </w:r>
      <w:r w:rsidRPr="00316DEC">
        <w:rPr>
          <w:b/>
          <w:spacing w:val="7"/>
          <w:sz w:val="24"/>
          <w:lang w:val="es-ES"/>
        </w:rPr>
        <w:t xml:space="preserve"> </w:t>
      </w:r>
      <w:r w:rsidRPr="00316DEC">
        <w:rPr>
          <w:b/>
          <w:sz w:val="24"/>
          <w:lang w:val="es-ES"/>
        </w:rPr>
        <w:t>MORIR</w:t>
      </w:r>
      <w:r w:rsidRPr="00316DEC">
        <w:rPr>
          <w:b/>
          <w:spacing w:val="6"/>
          <w:sz w:val="24"/>
          <w:lang w:val="es-ES"/>
        </w:rPr>
        <w:t xml:space="preserve"> </w:t>
      </w:r>
      <w:r w:rsidRPr="00316DEC">
        <w:rPr>
          <w:b/>
          <w:sz w:val="24"/>
          <w:lang w:val="es-ES"/>
        </w:rPr>
        <w:t>ASÍ.</w:t>
      </w:r>
      <w:r w:rsidRPr="00316DEC">
        <w:rPr>
          <w:b/>
          <w:spacing w:val="4"/>
          <w:sz w:val="24"/>
          <w:lang w:val="es-ES"/>
        </w:rPr>
        <w:t xml:space="preserve"> </w:t>
      </w:r>
      <w:r w:rsidRPr="00316DEC">
        <w:rPr>
          <w:b/>
          <w:sz w:val="24"/>
          <w:lang w:val="es-ES"/>
        </w:rPr>
        <w:t>RECUERDOS</w:t>
      </w:r>
      <w:r w:rsidRPr="00316DEC">
        <w:rPr>
          <w:b/>
          <w:spacing w:val="4"/>
          <w:sz w:val="24"/>
          <w:lang w:val="es-ES"/>
        </w:rPr>
        <w:t xml:space="preserve"> </w:t>
      </w:r>
      <w:r w:rsidRPr="00316DEC">
        <w:rPr>
          <w:b/>
          <w:sz w:val="24"/>
          <w:lang w:val="es-ES"/>
        </w:rPr>
        <w:t>PÓSTUMOS</w:t>
      </w:r>
      <w:r w:rsidRPr="00316DEC">
        <w:rPr>
          <w:b/>
          <w:spacing w:val="4"/>
          <w:sz w:val="24"/>
          <w:lang w:val="es-ES"/>
        </w:rPr>
        <w:t xml:space="preserve"> </w:t>
      </w:r>
      <w:r w:rsidRPr="00316DEC">
        <w:rPr>
          <w:b/>
          <w:sz w:val="24"/>
          <w:lang w:val="es-ES"/>
        </w:rPr>
        <w:t>DE</w:t>
      </w:r>
      <w:r w:rsidRPr="00316DEC">
        <w:rPr>
          <w:b/>
          <w:spacing w:val="12"/>
          <w:sz w:val="24"/>
          <w:lang w:val="es-ES"/>
        </w:rPr>
        <w:t xml:space="preserve"> </w:t>
      </w:r>
      <w:r w:rsidRPr="00316DEC">
        <w:rPr>
          <w:b/>
          <w:sz w:val="24"/>
          <w:lang w:val="es-ES"/>
        </w:rPr>
        <w:t>PANCHO</w:t>
      </w:r>
      <w:r w:rsidRPr="00316DEC">
        <w:rPr>
          <w:b/>
          <w:spacing w:val="15"/>
          <w:sz w:val="24"/>
          <w:lang w:val="es-ES"/>
        </w:rPr>
        <w:t xml:space="preserve"> </w:t>
      </w:r>
      <w:r w:rsidRPr="00316DEC">
        <w:rPr>
          <w:b/>
          <w:spacing w:val="-2"/>
          <w:sz w:val="24"/>
          <w:lang w:val="es-ES"/>
        </w:rPr>
        <w:t>VILLA.</w:t>
      </w:r>
    </w:p>
    <w:p w14:paraId="7F8BF512" w14:textId="77777777" w:rsidR="000B7FD8" w:rsidRPr="00316DEC" w:rsidRDefault="000B7FD8">
      <w:pPr>
        <w:pStyle w:val="BodyText"/>
        <w:rPr>
          <w:b/>
          <w:lang w:val="es-ES"/>
        </w:rPr>
      </w:pPr>
    </w:p>
    <w:p w14:paraId="3745B58A" w14:textId="77777777" w:rsidR="000B7FD8" w:rsidRPr="00316DEC" w:rsidRDefault="000B7FD8">
      <w:pPr>
        <w:pStyle w:val="BodyText"/>
        <w:spacing w:before="7"/>
        <w:rPr>
          <w:b/>
          <w:sz w:val="35"/>
          <w:lang w:val="es-ES"/>
        </w:rPr>
      </w:pPr>
    </w:p>
    <w:p w14:paraId="08524EAC" w14:textId="77777777" w:rsidR="000B7FD8" w:rsidRPr="00316DEC" w:rsidRDefault="00316DEC">
      <w:pPr>
        <w:pStyle w:val="BodyText"/>
        <w:spacing w:line="247" w:lineRule="auto"/>
        <w:ind w:left="5146" w:right="148"/>
        <w:rPr>
          <w:lang w:val="es-ES"/>
        </w:rPr>
      </w:pPr>
      <w:r w:rsidRPr="00316DEC">
        <w:rPr>
          <w:lang w:val="es-ES"/>
        </w:rPr>
        <w:t>Sobre todo,</w:t>
      </w:r>
      <w:r w:rsidRPr="00316DEC">
        <w:rPr>
          <w:spacing w:val="-15"/>
          <w:lang w:val="es-ES"/>
        </w:rPr>
        <w:t xml:space="preserve"> </w:t>
      </w:r>
      <w:r w:rsidRPr="00316DEC">
        <w:rPr>
          <w:lang w:val="es-ES"/>
        </w:rPr>
        <w:t>nunca le pareció legítimo que la vida se sirviera de tantas cualidades prohibidas a la literatura, para que se cumpliera sin tropiezos</w:t>
      </w:r>
      <w:r w:rsidRPr="00316DEC">
        <w:rPr>
          <w:spacing w:val="40"/>
          <w:lang w:val="es-ES"/>
        </w:rPr>
        <w:t xml:space="preserve"> </w:t>
      </w:r>
      <w:r w:rsidRPr="00316DEC">
        <w:rPr>
          <w:lang w:val="es-ES"/>
        </w:rPr>
        <w:t>una muerte tan anunciada.</w:t>
      </w:r>
    </w:p>
    <w:p w14:paraId="58A0C04D" w14:textId="77777777" w:rsidR="000B7FD8" w:rsidRPr="00316DEC" w:rsidRDefault="000B7FD8">
      <w:pPr>
        <w:pStyle w:val="BodyText"/>
        <w:rPr>
          <w:lang w:val="es-ES"/>
        </w:rPr>
      </w:pPr>
    </w:p>
    <w:p w14:paraId="29FE1D12" w14:textId="77777777" w:rsidR="000B7FD8" w:rsidRPr="00316DEC" w:rsidRDefault="000B7FD8">
      <w:pPr>
        <w:pStyle w:val="BodyText"/>
        <w:spacing w:before="9"/>
        <w:rPr>
          <w:lang w:val="es-ES"/>
        </w:rPr>
      </w:pPr>
    </w:p>
    <w:p w14:paraId="14ADFFE0" w14:textId="77777777" w:rsidR="000B7FD8" w:rsidRDefault="00316DEC">
      <w:pPr>
        <w:pStyle w:val="Heading2"/>
        <w:numPr>
          <w:ilvl w:val="0"/>
          <w:numId w:val="1"/>
        </w:numPr>
        <w:tabs>
          <w:tab w:val="left" w:pos="822"/>
        </w:tabs>
        <w:ind w:hanging="361"/>
        <w:jc w:val="left"/>
        <w:rPr>
          <w:u w:val="none"/>
        </w:rPr>
      </w:pPr>
      <w:bookmarkStart w:id="28" w:name="_TOC_250010"/>
      <w:bookmarkEnd w:id="28"/>
      <w:r>
        <w:rPr>
          <w:spacing w:val="-2"/>
        </w:rPr>
        <w:t>Introducción</w:t>
      </w:r>
    </w:p>
    <w:p w14:paraId="723E0106" w14:textId="77777777" w:rsidR="000B7FD8" w:rsidRDefault="000B7FD8">
      <w:pPr>
        <w:pStyle w:val="BodyText"/>
        <w:spacing w:before="12"/>
        <w:rPr>
          <w:b/>
          <w:sz w:val="19"/>
        </w:rPr>
      </w:pPr>
    </w:p>
    <w:p w14:paraId="4FBA3C6A" w14:textId="77777777" w:rsidR="000B7FD8" w:rsidRPr="00316DEC" w:rsidRDefault="00316DEC">
      <w:pPr>
        <w:pStyle w:val="BodyText"/>
        <w:spacing w:before="51" w:line="480" w:lineRule="auto"/>
        <w:ind w:left="101" w:right="692"/>
        <w:rPr>
          <w:lang w:val="es-ES"/>
        </w:rPr>
      </w:pPr>
      <w:r w:rsidRPr="00316DEC">
        <w:rPr>
          <w:lang w:val="es-ES"/>
        </w:rPr>
        <w:t>Pancho Villa es quizá la figura legendaria más emblemática de la Revolución Mexicana. La</w:t>
      </w:r>
      <w:r w:rsidRPr="00316DEC">
        <w:rPr>
          <w:spacing w:val="40"/>
          <w:lang w:val="es-ES"/>
        </w:rPr>
        <w:t xml:space="preserve"> </w:t>
      </w:r>
      <w:r w:rsidRPr="00316DEC">
        <w:rPr>
          <w:lang w:val="es-ES"/>
        </w:rPr>
        <w:t>literatura,</w:t>
      </w:r>
      <w:r w:rsidRPr="00316DEC">
        <w:rPr>
          <w:spacing w:val="-10"/>
          <w:lang w:val="es-ES"/>
        </w:rPr>
        <w:t xml:space="preserve"> </w:t>
      </w:r>
      <w:r w:rsidRPr="00316DEC">
        <w:rPr>
          <w:lang w:val="es-ES"/>
        </w:rPr>
        <w:t>la</w:t>
      </w:r>
      <w:r w:rsidRPr="00316DEC">
        <w:rPr>
          <w:spacing w:val="-3"/>
          <w:lang w:val="es-ES"/>
        </w:rPr>
        <w:t xml:space="preserve"> </w:t>
      </w:r>
      <w:r w:rsidRPr="00316DEC">
        <w:rPr>
          <w:lang w:val="es-ES"/>
        </w:rPr>
        <w:t>historia</w:t>
      </w:r>
      <w:r w:rsidRPr="00316DEC">
        <w:rPr>
          <w:spacing w:val="-3"/>
          <w:lang w:val="es-ES"/>
        </w:rPr>
        <w:t xml:space="preserve"> </w:t>
      </w:r>
      <w:r w:rsidRPr="00316DEC">
        <w:rPr>
          <w:lang w:val="es-ES"/>
        </w:rPr>
        <w:t>y</w:t>
      </w:r>
      <w:r w:rsidRPr="00316DEC">
        <w:rPr>
          <w:spacing w:val="-10"/>
          <w:lang w:val="es-ES"/>
        </w:rPr>
        <w:t xml:space="preserve"> </w:t>
      </w:r>
      <w:r w:rsidRPr="00316DEC">
        <w:rPr>
          <w:lang w:val="es-ES"/>
        </w:rPr>
        <w:t>el cine han</w:t>
      </w:r>
      <w:r w:rsidRPr="00316DEC">
        <w:rPr>
          <w:spacing w:val="-2"/>
          <w:lang w:val="es-ES"/>
        </w:rPr>
        <w:t xml:space="preserve"> </w:t>
      </w:r>
      <w:r w:rsidRPr="00316DEC">
        <w:rPr>
          <w:lang w:val="es-ES"/>
        </w:rPr>
        <w:t>dejado</w:t>
      </w:r>
      <w:r w:rsidRPr="00316DEC">
        <w:rPr>
          <w:spacing w:val="-3"/>
          <w:lang w:val="es-ES"/>
        </w:rPr>
        <w:t xml:space="preserve"> </w:t>
      </w:r>
      <w:r w:rsidRPr="00316DEC">
        <w:rPr>
          <w:lang w:val="es-ES"/>
        </w:rPr>
        <w:t>en</w:t>
      </w:r>
      <w:r w:rsidRPr="00316DEC">
        <w:rPr>
          <w:spacing w:val="-1"/>
          <w:lang w:val="es-ES"/>
        </w:rPr>
        <w:t xml:space="preserve"> </w:t>
      </w:r>
      <w:r w:rsidRPr="00316DEC">
        <w:rPr>
          <w:lang w:val="es-ES"/>
        </w:rPr>
        <w:t>el imaginario</w:t>
      </w:r>
      <w:r w:rsidRPr="00316DEC">
        <w:rPr>
          <w:spacing w:val="-3"/>
          <w:lang w:val="es-ES"/>
        </w:rPr>
        <w:t xml:space="preserve"> </w:t>
      </w:r>
      <w:r w:rsidRPr="00316DEC">
        <w:rPr>
          <w:lang w:val="es-ES"/>
        </w:rPr>
        <w:t>popular</w:t>
      </w:r>
      <w:r w:rsidRPr="00316DEC">
        <w:rPr>
          <w:spacing w:val="-9"/>
          <w:lang w:val="es-ES"/>
        </w:rPr>
        <w:t xml:space="preserve"> </w:t>
      </w:r>
      <w:r w:rsidRPr="00316DEC">
        <w:rPr>
          <w:lang w:val="es-ES"/>
        </w:rPr>
        <w:t>ideas</w:t>
      </w:r>
      <w:r w:rsidRPr="00316DEC">
        <w:rPr>
          <w:spacing w:val="-7"/>
          <w:lang w:val="es-ES"/>
        </w:rPr>
        <w:t xml:space="preserve"> </w:t>
      </w:r>
      <w:r w:rsidRPr="00316DEC">
        <w:rPr>
          <w:lang w:val="es-ES"/>
        </w:rPr>
        <w:t>de</w:t>
      </w:r>
      <w:r w:rsidRPr="00316DEC">
        <w:rPr>
          <w:spacing w:val="-9"/>
          <w:lang w:val="es-ES"/>
        </w:rPr>
        <w:t xml:space="preserve"> </w:t>
      </w:r>
      <w:r w:rsidRPr="00316DEC">
        <w:rPr>
          <w:lang w:val="es-ES"/>
        </w:rPr>
        <w:t>violencia,</w:t>
      </w:r>
      <w:r w:rsidRPr="00316DEC">
        <w:rPr>
          <w:spacing w:val="21"/>
          <w:lang w:val="es-ES"/>
        </w:rPr>
        <w:t xml:space="preserve"> </w:t>
      </w:r>
      <w:r w:rsidRPr="00316DEC">
        <w:rPr>
          <w:lang w:val="es-ES"/>
        </w:rPr>
        <w:t xml:space="preserve">machismo y carisma asociadas a su imagen. Solo a partir de finales del siglo </w:t>
      </w:r>
      <w:r w:rsidRPr="00316DEC">
        <w:rPr>
          <w:lang w:val="es-ES"/>
        </w:rPr>
        <w:t>XX se empezó a discutir la</w:t>
      </w:r>
      <w:r w:rsidRPr="00316DEC">
        <w:rPr>
          <w:spacing w:val="40"/>
          <w:lang w:val="es-ES"/>
        </w:rPr>
        <w:t xml:space="preserve"> </w:t>
      </w:r>
      <w:r w:rsidRPr="00316DEC">
        <w:rPr>
          <w:lang w:val="es-ES"/>
        </w:rPr>
        <w:t>noción de que su rebelión tuvo como objetivo conseguir una transformación social y de que,</w:t>
      </w:r>
      <w:r w:rsidRPr="00316DEC">
        <w:rPr>
          <w:spacing w:val="80"/>
          <w:lang w:val="es-ES"/>
        </w:rPr>
        <w:t xml:space="preserve"> </w:t>
      </w:r>
      <w:r w:rsidRPr="00316DEC">
        <w:rPr>
          <w:lang w:val="es-ES"/>
        </w:rPr>
        <w:t>como Zapata, también estuvo interesado en una reforma agraria. Durante la época revolucionaria</w:t>
      </w:r>
      <w:r w:rsidRPr="00316DEC">
        <w:rPr>
          <w:spacing w:val="-20"/>
          <w:lang w:val="es-ES"/>
        </w:rPr>
        <w:t xml:space="preserve"> </w:t>
      </w:r>
      <w:r w:rsidRPr="00316DEC">
        <w:rPr>
          <w:lang w:val="es-ES"/>
        </w:rPr>
        <w:t>se</w:t>
      </w:r>
      <w:r w:rsidRPr="00316DEC">
        <w:rPr>
          <w:spacing w:val="-10"/>
          <w:lang w:val="es-ES"/>
        </w:rPr>
        <w:t xml:space="preserve"> </w:t>
      </w:r>
      <w:r w:rsidRPr="00316DEC">
        <w:rPr>
          <w:lang w:val="es-ES"/>
        </w:rPr>
        <w:t>capturaron imágenes poderosas que asocia</w:t>
      </w:r>
      <w:r w:rsidRPr="00316DEC">
        <w:rPr>
          <w:lang w:val="es-ES"/>
        </w:rPr>
        <w:t>ban al Centauro del Norte con el</w:t>
      </w:r>
      <w:r w:rsidRPr="00316DEC">
        <w:rPr>
          <w:spacing w:val="40"/>
          <w:lang w:val="es-ES"/>
        </w:rPr>
        <w:t xml:space="preserve"> </w:t>
      </w:r>
      <w:r w:rsidRPr="00316DEC">
        <w:rPr>
          <w:lang w:val="es-ES"/>
        </w:rPr>
        <w:t>movimiento intempestivo de un tren, su cabalgar en medio de un remolino de viento y su</w:t>
      </w:r>
      <w:r w:rsidRPr="00316DEC">
        <w:rPr>
          <w:spacing w:val="80"/>
          <w:lang w:val="es-ES"/>
        </w:rPr>
        <w:t xml:space="preserve"> </w:t>
      </w:r>
      <w:r w:rsidRPr="00316DEC">
        <w:rPr>
          <w:lang w:val="es-ES"/>
        </w:rPr>
        <w:t xml:space="preserve">encuentro con Zapata en el Palacio de Gobierno en la ciudad de México en donde se le </w:t>
      </w:r>
      <w:r w:rsidRPr="00316DEC">
        <w:rPr>
          <w:spacing w:val="10"/>
          <w:lang w:val="es-ES"/>
        </w:rPr>
        <w:t>ve</w:t>
      </w:r>
      <w:r w:rsidRPr="00316DEC">
        <w:rPr>
          <w:spacing w:val="80"/>
          <w:lang w:val="es-ES"/>
        </w:rPr>
        <w:t xml:space="preserve"> </w:t>
      </w:r>
      <w:r w:rsidRPr="00316DEC">
        <w:rPr>
          <w:lang w:val="es-ES"/>
        </w:rPr>
        <w:t>sentado</w:t>
      </w:r>
      <w:r w:rsidRPr="00316DEC">
        <w:rPr>
          <w:spacing w:val="-4"/>
          <w:lang w:val="es-ES"/>
        </w:rPr>
        <w:t xml:space="preserve"> </w:t>
      </w:r>
      <w:r w:rsidRPr="00316DEC">
        <w:rPr>
          <w:lang w:val="es-ES"/>
        </w:rPr>
        <w:t>en</w:t>
      </w:r>
      <w:r w:rsidRPr="00316DEC">
        <w:rPr>
          <w:spacing w:val="-1"/>
          <w:lang w:val="es-ES"/>
        </w:rPr>
        <w:t xml:space="preserve"> </w:t>
      </w:r>
      <w:r w:rsidRPr="00316DEC">
        <w:rPr>
          <w:lang w:val="es-ES"/>
        </w:rPr>
        <w:t>la silla</w:t>
      </w:r>
      <w:r w:rsidRPr="00316DEC">
        <w:rPr>
          <w:spacing w:val="-4"/>
          <w:lang w:val="es-ES"/>
        </w:rPr>
        <w:t xml:space="preserve"> </w:t>
      </w:r>
      <w:r w:rsidRPr="00316DEC">
        <w:rPr>
          <w:lang w:val="es-ES"/>
        </w:rPr>
        <w:t>presidencial,</w:t>
      </w:r>
      <w:r w:rsidRPr="00316DEC">
        <w:rPr>
          <w:spacing w:val="-10"/>
          <w:lang w:val="es-ES"/>
        </w:rPr>
        <w:t xml:space="preserve"> </w:t>
      </w:r>
      <w:r w:rsidRPr="00316DEC">
        <w:rPr>
          <w:lang w:val="es-ES"/>
        </w:rPr>
        <w:t>sonriente.</w:t>
      </w:r>
      <w:r w:rsidRPr="00316DEC">
        <w:rPr>
          <w:spacing w:val="-10"/>
          <w:lang w:val="es-ES"/>
        </w:rPr>
        <w:t xml:space="preserve"> </w:t>
      </w:r>
      <w:r w:rsidRPr="00316DEC">
        <w:rPr>
          <w:lang w:val="es-ES"/>
        </w:rPr>
        <w:t>Sin</w:t>
      </w:r>
      <w:r w:rsidRPr="00316DEC">
        <w:rPr>
          <w:spacing w:val="-3"/>
          <w:lang w:val="es-ES"/>
        </w:rPr>
        <w:t xml:space="preserve"> </w:t>
      </w:r>
      <w:r w:rsidRPr="00316DEC">
        <w:rPr>
          <w:lang w:val="es-ES"/>
        </w:rPr>
        <w:t>embargo,</w:t>
      </w:r>
      <w:r w:rsidRPr="00316DEC">
        <w:rPr>
          <w:spacing w:val="-10"/>
          <w:lang w:val="es-ES"/>
        </w:rPr>
        <w:t xml:space="preserve"> </w:t>
      </w:r>
      <w:r w:rsidRPr="00316DEC">
        <w:rPr>
          <w:lang w:val="es-ES"/>
        </w:rPr>
        <w:t>en el imaginario</w:t>
      </w:r>
      <w:r w:rsidRPr="00316DEC">
        <w:rPr>
          <w:spacing w:val="-4"/>
          <w:lang w:val="es-ES"/>
        </w:rPr>
        <w:t xml:space="preserve"> </w:t>
      </w:r>
      <w:r w:rsidRPr="00316DEC">
        <w:rPr>
          <w:lang w:val="es-ES"/>
        </w:rPr>
        <w:t>colectivo</w:t>
      </w:r>
      <w:r w:rsidRPr="00316DEC">
        <w:rPr>
          <w:spacing w:val="-4"/>
          <w:lang w:val="es-ES"/>
        </w:rPr>
        <w:t xml:space="preserve"> </w:t>
      </w:r>
      <w:r w:rsidRPr="00316DEC">
        <w:rPr>
          <w:lang w:val="es-ES"/>
        </w:rPr>
        <w:t>predominó</w:t>
      </w:r>
      <w:r w:rsidRPr="00316DEC">
        <w:rPr>
          <w:spacing w:val="-4"/>
          <w:lang w:val="es-ES"/>
        </w:rPr>
        <w:t xml:space="preserve"> </w:t>
      </w:r>
      <w:r w:rsidRPr="00316DEC">
        <w:rPr>
          <w:lang w:val="es-ES"/>
        </w:rPr>
        <w:t>la idea</w:t>
      </w:r>
      <w:r w:rsidRPr="00316DEC">
        <w:rPr>
          <w:spacing w:val="-6"/>
          <w:lang w:val="es-ES"/>
        </w:rPr>
        <w:t xml:space="preserve"> </w:t>
      </w:r>
      <w:r w:rsidRPr="00316DEC">
        <w:rPr>
          <w:lang w:val="es-ES"/>
        </w:rPr>
        <w:t>de un hombre</w:t>
      </w:r>
      <w:r w:rsidRPr="00316DEC">
        <w:rPr>
          <w:spacing w:val="-12"/>
          <w:lang w:val="es-ES"/>
        </w:rPr>
        <w:t xml:space="preserve"> </w:t>
      </w:r>
      <w:r w:rsidRPr="00316DEC">
        <w:rPr>
          <w:lang w:val="es-ES"/>
        </w:rPr>
        <w:t>que</w:t>
      </w:r>
      <w:r w:rsidRPr="00316DEC">
        <w:rPr>
          <w:spacing w:val="-12"/>
          <w:lang w:val="es-ES"/>
        </w:rPr>
        <w:t xml:space="preserve"> </w:t>
      </w:r>
      <w:r w:rsidRPr="00316DEC">
        <w:rPr>
          <w:lang w:val="es-ES"/>
        </w:rPr>
        <w:t>se encontraba</w:t>
      </w:r>
      <w:r w:rsidRPr="00316DEC">
        <w:rPr>
          <w:spacing w:val="-7"/>
          <w:lang w:val="es-ES"/>
        </w:rPr>
        <w:t xml:space="preserve"> </w:t>
      </w:r>
      <w:r w:rsidRPr="00316DEC">
        <w:rPr>
          <w:lang w:val="es-ES"/>
        </w:rPr>
        <w:t>fuera</w:t>
      </w:r>
      <w:r w:rsidRPr="00316DEC">
        <w:rPr>
          <w:spacing w:val="-7"/>
          <w:lang w:val="es-ES"/>
        </w:rPr>
        <w:t xml:space="preserve"> </w:t>
      </w:r>
      <w:r w:rsidRPr="00316DEC">
        <w:rPr>
          <w:lang w:val="es-ES"/>
        </w:rPr>
        <w:t>de la</w:t>
      </w:r>
      <w:r w:rsidRPr="00316DEC">
        <w:rPr>
          <w:spacing w:val="-7"/>
          <w:lang w:val="es-ES"/>
        </w:rPr>
        <w:t xml:space="preserve"> </w:t>
      </w:r>
      <w:r w:rsidRPr="00316DEC">
        <w:rPr>
          <w:lang w:val="es-ES"/>
        </w:rPr>
        <w:t>ley, una</w:t>
      </w:r>
      <w:r w:rsidRPr="00316DEC">
        <w:rPr>
          <w:spacing w:val="-7"/>
          <w:lang w:val="es-ES"/>
        </w:rPr>
        <w:t xml:space="preserve"> </w:t>
      </w:r>
      <w:r w:rsidRPr="00316DEC">
        <w:rPr>
          <w:lang w:val="es-ES"/>
        </w:rPr>
        <w:t>idea</w:t>
      </w:r>
      <w:r w:rsidRPr="00316DEC">
        <w:rPr>
          <w:spacing w:val="-6"/>
          <w:lang w:val="es-ES"/>
        </w:rPr>
        <w:t xml:space="preserve"> </w:t>
      </w:r>
      <w:r w:rsidRPr="00316DEC">
        <w:rPr>
          <w:lang w:val="es-ES"/>
        </w:rPr>
        <w:t>que</w:t>
      </w:r>
      <w:r w:rsidRPr="00316DEC">
        <w:rPr>
          <w:spacing w:val="-12"/>
          <w:lang w:val="es-ES"/>
        </w:rPr>
        <w:t xml:space="preserve"> </w:t>
      </w:r>
      <w:r w:rsidRPr="00316DEC">
        <w:rPr>
          <w:lang w:val="es-ES"/>
        </w:rPr>
        <w:t>tenía</w:t>
      </w:r>
      <w:r w:rsidRPr="00316DEC">
        <w:rPr>
          <w:spacing w:val="-7"/>
          <w:lang w:val="es-ES"/>
        </w:rPr>
        <w:t xml:space="preserve"> </w:t>
      </w:r>
      <w:r w:rsidRPr="00316DEC">
        <w:rPr>
          <w:lang w:val="es-ES"/>
        </w:rPr>
        <w:t>sustento en</w:t>
      </w:r>
      <w:r w:rsidRPr="00316DEC">
        <w:rPr>
          <w:spacing w:val="23"/>
          <w:lang w:val="es-ES"/>
        </w:rPr>
        <w:t xml:space="preserve"> </w:t>
      </w:r>
      <w:r w:rsidRPr="00316DEC">
        <w:rPr>
          <w:lang w:val="es-ES"/>
        </w:rPr>
        <w:t>la vida de cuatrero</w:t>
      </w:r>
      <w:r w:rsidRPr="00316DEC">
        <w:rPr>
          <w:spacing w:val="26"/>
          <w:lang w:val="es-ES"/>
        </w:rPr>
        <w:t xml:space="preserve"> </w:t>
      </w:r>
      <w:r w:rsidRPr="00316DEC">
        <w:rPr>
          <w:lang w:val="es-ES"/>
        </w:rPr>
        <w:t>que llevó en</w:t>
      </w:r>
      <w:r w:rsidRPr="00316DEC">
        <w:rPr>
          <w:spacing w:val="26"/>
          <w:lang w:val="es-ES"/>
        </w:rPr>
        <w:t xml:space="preserve"> </w:t>
      </w:r>
      <w:r w:rsidRPr="00316DEC">
        <w:rPr>
          <w:lang w:val="es-ES"/>
        </w:rPr>
        <w:t>sus años de juventud, y la cual, que se</w:t>
      </w:r>
      <w:r w:rsidRPr="00316DEC">
        <w:rPr>
          <w:spacing w:val="39"/>
          <w:lang w:val="es-ES"/>
        </w:rPr>
        <w:t xml:space="preserve"> </w:t>
      </w:r>
      <w:r w:rsidRPr="00316DEC">
        <w:rPr>
          <w:lang w:val="es-ES"/>
        </w:rPr>
        <w:t>sepa, nunca trató de esconder, aunq</w:t>
      </w:r>
      <w:r w:rsidRPr="00316DEC">
        <w:rPr>
          <w:lang w:val="es-ES"/>
        </w:rPr>
        <w:t>ue</w:t>
      </w:r>
      <w:r w:rsidRPr="00316DEC">
        <w:rPr>
          <w:spacing w:val="-12"/>
          <w:lang w:val="es-ES"/>
        </w:rPr>
        <w:t xml:space="preserve"> </w:t>
      </w:r>
      <w:r w:rsidRPr="00316DEC">
        <w:rPr>
          <w:lang w:val="es-ES"/>
        </w:rPr>
        <w:t>sí</w:t>
      </w:r>
      <w:r w:rsidRPr="00316DEC">
        <w:rPr>
          <w:spacing w:val="-7"/>
          <w:lang w:val="es-ES"/>
        </w:rPr>
        <w:t xml:space="preserve"> </w:t>
      </w:r>
      <w:r w:rsidRPr="00316DEC">
        <w:rPr>
          <w:lang w:val="es-ES"/>
        </w:rPr>
        <w:t>intentó justificar en</w:t>
      </w:r>
      <w:r w:rsidRPr="00316DEC">
        <w:rPr>
          <w:spacing w:val="23"/>
          <w:lang w:val="es-ES"/>
        </w:rPr>
        <w:t xml:space="preserve"> </w:t>
      </w:r>
      <w:r w:rsidRPr="00316DEC">
        <w:rPr>
          <w:lang w:val="es-ES"/>
        </w:rPr>
        <w:t>sus memorias. La década de los años treinta explotó la idea de</w:t>
      </w:r>
      <w:r w:rsidRPr="00316DEC">
        <w:rPr>
          <w:spacing w:val="40"/>
          <w:lang w:val="es-ES"/>
        </w:rPr>
        <w:t xml:space="preserve"> </w:t>
      </w:r>
      <w:r w:rsidRPr="00316DEC">
        <w:rPr>
          <w:lang w:val="es-ES"/>
        </w:rPr>
        <w:t>Villa como el macho mexicano: valiente, mujeriego y bebedor. Se satisfacía, entonces, la demanda</w:t>
      </w:r>
      <w:r w:rsidRPr="00316DEC">
        <w:rPr>
          <w:spacing w:val="-2"/>
          <w:lang w:val="es-ES"/>
        </w:rPr>
        <w:t xml:space="preserve"> </w:t>
      </w:r>
      <w:r w:rsidRPr="00316DEC">
        <w:rPr>
          <w:lang w:val="es-ES"/>
        </w:rPr>
        <w:t>de</w:t>
      </w:r>
      <w:r w:rsidRPr="00316DEC">
        <w:rPr>
          <w:spacing w:val="-7"/>
          <w:lang w:val="es-ES"/>
        </w:rPr>
        <w:t xml:space="preserve"> </w:t>
      </w:r>
      <w:r w:rsidRPr="00316DEC">
        <w:rPr>
          <w:lang w:val="es-ES"/>
        </w:rPr>
        <w:t>un público</w:t>
      </w:r>
      <w:r w:rsidRPr="00316DEC">
        <w:rPr>
          <w:spacing w:val="-2"/>
          <w:lang w:val="es-ES"/>
        </w:rPr>
        <w:t xml:space="preserve"> </w:t>
      </w:r>
      <w:r w:rsidRPr="00316DEC">
        <w:rPr>
          <w:lang w:val="es-ES"/>
        </w:rPr>
        <w:t>lector,</w:t>
      </w:r>
      <w:r w:rsidRPr="00316DEC">
        <w:rPr>
          <w:spacing w:val="-7"/>
          <w:lang w:val="es-ES"/>
        </w:rPr>
        <w:t xml:space="preserve"> </w:t>
      </w:r>
      <w:r w:rsidRPr="00316DEC">
        <w:rPr>
          <w:lang w:val="es-ES"/>
        </w:rPr>
        <w:t>que</w:t>
      </w:r>
      <w:r w:rsidRPr="00316DEC">
        <w:rPr>
          <w:spacing w:val="-7"/>
          <w:lang w:val="es-ES"/>
        </w:rPr>
        <w:t xml:space="preserve"> </w:t>
      </w:r>
      <w:r w:rsidRPr="00316DEC">
        <w:rPr>
          <w:lang w:val="es-ES"/>
        </w:rPr>
        <w:t>se había</w:t>
      </w:r>
      <w:r w:rsidRPr="00316DEC">
        <w:rPr>
          <w:spacing w:val="-2"/>
          <w:lang w:val="es-ES"/>
        </w:rPr>
        <w:t xml:space="preserve"> </w:t>
      </w:r>
      <w:r w:rsidRPr="00316DEC">
        <w:rPr>
          <w:lang w:val="es-ES"/>
        </w:rPr>
        <w:t>incrementado</w:t>
      </w:r>
      <w:r w:rsidRPr="00316DEC">
        <w:rPr>
          <w:spacing w:val="-2"/>
          <w:lang w:val="es-ES"/>
        </w:rPr>
        <w:t xml:space="preserve"> </w:t>
      </w:r>
      <w:r w:rsidRPr="00316DEC">
        <w:rPr>
          <w:lang w:val="es-ES"/>
        </w:rPr>
        <w:t>tras</w:t>
      </w:r>
      <w:r w:rsidRPr="00316DEC">
        <w:rPr>
          <w:spacing w:val="-6"/>
          <w:lang w:val="es-ES"/>
        </w:rPr>
        <w:t xml:space="preserve"> </w:t>
      </w:r>
      <w:r w:rsidRPr="00316DEC">
        <w:rPr>
          <w:lang w:val="es-ES"/>
        </w:rPr>
        <w:t>la</w:t>
      </w:r>
      <w:r w:rsidRPr="00316DEC">
        <w:rPr>
          <w:spacing w:val="-2"/>
          <w:lang w:val="es-ES"/>
        </w:rPr>
        <w:t xml:space="preserve"> </w:t>
      </w:r>
      <w:r w:rsidRPr="00316DEC">
        <w:rPr>
          <w:lang w:val="es-ES"/>
        </w:rPr>
        <w:t>campaña</w:t>
      </w:r>
      <w:r w:rsidRPr="00316DEC">
        <w:rPr>
          <w:spacing w:val="-2"/>
          <w:lang w:val="es-ES"/>
        </w:rPr>
        <w:t xml:space="preserve"> </w:t>
      </w:r>
      <w:r w:rsidRPr="00316DEC">
        <w:rPr>
          <w:lang w:val="es-ES"/>
        </w:rPr>
        <w:t>de</w:t>
      </w:r>
      <w:r w:rsidRPr="00316DEC">
        <w:rPr>
          <w:spacing w:val="-7"/>
          <w:lang w:val="es-ES"/>
        </w:rPr>
        <w:t xml:space="preserve"> </w:t>
      </w:r>
      <w:r w:rsidRPr="00316DEC">
        <w:rPr>
          <w:lang w:val="es-ES"/>
        </w:rPr>
        <w:t>a</w:t>
      </w:r>
      <w:r w:rsidRPr="00316DEC">
        <w:rPr>
          <w:lang w:val="es-ES"/>
        </w:rPr>
        <w:t>lfabetización</w:t>
      </w:r>
      <w:r w:rsidRPr="00316DEC">
        <w:rPr>
          <w:spacing w:val="30"/>
          <w:lang w:val="es-ES"/>
        </w:rPr>
        <w:t xml:space="preserve"> </w:t>
      </w:r>
      <w:r w:rsidRPr="00316DEC">
        <w:rPr>
          <w:lang w:val="es-ES"/>
        </w:rPr>
        <w:t>de José</w:t>
      </w:r>
      <w:r w:rsidRPr="00316DEC">
        <w:rPr>
          <w:spacing w:val="3"/>
          <w:lang w:val="es-ES"/>
        </w:rPr>
        <w:t xml:space="preserve"> </w:t>
      </w:r>
      <w:r w:rsidRPr="00316DEC">
        <w:rPr>
          <w:lang w:val="es-ES"/>
        </w:rPr>
        <w:t>Vasconcelos</w:t>
      </w:r>
      <w:r w:rsidRPr="00316DEC">
        <w:rPr>
          <w:spacing w:val="-8"/>
          <w:lang w:val="es-ES"/>
        </w:rPr>
        <w:t xml:space="preserve"> </w:t>
      </w:r>
      <w:r w:rsidRPr="00316DEC">
        <w:rPr>
          <w:lang w:val="es-ES"/>
        </w:rPr>
        <w:t>y</w:t>
      </w:r>
      <w:r w:rsidRPr="00316DEC">
        <w:rPr>
          <w:spacing w:val="18"/>
          <w:lang w:val="es-ES"/>
        </w:rPr>
        <w:t xml:space="preserve"> </w:t>
      </w:r>
      <w:r w:rsidRPr="00316DEC">
        <w:rPr>
          <w:lang w:val="es-ES"/>
        </w:rPr>
        <w:t>que</w:t>
      </w:r>
      <w:r w:rsidRPr="00316DEC">
        <w:rPr>
          <w:spacing w:val="-9"/>
          <w:lang w:val="es-ES"/>
        </w:rPr>
        <w:t xml:space="preserve"> </w:t>
      </w:r>
      <w:r w:rsidRPr="00316DEC">
        <w:rPr>
          <w:lang w:val="es-ES"/>
        </w:rPr>
        <w:t>estaba</w:t>
      </w:r>
      <w:r w:rsidRPr="00316DEC">
        <w:rPr>
          <w:spacing w:val="-5"/>
          <w:lang w:val="es-ES"/>
        </w:rPr>
        <w:t xml:space="preserve"> </w:t>
      </w:r>
      <w:r w:rsidRPr="00316DEC">
        <w:rPr>
          <w:lang w:val="es-ES"/>
        </w:rPr>
        <w:t>ansioso</w:t>
      </w:r>
      <w:r w:rsidRPr="00316DEC">
        <w:rPr>
          <w:spacing w:val="-4"/>
          <w:lang w:val="es-ES"/>
        </w:rPr>
        <w:t xml:space="preserve"> </w:t>
      </w:r>
      <w:r w:rsidRPr="00316DEC">
        <w:rPr>
          <w:lang w:val="es-ES"/>
        </w:rPr>
        <w:t>por</w:t>
      </w:r>
      <w:r w:rsidRPr="00316DEC">
        <w:rPr>
          <w:spacing w:val="-9"/>
          <w:lang w:val="es-ES"/>
        </w:rPr>
        <w:t xml:space="preserve"> </w:t>
      </w:r>
      <w:r w:rsidRPr="00316DEC">
        <w:rPr>
          <w:lang w:val="es-ES"/>
        </w:rPr>
        <w:t>lecturas</w:t>
      </w:r>
      <w:r w:rsidRPr="00316DEC">
        <w:rPr>
          <w:spacing w:val="-8"/>
          <w:lang w:val="es-ES"/>
        </w:rPr>
        <w:t xml:space="preserve"> </w:t>
      </w:r>
      <w:r w:rsidRPr="00316DEC">
        <w:rPr>
          <w:lang w:val="es-ES"/>
        </w:rPr>
        <w:t>fáciles</w:t>
      </w:r>
      <w:r w:rsidRPr="00316DEC">
        <w:rPr>
          <w:spacing w:val="-7"/>
          <w:lang w:val="es-ES"/>
        </w:rPr>
        <w:t xml:space="preserve"> </w:t>
      </w:r>
      <w:r w:rsidRPr="00316DEC">
        <w:rPr>
          <w:lang w:val="es-ES"/>
        </w:rPr>
        <w:t>que</w:t>
      </w:r>
      <w:r w:rsidRPr="00316DEC">
        <w:rPr>
          <w:spacing w:val="5"/>
          <w:lang w:val="es-ES"/>
        </w:rPr>
        <w:t xml:space="preserve"> </w:t>
      </w:r>
      <w:r w:rsidRPr="00316DEC">
        <w:rPr>
          <w:lang w:val="es-ES"/>
        </w:rPr>
        <w:t>narraran</w:t>
      </w:r>
      <w:r w:rsidRPr="00316DEC">
        <w:rPr>
          <w:spacing w:val="-3"/>
          <w:lang w:val="es-ES"/>
        </w:rPr>
        <w:t xml:space="preserve"> </w:t>
      </w:r>
      <w:r w:rsidRPr="00316DEC">
        <w:rPr>
          <w:lang w:val="es-ES"/>
        </w:rPr>
        <w:t>las</w:t>
      </w:r>
      <w:r w:rsidRPr="00316DEC">
        <w:rPr>
          <w:spacing w:val="-8"/>
          <w:lang w:val="es-ES"/>
        </w:rPr>
        <w:t xml:space="preserve"> </w:t>
      </w:r>
      <w:r w:rsidRPr="00316DEC">
        <w:rPr>
          <w:lang w:val="es-ES"/>
        </w:rPr>
        <w:t>historias</w:t>
      </w:r>
      <w:r w:rsidRPr="00316DEC">
        <w:rPr>
          <w:spacing w:val="7"/>
          <w:lang w:val="es-ES"/>
        </w:rPr>
        <w:t xml:space="preserve"> </w:t>
      </w:r>
      <w:r w:rsidRPr="00316DEC">
        <w:rPr>
          <w:lang w:val="es-ES"/>
        </w:rPr>
        <w:t>del</w:t>
      </w:r>
      <w:r w:rsidRPr="00316DEC">
        <w:rPr>
          <w:spacing w:val="26"/>
          <w:lang w:val="es-ES"/>
        </w:rPr>
        <w:t xml:space="preserve"> </w:t>
      </w:r>
      <w:r w:rsidRPr="00316DEC">
        <w:rPr>
          <w:spacing w:val="-2"/>
          <w:lang w:val="es-ES"/>
        </w:rPr>
        <w:t>pasado</w:t>
      </w:r>
    </w:p>
    <w:p w14:paraId="36AC8474"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136216BB" w14:textId="77777777" w:rsidR="000B7FD8" w:rsidRPr="00316DEC" w:rsidRDefault="000B7FD8">
      <w:pPr>
        <w:pStyle w:val="BodyText"/>
        <w:rPr>
          <w:sz w:val="20"/>
          <w:lang w:val="es-ES"/>
        </w:rPr>
      </w:pPr>
    </w:p>
    <w:p w14:paraId="350ECD70" w14:textId="77777777" w:rsidR="000B7FD8" w:rsidRPr="00316DEC" w:rsidRDefault="000B7FD8">
      <w:pPr>
        <w:pStyle w:val="BodyText"/>
        <w:spacing w:before="10"/>
        <w:rPr>
          <w:sz w:val="18"/>
          <w:lang w:val="es-ES"/>
        </w:rPr>
      </w:pPr>
    </w:p>
    <w:p w14:paraId="13EC22CC" w14:textId="77777777" w:rsidR="000B7FD8" w:rsidRPr="00316DEC" w:rsidRDefault="00316DEC">
      <w:pPr>
        <w:pStyle w:val="BodyText"/>
        <w:spacing w:before="1" w:line="480" w:lineRule="auto"/>
        <w:ind w:left="101" w:right="727"/>
        <w:rPr>
          <w:lang w:val="es-ES"/>
        </w:rPr>
      </w:pPr>
      <w:r w:rsidRPr="00316DEC">
        <w:rPr>
          <w:lang w:val="es-ES"/>
        </w:rPr>
        <w:t>reciente (O’Malley 100). En ese período, escritores como Ramón Puente y Rafael F. Muñoz publicaron</w:t>
      </w:r>
      <w:r w:rsidRPr="00316DEC">
        <w:rPr>
          <w:spacing w:val="35"/>
          <w:lang w:val="es-ES"/>
        </w:rPr>
        <w:t xml:space="preserve"> </w:t>
      </w:r>
      <w:r w:rsidRPr="00316DEC">
        <w:rPr>
          <w:lang w:val="es-ES"/>
        </w:rPr>
        <w:t>entradas en</w:t>
      </w:r>
      <w:r w:rsidRPr="00316DEC">
        <w:rPr>
          <w:spacing w:val="35"/>
          <w:lang w:val="es-ES"/>
        </w:rPr>
        <w:t xml:space="preserve"> </w:t>
      </w:r>
      <w:r w:rsidRPr="00316DEC">
        <w:rPr>
          <w:lang w:val="es-ES"/>
        </w:rPr>
        <w:t>los periódicos de la</w:t>
      </w:r>
      <w:r w:rsidRPr="00316DEC">
        <w:rPr>
          <w:spacing w:val="33"/>
          <w:lang w:val="es-ES"/>
        </w:rPr>
        <w:t xml:space="preserve"> </w:t>
      </w:r>
      <w:r w:rsidRPr="00316DEC">
        <w:rPr>
          <w:lang w:val="es-ES"/>
        </w:rPr>
        <w:t xml:space="preserve">época, y algunas de las entradas de este último autor fueron reunidas en forma de novela en </w:t>
      </w:r>
      <w:r w:rsidRPr="00316DEC">
        <w:rPr>
          <w:i/>
          <w:lang w:val="es-ES"/>
        </w:rPr>
        <w:t xml:space="preserve">Vámonos con Pancho Villa </w:t>
      </w:r>
      <w:r w:rsidRPr="00316DEC">
        <w:rPr>
          <w:lang w:val="es-ES"/>
        </w:rPr>
        <w:t>(1931).</w:t>
      </w:r>
      <w:r w:rsidRPr="00316DEC">
        <w:rPr>
          <w:lang w:val="es-ES"/>
        </w:rPr>
        <w:t xml:space="preserve"> La historia oficial,</w:t>
      </w:r>
      <w:r w:rsidRPr="00316DEC">
        <w:rPr>
          <w:spacing w:val="-11"/>
          <w:lang w:val="es-ES"/>
        </w:rPr>
        <w:t xml:space="preserve"> </w:t>
      </w:r>
      <w:r w:rsidRPr="00316DEC">
        <w:rPr>
          <w:lang w:val="es-ES"/>
        </w:rPr>
        <w:t>sin</w:t>
      </w:r>
      <w:r w:rsidRPr="00316DEC">
        <w:rPr>
          <w:spacing w:val="-3"/>
          <w:lang w:val="es-ES"/>
        </w:rPr>
        <w:t xml:space="preserve"> </w:t>
      </w:r>
      <w:r w:rsidRPr="00316DEC">
        <w:rPr>
          <w:lang w:val="es-ES"/>
        </w:rPr>
        <w:t>embargo, consiguió</w:t>
      </w:r>
      <w:r w:rsidRPr="00316DEC">
        <w:rPr>
          <w:spacing w:val="-1"/>
          <w:lang w:val="es-ES"/>
        </w:rPr>
        <w:t xml:space="preserve"> </w:t>
      </w:r>
      <w:r w:rsidRPr="00316DEC">
        <w:rPr>
          <w:lang w:val="es-ES"/>
        </w:rPr>
        <w:t>borrar</w:t>
      </w:r>
      <w:r w:rsidRPr="00316DEC">
        <w:rPr>
          <w:spacing w:val="-10"/>
          <w:lang w:val="es-ES"/>
        </w:rPr>
        <w:t xml:space="preserve"> </w:t>
      </w:r>
      <w:r w:rsidRPr="00316DEC">
        <w:rPr>
          <w:lang w:val="es-ES"/>
        </w:rPr>
        <w:t>aspectos de la historia del personaje. En los años treinta</w:t>
      </w:r>
      <w:r w:rsidRPr="00316DEC">
        <w:rPr>
          <w:spacing w:val="40"/>
          <w:lang w:val="es-ES"/>
        </w:rPr>
        <w:t xml:space="preserve"> </w:t>
      </w:r>
      <w:r w:rsidRPr="00316DEC">
        <w:rPr>
          <w:lang w:val="es-ES"/>
        </w:rPr>
        <w:t>hubo esfuerzos</w:t>
      </w:r>
      <w:r w:rsidRPr="00316DEC">
        <w:rPr>
          <w:spacing w:val="-2"/>
          <w:lang w:val="es-ES"/>
        </w:rPr>
        <w:t xml:space="preserve"> </w:t>
      </w:r>
      <w:r w:rsidRPr="00316DEC">
        <w:rPr>
          <w:lang w:val="es-ES"/>
        </w:rPr>
        <w:t>vagos de reincorporarlo</w:t>
      </w:r>
      <w:r w:rsidRPr="00316DEC">
        <w:rPr>
          <w:spacing w:val="-13"/>
          <w:lang w:val="es-ES"/>
        </w:rPr>
        <w:t xml:space="preserve"> </w:t>
      </w:r>
      <w:r w:rsidRPr="00316DEC">
        <w:rPr>
          <w:lang w:val="es-ES"/>
        </w:rPr>
        <w:t xml:space="preserve">al panteón revolucionario, sin éxito. Antonio Vilanova Fuentes explica en el prólogo de </w:t>
      </w:r>
      <w:r w:rsidRPr="00316DEC">
        <w:rPr>
          <w:i/>
          <w:lang w:val="es-ES"/>
        </w:rPr>
        <w:t xml:space="preserve">Muerte de Villa </w:t>
      </w:r>
      <w:r w:rsidRPr="00316DEC">
        <w:rPr>
          <w:lang w:val="es-ES"/>
        </w:rPr>
        <w:t>qu</w:t>
      </w:r>
      <w:r w:rsidRPr="00316DEC">
        <w:rPr>
          <w:lang w:val="es-ES"/>
        </w:rPr>
        <w:t>e el personaje causaba acaloradas</w:t>
      </w:r>
      <w:r w:rsidRPr="00316DEC">
        <w:rPr>
          <w:spacing w:val="40"/>
          <w:lang w:val="es-ES"/>
        </w:rPr>
        <w:t xml:space="preserve"> </w:t>
      </w:r>
      <w:r w:rsidRPr="00316DEC">
        <w:rPr>
          <w:lang w:val="es-ES"/>
        </w:rPr>
        <w:t>controversias todavía a mediados de los sesenta</w:t>
      </w:r>
      <w:r w:rsidRPr="00316DEC">
        <w:rPr>
          <w:spacing w:val="38"/>
          <w:lang w:val="es-ES"/>
        </w:rPr>
        <w:t xml:space="preserve"> </w:t>
      </w:r>
      <w:r w:rsidRPr="00316DEC">
        <w:rPr>
          <w:lang w:val="es-ES"/>
        </w:rPr>
        <w:t>(Prólogo). Las iniciativas de los gobiernos de</w:t>
      </w:r>
      <w:r w:rsidRPr="00316DEC">
        <w:rPr>
          <w:spacing w:val="40"/>
          <w:lang w:val="es-ES"/>
        </w:rPr>
        <w:t xml:space="preserve"> </w:t>
      </w:r>
      <w:r w:rsidRPr="00316DEC">
        <w:rPr>
          <w:lang w:val="es-ES"/>
        </w:rPr>
        <w:t>Gustavo Díaz Ordaz y Luis Echeverría</w:t>
      </w:r>
      <w:r w:rsidRPr="00316DEC">
        <w:rPr>
          <w:spacing w:val="34"/>
          <w:lang w:val="es-ES"/>
        </w:rPr>
        <w:t xml:space="preserve"> </w:t>
      </w:r>
      <w:r w:rsidRPr="00316DEC">
        <w:rPr>
          <w:lang w:val="es-ES"/>
        </w:rPr>
        <w:t>por revivir a Villa fracasaron (Dabove, Bandit Narratives 20). Así, Villa permaneció en la</w:t>
      </w:r>
      <w:r w:rsidRPr="00316DEC">
        <w:rPr>
          <w:lang w:val="es-ES"/>
        </w:rPr>
        <w:t xml:space="preserve"> sombra histórica por casi cinco décadas. La</w:t>
      </w:r>
      <w:r w:rsidRPr="00316DEC">
        <w:rPr>
          <w:spacing w:val="40"/>
          <w:lang w:val="es-ES"/>
        </w:rPr>
        <w:t xml:space="preserve"> </w:t>
      </w:r>
      <w:r w:rsidRPr="00316DEC">
        <w:rPr>
          <w:lang w:val="es-ES"/>
        </w:rPr>
        <w:t>historiografía reciente, desde finales del siglo XX, tiene una apreciación diferente que reconoce en el</w:t>
      </w:r>
      <w:r w:rsidRPr="00316DEC">
        <w:rPr>
          <w:spacing w:val="40"/>
          <w:lang w:val="es-ES"/>
        </w:rPr>
        <w:t xml:space="preserve"> </w:t>
      </w:r>
      <w:r w:rsidRPr="00316DEC">
        <w:rPr>
          <w:lang w:val="es-ES"/>
        </w:rPr>
        <w:t>Centauro al hombre de mentalidad progresista, interesado en conseguir para México una</w:t>
      </w:r>
      <w:r w:rsidRPr="00316DEC">
        <w:rPr>
          <w:spacing w:val="40"/>
          <w:lang w:val="es-ES"/>
        </w:rPr>
        <w:t xml:space="preserve"> </w:t>
      </w:r>
      <w:r w:rsidRPr="00316DEC">
        <w:rPr>
          <w:lang w:val="es-ES"/>
        </w:rPr>
        <w:t>transformación social</w:t>
      </w:r>
      <w:r w:rsidRPr="00316DEC">
        <w:rPr>
          <w:lang w:val="es-ES"/>
        </w:rPr>
        <w:t xml:space="preserve"> basada en una reforma agraria y educativa.</w:t>
      </w:r>
      <w:r w:rsidRPr="00316DEC">
        <w:rPr>
          <w:spacing w:val="80"/>
          <w:lang w:val="es-ES"/>
        </w:rPr>
        <w:t xml:space="preserve"> </w:t>
      </w:r>
      <w:r w:rsidRPr="00316DEC">
        <w:rPr>
          <w:lang w:val="es-ES"/>
        </w:rPr>
        <w:t>Precisamente por ello, un</w:t>
      </w:r>
      <w:r w:rsidRPr="00316DEC">
        <w:rPr>
          <w:spacing w:val="40"/>
          <w:lang w:val="es-ES"/>
        </w:rPr>
        <w:t xml:space="preserve"> </w:t>
      </w:r>
      <w:r w:rsidRPr="00316DEC">
        <w:rPr>
          <w:lang w:val="es-ES"/>
        </w:rPr>
        <w:t>libro</w:t>
      </w:r>
      <w:r w:rsidRPr="00316DEC">
        <w:rPr>
          <w:spacing w:val="-3"/>
          <w:lang w:val="es-ES"/>
        </w:rPr>
        <w:t xml:space="preserve"> </w:t>
      </w:r>
      <w:r w:rsidRPr="00316DEC">
        <w:rPr>
          <w:lang w:val="es-ES"/>
        </w:rPr>
        <w:t>de gran presencia</w:t>
      </w:r>
      <w:r w:rsidRPr="00316DEC">
        <w:rPr>
          <w:spacing w:val="-4"/>
          <w:lang w:val="es-ES"/>
        </w:rPr>
        <w:t xml:space="preserve"> </w:t>
      </w:r>
      <w:r w:rsidRPr="00316DEC">
        <w:rPr>
          <w:lang w:val="es-ES"/>
        </w:rPr>
        <w:t>en la novela</w:t>
      </w:r>
      <w:r w:rsidRPr="00316DEC">
        <w:rPr>
          <w:spacing w:val="-4"/>
          <w:lang w:val="es-ES"/>
        </w:rPr>
        <w:t xml:space="preserve"> </w:t>
      </w:r>
      <w:r w:rsidRPr="00316DEC">
        <w:rPr>
          <w:lang w:val="es-ES"/>
        </w:rPr>
        <w:t>de Palou</w:t>
      </w:r>
      <w:r w:rsidRPr="00316DEC">
        <w:rPr>
          <w:spacing w:val="-3"/>
          <w:lang w:val="es-ES"/>
        </w:rPr>
        <w:t xml:space="preserve"> </w:t>
      </w:r>
      <w:r w:rsidRPr="00316DEC">
        <w:rPr>
          <w:lang w:val="es-ES"/>
        </w:rPr>
        <w:t>sobre</w:t>
      </w:r>
      <w:r w:rsidRPr="00316DEC">
        <w:rPr>
          <w:spacing w:val="-9"/>
          <w:lang w:val="es-ES"/>
        </w:rPr>
        <w:t xml:space="preserve"> </w:t>
      </w:r>
      <w:r w:rsidRPr="00316DEC">
        <w:rPr>
          <w:lang w:val="es-ES"/>
        </w:rPr>
        <w:t>Villa</w:t>
      </w:r>
      <w:r w:rsidRPr="00316DEC">
        <w:rPr>
          <w:spacing w:val="-4"/>
          <w:lang w:val="es-ES"/>
        </w:rPr>
        <w:t xml:space="preserve"> </w:t>
      </w:r>
      <w:r w:rsidRPr="00316DEC">
        <w:rPr>
          <w:lang w:val="es-ES"/>
        </w:rPr>
        <w:t>es</w:t>
      </w:r>
      <w:r w:rsidRPr="00316DEC">
        <w:rPr>
          <w:spacing w:val="24"/>
          <w:lang w:val="es-ES"/>
        </w:rPr>
        <w:t xml:space="preserve"> </w:t>
      </w:r>
      <w:r w:rsidRPr="00316DEC">
        <w:rPr>
          <w:lang w:val="es-ES"/>
        </w:rPr>
        <w:t>la</w:t>
      </w:r>
      <w:r w:rsidRPr="00316DEC">
        <w:rPr>
          <w:spacing w:val="-4"/>
          <w:lang w:val="es-ES"/>
        </w:rPr>
        <w:t xml:space="preserve"> </w:t>
      </w:r>
      <w:r w:rsidRPr="00316DEC">
        <w:rPr>
          <w:lang w:val="es-ES"/>
        </w:rPr>
        <w:t>biografía</w:t>
      </w:r>
      <w:r w:rsidRPr="00316DEC">
        <w:rPr>
          <w:spacing w:val="-4"/>
          <w:lang w:val="es-ES"/>
        </w:rPr>
        <w:t xml:space="preserve"> </w:t>
      </w:r>
      <w:r w:rsidRPr="00316DEC">
        <w:rPr>
          <w:lang w:val="es-ES"/>
        </w:rPr>
        <w:t>del</w:t>
      </w:r>
      <w:r w:rsidRPr="00316DEC">
        <w:rPr>
          <w:spacing w:val="-4"/>
          <w:lang w:val="es-ES"/>
        </w:rPr>
        <w:t xml:space="preserve"> </w:t>
      </w:r>
      <w:r w:rsidRPr="00316DEC">
        <w:rPr>
          <w:lang w:val="es-ES"/>
        </w:rPr>
        <w:t>historiador austriaco Friedrich</w:t>
      </w:r>
      <w:r w:rsidRPr="00316DEC">
        <w:rPr>
          <w:spacing w:val="-12"/>
          <w:lang w:val="es-ES"/>
        </w:rPr>
        <w:t xml:space="preserve"> </w:t>
      </w:r>
      <w:r w:rsidRPr="00316DEC">
        <w:rPr>
          <w:lang w:val="es-ES"/>
        </w:rPr>
        <w:t xml:space="preserve">Katz, </w:t>
      </w:r>
      <w:r w:rsidRPr="00316DEC">
        <w:rPr>
          <w:i/>
          <w:lang w:val="es-ES"/>
        </w:rPr>
        <w:t>The Life and Times of Pancho Villa</w:t>
      </w:r>
      <w:r w:rsidRPr="00316DEC">
        <w:rPr>
          <w:lang w:val="es-ES"/>
        </w:rPr>
        <w:t>.</w:t>
      </w:r>
      <w:r w:rsidRPr="00316DEC">
        <w:rPr>
          <w:spacing w:val="40"/>
          <w:lang w:val="es-ES"/>
        </w:rPr>
        <w:t xml:space="preserve"> </w:t>
      </w:r>
      <w:r w:rsidRPr="00316DEC">
        <w:rPr>
          <w:lang w:val="es-ES"/>
        </w:rPr>
        <w:t>Katz caracteriza a Villa con estos atributos y nota</w:t>
      </w:r>
      <w:r w:rsidRPr="00316DEC">
        <w:rPr>
          <w:spacing w:val="-3"/>
          <w:lang w:val="es-ES"/>
        </w:rPr>
        <w:t xml:space="preserve"> </w:t>
      </w:r>
      <w:r w:rsidRPr="00316DEC">
        <w:rPr>
          <w:lang w:val="es-ES"/>
        </w:rPr>
        <w:t>que</w:t>
      </w:r>
      <w:r w:rsidRPr="00316DEC">
        <w:rPr>
          <w:spacing w:val="-9"/>
          <w:lang w:val="es-ES"/>
        </w:rPr>
        <w:t xml:space="preserve"> </w:t>
      </w:r>
      <w:r w:rsidRPr="00316DEC">
        <w:rPr>
          <w:lang w:val="es-ES"/>
        </w:rPr>
        <w:t>el auge de escritores norteños</w:t>
      </w:r>
      <w:r w:rsidRPr="00316DEC">
        <w:rPr>
          <w:spacing w:val="-9"/>
          <w:lang w:val="es-ES"/>
        </w:rPr>
        <w:t xml:space="preserve"> </w:t>
      </w:r>
      <w:r w:rsidRPr="00316DEC">
        <w:rPr>
          <w:lang w:val="es-ES"/>
        </w:rPr>
        <w:t>ha</w:t>
      </w:r>
      <w:r w:rsidRPr="00316DEC">
        <w:rPr>
          <w:spacing w:val="-6"/>
          <w:lang w:val="es-ES"/>
        </w:rPr>
        <w:t xml:space="preserve"> </w:t>
      </w:r>
      <w:r w:rsidRPr="00316DEC">
        <w:rPr>
          <w:lang w:val="es-ES"/>
        </w:rPr>
        <w:t>tenido una influencia significativa</w:t>
      </w:r>
      <w:r w:rsidRPr="00316DEC">
        <w:rPr>
          <w:spacing w:val="32"/>
          <w:lang w:val="es-ES"/>
        </w:rPr>
        <w:t xml:space="preserve"> </w:t>
      </w:r>
      <w:r w:rsidRPr="00316DEC">
        <w:rPr>
          <w:lang w:val="es-ES"/>
        </w:rPr>
        <w:t>en la apreciación renovada</w:t>
      </w:r>
      <w:r w:rsidRPr="00316DEC">
        <w:rPr>
          <w:spacing w:val="-9"/>
          <w:lang w:val="es-ES"/>
        </w:rPr>
        <w:t xml:space="preserve"> </w:t>
      </w:r>
      <w:r w:rsidRPr="00316DEC">
        <w:rPr>
          <w:lang w:val="es-ES"/>
        </w:rPr>
        <w:t>de Villa (798). Pedro Salmerón y Jesús Vargas han hecho una mancuerna productiva con Paco Ignacio Taibo</w:t>
      </w:r>
      <w:r w:rsidRPr="00316DEC">
        <w:rPr>
          <w:spacing w:val="-7"/>
          <w:lang w:val="es-ES"/>
        </w:rPr>
        <w:t xml:space="preserve"> </w:t>
      </w:r>
      <w:r w:rsidRPr="00316DEC">
        <w:rPr>
          <w:lang w:val="es-ES"/>
        </w:rPr>
        <w:t>II participando</w:t>
      </w:r>
      <w:r w:rsidRPr="00316DEC">
        <w:rPr>
          <w:spacing w:val="-20"/>
          <w:lang w:val="es-ES"/>
        </w:rPr>
        <w:t xml:space="preserve"> </w:t>
      </w:r>
      <w:r w:rsidRPr="00316DEC">
        <w:rPr>
          <w:lang w:val="es-ES"/>
        </w:rPr>
        <w:t>en</w:t>
      </w:r>
      <w:r w:rsidRPr="00316DEC">
        <w:rPr>
          <w:spacing w:val="-5"/>
          <w:lang w:val="es-ES"/>
        </w:rPr>
        <w:t xml:space="preserve"> </w:t>
      </w:r>
      <w:r w:rsidRPr="00316DEC">
        <w:rPr>
          <w:lang w:val="es-ES"/>
        </w:rPr>
        <w:t>varias</w:t>
      </w:r>
      <w:r w:rsidRPr="00316DEC">
        <w:rPr>
          <w:spacing w:val="-11"/>
          <w:lang w:val="es-ES"/>
        </w:rPr>
        <w:t xml:space="preserve"> </w:t>
      </w:r>
      <w:r w:rsidRPr="00316DEC">
        <w:rPr>
          <w:lang w:val="es-ES"/>
        </w:rPr>
        <w:t>discusiones</w:t>
      </w:r>
      <w:r w:rsidRPr="00316DEC">
        <w:rPr>
          <w:spacing w:val="-9"/>
          <w:lang w:val="es-ES"/>
        </w:rPr>
        <w:t xml:space="preserve"> </w:t>
      </w:r>
      <w:r w:rsidRPr="00316DEC">
        <w:rPr>
          <w:lang w:val="es-ES"/>
        </w:rPr>
        <w:t>públicas sobre Villa en la ciudad de México. Además, han escrito bastantes trabajos históricos y narrativos. De tal manera que, a</w:t>
      </w:r>
      <w:r w:rsidRPr="00316DEC">
        <w:rPr>
          <w:spacing w:val="80"/>
          <w:lang w:val="es-ES"/>
        </w:rPr>
        <w:t xml:space="preserve"> </w:t>
      </w:r>
      <w:r w:rsidRPr="00316DEC">
        <w:rPr>
          <w:lang w:val="es-ES"/>
        </w:rPr>
        <w:t>pesar de la fuerte campaña posrevolucionaria de desprestigio para borrar a Villa del ma</w:t>
      </w:r>
      <w:r w:rsidRPr="00316DEC">
        <w:rPr>
          <w:lang w:val="es-ES"/>
        </w:rPr>
        <w:t>pa</w:t>
      </w:r>
      <w:r w:rsidRPr="00316DEC">
        <w:rPr>
          <w:spacing w:val="80"/>
          <w:lang w:val="es-ES"/>
        </w:rPr>
        <w:t xml:space="preserve"> </w:t>
      </w:r>
      <w:r w:rsidRPr="00316DEC">
        <w:rPr>
          <w:lang w:val="es-ES"/>
        </w:rPr>
        <w:t>histórico,</w:t>
      </w:r>
      <w:r w:rsidRPr="00316DEC">
        <w:rPr>
          <w:spacing w:val="-14"/>
          <w:lang w:val="es-ES"/>
        </w:rPr>
        <w:t xml:space="preserve"> </w:t>
      </w:r>
      <w:r w:rsidRPr="00316DEC">
        <w:rPr>
          <w:lang w:val="es-ES"/>
        </w:rPr>
        <w:t>su</w:t>
      </w:r>
      <w:r w:rsidRPr="00316DEC">
        <w:rPr>
          <w:spacing w:val="-7"/>
          <w:lang w:val="es-ES"/>
        </w:rPr>
        <w:t xml:space="preserve"> </w:t>
      </w:r>
      <w:r w:rsidRPr="00316DEC">
        <w:rPr>
          <w:lang w:val="es-ES"/>
        </w:rPr>
        <w:t>figura ha</w:t>
      </w:r>
      <w:r w:rsidRPr="00316DEC">
        <w:rPr>
          <w:spacing w:val="-8"/>
          <w:lang w:val="es-ES"/>
        </w:rPr>
        <w:t xml:space="preserve"> </w:t>
      </w:r>
      <w:r w:rsidRPr="00316DEC">
        <w:rPr>
          <w:lang w:val="es-ES"/>
        </w:rPr>
        <w:t>resurgido</w:t>
      </w:r>
      <w:r w:rsidRPr="00316DEC">
        <w:rPr>
          <w:spacing w:val="-8"/>
          <w:lang w:val="es-ES"/>
        </w:rPr>
        <w:t xml:space="preserve"> </w:t>
      </w:r>
      <w:r w:rsidRPr="00316DEC">
        <w:rPr>
          <w:lang w:val="es-ES"/>
        </w:rPr>
        <w:t>una y otra vez en el imaginario mexicano a través de corridos, leyendas, historia, literatura, películas y, más recientemente, en</w:t>
      </w:r>
      <w:r w:rsidRPr="00316DEC">
        <w:rPr>
          <w:spacing w:val="40"/>
          <w:lang w:val="es-ES"/>
        </w:rPr>
        <w:t xml:space="preserve"> </w:t>
      </w:r>
      <w:r w:rsidRPr="00316DEC">
        <w:rPr>
          <w:lang w:val="es-ES"/>
        </w:rPr>
        <w:t>cómics.</w:t>
      </w:r>
    </w:p>
    <w:p w14:paraId="64FFAF2B"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3FEFF444" w14:textId="77777777" w:rsidR="000B7FD8" w:rsidRPr="00316DEC" w:rsidRDefault="000B7FD8">
      <w:pPr>
        <w:pStyle w:val="BodyText"/>
        <w:rPr>
          <w:sz w:val="20"/>
          <w:lang w:val="es-ES"/>
        </w:rPr>
      </w:pPr>
    </w:p>
    <w:p w14:paraId="737AA0E7" w14:textId="77777777" w:rsidR="000B7FD8" w:rsidRPr="00316DEC" w:rsidRDefault="000B7FD8">
      <w:pPr>
        <w:pStyle w:val="BodyText"/>
        <w:spacing w:before="10"/>
        <w:rPr>
          <w:sz w:val="18"/>
          <w:lang w:val="es-ES"/>
        </w:rPr>
      </w:pPr>
    </w:p>
    <w:p w14:paraId="427BB3B5" w14:textId="77777777" w:rsidR="000B7FD8" w:rsidRPr="00316DEC" w:rsidRDefault="00316DEC">
      <w:pPr>
        <w:pStyle w:val="BodyText"/>
        <w:spacing w:before="1" w:line="480" w:lineRule="auto"/>
        <w:ind w:left="101" w:right="689" w:firstLine="720"/>
        <w:rPr>
          <w:lang w:val="es-ES"/>
        </w:rPr>
      </w:pPr>
      <w:r w:rsidRPr="00316DEC">
        <w:rPr>
          <w:lang w:val="es-ES"/>
        </w:rPr>
        <w:t>De entre</w:t>
      </w:r>
      <w:r w:rsidRPr="00316DEC">
        <w:rPr>
          <w:spacing w:val="-9"/>
          <w:lang w:val="es-ES"/>
        </w:rPr>
        <w:t xml:space="preserve"> </w:t>
      </w:r>
      <w:r w:rsidRPr="00316DEC">
        <w:rPr>
          <w:lang w:val="es-ES"/>
        </w:rPr>
        <w:t>las leyendas</w:t>
      </w:r>
      <w:r w:rsidRPr="00316DEC">
        <w:rPr>
          <w:spacing w:val="-8"/>
          <w:lang w:val="es-ES"/>
        </w:rPr>
        <w:t xml:space="preserve"> </w:t>
      </w:r>
      <w:r w:rsidRPr="00316DEC">
        <w:rPr>
          <w:lang w:val="es-ES"/>
        </w:rPr>
        <w:t>más</w:t>
      </w:r>
      <w:r w:rsidRPr="00316DEC">
        <w:rPr>
          <w:spacing w:val="-8"/>
          <w:lang w:val="es-ES"/>
        </w:rPr>
        <w:t xml:space="preserve"> </w:t>
      </w:r>
      <w:r w:rsidRPr="00316DEC">
        <w:rPr>
          <w:lang w:val="es-ES"/>
        </w:rPr>
        <w:t>memorables</w:t>
      </w:r>
      <w:r w:rsidRPr="00316DEC">
        <w:rPr>
          <w:spacing w:val="-6"/>
          <w:lang w:val="es-ES"/>
        </w:rPr>
        <w:t xml:space="preserve"> </w:t>
      </w:r>
      <w:r w:rsidRPr="00316DEC">
        <w:rPr>
          <w:lang w:val="es-ES"/>
        </w:rPr>
        <w:t>de Villa,</w:t>
      </w:r>
      <w:r w:rsidRPr="00316DEC">
        <w:rPr>
          <w:spacing w:val="-10"/>
          <w:lang w:val="es-ES"/>
        </w:rPr>
        <w:t xml:space="preserve"> </w:t>
      </w:r>
      <w:r w:rsidRPr="00316DEC">
        <w:rPr>
          <w:lang w:val="es-ES"/>
        </w:rPr>
        <w:t>los</w:t>
      </w:r>
      <w:r w:rsidRPr="00316DEC">
        <w:rPr>
          <w:spacing w:val="-8"/>
          <w:lang w:val="es-ES"/>
        </w:rPr>
        <w:t xml:space="preserve"> </w:t>
      </w:r>
      <w:r w:rsidRPr="00316DEC">
        <w:rPr>
          <w:lang w:val="es-ES"/>
        </w:rPr>
        <w:t>mexicanos</w:t>
      </w:r>
      <w:r w:rsidRPr="00316DEC">
        <w:rPr>
          <w:spacing w:val="-8"/>
          <w:lang w:val="es-ES"/>
        </w:rPr>
        <w:t xml:space="preserve"> </w:t>
      </w:r>
      <w:r w:rsidRPr="00316DEC">
        <w:rPr>
          <w:lang w:val="es-ES"/>
        </w:rPr>
        <w:t>recordamos su</w:t>
      </w:r>
      <w:r w:rsidRPr="00316DEC">
        <w:rPr>
          <w:spacing w:val="28"/>
          <w:lang w:val="es-ES"/>
        </w:rPr>
        <w:t xml:space="preserve"> </w:t>
      </w:r>
      <w:r w:rsidRPr="00316DEC">
        <w:rPr>
          <w:lang w:val="es-ES"/>
        </w:rPr>
        <w:t>osadía de violentar el territorio estadounidense de Columbus, New Mexico, y la de escabullírsele al</w:t>
      </w:r>
      <w:r w:rsidRPr="00316DEC">
        <w:rPr>
          <w:spacing w:val="40"/>
          <w:lang w:val="es-ES"/>
        </w:rPr>
        <w:t xml:space="preserve"> </w:t>
      </w:r>
      <w:r w:rsidRPr="00316DEC">
        <w:rPr>
          <w:lang w:val="es-ES"/>
        </w:rPr>
        <w:t>General</w:t>
      </w:r>
      <w:r w:rsidRPr="00316DEC">
        <w:rPr>
          <w:spacing w:val="-6"/>
          <w:lang w:val="es-ES"/>
        </w:rPr>
        <w:t xml:space="preserve"> </w:t>
      </w:r>
      <w:r w:rsidRPr="00316DEC">
        <w:rPr>
          <w:lang w:val="es-ES"/>
        </w:rPr>
        <w:t>John</w:t>
      </w:r>
      <w:r w:rsidRPr="00316DEC">
        <w:rPr>
          <w:spacing w:val="-5"/>
          <w:lang w:val="es-ES"/>
        </w:rPr>
        <w:t xml:space="preserve"> </w:t>
      </w:r>
      <w:r w:rsidRPr="00316DEC">
        <w:rPr>
          <w:lang w:val="es-ES"/>
        </w:rPr>
        <w:t>Pershing</w:t>
      </w:r>
      <w:r w:rsidRPr="00316DEC">
        <w:rPr>
          <w:spacing w:val="-3"/>
          <w:lang w:val="es-ES"/>
        </w:rPr>
        <w:t xml:space="preserve"> </w:t>
      </w:r>
      <w:r w:rsidRPr="00316DEC">
        <w:rPr>
          <w:lang w:val="es-ES"/>
        </w:rPr>
        <w:t>en las</w:t>
      </w:r>
      <w:r w:rsidRPr="00316DEC">
        <w:rPr>
          <w:spacing w:val="-9"/>
          <w:lang w:val="es-ES"/>
        </w:rPr>
        <w:t xml:space="preserve"> </w:t>
      </w:r>
      <w:r w:rsidRPr="00316DEC">
        <w:rPr>
          <w:lang w:val="es-ES"/>
        </w:rPr>
        <w:t>montañas</w:t>
      </w:r>
      <w:r w:rsidRPr="00316DEC">
        <w:rPr>
          <w:spacing w:val="-9"/>
          <w:lang w:val="es-ES"/>
        </w:rPr>
        <w:t xml:space="preserve"> </w:t>
      </w:r>
      <w:r w:rsidRPr="00316DEC">
        <w:rPr>
          <w:lang w:val="es-ES"/>
        </w:rPr>
        <w:t>de</w:t>
      </w:r>
      <w:r w:rsidRPr="00316DEC">
        <w:rPr>
          <w:spacing w:val="-11"/>
          <w:lang w:val="es-ES"/>
        </w:rPr>
        <w:t xml:space="preserve"> </w:t>
      </w:r>
      <w:r w:rsidRPr="00316DEC">
        <w:rPr>
          <w:lang w:val="es-ES"/>
        </w:rPr>
        <w:t>Chihuahua. Pero lejos de considerarlo un</w:t>
      </w:r>
      <w:r w:rsidRPr="00316DEC">
        <w:rPr>
          <w:spacing w:val="40"/>
          <w:lang w:val="es-ES"/>
        </w:rPr>
        <w:t xml:space="preserve"> </w:t>
      </w:r>
      <w:r w:rsidRPr="00316DEC">
        <w:rPr>
          <w:lang w:val="es-ES"/>
        </w:rPr>
        <w:t>héroe por tales hazañas, el gobierno posrevolucion</w:t>
      </w:r>
      <w:r w:rsidRPr="00316DEC">
        <w:rPr>
          <w:lang w:val="es-ES"/>
        </w:rPr>
        <w:t>ario le tuvo temor. Antes de que los archivos fueran</w:t>
      </w:r>
      <w:r w:rsidRPr="00316DEC">
        <w:rPr>
          <w:spacing w:val="80"/>
          <w:lang w:val="es-ES"/>
        </w:rPr>
        <w:t xml:space="preserve"> </w:t>
      </w:r>
      <w:r w:rsidRPr="00316DEC">
        <w:rPr>
          <w:lang w:val="es-ES"/>
        </w:rPr>
        <w:t>abiertos</w:t>
      </w:r>
      <w:r w:rsidRPr="00316DEC">
        <w:rPr>
          <w:spacing w:val="-3"/>
          <w:lang w:val="es-ES"/>
        </w:rPr>
        <w:t xml:space="preserve"> </w:t>
      </w:r>
      <w:r w:rsidRPr="00316DEC">
        <w:rPr>
          <w:lang w:val="es-ES"/>
        </w:rPr>
        <w:t>por</w:t>
      </w:r>
      <w:r w:rsidRPr="00316DEC">
        <w:rPr>
          <w:spacing w:val="-4"/>
          <w:lang w:val="es-ES"/>
        </w:rPr>
        <w:t xml:space="preserve"> </w:t>
      </w:r>
      <w:r w:rsidRPr="00316DEC">
        <w:rPr>
          <w:lang w:val="es-ES"/>
        </w:rPr>
        <w:t>las</w:t>
      </w:r>
      <w:r w:rsidRPr="00316DEC">
        <w:rPr>
          <w:spacing w:val="-3"/>
          <w:lang w:val="es-ES"/>
        </w:rPr>
        <w:t xml:space="preserve"> </w:t>
      </w:r>
      <w:r w:rsidRPr="00316DEC">
        <w:rPr>
          <w:lang w:val="es-ES"/>
        </w:rPr>
        <w:t>arcas estadounidenses</w:t>
      </w:r>
      <w:r w:rsidRPr="00316DEC">
        <w:rPr>
          <w:spacing w:val="-18"/>
          <w:lang w:val="es-ES"/>
        </w:rPr>
        <w:t xml:space="preserve"> </w:t>
      </w:r>
      <w:r w:rsidRPr="00316DEC">
        <w:rPr>
          <w:lang w:val="es-ES"/>
        </w:rPr>
        <w:t>revelando</w:t>
      </w:r>
      <w:r w:rsidRPr="00316DEC">
        <w:rPr>
          <w:spacing w:val="-14"/>
          <w:lang w:val="es-ES"/>
        </w:rPr>
        <w:t xml:space="preserve"> </w:t>
      </w:r>
      <w:r w:rsidRPr="00316DEC">
        <w:rPr>
          <w:lang w:val="es-ES"/>
        </w:rPr>
        <w:t>la muy posible</w:t>
      </w:r>
      <w:r w:rsidRPr="00316DEC">
        <w:rPr>
          <w:spacing w:val="-4"/>
          <w:lang w:val="es-ES"/>
        </w:rPr>
        <w:t xml:space="preserve"> </w:t>
      </w:r>
      <w:r w:rsidRPr="00316DEC">
        <w:rPr>
          <w:lang w:val="es-ES"/>
        </w:rPr>
        <w:t>relación</w:t>
      </w:r>
      <w:r w:rsidRPr="00316DEC">
        <w:rPr>
          <w:spacing w:val="36"/>
          <w:lang w:val="es-ES"/>
        </w:rPr>
        <w:t xml:space="preserve"> </w:t>
      </w:r>
      <w:r w:rsidRPr="00316DEC">
        <w:rPr>
          <w:lang w:val="es-ES"/>
        </w:rPr>
        <w:t>del</w:t>
      </w:r>
      <w:r w:rsidRPr="00316DEC">
        <w:rPr>
          <w:spacing w:val="35"/>
          <w:lang w:val="es-ES"/>
        </w:rPr>
        <w:t xml:space="preserve"> </w:t>
      </w:r>
      <w:r w:rsidRPr="00316DEC">
        <w:rPr>
          <w:lang w:val="es-ES"/>
        </w:rPr>
        <w:t>presidente Álvaro Obregón y el general Plutarco Elías Calles en la emboscada en que Villa fue acribillado, ya la</w:t>
      </w:r>
      <w:r w:rsidRPr="00316DEC">
        <w:rPr>
          <w:spacing w:val="80"/>
          <w:lang w:val="es-ES"/>
        </w:rPr>
        <w:t xml:space="preserve"> </w:t>
      </w:r>
      <w:r w:rsidRPr="00316DEC">
        <w:rPr>
          <w:lang w:val="es-ES"/>
        </w:rPr>
        <w:t>gente hablaba</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la</w:t>
      </w:r>
      <w:r w:rsidRPr="00316DEC">
        <w:rPr>
          <w:spacing w:val="-5"/>
          <w:lang w:val="es-ES"/>
        </w:rPr>
        <w:t xml:space="preserve"> </w:t>
      </w:r>
      <w:r w:rsidRPr="00316DEC">
        <w:rPr>
          <w:lang w:val="es-ES"/>
        </w:rPr>
        <w:t>implicación</w:t>
      </w:r>
      <w:r w:rsidRPr="00316DEC">
        <w:rPr>
          <w:spacing w:val="-4"/>
          <w:lang w:val="es-ES"/>
        </w:rPr>
        <w:t xml:space="preserve"> </w:t>
      </w:r>
      <w:r w:rsidRPr="00316DEC">
        <w:rPr>
          <w:lang w:val="es-ES"/>
        </w:rPr>
        <w:t>del</w:t>
      </w:r>
      <w:r w:rsidRPr="00316DEC">
        <w:rPr>
          <w:spacing w:val="-5"/>
          <w:lang w:val="es-ES"/>
        </w:rPr>
        <w:t xml:space="preserve"> </w:t>
      </w:r>
      <w:r w:rsidRPr="00316DEC">
        <w:rPr>
          <w:lang w:val="es-ES"/>
        </w:rPr>
        <w:t>gobierno</w:t>
      </w:r>
      <w:r w:rsidRPr="00316DEC">
        <w:rPr>
          <w:spacing w:val="-5"/>
          <w:lang w:val="es-ES"/>
        </w:rPr>
        <w:t xml:space="preserve"> </w:t>
      </w:r>
      <w:r w:rsidRPr="00316DEC">
        <w:rPr>
          <w:lang w:val="es-ES"/>
        </w:rPr>
        <w:t>posrevolucionario en el crimen. Los mexicanos se preguntaban,</w:t>
      </w:r>
      <w:r w:rsidRPr="00316DEC">
        <w:rPr>
          <w:spacing w:val="-10"/>
          <w:lang w:val="es-ES"/>
        </w:rPr>
        <w:t xml:space="preserve"> </w:t>
      </w:r>
      <w:r w:rsidRPr="00316DEC">
        <w:rPr>
          <w:lang w:val="es-ES"/>
        </w:rPr>
        <w:t>en</w:t>
      </w:r>
      <w:r w:rsidRPr="00316DEC">
        <w:rPr>
          <w:spacing w:val="-2"/>
          <w:lang w:val="es-ES"/>
        </w:rPr>
        <w:t xml:space="preserve"> </w:t>
      </w:r>
      <w:r w:rsidRPr="00316DEC">
        <w:rPr>
          <w:lang w:val="es-ES"/>
        </w:rPr>
        <w:t>broma:</w:t>
      </w:r>
      <w:r w:rsidRPr="00316DEC">
        <w:rPr>
          <w:spacing w:val="-16"/>
          <w:lang w:val="es-ES"/>
        </w:rPr>
        <w:t xml:space="preserve"> </w:t>
      </w:r>
      <w:r w:rsidRPr="00316DEC">
        <w:rPr>
          <w:lang w:val="es-ES"/>
        </w:rPr>
        <w:t>“¿Quién mató</w:t>
      </w:r>
      <w:r w:rsidRPr="00316DEC">
        <w:rPr>
          <w:spacing w:val="-4"/>
          <w:lang w:val="es-ES"/>
        </w:rPr>
        <w:t xml:space="preserve"> </w:t>
      </w:r>
      <w:r w:rsidRPr="00316DEC">
        <w:rPr>
          <w:lang w:val="es-ES"/>
        </w:rPr>
        <w:t>a Villa?”, y respondían</w:t>
      </w:r>
      <w:r w:rsidRPr="00316DEC">
        <w:rPr>
          <w:spacing w:val="-3"/>
          <w:lang w:val="es-ES"/>
        </w:rPr>
        <w:t xml:space="preserve"> </w:t>
      </w:r>
      <w:r w:rsidRPr="00316DEC">
        <w:rPr>
          <w:lang w:val="es-ES"/>
        </w:rPr>
        <w:t>“Cállate”</w:t>
      </w:r>
      <w:r w:rsidRPr="00316DEC">
        <w:rPr>
          <w:spacing w:val="-14"/>
          <w:lang w:val="es-ES"/>
        </w:rPr>
        <w:t xml:space="preserve"> </w:t>
      </w:r>
      <w:r w:rsidRPr="00316DEC">
        <w:rPr>
          <w:lang w:val="es-ES"/>
        </w:rPr>
        <w:t>en</w:t>
      </w:r>
      <w:r w:rsidRPr="00316DEC">
        <w:rPr>
          <w:spacing w:val="-2"/>
          <w:lang w:val="es-ES"/>
        </w:rPr>
        <w:t xml:space="preserve"> </w:t>
      </w:r>
      <w:r w:rsidRPr="00316DEC">
        <w:rPr>
          <w:lang w:val="es-ES"/>
        </w:rPr>
        <w:t>una</w:t>
      </w:r>
      <w:r w:rsidRPr="00316DEC">
        <w:rPr>
          <w:spacing w:val="-4"/>
          <w:lang w:val="es-ES"/>
        </w:rPr>
        <w:t xml:space="preserve"> </w:t>
      </w:r>
      <w:r w:rsidRPr="00316DEC">
        <w:rPr>
          <w:lang w:val="es-ES"/>
        </w:rPr>
        <w:t>obvia</w:t>
      </w:r>
      <w:r w:rsidRPr="00316DEC">
        <w:rPr>
          <w:spacing w:val="26"/>
          <w:lang w:val="es-ES"/>
        </w:rPr>
        <w:t xml:space="preserve"> </w:t>
      </w:r>
      <w:r w:rsidRPr="00316DEC">
        <w:rPr>
          <w:lang w:val="es-ES"/>
        </w:rPr>
        <w:t xml:space="preserve">referencia a Plutarco Elías Calles que entonces era el secretario de gobernación. En cuanto </w:t>
      </w:r>
      <w:r w:rsidRPr="00316DEC">
        <w:rPr>
          <w:lang w:val="es-ES"/>
        </w:rPr>
        <w:t>a la</w:t>
      </w:r>
      <w:r w:rsidRPr="00316DEC">
        <w:rPr>
          <w:spacing w:val="40"/>
          <w:lang w:val="es-ES"/>
        </w:rPr>
        <w:t xml:space="preserve"> </w:t>
      </w:r>
      <w:r w:rsidRPr="00316DEC">
        <w:rPr>
          <w:lang w:val="es-ES"/>
        </w:rPr>
        <w:t>profanación de la tumba de Villa en 1926 y el robo de su cabeza, se decía que los americanos</w:t>
      </w:r>
      <w:r w:rsidRPr="00316DEC">
        <w:rPr>
          <w:spacing w:val="80"/>
          <w:lang w:val="es-ES"/>
        </w:rPr>
        <w:t xml:space="preserve"> </w:t>
      </w:r>
      <w:r w:rsidRPr="00316DEC">
        <w:rPr>
          <w:lang w:val="es-ES"/>
        </w:rPr>
        <w:t>querían</w:t>
      </w:r>
      <w:r w:rsidRPr="00316DEC">
        <w:rPr>
          <w:spacing w:val="-3"/>
          <w:lang w:val="es-ES"/>
        </w:rPr>
        <w:t xml:space="preserve"> </w:t>
      </w:r>
      <w:r w:rsidRPr="00316DEC">
        <w:rPr>
          <w:lang w:val="es-ES"/>
        </w:rPr>
        <w:t>estudiar</w:t>
      </w:r>
      <w:r w:rsidRPr="00316DEC">
        <w:rPr>
          <w:spacing w:val="-9"/>
          <w:lang w:val="es-ES"/>
        </w:rPr>
        <w:t xml:space="preserve"> </w:t>
      </w:r>
      <w:r w:rsidRPr="00316DEC">
        <w:rPr>
          <w:lang w:val="es-ES"/>
        </w:rPr>
        <w:t>el cerebro del genio militar de este hombre que, curiosamente, había medio</w:t>
      </w:r>
      <w:r w:rsidRPr="00316DEC">
        <w:rPr>
          <w:spacing w:val="40"/>
          <w:lang w:val="es-ES"/>
        </w:rPr>
        <w:t xml:space="preserve"> </w:t>
      </w:r>
      <w:r w:rsidRPr="00316DEC">
        <w:rPr>
          <w:lang w:val="es-ES"/>
        </w:rPr>
        <w:t>aprendido</w:t>
      </w:r>
      <w:r w:rsidRPr="00316DEC">
        <w:rPr>
          <w:spacing w:val="-2"/>
          <w:lang w:val="es-ES"/>
        </w:rPr>
        <w:t xml:space="preserve"> </w:t>
      </w:r>
      <w:r w:rsidRPr="00316DEC">
        <w:rPr>
          <w:lang w:val="es-ES"/>
        </w:rPr>
        <w:t>a</w:t>
      </w:r>
      <w:r w:rsidRPr="00316DEC">
        <w:rPr>
          <w:spacing w:val="-2"/>
          <w:lang w:val="es-ES"/>
        </w:rPr>
        <w:t xml:space="preserve"> </w:t>
      </w:r>
      <w:r w:rsidRPr="00316DEC">
        <w:rPr>
          <w:lang w:val="es-ES"/>
        </w:rPr>
        <w:t>leer</w:t>
      </w:r>
      <w:r w:rsidRPr="00316DEC">
        <w:rPr>
          <w:spacing w:val="-8"/>
          <w:lang w:val="es-ES"/>
        </w:rPr>
        <w:t xml:space="preserve"> </w:t>
      </w:r>
      <w:r w:rsidRPr="00316DEC">
        <w:rPr>
          <w:lang w:val="es-ES"/>
        </w:rPr>
        <w:t>muy entrado</w:t>
      </w:r>
      <w:r w:rsidRPr="00316DEC">
        <w:rPr>
          <w:spacing w:val="-2"/>
          <w:lang w:val="es-ES"/>
        </w:rPr>
        <w:t xml:space="preserve"> </w:t>
      </w:r>
      <w:r w:rsidRPr="00316DEC">
        <w:rPr>
          <w:lang w:val="es-ES"/>
        </w:rPr>
        <w:t>ya en su</w:t>
      </w:r>
      <w:r w:rsidRPr="00316DEC">
        <w:rPr>
          <w:spacing w:val="-1"/>
          <w:lang w:val="es-ES"/>
        </w:rPr>
        <w:t xml:space="preserve"> </w:t>
      </w:r>
      <w:r w:rsidRPr="00316DEC">
        <w:rPr>
          <w:lang w:val="es-ES"/>
        </w:rPr>
        <w:t>edad adulta.</w:t>
      </w:r>
      <w:r w:rsidRPr="00316DEC">
        <w:rPr>
          <w:spacing w:val="-9"/>
          <w:lang w:val="es-ES"/>
        </w:rPr>
        <w:t xml:space="preserve"> </w:t>
      </w:r>
      <w:r w:rsidRPr="00316DEC">
        <w:rPr>
          <w:lang w:val="es-ES"/>
        </w:rPr>
        <w:t>Estas</w:t>
      </w:r>
      <w:r w:rsidRPr="00316DEC">
        <w:rPr>
          <w:spacing w:val="-6"/>
          <w:lang w:val="es-ES"/>
        </w:rPr>
        <w:t xml:space="preserve"> </w:t>
      </w:r>
      <w:r w:rsidRPr="00316DEC">
        <w:rPr>
          <w:lang w:val="es-ES"/>
        </w:rPr>
        <w:t>historias</w:t>
      </w:r>
      <w:r w:rsidRPr="00316DEC">
        <w:rPr>
          <w:spacing w:val="-6"/>
          <w:lang w:val="es-ES"/>
        </w:rPr>
        <w:t xml:space="preserve"> </w:t>
      </w:r>
      <w:r w:rsidRPr="00316DEC">
        <w:rPr>
          <w:lang w:val="es-ES"/>
        </w:rPr>
        <w:t>han</w:t>
      </w:r>
      <w:r w:rsidRPr="00316DEC">
        <w:rPr>
          <w:spacing w:val="-1"/>
          <w:lang w:val="es-ES"/>
        </w:rPr>
        <w:t xml:space="preserve"> </w:t>
      </w:r>
      <w:r w:rsidRPr="00316DEC">
        <w:rPr>
          <w:lang w:val="es-ES"/>
        </w:rPr>
        <w:t>formado</w:t>
      </w:r>
      <w:r w:rsidRPr="00316DEC">
        <w:rPr>
          <w:spacing w:val="-2"/>
          <w:lang w:val="es-ES"/>
        </w:rPr>
        <w:t xml:space="preserve"> </w:t>
      </w:r>
      <w:r w:rsidRPr="00316DEC">
        <w:rPr>
          <w:lang w:val="es-ES"/>
        </w:rPr>
        <w:t>parte</w:t>
      </w:r>
      <w:r w:rsidRPr="00316DEC">
        <w:rPr>
          <w:spacing w:val="-8"/>
          <w:lang w:val="es-ES"/>
        </w:rPr>
        <w:t xml:space="preserve"> </w:t>
      </w:r>
      <w:r w:rsidRPr="00316DEC">
        <w:rPr>
          <w:lang w:val="es-ES"/>
        </w:rPr>
        <w:t>del</w:t>
      </w:r>
      <w:r w:rsidRPr="00316DEC">
        <w:rPr>
          <w:spacing w:val="-2"/>
          <w:lang w:val="es-ES"/>
        </w:rPr>
        <w:t xml:space="preserve"> </w:t>
      </w:r>
      <w:r w:rsidRPr="00316DEC">
        <w:rPr>
          <w:lang w:val="es-ES"/>
        </w:rPr>
        <w:t>saber común, lo que la gente dice y cuenta.</w:t>
      </w:r>
      <w:r w:rsidRPr="00316DEC">
        <w:rPr>
          <w:spacing w:val="40"/>
          <w:lang w:val="es-ES"/>
        </w:rPr>
        <w:t xml:space="preserve"> </w:t>
      </w:r>
      <w:r w:rsidRPr="00316DEC">
        <w:rPr>
          <w:i/>
          <w:lang w:val="es-ES"/>
        </w:rPr>
        <w:t>No me dejen morir así</w:t>
      </w:r>
      <w:r w:rsidRPr="00316DEC">
        <w:rPr>
          <w:lang w:val="es-ES"/>
        </w:rPr>
        <w:t xml:space="preserve">. </w:t>
      </w:r>
      <w:r w:rsidRPr="00316DEC">
        <w:rPr>
          <w:i/>
          <w:lang w:val="es-ES"/>
        </w:rPr>
        <w:t>Recuerdos póstumos de Pan</w:t>
      </w:r>
      <w:r w:rsidRPr="00316DEC">
        <w:rPr>
          <w:i/>
          <w:lang w:val="es-ES"/>
        </w:rPr>
        <w:t xml:space="preserve">cho Villa </w:t>
      </w:r>
      <w:r w:rsidRPr="00316DEC">
        <w:rPr>
          <w:lang w:val="es-ES"/>
        </w:rPr>
        <w:t>toma</w:t>
      </w:r>
      <w:r w:rsidRPr="00316DEC">
        <w:rPr>
          <w:spacing w:val="-6"/>
          <w:lang w:val="es-ES"/>
        </w:rPr>
        <w:t xml:space="preserve"> </w:t>
      </w:r>
      <w:r w:rsidRPr="00316DEC">
        <w:rPr>
          <w:lang w:val="es-ES"/>
        </w:rPr>
        <w:t>de este saber</w:t>
      </w:r>
      <w:r w:rsidRPr="00316DEC">
        <w:rPr>
          <w:spacing w:val="-11"/>
          <w:lang w:val="es-ES"/>
        </w:rPr>
        <w:t xml:space="preserve"> </w:t>
      </w:r>
      <w:r w:rsidRPr="00316DEC">
        <w:rPr>
          <w:lang w:val="es-ES"/>
        </w:rPr>
        <w:t>común para elaborar una construcción palimpséstica que tiene</w:t>
      </w:r>
      <w:r w:rsidRPr="00316DEC">
        <w:rPr>
          <w:spacing w:val="40"/>
          <w:lang w:val="es-ES"/>
        </w:rPr>
        <w:t xml:space="preserve"> </w:t>
      </w:r>
      <w:r w:rsidRPr="00316DEC">
        <w:rPr>
          <w:lang w:val="es-ES"/>
        </w:rPr>
        <w:t xml:space="preserve">como columna hipertextual las novelas </w:t>
      </w:r>
      <w:r w:rsidRPr="00316DEC">
        <w:rPr>
          <w:i/>
          <w:lang w:val="es-ES"/>
        </w:rPr>
        <w:t xml:space="preserve">Crónica de una muerte anunciada </w:t>
      </w:r>
      <w:r w:rsidRPr="00316DEC">
        <w:rPr>
          <w:lang w:val="es-ES"/>
        </w:rPr>
        <w:t>(1981) de Gabriel García Márquez,</w:t>
      </w:r>
      <w:r w:rsidRPr="00316DEC">
        <w:rPr>
          <w:spacing w:val="-17"/>
          <w:lang w:val="es-ES"/>
        </w:rPr>
        <w:t xml:space="preserve"> </w:t>
      </w:r>
      <w:r w:rsidRPr="00316DEC">
        <w:rPr>
          <w:i/>
          <w:lang w:val="es-ES"/>
        </w:rPr>
        <w:t>Vámonos con Pancho Villa</w:t>
      </w:r>
      <w:r w:rsidRPr="00316DEC">
        <w:rPr>
          <w:i/>
          <w:spacing w:val="-7"/>
          <w:lang w:val="es-ES"/>
        </w:rPr>
        <w:t xml:space="preserve"> </w:t>
      </w:r>
      <w:r w:rsidRPr="00316DEC">
        <w:rPr>
          <w:lang w:val="es-ES"/>
        </w:rPr>
        <w:t>(1931), de</w:t>
      </w:r>
      <w:r w:rsidRPr="00316DEC">
        <w:rPr>
          <w:spacing w:val="-7"/>
          <w:lang w:val="es-ES"/>
        </w:rPr>
        <w:t xml:space="preserve"> </w:t>
      </w:r>
      <w:r w:rsidRPr="00316DEC">
        <w:rPr>
          <w:lang w:val="es-ES"/>
        </w:rPr>
        <w:t>Rafael</w:t>
      </w:r>
      <w:r w:rsidRPr="00316DEC">
        <w:rPr>
          <w:spacing w:val="-14"/>
          <w:lang w:val="es-ES"/>
        </w:rPr>
        <w:t xml:space="preserve"> </w:t>
      </w:r>
      <w:r w:rsidRPr="00316DEC">
        <w:rPr>
          <w:lang w:val="es-ES"/>
        </w:rPr>
        <w:t xml:space="preserve">F. Muñoz, y </w:t>
      </w:r>
      <w:r w:rsidRPr="00316DEC">
        <w:rPr>
          <w:i/>
          <w:lang w:val="es-ES"/>
        </w:rPr>
        <w:t>Cartuch</w:t>
      </w:r>
      <w:r w:rsidRPr="00316DEC">
        <w:rPr>
          <w:i/>
          <w:lang w:val="es-ES"/>
        </w:rPr>
        <w:t xml:space="preserve">o </w:t>
      </w:r>
      <w:r w:rsidRPr="00316DEC">
        <w:rPr>
          <w:lang w:val="es-ES"/>
        </w:rPr>
        <w:t>(1931/40) de Nellie Campobello.</w:t>
      </w:r>
      <w:r w:rsidRPr="00316DEC">
        <w:rPr>
          <w:spacing w:val="-8"/>
          <w:lang w:val="es-ES"/>
        </w:rPr>
        <w:t xml:space="preserve"> </w:t>
      </w:r>
      <w:r w:rsidRPr="00316DEC">
        <w:rPr>
          <w:lang w:val="es-ES"/>
        </w:rPr>
        <w:t>Apoyada</w:t>
      </w:r>
      <w:r w:rsidRPr="00316DEC">
        <w:rPr>
          <w:spacing w:val="-18"/>
          <w:lang w:val="es-ES"/>
        </w:rPr>
        <w:t xml:space="preserve"> </w:t>
      </w:r>
      <w:r w:rsidRPr="00316DEC">
        <w:rPr>
          <w:lang w:val="es-ES"/>
        </w:rPr>
        <w:t>en estos</w:t>
      </w:r>
      <w:r w:rsidRPr="00316DEC">
        <w:rPr>
          <w:spacing w:val="-6"/>
          <w:lang w:val="es-ES"/>
        </w:rPr>
        <w:t xml:space="preserve"> </w:t>
      </w:r>
      <w:r w:rsidRPr="00316DEC">
        <w:rPr>
          <w:lang w:val="es-ES"/>
        </w:rPr>
        <w:t>intertextos,</w:t>
      </w:r>
      <w:r w:rsidRPr="00316DEC">
        <w:rPr>
          <w:spacing w:val="-8"/>
          <w:lang w:val="es-ES"/>
        </w:rPr>
        <w:t xml:space="preserve"> </w:t>
      </w:r>
      <w:r w:rsidRPr="00316DEC">
        <w:rPr>
          <w:lang w:val="es-ES"/>
        </w:rPr>
        <w:t>la</w:t>
      </w:r>
      <w:r w:rsidRPr="00316DEC">
        <w:rPr>
          <w:spacing w:val="-2"/>
          <w:lang w:val="es-ES"/>
        </w:rPr>
        <w:t xml:space="preserve"> </w:t>
      </w:r>
      <w:r w:rsidRPr="00316DEC">
        <w:rPr>
          <w:lang w:val="es-ES"/>
        </w:rPr>
        <w:t>novela</w:t>
      </w:r>
      <w:r w:rsidRPr="00316DEC">
        <w:rPr>
          <w:spacing w:val="-2"/>
          <w:lang w:val="es-ES"/>
        </w:rPr>
        <w:t xml:space="preserve"> </w:t>
      </w:r>
      <w:r w:rsidRPr="00316DEC">
        <w:rPr>
          <w:lang w:val="es-ES"/>
        </w:rPr>
        <w:t>de</w:t>
      </w:r>
      <w:r w:rsidRPr="00316DEC">
        <w:rPr>
          <w:spacing w:val="-7"/>
          <w:lang w:val="es-ES"/>
        </w:rPr>
        <w:t xml:space="preserve"> </w:t>
      </w:r>
      <w:r w:rsidRPr="00316DEC">
        <w:rPr>
          <w:lang w:val="es-ES"/>
        </w:rPr>
        <w:t>Palou</w:t>
      </w:r>
      <w:r w:rsidRPr="00316DEC">
        <w:rPr>
          <w:spacing w:val="-1"/>
          <w:lang w:val="es-ES"/>
        </w:rPr>
        <w:t xml:space="preserve"> </w:t>
      </w:r>
      <w:r w:rsidRPr="00316DEC">
        <w:rPr>
          <w:lang w:val="es-ES"/>
        </w:rPr>
        <w:t>nos hace detener</w:t>
      </w:r>
      <w:r w:rsidRPr="00316DEC">
        <w:rPr>
          <w:spacing w:val="-7"/>
          <w:lang w:val="es-ES"/>
        </w:rPr>
        <w:t xml:space="preserve"> </w:t>
      </w:r>
      <w:r w:rsidRPr="00316DEC">
        <w:rPr>
          <w:lang w:val="es-ES"/>
        </w:rPr>
        <w:t>la</w:t>
      </w:r>
      <w:r w:rsidRPr="00316DEC">
        <w:rPr>
          <w:spacing w:val="-2"/>
          <w:lang w:val="es-ES"/>
        </w:rPr>
        <w:t xml:space="preserve"> </w:t>
      </w:r>
      <w:r w:rsidRPr="00316DEC">
        <w:rPr>
          <w:lang w:val="es-ES"/>
        </w:rPr>
        <w:t>mirada</w:t>
      </w:r>
      <w:r w:rsidRPr="00316DEC">
        <w:rPr>
          <w:spacing w:val="-2"/>
          <w:lang w:val="es-ES"/>
        </w:rPr>
        <w:t xml:space="preserve"> </w:t>
      </w:r>
      <w:r w:rsidRPr="00316DEC">
        <w:rPr>
          <w:lang w:val="es-ES"/>
        </w:rPr>
        <w:t>en las diferentes</w:t>
      </w:r>
      <w:r w:rsidRPr="00316DEC">
        <w:rPr>
          <w:spacing w:val="-7"/>
          <w:lang w:val="es-ES"/>
        </w:rPr>
        <w:t xml:space="preserve"> </w:t>
      </w:r>
      <w:r w:rsidRPr="00316DEC">
        <w:rPr>
          <w:lang w:val="es-ES"/>
        </w:rPr>
        <w:t>construcciones</w:t>
      </w:r>
      <w:r w:rsidRPr="00316DEC">
        <w:rPr>
          <w:spacing w:val="-7"/>
          <w:lang w:val="es-ES"/>
        </w:rPr>
        <w:t xml:space="preserve"> </w:t>
      </w:r>
      <w:r w:rsidRPr="00316DEC">
        <w:rPr>
          <w:lang w:val="es-ES"/>
        </w:rPr>
        <w:t>contradictorias</w:t>
      </w:r>
      <w:r w:rsidRPr="00316DEC">
        <w:rPr>
          <w:spacing w:val="-23"/>
          <w:lang w:val="es-ES"/>
        </w:rPr>
        <w:t xml:space="preserve"> </w:t>
      </w:r>
      <w:r w:rsidRPr="00316DEC">
        <w:rPr>
          <w:lang w:val="es-ES"/>
        </w:rPr>
        <w:t>que</w:t>
      </w:r>
      <w:r w:rsidRPr="00316DEC">
        <w:rPr>
          <w:spacing w:val="-10"/>
          <w:lang w:val="es-ES"/>
        </w:rPr>
        <w:t xml:space="preserve"> </w:t>
      </w:r>
      <w:r w:rsidRPr="00316DEC">
        <w:rPr>
          <w:lang w:val="es-ES"/>
        </w:rPr>
        <w:t>se han hecho de Villa y el villismo mostrando su calidad de constructos. Además, Palou incorpora a esta estructura de intertextos literarios</w:t>
      </w:r>
      <w:r w:rsidRPr="00316DEC">
        <w:rPr>
          <w:spacing w:val="40"/>
          <w:lang w:val="es-ES"/>
        </w:rPr>
        <w:t xml:space="preserve"> </w:t>
      </w:r>
      <w:r w:rsidRPr="00316DEC">
        <w:rPr>
          <w:lang w:val="es-ES"/>
        </w:rPr>
        <w:t>canónicos,</w:t>
      </w:r>
      <w:r w:rsidRPr="00316DEC">
        <w:rPr>
          <w:spacing w:val="-8"/>
          <w:lang w:val="es-ES"/>
        </w:rPr>
        <w:t xml:space="preserve"> </w:t>
      </w:r>
      <w:r w:rsidRPr="00316DEC">
        <w:rPr>
          <w:lang w:val="es-ES"/>
        </w:rPr>
        <w:t>memorias</w:t>
      </w:r>
      <w:r w:rsidRPr="00316DEC">
        <w:rPr>
          <w:spacing w:val="-9"/>
          <w:lang w:val="es-ES"/>
        </w:rPr>
        <w:t xml:space="preserve"> </w:t>
      </w:r>
      <w:r w:rsidRPr="00316DEC">
        <w:rPr>
          <w:lang w:val="es-ES"/>
        </w:rPr>
        <w:t>históricas</w:t>
      </w:r>
      <w:r w:rsidRPr="00316DEC">
        <w:rPr>
          <w:spacing w:val="-3"/>
          <w:lang w:val="es-ES"/>
        </w:rPr>
        <w:t xml:space="preserve"> </w:t>
      </w:r>
      <w:r w:rsidRPr="00316DEC">
        <w:rPr>
          <w:lang w:val="es-ES"/>
        </w:rPr>
        <w:t>que</w:t>
      </w:r>
      <w:r w:rsidRPr="00316DEC">
        <w:rPr>
          <w:spacing w:val="-11"/>
          <w:lang w:val="es-ES"/>
        </w:rPr>
        <w:t xml:space="preserve"> </w:t>
      </w:r>
      <w:r w:rsidRPr="00316DEC">
        <w:rPr>
          <w:lang w:val="es-ES"/>
        </w:rPr>
        <w:t>son</w:t>
      </w:r>
      <w:r w:rsidRPr="00316DEC">
        <w:rPr>
          <w:spacing w:val="-5"/>
          <w:lang w:val="es-ES"/>
        </w:rPr>
        <w:t xml:space="preserve"> </w:t>
      </w:r>
      <w:r w:rsidRPr="00316DEC">
        <w:rPr>
          <w:lang w:val="es-ES"/>
        </w:rPr>
        <w:t>menos</w:t>
      </w:r>
      <w:r w:rsidRPr="00316DEC">
        <w:rPr>
          <w:spacing w:val="-9"/>
          <w:lang w:val="es-ES"/>
        </w:rPr>
        <w:t xml:space="preserve"> </w:t>
      </w:r>
      <w:r w:rsidRPr="00316DEC">
        <w:rPr>
          <w:lang w:val="es-ES"/>
        </w:rPr>
        <w:t>conocidas:</w:t>
      </w:r>
      <w:r w:rsidRPr="00316DEC">
        <w:rPr>
          <w:spacing w:val="-17"/>
          <w:lang w:val="es-ES"/>
        </w:rPr>
        <w:t xml:space="preserve"> </w:t>
      </w:r>
      <w:r w:rsidRPr="00316DEC">
        <w:rPr>
          <w:lang w:val="es-ES"/>
        </w:rPr>
        <w:t xml:space="preserve">el manuscrito </w:t>
      </w:r>
      <w:r w:rsidRPr="00316DEC">
        <w:rPr>
          <w:i/>
          <w:lang w:val="es-ES"/>
        </w:rPr>
        <w:t>Memorias</w:t>
      </w:r>
      <w:r w:rsidRPr="00316DEC">
        <w:rPr>
          <w:i/>
          <w:spacing w:val="-8"/>
          <w:lang w:val="es-ES"/>
        </w:rPr>
        <w:t xml:space="preserve"> </w:t>
      </w:r>
      <w:r w:rsidRPr="00316DEC">
        <w:rPr>
          <w:i/>
          <w:lang w:val="es-ES"/>
        </w:rPr>
        <w:t>de</w:t>
      </w:r>
      <w:r w:rsidRPr="00316DEC">
        <w:rPr>
          <w:i/>
          <w:spacing w:val="23"/>
          <w:lang w:val="es-ES"/>
        </w:rPr>
        <w:t xml:space="preserve"> </w:t>
      </w:r>
      <w:r w:rsidRPr="00316DEC">
        <w:rPr>
          <w:i/>
          <w:lang w:val="es-ES"/>
        </w:rPr>
        <w:t xml:space="preserve">Francisco Villa </w:t>
      </w:r>
      <w:r w:rsidRPr="00316DEC">
        <w:rPr>
          <w:lang w:val="es-ES"/>
        </w:rPr>
        <w:t>transcritas por M</w:t>
      </w:r>
      <w:r w:rsidRPr="00316DEC">
        <w:rPr>
          <w:lang w:val="es-ES"/>
        </w:rPr>
        <w:t>anuel Bauche Alcalde y el libro</w:t>
      </w:r>
      <w:r w:rsidRPr="00316DEC">
        <w:rPr>
          <w:spacing w:val="40"/>
          <w:lang w:val="es-ES"/>
        </w:rPr>
        <w:t xml:space="preserve"> </w:t>
      </w:r>
      <w:r w:rsidRPr="00316DEC">
        <w:rPr>
          <w:i/>
          <w:lang w:val="es-ES"/>
        </w:rPr>
        <w:t xml:space="preserve">La muerte de Villa </w:t>
      </w:r>
      <w:r w:rsidRPr="00316DEC">
        <w:rPr>
          <w:lang w:val="es-ES"/>
        </w:rPr>
        <w:t>(1966) de Antonio Vilanova</w:t>
      </w:r>
      <w:r w:rsidRPr="00316DEC">
        <w:rPr>
          <w:spacing w:val="33"/>
          <w:lang w:val="es-ES"/>
        </w:rPr>
        <w:t xml:space="preserve"> </w:t>
      </w:r>
      <w:r w:rsidRPr="00316DEC">
        <w:rPr>
          <w:lang w:val="es-ES"/>
        </w:rPr>
        <w:t>Fuentes. En</w:t>
      </w:r>
      <w:r w:rsidRPr="00316DEC">
        <w:rPr>
          <w:spacing w:val="36"/>
          <w:lang w:val="es-ES"/>
        </w:rPr>
        <w:t xml:space="preserve"> </w:t>
      </w:r>
      <w:r w:rsidRPr="00316DEC">
        <w:rPr>
          <w:lang w:val="es-ES"/>
        </w:rPr>
        <w:t>la</w:t>
      </w:r>
      <w:r w:rsidRPr="00316DEC">
        <w:rPr>
          <w:spacing w:val="35"/>
          <w:lang w:val="es-ES"/>
        </w:rPr>
        <w:t xml:space="preserve"> </w:t>
      </w:r>
      <w:r w:rsidRPr="00316DEC">
        <w:rPr>
          <w:lang w:val="es-ES"/>
        </w:rPr>
        <w:t>novela</w:t>
      </w:r>
      <w:r w:rsidRPr="00316DEC">
        <w:rPr>
          <w:spacing w:val="35"/>
          <w:lang w:val="es-ES"/>
        </w:rPr>
        <w:t xml:space="preserve"> </w:t>
      </w:r>
      <w:r w:rsidRPr="00316DEC">
        <w:rPr>
          <w:lang w:val="es-ES"/>
        </w:rPr>
        <w:t>también</w:t>
      </w:r>
      <w:r w:rsidRPr="00316DEC">
        <w:rPr>
          <w:spacing w:val="36"/>
          <w:lang w:val="es-ES"/>
        </w:rPr>
        <w:t xml:space="preserve"> </w:t>
      </w:r>
      <w:r w:rsidRPr="00316DEC">
        <w:rPr>
          <w:lang w:val="es-ES"/>
        </w:rPr>
        <w:t>están</w:t>
      </w:r>
      <w:r w:rsidRPr="00316DEC">
        <w:rPr>
          <w:spacing w:val="36"/>
          <w:lang w:val="es-ES"/>
        </w:rPr>
        <w:t xml:space="preserve"> </w:t>
      </w:r>
      <w:r w:rsidRPr="00316DEC">
        <w:rPr>
          <w:lang w:val="es-ES"/>
        </w:rPr>
        <w:t>presentes</w:t>
      </w:r>
      <w:r w:rsidRPr="00316DEC">
        <w:rPr>
          <w:spacing w:val="32"/>
          <w:lang w:val="es-ES"/>
        </w:rPr>
        <w:t xml:space="preserve"> </w:t>
      </w:r>
      <w:r w:rsidRPr="00316DEC">
        <w:rPr>
          <w:lang w:val="es-ES"/>
        </w:rPr>
        <w:t>dos</w:t>
      </w:r>
      <w:r w:rsidRPr="00316DEC">
        <w:rPr>
          <w:spacing w:val="31"/>
          <w:lang w:val="es-ES"/>
        </w:rPr>
        <w:t xml:space="preserve"> </w:t>
      </w:r>
      <w:r w:rsidRPr="00316DEC">
        <w:rPr>
          <w:lang w:val="es-ES"/>
        </w:rPr>
        <w:t>figuras</w:t>
      </w:r>
      <w:r w:rsidRPr="00316DEC">
        <w:rPr>
          <w:spacing w:val="31"/>
          <w:lang w:val="es-ES"/>
        </w:rPr>
        <w:t xml:space="preserve"> </w:t>
      </w:r>
      <w:r w:rsidRPr="00316DEC">
        <w:rPr>
          <w:lang w:val="es-ES"/>
        </w:rPr>
        <w:t>emblemáticas</w:t>
      </w:r>
      <w:r w:rsidRPr="00316DEC">
        <w:rPr>
          <w:spacing w:val="31"/>
          <w:lang w:val="es-ES"/>
        </w:rPr>
        <w:t xml:space="preserve"> </w:t>
      </w:r>
      <w:r w:rsidRPr="00316DEC">
        <w:rPr>
          <w:lang w:val="es-ES"/>
        </w:rPr>
        <w:t>de</w:t>
      </w:r>
      <w:r w:rsidRPr="00316DEC">
        <w:rPr>
          <w:spacing w:val="29"/>
          <w:lang w:val="es-ES"/>
        </w:rPr>
        <w:t xml:space="preserve"> </w:t>
      </w:r>
      <w:r w:rsidRPr="00316DEC">
        <w:rPr>
          <w:lang w:val="es-ES"/>
        </w:rPr>
        <w:t>la</w:t>
      </w:r>
    </w:p>
    <w:p w14:paraId="1EA9EEEA"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783F3769" w14:textId="77777777" w:rsidR="000B7FD8" w:rsidRPr="00316DEC" w:rsidRDefault="000B7FD8">
      <w:pPr>
        <w:pStyle w:val="BodyText"/>
        <w:rPr>
          <w:sz w:val="20"/>
          <w:lang w:val="es-ES"/>
        </w:rPr>
      </w:pPr>
    </w:p>
    <w:p w14:paraId="2C3D9E06" w14:textId="77777777" w:rsidR="000B7FD8" w:rsidRPr="00316DEC" w:rsidRDefault="000B7FD8">
      <w:pPr>
        <w:pStyle w:val="BodyText"/>
        <w:spacing w:before="10"/>
        <w:rPr>
          <w:sz w:val="18"/>
          <w:lang w:val="es-ES"/>
        </w:rPr>
      </w:pPr>
    </w:p>
    <w:p w14:paraId="52E40ECA" w14:textId="77777777" w:rsidR="000B7FD8" w:rsidRPr="00316DEC" w:rsidRDefault="00316DEC">
      <w:pPr>
        <w:pStyle w:val="BodyText"/>
        <w:spacing w:before="1" w:line="477" w:lineRule="auto"/>
        <w:ind w:left="101" w:right="692"/>
        <w:rPr>
          <w:lang w:val="es-ES"/>
        </w:rPr>
      </w:pPr>
      <w:r w:rsidRPr="00316DEC">
        <w:rPr>
          <w:lang w:val="es-ES"/>
        </w:rPr>
        <w:t>oposición política de la resistencia política mexicana, José Revueltas y Ricardo Flor</w:t>
      </w:r>
      <w:r w:rsidRPr="00316DEC">
        <w:rPr>
          <w:lang w:val="es-ES"/>
        </w:rPr>
        <w:t>es Magón.</w:t>
      </w:r>
      <w:r w:rsidRPr="00316DEC">
        <w:rPr>
          <w:spacing w:val="40"/>
          <w:lang w:val="es-ES"/>
        </w:rPr>
        <w:t xml:space="preserve"> </w:t>
      </w:r>
      <w:r w:rsidRPr="00316DEC">
        <w:rPr>
          <w:lang w:val="es-ES"/>
        </w:rPr>
        <w:t>Así,</w:t>
      </w:r>
      <w:r w:rsidRPr="00316DEC">
        <w:rPr>
          <w:spacing w:val="-7"/>
          <w:lang w:val="es-ES"/>
        </w:rPr>
        <w:t xml:space="preserve"> </w:t>
      </w:r>
      <w:r w:rsidRPr="00316DEC">
        <w:rPr>
          <w:lang w:val="es-ES"/>
        </w:rPr>
        <w:t>la novela</w:t>
      </w:r>
      <w:r w:rsidRPr="00316DEC">
        <w:rPr>
          <w:spacing w:val="-1"/>
          <w:lang w:val="es-ES"/>
        </w:rPr>
        <w:t xml:space="preserve"> </w:t>
      </w:r>
      <w:r w:rsidRPr="00316DEC">
        <w:rPr>
          <w:lang w:val="es-ES"/>
        </w:rPr>
        <w:t>configura</w:t>
      </w:r>
      <w:r w:rsidRPr="00316DEC">
        <w:rPr>
          <w:spacing w:val="-1"/>
          <w:lang w:val="es-ES"/>
        </w:rPr>
        <w:t xml:space="preserve"> </w:t>
      </w:r>
      <w:r w:rsidRPr="00316DEC">
        <w:rPr>
          <w:lang w:val="es-ES"/>
        </w:rPr>
        <w:t>una</w:t>
      </w:r>
      <w:r w:rsidRPr="00316DEC">
        <w:rPr>
          <w:spacing w:val="-1"/>
          <w:lang w:val="es-ES"/>
        </w:rPr>
        <w:t xml:space="preserve"> </w:t>
      </w:r>
      <w:r w:rsidRPr="00316DEC">
        <w:rPr>
          <w:lang w:val="es-ES"/>
        </w:rPr>
        <w:t>estructura</w:t>
      </w:r>
      <w:r w:rsidRPr="00316DEC">
        <w:rPr>
          <w:spacing w:val="-1"/>
          <w:lang w:val="es-ES"/>
        </w:rPr>
        <w:t xml:space="preserve"> </w:t>
      </w:r>
      <w:r w:rsidRPr="00316DEC">
        <w:rPr>
          <w:lang w:val="es-ES"/>
        </w:rPr>
        <w:t>de contrapuntos</w:t>
      </w:r>
      <w:r w:rsidRPr="00316DEC">
        <w:rPr>
          <w:spacing w:val="-5"/>
          <w:lang w:val="es-ES"/>
        </w:rPr>
        <w:t xml:space="preserve"> </w:t>
      </w:r>
      <w:r w:rsidRPr="00316DEC">
        <w:rPr>
          <w:lang w:val="es-ES"/>
        </w:rPr>
        <w:t>que</w:t>
      </w:r>
      <w:r w:rsidRPr="00316DEC">
        <w:rPr>
          <w:spacing w:val="-6"/>
          <w:lang w:val="es-ES"/>
        </w:rPr>
        <w:t xml:space="preserve"> </w:t>
      </w:r>
      <w:r w:rsidRPr="00316DEC">
        <w:rPr>
          <w:lang w:val="es-ES"/>
        </w:rPr>
        <w:t>plantea cuestionamientos sobre la violencia social, la violencia de género y las formas de representación de la historia,</w:t>
      </w:r>
      <w:r w:rsidRPr="00316DEC">
        <w:rPr>
          <w:spacing w:val="40"/>
          <w:lang w:val="es-ES"/>
        </w:rPr>
        <w:t xml:space="preserve"> </w:t>
      </w:r>
      <w:r w:rsidRPr="00316DEC">
        <w:rPr>
          <w:lang w:val="es-ES"/>
        </w:rPr>
        <w:t>permitiéndonos</w:t>
      </w:r>
      <w:r w:rsidRPr="00316DEC">
        <w:rPr>
          <w:spacing w:val="-9"/>
          <w:lang w:val="es-ES"/>
        </w:rPr>
        <w:t xml:space="preserve"> </w:t>
      </w:r>
      <w:r w:rsidRPr="00316DEC">
        <w:rPr>
          <w:lang w:val="es-ES"/>
        </w:rPr>
        <w:t>construir</w:t>
      </w:r>
      <w:r w:rsidRPr="00316DEC">
        <w:rPr>
          <w:spacing w:val="-10"/>
          <w:lang w:val="es-ES"/>
        </w:rPr>
        <w:t xml:space="preserve"> </w:t>
      </w:r>
      <w:r w:rsidRPr="00316DEC">
        <w:rPr>
          <w:lang w:val="es-ES"/>
        </w:rPr>
        <w:t>nuestra</w:t>
      </w:r>
      <w:r w:rsidRPr="00316DEC">
        <w:rPr>
          <w:spacing w:val="-5"/>
          <w:lang w:val="es-ES"/>
        </w:rPr>
        <w:t xml:space="preserve"> </w:t>
      </w:r>
      <w:r w:rsidRPr="00316DEC">
        <w:rPr>
          <w:lang w:val="es-ES"/>
        </w:rPr>
        <w:t>propia</w:t>
      </w:r>
      <w:r w:rsidRPr="00316DEC">
        <w:rPr>
          <w:spacing w:val="-5"/>
          <w:lang w:val="es-ES"/>
        </w:rPr>
        <w:t xml:space="preserve"> </w:t>
      </w:r>
      <w:r w:rsidRPr="00316DEC">
        <w:rPr>
          <w:lang w:val="es-ES"/>
        </w:rPr>
        <w:t>memoria</w:t>
      </w:r>
      <w:r w:rsidRPr="00316DEC">
        <w:rPr>
          <w:spacing w:val="-5"/>
          <w:lang w:val="es-ES"/>
        </w:rPr>
        <w:t xml:space="preserve"> </w:t>
      </w:r>
      <w:r w:rsidRPr="00316DEC">
        <w:rPr>
          <w:lang w:val="es-ES"/>
        </w:rPr>
        <w:t>de la Revolución Mexicana y de las crónicas históricas y literarias que la narraron. Palou</w:t>
      </w:r>
      <w:r w:rsidRPr="00316DEC">
        <w:rPr>
          <w:spacing w:val="33"/>
          <w:lang w:val="es-ES"/>
        </w:rPr>
        <w:t xml:space="preserve"> </w:t>
      </w:r>
      <w:r w:rsidRPr="00316DEC">
        <w:rPr>
          <w:lang w:val="es-ES"/>
        </w:rPr>
        <w:t>presenta, lo mismo</w:t>
      </w:r>
      <w:r w:rsidRPr="00316DEC">
        <w:rPr>
          <w:spacing w:val="33"/>
          <w:lang w:val="es-ES"/>
        </w:rPr>
        <w:t xml:space="preserve"> </w:t>
      </w:r>
      <w:r w:rsidRPr="00316DEC">
        <w:rPr>
          <w:lang w:val="es-ES"/>
        </w:rPr>
        <w:t>que lo hizo con</w:t>
      </w:r>
      <w:r w:rsidRPr="00316DEC">
        <w:rPr>
          <w:spacing w:val="33"/>
          <w:lang w:val="es-ES"/>
        </w:rPr>
        <w:t xml:space="preserve"> </w:t>
      </w:r>
      <w:r w:rsidRPr="00316DEC">
        <w:rPr>
          <w:lang w:val="es-ES"/>
        </w:rPr>
        <w:t>sus novelas sobre</w:t>
      </w:r>
      <w:r w:rsidRPr="00316DEC">
        <w:rPr>
          <w:spacing w:val="-12"/>
          <w:lang w:val="es-ES"/>
        </w:rPr>
        <w:t xml:space="preserve"> </w:t>
      </w:r>
      <w:r w:rsidRPr="00316DEC">
        <w:rPr>
          <w:lang w:val="es-ES"/>
        </w:rPr>
        <w:t>Zapata</w:t>
      </w:r>
      <w:r w:rsidRPr="00316DEC">
        <w:rPr>
          <w:spacing w:val="-7"/>
          <w:lang w:val="es-ES"/>
        </w:rPr>
        <w:t xml:space="preserve"> </w:t>
      </w:r>
      <w:r w:rsidRPr="00316DEC">
        <w:rPr>
          <w:lang w:val="es-ES"/>
        </w:rPr>
        <w:t>y Porfirio</w:t>
      </w:r>
      <w:r w:rsidRPr="00316DEC">
        <w:rPr>
          <w:spacing w:val="-7"/>
          <w:lang w:val="es-ES"/>
        </w:rPr>
        <w:t xml:space="preserve"> </w:t>
      </w:r>
      <w:r w:rsidRPr="00316DEC">
        <w:rPr>
          <w:lang w:val="es-ES"/>
        </w:rPr>
        <w:t>Díaz, con provocaciones</w:t>
      </w:r>
      <w:r w:rsidRPr="00316DEC">
        <w:rPr>
          <w:spacing w:val="-10"/>
          <w:lang w:val="es-ES"/>
        </w:rPr>
        <w:t xml:space="preserve"> </w:t>
      </w:r>
      <w:r w:rsidRPr="00316DEC">
        <w:rPr>
          <w:lang w:val="es-ES"/>
        </w:rPr>
        <w:t>que provocan</w:t>
      </w:r>
      <w:r w:rsidRPr="00316DEC">
        <w:rPr>
          <w:spacing w:val="-4"/>
          <w:lang w:val="es-ES"/>
        </w:rPr>
        <w:t xml:space="preserve"> </w:t>
      </w:r>
      <w:r w:rsidRPr="00316DEC">
        <w:rPr>
          <w:lang w:val="es-ES"/>
        </w:rPr>
        <w:t xml:space="preserve">reflexionar sobre el México de la </w:t>
      </w:r>
      <w:r w:rsidRPr="00316DEC">
        <w:rPr>
          <w:spacing w:val="-2"/>
          <w:lang w:val="es-ES"/>
        </w:rPr>
        <w:t>actualidad.</w:t>
      </w:r>
    </w:p>
    <w:p w14:paraId="12184795" w14:textId="77777777" w:rsidR="000B7FD8" w:rsidRPr="00316DEC" w:rsidRDefault="000B7FD8">
      <w:pPr>
        <w:pStyle w:val="BodyText"/>
        <w:rPr>
          <w:lang w:val="es-ES"/>
        </w:rPr>
      </w:pPr>
    </w:p>
    <w:p w14:paraId="487EDDB2" w14:textId="77777777" w:rsidR="000B7FD8" w:rsidRPr="00316DEC" w:rsidRDefault="000B7FD8">
      <w:pPr>
        <w:pStyle w:val="BodyText"/>
        <w:rPr>
          <w:lang w:val="es-ES"/>
        </w:rPr>
      </w:pPr>
    </w:p>
    <w:p w14:paraId="460BC2D7" w14:textId="77777777" w:rsidR="000B7FD8" w:rsidRPr="00316DEC" w:rsidRDefault="000B7FD8">
      <w:pPr>
        <w:pStyle w:val="BodyText"/>
        <w:spacing w:before="10"/>
        <w:rPr>
          <w:sz w:val="27"/>
          <w:lang w:val="es-ES"/>
        </w:rPr>
      </w:pPr>
    </w:p>
    <w:p w14:paraId="4C3E8F64" w14:textId="77777777" w:rsidR="000B7FD8" w:rsidRDefault="00316DEC">
      <w:pPr>
        <w:pStyle w:val="Heading2"/>
        <w:numPr>
          <w:ilvl w:val="0"/>
          <w:numId w:val="1"/>
        </w:numPr>
        <w:tabs>
          <w:tab w:val="left" w:pos="822"/>
        </w:tabs>
        <w:ind w:hanging="361"/>
        <w:jc w:val="left"/>
        <w:rPr>
          <w:u w:val="none"/>
        </w:rPr>
      </w:pPr>
      <w:bookmarkStart w:id="29" w:name="_TOC_250009"/>
      <w:r>
        <w:t>Estructura</w:t>
      </w:r>
      <w:r>
        <w:rPr>
          <w:spacing w:val="5"/>
        </w:rPr>
        <w:t xml:space="preserve"> </w:t>
      </w:r>
      <w:r>
        <w:t>y</w:t>
      </w:r>
      <w:r>
        <w:rPr>
          <w:spacing w:val="13"/>
        </w:rPr>
        <w:t xml:space="preserve"> </w:t>
      </w:r>
      <w:bookmarkEnd w:id="29"/>
      <w:r>
        <w:rPr>
          <w:spacing w:val="-2"/>
        </w:rPr>
        <w:t>Estética</w:t>
      </w:r>
    </w:p>
    <w:p w14:paraId="170FCEA4" w14:textId="77777777" w:rsidR="000B7FD8" w:rsidRDefault="000B7FD8">
      <w:pPr>
        <w:pStyle w:val="BodyText"/>
        <w:rPr>
          <w:b/>
          <w:sz w:val="20"/>
        </w:rPr>
      </w:pPr>
    </w:p>
    <w:p w14:paraId="54771EDA" w14:textId="77777777" w:rsidR="000B7FD8" w:rsidRPr="00316DEC" w:rsidRDefault="00316DEC">
      <w:pPr>
        <w:pStyle w:val="BodyText"/>
        <w:spacing w:before="52" w:line="480" w:lineRule="auto"/>
        <w:ind w:left="101" w:right="692" w:firstLine="720"/>
        <w:rPr>
          <w:lang w:val="es-ES"/>
        </w:rPr>
      </w:pPr>
      <w:r w:rsidRPr="00316DEC">
        <w:rPr>
          <w:lang w:val="es-ES"/>
        </w:rPr>
        <w:t xml:space="preserve">En </w:t>
      </w:r>
      <w:r w:rsidRPr="00316DEC">
        <w:rPr>
          <w:i/>
          <w:lang w:val="es-ES"/>
        </w:rPr>
        <w:t>No me dejen morir así</w:t>
      </w:r>
      <w:r w:rsidRPr="00316DEC">
        <w:rPr>
          <w:lang w:val="es-ES"/>
        </w:rPr>
        <w:t>, Palou mantiene la premisa desplegada en las otras dos</w:t>
      </w:r>
      <w:r w:rsidRPr="00316DEC">
        <w:rPr>
          <w:spacing w:val="40"/>
          <w:lang w:val="es-ES"/>
        </w:rPr>
        <w:t xml:space="preserve"> </w:t>
      </w:r>
      <w:r w:rsidRPr="00316DEC">
        <w:rPr>
          <w:lang w:val="es-ES"/>
        </w:rPr>
        <w:t>novelas</w:t>
      </w:r>
      <w:r w:rsidRPr="00316DEC">
        <w:rPr>
          <w:spacing w:val="-6"/>
          <w:lang w:val="es-ES"/>
        </w:rPr>
        <w:t xml:space="preserve"> </w:t>
      </w:r>
      <w:r w:rsidRPr="00316DEC">
        <w:rPr>
          <w:lang w:val="es-ES"/>
        </w:rPr>
        <w:t>que</w:t>
      </w:r>
      <w:r w:rsidRPr="00316DEC">
        <w:rPr>
          <w:spacing w:val="-7"/>
          <w:lang w:val="es-ES"/>
        </w:rPr>
        <w:t xml:space="preserve"> </w:t>
      </w:r>
      <w:r w:rsidRPr="00316DEC">
        <w:rPr>
          <w:lang w:val="es-ES"/>
        </w:rPr>
        <w:t>componen este</w:t>
      </w:r>
      <w:r w:rsidRPr="00316DEC">
        <w:rPr>
          <w:spacing w:val="-7"/>
          <w:lang w:val="es-ES"/>
        </w:rPr>
        <w:t xml:space="preserve"> </w:t>
      </w:r>
      <w:r w:rsidRPr="00316DEC">
        <w:rPr>
          <w:lang w:val="es-ES"/>
        </w:rPr>
        <w:t>estudio:</w:t>
      </w:r>
      <w:r w:rsidRPr="00316DEC">
        <w:rPr>
          <w:spacing w:val="-14"/>
          <w:lang w:val="es-ES"/>
        </w:rPr>
        <w:t xml:space="preserve"> </w:t>
      </w:r>
      <w:r w:rsidRPr="00316DEC">
        <w:rPr>
          <w:lang w:val="es-ES"/>
        </w:rPr>
        <w:t>la preferencia</w:t>
      </w:r>
      <w:r w:rsidRPr="00316DEC">
        <w:rPr>
          <w:spacing w:val="-2"/>
          <w:lang w:val="es-ES"/>
        </w:rPr>
        <w:t xml:space="preserve"> </w:t>
      </w:r>
      <w:r w:rsidRPr="00316DEC">
        <w:rPr>
          <w:lang w:val="es-ES"/>
        </w:rPr>
        <w:t>por</w:t>
      </w:r>
      <w:r w:rsidRPr="00316DEC">
        <w:rPr>
          <w:spacing w:val="-7"/>
          <w:lang w:val="es-ES"/>
        </w:rPr>
        <w:t xml:space="preserve"> </w:t>
      </w:r>
      <w:r w:rsidRPr="00316DEC">
        <w:rPr>
          <w:lang w:val="es-ES"/>
        </w:rPr>
        <w:t>el valor</w:t>
      </w:r>
      <w:r w:rsidRPr="00316DEC">
        <w:rPr>
          <w:spacing w:val="-7"/>
          <w:lang w:val="es-ES"/>
        </w:rPr>
        <w:t xml:space="preserve"> </w:t>
      </w:r>
      <w:r w:rsidRPr="00316DEC">
        <w:rPr>
          <w:lang w:val="es-ES"/>
        </w:rPr>
        <w:t>simbólico</w:t>
      </w:r>
      <w:r w:rsidRPr="00316DEC">
        <w:rPr>
          <w:spacing w:val="-2"/>
          <w:lang w:val="es-ES"/>
        </w:rPr>
        <w:t xml:space="preserve"> </w:t>
      </w:r>
      <w:r w:rsidRPr="00316DEC">
        <w:rPr>
          <w:lang w:val="es-ES"/>
        </w:rPr>
        <w:t>y por la</w:t>
      </w:r>
      <w:r w:rsidRPr="00316DEC">
        <w:rPr>
          <w:spacing w:val="29"/>
          <w:lang w:val="es-ES"/>
        </w:rPr>
        <w:t xml:space="preserve"> </w:t>
      </w:r>
      <w:r w:rsidRPr="00316DEC">
        <w:rPr>
          <w:lang w:val="es-ES"/>
        </w:rPr>
        <w:t>verosimilitud, sin</w:t>
      </w:r>
      <w:r w:rsidRPr="00316DEC">
        <w:rPr>
          <w:spacing w:val="-7"/>
          <w:lang w:val="es-ES"/>
        </w:rPr>
        <w:t xml:space="preserve"> </w:t>
      </w:r>
      <w:r w:rsidRPr="00316DEC">
        <w:rPr>
          <w:lang w:val="es-ES"/>
        </w:rPr>
        <w:t>pretender</w:t>
      </w:r>
      <w:r w:rsidRPr="00316DEC">
        <w:rPr>
          <w:spacing w:val="-13"/>
          <w:lang w:val="es-ES"/>
        </w:rPr>
        <w:t xml:space="preserve"> </w:t>
      </w:r>
      <w:r w:rsidRPr="00316DEC">
        <w:rPr>
          <w:lang w:val="es-ES"/>
        </w:rPr>
        <w:t>una</w:t>
      </w:r>
      <w:r w:rsidRPr="00316DEC">
        <w:rPr>
          <w:spacing w:val="-4"/>
          <w:lang w:val="es-ES"/>
        </w:rPr>
        <w:t xml:space="preserve"> </w:t>
      </w:r>
      <w:r w:rsidRPr="00316DEC">
        <w:rPr>
          <w:lang w:val="es-ES"/>
        </w:rPr>
        <w:t>postura unívoca y coherente: “La verda</w:t>
      </w:r>
      <w:r w:rsidRPr="00316DEC">
        <w:rPr>
          <w:lang w:val="es-ES"/>
        </w:rPr>
        <w:t>d, ya lo menté hace rato, no existe y quizás</w:t>
      </w:r>
      <w:r w:rsidRPr="00316DEC">
        <w:rPr>
          <w:spacing w:val="-12"/>
          <w:lang w:val="es-ES"/>
        </w:rPr>
        <w:t xml:space="preserve"> </w:t>
      </w:r>
      <w:r w:rsidRPr="00316DEC">
        <w:rPr>
          <w:lang w:val="es-ES"/>
        </w:rPr>
        <w:t>no</w:t>
      </w:r>
      <w:r w:rsidRPr="00316DEC">
        <w:rPr>
          <w:spacing w:val="-8"/>
          <w:lang w:val="es-ES"/>
        </w:rPr>
        <w:t xml:space="preserve"> </w:t>
      </w:r>
      <w:r w:rsidRPr="00316DEC">
        <w:rPr>
          <w:lang w:val="es-ES"/>
        </w:rPr>
        <w:t>importa</w:t>
      </w:r>
      <w:r w:rsidRPr="00316DEC">
        <w:rPr>
          <w:spacing w:val="-8"/>
          <w:lang w:val="es-ES"/>
        </w:rPr>
        <w:t xml:space="preserve"> </w:t>
      </w:r>
      <w:r w:rsidRPr="00316DEC">
        <w:rPr>
          <w:lang w:val="es-ES"/>
        </w:rPr>
        <w:t>mucho,”</w:t>
      </w:r>
      <w:r w:rsidRPr="00316DEC">
        <w:rPr>
          <w:spacing w:val="-19"/>
          <w:lang w:val="es-ES"/>
        </w:rPr>
        <w:t xml:space="preserve"> </w:t>
      </w:r>
      <w:r w:rsidRPr="00316DEC">
        <w:rPr>
          <w:lang w:val="es-ES"/>
        </w:rPr>
        <w:t>nos dice Villa</w:t>
      </w:r>
      <w:r w:rsidRPr="00316DEC">
        <w:rPr>
          <w:spacing w:val="-8"/>
          <w:lang w:val="es-ES"/>
        </w:rPr>
        <w:t xml:space="preserve"> </w:t>
      </w:r>
      <w:r w:rsidRPr="00316DEC">
        <w:rPr>
          <w:lang w:val="es-ES"/>
        </w:rPr>
        <w:t>en la</w:t>
      </w:r>
      <w:r w:rsidRPr="00316DEC">
        <w:rPr>
          <w:spacing w:val="-8"/>
          <w:lang w:val="es-ES"/>
        </w:rPr>
        <w:t xml:space="preserve"> </w:t>
      </w:r>
      <w:r w:rsidRPr="00316DEC">
        <w:rPr>
          <w:lang w:val="es-ES"/>
        </w:rPr>
        <w:t>última página de la novela (170). De la forma en que</w:t>
      </w:r>
      <w:r w:rsidRPr="00316DEC">
        <w:rPr>
          <w:spacing w:val="-10"/>
          <w:lang w:val="es-ES"/>
        </w:rPr>
        <w:t xml:space="preserve"> </w:t>
      </w:r>
      <w:r w:rsidRPr="00316DEC">
        <w:rPr>
          <w:lang w:val="es-ES"/>
        </w:rPr>
        <w:t>lo ha hecho</w:t>
      </w:r>
      <w:r w:rsidRPr="00316DEC">
        <w:rPr>
          <w:spacing w:val="-5"/>
          <w:lang w:val="es-ES"/>
        </w:rPr>
        <w:t xml:space="preserve"> </w:t>
      </w:r>
      <w:r w:rsidRPr="00316DEC">
        <w:rPr>
          <w:lang w:val="es-ES"/>
        </w:rPr>
        <w:t>en las otras</w:t>
      </w:r>
      <w:r w:rsidRPr="00316DEC">
        <w:rPr>
          <w:spacing w:val="-8"/>
          <w:lang w:val="es-ES"/>
        </w:rPr>
        <w:t xml:space="preserve"> </w:t>
      </w:r>
      <w:r w:rsidRPr="00316DEC">
        <w:rPr>
          <w:lang w:val="es-ES"/>
        </w:rPr>
        <w:t>dos</w:t>
      </w:r>
      <w:r w:rsidRPr="00316DEC">
        <w:rPr>
          <w:spacing w:val="-8"/>
          <w:lang w:val="es-ES"/>
        </w:rPr>
        <w:t xml:space="preserve"> </w:t>
      </w:r>
      <w:r w:rsidRPr="00316DEC">
        <w:rPr>
          <w:lang w:val="es-ES"/>
        </w:rPr>
        <w:t>novelas</w:t>
      </w:r>
      <w:r w:rsidRPr="00316DEC">
        <w:rPr>
          <w:spacing w:val="-8"/>
          <w:lang w:val="es-ES"/>
        </w:rPr>
        <w:t xml:space="preserve"> </w:t>
      </w:r>
      <w:r w:rsidRPr="00316DEC">
        <w:rPr>
          <w:lang w:val="es-ES"/>
        </w:rPr>
        <w:t>históricas</w:t>
      </w:r>
      <w:r w:rsidRPr="00316DEC">
        <w:rPr>
          <w:spacing w:val="-8"/>
          <w:lang w:val="es-ES"/>
        </w:rPr>
        <w:t xml:space="preserve"> </w:t>
      </w:r>
      <w:r w:rsidRPr="00316DEC">
        <w:rPr>
          <w:lang w:val="es-ES"/>
        </w:rPr>
        <w:t>hasta</w:t>
      </w:r>
      <w:r w:rsidRPr="00316DEC">
        <w:rPr>
          <w:spacing w:val="-5"/>
          <w:lang w:val="es-ES"/>
        </w:rPr>
        <w:t xml:space="preserve"> </w:t>
      </w:r>
      <w:r w:rsidRPr="00316DEC">
        <w:rPr>
          <w:lang w:val="es-ES"/>
        </w:rPr>
        <w:t xml:space="preserve">ahora analizadas, Palou </w:t>
      </w:r>
      <w:r w:rsidRPr="00316DEC">
        <w:rPr>
          <w:spacing w:val="10"/>
          <w:lang w:val="es-ES"/>
        </w:rPr>
        <w:t xml:space="preserve">nos </w:t>
      </w:r>
      <w:r w:rsidRPr="00316DEC">
        <w:rPr>
          <w:lang w:val="es-ES"/>
        </w:rPr>
        <w:t>expone a un cuerpo textual fragmentado que invita a un proceso de reconstrucción de la memoria.</w:t>
      </w:r>
      <w:r w:rsidRPr="00316DEC">
        <w:rPr>
          <w:spacing w:val="39"/>
          <w:lang w:val="es-ES"/>
        </w:rPr>
        <w:t xml:space="preserve"> </w:t>
      </w:r>
      <w:r w:rsidRPr="00316DEC">
        <w:rPr>
          <w:i/>
          <w:lang w:val="es-ES"/>
        </w:rPr>
        <w:t>No</w:t>
      </w:r>
      <w:r w:rsidRPr="00316DEC">
        <w:rPr>
          <w:i/>
          <w:spacing w:val="40"/>
          <w:lang w:val="es-ES"/>
        </w:rPr>
        <w:t xml:space="preserve"> </w:t>
      </w:r>
      <w:r w:rsidRPr="00316DEC">
        <w:rPr>
          <w:i/>
          <w:lang w:val="es-ES"/>
        </w:rPr>
        <w:t xml:space="preserve">me dejen morir así </w:t>
      </w:r>
      <w:r w:rsidRPr="00316DEC">
        <w:rPr>
          <w:lang w:val="es-ES"/>
        </w:rPr>
        <w:t>se estructura a través de varios episodios breves que recuerdan las</w:t>
      </w:r>
      <w:r w:rsidRPr="00316DEC">
        <w:rPr>
          <w:spacing w:val="40"/>
          <w:lang w:val="es-ES"/>
        </w:rPr>
        <w:t xml:space="preserve"> </w:t>
      </w:r>
      <w:r w:rsidRPr="00316DEC">
        <w:rPr>
          <w:lang w:val="es-ES"/>
        </w:rPr>
        <w:t>anécdotas</w:t>
      </w:r>
      <w:r w:rsidRPr="00316DEC">
        <w:rPr>
          <w:spacing w:val="-8"/>
          <w:lang w:val="es-ES"/>
        </w:rPr>
        <w:t xml:space="preserve"> </w:t>
      </w:r>
      <w:r w:rsidRPr="00316DEC">
        <w:rPr>
          <w:lang w:val="es-ES"/>
        </w:rPr>
        <w:t>contadas</w:t>
      </w:r>
      <w:r w:rsidRPr="00316DEC">
        <w:rPr>
          <w:spacing w:val="-8"/>
          <w:lang w:val="es-ES"/>
        </w:rPr>
        <w:t xml:space="preserve"> </w:t>
      </w:r>
      <w:r w:rsidRPr="00316DEC">
        <w:rPr>
          <w:lang w:val="es-ES"/>
        </w:rPr>
        <w:t>en</w:t>
      </w:r>
      <w:r w:rsidRPr="00316DEC">
        <w:rPr>
          <w:spacing w:val="-2"/>
          <w:lang w:val="es-ES"/>
        </w:rPr>
        <w:t xml:space="preserve"> </w:t>
      </w:r>
      <w:r w:rsidRPr="00316DEC">
        <w:rPr>
          <w:lang w:val="es-ES"/>
        </w:rPr>
        <w:t>muchas</w:t>
      </w:r>
      <w:r w:rsidRPr="00316DEC">
        <w:rPr>
          <w:spacing w:val="-8"/>
          <w:lang w:val="es-ES"/>
        </w:rPr>
        <w:t xml:space="preserve"> </w:t>
      </w:r>
      <w:r w:rsidRPr="00316DEC">
        <w:rPr>
          <w:lang w:val="es-ES"/>
        </w:rPr>
        <w:t>novelas</w:t>
      </w:r>
      <w:r w:rsidRPr="00316DEC">
        <w:rPr>
          <w:spacing w:val="-8"/>
          <w:lang w:val="es-ES"/>
        </w:rPr>
        <w:t xml:space="preserve"> </w:t>
      </w:r>
      <w:r w:rsidRPr="00316DEC">
        <w:rPr>
          <w:lang w:val="es-ES"/>
        </w:rPr>
        <w:t>de</w:t>
      </w:r>
      <w:r w:rsidRPr="00316DEC">
        <w:rPr>
          <w:spacing w:val="-10"/>
          <w:lang w:val="es-ES"/>
        </w:rPr>
        <w:t xml:space="preserve"> </w:t>
      </w:r>
      <w:r w:rsidRPr="00316DEC">
        <w:rPr>
          <w:lang w:val="es-ES"/>
        </w:rPr>
        <w:t>la Revolución</w:t>
      </w:r>
      <w:r w:rsidRPr="00316DEC">
        <w:rPr>
          <w:spacing w:val="-3"/>
          <w:lang w:val="es-ES"/>
        </w:rPr>
        <w:t xml:space="preserve"> </w:t>
      </w:r>
      <w:r w:rsidRPr="00316DEC">
        <w:rPr>
          <w:lang w:val="es-ES"/>
        </w:rPr>
        <w:t>Mexicana.</w:t>
      </w:r>
      <w:r w:rsidRPr="00316DEC">
        <w:rPr>
          <w:spacing w:val="-11"/>
          <w:lang w:val="es-ES"/>
        </w:rPr>
        <w:t xml:space="preserve"> </w:t>
      </w:r>
      <w:r w:rsidRPr="00316DEC">
        <w:rPr>
          <w:lang w:val="es-ES"/>
        </w:rPr>
        <w:t>Respec</w:t>
      </w:r>
      <w:r w:rsidRPr="00316DEC">
        <w:rPr>
          <w:lang w:val="es-ES"/>
        </w:rPr>
        <w:t>to a la estructura de la anécdota, Brian Gollnick dice:</w:t>
      </w:r>
    </w:p>
    <w:p w14:paraId="78E770A7" w14:textId="77777777" w:rsidR="000B7FD8" w:rsidRDefault="00316DEC">
      <w:pPr>
        <w:pStyle w:val="BodyText"/>
        <w:spacing w:before="154"/>
        <w:ind w:left="821" w:right="1430"/>
      </w:pPr>
      <w:r>
        <w:t>Anecdotes circulate and define a mutable, contextualized form of communication and history-making. Within oral societies, the short narrative structure</w:t>
      </w:r>
      <w:r>
        <w:rPr>
          <w:spacing w:val="-12"/>
        </w:rPr>
        <w:t xml:space="preserve"> </w:t>
      </w:r>
      <w:r>
        <w:t>of an anecdote</w:t>
      </w:r>
      <w:r>
        <w:rPr>
          <w:spacing w:val="-12"/>
        </w:rPr>
        <w:t xml:space="preserve"> </w:t>
      </w:r>
      <w:r>
        <w:t>is</w:t>
      </w:r>
      <w:r>
        <w:rPr>
          <w:spacing w:val="-11"/>
        </w:rPr>
        <w:t xml:space="preserve"> </w:t>
      </w:r>
      <w:r>
        <w:t>a</w:t>
      </w:r>
      <w:r>
        <w:rPr>
          <w:spacing w:val="21"/>
        </w:rPr>
        <w:t xml:space="preserve"> </w:t>
      </w:r>
      <w:r>
        <w:t>rhetoric</w:t>
      </w:r>
      <w:r>
        <w:rPr>
          <w:spacing w:val="-19"/>
        </w:rPr>
        <w:t xml:space="preserve"> </w:t>
      </w:r>
      <w:r>
        <w:t>but</w:t>
      </w:r>
      <w:r>
        <w:rPr>
          <w:spacing w:val="-8"/>
        </w:rPr>
        <w:t xml:space="preserve"> </w:t>
      </w:r>
      <w:r>
        <w:t>also</w:t>
      </w:r>
      <w:r>
        <w:rPr>
          <w:spacing w:val="21"/>
        </w:rPr>
        <w:t xml:space="preserve"> </w:t>
      </w:r>
      <w:r>
        <w:t>a</w:t>
      </w:r>
      <w:r>
        <w:rPr>
          <w:spacing w:val="21"/>
        </w:rPr>
        <w:t xml:space="preserve"> </w:t>
      </w:r>
      <w:r>
        <w:t xml:space="preserve">form of </w:t>
      </w:r>
      <w:r>
        <w:t>cognition. The brief tale is a specific kind of storytelling. It has genre norms suited to the space of what can</w:t>
      </w:r>
      <w:r>
        <w:rPr>
          <w:spacing w:val="31"/>
        </w:rPr>
        <w:t xml:space="preserve"> </w:t>
      </w:r>
      <w:r>
        <w:t>reasonably be</w:t>
      </w:r>
      <w:r>
        <w:rPr>
          <w:spacing w:val="25"/>
        </w:rPr>
        <w:t xml:space="preserve"> </w:t>
      </w:r>
      <w:r>
        <w:t>told</w:t>
      </w:r>
      <w:r>
        <w:rPr>
          <w:spacing w:val="31"/>
        </w:rPr>
        <w:t xml:space="preserve"> </w:t>
      </w:r>
      <w:r>
        <w:t>in</w:t>
      </w:r>
      <w:r>
        <w:rPr>
          <w:spacing w:val="31"/>
        </w:rPr>
        <w:t xml:space="preserve"> </w:t>
      </w:r>
      <w:r>
        <w:t>a</w:t>
      </w:r>
      <w:r>
        <w:rPr>
          <w:spacing w:val="30"/>
        </w:rPr>
        <w:t xml:space="preserve"> </w:t>
      </w:r>
      <w:r>
        <w:t>single</w:t>
      </w:r>
      <w:r>
        <w:rPr>
          <w:spacing w:val="25"/>
        </w:rPr>
        <w:t xml:space="preserve"> </w:t>
      </w:r>
      <w:r>
        <w:t>sitting, and</w:t>
      </w:r>
      <w:r>
        <w:rPr>
          <w:spacing w:val="31"/>
        </w:rPr>
        <w:t xml:space="preserve"> </w:t>
      </w:r>
      <w:r>
        <w:t>those</w:t>
      </w:r>
      <w:r>
        <w:rPr>
          <w:spacing w:val="25"/>
        </w:rPr>
        <w:t xml:space="preserve"> </w:t>
      </w:r>
      <w:r>
        <w:t>norms</w:t>
      </w:r>
      <w:r>
        <w:rPr>
          <w:spacing w:val="27"/>
        </w:rPr>
        <w:t xml:space="preserve"> </w:t>
      </w:r>
      <w:r>
        <w:t>generate</w:t>
      </w:r>
      <w:r>
        <w:rPr>
          <w:spacing w:val="25"/>
        </w:rPr>
        <w:t xml:space="preserve"> </w:t>
      </w:r>
      <w:r>
        <w:t>a</w:t>
      </w:r>
      <w:r>
        <w:rPr>
          <w:spacing w:val="30"/>
        </w:rPr>
        <w:t xml:space="preserve"> </w:t>
      </w:r>
      <w:r>
        <w:t>way of</w:t>
      </w:r>
    </w:p>
    <w:p w14:paraId="61D9A03D" w14:textId="77777777" w:rsidR="000B7FD8" w:rsidRDefault="00316DEC">
      <w:pPr>
        <w:pStyle w:val="BodyText"/>
        <w:spacing w:before="1"/>
        <w:ind w:left="821"/>
      </w:pPr>
      <w:r>
        <w:t>relating</w:t>
      </w:r>
      <w:r>
        <w:rPr>
          <w:spacing w:val="10"/>
        </w:rPr>
        <w:t xml:space="preserve"> </w:t>
      </w:r>
      <w:r>
        <w:t>the</w:t>
      </w:r>
      <w:r>
        <w:rPr>
          <w:spacing w:val="20"/>
        </w:rPr>
        <w:t xml:space="preserve"> </w:t>
      </w:r>
      <w:r>
        <w:t>tale’s</w:t>
      </w:r>
      <w:r>
        <w:rPr>
          <w:spacing w:val="22"/>
        </w:rPr>
        <w:t xml:space="preserve"> </w:t>
      </w:r>
      <w:r>
        <w:t>meaning.</w:t>
      </w:r>
      <w:r>
        <w:rPr>
          <w:spacing w:val="18"/>
        </w:rPr>
        <w:t xml:space="preserve"> </w:t>
      </w:r>
      <w:r>
        <w:t>Anecdotes</w:t>
      </w:r>
      <w:r>
        <w:rPr>
          <w:spacing w:val="22"/>
        </w:rPr>
        <w:t xml:space="preserve"> </w:t>
      </w:r>
      <w:r>
        <w:t>establish</w:t>
      </w:r>
      <w:r>
        <w:rPr>
          <w:spacing w:val="26"/>
        </w:rPr>
        <w:t xml:space="preserve"> </w:t>
      </w:r>
      <w:r>
        <w:t>a</w:t>
      </w:r>
      <w:r>
        <w:rPr>
          <w:spacing w:val="25"/>
        </w:rPr>
        <w:t xml:space="preserve"> </w:t>
      </w:r>
      <w:r>
        <w:t>narrative</w:t>
      </w:r>
      <w:r>
        <w:rPr>
          <w:spacing w:val="19"/>
        </w:rPr>
        <w:t xml:space="preserve"> </w:t>
      </w:r>
      <w:r>
        <w:t>unit</w:t>
      </w:r>
      <w:r>
        <w:rPr>
          <w:spacing w:val="22"/>
        </w:rPr>
        <w:t xml:space="preserve"> </w:t>
      </w:r>
      <w:r>
        <w:t>that</w:t>
      </w:r>
      <w:r>
        <w:rPr>
          <w:spacing w:val="22"/>
        </w:rPr>
        <w:t xml:space="preserve"> </w:t>
      </w:r>
      <w:r>
        <w:t>can</w:t>
      </w:r>
      <w:r>
        <w:rPr>
          <w:spacing w:val="27"/>
        </w:rPr>
        <w:t xml:space="preserve"> </w:t>
      </w:r>
      <w:r>
        <w:rPr>
          <w:spacing w:val="-5"/>
        </w:rPr>
        <w:t>be</w:t>
      </w:r>
    </w:p>
    <w:p w14:paraId="74E541D0" w14:textId="77777777" w:rsidR="000B7FD8" w:rsidRDefault="000B7FD8">
      <w:pPr>
        <w:sectPr w:rsidR="000B7FD8">
          <w:pgSz w:w="12240" w:h="15840"/>
          <w:pgMar w:top="960" w:right="760" w:bottom="280" w:left="1340" w:header="762" w:footer="0" w:gutter="0"/>
          <w:cols w:space="720"/>
        </w:sectPr>
      </w:pPr>
    </w:p>
    <w:p w14:paraId="1A1AB9DB" w14:textId="77777777" w:rsidR="000B7FD8" w:rsidRDefault="000B7FD8">
      <w:pPr>
        <w:pStyle w:val="BodyText"/>
        <w:rPr>
          <w:sz w:val="20"/>
        </w:rPr>
      </w:pPr>
    </w:p>
    <w:p w14:paraId="0E58D29D" w14:textId="77777777" w:rsidR="000B7FD8" w:rsidRDefault="000B7FD8">
      <w:pPr>
        <w:pStyle w:val="BodyText"/>
        <w:spacing w:before="10"/>
        <w:rPr>
          <w:sz w:val="17"/>
        </w:rPr>
      </w:pPr>
    </w:p>
    <w:p w14:paraId="00949287" w14:textId="77777777" w:rsidR="000B7FD8" w:rsidRPr="00316DEC" w:rsidRDefault="00316DEC">
      <w:pPr>
        <w:spacing w:before="1" w:line="244" w:lineRule="auto"/>
        <w:ind w:left="821" w:right="1430"/>
        <w:rPr>
          <w:sz w:val="24"/>
          <w:lang w:val="es-ES"/>
        </w:rPr>
      </w:pPr>
      <w:r>
        <w:rPr>
          <w:sz w:val="24"/>
        </w:rPr>
        <w:t>easily</w:t>
      </w:r>
      <w:r>
        <w:rPr>
          <w:spacing w:val="-14"/>
          <w:sz w:val="24"/>
        </w:rPr>
        <w:t xml:space="preserve"> </w:t>
      </w:r>
      <w:r>
        <w:rPr>
          <w:sz w:val="24"/>
        </w:rPr>
        <w:t>recognized,</w:t>
      </w:r>
      <w:r>
        <w:rPr>
          <w:spacing w:val="-14"/>
          <w:sz w:val="24"/>
        </w:rPr>
        <w:t xml:space="preserve"> </w:t>
      </w:r>
      <w:r>
        <w:rPr>
          <w:sz w:val="24"/>
        </w:rPr>
        <w:t xml:space="preserve">propagated, and altered to fit circumstances. </w:t>
      </w:r>
      <w:r w:rsidRPr="00316DEC">
        <w:rPr>
          <w:sz w:val="24"/>
          <w:lang w:val="es-ES"/>
        </w:rPr>
        <w:t>(</w:t>
      </w:r>
      <w:r w:rsidRPr="00316DEC">
        <w:rPr>
          <w:i/>
          <w:sz w:val="24"/>
          <w:lang w:val="es-ES"/>
        </w:rPr>
        <w:t xml:space="preserve">Latin American Icons </w:t>
      </w:r>
      <w:r w:rsidRPr="00316DEC">
        <w:rPr>
          <w:sz w:val="24"/>
          <w:lang w:val="es-ES"/>
        </w:rPr>
        <w:t>27)</w:t>
      </w:r>
    </w:p>
    <w:p w14:paraId="5EC5EF14" w14:textId="77777777" w:rsidR="000B7FD8" w:rsidRPr="00316DEC" w:rsidRDefault="000B7FD8">
      <w:pPr>
        <w:pStyle w:val="BodyText"/>
        <w:rPr>
          <w:lang w:val="es-ES"/>
        </w:rPr>
      </w:pPr>
    </w:p>
    <w:p w14:paraId="6A71A848" w14:textId="77777777" w:rsidR="000B7FD8" w:rsidRPr="00316DEC" w:rsidRDefault="000B7FD8">
      <w:pPr>
        <w:pStyle w:val="BodyText"/>
        <w:spacing w:before="4"/>
        <w:rPr>
          <w:sz w:val="26"/>
          <w:lang w:val="es-ES"/>
        </w:rPr>
      </w:pPr>
    </w:p>
    <w:p w14:paraId="2551CB8B" w14:textId="77777777" w:rsidR="000B7FD8" w:rsidRPr="00316DEC" w:rsidRDefault="00316DEC">
      <w:pPr>
        <w:pStyle w:val="BodyText"/>
        <w:spacing w:line="480" w:lineRule="auto"/>
        <w:ind w:left="101" w:right="694"/>
        <w:rPr>
          <w:lang w:val="es-ES"/>
        </w:rPr>
      </w:pPr>
      <w:r w:rsidRPr="00316DEC">
        <w:rPr>
          <w:lang w:val="es-ES"/>
        </w:rPr>
        <w:t>Los dieciséis</w:t>
      </w:r>
      <w:r w:rsidRPr="00316DEC">
        <w:rPr>
          <w:spacing w:val="-7"/>
          <w:lang w:val="es-ES"/>
        </w:rPr>
        <w:t xml:space="preserve"> </w:t>
      </w:r>
      <w:r w:rsidRPr="00316DEC">
        <w:rPr>
          <w:lang w:val="es-ES"/>
        </w:rPr>
        <w:t>capítulos</w:t>
      </w:r>
      <w:r w:rsidRPr="00316DEC">
        <w:rPr>
          <w:spacing w:val="-7"/>
          <w:lang w:val="es-ES"/>
        </w:rPr>
        <w:t xml:space="preserve"> </w:t>
      </w:r>
      <w:r w:rsidRPr="00316DEC">
        <w:rPr>
          <w:lang w:val="es-ES"/>
        </w:rPr>
        <w:t>cuentan</w:t>
      </w:r>
      <w:r w:rsidRPr="00316DEC">
        <w:rPr>
          <w:spacing w:val="-2"/>
          <w:lang w:val="es-ES"/>
        </w:rPr>
        <w:t xml:space="preserve"> </w:t>
      </w:r>
      <w:r w:rsidRPr="00316DEC">
        <w:rPr>
          <w:lang w:val="es-ES"/>
        </w:rPr>
        <w:t>varias</w:t>
      </w:r>
      <w:r w:rsidRPr="00316DEC">
        <w:rPr>
          <w:spacing w:val="-7"/>
          <w:lang w:val="es-ES"/>
        </w:rPr>
        <w:t xml:space="preserve"> </w:t>
      </w:r>
      <w:r w:rsidRPr="00316DEC">
        <w:rPr>
          <w:lang w:val="es-ES"/>
        </w:rPr>
        <w:t>anécdotas,</w:t>
      </w:r>
      <w:r w:rsidRPr="00316DEC">
        <w:rPr>
          <w:spacing w:val="-10"/>
          <w:lang w:val="es-ES"/>
        </w:rPr>
        <w:t xml:space="preserve"> </w:t>
      </w:r>
      <w:r w:rsidRPr="00316DEC">
        <w:rPr>
          <w:lang w:val="es-ES"/>
        </w:rPr>
        <w:t>mayormente</w:t>
      </w:r>
      <w:r w:rsidRPr="00316DEC">
        <w:rPr>
          <w:spacing w:val="-9"/>
          <w:lang w:val="es-ES"/>
        </w:rPr>
        <w:t xml:space="preserve"> </w:t>
      </w:r>
      <w:r w:rsidRPr="00316DEC">
        <w:rPr>
          <w:lang w:val="es-ES"/>
        </w:rPr>
        <w:t>sobre</w:t>
      </w:r>
      <w:r w:rsidRPr="00316DEC">
        <w:rPr>
          <w:spacing w:val="-9"/>
          <w:lang w:val="es-ES"/>
        </w:rPr>
        <w:t xml:space="preserve"> </w:t>
      </w:r>
      <w:r w:rsidRPr="00316DEC">
        <w:rPr>
          <w:lang w:val="es-ES"/>
        </w:rPr>
        <w:t>la</w:t>
      </w:r>
      <w:r w:rsidRPr="00316DEC">
        <w:rPr>
          <w:spacing w:val="-3"/>
          <w:lang w:val="es-ES"/>
        </w:rPr>
        <w:t xml:space="preserve"> </w:t>
      </w:r>
      <w:r w:rsidRPr="00316DEC">
        <w:rPr>
          <w:lang w:val="es-ES"/>
        </w:rPr>
        <w:t>participación</w:t>
      </w:r>
      <w:r w:rsidRPr="00316DEC">
        <w:rPr>
          <w:spacing w:val="28"/>
          <w:lang w:val="es-ES"/>
        </w:rPr>
        <w:t xml:space="preserve"> </w:t>
      </w:r>
      <w:r w:rsidRPr="00316DEC">
        <w:rPr>
          <w:lang w:val="es-ES"/>
        </w:rPr>
        <w:t>de Villa</w:t>
      </w:r>
      <w:r w:rsidRPr="00316DEC">
        <w:rPr>
          <w:spacing w:val="27"/>
          <w:lang w:val="es-ES"/>
        </w:rPr>
        <w:t xml:space="preserve"> </w:t>
      </w:r>
      <w:r w:rsidRPr="00316DEC">
        <w:rPr>
          <w:lang w:val="es-ES"/>
        </w:rPr>
        <w:t>en la política durante la Revolución y sus</w:t>
      </w:r>
      <w:r w:rsidRPr="00316DEC">
        <w:rPr>
          <w:spacing w:val="37"/>
          <w:lang w:val="es-ES"/>
        </w:rPr>
        <w:t xml:space="preserve"> </w:t>
      </w:r>
      <w:r w:rsidRPr="00316DEC">
        <w:rPr>
          <w:lang w:val="es-ES"/>
        </w:rPr>
        <w:t>enemistades personales. Entre este tipo de anécdotas</w:t>
      </w:r>
      <w:r w:rsidRPr="00316DEC">
        <w:rPr>
          <w:spacing w:val="40"/>
          <w:lang w:val="es-ES"/>
        </w:rPr>
        <w:t xml:space="preserve"> </w:t>
      </w:r>
      <w:r w:rsidRPr="00316DEC">
        <w:rPr>
          <w:lang w:val="es-ES"/>
        </w:rPr>
        <w:t>están la entrevista con el periodista Regino Hernández Llergo (II); el incidente en la cueva de</w:t>
      </w:r>
      <w:r w:rsidRPr="00316DEC">
        <w:rPr>
          <w:spacing w:val="40"/>
          <w:lang w:val="es-ES"/>
        </w:rPr>
        <w:t xml:space="preserve"> </w:t>
      </w:r>
      <w:r w:rsidRPr="00316DEC">
        <w:rPr>
          <w:lang w:val="es-ES"/>
        </w:rPr>
        <w:t xml:space="preserve">Santa Ana después del ataque a Columbus (III, XI); sus primeros </w:t>
      </w:r>
      <w:r w:rsidRPr="00316DEC">
        <w:rPr>
          <w:lang w:val="es-ES"/>
        </w:rPr>
        <w:t>encuentros con Madero y</w:t>
      </w:r>
      <w:r w:rsidRPr="00316DEC">
        <w:rPr>
          <w:spacing w:val="40"/>
          <w:lang w:val="es-ES"/>
        </w:rPr>
        <w:t xml:space="preserve"> </w:t>
      </w:r>
      <w:r w:rsidRPr="00316DEC">
        <w:rPr>
          <w:lang w:val="es-ES"/>
        </w:rPr>
        <w:t>Huerta (V); el rompimiento con Venustiano Carranza (VI); el contrato fílmico con la Mutual</w:t>
      </w:r>
      <w:r w:rsidRPr="00316DEC">
        <w:rPr>
          <w:spacing w:val="40"/>
          <w:lang w:val="es-ES"/>
        </w:rPr>
        <w:t xml:space="preserve"> </w:t>
      </w:r>
      <w:r w:rsidRPr="00316DEC">
        <w:rPr>
          <w:lang w:val="es-ES"/>
        </w:rPr>
        <w:t>Corporation</w:t>
      </w:r>
      <w:r w:rsidRPr="00316DEC">
        <w:rPr>
          <w:spacing w:val="-21"/>
          <w:lang w:val="es-ES"/>
        </w:rPr>
        <w:t xml:space="preserve"> </w:t>
      </w:r>
      <w:r w:rsidRPr="00316DEC">
        <w:rPr>
          <w:lang w:val="es-ES"/>
        </w:rPr>
        <w:t>(VIII);</w:t>
      </w:r>
      <w:r w:rsidRPr="00316DEC">
        <w:rPr>
          <w:spacing w:val="-2"/>
          <w:lang w:val="es-ES"/>
        </w:rPr>
        <w:t xml:space="preserve"> </w:t>
      </w:r>
      <w:r w:rsidRPr="00316DEC">
        <w:rPr>
          <w:lang w:val="es-ES"/>
        </w:rPr>
        <w:t>y</w:t>
      </w:r>
      <w:r w:rsidRPr="00316DEC">
        <w:rPr>
          <w:spacing w:val="17"/>
          <w:lang w:val="es-ES"/>
        </w:rPr>
        <w:t xml:space="preserve"> </w:t>
      </w:r>
      <w:r w:rsidRPr="00316DEC">
        <w:rPr>
          <w:lang w:val="es-ES"/>
        </w:rPr>
        <w:t>la</w:t>
      </w:r>
      <w:r w:rsidRPr="00316DEC">
        <w:rPr>
          <w:spacing w:val="-6"/>
          <w:lang w:val="es-ES"/>
        </w:rPr>
        <w:t xml:space="preserve"> </w:t>
      </w:r>
      <w:r w:rsidRPr="00316DEC">
        <w:rPr>
          <w:lang w:val="es-ES"/>
        </w:rPr>
        <w:t>visita</w:t>
      </w:r>
      <w:r w:rsidRPr="00316DEC">
        <w:rPr>
          <w:spacing w:val="-5"/>
          <w:lang w:val="es-ES"/>
        </w:rPr>
        <w:t xml:space="preserve"> </w:t>
      </w:r>
      <w:r w:rsidRPr="00316DEC">
        <w:rPr>
          <w:lang w:val="es-ES"/>
        </w:rPr>
        <w:t>de</w:t>
      </w:r>
      <w:r w:rsidRPr="00316DEC">
        <w:rPr>
          <w:spacing w:val="19"/>
          <w:lang w:val="es-ES"/>
        </w:rPr>
        <w:t xml:space="preserve"> </w:t>
      </w:r>
      <w:r w:rsidRPr="00316DEC">
        <w:rPr>
          <w:lang w:val="es-ES"/>
        </w:rPr>
        <w:t>Obregón</w:t>
      </w:r>
      <w:r w:rsidRPr="00316DEC">
        <w:rPr>
          <w:spacing w:val="25"/>
          <w:lang w:val="es-ES"/>
        </w:rPr>
        <w:t xml:space="preserve"> </w:t>
      </w:r>
      <w:r w:rsidRPr="00316DEC">
        <w:rPr>
          <w:lang w:val="es-ES"/>
        </w:rPr>
        <w:t>a</w:t>
      </w:r>
      <w:r w:rsidRPr="00316DEC">
        <w:rPr>
          <w:spacing w:val="23"/>
          <w:lang w:val="es-ES"/>
        </w:rPr>
        <w:t xml:space="preserve"> </w:t>
      </w:r>
      <w:r w:rsidRPr="00316DEC">
        <w:rPr>
          <w:lang w:val="es-ES"/>
        </w:rPr>
        <w:t>Chihuahua</w:t>
      </w:r>
      <w:r w:rsidRPr="00316DEC">
        <w:rPr>
          <w:spacing w:val="24"/>
          <w:lang w:val="es-ES"/>
        </w:rPr>
        <w:t xml:space="preserve"> </w:t>
      </w:r>
      <w:r w:rsidRPr="00316DEC">
        <w:rPr>
          <w:lang w:val="es-ES"/>
        </w:rPr>
        <w:t>durante</w:t>
      </w:r>
      <w:r w:rsidRPr="00316DEC">
        <w:rPr>
          <w:spacing w:val="19"/>
          <w:lang w:val="es-ES"/>
        </w:rPr>
        <w:t xml:space="preserve"> </w:t>
      </w:r>
      <w:r w:rsidRPr="00316DEC">
        <w:rPr>
          <w:lang w:val="es-ES"/>
        </w:rPr>
        <w:t>la</w:t>
      </w:r>
      <w:r w:rsidRPr="00316DEC">
        <w:rPr>
          <w:spacing w:val="24"/>
          <w:lang w:val="es-ES"/>
        </w:rPr>
        <w:t xml:space="preserve"> </w:t>
      </w:r>
      <w:r w:rsidRPr="00316DEC">
        <w:rPr>
          <w:lang w:val="es-ES"/>
        </w:rPr>
        <w:t>contienda</w:t>
      </w:r>
      <w:r w:rsidRPr="00316DEC">
        <w:rPr>
          <w:spacing w:val="24"/>
          <w:lang w:val="es-ES"/>
        </w:rPr>
        <w:t xml:space="preserve"> </w:t>
      </w:r>
      <w:r w:rsidRPr="00316DEC">
        <w:rPr>
          <w:lang w:val="es-ES"/>
        </w:rPr>
        <w:t>política</w:t>
      </w:r>
      <w:r w:rsidRPr="00316DEC">
        <w:rPr>
          <w:spacing w:val="24"/>
          <w:lang w:val="es-ES"/>
        </w:rPr>
        <w:t xml:space="preserve"> </w:t>
      </w:r>
      <w:r w:rsidRPr="00316DEC">
        <w:rPr>
          <w:spacing w:val="-2"/>
          <w:lang w:val="es-ES"/>
        </w:rPr>
        <w:t>sonorense</w:t>
      </w:r>
    </w:p>
    <w:p w14:paraId="4DFA50DD" w14:textId="77777777" w:rsidR="000B7FD8" w:rsidRPr="00316DEC" w:rsidRDefault="00316DEC">
      <w:pPr>
        <w:pStyle w:val="BodyText"/>
        <w:spacing w:before="3" w:line="482" w:lineRule="auto"/>
        <w:ind w:left="101" w:right="692"/>
        <w:rPr>
          <w:lang w:val="es-ES"/>
        </w:rPr>
      </w:pPr>
      <w:r w:rsidRPr="00316DEC">
        <w:rPr>
          <w:lang w:val="es-ES"/>
        </w:rPr>
        <w:t>(XIII). Los capítulos</w:t>
      </w:r>
      <w:r w:rsidRPr="00316DEC">
        <w:rPr>
          <w:spacing w:val="-12"/>
          <w:lang w:val="es-ES"/>
        </w:rPr>
        <w:t xml:space="preserve"> </w:t>
      </w:r>
      <w:r w:rsidRPr="00316DEC">
        <w:rPr>
          <w:lang w:val="es-ES"/>
        </w:rPr>
        <w:t>I, IV, VII y XII tratan</w:t>
      </w:r>
      <w:r w:rsidRPr="00316DEC">
        <w:rPr>
          <w:spacing w:val="-7"/>
          <w:lang w:val="es-ES"/>
        </w:rPr>
        <w:t xml:space="preserve"> </w:t>
      </w:r>
      <w:r w:rsidRPr="00316DEC">
        <w:rPr>
          <w:lang w:val="es-ES"/>
        </w:rPr>
        <w:t>algunos</w:t>
      </w:r>
      <w:r w:rsidRPr="00316DEC">
        <w:rPr>
          <w:spacing w:val="-12"/>
          <w:lang w:val="es-ES"/>
        </w:rPr>
        <w:t xml:space="preserve"> </w:t>
      </w:r>
      <w:r w:rsidRPr="00316DEC">
        <w:rPr>
          <w:lang w:val="es-ES"/>
        </w:rPr>
        <w:t>aspectos</w:t>
      </w:r>
      <w:r w:rsidRPr="00316DEC">
        <w:rPr>
          <w:spacing w:val="-12"/>
          <w:lang w:val="es-ES"/>
        </w:rPr>
        <w:t xml:space="preserve"> </w:t>
      </w:r>
      <w:r w:rsidRPr="00316DEC">
        <w:rPr>
          <w:lang w:val="es-ES"/>
        </w:rPr>
        <w:t>familiares,</w:t>
      </w:r>
      <w:r w:rsidRPr="00316DEC">
        <w:rPr>
          <w:spacing w:val="-14"/>
          <w:lang w:val="es-ES"/>
        </w:rPr>
        <w:t xml:space="preserve"> </w:t>
      </w:r>
      <w:r w:rsidRPr="00316DEC">
        <w:rPr>
          <w:lang w:val="es-ES"/>
        </w:rPr>
        <w:t>por</w:t>
      </w:r>
      <w:r w:rsidRPr="00316DEC">
        <w:rPr>
          <w:spacing w:val="-13"/>
          <w:lang w:val="es-ES"/>
        </w:rPr>
        <w:t xml:space="preserve"> </w:t>
      </w:r>
      <w:r w:rsidRPr="00316DEC">
        <w:rPr>
          <w:lang w:val="es-ES"/>
        </w:rPr>
        <w:t>ejemplo, del día en que Villa defendió a su hermana de los avances del hacendado Agustín López Negrete (IV). En el</w:t>
      </w:r>
      <w:r w:rsidRPr="00316DEC">
        <w:rPr>
          <w:spacing w:val="40"/>
          <w:lang w:val="es-ES"/>
        </w:rPr>
        <w:t xml:space="preserve"> </w:t>
      </w:r>
      <w:r w:rsidRPr="00316DEC">
        <w:rPr>
          <w:lang w:val="es-ES"/>
        </w:rPr>
        <w:t>capítulo</w:t>
      </w:r>
      <w:r w:rsidRPr="00316DEC">
        <w:rPr>
          <w:spacing w:val="28"/>
          <w:lang w:val="es-ES"/>
        </w:rPr>
        <w:t xml:space="preserve"> </w:t>
      </w:r>
      <w:r w:rsidRPr="00316DEC">
        <w:rPr>
          <w:lang w:val="es-ES"/>
        </w:rPr>
        <w:t>“Matar a</w:t>
      </w:r>
      <w:r w:rsidRPr="00316DEC">
        <w:rPr>
          <w:spacing w:val="28"/>
          <w:lang w:val="es-ES"/>
        </w:rPr>
        <w:t xml:space="preserve"> </w:t>
      </w:r>
      <w:r w:rsidRPr="00316DEC">
        <w:rPr>
          <w:lang w:val="es-ES"/>
        </w:rPr>
        <w:t>una</w:t>
      </w:r>
      <w:r w:rsidRPr="00316DEC">
        <w:rPr>
          <w:spacing w:val="28"/>
          <w:lang w:val="es-ES"/>
        </w:rPr>
        <w:t xml:space="preserve"> </w:t>
      </w:r>
      <w:r w:rsidRPr="00316DEC">
        <w:rPr>
          <w:lang w:val="es-ES"/>
        </w:rPr>
        <w:t>hembra</w:t>
      </w:r>
      <w:r w:rsidRPr="00316DEC">
        <w:rPr>
          <w:spacing w:val="28"/>
          <w:lang w:val="es-ES"/>
        </w:rPr>
        <w:t xml:space="preserve"> </w:t>
      </w:r>
      <w:r w:rsidRPr="00316DEC">
        <w:rPr>
          <w:lang w:val="es-ES"/>
        </w:rPr>
        <w:t>es</w:t>
      </w:r>
      <w:r w:rsidRPr="00316DEC">
        <w:rPr>
          <w:spacing w:val="26"/>
          <w:lang w:val="es-ES"/>
        </w:rPr>
        <w:t xml:space="preserve"> </w:t>
      </w:r>
      <w:r w:rsidRPr="00316DEC">
        <w:rPr>
          <w:lang w:val="es-ES"/>
        </w:rPr>
        <w:t>matar a</w:t>
      </w:r>
      <w:r w:rsidRPr="00316DEC">
        <w:rPr>
          <w:spacing w:val="28"/>
          <w:lang w:val="es-ES"/>
        </w:rPr>
        <w:t xml:space="preserve"> </w:t>
      </w:r>
      <w:r w:rsidRPr="00316DEC">
        <w:rPr>
          <w:lang w:val="es-ES"/>
        </w:rPr>
        <w:t>diez</w:t>
      </w:r>
      <w:r w:rsidRPr="00316DEC">
        <w:rPr>
          <w:spacing w:val="24"/>
          <w:lang w:val="es-ES"/>
        </w:rPr>
        <w:t xml:space="preserve"> </w:t>
      </w:r>
      <w:r w:rsidRPr="00316DEC">
        <w:rPr>
          <w:lang w:val="es-ES"/>
        </w:rPr>
        <w:t>mexicanos” (VII), Villa</w:t>
      </w:r>
      <w:r w:rsidRPr="00316DEC">
        <w:rPr>
          <w:spacing w:val="28"/>
          <w:lang w:val="es-ES"/>
        </w:rPr>
        <w:t xml:space="preserve"> </w:t>
      </w:r>
      <w:r w:rsidRPr="00316DEC">
        <w:rPr>
          <w:lang w:val="es-ES"/>
        </w:rPr>
        <w:t>nos</w:t>
      </w:r>
      <w:r w:rsidRPr="00316DEC">
        <w:rPr>
          <w:spacing w:val="24"/>
          <w:lang w:val="es-ES"/>
        </w:rPr>
        <w:t xml:space="preserve"> </w:t>
      </w:r>
      <w:r w:rsidRPr="00316DEC">
        <w:rPr>
          <w:lang w:val="es-ES"/>
        </w:rPr>
        <w:t>cuenta</w:t>
      </w:r>
      <w:r w:rsidRPr="00316DEC">
        <w:rPr>
          <w:spacing w:val="28"/>
          <w:lang w:val="es-ES"/>
        </w:rPr>
        <w:t xml:space="preserve"> </w:t>
      </w:r>
      <w:r w:rsidRPr="00316DEC">
        <w:rPr>
          <w:lang w:val="es-ES"/>
        </w:rPr>
        <w:t>sobre</w:t>
      </w:r>
      <w:r w:rsidRPr="00316DEC">
        <w:rPr>
          <w:spacing w:val="23"/>
          <w:lang w:val="es-ES"/>
        </w:rPr>
        <w:t xml:space="preserve"> </w:t>
      </w:r>
      <w:r w:rsidRPr="00316DEC">
        <w:rPr>
          <w:lang w:val="es-ES"/>
        </w:rPr>
        <w:t>su</w:t>
      </w:r>
    </w:p>
    <w:p w14:paraId="16FCFF10" w14:textId="77777777" w:rsidR="000B7FD8" w:rsidRPr="00316DEC" w:rsidRDefault="00316DEC">
      <w:pPr>
        <w:pStyle w:val="BodyText"/>
        <w:spacing w:line="482" w:lineRule="auto"/>
        <w:ind w:left="101" w:right="692"/>
        <w:rPr>
          <w:lang w:val="es-ES"/>
        </w:rPr>
      </w:pPr>
      <w:r w:rsidRPr="00316DEC">
        <w:rPr>
          <w:lang w:val="es-ES"/>
        </w:rPr>
        <w:t>primera</w:t>
      </w:r>
      <w:r w:rsidRPr="00316DEC">
        <w:rPr>
          <w:spacing w:val="-9"/>
          <w:lang w:val="es-ES"/>
        </w:rPr>
        <w:t xml:space="preserve"> </w:t>
      </w:r>
      <w:r w:rsidRPr="00316DEC">
        <w:rPr>
          <w:lang w:val="es-ES"/>
        </w:rPr>
        <w:t>esposa</w:t>
      </w:r>
      <w:r w:rsidRPr="00316DEC">
        <w:rPr>
          <w:spacing w:val="-9"/>
          <w:lang w:val="es-ES"/>
        </w:rPr>
        <w:t xml:space="preserve"> </w:t>
      </w:r>
      <w:r w:rsidRPr="00316DEC">
        <w:rPr>
          <w:lang w:val="es-ES"/>
        </w:rPr>
        <w:t>Luz Corral</w:t>
      </w:r>
      <w:r w:rsidRPr="00316DEC">
        <w:rPr>
          <w:spacing w:val="-9"/>
          <w:lang w:val="es-ES"/>
        </w:rPr>
        <w:t xml:space="preserve"> </w:t>
      </w:r>
      <w:r w:rsidRPr="00316DEC">
        <w:rPr>
          <w:lang w:val="es-ES"/>
        </w:rPr>
        <w:t>y</w:t>
      </w:r>
      <w:r w:rsidRPr="00316DEC">
        <w:rPr>
          <w:spacing w:val="-1"/>
          <w:lang w:val="es-ES"/>
        </w:rPr>
        <w:t xml:space="preserve"> </w:t>
      </w:r>
      <w:r w:rsidRPr="00316DEC">
        <w:rPr>
          <w:lang w:val="es-ES"/>
        </w:rPr>
        <w:t>en “Una carta de amor” sobre</w:t>
      </w:r>
      <w:r w:rsidRPr="00316DEC">
        <w:rPr>
          <w:spacing w:val="14"/>
          <w:lang w:val="es-ES"/>
        </w:rPr>
        <w:t xml:space="preserve"> </w:t>
      </w:r>
      <w:r w:rsidRPr="00316DEC">
        <w:rPr>
          <w:lang w:val="es-ES"/>
        </w:rPr>
        <w:t>la</w:t>
      </w:r>
      <w:r w:rsidRPr="00316DEC">
        <w:rPr>
          <w:spacing w:val="18"/>
          <w:lang w:val="es-ES"/>
        </w:rPr>
        <w:t xml:space="preserve"> </w:t>
      </w:r>
      <w:r w:rsidRPr="00316DEC">
        <w:rPr>
          <w:lang w:val="es-ES"/>
        </w:rPr>
        <w:t>carta</w:t>
      </w:r>
      <w:r w:rsidRPr="00316DEC">
        <w:rPr>
          <w:spacing w:val="18"/>
          <w:lang w:val="es-ES"/>
        </w:rPr>
        <w:t xml:space="preserve"> </w:t>
      </w:r>
      <w:r w:rsidRPr="00316DEC">
        <w:rPr>
          <w:lang w:val="es-ES"/>
        </w:rPr>
        <w:t>de</w:t>
      </w:r>
      <w:r w:rsidRPr="00316DEC">
        <w:rPr>
          <w:spacing w:val="14"/>
          <w:lang w:val="es-ES"/>
        </w:rPr>
        <w:t xml:space="preserve"> </w:t>
      </w:r>
      <w:r w:rsidRPr="00316DEC">
        <w:rPr>
          <w:lang w:val="es-ES"/>
        </w:rPr>
        <w:t>despedida</w:t>
      </w:r>
      <w:r w:rsidRPr="00316DEC">
        <w:rPr>
          <w:spacing w:val="18"/>
          <w:lang w:val="es-ES"/>
        </w:rPr>
        <w:t xml:space="preserve"> </w:t>
      </w:r>
      <w:r w:rsidRPr="00316DEC">
        <w:rPr>
          <w:lang w:val="es-ES"/>
        </w:rPr>
        <w:t>que</w:t>
      </w:r>
      <w:r w:rsidRPr="00316DEC">
        <w:rPr>
          <w:spacing w:val="14"/>
          <w:lang w:val="es-ES"/>
        </w:rPr>
        <w:t xml:space="preserve"> </w:t>
      </w:r>
      <w:r w:rsidRPr="00316DEC">
        <w:rPr>
          <w:lang w:val="es-ES"/>
        </w:rPr>
        <w:t>le</w:t>
      </w:r>
      <w:r w:rsidRPr="00316DEC">
        <w:rPr>
          <w:spacing w:val="14"/>
          <w:lang w:val="es-ES"/>
        </w:rPr>
        <w:t xml:space="preserve"> </w:t>
      </w:r>
      <w:r w:rsidRPr="00316DEC">
        <w:rPr>
          <w:lang w:val="es-ES"/>
        </w:rPr>
        <w:t>escribe a su segunda esposa, Betita (XII).</w:t>
      </w:r>
    </w:p>
    <w:p w14:paraId="02D1B4F3" w14:textId="77777777" w:rsidR="000B7FD8" w:rsidRPr="00316DEC" w:rsidRDefault="00316DEC">
      <w:pPr>
        <w:pStyle w:val="BodyText"/>
        <w:spacing w:line="292" w:lineRule="exact"/>
        <w:ind w:left="821"/>
        <w:rPr>
          <w:lang w:val="es-ES"/>
        </w:rPr>
      </w:pPr>
      <w:r w:rsidRPr="00316DEC">
        <w:rPr>
          <w:lang w:val="es-ES"/>
        </w:rPr>
        <w:t>La</w:t>
      </w:r>
      <w:r w:rsidRPr="00316DEC">
        <w:rPr>
          <w:spacing w:val="17"/>
          <w:lang w:val="es-ES"/>
        </w:rPr>
        <w:t xml:space="preserve"> </w:t>
      </w:r>
      <w:r w:rsidRPr="00316DEC">
        <w:rPr>
          <w:lang w:val="es-ES"/>
        </w:rPr>
        <w:t>novela</w:t>
      </w:r>
      <w:r w:rsidRPr="00316DEC">
        <w:rPr>
          <w:spacing w:val="-4"/>
          <w:lang w:val="es-ES"/>
        </w:rPr>
        <w:t xml:space="preserve"> </w:t>
      </w:r>
      <w:r w:rsidRPr="00316DEC">
        <w:rPr>
          <w:lang w:val="es-ES"/>
        </w:rPr>
        <w:t>es</w:t>
      </w:r>
      <w:r w:rsidRPr="00316DEC">
        <w:rPr>
          <w:spacing w:val="18"/>
          <w:lang w:val="es-ES"/>
        </w:rPr>
        <w:t xml:space="preserve"> </w:t>
      </w:r>
      <w:r w:rsidRPr="00316DEC">
        <w:rPr>
          <w:lang w:val="es-ES"/>
        </w:rPr>
        <w:t>aparentemente</w:t>
      </w:r>
      <w:r w:rsidRPr="00316DEC">
        <w:rPr>
          <w:spacing w:val="15"/>
          <w:lang w:val="es-ES"/>
        </w:rPr>
        <w:t xml:space="preserve"> </w:t>
      </w:r>
      <w:r w:rsidRPr="00316DEC">
        <w:rPr>
          <w:lang w:val="es-ES"/>
        </w:rPr>
        <w:t>anecdótica,</w:t>
      </w:r>
      <w:r w:rsidRPr="00316DEC">
        <w:rPr>
          <w:spacing w:val="14"/>
          <w:lang w:val="es-ES"/>
        </w:rPr>
        <w:t xml:space="preserve"> </w:t>
      </w:r>
      <w:r w:rsidRPr="00316DEC">
        <w:rPr>
          <w:lang w:val="es-ES"/>
        </w:rPr>
        <w:t>pero</w:t>
      </w:r>
      <w:r w:rsidRPr="00316DEC">
        <w:rPr>
          <w:spacing w:val="30"/>
          <w:lang w:val="es-ES"/>
        </w:rPr>
        <w:t xml:space="preserve"> </w:t>
      </w:r>
      <w:r w:rsidRPr="00316DEC">
        <w:rPr>
          <w:lang w:val="es-ES"/>
        </w:rPr>
        <w:t>en</w:t>
      </w:r>
      <w:r w:rsidRPr="00316DEC">
        <w:rPr>
          <w:spacing w:val="21"/>
          <w:lang w:val="es-ES"/>
        </w:rPr>
        <w:t xml:space="preserve"> </w:t>
      </w:r>
      <w:r w:rsidRPr="00316DEC">
        <w:rPr>
          <w:lang w:val="es-ES"/>
        </w:rPr>
        <w:t>realidad</w:t>
      </w:r>
      <w:r w:rsidRPr="00316DEC">
        <w:rPr>
          <w:spacing w:val="21"/>
          <w:lang w:val="es-ES"/>
        </w:rPr>
        <w:t xml:space="preserve"> </w:t>
      </w:r>
      <w:r w:rsidRPr="00316DEC">
        <w:rPr>
          <w:lang w:val="es-ES"/>
        </w:rPr>
        <w:t>su</w:t>
      </w:r>
      <w:r w:rsidRPr="00316DEC">
        <w:rPr>
          <w:spacing w:val="26"/>
          <w:lang w:val="es-ES"/>
        </w:rPr>
        <w:t xml:space="preserve"> </w:t>
      </w:r>
      <w:r w:rsidRPr="00316DEC">
        <w:rPr>
          <w:lang w:val="es-ES"/>
        </w:rPr>
        <w:t>estructura</w:t>
      </w:r>
      <w:r w:rsidRPr="00316DEC">
        <w:rPr>
          <w:spacing w:val="20"/>
          <w:lang w:val="es-ES"/>
        </w:rPr>
        <w:t xml:space="preserve"> </w:t>
      </w:r>
      <w:r w:rsidRPr="00316DEC">
        <w:rPr>
          <w:lang w:val="es-ES"/>
        </w:rPr>
        <w:t>más</w:t>
      </w:r>
      <w:r w:rsidRPr="00316DEC">
        <w:rPr>
          <w:spacing w:val="17"/>
          <w:lang w:val="es-ES"/>
        </w:rPr>
        <w:t xml:space="preserve"> </w:t>
      </w:r>
      <w:r w:rsidRPr="00316DEC">
        <w:rPr>
          <w:spacing w:val="-2"/>
          <w:lang w:val="es-ES"/>
        </w:rPr>
        <w:t>compleja.</w:t>
      </w:r>
    </w:p>
    <w:p w14:paraId="4217813B" w14:textId="77777777" w:rsidR="000B7FD8" w:rsidRPr="00316DEC" w:rsidRDefault="000B7FD8">
      <w:pPr>
        <w:pStyle w:val="BodyText"/>
        <w:spacing w:before="2"/>
        <w:rPr>
          <w:sz w:val="23"/>
          <w:lang w:val="es-ES"/>
        </w:rPr>
      </w:pPr>
    </w:p>
    <w:p w14:paraId="1AC57BB2" w14:textId="77777777" w:rsidR="000B7FD8" w:rsidRPr="00316DEC" w:rsidRDefault="00316DEC">
      <w:pPr>
        <w:pStyle w:val="BodyText"/>
        <w:spacing w:line="480" w:lineRule="auto"/>
        <w:ind w:left="101" w:right="685"/>
        <w:rPr>
          <w:lang w:val="es-ES"/>
        </w:rPr>
      </w:pPr>
      <w:r w:rsidRPr="00316DEC">
        <w:rPr>
          <w:lang w:val="es-ES"/>
        </w:rPr>
        <w:t>Las dieciséis anécdotas están</w:t>
      </w:r>
      <w:r w:rsidRPr="00316DEC">
        <w:rPr>
          <w:spacing w:val="40"/>
          <w:lang w:val="es-ES"/>
        </w:rPr>
        <w:t xml:space="preserve"> </w:t>
      </w:r>
      <w:r w:rsidRPr="00316DEC">
        <w:rPr>
          <w:lang w:val="es-ES"/>
        </w:rPr>
        <w:t>entrecruzadas por la trama del asesinato del personaje. La</w:t>
      </w:r>
      <w:r w:rsidRPr="00316DEC">
        <w:rPr>
          <w:spacing w:val="40"/>
          <w:lang w:val="es-ES"/>
        </w:rPr>
        <w:t xml:space="preserve"> </w:t>
      </w:r>
      <w:r w:rsidRPr="00316DEC">
        <w:rPr>
          <w:lang w:val="es-ES"/>
        </w:rPr>
        <w:t>evidencia</w:t>
      </w:r>
      <w:r w:rsidRPr="00316DEC">
        <w:rPr>
          <w:spacing w:val="-7"/>
          <w:lang w:val="es-ES"/>
        </w:rPr>
        <w:t xml:space="preserve"> </w:t>
      </w:r>
      <w:r w:rsidRPr="00316DEC">
        <w:rPr>
          <w:lang w:val="es-ES"/>
        </w:rPr>
        <w:t>de esta</w:t>
      </w:r>
      <w:r w:rsidRPr="00316DEC">
        <w:rPr>
          <w:spacing w:val="-7"/>
          <w:lang w:val="es-ES"/>
        </w:rPr>
        <w:t xml:space="preserve"> </w:t>
      </w:r>
      <w:r w:rsidRPr="00316DEC">
        <w:rPr>
          <w:lang w:val="es-ES"/>
        </w:rPr>
        <w:t>complejidad</w:t>
      </w:r>
      <w:r w:rsidRPr="00316DEC">
        <w:rPr>
          <w:spacing w:val="-5"/>
          <w:lang w:val="es-ES"/>
        </w:rPr>
        <w:t xml:space="preserve"> </w:t>
      </w:r>
      <w:r w:rsidRPr="00316DEC">
        <w:rPr>
          <w:lang w:val="es-ES"/>
        </w:rPr>
        <w:t>asoma</w:t>
      </w:r>
      <w:r w:rsidRPr="00316DEC">
        <w:rPr>
          <w:spacing w:val="-7"/>
          <w:lang w:val="es-ES"/>
        </w:rPr>
        <w:t xml:space="preserve"> </w:t>
      </w:r>
      <w:r w:rsidRPr="00316DEC">
        <w:rPr>
          <w:lang w:val="es-ES"/>
        </w:rPr>
        <w:t>desde</w:t>
      </w:r>
      <w:r w:rsidRPr="00316DEC">
        <w:rPr>
          <w:spacing w:val="-11"/>
          <w:lang w:val="es-ES"/>
        </w:rPr>
        <w:t xml:space="preserve"> </w:t>
      </w:r>
      <w:r w:rsidRPr="00316DEC">
        <w:rPr>
          <w:lang w:val="es-ES"/>
        </w:rPr>
        <w:t>el capítulo</w:t>
      </w:r>
      <w:r w:rsidRPr="00316DEC">
        <w:rPr>
          <w:spacing w:val="-7"/>
          <w:lang w:val="es-ES"/>
        </w:rPr>
        <w:t xml:space="preserve"> </w:t>
      </w:r>
      <w:r w:rsidRPr="00316DEC">
        <w:rPr>
          <w:lang w:val="es-ES"/>
        </w:rPr>
        <w:t>I,</w:t>
      </w:r>
      <w:r w:rsidRPr="00316DEC">
        <w:rPr>
          <w:spacing w:val="-9"/>
          <w:lang w:val="es-ES"/>
        </w:rPr>
        <w:t xml:space="preserve"> </w:t>
      </w:r>
      <w:r w:rsidRPr="00316DEC">
        <w:rPr>
          <w:lang w:val="es-ES"/>
        </w:rPr>
        <w:t xml:space="preserve">en el que los lectores tendríamos que ser movidos por la curiosidad ante la imprecisión temporal (medianoche, </w:t>
      </w:r>
      <w:r w:rsidRPr="00316DEC">
        <w:rPr>
          <w:lang w:val="es-ES"/>
        </w:rPr>
        <w:t>madrugada, media</w:t>
      </w:r>
      <w:r w:rsidRPr="00316DEC">
        <w:rPr>
          <w:spacing w:val="40"/>
          <w:lang w:val="es-ES"/>
        </w:rPr>
        <w:t xml:space="preserve"> </w:t>
      </w:r>
      <w:r w:rsidRPr="00316DEC">
        <w:rPr>
          <w:lang w:val="es-ES"/>
        </w:rPr>
        <w:t>madrugada,</w:t>
      </w:r>
      <w:r w:rsidRPr="00316DEC">
        <w:rPr>
          <w:spacing w:val="-10"/>
          <w:lang w:val="es-ES"/>
        </w:rPr>
        <w:t xml:space="preserve"> </w:t>
      </w:r>
      <w:r w:rsidRPr="00316DEC">
        <w:rPr>
          <w:lang w:val="es-ES"/>
        </w:rPr>
        <w:t>a</w:t>
      </w:r>
      <w:r w:rsidRPr="00316DEC">
        <w:rPr>
          <w:spacing w:val="-4"/>
          <w:lang w:val="es-ES"/>
        </w:rPr>
        <w:t xml:space="preserve"> </w:t>
      </w:r>
      <w:r w:rsidRPr="00316DEC">
        <w:rPr>
          <w:lang w:val="es-ES"/>
        </w:rPr>
        <w:t>la medianoche:</w:t>
      </w:r>
      <w:r w:rsidRPr="00316DEC">
        <w:rPr>
          <w:spacing w:val="-15"/>
          <w:lang w:val="es-ES"/>
        </w:rPr>
        <w:t xml:space="preserve"> </w:t>
      </w:r>
      <w:r w:rsidRPr="00316DEC">
        <w:rPr>
          <w:lang w:val="es-ES"/>
        </w:rPr>
        <w:t>“Esa</w:t>
      </w:r>
      <w:r w:rsidRPr="00316DEC">
        <w:rPr>
          <w:spacing w:val="-4"/>
          <w:lang w:val="es-ES"/>
        </w:rPr>
        <w:t xml:space="preserve"> </w:t>
      </w:r>
      <w:r w:rsidRPr="00316DEC">
        <w:rPr>
          <w:lang w:val="es-ES"/>
        </w:rPr>
        <w:t>madrugada,</w:t>
      </w:r>
      <w:r w:rsidRPr="00316DEC">
        <w:rPr>
          <w:spacing w:val="-10"/>
          <w:lang w:val="es-ES"/>
        </w:rPr>
        <w:t xml:space="preserve"> </w:t>
      </w:r>
      <w:r w:rsidRPr="00316DEC">
        <w:rPr>
          <w:lang w:val="es-ES"/>
        </w:rPr>
        <w:t>nunca</w:t>
      </w:r>
      <w:r w:rsidRPr="00316DEC">
        <w:rPr>
          <w:spacing w:val="-4"/>
          <w:lang w:val="es-ES"/>
        </w:rPr>
        <w:t xml:space="preserve"> </w:t>
      </w:r>
      <w:r w:rsidRPr="00316DEC">
        <w:rPr>
          <w:lang w:val="es-ES"/>
        </w:rPr>
        <w:t>anocheció</w:t>
      </w:r>
      <w:r w:rsidRPr="00316DEC">
        <w:rPr>
          <w:spacing w:val="-4"/>
          <w:lang w:val="es-ES"/>
        </w:rPr>
        <w:t xml:space="preserve"> </w:t>
      </w:r>
      <w:r w:rsidRPr="00316DEC">
        <w:rPr>
          <w:lang w:val="es-ES"/>
        </w:rPr>
        <w:t>del</w:t>
      </w:r>
      <w:r w:rsidRPr="00316DEC">
        <w:rPr>
          <w:spacing w:val="-4"/>
          <w:lang w:val="es-ES"/>
        </w:rPr>
        <w:t xml:space="preserve"> </w:t>
      </w:r>
      <w:r w:rsidRPr="00316DEC">
        <w:rPr>
          <w:lang w:val="es-ES"/>
        </w:rPr>
        <w:t>todo”) y la</w:t>
      </w:r>
      <w:r w:rsidRPr="00316DEC">
        <w:rPr>
          <w:spacing w:val="26"/>
          <w:lang w:val="es-ES"/>
        </w:rPr>
        <w:t xml:space="preserve"> </w:t>
      </w:r>
      <w:r w:rsidRPr="00316DEC">
        <w:rPr>
          <w:lang w:val="es-ES"/>
        </w:rPr>
        <w:t>imprecisión</w:t>
      </w:r>
      <w:r w:rsidRPr="00316DEC">
        <w:rPr>
          <w:spacing w:val="28"/>
          <w:lang w:val="es-ES"/>
        </w:rPr>
        <w:t xml:space="preserve"> </w:t>
      </w:r>
      <w:r w:rsidRPr="00316DEC">
        <w:rPr>
          <w:lang w:val="es-ES"/>
        </w:rPr>
        <w:t>del espacio: Villa tiene la premonición de su muerte cuando está en la casa de Manuela Casas, la</w:t>
      </w:r>
      <w:r w:rsidRPr="00316DEC">
        <w:rPr>
          <w:spacing w:val="80"/>
          <w:lang w:val="es-ES"/>
        </w:rPr>
        <w:t xml:space="preserve"> </w:t>
      </w:r>
      <w:r w:rsidRPr="00316DEC">
        <w:rPr>
          <w:lang w:val="es-ES"/>
        </w:rPr>
        <w:t>última de sus esposas, y con quien pasó la última noche en Parral, pero puede observar a</w:t>
      </w:r>
      <w:r w:rsidRPr="00316DEC">
        <w:rPr>
          <w:spacing w:val="80"/>
          <w:lang w:val="es-ES"/>
        </w:rPr>
        <w:t xml:space="preserve"> </w:t>
      </w:r>
      <w:r w:rsidRPr="00316DEC">
        <w:rPr>
          <w:lang w:val="es-ES"/>
        </w:rPr>
        <w:t>Austroberta</w:t>
      </w:r>
      <w:r w:rsidRPr="00316DEC">
        <w:rPr>
          <w:spacing w:val="-6"/>
          <w:lang w:val="es-ES"/>
        </w:rPr>
        <w:t xml:space="preserve"> </w:t>
      </w:r>
      <w:r w:rsidRPr="00316DEC">
        <w:rPr>
          <w:lang w:val="es-ES"/>
        </w:rPr>
        <w:t>Rentería,</w:t>
      </w:r>
      <w:r w:rsidRPr="00316DEC">
        <w:rPr>
          <w:spacing w:val="-12"/>
          <w:lang w:val="es-ES"/>
        </w:rPr>
        <w:t xml:space="preserve"> </w:t>
      </w:r>
      <w:r w:rsidRPr="00316DEC">
        <w:rPr>
          <w:lang w:val="es-ES"/>
        </w:rPr>
        <w:t>que</w:t>
      </w:r>
      <w:r w:rsidRPr="00316DEC">
        <w:rPr>
          <w:spacing w:val="-11"/>
          <w:lang w:val="es-ES"/>
        </w:rPr>
        <w:t xml:space="preserve"> </w:t>
      </w:r>
      <w:r w:rsidRPr="00316DEC">
        <w:rPr>
          <w:lang w:val="es-ES"/>
        </w:rPr>
        <w:t>se encuentra</w:t>
      </w:r>
      <w:r w:rsidRPr="00316DEC">
        <w:rPr>
          <w:spacing w:val="-6"/>
          <w:lang w:val="es-ES"/>
        </w:rPr>
        <w:t xml:space="preserve"> </w:t>
      </w:r>
      <w:r w:rsidRPr="00316DEC">
        <w:rPr>
          <w:lang w:val="es-ES"/>
        </w:rPr>
        <w:t>en Canutillo. Al mismo tiempo s</w:t>
      </w:r>
      <w:r w:rsidRPr="00316DEC">
        <w:rPr>
          <w:lang w:val="es-ES"/>
        </w:rPr>
        <w:t>e dice estar al lado de Luz,</w:t>
      </w:r>
      <w:r w:rsidRPr="00316DEC">
        <w:rPr>
          <w:spacing w:val="16"/>
          <w:lang w:val="es-ES"/>
        </w:rPr>
        <w:t xml:space="preserve"> </w:t>
      </w:r>
      <w:r w:rsidRPr="00316DEC">
        <w:rPr>
          <w:lang w:val="es-ES"/>
        </w:rPr>
        <w:t>su</w:t>
      </w:r>
      <w:r w:rsidRPr="00316DEC">
        <w:rPr>
          <w:spacing w:val="23"/>
          <w:lang w:val="es-ES"/>
        </w:rPr>
        <w:t xml:space="preserve"> </w:t>
      </w:r>
      <w:r w:rsidRPr="00316DEC">
        <w:rPr>
          <w:lang w:val="es-ES"/>
        </w:rPr>
        <w:t>primera</w:t>
      </w:r>
      <w:r w:rsidRPr="00316DEC">
        <w:rPr>
          <w:spacing w:val="22"/>
          <w:lang w:val="es-ES"/>
        </w:rPr>
        <w:t xml:space="preserve"> </w:t>
      </w:r>
      <w:r w:rsidRPr="00316DEC">
        <w:rPr>
          <w:lang w:val="es-ES"/>
        </w:rPr>
        <w:t>esposa</w:t>
      </w:r>
      <w:r w:rsidRPr="00316DEC">
        <w:rPr>
          <w:spacing w:val="22"/>
          <w:lang w:val="es-ES"/>
        </w:rPr>
        <w:t xml:space="preserve"> </w:t>
      </w:r>
      <w:r w:rsidRPr="00316DEC">
        <w:rPr>
          <w:lang w:val="es-ES"/>
        </w:rPr>
        <w:t>y</w:t>
      </w:r>
      <w:r w:rsidRPr="00316DEC">
        <w:rPr>
          <w:spacing w:val="15"/>
          <w:lang w:val="es-ES"/>
        </w:rPr>
        <w:t xml:space="preserve"> </w:t>
      </w:r>
      <w:r w:rsidRPr="00316DEC">
        <w:rPr>
          <w:lang w:val="es-ES"/>
        </w:rPr>
        <w:t>quien</w:t>
      </w:r>
      <w:r w:rsidRPr="00316DEC">
        <w:rPr>
          <w:spacing w:val="33"/>
          <w:lang w:val="es-ES"/>
        </w:rPr>
        <w:t xml:space="preserve"> </w:t>
      </w:r>
      <w:r w:rsidRPr="00316DEC">
        <w:rPr>
          <w:lang w:val="es-ES"/>
        </w:rPr>
        <w:t>no</w:t>
      </w:r>
      <w:r w:rsidRPr="00316DEC">
        <w:rPr>
          <w:spacing w:val="22"/>
          <w:lang w:val="es-ES"/>
        </w:rPr>
        <w:t xml:space="preserve"> </w:t>
      </w:r>
      <w:r w:rsidRPr="00316DEC">
        <w:rPr>
          <w:lang w:val="es-ES"/>
        </w:rPr>
        <w:t>está</w:t>
      </w:r>
      <w:r w:rsidRPr="00316DEC">
        <w:rPr>
          <w:spacing w:val="22"/>
          <w:lang w:val="es-ES"/>
        </w:rPr>
        <w:t xml:space="preserve"> </w:t>
      </w:r>
      <w:r w:rsidRPr="00316DEC">
        <w:rPr>
          <w:lang w:val="es-ES"/>
        </w:rPr>
        <w:t>ni</w:t>
      </w:r>
      <w:r w:rsidRPr="00316DEC">
        <w:rPr>
          <w:spacing w:val="22"/>
          <w:lang w:val="es-ES"/>
        </w:rPr>
        <w:t xml:space="preserve"> </w:t>
      </w:r>
      <w:r w:rsidRPr="00316DEC">
        <w:rPr>
          <w:lang w:val="es-ES"/>
        </w:rPr>
        <w:t>en</w:t>
      </w:r>
      <w:r w:rsidRPr="00316DEC">
        <w:rPr>
          <w:spacing w:val="23"/>
          <w:lang w:val="es-ES"/>
        </w:rPr>
        <w:t xml:space="preserve"> </w:t>
      </w:r>
      <w:r w:rsidRPr="00316DEC">
        <w:rPr>
          <w:lang w:val="es-ES"/>
        </w:rPr>
        <w:t>Parral</w:t>
      </w:r>
      <w:r w:rsidRPr="00316DEC">
        <w:rPr>
          <w:spacing w:val="22"/>
          <w:lang w:val="es-ES"/>
        </w:rPr>
        <w:t xml:space="preserve"> </w:t>
      </w:r>
      <w:r w:rsidRPr="00316DEC">
        <w:rPr>
          <w:lang w:val="es-ES"/>
        </w:rPr>
        <w:t>ni</w:t>
      </w:r>
      <w:r w:rsidRPr="00316DEC">
        <w:rPr>
          <w:spacing w:val="22"/>
          <w:lang w:val="es-ES"/>
        </w:rPr>
        <w:t xml:space="preserve"> </w:t>
      </w:r>
      <w:r w:rsidRPr="00316DEC">
        <w:rPr>
          <w:lang w:val="es-ES"/>
        </w:rPr>
        <w:t>en</w:t>
      </w:r>
      <w:r w:rsidRPr="00316DEC">
        <w:rPr>
          <w:spacing w:val="23"/>
          <w:lang w:val="es-ES"/>
        </w:rPr>
        <w:t xml:space="preserve"> </w:t>
      </w:r>
      <w:r w:rsidRPr="00316DEC">
        <w:rPr>
          <w:lang w:val="es-ES"/>
        </w:rPr>
        <w:t>Canutillo.</w:t>
      </w:r>
      <w:r w:rsidRPr="00316DEC">
        <w:rPr>
          <w:spacing w:val="15"/>
          <w:lang w:val="es-ES"/>
        </w:rPr>
        <w:t xml:space="preserve"> </w:t>
      </w:r>
      <w:r w:rsidRPr="00316DEC">
        <w:rPr>
          <w:lang w:val="es-ES"/>
        </w:rPr>
        <w:t>Hay</w:t>
      </w:r>
      <w:r w:rsidRPr="00316DEC">
        <w:rPr>
          <w:spacing w:val="15"/>
          <w:lang w:val="es-ES"/>
        </w:rPr>
        <w:t xml:space="preserve"> </w:t>
      </w:r>
      <w:r w:rsidRPr="00316DEC">
        <w:rPr>
          <w:lang w:val="es-ES"/>
        </w:rPr>
        <w:t>otros</w:t>
      </w:r>
      <w:r w:rsidRPr="00316DEC">
        <w:rPr>
          <w:spacing w:val="19"/>
          <w:lang w:val="es-ES"/>
        </w:rPr>
        <w:t xml:space="preserve"> </w:t>
      </w:r>
      <w:r w:rsidRPr="00316DEC">
        <w:rPr>
          <w:lang w:val="es-ES"/>
        </w:rPr>
        <w:t>aspectos</w:t>
      </w:r>
      <w:r w:rsidRPr="00316DEC">
        <w:rPr>
          <w:spacing w:val="19"/>
          <w:lang w:val="es-ES"/>
        </w:rPr>
        <w:t xml:space="preserve"> </w:t>
      </w:r>
      <w:r w:rsidRPr="00316DEC">
        <w:rPr>
          <w:lang w:val="es-ES"/>
        </w:rPr>
        <w:t>raros,</w:t>
      </w:r>
    </w:p>
    <w:p w14:paraId="25271C2E"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6870D33F" w14:textId="77777777" w:rsidR="000B7FD8" w:rsidRPr="00316DEC" w:rsidRDefault="000B7FD8">
      <w:pPr>
        <w:pStyle w:val="BodyText"/>
        <w:rPr>
          <w:sz w:val="20"/>
          <w:lang w:val="es-ES"/>
        </w:rPr>
      </w:pPr>
    </w:p>
    <w:p w14:paraId="4B64FD1D" w14:textId="77777777" w:rsidR="000B7FD8" w:rsidRPr="00316DEC" w:rsidRDefault="000B7FD8">
      <w:pPr>
        <w:pStyle w:val="BodyText"/>
        <w:spacing w:before="10"/>
        <w:rPr>
          <w:sz w:val="18"/>
          <w:lang w:val="es-ES"/>
        </w:rPr>
      </w:pPr>
    </w:p>
    <w:p w14:paraId="7C4F2A95" w14:textId="77777777" w:rsidR="000B7FD8" w:rsidRPr="00316DEC" w:rsidRDefault="00316DEC">
      <w:pPr>
        <w:pStyle w:val="BodyText"/>
        <w:spacing w:before="1" w:line="480" w:lineRule="auto"/>
        <w:ind w:left="101" w:right="710"/>
        <w:rPr>
          <w:lang w:val="es-ES"/>
        </w:rPr>
      </w:pPr>
      <w:r w:rsidRPr="00316DEC">
        <w:rPr>
          <w:lang w:val="es-ES"/>
        </w:rPr>
        <w:t>como</w:t>
      </w:r>
      <w:r w:rsidRPr="00316DEC">
        <w:rPr>
          <w:spacing w:val="30"/>
          <w:lang w:val="es-ES"/>
        </w:rPr>
        <w:t xml:space="preserve"> </w:t>
      </w:r>
      <w:r w:rsidRPr="00316DEC">
        <w:rPr>
          <w:lang w:val="es-ES"/>
        </w:rPr>
        <w:t>el hecho de que el narrador comente sobre el ronquido de estas dos últimas mujeres.</w:t>
      </w:r>
      <w:r w:rsidRPr="00316DEC">
        <w:rPr>
          <w:spacing w:val="40"/>
          <w:lang w:val="es-ES"/>
        </w:rPr>
        <w:t xml:space="preserve"> </w:t>
      </w:r>
      <w:r w:rsidRPr="00316DEC">
        <w:rPr>
          <w:lang w:val="es-ES"/>
        </w:rPr>
        <w:t>Pero, además,</w:t>
      </w:r>
      <w:r w:rsidRPr="00316DEC">
        <w:rPr>
          <w:spacing w:val="-13"/>
          <w:lang w:val="es-ES"/>
        </w:rPr>
        <w:t xml:space="preserve"> </w:t>
      </w:r>
      <w:r w:rsidRPr="00316DEC">
        <w:rPr>
          <w:lang w:val="es-ES"/>
        </w:rPr>
        <w:t>el relato</w:t>
      </w:r>
      <w:r w:rsidRPr="00316DEC">
        <w:rPr>
          <w:spacing w:val="-7"/>
          <w:lang w:val="es-ES"/>
        </w:rPr>
        <w:t xml:space="preserve"> </w:t>
      </w:r>
      <w:r w:rsidRPr="00316DEC">
        <w:rPr>
          <w:lang w:val="es-ES"/>
        </w:rPr>
        <w:t>de la se</w:t>
      </w:r>
      <w:r w:rsidRPr="00316DEC">
        <w:rPr>
          <w:lang w:val="es-ES"/>
        </w:rPr>
        <w:t>gunda</w:t>
      </w:r>
      <w:r w:rsidRPr="00316DEC">
        <w:rPr>
          <w:spacing w:val="-7"/>
          <w:lang w:val="es-ES"/>
        </w:rPr>
        <w:t xml:space="preserve"> </w:t>
      </w:r>
      <w:r w:rsidRPr="00316DEC">
        <w:rPr>
          <w:lang w:val="es-ES"/>
        </w:rPr>
        <w:t>mitad de este primer capítulo no parece tener nada que ver con el de la</w:t>
      </w:r>
      <w:r w:rsidRPr="00316DEC">
        <w:rPr>
          <w:spacing w:val="-9"/>
          <w:lang w:val="es-ES"/>
        </w:rPr>
        <w:t xml:space="preserve"> </w:t>
      </w:r>
      <w:r w:rsidRPr="00316DEC">
        <w:rPr>
          <w:lang w:val="es-ES"/>
        </w:rPr>
        <w:t>primera.</w:t>
      </w:r>
      <w:r w:rsidRPr="00316DEC">
        <w:rPr>
          <w:spacing w:val="-15"/>
          <w:lang w:val="es-ES"/>
        </w:rPr>
        <w:t xml:space="preserve"> </w:t>
      </w:r>
      <w:r w:rsidRPr="00316DEC">
        <w:rPr>
          <w:lang w:val="es-ES"/>
        </w:rPr>
        <w:t>Allí</w:t>
      </w:r>
      <w:r w:rsidRPr="00316DEC">
        <w:rPr>
          <w:spacing w:val="-9"/>
          <w:lang w:val="es-ES"/>
        </w:rPr>
        <w:t xml:space="preserve"> </w:t>
      </w:r>
      <w:r w:rsidRPr="00316DEC">
        <w:rPr>
          <w:lang w:val="es-ES"/>
        </w:rPr>
        <w:t>se habla del general Francisco Lozoya y el plan para “madrugar” a Villa</w:t>
      </w:r>
      <w:r w:rsidRPr="00316DEC">
        <w:rPr>
          <w:spacing w:val="32"/>
          <w:lang w:val="es-ES"/>
        </w:rPr>
        <w:t xml:space="preserve"> </w:t>
      </w:r>
      <w:r w:rsidRPr="00316DEC">
        <w:rPr>
          <w:lang w:val="es-ES"/>
        </w:rPr>
        <w:t>tendiéndole una</w:t>
      </w:r>
      <w:r w:rsidRPr="00316DEC">
        <w:rPr>
          <w:spacing w:val="32"/>
          <w:lang w:val="es-ES"/>
        </w:rPr>
        <w:t xml:space="preserve"> </w:t>
      </w:r>
      <w:r w:rsidRPr="00316DEC">
        <w:rPr>
          <w:lang w:val="es-ES"/>
        </w:rPr>
        <w:t>trampa. Como</w:t>
      </w:r>
      <w:r w:rsidRPr="00316DEC">
        <w:rPr>
          <w:spacing w:val="33"/>
          <w:lang w:val="es-ES"/>
        </w:rPr>
        <w:t xml:space="preserve"> </w:t>
      </w:r>
      <w:r w:rsidRPr="00316DEC">
        <w:rPr>
          <w:lang w:val="es-ES"/>
        </w:rPr>
        <w:t>se sabe en</w:t>
      </w:r>
      <w:r w:rsidRPr="00316DEC">
        <w:rPr>
          <w:spacing w:val="33"/>
          <w:lang w:val="es-ES"/>
        </w:rPr>
        <w:t xml:space="preserve"> </w:t>
      </w:r>
      <w:r w:rsidRPr="00316DEC">
        <w:rPr>
          <w:lang w:val="es-ES"/>
        </w:rPr>
        <w:t>el</w:t>
      </w:r>
      <w:r w:rsidRPr="00316DEC">
        <w:rPr>
          <w:spacing w:val="32"/>
          <w:lang w:val="es-ES"/>
        </w:rPr>
        <w:t xml:space="preserve"> </w:t>
      </w:r>
      <w:r w:rsidRPr="00316DEC">
        <w:rPr>
          <w:lang w:val="es-ES"/>
        </w:rPr>
        <w:t>español</w:t>
      </w:r>
      <w:r w:rsidRPr="00316DEC">
        <w:rPr>
          <w:spacing w:val="32"/>
          <w:lang w:val="es-ES"/>
        </w:rPr>
        <w:t xml:space="preserve"> </w:t>
      </w:r>
      <w:r w:rsidRPr="00316DEC">
        <w:rPr>
          <w:lang w:val="es-ES"/>
        </w:rPr>
        <w:t>mexicano, esta</w:t>
      </w:r>
      <w:r w:rsidRPr="00316DEC">
        <w:rPr>
          <w:spacing w:val="32"/>
          <w:lang w:val="es-ES"/>
        </w:rPr>
        <w:t xml:space="preserve"> </w:t>
      </w:r>
      <w:r w:rsidRPr="00316DEC">
        <w:rPr>
          <w:lang w:val="es-ES"/>
        </w:rPr>
        <w:t>palabra</w:t>
      </w:r>
      <w:r w:rsidRPr="00316DEC">
        <w:rPr>
          <w:spacing w:val="32"/>
          <w:lang w:val="es-ES"/>
        </w:rPr>
        <w:t xml:space="preserve"> </w:t>
      </w:r>
      <w:r w:rsidRPr="00316DEC">
        <w:rPr>
          <w:lang w:val="es-ES"/>
        </w:rPr>
        <w:t>tiene dos acepciones, levantarse muy temprano y tomar ventaja de otra persona alevosamente, principalmente</w:t>
      </w:r>
      <w:r w:rsidRPr="00316DEC">
        <w:rPr>
          <w:spacing w:val="-12"/>
          <w:lang w:val="es-ES"/>
        </w:rPr>
        <w:t xml:space="preserve"> </w:t>
      </w:r>
      <w:r w:rsidRPr="00316DEC">
        <w:rPr>
          <w:lang w:val="es-ES"/>
        </w:rPr>
        <w:t>en la política. Villa le sigue el juego a Lozoya haciéndole creer que lo esperará</w:t>
      </w:r>
      <w:r w:rsidRPr="00316DEC">
        <w:rPr>
          <w:spacing w:val="80"/>
          <w:lang w:val="es-ES"/>
        </w:rPr>
        <w:t xml:space="preserve"> </w:t>
      </w:r>
      <w:r w:rsidRPr="00316DEC">
        <w:rPr>
          <w:lang w:val="es-ES"/>
        </w:rPr>
        <w:t xml:space="preserve">en Parral. Sin embargo, sale para uniéndose a diferentes grupos de </w:t>
      </w:r>
      <w:r w:rsidRPr="00316DEC">
        <w:rPr>
          <w:lang w:val="es-ES"/>
        </w:rPr>
        <w:t>sus seguidores, hombres</w:t>
      </w:r>
      <w:r w:rsidRPr="00316DEC">
        <w:rPr>
          <w:spacing w:val="40"/>
          <w:lang w:val="es-ES"/>
        </w:rPr>
        <w:t xml:space="preserve"> </w:t>
      </w:r>
      <w:r w:rsidRPr="00316DEC">
        <w:rPr>
          <w:lang w:val="es-ES"/>
        </w:rPr>
        <w:t>que</w:t>
      </w:r>
      <w:r w:rsidRPr="00316DEC">
        <w:rPr>
          <w:spacing w:val="-8"/>
          <w:lang w:val="es-ES"/>
        </w:rPr>
        <w:t xml:space="preserve"> </w:t>
      </w:r>
      <w:r w:rsidRPr="00316DEC">
        <w:rPr>
          <w:lang w:val="es-ES"/>
        </w:rPr>
        <w:t>le serán</w:t>
      </w:r>
      <w:r w:rsidRPr="00316DEC">
        <w:rPr>
          <w:spacing w:val="-2"/>
          <w:lang w:val="es-ES"/>
        </w:rPr>
        <w:t xml:space="preserve"> </w:t>
      </w:r>
      <w:r w:rsidRPr="00316DEC">
        <w:rPr>
          <w:lang w:val="es-ES"/>
        </w:rPr>
        <w:t>fieles,</w:t>
      </w:r>
      <w:r w:rsidRPr="00316DEC">
        <w:rPr>
          <w:spacing w:val="-3"/>
          <w:lang w:val="es-ES"/>
        </w:rPr>
        <w:t xml:space="preserve"> </w:t>
      </w:r>
      <w:r w:rsidRPr="00316DEC">
        <w:rPr>
          <w:lang w:val="es-ES"/>
        </w:rPr>
        <w:t>aunque</w:t>
      </w:r>
      <w:r w:rsidRPr="00316DEC">
        <w:rPr>
          <w:spacing w:val="-8"/>
          <w:lang w:val="es-ES"/>
        </w:rPr>
        <w:t xml:space="preserve"> </w:t>
      </w:r>
      <w:r w:rsidRPr="00316DEC">
        <w:rPr>
          <w:lang w:val="es-ES"/>
        </w:rPr>
        <w:t>también</w:t>
      </w:r>
      <w:r w:rsidRPr="00316DEC">
        <w:rPr>
          <w:spacing w:val="-1"/>
          <w:lang w:val="es-ES"/>
        </w:rPr>
        <w:t xml:space="preserve"> </w:t>
      </w:r>
      <w:r w:rsidRPr="00316DEC">
        <w:rPr>
          <w:lang w:val="es-ES"/>
        </w:rPr>
        <w:t>habrá</w:t>
      </w:r>
      <w:r w:rsidRPr="00316DEC">
        <w:rPr>
          <w:spacing w:val="-3"/>
          <w:lang w:val="es-ES"/>
        </w:rPr>
        <w:t xml:space="preserve"> </w:t>
      </w:r>
      <w:r w:rsidRPr="00316DEC">
        <w:rPr>
          <w:lang w:val="es-ES"/>
        </w:rPr>
        <w:t>quienes</w:t>
      </w:r>
      <w:r w:rsidRPr="00316DEC">
        <w:rPr>
          <w:spacing w:val="-6"/>
          <w:lang w:val="es-ES"/>
        </w:rPr>
        <w:t xml:space="preserve"> </w:t>
      </w:r>
      <w:r w:rsidRPr="00316DEC">
        <w:rPr>
          <w:lang w:val="es-ES"/>
        </w:rPr>
        <w:t>lo</w:t>
      </w:r>
      <w:r w:rsidRPr="00316DEC">
        <w:rPr>
          <w:spacing w:val="-3"/>
          <w:lang w:val="es-ES"/>
        </w:rPr>
        <w:t xml:space="preserve"> </w:t>
      </w:r>
      <w:r w:rsidRPr="00316DEC">
        <w:rPr>
          <w:lang w:val="es-ES"/>
        </w:rPr>
        <w:t>traicionarán.</w:t>
      </w:r>
      <w:r w:rsidRPr="00316DEC">
        <w:rPr>
          <w:spacing w:val="-10"/>
          <w:lang w:val="es-ES"/>
        </w:rPr>
        <w:t xml:space="preserve"> </w:t>
      </w:r>
      <w:r w:rsidRPr="00316DEC">
        <w:rPr>
          <w:lang w:val="es-ES"/>
        </w:rPr>
        <w:t>Pronto</w:t>
      </w:r>
      <w:r w:rsidRPr="00316DEC">
        <w:rPr>
          <w:spacing w:val="-3"/>
          <w:lang w:val="es-ES"/>
        </w:rPr>
        <w:t xml:space="preserve"> </w:t>
      </w:r>
      <w:r w:rsidRPr="00316DEC">
        <w:rPr>
          <w:lang w:val="es-ES"/>
        </w:rPr>
        <w:t>entendemos</w:t>
      </w:r>
      <w:r w:rsidRPr="00316DEC">
        <w:rPr>
          <w:spacing w:val="24"/>
          <w:lang w:val="es-ES"/>
        </w:rPr>
        <w:t xml:space="preserve"> </w:t>
      </w:r>
      <w:r w:rsidRPr="00316DEC">
        <w:rPr>
          <w:lang w:val="es-ES"/>
        </w:rPr>
        <w:t>que</w:t>
      </w:r>
      <w:r w:rsidRPr="00316DEC">
        <w:rPr>
          <w:spacing w:val="33"/>
          <w:lang w:val="es-ES"/>
        </w:rPr>
        <w:t xml:space="preserve"> </w:t>
      </w:r>
      <w:r w:rsidRPr="00316DEC">
        <w:rPr>
          <w:lang w:val="es-ES"/>
        </w:rPr>
        <w:t>nos encontramos</w:t>
      </w:r>
      <w:r w:rsidRPr="00316DEC">
        <w:rPr>
          <w:spacing w:val="-10"/>
          <w:lang w:val="es-ES"/>
        </w:rPr>
        <w:t xml:space="preserve"> </w:t>
      </w:r>
      <w:r w:rsidRPr="00316DEC">
        <w:rPr>
          <w:lang w:val="es-ES"/>
        </w:rPr>
        <w:t>ante</w:t>
      </w:r>
      <w:r w:rsidRPr="00316DEC">
        <w:rPr>
          <w:spacing w:val="-11"/>
          <w:lang w:val="es-ES"/>
        </w:rPr>
        <w:t xml:space="preserve"> </w:t>
      </w:r>
      <w:r w:rsidRPr="00316DEC">
        <w:rPr>
          <w:lang w:val="es-ES"/>
        </w:rPr>
        <w:t>un</w:t>
      </w:r>
      <w:r w:rsidRPr="00316DEC">
        <w:rPr>
          <w:spacing w:val="-5"/>
          <w:lang w:val="es-ES"/>
        </w:rPr>
        <w:t xml:space="preserve"> </w:t>
      </w:r>
      <w:r w:rsidRPr="00316DEC">
        <w:rPr>
          <w:lang w:val="es-ES"/>
        </w:rPr>
        <w:t>texto</w:t>
      </w:r>
      <w:r w:rsidRPr="00316DEC">
        <w:rPr>
          <w:spacing w:val="-6"/>
          <w:lang w:val="es-ES"/>
        </w:rPr>
        <w:t xml:space="preserve"> </w:t>
      </w:r>
      <w:r w:rsidRPr="00316DEC">
        <w:rPr>
          <w:lang w:val="es-ES"/>
        </w:rPr>
        <w:t>que</w:t>
      </w:r>
      <w:r w:rsidRPr="00316DEC">
        <w:rPr>
          <w:spacing w:val="-11"/>
          <w:lang w:val="es-ES"/>
        </w:rPr>
        <w:t xml:space="preserve"> </w:t>
      </w:r>
      <w:r w:rsidRPr="00316DEC">
        <w:rPr>
          <w:lang w:val="es-ES"/>
        </w:rPr>
        <w:t>enigmático</w:t>
      </w:r>
      <w:r w:rsidRPr="00316DEC">
        <w:rPr>
          <w:spacing w:val="-6"/>
          <w:lang w:val="es-ES"/>
        </w:rPr>
        <w:t xml:space="preserve"> </w:t>
      </w:r>
      <w:r w:rsidRPr="00316DEC">
        <w:rPr>
          <w:lang w:val="es-ES"/>
        </w:rPr>
        <w:t>cuya clarificación irá</w:t>
      </w:r>
      <w:r w:rsidRPr="00316DEC">
        <w:rPr>
          <w:spacing w:val="-5"/>
          <w:lang w:val="es-ES"/>
        </w:rPr>
        <w:t xml:space="preserve"> </w:t>
      </w:r>
      <w:r w:rsidRPr="00316DEC">
        <w:rPr>
          <w:lang w:val="es-ES"/>
        </w:rPr>
        <w:t>conformándose</w:t>
      </w:r>
      <w:r w:rsidRPr="00316DEC">
        <w:rPr>
          <w:spacing w:val="-7"/>
          <w:lang w:val="es-ES"/>
        </w:rPr>
        <w:t xml:space="preserve"> </w:t>
      </w:r>
      <w:r w:rsidRPr="00316DEC">
        <w:rPr>
          <w:lang w:val="es-ES"/>
        </w:rPr>
        <w:t>a</w:t>
      </w:r>
      <w:r w:rsidRPr="00316DEC">
        <w:rPr>
          <w:spacing w:val="-6"/>
          <w:lang w:val="es-ES"/>
        </w:rPr>
        <w:t xml:space="preserve"> </w:t>
      </w:r>
      <w:r w:rsidRPr="00316DEC">
        <w:rPr>
          <w:lang w:val="es-ES"/>
        </w:rPr>
        <w:t>lo largo</w:t>
      </w:r>
      <w:r w:rsidRPr="00316DEC">
        <w:rPr>
          <w:spacing w:val="23"/>
          <w:lang w:val="es-ES"/>
        </w:rPr>
        <w:t xml:space="preserve"> </w:t>
      </w:r>
      <w:r w:rsidRPr="00316DEC">
        <w:rPr>
          <w:lang w:val="es-ES"/>
        </w:rPr>
        <w:t>de</w:t>
      </w:r>
      <w:r w:rsidRPr="00316DEC">
        <w:rPr>
          <w:spacing w:val="21"/>
          <w:lang w:val="es-ES"/>
        </w:rPr>
        <w:t xml:space="preserve"> </w:t>
      </w:r>
      <w:r w:rsidRPr="00316DEC">
        <w:rPr>
          <w:lang w:val="es-ES"/>
        </w:rPr>
        <w:t xml:space="preserve">la </w:t>
      </w:r>
      <w:r w:rsidRPr="00316DEC">
        <w:rPr>
          <w:spacing w:val="-2"/>
          <w:lang w:val="es-ES"/>
        </w:rPr>
        <w:t>novela.</w:t>
      </w:r>
    </w:p>
    <w:p w14:paraId="0421894C" w14:textId="77777777" w:rsidR="000B7FD8" w:rsidRPr="00316DEC" w:rsidRDefault="00316DEC">
      <w:pPr>
        <w:pStyle w:val="BodyText"/>
        <w:spacing w:before="1" w:line="480" w:lineRule="auto"/>
        <w:ind w:left="101" w:right="685" w:firstLine="720"/>
        <w:rPr>
          <w:lang w:val="es-ES"/>
        </w:rPr>
      </w:pPr>
      <w:r w:rsidRPr="00316DEC">
        <w:rPr>
          <w:lang w:val="es-ES"/>
        </w:rPr>
        <w:t>El capítulo tercero, que cuenta la historia de Martín López y las tarjetas con las que</w:t>
      </w:r>
      <w:r w:rsidRPr="00316DEC">
        <w:rPr>
          <w:spacing w:val="40"/>
          <w:lang w:val="es-ES"/>
        </w:rPr>
        <w:t xml:space="preserve"> </w:t>
      </w:r>
      <w:r w:rsidRPr="00316DEC">
        <w:rPr>
          <w:lang w:val="es-ES"/>
        </w:rPr>
        <w:t>contaba</w:t>
      </w:r>
      <w:r w:rsidRPr="00316DEC">
        <w:rPr>
          <w:spacing w:val="-7"/>
          <w:lang w:val="es-ES"/>
        </w:rPr>
        <w:t xml:space="preserve"> </w:t>
      </w:r>
      <w:r w:rsidRPr="00316DEC">
        <w:rPr>
          <w:lang w:val="es-ES"/>
        </w:rPr>
        <w:t>el</w:t>
      </w:r>
      <w:r w:rsidRPr="00316DEC">
        <w:rPr>
          <w:spacing w:val="-7"/>
          <w:lang w:val="es-ES"/>
        </w:rPr>
        <w:t xml:space="preserve"> </w:t>
      </w:r>
      <w:r w:rsidRPr="00316DEC">
        <w:rPr>
          <w:lang w:val="es-ES"/>
        </w:rPr>
        <w:t>fusilamiento de su hermano Pablo en Chihuahua</w:t>
      </w:r>
      <w:r w:rsidRPr="00316DEC">
        <w:rPr>
          <w:spacing w:val="40"/>
          <w:lang w:val="es-ES"/>
        </w:rPr>
        <w:t xml:space="preserve"> </w:t>
      </w:r>
      <w:r w:rsidRPr="00316DEC">
        <w:rPr>
          <w:lang w:val="es-ES"/>
        </w:rPr>
        <w:t xml:space="preserve">—intertexto tomado de </w:t>
      </w:r>
      <w:r w:rsidRPr="00316DEC">
        <w:rPr>
          <w:i/>
          <w:lang w:val="es-ES"/>
        </w:rPr>
        <w:t xml:space="preserve">Cartucho </w:t>
      </w:r>
      <w:r w:rsidRPr="00316DEC">
        <w:rPr>
          <w:lang w:val="es-ES"/>
        </w:rPr>
        <w:t>de Nellie Campobello, que será discutido con detalle</w:t>
      </w:r>
      <w:r w:rsidRPr="00316DEC">
        <w:rPr>
          <w:spacing w:val="40"/>
          <w:lang w:val="es-ES"/>
        </w:rPr>
        <w:t xml:space="preserve"> </w:t>
      </w:r>
      <w:r w:rsidRPr="00316DEC">
        <w:rPr>
          <w:lang w:val="es-ES"/>
        </w:rPr>
        <w:t>más adelante— funciona a man</w:t>
      </w:r>
      <w:r w:rsidRPr="00316DEC">
        <w:rPr>
          <w:lang w:val="es-ES"/>
        </w:rPr>
        <w:t>era de</w:t>
      </w:r>
      <w:r w:rsidRPr="00316DEC">
        <w:rPr>
          <w:spacing w:val="40"/>
          <w:lang w:val="es-ES"/>
        </w:rPr>
        <w:t xml:space="preserve"> </w:t>
      </w:r>
      <w:r w:rsidRPr="00316DEC">
        <w:rPr>
          <w:lang w:val="es-ES"/>
        </w:rPr>
        <w:t>comentario</w:t>
      </w:r>
      <w:r w:rsidRPr="00316DEC">
        <w:rPr>
          <w:spacing w:val="-5"/>
          <w:lang w:val="es-ES"/>
        </w:rPr>
        <w:t xml:space="preserve"> </w:t>
      </w:r>
      <w:r w:rsidRPr="00316DEC">
        <w:rPr>
          <w:lang w:val="es-ES"/>
        </w:rPr>
        <w:t>autorreferencial.</w:t>
      </w:r>
      <w:r w:rsidRPr="00316DEC">
        <w:rPr>
          <w:spacing w:val="-11"/>
          <w:lang w:val="es-ES"/>
        </w:rPr>
        <w:t xml:space="preserve"> </w:t>
      </w:r>
      <w:r w:rsidRPr="00316DEC">
        <w:rPr>
          <w:lang w:val="es-ES"/>
        </w:rPr>
        <w:t>El</w:t>
      </w:r>
      <w:r w:rsidRPr="00316DEC">
        <w:rPr>
          <w:spacing w:val="-5"/>
          <w:lang w:val="es-ES"/>
        </w:rPr>
        <w:t xml:space="preserve"> </w:t>
      </w:r>
      <w:r w:rsidRPr="00316DEC">
        <w:rPr>
          <w:lang w:val="es-ES"/>
        </w:rPr>
        <w:t>relato de Martín se basa en otros relatos pasados. El narrador recuerda</w:t>
      </w:r>
      <w:r w:rsidRPr="00316DEC">
        <w:rPr>
          <w:spacing w:val="-4"/>
          <w:lang w:val="es-ES"/>
        </w:rPr>
        <w:t xml:space="preserve"> </w:t>
      </w:r>
      <w:r w:rsidRPr="00316DEC">
        <w:rPr>
          <w:lang w:val="es-ES"/>
        </w:rPr>
        <w:t>la historia</w:t>
      </w:r>
      <w:r w:rsidRPr="00316DEC">
        <w:rPr>
          <w:spacing w:val="-4"/>
          <w:lang w:val="es-ES"/>
        </w:rPr>
        <w:t xml:space="preserve"> </w:t>
      </w:r>
      <w:r w:rsidRPr="00316DEC">
        <w:rPr>
          <w:lang w:val="es-ES"/>
        </w:rPr>
        <w:t>que</w:t>
      </w:r>
      <w:r w:rsidRPr="00316DEC">
        <w:rPr>
          <w:spacing w:val="-9"/>
          <w:lang w:val="es-ES"/>
        </w:rPr>
        <w:t xml:space="preserve"> </w:t>
      </w:r>
      <w:r w:rsidRPr="00316DEC">
        <w:rPr>
          <w:lang w:val="es-ES"/>
        </w:rPr>
        <w:t>le</w:t>
      </w:r>
      <w:r w:rsidRPr="00316DEC">
        <w:rPr>
          <w:spacing w:val="-9"/>
          <w:lang w:val="es-ES"/>
        </w:rPr>
        <w:t xml:space="preserve"> </w:t>
      </w:r>
      <w:r w:rsidRPr="00316DEC">
        <w:rPr>
          <w:lang w:val="es-ES"/>
        </w:rPr>
        <w:t>contaron</w:t>
      </w:r>
      <w:r w:rsidRPr="00316DEC">
        <w:rPr>
          <w:spacing w:val="-3"/>
          <w:lang w:val="es-ES"/>
        </w:rPr>
        <w:t xml:space="preserve"> </w:t>
      </w:r>
      <w:r w:rsidRPr="00316DEC">
        <w:rPr>
          <w:lang w:val="es-ES"/>
        </w:rPr>
        <w:t>sobre</w:t>
      </w:r>
      <w:r w:rsidRPr="00316DEC">
        <w:rPr>
          <w:spacing w:val="-9"/>
          <w:lang w:val="es-ES"/>
        </w:rPr>
        <w:t xml:space="preserve"> </w:t>
      </w:r>
      <w:r w:rsidRPr="00316DEC">
        <w:rPr>
          <w:lang w:val="es-ES"/>
        </w:rPr>
        <w:t>la historia</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Martín,</w:t>
      </w:r>
      <w:r w:rsidRPr="00316DEC">
        <w:rPr>
          <w:spacing w:val="-10"/>
          <w:lang w:val="es-ES"/>
        </w:rPr>
        <w:t xml:space="preserve"> </w:t>
      </w:r>
      <w:r w:rsidRPr="00316DEC">
        <w:rPr>
          <w:lang w:val="es-ES"/>
        </w:rPr>
        <w:t>quien</w:t>
      </w:r>
      <w:r w:rsidRPr="00316DEC">
        <w:rPr>
          <w:spacing w:val="-2"/>
          <w:lang w:val="es-ES"/>
        </w:rPr>
        <w:t xml:space="preserve"> </w:t>
      </w:r>
      <w:r w:rsidRPr="00316DEC">
        <w:rPr>
          <w:lang w:val="es-ES"/>
        </w:rPr>
        <w:t>a</w:t>
      </w:r>
      <w:r w:rsidRPr="00316DEC">
        <w:rPr>
          <w:spacing w:val="-4"/>
          <w:lang w:val="es-ES"/>
        </w:rPr>
        <w:t xml:space="preserve"> </w:t>
      </w:r>
      <w:r w:rsidRPr="00316DEC">
        <w:rPr>
          <w:lang w:val="es-ES"/>
        </w:rPr>
        <w:t>su vez cuenta la</w:t>
      </w:r>
      <w:r w:rsidRPr="00316DEC">
        <w:rPr>
          <w:spacing w:val="-4"/>
          <w:lang w:val="es-ES"/>
        </w:rPr>
        <w:t xml:space="preserve"> </w:t>
      </w:r>
      <w:r w:rsidRPr="00316DEC">
        <w:rPr>
          <w:lang w:val="es-ES"/>
        </w:rPr>
        <w:t>historia que</w:t>
      </w:r>
      <w:r w:rsidRPr="00316DEC">
        <w:rPr>
          <w:spacing w:val="-12"/>
          <w:lang w:val="es-ES"/>
        </w:rPr>
        <w:t xml:space="preserve"> </w:t>
      </w:r>
      <w:r w:rsidRPr="00316DEC">
        <w:rPr>
          <w:lang w:val="es-ES"/>
        </w:rPr>
        <w:t>a él también</w:t>
      </w:r>
      <w:r w:rsidRPr="00316DEC">
        <w:rPr>
          <w:spacing w:val="-5"/>
          <w:lang w:val="es-ES"/>
        </w:rPr>
        <w:t xml:space="preserve"> </w:t>
      </w:r>
      <w:r w:rsidRPr="00316DEC">
        <w:rPr>
          <w:lang w:val="es-ES"/>
        </w:rPr>
        <w:t>le</w:t>
      </w:r>
      <w:r w:rsidRPr="00316DEC">
        <w:rPr>
          <w:spacing w:val="-12"/>
          <w:lang w:val="es-ES"/>
        </w:rPr>
        <w:t xml:space="preserve"> </w:t>
      </w:r>
      <w:r w:rsidRPr="00316DEC">
        <w:rPr>
          <w:lang w:val="es-ES"/>
        </w:rPr>
        <w:t>contaron</w:t>
      </w:r>
      <w:r w:rsidRPr="00316DEC">
        <w:rPr>
          <w:spacing w:val="-6"/>
          <w:lang w:val="es-ES"/>
        </w:rPr>
        <w:t xml:space="preserve"> </w:t>
      </w:r>
      <w:r w:rsidRPr="00316DEC">
        <w:rPr>
          <w:lang w:val="es-ES"/>
        </w:rPr>
        <w:t>sobre</w:t>
      </w:r>
      <w:r w:rsidRPr="00316DEC">
        <w:rPr>
          <w:spacing w:val="-12"/>
          <w:lang w:val="es-ES"/>
        </w:rPr>
        <w:t xml:space="preserve"> </w:t>
      </w:r>
      <w:r w:rsidRPr="00316DEC">
        <w:rPr>
          <w:lang w:val="es-ES"/>
        </w:rPr>
        <w:t>el fusilamiento</w:t>
      </w:r>
      <w:r w:rsidRPr="00316DEC">
        <w:rPr>
          <w:spacing w:val="-20"/>
          <w:lang w:val="es-ES"/>
        </w:rPr>
        <w:t xml:space="preserve"> </w:t>
      </w:r>
      <w:r w:rsidRPr="00316DEC">
        <w:rPr>
          <w:lang w:val="es-ES"/>
        </w:rPr>
        <w:t xml:space="preserve">de </w:t>
      </w:r>
      <w:r w:rsidRPr="00316DEC">
        <w:rPr>
          <w:lang w:val="es-ES"/>
        </w:rPr>
        <w:t>su hermano. Como sabemos</w:t>
      </w:r>
      <w:r w:rsidRPr="00316DEC">
        <w:rPr>
          <w:spacing w:val="34"/>
          <w:lang w:val="es-ES"/>
        </w:rPr>
        <w:t xml:space="preserve"> </w:t>
      </w:r>
      <w:r w:rsidRPr="00316DEC">
        <w:rPr>
          <w:i/>
          <w:lang w:val="es-ES"/>
        </w:rPr>
        <w:t xml:space="preserve">Cartucho </w:t>
      </w:r>
      <w:r w:rsidRPr="00316DEC">
        <w:rPr>
          <w:lang w:val="es-ES"/>
        </w:rPr>
        <w:t>es un</w:t>
      </w:r>
      <w:r w:rsidRPr="00316DEC">
        <w:rPr>
          <w:spacing w:val="24"/>
          <w:lang w:val="es-ES"/>
        </w:rPr>
        <w:t xml:space="preserve"> </w:t>
      </w:r>
      <w:r w:rsidRPr="00316DEC">
        <w:rPr>
          <w:lang w:val="es-ES"/>
        </w:rPr>
        <w:t>compendio</w:t>
      </w:r>
      <w:r w:rsidRPr="00316DEC">
        <w:rPr>
          <w:spacing w:val="21"/>
          <w:lang w:val="es-ES"/>
        </w:rPr>
        <w:t xml:space="preserve"> </w:t>
      </w:r>
      <w:r w:rsidRPr="00316DEC">
        <w:rPr>
          <w:lang w:val="es-ES"/>
        </w:rPr>
        <w:t>de historias que se nutren</w:t>
      </w:r>
      <w:r w:rsidRPr="00316DEC">
        <w:rPr>
          <w:spacing w:val="22"/>
          <w:lang w:val="es-ES"/>
        </w:rPr>
        <w:t xml:space="preserve"> </w:t>
      </w:r>
      <w:r w:rsidRPr="00316DEC">
        <w:rPr>
          <w:lang w:val="es-ES"/>
        </w:rPr>
        <w:t>de otras historias, también</w:t>
      </w:r>
      <w:r w:rsidRPr="00316DEC">
        <w:rPr>
          <w:spacing w:val="22"/>
          <w:lang w:val="es-ES"/>
        </w:rPr>
        <w:t xml:space="preserve"> </w:t>
      </w:r>
      <w:r w:rsidRPr="00316DEC">
        <w:rPr>
          <w:lang w:val="es-ES"/>
        </w:rPr>
        <w:t>lo</w:t>
      </w:r>
      <w:r w:rsidRPr="00316DEC">
        <w:rPr>
          <w:spacing w:val="21"/>
          <w:lang w:val="es-ES"/>
        </w:rPr>
        <w:t xml:space="preserve"> </w:t>
      </w:r>
      <w:r w:rsidRPr="00316DEC">
        <w:rPr>
          <w:lang w:val="es-ES"/>
        </w:rPr>
        <w:t>es</w:t>
      </w:r>
      <w:r w:rsidRPr="00316DEC">
        <w:rPr>
          <w:spacing w:val="22"/>
          <w:lang w:val="es-ES"/>
        </w:rPr>
        <w:t xml:space="preserve"> </w:t>
      </w:r>
      <w:r w:rsidRPr="00316DEC">
        <w:rPr>
          <w:i/>
          <w:lang w:val="es-ES"/>
        </w:rPr>
        <w:t>No me</w:t>
      </w:r>
      <w:r w:rsidRPr="00316DEC">
        <w:rPr>
          <w:i/>
          <w:spacing w:val="21"/>
          <w:lang w:val="es-ES"/>
        </w:rPr>
        <w:t xml:space="preserve"> </w:t>
      </w:r>
      <w:r w:rsidRPr="00316DEC">
        <w:rPr>
          <w:i/>
          <w:lang w:val="es-ES"/>
        </w:rPr>
        <w:t>dejen morir así</w:t>
      </w:r>
      <w:r w:rsidRPr="00316DEC">
        <w:rPr>
          <w:lang w:val="es-ES"/>
        </w:rPr>
        <w:t>.</w:t>
      </w:r>
      <w:r w:rsidRPr="00316DEC">
        <w:rPr>
          <w:spacing w:val="80"/>
          <w:lang w:val="es-ES"/>
        </w:rPr>
        <w:t xml:space="preserve"> </w:t>
      </w:r>
      <w:r w:rsidRPr="00316DEC">
        <w:rPr>
          <w:lang w:val="es-ES"/>
        </w:rPr>
        <w:t>El narrador</w:t>
      </w:r>
      <w:r w:rsidRPr="00316DEC">
        <w:rPr>
          <w:spacing w:val="-8"/>
          <w:lang w:val="es-ES"/>
        </w:rPr>
        <w:t xml:space="preserve"> </w:t>
      </w:r>
      <w:r w:rsidRPr="00316DEC">
        <w:rPr>
          <w:lang w:val="es-ES"/>
        </w:rPr>
        <w:t>recuerda</w:t>
      </w:r>
      <w:r w:rsidRPr="00316DEC">
        <w:rPr>
          <w:spacing w:val="-3"/>
          <w:lang w:val="es-ES"/>
        </w:rPr>
        <w:t xml:space="preserve"> </w:t>
      </w:r>
      <w:r w:rsidRPr="00316DEC">
        <w:rPr>
          <w:lang w:val="es-ES"/>
        </w:rPr>
        <w:t>que</w:t>
      </w:r>
      <w:r w:rsidRPr="00316DEC">
        <w:rPr>
          <w:spacing w:val="-8"/>
          <w:lang w:val="es-ES"/>
        </w:rPr>
        <w:t xml:space="preserve"> </w:t>
      </w:r>
      <w:r w:rsidRPr="00316DEC">
        <w:rPr>
          <w:lang w:val="es-ES"/>
        </w:rPr>
        <w:t>recordaba</w:t>
      </w:r>
      <w:r w:rsidRPr="00316DEC">
        <w:rPr>
          <w:spacing w:val="-3"/>
          <w:lang w:val="es-ES"/>
        </w:rPr>
        <w:t xml:space="preserve"> </w:t>
      </w:r>
      <w:r w:rsidRPr="00316DEC">
        <w:rPr>
          <w:lang w:val="es-ES"/>
        </w:rPr>
        <w:t>estas</w:t>
      </w:r>
      <w:r w:rsidRPr="00316DEC">
        <w:rPr>
          <w:spacing w:val="-6"/>
          <w:lang w:val="es-ES"/>
        </w:rPr>
        <w:t xml:space="preserve"> </w:t>
      </w:r>
      <w:r w:rsidRPr="00316DEC">
        <w:rPr>
          <w:lang w:val="es-ES"/>
        </w:rPr>
        <w:t>historias</w:t>
      </w:r>
      <w:r w:rsidRPr="00316DEC">
        <w:rPr>
          <w:spacing w:val="-6"/>
          <w:lang w:val="es-ES"/>
        </w:rPr>
        <w:t xml:space="preserve"> </w:t>
      </w:r>
      <w:r w:rsidRPr="00316DEC">
        <w:rPr>
          <w:lang w:val="es-ES"/>
        </w:rPr>
        <w:t>cuando</w:t>
      </w:r>
      <w:r w:rsidRPr="00316DEC">
        <w:rPr>
          <w:spacing w:val="-17"/>
          <w:lang w:val="es-ES"/>
        </w:rPr>
        <w:t xml:space="preserve"> </w:t>
      </w:r>
      <w:r w:rsidRPr="00316DEC">
        <w:rPr>
          <w:lang w:val="es-ES"/>
        </w:rPr>
        <w:t>miraba</w:t>
      </w:r>
      <w:r w:rsidRPr="00316DEC">
        <w:rPr>
          <w:spacing w:val="-3"/>
          <w:lang w:val="es-ES"/>
        </w:rPr>
        <w:t xml:space="preserve"> </w:t>
      </w:r>
      <w:r w:rsidRPr="00316DEC">
        <w:rPr>
          <w:lang w:val="es-ES"/>
        </w:rPr>
        <w:t>las</w:t>
      </w:r>
      <w:r w:rsidRPr="00316DEC">
        <w:rPr>
          <w:spacing w:val="-6"/>
          <w:lang w:val="es-ES"/>
        </w:rPr>
        <w:t xml:space="preserve"> </w:t>
      </w:r>
      <w:r w:rsidRPr="00316DEC">
        <w:rPr>
          <w:lang w:val="es-ES"/>
        </w:rPr>
        <w:t>tarjetas</w:t>
      </w:r>
      <w:r w:rsidRPr="00316DEC">
        <w:rPr>
          <w:spacing w:val="-6"/>
          <w:lang w:val="es-ES"/>
        </w:rPr>
        <w:t xml:space="preserve"> </w:t>
      </w:r>
      <w:r w:rsidRPr="00316DEC">
        <w:rPr>
          <w:lang w:val="es-ES"/>
        </w:rPr>
        <w:t>de</w:t>
      </w:r>
      <w:r w:rsidRPr="00316DEC">
        <w:rPr>
          <w:spacing w:val="-8"/>
          <w:lang w:val="es-ES"/>
        </w:rPr>
        <w:t xml:space="preserve"> </w:t>
      </w:r>
      <w:r w:rsidRPr="00316DEC">
        <w:rPr>
          <w:lang w:val="es-ES"/>
        </w:rPr>
        <w:t>Martín</w:t>
      </w:r>
      <w:r w:rsidRPr="00316DEC">
        <w:rPr>
          <w:spacing w:val="30"/>
          <w:lang w:val="es-ES"/>
        </w:rPr>
        <w:t xml:space="preserve"> </w:t>
      </w:r>
      <w:r w:rsidRPr="00316DEC">
        <w:rPr>
          <w:lang w:val="es-ES"/>
        </w:rPr>
        <w:t>en un</w:t>
      </w:r>
      <w:r w:rsidRPr="00316DEC">
        <w:rPr>
          <w:spacing w:val="28"/>
          <w:lang w:val="es-ES"/>
        </w:rPr>
        <w:t xml:space="preserve"> </w:t>
      </w:r>
      <w:r w:rsidRPr="00316DEC">
        <w:rPr>
          <w:lang w:val="es-ES"/>
        </w:rPr>
        <w:t>tiempo futuro “Lo sé porque yo también tenía las mías [las tarjetas] y las veía y veía en</w:t>
      </w:r>
      <w:r w:rsidRPr="00316DEC">
        <w:rPr>
          <w:spacing w:val="40"/>
          <w:lang w:val="es-ES"/>
        </w:rPr>
        <w:t xml:space="preserve"> </w:t>
      </w:r>
      <w:r w:rsidRPr="00316DEC">
        <w:rPr>
          <w:lang w:val="es-ES"/>
        </w:rPr>
        <w:t>Canutillo</w:t>
      </w:r>
      <w:r w:rsidRPr="00316DEC">
        <w:rPr>
          <w:spacing w:val="-17"/>
          <w:lang w:val="es-ES"/>
        </w:rPr>
        <w:t xml:space="preserve"> </w:t>
      </w:r>
      <w:r w:rsidRPr="00316DEC">
        <w:rPr>
          <w:lang w:val="es-ES"/>
        </w:rPr>
        <w:t>cuando</w:t>
      </w:r>
      <w:r w:rsidRPr="00316DEC">
        <w:rPr>
          <w:spacing w:val="-3"/>
          <w:lang w:val="es-ES"/>
        </w:rPr>
        <w:t xml:space="preserve"> </w:t>
      </w:r>
      <w:r w:rsidRPr="00316DEC">
        <w:rPr>
          <w:lang w:val="es-ES"/>
        </w:rPr>
        <w:t>ya</w:t>
      </w:r>
      <w:r w:rsidRPr="00316DEC">
        <w:rPr>
          <w:spacing w:val="-4"/>
          <w:lang w:val="es-ES"/>
        </w:rPr>
        <w:t xml:space="preserve"> </w:t>
      </w:r>
      <w:r w:rsidRPr="00316DEC">
        <w:rPr>
          <w:lang w:val="es-ES"/>
        </w:rPr>
        <w:t>los</w:t>
      </w:r>
      <w:r w:rsidRPr="00316DEC">
        <w:rPr>
          <w:spacing w:val="-7"/>
          <w:lang w:val="es-ES"/>
        </w:rPr>
        <w:t xml:space="preserve"> </w:t>
      </w:r>
      <w:r w:rsidRPr="00316DEC">
        <w:rPr>
          <w:lang w:val="es-ES"/>
        </w:rPr>
        <w:t>dos,</w:t>
      </w:r>
      <w:r w:rsidRPr="00316DEC">
        <w:rPr>
          <w:spacing w:val="-9"/>
          <w:lang w:val="es-ES"/>
        </w:rPr>
        <w:t xml:space="preserve"> </w:t>
      </w:r>
      <w:r w:rsidRPr="00316DEC">
        <w:rPr>
          <w:lang w:val="es-ES"/>
        </w:rPr>
        <w:t>Pablo</w:t>
      </w:r>
      <w:r w:rsidRPr="00316DEC">
        <w:rPr>
          <w:spacing w:val="-3"/>
          <w:lang w:val="es-ES"/>
        </w:rPr>
        <w:t xml:space="preserve"> </w:t>
      </w:r>
      <w:r w:rsidRPr="00316DEC">
        <w:rPr>
          <w:lang w:val="es-ES"/>
        </w:rPr>
        <w:t>y Martín,</w:t>
      </w:r>
      <w:r w:rsidRPr="00316DEC">
        <w:rPr>
          <w:spacing w:val="-9"/>
          <w:lang w:val="es-ES"/>
        </w:rPr>
        <w:t xml:space="preserve"> </w:t>
      </w:r>
      <w:r w:rsidRPr="00316DEC">
        <w:rPr>
          <w:lang w:val="es-ES"/>
        </w:rPr>
        <w:t>estaban</w:t>
      </w:r>
      <w:r w:rsidRPr="00316DEC">
        <w:rPr>
          <w:spacing w:val="-2"/>
          <w:lang w:val="es-ES"/>
        </w:rPr>
        <w:t xml:space="preserve"> </w:t>
      </w:r>
      <w:r w:rsidRPr="00316DEC">
        <w:rPr>
          <w:lang w:val="es-ES"/>
        </w:rPr>
        <w:t>muertos”</w:t>
      </w:r>
      <w:r w:rsidRPr="00316DEC">
        <w:rPr>
          <w:spacing w:val="-15"/>
          <w:lang w:val="es-ES"/>
        </w:rPr>
        <w:t xml:space="preserve"> </w:t>
      </w:r>
      <w:r w:rsidRPr="00316DEC">
        <w:rPr>
          <w:lang w:val="es-ES"/>
        </w:rPr>
        <w:t>(35-36). La historia</w:t>
      </w:r>
      <w:r w:rsidRPr="00316DEC">
        <w:rPr>
          <w:spacing w:val="-3"/>
          <w:lang w:val="es-ES"/>
        </w:rPr>
        <w:t xml:space="preserve"> </w:t>
      </w:r>
      <w:r w:rsidRPr="00316DEC">
        <w:rPr>
          <w:lang w:val="es-ES"/>
        </w:rPr>
        <w:t>del</w:t>
      </w:r>
      <w:r w:rsidRPr="00316DEC">
        <w:rPr>
          <w:spacing w:val="-3"/>
          <w:lang w:val="es-ES"/>
        </w:rPr>
        <w:t xml:space="preserve"> </w:t>
      </w:r>
      <w:r w:rsidRPr="00316DEC">
        <w:rPr>
          <w:lang w:val="es-ES"/>
        </w:rPr>
        <w:t>pasado</w:t>
      </w:r>
      <w:r w:rsidRPr="00316DEC">
        <w:rPr>
          <w:spacing w:val="28"/>
          <w:lang w:val="es-ES"/>
        </w:rPr>
        <w:t xml:space="preserve"> </w:t>
      </w:r>
      <w:r w:rsidRPr="00316DEC">
        <w:rPr>
          <w:lang w:val="es-ES"/>
        </w:rPr>
        <w:t>es contada desde un tiempo futuro no identificado:</w:t>
      </w:r>
    </w:p>
    <w:p w14:paraId="159CE322" w14:textId="77777777" w:rsidR="000B7FD8" w:rsidRPr="00316DEC" w:rsidRDefault="00316DEC">
      <w:pPr>
        <w:pStyle w:val="BodyText"/>
        <w:spacing w:before="3"/>
        <w:ind w:left="821"/>
        <w:rPr>
          <w:lang w:val="es-ES"/>
        </w:rPr>
      </w:pPr>
      <w:r w:rsidRPr="00316DEC">
        <w:rPr>
          <w:lang w:val="es-ES"/>
        </w:rPr>
        <w:t>Hablaba</w:t>
      </w:r>
      <w:r w:rsidRPr="00316DEC">
        <w:rPr>
          <w:spacing w:val="19"/>
          <w:lang w:val="es-ES"/>
        </w:rPr>
        <w:t xml:space="preserve"> </w:t>
      </w:r>
      <w:r w:rsidRPr="00316DEC">
        <w:rPr>
          <w:lang w:val="es-ES"/>
        </w:rPr>
        <w:t>de</w:t>
      </w:r>
      <w:r w:rsidRPr="00316DEC">
        <w:rPr>
          <w:spacing w:val="17"/>
          <w:lang w:val="es-ES"/>
        </w:rPr>
        <w:t xml:space="preserve"> </w:t>
      </w:r>
      <w:r w:rsidRPr="00316DEC">
        <w:rPr>
          <w:lang w:val="es-ES"/>
        </w:rPr>
        <w:t>la</w:t>
      </w:r>
      <w:r w:rsidRPr="00316DEC">
        <w:rPr>
          <w:spacing w:val="22"/>
          <w:lang w:val="es-ES"/>
        </w:rPr>
        <w:t xml:space="preserve"> </w:t>
      </w:r>
      <w:r w:rsidRPr="00316DEC">
        <w:rPr>
          <w:lang w:val="es-ES"/>
        </w:rPr>
        <w:t>noche,</w:t>
      </w:r>
      <w:r w:rsidRPr="00316DEC">
        <w:rPr>
          <w:spacing w:val="24"/>
          <w:lang w:val="es-ES"/>
        </w:rPr>
        <w:t xml:space="preserve"> </w:t>
      </w:r>
      <w:r w:rsidRPr="00316DEC">
        <w:rPr>
          <w:spacing w:val="-4"/>
          <w:lang w:val="es-ES"/>
        </w:rPr>
        <w:t>¿no?</w:t>
      </w:r>
    </w:p>
    <w:p w14:paraId="3EC23D82" w14:textId="77777777" w:rsidR="000B7FD8" w:rsidRPr="00316DEC" w:rsidRDefault="000B7FD8">
      <w:pPr>
        <w:rPr>
          <w:lang w:val="es-ES"/>
        </w:rPr>
        <w:sectPr w:rsidR="000B7FD8" w:rsidRPr="00316DEC">
          <w:pgSz w:w="12240" w:h="15840"/>
          <w:pgMar w:top="960" w:right="760" w:bottom="280" w:left="1340" w:header="762" w:footer="0" w:gutter="0"/>
          <w:cols w:space="720"/>
        </w:sectPr>
      </w:pPr>
    </w:p>
    <w:p w14:paraId="3CBE79DF" w14:textId="77777777" w:rsidR="000B7FD8" w:rsidRPr="00316DEC" w:rsidRDefault="000B7FD8">
      <w:pPr>
        <w:pStyle w:val="BodyText"/>
        <w:rPr>
          <w:sz w:val="20"/>
          <w:lang w:val="es-ES"/>
        </w:rPr>
      </w:pPr>
    </w:p>
    <w:p w14:paraId="72562B16" w14:textId="77777777" w:rsidR="000B7FD8" w:rsidRPr="00316DEC" w:rsidRDefault="000B7FD8">
      <w:pPr>
        <w:pStyle w:val="BodyText"/>
        <w:spacing w:before="10"/>
        <w:rPr>
          <w:sz w:val="17"/>
          <w:lang w:val="es-ES"/>
        </w:rPr>
      </w:pPr>
    </w:p>
    <w:p w14:paraId="6EBFEB58" w14:textId="77777777" w:rsidR="000B7FD8" w:rsidRPr="00316DEC" w:rsidRDefault="00316DEC">
      <w:pPr>
        <w:pStyle w:val="BodyText"/>
        <w:spacing w:before="1"/>
        <w:ind w:left="821"/>
        <w:rPr>
          <w:lang w:val="es-ES"/>
        </w:rPr>
      </w:pPr>
      <w:r w:rsidRPr="00316DEC">
        <w:rPr>
          <w:lang w:val="es-ES"/>
        </w:rPr>
        <w:t>Pero</w:t>
      </w:r>
      <w:r w:rsidRPr="00316DEC">
        <w:rPr>
          <w:spacing w:val="14"/>
          <w:lang w:val="es-ES"/>
        </w:rPr>
        <w:t xml:space="preserve"> </w:t>
      </w:r>
      <w:r w:rsidRPr="00316DEC">
        <w:rPr>
          <w:lang w:val="es-ES"/>
        </w:rPr>
        <w:t>también</w:t>
      </w:r>
      <w:r w:rsidRPr="00316DEC">
        <w:rPr>
          <w:spacing w:val="17"/>
          <w:lang w:val="es-ES"/>
        </w:rPr>
        <w:t xml:space="preserve"> </w:t>
      </w:r>
      <w:r w:rsidRPr="00316DEC">
        <w:rPr>
          <w:lang w:val="es-ES"/>
        </w:rPr>
        <w:t>es</w:t>
      </w:r>
      <w:r w:rsidRPr="00316DEC">
        <w:rPr>
          <w:spacing w:val="12"/>
          <w:lang w:val="es-ES"/>
        </w:rPr>
        <w:t xml:space="preserve"> </w:t>
      </w:r>
      <w:r w:rsidRPr="00316DEC">
        <w:rPr>
          <w:lang w:val="es-ES"/>
        </w:rPr>
        <w:t>otra</w:t>
      </w:r>
      <w:r w:rsidRPr="00316DEC">
        <w:rPr>
          <w:spacing w:val="15"/>
          <w:lang w:val="es-ES"/>
        </w:rPr>
        <w:t xml:space="preserve"> </w:t>
      </w:r>
      <w:r w:rsidRPr="00316DEC">
        <w:rPr>
          <w:lang w:val="es-ES"/>
        </w:rPr>
        <w:t>noche</w:t>
      </w:r>
      <w:r w:rsidRPr="00316DEC">
        <w:rPr>
          <w:spacing w:val="11"/>
          <w:lang w:val="es-ES"/>
        </w:rPr>
        <w:t xml:space="preserve"> </w:t>
      </w:r>
      <w:r w:rsidRPr="00316DEC">
        <w:rPr>
          <w:lang w:val="es-ES"/>
        </w:rPr>
        <w:t>en</w:t>
      </w:r>
      <w:r w:rsidRPr="00316DEC">
        <w:rPr>
          <w:spacing w:val="16"/>
          <w:lang w:val="es-ES"/>
        </w:rPr>
        <w:t xml:space="preserve"> </w:t>
      </w:r>
      <w:r w:rsidRPr="00316DEC">
        <w:rPr>
          <w:lang w:val="es-ES"/>
        </w:rPr>
        <w:t>el</w:t>
      </w:r>
      <w:r w:rsidRPr="00316DEC">
        <w:rPr>
          <w:spacing w:val="15"/>
          <w:lang w:val="es-ES"/>
        </w:rPr>
        <w:t xml:space="preserve"> </w:t>
      </w:r>
      <w:r w:rsidRPr="00316DEC">
        <w:rPr>
          <w:lang w:val="es-ES"/>
        </w:rPr>
        <w:t>recuerdo.</w:t>
      </w:r>
      <w:r w:rsidRPr="00316DEC">
        <w:rPr>
          <w:spacing w:val="9"/>
          <w:lang w:val="es-ES"/>
        </w:rPr>
        <w:t xml:space="preserve"> </w:t>
      </w:r>
      <w:r w:rsidRPr="00316DEC">
        <w:rPr>
          <w:spacing w:val="-4"/>
          <w:lang w:val="es-ES"/>
        </w:rPr>
        <w:t>(16)</w:t>
      </w:r>
    </w:p>
    <w:p w14:paraId="53B46EA7" w14:textId="77777777" w:rsidR="000B7FD8" w:rsidRPr="00316DEC" w:rsidRDefault="000B7FD8">
      <w:pPr>
        <w:pStyle w:val="BodyText"/>
        <w:spacing w:before="1"/>
        <w:rPr>
          <w:sz w:val="25"/>
          <w:lang w:val="es-ES"/>
        </w:rPr>
      </w:pPr>
    </w:p>
    <w:p w14:paraId="4C05D4DC" w14:textId="77777777" w:rsidR="000B7FD8" w:rsidRPr="00316DEC" w:rsidRDefault="00316DEC">
      <w:pPr>
        <w:pStyle w:val="BodyText"/>
        <w:spacing w:line="480" w:lineRule="auto"/>
        <w:ind w:left="101" w:right="694"/>
        <w:rPr>
          <w:lang w:val="es-ES"/>
        </w:rPr>
      </w:pPr>
      <w:r w:rsidRPr="00316DEC">
        <w:rPr>
          <w:lang w:val="es-ES"/>
        </w:rPr>
        <w:t>Siguiendo estrategias semejantes a sus novelas anteriores, Palou crea posibles entrecruces</w:t>
      </w:r>
      <w:r w:rsidRPr="00316DEC">
        <w:rPr>
          <w:spacing w:val="40"/>
          <w:lang w:val="es-ES"/>
        </w:rPr>
        <w:t xml:space="preserve"> </w:t>
      </w:r>
      <w:r w:rsidRPr="00316DEC">
        <w:rPr>
          <w:lang w:val="es-ES"/>
        </w:rPr>
        <w:t>entre los</w:t>
      </w:r>
      <w:r w:rsidRPr="00316DEC">
        <w:rPr>
          <w:spacing w:val="-10"/>
          <w:lang w:val="es-ES"/>
        </w:rPr>
        <w:t xml:space="preserve"> </w:t>
      </w:r>
      <w:r w:rsidRPr="00316DEC">
        <w:rPr>
          <w:lang w:val="es-ES"/>
        </w:rPr>
        <w:t>textos</w:t>
      </w:r>
      <w:r w:rsidRPr="00316DEC">
        <w:rPr>
          <w:spacing w:val="-10"/>
          <w:lang w:val="es-ES"/>
        </w:rPr>
        <w:t xml:space="preserve"> </w:t>
      </w:r>
      <w:r w:rsidRPr="00316DEC">
        <w:rPr>
          <w:lang w:val="es-ES"/>
        </w:rPr>
        <w:t>utilizados</w:t>
      </w:r>
      <w:r w:rsidRPr="00316DEC">
        <w:rPr>
          <w:spacing w:val="-10"/>
          <w:lang w:val="es-ES"/>
        </w:rPr>
        <w:t xml:space="preserve"> </w:t>
      </w:r>
      <w:r w:rsidRPr="00316DEC">
        <w:rPr>
          <w:lang w:val="es-ES"/>
        </w:rPr>
        <w:t>en</w:t>
      </w:r>
      <w:r w:rsidRPr="00316DEC">
        <w:rPr>
          <w:spacing w:val="-4"/>
          <w:lang w:val="es-ES"/>
        </w:rPr>
        <w:t xml:space="preserve"> </w:t>
      </w:r>
      <w:r w:rsidRPr="00316DEC">
        <w:rPr>
          <w:lang w:val="es-ES"/>
        </w:rPr>
        <w:t>la</w:t>
      </w:r>
      <w:r w:rsidRPr="00316DEC">
        <w:rPr>
          <w:spacing w:val="-7"/>
          <w:lang w:val="es-ES"/>
        </w:rPr>
        <w:t xml:space="preserve"> </w:t>
      </w:r>
      <w:r w:rsidRPr="00316DEC">
        <w:rPr>
          <w:lang w:val="es-ES"/>
        </w:rPr>
        <w:t>construcción</w:t>
      </w:r>
      <w:r w:rsidRPr="00316DEC">
        <w:rPr>
          <w:spacing w:val="-6"/>
          <w:lang w:val="es-ES"/>
        </w:rPr>
        <w:t xml:space="preserve"> </w:t>
      </w:r>
      <w:r w:rsidRPr="00316DEC">
        <w:rPr>
          <w:lang w:val="es-ES"/>
        </w:rPr>
        <w:t>de palimpsesto;</w:t>
      </w:r>
      <w:r w:rsidRPr="00316DEC">
        <w:rPr>
          <w:spacing w:val="29"/>
          <w:lang w:val="es-ES"/>
        </w:rPr>
        <w:t xml:space="preserve"> </w:t>
      </w:r>
      <w:r w:rsidRPr="00316DEC">
        <w:rPr>
          <w:lang w:val="es-ES"/>
        </w:rPr>
        <w:t>esta vez, a través de los nombres de los</w:t>
      </w:r>
      <w:r w:rsidRPr="00316DEC">
        <w:rPr>
          <w:spacing w:val="-6"/>
          <w:lang w:val="es-ES"/>
        </w:rPr>
        <w:t xml:space="preserve"> </w:t>
      </w:r>
      <w:r w:rsidRPr="00316DEC">
        <w:rPr>
          <w:lang w:val="es-ES"/>
        </w:rPr>
        <w:t>títulos</w:t>
      </w:r>
      <w:r w:rsidRPr="00316DEC">
        <w:rPr>
          <w:spacing w:val="-6"/>
          <w:lang w:val="es-ES"/>
        </w:rPr>
        <w:t xml:space="preserve"> </w:t>
      </w:r>
      <w:r w:rsidRPr="00316DEC">
        <w:rPr>
          <w:lang w:val="es-ES"/>
        </w:rPr>
        <w:t>de</w:t>
      </w:r>
      <w:r w:rsidRPr="00316DEC">
        <w:rPr>
          <w:spacing w:val="-7"/>
          <w:lang w:val="es-ES"/>
        </w:rPr>
        <w:t xml:space="preserve"> </w:t>
      </w:r>
      <w:r w:rsidRPr="00316DEC">
        <w:rPr>
          <w:lang w:val="es-ES"/>
        </w:rPr>
        <w:t>los capítulos, conformados</w:t>
      </w:r>
      <w:r w:rsidRPr="00316DEC">
        <w:rPr>
          <w:spacing w:val="-5"/>
          <w:lang w:val="es-ES"/>
        </w:rPr>
        <w:t xml:space="preserve"> </w:t>
      </w:r>
      <w:r w:rsidRPr="00316DEC">
        <w:rPr>
          <w:lang w:val="es-ES"/>
        </w:rPr>
        <w:t>de</w:t>
      </w:r>
      <w:r w:rsidRPr="00316DEC">
        <w:rPr>
          <w:spacing w:val="-7"/>
          <w:lang w:val="es-ES"/>
        </w:rPr>
        <w:t xml:space="preserve"> </w:t>
      </w:r>
      <w:r w:rsidRPr="00316DEC">
        <w:rPr>
          <w:lang w:val="es-ES"/>
        </w:rPr>
        <w:t>distintas frases atribuidas a Villa o relacionadas con él. Algunas partes de estas referencias se encuentran dispersas en otros capítulos. Un</w:t>
      </w:r>
      <w:r w:rsidRPr="00316DEC">
        <w:rPr>
          <w:spacing w:val="40"/>
          <w:lang w:val="es-ES"/>
        </w:rPr>
        <w:t xml:space="preserve"> </w:t>
      </w:r>
      <w:r w:rsidRPr="00316DEC">
        <w:rPr>
          <w:lang w:val="es-ES"/>
        </w:rPr>
        <w:t>ejemplo</w:t>
      </w:r>
      <w:r w:rsidRPr="00316DEC">
        <w:rPr>
          <w:spacing w:val="-7"/>
          <w:lang w:val="es-ES"/>
        </w:rPr>
        <w:t xml:space="preserve"> </w:t>
      </w:r>
      <w:r w:rsidRPr="00316DEC">
        <w:rPr>
          <w:lang w:val="es-ES"/>
        </w:rPr>
        <w:t>de esto</w:t>
      </w:r>
      <w:r w:rsidRPr="00316DEC">
        <w:rPr>
          <w:spacing w:val="-7"/>
          <w:lang w:val="es-ES"/>
        </w:rPr>
        <w:t xml:space="preserve"> </w:t>
      </w:r>
      <w:r w:rsidRPr="00316DEC">
        <w:rPr>
          <w:lang w:val="es-ES"/>
        </w:rPr>
        <w:t>se observa</w:t>
      </w:r>
      <w:r w:rsidRPr="00316DEC">
        <w:rPr>
          <w:spacing w:val="-7"/>
          <w:lang w:val="es-ES"/>
        </w:rPr>
        <w:t xml:space="preserve"> </w:t>
      </w:r>
      <w:r w:rsidRPr="00316DEC">
        <w:rPr>
          <w:lang w:val="es-ES"/>
        </w:rPr>
        <w:t>en</w:t>
      </w:r>
      <w:r w:rsidRPr="00316DEC">
        <w:rPr>
          <w:spacing w:val="-4"/>
          <w:lang w:val="es-ES"/>
        </w:rPr>
        <w:t xml:space="preserve"> </w:t>
      </w:r>
      <w:r w:rsidRPr="00316DEC">
        <w:rPr>
          <w:lang w:val="es-ES"/>
        </w:rPr>
        <w:t>el</w:t>
      </w:r>
      <w:r w:rsidRPr="00316DEC">
        <w:rPr>
          <w:spacing w:val="22"/>
          <w:lang w:val="es-ES"/>
        </w:rPr>
        <w:t xml:space="preserve"> </w:t>
      </w:r>
      <w:r w:rsidRPr="00316DEC">
        <w:rPr>
          <w:lang w:val="es-ES"/>
        </w:rPr>
        <w:t>capítulo III,</w:t>
      </w:r>
      <w:r w:rsidRPr="00316DEC">
        <w:rPr>
          <w:spacing w:val="-13"/>
          <w:lang w:val="es-ES"/>
        </w:rPr>
        <w:t xml:space="preserve"> </w:t>
      </w:r>
      <w:r w:rsidRPr="00316DEC">
        <w:rPr>
          <w:lang w:val="es-ES"/>
        </w:rPr>
        <w:t>titulado</w:t>
      </w:r>
      <w:r w:rsidRPr="00316DEC">
        <w:rPr>
          <w:spacing w:val="-7"/>
          <w:lang w:val="es-ES"/>
        </w:rPr>
        <w:t xml:space="preserve"> </w:t>
      </w:r>
      <w:r w:rsidRPr="00316DEC">
        <w:rPr>
          <w:lang w:val="es-ES"/>
        </w:rPr>
        <w:t>“Tengo</w:t>
      </w:r>
      <w:r w:rsidRPr="00316DEC">
        <w:rPr>
          <w:spacing w:val="-7"/>
          <w:lang w:val="es-ES"/>
        </w:rPr>
        <w:t xml:space="preserve"> </w:t>
      </w:r>
      <w:r w:rsidRPr="00316DEC">
        <w:rPr>
          <w:lang w:val="es-ES"/>
        </w:rPr>
        <w:t>el</w:t>
      </w:r>
      <w:r w:rsidRPr="00316DEC">
        <w:rPr>
          <w:spacing w:val="-7"/>
          <w:lang w:val="es-ES"/>
        </w:rPr>
        <w:t xml:space="preserve"> </w:t>
      </w:r>
      <w:r w:rsidRPr="00316DEC">
        <w:rPr>
          <w:lang w:val="es-ES"/>
        </w:rPr>
        <w:t>deber de informarle</w:t>
      </w:r>
      <w:r w:rsidRPr="00316DEC">
        <w:rPr>
          <w:spacing w:val="-11"/>
          <w:lang w:val="es-ES"/>
        </w:rPr>
        <w:t xml:space="preserve"> </w:t>
      </w:r>
      <w:r w:rsidRPr="00316DEC">
        <w:rPr>
          <w:lang w:val="es-ES"/>
        </w:rPr>
        <w:t>que</w:t>
      </w:r>
      <w:r w:rsidRPr="00316DEC">
        <w:rPr>
          <w:spacing w:val="-11"/>
          <w:lang w:val="es-ES"/>
        </w:rPr>
        <w:t xml:space="preserve"> </w:t>
      </w:r>
      <w:r w:rsidRPr="00316DEC">
        <w:rPr>
          <w:lang w:val="es-ES"/>
        </w:rPr>
        <w:t>Pancho Villa</w:t>
      </w:r>
      <w:r w:rsidRPr="00316DEC">
        <w:rPr>
          <w:spacing w:val="-9"/>
          <w:lang w:val="es-ES"/>
        </w:rPr>
        <w:t xml:space="preserve"> </w:t>
      </w:r>
      <w:r w:rsidRPr="00316DEC">
        <w:rPr>
          <w:lang w:val="es-ES"/>
        </w:rPr>
        <w:t>se encuentra</w:t>
      </w:r>
      <w:r w:rsidRPr="00316DEC">
        <w:rPr>
          <w:spacing w:val="-9"/>
          <w:lang w:val="es-ES"/>
        </w:rPr>
        <w:t xml:space="preserve"> </w:t>
      </w:r>
      <w:r w:rsidRPr="00316DEC">
        <w:rPr>
          <w:lang w:val="es-ES"/>
        </w:rPr>
        <w:t>en todas</w:t>
      </w:r>
      <w:r w:rsidRPr="00316DEC">
        <w:rPr>
          <w:spacing w:val="-13"/>
          <w:lang w:val="es-ES"/>
        </w:rPr>
        <w:t xml:space="preserve"> </w:t>
      </w:r>
      <w:r w:rsidRPr="00316DEC">
        <w:rPr>
          <w:lang w:val="es-ES"/>
        </w:rPr>
        <w:t>partes</w:t>
      </w:r>
      <w:r w:rsidRPr="00316DEC">
        <w:rPr>
          <w:spacing w:val="-11"/>
          <w:lang w:val="es-ES"/>
        </w:rPr>
        <w:t xml:space="preserve"> </w:t>
      </w:r>
      <w:r w:rsidRPr="00316DEC">
        <w:rPr>
          <w:lang w:val="es-ES"/>
        </w:rPr>
        <w:t>y</w:t>
      </w:r>
      <w:r w:rsidRPr="00316DEC">
        <w:rPr>
          <w:spacing w:val="-1"/>
          <w:lang w:val="es-ES"/>
        </w:rPr>
        <w:t xml:space="preserve"> </w:t>
      </w:r>
      <w:r w:rsidRPr="00316DEC">
        <w:rPr>
          <w:lang w:val="es-ES"/>
        </w:rPr>
        <w:t xml:space="preserve">en ninguna a la vez” que nos remite </w:t>
      </w:r>
      <w:r w:rsidRPr="00316DEC">
        <w:rPr>
          <w:spacing w:val="10"/>
          <w:lang w:val="es-ES"/>
        </w:rPr>
        <w:t xml:space="preserve">al </w:t>
      </w:r>
      <w:r w:rsidRPr="00316DEC">
        <w:rPr>
          <w:lang w:val="es-ES"/>
        </w:rPr>
        <w:t xml:space="preserve">pasaje de la novela de Rafael F. Muñoz, </w:t>
      </w:r>
      <w:r w:rsidRPr="00316DEC">
        <w:rPr>
          <w:i/>
          <w:lang w:val="es-ES"/>
        </w:rPr>
        <w:t xml:space="preserve">Vámonos con Pancho Villa </w:t>
      </w:r>
      <w:r w:rsidRPr="00316DEC">
        <w:rPr>
          <w:lang w:val="es-ES"/>
        </w:rPr>
        <w:t>cuando los carrancistans andan en busca del Centauro (Muñoz 155).</w:t>
      </w:r>
      <w:r w:rsidRPr="00316DEC">
        <w:rPr>
          <w:spacing w:val="80"/>
          <w:lang w:val="es-ES"/>
        </w:rPr>
        <w:t xml:space="preserve"> </w:t>
      </w:r>
      <w:r w:rsidRPr="00316DEC">
        <w:rPr>
          <w:lang w:val="es-ES"/>
        </w:rPr>
        <w:t>La alusión a esta frase asoma</w:t>
      </w:r>
      <w:r w:rsidRPr="00316DEC">
        <w:rPr>
          <w:spacing w:val="30"/>
          <w:lang w:val="es-ES"/>
        </w:rPr>
        <w:t xml:space="preserve"> </w:t>
      </w:r>
      <w:r w:rsidRPr="00316DEC">
        <w:rPr>
          <w:lang w:val="es-ES"/>
        </w:rPr>
        <w:t>en el capítulo “La muerte no mata a nadie, la matadora es la muerte,” que es parte de los versos del corrido “El General Felipe</w:t>
      </w:r>
      <w:r w:rsidRPr="00316DEC">
        <w:rPr>
          <w:spacing w:val="80"/>
          <w:lang w:val="es-ES"/>
        </w:rPr>
        <w:t xml:space="preserve"> </w:t>
      </w:r>
      <w:r w:rsidRPr="00316DEC">
        <w:rPr>
          <w:lang w:val="es-ES"/>
        </w:rPr>
        <w:t>Ángeles,” pero</w:t>
      </w:r>
      <w:r w:rsidRPr="00316DEC">
        <w:rPr>
          <w:spacing w:val="32"/>
          <w:lang w:val="es-ES"/>
        </w:rPr>
        <w:t xml:space="preserve"> </w:t>
      </w:r>
      <w:r w:rsidRPr="00316DEC">
        <w:rPr>
          <w:lang w:val="es-ES"/>
        </w:rPr>
        <w:t>que</w:t>
      </w:r>
      <w:r w:rsidRPr="00316DEC">
        <w:rPr>
          <w:spacing w:val="24"/>
          <w:lang w:val="es-ES"/>
        </w:rPr>
        <w:t xml:space="preserve"> </w:t>
      </w:r>
      <w:r w:rsidRPr="00316DEC">
        <w:rPr>
          <w:lang w:val="es-ES"/>
        </w:rPr>
        <w:t>Palou</w:t>
      </w:r>
      <w:r w:rsidRPr="00316DEC">
        <w:rPr>
          <w:spacing w:val="31"/>
          <w:lang w:val="es-ES"/>
        </w:rPr>
        <w:t xml:space="preserve"> </w:t>
      </w:r>
      <w:r w:rsidRPr="00316DEC">
        <w:rPr>
          <w:lang w:val="es-ES"/>
        </w:rPr>
        <w:t>cita</w:t>
      </w:r>
      <w:r w:rsidRPr="00316DEC">
        <w:rPr>
          <w:spacing w:val="29"/>
          <w:lang w:val="es-ES"/>
        </w:rPr>
        <w:t xml:space="preserve"> </w:t>
      </w:r>
      <w:r w:rsidRPr="00316DEC">
        <w:rPr>
          <w:lang w:val="es-ES"/>
        </w:rPr>
        <w:t>en</w:t>
      </w:r>
      <w:r w:rsidRPr="00316DEC">
        <w:rPr>
          <w:spacing w:val="31"/>
          <w:lang w:val="es-ES"/>
        </w:rPr>
        <w:t xml:space="preserve"> </w:t>
      </w:r>
      <w:r w:rsidRPr="00316DEC">
        <w:rPr>
          <w:lang w:val="es-ES"/>
        </w:rPr>
        <w:t>el</w:t>
      </w:r>
      <w:r w:rsidRPr="00316DEC">
        <w:rPr>
          <w:spacing w:val="29"/>
          <w:lang w:val="es-ES"/>
        </w:rPr>
        <w:t xml:space="preserve"> </w:t>
      </w:r>
      <w:r w:rsidRPr="00316DEC">
        <w:rPr>
          <w:lang w:val="es-ES"/>
        </w:rPr>
        <w:t>capítulo</w:t>
      </w:r>
      <w:r w:rsidRPr="00316DEC">
        <w:rPr>
          <w:spacing w:val="29"/>
          <w:lang w:val="es-ES"/>
        </w:rPr>
        <w:t xml:space="preserve"> </w:t>
      </w:r>
      <w:r w:rsidRPr="00316DEC">
        <w:rPr>
          <w:lang w:val="es-ES"/>
        </w:rPr>
        <w:t>llamado</w:t>
      </w:r>
      <w:r w:rsidRPr="00316DEC">
        <w:rPr>
          <w:spacing w:val="29"/>
          <w:lang w:val="es-ES"/>
        </w:rPr>
        <w:t xml:space="preserve"> </w:t>
      </w:r>
      <w:r w:rsidRPr="00316DEC">
        <w:rPr>
          <w:lang w:val="es-ES"/>
        </w:rPr>
        <w:t>“Parral</w:t>
      </w:r>
      <w:r w:rsidRPr="00316DEC">
        <w:rPr>
          <w:spacing w:val="29"/>
          <w:lang w:val="es-ES"/>
        </w:rPr>
        <w:t xml:space="preserve"> </w:t>
      </w:r>
      <w:r w:rsidRPr="00316DEC">
        <w:rPr>
          <w:lang w:val="es-ES"/>
        </w:rPr>
        <w:t>me</w:t>
      </w:r>
      <w:r w:rsidRPr="00316DEC">
        <w:rPr>
          <w:spacing w:val="24"/>
          <w:lang w:val="es-ES"/>
        </w:rPr>
        <w:t xml:space="preserve"> </w:t>
      </w:r>
      <w:r w:rsidRPr="00316DEC">
        <w:rPr>
          <w:lang w:val="es-ES"/>
        </w:rPr>
        <w:t>gusta</w:t>
      </w:r>
      <w:r w:rsidRPr="00316DEC">
        <w:rPr>
          <w:spacing w:val="29"/>
          <w:lang w:val="es-ES"/>
        </w:rPr>
        <w:t xml:space="preserve"> </w:t>
      </w:r>
      <w:r w:rsidRPr="00316DEC">
        <w:rPr>
          <w:lang w:val="es-ES"/>
        </w:rPr>
        <w:t>hasta</w:t>
      </w:r>
      <w:r w:rsidRPr="00316DEC">
        <w:rPr>
          <w:spacing w:val="29"/>
          <w:lang w:val="es-ES"/>
        </w:rPr>
        <w:t xml:space="preserve"> </w:t>
      </w:r>
      <w:r w:rsidRPr="00316DEC">
        <w:rPr>
          <w:lang w:val="es-ES"/>
        </w:rPr>
        <w:t>para</w:t>
      </w:r>
      <w:r w:rsidRPr="00316DEC">
        <w:rPr>
          <w:spacing w:val="29"/>
          <w:lang w:val="es-ES"/>
        </w:rPr>
        <w:t xml:space="preserve"> </w:t>
      </w:r>
      <w:r w:rsidRPr="00316DEC">
        <w:rPr>
          <w:lang w:val="es-ES"/>
        </w:rPr>
        <w:t>morirme”</w:t>
      </w:r>
    </w:p>
    <w:p w14:paraId="16C3CDBF" w14:textId="77777777" w:rsidR="000B7FD8" w:rsidRPr="00316DEC" w:rsidRDefault="00316DEC">
      <w:pPr>
        <w:pStyle w:val="BodyText"/>
        <w:spacing w:before="2" w:line="480" w:lineRule="auto"/>
        <w:ind w:left="101" w:right="692"/>
        <w:rPr>
          <w:lang w:val="es-ES"/>
        </w:rPr>
      </w:pPr>
      <w:r w:rsidRPr="00316DEC">
        <w:rPr>
          <w:lang w:val="es-ES"/>
        </w:rPr>
        <w:t>(160). Otros títulos</w:t>
      </w:r>
      <w:r w:rsidRPr="00316DEC">
        <w:rPr>
          <w:spacing w:val="-8"/>
          <w:lang w:val="es-ES"/>
        </w:rPr>
        <w:t xml:space="preserve"> </w:t>
      </w:r>
      <w:r w:rsidRPr="00316DEC">
        <w:rPr>
          <w:lang w:val="es-ES"/>
        </w:rPr>
        <w:t>y</w:t>
      </w:r>
      <w:r w:rsidRPr="00316DEC">
        <w:rPr>
          <w:spacing w:val="-10"/>
          <w:lang w:val="es-ES"/>
        </w:rPr>
        <w:t xml:space="preserve"> </w:t>
      </w:r>
      <w:r w:rsidRPr="00316DEC">
        <w:rPr>
          <w:lang w:val="es-ES"/>
        </w:rPr>
        <w:t>oraciones</w:t>
      </w:r>
      <w:r w:rsidRPr="00316DEC">
        <w:rPr>
          <w:spacing w:val="-7"/>
          <w:lang w:val="es-ES"/>
        </w:rPr>
        <w:t xml:space="preserve"> </w:t>
      </w:r>
      <w:r w:rsidRPr="00316DEC">
        <w:rPr>
          <w:lang w:val="es-ES"/>
        </w:rPr>
        <w:t>textuales</w:t>
      </w:r>
      <w:r w:rsidRPr="00316DEC">
        <w:rPr>
          <w:spacing w:val="-7"/>
          <w:lang w:val="es-ES"/>
        </w:rPr>
        <w:t xml:space="preserve"> </w:t>
      </w:r>
      <w:r w:rsidRPr="00316DEC">
        <w:rPr>
          <w:lang w:val="es-ES"/>
        </w:rPr>
        <w:t>son</w:t>
      </w:r>
      <w:r w:rsidRPr="00316DEC">
        <w:rPr>
          <w:spacing w:val="-3"/>
          <w:lang w:val="es-ES"/>
        </w:rPr>
        <w:t xml:space="preserve"> </w:t>
      </w:r>
      <w:r w:rsidRPr="00316DEC">
        <w:rPr>
          <w:lang w:val="es-ES"/>
        </w:rPr>
        <w:t>parte</w:t>
      </w:r>
      <w:r w:rsidRPr="00316DEC">
        <w:rPr>
          <w:spacing w:val="-9"/>
          <w:lang w:val="es-ES"/>
        </w:rPr>
        <w:t xml:space="preserve"> </w:t>
      </w:r>
      <w:r w:rsidRPr="00316DEC">
        <w:rPr>
          <w:lang w:val="es-ES"/>
        </w:rPr>
        <w:t>de</w:t>
      </w:r>
      <w:r w:rsidRPr="00316DEC">
        <w:rPr>
          <w:spacing w:val="-9"/>
          <w:lang w:val="es-ES"/>
        </w:rPr>
        <w:t xml:space="preserve"> </w:t>
      </w:r>
      <w:r w:rsidRPr="00316DEC">
        <w:rPr>
          <w:lang w:val="es-ES"/>
        </w:rPr>
        <w:t>los escritos</w:t>
      </w:r>
      <w:r w:rsidRPr="00316DEC">
        <w:rPr>
          <w:spacing w:val="-8"/>
          <w:lang w:val="es-ES"/>
        </w:rPr>
        <w:t xml:space="preserve"> </w:t>
      </w:r>
      <w:r w:rsidRPr="00316DEC">
        <w:rPr>
          <w:lang w:val="es-ES"/>
        </w:rPr>
        <w:t>de los periodistas</w:t>
      </w:r>
      <w:r w:rsidRPr="00316DEC">
        <w:rPr>
          <w:spacing w:val="-8"/>
          <w:lang w:val="es-ES"/>
        </w:rPr>
        <w:t xml:space="preserve"> </w:t>
      </w:r>
      <w:r w:rsidRPr="00316DEC">
        <w:rPr>
          <w:lang w:val="es-ES"/>
        </w:rPr>
        <w:t>John</w:t>
      </w:r>
      <w:r w:rsidRPr="00316DEC">
        <w:rPr>
          <w:spacing w:val="-3"/>
          <w:lang w:val="es-ES"/>
        </w:rPr>
        <w:t xml:space="preserve"> </w:t>
      </w:r>
      <w:r w:rsidRPr="00316DEC">
        <w:rPr>
          <w:lang w:val="es-ES"/>
        </w:rPr>
        <w:t>Reed</w:t>
      </w:r>
      <w:r w:rsidRPr="00316DEC">
        <w:rPr>
          <w:spacing w:val="-3"/>
          <w:lang w:val="es-ES"/>
        </w:rPr>
        <w:t xml:space="preserve"> </w:t>
      </w:r>
      <w:r w:rsidRPr="00316DEC">
        <w:rPr>
          <w:lang w:val="es-ES"/>
        </w:rPr>
        <w:t>y Regino Hernández Llergo. Los títulos que no tenían relación con Villa hasta la escritura de la</w:t>
      </w:r>
      <w:r w:rsidRPr="00316DEC">
        <w:rPr>
          <w:spacing w:val="80"/>
          <w:lang w:val="es-ES"/>
        </w:rPr>
        <w:t xml:space="preserve"> </w:t>
      </w:r>
      <w:r w:rsidRPr="00316DEC">
        <w:rPr>
          <w:lang w:val="es-ES"/>
        </w:rPr>
        <w:t>novela</w:t>
      </w:r>
      <w:r w:rsidRPr="00316DEC">
        <w:rPr>
          <w:spacing w:val="-10"/>
          <w:lang w:val="es-ES"/>
        </w:rPr>
        <w:t xml:space="preserve"> </w:t>
      </w:r>
      <w:r w:rsidRPr="00316DEC">
        <w:rPr>
          <w:lang w:val="es-ES"/>
        </w:rPr>
        <w:t>de</w:t>
      </w:r>
      <w:r w:rsidRPr="00316DEC">
        <w:rPr>
          <w:spacing w:val="-1"/>
          <w:lang w:val="es-ES"/>
        </w:rPr>
        <w:t xml:space="preserve"> </w:t>
      </w:r>
      <w:r w:rsidRPr="00316DEC">
        <w:rPr>
          <w:lang w:val="es-ES"/>
        </w:rPr>
        <w:t>Palou</w:t>
      </w:r>
      <w:r w:rsidRPr="00316DEC">
        <w:rPr>
          <w:spacing w:val="-9"/>
          <w:lang w:val="es-ES"/>
        </w:rPr>
        <w:t xml:space="preserve"> </w:t>
      </w:r>
      <w:r w:rsidRPr="00316DEC">
        <w:rPr>
          <w:lang w:val="es-ES"/>
        </w:rPr>
        <w:t>son</w:t>
      </w:r>
      <w:r w:rsidRPr="00316DEC">
        <w:rPr>
          <w:spacing w:val="-9"/>
          <w:lang w:val="es-ES"/>
        </w:rPr>
        <w:t xml:space="preserve"> </w:t>
      </w:r>
      <w:r w:rsidRPr="00316DEC">
        <w:rPr>
          <w:lang w:val="es-ES"/>
        </w:rPr>
        <w:t>“la madrugada</w:t>
      </w:r>
      <w:r w:rsidRPr="00316DEC">
        <w:rPr>
          <w:spacing w:val="-10"/>
          <w:lang w:val="es-ES"/>
        </w:rPr>
        <w:t xml:space="preserve"> </w:t>
      </w:r>
      <w:r w:rsidRPr="00316DEC">
        <w:rPr>
          <w:lang w:val="es-ES"/>
        </w:rPr>
        <w:t>que</w:t>
      </w:r>
      <w:r w:rsidRPr="00316DEC">
        <w:rPr>
          <w:spacing w:val="-15"/>
          <w:lang w:val="es-ES"/>
        </w:rPr>
        <w:t xml:space="preserve"> </w:t>
      </w:r>
      <w:r w:rsidRPr="00316DEC">
        <w:rPr>
          <w:lang w:val="es-ES"/>
        </w:rPr>
        <w:t>me</w:t>
      </w:r>
      <w:r w:rsidRPr="00316DEC">
        <w:rPr>
          <w:spacing w:val="-1"/>
          <w:lang w:val="es-ES"/>
        </w:rPr>
        <w:t xml:space="preserve"> </w:t>
      </w:r>
      <w:r w:rsidRPr="00316DEC">
        <w:rPr>
          <w:lang w:val="es-ES"/>
        </w:rPr>
        <w:t>iban</w:t>
      </w:r>
      <w:r w:rsidRPr="00316DEC">
        <w:rPr>
          <w:spacing w:val="-9"/>
          <w:lang w:val="es-ES"/>
        </w:rPr>
        <w:t xml:space="preserve"> </w:t>
      </w:r>
      <w:r w:rsidRPr="00316DEC">
        <w:rPr>
          <w:lang w:val="es-ES"/>
        </w:rPr>
        <w:t>a matar,”</w:t>
      </w:r>
      <w:r w:rsidRPr="00316DEC">
        <w:rPr>
          <w:spacing w:val="-7"/>
          <w:lang w:val="es-ES"/>
        </w:rPr>
        <w:t xml:space="preserve"> </w:t>
      </w:r>
      <w:r w:rsidRPr="00316DEC">
        <w:rPr>
          <w:lang w:val="es-ES"/>
        </w:rPr>
        <w:t>una</w:t>
      </w:r>
      <w:r w:rsidRPr="00316DEC">
        <w:rPr>
          <w:spacing w:val="-9"/>
          <w:lang w:val="es-ES"/>
        </w:rPr>
        <w:t xml:space="preserve"> </w:t>
      </w:r>
      <w:r w:rsidRPr="00316DEC">
        <w:rPr>
          <w:lang w:val="es-ES"/>
        </w:rPr>
        <w:t>clara</w:t>
      </w:r>
      <w:r w:rsidRPr="00316DEC">
        <w:rPr>
          <w:spacing w:val="-8"/>
          <w:lang w:val="es-ES"/>
        </w:rPr>
        <w:t xml:space="preserve"> </w:t>
      </w:r>
      <w:r w:rsidRPr="00316DEC">
        <w:rPr>
          <w:lang w:val="es-ES"/>
        </w:rPr>
        <w:t>referencia a</w:t>
      </w:r>
      <w:r w:rsidRPr="00316DEC">
        <w:rPr>
          <w:spacing w:val="20"/>
          <w:lang w:val="es-ES"/>
        </w:rPr>
        <w:t xml:space="preserve"> </w:t>
      </w:r>
      <w:r w:rsidRPr="00316DEC">
        <w:rPr>
          <w:i/>
          <w:lang w:val="es-ES"/>
        </w:rPr>
        <w:t>Crónica de una muerte</w:t>
      </w:r>
      <w:r w:rsidRPr="00316DEC">
        <w:rPr>
          <w:i/>
          <w:spacing w:val="-10"/>
          <w:lang w:val="es-ES"/>
        </w:rPr>
        <w:t xml:space="preserve"> </w:t>
      </w:r>
      <w:r w:rsidRPr="00316DEC">
        <w:rPr>
          <w:i/>
          <w:lang w:val="es-ES"/>
        </w:rPr>
        <w:t>anunciada</w:t>
      </w:r>
      <w:r w:rsidRPr="00316DEC">
        <w:rPr>
          <w:lang w:val="es-ES"/>
        </w:rPr>
        <w:t>;</w:t>
      </w:r>
      <w:r w:rsidRPr="00316DEC">
        <w:rPr>
          <w:spacing w:val="33"/>
          <w:lang w:val="es-ES"/>
        </w:rPr>
        <w:t xml:space="preserve"> </w:t>
      </w:r>
      <w:r w:rsidRPr="00316DEC">
        <w:rPr>
          <w:lang w:val="es-ES"/>
        </w:rPr>
        <w:t>“Una carta de</w:t>
      </w:r>
      <w:r w:rsidRPr="00316DEC">
        <w:rPr>
          <w:spacing w:val="-2"/>
          <w:lang w:val="es-ES"/>
        </w:rPr>
        <w:t xml:space="preserve"> </w:t>
      </w:r>
      <w:r w:rsidRPr="00316DEC">
        <w:rPr>
          <w:lang w:val="es-ES"/>
        </w:rPr>
        <w:t>amor”</w:t>
      </w:r>
      <w:r w:rsidRPr="00316DEC">
        <w:rPr>
          <w:spacing w:val="-20"/>
          <w:lang w:val="es-ES"/>
        </w:rPr>
        <w:t xml:space="preserve"> </w:t>
      </w:r>
      <w:r w:rsidRPr="00316DEC">
        <w:rPr>
          <w:lang w:val="es-ES"/>
        </w:rPr>
        <w:t>y “Nadie</w:t>
      </w:r>
      <w:r w:rsidRPr="00316DEC">
        <w:rPr>
          <w:spacing w:val="-15"/>
          <w:lang w:val="es-ES"/>
        </w:rPr>
        <w:t xml:space="preserve"> </w:t>
      </w:r>
      <w:r w:rsidRPr="00316DEC">
        <w:rPr>
          <w:lang w:val="es-ES"/>
        </w:rPr>
        <w:t>hace</w:t>
      </w:r>
      <w:r w:rsidRPr="00316DEC">
        <w:rPr>
          <w:spacing w:val="-2"/>
          <w:lang w:val="es-ES"/>
        </w:rPr>
        <w:t xml:space="preserve"> </w:t>
      </w:r>
      <w:r w:rsidRPr="00316DEC">
        <w:rPr>
          <w:lang w:val="es-ES"/>
        </w:rPr>
        <w:t>bien lo</w:t>
      </w:r>
      <w:r w:rsidRPr="00316DEC">
        <w:rPr>
          <w:spacing w:val="-10"/>
          <w:lang w:val="es-ES"/>
        </w:rPr>
        <w:t xml:space="preserve"> </w:t>
      </w:r>
      <w:r w:rsidRPr="00316DEC">
        <w:rPr>
          <w:lang w:val="es-ES"/>
        </w:rPr>
        <w:t>que</w:t>
      </w:r>
      <w:r w:rsidRPr="00316DEC">
        <w:rPr>
          <w:spacing w:val="-2"/>
          <w:lang w:val="es-ES"/>
        </w:rPr>
        <w:t xml:space="preserve"> </w:t>
      </w:r>
      <w:r w:rsidRPr="00316DEC">
        <w:rPr>
          <w:lang w:val="es-ES"/>
        </w:rPr>
        <w:t>no</w:t>
      </w:r>
      <w:r w:rsidRPr="00316DEC">
        <w:rPr>
          <w:spacing w:val="-10"/>
          <w:lang w:val="es-ES"/>
        </w:rPr>
        <w:t xml:space="preserve"> </w:t>
      </w:r>
      <w:r w:rsidRPr="00316DEC">
        <w:rPr>
          <w:lang w:val="es-ES"/>
        </w:rPr>
        <w:t>sabe”. Como en sus otras novelas</w:t>
      </w:r>
      <w:r w:rsidRPr="00316DEC">
        <w:rPr>
          <w:spacing w:val="-10"/>
          <w:lang w:val="es-ES"/>
        </w:rPr>
        <w:t xml:space="preserve"> </w:t>
      </w:r>
      <w:r w:rsidRPr="00316DEC">
        <w:rPr>
          <w:lang w:val="es-ES"/>
        </w:rPr>
        <w:t>de</w:t>
      </w:r>
      <w:r w:rsidRPr="00316DEC">
        <w:rPr>
          <w:spacing w:val="-11"/>
          <w:lang w:val="es-ES"/>
        </w:rPr>
        <w:t xml:space="preserve"> </w:t>
      </w:r>
      <w:r w:rsidRPr="00316DEC">
        <w:rPr>
          <w:lang w:val="es-ES"/>
        </w:rPr>
        <w:t>la Revolución,</w:t>
      </w:r>
      <w:r w:rsidRPr="00316DEC">
        <w:rPr>
          <w:spacing w:val="-12"/>
          <w:lang w:val="es-ES"/>
        </w:rPr>
        <w:t xml:space="preserve"> </w:t>
      </w:r>
      <w:r w:rsidRPr="00316DEC">
        <w:rPr>
          <w:lang w:val="es-ES"/>
        </w:rPr>
        <w:t>con</w:t>
      </w:r>
      <w:r w:rsidRPr="00316DEC">
        <w:rPr>
          <w:spacing w:val="-5"/>
          <w:lang w:val="es-ES"/>
        </w:rPr>
        <w:t xml:space="preserve"> </w:t>
      </w:r>
      <w:r w:rsidRPr="00316DEC">
        <w:rPr>
          <w:lang w:val="es-ES"/>
        </w:rPr>
        <w:t>estos guiños</w:t>
      </w:r>
      <w:r w:rsidRPr="00316DEC">
        <w:rPr>
          <w:spacing w:val="-10"/>
          <w:lang w:val="es-ES"/>
        </w:rPr>
        <w:t xml:space="preserve"> </w:t>
      </w:r>
      <w:r w:rsidRPr="00316DEC">
        <w:rPr>
          <w:lang w:val="es-ES"/>
        </w:rPr>
        <w:t>Palou deja</w:t>
      </w:r>
      <w:r w:rsidRPr="00316DEC">
        <w:rPr>
          <w:spacing w:val="-6"/>
          <w:lang w:val="es-ES"/>
        </w:rPr>
        <w:t xml:space="preserve"> </w:t>
      </w:r>
      <w:r w:rsidRPr="00316DEC">
        <w:rPr>
          <w:lang w:val="es-ES"/>
        </w:rPr>
        <w:t>ver que su novela es una reconfiguración más de Villa. Palou toma lo que necesita de los intertextos y los</w:t>
      </w:r>
      <w:r w:rsidRPr="00316DEC">
        <w:rPr>
          <w:spacing w:val="40"/>
          <w:lang w:val="es-ES"/>
        </w:rPr>
        <w:t xml:space="preserve"> </w:t>
      </w:r>
      <w:r w:rsidRPr="00316DEC">
        <w:rPr>
          <w:lang w:val="es-ES"/>
        </w:rPr>
        <w:t>inserta a una estructura</w:t>
      </w:r>
      <w:r w:rsidRPr="00316DEC">
        <w:rPr>
          <w:spacing w:val="40"/>
          <w:lang w:val="es-ES"/>
        </w:rPr>
        <w:t xml:space="preserve"> </w:t>
      </w:r>
      <w:r w:rsidRPr="00316DEC">
        <w:rPr>
          <w:lang w:val="es-ES"/>
        </w:rPr>
        <w:t>compleja,</w:t>
      </w:r>
      <w:r w:rsidRPr="00316DEC">
        <w:rPr>
          <w:spacing w:val="-9"/>
          <w:lang w:val="es-ES"/>
        </w:rPr>
        <w:t xml:space="preserve"> </w:t>
      </w:r>
      <w:r w:rsidRPr="00316DEC">
        <w:rPr>
          <w:lang w:val="es-ES"/>
        </w:rPr>
        <w:t>acercándose</w:t>
      </w:r>
      <w:r w:rsidRPr="00316DEC">
        <w:rPr>
          <w:spacing w:val="-8"/>
          <w:lang w:val="es-ES"/>
        </w:rPr>
        <w:t xml:space="preserve"> </w:t>
      </w:r>
      <w:r w:rsidRPr="00316DEC">
        <w:rPr>
          <w:lang w:val="es-ES"/>
        </w:rPr>
        <w:t>a alguna</w:t>
      </w:r>
      <w:r w:rsidRPr="00316DEC">
        <w:rPr>
          <w:lang w:val="es-ES"/>
        </w:rPr>
        <w:t>s</w:t>
      </w:r>
      <w:r w:rsidRPr="00316DEC">
        <w:rPr>
          <w:spacing w:val="-7"/>
          <w:lang w:val="es-ES"/>
        </w:rPr>
        <w:t xml:space="preserve"> </w:t>
      </w:r>
      <w:r w:rsidRPr="00316DEC">
        <w:rPr>
          <w:lang w:val="es-ES"/>
        </w:rPr>
        <w:t>interpretaciones</w:t>
      </w:r>
      <w:r w:rsidRPr="00316DEC">
        <w:rPr>
          <w:spacing w:val="-5"/>
          <w:lang w:val="es-ES"/>
        </w:rPr>
        <w:t xml:space="preserve"> </w:t>
      </w:r>
      <w:r w:rsidRPr="00316DEC">
        <w:rPr>
          <w:lang w:val="es-ES"/>
        </w:rPr>
        <w:t>históricas, aunque mayormente a crónicas y testimonios,</w:t>
      </w:r>
      <w:r w:rsidRPr="00316DEC">
        <w:rPr>
          <w:spacing w:val="40"/>
          <w:lang w:val="es-ES"/>
        </w:rPr>
        <w:t xml:space="preserve"> </w:t>
      </w:r>
      <w:r w:rsidRPr="00316DEC">
        <w:rPr>
          <w:lang w:val="es-ES"/>
        </w:rPr>
        <w:t>pero</w:t>
      </w:r>
      <w:r w:rsidRPr="00316DEC">
        <w:rPr>
          <w:spacing w:val="40"/>
          <w:lang w:val="es-ES"/>
        </w:rPr>
        <w:t xml:space="preserve"> </w:t>
      </w:r>
      <w:r w:rsidRPr="00316DEC">
        <w:rPr>
          <w:lang w:val="es-ES"/>
        </w:rPr>
        <w:t>también</w:t>
      </w:r>
      <w:r w:rsidRPr="00316DEC">
        <w:rPr>
          <w:spacing w:val="40"/>
          <w:lang w:val="es-ES"/>
        </w:rPr>
        <w:t xml:space="preserve"> </w:t>
      </w:r>
      <w:r w:rsidRPr="00316DEC">
        <w:rPr>
          <w:lang w:val="es-ES"/>
        </w:rPr>
        <w:t>textos</w:t>
      </w:r>
      <w:r w:rsidRPr="00316DEC">
        <w:rPr>
          <w:spacing w:val="40"/>
          <w:lang w:val="es-ES"/>
        </w:rPr>
        <w:t xml:space="preserve"> </w:t>
      </w:r>
      <w:r w:rsidRPr="00316DEC">
        <w:rPr>
          <w:lang w:val="es-ES"/>
        </w:rPr>
        <w:t>literarios</w:t>
      </w:r>
      <w:r w:rsidRPr="00316DEC">
        <w:rPr>
          <w:spacing w:val="40"/>
          <w:lang w:val="es-ES"/>
        </w:rPr>
        <w:t xml:space="preserve"> </w:t>
      </w:r>
      <w:r w:rsidRPr="00316DEC">
        <w:rPr>
          <w:lang w:val="es-ES"/>
        </w:rPr>
        <w:t>canónicos</w:t>
      </w:r>
      <w:r w:rsidRPr="00316DEC">
        <w:rPr>
          <w:spacing w:val="40"/>
          <w:lang w:val="es-ES"/>
        </w:rPr>
        <w:t xml:space="preserve"> </w:t>
      </w:r>
      <w:r w:rsidRPr="00316DEC">
        <w:rPr>
          <w:lang w:val="es-ES"/>
        </w:rPr>
        <w:t>tratados</w:t>
      </w:r>
      <w:r w:rsidRPr="00316DEC">
        <w:rPr>
          <w:spacing w:val="40"/>
          <w:lang w:val="es-ES"/>
        </w:rPr>
        <w:t xml:space="preserve"> </w:t>
      </w:r>
      <w:r w:rsidRPr="00316DEC">
        <w:rPr>
          <w:lang w:val="es-ES"/>
        </w:rPr>
        <w:t>hipertextualmente.</w:t>
      </w:r>
    </w:p>
    <w:p w14:paraId="70B8D959" w14:textId="77777777" w:rsidR="000B7FD8" w:rsidRPr="00316DEC" w:rsidRDefault="00316DEC">
      <w:pPr>
        <w:pStyle w:val="BodyText"/>
        <w:spacing w:before="8" w:line="477" w:lineRule="auto"/>
        <w:ind w:left="101" w:right="692" w:firstLine="720"/>
        <w:rPr>
          <w:lang w:val="es-ES"/>
        </w:rPr>
      </w:pPr>
      <w:r w:rsidRPr="00316DEC">
        <w:rPr>
          <w:lang w:val="es-ES"/>
        </w:rPr>
        <w:t>Palou</w:t>
      </w:r>
      <w:r w:rsidRPr="00316DEC">
        <w:rPr>
          <w:spacing w:val="-9"/>
          <w:lang w:val="es-ES"/>
        </w:rPr>
        <w:t xml:space="preserve"> </w:t>
      </w:r>
      <w:r w:rsidRPr="00316DEC">
        <w:rPr>
          <w:lang w:val="es-ES"/>
        </w:rPr>
        <w:t>explica</w:t>
      </w:r>
      <w:r w:rsidRPr="00316DEC">
        <w:rPr>
          <w:spacing w:val="-11"/>
          <w:lang w:val="es-ES"/>
        </w:rPr>
        <w:t xml:space="preserve"> </w:t>
      </w:r>
      <w:r w:rsidRPr="00316DEC">
        <w:rPr>
          <w:lang w:val="es-ES"/>
        </w:rPr>
        <w:t>que</w:t>
      </w:r>
      <w:r w:rsidRPr="00316DEC">
        <w:rPr>
          <w:spacing w:val="-15"/>
          <w:lang w:val="es-ES"/>
        </w:rPr>
        <w:t xml:space="preserve"> </w:t>
      </w:r>
      <w:r w:rsidRPr="00316DEC">
        <w:rPr>
          <w:lang w:val="es-ES"/>
        </w:rPr>
        <w:t>recurre a la</w:t>
      </w:r>
      <w:r w:rsidRPr="00316DEC">
        <w:rPr>
          <w:spacing w:val="-11"/>
          <w:lang w:val="es-ES"/>
        </w:rPr>
        <w:t xml:space="preserve"> </w:t>
      </w:r>
      <w:r w:rsidRPr="00316DEC">
        <w:rPr>
          <w:lang w:val="es-ES"/>
        </w:rPr>
        <w:t>estética del</w:t>
      </w:r>
      <w:r w:rsidRPr="00316DEC">
        <w:rPr>
          <w:spacing w:val="-11"/>
          <w:lang w:val="es-ES"/>
        </w:rPr>
        <w:t xml:space="preserve"> </w:t>
      </w:r>
      <w:r w:rsidRPr="00316DEC">
        <w:rPr>
          <w:lang w:val="es-ES"/>
        </w:rPr>
        <w:t>remix porque</w:t>
      </w:r>
      <w:r w:rsidRPr="00316DEC">
        <w:rPr>
          <w:spacing w:val="-15"/>
          <w:lang w:val="es-ES"/>
        </w:rPr>
        <w:t xml:space="preserve"> </w:t>
      </w:r>
      <w:r w:rsidRPr="00316DEC">
        <w:rPr>
          <w:lang w:val="es-ES"/>
        </w:rPr>
        <w:t>el escritor es “un DJ que mezcla una y otra vez lo ya d</w:t>
      </w:r>
      <w:r w:rsidRPr="00316DEC">
        <w:rPr>
          <w:lang w:val="es-ES"/>
        </w:rPr>
        <w:t>icho” (184). El fusilamiento de Pablo López</w:t>
      </w:r>
      <w:r w:rsidRPr="00316DEC">
        <w:rPr>
          <w:spacing w:val="40"/>
          <w:lang w:val="es-ES"/>
        </w:rPr>
        <w:t xml:space="preserve"> </w:t>
      </w:r>
      <w:r w:rsidRPr="00316DEC">
        <w:rPr>
          <w:lang w:val="es-ES"/>
        </w:rPr>
        <w:t>—otro asomo de Cartucho ejemplifica</w:t>
      </w:r>
      <w:r w:rsidRPr="00316DEC">
        <w:rPr>
          <w:spacing w:val="-7"/>
          <w:lang w:val="es-ES"/>
        </w:rPr>
        <w:t xml:space="preserve"> </w:t>
      </w:r>
      <w:r w:rsidRPr="00316DEC">
        <w:rPr>
          <w:lang w:val="es-ES"/>
        </w:rPr>
        <w:t>esta</w:t>
      </w:r>
      <w:r w:rsidRPr="00316DEC">
        <w:rPr>
          <w:spacing w:val="-7"/>
          <w:lang w:val="es-ES"/>
        </w:rPr>
        <w:t xml:space="preserve"> </w:t>
      </w:r>
      <w:r w:rsidRPr="00316DEC">
        <w:rPr>
          <w:lang w:val="es-ES"/>
        </w:rPr>
        <w:t>estética</w:t>
      </w:r>
      <w:r w:rsidRPr="00316DEC">
        <w:rPr>
          <w:spacing w:val="-7"/>
          <w:lang w:val="es-ES"/>
        </w:rPr>
        <w:t xml:space="preserve"> </w:t>
      </w:r>
      <w:r w:rsidRPr="00316DEC">
        <w:rPr>
          <w:lang w:val="es-ES"/>
        </w:rPr>
        <w:t>en otro gesto autorreferencial</w:t>
      </w:r>
      <w:r w:rsidRPr="00316DEC">
        <w:rPr>
          <w:spacing w:val="-21"/>
          <w:lang w:val="es-ES"/>
        </w:rPr>
        <w:t xml:space="preserve"> </w:t>
      </w:r>
      <w:r w:rsidRPr="00316DEC">
        <w:rPr>
          <w:lang w:val="es-ES"/>
        </w:rPr>
        <w:t>de</w:t>
      </w:r>
      <w:r w:rsidRPr="00316DEC">
        <w:rPr>
          <w:spacing w:val="-11"/>
          <w:lang w:val="es-ES"/>
        </w:rPr>
        <w:t xml:space="preserve"> </w:t>
      </w:r>
      <w:r w:rsidRPr="00316DEC">
        <w:rPr>
          <w:lang w:val="es-ES"/>
        </w:rPr>
        <w:t>Palou</w:t>
      </w:r>
      <w:r w:rsidRPr="00316DEC">
        <w:rPr>
          <w:spacing w:val="23"/>
          <w:lang w:val="es-ES"/>
        </w:rPr>
        <w:t xml:space="preserve"> </w:t>
      </w:r>
      <w:r w:rsidRPr="00316DEC">
        <w:rPr>
          <w:lang w:val="es-ES"/>
        </w:rPr>
        <w:t>cuando</w:t>
      </w:r>
      <w:r w:rsidRPr="00316DEC">
        <w:rPr>
          <w:spacing w:val="22"/>
          <w:lang w:val="es-ES"/>
        </w:rPr>
        <w:t xml:space="preserve"> </w:t>
      </w:r>
      <w:r w:rsidRPr="00316DEC">
        <w:rPr>
          <w:lang w:val="es-ES"/>
        </w:rPr>
        <w:t>incluye los</w:t>
      </w:r>
      <w:r w:rsidRPr="00316DEC">
        <w:rPr>
          <w:spacing w:val="19"/>
          <w:lang w:val="es-ES"/>
        </w:rPr>
        <w:t xml:space="preserve"> </w:t>
      </w:r>
      <w:r w:rsidRPr="00316DEC">
        <w:rPr>
          <w:lang w:val="es-ES"/>
        </w:rPr>
        <w:t>detalles</w:t>
      </w:r>
      <w:r w:rsidRPr="00316DEC">
        <w:rPr>
          <w:spacing w:val="20"/>
          <w:lang w:val="es-ES"/>
        </w:rPr>
        <w:t xml:space="preserve"> </w:t>
      </w:r>
      <w:r w:rsidRPr="00316DEC">
        <w:rPr>
          <w:lang w:val="es-ES"/>
        </w:rPr>
        <w:t>de</w:t>
      </w:r>
    </w:p>
    <w:p w14:paraId="7E7717AD" w14:textId="77777777" w:rsidR="000B7FD8" w:rsidRPr="00316DEC" w:rsidRDefault="000B7FD8">
      <w:pPr>
        <w:spacing w:line="477" w:lineRule="auto"/>
        <w:rPr>
          <w:lang w:val="es-ES"/>
        </w:rPr>
        <w:sectPr w:rsidR="000B7FD8" w:rsidRPr="00316DEC">
          <w:pgSz w:w="12240" w:h="15840"/>
          <w:pgMar w:top="960" w:right="760" w:bottom="280" w:left="1340" w:header="762" w:footer="0" w:gutter="0"/>
          <w:cols w:space="720"/>
        </w:sectPr>
      </w:pPr>
    </w:p>
    <w:p w14:paraId="39D43ADD" w14:textId="77777777" w:rsidR="000B7FD8" w:rsidRPr="00316DEC" w:rsidRDefault="000B7FD8">
      <w:pPr>
        <w:pStyle w:val="BodyText"/>
        <w:rPr>
          <w:sz w:val="20"/>
          <w:lang w:val="es-ES"/>
        </w:rPr>
      </w:pPr>
    </w:p>
    <w:p w14:paraId="1DE3033C" w14:textId="77777777" w:rsidR="000B7FD8" w:rsidRPr="00316DEC" w:rsidRDefault="000B7FD8">
      <w:pPr>
        <w:pStyle w:val="BodyText"/>
        <w:spacing w:before="10"/>
        <w:rPr>
          <w:sz w:val="18"/>
          <w:lang w:val="es-ES"/>
        </w:rPr>
      </w:pPr>
    </w:p>
    <w:p w14:paraId="28FFCB32" w14:textId="77777777" w:rsidR="000B7FD8" w:rsidRPr="00316DEC" w:rsidRDefault="00316DEC">
      <w:pPr>
        <w:pStyle w:val="BodyText"/>
        <w:spacing w:before="1" w:line="477" w:lineRule="auto"/>
        <w:ind w:left="101" w:right="746"/>
        <w:rPr>
          <w:lang w:val="es-ES"/>
        </w:rPr>
      </w:pPr>
      <w:r w:rsidRPr="00316DEC">
        <w:rPr>
          <w:lang w:val="es-ES"/>
        </w:rPr>
        <w:t>la escena narrada primero por Campobello. Palou incluye detalles señalados en</w:t>
      </w:r>
      <w:r w:rsidRPr="00316DEC">
        <w:rPr>
          <w:spacing w:val="39"/>
          <w:lang w:val="es-ES"/>
        </w:rPr>
        <w:t xml:space="preserve"> </w:t>
      </w:r>
      <w:r w:rsidRPr="00316DEC">
        <w:rPr>
          <w:lang w:val="es-ES"/>
        </w:rPr>
        <w:t>otros textos</w:t>
      </w:r>
      <w:r w:rsidRPr="00316DEC">
        <w:rPr>
          <w:spacing w:val="80"/>
          <w:lang w:val="es-ES"/>
        </w:rPr>
        <w:t xml:space="preserve"> </w:t>
      </w:r>
      <w:r w:rsidRPr="00316DEC">
        <w:rPr>
          <w:lang w:val="es-ES"/>
        </w:rPr>
        <w:t>que se han detenido en el mismo pasaje. Por ejemplo, en</w:t>
      </w:r>
      <w:r w:rsidRPr="00316DEC">
        <w:rPr>
          <w:spacing w:val="40"/>
          <w:lang w:val="es-ES"/>
        </w:rPr>
        <w:t xml:space="preserve"> </w:t>
      </w:r>
      <w:r w:rsidRPr="00316DEC">
        <w:rPr>
          <w:i/>
          <w:lang w:val="es-ES"/>
        </w:rPr>
        <w:t>Una muerte sencilla, justa, eterna</w:t>
      </w:r>
      <w:r w:rsidRPr="00316DEC">
        <w:rPr>
          <w:lang w:val="es-ES"/>
        </w:rPr>
        <w:t>, Jorge Aguilar Mora nos dice que antes de su fusilamiento, Pablo pide un v</w:t>
      </w:r>
      <w:r w:rsidRPr="00316DEC">
        <w:rPr>
          <w:lang w:val="es-ES"/>
        </w:rPr>
        <w:t>aso con agua y le</w:t>
      </w:r>
      <w:r w:rsidRPr="00316DEC">
        <w:rPr>
          <w:spacing w:val="80"/>
          <w:lang w:val="es-ES"/>
        </w:rPr>
        <w:t xml:space="preserve"> </w:t>
      </w:r>
      <w:r w:rsidRPr="00316DEC">
        <w:rPr>
          <w:lang w:val="es-ES"/>
        </w:rPr>
        <w:t>pone</w:t>
      </w:r>
      <w:r w:rsidRPr="00316DEC">
        <w:rPr>
          <w:spacing w:val="-11"/>
          <w:lang w:val="es-ES"/>
        </w:rPr>
        <w:t xml:space="preserve"> </w:t>
      </w:r>
      <w:r w:rsidRPr="00316DEC">
        <w:rPr>
          <w:lang w:val="es-ES"/>
        </w:rPr>
        <w:t>una</w:t>
      </w:r>
      <w:r w:rsidRPr="00316DEC">
        <w:rPr>
          <w:spacing w:val="-6"/>
          <w:lang w:val="es-ES"/>
        </w:rPr>
        <w:t xml:space="preserve"> </w:t>
      </w:r>
      <w:r w:rsidRPr="00316DEC">
        <w:rPr>
          <w:lang w:val="es-ES"/>
        </w:rPr>
        <w:t>piedrita</w:t>
      </w:r>
      <w:r w:rsidRPr="00316DEC">
        <w:rPr>
          <w:spacing w:val="-6"/>
          <w:lang w:val="es-ES"/>
        </w:rPr>
        <w:t xml:space="preserve"> </w:t>
      </w:r>
      <w:r w:rsidRPr="00316DEC">
        <w:rPr>
          <w:lang w:val="es-ES"/>
        </w:rPr>
        <w:t>que</w:t>
      </w:r>
      <w:r w:rsidRPr="00316DEC">
        <w:rPr>
          <w:spacing w:val="-11"/>
          <w:lang w:val="es-ES"/>
        </w:rPr>
        <w:t xml:space="preserve"> </w:t>
      </w:r>
      <w:r w:rsidRPr="00316DEC">
        <w:rPr>
          <w:lang w:val="es-ES"/>
        </w:rPr>
        <w:t>“bailaba</w:t>
      </w:r>
      <w:r w:rsidRPr="00316DEC">
        <w:rPr>
          <w:spacing w:val="-6"/>
          <w:lang w:val="es-ES"/>
        </w:rPr>
        <w:t xml:space="preserve"> </w:t>
      </w:r>
      <w:r w:rsidRPr="00316DEC">
        <w:rPr>
          <w:lang w:val="es-ES"/>
        </w:rPr>
        <w:t>como</w:t>
      </w:r>
      <w:r w:rsidRPr="00316DEC">
        <w:rPr>
          <w:spacing w:val="-5"/>
          <w:lang w:val="es-ES"/>
        </w:rPr>
        <w:t xml:space="preserve"> </w:t>
      </w:r>
      <w:r w:rsidRPr="00316DEC">
        <w:rPr>
          <w:lang w:val="es-ES"/>
        </w:rPr>
        <w:t>loca”;</w:t>
      </w:r>
      <w:r w:rsidRPr="00316DEC">
        <w:rPr>
          <w:spacing w:val="-3"/>
          <w:lang w:val="es-ES"/>
        </w:rPr>
        <w:t xml:space="preserve"> </w:t>
      </w:r>
      <w:r w:rsidRPr="00316DEC">
        <w:rPr>
          <w:lang w:val="es-ES"/>
        </w:rPr>
        <w:t>y que el nombre del americano a quien</w:t>
      </w:r>
      <w:r w:rsidRPr="00316DEC">
        <w:rPr>
          <w:spacing w:val="36"/>
          <w:lang w:val="es-ES"/>
        </w:rPr>
        <w:t xml:space="preserve"> </w:t>
      </w:r>
      <w:r w:rsidRPr="00316DEC">
        <w:rPr>
          <w:lang w:val="es-ES"/>
        </w:rPr>
        <w:t>Pablo pide que saquen antes de ser fusilado</w:t>
      </w:r>
      <w:r w:rsidRPr="00316DEC">
        <w:rPr>
          <w:spacing w:val="40"/>
          <w:lang w:val="es-ES"/>
        </w:rPr>
        <w:t xml:space="preserve"> </w:t>
      </w:r>
      <w:r w:rsidRPr="00316DEC">
        <w:rPr>
          <w:lang w:val="es-ES"/>
        </w:rPr>
        <w:t>era Marion Letcher (41).</w:t>
      </w:r>
    </w:p>
    <w:p w14:paraId="7823120E" w14:textId="77777777" w:rsidR="000B7FD8" w:rsidRPr="00316DEC" w:rsidRDefault="00316DEC">
      <w:pPr>
        <w:pStyle w:val="BodyText"/>
        <w:spacing w:before="170" w:line="480" w:lineRule="auto"/>
        <w:ind w:left="101" w:right="693" w:firstLine="720"/>
        <w:rPr>
          <w:lang w:val="es-ES"/>
        </w:rPr>
      </w:pPr>
      <w:r w:rsidRPr="00316DEC">
        <w:rPr>
          <w:lang w:val="es-ES"/>
        </w:rPr>
        <w:t>En el apartado final, como es costumbre en sus novelas históricas, Palou nombra los</w:t>
      </w:r>
      <w:r w:rsidRPr="00316DEC">
        <w:rPr>
          <w:spacing w:val="40"/>
          <w:lang w:val="es-ES"/>
        </w:rPr>
        <w:t xml:space="preserve"> </w:t>
      </w:r>
      <w:r w:rsidRPr="00316DEC">
        <w:rPr>
          <w:lang w:val="es-ES"/>
        </w:rPr>
        <w:t>text</w:t>
      </w:r>
      <w:r w:rsidRPr="00316DEC">
        <w:rPr>
          <w:lang w:val="es-ES"/>
        </w:rPr>
        <w:t>os</w:t>
      </w:r>
      <w:r w:rsidRPr="00316DEC">
        <w:rPr>
          <w:spacing w:val="-4"/>
          <w:lang w:val="es-ES"/>
        </w:rPr>
        <w:t xml:space="preserve"> </w:t>
      </w:r>
      <w:r w:rsidRPr="00316DEC">
        <w:rPr>
          <w:lang w:val="es-ES"/>
        </w:rPr>
        <w:t>de los</w:t>
      </w:r>
      <w:r w:rsidRPr="00316DEC">
        <w:rPr>
          <w:spacing w:val="-4"/>
          <w:lang w:val="es-ES"/>
        </w:rPr>
        <w:t xml:space="preserve"> </w:t>
      </w:r>
      <w:r w:rsidRPr="00316DEC">
        <w:rPr>
          <w:lang w:val="es-ES"/>
        </w:rPr>
        <w:t>que la novela es subsidiaria.</w:t>
      </w:r>
      <w:r w:rsidRPr="00316DEC">
        <w:rPr>
          <w:spacing w:val="-7"/>
          <w:lang w:val="es-ES"/>
        </w:rPr>
        <w:t xml:space="preserve"> </w:t>
      </w:r>
      <w:r w:rsidRPr="00316DEC">
        <w:rPr>
          <w:lang w:val="es-ES"/>
        </w:rPr>
        <w:t>Como lo ha notado antes,</w:t>
      </w:r>
      <w:r w:rsidRPr="00316DEC">
        <w:rPr>
          <w:spacing w:val="-7"/>
          <w:lang w:val="es-ES"/>
        </w:rPr>
        <w:t xml:space="preserve"> </w:t>
      </w:r>
      <w:r w:rsidRPr="00316DEC">
        <w:rPr>
          <w:lang w:val="es-ES"/>
        </w:rPr>
        <w:t>una presencia dominante</w:t>
      </w:r>
      <w:r w:rsidRPr="00316DEC">
        <w:rPr>
          <w:spacing w:val="27"/>
          <w:lang w:val="es-ES"/>
        </w:rPr>
        <w:t xml:space="preserve"> </w:t>
      </w:r>
      <w:r w:rsidRPr="00316DEC">
        <w:rPr>
          <w:lang w:val="es-ES"/>
        </w:rPr>
        <w:t>a lo largo</w:t>
      </w:r>
      <w:r w:rsidRPr="00316DEC">
        <w:rPr>
          <w:spacing w:val="-13"/>
          <w:lang w:val="es-ES"/>
        </w:rPr>
        <w:t xml:space="preserve"> </w:t>
      </w:r>
      <w:r w:rsidRPr="00316DEC">
        <w:rPr>
          <w:lang w:val="es-ES"/>
        </w:rPr>
        <w:t>de</w:t>
      </w:r>
      <w:r w:rsidRPr="00316DEC">
        <w:rPr>
          <w:spacing w:val="-2"/>
          <w:lang w:val="es-ES"/>
        </w:rPr>
        <w:t xml:space="preserve"> </w:t>
      </w:r>
      <w:r w:rsidRPr="00316DEC">
        <w:rPr>
          <w:i/>
          <w:lang w:val="es-ES"/>
        </w:rPr>
        <w:t>No me deje</w:t>
      </w:r>
      <w:r w:rsidRPr="00316DEC">
        <w:rPr>
          <w:i/>
          <w:spacing w:val="-13"/>
          <w:lang w:val="es-ES"/>
        </w:rPr>
        <w:t xml:space="preserve"> </w:t>
      </w:r>
      <w:r w:rsidRPr="00316DEC">
        <w:rPr>
          <w:i/>
          <w:lang w:val="es-ES"/>
        </w:rPr>
        <w:t>morir</w:t>
      </w:r>
      <w:r w:rsidRPr="00316DEC">
        <w:rPr>
          <w:i/>
          <w:spacing w:val="-3"/>
          <w:lang w:val="es-ES"/>
        </w:rPr>
        <w:t xml:space="preserve"> </w:t>
      </w:r>
      <w:r w:rsidRPr="00316DEC">
        <w:rPr>
          <w:i/>
          <w:lang w:val="es-ES"/>
        </w:rPr>
        <w:t>así</w:t>
      </w:r>
      <w:r w:rsidRPr="00316DEC">
        <w:rPr>
          <w:i/>
          <w:spacing w:val="18"/>
          <w:lang w:val="es-ES"/>
        </w:rPr>
        <w:t xml:space="preserve"> </w:t>
      </w:r>
      <w:r w:rsidRPr="00316DEC">
        <w:rPr>
          <w:lang w:val="es-ES"/>
        </w:rPr>
        <w:t>es</w:t>
      </w:r>
      <w:r w:rsidRPr="00316DEC">
        <w:rPr>
          <w:spacing w:val="-2"/>
          <w:lang w:val="es-ES"/>
        </w:rPr>
        <w:t xml:space="preserve"> </w:t>
      </w:r>
      <w:r w:rsidRPr="00316DEC">
        <w:rPr>
          <w:lang w:val="es-ES"/>
        </w:rPr>
        <w:t>un</w:t>
      </w:r>
      <w:r w:rsidRPr="00316DEC">
        <w:rPr>
          <w:spacing w:val="-12"/>
          <w:lang w:val="es-ES"/>
        </w:rPr>
        <w:t xml:space="preserve"> </w:t>
      </w:r>
      <w:r w:rsidRPr="00316DEC">
        <w:rPr>
          <w:lang w:val="es-ES"/>
        </w:rPr>
        <w:t>libro</w:t>
      </w:r>
      <w:r w:rsidRPr="00316DEC">
        <w:rPr>
          <w:spacing w:val="-12"/>
          <w:lang w:val="es-ES"/>
        </w:rPr>
        <w:t xml:space="preserve"> </w:t>
      </w:r>
      <w:r w:rsidRPr="00316DEC">
        <w:rPr>
          <w:lang w:val="es-ES"/>
        </w:rPr>
        <w:t>histórico,</w:t>
      </w:r>
      <w:r w:rsidRPr="00316DEC">
        <w:rPr>
          <w:spacing w:val="-13"/>
          <w:lang w:val="es-ES"/>
        </w:rPr>
        <w:t xml:space="preserve"> </w:t>
      </w:r>
      <w:r w:rsidRPr="00316DEC">
        <w:rPr>
          <w:i/>
          <w:lang w:val="es-ES"/>
        </w:rPr>
        <w:t>The</w:t>
      </w:r>
      <w:r w:rsidRPr="00316DEC">
        <w:rPr>
          <w:i/>
          <w:spacing w:val="-13"/>
          <w:lang w:val="es-ES"/>
        </w:rPr>
        <w:t xml:space="preserve"> </w:t>
      </w:r>
      <w:r w:rsidRPr="00316DEC">
        <w:rPr>
          <w:i/>
          <w:lang w:val="es-ES"/>
        </w:rPr>
        <w:t>Life and</w:t>
      </w:r>
      <w:r w:rsidRPr="00316DEC">
        <w:rPr>
          <w:i/>
          <w:spacing w:val="17"/>
          <w:lang w:val="es-ES"/>
        </w:rPr>
        <w:t xml:space="preserve"> </w:t>
      </w:r>
      <w:r w:rsidRPr="00316DEC">
        <w:rPr>
          <w:i/>
          <w:lang w:val="es-ES"/>
        </w:rPr>
        <w:t>Times</w:t>
      </w:r>
      <w:r w:rsidRPr="00316DEC">
        <w:rPr>
          <w:i/>
          <w:spacing w:val="-15"/>
          <w:lang w:val="es-ES"/>
        </w:rPr>
        <w:t xml:space="preserve"> </w:t>
      </w:r>
      <w:r w:rsidRPr="00316DEC">
        <w:rPr>
          <w:i/>
          <w:lang w:val="es-ES"/>
        </w:rPr>
        <w:t>of Pacho</w:t>
      </w:r>
      <w:r w:rsidRPr="00316DEC">
        <w:rPr>
          <w:i/>
          <w:spacing w:val="17"/>
          <w:lang w:val="es-ES"/>
        </w:rPr>
        <w:t xml:space="preserve"> </w:t>
      </w:r>
      <w:r w:rsidRPr="00316DEC">
        <w:rPr>
          <w:i/>
          <w:lang w:val="es-ES"/>
        </w:rPr>
        <w:t>Villa</w:t>
      </w:r>
      <w:r w:rsidRPr="00316DEC">
        <w:rPr>
          <w:i/>
          <w:spacing w:val="-3"/>
          <w:lang w:val="es-ES"/>
        </w:rPr>
        <w:t xml:space="preserve"> </w:t>
      </w:r>
      <w:r w:rsidRPr="00316DEC">
        <w:rPr>
          <w:lang w:val="es-ES"/>
        </w:rPr>
        <w:t>(1998) de Friedrich Katz. El historiador, por cierto, como se puede constatar en la bibliografía de su</w:t>
      </w:r>
      <w:r w:rsidRPr="00316DEC">
        <w:rPr>
          <w:spacing w:val="40"/>
          <w:lang w:val="es-ES"/>
        </w:rPr>
        <w:t xml:space="preserve"> </w:t>
      </w:r>
      <w:r w:rsidRPr="00316DEC">
        <w:rPr>
          <w:lang w:val="es-ES"/>
        </w:rPr>
        <w:t>enorme</w:t>
      </w:r>
      <w:r w:rsidRPr="00316DEC">
        <w:rPr>
          <w:spacing w:val="-10"/>
          <w:lang w:val="es-ES"/>
        </w:rPr>
        <w:t xml:space="preserve"> </w:t>
      </w:r>
      <w:r w:rsidRPr="00316DEC">
        <w:rPr>
          <w:lang w:val="es-ES"/>
        </w:rPr>
        <w:t>libro</w:t>
      </w:r>
      <w:r w:rsidRPr="00316DEC">
        <w:rPr>
          <w:spacing w:val="-4"/>
          <w:lang w:val="es-ES"/>
        </w:rPr>
        <w:t xml:space="preserve"> </w:t>
      </w:r>
      <w:r w:rsidRPr="00316DEC">
        <w:rPr>
          <w:lang w:val="es-ES"/>
        </w:rPr>
        <w:t>biográfico</w:t>
      </w:r>
      <w:r w:rsidRPr="00316DEC">
        <w:rPr>
          <w:spacing w:val="-5"/>
          <w:lang w:val="es-ES"/>
        </w:rPr>
        <w:t xml:space="preserve"> </w:t>
      </w:r>
      <w:r w:rsidRPr="00316DEC">
        <w:rPr>
          <w:lang w:val="es-ES"/>
        </w:rPr>
        <w:t>sobre</w:t>
      </w:r>
      <w:r w:rsidRPr="00316DEC">
        <w:rPr>
          <w:spacing w:val="-10"/>
          <w:lang w:val="es-ES"/>
        </w:rPr>
        <w:t xml:space="preserve"> </w:t>
      </w:r>
      <w:r w:rsidRPr="00316DEC">
        <w:rPr>
          <w:lang w:val="es-ES"/>
        </w:rPr>
        <w:t>Villa,</w:t>
      </w:r>
      <w:r w:rsidRPr="00316DEC">
        <w:rPr>
          <w:spacing w:val="-11"/>
          <w:lang w:val="es-ES"/>
        </w:rPr>
        <w:t xml:space="preserve"> </w:t>
      </w:r>
      <w:r w:rsidRPr="00316DEC">
        <w:rPr>
          <w:lang w:val="es-ES"/>
        </w:rPr>
        <w:t>cita varios</w:t>
      </w:r>
      <w:r w:rsidRPr="00316DEC">
        <w:rPr>
          <w:spacing w:val="-9"/>
          <w:lang w:val="es-ES"/>
        </w:rPr>
        <w:t xml:space="preserve"> </w:t>
      </w:r>
      <w:r w:rsidRPr="00316DEC">
        <w:rPr>
          <w:lang w:val="es-ES"/>
        </w:rPr>
        <w:t>de los pasajes que Palou toma para esta novela, muchos de ellos provenientes de</w:t>
      </w:r>
      <w:r w:rsidRPr="00316DEC">
        <w:rPr>
          <w:spacing w:val="26"/>
          <w:lang w:val="es-ES"/>
        </w:rPr>
        <w:t xml:space="preserve"> </w:t>
      </w:r>
      <w:r w:rsidRPr="00316DEC">
        <w:rPr>
          <w:lang w:val="es-ES"/>
        </w:rPr>
        <w:t>algunas crónicas o testi</w:t>
      </w:r>
      <w:r w:rsidRPr="00316DEC">
        <w:rPr>
          <w:lang w:val="es-ES"/>
        </w:rPr>
        <w:t>monios, este es el caso de Luz Elena</w:t>
      </w:r>
      <w:r w:rsidRPr="00316DEC">
        <w:rPr>
          <w:spacing w:val="40"/>
          <w:lang w:val="es-ES"/>
        </w:rPr>
        <w:t xml:space="preserve"> </w:t>
      </w:r>
      <w:r w:rsidRPr="00316DEC">
        <w:rPr>
          <w:lang w:val="es-ES"/>
        </w:rPr>
        <w:t xml:space="preserve">Corral de Villa y su </w:t>
      </w:r>
      <w:r w:rsidRPr="00316DEC">
        <w:rPr>
          <w:i/>
          <w:lang w:val="es-ES"/>
        </w:rPr>
        <w:t xml:space="preserve">Pancho Villa en la intimidad </w:t>
      </w:r>
      <w:r w:rsidRPr="00316DEC">
        <w:rPr>
          <w:lang w:val="es-ES"/>
        </w:rPr>
        <w:t>(1949). En la biografía de Villa, Katz nota una transformación de sus años de bandolero a la época revolucionaria en la que se interesa por</w:t>
      </w:r>
      <w:r w:rsidRPr="00316DEC">
        <w:rPr>
          <w:spacing w:val="80"/>
          <w:lang w:val="es-ES"/>
        </w:rPr>
        <w:t xml:space="preserve"> </w:t>
      </w:r>
      <w:r w:rsidRPr="00316DEC">
        <w:rPr>
          <w:lang w:val="es-ES"/>
        </w:rPr>
        <w:t>realizar cambios sociales. Ig</w:t>
      </w:r>
      <w:r w:rsidRPr="00316DEC">
        <w:rPr>
          <w:lang w:val="es-ES"/>
        </w:rPr>
        <w:t>ualmente describe los aciertos de Villa como gobernador de Chihuahua,</w:t>
      </w:r>
      <w:r w:rsidRPr="00316DEC">
        <w:rPr>
          <w:spacing w:val="-12"/>
          <w:lang w:val="es-ES"/>
        </w:rPr>
        <w:t xml:space="preserve"> </w:t>
      </w:r>
      <w:r w:rsidRPr="00316DEC">
        <w:rPr>
          <w:lang w:val="es-ES"/>
        </w:rPr>
        <w:t>y</w:t>
      </w:r>
      <w:r w:rsidRPr="00316DEC">
        <w:rPr>
          <w:spacing w:val="-12"/>
          <w:lang w:val="es-ES"/>
        </w:rPr>
        <w:t xml:space="preserve"> </w:t>
      </w:r>
      <w:r w:rsidRPr="00316DEC">
        <w:rPr>
          <w:lang w:val="es-ES"/>
        </w:rPr>
        <w:t>muestra</w:t>
      </w:r>
      <w:r w:rsidRPr="00316DEC">
        <w:rPr>
          <w:spacing w:val="-6"/>
          <w:lang w:val="es-ES"/>
        </w:rPr>
        <w:t xml:space="preserve"> </w:t>
      </w:r>
      <w:r w:rsidRPr="00316DEC">
        <w:rPr>
          <w:lang w:val="es-ES"/>
        </w:rPr>
        <w:t>que</w:t>
      </w:r>
      <w:r w:rsidRPr="00316DEC">
        <w:rPr>
          <w:spacing w:val="-10"/>
          <w:lang w:val="es-ES"/>
        </w:rPr>
        <w:t xml:space="preserve"> </w:t>
      </w:r>
      <w:r w:rsidRPr="00316DEC">
        <w:rPr>
          <w:lang w:val="es-ES"/>
        </w:rPr>
        <w:t>Villa mantenía</w:t>
      </w:r>
      <w:r w:rsidRPr="00316DEC">
        <w:rPr>
          <w:spacing w:val="-6"/>
          <w:lang w:val="es-ES"/>
        </w:rPr>
        <w:t xml:space="preserve"> </w:t>
      </w:r>
      <w:r w:rsidRPr="00316DEC">
        <w:rPr>
          <w:lang w:val="es-ES"/>
        </w:rPr>
        <w:t>una</w:t>
      </w:r>
      <w:r w:rsidRPr="00316DEC">
        <w:rPr>
          <w:spacing w:val="-6"/>
          <w:lang w:val="es-ES"/>
        </w:rPr>
        <w:t xml:space="preserve"> </w:t>
      </w:r>
      <w:r w:rsidRPr="00316DEC">
        <w:rPr>
          <w:lang w:val="es-ES"/>
        </w:rPr>
        <w:t>relación</w:t>
      </w:r>
      <w:r w:rsidRPr="00316DEC">
        <w:rPr>
          <w:spacing w:val="-4"/>
          <w:lang w:val="es-ES"/>
        </w:rPr>
        <w:t xml:space="preserve"> </w:t>
      </w:r>
      <w:r w:rsidRPr="00316DEC">
        <w:rPr>
          <w:lang w:val="es-ES"/>
        </w:rPr>
        <w:t>muy</w:t>
      </w:r>
      <w:r w:rsidRPr="00316DEC">
        <w:rPr>
          <w:spacing w:val="-12"/>
          <w:lang w:val="es-ES"/>
        </w:rPr>
        <w:t xml:space="preserve"> </w:t>
      </w:r>
      <w:r w:rsidRPr="00316DEC">
        <w:rPr>
          <w:lang w:val="es-ES"/>
        </w:rPr>
        <w:t>cercana</w:t>
      </w:r>
      <w:r w:rsidRPr="00316DEC">
        <w:rPr>
          <w:spacing w:val="-6"/>
          <w:lang w:val="es-ES"/>
        </w:rPr>
        <w:t xml:space="preserve"> </w:t>
      </w:r>
      <w:r w:rsidRPr="00316DEC">
        <w:rPr>
          <w:lang w:val="es-ES"/>
        </w:rPr>
        <w:t>con hombres</w:t>
      </w:r>
      <w:r w:rsidRPr="00316DEC">
        <w:rPr>
          <w:spacing w:val="35"/>
          <w:lang w:val="es-ES"/>
        </w:rPr>
        <w:t xml:space="preserve"> </w:t>
      </w:r>
      <w:r w:rsidRPr="00316DEC">
        <w:rPr>
          <w:lang w:val="es-ES"/>
        </w:rPr>
        <w:t>que eran</w:t>
      </w:r>
      <w:r w:rsidRPr="00316DEC">
        <w:rPr>
          <w:spacing w:val="25"/>
          <w:lang w:val="es-ES"/>
        </w:rPr>
        <w:t xml:space="preserve"> </w:t>
      </w:r>
      <w:r w:rsidRPr="00316DEC">
        <w:rPr>
          <w:lang w:val="es-ES"/>
        </w:rPr>
        <w:t>muy diferentes entre sí, lo mismo con el presidente Francisco Madero y el</w:t>
      </w:r>
      <w:r w:rsidRPr="00316DEC">
        <w:rPr>
          <w:spacing w:val="35"/>
          <w:lang w:val="es-ES"/>
        </w:rPr>
        <w:t xml:space="preserve"> </w:t>
      </w:r>
      <w:r w:rsidRPr="00316DEC">
        <w:rPr>
          <w:lang w:val="es-ES"/>
        </w:rPr>
        <w:t>afamado general Felipe Ángeles que co</w:t>
      </w:r>
      <w:r w:rsidRPr="00316DEC">
        <w:rPr>
          <w:lang w:val="es-ES"/>
        </w:rPr>
        <w:t>n su compadre Tomás Urbina, antiguo compañero de actividades ilícitas. Katz</w:t>
      </w:r>
      <w:r w:rsidRPr="00316DEC">
        <w:rPr>
          <w:spacing w:val="40"/>
          <w:lang w:val="es-ES"/>
        </w:rPr>
        <w:t xml:space="preserve"> </w:t>
      </w:r>
      <w:r w:rsidRPr="00316DEC">
        <w:rPr>
          <w:lang w:val="es-ES"/>
        </w:rPr>
        <w:t>también hace valoraciones sobre la personalidad del personaje, señalando como destacable</w:t>
      </w:r>
      <w:r w:rsidRPr="00316DEC">
        <w:rPr>
          <w:spacing w:val="80"/>
          <w:lang w:val="es-ES"/>
        </w:rPr>
        <w:t xml:space="preserve"> </w:t>
      </w:r>
      <w:r w:rsidRPr="00316DEC">
        <w:rPr>
          <w:lang w:val="es-ES"/>
        </w:rPr>
        <w:t>una</w:t>
      </w:r>
      <w:r w:rsidRPr="00316DEC">
        <w:rPr>
          <w:spacing w:val="-4"/>
          <w:lang w:val="es-ES"/>
        </w:rPr>
        <w:t xml:space="preserve"> </w:t>
      </w:r>
      <w:r w:rsidRPr="00316DEC">
        <w:rPr>
          <w:lang w:val="es-ES"/>
        </w:rPr>
        <w:t>extrema</w:t>
      </w:r>
      <w:r w:rsidRPr="00316DEC">
        <w:rPr>
          <w:spacing w:val="-4"/>
          <w:lang w:val="es-ES"/>
        </w:rPr>
        <w:t xml:space="preserve"> </w:t>
      </w:r>
      <w:r w:rsidRPr="00316DEC">
        <w:rPr>
          <w:lang w:val="es-ES"/>
        </w:rPr>
        <w:t>autoconfianza</w:t>
      </w:r>
      <w:r w:rsidRPr="00316DEC">
        <w:rPr>
          <w:spacing w:val="-19"/>
          <w:lang w:val="es-ES"/>
        </w:rPr>
        <w:t xml:space="preserve"> </w:t>
      </w:r>
      <w:r w:rsidRPr="00316DEC">
        <w:rPr>
          <w:lang w:val="es-ES"/>
        </w:rPr>
        <w:t>que</w:t>
      </w:r>
      <w:r w:rsidRPr="00316DEC">
        <w:rPr>
          <w:spacing w:val="-9"/>
          <w:lang w:val="es-ES"/>
        </w:rPr>
        <w:t xml:space="preserve"> </w:t>
      </w:r>
      <w:r w:rsidRPr="00316DEC">
        <w:rPr>
          <w:lang w:val="es-ES"/>
        </w:rPr>
        <w:t>a</w:t>
      </w:r>
      <w:r w:rsidRPr="00316DEC">
        <w:rPr>
          <w:spacing w:val="26"/>
          <w:lang w:val="es-ES"/>
        </w:rPr>
        <w:t xml:space="preserve"> </w:t>
      </w:r>
      <w:r w:rsidRPr="00316DEC">
        <w:rPr>
          <w:lang w:val="es-ES"/>
        </w:rPr>
        <w:t>veces lo</w:t>
      </w:r>
      <w:r w:rsidRPr="00316DEC">
        <w:rPr>
          <w:spacing w:val="26"/>
          <w:lang w:val="es-ES"/>
        </w:rPr>
        <w:t xml:space="preserve"> </w:t>
      </w:r>
      <w:r w:rsidRPr="00316DEC">
        <w:rPr>
          <w:lang w:val="es-ES"/>
        </w:rPr>
        <w:t>llevaba</w:t>
      </w:r>
      <w:r w:rsidRPr="00316DEC">
        <w:rPr>
          <w:spacing w:val="26"/>
          <w:lang w:val="es-ES"/>
        </w:rPr>
        <w:t xml:space="preserve"> </w:t>
      </w:r>
      <w:r w:rsidRPr="00316DEC">
        <w:rPr>
          <w:lang w:val="es-ES"/>
        </w:rPr>
        <w:t>a</w:t>
      </w:r>
      <w:r w:rsidRPr="00316DEC">
        <w:rPr>
          <w:spacing w:val="26"/>
          <w:lang w:val="es-ES"/>
        </w:rPr>
        <w:t xml:space="preserve"> </w:t>
      </w:r>
      <w:r w:rsidRPr="00316DEC">
        <w:rPr>
          <w:lang w:val="es-ES"/>
        </w:rPr>
        <w:t>actuar de manera</w:t>
      </w:r>
      <w:r w:rsidRPr="00316DEC">
        <w:rPr>
          <w:spacing w:val="26"/>
          <w:lang w:val="es-ES"/>
        </w:rPr>
        <w:t xml:space="preserve"> </w:t>
      </w:r>
      <w:r w:rsidRPr="00316DEC">
        <w:rPr>
          <w:lang w:val="es-ES"/>
        </w:rPr>
        <w:t>altanera, resultando</w:t>
      </w:r>
      <w:r w:rsidRPr="00316DEC">
        <w:rPr>
          <w:spacing w:val="26"/>
          <w:lang w:val="es-ES"/>
        </w:rPr>
        <w:t xml:space="preserve"> </w:t>
      </w:r>
      <w:r w:rsidRPr="00316DEC">
        <w:rPr>
          <w:lang w:val="es-ES"/>
        </w:rPr>
        <w:t>en su propio</w:t>
      </w:r>
      <w:r w:rsidRPr="00316DEC">
        <w:rPr>
          <w:spacing w:val="-6"/>
          <w:lang w:val="es-ES"/>
        </w:rPr>
        <w:t xml:space="preserve"> </w:t>
      </w:r>
      <w:r w:rsidRPr="00316DEC">
        <w:rPr>
          <w:lang w:val="es-ES"/>
        </w:rPr>
        <w:t>perjuicio.</w:t>
      </w:r>
      <w:r w:rsidRPr="00316DEC">
        <w:rPr>
          <w:spacing w:val="-12"/>
          <w:lang w:val="es-ES"/>
        </w:rPr>
        <w:t xml:space="preserve"> </w:t>
      </w:r>
      <w:r w:rsidRPr="00316DEC">
        <w:rPr>
          <w:lang w:val="es-ES"/>
        </w:rPr>
        <w:t>De</w:t>
      </w:r>
      <w:r w:rsidRPr="00316DEC">
        <w:rPr>
          <w:spacing w:val="-11"/>
          <w:lang w:val="es-ES"/>
        </w:rPr>
        <w:t xml:space="preserve"> </w:t>
      </w:r>
      <w:r w:rsidRPr="00316DEC">
        <w:rPr>
          <w:lang w:val="es-ES"/>
        </w:rPr>
        <w:t>acuerdo</w:t>
      </w:r>
      <w:r w:rsidRPr="00316DEC">
        <w:rPr>
          <w:spacing w:val="-6"/>
          <w:lang w:val="es-ES"/>
        </w:rPr>
        <w:t xml:space="preserve"> </w:t>
      </w:r>
      <w:r w:rsidRPr="00316DEC">
        <w:rPr>
          <w:lang w:val="es-ES"/>
        </w:rPr>
        <w:t>con Katz, Villa experimenta una “degradación moral” entre los años</w:t>
      </w:r>
      <w:r w:rsidRPr="00316DEC">
        <w:rPr>
          <w:spacing w:val="-15"/>
          <w:lang w:val="es-ES"/>
        </w:rPr>
        <w:t xml:space="preserve"> </w:t>
      </w:r>
      <w:r w:rsidRPr="00316DEC">
        <w:rPr>
          <w:lang w:val="es-ES"/>
        </w:rPr>
        <w:t>de</w:t>
      </w:r>
      <w:r w:rsidRPr="00316DEC">
        <w:rPr>
          <w:spacing w:val="-3"/>
          <w:lang w:val="es-ES"/>
        </w:rPr>
        <w:t xml:space="preserve"> </w:t>
      </w:r>
      <w:r w:rsidRPr="00316DEC">
        <w:rPr>
          <w:lang w:val="es-ES"/>
        </w:rPr>
        <w:t>1917-1920, resultado</w:t>
      </w:r>
      <w:r w:rsidRPr="00316DEC">
        <w:rPr>
          <w:spacing w:val="-8"/>
          <w:lang w:val="es-ES"/>
        </w:rPr>
        <w:t xml:space="preserve"> </w:t>
      </w:r>
      <w:r w:rsidRPr="00316DEC">
        <w:rPr>
          <w:lang w:val="es-ES"/>
        </w:rPr>
        <w:t>de</w:t>
      </w:r>
      <w:r w:rsidRPr="00316DEC">
        <w:rPr>
          <w:spacing w:val="-16"/>
          <w:lang w:val="es-ES"/>
        </w:rPr>
        <w:t xml:space="preserve"> </w:t>
      </w:r>
      <w:r w:rsidRPr="00316DEC">
        <w:rPr>
          <w:lang w:val="es-ES"/>
        </w:rPr>
        <w:t>vivir</w:t>
      </w:r>
      <w:r w:rsidRPr="00316DEC">
        <w:rPr>
          <w:spacing w:val="-16"/>
          <w:lang w:val="es-ES"/>
        </w:rPr>
        <w:t xml:space="preserve"> </w:t>
      </w:r>
      <w:r w:rsidRPr="00316DEC">
        <w:rPr>
          <w:lang w:val="es-ES"/>
        </w:rPr>
        <w:t>en guerra por tantos años (</w:t>
      </w:r>
      <w:r w:rsidRPr="00316DEC">
        <w:rPr>
          <w:i/>
          <w:lang w:val="es-ES"/>
        </w:rPr>
        <w:t xml:space="preserve">Life and Times of Pancho Villa </w:t>
      </w:r>
      <w:r w:rsidRPr="00316DEC">
        <w:rPr>
          <w:lang w:val="es-ES"/>
        </w:rPr>
        <w:t>623). Este período</w:t>
      </w:r>
      <w:r w:rsidRPr="00316DEC">
        <w:rPr>
          <w:spacing w:val="31"/>
          <w:lang w:val="es-ES"/>
        </w:rPr>
        <w:t xml:space="preserve"> </w:t>
      </w:r>
      <w:r w:rsidRPr="00316DEC">
        <w:rPr>
          <w:lang w:val="es-ES"/>
        </w:rPr>
        <w:t>corresponde a</w:t>
      </w:r>
      <w:r w:rsidRPr="00316DEC">
        <w:rPr>
          <w:spacing w:val="31"/>
          <w:lang w:val="es-ES"/>
        </w:rPr>
        <w:t xml:space="preserve"> </w:t>
      </w:r>
      <w:r w:rsidRPr="00316DEC">
        <w:rPr>
          <w:lang w:val="es-ES"/>
        </w:rPr>
        <w:t>la</w:t>
      </w:r>
      <w:r w:rsidRPr="00316DEC">
        <w:rPr>
          <w:spacing w:val="31"/>
          <w:lang w:val="es-ES"/>
        </w:rPr>
        <w:t xml:space="preserve"> </w:t>
      </w:r>
      <w:r w:rsidRPr="00316DEC">
        <w:rPr>
          <w:lang w:val="es-ES"/>
        </w:rPr>
        <w:t>etapa</w:t>
      </w:r>
      <w:r w:rsidRPr="00316DEC">
        <w:rPr>
          <w:spacing w:val="31"/>
          <w:lang w:val="es-ES"/>
        </w:rPr>
        <w:t xml:space="preserve"> </w:t>
      </w:r>
      <w:r w:rsidRPr="00316DEC">
        <w:rPr>
          <w:lang w:val="es-ES"/>
        </w:rPr>
        <w:t>más</w:t>
      </w:r>
      <w:r w:rsidRPr="00316DEC">
        <w:rPr>
          <w:spacing w:val="27"/>
          <w:lang w:val="es-ES"/>
        </w:rPr>
        <w:t xml:space="preserve"> </w:t>
      </w:r>
      <w:r w:rsidRPr="00316DEC">
        <w:rPr>
          <w:lang w:val="es-ES"/>
        </w:rPr>
        <w:t>sangrienta</w:t>
      </w:r>
      <w:r w:rsidRPr="00316DEC">
        <w:rPr>
          <w:spacing w:val="31"/>
          <w:lang w:val="es-ES"/>
        </w:rPr>
        <w:t xml:space="preserve"> </w:t>
      </w:r>
      <w:r w:rsidRPr="00316DEC">
        <w:rPr>
          <w:lang w:val="es-ES"/>
        </w:rPr>
        <w:t>en</w:t>
      </w:r>
      <w:r w:rsidRPr="00316DEC">
        <w:rPr>
          <w:spacing w:val="33"/>
          <w:lang w:val="es-ES"/>
        </w:rPr>
        <w:t xml:space="preserve"> </w:t>
      </w:r>
      <w:r w:rsidRPr="00316DEC">
        <w:rPr>
          <w:lang w:val="es-ES"/>
        </w:rPr>
        <w:t>la</w:t>
      </w:r>
      <w:r w:rsidRPr="00316DEC">
        <w:rPr>
          <w:spacing w:val="31"/>
          <w:lang w:val="es-ES"/>
        </w:rPr>
        <w:t xml:space="preserve"> </w:t>
      </w:r>
      <w:r w:rsidRPr="00316DEC">
        <w:rPr>
          <w:lang w:val="es-ES"/>
        </w:rPr>
        <w:t>Ciudad</w:t>
      </w:r>
      <w:r w:rsidRPr="00316DEC">
        <w:rPr>
          <w:spacing w:val="33"/>
          <w:lang w:val="es-ES"/>
        </w:rPr>
        <w:t xml:space="preserve"> </w:t>
      </w:r>
      <w:r w:rsidRPr="00316DEC">
        <w:rPr>
          <w:lang w:val="es-ES"/>
        </w:rPr>
        <w:t>de Parral.</w:t>
      </w:r>
    </w:p>
    <w:p w14:paraId="74789B91"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51F50CE0" w14:textId="77777777" w:rsidR="000B7FD8" w:rsidRPr="00316DEC" w:rsidRDefault="000B7FD8">
      <w:pPr>
        <w:pStyle w:val="BodyText"/>
        <w:rPr>
          <w:sz w:val="20"/>
          <w:lang w:val="es-ES"/>
        </w:rPr>
      </w:pPr>
    </w:p>
    <w:p w14:paraId="40FBC950" w14:textId="77777777" w:rsidR="000B7FD8" w:rsidRPr="00316DEC" w:rsidRDefault="000B7FD8">
      <w:pPr>
        <w:pStyle w:val="BodyText"/>
        <w:spacing w:before="10"/>
        <w:rPr>
          <w:sz w:val="18"/>
          <w:lang w:val="es-ES"/>
        </w:rPr>
      </w:pPr>
    </w:p>
    <w:p w14:paraId="1666D709" w14:textId="77777777" w:rsidR="000B7FD8" w:rsidRPr="00316DEC" w:rsidRDefault="00316DEC">
      <w:pPr>
        <w:pStyle w:val="BodyText"/>
        <w:spacing w:before="1" w:line="480" w:lineRule="auto"/>
        <w:ind w:left="101" w:right="715" w:firstLine="720"/>
        <w:rPr>
          <w:lang w:val="es-ES"/>
        </w:rPr>
      </w:pPr>
      <w:r w:rsidRPr="00316DEC">
        <w:rPr>
          <w:lang w:val="es-ES"/>
        </w:rPr>
        <w:t>Por otra parte, los sucesos sobre el asesinato y la exhumación del cuerpo de Villa se</w:t>
      </w:r>
      <w:r w:rsidRPr="00316DEC">
        <w:rPr>
          <w:spacing w:val="40"/>
          <w:lang w:val="es-ES"/>
        </w:rPr>
        <w:t xml:space="preserve"> </w:t>
      </w:r>
      <w:r w:rsidRPr="00316DEC">
        <w:rPr>
          <w:lang w:val="es-ES"/>
        </w:rPr>
        <w:t>basan</w:t>
      </w:r>
      <w:r w:rsidRPr="00316DEC">
        <w:rPr>
          <w:spacing w:val="-2"/>
          <w:lang w:val="es-ES"/>
        </w:rPr>
        <w:t xml:space="preserve"> </w:t>
      </w:r>
      <w:r w:rsidRPr="00316DEC">
        <w:rPr>
          <w:lang w:val="es-ES"/>
        </w:rPr>
        <w:t>en</w:t>
      </w:r>
      <w:r w:rsidRPr="00316DEC">
        <w:rPr>
          <w:spacing w:val="-1"/>
          <w:lang w:val="es-ES"/>
        </w:rPr>
        <w:t xml:space="preserve"> </w:t>
      </w:r>
      <w:r w:rsidRPr="00316DEC">
        <w:rPr>
          <w:lang w:val="es-ES"/>
        </w:rPr>
        <w:t>los tres últimos</w:t>
      </w:r>
      <w:r w:rsidRPr="00316DEC">
        <w:rPr>
          <w:spacing w:val="-7"/>
          <w:lang w:val="es-ES"/>
        </w:rPr>
        <w:t xml:space="preserve"> </w:t>
      </w:r>
      <w:r w:rsidRPr="00316DEC">
        <w:rPr>
          <w:lang w:val="es-ES"/>
        </w:rPr>
        <w:t>capítulos</w:t>
      </w:r>
      <w:r w:rsidRPr="00316DEC">
        <w:rPr>
          <w:spacing w:val="-22"/>
          <w:lang w:val="es-ES"/>
        </w:rPr>
        <w:t xml:space="preserve"> </w:t>
      </w:r>
      <w:r w:rsidRPr="00316DEC">
        <w:rPr>
          <w:lang w:val="es-ES"/>
        </w:rPr>
        <w:t>del</w:t>
      </w:r>
      <w:r w:rsidRPr="00316DEC">
        <w:rPr>
          <w:spacing w:val="-3"/>
          <w:lang w:val="es-ES"/>
        </w:rPr>
        <w:t xml:space="preserve"> </w:t>
      </w:r>
      <w:r w:rsidRPr="00316DEC">
        <w:rPr>
          <w:lang w:val="es-ES"/>
        </w:rPr>
        <w:t>libro</w:t>
      </w:r>
      <w:r w:rsidRPr="00316DEC">
        <w:rPr>
          <w:spacing w:val="-2"/>
          <w:lang w:val="es-ES"/>
        </w:rPr>
        <w:t xml:space="preserve"> </w:t>
      </w:r>
      <w:r w:rsidRPr="00316DEC">
        <w:rPr>
          <w:lang w:val="es-ES"/>
        </w:rPr>
        <w:t>de</w:t>
      </w:r>
      <w:r w:rsidRPr="00316DEC">
        <w:rPr>
          <w:spacing w:val="-8"/>
          <w:lang w:val="es-ES"/>
        </w:rPr>
        <w:t xml:space="preserve"> </w:t>
      </w:r>
      <w:r w:rsidRPr="00316DEC">
        <w:rPr>
          <w:lang w:val="es-ES"/>
        </w:rPr>
        <w:t>Antonio</w:t>
      </w:r>
      <w:r w:rsidRPr="00316DEC">
        <w:rPr>
          <w:spacing w:val="-3"/>
          <w:lang w:val="es-ES"/>
        </w:rPr>
        <w:t xml:space="preserve"> </w:t>
      </w:r>
      <w:r w:rsidRPr="00316DEC">
        <w:rPr>
          <w:lang w:val="es-ES"/>
        </w:rPr>
        <w:t>Vilanova</w:t>
      </w:r>
      <w:r w:rsidRPr="00316DEC">
        <w:rPr>
          <w:spacing w:val="-19"/>
          <w:lang w:val="es-ES"/>
        </w:rPr>
        <w:t xml:space="preserve"> </w:t>
      </w:r>
      <w:r w:rsidRPr="00316DEC">
        <w:rPr>
          <w:lang w:val="es-ES"/>
        </w:rPr>
        <w:t xml:space="preserve">Fuentes, </w:t>
      </w:r>
      <w:r w:rsidRPr="00316DEC">
        <w:rPr>
          <w:i/>
          <w:lang w:val="es-ES"/>
        </w:rPr>
        <w:t>Muerte</w:t>
      </w:r>
      <w:r w:rsidRPr="00316DEC">
        <w:rPr>
          <w:i/>
          <w:spacing w:val="-3"/>
          <w:lang w:val="es-ES"/>
        </w:rPr>
        <w:t xml:space="preserve"> </w:t>
      </w:r>
      <w:r w:rsidRPr="00316DEC">
        <w:rPr>
          <w:i/>
          <w:lang w:val="es-ES"/>
        </w:rPr>
        <w:t>de Villa</w:t>
      </w:r>
      <w:r w:rsidRPr="00316DEC">
        <w:rPr>
          <w:lang w:val="es-ES"/>
        </w:rPr>
        <w:t>. Palou recurre al género de memorias con</w:t>
      </w:r>
      <w:r w:rsidRPr="00316DEC">
        <w:rPr>
          <w:spacing w:val="32"/>
          <w:lang w:val="es-ES"/>
        </w:rPr>
        <w:t xml:space="preserve"> </w:t>
      </w:r>
      <w:r w:rsidRPr="00316DEC">
        <w:rPr>
          <w:lang w:val="es-ES"/>
        </w:rPr>
        <w:t>las “Memorias de Francisco Villa,” un texto transcrito por Manuel</w:t>
      </w:r>
      <w:r w:rsidRPr="00316DEC">
        <w:rPr>
          <w:spacing w:val="-6"/>
          <w:lang w:val="es-ES"/>
        </w:rPr>
        <w:t xml:space="preserve"> </w:t>
      </w:r>
      <w:r w:rsidRPr="00316DEC">
        <w:rPr>
          <w:lang w:val="es-ES"/>
        </w:rPr>
        <w:t>Bauche</w:t>
      </w:r>
      <w:r w:rsidRPr="00316DEC">
        <w:rPr>
          <w:spacing w:val="-11"/>
          <w:lang w:val="es-ES"/>
        </w:rPr>
        <w:t xml:space="preserve"> </w:t>
      </w:r>
      <w:r w:rsidRPr="00316DEC">
        <w:rPr>
          <w:lang w:val="es-ES"/>
        </w:rPr>
        <w:t>Alcalde,</w:t>
      </w:r>
      <w:r w:rsidRPr="00316DEC">
        <w:rPr>
          <w:spacing w:val="-11"/>
          <w:lang w:val="es-ES"/>
        </w:rPr>
        <w:t xml:space="preserve"> </w:t>
      </w:r>
      <w:r w:rsidRPr="00316DEC">
        <w:rPr>
          <w:lang w:val="es-ES"/>
        </w:rPr>
        <w:t>a quien</w:t>
      </w:r>
      <w:r w:rsidRPr="00316DEC">
        <w:rPr>
          <w:spacing w:val="-3"/>
          <w:lang w:val="es-ES"/>
        </w:rPr>
        <w:t xml:space="preserve"> </w:t>
      </w:r>
      <w:r w:rsidRPr="00316DEC">
        <w:rPr>
          <w:lang w:val="es-ES"/>
        </w:rPr>
        <w:t>Villa</w:t>
      </w:r>
      <w:r w:rsidRPr="00316DEC">
        <w:rPr>
          <w:spacing w:val="-6"/>
          <w:lang w:val="es-ES"/>
        </w:rPr>
        <w:t xml:space="preserve"> </w:t>
      </w:r>
      <w:r w:rsidRPr="00316DEC">
        <w:rPr>
          <w:lang w:val="es-ES"/>
        </w:rPr>
        <w:t>dicta</w:t>
      </w:r>
      <w:r w:rsidRPr="00316DEC">
        <w:rPr>
          <w:spacing w:val="-6"/>
          <w:lang w:val="es-ES"/>
        </w:rPr>
        <w:t xml:space="preserve"> </w:t>
      </w:r>
      <w:r w:rsidRPr="00316DEC">
        <w:rPr>
          <w:lang w:val="es-ES"/>
        </w:rPr>
        <w:t>sus memorias</w:t>
      </w:r>
      <w:r w:rsidRPr="00316DEC">
        <w:rPr>
          <w:spacing w:val="-9"/>
          <w:lang w:val="es-ES"/>
        </w:rPr>
        <w:t xml:space="preserve"> </w:t>
      </w:r>
      <w:r w:rsidRPr="00316DEC">
        <w:rPr>
          <w:lang w:val="es-ES"/>
        </w:rPr>
        <w:t>durante</w:t>
      </w:r>
      <w:r w:rsidRPr="00316DEC">
        <w:rPr>
          <w:spacing w:val="-11"/>
          <w:lang w:val="es-ES"/>
        </w:rPr>
        <w:t xml:space="preserve"> </w:t>
      </w:r>
      <w:r w:rsidRPr="00316DEC">
        <w:rPr>
          <w:lang w:val="es-ES"/>
        </w:rPr>
        <w:t>el</w:t>
      </w:r>
      <w:r w:rsidRPr="00316DEC">
        <w:rPr>
          <w:spacing w:val="-6"/>
          <w:lang w:val="es-ES"/>
        </w:rPr>
        <w:t xml:space="preserve"> </w:t>
      </w:r>
      <w:r w:rsidRPr="00316DEC">
        <w:rPr>
          <w:lang w:val="es-ES"/>
        </w:rPr>
        <w:t>corto tiempo en</w:t>
      </w:r>
      <w:r w:rsidRPr="00316DEC">
        <w:rPr>
          <w:spacing w:val="25"/>
          <w:lang w:val="es-ES"/>
        </w:rPr>
        <w:t xml:space="preserve"> </w:t>
      </w:r>
      <w:r w:rsidRPr="00316DEC">
        <w:rPr>
          <w:lang w:val="es-ES"/>
        </w:rPr>
        <w:t>que fue su secretario.</w:t>
      </w:r>
      <w:r w:rsidRPr="00316DEC">
        <w:rPr>
          <w:spacing w:val="40"/>
          <w:lang w:val="es-ES"/>
        </w:rPr>
        <w:t xml:space="preserve"> </w:t>
      </w:r>
      <w:r w:rsidRPr="00316DEC">
        <w:rPr>
          <w:lang w:val="es-ES"/>
        </w:rPr>
        <w:t>Estas memorias fueron terminadas el 27 de febrero</w:t>
      </w:r>
      <w:r w:rsidRPr="00316DEC">
        <w:rPr>
          <w:lang w:val="es-ES"/>
        </w:rPr>
        <w:t xml:space="preserve"> de 1914 en Chihuahua, pero</w:t>
      </w:r>
      <w:r w:rsidRPr="00316DEC">
        <w:rPr>
          <w:spacing w:val="40"/>
          <w:lang w:val="es-ES"/>
        </w:rPr>
        <w:t xml:space="preserve"> </w:t>
      </w:r>
      <w:r w:rsidRPr="00316DEC">
        <w:rPr>
          <w:lang w:val="es-ES"/>
        </w:rPr>
        <w:t>publicadas</w:t>
      </w:r>
      <w:r w:rsidRPr="00316DEC">
        <w:rPr>
          <w:spacing w:val="-15"/>
          <w:lang w:val="es-ES"/>
        </w:rPr>
        <w:t xml:space="preserve"> </w:t>
      </w:r>
      <w:r w:rsidRPr="00316DEC">
        <w:rPr>
          <w:lang w:val="es-ES"/>
        </w:rPr>
        <w:t xml:space="preserve">por primera vez en </w:t>
      </w:r>
      <w:r w:rsidRPr="00316DEC">
        <w:rPr>
          <w:i/>
          <w:lang w:val="es-ES"/>
        </w:rPr>
        <w:t>Pancho Villa: Retrato autobiográfico 1894-1914</w:t>
      </w:r>
      <w:r w:rsidRPr="00316DEC">
        <w:rPr>
          <w:lang w:val="es-ES"/>
        </w:rPr>
        <w:t>, por la nieta del personaje</w:t>
      </w:r>
      <w:r w:rsidRPr="00316DEC">
        <w:rPr>
          <w:spacing w:val="-9"/>
          <w:lang w:val="es-ES"/>
        </w:rPr>
        <w:t xml:space="preserve"> </w:t>
      </w:r>
      <w:r w:rsidRPr="00316DEC">
        <w:rPr>
          <w:lang w:val="es-ES"/>
        </w:rPr>
        <w:t>histórico,</w:t>
      </w:r>
      <w:r w:rsidRPr="00316DEC">
        <w:rPr>
          <w:spacing w:val="-10"/>
          <w:lang w:val="es-ES"/>
        </w:rPr>
        <w:t xml:space="preserve"> </w:t>
      </w:r>
      <w:r w:rsidRPr="00316DEC">
        <w:rPr>
          <w:lang w:val="es-ES"/>
        </w:rPr>
        <w:t>Helia</w:t>
      </w:r>
      <w:r w:rsidRPr="00316DEC">
        <w:rPr>
          <w:spacing w:val="-19"/>
          <w:lang w:val="es-ES"/>
        </w:rPr>
        <w:t xml:space="preserve"> </w:t>
      </w:r>
      <w:r w:rsidRPr="00316DEC">
        <w:rPr>
          <w:lang w:val="es-ES"/>
        </w:rPr>
        <w:t>Villa.</w:t>
      </w:r>
      <w:r w:rsidRPr="00316DEC">
        <w:rPr>
          <w:spacing w:val="40"/>
          <w:lang w:val="es-ES"/>
        </w:rPr>
        <w:t xml:space="preserve"> </w:t>
      </w:r>
      <w:r w:rsidRPr="00316DEC">
        <w:rPr>
          <w:lang w:val="es-ES"/>
        </w:rPr>
        <w:t>Con</w:t>
      </w:r>
      <w:r w:rsidRPr="00316DEC">
        <w:rPr>
          <w:spacing w:val="-2"/>
          <w:lang w:val="es-ES"/>
        </w:rPr>
        <w:t xml:space="preserve"> </w:t>
      </w:r>
      <w:r w:rsidRPr="00316DEC">
        <w:rPr>
          <w:lang w:val="es-ES"/>
        </w:rPr>
        <w:t>“Memorias,”</w:t>
      </w:r>
      <w:r w:rsidRPr="00316DEC">
        <w:rPr>
          <w:spacing w:val="-15"/>
          <w:lang w:val="es-ES"/>
        </w:rPr>
        <w:t xml:space="preserve"> </w:t>
      </w:r>
      <w:r w:rsidRPr="00316DEC">
        <w:rPr>
          <w:lang w:val="es-ES"/>
        </w:rPr>
        <w:t>Palou</w:t>
      </w:r>
      <w:r w:rsidRPr="00316DEC">
        <w:rPr>
          <w:spacing w:val="-3"/>
          <w:lang w:val="es-ES"/>
        </w:rPr>
        <w:t xml:space="preserve"> </w:t>
      </w:r>
      <w:r w:rsidRPr="00316DEC">
        <w:rPr>
          <w:lang w:val="es-ES"/>
        </w:rPr>
        <w:t>no</w:t>
      </w:r>
      <w:r w:rsidRPr="00316DEC">
        <w:rPr>
          <w:spacing w:val="-4"/>
          <w:lang w:val="es-ES"/>
        </w:rPr>
        <w:t xml:space="preserve"> </w:t>
      </w:r>
      <w:r w:rsidRPr="00316DEC">
        <w:rPr>
          <w:lang w:val="es-ES"/>
        </w:rPr>
        <w:t>intenta</w:t>
      </w:r>
      <w:r w:rsidRPr="00316DEC">
        <w:rPr>
          <w:spacing w:val="-4"/>
          <w:lang w:val="es-ES"/>
        </w:rPr>
        <w:t xml:space="preserve"> </w:t>
      </w:r>
      <w:r w:rsidRPr="00316DEC">
        <w:rPr>
          <w:lang w:val="es-ES"/>
        </w:rPr>
        <w:t>capturar</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voz de Villa</w:t>
      </w:r>
      <w:r w:rsidRPr="00316DEC">
        <w:rPr>
          <w:spacing w:val="39"/>
          <w:lang w:val="es-ES"/>
        </w:rPr>
        <w:t xml:space="preserve"> </w:t>
      </w:r>
      <w:r w:rsidRPr="00316DEC">
        <w:rPr>
          <w:lang w:val="es-ES"/>
        </w:rPr>
        <w:t>como lo hiciera</w:t>
      </w:r>
      <w:r w:rsidRPr="00316DEC">
        <w:rPr>
          <w:spacing w:val="-7"/>
          <w:lang w:val="es-ES"/>
        </w:rPr>
        <w:t xml:space="preserve"> </w:t>
      </w:r>
      <w:r w:rsidRPr="00316DEC">
        <w:rPr>
          <w:lang w:val="es-ES"/>
        </w:rPr>
        <w:t xml:space="preserve">en su novela de Porfirio </w:t>
      </w:r>
      <w:r w:rsidRPr="00316DEC">
        <w:rPr>
          <w:lang w:val="es-ES"/>
        </w:rPr>
        <w:t>Díaz porque, a diferencia de Matías Romero, quien escribió</w:t>
      </w:r>
      <w:r w:rsidRPr="00316DEC">
        <w:rPr>
          <w:spacing w:val="40"/>
          <w:lang w:val="es-ES"/>
        </w:rPr>
        <w:t xml:space="preserve"> </w:t>
      </w:r>
      <w:r w:rsidRPr="00316DEC">
        <w:rPr>
          <w:lang w:val="es-ES"/>
        </w:rPr>
        <w:t>las memorias del presidente Díaz, Bauche Alcalde usa la retórica</w:t>
      </w:r>
      <w:r w:rsidRPr="00316DEC">
        <w:rPr>
          <w:spacing w:val="34"/>
          <w:lang w:val="es-ES"/>
        </w:rPr>
        <w:t xml:space="preserve"> </w:t>
      </w:r>
      <w:r w:rsidRPr="00316DEC">
        <w:rPr>
          <w:lang w:val="es-ES"/>
        </w:rPr>
        <w:t>política</w:t>
      </w:r>
      <w:r w:rsidRPr="00316DEC">
        <w:rPr>
          <w:spacing w:val="22"/>
          <w:lang w:val="es-ES"/>
        </w:rPr>
        <w:t xml:space="preserve"> </w:t>
      </w:r>
      <w:r w:rsidRPr="00316DEC">
        <w:rPr>
          <w:lang w:val="es-ES"/>
        </w:rPr>
        <w:t>y el tono</w:t>
      </w:r>
      <w:r w:rsidRPr="00316DEC">
        <w:rPr>
          <w:spacing w:val="23"/>
          <w:lang w:val="es-ES"/>
        </w:rPr>
        <w:t xml:space="preserve"> </w:t>
      </w:r>
      <w:r w:rsidRPr="00316DEC">
        <w:rPr>
          <w:lang w:val="es-ES"/>
        </w:rPr>
        <w:t>formal</w:t>
      </w:r>
      <w:r w:rsidRPr="00316DEC">
        <w:rPr>
          <w:spacing w:val="22"/>
          <w:lang w:val="es-ES"/>
        </w:rPr>
        <w:t xml:space="preserve"> </w:t>
      </w:r>
      <w:r w:rsidRPr="00316DEC">
        <w:rPr>
          <w:lang w:val="es-ES"/>
        </w:rPr>
        <w:t>que asociamos con</w:t>
      </w:r>
      <w:r w:rsidRPr="00316DEC">
        <w:rPr>
          <w:spacing w:val="35"/>
          <w:lang w:val="es-ES"/>
        </w:rPr>
        <w:t xml:space="preserve"> </w:t>
      </w:r>
      <w:r w:rsidRPr="00316DEC">
        <w:rPr>
          <w:lang w:val="es-ES"/>
        </w:rPr>
        <w:t>la</w:t>
      </w:r>
      <w:r w:rsidRPr="00316DEC">
        <w:rPr>
          <w:spacing w:val="34"/>
          <w:lang w:val="es-ES"/>
        </w:rPr>
        <w:t xml:space="preserve"> </w:t>
      </w:r>
      <w:r w:rsidRPr="00316DEC">
        <w:rPr>
          <w:lang w:val="es-ES"/>
        </w:rPr>
        <w:t>de un</w:t>
      </w:r>
      <w:r w:rsidRPr="00316DEC">
        <w:rPr>
          <w:spacing w:val="35"/>
          <w:lang w:val="es-ES"/>
        </w:rPr>
        <w:t xml:space="preserve"> </w:t>
      </w:r>
      <w:r w:rsidRPr="00316DEC">
        <w:rPr>
          <w:lang w:val="es-ES"/>
        </w:rPr>
        <w:t>intelectual</w:t>
      </w:r>
      <w:r w:rsidRPr="00316DEC">
        <w:rPr>
          <w:spacing w:val="34"/>
          <w:lang w:val="es-ES"/>
        </w:rPr>
        <w:t xml:space="preserve"> </w:t>
      </w:r>
      <w:r w:rsidRPr="00316DEC">
        <w:rPr>
          <w:lang w:val="es-ES"/>
        </w:rPr>
        <w:t>liberal</w:t>
      </w:r>
      <w:r w:rsidRPr="00316DEC">
        <w:rPr>
          <w:spacing w:val="34"/>
          <w:lang w:val="es-ES"/>
        </w:rPr>
        <w:t xml:space="preserve"> </w:t>
      </w:r>
      <w:r w:rsidRPr="00316DEC">
        <w:rPr>
          <w:lang w:val="es-ES"/>
        </w:rPr>
        <w:t>de principios de siglo</w:t>
      </w:r>
      <w:r w:rsidRPr="00316DEC">
        <w:rPr>
          <w:spacing w:val="34"/>
          <w:lang w:val="es-ES"/>
        </w:rPr>
        <w:t xml:space="preserve"> </w:t>
      </w:r>
      <w:r w:rsidRPr="00316DEC">
        <w:rPr>
          <w:lang w:val="es-ES"/>
        </w:rPr>
        <w:t>XIX.</w:t>
      </w:r>
    </w:p>
    <w:p w14:paraId="02542700" w14:textId="77777777" w:rsidR="000B7FD8" w:rsidRPr="00316DEC" w:rsidRDefault="00316DEC">
      <w:pPr>
        <w:pStyle w:val="BodyText"/>
        <w:spacing w:before="1" w:line="480" w:lineRule="auto"/>
        <w:ind w:left="101" w:right="692" w:firstLine="720"/>
        <w:rPr>
          <w:lang w:val="es-ES"/>
        </w:rPr>
      </w:pPr>
      <w:r w:rsidRPr="00316DEC">
        <w:rPr>
          <w:lang w:val="es-ES"/>
        </w:rPr>
        <w:t>Varios</w:t>
      </w:r>
      <w:r w:rsidRPr="00316DEC">
        <w:rPr>
          <w:spacing w:val="-7"/>
          <w:lang w:val="es-ES"/>
        </w:rPr>
        <w:t xml:space="preserve"> </w:t>
      </w:r>
      <w:r w:rsidRPr="00316DEC">
        <w:rPr>
          <w:lang w:val="es-ES"/>
        </w:rPr>
        <w:t>pasajes</w:t>
      </w:r>
      <w:r w:rsidRPr="00316DEC">
        <w:rPr>
          <w:spacing w:val="-5"/>
          <w:lang w:val="es-ES"/>
        </w:rPr>
        <w:t xml:space="preserve"> </w:t>
      </w:r>
      <w:r w:rsidRPr="00316DEC">
        <w:rPr>
          <w:lang w:val="es-ES"/>
        </w:rPr>
        <w:t>de estos</w:t>
      </w:r>
      <w:r w:rsidRPr="00316DEC">
        <w:rPr>
          <w:spacing w:val="-7"/>
          <w:lang w:val="es-ES"/>
        </w:rPr>
        <w:t xml:space="preserve"> </w:t>
      </w:r>
      <w:r w:rsidRPr="00316DEC">
        <w:rPr>
          <w:lang w:val="es-ES"/>
        </w:rPr>
        <w:t>libros</w:t>
      </w:r>
      <w:r w:rsidRPr="00316DEC">
        <w:rPr>
          <w:spacing w:val="-7"/>
          <w:lang w:val="es-ES"/>
        </w:rPr>
        <w:t xml:space="preserve"> </w:t>
      </w:r>
      <w:r w:rsidRPr="00316DEC">
        <w:rPr>
          <w:lang w:val="es-ES"/>
        </w:rPr>
        <w:t>mencionados</w:t>
      </w:r>
      <w:r w:rsidRPr="00316DEC">
        <w:rPr>
          <w:spacing w:val="-7"/>
          <w:lang w:val="es-ES"/>
        </w:rPr>
        <w:t xml:space="preserve"> </w:t>
      </w:r>
      <w:r w:rsidRPr="00316DEC">
        <w:rPr>
          <w:lang w:val="es-ES"/>
        </w:rPr>
        <w:t>por</w:t>
      </w:r>
      <w:r w:rsidRPr="00316DEC">
        <w:rPr>
          <w:spacing w:val="-8"/>
          <w:lang w:val="es-ES"/>
        </w:rPr>
        <w:t xml:space="preserve"> </w:t>
      </w:r>
      <w:r w:rsidRPr="00316DEC">
        <w:rPr>
          <w:lang w:val="es-ES"/>
        </w:rPr>
        <w:t>Palou</w:t>
      </w:r>
      <w:r w:rsidRPr="00316DEC">
        <w:rPr>
          <w:spacing w:val="-2"/>
          <w:lang w:val="es-ES"/>
        </w:rPr>
        <w:t xml:space="preserve"> </w:t>
      </w:r>
      <w:r w:rsidRPr="00316DEC">
        <w:rPr>
          <w:lang w:val="es-ES"/>
        </w:rPr>
        <w:t>en el apartado son</w:t>
      </w:r>
      <w:r w:rsidRPr="00316DEC">
        <w:rPr>
          <w:spacing w:val="29"/>
          <w:lang w:val="es-ES"/>
        </w:rPr>
        <w:t xml:space="preserve"> </w:t>
      </w:r>
      <w:r w:rsidRPr="00316DEC">
        <w:rPr>
          <w:lang w:val="es-ES"/>
        </w:rPr>
        <w:t>incluidos en</w:t>
      </w:r>
      <w:r w:rsidRPr="00316DEC">
        <w:rPr>
          <w:spacing w:val="29"/>
          <w:lang w:val="es-ES"/>
        </w:rPr>
        <w:t xml:space="preserve"> </w:t>
      </w:r>
      <w:r w:rsidRPr="00316DEC">
        <w:rPr>
          <w:lang w:val="es-ES"/>
        </w:rPr>
        <w:t>la novela;</w:t>
      </w:r>
      <w:r w:rsidRPr="00316DEC">
        <w:rPr>
          <w:spacing w:val="-14"/>
          <w:lang w:val="es-ES"/>
        </w:rPr>
        <w:t xml:space="preserve"> </w:t>
      </w:r>
      <w:r w:rsidRPr="00316DEC">
        <w:rPr>
          <w:lang w:val="es-ES"/>
        </w:rPr>
        <w:t>así, del</w:t>
      </w:r>
      <w:r w:rsidRPr="00316DEC">
        <w:rPr>
          <w:spacing w:val="-3"/>
          <w:lang w:val="es-ES"/>
        </w:rPr>
        <w:t xml:space="preserve"> </w:t>
      </w:r>
      <w:r w:rsidRPr="00316DEC">
        <w:rPr>
          <w:lang w:val="es-ES"/>
        </w:rPr>
        <w:t>antes</w:t>
      </w:r>
      <w:r w:rsidRPr="00316DEC">
        <w:rPr>
          <w:spacing w:val="-5"/>
          <w:lang w:val="es-ES"/>
        </w:rPr>
        <w:t xml:space="preserve"> </w:t>
      </w:r>
      <w:r w:rsidRPr="00316DEC">
        <w:rPr>
          <w:lang w:val="es-ES"/>
        </w:rPr>
        <w:t>mencionado</w:t>
      </w:r>
      <w:r w:rsidRPr="00316DEC">
        <w:rPr>
          <w:spacing w:val="-3"/>
          <w:lang w:val="es-ES"/>
        </w:rPr>
        <w:t xml:space="preserve"> </w:t>
      </w:r>
      <w:r w:rsidRPr="00316DEC">
        <w:rPr>
          <w:lang w:val="es-ES"/>
        </w:rPr>
        <w:t>relato</w:t>
      </w:r>
      <w:r w:rsidRPr="00316DEC">
        <w:rPr>
          <w:spacing w:val="-3"/>
          <w:lang w:val="es-ES"/>
        </w:rPr>
        <w:t xml:space="preserve"> </w:t>
      </w:r>
      <w:r w:rsidRPr="00316DEC">
        <w:rPr>
          <w:lang w:val="es-ES"/>
        </w:rPr>
        <w:t>de</w:t>
      </w:r>
      <w:r w:rsidRPr="00316DEC">
        <w:rPr>
          <w:spacing w:val="-8"/>
          <w:lang w:val="es-ES"/>
        </w:rPr>
        <w:t xml:space="preserve"> </w:t>
      </w:r>
      <w:r w:rsidRPr="00316DEC">
        <w:rPr>
          <w:lang w:val="es-ES"/>
        </w:rPr>
        <w:t>Luz Corral</w:t>
      </w:r>
      <w:r w:rsidRPr="00316DEC">
        <w:rPr>
          <w:spacing w:val="-3"/>
          <w:lang w:val="es-ES"/>
        </w:rPr>
        <w:t xml:space="preserve"> </w:t>
      </w:r>
      <w:r w:rsidRPr="00316DEC">
        <w:rPr>
          <w:lang w:val="es-ES"/>
        </w:rPr>
        <w:t>Villa,</w:t>
      </w:r>
      <w:r w:rsidRPr="00316DEC">
        <w:rPr>
          <w:spacing w:val="-9"/>
          <w:lang w:val="es-ES"/>
        </w:rPr>
        <w:t xml:space="preserve"> </w:t>
      </w:r>
      <w:r w:rsidRPr="00316DEC">
        <w:rPr>
          <w:lang w:val="es-ES"/>
        </w:rPr>
        <w:t>retoma</w:t>
      </w:r>
      <w:r w:rsidRPr="00316DEC">
        <w:rPr>
          <w:spacing w:val="-3"/>
          <w:lang w:val="es-ES"/>
        </w:rPr>
        <w:t xml:space="preserve"> </w:t>
      </w:r>
      <w:r w:rsidRPr="00316DEC">
        <w:rPr>
          <w:lang w:val="es-ES"/>
        </w:rPr>
        <w:t>la anécdota</w:t>
      </w:r>
      <w:r w:rsidRPr="00316DEC">
        <w:rPr>
          <w:spacing w:val="-3"/>
          <w:lang w:val="es-ES"/>
        </w:rPr>
        <w:t xml:space="preserve"> </w:t>
      </w:r>
      <w:r w:rsidRPr="00316DEC">
        <w:rPr>
          <w:lang w:val="es-ES"/>
        </w:rPr>
        <w:t>de cuando</w:t>
      </w:r>
      <w:r w:rsidRPr="00316DEC">
        <w:rPr>
          <w:spacing w:val="29"/>
          <w:lang w:val="es-ES"/>
        </w:rPr>
        <w:t xml:space="preserve"> </w:t>
      </w:r>
      <w:r w:rsidRPr="00316DEC">
        <w:rPr>
          <w:lang w:val="es-ES"/>
        </w:rPr>
        <w:t xml:space="preserve">Villa estaba a punto de fusilar a Obregón en Chihuahua. De </w:t>
      </w:r>
      <w:r w:rsidRPr="00316DEC">
        <w:rPr>
          <w:i/>
          <w:lang w:val="es-ES"/>
        </w:rPr>
        <w:t>Con Villa (1916-1920), memorias de Campaña</w:t>
      </w:r>
      <w:r w:rsidRPr="00316DEC">
        <w:rPr>
          <w:i/>
          <w:lang w:val="es-ES"/>
        </w:rPr>
        <w:t>,</w:t>
      </w:r>
      <w:r w:rsidRPr="00316DEC">
        <w:rPr>
          <w:i/>
          <w:spacing w:val="40"/>
          <w:lang w:val="es-ES"/>
        </w:rPr>
        <w:t xml:space="preserve"> </w:t>
      </w:r>
      <w:r w:rsidRPr="00316DEC">
        <w:rPr>
          <w:lang w:val="es-ES"/>
        </w:rPr>
        <w:t>Palou incluye el testimonio de José María Jaurrieta, y autor del texto, sobre el regreso del exilio</w:t>
      </w:r>
      <w:r w:rsidRPr="00316DEC">
        <w:rPr>
          <w:spacing w:val="-6"/>
          <w:lang w:val="es-ES"/>
        </w:rPr>
        <w:t xml:space="preserve"> </w:t>
      </w:r>
      <w:r w:rsidRPr="00316DEC">
        <w:rPr>
          <w:lang w:val="es-ES"/>
        </w:rPr>
        <w:t>del</w:t>
      </w:r>
      <w:r w:rsidRPr="00316DEC">
        <w:rPr>
          <w:spacing w:val="-6"/>
          <w:lang w:val="es-ES"/>
        </w:rPr>
        <w:t xml:space="preserve"> </w:t>
      </w:r>
      <w:r w:rsidRPr="00316DEC">
        <w:rPr>
          <w:lang w:val="es-ES"/>
        </w:rPr>
        <w:t>general</w:t>
      </w:r>
      <w:r w:rsidRPr="00316DEC">
        <w:rPr>
          <w:spacing w:val="-6"/>
          <w:lang w:val="es-ES"/>
        </w:rPr>
        <w:t xml:space="preserve"> </w:t>
      </w:r>
      <w:r w:rsidRPr="00316DEC">
        <w:rPr>
          <w:lang w:val="es-ES"/>
        </w:rPr>
        <w:t>Felipe</w:t>
      </w:r>
      <w:r w:rsidRPr="00316DEC">
        <w:rPr>
          <w:spacing w:val="-11"/>
          <w:lang w:val="es-ES"/>
        </w:rPr>
        <w:t xml:space="preserve"> </w:t>
      </w:r>
      <w:r w:rsidRPr="00316DEC">
        <w:rPr>
          <w:lang w:val="es-ES"/>
        </w:rPr>
        <w:t>Ángeles en 1919. Palou</w:t>
      </w:r>
      <w:r w:rsidRPr="00316DEC">
        <w:rPr>
          <w:spacing w:val="-5"/>
          <w:lang w:val="es-ES"/>
        </w:rPr>
        <w:t xml:space="preserve"> </w:t>
      </w:r>
      <w:r w:rsidRPr="00316DEC">
        <w:rPr>
          <w:lang w:val="es-ES"/>
        </w:rPr>
        <w:t>incorpora</w:t>
      </w:r>
      <w:r w:rsidRPr="00316DEC">
        <w:rPr>
          <w:spacing w:val="-6"/>
          <w:lang w:val="es-ES"/>
        </w:rPr>
        <w:t xml:space="preserve"> </w:t>
      </w:r>
      <w:r w:rsidRPr="00316DEC">
        <w:rPr>
          <w:lang w:val="es-ES"/>
        </w:rPr>
        <w:t>además</w:t>
      </w:r>
      <w:r w:rsidRPr="00316DEC">
        <w:rPr>
          <w:spacing w:val="-10"/>
          <w:lang w:val="es-ES"/>
        </w:rPr>
        <w:t xml:space="preserve"> </w:t>
      </w:r>
      <w:r w:rsidRPr="00316DEC">
        <w:rPr>
          <w:lang w:val="es-ES"/>
        </w:rPr>
        <w:t>varios pasajes de la entrevista de Regino Hernández Llergo en la que vemos al general Villa con</w:t>
      </w:r>
      <w:r w:rsidRPr="00316DEC">
        <w:rPr>
          <w:lang w:val="es-ES"/>
        </w:rPr>
        <w:t>vertido en</w:t>
      </w:r>
      <w:r w:rsidRPr="00316DEC">
        <w:rPr>
          <w:spacing w:val="40"/>
          <w:lang w:val="es-ES"/>
        </w:rPr>
        <w:t xml:space="preserve"> </w:t>
      </w:r>
      <w:r w:rsidRPr="00316DEC">
        <w:rPr>
          <w:lang w:val="es-ES"/>
        </w:rPr>
        <w:t>hacendado y campesino a la vez. Además,</w:t>
      </w:r>
      <w:r w:rsidRPr="00316DEC">
        <w:rPr>
          <w:spacing w:val="33"/>
          <w:lang w:val="es-ES"/>
        </w:rPr>
        <w:t xml:space="preserve"> </w:t>
      </w:r>
      <w:r w:rsidRPr="00316DEC">
        <w:rPr>
          <w:i/>
          <w:lang w:val="es-ES"/>
        </w:rPr>
        <w:t>No me dejen morir así</w:t>
      </w:r>
      <w:r w:rsidRPr="00316DEC">
        <w:rPr>
          <w:i/>
          <w:spacing w:val="34"/>
          <w:lang w:val="es-ES"/>
        </w:rPr>
        <w:t xml:space="preserve"> </w:t>
      </w:r>
      <w:r w:rsidRPr="00316DEC">
        <w:rPr>
          <w:lang w:val="es-ES"/>
        </w:rPr>
        <w:t>noveliza, como no lo había hecho</w:t>
      </w:r>
      <w:r w:rsidRPr="00316DEC">
        <w:rPr>
          <w:spacing w:val="-3"/>
          <w:lang w:val="es-ES"/>
        </w:rPr>
        <w:t xml:space="preserve"> </w:t>
      </w:r>
      <w:r w:rsidRPr="00316DEC">
        <w:rPr>
          <w:lang w:val="es-ES"/>
        </w:rPr>
        <w:t>antes Palou</w:t>
      </w:r>
      <w:r w:rsidRPr="00316DEC">
        <w:rPr>
          <w:spacing w:val="-2"/>
          <w:lang w:val="es-ES"/>
        </w:rPr>
        <w:t xml:space="preserve"> </w:t>
      </w:r>
      <w:r w:rsidRPr="00316DEC">
        <w:rPr>
          <w:lang w:val="es-ES"/>
        </w:rPr>
        <w:t>en su</w:t>
      </w:r>
      <w:r w:rsidRPr="00316DEC">
        <w:rPr>
          <w:spacing w:val="-2"/>
          <w:lang w:val="es-ES"/>
        </w:rPr>
        <w:t xml:space="preserve"> </w:t>
      </w:r>
      <w:r w:rsidRPr="00316DEC">
        <w:rPr>
          <w:lang w:val="es-ES"/>
        </w:rPr>
        <w:t>narrativa</w:t>
      </w:r>
      <w:r w:rsidRPr="00316DEC">
        <w:rPr>
          <w:spacing w:val="-3"/>
          <w:lang w:val="es-ES"/>
        </w:rPr>
        <w:t xml:space="preserve"> </w:t>
      </w:r>
      <w:r w:rsidRPr="00316DEC">
        <w:rPr>
          <w:lang w:val="es-ES"/>
        </w:rPr>
        <w:t>histórica,</w:t>
      </w:r>
      <w:r w:rsidRPr="00316DEC">
        <w:rPr>
          <w:spacing w:val="-9"/>
          <w:lang w:val="es-ES"/>
        </w:rPr>
        <w:t xml:space="preserve"> </w:t>
      </w:r>
      <w:r w:rsidRPr="00316DEC">
        <w:rPr>
          <w:lang w:val="es-ES"/>
        </w:rPr>
        <w:t>a</w:t>
      </w:r>
      <w:r w:rsidRPr="00316DEC">
        <w:rPr>
          <w:spacing w:val="-3"/>
          <w:lang w:val="es-ES"/>
        </w:rPr>
        <w:t xml:space="preserve"> </w:t>
      </w:r>
      <w:r w:rsidRPr="00316DEC">
        <w:rPr>
          <w:lang w:val="es-ES"/>
        </w:rPr>
        <w:t>algunos</w:t>
      </w:r>
      <w:r w:rsidRPr="00316DEC">
        <w:rPr>
          <w:spacing w:val="-7"/>
          <w:lang w:val="es-ES"/>
        </w:rPr>
        <w:t xml:space="preserve"> </w:t>
      </w:r>
      <w:r w:rsidRPr="00316DEC">
        <w:rPr>
          <w:lang w:val="es-ES"/>
        </w:rPr>
        <w:t>personajes literarios (aunque no ficticios todos</w:t>
      </w:r>
      <w:r w:rsidRPr="00316DEC">
        <w:rPr>
          <w:spacing w:val="-14"/>
          <w:lang w:val="es-ES"/>
        </w:rPr>
        <w:t xml:space="preserve"> </w:t>
      </w:r>
      <w:r w:rsidRPr="00316DEC">
        <w:rPr>
          <w:lang w:val="es-ES"/>
        </w:rPr>
        <w:t>ellos);</w:t>
      </w:r>
      <w:r w:rsidRPr="00316DEC">
        <w:rPr>
          <w:spacing w:val="-20"/>
          <w:lang w:val="es-ES"/>
        </w:rPr>
        <w:t xml:space="preserve"> </w:t>
      </w:r>
      <w:r w:rsidRPr="00316DEC">
        <w:rPr>
          <w:lang w:val="es-ES"/>
        </w:rPr>
        <w:t>por</w:t>
      </w:r>
      <w:r w:rsidRPr="00316DEC">
        <w:rPr>
          <w:spacing w:val="-2"/>
          <w:lang w:val="es-ES"/>
        </w:rPr>
        <w:t xml:space="preserve"> </w:t>
      </w:r>
      <w:r w:rsidRPr="00316DEC">
        <w:rPr>
          <w:lang w:val="es-ES"/>
        </w:rPr>
        <w:t>ejemplo,</w:t>
      </w:r>
      <w:r w:rsidRPr="00316DEC">
        <w:rPr>
          <w:spacing w:val="-13"/>
          <w:lang w:val="es-ES"/>
        </w:rPr>
        <w:t xml:space="preserve"> </w:t>
      </w:r>
      <w:r w:rsidRPr="00316DEC">
        <w:rPr>
          <w:lang w:val="es-ES"/>
        </w:rPr>
        <w:t>Tiburcio</w:t>
      </w:r>
      <w:r w:rsidRPr="00316DEC">
        <w:rPr>
          <w:spacing w:val="-10"/>
          <w:lang w:val="es-ES"/>
        </w:rPr>
        <w:t xml:space="preserve"> </w:t>
      </w:r>
      <w:r w:rsidRPr="00316DEC">
        <w:rPr>
          <w:lang w:val="es-ES"/>
        </w:rPr>
        <w:t>Maya</w:t>
      </w:r>
      <w:r w:rsidRPr="00316DEC">
        <w:rPr>
          <w:spacing w:val="-12"/>
          <w:lang w:val="es-ES"/>
        </w:rPr>
        <w:t xml:space="preserve"> </w:t>
      </w:r>
      <w:r w:rsidRPr="00316DEC">
        <w:rPr>
          <w:lang w:val="es-ES"/>
        </w:rPr>
        <w:t>de</w:t>
      </w:r>
      <w:r w:rsidRPr="00316DEC">
        <w:rPr>
          <w:spacing w:val="-2"/>
          <w:lang w:val="es-ES"/>
        </w:rPr>
        <w:t xml:space="preserve"> </w:t>
      </w:r>
      <w:r w:rsidRPr="00316DEC">
        <w:rPr>
          <w:lang w:val="es-ES"/>
        </w:rPr>
        <w:t xml:space="preserve">la novela de Rafael F. Muñoz, </w:t>
      </w:r>
      <w:r w:rsidRPr="00316DEC">
        <w:rPr>
          <w:i/>
          <w:lang w:val="es-ES"/>
        </w:rPr>
        <w:t>Vámonos con Pancho Villa</w:t>
      </w:r>
      <w:r w:rsidRPr="00316DEC">
        <w:rPr>
          <w:lang w:val="es-ES"/>
        </w:rPr>
        <w:t>,</w:t>
      </w:r>
      <w:r w:rsidRPr="00316DEC">
        <w:rPr>
          <w:spacing w:val="-1"/>
          <w:lang w:val="es-ES"/>
        </w:rPr>
        <w:t xml:space="preserve"> </w:t>
      </w:r>
      <w:r w:rsidRPr="00316DEC">
        <w:rPr>
          <w:lang w:val="es-ES"/>
        </w:rPr>
        <w:t>y</w:t>
      </w:r>
      <w:r w:rsidRPr="00316DEC">
        <w:rPr>
          <w:spacing w:val="-1"/>
          <w:lang w:val="es-ES"/>
        </w:rPr>
        <w:t xml:space="preserve"> </w:t>
      </w:r>
      <w:r w:rsidRPr="00316DEC">
        <w:rPr>
          <w:lang w:val="es-ES"/>
        </w:rPr>
        <w:t>las historias de los hermanos Pablo y Martín López de</w:t>
      </w:r>
      <w:r w:rsidRPr="00316DEC">
        <w:rPr>
          <w:spacing w:val="30"/>
          <w:lang w:val="es-ES"/>
        </w:rPr>
        <w:t xml:space="preserve"> </w:t>
      </w:r>
      <w:r w:rsidRPr="00316DEC">
        <w:rPr>
          <w:i/>
          <w:lang w:val="es-ES"/>
        </w:rPr>
        <w:t>Cartucho</w:t>
      </w:r>
      <w:r w:rsidRPr="00316DEC">
        <w:rPr>
          <w:lang w:val="es-ES"/>
        </w:rPr>
        <w:t>. También</w:t>
      </w:r>
      <w:r w:rsidRPr="00316DEC">
        <w:rPr>
          <w:spacing w:val="23"/>
          <w:lang w:val="es-ES"/>
        </w:rPr>
        <w:t xml:space="preserve"> </w:t>
      </w:r>
      <w:r w:rsidRPr="00316DEC">
        <w:rPr>
          <w:lang w:val="es-ES"/>
        </w:rPr>
        <w:t>incorpora en su novela</w:t>
      </w:r>
      <w:r w:rsidRPr="00316DEC">
        <w:rPr>
          <w:spacing w:val="-1"/>
          <w:lang w:val="es-ES"/>
        </w:rPr>
        <w:t xml:space="preserve"> </w:t>
      </w:r>
      <w:r w:rsidRPr="00316DEC">
        <w:rPr>
          <w:lang w:val="es-ES"/>
        </w:rPr>
        <w:t>algunas</w:t>
      </w:r>
      <w:r w:rsidRPr="00316DEC">
        <w:rPr>
          <w:spacing w:val="-5"/>
          <w:lang w:val="es-ES"/>
        </w:rPr>
        <w:t xml:space="preserve"> </w:t>
      </w:r>
      <w:r w:rsidRPr="00316DEC">
        <w:rPr>
          <w:lang w:val="es-ES"/>
        </w:rPr>
        <w:t>ideas</w:t>
      </w:r>
      <w:r w:rsidRPr="00316DEC">
        <w:rPr>
          <w:spacing w:val="-5"/>
          <w:lang w:val="es-ES"/>
        </w:rPr>
        <w:t xml:space="preserve"> </w:t>
      </w:r>
      <w:r w:rsidRPr="00316DEC">
        <w:rPr>
          <w:lang w:val="es-ES"/>
        </w:rPr>
        <w:t>tomadas</w:t>
      </w:r>
      <w:r w:rsidRPr="00316DEC">
        <w:rPr>
          <w:spacing w:val="-5"/>
          <w:lang w:val="es-ES"/>
        </w:rPr>
        <w:t xml:space="preserve"> </w:t>
      </w:r>
      <w:r w:rsidRPr="00316DEC">
        <w:rPr>
          <w:lang w:val="es-ES"/>
        </w:rPr>
        <w:t>de los</w:t>
      </w:r>
      <w:r w:rsidRPr="00316DEC">
        <w:rPr>
          <w:spacing w:val="-5"/>
          <w:lang w:val="es-ES"/>
        </w:rPr>
        <w:t xml:space="preserve"> </w:t>
      </w:r>
      <w:r w:rsidRPr="00316DEC">
        <w:rPr>
          <w:lang w:val="es-ES"/>
        </w:rPr>
        <w:t>estudios</w:t>
      </w:r>
      <w:r w:rsidRPr="00316DEC">
        <w:rPr>
          <w:spacing w:val="-5"/>
          <w:lang w:val="es-ES"/>
        </w:rPr>
        <w:t xml:space="preserve"> </w:t>
      </w:r>
      <w:r w:rsidRPr="00316DEC">
        <w:rPr>
          <w:lang w:val="es-ES"/>
        </w:rPr>
        <w:t>literarios</w:t>
      </w:r>
      <w:r w:rsidRPr="00316DEC">
        <w:rPr>
          <w:spacing w:val="-5"/>
          <w:lang w:val="es-ES"/>
        </w:rPr>
        <w:t xml:space="preserve"> </w:t>
      </w:r>
      <w:r w:rsidRPr="00316DEC">
        <w:rPr>
          <w:lang w:val="es-ES"/>
        </w:rPr>
        <w:t>de</w:t>
      </w:r>
      <w:r w:rsidRPr="00316DEC">
        <w:rPr>
          <w:spacing w:val="-6"/>
          <w:lang w:val="es-ES"/>
        </w:rPr>
        <w:t xml:space="preserve"> </w:t>
      </w:r>
      <w:r w:rsidRPr="00316DEC">
        <w:rPr>
          <w:lang w:val="es-ES"/>
        </w:rPr>
        <w:t>una</w:t>
      </w:r>
      <w:r w:rsidRPr="00316DEC">
        <w:rPr>
          <w:spacing w:val="-1"/>
          <w:lang w:val="es-ES"/>
        </w:rPr>
        <w:t xml:space="preserve"> </w:t>
      </w:r>
      <w:r w:rsidRPr="00316DEC">
        <w:rPr>
          <w:lang w:val="es-ES"/>
        </w:rPr>
        <w:t>manera</w:t>
      </w:r>
      <w:r w:rsidRPr="00316DEC">
        <w:rPr>
          <w:spacing w:val="-1"/>
          <w:lang w:val="es-ES"/>
        </w:rPr>
        <w:t xml:space="preserve"> </w:t>
      </w:r>
      <w:r w:rsidRPr="00316DEC">
        <w:rPr>
          <w:lang w:val="es-ES"/>
        </w:rPr>
        <w:t>mucho</w:t>
      </w:r>
      <w:r w:rsidRPr="00316DEC">
        <w:rPr>
          <w:spacing w:val="31"/>
          <w:lang w:val="es-ES"/>
        </w:rPr>
        <w:t xml:space="preserve"> </w:t>
      </w:r>
      <w:r w:rsidRPr="00316DEC">
        <w:rPr>
          <w:lang w:val="es-ES"/>
        </w:rPr>
        <w:t>más</w:t>
      </w:r>
      <w:r w:rsidRPr="00316DEC">
        <w:rPr>
          <w:spacing w:val="27"/>
          <w:lang w:val="es-ES"/>
        </w:rPr>
        <w:t xml:space="preserve"> </w:t>
      </w:r>
      <w:r w:rsidRPr="00316DEC">
        <w:rPr>
          <w:lang w:val="es-ES"/>
        </w:rPr>
        <w:t>detallada que</w:t>
      </w:r>
      <w:r w:rsidRPr="00316DEC">
        <w:rPr>
          <w:spacing w:val="-13"/>
          <w:lang w:val="es-ES"/>
        </w:rPr>
        <w:t xml:space="preserve"> </w:t>
      </w:r>
      <w:r w:rsidRPr="00316DEC">
        <w:rPr>
          <w:lang w:val="es-ES"/>
        </w:rPr>
        <w:t>en</w:t>
      </w:r>
      <w:r w:rsidRPr="00316DEC">
        <w:rPr>
          <w:spacing w:val="11"/>
          <w:lang w:val="es-ES"/>
        </w:rPr>
        <w:t xml:space="preserve"> </w:t>
      </w:r>
      <w:r w:rsidRPr="00316DEC">
        <w:rPr>
          <w:i/>
          <w:lang w:val="es-ES"/>
        </w:rPr>
        <w:t>Pobre</w:t>
      </w:r>
      <w:r w:rsidRPr="00316DEC">
        <w:rPr>
          <w:i/>
          <w:spacing w:val="23"/>
          <w:lang w:val="es-ES"/>
        </w:rPr>
        <w:t xml:space="preserve"> </w:t>
      </w:r>
      <w:r w:rsidRPr="00316DEC">
        <w:rPr>
          <w:i/>
          <w:lang w:val="es-ES"/>
        </w:rPr>
        <w:t>patria</w:t>
      </w:r>
      <w:r w:rsidRPr="00316DEC">
        <w:rPr>
          <w:i/>
          <w:spacing w:val="12"/>
          <w:lang w:val="es-ES"/>
        </w:rPr>
        <w:t xml:space="preserve"> </w:t>
      </w:r>
      <w:r w:rsidRPr="00316DEC">
        <w:rPr>
          <w:i/>
          <w:lang w:val="es-ES"/>
        </w:rPr>
        <w:t>mía</w:t>
      </w:r>
      <w:r w:rsidRPr="00316DEC">
        <w:rPr>
          <w:i/>
          <w:spacing w:val="4"/>
          <w:lang w:val="es-ES"/>
        </w:rPr>
        <w:t xml:space="preserve"> </w:t>
      </w:r>
      <w:r w:rsidRPr="00316DEC">
        <w:rPr>
          <w:lang w:val="es-ES"/>
        </w:rPr>
        <w:t>donde</w:t>
      </w:r>
      <w:r w:rsidRPr="00316DEC">
        <w:rPr>
          <w:spacing w:val="-11"/>
          <w:lang w:val="es-ES"/>
        </w:rPr>
        <w:t xml:space="preserve"> </w:t>
      </w:r>
      <w:r w:rsidRPr="00316DEC">
        <w:rPr>
          <w:lang w:val="es-ES"/>
        </w:rPr>
        <w:t>Palou</w:t>
      </w:r>
      <w:r w:rsidRPr="00316DEC">
        <w:rPr>
          <w:spacing w:val="-5"/>
          <w:lang w:val="es-ES"/>
        </w:rPr>
        <w:t xml:space="preserve"> </w:t>
      </w:r>
      <w:r w:rsidRPr="00316DEC">
        <w:rPr>
          <w:lang w:val="es-ES"/>
        </w:rPr>
        <w:t>había</w:t>
      </w:r>
      <w:r w:rsidRPr="00316DEC">
        <w:rPr>
          <w:spacing w:val="22"/>
          <w:lang w:val="es-ES"/>
        </w:rPr>
        <w:t xml:space="preserve"> </w:t>
      </w:r>
      <w:r w:rsidRPr="00316DEC">
        <w:rPr>
          <w:lang w:val="es-ES"/>
        </w:rPr>
        <w:t>señalado</w:t>
      </w:r>
      <w:r w:rsidRPr="00316DEC">
        <w:rPr>
          <w:spacing w:val="23"/>
          <w:lang w:val="es-ES"/>
        </w:rPr>
        <w:t xml:space="preserve"> </w:t>
      </w:r>
      <w:r w:rsidRPr="00316DEC">
        <w:rPr>
          <w:lang w:val="es-ES"/>
        </w:rPr>
        <w:t>la</w:t>
      </w:r>
      <w:r w:rsidRPr="00316DEC">
        <w:rPr>
          <w:spacing w:val="22"/>
          <w:lang w:val="es-ES"/>
        </w:rPr>
        <w:t xml:space="preserve"> </w:t>
      </w:r>
      <w:r w:rsidRPr="00316DEC">
        <w:rPr>
          <w:lang w:val="es-ES"/>
        </w:rPr>
        <w:t>influencia</w:t>
      </w:r>
      <w:r w:rsidRPr="00316DEC">
        <w:rPr>
          <w:spacing w:val="22"/>
          <w:lang w:val="es-ES"/>
        </w:rPr>
        <w:t xml:space="preserve"> </w:t>
      </w:r>
      <w:r w:rsidRPr="00316DEC">
        <w:rPr>
          <w:lang w:val="es-ES"/>
        </w:rPr>
        <w:t>de</w:t>
      </w:r>
      <w:r w:rsidRPr="00316DEC">
        <w:rPr>
          <w:spacing w:val="18"/>
          <w:lang w:val="es-ES"/>
        </w:rPr>
        <w:t xml:space="preserve"> </w:t>
      </w:r>
      <w:r w:rsidRPr="00316DEC">
        <w:rPr>
          <w:lang w:val="es-ES"/>
        </w:rPr>
        <w:t>los</w:t>
      </w:r>
      <w:r w:rsidRPr="00316DEC">
        <w:rPr>
          <w:spacing w:val="19"/>
          <w:lang w:val="es-ES"/>
        </w:rPr>
        <w:t xml:space="preserve"> </w:t>
      </w:r>
      <w:r w:rsidRPr="00316DEC">
        <w:rPr>
          <w:lang w:val="es-ES"/>
        </w:rPr>
        <w:t>estudios</w:t>
      </w:r>
      <w:r w:rsidRPr="00316DEC">
        <w:rPr>
          <w:spacing w:val="19"/>
          <w:lang w:val="es-ES"/>
        </w:rPr>
        <w:t xml:space="preserve"> </w:t>
      </w:r>
      <w:r w:rsidRPr="00316DEC">
        <w:rPr>
          <w:lang w:val="es-ES"/>
        </w:rPr>
        <w:t>literarios</w:t>
      </w:r>
      <w:r w:rsidRPr="00316DEC">
        <w:rPr>
          <w:spacing w:val="19"/>
          <w:lang w:val="es-ES"/>
        </w:rPr>
        <w:t xml:space="preserve"> </w:t>
      </w:r>
      <w:r w:rsidRPr="00316DEC">
        <w:rPr>
          <w:spacing w:val="-5"/>
          <w:lang w:val="es-ES"/>
        </w:rPr>
        <w:t>de</w:t>
      </w:r>
    </w:p>
    <w:p w14:paraId="7168DD59"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5F00A1EF" w14:textId="77777777" w:rsidR="000B7FD8" w:rsidRPr="00316DEC" w:rsidRDefault="000B7FD8">
      <w:pPr>
        <w:pStyle w:val="BodyText"/>
        <w:rPr>
          <w:sz w:val="20"/>
          <w:lang w:val="es-ES"/>
        </w:rPr>
      </w:pPr>
    </w:p>
    <w:p w14:paraId="36512F4F" w14:textId="77777777" w:rsidR="000B7FD8" w:rsidRPr="00316DEC" w:rsidRDefault="000B7FD8">
      <w:pPr>
        <w:pStyle w:val="BodyText"/>
        <w:spacing w:before="10"/>
        <w:rPr>
          <w:sz w:val="18"/>
          <w:lang w:val="es-ES"/>
        </w:rPr>
      </w:pPr>
    </w:p>
    <w:p w14:paraId="6390A93D" w14:textId="77777777" w:rsidR="000B7FD8" w:rsidRPr="00316DEC" w:rsidRDefault="00316DEC">
      <w:pPr>
        <w:pStyle w:val="BodyText"/>
        <w:spacing w:before="1"/>
        <w:ind w:left="101"/>
        <w:rPr>
          <w:lang w:val="es-ES"/>
        </w:rPr>
      </w:pPr>
      <w:r w:rsidRPr="00316DEC">
        <w:rPr>
          <w:lang w:val="es-ES"/>
        </w:rPr>
        <w:t>Tomochic.</w:t>
      </w:r>
      <w:r w:rsidRPr="00316DEC">
        <w:rPr>
          <w:spacing w:val="12"/>
          <w:lang w:val="es-ES"/>
        </w:rPr>
        <w:t xml:space="preserve"> </w:t>
      </w:r>
      <w:r w:rsidRPr="00316DEC">
        <w:rPr>
          <w:lang w:val="es-ES"/>
        </w:rPr>
        <w:t>Al</w:t>
      </w:r>
      <w:r w:rsidRPr="00316DEC">
        <w:rPr>
          <w:spacing w:val="20"/>
          <w:lang w:val="es-ES"/>
        </w:rPr>
        <w:t xml:space="preserve"> </w:t>
      </w:r>
      <w:r w:rsidRPr="00316DEC">
        <w:rPr>
          <w:lang w:val="es-ES"/>
        </w:rPr>
        <w:t>hablar</w:t>
      </w:r>
      <w:r w:rsidRPr="00316DEC">
        <w:rPr>
          <w:spacing w:val="14"/>
          <w:lang w:val="es-ES"/>
        </w:rPr>
        <w:t xml:space="preserve"> </w:t>
      </w:r>
      <w:r w:rsidRPr="00316DEC">
        <w:rPr>
          <w:lang w:val="es-ES"/>
        </w:rPr>
        <w:t>sobre</w:t>
      </w:r>
      <w:r w:rsidRPr="00316DEC">
        <w:rPr>
          <w:spacing w:val="15"/>
          <w:lang w:val="es-ES"/>
        </w:rPr>
        <w:t xml:space="preserve"> </w:t>
      </w:r>
      <w:r w:rsidRPr="00316DEC">
        <w:rPr>
          <w:lang w:val="es-ES"/>
        </w:rPr>
        <w:t>la</w:t>
      </w:r>
      <w:r w:rsidRPr="00316DEC">
        <w:rPr>
          <w:spacing w:val="19"/>
          <w:lang w:val="es-ES"/>
        </w:rPr>
        <w:t xml:space="preserve"> </w:t>
      </w:r>
      <w:r w:rsidRPr="00316DEC">
        <w:rPr>
          <w:lang w:val="es-ES"/>
        </w:rPr>
        <w:t>deuda</w:t>
      </w:r>
      <w:r w:rsidRPr="00316DEC">
        <w:rPr>
          <w:spacing w:val="20"/>
          <w:lang w:val="es-ES"/>
        </w:rPr>
        <w:t xml:space="preserve"> </w:t>
      </w:r>
      <w:r w:rsidRPr="00316DEC">
        <w:rPr>
          <w:lang w:val="es-ES"/>
        </w:rPr>
        <w:t>a</w:t>
      </w:r>
      <w:r w:rsidRPr="00316DEC">
        <w:rPr>
          <w:spacing w:val="19"/>
          <w:lang w:val="es-ES"/>
        </w:rPr>
        <w:t xml:space="preserve"> </w:t>
      </w:r>
      <w:r w:rsidRPr="00316DEC">
        <w:rPr>
          <w:lang w:val="es-ES"/>
        </w:rPr>
        <w:t>los</w:t>
      </w:r>
      <w:r w:rsidRPr="00316DEC">
        <w:rPr>
          <w:spacing w:val="16"/>
          <w:lang w:val="es-ES"/>
        </w:rPr>
        <w:t xml:space="preserve"> </w:t>
      </w:r>
      <w:r w:rsidRPr="00316DEC">
        <w:rPr>
          <w:lang w:val="es-ES"/>
        </w:rPr>
        <w:t>intertextos</w:t>
      </w:r>
      <w:r w:rsidRPr="00316DEC">
        <w:rPr>
          <w:spacing w:val="17"/>
          <w:lang w:val="es-ES"/>
        </w:rPr>
        <w:t xml:space="preserve"> </w:t>
      </w:r>
      <w:r w:rsidRPr="00316DEC">
        <w:rPr>
          <w:lang w:val="es-ES"/>
        </w:rPr>
        <w:t>usados</w:t>
      </w:r>
      <w:r w:rsidRPr="00316DEC">
        <w:rPr>
          <w:spacing w:val="16"/>
          <w:lang w:val="es-ES"/>
        </w:rPr>
        <w:t xml:space="preserve"> </w:t>
      </w:r>
      <w:r w:rsidRPr="00316DEC">
        <w:rPr>
          <w:lang w:val="es-ES"/>
        </w:rPr>
        <w:t>para</w:t>
      </w:r>
      <w:r w:rsidRPr="00316DEC">
        <w:rPr>
          <w:spacing w:val="19"/>
          <w:lang w:val="es-ES"/>
        </w:rPr>
        <w:t xml:space="preserve"> </w:t>
      </w:r>
      <w:r w:rsidRPr="00316DEC">
        <w:rPr>
          <w:lang w:val="es-ES"/>
        </w:rPr>
        <w:t>su</w:t>
      </w:r>
      <w:r w:rsidRPr="00316DEC">
        <w:rPr>
          <w:spacing w:val="21"/>
          <w:lang w:val="es-ES"/>
        </w:rPr>
        <w:t xml:space="preserve"> </w:t>
      </w:r>
      <w:r w:rsidRPr="00316DEC">
        <w:rPr>
          <w:lang w:val="es-ES"/>
        </w:rPr>
        <w:t>novela</w:t>
      </w:r>
      <w:r w:rsidRPr="00316DEC">
        <w:rPr>
          <w:spacing w:val="20"/>
          <w:lang w:val="es-ES"/>
        </w:rPr>
        <w:t xml:space="preserve"> </w:t>
      </w:r>
      <w:r w:rsidRPr="00316DEC">
        <w:rPr>
          <w:lang w:val="es-ES"/>
        </w:rPr>
        <w:t>de</w:t>
      </w:r>
      <w:r w:rsidRPr="00316DEC">
        <w:rPr>
          <w:spacing w:val="15"/>
          <w:lang w:val="es-ES"/>
        </w:rPr>
        <w:t xml:space="preserve"> </w:t>
      </w:r>
      <w:r w:rsidRPr="00316DEC">
        <w:rPr>
          <w:lang w:val="es-ES"/>
        </w:rPr>
        <w:t>Villa</w:t>
      </w:r>
      <w:r w:rsidRPr="00316DEC">
        <w:rPr>
          <w:spacing w:val="19"/>
          <w:lang w:val="es-ES"/>
        </w:rPr>
        <w:t xml:space="preserve"> </w:t>
      </w:r>
      <w:r w:rsidRPr="00316DEC">
        <w:rPr>
          <w:lang w:val="es-ES"/>
        </w:rPr>
        <w:t>y</w:t>
      </w:r>
      <w:r w:rsidRPr="00316DEC">
        <w:rPr>
          <w:spacing w:val="13"/>
          <w:lang w:val="es-ES"/>
        </w:rPr>
        <w:t xml:space="preserve"> </w:t>
      </w:r>
      <w:r w:rsidRPr="00316DEC">
        <w:rPr>
          <w:lang w:val="es-ES"/>
        </w:rPr>
        <w:t>a</w:t>
      </w:r>
      <w:r w:rsidRPr="00316DEC">
        <w:rPr>
          <w:spacing w:val="20"/>
          <w:lang w:val="es-ES"/>
        </w:rPr>
        <w:t xml:space="preserve"> </w:t>
      </w:r>
      <w:r w:rsidRPr="00316DEC">
        <w:rPr>
          <w:spacing w:val="-5"/>
          <w:lang w:val="es-ES"/>
        </w:rPr>
        <w:t>los</w:t>
      </w:r>
    </w:p>
    <w:p w14:paraId="3FB96433" w14:textId="77777777" w:rsidR="000B7FD8" w:rsidRPr="00316DEC" w:rsidRDefault="000B7FD8">
      <w:pPr>
        <w:pStyle w:val="BodyText"/>
        <w:spacing w:before="1"/>
        <w:rPr>
          <w:lang w:val="es-ES"/>
        </w:rPr>
      </w:pPr>
    </w:p>
    <w:p w14:paraId="4645C69A" w14:textId="77777777" w:rsidR="000B7FD8" w:rsidRPr="00316DEC" w:rsidRDefault="00316DEC">
      <w:pPr>
        <w:pStyle w:val="BodyText"/>
        <w:ind w:left="101"/>
        <w:rPr>
          <w:lang w:val="es-ES"/>
        </w:rPr>
      </w:pPr>
      <w:r w:rsidRPr="00316DEC">
        <w:rPr>
          <w:lang w:val="es-ES"/>
        </w:rPr>
        <w:t>muchos</w:t>
      </w:r>
      <w:r w:rsidRPr="00316DEC">
        <w:rPr>
          <w:spacing w:val="15"/>
          <w:lang w:val="es-ES"/>
        </w:rPr>
        <w:t xml:space="preserve"> </w:t>
      </w:r>
      <w:r w:rsidRPr="00316DEC">
        <w:rPr>
          <w:lang w:val="es-ES"/>
        </w:rPr>
        <w:t>“</w:t>
      </w:r>
      <w:r w:rsidRPr="00316DEC">
        <w:rPr>
          <w:i/>
          <w:lang w:val="es-ES"/>
        </w:rPr>
        <w:t>significados</w:t>
      </w:r>
      <w:r w:rsidRPr="00316DEC">
        <w:rPr>
          <w:lang w:val="es-ES"/>
        </w:rPr>
        <w:t>”</w:t>
      </w:r>
      <w:r w:rsidRPr="00316DEC">
        <w:rPr>
          <w:spacing w:val="11"/>
          <w:lang w:val="es-ES"/>
        </w:rPr>
        <w:t xml:space="preserve"> </w:t>
      </w:r>
      <w:r w:rsidRPr="00316DEC">
        <w:rPr>
          <w:lang w:val="es-ES"/>
        </w:rPr>
        <w:t>(itálica</w:t>
      </w:r>
      <w:r w:rsidRPr="00316DEC">
        <w:rPr>
          <w:spacing w:val="21"/>
          <w:lang w:val="es-ES"/>
        </w:rPr>
        <w:t xml:space="preserve"> </w:t>
      </w:r>
      <w:r w:rsidRPr="00316DEC">
        <w:rPr>
          <w:lang w:val="es-ES"/>
        </w:rPr>
        <w:t>en</w:t>
      </w:r>
      <w:r w:rsidRPr="00316DEC">
        <w:rPr>
          <w:spacing w:val="22"/>
          <w:lang w:val="es-ES"/>
        </w:rPr>
        <w:t xml:space="preserve"> </w:t>
      </w:r>
      <w:r w:rsidRPr="00316DEC">
        <w:rPr>
          <w:lang w:val="es-ES"/>
        </w:rPr>
        <w:t>original)</w:t>
      </w:r>
      <w:r w:rsidRPr="00316DEC">
        <w:rPr>
          <w:spacing w:val="21"/>
          <w:lang w:val="es-ES"/>
        </w:rPr>
        <w:t xml:space="preserve"> </w:t>
      </w:r>
      <w:r w:rsidRPr="00316DEC">
        <w:rPr>
          <w:lang w:val="es-ES"/>
        </w:rPr>
        <w:t>que</w:t>
      </w:r>
      <w:r w:rsidRPr="00316DEC">
        <w:rPr>
          <w:spacing w:val="17"/>
          <w:lang w:val="es-ES"/>
        </w:rPr>
        <w:t xml:space="preserve"> </w:t>
      </w:r>
      <w:r w:rsidRPr="00316DEC">
        <w:rPr>
          <w:lang w:val="es-ES"/>
        </w:rPr>
        <w:t>se</w:t>
      </w:r>
      <w:r w:rsidRPr="00316DEC">
        <w:rPr>
          <w:spacing w:val="16"/>
          <w:lang w:val="es-ES"/>
        </w:rPr>
        <w:t xml:space="preserve"> </w:t>
      </w:r>
      <w:r w:rsidRPr="00316DEC">
        <w:rPr>
          <w:lang w:val="es-ES"/>
        </w:rPr>
        <w:t>le</w:t>
      </w:r>
      <w:r w:rsidRPr="00316DEC">
        <w:rPr>
          <w:spacing w:val="17"/>
          <w:lang w:val="es-ES"/>
        </w:rPr>
        <w:t xml:space="preserve"> </w:t>
      </w:r>
      <w:r w:rsidRPr="00316DEC">
        <w:rPr>
          <w:lang w:val="es-ES"/>
        </w:rPr>
        <w:t>han</w:t>
      </w:r>
      <w:r w:rsidRPr="00316DEC">
        <w:rPr>
          <w:spacing w:val="22"/>
          <w:lang w:val="es-ES"/>
        </w:rPr>
        <w:t xml:space="preserve"> </w:t>
      </w:r>
      <w:r w:rsidRPr="00316DEC">
        <w:rPr>
          <w:lang w:val="es-ES"/>
        </w:rPr>
        <w:t>ido</w:t>
      </w:r>
      <w:r w:rsidRPr="00316DEC">
        <w:rPr>
          <w:spacing w:val="21"/>
          <w:lang w:val="es-ES"/>
        </w:rPr>
        <w:t xml:space="preserve"> </w:t>
      </w:r>
      <w:r w:rsidRPr="00316DEC">
        <w:rPr>
          <w:lang w:val="es-ES"/>
        </w:rPr>
        <w:t>superponiendo,</w:t>
      </w:r>
      <w:r w:rsidRPr="00316DEC">
        <w:rPr>
          <w:spacing w:val="15"/>
          <w:lang w:val="es-ES"/>
        </w:rPr>
        <w:t xml:space="preserve"> </w:t>
      </w:r>
      <w:r w:rsidRPr="00316DEC">
        <w:rPr>
          <w:lang w:val="es-ES"/>
        </w:rPr>
        <w:t>Palou</w:t>
      </w:r>
      <w:r w:rsidRPr="00316DEC">
        <w:rPr>
          <w:spacing w:val="23"/>
          <w:lang w:val="es-ES"/>
        </w:rPr>
        <w:t xml:space="preserve"> </w:t>
      </w:r>
      <w:r w:rsidRPr="00316DEC">
        <w:rPr>
          <w:spacing w:val="-2"/>
          <w:lang w:val="es-ES"/>
        </w:rPr>
        <w:t>explica:</w:t>
      </w:r>
    </w:p>
    <w:p w14:paraId="7DE0E61F" w14:textId="77777777" w:rsidR="000B7FD8" w:rsidRPr="00316DEC" w:rsidRDefault="000B7FD8">
      <w:pPr>
        <w:pStyle w:val="BodyText"/>
        <w:spacing w:before="3"/>
        <w:rPr>
          <w:sz w:val="23"/>
          <w:lang w:val="es-ES"/>
        </w:rPr>
      </w:pPr>
    </w:p>
    <w:p w14:paraId="37E92DD8" w14:textId="77777777" w:rsidR="000B7FD8" w:rsidRPr="00316DEC" w:rsidRDefault="00316DEC">
      <w:pPr>
        <w:pStyle w:val="BodyText"/>
        <w:ind w:left="821" w:right="1430"/>
        <w:rPr>
          <w:lang w:val="es-ES"/>
        </w:rPr>
      </w:pPr>
      <w:r w:rsidRPr="00316DEC">
        <w:rPr>
          <w:lang w:val="es-ES"/>
        </w:rPr>
        <w:t>[…] la</w:t>
      </w:r>
      <w:r w:rsidRPr="00316DEC">
        <w:rPr>
          <w:spacing w:val="-8"/>
          <w:lang w:val="es-ES"/>
        </w:rPr>
        <w:t xml:space="preserve"> </w:t>
      </w:r>
      <w:r w:rsidRPr="00316DEC">
        <w:rPr>
          <w:lang w:val="es-ES"/>
        </w:rPr>
        <w:t>figura de Doroteo</w:t>
      </w:r>
      <w:r w:rsidRPr="00316DEC">
        <w:rPr>
          <w:spacing w:val="-7"/>
          <w:lang w:val="es-ES"/>
        </w:rPr>
        <w:t xml:space="preserve"> </w:t>
      </w:r>
      <w:r w:rsidRPr="00316DEC">
        <w:rPr>
          <w:lang w:val="es-ES"/>
        </w:rPr>
        <w:t>Arango,</w:t>
      </w:r>
      <w:r w:rsidRPr="00316DEC">
        <w:rPr>
          <w:spacing w:val="-14"/>
          <w:lang w:val="es-ES"/>
        </w:rPr>
        <w:t xml:space="preserve"> </w:t>
      </w:r>
      <w:r w:rsidRPr="00316DEC">
        <w:rPr>
          <w:lang w:val="es-ES"/>
        </w:rPr>
        <w:t>alias</w:t>
      </w:r>
      <w:r w:rsidRPr="00316DEC">
        <w:rPr>
          <w:spacing w:val="-12"/>
          <w:lang w:val="es-ES"/>
        </w:rPr>
        <w:t xml:space="preserve"> </w:t>
      </w:r>
      <w:r w:rsidRPr="00316DEC">
        <w:rPr>
          <w:lang w:val="es-ES"/>
        </w:rPr>
        <w:t xml:space="preserve">Pancho Villa, quien es antes que otra cosa un signo escrito, y reescrito, como ha probado con fineza Max Parra en su </w:t>
      </w:r>
      <w:r w:rsidRPr="00316DEC">
        <w:rPr>
          <w:i/>
          <w:lang w:val="es-ES"/>
        </w:rPr>
        <w:t xml:space="preserve">Writing Pancho Villa’s Revolution </w:t>
      </w:r>
      <w:r w:rsidRPr="00316DEC">
        <w:rPr>
          <w:lang w:val="es-ES"/>
        </w:rPr>
        <w:t>y han reinterpretado mejor que nadie Jorge Aguilar</w:t>
      </w:r>
      <w:r w:rsidRPr="00316DEC">
        <w:rPr>
          <w:spacing w:val="-13"/>
          <w:lang w:val="es-ES"/>
        </w:rPr>
        <w:t xml:space="preserve"> </w:t>
      </w:r>
      <w:r w:rsidRPr="00316DEC">
        <w:rPr>
          <w:lang w:val="es-ES"/>
        </w:rPr>
        <w:t>Mora</w:t>
      </w:r>
      <w:r w:rsidRPr="00316DEC">
        <w:rPr>
          <w:spacing w:val="-9"/>
          <w:lang w:val="es-ES"/>
        </w:rPr>
        <w:t xml:space="preserve"> </w:t>
      </w:r>
      <w:r w:rsidRPr="00316DEC">
        <w:rPr>
          <w:lang w:val="es-ES"/>
        </w:rPr>
        <w:t>en sus prólogos</w:t>
      </w:r>
      <w:r w:rsidRPr="00316DEC">
        <w:rPr>
          <w:spacing w:val="-12"/>
          <w:lang w:val="es-ES"/>
        </w:rPr>
        <w:t xml:space="preserve"> </w:t>
      </w:r>
      <w:r w:rsidRPr="00316DEC">
        <w:rPr>
          <w:lang w:val="es-ES"/>
        </w:rPr>
        <w:t>a otras excepcionales versiones d</w:t>
      </w:r>
      <w:r w:rsidRPr="00316DEC">
        <w:rPr>
          <w:lang w:val="es-ES"/>
        </w:rPr>
        <w:t xml:space="preserve">e Villa: </w:t>
      </w:r>
      <w:r w:rsidRPr="00316DEC">
        <w:rPr>
          <w:i/>
          <w:lang w:val="es-ES"/>
        </w:rPr>
        <w:t>Cartucho</w:t>
      </w:r>
      <w:r w:rsidRPr="00316DEC">
        <w:rPr>
          <w:lang w:val="es-ES"/>
        </w:rPr>
        <w:t xml:space="preserve">, de Nellie Campobello, </w:t>
      </w:r>
      <w:r w:rsidRPr="00316DEC">
        <w:rPr>
          <w:i/>
          <w:lang w:val="es-ES"/>
        </w:rPr>
        <w:t xml:space="preserve">¡Vámonos con Pancho Villa! </w:t>
      </w:r>
      <w:r w:rsidRPr="00316DEC">
        <w:rPr>
          <w:lang w:val="es-ES"/>
        </w:rPr>
        <w:t>de Rafael F. Muñoz. (184, itálica en original)</w:t>
      </w:r>
    </w:p>
    <w:p w14:paraId="0790979B" w14:textId="77777777" w:rsidR="000B7FD8" w:rsidRPr="00316DEC" w:rsidRDefault="000B7FD8">
      <w:pPr>
        <w:pStyle w:val="BodyText"/>
        <w:spacing w:before="3"/>
        <w:rPr>
          <w:sz w:val="25"/>
          <w:lang w:val="es-ES"/>
        </w:rPr>
      </w:pPr>
    </w:p>
    <w:p w14:paraId="5114CA82" w14:textId="77777777" w:rsidR="000B7FD8" w:rsidRPr="00316DEC" w:rsidRDefault="00316DEC">
      <w:pPr>
        <w:pStyle w:val="BodyText"/>
        <w:spacing w:line="477" w:lineRule="auto"/>
        <w:ind w:left="101" w:right="692"/>
        <w:rPr>
          <w:lang w:val="es-ES"/>
        </w:rPr>
      </w:pPr>
      <w:r w:rsidRPr="00316DEC">
        <w:rPr>
          <w:lang w:val="es-ES"/>
        </w:rPr>
        <w:t>Esta inclusión por parte de Palou enfatiza el reconocimiento del papel que la ficción y</w:t>
      </w:r>
      <w:r w:rsidRPr="00316DEC">
        <w:rPr>
          <w:spacing w:val="40"/>
          <w:lang w:val="es-ES"/>
        </w:rPr>
        <w:t xml:space="preserve"> </w:t>
      </w:r>
      <w:r w:rsidRPr="00316DEC">
        <w:rPr>
          <w:lang w:val="es-ES"/>
        </w:rPr>
        <w:t>el</w:t>
      </w:r>
      <w:r w:rsidRPr="00316DEC">
        <w:rPr>
          <w:spacing w:val="40"/>
          <w:lang w:val="es-ES"/>
        </w:rPr>
        <w:t xml:space="preserve"> </w:t>
      </w:r>
      <w:r w:rsidRPr="00316DEC">
        <w:rPr>
          <w:lang w:val="es-ES"/>
        </w:rPr>
        <w:t>elemento literario (narrativo y crítico) han juga</w:t>
      </w:r>
      <w:r w:rsidRPr="00316DEC">
        <w:rPr>
          <w:lang w:val="es-ES"/>
        </w:rPr>
        <w:t>do en la construcción del imaginario colectivo</w:t>
      </w:r>
      <w:r w:rsidRPr="00316DEC">
        <w:rPr>
          <w:spacing w:val="40"/>
          <w:lang w:val="es-ES"/>
        </w:rPr>
        <w:t xml:space="preserve"> </w:t>
      </w:r>
      <w:r w:rsidRPr="00316DEC">
        <w:rPr>
          <w:lang w:val="es-ES"/>
        </w:rPr>
        <w:t>sobre Villa.</w:t>
      </w:r>
    </w:p>
    <w:p w14:paraId="25A9B5B8" w14:textId="77777777" w:rsidR="000B7FD8" w:rsidRPr="00316DEC" w:rsidRDefault="00316DEC">
      <w:pPr>
        <w:pStyle w:val="BodyText"/>
        <w:spacing w:before="4" w:line="482" w:lineRule="auto"/>
        <w:ind w:left="101" w:right="940" w:firstLine="720"/>
        <w:jc w:val="both"/>
        <w:rPr>
          <w:lang w:val="es-ES"/>
        </w:rPr>
      </w:pPr>
      <w:r w:rsidRPr="00316DEC">
        <w:rPr>
          <w:i/>
          <w:lang w:val="es-ES"/>
        </w:rPr>
        <w:t xml:space="preserve">No me dejen morir así </w:t>
      </w:r>
      <w:r w:rsidRPr="00316DEC">
        <w:rPr>
          <w:lang w:val="es-ES"/>
        </w:rPr>
        <w:t>hace evidente, quizás más que en sus otras dos novelas de la Revolución Mexicana y de manera más directa, la imposibilidad de capturar el pasado y lo mucho que hay de ficción</w:t>
      </w:r>
      <w:r w:rsidRPr="00316DEC">
        <w:rPr>
          <w:lang w:val="es-ES"/>
        </w:rPr>
        <w:t xml:space="preserve"> en el proceso de su reconstrucción.</w:t>
      </w:r>
    </w:p>
    <w:p w14:paraId="7AAD1B2C" w14:textId="77777777" w:rsidR="000B7FD8" w:rsidRPr="00316DEC" w:rsidRDefault="000B7FD8">
      <w:pPr>
        <w:pStyle w:val="BodyText"/>
        <w:rPr>
          <w:lang w:val="es-ES"/>
        </w:rPr>
      </w:pPr>
    </w:p>
    <w:p w14:paraId="5DF86430" w14:textId="77777777" w:rsidR="000B7FD8" w:rsidRPr="00316DEC" w:rsidRDefault="000B7FD8">
      <w:pPr>
        <w:pStyle w:val="BodyText"/>
        <w:rPr>
          <w:lang w:val="es-ES"/>
        </w:rPr>
      </w:pPr>
    </w:p>
    <w:p w14:paraId="1D28735C" w14:textId="77777777" w:rsidR="000B7FD8" w:rsidRPr="00316DEC" w:rsidRDefault="00316DEC">
      <w:pPr>
        <w:pStyle w:val="Heading2"/>
        <w:numPr>
          <w:ilvl w:val="0"/>
          <w:numId w:val="1"/>
        </w:numPr>
        <w:tabs>
          <w:tab w:val="left" w:pos="822"/>
        </w:tabs>
        <w:spacing w:before="158"/>
        <w:ind w:hanging="361"/>
        <w:jc w:val="left"/>
        <w:rPr>
          <w:u w:val="none"/>
          <w:lang w:val="es-ES"/>
        </w:rPr>
      </w:pPr>
      <w:bookmarkStart w:id="30" w:name="_TOC_250008"/>
      <w:r w:rsidRPr="00316DEC">
        <w:rPr>
          <w:lang w:val="es-ES"/>
        </w:rPr>
        <w:t>La</w:t>
      </w:r>
      <w:r w:rsidRPr="00316DEC">
        <w:rPr>
          <w:spacing w:val="7"/>
          <w:lang w:val="es-ES"/>
        </w:rPr>
        <w:t xml:space="preserve"> </w:t>
      </w:r>
      <w:r w:rsidRPr="00316DEC">
        <w:rPr>
          <w:lang w:val="es-ES"/>
        </w:rPr>
        <w:t>Metonimia</w:t>
      </w:r>
      <w:r w:rsidRPr="00316DEC">
        <w:rPr>
          <w:spacing w:val="7"/>
          <w:lang w:val="es-ES"/>
        </w:rPr>
        <w:t xml:space="preserve"> </w:t>
      </w:r>
      <w:r w:rsidRPr="00316DEC">
        <w:rPr>
          <w:lang w:val="es-ES"/>
        </w:rPr>
        <w:t>y</w:t>
      </w:r>
      <w:r w:rsidRPr="00316DEC">
        <w:rPr>
          <w:spacing w:val="17"/>
          <w:lang w:val="es-ES"/>
        </w:rPr>
        <w:t xml:space="preserve"> </w:t>
      </w:r>
      <w:r w:rsidRPr="00316DEC">
        <w:rPr>
          <w:lang w:val="es-ES"/>
        </w:rPr>
        <w:t>La</w:t>
      </w:r>
      <w:r w:rsidRPr="00316DEC">
        <w:rPr>
          <w:spacing w:val="8"/>
          <w:lang w:val="es-ES"/>
        </w:rPr>
        <w:t xml:space="preserve"> </w:t>
      </w:r>
      <w:r w:rsidRPr="00316DEC">
        <w:rPr>
          <w:lang w:val="es-ES"/>
        </w:rPr>
        <w:t>Historia</w:t>
      </w:r>
      <w:r w:rsidRPr="00316DEC">
        <w:rPr>
          <w:spacing w:val="7"/>
          <w:lang w:val="es-ES"/>
        </w:rPr>
        <w:t xml:space="preserve"> </w:t>
      </w:r>
      <w:r w:rsidRPr="00316DEC">
        <w:rPr>
          <w:lang w:val="es-ES"/>
        </w:rPr>
        <w:t>de</w:t>
      </w:r>
      <w:r w:rsidRPr="00316DEC">
        <w:rPr>
          <w:spacing w:val="8"/>
          <w:lang w:val="es-ES"/>
        </w:rPr>
        <w:t xml:space="preserve"> </w:t>
      </w:r>
      <w:r w:rsidRPr="00316DEC">
        <w:rPr>
          <w:lang w:val="es-ES"/>
        </w:rPr>
        <w:t>Dos</w:t>
      </w:r>
      <w:r w:rsidRPr="00316DEC">
        <w:rPr>
          <w:spacing w:val="7"/>
          <w:lang w:val="es-ES"/>
        </w:rPr>
        <w:t xml:space="preserve"> </w:t>
      </w:r>
      <w:bookmarkEnd w:id="30"/>
      <w:r w:rsidRPr="00316DEC">
        <w:rPr>
          <w:spacing w:val="-2"/>
          <w:lang w:val="es-ES"/>
        </w:rPr>
        <w:t>Crímenes</w:t>
      </w:r>
    </w:p>
    <w:p w14:paraId="33DE55CE" w14:textId="77777777" w:rsidR="000B7FD8" w:rsidRPr="00316DEC" w:rsidRDefault="000B7FD8">
      <w:pPr>
        <w:pStyle w:val="BodyText"/>
        <w:spacing w:before="12"/>
        <w:rPr>
          <w:b/>
          <w:sz w:val="19"/>
          <w:lang w:val="es-ES"/>
        </w:rPr>
      </w:pPr>
    </w:p>
    <w:p w14:paraId="738EA151" w14:textId="77777777" w:rsidR="000B7FD8" w:rsidRPr="00316DEC" w:rsidRDefault="00316DEC">
      <w:pPr>
        <w:pStyle w:val="BodyText"/>
        <w:spacing w:before="51" w:line="480" w:lineRule="auto"/>
        <w:ind w:left="101" w:right="694" w:firstLine="720"/>
        <w:rPr>
          <w:lang w:val="es-ES"/>
        </w:rPr>
      </w:pPr>
      <w:r w:rsidRPr="00316DEC">
        <w:rPr>
          <w:i/>
          <w:lang w:val="es-ES"/>
        </w:rPr>
        <w:t xml:space="preserve">No me dejen morir así </w:t>
      </w:r>
      <w:r w:rsidRPr="00316DEC">
        <w:rPr>
          <w:lang w:val="es-ES"/>
        </w:rPr>
        <w:t xml:space="preserve">se estructura como un palimpsesto que tiene como hipertexto </w:t>
      </w:r>
      <w:r w:rsidRPr="00316DEC">
        <w:rPr>
          <w:i/>
          <w:lang w:val="es-ES"/>
        </w:rPr>
        <w:t>Crónica de</w:t>
      </w:r>
      <w:r w:rsidRPr="00316DEC">
        <w:rPr>
          <w:i/>
          <w:spacing w:val="-1"/>
          <w:lang w:val="es-ES"/>
        </w:rPr>
        <w:t xml:space="preserve"> </w:t>
      </w:r>
      <w:r w:rsidRPr="00316DEC">
        <w:rPr>
          <w:i/>
          <w:lang w:val="es-ES"/>
        </w:rPr>
        <w:t>una muerte</w:t>
      </w:r>
      <w:r w:rsidRPr="00316DEC">
        <w:rPr>
          <w:i/>
          <w:spacing w:val="-1"/>
          <w:lang w:val="es-ES"/>
        </w:rPr>
        <w:t xml:space="preserve"> </w:t>
      </w:r>
      <w:r w:rsidRPr="00316DEC">
        <w:rPr>
          <w:i/>
          <w:lang w:val="es-ES"/>
        </w:rPr>
        <w:t xml:space="preserve">anunciada </w:t>
      </w:r>
      <w:r w:rsidRPr="00316DEC">
        <w:rPr>
          <w:lang w:val="es-ES"/>
        </w:rPr>
        <w:t>(1981). Así</w:t>
      </w:r>
      <w:r w:rsidRPr="00316DEC">
        <w:rPr>
          <w:spacing w:val="-1"/>
          <w:lang w:val="es-ES"/>
        </w:rPr>
        <w:t xml:space="preserve"> </w:t>
      </w:r>
      <w:r w:rsidRPr="00316DEC">
        <w:rPr>
          <w:lang w:val="es-ES"/>
        </w:rPr>
        <w:t>lo</w:t>
      </w:r>
      <w:r w:rsidRPr="00316DEC">
        <w:rPr>
          <w:spacing w:val="-13"/>
          <w:lang w:val="es-ES"/>
        </w:rPr>
        <w:t xml:space="preserve"> </w:t>
      </w:r>
      <w:r w:rsidRPr="00316DEC">
        <w:rPr>
          <w:lang w:val="es-ES"/>
        </w:rPr>
        <w:t>anuncia desde el primer momento el título de</w:t>
      </w:r>
      <w:r w:rsidRPr="00316DEC">
        <w:rPr>
          <w:lang w:val="es-ES"/>
        </w:rPr>
        <w:t>l capítulo I, “La madrugada en que me iban a matar” (11) que de inmediato evoca la frase de</w:t>
      </w:r>
      <w:r w:rsidRPr="00316DEC">
        <w:rPr>
          <w:spacing w:val="80"/>
          <w:lang w:val="es-ES"/>
        </w:rPr>
        <w:t xml:space="preserve"> </w:t>
      </w:r>
      <w:r w:rsidRPr="00316DEC">
        <w:rPr>
          <w:lang w:val="es-ES"/>
        </w:rPr>
        <w:t>García Márquez, “El día que lo iban</w:t>
      </w:r>
      <w:r w:rsidRPr="00316DEC">
        <w:rPr>
          <w:spacing w:val="29"/>
          <w:lang w:val="es-ES"/>
        </w:rPr>
        <w:t xml:space="preserve"> </w:t>
      </w:r>
      <w:r w:rsidRPr="00316DEC">
        <w:rPr>
          <w:lang w:val="es-ES"/>
        </w:rPr>
        <w:t>a matar [...],” y la estructura de analepsis y prolepsis de</w:t>
      </w:r>
      <w:r w:rsidRPr="00316DEC">
        <w:rPr>
          <w:spacing w:val="40"/>
          <w:lang w:val="es-ES"/>
        </w:rPr>
        <w:t xml:space="preserve"> </w:t>
      </w:r>
      <w:r w:rsidRPr="00316DEC">
        <w:rPr>
          <w:i/>
          <w:lang w:val="es-ES"/>
        </w:rPr>
        <w:t xml:space="preserve">Crónica </w:t>
      </w:r>
      <w:r w:rsidRPr="00316DEC">
        <w:rPr>
          <w:lang w:val="es-ES"/>
        </w:rPr>
        <w:t>(García Márquez 3). Varios estudios han prestado atención a la construcción metaficcional de la novela de García Márquez, que cuenta una historia de la vida real que el</w:t>
      </w:r>
      <w:r w:rsidRPr="00316DEC">
        <w:rPr>
          <w:spacing w:val="80"/>
          <w:w w:val="150"/>
          <w:lang w:val="es-ES"/>
        </w:rPr>
        <w:t xml:space="preserve"> </w:t>
      </w:r>
      <w:r w:rsidRPr="00316DEC">
        <w:rPr>
          <w:lang w:val="es-ES"/>
        </w:rPr>
        <w:t>autor</w:t>
      </w:r>
      <w:r w:rsidRPr="00316DEC">
        <w:rPr>
          <w:spacing w:val="-12"/>
          <w:lang w:val="es-ES"/>
        </w:rPr>
        <w:t xml:space="preserve"> </w:t>
      </w:r>
      <w:r w:rsidRPr="00316DEC">
        <w:rPr>
          <w:lang w:val="es-ES"/>
        </w:rPr>
        <w:t>leyó</w:t>
      </w:r>
      <w:r w:rsidRPr="00316DEC">
        <w:rPr>
          <w:spacing w:val="-7"/>
          <w:lang w:val="es-ES"/>
        </w:rPr>
        <w:t xml:space="preserve"> </w:t>
      </w:r>
      <w:r w:rsidRPr="00316DEC">
        <w:rPr>
          <w:lang w:val="es-ES"/>
        </w:rPr>
        <w:t>en un periódico.</w:t>
      </w:r>
      <w:r w:rsidRPr="00316DEC">
        <w:rPr>
          <w:spacing w:val="-13"/>
          <w:lang w:val="es-ES"/>
        </w:rPr>
        <w:t xml:space="preserve"> </w:t>
      </w:r>
      <w:r w:rsidRPr="00316DEC">
        <w:rPr>
          <w:lang w:val="es-ES"/>
        </w:rPr>
        <w:t>Él</w:t>
      </w:r>
      <w:r w:rsidRPr="00316DEC">
        <w:rPr>
          <w:spacing w:val="-7"/>
          <w:lang w:val="es-ES"/>
        </w:rPr>
        <w:t xml:space="preserve"> </w:t>
      </w:r>
      <w:r w:rsidRPr="00316DEC">
        <w:rPr>
          <w:lang w:val="es-ES"/>
        </w:rPr>
        <w:t>mismo</w:t>
      </w:r>
      <w:r w:rsidRPr="00316DEC">
        <w:rPr>
          <w:spacing w:val="-6"/>
          <w:lang w:val="es-ES"/>
        </w:rPr>
        <w:t xml:space="preserve"> </w:t>
      </w:r>
      <w:r w:rsidRPr="00316DEC">
        <w:rPr>
          <w:lang w:val="es-ES"/>
        </w:rPr>
        <w:t>es el narrador</w:t>
      </w:r>
      <w:r w:rsidRPr="00316DEC">
        <w:rPr>
          <w:spacing w:val="-12"/>
          <w:lang w:val="es-ES"/>
        </w:rPr>
        <w:t xml:space="preserve"> </w:t>
      </w:r>
      <w:r w:rsidRPr="00316DEC">
        <w:rPr>
          <w:lang w:val="es-ES"/>
        </w:rPr>
        <w:t>de</w:t>
      </w:r>
      <w:r w:rsidRPr="00316DEC">
        <w:rPr>
          <w:spacing w:val="-12"/>
          <w:lang w:val="es-ES"/>
        </w:rPr>
        <w:t xml:space="preserve"> </w:t>
      </w:r>
      <w:r w:rsidRPr="00316DEC">
        <w:rPr>
          <w:lang w:val="es-ES"/>
        </w:rPr>
        <w:t>su novela,</w:t>
      </w:r>
      <w:r w:rsidRPr="00316DEC">
        <w:rPr>
          <w:spacing w:val="-13"/>
          <w:lang w:val="es-ES"/>
        </w:rPr>
        <w:t xml:space="preserve"> </w:t>
      </w:r>
      <w:r w:rsidRPr="00316DEC">
        <w:rPr>
          <w:lang w:val="es-ES"/>
        </w:rPr>
        <w:t>algo</w:t>
      </w:r>
      <w:r w:rsidRPr="00316DEC">
        <w:rPr>
          <w:spacing w:val="-7"/>
          <w:lang w:val="es-ES"/>
        </w:rPr>
        <w:t xml:space="preserve"> </w:t>
      </w:r>
      <w:r w:rsidRPr="00316DEC">
        <w:rPr>
          <w:lang w:val="es-ES"/>
        </w:rPr>
        <w:t>de lo que nos en</w:t>
      </w:r>
      <w:r w:rsidRPr="00316DEC">
        <w:rPr>
          <w:lang w:val="es-ES"/>
        </w:rPr>
        <w:t>teramos cuando</w:t>
      </w:r>
      <w:r w:rsidRPr="00316DEC">
        <w:rPr>
          <w:spacing w:val="29"/>
          <w:lang w:val="es-ES"/>
        </w:rPr>
        <w:t xml:space="preserve"> </w:t>
      </w:r>
      <w:r w:rsidRPr="00316DEC">
        <w:rPr>
          <w:lang w:val="es-ES"/>
        </w:rPr>
        <w:t>introduce al</w:t>
      </w:r>
      <w:r w:rsidRPr="00316DEC">
        <w:rPr>
          <w:spacing w:val="29"/>
          <w:lang w:val="es-ES"/>
        </w:rPr>
        <w:t xml:space="preserve"> </w:t>
      </w:r>
      <w:r w:rsidRPr="00316DEC">
        <w:rPr>
          <w:lang w:val="es-ES"/>
        </w:rPr>
        <w:t>personaje Mercedes</w:t>
      </w:r>
      <w:r w:rsidRPr="00316DEC">
        <w:rPr>
          <w:spacing w:val="26"/>
          <w:lang w:val="es-ES"/>
        </w:rPr>
        <w:t xml:space="preserve"> </w:t>
      </w:r>
      <w:r w:rsidRPr="00316DEC">
        <w:rPr>
          <w:lang w:val="es-ES"/>
        </w:rPr>
        <w:t>Barcha</w:t>
      </w:r>
      <w:r w:rsidRPr="00316DEC">
        <w:rPr>
          <w:spacing w:val="29"/>
          <w:lang w:val="es-ES"/>
        </w:rPr>
        <w:t xml:space="preserve"> </w:t>
      </w:r>
      <w:r w:rsidRPr="00316DEC">
        <w:rPr>
          <w:lang w:val="es-ES"/>
        </w:rPr>
        <w:t>quien</w:t>
      </w:r>
      <w:r w:rsidRPr="00316DEC">
        <w:rPr>
          <w:spacing w:val="30"/>
          <w:lang w:val="es-ES"/>
        </w:rPr>
        <w:t xml:space="preserve"> </w:t>
      </w:r>
      <w:r w:rsidRPr="00316DEC">
        <w:rPr>
          <w:lang w:val="es-ES"/>
        </w:rPr>
        <w:t>es</w:t>
      </w:r>
      <w:r w:rsidRPr="00316DEC">
        <w:rPr>
          <w:spacing w:val="26"/>
          <w:lang w:val="es-ES"/>
        </w:rPr>
        <w:t xml:space="preserve"> </w:t>
      </w:r>
      <w:r w:rsidRPr="00316DEC">
        <w:rPr>
          <w:lang w:val="es-ES"/>
        </w:rPr>
        <w:t>su</w:t>
      </w:r>
      <w:r w:rsidRPr="00316DEC">
        <w:rPr>
          <w:spacing w:val="30"/>
          <w:lang w:val="es-ES"/>
        </w:rPr>
        <w:t xml:space="preserve"> </w:t>
      </w:r>
      <w:r w:rsidRPr="00316DEC">
        <w:rPr>
          <w:lang w:val="es-ES"/>
        </w:rPr>
        <w:t>esposa</w:t>
      </w:r>
      <w:r w:rsidRPr="00316DEC">
        <w:rPr>
          <w:spacing w:val="29"/>
          <w:lang w:val="es-ES"/>
        </w:rPr>
        <w:t xml:space="preserve"> </w:t>
      </w:r>
      <w:r w:rsidRPr="00316DEC">
        <w:rPr>
          <w:lang w:val="es-ES"/>
        </w:rPr>
        <w:t>en</w:t>
      </w:r>
      <w:r w:rsidRPr="00316DEC">
        <w:rPr>
          <w:spacing w:val="30"/>
          <w:lang w:val="es-ES"/>
        </w:rPr>
        <w:t xml:space="preserve"> </w:t>
      </w:r>
      <w:r w:rsidRPr="00316DEC">
        <w:rPr>
          <w:lang w:val="es-ES"/>
        </w:rPr>
        <w:t>la</w:t>
      </w:r>
      <w:r w:rsidRPr="00316DEC">
        <w:rPr>
          <w:spacing w:val="29"/>
          <w:lang w:val="es-ES"/>
        </w:rPr>
        <w:t xml:space="preserve"> </w:t>
      </w:r>
      <w:r w:rsidRPr="00316DEC">
        <w:rPr>
          <w:lang w:val="es-ES"/>
        </w:rPr>
        <w:t>vida</w:t>
      </w:r>
      <w:r w:rsidRPr="00316DEC">
        <w:rPr>
          <w:spacing w:val="29"/>
          <w:lang w:val="es-ES"/>
        </w:rPr>
        <w:t xml:space="preserve"> </w:t>
      </w:r>
      <w:r w:rsidRPr="00316DEC">
        <w:rPr>
          <w:lang w:val="es-ES"/>
        </w:rPr>
        <w:t>real</w:t>
      </w:r>
      <w:r w:rsidRPr="00316DEC">
        <w:rPr>
          <w:spacing w:val="29"/>
          <w:lang w:val="es-ES"/>
        </w:rPr>
        <w:t xml:space="preserve"> </w:t>
      </w:r>
      <w:r w:rsidRPr="00316DEC">
        <w:rPr>
          <w:lang w:val="es-ES"/>
        </w:rPr>
        <w:t>(García</w:t>
      </w:r>
    </w:p>
    <w:p w14:paraId="41CF8654"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51611F8E" w14:textId="77777777" w:rsidR="000B7FD8" w:rsidRPr="00316DEC" w:rsidRDefault="000B7FD8">
      <w:pPr>
        <w:pStyle w:val="BodyText"/>
        <w:rPr>
          <w:sz w:val="20"/>
          <w:lang w:val="es-ES"/>
        </w:rPr>
      </w:pPr>
    </w:p>
    <w:p w14:paraId="160458AA" w14:textId="77777777" w:rsidR="000B7FD8" w:rsidRPr="00316DEC" w:rsidRDefault="000B7FD8">
      <w:pPr>
        <w:pStyle w:val="BodyText"/>
        <w:spacing w:before="10"/>
        <w:rPr>
          <w:sz w:val="18"/>
          <w:lang w:val="es-ES"/>
        </w:rPr>
      </w:pPr>
    </w:p>
    <w:p w14:paraId="3FCA2F93" w14:textId="77777777" w:rsidR="000B7FD8" w:rsidRPr="00316DEC" w:rsidRDefault="00316DEC">
      <w:pPr>
        <w:pStyle w:val="BodyText"/>
        <w:spacing w:before="1" w:line="477" w:lineRule="auto"/>
        <w:ind w:left="101" w:right="692"/>
        <w:rPr>
          <w:lang w:val="es-ES"/>
        </w:rPr>
      </w:pPr>
      <w:r w:rsidRPr="00316DEC">
        <w:rPr>
          <w:lang w:val="es-ES"/>
        </w:rPr>
        <w:t>Márquez</w:t>
      </w:r>
      <w:r w:rsidRPr="00316DEC">
        <w:rPr>
          <w:spacing w:val="-13"/>
          <w:lang w:val="es-ES"/>
        </w:rPr>
        <w:t xml:space="preserve"> </w:t>
      </w:r>
      <w:r w:rsidRPr="00316DEC">
        <w:rPr>
          <w:lang w:val="es-ES"/>
        </w:rPr>
        <w:t>43). Jorge Olivares</w:t>
      </w:r>
      <w:r w:rsidRPr="00316DEC">
        <w:rPr>
          <w:spacing w:val="-13"/>
          <w:lang w:val="es-ES"/>
        </w:rPr>
        <w:t xml:space="preserve"> </w:t>
      </w:r>
      <w:r w:rsidRPr="00316DEC">
        <w:rPr>
          <w:lang w:val="es-ES"/>
        </w:rPr>
        <w:t>observa</w:t>
      </w:r>
      <w:r w:rsidRPr="00316DEC">
        <w:rPr>
          <w:spacing w:val="-10"/>
          <w:lang w:val="es-ES"/>
        </w:rPr>
        <w:t xml:space="preserve"> </w:t>
      </w:r>
      <w:r w:rsidRPr="00316DEC">
        <w:rPr>
          <w:lang w:val="es-ES"/>
        </w:rPr>
        <w:t>que</w:t>
      </w:r>
      <w:r w:rsidRPr="00316DEC">
        <w:rPr>
          <w:spacing w:val="-14"/>
          <w:lang w:val="es-ES"/>
        </w:rPr>
        <w:t xml:space="preserve"> </w:t>
      </w:r>
      <w:r w:rsidRPr="00316DEC">
        <w:rPr>
          <w:i/>
          <w:lang w:val="es-ES"/>
        </w:rPr>
        <w:t xml:space="preserve">Crónica </w:t>
      </w:r>
      <w:r w:rsidRPr="00316DEC">
        <w:rPr>
          <w:lang w:val="es-ES"/>
        </w:rPr>
        <w:t>es una</w:t>
      </w:r>
      <w:r w:rsidRPr="00316DEC">
        <w:rPr>
          <w:spacing w:val="-10"/>
          <w:lang w:val="es-ES"/>
        </w:rPr>
        <w:t xml:space="preserve"> </w:t>
      </w:r>
      <w:r w:rsidRPr="00316DEC">
        <w:rPr>
          <w:lang w:val="es-ES"/>
        </w:rPr>
        <w:t>novela</w:t>
      </w:r>
      <w:r w:rsidRPr="00316DEC">
        <w:rPr>
          <w:spacing w:val="-10"/>
          <w:lang w:val="es-ES"/>
        </w:rPr>
        <w:t xml:space="preserve"> </w:t>
      </w:r>
      <w:r w:rsidRPr="00316DEC">
        <w:rPr>
          <w:lang w:val="es-ES"/>
        </w:rPr>
        <w:t>que guía nuestra lectura y hace un comentario sobre las dinámicas de la lectura y escritura en general (Olivares &amp; García</w:t>
      </w:r>
      <w:r w:rsidRPr="00316DEC">
        <w:rPr>
          <w:spacing w:val="40"/>
          <w:lang w:val="es-ES"/>
        </w:rPr>
        <w:t xml:space="preserve"> </w:t>
      </w:r>
      <w:r w:rsidRPr="00316DEC">
        <w:rPr>
          <w:lang w:val="es-ES"/>
        </w:rPr>
        <w:t>Márquez</w:t>
      </w:r>
      <w:r w:rsidRPr="00316DEC">
        <w:rPr>
          <w:spacing w:val="-9"/>
          <w:lang w:val="es-ES"/>
        </w:rPr>
        <w:t xml:space="preserve"> </w:t>
      </w:r>
      <w:r w:rsidRPr="00316DEC">
        <w:rPr>
          <w:lang w:val="es-ES"/>
        </w:rPr>
        <w:t>485). Argumenta</w:t>
      </w:r>
      <w:r w:rsidRPr="00316DEC">
        <w:rPr>
          <w:spacing w:val="-5"/>
          <w:lang w:val="es-ES"/>
        </w:rPr>
        <w:t xml:space="preserve"> </w:t>
      </w:r>
      <w:r w:rsidRPr="00316DEC">
        <w:rPr>
          <w:lang w:val="es-ES"/>
        </w:rPr>
        <w:t>que</w:t>
      </w:r>
      <w:r w:rsidRPr="00316DEC">
        <w:rPr>
          <w:spacing w:val="-10"/>
          <w:lang w:val="es-ES"/>
        </w:rPr>
        <w:t xml:space="preserve"> </w:t>
      </w:r>
      <w:r w:rsidRPr="00316DEC">
        <w:rPr>
          <w:lang w:val="es-ES"/>
        </w:rPr>
        <w:t>los personajes</w:t>
      </w:r>
      <w:r w:rsidRPr="00316DEC">
        <w:rPr>
          <w:spacing w:val="-8"/>
          <w:lang w:val="es-ES"/>
        </w:rPr>
        <w:t xml:space="preserve"> </w:t>
      </w:r>
      <w:r w:rsidRPr="00316DEC">
        <w:rPr>
          <w:lang w:val="es-ES"/>
        </w:rPr>
        <w:t>de</w:t>
      </w:r>
      <w:r w:rsidRPr="00316DEC">
        <w:rPr>
          <w:spacing w:val="-10"/>
          <w:lang w:val="es-ES"/>
        </w:rPr>
        <w:t xml:space="preserve"> </w:t>
      </w:r>
      <w:r w:rsidRPr="00316DEC">
        <w:rPr>
          <w:lang w:val="es-ES"/>
        </w:rPr>
        <w:t>la</w:t>
      </w:r>
      <w:r w:rsidRPr="00316DEC">
        <w:rPr>
          <w:spacing w:val="-5"/>
          <w:lang w:val="es-ES"/>
        </w:rPr>
        <w:t xml:space="preserve"> </w:t>
      </w:r>
      <w:r w:rsidRPr="00316DEC">
        <w:rPr>
          <w:lang w:val="es-ES"/>
        </w:rPr>
        <w:t>novela</w:t>
      </w:r>
      <w:r w:rsidRPr="00316DEC">
        <w:rPr>
          <w:spacing w:val="-5"/>
          <w:lang w:val="es-ES"/>
        </w:rPr>
        <w:t xml:space="preserve"> </w:t>
      </w:r>
      <w:r w:rsidRPr="00316DEC">
        <w:rPr>
          <w:lang w:val="es-ES"/>
        </w:rPr>
        <w:t>de García</w:t>
      </w:r>
      <w:r w:rsidRPr="00316DEC">
        <w:rPr>
          <w:spacing w:val="-5"/>
          <w:lang w:val="es-ES"/>
        </w:rPr>
        <w:t xml:space="preserve"> </w:t>
      </w:r>
      <w:r w:rsidRPr="00316DEC">
        <w:rPr>
          <w:lang w:val="es-ES"/>
        </w:rPr>
        <w:t>Márquez, aun</w:t>
      </w:r>
      <w:r w:rsidRPr="00316DEC">
        <w:rPr>
          <w:spacing w:val="26"/>
          <w:lang w:val="es-ES"/>
        </w:rPr>
        <w:t xml:space="preserve"> </w:t>
      </w:r>
      <w:r w:rsidRPr="00316DEC">
        <w:rPr>
          <w:lang w:val="es-ES"/>
        </w:rPr>
        <w:t>las expertas en leer los signos, Plácida Linero y Luisa Santiago, hacen una interpretación incorrecta de los</w:t>
      </w:r>
      <w:r w:rsidRPr="00316DEC">
        <w:rPr>
          <w:spacing w:val="40"/>
          <w:lang w:val="es-ES"/>
        </w:rPr>
        <w:t xml:space="preserve"> </w:t>
      </w:r>
      <w:r w:rsidRPr="00316DEC">
        <w:rPr>
          <w:lang w:val="es-ES"/>
        </w:rPr>
        <w:t>hechos, y, como consecuencia, apunta:</w:t>
      </w:r>
    </w:p>
    <w:p w14:paraId="4A8FEE9F" w14:textId="77777777" w:rsidR="000B7FD8" w:rsidRPr="00316DEC" w:rsidRDefault="00316DEC">
      <w:pPr>
        <w:pStyle w:val="BodyText"/>
        <w:spacing w:before="158" w:line="244" w:lineRule="auto"/>
        <w:ind w:left="821" w:right="1430"/>
        <w:rPr>
          <w:lang w:val="es-ES"/>
        </w:rPr>
      </w:pPr>
      <w:r>
        <w:t>Since the novel</w:t>
      </w:r>
      <w:r>
        <w:rPr>
          <w:spacing w:val="-4"/>
        </w:rPr>
        <w:t xml:space="preserve"> </w:t>
      </w:r>
      <w:r>
        <w:t>underscores</w:t>
      </w:r>
      <w:r>
        <w:rPr>
          <w:spacing w:val="-8"/>
        </w:rPr>
        <w:t xml:space="preserve"> </w:t>
      </w:r>
      <w:r>
        <w:t>how</w:t>
      </w:r>
      <w:r>
        <w:rPr>
          <w:spacing w:val="-14"/>
        </w:rPr>
        <w:t xml:space="preserve"> </w:t>
      </w:r>
      <w:r>
        <w:t>misreading</w:t>
      </w:r>
      <w:r>
        <w:rPr>
          <w:spacing w:val="-16"/>
        </w:rPr>
        <w:t xml:space="preserve"> </w:t>
      </w:r>
      <w:r>
        <w:t>results</w:t>
      </w:r>
      <w:r>
        <w:rPr>
          <w:spacing w:val="-8"/>
        </w:rPr>
        <w:t xml:space="preserve"> </w:t>
      </w:r>
      <w:r>
        <w:t>from misinformation,</w:t>
      </w:r>
      <w:r>
        <w:rPr>
          <w:spacing w:val="-10"/>
        </w:rPr>
        <w:t xml:space="preserve"> </w:t>
      </w:r>
      <w:r>
        <w:t>for</w:t>
      </w:r>
      <w:r>
        <w:rPr>
          <w:spacing w:val="-9"/>
        </w:rPr>
        <w:t xml:space="preserve"> </w:t>
      </w:r>
      <w:r>
        <w:t>the absence of proper contextuali</w:t>
      </w:r>
      <w:r>
        <w:t xml:space="preserve">zation, it seems that </w:t>
      </w:r>
      <w:r>
        <w:rPr>
          <w:i/>
        </w:rPr>
        <w:t>Crónica</w:t>
      </w:r>
      <w:r>
        <w:t>, through the story that</w:t>
      </w:r>
      <w:r>
        <w:rPr>
          <w:spacing w:val="-8"/>
        </w:rPr>
        <w:t xml:space="preserve"> </w:t>
      </w:r>
      <w:r>
        <w:t xml:space="preserve">it tells, thematizes the act of critical reading; it foregrounds the contextual character of meaning. </w:t>
      </w:r>
      <w:r w:rsidRPr="00316DEC">
        <w:rPr>
          <w:lang w:val="es-ES"/>
        </w:rPr>
        <w:t>(486)</w:t>
      </w:r>
    </w:p>
    <w:p w14:paraId="0EC229E6" w14:textId="77777777" w:rsidR="000B7FD8" w:rsidRPr="00316DEC" w:rsidRDefault="000B7FD8">
      <w:pPr>
        <w:pStyle w:val="BodyText"/>
        <w:rPr>
          <w:lang w:val="es-ES"/>
        </w:rPr>
      </w:pPr>
    </w:p>
    <w:p w14:paraId="49CE11C1" w14:textId="77777777" w:rsidR="000B7FD8" w:rsidRPr="00316DEC" w:rsidRDefault="000B7FD8">
      <w:pPr>
        <w:pStyle w:val="BodyText"/>
        <w:spacing w:before="8"/>
        <w:rPr>
          <w:sz w:val="25"/>
          <w:lang w:val="es-ES"/>
        </w:rPr>
      </w:pPr>
    </w:p>
    <w:p w14:paraId="018BF19C" w14:textId="77777777" w:rsidR="000B7FD8" w:rsidRPr="00316DEC" w:rsidRDefault="00316DEC">
      <w:pPr>
        <w:pStyle w:val="BodyText"/>
        <w:spacing w:line="480" w:lineRule="auto"/>
        <w:ind w:left="101" w:right="685"/>
        <w:rPr>
          <w:lang w:val="es-ES"/>
        </w:rPr>
      </w:pPr>
      <w:r w:rsidRPr="00316DEC">
        <w:rPr>
          <w:lang w:val="es-ES"/>
        </w:rPr>
        <w:t>En el mismo orden de ideas, el personaje de Bayardo San Román, el extranjero que llega a</w:t>
      </w:r>
      <w:r w:rsidRPr="00316DEC">
        <w:rPr>
          <w:spacing w:val="80"/>
          <w:lang w:val="es-ES"/>
        </w:rPr>
        <w:t xml:space="preserve"> </w:t>
      </w:r>
      <w:r w:rsidRPr="00316DEC">
        <w:rPr>
          <w:lang w:val="es-ES"/>
        </w:rPr>
        <w:t>Rio</w:t>
      </w:r>
      <w:r w:rsidRPr="00316DEC">
        <w:rPr>
          <w:lang w:val="es-ES"/>
        </w:rPr>
        <w:t>hacha</w:t>
      </w:r>
      <w:r w:rsidRPr="00316DEC">
        <w:rPr>
          <w:spacing w:val="-5"/>
          <w:lang w:val="es-ES"/>
        </w:rPr>
        <w:t xml:space="preserve"> </w:t>
      </w:r>
      <w:r w:rsidRPr="00316DEC">
        <w:rPr>
          <w:lang w:val="es-ES"/>
        </w:rPr>
        <w:t>con</w:t>
      </w:r>
      <w:r w:rsidRPr="00316DEC">
        <w:rPr>
          <w:spacing w:val="-4"/>
          <w:lang w:val="es-ES"/>
        </w:rPr>
        <w:t xml:space="preserve"> </w:t>
      </w:r>
      <w:r w:rsidRPr="00316DEC">
        <w:rPr>
          <w:lang w:val="es-ES"/>
        </w:rPr>
        <w:t>sus ínfulas</w:t>
      </w:r>
      <w:r w:rsidRPr="00316DEC">
        <w:rPr>
          <w:spacing w:val="-9"/>
          <w:lang w:val="es-ES"/>
        </w:rPr>
        <w:t xml:space="preserve"> </w:t>
      </w:r>
      <w:r w:rsidRPr="00316DEC">
        <w:rPr>
          <w:lang w:val="es-ES"/>
        </w:rPr>
        <w:t>de</w:t>
      </w:r>
      <w:r w:rsidRPr="00316DEC">
        <w:rPr>
          <w:spacing w:val="-10"/>
          <w:lang w:val="es-ES"/>
        </w:rPr>
        <w:t xml:space="preserve"> </w:t>
      </w:r>
      <w:r w:rsidRPr="00316DEC">
        <w:rPr>
          <w:lang w:val="es-ES"/>
        </w:rPr>
        <w:t>sabelotodo,</w:t>
      </w:r>
      <w:r w:rsidRPr="00316DEC">
        <w:rPr>
          <w:spacing w:val="-11"/>
          <w:lang w:val="es-ES"/>
        </w:rPr>
        <w:t xml:space="preserve"> </w:t>
      </w:r>
      <w:r w:rsidRPr="00316DEC">
        <w:rPr>
          <w:lang w:val="es-ES"/>
        </w:rPr>
        <w:t>también se equivoca en la interpretación que hace de Ángela Vicario. Bayardo tendrá que aprender, al verse deshonrado por su mujer, el arte de</w:t>
      </w:r>
      <w:r w:rsidRPr="00316DEC">
        <w:rPr>
          <w:spacing w:val="40"/>
          <w:lang w:val="es-ES"/>
        </w:rPr>
        <w:t xml:space="preserve"> </w:t>
      </w:r>
      <w:r w:rsidRPr="00316DEC">
        <w:rPr>
          <w:lang w:val="es-ES"/>
        </w:rPr>
        <w:t>conocerla y amarla por quien realmente es y no por las apariencias. Este pro</w:t>
      </w:r>
      <w:r w:rsidRPr="00316DEC">
        <w:rPr>
          <w:lang w:val="es-ES"/>
        </w:rPr>
        <w:t>ceso de</w:t>
      </w:r>
      <w:r w:rsidRPr="00316DEC">
        <w:rPr>
          <w:spacing w:val="40"/>
          <w:lang w:val="es-ES"/>
        </w:rPr>
        <w:t xml:space="preserve"> </w:t>
      </w:r>
      <w:r w:rsidRPr="00316DEC">
        <w:rPr>
          <w:lang w:val="es-ES"/>
        </w:rPr>
        <w:t>reconocimiento, en la lectura de Olivares —que comparto—, implica un comentario metatextual que</w:t>
      </w:r>
      <w:r w:rsidRPr="00316DEC">
        <w:rPr>
          <w:spacing w:val="-6"/>
          <w:lang w:val="es-ES"/>
        </w:rPr>
        <w:t xml:space="preserve"> </w:t>
      </w:r>
      <w:r w:rsidRPr="00316DEC">
        <w:rPr>
          <w:lang w:val="es-ES"/>
        </w:rPr>
        <w:t>será discutido</w:t>
      </w:r>
      <w:r w:rsidRPr="00316DEC">
        <w:rPr>
          <w:spacing w:val="-1"/>
          <w:lang w:val="es-ES"/>
        </w:rPr>
        <w:t xml:space="preserve"> </w:t>
      </w:r>
      <w:r w:rsidRPr="00316DEC">
        <w:rPr>
          <w:lang w:val="es-ES"/>
        </w:rPr>
        <w:t>al final</w:t>
      </w:r>
      <w:r w:rsidRPr="00316DEC">
        <w:rPr>
          <w:spacing w:val="-1"/>
          <w:lang w:val="es-ES"/>
        </w:rPr>
        <w:t xml:space="preserve"> </w:t>
      </w:r>
      <w:r w:rsidRPr="00316DEC">
        <w:rPr>
          <w:lang w:val="es-ES"/>
        </w:rPr>
        <w:t>de</w:t>
      </w:r>
      <w:r w:rsidRPr="00316DEC">
        <w:rPr>
          <w:spacing w:val="-6"/>
          <w:lang w:val="es-ES"/>
        </w:rPr>
        <w:t xml:space="preserve"> </w:t>
      </w:r>
      <w:r w:rsidRPr="00316DEC">
        <w:rPr>
          <w:lang w:val="es-ES"/>
        </w:rPr>
        <w:t>este capítulo. Representa</w:t>
      </w:r>
      <w:r w:rsidRPr="00316DEC">
        <w:rPr>
          <w:spacing w:val="35"/>
          <w:lang w:val="es-ES"/>
        </w:rPr>
        <w:t xml:space="preserve"> </w:t>
      </w:r>
      <w:r w:rsidRPr="00316DEC">
        <w:rPr>
          <w:lang w:val="es-ES"/>
        </w:rPr>
        <w:t>igualmente la</w:t>
      </w:r>
      <w:r w:rsidRPr="00316DEC">
        <w:rPr>
          <w:spacing w:val="32"/>
          <w:lang w:val="es-ES"/>
        </w:rPr>
        <w:t xml:space="preserve"> </w:t>
      </w:r>
      <w:r w:rsidRPr="00316DEC">
        <w:rPr>
          <w:lang w:val="es-ES"/>
        </w:rPr>
        <w:t>oportunidad de rearticulas</w:t>
      </w:r>
      <w:r w:rsidRPr="00316DEC">
        <w:rPr>
          <w:spacing w:val="-1"/>
          <w:lang w:val="es-ES"/>
        </w:rPr>
        <w:t xml:space="preserve"> </w:t>
      </w:r>
      <w:r w:rsidRPr="00316DEC">
        <w:rPr>
          <w:lang w:val="es-ES"/>
        </w:rPr>
        <w:t>omisiones,</w:t>
      </w:r>
      <w:r w:rsidRPr="00316DEC">
        <w:rPr>
          <w:spacing w:val="-21"/>
          <w:lang w:val="es-ES"/>
        </w:rPr>
        <w:t xml:space="preserve"> </w:t>
      </w:r>
      <w:r w:rsidRPr="00316DEC">
        <w:rPr>
          <w:lang w:val="es-ES"/>
        </w:rPr>
        <w:t>misinterpretaciones y</w:t>
      </w:r>
      <w:r w:rsidRPr="00316DEC">
        <w:rPr>
          <w:spacing w:val="-9"/>
          <w:lang w:val="es-ES"/>
        </w:rPr>
        <w:t xml:space="preserve"> </w:t>
      </w:r>
      <w:r w:rsidRPr="00316DEC">
        <w:rPr>
          <w:lang w:val="es-ES"/>
        </w:rPr>
        <w:t>reinterpresentaciones</w:t>
      </w:r>
      <w:r w:rsidRPr="00316DEC">
        <w:rPr>
          <w:spacing w:val="-1"/>
          <w:lang w:val="es-ES"/>
        </w:rPr>
        <w:t xml:space="preserve"> </w:t>
      </w:r>
      <w:r w:rsidRPr="00316DEC">
        <w:rPr>
          <w:lang w:val="es-ES"/>
        </w:rPr>
        <w:t xml:space="preserve">en </w:t>
      </w:r>
      <w:r w:rsidRPr="00316DEC">
        <w:rPr>
          <w:lang w:val="es-ES"/>
        </w:rPr>
        <w:t>las</w:t>
      </w:r>
      <w:r w:rsidRPr="00316DEC">
        <w:rPr>
          <w:spacing w:val="-6"/>
          <w:lang w:val="es-ES"/>
        </w:rPr>
        <w:t xml:space="preserve"> </w:t>
      </w:r>
      <w:r w:rsidRPr="00316DEC">
        <w:rPr>
          <w:lang w:val="es-ES"/>
        </w:rPr>
        <w:t>historias</w:t>
      </w:r>
      <w:r w:rsidRPr="00316DEC">
        <w:rPr>
          <w:spacing w:val="-6"/>
          <w:lang w:val="es-ES"/>
        </w:rPr>
        <w:t xml:space="preserve"> </w:t>
      </w:r>
      <w:r w:rsidRPr="00316DEC">
        <w:rPr>
          <w:lang w:val="es-ES"/>
        </w:rPr>
        <w:t>de</w:t>
      </w:r>
      <w:r w:rsidRPr="00316DEC">
        <w:rPr>
          <w:spacing w:val="24"/>
          <w:lang w:val="es-ES"/>
        </w:rPr>
        <w:t xml:space="preserve"> </w:t>
      </w:r>
      <w:r w:rsidRPr="00316DEC">
        <w:rPr>
          <w:lang w:val="es-ES"/>
        </w:rPr>
        <w:t>la</w:t>
      </w:r>
      <w:r w:rsidRPr="00316DEC">
        <w:rPr>
          <w:spacing w:val="34"/>
          <w:lang w:val="es-ES"/>
        </w:rPr>
        <w:t xml:space="preserve"> </w:t>
      </w:r>
      <w:r w:rsidRPr="00316DEC">
        <w:rPr>
          <w:lang w:val="es-ES"/>
        </w:rPr>
        <w:t>vida y muerte de Villa, a la vez que ofrece un</w:t>
      </w:r>
      <w:r w:rsidRPr="00316DEC">
        <w:rPr>
          <w:spacing w:val="28"/>
          <w:lang w:val="es-ES"/>
        </w:rPr>
        <w:t xml:space="preserve"> </w:t>
      </w:r>
      <w:r w:rsidRPr="00316DEC">
        <w:rPr>
          <w:lang w:val="es-ES"/>
        </w:rPr>
        <w:t>nuevo intento</w:t>
      </w:r>
      <w:r w:rsidRPr="00316DEC">
        <w:rPr>
          <w:spacing w:val="30"/>
          <w:lang w:val="es-ES"/>
        </w:rPr>
        <w:t xml:space="preserve"> </w:t>
      </w:r>
      <w:r w:rsidRPr="00316DEC">
        <w:rPr>
          <w:lang w:val="es-ES"/>
        </w:rPr>
        <w:t>de contextualizarlas. Ahora conviene</w:t>
      </w:r>
      <w:r w:rsidRPr="00316DEC">
        <w:rPr>
          <w:spacing w:val="40"/>
          <w:lang w:val="es-ES"/>
        </w:rPr>
        <w:t xml:space="preserve"> </w:t>
      </w:r>
      <w:r w:rsidRPr="00316DEC">
        <w:rPr>
          <w:lang w:val="es-ES"/>
        </w:rPr>
        <w:t>enfocarse en el aspecto del crimen y la investigación; es decir, en la intriga que es también</w:t>
      </w:r>
      <w:r w:rsidRPr="00316DEC">
        <w:rPr>
          <w:spacing w:val="40"/>
          <w:lang w:val="es-ES"/>
        </w:rPr>
        <w:t xml:space="preserve"> </w:t>
      </w:r>
      <w:r w:rsidRPr="00316DEC">
        <w:rPr>
          <w:lang w:val="es-ES"/>
        </w:rPr>
        <w:t>esencial en las novelas de García Márquez y Palou.</w:t>
      </w:r>
    </w:p>
    <w:p w14:paraId="70C08EA3" w14:textId="77777777" w:rsidR="000B7FD8" w:rsidRPr="00316DEC" w:rsidRDefault="00316DEC">
      <w:pPr>
        <w:pStyle w:val="BodyText"/>
        <w:spacing w:before="1" w:line="482" w:lineRule="auto"/>
        <w:ind w:left="101" w:right="692" w:firstLine="720"/>
        <w:rPr>
          <w:lang w:val="es-ES"/>
        </w:rPr>
      </w:pPr>
      <w:r w:rsidRPr="00316DEC">
        <w:rPr>
          <w:lang w:val="es-ES"/>
        </w:rPr>
        <w:t>La idea de que la Verdad es incognoscible es un elemento fundamental tanto en la</w:t>
      </w:r>
      <w:r w:rsidRPr="00316DEC">
        <w:rPr>
          <w:spacing w:val="40"/>
          <w:lang w:val="es-ES"/>
        </w:rPr>
        <w:t xml:space="preserve"> </w:t>
      </w:r>
      <w:r w:rsidRPr="00316DEC">
        <w:rPr>
          <w:lang w:val="es-ES"/>
        </w:rPr>
        <w:t>novela</w:t>
      </w:r>
      <w:r w:rsidRPr="00316DEC">
        <w:rPr>
          <w:spacing w:val="-10"/>
          <w:lang w:val="es-ES"/>
        </w:rPr>
        <w:t xml:space="preserve"> </w:t>
      </w:r>
      <w:r w:rsidRPr="00316DEC">
        <w:rPr>
          <w:lang w:val="es-ES"/>
        </w:rPr>
        <w:t>de</w:t>
      </w:r>
      <w:r w:rsidRPr="00316DEC">
        <w:rPr>
          <w:spacing w:val="-1"/>
          <w:lang w:val="es-ES"/>
        </w:rPr>
        <w:t xml:space="preserve"> </w:t>
      </w:r>
      <w:r w:rsidRPr="00316DEC">
        <w:rPr>
          <w:lang w:val="es-ES"/>
        </w:rPr>
        <w:t xml:space="preserve">García Márquez como </w:t>
      </w:r>
      <w:r w:rsidRPr="00316DEC">
        <w:rPr>
          <w:lang w:val="es-ES"/>
        </w:rPr>
        <w:t>en</w:t>
      </w:r>
      <w:r w:rsidRPr="00316DEC">
        <w:rPr>
          <w:spacing w:val="27"/>
          <w:lang w:val="es-ES"/>
        </w:rPr>
        <w:t xml:space="preserve"> </w:t>
      </w:r>
      <w:r w:rsidRPr="00316DEC">
        <w:rPr>
          <w:i/>
          <w:lang w:val="es-ES"/>
        </w:rPr>
        <w:t>No me dejen morir así</w:t>
      </w:r>
      <w:r w:rsidRPr="00316DEC">
        <w:rPr>
          <w:lang w:val="es-ES"/>
        </w:rPr>
        <w:t>. El asesinato de Santiago Nasar y la investigación del crimen es el hilo conductor de la trama de</w:t>
      </w:r>
      <w:r w:rsidRPr="00316DEC">
        <w:rPr>
          <w:spacing w:val="40"/>
          <w:lang w:val="es-ES"/>
        </w:rPr>
        <w:t xml:space="preserve"> </w:t>
      </w:r>
      <w:r w:rsidRPr="00316DEC">
        <w:rPr>
          <w:i/>
          <w:lang w:val="es-ES"/>
        </w:rPr>
        <w:t>Crónica</w:t>
      </w:r>
      <w:r w:rsidRPr="00316DEC">
        <w:rPr>
          <w:lang w:val="es-ES"/>
        </w:rPr>
        <w:t>. El relato sobre este asesinato</w:t>
      </w:r>
      <w:r w:rsidRPr="00316DEC">
        <w:rPr>
          <w:spacing w:val="36"/>
          <w:lang w:val="es-ES"/>
        </w:rPr>
        <w:t xml:space="preserve"> </w:t>
      </w:r>
      <w:r w:rsidRPr="00316DEC">
        <w:rPr>
          <w:lang w:val="es-ES"/>
        </w:rPr>
        <w:t>llevado</w:t>
      </w:r>
      <w:r w:rsidRPr="00316DEC">
        <w:rPr>
          <w:spacing w:val="36"/>
          <w:lang w:val="es-ES"/>
        </w:rPr>
        <w:t xml:space="preserve"> </w:t>
      </w:r>
      <w:r w:rsidRPr="00316DEC">
        <w:rPr>
          <w:lang w:val="es-ES"/>
        </w:rPr>
        <w:t>a</w:t>
      </w:r>
      <w:r w:rsidRPr="00316DEC">
        <w:rPr>
          <w:spacing w:val="36"/>
          <w:lang w:val="es-ES"/>
        </w:rPr>
        <w:t xml:space="preserve"> </w:t>
      </w:r>
      <w:r w:rsidRPr="00316DEC">
        <w:rPr>
          <w:lang w:val="es-ES"/>
        </w:rPr>
        <w:t>cabo</w:t>
      </w:r>
      <w:r w:rsidRPr="00316DEC">
        <w:rPr>
          <w:spacing w:val="36"/>
          <w:lang w:val="es-ES"/>
        </w:rPr>
        <w:t xml:space="preserve"> </w:t>
      </w:r>
      <w:r w:rsidRPr="00316DEC">
        <w:rPr>
          <w:lang w:val="es-ES"/>
        </w:rPr>
        <w:t>por</w:t>
      </w:r>
      <w:r w:rsidRPr="00316DEC">
        <w:rPr>
          <w:spacing w:val="29"/>
          <w:lang w:val="es-ES"/>
        </w:rPr>
        <w:t xml:space="preserve"> </w:t>
      </w:r>
      <w:r w:rsidRPr="00316DEC">
        <w:rPr>
          <w:lang w:val="es-ES"/>
        </w:rPr>
        <w:t>los</w:t>
      </w:r>
      <w:r w:rsidRPr="00316DEC">
        <w:rPr>
          <w:spacing w:val="32"/>
          <w:lang w:val="es-ES"/>
        </w:rPr>
        <w:t xml:space="preserve"> </w:t>
      </w:r>
      <w:r w:rsidRPr="00316DEC">
        <w:rPr>
          <w:lang w:val="es-ES"/>
        </w:rPr>
        <w:t>hermanos</w:t>
      </w:r>
      <w:r w:rsidRPr="00316DEC">
        <w:rPr>
          <w:spacing w:val="32"/>
          <w:lang w:val="es-ES"/>
        </w:rPr>
        <w:t xml:space="preserve"> </w:t>
      </w:r>
      <w:r w:rsidRPr="00316DEC">
        <w:rPr>
          <w:lang w:val="es-ES"/>
        </w:rPr>
        <w:t>Vicario</w:t>
      </w:r>
      <w:r w:rsidRPr="00316DEC">
        <w:rPr>
          <w:spacing w:val="36"/>
          <w:lang w:val="es-ES"/>
        </w:rPr>
        <w:t xml:space="preserve"> </w:t>
      </w:r>
      <w:r w:rsidRPr="00316DEC">
        <w:rPr>
          <w:lang w:val="es-ES"/>
        </w:rPr>
        <w:t>(Pedro/Pablo)</w:t>
      </w:r>
      <w:r w:rsidRPr="00316DEC">
        <w:rPr>
          <w:spacing w:val="28"/>
          <w:lang w:val="es-ES"/>
        </w:rPr>
        <w:t xml:space="preserve"> </w:t>
      </w:r>
      <w:r w:rsidRPr="00316DEC">
        <w:rPr>
          <w:lang w:val="es-ES"/>
        </w:rPr>
        <w:t>está</w:t>
      </w:r>
      <w:r w:rsidRPr="00316DEC">
        <w:rPr>
          <w:spacing w:val="40"/>
          <w:lang w:val="es-ES"/>
        </w:rPr>
        <w:t xml:space="preserve"> </w:t>
      </w:r>
      <w:r w:rsidRPr="00316DEC">
        <w:rPr>
          <w:lang w:val="es-ES"/>
        </w:rPr>
        <w:t>saturado</w:t>
      </w:r>
      <w:r w:rsidRPr="00316DEC">
        <w:rPr>
          <w:spacing w:val="40"/>
          <w:lang w:val="es-ES"/>
        </w:rPr>
        <w:t xml:space="preserve"> </w:t>
      </w:r>
      <w:r w:rsidRPr="00316DEC">
        <w:rPr>
          <w:lang w:val="es-ES"/>
        </w:rPr>
        <w:t>de</w:t>
      </w:r>
      <w:r w:rsidRPr="00316DEC">
        <w:rPr>
          <w:spacing w:val="31"/>
          <w:lang w:val="es-ES"/>
        </w:rPr>
        <w:t xml:space="preserve"> </w:t>
      </w:r>
      <w:r w:rsidRPr="00316DEC">
        <w:rPr>
          <w:lang w:val="es-ES"/>
        </w:rPr>
        <w:t>detalles,</w:t>
      </w:r>
    </w:p>
    <w:p w14:paraId="262D006C"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27760255" w14:textId="77777777" w:rsidR="000B7FD8" w:rsidRPr="00316DEC" w:rsidRDefault="000B7FD8">
      <w:pPr>
        <w:pStyle w:val="BodyText"/>
        <w:rPr>
          <w:sz w:val="20"/>
          <w:lang w:val="es-ES"/>
        </w:rPr>
      </w:pPr>
    </w:p>
    <w:p w14:paraId="75443B36" w14:textId="77777777" w:rsidR="000B7FD8" w:rsidRPr="00316DEC" w:rsidRDefault="000B7FD8">
      <w:pPr>
        <w:pStyle w:val="BodyText"/>
        <w:spacing w:before="10"/>
        <w:rPr>
          <w:sz w:val="18"/>
          <w:lang w:val="es-ES"/>
        </w:rPr>
      </w:pPr>
    </w:p>
    <w:p w14:paraId="55A079A2" w14:textId="77777777" w:rsidR="000B7FD8" w:rsidRPr="00316DEC" w:rsidRDefault="00316DEC">
      <w:pPr>
        <w:pStyle w:val="BodyText"/>
        <w:spacing w:before="1" w:line="480" w:lineRule="auto"/>
        <w:ind w:left="101" w:right="692"/>
        <w:rPr>
          <w:lang w:val="es-ES"/>
        </w:rPr>
      </w:pPr>
      <w:r w:rsidRPr="00316DEC">
        <w:rPr>
          <w:lang w:val="es-ES"/>
        </w:rPr>
        <w:t>pero, como lo nota acertadamente Kathleen N. March en “Crónica de una muerte anunciada:</w:t>
      </w:r>
      <w:r w:rsidRPr="00316DEC">
        <w:rPr>
          <w:spacing w:val="40"/>
          <w:lang w:val="es-ES"/>
        </w:rPr>
        <w:t xml:space="preserve"> </w:t>
      </w:r>
      <w:r w:rsidRPr="00316DEC">
        <w:rPr>
          <w:lang w:val="es-ES"/>
        </w:rPr>
        <w:t>García Márquez y el género policiaco,” la novela es una crónica híbrida que puede ser leída</w:t>
      </w:r>
      <w:r w:rsidRPr="00316DEC">
        <w:rPr>
          <w:spacing w:val="80"/>
          <w:lang w:val="es-ES"/>
        </w:rPr>
        <w:t xml:space="preserve"> </w:t>
      </w:r>
      <w:r w:rsidRPr="00316DEC">
        <w:rPr>
          <w:lang w:val="es-ES"/>
        </w:rPr>
        <w:t>como una parodia de literatura detectivesca: “Es inventar, c</w:t>
      </w:r>
      <w:r w:rsidRPr="00316DEC">
        <w:rPr>
          <w:lang w:val="es-ES"/>
        </w:rPr>
        <w:t>asi parodiado, otro juego con las</w:t>
      </w:r>
      <w:r w:rsidRPr="00316DEC">
        <w:rPr>
          <w:spacing w:val="40"/>
          <w:lang w:val="es-ES"/>
        </w:rPr>
        <w:t xml:space="preserve"> </w:t>
      </w:r>
      <w:r w:rsidRPr="00316DEC">
        <w:rPr>
          <w:lang w:val="es-ES"/>
        </w:rPr>
        <w:t>reglas que</w:t>
      </w:r>
      <w:r w:rsidRPr="00316DEC">
        <w:rPr>
          <w:spacing w:val="-13"/>
          <w:lang w:val="es-ES"/>
        </w:rPr>
        <w:t xml:space="preserve"> </w:t>
      </w:r>
      <w:r w:rsidRPr="00316DEC">
        <w:rPr>
          <w:lang w:val="es-ES"/>
        </w:rPr>
        <w:t>ya existen”</w:t>
      </w:r>
      <w:r w:rsidRPr="00316DEC">
        <w:rPr>
          <w:spacing w:val="-19"/>
          <w:lang w:val="es-ES"/>
        </w:rPr>
        <w:t xml:space="preserve"> </w:t>
      </w:r>
      <w:r w:rsidRPr="00316DEC">
        <w:rPr>
          <w:lang w:val="es-ES"/>
        </w:rPr>
        <w:t>(64). Después de la</w:t>
      </w:r>
      <w:r w:rsidRPr="00316DEC">
        <w:rPr>
          <w:spacing w:val="-8"/>
          <w:lang w:val="es-ES"/>
        </w:rPr>
        <w:t xml:space="preserve"> </w:t>
      </w:r>
      <w:r w:rsidRPr="00316DEC">
        <w:rPr>
          <w:lang w:val="es-ES"/>
        </w:rPr>
        <w:t>investigación</w:t>
      </w:r>
      <w:r w:rsidRPr="00316DEC">
        <w:rPr>
          <w:spacing w:val="20"/>
          <w:lang w:val="es-ES"/>
        </w:rPr>
        <w:t xml:space="preserve"> </w:t>
      </w:r>
      <w:r w:rsidRPr="00316DEC">
        <w:rPr>
          <w:lang w:val="es-ES"/>
        </w:rPr>
        <w:t>sobre el</w:t>
      </w:r>
      <w:r w:rsidRPr="00316DEC">
        <w:rPr>
          <w:spacing w:val="19"/>
          <w:lang w:val="es-ES"/>
        </w:rPr>
        <w:t xml:space="preserve"> </w:t>
      </w:r>
      <w:r w:rsidRPr="00316DEC">
        <w:rPr>
          <w:lang w:val="es-ES"/>
        </w:rPr>
        <w:t>asesinato</w:t>
      </w:r>
      <w:r w:rsidRPr="00316DEC">
        <w:rPr>
          <w:spacing w:val="19"/>
          <w:lang w:val="es-ES"/>
        </w:rPr>
        <w:t xml:space="preserve"> </w:t>
      </w:r>
      <w:r w:rsidRPr="00316DEC">
        <w:rPr>
          <w:lang w:val="es-ES"/>
        </w:rPr>
        <w:t>de Nasar no</w:t>
      </w:r>
      <w:r w:rsidRPr="00316DEC">
        <w:rPr>
          <w:spacing w:val="19"/>
          <w:lang w:val="es-ES"/>
        </w:rPr>
        <w:t xml:space="preserve"> </w:t>
      </w:r>
      <w:r w:rsidRPr="00316DEC">
        <w:rPr>
          <w:lang w:val="es-ES"/>
        </w:rPr>
        <w:t>se sabe si él fue realmente</w:t>
      </w:r>
      <w:r w:rsidRPr="00316DEC">
        <w:rPr>
          <w:spacing w:val="-13"/>
          <w:lang w:val="es-ES"/>
        </w:rPr>
        <w:t xml:space="preserve"> </w:t>
      </w:r>
      <w:r w:rsidRPr="00316DEC">
        <w:rPr>
          <w:lang w:val="es-ES"/>
        </w:rPr>
        <w:t>responsable</w:t>
      </w:r>
      <w:r w:rsidRPr="00316DEC">
        <w:rPr>
          <w:spacing w:val="-13"/>
          <w:lang w:val="es-ES"/>
        </w:rPr>
        <w:t xml:space="preserve"> </w:t>
      </w:r>
      <w:r w:rsidRPr="00316DEC">
        <w:rPr>
          <w:lang w:val="es-ES"/>
        </w:rPr>
        <w:t>de</w:t>
      </w:r>
      <w:r w:rsidRPr="00316DEC">
        <w:rPr>
          <w:spacing w:val="-13"/>
          <w:lang w:val="es-ES"/>
        </w:rPr>
        <w:t xml:space="preserve"> </w:t>
      </w:r>
      <w:r w:rsidRPr="00316DEC">
        <w:rPr>
          <w:lang w:val="es-ES"/>
        </w:rPr>
        <w:t>la deshonra</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Ángela</w:t>
      </w:r>
      <w:r w:rsidRPr="00316DEC">
        <w:rPr>
          <w:spacing w:val="-8"/>
          <w:lang w:val="es-ES"/>
        </w:rPr>
        <w:t xml:space="preserve"> </w:t>
      </w:r>
      <w:r w:rsidRPr="00316DEC">
        <w:rPr>
          <w:lang w:val="es-ES"/>
        </w:rPr>
        <w:t>Vicario,</w:t>
      </w:r>
      <w:r w:rsidRPr="00316DEC">
        <w:rPr>
          <w:spacing w:val="-14"/>
          <w:lang w:val="es-ES"/>
        </w:rPr>
        <w:t xml:space="preserve"> </w:t>
      </w:r>
      <w:r w:rsidRPr="00316DEC">
        <w:rPr>
          <w:lang w:val="es-ES"/>
        </w:rPr>
        <w:t>el crimen moral por el que es ejecutado, o si su muerte fue producto de la fatalidad. Conforme avanza la trama, la novela</w:t>
      </w:r>
      <w:r w:rsidRPr="00316DEC">
        <w:rPr>
          <w:spacing w:val="80"/>
          <w:lang w:val="es-ES"/>
        </w:rPr>
        <w:t xml:space="preserve"> </w:t>
      </w:r>
      <w:r w:rsidRPr="00316DEC">
        <w:rPr>
          <w:lang w:val="es-ES"/>
        </w:rPr>
        <w:t>genera más incógnitas de las que resuelve:</w:t>
      </w:r>
    </w:p>
    <w:p w14:paraId="08670ECD" w14:textId="77777777" w:rsidR="000B7FD8" w:rsidRPr="00316DEC" w:rsidRDefault="00316DEC">
      <w:pPr>
        <w:pStyle w:val="BodyText"/>
        <w:ind w:left="821" w:right="1475"/>
        <w:jc w:val="both"/>
        <w:rPr>
          <w:lang w:val="es-ES"/>
        </w:rPr>
      </w:pPr>
      <w:r w:rsidRPr="00316DEC">
        <w:rPr>
          <w:lang w:val="es-ES"/>
        </w:rPr>
        <w:t>García Márquez</w:t>
      </w:r>
      <w:r w:rsidRPr="00316DEC">
        <w:rPr>
          <w:spacing w:val="-3"/>
          <w:lang w:val="es-ES"/>
        </w:rPr>
        <w:t xml:space="preserve"> </w:t>
      </w:r>
      <w:r w:rsidRPr="00316DEC">
        <w:rPr>
          <w:lang w:val="es-ES"/>
        </w:rPr>
        <w:t>aísla los</w:t>
      </w:r>
      <w:r w:rsidRPr="00316DEC">
        <w:rPr>
          <w:spacing w:val="-3"/>
          <w:lang w:val="es-ES"/>
        </w:rPr>
        <w:t xml:space="preserve"> </w:t>
      </w:r>
      <w:r w:rsidRPr="00316DEC">
        <w:rPr>
          <w:lang w:val="es-ES"/>
        </w:rPr>
        <w:t>varios</w:t>
      </w:r>
      <w:r w:rsidRPr="00316DEC">
        <w:rPr>
          <w:spacing w:val="-3"/>
          <w:lang w:val="es-ES"/>
        </w:rPr>
        <w:t xml:space="preserve"> </w:t>
      </w:r>
      <w:r w:rsidRPr="00316DEC">
        <w:rPr>
          <w:lang w:val="es-ES"/>
        </w:rPr>
        <w:t>elementos</w:t>
      </w:r>
      <w:r w:rsidRPr="00316DEC">
        <w:rPr>
          <w:spacing w:val="-3"/>
          <w:lang w:val="es-ES"/>
        </w:rPr>
        <w:t xml:space="preserve"> </w:t>
      </w:r>
      <w:r w:rsidRPr="00316DEC">
        <w:rPr>
          <w:lang w:val="es-ES"/>
        </w:rPr>
        <w:t>y,</w:t>
      </w:r>
      <w:r w:rsidRPr="00316DEC">
        <w:rPr>
          <w:spacing w:val="26"/>
          <w:lang w:val="es-ES"/>
        </w:rPr>
        <w:t xml:space="preserve"> </w:t>
      </w:r>
      <w:r w:rsidRPr="00316DEC">
        <w:rPr>
          <w:lang w:val="es-ES"/>
        </w:rPr>
        <w:t>mediante</w:t>
      </w:r>
      <w:r w:rsidRPr="00316DEC">
        <w:rPr>
          <w:spacing w:val="-4"/>
          <w:lang w:val="es-ES"/>
        </w:rPr>
        <w:t xml:space="preserve"> </w:t>
      </w:r>
      <w:r w:rsidRPr="00316DEC">
        <w:rPr>
          <w:lang w:val="es-ES"/>
        </w:rPr>
        <w:t>una nueva combinatoria, los</w:t>
      </w:r>
      <w:r w:rsidRPr="00316DEC">
        <w:rPr>
          <w:spacing w:val="-9"/>
          <w:lang w:val="es-ES"/>
        </w:rPr>
        <w:t xml:space="preserve"> </w:t>
      </w:r>
      <w:r w:rsidRPr="00316DEC">
        <w:rPr>
          <w:lang w:val="es-ES"/>
        </w:rPr>
        <w:t>hace resa</w:t>
      </w:r>
      <w:r w:rsidRPr="00316DEC">
        <w:rPr>
          <w:lang w:val="es-ES"/>
        </w:rPr>
        <w:t>ltar</w:t>
      </w:r>
      <w:r w:rsidRPr="00316DEC">
        <w:rPr>
          <w:spacing w:val="-10"/>
          <w:lang w:val="es-ES"/>
        </w:rPr>
        <w:t xml:space="preserve"> </w:t>
      </w:r>
      <w:r w:rsidRPr="00316DEC">
        <w:rPr>
          <w:lang w:val="es-ES"/>
        </w:rPr>
        <w:t>uno</w:t>
      </w:r>
      <w:r w:rsidRPr="00316DEC">
        <w:rPr>
          <w:spacing w:val="-5"/>
          <w:lang w:val="es-ES"/>
        </w:rPr>
        <w:t xml:space="preserve"> </w:t>
      </w:r>
      <w:r w:rsidRPr="00316DEC">
        <w:rPr>
          <w:lang w:val="es-ES"/>
        </w:rPr>
        <w:t>por uno</w:t>
      </w:r>
      <w:r w:rsidRPr="00316DEC">
        <w:rPr>
          <w:spacing w:val="-5"/>
          <w:lang w:val="es-ES"/>
        </w:rPr>
        <w:t xml:space="preserve"> </w:t>
      </w:r>
      <w:r w:rsidRPr="00316DEC">
        <w:rPr>
          <w:lang w:val="es-ES"/>
        </w:rPr>
        <w:t>hasta dejar al lector en un laberinto cognoscitivo que</w:t>
      </w:r>
      <w:r w:rsidRPr="00316DEC">
        <w:rPr>
          <w:spacing w:val="-9"/>
          <w:lang w:val="es-ES"/>
        </w:rPr>
        <w:t xml:space="preserve"> </w:t>
      </w:r>
      <w:r w:rsidRPr="00316DEC">
        <w:rPr>
          <w:lang w:val="es-ES"/>
        </w:rPr>
        <w:t>impide</w:t>
      </w:r>
      <w:r w:rsidRPr="00316DEC">
        <w:rPr>
          <w:spacing w:val="-6"/>
          <w:lang w:val="es-ES"/>
        </w:rPr>
        <w:t xml:space="preserve"> </w:t>
      </w:r>
      <w:r w:rsidRPr="00316DEC">
        <w:rPr>
          <w:lang w:val="es-ES"/>
        </w:rPr>
        <w:t>la valoración objetiva</w:t>
      </w:r>
      <w:r w:rsidRPr="00316DEC">
        <w:rPr>
          <w:spacing w:val="-14"/>
          <w:lang w:val="es-ES"/>
        </w:rPr>
        <w:t xml:space="preserve"> </w:t>
      </w:r>
      <w:r w:rsidRPr="00316DEC">
        <w:rPr>
          <w:lang w:val="es-ES"/>
        </w:rPr>
        <w:t>hasta</w:t>
      </w:r>
      <w:r w:rsidRPr="00316DEC">
        <w:rPr>
          <w:spacing w:val="-1"/>
          <w:lang w:val="es-ES"/>
        </w:rPr>
        <w:t xml:space="preserve"> </w:t>
      </w:r>
      <w:r w:rsidRPr="00316DEC">
        <w:rPr>
          <w:lang w:val="es-ES"/>
        </w:rPr>
        <w:t>tal</w:t>
      </w:r>
      <w:r w:rsidRPr="00316DEC">
        <w:rPr>
          <w:spacing w:val="-1"/>
          <w:lang w:val="es-ES"/>
        </w:rPr>
        <w:t xml:space="preserve"> </w:t>
      </w:r>
      <w:r w:rsidRPr="00316DEC">
        <w:rPr>
          <w:lang w:val="es-ES"/>
        </w:rPr>
        <w:t>punto</w:t>
      </w:r>
      <w:r w:rsidRPr="00316DEC">
        <w:rPr>
          <w:spacing w:val="-1"/>
          <w:lang w:val="es-ES"/>
        </w:rPr>
        <w:t xml:space="preserve"> </w:t>
      </w:r>
      <w:r w:rsidRPr="00316DEC">
        <w:rPr>
          <w:lang w:val="es-ES"/>
        </w:rPr>
        <w:t>que</w:t>
      </w:r>
      <w:r w:rsidRPr="00316DEC">
        <w:rPr>
          <w:spacing w:val="-6"/>
          <w:lang w:val="es-ES"/>
        </w:rPr>
        <w:t xml:space="preserve"> </w:t>
      </w:r>
      <w:r w:rsidRPr="00316DEC">
        <w:rPr>
          <w:lang w:val="es-ES"/>
        </w:rPr>
        <w:t>adquiere</w:t>
      </w:r>
      <w:r w:rsidRPr="00316DEC">
        <w:rPr>
          <w:spacing w:val="-6"/>
          <w:lang w:val="es-ES"/>
        </w:rPr>
        <w:t xml:space="preserve"> </w:t>
      </w:r>
      <w:r w:rsidRPr="00316DEC">
        <w:rPr>
          <w:lang w:val="es-ES"/>
        </w:rPr>
        <w:t>primacía</w:t>
      </w:r>
      <w:r w:rsidRPr="00316DEC">
        <w:rPr>
          <w:spacing w:val="-1"/>
          <w:lang w:val="es-ES"/>
        </w:rPr>
        <w:t xml:space="preserve"> </w:t>
      </w:r>
      <w:r w:rsidRPr="00316DEC">
        <w:rPr>
          <w:lang w:val="es-ES"/>
        </w:rPr>
        <w:t>la</w:t>
      </w:r>
      <w:r w:rsidRPr="00316DEC">
        <w:rPr>
          <w:spacing w:val="31"/>
          <w:lang w:val="es-ES"/>
        </w:rPr>
        <w:t xml:space="preserve"> </w:t>
      </w:r>
      <w:r w:rsidRPr="00316DEC">
        <w:rPr>
          <w:lang w:val="es-ES"/>
        </w:rPr>
        <w:t>mera estructura u organización. (March 64)</w:t>
      </w:r>
    </w:p>
    <w:p w14:paraId="74AF84DE" w14:textId="77777777" w:rsidR="000B7FD8" w:rsidRPr="00316DEC" w:rsidRDefault="000B7FD8">
      <w:pPr>
        <w:pStyle w:val="BodyText"/>
        <w:spacing w:before="5"/>
        <w:rPr>
          <w:lang w:val="es-ES"/>
        </w:rPr>
      </w:pPr>
    </w:p>
    <w:p w14:paraId="0C8933E9" w14:textId="77777777" w:rsidR="000B7FD8" w:rsidRPr="00316DEC" w:rsidRDefault="00316DEC">
      <w:pPr>
        <w:pStyle w:val="BodyText"/>
        <w:spacing w:line="480" w:lineRule="auto"/>
        <w:ind w:left="101" w:right="692"/>
        <w:rPr>
          <w:lang w:val="es-ES"/>
        </w:rPr>
      </w:pPr>
      <w:r w:rsidRPr="00316DEC">
        <w:rPr>
          <w:lang w:val="es-ES"/>
        </w:rPr>
        <w:t>Más que el suceso mismo, importa la manera en</w:t>
      </w:r>
      <w:r w:rsidRPr="00316DEC">
        <w:rPr>
          <w:spacing w:val="34"/>
          <w:lang w:val="es-ES"/>
        </w:rPr>
        <w:t xml:space="preserve"> </w:t>
      </w:r>
      <w:r w:rsidRPr="00316DEC">
        <w:rPr>
          <w:lang w:val="es-ES"/>
        </w:rPr>
        <w:t>que el narrador nos cue</w:t>
      </w:r>
      <w:r w:rsidRPr="00316DEC">
        <w:rPr>
          <w:lang w:val="es-ES"/>
        </w:rPr>
        <w:t>nta la historia. En</w:t>
      </w:r>
      <w:r w:rsidRPr="00316DEC">
        <w:rPr>
          <w:spacing w:val="34"/>
          <w:lang w:val="es-ES"/>
        </w:rPr>
        <w:t xml:space="preserve"> </w:t>
      </w:r>
      <w:r w:rsidRPr="00316DEC">
        <w:rPr>
          <w:lang w:val="es-ES"/>
        </w:rPr>
        <w:t>la</w:t>
      </w:r>
      <w:r w:rsidRPr="00316DEC">
        <w:rPr>
          <w:spacing w:val="40"/>
          <w:lang w:val="es-ES"/>
        </w:rPr>
        <w:t xml:space="preserve"> </w:t>
      </w:r>
      <w:r w:rsidRPr="00316DEC">
        <w:rPr>
          <w:lang w:val="es-ES"/>
        </w:rPr>
        <w:t>novela</w:t>
      </w:r>
      <w:r w:rsidRPr="00316DEC">
        <w:rPr>
          <w:spacing w:val="-6"/>
          <w:lang w:val="es-ES"/>
        </w:rPr>
        <w:t xml:space="preserve"> </w:t>
      </w:r>
      <w:r w:rsidRPr="00316DEC">
        <w:rPr>
          <w:lang w:val="es-ES"/>
        </w:rPr>
        <w:t>de Palou,</w:t>
      </w:r>
      <w:r w:rsidRPr="00316DEC">
        <w:rPr>
          <w:spacing w:val="-12"/>
          <w:lang w:val="es-ES"/>
        </w:rPr>
        <w:t xml:space="preserve"> </w:t>
      </w:r>
      <w:r w:rsidRPr="00316DEC">
        <w:rPr>
          <w:lang w:val="es-ES"/>
        </w:rPr>
        <w:t>se repite</w:t>
      </w:r>
      <w:r w:rsidRPr="00316DEC">
        <w:rPr>
          <w:spacing w:val="-10"/>
          <w:lang w:val="es-ES"/>
        </w:rPr>
        <w:t xml:space="preserve"> </w:t>
      </w:r>
      <w:r w:rsidRPr="00316DEC">
        <w:rPr>
          <w:lang w:val="es-ES"/>
        </w:rPr>
        <w:t>mucho de lo</w:t>
      </w:r>
      <w:r w:rsidRPr="00316DEC">
        <w:rPr>
          <w:spacing w:val="-6"/>
          <w:lang w:val="es-ES"/>
        </w:rPr>
        <w:t xml:space="preserve"> </w:t>
      </w:r>
      <w:r w:rsidRPr="00316DEC">
        <w:rPr>
          <w:lang w:val="es-ES"/>
        </w:rPr>
        <w:t>que el saber</w:t>
      </w:r>
      <w:r w:rsidRPr="00316DEC">
        <w:rPr>
          <w:spacing w:val="-11"/>
          <w:lang w:val="es-ES"/>
        </w:rPr>
        <w:t xml:space="preserve"> </w:t>
      </w:r>
      <w:r w:rsidRPr="00316DEC">
        <w:rPr>
          <w:lang w:val="es-ES"/>
        </w:rPr>
        <w:t>colectivo decía</w:t>
      </w:r>
      <w:r w:rsidRPr="00316DEC">
        <w:rPr>
          <w:spacing w:val="-6"/>
          <w:lang w:val="es-ES"/>
        </w:rPr>
        <w:t xml:space="preserve"> </w:t>
      </w:r>
      <w:r w:rsidRPr="00316DEC">
        <w:rPr>
          <w:lang w:val="es-ES"/>
        </w:rPr>
        <w:t>sobre la motivación política en el asesinato</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Villa,</w:t>
      </w:r>
      <w:r w:rsidRPr="00316DEC">
        <w:rPr>
          <w:spacing w:val="-11"/>
          <w:lang w:val="es-ES"/>
        </w:rPr>
        <w:t xml:space="preserve"> </w:t>
      </w:r>
      <w:r w:rsidRPr="00316DEC">
        <w:rPr>
          <w:lang w:val="es-ES"/>
        </w:rPr>
        <w:t>en el que estuvo involucrado el gobierno posrevolucionario de Álvaro</w:t>
      </w:r>
      <w:r w:rsidRPr="00316DEC">
        <w:rPr>
          <w:spacing w:val="40"/>
          <w:lang w:val="es-ES"/>
        </w:rPr>
        <w:t xml:space="preserve"> </w:t>
      </w:r>
      <w:r w:rsidRPr="00316DEC">
        <w:rPr>
          <w:lang w:val="es-ES"/>
        </w:rPr>
        <w:t>Obregón. El gozo</w:t>
      </w:r>
      <w:r w:rsidRPr="00316DEC">
        <w:rPr>
          <w:spacing w:val="-3"/>
          <w:lang w:val="es-ES"/>
        </w:rPr>
        <w:t xml:space="preserve"> </w:t>
      </w:r>
      <w:r w:rsidRPr="00316DEC">
        <w:rPr>
          <w:lang w:val="es-ES"/>
        </w:rPr>
        <w:t>para el lector</w:t>
      </w:r>
      <w:r w:rsidRPr="00316DEC">
        <w:rPr>
          <w:spacing w:val="-13"/>
          <w:lang w:val="es-ES"/>
        </w:rPr>
        <w:t xml:space="preserve"> </w:t>
      </w:r>
      <w:r w:rsidRPr="00316DEC">
        <w:rPr>
          <w:lang w:val="es-ES"/>
        </w:rPr>
        <w:t>es el de deshebrar</w:t>
      </w:r>
      <w:r w:rsidRPr="00316DEC">
        <w:rPr>
          <w:spacing w:val="-13"/>
          <w:lang w:val="es-ES"/>
        </w:rPr>
        <w:t xml:space="preserve"> </w:t>
      </w:r>
      <w:r w:rsidRPr="00316DEC">
        <w:rPr>
          <w:lang w:val="es-ES"/>
        </w:rPr>
        <w:t>el</w:t>
      </w:r>
      <w:r w:rsidRPr="00316DEC">
        <w:rPr>
          <w:spacing w:val="-8"/>
          <w:lang w:val="es-ES"/>
        </w:rPr>
        <w:t xml:space="preserve"> </w:t>
      </w:r>
      <w:r w:rsidRPr="00316DEC">
        <w:rPr>
          <w:lang w:val="es-ES"/>
        </w:rPr>
        <w:t>tejido</w:t>
      </w:r>
      <w:r w:rsidRPr="00316DEC">
        <w:rPr>
          <w:spacing w:val="-8"/>
          <w:lang w:val="es-ES"/>
        </w:rPr>
        <w:t xml:space="preserve"> </w:t>
      </w:r>
      <w:r w:rsidRPr="00316DEC">
        <w:rPr>
          <w:lang w:val="es-ES"/>
        </w:rPr>
        <w:t>del</w:t>
      </w:r>
      <w:r w:rsidRPr="00316DEC">
        <w:rPr>
          <w:spacing w:val="-8"/>
          <w:lang w:val="es-ES"/>
        </w:rPr>
        <w:t xml:space="preserve"> </w:t>
      </w:r>
      <w:r w:rsidRPr="00316DEC">
        <w:rPr>
          <w:lang w:val="es-ES"/>
        </w:rPr>
        <w:t>misterio</w:t>
      </w:r>
      <w:r w:rsidRPr="00316DEC">
        <w:rPr>
          <w:spacing w:val="34"/>
          <w:lang w:val="es-ES"/>
        </w:rPr>
        <w:t xml:space="preserve"> </w:t>
      </w:r>
      <w:r w:rsidRPr="00316DEC">
        <w:rPr>
          <w:lang w:val="es-ES"/>
        </w:rPr>
        <w:t>planteado en la novela, atar</w:t>
      </w:r>
      <w:r w:rsidRPr="00316DEC">
        <w:rPr>
          <w:spacing w:val="-6"/>
          <w:lang w:val="es-ES"/>
        </w:rPr>
        <w:t xml:space="preserve"> </w:t>
      </w:r>
      <w:r w:rsidRPr="00316DEC">
        <w:rPr>
          <w:lang w:val="es-ES"/>
        </w:rPr>
        <w:t>los cabos</w:t>
      </w:r>
      <w:r w:rsidRPr="00316DEC">
        <w:rPr>
          <w:spacing w:val="-5"/>
          <w:lang w:val="es-ES"/>
        </w:rPr>
        <w:t xml:space="preserve"> </w:t>
      </w:r>
      <w:r w:rsidRPr="00316DEC">
        <w:rPr>
          <w:lang w:val="es-ES"/>
        </w:rPr>
        <w:t>sueltos</w:t>
      </w:r>
      <w:r w:rsidRPr="00316DEC">
        <w:rPr>
          <w:spacing w:val="-5"/>
          <w:lang w:val="es-ES"/>
        </w:rPr>
        <w:t xml:space="preserve"> </w:t>
      </w:r>
      <w:r w:rsidRPr="00316DEC">
        <w:rPr>
          <w:lang w:val="es-ES"/>
        </w:rPr>
        <w:t>superando</w:t>
      </w:r>
      <w:r w:rsidRPr="00316DEC">
        <w:rPr>
          <w:spacing w:val="-1"/>
          <w:lang w:val="es-ES"/>
        </w:rPr>
        <w:t xml:space="preserve"> </w:t>
      </w:r>
      <w:r w:rsidRPr="00316DEC">
        <w:rPr>
          <w:lang w:val="es-ES"/>
        </w:rPr>
        <w:t>los</w:t>
      </w:r>
      <w:r w:rsidRPr="00316DEC">
        <w:rPr>
          <w:spacing w:val="-5"/>
          <w:lang w:val="es-ES"/>
        </w:rPr>
        <w:t xml:space="preserve"> </w:t>
      </w:r>
      <w:r w:rsidRPr="00316DEC">
        <w:rPr>
          <w:lang w:val="es-ES"/>
        </w:rPr>
        <w:t>trucos</w:t>
      </w:r>
      <w:r w:rsidRPr="00316DEC">
        <w:rPr>
          <w:spacing w:val="-5"/>
          <w:lang w:val="es-ES"/>
        </w:rPr>
        <w:t xml:space="preserve"> </w:t>
      </w:r>
      <w:r w:rsidRPr="00316DEC">
        <w:rPr>
          <w:lang w:val="es-ES"/>
        </w:rPr>
        <w:t>del</w:t>
      </w:r>
      <w:r w:rsidRPr="00316DEC">
        <w:rPr>
          <w:spacing w:val="-1"/>
          <w:lang w:val="es-ES"/>
        </w:rPr>
        <w:t xml:space="preserve"> </w:t>
      </w:r>
      <w:r w:rsidRPr="00316DEC">
        <w:rPr>
          <w:lang w:val="es-ES"/>
        </w:rPr>
        <w:t>narrador</w:t>
      </w:r>
      <w:r w:rsidRPr="00316DEC">
        <w:rPr>
          <w:spacing w:val="-6"/>
          <w:lang w:val="es-ES"/>
        </w:rPr>
        <w:t xml:space="preserve"> </w:t>
      </w:r>
      <w:r w:rsidRPr="00316DEC">
        <w:rPr>
          <w:lang w:val="es-ES"/>
        </w:rPr>
        <w:t>no</w:t>
      </w:r>
      <w:r w:rsidRPr="00316DEC">
        <w:rPr>
          <w:spacing w:val="-1"/>
          <w:lang w:val="es-ES"/>
        </w:rPr>
        <w:t xml:space="preserve"> </w:t>
      </w:r>
      <w:r w:rsidRPr="00316DEC">
        <w:rPr>
          <w:lang w:val="es-ES"/>
        </w:rPr>
        <w:t>confiable que está</w:t>
      </w:r>
      <w:r w:rsidRPr="00316DEC">
        <w:rPr>
          <w:spacing w:val="31"/>
          <w:lang w:val="es-ES"/>
        </w:rPr>
        <w:t xml:space="preserve"> </w:t>
      </w:r>
      <w:r w:rsidRPr="00316DEC">
        <w:rPr>
          <w:lang w:val="es-ES"/>
        </w:rPr>
        <w:t>muy consci</w:t>
      </w:r>
      <w:r w:rsidRPr="00316DEC">
        <w:rPr>
          <w:lang w:val="es-ES"/>
        </w:rPr>
        <w:t>ente, además,</w:t>
      </w:r>
      <w:r w:rsidRPr="00316DEC">
        <w:rPr>
          <w:spacing w:val="-7"/>
          <w:lang w:val="es-ES"/>
        </w:rPr>
        <w:t xml:space="preserve"> </w:t>
      </w:r>
      <w:r w:rsidRPr="00316DEC">
        <w:rPr>
          <w:lang w:val="es-ES"/>
        </w:rPr>
        <w:t>de que</w:t>
      </w:r>
      <w:r w:rsidRPr="00316DEC">
        <w:rPr>
          <w:spacing w:val="-6"/>
          <w:lang w:val="es-ES"/>
        </w:rPr>
        <w:t xml:space="preserve"> </w:t>
      </w:r>
      <w:r w:rsidRPr="00316DEC">
        <w:rPr>
          <w:lang w:val="es-ES"/>
        </w:rPr>
        <w:t>los lectores</w:t>
      </w:r>
      <w:r w:rsidRPr="00316DEC">
        <w:rPr>
          <w:spacing w:val="-4"/>
          <w:lang w:val="es-ES"/>
        </w:rPr>
        <w:t xml:space="preserve"> </w:t>
      </w:r>
      <w:r w:rsidRPr="00316DEC">
        <w:rPr>
          <w:lang w:val="es-ES"/>
        </w:rPr>
        <w:t>activos están realizando un ejercicio interpretativo. Cuando habla de la posible participación de Alberto Corral en el crimen de Villa, el narrador protagonista</w:t>
      </w:r>
      <w:r w:rsidRPr="00316DEC">
        <w:rPr>
          <w:spacing w:val="80"/>
          <w:lang w:val="es-ES"/>
        </w:rPr>
        <w:t xml:space="preserve"> </w:t>
      </w:r>
      <w:r w:rsidRPr="00316DEC">
        <w:rPr>
          <w:lang w:val="es-ES"/>
        </w:rPr>
        <w:t>aclara:</w:t>
      </w:r>
      <w:r w:rsidRPr="00316DEC">
        <w:rPr>
          <w:spacing w:val="-4"/>
          <w:lang w:val="es-ES"/>
        </w:rPr>
        <w:t xml:space="preserve"> </w:t>
      </w:r>
      <w:r w:rsidRPr="00316DEC">
        <w:rPr>
          <w:lang w:val="es-ES"/>
        </w:rPr>
        <w:t>“nada</w:t>
      </w:r>
      <w:r w:rsidRPr="00316DEC">
        <w:rPr>
          <w:spacing w:val="-8"/>
          <w:lang w:val="es-ES"/>
        </w:rPr>
        <w:t xml:space="preserve"> </w:t>
      </w:r>
      <w:r w:rsidRPr="00316DEC">
        <w:rPr>
          <w:lang w:val="es-ES"/>
        </w:rPr>
        <w:t>que</w:t>
      </w:r>
      <w:r w:rsidRPr="00316DEC">
        <w:rPr>
          <w:spacing w:val="-13"/>
          <w:lang w:val="es-ES"/>
        </w:rPr>
        <w:t xml:space="preserve"> </w:t>
      </w:r>
      <w:r w:rsidRPr="00316DEC">
        <w:rPr>
          <w:lang w:val="es-ES"/>
        </w:rPr>
        <w:t>ver con doña Luz, por si quieren atar cabos</w:t>
      </w:r>
      <w:r w:rsidRPr="00316DEC">
        <w:rPr>
          <w:lang w:val="es-ES"/>
        </w:rPr>
        <w:t xml:space="preserve"> que no están sueltos” (166). Los lectores</w:t>
      </w:r>
      <w:r w:rsidRPr="00316DEC">
        <w:rPr>
          <w:spacing w:val="-9"/>
          <w:lang w:val="es-ES"/>
        </w:rPr>
        <w:t xml:space="preserve"> </w:t>
      </w:r>
      <w:r w:rsidRPr="00316DEC">
        <w:rPr>
          <w:lang w:val="es-ES"/>
        </w:rPr>
        <w:t>de la novela</w:t>
      </w:r>
      <w:r w:rsidRPr="00316DEC">
        <w:rPr>
          <w:spacing w:val="-5"/>
          <w:lang w:val="es-ES"/>
        </w:rPr>
        <w:t xml:space="preserve"> </w:t>
      </w:r>
      <w:r w:rsidRPr="00316DEC">
        <w:rPr>
          <w:lang w:val="es-ES"/>
        </w:rPr>
        <w:t>somos</w:t>
      </w:r>
      <w:r w:rsidRPr="00316DEC">
        <w:rPr>
          <w:spacing w:val="-9"/>
          <w:lang w:val="es-ES"/>
        </w:rPr>
        <w:t xml:space="preserve"> </w:t>
      </w:r>
      <w:r w:rsidRPr="00316DEC">
        <w:rPr>
          <w:lang w:val="es-ES"/>
        </w:rPr>
        <w:t>los detectives</w:t>
      </w:r>
      <w:r w:rsidRPr="00316DEC">
        <w:rPr>
          <w:spacing w:val="-9"/>
          <w:lang w:val="es-ES"/>
        </w:rPr>
        <w:t xml:space="preserve"> </w:t>
      </w:r>
      <w:r w:rsidRPr="00316DEC">
        <w:rPr>
          <w:lang w:val="es-ES"/>
        </w:rPr>
        <w:t>y Palou</w:t>
      </w:r>
      <w:r w:rsidRPr="00316DEC">
        <w:rPr>
          <w:spacing w:val="-4"/>
          <w:lang w:val="es-ES"/>
        </w:rPr>
        <w:t xml:space="preserve"> </w:t>
      </w:r>
      <w:r w:rsidRPr="00316DEC">
        <w:rPr>
          <w:lang w:val="es-ES"/>
        </w:rPr>
        <w:t>indica</w:t>
      </w:r>
      <w:r w:rsidRPr="00316DEC">
        <w:rPr>
          <w:spacing w:val="-5"/>
          <w:lang w:val="es-ES"/>
        </w:rPr>
        <w:t xml:space="preserve"> </w:t>
      </w:r>
      <w:r w:rsidRPr="00316DEC">
        <w:rPr>
          <w:lang w:val="es-ES"/>
        </w:rPr>
        <w:t>que algunas</w:t>
      </w:r>
      <w:r w:rsidRPr="00316DEC">
        <w:rPr>
          <w:spacing w:val="-9"/>
          <w:lang w:val="es-ES"/>
        </w:rPr>
        <w:t xml:space="preserve"> </w:t>
      </w:r>
      <w:r w:rsidRPr="00316DEC">
        <w:rPr>
          <w:lang w:val="es-ES"/>
        </w:rPr>
        <w:t>de las pistas son falsas, lo que otorga al relato un grado de inestabilidad significativa.</w:t>
      </w:r>
    </w:p>
    <w:p w14:paraId="06991D7B" w14:textId="77777777" w:rsidR="000B7FD8" w:rsidRPr="00316DEC" w:rsidRDefault="00316DEC">
      <w:pPr>
        <w:pStyle w:val="BodyText"/>
        <w:spacing w:before="1" w:line="482" w:lineRule="auto"/>
        <w:ind w:left="101" w:right="692" w:firstLine="720"/>
        <w:rPr>
          <w:lang w:val="es-ES"/>
        </w:rPr>
      </w:pPr>
      <w:r w:rsidRPr="00316DEC">
        <w:rPr>
          <w:lang w:val="es-ES"/>
        </w:rPr>
        <w:t>Interesa analizar el último capítulo, “Nadie hace bien lo que</w:t>
      </w:r>
      <w:r w:rsidRPr="00316DEC">
        <w:rPr>
          <w:lang w:val="es-ES"/>
        </w:rPr>
        <w:t xml:space="preserve"> no sabe," en su función</w:t>
      </w:r>
      <w:r w:rsidRPr="00316DEC">
        <w:rPr>
          <w:spacing w:val="80"/>
          <w:lang w:val="es-ES"/>
        </w:rPr>
        <w:t xml:space="preserve"> </w:t>
      </w:r>
      <w:r w:rsidRPr="00316DEC">
        <w:rPr>
          <w:lang w:val="es-ES"/>
        </w:rPr>
        <w:t>metonímica, ya que el cuerpo (cocido a balazos) y cercenado del personaje alude a la</w:t>
      </w:r>
      <w:r w:rsidRPr="00316DEC">
        <w:rPr>
          <w:spacing w:val="40"/>
          <w:lang w:val="es-ES"/>
        </w:rPr>
        <w:t xml:space="preserve"> </w:t>
      </w:r>
      <w:r w:rsidRPr="00316DEC">
        <w:rPr>
          <w:lang w:val="es-ES"/>
        </w:rPr>
        <w:t>fragmentación</w:t>
      </w:r>
      <w:r w:rsidRPr="00316DEC">
        <w:rPr>
          <w:spacing w:val="33"/>
          <w:lang w:val="es-ES"/>
        </w:rPr>
        <w:t xml:space="preserve"> </w:t>
      </w:r>
      <w:r w:rsidRPr="00316DEC">
        <w:rPr>
          <w:lang w:val="es-ES"/>
        </w:rPr>
        <w:t>de su</w:t>
      </w:r>
      <w:r w:rsidRPr="00316DEC">
        <w:rPr>
          <w:spacing w:val="33"/>
          <w:lang w:val="es-ES"/>
        </w:rPr>
        <w:t xml:space="preserve"> </w:t>
      </w:r>
      <w:r w:rsidRPr="00316DEC">
        <w:rPr>
          <w:lang w:val="es-ES"/>
        </w:rPr>
        <w:t>historia</w:t>
      </w:r>
      <w:r w:rsidRPr="00316DEC">
        <w:rPr>
          <w:spacing w:val="31"/>
          <w:lang w:val="es-ES"/>
        </w:rPr>
        <w:t xml:space="preserve"> </w:t>
      </w:r>
      <w:r w:rsidRPr="00316DEC">
        <w:rPr>
          <w:lang w:val="es-ES"/>
        </w:rPr>
        <w:t>pulverizada</w:t>
      </w:r>
      <w:r w:rsidRPr="00316DEC">
        <w:rPr>
          <w:spacing w:val="31"/>
          <w:lang w:val="es-ES"/>
        </w:rPr>
        <w:t xml:space="preserve"> </w:t>
      </w:r>
      <w:r w:rsidRPr="00316DEC">
        <w:rPr>
          <w:lang w:val="es-ES"/>
        </w:rPr>
        <w:t>(154). El</w:t>
      </w:r>
      <w:r w:rsidRPr="00316DEC">
        <w:rPr>
          <w:spacing w:val="31"/>
          <w:lang w:val="es-ES"/>
        </w:rPr>
        <w:t xml:space="preserve"> </w:t>
      </w:r>
      <w:r w:rsidRPr="00316DEC">
        <w:rPr>
          <w:lang w:val="es-ES"/>
        </w:rPr>
        <w:t>capítulo</w:t>
      </w:r>
      <w:r w:rsidRPr="00316DEC">
        <w:rPr>
          <w:spacing w:val="31"/>
          <w:lang w:val="es-ES"/>
        </w:rPr>
        <w:t xml:space="preserve"> </w:t>
      </w:r>
      <w:r w:rsidRPr="00316DEC">
        <w:rPr>
          <w:lang w:val="es-ES"/>
        </w:rPr>
        <w:t>XVI, entonces, cuenta</w:t>
      </w:r>
      <w:r w:rsidRPr="00316DEC">
        <w:rPr>
          <w:spacing w:val="31"/>
          <w:lang w:val="es-ES"/>
        </w:rPr>
        <w:t xml:space="preserve"> </w:t>
      </w:r>
      <w:r w:rsidRPr="00316DEC">
        <w:rPr>
          <w:lang w:val="es-ES"/>
        </w:rPr>
        <w:t>el</w:t>
      </w:r>
      <w:r w:rsidRPr="00316DEC">
        <w:rPr>
          <w:spacing w:val="31"/>
          <w:lang w:val="es-ES"/>
        </w:rPr>
        <w:t xml:space="preserve"> </w:t>
      </w:r>
      <w:r w:rsidRPr="00316DEC">
        <w:rPr>
          <w:lang w:val="es-ES"/>
        </w:rPr>
        <w:t>suceso</w:t>
      </w:r>
    </w:p>
    <w:p w14:paraId="3B0CB520"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718D645D" w14:textId="77777777" w:rsidR="000B7FD8" w:rsidRPr="00316DEC" w:rsidRDefault="000B7FD8">
      <w:pPr>
        <w:pStyle w:val="BodyText"/>
        <w:rPr>
          <w:sz w:val="20"/>
          <w:lang w:val="es-ES"/>
        </w:rPr>
      </w:pPr>
    </w:p>
    <w:p w14:paraId="58503886" w14:textId="77777777" w:rsidR="000B7FD8" w:rsidRPr="00316DEC" w:rsidRDefault="000B7FD8">
      <w:pPr>
        <w:pStyle w:val="BodyText"/>
        <w:spacing w:before="10"/>
        <w:rPr>
          <w:sz w:val="18"/>
          <w:lang w:val="es-ES"/>
        </w:rPr>
      </w:pPr>
    </w:p>
    <w:p w14:paraId="18954685" w14:textId="77777777" w:rsidR="000B7FD8" w:rsidRPr="00316DEC" w:rsidRDefault="00316DEC">
      <w:pPr>
        <w:pStyle w:val="BodyText"/>
        <w:spacing w:before="1" w:line="480" w:lineRule="auto"/>
        <w:ind w:left="101" w:right="692"/>
        <w:rPr>
          <w:lang w:val="es-ES"/>
        </w:rPr>
      </w:pPr>
      <w:r w:rsidRPr="00316DEC">
        <w:rPr>
          <w:lang w:val="es-ES"/>
        </w:rPr>
        <w:t>asombroso e inverosímil de la exhumación, decapitación y re-entierro del cuerpo de Villa. La</w:t>
      </w:r>
      <w:r w:rsidRPr="00316DEC">
        <w:rPr>
          <w:spacing w:val="40"/>
          <w:lang w:val="es-ES"/>
        </w:rPr>
        <w:t xml:space="preserve"> </w:t>
      </w:r>
      <w:r w:rsidRPr="00316DEC">
        <w:rPr>
          <w:lang w:val="es-ES"/>
        </w:rPr>
        <w:t>investigación sigue puntualmente los datos ofrecidos por Antonio Vilanova, salvo por dos</w:t>
      </w:r>
      <w:r w:rsidRPr="00316DEC">
        <w:rPr>
          <w:spacing w:val="80"/>
          <w:lang w:val="es-ES"/>
        </w:rPr>
        <w:t xml:space="preserve"> </w:t>
      </w:r>
      <w:r w:rsidRPr="00316DEC">
        <w:rPr>
          <w:lang w:val="es-ES"/>
        </w:rPr>
        <w:t>personajes</w:t>
      </w:r>
      <w:r w:rsidRPr="00316DEC">
        <w:rPr>
          <w:spacing w:val="-8"/>
          <w:lang w:val="es-ES"/>
        </w:rPr>
        <w:t xml:space="preserve"> </w:t>
      </w:r>
      <w:r w:rsidRPr="00316DEC">
        <w:rPr>
          <w:lang w:val="es-ES"/>
        </w:rPr>
        <w:t>que</w:t>
      </w:r>
      <w:r w:rsidRPr="00316DEC">
        <w:rPr>
          <w:spacing w:val="-10"/>
          <w:lang w:val="es-ES"/>
        </w:rPr>
        <w:t xml:space="preserve"> </w:t>
      </w:r>
      <w:r w:rsidRPr="00316DEC">
        <w:rPr>
          <w:lang w:val="es-ES"/>
        </w:rPr>
        <w:t>en</w:t>
      </w:r>
      <w:r w:rsidRPr="00316DEC">
        <w:rPr>
          <w:spacing w:val="-3"/>
          <w:lang w:val="es-ES"/>
        </w:rPr>
        <w:t xml:space="preserve"> </w:t>
      </w:r>
      <w:r w:rsidRPr="00316DEC">
        <w:rPr>
          <w:lang w:val="es-ES"/>
        </w:rPr>
        <w:t>el relato</w:t>
      </w:r>
      <w:r w:rsidRPr="00316DEC">
        <w:rPr>
          <w:spacing w:val="-6"/>
          <w:lang w:val="es-ES"/>
        </w:rPr>
        <w:t xml:space="preserve"> </w:t>
      </w:r>
      <w:r w:rsidRPr="00316DEC">
        <w:rPr>
          <w:lang w:val="es-ES"/>
        </w:rPr>
        <w:t>de Palou</w:t>
      </w:r>
      <w:r w:rsidRPr="00316DEC">
        <w:rPr>
          <w:spacing w:val="-4"/>
          <w:lang w:val="es-ES"/>
        </w:rPr>
        <w:t xml:space="preserve"> </w:t>
      </w:r>
      <w:r w:rsidRPr="00316DEC">
        <w:rPr>
          <w:lang w:val="es-ES"/>
        </w:rPr>
        <w:t>no concuerdan</w:t>
      </w:r>
      <w:r w:rsidRPr="00316DEC">
        <w:rPr>
          <w:spacing w:val="-4"/>
          <w:lang w:val="es-ES"/>
        </w:rPr>
        <w:t xml:space="preserve"> </w:t>
      </w:r>
      <w:r w:rsidRPr="00316DEC">
        <w:rPr>
          <w:lang w:val="es-ES"/>
        </w:rPr>
        <w:t>con</w:t>
      </w:r>
      <w:r w:rsidRPr="00316DEC">
        <w:rPr>
          <w:spacing w:val="-4"/>
          <w:lang w:val="es-ES"/>
        </w:rPr>
        <w:t xml:space="preserve"> </w:t>
      </w:r>
      <w:r w:rsidRPr="00316DEC">
        <w:rPr>
          <w:lang w:val="es-ES"/>
        </w:rPr>
        <w:t>la versión</w:t>
      </w:r>
      <w:r w:rsidRPr="00316DEC">
        <w:rPr>
          <w:spacing w:val="-4"/>
          <w:lang w:val="es-ES"/>
        </w:rPr>
        <w:t xml:space="preserve"> </w:t>
      </w:r>
      <w:r w:rsidRPr="00316DEC">
        <w:rPr>
          <w:lang w:val="es-ES"/>
        </w:rPr>
        <w:t>del cron</w:t>
      </w:r>
      <w:r w:rsidRPr="00316DEC">
        <w:rPr>
          <w:lang w:val="es-ES"/>
        </w:rPr>
        <w:t>ista.</w:t>
      </w:r>
      <w:r w:rsidRPr="00316DEC">
        <w:rPr>
          <w:spacing w:val="-12"/>
          <w:lang w:val="es-ES"/>
        </w:rPr>
        <w:t xml:space="preserve"> </w:t>
      </w:r>
      <w:r w:rsidRPr="00316DEC">
        <w:rPr>
          <w:lang w:val="es-ES"/>
        </w:rPr>
        <w:t>Éstos</w:t>
      </w:r>
      <w:r w:rsidRPr="00316DEC">
        <w:rPr>
          <w:spacing w:val="-9"/>
          <w:lang w:val="es-ES"/>
        </w:rPr>
        <w:t xml:space="preserve"> </w:t>
      </w:r>
      <w:r w:rsidRPr="00316DEC">
        <w:rPr>
          <w:lang w:val="es-ES"/>
        </w:rPr>
        <w:t>tienen,</w:t>
      </w:r>
      <w:r w:rsidRPr="00316DEC">
        <w:rPr>
          <w:spacing w:val="-12"/>
          <w:lang w:val="es-ES"/>
        </w:rPr>
        <w:t xml:space="preserve"> </w:t>
      </w:r>
      <w:r w:rsidRPr="00316DEC">
        <w:rPr>
          <w:lang w:val="es-ES"/>
        </w:rPr>
        <w:t>sin embargo,</w:t>
      </w:r>
      <w:r w:rsidRPr="00316DEC">
        <w:rPr>
          <w:spacing w:val="-13"/>
          <w:lang w:val="es-ES"/>
        </w:rPr>
        <w:t xml:space="preserve"> </w:t>
      </w:r>
      <w:r w:rsidRPr="00316DEC">
        <w:rPr>
          <w:lang w:val="es-ES"/>
        </w:rPr>
        <w:t>relación</w:t>
      </w:r>
      <w:r w:rsidRPr="00316DEC">
        <w:rPr>
          <w:spacing w:val="-6"/>
          <w:lang w:val="es-ES"/>
        </w:rPr>
        <w:t xml:space="preserve"> </w:t>
      </w:r>
      <w:r w:rsidRPr="00316DEC">
        <w:rPr>
          <w:lang w:val="es-ES"/>
        </w:rPr>
        <w:t xml:space="preserve">con </w:t>
      </w:r>
      <w:r w:rsidRPr="00316DEC">
        <w:rPr>
          <w:i/>
          <w:lang w:val="es-ES"/>
        </w:rPr>
        <w:t xml:space="preserve">Crónica </w:t>
      </w:r>
      <w:r w:rsidRPr="00316DEC">
        <w:rPr>
          <w:lang w:val="es-ES"/>
        </w:rPr>
        <w:t>a través del personaje apellidado</w:t>
      </w:r>
      <w:r w:rsidRPr="00316DEC">
        <w:rPr>
          <w:spacing w:val="31"/>
          <w:lang w:val="es-ES"/>
        </w:rPr>
        <w:t xml:space="preserve"> </w:t>
      </w:r>
      <w:r w:rsidRPr="00316DEC">
        <w:rPr>
          <w:lang w:val="es-ES"/>
        </w:rPr>
        <w:t>Anaya, el alcalde que ordena que se haga la autopsia</w:t>
      </w:r>
      <w:r w:rsidRPr="00316DEC">
        <w:rPr>
          <w:spacing w:val="29"/>
          <w:lang w:val="es-ES"/>
        </w:rPr>
        <w:t xml:space="preserve"> </w:t>
      </w:r>
      <w:r w:rsidRPr="00316DEC">
        <w:rPr>
          <w:lang w:val="es-ES"/>
        </w:rPr>
        <w:t>al cuerpo del cadáver.</w:t>
      </w:r>
      <w:r w:rsidRPr="00316DEC">
        <w:rPr>
          <w:spacing w:val="80"/>
          <w:lang w:val="es-ES"/>
        </w:rPr>
        <w:t xml:space="preserve"> </w:t>
      </w:r>
      <w:r w:rsidRPr="00316DEC">
        <w:rPr>
          <w:lang w:val="es-ES"/>
        </w:rPr>
        <w:t>En</w:t>
      </w:r>
      <w:r w:rsidRPr="00316DEC">
        <w:rPr>
          <w:spacing w:val="23"/>
          <w:lang w:val="es-ES"/>
        </w:rPr>
        <w:t xml:space="preserve"> </w:t>
      </w:r>
      <w:r w:rsidRPr="00316DEC">
        <w:rPr>
          <w:lang w:val="es-ES"/>
        </w:rPr>
        <w:t>Crónica, el párroco</w:t>
      </w:r>
      <w:r w:rsidRPr="00316DEC">
        <w:rPr>
          <w:spacing w:val="23"/>
          <w:lang w:val="es-ES"/>
        </w:rPr>
        <w:t xml:space="preserve"> </w:t>
      </w:r>
      <w:r w:rsidRPr="00316DEC">
        <w:rPr>
          <w:lang w:val="es-ES"/>
        </w:rPr>
        <w:t>que realizar la primera autopsia dice: “«Fue como si hubiéramos vuelt</w:t>
      </w:r>
      <w:r w:rsidRPr="00316DEC">
        <w:rPr>
          <w:lang w:val="es-ES"/>
        </w:rPr>
        <w:t>o a matarlo después de muerto</w:t>
      </w:r>
      <w:r w:rsidRPr="00316DEC">
        <w:rPr>
          <w:spacing w:val="40"/>
          <w:lang w:val="es-ES"/>
        </w:rPr>
        <w:t xml:space="preserve"> </w:t>
      </w:r>
      <w:r w:rsidRPr="00316DEC">
        <w:rPr>
          <w:lang w:val="es-ES"/>
        </w:rPr>
        <w:t xml:space="preserve">[…]»” (García Márquez 70). </w:t>
      </w:r>
      <w:r w:rsidRPr="00316DEC">
        <w:rPr>
          <w:i/>
          <w:lang w:val="es-ES"/>
        </w:rPr>
        <w:t>En No me dejen morir así</w:t>
      </w:r>
      <w:r w:rsidRPr="00316DEC">
        <w:rPr>
          <w:lang w:val="es-ES"/>
        </w:rPr>
        <w:t>, un personaje llamado</w:t>
      </w:r>
      <w:r w:rsidRPr="00316DEC">
        <w:rPr>
          <w:spacing w:val="39"/>
          <w:lang w:val="es-ES"/>
        </w:rPr>
        <w:t xml:space="preserve"> </w:t>
      </w:r>
      <w:r w:rsidRPr="00316DEC">
        <w:rPr>
          <w:lang w:val="es-ES"/>
        </w:rPr>
        <w:t>Anaya pregunta si habría una</w:t>
      </w:r>
      <w:r w:rsidRPr="00316DEC">
        <w:rPr>
          <w:spacing w:val="40"/>
          <w:lang w:val="es-ES"/>
        </w:rPr>
        <w:t xml:space="preserve"> </w:t>
      </w:r>
      <w:r w:rsidRPr="00316DEC">
        <w:rPr>
          <w:lang w:val="es-ES"/>
        </w:rPr>
        <w:t>autopsia</w:t>
      </w:r>
      <w:r w:rsidRPr="00316DEC">
        <w:rPr>
          <w:spacing w:val="-8"/>
          <w:lang w:val="es-ES"/>
        </w:rPr>
        <w:t xml:space="preserve"> </w:t>
      </w:r>
      <w:r w:rsidRPr="00316DEC">
        <w:rPr>
          <w:lang w:val="es-ES"/>
        </w:rPr>
        <w:t>antes</w:t>
      </w:r>
      <w:r w:rsidRPr="00316DEC">
        <w:rPr>
          <w:spacing w:val="-10"/>
          <w:lang w:val="es-ES"/>
        </w:rPr>
        <w:t xml:space="preserve"> </w:t>
      </w:r>
      <w:r w:rsidRPr="00316DEC">
        <w:rPr>
          <w:lang w:val="es-ES"/>
        </w:rPr>
        <w:t>de</w:t>
      </w:r>
      <w:r w:rsidRPr="00316DEC">
        <w:rPr>
          <w:spacing w:val="-13"/>
          <w:lang w:val="es-ES"/>
        </w:rPr>
        <w:t xml:space="preserve"> </w:t>
      </w:r>
      <w:r w:rsidRPr="00316DEC">
        <w:rPr>
          <w:lang w:val="es-ES"/>
        </w:rPr>
        <w:t>volver</w:t>
      </w:r>
      <w:r w:rsidRPr="00316DEC">
        <w:rPr>
          <w:spacing w:val="-13"/>
          <w:lang w:val="es-ES"/>
        </w:rPr>
        <w:t xml:space="preserve"> </w:t>
      </w:r>
      <w:r w:rsidRPr="00316DEC">
        <w:rPr>
          <w:lang w:val="es-ES"/>
        </w:rPr>
        <w:t>a enterrar</w:t>
      </w:r>
      <w:r w:rsidRPr="00316DEC">
        <w:rPr>
          <w:spacing w:val="-13"/>
          <w:lang w:val="es-ES"/>
        </w:rPr>
        <w:t xml:space="preserve"> </w:t>
      </w:r>
      <w:r w:rsidRPr="00316DEC">
        <w:rPr>
          <w:lang w:val="es-ES"/>
        </w:rPr>
        <w:t>el cadáver de Villa,</w:t>
      </w:r>
      <w:r w:rsidRPr="00316DEC">
        <w:rPr>
          <w:spacing w:val="-14"/>
          <w:lang w:val="es-ES"/>
        </w:rPr>
        <w:t xml:space="preserve"> </w:t>
      </w:r>
      <w:r w:rsidRPr="00316DEC">
        <w:rPr>
          <w:lang w:val="es-ES"/>
        </w:rPr>
        <w:t>a lo</w:t>
      </w:r>
      <w:r w:rsidRPr="00316DEC">
        <w:rPr>
          <w:spacing w:val="20"/>
          <w:lang w:val="es-ES"/>
        </w:rPr>
        <w:t xml:space="preserve"> </w:t>
      </w:r>
      <w:r w:rsidRPr="00316DEC">
        <w:rPr>
          <w:lang w:val="es-ES"/>
        </w:rPr>
        <w:t>cual</w:t>
      </w:r>
      <w:r w:rsidRPr="00316DEC">
        <w:rPr>
          <w:spacing w:val="20"/>
          <w:lang w:val="es-ES"/>
        </w:rPr>
        <w:t xml:space="preserve"> </w:t>
      </w:r>
      <w:r w:rsidRPr="00316DEC">
        <w:rPr>
          <w:lang w:val="es-ES"/>
        </w:rPr>
        <w:t>el</w:t>
      </w:r>
      <w:r w:rsidRPr="00316DEC">
        <w:rPr>
          <w:spacing w:val="25"/>
          <w:lang w:val="es-ES"/>
        </w:rPr>
        <w:t xml:space="preserve"> </w:t>
      </w:r>
      <w:r w:rsidRPr="00316DEC">
        <w:rPr>
          <w:lang w:val="es-ES"/>
        </w:rPr>
        <w:t>juez Gabas responde: “No</w:t>
      </w:r>
      <w:r w:rsidRPr="00316DEC">
        <w:rPr>
          <w:spacing w:val="20"/>
          <w:lang w:val="es-ES"/>
        </w:rPr>
        <w:t xml:space="preserve"> </w:t>
      </w:r>
      <w:r w:rsidRPr="00316DEC">
        <w:rPr>
          <w:lang w:val="es-ES"/>
        </w:rPr>
        <w:t>se le hacen dos autopsias a un mismo cadáver” (165).</w:t>
      </w:r>
      <w:r w:rsidRPr="00316DEC">
        <w:rPr>
          <w:spacing w:val="37"/>
          <w:lang w:val="es-ES"/>
        </w:rPr>
        <w:t xml:space="preserve"> </w:t>
      </w:r>
      <w:r w:rsidRPr="00316DEC">
        <w:rPr>
          <w:lang w:val="es-ES"/>
        </w:rPr>
        <w:t>Si en Crónicas la autopsia</w:t>
      </w:r>
      <w:r w:rsidRPr="00316DEC">
        <w:rPr>
          <w:spacing w:val="37"/>
          <w:lang w:val="es-ES"/>
        </w:rPr>
        <w:t xml:space="preserve"> </w:t>
      </w:r>
      <w:r w:rsidRPr="00316DEC">
        <w:rPr>
          <w:lang w:val="es-ES"/>
        </w:rPr>
        <w:t>implica una muerte adicional, en</w:t>
      </w:r>
      <w:r w:rsidRPr="00316DEC">
        <w:rPr>
          <w:spacing w:val="31"/>
          <w:lang w:val="es-ES"/>
        </w:rPr>
        <w:t xml:space="preserve"> </w:t>
      </w:r>
      <w:r w:rsidRPr="00316DEC">
        <w:rPr>
          <w:i/>
          <w:lang w:val="es-ES"/>
        </w:rPr>
        <w:t>No me dejen</w:t>
      </w:r>
      <w:r w:rsidRPr="00316DEC">
        <w:rPr>
          <w:lang w:val="es-ES"/>
        </w:rPr>
        <w:t>, la segunda</w:t>
      </w:r>
      <w:r w:rsidRPr="00316DEC">
        <w:rPr>
          <w:spacing w:val="31"/>
          <w:lang w:val="es-ES"/>
        </w:rPr>
        <w:t xml:space="preserve"> </w:t>
      </w:r>
      <w:r w:rsidRPr="00316DEC">
        <w:rPr>
          <w:lang w:val="es-ES"/>
        </w:rPr>
        <w:t>autopsia sugiere la posibilidad de</w:t>
      </w:r>
      <w:r w:rsidRPr="00316DEC">
        <w:rPr>
          <w:spacing w:val="31"/>
          <w:lang w:val="es-ES"/>
        </w:rPr>
        <w:t xml:space="preserve"> </w:t>
      </w:r>
      <w:r w:rsidRPr="00316DEC">
        <w:rPr>
          <w:lang w:val="es-ES"/>
        </w:rPr>
        <w:t>incluso</w:t>
      </w:r>
      <w:r w:rsidRPr="00316DEC">
        <w:rPr>
          <w:spacing w:val="31"/>
          <w:lang w:val="es-ES"/>
        </w:rPr>
        <w:t xml:space="preserve"> </w:t>
      </w:r>
      <w:r w:rsidRPr="00316DEC">
        <w:rPr>
          <w:lang w:val="es-ES"/>
        </w:rPr>
        <w:t>más muertes.</w:t>
      </w:r>
      <w:r w:rsidRPr="00316DEC">
        <w:rPr>
          <w:spacing w:val="80"/>
          <w:lang w:val="es-ES"/>
        </w:rPr>
        <w:t xml:space="preserve"> </w:t>
      </w:r>
      <w:r w:rsidRPr="00316DEC">
        <w:rPr>
          <w:lang w:val="es-ES"/>
        </w:rPr>
        <w:t>La muerte y vida de Villa están</w:t>
      </w:r>
      <w:r w:rsidRPr="00316DEC">
        <w:rPr>
          <w:spacing w:val="31"/>
          <w:lang w:val="es-ES"/>
        </w:rPr>
        <w:t xml:space="preserve"> </w:t>
      </w:r>
      <w:r w:rsidRPr="00316DEC">
        <w:rPr>
          <w:lang w:val="es-ES"/>
        </w:rPr>
        <w:t>fuera</w:t>
      </w:r>
      <w:r w:rsidRPr="00316DEC">
        <w:rPr>
          <w:spacing w:val="40"/>
          <w:lang w:val="es-ES"/>
        </w:rPr>
        <w:t xml:space="preserve"> </w:t>
      </w:r>
      <w:r w:rsidRPr="00316DEC">
        <w:rPr>
          <w:lang w:val="es-ES"/>
        </w:rPr>
        <w:t>del alcance cognoscitivo.</w:t>
      </w:r>
    </w:p>
    <w:p w14:paraId="31BF2DFD" w14:textId="77777777" w:rsidR="000B7FD8" w:rsidRPr="00316DEC" w:rsidRDefault="00316DEC">
      <w:pPr>
        <w:pStyle w:val="BodyText"/>
        <w:spacing w:before="3" w:line="482" w:lineRule="auto"/>
        <w:ind w:left="101" w:right="675" w:firstLine="720"/>
        <w:jc w:val="both"/>
        <w:rPr>
          <w:lang w:val="es-ES"/>
        </w:rPr>
      </w:pPr>
      <w:r w:rsidRPr="00316DEC">
        <w:rPr>
          <w:lang w:val="es-ES"/>
        </w:rPr>
        <w:t>En la novela de Márquez hay testimonios contradictorios, omisiones, notas dejadas al margen,</w:t>
      </w:r>
      <w:r w:rsidRPr="00316DEC">
        <w:rPr>
          <w:spacing w:val="-2"/>
          <w:lang w:val="es-ES"/>
        </w:rPr>
        <w:t xml:space="preserve"> </w:t>
      </w:r>
      <w:r w:rsidRPr="00316DEC">
        <w:rPr>
          <w:lang w:val="es-ES"/>
        </w:rPr>
        <w:t>un</w:t>
      </w:r>
      <w:r w:rsidRPr="00316DEC">
        <w:rPr>
          <w:spacing w:val="-8"/>
          <w:lang w:val="es-ES"/>
        </w:rPr>
        <w:t xml:space="preserve"> </w:t>
      </w:r>
      <w:r w:rsidRPr="00316DEC">
        <w:rPr>
          <w:lang w:val="es-ES"/>
        </w:rPr>
        <w:t>texto</w:t>
      </w:r>
      <w:r w:rsidRPr="00316DEC">
        <w:rPr>
          <w:spacing w:val="-10"/>
          <w:lang w:val="es-ES"/>
        </w:rPr>
        <w:t xml:space="preserve"> </w:t>
      </w:r>
      <w:r w:rsidRPr="00316DEC">
        <w:rPr>
          <w:lang w:val="es-ES"/>
        </w:rPr>
        <w:t>borroso</w:t>
      </w:r>
      <w:r w:rsidRPr="00316DEC">
        <w:rPr>
          <w:spacing w:val="-10"/>
          <w:lang w:val="es-ES"/>
        </w:rPr>
        <w:t xml:space="preserve"> </w:t>
      </w:r>
      <w:r w:rsidRPr="00316DEC">
        <w:rPr>
          <w:lang w:val="es-ES"/>
        </w:rPr>
        <w:t>que</w:t>
      </w:r>
      <w:r w:rsidRPr="00316DEC">
        <w:rPr>
          <w:spacing w:val="-7"/>
          <w:lang w:val="es-ES"/>
        </w:rPr>
        <w:t xml:space="preserve"> </w:t>
      </w:r>
      <w:r w:rsidRPr="00316DEC">
        <w:rPr>
          <w:lang w:val="es-ES"/>
        </w:rPr>
        <w:t xml:space="preserve">da para una lectura abierta. En </w:t>
      </w:r>
      <w:r w:rsidRPr="00316DEC">
        <w:rPr>
          <w:i/>
          <w:lang w:val="es-ES"/>
        </w:rPr>
        <w:t xml:space="preserve">No me dejen morir así </w:t>
      </w:r>
      <w:r w:rsidRPr="00316DEC">
        <w:rPr>
          <w:lang w:val="es-ES"/>
        </w:rPr>
        <w:t>la Verdad está velada por muchas capas de ficción:</w:t>
      </w:r>
    </w:p>
    <w:p w14:paraId="0E541C4E" w14:textId="77777777" w:rsidR="000B7FD8" w:rsidRPr="00316DEC" w:rsidRDefault="00316DEC">
      <w:pPr>
        <w:pStyle w:val="BodyText"/>
        <w:ind w:left="821" w:right="1389"/>
        <w:rPr>
          <w:lang w:val="es-ES"/>
        </w:rPr>
      </w:pPr>
      <w:r w:rsidRPr="00316DEC">
        <w:rPr>
          <w:lang w:val="es-ES"/>
        </w:rPr>
        <w:t>Y es que</w:t>
      </w:r>
      <w:r w:rsidRPr="00316DEC">
        <w:rPr>
          <w:spacing w:val="-13"/>
          <w:lang w:val="es-ES"/>
        </w:rPr>
        <w:t xml:space="preserve"> </w:t>
      </w:r>
      <w:r w:rsidRPr="00316DEC">
        <w:rPr>
          <w:lang w:val="es-ES"/>
        </w:rPr>
        <w:t>la verdad</w:t>
      </w:r>
      <w:r w:rsidRPr="00316DEC">
        <w:rPr>
          <w:spacing w:val="-7"/>
          <w:lang w:val="es-ES"/>
        </w:rPr>
        <w:t xml:space="preserve"> </w:t>
      </w:r>
      <w:r w:rsidRPr="00316DEC">
        <w:rPr>
          <w:lang w:val="es-ES"/>
        </w:rPr>
        <w:t>siempre</w:t>
      </w:r>
      <w:r w:rsidRPr="00316DEC">
        <w:rPr>
          <w:spacing w:val="-13"/>
          <w:lang w:val="es-ES"/>
        </w:rPr>
        <w:t xml:space="preserve"> </w:t>
      </w:r>
      <w:r w:rsidRPr="00316DEC">
        <w:rPr>
          <w:lang w:val="es-ES"/>
        </w:rPr>
        <w:t>se tapa</w:t>
      </w:r>
      <w:r w:rsidRPr="00316DEC">
        <w:rPr>
          <w:spacing w:val="-8"/>
          <w:lang w:val="es-ES"/>
        </w:rPr>
        <w:t xml:space="preserve"> </w:t>
      </w:r>
      <w:r w:rsidRPr="00316DEC">
        <w:rPr>
          <w:lang w:val="es-ES"/>
        </w:rPr>
        <w:t>c</w:t>
      </w:r>
      <w:r w:rsidRPr="00316DEC">
        <w:rPr>
          <w:lang w:val="es-ES"/>
        </w:rPr>
        <w:t>on mil velos. La verdad se vuelve imposible, por oculta. La verdad no existe, solo quedan las historias, lo que se cuenta, lo</w:t>
      </w:r>
      <w:r w:rsidRPr="00316DEC">
        <w:rPr>
          <w:spacing w:val="40"/>
          <w:lang w:val="es-ES"/>
        </w:rPr>
        <w:t xml:space="preserve"> </w:t>
      </w:r>
      <w:r w:rsidRPr="00316DEC">
        <w:rPr>
          <w:lang w:val="es-ES"/>
        </w:rPr>
        <w:t>que</w:t>
      </w:r>
      <w:r w:rsidRPr="00316DEC">
        <w:rPr>
          <w:spacing w:val="-13"/>
          <w:lang w:val="es-ES"/>
        </w:rPr>
        <w:t xml:space="preserve"> </w:t>
      </w:r>
      <w:r w:rsidRPr="00316DEC">
        <w:rPr>
          <w:lang w:val="es-ES"/>
        </w:rPr>
        <w:t>se dice, y</w:t>
      </w:r>
      <w:r w:rsidRPr="00316DEC">
        <w:rPr>
          <w:spacing w:val="-1"/>
          <w:lang w:val="es-ES"/>
        </w:rPr>
        <w:t xml:space="preserve"> </w:t>
      </w:r>
      <w:r w:rsidRPr="00316DEC">
        <w:rPr>
          <w:lang w:val="es-ES"/>
        </w:rPr>
        <w:t>se va aderezando</w:t>
      </w:r>
      <w:r w:rsidRPr="00316DEC">
        <w:rPr>
          <w:spacing w:val="-9"/>
          <w:lang w:val="es-ES"/>
        </w:rPr>
        <w:t xml:space="preserve"> </w:t>
      </w:r>
      <w:r w:rsidRPr="00316DEC">
        <w:rPr>
          <w:lang w:val="es-ES"/>
        </w:rPr>
        <w:t>con más y más cuentos, hasta que lo que todos aceptan</w:t>
      </w:r>
      <w:r w:rsidRPr="00316DEC">
        <w:rPr>
          <w:spacing w:val="-9"/>
          <w:lang w:val="es-ES"/>
        </w:rPr>
        <w:t xml:space="preserve"> </w:t>
      </w:r>
      <w:r w:rsidRPr="00316DEC">
        <w:rPr>
          <w:lang w:val="es-ES"/>
        </w:rPr>
        <w:t>como</w:t>
      </w:r>
      <w:r w:rsidRPr="00316DEC">
        <w:rPr>
          <w:spacing w:val="5"/>
          <w:lang w:val="es-ES"/>
        </w:rPr>
        <w:t xml:space="preserve"> </w:t>
      </w:r>
      <w:r w:rsidRPr="00316DEC">
        <w:rPr>
          <w:lang w:val="es-ES"/>
        </w:rPr>
        <w:t>cierto</w:t>
      </w:r>
      <w:r w:rsidRPr="00316DEC">
        <w:rPr>
          <w:spacing w:val="3"/>
          <w:lang w:val="es-ES"/>
        </w:rPr>
        <w:t xml:space="preserve"> </w:t>
      </w:r>
      <w:r w:rsidRPr="00316DEC">
        <w:rPr>
          <w:lang w:val="es-ES"/>
        </w:rPr>
        <w:t>es</w:t>
      </w:r>
      <w:r w:rsidRPr="00316DEC">
        <w:rPr>
          <w:spacing w:val="1"/>
          <w:lang w:val="es-ES"/>
        </w:rPr>
        <w:t xml:space="preserve"> </w:t>
      </w:r>
      <w:r w:rsidRPr="00316DEC">
        <w:rPr>
          <w:lang w:val="es-ES"/>
        </w:rPr>
        <w:t>la</w:t>
      </w:r>
      <w:r w:rsidRPr="00316DEC">
        <w:rPr>
          <w:spacing w:val="-9"/>
          <w:lang w:val="es-ES"/>
        </w:rPr>
        <w:t xml:space="preserve"> </w:t>
      </w:r>
      <w:r w:rsidRPr="00316DEC">
        <w:rPr>
          <w:lang w:val="es-ES"/>
        </w:rPr>
        <w:t>más</w:t>
      </w:r>
      <w:r w:rsidRPr="00316DEC">
        <w:rPr>
          <w:spacing w:val="13"/>
          <w:lang w:val="es-ES"/>
        </w:rPr>
        <w:t xml:space="preserve"> </w:t>
      </w:r>
      <w:r w:rsidRPr="00316DEC">
        <w:rPr>
          <w:lang w:val="es-ES"/>
        </w:rPr>
        <w:t>grande</w:t>
      </w:r>
      <w:r w:rsidRPr="00316DEC">
        <w:rPr>
          <w:spacing w:val="13"/>
          <w:lang w:val="es-ES"/>
        </w:rPr>
        <w:t xml:space="preserve"> </w:t>
      </w:r>
      <w:r w:rsidRPr="00316DEC">
        <w:rPr>
          <w:lang w:val="es-ES"/>
        </w:rPr>
        <w:t>de</w:t>
      </w:r>
      <w:r w:rsidRPr="00316DEC">
        <w:rPr>
          <w:spacing w:val="12"/>
          <w:lang w:val="es-ES"/>
        </w:rPr>
        <w:t xml:space="preserve"> </w:t>
      </w:r>
      <w:r w:rsidRPr="00316DEC">
        <w:rPr>
          <w:lang w:val="es-ES"/>
        </w:rPr>
        <w:t>las</w:t>
      </w:r>
      <w:r w:rsidRPr="00316DEC">
        <w:rPr>
          <w:spacing w:val="13"/>
          <w:lang w:val="es-ES"/>
        </w:rPr>
        <w:t xml:space="preserve"> </w:t>
      </w:r>
      <w:r w:rsidRPr="00316DEC">
        <w:rPr>
          <w:lang w:val="es-ES"/>
        </w:rPr>
        <w:t>mentiras.</w:t>
      </w:r>
      <w:r w:rsidRPr="00316DEC">
        <w:rPr>
          <w:spacing w:val="11"/>
          <w:lang w:val="es-ES"/>
        </w:rPr>
        <w:t xml:space="preserve"> </w:t>
      </w:r>
      <w:r w:rsidRPr="00316DEC">
        <w:rPr>
          <w:lang w:val="es-ES"/>
        </w:rPr>
        <w:t>(Palou,</w:t>
      </w:r>
      <w:r w:rsidRPr="00316DEC">
        <w:rPr>
          <w:spacing w:val="27"/>
          <w:lang w:val="es-ES"/>
        </w:rPr>
        <w:t xml:space="preserve"> </w:t>
      </w:r>
      <w:r w:rsidRPr="00316DEC">
        <w:rPr>
          <w:i/>
          <w:lang w:val="es-ES"/>
        </w:rPr>
        <w:t>No</w:t>
      </w:r>
      <w:r w:rsidRPr="00316DEC">
        <w:rPr>
          <w:i/>
          <w:spacing w:val="8"/>
          <w:lang w:val="es-ES"/>
        </w:rPr>
        <w:t xml:space="preserve"> </w:t>
      </w:r>
      <w:r w:rsidRPr="00316DEC">
        <w:rPr>
          <w:i/>
          <w:lang w:val="es-ES"/>
        </w:rPr>
        <w:t>me</w:t>
      </w:r>
      <w:r w:rsidRPr="00316DEC">
        <w:rPr>
          <w:i/>
          <w:spacing w:val="17"/>
          <w:lang w:val="es-ES"/>
        </w:rPr>
        <w:t xml:space="preserve"> </w:t>
      </w:r>
      <w:r w:rsidRPr="00316DEC">
        <w:rPr>
          <w:i/>
          <w:lang w:val="es-ES"/>
        </w:rPr>
        <w:t>dejen</w:t>
      </w:r>
      <w:r w:rsidRPr="00316DEC">
        <w:rPr>
          <w:i/>
          <w:spacing w:val="12"/>
          <w:lang w:val="es-ES"/>
        </w:rPr>
        <w:t xml:space="preserve"> </w:t>
      </w:r>
      <w:r w:rsidRPr="00316DEC">
        <w:rPr>
          <w:spacing w:val="-4"/>
          <w:lang w:val="es-ES"/>
        </w:rPr>
        <w:t>167)</w:t>
      </w:r>
    </w:p>
    <w:p w14:paraId="4BCE8433" w14:textId="77777777" w:rsidR="000B7FD8" w:rsidRPr="00316DEC" w:rsidRDefault="000B7FD8">
      <w:pPr>
        <w:pStyle w:val="BodyText"/>
        <w:rPr>
          <w:lang w:val="es-ES"/>
        </w:rPr>
      </w:pPr>
    </w:p>
    <w:p w14:paraId="4CB26448" w14:textId="77777777" w:rsidR="000B7FD8" w:rsidRPr="00316DEC" w:rsidRDefault="000B7FD8">
      <w:pPr>
        <w:pStyle w:val="BodyText"/>
        <w:spacing w:before="6"/>
        <w:rPr>
          <w:sz w:val="23"/>
          <w:lang w:val="es-ES"/>
        </w:rPr>
      </w:pPr>
    </w:p>
    <w:p w14:paraId="72BDEA21" w14:textId="77777777" w:rsidR="000B7FD8" w:rsidRPr="00316DEC" w:rsidRDefault="00316DEC">
      <w:pPr>
        <w:pStyle w:val="BodyText"/>
        <w:spacing w:line="480" w:lineRule="auto"/>
        <w:ind w:left="101" w:right="708"/>
        <w:rPr>
          <w:lang w:val="es-ES"/>
        </w:rPr>
      </w:pPr>
      <w:r w:rsidRPr="00316DEC">
        <w:rPr>
          <w:lang w:val="es-ES"/>
        </w:rPr>
        <w:t>El narrador subraya así el artificio que subyace en el relato y en la historia. Cronistas,</w:t>
      </w:r>
      <w:r w:rsidRPr="00316DEC">
        <w:rPr>
          <w:spacing w:val="80"/>
          <w:lang w:val="es-ES"/>
        </w:rPr>
        <w:t xml:space="preserve"> </w:t>
      </w:r>
      <w:r w:rsidRPr="00316DEC">
        <w:rPr>
          <w:lang w:val="es-ES"/>
        </w:rPr>
        <w:t>historiadores y literatos son puestos al mismo nivel en su acercamiento a la Verdad. Los</w:t>
      </w:r>
      <w:r w:rsidRPr="00316DEC">
        <w:rPr>
          <w:spacing w:val="80"/>
          <w:lang w:val="es-ES"/>
        </w:rPr>
        <w:t xml:space="preserve"> </w:t>
      </w:r>
      <w:r w:rsidRPr="00316DEC">
        <w:rPr>
          <w:lang w:val="es-ES"/>
        </w:rPr>
        <w:t>lectores somos colocados en la posición</w:t>
      </w:r>
      <w:r w:rsidRPr="00316DEC">
        <w:rPr>
          <w:lang w:val="es-ES"/>
        </w:rPr>
        <w:t xml:space="preserve"> de participar en un ejercicio hermenéutico, de modo</w:t>
      </w:r>
      <w:r w:rsidRPr="00316DEC">
        <w:rPr>
          <w:spacing w:val="40"/>
          <w:lang w:val="es-ES"/>
        </w:rPr>
        <w:t xml:space="preserve"> </w:t>
      </w:r>
      <w:r w:rsidRPr="00316DEC">
        <w:rPr>
          <w:lang w:val="es-ES"/>
        </w:rPr>
        <w:t>que</w:t>
      </w:r>
      <w:r w:rsidRPr="00316DEC">
        <w:rPr>
          <w:spacing w:val="-12"/>
          <w:lang w:val="es-ES"/>
        </w:rPr>
        <w:t xml:space="preserve"> </w:t>
      </w:r>
      <w:r w:rsidRPr="00316DEC">
        <w:rPr>
          <w:lang w:val="es-ES"/>
        </w:rPr>
        <w:t>nos convertimos</w:t>
      </w:r>
      <w:r w:rsidRPr="00316DEC">
        <w:rPr>
          <w:spacing w:val="-11"/>
          <w:lang w:val="es-ES"/>
        </w:rPr>
        <w:t xml:space="preserve"> </w:t>
      </w:r>
      <w:r w:rsidRPr="00316DEC">
        <w:rPr>
          <w:lang w:val="es-ES"/>
        </w:rPr>
        <w:t>en constructores de nuestro propio relato, conscientes de que</w:t>
      </w:r>
      <w:r w:rsidRPr="00316DEC">
        <w:rPr>
          <w:spacing w:val="39"/>
          <w:lang w:val="es-ES"/>
        </w:rPr>
        <w:t xml:space="preserve"> </w:t>
      </w:r>
      <w:r w:rsidRPr="00316DEC">
        <w:rPr>
          <w:lang w:val="es-ES"/>
        </w:rPr>
        <w:t>el cuerpo del</w:t>
      </w:r>
      <w:r w:rsidRPr="00316DEC">
        <w:rPr>
          <w:spacing w:val="6"/>
          <w:lang w:val="es-ES"/>
        </w:rPr>
        <w:t xml:space="preserve"> </w:t>
      </w:r>
      <w:r w:rsidRPr="00316DEC">
        <w:rPr>
          <w:lang w:val="es-ES"/>
        </w:rPr>
        <w:t>cadáver</w:t>
      </w:r>
      <w:r w:rsidRPr="00316DEC">
        <w:rPr>
          <w:spacing w:val="-11"/>
          <w:lang w:val="es-ES"/>
        </w:rPr>
        <w:t xml:space="preserve"> </w:t>
      </w:r>
      <w:r w:rsidRPr="00316DEC">
        <w:rPr>
          <w:lang w:val="es-ES"/>
        </w:rPr>
        <w:t>ha</w:t>
      </w:r>
      <w:r w:rsidRPr="00316DEC">
        <w:rPr>
          <w:spacing w:val="8"/>
          <w:lang w:val="es-ES"/>
        </w:rPr>
        <w:t xml:space="preserve"> </w:t>
      </w:r>
      <w:r w:rsidRPr="00316DEC">
        <w:rPr>
          <w:lang w:val="es-ES"/>
        </w:rPr>
        <w:t>sido</w:t>
      </w:r>
      <w:r w:rsidRPr="00316DEC">
        <w:rPr>
          <w:spacing w:val="-7"/>
          <w:lang w:val="es-ES"/>
        </w:rPr>
        <w:t xml:space="preserve"> </w:t>
      </w:r>
      <w:r w:rsidRPr="00316DEC">
        <w:rPr>
          <w:lang w:val="es-ES"/>
        </w:rPr>
        <w:t>robado</w:t>
      </w:r>
      <w:r w:rsidRPr="00316DEC">
        <w:rPr>
          <w:spacing w:val="-7"/>
          <w:lang w:val="es-ES"/>
        </w:rPr>
        <w:t xml:space="preserve"> </w:t>
      </w:r>
      <w:r w:rsidRPr="00316DEC">
        <w:rPr>
          <w:lang w:val="es-ES"/>
        </w:rPr>
        <w:t>y</w:t>
      </w:r>
      <w:r w:rsidRPr="00316DEC">
        <w:rPr>
          <w:spacing w:val="-9"/>
          <w:lang w:val="es-ES"/>
        </w:rPr>
        <w:t xml:space="preserve"> </w:t>
      </w:r>
      <w:r w:rsidRPr="00316DEC">
        <w:rPr>
          <w:lang w:val="es-ES"/>
        </w:rPr>
        <w:t>de</w:t>
      </w:r>
      <w:r w:rsidRPr="00316DEC">
        <w:rPr>
          <w:spacing w:val="2"/>
          <w:lang w:val="es-ES"/>
        </w:rPr>
        <w:t xml:space="preserve"> </w:t>
      </w:r>
      <w:r w:rsidRPr="00316DEC">
        <w:rPr>
          <w:lang w:val="es-ES"/>
        </w:rPr>
        <w:t>que</w:t>
      </w:r>
      <w:r w:rsidRPr="00316DEC">
        <w:rPr>
          <w:spacing w:val="3"/>
          <w:lang w:val="es-ES"/>
        </w:rPr>
        <w:t xml:space="preserve"> </w:t>
      </w:r>
      <w:r w:rsidRPr="00316DEC">
        <w:rPr>
          <w:lang w:val="es-ES"/>
        </w:rPr>
        <w:t>todavía</w:t>
      </w:r>
      <w:r w:rsidRPr="00316DEC">
        <w:rPr>
          <w:spacing w:val="-7"/>
          <w:lang w:val="es-ES"/>
        </w:rPr>
        <w:t xml:space="preserve"> </w:t>
      </w:r>
      <w:r w:rsidRPr="00316DEC">
        <w:rPr>
          <w:lang w:val="es-ES"/>
        </w:rPr>
        <w:t>anda</w:t>
      </w:r>
      <w:r w:rsidRPr="00316DEC">
        <w:rPr>
          <w:spacing w:val="27"/>
          <w:lang w:val="es-ES"/>
        </w:rPr>
        <w:t xml:space="preserve"> </w:t>
      </w:r>
      <w:r w:rsidRPr="00316DEC">
        <w:rPr>
          <w:lang w:val="es-ES"/>
        </w:rPr>
        <w:t>perdida</w:t>
      </w:r>
      <w:r w:rsidRPr="00316DEC">
        <w:rPr>
          <w:spacing w:val="21"/>
          <w:lang w:val="es-ES"/>
        </w:rPr>
        <w:t xml:space="preserve"> </w:t>
      </w:r>
      <w:r w:rsidRPr="00316DEC">
        <w:rPr>
          <w:lang w:val="es-ES"/>
        </w:rPr>
        <w:t>su</w:t>
      </w:r>
      <w:r w:rsidRPr="00316DEC">
        <w:rPr>
          <w:spacing w:val="23"/>
          <w:lang w:val="es-ES"/>
        </w:rPr>
        <w:t xml:space="preserve"> </w:t>
      </w:r>
      <w:r w:rsidRPr="00316DEC">
        <w:rPr>
          <w:lang w:val="es-ES"/>
        </w:rPr>
        <w:t>cabeza.</w:t>
      </w:r>
      <w:r w:rsidRPr="00316DEC">
        <w:rPr>
          <w:spacing w:val="20"/>
          <w:lang w:val="es-ES"/>
        </w:rPr>
        <w:t xml:space="preserve"> </w:t>
      </w:r>
      <w:r w:rsidRPr="00316DEC">
        <w:rPr>
          <w:lang w:val="es-ES"/>
        </w:rPr>
        <w:t>No</w:t>
      </w:r>
      <w:r w:rsidRPr="00316DEC">
        <w:rPr>
          <w:spacing w:val="21"/>
          <w:lang w:val="es-ES"/>
        </w:rPr>
        <w:t xml:space="preserve"> </w:t>
      </w:r>
      <w:r w:rsidRPr="00316DEC">
        <w:rPr>
          <w:lang w:val="es-ES"/>
        </w:rPr>
        <w:t>sabremos</w:t>
      </w:r>
      <w:r w:rsidRPr="00316DEC">
        <w:rPr>
          <w:spacing w:val="18"/>
          <w:lang w:val="es-ES"/>
        </w:rPr>
        <w:t xml:space="preserve"> </w:t>
      </w:r>
      <w:r w:rsidRPr="00316DEC">
        <w:rPr>
          <w:lang w:val="es-ES"/>
        </w:rPr>
        <w:t>que</w:t>
      </w:r>
      <w:r w:rsidRPr="00316DEC">
        <w:rPr>
          <w:spacing w:val="17"/>
          <w:lang w:val="es-ES"/>
        </w:rPr>
        <w:t xml:space="preserve"> </w:t>
      </w:r>
      <w:r w:rsidRPr="00316DEC">
        <w:rPr>
          <w:spacing w:val="-2"/>
          <w:lang w:val="es-ES"/>
        </w:rPr>
        <w:t>pensó,</w:t>
      </w:r>
    </w:p>
    <w:p w14:paraId="7ACBFB3B"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7E720163" w14:textId="77777777" w:rsidR="000B7FD8" w:rsidRPr="00316DEC" w:rsidRDefault="000B7FD8">
      <w:pPr>
        <w:pStyle w:val="BodyText"/>
        <w:rPr>
          <w:sz w:val="20"/>
          <w:lang w:val="es-ES"/>
        </w:rPr>
      </w:pPr>
    </w:p>
    <w:p w14:paraId="76AC3603" w14:textId="77777777" w:rsidR="000B7FD8" w:rsidRPr="00316DEC" w:rsidRDefault="000B7FD8">
      <w:pPr>
        <w:pStyle w:val="BodyText"/>
        <w:spacing w:before="10"/>
        <w:rPr>
          <w:sz w:val="18"/>
          <w:lang w:val="es-ES"/>
        </w:rPr>
      </w:pPr>
    </w:p>
    <w:p w14:paraId="47A10574" w14:textId="77777777" w:rsidR="000B7FD8" w:rsidRPr="00316DEC" w:rsidRDefault="00316DEC">
      <w:pPr>
        <w:pStyle w:val="BodyText"/>
        <w:spacing w:before="1" w:line="482" w:lineRule="auto"/>
        <w:ind w:left="101" w:right="745"/>
        <w:jc w:val="both"/>
        <w:rPr>
          <w:lang w:val="es-ES"/>
        </w:rPr>
      </w:pPr>
      <w:r w:rsidRPr="00316DEC">
        <w:rPr>
          <w:lang w:val="es-ES"/>
        </w:rPr>
        <w:t>sintió o soñó Pancho Villa, simplemente lo imaginaremos con las posibilidades que ofrece la novelización de su vida.</w:t>
      </w:r>
      <w:r w:rsidRPr="00316DEC">
        <w:rPr>
          <w:spacing w:val="80"/>
          <w:lang w:val="es-ES"/>
        </w:rPr>
        <w:t xml:space="preserve"> </w:t>
      </w:r>
      <w:r w:rsidRPr="00316DEC">
        <w:rPr>
          <w:lang w:val="es-ES"/>
        </w:rPr>
        <w:t xml:space="preserve">El cuerpo (textualidad) de Villa has sido reinterpretado y lo seguirá </w:t>
      </w:r>
      <w:r w:rsidRPr="00316DEC">
        <w:rPr>
          <w:spacing w:val="-2"/>
          <w:lang w:val="es-ES"/>
        </w:rPr>
        <w:t>siendo.</w:t>
      </w:r>
    </w:p>
    <w:p w14:paraId="075B106E" w14:textId="77777777" w:rsidR="000B7FD8" w:rsidRPr="00316DEC" w:rsidRDefault="00316DEC">
      <w:pPr>
        <w:pStyle w:val="BodyText"/>
        <w:spacing w:line="480" w:lineRule="auto"/>
        <w:ind w:left="101" w:right="694" w:firstLine="720"/>
        <w:rPr>
          <w:lang w:val="es-ES"/>
        </w:rPr>
      </w:pPr>
      <w:r w:rsidRPr="00316DEC">
        <w:rPr>
          <w:lang w:val="es-ES"/>
        </w:rPr>
        <w:t>He expuesto</w:t>
      </w:r>
      <w:r w:rsidRPr="00316DEC">
        <w:rPr>
          <w:spacing w:val="-5"/>
          <w:lang w:val="es-ES"/>
        </w:rPr>
        <w:t xml:space="preserve"> </w:t>
      </w:r>
      <w:r w:rsidRPr="00316DEC">
        <w:rPr>
          <w:lang w:val="es-ES"/>
        </w:rPr>
        <w:t>antes</w:t>
      </w:r>
      <w:r w:rsidRPr="00316DEC">
        <w:rPr>
          <w:spacing w:val="-8"/>
          <w:lang w:val="es-ES"/>
        </w:rPr>
        <w:t xml:space="preserve"> </w:t>
      </w:r>
      <w:r w:rsidRPr="00316DEC">
        <w:rPr>
          <w:lang w:val="es-ES"/>
        </w:rPr>
        <w:t>el</w:t>
      </w:r>
      <w:r w:rsidRPr="00316DEC">
        <w:rPr>
          <w:spacing w:val="-5"/>
          <w:lang w:val="es-ES"/>
        </w:rPr>
        <w:t xml:space="preserve"> </w:t>
      </w:r>
      <w:r w:rsidRPr="00316DEC">
        <w:rPr>
          <w:lang w:val="es-ES"/>
        </w:rPr>
        <w:t>tratado</w:t>
      </w:r>
      <w:r w:rsidRPr="00316DEC">
        <w:rPr>
          <w:spacing w:val="-5"/>
          <w:lang w:val="es-ES"/>
        </w:rPr>
        <w:t xml:space="preserve"> </w:t>
      </w:r>
      <w:r w:rsidRPr="00316DEC">
        <w:rPr>
          <w:lang w:val="es-ES"/>
        </w:rPr>
        <w:t>teórico</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la novela</w:t>
      </w:r>
      <w:r w:rsidRPr="00316DEC">
        <w:rPr>
          <w:spacing w:val="-5"/>
          <w:lang w:val="es-ES"/>
        </w:rPr>
        <w:t xml:space="preserve"> </w:t>
      </w:r>
      <w:r w:rsidRPr="00316DEC">
        <w:rPr>
          <w:lang w:val="es-ES"/>
        </w:rPr>
        <w:t>histórica d</w:t>
      </w:r>
      <w:r w:rsidRPr="00316DEC">
        <w:rPr>
          <w:lang w:val="es-ES"/>
        </w:rPr>
        <w:t>e Palou, cuyas ideas recoge en el artículo “A Theory of Trauma and the Historical Novel: A Small Theoretical Treatise on</w:t>
      </w:r>
      <w:r w:rsidRPr="00316DEC">
        <w:rPr>
          <w:spacing w:val="40"/>
          <w:lang w:val="es-ES"/>
        </w:rPr>
        <w:t xml:space="preserve"> </w:t>
      </w:r>
      <w:r w:rsidRPr="00316DEC">
        <w:rPr>
          <w:lang w:val="es-ES"/>
        </w:rPr>
        <w:t>Fernando</w:t>
      </w:r>
      <w:r w:rsidRPr="00316DEC">
        <w:rPr>
          <w:spacing w:val="-7"/>
          <w:lang w:val="es-ES"/>
        </w:rPr>
        <w:t xml:space="preserve"> </w:t>
      </w:r>
      <w:r w:rsidRPr="00316DEC">
        <w:rPr>
          <w:lang w:val="es-ES"/>
        </w:rPr>
        <w:t>del</w:t>
      </w:r>
      <w:r w:rsidRPr="00316DEC">
        <w:rPr>
          <w:spacing w:val="-7"/>
          <w:lang w:val="es-ES"/>
        </w:rPr>
        <w:t xml:space="preserve"> </w:t>
      </w:r>
      <w:r w:rsidRPr="00316DEC">
        <w:rPr>
          <w:lang w:val="es-ES"/>
        </w:rPr>
        <w:t>Paso’s</w:t>
      </w:r>
      <w:r w:rsidRPr="00316DEC">
        <w:rPr>
          <w:spacing w:val="-5"/>
          <w:lang w:val="es-ES"/>
        </w:rPr>
        <w:t xml:space="preserve"> </w:t>
      </w:r>
      <w:r w:rsidRPr="00316DEC">
        <w:rPr>
          <w:i/>
          <w:lang w:val="es-ES"/>
        </w:rPr>
        <w:t>Noticias del Imperio</w:t>
      </w:r>
      <w:r w:rsidRPr="00316DEC">
        <w:rPr>
          <w:lang w:val="es-ES"/>
        </w:rPr>
        <w:t>”. Palou</w:t>
      </w:r>
      <w:r w:rsidRPr="00316DEC">
        <w:rPr>
          <w:spacing w:val="-6"/>
          <w:lang w:val="es-ES"/>
        </w:rPr>
        <w:t xml:space="preserve"> </w:t>
      </w:r>
      <w:r w:rsidRPr="00316DEC">
        <w:rPr>
          <w:lang w:val="es-ES"/>
        </w:rPr>
        <w:t>concibe</w:t>
      </w:r>
      <w:r w:rsidRPr="00316DEC">
        <w:rPr>
          <w:spacing w:val="-12"/>
          <w:lang w:val="es-ES"/>
        </w:rPr>
        <w:t xml:space="preserve"> </w:t>
      </w:r>
      <w:r w:rsidRPr="00316DEC">
        <w:rPr>
          <w:lang w:val="es-ES"/>
        </w:rPr>
        <w:t>el pasado como algo irrecuperable; lo describe como “trauma”, “catástrofe” o “</w:t>
      </w:r>
      <w:r w:rsidRPr="00316DEC">
        <w:rPr>
          <w:lang w:val="es-ES"/>
        </w:rPr>
        <w:t>desastre” porque se encuentra fragmentado. La imposibilidad de contener todos los fragmentos hace que el escritor o historiador del evento</w:t>
      </w:r>
      <w:r w:rsidRPr="00316DEC">
        <w:rPr>
          <w:spacing w:val="80"/>
          <w:lang w:val="es-ES"/>
        </w:rPr>
        <w:t xml:space="preserve"> </w:t>
      </w:r>
      <w:r w:rsidRPr="00316DEC">
        <w:rPr>
          <w:lang w:val="es-ES"/>
        </w:rPr>
        <w:t>reconozca que éste es incognoscible. Es necesario, según</w:t>
      </w:r>
      <w:r w:rsidRPr="00316DEC">
        <w:rPr>
          <w:spacing w:val="40"/>
          <w:lang w:val="es-ES"/>
        </w:rPr>
        <w:t xml:space="preserve"> </w:t>
      </w:r>
      <w:r w:rsidRPr="00316DEC">
        <w:rPr>
          <w:lang w:val="es-ES"/>
        </w:rPr>
        <w:t>Palou, regresar a la escena de la catástrofe para entender l</w:t>
      </w:r>
      <w:r w:rsidRPr="00316DEC">
        <w:rPr>
          <w:lang w:val="es-ES"/>
        </w:rPr>
        <w:t>o que aconteció, con la conciencia de la provisionalidad de este</w:t>
      </w:r>
      <w:r w:rsidRPr="00316DEC">
        <w:rPr>
          <w:spacing w:val="80"/>
          <w:lang w:val="es-ES"/>
        </w:rPr>
        <w:t xml:space="preserve"> </w:t>
      </w:r>
      <w:r w:rsidRPr="00316DEC">
        <w:rPr>
          <w:lang w:val="es-ES"/>
        </w:rPr>
        <w:t>entendimiento</w:t>
      </w:r>
      <w:r w:rsidRPr="00316DEC">
        <w:rPr>
          <w:spacing w:val="-8"/>
          <w:lang w:val="es-ES"/>
        </w:rPr>
        <w:t xml:space="preserve"> </w:t>
      </w:r>
      <w:r w:rsidRPr="00316DEC">
        <w:rPr>
          <w:lang w:val="es-ES"/>
        </w:rPr>
        <w:t>(Sánchez</w:t>
      </w:r>
      <w:r w:rsidRPr="00316DEC">
        <w:rPr>
          <w:spacing w:val="-14"/>
          <w:lang w:val="es-ES"/>
        </w:rPr>
        <w:t xml:space="preserve"> </w:t>
      </w:r>
      <w:r w:rsidRPr="00316DEC">
        <w:rPr>
          <w:lang w:val="es-ES"/>
        </w:rPr>
        <w:t>Prado</w:t>
      </w:r>
      <w:r w:rsidRPr="00316DEC">
        <w:rPr>
          <w:spacing w:val="-8"/>
          <w:lang w:val="es-ES"/>
        </w:rPr>
        <w:t xml:space="preserve"> </w:t>
      </w:r>
      <w:r w:rsidRPr="00316DEC">
        <w:rPr>
          <w:i/>
          <w:lang w:val="es-ES"/>
        </w:rPr>
        <w:t>Mexican</w:t>
      </w:r>
      <w:r w:rsidRPr="00316DEC">
        <w:rPr>
          <w:i/>
          <w:spacing w:val="-7"/>
          <w:lang w:val="es-ES"/>
        </w:rPr>
        <w:t xml:space="preserve"> </w:t>
      </w:r>
      <w:r w:rsidRPr="00316DEC">
        <w:rPr>
          <w:i/>
          <w:lang w:val="es-ES"/>
        </w:rPr>
        <w:t>Literature</w:t>
      </w:r>
      <w:r w:rsidRPr="00316DEC">
        <w:rPr>
          <w:i/>
          <w:spacing w:val="-5"/>
          <w:lang w:val="es-ES"/>
        </w:rPr>
        <w:t xml:space="preserve"> </w:t>
      </w:r>
      <w:r w:rsidRPr="00316DEC">
        <w:rPr>
          <w:lang w:val="es-ES"/>
        </w:rPr>
        <w:t>186).</w:t>
      </w:r>
      <w:r w:rsidRPr="00316DEC">
        <w:rPr>
          <w:spacing w:val="40"/>
          <w:lang w:val="es-ES"/>
        </w:rPr>
        <w:t xml:space="preserve"> </w:t>
      </w:r>
      <w:r w:rsidRPr="00316DEC">
        <w:rPr>
          <w:lang w:val="es-ES"/>
        </w:rPr>
        <w:t>La imagen del cuerpo de Villa cosido a balazos es una</w:t>
      </w:r>
      <w:r w:rsidRPr="00316DEC">
        <w:rPr>
          <w:spacing w:val="21"/>
          <w:lang w:val="es-ES"/>
        </w:rPr>
        <w:t xml:space="preserve"> </w:t>
      </w:r>
      <w:r w:rsidRPr="00316DEC">
        <w:rPr>
          <w:lang w:val="es-ES"/>
        </w:rPr>
        <w:t>metáfora</w:t>
      </w:r>
      <w:r w:rsidRPr="00316DEC">
        <w:rPr>
          <w:spacing w:val="21"/>
          <w:lang w:val="es-ES"/>
        </w:rPr>
        <w:t xml:space="preserve"> </w:t>
      </w:r>
      <w:r w:rsidRPr="00316DEC">
        <w:rPr>
          <w:lang w:val="es-ES"/>
        </w:rPr>
        <w:t>de estas ideas. El</w:t>
      </w:r>
      <w:r w:rsidRPr="00316DEC">
        <w:rPr>
          <w:spacing w:val="21"/>
          <w:lang w:val="es-ES"/>
        </w:rPr>
        <w:t xml:space="preserve"> </w:t>
      </w:r>
      <w:r w:rsidRPr="00316DEC">
        <w:rPr>
          <w:lang w:val="es-ES"/>
        </w:rPr>
        <w:t>autor invita</w:t>
      </w:r>
      <w:r w:rsidRPr="00316DEC">
        <w:rPr>
          <w:spacing w:val="21"/>
          <w:lang w:val="es-ES"/>
        </w:rPr>
        <w:t xml:space="preserve"> </w:t>
      </w:r>
      <w:r w:rsidRPr="00316DEC">
        <w:rPr>
          <w:lang w:val="es-ES"/>
        </w:rPr>
        <w:t>a</w:t>
      </w:r>
      <w:r w:rsidRPr="00316DEC">
        <w:rPr>
          <w:spacing w:val="21"/>
          <w:lang w:val="es-ES"/>
        </w:rPr>
        <w:t xml:space="preserve"> </w:t>
      </w:r>
      <w:r w:rsidRPr="00316DEC">
        <w:rPr>
          <w:lang w:val="es-ES"/>
        </w:rPr>
        <w:t>revisitar junto</w:t>
      </w:r>
      <w:r w:rsidRPr="00316DEC">
        <w:rPr>
          <w:spacing w:val="21"/>
          <w:lang w:val="es-ES"/>
        </w:rPr>
        <w:t xml:space="preserve"> </w:t>
      </w:r>
      <w:r w:rsidRPr="00316DEC">
        <w:rPr>
          <w:lang w:val="es-ES"/>
        </w:rPr>
        <w:t>con</w:t>
      </w:r>
      <w:r w:rsidRPr="00316DEC">
        <w:rPr>
          <w:spacing w:val="22"/>
          <w:lang w:val="es-ES"/>
        </w:rPr>
        <w:t xml:space="preserve"> </w:t>
      </w:r>
      <w:r w:rsidRPr="00316DEC">
        <w:rPr>
          <w:lang w:val="es-ES"/>
        </w:rPr>
        <w:t>él</w:t>
      </w:r>
      <w:r w:rsidRPr="00316DEC">
        <w:rPr>
          <w:spacing w:val="21"/>
          <w:lang w:val="es-ES"/>
        </w:rPr>
        <w:t xml:space="preserve"> </w:t>
      </w:r>
      <w:r w:rsidRPr="00316DEC">
        <w:rPr>
          <w:lang w:val="es-ES"/>
        </w:rPr>
        <w:t>la</w:t>
      </w:r>
      <w:r w:rsidRPr="00316DEC">
        <w:rPr>
          <w:spacing w:val="21"/>
          <w:lang w:val="es-ES"/>
        </w:rPr>
        <w:t xml:space="preserve"> </w:t>
      </w:r>
      <w:r w:rsidRPr="00316DEC">
        <w:rPr>
          <w:lang w:val="es-ES"/>
        </w:rPr>
        <w:t xml:space="preserve">“catástrofe,” </w:t>
      </w:r>
      <w:r w:rsidRPr="00316DEC">
        <w:rPr>
          <w:lang w:val="es-ES"/>
        </w:rPr>
        <w:t>para lo cual plantea diferentes trayectorias de las que emergen varios enigmas por resolver a</w:t>
      </w:r>
      <w:r w:rsidRPr="00316DEC">
        <w:rPr>
          <w:spacing w:val="40"/>
          <w:lang w:val="es-ES"/>
        </w:rPr>
        <w:t xml:space="preserve"> </w:t>
      </w:r>
      <w:r w:rsidRPr="00316DEC">
        <w:rPr>
          <w:lang w:val="es-ES"/>
        </w:rPr>
        <w:t>través de la relectura de esta novela, pero también</w:t>
      </w:r>
      <w:r w:rsidRPr="00316DEC">
        <w:rPr>
          <w:spacing w:val="22"/>
          <w:lang w:val="es-ES"/>
        </w:rPr>
        <w:t xml:space="preserve"> </w:t>
      </w:r>
      <w:r w:rsidRPr="00316DEC">
        <w:rPr>
          <w:lang w:val="es-ES"/>
        </w:rPr>
        <w:t>de otros libros,</w:t>
      </w:r>
      <w:r w:rsidRPr="00316DEC">
        <w:rPr>
          <w:spacing w:val="29"/>
          <w:lang w:val="es-ES"/>
        </w:rPr>
        <w:t xml:space="preserve"> </w:t>
      </w:r>
      <w:r w:rsidRPr="00316DEC">
        <w:rPr>
          <w:lang w:val="es-ES"/>
        </w:rPr>
        <w:t>los citados en</w:t>
      </w:r>
      <w:r w:rsidRPr="00316DEC">
        <w:rPr>
          <w:spacing w:val="22"/>
          <w:lang w:val="es-ES"/>
        </w:rPr>
        <w:t xml:space="preserve"> </w:t>
      </w:r>
      <w:r w:rsidRPr="00316DEC">
        <w:rPr>
          <w:lang w:val="es-ES"/>
        </w:rPr>
        <w:t>el apartado final “De vuelta, siempre de vuelta,” por ejemplo</w:t>
      </w:r>
      <w:r w:rsidRPr="00316DEC">
        <w:rPr>
          <w:spacing w:val="37"/>
          <w:lang w:val="es-ES"/>
        </w:rPr>
        <w:t xml:space="preserve"> </w:t>
      </w:r>
      <w:r w:rsidRPr="00316DEC">
        <w:rPr>
          <w:lang w:val="es-ES"/>
        </w:rPr>
        <w:t>(</w:t>
      </w:r>
      <w:r w:rsidRPr="00316DEC">
        <w:rPr>
          <w:i/>
          <w:lang w:val="es-ES"/>
        </w:rPr>
        <w:t xml:space="preserve">No me dejen </w:t>
      </w:r>
      <w:r w:rsidRPr="00316DEC">
        <w:rPr>
          <w:lang w:val="es-ES"/>
        </w:rPr>
        <w:t>183).</w:t>
      </w:r>
    </w:p>
    <w:p w14:paraId="4B9204E8" w14:textId="77777777" w:rsidR="000B7FD8" w:rsidRPr="00316DEC" w:rsidRDefault="00316DEC">
      <w:pPr>
        <w:pStyle w:val="BodyText"/>
        <w:spacing w:line="482" w:lineRule="auto"/>
        <w:ind w:left="101" w:right="692" w:firstLine="720"/>
        <w:rPr>
          <w:lang w:val="es-ES"/>
        </w:rPr>
      </w:pPr>
      <w:r w:rsidRPr="00316DEC">
        <w:rPr>
          <w:lang w:val="es-ES"/>
        </w:rPr>
        <w:t>El asesinato de Villa es mencionado en casi todos los capítulos de la novela, con un</w:t>
      </w:r>
      <w:r w:rsidRPr="00316DEC">
        <w:rPr>
          <w:spacing w:val="80"/>
          <w:lang w:val="es-ES"/>
        </w:rPr>
        <w:t xml:space="preserve"> </w:t>
      </w:r>
      <w:r w:rsidRPr="00316DEC">
        <w:rPr>
          <w:lang w:val="es-ES"/>
        </w:rPr>
        <w:t>mayor desarrollo</w:t>
      </w:r>
      <w:r w:rsidRPr="00316DEC">
        <w:rPr>
          <w:spacing w:val="26"/>
          <w:lang w:val="es-ES"/>
        </w:rPr>
        <w:t xml:space="preserve"> </w:t>
      </w:r>
      <w:r w:rsidRPr="00316DEC">
        <w:rPr>
          <w:lang w:val="es-ES"/>
        </w:rPr>
        <w:t>en</w:t>
      </w:r>
      <w:r w:rsidRPr="00316DEC">
        <w:rPr>
          <w:spacing w:val="27"/>
          <w:lang w:val="es-ES"/>
        </w:rPr>
        <w:t xml:space="preserve"> </w:t>
      </w:r>
      <w:r w:rsidRPr="00316DEC">
        <w:rPr>
          <w:lang w:val="es-ES"/>
        </w:rPr>
        <w:t>los</w:t>
      </w:r>
      <w:r w:rsidRPr="00316DEC">
        <w:rPr>
          <w:spacing w:val="22"/>
          <w:lang w:val="es-ES"/>
        </w:rPr>
        <w:t xml:space="preserve"> </w:t>
      </w:r>
      <w:r w:rsidRPr="00316DEC">
        <w:rPr>
          <w:lang w:val="es-ES"/>
        </w:rPr>
        <w:t>capítulos</w:t>
      </w:r>
      <w:r w:rsidRPr="00316DEC">
        <w:rPr>
          <w:spacing w:val="22"/>
          <w:lang w:val="es-ES"/>
        </w:rPr>
        <w:t xml:space="preserve"> </w:t>
      </w:r>
      <w:r w:rsidRPr="00316DEC">
        <w:rPr>
          <w:lang w:val="es-ES"/>
        </w:rPr>
        <w:t>I, II, IX, XI y XV. En</w:t>
      </w:r>
      <w:r w:rsidRPr="00316DEC">
        <w:rPr>
          <w:spacing w:val="27"/>
          <w:lang w:val="es-ES"/>
        </w:rPr>
        <w:t xml:space="preserve"> </w:t>
      </w:r>
      <w:r w:rsidRPr="00316DEC">
        <w:rPr>
          <w:lang w:val="es-ES"/>
        </w:rPr>
        <w:t>el</w:t>
      </w:r>
      <w:r w:rsidRPr="00316DEC">
        <w:rPr>
          <w:spacing w:val="26"/>
          <w:lang w:val="es-ES"/>
        </w:rPr>
        <w:t xml:space="preserve"> </w:t>
      </w:r>
      <w:r w:rsidRPr="00316DEC">
        <w:rPr>
          <w:lang w:val="es-ES"/>
        </w:rPr>
        <w:t>primer capítulo</w:t>
      </w:r>
      <w:r w:rsidRPr="00316DEC">
        <w:rPr>
          <w:spacing w:val="26"/>
          <w:lang w:val="es-ES"/>
        </w:rPr>
        <w:t xml:space="preserve"> </w:t>
      </w:r>
      <w:r w:rsidRPr="00316DEC">
        <w:rPr>
          <w:lang w:val="es-ES"/>
        </w:rPr>
        <w:t>escuchamos</w:t>
      </w:r>
      <w:r w:rsidRPr="00316DEC">
        <w:rPr>
          <w:spacing w:val="22"/>
          <w:lang w:val="es-ES"/>
        </w:rPr>
        <w:t xml:space="preserve"> </w:t>
      </w:r>
      <w:r w:rsidRPr="00316DEC">
        <w:rPr>
          <w:lang w:val="es-ES"/>
        </w:rPr>
        <w:t>la</w:t>
      </w:r>
    </w:p>
    <w:p w14:paraId="3BD313EB" w14:textId="77777777" w:rsidR="000B7FD8" w:rsidRPr="00316DEC" w:rsidRDefault="00316DEC">
      <w:pPr>
        <w:pStyle w:val="BodyText"/>
        <w:spacing w:line="480" w:lineRule="auto"/>
        <w:ind w:left="101" w:right="727"/>
        <w:rPr>
          <w:lang w:val="es-ES"/>
        </w:rPr>
      </w:pPr>
      <w:r w:rsidRPr="00316DEC">
        <w:rPr>
          <w:lang w:val="es-ES"/>
        </w:rPr>
        <w:t>declaración</w:t>
      </w:r>
      <w:r w:rsidRPr="00316DEC">
        <w:rPr>
          <w:spacing w:val="-8"/>
          <w:lang w:val="es-ES"/>
        </w:rPr>
        <w:t xml:space="preserve"> </w:t>
      </w:r>
      <w:r w:rsidRPr="00316DEC">
        <w:rPr>
          <w:lang w:val="es-ES"/>
        </w:rPr>
        <w:t>del</w:t>
      </w:r>
      <w:r w:rsidRPr="00316DEC">
        <w:rPr>
          <w:spacing w:val="-9"/>
          <w:lang w:val="es-ES"/>
        </w:rPr>
        <w:t xml:space="preserve"> </w:t>
      </w:r>
      <w:r w:rsidRPr="00316DEC">
        <w:rPr>
          <w:lang w:val="es-ES"/>
        </w:rPr>
        <w:t>personaje</w:t>
      </w:r>
      <w:r w:rsidRPr="00316DEC">
        <w:rPr>
          <w:spacing w:val="-14"/>
          <w:lang w:val="es-ES"/>
        </w:rPr>
        <w:t xml:space="preserve"> </w:t>
      </w:r>
      <w:r w:rsidRPr="00316DEC">
        <w:rPr>
          <w:lang w:val="es-ES"/>
        </w:rPr>
        <w:t>de</w:t>
      </w:r>
      <w:r w:rsidRPr="00316DEC">
        <w:rPr>
          <w:spacing w:val="-14"/>
          <w:lang w:val="es-ES"/>
        </w:rPr>
        <w:t xml:space="preserve"> </w:t>
      </w:r>
      <w:r w:rsidRPr="00316DEC">
        <w:rPr>
          <w:lang w:val="es-ES"/>
        </w:rPr>
        <w:t>que</w:t>
      </w:r>
      <w:r w:rsidRPr="00316DEC">
        <w:rPr>
          <w:spacing w:val="-14"/>
          <w:lang w:val="es-ES"/>
        </w:rPr>
        <w:t xml:space="preserve"> </w:t>
      </w:r>
      <w:r w:rsidRPr="00316DEC">
        <w:rPr>
          <w:lang w:val="es-ES"/>
        </w:rPr>
        <w:t>va a</w:t>
      </w:r>
      <w:r w:rsidRPr="00316DEC">
        <w:rPr>
          <w:spacing w:val="18"/>
          <w:lang w:val="es-ES"/>
        </w:rPr>
        <w:t xml:space="preserve"> </w:t>
      </w:r>
      <w:r w:rsidRPr="00316DEC">
        <w:rPr>
          <w:lang w:val="es-ES"/>
        </w:rPr>
        <w:t>morir:</w:t>
      </w:r>
      <w:r w:rsidRPr="00316DEC">
        <w:rPr>
          <w:spacing w:val="-20"/>
          <w:lang w:val="es-ES"/>
        </w:rPr>
        <w:t xml:space="preserve"> </w:t>
      </w:r>
      <w:r w:rsidRPr="00316DEC">
        <w:rPr>
          <w:lang w:val="es-ES"/>
        </w:rPr>
        <w:t>“me</w:t>
      </w:r>
      <w:r w:rsidRPr="00316DEC">
        <w:rPr>
          <w:spacing w:val="13"/>
          <w:lang w:val="es-ES"/>
        </w:rPr>
        <w:t xml:space="preserve"> </w:t>
      </w:r>
      <w:r w:rsidRPr="00316DEC">
        <w:rPr>
          <w:lang w:val="es-ES"/>
        </w:rPr>
        <w:t>iban</w:t>
      </w:r>
      <w:r w:rsidRPr="00316DEC">
        <w:rPr>
          <w:spacing w:val="-8"/>
          <w:lang w:val="es-ES"/>
        </w:rPr>
        <w:t xml:space="preserve"> </w:t>
      </w:r>
      <w:r w:rsidRPr="00316DEC">
        <w:rPr>
          <w:lang w:val="es-ES"/>
        </w:rPr>
        <w:t>a ejecutar</w:t>
      </w:r>
      <w:r w:rsidRPr="00316DEC">
        <w:rPr>
          <w:spacing w:val="-14"/>
          <w:lang w:val="es-ES"/>
        </w:rPr>
        <w:t xml:space="preserve"> </w:t>
      </w:r>
      <w:r w:rsidRPr="00316DEC">
        <w:rPr>
          <w:lang w:val="es-ES"/>
        </w:rPr>
        <w:t>[...], me</w:t>
      </w:r>
      <w:r w:rsidRPr="00316DEC">
        <w:rPr>
          <w:spacing w:val="13"/>
          <w:lang w:val="es-ES"/>
        </w:rPr>
        <w:t xml:space="preserve"> </w:t>
      </w:r>
      <w:r w:rsidRPr="00316DEC">
        <w:rPr>
          <w:lang w:val="es-ES"/>
        </w:rPr>
        <w:t>iban</w:t>
      </w:r>
      <w:r w:rsidRPr="00316DEC">
        <w:rPr>
          <w:spacing w:val="-8"/>
          <w:lang w:val="es-ES"/>
        </w:rPr>
        <w:t xml:space="preserve"> </w:t>
      </w:r>
      <w:r w:rsidRPr="00316DEC">
        <w:rPr>
          <w:lang w:val="es-ES"/>
        </w:rPr>
        <w:t>a</w:t>
      </w:r>
      <w:r w:rsidRPr="00316DEC">
        <w:rPr>
          <w:spacing w:val="18"/>
          <w:lang w:val="es-ES"/>
        </w:rPr>
        <w:t xml:space="preserve"> </w:t>
      </w:r>
      <w:r w:rsidRPr="00316DEC">
        <w:rPr>
          <w:lang w:val="es-ES"/>
        </w:rPr>
        <w:t>coser</w:t>
      </w:r>
      <w:r w:rsidRPr="00316DEC">
        <w:rPr>
          <w:spacing w:val="13"/>
          <w:lang w:val="es-ES"/>
        </w:rPr>
        <w:t xml:space="preserve"> </w:t>
      </w:r>
      <w:r w:rsidRPr="00316DEC">
        <w:rPr>
          <w:lang w:val="es-ES"/>
        </w:rPr>
        <w:t>a</w:t>
      </w:r>
      <w:r w:rsidRPr="00316DEC">
        <w:rPr>
          <w:spacing w:val="18"/>
          <w:lang w:val="es-ES"/>
        </w:rPr>
        <w:t xml:space="preserve"> </w:t>
      </w:r>
      <w:r w:rsidRPr="00316DEC">
        <w:rPr>
          <w:lang w:val="es-ES"/>
        </w:rPr>
        <w:t>balazos y a llenar de agujeros el cuerpo, los muy cabrones” (14); el segundo capítulo propone que la</w:t>
      </w:r>
      <w:r w:rsidRPr="00316DEC">
        <w:rPr>
          <w:spacing w:val="40"/>
          <w:lang w:val="es-ES"/>
        </w:rPr>
        <w:t xml:space="preserve"> </w:t>
      </w:r>
      <w:r w:rsidRPr="00316DEC">
        <w:rPr>
          <w:lang w:val="es-ES"/>
        </w:rPr>
        <w:t>entrevista de Hernández Llergo fue la causa del ase</w:t>
      </w:r>
      <w:r w:rsidRPr="00316DEC">
        <w:rPr>
          <w:lang w:val="es-ES"/>
        </w:rPr>
        <w:t>sinato: “Yo mismo firmé mi sentencia con</w:t>
      </w:r>
      <w:r w:rsidRPr="00316DEC">
        <w:rPr>
          <w:spacing w:val="40"/>
          <w:lang w:val="es-ES"/>
        </w:rPr>
        <w:t xml:space="preserve"> </w:t>
      </w:r>
      <w:r w:rsidRPr="00316DEC">
        <w:rPr>
          <w:lang w:val="es-ES"/>
        </w:rPr>
        <w:t>esas palabras,</w:t>
      </w:r>
      <w:r w:rsidRPr="00316DEC">
        <w:rPr>
          <w:spacing w:val="-16"/>
          <w:lang w:val="es-ES"/>
        </w:rPr>
        <w:t xml:space="preserve"> </w:t>
      </w:r>
      <w:r w:rsidRPr="00316DEC">
        <w:rPr>
          <w:lang w:val="es-ES"/>
        </w:rPr>
        <w:t>y con otras que le dije a Hernández Llergo” (27); el capítulo IX, “Primero pago a un</w:t>
      </w:r>
      <w:r w:rsidRPr="00316DEC">
        <w:rPr>
          <w:spacing w:val="30"/>
          <w:lang w:val="es-ES"/>
        </w:rPr>
        <w:t xml:space="preserve"> </w:t>
      </w:r>
      <w:r w:rsidRPr="00316DEC">
        <w:rPr>
          <w:lang w:val="es-ES"/>
        </w:rPr>
        <w:t>maestro</w:t>
      </w:r>
      <w:r w:rsidRPr="00316DEC">
        <w:rPr>
          <w:spacing w:val="30"/>
          <w:lang w:val="es-ES"/>
        </w:rPr>
        <w:t xml:space="preserve"> </w:t>
      </w:r>
      <w:r w:rsidRPr="00316DEC">
        <w:rPr>
          <w:lang w:val="es-ES"/>
        </w:rPr>
        <w:t>que</w:t>
      </w:r>
      <w:r w:rsidRPr="00316DEC">
        <w:rPr>
          <w:spacing w:val="24"/>
          <w:lang w:val="es-ES"/>
        </w:rPr>
        <w:t xml:space="preserve"> </w:t>
      </w:r>
      <w:r w:rsidRPr="00316DEC">
        <w:rPr>
          <w:lang w:val="es-ES"/>
        </w:rPr>
        <w:t>a</w:t>
      </w:r>
      <w:r w:rsidRPr="00316DEC">
        <w:rPr>
          <w:spacing w:val="29"/>
          <w:lang w:val="es-ES"/>
        </w:rPr>
        <w:t xml:space="preserve"> </w:t>
      </w:r>
      <w:r w:rsidRPr="00316DEC">
        <w:rPr>
          <w:lang w:val="es-ES"/>
        </w:rPr>
        <w:t>un</w:t>
      </w:r>
      <w:r w:rsidRPr="00316DEC">
        <w:rPr>
          <w:spacing w:val="30"/>
          <w:lang w:val="es-ES"/>
        </w:rPr>
        <w:t xml:space="preserve"> </w:t>
      </w:r>
      <w:r w:rsidRPr="00316DEC">
        <w:rPr>
          <w:lang w:val="es-ES"/>
        </w:rPr>
        <w:t>general,” incluye</w:t>
      </w:r>
      <w:r w:rsidRPr="00316DEC">
        <w:rPr>
          <w:spacing w:val="22"/>
          <w:lang w:val="es-ES"/>
        </w:rPr>
        <w:t xml:space="preserve"> </w:t>
      </w:r>
      <w:r w:rsidRPr="00316DEC">
        <w:rPr>
          <w:lang w:val="es-ES"/>
        </w:rPr>
        <w:t>los</w:t>
      </w:r>
      <w:r w:rsidRPr="00316DEC">
        <w:rPr>
          <w:spacing w:val="25"/>
          <w:lang w:val="es-ES"/>
        </w:rPr>
        <w:t xml:space="preserve"> </w:t>
      </w:r>
      <w:r w:rsidRPr="00316DEC">
        <w:rPr>
          <w:lang w:val="es-ES"/>
        </w:rPr>
        <w:t>detalles</w:t>
      </w:r>
      <w:r w:rsidRPr="00316DEC">
        <w:rPr>
          <w:spacing w:val="26"/>
          <w:lang w:val="es-ES"/>
        </w:rPr>
        <w:t xml:space="preserve"> </w:t>
      </w:r>
      <w:r w:rsidRPr="00316DEC">
        <w:rPr>
          <w:lang w:val="es-ES"/>
        </w:rPr>
        <w:t>del</w:t>
      </w:r>
      <w:r w:rsidRPr="00316DEC">
        <w:rPr>
          <w:spacing w:val="29"/>
          <w:lang w:val="es-ES"/>
        </w:rPr>
        <w:t xml:space="preserve"> </w:t>
      </w:r>
      <w:r w:rsidRPr="00316DEC">
        <w:rPr>
          <w:lang w:val="es-ES"/>
        </w:rPr>
        <w:t>crimen: la</w:t>
      </w:r>
      <w:r w:rsidRPr="00316DEC">
        <w:rPr>
          <w:spacing w:val="29"/>
          <w:lang w:val="es-ES"/>
        </w:rPr>
        <w:t xml:space="preserve"> </w:t>
      </w:r>
      <w:r w:rsidRPr="00316DEC">
        <w:rPr>
          <w:lang w:val="es-ES"/>
        </w:rPr>
        <w:t>fecha</w:t>
      </w:r>
      <w:r w:rsidRPr="00316DEC">
        <w:rPr>
          <w:spacing w:val="40"/>
          <w:lang w:val="es-ES"/>
        </w:rPr>
        <w:t xml:space="preserve"> </w:t>
      </w:r>
      <w:r w:rsidRPr="00316DEC">
        <w:rPr>
          <w:lang w:val="es-ES"/>
        </w:rPr>
        <w:t>del</w:t>
      </w:r>
      <w:r w:rsidRPr="00316DEC">
        <w:rPr>
          <w:spacing w:val="29"/>
          <w:lang w:val="es-ES"/>
        </w:rPr>
        <w:t xml:space="preserve"> </w:t>
      </w:r>
      <w:r w:rsidRPr="00316DEC">
        <w:rPr>
          <w:lang w:val="es-ES"/>
        </w:rPr>
        <w:t>asesinato</w:t>
      </w:r>
      <w:r w:rsidRPr="00316DEC">
        <w:rPr>
          <w:spacing w:val="34"/>
          <w:lang w:val="es-ES"/>
        </w:rPr>
        <w:t xml:space="preserve"> </w:t>
      </w:r>
      <w:r w:rsidRPr="00316DEC">
        <w:rPr>
          <w:lang w:val="es-ES"/>
        </w:rPr>
        <w:t>—el</w:t>
      </w:r>
    </w:p>
    <w:p w14:paraId="2BAFFDD5"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19A99798" w14:textId="77777777" w:rsidR="000B7FD8" w:rsidRPr="00316DEC" w:rsidRDefault="000B7FD8">
      <w:pPr>
        <w:pStyle w:val="BodyText"/>
        <w:rPr>
          <w:sz w:val="20"/>
          <w:lang w:val="es-ES"/>
        </w:rPr>
      </w:pPr>
    </w:p>
    <w:p w14:paraId="1A295313" w14:textId="77777777" w:rsidR="000B7FD8" w:rsidRPr="00316DEC" w:rsidRDefault="000B7FD8">
      <w:pPr>
        <w:pStyle w:val="BodyText"/>
        <w:spacing w:before="10"/>
        <w:rPr>
          <w:sz w:val="18"/>
          <w:lang w:val="es-ES"/>
        </w:rPr>
      </w:pPr>
    </w:p>
    <w:p w14:paraId="3E64C3DD" w14:textId="77777777" w:rsidR="000B7FD8" w:rsidRPr="00316DEC" w:rsidRDefault="00316DEC">
      <w:pPr>
        <w:pStyle w:val="BodyText"/>
        <w:spacing w:before="1" w:line="482" w:lineRule="auto"/>
        <w:ind w:left="101" w:right="689"/>
        <w:jc w:val="both"/>
        <w:rPr>
          <w:lang w:val="es-ES"/>
        </w:rPr>
      </w:pPr>
      <w:r w:rsidRPr="00316DEC">
        <w:rPr>
          <w:lang w:val="es-ES"/>
        </w:rPr>
        <w:t>sábado</w:t>
      </w:r>
      <w:r w:rsidRPr="00316DEC">
        <w:rPr>
          <w:spacing w:val="-8"/>
          <w:lang w:val="es-ES"/>
        </w:rPr>
        <w:t xml:space="preserve"> </w:t>
      </w:r>
      <w:r w:rsidRPr="00316DEC">
        <w:rPr>
          <w:lang w:val="es-ES"/>
        </w:rPr>
        <w:t>21</w:t>
      </w:r>
      <w:r w:rsidRPr="00316DEC">
        <w:rPr>
          <w:spacing w:val="-1"/>
          <w:lang w:val="es-ES"/>
        </w:rPr>
        <w:t xml:space="preserve"> </w:t>
      </w:r>
      <w:r w:rsidRPr="00316DEC">
        <w:rPr>
          <w:lang w:val="es-ES"/>
        </w:rPr>
        <w:t>de julio</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1923—, el lugar de los</w:t>
      </w:r>
      <w:r w:rsidRPr="00316DEC">
        <w:rPr>
          <w:spacing w:val="-12"/>
          <w:lang w:val="es-ES"/>
        </w:rPr>
        <w:t xml:space="preserve"> </w:t>
      </w:r>
      <w:r w:rsidRPr="00316DEC">
        <w:rPr>
          <w:lang w:val="es-ES"/>
        </w:rPr>
        <w:t>hechos, el plan y los hombres que participaron en él. Por primera vez escuchamos sobre la mañana en que Villa sale con su escolta en el Dodge rumbo</w:t>
      </w:r>
      <w:r w:rsidRPr="00316DEC">
        <w:rPr>
          <w:spacing w:val="34"/>
          <w:lang w:val="es-ES"/>
        </w:rPr>
        <w:t xml:space="preserve"> </w:t>
      </w:r>
      <w:r w:rsidRPr="00316DEC">
        <w:rPr>
          <w:lang w:val="es-ES"/>
        </w:rPr>
        <w:t>a</w:t>
      </w:r>
      <w:r w:rsidRPr="00316DEC">
        <w:rPr>
          <w:spacing w:val="34"/>
          <w:lang w:val="es-ES"/>
        </w:rPr>
        <w:t xml:space="preserve"> </w:t>
      </w:r>
      <w:r w:rsidRPr="00316DEC">
        <w:rPr>
          <w:lang w:val="es-ES"/>
        </w:rPr>
        <w:t>la</w:t>
      </w:r>
      <w:r w:rsidRPr="00316DEC">
        <w:rPr>
          <w:spacing w:val="34"/>
          <w:lang w:val="es-ES"/>
        </w:rPr>
        <w:t xml:space="preserve"> </w:t>
      </w:r>
      <w:r w:rsidRPr="00316DEC">
        <w:rPr>
          <w:lang w:val="es-ES"/>
        </w:rPr>
        <w:t>hacienda</w:t>
      </w:r>
      <w:r w:rsidRPr="00316DEC">
        <w:rPr>
          <w:spacing w:val="34"/>
          <w:lang w:val="es-ES"/>
        </w:rPr>
        <w:t xml:space="preserve"> </w:t>
      </w:r>
      <w:r w:rsidRPr="00316DEC">
        <w:rPr>
          <w:lang w:val="es-ES"/>
        </w:rPr>
        <w:t>de</w:t>
      </w:r>
      <w:r w:rsidRPr="00316DEC">
        <w:rPr>
          <w:spacing w:val="28"/>
          <w:lang w:val="es-ES"/>
        </w:rPr>
        <w:t xml:space="preserve"> </w:t>
      </w:r>
      <w:r w:rsidRPr="00316DEC">
        <w:rPr>
          <w:lang w:val="es-ES"/>
        </w:rPr>
        <w:t>Canutillo.</w:t>
      </w:r>
      <w:r w:rsidRPr="00316DEC">
        <w:rPr>
          <w:spacing w:val="25"/>
          <w:lang w:val="es-ES"/>
        </w:rPr>
        <w:t xml:space="preserve"> </w:t>
      </w:r>
      <w:r w:rsidRPr="00316DEC">
        <w:rPr>
          <w:lang w:val="es-ES"/>
        </w:rPr>
        <w:t>El</w:t>
      </w:r>
      <w:r w:rsidRPr="00316DEC">
        <w:rPr>
          <w:spacing w:val="34"/>
          <w:lang w:val="es-ES"/>
        </w:rPr>
        <w:t xml:space="preserve"> </w:t>
      </w:r>
      <w:r w:rsidRPr="00316DEC">
        <w:rPr>
          <w:lang w:val="es-ES"/>
        </w:rPr>
        <w:t>narrador</w:t>
      </w:r>
      <w:r w:rsidRPr="00316DEC">
        <w:rPr>
          <w:spacing w:val="27"/>
          <w:lang w:val="es-ES"/>
        </w:rPr>
        <w:t xml:space="preserve"> </w:t>
      </w:r>
      <w:r w:rsidRPr="00316DEC">
        <w:rPr>
          <w:lang w:val="es-ES"/>
        </w:rPr>
        <w:t>repite</w:t>
      </w:r>
      <w:r w:rsidRPr="00316DEC">
        <w:rPr>
          <w:spacing w:val="28"/>
          <w:lang w:val="es-ES"/>
        </w:rPr>
        <w:t xml:space="preserve"> </w:t>
      </w:r>
      <w:r w:rsidRPr="00316DEC">
        <w:rPr>
          <w:lang w:val="es-ES"/>
        </w:rPr>
        <w:t>por</w:t>
      </w:r>
      <w:r w:rsidRPr="00316DEC">
        <w:rPr>
          <w:spacing w:val="27"/>
          <w:lang w:val="es-ES"/>
        </w:rPr>
        <w:t xml:space="preserve"> </w:t>
      </w:r>
      <w:r w:rsidRPr="00316DEC">
        <w:rPr>
          <w:lang w:val="es-ES"/>
        </w:rPr>
        <w:t>segunda</w:t>
      </w:r>
      <w:r w:rsidRPr="00316DEC">
        <w:rPr>
          <w:spacing w:val="34"/>
          <w:lang w:val="es-ES"/>
        </w:rPr>
        <w:t xml:space="preserve"> </w:t>
      </w:r>
      <w:r w:rsidRPr="00316DEC">
        <w:rPr>
          <w:lang w:val="es-ES"/>
        </w:rPr>
        <w:t>vez</w:t>
      </w:r>
      <w:r w:rsidRPr="00316DEC">
        <w:rPr>
          <w:spacing w:val="28"/>
          <w:lang w:val="es-ES"/>
        </w:rPr>
        <w:t xml:space="preserve"> </w:t>
      </w:r>
      <w:r w:rsidRPr="00316DEC">
        <w:rPr>
          <w:lang w:val="es-ES"/>
        </w:rPr>
        <w:t>la</w:t>
      </w:r>
      <w:r w:rsidRPr="00316DEC">
        <w:rPr>
          <w:spacing w:val="34"/>
          <w:lang w:val="es-ES"/>
        </w:rPr>
        <w:t xml:space="preserve"> </w:t>
      </w:r>
      <w:r w:rsidRPr="00316DEC">
        <w:rPr>
          <w:lang w:val="es-ES"/>
        </w:rPr>
        <w:t>entrevi</w:t>
      </w:r>
      <w:r w:rsidRPr="00316DEC">
        <w:rPr>
          <w:lang w:val="es-ES"/>
        </w:rPr>
        <w:t>sta</w:t>
      </w:r>
      <w:r w:rsidRPr="00316DEC">
        <w:rPr>
          <w:spacing w:val="34"/>
          <w:lang w:val="es-ES"/>
        </w:rPr>
        <w:t xml:space="preserve"> </w:t>
      </w:r>
      <w:r w:rsidRPr="00316DEC">
        <w:rPr>
          <w:lang w:val="es-ES"/>
        </w:rPr>
        <w:t>con</w:t>
      </w:r>
    </w:p>
    <w:p w14:paraId="3ABAC576" w14:textId="77777777" w:rsidR="000B7FD8" w:rsidRPr="00316DEC" w:rsidRDefault="00316DEC">
      <w:pPr>
        <w:pStyle w:val="BodyText"/>
        <w:spacing w:line="480" w:lineRule="auto"/>
        <w:ind w:left="101" w:right="677"/>
        <w:rPr>
          <w:lang w:val="es-ES"/>
        </w:rPr>
      </w:pPr>
      <w:r w:rsidRPr="00316DEC">
        <w:rPr>
          <w:lang w:val="es-ES"/>
        </w:rPr>
        <w:t>Hernández Llergo: “el tiro de gracia me lo dio la mentada entrevista en El Universal” (96). El</w:t>
      </w:r>
      <w:r w:rsidRPr="00316DEC">
        <w:rPr>
          <w:spacing w:val="40"/>
          <w:lang w:val="es-ES"/>
        </w:rPr>
        <w:t xml:space="preserve"> </w:t>
      </w:r>
      <w:r w:rsidRPr="00316DEC">
        <w:rPr>
          <w:lang w:val="es-ES"/>
        </w:rPr>
        <w:t>capítulo XI, “Yo estoy silencito,” trata sobre los muchos agraviados</w:t>
      </w:r>
      <w:r w:rsidRPr="00316DEC">
        <w:rPr>
          <w:spacing w:val="36"/>
          <w:lang w:val="es-ES"/>
        </w:rPr>
        <w:t xml:space="preserve"> </w:t>
      </w:r>
      <w:r w:rsidRPr="00316DEC">
        <w:rPr>
          <w:lang w:val="es-ES"/>
        </w:rPr>
        <w:t>parralenses que debieron</w:t>
      </w:r>
      <w:r w:rsidRPr="00316DEC">
        <w:rPr>
          <w:spacing w:val="40"/>
          <w:lang w:val="es-ES"/>
        </w:rPr>
        <w:t xml:space="preserve"> </w:t>
      </w:r>
      <w:r w:rsidRPr="00316DEC">
        <w:rPr>
          <w:lang w:val="es-ES"/>
        </w:rPr>
        <w:t>buscar</w:t>
      </w:r>
      <w:r w:rsidRPr="00316DEC">
        <w:rPr>
          <w:spacing w:val="-6"/>
          <w:lang w:val="es-ES"/>
        </w:rPr>
        <w:t xml:space="preserve"> </w:t>
      </w:r>
      <w:r w:rsidRPr="00316DEC">
        <w:rPr>
          <w:lang w:val="es-ES"/>
        </w:rPr>
        <w:t>venganza</w:t>
      </w:r>
      <w:r w:rsidRPr="00316DEC">
        <w:rPr>
          <w:spacing w:val="-1"/>
          <w:lang w:val="es-ES"/>
        </w:rPr>
        <w:t xml:space="preserve"> </w:t>
      </w:r>
      <w:r w:rsidRPr="00316DEC">
        <w:rPr>
          <w:lang w:val="es-ES"/>
        </w:rPr>
        <w:t>contra</w:t>
      </w:r>
      <w:r w:rsidRPr="00316DEC">
        <w:rPr>
          <w:spacing w:val="23"/>
          <w:lang w:val="es-ES"/>
        </w:rPr>
        <w:t xml:space="preserve"> </w:t>
      </w:r>
      <w:r w:rsidRPr="00316DEC">
        <w:rPr>
          <w:lang w:val="es-ES"/>
        </w:rPr>
        <w:t>Villa</w:t>
      </w:r>
      <w:r w:rsidRPr="00316DEC">
        <w:rPr>
          <w:spacing w:val="-1"/>
          <w:lang w:val="es-ES"/>
        </w:rPr>
        <w:t xml:space="preserve"> </w:t>
      </w:r>
      <w:r w:rsidRPr="00316DEC">
        <w:rPr>
          <w:lang w:val="es-ES"/>
        </w:rPr>
        <w:t>asociándose</w:t>
      </w:r>
      <w:r w:rsidRPr="00316DEC">
        <w:rPr>
          <w:spacing w:val="-6"/>
          <w:lang w:val="es-ES"/>
        </w:rPr>
        <w:t xml:space="preserve"> </w:t>
      </w:r>
      <w:r w:rsidRPr="00316DEC">
        <w:rPr>
          <w:lang w:val="es-ES"/>
        </w:rPr>
        <w:t>con Melitón Lozoya</w:t>
      </w:r>
      <w:r w:rsidRPr="00316DEC">
        <w:rPr>
          <w:lang w:val="es-ES"/>
        </w:rPr>
        <w:t>,</w:t>
      </w:r>
      <w:r w:rsidRPr="00316DEC">
        <w:rPr>
          <w:spacing w:val="-8"/>
          <w:lang w:val="es-ES"/>
        </w:rPr>
        <w:t xml:space="preserve"> </w:t>
      </w:r>
      <w:r w:rsidRPr="00316DEC">
        <w:rPr>
          <w:lang w:val="es-ES"/>
        </w:rPr>
        <w:t>uno</w:t>
      </w:r>
      <w:r w:rsidRPr="00316DEC">
        <w:rPr>
          <w:spacing w:val="-1"/>
          <w:lang w:val="es-ES"/>
        </w:rPr>
        <w:t xml:space="preserve"> </w:t>
      </w:r>
      <w:r w:rsidRPr="00316DEC">
        <w:rPr>
          <w:lang w:val="es-ES"/>
        </w:rPr>
        <w:t>de</w:t>
      </w:r>
      <w:r w:rsidRPr="00316DEC">
        <w:rPr>
          <w:spacing w:val="-6"/>
          <w:lang w:val="es-ES"/>
        </w:rPr>
        <w:t xml:space="preserve"> </w:t>
      </w:r>
      <w:r w:rsidRPr="00316DEC">
        <w:rPr>
          <w:lang w:val="es-ES"/>
        </w:rPr>
        <w:t>los responsables</w:t>
      </w:r>
      <w:r w:rsidRPr="00316DEC">
        <w:rPr>
          <w:spacing w:val="-4"/>
          <w:lang w:val="es-ES"/>
        </w:rPr>
        <w:t xml:space="preserve"> </w:t>
      </w:r>
      <w:r w:rsidRPr="00316DEC">
        <w:rPr>
          <w:lang w:val="es-ES"/>
        </w:rPr>
        <w:t>de</w:t>
      </w:r>
      <w:r w:rsidRPr="00316DEC">
        <w:rPr>
          <w:spacing w:val="-6"/>
          <w:lang w:val="es-ES"/>
        </w:rPr>
        <w:t xml:space="preserve"> </w:t>
      </w:r>
      <w:r w:rsidRPr="00316DEC">
        <w:rPr>
          <w:lang w:val="es-ES"/>
        </w:rPr>
        <w:t>llevar a cabo la conspiración</w:t>
      </w:r>
      <w:r w:rsidRPr="00316DEC">
        <w:rPr>
          <w:spacing w:val="32"/>
          <w:lang w:val="es-ES"/>
        </w:rPr>
        <w:t xml:space="preserve"> </w:t>
      </w:r>
      <w:r w:rsidRPr="00316DEC">
        <w:rPr>
          <w:lang w:val="es-ES"/>
        </w:rPr>
        <w:t>que concluye con el asesinato. El capítulo IV relata por segunda vez el</w:t>
      </w:r>
      <w:r w:rsidRPr="00316DEC">
        <w:rPr>
          <w:spacing w:val="40"/>
          <w:lang w:val="es-ES"/>
        </w:rPr>
        <w:t xml:space="preserve"> </w:t>
      </w:r>
      <w:r w:rsidRPr="00316DEC">
        <w:rPr>
          <w:lang w:val="es-ES"/>
        </w:rPr>
        <w:t>asesinato.</w:t>
      </w:r>
      <w:r w:rsidRPr="00316DEC">
        <w:rPr>
          <w:spacing w:val="-14"/>
          <w:lang w:val="es-ES"/>
        </w:rPr>
        <w:t xml:space="preserve"> </w:t>
      </w:r>
      <w:r w:rsidRPr="00316DEC">
        <w:rPr>
          <w:lang w:val="es-ES"/>
        </w:rPr>
        <w:t>Es</w:t>
      </w:r>
      <w:r w:rsidRPr="00316DEC">
        <w:rPr>
          <w:spacing w:val="-11"/>
          <w:lang w:val="es-ES"/>
        </w:rPr>
        <w:t xml:space="preserve"> </w:t>
      </w:r>
      <w:r w:rsidRPr="00316DEC">
        <w:rPr>
          <w:lang w:val="es-ES"/>
        </w:rPr>
        <w:t>en este segundo</w:t>
      </w:r>
      <w:r w:rsidRPr="00316DEC">
        <w:rPr>
          <w:spacing w:val="-8"/>
          <w:lang w:val="es-ES"/>
        </w:rPr>
        <w:t xml:space="preserve"> </w:t>
      </w:r>
      <w:r w:rsidRPr="00316DEC">
        <w:rPr>
          <w:lang w:val="es-ES"/>
        </w:rPr>
        <w:t>relato en</w:t>
      </w:r>
      <w:r w:rsidRPr="00316DEC">
        <w:rPr>
          <w:spacing w:val="22"/>
          <w:lang w:val="es-ES"/>
        </w:rPr>
        <w:t xml:space="preserve"> </w:t>
      </w:r>
      <w:r w:rsidRPr="00316DEC">
        <w:rPr>
          <w:lang w:val="es-ES"/>
        </w:rPr>
        <w:t>que Villa se dirige a los lectores con</w:t>
      </w:r>
      <w:r w:rsidRPr="00316DEC">
        <w:rPr>
          <w:spacing w:val="22"/>
          <w:lang w:val="es-ES"/>
        </w:rPr>
        <w:t xml:space="preserve"> </w:t>
      </w:r>
      <w:r w:rsidRPr="00316DEC">
        <w:rPr>
          <w:lang w:val="es-ES"/>
        </w:rPr>
        <w:t>el imperativo que da título</w:t>
      </w:r>
      <w:r w:rsidRPr="00316DEC">
        <w:rPr>
          <w:spacing w:val="-5"/>
          <w:lang w:val="es-ES"/>
        </w:rPr>
        <w:t xml:space="preserve"> </w:t>
      </w:r>
      <w:r w:rsidRPr="00316DEC">
        <w:rPr>
          <w:lang w:val="es-ES"/>
        </w:rPr>
        <w:t>a</w:t>
      </w:r>
      <w:r w:rsidRPr="00316DEC">
        <w:rPr>
          <w:spacing w:val="-5"/>
          <w:lang w:val="es-ES"/>
        </w:rPr>
        <w:t xml:space="preserve"> </w:t>
      </w:r>
      <w:r w:rsidRPr="00316DEC">
        <w:rPr>
          <w:lang w:val="es-ES"/>
        </w:rPr>
        <w:t>la novela</w:t>
      </w:r>
      <w:r w:rsidRPr="00316DEC">
        <w:rPr>
          <w:spacing w:val="-5"/>
          <w:lang w:val="es-ES"/>
        </w:rPr>
        <w:t xml:space="preserve"> </w:t>
      </w:r>
      <w:r w:rsidRPr="00316DEC">
        <w:rPr>
          <w:lang w:val="es-ES"/>
        </w:rPr>
        <w:t>y que</w:t>
      </w:r>
      <w:r w:rsidRPr="00316DEC">
        <w:rPr>
          <w:spacing w:val="-10"/>
          <w:lang w:val="es-ES"/>
        </w:rPr>
        <w:t xml:space="preserve"> </w:t>
      </w:r>
      <w:r w:rsidRPr="00316DEC">
        <w:rPr>
          <w:lang w:val="es-ES"/>
        </w:rPr>
        <w:t>conlleva,</w:t>
      </w:r>
      <w:r w:rsidRPr="00316DEC">
        <w:rPr>
          <w:spacing w:val="-11"/>
          <w:lang w:val="es-ES"/>
        </w:rPr>
        <w:t xml:space="preserve"> </w:t>
      </w:r>
      <w:r w:rsidRPr="00316DEC">
        <w:rPr>
          <w:lang w:val="es-ES"/>
        </w:rPr>
        <w:t>además,</w:t>
      </w:r>
      <w:r w:rsidRPr="00316DEC">
        <w:rPr>
          <w:spacing w:val="-11"/>
          <w:lang w:val="es-ES"/>
        </w:rPr>
        <w:t xml:space="preserve"> </w:t>
      </w:r>
      <w:r w:rsidRPr="00316DEC">
        <w:rPr>
          <w:lang w:val="es-ES"/>
        </w:rPr>
        <w:t>la propuesta de reconfiguración de la historia: “— Ah malditos,</w:t>
      </w:r>
      <w:r w:rsidRPr="00316DEC">
        <w:rPr>
          <w:spacing w:val="-13"/>
          <w:lang w:val="es-ES"/>
        </w:rPr>
        <w:t xml:space="preserve"> </w:t>
      </w:r>
      <w:r w:rsidRPr="00316DEC">
        <w:rPr>
          <w:lang w:val="es-ES"/>
        </w:rPr>
        <w:t>no</w:t>
      </w:r>
      <w:r w:rsidRPr="00316DEC">
        <w:rPr>
          <w:spacing w:val="-8"/>
          <w:lang w:val="es-ES"/>
        </w:rPr>
        <w:t xml:space="preserve"> </w:t>
      </w:r>
      <w:r w:rsidRPr="00316DEC">
        <w:rPr>
          <w:lang w:val="es-ES"/>
        </w:rPr>
        <w:t>me</w:t>
      </w:r>
      <w:r w:rsidRPr="00316DEC">
        <w:rPr>
          <w:spacing w:val="-12"/>
          <w:lang w:val="es-ES"/>
        </w:rPr>
        <w:t xml:space="preserve"> </w:t>
      </w:r>
      <w:r w:rsidRPr="00316DEC">
        <w:rPr>
          <w:lang w:val="es-ES"/>
        </w:rPr>
        <w:t>dejen morir así, digan que dije algo” (154).</w:t>
      </w:r>
      <w:r w:rsidRPr="00316DEC">
        <w:rPr>
          <w:spacing w:val="30"/>
          <w:lang w:val="es-ES"/>
        </w:rPr>
        <w:t xml:space="preserve"> </w:t>
      </w:r>
      <w:r w:rsidRPr="00316DEC">
        <w:rPr>
          <w:lang w:val="es-ES"/>
        </w:rPr>
        <w:t>El último capítulo, “Nadie hace bien</w:t>
      </w:r>
      <w:r w:rsidRPr="00316DEC">
        <w:rPr>
          <w:spacing w:val="-2"/>
          <w:lang w:val="es-ES"/>
        </w:rPr>
        <w:t xml:space="preserve"> </w:t>
      </w:r>
      <w:r w:rsidRPr="00316DEC">
        <w:rPr>
          <w:lang w:val="es-ES"/>
        </w:rPr>
        <w:t>lo que</w:t>
      </w:r>
      <w:r w:rsidRPr="00316DEC">
        <w:rPr>
          <w:spacing w:val="-9"/>
          <w:lang w:val="es-ES"/>
        </w:rPr>
        <w:t xml:space="preserve"> </w:t>
      </w:r>
      <w:r w:rsidRPr="00316DEC">
        <w:rPr>
          <w:lang w:val="es-ES"/>
        </w:rPr>
        <w:t>no sabe,”</w:t>
      </w:r>
      <w:r w:rsidRPr="00316DEC">
        <w:rPr>
          <w:spacing w:val="-16"/>
          <w:lang w:val="es-ES"/>
        </w:rPr>
        <w:t xml:space="preserve"> </w:t>
      </w:r>
      <w:r w:rsidRPr="00316DEC">
        <w:rPr>
          <w:lang w:val="es-ES"/>
        </w:rPr>
        <w:t>que trata</w:t>
      </w:r>
      <w:r w:rsidRPr="00316DEC">
        <w:rPr>
          <w:spacing w:val="-4"/>
          <w:lang w:val="es-ES"/>
        </w:rPr>
        <w:t xml:space="preserve"> </w:t>
      </w:r>
      <w:r w:rsidRPr="00316DEC">
        <w:rPr>
          <w:lang w:val="es-ES"/>
        </w:rPr>
        <w:t>sobre</w:t>
      </w:r>
      <w:r w:rsidRPr="00316DEC">
        <w:rPr>
          <w:spacing w:val="-9"/>
          <w:lang w:val="es-ES"/>
        </w:rPr>
        <w:t xml:space="preserve"> </w:t>
      </w:r>
      <w:r w:rsidRPr="00316DEC">
        <w:rPr>
          <w:lang w:val="es-ES"/>
        </w:rPr>
        <w:t>la</w:t>
      </w:r>
      <w:r w:rsidRPr="00316DEC">
        <w:rPr>
          <w:spacing w:val="26"/>
          <w:lang w:val="es-ES"/>
        </w:rPr>
        <w:t xml:space="preserve"> </w:t>
      </w:r>
      <w:r w:rsidRPr="00316DEC">
        <w:rPr>
          <w:lang w:val="es-ES"/>
        </w:rPr>
        <w:t>exhu</w:t>
      </w:r>
      <w:r w:rsidRPr="00316DEC">
        <w:rPr>
          <w:lang w:val="es-ES"/>
        </w:rPr>
        <w:t>mación, plantea</w:t>
      </w:r>
      <w:r w:rsidRPr="00316DEC">
        <w:rPr>
          <w:spacing w:val="26"/>
          <w:lang w:val="es-ES"/>
        </w:rPr>
        <w:t xml:space="preserve"> </w:t>
      </w:r>
      <w:r w:rsidRPr="00316DEC">
        <w:rPr>
          <w:lang w:val="es-ES"/>
        </w:rPr>
        <w:t>un</w:t>
      </w:r>
      <w:r w:rsidRPr="00316DEC">
        <w:rPr>
          <w:spacing w:val="27"/>
          <w:lang w:val="es-ES"/>
        </w:rPr>
        <w:t xml:space="preserve"> </w:t>
      </w:r>
      <w:r w:rsidRPr="00316DEC">
        <w:rPr>
          <w:lang w:val="es-ES"/>
        </w:rPr>
        <w:t>juego</w:t>
      </w:r>
      <w:r w:rsidRPr="00316DEC">
        <w:rPr>
          <w:spacing w:val="26"/>
          <w:lang w:val="es-ES"/>
        </w:rPr>
        <w:t xml:space="preserve"> </w:t>
      </w:r>
      <w:r w:rsidRPr="00316DEC">
        <w:rPr>
          <w:lang w:val="es-ES"/>
        </w:rPr>
        <w:t>de dobles sentidos que señala,</w:t>
      </w:r>
      <w:r w:rsidRPr="00316DEC">
        <w:rPr>
          <w:spacing w:val="26"/>
          <w:lang w:val="es-ES"/>
        </w:rPr>
        <w:t xml:space="preserve"> </w:t>
      </w:r>
      <w:r w:rsidRPr="00316DEC">
        <w:rPr>
          <w:lang w:val="es-ES"/>
        </w:rPr>
        <w:t>en</w:t>
      </w:r>
      <w:r w:rsidRPr="00316DEC">
        <w:rPr>
          <w:spacing w:val="34"/>
          <w:lang w:val="es-ES"/>
        </w:rPr>
        <w:t xml:space="preserve"> </w:t>
      </w:r>
      <w:r w:rsidRPr="00316DEC">
        <w:rPr>
          <w:lang w:val="es-ES"/>
        </w:rPr>
        <w:t>el</w:t>
      </w:r>
      <w:r w:rsidRPr="00316DEC">
        <w:rPr>
          <w:spacing w:val="33"/>
          <w:lang w:val="es-ES"/>
        </w:rPr>
        <w:t xml:space="preserve"> </w:t>
      </w:r>
      <w:r w:rsidRPr="00316DEC">
        <w:rPr>
          <w:lang w:val="es-ES"/>
        </w:rPr>
        <w:t>plano</w:t>
      </w:r>
      <w:r w:rsidRPr="00316DEC">
        <w:rPr>
          <w:spacing w:val="33"/>
          <w:lang w:val="es-ES"/>
        </w:rPr>
        <w:t xml:space="preserve"> </w:t>
      </w:r>
      <w:r w:rsidRPr="00316DEC">
        <w:rPr>
          <w:lang w:val="es-ES"/>
        </w:rPr>
        <w:t>histórico,</w:t>
      </w:r>
      <w:r w:rsidRPr="00316DEC">
        <w:rPr>
          <w:spacing w:val="26"/>
          <w:lang w:val="es-ES"/>
        </w:rPr>
        <w:t xml:space="preserve"> </w:t>
      </w:r>
      <w:r w:rsidRPr="00316DEC">
        <w:rPr>
          <w:lang w:val="es-ES"/>
        </w:rPr>
        <w:t>los</w:t>
      </w:r>
      <w:r w:rsidRPr="00316DEC">
        <w:rPr>
          <w:spacing w:val="29"/>
          <w:lang w:val="es-ES"/>
        </w:rPr>
        <w:t xml:space="preserve"> </w:t>
      </w:r>
      <w:r w:rsidRPr="00316DEC">
        <w:rPr>
          <w:lang w:val="es-ES"/>
        </w:rPr>
        <w:t>motivos</w:t>
      </w:r>
      <w:r w:rsidRPr="00316DEC">
        <w:rPr>
          <w:spacing w:val="29"/>
          <w:lang w:val="es-ES"/>
        </w:rPr>
        <w:t xml:space="preserve"> </w:t>
      </w:r>
      <w:r w:rsidRPr="00316DEC">
        <w:rPr>
          <w:lang w:val="es-ES"/>
        </w:rPr>
        <w:t>políticos</w:t>
      </w:r>
      <w:r w:rsidRPr="00316DEC">
        <w:rPr>
          <w:spacing w:val="29"/>
          <w:lang w:val="es-ES"/>
        </w:rPr>
        <w:t xml:space="preserve"> </w:t>
      </w:r>
      <w:r w:rsidRPr="00316DEC">
        <w:rPr>
          <w:lang w:val="es-ES"/>
        </w:rPr>
        <w:t>y</w:t>
      </w:r>
      <w:r w:rsidRPr="00316DEC">
        <w:rPr>
          <w:spacing w:val="24"/>
          <w:lang w:val="es-ES"/>
        </w:rPr>
        <w:t xml:space="preserve"> </w:t>
      </w:r>
      <w:r w:rsidRPr="00316DEC">
        <w:rPr>
          <w:lang w:val="es-ES"/>
        </w:rPr>
        <w:t>económicos</w:t>
      </w:r>
      <w:r w:rsidRPr="00316DEC">
        <w:rPr>
          <w:spacing w:val="29"/>
          <w:lang w:val="es-ES"/>
        </w:rPr>
        <w:t xml:space="preserve"> </w:t>
      </w:r>
      <w:r w:rsidRPr="00316DEC">
        <w:rPr>
          <w:lang w:val="es-ES"/>
        </w:rPr>
        <w:t>detrás</w:t>
      </w:r>
      <w:r w:rsidRPr="00316DEC">
        <w:rPr>
          <w:spacing w:val="29"/>
          <w:lang w:val="es-ES"/>
        </w:rPr>
        <w:t xml:space="preserve"> </w:t>
      </w:r>
      <w:r w:rsidRPr="00316DEC">
        <w:rPr>
          <w:lang w:val="es-ES"/>
        </w:rPr>
        <w:t>del</w:t>
      </w:r>
      <w:r w:rsidRPr="00316DEC">
        <w:rPr>
          <w:spacing w:val="33"/>
          <w:lang w:val="es-ES"/>
        </w:rPr>
        <w:t xml:space="preserve"> </w:t>
      </w:r>
      <w:r w:rsidRPr="00316DEC">
        <w:rPr>
          <w:lang w:val="es-ES"/>
        </w:rPr>
        <w:t>crimen</w:t>
      </w:r>
      <w:r w:rsidRPr="00316DEC">
        <w:rPr>
          <w:spacing w:val="35"/>
          <w:lang w:val="es-ES"/>
        </w:rPr>
        <w:t xml:space="preserve"> </w:t>
      </w:r>
      <w:r w:rsidRPr="00316DEC">
        <w:rPr>
          <w:lang w:val="es-ES"/>
        </w:rPr>
        <w:t>de</w:t>
      </w:r>
      <w:r w:rsidRPr="00316DEC">
        <w:rPr>
          <w:spacing w:val="27"/>
          <w:lang w:val="es-ES"/>
        </w:rPr>
        <w:t xml:space="preserve"> </w:t>
      </w:r>
      <w:r w:rsidRPr="00316DEC">
        <w:rPr>
          <w:lang w:val="es-ES"/>
        </w:rPr>
        <w:t>Villa.</w:t>
      </w:r>
    </w:p>
    <w:p w14:paraId="2A3600FB" w14:textId="77777777" w:rsidR="000B7FD8" w:rsidRPr="00316DEC" w:rsidRDefault="00316DEC">
      <w:pPr>
        <w:pStyle w:val="BodyText"/>
        <w:spacing w:before="153" w:line="480" w:lineRule="auto"/>
        <w:ind w:left="101" w:right="677" w:firstLine="720"/>
        <w:rPr>
          <w:lang w:val="es-ES"/>
        </w:rPr>
      </w:pPr>
      <w:r w:rsidRPr="00316DEC">
        <w:rPr>
          <w:lang w:val="es-ES"/>
        </w:rPr>
        <w:t>Retomando la lectura hipertextual de</w:t>
      </w:r>
      <w:r w:rsidRPr="00316DEC">
        <w:rPr>
          <w:spacing w:val="-5"/>
          <w:lang w:val="es-ES"/>
        </w:rPr>
        <w:t xml:space="preserve"> </w:t>
      </w:r>
      <w:r w:rsidRPr="00316DEC">
        <w:rPr>
          <w:lang w:val="es-ES"/>
        </w:rPr>
        <w:t>la novela de García Márquez,</w:t>
      </w:r>
      <w:r w:rsidRPr="00316DEC">
        <w:rPr>
          <w:spacing w:val="-6"/>
          <w:lang w:val="es-ES"/>
        </w:rPr>
        <w:t xml:space="preserve"> </w:t>
      </w:r>
      <w:r w:rsidRPr="00316DEC">
        <w:rPr>
          <w:lang w:val="es-ES"/>
        </w:rPr>
        <w:t>conviene</w:t>
      </w:r>
      <w:r w:rsidRPr="00316DEC">
        <w:rPr>
          <w:spacing w:val="-5"/>
          <w:lang w:val="es-ES"/>
        </w:rPr>
        <w:t xml:space="preserve"> </w:t>
      </w:r>
      <w:r w:rsidRPr="00316DEC">
        <w:rPr>
          <w:lang w:val="es-ES"/>
        </w:rPr>
        <w:t>indicar</w:t>
      </w:r>
      <w:r w:rsidRPr="00316DEC">
        <w:rPr>
          <w:spacing w:val="-5"/>
          <w:lang w:val="es-ES"/>
        </w:rPr>
        <w:t xml:space="preserve"> </w:t>
      </w:r>
      <w:r w:rsidRPr="00316DEC">
        <w:rPr>
          <w:lang w:val="es-ES"/>
        </w:rPr>
        <w:t xml:space="preserve">que </w:t>
      </w:r>
      <w:r w:rsidRPr="00316DEC">
        <w:rPr>
          <w:i/>
          <w:lang w:val="es-ES"/>
        </w:rPr>
        <w:t>Crónica</w:t>
      </w:r>
      <w:r w:rsidRPr="00316DEC">
        <w:rPr>
          <w:lang w:val="es-ES"/>
        </w:rPr>
        <w:t>, según</w:t>
      </w:r>
      <w:r w:rsidRPr="00316DEC">
        <w:rPr>
          <w:spacing w:val="-6"/>
          <w:lang w:val="es-ES"/>
        </w:rPr>
        <w:t xml:space="preserve"> </w:t>
      </w:r>
      <w:r w:rsidRPr="00316DEC">
        <w:rPr>
          <w:lang w:val="es-ES"/>
        </w:rPr>
        <w:t>March, conserva la</w:t>
      </w:r>
      <w:r w:rsidRPr="00316DEC">
        <w:rPr>
          <w:spacing w:val="-7"/>
          <w:lang w:val="es-ES"/>
        </w:rPr>
        <w:t xml:space="preserve"> </w:t>
      </w:r>
      <w:r w:rsidRPr="00316DEC">
        <w:rPr>
          <w:lang w:val="es-ES"/>
        </w:rPr>
        <w:t xml:space="preserve">valoración moral-religiosa del género policial ofreciendo un comentario sobre la sociedad de la época (64). </w:t>
      </w:r>
      <w:r w:rsidRPr="00316DEC">
        <w:rPr>
          <w:i/>
          <w:lang w:val="es-ES"/>
        </w:rPr>
        <w:t>No me dejen morir así</w:t>
      </w:r>
      <w:r w:rsidRPr="00316DEC">
        <w:rPr>
          <w:i/>
          <w:spacing w:val="30"/>
          <w:lang w:val="es-ES"/>
        </w:rPr>
        <w:t xml:space="preserve"> </w:t>
      </w:r>
      <w:r w:rsidRPr="00316DEC">
        <w:rPr>
          <w:lang w:val="es-ES"/>
        </w:rPr>
        <w:t>no propone una crítica</w:t>
      </w:r>
      <w:r w:rsidRPr="00316DEC">
        <w:rPr>
          <w:spacing w:val="40"/>
          <w:lang w:val="es-ES"/>
        </w:rPr>
        <w:t xml:space="preserve"> </w:t>
      </w:r>
      <w:r w:rsidRPr="00316DEC">
        <w:rPr>
          <w:lang w:val="es-ES"/>
        </w:rPr>
        <w:t>religiosa</w:t>
      </w:r>
      <w:r w:rsidRPr="00316DEC">
        <w:rPr>
          <w:spacing w:val="-4"/>
          <w:lang w:val="es-ES"/>
        </w:rPr>
        <w:t xml:space="preserve"> </w:t>
      </w:r>
      <w:r w:rsidRPr="00316DEC">
        <w:rPr>
          <w:lang w:val="es-ES"/>
        </w:rPr>
        <w:t>sino</w:t>
      </w:r>
      <w:r w:rsidRPr="00316DEC">
        <w:rPr>
          <w:spacing w:val="-7"/>
          <w:lang w:val="es-ES"/>
        </w:rPr>
        <w:t xml:space="preserve"> </w:t>
      </w:r>
      <w:r w:rsidRPr="00316DEC">
        <w:rPr>
          <w:lang w:val="es-ES"/>
        </w:rPr>
        <w:t>a la</w:t>
      </w:r>
      <w:r w:rsidRPr="00316DEC">
        <w:rPr>
          <w:spacing w:val="-7"/>
          <w:lang w:val="es-ES"/>
        </w:rPr>
        <w:t xml:space="preserve"> </w:t>
      </w:r>
      <w:r w:rsidRPr="00316DEC">
        <w:rPr>
          <w:lang w:val="es-ES"/>
        </w:rPr>
        <w:t>desigualdad</w:t>
      </w:r>
      <w:r w:rsidRPr="00316DEC">
        <w:rPr>
          <w:spacing w:val="-6"/>
          <w:lang w:val="es-ES"/>
        </w:rPr>
        <w:t xml:space="preserve"> </w:t>
      </w:r>
      <w:r w:rsidRPr="00316DEC">
        <w:rPr>
          <w:lang w:val="es-ES"/>
        </w:rPr>
        <w:t>social,</w:t>
      </w:r>
      <w:r w:rsidRPr="00316DEC">
        <w:rPr>
          <w:spacing w:val="-13"/>
          <w:lang w:val="es-ES"/>
        </w:rPr>
        <w:t xml:space="preserve"> </w:t>
      </w:r>
      <w:r w:rsidRPr="00316DEC">
        <w:rPr>
          <w:lang w:val="es-ES"/>
        </w:rPr>
        <w:t>a</w:t>
      </w:r>
      <w:r w:rsidRPr="00316DEC">
        <w:rPr>
          <w:spacing w:val="-7"/>
          <w:lang w:val="es-ES"/>
        </w:rPr>
        <w:t xml:space="preserve"> </w:t>
      </w:r>
      <w:r w:rsidRPr="00316DEC">
        <w:rPr>
          <w:lang w:val="es-ES"/>
        </w:rPr>
        <w:t>la</w:t>
      </w:r>
      <w:r w:rsidRPr="00316DEC">
        <w:rPr>
          <w:spacing w:val="-7"/>
          <w:lang w:val="es-ES"/>
        </w:rPr>
        <w:t xml:space="preserve"> </w:t>
      </w:r>
      <w:r w:rsidRPr="00316DEC">
        <w:rPr>
          <w:lang w:val="es-ES"/>
        </w:rPr>
        <w:t>vez que</w:t>
      </w:r>
      <w:r w:rsidRPr="00316DEC">
        <w:rPr>
          <w:spacing w:val="-10"/>
          <w:lang w:val="es-ES"/>
        </w:rPr>
        <w:t xml:space="preserve"> </w:t>
      </w:r>
      <w:r w:rsidRPr="00316DEC">
        <w:rPr>
          <w:lang w:val="es-ES"/>
        </w:rPr>
        <w:t>hace pensar</w:t>
      </w:r>
      <w:r w:rsidRPr="00316DEC">
        <w:rPr>
          <w:spacing w:val="-12"/>
          <w:lang w:val="es-ES"/>
        </w:rPr>
        <w:t xml:space="preserve"> </w:t>
      </w:r>
      <w:r w:rsidRPr="00316DEC">
        <w:rPr>
          <w:lang w:val="es-ES"/>
        </w:rPr>
        <w:t>en los</w:t>
      </w:r>
      <w:r w:rsidRPr="00316DEC">
        <w:rPr>
          <w:spacing w:val="-11"/>
          <w:lang w:val="es-ES"/>
        </w:rPr>
        <w:t xml:space="preserve"> </w:t>
      </w:r>
      <w:r w:rsidRPr="00316DEC">
        <w:rPr>
          <w:lang w:val="es-ES"/>
        </w:rPr>
        <w:t>mecanismos d</w:t>
      </w:r>
      <w:r w:rsidRPr="00316DEC">
        <w:rPr>
          <w:lang w:val="es-ES"/>
        </w:rPr>
        <w:t>e poder.</w:t>
      </w:r>
      <w:r w:rsidRPr="00316DEC">
        <w:rPr>
          <w:spacing w:val="80"/>
          <w:lang w:val="es-ES"/>
        </w:rPr>
        <w:t xml:space="preserve"> </w:t>
      </w:r>
      <w:r w:rsidRPr="00316DEC">
        <w:rPr>
          <w:lang w:val="es-ES"/>
        </w:rPr>
        <w:t>Las primeras</w:t>
      </w:r>
      <w:r w:rsidRPr="00316DEC">
        <w:rPr>
          <w:spacing w:val="-6"/>
          <w:lang w:val="es-ES"/>
        </w:rPr>
        <w:t xml:space="preserve"> </w:t>
      </w:r>
      <w:r w:rsidRPr="00316DEC">
        <w:rPr>
          <w:lang w:val="es-ES"/>
        </w:rPr>
        <w:t>conclusiones</w:t>
      </w:r>
      <w:r w:rsidRPr="00316DEC">
        <w:rPr>
          <w:spacing w:val="-5"/>
          <w:lang w:val="es-ES"/>
        </w:rPr>
        <w:t xml:space="preserve"> </w:t>
      </w:r>
      <w:r w:rsidRPr="00316DEC">
        <w:rPr>
          <w:lang w:val="es-ES"/>
        </w:rPr>
        <w:t>sobre el</w:t>
      </w:r>
      <w:r w:rsidRPr="00316DEC">
        <w:rPr>
          <w:spacing w:val="-2"/>
          <w:lang w:val="es-ES"/>
        </w:rPr>
        <w:t xml:space="preserve"> </w:t>
      </w:r>
      <w:r w:rsidRPr="00316DEC">
        <w:rPr>
          <w:lang w:val="es-ES"/>
        </w:rPr>
        <w:t>asesinato de</w:t>
      </w:r>
      <w:r w:rsidRPr="00316DEC">
        <w:rPr>
          <w:spacing w:val="-8"/>
          <w:lang w:val="es-ES"/>
        </w:rPr>
        <w:t xml:space="preserve"> </w:t>
      </w:r>
      <w:r w:rsidRPr="00316DEC">
        <w:rPr>
          <w:lang w:val="es-ES"/>
        </w:rPr>
        <w:t>Villa indican</w:t>
      </w:r>
      <w:r w:rsidRPr="00316DEC">
        <w:rPr>
          <w:spacing w:val="-1"/>
          <w:lang w:val="es-ES"/>
        </w:rPr>
        <w:t xml:space="preserve"> </w:t>
      </w:r>
      <w:r w:rsidRPr="00316DEC">
        <w:rPr>
          <w:lang w:val="es-ES"/>
        </w:rPr>
        <w:t>la</w:t>
      </w:r>
      <w:r w:rsidRPr="00316DEC">
        <w:rPr>
          <w:spacing w:val="-2"/>
          <w:lang w:val="es-ES"/>
        </w:rPr>
        <w:t xml:space="preserve"> </w:t>
      </w:r>
      <w:r w:rsidRPr="00316DEC">
        <w:rPr>
          <w:lang w:val="es-ES"/>
        </w:rPr>
        <w:t>intervención</w:t>
      </w:r>
      <w:r w:rsidRPr="00316DEC">
        <w:rPr>
          <w:spacing w:val="-1"/>
          <w:lang w:val="es-ES"/>
        </w:rPr>
        <w:t xml:space="preserve"> </w:t>
      </w:r>
      <w:r w:rsidRPr="00316DEC">
        <w:rPr>
          <w:lang w:val="es-ES"/>
        </w:rPr>
        <w:t>de los</w:t>
      </w:r>
      <w:r w:rsidRPr="00316DEC">
        <w:rPr>
          <w:spacing w:val="-6"/>
          <w:lang w:val="es-ES"/>
        </w:rPr>
        <w:t xml:space="preserve"> </w:t>
      </w:r>
      <w:r w:rsidRPr="00316DEC">
        <w:rPr>
          <w:lang w:val="es-ES"/>
        </w:rPr>
        <w:t>Estados</w:t>
      </w:r>
      <w:r w:rsidRPr="00316DEC">
        <w:rPr>
          <w:spacing w:val="-6"/>
          <w:lang w:val="es-ES"/>
        </w:rPr>
        <w:t xml:space="preserve"> </w:t>
      </w:r>
      <w:r w:rsidRPr="00316DEC">
        <w:rPr>
          <w:lang w:val="es-ES"/>
        </w:rPr>
        <w:t>Unidos y la complicidad</w:t>
      </w:r>
      <w:r w:rsidRPr="00316DEC">
        <w:rPr>
          <w:spacing w:val="-3"/>
          <w:lang w:val="es-ES"/>
        </w:rPr>
        <w:t xml:space="preserve"> </w:t>
      </w:r>
      <w:r w:rsidRPr="00316DEC">
        <w:rPr>
          <w:lang w:val="es-ES"/>
        </w:rPr>
        <w:t>de</w:t>
      </w:r>
      <w:r w:rsidRPr="00316DEC">
        <w:rPr>
          <w:spacing w:val="-10"/>
          <w:lang w:val="es-ES"/>
        </w:rPr>
        <w:t xml:space="preserve"> </w:t>
      </w:r>
      <w:r w:rsidRPr="00316DEC">
        <w:rPr>
          <w:lang w:val="es-ES"/>
        </w:rPr>
        <w:t>algunos</w:t>
      </w:r>
      <w:r w:rsidRPr="00316DEC">
        <w:rPr>
          <w:spacing w:val="-8"/>
          <w:lang w:val="es-ES"/>
        </w:rPr>
        <w:t xml:space="preserve"> </w:t>
      </w:r>
      <w:r w:rsidRPr="00316DEC">
        <w:rPr>
          <w:lang w:val="es-ES"/>
        </w:rPr>
        <w:t>mexicanos.</w:t>
      </w:r>
      <w:r w:rsidRPr="00316DEC">
        <w:rPr>
          <w:spacing w:val="-11"/>
          <w:lang w:val="es-ES"/>
        </w:rPr>
        <w:t xml:space="preserve"> </w:t>
      </w:r>
      <w:r w:rsidRPr="00316DEC">
        <w:rPr>
          <w:lang w:val="es-ES"/>
        </w:rPr>
        <w:t>Sin</w:t>
      </w:r>
      <w:r w:rsidRPr="00316DEC">
        <w:rPr>
          <w:spacing w:val="-3"/>
          <w:lang w:val="es-ES"/>
        </w:rPr>
        <w:t xml:space="preserve"> </w:t>
      </w:r>
      <w:r w:rsidRPr="00316DEC">
        <w:rPr>
          <w:lang w:val="es-ES"/>
        </w:rPr>
        <w:t>embargo,</w:t>
      </w:r>
      <w:r w:rsidRPr="00316DEC">
        <w:rPr>
          <w:spacing w:val="-11"/>
          <w:lang w:val="es-ES"/>
        </w:rPr>
        <w:t xml:space="preserve"> </w:t>
      </w:r>
      <w:r w:rsidRPr="00316DEC">
        <w:rPr>
          <w:lang w:val="es-ES"/>
        </w:rPr>
        <w:t>la</w:t>
      </w:r>
      <w:r w:rsidRPr="00316DEC">
        <w:rPr>
          <w:spacing w:val="-5"/>
          <w:lang w:val="es-ES"/>
        </w:rPr>
        <w:t xml:space="preserve"> </w:t>
      </w:r>
      <w:r w:rsidRPr="00316DEC">
        <w:rPr>
          <w:lang w:val="es-ES"/>
        </w:rPr>
        <w:t>narración toma una serie de desvíos que generan</w:t>
      </w:r>
      <w:r w:rsidRPr="00316DEC">
        <w:rPr>
          <w:spacing w:val="-3"/>
          <w:lang w:val="es-ES"/>
        </w:rPr>
        <w:t xml:space="preserve"> </w:t>
      </w:r>
      <w:r w:rsidRPr="00316DEC">
        <w:rPr>
          <w:lang w:val="es-ES"/>
        </w:rPr>
        <w:t>otras especulaciones,</w:t>
      </w:r>
      <w:r w:rsidRPr="00316DEC">
        <w:rPr>
          <w:spacing w:val="-10"/>
          <w:lang w:val="es-ES"/>
        </w:rPr>
        <w:t xml:space="preserve"> </w:t>
      </w:r>
      <w:r w:rsidRPr="00316DEC">
        <w:rPr>
          <w:lang w:val="es-ES"/>
        </w:rPr>
        <w:t>las</w:t>
      </w:r>
      <w:r w:rsidRPr="00316DEC">
        <w:rPr>
          <w:spacing w:val="-8"/>
          <w:lang w:val="es-ES"/>
        </w:rPr>
        <w:t xml:space="preserve"> </w:t>
      </w:r>
      <w:r w:rsidRPr="00316DEC">
        <w:rPr>
          <w:lang w:val="es-ES"/>
        </w:rPr>
        <w:t>cuales son de inmediato descalificadas, hasta que al final se vuelve nuevamente a la conclusión inicial: fueron algunos americanos los responsables del</w:t>
      </w:r>
      <w:r w:rsidRPr="00316DEC">
        <w:rPr>
          <w:spacing w:val="40"/>
          <w:lang w:val="es-ES"/>
        </w:rPr>
        <w:t xml:space="preserve"> </w:t>
      </w:r>
      <w:r w:rsidRPr="00316DEC">
        <w:rPr>
          <w:lang w:val="es-ES"/>
        </w:rPr>
        <w:t>crimen.</w:t>
      </w:r>
      <w:r w:rsidRPr="00316DEC">
        <w:rPr>
          <w:spacing w:val="-1"/>
          <w:lang w:val="es-ES"/>
        </w:rPr>
        <w:t xml:space="preserve"> </w:t>
      </w:r>
      <w:r w:rsidRPr="00316DEC">
        <w:rPr>
          <w:lang w:val="es-ES"/>
        </w:rPr>
        <w:t>La evidencia</w:t>
      </w:r>
      <w:r w:rsidRPr="00316DEC">
        <w:rPr>
          <w:spacing w:val="-10"/>
          <w:lang w:val="es-ES"/>
        </w:rPr>
        <w:t xml:space="preserve"> </w:t>
      </w:r>
      <w:r w:rsidRPr="00316DEC">
        <w:rPr>
          <w:lang w:val="es-ES"/>
        </w:rPr>
        <w:t>es ingenu</w:t>
      </w:r>
      <w:r w:rsidRPr="00316DEC">
        <w:rPr>
          <w:lang w:val="es-ES"/>
        </w:rPr>
        <w:t>a: La cabeza es entregada en la universidad de Chicago</w:t>
      </w:r>
      <w:r w:rsidRPr="00316DEC">
        <w:rPr>
          <w:spacing w:val="29"/>
          <w:lang w:val="es-ES"/>
        </w:rPr>
        <w:t xml:space="preserve"> </w:t>
      </w:r>
      <w:r w:rsidRPr="00316DEC">
        <w:rPr>
          <w:lang w:val="es-ES"/>
        </w:rPr>
        <w:t>a James Whitney</w:t>
      </w:r>
      <w:r w:rsidRPr="00316DEC">
        <w:rPr>
          <w:spacing w:val="-17"/>
          <w:lang w:val="es-ES"/>
        </w:rPr>
        <w:t xml:space="preserve"> </w:t>
      </w:r>
      <w:r w:rsidRPr="00316DEC">
        <w:rPr>
          <w:lang w:val="es-ES"/>
        </w:rPr>
        <w:t>Hall</w:t>
      </w:r>
      <w:r w:rsidRPr="00316DEC">
        <w:rPr>
          <w:spacing w:val="-8"/>
          <w:lang w:val="es-ES"/>
        </w:rPr>
        <w:t xml:space="preserve"> </w:t>
      </w:r>
      <w:r w:rsidRPr="00316DEC">
        <w:rPr>
          <w:lang w:val="es-ES"/>
        </w:rPr>
        <w:t>y</w:t>
      </w:r>
      <w:r w:rsidRPr="00316DEC">
        <w:rPr>
          <w:spacing w:val="12"/>
          <w:lang w:val="es-ES"/>
        </w:rPr>
        <w:t xml:space="preserve"> </w:t>
      </w:r>
      <w:r w:rsidRPr="00316DEC">
        <w:rPr>
          <w:lang w:val="es-ES"/>
        </w:rPr>
        <w:t>Orlando</w:t>
      </w:r>
      <w:r w:rsidRPr="00316DEC">
        <w:rPr>
          <w:spacing w:val="19"/>
          <w:lang w:val="es-ES"/>
        </w:rPr>
        <w:t xml:space="preserve"> </w:t>
      </w:r>
      <w:r w:rsidRPr="00316DEC">
        <w:rPr>
          <w:lang w:val="es-ES"/>
        </w:rPr>
        <w:t>Scott</w:t>
      </w:r>
      <w:r w:rsidRPr="00316DEC">
        <w:rPr>
          <w:spacing w:val="17"/>
          <w:lang w:val="es-ES"/>
        </w:rPr>
        <w:t xml:space="preserve"> </w:t>
      </w:r>
      <w:r w:rsidRPr="00316DEC">
        <w:rPr>
          <w:lang w:val="es-ES"/>
        </w:rPr>
        <w:t>quienes</w:t>
      </w:r>
      <w:r w:rsidRPr="00316DEC">
        <w:rPr>
          <w:spacing w:val="16"/>
          <w:lang w:val="es-ES"/>
        </w:rPr>
        <w:t xml:space="preserve"> </w:t>
      </w:r>
      <w:r w:rsidRPr="00316DEC">
        <w:rPr>
          <w:lang w:val="es-ES"/>
        </w:rPr>
        <w:t>trabajan</w:t>
      </w:r>
      <w:r w:rsidRPr="00316DEC">
        <w:rPr>
          <w:spacing w:val="21"/>
          <w:lang w:val="es-ES"/>
        </w:rPr>
        <w:t xml:space="preserve"> </w:t>
      </w:r>
      <w:r w:rsidRPr="00316DEC">
        <w:rPr>
          <w:lang w:val="es-ES"/>
        </w:rPr>
        <w:t>para</w:t>
      </w:r>
      <w:r w:rsidRPr="00316DEC">
        <w:rPr>
          <w:spacing w:val="19"/>
          <w:lang w:val="es-ES"/>
        </w:rPr>
        <w:t xml:space="preserve"> </w:t>
      </w:r>
      <w:r w:rsidRPr="00316DEC">
        <w:rPr>
          <w:lang w:val="es-ES"/>
        </w:rPr>
        <w:t>un</w:t>
      </w:r>
      <w:r w:rsidRPr="00316DEC">
        <w:rPr>
          <w:spacing w:val="20"/>
          <w:lang w:val="es-ES"/>
        </w:rPr>
        <w:t xml:space="preserve"> </w:t>
      </w:r>
      <w:r w:rsidRPr="00316DEC">
        <w:rPr>
          <w:lang w:val="es-ES"/>
        </w:rPr>
        <w:t>“rico</w:t>
      </w:r>
      <w:r w:rsidRPr="00316DEC">
        <w:rPr>
          <w:spacing w:val="19"/>
          <w:lang w:val="es-ES"/>
        </w:rPr>
        <w:t xml:space="preserve"> </w:t>
      </w:r>
      <w:r w:rsidRPr="00316DEC">
        <w:rPr>
          <w:lang w:val="es-ES"/>
        </w:rPr>
        <w:t>loco”.</w:t>
      </w:r>
      <w:r w:rsidRPr="00316DEC">
        <w:rPr>
          <w:spacing w:val="32"/>
          <w:lang w:val="es-ES"/>
        </w:rPr>
        <w:t xml:space="preserve"> </w:t>
      </w:r>
      <w:r w:rsidRPr="00316DEC">
        <w:rPr>
          <w:lang w:val="es-ES"/>
        </w:rPr>
        <w:t>Sin</w:t>
      </w:r>
      <w:r w:rsidRPr="00316DEC">
        <w:rPr>
          <w:spacing w:val="20"/>
          <w:lang w:val="es-ES"/>
        </w:rPr>
        <w:t xml:space="preserve"> </w:t>
      </w:r>
      <w:r w:rsidRPr="00316DEC">
        <w:rPr>
          <w:lang w:val="es-ES"/>
        </w:rPr>
        <w:t>embargo,</w:t>
      </w:r>
      <w:r w:rsidRPr="00316DEC">
        <w:rPr>
          <w:spacing w:val="14"/>
          <w:lang w:val="es-ES"/>
        </w:rPr>
        <w:t xml:space="preserve"> </w:t>
      </w:r>
      <w:r w:rsidRPr="00316DEC">
        <w:rPr>
          <w:lang w:val="es-ES"/>
        </w:rPr>
        <w:t>la</w:t>
      </w:r>
      <w:r w:rsidRPr="00316DEC">
        <w:rPr>
          <w:spacing w:val="19"/>
          <w:lang w:val="es-ES"/>
        </w:rPr>
        <w:t xml:space="preserve"> </w:t>
      </w:r>
      <w:r w:rsidRPr="00316DEC">
        <w:rPr>
          <w:spacing w:val="-2"/>
          <w:lang w:val="es-ES"/>
        </w:rPr>
        <w:t>desviación</w:t>
      </w:r>
    </w:p>
    <w:p w14:paraId="74D0711A"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7B8FDD11" w14:textId="77777777" w:rsidR="000B7FD8" w:rsidRPr="00316DEC" w:rsidRDefault="000B7FD8">
      <w:pPr>
        <w:pStyle w:val="BodyText"/>
        <w:rPr>
          <w:sz w:val="20"/>
          <w:lang w:val="es-ES"/>
        </w:rPr>
      </w:pPr>
    </w:p>
    <w:p w14:paraId="5920C14C" w14:textId="77777777" w:rsidR="000B7FD8" w:rsidRPr="00316DEC" w:rsidRDefault="000B7FD8">
      <w:pPr>
        <w:pStyle w:val="BodyText"/>
        <w:spacing w:before="10"/>
        <w:rPr>
          <w:sz w:val="18"/>
          <w:lang w:val="es-ES"/>
        </w:rPr>
      </w:pPr>
    </w:p>
    <w:p w14:paraId="58A45EA5" w14:textId="77777777" w:rsidR="000B7FD8" w:rsidRPr="00316DEC" w:rsidRDefault="00316DEC">
      <w:pPr>
        <w:pStyle w:val="BodyText"/>
        <w:spacing w:before="1" w:line="482" w:lineRule="auto"/>
        <w:ind w:left="101" w:right="692"/>
        <w:rPr>
          <w:lang w:val="es-ES"/>
        </w:rPr>
      </w:pPr>
      <w:r w:rsidRPr="00316DEC">
        <w:rPr>
          <w:lang w:val="es-ES"/>
        </w:rPr>
        <w:t>del</w:t>
      </w:r>
      <w:r w:rsidRPr="00316DEC">
        <w:rPr>
          <w:spacing w:val="35"/>
          <w:lang w:val="es-ES"/>
        </w:rPr>
        <w:t xml:space="preserve"> </w:t>
      </w:r>
      <w:r w:rsidRPr="00316DEC">
        <w:rPr>
          <w:lang w:val="es-ES"/>
        </w:rPr>
        <w:t>relato</w:t>
      </w:r>
      <w:r w:rsidRPr="00316DEC">
        <w:rPr>
          <w:spacing w:val="35"/>
          <w:lang w:val="es-ES"/>
        </w:rPr>
        <w:t xml:space="preserve"> </w:t>
      </w:r>
      <w:r w:rsidRPr="00316DEC">
        <w:rPr>
          <w:lang w:val="es-ES"/>
        </w:rPr>
        <w:t>dramatiza</w:t>
      </w:r>
      <w:r w:rsidRPr="00316DEC">
        <w:rPr>
          <w:spacing w:val="35"/>
          <w:lang w:val="es-ES"/>
        </w:rPr>
        <w:t xml:space="preserve"> </w:t>
      </w:r>
      <w:r w:rsidRPr="00316DEC">
        <w:rPr>
          <w:lang w:val="es-ES"/>
        </w:rPr>
        <w:t>así</w:t>
      </w:r>
      <w:r w:rsidRPr="00316DEC">
        <w:rPr>
          <w:spacing w:val="35"/>
          <w:lang w:val="es-ES"/>
        </w:rPr>
        <w:t xml:space="preserve"> </w:t>
      </w:r>
      <w:r w:rsidRPr="00316DEC">
        <w:rPr>
          <w:lang w:val="es-ES"/>
        </w:rPr>
        <w:t>la</w:t>
      </w:r>
      <w:r w:rsidRPr="00316DEC">
        <w:rPr>
          <w:spacing w:val="35"/>
          <w:lang w:val="es-ES"/>
        </w:rPr>
        <w:t xml:space="preserve"> </w:t>
      </w:r>
      <w:r w:rsidRPr="00316DEC">
        <w:rPr>
          <w:lang w:val="es-ES"/>
        </w:rPr>
        <w:t>capacidad</w:t>
      </w:r>
      <w:r w:rsidRPr="00316DEC">
        <w:rPr>
          <w:spacing w:val="36"/>
          <w:lang w:val="es-ES"/>
        </w:rPr>
        <w:t xml:space="preserve"> </w:t>
      </w:r>
      <w:r w:rsidRPr="00316DEC">
        <w:rPr>
          <w:lang w:val="es-ES"/>
        </w:rPr>
        <w:t>que tienen</w:t>
      </w:r>
      <w:r w:rsidRPr="00316DEC">
        <w:rPr>
          <w:spacing w:val="36"/>
          <w:lang w:val="es-ES"/>
        </w:rPr>
        <w:t xml:space="preserve"> </w:t>
      </w:r>
      <w:r w:rsidRPr="00316DEC">
        <w:rPr>
          <w:lang w:val="es-ES"/>
        </w:rPr>
        <w:t>los órganos de poder de distanciarse del crimen. Sucede igual</w:t>
      </w:r>
      <w:r w:rsidRPr="00316DEC">
        <w:rPr>
          <w:spacing w:val="-7"/>
          <w:lang w:val="es-ES"/>
        </w:rPr>
        <w:t xml:space="preserve"> </w:t>
      </w:r>
      <w:r w:rsidRPr="00316DEC">
        <w:rPr>
          <w:lang w:val="es-ES"/>
        </w:rPr>
        <w:t>con el asesinato</w:t>
      </w:r>
      <w:r w:rsidRPr="00316DEC">
        <w:rPr>
          <w:spacing w:val="-7"/>
          <w:lang w:val="es-ES"/>
        </w:rPr>
        <w:t xml:space="preserve"> </w:t>
      </w:r>
      <w:r w:rsidRPr="00316DEC">
        <w:rPr>
          <w:lang w:val="es-ES"/>
        </w:rPr>
        <w:t>mismo,</w:t>
      </w:r>
      <w:r w:rsidRPr="00316DEC">
        <w:rPr>
          <w:spacing w:val="-13"/>
          <w:lang w:val="es-ES"/>
        </w:rPr>
        <w:t xml:space="preserve"> </w:t>
      </w:r>
      <w:r w:rsidRPr="00316DEC">
        <w:rPr>
          <w:lang w:val="es-ES"/>
        </w:rPr>
        <w:t>ocurrido</w:t>
      </w:r>
      <w:r w:rsidRPr="00316DEC">
        <w:rPr>
          <w:spacing w:val="-7"/>
          <w:lang w:val="es-ES"/>
        </w:rPr>
        <w:t xml:space="preserve"> </w:t>
      </w:r>
      <w:r w:rsidRPr="00316DEC">
        <w:rPr>
          <w:lang w:val="es-ES"/>
        </w:rPr>
        <w:t>en</w:t>
      </w:r>
      <w:r w:rsidRPr="00316DEC">
        <w:rPr>
          <w:spacing w:val="-5"/>
          <w:lang w:val="es-ES"/>
        </w:rPr>
        <w:t xml:space="preserve"> </w:t>
      </w:r>
      <w:r w:rsidRPr="00316DEC">
        <w:rPr>
          <w:lang w:val="es-ES"/>
        </w:rPr>
        <w:t>México: ante la ley, los culpables son siempre únicamente los asesinos materiales:</w:t>
      </w:r>
    </w:p>
    <w:p w14:paraId="34CFB835" w14:textId="77777777" w:rsidR="000B7FD8" w:rsidRPr="00316DEC" w:rsidRDefault="00316DEC">
      <w:pPr>
        <w:pStyle w:val="BodyText"/>
        <w:spacing w:line="267" w:lineRule="exact"/>
        <w:ind w:left="821"/>
        <w:rPr>
          <w:lang w:val="es-ES"/>
        </w:rPr>
      </w:pPr>
      <w:r w:rsidRPr="00316DEC">
        <w:rPr>
          <w:lang w:val="es-ES"/>
        </w:rPr>
        <w:t>La</w:t>
      </w:r>
      <w:r w:rsidRPr="00316DEC">
        <w:rPr>
          <w:spacing w:val="16"/>
          <w:lang w:val="es-ES"/>
        </w:rPr>
        <w:t xml:space="preserve"> </w:t>
      </w:r>
      <w:r w:rsidRPr="00316DEC">
        <w:rPr>
          <w:lang w:val="es-ES"/>
        </w:rPr>
        <w:t>cautela</w:t>
      </w:r>
      <w:r w:rsidRPr="00316DEC">
        <w:rPr>
          <w:spacing w:val="19"/>
          <w:lang w:val="es-ES"/>
        </w:rPr>
        <w:t xml:space="preserve"> </w:t>
      </w:r>
      <w:r w:rsidRPr="00316DEC">
        <w:rPr>
          <w:lang w:val="es-ES"/>
        </w:rPr>
        <w:t>era</w:t>
      </w:r>
      <w:r w:rsidRPr="00316DEC">
        <w:rPr>
          <w:spacing w:val="19"/>
          <w:lang w:val="es-ES"/>
        </w:rPr>
        <w:t xml:space="preserve"> </w:t>
      </w:r>
      <w:r w:rsidRPr="00316DEC">
        <w:rPr>
          <w:lang w:val="es-ES"/>
        </w:rPr>
        <w:t>esencial</w:t>
      </w:r>
      <w:r w:rsidRPr="00316DEC">
        <w:rPr>
          <w:spacing w:val="19"/>
          <w:lang w:val="es-ES"/>
        </w:rPr>
        <w:t xml:space="preserve"> </w:t>
      </w:r>
      <w:r w:rsidRPr="00316DEC">
        <w:rPr>
          <w:lang w:val="es-ES"/>
        </w:rPr>
        <w:t>y</w:t>
      </w:r>
      <w:r w:rsidRPr="00316DEC">
        <w:rPr>
          <w:spacing w:val="12"/>
          <w:lang w:val="es-ES"/>
        </w:rPr>
        <w:t xml:space="preserve"> </w:t>
      </w:r>
      <w:r w:rsidRPr="00316DEC">
        <w:rPr>
          <w:lang w:val="es-ES"/>
        </w:rPr>
        <w:t>no</w:t>
      </w:r>
      <w:r w:rsidRPr="00316DEC">
        <w:rPr>
          <w:spacing w:val="18"/>
          <w:lang w:val="es-ES"/>
        </w:rPr>
        <w:t xml:space="preserve"> </w:t>
      </w:r>
      <w:r w:rsidRPr="00316DEC">
        <w:rPr>
          <w:lang w:val="es-ES"/>
        </w:rPr>
        <w:t>podían</w:t>
      </w:r>
      <w:r w:rsidRPr="00316DEC">
        <w:rPr>
          <w:spacing w:val="20"/>
          <w:lang w:val="es-ES"/>
        </w:rPr>
        <w:t xml:space="preserve"> </w:t>
      </w:r>
      <w:r w:rsidRPr="00316DEC">
        <w:rPr>
          <w:lang w:val="es-ES"/>
        </w:rPr>
        <w:t>dejar</w:t>
      </w:r>
      <w:r w:rsidRPr="00316DEC">
        <w:rPr>
          <w:spacing w:val="13"/>
          <w:lang w:val="es-ES"/>
        </w:rPr>
        <w:t xml:space="preserve"> </w:t>
      </w:r>
      <w:r w:rsidRPr="00316DEC">
        <w:rPr>
          <w:lang w:val="es-ES"/>
        </w:rPr>
        <w:t>un</w:t>
      </w:r>
      <w:r w:rsidRPr="00316DEC">
        <w:rPr>
          <w:spacing w:val="20"/>
          <w:lang w:val="es-ES"/>
        </w:rPr>
        <w:t xml:space="preserve"> </w:t>
      </w:r>
      <w:r w:rsidRPr="00316DEC">
        <w:rPr>
          <w:lang w:val="es-ES"/>
        </w:rPr>
        <w:t>hilo</w:t>
      </w:r>
      <w:r w:rsidRPr="00316DEC">
        <w:rPr>
          <w:spacing w:val="19"/>
          <w:lang w:val="es-ES"/>
        </w:rPr>
        <w:t xml:space="preserve"> </w:t>
      </w:r>
      <w:r w:rsidRPr="00316DEC">
        <w:rPr>
          <w:lang w:val="es-ES"/>
        </w:rPr>
        <w:t>suelto</w:t>
      </w:r>
      <w:r w:rsidRPr="00316DEC">
        <w:rPr>
          <w:spacing w:val="19"/>
          <w:lang w:val="es-ES"/>
        </w:rPr>
        <w:t xml:space="preserve"> </w:t>
      </w:r>
      <w:r w:rsidRPr="00316DEC">
        <w:rPr>
          <w:lang w:val="es-ES"/>
        </w:rPr>
        <w:t>que</w:t>
      </w:r>
      <w:r w:rsidRPr="00316DEC">
        <w:rPr>
          <w:spacing w:val="14"/>
          <w:lang w:val="es-ES"/>
        </w:rPr>
        <w:t xml:space="preserve"> </w:t>
      </w:r>
      <w:r w:rsidRPr="00316DEC">
        <w:rPr>
          <w:lang w:val="es-ES"/>
        </w:rPr>
        <w:t>involucrara</w:t>
      </w:r>
      <w:r w:rsidRPr="00316DEC">
        <w:rPr>
          <w:spacing w:val="19"/>
          <w:lang w:val="es-ES"/>
        </w:rPr>
        <w:t xml:space="preserve"> </w:t>
      </w:r>
      <w:r w:rsidRPr="00316DEC">
        <w:rPr>
          <w:lang w:val="es-ES"/>
        </w:rPr>
        <w:t>a</w:t>
      </w:r>
      <w:r w:rsidRPr="00316DEC">
        <w:rPr>
          <w:spacing w:val="19"/>
          <w:lang w:val="es-ES"/>
        </w:rPr>
        <w:t xml:space="preserve"> </w:t>
      </w:r>
      <w:r w:rsidRPr="00316DEC">
        <w:rPr>
          <w:lang w:val="es-ES"/>
        </w:rPr>
        <w:t>alguien</w:t>
      </w:r>
      <w:r w:rsidRPr="00316DEC">
        <w:rPr>
          <w:spacing w:val="20"/>
          <w:lang w:val="es-ES"/>
        </w:rPr>
        <w:t xml:space="preserve"> </w:t>
      </w:r>
      <w:r w:rsidRPr="00316DEC">
        <w:rPr>
          <w:spacing w:val="-5"/>
          <w:lang w:val="es-ES"/>
        </w:rPr>
        <w:t>del</w:t>
      </w:r>
    </w:p>
    <w:p w14:paraId="1FDAA20C" w14:textId="77777777" w:rsidR="000B7FD8" w:rsidRPr="00316DEC" w:rsidRDefault="00316DEC">
      <w:pPr>
        <w:pStyle w:val="BodyText"/>
        <w:spacing w:before="12" w:line="235" w:lineRule="auto"/>
        <w:ind w:left="821" w:right="692"/>
        <w:rPr>
          <w:lang w:val="es-ES"/>
        </w:rPr>
      </w:pPr>
      <w:r w:rsidRPr="00316DEC">
        <w:rPr>
          <w:lang w:val="es-ES"/>
        </w:rPr>
        <w:t>gobierno</w:t>
      </w:r>
      <w:r w:rsidRPr="00316DEC">
        <w:rPr>
          <w:spacing w:val="-6"/>
          <w:lang w:val="es-ES"/>
        </w:rPr>
        <w:t xml:space="preserve"> </w:t>
      </w:r>
      <w:r w:rsidRPr="00316DEC">
        <w:rPr>
          <w:lang w:val="es-ES"/>
        </w:rPr>
        <w:t>ni</w:t>
      </w:r>
      <w:r w:rsidRPr="00316DEC">
        <w:rPr>
          <w:spacing w:val="-6"/>
          <w:lang w:val="es-ES"/>
        </w:rPr>
        <w:t xml:space="preserve"> </w:t>
      </w:r>
      <w:r w:rsidRPr="00316DEC">
        <w:rPr>
          <w:lang w:val="es-ES"/>
        </w:rPr>
        <w:t>del estado</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Durango, a nadie.</w:t>
      </w:r>
      <w:r w:rsidRPr="00316DEC">
        <w:rPr>
          <w:spacing w:val="-12"/>
          <w:lang w:val="es-ES"/>
        </w:rPr>
        <w:t xml:space="preserve"> </w:t>
      </w:r>
      <w:r w:rsidRPr="00316DEC">
        <w:rPr>
          <w:lang w:val="es-ES"/>
        </w:rPr>
        <w:t>Lo ideal</w:t>
      </w:r>
      <w:r w:rsidRPr="00316DEC">
        <w:rPr>
          <w:spacing w:val="-6"/>
          <w:lang w:val="es-ES"/>
        </w:rPr>
        <w:t xml:space="preserve"> </w:t>
      </w:r>
      <w:r w:rsidRPr="00316DEC">
        <w:rPr>
          <w:lang w:val="es-ES"/>
        </w:rPr>
        <w:t>era utilizar la animadversión de los de</w:t>
      </w:r>
      <w:r w:rsidRPr="00316DEC">
        <w:rPr>
          <w:spacing w:val="30"/>
          <w:lang w:val="es-ES"/>
        </w:rPr>
        <w:t xml:space="preserve"> </w:t>
      </w:r>
      <w:r w:rsidRPr="00316DEC">
        <w:rPr>
          <w:lang w:val="es-ES"/>
        </w:rPr>
        <w:t>abajo, para</w:t>
      </w:r>
      <w:r w:rsidRPr="00316DEC">
        <w:rPr>
          <w:spacing w:val="35"/>
          <w:lang w:val="es-ES"/>
        </w:rPr>
        <w:t xml:space="preserve"> </w:t>
      </w:r>
      <w:r w:rsidRPr="00316DEC">
        <w:rPr>
          <w:lang w:val="es-ES"/>
        </w:rPr>
        <w:t>que</w:t>
      </w:r>
      <w:r w:rsidRPr="00316DEC">
        <w:rPr>
          <w:spacing w:val="30"/>
          <w:lang w:val="es-ES"/>
        </w:rPr>
        <w:t xml:space="preserve"> </w:t>
      </w:r>
      <w:r w:rsidRPr="00316DEC">
        <w:rPr>
          <w:lang w:val="es-ES"/>
        </w:rPr>
        <w:t>fuera</w:t>
      </w:r>
      <w:r w:rsidRPr="00316DEC">
        <w:rPr>
          <w:spacing w:val="35"/>
          <w:lang w:val="es-ES"/>
        </w:rPr>
        <w:t xml:space="preserve"> </w:t>
      </w:r>
      <w:r w:rsidRPr="00316DEC">
        <w:rPr>
          <w:lang w:val="es-ES"/>
        </w:rPr>
        <w:t>un</w:t>
      </w:r>
      <w:r w:rsidRPr="00316DEC">
        <w:rPr>
          <w:spacing w:val="37"/>
          <w:lang w:val="es-ES"/>
        </w:rPr>
        <w:t xml:space="preserve"> </w:t>
      </w:r>
      <w:r w:rsidRPr="00316DEC">
        <w:rPr>
          <w:lang w:val="es-ES"/>
        </w:rPr>
        <w:t>crimen</w:t>
      </w:r>
      <w:r w:rsidRPr="00316DEC">
        <w:rPr>
          <w:spacing w:val="38"/>
          <w:lang w:val="es-ES"/>
        </w:rPr>
        <w:t xml:space="preserve"> </w:t>
      </w:r>
      <w:r w:rsidRPr="00316DEC">
        <w:rPr>
          <w:lang w:val="es-ES"/>
        </w:rPr>
        <w:t>entre</w:t>
      </w:r>
      <w:r w:rsidRPr="00316DEC">
        <w:rPr>
          <w:spacing w:val="30"/>
          <w:lang w:val="es-ES"/>
        </w:rPr>
        <w:t xml:space="preserve"> </w:t>
      </w:r>
      <w:r w:rsidRPr="00316DEC">
        <w:rPr>
          <w:lang w:val="es-ES"/>
        </w:rPr>
        <w:t>iguales: entre</w:t>
      </w:r>
      <w:r w:rsidRPr="00316DEC">
        <w:rPr>
          <w:spacing w:val="30"/>
          <w:lang w:val="es-ES"/>
        </w:rPr>
        <w:t xml:space="preserve"> </w:t>
      </w:r>
      <w:r w:rsidRPr="00316DEC">
        <w:rPr>
          <w:lang w:val="es-ES"/>
        </w:rPr>
        <w:t>bandidos, pensaron. (116)</w:t>
      </w:r>
    </w:p>
    <w:p w14:paraId="21876334" w14:textId="77777777" w:rsidR="000B7FD8" w:rsidRPr="00316DEC" w:rsidRDefault="000B7FD8">
      <w:pPr>
        <w:pStyle w:val="BodyText"/>
        <w:rPr>
          <w:lang w:val="es-ES"/>
        </w:rPr>
      </w:pPr>
    </w:p>
    <w:p w14:paraId="61F5883F" w14:textId="77777777" w:rsidR="000B7FD8" w:rsidRPr="00316DEC" w:rsidRDefault="000B7FD8">
      <w:pPr>
        <w:pStyle w:val="BodyText"/>
        <w:spacing w:before="12"/>
        <w:rPr>
          <w:sz w:val="25"/>
          <w:lang w:val="es-ES"/>
        </w:rPr>
      </w:pPr>
    </w:p>
    <w:p w14:paraId="2378C83B" w14:textId="77777777" w:rsidR="000B7FD8" w:rsidRPr="00316DEC" w:rsidRDefault="00316DEC">
      <w:pPr>
        <w:pStyle w:val="BodyText"/>
        <w:spacing w:line="480" w:lineRule="auto"/>
        <w:ind w:left="101" w:right="692"/>
        <w:rPr>
          <w:lang w:val="es-ES"/>
        </w:rPr>
      </w:pPr>
      <w:r w:rsidRPr="00316DEC">
        <w:rPr>
          <w:lang w:val="es-ES"/>
        </w:rPr>
        <w:t>Así, vemos que Durazo, el jefe principal de Parral, delega</w:t>
      </w:r>
      <w:r w:rsidRPr="00316DEC">
        <w:rPr>
          <w:spacing w:val="40"/>
          <w:lang w:val="es-ES"/>
        </w:rPr>
        <w:t xml:space="preserve"> </w:t>
      </w:r>
      <w:r w:rsidRPr="00316DEC">
        <w:rPr>
          <w:lang w:val="es-ES"/>
        </w:rPr>
        <w:t>la acción del crimen a sus subordinados, quienes, como los hermanos Pablo y Pedro Vicario,</w:t>
      </w:r>
      <w:r w:rsidRPr="00316DEC">
        <w:rPr>
          <w:spacing w:val="40"/>
          <w:lang w:val="es-ES"/>
        </w:rPr>
        <w:t xml:space="preserve"> </w:t>
      </w:r>
      <w:r w:rsidRPr="00316DEC">
        <w:rPr>
          <w:lang w:val="es-ES"/>
        </w:rPr>
        <w:t>se resisten a cometer el asesinato: el coronel manda así al capitán José Elpidio Garcilazo y éste, a su ve</w:t>
      </w:r>
      <w:r w:rsidRPr="00316DEC">
        <w:rPr>
          <w:lang w:val="es-ES"/>
        </w:rPr>
        <w:t>z, delega el</w:t>
      </w:r>
      <w:r w:rsidRPr="00316DEC">
        <w:rPr>
          <w:spacing w:val="80"/>
          <w:lang w:val="es-ES"/>
        </w:rPr>
        <w:t xml:space="preserve"> </w:t>
      </w:r>
      <w:r w:rsidRPr="00316DEC">
        <w:rPr>
          <w:lang w:val="es-ES"/>
        </w:rPr>
        <w:t>asunto</w:t>
      </w:r>
      <w:r w:rsidRPr="00316DEC">
        <w:rPr>
          <w:spacing w:val="-2"/>
          <w:lang w:val="es-ES"/>
        </w:rPr>
        <w:t xml:space="preserve"> </w:t>
      </w:r>
      <w:r w:rsidRPr="00316DEC">
        <w:rPr>
          <w:lang w:val="es-ES"/>
        </w:rPr>
        <w:t>al</w:t>
      </w:r>
      <w:r w:rsidRPr="00316DEC">
        <w:rPr>
          <w:spacing w:val="-2"/>
          <w:lang w:val="es-ES"/>
        </w:rPr>
        <w:t xml:space="preserve"> </w:t>
      </w:r>
      <w:r w:rsidRPr="00316DEC">
        <w:rPr>
          <w:lang w:val="es-ES"/>
        </w:rPr>
        <w:t>cabo</w:t>
      </w:r>
      <w:r w:rsidRPr="00316DEC">
        <w:rPr>
          <w:spacing w:val="-2"/>
          <w:lang w:val="es-ES"/>
        </w:rPr>
        <w:t xml:space="preserve"> </w:t>
      </w:r>
      <w:r w:rsidRPr="00316DEC">
        <w:rPr>
          <w:lang w:val="es-ES"/>
        </w:rPr>
        <w:t>José Silva.</w:t>
      </w:r>
      <w:r w:rsidRPr="00316DEC">
        <w:rPr>
          <w:spacing w:val="-9"/>
          <w:lang w:val="es-ES"/>
        </w:rPr>
        <w:t xml:space="preserve"> </w:t>
      </w:r>
      <w:r w:rsidRPr="00316DEC">
        <w:rPr>
          <w:lang w:val="es-ES"/>
        </w:rPr>
        <w:t>Nadie</w:t>
      </w:r>
      <w:r w:rsidRPr="00316DEC">
        <w:rPr>
          <w:spacing w:val="-7"/>
          <w:lang w:val="es-ES"/>
        </w:rPr>
        <w:t xml:space="preserve"> </w:t>
      </w:r>
      <w:r w:rsidRPr="00316DEC">
        <w:rPr>
          <w:lang w:val="es-ES"/>
        </w:rPr>
        <w:t>quiere</w:t>
      </w:r>
      <w:r w:rsidRPr="00316DEC">
        <w:rPr>
          <w:spacing w:val="-7"/>
          <w:lang w:val="es-ES"/>
        </w:rPr>
        <w:t xml:space="preserve"> </w:t>
      </w:r>
      <w:r w:rsidRPr="00316DEC">
        <w:rPr>
          <w:lang w:val="es-ES"/>
        </w:rPr>
        <w:t>realizar</w:t>
      </w:r>
      <w:r w:rsidRPr="00316DEC">
        <w:rPr>
          <w:spacing w:val="-7"/>
          <w:lang w:val="es-ES"/>
        </w:rPr>
        <w:t xml:space="preserve"> </w:t>
      </w:r>
      <w:r w:rsidRPr="00316DEC">
        <w:rPr>
          <w:lang w:val="es-ES"/>
        </w:rPr>
        <w:t>el asesinato,</w:t>
      </w:r>
      <w:r w:rsidRPr="00316DEC">
        <w:rPr>
          <w:spacing w:val="-9"/>
          <w:lang w:val="es-ES"/>
        </w:rPr>
        <w:t xml:space="preserve"> </w:t>
      </w:r>
      <w:r w:rsidRPr="00316DEC">
        <w:rPr>
          <w:lang w:val="es-ES"/>
        </w:rPr>
        <w:t>hasta</w:t>
      </w:r>
      <w:r w:rsidRPr="00316DEC">
        <w:rPr>
          <w:spacing w:val="-2"/>
          <w:lang w:val="es-ES"/>
        </w:rPr>
        <w:t xml:space="preserve"> </w:t>
      </w:r>
      <w:r w:rsidRPr="00316DEC">
        <w:rPr>
          <w:lang w:val="es-ES"/>
        </w:rPr>
        <w:t>que finalmente,</w:t>
      </w:r>
      <w:r w:rsidRPr="00316DEC">
        <w:rPr>
          <w:spacing w:val="40"/>
          <w:lang w:val="es-ES"/>
        </w:rPr>
        <w:t xml:space="preserve"> </w:t>
      </w:r>
      <w:r w:rsidRPr="00316DEC">
        <w:rPr>
          <w:lang w:val="es-ES"/>
        </w:rPr>
        <w:t>los soldados rasos,</w:t>
      </w:r>
      <w:r w:rsidRPr="00316DEC">
        <w:rPr>
          <w:spacing w:val="-15"/>
          <w:lang w:val="es-ES"/>
        </w:rPr>
        <w:t xml:space="preserve"> </w:t>
      </w:r>
      <w:r w:rsidRPr="00316DEC">
        <w:rPr>
          <w:lang w:val="es-ES"/>
        </w:rPr>
        <w:t>José</w:t>
      </w:r>
      <w:r w:rsidRPr="00316DEC">
        <w:rPr>
          <w:spacing w:val="18"/>
          <w:lang w:val="es-ES"/>
        </w:rPr>
        <w:t xml:space="preserve"> </w:t>
      </w:r>
      <w:r w:rsidRPr="00316DEC">
        <w:rPr>
          <w:lang w:val="es-ES"/>
        </w:rPr>
        <w:t>Martínez</w:t>
      </w:r>
      <w:r w:rsidRPr="00316DEC">
        <w:rPr>
          <w:spacing w:val="19"/>
          <w:lang w:val="es-ES"/>
        </w:rPr>
        <w:t xml:space="preserve"> </w:t>
      </w:r>
      <w:r w:rsidRPr="00316DEC">
        <w:rPr>
          <w:lang w:val="es-ES"/>
        </w:rPr>
        <w:t>y</w:t>
      </w:r>
      <w:r w:rsidRPr="00316DEC">
        <w:rPr>
          <w:spacing w:val="16"/>
          <w:lang w:val="es-ES"/>
        </w:rPr>
        <w:t xml:space="preserve"> </w:t>
      </w:r>
      <w:r w:rsidRPr="00316DEC">
        <w:rPr>
          <w:lang w:val="es-ES"/>
        </w:rPr>
        <w:t>Nivardo</w:t>
      </w:r>
      <w:r w:rsidRPr="00316DEC">
        <w:rPr>
          <w:spacing w:val="22"/>
          <w:lang w:val="es-ES"/>
        </w:rPr>
        <w:t xml:space="preserve"> </w:t>
      </w:r>
      <w:r w:rsidRPr="00316DEC">
        <w:rPr>
          <w:lang w:val="es-ES"/>
        </w:rPr>
        <w:t>Chávez,</w:t>
      </w:r>
      <w:r w:rsidRPr="00316DEC">
        <w:rPr>
          <w:spacing w:val="17"/>
          <w:lang w:val="es-ES"/>
        </w:rPr>
        <w:t xml:space="preserve"> </w:t>
      </w:r>
      <w:r w:rsidRPr="00316DEC">
        <w:rPr>
          <w:lang w:val="es-ES"/>
        </w:rPr>
        <w:t>acompañados</w:t>
      </w:r>
      <w:r w:rsidRPr="00316DEC">
        <w:rPr>
          <w:spacing w:val="19"/>
          <w:lang w:val="es-ES"/>
        </w:rPr>
        <w:t xml:space="preserve"> </w:t>
      </w:r>
      <w:r w:rsidRPr="00316DEC">
        <w:rPr>
          <w:lang w:val="es-ES"/>
        </w:rPr>
        <w:t>por</w:t>
      </w:r>
      <w:r w:rsidRPr="00316DEC">
        <w:rPr>
          <w:spacing w:val="17"/>
          <w:lang w:val="es-ES"/>
        </w:rPr>
        <w:t xml:space="preserve"> </w:t>
      </w:r>
      <w:r w:rsidRPr="00316DEC">
        <w:rPr>
          <w:lang w:val="es-ES"/>
        </w:rPr>
        <w:t>Anastasio</w:t>
      </w:r>
      <w:r w:rsidRPr="00316DEC">
        <w:rPr>
          <w:spacing w:val="22"/>
          <w:lang w:val="es-ES"/>
        </w:rPr>
        <w:t xml:space="preserve"> </w:t>
      </w:r>
      <w:r w:rsidRPr="00316DEC">
        <w:rPr>
          <w:lang w:val="es-ES"/>
        </w:rPr>
        <w:t>Ochoa,</w:t>
      </w:r>
      <w:r w:rsidRPr="00316DEC">
        <w:rPr>
          <w:spacing w:val="17"/>
          <w:lang w:val="es-ES"/>
        </w:rPr>
        <w:t xml:space="preserve"> </w:t>
      </w:r>
      <w:r w:rsidRPr="00316DEC">
        <w:rPr>
          <w:lang w:val="es-ES"/>
        </w:rPr>
        <w:t>ejecutan</w:t>
      </w:r>
      <w:r w:rsidRPr="00316DEC">
        <w:rPr>
          <w:spacing w:val="24"/>
          <w:lang w:val="es-ES"/>
        </w:rPr>
        <w:t xml:space="preserve"> </w:t>
      </w:r>
      <w:r w:rsidRPr="00316DEC">
        <w:rPr>
          <w:lang w:val="es-ES"/>
        </w:rPr>
        <w:t>la</w:t>
      </w:r>
      <w:r w:rsidRPr="00316DEC">
        <w:rPr>
          <w:spacing w:val="23"/>
          <w:lang w:val="es-ES"/>
        </w:rPr>
        <w:t xml:space="preserve"> </w:t>
      </w:r>
      <w:r w:rsidRPr="00316DEC">
        <w:rPr>
          <w:spacing w:val="-2"/>
          <w:lang w:val="es-ES"/>
        </w:rPr>
        <w:t>orden</w:t>
      </w:r>
    </w:p>
    <w:p w14:paraId="6BA65620" w14:textId="77777777" w:rsidR="000B7FD8" w:rsidRPr="00316DEC" w:rsidRDefault="00316DEC">
      <w:pPr>
        <w:pStyle w:val="BodyText"/>
        <w:spacing w:line="480" w:lineRule="auto"/>
        <w:ind w:left="101" w:right="727"/>
        <w:rPr>
          <w:lang w:val="es-ES"/>
        </w:rPr>
      </w:pPr>
      <w:r w:rsidRPr="00316DEC">
        <w:rPr>
          <w:lang w:val="es-ES"/>
        </w:rPr>
        <w:t>(168). En el lado</w:t>
      </w:r>
      <w:r w:rsidRPr="00316DEC">
        <w:rPr>
          <w:spacing w:val="-9"/>
          <w:lang w:val="es-ES"/>
        </w:rPr>
        <w:t xml:space="preserve"> </w:t>
      </w:r>
      <w:r w:rsidRPr="00316DEC">
        <w:rPr>
          <w:lang w:val="es-ES"/>
        </w:rPr>
        <w:t>americano,</w:t>
      </w:r>
      <w:r w:rsidRPr="00316DEC">
        <w:rPr>
          <w:spacing w:val="-14"/>
          <w:lang w:val="es-ES"/>
        </w:rPr>
        <w:t xml:space="preserve"> </w:t>
      </w:r>
      <w:r w:rsidRPr="00316DEC">
        <w:rPr>
          <w:lang w:val="es-ES"/>
        </w:rPr>
        <w:t>conocemos</w:t>
      </w:r>
      <w:r w:rsidRPr="00316DEC">
        <w:rPr>
          <w:spacing w:val="-12"/>
          <w:lang w:val="es-ES"/>
        </w:rPr>
        <w:t xml:space="preserve"> </w:t>
      </w:r>
      <w:r w:rsidRPr="00316DEC">
        <w:rPr>
          <w:lang w:val="es-ES"/>
        </w:rPr>
        <w:t>el nombre del es</w:t>
      </w:r>
      <w:r w:rsidRPr="00316DEC">
        <w:rPr>
          <w:lang w:val="es-ES"/>
        </w:rPr>
        <w:t>pía, Holmdahl (165) y de los doctores de Chicago</w:t>
      </w:r>
      <w:r w:rsidRPr="00316DEC">
        <w:rPr>
          <w:b/>
          <w:lang w:val="es-ES"/>
        </w:rPr>
        <w:t>,</w:t>
      </w:r>
      <w:r w:rsidRPr="00316DEC">
        <w:rPr>
          <w:b/>
          <w:spacing w:val="-16"/>
          <w:lang w:val="es-ES"/>
        </w:rPr>
        <w:t xml:space="preserve"> </w:t>
      </w:r>
      <w:r w:rsidRPr="00316DEC">
        <w:rPr>
          <w:lang w:val="es-ES"/>
        </w:rPr>
        <w:t>pero no</w:t>
      </w:r>
      <w:r w:rsidRPr="00316DEC">
        <w:rPr>
          <w:spacing w:val="-9"/>
          <w:lang w:val="es-ES"/>
        </w:rPr>
        <w:t xml:space="preserve"> </w:t>
      </w:r>
      <w:r w:rsidRPr="00316DEC">
        <w:rPr>
          <w:lang w:val="es-ES"/>
        </w:rPr>
        <w:t>del “gringo loco”.</w:t>
      </w:r>
      <w:r w:rsidRPr="00316DEC">
        <w:rPr>
          <w:spacing w:val="-1"/>
          <w:lang w:val="es-ES"/>
        </w:rPr>
        <w:t xml:space="preserve"> </w:t>
      </w:r>
      <w:r w:rsidRPr="00316DEC">
        <w:rPr>
          <w:lang w:val="es-ES"/>
        </w:rPr>
        <w:t>Las relaciones</w:t>
      </w:r>
      <w:r w:rsidRPr="00316DEC">
        <w:rPr>
          <w:spacing w:val="-11"/>
          <w:lang w:val="es-ES"/>
        </w:rPr>
        <w:t xml:space="preserve"> </w:t>
      </w:r>
      <w:r w:rsidRPr="00316DEC">
        <w:rPr>
          <w:lang w:val="es-ES"/>
        </w:rPr>
        <w:t>entre</w:t>
      </w:r>
      <w:r w:rsidRPr="00316DEC">
        <w:rPr>
          <w:spacing w:val="25"/>
          <w:lang w:val="es-ES"/>
        </w:rPr>
        <w:t xml:space="preserve"> </w:t>
      </w:r>
      <w:r w:rsidRPr="00316DEC">
        <w:rPr>
          <w:lang w:val="es-ES"/>
        </w:rPr>
        <w:t>los agentes</w:t>
      </w:r>
      <w:r w:rsidRPr="00316DEC">
        <w:rPr>
          <w:spacing w:val="16"/>
          <w:lang w:val="es-ES"/>
        </w:rPr>
        <w:t xml:space="preserve"> </w:t>
      </w:r>
      <w:r w:rsidRPr="00316DEC">
        <w:rPr>
          <w:lang w:val="es-ES"/>
        </w:rPr>
        <w:t>intelectuales</w:t>
      </w:r>
      <w:r w:rsidRPr="00316DEC">
        <w:rPr>
          <w:spacing w:val="16"/>
          <w:lang w:val="es-ES"/>
        </w:rPr>
        <w:t xml:space="preserve"> </w:t>
      </w:r>
      <w:r w:rsidRPr="00316DEC">
        <w:rPr>
          <w:lang w:val="es-ES"/>
        </w:rPr>
        <w:t>del</w:t>
      </w:r>
      <w:r w:rsidRPr="00316DEC">
        <w:rPr>
          <w:spacing w:val="18"/>
          <w:lang w:val="es-ES"/>
        </w:rPr>
        <w:t xml:space="preserve"> </w:t>
      </w:r>
      <w:r w:rsidRPr="00316DEC">
        <w:rPr>
          <w:lang w:val="es-ES"/>
        </w:rPr>
        <w:t>crimen y los actores materiales, en el contexto de omisiones e</w:t>
      </w:r>
      <w:r w:rsidRPr="00316DEC">
        <w:rPr>
          <w:spacing w:val="36"/>
          <w:lang w:val="es-ES"/>
        </w:rPr>
        <w:t xml:space="preserve"> </w:t>
      </w:r>
      <w:r w:rsidRPr="00316DEC">
        <w:rPr>
          <w:lang w:val="es-ES"/>
        </w:rPr>
        <w:t>imposición, amerita</w:t>
      </w:r>
      <w:r w:rsidRPr="00316DEC">
        <w:rPr>
          <w:spacing w:val="30"/>
          <w:lang w:val="es-ES"/>
        </w:rPr>
        <w:t xml:space="preserve"> </w:t>
      </w:r>
      <w:r w:rsidRPr="00316DEC">
        <w:rPr>
          <w:lang w:val="es-ES"/>
        </w:rPr>
        <w:t>que el relato sea observado desde el ámbito de estructuras de poder en el contexto doméstico y de las</w:t>
      </w:r>
      <w:r w:rsidRPr="00316DEC">
        <w:rPr>
          <w:spacing w:val="40"/>
          <w:lang w:val="es-ES"/>
        </w:rPr>
        <w:t xml:space="preserve"> </w:t>
      </w:r>
      <w:r w:rsidRPr="00316DEC">
        <w:rPr>
          <w:lang w:val="es-ES"/>
        </w:rPr>
        <w:t>relaciones entre México y los Estados Unidos.</w:t>
      </w:r>
    </w:p>
    <w:p w14:paraId="6742E988" w14:textId="77777777" w:rsidR="000B7FD8" w:rsidRPr="00316DEC" w:rsidRDefault="00316DEC">
      <w:pPr>
        <w:pStyle w:val="BodyText"/>
        <w:spacing w:line="480" w:lineRule="auto"/>
        <w:ind w:left="101" w:right="692" w:firstLine="720"/>
        <w:rPr>
          <w:lang w:val="es-ES"/>
        </w:rPr>
      </w:pPr>
      <w:r w:rsidRPr="00316DEC">
        <w:rPr>
          <w:lang w:val="es-ES"/>
        </w:rPr>
        <w:t>El narrador</w:t>
      </w:r>
      <w:r w:rsidRPr="00316DEC">
        <w:rPr>
          <w:spacing w:val="-12"/>
          <w:lang w:val="es-ES"/>
        </w:rPr>
        <w:t xml:space="preserve"> </w:t>
      </w:r>
      <w:r w:rsidRPr="00316DEC">
        <w:rPr>
          <w:lang w:val="es-ES"/>
        </w:rPr>
        <w:t>insiste</w:t>
      </w:r>
      <w:r w:rsidRPr="00316DEC">
        <w:rPr>
          <w:spacing w:val="-12"/>
          <w:lang w:val="es-ES"/>
        </w:rPr>
        <w:t xml:space="preserve"> </w:t>
      </w:r>
      <w:r w:rsidRPr="00316DEC">
        <w:rPr>
          <w:lang w:val="es-ES"/>
        </w:rPr>
        <w:t>en que</w:t>
      </w:r>
      <w:r w:rsidRPr="00316DEC">
        <w:rPr>
          <w:spacing w:val="-12"/>
          <w:lang w:val="es-ES"/>
        </w:rPr>
        <w:t xml:space="preserve"> </w:t>
      </w:r>
      <w:r w:rsidRPr="00316DEC">
        <w:rPr>
          <w:lang w:val="es-ES"/>
        </w:rPr>
        <w:t>el dinero,</w:t>
      </w:r>
      <w:r w:rsidRPr="00316DEC">
        <w:rPr>
          <w:spacing w:val="-13"/>
          <w:lang w:val="es-ES"/>
        </w:rPr>
        <w:t xml:space="preserve"> </w:t>
      </w:r>
      <w:r w:rsidRPr="00316DEC">
        <w:rPr>
          <w:lang w:val="es-ES"/>
        </w:rPr>
        <w:t>o quienes</w:t>
      </w:r>
      <w:r w:rsidRPr="00316DEC">
        <w:rPr>
          <w:spacing w:val="-9"/>
          <w:lang w:val="es-ES"/>
        </w:rPr>
        <w:t xml:space="preserve"> </w:t>
      </w:r>
      <w:r w:rsidRPr="00316DEC">
        <w:rPr>
          <w:lang w:val="es-ES"/>
        </w:rPr>
        <w:t>lo</w:t>
      </w:r>
      <w:r w:rsidRPr="00316DEC">
        <w:rPr>
          <w:spacing w:val="-7"/>
          <w:lang w:val="es-ES"/>
        </w:rPr>
        <w:t xml:space="preserve"> </w:t>
      </w:r>
      <w:r w:rsidRPr="00316DEC">
        <w:rPr>
          <w:lang w:val="es-ES"/>
        </w:rPr>
        <w:t>poseen,</w:t>
      </w:r>
      <w:r w:rsidRPr="00316DEC">
        <w:rPr>
          <w:spacing w:val="-13"/>
          <w:lang w:val="es-ES"/>
        </w:rPr>
        <w:t xml:space="preserve"> </w:t>
      </w:r>
      <w:r w:rsidRPr="00316DEC">
        <w:rPr>
          <w:lang w:val="es-ES"/>
        </w:rPr>
        <w:t>pueden generar un crimen</w:t>
      </w:r>
      <w:r w:rsidRPr="00316DEC">
        <w:rPr>
          <w:spacing w:val="24"/>
          <w:lang w:val="es-ES"/>
        </w:rPr>
        <w:t xml:space="preserve"> </w:t>
      </w:r>
      <w:r w:rsidRPr="00316DEC">
        <w:rPr>
          <w:lang w:val="es-ES"/>
        </w:rPr>
        <w:t>y la historia de este cr</w:t>
      </w:r>
      <w:r w:rsidRPr="00316DEC">
        <w:rPr>
          <w:lang w:val="es-ES"/>
        </w:rPr>
        <w:t>imen: “Pero ya dije que tenían dinero" (167). El dinero echa a andar el</w:t>
      </w:r>
      <w:r w:rsidRPr="00316DEC">
        <w:rPr>
          <w:spacing w:val="40"/>
          <w:lang w:val="es-ES"/>
        </w:rPr>
        <w:t xml:space="preserve"> </w:t>
      </w:r>
      <w:r w:rsidRPr="00316DEC">
        <w:rPr>
          <w:lang w:val="es-ES"/>
        </w:rPr>
        <w:t>andamiaje</w:t>
      </w:r>
      <w:r w:rsidRPr="00316DEC">
        <w:rPr>
          <w:spacing w:val="-11"/>
          <w:lang w:val="es-ES"/>
        </w:rPr>
        <w:t xml:space="preserve"> </w:t>
      </w:r>
      <w:r w:rsidRPr="00316DEC">
        <w:rPr>
          <w:lang w:val="es-ES"/>
        </w:rPr>
        <w:t>político en</w:t>
      </w:r>
      <w:r w:rsidRPr="00316DEC">
        <w:rPr>
          <w:spacing w:val="-5"/>
          <w:lang w:val="es-ES"/>
        </w:rPr>
        <w:t xml:space="preserve"> </w:t>
      </w:r>
      <w:r w:rsidRPr="00316DEC">
        <w:rPr>
          <w:lang w:val="es-ES"/>
        </w:rPr>
        <w:t>México,</w:t>
      </w:r>
      <w:r w:rsidRPr="00316DEC">
        <w:rPr>
          <w:spacing w:val="-12"/>
          <w:lang w:val="es-ES"/>
        </w:rPr>
        <w:t xml:space="preserve"> </w:t>
      </w:r>
      <w:r w:rsidRPr="00316DEC">
        <w:rPr>
          <w:lang w:val="es-ES"/>
        </w:rPr>
        <w:t>relacionado con los intereses de los Estados Unidos.</w:t>
      </w:r>
      <w:r w:rsidRPr="00316DEC">
        <w:rPr>
          <w:spacing w:val="38"/>
          <w:lang w:val="es-ES"/>
        </w:rPr>
        <w:t xml:space="preserve"> </w:t>
      </w:r>
      <w:r w:rsidRPr="00316DEC">
        <w:rPr>
          <w:lang w:val="es-ES"/>
        </w:rPr>
        <w:t>Una de las acepciones</w:t>
      </w:r>
      <w:r w:rsidRPr="00316DEC">
        <w:rPr>
          <w:spacing w:val="-9"/>
          <w:lang w:val="es-ES"/>
        </w:rPr>
        <w:t xml:space="preserve"> </w:t>
      </w:r>
      <w:r w:rsidRPr="00316DEC">
        <w:rPr>
          <w:lang w:val="es-ES"/>
        </w:rPr>
        <w:t>de la palabra</w:t>
      </w:r>
      <w:r w:rsidRPr="00316DEC">
        <w:rPr>
          <w:spacing w:val="-3"/>
          <w:lang w:val="es-ES"/>
        </w:rPr>
        <w:t xml:space="preserve"> </w:t>
      </w:r>
      <w:r w:rsidRPr="00316DEC">
        <w:rPr>
          <w:i/>
          <w:lang w:val="es-ES"/>
        </w:rPr>
        <w:t>Oil</w:t>
      </w:r>
      <w:r w:rsidRPr="00316DEC">
        <w:rPr>
          <w:i/>
          <w:spacing w:val="-6"/>
          <w:lang w:val="es-ES"/>
        </w:rPr>
        <w:t xml:space="preserve"> </w:t>
      </w:r>
      <w:r w:rsidRPr="00316DEC">
        <w:rPr>
          <w:lang w:val="es-ES"/>
        </w:rPr>
        <w:t>(itálicas</w:t>
      </w:r>
      <w:r w:rsidRPr="00316DEC">
        <w:rPr>
          <w:spacing w:val="-10"/>
          <w:lang w:val="es-ES"/>
        </w:rPr>
        <w:t xml:space="preserve"> </w:t>
      </w:r>
      <w:r w:rsidRPr="00316DEC">
        <w:rPr>
          <w:lang w:val="es-ES"/>
        </w:rPr>
        <w:t>en</w:t>
      </w:r>
      <w:r w:rsidRPr="00316DEC">
        <w:rPr>
          <w:spacing w:val="-4"/>
          <w:lang w:val="es-ES"/>
        </w:rPr>
        <w:t xml:space="preserve"> </w:t>
      </w:r>
      <w:r w:rsidRPr="00316DEC">
        <w:rPr>
          <w:lang w:val="es-ES"/>
        </w:rPr>
        <w:t>el</w:t>
      </w:r>
      <w:r w:rsidRPr="00316DEC">
        <w:rPr>
          <w:spacing w:val="22"/>
          <w:lang w:val="es-ES"/>
        </w:rPr>
        <w:t xml:space="preserve"> </w:t>
      </w:r>
      <w:r w:rsidRPr="00316DEC">
        <w:rPr>
          <w:lang w:val="es-ES"/>
        </w:rPr>
        <w:t>original), distinguida</w:t>
      </w:r>
      <w:r w:rsidRPr="00316DEC">
        <w:rPr>
          <w:spacing w:val="22"/>
          <w:lang w:val="es-ES"/>
        </w:rPr>
        <w:t xml:space="preserve"> </w:t>
      </w:r>
      <w:r w:rsidRPr="00316DEC">
        <w:rPr>
          <w:lang w:val="es-ES"/>
        </w:rPr>
        <w:t>con</w:t>
      </w:r>
      <w:r w:rsidRPr="00316DEC">
        <w:rPr>
          <w:spacing w:val="24"/>
          <w:lang w:val="es-ES"/>
        </w:rPr>
        <w:t xml:space="preserve"> </w:t>
      </w:r>
      <w:r w:rsidRPr="00316DEC">
        <w:rPr>
          <w:lang w:val="es-ES"/>
        </w:rPr>
        <w:t>letra</w:t>
      </w:r>
      <w:r w:rsidRPr="00316DEC">
        <w:rPr>
          <w:spacing w:val="22"/>
          <w:lang w:val="es-ES"/>
        </w:rPr>
        <w:t xml:space="preserve"> </w:t>
      </w:r>
      <w:r w:rsidRPr="00316DEC">
        <w:rPr>
          <w:lang w:val="es-ES"/>
        </w:rPr>
        <w:t>itálica</w:t>
      </w:r>
      <w:r w:rsidRPr="00316DEC">
        <w:rPr>
          <w:spacing w:val="32"/>
          <w:lang w:val="es-ES"/>
        </w:rPr>
        <w:t xml:space="preserve"> </w:t>
      </w:r>
      <w:r w:rsidRPr="00316DEC">
        <w:rPr>
          <w:lang w:val="es-ES"/>
        </w:rPr>
        <w:t>vari</w:t>
      </w:r>
      <w:r w:rsidRPr="00316DEC">
        <w:rPr>
          <w:lang w:val="es-ES"/>
        </w:rPr>
        <w:t>as</w:t>
      </w:r>
      <w:r w:rsidRPr="00316DEC">
        <w:rPr>
          <w:spacing w:val="19"/>
          <w:lang w:val="es-ES"/>
        </w:rPr>
        <w:t xml:space="preserve"> </w:t>
      </w:r>
      <w:r w:rsidRPr="00316DEC">
        <w:rPr>
          <w:lang w:val="es-ES"/>
        </w:rPr>
        <w:t>veces</w:t>
      </w:r>
      <w:r w:rsidRPr="00316DEC">
        <w:rPr>
          <w:spacing w:val="20"/>
          <w:lang w:val="es-ES"/>
        </w:rPr>
        <w:t xml:space="preserve"> </w:t>
      </w:r>
      <w:r w:rsidRPr="00316DEC">
        <w:rPr>
          <w:lang w:val="es-ES"/>
        </w:rPr>
        <w:t>en el texto,</w:t>
      </w:r>
      <w:r w:rsidRPr="00316DEC">
        <w:rPr>
          <w:spacing w:val="-13"/>
          <w:lang w:val="es-ES"/>
        </w:rPr>
        <w:t xml:space="preserve"> </w:t>
      </w:r>
      <w:r w:rsidRPr="00316DEC">
        <w:rPr>
          <w:lang w:val="es-ES"/>
        </w:rPr>
        <w:t>refiere al combustible</w:t>
      </w:r>
      <w:r w:rsidRPr="00316DEC">
        <w:rPr>
          <w:spacing w:val="-5"/>
          <w:lang w:val="es-ES"/>
        </w:rPr>
        <w:t xml:space="preserve"> </w:t>
      </w:r>
      <w:r w:rsidRPr="00316DEC">
        <w:rPr>
          <w:lang w:val="es-ES"/>
        </w:rPr>
        <w:t>de</w:t>
      </w:r>
      <w:r w:rsidRPr="00316DEC">
        <w:rPr>
          <w:spacing w:val="-11"/>
          <w:lang w:val="es-ES"/>
        </w:rPr>
        <w:t xml:space="preserve"> </w:t>
      </w:r>
      <w:r w:rsidRPr="00316DEC">
        <w:rPr>
          <w:lang w:val="es-ES"/>
        </w:rPr>
        <w:t>las compañías petroleras. El “oil,” y el poder que genera, ha sido</w:t>
      </w:r>
      <w:r w:rsidRPr="00316DEC">
        <w:rPr>
          <w:spacing w:val="37"/>
          <w:lang w:val="es-ES"/>
        </w:rPr>
        <w:t xml:space="preserve"> </w:t>
      </w:r>
      <w:r w:rsidRPr="00316DEC">
        <w:rPr>
          <w:lang w:val="es-ES"/>
        </w:rPr>
        <w:t>el</w:t>
      </w:r>
      <w:r w:rsidRPr="00316DEC">
        <w:rPr>
          <w:spacing w:val="37"/>
          <w:lang w:val="es-ES"/>
        </w:rPr>
        <w:t xml:space="preserve"> </w:t>
      </w:r>
      <w:r w:rsidRPr="00316DEC">
        <w:rPr>
          <w:lang w:val="es-ES"/>
        </w:rPr>
        <w:t>responsable</w:t>
      </w:r>
      <w:r w:rsidRPr="00316DEC">
        <w:rPr>
          <w:spacing w:val="31"/>
          <w:lang w:val="es-ES"/>
        </w:rPr>
        <w:t xml:space="preserve"> </w:t>
      </w:r>
      <w:r w:rsidRPr="00316DEC">
        <w:rPr>
          <w:lang w:val="es-ES"/>
        </w:rPr>
        <w:t>de</w:t>
      </w:r>
      <w:r w:rsidRPr="00316DEC">
        <w:rPr>
          <w:spacing w:val="31"/>
          <w:lang w:val="es-ES"/>
        </w:rPr>
        <w:t xml:space="preserve"> </w:t>
      </w:r>
      <w:r w:rsidRPr="00316DEC">
        <w:rPr>
          <w:lang w:val="es-ES"/>
        </w:rPr>
        <w:t>echar</w:t>
      </w:r>
      <w:r w:rsidRPr="00316DEC">
        <w:rPr>
          <w:spacing w:val="30"/>
          <w:lang w:val="es-ES"/>
        </w:rPr>
        <w:t xml:space="preserve"> </w:t>
      </w:r>
      <w:r w:rsidRPr="00316DEC">
        <w:rPr>
          <w:lang w:val="es-ES"/>
        </w:rPr>
        <w:t>a</w:t>
      </w:r>
      <w:r w:rsidRPr="00316DEC">
        <w:rPr>
          <w:spacing w:val="37"/>
          <w:lang w:val="es-ES"/>
        </w:rPr>
        <w:t xml:space="preserve"> </w:t>
      </w:r>
      <w:r w:rsidRPr="00316DEC">
        <w:rPr>
          <w:lang w:val="es-ES"/>
        </w:rPr>
        <w:t>andar</w:t>
      </w:r>
      <w:r w:rsidRPr="00316DEC">
        <w:rPr>
          <w:spacing w:val="30"/>
          <w:lang w:val="es-ES"/>
        </w:rPr>
        <w:t xml:space="preserve"> </w:t>
      </w:r>
      <w:r w:rsidRPr="00316DEC">
        <w:rPr>
          <w:lang w:val="es-ES"/>
        </w:rPr>
        <w:t>la</w:t>
      </w:r>
      <w:r w:rsidRPr="00316DEC">
        <w:rPr>
          <w:spacing w:val="37"/>
          <w:lang w:val="es-ES"/>
        </w:rPr>
        <w:t xml:space="preserve"> </w:t>
      </w:r>
      <w:r w:rsidRPr="00316DEC">
        <w:rPr>
          <w:lang w:val="es-ES"/>
        </w:rPr>
        <w:t>maquinaria</w:t>
      </w:r>
      <w:r w:rsidRPr="00316DEC">
        <w:rPr>
          <w:spacing w:val="40"/>
          <w:lang w:val="es-ES"/>
        </w:rPr>
        <w:t xml:space="preserve"> </w:t>
      </w:r>
      <w:r w:rsidRPr="00316DEC">
        <w:rPr>
          <w:lang w:val="es-ES"/>
        </w:rPr>
        <w:t>histórica,</w:t>
      </w:r>
      <w:r w:rsidRPr="00316DEC">
        <w:rPr>
          <w:spacing w:val="30"/>
          <w:lang w:val="es-ES"/>
        </w:rPr>
        <w:t xml:space="preserve"> </w:t>
      </w:r>
      <w:r w:rsidRPr="00316DEC">
        <w:rPr>
          <w:lang w:val="es-ES"/>
        </w:rPr>
        <w:t>política</w:t>
      </w:r>
      <w:r w:rsidRPr="00316DEC">
        <w:rPr>
          <w:spacing w:val="37"/>
          <w:lang w:val="es-ES"/>
        </w:rPr>
        <w:t xml:space="preserve"> </w:t>
      </w:r>
      <w:r w:rsidRPr="00316DEC">
        <w:rPr>
          <w:lang w:val="es-ES"/>
        </w:rPr>
        <w:t>y</w:t>
      </w:r>
      <w:r w:rsidRPr="00316DEC">
        <w:rPr>
          <w:spacing w:val="28"/>
          <w:lang w:val="es-ES"/>
        </w:rPr>
        <w:t xml:space="preserve"> </w:t>
      </w:r>
      <w:r w:rsidRPr="00316DEC">
        <w:rPr>
          <w:lang w:val="es-ES"/>
        </w:rPr>
        <w:t>cultural.</w:t>
      </w:r>
    </w:p>
    <w:p w14:paraId="0D05F36E"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38588174" w14:textId="77777777" w:rsidR="000B7FD8" w:rsidRPr="00316DEC" w:rsidRDefault="000B7FD8">
      <w:pPr>
        <w:pStyle w:val="BodyText"/>
        <w:rPr>
          <w:sz w:val="20"/>
          <w:lang w:val="es-ES"/>
        </w:rPr>
      </w:pPr>
    </w:p>
    <w:p w14:paraId="366B0559" w14:textId="77777777" w:rsidR="000B7FD8" w:rsidRPr="00316DEC" w:rsidRDefault="000B7FD8">
      <w:pPr>
        <w:pStyle w:val="BodyText"/>
        <w:spacing w:before="10"/>
        <w:rPr>
          <w:sz w:val="18"/>
          <w:lang w:val="es-ES"/>
        </w:rPr>
      </w:pPr>
    </w:p>
    <w:p w14:paraId="42B908BD" w14:textId="77777777" w:rsidR="000B7FD8" w:rsidRPr="00316DEC" w:rsidRDefault="00316DEC">
      <w:pPr>
        <w:pStyle w:val="Heading2"/>
        <w:numPr>
          <w:ilvl w:val="0"/>
          <w:numId w:val="1"/>
        </w:numPr>
        <w:tabs>
          <w:tab w:val="left" w:pos="882"/>
        </w:tabs>
        <w:spacing w:before="1"/>
        <w:ind w:left="882" w:hanging="421"/>
        <w:jc w:val="left"/>
        <w:rPr>
          <w:u w:val="none"/>
          <w:lang w:val="es-ES"/>
        </w:rPr>
      </w:pPr>
      <w:bookmarkStart w:id="31" w:name="_TOC_250007"/>
      <w:r w:rsidRPr="00316DEC">
        <w:rPr>
          <w:lang w:val="es-ES"/>
        </w:rPr>
        <w:t>La</w:t>
      </w:r>
      <w:r w:rsidRPr="00316DEC">
        <w:rPr>
          <w:spacing w:val="5"/>
          <w:lang w:val="es-ES"/>
        </w:rPr>
        <w:t xml:space="preserve"> </w:t>
      </w:r>
      <w:r w:rsidRPr="00316DEC">
        <w:rPr>
          <w:lang w:val="es-ES"/>
        </w:rPr>
        <w:t>Memoria</w:t>
      </w:r>
      <w:r w:rsidRPr="00316DEC">
        <w:rPr>
          <w:spacing w:val="4"/>
          <w:lang w:val="es-ES"/>
        </w:rPr>
        <w:t xml:space="preserve"> </w:t>
      </w:r>
      <w:r w:rsidRPr="00316DEC">
        <w:rPr>
          <w:lang w:val="es-ES"/>
        </w:rPr>
        <w:t>en</w:t>
      </w:r>
      <w:r w:rsidRPr="00316DEC">
        <w:rPr>
          <w:spacing w:val="9"/>
          <w:lang w:val="es-ES"/>
        </w:rPr>
        <w:t xml:space="preserve"> </w:t>
      </w:r>
      <w:r w:rsidRPr="00316DEC">
        <w:rPr>
          <w:lang w:val="es-ES"/>
        </w:rPr>
        <w:t>La</w:t>
      </w:r>
      <w:r w:rsidRPr="00316DEC">
        <w:rPr>
          <w:spacing w:val="5"/>
          <w:lang w:val="es-ES"/>
        </w:rPr>
        <w:t xml:space="preserve"> </w:t>
      </w:r>
      <w:r w:rsidRPr="00316DEC">
        <w:rPr>
          <w:lang w:val="es-ES"/>
        </w:rPr>
        <w:t>Revisión</w:t>
      </w:r>
      <w:r w:rsidRPr="00316DEC">
        <w:rPr>
          <w:spacing w:val="9"/>
          <w:lang w:val="es-ES"/>
        </w:rPr>
        <w:t xml:space="preserve"> </w:t>
      </w:r>
      <w:r w:rsidRPr="00316DEC">
        <w:rPr>
          <w:spacing w:val="-2"/>
          <w:lang w:val="es-ES"/>
        </w:rPr>
        <w:t>Histórica</w:t>
      </w:r>
      <w:bookmarkEnd w:id="31"/>
      <w:r w:rsidRPr="00316DEC">
        <w:rPr>
          <w:spacing w:val="40"/>
          <w:lang w:val="es-ES"/>
        </w:rPr>
        <w:t xml:space="preserve"> </w:t>
      </w:r>
    </w:p>
    <w:p w14:paraId="4F911998" w14:textId="77777777" w:rsidR="000B7FD8" w:rsidRPr="00316DEC" w:rsidRDefault="000B7FD8">
      <w:pPr>
        <w:pStyle w:val="BodyText"/>
        <w:spacing w:before="11"/>
        <w:rPr>
          <w:b/>
          <w:sz w:val="19"/>
          <w:lang w:val="es-ES"/>
        </w:rPr>
      </w:pPr>
    </w:p>
    <w:p w14:paraId="0C8FBB62" w14:textId="77777777" w:rsidR="000B7FD8" w:rsidRPr="00316DEC" w:rsidRDefault="00316DEC">
      <w:pPr>
        <w:pStyle w:val="BodyText"/>
        <w:spacing w:before="51" w:line="480" w:lineRule="auto"/>
        <w:ind w:left="101" w:right="746" w:firstLine="360"/>
        <w:rPr>
          <w:lang w:val="es-ES"/>
        </w:rPr>
      </w:pPr>
      <w:r w:rsidRPr="00316DEC">
        <w:rPr>
          <w:lang w:val="es-ES"/>
        </w:rPr>
        <w:t>La frase</w:t>
      </w:r>
      <w:r w:rsidRPr="00316DEC">
        <w:rPr>
          <w:spacing w:val="-14"/>
          <w:lang w:val="es-ES"/>
        </w:rPr>
        <w:t xml:space="preserve"> </w:t>
      </w:r>
      <w:r w:rsidRPr="00316DEC">
        <w:rPr>
          <w:lang w:val="es-ES"/>
        </w:rPr>
        <w:t>“No me dejen</w:t>
      </w:r>
      <w:r w:rsidRPr="00316DEC">
        <w:rPr>
          <w:spacing w:val="-7"/>
          <w:lang w:val="es-ES"/>
        </w:rPr>
        <w:t xml:space="preserve"> </w:t>
      </w:r>
      <w:r w:rsidRPr="00316DEC">
        <w:rPr>
          <w:lang w:val="es-ES"/>
        </w:rPr>
        <w:t>morir así,” que compone la primera parte del título de la novela,</w:t>
      </w:r>
      <w:r w:rsidRPr="00316DEC">
        <w:rPr>
          <w:spacing w:val="29"/>
          <w:lang w:val="es-ES"/>
        </w:rPr>
        <w:t xml:space="preserve"> </w:t>
      </w:r>
      <w:r w:rsidRPr="00316DEC">
        <w:rPr>
          <w:lang w:val="es-ES"/>
        </w:rPr>
        <w:t>es también</w:t>
      </w:r>
      <w:r w:rsidRPr="00316DEC">
        <w:rPr>
          <w:spacing w:val="-6"/>
          <w:lang w:val="es-ES"/>
        </w:rPr>
        <w:t xml:space="preserve"> </w:t>
      </w:r>
      <w:r w:rsidRPr="00316DEC">
        <w:rPr>
          <w:lang w:val="es-ES"/>
        </w:rPr>
        <w:t>parte</w:t>
      </w:r>
      <w:r w:rsidRPr="00316DEC">
        <w:rPr>
          <w:spacing w:val="-13"/>
          <w:lang w:val="es-ES"/>
        </w:rPr>
        <w:t xml:space="preserve"> </w:t>
      </w:r>
      <w:r w:rsidRPr="00316DEC">
        <w:rPr>
          <w:lang w:val="es-ES"/>
        </w:rPr>
        <w:t>de</w:t>
      </w:r>
      <w:r w:rsidRPr="00316DEC">
        <w:rPr>
          <w:spacing w:val="-13"/>
          <w:lang w:val="es-ES"/>
        </w:rPr>
        <w:t xml:space="preserve"> </w:t>
      </w:r>
      <w:r w:rsidRPr="00316DEC">
        <w:rPr>
          <w:lang w:val="es-ES"/>
        </w:rPr>
        <w:t>uno de los</w:t>
      </w:r>
      <w:r w:rsidRPr="00316DEC">
        <w:rPr>
          <w:spacing w:val="-11"/>
          <w:lang w:val="es-ES"/>
        </w:rPr>
        <w:t xml:space="preserve"> </w:t>
      </w:r>
      <w:r w:rsidRPr="00316DEC">
        <w:rPr>
          <w:lang w:val="es-ES"/>
        </w:rPr>
        <w:t>tres epígrafes</w:t>
      </w:r>
      <w:r w:rsidRPr="00316DEC">
        <w:rPr>
          <w:spacing w:val="-1"/>
          <w:lang w:val="es-ES"/>
        </w:rPr>
        <w:t xml:space="preserve"> </w:t>
      </w:r>
      <w:r w:rsidRPr="00316DEC">
        <w:rPr>
          <w:lang w:val="es-ES"/>
        </w:rPr>
        <w:t>en la novela:</w:t>
      </w:r>
      <w:r w:rsidRPr="00316DEC">
        <w:rPr>
          <w:spacing w:val="-18"/>
          <w:lang w:val="es-ES"/>
        </w:rPr>
        <w:t xml:space="preserve"> </w:t>
      </w:r>
      <w:r w:rsidRPr="00316DEC">
        <w:rPr>
          <w:lang w:val="es-ES"/>
        </w:rPr>
        <w:t>“No me dejen morir así, digan que dije algo”.</w:t>
      </w:r>
      <w:r w:rsidRPr="00316DEC">
        <w:rPr>
          <w:spacing w:val="40"/>
          <w:lang w:val="es-ES"/>
        </w:rPr>
        <w:t xml:space="preserve"> </w:t>
      </w:r>
      <w:r w:rsidRPr="00316DEC">
        <w:rPr>
          <w:lang w:val="es-ES"/>
        </w:rPr>
        <w:t>Abajo</w:t>
      </w:r>
      <w:r w:rsidRPr="00316DEC">
        <w:rPr>
          <w:spacing w:val="-9"/>
          <w:lang w:val="es-ES"/>
        </w:rPr>
        <w:t xml:space="preserve"> </w:t>
      </w:r>
      <w:r w:rsidRPr="00316DEC">
        <w:rPr>
          <w:lang w:val="es-ES"/>
        </w:rPr>
        <w:t>de</w:t>
      </w:r>
      <w:r w:rsidRPr="00316DEC">
        <w:rPr>
          <w:spacing w:val="-14"/>
          <w:lang w:val="es-ES"/>
        </w:rPr>
        <w:t xml:space="preserve"> </w:t>
      </w:r>
      <w:r w:rsidRPr="00316DEC">
        <w:rPr>
          <w:lang w:val="es-ES"/>
        </w:rPr>
        <w:t>esta línea,</w:t>
      </w:r>
      <w:r w:rsidRPr="00316DEC">
        <w:rPr>
          <w:spacing w:val="-15"/>
          <w:lang w:val="es-ES"/>
        </w:rPr>
        <w:t xml:space="preserve"> </w:t>
      </w:r>
      <w:r w:rsidRPr="00316DEC">
        <w:rPr>
          <w:lang w:val="es-ES"/>
        </w:rPr>
        <w:t>leemos:</w:t>
      </w:r>
      <w:r w:rsidRPr="00316DEC">
        <w:rPr>
          <w:spacing w:val="-19"/>
          <w:lang w:val="es-ES"/>
        </w:rPr>
        <w:t xml:space="preserve"> </w:t>
      </w:r>
      <w:r w:rsidRPr="00316DEC">
        <w:rPr>
          <w:lang w:val="es-ES"/>
        </w:rPr>
        <w:t>“ÚLTIMAS PALABRAS ATRIBUIDAS A PANCHO VILLA,” lo que se entiende como</w:t>
      </w:r>
      <w:r w:rsidRPr="00316DEC">
        <w:rPr>
          <w:spacing w:val="26"/>
          <w:lang w:val="es-ES"/>
        </w:rPr>
        <w:t xml:space="preserve"> </w:t>
      </w:r>
      <w:r w:rsidRPr="00316DEC">
        <w:rPr>
          <w:lang w:val="es-ES"/>
        </w:rPr>
        <w:t>inspiración</w:t>
      </w:r>
      <w:r w:rsidRPr="00316DEC">
        <w:rPr>
          <w:spacing w:val="28"/>
          <w:lang w:val="es-ES"/>
        </w:rPr>
        <w:t xml:space="preserve"> </w:t>
      </w:r>
      <w:r w:rsidRPr="00316DEC">
        <w:rPr>
          <w:lang w:val="es-ES"/>
        </w:rPr>
        <w:t>de Palou, ya que los</w:t>
      </w:r>
      <w:r w:rsidRPr="00316DEC">
        <w:rPr>
          <w:spacing w:val="26"/>
          <w:lang w:val="es-ES"/>
        </w:rPr>
        <w:t xml:space="preserve"> </w:t>
      </w:r>
      <w:r w:rsidRPr="00316DEC">
        <w:rPr>
          <w:lang w:val="es-ES"/>
        </w:rPr>
        <w:t>nombres de los autores de los epígrafes— RICARDO</w:t>
      </w:r>
      <w:r w:rsidRPr="00316DEC">
        <w:rPr>
          <w:spacing w:val="-2"/>
          <w:lang w:val="es-ES"/>
        </w:rPr>
        <w:t xml:space="preserve"> </w:t>
      </w:r>
      <w:r w:rsidRPr="00316DEC">
        <w:rPr>
          <w:lang w:val="es-ES"/>
        </w:rPr>
        <w:t>FLORES MAGÓN y DANIEL SADA—aparecen también acentuados en letra mayúscula. Efectivamente, el dicho es un</w:t>
      </w:r>
      <w:r w:rsidRPr="00316DEC">
        <w:rPr>
          <w:lang w:val="es-ES"/>
        </w:rPr>
        <w:t>a de las leyendas del personaje histórico, que Palou</w:t>
      </w:r>
      <w:r w:rsidRPr="00316DEC">
        <w:rPr>
          <w:spacing w:val="33"/>
          <w:lang w:val="es-ES"/>
        </w:rPr>
        <w:t xml:space="preserve"> </w:t>
      </w:r>
      <w:r w:rsidRPr="00316DEC">
        <w:rPr>
          <w:lang w:val="es-ES"/>
        </w:rPr>
        <w:t>toma para</w:t>
      </w:r>
      <w:r w:rsidRPr="00316DEC">
        <w:rPr>
          <w:spacing w:val="40"/>
          <w:lang w:val="es-ES"/>
        </w:rPr>
        <w:t xml:space="preserve"> </w:t>
      </w:r>
      <w:r w:rsidRPr="00316DEC">
        <w:rPr>
          <w:lang w:val="es-ES"/>
        </w:rPr>
        <w:t>que éste se dirija a los lectores:</w:t>
      </w:r>
    </w:p>
    <w:p w14:paraId="011445F1" w14:textId="77777777" w:rsidR="000B7FD8" w:rsidRPr="00316DEC" w:rsidRDefault="00316DEC">
      <w:pPr>
        <w:pStyle w:val="BodyText"/>
        <w:spacing w:before="150"/>
        <w:ind w:left="821" w:right="1430"/>
        <w:rPr>
          <w:lang w:val="es-ES"/>
        </w:rPr>
      </w:pPr>
      <w:r w:rsidRPr="00316DEC">
        <w:rPr>
          <w:lang w:val="es-ES"/>
        </w:rPr>
        <w:t>Mucho me han</w:t>
      </w:r>
      <w:r w:rsidRPr="00316DEC">
        <w:rPr>
          <w:spacing w:val="-4"/>
          <w:lang w:val="es-ES"/>
        </w:rPr>
        <w:t xml:space="preserve"> </w:t>
      </w:r>
      <w:r w:rsidRPr="00316DEC">
        <w:rPr>
          <w:lang w:val="es-ES"/>
        </w:rPr>
        <w:t>criticado</w:t>
      </w:r>
      <w:r w:rsidRPr="00316DEC">
        <w:rPr>
          <w:spacing w:val="-5"/>
          <w:lang w:val="es-ES"/>
        </w:rPr>
        <w:t xml:space="preserve"> </w:t>
      </w:r>
      <w:r w:rsidRPr="00316DEC">
        <w:rPr>
          <w:lang w:val="es-ES"/>
        </w:rPr>
        <w:t>pero lo</w:t>
      </w:r>
      <w:r w:rsidRPr="00316DEC">
        <w:rPr>
          <w:spacing w:val="-5"/>
          <w:lang w:val="es-ES"/>
        </w:rPr>
        <w:t xml:space="preserve"> </w:t>
      </w:r>
      <w:r w:rsidRPr="00316DEC">
        <w:rPr>
          <w:lang w:val="es-ES"/>
        </w:rPr>
        <w:t>único</w:t>
      </w:r>
      <w:r w:rsidRPr="00316DEC">
        <w:rPr>
          <w:spacing w:val="-5"/>
          <w:lang w:val="es-ES"/>
        </w:rPr>
        <w:t xml:space="preserve"> </w:t>
      </w:r>
      <w:r w:rsidRPr="00316DEC">
        <w:rPr>
          <w:lang w:val="es-ES"/>
        </w:rPr>
        <w:t>que pido,</w:t>
      </w:r>
      <w:r w:rsidRPr="00316DEC">
        <w:rPr>
          <w:spacing w:val="-11"/>
          <w:lang w:val="es-ES"/>
        </w:rPr>
        <w:t xml:space="preserve"> </w:t>
      </w:r>
      <w:r w:rsidRPr="00316DEC">
        <w:rPr>
          <w:lang w:val="es-ES"/>
        </w:rPr>
        <w:t>quizá</w:t>
      </w:r>
      <w:r w:rsidRPr="00316DEC">
        <w:rPr>
          <w:spacing w:val="-5"/>
          <w:lang w:val="es-ES"/>
        </w:rPr>
        <w:t xml:space="preserve"> </w:t>
      </w:r>
      <w:r w:rsidRPr="00316DEC">
        <w:rPr>
          <w:lang w:val="es-ES"/>
        </w:rPr>
        <w:t>por</w:t>
      </w:r>
      <w:r w:rsidRPr="00316DEC">
        <w:rPr>
          <w:spacing w:val="-10"/>
          <w:lang w:val="es-ES"/>
        </w:rPr>
        <w:t xml:space="preserve"> </w:t>
      </w:r>
      <w:r w:rsidRPr="00316DEC">
        <w:rPr>
          <w:lang w:val="es-ES"/>
        </w:rPr>
        <w:t>eso</w:t>
      </w:r>
      <w:r w:rsidRPr="00316DEC">
        <w:rPr>
          <w:spacing w:val="-5"/>
          <w:lang w:val="es-ES"/>
        </w:rPr>
        <w:t xml:space="preserve"> </w:t>
      </w:r>
      <w:r w:rsidRPr="00316DEC">
        <w:rPr>
          <w:lang w:val="es-ES"/>
        </w:rPr>
        <w:t>ahora</w:t>
      </w:r>
      <w:r w:rsidRPr="00316DEC">
        <w:rPr>
          <w:spacing w:val="-5"/>
          <w:lang w:val="es-ES"/>
        </w:rPr>
        <w:t xml:space="preserve"> </w:t>
      </w:r>
      <w:r w:rsidRPr="00316DEC">
        <w:rPr>
          <w:lang w:val="es-ES"/>
        </w:rPr>
        <w:t>hablo</w:t>
      </w:r>
      <w:r w:rsidRPr="00316DEC">
        <w:rPr>
          <w:spacing w:val="-5"/>
          <w:lang w:val="es-ES"/>
        </w:rPr>
        <w:t xml:space="preserve"> </w:t>
      </w:r>
      <w:r w:rsidRPr="00316DEC">
        <w:rPr>
          <w:lang w:val="es-ES"/>
        </w:rPr>
        <w:t>desde el polvo de la nada, es una oreja atenta que sepa por una vez en la vida</w:t>
      </w:r>
      <w:r w:rsidRPr="00316DEC">
        <w:rPr>
          <w:spacing w:val="80"/>
          <w:lang w:val="es-ES"/>
        </w:rPr>
        <w:t xml:space="preserve"> </w:t>
      </w:r>
      <w:r w:rsidRPr="00316DEC">
        <w:rPr>
          <w:lang w:val="es-ES"/>
        </w:rPr>
        <w:t>escuch</w:t>
      </w:r>
      <w:r w:rsidRPr="00316DEC">
        <w:rPr>
          <w:lang w:val="es-ES"/>
        </w:rPr>
        <w:t>arme. ¿Es mucho pedir su atención, su valioso tiempo? (60)</w:t>
      </w:r>
    </w:p>
    <w:p w14:paraId="01CBEFE4" w14:textId="77777777" w:rsidR="000B7FD8" w:rsidRPr="00316DEC" w:rsidRDefault="000B7FD8">
      <w:pPr>
        <w:pStyle w:val="BodyText"/>
        <w:spacing w:before="5"/>
        <w:rPr>
          <w:sz w:val="25"/>
          <w:lang w:val="es-ES"/>
        </w:rPr>
      </w:pPr>
    </w:p>
    <w:p w14:paraId="07BEC04B" w14:textId="77777777" w:rsidR="000B7FD8" w:rsidRPr="00316DEC" w:rsidRDefault="00316DEC">
      <w:pPr>
        <w:pStyle w:val="BodyText"/>
        <w:spacing w:line="480" w:lineRule="auto"/>
        <w:ind w:left="101" w:right="677"/>
        <w:rPr>
          <w:lang w:val="es-ES"/>
        </w:rPr>
      </w:pPr>
      <w:r w:rsidRPr="00316DEC">
        <w:rPr>
          <w:lang w:val="es-ES"/>
        </w:rPr>
        <w:t>La novela no significa, sino hace, explica Palou en su artículo “A Theory of Trauma” (</w:t>
      </w:r>
      <w:r w:rsidRPr="00316DEC">
        <w:rPr>
          <w:i/>
          <w:lang w:val="es-ES"/>
        </w:rPr>
        <w:t>Mexican</w:t>
      </w:r>
      <w:r w:rsidRPr="00316DEC">
        <w:rPr>
          <w:i/>
          <w:spacing w:val="40"/>
          <w:lang w:val="es-ES"/>
        </w:rPr>
        <w:t xml:space="preserve"> </w:t>
      </w:r>
      <w:r w:rsidRPr="00316DEC">
        <w:rPr>
          <w:i/>
          <w:lang w:val="es-ES"/>
        </w:rPr>
        <w:t xml:space="preserve">Literature </w:t>
      </w:r>
      <w:r w:rsidRPr="00316DEC">
        <w:rPr>
          <w:lang w:val="es-ES"/>
        </w:rPr>
        <w:t>178). El apostrofe en el enunciado anterior tiene una cualidad</w:t>
      </w:r>
      <w:r w:rsidRPr="00316DEC">
        <w:rPr>
          <w:spacing w:val="40"/>
          <w:lang w:val="es-ES"/>
        </w:rPr>
        <w:t xml:space="preserve"> </w:t>
      </w:r>
      <w:r w:rsidRPr="00316DEC">
        <w:rPr>
          <w:lang w:val="es-ES"/>
        </w:rPr>
        <w:t>más insistente y</w:t>
      </w:r>
      <w:r w:rsidRPr="00316DEC">
        <w:rPr>
          <w:spacing w:val="40"/>
          <w:lang w:val="es-ES"/>
        </w:rPr>
        <w:t xml:space="preserve"> </w:t>
      </w:r>
      <w:r w:rsidRPr="00316DEC">
        <w:rPr>
          <w:lang w:val="es-ES"/>
        </w:rPr>
        <w:t>directa</w:t>
      </w:r>
      <w:r w:rsidRPr="00316DEC">
        <w:rPr>
          <w:spacing w:val="-5"/>
          <w:lang w:val="es-ES"/>
        </w:rPr>
        <w:t xml:space="preserve"> </w:t>
      </w:r>
      <w:r w:rsidRPr="00316DEC">
        <w:rPr>
          <w:lang w:val="es-ES"/>
        </w:rPr>
        <w:t>que</w:t>
      </w:r>
      <w:r w:rsidRPr="00316DEC">
        <w:rPr>
          <w:lang w:val="es-ES"/>
        </w:rPr>
        <w:t xml:space="preserve"> en las</w:t>
      </w:r>
      <w:r w:rsidRPr="00316DEC">
        <w:rPr>
          <w:spacing w:val="-8"/>
          <w:lang w:val="es-ES"/>
        </w:rPr>
        <w:t xml:space="preserve"> </w:t>
      </w:r>
      <w:r w:rsidRPr="00316DEC">
        <w:rPr>
          <w:lang w:val="es-ES"/>
        </w:rPr>
        <w:t>dos anteriores</w:t>
      </w:r>
      <w:r w:rsidRPr="00316DEC">
        <w:rPr>
          <w:spacing w:val="-8"/>
          <w:lang w:val="es-ES"/>
        </w:rPr>
        <w:t xml:space="preserve"> </w:t>
      </w:r>
      <w:r w:rsidRPr="00316DEC">
        <w:rPr>
          <w:lang w:val="es-ES"/>
        </w:rPr>
        <w:t>novelas</w:t>
      </w:r>
      <w:r w:rsidRPr="00316DEC">
        <w:rPr>
          <w:spacing w:val="-8"/>
          <w:lang w:val="es-ES"/>
        </w:rPr>
        <w:t xml:space="preserve"> </w:t>
      </w:r>
      <w:r w:rsidRPr="00316DEC">
        <w:rPr>
          <w:lang w:val="es-ES"/>
        </w:rPr>
        <w:t>de</w:t>
      </w:r>
      <w:r w:rsidRPr="00316DEC">
        <w:rPr>
          <w:spacing w:val="-10"/>
          <w:lang w:val="es-ES"/>
        </w:rPr>
        <w:t xml:space="preserve"> </w:t>
      </w:r>
      <w:r w:rsidRPr="00316DEC">
        <w:rPr>
          <w:lang w:val="es-ES"/>
        </w:rPr>
        <w:t>la Revolución de Palou.</w:t>
      </w:r>
      <w:r w:rsidRPr="00316DEC">
        <w:rPr>
          <w:spacing w:val="39"/>
          <w:lang w:val="es-ES"/>
        </w:rPr>
        <w:t xml:space="preserve"> </w:t>
      </w:r>
      <w:r w:rsidRPr="00316DEC">
        <w:rPr>
          <w:lang w:val="es-ES"/>
        </w:rPr>
        <w:t>Podría resultar paradójico que Villa pida</w:t>
      </w:r>
      <w:r w:rsidRPr="00316DEC">
        <w:rPr>
          <w:spacing w:val="27"/>
          <w:lang w:val="es-ES"/>
        </w:rPr>
        <w:t xml:space="preserve"> </w:t>
      </w:r>
      <w:r w:rsidRPr="00316DEC">
        <w:rPr>
          <w:lang w:val="es-ES"/>
        </w:rPr>
        <w:t>atención</w:t>
      </w:r>
      <w:r w:rsidRPr="00316DEC">
        <w:rPr>
          <w:spacing w:val="26"/>
          <w:lang w:val="es-ES"/>
        </w:rPr>
        <w:t xml:space="preserve"> </w:t>
      </w:r>
      <w:r w:rsidRPr="00316DEC">
        <w:rPr>
          <w:lang w:val="es-ES"/>
        </w:rPr>
        <w:t>por lo mucho que se ha dicho, filmado y escrito</w:t>
      </w:r>
      <w:r w:rsidRPr="00316DEC">
        <w:rPr>
          <w:spacing w:val="37"/>
          <w:lang w:val="es-ES"/>
        </w:rPr>
        <w:t xml:space="preserve"> </w:t>
      </w:r>
      <w:r w:rsidRPr="00316DEC">
        <w:rPr>
          <w:lang w:val="es-ES"/>
        </w:rPr>
        <w:t>sobre este personaje histórico.</w:t>
      </w:r>
      <w:r w:rsidRPr="00316DEC">
        <w:rPr>
          <w:spacing w:val="-15"/>
          <w:lang w:val="es-ES"/>
        </w:rPr>
        <w:t xml:space="preserve"> </w:t>
      </w:r>
      <w:r w:rsidRPr="00316DEC">
        <w:rPr>
          <w:lang w:val="es-ES"/>
        </w:rPr>
        <w:t>Sin</w:t>
      </w:r>
      <w:r w:rsidRPr="00316DEC">
        <w:rPr>
          <w:spacing w:val="-8"/>
          <w:lang w:val="es-ES"/>
        </w:rPr>
        <w:t xml:space="preserve"> </w:t>
      </w:r>
      <w:r w:rsidRPr="00316DEC">
        <w:rPr>
          <w:lang w:val="es-ES"/>
        </w:rPr>
        <w:t>embargo,</w:t>
      </w:r>
      <w:r w:rsidRPr="00316DEC">
        <w:rPr>
          <w:spacing w:val="-13"/>
          <w:lang w:val="es-ES"/>
        </w:rPr>
        <w:t xml:space="preserve"> </w:t>
      </w:r>
      <w:r w:rsidRPr="00316DEC">
        <w:rPr>
          <w:lang w:val="es-ES"/>
        </w:rPr>
        <w:t>el</w:t>
      </w:r>
      <w:r w:rsidRPr="00316DEC">
        <w:rPr>
          <w:spacing w:val="19"/>
          <w:lang w:val="es-ES"/>
        </w:rPr>
        <w:t xml:space="preserve"> </w:t>
      </w:r>
      <w:r w:rsidRPr="00316DEC">
        <w:rPr>
          <w:lang w:val="es-ES"/>
        </w:rPr>
        <w:t>Villa</w:t>
      </w:r>
      <w:r w:rsidRPr="00316DEC">
        <w:rPr>
          <w:spacing w:val="-7"/>
          <w:lang w:val="es-ES"/>
        </w:rPr>
        <w:t xml:space="preserve"> </w:t>
      </w:r>
      <w:r w:rsidRPr="00316DEC">
        <w:rPr>
          <w:lang w:val="es-ES"/>
        </w:rPr>
        <w:t>fantasmagórico</w:t>
      </w:r>
      <w:r w:rsidRPr="00316DEC">
        <w:rPr>
          <w:spacing w:val="-5"/>
          <w:lang w:val="es-ES"/>
        </w:rPr>
        <w:t xml:space="preserve"> </w:t>
      </w:r>
      <w:r w:rsidRPr="00316DEC">
        <w:rPr>
          <w:lang w:val="es-ES"/>
        </w:rPr>
        <w:t>de</w:t>
      </w:r>
      <w:r w:rsidRPr="00316DEC">
        <w:rPr>
          <w:spacing w:val="-14"/>
          <w:lang w:val="es-ES"/>
        </w:rPr>
        <w:t xml:space="preserve"> </w:t>
      </w:r>
      <w:r w:rsidRPr="00316DEC">
        <w:rPr>
          <w:i/>
          <w:lang w:val="es-ES"/>
        </w:rPr>
        <w:t>No</w:t>
      </w:r>
      <w:r w:rsidRPr="00316DEC">
        <w:rPr>
          <w:i/>
          <w:spacing w:val="-4"/>
          <w:lang w:val="es-ES"/>
        </w:rPr>
        <w:t xml:space="preserve"> </w:t>
      </w:r>
      <w:r w:rsidRPr="00316DEC">
        <w:rPr>
          <w:i/>
          <w:lang w:val="es-ES"/>
        </w:rPr>
        <w:t>me dejen</w:t>
      </w:r>
      <w:r w:rsidRPr="00316DEC">
        <w:rPr>
          <w:i/>
          <w:spacing w:val="-2"/>
          <w:lang w:val="es-ES"/>
        </w:rPr>
        <w:t xml:space="preserve"> </w:t>
      </w:r>
      <w:r w:rsidRPr="00316DEC">
        <w:rPr>
          <w:lang w:val="es-ES"/>
        </w:rPr>
        <w:t>parece regresar para</w:t>
      </w:r>
      <w:r w:rsidRPr="00316DEC">
        <w:rPr>
          <w:spacing w:val="-9"/>
          <w:lang w:val="es-ES"/>
        </w:rPr>
        <w:t xml:space="preserve"> </w:t>
      </w:r>
      <w:r w:rsidRPr="00316DEC">
        <w:rPr>
          <w:lang w:val="es-ES"/>
        </w:rPr>
        <w:t>ofrecer</w:t>
      </w:r>
      <w:r w:rsidRPr="00316DEC">
        <w:rPr>
          <w:spacing w:val="17"/>
          <w:lang w:val="es-ES"/>
        </w:rPr>
        <w:t xml:space="preserve"> </w:t>
      </w:r>
      <w:r w:rsidRPr="00316DEC">
        <w:rPr>
          <w:lang w:val="es-ES"/>
        </w:rPr>
        <w:t>una versión</w:t>
      </w:r>
      <w:r w:rsidRPr="00316DEC">
        <w:rPr>
          <w:spacing w:val="-3"/>
          <w:lang w:val="es-ES"/>
        </w:rPr>
        <w:t xml:space="preserve"> </w:t>
      </w:r>
      <w:r w:rsidRPr="00316DEC">
        <w:rPr>
          <w:lang w:val="es-ES"/>
        </w:rPr>
        <w:t>que</w:t>
      </w:r>
      <w:r w:rsidRPr="00316DEC">
        <w:rPr>
          <w:spacing w:val="-9"/>
          <w:lang w:val="es-ES"/>
        </w:rPr>
        <w:t xml:space="preserve"> </w:t>
      </w:r>
      <w:r w:rsidRPr="00316DEC">
        <w:rPr>
          <w:lang w:val="es-ES"/>
        </w:rPr>
        <w:t>anteponga</w:t>
      </w:r>
      <w:r w:rsidRPr="00316DEC">
        <w:rPr>
          <w:spacing w:val="-4"/>
          <w:lang w:val="es-ES"/>
        </w:rPr>
        <w:t xml:space="preserve"> </w:t>
      </w:r>
      <w:r w:rsidRPr="00316DEC">
        <w:rPr>
          <w:lang w:val="es-ES"/>
        </w:rPr>
        <w:t>al</w:t>
      </w:r>
      <w:r w:rsidRPr="00316DEC">
        <w:rPr>
          <w:spacing w:val="-4"/>
          <w:lang w:val="es-ES"/>
        </w:rPr>
        <w:t xml:space="preserve"> </w:t>
      </w:r>
      <w:r w:rsidRPr="00316DEC">
        <w:rPr>
          <w:lang w:val="es-ES"/>
        </w:rPr>
        <w:t>discurso</w:t>
      </w:r>
      <w:r w:rsidRPr="00316DEC">
        <w:rPr>
          <w:spacing w:val="-4"/>
          <w:lang w:val="es-ES"/>
        </w:rPr>
        <w:t xml:space="preserve"> </w:t>
      </w:r>
      <w:r w:rsidRPr="00316DEC">
        <w:rPr>
          <w:lang w:val="es-ES"/>
        </w:rPr>
        <w:t>de la</w:t>
      </w:r>
      <w:r w:rsidRPr="00316DEC">
        <w:rPr>
          <w:spacing w:val="-4"/>
          <w:lang w:val="es-ES"/>
        </w:rPr>
        <w:t xml:space="preserve"> </w:t>
      </w:r>
      <w:r w:rsidRPr="00316DEC">
        <w:rPr>
          <w:lang w:val="es-ES"/>
        </w:rPr>
        <w:t>facción victoriosa</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la Revolución</w:t>
      </w:r>
      <w:r w:rsidRPr="00316DEC">
        <w:rPr>
          <w:spacing w:val="-3"/>
          <w:lang w:val="es-ES"/>
        </w:rPr>
        <w:t xml:space="preserve"> </w:t>
      </w:r>
      <w:r w:rsidRPr="00316DEC">
        <w:rPr>
          <w:lang w:val="es-ES"/>
        </w:rPr>
        <w:t>y de algunas</w:t>
      </w:r>
      <w:r w:rsidRPr="00316DEC">
        <w:rPr>
          <w:spacing w:val="-8"/>
          <w:lang w:val="es-ES"/>
        </w:rPr>
        <w:t xml:space="preserve"> </w:t>
      </w:r>
      <w:r w:rsidRPr="00316DEC">
        <w:rPr>
          <w:lang w:val="es-ES"/>
        </w:rPr>
        <w:t>novelas que narraron los excesos villistas.</w:t>
      </w:r>
    </w:p>
    <w:p w14:paraId="3BE3C0A4" w14:textId="77777777" w:rsidR="000B7FD8" w:rsidRPr="00316DEC" w:rsidRDefault="00316DEC">
      <w:pPr>
        <w:pStyle w:val="BodyText"/>
        <w:spacing w:line="482" w:lineRule="auto"/>
        <w:ind w:left="101" w:right="674" w:firstLine="720"/>
        <w:jc w:val="both"/>
        <w:rPr>
          <w:lang w:val="es-ES"/>
        </w:rPr>
      </w:pPr>
      <w:r w:rsidRPr="00316DEC">
        <w:rPr>
          <w:lang w:val="es-ES"/>
        </w:rPr>
        <w:t>En “Clasicismo</w:t>
      </w:r>
      <w:r w:rsidRPr="00316DEC">
        <w:rPr>
          <w:spacing w:val="-4"/>
          <w:lang w:val="es-ES"/>
        </w:rPr>
        <w:t xml:space="preserve"> </w:t>
      </w:r>
      <w:r w:rsidRPr="00316DEC">
        <w:rPr>
          <w:lang w:val="es-ES"/>
        </w:rPr>
        <w:t>y novela</w:t>
      </w:r>
      <w:r w:rsidRPr="00316DEC">
        <w:rPr>
          <w:spacing w:val="-5"/>
          <w:lang w:val="es-ES"/>
        </w:rPr>
        <w:t xml:space="preserve"> </w:t>
      </w:r>
      <w:r w:rsidRPr="00316DEC">
        <w:rPr>
          <w:lang w:val="es-ES"/>
        </w:rPr>
        <w:t>en México”</w:t>
      </w:r>
      <w:r w:rsidRPr="00316DEC">
        <w:rPr>
          <w:spacing w:val="-1"/>
          <w:lang w:val="es-ES"/>
        </w:rPr>
        <w:t xml:space="preserve"> </w:t>
      </w:r>
      <w:r w:rsidRPr="00316DEC">
        <w:rPr>
          <w:lang w:val="es-ES"/>
        </w:rPr>
        <w:t>Carlos</w:t>
      </w:r>
      <w:r w:rsidRPr="00316DEC">
        <w:rPr>
          <w:spacing w:val="-9"/>
          <w:lang w:val="es-ES"/>
        </w:rPr>
        <w:t xml:space="preserve"> </w:t>
      </w:r>
      <w:r w:rsidRPr="00316DEC">
        <w:rPr>
          <w:lang w:val="es-ES"/>
        </w:rPr>
        <w:t>Monsiváis aclara</w:t>
      </w:r>
      <w:r w:rsidRPr="00316DEC">
        <w:rPr>
          <w:spacing w:val="-2"/>
          <w:lang w:val="es-ES"/>
        </w:rPr>
        <w:t xml:space="preserve"> </w:t>
      </w:r>
      <w:r w:rsidRPr="00316DEC">
        <w:rPr>
          <w:lang w:val="es-ES"/>
        </w:rPr>
        <w:t>que</w:t>
      </w:r>
      <w:r w:rsidRPr="00316DEC">
        <w:rPr>
          <w:spacing w:val="-10"/>
          <w:lang w:val="es-ES"/>
        </w:rPr>
        <w:t xml:space="preserve"> </w:t>
      </w:r>
      <w:r w:rsidRPr="00316DEC">
        <w:rPr>
          <w:lang w:val="es-ES"/>
        </w:rPr>
        <w:t>en</w:t>
      </w:r>
      <w:r w:rsidRPr="00316DEC">
        <w:rPr>
          <w:spacing w:val="-2"/>
          <w:lang w:val="es-ES"/>
        </w:rPr>
        <w:t xml:space="preserve"> </w:t>
      </w:r>
      <w:r w:rsidRPr="00316DEC">
        <w:rPr>
          <w:lang w:val="es-ES"/>
        </w:rPr>
        <w:t>algunas</w:t>
      </w:r>
      <w:r w:rsidRPr="00316DEC">
        <w:rPr>
          <w:spacing w:val="-9"/>
          <w:lang w:val="es-ES"/>
        </w:rPr>
        <w:t xml:space="preserve"> </w:t>
      </w:r>
      <w:r w:rsidRPr="00316DEC">
        <w:rPr>
          <w:lang w:val="es-ES"/>
        </w:rPr>
        <w:t>novelas</w:t>
      </w:r>
      <w:r w:rsidRPr="00316DEC">
        <w:rPr>
          <w:spacing w:val="-9"/>
          <w:lang w:val="es-ES"/>
        </w:rPr>
        <w:t xml:space="preserve"> </w:t>
      </w:r>
      <w:r w:rsidRPr="00316DEC">
        <w:rPr>
          <w:lang w:val="es-ES"/>
        </w:rPr>
        <w:t>de</w:t>
      </w:r>
      <w:r w:rsidRPr="00316DEC">
        <w:rPr>
          <w:spacing w:val="-10"/>
          <w:lang w:val="es-ES"/>
        </w:rPr>
        <w:t xml:space="preserve"> </w:t>
      </w:r>
      <w:r w:rsidRPr="00316DEC">
        <w:rPr>
          <w:lang w:val="es-ES"/>
        </w:rPr>
        <w:t>la Revolución</w:t>
      </w:r>
      <w:r w:rsidRPr="00316DEC">
        <w:rPr>
          <w:spacing w:val="-6"/>
          <w:lang w:val="es-ES"/>
        </w:rPr>
        <w:t xml:space="preserve"> </w:t>
      </w:r>
      <w:r w:rsidRPr="00316DEC">
        <w:rPr>
          <w:lang w:val="es-ES"/>
        </w:rPr>
        <w:t>Mexicana “las cananas y la indiferencia ante la muerte dieron lugar a que el signo distintivo</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revolución</w:t>
      </w:r>
      <w:r w:rsidRPr="00316DEC">
        <w:rPr>
          <w:spacing w:val="-3"/>
          <w:lang w:val="es-ES"/>
        </w:rPr>
        <w:t xml:space="preserve"> </w:t>
      </w:r>
      <w:r w:rsidRPr="00316DEC">
        <w:rPr>
          <w:lang w:val="es-ES"/>
        </w:rPr>
        <w:t>fuera</w:t>
      </w:r>
      <w:r w:rsidRPr="00316DEC">
        <w:rPr>
          <w:spacing w:val="-4"/>
          <w:lang w:val="es-ES"/>
        </w:rPr>
        <w:t xml:space="preserve"> </w:t>
      </w:r>
      <w:r w:rsidRPr="00316DEC">
        <w:rPr>
          <w:lang w:val="es-ES"/>
        </w:rPr>
        <w:t>la</w:t>
      </w:r>
      <w:r w:rsidRPr="00316DEC">
        <w:rPr>
          <w:spacing w:val="-4"/>
          <w:lang w:val="es-ES"/>
        </w:rPr>
        <w:t xml:space="preserve"> </w:t>
      </w:r>
      <w:r w:rsidRPr="00316DEC">
        <w:rPr>
          <w:lang w:val="es-ES"/>
        </w:rPr>
        <w:t>crueldad</w:t>
      </w:r>
      <w:r w:rsidRPr="00316DEC">
        <w:rPr>
          <w:spacing w:val="-3"/>
          <w:lang w:val="es-ES"/>
        </w:rPr>
        <w:t xml:space="preserve"> </w:t>
      </w:r>
      <w:r w:rsidRPr="00316DEC">
        <w:rPr>
          <w:lang w:val="es-ES"/>
        </w:rPr>
        <w:t>de Villa,</w:t>
      </w:r>
      <w:r w:rsidRPr="00316DEC">
        <w:rPr>
          <w:spacing w:val="-10"/>
          <w:lang w:val="es-ES"/>
        </w:rPr>
        <w:t xml:space="preserve"> </w:t>
      </w:r>
      <w:r w:rsidRPr="00316DEC">
        <w:rPr>
          <w:lang w:val="es-ES"/>
        </w:rPr>
        <w:t>cuando</w:t>
      </w:r>
      <w:r w:rsidRPr="00316DEC">
        <w:rPr>
          <w:spacing w:val="-4"/>
          <w:lang w:val="es-ES"/>
        </w:rPr>
        <w:t xml:space="preserve"> </w:t>
      </w:r>
      <w:r w:rsidRPr="00316DEC">
        <w:rPr>
          <w:lang w:val="es-ES"/>
        </w:rPr>
        <w:t>el signo</w:t>
      </w:r>
      <w:r w:rsidRPr="00316DEC">
        <w:rPr>
          <w:spacing w:val="26"/>
          <w:lang w:val="es-ES"/>
        </w:rPr>
        <w:t xml:space="preserve"> </w:t>
      </w:r>
      <w:r w:rsidRPr="00316DEC">
        <w:rPr>
          <w:lang w:val="es-ES"/>
        </w:rPr>
        <w:t>distintivo</w:t>
      </w:r>
      <w:r w:rsidRPr="00316DEC">
        <w:rPr>
          <w:spacing w:val="26"/>
          <w:lang w:val="es-ES"/>
        </w:rPr>
        <w:t xml:space="preserve"> </w:t>
      </w:r>
      <w:r w:rsidRPr="00316DEC">
        <w:rPr>
          <w:lang w:val="es-ES"/>
        </w:rPr>
        <w:t>era</w:t>
      </w:r>
      <w:r w:rsidRPr="00316DEC">
        <w:rPr>
          <w:spacing w:val="26"/>
          <w:lang w:val="es-ES"/>
        </w:rPr>
        <w:t xml:space="preserve"> </w:t>
      </w:r>
      <w:r w:rsidRPr="00316DEC">
        <w:rPr>
          <w:lang w:val="es-ES"/>
        </w:rPr>
        <w:t>realmente la crueldad</w:t>
      </w:r>
      <w:r w:rsidRPr="00316DEC">
        <w:rPr>
          <w:spacing w:val="-7"/>
          <w:lang w:val="es-ES"/>
        </w:rPr>
        <w:t xml:space="preserve"> </w:t>
      </w:r>
      <w:r w:rsidRPr="00316DEC">
        <w:rPr>
          <w:lang w:val="es-ES"/>
        </w:rPr>
        <w:t>de los hacendados” (172). Vilanova explica que en la década de los sesenta persistía todavía</w:t>
      </w:r>
      <w:r w:rsidRPr="00316DEC">
        <w:rPr>
          <w:spacing w:val="30"/>
          <w:lang w:val="es-ES"/>
        </w:rPr>
        <w:t xml:space="preserve"> </w:t>
      </w:r>
      <w:r w:rsidRPr="00316DEC">
        <w:rPr>
          <w:lang w:val="es-ES"/>
        </w:rPr>
        <w:t>un</w:t>
      </w:r>
      <w:r w:rsidRPr="00316DEC">
        <w:rPr>
          <w:spacing w:val="29"/>
          <w:lang w:val="es-ES"/>
        </w:rPr>
        <w:t xml:space="preserve"> </w:t>
      </w:r>
      <w:r w:rsidRPr="00316DEC">
        <w:rPr>
          <w:lang w:val="es-ES"/>
        </w:rPr>
        <w:t>abuso</w:t>
      </w:r>
      <w:r w:rsidRPr="00316DEC">
        <w:rPr>
          <w:spacing w:val="28"/>
          <w:lang w:val="es-ES"/>
        </w:rPr>
        <w:t xml:space="preserve"> </w:t>
      </w:r>
      <w:r w:rsidRPr="00316DEC">
        <w:rPr>
          <w:lang w:val="es-ES"/>
        </w:rPr>
        <w:t>de</w:t>
      </w:r>
      <w:r w:rsidRPr="00316DEC">
        <w:rPr>
          <w:spacing w:val="28"/>
          <w:lang w:val="es-ES"/>
        </w:rPr>
        <w:t xml:space="preserve"> </w:t>
      </w:r>
      <w:r w:rsidRPr="00316DEC">
        <w:rPr>
          <w:lang w:val="es-ES"/>
        </w:rPr>
        <w:t>la</w:t>
      </w:r>
      <w:r w:rsidRPr="00316DEC">
        <w:rPr>
          <w:spacing w:val="28"/>
          <w:lang w:val="es-ES"/>
        </w:rPr>
        <w:t xml:space="preserve"> </w:t>
      </w:r>
      <w:r w:rsidRPr="00316DEC">
        <w:rPr>
          <w:lang w:val="es-ES"/>
        </w:rPr>
        <w:t>imagen</w:t>
      </w:r>
      <w:r w:rsidRPr="00316DEC">
        <w:rPr>
          <w:spacing w:val="29"/>
          <w:lang w:val="es-ES"/>
        </w:rPr>
        <w:t xml:space="preserve"> </w:t>
      </w:r>
      <w:r w:rsidRPr="00316DEC">
        <w:rPr>
          <w:lang w:val="es-ES"/>
        </w:rPr>
        <w:t>“folklórica”</w:t>
      </w:r>
      <w:r w:rsidRPr="00316DEC">
        <w:rPr>
          <w:spacing w:val="22"/>
          <w:lang w:val="es-ES"/>
        </w:rPr>
        <w:t xml:space="preserve"> </w:t>
      </w:r>
      <w:r w:rsidRPr="00316DEC">
        <w:rPr>
          <w:lang w:val="es-ES"/>
        </w:rPr>
        <w:t>que</w:t>
      </w:r>
      <w:r w:rsidRPr="00316DEC">
        <w:rPr>
          <w:spacing w:val="22"/>
          <w:lang w:val="es-ES"/>
        </w:rPr>
        <w:t xml:space="preserve"> </w:t>
      </w:r>
      <w:r w:rsidRPr="00316DEC">
        <w:rPr>
          <w:lang w:val="es-ES"/>
        </w:rPr>
        <w:t>impedía</w:t>
      </w:r>
      <w:r w:rsidRPr="00316DEC">
        <w:rPr>
          <w:spacing w:val="28"/>
          <w:lang w:val="es-ES"/>
        </w:rPr>
        <w:t xml:space="preserve"> </w:t>
      </w:r>
      <w:r w:rsidRPr="00316DEC">
        <w:rPr>
          <w:lang w:val="es-ES"/>
        </w:rPr>
        <w:t>que</w:t>
      </w:r>
      <w:r w:rsidRPr="00316DEC">
        <w:rPr>
          <w:spacing w:val="22"/>
          <w:lang w:val="es-ES"/>
        </w:rPr>
        <w:t xml:space="preserve"> </w:t>
      </w:r>
      <w:r w:rsidRPr="00316DEC">
        <w:rPr>
          <w:lang w:val="es-ES"/>
        </w:rPr>
        <w:t>pudiera</w:t>
      </w:r>
      <w:r w:rsidRPr="00316DEC">
        <w:rPr>
          <w:spacing w:val="37"/>
          <w:lang w:val="es-ES"/>
        </w:rPr>
        <w:t xml:space="preserve"> </w:t>
      </w:r>
      <w:r w:rsidRPr="00316DEC">
        <w:rPr>
          <w:lang w:val="es-ES"/>
        </w:rPr>
        <w:t>hacerse</w:t>
      </w:r>
      <w:r w:rsidRPr="00316DEC">
        <w:rPr>
          <w:spacing w:val="22"/>
          <w:lang w:val="es-ES"/>
        </w:rPr>
        <w:t xml:space="preserve"> </w:t>
      </w:r>
      <w:r w:rsidRPr="00316DEC">
        <w:rPr>
          <w:lang w:val="es-ES"/>
        </w:rPr>
        <w:t>una</w:t>
      </w:r>
      <w:r w:rsidRPr="00316DEC">
        <w:rPr>
          <w:spacing w:val="28"/>
          <w:lang w:val="es-ES"/>
        </w:rPr>
        <w:t xml:space="preserve"> </w:t>
      </w:r>
      <w:r w:rsidRPr="00316DEC">
        <w:rPr>
          <w:lang w:val="es-ES"/>
        </w:rPr>
        <w:t>evaluación</w:t>
      </w:r>
    </w:p>
    <w:p w14:paraId="2B623868" w14:textId="77777777" w:rsidR="000B7FD8" w:rsidRPr="00316DEC" w:rsidRDefault="000B7FD8">
      <w:pPr>
        <w:spacing w:line="482" w:lineRule="auto"/>
        <w:jc w:val="both"/>
        <w:rPr>
          <w:lang w:val="es-ES"/>
        </w:rPr>
        <w:sectPr w:rsidR="000B7FD8" w:rsidRPr="00316DEC">
          <w:pgSz w:w="12240" w:h="15840"/>
          <w:pgMar w:top="960" w:right="760" w:bottom="280" w:left="1340" w:header="762" w:footer="0" w:gutter="0"/>
          <w:cols w:space="720"/>
        </w:sectPr>
      </w:pPr>
    </w:p>
    <w:p w14:paraId="721AAC92" w14:textId="77777777" w:rsidR="000B7FD8" w:rsidRPr="00316DEC" w:rsidRDefault="000B7FD8">
      <w:pPr>
        <w:pStyle w:val="BodyText"/>
        <w:rPr>
          <w:sz w:val="20"/>
          <w:lang w:val="es-ES"/>
        </w:rPr>
      </w:pPr>
    </w:p>
    <w:p w14:paraId="045B3F20" w14:textId="77777777" w:rsidR="000B7FD8" w:rsidRPr="00316DEC" w:rsidRDefault="000B7FD8">
      <w:pPr>
        <w:pStyle w:val="BodyText"/>
        <w:spacing w:before="10"/>
        <w:rPr>
          <w:sz w:val="18"/>
          <w:lang w:val="es-ES"/>
        </w:rPr>
      </w:pPr>
    </w:p>
    <w:p w14:paraId="3B915943" w14:textId="77777777" w:rsidR="000B7FD8" w:rsidRPr="00316DEC" w:rsidRDefault="00316DEC">
      <w:pPr>
        <w:pStyle w:val="BodyText"/>
        <w:spacing w:before="1" w:line="480" w:lineRule="auto"/>
        <w:ind w:left="101" w:right="692"/>
        <w:rPr>
          <w:lang w:val="es-ES"/>
        </w:rPr>
      </w:pPr>
      <w:r w:rsidRPr="00316DEC">
        <w:rPr>
          <w:lang w:val="es-ES"/>
        </w:rPr>
        <w:t>ecuánime</w:t>
      </w:r>
      <w:r w:rsidRPr="00316DEC">
        <w:rPr>
          <w:spacing w:val="-5"/>
          <w:lang w:val="es-ES"/>
        </w:rPr>
        <w:t xml:space="preserve"> </w:t>
      </w:r>
      <w:r w:rsidRPr="00316DEC">
        <w:rPr>
          <w:lang w:val="es-ES"/>
        </w:rPr>
        <w:t>de los</w:t>
      </w:r>
      <w:r w:rsidRPr="00316DEC">
        <w:rPr>
          <w:spacing w:val="-4"/>
          <w:lang w:val="es-ES"/>
        </w:rPr>
        <w:t xml:space="preserve"> </w:t>
      </w:r>
      <w:r w:rsidRPr="00316DEC">
        <w:rPr>
          <w:lang w:val="es-ES"/>
        </w:rPr>
        <w:t>acontecimientos</w:t>
      </w:r>
      <w:r w:rsidRPr="00316DEC">
        <w:rPr>
          <w:spacing w:val="-1"/>
          <w:lang w:val="es-ES"/>
        </w:rPr>
        <w:t xml:space="preserve"> </w:t>
      </w:r>
      <w:r w:rsidRPr="00316DEC">
        <w:rPr>
          <w:lang w:val="es-ES"/>
        </w:rPr>
        <w:t>(Prólogo).</w:t>
      </w:r>
      <w:r w:rsidRPr="00316DEC">
        <w:rPr>
          <w:spacing w:val="-10"/>
          <w:lang w:val="es-ES"/>
        </w:rPr>
        <w:t xml:space="preserve"> </w:t>
      </w:r>
      <w:r w:rsidRPr="00316DEC">
        <w:rPr>
          <w:lang w:val="es-ES"/>
        </w:rPr>
        <w:t>Pocas fueron</w:t>
      </w:r>
      <w:r w:rsidRPr="00316DEC">
        <w:rPr>
          <w:spacing w:val="-1"/>
          <w:lang w:val="es-ES"/>
        </w:rPr>
        <w:t xml:space="preserve"> </w:t>
      </w:r>
      <w:r w:rsidRPr="00316DEC">
        <w:rPr>
          <w:lang w:val="es-ES"/>
        </w:rPr>
        <w:t>las</w:t>
      </w:r>
      <w:r w:rsidRPr="00316DEC">
        <w:rPr>
          <w:spacing w:val="-6"/>
          <w:lang w:val="es-ES"/>
        </w:rPr>
        <w:t xml:space="preserve"> </w:t>
      </w:r>
      <w:r w:rsidRPr="00316DEC">
        <w:rPr>
          <w:lang w:val="es-ES"/>
        </w:rPr>
        <w:t>repre</w:t>
      </w:r>
      <w:r w:rsidRPr="00316DEC">
        <w:rPr>
          <w:lang w:val="es-ES"/>
        </w:rPr>
        <w:t>sentaciones</w:t>
      </w:r>
      <w:r w:rsidRPr="00316DEC">
        <w:rPr>
          <w:spacing w:val="-5"/>
          <w:lang w:val="es-ES"/>
        </w:rPr>
        <w:t xml:space="preserve"> </w:t>
      </w:r>
      <w:r w:rsidRPr="00316DEC">
        <w:rPr>
          <w:lang w:val="es-ES"/>
        </w:rPr>
        <w:t>positivas</w:t>
      </w:r>
      <w:r w:rsidRPr="00316DEC">
        <w:rPr>
          <w:spacing w:val="-6"/>
          <w:lang w:val="es-ES"/>
        </w:rPr>
        <w:t xml:space="preserve"> </w:t>
      </w:r>
      <w:r w:rsidRPr="00316DEC">
        <w:rPr>
          <w:lang w:val="es-ES"/>
        </w:rPr>
        <w:t>de Villa y el</w:t>
      </w:r>
      <w:r w:rsidRPr="00316DEC">
        <w:rPr>
          <w:spacing w:val="33"/>
          <w:lang w:val="es-ES"/>
        </w:rPr>
        <w:t xml:space="preserve"> </w:t>
      </w:r>
      <w:r w:rsidRPr="00316DEC">
        <w:rPr>
          <w:lang w:val="es-ES"/>
        </w:rPr>
        <w:t>villismo, y entre ellas es singular la</w:t>
      </w:r>
      <w:r w:rsidRPr="00316DEC">
        <w:rPr>
          <w:spacing w:val="33"/>
          <w:lang w:val="es-ES"/>
        </w:rPr>
        <w:t xml:space="preserve"> </w:t>
      </w:r>
      <w:r w:rsidRPr="00316DEC">
        <w:rPr>
          <w:lang w:val="es-ES"/>
        </w:rPr>
        <w:t>de Nellie Campobello, quien, desde una</w:t>
      </w:r>
      <w:r w:rsidRPr="00316DEC">
        <w:rPr>
          <w:spacing w:val="33"/>
          <w:lang w:val="es-ES"/>
        </w:rPr>
        <w:t xml:space="preserve"> </w:t>
      </w:r>
      <w:r w:rsidRPr="00316DEC">
        <w:rPr>
          <w:lang w:val="es-ES"/>
        </w:rPr>
        <w:t xml:space="preserve">mirada femenina, en su </w:t>
      </w:r>
      <w:r w:rsidRPr="00316DEC">
        <w:rPr>
          <w:i/>
          <w:lang w:val="es-ES"/>
        </w:rPr>
        <w:t xml:space="preserve">Cartucho </w:t>
      </w:r>
      <w:r w:rsidRPr="00316DEC">
        <w:rPr>
          <w:lang w:val="es-ES"/>
        </w:rPr>
        <w:t>intentó rehabilitar la imagen del Villa salvaje y sangriento. Pero la</w:t>
      </w:r>
      <w:r w:rsidRPr="00316DEC">
        <w:rPr>
          <w:spacing w:val="40"/>
          <w:lang w:val="es-ES"/>
        </w:rPr>
        <w:t xml:space="preserve"> </w:t>
      </w:r>
      <w:r w:rsidRPr="00316DEC">
        <w:rPr>
          <w:lang w:val="es-ES"/>
        </w:rPr>
        <w:t>obra de Campobello, como lo han notado v</w:t>
      </w:r>
      <w:r w:rsidRPr="00316DEC">
        <w:rPr>
          <w:lang w:val="es-ES"/>
        </w:rPr>
        <w:t>arios críticos, entre ellos Elena Poniatowska, tuvo</w:t>
      </w:r>
      <w:r w:rsidRPr="00316DEC">
        <w:rPr>
          <w:spacing w:val="80"/>
          <w:lang w:val="es-ES"/>
        </w:rPr>
        <w:t xml:space="preserve"> </w:t>
      </w:r>
      <w:r w:rsidRPr="00316DEC">
        <w:rPr>
          <w:lang w:val="es-ES"/>
        </w:rPr>
        <w:t>poca resonancia</w:t>
      </w:r>
      <w:r w:rsidRPr="00316DEC">
        <w:rPr>
          <w:spacing w:val="-3"/>
          <w:lang w:val="es-ES"/>
        </w:rPr>
        <w:t xml:space="preserve"> </w:t>
      </w:r>
      <w:r w:rsidRPr="00316DEC">
        <w:rPr>
          <w:lang w:val="es-ES"/>
        </w:rPr>
        <w:t>no</w:t>
      </w:r>
      <w:r w:rsidRPr="00316DEC">
        <w:rPr>
          <w:spacing w:val="-3"/>
          <w:lang w:val="es-ES"/>
        </w:rPr>
        <w:t xml:space="preserve"> </w:t>
      </w:r>
      <w:r w:rsidRPr="00316DEC">
        <w:rPr>
          <w:lang w:val="es-ES"/>
        </w:rPr>
        <w:t>obstante</w:t>
      </w:r>
      <w:r w:rsidRPr="00316DEC">
        <w:rPr>
          <w:spacing w:val="-24"/>
          <w:lang w:val="es-ES"/>
        </w:rPr>
        <w:t xml:space="preserve"> </w:t>
      </w:r>
      <w:r w:rsidRPr="00316DEC">
        <w:rPr>
          <w:lang w:val="es-ES"/>
        </w:rPr>
        <w:t>su</w:t>
      </w:r>
      <w:r w:rsidRPr="00316DEC">
        <w:rPr>
          <w:spacing w:val="-2"/>
          <w:lang w:val="es-ES"/>
        </w:rPr>
        <w:t xml:space="preserve"> </w:t>
      </w:r>
      <w:r w:rsidRPr="00316DEC">
        <w:rPr>
          <w:lang w:val="es-ES"/>
        </w:rPr>
        <w:t>calidad</w:t>
      </w:r>
      <w:r w:rsidRPr="00316DEC">
        <w:rPr>
          <w:spacing w:val="-2"/>
          <w:lang w:val="es-ES"/>
        </w:rPr>
        <w:t xml:space="preserve"> </w:t>
      </w:r>
      <w:r w:rsidRPr="00316DEC">
        <w:rPr>
          <w:lang w:val="es-ES"/>
        </w:rPr>
        <w:t>artística</w:t>
      </w:r>
      <w:r w:rsidRPr="00316DEC">
        <w:rPr>
          <w:spacing w:val="-3"/>
          <w:lang w:val="es-ES"/>
        </w:rPr>
        <w:t xml:space="preserve"> </w:t>
      </w:r>
      <w:r w:rsidRPr="00316DEC">
        <w:rPr>
          <w:lang w:val="es-ES"/>
        </w:rPr>
        <w:t>(Chapel</w:t>
      </w:r>
      <w:r w:rsidRPr="00316DEC">
        <w:rPr>
          <w:spacing w:val="-17"/>
          <w:lang w:val="es-ES"/>
        </w:rPr>
        <w:t xml:space="preserve"> </w:t>
      </w:r>
      <w:r w:rsidRPr="00316DEC">
        <w:rPr>
          <w:lang w:val="es-ES"/>
        </w:rPr>
        <w:t>425). En un</w:t>
      </w:r>
      <w:r w:rsidRPr="00316DEC">
        <w:rPr>
          <w:spacing w:val="-2"/>
          <w:lang w:val="es-ES"/>
        </w:rPr>
        <w:t xml:space="preserve"> </w:t>
      </w:r>
      <w:r w:rsidRPr="00316DEC">
        <w:rPr>
          <w:lang w:val="es-ES"/>
        </w:rPr>
        <w:t>sentido</w:t>
      </w:r>
      <w:r w:rsidRPr="00316DEC">
        <w:rPr>
          <w:spacing w:val="27"/>
          <w:lang w:val="es-ES"/>
        </w:rPr>
        <w:t xml:space="preserve"> </w:t>
      </w:r>
      <w:r w:rsidRPr="00316DEC">
        <w:rPr>
          <w:lang w:val="es-ES"/>
        </w:rPr>
        <w:t>similar, Juan</w:t>
      </w:r>
      <w:r w:rsidRPr="00316DEC">
        <w:rPr>
          <w:spacing w:val="29"/>
          <w:lang w:val="es-ES"/>
        </w:rPr>
        <w:t xml:space="preserve"> </w:t>
      </w:r>
      <w:r w:rsidRPr="00316DEC">
        <w:rPr>
          <w:lang w:val="es-ES"/>
        </w:rPr>
        <w:t>Pablo Dabove</w:t>
      </w:r>
      <w:r w:rsidRPr="00316DEC">
        <w:rPr>
          <w:spacing w:val="-12"/>
          <w:lang w:val="es-ES"/>
        </w:rPr>
        <w:t xml:space="preserve"> </w:t>
      </w:r>
      <w:r w:rsidRPr="00316DEC">
        <w:rPr>
          <w:lang w:val="es-ES"/>
        </w:rPr>
        <w:t>se lamenta</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que las</w:t>
      </w:r>
      <w:r w:rsidRPr="00316DEC">
        <w:rPr>
          <w:spacing w:val="-9"/>
          <w:lang w:val="es-ES"/>
        </w:rPr>
        <w:t xml:space="preserve"> </w:t>
      </w:r>
      <w:r w:rsidRPr="00316DEC">
        <w:rPr>
          <w:lang w:val="es-ES"/>
        </w:rPr>
        <w:t>crónicas</w:t>
      </w:r>
      <w:r w:rsidRPr="00316DEC">
        <w:rPr>
          <w:spacing w:val="-9"/>
          <w:lang w:val="es-ES"/>
        </w:rPr>
        <w:t xml:space="preserve"> </w:t>
      </w:r>
      <w:r w:rsidRPr="00316DEC">
        <w:rPr>
          <w:lang w:val="es-ES"/>
        </w:rPr>
        <w:t>de Jáuregui y de Ángeles no hubieran tenido la difusión debida</w:t>
      </w:r>
      <w:r w:rsidRPr="00316DEC">
        <w:rPr>
          <w:spacing w:val="-6"/>
          <w:lang w:val="es-ES"/>
        </w:rPr>
        <w:t xml:space="preserve"> </w:t>
      </w:r>
      <w:r w:rsidRPr="00316DEC">
        <w:rPr>
          <w:lang w:val="es-ES"/>
        </w:rPr>
        <w:t>en</w:t>
      </w:r>
      <w:r w:rsidRPr="00316DEC">
        <w:rPr>
          <w:spacing w:val="-4"/>
          <w:lang w:val="es-ES"/>
        </w:rPr>
        <w:t xml:space="preserve"> </w:t>
      </w:r>
      <w:r w:rsidRPr="00316DEC">
        <w:rPr>
          <w:lang w:val="es-ES"/>
        </w:rPr>
        <w:t>su tiempo</w:t>
      </w:r>
      <w:r w:rsidRPr="00316DEC">
        <w:rPr>
          <w:spacing w:val="-6"/>
          <w:lang w:val="es-ES"/>
        </w:rPr>
        <w:t xml:space="preserve"> </w:t>
      </w:r>
      <w:r w:rsidRPr="00316DEC">
        <w:rPr>
          <w:lang w:val="es-ES"/>
        </w:rPr>
        <w:t>(Bandit</w:t>
      </w:r>
      <w:r w:rsidRPr="00316DEC">
        <w:rPr>
          <w:spacing w:val="-8"/>
          <w:lang w:val="es-ES"/>
        </w:rPr>
        <w:t xml:space="preserve"> </w:t>
      </w:r>
      <w:r w:rsidRPr="00316DEC">
        <w:rPr>
          <w:lang w:val="es-ES"/>
        </w:rPr>
        <w:t>Narratives</w:t>
      </w:r>
      <w:r w:rsidRPr="00316DEC">
        <w:rPr>
          <w:spacing w:val="-10"/>
          <w:lang w:val="es-ES"/>
        </w:rPr>
        <w:t xml:space="preserve"> </w:t>
      </w:r>
      <w:r w:rsidRPr="00316DEC">
        <w:rPr>
          <w:lang w:val="es-ES"/>
        </w:rPr>
        <w:t>90). Martín</w:t>
      </w:r>
      <w:r w:rsidRPr="00316DEC">
        <w:rPr>
          <w:spacing w:val="-5"/>
          <w:lang w:val="es-ES"/>
        </w:rPr>
        <w:t xml:space="preserve"> </w:t>
      </w:r>
      <w:r w:rsidRPr="00316DEC">
        <w:rPr>
          <w:lang w:val="es-ES"/>
        </w:rPr>
        <w:t>Luis</w:t>
      </w:r>
      <w:r w:rsidRPr="00316DEC">
        <w:rPr>
          <w:spacing w:val="-10"/>
          <w:lang w:val="es-ES"/>
        </w:rPr>
        <w:t xml:space="preserve"> </w:t>
      </w:r>
      <w:r w:rsidRPr="00316DEC">
        <w:rPr>
          <w:lang w:val="es-ES"/>
        </w:rPr>
        <w:t>Guzmán</w:t>
      </w:r>
      <w:r w:rsidRPr="00316DEC">
        <w:rPr>
          <w:spacing w:val="-5"/>
          <w:lang w:val="es-ES"/>
        </w:rPr>
        <w:t xml:space="preserve"> </w:t>
      </w:r>
      <w:r w:rsidRPr="00316DEC">
        <w:rPr>
          <w:lang w:val="es-ES"/>
        </w:rPr>
        <w:t>presentó</w:t>
      </w:r>
      <w:r w:rsidRPr="00316DEC">
        <w:rPr>
          <w:spacing w:val="-6"/>
          <w:lang w:val="es-ES"/>
        </w:rPr>
        <w:t xml:space="preserve"> </w:t>
      </w:r>
      <w:r w:rsidRPr="00316DEC">
        <w:rPr>
          <w:lang w:val="es-ES"/>
        </w:rPr>
        <w:t>a</w:t>
      </w:r>
      <w:r w:rsidRPr="00316DEC">
        <w:rPr>
          <w:spacing w:val="-6"/>
          <w:lang w:val="es-ES"/>
        </w:rPr>
        <w:t xml:space="preserve"> </w:t>
      </w:r>
      <w:r w:rsidRPr="00316DEC">
        <w:rPr>
          <w:lang w:val="es-ES"/>
        </w:rPr>
        <w:t>Villa en una</w:t>
      </w:r>
      <w:r w:rsidRPr="00316DEC">
        <w:rPr>
          <w:spacing w:val="-6"/>
          <w:lang w:val="es-ES"/>
        </w:rPr>
        <w:t xml:space="preserve"> </w:t>
      </w:r>
      <w:r w:rsidRPr="00316DEC">
        <w:rPr>
          <w:lang w:val="es-ES"/>
        </w:rPr>
        <w:t xml:space="preserve">luz más favorable en </w:t>
      </w:r>
      <w:r w:rsidRPr="00316DEC">
        <w:rPr>
          <w:i/>
          <w:lang w:val="es-ES"/>
        </w:rPr>
        <w:t>Memorias de Pancho Villa</w:t>
      </w:r>
      <w:r w:rsidRPr="00316DEC">
        <w:rPr>
          <w:lang w:val="es-ES"/>
        </w:rPr>
        <w:t xml:space="preserve">, mas la representación desfavorable </w:t>
      </w:r>
      <w:r w:rsidRPr="00316DEC">
        <w:rPr>
          <w:i/>
          <w:lang w:val="es-ES"/>
        </w:rPr>
        <w:t>El águila y la serpiente</w:t>
      </w:r>
      <w:r w:rsidRPr="00316DEC">
        <w:rPr>
          <w:i/>
          <w:spacing w:val="-4"/>
          <w:lang w:val="es-ES"/>
        </w:rPr>
        <w:t xml:space="preserve"> </w:t>
      </w:r>
      <w:r w:rsidRPr="00316DEC">
        <w:rPr>
          <w:lang w:val="es-ES"/>
        </w:rPr>
        <w:t>(1927)</w:t>
      </w:r>
      <w:r w:rsidRPr="00316DEC">
        <w:rPr>
          <w:lang w:val="es-ES"/>
        </w:rPr>
        <w:t xml:space="preserve"> fue decisiva en la imagen violenta del Centauro. Paúl Arranz advierte que las</w:t>
      </w:r>
      <w:r w:rsidRPr="00316DEC">
        <w:rPr>
          <w:spacing w:val="40"/>
          <w:lang w:val="es-ES"/>
        </w:rPr>
        <w:t xml:space="preserve"> </w:t>
      </w:r>
      <w:r w:rsidRPr="00316DEC">
        <w:rPr>
          <w:lang w:val="es-ES"/>
        </w:rPr>
        <w:t>imágenes</w:t>
      </w:r>
      <w:r w:rsidRPr="00316DEC">
        <w:rPr>
          <w:spacing w:val="-7"/>
          <w:lang w:val="es-ES"/>
        </w:rPr>
        <w:t xml:space="preserve"> </w:t>
      </w:r>
      <w:r w:rsidRPr="00316DEC">
        <w:rPr>
          <w:lang w:val="es-ES"/>
        </w:rPr>
        <w:t>de las novelas</w:t>
      </w:r>
      <w:r w:rsidRPr="00316DEC">
        <w:rPr>
          <w:spacing w:val="-9"/>
          <w:lang w:val="es-ES"/>
        </w:rPr>
        <w:t xml:space="preserve"> </w:t>
      </w:r>
      <w:r w:rsidRPr="00316DEC">
        <w:rPr>
          <w:lang w:val="es-ES"/>
        </w:rPr>
        <w:t>de</w:t>
      </w:r>
      <w:r w:rsidRPr="00316DEC">
        <w:rPr>
          <w:spacing w:val="-10"/>
          <w:lang w:val="es-ES"/>
        </w:rPr>
        <w:t xml:space="preserve"> </w:t>
      </w:r>
      <w:r w:rsidRPr="00316DEC">
        <w:rPr>
          <w:lang w:val="es-ES"/>
        </w:rPr>
        <w:t>la Revolución</w:t>
      </w:r>
      <w:r w:rsidRPr="00316DEC">
        <w:rPr>
          <w:spacing w:val="-4"/>
          <w:lang w:val="es-ES"/>
        </w:rPr>
        <w:t xml:space="preserve"> </w:t>
      </w:r>
      <w:r w:rsidRPr="00316DEC">
        <w:rPr>
          <w:lang w:val="es-ES"/>
        </w:rPr>
        <w:t>influyeron</w:t>
      </w:r>
      <w:r w:rsidRPr="00316DEC">
        <w:rPr>
          <w:spacing w:val="-18"/>
          <w:lang w:val="es-ES"/>
        </w:rPr>
        <w:t xml:space="preserve"> </w:t>
      </w:r>
      <w:r w:rsidRPr="00316DEC">
        <w:rPr>
          <w:lang w:val="es-ES"/>
        </w:rPr>
        <w:t>el</w:t>
      </w:r>
      <w:r w:rsidRPr="00316DEC">
        <w:rPr>
          <w:spacing w:val="-5"/>
          <w:lang w:val="es-ES"/>
        </w:rPr>
        <w:t xml:space="preserve"> </w:t>
      </w:r>
      <w:r w:rsidRPr="00316DEC">
        <w:rPr>
          <w:lang w:val="es-ES"/>
        </w:rPr>
        <w:t>imaginario colectivo más que los relatos históricos (“La Novela” 50).</w:t>
      </w:r>
    </w:p>
    <w:p w14:paraId="521A2060" w14:textId="77777777" w:rsidR="000B7FD8" w:rsidRPr="00316DEC" w:rsidRDefault="00316DEC">
      <w:pPr>
        <w:pStyle w:val="BodyText"/>
        <w:spacing w:before="3" w:line="480" w:lineRule="auto"/>
        <w:ind w:left="101" w:right="692" w:firstLine="720"/>
        <w:rPr>
          <w:lang w:val="es-ES"/>
        </w:rPr>
      </w:pPr>
      <w:r w:rsidRPr="00316DEC">
        <w:rPr>
          <w:lang w:val="es-ES"/>
        </w:rPr>
        <w:t>En una</w:t>
      </w:r>
      <w:r w:rsidRPr="00316DEC">
        <w:rPr>
          <w:spacing w:val="-3"/>
          <w:lang w:val="es-ES"/>
        </w:rPr>
        <w:t xml:space="preserve"> </w:t>
      </w:r>
      <w:r w:rsidRPr="00316DEC">
        <w:rPr>
          <w:lang w:val="es-ES"/>
        </w:rPr>
        <w:t>actitud</w:t>
      </w:r>
      <w:r w:rsidRPr="00316DEC">
        <w:rPr>
          <w:spacing w:val="-5"/>
          <w:lang w:val="es-ES"/>
        </w:rPr>
        <w:t xml:space="preserve"> </w:t>
      </w:r>
      <w:r w:rsidRPr="00316DEC">
        <w:rPr>
          <w:lang w:val="es-ES"/>
        </w:rPr>
        <w:t>que concuerda con la de los historiad</w:t>
      </w:r>
      <w:r w:rsidRPr="00316DEC">
        <w:rPr>
          <w:lang w:val="es-ES"/>
        </w:rPr>
        <w:t>ores contemporáneos que buscan recuperar al Villa desconocido, Palou</w:t>
      </w:r>
      <w:r w:rsidRPr="00316DEC">
        <w:rPr>
          <w:spacing w:val="39"/>
          <w:lang w:val="es-ES"/>
        </w:rPr>
        <w:t xml:space="preserve"> </w:t>
      </w:r>
      <w:r w:rsidRPr="00316DEC">
        <w:rPr>
          <w:lang w:val="es-ES"/>
        </w:rPr>
        <w:t>posibilita que el fantasma de Villa salga a contarnos su</w:t>
      </w:r>
      <w:r w:rsidRPr="00316DEC">
        <w:rPr>
          <w:spacing w:val="40"/>
          <w:lang w:val="es-ES"/>
        </w:rPr>
        <w:t xml:space="preserve"> </w:t>
      </w:r>
      <w:r w:rsidRPr="00316DEC">
        <w:rPr>
          <w:lang w:val="es-ES"/>
        </w:rPr>
        <w:t>verdad</w:t>
      </w:r>
      <w:r w:rsidRPr="00316DEC">
        <w:rPr>
          <w:spacing w:val="-8"/>
          <w:lang w:val="es-ES"/>
        </w:rPr>
        <w:t xml:space="preserve"> </w:t>
      </w:r>
      <w:r w:rsidRPr="00316DEC">
        <w:rPr>
          <w:lang w:val="es-ES"/>
        </w:rPr>
        <w:t>y a saldar cuentas. La novela presenta, por un</w:t>
      </w:r>
      <w:r w:rsidRPr="00316DEC">
        <w:rPr>
          <w:spacing w:val="20"/>
          <w:lang w:val="es-ES"/>
        </w:rPr>
        <w:t xml:space="preserve"> </w:t>
      </w:r>
      <w:r w:rsidRPr="00316DEC">
        <w:rPr>
          <w:lang w:val="es-ES"/>
        </w:rPr>
        <w:t>lado, la imagen</w:t>
      </w:r>
      <w:r w:rsidRPr="00316DEC">
        <w:rPr>
          <w:spacing w:val="20"/>
          <w:lang w:val="es-ES"/>
        </w:rPr>
        <w:t xml:space="preserve"> </w:t>
      </w:r>
      <w:r w:rsidRPr="00316DEC">
        <w:rPr>
          <w:lang w:val="es-ES"/>
        </w:rPr>
        <w:t>de la tumba en</w:t>
      </w:r>
      <w:r w:rsidRPr="00316DEC">
        <w:rPr>
          <w:spacing w:val="20"/>
          <w:lang w:val="es-ES"/>
        </w:rPr>
        <w:t xml:space="preserve"> </w:t>
      </w:r>
      <w:r w:rsidRPr="00316DEC">
        <w:rPr>
          <w:lang w:val="es-ES"/>
        </w:rPr>
        <w:t>que fue enterrado</w:t>
      </w:r>
      <w:r w:rsidRPr="00316DEC">
        <w:rPr>
          <w:spacing w:val="-9"/>
          <w:lang w:val="es-ES"/>
        </w:rPr>
        <w:t xml:space="preserve"> </w:t>
      </w:r>
      <w:r w:rsidRPr="00316DEC">
        <w:rPr>
          <w:lang w:val="es-ES"/>
        </w:rPr>
        <w:t>y</w:t>
      </w:r>
      <w:r w:rsidRPr="00316DEC">
        <w:rPr>
          <w:spacing w:val="-1"/>
          <w:lang w:val="es-ES"/>
        </w:rPr>
        <w:t xml:space="preserve"> </w:t>
      </w:r>
      <w:r w:rsidRPr="00316DEC">
        <w:rPr>
          <w:lang w:val="es-ES"/>
        </w:rPr>
        <w:t>que</w:t>
      </w:r>
      <w:r w:rsidRPr="00316DEC">
        <w:rPr>
          <w:spacing w:val="-13"/>
          <w:lang w:val="es-ES"/>
        </w:rPr>
        <w:t xml:space="preserve"> </w:t>
      </w:r>
      <w:r w:rsidRPr="00316DEC">
        <w:rPr>
          <w:lang w:val="es-ES"/>
        </w:rPr>
        <w:t>permaneció</w:t>
      </w:r>
      <w:r w:rsidRPr="00316DEC">
        <w:rPr>
          <w:spacing w:val="-9"/>
          <w:lang w:val="es-ES"/>
        </w:rPr>
        <w:t xml:space="preserve"> </w:t>
      </w:r>
      <w:r w:rsidRPr="00316DEC">
        <w:rPr>
          <w:lang w:val="es-ES"/>
        </w:rPr>
        <w:t>en el anonimato</w:t>
      </w:r>
      <w:r w:rsidRPr="00316DEC">
        <w:rPr>
          <w:spacing w:val="-21"/>
          <w:lang w:val="es-ES"/>
        </w:rPr>
        <w:t xml:space="preserve"> </w:t>
      </w:r>
      <w:r w:rsidRPr="00316DEC">
        <w:rPr>
          <w:lang w:val="es-ES"/>
        </w:rPr>
        <w:t>bajo</w:t>
      </w:r>
      <w:r w:rsidRPr="00316DEC">
        <w:rPr>
          <w:spacing w:val="-9"/>
          <w:lang w:val="es-ES"/>
        </w:rPr>
        <w:t xml:space="preserve"> </w:t>
      </w:r>
      <w:r w:rsidRPr="00316DEC">
        <w:rPr>
          <w:lang w:val="es-ES"/>
        </w:rPr>
        <w:t>el</w:t>
      </w:r>
      <w:r w:rsidRPr="00316DEC">
        <w:rPr>
          <w:spacing w:val="-9"/>
          <w:lang w:val="es-ES"/>
        </w:rPr>
        <w:t xml:space="preserve"> </w:t>
      </w:r>
      <w:r w:rsidRPr="00316DEC">
        <w:rPr>
          <w:lang w:val="es-ES"/>
        </w:rPr>
        <w:t>número</w:t>
      </w:r>
      <w:r w:rsidRPr="00316DEC">
        <w:rPr>
          <w:spacing w:val="-9"/>
          <w:lang w:val="es-ES"/>
        </w:rPr>
        <w:t xml:space="preserve"> </w:t>
      </w:r>
      <w:r w:rsidRPr="00316DEC">
        <w:rPr>
          <w:lang w:val="es-ES"/>
        </w:rPr>
        <w:t>“632” (163) y, por otro, la imagen de un sepulcro más digno con la inscripción de 1936—gracias a su esposa Luz Villa— que lee:</w:t>
      </w:r>
      <w:r w:rsidRPr="00316DEC">
        <w:rPr>
          <w:spacing w:val="40"/>
          <w:lang w:val="es-ES"/>
        </w:rPr>
        <w:t xml:space="preserve"> </w:t>
      </w:r>
      <w:r w:rsidRPr="00316DEC">
        <w:rPr>
          <w:lang w:val="es-ES"/>
        </w:rPr>
        <w:t>“</w:t>
      </w:r>
      <w:r w:rsidRPr="00316DEC">
        <w:rPr>
          <w:i/>
          <w:lang w:val="es-ES"/>
        </w:rPr>
        <w:t xml:space="preserve">Los insultos y sus autores no reemplazarán al guerrero en los brazos de la Historia y sí exhiben </w:t>
      </w:r>
      <w:r w:rsidRPr="00316DEC">
        <w:rPr>
          <w:i/>
          <w:lang w:val="es-ES"/>
        </w:rPr>
        <w:t>su bajeza</w:t>
      </w:r>
      <w:r w:rsidRPr="00316DEC">
        <w:rPr>
          <w:lang w:val="es-ES"/>
        </w:rPr>
        <w:t xml:space="preserve">” (170 itálica en el original). </w:t>
      </w:r>
      <w:r w:rsidRPr="00316DEC">
        <w:rPr>
          <w:i/>
          <w:lang w:val="es-ES"/>
        </w:rPr>
        <w:t>No me dejen morir así</w:t>
      </w:r>
      <w:r w:rsidRPr="00316DEC">
        <w:rPr>
          <w:i/>
          <w:spacing w:val="26"/>
          <w:lang w:val="es-ES"/>
        </w:rPr>
        <w:t xml:space="preserve"> </w:t>
      </w:r>
      <w:r w:rsidRPr="00316DEC">
        <w:rPr>
          <w:lang w:val="es-ES"/>
        </w:rPr>
        <w:t>no es, sin embargo, una apología villista. Continuando con su postura en</w:t>
      </w:r>
      <w:r w:rsidRPr="00316DEC">
        <w:rPr>
          <w:spacing w:val="33"/>
          <w:lang w:val="es-ES"/>
        </w:rPr>
        <w:t xml:space="preserve"> </w:t>
      </w:r>
      <w:r w:rsidRPr="00316DEC">
        <w:rPr>
          <w:i/>
          <w:lang w:val="es-ES"/>
        </w:rPr>
        <w:t xml:space="preserve">Zapata </w:t>
      </w:r>
      <w:r w:rsidRPr="00316DEC">
        <w:rPr>
          <w:lang w:val="es-ES"/>
        </w:rPr>
        <w:t xml:space="preserve">y </w:t>
      </w:r>
      <w:r w:rsidRPr="00316DEC">
        <w:rPr>
          <w:i/>
          <w:lang w:val="es-ES"/>
        </w:rPr>
        <w:t>Pobre patria mía</w:t>
      </w:r>
      <w:r w:rsidRPr="00316DEC">
        <w:rPr>
          <w:lang w:val="es-ES"/>
        </w:rPr>
        <w:t>, Villa expone sus razones y adyacente e inadvertidamente brinda otra información que desmiente</w:t>
      </w:r>
      <w:r w:rsidRPr="00316DEC">
        <w:rPr>
          <w:lang w:val="es-ES"/>
        </w:rPr>
        <w:t xml:space="preserve"> las anteriores. El</w:t>
      </w:r>
      <w:r w:rsidRPr="00316DEC">
        <w:rPr>
          <w:spacing w:val="80"/>
          <w:lang w:val="es-ES"/>
        </w:rPr>
        <w:t xml:space="preserve"> </w:t>
      </w:r>
      <w:r w:rsidRPr="00316DEC">
        <w:rPr>
          <w:lang w:val="es-ES"/>
        </w:rPr>
        <w:t>contraste</w:t>
      </w:r>
      <w:r w:rsidRPr="00316DEC">
        <w:rPr>
          <w:spacing w:val="29"/>
          <w:lang w:val="es-ES"/>
        </w:rPr>
        <w:t xml:space="preserve"> </w:t>
      </w:r>
      <w:r w:rsidRPr="00316DEC">
        <w:rPr>
          <w:lang w:val="es-ES"/>
        </w:rPr>
        <w:t>en</w:t>
      </w:r>
      <w:r w:rsidRPr="00316DEC">
        <w:rPr>
          <w:spacing w:val="36"/>
          <w:lang w:val="es-ES"/>
        </w:rPr>
        <w:t xml:space="preserve"> </w:t>
      </w:r>
      <w:r w:rsidRPr="00316DEC">
        <w:rPr>
          <w:lang w:val="es-ES"/>
        </w:rPr>
        <w:t>la</w:t>
      </w:r>
      <w:r w:rsidRPr="00316DEC">
        <w:rPr>
          <w:spacing w:val="34"/>
          <w:lang w:val="es-ES"/>
        </w:rPr>
        <w:t xml:space="preserve"> </w:t>
      </w:r>
      <w:r w:rsidRPr="00316DEC">
        <w:rPr>
          <w:lang w:val="es-ES"/>
        </w:rPr>
        <w:t>biografía</w:t>
      </w:r>
      <w:r w:rsidRPr="00316DEC">
        <w:rPr>
          <w:spacing w:val="34"/>
          <w:lang w:val="es-ES"/>
        </w:rPr>
        <w:t xml:space="preserve"> </w:t>
      </w:r>
      <w:r w:rsidRPr="00316DEC">
        <w:rPr>
          <w:lang w:val="es-ES"/>
        </w:rPr>
        <w:t>ficcional</w:t>
      </w:r>
      <w:r w:rsidRPr="00316DEC">
        <w:rPr>
          <w:spacing w:val="34"/>
          <w:lang w:val="es-ES"/>
        </w:rPr>
        <w:t xml:space="preserve"> </w:t>
      </w:r>
      <w:r w:rsidRPr="00316DEC">
        <w:rPr>
          <w:lang w:val="es-ES"/>
        </w:rPr>
        <w:t>del</w:t>
      </w:r>
      <w:r w:rsidRPr="00316DEC">
        <w:rPr>
          <w:spacing w:val="34"/>
          <w:lang w:val="es-ES"/>
        </w:rPr>
        <w:t xml:space="preserve"> </w:t>
      </w:r>
      <w:r w:rsidRPr="00316DEC">
        <w:rPr>
          <w:lang w:val="es-ES"/>
        </w:rPr>
        <w:t>personaje,</w:t>
      </w:r>
      <w:r w:rsidRPr="00316DEC">
        <w:rPr>
          <w:spacing w:val="29"/>
          <w:lang w:val="es-ES"/>
        </w:rPr>
        <w:t xml:space="preserve"> </w:t>
      </w:r>
      <w:r w:rsidRPr="00316DEC">
        <w:rPr>
          <w:lang w:val="es-ES"/>
        </w:rPr>
        <w:t>la</w:t>
      </w:r>
      <w:r w:rsidRPr="00316DEC">
        <w:rPr>
          <w:spacing w:val="34"/>
          <w:lang w:val="es-ES"/>
        </w:rPr>
        <w:t xml:space="preserve"> </w:t>
      </w:r>
      <w:r w:rsidRPr="00316DEC">
        <w:rPr>
          <w:lang w:val="es-ES"/>
        </w:rPr>
        <w:t>estructura</w:t>
      </w:r>
      <w:r w:rsidRPr="00316DEC">
        <w:rPr>
          <w:spacing w:val="34"/>
          <w:lang w:val="es-ES"/>
        </w:rPr>
        <w:t xml:space="preserve"> </w:t>
      </w:r>
      <w:r w:rsidRPr="00316DEC">
        <w:rPr>
          <w:lang w:val="es-ES"/>
        </w:rPr>
        <w:t>fragmentada</w:t>
      </w:r>
      <w:r w:rsidRPr="00316DEC">
        <w:rPr>
          <w:spacing w:val="34"/>
          <w:lang w:val="es-ES"/>
        </w:rPr>
        <w:t xml:space="preserve"> </w:t>
      </w:r>
      <w:r w:rsidRPr="00316DEC">
        <w:rPr>
          <w:lang w:val="es-ES"/>
        </w:rPr>
        <w:t>y el</w:t>
      </w:r>
      <w:r w:rsidRPr="00316DEC">
        <w:rPr>
          <w:spacing w:val="34"/>
          <w:lang w:val="es-ES"/>
        </w:rPr>
        <w:t xml:space="preserve"> </w:t>
      </w:r>
      <w:r w:rsidRPr="00316DEC">
        <w:rPr>
          <w:lang w:val="es-ES"/>
        </w:rPr>
        <w:t>aparato</w:t>
      </w:r>
    </w:p>
    <w:p w14:paraId="4F58F630"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22E97E2F" w14:textId="77777777" w:rsidR="000B7FD8" w:rsidRPr="00316DEC" w:rsidRDefault="000B7FD8">
      <w:pPr>
        <w:pStyle w:val="BodyText"/>
        <w:rPr>
          <w:sz w:val="20"/>
          <w:lang w:val="es-ES"/>
        </w:rPr>
      </w:pPr>
    </w:p>
    <w:p w14:paraId="729A9661" w14:textId="77777777" w:rsidR="000B7FD8" w:rsidRPr="00316DEC" w:rsidRDefault="000B7FD8">
      <w:pPr>
        <w:pStyle w:val="BodyText"/>
        <w:spacing w:before="10"/>
        <w:rPr>
          <w:sz w:val="18"/>
          <w:lang w:val="es-ES"/>
        </w:rPr>
      </w:pPr>
    </w:p>
    <w:p w14:paraId="2F88081E" w14:textId="77777777" w:rsidR="000B7FD8" w:rsidRPr="00316DEC" w:rsidRDefault="00316DEC">
      <w:pPr>
        <w:pStyle w:val="BodyText"/>
        <w:spacing w:before="1" w:line="482" w:lineRule="auto"/>
        <w:ind w:left="101" w:right="692"/>
        <w:rPr>
          <w:lang w:val="es-ES"/>
        </w:rPr>
      </w:pPr>
      <w:r w:rsidRPr="00316DEC">
        <w:rPr>
          <w:lang w:val="es-ES"/>
        </w:rPr>
        <w:t>paratextual coloca a los lectores dentro del entramado político y cultural de la gesta</w:t>
      </w:r>
      <w:r w:rsidRPr="00316DEC">
        <w:rPr>
          <w:spacing w:val="40"/>
          <w:lang w:val="es-ES"/>
        </w:rPr>
        <w:t xml:space="preserve"> </w:t>
      </w:r>
      <w:r w:rsidRPr="00316DEC">
        <w:rPr>
          <w:spacing w:val="-2"/>
          <w:lang w:val="es-ES"/>
        </w:rPr>
        <w:t>revolucionaria.</w:t>
      </w:r>
    </w:p>
    <w:p w14:paraId="10AC2A90" w14:textId="77777777" w:rsidR="000B7FD8" w:rsidRPr="00316DEC" w:rsidRDefault="00316DEC">
      <w:pPr>
        <w:pStyle w:val="BodyText"/>
        <w:spacing w:line="480" w:lineRule="auto"/>
        <w:ind w:left="101" w:right="746" w:firstLine="720"/>
        <w:rPr>
          <w:lang w:val="es-ES"/>
        </w:rPr>
      </w:pPr>
      <w:r w:rsidRPr="00316DEC">
        <w:rPr>
          <w:lang w:val="es-ES"/>
        </w:rPr>
        <w:t>La versión</w:t>
      </w:r>
      <w:r w:rsidRPr="00316DEC">
        <w:rPr>
          <w:spacing w:val="-6"/>
          <w:lang w:val="es-ES"/>
        </w:rPr>
        <w:t xml:space="preserve"> </w:t>
      </w:r>
      <w:r w:rsidRPr="00316DEC">
        <w:rPr>
          <w:lang w:val="es-ES"/>
        </w:rPr>
        <w:t>de</w:t>
      </w:r>
      <w:r w:rsidRPr="00316DEC">
        <w:rPr>
          <w:spacing w:val="-12"/>
          <w:lang w:val="es-ES"/>
        </w:rPr>
        <w:t xml:space="preserve"> </w:t>
      </w:r>
      <w:r w:rsidRPr="00316DEC">
        <w:rPr>
          <w:lang w:val="es-ES"/>
        </w:rPr>
        <w:t>los hechos</w:t>
      </w:r>
      <w:r w:rsidRPr="00316DEC">
        <w:rPr>
          <w:spacing w:val="-11"/>
          <w:lang w:val="es-ES"/>
        </w:rPr>
        <w:t xml:space="preserve"> </w:t>
      </w:r>
      <w:r w:rsidRPr="00316DEC">
        <w:rPr>
          <w:lang w:val="es-ES"/>
        </w:rPr>
        <w:t>se</w:t>
      </w:r>
      <w:r w:rsidRPr="00316DEC">
        <w:rPr>
          <w:lang w:val="es-ES"/>
        </w:rPr>
        <w:t xml:space="preserve"> narra a través</w:t>
      </w:r>
      <w:r w:rsidRPr="00316DEC">
        <w:rPr>
          <w:spacing w:val="-11"/>
          <w:lang w:val="es-ES"/>
        </w:rPr>
        <w:t xml:space="preserve"> </w:t>
      </w:r>
      <w:r w:rsidRPr="00316DEC">
        <w:rPr>
          <w:lang w:val="es-ES"/>
        </w:rPr>
        <w:t>de la primera</w:t>
      </w:r>
      <w:r w:rsidRPr="00316DEC">
        <w:rPr>
          <w:spacing w:val="-7"/>
          <w:lang w:val="es-ES"/>
        </w:rPr>
        <w:t xml:space="preserve"> </w:t>
      </w:r>
      <w:r w:rsidRPr="00316DEC">
        <w:rPr>
          <w:lang w:val="es-ES"/>
        </w:rPr>
        <w:t>persona,</w:t>
      </w:r>
      <w:r w:rsidRPr="00316DEC">
        <w:rPr>
          <w:spacing w:val="-13"/>
          <w:lang w:val="es-ES"/>
        </w:rPr>
        <w:t xml:space="preserve"> </w:t>
      </w:r>
      <w:r w:rsidRPr="00316DEC">
        <w:rPr>
          <w:lang w:val="es-ES"/>
        </w:rPr>
        <w:t>por</w:t>
      </w:r>
      <w:r w:rsidRPr="00316DEC">
        <w:rPr>
          <w:spacing w:val="-12"/>
          <w:lang w:val="es-ES"/>
        </w:rPr>
        <w:t xml:space="preserve"> </w:t>
      </w:r>
      <w:r w:rsidRPr="00316DEC">
        <w:rPr>
          <w:lang w:val="es-ES"/>
        </w:rPr>
        <w:t>la que escuchamos sus pensamientos</w:t>
      </w:r>
      <w:r w:rsidRPr="00316DEC">
        <w:rPr>
          <w:spacing w:val="-8"/>
          <w:lang w:val="es-ES"/>
        </w:rPr>
        <w:t xml:space="preserve"> </w:t>
      </w:r>
      <w:r w:rsidRPr="00316DEC">
        <w:rPr>
          <w:lang w:val="es-ES"/>
        </w:rPr>
        <w:t>y</w:t>
      </w:r>
      <w:r w:rsidRPr="00316DEC">
        <w:rPr>
          <w:spacing w:val="-11"/>
          <w:lang w:val="es-ES"/>
        </w:rPr>
        <w:t xml:space="preserve"> </w:t>
      </w:r>
      <w:r w:rsidRPr="00316DEC">
        <w:rPr>
          <w:lang w:val="es-ES"/>
        </w:rPr>
        <w:t>sentimientos íntimos. En</w:t>
      </w:r>
      <w:r w:rsidRPr="00316DEC">
        <w:rPr>
          <w:spacing w:val="27"/>
          <w:lang w:val="es-ES"/>
        </w:rPr>
        <w:t xml:space="preserve"> </w:t>
      </w:r>
      <w:r w:rsidRPr="00316DEC">
        <w:rPr>
          <w:lang w:val="es-ES"/>
        </w:rPr>
        <w:t>el capítulo anterior he explicado que, en</w:t>
      </w:r>
      <w:r w:rsidRPr="00316DEC">
        <w:rPr>
          <w:spacing w:val="27"/>
          <w:lang w:val="es-ES"/>
        </w:rPr>
        <w:t xml:space="preserve"> </w:t>
      </w:r>
      <w:r w:rsidRPr="00316DEC">
        <w:rPr>
          <w:lang w:val="es-ES"/>
        </w:rPr>
        <w:t>el libro de James Fernández sobre la autobiografía en el discurso confesional español del siglo</w:t>
      </w:r>
      <w:r w:rsidRPr="00316DEC">
        <w:rPr>
          <w:spacing w:val="40"/>
          <w:lang w:val="es-ES"/>
        </w:rPr>
        <w:t xml:space="preserve"> </w:t>
      </w:r>
      <w:r w:rsidRPr="00316DEC">
        <w:rPr>
          <w:lang w:val="es-ES"/>
        </w:rPr>
        <w:t>XIX, el</w:t>
      </w:r>
      <w:r w:rsidRPr="00316DEC">
        <w:rPr>
          <w:spacing w:val="40"/>
          <w:lang w:val="es-ES"/>
        </w:rPr>
        <w:t xml:space="preserve"> </w:t>
      </w:r>
      <w:r w:rsidRPr="00316DEC">
        <w:rPr>
          <w:lang w:val="es-ES"/>
        </w:rPr>
        <w:t>autor nos muestra que el discurso autobiográfico, o discurso del ‘Yo’, es más complejo de lo</w:t>
      </w:r>
      <w:r w:rsidRPr="00316DEC">
        <w:rPr>
          <w:spacing w:val="80"/>
          <w:lang w:val="es-ES"/>
        </w:rPr>
        <w:t xml:space="preserve"> </w:t>
      </w:r>
      <w:r w:rsidRPr="00316DEC">
        <w:rPr>
          <w:lang w:val="es-ES"/>
        </w:rPr>
        <w:t>que</w:t>
      </w:r>
      <w:r w:rsidRPr="00316DEC">
        <w:rPr>
          <w:spacing w:val="-11"/>
          <w:lang w:val="es-ES"/>
        </w:rPr>
        <w:t xml:space="preserve"> </w:t>
      </w:r>
      <w:r w:rsidRPr="00316DEC">
        <w:rPr>
          <w:lang w:val="es-ES"/>
        </w:rPr>
        <w:t>parece, al estar conformado por una tensión entre dos t</w:t>
      </w:r>
      <w:r w:rsidRPr="00316DEC">
        <w:rPr>
          <w:lang w:val="es-ES"/>
        </w:rPr>
        <w:t>ropos: la apología y el apóstrofe.</w:t>
      </w:r>
      <w:r w:rsidRPr="00316DEC">
        <w:rPr>
          <w:spacing w:val="40"/>
          <w:lang w:val="es-ES"/>
        </w:rPr>
        <w:t xml:space="preserve"> </w:t>
      </w:r>
      <w:r w:rsidRPr="00316DEC">
        <w:rPr>
          <w:lang w:val="es-ES"/>
        </w:rPr>
        <w:t>Fernández</w:t>
      </w:r>
      <w:r w:rsidRPr="00316DEC">
        <w:rPr>
          <w:spacing w:val="-10"/>
          <w:lang w:val="es-ES"/>
        </w:rPr>
        <w:t xml:space="preserve"> </w:t>
      </w:r>
      <w:r w:rsidRPr="00316DEC">
        <w:rPr>
          <w:lang w:val="es-ES"/>
        </w:rPr>
        <w:t>subscribe</w:t>
      </w:r>
      <w:r w:rsidRPr="00316DEC">
        <w:rPr>
          <w:spacing w:val="-11"/>
          <w:lang w:val="es-ES"/>
        </w:rPr>
        <w:t xml:space="preserve"> </w:t>
      </w:r>
      <w:r w:rsidRPr="00316DEC">
        <w:rPr>
          <w:lang w:val="es-ES"/>
        </w:rPr>
        <w:t>a</w:t>
      </w:r>
      <w:r w:rsidRPr="00316DEC">
        <w:rPr>
          <w:spacing w:val="-6"/>
          <w:lang w:val="es-ES"/>
        </w:rPr>
        <w:t xml:space="preserve"> </w:t>
      </w:r>
      <w:r w:rsidRPr="00316DEC">
        <w:rPr>
          <w:lang w:val="es-ES"/>
        </w:rPr>
        <w:t>la idea de que, para hablar del ser, la palabra tiene frecuentemente un</w:t>
      </w:r>
      <w:r w:rsidRPr="00316DEC">
        <w:rPr>
          <w:spacing w:val="40"/>
          <w:lang w:val="es-ES"/>
        </w:rPr>
        <w:t xml:space="preserve"> </w:t>
      </w:r>
      <w:r w:rsidRPr="00316DEC">
        <w:rPr>
          <w:lang w:val="es-ES"/>
        </w:rPr>
        <w:t>timbre institucional, lo que habla de la conciencia histórica en la autobiografía.</w:t>
      </w:r>
      <w:r w:rsidRPr="00316DEC">
        <w:rPr>
          <w:spacing w:val="40"/>
          <w:lang w:val="es-ES"/>
        </w:rPr>
        <w:t xml:space="preserve"> </w:t>
      </w:r>
      <w:r w:rsidRPr="00316DEC">
        <w:rPr>
          <w:lang w:val="es-ES"/>
        </w:rPr>
        <w:t>El ‘Yo’</w:t>
      </w:r>
      <w:r w:rsidRPr="00316DEC">
        <w:rPr>
          <w:spacing w:val="80"/>
          <w:lang w:val="es-ES"/>
        </w:rPr>
        <w:t xml:space="preserve"> </w:t>
      </w:r>
      <w:r w:rsidRPr="00316DEC">
        <w:rPr>
          <w:lang w:val="es-ES"/>
        </w:rPr>
        <w:t>apologista expresa</w:t>
      </w:r>
      <w:r w:rsidRPr="00316DEC">
        <w:rPr>
          <w:spacing w:val="-3"/>
          <w:lang w:val="es-ES"/>
        </w:rPr>
        <w:t xml:space="preserve"> </w:t>
      </w:r>
      <w:r w:rsidRPr="00316DEC">
        <w:rPr>
          <w:lang w:val="es-ES"/>
        </w:rPr>
        <w:t>sus</w:t>
      </w:r>
      <w:r w:rsidRPr="00316DEC">
        <w:rPr>
          <w:spacing w:val="-7"/>
          <w:lang w:val="es-ES"/>
        </w:rPr>
        <w:t xml:space="preserve"> </w:t>
      </w:r>
      <w:r w:rsidRPr="00316DEC">
        <w:rPr>
          <w:lang w:val="es-ES"/>
        </w:rPr>
        <w:t>motivaciones</w:t>
      </w:r>
      <w:r w:rsidRPr="00316DEC">
        <w:rPr>
          <w:spacing w:val="-5"/>
          <w:lang w:val="es-ES"/>
        </w:rPr>
        <w:t xml:space="preserve"> </w:t>
      </w:r>
      <w:r w:rsidRPr="00316DEC">
        <w:rPr>
          <w:lang w:val="es-ES"/>
        </w:rPr>
        <w:t>y justificaciones bajo una conciencia esencialista, pero su discurso también contiene una autoconciencia historicista. El apóstrofe señala una</w:t>
      </w:r>
      <w:r w:rsidRPr="00316DEC">
        <w:rPr>
          <w:spacing w:val="40"/>
          <w:lang w:val="es-ES"/>
        </w:rPr>
        <w:t xml:space="preserve"> </w:t>
      </w:r>
      <w:r w:rsidRPr="00316DEC">
        <w:rPr>
          <w:lang w:val="es-ES"/>
        </w:rPr>
        <w:t>inconmensurabilidad primaria entre la verdadera identidad de uno y la apreciación o falta de</w:t>
      </w:r>
      <w:r w:rsidRPr="00316DEC">
        <w:rPr>
          <w:spacing w:val="80"/>
          <w:lang w:val="es-ES"/>
        </w:rPr>
        <w:t xml:space="preserve"> </w:t>
      </w:r>
      <w:r w:rsidRPr="00316DEC">
        <w:rPr>
          <w:lang w:val="es-ES"/>
        </w:rPr>
        <w:t>apreciación,</w:t>
      </w:r>
      <w:r w:rsidRPr="00316DEC">
        <w:rPr>
          <w:spacing w:val="-13"/>
          <w:lang w:val="es-ES"/>
        </w:rPr>
        <w:t xml:space="preserve"> </w:t>
      </w:r>
      <w:r w:rsidRPr="00316DEC">
        <w:rPr>
          <w:lang w:val="es-ES"/>
        </w:rPr>
        <w:t>entre</w:t>
      </w:r>
      <w:r w:rsidRPr="00316DEC">
        <w:rPr>
          <w:spacing w:val="-12"/>
          <w:lang w:val="es-ES"/>
        </w:rPr>
        <w:t xml:space="preserve"> </w:t>
      </w:r>
      <w:r w:rsidRPr="00316DEC">
        <w:rPr>
          <w:lang w:val="es-ES"/>
        </w:rPr>
        <w:t>e</w:t>
      </w:r>
      <w:r w:rsidRPr="00316DEC">
        <w:rPr>
          <w:lang w:val="es-ES"/>
        </w:rPr>
        <w:t>l ‘Yo’ y los otros,</w:t>
      </w:r>
      <w:r w:rsidRPr="00316DEC">
        <w:rPr>
          <w:spacing w:val="-13"/>
          <w:lang w:val="es-ES"/>
        </w:rPr>
        <w:t xml:space="preserve"> </w:t>
      </w:r>
      <w:r w:rsidRPr="00316DEC">
        <w:rPr>
          <w:lang w:val="es-ES"/>
        </w:rPr>
        <w:t>o la</w:t>
      </w:r>
      <w:r w:rsidRPr="00316DEC">
        <w:rPr>
          <w:spacing w:val="-7"/>
          <w:lang w:val="es-ES"/>
        </w:rPr>
        <w:t xml:space="preserve"> </w:t>
      </w:r>
      <w:r w:rsidRPr="00316DEC">
        <w:rPr>
          <w:lang w:val="es-ES"/>
        </w:rPr>
        <w:t>identidad privada y la pública (Fernández 21-22). Si la invocación</w:t>
      </w:r>
      <w:r w:rsidRPr="00316DEC">
        <w:rPr>
          <w:spacing w:val="-4"/>
          <w:lang w:val="es-ES"/>
        </w:rPr>
        <w:t xml:space="preserve"> </w:t>
      </w:r>
      <w:r w:rsidRPr="00316DEC">
        <w:rPr>
          <w:lang w:val="es-ES"/>
        </w:rPr>
        <w:t>apostrofada es genuina y efectiva, el hablante debe parecer desvinculado, ajeno a</w:t>
      </w:r>
      <w:r w:rsidRPr="00316DEC">
        <w:rPr>
          <w:spacing w:val="40"/>
          <w:lang w:val="es-ES"/>
        </w:rPr>
        <w:t xml:space="preserve"> </w:t>
      </w:r>
      <w:r w:rsidRPr="00316DEC">
        <w:rPr>
          <w:lang w:val="es-ES"/>
        </w:rPr>
        <w:t>aquellos a quienes apostrofa (27).</w:t>
      </w:r>
    </w:p>
    <w:p w14:paraId="37E98A9D" w14:textId="77777777" w:rsidR="000B7FD8" w:rsidRPr="00316DEC" w:rsidRDefault="00316DEC">
      <w:pPr>
        <w:pStyle w:val="BodyText"/>
        <w:spacing w:line="482" w:lineRule="auto"/>
        <w:ind w:left="101" w:right="692" w:firstLine="780"/>
        <w:rPr>
          <w:lang w:val="es-ES"/>
        </w:rPr>
      </w:pPr>
      <w:r w:rsidRPr="00316DEC">
        <w:rPr>
          <w:lang w:val="es-ES"/>
        </w:rPr>
        <w:t>El Villa retratado por Palou está dotado de una</w:t>
      </w:r>
      <w:r w:rsidRPr="00316DEC">
        <w:rPr>
          <w:spacing w:val="37"/>
          <w:lang w:val="es-ES"/>
        </w:rPr>
        <w:t xml:space="preserve"> </w:t>
      </w:r>
      <w:r w:rsidRPr="00316DEC">
        <w:rPr>
          <w:lang w:val="es-ES"/>
        </w:rPr>
        <w:t>conciencia histórica.</w:t>
      </w:r>
      <w:r w:rsidRPr="00316DEC">
        <w:rPr>
          <w:spacing w:val="80"/>
          <w:lang w:val="es-ES"/>
        </w:rPr>
        <w:t xml:space="preserve"> </w:t>
      </w:r>
      <w:r w:rsidRPr="00316DEC">
        <w:rPr>
          <w:lang w:val="es-ES"/>
        </w:rPr>
        <w:t>La voz es muy consciente de los jueces (los lectores),</w:t>
      </w:r>
      <w:r w:rsidRPr="00316DEC">
        <w:rPr>
          <w:spacing w:val="36"/>
          <w:lang w:val="es-ES"/>
        </w:rPr>
        <w:t xml:space="preserve"> </w:t>
      </w:r>
      <w:r w:rsidRPr="00316DEC">
        <w:rPr>
          <w:lang w:val="es-ES"/>
        </w:rPr>
        <w:t>a quienes les solicita acción.</w:t>
      </w:r>
      <w:r w:rsidRPr="00316DEC">
        <w:rPr>
          <w:spacing w:val="80"/>
          <w:lang w:val="es-ES"/>
        </w:rPr>
        <w:t xml:space="preserve"> </w:t>
      </w:r>
      <w:r w:rsidRPr="00316DEC">
        <w:rPr>
          <w:lang w:val="es-ES"/>
        </w:rPr>
        <w:t>Expone sus razones y explica</w:t>
      </w:r>
      <w:r w:rsidRPr="00316DEC">
        <w:rPr>
          <w:spacing w:val="-3"/>
          <w:lang w:val="es-ES"/>
        </w:rPr>
        <w:t xml:space="preserve"> </w:t>
      </w:r>
      <w:r w:rsidRPr="00316DEC">
        <w:rPr>
          <w:lang w:val="es-ES"/>
        </w:rPr>
        <w:t>los</w:t>
      </w:r>
      <w:r w:rsidRPr="00316DEC">
        <w:rPr>
          <w:spacing w:val="-7"/>
          <w:lang w:val="es-ES"/>
        </w:rPr>
        <w:t xml:space="preserve"> </w:t>
      </w:r>
      <w:r w:rsidRPr="00316DEC">
        <w:rPr>
          <w:lang w:val="es-ES"/>
        </w:rPr>
        <w:t>malentendidos</w:t>
      </w:r>
      <w:r w:rsidRPr="00316DEC">
        <w:rPr>
          <w:spacing w:val="-7"/>
          <w:lang w:val="es-ES"/>
        </w:rPr>
        <w:t xml:space="preserve"> </w:t>
      </w:r>
      <w:r w:rsidRPr="00316DEC">
        <w:rPr>
          <w:lang w:val="es-ES"/>
        </w:rPr>
        <w:t>y</w:t>
      </w:r>
      <w:r w:rsidRPr="00316DEC">
        <w:rPr>
          <w:spacing w:val="-10"/>
          <w:lang w:val="es-ES"/>
        </w:rPr>
        <w:t xml:space="preserve"> </w:t>
      </w:r>
      <w:r w:rsidRPr="00316DEC">
        <w:rPr>
          <w:lang w:val="es-ES"/>
        </w:rPr>
        <w:t>las versiones erróneas</w:t>
      </w:r>
      <w:r w:rsidRPr="00316DEC">
        <w:rPr>
          <w:spacing w:val="39"/>
          <w:lang w:val="es-ES"/>
        </w:rPr>
        <w:t xml:space="preserve"> </w:t>
      </w:r>
      <w:r w:rsidRPr="00316DEC">
        <w:rPr>
          <w:lang w:val="es-ES"/>
        </w:rPr>
        <w:t>sobre su persona, nombrando los términos peyorativos con los cuales se le h</w:t>
      </w:r>
      <w:r w:rsidRPr="00316DEC">
        <w:rPr>
          <w:lang w:val="es-ES"/>
        </w:rPr>
        <w:t>a descrito: “Un jaguar, dijo alguno. Ay, que poco saben del</w:t>
      </w:r>
      <w:r w:rsidRPr="00316DEC">
        <w:rPr>
          <w:spacing w:val="80"/>
          <w:lang w:val="es-ES"/>
        </w:rPr>
        <w:t xml:space="preserve"> </w:t>
      </w:r>
      <w:r w:rsidRPr="00316DEC">
        <w:rPr>
          <w:lang w:val="es-ES"/>
        </w:rPr>
        <w:t>desierto los catrines de la</w:t>
      </w:r>
      <w:r w:rsidRPr="00316DEC">
        <w:rPr>
          <w:spacing w:val="40"/>
          <w:lang w:val="es-ES"/>
        </w:rPr>
        <w:t xml:space="preserve"> </w:t>
      </w:r>
      <w:r w:rsidRPr="00316DEC">
        <w:rPr>
          <w:lang w:val="es-ES"/>
        </w:rPr>
        <w:t>ciudad. Que nada conocen de los coyotes hambrientos” (15), comentario</w:t>
      </w:r>
      <w:r w:rsidRPr="00316DEC">
        <w:rPr>
          <w:spacing w:val="29"/>
          <w:lang w:val="es-ES"/>
        </w:rPr>
        <w:t xml:space="preserve"> </w:t>
      </w:r>
      <w:r w:rsidRPr="00316DEC">
        <w:rPr>
          <w:lang w:val="es-ES"/>
        </w:rPr>
        <w:t>en</w:t>
      </w:r>
      <w:r w:rsidRPr="00316DEC">
        <w:rPr>
          <w:spacing w:val="27"/>
          <w:lang w:val="es-ES"/>
        </w:rPr>
        <w:t xml:space="preserve"> </w:t>
      </w:r>
      <w:r w:rsidRPr="00316DEC">
        <w:rPr>
          <w:lang w:val="es-ES"/>
        </w:rPr>
        <w:t>el</w:t>
      </w:r>
      <w:r w:rsidRPr="00316DEC">
        <w:rPr>
          <w:spacing w:val="26"/>
          <w:lang w:val="es-ES"/>
        </w:rPr>
        <w:t xml:space="preserve"> </w:t>
      </w:r>
      <w:r w:rsidRPr="00316DEC">
        <w:rPr>
          <w:lang w:val="es-ES"/>
        </w:rPr>
        <w:t>que reconocemos</w:t>
      </w:r>
      <w:r w:rsidRPr="00316DEC">
        <w:rPr>
          <w:spacing w:val="28"/>
          <w:lang w:val="es-ES"/>
        </w:rPr>
        <w:t xml:space="preserve"> </w:t>
      </w:r>
      <w:r w:rsidRPr="00316DEC">
        <w:rPr>
          <w:lang w:val="es-ES"/>
        </w:rPr>
        <w:t>las</w:t>
      </w:r>
      <w:r w:rsidRPr="00316DEC">
        <w:rPr>
          <w:spacing w:val="22"/>
          <w:lang w:val="es-ES"/>
        </w:rPr>
        <w:t xml:space="preserve"> </w:t>
      </w:r>
      <w:r w:rsidRPr="00316DEC">
        <w:rPr>
          <w:lang w:val="es-ES"/>
        </w:rPr>
        <w:t>descripciones</w:t>
      </w:r>
      <w:r w:rsidRPr="00316DEC">
        <w:rPr>
          <w:spacing w:val="28"/>
          <w:lang w:val="es-ES"/>
        </w:rPr>
        <w:t xml:space="preserve"> </w:t>
      </w:r>
      <w:r w:rsidRPr="00316DEC">
        <w:rPr>
          <w:lang w:val="es-ES"/>
        </w:rPr>
        <w:t>de Rafael</w:t>
      </w:r>
      <w:r w:rsidRPr="00316DEC">
        <w:rPr>
          <w:spacing w:val="26"/>
          <w:lang w:val="es-ES"/>
        </w:rPr>
        <w:t xml:space="preserve"> </w:t>
      </w:r>
      <w:r w:rsidRPr="00316DEC">
        <w:rPr>
          <w:lang w:val="es-ES"/>
        </w:rPr>
        <w:t>Muñoz y Luis</w:t>
      </w:r>
      <w:r w:rsidRPr="00316DEC">
        <w:rPr>
          <w:spacing w:val="22"/>
          <w:lang w:val="es-ES"/>
        </w:rPr>
        <w:t xml:space="preserve"> </w:t>
      </w:r>
      <w:r w:rsidRPr="00316DEC">
        <w:rPr>
          <w:lang w:val="es-ES"/>
        </w:rPr>
        <w:t>Guzmán</w:t>
      </w:r>
      <w:r w:rsidRPr="00316DEC">
        <w:rPr>
          <w:spacing w:val="38"/>
          <w:lang w:val="es-ES"/>
        </w:rPr>
        <w:t xml:space="preserve"> </w:t>
      </w:r>
      <w:r w:rsidRPr="00316DEC">
        <w:rPr>
          <w:lang w:val="es-ES"/>
        </w:rPr>
        <w:t>en</w:t>
      </w:r>
      <w:r w:rsidRPr="00316DEC">
        <w:rPr>
          <w:spacing w:val="27"/>
          <w:lang w:val="es-ES"/>
        </w:rPr>
        <w:t xml:space="preserve"> </w:t>
      </w:r>
      <w:r w:rsidRPr="00316DEC">
        <w:rPr>
          <w:lang w:val="es-ES"/>
        </w:rPr>
        <w:t>sus</w:t>
      </w:r>
    </w:p>
    <w:p w14:paraId="15777AA3"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23A86B46" w14:textId="77777777" w:rsidR="000B7FD8" w:rsidRPr="00316DEC" w:rsidRDefault="000B7FD8">
      <w:pPr>
        <w:pStyle w:val="BodyText"/>
        <w:rPr>
          <w:sz w:val="20"/>
          <w:lang w:val="es-ES"/>
        </w:rPr>
      </w:pPr>
    </w:p>
    <w:p w14:paraId="0F282EC7" w14:textId="77777777" w:rsidR="000B7FD8" w:rsidRPr="00316DEC" w:rsidRDefault="000B7FD8">
      <w:pPr>
        <w:pStyle w:val="BodyText"/>
        <w:spacing w:before="10"/>
        <w:rPr>
          <w:sz w:val="18"/>
          <w:lang w:val="es-ES"/>
        </w:rPr>
      </w:pPr>
    </w:p>
    <w:p w14:paraId="139753AD" w14:textId="77777777" w:rsidR="000B7FD8" w:rsidRPr="00316DEC" w:rsidRDefault="00316DEC">
      <w:pPr>
        <w:pStyle w:val="BodyText"/>
        <w:spacing w:before="1" w:line="480" w:lineRule="auto"/>
        <w:ind w:left="101" w:right="692"/>
        <w:rPr>
          <w:lang w:val="es-ES"/>
        </w:rPr>
      </w:pPr>
      <w:r w:rsidRPr="00316DEC">
        <w:rPr>
          <w:lang w:val="es-ES"/>
        </w:rPr>
        <w:t>novelas; también hace referencia al relato de John</w:t>
      </w:r>
      <w:r w:rsidRPr="00316DEC">
        <w:rPr>
          <w:spacing w:val="40"/>
          <w:lang w:val="es-ES"/>
        </w:rPr>
        <w:t xml:space="preserve"> </w:t>
      </w:r>
      <w:r w:rsidRPr="00316DEC">
        <w:rPr>
          <w:lang w:val="es-ES"/>
        </w:rPr>
        <w:t xml:space="preserve">Reed en </w:t>
      </w:r>
      <w:r w:rsidRPr="00316DEC">
        <w:rPr>
          <w:i/>
          <w:lang w:val="es-ES"/>
        </w:rPr>
        <w:t>México insurgente</w:t>
      </w:r>
      <w:r w:rsidRPr="00316DEC">
        <w:rPr>
          <w:lang w:val="es-ES"/>
        </w:rPr>
        <w:t>: “[e]ra lo que decía el gringo Reed, que yo no tenía suficientes letras para ser presidente de México” (107).</w:t>
      </w:r>
      <w:r w:rsidRPr="00316DEC">
        <w:rPr>
          <w:spacing w:val="40"/>
          <w:lang w:val="es-ES"/>
        </w:rPr>
        <w:t xml:space="preserve"> </w:t>
      </w:r>
      <w:r w:rsidRPr="00316DEC">
        <w:rPr>
          <w:lang w:val="es-ES"/>
        </w:rPr>
        <w:t>Posteriormente, explica que Felipe Ángeles, quien fuera el hombre más</w:t>
      </w:r>
      <w:r w:rsidRPr="00316DEC">
        <w:rPr>
          <w:lang w:val="es-ES"/>
        </w:rPr>
        <w:t xml:space="preserve"> admirado de Villa, a</w:t>
      </w:r>
      <w:r w:rsidRPr="00316DEC">
        <w:rPr>
          <w:spacing w:val="40"/>
          <w:lang w:val="es-ES"/>
        </w:rPr>
        <w:t xml:space="preserve"> </w:t>
      </w:r>
      <w:r w:rsidRPr="00316DEC">
        <w:rPr>
          <w:lang w:val="es-ES"/>
        </w:rPr>
        <w:t>quien</w:t>
      </w:r>
      <w:r w:rsidRPr="00316DEC">
        <w:rPr>
          <w:spacing w:val="-6"/>
          <w:lang w:val="es-ES"/>
        </w:rPr>
        <w:t xml:space="preserve"> </w:t>
      </w:r>
      <w:r w:rsidRPr="00316DEC">
        <w:rPr>
          <w:lang w:val="es-ES"/>
        </w:rPr>
        <w:t>dedica</w:t>
      </w:r>
      <w:r w:rsidRPr="00316DEC">
        <w:rPr>
          <w:spacing w:val="-8"/>
          <w:lang w:val="es-ES"/>
        </w:rPr>
        <w:t xml:space="preserve"> </w:t>
      </w:r>
      <w:r w:rsidRPr="00316DEC">
        <w:rPr>
          <w:lang w:val="es-ES"/>
        </w:rPr>
        <w:t>su escuela</w:t>
      </w:r>
      <w:r w:rsidRPr="00316DEC">
        <w:rPr>
          <w:spacing w:val="-8"/>
          <w:lang w:val="es-ES"/>
        </w:rPr>
        <w:t xml:space="preserve"> </w:t>
      </w:r>
      <w:r w:rsidRPr="00316DEC">
        <w:rPr>
          <w:lang w:val="es-ES"/>
        </w:rPr>
        <w:t>en su hacienda</w:t>
      </w:r>
      <w:r w:rsidRPr="00316DEC">
        <w:rPr>
          <w:spacing w:val="-8"/>
          <w:lang w:val="es-ES"/>
        </w:rPr>
        <w:t xml:space="preserve"> </w:t>
      </w:r>
      <w:r w:rsidRPr="00316DEC">
        <w:rPr>
          <w:lang w:val="es-ES"/>
        </w:rPr>
        <w:t>en</w:t>
      </w:r>
      <w:r w:rsidRPr="00316DEC">
        <w:rPr>
          <w:spacing w:val="-6"/>
          <w:lang w:val="es-ES"/>
        </w:rPr>
        <w:t xml:space="preserve"> </w:t>
      </w:r>
      <w:r w:rsidRPr="00316DEC">
        <w:rPr>
          <w:lang w:val="es-ES"/>
        </w:rPr>
        <w:t>Canutillo</w:t>
      </w:r>
      <w:r w:rsidRPr="00316DEC">
        <w:rPr>
          <w:spacing w:val="-8"/>
          <w:lang w:val="es-ES"/>
        </w:rPr>
        <w:t xml:space="preserve"> </w:t>
      </w:r>
      <w:r w:rsidRPr="00316DEC">
        <w:rPr>
          <w:lang w:val="es-ES"/>
        </w:rPr>
        <w:t>(Palou,</w:t>
      </w:r>
      <w:r w:rsidRPr="00316DEC">
        <w:rPr>
          <w:spacing w:val="-14"/>
          <w:lang w:val="es-ES"/>
        </w:rPr>
        <w:t xml:space="preserve"> </w:t>
      </w:r>
      <w:r w:rsidRPr="00316DEC">
        <w:rPr>
          <w:lang w:val="es-ES"/>
        </w:rPr>
        <w:t>No</w:t>
      </w:r>
      <w:r w:rsidRPr="00316DEC">
        <w:rPr>
          <w:spacing w:val="20"/>
          <w:lang w:val="es-ES"/>
        </w:rPr>
        <w:t xml:space="preserve"> </w:t>
      </w:r>
      <w:r w:rsidRPr="00316DEC">
        <w:rPr>
          <w:lang w:val="es-ES"/>
        </w:rPr>
        <w:t>me dejen</w:t>
      </w:r>
      <w:r w:rsidRPr="00316DEC">
        <w:rPr>
          <w:spacing w:val="21"/>
          <w:lang w:val="es-ES"/>
        </w:rPr>
        <w:t xml:space="preserve"> </w:t>
      </w:r>
      <w:r w:rsidRPr="00316DEC">
        <w:rPr>
          <w:lang w:val="es-ES"/>
        </w:rPr>
        <w:t>26), califica</w:t>
      </w:r>
      <w:r w:rsidRPr="00316DEC">
        <w:rPr>
          <w:spacing w:val="20"/>
          <w:lang w:val="es-ES"/>
        </w:rPr>
        <w:t xml:space="preserve"> </w:t>
      </w:r>
      <w:r w:rsidRPr="00316DEC">
        <w:rPr>
          <w:lang w:val="es-ES"/>
        </w:rPr>
        <w:t>de salvaje la conducta</w:t>
      </w:r>
      <w:r w:rsidRPr="00316DEC">
        <w:rPr>
          <w:spacing w:val="-7"/>
          <w:lang w:val="es-ES"/>
        </w:rPr>
        <w:t xml:space="preserve"> </w:t>
      </w:r>
      <w:r w:rsidRPr="00316DEC">
        <w:rPr>
          <w:lang w:val="es-ES"/>
        </w:rPr>
        <w:t>de</w:t>
      </w:r>
      <w:r w:rsidRPr="00316DEC">
        <w:rPr>
          <w:spacing w:val="-12"/>
          <w:lang w:val="es-ES"/>
        </w:rPr>
        <w:t xml:space="preserve"> </w:t>
      </w:r>
      <w:r w:rsidRPr="00316DEC">
        <w:rPr>
          <w:lang w:val="es-ES"/>
        </w:rPr>
        <w:t>los villistas</w:t>
      </w:r>
      <w:r w:rsidRPr="00316DEC">
        <w:rPr>
          <w:spacing w:val="-11"/>
          <w:lang w:val="es-ES"/>
        </w:rPr>
        <w:t xml:space="preserve"> </w:t>
      </w:r>
      <w:r w:rsidRPr="00316DEC">
        <w:rPr>
          <w:lang w:val="es-ES"/>
        </w:rPr>
        <w:t>cuando habló</w:t>
      </w:r>
      <w:r w:rsidRPr="00316DEC">
        <w:rPr>
          <w:spacing w:val="-7"/>
          <w:lang w:val="es-ES"/>
        </w:rPr>
        <w:t xml:space="preserve"> </w:t>
      </w:r>
      <w:r w:rsidRPr="00316DEC">
        <w:rPr>
          <w:lang w:val="es-ES"/>
        </w:rPr>
        <w:t>sobre</w:t>
      </w:r>
      <w:r w:rsidRPr="00316DEC">
        <w:rPr>
          <w:spacing w:val="-8"/>
          <w:lang w:val="es-ES"/>
        </w:rPr>
        <w:t xml:space="preserve"> </w:t>
      </w:r>
      <w:r w:rsidRPr="00316DEC">
        <w:rPr>
          <w:lang w:val="es-ES"/>
        </w:rPr>
        <w:t>el</w:t>
      </w:r>
      <w:r w:rsidRPr="00316DEC">
        <w:rPr>
          <w:spacing w:val="-7"/>
          <w:lang w:val="es-ES"/>
        </w:rPr>
        <w:t xml:space="preserve"> </w:t>
      </w:r>
      <w:r w:rsidRPr="00316DEC">
        <w:rPr>
          <w:lang w:val="es-ES"/>
        </w:rPr>
        <w:t xml:space="preserve">ataque a Columbus (Palou, </w:t>
      </w:r>
      <w:r w:rsidRPr="00316DEC">
        <w:rPr>
          <w:i/>
          <w:lang w:val="es-ES"/>
        </w:rPr>
        <w:t xml:space="preserve">No me dejen </w:t>
      </w:r>
      <w:r w:rsidRPr="00316DEC">
        <w:rPr>
          <w:lang w:val="es-ES"/>
        </w:rPr>
        <w:t>160). Estas observaciones podrían ser las de</w:t>
      </w:r>
      <w:r w:rsidRPr="00316DEC">
        <w:rPr>
          <w:spacing w:val="38"/>
          <w:lang w:val="es-ES"/>
        </w:rPr>
        <w:t xml:space="preserve"> </w:t>
      </w:r>
      <w:r w:rsidRPr="00316DEC">
        <w:rPr>
          <w:lang w:val="es-ES"/>
        </w:rPr>
        <w:t>Agu</w:t>
      </w:r>
      <w:r w:rsidRPr="00316DEC">
        <w:rPr>
          <w:lang w:val="es-ES"/>
        </w:rPr>
        <w:t>ilar Mora y Max Parra</w:t>
      </w:r>
      <w:r w:rsidRPr="00316DEC">
        <w:rPr>
          <w:spacing w:val="37"/>
          <w:lang w:val="es-ES"/>
        </w:rPr>
        <w:t xml:space="preserve"> </w:t>
      </w:r>
      <w:r w:rsidRPr="00316DEC">
        <w:rPr>
          <w:lang w:val="es-ES"/>
        </w:rPr>
        <w:t>por su condenación a las interpretaciones</w:t>
      </w:r>
      <w:r w:rsidRPr="00316DEC">
        <w:rPr>
          <w:spacing w:val="-3"/>
          <w:lang w:val="es-ES"/>
        </w:rPr>
        <w:t xml:space="preserve"> </w:t>
      </w:r>
      <w:r w:rsidRPr="00316DEC">
        <w:rPr>
          <w:lang w:val="es-ES"/>
        </w:rPr>
        <w:t>burguesas</w:t>
      </w:r>
      <w:r w:rsidRPr="00316DEC">
        <w:rPr>
          <w:spacing w:val="-9"/>
          <w:lang w:val="es-ES"/>
        </w:rPr>
        <w:t xml:space="preserve"> </w:t>
      </w:r>
      <w:r w:rsidRPr="00316DEC">
        <w:rPr>
          <w:lang w:val="es-ES"/>
        </w:rPr>
        <w:t>de la</w:t>
      </w:r>
      <w:r w:rsidRPr="00316DEC">
        <w:rPr>
          <w:spacing w:val="23"/>
          <w:lang w:val="es-ES"/>
        </w:rPr>
        <w:t xml:space="preserve"> </w:t>
      </w:r>
      <w:r w:rsidRPr="00316DEC">
        <w:rPr>
          <w:lang w:val="es-ES"/>
        </w:rPr>
        <w:t>élite cultural</w:t>
      </w:r>
      <w:r w:rsidRPr="00316DEC">
        <w:rPr>
          <w:spacing w:val="23"/>
          <w:lang w:val="es-ES"/>
        </w:rPr>
        <w:t xml:space="preserve"> </w:t>
      </w:r>
      <w:r w:rsidRPr="00316DEC">
        <w:rPr>
          <w:lang w:val="es-ES"/>
        </w:rPr>
        <w:t>de la</w:t>
      </w:r>
      <w:r w:rsidRPr="00316DEC">
        <w:rPr>
          <w:spacing w:val="23"/>
          <w:lang w:val="es-ES"/>
        </w:rPr>
        <w:t xml:space="preserve"> </w:t>
      </w:r>
      <w:r w:rsidRPr="00316DEC">
        <w:rPr>
          <w:lang w:val="es-ES"/>
        </w:rPr>
        <w:t>época</w:t>
      </w:r>
      <w:r w:rsidRPr="00316DEC">
        <w:rPr>
          <w:spacing w:val="37"/>
          <w:lang w:val="es-ES"/>
        </w:rPr>
        <w:t xml:space="preserve"> </w:t>
      </w:r>
      <w:r w:rsidRPr="00316DEC">
        <w:rPr>
          <w:lang w:val="es-ES"/>
        </w:rPr>
        <w:t>al</w:t>
      </w:r>
      <w:r w:rsidRPr="00316DEC">
        <w:rPr>
          <w:spacing w:val="23"/>
          <w:lang w:val="es-ES"/>
        </w:rPr>
        <w:t xml:space="preserve"> </w:t>
      </w:r>
      <w:r w:rsidRPr="00316DEC">
        <w:rPr>
          <w:lang w:val="es-ES"/>
        </w:rPr>
        <w:t>evaluar las novelas villistas.</w:t>
      </w:r>
      <w:r w:rsidRPr="00316DEC">
        <w:rPr>
          <w:spacing w:val="80"/>
          <w:lang w:val="es-ES"/>
        </w:rPr>
        <w:t xml:space="preserve"> </w:t>
      </w:r>
      <w:r w:rsidRPr="00316DEC">
        <w:rPr>
          <w:lang w:val="es-ES"/>
        </w:rPr>
        <w:t>Hay en la novela</w:t>
      </w:r>
      <w:r w:rsidRPr="00316DEC">
        <w:rPr>
          <w:spacing w:val="-3"/>
          <w:lang w:val="es-ES"/>
        </w:rPr>
        <w:t xml:space="preserve"> </w:t>
      </w:r>
      <w:r w:rsidRPr="00316DEC">
        <w:rPr>
          <w:lang w:val="es-ES"/>
        </w:rPr>
        <w:t>una</w:t>
      </w:r>
      <w:r w:rsidRPr="00316DEC">
        <w:rPr>
          <w:spacing w:val="-6"/>
          <w:lang w:val="es-ES"/>
        </w:rPr>
        <w:t xml:space="preserve"> </w:t>
      </w:r>
      <w:r w:rsidRPr="00316DEC">
        <w:rPr>
          <w:lang w:val="es-ES"/>
        </w:rPr>
        <w:t>conciencia</w:t>
      </w:r>
      <w:r w:rsidRPr="00316DEC">
        <w:rPr>
          <w:spacing w:val="-6"/>
          <w:lang w:val="es-ES"/>
        </w:rPr>
        <w:t xml:space="preserve"> </w:t>
      </w:r>
      <w:r w:rsidRPr="00316DEC">
        <w:rPr>
          <w:lang w:val="es-ES"/>
        </w:rPr>
        <w:t>de la</w:t>
      </w:r>
      <w:r w:rsidRPr="00316DEC">
        <w:rPr>
          <w:spacing w:val="-6"/>
          <w:lang w:val="es-ES"/>
        </w:rPr>
        <w:t xml:space="preserve"> </w:t>
      </w:r>
      <w:r w:rsidRPr="00316DEC">
        <w:rPr>
          <w:lang w:val="es-ES"/>
        </w:rPr>
        <w:t>influencia</w:t>
      </w:r>
      <w:r w:rsidRPr="00316DEC">
        <w:rPr>
          <w:spacing w:val="-3"/>
          <w:lang w:val="es-ES"/>
        </w:rPr>
        <w:t xml:space="preserve"> </w:t>
      </w:r>
      <w:r w:rsidRPr="00316DEC">
        <w:rPr>
          <w:lang w:val="es-ES"/>
        </w:rPr>
        <w:t>que</w:t>
      </w:r>
      <w:r w:rsidRPr="00316DEC">
        <w:rPr>
          <w:spacing w:val="-11"/>
          <w:lang w:val="es-ES"/>
        </w:rPr>
        <w:t xml:space="preserve"> </w:t>
      </w:r>
      <w:r w:rsidRPr="00316DEC">
        <w:rPr>
          <w:lang w:val="es-ES"/>
        </w:rPr>
        <w:t>ejerce la voz enunciadora</w:t>
      </w:r>
      <w:r w:rsidRPr="00316DEC">
        <w:rPr>
          <w:spacing w:val="-2"/>
          <w:lang w:val="es-ES"/>
        </w:rPr>
        <w:t xml:space="preserve"> </w:t>
      </w:r>
      <w:r w:rsidRPr="00316DEC">
        <w:rPr>
          <w:lang w:val="es-ES"/>
        </w:rPr>
        <w:t>en</w:t>
      </w:r>
      <w:r w:rsidRPr="00316DEC">
        <w:rPr>
          <w:spacing w:val="-4"/>
          <w:lang w:val="es-ES"/>
        </w:rPr>
        <w:t xml:space="preserve"> </w:t>
      </w:r>
      <w:r w:rsidRPr="00316DEC">
        <w:rPr>
          <w:lang w:val="es-ES"/>
        </w:rPr>
        <w:t>el</w:t>
      </w:r>
      <w:r w:rsidRPr="00316DEC">
        <w:rPr>
          <w:spacing w:val="-6"/>
          <w:lang w:val="es-ES"/>
        </w:rPr>
        <w:t xml:space="preserve"> </w:t>
      </w:r>
      <w:r w:rsidRPr="00316DEC">
        <w:rPr>
          <w:lang w:val="es-ES"/>
        </w:rPr>
        <w:t>objeto</w:t>
      </w:r>
      <w:r w:rsidRPr="00316DEC">
        <w:rPr>
          <w:spacing w:val="-6"/>
          <w:lang w:val="es-ES"/>
        </w:rPr>
        <w:t xml:space="preserve"> </w:t>
      </w:r>
      <w:r w:rsidRPr="00316DEC">
        <w:rPr>
          <w:lang w:val="es-ES"/>
        </w:rPr>
        <w:t>que</w:t>
      </w:r>
      <w:r w:rsidRPr="00316DEC">
        <w:rPr>
          <w:spacing w:val="-11"/>
          <w:lang w:val="es-ES"/>
        </w:rPr>
        <w:t xml:space="preserve"> </w:t>
      </w:r>
      <w:r w:rsidRPr="00316DEC">
        <w:rPr>
          <w:lang w:val="es-ES"/>
        </w:rPr>
        <w:t>trata de representar, específicamente cuando el sujeto y objeto son un intelectual y un ser que no</w:t>
      </w:r>
      <w:r w:rsidRPr="00316DEC">
        <w:rPr>
          <w:spacing w:val="80"/>
          <w:lang w:val="es-ES"/>
        </w:rPr>
        <w:t xml:space="preserve"> </w:t>
      </w:r>
      <w:r w:rsidRPr="00316DEC">
        <w:rPr>
          <w:lang w:val="es-ES"/>
        </w:rPr>
        <w:t>pertenece</w:t>
      </w:r>
      <w:r w:rsidRPr="00316DEC">
        <w:rPr>
          <w:spacing w:val="-11"/>
          <w:lang w:val="es-ES"/>
        </w:rPr>
        <w:t xml:space="preserve"> </w:t>
      </w:r>
      <w:r w:rsidRPr="00316DEC">
        <w:rPr>
          <w:lang w:val="es-ES"/>
        </w:rPr>
        <w:t>a</w:t>
      </w:r>
      <w:r w:rsidRPr="00316DEC">
        <w:rPr>
          <w:spacing w:val="23"/>
          <w:lang w:val="es-ES"/>
        </w:rPr>
        <w:t xml:space="preserve"> </w:t>
      </w:r>
      <w:r w:rsidRPr="00316DEC">
        <w:rPr>
          <w:lang w:val="es-ES"/>
        </w:rPr>
        <w:t>la</w:t>
      </w:r>
      <w:r w:rsidRPr="00316DEC">
        <w:rPr>
          <w:spacing w:val="-6"/>
          <w:lang w:val="es-ES"/>
        </w:rPr>
        <w:t xml:space="preserve"> </w:t>
      </w:r>
      <w:r w:rsidRPr="00316DEC">
        <w:rPr>
          <w:lang w:val="es-ES"/>
        </w:rPr>
        <w:t>misma clase social</w:t>
      </w:r>
      <w:r w:rsidRPr="00316DEC">
        <w:rPr>
          <w:spacing w:val="-6"/>
          <w:lang w:val="es-ES"/>
        </w:rPr>
        <w:t xml:space="preserve"> </w:t>
      </w:r>
      <w:r w:rsidRPr="00316DEC">
        <w:rPr>
          <w:lang w:val="es-ES"/>
        </w:rPr>
        <w:t>y cultural</w:t>
      </w:r>
      <w:r w:rsidRPr="00316DEC">
        <w:rPr>
          <w:b/>
          <w:lang w:val="es-ES"/>
        </w:rPr>
        <w:t>.</w:t>
      </w:r>
      <w:r w:rsidRPr="00316DEC">
        <w:rPr>
          <w:b/>
          <w:spacing w:val="40"/>
          <w:lang w:val="es-ES"/>
        </w:rPr>
        <w:t xml:space="preserve"> </w:t>
      </w:r>
      <w:r w:rsidRPr="00316DEC">
        <w:rPr>
          <w:lang w:val="es-ES"/>
        </w:rPr>
        <w:t>Palou</w:t>
      </w:r>
      <w:r w:rsidRPr="00316DEC">
        <w:rPr>
          <w:spacing w:val="-2"/>
          <w:lang w:val="es-ES"/>
        </w:rPr>
        <w:t xml:space="preserve"> </w:t>
      </w:r>
      <w:r w:rsidRPr="00316DEC">
        <w:rPr>
          <w:lang w:val="es-ES"/>
        </w:rPr>
        <w:t>trata</w:t>
      </w:r>
      <w:r w:rsidRPr="00316DEC">
        <w:rPr>
          <w:spacing w:val="-5"/>
          <w:lang w:val="es-ES"/>
        </w:rPr>
        <w:t xml:space="preserve"> </w:t>
      </w:r>
      <w:r w:rsidRPr="00316DEC">
        <w:rPr>
          <w:lang w:val="es-ES"/>
        </w:rPr>
        <w:t>estas</w:t>
      </w:r>
      <w:r w:rsidRPr="00316DEC">
        <w:rPr>
          <w:spacing w:val="-9"/>
          <w:lang w:val="es-ES"/>
        </w:rPr>
        <w:t xml:space="preserve"> </w:t>
      </w:r>
      <w:r w:rsidRPr="00316DEC">
        <w:rPr>
          <w:lang w:val="es-ES"/>
        </w:rPr>
        <w:t>ideas</w:t>
      </w:r>
      <w:r w:rsidRPr="00316DEC">
        <w:rPr>
          <w:spacing w:val="-9"/>
          <w:lang w:val="es-ES"/>
        </w:rPr>
        <w:t xml:space="preserve"> </w:t>
      </w:r>
      <w:r w:rsidRPr="00316DEC">
        <w:rPr>
          <w:lang w:val="es-ES"/>
        </w:rPr>
        <w:t>al describir</w:t>
      </w:r>
      <w:r w:rsidRPr="00316DEC">
        <w:rPr>
          <w:spacing w:val="-11"/>
          <w:lang w:val="es-ES"/>
        </w:rPr>
        <w:t xml:space="preserve"> </w:t>
      </w:r>
      <w:r w:rsidRPr="00316DEC">
        <w:rPr>
          <w:lang w:val="es-ES"/>
        </w:rPr>
        <w:t>la</w:t>
      </w:r>
      <w:r w:rsidRPr="00316DEC">
        <w:rPr>
          <w:spacing w:val="-6"/>
          <w:lang w:val="es-ES"/>
        </w:rPr>
        <w:t xml:space="preserve"> </w:t>
      </w:r>
      <w:r w:rsidRPr="00316DEC">
        <w:rPr>
          <w:lang w:val="es-ES"/>
        </w:rPr>
        <w:t>historia</w:t>
      </w:r>
      <w:r w:rsidRPr="00316DEC">
        <w:rPr>
          <w:spacing w:val="-6"/>
          <w:lang w:val="es-ES"/>
        </w:rPr>
        <w:t xml:space="preserve"> </w:t>
      </w:r>
      <w:r w:rsidRPr="00316DEC">
        <w:rPr>
          <w:lang w:val="es-ES"/>
        </w:rPr>
        <w:t>de</w:t>
      </w:r>
      <w:r w:rsidRPr="00316DEC">
        <w:rPr>
          <w:spacing w:val="30"/>
          <w:lang w:val="es-ES"/>
        </w:rPr>
        <w:t xml:space="preserve"> </w:t>
      </w:r>
      <w:r w:rsidRPr="00316DEC">
        <w:rPr>
          <w:lang w:val="es-ES"/>
        </w:rPr>
        <w:t>las tarjetas</w:t>
      </w:r>
      <w:r w:rsidRPr="00316DEC">
        <w:rPr>
          <w:spacing w:val="-13"/>
          <w:lang w:val="es-ES"/>
        </w:rPr>
        <w:t xml:space="preserve"> </w:t>
      </w:r>
      <w:r w:rsidRPr="00316DEC">
        <w:rPr>
          <w:lang w:val="es-ES"/>
        </w:rPr>
        <w:t>de Martín</w:t>
      </w:r>
      <w:r w:rsidRPr="00316DEC">
        <w:rPr>
          <w:spacing w:val="-8"/>
          <w:lang w:val="es-ES"/>
        </w:rPr>
        <w:t xml:space="preserve"> </w:t>
      </w:r>
      <w:r w:rsidRPr="00316DEC">
        <w:rPr>
          <w:lang w:val="es-ES"/>
        </w:rPr>
        <w:t>López: “La tercera tarjeta lo mostra</w:t>
      </w:r>
      <w:r w:rsidRPr="00316DEC">
        <w:rPr>
          <w:lang w:val="es-ES"/>
        </w:rPr>
        <w:t>ba antes de la descarga [a Pablo López], con el fotógrafo colándose entre el pelotón y el ajusticiado” (35-36). La subjetividad de quien</w:t>
      </w:r>
      <w:r w:rsidRPr="00316DEC">
        <w:rPr>
          <w:spacing w:val="80"/>
          <w:lang w:val="es-ES"/>
        </w:rPr>
        <w:t xml:space="preserve"> </w:t>
      </w:r>
      <w:r w:rsidRPr="00316DEC">
        <w:rPr>
          <w:lang w:val="es-ES"/>
        </w:rPr>
        <w:t>escribe, o toma la foto o pinta, está contenida, de manera consciente o inconsciente, en</w:t>
      </w:r>
      <w:r w:rsidRPr="00316DEC">
        <w:rPr>
          <w:spacing w:val="40"/>
          <w:lang w:val="es-ES"/>
        </w:rPr>
        <w:t xml:space="preserve"> </w:t>
      </w:r>
      <w:r w:rsidRPr="00316DEC">
        <w:rPr>
          <w:lang w:val="es-ES"/>
        </w:rPr>
        <w:t>la</w:t>
      </w:r>
      <w:r w:rsidRPr="00316DEC">
        <w:rPr>
          <w:spacing w:val="40"/>
          <w:lang w:val="es-ES"/>
        </w:rPr>
        <w:t xml:space="preserve"> </w:t>
      </w:r>
      <w:r w:rsidRPr="00316DEC">
        <w:rPr>
          <w:lang w:val="es-ES"/>
        </w:rPr>
        <w:t>configuración que proyecta.</w:t>
      </w:r>
      <w:r w:rsidRPr="00316DEC">
        <w:rPr>
          <w:lang w:val="es-ES"/>
        </w:rPr>
        <w:t xml:space="preserve"> En esta escena el ‘fotógrafo’ (escritor, pintor) representa la voluntad del autor de mantener una posición neutral ante las dos partes antagónicas</w:t>
      </w:r>
      <w:r w:rsidRPr="00316DEC">
        <w:rPr>
          <w:spacing w:val="80"/>
          <w:lang w:val="es-ES"/>
        </w:rPr>
        <w:t xml:space="preserve"> </w:t>
      </w:r>
      <w:r w:rsidRPr="00316DEC">
        <w:rPr>
          <w:lang w:val="es-ES"/>
        </w:rPr>
        <w:t>representadas, los villistas y los carrancistas. Sin embargo, está</w:t>
      </w:r>
      <w:r w:rsidRPr="00316DEC">
        <w:rPr>
          <w:spacing w:val="40"/>
          <w:lang w:val="es-ES"/>
        </w:rPr>
        <w:t xml:space="preserve"> </w:t>
      </w:r>
      <w:r w:rsidRPr="00316DEC">
        <w:rPr>
          <w:lang w:val="es-ES"/>
        </w:rPr>
        <w:t>expuesto</w:t>
      </w:r>
      <w:r w:rsidRPr="00316DEC">
        <w:rPr>
          <w:spacing w:val="29"/>
          <w:lang w:val="es-ES"/>
        </w:rPr>
        <w:t xml:space="preserve"> </w:t>
      </w:r>
      <w:r w:rsidRPr="00316DEC">
        <w:rPr>
          <w:lang w:val="es-ES"/>
        </w:rPr>
        <w:t>a la bala disparada.</w:t>
      </w:r>
      <w:r w:rsidRPr="00316DEC">
        <w:rPr>
          <w:spacing w:val="40"/>
          <w:lang w:val="es-ES"/>
        </w:rPr>
        <w:t xml:space="preserve"> </w:t>
      </w:r>
      <w:r w:rsidRPr="00316DEC">
        <w:rPr>
          <w:lang w:val="es-ES"/>
        </w:rPr>
        <w:t>Una</w:t>
      </w:r>
      <w:r w:rsidRPr="00316DEC">
        <w:rPr>
          <w:spacing w:val="32"/>
          <w:lang w:val="es-ES"/>
        </w:rPr>
        <w:t xml:space="preserve"> </w:t>
      </w:r>
      <w:r w:rsidRPr="00316DEC">
        <w:rPr>
          <w:lang w:val="es-ES"/>
        </w:rPr>
        <w:t>tercera</w:t>
      </w:r>
      <w:r w:rsidRPr="00316DEC">
        <w:rPr>
          <w:spacing w:val="32"/>
          <w:lang w:val="es-ES"/>
        </w:rPr>
        <w:t xml:space="preserve"> </w:t>
      </w:r>
      <w:r w:rsidRPr="00316DEC">
        <w:rPr>
          <w:lang w:val="es-ES"/>
        </w:rPr>
        <w:t>perspectiva,</w:t>
      </w:r>
      <w:r w:rsidRPr="00316DEC">
        <w:rPr>
          <w:spacing w:val="26"/>
          <w:lang w:val="es-ES"/>
        </w:rPr>
        <w:t xml:space="preserve"> </w:t>
      </w:r>
      <w:r w:rsidRPr="00316DEC">
        <w:rPr>
          <w:lang w:val="es-ES"/>
        </w:rPr>
        <w:t>la</w:t>
      </w:r>
      <w:r w:rsidRPr="00316DEC">
        <w:rPr>
          <w:spacing w:val="32"/>
          <w:lang w:val="es-ES"/>
        </w:rPr>
        <w:t xml:space="preserve"> </w:t>
      </w:r>
      <w:r w:rsidRPr="00316DEC">
        <w:rPr>
          <w:lang w:val="es-ES"/>
        </w:rPr>
        <w:t>del</w:t>
      </w:r>
      <w:r w:rsidRPr="00316DEC">
        <w:rPr>
          <w:spacing w:val="32"/>
          <w:lang w:val="es-ES"/>
        </w:rPr>
        <w:t xml:space="preserve"> </w:t>
      </w:r>
      <w:r w:rsidRPr="00316DEC">
        <w:rPr>
          <w:lang w:val="es-ES"/>
        </w:rPr>
        <w:t>lector,</w:t>
      </w:r>
      <w:r w:rsidRPr="00316DEC">
        <w:rPr>
          <w:spacing w:val="26"/>
          <w:lang w:val="es-ES"/>
        </w:rPr>
        <w:t xml:space="preserve"> </w:t>
      </w:r>
      <w:r w:rsidRPr="00316DEC">
        <w:rPr>
          <w:lang w:val="es-ES"/>
        </w:rPr>
        <w:t>tiene</w:t>
      </w:r>
      <w:r w:rsidRPr="00316DEC">
        <w:rPr>
          <w:spacing w:val="27"/>
          <w:lang w:val="es-ES"/>
        </w:rPr>
        <w:t xml:space="preserve"> </w:t>
      </w:r>
      <w:r w:rsidRPr="00316DEC">
        <w:rPr>
          <w:lang w:val="es-ES"/>
        </w:rPr>
        <w:t>el</w:t>
      </w:r>
      <w:r w:rsidRPr="00316DEC">
        <w:rPr>
          <w:spacing w:val="32"/>
          <w:lang w:val="es-ES"/>
        </w:rPr>
        <w:t xml:space="preserve"> </w:t>
      </w:r>
      <w:r w:rsidRPr="00316DEC">
        <w:rPr>
          <w:lang w:val="es-ES"/>
        </w:rPr>
        <w:t>poder</w:t>
      </w:r>
      <w:r w:rsidRPr="00316DEC">
        <w:rPr>
          <w:spacing w:val="27"/>
          <w:lang w:val="es-ES"/>
        </w:rPr>
        <w:t xml:space="preserve"> </w:t>
      </w:r>
      <w:r w:rsidRPr="00316DEC">
        <w:rPr>
          <w:lang w:val="es-ES"/>
        </w:rPr>
        <w:t>de</w:t>
      </w:r>
      <w:r w:rsidRPr="00316DEC">
        <w:rPr>
          <w:spacing w:val="40"/>
          <w:lang w:val="es-ES"/>
        </w:rPr>
        <w:t xml:space="preserve"> </w:t>
      </w:r>
      <w:r w:rsidRPr="00316DEC">
        <w:rPr>
          <w:lang w:val="es-ES"/>
        </w:rPr>
        <w:t>intervenir</w:t>
      </w:r>
      <w:r w:rsidRPr="00316DEC">
        <w:rPr>
          <w:spacing w:val="26"/>
          <w:lang w:val="es-ES"/>
        </w:rPr>
        <w:t xml:space="preserve"> </w:t>
      </w:r>
      <w:r w:rsidRPr="00316DEC">
        <w:rPr>
          <w:lang w:val="es-ES"/>
        </w:rPr>
        <w:t>en</w:t>
      </w:r>
      <w:r w:rsidRPr="00316DEC">
        <w:rPr>
          <w:spacing w:val="34"/>
          <w:lang w:val="es-ES"/>
        </w:rPr>
        <w:t xml:space="preserve"> </w:t>
      </w:r>
      <w:r w:rsidRPr="00316DEC">
        <w:rPr>
          <w:lang w:val="es-ES"/>
        </w:rPr>
        <w:t>la</w:t>
      </w:r>
      <w:r w:rsidRPr="00316DEC">
        <w:rPr>
          <w:spacing w:val="32"/>
          <w:lang w:val="es-ES"/>
        </w:rPr>
        <w:t xml:space="preserve"> </w:t>
      </w:r>
      <w:r w:rsidRPr="00316DEC">
        <w:rPr>
          <w:lang w:val="es-ES"/>
        </w:rPr>
        <w:t>interpretación.</w:t>
      </w:r>
    </w:p>
    <w:p w14:paraId="2F71BCFC" w14:textId="77777777" w:rsidR="000B7FD8" w:rsidRPr="00316DEC" w:rsidRDefault="00316DEC">
      <w:pPr>
        <w:pStyle w:val="BodyText"/>
        <w:spacing w:before="6" w:line="480" w:lineRule="auto"/>
        <w:ind w:left="101" w:right="672" w:firstLine="720"/>
        <w:jc w:val="both"/>
        <w:rPr>
          <w:lang w:val="es-ES"/>
        </w:rPr>
      </w:pPr>
      <w:r w:rsidRPr="00316DEC">
        <w:rPr>
          <w:lang w:val="es-ES"/>
        </w:rPr>
        <w:t>El capítulo,</w:t>
      </w:r>
      <w:r w:rsidRPr="00316DEC">
        <w:rPr>
          <w:spacing w:val="-12"/>
          <w:lang w:val="es-ES"/>
        </w:rPr>
        <w:t xml:space="preserve"> </w:t>
      </w:r>
      <w:r w:rsidRPr="00316DEC">
        <w:rPr>
          <w:lang w:val="es-ES"/>
        </w:rPr>
        <w:t>“Cuando fui actor en Ojinaga” plantea los elementos que intervienen en la representación</w:t>
      </w:r>
      <w:r w:rsidRPr="00316DEC">
        <w:rPr>
          <w:spacing w:val="-2"/>
          <w:lang w:val="es-ES"/>
        </w:rPr>
        <w:t xml:space="preserve"> </w:t>
      </w:r>
      <w:r w:rsidRPr="00316DEC">
        <w:rPr>
          <w:lang w:val="es-ES"/>
        </w:rPr>
        <w:t>y</w:t>
      </w:r>
      <w:r w:rsidRPr="00316DEC">
        <w:rPr>
          <w:spacing w:val="-14"/>
          <w:lang w:val="es-ES"/>
        </w:rPr>
        <w:t xml:space="preserve"> </w:t>
      </w:r>
      <w:r w:rsidRPr="00316DEC">
        <w:rPr>
          <w:lang w:val="es-ES"/>
        </w:rPr>
        <w:t>los intereses</w:t>
      </w:r>
      <w:r w:rsidRPr="00316DEC">
        <w:rPr>
          <w:spacing w:val="-7"/>
          <w:lang w:val="es-ES"/>
        </w:rPr>
        <w:t xml:space="preserve"> </w:t>
      </w:r>
      <w:r w:rsidRPr="00316DEC">
        <w:rPr>
          <w:lang w:val="es-ES"/>
        </w:rPr>
        <w:t>detrás</w:t>
      </w:r>
      <w:r w:rsidRPr="00316DEC">
        <w:rPr>
          <w:spacing w:val="-12"/>
          <w:lang w:val="es-ES"/>
        </w:rPr>
        <w:t xml:space="preserve"> </w:t>
      </w:r>
      <w:r w:rsidRPr="00316DEC">
        <w:rPr>
          <w:lang w:val="es-ES"/>
        </w:rPr>
        <w:t>de</w:t>
      </w:r>
      <w:r w:rsidRPr="00316DEC">
        <w:rPr>
          <w:spacing w:val="-13"/>
          <w:lang w:val="es-ES"/>
        </w:rPr>
        <w:t xml:space="preserve"> </w:t>
      </w:r>
      <w:r w:rsidRPr="00316DEC">
        <w:rPr>
          <w:lang w:val="es-ES"/>
        </w:rPr>
        <w:t>éstos. El combate a</w:t>
      </w:r>
      <w:r w:rsidRPr="00316DEC">
        <w:rPr>
          <w:spacing w:val="28"/>
          <w:lang w:val="es-ES"/>
        </w:rPr>
        <w:t xml:space="preserve"> </w:t>
      </w:r>
      <w:r w:rsidRPr="00316DEC">
        <w:rPr>
          <w:lang w:val="es-ES"/>
        </w:rPr>
        <w:t>Ojinaga es “vituperad</w:t>
      </w:r>
      <w:r w:rsidRPr="00316DEC">
        <w:rPr>
          <w:lang w:val="es-ES"/>
        </w:rPr>
        <w:t>o” (86), pero gracias a esta película,</w:t>
      </w:r>
      <w:r w:rsidRPr="00316DEC">
        <w:rPr>
          <w:spacing w:val="-9"/>
          <w:lang w:val="es-ES"/>
        </w:rPr>
        <w:t xml:space="preserve"> </w:t>
      </w:r>
      <w:r w:rsidRPr="00316DEC">
        <w:rPr>
          <w:lang w:val="es-ES"/>
        </w:rPr>
        <w:t>negociada</w:t>
      </w:r>
      <w:r w:rsidRPr="00316DEC">
        <w:rPr>
          <w:spacing w:val="-2"/>
          <w:lang w:val="es-ES"/>
        </w:rPr>
        <w:t xml:space="preserve"> </w:t>
      </w:r>
      <w:r w:rsidRPr="00316DEC">
        <w:rPr>
          <w:lang w:val="es-ES"/>
        </w:rPr>
        <w:t>por</w:t>
      </w:r>
      <w:r w:rsidRPr="00316DEC">
        <w:rPr>
          <w:spacing w:val="-7"/>
          <w:lang w:val="es-ES"/>
        </w:rPr>
        <w:t xml:space="preserve"> </w:t>
      </w:r>
      <w:r w:rsidRPr="00316DEC">
        <w:rPr>
          <w:lang w:val="es-ES"/>
        </w:rPr>
        <w:t>the</w:t>
      </w:r>
      <w:r w:rsidRPr="00316DEC">
        <w:rPr>
          <w:spacing w:val="-7"/>
          <w:lang w:val="es-ES"/>
        </w:rPr>
        <w:t xml:space="preserve"> </w:t>
      </w:r>
      <w:r w:rsidRPr="00316DEC">
        <w:rPr>
          <w:lang w:val="es-ES"/>
        </w:rPr>
        <w:t>Mutual</w:t>
      </w:r>
      <w:r w:rsidRPr="00316DEC">
        <w:rPr>
          <w:spacing w:val="-2"/>
          <w:lang w:val="es-ES"/>
        </w:rPr>
        <w:t xml:space="preserve"> </w:t>
      </w:r>
      <w:r w:rsidRPr="00316DEC">
        <w:rPr>
          <w:lang w:val="es-ES"/>
        </w:rPr>
        <w:t>Film</w:t>
      </w:r>
      <w:r w:rsidRPr="00316DEC">
        <w:rPr>
          <w:spacing w:val="-7"/>
          <w:lang w:val="es-ES"/>
        </w:rPr>
        <w:t xml:space="preserve"> </w:t>
      </w:r>
      <w:r w:rsidRPr="00316DEC">
        <w:rPr>
          <w:lang w:val="es-ES"/>
        </w:rPr>
        <w:t>Corporation</w:t>
      </w:r>
      <w:r w:rsidRPr="00316DEC">
        <w:rPr>
          <w:spacing w:val="-11"/>
          <w:lang w:val="es-ES"/>
        </w:rPr>
        <w:t xml:space="preserve"> </w:t>
      </w:r>
      <w:r w:rsidRPr="00316DEC">
        <w:rPr>
          <w:lang w:val="es-ES"/>
        </w:rPr>
        <w:t>—dirigida</w:t>
      </w:r>
      <w:r w:rsidRPr="00316DEC">
        <w:rPr>
          <w:spacing w:val="29"/>
          <w:lang w:val="es-ES"/>
        </w:rPr>
        <w:t xml:space="preserve"> </w:t>
      </w:r>
      <w:r w:rsidRPr="00316DEC">
        <w:rPr>
          <w:lang w:val="es-ES"/>
        </w:rPr>
        <w:t>por</w:t>
      </w:r>
      <w:r w:rsidRPr="00316DEC">
        <w:rPr>
          <w:spacing w:val="23"/>
          <w:lang w:val="es-ES"/>
        </w:rPr>
        <w:t xml:space="preserve"> </w:t>
      </w:r>
      <w:r w:rsidRPr="00316DEC">
        <w:rPr>
          <w:lang w:val="es-ES"/>
        </w:rPr>
        <w:t>un</w:t>
      </w:r>
      <w:r w:rsidRPr="00316DEC">
        <w:rPr>
          <w:spacing w:val="31"/>
          <w:lang w:val="es-ES"/>
        </w:rPr>
        <w:t xml:space="preserve"> </w:t>
      </w:r>
      <w:r w:rsidRPr="00316DEC">
        <w:rPr>
          <w:lang w:val="es-ES"/>
        </w:rPr>
        <w:t>americano y fotografiada</w:t>
      </w:r>
      <w:r w:rsidRPr="00316DEC">
        <w:rPr>
          <w:spacing w:val="-3"/>
          <w:lang w:val="es-ES"/>
        </w:rPr>
        <w:t xml:space="preserve"> </w:t>
      </w:r>
      <w:r w:rsidRPr="00316DEC">
        <w:rPr>
          <w:lang w:val="es-ES"/>
        </w:rPr>
        <w:t>por</w:t>
      </w:r>
      <w:r w:rsidRPr="00316DEC">
        <w:rPr>
          <w:spacing w:val="-13"/>
          <w:lang w:val="es-ES"/>
        </w:rPr>
        <w:t xml:space="preserve"> </w:t>
      </w:r>
      <w:r w:rsidRPr="00316DEC">
        <w:rPr>
          <w:lang w:val="es-ES"/>
        </w:rPr>
        <w:t>un</w:t>
      </w:r>
      <w:r w:rsidRPr="00316DEC">
        <w:rPr>
          <w:spacing w:val="-7"/>
          <w:lang w:val="es-ES"/>
        </w:rPr>
        <w:t xml:space="preserve"> </w:t>
      </w:r>
      <w:r w:rsidRPr="00316DEC">
        <w:rPr>
          <w:lang w:val="es-ES"/>
        </w:rPr>
        <w:t>alemán— Villa gana poder político y el interés suficiente para que, en el extranjero,</w:t>
      </w:r>
      <w:r w:rsidRPr="00316DEC">
        <w:rPr>
          <w:spacing w:val="-9"/>
          <w:lang w:val="es-ES"/>
        </w:rPr>
        <w:t xml:space="preserve"> </w:t>
      </w:r>
      <w:r w:rsidRPr="00316DEC">
        <w:rPr>
          <w:lang w:val="es-ES"/>
        </w:rPr>
        <w:t>se</w:t>
      </w:r>
      <w:r w:rsidRPr="00316DEC">
        <w:rPr>
          <w:spacing w:val="-11"/>
          <w:lang w:val="es-ES"/>
        </w:rPr>
        <w:t xml:space="preserve"> </w:t>
      </w:r>
      <w:r w:rsidRPr="00316DEC">
        <w:rPr>
          <w:lang w:val="es-ES"/>
        </w:rPr>
        <w:t>conciba filmar</w:t>
      </w:r>
      <w:r w:rsidRPr="00316DEC">
        <w:rPr>
          <w:spacing w:val="-11"/>
          <w:lang w:val="es-ES"/>
        </w:rPr>
        <w:t xml:space="preserve"> </w:t>
      </w:r>
      <w:r w:rsidRPr="00316DEC">
        <w:rPr>
          <w:lang w:val="es-ES"/>
        </w:rPr>
        <w:t>su biografía.</w:t>
      </w:r>
      <w:r w:rsidRPr="00316DEC">
        <w:rPr>
          <w:spacing w:val="40"/>
          <w:lang w:val="es-ES"/>
        </w:rPr>
        <w:t xml:space="preserve"> </w:t>
      </w:r>
      <w:r w:rsidRPr="00316DEC">
        <w:rPr>
          <w:lang w:val="es-ES"/>
        </w:rPr>
        <w:t>La</w:t>
      </w:r>
      <w:r w:rsidRPr="00316DEC">
        <w:rPr>
          <w:spacing w:val="-5"/>
          <w:lang w:val="es-ES"/>
        </w:rPr>
        <w:t xml:space="preserve"> </w:t>
      </w:r>
      <w:r w:rsidRPr="00316DEC">
        <w:rPr>
          <w:lang w:val="es-ES"/>
        </w:rPr>
        <w:t>novela</w:t>
      </w:r>
      <w:r w:rsidRPr="00316DEC">
        <w:rPr>
          <w:spacing w:val="23"/>
          <w:lang w:val="es-ES"/>
        </w:rPr>
        <w:t xml:space="preserve"> </w:t>
      </w:r>
      <w:r w:rsidRPr="00316DEC">
        <w:rPr>
          <w:lang w:val="es-ES"/>
        </w:rPr>
        <w:t>interroga,</w:t>
      </w:r>
      <w:r w:rsidRPr="00316DEC">
        <w:rPr>
          <w:spacing w:val="17"/>
          <w:lang w:val="es-ES"/>
        </w:rPr>
        <w:t xml:space="preserve"> </w:t>
      </w:r>
      <w:r w:rsidRPr="00316DEC">
        <w:rPr>
          <w:lang w:val="es-ES"/>
        </w:rPr>
        <w:t>de</w:t>
      </w:r>
      <w:r w:rsidRPr="00316DEC">
        <w:rPr>
          <w:spacing w:val="18"/>
          <w:lang w:val="es-ES"/>
        </w:rPr>
        <w:t xml:space="preserve"> </w:t>
      </w:r>
      <w:r w:rsidRPr="00316DEC">
        <w:rPr>
          <w:lang w:val="es-ES"/>
        </w:rPr>
        <w:t>igual</w:t>
      </w:r>
      <w:r w:rsidRPr="00316DEC">
        <w:rPr>
          <w:spacing w:val="23"/>
          <w:lang w:val="es-ES"/>
        </w:rPr>
        <w:t xml:space="preserve"> </w:t>
      </w:r>
      <w:r w:rsidRPr="00316DEC">
        <w:rPr>
          <w:lang w:val="es-ES"/>
        </w:rPr>
        <w:t>manera</w:t>
      </w:r>
      <w:r w:rsidRPr="00316DEC">
        <w:rPr>
          <w:b/>
          <w:lang w:val="es-ES"/>
        </w:rPr>
        <w:t xml:space="preserve">, </w:t>
      </w:r>
      <w:r w:rsidRPr="00316DEC">
        <w:rPr>
          <w:lang w:val="es-ES"/>
        </w:rPr>
        <w:t>las</w:t>
      </w:r>
      <w:r w:rsidRPr="00316DEC">
        <w:rPr>
          <w:spacing w:val="19"/>
          <w:lang w:val="es-ES"/>
        </w:rPr>
        <w:t xml:space="preserve"> </w:t>
      </w:r>
      <w:r w:rsidRPr="00316DEC">
        <w:rPr>
          <w:lang w:val="es-ES"/>
        </w:rPr>
        <w:t>razones</w:t>
      </w:r>
      <w:r w:rsidRPr="00316DEC">
        <w:rPr>
          <w:spacing w:val="20"/>
          <w:lang w:val="es-ES"/>
        </w:rPr>
        <w:t xml:space="preserve"> </w:t>
      </w:r>
      <w:r w:rsidRPr="00316DEC">
        <w:rPr>
          <w:lang w:val="es-ES"/>
        </w:rPr>
        <w:t>de</w:t>
      </w:r>
    </w:p>
    <w:p w14:paraId="396BDEAC" w14:textId="77777777" w:rsidR="000B7FD8" w:rsidRPr="00316DEC" w:rsidRDefault="000B7FD8">
      <w:pPr>
        <w:spacing w:line="480" w:lineRule="auto"/>
        <w:jc w:val="both"/>
        <w:rPr>
          <w:lang w:val="es-ES"/>
        </w:rPr>
        <w:sectPr w:rsidR="000B7FD8" w:rsidRPr="00316DEC">
          <w:pgSz w:w="12240" w:h="15840"/>
          <w:pgMar w:top="960" w:right="760" w:bottom="280" w:left="1340" w:header="762" w:footer="0" w:gutter="0"/>
          <w:cols w:space="720"/>
        </w:sectPr>
      </w:pPr>
    </w:p>
    <w:p w14:paraId="7A4A3F21" w14:textId="77777777" w:rsidR="000B7FD8" w:rsidRPr="00316DEC" w:rsidRDefault="000B7FD8">
      <w:pPr>
        <w:pStyle w:val="BodyText"/>
        <w:rPr>
          <w:sz w:val="20"/>
          <w:lang w:val="es-ES"/>
        </w:rPr>
      </w:pPr>
    </w:p>
    <w:p w14:paraId="0D64BC3E" w14:textId="77777777" w:rsidR="000B7FD8" w:rsidRPr="00316DEC" w:rsidRDefault="000B7FD8">
      <w:pPr>
        <w:pStyle w:val="BodyText"/>
        <w:spacing w:before="10"/>
        <w:rPr>
          <w:sz w:val="18"/>
          <w:lang w:val="es-ES"/>
        </w:rPr>
      </w:pPr>
    </w:p>
    <w:p w14:paraId="6C9655B0" w14:textId="77777777" w:rsidR="000B7FD8" w:rsidRPr="00316DEC" w:rsidRDefault="00316DEC">
      <w:pPr>
        <w:pStyle w:val="BodyText"/>
        <w:spacing w:before="1" w:line="475" w:lineRule="auto"/>
        <w:ind w:left="101" w:right="694"/>
        <w:jc w:val="both"/>
        <w:rPr>
          <w:lang w:val="es-ES"/>
        </w:rPr>
      </w:pPr>
      <w:r w:rsidRPr="00316DEC">
        <w:rPr>
          <w:lang w:val="es-ES"/>
        </w:rPr>
        <w:t>la</w:t>
      </w:r>
      <w:r w:rsidRPr="00316DEC">
        <w:rPr>
          <w:spacing w:val="12"/>
          <w:lang w:val="es-ES"/>
        </w:rPr>
        <w:t xml:space="preserve"> </w:t>
      </w:r>
      <w:r w:rsidRPr="00316DEC">
        <w:rPr>
          <w:lang w:val="es-ES"/>
        </w:rPr>
        <w:t>representación de</w:t>
      </w:r>
      <w:r w:rsidRPr="00316DEC">
        <w:rPr>
          <w:spacing w:val="-5"/>
          <w:lang w:val="es-ES"/>
        </w:rPr>
        <w:t xml:space="preserve"> </w:t>
      </w:r>
      <w:r w:rsidRPr="00316DEC">
        <w:rPr>
          <w:lang w:val="es-ES"/>
        </w:rPr>
        <w:t>la historia y,</w:t>
      </w:r>
      <w:r w:rsidRPr="00316DEC">
        <w:rPr>
          <w:spacing w:val="-6"/>
          <w:lang w:val="es-ES"/>
        </w:rPr>
        <w:t xml:space="preserve"> </w:t>
      </w:r>
      <w:r w:rsidRPr="00316DEC">
        <w:rPr>
          <w:lang w:val="es-ES"/>
        </w:rPr>
        <w:t>por supuesto,</w:t>
      </w:r>
      <w:r w:rsidRPr="00316DEC">
        <w:rPr>
          <w:spacing w:val="-6"/>
          <w:lang w:val="es-ES"/>
        </w:rPr>
        <w:t xml:space="preserve"> </w:t>
      </w:r>
      <w:r w:rsidRPr="00316DEC">
        <w:rPr>
          <w:lang w:val="es-ES"/>
        </w:rPr>
        <w:t>los</w:t>
      </w:r>
      <w:r w:rsidRPr="00316DEC">
        <w:rPr>
          <w:spacing w:val="-4"/>
          <w:lang w:val="es-ES"/>
        </w:rPr>
        <w:t xml:space="preserve"> </w:t>
      </w:r>
      <w:r w:rsidRPr="00316DEC">
        <w:rPr>
          <w:lang w:val="es-ES"/>
        </w:rPr>
        <w:t>personajes</w:t>
      </w:r>
      <w:r w:rsidRPr="00316DEC">
        <w:rPr>
          <w:spacing w:val="-14"/>
          <w:lang w:val="es-ES"/>
        </w:rPr>
        <w:t xml:space="preserve"> </w:t>
      </w:r>
      <w:r w:rsidRPr="00316DEC">
        <w:rPr>
          <w:lang w:val="es-ES"/>
        </w:rPr>
        <w:t>celebrados</w:t>
      </w:r>
      <w:r w:rsidRPr="00316DEC">
        <w:rPr>
          <w:spacing w:val="-3"/>
          <w:lang w:val="es-ES"/>
        </w:rPr>
        <w:t xml:space="preserve"> </w:t>
      </w:r>
      <w:r w:rsidRPr="00316DEC">
        <w:rPr>
          <w:lang w:val="es-ES"/>
        </w:rPr>
        <w:t>y</w:t>
      </w:r>
      <w:r w:rsidRPr="00316DEC">
        <w:rPr>
          <w:spacing w:val="-6"/>
          <w:lang w:val="es-ES"/>
        </w:rPr>
        <w:t xml:space="preserve"> </w:t>
      </w:r>
      <w:r w:rsidRPr="00316DEC">
        <w:rPr>
          <w:lang w:val="es-ES"/>
        </w:rPr>
        <w:t>condenados</w:t>
      </w:r>
      <w:r w:rsidRPr="00316DEC">
        <w:rPr>
          <w:spacing w:val="-4"/>
          <w:lang w:val="es-ES"/>
        </w:rPr>
        <w:t xml:space="preserve"> </w:t>
      </w:r>
      <w:r w:rsidRPr="00316DEC">
        <w:rPr>
          <w:lang w:val="es-ES"/>
        </w:rPr>
        <w:t>dentro del discurso</w:t>
      </w:r>
      <w:r w:rsidRPr="00316DEC">
        <w:rPr>
          <w:spacing w:val="-5"/>
          <w:lang w:val="es-ES"/>
        </w:rPr>
        <w:t xml:space="preserve"> </w:t>
      </w:r>
      <w:r w:rsidRPr="00316DEC">
        <w:rPr>
          <w:lang w:val="es-ES"/>
        </w:rPr>
        <w:t>histórico.</w:t>
      </w:r>
      <w:r w:rsidRPr="00316DEC">
        <w:rPr>
          <w:spacing w:val="-5"/>
          <w:lang w:val="es-ES"/>
        </w:rPr>
        <w:t xml:space="preserve"> </w:t>
      </w:r>
      <w:r w:rsidRPr="00316DEC">
        <w:rPr>
          <w:lang w:val="es-ES"/>
        </w:rPr>
        <w:t>Francisco</w:t>
      </w:r>
      <w:r w:rsidRPr="00316DEC">
        <w:rPr>
          <w:spacing w:val="-5"/>
          <w:lang w:val="es-ES"/>
        </w:rPr>
        <w:t xml:space="preserve"> </w:t>
      </w:r>
      <w:r w:rsidRPr="00316DEC">
        <w:rPr>
          <w:lang w:val="es-ES"/>
        </w:rPr>
        <w:t>Villa</w:t>
      </w:r>
      <w:r w:rsidRPr="00316DEC">
        <w:rPr>
          <w:spacing w:val="-5"/>
          <w:lang w:val="es-ES"/>
        </w:rPr>
        <w:t xml:space="preserve"> </w:t>
      </w:r>
      <w:r w:rsidRPr="00316DEC">
        <w:rPr>
          <w:lang w:val="es-ES"/>
        </w:rPr>
        <w:t>y Felipe</w:t>
      </w:r>
      <w:r w:rsidRPr="00316DEC">
        <w:rPr>
          <w:spacing w:val="-10"/>
          <w:lang w:val="es-ES"/>
        </w:rPr>
        <w:t xml:space="preserve"> </w:t>
      </w:r>
      <w:r w:rsidRPr="00316DEC">
        <w:rPr>
          <w:lang w:val="es-ES"/>
        </w:rPr>
        <w:t>Ángeles son</w:t>
      </w:r>
      <w:r w:rsidRPr="00316DEC">
        <w:rPr>
          <w:spacing w:val="-4"/>
          <w:lang w:val="es-ES"/>
        </w:rPr>
        <w:t xml:space="preserve"> </w:t>
      </w:r>
      <w:r w:rsidRPr="00316DEC">
        <w:rPr>
          <w:lang w:val="es-ES"/>
        </w:rPr>
        <w:t>personajes que comparten batallas</w:t>
      </w:r>
      <w:r w:rsidRPr="00316DEC">
        <w:rPr>
          <w:lang w:val="es-ES"/>
        </w:rPr>
        <w:t xml:space="preserve"> y enemigos</w:t>
      </w:r>
      <w:r w:rsidRPr="00316DEC">
        <w:rPr>
          <w:spacing w:val="-13"/>
          <w:lang w:val="es-ES"/>
        </w:rPr>
        <w:t xml:space="preserve"> </w:t>
      </w:r>
      <w:r w:rsidRPr="00316DEC">
        <w:rPr>
          <w:lang w:val="es-ES"/>
        </w:rPr>
        <w:t>por muchos años; sin embargo, la manera en que se les ha recordado en la historia oficial es muy diferente.</w:t>
      </w:r>
    </w:p>
    <w:p w14:paraId="5E621F7F" w14:textId="77777777" w:rsidR="000B7FD8" w:rsidRPr="00316DEC" w:rsidRDefault="00316DEC">
      <w:pPr>
        <w:pStyle w:val="BodyText"/>
        <w:spacing w:before="189" w:line="472" w:lineRule="auto"/>
        <w:ind w:left="101" w:right="678" w:firstLine="720"/>
        <w:jc w:val="both"/>
        <w:rPr>
          <w:lang w:val="es-ES"/>
        </w:rPr>
      </w:pPr>
      <w:r w:rsidRPr="00316DEC">
        <w:rPr>
          <w:lang w:val="es-ES"/>
        </w:rPr>
        <w:t>La recreación</w:t>
      </w:r>
      <w:r w:rsidRPr="00316DEC">
        <w:rPr>
          <w:spacing w:val="-11"/>
          <w:lang w:val="es-ES"/>
        </w:rPr>
        <w:t xml:space="preserve"> </w:t>
      </w:r>
      <w:r w:rsidRPr="00316DEC">
        <w:rPr>
          <w:lang w:val="es-ES"/>
        </w:rPr>
        <w:t>ficcional</w:t>
      </w:r>
      <w:r w:rsidRPr="00316DEC">
        <w:rPr>
          <w:spacing w:val="-12"/>
          <w:lang w:val="es-ES"/>
        </w:rPr>
        <w:t xml:space="preserve"> </w:t>
      </w:r>
      <w:r w:rsidRPr="00316DEC">
        <w:rPr>
          <w:lang w:val="es-ES"/>
        </w:rPr>
        <w:t>de</w:t>
      </w:r>
      <w:r w:rsidRPr="00316DEC">
        <w:rPr>
          <w:spacing w:val="-4"/>
          <w:lang w:val="es-ES"/>
        </w:rPr>
        <w:t xml:space="preserve"> </w:t>
      </w:r>
      <w:r w:rsidRPr="00316DEC">
        <w:rPr>
          <w:lang w:val="es-ES"/>
        </w:rPr>
        <w:t>la muerte</w:t>
      </w:r>
      <w:r w:rsidRPr="00316DEC">
        <w:rPr>
          <w:spacing w:val="-14"/>
          <w:lang w:val="es-ES"/>
        </w:rPr>
        <w:t xml:space="preserve"> </w:t>
      </w:r>
      <w:r w:rsidRPr="00316DEC">
        <w:rPr>
          <w:lang w:val="es-ES"/>
        </w:rPr>
        <w:t>de Villa</w:t>
      </w:r>
      <w:r w:rsidRPr="00316DEC">
        <w:rPr>
          <w:spacing w:val="-12"/>
          <w:lang w:val="es-ES"/>
        </w:rPr>
        <w:t xml:space="preserve"> </w:t>
      </w:r>
      <w:r w:rsidRPr="00316DEC">
        <w:rPr>
          <w:lang w:val="es-ES"/>
        </w:rPr>
        <w:t>y Ángeles</w:t>
      </w:r>
      <w:r w:rsidRPr="00316DEC">
        <w:rPr>
          <w:spacing w:val="-11"/>
          <w:lang w:val="es-ES"/>
        </w:rPr>
        <w:t xml:space="preserve"> </w:t>
      </w:r>
      <w:r w:rsidRPr="00316DEC">
        <w:rPr>
          <w:lang w:val="es-ES"/>
        </w:rPr>
        <w:t>en el capítulo</w:t>
      </w:r>
      <w:r w:rsidRPr="00316DEC">
        <w:rPr>
          <w:spacing w:val="-12"/>
          <w:lang w:val="es-ES"/>
        </w:rPr>
        <w:t xml:space="preserve"> </w:t>
      </w:r>
      <w:r w:rsidRPr="00316DEC">
        <w:rPr>
          <w:lang w:val="es-ES"/>
        </w:rPr>
        <w:t>XV,</w:t>
      </w:r>
      <w:r w:rsidRPr="00316DEC">
        <w:rPr>
          <w:spacing w:val="-5"/>
          <w:lang w:val="es-ES"/>
        </w:rPr>
        <w:t xml:space="preserve"> </w:t>
      </w:r>
      <w:r w:rsidRPr="00316DEC">
        <w:rPr>
          <w:lang w:val="es-ES"/>
        </w:rPr>
        <w:t>“Parral me gusta hasta</w:t>
      </w:r>
      <w:r w:rsidRPr="00316DEC">
        <w:rPr>
          <w:spacing w:val="-4"/>
          <w:lang w:val="es-ES"/>
        </w:rPr>
        <w:t xml:space="preserve"> </w:t>
      </w:r>
      <w:r w:rsidRPr="00316DEC">
        <w:rPr>
          <w:lang w:val="es-ES"/>
        </w:rPr>
        <w:t>para</w:t>
      </w:r>
      <w:r w:rsidRPr="00316DEC">
        <w:rPr>
          <w:spacing w:val="-4"/>
          <w:lang w:val="es-ES"/>
        </w:rPr>
        <w:t xml:space="preserve"> </w:t>
      </w:r>
      <w:r w:rsidRPr="00316DEC">
        <w:rPr>
          <w:lang w:val="es-ES"/>
        </w:rPr>
        <w:t>morirme” no</w:t>
      </w:r>
      <w:r w:rsidRPr="00316DEC">
        <w:rPr>
          <w:spacing w:val="-4"/>
          <w:lang w:val="es-ES"/>
        </w:rPr>
        <w:t xml:space="preserve"> </w:t>
      </w:r>
      <w:r w:rsidRPr="00316DEC">
        <w:rPr>
          <w:lang w:val="es-ES"/>
        </w:rPr>
        <w:t>puede</w:t>
      </w:r>
      <w:r w:rsidRPr="00316DEC">
        <w:rPr>
          <w:spacing w:val="-9"/>
          <w:lang w:val="es-ES"/>
        </w:rPr>
        <w:t xml:space="preserve"> </w:t>
      </w:r>
      <w:r w:rsidRPr="00316DEC">
        <w:rPr>
          <w:lang w:val="es-ES"/>
        </w:rPr>
        <w:t>ser más diferentes.</w:t>
      </w:r>
      <w:r w:rsidRPr="00316DEC">
        <w:rPr>
          <w:spacing w:val="-10"/>
          <w:lang w:val="es-ES"/>
        </w:rPr>
        <w:t xml:space="preserve"> </w:t>
      </w:r>
      <w:r w:rsidRPr="00316DEC">
        <w:rPr>
          <w:lang w:val="es-ES"/>
        </w:rPr>
        <w:t>Allí,</w:t>
      </w:r>
      <w:r w:rsidRPr="00316DEC">
        <w:rPr>
          <w:spacing w:val="-10"/>
          <w:lang w:val="es-ES"/>
        </w:rPr>
        <w:t xml:space="preserve"> </w:t>
      </w:r>
      <w:r w:rsidRPr="00316DEC">
        <w:rPr>
          <w:lang w:val="es-ES"/>
        </w:rPr>
        <w:t>Villa</w:t>
      </w:r>
      <w:r w:rsidRPr="00316DEC">
        <w:rPr>
          <w:spacing w:val="-4"/>
          <w:lang w:val="es-ES"/>
        </w:rPr>
        <w:t xml:space="preserve"> </w:t>
      </w:r>
      <w:r w:rsidRPr="00316DEC">
        <w:rPr>
          <w:lang w:val="es-ES"/>
        </w:rPr>
        <w:t>recuerda</w:t>
      </w:r>
      <w:r w:rsidRPr="00316DEC">
        <w:rPr>
          <w:spacing w:val="-4"/>
          <w:lang w:val="es-ES"/>
        </w:rPr>
        <w:t xml:space="preserve"> </w:t>
      </w:r>
      <w:r w:rsidRPr="00316DEC">
        <w:rPr>
          <w:lang w:val="es-ES"/>
        </w:rPr>
        <w:t>la balacera</w:t>
      </w:r>
      <w:r w:rsidRPr="00316DEC">
        <w:rPr>
          <w:spacing w:val="-4"/>
          <w:lang w:val="es-ES"/>
        </w:rPr>
        <w:t xml:space="preserve"> </w:t>
      </w:r>
      <w:r w:rsidRPr="00316DEC">
        <w:rPr>
          <w:lang w:val="es-ES"/>
        </w:rPr>
        <w:t>que</w:t>
      </w:r>
      <w:r w:rsidRPr="00316DEC">
        <w:rPr>
          <w:spacing w:val="-9"/>
          <w:lang w:val="es-ES"/>
        </w:rPr>
        <w:t xml:space="preserve"> </w:t>
      </w:r>
      <w:r w:rsidRPr="00316DEC">
        <w:rPr>
          <w:lang w:val="es-ES"/>
        </w:rPr>
        <w:t>le priva</w:t>
      </w:r>
      <w:r w:rsidRPr="00316DEC">
        <w:rPr>
          <w:spacing w:val="-4"/>
          <w:lang w:val="es-ES"/>
        </w:rPr>
        <w:t xml:space="preserve"> </w:t>
      </w:r>
      <w:r w:rsidRPr="00316DEC">
        <w:rPr>
          <w:lang w:val="es-ES"/>
        </w:rPr>
        <w:t>de la vida:</w:t>
      </w:r>
    </w:p>
    <w:p w14:paraId="755F2DF7" w14:textId="77777777" w:rsidR="000B7FD8" w:rsidRPr="00316DEC" w:rsidRDefault="00316DEC">
      <w:pPr>
        <w:pStyle w:val="BodyText"/>
        <w:spacing w:before="178"/>
        <w:ind w:left="821"/>
        <w:jc w:val="both"/>
        <w:rPr>
          <w:lang w:val="es-ES"/>
        </w:rPr>
      </w:pPr>
      <w:r w:rsidRPr="00316DEC">
        <w:rPr>
          <w:lang w:val="es-ES"/>
        </w:rPr>
        <w:t>Un</w:t>
      </w:r>
      <w:r w:rsidRPr="00316DEC">
        <w:rPr>
          <w:spacing w:val="18"/>
          <w:lang w:val="es-ES"/>
        </w:rPr>
        <w:t xml:space="preserve"> </w:t>
      </w:r>
      <w:r w:rsidRPr="00316DEC">
        <w:rPr>
          <w:lang w:val="es-ES"/>
        </w:rPr>
        <w:t>ruido</w:t>
      </w:r>
      <w:r w:rsidRPr="00316DEC">
        <w:rPr>
          <w:spacing w:val="19"/>
          <w:lang w:val="es-ES"/>
        </w:rPr>
        <w:t xml:space="preserve"> </w:t>
      </w:r>
      <w:r w:rsidRPr="00316DEC">
        <w:rPr>
          <w:lang w:val="es-ES"/>
        </w:rPr>
        <w:t>sordo</w:t>
      </w:r>
      <w:r w:rsidRPr="00316DEC">
        <w:rPr>
          <w:spacing w:val="20"/>
          <w:lang w:val="es-ES"/>
        </w:rPr>
        <w:t xml:space="preserve"> </w:t>
      </w:r>
      <w:r w:rsidRPr="00316DEC">
        <w:rPr>
          <w:lang w:val="es-ES"/>
        </w:rPr>
        <w:t>y</w:t>
      </w:r>
      <w:r w:rsidRPr="00316DEC">
        <w:rPr>
          <w:spacing w:val="12"/>
          <w:lang w:val="es-ES"/>
        </w:rPr>
        <w:t xml:space="preserve"> </w:t>
      </w:r>
      <w:r w:rsidRPr="00316DEC">
        <w:rPr>
          <w:lang w:val="es-ES"/>
        </w:rPr>
        <w:t>una</w:t>
      </w:r>
      <w:r w:rsidRPr="00316DEC">
        <w:rPr>
          <w:spacing w:val="19"/>
          <w:lang w:val="es-ES"/>
        </w:rPr>
        <w:t xml:space="preserve"> </w:t>
      </w:r>
      <w:r w:rsidRPr="00316DEC">
        <w:rPr>
          <w:lang w:val="es-ES"/>
        </w:rPr>
        <w:t>levantadora</w:t>
      </w:r>
      <w:r w:rsidRPr="00316DEC">
        <w:rPr>
          <w:spacing w:val="20"/>
          <w:lang w:val="es-ES"/>
        </w:rPr>
        <w:t xml:space="preserve"> </w:t>
      </w:r>
      <w:r w:rsidRPr="00316DEC">
        <w:rPr>
          <w:lang w:val="es-ES"/>
        </w:rPr>
        <w:t>de</w:t>
      </w:r>
      <w:r w:rsidRPr="00316DEC">
        <w:rPr>
          <w:spacing w:val="14"/>
          <w:lang w:val="es-ES"/>
        </w:rPr>
        <w:t xml:space="preserve"> </w:t>
      </w:r>
      <w:r w:rsidRPr="00316DEC">
        <w:rPr>
          <w:lang w:val="es-ES"/>
        </w:rPr>
        <w:t>polvo</w:t>
      </w:r>
      <w:r w:rsidRPr="00316DEC">
        <w:rPr>
          <w:spacing w:val="20"/>
          <w:lang w:val="es-ES"/>
        </w:rPr>
        <w:t xml:space="preserve"> </w:t>
      </w:r>
      <w:r w:rsidRPr="00316DEC">
        <w:rPr>
          <w:lang w:val="es-ES"/>
        </w:rPr>
        <w:t>fue</w:t>
      </w:r>
      <w:r w:rsidRPr="00316DEC">
        <w:rPr>
          <w:spacing w:val="15"/>
          <w:lang w:val="es-ES"/>
        </w:rPr>
        <w:t xml:space="preserve"> </w:t>
      </w:r>
      <w:r w:rsidRPr="00316DEC">
        <w:rPr>
          <w:lang w:val="es-ES"/>
        </w:rPr>
        <w:t>lo</w:t>
      </w:r>
      <w:r w:rsidRPr="00316DEC">
        <w:rPr>
          <w:spacing w:val="19"/>
          <w:lang w:val="es-ES"/>
        </w:rPr>
        <w:t xml:space="preserve"> </w:t>
      </w:r>
      <w:r w:rsidRPr="00316DEC">
        <w:rPr>
          <w:lang w:val="es-ES"/>
        </w:rPr>
        <w:t>último</w:t>
      </w:r>
      <w:r w:rsidRPr="00316DEC">
        <w:rPr>
          <w:spacing w:val="20"/>
          <w:lang w:val="es-ES"/>
        </w:rPr>
        <w:t xml:space="preserve"> </w:t>
      </w:r>
      <w:r w:rsidRPr="00316DEC">
        <w:rPr>
          <w:lang w:val="es-ES"/>
        </w:rPr>
        <w:t>que</w:t>
      </w:r>
      <w:r w:rsidRPr="00316DEC">
        <w:rPr>
          <w:spacing w:val="15"/>
          <w:lang w:val="es-ES"/>
        </w:rPr>
        <w:t xml:space="preserve"> </w:t>
      </w:r>
      <w:r w:rsidRPr="00316DEC">
        <w:rPr>
          <w:lang w:val="es-ES"/>
        </w:rPr>
        <w:t>percibí</w:t>
      </w:r>
      <w:r w:rsidRPr="00316DEC">
        <w:rPr>
          <w:spacing w:val="19"/>
          <w:lang w:val="es-ES"/>
        </w:rPr>
        <w:t xml:space="preserve"> </w:t>
      </w:r>
      <w:r w:rsidRPr="00316DEC">
        <w:rPr>
          <w:lang w:val="es-ES"/>
        </w:rPr>
        <w:t>de</w:t>
      </w:r>
      <w:r w:rsidRPr="00316DEC">
        <w:rPr>
          <w:spacing w:val="15"/>
          <w:lang w:val="es-ES"/>
        </w:rPr>
        <w:t xml:space="preserve"> </w:t>
      </w:r>
      <w:r w:rsidRPr="00316DEC">
        <w:rPr>
          <w:lang w:val="es-ES"/>
        </w:rPr>
        <w:t>la</w:t>
      </w:r>
      <w:r w:rsidRPr="00316DEC">
        <w:rPr>
          <w:spacing w:val="20"/>
          <w:lang w:val="es-ES"/>
        </w:rPr>
        <w:t xml:space="preserve"> </w:t>
      </w:r>
      <w:r w:rsidRPr="00316DEC">
        <w:rPr>
          <w:spacing w:val="-2"/>
          <w:lang w:val="es-ES"/>
        </w:rPr>
        <w:t>vida.</w:t>
      </w:r>
    </w:p>
    <w:p w14:paraId="5F734CF9" w14:textId="77777777" w:rsidR="000B7FD8" w:rsidRPr="00316DEC" w:rsidRDefault="00316DEC">
      <w:pPr>
        <w:pStyle w:val="BodyText"/>
        <w:spacing w:before="151"/>
        <w:ind w:left="1543"/>
        <w:rPr>
          <w:lang w:val="es-ES"/>
        </w:rPr>
      </w:pPr>
      <w:r w:rsidRPr="00316DEC">
        <w:rPr>
          <w:lang w:val="es-ES"/>
        </w:rPr>
        <w:t>—Ah,</w:t>
      </w:r>
      <w:r w:rsidRPr="00316DEC">
        <w:rPr>
          <w:spacing w:val="11"/>
          <w:lang w:val="es-ES"/>
        </w:rPr>
        <w:t xml:space="preserve"> </w:t>
      </w:r>
      <w:r w:rsidRPr="00316DEC">
        <w:rPr>
          <w:lang w:val="es-ES"/>
        </w:rPr>
        <w:t>malditos,</w:t>
      </w:r>
      <w:r w:rsidRPr="00316DEC">
        <w:rPr>
          <w:spacing w:val="14"/>
          <w:lang w:val="es-ES"/>
        </w:rPr>
        <w:t xml:space="preserve"> </w:t>
      </w:r>
      <w:r w:rsidRPr="00316DEC">
        <w:rPr>
          <w:lang w:val="es-ES"/>
        </w:rPr>
        <w:t>no</w:t>
      </w:r>
      <w:r w:rsidRPr="00316DEC">
        <w:rPr>
          <w:spacing w:val="26"/>
          <w:lang w:val="es-ES"/>
        </w:rPr>
        <w:t xml:space="preserve"> </w:t>
      </w:r>
      <w:r w:rsidRPr="00316DEC">
        <w:rPr>
          <w:lang w:val="es-ES"/>
        </w:rPr>
        <w:t>me</w:t>
      </w:r>
      <w:r w:rsidRPr="00316DEC">
        <w:rPr>
          <w:spacing w:val="15"/>
          <w:lang w:val="es-ES"/>
        </w:rPr>
        <w:t xml:space="preserve"> </w:t>
      </w:r>
      <w:r w:rsidRPr="00316DEC">
        <w:rPr>
          <w:lang w:val="es-ES"/>
        </w:rPr>
        <w:t>dejen</w:t>
      </w:r>
      <w:r w:rsidRPr="00316DEC">
        <w:rPr>
          <w:spacing w:val="20"/>
          <w:lang w:val="es-ES"/>
        </w:rPr>
        <w:t xml:space="preserve"> </w:t>
      </w:r>
      <w:r w:rsidRPr="00316DEC">
        <w:rPr>
          <w:lang w:val="es-ES"/>
        </w:rPr>
        <w:t>morir</w:t>
      </w:r>
      <w:r w:rsidRPr="00316DEC">
        <w:rPr>
          <w:spacing w:val="14"/>
          <w:lang w:val="es-ES"/>
        </w:rPr>
        <w:t xml:space="preserve"> </w:t>
      </w:r>
      <w:r w:rsidRPr="00316DEC">
        <w:rPr>
          <w:lang w:val="es-ES"/>
        </w:rPr>
        <w:t>así,</w:t>
      </w:r>
      <w:r w:rsidRPr="00316DEC">
        <w:rPr>
          <w:spacing w:val="14"/>
          <w:lang w:val="es-ES"/>
        </w:rPr>
        <w:t xml:space="preserve"> </w:t>
      </w:r>
      <w:r w:rsidRPr="00316DEC">
        <w:rPr>
          <w:lang w:val="es-ES"/>
        </w:rPr>
        <w:t>digan</w:t>
      </w:r>
      <w:r w:rsidRPr="00316DEC">
        <w:rPr>
          <w:spacing w:val="21"/>
          <w:lang w:val="es-ES"/>
        </w:rPr>
        <w:t xml:space="preserve"> </w:t>
      </w:r>
      <w:r w:rsidRPr="00316DEC">
        <w:rPr>
          <w:lang w:val="es-ES"/>
        </w:rPr>
        <w:t>que</w:t>
      </w:r>
      <w:r w:rsidRPr="00316DEC">
        <w:rPr>
          <w:spacing w:val="15"/>
          <w:lang w:val="es-ES"/>
        </w:rPr>
        <w:t xml:space="preserve"> </w:t>
      </w:r>
      <w:r w:rsidRPr="00316DEC">
        <w:rPr>
          <w:lang w:val="es-ES"/>
        </w:rPr>
        <w:t>dije</w:t>
      </w:r>
      <w:r w:rsidRPr="00316DEC">
        <w:rPr>
          <w:spacing w:val="15"/>
          <w:lang w:val="es-ES"/>
        </w:rPr>
        <w:t xml:space="preserve"> </w:t>
      </w:r>
      <w:r w:rsidRPr="00316DEC">
        <w:rPr>
          <w:lang w:val="es-ES"/>
        </w:rPr>
        <w:t>algo.</w:t>
      </w:r>
      <w:r w:rsidRPr="00316DEC">
        <w:rPr>
          <w:spacing w:val="13"/>
          <w:lang w:val="es-ES"/>
        </w:rPr>
        <w:t xml:space="preserve"> </w:t>
      </w:r>
      <w:r w:rsidRPr="00316DEC">
        <w:rPr>
          <w:spacing w:val="-2"/>
          <w:lang w:val="es-ES"/>
        </w:rPr>
        <w:t>(154)</w:t>
      </w:r>
    </w:p>
    <w:p w14:paraId="655CCA31" w14:textId="77777777" w:rsidR="000B7FD8" w:rsidRPr="00316DEC" w:rsidRDefault="000B7FD8">
      <w:pPr>
        <w:pStyle w:val="BodyText"/>
        <w:rPr>
          <w:lang w:val="es-ES"/>
        </w:rPr>
      </w:pPr>
    </w:p>
    <w:p w14:paraId="33C59C8F" w14:textId="77777777" w:rsidR="000B7FD8" w:rsidRPr="00316DEC" w:rsidRDefault="000B7FD8">
      <w:pPr>
        <w:pStyle w:val="BodyText"/>
        <w:spacing w:before="9"/>
        <w:rPr>
          <w:sz w:val="28"/>
          <w:lang w:val="es-ES"/>
        </w:rPr>
      </w:pPr>
    </w:p>
    <w:p w14:paraId="3F13DCDC" w14:textId="77777777" w:rsidR="000B7FD8" w:rsidRPr="00316DEC" w:rsidRDefault="00316DEC">
      <w:pPr>
        <w:pStyle w:val="BodyText"/>
        <w:spacing w:line="480" w:lineRule="auto"/>
        <w:ind w:left="101" w:right="692"/>
        <w:rPr>
          <w:lang w:val="es-ES"/>
        </w:rPr>
      </w:pPr>
      <w:r w:rsidRPr="00316DEC">
        <w:rPr>
          <w:lang w:val="es-ES"/>
        </w:rPr>
        <w:t>Villa</w:t>
      </w:r>
      <w:r w:rsidRPr="00316DEC">
        <w:rPr>
          <w:spacing w:val="-7"/>
          <w:lang w:val="es-ES"/>
        </w:rPr>
        <w:t xml:space="preserve"> </w:t>
      </w:r>
      <w:r w:rsidRPr="00316DEC">
        <w:rPr>
          <w:lang w:val="es-ES"/>
        </w:rPr>
        <w:t>es, pues, baleado</w:t>
      </w:r>
      <w:r w:rsidRPr="00316DEC">
        <w:rPr>
          <w:spacing w:val="-7"/>
          <w:lang w:val="es-ES"/>
        </w:rPr>
        <w:t xml:space="preserve"> </w:t>
      </w:r>
      <w:r w:rsidRPr="00316DEC">
        <w:rPr>
          <w:lang w:val="es-ES"/>
        </w:rPr>
        <w:t>y</w:t>
      </w:r>
      <w:r w:rsidRPr="00316DEC">
        <w:rPr>
          <w:spacing w:val="-13"/>
          <w:lang w:val="es-ES"/>
        </w:rPr>
        <w:t xml:space="preserve"> </w:t>
      </w:r>
      <w:r w:rsidRPr="00316DEC">
        <w:rPr>
          <w:lang w:val="es-ES"/>
        </w:rPr>
        <w:t>su legado</w:t>
      </w:r>
      <w:r w:rsidRPr="00316DEC">
        <w:rPr>
          <w:spacing w:val="-7"/>
          <w:lang w:val="es-ES"/>
        </w:rPr>
        <w:t xml:space="preserve"> </w:t>
      </w:r>
      <w:r w:rsidRPr="00316DEC">
        <w:rPr>
          <w:lang w:val="es-ES"/>
        </w:rPr>
        <w:t>fragmentado</w:t>
      </w:r>
      <w:r w:rsidRPr="00316DEC">
        <w:rPr>
          <w:spacing w:val="-7"/>
          <w:lang w:val="es-ES"/>
        </w:rPr>
        <w:t xml:space="preserve"> </w:t>
      </w:r>
      <w:r w:rsidRPr="00316DEC">
        <w:rPr>
          <w:lang w:val="es-ES"/>
        </w:rPr>
        <w:t>en</w:t>
      </w:r>
      <w:r w:rsidRPr="00316DEC">
        <w:rPr>
          <w:spacing w:val="-5"/>
          <w:lang w:val="es-ES"/>
        </w:rPr>
        <w:t xml:space="preserve"> </w:t>
      </w:r>
      <w:r w:rsidRPr="00316DEC">
        <w:rPr>
          <w:lang w:val="es-ES"/>
        </w:rPr>
        <w:t>pedazos.</w:t>
      </w:r>
      <w:r w:rsidRPr="00316DEC">
        <w:rPr>
          <w:spacing w:val="-13"/>
          <w:lang w:val="es-ES"/>
        </w:rPr>
        <w:t xml:space="preserve"> </w:t>
      </w:r>
      <w:r w:rsidRPr="00316DEC">
        <w:rPr>
          <w:lang w:val="es-ES"/>
        </w:rPr>
        <w:t>La gente observa la violencia en su cuerpo lacerado y éste es exhibido más tarde en su hotel de Parral.</w:t>
      </w:r>
      <w:r w:rsidRPr="00316DEC">
        <w:rPr>
          <w:spacing w:val="40"/>
          <w:lang w:val="es-ES"/>
        </w:rPr>
        <w:t xml:space="preserve"> </w:t>
      </w:r>
      <w:r w:rsidRPr="00316DEC">
        <w:rPr>
          <w:lang w:val="es-ES"/>
        </w:rPr>
        <w:t>El general Ángeles, en</w:t>
      </w:r>
      <w:r w:rsidRPr="00316DEC">
        <w:rPr>
          <w:spacing w:val="40"/>
          <w:lang w:val="es-ES"/>
        </w:rPr>
        <w:t xml:space="preserve"> </w:t>
      </w:r>
      <w:r w:rsidRPr="00316DEC">
        <w:rPr>
          <w:lang w:val="es-ES"/>
        </w:rPr>
        <w:t>cambio, tuvo una muerta heroica, como lo evocan los versos del “Corrido del General Felipe</w:t>
      </w:r>
      <w:r w:rsidRPr="00316DEC">
        <w:rPr>
          <w:spacing w:val="40"/>
          <w:lang w:val="es-ES"/>
        </w:rPr>
        <w:t xml:space="preserve"> </w:t>
      </w:r>
      <w:r w:rsidRPr="00316DEC">
        <w:rPr>
          <w:lang w:val="es-ES"/>
        </w:rPr>
        <w:t>Ánge</w:t>
      </w:r>
      <w:r w:rsidRPr="00316DEC">
        <w:rPr>
          <w:lang w:val="es-ES"/>
        </w:rPr>
        <w:t>les” (160). Más aún,</w:t>
      </w:r>
      <w:r w:rsidRPr="00316DEC">
        <w:rPr>
          <w:spacing w:val="-9"/>
          <w:lang w:val="es-ES"/>
        </w:rPr>
        <w:t xml:space="preserve"> </w:t>
      </w:r>
      <w:r w:rsidRPr="00316DEC">
        <w:rPr>
          <w:lang w:val="es-ES"/>
        </w:rPr>
        <w:t>Ángeles</w:t>
      </w:r>
      <w:r w:rsidRPr="00316DEC">
        <w:rPr>
          <w:spacing w:val="-5"/>
          <w:lang w:val="es-ES"/>
        </w:rPr>
        <w:t xml:space="preserve"> </w:t>
      </w:r>
      <w:r w:rsidRPr="00316DEC">
        <w:rPr>
          <w:lang w:val="es-ES"/>
        </w:rPr>
        <w:t>tuvo</w:t>
      </w:r>
      <w:r w:rsidRPr="00316DEC">
        <w:rPr>
          <w:spacing w:val="-2"/>
          <w:lang w:val="es-ES"/>
        </w:rPr>
        <w:t xml:space="preserve"> </w:t>
      </w:r>
      <w:r w:rsidRPr="00316DEC">
        <w:rPr>
          <w:lang w:val="es-ES"/>
        </w:rPr>
        <w:t>la oportunidad</w:t>
      </w:r>
      <w:r w:rsidRPr="00316DEC">
        <w:rPr>
          <w:spacing w:val="-1"/>
          <w:lang w:val="es-ES"/>
        </w:rPr>
        <w:t xml:space="preserve"> </w:t>
      </w:r>
      <w:r w:rsidRPr="00316DEC">
        <w:rPr>
          <w:lang w:val="es-ES"/>
        </w:rPr>
        <w:t>de</w:t>
      </w:r>
      <w:r w:rsidRPr="00316DEC">
        <w:rPr>
          <w:spacing w:val="-8"/>
          <w:lang w:val="es-ES"/>
        </w:rPr>
        <w:t xml:space="preserve"> </w:t>
      </w:r>
      <w:r w:rsidRPr="00316DEC">
        <w:rPr>
          <w:lang w:val="es-ES"/>
        </w:rPr>
        <w:t>exponer</w:t>
      </w:r>
      <w:r w:rsidRPr="00316DEC">
        <w:rPr>
          <w:spacing w:val="-8"/>
          <w:lang w:val="es-ES"/>
        </w:rPr>
        <w:t xml:space="preserve"> </w:t>
      </w:r>
      <w:r w:rsidRPr="00316DEC">
        <w:rPr>
          <w:lang w:val="es-ES"/>
        </w:rPr>
        <w:t>elocuentemente sus razones en la guerra y de denunciar</w:t>
      </w:r>
      <w:r w:rsidRPr="00316DEC">
        <w:rPr>
          <w:spacing w:val="-12"/>
          <w:lang w:val="es-ES"/>
        </w:rPr>
        <w:t xml:space="preserve"> </w:t>
      </w:r>
      <w:r w:rsidRPr="00316DEC">
        <w:rPr>
          <w:lang w:val="es-ES"/>
        </w:rPr>
        <w:t>la</w:t>
      </w:r>
      <w:r w:rsidRPr="00316DEC">
        <w:rPr>
          <w:spacing w:val="-7"/>
          <w:lang w:val="es-ES"/>
        </w:rPr>
        <w:t xml:space="preserve"> </w:t>
      </w:r>
      <w:r w:rsidRPr="00316DEC">
        <w:rPr>
          <w:lang w:val="es-ES"/>
        </w:rPr>
        <w:t>ilegalidad</w:t>
      </w:r>
      <w:r w:rsidRPr="00316DEC">
        <w:rPr>
          <w:spacing w:val="-6"/>
          <w:lang w:val="es-ES"/>
        </w:rPr>
        <w:t xml:space="preserve"> </w:t>
      </w:r>
      <w:r w:rsidRPr="00316DEC">
        <w:rPr>
          <w:lang w:val="es-ES"/>
        </w:rPr>
        <w:t>del</w:t>
      </w:r>
      <w:r w:rsidRPr="00316DEC">
        <w:rPr>
          <w:spacing w:val="-7"/>
          <w:lang w:val="es-ES"/>
        </w:rPr>
        <w:t xml:space="preserve"> </w:t>
      </w:r>
      <w:r w:rsidRPr="00316DEC">
        <w:rPr>
          <w:lang w:val="es-ES"/>
        </w:rPr>
        <w:t>juicio</w:t>
      </w:r>
      <w:r w:rsidRPr="00316DEC">
        <w:rPr>
          <w:spacing w:val="-7"/>
          <w:lang w:val="es-ES"/>
        </w:rPr>
        <w:t xml:space="preserve"> </w:t>
      </w:r>
      <w:r w:rsidRPr="00316DEC">
        <w:rPr>
          <w:lang w:val="es-ES"/>
        </w:rPr>
        <w:t>llevado a cabo por los carrancistas en Teatro de los Héroes en</w:t>
      </w:r>
      <w:r w:rsidRPr="00316DEC">
        <w:rPr>
          <w:spacing w:val="31"/>
          <w:lang w:val="es-ES"/>
        </w:rPr>
        <w:t xml:space="preserve"> </w:t>
      </w:r>
      <w:r w:rsidRPr="00316DEC">
        <w:rPr>
          <w:lang w:val="es-ES"/>
        </w:rPr>
        <w:t>Chihuahua. Se ve rodeado</w:t>
      </w:r>
      <w:r w:rsidRPr="00316DEC">
        <w:rPr>
          <w:spacing w:val="30"/>
          <w:lang w:val="es-ES"/>
        </w:rPr>
        <w:t xml:space="preserve"> </w:t>
      </w:r>
      <w:r w:rsidRPr="00316DEC">
        <w:rPr>
          <w:lang w:val="es-ES"/>
        </w:rPr>
        <w:t>de gente que lo</w:t>
      </w:r>
      <w:r w:rsidRPr="00316DEC">
        <w:rPr>
          <w:spacing w:val="30"/>
          <w:lang w:val="es-ES"/>
        </w:rPr>
        <w:t xml:space="preserve"> </w:t>
      </w:r>
      <w:r w:rsidRPr="00316DEC">
        <w:rPr>
          <w:lang w:val="es-ES"/>
        </w:rPr>
        <w:t>vitorea, lo</w:t>
      </w:r>
      <w:r w:rsidRPr="00316DEC">
        <w:rPr>
          <w:spacing w:val="30"/>
          <w:lang w:val="es-ES"/>
        </w:rPr>
        <w:t xml:space="preserve"> </w:t>
      </w:r>
      <w:r w:rsidRPr="00316DEC">
        <w:rPr>
          <w:lang w:val="es-ES"/>
        </w:rPr>
        <w:t>asiste y le dispensa gestos de afección. El capítulo termina con una de las estrofas del corrido, inspirada en unas</w:t>
      </w:r>
      <w:r w:rsidRPr="00316DEC">
        <w:rPr>
          <w:spacing w:val="80"/>
          <w:lang w:val="es-ES"/>
        </w:rPr>
        <w:t xml:space="preserve"> </w:t>
      </w:r>
      <w:r w:rsidRPr="00316DEC">
        <w:rPr>
          <w:lang w:val="es-ES"/>
        </w:rPr>
        <w:t>palabras atribuidas a Ángeles al final de su vida:</w:t>
      </w:r>
    </w:p>
    <w:p w14:paraId="780CC5A0" w14:textId="77777777" w:rsidR="000B7FD8" w:rsidRPr="00316DEC" w:rsidRDefault="00316DEC">
      <w:pPr>
        <w:spacing w:line="287" w:lineRule="exact"/>
        <w:ind w:left="821"/>
        <w:rPr>
          <w:i/>
          <w:sz w:val="24"/>
          <w:lang w:val="es-ES"/>
        </w:rPr>
      </w:pPr>
      <w:r w:rsidRPr="00316DEC">
        <w:rPr>
          <w:i/>
          <w:sz w:val="24"/>
          <w:lang w:val="es-ES"/>
        </w:rPr>
        <w:t>Aquí</w:t>
      </w:r>
      <w:r w:rsidRPr="00316DEC">
        <w:rPr>
          <w:i/>
          <w:spacing w:val="12"/>
          <w:sz w:val="24"/>
          <w:lang w:val="es-ES"/>
        </w:rPr>
        <w:t xml:space="preserve"> </w:t>
      </w:r>
      <w:r w:rsidRPr="00316DEC">
        <w:rPr>
          <w:i/>
          <w:sz w:val="24"/>
          <w:lang w:val="es-ES"/>
        </w:rPr>
        <w:t>está</w:t>
      </w:r>
      <w:r w:rsidRPr="00316DEC">
        <w:rPr>
          <w:i/>
          <w:spacing w:val="4"/>
          <w:sz w:val="24"/>
          <w:lang w:val="es-ES"/>
        </w:rPr>
        <w:t xml:space="preserve"> </w:t>
      </w:r>
      <w:r w:rsidRPr="00316DEC">
        <w:rPr>
          <w:i/>
          <w:sz w:val="24"/>
          <w:lang w:val="es-ES"/>
        </w:rPr>
        <w:t>mi</w:t>
      </w:r>
      <w:r w:rsidRPr="00316DEC">
        <w:rPr>
          <w:i/>
          <w:spacing w:val="17"/>
          <w:sz w:val="24"/>
          <w:lang w:val="es-ES"/>
        </w:rPr>
        <w:t xml:space="preserve"> </w:t>
      </w:r>
      <w:r w:rsidRPr="00316DEC">
        <w:rPr>
          <w:i/>
          <w:spacing w:val="-2"/>
          <w:sz w:val="24"/>
          <w:lang w:val="es-ES"/>
        </w:rPr>
        <w:t>corazón</w:t>
      </w:r>
    </w:p>
    <w:p w14:paraId="1D0685EF" w14:textId="77777777" w:rsidR="000B7FD8" w:rsidRPr="00316DEC" w:rsidRDefault="00316DEC">
      <w:pPr>
        <w:spacing w:line="247" w:lineRule="auto"/>
        <w:ind w:left="821" w:right="6426"/>
        <w:rPr>
          <w:i/>
          <w:sz w:val="24"/>
          <w:lang w:val="es-ES"/>
        </w:rPr>
      </w:pPr>
      <w:r w:rsidRPr="00316DEC">
        <w:rPr>
          <w:i/>
          <w:sz w:val="24"/>
          <w:lang w:val="es-ES"/>
        </w:rPr>
        <w:t>Para</w:t>
      </w:r>
      <w:r w:rsidRPr="00316DEC">
        <w:rPr>
          <w:i/>
          <w:spacing w:val="-13"/>
          <w:sz w:val="24"/>
          <w:lang w:val="es-ES"/>
        </w:rPr>
        <w:t xml:space="preserve"> </w:t>
      </w:r>
      <w:r w:rsidRPr="00316DEC">
        <w:rPr>
          <w:i/>
          <w:sz w:val="24"/>
          <w:lang w:val="es-ES"/>
        </w:rPr>
        <w:t>que</w:t>
      </w:r>
      <w:r w:rsidRPr="00316DEC">
        <w:rPr>
          <w:i/>
          <w:spacing w:val="-8"/>
          <w:sz w:val="24"/>
          <w:lang w:val="es-ES"/>
        </w:rPr>
        <w:t xml:space="preserve"> </w:t>
      </w:r>
      <w:r w:rsidRPr="00316DEC">
        <w:rPr>
          <w:i/>
          <w:sz w:val="24"/>
          <w:lang w:val="es-ES"/>
        </w:rPr>
        <w:t>lo</w:t>
      </w:r>
      <w:r w:rsidRPr="00316DEC">
        <w:rPr>
          <w:i/>
          <w:spacing w:val="-13"/>
          <w:sz w:val="24"/>
          <w:lang w:val="es-ES"/>
        </w:rPr>
        <w:t xml:space="preserve"> </w:t>
      </w:r>
      <w:r w:rsidRPr="00316DEC">
        <w:rPr>
          <w:i/>
          <w:sz w:val="24"/>
          <w:lang w:val="es-ES"/>
        </w:rPr>
        <w:t>hagan</w:t>
      </w:r>
      <w:r w:rsidRPr="00316DEC">
        <w:rPr>
          <w:i/>
          <w:spacing w:val="-13"/>
          <w:sz w:val="24"/>
          <w:lang w:val="es-ES"/>
        </w:rPr>
        <w:t xml:space="preserve"> </w:t>
      </w:r>
      <w:r w:rsidRPr="00316DEC">
        <w:rPr>
          <w:i/>
          <w:sz w:val="24"/>
          <w:lang w:val="es-ES"/>
        </w:rPr>
        <w:t>pedazos,</w:t>
      </w:r>
      <w:r w:rsidRPr="00316DEC">
        <w:rPr>
          <w:i/>
          <w:sz w:val="24"/>
          <w:lang w:val="es-ES"/>
        </w:rPr>
        <w:t xml:space="preserve"> Porque me sobra valor</w:t>
      </w:r>
    </w:p>
    <w:p w14:paraId="1E4CF094" w14:textId="77777777" w:rsidR="000B7FD8" w:rsidRPr="00316DEC" w:rsidRDefault="00316DEC">
      <w:pPr>
        <w:spacing w:line="278" w:lineRule="exact"/>
        <w:ind w:left="821"/>
        <w:rPr>
          <w:sz w:val="24"/>
          <w:lang w:val="es-ES"/>
        </w:rPr>
      </w:pPr>
      <w:r w:rsidRPr="00316DEC">
        <w:rPr>
          <w:i/>
          <w:sz w:val="24"/>
          <w:lang w:val="es-ES"/>
        </w:rPr>
        <w:t>Pa’</w:t>
      </w:r>
      <w:r w:rsidRPr="00316DEC">
        <w:rPr>
          <w:i/>
          <w:spacing w:val="5"/>
          <w:sz w:val="24"/>
          <w:lang w:val="es-ES"/>
        </w:rPr>
        <w:t xml:space="preserve"> </w:t>
      </w:r>
      <w:r w:rsidRPr="00316DEC">
        <w:rPr>
          <w:i/>
          <w:sz w:val="24"/>
          <w:lang w:val="es-ES"/>
        </w:rPr>
        <w:t>resistir</w:t>
      </w:r>
      <w:r w:rsidRPr="00316DEC">
        <w:rPr>
          <w:i/>
          <w:spacing w:val="8"/>
          <w:sz w:val="24"/>
          <w:lang w:val="es-ES"/>
        </w:rPr>
        <w:t xml:space="preserve"> </w:t>
      </w:r>
      <w:r w:rsidRPr="00316DEC">
        <w:rPr>
          <w:i/>
          <w:sz w:val="24"/>
          <w:lang w:val="es-ES"/>
        </w:rPr>
        <w:t>los</w:t>
      </w:r>
      <w:r w:rsidRPr="00316DEC">
        <w:rPr>
          <w:i/>
          <w:spacing w:val="8"/>
          <w:sz w:val="24"/>
          <w:lang w:val="es-ES"/>
        </w:rPr>
        <w:t xml:space="preserve"> </w:t>
      </w:r>
      <w:r w:rsidRPr="00316DEC">
        <w:rPr>
          <w:i/>
          <w:sz w:val="24"/>
          <w:lang w:val="es-ES"/>
        </w:rPr>
        <w:t>balazos.</w:t>
      </w:r>
      <w:r w:rsidRPr="00316DEC">
        <w:rPr>
          <w:i/>
          <w:spacing w:val="12"/>
          <w:sz w:val="24"/>
          <w:lang w:val="es-ES"/>
        </w:rPr>
        <w:t xml:space="preserve"> </w:t>
      </w:r>
      <w:r w:rsidRPr="00316DEC">
        <w:rPr>
          <w:sz w:val="24"/>
          <w:lang w:val="es-ES"/>
        </w:rPr>
        <w:t>(160,</w:t>
      </w:r>
      <w:r w:rsidRPr="00316DEC">
        <w:rPr>
          <w:spacing w:val="6"/>
          <w:sz w:val="24"/>
          <w:lang w:val="es-ES"/>
        </w:rPr>
        <w:t xml:space="preserve"> </w:t>
      </w:r>
      <w:r w:rsidRPr="00316DEC">
        <w:rPr>
          <w:sz w:val="24"/>
          <w:lang w:val="es-ES"/>
        </w:rPr>
        <w:t>itálica</w:t>
      </w:r>
      <w:r w:rsidRPr="00316DEC">
        <w:rPr>
          <w:spacing w:val="11"/>
          <w:sz w:val="24"/>
          <w:lang w:val="es-ES"/>
        </w:rPr>
        <w:t xml:space="preserve"> </w:t>
      </w:r>
      <w:r w:rsidRPr="00316DEC">
        <w:rPr>
          <w:sz w:val="24"/>
          <w:lang w:val="es-ES"/>
        </w:rPr>
        <w:t>en</w:t>
      </w:r>
      <w:r w:rsidRPr="00316DEC">
        <w:rPr>
          <w:spacing w:val="12"/>
          <w:sz w:val="24"/>
          <w:lang w:val="es-ES"/>
        </w:rPr>
        <w:t xml:space="preserve"> </w:t>
      </w:r>
      <w:r w:rsidRPr="00316DEC">
        <w:rPr>
          <w:sz w:val="24"/>
          <w:lang w:val="es-ES"/>
        </w:rPr>
        <w:t>el</w:t>
      </w:r>
      <w:r w:rsidRPr="00316DEC">
        <w:rPr>
          <w:spacing w:val="12"/>
          <w:sz w:val="24"/>
          <w:lang w:val="es-ES"/>
        </w:rPr>
        <w:t xml:space="preserve"> </w:t>
      </w:r>
      <w:r w:rsidRPr="00316DEC">
        <w:rPr>
          <w:spacing w:val="-2"/>
          <w:sz w:val="24"/>
          <w:lang w:val="es-ES"/>
        </w:rPr>
        <w:t>original)</w:t>
      </w:r>
    </w:p>
    <w:p w14:paraId="08B60D93" w14:textId="77777777" w:rsidR="000B7FD8" w:rsidRPr="00316DEC" w:rsidRDefault="000B7FD8">
      <w:pPr>
        <w:pStyle w:val="BodyText"/>
        <w:rPr>
          <w:sz w:val="25"/>
          <w:lang w:val="es-ES"/>
        </w:rPr>
      </w:pPr>
    </w:p>
    <w:p w14:paraId="4B336F88" w14:textId="77777777" w:rsidR="000B7FD8" w:rsidRPr="00316DEC" w:rsidRDefault="00316DEC">
      <w:pPr>
        <w:pStyle w:val="BodyText"/>
        <w:spacing w:line="482" w:lineRule="auto"/>
        <w:ind w:left="101" w:right="694"/>
        <w:rPr>
          <w:lang w:val="es-ES"/>
        </w:rPr>
      </w:pPr>
      <w:r w:rsidRPr="00316DEC">
        <w:rPr>
          <w:lang w:val="es-ES"/>
        </w:rPr>
        <w:t>Los versos hablan de la dignidad en la muerte, una representación positiva del personaje</w:t>
      </w:r>
      <w:r w:rsidRPr="00316DEC">
        <w:rPr>
          <w:spacing w:val="80"/>
          <w:lang w:val="es-ES"/>
        </w:rPr>
        <w:t xml:space="preserve"> </w:t>
      </w:r>
      <w:r w:rsidRPr="00316DEC">
        <w:rPr>
          <w:lang w:val="es-ES"/>
        </w:rPr>
        <w:t>histórico</w:t>
      </w:r>
      <w:r w:rsidRPr="00316DEC">
        <w:rPr>
          <w:spacing w:val="-6"/>
          <w:lang w:val="es-ES"/>
        </w:rPr>
        <w:t xml:space="preserve"> </w:t>
      </w:r>
      <w:r w:rsidRPr="00316DEC">
        <w:rPr>
          <w:lang w:val="es-ES"/>
        </w:rPr>
        <w:t>común</w:t>
      </w:r>
      <w:r w:rsidRPr="00316DEC">
        <w:rPr>
          <w:spacing w:val="-5"/>
          <w:lang w:val="es-ES"/>
        </w:rPr>
        <w:t xml:space="preserve"> </w:t>
      </w:r>
      <w:r w:rsidRPr="00316DEC">
        <w:rPr>
          <w:lang w:val="es-ES"/>
        </w:rPr>
        <w:t>en el ámbito</w:t>
      </w:r>
      <w:r w:rsidRPr="00316DEC">
        <w:rPr>
          <w:spacing w:val="-6"/>
          <w:lang w:val="es-ES"/>
        </w:rPr>
        <w:t xml:space="preserve"> </w:t>
      </w:r>
      <w:r w:rsidRPr="00316DEC">
        <w:rPr>
          <w:lang w:val="es-ES"/>
        </w:rPr>
        <w:t>histórico</w:t>
      </w:r>
      <w:r w:rsidRPr="00316DEC">
        <w:rPr>
          <w:spacing w:val="-6"/>
          <w:lang w:val="es-ES"/>
        </w:rPr>
        <w:t xml:space="preserve"> </w:t>
      </w:r>
      <w:r w:rsidRPr="00316DEC">
        <w:rPr>
          <w:lang w:val="es-ES"/>
        </w:rPr>
        <w:t>y</w:t>
      </w:r>
      <w:r w:rsidRPr="00316DEC">
        <w:rPr>
          <w:spacing w:val="-12"/>
          <w:lang w:val="es-ES"/>
        </w:rPr>
        <w:t xml:space="preserve"> </w:t>
      </w:r>
      <w:r w:rsidRPr="00316DEC">
        <w:rPr>
          <w:lang w:val="es-ES"/>
        </w:rPr>
        <w:t>literario</w:t>
      </w:r>
      <w:r w:rsidRPr="00316DEC">
        <w:rPr>
          <w:spacing w:val="38"/>
          <w:lang w:val="es-ES"/>
        </w:rPr>
        <w:t xml:space="preserve"> </w:t>
      </w:r>
      <w:r w:rsidRPr="00316DEC">
        <w:rPr>
          <w:lang w:val="es-ES"/>
        </w:rPr>
        <w:t>—por</w:t>
      </w:r>
      <w:r w:rsidRPr="00316DEC">
        <w:rPr>
          <w:spacing w:val="17"/>
          <w:lang w:val="es-ES"/>
        </w:rPr>
        <w:t xml:space="preserve"> </w:t>
      </w:r>
      <w:r w:rsidRPr="00316DEC">
        <w:rPr>
          <w:lang w:val="es-ES"/>
        </w:rPr>
        <w:t>ejemplo,</w:t>
      </w:r>
      <w:r w:rsidRPr="00316DEC">
        <w:rPr>
          <w:spacing w:val="17"/>
          <w:lang w:val="es-ES"/>
        </w:rPr>
        <w:t xml:space="preserve"> </w:t>
      </w:r>
      <w:r w:rsidRPr="00316DEC">
        <w:rPr>
          <w:lang w:val="es-ES"/>
        </w:rPr>
        <w:t>en</w:t>
      </w:r>
      <w:r w:rsidRPr="00316DEC">
        <w:rPr>
          <w:spacing w:val="24"/>
          <w:lang w:val="es-ES"/>
        </w:rPr>
        <w:t xml:space="preserve"> </w:t>
      </w:r>
      <w:r w:rsidRPr="00316DEC">
        <w:rPr>
          <w:lang w:val="es-ES"/>
        </w:rPr>
        <w:t>las</w:t>
      </w:r>
      <w:r w:rsidRPr="00316DEC">
        <w:rPr>
          <w:spacing w:val="20"/>
          <w:lang w:val="es-ES"/>
        </w:rPr>
        <w:t xml:space="preserve"> </w:t>
      </w:r>
      <w:r w:rsidRPr="00316DEC">
        <w:rPr>
          <w:lang w:val="es-ES"/>
        </w:rPr>
        <w:t>viñetas</w:t>
      </w:r>
      <w:r w:rsidRPr="00316DEC">
        <w:rPr>
          <w:spacing w:val="20"/>
          <w:lang w:val="es-ES"/>
        </w:rPr>
        <w:t xml:space="preserve"> </w:t>
      </w:r>
      <w:r w:rsidRPr="00316DEC">
        <w:rPr>
          <w:lang w:val="es-ES"/>
        </w:rPr>
        <w:t>de</w:t>
      </w:r>
      <w:r w:rsidRPr="00316DEC">
        <w:rPr>
          <w:spacing w:val="18"/>
          <w:lang w:val="es-ES"/>
        </w:rPr>
        <w:t xml:space="preserve"> </w:t>
      </w:r>
      <w:r w:rsidRPr="00316DEC">
        <w:rPr>
          <w:lang w:val="es-ES"/>
        </w:rPr>
        <w:t>Camp</w:t>
      </w:r>
      <w:r w:rsidRPr="00316DEC">
        <w:rPr>
          <w:lang w:val="es-ES"/>
        </w:rPr>
        <w:t>obello</w:t>
      </w:r>
    </w:p>
    <w:p w14:paraId="0F4A97EA"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3BB2A7E0" w14:textId="77777777" w:rsidR="000B7FD8" w:rsidRPr="00316DEC" w:rsidRDefault="000B7FD8">
      <w:pPr>
        <w:pStyle w:val="BodyText"/>
        <w:rPr>
          <w:sz w:val="20"/>
          <w:lang w:val="es-ES"/>
        </w:rPr>
      </w:pPr>
    </w:p>
    <w:p w14:paraId="4FDF1B3C" w14:textId="77777777" w:rsidR="000B7FD8" w:rsidRPr="00316DEC" w:rsidRDefault="000B7FD8">
      <w:pPr>
        <w:pStyle w:val="BodyText"/>
        <w:spacing w:before="10"/>
        <w:rPr>
          <w:sz w:val="18"/>
          <w:lang w:val="es-ES"/>
        </w:rPr>
      </w:pPr>
    </w:p>
    <w:p w14:paraId="3D24A4FD" w14:textId="77777777" w:rsidR="000B7FD8" w:rsidRPr="00316DEC" w:rsidRDefault="00316DEC">
      <w:pPr>
        <w:pStyle w:val="BodyText"/>
        <w:spacing w:before="1" w:line="475" w:lineRule="auto"/>
        <w:ind w:left="101" w:right="690"/>
        <w:jc w:val="both"/>
        <w:rPr>
          <w:lang w:val="es-ES"/>
        </w:rPr>
      </w:pPr>
      <w:r w:rsidRPr="00316DEC">
        <w:rPr>
          <w:lang w:val="es-ES"/>
        </w:rPr>
        <w:t xml:space="preserve">en </w:t>
      </w:r>
      <w:r w:rsidRPr="00316DEC">
        <w:rPr>
          <w:i/>
          <w:lang w:val="es-ES"/>
        </w:rPr>
        <w:t>Cartucho</w:t>
      </w:r>
      <w:r w:rsidRPr="00316DEC">
        <w:rPr>
          <w:lang w:val="es-ES"/>
        </w:rPr>
        <w:t xml:space="preserve">, pero también en la obra de teatro de Elena Garro, </w:t>
      </w:r>
      <w:r w:rsidRPr="00316DEC">
        <w:rPr>
          <w:i/>
          <w:lang w:val="es-ES"/>
        </w:rPr>
        <w:t xml:space="preserve">Felipe Ángeles </w:t>
      </w:r>
      <w:r w:rsidRPr="00316DEC">
        <w:rPr>
          <w:lang w:val="es-ES"/>
        </w:rPr>
        <w:t>y la novela de Ignacio</w:t>
      </w:r>
      <w:r w:rsidRPr="00316DEC">
        <w:rPr>
          <w:spacing w:val="-1"/>
          <w:lang w:val="es-ES"/>
        </w:rPr>
        <w:t xml:space="preserve"> </w:t>
      </w:r>
      <w:r w:rsidRPr="00316DEC">
        <w:rPr>
          <w:lang w:val="es-ES"/>
        </w:rPr>
        <w:t>Solares,</w:t>
      </w:r>
      <w:r w:rsidRPr="00316DEC">
        <w:rPr>
          <w:spacing w:val="-12"/>
          <w:lang w:val="es-ES"/>
        </w:rPr>
        <w:t xml:space="preserve"> </w:t>
      </w:r>
      <w:r w:rsidRPr="00316DEC">
        <w:rPr>
          <w:i/>
          <w:lang w:val="es-ES"/>
        </w:rPr>
        <w:t>La noche de Ángeles</w:t>
      </w:r>
      <w:r w:rsidRPr="00316DEC">
        <w:rPr>
          <w:lang w:val="es-ES"/>
        </w:rPr>
        <w:t>—.</w:t>
      </w:r>
      <w:r w:rsidRPr="00316DEC">
        <w:rPr>
          <w:spacing w:val="-14"/>
          <w:lang w:val="es-ES"/>
        </w:rPr>
        <w:t xml:space="preserve"> </w:t>
      </w:r>
      <w:r w:rsidRPr="00316DEC">
        <w:rPr>
          <w:lang w:val="es-ES"/>
        </w:rPr>
        <w:t>De manera</w:t>
      </w:r>
      <w:r w:rsidRPr="00316DEC">
        <w:rPr>
          <w:spacing w:val="-11"/>
          <w:lang w:val="es-ES"/>
        </w:rPr>
        <w:t xml:space="preserve"> </w:t>
      </w:r>
      <w:r w:rsidRPr="00316DEC">
        <w:rPr>
          <w:lang w:val="es-ES"/>
        </w:rPr>
        <w:t>indirecta, el Villa de Palou parece decir que le hubiera</w:t>
      </w:r>
      <w:r w:rsidRPr="00316DEC">
        <w:rPr>
          <w:spacing w:val="-8"/>
          <w:lang w:val="es-ES"/>
        </w:rPr>
        <w:t xml:space="preserve"> </w:t>
      </w:r>
      <w:r w:rsidRPr="00316DEC">
        <w:rPr>
          <w:lang w:val="es-ES"/>
        </w:rPr>
        <w:t>gustado</w:t>
      </w:r>
      <w:r w:rsidRPr="00316DEC">
        <w:rPr>
          <w:spacing w:val="-8"/>
          <w:lang w:val="es-ES"/>
        </w:rPr>
        <w:t xml:space="preserve"> </w:t>
      </w:r>
      <w:r w:rsidRPr="00316DEC">
        <w:rPr>
          <w:lang w:val="es-ES"/>
        </w:rPr>
        <w:t>tener</w:t>
      </w:r>
      <w:r w:rsidRPr="00316DEC">
        <w:rPr>
          <w:spacing w:val="-13"/>
          <w:lang w:val="es-ES"/>
        </w:rPr>
        <w:t xml:space="preserve"> </w:t>
      </w:r>
      <w:r w:rsidRPr="00316DEC">
        <w:rPr>
          <w:lang w:val="es-ES"/>
        </w:rPr>
        <w:t>la</w:t>
      </w:r>
      <w:r w:rsidRPr="00316DEC">
        <w:rPr>
          <w:spacing w:val="-8"/>
          <w:lang w:val="es-ES"/>
        </w:rPr>
        <w:t xml:space="preserve"> </w:t>
      </w:r>
      <w:r w:rsidRPr="00316DEC">
        <w:rPr>
          <w:lang w:val="es-ES"/>
        </w:rPr>
        <w:t>muerte de este general, o al menos se podría decir que tiene estos pensamientos cuando dice:</w:t>
      </w:r>
    </w:p>
    <w:p w14:paraId="41DA4FBB" w14:textId="77777777" w:rsidR="000B7FD8" w:rsidRPr="00316DEC" w:rsidRDefault="00316DEC">
      <w:pPr>
        <w:pStyle w:val="BodyText"/>
        <w:spacing w:before="181" w:line="235" w:lineRule="auto"/>
        <w:ind w:left="821" w:right="1408"/>
        <w:jc w:val="both"/>
        <w:rPr>
          <w:lang w:val="es-ES"/>
        </w:rPr>
      </w:pPr>
      <w:r w:rsidRPr="00316DEC">
        <w:rPr>
          <w:lang w:val="es-ES"/>
        </w:rPr>
        <w:t>Hay hombres</w:t>
      </w:r>
      <w:r w:rsidRPr="00316DEC">
        <w:rPr>
          <w:spacing w:val="-12"/>
          <w:lang w:val="es-ES"/>
        </w:rPr>
        <w:t xml:space="preserve"> </w:t>
      </w:r>
      <w:r w:rsidRPr="00316DEC">
        <w:rPr>
          <w:lang w:val="es-ES"/>
        </w:rPr>
        <w:t>a los que se les perdona todo, quién sabe por qué. Así me pasó a</w:t>
      </w:r>
      <w:r w:rsidRPr="00316DEC">
        <w:rPr>
          <w:spacing w:val="40"/>
          <w:lang w:val="es-ES"/>
        </w:rPr>
        <w:t xml:space="preserve"> </w:t>
      </w:r>
      <w:r w:rsidRPr="00316DEC">
        <w:rPr>
          <w:lang w:val="es-ES"/>
        </w:rPr>
        <w:t>mí con Felip</w:t>
      </w:r>
      <w:r w:rsidRPr="00316DEC">
        <w:rPr>
          <w:lang w:val="es-ES"/>
        </w:rPr>
        <w:t>e Ángeles, el más inteligente de los militares que conocí durante la jodida revolución. (155)</w:t>
      </w:r>
    </w:p>
    <w:p w14:paraId="6F31A042" w14:textId="77777777" w:rsidR="000B7FD8" w:rsidRPr="00316DEC" w:rsidRDefault="000B7FD8">
      <w:pPr>
        <w:pStyle w:val="BodyText"/>
        <w:spacing w:before="6"/>
        <w:rPr>
          <w:sz w:val="25"/>
          <w:lang w:val="es-ES"/>
        </w:rPr>
      </w:pPr>
    </w:p>
    <w:p w14:paraId="5DDDF052" w14:textId="77777777" w:rsidR="000B7FD8" w:rsidRPr="00316DEC" w:rsidRDefault="00316DEC">
      <w:pPr>
        <w:pStyle w:val="BodyText"/>
        <w:ind w:left="101"/>
        <w:jc w:val="both"/>
        <w:rPr>
          <w:lang w:val="es-ES"/>
        </w:rPr>
      </w:pPr>
      <w:r w:rsidRPr="00316DEC">
        <w:rPr>
          <w:lang w:val="es-ES"/>
        </w:rPr>
        <w:t>Estas</w:t>
      </w:r>
      <w:r w:rsidRPr="00316DEC">
        <w:rPr>
          <w:spacing w:val="-14"/>
          <w:lang w:val="es-ES"/>
        </w:rPr>
        <w:t xml:space="preserve"> </w:t>
      </w:r>
      <w:r w:rsidRPr="00316DEC">
        <w:rPr>
          <w:lang w:val="es-ES"/>
        </w:rPr>
        <w:t>palabras</w:t>
      </w:r>
      <w:r w:rsidRPr="00316DEC">
        <w:rPr>
          <w:spacing w:val="-11"/>
          <w:lang w:val="es-ES"/>
        </w:rPr>
        <w:t xml:space="preserve"> </w:t>
      </w:r>
      <w:r w:rsidRPr="00316DEC">
        <w:rPr>
          <w:lang w:val="es-ES"/>
        </w:rPr>
        <w:t>adquieren</w:t>
      </w:r>
      <w:r w:rsidRPr="00316DEC">
        <w:rPr>
          <w:spacing w:val="-6"/>
          <w:lang w:val="es-ES"/>
        </w:rPr>
        <w:t xml:space="preserve"> </w:t>
      </w:r>
      <w:r w:rsidRPr="00316DEC">
        <w:rPr>
          <w:lang w:val="es-ES"/>
        </w:rPr>
        <w:t>mayor</w:t>
      </w:r>
      <w:r w:rsidRPr="00316DEC">
        <w:rPr>
          <w:spacing w:val="-13"/>
          <w:lang w:val="es-ES"/>
        </w:rPr>
        <w:t xml:space="preserve"> </w:t>
      </w:r>
      <w:r w:rsidRPr="00316DEC">
        <w:rPr>
          <w:lang w:val="es-ES"/>
        </w:rPr>
        <w:t>sentido</w:t>
      </w:r>
      <w:r w:rsidRPr="00316DEC">
        <w:rPr>
          <w:spacing w:val="-7"/>
          <w:lang w:val="es-ES"/>
        </w:rPr>
        <w:t xml:space="preserve"> </w:t>
      </w:r>
      <w:r w:rsidRPr="00316DEC">
        <w:rPr>
          <w:lang w:val="es-ES"/>
        </w:rPr>
        <w:t>si</w:t>
      </w:r>
      <w:r w:rsidRPr="00316DEC">
        <w:rPr>
          <w:spacing w:val="-8"/>
          <w:lang w:val="es-ES"/>
        </w:rPr>
        <w:t xml:space="preserve"> </w:t>
      </w:r>
      <w:r w:rsidRPr="00316DEC">
        <w:rPr>
          <w:lang w:val="es-ES"/>
        </w:rPr>
        <w:t>se</w:t>
      </w:r>
      <w:r w:rsidRPr="00316DEC">
        <w:rPr>
          <w:spacing w:val="-12"/>
          <w:lang w:val="es-ES"/>
        </w:rPr>
        <w:t xml:space="preserve"> </w:t>
      </w:r>
      <w:r w:rsidRPr="00316DEC">
        <w:rPr>
          <w:lang w:val="es-ES"/>
        </w:rPr>
        <w:t>reconoce</w:t>
      </w:r>
      <w:r w:rsidRPr="00316DEC">
        <w:rPr>
          <w:spacing w:val="2"/>
          <w:lang w:val="es-ES"/>
        </w:rPr>
        <w:t xml:space="preserve"> </w:t>
      </w:r>
      <w:r w:rsidRPr="00316DEC">
        <w:rPr>
          <w:lang w:val="es-ES"/>
        </w:rPr>
        <w:t>el</w:t>
      </w:r>
      <w:r w:rsidRPr="00316DEC">
        <w:rPr>
          <w:spacing w:val="6"/>
          <w:lang w:val="es-ES"/>
        </w:rPr>
        <w:t xml:space="preserve"> </w:t>
      </w:r>
      <w:r w:rsidRPr="00316DEC">
        <w:rPr>
          <w:lang w:val="es-ES"/>
        </w:rPr>
        <w:t>nexo</w:t>
      </w:r>
      <w:r w:rsidRPr="00316DEC">
        <w:rPr>
          <w:spacing w:val="20"/>
          <w:lang w:val="es-ES"/>
        </w:rPr>
        <w:t xml:space="preserve"> </w:t>
      </w:r>
      <w:r w:rsidRPr="00316DEC">
        <w:rPr>
          <w:lang w:val="es-ES"/>
        </w:rPr>
        <w:t>de</w:t>
      </w:r>
      <w:r w:rsidRPr="00316DEC">
        <w:rPr>
          <w:spacing w:val="15"/>
          <w:lang w:val="es-ES"/>
        </w:rPr>
        <w:t xml:space="preserve"> </w:t>
      </w:r>
      <w:r w:rsidRPr="00316DEC">
        <w:rPr>
          <w:lang w:val="es-ES"/>
        </w:rPr>
        <w:t>este</w:t>
      </w:r>
      <w:r w:rsidRPr="00316DEC">
        <w:rPr>
          <w:spacing w:val="16"/>
          <w:lang w:val="es-ES"/>
        </w:rPr>
        <w:t xml:space="preserve"> </w:t>
      </w:r>
      <w:r w:rsidRPr="00316DEC">
        <w:rPr>
          <w:lang w:val="es-ES"/>
        </w:rPr>
        <w:t>capítulo</w:t>
      </w:r>
      <w:r w:rsidRPr="00316DEC">
        <w:rPr>
          <w:spacing w:val="20"/>
          <w:lang w:val="es-ES"/>
        </w:rPr>
        <w:t xml:space="preserve"> </w:t>
      </w:r>
      <w:r w:rsidRPr="00316DEC">
        <w:rPr>
          <w:lang w:val="es-ES"/>
        </w:rPr>
        <w:t>con</w:t>
      </w:r>
      <w:r w:rsidRPr="00316DEC">
        <w:rPr>
          <w:spacing w:val="21"/>
          <w:lang w:val="es-ES"/>
        </w:rPr>
        <w:t xml:space="preserve"> </w:t>
      </w:r>
      <w:r w:rsidRPr="00316DEC">
        <w:rPr>
          <w:lang w:val="es-ES"/>
        </w:rPr>
        <w:t>el</w:t>
      </w:r>
      <w:r w:rsidRPr="00316DEC">
        <w:rPr>
          <w:spacing w:val="21"/>
          <w:lang w:val="es-ES"/>
        </w:rPr>
        <w:t xml:space="preserve"> </w:t>
      </w:r>
      <w:r w:rsidRPr="00316DEC">
        <w:rPr>
          <w:spacing w:val="-2"/>
          <w:lang w:val="es-ES"/>
        </w:rPr>
        <w:t>anterior,</w:t>
      </w:r>
    </w:p>
    <w:p w14:paraId="26596CCE" w14:textId="77777777" w:rsidR="000B7FD8" w:rsidRPr="00316DEC" w:rsidRDefault="000B7FD8">
      <w:pPr>
        <w:pStyle w:val="BodyText"/>
        <w:spacing w:before="3"/>
        <w:rPr>
          <w:lang w:val="es-ES"/>
        </w:rPr>
      </w:pPr>
    </w:p>
    <w:p w14:paraId="4FAFEDB5" w14:textId="77777777" w:rsidR="000B7FD8" w:rsidRPr="00316DEC" w:rsidRDefault="00316DEC">
      <w:pPr>
        <w:pStyle w:val="BodyText"/>
        <w:ind w:left="101"/>
        <w:jc w:val="both"/>
        <w:rPr>
          <w:lang w:val="es-ES"/>
        </w:rPr>
      </w:pPr>
      <w:r w:rsidRPr="00316DEC">
        <w:rPr>
          <w:lang w:val="es-ES"/>
        </w:rPr>
        <w:t>“La</w:t>
      </w:r>
      <w:r w:rsidRPr="00316DEC">
        <w:rPr>
          <w:spacing w:val="16"/>
          <w:lang w:val="es-ES"/>
        </w:rPr>
        <w:t xml:space="preserve"> </w:t>
      </w:r>
      <w:r w:rsidRPr="00316DEC">
        <w:rPr>
          <w:lang w:val="es-ES"/>
        </w:rPr>
        <w:t>muerte</w:t>
      </w:r>
      <w:r w:rsidRPr="00316DEC">
        <w:rPr>
          <w:spacing w:val="13"/>
          <w:lang w:val="es-ES"/>
        </w:rPr>
        <w:t xml:space="preserve"> </w:t>
      </w:r>
      <w:r w:rsidRPr="00316DEC">
        <w:rPr>
          <w:lang w:val="es-ES"/>
        </w:rPr>
        <w:t>no</w:t>
      </w:r>
      <w:r w:rsidRPr="00316DEC">
        <w:rPr>
          <w:spacing w:val="18"/>
          <w:lang w:val="es-ES"/>
        </w:rPr>
        <w:t xml:space="preserve"> </w:t>
      </w:r>
      <w:r w:rsidRPr="00316DEC">
        <w:rPr>
          <w:lang w:val="es-ES"/>
        </w:rPr>
        <w:t>mata</w:t>
      </w:r>
      <w:r w:rsidRPr="00316DEC">
        <w:rPr>
          <w:spacing w:val="19"/>
          <w:lang w:val="es-ES"/>
        </w:rPr>
        <w:t xml:space="preserve"> </w:t>
      </w:r>
      <w:r w:rsidRPr="00316DEC">
        <w:rPr>
          <w:lang w:val="es-ES"/>
        </w:rPr>
        <w:t>a</w:t>
      </w:r>
      <w:r w:rsidRPr="00316DEC">
        <w:rPr>
          <w:spacing w:val="18"/>
          <w:lang w:val="es-ES"/>
        </w:rPr>
        <w:t xml:space="preserve"> </w:t>
      </w:r>
      <w:r w:rsidRPr="00316DEC">
        <w:rPr>
          <w:lang w:val="es-ES"/>
        </w:rPr>
        <w:t>nadie,</w:t>
      </w:r>
      <w:r w:rsidRPr="00316DEC">
        <w:rPr>
          <w:spacing w:val="13"/>
          <w:lang w:val="es-ES"/>
        </w:rPr>
        <w:t xml:space="preserve"> </w:t>
      </w:r>
      <w:r w:rsidRPr="00316DEC">
        <w:rPr>
          <w:lang w:val="es-ES"/>
        </w:rPr>
        <w:t>la</w:t>
      </w:r>
      <w:r w:rsidRPr="00316DEC">
        <w:rPr>
          <w:spacing w:val="18"/>
          <w:lang w:val="es-ES"/>
        </w:rPr>
        <w:t xml:space="preserve"> </w:t>
      </w:r>
      <w:r w:rsidRPr="00316DEC">
        <w:rPr>
          <w:lang w:val="es-ES"/>
        </w:rPr>
        <w:t>matadora</w:t>
      </w:r>
      <w:r w:rsidRPr="00316DEC">
        <w:rPr>
          <w:spacing w:val="19"/>
          <w:lang w:val="es-ES"/>
        </w:rPr>
        <w:t xml:space="preserve"> </w:t>
      </w:r>
      <w:r w:rsidRPr="00316DEC">
        <w:rPr>
          <w:lang w:val="es-ES"/>
        </w:rPr>
        <w:t>es</w:t>
      </w:r>
      <w:r w:rsidRPr="00316DEC">
        <w:rPr>
          <w:spacing w:val="16"/>
          <w:lang w:val="es-ES"/>
        </w:rPr>
        <w:t xml:space="preserve"> </w:t>
      </w:r>
      <w:r w:rsidRPr="00316DEC">
        <w:rPr>
          <w:lang w:val="es-ES"/>
        </w:rPr>
        <w:t>la</w:t>
      </w:r>
      <w:r w:rsidRPr="00316DEC">
        <w:rPr>
          <w:spacing w:val="31"/>
          <w:lang w:val="es-ES"/>
        </w:rPr>
        <w:t xml:space="preserve"> </w:t>
      </w:r>
      <w:r w:rsidRPr="00316DEC">
        <w:rPr>
          <w:lang w:val="es-ES"/>
        </w:rPr>
        <w:t>suerte,”</w:t>
      </w:r>
      <w:r w:rsidRPr="00316DEC">
        <w:rPr>
          <w:spacing w:val="8"/>
          <w:lang w:val="es-ES"/>
        </w:rPr>
        <w:t xml:space="preserve"> </w:t>
      </w:r>
      <w:r w:rsidRPr="00316DEC">
        <w:rPr>
          <w:lang w:val="es-ES"/>
        </w:rPr>
        <w:t>título</w:t>
      </w:r>
      <w:r w:rsidRPr="00316DEC">
        <w:rPr>
          <w:spacing w:val="23"/>
          <w:lang w:val="es-ES"/>
        </w:rPr>
        <w:t xml:space="preserve"> </w:t>
      </w:r>
      <w:r w:rsidRPr="00316DEC">
        <w:rPr>
          <w:lang w:val="es-ES"/>
        </w:rPr>
        <w:t>inspirado</w:t>
      </w:r>
      <w:r w:rsidRPr="00316DEC">
        <w:rPr>
          <w:spacing w:val="18"/>
          <w:lang w:val="es-ES"/>
        </w:rPr>
        <w:t xml:space="preserve"> </w:t>
      </w:r>
      <w:r w:rsidRPr="00316DEC">
        <w:rPr>
          <w:lang w:val="es-ES"/>
        </w:rPr>
        <w:t>en</w:t>
      </w:r>
      <w:r w:rsidRPr="00316DEC">
        <w:rPr>
          <w:spacing w:val="19"/>
          <w:lang w:val="es-ES"/>
        </w:rPr>
        <w:t xml:space="preserve"> </w:t>
      </w:r>
      <w:r w:rsidRPr="00316DEC">
        <w:rPr>
          <w:lang w:val="es-ES"/>
        </w:rPr>
        <w:t>el</w:t>
      </w:r>
      <w:r w:rsidRPr="00316DEC">
        <w:rPr>
          <w:spacing w:val="18"/>
          <w:lang w:val="es-ES"/>
        </w:rPr>
        <w:t xml:space="preserve"> </w:t>
      </w:r>
      <w:r w:rsidRPr="00316DEC">
        <w:rPr>
          <w:lang w:val="es-ES"/>
        </w:rPr>
        <w:t>“Corrido</w:t>
      </w:r>
      <w:r w:rsidRPr="00316DEC">
        <w:rPr>
          <w:spacing w:val="19"/>
          <w:lang w:val="es-ES"/>
        </w:rPr>
        <w:t xml:space="preserve"> </w:t>
      </w:r>
      <w:r w:rsidRPr="00316DEC">
        <w:rPr>
          <w:spacing w:val="-5"/>
          <w:lang w:val="es-ES"/>
        </w:rPr>
        <w:t>del</w:t>
      </w:r>
    </w:p>
    <w:p w14:paraId="2B3F0E8C" w14:textId="77777777" w:rsidR="000B7FD8" w:rsidRPr="00316DEC" w:rsidRDefault="000B7FD8">
      <w:pPr>
        <w:pStyle w:val="BodyText"/>
        <w:spacing w:before="2"/>
        <w:rPr>
          <w:lang w:val="es-ES"/>
        </w:rPr>
      </w:pPr>
    </w:p>
    <w:p w14:paraId="2D1DE9E0" w14:textId="77777777" w:rsidR="000B7FD8" w:rsidRPr="00316DEC" w:rsidRDefault="00316DEC">
      <w:pPr>
        <w:pStyle w:val="BodyText"/>
        <w:spacing w:line="480" w:lineRule="auto"/>
        <w:ind w:left="101" w:right="692"/>
        <w:rPr>
          <w:lang w:val="es-ES"/>
        </w:rPr>
      </w:pPr>
      <w:r w:rsidRPr="00316DEC">
        <w:rPr>
          <w:lang w:val="es-ES"/>
        </w:rPr>
        <w:t>General</w:t>
      </w:r>
      <w:r w:rsidRPr="00316DEC">
        <w:rPr>
          <w:spacing w:val="-5"/>
          <w:lang w:val="es-ES"/>
        </w:rPr>
        <w:t xml:space="preserve"> </w:t>
      </w:r>
      <w:r w:rsidRPr="00316DEC">
        <w:rPr>
          <w:lang w:val="es-ES"/>
        </w:rPr>
        <w:t>Felipe</w:t>
      </w:r>
      <w:r w:rsidRPr="00316DEC">
        <w:rPr>
          <w:spacing w:val="-10"/>
          <w:lang w:val="es-ES"/>
        </w:rPr>
        <w:t xml:space="preserve"> </w:t>
      </w:r>
      <w:r w:rsidRPr="00316DEC">
        <w:rPr>
          <w:lang w:val="es-ES"/>
        </w:rPr>
        <w:t>Ángeles”.</w:t>
      </w:r>
      <w:r w:rsidRPr="00316DEC">
        <w:rPr>
          <w:spacing w:val="80"/>
          <w:lang w:val="es-ES"/>
        </w:rPr>
        <w:t xml:space="preserve"> </w:t>
      </w:r>
      <w:r w:rsidRPr="00316DEC">
        <w:rPr>
          <w:lang w:val="es-ES"/>
        </w:rPr>
        <w:t>Aquí,</w:t>
      </w:r>
      <w:r w:rsidRPr="00316DEC">
        <w:rPr>
          <w:spacing w:val="-11"/>
          <w:lang w:val="es-ES"/>
        </w:rPr>
        <w:t xml:space="preserve"> </w:t>
      </w:r>
      <w:r w:rsidRPr="00316DEC">
        <w:rPr>
          <w:lang w:val="es-ES"/>
        </w:rPr>
        <w:t>Villa</w:t>
      </w:r>
      <w:r w:rsidRPr="00316DEC">
        <w:rPr>
          <w:spacing w:val="-5"/>
          <w:lang w:val="es-ES"/>
        </w:rPr>
        <w:t xml:space="preserve"> </w:t>
      </w:r>
      <w:r w:rsidRPr="00316DEC">
        <w:rPr>
          <w:lang w:val="es-ES"/>
        </w:rPr>
        <w:t>recuerda</w:t>
      </w:r>
      <w:r w:rsidRPr="00316DEC">
        <w:rPr>
          <w:spacing w:val="-5"/>
          <w:lang w:val="es-ES"/>
        </w:rPr>
        <w:t xml:space="preserve"> </w:t>
      </w:r>
      <w:r w:rsidRPr="00316DEC">
        <w:rPr>
          <w:lang w:val="es-ES"/>
        </w:rPr>
        <w:t>con</w:t>
      </w:r>
      <w:r w:rsidRPr="00316DEC">
        <w:rPr>
          <w:spacing w:val="-4"/>
          <w:lang w:val="es-ES"/>
        </w:rPr>
        <w:t xml:space="preserve"> </w:t>
      </w:r>
      <w:r w:rsidRPr="00316DEC">
        <w:rPr>
          <w:lang w:val="es-ES"/>
        </w:rPr>
        <w:t>nostalgia</w:t>
      </w:r>
      <w:r w:rsidRPr="00316DEC">
        <w:rPr>
          <w:spacing w:val="-5"/>
          <w:lang w:val="es-ES"/>
        </w:rPr>
        <w:t xml:space="preserve"> </w:t>
      </w:r>
      <w:r w:rsidRPr="00316DEC">
        <w:rPr>
          <w:lang w:val="es-ES"/>
        </w:rPr>
        <w:t>el</w:t>
      </w:r>
      <w:r w:rsidRPr="00316DEC">
        <w:rPr>
          <w:spacing w:val="-5"/>
          <w:lang w:val="es-ES"/>
        </w:rPr>
        <w:t xml:space="preserve"> </w:t>
      </w:r>
      <w:r w:rsidRPr="00316DEC">
        <w:rPr>
          <w:lang w:val="es-ES"/>
        </w:rPr>
        <w:t>día en que</w:t>
      </w:r>
      <w:r w:rsidRPr="00316DEC">
        <w:rPr>
          <w:spacing w:val="-10"/>
          <w:lang w:val="es-ES"/>
        </w:rPr>
        <w:t xml:space="preserve"> </w:t>
      </w:r>
      <w:r w:rsidRPr="00316DEC">
        <w:rPr>
          <w:lang w:val="es-ES"/>
        </w:rPr>
        <w:t>pudo</w:t>
      </w:r>
      <w:r w:rsidRPr="00316DEC">
        <w:rPr>
          <w:spacing w:val="-5"/>
          <w:lang w:val="es-ES"/>
        </w:rPr>
        <w:t xml:space="preserve"> </w:t>
      </w:r>
      <w:r w:rsidRPr="00316DEC">
        <w:rPr>
          <w:lang w:val="es-ES"/>
        </w:rPr>
        <w:t>haber</w:t>
      </w:r>
      <w:r w:rsidRPr="00316DEC">
        <w:rPr>
          <w:spacing w:val="-10"/>
          <w:lang w:val="es-ES"/>
        </w:rPr>
        <w:t xml:space="preserve"> </w:t>
      </w:r>
      <w:r w:rsidRPr="00316DEC">
        <w:rPr>
          <w:lang w:val="es-ES"/>
        </w:rPr>
        <w:t>muerto</w:t>
      </w:r>
      <w:r w:rsidRPr="00316DEC">
        <w:rPr>
          <w:spacing w:val="24"/>
          <w:lang w:val="es-ES"/>
        </w:rPr>
        <w:t xml:space="preserve"> </w:t>
      </w:r>
      <w:r w:rsidRPr="00316DEC">
        <w:rPr>
          <w:lang w:val="es-ES"/>
        </w:rPr>
        <w:t>en la cueva de Santa</w:t>
      </w:r>
      <w:r w:rsidRPr="00316DEC">
        <w:rPr>
          <w:spacing w:val="-5"/>
          <w:lang w:val="es-ES"/>
        </w:rPr>
        <w:t xml:space="preserve"> </w:t>
      </w:r>
      <w:r w:rsidRPr="00316DEC">
        <w:rPr>
          <w:lang w:val="es-ES"/>
        </w:rPr>
        <w:t>Ana,</w:t>
      </w:r>
      <w:r w:rsidRPr="00316DEC">
        <w:rPr>
          <w:spacing w:val="-12"/>
          <w:lang w:val="es-ES"/>
        </w:rPr>
        <w:t xml:space="preserve"> </w:t>
      </w:r>
      <w:r w:rsidRPr="00316DEC">
        <w:rPr>
          <w:lang w:val="es-ES"/>
        </w:rPr>
        <w:t>cuando</w:t>
      </w:r>
      <w:r w:rsidRPr="00316DEC">
        <w:rPr>
          <w:spacing w:val="-5"/>
          <w:lang w:val="es-ES"/>
        </w:rPr>
        <w:t xml:space="preserve"> </w:t>
      </w:r>
      <w:r w:rsidRPr="00316DEC">
        <w:rPr>
          <w:lang w:val="es-ES"/>
        </w:rPr>
        <w:t>“tenía</w:t>
      </w:r>
      <w:r w:rsidRPr="00316DEC">
        <w:rPr>
          <w:spacing w:val="-5"/>
          <w:lang w:val="es-ES"/>
        </w:rPr>
        <w:t xml:space="preserve"> </w:t>
      </w:r>
      <w:r w:rsidRPr="00316DEC">
        <w:rPr>
          <w:lang w:val="es-ES"/>
        </w:rPr>
        <w:t>la</w:t>
      </w:r>
      <w:r w:rsidRPr="00316DEC">
        <w:rPr>
          <w:spacing w:val="-5"/>
          <w:lang w:val="es-ES"/>
        </w:rPr>
        <w:t xml:space="preserve"> </w:t>
      </w:r>
      <w:r w:rsidRPr="00316DEC">
        <w:rPr>
          <w:lang w:val="es-ES"/>
        </w:rPr>
        <w:t>consciencia</w:t>
      </w:r>
      <w:r w:rsidRPr="00316DEC">
        <w:rPr>
          <w:spacing w:val="-5"/>
          <w:lang w:val="es-ES"/>
        </w:rPr>
        <w:t xml:space="preserve"> </w:t>
      </w:r>
      <w:r w:rsidRPr="00316DEC">
        <w:rPr>
          <w:lang w:val="es-ES"/>
        </w:rPr>
        <w:t>tranquila”</w:t>
      </w:r>
      <w:r w:rsidRPr="00316DEC">
        <w:rPr>
          <w:spacing w:val="-16"/>
          <w:lang w:val="es-ES"/>
        </w:rPr>
        <w:t xml:space="preserve"> </w:t>
      </w:r>
      <w:r w:rsidRPr="00316DEC">
        <w:rPr>
          <w:lang w:val="es-ES"/>
        </w:rPr>
        <w:t>(141). En esta</w:t>
      </w:r>
      <w:r w:rsidRPr="00316DEC">
        <w:rPr>
          <w:spacing w:val="-5"/>
          <w:lang w:val="es-ES"/>
        </w:rPr>
        <w:t xml:space="preserve"> </w:t>
      </w:r>
      <w:r w:rsidRPr="00316DEC">
        <w:rPr>
          <w:lang w:val="es-ES"/>
        </w:rPr>
        <w:t>época, a</w:t>
      </w:r>
      <w:r w:rsidRPr="00316DEC">
        <w:rPr>
          <w:spacing w:val="24"/>
          <w:lang w:val="es-ES"/>
        </w:rPr>
        <w:t xml:space="preserve"> </w:t>
      </w:r>
      <w:r w:rsidRPr="00316DEC">
        <w:rPr>
          <w:lang w:val="es-ES"/>
        </w:rPr>
        <w:t>principios de 1916,</w:t>
      </w:r>
      <w:r w:rsidRPr="00316DEC">
        <w:rPr>
          <w:spacing w:val="17"/>
          <w:lang w:val="es-ES"/>
        </w:rPr>
        <w:t xml:space="preserve"> </w:t>
      </w:r>
      <w:r w:rsidRPr="00316DEC">
        <w:rPr>
          <w:lang w:val="es-ES"/>
        </w:rPr>
        <w:t>la incursión</w:t>
      </w:r>
      <w:r w:rsidRPr="00316DEC">
        <w:rPr>
          <w:spacing w:val="-5"/>
          <w:lang w:val="es-ES"/>
        </w:rPr>
        <w:t xml:space="preserve"> </w:t>
      </w:r>
      <w:r w:rsidRPr="00316DEC">
        <w:rPr>
          <w:lang w:val="es-ES"/>
        </w:rPr>
        <w:t>de</w:t>
      </w:r>
      <w:r w:rsidRPr="00316DEC">
        <w:rPr>
          <w:spacing w:val="-11"/>
          <w:lang w:val="es-ES"/>
        </w:rPr>
        <w:t xml:space="preserve"> </w:t>
      </w:r>
      <w:r w:rsidRPr="00316DEC">
        <w:rPr>
          <w:lang w:val="es-ES"/>
        </w:rPr>
        <w:t>la</w:t>
      </w:r>
      <w:r w:rsidRPr="00316DEC">
        <w:rPr>
          <w:spacing w:val="-6"/>
          <w:lang w:val="es-ES"/>
        </w:rPr>
        <w:t xml:space="preserve"> </w:t>
      </w:r>
      <w:r w:rsidRPr="00316DEC">
        <w:rPr>
          <w:lang w:val="es-ES"/>
        </w:rPr>
        <w:t>Punitiva</w:t>
      </w:r>
      <w:r w:rsidRPr="00316DEC">
        <w:rPr>
          <w:spacing w:val="-6"/>
          <w:lang w:val="es-ES"/>
        </w:rPr>
        <w:t xml:space="preserve"> </w:t>
      </w:r>
      <w:r w:rsidRPr="00316DEC">
        <w:rPr>
          <w:lang w:val="es-ES"/>
        </w:rPr>
        <w:t>para</w:t>
      </w:r>
      <w:r w:rsidRPr="00316DEC">
        <w:rPr>
          <w:spacing w:val="-6"/>
          <w:lang w:val="es-ES"/>
        </w:rPr>
        <w:t xml:space="preserve"> </w:t>
      </w:r>
      <w:r w:rsidRPr="00316DEC">
        <w:rPr>
          <w:lang w:val="es-ES"/>
        </w:rPr>
        <w:t>atrapar</w:t>
      </w:r>
      <w:r w:rsidRPr="00316DEC">
        <w:rPr>
          <w:spacing w:val="-11"/>
          <w:lang w:val="es-ES"/>
        </w:rPr>
        <w:t xml:space="preserve"> </w:t>
      </w:r>
      <w:r w:rsidRPr="00316DEC">
        <w:rPr>
          <w:lang w:val="es-ES"/>
        </w:rPr>
        <w:t>a</w:t>
      </w:r>
      <w:r w:rsidRPr="00316DEC">
        <w:rPr>
          <w:spacing w:val="-6"/>
          <w:lang w:val="es-ES"/>
        </w:rPr>
        <w:t xml:space="preserve"> </w:t>
      </w:r>
      <w:r w:rsidRPr="00316DEC">
        <w:rPr>
          <w:lang w:val="es-ES"/>
        </w:rPr>
        <w:t>Villa por</w:t>
      </w:r>
      <w:r w:rsidRPr="00316DEC">
        <w:rPr>
          <w:spacing w:val="-11"/>
          <w:lang w:val="es-ES"/>
        </w:rPr>
        <w:t xml:space="preserve"> </w:t>
      </w:r>
      <w:r w:rsidRPr="00316DEC">
        <w:rPr>
          <w:lang w:val="es-ES"/>
        </w:rPr>
        <w:t>el</w:t>
      </w:r>
      <w:r w:rsidRPr="00316DEC">
        <w:rPr>
          <w:spacing w:val="23"/>
          <w:lang w:val="es-ES"/>
        </w:rPr>
        <w:t xml:space="preserve"> </w:t>
      </w:r>
      <w:r w:rsidRPr="00316DEC">
        <w:rPr>
          <w:lang w:val="es-ES"/>
        </w:rPr>
        <w:t>ataque</w:t>
      </w:r>
      <w:r w:rsidRPr="00316DEC">
        <w:rPr>
          <w:spacing w:val="19"/>
          <w:lang w:val="es-ES"/>
        </w:rPr>
        <w:t xml:space="preserve"> </w:t>
      </w:r>
      <w:r w:rsidRPr="00316DEC">
        <w:rPr>
          <w:lang w:val="es-ES"/>
        </w:rPr>
        <w:t>a</w:t>
      </w:r>
      <w:r w:rsidRPr="00316DEC">
        <w:rPr>
          <w:spacing w:val="23"/>
          <w:lang w:val="es-ES"/>
        </w:rPr>
        <w:t xml:space="preserve"> </w:t>
      </w:r>
      <w:r w:rsidRPr="00316DEC">
        <w:rPr>
          <w:lang w:val="es-ES"/>
        </w:rPr>
        <w:t>Columbus</w:t>
      </w:r>
      <w:r w:rsidRPr="00316DEC">
        <w:rPr>
          <w:spacing w:val="20"/>
          <w:lang w:val="es-ES"/>
        </w:rPr>
        <w:t xml:space="preserve"> </w:t>
      </w:r>
      <w:r w:rsidRPr="00316DEC">
        <w:rPr>
          <w:lang w:val="es-ES"/>
        </w:rPr>
        <w:t>hacía</w:t>
      </w:r>
      <w:r w:rsidRPr="00316DEC">
        <w:rPr>
          <w:spacing w:val="23"/>
          <w:lang w:val="es-ES"/>
        </w:rPr>
        <w:t xml:space="preserve"> </w:t>
      </w:r>
      <w:r w:rsidRPr="00316DEC">
        <w:rPr>
          <w:lang w:val="es-ES"/>
        </w:rPr>
        <w:t>resurgir la popularidad</w:t>
      </w:r>
      <w:r w:rsidRPr="00316DEC">
        <w:rPr>
          <w:spacing w:val="33"/>
          <w:lang w:val="es-ES"/>
        </w:rPr>
        <w:t xml:space="preserve"> </w:t>
      </w:r>
      <w:r w:rsidRPr="00316DEC">
        <w:rPr>
          <w:lang w:val="es-ES"/>
        </w:rPr>
        <w:t>perdida de los villistas y Villa volvía a ser respetado en</w:t>
      </w:r>
      <w:r w:rsidRPr="00316DEC">
        <w:rPr>
          <w:spacing w:val="33"/>
          <w:lang w:val="es-ES"/>
        </w:rPr>
        <w:t xml:space="preserve"> </w:t>
      </w:r>
      <w:r w:rsidRPr="00316DEC">
        <w:rPr>
          <w:lang w:val="es-ES"/>
        </w:rPr>
        <w:t>varias regiones de</w:t>
      </w:r>
      <w:r w:rsidRPr="00316DEC">
        <w:rPr>
          <w:spacing w:val="40"/>
          <w:lang w:val="es-ES"/>
        </w:rPr>
        <w:t xml:space="preserve"> </w:t>
      </w:r>
      <w:r w:rsidRPr="00316DEC">
        <w:rPr>
          <w:lang w:val="es-ES"/>
        </w:rPr>
        <w:t>Chihuahua. De haber muerto en este período, su legado histórico habría sido, tal vez, muy</w:t>
      </w:r>
      <w:r w:rsidRPr="00316DEC">
        <w:rPr>
          <w:spacing w:val="80"/>
          <w:lang w:val="es-ES"/>
        </w:rPr>
        <w:t xml:space="preserve"> </w:t>
      </w:r>
      <w:r w:rsidRPr="00316DEC">
        <w:rPr>
          <w:lang w:val="es-ES"/>
        </w:rPr>
        <w:t>distinto</w:t>
      </w:r>
      <w:r w:rsidRPr="00316DEC">
        <w:rPr>
          <w:spacing w:val="-4"/>
          <w:lang w:val="es-ES"/>
        </w:rPr>
        <w:t xml:space="preserve"> </w:t>
      </w:r>
      <w:r w:rsidRPr="00316DEC">
        <w:rPr>
          <w:lang w:val="es-ES"/>
        </w:rPr>
        <w:t>al</w:t>
      </w:r>
      <w:r w:rsidRPr="00316DEC">
        <w:rPr>
          <w:spacing w:val="-4"/>
          <w:lang w:val="es-ES"/>
        </w:rPr>
        <w:t xml:space="preserve"> </w:t>
      </w:r>
      <w:r w:rsidRPr="00316DEC">
        <w:rPr>
          <w:lang w:val="es-ES"/>
        </w:rPr>
        <w:t>legado</w:t>
      </w:r>
      <w:r w:rsidRPr="00316DEC">
        <w:rPr>
          <w:spacing w:val="-4"/>
          <w:lang w:val="es-ES"/>
        </w:rPr>
        <w:t xml:space="preserve"> </w:t>
      </w:r>
      <w:r w:rsidRPr="00316DEC">
        <w:rPr>
          <w:lang w:val="es-ES"/>
        </w:rPr>
        <w:t>negativo</w:t>
      </w:r>
      <w:r w:rsidRPr="00316DEC">
        <w:rPr>
          <w:spacing w:val="-4"/>
          <w:lang w:val="es-ES"/>
        </w:rPr>
        <w:t xml:space="preserve"> </w:t>
      </w:r>
      <w:r w:rsidRPr="00316DEC">
        <w:rPr>
          <w:lang w:val="es-ES"/>
        </w:rPr>
        <w:t>que</w:t>
      </w:r>
      <w:r w:rsidRPr="00316DEC">
        <w:rPr>
          <w:spacing w:val="-9"/>
          <w:lang w:val="es-ES"/>
        </w:rPr>
        <w:t xml:space="preserve"> </w:t>
      </w:r>
      <w:r w:rsidRPr="00316DEC">
        <w:rPr>
          <w:lang w:val="es-ES"/>
        </w:rPr>
        <w:t>tuvo</w:t>
      </w:r>
      <w:r w:rsidRPr="00316DEC">
        <w:rPr>
          <w:spacing w:val="-4"/>
          <w:lang w:val="es-ES"/>
        </w:rPr>
        <w:t xml:space="preserve"> </w:t>
      </w:r>
      <w:r w:rsidRPr="00316DEC">
        <w:rPr>
          <w:lang w:val="es-ES"/>
        </w:rPr>
        <w:t>en las</w:t>
      </w:r>
      <w:r w:rsidRPr="00316DEC">
        <w:rPr>
          <w:spacing w:val="-7"/>
          <w:lang w:val="es-ES"/>
        </w:rPr>
        <w:t xml:space="preserve"> </w:t>
      </w:r>
      <w:r w:rsidRPr="00316DEC">
        <w:rPr>
          <w:lang w:val="es-ES"/>
        </w:rPr>
        <w:t>cinco décadas</w:t>
      </w:r>
      <w:r w:rsidRPr="00316DEC">
        <w:rPr>
          <w:spacing w:val="-7"/>
          <w:lang w:val="es-ES"/>
        </w:rPr>
        <w:t xml:space="preserve"> </w:t>
      </w:r>
      <w:r w:rsidRPr="00316DEC">
        <w:rPr>
          <w:lang w:val="es-ES"/>
        </w:rPr>
        <w:t>posteriores.</w:t>
      </w:r>
      <w:r w:rsidRPr="00316DEC">
        <w:rPr>
          <w:spacing w:val="-10"/>
          <w:lang w:val="es-ES"/>
        </w:rPr>
        <w:t xml:space="preserve"> </w:t>
      </w:r>
      <w:r w:rsidRPr="00316DEC">
        <w:rPr>
          <w:lang w:val="es-ES"/>
        </w:rPr>
        <w:t>Sin</w:t>
      </w:r>
      <w:r w:rsidRPr="00316DEC">
        <w:rPr>
          <w:spacing w:val="-2"/>
          <w:lang w:val="es-ES"/>
        </w:rPr>
        <w:t xml:space="preserve"> </w:t>
      </w:r>
      <w:r w:rsidRPr="00316DEC">
        <w:rPr>
          <w:lang w:val="es-ES"/>
        </w:rPr>
        <w:t>embargo, el</w:t>
      </w:r>
      <w:r w:rsidRPr="00316DEC">
        <w:rPr>
          <w:spacing w:val="27"/>
          <w:lang w:val="es-ES"/>
        </w:rPr>
        <w:t xml:space="preserve"> </w:t>
      </w:r>
      <w:r w:rsidRPr="00316DEC">
        <w:rPr>
          <w:lang w:val="es-ES"/>
        </w:rPr>
        <w:t>asesinato de Villa</w:t>
      </w:r>
      <w:r w:rsidRPr="00316DEC">
        <w:rPr>
          <w:spacing w:val="-7"/>
          <w:lang w:val="es-ES"/>
        </w:rPr>
        <w:t xml:space="preserve"> </w:t>
      </w:r>
      <w:r w:rsidRPr="00316DEC">
        <w:rPr>
          <w:lang w:val="es-ES"/>
        </w:rPr>
        <w:t>en 1923 ocurre cuando</w:t>
      </w:r>
      <w:r w:rsidRPr="00316DEC">
        <w:rPr>
          <w:spacing w:val="-7"/>
          <w:lang w:val="es-ES"/>
        </w:rPr>
        <w:t xml:space="preserve"> </w:t>
      </w:r>
      <w:r w:rsidRPr="00316DEC">
        <w:rPr>
          <w:lang w:val="es-ES"/>
        </w:rPr>
        <w:t>es un</w:t>
      </w:r>
      <w:r w:rsidRPr="00316DEC">
        <w:rPr>
          <w:spacing w:val="22"/>
          <w:lang w:val="es-ES"/>
        </w:rPr>
        <w:t xml:space="preserve"> </w:t>
      </w:r>
      <w:r w:rsidRPr="00316DEC">
        <w:rPr>
          <w:lang w:val="es-ES"/>
        </w:rPr>
        <w:t>hombre odiado no sólo por la éli</w:t>
      </w:r>
      <w:r w:rsidRPr="00316DEC">
        <w:rPr>
          <w:lang w:val="es-ES"/>
        </w:rPr>
        <w:t>te política de la capital, sino también por la gente rica de Parral, las Defensas Sociales y hombres a quienes les había</w:t>
      </w:r>
      <w:r w:rsidRPr="00316DEC">
        <w:rPr>
          <w:spacing w:val="80"/>
          <w:lang w:val="es-ES"/>
        </w:rPr>
        <w:t xml:space="preserve"> </w:t>
      </w:r>
      <w:r w:rsidRPr="00316DEC">
        <w:rPr>
          <w:lang w:val="es-ES"/>
        </w:rPr>
        <w:t>matado un pariente o robado una hermana (116).</w:t>
      </w:r>
    </w:p>
    <w:p w14:paraId="6FA2081F" w14:textId="77777777" w:rsidR="000B7FD8" w:rsidRPr="00316DEC" w:rsidRDefault="00316DEC">
      <w:pPr>
        <w:pStyle w:val="BodyText"/>
        <w:spacing w:line="482" w:lineRule="auto"/>
        <w:ind w:left="101" w:right="692" w:firstLine="720"/>
        <w:rPr>
          <w:lang w:val="es-ES"/>
        </w:rPr>
      </w:pPr>
      <w:r w:rsidRPr="00316DEC">
        <w:rPr>
          <w:lang w:val="es-ES"/>
        </w:rPr>
        <w:t>La novela de Palou focaliza las similitudes entre estos dos personajes y recuerda el</w:t>
      </w:r>
      <w:r w:rsidRPr="00316DEC">
        <w:rPr>
          <w:spacing w:val="40"/>
          <w:lang w:val="es-ES"/>
        </w:rPr>
        <w:t xml:space="preserve"> </w:t>
      </w:r>
      <w:r w:rsidRPr="00316DEC">
        <w:rPr>
          <w:lang w:val="es-ES"/>
        </w:rPr>
        <w:t>apr</w:t>
      </w:r>
      <w:r w:rsidRPr="00316DEC">
        <w:rPr>
          <w:lang w:val="es-ES"/>
        </w:rPr>
        <w:t>ecio</w:t>
      </w:r>
      <w:r w:rsidRPr="00316DEC">
        <w:rPr>
          <w:spacing w:val="-6"/>
          <w:lang w:val="es-ES"/>
        </w:rPr>
        <w:t xml:space="preserve"> </w:t>
      </w:r>
      <w:r w:rsidRPr="00316DEC">
        <w:rPr>
          <w:lang w:val="es-ES"/>
        </w:rPr>
        <w:t>y admiración</w:t>
      </w:r>
      <w:r w:rsidRPr="00316DEC">
        <w:rPr>
          <w:spacing w:val="-5"/>
          <w:lang w:val="es-ES"/>
        </w:rPr>
        <w:t xml:space="preserve"> </w:t>
      </w:r>
      <w:r w:rsidRPr="00316DEC">
        <w:rPr>
          <w:lang w:val="es-ES"/>
        </w:rPr>
        <w:t>que</w:t>
      </w:r>
      <w:r w:rsidRPr="00316DEC">
        <w:rPr>
          <w:spacing w:val="-11"/>
          <w:lang w:val="es-ES"/>
        </w:rPr>
        <w:t xml:space="preserve"> </w:t>
      </w:r>
      <w:r w:rsidRPr="00316DEC">
        <w:rPr>
          <w:lang w:val="es-ES"/>
        </w:rPr>
        <w:t>hombres del</w:t>
      </w:r>
      <w:r w:rsidRPr="00316DEC">
        <w:rPr>
          <w:spacing w:val="-6"/>
          <w:lang w:val="es-ES"/>
        </w:rPr>
        <w:t xml:space="preserve"> </w:t>
      </w:r>
      <w:r w:rsidRPr="00316DEC">
        <w:rPr>
          <w:lang w:val="es-ES"/>
        </w:rPr>
        <w:t>calibre</w:t>
      </w:r>
      <w:r w:rsidRPr="00316DEC">
        <w:rPr>
          <w:spacing w:val="-11"/>
          <w:lang w:val="es-ES"/>
        </w:rPr>
        <w:t xml:space="preserve"> </w:t>
      </w:r>
      <w:r w:rsidRPr="00316DEC">
        <w:rPr>
          <w:lang w:val="es-ES"/>
        </w:rPr>
        <w:t>de</w:t>
      </w:r>
      <w:r w:rsidRPr="00316DEC">
        <w:rPr>
          <w:spacing w:val="-11"/>
          <w:lang w:val="es-ES"/>
        </w:rPr>
        <w:t xml:space="preserve"> </w:t>
      </w:r>
      <w:r w:rsidRPr="00316DEC">
        <w:rPr>
          <w:lang w:val="es-ES"/>
        </w:rPr>
        <w:t>Ángeles y Madero</w:t>
      </w:r>
      <w:r w:rsidRPr="00316DEC">
        <w:rPr>
          <w:spacing w:val="-6"/>
          <w:lang w:val="es-ES"/>
        </w:rPr>
        <w:t xml:space="preserve"> </w:t>
      </w:r>
      <w:r w:rsidRPr="00316DEC">
        <w:rPr>
          <w:lang w:val="es-ES"/>
        </w:rPr>
        <w:t>tuvieron</w:t>
      </w:r>
      <w:r w:rsidRPr="00316DEC">
        <w:rPr>
          <w:spacing w:val="24"/>
          <w:lang w:val="es-ES"/>
        </w:rPr>
        <w:t xml:space="preserve"> </w:t>
      </w:r>
      <w:r w:rsidRPr="00316DEC">
        <w:rPr>
          <w:lang w:val="es-ES"/>
        </w:rPr>
        <w:t>hacia</w:t>
      </w:r>
      <w:r w:rsidRPr="00316DEC">
        <w:rPr>
          <w:spacing w:val="23"/>
          <w:lang w:val="es-ES"/>
        </w:rPr>
        <w:t xml:space="preserve"> </w:t>
      </w:r>
      <w:r w:rsidRPr="00316DEC">
        <w:rPr>
          <w:lang w:val="es-ES"/>
        </w:rPr>
        <w:t>Villa. Ambos hombres</w:t>
      </w:r>
      <w:r w:rsidRPr="00316DEC">
        <w:rPr>
          <w:spacing w:val="-10"/>
          <w:lang w:val="es-ES"/>
        </w:rPr>
        <w:t xml:space="preserve"> </w:t>
      </w:r>
      <w:r w:rsidRPr="00316DEC">
        <w:rPr>
          <w:lang w:val="es-ES"/>
        </w:rPr>
        <w:t>creían</w:t>
      </w:r>
      <w:r w:rsidRPr="00316DEC">
        <w:rPr>
          <w:spacing w:val="-5"/>
          <w:lang w:val="es-ES"/>
        </w:rPr>
        <w:t xml:space="preserve"> </w:t>
      </w:r>
      <w:r w:rsidRPr="00316DEC">
        <w:rPr>
          <w:lang w:val="es-ES"/>
        </w:rPr>
        <w:t>entender</w:t>
      </w:r>
      <w:r w:rsidRPr="00316DEC">
        <w:rPr>
          <w:spacing w:val="-11"/>
          <w:lang w:val="es-ES"/>
        </w:rPr>
        <w:t xml:space="preserve"> </w:t>
      </w:r>
      <w:r w:rsidRPr="00316DEC">
        <w:rPr>
          <w:lang w:val="es-ES"/>
        </w:rPr>
        <w:t>las</w:t>
      </w:r>
      <w:r w:rsidRPr="00316DEC">
        <w:rPr>
          <w:spacing w:val="-10"/>
          <w:lang w:val="es-ES"/>
        </w:rPr>
        <w:t xml:space="preserve"> </w:t>
      </w:r>
      <w:r w:rsidRPr="00316DEC">
        <w:rPr>
          <w:lang w:val="es-ES"/>
        </w:rPr>
        <w:t>razones de Villa y no pensaban que fuese más culpable que ellos</w:t>
      </w:r>
      <w:r w:rsidRPr="00316DEC">
        <w:rPr>
          <w:spacing w:val="40"/>
          <w:lang w:val="es-ES"/>
        </w:rPr>
        <w:t xml:space="preserve"> </w:t>
      </w:r>
      <w:r w:rsidRPr="00316DEC">
        <w:rPr>
          <w:lang w:val="es-ES"/>
        </w:rPr>
        <w:t>mismos, así que lo defendieron en repetidas ocasiones.</w:t>
      </w:r>
      <w:r w:rsidRPr="00316DEC">
        <w:rPr>
          <w:spacing w:val="80"/>
          <w:lang w:val="es-ES"/>
        </w:rPr>
        <w:t xml:space="preserve"> </w:t>
      </w:r>
      <w:r w:rsidRPr="00316DEC">
        <w:rPr>
          <w:lang w:val="es-ES"/>
        </w:rPr>
        <w:t>¿Fue la suerte, como sugieren los</w:t>
      </w:r>
      <w:r w:rsidRPr="00316DEC">
        <w:rPr>
          <w:spacing w:val="40"/>
          <w:lang w:val="es-ES"/>
        </w:rPr>
        <w:t xml:space="preserve"> </w:t>
      </w:r>
      <w:r w:rsidRPr="00316DEC">
        <w:rPr>
          <w:lang w:val="es-ES"/>
        </w:rPr>
        <w:t>versos</w:t>
      </w:r>
      <w:r w:rsidRPr="00316DEC">
        <w:rPr>
          <w:spacing w:val="30"/>
          <w:lang w:val="es-ES"/>
        </w:rPr>
        <w:t xml:space="preserve"> </w:t>
      </w:r>
      <w:r w:rsidRPr="00316DEC">
        <w:rPr>
          <w:lang w:val="es-ES"/>
        </w:rPr>
        <w:t>del</w:t>
      </w:r>
      <w:r w:rsidRPr="00316DEC">
        <w:rPr>
          <w:spacing w:val="34"/>
          <w:lang w:val="es-ES"/>
        </w:rPr>
        <w:t xml:space="preserve"> </w:t>
      </w:r>
      <w:r w:rsidRPr="00316DEC">
        <w:rPr>
          <w:lang w:val="es-ES"/>
        </w:rPr>
        <w:t>corrido,</w:t>
      </w:r>
      <w:r w:rsidRPr="00316DEC">
        <w:rPr>
          <w:spacing w:val="27"/>
          <w:lang w:val="es-ES"/>
        </w:rPr>
        <w:t xml:space="preserve"> </w:t>
      </w:r>
      <w:r w:rsidRPr="00316DEC">
        <w:rPr>
          <w:lang w:val="es-ES"/>
        </w:rPr>
        <w:t>la</w:t>
      </w:r>
      <w:r w:rsidRPr="00316DEC">
        <w:rPr>
          <w:spacing w:val="34"/>
          <w:lang w:val="es-ES"/>
        </w:rPr>
        <w:t xml:space="preserve"> </w:t>
      </w:r>
      <w:r w:rsidRPr="00316DEC">
        <w:rPr>
          <w:lang w:val="es-ES"/>
        </w:rPr>
        <w:t>responsable</w:t>
      </w:r>
      <w:r w:rsidRPr="00316DEC">
        <w:rPr>
          <w:spacing w:val="29"/>
          <w:lang w:val="es-ES"/>
        </w:rPr>
        <w:t xml:space="preserve"> </w:t>
      </w:r>
      <w:r w:rsidRPr="00316DEC">
        <w:rPr>
          <w:lang w:val="es-ES"/>
        </w:rPr>
        <w:t>de</w:t>
      </w:r>
      <w:r w:rsidRPr="00316DEC">
        <w:rPr>
          <w:spacing w:val="29"/>
          <w:lang w:val="es-ES"/>
        </w:rPr>
        <w:t xml:space="preserve"> </w:t>
      </w:r>
      <w:r w:rsidRPr="00316DEC">
        <w:rPr>
          <w:lang w:val="es-ES"/>
        </w:rPr>
        <w:t>que</w:t>
      </w:r>
      <w:r w:rsidRPr="00316DEC">
        <w:rPr>
          <w:spacing w:val="29"/>
          <w:lang w:val="es-ES"/>
        </w:rPr>
        <w:t xml:space="preserve"> </w:t>
      </w:r>
      <w:r w:rsidRPr="00316DEC">
        <w:rPr>
          <w:lang w:val="es-ES"/>
        </w:rPr>
        <w:t>las</w:t>
      </w:r>
      <w:r w:rsidRPr="00316DEC">
        <w:rPr>
          <w:spacing w:val="30"/>
          <w:lang w:val="es-ES"/>
        </w:rPr>
        <w:t xml:space="preserve"> </w:t>
      </w:r>
      <w:r w:rsidRPr="00316DEC">
        <w:rPr>
          <w:lang w:val="es-ES"/>
        </w:rPr>
        <w:t>representaciones</w:t>
      </w:r>
      <w:r w:rsidRPr="00316DEC">
        <w:rPr>
          <w:spacing w:val="32"/>
          <w:lang w:val="es-ES"/>
        </w:rPr>
        <w:t xml:space="preserve"> </w:t>
      </w:r>
      <w:r w:rsidRPr="00316DEC">
        <w:rPr>
          <w:lang w:val="es-ES"/>
        </w:rPr>
        <w:t>del</w:t>
      </w:r>
      <w:r w:rsidRPr="00316DEC">
        <w:rPr>
          <w:spacing w:val="34"/>
          <w:lang w:val="es-ES"/>
        </w:rPr>
        <w:t xml:space="preserve"> </w:t>
      </w:r>
      <w:r w:rsidRPr="00316DEC">
        <w:rPr>
          <w:lang w:val="es-ES"/>
        </w:rPr>
        <w:t>legado</w:t>
      </w:r>
      <w:r w:rsidRPr="00316DEC">
        <w:rPr>
          <w:spacing w:val="34"/>
          <w:lang w:val="es-ES"/>
        </w:rPr>
        <w:t xml:space="preserve"> </w:t>
      </w:r>
      <w:r w:rsidRPr="00316DEC">
        <w:rPr>
          <w:lang w:val="es-ES"/>
        </w:rPr>
        <w:t>de</w:t>
      </w:r>
      <w:r w:rsidRPr="00316DEC">
        <w:rPr>
          <w:spacing w:val="29"/>
          <w:lang w:val="es-ES"/>
        </w:rPr>
        <w:t xml:space="preserve"> </w:t>
      </w:r>
      <w:r w:rsidRPr="00316DEC">
        <w:rPr>
          <w:lang w:val="es-ES"/>
        </w:rPr>
        <w:t>estos</w:t>
      </w:r>
      <w:r w:rsidRPr="00316DEC">
        <w:rPr>
          <w:spacing w:val="30"/>
          <w:lang w:val="es-ES"/>
        </w:rPr>
        <w:t xml:space="preserve"> </w:t>
      </w:r>
      <w:r w:rsidRPr="00316DEC">
        <w:rPr>
          <w:lang w:val="es-ES"/>
        </w:rPr>
        <w:t>dos</w:t>
      </w:r>
    </w:p>
    <w:p w14:paraId="361E6D9F"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48603704" w14:textId="77777777" w:rsidR="000B7FD8" w:rsidRPr="00316DEC" w:rsidRDefault="000B7FD8">
      <w:pPr>
        <w:pStyle w:val="BodyText"/>
        <w:rPr>
          <w:sz w:val="20"/>
          <w:lang w:val="es-ES"/>
        </w:rPr>
      </w:pPr>
    </w:p>
    <w:p w14:paraId="2E2B6E85" w14:textId="77777777" w:rsidR="000B7FD8" w:rsidRPr="00316DEC" w:rsidRDefault="000B7FD8">
      <w:pPr>
        <w:pStyle w:val="BodyText"/>
        <w:spacing w:before="10"/>
        <w:rPr>
          <w:sz w:val="18"/>
          <w:lang w:val="es-ES"/>
        </w:rPr>
      </w:pPr>
    </w:p>
    <w:p w14:paraId="533BA487" w14:textId="77777777" w:rsidR="000B7FD8" w:rsidRPr="00316DEC" w:rsidRDefault="00316DEC">
      <w:pPr>
        <w:pStyle w:val="BodyText"/>
        <w:spacing w:before="1" w:line="480" w:lineRule="auto"/>
        <w:ind w:left="101" w:right="692"/>
        <w:rPr>
          <w:lang w:val="es-ES"/>
        </w:rPr>
      </w:pPr>
      <w:r w:rsidRPr="00316DEC">
        <w:rPr>
          <w:lang w:val="es-ES"/>
        </w:rPr>
        <w:t>revolucionarios</w:t>
      </w:r>
      <w:r w:rsidRPr="00316DEC">
        <w:rPr>
          <w:spacing w:val="-8"/>
          <w:lang w:val="es-ES"/>
        </w:rPr>
        <w:t xml:space="preserve"> </w:t>
      </w:r>
      <w:r w:rsidRPr="00316DEC">
        <w:rPr>
          <w:lang w:val="es-ES"/>
        </w:rPr>
        <w:t>hubiesen</w:t>
      </w:r>
      <w:r w:rsidRPr="00316DEC">
        <w:rPr>
          <w:spacing w:val="-3"/>
          <w:lang w:val="es-ES"/>
        </w:rPr>
        <w:t xml:space="preserve"> </w:t>
      </w:r>
      <w:r w:rsidRPr="00316DEC">
        <w:rPr>
          <w:lang w:val="es-ES"/>
        </w:rPr>
        <w:t>sido tan distintas, o estas representaciones dicen más de las formas del poder que de los acon</w:t>
      </w:r>
      <w:r w:rsidRPr="00316DEC">
        <w:rPr>
          <w:lang w:val="es-ES"/>
        </w:rPr>
        <w:t>tecimientos mismos?</w:t>
      </w:r>
      <w:r w:rsidRPr="00316DEC">
        <w:rPr>
          <w:spacing w:val="80"/>
          <w:lang w:val="es-ES"/>
        </w:rPr>
        <w:t xml:space="preserve"> </w:t>
      </w:r>
      <w:r w:rsidRPr="00316DEC">
        <w:rPr>
          <w:lang w:val="es-ES"/>
        </w:rPr>
        <w:t>¿Qué, quiénes y por qué escribieron las</w:t>
      </w:r>
      <w:r w:rsidRPr="00316DEC">
        <w:rPr>
          <w:spacing w:val="40"/>
          <w:lang w:val="es-ES"/>
        </w:rPr>
        <w:t xml:space="preserve"> </w:t>
      </w:r>
      <w:r w:rsidRPr="00316DEC">
        <w:rPr>
          <w:lang w:val="es-ES"/>
        </w:rPr>
        <w:t>historias de estos generales?</w:t>
      </w:r>
      <w:r w:rsidRPr="00316DEC">
        <w:rPr>
          <w:spacing w:val="80"/>
          <w:lang w:val="es-ES"/>
        </w:rPr>
        <w:t xml:space="preserve"> </w:t>
      </w:r>
      <w:r w:rsidRPr="00316DEC">
        <w:rPr>
          <w:lang w:val="es-ES"/>
        </w:rPr>
        <w:t>Al hablar sobe el género “novela” en</w:t>
      </w:r>
      <w:r w:rsidRPr="00316DEC">
        <w:rPr>
          <w:spacing w:val="35"/>
          <w:lang w:val="es-ES"/>
        </w:rPr>
        <w:t xml:space="preserve"> </w:t>
      </w:r>
      <w:r w:rsidRPr="00316DEC">
        <w:rPr>
          <w:lang w:val="es-ES"/>
        </w:rPr>
        <w:t>la sección final</w:t>
      </w:r>
      <w:r w:rsidRPr="00316DEC">
        <w:rPr>
          <w:spacing w:val="35"/>
          <w:lang w:val="es-ES"/>
        </w:rPr>
        <w:t xml:space="preserve"> </w:t>
      </w:r>
      <w:r w:rsidRPr="00316DEC">
        <w:rPr>
          <w:lang w:val="es-ES"/>
        </w:rPr>
        <w:t>Palou propone</w:t>
      </w:r>
      <w:r w:rsidRPr="00316DEC">
        <w:rPr>
          <w:spacing w:val="-9"/>
          <w:lang w:val="es-ES"/>
        </w:rPr>
        <w:t xml:space="preserve"> </w:t>
      </w:r>
      <w:r w:rsidRPr="00316DEC">
        <w:rPr>
          <w:lang w:val="es-ES"/>
        </w:rPr>
        <w:t>que</w:t>
      </w:r>
      <w:r w:rsidRPr="00316DEC">
        <w:rPr>
          <w:spacing w:val="-10"/>
          <w:lang w:val="es-ES"/>
        </w:rPr>
        <w:t xml:space="preserve"> </w:t>
      </w:r>
      <w:r w:rsidRPr="00316DEC">
        <w:rPr>
          <w:lang w:val="es-ES"/>
        </w:rPr>
        <w:t>nos</w:t>
      </w:r>
      <w:r w:rsidRPr="00316DEC">
        <w:rPr>
          <w:spacing w:val="-10"/>
          <w:lang w:val="es-ES"/>
        </w:rPr>
        <w:t xml:space="preserve"> </w:t>
      </w:r>
      <w:r w:rsidRPr="00316DEC">
        <w:rPr>
          <w:lang w:val="es-ES"/>
        </w:rPr>
        <w:t>preguntemos</w:t>
      </w:r>
      <w:r w:rsidRPr="00316DEC">
        <w:rPr>
          <w:spacing w:val="-6"/>
          <w:lang w:val="es-ES"/>
        </w:rPr>
        <w:t xml:space="preserve"> </w:t>
      </w:r>
      <w:r w:rsidRPr="00316DEC">
        <w:rPr>
          <w:lang w:val="es-ES"/>
        </w:rPr>
        <w:t>al</w:t>
      </w:r>
      <w:r w:rsidRPr="00316DEC">
        <w:rPr>
          <w:spacing w:val="-7"/>
          <w:lang w:val="es-ES"/>
        </w:rPr>
        <w:t xml:space="preserve"> </w:t>
      </w:r>
      <w:r w:rsidRPr="00316DEC">
        <w:rPr>
          <w:lang w:val="es-ES"/>
        </w:rPr>
        <w:t>leer:</w:t>
      </w:r>
      <w:r w:rsidRPr="00316DEC">
        <w:rPr>
          <w:spacing w:val="-3"/>
          <w:lang w:val="es-ES"/>
        </w:rPr>
        <w:t xml:space="preserve"> </w:t>
      </w:r>
      <w:r w:rsidRPr="00316DEC">
        <w:rPr>
          <w:lang w:val="es-ES"/>
        </w:rPr>
        <w:t>“¿Quién habla?</w:t>
      </w:r>
      <w:r w:rsidRPr="00316DEC">
        <w:rPr>
          <w:spacing w:val="-16"/>
          <w:lang w:val="es-ES"/>
        </w:rPr>
        <w:t xml:space="preserve"> </w:t>
      </w:r>
      <w:r w:rsidRPr="00316DEC">
        <w:rPr>
          <w:lang w:val="es-ES"/>
        </w:rPr>
        <w:t>¿Quién escucha?</w:t>
      </w:r>
      <w:r w:rsidRPr="00316DEC">
        <w:rPr>
          <w:spacing w:val="-2"/>
          <w:lang w:val="es-ES"/>
        </w:rPr>
        <w:t xml:space="preserve"> </w:t>
      </w:r>
      <w:r w:rsidRPr="00316DEC">
        <w:rPr>
          <w:lang w:val="es-ES"/>
        </w:rPr>
        <w:t>¿Qué se está diciendo? Estas</w:t>
      </w:r>
      <w:r w:rsidRPr="00316DEC">
        <w:rPr>
          <w:spacing w:val="30"/>
          <w:lang w:val="es-ES"/>
        </w:rPr>
        <w:t xml:space="preserve"> </w:t>
      </w:r>
      <w:r w:rsidRPr="00316DEC">
        <w:rPr>
          <w:lang w:val="es-ES"/>
        </w:rPr>
        <w:t>tres</w:t>
      </w:r>
      <w:r w:rsidRPr="00316DEC">
        <w:rPr>
          <w:spacing w:val="30"/>
          <w:lang w:val="es-ES"/>
        </w:rPr>
        <w:t xml:space="preserve"> </w:t>
      </w:r>
      <w:r w:rsidRPr="00316DEC">
        <w:rPr>
          <w:lang w:val="es-ES"/>
        </w:rPr>
        <w:t>preg</w:t>
      </w:r>
      <w:r w:rsidRPr="00316DEC">
        <w:rPr>
          <w:lang w:val="es-ES"/>
        </w:rPr>
        <w:t>untas,</w:t>
      </w:r>
      <w:r w:rsidRPr="00316DEC">
        <w:rPr>
          <w:spacing w:val="27"/>
          <w:lang w:val="es-ES"/>
        </w:rPr>
        <w:t xml:space="preserve"> </w:t>
      </w:r>
      <w:r w:rsidRPr="00316DEC">
        <w:rPr>
          <w:lang w:val="es-ES"/>
        </w:rPr>
        <w:t>en</w:t>
      </w:r>
      <w:r w:rsidRPr="00316DEC">
        <w:rPr>
          <w:spacing w:val="36"/>
          <w:lang w:val="es-ES"/>
        </w:rPr>
        <w:t xml:space="preserve"> </w:t>
      </w:r>
      <w:r w:rsidRPr="00316DEC">
        <w:rPr>
          <w:lang w:val="es-ES"/>
        </w:rPr>
        <w:t>medio</w:t>
      </w:r>
      <w:r w:rsidRPr="00316DEC">
        <w:rPr>
          <w:spacing w:val="34"/>
          <w:lang w:val="es-ES"/>
        </w:rPr>
        <w:t xml:space="preserve"> </w:t>
      </w:r>
      <w:r w:rsidRPr="00316DEC">
        <w:rPr>
          <w:lang w:val="es-ES"/>
        </w:rPr>
        <w:t>del</w:t>
      </w:r>
      <w:r w:rsidRPr="00316DEC">
        <w:rPr>
          <w:spacing w:val="34"/>
          <w:lang w:val="es-ES"/>
        </w:rPr>
        <w:t xml:space="preserve"> </w:t>
      </w:r>
      <w:r w:rsidRPr="00316DEC">
        <w:rPr>
          <w:lang w:val="es-ES"/>
        </w:rPr>
        <w:t>ruido,</w:t>
      </w:r>
      <w:r w:rsidRPr="00316DEC">
        <w:rPr>
          <w:spacing w:val="27"/>
          <w:lang w:val="es-ES"/>
        </w:rPr>
        <w:t xml:space="preserve"> </w:t>
      </w:r>
      <w:r w:rsidRPr="00316DEC">
        <w:rPr>
          <w:lang w:val="es-ES"/>
        </w:rPr>
        <w:t>sigue</w:t>
      </w:r>
      <w:r w:rsidRPr="00316DEC">
        <w:rPr>
          <w:spacing w:val="29"/>
          <w:lang w:val="es-ES"/>
        </w:rPr>
        <w:t xml:space="preserve"> </w:t>
      </w:r>
      <w:r w:rsidRPr="00316DEC">
        <w:rPr>
          <w:lang w:val="es-ES"/>
        </w:rPr>
        <w:t>siendo</w:t>
      </w:r>
      <w:r w:rsidRPr="00316DEC">
        <w:rPr>
          <w:spacing w:val="34"/>
          <w:lang w:val="es-ES"/>
        </w:rPr>
        <w:t xml:space="preserve"> </w:t>
      </w:r>
      <w:r w:rsidRPr="00316DEC">
        <w:rPr>
          <w:lang w:val="es-ES"/>
        </w:rPr>
        <w:t>las</w:t>
      </w:r>
      <w:r w:rsidRPr="00316DEC">
        <w:rPr>
          <w:spacing w:val="30"/>
          <w:lang w:val="es-ES"/>
        </w:rPr>
        <w:t xml:space="preserve"> </w:t>
      </w:r>
      <w:r w:rsidRPr="00316DEC">
        <w:rPr>
          <w:lang w:val="es-ES"/>
        </w:rPr>
        <w:t>únicas</w:t>
      </w:r>
      <w:r w:rsidRPr="00316DEC">
        <w:rPr>
          <w:spacing w:val="30"/>
          <w:lang w:val="es-ES"/>
        </w:rPr>
        <w:t xml:space="preserve"> </w:t>
      </w:r>
      <w:r w:rsidRPr="00316DEC">
        <w:rPr>
          <w:lang w:val="es-ES"/>
        </w:rPr>
        <w:t>relevante</w:t>
      </w:r>
      <w:r w:rsidRPr="00316DEC">
        <w:rPr>
          <w:spacing w:val="29"/>
          <w:lang w:val="es-ES"/>
        </w:rPr>
        <w:t xml:space="preserve"> </w:t>
      </w:r>
      <w:r w:rsidRPr="00316DEC">
        <w:rPr>
          <w:lang w:val="es-ES"/>
        </w:rPr>
        <w:t>para</w:t>
      </w:r>
      <w:r w:rsidRPr="00316DEC">
        <w:rPr>
          <w:spacing w:val="34"/>
          <w:lang w:val="es-ES"/>
        </w:rPr>
        <w:t xml:space="preserve"> </w:t>
      </w:r>
      <w:r w:rsidRPr="00316DEC">
        <w:rPr>
          <w:lang w:val="es-ES"/>
        </w:rPr>
        <w:t>la</w:t>
      </w:r>
      <w:r w:rsidRPr="00316DEC">
        <w:rPr>
          <w:spacing w:val="34"/>
          <w:lang w:val="es-ES"/>
        </w:rPr>
        <w:t xml:space="preserve"> </w:t>
      </w:r>
      <w:r w:rsidRPr="00316DEC">
        <w:rPr>
          <w:lang w:val="es-ES"/>
        </w:rPr>
        <w:t>novela”</w:t>
      </w:r>
    </w:p>
    <w:p w14:paraId="3223C26F" w14:textId="77777777" w:rsidR="000B7FD8" w:rsidRPr="00316DEC" w:rsidRDefault="00316DEC">
      <w:pPr>
        <w:pStyle w:val="BodyText"/>
        <w:ind w:left="101"/>
        <w:rPr>
          <w:lang w:val="es-ES"/>
        </w:rPr>
      </w:pPr>
      <w:r w:rsidRPr="00316DEC">
        <w:rPr>
          <w:lang w:val="es-ES"/>
        </w:rPr>
        <w:t>(183).</w:t>
      </w:r>
      <w:r w:rsidRPr="00316DEC">
        <w:rPr>
          <w:spacing w:val="15"/>
          <w:lang w:val="es-ES"/>
        </w:rPr>
        <w:t xml:space="preserve"> </w:t>
      </w:r>
      <w:r w:rsidRPr="00316DEC">
        <w:rPr>
          <w:lang w:val="es-ES"/>
        </w:rPr>
        <w:t>Los</w:t>
      </w:r>
      <w:r w:rsidRPr="00316DEC">
        <w:rPr>
          <w:spacing w:val="6"/>
          <w:lang w:val="es-ES"/>
        </w:rPr>
        <w:t xml:space="preserve"> </w:t>
      </w:r>
      <w:r w:rsidRPr="00316DEC">
        <w:rPr>
          <w:lang w:val="es-ES"/>
        </w:rPr>
        <w:t>hechos</w:t>
      </w:r>
      <w:r w:rsidRPr="00316DEC">
        <w:rPr>
          <w:spacing w:val="6"/>
          <w:lang w:val="es-ES"/>
        </w:rPr>
        <w:t xml:space="preserve"> </w:t>
      </w:r>
      <w:r w:rsidRPr="00316DEC">
        <w:rPr>
          <w:lang w:val="es-ES"/>
        </w:rPr>
        <w:t>históricos</w:t>
      </w:r>
      <w:r w:rsidRPr="00316DEC">
        <w:rPr>
          <w:spacing w:val="-9"/>
          <w:lang w:val="es-ES"/>
        </w:rPr>
        <w:t xml:space="preserve"> </w:t>
      </w:r>
      <w:r w:rsidRPr="00316DEC">
        <w:rPr>
          <w:lang w:val="es-ES"/>
        </w:rPr>
        <w:t>tratados</w:t>
      </w:r>
      <w:r w:rsidRPr="00316DEC">
        <w:rPr>
          <w:spacing w:val="-9"/>
          <w:lang w:val="es-ES"/>
        </w:rPr>
        <w:t xml:space="preserve"> </w:t>
      </w:r>
      <w:r w:rsidRPr="00316DEC">
        <w:rPr>
          <w:lang w:val="es-ES"/>
        </w:rPr>
        <w:t>bajo</w:t>
      </w:r>
      <w:r w:rsidRPr="00316DEC">
        <w:rPr>
          <w:spacing w:val="-5"/>
          <w:lang w:val="es-ES"/>
        </w:rPr>
        <w:t xml:space="preserve"> </w:t>
      </w:r>
      <w:r w:rsidRPr="00316DEC">
        <w:rPr>
          <w:lang w:val="es-ES"/>
        </w:rPr>
        <w:t>la</w:t>
      </w:r>
      <w:r w:rsidRPr="00316DEC">
        <w:rPr>
          <w:spacing w:val="-4"/>
          <w:lang w:val="es-ES"/>
        </w:rPr>
        <w:t xml:space="preserve"> </w:t>
      </w:r>
      <w:r w:rsidRPr="00316DEC">
        <w:rPr>
          <w:lang w:val="es-ES"/>
        </w:rPr>
        <w:t>ficción</w:t>
      </w:r>
      <w:r w:rsidRPr="00316DEC">
        <w:rPr>
          <w:spacing w:val="-4"/>
          <w:lang w:val="es-ES"/>
        </w:rPr>
        <w:t xml:space="preserve"> </w:t>
      </w:r>
      <w:r w:rsidRPr="00316DEC">
        <w:rPr>
          <w:lang w:val="es-ES"/>
        </w:rPr>
        <w:t>quedan</w:t>
      </w:r>
      <w:r w:rsidRPr="00316DEC">
        <w:rPr>
          <w:spacing w:val="-4"/>
          <w:lang w:val="es-ES"/>
        </w:rPr>
        <w:t xml:space="preserve"> </w:t>
      </w:r>
      <w:r w:rsidRPr="00316DEC">
        <w:rPr>
          <w:lang w:val="es-ES"/>
        </w:rPr>
        <w:t>expuestos</w:t>
      </w:r>
      <w:r w:rsidRPr="00316DEC">
        <w:rPr>
          <w:spacing w:val="-23"/>
          <w:lang w:val="es-ES"/>
        </w:rPr>
        <w:t xml:space="preserve"> </w:t>
      </w:r>
      <w:r w:rsidRPr="00316DEC">
        <w:rPr>
          <w:lang w:val="es-ES"/>
        </w:rPr>
        <w:t>a</w:t>
      </w:r>
      <w:r w:rsidRPr="00316DEC">
        <w:rPr>
          <w:spacing w:val="-5"/>
          <w:lang w:val="es-ES"/>
        </w:rPr>
        <w:t xml:space="preserve"> </w:t>
      </w:r>
      <w:r w:rsidRPr="00316DEC">
        <w:rPr>
          <w:lang w:val="es-ES"/>
        </w:rPr>
        <w:t>renovados</w:t>
      </w:r>
      <w:r w:rsidRPr="00316DEC">
        <w:rPr>
          <w:spacing w:val="21"/>
          <w:lang w:val="es-ES"/>
        </w:rPr>
        <w:t xml:space="preserve"> </w:t>
      </w:r>
      <w:r w:rsidRPr="00316DEC">
        <w:rPr>
          <w:spacing w:val="-2"/>
          <w:lang w:val="es-ES"/>
        </w:rPr>
        <w:t>escrutinios.</w:t>
      </w:r>
    </w:p>
    <w:p w14:paraId="20E6EBAD" w14:textId="77777777" w:rsidR="000B7FD8" w:rsidRPr="00316DEC" w:rsidRDefault="000B7FD8">
      <w:pPr>
        <w:pStyle w:val="BodyText"/>
        <w:spacing w:before="2"/>
        <w:rPr>
          <w:lang w:val="es-ES"/>
        </w:rPr>
      </w:pPr>
    </w:p>
    <w:p w14:paraId="55EC0D09" w14:textId="77777777" w:rsidR="000B7FD8" w:rsidRPr="00316DEC" w:rsidRDefault="00316DEC">
      <w:pPr>
        <w:pStyle w:val="BodyText"/>
        <w:spacing w:line="480" w:lineRule="auto"/>
        <w:ind w:left="101" w:right="703" w:firstLine="720"/>
        <w:rPr>
          <w:lang w:val="es-ES"/>
        </w:rPr>
      </w:pPr>
      <w:r w:rsidRPr="00316DEC">
        <w:rPr>
          <w:lang w:val="es-ES"/>
        </w:rPr>
        <w:t>La presencia del presidente Madero es muy breve en la novela. Sin embargo, en los pocos momentos en que aparece, se hacen visibles también errores serios. Madero le pide a</w:t>
      </w:r>
      <w:r w:rsidRPr="00316DEC">
        <w:rPr>
          <w:spacing w:val="40"/>
          <w:lang w:val="es-ES"/>
        </w:rPr>
        <w:t xml:space="preserve"> </w:t>
      </w:r>
      <w:r w:rsidRPr="00316DEC">
        <w:rPr>
          <w:lang w:val="es-ES"/>
        </w:rPr>
        <w:t>Villa que obedezca a Victoriano Huerta (17) e ignora las acertadas recomendaciones q</w:t>
      </w:r>
      <w:r w:rsidRPr="00316DEC">
        <w:rPr>
          <w:lang w:val="es-ES"/>
        </w:rPr>
        <w:t>ue le</w:t>
      </w:r>
      <w:r w:rsidRPr="00316DEC">
        <w:rPr>
          <w:spacing w:val="40"/>
          <w:lang w:val="es-ES"/>
        </w:rPr>
        <w:t xml:space="preserve"> </w:t>
      </w:r>
      <w:r w:rsidRPr="00316DEC">
        <w:rPr>
          <w:lang w:val="es-ES"/>
        </w:rPr>
        <w:t>hacen de</w:t>
      </w:r>
      <w:r w:rsidRPr="00316DEC">
        <w:rPr>
          <w:spacing w:val="-12"/>
          <w:lang w:val="es-ES"/>
        </w:rPr>
        <w:t xml:space="preserve"> </w:t>
      </w:r>
      <w:r w:rsidRPr="00316DEC">
        <w:rPr>
          <w:lang w:val="es-ES"/>
        </w:rPr>
        <w:t>cuidarse</w:t>
      </w:r>
      <w:r w:rsidRPr="00316DEC">
        <w:rPr>
          <w:spacing w:val="-12"/>
          <w:lang w:val="es-ES"/>
        </w:rPr>
        <w:t xml:space="preserve"> </w:t>
      </w:r>
      <w:r w:rsidRPr="00316DEC">
        <w:rPr>
          <w:lang w:val="es-ES"/>
        </w:rPr>
        <w:t>de este militar.</w:t>
      </w:r>
      <w:r w:rsidRPr="00316DEC">
        <w:rPr>
          <w:spacing w:val="-13"/>
          <w:lang w:val="es-ES"/>
        </w:rPr>
        <w:t xml:space="preserve"> </w:t>
      </w:r>
      <w:r w:rsidRPr="00316DEC">
        <w:rPr>
          <w:lang w:val="es-ES"/>
        </w:rPr>
        <w:t>Villa</w:t>
      </w:r>
      <w:r w:rsidRPr="00316DEC">
        <w:rPr>
          <w:spacing w:val="-7"/>
          <w:lang w:val="es-ES"/>
        </w:rPr>
        <w:t xml:space="preserve"> </w:t>
      </w:r>
      <w:r w:rsidRPr="00316DEC">
        <w:rPr>
          <w:lang w:val="es-ES"/>
        </w:rPr>
        <w:t>nunca</w:t>
      </w:r>
      <w:r w:rsidRPr="00316DEC">
        <w:rPr>
          <w:spacing w:val="-7"/>
          <w:lang w:val="es-ES"/>
        </w:rPr>
        <w:t xml:space="preserve"> </w:t>
      </w:r>
      <w:r w:rsidRPr="00316DEC">
        <w:rPr>
          <w:lang w:val="es-ES"/>
        </w:rPr>
        <w:t>combatió contra el líder del Sur, sin embargo, en apoyo</w:t>
      </w:r>
      <w:r w:rsidRPr="00316DEC">
        <w:rPr>
          <w:spacing w:val="-6"/>
          <w:lang w:val="es-ES"/>
        </w:rPr>
        <w:t xml:space="preserve"> </w:t>
      </w:r>
      <w:r w:rsidRPr="00316DEC">
        <w:rPr>
          <w:lang w:val="es-ES"/>
        </w:rPr>
        <w:t>a Madero</w:t>
      </w:r>
      <w:r w:rsidRPr="00316DEC">
        <w:rPr>
          <w:spacing w:val="-6"/>
          <w:lang w:val="es-ES"/>
        </w:rPr>
        <w:t xml:space="preserve"> </w:t>
      </w:r>
      <w:r w:rsidRPr="00316DEC">
        <w:rPr>
          <w:lang w:val="es-ES"/>
        </w:rPr>
        <w:t>y a Huerta,</w:t>
      </w:r>
      <w:r w:rsidRPr="00316DEC">
        <w:rPr>
          <w:spacing w:val="-12"/>
          <w:lang w:val="es-ES"/>
        </w:rPr>
        <w:t xml:space="preserve"> </w:t>
      </w:r>
      <w:r w:rsidRPr="00316DEC">
        <w:rPr>
          <w:lang w:val="es-ES"/>
        </w:rPr>
        <w:t>atacó</w:t>
      </w:r>
      <w:r w:rsidRPr="00316DEC">
        <w:rPr>
          <w:spacing w:val="-6"/>
          <w:lang w:val="es-ES"/>
        </w:rPr>
        <w:t xml:space="preserve"> </w:t>
      </w:r>
      <w:r w:rsidRPr="00316DEC">
        <w:rPr>
          <w:lang w:val="es-ES"/>
        </w:rPr>
        <w:t>a Pascual</w:t>
      </w:r>
      <w:r w:rsidRPr="00316DEC">
        <w:rPr>
          <w:spacing w:val="-6"/>
          <w:lang w:val="es-ES"/>
        </w:rPr>
        <w:t xml:space="preserve"> </w:t>
      </w:r>
      <w:r w:rsidRPr="00316DEC">
        <w:rPr>
          <w:lang w:val="es-ES"/>
        </w:rPr>
        <w:t>Orozco, a quien</w:t>
      </w:r>
      <w:r w:rsidRPr="00316DEC">
        <w:rPr>
          <w:spacing w:val="-4"/>
          <w:lang w:val="es-ES"/>
        </w:rPr>
        <w:t xml:space="preserve"> </w:t>
      </w:r>
      <w:r w:rsidRPr="00316DEC">
        <w:rPr>
          <w:lang w:val="es-ES"/>
        </w:rPr>
        <w:t>los</w:t>
      </w:r>
      <w:r w:rsidRPr="00316DEC">
        <w:rPr>
          <w:spacing w:val="-10"/>
          <w:lang w:val="es-ES"/>
        </w:rPr>
        <w:t xml:space="preserve"> </w:t>
      </w:r>
      <w:r w:rsidRPr="00316DEC">
        <w:rPr>
          <w:lang w:val="es-ES"/>
        </w:rPr>
        <w:t>zapatistas</w:t>
      </w:r>
      <w:r w:rsidRPr="00316DEC">
        <w:rPr>
          <w:spacing w:val="-10"/>
          <w:lang w:val="es-ES"/>
        </w:rPr>
        <w:t xml:space="preserve"> </w:t>
      </w:r>
      <w:r w:rsidRPr="00316DEC">
        <w:rPr>
          <w:lang w:val="es-ES"/>
        </w:rPr>
        <w:t>apoyaban, cuando</w:t>
      </w:r>
      <w:r w:rsidRPr="00316DEC">
        <w:rPr>
          <w:spacing w:val="23"/>
          <w:lang w:val="es-ES"/>
        </w:rPr>
        <w:t xml:space="preserve"> </w:t>
      </w:r>
      <w:r w:rsidRPr="00316DEC">
        <w:rPr>
          <w:lang w:val="es-ES"/>
        </w:rPr>
        <w:t>la consigna</w:t>
      </w:r>
      <w:r w:rsidRPr="00316DEC">
        <w:rPr>
          <w:spacing w:val="-6"/>
          <w:lang w:val="es-ES"/>
        </w:rPr>
        <w:t xml:space="preserve"> </w:t>
      </w:r>
      <w:r w:rsidRPr="00316DEC">
        <w:rPr>
          <w:lang w:val="es-ES"/>
        </w:rPr>
        <w:t>era deshacerse</w:t>
      </w:r>
      <w:r w:rsidRPr="00316DEC">
        <w:rPr>
          <w:spacing w:val="-11"/>
          <w:lang w:val="es-ES"/>
        </w:rPr>
        <w:t xml:space="preserve"> </w:t>
      </w:r>
      <w:r w:rsidRPr="00316DEC">
        <w:rPr>
          <w:lang w:val="es-ES"/>
        </w:rPr>
        <w:t>de los</w:t>
      </w:r>
      <w:r w:rsidRPr="00316DEC">
        <w:rPr>
          <w:spacing w:val="-9"/>
          <w:lang w:val="es-ES"/>
        </w:rPr>
        <w:t xml:space="preserve"> </w:t>
      </w:r>
      <w:r w:rsidRPr="00316DEC">
        <w:rPr>
          <w:lang w:val="es-ES"/>
        </w:rPr>
        <w:t>zapatistas</w:t>
      </w:r>
      <w:r w:rsidRPr="00316DEC">
        <w:rPr>
          <w:spacing w:val="-10"/>
          <w:lang w:val="es-ES"/>
        </w:rPr>
        <w:t xml:space="preserve"> </w:t>
      </w:r>
      <w:r w:rsidRPr="00316DEC">
        <w:rPr>
          <w:lang w:val="es-ES"/>
        </w:rPr>
        <w:t>y</w:t>
      </w:r>
      <w:r w:rsidRPr="00316DEC">
        <w:rPr>
          <w:spacing w:val="-12"/>
          <w:lang w:val="es-ES"/>
        </w:rPr>
        <w:t xml:space="preserve"> </w:t>
      </w:r>
      <w:r w:rsidRPr="00316DEC">
        <w:rPr>
          <w:lang w:val="es-ES"/>
        </w:rPr>
        <w:t>sus aliados.</w:t>
      </w:r>
      <w:r w:rsidRPr="00316DEC">
        <w:rPr>
          <w:spacing w:val="-12"/>
          <w:lang w:val="es-ES"/>
        </w:rPr>
        <w:t xml:space="preserve"> </w:t>
      </w:r>
      <w:r w:rsidRPr="00316DEC">
        <w:rPr>
          <w:lang w:val="es-ES"/>
        </w:rPr>
        <w:t>Por</w:t>
      </w:r>
      <w:r w:rsidRPr="00316DEC">
        <w:rPr>
          <w:spacing w:val="17"/>
          <w:lang w:val="es-ES"/>
        </w:rPr>
        <w:t xml:space="preserve"> </w:t>
      </w:r>
      <w:r w:rsidRPr="00316DEC">
        <w:rPr>
          <w:lang w:val="es-ES"/>
        </w:rPr>
        <w:t>otro</w:t>
      </w:r>
      <w:r w:rsidRPr="00316DEC">
        <w:rPr>
          <w:spacing w:val="25"/>
          <w:lang w:val="es-ES"/>
        </w:rPr>
        <w:t xml:space="preserve"> </w:t>
      </w:r>
      <w:r w:rsidRPr="00316DEC">
        <w:rPr>
          <w:lang w:val="es-ES"/>
        </w:rPr>
        <w:t>lado,</w:t>
      </w:r>
      <w:r w:rsidRPr="00316DEC">
        <w:rPr>
          <w:spacing w:val="17"/>
          <w:lang w:val="es-ES"/>
        </w:rPr>
        <w:t xml:space="preserve"> </w:t>
      </w:r>
      <w:r w:rsidRPr="00316DEC">
        <w:rPr>
          <w:lang w:val="es-ES"/>
        </w:rPr>
        <w:t>el</w:t>
      </w:r>
      <w:r w:rsidRPr="00316DEC">
        <w:rPr>
          <w:spacing w:val="23"/>
          <w:lang w:val="es-ES"/>
        </w:rPr>
        <w:t xml:space="preserve"> </w:t>
      </w:r>
      <w:r w:rsidRPr="00316DEC">
        <w:rPr>
          <w:lang w:val="es-ES"/>
        </w:rPr>
        <w:t>apoyo</w:t>
      </w:r>
      <w:r w:rsidRPr="00316DEC">
        <w:rPr>
          <w:spacing w:val="23"/>
          <w:lang w:val="es-ES"/>
        </w:rPr>
        <w:t xml:space="preserve"> </w:t>
      </w:r>
      <w:r w:rsidRPr="00316DEC">
        <w:rPr>
          <w:lang w:val="es-ES"/>
        </w:rPr>
        <w:t>que</w:t>
      </w:r>
      <w:r w:rsidRPr="00316DEC">
        <w:rPr>
          <w:spacing w:val="18"/>
          <w:lang w:val="es-ES"/>
        </w:rPr>
        <w:t xml:space="preserve"> </w:t>
      </w:r>
      <w:r w:rsidRPr="00316DEC">
        <w:rPr>
          <w:lang w:val="es-ES"/>
        </w:rPr>
        <w:t>Madero</w:t>
      </w:r>
      <w:r w:rsidRPr="00316DEC">
        <w:rPr>
          <w:spacing w:val="23"/>
          <w:lang w:val="es-ES"/>
        </w:rPr>
        <w:t xml:space="preserve"> </w:t>
      </w:r>
      <w:r w:rsidRPr="00316DEC">
        <w:rPr>
          <w:lang w:val="es-ES"/>
        </w:rPr>
        <w:t>da a Villa es soslayado por lo difícil que resulta para los hombres de Estado relacionarse con</w:t>
      </w:r>
      <w:r w:rsidRPr="00316DEC">
        <w:rPr>
          <w:spacing w:val="80"/>
          <w:lang w:val="es-ES"/>
        </w:rPr>
        <w:t xml:space="preserve"> </w:t>
      </w:r>
      <w:r w:rsidRPr="00316DEC">
        <w:rPr>
          <w:lang w:val="es-ES"/>
        </w:rPr>
        <w:t>personajes</w:t>
      </w:r>
      <w:r w:rsidRPr="00316DEC">
        <w:rPr>
          <w:spacing w:val="-8"/>
          <w:lang w:val="es-ES"/>
        </w:rPr>
        <w:t xml:space="preserve"> </w:t>
      </w:r>
      <w:r w:rsidRPr="00316DEC">
        <w:rPr>
          <w:lang w:val="es-ES"/>
        </w:rPr>
        <w:t>violentos,</w:t>
      </w:r>
      <w:r w:rsidRPr="00316DEC">
        <w:rPr>
          <w:spacing w:val="-11"/>
          <w:lang w:val="es-ES"/>
        </w:rPr>
        <w:t xml:space="preserve"> </w:t>
      </w:r>
      <w:r w:rsidRPr="00316DEC">
        <w:rPr>
          <w:lang w:val="es-ES"/>
        </w:rPr>
        <w:t>aunque</w:t>
      </w:r>
      <w:r w:rsidRPr="00316DEC">
        <w:rPr>
          <w:spacing w:val="-6"/>
          <w:lang w:val="es-ES"/>
        </w:rPr>
        <w:t xml:space="preserve"> </w:t>
      </w:r>
      <w:r w:rsidRPr="00316DEC">
        <w:rPr>
          <w:lang w:val="es-ES"/>
        </w:rPr>
        <w:t>éstos</w:t>
      </w:r>
      <w:r w:rsidRPr="00316DEC">
        <w:rPr>
          <w:spacing w:val="-8"/>
          <w:lang w:val="es-ES"/>
        </w:rPr>
        <w:t xml:space="preserve"> </w:t>
      </w:r>
      <w:r w:rsidRPr="00316DEC">
        <w:rPr>
          <w:lang w:val="es-ES"/>
        </w:rPr>
        <w:t>hayan</w:t>
      </w:r>
      <w:r w:rsidRPr="00316DEC">
        <w:rPr>
          <w:spacing w:val="-3"/>
          <w:lang w:val="es-ES"/>
        </w:rPr>
        <w:t xml:space="preserve"> </w:t>
      </w:r>
      <w:r w:rsidRPr="00316DEC">
        <w:rPr>
          <w:lang w:val="es-ES"/>
        </w:rPr>
        <w:t>contribuido</w:t>
      </w:r>
      <w:r w:rsidRPr="00316DEC">
        <w:rPr>
          <w:spacing w:val="-19"/>
          <w:lang w:val="es-ES"/>
        </w:rPr>
        <w:t xml:space="preserve"> </w:t>
      </w:r>
      <w:r w:rsidRPr="00316DEC">
        <w:rPr>
          <w:lang w:val="es-ES"/>
        </w:rPr>
        <w:t>a sus victorias. Así, si bien el discurso de Madero en la Qu</w:t>
      </w:r>
      <w:r w:rsidRPr="00316DEC">
        <w:rPr>
          <w:lang w:val="es-ES"/>
        </w:rPr>
        <w:t>inta de Santa Ana atrae a Villa por su radicalismo (55), Madero no puede</w:t>
      </w:r>
      <w:r w:rsidRPr="00316DEC">
        <w:rPr>
          <w:spacing w:val="80"/>
          <w:lang w:val="es-ES"/>
        </w:rPr>
        <w:t xml:space="preserve"> </w:t>
      </w:r>
      <w:r w:rsidRPr="00316DEC">
        <w:rPr>
          <w:lang w:val="es-ES"/>
        </w:rPr>
        <w:t>sostener</w:t>
      </w:r>
      <w:r w:rsidRPr="00316DEC">
        <w:rPr>
          <w:spacing w:val="-12"/>
          <w:lang w:val="es-ES"/>
        </w:rPr>
        <w:t xml:space="preserve"> </w:t>
      </w:r>
      <w:r w:rsidRPr="00316DEC">
        <w:rPr>
          <w:lang w:val="es-ES"/>
        </w:rPr>
        <w:t>este discurso</w:t>
      </w:r>
      <w:r w:rsidRPr="00316DEC">
        <w:rPr>
          <w:spacing w:val="-7"/>
          <w:lang w:val="es-ES"/>
        </w:rPr>
        <w:t xml:space="preserve"> </w:t>
      </w:r>
      <w:r w:rsidRPr="00316DEC">
        <w:rPr>
          <w:lang w:val="es-ES"/>
        </w:rPr>
        <w:t>una</w:t>
      </w:r>
      <w:r w:rsidRPr="00316DEC">
        <w:rPr>
          <w:spacing w:val="-7"/>
          <w:lang w:val="es-ES"/>
        </w:rPr>
        <w:t xml:space="preserve"> </w:t>
      </w:r>
      <w:r w:rsidRPr="00316DEC">
        <w:rPr>
          <w:lang w:val="es-ES"/>
        </w:rPr>
        <w:t>vez que</w:t>
      </w:r>
      <w:r w:rsidRPr="00316DEC">
        <w:rPr>
          <w:spacing w:val="-12"/>
          <w:lang w:val="es-ES"/>
        </w:rPr>
        <w:t xml:space="preserve"> </w:t>
      </w:r>
      <w:r w:rsidRPr="00316DEC">
        <w:rPr>
          <w:lang w:val="es-ES"/>
        </w:rPr>
        <w:t>está a cargo de</w:t>
      </w:r>
      <w:r w:rsidRPr="00316DEC">
        <w:rPr>
          <w:spacing w:val="-12"/>
          <w:lang w:val="es-ES"/>
        </w:rPr>
        <w:t xml:space="preserve"> </w:t>
      </w:r>
      <w:r w:rsidRPr="00316DEC">
        <w:rPr>
          <w:lang w:val="es-ES"/>
        </w:rPr>
        <w:t>gobernar.</w:t>
      </w:r>
      <w:r w:rsidRPr="00316DEC">
        <w:rPr>
          <w:spacing w:val="-13"/>
          <w:lang w:val="es-ES"/>
        </w:rPr>
        <w:t xml:space="preserve"> </w:t>
      </w:r>
      <w:r w:rsidRPr="00316DEC">
        <w:rPr>
          <w:lang w:val="es-ES"/>
        </w:rPr>
        <w:t>Ello</w:t>
      </w:r>
      <w:r w:rsidRPr="00316DEC">
        <w:rPr>
          <w:spacing w:val="-7"/>
          <w:lang w:val="es-ES"/>
        </w:rPr>
        <w:t xml:space="preserve"> </w:t>
      </w:r>
      <w:r w:rsidRPr="00316DEC">
        <w:rPr>
          <w:lang w:val="es-ES"/>
        </w:rPr>
        <w:t>evidencia</w:t>
      </w:r>
      <w:r w:rsidRPr="00316DEC">
        <w:rPr>
          <w:spacing w:val="-7"/>
          <w:lang w:val="es-ES"/>
        </w:rPr>
        <w:t xml:space="preserve"> </w:t>
      </w:r>
      <w:r w:rsidRPr="00316DEC">
        <w:rPr>
          <w:lang w:val="es-ES"/>
        </w:rPr>
        <w:t xml:space="preserve">que, al igual que en </w:t>
      </w:r>
      <w:r w:rsidRPr="00316DEC">
        <w:rPr>
          <w:i/>
          <w:lang w:val="es-ES"/>
        </w:rPr>
        <w:t>Zapata</w:t>
      </w:r>
      <w:r w:rsidRPr="00316DEC">
        <w:rPr>
          <w:lang w:val="es-ES"/>
        </w:rPr>
        <w:t>,</w:t>
      </w:r>
      <w:r w:rsidRPr="00316DEC">
        <w:rPr>
          <w:spacing w:val="26"/>
          <w:lang w:val="es-ES"/>
        </w:rPr>
        <w:t xml:space="preserve"> </w:t>
      </w:r>
      <w:r w:rsidRPr="00316DEC">
        <w:rPr>
          <w:lang w:val="es-ES"/>
        </w:rPr>
        <w:t xml:space="preserve">en </w:t>
      </w:r>
      <w:r w:rsidRPr="00316DEC">
        <w:rPr>
          <w:i/>
          <w:lang w:val="es-ES"/>
        </w:rPr>
        <w:t>No</w:t>
      </w:r>
      <w:r w:rsidRPr="00316DEC">
        <w:rPr>
          <w:i/>
          <w:spacing w:val="-5"/>
          <w:lang w:val="es-ES"/>
        </w:rPr>
        <w:t xml:space="preserve"> </w:t>
      </w:r>
      <w:r w:rsidRPr="00316DEC">
        <w:rPr>
          <w:i/>
          <w:lang w:val="es-ES"/>
        </w:rPr>
        <w:t>me dejen</w:t>
      </w:r>
      <w:r w:rsidRPr="00316DEC">
        <w:rPr>
          <w:i/>
          <w:spacing w:val="-5"/>
          <w:lang w:val="es-ES"/>
        </w:rPr>
        <w:t xml:space="preserve"> </w:t>
      </w:r>
      <w:r w:rsidRPr="00316DEC">
        <w:rPr>
          <w:i/>
          <w:lang w:val="es-ES"/>
        </w:rPr>
        <w:t xml:space="preserve">morir así </w:t>
      </w:r>
      <w:r w:rsidRPr="00316DEC">
        <w:rPr>
          <w:lang w:val="es-ES"/>
        </w:rPr>
        <w:t>la interrogación propuesta sobre los personajes sagra</w:t>
      </w:r>
      <w:r w:rsidRPr="00316DEC">
        <w:rPr>
          <w:lang w:val="es-ES"/>
        </w:rPr>
        <w:t>dos de</w:t>
      </w:r>
      <w:r w:rsidRPr="00316DEC">
        <w:rPr>
          <w:spacing w:val="40"/>
          <w:lang w:val="es-ES"/>
        </w:rPr>
        <w:t xml:space="preserve"> </w:t>
      </w:r>
      <w:r w:rsidRPr="00316DEC">
        <w:rPr>
          <w:lang w:val="es-ES"/>
        </w:rPr>
        <w:t>la historia patria es notable.</w:t>
      </w:r>
      <w:r w:rsidRPr="00316DEC">
        <w:rPr>
          <w:spacing w:val="80"/>
          <w:lang w:val="es-ES"/>
        </w:rPr>
        <w:t xml:space="preserve"> </w:t>
      </w:r>
      <w:r w:rsidRPr="00316DEC">
        <w:rPr>
          <w:lang w:val="es-ES"/>
        </w:rPr>
        <w:t>De esta manera, la novela</w:t>
      </w:r>
      <w:r w:rsidRPr="00316DEC">
        <w:rPr>
          <w:spacing w:val="35"/>
          <w:lang w:val="es-ES"/>
        </w:rPr>
        <w:t xml:space="preserve"> </w:t>
      </w:r>
      <w:r w:rsidRPr="00316DEC">
        <w:rPr>
          <w:lang w:val="es-ES"/>
        </w:rPr>
        <w:t>interroga la valoración</w:t>
      </w:r>
      <w:r w:rsidRPr="00316DEC">
        <w:rPr>
          <w:spacing w:val="33"/>
          <w:lang w:val="es-ES"/>
        </w:rPr>
        <w:t xml:space="preserve"> </w:t>
      </w:r>
      <w:r w:rsidRPr="00316DEC">
        <w:rPr>
          <w:lang w:val="es-ES"/>
        </w:rPr>
        <w:t>del panteón</w:t>
      </w:r>
      <w:r w:rsidRPr="00316DEC">
        <w:rPr>
          <w:spacing w:val="40"/>
          <w:lang w:val="es-ES"/>
        </w:rPr>
        <w:t xml:space="preserve"> </w:t>
      </w:r>
      <w:r w:rsidRPr="00316DEC">
        <w:rPr>
          <w:lang w:val="es-ES"/>
        </w:rPr>
        <w:t>histórico,</w:t>
      </w:r>
      <w:r w:rsidRPr="00316DEC">
        <w:rPr>
          <w:spacing w:val="-11"/>
          <w:lang w:val="es-ES"/>
        </w:rPr>
        <w:t xml:space="preserve"> </w:t>
      </w:r>
      <w:r w:rsidRPr="00316DEC">
        <w:rPr>
          <w:lang w:val="es-ES"/>
        </w:rPr>
        <w:t>y propone una evaluación</w:t>
      </w:r>
      <w:r w:rsidRPr="00316DEC">
        <w:rPr>
          <w:spacing w:val="26"/>
          <w:lang w:val="es-ES"/>
        </w:rPr>
        <w:t xml:space="preserve"> </w:t>
      </w:r>
      <w:r w:rsidRPr="00316DEC">
        <w:rPr>
          <w:lang w:val="es-ES"/>
        </w:rPr>
        <w:t>más profunda que amerita poner atención, no sólo en</w:t>
      </w:r>
      <w:r w:rsidRPr="00316DEC">
        <w:rPr>
          <w:spacing w:val="26"/>
          <w:lang w:val="es-ES"/>
        </w:rPr>
        <w:t xml:space="preserve"> </w:t>
      </w:r>
      <w:r w:rsidRPr="00316DEC">
        <w:rPr>
          <w:lang w:val="es-ES"/>
        </w:rPr>
        <w:t>la</w:t>
      </w:r>
      <w:r w:rsidRPr="00316DEC">
        <w:rPr>
          <w:spacing w:val="40"/>
          <w:lang w:val="es-ES"/>
        </w:rPr>
        <w:t xml:space="preserve"> </w:t>
      </w:r>
      <w:r w:rsidRPr="00316DEC">
        <w:rPr>
          <w:lang w:val="es-ES"/>
        </w:rPr>
        <w:t>violencia</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la guerra, lo obvio, sino a las fuerzas políticas y económicas que la generan y que</w:t>
      </w:r>
      <w:r w:rsidRPr="00316DEC">
        <w:rPr>
          <w:spacing w:val="40"/>
          <w:lang w:val="es-ES"/>
        </w:rPr>
        <w:t xml:space="preserve"> </w:t>
      </w:r>
      <w:r w:rsidRPr="00316DEC">
        <w:rPr>
          <w:lang w:val="es-ES"/>
        </w:rPr>
        <w:t>intervienen en la representación de los acontecimientos.</w:t>
      </w:r>
    </w:p>
    <w:p w14:paraId="5BBCED28"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79E2FE08" w14:textId="77777777" w:rsidR="000B7FD8" w:rsidRPr="00316DEC" w:rsidRDefault="000B7FD8">
      <w:pPr>
        <w:pStyle w:val="BodyText"/>
        <w:rPr>
          <w:sz w:val="20"/>
          <w:lang w:val="es-ES"/>
        </w:rPr>
      </w:pPr>
    </w:p>
    <w:p w14:paraId="14386555" w14:textId="77777777" w:rsidR="000B7FD8" w:rsidRPr="00316DEC" w:rsidRDefault="000B7FD8">
      <w:pPr>
        <w:pStyle w:val="BodyText"/>
        <w:spacing w:before="10"/>
        <w:rPr>
          <w:sz w:val="18"/>
          <w:lang w:val="es-ES"/>
        </w:rPr>
      </w:pPr>
    </w:p>
    <w:p w14:paraId="52941B0F" w14:textId="77777777" w:rsidR="000B7FD8" w:rsidRPr="00316DEC" w:rsidRDefault="00316DEC">
      <w:pPr>
        <w:pStyle w:val="BodyText"/>
        <w:spacing w:before="1" w:line="480" w:lineRule="auto"/>
        <w:ind w:left="101" w:right="677" w:firstLine="720"/>
        <w:rPr>
          <w:lang w:val="es-ES"/>
        </w:rPr>
      </w:pPr>
      <w:r w:rsidRPr="00316DEC">
        <w:rPr>
          <w:lang w:val="es-ES"/>
        </w:rPr>
        <w:t>La autorreferencialidad</w:t>
      </w:r>
      <w:r w:rsidRPr="00316DEC">
        <w:rPr>
          <w:spacing w:val="29"/>
          <w:lang w:val="es-ES"/>
        </w:rPr>
        <w:t xml:space="preserve"> </w:t>
      </w:r>
      <w:r w:rsidRPr="00316DEC">
        <w:rPr>
          <w:lang w:val="es-ES"/>
        </w:rPr>
        <w:t>es un dispositivo común en las novelas sobre la Revolución de</w:t>
      </w:r>
      <w:r w:rsidRPr="00316DEC">
        <w:rPr>
          <w:spacing w:val="40"/>
          <w:lang w:val="es-ES"/>
        </w:rPr>
        <w:t xml:space="preserve"> </w:t>
      </w:r>
      <w:r w:rsidRPr="00316DEC">
        <w:rPr>
          <w:lang w:val="es-ES"/>
        </w:rPr>
        <w:t>Palou, pero e</w:t>
      </w:r>
      <w:r w:rsidRPr="00316DEC">
        <w:rPr>
          <w:lang w:val="es-ES"/>
        </w:rPr>
        <w:t xml:space="preserve">n </w:t>
      </w:r>
      <w:r w:rsidRPr="00316DEC">
        <w:rPr>
          <w:i/>
          <w:lang w:val="es-ES"/>
        </w:rPr>
        <w:t>No me dejen</w:t>
      </w:r>
      <w:r w:rsidRPr="00316DEC">
        <w:rPr>
          <w:lang w:val="es-ES"/>
        </w:rPr>
        <w:t>, es mucho más evidente porque los guiños de autorreferencia se</w:t>
      </w:r>
      <w:r w:rsidRPr="00316DEC">
        <w:rPr>
          <w:spacing w:val="40"/>
          <w:lang w:val="es-ES"/>
        </w:rPr>
        <w:t xml:space="preserve"> </w:t>
      </w:r>
      <w:r w:rsidRPr="00316DEC">
        <w:rPr>
          <w:lang w:val="es-ES"/>
        </w:rPr>
        <w:t>condensan generalmente</w:t>
      </w:r>
      <w:r w:rsidRPr="00316DEC">
        <w:rPr>
          <w:spacing w:val="-7"/>
          <w:lang w:val="es-ES"/>
        </w:rPr>
        <w:t xml:space="preserve"> </w:t>
      </w:r>
      <w:r w:rsidRPr="00316DEC">
        <w:rPr>
          <w:lang w:val="es-ES"/>
        </w:rPr>
        <w:t>hacia</w:t>
      </w:r>
      <w:r w:rsidRPr="00316DEC">
        <w:rPr>
          <w:spacing w:val="-2"/>
          <w:lang w:val="es-ES"/>
        </w:rPr>
        <w:t xml:space="preserve"> </w:t>
      </w:r>
      <w:r w:rsidRPr="00316DEC">
        <w:rPr>
          <w:lang w:val="es-ES"/>
        </w:rPr>
        <w:t>le</w:t>
      </w:r>
      <w:r w:rsidRPr="00316DEC">
        <w:rPr>
          <w:spacing w:val="-7"/>
          <w:lang w:val="es-ES"/>
        </w:rPr>
        <w:t xml:space="preserve"> </w:t>
      </w:r>
      <w:r w:rsidRPr="00316DEC">
        <w:rPr>
          <w:lang w:val="es-ES"/>
        </w:rPr>
        <w:t>fina</w:t>
      </w:r>
      <w:r w:rsidRPr="00316DEC">
        <w:rPr>
          <w:spacing w:val="-2"/>
          <w:lang w:val="es-ES"/>
        </w:rPr>
        <w:t xml:space="preserve"> </w:t>
      </w:r>
      <w:r w:rsidRPr="00316DEC">
        <w:rPr>
          <w:lang w:val="es-ES"/>
        </w:rPr>
        <w:t>de algunos capítulos;</w:t>
      </w:r>
      <w:r w:rsidRPr="00316DEC">
        <w:rPr>
          <w:spacing w:val="-13"/>
          <w:lang w:val="es-ES"/>
        </w:rPr>
        <w:t xml:space="preserve"> </w:t>
      </w:r>
      <w:r w:rsidRPr="00316DEC">
        <w:rPr>
          <w:lang w:val="es-ES"/>
        </w:rPr>
        <w:t>por</w:t>
      </w:r>
      <w:r w:rsidRPr="00316DEC">
        <w:rPr>
          <w:spacing w:val="-7"/>
          <w:lang w:val="es-ES"/>
        </w:rPr>
        <w:t xml:space="preserve"> </w:t>
      </w:r>
      <w:r w:rsidRPr="00316DEC">
        <w:rPr>
          <w:lang w:val="es-ES"/>
        </w:rPr>
        <w:t>ejemplo,</w:t>
      </w:r>
      <w:r w:rsidRPr="00316DEC">
        <w:rPr>
          <w:spacing w:val="-8"/>
          <w:lang w:val="es-ES"/>
        </w:rPr>
        <w:t xml:space="preserve"> </w:t>
      </w:r>
      <w:r w:rsidRPr="00316DEC">
        <w:rPr>
          <w:lang w:val="es-ES"/>
        </w:rPr>
        <w:t>cuando</w:t>
      </w:r>
      <w:r w:rsidRPr="00316DEC">
        <w:rPr>
          <w:spacing w:val="30"/>
          <w:lang w:val="es-ES"/>
        </w:rPr>
        <w:t xml:space="preserve"> </w:t>
      </w:r>
      <w:r w:rsidRPr="00316DEC">
        <w:rPr>
          <w:lang w:val="es-ES"/>
        </w:rPr>
        <w:t>Villa</w:t>
      </w:r>
      <w:r w:rsidRPr="00316DEC">
        <w:rPr>
          <w:spacing w:val="30"/>
          <w:lang w:val="es-ES"/>
        </w:rPr>
        <w:t xml:space="preserve"> </w:t>
      </w:r>
      <w:r w:rsidRPr="00316DEC">
        <w:rPr>
          <w:lang w:val="es-ES"/>
        </w:rPr>
        <w:t>narra</w:t>
      </w:r>
      <w:r w:rsidRPr="00316DEC">
        <w:rPr>
          <w:spacing w:val="30"/>
          <w:lang w:val="es-ES"/>
        </w:rPr>
        <w:t xml:space="preserve"> </w:t>
      </w:r>
      <w:r w:rsidRPr="00316DEC">
        <w:rPr>
          <w:lang w:val="es-ES"/>
        </w:rPr>
        <w:t>los sufrimientos que padeció, y que lo</w:t>
      </w:r>
      <w:r w:rsidRPr="00316DEC">
        <w:rPr>
          <w:spacing w:val="25"/>
          <w:lang w:val="es-ES"/>
        </w:rPr>
        <w:t xml:space="preserve"> </w:t>
      </w:r>
      <w:r w:rsidRPr="00316DEC">
        <w:rPr>
          <w:lang w:val="es-ES"/>
        </w:rPr>
        <w:t>empujaron</w:t>
      </w:r>
      <w:r w:rsidRPr="00316DEC">
        <w:rPr>
          <w:spacing w:val="26"/>
          <w:lang w:val="es-ES"/>
        </w:rPr>
        <w:t xml:space="preserve"> </w:t>
      </w:r>
      <w:r w:rsidRPr="00316DEC">
        <w:rPr>
          <w:lang w:val="es-ES"/>
        </w:rPr>
        <w:t>a</w:t>
      </w:r>
      <w:r w:rsidRPr="00316DEC">
        <w:rPr>
          <w:spacing w:val="25"/>
          <w:lang w:val="es-ES"/>
        </w:rPr>
        <w:t xml:space="preserve"> </w:t>
      </w:r>
      <w:r w:rsidRPr="00316DEC">
        <w:rPr>
          <w:lang w:val="es-ES"/>
        </w:rPr>
        <w:t>la</w:t>
      </w:r>
      <w:r w:rsidRPr="00316DEC">
        <w:rPr>
          <w:spacing w:val="25"/>
          <w:lang w:val="es-ES"/>
        </w:rPr>
        <w:t xml:space="preserve"> </w:t>
      </w:r>
      <w:r w:rsidRPr="00316DEC">
        <w:rPr>
          <w:lang w:val="es-ES"/>
        </w:rPr>
        <w:t>vida</w:t>
      </w:r>
      <w:r w:rsidRPr="00316DEC">
        <w:rPr>
          <w:spacing w:val="25"/>
          <w:lang w:val="es-ES"/>
        </w:rPr>
        <w:t xml:space="preserve"> </w:t>
      </w:r>
      <w:r w:rsidRPr="00316DEC">
        <w:rPr>
          <w:lang w:val="es-ES"/>
        </w:rPr>
        <w:t>de bandolero,</w:t>
      </w:r>
      <w:r w:rsidRPr="00316DEC">
        <w:rPr>
          <w:spacing w:val="40"/>
          <w:lang w:val="es-ES"/>
        </w:rPr>
        <w:t xml:space="preserve"> </w:t>
      </w:r>
      <w:r w:rsidRPr="00316DEC">
        <w:rPr>
          <w:lang w:val="es-ES"/>
        </w:rPr>
        <w:t>al</w:t>
      </w:r>
      <w:r w:rsidRPr="00316DEC">
        <w:rPr>
          <w:spacing w:val="25"/>
          <w:lang w:val="es-ES"/>
        </w:rPr>
        <w:t xml:space="preserve"> </w:t>
      </w:r>
      <w:r w:rsidRPr="00316DEC">
        <w:rPr>
          <w:lang w:val="es-ES"/>
        </w:rPr>
        <w:t>final</w:t>
      </w:r>
      <w:r w:rsidRPr="00316DEC">
        <w:rPr>
          <w:spacing w:val="25"/>
          <w:lang w:val="es-ES"/>
        </w:rPr>
        <w:t xml:space="preserve"> </w:t>
      </w:r>
      <w:r w:rsidRPr="00316DEC">
        <w:rPr>
          <w:lang w:val="es-ES"/>
        </w:rPr>
        <w:t>de la</w:t>
      </w:r>
      <w:r w:rsidRPr="00316DEC">
        <w:rPr>
          <w:spacing w:val="25"/>
          <w:lang w:val="es-ES"/>
        </w:rPr>
        <w:t xml:space="preserve"> </w:t>
      </w:r>
      <w:r w:rsidRPr="00316DEC">
        <w:rPr>
          <w:lang w:val="es-ES"/>
        </w:rPr>
        <w:t>anécdota indica</w:t>
      </w:r>
      <w:r w:rsidRPr="00316DEC">
        <w:rPr>
          <w:spacing w:val="-6"/>
          <w:lang w:val="es-ES"/>
        </w:rPr>
        <w:t xml:space="preserve"> </w:t>
      </w:r>
      <w:r w:rsidRPr="00316DEC">
        <w:rPr>
          <w:lang w:val="es-ES"/>
        </w:rPr>
        <w:t>que</w:t>
      </w:r>
      <w:r w:rsidRPr="00316DEC">
        <w:rPr>
          <w:spacing w:val="-11"/>
          <w:lang w:val="es-ES"/>
        </w:rPr>
        <w:t xml:space="preserve"> </w:t>
      </w:r>
      <w:r w:rsidRPr="00316DEC">
        <w:rPr>
          <w:lang w:val="es-ES"/>
        </w:rPr>
        <w:t>se trata de una</w:t>
      </w:r>
      <w:r w:rsidRPr="00316DEC">
        <w:rPr>
          <w:spacing w:val="-6"/>
          <w:lang w:val="es-ES"/>
        </w:rPr>
        <w:t xml:space="preserve"> </w:t>
      </w:r>
      <w:r w:rsidRPr="00316DEC">
        <w:rPr>
          <w:lang w:val="es-ES"/>
        </w:rPr>
        <w:t>versión</w:t>
      </w:r>
      <w:r w:rsidRPr="00316DEC">
        <w:rPr>
          <w:spacing w:val="-5"/>
          <w:lang w:val="es-ES"/>
        </w:rPr>
        <w:t xml:space="preserve"> </w:t>
      </w:r>
      <w:r w:rsidRPr="00316DEC">
        <w:rPr>
          <w:lang w:val="es-ES"/>
        </w:rPr>
        <w:t>de</w:t>
      </w:r>
      <w:r w:rsidRPr="00316DEC">
        <w:rPr>
          <w:spacing w:val="-11"/>
          <w:lang w:val="es-ES"/>
        </w:rPr>
        <w:t xml:space="preserve"> </w:t>
      </w:r>
      <w:r w:rsidRPr="00316DEC">
        <w:rPr>
          <w:lang w:val="es-ES"/>
        </w:rPr>
        <w:t>su vida contada</w:t>
      </w:r>
      <w:r w:rsidRPr="00316DEC">
        <w:rPr>
          <w:spacing w:val="-6"/>
          <w:lang w:val="es-ES"/>
        </w:rPr>
        <w:t xml:space="preserve"> </w:t>
      </w:r>
      <w:r w:rsidRPr="00316DEC">
        <w:rPr>
          <w:lang w:val="es-ES"/>
        </w:rPr>
        <w:t>por</w:t>
      </w:r>
      <w:r w:rsidRPr="00316DEC">
        <w:rPr>
          <w:spacing w:val="-11"/>
          <w:lang w:val="es-ES"/>
        </w:rPr>
        <w:t xml:space="preserve"> </w:t>
      </w:r>
      <w:r w:rsidRPr="00316DEC">
        <w:rPr>
          <w:lang w:val="es-ES"/>
        </w:rPr>
        <w:t>él y propagada</w:t>
      </w:r>
      <w:r w:rsidRPr="00316DEC">
        <w:rPr>
          <w:spacing w:val="-6"/>
          <w:lang w:val="es-ES"/>
        </w:rPr>
        <w:t xml:space="preserve"> </w:t>
      </w:r>
      <w:r w:rsidRPr="00316DEC">
        <w:rPr>
          <w:lang w:val="es-ES"/>
        </w:rPr>
        <w:t>por</w:t>
      </w:r>
      <w:r w:rsidRPr="00316DEC">
        <w:rPr>
          <w:spacing w:val="-11"/>
          <w:lang w:val="es-ES"/>
        </w:rPr>
        <w:t xml:space="preserve"> </w:t>
      </w:r>
      <w:r w:rsidRPr="00316DEC">
        <w:rPr>
          <w:lang w:val="es-ES"/>
        </w:rPr>
        <w:t xml:space="preserve">otros: </w:t>
      </w:r>
      <w:r w:rsidRPr="00316DEC">
        <w:rPr>
          <w:b/>
          <w:lang w:val="es-ES"/>
        </w:rPr>
        <w:t>“</w:t>
      </w:r>
      <w:r w:rsidRPr="00316DEC">
        <w:rPr>
          <w:lang w:val="es-ES"/>
        </w:rPr>
        <w:t>Así</w:t>
      </w:r>
      <w:r w:rsidRPr="00316DEC">
        <w:rPr>
          <w:spacing w:val="-6"/>
          <w:lang w:val="es-ES"/>
        </w:rPr>
        <w:t xml:space="preserve"> </w:t>
      </w:r>
      <w:r w:rsidRPr="00316DEC">
        <w:rPr>
          <w:lang w:val="es-ES"/>
        </w:rPr>
        <w:t>empezó mi vida, al menos la que la historia recuerda y la que me encargué una y otra vez de contar.</w:t>
      </w:r>
      <w:r w:rsidRPr="00316DEC">
        <w:rPr>
          <w:spacing w:val="80"/>
          <w:lang w:val="es-ES"/>
        </w:rPr>
        <w:t xml:space="preserve"> </w:t>
      </w:r>
      <w:r w:rsidRPr="00316DEC">
        <w:rPr>
          <w:lang w:val="es-ES"/>
        </w:rPr>
        <w:t>Tomando las riendas del destino, encarando la jodida adversidad” (</w:t>
      </w:r>
      <w:r w:rsidRPr="00316DEC">
        <w:rPr>
          <w:i/>
          <w:lang w:val="es-ES"/>
        </w:rPr>
        <w:t xml:space="preserve">No me dejen </w:t>
      </w:r>
      <w:r w:rsidRPr="00316DEC">
        <w:rPr>
          <w:lang w:val="es-ES"/>
        </w:rPr>
        <w:t>49). Estas</w:t>
      </w:r>
      <w:r w:rsidRPr="00316DEC">
        <w:rPr>
          <w:spacing w:val="80"/>
          <w:lang w:val="es-ES"/>
        </w:rPr>
        <w:t xml:space="preserve"> </w:t>
      </w:r>
      <w:r w:rsidRPr="00316DEC">
        <w:rPr>
          <w:lang w:val="es-ES"/>
        </w:rPr>
        <w:t>palabras</w:t>
      </w:r>
      <w:r w:rsidRPr="00316DEC">
        <w:rPr>
          <w:spacing w:val="-3"/>
          <w:lang w:val="es-ES"/>
        </w:rPr>
        <w:t xml:space="preserve"> </w:t>
      </w:r>
      <w:r w:rsidRPr="00316DEC">
        <w:rPr>
          <w:lang w:val="es-ES"/>
        </w:rPr>
        <w:t>evocan,</w:t>
      </w:r>
      <w:r w:rsidRPr="00316DEC">
        <w:rPr>
          <w:spacing w:val="-6"/>
          <w:lang w:val="es-ES"/>
        </w:rPr>
        <w:t xml:space="preserve"> </w:t>
      </w:r>
      <w:r w:rsidRPr="00316DEC">
        <w:rPr>
          <w:lang w:val="es-ES"/>
        </w:rPr>
        <w:t>por</w:t>
      </w:r>
      <w:r w:rsidRPr="00316DEC">
        <w:rPr>
          <w:spacing w:val="-4"/>
          <w:lang w:val="es-ES"/>
        </w:rPr>
        <w:t xml:space="preserve"> </w:t>
      </w:r>
      <w:r w:rsidRPr="00316DEC">
        <w:rPr>
          <w:lang w:val="es-ES"/>
        </w:rPr>
        <w:t>la cualidad melodramática,</w:t>
      </w:r>
      <w:r w:rsidRPr="00316DEC">
        <w:rPr>
          <w:spacing w:val="-6"/>
          <w:lang w:val="es-ES"/>
        </w:rPr>
        <w:t xml:space="preserve"> </w:t>
      </w:r>
      <w:r w:rsidRPr="00316DEC">
        <w:rPr>
          <w:lang w:val="es-ES"/>
        </w:rPr>
        <w:t>uno de</w:t>
      </w:r>
      <w:r w:rsidRPr="00316DEC">
        <w:rPr>
          <w:spacing w:val="-4"/>
          <w:lang w:val="es-ES"/>
        </w:rPr>
        <w:t xml:space="preserve"> </w:t>
      </w:r>
      <w:r w:rsidRPr="00316DEC">
        <w:rPr>
          <w:lang w:val="es-ES"/>
        </w:rPr>
        <w:t>los</w:t>
      </w:r>
      <w:r w:rsidRPr="00316DEC">
        <w:rPr>
          <w:spacing w:val="-3"/>
          <w:lang w:val="es-ES"/>
        </w:rPr>
        <w:t xml:space="preserve"> </w:t>
      </w:r>
      <w:r w:rsidRPr="00316DEC">
        <w:rPr>
          <w:lang w:val="es-ES"/>
        </w:rPr>
        <w:t>pasajes</w:t>
      </w:r>
      <w:r w:rsidRPr="00316DEC">
        <w:rPr>
          <w:spacing w:val="-2"/>
          <w:lang w:val="es-ES"/>
        </w:rPr>
        <w:t xml:space="preserve"> </w:t>
      </w:r>
      <w:r w:rsidRPr="00316DEC">
        <w:rPr>
          <w:lang w:val="es-ES"/>
        </w:rPr>
        <w:t>escritos</w:t>
      </w:r>
      <w:r w:rsidRPr="00316DEC">
        <w:rPr>
          <w:spacing w:val="-3"/>
          <w:lang w:val="es-ES"/>
        </w:rPr>
        <w:t xml:space="preserve"> </w:t>
      </w:r>
      <w:r w:rsidRPr="00316DEC">
        <w:rPr>
          <w:lang w:val="es-ES"/>
        </w:rPr>
        <w:t>por</w:t>
      </w:r>
      <w:r w:rsidRPr="00316DEC">
        <w:rPr>
          <w:spacing w:val="27"/>
          <w:lang w:val="es-ES"/>
        </w:rPr>
        <w:t xml:space="preserve"> </w:t>
      </w:r>
      <w:r w:rsidRPr="00316DEC">
        <w:rPr>
          <w:lang w:val="es-ES"/>
        </w:rPr>
        <w:t>Bauche</w:t>
      </w:r>
      <w:r w:rsidRPr="00316DEC">
        <w:rPr>
          <w:spacing w:val="29"/>
          <w:lang w:val="es-ES"/>
        </w:rPr>
        <w:t xml:space="preserve"> </w:t>
      </w:r>
      <w:r w:rsidRPr="00316DEC">
        <w:rPr>
          <w:lang w:val="es-ES"/>
        </w:rPr>
        <w:t>Alcalde en “Memorias”:</w:t>
      </w:r>
      <w:r w:rsidRPr="00316DEC">
        <w:rPr>
          <w:spacing w:val="-7"/>
          <w:lang w:val="es-ES"/>
        </w:rPr>
        <w:t xml:space="preserve"> </w:t>
      </w:r>
      <w:r w:rsidRPr="00316DEC">
        <w:rPr>
          <w:lang w:val="es-ES"/>
        </w:rPr>
        <w:t>“La tragedia</w:t>
      </w:r>
      <w:r w:rsidRPr="00316DEC">
        <w:rPr>
          <w:spacing w:val="-10"/>
          <w:lang w:val="es-ES"/>
        </w:rPr>
        <w:t xml:space="preserve"> </w:t>
      </w:r>
      <w:r w:rsidRPr="00316DEC">
        <w:rPr>
          <w:lang w:val="es-ES"/>
        </w:rPr>
        <w:t>de</w:t>
      </w:r>
      <w:r w:rsidRPr="00316DEC">
        <w:rPr>
          <w:spacing w:val="-1"/>
          <w:lang w:val="es-ES"/>
        </w:rPr>
        <w:t xml:space="preserve"> </w:t>
      </w:r>
      <w:r w:rsidRPr="00316DEC">
        <w:rPr>
          <w:lang w:val="es-ES"/>
        </w:rPr>
        <w:t>mi vida</w:t>
      </w:r>
      <w:r w:rsidRPr="00316DEC">
        <w:rPr>
          <w:spacing w:val="-10"/>
          <w:lang w:val="es-ES"/>
        </w:rPr>
        <w:t xml:space="preserve"> </w:t>
      </w:r>
      <w:r w:rsidRPr="00316DEC">
        <w:rPr>
          <w:lang w:val="es-ES"/>
        </w:rPr>
        <w:t>comienza</w:t>
      </w:r>
      <w:r w:rsidRPr="00316DEC">
        <w:rPr>
          <w:spacing w:val="-10"/>
          <w:lang w:val="es-ES"/>
        </w:rPr>
        <w:t xml:space="preserve"> </w:t>
      </w:r>
      <w:r w:rsidRPr="00316DEC">
        <w:rPr>
          <w:lang w:val="es-ES"/>
        </w:rPr>
        <w:t>el 22 de septiembre de 1894, cundo tenía yo dieciséis años</w:t>
      </w:r>
      <w:r w:rsidRPr="00316DEC">
        <w:rPr>
          <w:b/>
          <w:lang w:val="es-ES"/>
        </w:rPr>
        <w:t xml:space="preserve">” </w:t>
      </w:r>
      <w:r w:rsidRPr="00316DEC">
        <w:rPr>
          <w:lang w:val="es-ES"/>
        </w:rPr>
        <w:t>(Villa 75). Debido a estos artificios de naturaleza metaficcional, la voz de Villa</w:t>
      </w:r>
      <w:r w:rsidRPr="00316DEC">
        <w:rPr>
          <w:spacing w:val="80"/>
          <w:lang w:val="es-ES"/>
        </w:rPr>
        <w:t xml:space="preserve"> </w:t>
      </w:r>
      <w:r w:rsidRPr="00316DEC">
        <w:rPr>
          <w:lang w:val="es-ES"/>
        </w:rPr>
        <w:t>suena inorgánica y artificiosa. Desde</w:t>
      </w:r>
      <w:r w:rsidRPr="00316DEC">
        <w:rPr>
          <w:lang w:val="es-ES"/>
        </w:rPr>
        <w:t xml:space="preserve"> los primeros intentos</w:t>
      </w:r>
      <w:r w:rsidRPr="00316DEC">
        <w:rPr>
          <w:spacing w:val="38"/>
          <w:lang w:val="es-ES"/>
        </w:rPr>
        <w:t xml:space="preserve"> </w:t>
      </w:r>
      <w:r w:rsidRPr="00316DEC">
        <w:rPr>
          <w:lang w:val="es-ES"/>
        </w:rPr>
        <w:t>en que Palou trató de retratar el</w:t>
      </w:r>
      <w:r w:rsidRPr="00316DEC">
        <w:rPr>
          <w:spacing w:val="40"/>
          <w:lang w:val="es-ES"/>
        </w:rPr>
        <w:t xml:space="preserve"> </w:t>
      </w:r>
      <w:r w:rsidRPr="00316DEC">
        <w:rPr>
          <w:lang w:val="es-ES"/>
        </w:rPr>
        <w:t>lenguaje</w:t>
      </w:r>
      <w:r w:rsidRPr="00316DEC">
        <w:rPr>
          <w:spacing w:val="-14"/>
          <w:lang w:val="es-ES"/>
        </w:rPr>
        <w:t xml:space="preserve"> </w:t>
      </w:r>
      <w:r w:rsidRPr="00316DEC">
        <w:rPr>
          <w:lang w:val="es-ES"/>
        </w:rPr>
        <w:t>auténtico</w:t>
      </w:r>
      <w:r w:rsidRPr="00316DEC">
        <w:rPr>
          <w:spacing w:val="-10"/>
          <w:lang w:val="es-ES"/>
        </w:rPr>
        <w:t xml:space="preserve"> </w:t>
      </w:r>
      <w:r w:rsidRPr="00316DEC">
        <w:rPr>
          <w:lang w:val="es-ES"/>
        </w:rPr>
        <w:t>de</w:t>
      </w:r>
      <w:r w:rsidRPr="00316DEC">
        <w:rPr>
          <w:spacing w:val="-14"/>
          <w:lang w:val="es-ES"/>
        </w:rPr>
        <w:t xml:space="preserve"> </w:t>
      </w:r>
      <w:r w:rsidRPr="00316DEC">
        <w:rPr>
          <w:lang w:val="es-ES"/>
        </w:rPr>
        <w:t>un</w:t>
      </w:r>
      <w:r w:rsidRPr="00316DEC">
        <w:rPr>
          <w:spacing w:val="-8"/>
          <w:lang w:val="es-ES"/>
        </w:rPr>
        <w:t xml:space="preserve"> </w:t>
      </w:r>
      <w:r w:rsidRPr="00316DEC">
        <w:rPr>
          <w:lang w:val="es-ES"/>
        </w:rPr>
        <w:t>hombre</w:t>
      </w:r>
      <w:r w:rsidRPr="00316DEC">
        <w:rPr>
          <w:spacing w:val="-14"/>
          <w:lang w:val="es-ES"/>
        </w:rPr>
        <w:t xml:space="preserve"> </w:t>
      </w:r>
      <w:r w:rsidRPr="00316DEC">
        <w:rPr>
          <w:lang w:val="es-ES"/>
        </w:rPr>
        <w:t>marginado,</w:t>
      </w:r>
      <w:r w:rsidRPr="00316DEC">
        <w:rPr>
          <w:spacing w:val="-15"/>
          <w:lang w:val="es-ES"/>
        </w:rPr>
        <w:t xml:space="preserve"> </w:t>
      </w:r>
      <w:r w:rsidRPr="00316DEC">
        <w:rPr>
          <w:lang w:val="es-ES"/>
        </w:rPr>
        <w:t>en</w:t>
      </w:r>
      <w:r w:rsidRPr="00316DEC">
        <w:rPr>
          <w:spacing w:val="-7"/>
          <w:lang w:val="es-ES"/>
        </w:rPr>
        <w:t xml:space="preserve"> </w:t>
      </w:r>
      <w:r w:rsidRPr="00316DEC">
        <w:rPr>
          <w:lang w:val="es-ES"/>
        </w:rPr>
        <w:t>su novela</w:t>
      </w:r>
      <w:r w:rsidRPr="00316DEC">
        <w:rPr>
          <w:spacing w:val="-6"/>
          <w:lang w:val="es-ES"/>
        </w:rPr>
        <w:t xml:space="preserve"> </w:t>
      </w:r>
      <w:r w:rsidRPr="00316DEC">
        <w:rPr>
          <w:i/>
          <w:lang w:val="es-ES"/>
        </w:rPr>
        <w:t>Con la muerte</w:t>
      </w:r>
      <w:r w:rsidRPr="00316DEC">
        <w:rPr>
          <w:i/>
          <w:spacing w:val="-10"/>
          <w:lang w:val="es-ES"/>
        </w:rPr>
        <w:t xml:space="preserve"> </w:t>
      </w:r>
      <w:r w:rsidRPr="00316DEC">
        <w:rPr>
          <w:i/>
          <w:lang w:val="es-ES"/>
        </w:rPr>
        <w:t>en los puños</w:t>
      </w:r>
      <w:r w:rsidRPr="00316DEC">
        <w:rPr>
          <w:i/>
          <w:spacing w:val="22"/>
          <w:lang w:val="es-ES"/>
        </w:rPr>
        <w:t xml:space="preserve"> </w:t>
      </w:r>
      <w:r w:rsidRPr="00316DEC">
        <w:rPr>
          <w:lang w:val="es-ES"/>
        </w:rPr>
        <w:t>(2003), la crítica literaria</w:t>
      </w:r>
      <w:r w:rsidRPr="00316DEC">
        <w:rPr>
          <w:spacing w:val="-1"/>
          <w:lang w:val="es-ES"/>
        </w:rPr>
        <w:t xml:space="preserve"> </w:t>
      </w:r>
      <w:r w:rsidRPr="00316DEC">
        <w:rPr>
          <w:lang w:val="es-ES"/>
        </w:rPr>
        <w:t>describió</w:t>
      </w:r>
      <w:r w:rsidRPr="00316DEC">
        <w:rPr>
          <w:spacing w:val="-4"/>
          <w:lang w:val="es-ES"/>
        </w:rPr>
        <w:t xml:space="preserve"> </w:t>
      </w:r>
      <w:r w:rsidRPr="00316DEC">
        <w:rPr>
          <w:lang w:val="es-ES"/>
        </w:rPr>
        <w:t>que</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voz</w:t>
      </w:r>
      <w:r w:rsidRPr="00316DEC">
        <w:rPr>
          <w:spacing w:val="-9"/>
          <w:lang w:val="es-ES"/>
        </w:rPr>
        <w:t xml:space="preserve"> </w:t>
      </w:r>
      <w:r w:rsidRPr="00316DEC">
        <w:rPr>
          <w:lang w:val="es-ES"/>
        </w:rPr>
        <w:t>de personaje</w:t>
      </w:r>
      <w:r w:rsidRPr="00316DEC">
        <w:rPr>
          <w:spacing w:val="-9"/>
          <w:lang w:val="es-ES"/>
        </w:rPr>
        <w:t xml:space="preserve"> </w:t>
      </w:r>
      <w:r w:rsidRPr="00316DEC">
        <w:rPr>
          <w:lang w:val="es-ES"/>
        </w:rPr>
        <w:t>era “mecánica”</w:t>
      </w:r>
      <w:r w:rsidRPr="00316DEC">
        <w:rPr>
          <w:spacing w:val="-1"/>
          <w:lang w:val="es-ES"/>
        </w:rPr>
        <w:t xml:space="preserve"> </w:t>
      </w:r>
      <w:r w:rsidRPr="00316DEC">
        <w:rPr>
          <w:lang w:val="es-ES"/>
        </w:rPr>
        <w:t>(Aguilera</w:t>
      </w:r>
      <w:r w:rsidRPr="00316DEC">
        <w:rPr>
          <w:spacing w:val="-4"/>
          <w:lang w:val="es-ES"/>
        </w:rPr>
        <w:t xml:space="preserve"> </w:t>
      </w:r>
      <w:r w:rsidRPr="00316DEC">
        <w:rPr>
          <w:lang w:val="es-ES"/>
        </w:rPr>
        <w:t>Garramuno)</w:t>
      </w:r>
      <w:r w:rsidRPr="00316DEC">
        <w:rPr>
          <w:spacing w:val="-12"/>
          <w:lang w:val="es-ES"/>
        </w:rPr>
        <w:t xml:space="preserve"> </w:t>
      </w:r>
      <w:r w:rsidRPr="00316DEC">
        <w:rPr>
          <w:lang w:val="es-ES"/>
        </w:rPr>
        <w:t>y que, la novela</w:t>
      </w:r>
      <w:r w:rsidRPr="00316DEC">
        <w:rPr>
          <w:spacing w:val="-6"/>
          <w:lang w:val="es-ES"/>
        </w:rPr>
        <w:t xml:space="preserve"> </w:t>
      </w:r>
      <w:r w:rsidRPr="00316DEC">
        <w:rPr>
          <w:lang w:val="es-ES"/>
        </w:rPr>
        <w:t>tenía</w:t>
      </w:r>
      <w:r w:rsidRPr="00316DEC">
        <w:rPr>
          <w:spacing w:val="-5"/>
          <w:lang w:val="es-ES"/>
        </w:rPr>
        <w:t xml:space="preserve"> </w:t>
      </w:r>
      <w:r w:rsidRPr="00316DEC">
        <w:rPr>
          <w:lang w:val="es-ES"/>
        </w:rPr>
        <w:t>muchos</w:t>
      </w:r>
      <w:r w:rsidRPr="00316DEC">
        <w:rPr>
          <w:spacing w:val="-10"/>
          <w:lang w:val="es-ES"/>
        </w:rPr>
        <w:t xml:space="preserve"> </w:t>
      </w:r>
      <w:r w:rsidRPr="00316DEC">
        <w:rPr>
          <w:lang w:val="es-ES"/>
        </w:rPr>
        <w:t>méritos,</w:t>
      </w:r>
      <w:r w:rsidRPr="00316DEC">
        <w:rPr>
          <w:spacing w:val="-11"/>
          <w:lang w:val="es-ES"/>
        </w:rPr>
        <w:t xml:space="preserve"> </w:t>
      </w:r>
      <w:r w:rsidRPr="00316DEC">
        <w:rPr>
          <w:lang w:val="es-ES"/>
        </w:rPr>
        <w:t>pero</w:t>
      </w:r>
      <w:r w:rsidRPr="00316DEC">
        <w:rPr>
          <w:spacing w:val="-6"/>
          <w:lang w:val="es-ES"/>
        </w:rPr>
        <w:t xml:space="preserve"> </w:t>
      </w:r>
      <w:r w:rsidRPr="00316DEC">
        <w:rPr>
          <w:lang w:val="es-ES"/>
        </w:rPr>
        <w:t>no</w:t>
      </w:r>
      <w:r w:rsidRPr="00316DEC">
        <w:rPr>
          <w:spacing w:val="9"/>
          <w:lang w:val="es-ES"/>
        </w:rPr>
        <w:t xml:space="preserve"> </w:t>
      </w:r>
      <w:r w:rsidRPr="00316DEC">
        <w:rPr>
          <w:lang w:val="es-ES"/>
        </w:rPr>
        <w:t>conseguía</w:t>
      </w:r>
      <w:r w:rsidRPr="00316DEC">
        <w:rPr>
          <w:spacing w:val="-5"/>
          <w:lang w:val="es-ES"/>
        </w:rPr>
        <w:t xml:space="preserve"> </w:t>
      </w:r>
      <w:r w:rsidRPr="00316DEC">
        <w:rPr>
          <w:lang w:val="es-ES"/>
        </w:rPr>
        <w:t>retratar</w:t>
      </w:r>
      <w:r w:rsidRPr="00316DEC">
        <w:rPr>
          <w:spacing w:val="18"/>
          <w:lang w:val="es-ES"/>
        </w:rPr>
        <w:t xml:space="preserve"> </w:t>
      </w:r>
      <w:r w:rsidRPr="00316DEC">
        <w:rPr>
          <w:lang w:val="es-ES"/>
        </w:rPr>
        <w:t>el</w:t>
      </w:r>
      <w:r w:rsidRPr="00316DEC">
        <w:rPr>
          <w:spacing w:val="23"/>
          <w:lang w:val="es-ES"/>
        </w:rPr>
        <w:t xml:space="preserve"> </w:t>
      </w:r>
      <w:r w:rsidRPr="00316DEC">
        <w:rPr>
          <w:lang w:val="es-ES"/>
        </w:rPr>
        <w:t>habla</w:t>
      </w:r>
      <w:r w:rsidRPr="00316DEC">
        <w:rPr>
          <w:spacing w:val="24"/>
          <w:lang w:val="es-ES"/>
        </w:rPr>
        <w:t xml:space="preserve"> </w:t>
      </w:r>
      <w:r w:rsidRPr="00316DEC">
        <w:rPr>
          <w:lang w:val="es-ES"/>
        </w:rPr>
        <w:t>del</w:t>
      </w:r>
      <w:r w:rsidRPr="00316DEC">
        <w:rPr>
          <w:spacing w:val="23"/>
          <w:lang w:val="es-ES"/>
        </w:rPr>
        <w:t xml:space="preserve"> </w:t>
      </w:r>
      <w:r w:rsidRPr="00316DEC">
        <w:rPr>
          <w:lang w:val="es-ES"/>
        </w:rPr>
        <w:t>boxeador</w:t>
      </w:r>
      <w:r w:rsidRPr="00316DEC">
        <w:rPr>
          <w:spacing w:val="18"/>
          <w:lang w:val="es-ES"/>
        </w:rPr>
        <w:t xml:space="preserve"> </w:t>
      </w:r>
      <w:r w:rsidRPr="00316DEC">
        <w:rPr>
          <w:lang w:val="es-ES"/>
        </w:rPr>
        <w:t>(Rafael</w:t>
      </w:r>
      <w:r w:rsidRPr="00316DEC">
        <w:rPr>
          <w:spacing w:val="24"/>
          <w:lang w:val="es-ES"/>
        </w:rPr>
        <w:t xml:space="preserve"> </w:t>
      </w:r>
      <w:r w:rsidRPr="00316DEC">
        <w:rPr>
          <w:spacing w:val="-2"/>
          <w:lang w:val="es-ES"/>
        </w:rPr>
        <w:t>Lemus)</w:t>
      </w:r>
    </w:p>
    <w:p w14:paraId="16DEFC99" w14:textId="77777777" w:rsidR="000B7FD8" w:rsidRPr="00316DEC" w:rsidRDefault="00316DEC">
      <w:pPr>
        <w:pStyle w:val="BodyText"/>
        <w:spacing w:before="10" w:line="480" w:lineRule="auto"/>
        <w:ind w:left="101" w:right="664"/>
        <w:rPr>
          <w:lang w:val="es-ES"/>
        </w:rPr>
      </w:pPr>
      <w:r w:rsidRPr="00316DEC">
        <w:rPr>
          <w:lang w:val="es-ES"/>
        </w:rPr>
        <w:t>(202). Esto a pesar de que como señala Rebecca Janzen, Palou haya llevado una a cabo una</w:t>
      </w:r>
      <w:r w:rsidRPr="00316DEC">
        <w:rPr>
          <w:spacing w:val="80"/>
          <w:lang w:val="es-ES"/>
        </w:rPr>
        <w:t xml:space="preserve"> </w:t>
      </w:r>
      <w:r w:rsidRPr="00316DEC">
        <w:rPr>
          <w:lang w:val="es-ES"/>
        </w:rPr>
        <w:t>investigación</w:t>
      </w:r>
      <w:r w:rsidRPr="00316DEC">
        <w:rPr>
          <w:spacing w:val="31"/>
          <w:lang w:val="es-ES"/>
        </w:rPr>
        <w:t xml:space="preserve"> </w:t>
      </w:r>
      <w:r w:rsidRPr="00316DEC">
        <w:rPr>
          <w:lang w:val="es-ES"/>
        </w:rPr>
        <w:t>exhaustiva</w:t>
      </w:r>
      <w:r w:rsidRPr="00316DEC">
        <w:rPr>
          <w:spacing w:val="38"/>
          <w:lang w:val="es-ES"/>
        </w:rPr>
        <w:t xml:space="preserve"> </w:t>
      </w:r>
      <w:r w:rsidRPr="00316DEC">
        <w:rPr>
          <w:lang w:val="es-ES"/>
        </w:rPr>
        <w:t>para</w:t>
      </w:r>
      <w:r w:rsidRPr="00316DEC">
        <w:rPr>
          <w:spacing w:val="30"/>
          <w:lang w:val="es-ES"/>
        </w:rPr>
        <w:t xml:space="preserve"> </w:t>
      </w:r>
      <w:r w:rsidRPr="00316DEC">
        <w:rPr>
          <w:lang w:val="es-ES"/>
        </w:rPr>
        <w:t>recrear</w:t>
      </w:r>
      <w:r w:rsidRPr="00316DEC">
        <w:rPr>
          <w:spacing w:val="27"/>
          <w:lang w:val="es-ES"/>
        </w:rPr>
        <w:t xml:space="preserve"> </w:t>
      </w:r>
      <w:r w:rsidRPr="00316DEC">
        <w:rPr>
          <w:lang w:val="es-ES"/>
        </w:rPr>
        <w:t>la</w:t>
      </w:r>
      <w:r w:rsidRPr="00316DEC">
        <w:rPr>
          <w:spacing w:val="30"/>
          <w:lang w:val="es-ES"/>
        </w:rPr>
        <w:t xml:space="preserve"> </w:t>
      </w:r>
      <w:r w:rsidRPr="00316DEC">
        <w:rPr>
          <w:lang w:val="es-ES"/>
        </w:rPr>
        <w:t>voz</w:t>
      </w:r>
      <w:r w:rsidRPr="00316DEC">
        <w:rPr>
          <w:spacing w:val="25"/>
          <w:lang w:val="es-ES"/>
        </w:rPr>
        <w:t xml:space="preserve"> </w:t>
      </w:r>
      <w:r w:rsidRPr="00316DEC">
        <w:rPr>
          <w:lang w:val="es-ES"/>
        </w:rPr>
        <w:t>de</w:t>
      </w:r>
      <w:r w:rsidRPr="00316DEC">
        <w:rPr>
          <w:spacing w:val="27"/>
          <w:lang w:val="es-ES"/>
        </w:rPr>
        <w:t xml:space="preserve"> </w:t>
      </w:r>
      <w:r w:rsidRPr="00316DEC">
        <w:rPr>
          <w:lang w:val="es-ES"/>
        </w:rPr>
        <w:t>un</w:t>
      </w:r>
      <w:r w:rsidRPr="00316DEC">
        <w:rPr>
          <w:spacing w:val="33"/>
          <w:lang w:val="es-ES"/>
        </w:rPr>
        <w:t xml:space="preserve"> </w:t>
      </w:r>
      <w:r w:rsidRPr="00316DEC">
        <w:rPr>
          <w:lang w:val="es-ES"/>
        </w:rPr>
        <w:t>boxeador</w:t>
      </w:r>
      <w:r w:rsidRPr="00316DEC">
        <w:rPr>
          <w:spacing w:val="27"/>
          <w:lang w:val="es-ES"/>
        </w:rPr>
        <w:t xml:space="preserve"> </w:t>
      </w:r>
      <w:r w:rsidRPr="00316DEC">
        <w:rPr>
          <w:lang w:val="es-ES"/>
        </w:rPr>
        <w:t>en</w:t>
      </w:r>
      <w:r w:rsidRPr="00316DEC">
        <w:rPr>
          <w:spacing w:val="31"/>
          <w:lang w:val="es-ES"/>
        </w:rPr>
        <w:t xml:space="preserve"> </w:t>
      </w:r>
      <w:r w:rsidRPr="00316DEC">
        <w:rPr>
          <w:lang w:val="es-ES"/>
        </w:rPr>
        <w:t>s</w:t>
      </w:r>
      <w:r w:rsidRPr="00316DEC">
        <w:rPr>
          <w:lang w:val="es-ES"/>
        </w:rPr>
        <w:t>u</w:t>
      </w:r>
      <w:r w:rsidRPr="00316DEC">
        <w:rPr>
          <w:spacing w:val="31"/>
          <w:lang w:val="es-ES"/>
        </w:rPr>
        <w:t xml:space="preserve"> </w:t>
      </w:r>
      <w:r w:rsidRPr="00316DEC">
        <w:rPr>
          <w:lang w:val="es-ES"/>
        </w:rPr>
        <w:t>personaje</w:t>
      </w:r>
      <w:r w:rsidRPr="00316DEC">
        <w:rPr>
          <w:spacing w:val="25"/>
          <w:lang w:val="es-ES"/>
        </w:rPr>
        <w:t xml:space="preserve"> </w:t>
      </w:r>
      <w:r w:rsidRPr="00316DEC">
        <w:rPr>
          <w:lang w:val="es-ES"/>
        </w:rPr>
        <w:t>Baby</w:t>
      </w:r>
      <w:r w:rsidRPr="00316DEC">
        <w:rPr>
          <w:spacing w:val="22"/>
          <w:lang w:val="es-ES"/>
        </w:rPr>
        <w:t xml:space="preserve"> </w:t>
      </w:r>
      <w:r w:rsidRPr="00316DEC">
        <w:rPr>
          <w:lang w:val="es-ES"/>
        </w:rPr>
        <w:t>Cifuentes Es posible</w:t>
      </w:r>
      <w:r w:rsidRPr="00316DEC">
        <w:rPr>
          <w:spacing w:val="-9"/>
          <w:lang w:val="es-ES"/>
        </w:rPr>
        <w:t xml:space="preserve"> </w:t>
      </w:r>
      <w:r w:rsidRPr="00316DEC">
        <w:rPr>
          <w:lang w:val="es-ES"/>
        </w:rPr>
        <w:t>que</w:t>
      </w:r>
      <w:r w:rsidRPr="00316DEC">
        <w:rPr>
          <w:spacing w:val="-4"/>
          <w:lang w:val="es-ES"/>
        </w:rPr>
        <w:t xml:space="preserve"> </w:t>
      </w:r>
      <w:r w:rsidRPr="00316DEC">
        <w:rPr>
          <w:lang w:val="es-ES"/>
        </w:rPr>
        <w:t>la</w:t>
      </w:r>
      <w:r w:rsidRPr="00316DEC">
        <w:rPr>
          <w:spacing w:val="-4"/>
          <w:lang w:val="es-ES"/>
        </w:rPr>
        <w:t xml:space="preserve"> </w:t>
      </w:r>
      <w:r w:rsidRPr="00316DEC">
        <w:rPr>
          <w:lang w:val="es-ES"/>
        </w:rPr>
        <w:t>representación</w:t>
      </w:r>
      <w:r w:rsidRPr="00316DEC">
        <w:rPr>
          <w:spacing w:val="-3"/>
          <w:lang w:val="es-ES"/>
        </w:rPr>
        <w:t xml:space="preserve"> </w:t>
      </w:r>
      <w:r w:rsidRPr="00316DEC">
        <w:rPr>
          <w:lang w:val="es-ES"/>
        </w:rPr>
        <w:t>natural</w:t>
      </w:r>
      <w:r w:rsidRPr="00316DEC">
        <w:rPr>
          <w:spacing w:val="-19"/>
          <w:lang w:val="es-ES"/>
        </w:rPr>
        <w:t xml:space="preserve"> </w:t>
      </w:r>
      <w:r w:rsidRPr="00316DEC">
        <w:rPr>
          <w:lang w:val="es-ES"/>
        </w:rPr>
        <w:t>de</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voz no convenza</w:t>
      </w:r>
      <w:r w:rsidRPr="00316DEC">
        <w:rPr>
          <w:spacing w:val="-2"/>
          <w:lang w:val="es-ES"/>
        </w:rPr>
        <w:t xml:space="preserve"> </w:t>
      </w:r>
      <w:r w:rsidRPr="00316DEC">
        <w:rPr>
          <w:lang w:val="es-ES"/>
        </w:rPr>
        <w:t>del</w:t>
      </w:r>
      <w:r w:rsidRPr="00316DEC">
        <w:rPr>
          <w:spacing w:val="-4"/>
          <w:lang w:val="es-ES"/>
        </w:rPr>
        <w:t xml:space="preserve"> </w:t>
      </w:r>
      <w:r w:rsidRPr="00316DEC">
        <w:rPr>
          <w:lang w:val="es-ES"/>
        </w:rPr>
        <w:t>todo</w:t>
      </w:r>
      <w:r w:rsidRPr="00316DEC">
        <w:rPr>
          <w:spacing w:val="-4"/>
          <w:lang w:val="es-ES"/>
        </w:rPr>
        <w:t xml:space="preserve"> </w:t>
      </w:r>
      <w:r w:rsidRPr="00316DEC">
        <w:rPr>
          <w:lang w:val="es-ES"/>
        </w:rPr>
        <w:t>por las</w:t>
      </w:r>
      <w:r w:rsidRPr="00316DEC">
        <w:rPr>
          <w:spacing w:val="-7"/>
          <w:lang w:val="es-ES"/>
        </w:rPr>
        <w:t xml:space="preserve"> </w:t>
      </w:r>
      <w:r w:rsidRPr="00316DEC">
        <w:rPr>
          <w:lang w:val="es-ES"/>
        </w:rPr>
        <w:t>divagaciones</w:t>
      </w:r>
      <w:r w:rsidRPr="00316DEC">
        <w:rPr>
          <w:spacing w:val="-3"/>
          <w:lang w:val="es-ES"/>
        </w:rPr>
        <w:t xml:space="preserve"> </w:t>
      </w:r>
      <w:r w:rsidRPr="00316DEC">
        <w:rPr>
          <w:lang w:val="es-ES"/>
        </w:rPr>
        <w:t>del personaje</w:t>
      </w:r>
      <w:r w:rsidRPr="00316DEC">
        <w:rPr>
          <w:spacing w:val="27"/>
          <w:lang w:val="es-ES"/>
        </w:rPr>
        <w:t xml:space="preserve"> </w:t>
      </w:r>
      <w:r w:rsidRPr="00316DEC">
        <w:rPr>
          <w:lang w:val="es-ES"/>
        </w:rPr>
        <w:t>sobre</w:t>
      </w:r>
      <w:r w:rsidRPr="00316DEC">
        <w:rPr>
          <w:spacing w:val="25"/>
          <w:lang w:val="es-ES"/>
        </w:rPr>
        <w:t xml:space="preserve"> </w:t>
      </w:r>
      <w:r w:rsidRPr="00316DEC">
        <w:rPr>
          <w:lang w:val="es-ES"/>
        </w:rPr>
        <w:t>la</w:t>
      </w:r>
      <w:r w:rsidRPr="00316DEC">
        <w:rPr>
          <w:spacing w:val="30"/>
          <w:lang w:val="es-ES"/>
        </w:rPr>
        <w:t xml:space="preserve"> </w:t>
      </w:r>
      <w:r w:rsidRPr="00316DEC">
        <w:rPr>
          <w:lang w:val="es-ES"/>
        </w:rPr>
        <w:t>escritura</w:t>
      </w:r>
      <w:r w:rsidRPr="00316DEC">
        <w:rPr>
          <w:spacing w:val="30"/>
          <w:lang w:val="es-ES"/>
        </w:rPr>
        <w:t xml:space="preserve"> </w:t>
      </w:r>
      <w:r w:rsidRPr="00316DEC">
        <w:rPr>
          <w:lang w:val="es-ES"/>
        </w:rPr>
        <w:t>de</w:t>
      </w:r>
      <w:r w:rsidRPr="00316DEC">
        <w:rPr>
          <w:spacing w:val="25"/>
          <w:lang w:val="es-ES"/>
        </w:rPr>
        <w:t xml:space="preserve"> </w:t>
      </w:r>
      <w:r w:rsidRPr="00316DEC">
        <w:rPr>
          <w:lang w:val="es-ES"/>
        </w:rPr>
        <w:t>su</w:t>
      </w:r>
      <w:r w:rsidRPr="00316DEC">
        <w:rPr>
          <w:spacing w:val="40"/>
          <w:lang w:val="es-ES"/>
        </w:rPr>
        <w:t xml:space="preserve"> </w:t>
      </w:r>
      <w:r w:rsidRPr="00316DEC">
        <w:rPr>
          <w:lang w:val="es-ES"/>
        </w:rPr>
        <w:t>biografía. Lo</w:t>
      </w:r>
      <w:r w:rsidRPr="00316DEC">
        <w:rPr>
          <w:spacing w:val="30"/>
          <w:lang w:val="es-ES"/>
        </w:rPr>
        <w:t xml:space="preserve"> </w:t>
      </w:r>
      <w:r w:rsidRPr="00316DEC">
        <w:rPr>
          <w:lang w:val="es-ES"/>
        </w:rPr>
        <w:t>mismo</w:t>
      </w:r>
      <w:r w:rsidRPr="00316DEC">
        <w:rPr>
          <w:spacing w:val="31"/>
          <w:lang w:val="es-ES"/>
        </w:rPr>
        <w:t xml:space="preserve"> </w:t>
      </w:r>
      <w:r w:rsidRPr="00316DEC">
        <w:rPr>
          <w:lang w:val="es-ES"/>
        </w:rPr>
        <w:t>sucede</w:t>
      </w:r>
      <w:r w:rsidRPr="00316DEC">
        <w:rPr>
          <w:spacing w:val="25"/>
          <w:lang w:val="es-ES"/>
        </w:rPr>
        <w:t xml:space="preserve"> </w:t>
      </w:r>
      <w:r w:rsidRPr="00316DEC">
        <w:rPr>
          <w:lang w:val="es-ES"/>
        </w:rPr>
        <w:t>con</w:t>
      </w:r>
      <w:r w:rsidRPr="00316DEC">
        <w:rPr>
          <w:spacing w:val="31"/>
          <w:lang w:val="es-ES"/>
        </w:rPr>
        <w:t xml:space="preserve"> </w:t>
      </w:r>
      <w:r w:rsidRPr="00316DEC">
        <w:rPr>
          <w:lang w:val="es-ES"/>
        </w:rPr>
        <w:t>la</w:t>
      </w:r>
      <w:r w:rsidRPr="00316DEC">
        <w:rPr>
          <w:spacing w:val="30"/>
          <w:lang w:val="es-ES"/>
        </w:rPr>
        <w:t xml:space="preserve"> </w:t>
      </w:r>
      <w:r w:rsidRPr="00316DEC">
        <w:rPr>
          <w:lang w:val="es-ES"/>
        </w:rPr>
        <w:t>novela</w:t>
      </w:r>
      <w:r w:rsidRPr="00316DEC">
        <w:rPr>
          <w:spacing w:val="30"/>
          <w:lang w:val="es-ES"/>
        </w:rPr>
        <w:t xml:space="preserve"> </w:t>
      </w:r>
      <w:r w:rsidRPr="00316DEC">
        <w:rPr>
          <w:lang w:val="es-ES"/>
        </w:rPr>
        <w:t>de</w:t>
      </w:r>
      <w:r w:rsidRPr="00316DEC">
        <w:rPr>
          <w:spacing w:val="25"/>
          <w:lang w:val="es-ES"/>
        </w:rPr>
        <w:t xml:space="preserve"> </w:t>
      </w:r>
      <w:r w:rsidRPr="00316DEC">
        <w:rPr>
          <w:lang w:val="es-ES"/>
        </w:rPr>
        <w:t>Villa.</w:t>
      </w:r>
    </w:p>
    <w:p w14:paraId="038D2D83" w14:textId="77777777" w:rsidR="000B7FD8" w:rsidRPr="00316DEC" w:rsidRDefault="00316DEC">
      <w:pPr>
        <w:pStyle w:val="BodyText"/>
        <w:spacing w:line="477" w:lineRule="auto"/>
        <w:ind w:left="101" w:right="692" w:firstLine="720"/>
        <w:rPr>
          <w:lang w:val="es-ES"/>
        </w:rPr>
      </w:pPr>
      <w:r w:rsidRPr="00316DEC">
        <w:rPr>
          <w:lang w:val="es-ES"/>
        </w:rPr>
        <w:t xml:space="preserve">En </w:t>
      </w:r>
      <w:r w:rsidRPr="00316DEC">
        <w:rPr>
          <w:i/>
          <w:lang w:val="es-ES"/>
        </w:rPr>
        <w:t>No</w:t>
      </w:r>
      <w:r w:rsidRPr="00316DEC">
        <w:rPr>
          <w:i/>
          <w:spacing w:val="-4"/>
          <w:lang w:val="es-ES"/>
        </w:rPr>
        <w:t xml:space="preserve"> </w:t>
      </w:r>
      <w:r w:rsidRPr="00316DEC">
        <w:rPr>
          <w:i/>
          <w:lang w:val="es-ES"/>
        </w:rPr>
        <w:t>me dejen</w:t>
      </w:r>
      <w:r w:rsidRPr="00316DEC">
        <w:rPr>
          <w:lang w:val="es-ES"/>
        </w:rPr>
        <w:t>, a Palou</w:t>
      </w:r>
      <w:r w:rsidRPr="00316DEC">
        <w:rPr>
          <w:spacing w:val="-6"/>
          <w:lang w:val="es-ES"/>
        </w:rPr>
        <w:t xml:space="preserve"> </w:t>
      </w:r>
      <w:r w:rsidRPr="00316DEC">
        <w:rPr>
          <w:lang w:val="es-ES"/>
        </w:rPr>
        <w:t>no parece interesarle</w:t>
      </w:r>
      <w:r w:rsidRPr="00316DEC">
        <w:rPr>
          <w:spacing w:val="-8"/>
          <w:lang w:val="es-ES"/>
        </w:rPr>
        <w:t xml:space="preserve"> </w:t>
      </w:r>
      <w:r w:rsidRPr="00316DEC">
        <w:rPr>
          <w:lang w:val="es-ES"/>
        </w:rPr>
        <w:t>la</w:t>
      </w:r>
      <w:r w:rsidRPr="00316DEC">
        <w:rPr>
          <w:spacing w:val="-8"/>
          <w:lang w:val="es-ES"/>
        </w:rPr>
        <w:t xml:space="preserve"> </w:t>
      </w:r>
      <w:r w:rsidRPr="00316DEC">
        <w:rPr>
          <w:lang w:val="es-ES"/>
        </w:rPr>
        <w:t>configuración</w:t>
      </w:r>
      <w:r w:rsidRPr="00316DEC">
        <w:rPr>
          <w:spacing w:val="-7"/>
          <w:lang w:val="es-ES"/>
        </w:rPr>
        <w:t xml:space="preserve"> </w:t>
      </w:r>
      <w:r w:rsidRPr="00316DEC">
        <w:rPr>
          <w:lang w:val="es-ES"/>
        </w:rPr>
        <w:t>de</w:t>
      </w:r>
      <w:r w:rsidRPr="00316DEC">
        <w:rPr>
          <w:spacing w:val="-13"/>
          <w:lang w:val="es-ES"/>
        </w:rPr>
        <w:t xml:space="preserve"> </w:t>
      </w:r>
      <w:r w:rsidRPr="00316DEC">
        <w:rPr>
          <w:lang w:val="es-ES"/>
        </w:rPr>
        <w:t>la voz natural</w:t>
      </w:r>
      <w:r w:rsidRPr="00316DEC">
        <w:rPr>
          <w:spacing w:val="-6"/>
          <w:lang w:val="es-ES"/>
        </w:rPr>
        <w:t xml:space="preserve"> </w:t>
      </w:r>
      <w:r w:rsidRPr="00316DEC">
        <w:rPr>
          <w:lang w:val="es-ES"/>
        </w:rPr>
        <w:t>de</w:t>
      </w:r>
      <w:r w:rsidRPr="00316DEC">
        <w:rPr>
          <w:spacing w:val="15"/>
          <w:lang w:val="es-ES"/>
        </w:rPr>
        <w:t xml:space="preserve"> </w:t>
      </w:r>
      <w:r w:rsidRPr="00316DEC">
        <w:rPr>
          <w:lang w:val="es-ES"/>
        </w:rPr>
        <w:t>Villa, a pesar</w:t>
      </w:r>
      <w:r w:rsidRPr="00316DEC">
        <w:rPr>
          <w:spacing w:val="-12"/>
          <w:lang w:val="es-ES"/>
        </w:rPr>
        <w:t xml:space="preserve"> </w:t>
      </w:r>
      <w:r w:rsidRPr="00316DEC">
        <w:rPr>
          <w:lang w:val="es-ES"/>
        </w:rPr>
        <w:t>de que las</w:t>
      </w:r>
      <w:r w:rsidRPr="00316DEC">
        <w:rPr>
          <w:spacing w:val="-11"/>
          <w:lang w:val="es-ES"/>
        </w:rPr>
        <w:t xml:space="preserve"> </w:t>
      </w:r>
      <w:r w:rsidRPr="00316DEC">
        <w:rPr>
          <w:lang w:val="es-ES"/>
        </w:rPr>
        <w:t>crónicas a las</w:t>
      </w:r>
      <w:r w:rsidRPr="00316DEC">
        <w:rPr>
          <w:spacing w:val="-11"/>
          <w:lang w:val="es-ES"/>
        </w:rPr>
        <w:t xml:space="preserve"> </w:t>
      </w:r>
      <w:r w:rsidRPr="00316DEC">
        <w:rPr>
          <w:lang w:val="es-ES"/>
        </w:rPr>
        <w:t>que se acerca</w:t>
      </w:r>
      <w:r w:rsidRPr="00316DEC">
        <w:rPr>
          <w:spacing w:val="20"/>
          <w:lang w:val="es-ES"/>
        </w:rPr>
        <w:t xml:space="preserve"> </w:t>
      </w:r>
      <w:r w:rsidRPr="00316DEC">
        <w:rPr>
          <w:lang w:val="es-ES"/>
        </w:rPr>
        <w:t>ofrezcan</w:t>
      </w:r>
      <w:r w:rsidRPr="00316DEC">
        <w:rPr>
          <w:spacing w:val="-7"/>
          <w:lang w:val="es-ES"/>
        </w:rPr>
        <w:t xml:space="preserve"> </w:t>
      </w:r>
      <w:r w:rsidRPr="00316DEC">
        <w:rPr>
          <w:lang w:val="es-ES"/>
        </w:rPr>
        <w:t>muchas posibilidades</w:t>
      </w:r>
      <w:r w:rsidRPr="00316DEC">
        <w:rPr>
          <w:spacing w:val="32"/>
          <w:lang w:val="es-ES"/>
        </w:rPr>
        <w:t xml:space="preserve"> </w:t>
      </w:r>
      <w:r w:rsidRPr="00316DEC">
        <w:rPr>
          <w:lang w:val="es-ES"/>
        </w:rPr>
        <w:t>con</w:t>
      </w:r>
      <w:r w:rsidRPr="00316DEC">
        <w:rPr>
          <w:spacing w:val="21"/>
          <w:lang w:val="es-ES"/>
        </w:rPr>
        <w:t xml:space="preserve"> </w:t>
      </w:r>
      <w:r w:rsidRPr="00316DEC">
        <w:rPr>
          <w:lang w:val="es-ES"/>
        </w:rPr>
        <w:t>sus</w:t>
      </w:r>
      <w:r w:rsidRPr="00316DEC">
        <w:rPr>
          <w:spacing w:val="20"/>
          <w:lang w:val="es-ES"/>
        </w:rPr>
        <w:t xml:space="preserve"> </w:t>
      </w:r>
      <w:r w:rsidRPr="00316DEC">
        <w:rPr>
          <w:lang w:val="es-ES"/>
        </w:rPr>
        <w:t>diálogos, el lenguaje coloquial y las expresiones vernáculas. Para retratar a Villa, a Palou parece</w:t>
      </w:r>
      <w:r w:rsidRPr="00316DEC">
        <w:rPr>
          <w:spacing w:val="40"/>
          <w:lang w:val="es-ES"/>
        </w:rPr>
        <w:t xml:space="preserve"> </w:t>
      </w:r>
      <w:r w:rsidRPr="00316DEC">
        <w:rPr>
          <w:lang w:val="es-ES"/>
        </w:rPr>
        <w:t>interesarle</w:t>
      </w:r>
      <w:r w:rsidRPr="00316DEC">
        <w:rPr>
          <w:spacing w:val="31"/>
          <w:lang w:val="es-ES"/>
        </w:rPr>
        <w:t xml:space="preserve"> </w:t>
      </w:r>
      <w:r w:rsidRPr="00316DEC">
        <w:rPr>
          <w:lang w:val="es-ES"/>
        </w:rPr>
        <w:t>más</w:t>
      </w:r>
      <w:r w:rsidRPr="00316DEC">
        <w:rPr>
          <w:spacing w:val="39"/>
          <w:lang w:val="es-ES"/>
        </w:rPr>
        <w:t xml:space="preserve"> </w:t>
      </w:r>
      <w:r w:rsidRPr="00316DEC">
        <w:rPr>
          <w:lang w:val="es-ES"/>
        </w:rPr>
        <w:t>entender</w:t>
      </w:r>
      <w:r w:rsidRPr="00316DEC">
        <w:rPr>
          <w:spacing w:val="31"/>
          <w:lang w:val="es-ES"/>
        </w:rPr>
        <w:t xml:space="preserve"> </w:t>
      </w:r>
      <w:r w:rsidRPr="00316DEC">
        <w:rPr>
          <w:lang w:val="es-ES"/>
        </w:rPr>
        <w:t>sus</w:t>
      </w:r>
      <w:r w:rsidRPr="00316DEC">
        <w:rPr>
          <w:spacing w:val="33"/>
          <w:lang w:val="es-ES"/>
        </w:rPr>
        <w:t xml:space="preserve"> </w:t>
      </w:r>
      <w:r w:rsidRPr="00316DEC">
        <w:rPr>
          <w:lang w:val="es-ES"/>
        </w:rPr>
        <w:t>pensamientos</w:t>
      </w:r>
      <w:r w:rsidRPr="00316DEC">
        <w:rPr>
          <w:spacing w:val="33"/>
          <w:lang w:val="es-ES"/>
        </w:rPr>
        <w:t xml:space="preserve"> </w:t>
      </w:r>
      <w:r w:rsidRPr="00316DEC">
        <w:rPr>
          <w:lang w:val="es-ES"/>
        </w:rPr>
        <w:t>y</w:t>
      </w:r>
      <w:r w:rsidRPr="00316DEC">
        <w:rPr>
          <w:spacing w:val="29"/>
          <w:lang w:val="es-ES"/>
        </w:rPr>
        <w:t xml:space="preserve"> </w:t>
      </w:r>
      <w:r w:rsidRPr="00316DEC">
        <w:rPr>
          <w:lang w:val="es-ES"/>
        </w:rPr>
        <w:t>sentimientos.</w:t>
      </w:r>
      <w:r w:rsidRPr="00316DEC">
        <w:rPr>
          <w:spacing w:val="80"/>
          <w:lang w:val="es-ES"/>
        </w:rPr>
        <w:t xml:space="preserve"> </w:t>
      </w:r>
      <w:r w:rsidRPr="00316DEC">
        <w:rPr>
          <w:lang w:val="es-ES"/>
        </w:rPr>
        <w:t>En</w:t>
      </w:r>
      <w:r w:rsidRPr="00316DEC">
        <w:rPr>
          <w:spacing w:val="40"/>
          <w:lang w:val="es-ES"/>
        </w:rPr>
        <w:t xml:space="preserve"> </w:t>
      </w:r>
      <w:r w:rsidRPr="00316DEC">
        <w:rPr>
          <w:lang w:val="es-ES"/>
        </w:rPr>
        <w:t>las</w:t>
      </w:r>
      <w:r w:rsidRPr="00316DEC">
        <w:rPr>
          <w:spacing w:val="33"/>
          <w:lang w:val="es-ES"/>
        </w:rPr>
        <w:t xml:space="preserve"> </w:t>
      </w:r>
      <w:r w:rsidRPr="00316DEC">
        <w:rPr>
          <w:lang w:val="es-ES"/>
        </w:rPr>
        <w:t>dos</w:t>
      </w:r>
      <w:r w:rsidRPr="00316DEC">
        <w:rPr>
          <w:spacing w:val="33"/>
          <w:lang w:val="es-ES"/>
        </w:rPr>
        <w:t xml:space="preserve"> </w:t>
      </w:r>
      <w:r w:rsidRPr="00316DEC">
        <w:rPr>
          <w:lang w:val="es-ES"/>
        </w:rPr>
        <w:t>siguientes</w:t>
      </w:r>
      <w:r w:rsidRPr="00316DEC">
        <w:rPr>
          <w:spacing w:val="34"/>
          <w:lang w:val="es-ES"/>
        </w:rPr>
        <w:t xml:space="preserve"> </w:t>
      </w:r>
      <w:r w:rsidRPr="00316DEC">
        <w:rPr>
          <w:lang w:val="es-ES"/>
        </w:rPr>
        <w:t>secciones</w:t>
      </w:r>
    </w:p>
    <w:p w14:paraId="5A17A958" w14:textId="77777777" w:rsidR="000B7FD8" w:rsidRPr="00316DEC" w:rsidRDefault="000B7FD8">
      <w:pPr>
        <w:spacing w:line="477" w:lineRule="auto"/>
        <w:rPr>
          <w:lang w:val="es-ES"/>
        </w:rPr>
        <w:sectPr w:rsidR="000B7FD8" w:rsidRPr="00316DEC">
          <w:pgSz w:w="12240" w:h="15840"/>
          <w:pgMar w:top="960" w:right="760" w:bottom="280" w:left="1340" w:header="762" w:footer="0" w:gutter="0"/>
          <w:cols w:space="720"/>
        </w:sectPr>
      </w:pPr>
    </w:p>
    <w:p w14:paraId="58C87BFE" w14:textId="77777777" w:rsidR="000B7FD8" w:rsidRPr="00316DEC" w:rsidRDefault="000B7FD8">
      <w:pPr>
        <w:pStyle w:val="BodyText"/>
        <w:rPr>
          <w:sz w:val="20"/>
          <w:lang w:val="es-ES"/>
        </w:rPr>
      </w:pPr>
    </w:p>
    <w:p w14:paraId="1E49B61D" w14:textId="77777777" w:rsidR="000B7FD8" w:rsidRPr="00316DEC" w:rsidRDefault="000B7FD8">
      <w:pPr>
        <w:pStyle w:val="BodyText"/>
        <w:spacing w:before="10"/>
        <w:rPr>
          <w:sz w:val="18"/>
          <w:lang w:val="es-ES"/>
        </w:rPr>
      </w:pPr>
    </w:p>
    <w:p w14:paraId="0CDC2D29" w14:textId="77777777" w:rsidR="000B7FD8" w:rsidRPr="00316DEC" w:rsidRDefault="00316DEC">
      <w:pPr>
        <w:pStyle w:val="BodyText"/>
        <w:spacing w:before="1" w:line="482" w:lineRule="auto"/>
        <w:ind w:left="101" w:right="692"/>
        <w:rPr>
          <w:lang w:val="es-ES"/>
        </w:rPr>
      </w:pPr>
      <w:r w:rsidRPr="00316DEC">
        <w:rPr>
          <w:lang w:val="es-ES"/>
        </w:rPr>
        <w:t>veremos la</w:t>
      </w:r>
      <w:r w:rsidRPr="00316DEC">
        <w:rPr>
          <w:spacing w:val="-7"/>
          <w:lang w:val="es-ES"/>
        </w:rPr>
        <w:t xml:space="preserve"> </w:t>
      </w:r>
      <w:r w:rsidRPr="00316DEC">
        <w:rPr>
          <w:lang w:val="es-ES"/>
        </w:rPr>
        <w:t>forma en que Palou</w:t>
      </w:r>
      <w:r w:rsidRPr="00316DEC">
        <w:rPr>
          <w:spacing w:val="-5"/>
          <w:lang w:val="es-ES"/>
        </w:rPr>
        <w:t xml:space="preserve"> </w:t>
      </w:r>
      <w:r w:rsidRPr="00316DEC">
        <w:rPr>
          <w:lang w:val="es-ES"/>
        </w:rPr>
        <w:t>retrata</w:t>
      </w:r>
      <w:r w:rsidRPr="00316DEC">
        <w:rPr>
          <w:spacing w:val="-7"/>
          <w:lang w:val="es-ES"/>
        </w:rPr>
        <w:t xml:space="preserve"> </w:t>
      </w:r>
      <w:r w:rsidRPr="00316DEC">
        <w:rPr>
          <w:lang w:val="es-ES"/>
        </w:rPr>
        <w:t>la</w:t>
      </w:r>
      <w:r w:rsidRPr="00316DEC">
        <w:rPr>
          <w:spacing w:val="-7"/>
          <w:lang w:val="es-ES"/>
        </w:rPr>
        <w:t xml:space="preserve"> </w:t>
      </w:r>
      <w:r w:rsidRPr="00316DEC">
        <w:rPr>
          <w:lang w:val="es-ES"/>
        </w:rPr>
        <w:t>inteligen</w:t>
      </w:r>
      <w:r w:rsidRPr="00316DEC">
        <w:rPr>
          <w:lang w:val="es-ES"/>
        </w:rPr>
        <w:t>cia,</w:t>
      </w:r>
      <w:r w:rsidRPr="00316DEC">
        <w:rPr>
          <w:spacing w:val="-13"/>
          <w:lang w:val="es-ES"/>
        </w:rPr>
        <w:t xml:space="preserve"> </w:t>
      </w:r>
      <w:r w:rsidRPr="00316DEC">
        <w:rPr>
          <w:lang w:val="es-ES"/>
        </w:rPr>
        <w:t>el</w:t>
      </w:r>
      <w:r w:rsidRPr="00316DEC">
        <w:rPr>
          <w:spacing w:val="-7"/>
          <w:lang w:val="es-ES"/>
        </w:rPr>
        <w:t xml:space="preserve"> </w:t>
      </w:r>
      <w:r w:rsidRPr="00316DEC">
        <w:rPr>
          <w:lang w:val="es-ES"/>
        </w:rPr>
        <w:t>sentido</w:t>
      </w:r>
      <w:r w:rsidRPr="00316DEC">
        <w:rPr>
          <w:spacing w:val="-7"/>
          <w:lang w:val="es-ES"/>
        </w:rPr>
        <w:t xml:space="preserve"> </w:t>
      </w:r>
      <w:r w:rsidRPr="00316DEC">
        <w:rPr>
          <w:lang w:val="es-ES"/>
        </w:rPr>
        <w:t>de</w:t>
      </w:r>
      <w:r w:rsidRPr="00316DEC">
        <w:rPr>
          <w:spacing w:val="-10"/>
          <w:lang w:val="es-ES"/>
        </w:rPr>
        <w:t xml:space="preserve"> </w:t>
      </w:r>
      <w:r w:rsidRPr="00316DEC">
        <w:rPr>
          <w:lang w:val="es-ES"/>
        </w:rPr>
        <w:t>justicia,</w:t>
      </w:r>
      <w:r w:rsidRPr="00316DEC">
        <w:rPr>
          <w:spacing w:val="-11"/>
          <w:lang w:val="es-ES"/>
        </w:rPr>
        <w:t xml:space="preserve"> </w:t>
      </w:r>
      <w:r w:rsidRPr="00316DEC">
        <w:rPr>
          <w:lang w:val="es-ES"/>
        </w:rPr>
        <w:t>el amor</w:t>
      </w:r>
      <w:r w:rsidRPr="00316DEC">
        <w:rPr>
          <w:spacing w:val="-12"/>
          <w:lang w:val="es-ES"/>
        </w:rPr>
        <w:t xml:space="preserve"> </w:t>
      </w:r>
      <w:r w:rsidRPr="00316DEC">
        <w:rPr>
          <w:lang w:val="es-ES"/>
        </w:rPr>
        <w:t>a</w:t>
      </w:r>
      <w:r w:rsidRPr="00316DEC">
        <w:rPr>
          <w:spacing w:val="21"/>
          <w:lang w:val="es-ES"/>
        </w:rPr>
        <w:t xml:space="preserve"> </w:t>
      </w:r>
      <w:r w:rsidRPr="00316DEC">
        <w:rPr>
          <w:lang w:val="es-ES"/>
        </w:rPr>
        <w:t>la</w:t>
      </w:r>
      <w:r w:rsidRPr="00316DEC">
        <w:rPr>
          <w:spacing w:val="-7"/>
          <w:lang w:val="es-ES"/>
        </w:rPr>
        <w:t xml:space="preserve"> </w:t>
      </w:r>
      <w:r w:rsidRPr="00316DEC">
        <w:rPr>
          <w:lang w:val="es-ES"/>
        </w:rPr>
        <w:t>patria</w:t>
      </w:r>
      <w:r w:rsidRPr="00316DEC">
        <w:rPr>
          <w:spacing w:val="21"/>
          <w:lang w:val="es-ES"/>
        </w:rPr>
        <w:t xml:space="preserve"> </w:t>
      </w:r>
      <w:r w:rsidRPr="00316DEC">
        <w:rPr>
          <w:lang w:val="es-ES"/>
        </w:rPr>
        <w:t>y la lucha por la libertad</w:t>
      </w:r>
      <w:r w:rsidRPr="00316DEC">
        <w:rPr>
          <w:spacing w:val="40"/>
          <w:lang w:val="es-ES"/>
        </w:rPr>
        <w:t xml:space="preserve"> </w:t>
      </w:r>
      <w:r w:rsidRPr="00316DEC">
        <w:rPr>
          <w:lang w:val="es-ES"/>
        </w:rPr>
        <w:t>de su personaje protagónico.</w:t>
      </w:r>
    </w:p>
    <w:p w14:paraId="75BD4154" w14:textId="77777777" w:rsidR="000B7FD8" w:rsidRPr="00316DEC" w:rsidRDefault="000B7FD8">
      <w:pPr>
        <w:pStyle w:val="BodyText"/>
        <w:rPr>
          <w:lang w:val="es-ES"/>
        </w:rPr>
      </w:pPr>
    </w:p>
    <w:p w14:paraId="78801FA2" w14:textId="77777777" w:rsidR="000B7FD8" w:rsidRPr="00316DEC" w:rsidRDefault="000B7FD8">
      <w:pPr>
        <w:pStyle w:val="BodyText"/>
        <w:rPr>
          <w:sz w:val="26"/>
          <w:lang w:val="es-ES"/>
        </w:rPr>
      </w:pPr>
    </w:p>
    <w:p w14:paraId="664A8E3F" w14:textId="77777777" w:rsidR="000B7FD8" w:rsidRPr="00316DEC" w:rsidRDefault="00316DEC">
      <w:pPr>
        <w:pStyle w:val="Heading2"/>
        <w:numPr>
          <w:ilvl w:val="0"/>
          <w:numId w:val="1"/>
        </w:numPr>
        <w:tabs>
          <w:tab w:val="left" w:pos="822"/>
        </w:tabs>
        <w:ind w:hanging="361"/>
        <w:jc w:val="left"/>
        <w:rPr>
          <w:u w:val="none"/>
          <w:lang w:val="es-ES"/>
        </w:rPr>
      </w:pPr>
      <w:bookmarkStart w:id="32" w:name="_TOC_250006"/>
      <w:r w:rsidRPr="00316DEC">
        <w:rPr>
          <w:lang w:val="es-ES"/>
        </w:rPr>
        <w:t>Villa</w:t>
      </w:r>
      <w:r w:rsidRPr="00316DEC">
        <w:rPr>
          <w:spacing w:val="5"/>
          <w:lang w:val="es-ES"/>
        </w:rPr>
        <w:t xml:space="preserve"> </w:t>
      </w:r>
      <w:r w:rsidRPr="00316DEC">
        <w:rPr>
          <w:lang w:val="es-ES"/>
        </w:rPr>
        <w:t>es</w:t>
      </w:r>
      <w:r w:rsidRPr="00316DEC">
        <w:rPr>
          <w:spacing w:val="8"/>
          <w:lang w:val="es-ES"/>
        </w:rPr>
        <w:t xml:space="preserve"> </w:t>
      </w:r>
      <w:r w:rsidRPr="00316DEC">
        <w:rPr>
          <w:lang w:val="es-ES"/>
        </w:rPr>
        <w:t>El</w:t>
      </w:r>
      <w:r w:rsidRPr="00316DEC">
        <w:rPr>
          <w:spacing w:val="5"/>
          <w:lang w:val="es-ES"/>
        </w:rPr>
        <w:t xml:space="preserve"> </w:t>
      </w:r>
      <w:r w:rsidRPr="00316DEC">
        <w:rPr>
          <w:lang w:val="es-ES"/>
        </w:rPr>
        <w:t>Norte</w:t>
      </w:r>
      <w:r w:rsidRPr="00316DEC">
        <w:rPr>
          <w:spacing w:val="7"/>
          <w:lang w:val="es-ES"/>
        </w:rPr>
        <w:t xml:space="preserve"> </w:t>
      </w:r>
      <w:r w:rsidRPr="00316DEC">
        <w:rPr>
          <w:lang w:val="es-ES"/>
        </w:rPr>
        <w:t>y</w:t>
      </w:r>
      <w:r w:rsidRPr="00316DEC">
        <w:rPr>
          <w:spacing w:val="11"/>
          <w:lang w:val="es-ES"/>
        </w:rPr>
        <w:t xml:space="preserve"> </w:t>
      </w:r>
      <w:r w:rsidRPr="00316DEC">
        <w:rPr>
          <w:lang w:val="es-ES"/>
        </w:rPr>
        <w:t>La</w:t>
      </w:r>
      <w:r w:rsidRPr="00316DEC">
        <w:rPr>
          <w:spacing w:val="7"/>
          <w:lang w:val="es-ES"/>
        </w:rPr>
        <w:t xml:space="preserve"> </w:t>
      </w:r>
      <w:r w:rsidRPr="00316DEC">
        <w:rPr>
          <w:lang w:val="es-ES"/>
        </w:rPr>
        <w:t>Defensa</w:t>
      </w:r>
      <w:r w:rsidRPr="00316DEC">
        <w:rPr>
          <w:spacing w:val="7"/>
          <w:lang w:val="es-ES"/>
        </w:rPr>
        <w:t xml:space="preserve"> </w:t>
      </w:r>
      <w:r w:rsidRPr="00316DEC">
        <w:rPr>
          <w:lang w:val="es-ES"/>
        </w:rPr>
        <w:t>del</w:t>
      </w:r>
      <w:r w:rsidRPr="00316DEC">
        <w:rPr>
          <w:spacing w:val="7"/>
          <w:lang w:val="es-ES"/>
        </w:rPr>
        <w:t xml:space="preserve"> </w:t>
      </w:r>
      <w:bookmarkEnd w:id="32"/>
      <w:r w:rsidRPr="00316DEC">
        <w:rPr>
          <w:spacing w:val="-2"/>
          <w:lang w:val="es-ES"/>
        </w:rPr>
        <w:t>Territorio</w:t>
      </w:r>
    </w:p>
    <w:p w14:paraId="55400597" w14:textId="77777777" w:rsidR="000B7FD8" w:rsidRPr="00316DEC" w:rsidRDefault="000B7FD8">
      <w:pPr>
        <w:pStyle w:val="BodyText"/>
        <w:rPr>
          <w:b/>
          <w:sz w:val="21"/>
          <w:lang w:val="es-ES"/>
        </w:rPr>
      </w:pPr>
    </w:p>
    <w:p w14:paraId="1423519E" w14:textId="77777777" w:rsidR="000B7FD8" w:rsidRPr="00316DEC" w:rsidRDefault="00316DEC">
      <w:pPr>
        <w:pStyle w:val="BodyText"/>
        <w:spacing w:before="52" w:line="480" w:lineRule="auto"/>
        <w:ind w:left="101" w:right="694" w:firstLine="720"/>
        <w:rPr>
          <w:lang w:val="es-ES"/>
        </w:rPr>
      </w:pPr>
      <w:r w:rsidRPr="00316DEC">
        <w:rPr>
          <w:lang w:val="es-ES"/>
        </w:rPr>
        <w:t xml:space="preserve">En </w:t>
      </w:r>
      <w:r w:rsidRPr="00316DEC">
        <w:rPr>
          <w:i/>
          <w:lang w:val="es-ES"/>
        </w:rPr>
        <w:t>No</w:t>
      </w:r>
      <w:r w:rsidRPr="00316DEC">
        <w:rPr>
          <w:i/>
          <w:spacing w:val="-6"/>
          <w:lang w:val="es-ES"/>
        </w:rPr>
        <w:t xml:space="preserve"> </w:t>
      </w:r>
      <w:r w:rsidRPr="00316DEC">
        <w:rPr>
          <w:i/>
          <w:lang w:val="es-ES"/>
        </w:rPr>
        <w:t xml:space="preserve">me dejen morir así, </w:t>
      </w:r>
      <w:r w:rsidRPr="00316DEC">
        <w:rPr>
          <w:lang w:val="es-ES"/>
        </w:rPr>
        <w:t>Villa expone una crítica a la violencia social del Porfiriato. La</w:t>
      </w:r>
      <w:r w:rsidRPr="00316DEC">
        <w:rPr>
          <w:spacing w:val="40"/>
          <w:lang w:val="es-ES"/>
        </w:rPr>
        <w:t xml:space="preserve"> </w:t>
      </w:r>
      <w:r w:rsidRPr="00316DEC">
        <w:rPr>
          <w:lang w:val="es-ES"/>
        </w:rPr>
        <w:t>vida</w:t>
      </w:r>
      <w:r w:rsidRPr="00316DEC">
        <w:rPr>
          <w:spacing w:val="-6"/>
          <w:lang w:val="es-ES"/>
        </w:rPr>
        <w:t xml:space="preserve"> </w:t>
      </w:r>
      <w:r w:rsidRPr="00316DEC">
        <w:rPr>
          <w:lang w:val="es-ES"/>
        </w:rPr>
        <w:t>de Villa</w:t>
      </w:r>
      <w:r w:rsidRPr="00316DEC">
        <w:rPr>
          <w:spacing w:val="-6"/>
          <w:lang w:val="es-ES"/>
        </w:rPr>
        <w:t xml:space="preserve"> </w:t>
      </w:r>
      <w:r w:rsidRPr="00316DEC">
        <w:rPr>
          <w:lang w:val="es-ES"/>
        </w:rPr>
        <w:t>está intrínsecamente</w:t>
      </w:r>
      <w:r w:rsidRPr="00316DEC">
        <w:rPr>
          <w:spacing w:val="-11"/>
          <w:lang w:val="es-ES"/>
        </w:rPr>
        <w:t xml:space="preserve"> </w:t>
      </w:r>
      <w:r w:rsidRPr="00316DEC">
        <w:rPr>
          <w:lang w:val="es-ES"/>
        </w:rPr>
        <w:t>relacionada</w:t>
      </w:r>
      <w:r w:rsidRPr="00316DEC">
        <w:rPr>
          <w:spacing w:val="-6"/>
          <w:lang w:val="es-ES"/>
        </w:rPr>
        <w:t xml:space="preserve"> </w:t>
      </w:r>
      <w:r w:rsidRPr="00316DEC">
        <w:rPr>
          <w:lang w:val="es-ES"/>
        </w:rPr>
        <w:t>con</w:t>
      </w:r>
      <w:r w:rsidRPr="00316DEC">
        <w:rPr>
          <w:spacing w:val="-5"/>
          <w:lang w:val="es-ES"/>
        </w:rPr>
        <w:t xml:space="preserve"> </w:t>
      </w:r>
      <w:r w:rsidRPr="00316DEC">
        <w:rPr>
          <w:lang w:val="es-ES"/>
        </w:rPr>
        <w:t>la</w:t>
      </w:r>
      <w:r w:rsidRPr="00316DEC">
        <w:rPr>
          <w:spacing w:val="-6"/>
          <w:lang w:val="es-ES"/>
        </w:rPr>
        <w:t xml:space="preserve"> </w:t>
      </w:r>
      <w:r w:rsidRPr="00316DEC">
        <w:rPr>
          <w:lang w:val="es-ES"/>
        </w:rPr>
        <w:t>dictadura,</w:t>
      </w:r>
      <w:r w:rsidRPr="00316DEC">
        <w:rPr>
          <w:spacing w:val="-12"/>
          <w:lang w:val="es-ES"/>
        </w:rPr>
        <w:t xml:space="preserve"> </w:t>
      </w:r>
      <w:r w:rsidRPr="00316DEC">
        <w:rPr>
          <w:lang w:val="es-ES"/>
        </w:rPr>
        <w:t>ya</w:t>
      </w:r>
      <w:r w:rsidRPr="00316DEC">
        <w:rPr>
          <w:spacing w:val="-7"/>
          <w:lang w:val="es-ES"/>
        </w:rPr>
        <w:t xml:space="preserve"> </w:t>
      </w:r>
      <w:r w:rsidRPr="00316DEC">
        <w:rPr>
          <w:lang w:val="es-ES"/>
        </w:rPr>
        <w:t>que</w:t>
      </w:r>
      <w:r w:rsidRPr="00316DEC">
        <w:rPr>
          <w:spacing w:val="23"/>
          <w:lang w:val="es-ES"/>
        </w:rPr>
        <w:t xml:space="preserve"> </w:t>
      </w:r>
      <w:r w:rsidRPr="00316DEC">
        <w:rPr>
          <w:lang w:val="es-ES"/>
        </w:rPr>
        <w:t>—bajo</w:t>
      </w:r>
      <w:r w:rsidRPr="00316DEC">
        <w:rPr>
          <w:spacing w:val="-6"/>
          <w:lang w:val="es-ES"/>
        </w:rPr>
        <w:t xml:space="preserve"> </w:t>
      </w:r>
      <w:r w:rsidRPr="00316DEC">
        <w:rPr>
          <w:lang w:val="es-ES"/>
        </w:rPr>
        <w:t>el nombre</w:t>
      </w:r>
      <w:r w:rsidRPr="00316DEC">
        <w:rPr>
          <w:spacing w:val="-11"/>
          <w:lang w:val="es-ES"/>
        </w:rPr>
        <w:t xml:space="preserve"> </w:t>
      </w:r>
      <w:r w:rsidRPr="00316DEC">
        <w:rPr>
          <w:lang w:val="es-ES"/>
        </w:rPr>
        <w:t>de pila de Doroteo Arango Arámbula—, nació el 5 de junio de 1878, aproximadamente dos años</w:t>
      </w:r>
      <w:r w:rsidRPr="00316DEC">
        <w:rPr>
          <w:spacing w:val="40"/>
          <w:lang w:val="es-ES"/>
        </w:rPr>
        <w:t xml:space="preserve"> </w:t>
      </w:r>
      <w:r w:rsidRPr="00316DEC">
        <w:rPr>
          <w:lang w:val="es-ES"/>
        </w:rPr>
        <w:t xml:space="preserve">después de </w:t>
      </w:r>
      <w:r w:rsidRPr="00316DEC">
        <w:rPr>
          <w:lang w:val="es-ES"/>
        </w:rPr>
        <w:t>que Porfirio Díaz asumiera el poder en su primer período presidencial. En 1894,</w:t>
      </w:r>
      <w:r w:rsidRPr="00316DEC">
        <w:rPr>
          <w:spacing w:val="40"/>
          <w:lang w:val="es-ES"/>
        </w:rPr>
        <w:t xml:space="preserve"> </w:t>
      </w:r>
      <w:r w:rsidRPr="00316DEC">
        <w:rPr>
          <w:lang w:val="es-ES"/>
        </w:rPr>
        <w:t>cuando</w:t>
      </w:r>
      <w:r w:rsidRPr="00316DEC">
        <w:rPr>
          <w:spacing w:val="-4"/>
          <w:lang w:val="es-ES"/>
        </w:rPr>
        <w:t xml:space="preserve"> </w:t>
      </w:r>
      <w:r w:rsidRPr="00316DEC">
        <w:rPr>
          <w:lang w:val="es-ES"/>
        </w:rPr>
        <w:t>Villa</w:t>
      </w:r>
      <w:r w:rsidRPr="00316DEC">
        <w:rPr>
          <w:spacing w:val="-4"/>
          <w:lang w:val="es-ES"/>
        </w:rPr>
        <w:t xml:space="preserve"> </w:t>
      </w:r>
      <w:r w:rsidRPr="00316DEC">
        <w:rPr>
          <w:lang w:val="es-ES"/>
        </w:rPr>
        <w:t>tiene</w:t>
      </w:r>
      <w:r w:rsidRPr="00316DEC">
        <w:rPr>
          <w:spacing w:val="-9"/>
          <w:lang w:val="es-ES"/>
        </w:rPr>
        <w:t xml:space="preserve"> </w:t>
      </w:r>
      <w:r w:rsidRPr="00316DEC">
        <w:rPr>
          <w:lang w:val="es-ES"/>
        </w:rPr>
        <w:t>dieciséis</w:t>
      </w:r>
      <w:r w:rsidRPr="00316DEC">
        <w:rPr>
          <w:spacing w:val="-8"/>
          <w:lang w:val="es-ES"/>
        </w:rPr>
        <w:t xml:space="preserve"> </w:t>
      </w:r>
      <w:r w:rsidRPr="00316DEC">
        <w:rPr>
          <w:lang w:val="es-ES"/>
        </w:rPr>
        <w:t>años,</w:t>
      </w:r>
      <w:r w:rsidRPr="00316DEC">
        <w:rPr>
          <w:spacing w:val="-10"/>
          <w:lang w:val="es-ES"/>
        </w:rPr>
        <w:t xml:space="preserve"> </w:t>
      </w:r>
      <w:r w:rsidRPr="00316DEC">
        <w:rPr>
          <w:lang w:val="es-ES"/>
        </w:rPr>
        <w:t>en el territorio</w:t>
      </w:r>
      <w:r w:rsidRPr="00316DEC">
        <w:rPr>
          <w:spacing w:val="-4"/>
          <w:lang w:val="es-ES"/>
        </w:rPr>
        <w:t xml:space="preserve"> </w:t>
      </w:r>
      <w:r w:rsidRPr="00316DEC">
        <w:rPr>
          <w:lang w:val="es-ES"/>
        </w:rPr>
        <w:t>del</w:t>
      </w:r>
      <w:r w:rsidRPr="00316DEC">
        <w:rPr>
          <w:spacing w:val="-4"/>
          <w:lang w:val="es-ES"/>
        </w:rPr>
        <w:t xml:space="preserve"> </w:t>
      </w:r>
      <w:r w:rsidRPr="00316DEC">
        <w:rPr>
          <w:lang w:val="es-ES"/>
        </w:rPr>
        <w:t>norte</w:t>
      </w:r>
      <w:r w:rsidRPr="00316DEC">
        <w:rPr>
          <w:spacing w:val="-9"/>
          <w:lang w:val="es-ES"/>
        </w:rPr>
        <w:t xml:space="preserve"> </w:t>
      </w:r>
      <w:r w:rsidRPr="00316DEC">
        <w:rPr>
          <w:lang w:val="es-ES"/>
        </w:rPr>
        <w:t>se han</w:t>
      </w:r>
      <w:r w:rsidRPr="00316DEC">
        <w:rPr>
          <w:spacing w:val="-3"/>
          <w:lang w:val="es-ES"/>
        </w:rPr>
        <w:t xml:space="preserve"> </w:t>
      </w:r>
      <w:r w:rsidRPr="00316DEC">
        <w:rPr>
          <w:lang w:val="es-ES"/>
        </w:rPr>
        <w:t>dado</w:t>
      </w:r>
      <w:r w:rsidRPr="00316DEC">
        <w:rPr>
          <w:spacing w:val="-4"/>
          <w:lang w:val="es-ES"/>
        </w:rPr>
        <w:t xml:space="preserve"> </w:t>
      </w:r>
      <w:r w:rsidRPr="00316DEC">
        <w:rPr>
          <w:lang w:val="es-ES"/>
        </w:rPr>
        <w:t>cambios drásticos por la expansión</w:t>
      </w:r>
      <w:r w:rsidRPr="00316DEC">
        <w:rPr>
          <w:spacing w:val="29"/>
          <w:lang w:val="es-ES"/>
        </w:rPr>
        <w:t xml:space="preserve"> </w:t>
      </w:r>
      <w:r w:rsidRPr="00316DEC">
        <w:rPr>
          <w:lang w:val="es-ES"/>
        </w:rPr>
        <w:t>ferroviaria y minera y las leyes en</w:t>
      </w:r>
      <w:r w:rsidRPr="00316DEC">
        <w:rPr>
          <w:spacing w:val="29"/>
          <w:lang w:val="es-ES"/>
        </w:rPr>
        <w:t xml:space="preserve"> </w:t>
      </w:r>
      <w:r w:rsidRPr="00316DEC">
        <w:rPr>
          <w:lang w:val="es-ES"/>
        </w:rPr>
        <w:t>torno a las tierras</w:t>
      </w:r>
      <w:r w:rsidRPr="00316DEC">
        <w:rPr>
          <w:spacing w:val="40"/>
          <w:lang w:val="es-ES"/>
        </w:rPr>
        <w:t xml:space="preserve"> </w:t>
      </w:r>
      <w:r w:rsidRPr="00316DEC">
        <w:rPr>
          <w:lang w:val="es-ES"/>
        </w:rPr>
        <w:t>y lotes baldíos. La novela de Palou</w:t>
      </w:r>
      <w:r w:rsidRPr="00316DEC">
        <w:rPr>
          <w:spacing w:val="-9"/>
          <w:lang w:val="es-ES"/>
        </w:rPr>
        <w:t xml:space="preserve"> </w:t>
      </w:r>
      <w:r w:rsidRPr="00316DEC">
        <w:rPr>
          <w:lang w:val="es-ES"/>
        </w:rPr>
        <w:t>se</w:t>
      </w:r>
      <w:r w:rsidRPr="00316DEC">
        <w:rPr>
          <w:spacing w:val="-1"/>
          <w:lang w:val="es-ES"/>
        </w:rPr>
        <w:t xml:space="preserve"> </w:t>
      </w:r>
      <w:r w:rsidRPr="00316DEC">
        <w:rPr>
          <w:lang w:val="es-ES"/>
        </w:rPr>
        <w:t>enfoca en los</w:t>
      </w:r>
      <w:r w:rsidRPr="00316DEC">
        <w:rPr>
          <w:spacing w:val="-13"/>
          <w:lang w:val="es-ES"/>
        </w:rPr>
        <w:t xml:space="preserve"> </w:t>
      </w:r>
      <w:r w:rsidRPr="00316DEC">
        <w:rPr>
          <w:lang w:val="es-ES"/>
        </w:rPr>
        <w:t>eventos</w:t>
      </w:r>
      <w:r w:rsidRPr="00316DEC">
        <w:rPr>
          <w:spacing w:val="-13"/>
          <w:lang w:val="es-ES"/>
        </w:rPr>
        <w:t xml:space="preserve"> </w:t>
      </w:r>
      <w:r w:rsidRPr="00316DEC">
        <w:rPr>
          <w:lang w:val="es-ES"/>
        </w:rPr>
        <w:t>que</w:t>
      </w:r>
      <w:r w:rsidRPr="00316DEC">
        <w:rPr>
          <w:spacing w:val="-1"/>
          <w:lang w:val="es-ES"/>
        </w:rPr>
        <w:t xml:space="preserve"> </w:t>
      </w:r>
      <w:r w:rsidRPr="00316DEC">
        <w:rPr>
          <w:lang w:val="es-ES"/>
        </w:rPr>
        <w:t>acontecen</w:t>
      </w:r>
      <w:r w:rsidRPr="00316DEC">
        <w:rPr>
          <w:spacing w:val="-8"/>
          <w:lang w:val="es-ES"/>
        </w:rPr>
        <w:t xml:space="preserve"> </w:t>
      </w:r>
      <w:r w:rsidRPr="00316DEC">
        <w:rPr>
          <w:lang w:val="es-ES"/>
        </w:rPr>
        <w:t>en el norte</w:t>
      </w:r>
      <w:r w:rsidRPr="00316DEC">
        <w:rPr>
          <w:spacing w:val="-14"/>
          <w:lang w:val="es-ES"/>
        </w:rPr>
        <w:t xml:space="preserve"> </w:t>
      </w:r>
      <w:r w:rsidRPr="00316DEC">
        <w:rPr>
          <w:lang w:val="es-ES"/>
        </w:rPr>
        <w:t>de</w:t>
      </w:r>
      <w:r w:rsidRPr="00316DEC">
        <w:rPr>
          <w:spacing w:val="-1"/>
          <w:lang w:val="es-ES"/>
        </w:rPr>
        <w:t xml:space="preserve"> </w:t>
      </w:r>
      <w:r w:rsidRPr="00316DEC">
        <w:rPr>
          <w:lang w:val="es-ES"/>
        </w:rPr>
        <w:t>México, en las ciudades y la sierra de los</w:t>
      </w:r>
      <w:r w:rsidRPr="00316DEC">
        <w:rPr>
          <w:spacing w:val="-10"/>
          <w:lang w:val="es-ES"/>
        </w:rPr>
        <w:t xml:space="preserve"> </w:t>
      </w:r>
      <w:r w:rsidRPr="00316DEC">
        <w:rPr>
          <w:lang w:val="es-ES"/>
        </w:rPr>
        <w:t>estados</w:t>
      </w:r>
      <w:r w:rsidRPr="00316DEC">
        <w:rPr>
          <w:spacing w:val="-10"/>
          <w:lang w:val="es-ES"/>
        </w:rPr>
        <w:t xml:space="preserve"> </w:t>
      </w:r>
      <w:r w:rsidRPr="00316DEC">
        <w:rPr>
          <w:lang w:val="es-ES"/>
        </w:rPr>
        <w:t>de Chihuahua</w:t>
      </w:r>
      <w:r w:rsidRPr="00316DEC">
        <w:rPr>
          <w:spacing w:val="-6"/>
          <w:lang w:val="es-ES"/>
        </w:rPr>
        <w:t xml:space="preserve"> </w:t>
      </w:r>
      <w:r w:rsidRPr="00316DEC">
        <w:rPr>
          <w:lang w:val="es-ES"/>
        </w:rPr>
        <w:t>y</w:t>
      </w:r>
      <w:r w:rsidRPr="00316DEC">
        <w:rPr>
          <w:spacing w:val="-12"/>
          <w:lang w:val="es-ES"/>
        </w:rPr>
        <w:t xml:space="preserve"> </w:t>
      </w:r>
      <w:r w:rsidRPr="00316DEC">
        <w:rPr>
          <w:lang w:val="es-ES"/>
        </w:rPr>
        <w:t>Durango</w:t>
      </w:r>
      <w:r w:rsidRPr="00316DEC">
        <w:rPr>
          <w:spacing w:val="-6"/>
          <w:lang w:val="es-ES"/>
        </w:rPr>
        <w:t xml:space="preserve"> </w:t>
      </w:r>
      <w:r w:rsidRPr="00316DEC">
        <w:rPr>
          <w:lang w:val="es-ES"/>
        </w:rPr>
        <w:t>de donde</w:t>
      </w:r>
      <w:r w:rsidRPr="00316DEC">
        <w:rPr>
          <w:spacing w:val="-11"/>
          <w:lang w:val="es-ES"/>
        </w:rPr>
        <w:t xml:space="preserve"> </w:t>
      </w:r>
      <w:r w:rsidRPr="00316DEC">
        <w:rPr>
          <w:lang w:val="es-ES"/>
        </w:rPr>
        <w:t>son</w:t>
      </w:r>
      <w:r w:rsidRPr="00316DEC">
        <w:rPr>
          <w:spacing w:val="-5"/>
          <w:lang w:val="es-ES"/>
        </w:rPr>
        <w:t xml:space="preserve"> </w:t>
      </w:r>
      <w:r w:rsidRPr="00316DEC">
        <w:rPr>
          <w:lang w:val="es-ES"/>
        </w:rPr>
        <w:t>dos</w:t>
      </w:r>
      <w:r w:rsidRPr="00316DEC">
        <w:rPr>
          <w:spacing w:val="-10"/>
          <w:lang w:val="es-ES"/>
        </w:rPr>
        <w:t xml:space="preserve"> </w:t>
      </w:r>
      <w:r w:rsidRPr="00316DEC">
        <w:rPr>
          <w:lang w:val="es-ES"/>
        </w:rPr>
        <w:t>de los escritores m</w:t>
      </w:r>
      <w:r w:rsidRPr="00316DEC">
        <w:rPr>
          <w:lang w:val="es-ES"/>
        </w:rPr>
        <w:t>exicanos a</w:t>
      </w:r>
      <w:r w:rsidRPr="00316DEC">
        <w:rPr>
          <w:spacing w:val="23"/>
          <w:lang w:val="es-ES"/>
        </w:rPr>
        <w:t xml:space="preserve"> </w:t>
      </w:r>
      <w:r w:rsidRPr="00316DEC">
        <w:rPr>
          <w:lang w:val="es-ES"/>
        </w:rPr>
        <w:t>los que Palou hace referencia, José Revueltas y Daniel Sada. Ricardo Flores Magón, quien también es mencionado</w:t>
      </w:r>
      <w:r w:rsidRPr="00316DEC">
        <w:rPr>
          <w:spacing w:val="-8"/>
          <w:lang w:val="es-ES"/>
        </w:rPr>
        <w:t xml:space="preserve"> </w:t>
      </w:r>
      <w:r w:rsidRPr="00316DEC">
        <w:rPr>
          <w:lang w:val="es-ES"/>
        </w:rPr>
        <w:t>en</w:t>
      </w:r>
      <w:r w:rsidRPr="00316DEC">
        <w:rPr>
          <w:spacing w:val="-6"/>
          <w:lang w:val="es-ES"/>
        </w:rPr>
        <w:t xml:space="preserve"> </w:t>
      </w:r>
      <w:r w:rsidRPr="00316DEC">
        <w:rPr>
          <w:lang w:val="es-ES"/>
        </w:rPr>
        <w:t>el epígrafe,</w:t>
      </w:r>
      <w:r w:rsidRPr="00316DEC">
        <w:rPr>
          <w:spacing w:val="-13"/>
          <w:lang w:val="es-ES"/>
        </w:rPr>
        <w:t xml:space="preserve"> </w:t>
      </w:r>
      <w:r w:rsidRPr="00316DEC">
        <w:rPr>
          <w:lang w:val="es-ES"/>
        </w:rPr>
        <w:t>está presente a través de algunas palabras de su discurso del 3 de septiembre de 1910, con las que pone de presente la</w:t>
      </w:r>
      <w:r w:rsidRPr="00316DEC">
        <w:rPr>
          <w:lang w:val="es-ES"/>
        </w:rPr>
        <w:t xml:space="preserve"> conexión que hay entre revolución e</w:t>
      </w:r>
      <w:r w:rsidRPr="00316DEC">
        <w:rPr>
          <w:spacing w:val="40"/>
          <w:lang w:val="es-ES"/>
        </w:rPr>
        <w:t xml:space="preserve"> </w:t>
      </w:r>
      <w:r w:rsidRPr="00316DEC">
        <w:rPr>
          <w:lang w:val="es-ES"/>
        </w:rPr>
        <w:t>ilegalidad. Este activista anarquista, fundador del Partido Liberal Mexicano y del periódico</w:t>
      </w:r>
      <w:r w:rsidRPr="00316DEC">
        <w:rPr>
          <w:spacing w:val="80"/>
          <w:lang w:val="es-ES"/>
        </w:rPr>
        <w:t xml:space="preserve"> </w:t>
      </w:r>
      <w:r w:rsidRPr="00316DEC">
        <w:rPr>
          <w:lang w:val="es-ES"/>
        </w:rPr>
        <w:t>Regeneración, representa, junto con José Revueltas en la próxima generación, la más pura</w:t>
      </w:r>
      <w:r w:rsidRPr="00316DEC">
        <w:rPr>
          <w:spacing w:val="40"/>
          <w:lang w:val="es-ES"/>
        </w:rPr>
        <w:t xml:space="preserve"> </w:t>
      </w:r>
      <w:r w:rsidRPr="00316DEC">
        <w:rPr>
          <w:lang w:val="es-ES"/>
        </w:rPr>
        <w:t>expresión de la disidencia en México.</w:t>
      </w:r>
      <w:r w:rsidRPr="00316DEC">
        <w:rPr>
          <w:lang w:val="es-ES"/>
        </w:rPr>
        <w:t xml:space="preserve"> Mientras que Flores Magón fue perseguido y murió en</w:t>
      </w:r>
      <w:r w:rsidRPr="00316DEC">
        <w:rPr>
          <w:spacing w:val="40"/>
          <w:lang w:val="es-ES"/>
        </w:rPr>
        <w:t xml:space="preserve"> </w:t>
      </w:r>
      <w:r w:rsidRPr="00316DEC">
        <w:rPr>
          <w:lang w:val="es-ES"/>
        </w:rPr>
        <w:t>una</w:t>
      </w:r>
      <w:r w:rsidRPr="00316DEC">
        <w:rPr>
          <w:spacing w:val="-5"/>
          <w:lang w:val="es-ES"/>
        </w:rPr>
        <w:t xml:space="preserve"> </w:t>
      </w:r>
      <w:r w:rsidRPr="00316DEC">
        <w:rPr>
          <w:lang w:val="es-ES"/>
        </w:rPr>
        <w:t>cárcel</w:t>
      </w:r>
      <w:r w:rsidRPr="00316DEC">
        <w:rPr>
          <w:spacing w:val="22"/>
          <w:lang w:val="es-ES"/>
        </w:rPr>
        <w:t xml:space="preserve"> </w:t>
      </w:r>
      <w:r w:rsidRPr="00316DEC">
        <w:rPr>
          <w:lang w:val="es-ES"/>
        </w:rPr>
        <w:t>estadounidense</w:t>
      </w:r>
      <w:r w:rsidRPr="00316DEC">
        <w:rPr>
          <w:spacing w:val="-11"/>
          <w:lang w:val="es-ES"/>
        </w:rPr>
        <w:t xml:space="preserve"> </w:t>
      </w:r>
      <w:r w:rsidRPr="00316DEC">
        <w:rPr>
          <w:lang w:val="es-ES"/>
        </w:rPr>
        <w:t>en</w:t>
      </w:r>
      <w:r w:rsidRPr="00316DEC">
        <w:rPr>
          <w:spacing w:val="-4"/>
          <w:lang w:val="es-ES"/>
        </w:rPr>
        <w:t xml:space="preserve"> </w:t>
      </w:r>
      <w:r w:rsidRPr="00316DEC">
        <w:rPr>
          <w:lang w:val="es-ES"/>
        </w:rPr>
        <w:t>1922 debido</w:t>
      </w:r>
      <w:r w:rsidRPr="00316DEC">
        <w:rPr>
          <w:spacing w:val="-7"/>
          <w:lang w:val="es-ES"/>
        </w:rPr>
        <w:t xml:space="preserve"> </w:t>
      </w:r>
      <w:r w:rsidRPr="00316DEC">
        <w:rPr>
          <w:lang w:val="es-ES"/>
        </w:rPr>
        <w:t>a</w:t>
      </w:r>
      <w:r w:rsidRPr="00316DEC">
        <w:rPr>
          <w:spacing w:val="-7"/>
          <w:lang w:val="es-ES"/>
        </w:rPr>
        <w:t xml:space="preserve"> </w:t>
      </w:r>
      <w:r w:rsidRPr="00316DEC">
        <w:rPr>
          <w:lang w:val="es-ES"/>
        </w:rPr>
        <w:t>su militancia</w:t>
      </w:r>
      <w:r w:rsidRPr="00316DEC">
        <w:rPr>
          <w:spacing w:val="-7"/>
          <w:lang w:val="es-ES"/>
        </w:rPr>
        <w:t xml:space="preserve"> </w:t>
      </w:r>
      <w:r w:rsidRPr="00316DEC">
        <w:rPr>
          <w:lang w:val="es-ES"/>
        </w:rPr>
        <w:t>política,</w:t>
      </w:r>
      <w:r w:rsidRPr="00316DEC">
        <w:rPr>
          <w:spacing w:val="-13"/>
          <w:lang w:val="es-ES"/>
        </w:rPr>
        <w:t xml:space="preserve"> </w:t>
      </w:r>
      <w:r w:rsidRPr="00316DEC">
        <w:rPr>
          <w:lang w:val="es-ES"/>
        </w:rPr>
        <w:t>Revueltas</w:t>
      </w:r>
      <w:r w:rsidRPr="00316DEC">
        <w:rPr>
          <w:spacing w:val="-10"/>
          <w:lang w:val="es-ES"/>
        </w:rPr>
        <w:t xml:space="preserve"> </w:t>
      </w:r>
      <w:r w:rsidRPr="00316DEC">
        <w:rPr>
          <w:lang w:val="es-ES"/>
        </w:rPr>
        <w:t>pasó</w:t>
      </w:r>
      <w:r w:rsidRPr="00316DEC">
        <w:rPr>
          <w:spacing w:val="-7"/>
          <w:lang w:val="es-ES"/>
        </w:rPr>
        <w:t xml:space="preserve"> </w:t>
      </w:r>
      <w:r w:rsidRPr="00316DEC">
        <w:rPr>
          <w:lang w:val="es-ES"/>
        </w:rPr>
        <w:t>muchos años de</w:t>
      </w:r>
      <w:r w:rsidRPr="00316DEC">
        <w:rPr>
          <w:spacing w:val="-1"/>
          <w:lang w:val="es-ES"/>
        </w:rPr>
        <w:t xml:space="preserve"> </w:t>
      </w:r>
      <w:r w:rsidRPr="00316DEC">
        <w:rPr>
          <w:lang w:val="es-ES"/>
        </w:rPr>
        <w:t>su vida</w:t>
      </w:r>
      <w:r w:rsidRPr="00316DEC">
        <w:rPr>
          <w:spacing w:val="-10"/>
          <w:lang w:val="es-ES"/>
        </w:rPr>
        <w:t xml:space="preserve"> </w:t>
      </w:r>
      <w:r w:rsidRPr="00316DEC">
        <w:rPr>
          <w:lang w:val="es-ES"/>
        </w:rPr>
        <w:t>a partir</w:t>
      </w:r>
      <w:r w:rsidRPr="00316DEC">
        <w:rPr>
          <w:spacing w:val="-14"/>
          <w:lang w:val="es-ES"/>
        </w:rPr>
        <w:t xml:space="preserve"> </w:t>
      </w:r>
      <w:r w:rsidRPr="00316DEC">
        <w:rPr>
          <w:lang w:val="es-ES"/>
        </w:rPr>
        <w:t>de 1929 entre la cárcel de Lecumberri y las Islas Marías pagando sentencias causadas</w:t>
      </w:r>
      <w:r w:rsidRPr="00316DEC">
        <w:rPr>
          <w:spacing w:val="-9"/>
          <w:lang w:val="es-ES"/>
        </w:rPr>
        <w:t xml:space="preserve"> </w:t>
      </w:r>
      <w:r w:rsidRPr="00316DEC">
        <w:rPr>
          <w:lang w:val="es-ES"/>
        </w:rPr>
        <w:t>igualmente por sus ideas políticas. Los ensayos de Revueltas</w:t>
      </w:r>
      <w:r w:rsidRPr="00316DEC">
        <w:rPr>
          <w:spacing w:val="40"/>
          <w:lang w:val="es-ES"/>
        </w:rPr>
        <w:t xml:space="preserve"> </w:t>
      </w:r>
      <w:r w:rsidRPr="00316DEC">
        <w:rPr>
          <w:lang w:val="es-ES"/>
        </w:rPr>
        <w:t>proyectan su ideología comunista,</w:t>
      </w:r>
      <w:r w:rsidRPr="00316DEC">
        <w:rPr>
          <w:spacing w:val="-13"/>
          <w:lang w:val="es-ES"/>
        </w:rPr>
        <w:t xml:space="preserve"> </w:t>
      </w:r>
      <w:r w:rsidRPr="00316DEC">
        <w:rPr>
          <w:lang w:val="es-ES"/>
        </w:rPr>
        <w:t>pero</w:t>
      </w:r>
      <w:r w:rsidRPr="00316DEC">
        <w:rPr>
          <w:spacing w:val="-4"/>
          <w:lang w:val="es-ES"/>
        </w:rPr>
        <w:t xml:space="preserve"> </w:t>
      </w:r>
      <w:r w:rsidRPr="00316DEC">
        <w:rPr>
          <w:lang w:val="es-ES"/>
        </w:rPr>
        <w:t>éste</w:t>
      </w:r>
      <w:r w:rsidRPr="00316DEC">
        <w:rPr>
          <w:spacing w:val="6"/>
          <w:lang w:val="es-ES"/>
        </w:rPr>
        <w:t xml:space="preserve"> </w:t>
      </w:r>
      <w:r w:rsidRPr="00316DEC">
        <w:rPr>
          <w:lang w:val="es-ES"/>
        </w:rPr>
        <w:t>fue</w:t>
      </w:r>
      <w:r w:rsidRPr="00316DEC">
        <w:rPr>
          <w:spacing w:val="6"/>
          <w:lang w:val="es-ES"/>
        </w:rPr>
        <w:t xml:space="preserve"> </w:t>
      </w:r>
      <w:r w:rsidRPr="00316DEC">
        <w:rPr>
          <w:lang w:val="es-ES"/>
        </w:rPr>
        <w:t>también</w:t>
      </w:r>
      <w:r w:rsidRPr="00316DEC">
        <w:rPr>
          <w:spacing w:val="-2"/>
          <w:lang w:val="es-ES"/>
        </w:rPr>
        <w:t xml:space="preserve"> </w:t>
      </w:r>
      <w:r w:rsidRPr="00316DEC">
        <w:rPr>
          <w:lang w:val="es-ES"/>
        </w:rPr>
        <w:t>un</w:t>
      </w:r>
      <w:r w:rsidRPr="00316DEC">
        <w:rPr>
          <w:spacing w:val="-2"/>
          <w:lang w:val="es-ES"/>
        </w:rPr>
        <w:t xml:space="preserve"> </w:t>
      </w:r>
      <w:r w:rsidRPr="00316DEC">
        <w:rPr>
          <w:lang w:val="es-ES"/>
        </w:rPr>
        <w:t>libre</w:t>
      </w:r>
      <w:r w:rsidRPr="00316DEC">
        <w:rPr>
          <w:spacing w:val="-9"/>
          <w:lang w:val="es-ES"/>
        </w:rPr>
        <w:t xml:space="preserve"> </w:t>
      </w:r>
      <w:r w:rsidRPr="00316DEC">
        <w:rPr>
          <w:lang w:val="es-ES"/>
        </w:rPr>
        <w:t>pensador</w:t>
      </w:r>
      <w:r w:rsidRPr="00316DEC">
        <w:rPr>
          <w:spacing w:val="-9"/>
          <w:lang w:val="es-ES"/>
        </w:rPr>
        <w:t xml:space="preserve"> </w:t>
      </w:r>
      <w:r w:rsidRPr="00316DEC">
        <w:rPr>
          <w:lang w:val="es-ES"/>
        </w:rPr>
        <w:t>que</w:t>
      </w:r>
      <w:r w:rsidRPr="00316DEC">
        <w:rPr>
          <w:spacing w:val="-9"/>
          <w:lang w:val="es-ES"/>
        </w:rPr>
        <w:t xml:space="preserve"> </w:t>
      </w:r>
      <w:r w:rsidRPr="00316DEC">
        <w:rPr>
          <w:lang w:val="es-ES"/>
        </w:rPr>
        <w:t>denunciaba</w:t>
      </w:r>
      <w:r w:rsidRPr="00316DEC">
        <w:rPr>
          <w:spacing w:val="-5"/>
          <w:lang w:val="es-ES"/>
        </w:rPr>
        <w:t xml:space="preserve"> </w:t>
      </w:r>
      <w:r w:rsidRPr="00316DEC">
        <w:rPr>
          <w:lang w:val="es-ES"/>
        </w:rPr>
        <w:t>los</w:t>
      </w:r>
      <w:r w:rsidRPr="00316DEC">
        <w:rPr>
          <w:spacing w:val="23"/>
          <w:lang w:val="es-ES"/>
        </w:rPr>
        <w:t xml:space="preserve"> </w:t>
      </w:r>
      <w:r w:rsidRPr="00316DEC">
        <w:rPr>
          <w:lang w:val="es-ES"/>
        </w:rPr>
        <w:t>excesos</w:t>
      </w:r>
      <w:r w:rsidRPr="00316DEC">
        <w:rPr>
          <w:spacing w:val="22"/>
          <w:lang w:val="es-ES"/>
        </w:rPr>
        <w:t xml:space="preserve"> </w:t>
      </w:r>
      <w:r w:rsidRPr="00316DEC">
        <w:rPr>
          <w:lang w:val="es-ES"/>
        </w:rPr>
        <w:t>del</w:t>
      </w:r>
      <w:r w:rsidRPr="00316DEC">
        <w:rPr>
          <w:spacing w:val="26"/>
          <w:lang w:val="es-ES"/>
        </w:rPr>
        <w:t xml:space="preserve"> </w:t>
      </w:r>
      <w:r w:rsidRPr="00316DEC">
        <w:rPr>
          <w:lang w:val="es-ES"/>
        </w:rPr>
        <w:t>partido</w:t>
      </w:r>
      <w:r w:rsidRPr="00316DEC">
        <w:rPr>
          <w:spacing w:val="26"/>
          <w:lang w:val="es-ES"/>
        </w:rPr>
        <w:t xml:space="preserve"> </w:t>
      </w:r>
      <w:r w:rsidRPr="00316DEC">
        <w:rPr>
          <w:spacing w:val="-5"/>
          <w:lang w:val="es-ES"/>
        </w:rPr>
        <w:t>en</w:t>
      </w:r>
    </w:p>
    <w:p w14:paraId="29FED31F"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2FF612FF" w14:textId="77777777" w:rsidR="000B7FD8" w:rsidRPr="00316DEC" w:rsidRDefault="000B7FD8">
      <w:pPr>
        <w:pStyle w:val="BodyText"/>
        <w:rPr>
          <w:sz w:val="20"/>
          <w:lang w:val="es-ES"/>
        </w:rPr>
      </w:pPr>
    </w:p>
    <w:p w14:paraId="0E438619" w14:textId="77777777" w:rsidR="000B7FD8" w:rsidRPr="00316DEC" w:rsidRDefault="000B7FD8">
      <w:pPr>
        <w:pStyle w:val="BodyText"/>
        <w:spacing w:before="10"/>
        <w:rPr>
          <w:sz w:val="18"/>
          <w:lang w:val="es-ES"/>
        </w:rPr>
      </w:pPr>
    </w:p>
    <w:p w14:paraId="4F7C2F2B" w14:textId="77777777" w:rsidR="000B7FD8" w:rsidRPr="00316DEC" w:rsidRDefault="00316DEC">
      <w:pPr>
        <w:pStyle w:val="BodyText"/>
        <w:spacing w:before="1" w:line="480" w:lineRule="auto"/>
        <w:ind w:left="101" w:right="688"/>
        <w:jc w:val="both"/>
        <w:rPr>
          <w:lang w:val="es-ES"/>
        </w:rPr>
      </w:pPr>
      <w:r w:rsidRPr="00316DEC">
        <w:rPr>
          <w:i/>
          <w:lang w:val="es-ES"/>
        </w:rPr>
        <w:t>Los días terrenales</w:t>
      </w:r>
      <w:r w:rsidRPr="00316DEC">
        <w:rPr>
          <w:i/>
          <w:spacing w:val="-7"/>
          <w:lang w:val="es-ES"/>
        </w:rPr>
        <w:t xml:space="preserve"> </w:t>
      </w:r>
      <w:r w:rsidRPr="00316DEC">
        <w:rPr>
          <w:lang w:val="es-ES"/>
        </w:rPr>
        <w:t>(1941). Tal vez</w:t>
      </w:r>
      <w:r w:rsidRPr="00316DEC">
        <w:rPr>
          <w:spacing w:val="-1"/>
          <w:lang w:val="es-ES"/>
        </w:rPr>
        <w:t xml:space="preserve"> </w:t>
      </w:r>
      <w:r w:rsidRPr="00316DEC">
        <w:rPr>
          <w:lang w:val="es-ES"/>
        </w:rPr>
        <w:t>por</w:t>
      </w:r>
      <w:r w:rsidRPr="00316DEC">
        <w:rPr>
          <w:spacing w:val="-14"/>
          <w:lang w:val="es-ES"/>
        </w:rPr>
        <w:t xml:space="preserve"> </w:t>
      </w:r>
      <w:r w:rsidRPr="00316DEC">
        <w:rPr>
          <w:lang w:val="es-ES"/>
        </w:rPr>
        <w:t>su conexión</w:t>
      </w:r>
      <w:r w:rsidRPr="00316DEC">
        <w:rPr>
          <w:spacing w:val="-9"/>
          <w:lang w:val="es-ES"/>
        </w:rPr>
        <w:t xml:space="preserve"> </w:t>
      </w:r>
      <w:r w:rsidRPr="00316DEC">
        <w:rPr>
          <w:lang w:val="es-ES"/>
        </w:rPr>
        <w:t>con la</w:t>
      </w:r>
      <w:r w:rsidRPr="00316DEC">
        <w:rPr>
          <w:spacing w:val="-10"/>
          <w:lang w:val="es-ES"/>
        </w:rPr>
        <w:t xml:space="preserve"> </w:t>
      </w:r>
      <w:r w:rsidRPr="00316DEC">
        <w:rPr>
          <w:lang w:val="es-ES"/>
        </w:rPr>
        <w:t>fron</w:t>
      </w:r>
      <w:r w:rsidRPr="00316DEC">
        <w:rPr>
          <w:lang w:val="es-ES"/>
        </w:rPr>
        <w:t>tera</w:t>
      </w:r>
      <w:r w:rsidRPr="00316DEC">
        <w:rPr>
          <w:spacing w:val="-10"/>
          <w:lang w:val="es-ES"/>
        </w:rPr>
        <w:t xml:space="preserve"> </w:t>
      </w:r>
      <w:r w:rsidRPr="00316DEC">
        <w:rPr>
          <w:lang w:val="es-ES"/>
        </w:rPr>
        <w:t>(nació</w:t>
      </w:r>
      <w:r w:rsidRPr="00316DEC">
        <w:rPr>
          <w:spacing w:val="-10"/>
          <w:lang w:val="es-ES"/>
        </w:rPr>
        <w:t xml:space="preserve"> </w:t>
      </w:r>
      <w:r w:rsidRPr="00316DEC">
        <w:rPr>
          <w:lang w:val="es-ES"/>
        </w:rPr>
        <w:t>en Durango, aunque la familia</w:t>
      </w:r>
      <w:r w:rsidRPr="00316DEC">
        <w:rPr>
          <w:spacing w:val="-6"/>
          <w:lang w:val="es-ES"/>
        </w:rPr>
        <w:t xml:space="preserve"> </w:t>
      </w:r>
      <w:r w:rsidRPr="00316DEC">
        <w:rPr>
          <w:lang w:val="es-ES"/>
        </w:rPr>
        <w:t>se mudó</w:t>
      </w:r>
      <w:r w:rsidRPr="00316DEC">
        <w:rPr>
          <w:spacing w:val="-6"/>
          <w:lang w:val="es-ES"/>
        </w:rPr>
        <w:t xml:space="preserve"> </w:t>
      </w:r>
      <w:r w:rsidRPr="00316DEC">
        <w:rPr>
          <w:lang w:val="es-ES"/>
        </w:rPr>
        <w:t>a la capital</w:t>
      </w:r>
      <w:r w:rsidRPr="00316DEC">
        <w:rPr>
          <w:spacing w:val="-6"/>
          <w:lang w:val="es-ES"/>
        </w:rPr>
        <w:t xml:space="preserve"> </w:t>
      </w:r>
      <w:r w:rsidRPr="00316DEC">
        <w:rPr>
          <w:lang w:val="es-ES"/>
        </w:rPr>
        <w:t>cuando</w:t>
      </w:r>
      <w:r w:rsidRPr="00316DEC">
        <w:rPr>
          <w:spacing w:val="-6"/>
          <w:lang w:val="es-ES"/>
        </w:rPr>
        <w:t xml:space="preserve"> </w:t>
      </w:r>
      <w:r w:rsidRPr="00316DEC">
        <w:rPr>
          <w:lang w:val="es-ES"/>
        </w:rPr>
        <w:t>tenía seis</w:t>
      </w:r>
      <w:r w:rsidRPr="00316DEC">
        <w:rPr>
          <w:spacing w:val="-9"/>
          <w:lang w:val="es-ES"/>
        </w:rPr>
        <w:t xml:space="preserve"> </w:t>
      </w:r>
      <w:r w:rsidRPr="00316DEC">
        <w:rPr>
          <w:lang w:val="es-ES"/>
        </w:rPr>
        <w:t>años),</w:t>
      </w:r>
      <w:r w:rsidRPr="00316DEC">
        <w:rPr>
          <w:spacing w:val="-13"/>
          <w:lang w:val="es-ES"/>
        </w:rPr>
        <w:t xml:space="preserve"> </w:t>
      </w:r>
      <w:r w:rsidRPr="00316DEC">
        <w:rPr>
          <w:lang w:val="es-ES"/>
        </w:rPr>
        <w:t>documentó</w:t>
      </w:r>
      <w:r w:rsidRPr="00316DEC">
        <w:rPr>
          <w:spacing w:val="-6"/>
          <w:lang w:val="es-ES"/>
        </w:rPr>
        <w:t xml:space="preserve"> </w:t>
      </w:r>
      <w:r w:rsidRPr="00316DEC">
        <w:rPr>
          <w:lang w:val="es-ES"/>
        </w:rPr>
        <w:t>y</w:t>
      </w:r>
      <w:r w:rsidRPr="00316DEC">
        <w:rPr>
          <w:spacing w:val="-12"/>
          <w:lang w:val="es-ES"/>
        </w:rPr>
        <w:t xml:space="preserve"> </w:t>
      </w:r>
      <w:r w:rsidRPr="00316DEC">
        <w:rPr>
          <w:lang w:val="es-ES"/>
        </w:rPr>
        <w:t>habló</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la</w:t>
      </w:r>
      <w:r w:rsidRPr="00316DEC">
        <w:rPr>
          <w:spacing w:val="23"/>
          <w:lang w:val="es-ES"/>
        </w:rPr>
        <w:t xml:space="preserve"> </w:t>
      </w:r>
      <w:r w:rsidRPr="00316DEC">
        <w:rPr>
          <w:lang w:val="es-ES"/>
        </w:rPr>
        <w:t>miseria</w:t>
      </w:r>
      <w:r w:rsidRPr="00316DEC">
        <w:rPr>
          <w:spacing w:val="23"/>
          <w:lang w:val="es-ES"/>
        </w:rPr>
        <w:t xml:space="preserve"> </w:t>
      </w:r>
      <w:r w:rsidRPr="00316DEC">
        <w:rPr>
          <w:lang w:val="es-ES"/>
        </w:rPr>
        <w:t>en</w:t>
      </w:r>
      <w:r w:rsidRPr="00316DEC">
        <w:rPr>
          <w:spacing w:val="25"/>
          <w:lang w:val="es-ES"/>
        </w:rPr>
        <w:t xml:space="preserve"> </w:t>
      </w:r>
      <w:r w:rsidRPr="00316DEC">
        <w:rPr>
          <w:lang w:val="es-ES"/>
        </w:rPr>
        <w:t>ambos lados del Río Bravo. De hecho, Daniel Sada, Flores Magón y Revueltas tienen en común el ser espíritus</w:t>
      </w:r>
      <w:r w:rsidRPr="00316DEC">
        <w:rPr>
          <w:spacing w:val="-12"/>
          <w:lang w:val="es-ES"/>
        </w:rPr>
        <w:t xml:space="preserve"> </w:t>
      </w:r>
      <w:r w:rsidRPr="00316DEC">
        <w:rPr>
          <w:lang w:val="es-ES"/>
        </w:rPr>
        <w:t>movidos</w:t>
      </w:r>
      <w:r w:rsidRPr="00316DEC">
        <w:rPr>
          <w:spacing w:val="-12"/>
          <w:lang w:val="es-ES"/>
        </w:rPr>
        <w:t xml:space="preserve"> </w:t>
      </w:r>
      <w:r w:rsidRPr="00316DEC">
        <w:rPr>
          <w:lang w:val="es-ES"/>
        </w:rPr>
        <w:t>por</w:t>
      </w:r>
      <w:r w:rsidRPr="00316DEC">
        <w:rPr>
          <w:spacing w:val="-13"/>
          <w:lang w:val="es-ES"/>
        </w:rPr>
        <w:t xml:space="preserve"> </w:t>
      </w:r>
      <w:r w:rsidRPr="00316DEC">
        <w:rPr>
          <w:lang w:val="es-ES"/>
        </w:rPr>
        <w:t>el</w:t>
      </w:r>
      <w:r w:rsidRPr="00316DEC">
        <w:rPr>
          <w:spacing w:val="-8"/>
          <w:lang w:val="es-ES"/>
        </w:rPr>
        <w:t xml:space="preserve"> </w:t>
      </w:r>
      <w:r w:rsidRPr="00316DEC">
        <w:rPr>
          <w:lang w:val="es-ES"/>
        </w:rPr>
        <w:t>dolor</w:t>
      </w:r>
      <w:r w:rsidRPr="00316DEC">
        <w:rPr>
          <w:spacing w:val="-13"/>
          <w:lang w:val="es-ES"/>
        </w:rPr>
        <w:t xml:space="preserve"> </w:t>
      </w:r>
      <w:r w:rsidRPr="00316DEC">
        <w:rPr>
          <w:lang w:val="es-ES"/>
        </w:rPr>
        <w:t>de la</w:t>
      </w:r>
      <w:r w:rsidRPr="00316DEC">
        <w:rPr>
          <w:spacing w:val="-8"/>
          <w:lang w:val="es-ES"/>
        </w:rPr>
        <w:t xml:space="preserve"> </w:t>
      </w:r>
      <w:r w:rsidRPr="00316DEC">
        <w:rPr>
          <w:lang w:val="es-ES"/>
        </w:rPr>
        <w:t>gente marginada y su disposición a la acción, en el caso de Sada, en el ámbito literario.</w:t>
      </w:r>
    </w:p>
    <w:p w14:paraId="6A2A6666" w14:textId="77777777" w:rsidR="000B7FD8" w:rsidRPr="00316DEC" w:rsidRDefault="00316DEC">
      <w:pPr>
        <w:pStyle w:val="BodyText"/>
        <w:spacing w:line="482" w:lineRule="auto"/>
        <w:ind w:left="101" w:right="885" w:firstLine="720"/>
        <w:jc w:val="both"/>
        <w:rPr>
          <w:lang w:val="es-ES"/>
        </w:rPr>
      </w:pPr>
      <w:r w:rsidRPr="00316DEC">
        <w:rPr>
          <w:lang w:val="es-ES"/>
        </w:rPr>
        <w:t>Me detengo en Revueltas con más</w:t>
      </w:r>
      <w:r w:rsidRPr="00316DEC">
        <w:rPr>
          <w:lang w:val="es-ES"/>
        </w:rPr>
        <w:t xml:space="preserve"> detalle porque sus palabras invitan a la reflexión acerca de la relación entre el escritor o artista y su obra. Palou refiere el texto de Revueltas cuando</w:t>
      </w:r>
      <w:r w:rsidRPr="00316DEC">
        <w:rPr>
          <w:spacing w:val="37"/>
          <w:lang w:val="es-ES"/>
        </w:rPr>
        <w:t xml:space="preserve"> </w:t>
      </w:r>
      <w:r w:rsidRPr="00316DEC">
        <w:rPr>
          <w:lang w:val="es-ES"/>
        </w:rPr>
        <w:t>se pregunta</w:t>
      </w:r>
      <w:r w:rsidRPr="00316DEC">
        <w:rPr>
          <w:spacing w:val="37"/>
          <w:lang w:val="es-ES"/>
        </w:rPr>
        <w:t xml:space="preserve"> </w:t>
      </w:r>
      <w:r w:rsidRPr="00316DEC">
        <w:rPr>
          <w:lang w:val="es-ES"/>
        </w:rPr>
        <w:t>si</w:t>
      </w:r>
      <w:r w:rsidRPr="00316DEC">
        <w:rPr>
          <w:spacing w:val="37"/>
          <w:lang w:val="es-ES"/>
        </w:rPr>
        <w:t xml:space="preserve"> </w:t>
      </w:r>
      <w:r w:rsidRPr="00316DEC">
        <w:rPr>
          <w:lang w:val="es-ES"/>
        </w:rPr>
        <w:t>el</w:t>
      </w:r>
      <w:r w:rsidRPr="00316DEC">
        <w:rPr>
          <w:spacing w:val="37"/>
          <w:lang w:val="es-ES"/>
        </w:rPr>
        <w:t xml:space="preserve"> </w:t>
      </w:r>
      <w:r w:rsidRPr="00316DEC">
        <w:rPr>
          <w:lang w:val="es-ES"/>
        </w:rPr>
        <w:t>escritor debería</w:t>
      </w:r>
      <w:r w:rsidRPr="00316DEC">
        <w:rPr>
          <w:spacing w:val="37"/>
          <w:lang w:val="es-ES"/>
        </w:rPr>
        <w:t xml:space="preserve"> </w:t>
      </w:r>
      <w:r w:rsidRPr="00316DEC">
        <w:rPr>
          <w:lang w:val="es-ES"/>
        </w:rPr>
        <w:t>escuchar más que hablar:</w:t>
      </w:r>
    </w:p>
    <w:p w14:paraId="77A758D4" w14:textId="77777777" w:rsidR="000B7FD8" w:rsidRPr="00316DEC" w:rsidRDefault="00316DEC">
      <w:pPr>
        <w:pStyle w:val="BodyText"/>
        <w:spacing w:line="237" w:lineRule="auto"/>
        <w:ind w:left="821" w:right="1457"/>
        <w:rPr>
          <w:lang w:val="es-ES"/>
        </w:rPr>
      </w:pPr>
      <w:r w:rsidRPr="00316DEC">
        <w:rPr>
          <w:lang w:val="es-ES"/>
        </w:rPr>
        <w:t>«Los mexicanos que no podemos evocar una cultura honda y distante, ¿qué somos? No somos, es la respuesta. Patria es terrenalidad, no nacionalismo, y nosotros</w:t>
      </w:r>
      <w:r w:rsidRPr="00316DEC">
        <w:rPr>
          <w:spacing w:val="-7"/>
          <w:lang w:val="es-ES"/>
        </w:rPr>
        <w:t xml:space="preserve"> </w:t>
      </w:r>
      <w:r w:rsidRPr="00316DEC">
        <w:rPr>
          <w:lang w:val="es-ES"/>
        </w:rPr>
        <w:t>somos</w:t>
      </w:r>
      <w:r w:rsidRPr="00316DEC">
        <w:rPr>
          <w:spacing w:val="-7"/>
          <w:lang w:val="es-ES"/>
        </w:rPr>
        <w:t xml:space="preserve"> </w:t>
      </w:r>
      <w:r w:rsidRPr="00316DEC">
        <w:rPr>
          <w:lang w:val="es-ES"/>
        </w:rPr>
        <w:t>nacionalistas sin patria, que ni siquiera estamos a la búsqueda</w:t>
      </w:r>
      <w:r w:rsidRPr="00316DEC">
        <w:rPr>
          <w:spacing w:val="40"/>
          <w:lang w:val="es-ES"/>
        </w:rPr>
        <w:t xml:space="preserve"> </w:t>
      </w:r>
      <w:r w:rsidRPr="00316DEC">
        <w:rPr>
          <w:lang w:val="es-ES"/>
        </w:rPr>
        <w:t>de un</w:t>
      </w:r>
      <w:r w:rsidRPr="00316DEC">
        <w:rPr>
          <w:spacing w:val="-2"/>
          <w:lang w:val="es-ES"/>
        </w:rPr>
        <w:t xml:space="preserve"> </w:t>
      </w:r>
      <w:r w:rsidRPr="00316DEC">
        <w:rPr>
          <w:lang w:val="es-ES"/>
        </w:rPr>
        <w:t>espíritu,</w:t>
      </w:r>
      <w:r w:rsidRPr="00316DEC">
        <w:rPr>
          <w:spacing w:val="-9"/>
          <w:lang w:val="es-ES"/>
        </w:rPr>
        <w:t xml:space="preserve"> </w:t>
      </w:r>
      <w:r w:rsidRPr="00316DEC">
        <w:rPr>
          <w:lang w:val="es-ES"/>
        </w:rPr>
        <w:t>inauténticos</w:t>
      </w:r>
      <w:r w:rsidRPr="00316DEC">
        <w:rPr>
          <w:lang w:val="es-ES"/>
        </w:rPr>
        <w:t>,</w:t>
      </w:r>
      <w:r w:rsidRPr="00316DEC">
        <w:rPr>
          <w:spacing w:val="-9"/>
          <w:lang w:val="es-ES"/>
        </w:rPr>
        <w:t xml:space="preserve"> </w:t>
      </w:r>
      <w:r w:rsidRPr="00316DEC">
        <w:rPr>
          <w:lang w:val="es-ES"/>
        </w:rPr>
        <w:t>falsificados,</w:t>
      </w:r>
      <w:r w:rsidRPr="00316DEC">
        <w:rPr>
          <w:spacing w:val="-9"/>
          <w:lang w:val="es-ES"/>
        </w:rPr>
        <w:t xml:space="preserve"> </w:t>
      </w:r>
      <w:r w:rsidRPr="00316DEC">
        <w:rPr>
          <w:lang w:val="es-ES"/>
        </w:rPr>
        <w:t>hipócritas,</w:t>
      </w:r>
      <w:r w:rsidRPr="00316DEC">
        <w:rPr>
          <w:spacing w:val="-9"/>
          <w:lang w:val="es-ES"/>
        </w:rPr>
        <w:t xml:space="preserve"> </w:t>
      </w:r>
      <w:r w:rsidRPr="00316DEC">
        <w:rPr>
          <w:lang w:val="es-ES"/>
        </w:rPr>
        <w:t>machos</w:t>
      </w:r>
      <w:r w:rsidRPr="00316DEC">
        <w:rPr>
          <w:spacing w:val="-7"/>
          <w:lang w:val="es-ES"/>
        </w:rPr>
        <w:t xml:space="preserve"> </w:t>
      </w:r>
      <w:r w:rsidRPr="00316DEC">
        <w:rPr>
          <w:lang w:val="es-ES"/>
        </w:rPr>
        <w:t>avergonzados de ser hombres». (184)</w:t>
      </w:r>
    </w:p>
    <w:p w14:paraId="6A07ADEE" w14:textId="77777777" w:rsidR="000B7FD8" w:rsidRPr="00316DEC" w:rsidRDefault="000B7FD8">
      <w:pPr>
        <w:pStyle w:val="BodyText"/>
        <w:spacing w:before="8"/>
        <w:rPr>
          <w:lang w:val="es-ES"/>
        </w:rPr>
      </w:pPr>
    </w:p>
    <w:p w14:paraId="43A87979" w14:textId="77777777" w:rsidR="000B7FD8" w:rsidRPr="00316DEC" w:rsidRDefault="00316DEC">
      <w:pPr>
        <w:pStyle w:val="BodyText"/>
        <w:spacing w:line="480" w:lineRule="auto"/>
        <w:ind w:left="101" w:right="692"/>
        <w:rPr>
          <w:lang w:val="es-ES"/>
        </w:rPr>
      </w:pPr>
      <w:r w:rsidRPr="00316DEC">
        <w:rPr>
          <w:lang w:val="es-ES"/>
        </w:rPr>
        <w:t>Este pasaje,</w:t>
      </w:r>
      <w:r w:rsidRPr="00316DEC">
        <w:rPr>
          <w:spacing w:val="-14"/>
          <w:lang w:val="es-ES"/>
        </w:rPr>
        <w:t xml:space="preserve"> </w:t>
      </w:r>
      <w:r w:rsidRPr="00316DEC">
        <w:rPr>
          <w:lang w:val="es-ES"/>
        </w:rPr>
        <w:t>incluido</w:t>
      </w:r>
      <w:r w:rsidRPr="00316DEC">
        <w:rPr>
          <w:spacing w:val="-9"/>
          <w:lang w:val="es-ES"/>
        </w:rPr>
        <w:t xml:space="preserve"> </w:t>
      </w:r>
      <w:r w:rsidRPr="00316DEC">
        <w:rPr>
          <w:lang w:val="es-ES"/>
        </w:rPr>
        <w:t>en</w:t>
      </w:r>
      <w:r w:rsidRPr="00316DEC">
        <w:rPr>
          <w:spacing w:val="-1"/>
          <w:lang w:val="es-ES"/>
        </w:rPr>
        <w:t xml:space="preserve"> </w:t>
      </w:r>
      <w:r w:rsidRPr="00316DEC">
        <w:rPr>
          <w:i/>
          <w:lang w:val="es-ES"/>
        </w:rPr>
        <w:t>Las evocaciones requeridas</w:t>
      </w:r>
      <w:r w:rsidRPr="00316DEC">
        <w:rPr>
          <w:lang w:val="es-ES"/>
        </w:rPr>
        <w:t>, está inscrito en una sección de reflexiones literarias</w:t>
      </w:r>
      <w:r w:rsidRPr="00316DEC">
        <w:rPr>
          <w:spacing w:val="-9"/>
          <w:lang w:val="es-ES"/>
        </w:rPr>
        <w:t xml:space="preserve"> </w:t>
      </w:r>
      <w:r w:rsidRPr="00316DEC">
        <w:rPr>
          <w:lang w:val="es-ES"/>
        </w:rPr>
        <w:t>de</w:t>
      </w:r>
      <w:r w:rsidRPr="00316DEC">
        <w:rPr>
          <w:spacing w:val="-10"/>
          <w:lang w:val="es-ES"/>
        </w:rPr>
        <w:t xml:space="preserve"> </w:t>
      </w:r>
      <w:r w:rsidRPr="00316DEC">
        <w:rPr>
          <w:lang w:val="es-ES"/>
        </w:rPr>
        <w:t>Revueltas.</w:t>
      </w:r>
      <w:r w:rsidRPr="00316DEC">
        <w:rPr>
          <w:spacing w:val="-11"/>
          <w:lang w:val="es-ES"/>
        </w:rPr>
        <w:t xml:space="preserve"> </w:t>
      </w:r>
      <w:r w:rsidRPr="00316DEC">
        <w:rPr>
          <w:lang w:val="es-ES"/>
        </w:rPr>
        <w:t>El</w:t>
      </w:r>
      <w:r w:rsidRPr="00316DEC">
        <w:rPr>
          <w:spacing w:val="-5"/>
          <w:lang w:val="es-ES"/>
        </w:rPr>
        <w:t xml:space="preserve"> </w:t>
      </w:r>
      <w:r w:rsidRPr="00316DEC">
        <w:rPr>
          <w:lang w:val="es-ES"/>
        </w:rPr>
        <w:t>pasaje</w:t>
      </w:r>
      <w:r w:rsidRPr="00316DEC">
        <w:rPr>
          <w:spacing w:val="-10"/>
          <w:lang w:val="es-ES"/>
        </w:rPr>
        <w:t xml:space="preserve"> </w:t>
      </w:r>
      <w:r w:rsidRPr="00316DEC">
        <w:rPr>
          <w:lang w:val="es-ES"/>
        </w:rPr>
        <w:t>recuerda</w:t>
      </w:r>
      <w:r w:rsidRPr="00316DEC">
        <w:rPr>
          <w:spacing w:val="-5"/>
          <w:lang w:val="es-ES"/>
        </w:rPr>
        <w:t xml:space="preserve"> </w:t>
      </w:r>
      <w:r w:rsidRPr="00316DEC">
        <w:rPr>
          <w:lang w:val="es-ES"/>
        </w:rPr>
        <w:t>la crítica que</w:t>
      </w:r>
      <w:r w:rsidRPr="00316DEC">
        <w:rPr>
          <w:spacing w:val="-10"/>
          <w:lang w:val="es-ES"/>
        </w:rPr>
        <w:t xml:space="preserve"> </w:t>
      </w:r>
      <w:r w:rsidRPr="00316DEC">
        <w:rPr>
          <w:lang w:val="es-ES"/>
        </w:rPr>
        <w:t>el escritor expresó contra l</w:t>
      </w:r>
      <w:r w:rsidRPr="00316DEC">
        <w:rPr>
          <w:lang w:val="es-ES"/>
        </w:rPr>
        <w:t>os muralistas mexicanos, quienes, según Revueltas, traicionaron el espíritu revolucionario al apoyar el</w:t>
      </w:r>
      <w:r w:rsidRPr="00316DEC">
        <w:rPr>
          <w:spacing w:val="40"/>
          <w:lang w:val="es-ES"/>
        </w:rPr>
        <w:t xml:space="preserve"> </w:t>
      </w:r>
      <w:r w:rsidRPr="00316DEC">
        <w:rPr>
          <w:lang w:val="es-ES"/>
        </w:rPr>
        <w:t>discurso</w:t>
      </w:r>
      <w:r w:rsidRPr="00316DEC">
        <w:rPr>
          <w:spacing w:val="-4"/>
          <w:lang w:val="es-ES"/>
        </w:rPr>
        <w:t xml:space="preserve"> </w:t>
      </w:r>
      <w:r w:rsidRPr="00316DEC">
        <w:rPr>
          <w:lang w:val="es-ES"/>
        </w:rPr>
        <w:t>nacionalista</w:t>
      </w:r>
      <w:r w:rsidRPr="00316DEC">
        <w:rPr>
          <w:spacing w:val="-4"/>
          <w:lang w:val="es-ES"/>
        </w:rPr>
        <w:t xml:space="preserve"> </w:t>
      </w:r>
      <w:r w:rsidRPr="00316DEC">
        <w:rPr>
          <w:lang w:val="es-ES"/>
        </w:rPr>
        <w:t>del</w:t>
      </w:r>
      <w:r w:rsidRPr="00316DEC">
        <w:rPr>
          <w:spacing w:val="-4"/>
          <w:lang w:val="es-ES"/>
        </w:rPr>
        <w:t xml:space="preserve"> </w:t>
      </w:r>
      <w:r w:rsidRPr="00316DEC">
        <w:rPr>
          <w:lang w:val="es-ES"/>
        </w:rPr>
        <w:t>Estado.</w:t>
      </w:r>
      <w:r w:rsidRPr="00316DEC">
        <w:rPr>
          <w:spacing w:val="40"/>
          <w:lang w:val="es-ES"/>
        </w:rPr>
        <w:t xml:space="preserve"> </w:t>
      </w:r>
      <w:r w:rsidRPr="00316DEC">
        <w:rPr>
          <w:lang w:val="es-ES"/>
        </w:rPr>
        <w:t>En</w:t>
      </w:r>
      <w:r w:rsidRPr="00316DEC">
        <w:rPr>
          <w:spacing w:val="-2"/>
          <w:lang w:val="es-ES"/>
        </w:rPr>
        <w:t xml:space="preserve"> </w:t>
      </w:r>
      <w:r w:rsidRPr="00316DEC">
        <w:rPr>
          <w:lang w:val="es-ES"/>
        </w:rPr>
        <w:t>cuanto</w:t>
      </w:r>
      <w:r w:rsidRPr="00316DEC">
        <w:rPr>
          <w:spacing w:val="-4"/>
          <w:lang w:val="es-ES"/>
        </w:rPr>
        <w:t xml:space="preserve"> </w:t>
      </w:r>
      <w:r w:rsidRPr="00316DEC">
        <w:rPr>
          <w:lang w:val="es-ES"/>
        </w:rPr>
        <w:t>a</w:t>
      </w:r>
      <w:r w:rsidRPr="00316DEC">
        <w:rPr>
          <w:spacing w:val="-4"/>
          <w:lang w:val="es-ES"/>
        </w:rPr>
        <w:t xml:space="preserve"> </w:t>
      </w:r>
      <w:r w:rsidRPr="00316DEC">
        <w:rPr>
          <w:lang w:val="es-ES"/>
        </w:rPr>
        <w:t>los</w:t>
      </w:r>
      <w:r w:rsidRPr="00316DEC">
        <w:rPr>
          <w:spacing w:val="-7"/>
          <w:lang w:val="es-ES"/>
        </w:rPr>
        <w:t xml:space="preserve"> </w:t>
      </w:r>
      <w:r w:rsidRPr="00316DEC">
        <w:rPr>
          <w:lang w:val="es-ES"/>
        </w:rPr>
        <w:t>novelistas</w:t>
      </w:r>
      <w:r w:rsidRPr="00316DEC">
        <w:rPr>
          <w:spacing w:val="-7"/>
          <w:lang w:val="es-ES"/>
        </w:rPr>
        <w:t xml:space="preserve"> </w:t>
      </w:r>
      <w:r w:rsidRPr="00316DEC">
        <w:rPr>
          <w:lang w:val="es-ES"/>
        </w:rPr>
        <w:t>de</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revolución,</w:t>
      </w:r>
      <w:r w:rsidRPr="00316DEC">
        <w:rPr>
          <w:spacing w:val="-10"/>
          <w:lang w:val="es-ES"/>
        </w:rPr>
        <w:t xml:space="preserve"> </w:t>
      </w:r>
      <w:r w:rsidRPr="00316DEC">
        <w:rPr>
          <w:lang w:val="es-ES"/>
        </w:rPr>
        <w:t>denunció</w:t>
      </w:r>
      <w:r w:rsidRPr="00316DEC">
        <w:rPr>
          <w:spacing w:val="40"/>
          <w:lang w:val="es-ES"/>
        </w:rPr>
        <w:t xml:space="preserve"> </w:t>
      </w:r>
      <w:r w:rsidRPr="00316DEC">
        <w:rPr>
          <w:lang w:val="es-ES"/>
        </w:rPr>
        <w:t>su</w:t>
      </w:r>
      <w:r w:rsidRPr="00316DEC">
        <w:rPr>
          <w:spacing w:val="28"/>
          <w:lang w:val="es-ES"/>
        </w:rPr>
        <w:t xml:space="preserve"> </w:t>
      </w:r>
      <w:r w:rsidRPr="00316DEC">
        <w:rPr>
          <w:lang w:val="es-ES"/>
        </w:rPr>
        <w:t>“falso realismo,</w:t>
      </w:r>
      <w:r w:rsidRPr="00316DEC">
        <w:rPr>
          <w:spacing w:val="-14"/>
          <w:lang w:val="es-ES"/>
        </w:rPr>
        <w:t xml:space="preserve"> </w:t>
      </w:r>
      <w:r w:rsidRPr="00316DEC">
        <w:rPr>
          <w:lang w:val="es-ES"/>
        </w:rPr>
        <w:t>su falta de análisis de las causas</w:t>
      </w:r>
      <w:r w:rsidRPr="00316DEC">
        <w:rPr>
          <w:spacing w:val="27"/>
          <w:lang w:val="es-ES"/>
        </w:rPr>
        <w:t xml:space="preserve"> </w:t>
      </w:r>
      <w:r w:rsidRPr="00316DEC">
        <w:rPr>
          <w:lang w:val="es-ES"/>
        </w:rPr>
        <w:t>y el escamoteo del contexto social</w:t>
      </w:r>
      <w:r w:rsidRPr="00316DEC">
        <w:rPr>
          <w:spacing w:val="28"/>
          <w:lang w:val="es-ES"/>
        </w:rPr>
        <w:t xml:space="preserve"> </w:t>
      </w:r>
      <w:r w:rsidRPr="00316DEC">
        <w:rPr>
          <w:lang w:val="es-ES"/>
        </w:rPr>
        <w:t>(Paúl Arranz “La novela”</w:t>
      </w:r>
      <w:r w:rsidRPr="00316DEC">
        <w:rPr>
          <w:spacing w:val="-15"/>
          <w:lang w:val="es-ES"/>
        </w:rPr>
        <w:t xml:space="preserve"> </w:t>
      </w:r>
      <w:r w:rsidRPr="00316DEC">
        <w:rPr>
          <w:lang w:val="es-ES"/>
        </w:rPr>
        <w:t>53). Aunque</w:t>
      </w:r>
      <w:r w:rsidRPr="00316DEC">
        <w:rPr>
          <w:spacing w:val="-8"/>
          <w:lang w:val="es-ES"/>
        </w:rPr>
        <w:t xml:space="preserve"> </w:t>
      </w:r>
      <w:r w:rsidRPr="00316DEC">
        <w:rPr>
          <w:lang w:val="es-ES"/>
        </w:rPr>
        <w:t>la</w:t>
      </w:r>
      <w:r w:rsidRPr="00316DEC">
        <w:rPr>
          <w:spacing w:val="-5"/>
          <w:lang w:val="es-ES"/>
        </w:rPr>
        <w:t xml:space="preserve"> </w:t>
      </w:r>
      <w:r w:rsidRPr="00316DEC">
        <w:rPr>
          <w:lang w:val="es-ES"/>
        </w:rPr>
        <w:t>presencia</w:t>
      </w:r>
      <w:r w:rsidRPr="00316DEC">
        <w:rPr>
          <w:spacing w:val="-5"/>
          <w:lang w:val="es-ES"/>
        </w:rPr>
        <w:t xml:space="preserve"> </w:t>
      </w:r>
      <w:r w:rsidRPr="00316DEC">
        <w:rPr>
          <w:lang w:val="es-ES"/>
        </w:rPr>
        <w:t>de Revueltas</w:t>
      </w:r>
      <w:r w:rsidRPr="00316DEC">
        <w:rPr>
          <w:spacing w:val="-9"/>
          <w:lang w:val="es-ES"/>
        </w:rPr>
        <w:t xml:space="preserve"> </w:t>
      </w:r>
      <w:r w:rsidRPr="00316DEC">
        <w:rPr>
          <w:lang w:val="es-ES"/>
        </w:rPr>
        <w:t xml:space="preserve">en </w:t>
      </w:r>
      <w:r w:rsidRPr="00316DEC">
        <w:rPr>
          <w:i/>
          <w:lang w:val="es-ES"/>
        </w:rPr>
        <w:t xml:space="preserve">No me deje </w:t>
      </w:r>
      <w:r w:rsidRPr="00316DEC">
        <w:rPr>
          <w:lang w:val="es-ES"/>
        </w:rPr>
        <w:t>propicia</w:t>
      </w:r>
      <w:r w:rsidRPr="00316DEC">
        <w:rPr>
          <w:spacing w:val="-5"/>
          <w:lang w:val="es-ES"/>
        </w:rPr>
        <w:t xml:space="preserve"> </w:t>
      </w:r>
      <w:r w:rsidRPr="00316DEC">
        <w:rPr>
          <w:lang w:val="es-ES"/>
        </w:rPr>
        <w:t>un</w:t>
      </w:r>
      <w:r w:rsidRPr="00316DEC">
        <w:rPr>
          <w:spacing w:val="-4"/>
          <w:lang w:val="es-ES"/>
        </w:rPr>
        <w:t xml:space="preserve"> </w:t>
      </w:r>
      <w:r w:rsidRPr="00316DEC">
        <w:rPr>
          <w:lang w:val="es-ES"/>
        </w:rPr>
        <w:t>diálogo metaficcional, es importante destacar que la producción literaria</w:t>
      </w:r>
      <w:r w:rsidRPr="00316DEC">
        <w:rPr>
          <w:spacing w:val="40"/>
          <w:lang w:val="es-ES"/>
        </w:rPr>
        <w:t xml:space="preserve"> </w:t>
      </w:r>
      <w:r w:rsidRPr="00316DEC">
        <w:rPr>
          <w:lang w:val="es-ES"/>
        </w:rPr>
        <w:t xml:space="preserve">y crítica de Revueltas </w:t>
      </w:r>
      <w:r w:rsidRPr="00316DEC">
        <w:rPr>
          <w:lang w:val="es-ES"/>
        </w:rPr>
        <w:t>atañe la actividad</w:t>
      </w:r>
      <w:r w:rsidRPr="00316DEC">
        <w:rPr>
          <w:spacing w:val="40"/>
          <w:lang w:val="es-ES"/>
        </w:rPr>
        <w:t xml:space="preserve"> </w:t>
      </w:r>
      <w:r w:rsidRPr="00316DEC">
        <w:rPr>
          <w:lang w:val="es-ES"/>
        </w:rPr>
        <w:t>política.</w:t>
      </w:r>
      <w:r w:rsidRPr="00316DEC">
        <w:rPr>
          <w:spacing w:val="40"/>
          <w:lang w:val="es-ES"/>
        </w:rPr>
        <w:t xml:space="preserve"> </w:t>
      </w:r>
      <w:r w:rsidRPr="00316DEC">
        <w:rPr>
          <w:lang w:val="es-ES"/>
        </w:rPr>
        <w:t>En</w:t>
      </w:r>
      <w:r w:rsidRPr="00316DEC">
        <w:rPr>
          <w:spacing w:val="-7"/>
          <w:lang w:val="es-ES"/>
        </w:rPr>
        <w:t xml:space="preserve"> </w:t>
      </w:r>
      <w:r w:rsidRPr="00316DEC">
        <w:rPr>
          <w:lang w:val="es-ES"/>
        </w:rPr>
        <w:t>el</w:t>
      </w:r>
      <w:r w:rsidRPr="00316DEC">
        <w:rPr>
          <w:spacing w:val="-8"/>
          <w:lang w:val="es-ES"/>
        </w:rPr>
        <w:t xml:space="preserve"> </w:t>
      </w:r>
      <w:r w:rsidRPr="00316DEC">
        <w:rPr>
          <w:lang w:val="es-ES"/>
        </w:rPr>
        <w:t>mismo sentido,</w:t>
      </w:r>
      <w:r w:rsidRPr="00316DEC">
        <w:rPr>
          <w:spacing w:val="-14"/>
          <w:lang w:val="es-ES"/>
        </w:rPr>
        <w:t xml:space="preserve"> </w:t>
      </w:r>
      <w:r w:rsidRPr="00316DEC">
        <w:rPr>
          <w:lang w:val="es-ES"/>
        </w:rPr>
        <w:t>en</w:t>
      </w:r>
      <w:r w:rsidRPr="00316DEC">
        <w:rPr>
          <w:spacing w:val="-6"/>
          <w:lang w:val="es-ES"/>
        </w:rPr>
        <w:t xml:space="preserve"> </w:t>
      </w:r>
      <w:r w:rsidRPr="00316DEC">
        <w:rPr>
          <w:lang w:val="es-ES"/>
        </w:rPr>
        <w:t>“José Revueltas</w:t>
      </w:r>
      <w:r w:rsidRPr="00316DEC">
        <w:rPr>
          <w:spacing w:val="-11"/>
          <w:lang w:val="es-ES"/>
        </w:rPr>
        <w:t xml:space="preserve"> </w:t>
      </w:r>
      <w:r w:rsidRPr="00316DEC">
        <w:rPr>
          <w:lang w:val="es-ES"/>
        </w:rPr>
        <w:t>y el México</w:t>
      </w:r>
      <w:r w:rsidRPr="00316DEC">
        <w:rPr>
          <w:spacing w:val="-8"/>
          <w:lang w:val="es-ES"/>
        </w:rPr>
        <w:t xml:space="preserve"> </w:t>
      </w:r>
      <w:r w:rsidRPr="00316DEC">
        <w:rPr>
          <w:lang w:val="es-ES"/>
        </w:rPr>
        <w:t>de afuera”, Javier Durán señala la relación establecida por Revueltas entre la identidad y los sentimientos hacia la patria</w:t>
      </w:r>
      <w:r w:rsidRPr="00316DEC">
        <w:rPr>
          <w:spacing w:val="80"/>
          <w:lang w:val="es-ES"/>
        </w:rPr>
        <w:t xml:space="preserve"> </w:t>
      </w:r>
      <w:r w:rsidRPr="00316DEC">
        <w:rPr>
          <w:lang w:val="es-ES"/>
        </w:rPr>
        <w:t>entendida</w:t>
      </w:r>
      <w:r w:rsidRPr="00316DEC">
        <w:rPr>
          <w:spacing w:val="-7"/>
          <w:lang w:val="es-ES"/>
        </w:rPr>
        <w:t xml:space="preserve"> </w:t>
      </w:r>
      <w:r w:rsidRPr="00316DEC">
        <w:rPr>
          <w:lang w:val="es-ES"/>
        </w:rPr>
        <w:t>como</w:t>
      </w:r>
      <w:r w:rsidRPr="00316DEC">
        <w:rPr>
          <w:spacing w:val="-6"/>
          <w:lang w:val="es-ES"/>
        </w:rPr>
        <w:t xml:space="preserve"> </w:t>
      </w:r>
      <w:r w:rsidRPr="00316DEC">
        <w:rPr>
          <w:lang w:val="es-ES"/>
        </w:rPr>
        <w:t>territorio</w:t>
      </w:r>
      <w:r w:rsidRPr="00316DEC">
        <w:rPr>
          <w:spacing w:val="-7"/>
          <w:lang w:val="es-ES"/>
        </w:rPr>
        <w:t xml:space="preserve"> </w:t>
      </w:r>
      <w:r w:rsidRPr="00316DEC">
        <w:rPr>
          <w:lang w:val="es-ES"/>
        </w:rPr>
        <w:t>en</w:t>
      </w:r>
      <w:r w:rsidRPr="00316DEC">
        <w:rPr>
          <w:spacing w:val="-4"/>
          <w:lang w:val="es-ES"/>
        </w:rPr>
        <w:t xml:space="preserve"> </w:t>
      </w:r>
      <w:r w:rsidRPr="00316DEC">
        <w:rPr>
          <w:lang w:val="es-ES"/>
        </w:rPr>
        <w:t>la</w:t>
      </w:r>
      <w:r w:rsidRPr="00316DEC">
        <w:rPr>
          <w:spacing w:val="-7"/>
          <w:lang w:val="es-ES"/>
        </w:rPr>
        <w:t xml:space="preserve"> </w:t>
      </w:r>
      <w:r w:rsidRPr="00316DEC">
        <w:rPr>
          <w:lang w:val="es-ES"/>
        </w:rPr>
        <w:t>denuncia que Revuel</w:t>
      </w:r>
      <w:r w:rsidRPr="00316DEC">
        <w:rPr>
          <w:lang w:val="es-ES"/>
        </w:rPr>
        <w:t>tas expresa en contra del</w:t>
      </w:r>
      <w:r w:rsidRPr="00316DEC">
        <w:rPr>
          <w:spacing w:val="40"/>
          <w:lang w:val="es-ES"/>
        </w:rPr>
        <w:t xml:space="preserve"> </w:t>
      </w:r>
      <w:r w:rsidRPr="00316DEC">
        <w:rPr>
          <w:lang w:val="es-ES"/>
        </w:rPr>
        <w:t>racismo sufrido por los jóvenes mexicoamericanos angelinos en los años cuarenta.</w:t>
      </w:r>
    </w:p>
    <w:p w14:paraId="3148F405"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56C62E38" w14:textId="77777777" w:rsidR="000B7FD8" w:rsidRPr="00316DEC" w:rsidRDefault="000B7FD8">
      <w:pPr>
        <w:pStyle w:val="BodyText"/>
        <w:rPr>
          <w:sz w:val="20"/>
          <w:lang w:val="es-ES"/>
        </w:rPr>
      </w:pPr>
    </w:p>
    <w:p w14:paraId="0BE80259" w14:textId="77777777" w:rsidR="000B7FD8" w:rsidRPr="00316DEC" w:rsidRDefault="000B7FD8">
      <w:pPr>
        <w:pStyle w:val="BodyText"/>
        <w:spacing w:before="10"/>
        <w:rPr>
          <w:sz w:val="18"/>
          <w:lang w:val="es-ES"/>
        </w:rPr>
      </w:pPr>
    </w:p>
    <w:p w14:paraId="5EAEC84D" w14:textId="77777777" w:rsidR="000B7FD8" w:rsidRPr="00316DEC" w:rsidRDefault="00316DEC">
      <w:pPr>
        <w:pStyle w:val="BodyText"/>
        <w:spacing w:before="1" w:line="480" w:lineRule="auto"/>
        <w:ind w:left="101" w:right="694" w:firstLine="720"/>
        <w:rPr>
          <w:lang w:val="es-ES"/>
        </w:rPr>
      </w:pPr>
      <w:r w:rsidRPr="00316DEC">
        <w:rPr>
          <w:lang w:val="es-ES"/>
        </w:rPr>
        <w:t>La</w:t>
      </w:r>
      <w:r w:rsidRPr="00316DEC">
        <w:rPr>
          <w:spacing w:val="23"/>
          <w:lang w:val="es-ES"/>
        </w:rPr>
        <w:t xml:space="preserve"> </w:t>
      </w:r>
      <w:r w:rsidRPr="00316DEC">
        <w:rPr>
          <w:lang w:val="es-ES"/>
        </w:rPr>
        <w:t>presencia</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Revueltas</w:t>
      </w:r>
      <w:r w:rsidRPr="00316DEC">
        <w:rPr>
          <w:spacing w:val="-10"/>
          <w:lang w:val="es-ES"/>
        </w:rPr>
        <w:t xml:space="preserve"> </w:t>
      </w:r>
      <w:r w:rsidRPr="00316DEC">
        <w:rPr>
          <w:lang w:val="es-ES"/>
        </w:rPr>
        <w:t>en la</w:t>
      </w:r>
      <w:r w:rsidRPr="00316DEC">
        <w:rPr>
          <w:spacing w:val="-6"/>
          <w:lang w:val="es-ES"/>
        </w:rPr>
        <w:t xml:space="preserve"> </w:t>
      </w:r>
      <w:r w:rsidRPr="00316DEC">
        <w:rPr>
          <w:lang w:val="es-ES"/>
        </w:rPr>
        <w:t>novela</w:t>
      </w:r>
      <w:r w:rsidRPr="00316DEC">
        <w:rPr>
          <w:spacing w:val="-6"/>
          <w:lang w:val="es-ES"/>
        </w:rPr>
        <w:t xml:space="preserve"> </w:t>
      </w:r>
      <w:r w:rsidRPr="00316DEC">
        <w:rPr>
          <w:lang w:val="es-ES"/>
        </w:rPr>
        <w:t>no se limita</w:t>
      </w:r>
      <w:r w:rsidRPr="00316DEC">
        <w:rPr>
          <w:spacing w:val="-6"/>
          <w:lang w:val="es-ES"/>
        </w:rPr>
        <w:t xml:space="preserve"> </w:t>
      </w:r>
      <w:r w:rsidRPr="00316DEC">
        <w:rPr>
          <w:lang w:val="es-ES"/>
        </w:rPr>
        <w:t>a la</w:t>
      </w:r>
      <w:r w:rsidRPr="00316DEC">
        <w:rPr>
          <w:spacing w:val="-6"/>
          <w:lang w:val="es-ES"/>
        </w:rPr>
        <w:t xml:space="preserve"> </w:t>
      </w:r>
      <w:r w:rsidRPr="00316DEC">
        <w:rPr>
          <w:lang w:val="es-ES"/>
        </w:rPr>
        <w:t>tarea literaria,</w:t>
      </w:r>
      <w:r w:rsidRPr="00316DEC">
        <w:rPr>
          <w:spacing w:val="-12"/>
          <w:lang w:val="es-ES"/>
        </w:rPr>
        <w:t xml:space="preserve"> </w:t>
      </w:r>
      <w:r w:rsidRPr="00316DEC">
        <w:rPr>
          <w:lang w:val="es-ES"/>
        </w:rPr>
        <w:t>sino</w:t>
      </w:r>
      <w:r w:rsidRPr="00316DEC">
        <w:rPr>
          <w:spacing w:val="-6"/>
          <w:lang w:val="es-ES"/>
        </w:rPr>
        <w:t xml:space="preserve"> </w:t>
      </w:r>
      <w:r w:rsidRPr="00316DEC">
        <w:rPr>
          <w:lang w:val="es-ES"/>
        </w:rPr>
        <w:t>que</w:t>
      </w:r>
      <w:r w:rsidRPr="00316DEC">
        <w:rPr>
          <w:spacing w:val="-11"/>
          <w:lang w:val="es-ES"/>
        </w:rPr>
        <w:t xml:space="preserve"> </w:t>
      </w:r>
      <w:r w:rsidRPr="00316DEC">
        <w:rPr>
          <w:lang w:val="es-ES"/>
        </w:rPr>
        <w:t>tiene</w:t>
      </w:r>
      <w:r w:rsidRPr="00316DEC">
        <w:rPr>
          <w:spacing w:val="-11"/>
          <w:lang w:val="es-ES"/>
        </w:rPr>
        <w:t xml:space="preserve"> </w:t>
      </w:r>
      <w:r w:rsidRPr="00316DEC">
        <w:rPr>
          <w:lang w:val="es-ES"/>
        </w:rPr>
        <w:t>que ver con la construcción de la identidad en base con el territorio del norte, lo</w:t>
      </w:r>
      <w:r w:rsidRPr="00316DEC">
        <w:rPr>
          <w:spacing w:val="40"/>
          <w:lang w:val="es-ES"/>
        </w:rPr>
        <w:t xml:space="preserve"> </w:t>
      </w:r>
      <w:r w:rsidRPr="00316DEC">
        <w:rPr>
          <w:lang w:val="es-ES"/>
        </w:rPr>
        <w:t>cual no parece</w:t>
      </w:r>
      <w:r w:rsidRPr="00316DEC">
        <w:rPr>
          <w:spacing w:val="40"/>
          <w:lang w:val="es-ES"/>
        </w:rPr>
        <w:t xml:space="preserve"> </w:t>
      </w:r>
      <w:r w:rsidRPr="00316DEC">
        <w:rPr>
          <w:lang w:val="es-ES"/>
        </w:rPr>
        <w:t>descabellado</w:t>
      </w:r>
      <w:r w:rsidRPr="00316DEC">
        <w:rPr>
          <w:spacing w:val="-4"/>
          <w:lang w:val="es-ES"/>
        </w:rPr>
        <w:t xml:space="preserve"> </w:t>
      </w:r>
      <w:r w:rsidRPr="00316DEC">
        <w:rPr>
          <w:lang w:val="es-ES"/>
        </w:rPr>
        <w:t>considerando</w:t>
      </w:r>
      <w:r w:rsidRPr="00316DEC">
        <w:rPr>
          <w:spacing w:val="-4"/>
          <w:lang w:val="es-ES"/>
        </w:rPr>
        <w:t xml:space="preserve"> </w:t>
      </w:r>
      <w:r w:rsidRPr="00316DEC">
        <w:rPr>
          <w:lang w:val="es-ES"/>
        </w:rPr>
        <w:t>la</w:t>
      </w:r>
      <w:r w:rsidRPr="00316DEC">
        <w:rPr>
          <w:spacing w:val="-4"/>
          <w:lang w:val="es-ES"/>
        </w:rPr>
        <w:t xml:space="preserve"> </w:t>
      </w:r>
      <w:r w:rsidRPr="00316DEC">
        <w:rPr>
          <w:lang w:val="es-ES"/>
        </w:rPr>
        <w:t>repetida</w:t>
      </w:r>
      <w:r w:rsidRPr="00316DEC">
        <w:rPr>
          <w:spacing w:val="-19"/>
          <w:lang w:val="es-ES"/>
        </w:rPr>
        <w:t xml:space="preserve"> </w:t>
      </w:r>
      <w:r w:rsidRPr="00316DEC">
        <w:rPr>
          <w:lang w:val="es-ES"/>
        </w:rPr>
        <w:t>denuncia</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Villa</w:t>
      </w:r>
      <w:r w:rsidRPr="00316DEC">
        <w:rPr>
          <w:spacing w:val="-4"/>
          <w:lang w:val="es-ES"/>
        </w:rPr>
        <w:t xml:space="preserve"> </w:t>
      </w:r>
      <w:r w:rsidRPr="00316DEC">
        <w:rPr>
          <w:lang w:val="es-ES"/>
        </w:rPr>
        <w:t>con</w:t>
      </w:r>
      <w:r w:rsidRPr="00316DEC">
        <w:rPr>
          <w:spacing w:val="-2"/>
          <w:lang w:val="es-ES"/>
        </w:rPr>
        <w:t xml:space="preserve"> </w:t>
      </w:r>
      <w:r w:rsidRPr="00316DEC">
        <w:rPr>
          <w:lang w:val="es-ES"/>
        </w:rPr>
        <w:t>respecto a los abusos sufridos por los</w:t>
      </w:r>
      <w:r w:rsidRPr="00316DEC">
        <w:rPr>
          <w:spacing w:val="-7"/>
          <w:lang w:val="es-ES"/>
        </w:rPr>
        <w:t xml:space="preserve"> </w:t>
      </w:r>
      <w:r w:rsidRPr="00316DEC">
        <w:rPr>
          <w:lang w:val="es-ES"/>
        </w:rPr>
        <w:t>latifundistas</w:t>
      </w:r>
      <w:r w:rsidRPr="00316DEC">
        <w:rPr>
          <w:spacing w:val="-7"/>
          <w:lang w:val="es-ES"/>
        </w:rPr>
        <w:t xml:space="preserve"> </w:t>
      </w:r>
      <w:r w:rsidRPr="00316DEC">
        <w:rPr>
          <w:lang w:val="es-ES"/>
        </w:rPr>
        <w:t>del</w:t>
      </w:r>
      <w:r w:rsidRPr="00316DEC">
        <w:rPr>
          <w:spacing w:val="-3"/>
          <w:lang w:val="es-ES"/>
        </w:rPr>
        <w:t xml:space="preserve"> </w:t>
      </w:r>
      <w:r w:rsidRPr="00316DEC">
        <w:rPr>
          <w:lang w:val="es-ES"/>
        </w:rPr>
        <w:t>porfiriato</w:t>
      </w:r>
      <w:r w:rsidRPr="00316DEC">
        <w:rPr>
          <w:spacing w:val="-17"/>
          <w:lang w:val="es-ES"/>
        </w:rPr>
        <w:t xml:space="preserve"> </w:t>
      </w:r>
      <w:r w:rsidRPr="00316DEC">
        <w:rPr>
          <w:lang w:val="es-ES"/>
        </w:rPr>
        <w:t>y</w:t>
      </w:r>
      <w:r w:rsidRPr="00316DEC">
        <w:rPr>
          <w:spacing w:val="-9"/>
          <w:lang w:val="es-ES"/>
        </w:rPr>
        <w:t xml:space="preserve"> </w:t>
      </w:r>
      <w:r w:rsidRPr="00316DEC">
        <w:rPr>
          <w:lang w:val="es-ES"/>
        </w:rPr>
        <w:t>las negociaciones</w:t>
      </w:r>
      <w:r w:rsidRPr="00316DEC">
        <w:rPr>
          <w:spacing w:val="-5"/>
          <w:lang w:val="es-ES"/>
        </w:rPr>
        <w:t xml:space="preserve"> </w:t>
      </w:r>
      <w:r w:rsidRPr="00316DEC">
        <w:rPr>
          <w:lang w:val="es-ES"/>
        </w:rPr>
        <w:t>políticas</w:t>
      </w:r>
      <w:r w:rsidRPr="00316DEC">
        <w:rPr>
          <w:spacing w:val="-7"/>
          <w:lang w:val="es-ES"/>
        </w:rPr>
        <w:t xml:space="preserve"> </w:t>
      </w:r>
      <w:r w:rsidRPr="00316DEC">
        <w:rPr>
          <w:lang w:val="es-ES"/>
        </w:rPr>
        <w:t>en torno al petróleo. Estos temas de naturaleza política con implicaciones sociales</w:t>
      </w:r>
      <w:r w:rsidRPr="00316DEC">
        <w:rPr>
          <w:spacing w:val="40"/>
          <w:lang w:val="es-ES"/>
        </w:rPr>
        <w:t xml:space="preserve"> </w:t>
      </w:r>
      <w:r w:rsidRPr="00316DEC">
        <w:rPr>
          <w:lang w:val="es-ES"/>
        </w:rPr>
        <w:t>tienen vigencia en las discusiones sobre la</w:t>
      </w:r>
      <w:r w:rsidRPr="00316DEC">
        <w:rPr>
          <w:spacing w:val="40"/>
          <w:lang w:val="es-ES"/>
        </w:rPr>
        <w:t xml:space="preserve"> </w:t>
      </w:r>
      <w:r w:rsidRPr="00316DEC">
        <w:rPr>
          <w:lang w:val="es-ES"/>
        </w:rPr>
        <w:t>privatización de las paraestatales mexicanas que han ido cediendo terreno al empresariado</w:t>
      </w:r>
      <w:r w:rsidRPr="00316DEC">
        <w:rPr>
          <w:spacing w:val="80"/>
          <w:lang w:val="es-ES"/>
        </w:rPr>
        <w:t xml:space="preserve"> </w:t>
      </w:r>
      <w:r w:rsidRPr="00316DEC">
        <w:rPr>
          <w:lang w:val="es-ES"/>
        </w:rPr>
        <w:t>global al margen del capitalismo neol</w:t>
      </w:r>
      <w:r w:rsidRPr="00316DEC">
        <w:rPr>
          <w:lang w:val="es-ES"/>
        </w:rPr>
        <w:t>iberal, siendo PEMEX, una de las de mayor tradición y</w:t>
      </w:r>
      <w:r w:rsidRPr="00316DEC">
        <w:rPr>
          <w:spacing w:val="80"/>
          <w:lang w:val="es-ES"/>
        </w:rPr>
        <w:t xml:space="preserve"> </w:t>
      </w:r>
      <w:r w:rsidRPr="00316DEC">
        <w:rPr>
          <w:lang w:val="es-ES"/>
        </w:rPr>
        <w:t>resistencia.</w:t>
      </w:r>
      <w:r w:rsidRPr="00316DEC">
        <w:rPr>
          <w:spacing w:val="80"/>
          <w:lang w:val="es-ES"/>
        </w:rPr>
        <w:t xml:space="preserve"> </w:t>
      </w:r>
      <w:r w:rsidRPr="00316DEC">
        <w:rPr>
          <w:lang w:val="es-ES"/>
        </w:rPr>
        <w:t>Palou tendría en</w:t>
      </w:r>
      <w:r w:rsidRPr="00316DEC">
        <w:rPr>
          <w:spacing w:val="30"/>
          <w:lang w:val="es-ES"/>
        </w:rPr>
        <w:t xml:space="preserve"> </w:t>
      </w:r>
      <w:r w:rsidRPr="00316DEC">
        <w:rPr>
          <w:lang w:val="es-ES"/>
        </w:rPr>
        <w:t>mente la realidad presente cuando discute el declive de Villa, y especialmente el asesinato de Villa con relación a las negociaciones entre los políticos</w:t>
      </w:r>
      <w:r w:rsidRPr="00316DEC">
        <w:rPr>
          <w:spacing w:val="40"/>
          <w:lang w:val="es-ES"/>
        </w:rPr>
        <w:t xml:space="preserve"> </w:t>
      </w:r>
      <w:r w:rsidRPr="00316DEC">
        <w:rPr>
          <w:lang w:val="es-ES"/>
        </w:rPr>
        <w:t>mexicanos</w:t>
      </w:r>
      <w:r w:rsidRPr="00316DEC">
        <w:rPr>
          <w:spacing w:val="-13"/>
          <w:lang w:val="es-ES"/>
        </w:rPr>
        <w:t xml:space="preserve"> </w:t>
      </w:r>
      <w:r w:rsidRPr="00316DEC">
        <w:rPr>
          <w:lang w:val="es-ES"/>
        </w:rPr>
        <w:t>y</w:t>
      </w:r>
      <w:r w:rsidRPr="00316DEC">
        <w:rPr>
          <w:spacing w:val="-1"/>
          <w:lang w:val="es-ES"/>
        </w:rPr>
        <w:t xml:space="preserve"> </w:t>
      </w:r>
      <w:r w:rsidRPr="00316DEC">
        <w:rPr>
          <w:lang w:val="es-ES"/>
        </w:rPr>
        <w:t>el dinero</w:t>
      </w:r>
      <w:r w:rsidRPr="00316DEC">
        <w:rPr>
          <w:spacing w:val="-9"/>
          <w:lang w:val="es-ES"/>
        </w:rPr>
        <w:t xml:space="preserve"> </w:t>
      </w:r>
      <w:r w:rsidRPr="00316DEC">
        <w:rPr>
          <w:lang w:val="es-ES"/>
        </w:rPr>
        <w:t>norteamericano.</w:t>
      </w:r>
      <w:r w:rsidRPr="00316DEC">
        <w:rPr>
          <w:spacing w:val="40"/>
          <w:lang w:val="es-ES"/>
        </w:rPr>
        <w:t xml:space="preserve"> </w:t>
      </w:r>
      <w:r w:rsidRPr="00316DEC">
        <w:rPr>
          <w:lang w:val="es-ES"/>
        </w:rPr>
        <w:t>En</w:t>
      </w:r>
      <w:r w:rsidRPr="00316DEC">
        <w:rPr>
          <w:spacing w:val="-8"/>
          <w:lang w:val="es-ES"/>
        </w:rPr>
        <w:t xml:space="preserve"> </w:t>
      </w:r>
      <w:r w:rsidRPr="00316DEC">
        <w:rPr>
          <w:i/>
          <w:lang w:val="es-ES"/>
        </w:rPr>
        <w:t>No</w:t>
      </w:r>
      <w:r w:rsidRPr="00316DEC">
        <w:rPr>
          <w:i/>
          <w:spacing w:val="-18"/>
          <w:lang w:val="es-ES"/>
        </w:rPr>
        <w:t xml:space="preserve"> </w:t>
      </w:r>
      <w:r w:rsidRPr="00316DEC">
        <w:rPr>
          <w:i/>
          <w:lang w:val="es-ES"/>
        </w:rPr>
        <w:t>me dejen</w:t>
      </w:r>
      <w:r w:rsidRPr="00316DEC">
        <w:rPr>
          <w:i/>
          <w:spacing w:val="-5"/>
          <w:lang w:val="es-ES"/>
        </w:rPr>
        <w:t xml:space="preserve"> </w:t>
      </w:r>
      <w:r w:rsidRPr="00316DEC">
        <w:rPr>
          <w:i/>
          <w:lang w:val="es-ES"/>
        </w:rPr>
        <w:t>morir así</w:t>
      </w:r>
      <w:r w:rsidRPr="00316DEC">
        <w:rPr>
          <w:lang w:val="es-ES"/>
        </w:rPr>
        <w:t>, Villa encarna la imagen de la lucha por el territorio en donde se crece, se gana la vida y se desea morir. Villa es, pues, el</w:t>
      </w:r>
      <w:r w:rsidRPr="00316DEC">
        <w:rPr>
          <w:spacing w:val="40"/>
          <w:lang w:val="es-ES"/>
        </w:rPr>
        <w:t xml:space="preserve"> </w:t>
      </w:r>
      <w:r w:rsidRPr="00316DEC">
        <w:rPr>
          <w:spacing w:val="-2"/>
          <w:lang w:val="es-ES"/>
        </w:rPr>
        <w:t>norte.</w:t>
      </w:r>
    </w:p>
    <w:p w14:paraId="7247261C" w14:textId="77777777" w:rsidR="000B7FD8" w:rsidRPr="00316DEC" w:rsidRDefault="00316DEC">
      <w:pPr>
        <w:pStyle w:val="BodyText"/>
        <w:spacing w:before="5" w:line="480" w:lineRule="auto"/>
        <w:ind w:left="101" w:right="692" w:firstLine="720"/>
        <w:rPr>
          <w:lang w:val="es-ES"/>
        </w:rPr>
      </w:pPr>
      <w:r w:rsidRPr="00316DEC">
        <w:rPr>
          <w:lang w:val="es-ES"/>
        </w:rPr>
        <w:t>En “Fronteras</w:t>
      </w:r>
      <w:r w:rsidRPr="00316DEC">
        <w:rPr>
          <w:spacing w:val="-6"/>
          <w:lang w:val="es-ES"/>
        </w:rPr>
        <w:t xml:space="preserve"> </w:t>
      </w:r>
      <w:r w:rsidRPr="00316DEC">
        <w:rPr>
          <w:lang w:val="es-ES"/>
        </w:rPr>
        <w:t>líquidas:</w:t>
      </w:r>
      <w:r w:rsidRPr="00316DEC">
        <w:rPr>
          <w:spacing w:val="-14"/>
          <w:lang w:val="es-ES"/>
        </w:rPr>
        <w:t xml:space="preserve"> </w:t>
      </w:r>
      <w:r w:rsidRPr="00316DEC">
        <w:rPr>
          <w:lang w:val="es-ES"/>
        </w:rPr>
        <w:t>Agua</w:t>
      </w:r>
      <w:r w:rsidRPr="00316DEC">
        <w:rPr>
          <w:spacing w:val="-2"/>
          <w:lang w:val="es-ES"/>
        </w:rPr>
        <w:t xml:space="preserve"> </w:t>
      </w:r>
      <w:r w:rsidRPr="00316DEC">
        <w:rPr>
          <w:lang w:val="es-ES"/>
        </w:rPr>
        <w:t>y bio-política</w:t>
      </w:r>
      <w:r w:rsidRPr="00316DEC">
        <w:rPr>
          <w:spacing w:val="-2"/>
          <w:lang w:val="es-ES"/>
        </w:rPr>
        <w:t xml:space="preserve"> </w:t>
      </w:r>
      <w:r w:rsidRPr="00316DEC">
        <w:rPr>
          <w:lang w:val="es-ES"/>
        </w:rPr>
        <w:t>de la territorialidad en Es</w:t>
      </w:r>
      <w:r w:rsidRPr="00316DEC">
        <w:rPr>
          <w:lang w:val="es-ES"/>
        </w:rPr>
        <w:t>paña,” siguiendo el concepto de “gubernamentabilidad” de Michel Foucault, Tatjana Gajic observa cómo hay discursos —pasados y presentes— que hacen la conexión entre recursos naturales</w:t>
      </w:r>
      <w:r w:rsidRPr="00316DEC">
        <w:rPr>
          <w:spacing w:val="40"/>
          <w:lang w:val="es-ES"/>
        </w:rPr>
        <w:t xml:space="preserve"> </w:t>
      </w:r>
      <w:r w:rsidRPr="00316DEC">
        <w:rPr>
          <w:lang w:val="es-ES"/>
        </w:rPr>
        <w:t>–como el agua—,</w:t>
      </w:r>
      <w:r w:rsidRPr="00316DEC">
        <w:rPr>
          <w:spacing w:val="-1"/>
          <w:lang w:val="es-ES"/>
        </w:rPr>
        <w:t xml:space="preserve"> </w:t>
      </w:r>
      <w:r w:rsidRPr="00316DEC">
        <w:rPr>
          <w:lang w:val="es-ES"/>
        </w:rPr>
        <w:t>la</w:t>
      </w:r>
      <w:r w:rsidRPr="00316DEC">
        <w:rPr>
          <w:spacing w:val="-9"/>
          <w:lang w:val="es-ES"/>
        </w:rPr>
        <w:t xml:space="preserve"> </w:t>
      </w:r>
      <w:r w:rsidRPr="00316DEC">
        <w:rPr>
          <w:lang w:val="es-ES"/>
        </w:rPr>
        <w:t>vida de los seres y el progreso. Para la autora, si e</w:t>
      </w:r>
      <w:r w:rsidRPr="00316DEC">
        <w:rPr>
          <w:lang w:val="es-ES"/>
        </w:rPr>
        <w:t>stos discursos satisfacen agendas</w:t>
      </w:r>
      <w:r w:rsidRPr="00316DEC">
        <w:rPr>
          <w:spacing w:val="40"/>
          <w:lang w:val="es-ES"/>
        </w:rPr>
        <w:t xml:space="preserve"> </w:t>
      </w:r>
      <w:r w:rsidRPr="00316DEC">
        <w:rPr>
          <w:lang w:val="es-ES"/>
        </w:rPr>
        <w:t>particulares</w:t>
      </w:r>
      <w:r w:rsidRPr="00316DEC">
        <w:rPr>
          <w:spacing w:val="-6"/>
          <w:lang w:val="es-ES"/>
        </w:rPr>
        <w:t xml:space="preserve"> </w:t>
      </w:r>
      <w:r w:rsidRPr="00316DEC">
        <w:rPr>
          <w:lang w:val="es-ES"/>
        </w:rPr>
        <w:t>de</w:t>
      </w:r>
      <w:r w:rsidRPr="00316DEC">
        <w:rPr>
          <w:spacing w:val="-8"/>
          <w:lang w:val="es-ES"/>
        </w:rPr>
        <w:t xml:space="preserve"> </w:t>
      </w:r>
      <w:r w:rsidRPr="00316DEC">
        <w:rPr>
          <w:lang w:val="es-ES"/>
        </w:rPr>
        <w:t>propuestas</w:t>
      </w:r>
      <w:r w:rsidRPr="00316DEC">
        <w:rPr>
          <w:spacing w:val="-6"/>
          <w:lang w:val="es-ES"/>
        </w:rPr>
        <w:t xml:space="preserve"> </w:t>
      </w:r>
      <w:r w:rsidRPr="00316DEC">
        <w:rPr>
          <w:lang w:val="es-ES"/>
        </w:rPr>
        <w:t>contrarias,</w:t>
      </w:r>
      <w:r w:rsidRPr="00316DEC">
        <w:rPr>
          <w:spacing w:val="-9"/>
          <w:lang w:val="es-ES"/>
        </w:rPr>
        <w:t xml:space="preserve"> </w:t>
      </w:r>
      <w:r w:rsidRPr="00316DEC">
        <w:rPr>
          <w:lang w:val="es-ES"/>
        </w:rPr>
        <w:t>es</w:t>
      </w:r>
      <w:r w:rsidRPr="00316DEC">
        <w:rPr>
          <w:spacing w:val="-5"/>
          <w:lang w:val="es-ES"/>
        </w:rPr>
        <w:t xml:space="preserve"> </w:t>
      </w:r>
      <w:r w:rsidRPr="00316DEC">
        <w:rPr>
          <w:lang w:val="es-ES"/>
        </w:rPr>
        <w:t>importante</w:t>
      </w:r>
      <w:r w:rsidRPr="00316DEC">
        <w:rPr>
          <w:spacing w:val="-8"/>
          <w:lang w:val="es-ES"/>
        </w:rPr>
        <w:t xml:space="preserve"> </w:t>
      </w:r>
      <w:r w:rsidRPr="00316DEC">
        <w:rPr>
          <w:lang w:val="es-ES"/>
        </w:rPr>
        <w:t>poner atención en su efectividad siempre que sean</w:t>
      </w:r>
      <w:r w:rsidRPr="00316DEC">
        <w:rPr>
          <w:spacing w:val="28"/>
          <w:lang w:val="es-ES"/>
        </w:rPr>
        <w:t xml:space="preserve"> </w:t>
      </w:r>
      <w:r w:rsidRPr="00316DEC">
        <w:rPr>
          <w:lang w:val="es-ES"/>
        </w:rPr>
        <w:t>políticas beneficiosas para los hombres y mujeres que tienen</w:t>
      </w:r>
      <w:r w:rsidRPr="00316DEC">
        <w:rPr>
          <w:spacing w:val="28"/>
          <w:lang w:val="es-ES"/>
        </w:rPr>
        <w:t xml:space="preserve"> </w:t>
      </w:r>
      <w:r w:rsidRPr="00316DEC">
        <w:rPr>
          <w:lang w:val="es-ES"/>
        </w:rPr>
        <w:t>un</w:t>
      </w:r>
      <w:r w:rsidRPr="00316DEC">
        <w:rPr>
          <w:spacing w:val="28"/>
          <w:lang w:val="es-ES"/>
        </w:rPr>
        <w:t xml:space="preserve"> </w:t>
      </w:r>
      <w:r w:rsidRPr="00316DEC">
        <w:rPr>
          <w:lang w:val="es-ES"/>
        </w:rPr>
        <w:t>vínculo de trabajo directo con el territorio (36). Gaji</w:t>
      </w:r>
      <w:r w:rsidRPr="00316DEC">
        <w:rPr>
          <w:lang w:val="es-ES"/>
        </w:rPr>
        <w:t>c nos recuerda con esto que el progreso y desarrollo tecnológico</w:t>
      </w:r>
      <w:r w:rsidRPr="00316DEC">
        <w:rPr>
          <w:spacing w:val="-5"/>
          <w:lang w:val="es-ES"/>
        </w:rPr>
        <w:t xml:space="preserve"> </w:t>
      </w:r>
      <w:r w:rsidRPr="00316DEC">
        <w:rPr>
          <w:lang w:val="es-ES"/>
        </w:rPr>
        <w:t>no</w:t>
      </w:r>
      <w:r w:rsidRPr="00316DEC">
        <w:rPr>
          <w:spacing w:val="-5"/>
          <w:lang w:val="es-ES"/>
        </w:rPr>
        <w:t xml:space="preserve"> </w:t>
      </w:r>
      <w:r w:rsidRPr="00316DEC">
        <w:rPr>
          <w:lang w:val="es-ES"/>
        </w:rPr>
        <w:t>son actividades</w:t>
      </w:r>
      <w:r w:rsidRPr="00316DEC">
        <w:rPr>
          <w:spacing w:val="-8"/>
          <w:lang w:val="es-ES"/>
        </w:rPr>
        <w:t xml:space="preserve"> </w:t>
      </w:r>
      <w:r w:rsidRPr="00316DEC">
        <w:rPr>
          <w:lang w:val="es-ES"/>
        </w:rPr>
        <w:t>positivas por sí mismas, sino por la función que deben</w:t>
      </w:r>
      <w:r w:rsidRPr="00316DEC">
        <w:rPr>
          <w:spacing w:val="27"/>
          <w:lang w:val="es-ES"/>
        </w:rPr>
        <w:t xml:space="preserve"> </w:t>
      </w:r>
      <w:r w:rsidRPr="00316DEC">
        <w:rPr>
          <w:lang w:val="es-ES"/>
        </w:rPr>
        <w:t>cumplir en el mejoramiento de las vidas de los seres humanos. El Villa de Palou acusa al positivismo</w:t>
      </w:r>
      <w:r w:rsidRPr="00316DEC">
        <w:rPr>
          <w:spacing w:val="80"/>
          <w:lang w:val="es-ES"/>
        </w:rPr>
        <w:t xml:space="preserve"> </w:t>
      </w:r>
      <w:r w:rsidRPr="00316DEC">
        <w:rPr>
          <w:lang w:val="es-ES"/>
        </w:rPr>
        <w:t>mexicano</w:t>
      </w:r>
      <w:r w:rsidRPr="00316DEC">
        <w:rPr>
          <w:spacing w:val="28"/>
          <w:lang w:val="es-ES"/>
        </w:rPr>
        <w:t xml:space="preserve"> </w:t>
      </w:r>
      <w:r w:rsidRPr="00316DEC">
        <w:rPr>
          <w:lang w:val="es-ES"/>
        </w:rPr>
        <w:t>del</w:t>
      </w:r>
      <w:r w:rsidRPr="00316DEC">
        <w:rPr>
          <w:spacing w:val="28"/>
          <w:lang w:val="es-ES"/>
        </w:rPr>
        <w:t xml:space="preserve"> </w:t>
      </w:r>
      <w:r w:rsidRPr="00316DEC">
        <w:rPr>
          <w:lang w:val="es-ES"/>
        </w:rPr>
        <w:t>por</w:t>
      </w:r>
      <w:r w:rsidRPr="00316DEC">
        <w:rPr>
          <w:lang w:val="es-ES"/>
        </w:rPr>
        <w:t>firiato</w:t>
      </w:r>
      <w:r w:rsidRPr="00316DEC">
        <w:rPr>
          <w:spacing w:val="28"/>
          <w:lang w:val="es-ES"/>
        </w:rPr>
        <w:t xml:space="preserve"> </w:t>
      </w:r>
      <w:r w:rsidRPr="00316DEC">
        <w:rPr>
          <w:lang w:val="es-ES"/>
        </w:rPr>
        <w:t>de</w:t>
      </w:r>
      <w:r w:rsidRPr="00316DEC">
        <w:rPr>
          <w:spacing w:val="23"/>
          <w:lang w:val="es-ES"/>
        </w:rPr>
        <w:t xml:space="preserve"> </w:t>
      </w:r>
      <w:r w:rsidRPr="00316DEC">
        <w:rPr>
          <w:lang w:val="es-ES"/>
        </w:rPr>
        <w:t>ser</w:t>
      </w:r>
      <w:r w:rsidRPr="00316DEC">
        <w:rPr>
          <w:spacing w:val="23"/>
          <w:lang w:val="es-ES"/>
        </w:rPr>
        <w:t xml:space="preserve"> </w:t>
      </w:r>
      <w:r w:rsidRPr="00316DEC">
        <w:rPr>
          <w:lang w:val="es-ES"/>
        </w:rPr>
        <w:t>la</w:t>
      </w:r>
      <w:r w:rsidRPr="00316DEC">
        <w:rPr>
          <w:spacing w:val="28"/>
          <w:lang w:val="es-ES"/>
        </w:rPr>
        <w:t xml:space="preserve"> </w:t>
      </w:r>
      <w:r w:rsidRPr="00316DEC">
        <w:rPr>
          <w:lang w:val="es-ES"/>
        </w:rPr>
        <w:t>causa</w:t>
      </w:r>
      <w:r w:rsidRPr="00316DEC">
        <w:rPr>
          <w:spacing w:val="28"/>
          <w:lang w:val="es-ES"/>
        </w:rPr>
        <w:t xml:space="preserve"> </w:t>
      </w:r>
      <w:r w:rsidRPr="00316DEC">
        <w:rPr>
          <w:lang w:val="es-ES"/>
        </w:rPr>
        <w:t>de</w:t>
      </w:r>
      <w:r w:rsidRPr="00316DEC">
        <w:rPr>
          <w:spacing w:val="23"/>
          <w:lang w:val="es-ES"/>
        </w:rPr>
        <w:t xml:space="preserve"> </w:t>
      </w:r>
      <w:r w:rsidRPr="00316DEC">
        <w:rPr>
          <w:lang w:val="es-ES"/>
        </w:rPr>
        <w:t>la</w:t>
      </w:r>
      <w:r w:rsidRPr="00316DEC">
        <w:rPr>
          <w:spacing w:val="28"/>
          <w:lang w:val="es-ES"/>
        </w:rPr>
        <w:t xml:space="preserve"> </w:t>
      </w:r>
      <w:r w:rsidRPr="00316DEC">
        <w:rPr>
          <w:lang w:val="es-ES"/>
        </w:rPr>
        <w:t>desesperación</w:t>
      </w:r>
      <w:r w:rsidRPr="00316DEC">
        <w:rPr>
          <w:spacing w:val="30"/>
          <w:lang w:val="es-ES"/>
        </w:rPr>
        <w:t xml:space="preserve"> </w:t>
      </w:r>
      <w:r w:rsidRPr="00316DEC">
        <w:rPr>
          <w:lang w:val="es-ES"/>
        </w:rPr>
        <w:t>y la</w:t>
      </w:r>
      <w:r w:rsidRPr="00316DEC">
        <w:rPr>
          <w:spacing w:val="28"/>
          <w:lang w:val="es-ES"/>
        </w:rPr>
        <w:t xml:space="preserve"> </w:t>
      </w:r>
      <w:r w:rsidRPr="00316DEC">
        <w:rPr>
          <w:lang w:val="es-ES"/>
        </w:rPr>
        <w:t>muerte</w:t>
      </w:r>
      <w:r w:rsidRPr="00316DEC">
        <w:rPr>
          <w:spacing w:val="23"/>
          <w:lang w:val="es-ES"/>
        </w:rPr>
        <w:t xml:space="preserve"> </w:t>
      </w:r>
      <w:r w:rsidRPr="00316DEC">
        <w:rPr>
          <w:lang w:val="es-ES"/>
        </w:rPr>
        <w:t>de</w:t>
      </w:r>
      <w:r w:rsidRPr="00316DEC">
        <w:rPr>
          <w:spacing w:val="23"/>
          <w:lang w:val="es-ES"/>
        </w:rPr>
        <w:t xml:space="preserve"> </w:t>
      </w:r>
      <w:r w:rsidRPr="00316DEC">
        <w:rPr>
          <w:lang w:val="es-ES"/>
        </w:rPr>
        <w:t>los</w:t>
      </w:r>
      <w:r w:rsidRPr="00316DEC">
        <w:rPr>
          <w:spacing w:val="24"/>
          <w:lang w:val="es-ES"/>
        </w:rPr>
        <w:t xml:space="preserve"> </w:t>
      </w:r>
      <w:r w:rsidRPr="00316DEC">
        <w:rPr>
          <w:lang w:val="es-ES"/>
        </w:rPr>
        <w:t>mexicanos</w:t>
      </w:r>
      <w:r w:rsidRPr="00316DEC">
        <w:rPr>
          <w:spacing w:val="24"/>
          <w:lang w:val="es-ES"/>
        </w:rPr>
        <w:t xml:space="preserve"> </w:t>
      </w:r>
      <w:r w:rsidRPr="00316DEC">
        <w:rPr>
          <w:lang w:val="es-ES"/>
        </w:rPr>
        <w:t>al</w:t>
      </w:r>
    </w:p>
    <w:p w14:paraId="2E8DEED8"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161092E3" w14:textId="77777777" w:rsidR="000B7FD8" w:rsidRPr="00316DEC" w:rsidRDefault="000B7FD8">
      <w:pPr>
        <w:pStyle w:val="BodyText"/>
        <w:rPr>
          <w:sz w:val="20"/>
          <w:lang w:val="es-ES"/>
        </w:rPr>
      </w:pPr>
    </w:p>
    <w:p w14:paraId="14DFCDB5" w14:textId="77777777" w:rsidR="000B7FD8" w:rsidRPr="00316DEC" w:rsidRDefault="000B7FD8">
      <w:pPr>
        <w:pStyle w:val="BodyText"/>
        <w:spacing w:before="10"/>
        <w:rPr>
          <w:sz w:val="18"/>
          <w:lang w:val="es-ES"/>
        </w:rPr>
      </w:pPr>
    </w:p>
    <w:p w14:paraId="68E357EB" w14:textId="77777777" w:rsidR="000B7FD8" w:rsidRPr="00316DEC" w:rsidRDefault="00316DEC">
      <w:pPr>
        <w:pStyle w:val="BodyText"/>
        <w:spacing w:before="1" w:line="482" w:lineRule="auto"/>
        <w:ind w:left="101"/>
        <w:rPr>
          <w:lang w:val="es-ES"/>
        </w:rPr>
      </w:pPr>
      <w:r w:rsidRPr="00316DEC">
        <w:rPr>
          <w:lang w:val="es-ES"/>
        </w:rPr>
        <w:t>permitir la acumulación de tierras en muy pocas manos y a los</w:t>
      </w:r>
      <w:r w:rsidRPr="00316DEC">
        <w:rPr>
          <w:spacing w:val="33"/>
          <w:lang w:val="es-ES"/>
        </w:rPr>
        <w:t xml:space="preserve"> </w:t>
      </w:r>
      <w:r w:rsidRPr="00316DEC">
        <w:rPr>
          <w:lang w:val="es-ES"/>
        </w:rPr>
        <w:t>carrancistas y al gobierno</w:t>
      </w:r>
      <w:r w:rsidRPr="00316DEC">
        <w:rPr>
          <w:spacing w:val="40"/>
          <w:lang w:val="es-ES"/>
        </w:rPr>
        <w:t xml:space="preserve"> </w:t>
      </w:r>
      <w:r w:rsidRPr="00316DEC">
        <w:rPr>
          <w:lang w:val="es-ES"/>
        </w:rPr>
        <w:t>posrevolucionario</w:t>
      </w:r>
      <w:r w:rsidRPr="00316DEC">
        <w:rPr>
          <w:spacing w:val="40"/>
          <w:lang w:val="es-ES"/>
        </w:rPr>
        <w:t xml:space="preserve"> </w:t>
      </w:r>
      <w:r w:rsidRPr="00316DEC">
        <w:rPr>
          <w:lang w:val="es-ES"/>
        </w:rPr>
        <w:t>de vender el</w:t>
      </w:r>
      <w:r w:rsidRPr="00316DEC">
        <w:rPr>
          <w:spacing w:val="40"/>
          <w:lang w:val="es-ES"/>
        </w:rPr>
        <w:t xml:space="preserve"> </w:t>
      </w:r>
      <w:r w:rsidRPr="00316DEC">
        <w:rPr>
          <w:lang w:val="es-ES"/>
        </w:rPr>
        <w:t>territorio</w:t>
      </w:r>
      <w:r w:rsidRPr="00316DEC">
        <w:rPr>
          <w:spacing w:val="40"/>
          <w:lang w:val="es-ES"/>
        </w:rPr>
        <w:t xml:space="preserve"> </w:t>
      </w:r>
      <w:r w:rsidRPr="00316DEC">
        <w:rPr>
          <w:lang w:val="es-ES"/>
        </w:rPr>
        <w:t>a</w:t>
      </w:r>
      <w:r w:rsidRPr="00316DEC">
        <w:rPr>
          <w:spacing w:val="40"/>
          <w:lang w:val="es-ES"/>
        </w:rPr>
        <w:t xml:space="preserve"> </w:t>
      </w:r>
      <w:r w:rsidRPr="00316DEC">
        <w:rPr>
          <w:lang w:val="es-ES"/>
        </w:rPr>
        <w:t>los Estados Unidos.</w:t>
      </w:r>
    </w:p>
    <w:p w14:paraId="74B0B0ED" w14:textId="77777777" w:rsidR="000B7FD8" w:rsidRPr="00316DEC" w:rsidRDefault="00316DEC">
      <w:pPr>
        <w:pStyle w:val="BodyText"/>
        <w:spacing w:line="292" w:lineRule="exact"/>
        <w:ind w:left="821"/>
        <w:rPr>
          <w:lang w:val="es-ES"/>
        </w:rPr>
      </w:pPr>
      <w:r w:rsidRPr="00316DEC">
        <w:rPr>
          <w:lang w:val="es-ES"/>
        </w:rPr>
        <w:t>Palou</w:t>
      </w:r>
      <w:r w:rsidRPr="00316DEC">
        <w:rPr>
          <w:spacing w:val="15"/>
          <w:lang w:val="es-ES"/>
        </w:rPr>
        <w:t xml:space="preserve"> </w:t>
      </w:r>
      <w:r w:rsidRPr="00316DEC">
        <w:rPr>
          <w:lang w:val="es-ES"/>
        </w:rPr>
        <w:t>trata</w:t>
      </w:r>
      <w:r w:rsidRPr="00316DEC">
        <w:rPr>
          <w:spacing w:val="17"/>
          <w:lang w:val="es-ES"/>
        </w:rPr>
        <w:t xml:space="preserve"> </w:t>
      </w:r>
      <w:r w:rsidRPr="00316DEC">
        <w:rPr>
          <w:lang w:val="es-ES"/>
        </w:rPr>
        <w:t>este</w:t>
      </w:r>
      <w:r w:rsidRPr="00316DEC">
        <w:rPr>
          <w:spacing w:val="13"/>
          <w:lang w:val="es-ES"/>
        </w:rPr>
        <w:t xml:space="preserve"> </w:t>
      </w:r>
      <w:r w:rsidRPr="00316DEC">
        <w:rPr>
          <w:lang w:val="es-ES"/>
        </w:rPr>
        <w:t>tema</w:t>
      </w:r>
      <w:r w:rsidRPr="00316DEC">
        <w:rPr>
          <w:spacing w:val="17"/>
          <w:lang w:val="es-ES"/>
        </w:rPr>
        <w:t xml:space="preserve"> </w:t>
      </w:r>
      <w:r w:rsidRPr="00316DEC">
        <w:rPr>
          <w:lang w:val="es-ES"/>
        </w:rPr>
        <w:t>en</w:t>
      </w:r>
      <w:r w:rsidRPr="00316DEC">
        <w:rPr>
          <w:spacing w:val="18"/>
          <w:lang w:val="es-ES"/>
        </w:rPr>
        <w:t xml:space="preserve"> </w:t>
      </w:r>
      <w:r w:rsidRPr="00316DEC">
        <w:rPr>
          <w:lang w:val="es-ES"/>
        </w:rPr>
        <w:t>el</w:t>
      </w:r>
      <w:r w:rsidRPr="00316DEC">
        <w:rPr>
          <w:spacing w:val="17"/>
          <w:lang w:val="es-ES"/>
        </w:rPr>
        <w:t xml:space="preserve"> </w:t>
      </w:r>
      <w:r w:rsidRPr="00316DEC">
        <w:rPr>
          <w:lang w:val="es-ES"/>
        </w:rPr>
        <w:t>capítulo</w:t>
      </w:r>
      <w:r w:rsidRPr="00316DEC">
        <w:rPr>
          <w:spacing w:val="17"/>
          <w:lang w:val="es-ES"/>
        </w:rPr>
        <w:t xml:space="preserve"> </w:t>
      </w:r>
      <w:r w:rsidRPr="00316DEC">
        <w:rPr>
          <w:lang w:val="es-ES"/>
        </w:rPr>
        <w:t>“En</w:t>
      </w:r>
      <w:r w:rsidRPr="00316DEC">
        <w:rPr>
          <w:spacing w:val="18"/>
          <w:lang w:val="es-ES"/>
        </w:rPr>
        <w:t xml:space="preserve"> </w:t>
      </w:r>
      <w:r w:rsidRPr="00316DEC">
        <w:rPr>
          <w:lang w:val="es-ES"/>
        </w:rPr>
        <w:t>Canatlán</w:t>
      </w:r>
      <w:r w:rsidRPr="00316DEC">
        <w:rPr>
          <w:spacing w:val="18"/>
          <w:lang w:val="es-ES"/>
        </w:rPr>
        <w:t xml:space="preserve"> </w:t>
      </w:r>
      <w:r w:rsidRPr="00316DEC">
        <w:rPr>
          <w:lang w:val="es-ES"/>
        </w:rPr>
        <w:t>se</w:t>
      </w:r>
      <w:r w:rsidRPr="00316DEC">
        <w:rPr>
          <w:spacing w:val="12"/>
          <w:lang w:val="es-ES"/>
        </w:rPr>
        <w:t xml:space="preserve"> </w:t>
      </w:r>
      <w:r w:rsidRPr="00316DEC">
        <w:rPr>
          <w:lang w:val="es-ES"/>
        </w:rPr>
        <w:t>rompe</w:t>
      </w:r>
      <w:r w:rsidRPr="00316DEC">
        <w:rPr>
          <w:spacing w:val="12"/>
          <w:lang w:val="es-ES"/>
        </w:rPr>
        <w:t xml:space="preserve"> </w:t>
      </w:r>
      <w:r w:rsidRPr="00316DEC">
        <w:rPr>
          <w:lang w:val="es-ES"/>
        </w:rPr>
        <w:t>mi</w:t>
      </w:r>
      <w:r w:rsidRPr="00316DEC">
        <w:rPr>
          <w:spacing w:val="17"/>
          <w:lang w:val="es-ES"/>
        </w:rPr>
        <w:t xml:space="preserve"> </w:t>
      </w:r>
      <w:r w:rsidRPr="00316DEC">
        <w:rPr>
          <w:lang w:val="es-ES"/>
        </w:rPr>
        <w:t>infancia”,</w:t>
      </w:r>
      <w:r w:rsidRPr="00316DEC">
        <w:rPr>
          <w:spacing w:val="12"/>
          <w:lang w:val="es-ES"/>
        </w:rPr>
        <w:t xml:space="preserve"> </w:t>
      </w:r>
      <w:r w:rsidRPr="00316DEC">
        <w:rPr>
          <w:lang w:val="es-ES"/>
        </w:rPr>
        <w:t>y</w:t>
      </w:r>
      <w:r w:rsidRPr="00316DEC">
        <w:rPr>
          <w:spacing w:val="10"/>
          <w:lang w:val="es-ES"/>
        </w:rPr>
        <w:t xml:space="preserve"> </w:t>
      </w:r>
      <w:r w:rsidRPr="00316DEC">
        <w:rPr>
          <w:lang w:val="es-ES"/>
        </w:rPr>
        <w:t>lo</w:t>
      </w:r>
      <w:r w:rsidRPr="00316DEC">
        <w:rPr>
          <w:spacing w:val="17"/>
          <w:lang w:val="es-ES"/>
        </w:rPr>
        <w:t xml:space="preserve"> </w:t>
      </w:r>
      <w:r w:rsidRPr="00316DEC">
        <w:rPr>
          <w:spacing w:val="-4"/>
          <w:lang w:val="es-ES"/>
        </w:rPr>
        <w:t>hace</w:t>
      </w:r>
    </w:p>
    <w:p w14:paraId="39807D24" w14:textId="77777777" w:rsidR="000B7FD8" w:rsidRPr="00316DEC" w:rsidRDefault="000B7FD8">
      <w:pPr>
        <w:pStyle w:val="BodyText"/>
        <w:spacing w:before="2"/>
        <w:rPr>
          <w:sz w:val="23"/>
          <w:lang w:val="es-ES"/>
        </w:rPr>
      </w:pPr>
    </w:p>
    <w:p w14:paraId="114DB076" w14:textId="77777777" w:rsidR="000B7FD8" w:rsidRPr="00316DEC" w:rsidRDefault="00316DEC">
      <w:pPr>
        <w:pStyle w:val="BodyText"/>
        <w:spacing w:line="482" w:lineRule="auto"/>
        <w:ind w:left="101" w:right="692"/>
        <w:rPr>
          <w:lang w:val="es-ES"/>
        </w:rPr>
      </w:pPr>
      <w:r w:rsidRPr="00316DEC">
        <w:rPr>
          <w:lang w:val="es-ES"/>
        </w:rPr>
        <w:t>acercándose</w:t>
      </w:r>
      <w:r w:rsidRPr="00316DEC">
        <w:rPr>
          <w:spacing w:val="-14"/>
          <w:lang w:val="es-ES"/>
        </w:rPr>
        <w:t xml:space="preserve"> </w:t>
      </w:r>
      <w:r w:rsidRPr="00316DEC">
        <w:rPr>
          <w:lang w:val="es-ES"/>
        </w:rPr>
        <w:t>a las</w:t>
      </w:r>
      <w:r w:rsidRPr="00316DEC">
        <w:rPr>
          <w:spacing w:val="-13"/>
          <w:lang w:val="es-ES"/>
        </w:rPr>
        <w:t xml:space="preserve"> </w:t>
      </w:r>
      <w:r w:rsidRPr="00316DEC">
        <w:rPr>
          <w:lang w:val="es-ES"/>
        </w:rPr>
        <w:t>“</w:t>
      </w:r>
      <w:r w:rsidRPr="00316DEC">
        <w:rPr>
          <w:i/>
          <w:lang w:val="es-ES"/>
        </w:rPr>
        <w:t>Memorias de Francisco Villa</w:t>
      </w:r>
      <w:r w:rsidRPr="00316DEC">
        <w:rPr>
          <w:lang w:val="es-ES"/>
        </w:rPr>
        <w:t>”. En</w:t>
      </w:r>
      <w:r w:rsidRPr="00316DEC">
        <w:rPr>
          <w:spacing w:val="-9"/>
          <w:lang w:val="es-ES"/>
        </w:rPr>
        <w:t xml:space="preserve"> </w:t>
      </w:r>
      <w:r w:rsidRPr="00316DEC">
        <w:rPr>
          <w:lang w:val="es-ES"/>
        </w:rPr>
        <w:t>ellas,</w:t>
      </w:r>
      <w:r w:rsidRPr="00316DEC">
        <w:rPr>
          <w:spacing w:val="-12"/>
          <w:lang w:val="es-ES"/>
        </w:rPr>
        <w:t xml:space="preserve"> </w:t>
      </w:r>
      <w:r w:rsidRPr="00316DEC">
        <w:rPr>
          <w:lang w:val="es-ES"/>
        </w:rPr>
        <w:t>el Villa histórico acusa a la oligarquía porfirista de monopolizar las tierras y causar la mi</w:t>
      </w:r>
      <w:r w:rsidRPr="00316DEC">
        <w:rPr>
          <w:lang w:val="es-ES"/>
        </w:rPr>
        <w:t>seria de los campesinos.</w:t>
      </w:r>
      <w:r w:rsidRPr="00316DEC">
        <w:rPr>
          <w:spacing w:val="80"/>
          <w:lang w:val="es-ES"/>
        </w:rPr>
        <w:t xml:space="preserve"> </w:t>
      </w:r>
      <w:r w:rsidRPr="00316DEC">
        <w:rPr>
          <w:lang w:val="es-ES"/>
        </w:rPr>
        <w:t>Villa describe el</w:t>
      </w:r>
      <w:r w:rsidRPr="00316DEC">
        <w:rPr>
          <w:spacing w:val="80"/>
          <w:lang w:val="es-ES"/>
        </w:rPr>
        <w:t xml:space="preserve"> </w:t>
      </w:r>
      <w:r w:rsidRPr="00316DEC">
        <w:rPr>
          <w:lang w:val="es-ES"/>
        </w:rPr>
        <w:t>norte de México como</w:t>
      </w:r>
      <w:r w:rsidRPr="00316DEC">
        <w:rPr>
          <w:spacing w:val="29"/>
          <w:lang w:val="es-ES"/>
        </w:rPr>
        <w:t xml:space="preserve"> </w:t>
      </w:r>
      <w:r w:rsidRPr="00316DEC">
        <w:rPr>
          <w:lang w:val="es-ES"/>
        </w:rPr>
        <w:t>una región</w:t>
      </w:r>
      <w:r w:rsidRPr="00316DEC">
        <w:rPr>
          <w:spacing w:val="29"/>
          <w:lang w:val="es-ES"/>
        </w:rPr>
        <w:t xml:space="preserve"> </w:t>
      </w:r>
      <w:r w:rsidRPr="00316DEC">
        <w:rPr>
          <w:lang w:val="es-ES"/>
        </w:rPr>
        <w:t>en</w:t>
      </w:r>
      <w:r w:rsidRPr="00316DEC">
        <w:rPr>
          <w:spacing w:val="29"/>
          <w:lang w:val="es-ES"/>
        </w:rPr>
        <w:t xml:space="preserve"> </w:t>
      </w:r>
      <w:r w:rsidRPr="00316DEC">
        <w:rPr>
          <w:lang w:val="es-ES"/>
        </w:rPr>
        <w:t>donde no hay ninguna posibilidad</w:t>
      </w:r>
      <w:r w:rsidRPr="00316DEC">
        <w:rPr>
          <w:spacing w:val="29"/>
          <w:lang w:val="es-ES"/>
        </w:rPr>
        <w:t xml:space="preserve"> </w:t>
      </w:r>
      <w:r w:rsidRPr="00316DEC">
        <w:rPr>
          <w:lang w:val="es-ES"/>
        </w:rPr>
        <w:t>de futuro. Los niños mexicanos nacen en la absoluta pobreza y aprenden a</w:t>
      </w:r>
      <w:r w:rsidRPr="00316DEC">
        <w:rPr>
          <w:spacing w:val="40"/>
          <w:lang w:val="es-ES"/>
        </w:rPr>
        <w:t xml:space="preserve"> </w:t>
      </w:r>
      <w:r w:rsidRPr="00316DEC">
        <w:rPr>
          <w:lang w:val="es-ES"/>
        </w:rPr>
        <w:t>ser agresivos a muy temprana edad</w:t>
      </w:r>
      <w:r w:rsidRPr="00316DEC">
        <w:rPr>
          <w:spacing w:val="40"/>
          <w:lang w:val="es-ES"/>
        </w:rPr>
        <w:t xml:space="preserve"> </w:t>
      </w:r>
      <w:r w:rsidRPr="00316DEC">
        <w:rPr>
          <w:lang w:val="es-ES"/>
        </w:rPr>
        <w:t>porque no</w:t>
      </w:r>
      <w:r w:rsidRPr="00316DEC">
        <w:rPr>
          <w:spacing w:val="35"/>
          <w:lang w:val="es-ES"/>
        </w:rPr>
        <w:t xml:space="preserve"> </w:t>
      </w:r>
      <w:r w:rsidRPr="00316DEC">
        <w:rPr>
          <w:lang w:val="es-ES"/>
        </w:rPr>
        <w:t>tienen</w:t>
      </w:r>
      <w:r w:rsidRPr="00316DEC">
        <w:rPr>
          <w:spacing w:val="36"/>
          <w:lang w:val="es-ES"/>
        </w:rPr>
        <w:t xml:space="preserve"> </w:t>
      </w:r>
      <w:r w:rsidRPr="00316DEC">
        <w:rPr>
          <w:lang w:val="es-ES"/>
        </w:rPr>
        <w:t>lo</w:t>
      </w:r>
      <w:r w:rsidRPr="00316DEC">
        <w:rPr>
          <w:spacing w:val="35"/>
          <w:lang w:val="es-ES"/>
        </w:rPr>
        <w:t xml:space="preserve"> </w:t>
      </w:r>
      <w:r w:rsidRPr="00316DEC">
        <w:rPr>
          <w:lang w:val="es-ES"/>
        </w:rPr>
        <w:t>más elemental, menos aún, acceso</w:t>
      </w:r>
      <w:r w:rsidRPr="00316DEC">
        <w:rPr>
          <w:spacing w:val="35"/>
          <w:lang w:val="es-ES"/>
        </w:rPr>
        <w:t xml:space="preserve"> </w:t>
      </w:r>
      <w:r w:rsidRPr="00316DEC">
        <w:rPr>
          <w:lang w:val="es-ES"/>
        </w:rPr>
        <w:t>a</w:t>
      </w:r>
      <w:r w:rsidRPr="00316DEC">
        <w:rPr>
          <w:spacing w:val="35"/>
          <w:lang w:val="es-ES"/>
        </w:rPr>
        <w:t xml:space="preserve"> </w:t>
      </w:r>
      <w:r w:rsidRPr="00316DEC">
        <w:rPr>
          <w:lang w:val="es-ES"/>
        </w:rPr>
        <w:t>la</w:t>
      </w:r>
      <w:r w:rsidRPr="00316DEC">
        <w:rPr>
          <w:spacing w:val="35"/>
          <w:lang w:val="es-ES"/>
        </w:rPr>
        <w:t xml:space="preserve"> </w:t>
      </w:r>
      <w:r w:rsidRPr="00316DEC">
        <w:rPr>
          <w:lang w:val="es-ES"/>
        </w:rPr>
        <w:t>educación:</w:t>
      </w:r>
    </w:p>
    <w:p w14:paraId="6C77654C" w14:textId="77777777" w:rsidR="000B7FD8" w:rsidRPr="00316DEC" w:rsidRDefault="00316DEC">
      <w:pPr>
        <w:pStyle w:val="BodyText"/>
        <w:ind w:left="821" w:right="1430"/>
        <w:rPr>
          <w:lang w:val="es-ES"/>
        </w:rPr>
      </w:pPr>
      <w:r w:rsidRPr="00316DEC">
        <w:rPr>
          <w:lang w:val="es-ES"/>
        </w:rPr>
        <w:t>No pretendo</w:t>
      </w:r>
      <w:r w:rsidRPr="00316DEC">
        <w:rPr>
          <w:spacing w:val="-9"/>
          <w:lang w:val="es-ES"/>
        </w:rPr>
        <w:t xml:space="preserve"> </w:t>
      </w:r>
      <w:r w:rsidRPr="00316DEC">
        <w:rPr>
          <w:lang w:val="es-ES"/>
        </w:rPr>
        <w:t>justificarme</w:t>
      </w:r>
      <w:r w:rsidRPr="00316DEC">
        <w:rPr>
          <w:spacing w:val="-14"/>
          <w:lang w:val="es-ES"/>
        </w:rPr>
        <w:t xml:space="preserve"> </w:t>
      </w:r>
      <w:r w:rsidRPr="00316DEC">
        <w:rPr>
          <w:lang w:val="es-ES"/>
        </w:rPr>
        <w:t>ni</w:t>
      </w:r>
      <w:r w:rsidRPr="00316DEC">
        <w:rPr>
          <w:spacing w:val="-9"/>
          <w:lang w:val="es-ES"/>
        </w:rPr>
        <w:t xml:space="preserve"> </w:t>
      </w:r>
      <w:r w:rsidRPr="00316DEC">
        <w:rPr>
          <w:lang w:val="es-ES"/>
        </w:rPr>
        <w:t>defenderme:</w:t>
      </w:r>
      <w:r w:rsidRPr="00316DEC">
        <w:rPr>
          <w:spacing w:val="-18"/>
          <w:lang w:val="es-ES"/>
        </w:rPr>
        <w:t xml:space="preserve"> </w:t>
      </w:r>
      <w:r w:rsidRPr="00316DEC">
        <w:rPr>
          <w:lang w:val="es-ES"/>
        </w:rPr>
        <w:t>pero</w:t>
      </w:r>
      <w:r w:rsidRPr="00316DEC">
        <w:rPr>
          <w:spacing w:val="-9"/>
          <w:lang w:val="es-ES"/>
        </w:rPr>
        <w:t xml:space="preserve"> </w:t>
      </w:r>
      <w:r w:rsidRPr="00316DEC">
        <w:rPr>
          <w:lang w:val="es-ES"/>
        </w:rPr>
        <w:t>que</w:t>
      </w:r>
      <w:r w:rsidRPr="00316DEC">
        <w:rPr>
          <w:spacing w:val="-14"/>
          <w:lang w:val="es-ES"/>
        </w:rPr>
        <w:t xml:space="preserve"> </w:t>
      </w:r>
      <w:r w:rsidRPr="00316DEC">
        <w:rPr>
          <w:lang w:val="es-ES"/>
        </w:rPr>
        <w:t>se me conozca tal y como fui, para que se me aprecie tal y como soy: un hombre que nacido de la clase más</w:t>
      </w:r>
      <w:r w:rsidRPr="00316DEC">
        <w:rPr>
          <w:spacing w:val="40"/>
          <w:lang w:val="es-ES"/>
        </w:rPr>
        <w:t xml:space="preserve"> </w:t>
      </w:r>
      <w:r w:rsidRPr="00316DEC">
        <w:rPr>
          <w:lang w:val="es-ES"/>
        </w:rPr>
        <w:t>ultrajada</w:t>
      </w:r>
      <w:r w:rsidRPr="00316DEC">
        <w:rPr>
          <w:spacing w:val="-7"/>
          <w:lang w:val="es-ES"/>
        </w:rPr>
        <w:t xml:space="preserve"> </w:t>
      </w:r>
      <w:r w:rsidRPr="00316DEC">
        <w:rPr>
          <w:lang w:val="es-ES"/>
        </w:rPr>
        <w:t>y más sufrida de nuestro pueblo, de la peonada que fecunda la tierra</w:t>
      </w:r>
      <w:r w:rsidRPr="00316DEC">
        <w:rPr>
          <w:spacing w:val="40"/>
          <w:lang w:val="es-ES"/>
        </w:rPr>
        <w:t xml:space="preserve"> </w:t>
      </w:r>
      <w:r w:rsidRPr="00316DEC">
        <w:rPr>
          <w:lang w:val="es-ES"/>
        </w:rPr>
        <w:t xml:space="preserve">con su sudor y con su sangre y con sus lágrimas, supe rebelarme contra </w:t>
      </w:r>
      <w:r w:rsidRPr="00316DEC">
        <w:rPr>
          <w:lang w:val="es-ES"/>
        </w:rPr>
        <w:t>la esclavitud brutal de nuestra sociedad egoísta y de nuestras costumbres corruptoras, y desarrollado todas mis energías, y …todas mis esperanzas, y fortaleciendo todas mis aspiraciones. (Villa 68)</w:t>
      </w:r>
    </w:p>
    <w:p w14:paraId="3B760AEC" w14:textId="77777777" w:rsidR="000B7FD8" w:rsidRPr="00316DEC" w:rsidRDefault="000B7FD8">
      <w:pPr>
        <w:pStyle w:val="BodyText"/>
        <w:spacing w:before="8"/>
        <w:rPr>
          <w:sz w:val="23"/>
          <w:lang w:val="es-ES"/>
        </w:rPr>
      </w:pPr>
    </w:p>
    <w:p w14:paraId="3A8DD262" w14:textId="77777777" w:rsidR="000B7FD8" w:rsidRPr="00316DEC" w:rsidRDefault="00316DEC">
      <w:pPr>
        <w:pStyle w:val="BodyText"/>
        <w:spacing w:line="480" w:lineRule="auto"/>
        <w:ind w:left="101" w:right="694"/>
        <w:rPr>
          <w:lang w:val="es-ES"/>
        </w:rPr>
      </w:pPr>
      <w:r w:rsidRPr="00316DEC">
        <w:rPr>
          <w:i/>
          <w:lang w:val="es-ES"/>
        </w:rPr>
        <w:t>“Memorias</w:t>
      </w:r>
      <w:r w:rsidRPr="00316DEC">
        <w:rPr>
          <w:lang w:val="es-ES"/>
        </w:rPr>
        <w:t>” también vincula la opresión social con el ultr</w:t>
      </w:r>
      <w:r w:rsidRPr="00316DEC">
        <w:rPr>
          <w:lang w:val="es-ES"/>
        </w:rPr>
        <w:t>aje a las mujeres pobres, quienes,</w:t>
      </w:r>
      <w:r w:rsidRPr="00316DEC">
        <w:rPr>
          <w:spacing w:val="40"/>
          <w:lang w:val="es-ES"/>
        </w:rPr>
        <w:t xml:space="preserve"> </w:t>
      </w:r>
      <w:r w:rsidRPr="00316DEC">
        <w:rPr>
          <w:lang w:val="es-ES"/>
        </w:rPr>
        <w:t>además de ser los miembros más marginados de esa sociedad, quedaban</w:t>
      </w:r>
      <w:r w:rsidRPr="00316DEC">
        <w:rPr>
          <w:spacing w:val="40"/>
          <w:lang w:val="es-ES"/>
        </w:rPr>
        <w:t xml:space="preserve"> </w:t>
      </w:r>
      <w:r w:rsidRPr="00316DEC">
        <w:rPr>
          <w:lang w:val="es-ES"/>
        </w:rPr>
        <w:t>expuestas a la</w:t>
      </w:r>
      <w:r w:rsidRPr="00316DEC">
        <w:rPr>
          <w:spacing w:val="40"/>
          <w:lang w:val="es-ES"/>
        </w:rPr>
        <w:t xml:space="preserve"> </w:t>
      </w:r>
      <w:r w:rsidRPr="00316DEC">
        <w:rPr>
          <w:lang w:val="es-ES"/>
        </w:rPr>
        <w:t>voracidad</w:t>
      </w:r>
      <w:r w:rsidRPr="00316DEC">
        <w:rPr>
          <w:spacing w:val="-6"/>
          <w:lang w:val="es-ES"/>
        </w:rPr>
        <w:t xml:space="preserve"> </w:t>
      </w:r>
      <w:r w:rsidRPr="00316DEC">
        <w:rPr>
          <w:lang w:val="es-ES"/>
        </w:rPr>
        <w:t>sexual</w:t>
      </w:r>
      <w:r w:rsidRPr="00316DEC">
        <w:rPr>
          <w:spacing w:val="-7"/>
          <w:lang w:val="es-ES"/>
        </w:rPr>
        <w:t xml:space="preserve"> </w:t>
      </w:r>
      <w:r w:rsidRPr="00316DEC">
        <w:rPr>
          <w:lang w:val="es-ES"/>
        </w:rPr>
        <w:t>de los hacendados. En</w:t>
      </w:r>
      <w:r w:rsidRPr="00316DEC">
        <w:rPr>
          <w:spacing w:val="35"/>
          <w:lang w:val="es-ES"/>
        </w:rPr>
        <w:t xml:space="preserve"> </w:t>
      </w:r>
      <w:r w:rsidRPr="00316DEC">
        <w:rPr>
          <w:lang w:val="es-ES"/>
        </w:rPr>
        <w:t xml:space="preserve">el análisis del manuscrito de Bauche sobre Díaz, en el capítulo “Speculum Latronis” de </w:t>
      </w:r>
      <w:r w:rsidRPr="00316DEC">
        <w:rPr>
          <w:i/>
          <w:lang w:val="es-ES"/>
        </w:rPr>
        <w:t>Bandit Narra</w:t>
      </w:r>
      <w:r w:rsidRPr="00316DEC">
        <w:rPr>
          <w:i/>
          <w:lang w:val="es-ES"/>
        </w:rPr>
        <w:t>tives in Latin America: From Villa to Chávez</w:t>
      </w:r>
      <w:r w:rsidRPr="00316DEC">
        <w:rPr>
          <w:lang w:val="es-ES"/>
        </w:rPr>
        <w:t>, Juan Pablo</w:t>
      </w:r>
      <w:r w:rsidRPr="00316DEC">
        <w:rPr>
          <w:spacing w:val="-5"/>
          <w:lang w:val="es-ES"/>
        </w:rPr>
        <w:t xml:space="preserve"> </w:t>
      </w:r>
      <w:r w:rsidRPr="00316DEC">
        <w:rPr>
          <w:lang w:val="es-ES"/>
        </w:rPr>
        <w:t>Dabove</w:t>
      </w:r>
      <w:r w:rsidRPr="00316DEC">
        <w:rPr>
          <w:spacing w:val="-11"/>
          <w:lang w:val="es-ES"/>
        </w:rPr>
        <w:t xml:space="preserve"> </w:t>
      </w:r>
      <w:r w:rsidRPr="00316DEC">
        <w:rPr>
          <w:lang w:val="es-ES"/>
        </w:rPr>
        <w:t>señala</w:t>
      </w:r>
      <w:r w:rsidRPr="00316DEC">
        <w:rPr>
          <w:spacing w:val="-5"/>
          <w:lang w:val="es-ES"/>
        </w:rPr>
        <w:t xml:space="preserve"> </w:t>
      </w:r>
      <w:r w:rsidRPr="00316DEC">
        <w:rPr>
          <w:lang w:val="es-ES"/>
        </w:rPr>
        <w:t>que</w:t>
      </w:r>
      <w:r w:rsidRPr="00316DEC">
        <w:rPr>
          <w:spacing w:val="-10"/>
          <w:lang w:val="es-ES"/>
        </w:rPr>
        <w:t xml:space="preserve"> </w:t>
      </w:r>
      <w:r w:rsidRPr="00316DEC">
        <w:rPr>
          <w:lang w:val="es-ES"/>
        </w:rPr>
        <w:t>la retórica</w:t>
      </w:r>
      <w:r w:rsidRPr="00316DEC">
        <w:rPr>
          <w:spacing w:val="-5"/>
          <w:lang w:val="es-ES"/>
        </w:rPr>
        <w:t xml:space="preserve"> </w:t>
      </w:r>
      <w:r w:rsidRPr="00316DEC">
        <w:rPr>
          <w:lang w:val="es-ES"/>
        </w:rPr>
        <w:t>melodramática</w:t>
      </w:r>
      <w:r w:rsidRPr="00316DEC">
        <w:rPr>
          <w:spacing w:val="-5"/>
          <w:lang w:val="es-ES"/>
        </w:rPr>
        <w:t xml:space="preserve"> </w:t>
      </w:r>
      <w:r w:rsidRPr="00316DEC">
        <w:rPr>
          <w:lang w:val="es-ES"/>
        </w:rPr>
        <w:t>usada</w:t>
      </w:r>
      <w:r w:rsidRPr="00316DEC">
        <w:rPr>
          <w:spacing w:val="-5"/>
          <w:lang w:val="es-ES"/>
        </w:rPr>
        <w:t xml:space="preserve"> </w:t>
      </w:r>
      <w:r w:rsidRPr="00316DEC">
        <w:rPr>
          <w:lang w:val="es-ES"/>
        </w:rPr>
        <w:t>por Bauche muestra a un Villa en su papel</w:t>
      </w:r>
      <w:r w:rsidRPr="00316DEC">
        <w:rPr>
          <w:spacing w:val="-6"/>
          <w:lang w:val="es-ES"/>
        </w:rPr>
        <w:t xml:space="preserve"> </w:t>
      </w:r>
      <w:r w:rsidRPr="00316DEC">
        <w:rPr>
          <w:lang w:val="es-ES"/>
        </w:rPr>
        <w:t>de víctima</w:t>
      </w:r>
      <w:r w:rsidRPr="00316DEC">
        <w:rPr>
          <w:spacing w:val="-6"/>
          <w:lang w:val="es-ES"/>
        </w:rPr>
        <w:t xml:space="preserve"> </w:t>
      </w:r>
      <w:r w:rsidRPr="00316DEC">
        <w:rPr>
          <w:lang w:val="es-ES"/>
        </w:rPr>
        <w:t>más que</w:t>
      </w:r>
      <w:r w:rsidRPr="00316DEC">
        <w:rPr>
          <w:spacing w:val="-10"/>
          <w:lang w:val="es-ES"/>
        </w:rPr>
        <w:t xml:space="preserve"> </w:t>
      </w:r>
      <w:r w:rsidRPr="00316DEC">
        <w:rPr>
          <w:lang w:val="es-ES"/>
        </w:rPr>
        <w:t>de héroe. Esta estrategia discursiva funciona, según Dabove, porque está basada</w:t>
      </w:r>
      <w:r w:rsidRPr="00316DEC">
        <w:rPr>
          <w:spacing w:val="-4"/>
          <w:lang w:val="es-ES"/>
        </w:rPr>
        <w:t xml:space="preserve"> </w:t>
      </w:r>
      <w:r w:rsidRPr="00316DEC">
        <w:rPr>
          <w:lang w:val="es-ES"/>
        </w:rPr>
        <w:t>en</w:t>
      </w:r>
      <w:r w:rsidRPr="00316DEC">
        <w:rPr>
          <w:spacing w:val="-2"/>
          <w:lang w:val="es-ES"/>
        </w:rPr>
        <w:t xml:space="preserve"> </w:t>
      </w:r>
      <w:r w:rsidRPr="00316DEC">
        <w:rPr>
          <w:lang w:val="es-ES"/>
        </w:rPr>
        <w:t>el código</w:t>
      </w:r>
      <w:r w:rsidRPr="00316DEC">
        <w:rPr>
          <w:spacing w:val="-4"/>
          <w:lang w:val="es-ES"/>
        </w:rPr>
        <w:t xml:space="preserve"> </w:t>
      </w:r>
      <w:r w:rsidRPr="00316DEC">
        <w:rPr>
          <w:lang w:val="es-ES"/>
        </w:rPr>
        <w:t>moral</w:t>
      </w:r>
      <w:r w:rsidRPr="00316DEC">
        <w:rPr>
          <w:spacing w:val="-4"/>
          <w:lang w:val="es-ES"/>
        </w:rPr>
        <w:t xml:space="preserve"> </w:t>
      </w:r>
      <w:r w:rsidRPr="00316DEC">
        <w:rPr>
          <w:lang w:val="es-ES"/>
        </w:rPr>
        <w:t>de las comunidades</w:t>
      </w:r>
      <w:r w:rsidRPr="00316DEC">
        <w:rPr>
          <w:spacing w:val="-7"/>
          <w:lang w:val="es-ES"/>
        </w:rPr>
        <w:t xml:space="preserve"> </w:t>
      </w:r>
      <w:r w:rsidRPr="00316DEC">
        <w:rPr>
          <w:lang w:val="es-ES"/>
        </w:rPr>
        <w:t>rurales,</w:t>
      </w:r>
      <w:r w:rsidRPr="00316DEC">
        <w:rPr>
          <w:spacing w:val="-11"/>
          <w:lang w:val="es-ES"/>
        </w:rPr>
        <w:t xml:space="preserve"> </w:t>
      </w:r>
      <w:r w:rsidRPr="00316DEC">
        <w:rPr>
          <w:lang w:val="es-ES"/>
        </w:rPr>
        <w:t>en</w:t>
      </w:r>
      <w:r w:rsidRPr="00316DEC">
        <w:rPr>
          <w:spacing w:val="-2"/>
          <w:lang w:val="es-ES"/>
        </w:rPr>
        <w:t xml:space="preserve"> </w:t>
      </w:r>
      <w:r w:rsidRPr="00316DEC">
        <w:rPr>
          <w:lang w:val="es-ES"/>
        </w:rPr>
        <w:t>donde</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defensa</w:t>
      </w:r>
      <w:r w:rsidRPr="00316DEC">
        <w:rPr>
          <w:spacing w:val="-4"/>
          <w:lang w:val="es-ES"/>
        </w:rPr>
        <w:t xml:space="preserve"> </w:t>
      </w:r>
      <w:r w:rsidRPr="00316DEC">
        <w:rPr>
          <w:lang w:val="es-ES"/>
        </w:rPr>
        <w:t>del</w:t>
      </w:r>
      <w:r w:rsidRPr="00316DEC">
        <w:rPr>
          <w:spacing w:val="-4"/>
          <w:lang w:val="es-ES"/>
        </w:rPr>
        <w:t xml:space="preserve"> </w:t>
      </w:r>
      <w:r w:rsidRPr="00316DEC">
        <w:rPr>
          <w:lang w:val="es-ES"/>
        </w:rPr>
        <w:t>honor</w:t>
      </w:r>
      <w:r w:rsidRPr="00316DEC">
        <w:rPr>
          <w:spacing w:val="-9"/>
          <w:lang w:val="es-ES"/>
        </w:rPr>
        <w:t xml:space="preserve"> </w:t>
      </w:r>
      <w:r w:rsidRPr="00316DEC">
        <w:rPr>
          <w:lang w:val="es-ES"/>
        </w:rPr>
        <w:t>de</w:t>
      </w:r>
      <w:r w:rsidRPr="00316DEC">
        <w:rPr>
          <w:spacing w:val="21"/>
          <w:lang w:val="es-ES"/>
        </w:rPr>
        <w:t xml:space="preserve"> </w:t>
      </w:r>
      <w:r w:rsidRPr="00316DEC">
        <w:rPr>
          <w:lang w:val="es-ES"/>
        </w:rPr>
        <w:t>la mujer es parte de la identidad masculina. Dentro de este código se concibe igualmente la</w:t>
      </w:r>
      <w:r w:rsidRPr="00316DEC">
        <w:rPr>
          <w:spacing w:val="40"/>
          <w:lang w:val="es-ES"/>
        </w:rPr>
        <w:t xml:space="preserve"> </w:t>
      </w:r>
      <w:r w:rsidRPr="00316DEC">
        <w:rPr>
          <w:lang w:val="es-ES"/>
        </w:rPr>
        <w:t>econ</w:t>
      </w:r>
      <w:r w:rsidRPr="00316DEC">
        <w:rPr>
          <w:lang w:val="es-ES"/>
        </w:rPr>
        <w:t>omía</w:t>
      </w:r>
      <w:r w:rsidRPr="00316DEC">
        <w:rPr>
          <w:spacing w:val="-5"/>
          <w:lang w:val="es-ES"/>
        </w:rPr>
        <w:t xml:space="preserve"> </w:t>
      </w:r>
      <w:r w:rsidRPr="00316DEC">
        <w:rPr>
          <w:lang w:val="es-ES"/>
        </w:rPr>
        <w:t>de la</w:t>
      </w:r>
      <w:r w:rsidRPr="00316DEC">
        <w:rPr>
          <w:spacing w:val="-5"/>
          <w:lang w:val="es-ES"/>
        </w:rPr>
        <w:t xml:space="preserve"> </w:t>
      </w:r>
      <w:r w:rsidRPr="00316DEC">
        <w:rPr>
          <w:lang w:val="es-ES"/>
        </w:rPr>
        <w:t>violencia</w:t>
      </w:r>
      <w:r w:rsidRPr="00316DEC">
        <w:rPr>
          <w:spacing w:val="-5"/>
          <w:lang w:val="es-ES"/>
        </w:rPr>
        <w:t xml:space="preserve"> </w:t>
      </w:r>
      <w:r w:rsidRPr="00316DEC">
        <w:rPr>
          <w:lang w:val="es-ES"/>
        </w:rPr>
        <w:t>(se mata</w:t>
      </w:r>
      <w:r w:rsidRPr="00316DEC">
        <w:rPr>
          <w:spacing w:val="-5"/>
          <w:lang w:val="es-ES"/>
        </w:rPr>
        <w:t xml:space="preserve"> </w:t>
      </w:r>
      <w:r w:rsidRPr="00316DEC">
        <w:rPr>
          <w:lang w:val="es-ES"/>
        </w:rPr>
        <w:t>en defensa</w:t>
      </w:r>
      <w:r w:rsidRPr="00316DEC">
        <w:rPr>
          <w:spacing w:val="-5"/>
          <w:lang w:val="es-ES"/>
        </w:rPr>
        <w:t xml:space="preserve"> </w:t>
      </w:r>
      <w:r w:rsidRPr="00316DEC">
        <w:rPr>
          <w:lang w:val="es-ES"/>
        </w:rPr>
        <w:t>propia),</w:t>
      </w:r>
      <w:r w:rsidRPr="00316DEC">
        <w:rPr>
          <w:spacing w:val="-13"/>
          <w:lang w:val="es-ES"/>
        </w:rPr>
        <w:t xml:space="preserve"> </w:t>
      </w:r>
      <w:r w:rsidRPr="00316DEC">
        <w:rPr>
          <w:lang w:val="es-ES"/>
        </w:rPr>
        <w:t>las</w:t>
      </w:r>
      <w:r w:rsidRPr="00316DEC">
        <w:rPr>
          <w:spacing w:val="-9"/>
          <w:lang w:val="es-ES"/>
        </w:rPr>
        <w:t xml:space="preserve"> </w:t>
      </w:r>
      <w:r w:rsidRPr="00316DEC">
        <w:rPr>
          <w:lang w:val="es-ES"/>
        </w:rPr>
        <w:t>reglas</w:t>
      </w:r>
      <w:r w:rsidRPr="00316DEC">
        <w:rPr>
          <w:spacing w:val="20"/>
          <w:lang w:val="es-ES"/>
        </w:rPr>
        <w:t xml:space="preserve"> </w:t>
      </w:r>
      <w:r w:rsidRPr="00316DEC">
        <w:rPr>
          <w:lang w:val="es-ES"/>
        </w:rPr>
        <w:t>del</w:t>
      </w:r>
      <w:r w:rsidRPr="00316DEC">
        <w:rPr>
          <w:spacing w:val="24"/>
          <w:lang w:val="es-ES"/>
        </w:rPr>
        <w:t xml:space="preserve"> </w:t>
      </w:r>
      <w:r w:rsidRPr="00316DEC">
        <w:rPr>
          <w:lang w:val="es-ES"/>
        </w:rPr>
        <w:t>bandidaje</w:t>
      </w:r>
      <w:r w:rsidRPr="00316DEC">
        <w:rPr>
          <w:spacing w:val="19"/>
          <w:lang w:val="es-ES"/>
        </w:rPr>
        <w:t xml:space="preserve"> </w:t>
      </w:r>
      <w:r w:rsidRPr="00316DEC">
        <w:rPr>
          <w:lang w:val="es-ES"/>
        </w:rPr>
        <w:t>(no</w:t>
      </w:r>
      <w:r w:rsidRPr="00316DEC">
        <w:rPr>
          <w:spacing w:val="24"/>
          <w:lang w:val="es-ES"/>
        </w:rPr>
        <w:t xml:space="preserve"> </w:t>
      </w:r>
      <w:r w:rsidRPr="00316DEC">
        <w:rPr>
          <w:lang w:val="es-ES"/>
        </w:rPr>
        <w:t>se</w:t>
      </w:r>
      <w:r w:rsidRPr="00316DEC">
        <w:rPr>
          <w:spacing w:val="19"/>
          <w:lang w:val="es-ES"/>
        </w:rPr>
        <w:t xml:space="preserve"> </w:t>
      </w:r>
      <w:r w:rsidRPr="00316DEC">
        <w:rPr>
          <w:lang w:val="es-ES"/>
        </w:rPr>
        <w:t>roba</w:t>
      </w:r>
      <w:r w:rsidRPr="00316DEC">
        <w:rPr>
          <w:spacing w:val="24"/>
          <w:lang w:val="es-ES"/>
        </w:rPr>
        <w:t xml:space="preserve"> </w:t>
      </w:r>
      <w:r w:rsidRPr="00316DEC">
        <w:rPr>
          <w:lang w:val="es-ES"/>
        </w:rPr>
        <w:t>para el</w:t>
      </w:r>
      <w:r w:rsidRPr="00316DEC">
        <w:rPr>
          <w:spacing w:val="8"/>
          <w:lang w:val="es-ES"/>
        </w:rPr>
        <w:t xml:space="preserve"> </w:t>
      </w:r>
      <w:r w:rsidRPr="00316DEC">
        <w:rPr>
          <w:lang w:val="es-ES"/>
        </w:rPr>
        <w:t>enriquecimiento)</w:t>
      </w:r>
      <w:r w:rsidRPr="00316DEC">
        <w:rPr>
          <w:spacing w:val="-14"/>
          <w:lang w:val="es-ES"/>
        </w:rPr>
        <w:t xml:space="preserve"> </w:t>
      </w:r>
      <w:r w:rsidRPr="00316DEC">
        <w:rPr>
          <w:lang w:val="es-ES"/>
        </w:rPr>
        <w:t>y</w:t>
      </w:r>
      <w:r w:rsidRPr="00316DEC">
        <w:rPr>
          <w:spacing w:val="-12"/>
          <w:lang w:val="es-ES"/>
        </w:rPr>
        <w:t xml:space="preserve"> </w:t>
      </w:r>
      <w:r w:rsidRPr="00316DEC">
        <w:rPr>
          <w:lang w:val="es-ES"/>
        </w:rPr>
        <w:t>la</w:t>
      </w:r>
      <w:r w:rsidRPr="00316DEC">
        <w:rPr>
          <w:spacing w:val="8"/>
          <w:lang w:val="es-ES"/>
        </w:rPr>
        <w:t xml:space="preserve"> </w:t>
      </w:r>
      <w:r w:rsidRPr="00316DEC">
        <w:rPr>
          <w:lang w:val="es-ES"/>
        </w:rPr>
        <w:t>lealtad</w:t>
      </w:r>
      <w:r w:rsidRPr="00316DEC">
        <w:rPr>
          <w:spacing w:val="-5"/>
          <w:lang w:val="es-ES"/>
        </w:rPr>
        <w:t xml:space="preserve"> </w:t>
      </w:r>
      <w:r w:rsidRPr="00316DEC">
        <w:rPr>
          <w:lang w:val="es-ES"/>
        </w:rPr>
        <w:t>sin</w:t>
      </w:r>
      <w:r w:rsidRPr="00316DEC">
        <w:rPr>
          <w:spacing w:val="-5"/>
          <w:lang w:val="es-ES"/>
        </w:rPr>
        <w:t xml:space="preserve"> </w:t>
      </w:r>
      <w:r w:rsidRPr="00316DEC">
        <w:rPr>
          <w:lang w:val="es-ES"/>
        </w:rPr>
        <w:t>medida</w:t>
      </w:r>
      <w:r w:rsidRPr="00316DEC">
        <w:rPr>
          <w:spacing w:val="-6"/>
          <w:lang w:val="es-ES"/>
        </w:rPr>
        <w:t xml:space="preserve"> </w:t>
      </w:r>
      <w:r w:rsidRPr="00316DEC">
        <w:rPr>
          <w:lang w:val="es-ES"/>
        </w:rPr>
        <w:t>al</w:t>
      </w:r>
      <w:r w:rsidRPr="00316DEC">
        <w:rPr>
          <w:spacing w:val="-6"/>
          <w:lang w:val="es-ES"/>
        </w:rPr>
        <w:t xml:space="preserve"> </w:t>
      </w:r>
      <w:r w:rsidRPr="00316DEC">
        <w:rPr>
          <w:lang w:val="es-ES"/>
        </w:rPr>
        <w:t>grupo</w:t>
      </w:r>
      <w:r w:rsidRPr="00316DEC">
        <w:rPr>
          <w:spacing w:val="-7"/>
          <w:lang w:val="es-ES"/>
        </w:rPr>
        <w:t xml:space="preserve"> </w:t>
      </w:r>
      <w:r w:rsidRPr="00316DEC">
        <w:rPr>
          <w:lang w:val="es-ES"/>
        </w:rPr>
        <w:t>y</w:t>
      </w:r>
      <w:r w:rsidRPr="00316DEC">
        <w:rPr>
          <w:spacing w:val="16"/>
          <w:lang w:val="es-ES"/>
        </w:rPr>
        <w:t xml:space="preserve"> </w:t>
      </w:r>
      <w:r w:rsidRPr="00316DEC">
        <w:rPr>
          <w:lang w:val="es-ES"/>
        </w:rPr>
        <w:t>al</w:t>
      </w:r>
      <w:r w:rsidRPr="00316DEC">
        <w:rPr>
          <w:spacing w:val="8"/>
          <w:lang w:val="es-ES"/>
        </w:rPr>
        <w:t xml:space="preserve"> </w:t>
      </w:r>
      <w:r w:rsidRPr="00316DEC">
        <w:rPr>
          <w:lang w:val="es-ES"/>
        </w:rPr>
        <w:t>jefe</w:t>
      </w:r>
      <w:r w:rsidRPr="00316DEC">
        <w:rPr>
          <w:spacing w:val="2"/>
          <w:lang w:val="es-ES"/>
        </w:rPr>
        <w:t xml:space="preserve"> </w:t>
      </w:r>
      <w:r w:rsidRPr="00316DEC">
        <w:rPr>
          <w:lang w:val="es-ES"/>
        </w:rPr>
        <w:t>supremo</w:t>
      </w:r>
      <w:r w:rsidRPr="00316DEC">
        <w:rPr>
          <w:spacing w:val="-5"/>
          <w:lang w:val="es-ES"/>
        </w:rPr>
        <w:t xml:space="preserve"> </w:t>
      </w:r>
      <w:r w:rsidRPr="00316DEC">
        <w:rPr>
          <w:lang w:val="es-ES"/>
        </w:rPr>
        <w:t>representado</w:t>
      </w:r>
      <w:r w:rsidRPr="00316DEC">
        <w:rPr>
          <w:spacing w:val="-6"/>
          <w:lang w:val="es-ES"/>
        </w:rPr>
        <w:t xml:space="preserve"> </w:t>
      </w:r>
      <w:r w:rsidRPr="00316DEC">
        <w:rPr>
          <w:lang w:val="es-ES"/>
        </w:rPr>
        <w:t>por</w:t>
      </w:r>
      <w:r w:rsidRPr="00316DEC">
        <w:rPr>
          <w:spacing w:val="-11"/>
          <w:lang w:val="es-ES"/>
        </w:rPr>
        <w:t xml:space="preserve"> </w:t>
      </w:r>
      <w:r w:rsidRPr="00316DEC">
        <w:rPr>
          <w:lang w:val="es-ES"/>
        </w:rPr>
        <w:t>la</w:t>
      </w:r>
      <w:r w:rsidRPr="00316DEC">
        <w:rPr>
          <w:spacing w:val="-6"/>
          <w:lang w:val="es-ES"/>
        </w:rPr>
        <w:t xml:space="preserve"> </w:t>
      </w:r>
      <w:r w:rsidRPr="00316DEC">
        <w:rPr>
          <w:spacing w:val="-2"/>
          <w:lang w:val="es-ES"/>
        </w:rPr>
        <w:t>figura</w:t>
      </w:r>
    </w:p>
    <w:p w14:paraId="6DCCBA7D"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621B32C9" w14:textId="77777777" w:rsidR="000B7FD8" w:rsidRPr="00316DEC" w:rsidRDefault="000B7FD8">
      <w:pPr>
        <w:pStyle w:val="BodyText"/>
        <w:rPr>
          <w:sz w:val="20"/>
          <w:lang w:val="es-ES"/>
        </w:rPr>
      </w:pPr>
    </w:p>
    <w:p w14:paraId="48784015" w14:textId="77777777" w:rsidR="000B7FD8" w:rsidRPr="00316DEC" w:rsidRDefault="000B7FD8">
      <w:pPr>
        <w:pStyle w:val="BodyText"/>
        <w:spacing w:before="10"/>
        <w:rPr>
          <w:sz w:val="18"/>
          <w:lang w:val="es-ES"/>
        </w:rPr>
      </w:pPr>
    </w:p>
    <w:p w14:paraId="483F3128" w14:textId="77777777" w:rsidR="000B7FD8" w:rsidRPr="00316DEC" w:rsidRDefault="00316DEC">
      <w:pPr>
        <w:pStyle w:val="BodyText"/>
        <w:spacing w:before="1" w:line="482" w:lineRule="auto"/>
        <w:ind w:left="101" w:right="690"/>
        <w:jc w:val="both"/>
        <w:rPr>
          <w:lang w:val="es-ES"/>
        </w:rPr>
      </w:pPr>
      <w:r w:rsidRPr="00316DEC">
        <w:rPr>
          <w:lang w:val="es-ES"/>
        </w:rPr>
        <w:t>de Madero (31). Villa se convierte así en el representante del pueblo —padre-nación-tierra— que</w:t>
      </w:r>
      <w:r w:rsidRPr="00316DEC">
        <w:rPr>
          <w:spacing w:val="-10"/>
          <w:lang w:val="es-ES"/>
        </w:rPr>
        <w:t xml:space="preserve"> </w:t>
      </w:r>
      <w:r w:rsidRPr="00316DEC">
        <w:rPr>
          <w:lang w:val="es-ES"/>
        </w:rPr>
        <w:t>contrasta</w:t>
      </w:r>
      <w:r w:rsidRPr="00316DEC">
        <w:rPr>
          <w:spacing w:val="-5"/>
          <w:lang w:val="es-ES"/>
        </w:rPr>
        <w:t xml:space="preserve"> </w:t>
      </w:r>
      <w:r w:rsidRPr="00316DEC">
        <w:rPr>
          <w:lang w:val="es-ES"/>
        </w:rPr>
        <w:t>y se opone</w:t>
      </w:r>
      <w:r w:rsidRPr="00316DEC">
        <w:rPr>
          <w:spacing w:val="-10"/>
          <w:lang w:val="es-ES"/>
        </w:rPr>
        <w:t xml:space="preserve"> </w:t>
      </w:r>
      <w:r w:rsidRPr="00316DEC">
        <w:rPr>
          <w:lang w:val="es-ES"/>
        </w:rPr>
        <w:t>a</w:t>
      </w:r>
      <w:r w:rsidRPr="00316DEC">
        <w:rPr>
          <w:spacing w:val="-5"/>
          <w:lang w:val="es-ES"/>
        </w:rPr>
        <w:t xml:space="preserve"> </w:t>
      </w:r>
      <w:r w:rsidRPr="00316DEC">
        <w:rPr>
          <w:lang w:val="es-ES"/>
        </w:rPr>
        <w:t>los representantes de la nación del estado porfiriano, los ladrones patricios,</w:t>
      </w:r>
      <w:r w:rsidRPr="00316DEC">
        <w:rPr>
          <w:spacing w:val="35"/>
          <w:lang w:val="es-ES"/>
        </w:rPr>
        <w:t xml:space="preserve"> </w:t>
      </w:r>
      <w:r w:rsidRPr="00316DEC">
        <w:rPr>
          <w:lang w:val="es-ES"/>
        </w:rPr>
        <w:t>cuya</w:t>
      </w:r>
      <w:r w:rsidRPr="00316DEC">
        <w:rPr>
          <w:spacing w:val="40"/>
          <w:lang w:val="es-ES"/>
        </w:rPr>
        <w:t xml:space="preserve"> </w:t>
      </w:r>
      <w:r w:rsidRPr="00316DEC">
        <w:rPr>
          <w:lang w:val="es-ES"/>
        </w:rPr>
        <w:t>corrupción</w:t>
      </w:r>
      <w:r w:rsidRPr="00316DEC">
        <w:rPr>
          <w:spacing w:val="40"/>
          <w:lang w:val="es-ES"/>
        </w:rPr>
        <w:t xml:space="preserve"> </w:t>
      </w:r>
      <w:r w:rsidRPr="00316DEC">
        <w:rPr>
          <w:lang w:val="es-ES"/>
        </w:rPr>
        <w:t>justifica</w:t>
      </w:r>
      <w:r w:rsidRPr="00316DEC">
        <w:rPr>
          <w:spacing w:val="40"/>
          <w:lang w:val="es-ES"/>
        </w:rPr>
        <w:t xml:space="preserve"> </w:t>
      </w:r>
      <w:r w:rsidRPr="00316DEC">
        <w:rPr>
          <w:lang w:val="es-ES"/>
        </w:rPr>
        <w:t>moralmente</w:t>
      </w:r>
      <w:r w:rsidRPr="00316DEC">
        <w:rPr>
          <w:spacing w:val="36"/>
          <w:lang w:val="es-ES"/>
        </w:rPr>
        <w:t xml:space="preserve"> </w:t>
      </w:r>
      <w:r w:rsidRPr="00316DEC">
        <w:rPr>
          <w:lang w:val="es-ES"/>
        </w:rPr>
        <w:t>las</w:t>
      </w:r>
      <w:r w:rsidRPr="00316DEC">
        <w:rPr>
          <w:spacing w:val="38"/>
          <w:lang w:val="es-ES"/>
        </w:rPr>
        <w:t xml:space="preserve"> </w:t>
      </w:r>
      <w:r w:rsidRPr="00316DEC">
        <w:rPr>
          <w:lang w:val="es-ES"/>
        </w:rPr>
        <w:t>actividades</w:t>
      </w:r>
      <w:r w:rsidRPr="00316DEC">
        <w:rPr>
          <w:spacing w:val="39"/>
          <w:lang w:val="es-ES"/>
        </w:rPr>
        <w:t xml:space="preserve"> </w:t>
      </w:r>
      <w:r w:rsidRPr="00316DEC">
        <w:rPr>
          <w:lang w:val="es-ES"/>
        </w:rPr>
        <w:t>ilega</w:t>
      </w:r>
      <w:r w:rsidRPr="00316DEC">
        <w:rPr>
          <w:lang w:val="es-ES"/>
        </w:rPr>
        <w:t>les</w:t>
      </w:r>
      <w:r w:rsidRPr="00316DEC">
        <w:rPr>
          <w:spacing w:val="39"/>
          <w:lang w:val="es-ES"/>
        </w:rPr>
        <w:t xml:space="preserve"> </w:t>
      </w:r>
      <w:r w:rsidRPr="00316DEC">
        <w:rPr>
          <w:lang w:val="es-ES"/>
        </w:rPr>
        <w:t>de</w:t>
      </w:r>
      <w:r w:rsidRPr="00316DEC">
        <w:rPr>
          <w:spacing w:val="36"/>
          <w:lang w:val="es-ES"/>
        </w:rPr>
        <w:t xml:space="preserve"> </w:t>
      </w:r>
      <w:r w:rsidRPr="00316DEC">
        <w:rPr>
          <w:lang w:val="es-ES"/>
        </w:rPr>
        <w:t>los</w:t>
      </w:r>
      <w:r w:rsidRPr="00316DEC">
        <w:rPr>
          <w:spacing w:val="38"/>
          <w:lang w:val="es-ES"/>
        </w:rPr>
        <w:t xml:space="preserve"> </w:t>
      </w:r>
      <w:r w:rsidRPr="00316DEC">
        <w:rPr>
          <w:lang w:val="es-ES"/>
        </w:rPr>
        <w:t>rebeldes:</w:t>
      </w:r>
    </w:p>
    <w:p w14:paraId="3B4DA8F8" w14:textId="77777777" w:rsidR="000B7FD8" w:rsidRDefault="00316DEC">
      <w:pPr>
        <w:pStyle w:val="BodyText"/>
        <w:spacing w:line="267" w:lineRule="exact"/>
        <w:ind w:left="821"/>
        <w:jc w:val="both"/>
      </w:pPr>
      <w:r>
        <w:t>Villa</w:t>
      </w:r>
      <w:r>
        <w:rPr>
          <w:spacing w:val="16"/>
        </w:rPr>
        <w:t xml:space="preserve"> </w:t>
      </w:r>
      <w:r>
        <w:t>can</w:t>
      </w:r>
      <w:r>
        <w:rPr>
          <w:spacing w:val="17"/>
        </w:rPr>
        <w:t xml:space="preserve"> </w:t>
      </w:r>
      <w:r>
        <w:t>become</w:t>
      </w:r>
      <w:r>
        <w:rPr>
          <w:spacing w:val="12"/>
        </w:rPr>
        <w:t xml:space="preserve"> </w:t>
      </w:r>
      <w:r>
        <w:t>an</w:t>
      </w:r>
      <w:r>
        <w:rPr>
          <w:spacing w:val="18"/>
        </w:rPr>
        <w:t xml:space="preserve"> </w:t>
      </w:r>
      <w:r>
        <w:t>avenger</w:t>
      </w:r>
      <w:r>
        <w:rPr>
          <w:spacing w:val="12"/>
        </w:rPr>
        <w:t xml:space="preserve"> </w:t>
      </w:r>
      <w:r>
        <w:t>of</w:t>
      </w:r>
      <w:r>
        <w:rPr>
          <w:spacing w:val="10"/>
        </w:rPr>
        <w:t xml:space="preserve"> </w:t>
      </w:r>
      <w:r>
        <w:t>Madero,</w:t>
      </w:r>
      <w:r>
        <w:rPr>
          <w:spacing w:val="11"/>
        </w:rPr>
        <w:t xml:space="preserve"> </w:t>
      </w:r>
      <w:r>
        <w:t>when</w:t>
      </w:r>
      <w:r>
        <w:rPr>
          <w:spacing w:val="17"/>
        </w:rPr>
        <w:t xml:space="preserve"> </w:t>
      </w:r>
      <w:r>
        <w:t>Madero</w:t>
      </w:r>
      <w:r>
        <w:rPr>
          <w:spacing w:val="16"/>
        </w:rPr>
        <w:t xml:space="preserve"> </w:t>
      </w:r>
      <w:r>
        <w:t>is</w:t>
      </w:r>
      <w:r>
        <w:rPr>
          <w:spacing w:val="14"/>
        </w:rPr>
        <w:t xml:space="preserve"> </w:t>
      </w:r>
      <w:r>
        <w:t>killed.</w:t>
      </w:r>
      <w:r>
        <w:rPr>
          <w:spacing w:val="9"/>
        </w:rPr>
        <w:t xml:space="preserve"> </w:t>
      </w:r>
      <w:r>
        <w:t>This</w:t>
      </w:r>
      <w:r>
        <w:rPr>
          <w:spacing w:val="13"/>
        </w:rPr>
        <w:t xml:space="preserve"> </w:t>
      </w:r>
      <w:r>
        <w:t>is</w:t>
      </w:r>
      <w:r>
        <w:rPr>
          <w:spacing w:val="14"/>
        </w:rPr>
        <w:t xml:space="preserve"> </w:t>
      </w:r>
      <w:r>
        <w:t>the</w:t>
      </w:r>
      <w:r>
        <w:rPr>
          <w:spacing w:val="12"/>
        </w:rPr>
        <w:t xml:space="preserve"> </w:t>
      </w:r>
      <w:r>
        <w:rPr>
          <w:spacing w:val="-4"/>
        </w:rPr>
        <w:t>last</w:t>
      </w:r>
    </w:p>
    <w:p w14:paraId="2D57F8FA" w14:textId="77777777" w:rsidR="000B7FD8" w:rsidRPr="00316DEC" w:rsidRDefault="00316DEC">
      <w:pPr>
        <w:pStyle w:val="BodyText"/>
        <w:spacing w:before="7"/>
        <w:ind w:left="821" w:right="1404"/>
        <w:jc w:val="both"/>
        <w:rPr>
          <w:lang w:val="es-ES"/>
        </w:rPr>
      </w:pPr>
      <w:r>
        <w:t>figure</w:t>
      </w:r>
      <w:r>
        <w:rPr>
          <w:spacing w:val="-1"/>
        </w:rPr>
        <w:t xml:space="preserve"> </w:t>
      </w:r>
      <w:r>
        <w:t>of</w:t>
      </w:r>
      <w:r>
        <w:rPr>
          <w:spacing w:val="-4"/>
        </w:rPr>
        <w:t xml:space="preserve"> </w:t>
      </w:r>
      <w:r>
        <w:t>Villa</w:t>
      </w:r>
      <w:r>
        <w:rPr>
          <w:spacing w:val="-10"/>
        </w:rPr>
        <w:t xml:space="preserve"> </w:t>
      </w:r>
      <w:r>
        <w:t>that</w:t>
      </w:r>
      <w:r>
        <w:rPr>
          <w:spacing w:val="-11"/>
        </w:rPr>
        <w:t xml:space="preserve"> </w:t>
      </w:r>
      <w:r>
        <w:t>emerges in the narrative. Villa as an avenger of the true king, killed</w:t>
      </w:r>
      <w:r>
        <w:rPr>
          <w:spacing w:val="-4"/>
        </w:rPr>
        <w:t xml:space="preserve"> </w:t>
      </w:r>
      <w:r>
        <w:t>by the usurper.</w:t>
      </w:r>
      <w:r>
        <w:rPr>
          <w:spacing w:val="-12"/>
        </w:rPr>
        <w:t xml:space="preserve"> </w:t>
      </w:r>
      <w:r>
        <w:t>Here</w:t>
      </w:r>
      <w:r>
        <w:rPr>
          <w:spacing w:val="-11"/>
        </w:rPr>
        <w:t xml:space="preserve"> </w:t>
      </w:r>
      <w:r>
        <w:t>the link</w:t>
      </w:r>
      <w:r>
        <w:rPr>
          <w:spacing w:val="-13"/>
        </w:rPr>
        <w:t xml:space="preserve"> </w:t>
      </w:r>
      <w:r>
        <w:t>between</w:t>
      </w:r>
      <w:r>
        <w:rPr>
          <w:spacing w:val="-5"/>
        </w:rPr>
        <w:t xml:space="preserve"> </w:t>
      </w:r>
      <w:r>
        <w:t>the moral</w:t>
      </w:r>
      <w:r>
        <w:rPr>
          <w:spacing w:val="-6"/>
        </w:rPr>
        <w:t xml:space="preserve"> </w:t>
      </w:r>
      <w:r>
        <w:t>and</w:t>
      </w:r>
      <w:r>
        <w:rPr>
          <w:spacing w:val="-5"/>
        </w:rPr>
        <w:t xml:space="preserve"> </w:t>
      </w:r>
      <w:r>
        <w:t>the political</w:t>
      </w:r>
      <w:r>
        <w:rPr>
          <w:spacing w:val="40"/>
        </w:rPr>
        <w:t xml:space="preserve"> </w:t>
      </w:r>
      <w:r>
        <w:t xml:space="preserve">becomes complete. </w:t>
      </w:r>
      <w:r w:rsidRPr="00316DEC">
        <w:rPr>
          <w:lang w:val="es-ES"/>
        </w:rPr>
        <w:t>(41)</w:t>
      </w:r>
    </w:p>
    <w:p w14:paraId="22F76238" w14:textId="77777777" w:rsidR="000B7FD8" w:rsidRPr="00316DEC" w:rsidRDefault="000B7FD8">
      <w:pPr>
        <w:pStyle w:val="BodyText"/>
        <w:spacing w:before="5"/>
        <w:rPr>
          <w:sz w:val="25"/>
          <w:lang w:val="es-ES"/>
        </w:rPr>
      </w:pPr>
    </w:p>
    <w:p w14:paraId="077FB831" w14:textId="77777777" w:rsidR="000B7FD8" w:rsidRPr="00316DEC" w:rsidRDefault="00316DEC">
      <w:pPr>
        <w:pStyle w:val="BodyText"/>
        <w:spacing w:line="480" w:lineRule="auto"/>
        <w:ind w:left="101" w:right="692"/>
        <w:rPr>
          <w:lang w:val="es-ES"/>
        </w:rPr>
      </w:pPr>
      <w:r w:rsidRPr="00316DEC">
        <w:rPr>
          <w:lang w:val="es-ES"/>
        </w:rPr>
        <w:t xml:space="preserve">El capítulo IV de </w:t>
      </w:r>
      <w:r w:rsidRPr="00316DEC">
        <w:rPr>
          <w:i/>
          <w:lang w:val="es-ES"/>
        </w:rPr>
        <w:t>No me dejen morir</w:t>
      </w:r>
      <w:r w:rsidRPr="00316DEC">
        <w:rPr>
          <w:i/>
          <w:spacing w:val="29"/>
          <w:lang w:val="es-ES"/>
        </w:rPr>
        <w:t xml:space="preserve"> </w:t>
      </w:r>
      <w:r w:rsidRPr="00316DEC">
        <w:rPr>
          <w:lang w:val="es-ES"/>
        </w:rPr>
        <w:t>así es una síntesis de los primeros cinco capítulos de las</w:t>
      </w:r>
      <w:r w:rsidRPr="00316DEC">
        <w:rPr>
          <w:spacing w:val="40"/>
          <w:lang w:val="es-ES"/>
        </w:rPr>
        <w:t xml:space="preserve"> </w:t>
      </w:r>
      <w:r w:rsidRPr="00316DEC">
        <w:rPr>
          <w:i/>
          <w:lang w:val="es-ES"/>
        </w:rPr>
        <w:t>“Memorias</w:t>
      </w:r>
      <w:r w:rsidRPr="00316DEC">
        <w:rPr>
          <w:lang w:val="es-ES"/>
        </w:rPr>
        <w:t>”</w:t>
      </w:r>
      <w:r w:rsidRPr="00316DEC">
        <w:rPr>
          <w:spacing w:val="-3"/>
          <w:lang w:val="es-ES"/>
        </w:rPr>
        <w:t xml:space="preserve"> </w:t>
      </w:r>
      <w:r w:rsidRPr="00316DEC">
        <w:rPr>
          <w:lang w:val="es-ES"/>
        </w:rPr>
        <w:t>de Villa. El narrador</w:t>
      </w:r>
      <w:r w:rsidRPr="00316DEC">
        <w:rPr>
          <w:spacing w:val="-11"/>
          <w:lang w:val="es-ES"/>
        </w:rPr>
        <w:t xml:space="preserve"> </w:t>
      </w:r>
      <w:r w:rsidRPr="00316DEC">
        <w:rPr>
          <w:lang w:val="es-ES"/>
        </w:rPr>
        <w:t>de</w:t>
      </w:r>
      <w:r w:rsidRPr="00316DEC">
        <w:rPr>
          <w:spacing w:val="-11"/>
          <w:lang w:val="es-ES"/>
        </w:rPr>
        <w:t xml:space="preserve"> </w:t>
      </w:r>
      <w:r w:rsidRPr="00316DEC">
        <w:rPr>
          <w:lang w:val="es-ES"/>
        </w:rPr>
        <w:t>Palou</w:t>
      </w:r>
      <w:r w:rsidRPr="00316DEC">
        <w:rPr>
          <w:spacing w:val="-5"/>
          <w:lang w:val="es-ES"/>
        </w:rPr>
        <w:t xml:space="preserve"> </w:t>
      </w:r>
      <w:r w:rsidRPr="00316DEC">
        <w:rPr>
          <w:lang w:val="es-ES"/>
        </w:rPr>
        <w:t>describe</w:t>
      </w:r>
      <w:r w:rsidRPr="00316DEC">
        <w:rPr>
          <w:spacing w:val="-11"/>
          <w:lang w:val="es-ES"/>
        </w:rPr>
        <w:t xml:space="preserve"> </w:t>
      </w:r>
      <w:r w:rsidRPr="00316DEC">
        <w:rPr>
          <w:lang w:val="es-ES"/>
        </w:rPr>
        <w:t>sus inicios</w:t>
      </w:r>
      <w:r w:rsidRPr="00316DEC">
        <w:rPr>
          <w:spacing w:val="-10"/>
          <w:lang w:val="es-ES"/>
        </w:rPr>
        <w:t xml:space="preserve"> </w:t>
      </w:r>
      <w:r w:rsidRPr="00316DEC">
        <w:rPr>
          <w:lang w:val="es-ES"/>
        </w:rPr>
        <w:t>como</w:t>
      </w:r>
      <w:r w:rsidRPr="00316DEC">
        <w:rPr>
          <w:spacing w:val="-5"/>
          <w:lang w:val="es-ES"/>
        </w:rPr>
        <w:t xml:space="preserve"> </w:t>
      </w:r>
      <w:r w:rsidRPr="00316DEC">
        <w:rPr>
          <w:lang w:val="es-ES"/>
        </w:rPr>
        <w:t>bandolero</w:t>
      </w:r>
      <w:r w:rsidRPr="00316DEC">
        <w:rPr>
          <w:spacing w:val="-6"/>
          <w:lang w:val="es-ES"/>
        </w:rPr>
        <w:t xml:space="preserve"> </w:t>
      </w:r>
      <w:r w:rsidRPr="00316DEC">
        <w:rPr>
          <w:lang w:val="es-ES"/>
        </w:rPr>
        <w:t>y la</w:t>
      </w:r>
      <w:r w:rsidRPr="00316DEC">
        <w:rPr>
          <w:spacing w:val="40"/>
          <w:lang w:val="es-ES"/>
        </w:rPr>
        <w:t xml:space="preserve"> </w:t>
      </w:r>
      <w:r w:rsidRPr="00316DEC">
        <w:rPr>
          <w:lang w:val="es-ES"/>
        </w:rPr>
        <w:t>defensa</w:t>
      </w:r>
      <w:r w:rsidRPr="00316DEC">
        <w:rPr>
          <w:spacing w:val="23"/>
          <w:lang w:val="es-ES"/>
        </w:rPr>
        <w:t xml:space="preserve"> </w:t>
      </w:r>
      <w:r w:rsidRPr="00316DEC">
        <w:rPr>
          <w:lang w:val="es-ES"/>
        </w:rPr>
        <w:t>que hace de su hermana ante los avances del</w:t>
      </w:r>
      <w:r w:rsidRPr="00316DEC">
        <w:rPr>
          <w:spacing w:val="35"/>
          <w:lang w:val="es-ES"/>
        </w:rPr>
        <w:t xml:space="preserve"> </w:t>
      </w:r>
      <w:r w:rsidRPr="00316DEC">
        <w:rPr>
          <w:lang w:val="es-ES"/>
        </w:rPr>
        <w:t>hacendado.</w:t>
      </w:r>
      <w:r w:rsidRPr="00316DEC">
        <w:rPr>
          <w:spacing w:val="80"/>
          <w:lang w:val="es-ES"/>
        </w:rPr>
        <w:t xml:space="preserve"> </w:t>
      </w:r>
      <w:r w:rsidRPr="00316DEC">
        <w:rPr>
          <w:lang w:val="es-ES"/>
        </w:rPr>
        <w:t>Villa reconoce en la violencia del hacendado un mal endémico que no afecta exclusivamente a su hermana y famil</w:t>
      </w:r>
      <w:r w:rsidRPr="00316DEC">
        <w:rPr>
          <w:lang w:val="es-ES"/>
        </w:rPr>
        <w:t>ia, sino que</w:t>
      </w:r>
      <w:r w:rsidRPr="00316DEC">
        <w:rPr>
          <w:spacing w:val="80"/>
          <w:lang w:val="es-ES"/>
        </w:rPr>
        <w:t xml:space="preserve"> </w:t>
      </w:r>
      <w:r w:rsidRPr="00316DEC">
        <w:rPr>
          <w:lang w:val="es-ES"/>
        </w:rPr>
        <w:t>atañe</w:t>
      </w:r>
      <w:r w:rsidRPr="00316DEC">
        <w:rPr>
          <w:spacing w:val="-12"/>
          <w:lang w:val="es-ES"/>
        </w:rPr>
        <w:t xml:space="preserve"> </w:t>
      </w:r>
      <w:r w:rsidRPr="00316DEC">
        <w:rPr>
          <w:lang w:val="es-ES"/>
        </w:rPr>
        <w:t>a toda</w:t>
      </w:r>
      <w:r w:rsidRPr="00316DEC">
        <w:rPr>
          <w:spacing w:val="-8"/>
          <w:lang w:val="es-ES"/>
        </w:rPr>
        <w:t xml:space="preserve"> </w:t>
      </w:r>
      <w:r w:rsidRPr="00316DEC">
        <w:rPr>
          <w:lang w:val="es-ES"/>
        </w:rPr>
        <w:t>la</w:t>
      </w:r>
      <w:r w:rsidRPr="00316DEC">
        <w:rPr>
          <w:spacing w:val="-8"/>
          <w:lang w:val="es-ES"/>
        </w:rPr>
        <w:t xml:space="preserve"> </w:t>
      </w:r>
      <w:r w:rsidRPr="00316DEC">
        <w:rPr>
          <w:lang w:val="es-ES"/>
        </w:rPr>
        <w:t>gente pobre que tiene que luchar para</w:t>
      </w:r>
      <w:r w:rsidRPr="00316DEC">
        <w:rPr>
          <w:spacing w:val="20"/>
          <w:lang w:val="es-ES"/>
        </w:rPr>
        <w:t xml:space="preserve"> </w:t>
      </w:r>
      <w:r w:rsidRPr="00316DEC">
        <w:rPr>
          <w:lang w:val="es-ES"/>
        </w:rPr>
        <w:t>poder ser dueña</w:t>
      </w:r>
      <w:r w:rsidRPr="00316DEC">
        <w:rPr>
          <w:spacing w:val="20"/>
          <w:lang w:val="es-ES"/>
        </w:rPr>
        <w:t xml:space="preserve"> </w:t>
      </w:r>
      <w:r w:rsidRPr="00316DEC">
        <w:rPr>
          <w:lang w:val="es-ES"/>
        </w:rPr>
        <w:t>de su</w:t>
      </w:r>
      <w:r w:rsidRPr="00316DEC">
        <w:rPr>
          <w:spacing w:val="22"/>
          <w:lang w:val="es-ES"/>
        </w:rPr>
        <w:t xml:space="preserve"> </w:t>
      </w:r>
      <w:r w:rsidRPr="00316DEC">
        <w:rPr>
          <w:lang w:val="es-ES"/>
        </w:rPr>
        <w:t>propia</w:t>
      </w:r>
      <w:r w:rsidRPr="00316DEC">
        <w:rPr>
          <w:spacing w:val="20"/>
          <w:lang w:val="es-ES"/>
        </w:rPr>
        <w:t xml:space="preserve"> </w:t>
      </w:r>
      <w:r w:rsidRPr="00316DEC">
        <w:rPr>
          <w:lang w:val="es-ES"/>
        </w:rPr>
        <w:t>vida</w:t>
      </w:r>
      <w:r w:rsidRPr="00316DEC">
        <w:rPr>
          <w:spacing w:val="20"/>
          <w:lang w:val="es-ES"/>
        </w:rPr>
        <w:t xml:space="preserve"> </w:t>
      </w:r>
      <w:r w:rsidRPr="00316DEC">
        <w:rPr>
          <w:lang w:val="es-ES"/>
        </w:rPr>
        <w:t>y su destino:</w:t>
      </w:r>
      <w:r w:rsidRPr="00316DEC">
        <w:rPr>
          <w:spacing w:val="-18"/>
          <w:lang w:val="es-ES"/>
        </w:rPr>
        <w:t xml:space="preserve"> </w:t>
      </w:r>
      <w:r w:rsidRPr="00316DEC">
        <w:rPr>
          <w:lang w:val="es-ES"/>
        </w:rPr>
        <w:t>“Cuando</w:t>
      </w:r>
      <w:r w:rsidRPr="00316DEC">
        <w:rPr>
          <w:spacing w:val="-8"/>
          <w:lang w:val="es-ES"/>
        </w:rPr>
        <w:t xml:space="preserve"> </w:t>
      </w:r>
      <w:r w:rsidRPr="00316DEC">
        <w:rPr>
          <w:lang w:val="es-ES"/>
        </w:rPr>
        <w:t>se</w:t>
      </w:r>
      <w:r w:rsidRPr="00316DEC">
        <w:rPr>
          <w:spacing w:val="-12"/>
          <w:lang w:val="es-ES"/>
        </w:rPr>
        <w:t xml:space="preserve"> </w:t>
      </w:r>
      <w:r w:rsidRPr="00316DEC">
        <w:rPr>
          <w:lang w:val="es-ES"/>
        </w:rPr>
        <w:t>es peón</w:t>
      </w:r>
      <w:r w:rsidRPr="00316DEC">
        <w:rPr>
          <w:spacing w:val="-7"/>
          <w:lang w:val="es-ES"/>
        </w:rPr>
        <w:t xml:space="preserve"> </w:t>
      </w:r>
      <w:r w:rsidRPr="00316DEC">
        <w:rPr>
          <w:lang w:val="es-ES"/>
        </w:rPr>
        <w:t>de una</w:t>
      </w:r>
      <w:r w:rsidRPr="00316DEC">
        <w:rPr>
          <w:spacing w:val="-8"/>
          <w:lang w:val="es-ES"/>
        </w:rPr>
        <w:t xml:space="preserve"> </w:t>
      </w:r>
      <w:r w:rsidRPr="00316DEC">
        <w:rPr>
          <w:lang w:val="es-ES"/>
        </w:rPr>
        <w:t>hacienda</w:t>
      </w:r>
      <w:r w:rsidRPr="00316DEC">
        <w:rPr>
          <w:spacing w:val="-8"/>
          <w:lang w:val="es-ES"/>
        </w:rPr>
        <w:t xml:space="preserve"> </w:t>
      </w:r>
      <w:r w:rsidRPr="00316DEC">
        <w:rPr>
          <w:lang w:val="es-ES"/>
        </w:rPr>
        <w:t>como la de los López Negrete no se tiene futuro, sino un presente reiterado como el de los perros y otros animales domésticos” (41-42); “[…]</w:t>
      </w:r>
      <w:r w:rsidRPr="00316DEC">
        <w:rPr>
          <w:spacing w:val="40"/>
          <w:lang w:val="es-ES"/>
        </w:rPr>
        <w:t xml:space="preserve"> </w:t>
      </w:r>
      <w:r w:rsidRPr="00316DEC">
        <w:rPr>
          <w:lang w:val="es-ES"/>
        </w:rPr>
        <w:t>pobres todos [...] excepto los Terrazas, los Creel [...]” (46); “Hombres y mujeres dejados al margen en su propio</w:t>
      </w:r>
      <w:r w:rsidRPr="00316DEC">
        <w:rPr>
          <w:spacing w:val="-8"/>
          <w:lang w:val="es-ES"/>
        </w:rPr>
        <w:t xml:space="preserve"> </w:t>
      </w:r>
      <w:r w:rsidRPr="00316DEC">
        <w:rPr>
          <w:lang w:val="es-ES"/>
        </w:rPr>
        <w:t>t</w:t>
      </w:r>
      <w:r w:rsidRPr="00316DEC">
        <w:rPr>
          <w:lang w:val="es-ES"/>
        </w:rPr>
        <w:t>erritorio</w:t>
      </w:r>
      <w:r w:rsidRPr="00316DEC">
        <w:rPr>
          <w:spacing w:val="-21"/>
          <w:lang w:val="es-ES"/>
        </w:rPr>
        <w:t xml:space="preserve"> </w:t>
      </w:r>
      <w:r w:rsidRPr="00316DEC">
        <w:rPr>
          <w:lang w:val="es-ES"/>
        </w:rPr>
        <w:t>y</w:t>
      </w:r>
      <w:r w:rsidRPr="00316DEC">
        <w:rPr>
          <w:spacing w:val="-14"/>
          <w:lang w:val="es-ES"/>
        </w:rPr>
        <w:t xml:space="preserve"> </w:t>
      </w:r>
      <w:r w:rsidRPr="00316DEC">
        <w:rPr>
          <w:lang w:val="es-ES"/>
        </w:rPr>
        <w:t>el norte al margen del centro, vulnerables a los abusos de los López Negrete, hacendados, terratenientes: Todo lo controlaban, todo lo decidían [...] eran</w:t>
      </w:r>
      <w:r w:rsidRPr="00316DEC">
        <w:rPr>
          <w:spacing w:val="40"/>
          <w:lang w:val="es-ES"/>
        </w:rPr>
        <w:t xml:space="preserve"> </w:t>
      </w:r>
      <w:r w:rsidRPr="00316DEC">
        <w:rPr>
          <w:lang w:val="es-ES"/>
        </w:rPr>
        <w:t>Dios,</w:t>
      </w:r>
      <w:r w:rsidRPr="00316DEC">
        <w:rPr>
          <w:spacing w:val="16"/>
          <w:lang w:val="es-ES"/>
        </w:rPr>
        <w:t xml:space="preserve"> </w:t>
      </w:r>
      <w:r w:rsidRPr="00316DEC">
        <w:rPr>
          <w:lang w:val="es-ES"/>
        </w:rPr>
        <w:t>y</w:t>
      </w:r>
      <w:r w:rsidRPr="00316DEC">
        <w:rPr>
          <w:spacing w:val="15"/>
          <w:lang w:val="es-ES"/>
        </w:rPr>
        <w:t xml:space="preserve"> </w:t>
      </w:r>
      <w:r w:rsidRPr="00316DEC">
        <w:rPr>
          <w:lang w:val="es-ES"/>
        </w:rPr>
        <w:t>no</w:t>
      </w:r>
      <w:r w:rsidRPr="00316DEC">
        <w:rPr>
          <w:spacing w:val="22"/>
          <w:lang w:val="es-ES"/>
        </w:rPr>
        <w:t xml:space="preserve"> </w:t>
      </w:r>
      <w:r w:rsidRPr="00316DEC">
        <w:rPr>
          <w:lang w:val="es-ES"/>
        </w:rPr>
        <w:t>había</w:t>
      </w:r>
      <w:r w:rsidRPr="00316DEC">
        <w:rPr>
          <w:spacing w:val="22"/>
          <w:lang w:val="es-ES"/>
        </w:rPr>
        <w:t xml:space="preserve"> </w:t>
      </w:r>
      <w:r w:rsidRPr="00316DEC">
        <w:rPr>
          <w:lang w:val="es-ES"/>
        </w:rPr>
        <w:t>vuelta</w:t>
      </w:r>
      <w:r w:rsidRPr="00316DEC">
        <w:rPr>
          <w:spacing w:val="22"/>
          <w:lang w:val="es-ES"/>
        </w:rPr>
        <w:t xml:space="preserve"> </w:t>
      </w:r>
      <w:r w:rsidRPr="00316DEC">
        <w:rPr>
          <w:lang w:val="es-ES"/>
        </w:rPr>
        <w:t>de</w:t>
      </w:r>
      <w:r w:rsidRPr="00316DEC">
        <w:rPr>
          <w:spacing w:val="17"/>
          <w:lang w:val="es-ES"/>
        </w:rPr>
        <w:t xml:space="preserve"> </w:t>
      </w:r>
      <w:r w:rsidRPr="00316DEC">
        <w:rPr>
          <w:lang w:val="es-ES"/>
        </w:rPr>
        <w:t>hoja"</w:t>
      </w:r>
      <w:r w:rsidRPr="00316DEC">
        <w:rPr>
          <w:spacing w:val="16"/>
          <w:lang w:val="es-ES"/>
        </w:rPr>
        <w:t xml:space="preserve"> </w:t>
      </w:r>
      <w:r w:rsidRPr="00316DEC">
        <w:rPr>
          <w:lang w:val="es-ES"/>
        </w:rPr>
        <w:t>(46); “Eso</w:t>
      </w:r>
      <w:r w:rsidRPr="00316DEC">
        <w:rPr>
          <w:spacing w:val="22"/>
          <w:lang w:val="es-ES"/>
        </w:rPr>
        <w:t xml:space="preserve"> </w:t>
      </w:r>
      <w:r w:rsidRPr="00316DEC">
        <w:rPr>
          <w:lang w:val="es-ES"/>
        </w:rPr>
        <w:t>era</w:t>
      </w:r>
      <w:r w:rsidRPr="00316DEC">
        <w:rPr>
          <w:spacing w:val="22"/>
          <w:lang w:val="es-ES"/>
        </w:rPr>
        <w:t xml:space="preserve"> </w:t>
      </w:r>
      <w:r w:rsidRPr="00316DEC">
        <w:rPr>
          <w:lang w:val="es-ES"/>
        </w:rPr>
        <w:t>Chihuahua: tanta</w:t>
      </w:r>
      <w:r w:rsidRPr="00316DEC">
        <w:rPr>
          <w:spacing w:val="22"/>
          <w:lang w:val="es-ES"/>
        </w:rPr>
        <w:t xml:space="preserve"> </w:t>
      </w:r>
      <w:r w:rsidRPr="00316DEC">
        <w:rPr>
          <w:lang w:val="es-ES"/>
        </w:rPr>
        <w:t>tierra</w:t>
      </w:r>
      <w:r w:rsidRPr="00316DEC">
        <w:rPr>
          <w:spacing w:val="22"/>
          <w:lang w:val="es-ES"/>
        </w:rPr>
        <w:t xml:space="preserve"> </w:t>
      </w:r>
      <w:r w:rsidRPr="00316DEC">
        <w:rPr>
          <w:lang w:val="es-ES"/>
        </w:rPr>
        <w:t>en</w:t>
      </w:r>
      <w:r w:rsidRPr="00316DEC">
        <w:rPr>
          <w:spacing w:val="40"/>
          <w:lang w:val="es-ES"/>
        </w:rPr>
        <w:t xml:space="preserve"> </w:t>
      </w:r>
      <w:r w:rsidRPr="00316DEC">
        <w:rPr>
          <w:lang w:val="es-ES"/>
        </w:rPr>
        <w:t>bien</w:t>
      </w:r>
      <w:r w:rsidRPr="00316DEC">
        <w:rPr>
          <w:spacing w:val="23"/>
          <w:lang w:val="es-ES"/>
        </w:rPr>
        <w:t xml:space="preserve"> </w:t>
      </w:r>
      <w:r w:rsidRPr="00316DEC">
        <w:rPr>
          <w:lang w:val="es-ES"/>
        </w:rPr>
        <w:t>pocas</w:t>
      </w:r>
      <w:r w:rsidRPr="00316DEC">
        <w:rPr>
          <w:spacing w:val="18"/>
          <w:lang w:val="es-ES"/>
        </w:rPr>
        <w:t xml:space="preserve"> </w:t>
      </w:r>
      <w:r w:rsidRPr="00316DEC">
        <w:rPr>
          <w:lang w:val="es-ES"/>
        </w:rPr>
        <w:t>man</w:t>
      </w:r>
      <w:r w:rsidRPr="00316DEC">
        <w:rPr>
          <w:lang w:val="es-ES"/>
        </w:rPr>
        <w:t>os”</w:t>
      </w:r>
    </w:p>
    <w:p w14:paraId="49C9EBF8" w14:textId="77777777" w:rsidR="000B7FD8" w:rsidRPr="00316DEC" w:rsidRDefault="00316DEC">
      <w:pPr>
        <w:pStyle w:val="BodyText"/>
        <w:spacing w:before="3" w:line="477" w:lineRule="auto"/>
        <w:ind w:left="101" w:right="694"/>
        <w:jc w:val="both"/>
        <w:rPr>
          <w:lang w:val="es-ES"/>
        </w:rPr>
      </w:pPr>
      <w:r w:rsidRPr="00316DEC">
        <w:rPr>
          <w:lang w:val="es-ES"/>
        </w:rPr>
        <w:t>(46). Aquí,</w:t>
      </w:r>
      <w:r w:rsidRPr="00316DEC">
        <w:rPr>
          <w:spacing w:val="-14"/>
          <w:lang w:val="es-ES"/>
        </w:rPr>
        <w:t xml:space="preserve"> </w:t>
      </w:r>
      <w:r w:rsidRPr="00316DEC">
        <w:rPr>
          <w:lang w:val="es-ES"/>
        </w:rPr>
        <w:t>al</w:t>
      </w:r>
      <w:r w:rsidRPr="00316DEC">
        <w:rPr>
          <w:spacing w:val="-8"/>
          <w:lang w:val="es-ES"/>
        </w:rPr>
        <w:t xml:space="preserve"> </w:t>
      </w:r>
      <w:r w:rsidRPr="00316DEC">
        <w:rPr>
          <w:lang w:val="es-ES"/>
        </w:rPr>
        <w:t>igual</w:t>
      </w:r>
      <w:r w:rsidRPr="00316DEC">
        <w:rPr>
          <w:spacing w:val="-8"/>
          <w:lang w:val="es-ES"/>
        </w:rPr>
        <w:t xml:space="preserve"> </w:t>
      </w:r>
      <w:r w:rsidRPr="00316DEC">
        <w:rPr>
          <w:lang w:val="es-ES"/>
        </w:rPr>
        <w:t>que en “</w:t>
      </w:r>
      <w:r w:rsidRPr="00316DEC">
        <w:rPr>
          <w:i/>
          <w:lang w:val="es-ES"/>
        </w:rPr>
        <w:t>Memorias</w:t>
      </w:r>
      <w:r w:rsidRPr="00316DEC">
        <w:rPr>
          <w:lang w:val="es-ES"/>
        </w:rPr>
        <w:t>”, el narrador</w:t>
      </w:r>
      <w:r w:rsidRPr="00316DEC">
        <w:rPr>
          <w:spacing w:val="-13"/>
          <w:lang w:val="es-ES"/>
        </w:rPr>
        <w:t xml:space="preserve"> </w:t>
      </w:r>
      <w:r w:rsidRPr="00316DEC">
        <w:rPr>
          <w:lang w:val="es-ES"/>
        </w:rPr>
        <w:t>arremete</w:t>
      </w:r>
      <w:r w:rsidRPr="00316DEC">
        <w:rPr>
          <w:spacing w:val="-13"/>
          <w:lang w:val="es-ES"/>
        </w:rPr>
        <w:t xml:space="preserve"> </w:t>
      </w:r>
      <w:r w:rsidRPr="00316DEC">
        <w:rPr>
          <w:lang w:val="es-ES"/>
        </w:rPr>
        <w:t>contra</w:t>
      </w:r>
      <w:r w:rsidRPr="00316DEC">
        <w:rPr>
          <w:spacing w:val="20"/>
          <w:lang w:val="es-ES"/>
        </w:rPr>
        <w:t xml:space="preserve"> </w:t>
      </w:r>
      <w:r w:rsidRPr="00316DEC">
        <w:rPr>
          <w:lang w:val="es-ES"/>
        </w:rPr>
        <w:t>Porfirio</w:t>
      </w:r>
      <w:r w:rsidRPr="00316DEC">
        <w:rPr>
          <w:spacing w:val="20"/>
          <w:lang w:val="es-ES"/>
        </w:rPr>
        <w:t xml:space="preserve"> </w:t>
      </w:r>
      <w:r w:rsidRPr="00316DEC">
        <w:rPr>
          <w:lang w:val="es-ES"/>
        </w:rPr>
        <w:t>Díaz, los</w:t>
      </w:r>
      <w:r w:rsidRPr="00316DEC">
        <w:rPr>
          <w:spacing w:val="16"/>
          <w:lang w:val="es-ES"/>
        </w:rPr>
        <w:t xml:space="preserve"> </w:t>
      </w:r>
      <w:r w:rsidRPr="00316DEC">
        <w:rPr>
          <w:lang w:val="es-ES"/>
        </w:rPr>
        <w:t>científicos y los</w:t>
      </w:r>
      <w:r w:rsidRPr="00316DEC">
        <w:rPr>
          <w:spacing w:val="-11"/>
          <w:lang w:val="es-ES"/>
        </w:rPr>
        <w:t xml:space="preserve"> </w:t>
      </w:r>
      <w:r w:rsidRPr="00316DEC">
        <w:rPr>
          <w:lang w:val="es-ES"/>
        </w:rPr>
        <w:t>gobernadores,</w:t>
      </w:r>
      <w:r w:rsidRPr="00316DEC">
        <w:rPr>
          <w:spacing w:val="-14"/>
          <w:lang w:val="es-ES"/>
        </w:rPr>
        <w:t xml:space="preserve"> </w:t>
      </w:r>
      <w:r w:rsidRPr="00316DEC">
        <w:rPr>
          <w:lang w:val="es-ES"/>
        </w:rPr>
        <w:t>que</w:t>
      </w:r>
      <w:r w:rsidRPr="00316DEC">
        <w:rPr>
          <w:spacing w:val="-12"/>
          <w:lang w:val="es-ES"/>
        </w:rPr>
        <w:t xml:space="preserve"> </w:t>
      </w:r>
      <w:r w:rsidRPr="00316DEC">
        <w:rPr>
          <w:lang w:val="es-ES"/>
        </w:rPr>
        <w:t>son la base de la oligarquía porfiriana lo mismo en el norte que en el resto del país.</w:t>
      </w:r>
    </w:p>
    <w:p w14:paraId="626E5D76" w14:textId="77777777" w:rsidR="000B7FD8" w:rsidRPr="00316DEC" w:rsidRDefault="00316DEC">
      <w:pPr>
        <w:pStyle w:val="BodyText"/>
        <w:spacing w:before="5" w:line="482" w:lineRule="auto"/>
        <w:ind w:left="101" w:right="715" w:firstLine="720"/>
        <w:rPr>
          <w:lang w:val="es-ES"/>
        </w:rPr>
      </w:pPr>
      <w:r w:rsidRPr="00316DEC">
        <w:rPr>
          <w:lang w:val="es-ES"/>
        </w:rPr>
        <w:t>Villa muestra tener una consciencia social al igual que Zapata y es significativo que,</w:t>
      </w:r>
      <w:r w:rsidRPr="00316DEC">
        <w:rPr>
          <w:spacing w:val="40"/>
          <w:lang w:val="es-ES"/>
        </w:rPr>
        <w:t xml:space="preserve"> </w:t>
      </w:r>
      <w:r w:rsidRPr="00316DEC">
        <w:rPr>
          <w:lang w:val="es-ES"/>
        </w:rPr>
        <w:t>como también sucede en</w:t>
      </w:r>
      <w:r w:rsidRPr="00316DEC">
        <w:rPr>
          <w:spacing w:val="25"/>
          <w:lang w:val="es-ES"/>
        </w:rPr>
        <w:t xml:space="preserve"> </w:t>
      </w:r>
      <w:r w:rsidRPr="00316DEC">
        <w:rPr>
          <w:i/>
          <w:lang w:val="es-ES"/>
        </w:rPr>
        <w:t>Zapata</w:t>
      </w:r>
      <w:r w:rsidRPr="00316DEC">
        <w:rPr>
          <w:lang w:val="es-ES"/>
        </w:rPr>
        <w:t>, esta novela sobre Villa relacione la propiedad priv</w:t>
      </w:r>
      <w:r w:rsidRPr="00316DEC">
        <w:rPr>
          <w:lang w:val="es-ES"/>
        </w:rPr>
        <w:t>ada de la</w:t>
      </w:r>
      <w:r w:rsidRPr="00316DEC">
        <w:rPr>
          <w:spacing w:val="40"/>
          <w:lang w:val="es-ES"/>
        </w:rPr>
        <w:t xml:space="preserve"> </w:t>
      </w:r>
      <w:r w:rsidRPr="00316DEC">
        <w:rPr>
          <w:lang w:val="es-ES"/>
        </w:rPr>
        <w:t>tierra</w:t>
      </w:r>
      <w:r w:rsidRPr="00316DEC">
        <w:rPr>
          <w:spacing w:val="23"/>
          <w:lang w:val="es-ES"/>
        </w:rPr>
        <w:t xml:space="preserve"> </w:t>
      </w:r>
      <w:r w:rsidRPr="00316DEC">
        <w:rPr>
          <w:lang w:val="es-ES"/>
        </w:rPr>
        <w:t>con</w:t>
      </w:r>
      <w:r w:rsidRPr="00316DEC">
        <w:rPr>
          <w:spacing w:val="24"/>
          <w:lang w:val="es-ES"/>
        </w:rPr>
        <w:t xml:space="preserve"> </w:t>
      </w:r>
      <w:r w:rsidRPr="00316DEC">
        <w:rPr>
          <w:lang w:val="es-ES"/>
        </w:rPr>
        <w:t>la</w:t>
      </w:r>
      <w:r w:rsidRPr="00316DEC">
        <w:rPr>
          <w:spacing w:val="23"/>
          <w:lang w:val="es-ES"/>
        </w:rPr>
        <w:t xml:space="preserve"> </w:t>
      </w:r>
      <w:r w:rsidRPr="00316DEC">
        <w:rPr>
          <w:lang w:val="es-ES"/>
        </w:rPr>
        <w:t>vida</w:t>
      </w:r>
      <w:r w:rsidRPr="00316DEC">
        <w:rPr>
          <w:spacing w:val="23"/>
          <w:lang w:val="es-ES"/>
        </w:rPr>
        <w:t xml:space="preserve"> </w:t>
      </w:r>
      <w:r w:rsidRPr="00316DEC">
        <w:rPr>
          <w:lang w:val="es-ES"/>
        </w:rPr>
        <w:t>y</w:t>
      </w:r>
      <w:r w:rsidRPr="00316DEC">
        <w:rPr>
          <w:spacing w:val="16"/>
          <w:lang w:val="es-ES"/>
        </w:rPr>
        <w:t xml:space="preserve"> </w:t>
      </w:r>
      <w:r w:rsidRPr="00316DEC">
        <w:rPr>
          <w:lang w:val="es-ES"/>
        </w:rPr>
        <w:t>el</w:t>
      </w:r>
      <w:r w:rsidRPr="00316DEC">
        <w:rPr>
          <w:spacing w:val="23"/>
          <w:lang w:val="es-ES"/>
        </w:rPr>
        <w:t xml:space="preserve"> </w:t>
      </w:r>
      <w:r w:rsidRPr="00316DEC">
        <w:rPr>
          <w:lang w:val="es-ES"/>
        </w:rPr>
        <w:t>bienestar</w:t>
      </w:r>
      <w:r w:rsidRPr="00316DEC">
        <w:rPr>
          <w:spacing w:val="17"/>
          <w:lang w:val="es-ES"/>
        </w:rPr>
        <w:t xml:space="preserve"> </w:t>
      </w:r>
      <w:r w:rsidRPr="00316DEC">
        <w:rPr>
          <w:lang w:val="es-ES"/>
        </w:rPr>
        <w:t>social.</w:t>
      </w:r>
      <w:r w:rsidRPr="00316DEC">
        <w:rPr>
          <w:spacing w:val="16"/>
          <w:lang w:val="es-ES"/>
        </w:rPr>
        <w:t xml:space="preserve"> </w:t>
      </w:r>
      <w:r w:rsidRPr="00316DEC">
        <w:rPr>
          <w:lang w:val="es-ES"/>
        </w:rPr>
        <w:t>Villa</w:t>
      </w:r>
      <w:r w:rsidRPr="00316DEC">
        <w:rPr>
          <w:spacing w:val="23"/>
          <w:lang w:val="es-ES"/>
        </w:rPr>
        <w:t xml:space="preserve"> </w:t>
      </w:r>
      <w:r w:rsidRPr="00316DEC">
        <w:rPr>
          <w:lang w:val="es-ES"/>
        </w:rPr>
        <w:t>se</w:t>
      </w:r>
      <w:r w:rsidRPr="00316DEC">
        <w:rPr>
          <w:spacing w:val="18"/>
          <w:lang w:val="es-ES"/>
        </w:rPr>
        <w:t xml:space="preserve"> </w:t>
      </w:r>
      <w:r w:rsidRPr="00316DEC">
        <w:rPr>
          <w:lang w:val="es-ES"/>
        </w:rPr>
        <w:t>queja</w:t>
      </w:r>
      <w:r w:rsidRPr="00316DEC">
        <w:rPr>
          <w:spacing w:val="23"/>
          <w:lang w:val="es-ES"/>
        </w:rPr>
        <w:t xml:space="preserve"> </w:t>
      </w:r>
      <w:r w:rsidRPr="00316DEC">
        <w:rPr>
          <w:lang w:val="es-ES"/>
        </w:rPr>
        <w:t>de</w:t>
      </w:r>
      <w:r w:rsidRPr="00316DEC">
        <w:rPr>
          <w:spacing w:val="18"/>
          <w:lang w:val="es-ES"/>
        </w:rPr>
        <w:t xml:space="preserve"> </w:t>
      </w:r>
      <w:r w:rsidRPr="00316DEC">
        <w:rPr>
          <w:lang w:val="es-ES"/>
        </w:rPr>
        <w:t>que</w:t>
      </w:r>
      <w:r w:rsidRPr="00316DEC">
        <w:rPr>
          <w:spacing w:val="18"/>
          <w:lang w:val="es-ES"/>
        </w:rPr>
        <w:t xml:space="preserve"> </w:t>
      </w:r>
      <w:r w:rsidRPr="00316DEC">
        <w:rPr>
          <w:lang w:val="es-ES"/>
        </w:rPr>
        <w:t>las</w:t>
      </w:r>
      <w:r w:rsidRPr="00316DEC">
        <w:rPr>
          <w:spacing w:val="19"/>
          <w:lang w:val="es-ES"/>
        </w:rPr>
        <w:t xml:space="preserve"> </w:t>
      </w:r>
      <w:r w:rsidRPr="00316DEC">
        <w:rPr>
          <w:lang w:val="es-ES"/>
        </w:rPr>
        <w:t>tierras</w:t>
      </w:r>
      <w:r w:rsidRPr="00316DEC">
        <w:rPr>
          <w:spacing w:val="19"/>
          <w:lang w:val="es-ES"/>
        </w:rPr>
        <w:t xml:space="preserve"> </w:t>
      </w:r>
      <w:r w:rsidRPr="00316DEC">
        <w:rPr>
          <w:lang w:val="es-ES"/>
        </w:rPr>
        <w:t>comunales</w:t>
      </w:r>
      <w:r w:rsidRPr="00316DEC">
        <w:rPr>
          <w:spacing w:val="20"/>
          <w:lang w:val="es-ES"/>
        </w:rPr>
        <w:t xml:space="preserve"> </w:t>
      </w:r>
      <w:r w:rsidRPr="00316DEC">
        <w:rPr>
          <w:lang w:val="es-ES"/>
        </w:rPr>
        <w:t>hayan</w:t>
      </w:r>
      <w:r w:rsidRPr="00316DEC">
        <w:rPr>
          <w:spacing w:val="24"/>
          <w:lang w:val="es-ES"/>
        </w:rPr>
        <w:t xml:space="preserve"> </w:t>
      </w:r>
      <w:r w:rsidRPr="00316DEC">
        <w:rPr>
          <w:lang w:val="es-ES"/>
        </w:rPr>
        <w:t>sido</w:t>
      </w:r>
    </w:p>
    <w:p w14:paraId="3F0465F0"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26C77B82" w14:textId="77777777" w:rsidR="000B7FD8" w:rsidRPr="00316DEC" w:rsidRDefault="000B7FD8">
      <w:pPr>
        <w:pStyle w:val="BodyText"/>
        <w:rPr>
          <w:sz w:val="20"/>
          <w:lang w:val="es-ES"/>
        </w:rPr>
      </w:pPr>
    </w:p>
    <w:p w14:paraId="4DDA0377" w14:textId="77777777" w:rsidR="000B7FD8" w:rsidRPr="00316DEC" w:rsidRDefault="000B7FD8">
      <w:pPr>
        <w:pStyle w:val="BodyText"/>
        <w:spacing w:before="10"/>
        <w:rPr>
          <w:sz w:val="18"/>
          <w:lang w:val="es-ES"/>
        </w:rPr>
      </w:pPr>
    </w:p>
    <w:p w14:paraId="3FC3D2E2" w14:textId="77777777" w:rsidR="000B7FD8" w:rsidRPr="00316DEC" w:rsidRDefault="00316DEC">
      <w:pPr>
        <w:pStyle w:val="BodyText"/>
        <w:spacing w:before="1" w:line="480" w:lineRule="auto"/>
        <w:ind w:left="101" w:right="725"/>
        <w:rPr>
          <w:lang w:val="es-ES"/>
        </w:rPr>
      </w:pPr>
      <w:r w:rsidRPr="00316DEC">
        <w:rPr>
          <w:lang w:val="es-ES"/>
        </w:rPr>
        <w:t>arrebatadas,</w:t>
      </w:r>
      <w:r w:rsidRPr="00316DEC">
        <w:rPr>
          <w:spacing w:val="-9"/>
          <w:lang w:val="es-ES"/>
        </w:rPr>
        <w:t xml:space="preserve"> </w:t>
      </w:r>
      <w:r w:rsidRPr="00316DEC">
        <w:rPr>
          <w:lang w:val="es-ES"/>
        </w:rPr>
        <w:t>pero</w:t>
      </w:r>
      <w:r w:rsidRPr="00316DEC">
        <w:rPr>
          <w:spacing w:val="-3"/>
          <w:lang w:val="es-ES"/>
        </w:rPr>
        <w:t xml:space="preserve"> </w:t>
      </w:r>
      <w:r w:rsidRPr="00316DEC">
        <w:rPr>
          <w:lang w:val="es-ES"/>
        </w:rPr>
        <w:t>encuentra</w:t>
      </w:r>
      <w:r w:rsidRPr="00316DEC">
        <w:rPr>
          <w:spacing w:val="-3"/>
          <w:lang w:val="es-ES"/>
        </w:rPr>
        <w:t xml:space="preserve"> </w:t>
      </w:r>
      <w:r w:rsidRPr="00316DEC">
        <w:rPr>
          <w:lang w:val="es-ES"/>
        </w:rPr>
        <w:t>que</w:t>
      </w:r>
      <w:r w:rsidRPr="00316DEC">
        <w:rPr>
          <w:spacing w:val="-8"/>
          <w:lang w:val="es-ES"/>
        </w:rPr>
        <w:t xml:space="preserve"> </w:t>
      </w:r>
      <w:r w:rsidRPr="00316DEC">
        <w:rPr>
          <w:lang w:val="es-ES"/>
        </w:rPr>
        <w:t>el</w:t>
      </w:r>
      <w:r w:rsidRPr="00316DEC">
        <w:rPr>
          <w:spacing w:val="-3"/>
          <w:lang w:val="es-ES"/>
        </w:rPr>
        <w:t xml:space="preserve"> </w:t>
      </w:r>
      <w:r w:rsidRPr="00316DEC">
        <w:rPr>
          <w:lang w:val="es-ES"/>
        </w:rPr>
        <w:t>principal</w:t>
      </w:r>
      <w:r w:rsidRPr="00316DEC">
        <w:rPr>
          <w:spacing w:val="-3"/>
          <w:lang w:val="es-ES"/>
        </w:rPr>
        <w:t xml:space="preserve"> </w:t>
      </w:r>
      <w:r w:rsidRPr="00316DEC">
        <w:rPr>
          <w:lang w:val="es-ES"/>
        </w:rPr>
        <w:t>problema</w:t>
      </w:r>
      <w:r w:rsidRPr="00316DEC">
        <w:rPr>
          <w:spacing w:val="-17"/>
          <w:lang w:val="es-ES"/>
        </w:rPr>
        <w:t xml:space="preserve"> </w:t>
      </w:r>
      <w:r w:rsidRPr="00316DEC">
        <w:rPr>
          <w:lang w:val="es-ES"/>
        </w:rPr>
        <w:t>es</w:t>
      </w:r>
      <w:r w:rsidRPr="00316DEC">
        <w:rPr>
          <w:spacing w:val="-5"/>
          <w:lang w:val="es-ES"/>
        </w:rPr>
        <w:t xml:space="preserve"> </w:t>
      </w:r>
      <w:r w:rsidRPr="00316DEC">
        <w:rPr>
          <w:lang w:val="es-ES"/>
        </w:rPr>
        <w:t>que los</w:t>
      </w:r>
      <w:r w:rsidRPr="00316DEC">
        <w:rPr>
          <w:spacing w:val="-7"/>
          <w:lang w:val="es-ES"/>
        </w:rPr>
        <w:t xml:space="preserve"> </w:t>
      </w:r>
      <w:r w:rsidRPr="00316DEC">
        <w:rPr>
          <w:lang w:val="es-ES"/>
        </w:rPr>
        <w:t>campesinos</w:t>
      </w:r>
      <w:r w:rsidRPr="00316DEC">
        <w:rPr>
          <w:spacing w:val="-7"/>
          <w:lang w:val="es-ES"/>
        </w:rPr>
        <w:t xml:space="preserve"> </w:t>
      </w:r>
      <w:r w:rsidRPr="00316DEC">
        <w:rPr>
          <w:lang w:val="es-ES"/>
        </w:rPr>
        <w:t>sean</w:t>
      </w:r>
      <w:r w:rsidRPr="00316DEC">
        <w:rPr>
          <w:spacing w:val="-2"/>
          <w:lang w:val="es-ES"/>
        </w:rPr>
        <w:t xml:space="preserve"> </w:t>
      </w:r>
      <w:r w:rsidRPr="00316DEC">
        <w:rPr>
          <w:lang w:val="es-ES"/>
        </w:rPr>
        <w:t>peones</w:t>
      </w:r>
      <w:r w:rsidRPr="00316DEC">
        <w:rPr>
          <w:spacing w:val="25"/>
          <w:lang w:val="es-ES"/>
        </w:rPr>
        <w:t xml:space="preserve"> </w:t>
      </w:r>
      <w:r w:rsidRPr="00316DEC">
        <w:rPr>
          <w:lang w:val="es-ES"/>
        </w:rPr>
        <w:t>y no dueños</w:t>
      </w:r>
      <w:r w:rsidRPr="00316DEC">
        <w:rPr>
          <w:spacing w:val="-9"/>
          <w:lang w:val="es-ES"/>
        </w:rPr>
        <w:t xml:space="preserve"> </w:t>
      </w:r>
      <w:r w:rsidRPr="00316DEC">
        <w:rPr>
          <w:lang w:val="es-ES"/>
        </w:rPr>
        <w:t>de</w:t>
      </w:r>
      <w:r w:rsidRPr="00316DEC">
        <w:rPr>
          <w:spacing w:val="-10"/>
          <w:lang w:val="es-ES"/>
        </w:rPr>
        <w:t xml:space="preserve"> </w:t>
      </w:r>
      <w:r w:rsidRPr="00316DEC">
        <w:rPr>
          <w:lang w:val="es-ES"/>
        </w:rPr>
        <w:t>sus parcelas.</w:t>
      </w:r>
      <w:r w:rsidRPr="00316DEC">
        <w:rPr>
          <w:spacing w:val="-11"/>
          <w:lang w:val="es-ES"/>
        </w:rPr>
        <w:t xml:space="preserve"> </w:t>
      </w:r>
      <w:r w:rsidRPr="00316DEC">
        <w:rPr>
          <w:lang w:val="es-ES"/>
        </w:rPr>
        <w:t>En otro</w:t>
      </w:r>
      <w:r w:rsidRPr="00316DEC">
        <w:rPr>
          <w:spacing w:val="-4"/>
          <w:lang w:val="es-ES"/>
        </w:rPr>
        <w:t xml:space="preserve"> </w:t>
      </w:r>
      <w:r w:rsidRPr="00316DEC">
        <w:rPr>
          <w:lang w:val="es-ES"/>
        </w:rPr>
        <w:t>momento</w:t>
      </w:r>
      <w:r w:rsidRPr="00316DEC">
        <w:rPr>
          <w:spacing w:val="-5"/>
          <w:lang w:val="es-ES"/>
        </w:rPr>
        <w:t xml:space="preserve"> </w:t>
      </w:r>
      <w:r w:rsidRPr="00316DEC">
        <w:rPr>
          <w:lang w:val="es-ES"/>
        </w:rPr>
        <w:t>de la</w:t>
      </w:r>
      <w:r w:rsidRPr="00316DEC">
        <w:rPr>
          <w:spacing w:val="-5"/>
          <w:lang w:val="es-ES"/>
        </w:rPr>
        <w:t xml:space="preserve"> </w:t>
      </w:r>
      <w:r w:rsidRPr="00316DEC">
        <w:rPr>
          <w:lang w:val="es-ES"/>
        </w:rPr>
        <w:t>novela,</w:t>
      </w:r>
      <w:r w:rsidRPr="00316DEC">
        <w:rPr>
          <w:spacing w:val="-11"/>
          <w:lang w:val="es-ES"/>
        </w:rPr>
        <w:t xml:space="preserve"> </w:t>
      </w:r>
      <w:r w:rsidRPr="00316DEC">
        <w:rPr>
          <w:lang w:val="es-ES"/>
        </w:rPr>
        <w:t>Villa</w:t>
      </w:r>
      <w:r w:rsidRPr="00316DEC">
        <w:rPr>
          <w:spacing w:val="-5"/>
          <w:lang w:val="es-ES"/>
        </w:rPr>
        <w:t xml:space="preserve"> </w:t>
      </w:r>
      <w:r w:rsidRPr="00316DEC">
        <w:rPr>
          <w:lang w:val="es-ES"/>
        </w:rPr>
        <w:t>se jacta</w:t>
      </w:r>
      <w:r w:rsidRPr="00316DEC">
        <w:rPr>
          <w:spacing w:val="-5"/>
          <w:lang w:val="es-ES"/>
        </w:rPr>
        <w:t xml:space="preserve"> </w:t>
      </w:r>
      <w:r w:rsidRPr="00316DEC">
        <w:rPr>
          <w:lang w:val="es-ES"/>
        </w:rPr>
        <w:t>de que los</w:t>
      </w:r>
      <w:r w:rsidRPr="00316DEC">
        <w:rPr>
          <w:spacing w:val="-9"/>
          <w:lang w:val="es-ES"/>
        </w:rPr>
        <w:t xml:space="preserve"> </w:t>
      </w:r>
      <w:r w:rsidRPr="00316DEC">
        <w:rPr>
          <w:lang w:val="es-ES"/>
        </w:rPr>
        <w:t>trabajadores</w:t>
      </w:r>
      <w:r w:rsidRPr="00316DEC">
        <w:rPr>
          <w:spacing w:val="21"/>
          <w:lang w:val="es-ES"/>
        </w:rPr>
        <w:t xml:space="preserve"> </w:t>
      </w:r>
      <w:r w:rsidRPr="00316DEC">
        <w:rPr>
          <w:lang w:val="es-ES"/>
        </w:rPr>
        <w:t>de su hacienda</w:t>
      </w:r>
      <w:r w:rsidRPr="00316DEC">
        <w:rPr>
          <w:spacing w:val="-6"/>
          <w:lang w:val="es-ES"/>
        </w:rPr>
        <w:t xml:space="preserve"> </w:t>
      </w:r>
      <w:r w:rsidRPr="00316DEC">
        <w:rPr>
          <w:lang w:val="es-ES"/>
        </w:rPr>
        <w:t>en</w:t>
      </w:r>
      <w:r w:rsidRPr="00316DEC">
        <w:rPr>
          <w:spacing w:val="-4"/>
          <w:lang w:val="es-ES"/>
        </w:rPr>
        <w:t xml:space="preserve"> </w:t>
      </w:r>
      <w:r w:rsidRPr="00316DEC">
        <w:rPr>
          <w:lang w:val="es-ES"/>
        </w:rPr>
        <w:t>Canutillo</w:t>
      </w:r>
      <w:r w:rsidRPr="00316DEC">
        <w:rPr>
          <w:spacing w:val="-19"/>
          <w:lang w:val="es-ES"/>
        </w:rPr>
        <w:t xml:space="preserve"> </w:t>
      </w:r>
      <w:r w:rsidRPr="00316DEC">
        <w:rPr>
          <w:lang w:val="es-ES"/>
        </w:rPr>
        <w:t>no</w:t>
      </w:r>
      <w:r w:rsidRPr="00316DEC">
        <w:rPr>
          <w:spacing w:val="-6"/>
          <w:lang w:val="es-ES"/>
        </w:rPr>
        <w:t xml:space="preserve"> </w:t>
      </w:r>
      <w:r w:rsidRPr="00316DEC">
        <w:rPr>
          <w:lang w:val="es-ES"/>
        </w:rPr>
        <w:t>son</w:t>
      </w:r>
      <w:r w:rsidRPr="00316DEC">
        <w:rPr>
          <w:spacing w:val="-5"/>
          <w:lang w:val="es-ES"/>
        </w:rPr>
        <w:t xml:space="preserve"> </w:t>
      </w:r>
      <w:r w:rsidRPr="00316DEC">
        <w:rPr>
          <w:lang w:val="es-ES"/>
        </w:rPr>
        <w:t>peones,</w:t>
      </w:r>
      <w:r w:rsidRPr="00316DEC">
        <w:rPr>
          <w:spacing w:val="-12"/>
          <w:lang w:val="es-ES"/>
        </w:rPr>
        <w:t xml:space="preserve"> </w:t>
      </w:r>
      <w:r w:rsidRPr="00316DEC">
        <w:rPr>
          <w:lang w:val="es-ES"/>
        </w:rPr>
        <w:t>sino medieros (97). Esto quiere decir, gente que pone su trabajo y sus herramientas para obtener ganancias los mismo para el hacendado que para</w:t>
      </w:r>
      <w:r w:rsidRPr="00316DEC">
        <w:rPr>
          <w:spacing w:val="80"/>
          <w:lang w:val="es-ES"/>
        </w:rPr>
        <w:t xml:space="preserve"> </w:t>
      </w:r>
      <w:r w:rsidRPr="00316DEC">
        <w:rPr>
          <w:lang w:val="es-ES"/>
        </w:rPr>
        <w:t>ellos mi</w:t>
      </w:r>
      <w:r w:rsidRPr="00316DEC">
        <w:rPr>
          <w:lang w:val="es-ES"/>
        </w:rPr>
        <w:t>smo; así que, aunque hay una estructura jerárquica, hay a la vez un medio de</w:t>
      </w:r>
      <w:r w:rsidRPr="00316DEC">
        <w:rPr>
          <w:spacing w:val="80"/>
          <w:lang w:val="es-ES"/>
        </w:rPr>
        <w:t xml:space="preserve"> </w:t>
      </w:r>
      <w:r w:rsidRPr="00316DEC">
        <w:rPr>
          <w:lang w:val="es-ES"/>
        </w:rPr>
        <w:t>protección al campesino. El documento inscrito en la novela sobre la Conferencia de Torreón</w:t>
      </w:r>
      <w:r w:rsidRPr="00316DEC">
        <w:rPr>
          <w:spacing w:val="80"/>
          <w:lang w:val="es-ES"/>
        </w:rPr>
        <w:t xml:space="preserve"> </w:t>
      </w:r>
      <w:r w:rsidRPr="00316DEC">
        <w:rPr>
          <w:lang w:val="es-ES"/>
        </w:rPr>
        <w:t>expresa</w:t>
      </w:r>
      <w:r w:rsidRPr="00316DEC">
        <w:rPr>
          <w:spacing w:val="-6"/>
          <w:lang w:val="es-ES"/>
        </w:rPr>
        <w:t xml:space="preserve"> </w:t>
      </w:r>
      <w:r w:rsidRPr="00316DEC">
        <w:rPr>
          <w:lang w:val="es-ES"/>
        </w:rPr>
        <w:t>el interés</w:t>
      </w:r>
      <w:r w:rsidRPr="00316DEC">
        <w:rPr>
          <w:spacing w:val="-9"/>
          <w:lang w:val="es-ES"/>
        </w:rPr>
        <w:t xml:space="preserve"> </w:t>
      </w:r>
      <w:r w:rsidRPr="00316DEC">
        <w:rPr>
          <w:lang w:val="es-ES"/>
        </w:rPr>
        <w:t>agrario</w:t>
      </w:r>
      <w:r w:rsidRPr="00316DEC">
        <w:rPr>
          <w:spacing w:val="-6"/>
          <w:lang w:val="es-ES"/>
        </w:rPr>
        <w:t xml:space="preserve"> </w:t>
      </w:r>
      <w:r w:rsidRPr="00316DEC">
        <w:rPr>
          <w:lang w:val="es-ES"/>
        </w:rPr>
        <w:t>de Villa</w:t>
      </w:r>
      <w:r w:rsidRPr="00316DEC">
        <w:rPr>
          <w:spacing w:val="-6"/>
          <w:lang w:val="es-ES"/>
        </w:rPr>
        <w:t xml:space="preserve"> </w:t>
      </w:r>
      <w:r w:rsidRPr="00316DEC">
        <w:rPr>
          <w:lang w:val="es-ES"/>
        </w:rPr>
        <w:t>y la presión que estaba poniendo al gobierno de Ven</w:t>
      </w:r>
      <w:r w:rsidRPr="00316DEC">
        <w:rPr>
          <w:lang w:val="es-ES"/>
        </w:rPr>
        <w:t>ustiano Carranza por avanzar esta agenda:</w:t>
      </w:r>
    </w:p>
    <w:p w14:paraId="567DFC18" w14:textId="77777777" w:rsidR="000B7FD8" w:rsidRPr="00316DEC" w:rsidRDefault="00316DEC">
      <w:pPr>
        <w:pStyle w:val="BodyText"/>
        <w:ind w:left="821" w:right="1444"/>
        <w:rPr>
          <w:lang w:val="es-ES"/>
        </w:rPr>
      </w:pPr>
      <w:r w:rsidRPr="00316DEC">
        <w:rPr>
          <w:lang w:val="es-ES"/>
        </w:rPr>
        <w:t>«Considerando que el principal motivo de descontento entre el pueblo</w:t>
      </w:r>
      <w:r w:rsidRPr="00316DEC">
        <w:rPr>
          <w:spacing w:val="40"/>
          <w:lang w:val="es-ES"/>
        </w:rPr>
        <w:t xml:space="preserve"> </w:t>
      </w:r>
      <w:r w:rsidRPr="00316DEC">
        <w:rPr>
          <w:lang w:val="es-ES"/>
        </w:rPr>
        <w:t>de nuestro</w:t>
      </w:r>
      <w:r w:rsidRPr="00316DEC">
        <w:rPr>
          <w:spacing w:val="-8"/>
          <w:lang w:val="es-ES"/>
        </w:rPr>
        <w:t xml:space="preserve"> </w:t>
      </w:r>
      <w:r w:rsidRPr="00316DEC">
        <w:rPr>
          <w:lang w:val="es-ES"/>
        </w:rPr>
        <w:t>estado,</w:t>
      </w:r>
      <w:r w:rsidRPr="00316DEC">
        <w:rPr>
          <w:spacing w:val="-15"/>
          <w:lang w:val="es-ES"/>
        </w:rPr>
        <w:t xml:space="preserve"> </w:t>
      </w:r>
      <w:r w:rsidRPr="00316DEC">
        <w:rPr>
          <w:lang w:val="es-ES"/>
        </w:rPr>
        <w:t>que</w:t>
      </w:r>
      <w:r w:rsidRPr="00316DEC">
        <w:rPr>
          <w:spacing w:val="-13"/>
          <w:lang w:val="es-ES"/>
        </w:rPr>
        <w:t xml:space="preserve"> </w:t>
      </w:r>
      <w:r w:rsidRPr="00316DEC">
        <w:rPr>
          <w:lang w:val="es-ES"/>
        </w:rPr>
        <w:t>le obligó</w:t>
      </w:r>
      <w:r w:rsidRPr="00316DEC">
        <w:rPr>
          <w:spacing w:val="-9"/>
          <w:lang w:val="es-ES"/>
        </w:rPr>
        <w:t xml:space="preserve"> </w:t>
      </w:r>
      <w:r w:rsidRPr="00316DEC">
        <w:rPr>
          <w:lang w:val="es-ES"/>
        </w:rPr>
        <w:t>a</w:t>
      </w:r>
      <w:r w:rsidRPr="00316DEC">
        <w:rPr>
          <w:spacing w:val="-9"/>
          <w:lang w:val="es-ES"/>
        </w:rPr>
        <w:t xml:space="preserve"> </w:t>
      </w:r>
      <w:r w:rsidRPr="00316DEC">
        <w:rPr>
          <w:lang w:val="es-ES"/>
        </w:rPr>
        <w:t>levantarse</w:t>
      </w:r>
      <w:r w:rsidRPr="00316DEC">
        <w:rPr>
          <w:spacing w:val="-13"/>
          <w:lang w:val="es-ES"/>
        </w:rPr>
        <w:t xml:space="preserve"> </w:t>
      </w:r>
      <w:r w:rsidRPr="00316DEC">
        <w:rPr>
          <w:lang w:val="es-ES"/>
        </w:rPr>
        <w:t>en armas</w:t>
      </w:r>
      <w:r w:rsidRPr="00316DEC">
        <w:rPr>
          <w:spacing w:val="-12"/>
          <w:lang w:val="es-ES"/>
        </w:rPr>
        <w:t xml:space="preserve"> </w:t>
      </w:r>
      <w:r w:rsidRPr="00316DEC">
        <w:rPr>
          <w:lang w:val="es-ES"/>
        </w:rPr>
        <w:t>en 1910, fue la falta</w:t>
      </w:r>
      <w:r w:rsidRPr="00316DEC">
        <w:rPr>
          <w:spacing w:val="-9"/>
          <w:lang w:val="es-ES"/>
        </w:rPr>
        <w:t xml:space="preserve"> </w:t>
      </w:r>
      <w:r w:rsidRPr="00316DEC">
        <w:rPr>
          <w:lang w:val="es-ES"/>
        </w:rPr>
        <w:t>absoluta de propiedad</w:t>
      </w:r>
      <w:r w:rsidRPr="00316DEC">
        <w:rPr>
          <w:spacing w:val="-4"/>
          <w:lang w:val="es-ES"/>
        </w:rPr>
        <w:t xml:space="preserve"> </w:t>
      </w:r>
      <w:r w:rsidRPr="00316DEC">
        <w:rPr>
          <w:lang w:val="es-ES"/>
        </w:rPr>
        <w:t>individual;</w:t>
      </w:r>
      <w:r w:rsidRPr="00316DEC">
        <w:rPr>
          <w:spacing w:val="-16"/>
          <w:lang w:val="es-ES"/>
        </w:rPr>
        <w:t xml:space="preserve"> </w:t>
      </w:r>
      <w:r w:rsidRPr="00316DEC">
        <w:rPr>
          <w:lang w:val="es-ES"/>
        </w:rPr>
        <w:t>y que</w:t>
      </w:r>
      <w:r w:rsidRPr="00316DEC">
        <w:rPr>
          <w:spacing w:val="-10"/>
          <w:lang w:val="es-ES"/>
        </w:rPr>
        <w:t xml:space="preserve"> </w:t>
      </w:r>
      <w:r w:rsidRPr="00316DEC">
        <w:rPr>
          <w:lang w:val="es-ES"/>
        </w:rPr>
        <w:t>las clases</w:t>
      </w:r>
      <w:r w:rsidRPr="00316DEC">
        <w:rPr>
          <w:spacing w:val="-7"/>
          <w:lang w:val="es-ES"/>
        </w:rPr>
        <w:t xml:space="preserve"> </w:t>
      </w:r>
      <w:r w:rsidRPr="00316DEC">
        <w:rPr>
          <w:lang w:val="es-ES"/>
        </w:rPr>
        <w:t>rurales</w:t>
      </w:r>
      <w:r w:rsidRPr="00316DEC">
        <w:rPr>
          <w:spacing w:val="-7"/>
          <w:lang w:val="es-ES"/>
        </w:rPr>
        <w:t xml:space="preserve"> </w:t>
      </w:r>
      <w:r w:rsidRPr="00316DEC">
        <w:rPr>
          <w:lang w:val="es-ES"/>
        </w:rPr>
        <w:t>no tienen</w:t>
      </w:r>
      <w:r w:rsidRPr="00316DEC">
        <w:rPr>
          <w:spacing w:val="-3"/>
          <w:lang w:val="es-ES"/>
        </w:rPr>
        <w:t xml:space="preserve"> </w:t>
      </w:r>
      <w:r w:rsidRPr="00316DEC">
        <w:rPr>
          <w:lang w:val="es-ES"/>
        </w:rPr>
        <w:t>medio</w:t>
      </w:r>
      <w:r w:rsidRPr="00316DEC">
        <w:rPr>
          <w:spacing w:val="25"/>
          <w:lang w:val="es-ES"/>
        </w:rPr>
        <w:t xml:space="preserve"> </w:t>
      </w:r>
      <w:r w:rsidRPr="00316DEC">
        <w:rPr>
          <w:lang w:val="es-ES"/>
        </w:rPr>
        <w:t>de subsistencia al presente, ni ninguna esperanza para el futuro […], excepto la de servir como peones</w:t>
      </w:r>
      <w:r w:rsidRPr="00316DEC">
        <w:rPr>
          <w:spacing w:val="-7"/>
          <w:lang w:val="es-ES"/>
        </w:rPr>
        <w:t xml:space="preserve"> </w:t>
      </w:r>
      <w:r w:rsidRPr="00316DEC">
        <w:rPr>
          <w:lang w:val="es-ES"/>
        </w:rPr>
        <w:t>en las</w:t>
      </w:r>
      <w:r w:rsidRPr="00316DEC">
        <w:rPr>
          <w:spacing w:val="-9"/>
          <w:lang w:val="es-ES"/>
        </w:rPr>
        <w:t xml:space="preserve"> </w:t>
      </w:r>
      <w:r w:rsidRPr="00316DEC">
        <w:rPr>
          <w:lang w:val="es-ES"/>
        </w:rPr>
        <w:t xml:space="preserve">haciendas de los grandes terratenientes […] Considerando que la fuente principal de nuestra riqueza nacional es la agricultura, y </w:t>
      </w:r>
      <w:r w:rsidRPr="00316DEC">
        <w:rPr>
          <w:lang w:val="es-ES"/>
        </w:rPr>
        <w:t>que no puede</w:t>
      </w:r>
      <w:r w:rsidRPr="00316DEC">
        <w:rPr>
          <w:spacing w:val="40"/>
          <w:lang w:val="es-ES"/>
        </w:rPr>
        <w:t xml:space="preserve"> </w:t>
      </w:r>
      <w:r w:rsidRPr="00316DEC">
        <w:rPr>
          <w:lang w:val="es-ES"/>
        </w:rPr>
        <w:t>haber</w:t>
      </w:r>
      <w:r w:rsidRPr="00316DEC">
        <w:rPr>
          <w:spacing w:val="-11"/>
          <w:lang w:val="es-ES"/>
        </w:rPr>
        <w:t xml:space="preserve"> </w:t>
      </w:r>
      <w:r w:rsidRPr="00316DEC">
        <w:rPr>
          <w:lang w:val="es-ES"/>
        </w:rPr>
        <w:t>verdadero</w:t>
      </w:r>
      <w:r w:rsidRPr="00316DEC">
        <w:rPr>
          <w:spacing w:val="-6"/>
          <w:lang w:val="es-ES"/>
        </w:rPr>
        <w:t xml:space="preserve"> </w:t>
      </w:r>
      <w:r w:rsidRPr="00316DEC">
        <w:rPr>
          <w:lang w:val="es-ES"/>
        </w:rPr>
        <w:t>progreso</w:t>
      </w:r>
      <w:r w:rsidRPr="00316DEC">
        <w:rPr>
          <w:spacing w:val="-6"/>
          <w:lang w:val="es-ES"/>
        </w:rPr>
        <w:t xml:space="preserve"> </w:t>
      </w:r>
      <w:r w:rsidRPr="00316DEC">
        <w:rPr>
          <w:lang w:val="es-ES"/>
        </w:rPr>
        <w:t>en ésta</w:t>
      </w:r>
      <w:r w:rsidRPr="00316DEC">
        <w:rPr>
          <w:spacing w:val="-6"/>
          <w:lang w:val="es-ES"/>
        </w:rPr>
        <w:t xml:space="preserve"> </w:t>
      </w:r>
      <w:r w:rsidRPr="00316DEC">
        <w:rPr>
          <w:lang w:val="es-ES"/>
        </w:rPr>
        <w:t>sin que</w:t>
      </w:r>
      <w:r w:rsidRPr="00316DEC">
        <w:rPr>
          <w:spacing w:val="-11"/>
          <w:lang w:val="es-ES"/>
        </w:rPr>
        <w:t xml:space="preserve"> </w:t>
      </w:r>
      <w:r w:rsidRPr="00316DEC">
        <w:rPr>
          <w:lang w:val="es-ES"/>
        </w:rPr>
        <w:t>la mayoría</w:t>
      </w:r>
      <w:r w:rsidRPr="00316DEC">
        <w:rPr>
          <w:spacing w:val="-6"/>
          <w:lang w:val="es-ES"/>
        </w:rPr>
        <w:t xml:space="preserve"> </w:t>
      </w:r>
      <w:r w:rsidRPr="00316DEC">
        <w:rPr>
          <w:lang w:val="es-ES"/>
        </w:rPr>
        <w:t>de los</w:t>
      </w:r>
      <w:r w:rsidRPr="00316DEC">
        <w:rPr>
          <w:spacing w:val="-10"/>
          <w:lang w:val="es-ES"/>
        </w:rPr>
        <w:t xml:space="preserve"> </w:t>
      </w:r>
      <w:r w:rsidRPr="00316DEC">
        <w:rPr>
          <w:lang w:val="es-ES"/>
        </w:rPr>
        <w:t>agricultores</w:t>
      </w:r>
      <w:r w:rsidRPr="00316DEC">
        <w:rPr>
          <w:spacing w:val="-10"/>
          <w:lang w:val="es-ES"/>
        </w:rPr>
        <w:t xml:space="preserve"> </w:t>
      </w:r>
      <w:r w:rsidRPr="00316DEC">
        <w:rPr>
          <w:lang w:val="es-ES"/>
        </w:rPr>
        <w:t>tenga</w:t>
      </w:r>
      <w:r w:rsidRPr="00316DEC">
        <w:rPr>
          <w:spacing w:val="-6"/>
          <w:lang w:val="es-ES"/>
        </w:rPr>
        <w:t xml:space="preserve"> </w:t>
      </w:r>
      <w:r w:rsidRPr="00316DEC">
        <w:rPr>
          <w:lang w:val="es-ES"/>
        </w:rPr>
        <w:t>un interés personal en hacer producir la tierra […] Considerando, finalmente, que</w:t>
      </w:r>
      <w:r w:rsidRPr="00316DEC">
        <w:rPr>
          <w:spacing w:val="40"/>
          <w:lang w:val="es-ES"/>
        </w:rPr>
        <w:t xml:space="preserve"> </w:t>
      </w:r>
      <w:r w:rsidRPr="00316DEC">
        <w:rPr>
          <w:lang w:val="es-ES"/>
        </w:rPr>
        <w:t>los pueblos rurales han sido reducidos a la más honda miseria […] El Gobierno</w:t>
      </w:r>
      <w:r w:rsidRPr="00316DEC">
        <w:rPr>
          <w:spacing w:val="80"/>
          <w:lang w:val="es-ES"/>
        </w:rPr>
        <w:t xml:space="preserve"> </w:t>
      </w:r>
      <w:r w:rsidRPr="00316DEC">
        <w:rPr>
          <w:lang w:val="es-ES"/>
        </w:rPr>
        <w:t>del E</w:t>
      </w:r>
      <w:r w:rsidRPr="00316DEC">
        <w:rPr>
          <w:lang w:val="es-ES"/>
        </w:rPr>
        <w:t>stado</w:t>
      </w:r>
      <w:r w:rsidRPr="00316DEC">
        <w:rPr>
          <w:spacing w:val="-6"/>
          <w:lang w:val="es-ES"/>
        </w:rPr>
        <w:t xml:space="preserve"> </w:t>
      </w:r>
      <w:r w:rsidRPr="00316DEC">
        <w:rPr>
          <w:lang w:val="es-ES"/>
        </w:rPr>
        <w:t>de Durango declara una necesidad pública que los habitantes de las</w:t>
      </w:r>
      <w:r w:rsidRPr="00316DEC">
        <w:rPr>
          <w:spacing w:val="40"/>
          <w:lang w:val="es-ES"/>
        </w:rPr>
        <w:t xml:space="preserve"> </w:t>
      </w:r>
      <w:r w:rsidRPr="00316DEC">
        <w:rPr>
          <w:lang w:val="es-ES"/>
        </w:rPr>
        <w:t>ciudades y pueblos se</w:t>
      </w:r>
      <w:r w:rsidRPr="00316DEC">
        <w:rPr>
          <w:i/>
          <w:lang w:val="es-ES"/>
        </w:rPr>
        <w:t xml:space="preserve">an los poseedores de las tierras agrícolas». </w:t>
      </w:r>
      <w:r w:rsidRPr="00316DEC">
        <w:rPr>
          <w:lang w:val="es-ES"/>
        </w:rPr>
        <w:t>(64-65, en</w:t>
      </w:r>
      <w:r w:rsidRPr="00316DEC">
        <w:rPr>
          <w:spacing w:val="40"/>
          <w:lang w:val="es-ES"/>
        </w:rPr>
        <w:t xml:space="preserve"> </w:t>
      </w:r>
      <w:r w:rsidRPr="00316DEC">
        <w:rPr>
          <w:lang w:val="es-ES"/>
        </w:rPr>
        <w:t>doble triangulación en el original)</w:t>
      </w:r>
    </w:p>
    <w:p w14:paraId="3A3D1650" w14:textId="77777777" w:rsidR="000B7FD8" w:rsidRPr="00316DEC" w:rsidRDefault="000B7FD8">
      <w:pPr>
        <w:pStyle w:val="BodyText"/>
        <w:rPr>
          <w:lang w:val="es-ES"/>
        </w:rPr>
      </w:pPr>
    </w:p>
    <w:p w14:paraId="548DBCA0" w14:textId="77777777" w:rsidR="000B7FD8" w:rsidRPr="00316DEC" w:rsidRDefault="000B7FD8">
      <w:pPr>
        <w:pStyle w:val="BodyText"/>
        <w:rPr>
          <w:sz w:val="27"/>
          <w:lang w:val="es-ES"/>
        </w:rPr>
      </w:pPr>
    </w:p>
    <w:p w14:paraId="5C8A1D7D" w14:textId="77777777" w:rsidR="000B7FD8" w:rsidRPr="00316DEC" w:rsidRDefault="00316DEC">
      <w:pPr>
        <w:pStyle w:val="BodyText"/>
        <w:spacing w:line="480" w:lineRule="auto"/>
        <w:ind w:left="101" w:right="689"/>
        <w:jc w:val="both"/>
        <w:rPr>
          <w:lang w:val="es-ES"/>
        </w:rPr>
      </w:pPr>
      <w:r w:rsidRPr="00316DEC">
        <w:rPr>
          <w:lang w:val="es-ES"/>
        </w:rPr>
        <w:t>El documento también expresa que</w:t>
      </w:r>
      <w:r w:rsidRPr="00316DEC">
        <w:rPr>
          <w:spacing w:val="-6"/>
          <w:lang w:val="es-ES"/>
        </w:rPr>
        <w:t xml:space="preserve"> </w:t>
      </w:r>
      <w:r w:rsidRPr="00316DEC">
        <w:rPr>
          <w:lang w:val="es-ES"/>
        </w:rPr>
        <w:t>los</w:t>
      </w:r>
      <w:r w:rsidRPr="00316DEC">
        <w:rPr>
          <w:spacing w:val="-4"/>
          <w:lang w:val="es-ES"/>
        </w:rPr>
        <w:t xml:space="preserve"> </w:t>
      </w:r>
      <w:r w:rsidRPr="00316DEC">
        <w:rPr>
          <w:lang w:val="es-ES"/>
        </w:rPr>
        <w:t>campesinos</w:t>
      </w:r>
      <w:r w:rsidRPr="00316DEC">
        <w:rPr>
          <w:spacing w:val="-4"/>
          <w:lang w:val="es-ES"/>
        </w:rPr>
        <w:t xml:space="preserve"> </w:t>
      </w:r>
      <w:r w:rsidRPr="00316DEC">
        <w:rPr>
          <w:lang w:val="es-ES"/>
        </w:rPr>
        <w:t>habían</w:t>
      </w:r>
      <w:r w:rsidRPr="00316DEC">
        <w:rPr>
          <w:spacing w:val="34"/>
          <w:lang w:val="es-ES"/>
        </w:rPr>
        <w:t xml:space="preserve"> </w:t>
      </w:r>
      <w:r w:rsidRPr="00316DEC">
        <w:rPr>
          <w:lang w:val="es-ES"/>
        </w:rPr>
        <w:t>perdido</w:t>
      </w:r>
      <w:r w:rsidRPr="00316DEC">
        <w:rPr>
          <w:spacing w:val="32"/>
          <w:lang w:val="es-ES"/>
        </w:rPr>
        <w:t xml:space="preserve"> </w:t>
      </w:r>
      <w:r w:rsidRPr="00316DEC">
        <w:rPr>
          <w:lang w:val="es-ES"/>
        </w:rPr>
        <w:t>indep</w:t>
      </w:r>
      <w:r w:rsidRPr="00316DEC">
        <w:rPr>
          <w:lang w:val="es-ES"/>
        </w:rPr>
        <w:t>endencia</w:t>
      </w:r>
      <w:r w:rsidRPr="00316DEC">
        <w:rPr>
          <w:spacing w:val="32"/>
          <w:lang w:val="es-ES"/>
        </w:rPr>
        <w:t xml:space="preserve"> </w:t>
      </w:r>
      <w:r w:rsidRPr="00316DEC">
        <w:rPr>
          <w:lang w:val="es-ES"/>
        </w:rPr>
        <w:t>económica, política</w:t>
      </w:r>
      <w:r w:rsidRPr="00316DEC">
        <w:rPr>
          <w:spacing w:val="-5"/>
          <w:lang w:val="es-ES"/>
        </w:rPr>
        <w:t xml:space="preserve"> </w:t>
      </w:r>
      <w:r w:rsidRPr="00316DEC">
        <w:rPr>
          <w:lang w:val="es-ES"/>
        </w:rPr>
        <w:t>y social,</w:t>
      </w:r>
      <w:r w:rsidRPr="00316DEC">
        <w:rPr>
          <w:spacing w:val="-9"/>
          <w:lang w:val="es-ES"/>
        </w:rPr>
        <w:t xml:space="preserve"> </w:t>
      </w:r>
      <w:r w:rsidRPr="00316DEC">
        <w:rPr>
          <w:lang w:val="es-ES"/>
        </w:rPr>
        <w:t>y con ello</w:t>
      </w:r>
      <w:r w:rsidRPr="00316DEC">
        <w:rPr>
          <w:spacing w:val="-2"/>
          <w:lang w:val="es-ES"/>
        </w:rPr>
        <w:t xml:space="preserve"> </w:t>
      </w:r>
      <w:r w:rsidRPr="00316DEC">
        <w:rPr>
          <w:lang w:val="es-ES"/>
        </w:rPr>
        <w:t>la posibilidad</w:t>
      </w:r>
      <w:r w:rsidRPr="00316DEC">
        <w:rPr>
          <w:spacing w:val="-14"/>
          <w:lang w:val="es-ES"/>
        </w:rPr>
        <w:t xml:space="preserve"> </w:t>
      </w:r>
      <w:r w:rsidRPr="00316DEC">
        <w:rPr>
          <w:lang w:val="es-ES"/>
        </w:rPr>
        <w:t>de</w:t>
      </w:r>
      <w:r w:rsidRPr="00316DEC">
        <w:rPr>
          <w:spacing w:val="-7"/>
          <w:lang w:val="es-ES"/>
        </w:rPr>
        <w:t xml:space="preserve"> </w:t>
      </w:r>
      <w:r w:rsidRPr="00316DEC">
        <w:rPr>
          <w:lang w:val="es-ES"/>
        </w:rPr>
        <w:t>ser tratados</w:t>
      </w:r>
      <w:r w:rsidRPr="00316DEC">
        <w:rPr>
          <w:spacing w:val="-6"/>
          <w:lang w:val="es-ES"/>
        </w:rPr>
        <w:t xml:space="preserve"> </w:t>
      </w:r>
      <w:r w:rsidRPr="00316DEC">
        <w:rPr>
          <w:lang w:val="es-ES"/>
        </w:rPr>
        <w:t>como</w:t>
      </w:r>
      <w:r w:rsidRPr="00316DEC">
        <w:rPr>
          <w:spacing w:val="-1"/>
          <w:lang w:val="es-ES"/>
        </w:rPr>
        <w:t xml:space="preserve"> </w:t>
      </w:r>
      <w:r w:rsidRPr="00316DEC">
        <w:rPr>
          <w:lang w:val="es-ES"/>
        </w:rPr>
        <w:t>verdaderos</w:t>
      </w:r>
      <w:r w:rsidRPr="00316DEC">
        <w:rPr>
          <w:spacing w:val="-6"/>
          <w:lang w:val="es-ES"/>
        </w:rPr>
        <w:t xml:space="preserve"> </w:t>
      </w:r>
      <w:r w:rsidRPr="00316DEC">
        <w:rPr>
          <w:lang w:val="es-ES"/>
        </w:rPr>
        <w:t>ciudadanos.</w:t>
      </w:r>
      <w:r w:rsidRPr="00316DEC">
        <w:rPr>
          <w:spacing w:val="-9"/>
          <w:lang w:val="es-ES"/>
        </w:rPr>
        <w:t xml:space="preserve"> </w:t>
      </w:r>
      <w:r w:rsidRPr="00316DEC">
        <w:rPr>
          <w:lang w:val="es-ES"/>
        </w:rPr>
        <w:t>Concluye así con la demanda de la repartición de tierras agrícolas para los habitantes de las ciudades y pueblos de Chihuahua, Durango y otros esta</w:t>
      </w:r>
      <w:r w:rsidRPr="00316DEC">
        <w:rPr>
          <w:lang w:val="es-ES"/>
        </w:rPr>
        <w:t>dos (65).</w:t>
      </w:r>
    </w:p>
    <w:p w14:paraId="399A3CAC" w14:textId="77777777" w:rsidR="000B7FD8" w:rsidRPr="00316DEC" w:rsidRDefault="00316DEC">
      <w:pPr>
        <w:pStyle w:val="BodyText"/>
        <w:spacing w:line="482" w:lineRule="auto"/>
        <w:ind w:left="101" w:right="727" w:firstLine="720"/>
        <w:rPr>
          <w:lang w:val="es-ES"/>
        </w:rPr>
      </w:pPr>
      <w:r w:rsidRPr="00316DEC">
        <w:rPr>
          <w:lang w:val="es-ES"/>
        </w:rPr>
        <w:t>La</w:t>
      </w:r>
      <w:r w:rsidRPr="00316DEC">
        <w:rPr>
          <w:spacing w:val="21"/>
          <w:lang w:val="es-ES"/>
        </w:rPr>
        <w:t xml:space="preserve"> </w:t>
      </w:r>
      <w:r w:rsidRPr="00316DEC">
        <w:rPr>
          <w:lang w:val="es-ES"/>
        </w:rPr>
        <w:t>guerra</w:t>
      </w:r>
      <w:r w:rsidRPr="00316DEC">
        <w:rPr>
          <w:spacing w:val="-7"/>
          <w:lang w:val="es-ES"/>
        </w:rPr>
        <w:t xml:space="preserve"> </w:t>
      </w:r>
      <w:r w:rsidRPr="00316DEC">
        <w:rPr>
          <w:lang w:val="es-ES"/>
        </w:rPr>
        <w:t>entre Villa</w:t>
      </w:r>
      <w:r w:rsidRPr="00316DEC">
        <w:rPr>
          <w:spacing w:val="-7"/>
          <w:lang w:val="es-ES"/>
        </w:rPr>
        <w:t xml:space="preserve"> </w:t>
      </w:r>
      <w:r w:rsidRPr="00316DEC">
        <w:rPr>
          <w:lang w:val="es-ES"/>
        </w:rPr>
        <w:t>y Carranza</w:t>
      </w:r>
      <w:r w:rsidRPr="00316DEC">
        <w:rPr>
          <w:spacing w:val="-7"/>
          <w:lang w:val="es-ES"/>
        </w:rPr>
        <w:t xml:space="preserve"> </w:t>
      </w:r>
      <w:r w:rsidRPr="00316DEC">
        <w:rPr>
          <w:lang w:val="es-ES"/>
        </w:rPr>
        <w:t>es</w:t>
      </w:r>
      <w:r w:rsidRPr="00316DEC">
        <w:rPr>
          <w:spacing w:val="-10"/>
          <w:lang w:val="es-ES"/>
        </w:rPr>
        <w:t xml:space="preserve"> </w:t>
      </w:r>
      <w:r w:rsidRPr="00316DEC">
        <w:rPr>
          <w:lang w:val="es-ES"/>
        </w:rPr>
        <w:t>presentada</w:t>
      </w:r>
      <w:r w:rsidRPr="00316DEC">
        <w:rPr>
          <w:spacing w:val="-7"/>
          <w:lang w:val="es-ES"/>
        </w:rPr>
        <w:t xml:space="preserve"> </w:t>
      </w:r>
      <w:r w:rsidRPr="00316DEC">
        <w:rPr>
          <w:lang w:val="es-ES"/>
        </w:rPr>
        <w:t>como</w:t>
      </w:r>
      <w:r w:rsidRPr="00316DEC">
        <w:rPr>
          <w:spacing w:val="-6"/>
          <w:lang w:val="es-ES"/>
        </w:rPr>
        <w:t xml:space="preserve"> </w:t>
      </w:r>
      <w:r w:rsidRPr="00316DEC">
        <w:rPr>
          <w:lang w:val="es-ES"/>
        </w:rPr>
        <w:t>una</w:t>
      </w:r>
      <w:r w:rsidRPr="00316DEC">
        <w:rPr>
          <w:spacing w:val="-7"/>
          <w:lang w:val="es-ES"/>
        </w:rPr>
        <w:t xml:space="preserve"> </w:t>
      </w:r>
      <w:r w:rsidRPr="00316DEC">
        <w:rPr>
          <w:lang w:val="es-ES"/>
        </w:rPr>
        <w:t>conquista</w:t>
      </w:r>
      <w:r w:rsidRPr="00316DEC">
        <w:rPr>
          <w:spacing w:val="-7"/>
          <w:lang w:val="es-ES"/>
        </w:rPr>
        <w:t xml:space="preserve"> </w:t>
      </w:r>
      <w:r w:rsidRPr="00316DEC">
        <w:rPr>
          <w:lang w:val="es-ES"/>
        </w:rPr>
        <w:t>por</w:t>
      </w:r>
      <w:r w:rsidRPr="00316DEC">
        <w:rPr>
          <w:spacing w:val="-12"/>
          <w:lang w:val="es-ES"/>
        </w:rPr>
        <w:t xml:space="preserve"> </w:t>
      </w:r>
      <w:r w:rsidRPr="00316DEC">
        <w:rPr>
          <w:lang w:val="es-ES"/>
        </w:rPr>
        <w:t>el</w:t>
      </w:r>
      <w:r w:rsidRPr="00316DEC">
        <w:rPr>
          <w:spacing w:val="21"/>
          <w:lang w:val="es-ES"/>
        </w:rPr>
        <w:t xml:space="preserve"> </w:t>
      </w:r>
      <w:r w:rsidRPr="00316DEC">
        <w:rPr>
          <w:lang w:val="es-ES"/>
        </w:rPr>
        <w:t>territorio</w:t>
      </w:r>
      <w:r w:rsidRPr="00316DEC">
        <w:rPr>
          <w:spacing w:val="21"/>
          <w:lang w:val="es-ES"/>
        </w:rPr>
        <w:t xml:space="preserve"> </w:t>
      </w:r>
      <w:r w:rsidRPr="00316DEC">
        <w:rPr>
          <w:lang w:val="es-ES"/>
        </w:rPr>
        <w:t>para obtener el poder político. Villa acusa a Carranza de haber participado en la Revolución</w:t>
      </w:r>
      <w:r w:rsidRPr="00316DEC">
        <w:rPr>
          <w:spacing w:val="80"/>
          <w:lang w:val="es-ES"/>
        </w:rPr>
        <w:t xml:space="preserve"> </w:t>
      </w:r>
      <w:r w:rsidRPr="00316DEC">
        <w:rPr>
          <w:lang w:val="es-ES"/>
        </w:rPr>
        <w:t>motivado</w:t>
      </w:r>
      <w:r w:rsidRPr="00316DEC">
        <w:rPr>
          <w:spacing w:val="39"/>
          <w:lang w:val="es-ES"/>
        </w:rPr>
        <w:t xml:space="preserve"> </w:t>
      </w:r>
      <w:r w:rsidRPr="00316DEC">
        <w:rPr>
          <w:lang w:val="es-ES"/>
        </w:rPr>
        <w:t>por</w:t>
      </w:r>
      <w:r w:rsidRPr="00316DEC">
        <w:rPr>
          <w:spacing w:val="31"/>
          <w:lang w:val="es-ES"/>
        </w:rPr>
        <w:t xml:space="preserve"> </w:t>
      </w:r>
      <w:r w:rsidRPr="00316DEC">
        <w:rPr>
          <w:lang w:val="es-ES"/>
        </w:rPr>
        <w:t>intereses</w:t>
      </w:r>
      <w:r w:rsidRPr="00316DEC">
        <w:rPr>
          <w:spacing w:val="36"/>
          <w:lang w:val="es-ES"/>
        </w:rPr>
        <w:t xml:space="preserve"> </w:t>
      </w:r>
      <w:r w:rsidRPr="00316DEC">
        <w:rPr>
          <w:lang w:val="es-ES"/>
        </w:rPr>
        <w:t>personales.</w:t>
      </w:r>
      <w:r w:rsidRPr="00316DEC">
        <w:rPr>
          <w:spacing w:val="80"/>
          <w:lang w:val="es-ES"/>
        </w:rPr>
        <w:t xml:space="preserve"> </w:t>
      </w:r>
      <w:r w:rsidRPr="00316DEC">
        <w:rPr>
          <w:lang w:val="es-ES"/>
        </w:rPr>
        <w:t>Según</w:t>
      </w:r>
      <w:r w:rsidRPr="00316DEC">
        <w:rPr>
          <w:spacing w:val="40"/>
          <w:lang w:val="es-ES"/>
        </w:rPr>
        <w:t xml:space="preserve"> </w:t>
      </w:r>
      <w:r w:rsidRPr="00316DEC">
        <w:rPr>
          <w:lang w:val="es-ES"/>
        </w:rPr>
        <w:t>Villa,</w:t>
      </w:r>
      <w:r w:rsidRPr="00316DEC">
        <w:rPr>
          <w:spacing w:val="36"/>
          <w:lang w:val="es-ES"/>
        </w:rPr>
        <w:t xml:space="preserve"> </w:t>
      </w:r>
      <w:r w:rsidRPr="00316DEC">
        <w:rPr>
          <w:lang w:val="es-ES"/>
        </w:rPr>
        <w:t>Carranza</w:t>
      </w:r>
      <w:r w:rsidRPr="00316DEC">
        <w:rPr>
          <w:spacing w:val="39"/>
          <w:lang w:val="es-ES"/>
        </w:rPr>
        <w:t xml:space="preserve"> </w:t>
      </w:r>
      <w:r w:rsidRPr="00316DEC">
        <w:rPr>
          <w:lang w:val="es-ES"/>
        </w:rPr>
        <w:t>acepta</w:t>
      </w:r>
      <w:r w:rsidRPr="00316DEC">
        <w:rPr>
          <w:spacing w:val="39"/>
          <w:lang w:val="es-ES"/>
        </w:rPr>
        <w:t xml:space="preserve"> </w:t>
      </w:r>
      <w:r w:rsidRPr="00316DEC">
        <w:rPr>
          <w:lang w:val="es-ES"/>
        </w:rPr>
        <w:t>finalmente</w:t>
      </w:r>
      <w:r w:rsidRPr="00316DEC">
        <w:rPr>
          <w:spacing w:val="33"/>
          <w:lang w:val="es-ES"/>
        </w:rPr>
        <w:t xml:space="preserve"> </w:t>
      </w:r>
      <w:r w:rsidRPr="00316DEC">
        <w:rPr>
          <w:lang w:val="es-ES"/>
        </w:rPr>
        <w:t>dar</w:t>
      </w:r>
      <w:r w:rsidRPr="00316DEC">
        <w:rPr>
          <w:spacing w:val="31"/>
          <w:lang w:val="es-ES"/>
        </w:rPr>
        <w:t xml:space="preserve"> </w:t>
      </w:r>
      <w:r w:rsidRPr="00316DEC">
        <w:rPr>
          <w:lang w:val="es-ES"/>
        </w:rPr>
        <w:t>algunas</w:t>
      </w:r>
    </w:p>
    <w:p w14:paraId="6D165A6A"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0D977CBD" w14:textId="77777777" w:rsidR="000B7FD8" w:rsidRPr="00316DEC" w:rsidRDefault="000B7FD8">
      <w:pPr>
        <w:pStyle w:val="BodyText"/>
        <w:rPr>
          <w:sz w:val="20"/>
          <w:lang w:val="es-ES"/>
        </w:rPr>
      </w:pPr>
    </w:p>
    <w:p w14:paraId="07990541" w14:textId="77777777" w:rsidR="000B7FD8" w:rsidRPr="00316DEC" w:rsidRDefault="000B7FD8">
      <w:pPr>
        <w:pStyle w:val="BodyText"/>
        <w:spacing w:before="10"/>
        <w:rPr>
          <w:sz w:val="18"/>
          <w:lang w:val="es-ES"/>
        </w:rPr>
      </w:pPr>
    </w:p>
    <w:p w14:paraId="146B30A2" w14:textId="77777777" w:rsidR="000B7FD8" w:rsidRPr="00316DEC" w:rsidRDefault="00316DEC">
      <w:pPr>
        <w:pStyle w:val="BodyText"/>
        <w:spacing w:before="1" w:line="480" w:lineRule="auto"/>
        <w:ind w:left="101" w:right="733"/>
        <w:rPr>
          <w:lang w:val="es-ES"/>
        </w:rPr>
      </w:pPr>
      <w:r w:rsidRPr="00316DEC">
        <w:rPr>
          <w:lang w:val="es-ES"/>
        </w:rPr>
        <w:t>soluciones</w:t>
      </w:r>
      <w:r w:rsidRPr="00316DEC">
        <w:rPr>
          <w:spacing w:val="-8"/>
          <w:lang w:val="es-ES"/>
        </w:rPr>
        <w:t xml:space="preserve"> </w:t>
      </w:r>
      <w:r w:rsidRPr="00316DEC">
        <w:rPr>
          <w:lang w:val="es-ES"/>
        </w:rPr>
        <w:t>a</w:t>
      </w:r>
      <w:r w:rsidRPr="00316DEC">
        <w:rPr>
          <w:spacing w:val="-6"/>
          <w:lang w:val="es-ES"/>
        </w:rPr>
        <w:t xml:space="preserve"> </w:t>
      </w:r>
      <w:r w:rsidRPr="00316DEC">
        <w:rPr>
          <w:lang w:val="es-ES"/>
        </w:rPr>
        <w:t>la cuestión</w:t>
      </w:r>
      <w:r w:rsidRPr="00316DEC">
        <w:rPr>
          <w:spacing w:val="-5"/>
          <w:lang w:val="es-ES"/>
        </w:rPr>
        <w:t xml:space="preserve"> </w:t>
      </w:r>
      <w:r w:rsidRPr="00316DEC">
        <w:rPr>
          <w:lang w:val="es-ES"/>
        </w:rPr>
        <w:t>agraria</w:t>
      </w:r>
      <w:r w:rsidRPr="00316DEC">
        <w:rPr>
          <w:spacing w:val="-6"/>
          <w:lang w:val="es-ES"/>
        </w:rPr>
        <w:t xml:space="preserve"> </w:t>
      </w:r>
      <w:r w:rsidRPr="00316DEC">
        <w:rPr>
          <w:lang w:val="es-ES"/>
        </w:rPr>
        <w:t>en</w:t>
      </w:r>
      <w:r w:rsidRPr="00316DEC">
        <w:rPr>
          <w:spacing w:val="-4"/>
          <w:lang w:val="es-ES"/>
        </w:rPr>
        <w:t xml:space="preserve"> </w:t>
      </w:r>
      <w:r w:rsidRPr="00316DEC">
        <w:rPr>
          <w:lang w:val="es-ES"/>
        </w:rPr>
        <w:t>la Constitución</w:t>
      </w:r>
      <w:r w:rsidRPr="00316DEC">
        <w:rPr>
          <w:spacing w:val="-19"/>
          <w:lang w:val="es-ES"/>
        </w:rPr>
        <w:t xml:space="preserve"> </w:t>
      </w:r>
      <w:r w:rsidRPr="00316DEC">
        <w:rPr>
          <w:lang w:val="es-ES"/>
        </w:rPr>
        <w:t>de</w:t>
      </w:r>
      <w:r w:rsidRPr="00316DEC">
        <w:rPr>
          <w:spacing w:val="-11"/>
          <w:lang w:val="es-ES"/>
        </w:rPr>
        <w:t xml:space="preserve"> </w:t>
      </w:r>
      <w:r w:rsidRPr="00316DEC">
        <w:rPr>
          <w:lang w:val="es-ES"/>
        </w:rPr>
        <w:t xml:space="preserve">1917 </w:t>
      </w:r>
      <w:r w:rsidRPr="00316DEC">
        <w:rPr>
          <w:lang w:val="es-ES"/>
        </w:rPr>
        <w:t>porque</w:t>
      </w:r>
      <w:r w:rsidRPr="00316DEC">
        <w:rPr>
          <w:spacing w:val="-11"/>
          <w:lang w:val="es-ES"/>
        </w:rPr>
        <w:t xml:space="preserve"> </w:t>
      </w:r>
      <w:r w:rsidRPr="00316DEC">
        <w:rPr>
          <w:lang w:val="es-ES"/>
        </w:rPr>
        <w:t>se</w:t>
      </w:r>
      <w:r w:rsidRPr="00316DEC">
        <w:rPr>
          <w:spacing w:val="-11"/>
          <w:lang w:val="es-ES"/>
        </w:rPr>
        <w:t xml:space="preserve"> </w:t>
      </w:r>
      <w:r w:rsidRPr="00316DEC">
        <w:rPr>
          <w:lang w:val="es-ES"/>
        </w:rPr>
        <w:t>vio forzado</w:t>
      </w:r>
      <w:r w:rsidRPr="00316DEC">
        <w:rPr>
          <w:spacing w:val="-6"/>
          <w:lang w:val="es-ES"/>
        </w:rPr>
        <w:t xml:space="preserve"> </w:t>
      </w:r>
      <w:r w:rsidRPr="00316DEC">
        <w:rPr>
          <w:lang w:val="es-ES"/>
        </w:rPr>
        <w:t>a hacerlo,</w:t>
      </w:r>
      <w:r w:rsidRPr="00316DEC">
        <w:rPr>
          <w:spacing w:val="-12"/>
          <w:lang w:val="es-ES"/>
        </w:rPr>
        <w:t xml:space="preserve"> </w:t>
      </w:r>
      <w:r w:rsidRPr="00316DEC">
        <w:rPr>
          <w:lang w:val="es-ES"/>
        </w:rPr>
        <w:t>y no porque le preocupara realmente el beneficio social (143). En todo caso, hace todo lo posible</w:t>
      </w:r>
      <w:r w:rsidRPr="00316DEC">
        <w:rPr>
          <w:spacing w:val="80"/>
          <w:lang w:val="es-ES"/>
        </w:rPr>
        <w:t xml:space="preserve"> </w:t>
      </w:r>
      <w:r w:rsidRPr="00316DEC">
        <w:rPr>
          <w:lang w:val="es-ES"/>
        </w:rPr>
        <w:t>por frenar</w:t>
      </w:r>
      <w:r w:rsidRPr="00316DEC">
        <w:rPr>
          <w:spacing w:val="-14"/>
          <w:lang w:val="es-ES"/>
        </w:rPr>
        <w:t xml:space="preserve"> </w:t>
      </w:r>
      <w:r w:rsidRPr="00316DEC">
        <w:rPr>
          <w:lang w:val="es-ES"/>
        </w:rPr>
        <w:t>el avance de Villa a la capital, mientras que Villa recurrirá a todo su</w:t>
      </w:r>
      <w:r w:rsidRPr="00316DEC">
        <w:rPr>
          <w:spacing w:val="19"/>
          <w:lang w:val="es-ES"/>
        </w:rPr>
        <w:t xml:space="preserve"> </w:t>
      </w:r>
      <w:r w:rsidRPr="00316DEC">
        <w:rPr>
          <w:lang w:val="es-ES"/>
        </w:rPr>
        <w:t>poder militar y</w:t>
      </w:r>
      <w:r w:rsidRPr="00316DEC">
        <w:rPr>
          <w:spacing w:val="40"/>
          <w:lang w:val="es-ES"/>
        </w:rPr>
        <w:t xml:space="preserve"> </w:t>
      </w:r>
      <w:r w:rsidRPr="00316DEC">
        <w:rPr>
          <w:lang w:val="es-ES"/>
        </w:rPr>
        <w:t>capacidad</w:t>
      </w:r>
      <w:r w:rsidRPr="00316DEC">
        <w:rPr>
          <w:spacing w:val="-3"/>
          <w:lang w:val="es-ES"/>
        </w:rPr>
        <w:t xml:space="preserve"> </w:t>
      </w:r>
      <w:r w:rsidRPr="00316DEC">
        <w:rPr>
          <w:lang w:val="es-ES"/>
        </w:rPr>
        <w:t>política,</w:t>
      </w:r>
      <w:r w:rsidRPr="00316DEC">
        <w:rPr>
          <w:spacing w:val="-10"/>
          <w:lang w:val="es-ES"/>
        </w:rPr>
        <w:t xml:space="preserve"> </w:t>
      </w:r>
      <w:r w:rsidRPr="00316DEC">
        <w:rPr>
          <w:lang w:val="es-ES"/>
        </w:rPr>
        <w:t>por</w:t>
      </w:r>
      <w:r w:rsidRPr="00316DEC">
        <w:rPr>
          <w:spacing w:val="-9"/>
          <w:lang w:val="es-ES"/>
        </w:rPr>
        <w:t xml:space="preserve"> </w:t>
      </w:r>
      <w:r w:rsidRPr="00316DEC">
        <w:rPr>
          <w:lang w:val="es-ES"/>
        </w:rPr>
        <w:t>medio</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sus asesores</w:t>
      </w:r>
      <w:r w:rsidRPr="00316DEC">
        <w:rPr>
          <w:spacing w:val="-8"/>
          <w:lang w:val="es-ES"/>
        </w:rPr>
        <w:t xml:space="preserve"> </w:t>
      </w:r>
      <w:r w:rsidRPr="00316DEC">
        <w:rPr>
          <w:lang w:val="es-ES"/>
        </w:rPr>
        <w:t>(Felipe Ángeles, Raúl Madero), para asegurar los territorios que lo acercarían</w:t>
      </w:r>
      <w:r w:rsidRPr="00316DEC">
        <w:rPr>
          <w:spacing w:val="31"/>
          <w:lang w:val="es-ES"/>
        </w:rPr>
        <w:t xml:space="preserve"> </w:t>
      </w:r>
      <w:r w:rsidRPr="00316DEC">
        <w:rPr>
          <w:lang w:val="es-ES"/>
        </w:rPr>
        <w:t>a la Ciudad</w:t>
      </w:r>
      <w:r w:rsidRPr="00316DEC">
        <w:rPr>
          <w:spacing w:val="31"/>
          <w:lang w:val="es-ES"/>
        </w:rPr>
        <w:t xml:space="preserve"> </w:t>
      </w:r>
      <w:r w:rsidRPr="00316DEC">
        <w:rPr>
          <w:lang w:val="es-ES"/>
        </w:rPr>
        <w:t>de México. Éste es quizás uno d</w:t>
      </w:r>
      <w:r w:rsidRPr="00316DEC">
        <w:rPr>
          <w:lang w:val="es-ES"/>
        </w:rPr>
        <w:t>e los más drásticos</w:t>
      </w:r>
      <w:r w:rsidRPr="00316DEC">
        <w:rPr>
          <w:spacing w:val="40"/>
          <w:lang w:val="es-ES"/>
        </w:rPr>
        <w:t xml:space="preserve"> </w:t>
      </w:r>
      <w:r w:rsidRPr="00316DEC">
        <w:rPr>
          <w:lang w:val="es-ES"/>
        </w:rPr>
        <w:t>contrastes entre los dos líderes de la revolución popular tal cual los retrata Palou en sus</w:t>
      </w:r>
      <w:r w:rsidRPr="00316DEC">
        <w:rPr>
          <w:spacing w:val="80"/>
          <w:lang w:val="es-ES"/>
        </w:rPr>
        <w:t xml:space="preserve"> </w:t>
      </w:r>
      <w:r w:rsidRPr="00316DEC">
        <w:rPr>
          <w:lang w:val="es-ES"/>
        </w:rPr>
        <w:t>novelas.</w:t>
      </w:r>
      <w:r w:rsidRPr="00316DEC">
        <w:rPr>
          <w:spacing w:val="-12"/>
          <w:lang w:val="es-ES"/>
        </w:rPr>
        <w:t xml:space="preserve"> </w:t>
      </w:r>
      <w:r w:rsidRPr="00316DEC">
        <w:rPr>
          <w:lang w:val="es-ES"/>
        </w:rPr>
        <w:t>Mientras</w:t>
      </w:r>
      <w:r w:rsidRPr="00316DEC">
        <w:rPr>
          <w:spacing w:val="-10"/>
          <w:lang w:val="es-ES"/>
        </w:rPr>
        <w:t xml:space="preserve"> </w:t>
      </w:r>
      <w:r w:rsidRPr="00316DEC">
        <w:rPr>
          <w:lang w:val="es-ES"/>
        </w:rPr>
        <w:t>que Zapata duda, y toma tiempo antes de decidirse a atacar, Villa entiende</w:t>
      </w:r>
      <w:r w:rsidRPr="00316DEC">
        <w:rPr>
          <w:spacing w:val="40"/>
          <w:lang w:val="es-ES"/>
        </w:rPr>
        <w:t xml:space="preserve"> </w:t>
      </w:r>
      <w:r w:rsidRPr="00316DEC">
        <w:rPr>
          <w:lang w:val="es-ES"/>
        </w:rPr>
        <w:t>de inmediato</w:t>
      </w:r>
      <w:r w:rsidRPr="00316DEC">
        <w:rPr>
          <w:spacing w:val="-6"/>
          <w:lang w:val="es-ES"/>
        </w:rPr>
        <w:t xml:space="preserve"> </w:t>
      </w:r>
      <w:r w:rsidRPr="00316DEC">
        <w:rPr>
          <w:lang w:val="es-ES"/>
        </w:rPr>
        <w:t>la</w:t>
      </w:r>
      <w:r w:rsidRPr="00316DEC">
        <w:rPr>
          <w:spacing w:val="-6"/>
          <w:lang w:val="es-ES"/>
        </w:rPr>
        <w:t xml:space="preserve"> </w:t>
      </w:r>
      <w:r w:rsidRPr="00316DEC">
        <w:rPr>
          <w:lang w:val="es-ES"/>
        </w:rPr>
        <w:t>importancia</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la</w:t>
      </w:r>
      <w:r w:rsidRPr="00316DEC">
        <w:rPr>
          <w:spacing w:val="-6"/>
          <w:lang w:val="es-ES"/>
        </w:rPr>
        <w:t xml:space="preserve"> </w:t>
      </w:r>
      <w:r w:rsidRPr="00316DEC">
        <w:rPr>
          <w:lang w:val="es-ES"/>
        </w:rPr>
        <w:t>conquista</w:t>
      </w:r>
      <w:r w:rsidRPr="00316DEC">
        <w:rPr>
          <w:spacing w:val="-6"/>
          <w:lang w:val="es-ES"/>
        </w:rPr>
        <w:t xml:space="preserve"> </w:t>
      </w:r>
      <w:r w:rsidRPr="00316DEC">
        <w:rPr>
          <w:lang w:val="es-ES"/>
        </w:rPr>
        <w:t>territo</w:t>
      </w:r>
      <w:r w:rsidRPr="00316DEC">
        <w:rPr>
          <w:lang w:val="es-ES"/>
        </w:rPr>
        <w:t>rial</w:t>
      </w:r>
      <w:r w:rsidRPr="00316DEC">
        <w:rPr>
          <w:spacing w:val="24"/>
          <w:lang w:val="es-ES"/>
        </w:rPr>
        <w:t xml:space="preserve"> </w:t>
      </w:r>
      <w:r w:rsidRPr="00316DEC">
        <w:rPr>
          <w:lang w:val="es-ES"/>
        </w:rPr>
        <w:t>y actúa</w:t>
      </w:r>
      <w:r w:rsidRPr="00316DEC">
        <w:rPr>
          <w:spacing w:val="24"/>
          <w:lang w:val="es-ES"/>
        </w:rPr>
        <w:t xml:space="preserve"> </w:t>
      </w:r>
      <w:r w:rsidRPr="00316DEC">
        <w:rPr>
          <w:lang w:val="es-ES"/>
        </w:rPr>
        <w:t>en</w:t>
      </w:r>
      <w:r w:rsidRPr="00316DEC">
        <w:rPr>
          <w:spacing w:val="25"/>
          <w:lang w:val="es-ES"/>
        </w:rPr>
        <w:t xml:space="preserve"> </w:t>
      </w:r>
      <w:r w:rsidRPr="00316DEC">
        <w:rPr>
          <w:lang w:val="es-ES"/>
        </w:rPr>
        <w:t>consecuencia. Así, Villa</w:t>
      </w:r>
      <w:r w:rsidRPr="00316DEC">
        <w:rPr>
          <w:spacing w:val="24"/>
          <w:lang w:val="es-ES"/>
        </w:rPr>
        <w:t xml:space="preserve"> </w:t>
      </w:r>
      <w:r w:rsidRPr="00316DEC">
        <w:rPr>
          <w:lang w:val="es-ES"/>
        </w:rPr>
        <w:t>toma la oportunidad que le ofrece</w:t>
      </w:r>
      <w:r w:rsidRPr="00316DEC">
        <w:rPr>
          <w:spacing w:val="37"/>
          <w:lang w:val="es-ES"/>
        </w:rPr>
        <w:t xml:space="preserve"> </w:t>
      </w:r>
      <w:r w:rsidRPr="00316DEC">
        <w:rPr>
          <w:lang w:val="es-ES"/>
        </w:rPr>
        <w:t>la gesta revolucionaria para realizar su sueño de</w:t>
      </w:r>
      <w:r w:rsidRPr="00316DEC">
        <w:rPr>
          <w:spacing w:val="36"/>
          <w:lang w:val="es-ES"/>
        </w:rPr>
        <w:t xml:space="preserve"> </w:t>
      </w:r>
      <w:r w:rsidRPr="00316DEC">
        <w:rPr>
          <w:lang w:val="es-ES"/>
        </w:rPr>
        <w:t>defenderse y defender a los suyos de los abusos de los poderosos.</w:t>
      </w:r>
    </w:p>
    <w:p w14:paraId="6F357C28" w14:textId="77777777" w:rsidR="000B7FD8" w:rsidRPr="00316DEC" w:rsidRDefault="000B7FD8">
      <w:pPr>
        <w:pStyle w:val="BodyText"/>
        <w:rPr>
          <w:lang w:val="es-ES"/>
        </w:rPr>
      </w:pPr>
    </w:p>
    <w:p w14:paraId="71E90B68" w14:textId="77777777" w:rsidR="000B7FD8" w:rsidRPr="00316DEC" w:rsidRDefault="000B7FD8">
      <w:pPr>
        <w:pStyle w:val="BodyText"/>
        <w:spacing w:before="2"/>
        <w:rPr>
          <w:sz w:val="27"/>
          <w:lang w:val="es-ES"/>
        </w:rPr>
      </w:pPr>
    </w:p>
    <w:p w14:paraId="14677ECF" w14:textId="77777777" w:rsidR="000B7FD8" w:rsidRPr="00316DEC" w:rsidRDefault="00316DEC">
      <w:pPr>
        <w:pStyle w:val="Heading2"/>
        <w:numPr>
          <w:ilvl w:val="0"/>
          <w:numId w:val="1"/>
        </w:numPr>
        <w:tabs>
          <w:tab w:val="left" w:pos="822"/>
        </w:tabs>
        <w:spacing w:before="1"/>
        <w:ind w:hanging="361"/>
        <w:jc w:val="left"/>
        <w:rPr>
          <w:u w:val="none"/>
          <w:lang w:val="es-ES"/>
        </w:rPr>
      </w:pPr>
      <w:r w:rsidRPr="00316DEC">
        <w:rPr>
          <w:lang w:val="es-ES"/>
        </w:rPr>
        <w:t>El</w:t>
      </w:r>
      <w:r w:rsidRPr="00316DEC">
        <w:rPr>
          <w:spacing w:val="4"/>
          <w:lang w:val="es-ES"/>
        </w:rPr>
        <w:t xml:space="preserve"> </w:t>
      </w:r>
      <w:r w:rsidRPr="00316DEC">
        <w:rPr>
          <w:lang w:val="es-ES"/>
        </w:rPr>
        <w:t>Norte</w:t>
      </w:r>
      <w:r w:rsidRPr="00316DEC">
        <w:rPr>
          <w:spacing w:val="4"/>
          <w:lang w:val="es-ES"/>
        </w:rPr>
        <w:t xml:space="preserve"> </w:t>
      </w:r>
      <w:r w:rsidRPr="00316DEC">
        <w:rPr>
          <w:lang w:val="es-ES"/>
        </w:rPr>
        <w:t>Es</w:t>
      </w:r>
      <w:r w:rsidRPr="00316DEC">
        <w:rPr>
          <w:spacing w:val="4"/>
          <w:lang w:val="es-ES"/>
        </w:rPr>
        <w:t xml:space="preserve"> </w:t>
      </w:r>
      <w:r w:rsidRPr="00316DEC">
        <w:rPr>
          <w:lang w:val="es-ES"/>
        </w:rPr>
        <w:t>La</w:t>
      </w:r>
      <w:r w:rsidRPr="00316DEC">
        <w:rPr>
          <w:spacing w:val="5"/>
          <w:lang w:val="es-ES"/>
        </w:rPr>
        <w:t xml:space="preserve"> </w:t>
      </w:r>
      <w:r w:rsidRPr="00316DEC">
        <w:rPr>
          <w:lang w:val="es-ES"/>
        </w:rPr>
        <w:t>Libertad</w:t>
      </w:r>
      <w:r w:rsidRPr="00316DEC">
        <w:rPr>
          <w:spacing w:val="7"/>
          <w:lang w:val="es-ES"/>
        </w:rPr>
        <w:t xml:space="preserve"> </w:t>
      </w:r>
      <w:r w:rsidRPr="00316DEC">
        <w:rPr>
          <w:lang w:val="es-ES"/>
        </w:rPr>
        <w:t>y</w:t>
      </w:r>
      <w:r w:rsidRPr="00316DEC">
        <w:rPr>
          <w:spacing w:val="10"/>
          <w:lang w:val="es-ES"/>
        </w:rPr>
        <w:t xml:space="preserve"> </w:t>
      </w:r>
      <w:r w:rsidRPr="00316DEC">
        <w:rPr>
          <w:lang w:val="es-ES"/>
        </w:rPr>
        <w:t>La</w:t>
      </w:r>
      <w:r w:rsidRPr="00316DEC">
        <w:rPr>
          <w:spacing w:val="5"/>
          <w:lang w:val="es-ES"/>
        </w:rPr>
        <w:t xml:space="preserve"> </w:t>
      </w:r>
      <w:r w:rsidRPr="00316DEC">
        <w:rPr>
          <w:spacing w:val="-2"/>
          <w:lang w:val="es-ES"/>
        </w:rPr>
        <w:t>Creatividad</w:t>
      </w:r>
    </w:p>
    <w:p w14:paraId="61787F93" w14:textId="77777777" w:rsidR="000B7FD8" w:rsidRPr="00316DEC" w:rsidRDefault="000B7FD8">
      <w:pPr>
        <w:pStyle w:val="BodyText"/>
        <w:spacing w:before="11"/>
        <w:rPr>
          <w:b/>
          <w:sz w:val="19"/>
          <w:lang w:val="es-ES"/>
        </w:rPr>
      </w:pPr>
    </w:p>
    <w:p w14:paraId="66C302F7" w14:textId="77777777" w:rsidR="000B7FD8" w:rsidRPr="00316DEC" w:rsidRDefault="00316DEC">
      <w:pPr>
        <w:pStyle w:val="BodyText"/>
        <w:spacing w:before="52" w:line="480" w:lineRule="auto"/>
        <w:ind w:left="101" w:right="694" w:firstLine="720"/>
        <w:rPr>
          <w:lang w:val="es-ES"/>
        </w:rPr>
      </w:pPr>
      <w:r w:rsidRPr="00316DEC">
        <w:rPr>
          <w:i/>
          <w:lang w:val="es-ES"/>
        </w:rPr>
        <w:t>No me dejen</w:t>
      </w:r>
      <w:r w:rsidRPr="00316DEC">
        <w:rPr>
          <w:i/>
          <w:spacing w:val="-4"/>
          <w:lang w:val="es-ES"/>
        </w:rPr>
        <w:t xml:space="preserve"> </w:t>
      </w:r>
      <w:r w:rsidRPr="00316DEC">
        <w:rPr>
          <w:i/>
          <w:lang w:val="es-ES"/>
        </w:rPr>
        <w:t>morir</w:t>
      </w:r>
      <w:r w:rsidRPr="00316DEC">
        <w:rPr>
          <w:i/>
          <w:spacing w:val="-12"/>
          <w:lang w:val="es-ES"/>
        </w:rPr>
        <w:t xml:space="preserve"> </w:t>
      </w:r>
      <w:r w:rsidRPr="00316DEC">
        <w:rPr>
          <w:i/>
          <w:lang w:val="es-ES"/>
        </w:rPr>
        <w:t xml:space="preserve">así </w:t>
      </w:r>
      <w:r w:rsidRPr="00316DEC">
        <w:rPr>
          <w:lang w:val="es-ES"/>
        </w:rPr>
        <w:t>presenta</w:t>
      </w:r>
      <w:r w:rsidRPr="00316DEC">
        <w:rPr>
          <w:spacing w:val="-8"/>
          <w:lang w:val="es-ES"/>
        </w:rPr>
        <w:t xml:space="preserve"> </w:t>
      </w:r>
      <w:r w:rsidRPr="00316DEC">
        <w:rPr>
          <w:lang w:val="es-ES"/>
        </w:rPr>
        <w:t>a</w:t>
      </w:r>
      <w:r w:rsidRPr="00316DEC">
        <w:rPr>
          <w:spacing w:val="-8"/>
          <w:lang w:val="es-ES"/>
        </w:rPr>
        <w:t xml:space="preserve"> </w:t>
      </w:r>
      <w:r w:rsidRPr="00316DEC">
        <w:rPr>
          <w:lang w:val="es-ES"/>
        </w:rPr>
        <w:t>un Villa</w:t>
      </w:r>
      <w:r w:rsidRPr="00316DEC">
        <w:rPr>
          <w:spacing w:val="-8"/>
          <w:lang w:val="es-ES"/>
        </w:rPr>
        <w:t xml:space="preserve"> </w:t>
      </w:r>
      <w:r w:rsidRPr="00316DEC">
        <w:rPr>
          <w:lang w:val="es-ES"/>
        </w:rPr>
        <w:t>independiente y valiente que arriesga su vida por su convicción de tener derecho a la vida plena. Se distingue de otros hombres por ser un</w:t>
      </w:r>
      <w:r w:rsidRPr="00316DEC">
        <w:rPr>
          <w:spacing w:val="80"/>
          <w:lang w:val="es-ES"/>
        </w:rPr>
        <w:t xml:space="preserve"> </w:t>
      </w:r>
      <w:r w:rsidRPr="00316DEC">
        <w:rPr>
          <w:lang w:val="es-ES"/>
        </w:rPr>
        <w:t>hombre de acción que ‘no se deja’. Cuando es capturado para ser reclutado e</w:t>
      </w:r>
      <w:r w:rsidRPr="00316DEC">
        <w:rPr>
          <w:lang w:val="es-ES"/>
        </w:rPr>
        <w:t>n el ejército, se</w:t>
      </w:r>
      <w:r w:rsidRPr="00316DEC">
        <w:rPr>
          <w:spacing w:val="80"/>
          <w:lang w:val="es-ES"/>
        </w:rPr>
        <w:t xml:space="preserve"> </w:t>
      </w:r>
      <w:r w:rsidRPr="00316DEC">
        <w:rPr>
          <w:lang w:val="es-ES"/>
        </w:rPr>
        <w:t>escapa porque siempre se propuso “dejar las filas de los que no hacían</w:t>
      </w:r>
      <w:r w:rsidRPr="00316DEC">
        <w:rPr>
          <w:spacing w:val="32"/>
          <w:lang w:val="es-ES"/>
        </w:rPr>
        <w:t xml:space="preserve"> </w:t>
      </w:r>
      <w:r w:rsidRPr="00316DEC">
        <w:rPr>
          <w:lang w:val="es-ES"/>
        </w:rPr>
        <w:t>nada por salir del</w:t>
      </w:r>
      <w:r w:rsidRPr="00316DEC">
        <w:rPr>
          <w:spacing w:val="40"/>
          <w:lang w:val="es-ES"/>
        </w:rPr>
        <w:t xml:space="preserve"> </w:t>
      </w:r>
      <w:r w:rsidRPr="00316DEC">
        <w:rPr>
          <w:lang w:val="es-ES"/>
        </w:rPr>
        <w:t xml:space="preserve">atolladero y seguían obedeciendo ciegas y tontas órdenes” (47). Sus declaraciones y acciones encajan perfectamente con la relación entre revolución </w:t>
      </w:r>
      <w:r w:rsidRPr="00316DEC">
        <w:rPr>
          <w:lang w:val="es-ES"/>
        </w:rPr>
        <w:t>e ilegalidad reivindicada por Ricardo</w:t>
      </w:r>
      <w:r w:rsidRPr="00316DEC">
        <w:rPr>
          <w:spacing w:val="40"/>
          <w:lang w:val="es-ES"/>
        </w:rPr>
        <w:t xml:space="preserve"> </w:t>
      </w:r>
      <w:r w:rsidRPr="00316DEC">
        <w:rPr>
          <w:lang w:val="es-ES"/>
        </w:rPr>
        <w:t>Flores Magón en el epígrafe de la novela:</w:t>
      </w:r>
    </w:p>
    <w:p w14:paraId="6255B264" w14:textId="77777777" w:rsidR="000B7FD8" w:rsidRPr="00316DEC" w:rsidRDefault="00316DEC">
      <w:pPr>
        <w:pStyle w:val="BodyText"/>
        <w:ind w:left="821" w:right="1430"/>
        <w:rPr>
          <w:lang w:val="es-ES"/>
        </w:rPr>
      </w:pPr>
      <w:r w:rsidRPr="00316DEC">
        <w:rPr>
          <w:lang w:val="es-ES"/>
        </w:rPr>
        <w:t>El verdadero revolucionario es un ilegal por excelencia. La Ley conserva, la Revolución</w:t>
      </w:r>
      <w:r w:rsidRPr="00316DEC">
        <w:rPr>
          <w:spacing w:val="-8"/>
          <w:lang w:val="es-ES"/>
        </w:rPr>
        <w:t xml:space="preserve"> </w:t>
      </w:r>
      <w:r w:rsidRPr="00316DEC">
        <w:rPr>
          <w:lang w:val="es-ES"/>
        </w:rPr>
        <w:t>renueva.</w:t>
      </w:r>
      <w:r w:rsidRPr="00316DEC">
        <w:rPr>
          <w:spacing w:val="-15"/>
          <w:lang w:val="es-ES"/>
        </w:rPr>
        <w:t xml:space="preserve"> </w:t>
      </w:r>
      <w:r w:rsidRPr="00316DEC">
        <w:rPr>
          <w:lang w:val="es-ES"/>
        </w:rPr>
        <w:t>El</w:t>
      </w:r>
      <w:r w:rsidRPr="00316DEC">
        <w:rPr>
          <w:spacing w:val="-9"/>
          <w:lang w:val="es-ES"/>
        </w:rPr>
        <w:t xml:space="preserve"> </w:t>
      </w:r>
      <w:r w:rsidRPr="00316DEC">
        <w:rPr>
          <w:lang w:val="es-ES"/>
        </w:rPr>
        <w:t>hombre</w:t>
      </w:r>
      <w:r w:rsidRPr="00316DEC">
        <w:rPr>
          <w:spacing w:val="-14"/>
          <w:lang w:val="es-ES"/>
        </w:rPr>
        <w:t xml:space="preserve"> </w:t>
      </w:r>
      <w:r w:rsidRPr="00316DEC">
        <w:rPr>
          <w:lang w:val="es-ES"/>
        </w:rPr>
        <w:t>que</w:t>
      </w:r>
      <w:r w:rsidRPr="00316DEC">
        <w:rPr>
          <w:spacing w:val="-14"/>
          <w:lang w:val="es-ES"/>
        </w:rPr>
        <w:t xml:space="preserve"> </w:t>
      </w:r>
      <w:r w:rsidRPr="00316DEC">
        <w:rPr>
          <w:lang w:val="es-ES"/>
        </w:rPr>
        <w:t>ajusta</w:t>
      </w:r>
      <w:r w:rsidRPr="00316DEC">
        <w:rPr>
          <w:spacing w:val="-9"/>
          <w:lang w:val="es-ES"/>
        </w:rPr>
        <w:t xml:space="preserve"> </w:t>
      </w:r>
      <w:r w:rsidRPr="00316DEC">
        <w:rPr>
          <w:lang w:val="es-ES"/>
        </w:rPr>
        <w:t>sus actos</w:t>
      </w:r>
      <w:r w:rsidRPr="00316DEC">
        <w:rPr>
          <w:spacing w:val="-12"/>
          <w:lang w:val="es-ES"/>
        </w:rPr>
        <w:t xml:space="preserve"> </w:t>
      </w:r>
      <w:r w:rsidRPr="00316DEC">
        <w:rPr>
          <w:lang w:val="es-ES"/>
        </w:rPr>
        <w:t>a la Ley podrá ser a</w:t>
      </w:r>
      <w:r w:rsidRPr="00316DEC">
        <w:rPr>
          <w:spacing w:val="38"/>
          <w:lang w:val="es-ES"/>
        </w:rPr>
        <w:t xml:space="preserve"> </w:t>
      </w:r>
      <w:r w:rsidRPr="00316DEC">
        <w:rPr>
          <w:lang w:val="es-ES"/>
        </w:rPr>
        <w:t>lo sumo un</w:t>
      </w:r>
      <w:r w:rsidRPr="00316DEC">
        <w:rPr>
          <w:spacing w:val="40"/>
          <w:lang w:val="es-ES"/>
        </w:rPr>
        <w:t xml:space="preserve"> </w:t>
      </w:r>
      <w:r w:rsidRPr="00316DEC">
        <w:rPr>
          <w:lang w:val="es-ES"/>
        </w:rPr>
        <w:t>buen</w:t>
      </w:r>
      <w:r w:rsidRPr="00316DEC">
        <w:rPr>
          <w:spacing w:val="40"/>
          <w:lang w:val="es-ES"/>
        </w:rPr>
        <w:t xml:space="preserve"> </w:t>
      </w:r>
      <w:r w:rsidRPr="00316DEC">
        <w:rPr>
          <w:lang w:val="es-ES"/>
        </w:rPr>
        <w:t>animal</w:t>
      </w:r>
      <w:r w:rsidRPr="00316DEC">
        <w:rPr>
          <w:spacing w:val="40"/>
          <w:lang w:val="es-ES"/>
        </w:rPr>
        <w:t xml:space="preserve"> </w:t>
      </w:r>
      <w:r w:rsidRPr="00316DEC">
        <w:rPr>
          <w:lang w:val="es-ES"/>
        </w:rPr>
        <w:t>dome</w:t>
      </w:r>
      <w:r w:rsidRPr="00316DEC">
        <w:rPr>
          <w:lang w:val="es-ES"/>
        </w:rPr>
        <w:t>sticado, pero</w:t>
      </w:r>
      <w:r w:rsidRPr="00316DEC">
        <w:rPr>
          <w:spacing w:val="40"/>
          <w:lang w:val="es-ES"/>
        </w:rPr>
        <w:t xml:space="preserve"> </w:t>
      </w:r>
      <w:r w:rsidRPr="00316DEC">
        <w:rPr>
          <w:lang w:val="es-ES"/>
        </w:rPr>
        <w:t>no</w:t>
      </w:r>
      <w:r w:rsidRPr="00316DEC">
        <w:rPr>
          <w:spacing w:val="40"/>
          <w:lang w:val="es-ES"/>
        </w:rPr>
        <w:t xml:space="preserve"> </w:t>
      </w:r>
      <w:r w:rsidRPr="00316DEC">
        <w:rPr>
          <w:lang w:val="es-ES"/>
        </w:rPr>
        <w:t>un</w:t>
      </w:r>
      <w:r w:rsidRPr="00316DEC">
        <w:rPr>
          <w:spacing w:val="40"/>
          <w:lang w:val="es-ES"/>
        </w:rPr>
        <w:t xml:space="preserve"> </w:t>
      </w:r>
      <w:r w:rsidRPr="00316DEC">
        <w:rPr>
          <w:lang w:val="es-ES"/>
        </w:rPr>
        <w:t>revolucionario. (Sin</w:t>
      </w:r>
      <w:r w:rsidRPr="00316DEC">
        <w:rPr>
          <w:spacing w:val="40"/>
          <w:lang w:val="es-ES"/>
        </w:rPr>
        <w:t xml:space="preserve"> </w:t>
      </w:r>
      <w:r w:rsidRPr="00316DEC">
        <w:rPr>
          <w:lang w:val="es-ES"/>
        </w:rPr>
        <w:t>paginación)</w:t>
      </w:r>
    </w:p>
    <w:p w14:paraId="0CA99F6A" w14:textId="77777777" w:rsidR="000B7FD8" w:rsidRPr="00316DEC" w:rsidRDefault="000B7FD8">
      <w:pPr>
        <w:rPr>
          <w:lang w:val="es-ES"/>
        </w:rPr>
        <w:sectPr w:rsidR="000B7FD8" w:rsidRPr="00316DEC">
          <w:pgSz w:w="12240" w:h="15840"/>
          <w:pgMar w:top="960" w:right="760" w:bottom="280" w:left="1340" w:header="762" w:footer="0" w:gutter="0"/>
          <w:cols w:space="720"/>
        </w:sectPr>
      </w:pPr>
    </w:p>
    <w:p w14:paraId="62556D5D" w14:textId="77777777" w:rsidR="000B7FD8" w:rsidRPr="00316DEC" w:rsidRDefault="000B7FD8">
      <w:pPr>
        <w:pStyle w:val="BodyText"/>
        <w:rPr>
          <w:sz w:val="20"/>
          <w:lang w:val="es-ES"/>
        </w:rPr>
      </w:pPr>
    </w:p>
    <w:p w14:paraId="02516A0C" w14:textId="77777777" w:rsidR="000B7FD8" w:rsidRPr="00316DEC" w:rsidRDefault="000B7FD8">
      <w:pPr>
        <w:pStyle w:val="BodyText"/>
        <w:spacing w:before="10"/>
        <w:rPr>
          <w:sz w:val="18"/>
          <w:lang w:val="es-ES"/>
        </w:rPr>
      </w:pPr>
    </w:p>
    <w:p w14:paraId="085DF8FF" w14:textId="77777777" w:rsidR="000B7FD8" w:rsidRPr="00316DEC" w:rsidRDefault="00316DEC">
      <w:pPr>
        <w:pStyle w:val="BodyText"/>
        <w:spacing w:before="1" w:line="480" w:lineRule="auto"/>
        <w:ind w:left="101" w:right="692"/>
        <w:rPr>
          <w:lang w:val="es-ES"/>
        </w:rPr>
      </w:pPr>
      <w:r w:rsidRPr="00316DEC">
        <w:rPr>
          <w:lang w:val="es-ES"/>
        </w:rPr>
        <w:t>Después de defender a su hermana Martina de los avances sexuales del hacendado López</w:t>
      </w:r>
      <w:r w:rsidRPr="00316DEC">
        <w:rPr>
          <w:spacing w:val="40"/>
          <w:lang w:val="es-ES"/>
        </w:rPr>
        <w:t xml:space="preserve"> </w:t>
      </w:r>
      <w:r w:rsidRPr="00316DEC">
        <w:rPr>
          <w:lang w:val="es-ES"/>
        </w:rPr>
        <w:t>Negrete, de meterle un</w:t>
      </w:r>
      <w:r w:rsidRPr="00316DEC">
        <w:rPr>
          <w:spacing w:val="-8"/>
          <w:lang w:val="es-ES"/>
        </w:rPr>
        <w:t xml:space="preserve"> </w:t>
      </w:r>
      <w:r w:rsidRPr="00316DEC">
        <w:rPr>
          <w:lang w:val="es-ES"/>
        </w:rPr>
        <w:t>balazo</w:t>
      </w:r>
      <w:r w:rsidRPr="00316DEC">
        <w:rPr>
          <w:spacing w:val="-9"/>
          <w:lang w:val="es-ES"/>
        </w:rPr>
        <w:t xml:space="preserve"> </w:t>
      </w:r>
      <w:r w:rsidRPr="00316DEC">
        <w:rPr>
          <w:lang w:val="es-ES"/>
        </w:rPr>
        <w:t>y</w:t>
      </w:r>
      <w:r w:rsidRPr="00316DEC">
        <w:rPr>
          <w:spacing w:val="-2"/>
          <w:lang w:val="es-ES"/>
        </w:rPr>
        <w:t xml:space="preserve"> </w:t>
      </w:r>
      <w:r w:rsidRPr="00316DEC">
        <w:rPr>
          <w:lang w:val="es-ES"/>
        </w:rPr>
        <w:t>huir con su caballo, Villa se convierte en un</w:t>
      </w:r>
      <w:r w:rsidRPr="00316DEC">
        <w:rPr>
          <w:spacing w:val="39"/>
          <w:lang w:val="es-ES"/>
        </w:rPr>
        <w:t xml:space="preserve"> </w:t>
      </w:r>
      <w:r w:rsidRPr="00316DEC">
        <w:rPr>
          <w:lang w:val="es-ES"/>
        </w:rPr>
        <w:t>fugitivo que debe vivir fuera</w:t>
      </w:r>
      <w:r w:rsidRPr="00316DEC">
        <w:rPr>
          <w:spacing w:val="-2"/>
          <w:lang w:val="es-ES"/>
        </w:rPr>
        <w:t xml:space="preserve"> </w:t>
      </w:r>
      <w:r w:rsidRPr="00316DEC">
        <w:rPr>
          <w:lang w:val="es-ES"/>
        </w:rPr>
        <w:t>del poblado,</w:t>
      </w:r>
      <w:r w:rsidRPr="00316DEC">
        <w:rPr>
          <w:spacing w:val="-9"/>
          <w:lang w:val="es-ES"/>
        </w:rPr>
        <w:t xml:space="preserve"> </w:t>
      </w:r>
      <w:r w:rsidRPr="00316DEC">
        <w:rPr>
          <w:lang w:val="es-ES"/>
        </w:rPr>
        <w:t>bajo</w:t>
      </w:r>
      <w:r w:rsidRPr="00316DEC">
        <w:rPr>
          <w:spacing w:val="-2"/>
          <w:lang w:val="es-ES"/>
        </w:rPr>
        <w:t xml:space="preserve"> </w:t>
      </w:r>
      <w:r w:rsidRPr="00316DEC">
        <w:rPr>
          <w:lang w:val="es-ES"/>
        </w:rPr>
        <w:t>sus</w:t>
      </w:r>
      <w:r w:rsidRPr="00316DEC">
        <w:rPr>
          <w:spacing w:val="-6"/>
          <w:lang w:val="es-ES"/>
        </w:rPr>
        <w:t xml:space="preserve"> </w:t>
      </w:r>
      <w:r w:rsidRPr="00316DEC">
        <w:rPr>
          <w:lang w:val="es-ES"/>
        </w:rPr>
        <w:t>propios</w:t>
      </w:r>
      <w:r w:rsidRPr="00316DEC">
        <w:rPr>
          <w:spacing w:val="-6"/>
          <w:lang w:val="es-ES"/>
        </w:rPr>
        <w:t xml:space="preserve"> </w:t>
      </w:r>
      <w:r w:rsidRPr="00316DEC">
        <w:rPr>
          <w:lang w:val="es-ES"/>
        </w:rPr>
        <w:t>términos.</w:t>
      </w:r>
      <w:r w:rsidRPr="00316DEC">
        <w:rPr>
          <w:spacing w:val="22"/>
          <w:lang w:val="es-ES"/>
        </w:rPr>
        <w:t xml:space="preserve"> </w:t>
      </w:r>
      <w:r w:rsidRPr="00316DEC">
        <w:rPr>
          <w:lang w:val="es-ES"/>
        </w:rPr>
        <w:t>Los</w:t>
      </w:r>
      <w:r w:rsidRPr="00316DEC">
        <w:rPr>
          <w:spacing w:val="26"/>
          <w:lang w:val="es-ES"/>
        </w:rPr>
        <w:t xml:space="preserve"> </w:t>
      </w:r>
      <w:r w:rsidRPr="00316DEC">
        <w:rPr>
          <w:lang w:val="es-ES"/>
        </w:rPr>
        <w:t>últimos</w:t>
      </w:r>
      <w:r w:rsidRPr="00316DEC">
        <w:rPr>
          <w:spacing w:val="25"/>
          <w:lang w:val="es-ES"/>
        </w:rPr>
        <w:t xml:space="preserve"> </w:t>
      </w:r>
      <w:r w:rsidRPr="00316DEC">
        <w:rPr>
          <w:lang w:val="es-ES"/>
        </w:rPr>
        <w:t>estudios</w:t>
      </w:r>
      <w:r w:rsidRPr="00316DEC">
        <w:rPr>
          <w:spacing w:val="26"/>
          <w:lang w:val="es-ES"/>
        </w:rPr>
        <w:t xml:space="preserve"> </w:t>
      </w:r>
      <w:r w:rsidRPr="00316DEC">
        <w:rPr>
          <w:lang w:val="es-ES"/>
        </w:rPr>
        <w:t>sobre</w:t>
      </w:r>
      <w:r w:rsidRPr="00316DEC">
        <w:rPr>
          <w:spacing w:val="24"/>
          <w:lang w:val="es-ES"/>
        </w:rPr>
        <w:t xml:space="preserve"> </w:t>
      </w:r>
      <w:r w:rsidRPr="00316DEC">
        <w:rPr>
          <w:lang w:val="es-ES"/>
        </w:rPr>
        <w:t>Villa</w:t>
      </w:r>
      <w:r w:rsidRPr="00316DEC">
        <w:rPr>
          <w:spacing w:val="29"/>
          <w:lang w:val="es-ES"/>
        </w:rPr>
        <w:t xml:space="preserve"> </w:t>
      </w:r>
      <w:r w:rsidRPr="00316DEC">
        <w:rPr>
          <w:lang w:val="es-ES"/>
        </w:rPr>
        <w:t>han</w:t>
      </w:r>
      <w:r w:rsidRPr="00316DEC">
        <w:rPr>
          <w:spacing w:val="31"/>
          <w:lang w:val="es-ES"/>
        </w:rPr>
        <w:t xml:space="preserve"> </w:t>
      </w:r>
      <w:r w:rsidRPr="00316DEC">
        <w:rPr>
          <w:lang w:val="es-ES"/>
        </w:rPr>
        <w:t>puesto la violencia con que se ha caracterizado la revolución villista en el contexto de la cultura</w:t>
      </w:r>
      <w:r w:rsidRPr="00316DEC">
        <w:rPr>
          <w:spacing w:val="80"/>
          <w:lang w:val="es-ES"/>
        </w:rPr>
        <w:t xml:space="preserve"> </w:t>
      </w:r>
      <w:r w:rsidRPr="00316DEC">
        <w:rPr>
          <w:lang w:val="es-ES"/>
        </w:rPr>
        <w:t>mil</w:t>
      </w:r>
      <w:r w:rsidRPr="00316DEC">
        <w:rPr>
          <w:lang w:val="es-ES"/>
        </w:rPr>
        <w:t>itarista</w:t>
      </w:r>
      <w:r w:rsidRPr="00316DEC">
        <w:rPr>
          <w:spacing w:val="-7"/>
          <w:lang w:val="es-ES"/>
        </w:rPr>
        <w:t xml:space="preserve"> </w:t>
      </w:r>
      <w:r w:rsidRPr="00316DEC">
        <w:rPr>
          <w:lang w:val="es-ES"/>
        </w:rPr>
        <w:t>del</w:t>
      </w:r>
      <w:r w:rsidRPr="00316DEC">
        <w:rPr>
          <w:spacing w:val="-7"/>
          <w:lang w:val="es-ES"/>
        </w:rPr>
        <w:t xml:space="preserve"> </w:t>
      </w:r>
      <w:r w:rsidRPr="00316DEC">
        <w:rPr>
          <w:lang w:val="es-ES"/>
        </w:rPr>
        <w:t>norte</w:t>
      </w:r>
      <w:r w:rsidRPr="00316DEC">
        <w:rPr>
          <w:spacing w:val="-12"/>
          <w:lang w:val="es-ES"/>
        </w:rPr>
        <w:t xml:space="preserve"> </w:t>
      </w:r>
      <w:r w:rsidRPr="00316DEC">
        <w:rPr>
          <w:lang w:val="es-ES"/>
        </w:rPr>
        <w:t>y</w:t>
      </w:r>
      <w:r w:rsidRPr="00316DEC">
        <w:rPr>
          <w:spacing w:val="-13"/>
          <w:lang w:val="es-ES"/>
        </w:rPr>
        <w:t xml:space="preserve"> </w:t>
      </w:r>
      <w:r w:rsidRPr="00316DEC">
        <w:rPr>
          <w:lang w:val="es-ES"/>
        </w:rPr>
        <w:t>la defensa</w:t>
      </w:r>
      <w:r w:rsidRPr="00316DEC">
        <w:rPr>
          <w:spacing w:val="-7"/>
          <w:lang w:val="es-ES"/>
        </w:rPr>
        <w:t xml:space="preserve"> </w:t>
      </w:r>
      <w:r w:rsidRPr="00316DEC">
        <w:rPr>
          <w:lang w:val="es-ES"/>
        </w:rPr>
        <w:t>del territorio.</w:t>
      </w:r>
      <w:r w:rsidRPr="00316DEC">
        <w:rPr>
          <w:spacing w:val="-13"/>
          <w:lang w:val="es-ES"/>
        </w:rPr>
        <w:t xml:space="preserve"> </w:t>
      </w:r>
      <w:r w:rsidRPr="00316DEC">
        <w:rPr>
          <w:lang w:val="es-ES"/>
        </w:rPr>
        <w:t>Max</w:t>
      </w:r>
      <w:r w:rsidRPr="00316DEC">
        <w:rPr>
          <w:spacing w:val="-8"/>
          <w:lang w:val="es-ES"/>
        </w:rPr>
        <w:t xml:space="preserve"> </w:t>
      </w:r>
      <w:r w:rsidRPr="00316DEC">
        <w:rPr>
          <w:lang w:val="es-ES"/>
        </w:rPr>
        <w:t>Parra explica que a Villa y a sus hombres la guerra les era orgánica porque sus vidas estaban ligadas a la historia de las guerras de la</w:t>
      </w:r>
      <w:r w:rsidRPr="00316DEC">
        <w:rPr>
          <w:spacing w:val="80"/>
          <w:lang w:val="es-ES"/>
        </w:rPr>
        <w:t xml:space="preserve"> </w:t>
      </w:r>
      <w:r w:rsidRPr="00316DEC">
        <w:rPr>
          <w:lang w:val="es-ES"/>
        </w:rPr>
        <w:t xml:space="preserve">frontera en el siglo XVIII, cuando los hombres luchaban contra los </w:t>
      </w:r>
      <w:r w:rsidRPr="00316DEC">
        <w:rPr>
          <w:lang w:val="es-ES"/>
        </w:rPr>
        <w:t>comanches y apaches para</w:t>
      </w:r>
      <w:r w:rsidRPr="00316DEC">
        <w:rPr>
          <w:spacing w:val="40"/>
          <w:lang w:val="es-ES"/>
        </w:rPr>
        <w:t xml:space="preserve"> </w:t>
      </w:r>
      <w:r w:rsidRPr="00316DEC">
        <w:rPr>
          <w:lang w:val="es-ES"/>
        </w:rPr>
        <w:t>ganarse</w:t>
      </w:r>
      <w:r w:rsidRPr="00316DEC">
        <w:rPr>
          <w:spacing w:val="-11"/>
          <w:lang w:val="es-ES"/>
        </w:rPr>
        <w:t xml:space="preserve"> </w:t>
      </w:r>
      <w:r w:rsidRPr="00316DEC">
        <w:rPr>
          <w:lang w:val="es-ES"/>
        </w:rPr>
        <w:t>el territorio en</w:t>
      </w:r>
      <w:r w:rsidRPr="00316DEC">
        <w:rPr>
          <w:spacing w:val="-3"/>
          <w:lang w:val="es-ES"/>
        </w:rPr>
        <w:t xml:space="preserve"> </w:t>
      </w:r>
      <w:r w:rsidRPr="00316DEC">
        <w:rPr>
          <w:lang w:val="es-ES"/>
        </w:rPr>
        <w:t>que habitaban.</w:t>
      </w:r>
      <w:r w:rsidRPr="00316DEC">
        <w:rPr>
          <w:spacing w:val="-12"/>
          <w:lang w:val="es-ES"/>
        </w:rPr>
        <w:t xml:space="preserve"> </w:t>
      </w:r>
      <w:r w:rsidRPr="00316DEC">
        <w:rPr>
          <w:lang w:val="es-ES"/>
        </w:rPr>
        <w:t>Por</w:t>
      </w:r>
      <w:r w:rsidRPr="00316DEC">
        <w:rPr>
          <w:spacing w:val="-11"/>
          <w:lang w:val="es-ES"/>
        </w:rPr>
        <w:t xml:space="preserve"> </w:t>
      </w:r>
      <w:r w:rsidRPr="00316DEC">
        <w:rPr>
          <w:lang w:val="es-ES"/>
        </w:rPr>
        <w:t>ello,</w:t>
      </w:r>
      <w:r w:rsidRPr="00316DEC">
        <w:rPr>
          <w:spacing w:val="-12"/>
          <w:lang w:val="es-ES"/>
        </w:rPr>
        <w:t xml:space="preserve"> </w:t>
      </w:r>
      <w:r w:rsidRPr="00316DEC">
        <w:rPr>
          <w:lang w:val="es-ES"/>
        </w:rPr>
        <w:t>el honor</w:t>
      </w:r>
      <w:r w:rsidRPr="00316DEC">
        <w:rPr>
          <w:spacing w:val="-11"/>
          <w:lang w:val="es-ES"/>
        </w:rPr>
        <w:t xml:space="preserve"> </w:t>
      </w:r>
      <w:r w:rsidRPr="00316DEC">
        <w:rPr>
          <w:lang w:val="es-ES"/>
        </w:rPr>
        <w:t>de estos norteños se cimentaba en su capacidad</w:t>
      </w:r>
      <w:r w:rsidRPr="00316DEC">
        <w:rPr>
          <w:spacing w:val="-4"/>
          <w:lang w:val="es-ES"/>
        </w:rPr>
        <w:t xml:space="preserve"> </w:t>
      </w:r>
      <w:r w:rsidRPr="00316DEC">
        <w:rPr>
          <w:lang w:val="es-ES"/>
        </w:rPr>
        <w:t>de</w:t>
      </w:r>
      <w:r w:rsidRPr="00316DEC">
        <w:rPr>
          <w:spacing w:val="-10"/>
          <w:lang w:val="es-ES"/>
        </w:rPr>
        <w:t xml:space="preserve"> </w:t>
      </w:r>
      <w:r w:rsidRPr="00316DEC">
        <w:rPr>
          <w:lang w:val="es-ES"/>
        </w:rPr>
        <w:t>defender</w:t>
      </w:r>
      <w:r w:rsidRPr="00316DEC">
        <w:rPr>
          <w:spacing w:val="-10"/>
          <w:lang w:val="es-ES"/>
        </w:rPr>
        <w:t xml:space="preserve"> </w:t>
      </w:r>
      <w:r w:rsidRPr="00316DEC">
        <w:rPr>
          <w:lang w:val="es-ES"/>
        </w:rPr>
        <w:t>el territorio.</w:t>
      </w:r>
      <w:r w:rsidRPr="00316DEC">
        <w:rPr>
          <w:spacing w:val="-11"/>
          <w:lang w:val="es-ES"/>
        </w:rPr>
        <w:t xml:space="preserve"> </w:t>
      </w:r>
      <w:r w:rsidRPr="00316DEC">
        <w:rPr>
          <w:lang w:val="es-ES"/>
        </w:rPr>
        <w:t>Se trataba,</w:t>
      </w:r>
      <w:r w:rsidRPr="00316DEC">
        <w:rPr>
          <w:spacing w:val="-11"/>
          <w:lang w:val="es-ES"/>
        </w:rPr>
        <w:t xml:space="preserve"> </w:t>
      </w:r>
      <w:r w:rsidRPr="00316DEC">
        <w:rPr>
          <w:lang w:val="es-ES"/>
        </w:rPr>
        <w:t>pues,</w:t>
      </w:r>
      <w:r w:rsidRPr="00316DEC">
        <w:rPr>
          <w:spacing w:val="-11"/>
          <w:lang w:val="es-ES"/>
        </w:rPr>
        <w:t xml:space="preserve"> </w:t>
      </w:r>
      <w:r w:rsidRPr="00316DEC">
        <w:rPr>
          <w:lang w:val="es-ES"/>
        </w:rPr>
        <w:t>de</w:t>
      </w:r>
      <w:r w:rsidRPr="00316DEC">
        <w:rPr>
          <w:spacing w:val="-10"/>
          <w:lang w:val="es-ES"/>
        </w:rPr>
        <w:t xml:space="preserve"> </w:t>
      </w:r>
      <w:r w:rsidRPr="00316DEC">
        <w:rPr>
          <w:lang w:val="es-ES"/>
        </w:rPr>
        <w:t>una</w:t>
      </w:r>
      <w:r w:rsidRPr="00316DEC">
        <w:rPr>
          <w:spacing w:val="-5"/>
          <w:lang w:val="es-ES"/>
        </w:rPr>
        <w:t xml:space="preserve"> </w:t>
      </w:r>
      <w:r w:rsidRPr="00316DEC">
        <w:rPr>
          <w:lang w:val="es-ES"/>
        </w:rPr>
        <w:t>sociedad</w:t>
      </w:r>
      <w:r w:rsidRPr="00316DEC">
        <w:rPr>
          <w:spacing w:val="-4"/>
          <w:lang w:val="es-ES"/>
        </w:rPr>
        <w:t xml:space="preserve"> </w:t>
      </w:r>
      <w:r w:rsidRPr="00316DEC">
        <w:rPr>
          <w:lang w:val="es-ES"/>
        </w:rPr>
        <w:t>para la cual la guerra era parte de la vida:</w:t>
      </w:r>
    </w:p>
    <w:p w14:paraId="18260FAE" w14:textId="77777777" w:rsidR="000B7FD8" w:rsidRPr="00316DEC" w:rsidRDefault="00316DEC">
      <w:pPr>
        <w:pStyle w:val="BodyText"/>
        <w:ind w:left="821" w:right="1389"/>
        <w:rPr>
          <w:lang w:val="es-ES"/>
        </w:rPr>
      </w:pPr>
      <w:r>
        <w:t>Villa</w:t>
      </w:r>
      <w:r>
        <w:rPr>
          <w:spacing w:val="-2"/>
        </w:rPr>
        <w:t xml:space="preserve"> </w:t>
      </w:r>
      <w:r>
        <w:t>embodies</w:t>
      </w:r>
      <w:r>
        <w:rPr>
          <w:spacing w:val="-5"/>
        </w:rPr>
        <w:t xml:space="preserve"> </w:t>
      </w:r>
      <w:r>
        <w:t>the</w:t>
      </w:r>
      <w:r>
        <w:rPr>
          <w:spacing w:val="-8"/>
        </w:rPr>
        <w:t xml:space="preserve"> </w:t>
      </w:r>
      <w:r>
        <w:t>laws of frontier</w:t>
      </w:r>
      <w:r>
        <w:rPr>
          <w:spacing w:val="-8"/>
        </w:rPr>
        <w:t xml:space="preserve"> </w:t>
      </w:r>
      <w:r>
        <w:t>warfare—permanent</w:t>
      </w:r>
      <w:r>
        <w:rPr>
          <w:spacing w:val="-4"/>
        </w:rPr>
        <w:t xml:space="preserve"> </w:t>
      </w:r>
      <w:r>
        <w:t>mobility</w:t>
      </w:r>
      <w:r>
        <w:rPr>
          <w:spacing w:val="-9"/>
        </w:rPr>
        <w:t xml:space="preserve"> </w:t>
      </w:r>
      <w:r>
        <w:t>and</w:t>
      </w:r>
      <w:r>
        <w:rPr>
          <w:spacing w:val="-1"/>
        </w:rPr>
        <w:t xml:space="preserve"> </w:t>
      </w:r>
      <w:r>
        <w:t>unforgiving destruction of</w:t>
      </w:r>
      <w:r>
        <w:rPr>
          <w:spacing w:val="-4"/>
        </w:rPr>
        <w:t xml:space="preserve"> </w:t>
      </w:r>
      <w:r>
        <w:t>human obstacles—in all their</w:t>
      </w:r>
      <w:r>
        <w:rPr>
          <w:spacing w:val="-2"/>
        </w:rPr>
        <w:t xml:space="preserve"> </w:t>
      </w:r>
      <w:r>
        <w:t>dehumanizing</w:t>
      </w:r>
      <w:r>
        <w:rPr>
          <w:spacing w:val="-10"/>
        </w:rPr>
        <w:t xml:space="preserve"> </w:t>
      </w:r>
      <w:r>
        <w:t>nature.</w:t>
      </w:r>
      <w:r>
        <w:rPr>
          <w:spacing w:val="-3"/>
        </w:rPr>
        <w:t xml:space="preserve"> </w:t>
      </w:r>
      <w:r>
        <w:t>Perhaps more important,</w:t>
      </w:r>
      <w:r>
        <w:rPr>
          <w:spacing w:val="-11"/>
        </w:rPr>
        <w:t xml:space="preserve"> </w:t>
      </w:r>
      <w:r>
        <w:t>the</w:t>
      </w:r>
      <w:r>
        <w:rPr>
          <w:spacing w:val="-9"/>
        </w:rPr>
        <w:t xml:space="preserve"> </w:t>
      </w:r>
      <w:r>
        <w:t>pattern</w:t>
      </w:r>
      <w:r>
        <w:rPr>
          <w:spacing w:val="-3"/>
        </w:rPr>
        <w:t xml:space="preserve"> </w:t>
      </w:r>
      <w:r>
        <w:t>represents</w:t>
      </w:r>
      <w:r>
        <w:rPr>
          <w:spacing w:val="-8"/>
        </w:rPr>
        <w:t xml:space="preserve"> </w:t>
      </w:r>
      <w:r>
        <w:t>a</w:t>
      </w:r>
      <w:r>
        <w:rPr>
          <w:spacing w:val="-4"/>
        </w:rPr>
        <w:t xml:space="preserve"> </w:t>
      </w:r>
      <w:r>
        <w:t>raw and</w:t>
      </w:r>
      <w:r>
        <w:rPr>
          <w:spacing w:val="-3"/>
        </w:rPr>
        <w:t xml:space="preserve"> </w:t>
      </w:r>
      <w:r>
        <w:t>radical</w:t>
      </w:r>
      <w:r>
        <w:rPr>
          <w:spacing w:val="-4"/>
        </w:rPr>
        <w:t xml:space="preserve"> </w:t>
      </w:r>
      <w:r>
        <w:t>vi</w:t>
      </w:r>
      <w:r>
        <w:t>sion</w:t>
      </w:r>
      <w:r>
        <w:rPr>
          <w:spacing w:val="-3"/>
        </w:rPr>
        <w:t xml:space="preserve"> </w:t>
      </w:r>
      <w:r>
        <w:t>of life, whereby war is not</w:t>
      </w:r>
      <w:r>
        <w:rPr>
          <w:spacing w:val="-7"/>
        </w:rPr>
        <w:t xml:space="preserve"> </w:t>
      </w:r>
      <w:r>
        <w:t>the exception</w:t>
      </w:r>
      <w:r>
        <w:rPr>
          <w:spacing w:val="-4"/>
        </w:rPr>
        <w:t xml:space="preserve"> </w:t>
      </w:r>
      <w:r>
        <w:t>to</w:t>
      </w:r>
      <w:r>
        <w:rPr>
          <w:spacing w:val="-5"/>
        </w:rPr>
        <w:t xml:space="preserve"> </w:t>
      </w:r>
      <w:r>
        <w:t>the rule but a way of life: sublime, barbarous, yet ethically coherent. The Villista tradition of war and its attendant violence is a</w:t>
      </w:r>
      <w:r>
        <w:rPr>
          <w:spacing w:val="40"/>
        </w:rPr>
        <w:t xml:space="preserve"> </w:t>
      </w:r>
      <w:r>
        <w:t>permanent—normal—state</w:t>
      </w:r>
      <w:r>
        <w:rPr>
          <w:spacing w:val="-6"/>
        </w:rPr>
        <w:t xml:space="preserve"> </w:t>
      </w:r>
      <w:r>
        <w:t>of</w:t>
      </w:r>
      <w:r>
        <w:rPr>
          <w:spacing w:val="-9"/>
        </w:rPr>
        <w:t xml:space="preserve"> </w:t>
      </w:r>
      <w:r>
        <w:t>being</w:t>
      </w:r>
      <w:r>
        <w:rPr>
          <w:spacing w:val="-14"/>
        </w:rPr>
        <w:t xml:space="preserve"> </w:t>
      </w:r>
      <w:r>
        <w:t>according</w:t>
      </w:r>
      <w:r>
        <w:rPr>
          <w:spacing w:val="-14"/>
        </w:rPr>
        <w:t xml:space="preserve"> </w:t>
      </w:r>
      <w:r>
        <w:t>to this</w:t>
      </w:r>
      <w:r>
        <w:rPr>
          <w:spacing w:val="-5"/>
        </w:rPr>
        <w:t xml:space="preserve"> </w:t>
      </w:r>
      <w:r>
        <w:t>pattern,</w:t>
      </w:r>
      <w:r>
        <w:rPr>
          <w:spacing w:val="-7"/>
        </w:rPr>
        <w:t xml:space="preserve"> </w:t>
      </w:r>
      <w:r>
        <w:t>an</w:t>
      </w:r>
      <w:r>
        <w:rPr>
          <w:spacing w:val="33"/>
        </w:rPr>
        <w:t xml:space="preserve"> </w:t>
      </w:r>
      <w:r>
        <w:t>integral</w:t>
      </w:r>
      <w:r>
        <w:rPr>
          <w:spacing w:val="32"/>
        </w:rPr>
        <w:t xml:space="preserve"> </w:t>
      </w:r>
      <w:r>
        <w:t>a</w:t>
      </w:r>
      <w:r>
        <w:t>spect of human</w:t>
      </w:r>
      <w:r>
        <w:rPr>
          <w:spacing w:val="-1"/>
        </w:rPr>
        <w:t xml:space="preserve"> </w:t>
      </w:r>
      <w:r>
        <w:t>reality</w:t>
      </w:r>
      <w:r>
        <w:rPr>
          <w:spacing w:val="-9"/>
        </w:rPr>
        <w:t xml:space="preserve"> </w:t>
      </w:r>
      <w:r>
        <w:t>that</w:t>
      </w:r>
      <w:r>
        <w:rPr>
          <w:spacing w:val="-4"/>
        </w:rPr>
        <w:t xml:space="preserve"> </w:t>
      </w:r>
      <w:r>
        <w:t>the</w:t>
      </w:r>
      <w:r>
        <w:rPr>
          <w:spacing w:val="-8"/>
        </w:rPr>
        <w:t xml:space="preserve"> </w:t>
      </w:r>
      <w:r>
        <w:t xml:space="preserve">cloak of civilization, the modern state, and humanistic culture try to negate or conceal. </w:t>
      </w:r>
      <w:r w:rsidRPr="00316DEC">
        <w:rPr>
          <w:lang w:val="es-ES"/>
        </w:rPr>
        <w:t>(Parra 114)</w:t>
      </w:r>
    </w:p>
    <w:p w14:paraId="073443CC" w14:textId="77777777" w:rsidR="000B7FD8" w:rsidRPr="00316DEC" w:rsidRDefault="000B7FD8">
      <w:pPr>
        <w:pStyle w:val="BodyText"/>
        <w:spacing w:before="6"/>
        <w:rPr>
          <w:lang w:val="es-ES"/>
        </w:rPr>
      </w:pPr>
    </w:p>
    <w:p w14:paraId="7B19992C" w14:textId="77777777" w:rsidR="000B7FD8" w:rsidRPr="00316DEC" w:rsidRDefault="00316DEC">
      <w:pPr>
        <w:pStyle w:val="BodyText"/>
        <w:spacing w:line="480" w:lineRule="auto"/>
        <w:ind w:left="101" w:right="694"/>
        <w:rPr>
          <w:lang w:val="es-ES"/>
        </w:rPr>
      </w:pPr>
      <w:r w:rsidRPr="00316DEC">
        <w:rPr>
          <w:lang w:val="es-ES"/>
        </w:rPr>
        <w:t>Estas</w:t>
      </w:r>
      <w:r w:rsidRPr="00316DEC">
        <w:rPr>
          <w:spacing w:val="-10"/>
          <w:lang w:val="es-ES"/>
        </w:rPr>
        <w:t xml:space="preserve"> </w:t>
      </w:r>
      <w:r w:rsidRPr="00316DEC">
        <w:rPr>
          <w:lang w:val="es-ES"/>
        </w:rPr>
        <w:t>son ideas</w:t>
      </w:r>
      <w:r w:rsidRPr="00316DEC">
        <w:rPr>
          <w:spacing w:val="-10"/>
          <w:lang w:val="es-ES"/>
        </w:rPr>
        <w:t xml:space="preserve"> </w:t>
      </w:r>
      <w:r w:rsidRPr="00316DEC">
        <w:rPr>
          <w:lang w:val="es-ES"/>
        </w:rPr>
        <w:t>inquietantes y difíciles de digerir para las personas que deseamos creer en las</w:t>
      </w:r>
      <w:r w:rsidRPr="00316DEC">
        <w:rPr>
          <w:spacing w:val="40"/>
          <w:lang w:val="es-ES"/>
        </w:rPr>
        <w:t xml:space="preserve"> </w:t>
      </w:r>
      <w:r w:rsidRPr="00316DEC">
        <w:rPr>
          <w:lang w:val="es-ES"/>
        </w:rPr>
        <w:t>instituciones, el estado, la democracia y los derechos humanos. Palou está consciente de lo</w:t>
      </w:r>
      <w:r w:rsidRPr="00316DEC">
        <w:rPr>
          <w:spacing w:val="40"/>
          <w:lang w:val="es-ES"/>
        </w:rPr>
        <w:t xml:space="preserve"> </w:t>
      </w:r>
      <w:r w:rsidRPr="00316DEC">
        <w:rPr>
          <w:lang w:val="es-ES"/>
        </w:rPr>
        <w:t>incómoda que resulta la violencia en</w:t>
      </w:r>
      <w:r w:rsidRPr="00316DEC">
        <w:rPr>
          <w:spacing w:val="21"/>
          <w:lang w:val="es-ES"/>
        </w:rPr>
        <w:t xml:space="preserve"> </w:t>
      </w:r>
      <w:r w:rsidRPr="00316DEC">
        <w:rPr>
          <w:lang w:val="es-ES"/>
        </w:rPr>
        <w:t>el</w:t>
      </w:r>
      <w:r w:rsidRPr="00316DEC">
        <w:rPr>
          <w:spacing w:val="33"/>
          <w:lang w:val="es-ES"/>
        </w:rPr>
        <w:t xml:space="preserve"> </w:t>
      </w:r>
      <w:r w:rsidRPr="00316DEC">
        <w:rPr>
          <w:lang w:val="es-ES"/>
        </w:rPr>
        <w:t>contexto de la familia, la comunidad</w:t>
      </w:r>
      <w:r w:rsidRPr="00316DEC">
        <w:rPr>
          <w:spacing w:val="21"/>
          <w:lang w:val="es-ES"/>
        </w:rPr>
        <w:t xml:space="preserve"> </w:t>
      </w:r>
      <w:r w:rsidRPr="00316DEC">
        <w:rPr>
          <w:lang w:val="es-ES"/>
        </w:rPr>
        <w:t>y la sociedad</w:t>
      </w:r>
      <w:r w:rsidRPr="00316DEC">
        <w:rPr>
          <w:spacing w:val="21"/>
          <w:lang w:val="es-ES"/>
        </w:rPr>
        <w:t xml:space="preserve"> </w:t>
      </w:r>
      <w:r w:rsidRPr="00316DEC">
        <w:rPr>
          <w:lang w:val="es-ES"/>
        </w:rPr>
        <w:t>en general.</w:t>
      </w:r>
      <w:r w:rsidRPr="00316DEC">
        <w:rPr>
          <w:spacing w:val="-3"/>
          <w:lang w:val="es-ES"/>
        </w:rPr>
        <w:t xml:space="preserve"> </w:t>
      </w:r>
      <w:r w:rsidRPr="00316DEC">
        <w:rPr>
          <w:lang w:val="es-ES"/>
        </w:rPr>
        <w:t>Así</w:t>
      </w:r>
      <w:r w:rsidRPr="00316DEC">
        <w:rPr>
          <w:spacing w:val="-11"/>
          <w:lang w:val="es-ES"/>
        </w:rPr>
        <w:t xml:space="preserve"> </w:t>
      </w:r>
      <w:r w:rsidRPr="00316DEC">
        <w:rPr>
          <w:lang w:val="es-ES"/>
        </w:rPr>
        <w:t>lo deja</w:t>
      </w:r>
      <w:r w:rsidRPr="00316DEC">
        <w:rPr>
          <w:spacing w:val="-11"/>
          <w:lang w:val="es-ES"/>
        </w:rPr>
        <w:t xml:space="preserve"> </w:t>
      </w:r>
      <w:r w:rsidRPr="00316DEC">
        <w:rPr>
          <w:lang w:val="es-ES"/>
        </w:rPr>
        <w:t>ver</w:t>
      </w:r>
      <w:r w:rsidRPr="00316DEC">
        <w:rPr>
          <w:spacing w:val="-2"/>
          <w:lang w:val="es-ES"/>
        </w:rPr>
        <w:t xml:space="preserve"> </w:t>
      </w:r>
      <w:r w:rsidRPr="00316DEC">
        <w:rPr>
          <w:lang w:val="es-ES"/>
        </w:rPr>
        <w:t>en la escena cuando</w:t>
      </w:r>
      <w:r w:rsidRPr="00316DEC">
        <w:rPr>
          <w:spacing w:val="-11"/>
          <w:lang w:val="es-ES"/>
        </w:rPr>
        <w:t xml:space="preserve"> </w:t>
      </w:r>
      <w:r w:rsidRPr="00316DEC">
        <w:rPr>
          <w:lang w:val="es-ES"/>
        </w:rPr>
        <w:t>Villa</w:t>
      </w:r>
      <w:r w:rsidRPr="00316DEC">
        <w:rPr>
          <w:spacing w:val="-11"/>
          <w:lang w:val="es-ES"/>
        </w:rPr>
        <w:t xml:space="preserve"> </w:t>
      </w:r>
      <w:r w:rsidRPr="00316DEC">
        <w:rPr>
          <w:lang w:val="es-ES"/>
        </w:rPr>
        <w:t>va a la parte de at</w:t>
      </w:r>
      <w:r w:rsidRPr="00316DEC">
        <w:rPr>
          <w:lang w:val="es-ES"/>
        </w:rPr>
        <w:t>rás de la casa a conseguir el arma con que le disparará al hacendado: “mi mamacita no podía ver las armas en el mismo</w:t>
      </w:r>
      <w:r w:rsidRPr="00316DEC">
        <w:rPr>
          <w:spacing w:val="80"/>
          <w:lang w:val="es-ES"/>
        </w:rPr>
        <w:t xml:space="preserve"> </w:t>
      </w:r>
      <w:r w:rsidRPr="00316DEC">
        <w:rPr>
          <w:lang w:val="es-ES"/>
        </w:rPr>
        <w:t>lugar donde dormía” (43).</w:t>
      </w:r>
    </w:p>
    <w:p w14:paraId="20162E0D" w14:textId="77777777" w:rsidR="000B7FD8" w:rsidRPr="00316DEC" w:rsidRDefault="00316DEC">
      <w:pPr>
        <w:pStyle w:val="BodyText"/>
        <w:spacing w:before="3" w:line="482" w:lineRule="auto"/>
        <w:ind w:left="101" w:firstLine="720"/>
        <w:rPr>
          <w:lang w:val="es-ES"/>
        </w:rPr>
      </w:pPr>
      <w:r w:rsidRPr="00316DEC">
        <w:rPr>
          <w:lang w:val="es-ES"/>
        </w:rPr>
        <w:t>Es notable,</w:t>
      </w:r>
      <w:r w:rsidRPr="00316DEC">
        <w:rPr>
          <w:spacing w:val="-10"/>
          <w:lang w:val="es-ES"/>
        </w:rPr>
        <w:t xml:space="preserve"> </w:t>
      </w:r>
      <w:r w:rsidRPr="00316DEC">
        <w:rPr>
          <w:lang w:val="es-ES"/>
        </w:rPr>
        <w:t>además,</w:t>
      </w:r>
      <w:r w:rsidRPr="00316DEC">
        <w:rPr>
          <w:spacing w:val="-11"/>
          <w:lang w:val="es-ES"/>
        </w:rPr>
        <w:t xml:space="preserve"> </w:t>
      </w:r>
      <w:r w:rsidRPr="00316DEC">
        <w:rPr>
          <w:lang w:val="es-ES"/>
        </w:rPr>
        <w:t>que</w:t>
      </w:r>
      <w:r w:rsidRPr="00316DEC">
        <w:rPr>
          <w:spacing w:val="-10"/>
          <w:lang w:val="es-ES"/>
        </w:rPr>
        <w:t xml:space="preserve"> </w:t>
      </w:r>
      <w:r w:rsidRPr="00316DEC">
        <w:rPr>
          <w:lang w:val="es-ES"/>
        </w:rPr>
        <w:t>los</w:t>
      </w:r>
      <w:r w:rsidRPr="00316DEC">
        <w:rPr>
          <w:spacing w:val="-9"/>
          <w:lang w:val="es-ES"/>
        </w:rPr>
        <w:t xml:space="preserve"> </w:t>
      </w:r>
      <w:r w:rsidRPr="00316DEC">
        <w:rPr>
          <w:lang w:val="es-ES"/>
        </w:rPr>
        <w:t>actos</w:t>
      </w:r>
      <w:r w:rsidRPr="00316DEC">
        <w:rPr>
          <w:spacing w:val="-9"/>
          <w:lang w:val="es-ES"/>
        </w:rPr>
        <w:t xml:space="preserve"> </w:t>
      </w:r>
      <w:r w:rsidRPr="00316DEC">
        <w:rPr>
          <w:lang w:val="es-ES"/>
        </w:rPr>
        <w:t>transgresores</w:t>
      </w:r>
      <w:r w:rsidRPr="00316DEC">
        <w:rPr>
          <w:spacing w:val="-9"/>
          <w:lang w:val="es-ES"/>
        </w:rPr>
        <w:t xml:space="preserve"> </w:t>
      </w:r>
      <w:r w:rsidRPr="00316DEC">
        <w:rPr>
          <w:lang w:val="es-ES"/>
        </w:rPr>
        <w:t>de Villa</w:t>
      </w:r>
      <w:r w:rsidRPr="00316DEC">
        <w:rPr>
          <w:spacing w:val="-5"/>
          <w:lang w:val="es-ES"/>
        </w:rPr>
        <w:t xml:space="preserve"> </w:t>
      </w:r>
      <w:r w:rsidRPr="00316DEC">
        <w:rPr>
          <w:lang w:val="es-ES"/>
        </w:rPr>
        <w:t>retratados</w:t>
      </w:r>
      <w:r w:rsidRPr="00316DEC">
        <w:rPr>
          <w:spacing w:val="-9"/>
          <w:lang w:val="es-ES"/>
        </w:rPr>
        <w:t xml:space="preserve"> </w:t>
      </w:r>
      <w:r w:rsidRPr="00316DEC">
        <w:rPr>
          <w:lang w:val="es-ES"/>
        </w:rPr>
        <w:t>en</w:t>
      </w:r>
      <w:r w:rsidRPr="00316DEC">
        <w:rPr>
          <w:spacing w:val="-3"/>
          <w:lang w:val="es-ES"/>
        </w:rPr>
        <w:t xml:space="preserve"> </w:t>
      </w:r>
      <w:r w:rsidRPr="00316DEC">
        <w:rPr>
          <w:lang w:val="es-ES"/>
        </w:rPr>
        <w:t>la</w:t>
      </w:r>
      <w:r w:rsidRPr="00316DEC">
        <w:rPr>
          <w:spacing w:val="25"/>
          <w:lang w:val="es-ES"/>
        </w:rPr>
        <w:t xml:space="preserve"> </w:t>
      </w:r>
      <w:r w:rsidRPr="00316DEC">
        <w:rPr>
          <w:lang w:val="es-ES"/>
        </w:rPr>
        <w:t>novela</w:t>
      </w:r>
      <w:r w:rsidRPr="00316DEC">
        <w:rPr>
          <w:spacing w:val="25"/>
          <w:lang w:val="es-ES"/>
        </w:rPr>
        <w:t xml:space="preserve"> </w:t>
      </w:r>
      <w:r w:rsidRPr="00316DEC">
        <w:rPr>
          <w:lang w:val="es-ES"/>
        </w:rPr>
        <w:t>no</w:t>
      </w:r>
      <w:r w:rsidRPr="00316DEC">
        <w:rPr>
          <w:spacing w:val="25"/>
          <w:lang w:val="es-ES"/>
        </w:rPr>
        <w:t xml:space="preserve"> </w:t>
      </w:r>
      <w:r w:rsidRPr="00316DEC">
        <w:rPr>
          <w:lang w:val="es-ES"/>
        </w:rPr>
        <w:t>sean gráficos.</w:t>
      </w:r>
      <w:r w:rsidRPr="00316DEC">
        <w:rPr>
          <w:spacing w:val="23"/>
          <w:lang w:val="es-ES"/>
        </w:rPr>
        <w:t xml:space="preserve"> </w:t>
      </w:r>
      <w:r w:rsidRPr="00316DEC">
        <w:rPr>
          <w:lang w:val="es-ES"/>
        </w:rPr>
        <w:t>El</w:t>
      </w:r>
      <w:r w:rsidRPr="00316DEC">
        <w:rPr>
          <w:spacing w:val="28"/>
          <w:lang w:val="es-ES"/>
        </w:rPr>
        <w:t xml:space="preserve"> </w:t>
      </w:r>
      <w:r w:rsidRPr="00316DEC">
        <w:rPr>
          <w:lang w:val="es-ES"/>
        </w:rPr>
        <w:t>lector</w:t>
      </w:r>
      <w:r w:rsidRPr="00316DEC">
        <w:rPr>
          <w:spacing w:val="22"/>
          <w:lang w:val="es-ES"/>
        </w:rPr>
        <w:t xml:space="preserve"> </w:t>
      </w:r>
      <w:r w:rsidRPr="00316DEC">
        <w:rPr>
          <w:lang w:val="es-ES"/>
        </w:rPr>
        <w:t>no</w:t>
      </w:r>
      <w:r w:rsidRPr="00316DEC">
        <w:rPr>
          <w:spacing w:val="28"/>
          <w:lang w:val="es-ES"/>
        </w:rPr>
        <w:t xml:space="preserve"> </w:t>
      </w:r>
      <w:r w:rsidRPr="00316DEC">
        <w:rPr>
          <w:lang w:val="es-ES"/>
        </w:rPr>
        <w:t>ve</w:t>
      </w:r>
      <w:r w:rsidRPr="00316DEC">
        <w:rPr>
          <w:spacing w:val="22"/>
          <w:lang w:val="es-ES"/>
        </w:rPr>
        <w:t xml:space="preserve"> </w:t>
      </w:r>
      <w:r w:rsidRPr="00316DEC">
        <w:rPr>
          <w:lang w:val="es-ES"/>
        </w:rPr>
        <w:t>sangre,</w:t>
      </w:r>
      <w:r w:rsidRPr="00316DEC">
        <w:rPr>
          <w:spacing w:val="22"/>
          <w:lang w:val="es-ES"/>
        </w:rPr>
        <w:t xml:space="preserve"> </w:t>
      </w:r>
      <w:r w:rsidRPr="00316DEC">
        <w:rPr>
          <w:lang w:val="es-ES"/>
        </w:rPr>
        <w:t>ni</w:t>
      </w:r>
      <w:r w:rsidRPr="00316DEC">
        <w:rPr>
          <w:spacing w:val="28"/>
          <w:lang w:val="es-ES"/>
        </w:rPr>
        <w:t xml:space="preserve"> </w:t>
      </w:r>
      <w:r w:rsidRPr="00316DEC">
        <w:rPr>
          <w:lang w:val="es-ES"/>
        </w:rPr>
        <w:t>muerte,</w:t>
      </w:r>
      <w:r w:rsidRPr="00316DEC">
        <w:rPr>
          <w:spacing w:val="23"/>
          <w:lang w:val="es-ES"/>
        </w:rPr>
        <w:t xml:space="preserve"> </w:t>
      </w:r>
      <w:r w:rsidRPr="00316DEC">
        <w:rPr>
          <w:lang w:val="es-ES"/>
        </w:rPr>
        <w:t>aunque</w:t>
      </w:r>
      <w:r w:rsidRPr="00316DEC">
        <w:rPr>
          <w:spacing w:val="23"/>
          <w:lang w:val="es-ES"/>
        </w:rPr>
        <w:t xml:space="preserve"> </w:t>
      </w:r>
      <w:r w:rsidRPr="00316DEC">
        <w:rPr>
          <w:lang w:val="es-ES"/>
        </w:rPr>
        <w:t>se</w:t>
      </w:r>
      <w:r w:rsidRPr="00316DEC">
        <w:rPr>
          <w:spacing w:val="23"/>
          <w:lang w:val="es-ES"/>
        </w:rPr>
        <w:t xml:space="preserve"> </w:t>
      </w:r>
      <w:r w:rsidRPr="00316DEC">
        <w:rPr>
          <w:lang w:val="es-ES"/>
        </w:rPr>
        <w:t>hable</w:t>
      </w:r>
      <w:r w:rsidRPr="00316DEC">
        <w:rPr>
          <w:spacing w:val="23"/>
          <w:lang w:val="es-ES"/>
        </w:rPr>
        <w:t xml:space="preserve"> </w:t>
      </w:r>
      <w:r w:rsidRPr="00316DEC">
        <w:rPr>
          <w:lang w:val="es-ES"/>
        </w:rPr>
        <w:t>de</w:t>
      </w:r>
      <w:r w:rsidRPr="00316DEC">
        <w:rPr>
          <w:spacing w:val="23"/>
          <w:lang w:val="es-ES"/>
        </w:rPr>
        <w:t xml:space="preserve"> </w:t>
      </w:r>
      <w:r w:rsidRPr="00316DEC">
        <w:rPr>
          <w:lang w:val="es-ES"/>
        </w:rPr>
        <w:t>ambas. Esto</w:t>
      </w:r>
      <w:r w:rsidRPr="00316DEC">
        <w:rPr>
          <w:spacing w:val="28"/>
          <w:lang w:val="es-ES"/>
        </w:rPr>
        <w:t xml:space="preserve"> </w:t>
      </w:r>
      <w:r w:rsidRPr="00316DEC">
        <w:rPr>
          <w:lang w:val="es-ES"/>
        </w:rPr>
        <w:t>es</w:t>
      </w:r>
      <w:r w:rsidRPr="00316DEC">
        <w:rPr>
          <w:spacing w:val="26"/>
          <w:lang w:val="es-ES"/>
        </w:rPr>
        <w:t xml:space="preserve"> </w:t>
      </w:r>
      <w:r w:rsidRPr="00316DEC">
        <w:rPr>
          <w:lang w:val="es-ES"/>
        </w:rPr>
        <w:t>un</w:t>
      </w:r>
      <w:r w:rsidRPr="00316DEC">
        <w:rPr>
          <w:spacing w:val="29"/>
          <w:lang w:val="es-ES"/>
        </w:rPr>
        <w:t xml:space="preserve"> </w:t>
      </w:r>
      <w:r w:rsidRPr="00316DEC">
        <w:rPr>
          <w:lang w:val="es-ES"/>
        </w:rPr>
        <w:t>contraste</w:t>
      </w:r>
    </w:p>
    <w:p w14:paraId="0DF16ABD"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0198891D" w14:textId="77777777" w:rsidR="000B7FD8" w:rsidRPr="00316DEC" w:rsidRDefault="000B7FD8">
      <w:pPr>
        <w:pStyle w:val="BodyText"/>
        <w:rPr>
          <w:sz w:val="20"/>
          <w:lang w:val="es-ES"/>
        </w:rPr>
      </w:pPr>
    </w:p>
    <w:p w14:paraId="53D0D6B4" w14:textId="77777777" w:rsidR="000B7FD8" w:rsidRPr="00316DEC" w:rsidRDefault="000B7FD8">
      <w:pPr>
        <w:pStyle w:val="BodyText"/>
        <w:spacing w:before="10"/>
        <w:rPr>
          <w:sz w:val="18"/>
          <w:lang w:val="es-ES"/>
        </w:rPr>
      </w:pPr>
    </w:p>
    <w:p w14:paraId="0DC9A7F0" w14:textId="77777777" w:rsidR="000B7FD8" w:rsidRPr="00316DEC" w:rsidRDefault="00316DEC">
      <w:pPr>
        <w:pStyle w:val="BodyText"/>
        <w:spacing w:before="1" w:line="480" w:lineRule="auto"/>
        <w:ind w:left="101" w:right="692"/>
        <w:rPr>
          <w:lang w:val="es-ES"/>
        </w:rPr>
      </w:pPr>
      <w:r w:rsidRPr="00316DEC">
        <w:rPr>
          <w:lang w:val="es-ES"/>
        </w:rPr>
        <w:t>drástico</w:t>
      </w:r>
      <w:r w:rsidRPr="00316DEC">
        <w:rPr>
          <w:spacing w:val="31"/>
          <w:lang w:val="es-ES"/>
        </w:rPr>
        <w:t xml:space="preserve"> </w:t>
      </w:r>
      <w:r w:rsidRPr="00316DEC">
        <w:rPr>
          <w:lang w:val="es-ES"/>
        </w:rPr>
        <w:t>con las imágenes prevalentes de Villa en el pasado y</w:t>
      </w:r>
      <w:r w:rsidRPr="00316DEC">
        <w:rPr>
          <w:spacing w:val="37"/>
          <w:lang w:val="es-ES"/>
        </w:rPr>
        <w:t xml:space="preserve"> </w:t>
      </w:r>
      <w:r w:rsidRPr="00316DEC">
        <w:rPr>
          <w:lang w:val="es-ES"/>
        </w:rPr>
        <w:t>podría responder al interés de</w:t>
      </w:r>
      <w:r w:rsidRPr="00316DEC">
        <w:rPr>
          <w:spacing w:val="40"/>
          <w:lang w:val="es-ES"/>
        </w:rPr>
        <w:t xml:space="preserve"> </w:t>
      </w:r>
      <w:r w:rsidRPr="00316DEC">
        <w:rPr>
          <w:lang w:val="es-ES"/>
        </w:rPr>
        <w:t>Palou de marcar un distanciamiento con imágenes pasadas. La creatividad en el lenguaje</w:t>
      </w:r>
      <w:r w:rsidRPr="00316DEC">
        <w:rPr>
          <w:spacing w:val="40"/>
          <w:lang w:val="es-ES"/>
        </w:rPr>
        <w:t xml:space="preserve"> </w:t>
      </w:r>
      <w:r w:rsidRPr="00316DEC">
        <w:rPr>
          <w:lang w:val="es-ES"/>
        </w:rPr>
        <w:t>sustituye</w:t>
      </w:r>
      <w:r w:rsidRPr="00316DEC">
        <w:rPr>
          <w:spacing w:val="-13"/>
          <w:lang w:val="es-ES"/>
        </w:rPr>
        <w:t xml:space="preserve"> </w:t>
      </w:r>
      <w:r w:rsidRPr="00316DEC">
        <w:rPr>
          <w:lang w:val="es-ES"/>
        </w:rPr>
        <w:t>a</w:t>
      </w:r>
      <w:r w:rsidRPr="00316DEC">
        <w:rPr>
          <w:spacing w:val="-7"/>
          <w:lang w:val="es-ES"/>
        </w:rPr>
        <w:t xml:space="preserve"> </w:t>
      </w:r>
      <w:r w:rsidRPr="00316DEC">
        <w:rPr>
          <w:lang w:val="es-ES"/>
        </w:rPr>
        <w:t>las imágenes</w:t>
      </w:r>
      <w:r w:rsidRPr="00316DEC">
        <w:rPr>
          <w:spacing w:val="-9"/>
          <w:lang w:val="es-ES"/>
        </w:rPr>
        <w:t xml:space="preserve"> </w:t>
      </w:r>
      <w:r w:rsidRPr="00316DEC">
        <w:rPr>
          <w:lang w:val="es-ES"/>
        </w:rPr>
        <w:t>sangrientas.</w:t>
      </w:r>
      <w:r w:rsidRPr="00316DEC">
        <w:rPr>
          <w:spacing w:val="-3"/>
          <w:lang w:val="es-ES"/>
        </w:rPr>
        <w:t xml:space="preserve"> </w:t>
      </w:r>
      <w:r w:rsidRPr="00316DEC">
        <w:rPr>
          <w:lang w:val="es-ES"/>
        </w:rPr>
        <w:t>El</w:t>
      </w:r>
      <w:r w:rsidRPr="00316DEC">
        <w:rPr>
          <w:spacing w:val="-7"/>
          <w:lang w:val="es-ES"/>
        </w:rPr>
        <w:t xml:space="preserve"> </w:t>
      </w:r>
      <w:r w:rsidRPr="00316DEC">
        <w:rPr>
          <w:lang w:val="es-ES"/>
        </w:rPr>
        <w:t>primer</w:t>
      </w:r>
      <w:r w:rsidRPr="00316DEC">
        <w:rPr>
          <w:spacing w:val="-12"/>
          <w:lang w:val="es-ES"/>
        </w:rPr>
        <w:t xml:space="preserve"> </w:t>
      </w:r>
      <w:r w:rsidRPr="00316DEC">
        <w:rPr>
          <w:lang w:val="es-ES"/>
        </w:rPr>
        <w:t>acto de transgresión</w:t>
      </w:r>
      <w:r w:rsidRPr="00316DEC">
        <w:rPr>
          <w:spacing w:val="-6"/>
          <w:lang w:val="es-ES"/>
        </w:rPr>
        <w:t xml:space="preserve"> </w:t>
      </w:r>
      <w:r w:rsidRPr="00316DEC">
        <w:rPr>
          <w:lang w:val="es-ES"/>
        </w:rPr>
        <w:t>de</w:t>
      </w:r>
      <w:r w:rsidRPr="00316DEC">
        <w:rPr>
          <w:spacing w:val="-12"/>
          <w:lang w:val="es-ES"/>
        </w:rPr>
        <w:t xml:space="preserve"> </w:t>
      </w:r>
      <w:r w:rsidRPr="00316DEC">
        <w:rPr>
          <w:lang w:val="es-ES"/>
        </w:rPr>
        <w:t>Villa —el</w:t>
      </w:r>
      <w:r w:rsidRPr="00316DEC">
        <w:rPr>
          <w:spacing w:val="22"/>
          <w:lang w:val="es-ES"/>
        </w:rPr>
        <w:t xml:space="preserve"> </w:t>
      </w:r>
      <w:r w:rsidRPr="00316DEC">
        <w:rPr>
          <w:lang w:val="es-ES"/>
        </w:rPr>
        <w:t>disparo</w:t>
      </w:r>
      <w:r w:rsidRPr="00316DEC">
        <w:rPr>
          <w:spacing w:val="23"/>
          <w:lang w:val="es-ES"/>
        </w:rPr>
        <w:t xml:space="preserve"> </w:t>
      </w:r>
      <w:r w:rsidRPr="00316DEC">
        <w:rPr>
          <w:lang w:val="es-ES"/>
        </w:rPr>
        <w:t>con</w:t>
      </w:r>
      <w:r w:rsidRPr="00316DEC">
        <w:rPr>
          <w:spacing w:val="23"/>
          <w:lang w:val="es-ES"/>
        </w:rPr>
        <w:t xml:space="preserve"> </w:t>
      </w:r>
      <w:r w:rsidRPr="00316DEC">
        <w:rPr>
          <w:lang w:val="es-ES"/>
        </w:rPr>
        <w:t>un rifle al</w:t>
      </w:r>
      <w:r w:rsidRPr="00316DEC">
        <w:rPr>
          <w:spacing w:val="-8"/>
          <w:lang w:val="es-ES"/>
        </w:rPr>
        <w:t xml:space="preserve"> </w:t>
      </w:r>
      <w:r w:rsidRPr="00316DEC">
        <w:rPr>
          <w:lang w:val="es-ES"/>
        </w:rPr>
        <w:t>hacendado—</w:t>
      </w:r>
      <w:r w:rsidRPr="00316DEC">
        <w:rPr>
          <w:spacing w:val="-14"/>
          <w:lang w:val="es-ES"/>
        </w:rPr>
        <w:t xml:space="preserve"> </w:t>
      </w:r>
      <w:r w:rsidRPr="00316DEC">
        <w:rPr>
          <w:lang w:val="es-ES"/>
        </w:rPr>
        <w:t>trae</w:t>
      </w:r>
      <w:r w:rsidRPr="00316DEC">
        <w:rPr>
          <w:spacing w:val="-13"/>
          <w:lang w:val="es-ES"/>
        </w:rPr>
        <w:t xml:space="preserve"> </w:t>
      </w:r>
      <w:r w:rsidRPr="00316DEC">
        <w:rPr>
          <w:lang w:val="es-ES"/>
        </w:rPr>
        <w:t>como consecuencia</w:t>
      </w:r>
      <w:r w:rsidRPr="00316DEC">
        <w:rPr>
          <w:spacing w:val="-8"/>
          <w:lang w:val="es-ES"/>
        </w:rPr>
        <w:t xml:space="preserve"> </w:t>
      </w:r>
      <w:r w:rsidRPr="00316DEC">
        <w:rPr>
          <w:lang w:val="es-ES"/>
        </w:rPr>
        <w:t>la</w:t>
      </w:r>
      <w:r w:rsidRPr="00316DEC">
        <w:rPr>
          <w:spacing w:val="-8"/>
          <w:lang w:val="es-ES"/>
        </w:rPr>
        <w:t xml:space="preserve"> </w:t>
      </w:r>
      <w:r w:rsidRPr="00316DEC">
        <w:rPr>
          <w:lang w:val="es-ES"/>
        </w:rPr>
        <w:t>huida</w:t>
      </w:r>
      <w:r w:rsidRPr="00316DEC">
        <w:rPr>
          <w:spacing w:val="-8"/>
          <w:lang w:val="es-ES"/>
        </w:rPr>
        <w:t xml:space="preserve"> </w:t>
      </w:r>
      <w:r w:rsidRPr="00316DEC">
        <w:rPr>
          <w:lang w:val="es-ES"/>
        </w:rPr>
        <w:t>a la sierra, la cual</w:t>
      </w:r>
      <w:r w:rsidRPr="00316DEC">
        <w:rPr>
          <w:lang w:val="es-ES"/>
        </w:rPr>
        <w:t xml:space="preserve"> se convierte para él en un espacio</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posibilidades,</w:t>
      </w:r>
      <w:r w:rsidRPr="00316DEC">
        <w:rPr>
          <w:spacing w:val="-11"/>
          <w:lang w:val="es-ES"/>
        </w:rPr>
        <w:t xml:space="preserve"> </w:t>
      </w:r>
      <w:r w:rsidRPr="00316DEC">
        <w:rPr>
          <w:lang w:val="es-ES"/>
        </w:rPr>
        <w:t>una</w:t>
      </w:r>
      <w:r w:rsidRPr="00316DEC">
        <w:rPr>
          <w:spacing w:val="-5"/>
          <w:lang w:val="es-ES"/>
        </w:rPr>
        <w:t xml:space="preserve"> </w:t>
      </w:r>
      <w:r w:rsidRPr="00316DEC">
        <w:rPr>
          <w:lang w:val="es-ES"/>
        </w:rPr>
        <w:t>vez</w:t>
      </w:r>
      <w:r w:rsidRPr="00316DEC">
        <w:rPr>
          <w:spacing w:val="-10"/>
          <w:lang w:val="es-ES"/>
        </w:rPr>
        <w:t xml:space="preserve"> </w:t>
      </w:r>
      <w:r w:rsidRPr="00316DEC">
        <w:rPr>
          <w:lang w:val="es-ES"/>
        </w:rPr>
        <w:t>que logra</w:t>
      </w:r>
      <w:r w:rsidRPr="00316DEC">
        <w:rPr>
          <w:spacing w:val="24"/>
          <w:lang w:val="es-ES"/>
        </w:rPr>
        <w:t xml:space="preserve"> </w:t>
      </w:r>
      <w:r w:rsidRPr="00316DEC">
        <w:rPr>
          <w:lang w:val="es-ES"/>
        </w:rPr>
        <w:t>superar los rigores que conlleva</w:t>
      </w:r>
      <w:r w:rsidRPr="00316DEC">
        <w:rPr>
          <w:spacing w:val="24"/>
          <w:lang w:val="es-ES"/>
        </w:rPr>
        <w:t xml:space="preserve"> </w:t>
      </w:r>
      <w:r w:rsidRPr="00316DEC">
        <w:rPr>
          <w:lang w:val="es-ES"/>
        </w:rPr>
        <w:t>mantenerse en el espacio más extremo de la marginación, Villa consigue conocer como pocos el territorio áspero</w:t>
      </w:r>
      <w:r w:rsidRPr="00316DEC">
        <w:rPr>
          <w:spacing w:val="-5"/>
          <w:lang w:val="es-ES"/>
        </w:rPr>
        <w:t xml:space="preserve"> </w:t>
      </w:r>
      <w:r w:rsidRPr="00316DEC">
        <w:rPr>
          <w:lang w:val="es-ES"/>
        </w:rPr>
        <w:t>de la sierra</w:t>
      </w:r>
      <w:r w:rsidRPr="00316DEC">
        <w:rPr>
          <w:spacing w:val="-4"/>
          <w:lang w:val="es-ES"/>
        </w:rPr>
        <w:t xml:space="preserve"> </w:t>
      </w:r>
      <w:r w:rsidRPr="00316DEC">
        <w:rPr>
          <w:lang w:val="es-ES"/>
        </w:rPr>
        <w:t>y aprende</w:t>
      </w:r>
      <w:r w:rsidRPr="00316DEC">
        <w:rPr>
          <w:spacing w:val="-10"/>
          <w:lang w:val="es-ES"/>
        </w:rPr>
        <w:t xml:space="preserve"> </w:t>
      </w:r>
      <w:r w:rsidRPr="00316DEC">
        <w:rPr>
          <w:lang w:val="es-ES"/>
        </w:rPr>
        <w:t>a sobrevivir</w:t>
      </w:r>
      <w:r w:rsidRPr="00316DEC">
        <w:rPr>
          <w:spacing w:val="-10"/>
          <w:lang w:val="es-ES"/>
        </w:rPr>
        <w:t xml:space="preserve"> </w:t>
      </w:r>
      <w:r w:rsidRPr="00316DEC">
        <w:rPr>
          <w:lang w:val="es-ES"/>
        </w:rPr>
        <w:t>bajo</w:t>
      </w:r>
      <w:r w:rsidRPr="00316DEC">
        <w:rPr>
          <w:spacing w:val="-5"/>
          <w:lang w:val="es-ES"/>
        </w:rPr>
        <w:t xml:space="preserve"> </w:t>
      </w:r>
      <w:r w:rsidRPr="00316DEC">
        <w:rPr>
          <w:lang w:val="es-ES"/>
        </w:rPr>
        <w:t>sus</w:t>
      </w:r>
      <w:r w:rsidRPr="00316DEC">
        <w:rPr>
          <w:spacing w:val="-9"/>
          <w:lang w:val="es-ES"/>
        </w:rPr>
        <w:t xml:space="preserve"> </w:t>
      </w:r>
      <w:r w:rsidRPr="00316DEC">
        <w:rPr>
          <w:lang w:val="es-ES"/>
        </w:rPr>
        <w:t>condiciones precarias y extremas. Cuando la Punitiva anda tras sus huellas, Villa es capaz de escoger ese lugar “recóndito” que los</w:t>
      </w:r>
      <w:r w:rsidRPr="00316DEC">
        <w:rPr>
          <w:spacing w:val="40"/>
          <w:lang w:val="es-ES"/>
        </w:rPr>
        <w:t xml:space="preserve"> </w:t>
      </w:r>
      <w:r w:rsidRPr="00316DEC">
        <w:rPr>
          <w:lang w:val="es-ES"/>
        </w:rPr>
        <w:t>americanos no consiguen ubicar durante casi un año en que permanece escondido en la</w:t>
      </w:r>
      <w:r w:rsidRPr="00316DEC">
        <w:rPr>
          <w:spacing w:val="40"/>
          <w:lang w:val="es-ES"/>
        </w:rPr>
        <w:t xml:space="preserve"> </w:t>
      </w:r>
      <w:r w:rsidRPr="00316DEC">
        <w:rPr>
          <w:spacing w:val="-2"/>
          <w:lang w:val="es-ES"/>
        </w:rPr>
        <w:t>serranía.</w:t>
      </w:r>
    </w:p>
    <w:p w14:paraId="0C3C5A63" w14:textId="77777777" w:rsidR="000B7FD8" w:rsidRPr="00316DEC" w:rsidRDefault="00316DEC">
      <w:pPr>
        <w:pStyle w:val="BodyText"/>
        <w:spacing w:before="1" w:line="482" w:lineRule="auto"/>
        <w:ind w:left="101" w:right="746" w:firstLine="720"/>
        <w:rPr>
          <w:lang w:val="es-ES"/>
        </w:rPr>
      </w:pPr>
      <w:r w:rsidRPr="00316DEC">
        <w:rPr>
          <w:lang w:val="es-ES"/>
        </w:rPr>
        <w:t>La transgresión</w:t>
      </w:r>
      <w:r w:rsidRPr="00316DEC">
        <w:rPr>
          <w:spacing w:val="-7"/>
          <w:lang w:val="es-ES"/>
        </w:rPr>
        <w:t xml:space="preserve"> </w:t>
      </w:r>
      <w:r w:rsidRPr="00316DEC">
        <w:rPr>
          <w:lang w:val="es-ES"/>
        </w:rPr>
        <w:t>de</w:t>
      </w:r>
      <w:r w:rsidRPr="00316DEC">
        <w:rPr>
          <w:spacing w:val="-13"/>
          <w:lang w:val="es-ES"/>
        </w:rPr>
        <w:t xml:space="preserve"> </w:t>
      </w:r>
      <w:r w:rsidRPr="00316DEC">
        <w:rPr>
          <w:lang w:val="es-ES"/>
        </w:rPr>
        <w:t>los</w:t>
      </w:r>
      <w:r w:rsidRPr="00316DEC">
        <w:rPr>
          <w:spacing w:val="-12"/>
          <w:lang w:val="es-ES"/>
        </w:rPr>
        <w:t xml:space="preserve"> </w:t>
      </w:r>
      <w:r w:rsidRPr="00316DEC">
        <w:rPr>
          <w:lang w:val="es-ES"/>
        </w:rPr>
        <w:t>códigos</w:t>
      </w:r>
      <w:r w:rsidRPr="00316DEC">
        <w:rPr>
          <w:spacing w:val="-12"/>
          <w:lang w:val="es-ES"/>
        </w:rPr>
        <w:t xml:space="preserve"> </w:t>
      </w:r>
      <w:r w:rsidRPr="00316DEC">
        <w:rPr>
          <w:lang w:val="es-ES"/>
        </w:rPr>
        <w:t>hegemónicos requiere la creación</w:t>
      </w:r>
      <w:r w:rsidRPr="00316DEC">
        <w:rPr>
          <w:spacing w:val="21"/>
          <w:lang w:val="es-ES"/>
        </w:rPr>
        <w:t xml:space="preserve"> </w:t>
      </w:r>
      <w:r w:rsidRPr="00316DEC">
        <w:rPr>
          <w:lang w:val="es-ES"/>
        </w:rPr>
        <w:t>de un</w:t>
      </w:r>
      <w:r w:rsidRPr="00316DEC">
        <w:rPr>
          <w:spacing w:val="21"/>
          <w:lang w:val="es-ES"/>
        </w:rPr>
        <w:t xml:space="preserve"> </w:t>
      </w:r>
      <w:r w:rsidRPr="00316DEC">
        <w:rPr>
          <w:lang w:val="es-ES"/>
        </w:rPr>
        <w:t>lenguaje nuevo,</w:t>
      </w:r>
      <w:r w:rsidRPr="00316DEC">
        <w:rPr>
          <w:spacing w:val="40"/>
          <w:lang w:val="es-ES"/>
        </w:rPr>
        <w:t xml:space="preserve"> </w:t>
      </w:r>
      <w:r w:rsidRPr="00316DEC">
        <w:rPr>
          <w:lang w:val="es-ES"/>
        </w:rPr>
        <w:t>o de nuevas significaciones, lo cual influye, a su vez, en la re-significación de valores y</w:t>
      </w:r>
      <w:r w:rsidRPr="00316DEC">
        <w:rPr>
          <w:spacing w:val="40"/>
          <w:lang w:val="es-ES"/>
        </w:rPr>
        <w:t xml:space="preserve"> </w:t>
      </w:r>
      <w:r w:rsidRPr="00316DEC">
        <w:rPr>
          <w:spacing w:val="-2"/>
          <w:lang w:val="es-ES"/>
        </w:rPr>
        <w:t>conductas:</w:t>
      </w:r>
    </w:p>
    <w:p w14:paraId="02644449" w14:textId="77777777" w:rsidR="000B7FD8" w:rsidRPr="00316DEC" w:rsidRDefault="00316DEC">
      <w:pPr>
        <w:pStyle w:val="BodyText"/>
        <w:ind w:left="821" w:right="1430"/>
        <w:rPr>
          <w:lang w:val="es-ES"/>
        </w:rPr>
      </w:pPr>
      <w:r w:rsidRPr="00316DEC">
        <w:rPr>
          <w:lang w:val="es-ES"/>
        </w:rPr>
        <w:t>Huí</w:t>
      </w:r>
      <w:r w:rsidRPr="00316DEC">
        <w:rPr>
          <w:spacing w:val="-7"/>
          <w:lang w:val="es-ES"/>
        </w:rPr>
        <w:t xml:space="preserve"> </w:t>
      </w:r>
      <w:r w:rsidRPr="00316DEC">
        <w:rPr>
          <w:lang w:val="es-ES"/>
        </w:rPr>
        <w:t>a la sierra</w:t>
      </w:r>
      <w:r w:rsidRPr="00316DEC">
        <w:rPr>
          <w:spacing w:val="-7"/>
          <w:lang w:val="es-ES"/>
        </w:rPr>
        <w:t xml:space="preserve"> </w:t>
      </w:r>
      <w:r w:rsidRPr="00316DEC">
        <w:rPr>
          <w:lang w:val="es-ES"/>
        </w:rPr>
        <w:t>de la Silla,</w:t>
      </w:r>
      <w:r w:rsidRPr="00316DEC">
        <w:rPr>
          <w:spacing w:val="-13"/>
          <w:lang w:val="es-ES"/>
        </w:rPr>
        <w:t xml:space="preserve"> </w:t>
      </w:r>
      <w:r w:rsidRPr="00316DEC">
        <w:rPr>
          <w:lang w:val="es-ES"/>
        </w:rPr>
        <w:t>montado</w:t>
      </w:r>
      <w:r w:rsidRPr="00316DEC">
        <w:rPr>
          <w:spacing w:val="-7"/>
          <w:lang w:val="es-ES"/>
        </w:rPr>
        <w:t xml:space="preserve"> </w:t>
      </w:r>
      <w:r w:rsidRPr="00316DEC">
        <w:rPr>
          <w:lang w:val="es-ES"/>
        </w:rPr>
        <w:t>a</w:t>
      </w:r>
      <w:r w:rsidRPr="00316DEC">
        <w:rPr>
          <w:spacing w:val="-7"/>
          <w:lang w:val="es-ES"/>
        </w:rPr>
        <w:t xml:space="preserve"> </w:t>
      </w:r>
      <w:r w:rsidRPr="00316DEC">
        <w:rPr>
          <w:lang w:val="es-ES"/>
        </w:rPr>
        <w:t>pelo</w:t>
      </w:r>
      <w:r w:rsidRPr="00316DEC">
        <w:rPr>
          <w:spacing w:val="-7"/>
          <w:lang w:val="es-ES"/>
        </w:rPr>
        <w:t xml:space="preserve"> </w:t>
      </w:r>
      <w:r w:rsidRPr="00316DEC">
        <w:rPr>
          <w:lang w:val="es-ES"/>
        </w:rPr>
        <w:t>en un</w:t>
      </w:r>
      <w:r w:rsidRPr="00316DEC">
        <w:rPr>
          <w:spacing w:val="-6"/>
          <w:lang w:val="es-ES"/>
        </w:rPr>
        <w:t xml:space="preserve"> </w:t>
      </w:r>
      <w:r w:rsidRPr="00316DEC">
        <w:rPr>
          <w:lang w:val="es-ES"/>
        </w:rPr>
        <w:t>caballo</w:t>
      </w:r>
      <w:r w:rsidRPr="00316DEC">
        <w:rPr>
          <w:spacing w:val="21"/>
          <w:lang w:val="es-ES"/>
        </w:rPr>
        <w:t xml:space="preserve"> </w:t>
      </w:r>
      <w:r w:rsidRPr="00316DEC">
        <w:rPr>
          <w:lang w:val="es-ES"/>
        </w:rPr>
        <w:t>propiedad</w:t>
      </w:r>
      <w:r w:rsidRPr="00316DEC">
        <w:rPr>
          <w:spacing w:val="23"/>
          <w:lang w:val="es-ES"/>
        </w:rPr>
        <w:t xml:space="preserve"> </w:t>
      </w:r>
      <w:r w:rsidRPr="00316DEC">
        <w:rPr>
          <w:lang w:val="es-ES"/>
        </w:rPr>
        <w:t>de este al</w:t>
      </w:r>
      <w:r w:rsidRPr="00316DEC">
        <w:rPr>
          <w:spacing w:val="21"/>
          <w:lang w:val="es-ES"/>
        </w:rPr>
        <w:t xml:space="preserve"> </w:t>
      </w:r>
      <w:r w:rsidRPr="00316DEC">
        <w:rPr>
          <w:lang w:val="es-ES"/>
        </w:rPr>
        <w:t>que le habí</w:t>
      </w:r>
      <w:r w:rsidRPr="00316DEC">
        <w:rPr>
          <w:lang w:val="es-ES"/>
        </w:rPr>
        <w:t>a dado de tiros; ahora que, si eso es robo, pues tomé en préstamo el</w:t>
      </w:r>
      <w:r w:rsidRPr="00316DEC">
        <w:rPr>
          <w:spacing w:val="40"/>
          <w:lang w:val="es-ES"/>
        </w:rPr>
        <w:t xml:space="preserve"> </w:t>
      </w:r>
      <w:r w:rsidRPr="00316DEC">
        <w:rPr>
          <w:lang w:val="es-ES"/>
        </w:rPr>
        <w:t>méndigo animal. (44)</w:t>
      </w:r>
    </w:p>
    <w:p w14:paraId="5B9C6076" w14:textId="77777777" w:rsidR="000B7FD8" w:rsidRPr="00316DEC" w:rsidRDefault="000B7FD8">
      <w:pPr>
        <w:pStyle w:val="BodyText"/>
        <w:spacing w:before="3"/>
        <w:rPr>
          <w:sz w:val="23"/>
          <w:lang w:val="es-ES"/>
        </w:rPr>
      </w:pPr>
    </w:p>
    <w:p w14:paraId="192D74B3" w14:textId="77777777" w:rsidR="000B7FD8" w:rsidRPr="00316DEC" w:rsidRDefault="00316DEC">
      <w:pPr>
        <w:pStyle w:val="BodyText"/>
        <w:spacing w:line="480" w:lineRule="auto"/>
        <w:ind w:left="101" w:right="685"/>
        <w:rPr>
          <w:lang w:val="es-ES"/>
        </w:rPr>
      </w:pPr>
      <w:r w:rsidRPr="00316DEC">
        <w:rPr>
          <w:lang w:val="es-ES"/>
        </w:rPr>
        <w:t>Villa</w:t>
      </w:r>
      <w:r w:rsidRPr="00316DEC">
        <w:rPr>
          <w:spacing w:val="-5"/>
          <w:lang w:val="es-ES"/>
        </w:rPr>
        <w:t xml:space="preserve"> </w:t>
      </w:r>
      <w:r w:rsidRPr="00316DEC">
        <w:rPr>
          <w:lang w:val="es-ES"/>
        </w:rPr>
        <w:t>coloca la actividad</w:t>
      </w:r>
      <w:r w:rsidRPr="00316DEC">
        <w:rPr>
          <w:spacing w:val="-4"/>
          <w:lang w:val="es-ES"/>
        </w:rPr>
        <w:t xml:space="preserve"> </w:t>
      </w:r>
      <w:r w:rsidRPr="00316DEC">
        <w:rPr>
          <w:lang w:val="es-ES"/>
        </w:rPr>
        <w:t>del</w:t>
      </w:r>
      <w:r w:rsidRPr="00316DEC">
        <w:rPr>
          <w:spacing w:val="-5"/>
          <w:lang w:val="es-ES"/>
        </w:rPr>
        <w:t xml:space="preserve"> </w:t>
      </w:r>
      <w:r w:rsidRPr="00316DEC">
        <w:rPr>
          <w:lang w:val="es-ES"/>
        </w:rPr>
        <w:t>abigeato</w:t>
      </w:r>
      <w:r w:rsidRPr="00316DEC">
        <w:rPr>
          <w:spacing w:val="-5"/>
          <w:lang w:val="es-ES"/>
        </w:rPr>
        <w:t xml:space="preserve"> </w:t>
      </w:r>
      <w:r w:rsidRPr="00316DEC">
        <w:rPr>
          <w:lang w:val="es-ES"/>
        </w:rPr>
        <w:t>dentro</w:t>
      </w:r>
      <w:r w:rsidRPr="00316DEC">
        <w:rPr>
          <w:spacing w:val="-4"/>
          <w:lang w:val="es-ES"/>
        </w:rPr>
        <w:t xml:space="preserve"> </w:t>
      </w:r>
      <w:r w:rsidRPr="00316DEC">
        <w:rPr>
          <w:lang w:val="es-ES"/>
        </w:rPr>
        <w:t>del</w:t>
      </w:r>
      <w:r w:rsidRPr="00316DEC">
        <w:rPr>
          <w:spacing w:val="-5"/>
          <w:lang w:val="es-ES"/>
        </w:rPr>
        <w:t xml:space="preserve"> </w:t>
      </w:r>
      <w:r w:rsidRPr="00316DEC">
        <w:rPr>
          <w:lang w:val="es-ES"/>
        </w:rPr>
        <w:t>mismo</w:t>
      </w:r>
      <w:r w:rsidRPr="00316DEC">
        <w:rPr>
          <w:spacing w:val="-4"/>
          <w:lang w:val="es-ES"/>
        </w:rPr>
        <w:t xml:space="preserve"> </w:t>
      </w:r>
      <w:r w:rsidRPr="00316DEC">
        <w:rPr>
          <w:lang w:val="es-ES"/>
        </w:rPr>
        <w:t>rango</w:t>
      </w:r>
      <w:r w:rsidRPr="00316DEC">
        <w:rPr>
          <w:spacing w:val="-5"/>
          <w:lang w:val="es-ES"/>
        </w:rPr>
        <w:t xml:space="preserve"> </w:t>
      </w:r>
      <w:r w:rsidRPr="00316DEC">
        <w:rPr>
          <w:lang w:val="es-ES"/>
        </w:rPr>
        <w:t>semántico</w:t>
      </w:r>
      <w:r w:rsidRPr="00316DEC">
        <w:rPr>
          <w:spacing w:val="-5"/>
          <w:lang w:val="es-ES"/>
        </w:rPr>
        <w:t xml:space="preserve"> </w:t>
      </w:r>
      <w:r w:rsidRPr="00316DEC">
        <w:rPr>
          <w:lang w:val="es-ES"/>
        </w:rPr>
        <w:t>de actividades con</w:t>
      </w:r>
      <w:r w:rsidRPr="00316DEC">
        <w:rPr>
          <w:spacing w:val="25"/>
          <w:lang w:val="es-ES"/>
        </w:rPr>
        <w:t xml:space="preserve"> </w:t>
      </w:r>
      <w:r w:rsidRPr="00316DEC">
        <w:rPr>
          <w:lang w:val="es-ES"/>
        </w:rPr>
        <w:t>que la gente</w:t>
      </w:r>
      <w:r w:rsidRPr="00316DEC">
        <w:rPr>
          <w:spacing w:val="-2"/>
          <w:lang w:val="es-ES"/>
        </w:rPr>
        <w:t xml:space="preserve"> </w:t>
      </w:r>
      <w:r w:rsidRPr="00316DEC">
        <w:rPr>
          <w:lang w:val="es-ES"/>
        </w:rPr>
        <w:t>se</w:t>
      </w:r>
      <w:r w:rsidRPr="00316DEC">
        <w:rPr>
          <w:spacing w:val="-2"/>
          <w:lang w:val="es-ES"/>
        </w:rPr>
        <w:t xml:space="preserve"> </w:t>
      </w:r>
      <w:r w:rsidRPr="00316DEC">
        <w:rPr>
          <w:lang w:val="es-ES"/>
        </w:rPr>
        <w:t>gana la</w:t>
      </w:r>
      <w:r w:rsidRPr="00316DEC">
        <w:rPr>
          <w:spacing w:val="-11"/>
          <w:lang w:val="es-ES"/>
        </w:rPr>
        <w:t xml:space="preserve"> </w:t>
      </w:r>
      <w:r w:rsidRPr="00316DEC">
        <w:rPr>
          <w:lang w:val="es-ES"/>
        </w:rPr>
        <w:t>vida:</w:t>
      </w:r>
      <w:r w:rsidRPr="00316DEC">
        <w:rPr>
          <w:spacing w:val="-8"/>
          <w:lang w:val="es-ES"/>
        </w:rPr>
        <w:t xml:space="preserve"> </w:t>
      </w:r>
      <w:r w:rsidRPr="00316DEC">
        <w:rPr>
          <w:lang w:val="es-ES"/>
        </w:rPr>
        <w:t>“[...] ni tardo</w:t>
      </w:r>
      <w:r w:rsidRPr="00316DEC">
        <w:rPr>
          <w:spacing w:val="-11"/>
          <w:lang w:val="es-ES"/>
        </w:rPr>
        <w:t xml:space="preserve"> </w:t>
      </w:r>
      <w:r w:rsidRPr="00316DEC">
        <w:rPr>
          <w:lang w:val="es-ES"/>
        </w:rPr>
        <w:t>ni perezoso me uní a esos menesteres y a otros, como el de</w:t>
      </w:r>
      <w:r w:rsidRPr="00316DEC">
        <w:rPr>
          <w:spacing w:val="-1"/>
          <w:lang w:val="es-ES"/>
        </w:rPr>
        <w:t xml:space="preserve"> </w:t>
      </w:r>
      <w:r w:rsidRPr="00316DEC">
        <w:rPr>
          <w:lang w:val="es-ES"/>
        </w:rPr>
        <w:t>arriero,</w:t>
      </w:r>
      <w:r w:rsidRPr="00316DEC">
        <w:rPr>
          <w:spacing w:val="-15"/>
          <w:lang w:val="es-ES"/>
        </w:rPr>
        <w:t xml:space="preserve"> </w:t>
      </w:r>
      <w:r w:rsidRPr="00316DEC">
        <w:rPr>
          <w:lang w:val="es-ES"/>
        </w:rPr>
        <w:t>y al</w:t>
      </w:r>
      <w:r w:rsidRPr="00316DEC">
        <w:rPr>
          <w:spacing w:val="-10"/>
          <w:lang w:val="es-ES"/>
        </w:rPr>
        <w:t xml:space="preserve"> </w:t>
      </w:r>
      <w:r w:rsidRPr="00316DEC">
        <w:rPr>
          <w:lang w:val="es-ES"/>
        </w:rPr>
        <w:t>abigeato</w:t>
      </w:r>
      <w:r w:rsidRPr="00316DEC">
        <w:rPr>
          <w:spacing w:val="-10"/>
          <w:lang w:val="es-ES"/>
        </w:rPr>
        <w:t xml:space="preserve"> </w:t>
      </w:r>
      <w:r w:rsidRPr="00316DEC">
        <w:rPr>
          <w:lang w:val="es-ES"/>
        </w:rPr>
        <w:t>y</w:t>
      </w:r>
      <w:r w:rsidRPr="00316DEC">
        <w:rPr>
          <w:spacing w:val="-2"/>
          <w:lang w:val="es-ES"/>
        </w:rPr>
        <w:t xml:space="preserve"> </w:t>
      </w:r>
      <w:r w:rsidRPr="00316DEC">
        <w:rPr>
          <w:lang w:val="es-ES"/>
        </w:rPr>
        <w:t>la pizca</w:t>
      </w:r>
      <w:r w:rsidRPr="00316DEC">
        <w:rPr>
          <w:spacing w:val="-10"/>
          <w:lang w:val="es-ES"/>
        </w:rPr>
        <w:t xml:space="preserve"> </w:t>
      </w:r>
      <w:r w:rsidRPr="00316DEC">
        <w:rPr>
          <w:lang w:val="es-ES"/>
        </w:rPr>
        <w:t>y lo que</w:t>
      </w:r>
      <w:r w:rsidRPr="00316DEC">
        <w:rPr>
          <w:spacing w:val="-14"/>
          <w:lang w:val="es-ES"/>
        </w:rPr>
        <w:t xml:space="preserve"> </w:t>
      </w:r>
      <w:r w:rsidRPr="00316DEC">
        <w:rPr>
          <w:lang w:val="es-ES"/>
        </w:rPr>
        <w:t>se</w:t>
      </w:r>
      <w:r w:rsidRPr="00316DEC">
        <w:rPr>
          <w:spacing w:val="-1"/>
          <w:lang w:val="es-ES"/>
        </w:rPr>
        <w:t xml:space="preserve"> </w:t>
      </w:r>
      <w:r w:rsidRPr="00316DEC">
        <w:rPr>
          <w:lang w:val="es-ES"/>
        </w:rPr>
        <w:t>ofreciera.”</w:t>
      </w:r>
      <w:r w:rsidRPr="00316DEC">
        <w:rPr>
          <w:spacing w:val="-7"/>
          <w:lang w:val="es-ES"/>
        </w:rPr>
        <w:t xml:space="preserve"> </w:t>
      </w:r>
      <w:r w:rsidRPr="00316DEC">
        <w:rPr>
          <w:lang w:val="es-ES"/>
        </w:rPr>
        <w:t>(47) . Es revelador que sea el abigeato, entre otras actividades ilícitas (el robo de armas y caballos), lo que le permite a Villa</w:t>
      </w:r>
      <w:r w:rsidRPr="00316DEC">
        <w:rPr>
          <w:spacing w:val="40"/>
          <w:lang w:val="es-ES"/>
        </w:rPr>
        <w:t xml:space="preserve"> </w:t>
      </w:r>
      <w:r w:rsidRPr="00316DEC">
        <w:rPr>
          <w:lang w:val="es-ES"/>
        </w:rPr>
        <w:t>establec</w:t>
      </w:r>
      <w:r w:rsidRPr="00316DEC">
        <w:rPr>
          <w:lang w:val="es-ES"/>
        </w:rPr>
        <w:t>erse como comerciante y subir en la jerarquía social, aunque este oficio tampoco resulte del todo provechoso por el monopolio de la carne de los Terrazas (48). Villa no es un</w:t>
      </w:r>
      <w:r w:rsidRPr="00316DEC">
        <w:rPr>
          <w:spacing w:val="80"/>
          <w:lang w:val="es-ES"/>
        </w:rPr>
        <w:t xml:space="preserve"> </w:t>
      </w:r>
      <w:r w:rsidRPr="00316DEC">
        <w:rPr>
          <w:lang w:val="es-ES"/>
        </w:rPr>
        <w:t>Zapata</w:t>
      </w:r>
      <w:r w:rsidRPr="00316DEC">
        <w:rPr>
          <w:spacing w:val="-4"/>
          <w:lang w:val="es-ES"/>
        </w:rPr>
        <w:t xml:space="preserve"> </w:t>
      </w:r>
      <w:r w:rsidRPr="00316DEC">
        <w:rPr>
          <w:lang w:val="es-ES"/>
        </w:rPr>
        <w:t>que</w:t>
      </w:r>
      <w:r w:rsidRPr="00316DEC">
        <w:rPr>
          <w:spacing w:val="-9"/>
          <w:lang w:val="es-ES"/>
        </w:rPr>
        <w:t xml:space="preserve"> </w:t>
      </w:r>
      <w:r w:rsidRPr="00316DEC">
        <w:rPr>
          <w:lang w:val="es-ES"/>
        </w:rPr>
        <w:t>intenta</w:t>
      </w:r>
      <w:r w:rsidRPr="00316DEC">
        <w:rPr>
          <w:spacing w:val="-4"/>
          <w:lang w:val="es-ES"/>
        </w:rPr>
        <w:t xml:space="preserve"> </w:t>
      </w:r>
      <w:r w:rsidRPr="00316DEC">
        <w:rPr>
          <w:lang w:val="es-ES"/>
        </w:rPr>
        <w:t>inicialmente</w:t>
      </w:r>
      <w:r w:rsidRPr="00316DEC">
        <w:rPr>
          <w:spacing w:val="-9"/>
          <w:lang w:val="es-ES"/>
        </w:rPr>
        <w:t xml:space="preserve"> </w:t>
      </w:r>
      <w:r w:rsidRPr="00316DEC">
        <w:rPr>
          <w:lang w:val="es-ES"/>
        </w:rPr>
        <w:t>apelar</w:t>
      </w:r>
      <w:r w:rsidRPr="00316DEC">
        <w:rPr>
          <w:spacing w:val="20"/>
          <w:lang w:val="es-ES"/>
        </w:rPr>
        <w:t xml:space="preserve"> </w:t>
      </w:r>
      <w:r w:rsidRPr="00316DEC">
        <w:rPr>
          <w:lang w:val="es-ES"/>
        </w:rPr>
        <w:t>a</w:t>
      </w:r>
      <w:r w:rsidRPr="00316DEC">
        <w:rPr>
          <w:spacing w:val="27"/>
          <w:lang w:val="es-ES"/>
        </w:rPr>
        <w:t xml:space="preserve"> </w:t>
      </w:r>
      <w:r w:rsidRPr="00316DEC">
        <w:rPr>
          <w:lang w:val="es-ES"/>
        </w:rPr>
        <w:t>las</w:t>
      </w:r>
      <w:r w:rsidRPr="00316DEC">
        <w:rPr>
          <w:spacing w:val="23"/>
          <w:lang w:val="es-ES"/>
        </w:rPr>
        <w:t xml:space="preserve"> </w:t>
      </w:r>
      <w:r w:rsidRPr="00316DEC">
        <w:rPr>
          <w:lang w:val="es-ES"/>
        </w:rPr>
        <w:t>instituciones</w:t>
      </w:r>
      <w:r w:rsidRPr="00316DEC">
        <w:rPr>
          <w:spacing w:val="24"/>
          <w:lang w:val="es-ES"/>
        </w:rPr>
        <w:t xml:space="preserve"> </w:t>
      </w:r>
      <w:r w:rsidRPr="00316DEC">
        <w:rPr>
          <w:lang w:val="es-ES"/>
        </w:rPr>
        <w:t>para</w:t>
      </w:r>
      <w:r w:rsidRPr="00316DEC">
        <w:rPr>
          <w:spacing w:val="27"/>
          <w:lang w:val="es-ES"/>
        </w:rPr>
        <w:t xml:space="preserve"> </w:t>
      </w:r>
      <w:r w:rsidRPr="00316DEC">
        <w:rPr>
          <w:lang w:val="es-ES"/>
        </w:rPr>
        <w:t>pedir</w:t>
      </w:r>
      <w:r w:rsidRPr="00316DEC">
        <w:rPr>
          <w:spacing w:val="20"/>
          <w:lang w:val="es-ES"/>
        </w:rPr>
        <w:t xml:space="preserve"> </w:t>
      </w:r>
      <w:r w:rsidRPr="00316DEC">
        <w:rPr>
          <w:lang w:val="es-ES"/>
        </w:rPr>
        <w:t>justicia.</w:t>
      </w:r>
      <w:r w:rsidRPr="00316DEC">
        <w:rPr>
          <w:spacing w:val="19"/>
          <w:lang w:val="es-ES"/>
        </w:rPr>
        <w:t xml:space="preserve"> </w:t>
      </w:r>
      <w:r w:rsidRPr="00316DEC">
        <w:rPr>
          <w:lang w:val="es-ES"/>
        </w:rPr>
        <w:t>E</w:t>
      </w:r>
      <w:r w:rsidRPr="00316DEC">
        <w:rPr>
          <w:lang w:val="es-ES"/>
        </w:rPr>
        <w:t>s,</w:t>
      </w:r>
      <w:r w:rsidRPr="00316DEC">
        <w:rPr>
          <w:spacing w:val="20"/>
          <w:lang w:val="es-ES"/>
        </w:rPr>
        <w:t xml:space="preserve"> </w:t>
      </w:r>
      <w:r w:rsidRPr="00316DEC">
        <w:rPr>
          <w:lang w:val="es-ES"/>
        </w:rPr>
        <w:t>en</w:t>
      </w:r>
      <w:r w:rsidRPr="00316DEC">
        <w:rPr>
          <w:spacing w:val="28"/>
          <w:lang w:val="es-ES"/>
        </w:rPr>
        <w:t xml:space="preserve"> </w:t>
      </w:r>
      <w:r w:rsidRPr="00316DEC">
        <w:rPr>
          <w:lang w:val="es-ES"/>
        </w:rPr>
        <w:t>todo</w:t>
      </w:r>
      <w:r w:rsidRPr="00316DEC">
        <w:rPr>
          <w:spacing w:val="27"/>
          <w:lang w:val="es-ES"/>
        </w:rPr>
        <w:t xml:space="preserve"> </w:t>
      </w:r>
      <w:r w:rsidRPr="00316DEC">
        <w:rPr>
          <w:lang w:val="es-ES"/>
        </w:rPr>
        <w:t>caso,</w:t>
      </w:r>
    </w:p>
    <w:p w14:paraId="7FE2BBBC"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38490ACA" w14:textId="77777777" w:rsidR="000B7FD8" w:rsidRPr="00316DEC" w:rsidRDefault="000B7FD8">
      <w:pPr>
        <w:pStyle w:val="BodyText"/>
        <w:rPr>
          <w:sz w:val="20"/>
          <w:lang w:val="es-ES"/>
        </w:rPr>
      </w:pPr>
    </w:p>
    <w:p w14:paraId="652FCC02" w14:textId="77777777" w:rsidR="000B7FD8" w:rsidRPr="00316DEC" w:rsidRDefault="000B7FD8">
      <w:pPr>
        <w:pStyle w:val="BodyText"/>
        <w:spacing w:before="10"/>
        <w:rPr>
          <w:sz w:val="18"/>
          <w:lang w:val="es-ES"/>
        </w:rPr>
      </w:pPr>
    </w:p>
    <w:p w14:paraId="75B266C1" w14:textId="77777777" w:rsidR="000B7FD8" w:rsidRPr="00316DEC" w:rsidRDefault="00316DEC">
      <w:pPr>
        <w:pStyle w:val="BodyText"/>
        <w:spacing w:before="1"/>
        <w:ind w:left="101"/>
        <w:rPr>
          <w:lang w:val="es-ES"/>
        </w:rPr>
      </w:pPr>
      <w:r w:rsidRPr="00316DEC">
        <w:rPr>
          <w:lang w:val="es-ES"/>
        </w:rPr>
        <w:t>más</w:t>
      </w:r>
      <w:r w:rsidRPr="00316DEC">
        <w:rPr>
          <w:spacing w:val="18"/>
          <w:lang w:val="es-ES"/>
        </w:rPr>
        <w:t xml:space="preserve"> </w:t>
      </w:r>
      <w:r w:rsidRPr="00316DEC">
        <w:rPr>
          <w:lang w:val="es-ES"/>
        </w:rPr>
        <w:t>parecido</w:t>
      </w:r>
      <w:r w:rsidRPr="00316DEC">
        <w:rPr>
          <w:spacing w:val="22"/>
          <w:lang w:val="es-ES"/>
        </w:rPr>
        <w:t xml:space="preserve"> </w:t>
      </w:r>
      <w:r w:rsidRPr="00316DEC">
        <w:rPr>
          <w:lang w:val="es-ES"/>
        </w:rPr>
        <w:t>a</w:t>
      </w:r>
      <w:r w:rsidRPr="00316DEC">
        <w:rPr>
          <w:spacing w:val="22"/>
          <w:lang w:val="es-ES"/>
        </w:rPr>
        <w:t xml:space="preserve"> </w:t>
      </w:r>
      <w:r w:rsidRPr="00316DEC">
        <w:rPr>
          <w:lang w:val="es-ES"/>
        </w:rPr>
        <w:t>aquellos</w:t>
      </w:r>
      <w:r w:rsidRPr="00316DEC">
        <w:rPr>
          <w:spacing w:val="19"/>
          <w:lang w:val="es-ES"/>
        </w:rPr>
        <w:t xml:space="preserve"> </w:t>
      </w:r>
      <w:r w:rsidRPr="00316DEC">
        <w:rPr>
          <w:lang w:val="es-ES"/>
        </w:rPr>
        <w:t>asaltantes</w:t>
      </w:r>
      <w:r w:rsidRPr="00316DEC">
        <w:rPr>
          <w:spacing w:val="19"/>
          <w:lang w:val="es-ES"/>
        </w:rPr>
        <w:t xml:space="preserve"> </w:t>
      </w:r>
      <w:r w:rsidRPr="00316DEC">
        <w:rPr>
          <w:lang w:val="es-ES"/>
        </w:rPr>
        <w:t>de</w:t>
      </w:r>
      <w:r w:rsidRPr="00316DEC">
        <w:rPr>
          <w:spacing w:val="18"/>
          <w:lang w:val="es-ES"/>
        </w:rPr>
        <w:t xml:space="preserve"> </w:t>
      </w:r>
      <w:r w:rsidRPr="00316DEC">
        <w:rPr>
          <w:lang w:val="es-ES"/>
        </w:rPr>
        <w:t>caminos</w:t>
      </w:r>
      <w:r w:rsidRPr="00316DEC">
        <w:rPr>
          <w:spacing w:val="18"/>
          <w:lang w:val="es-ES"/>
        </w:rPr>
        <w:t xml:space="preserve"> </w:t>
      </w:r>
      <w:r w:rsidRPr="00316DEC">
        <w:rPr>
          <w:lang w:val="es-ES"/>
        </w:rPr>
        <w:t>que</w:t>
      </w:r>
      <w:r w:rsidRPr="00316DEC">
        <w:rPr>
          <w:spacing w:val="18"/>
          <w:lang w:val="es-ES"/>
        </w:rPr>
        <w:t xml:space="preserve"> </w:t>
      </w:r>
      <w:r w:rsidRPr="00316DEC">
        <w:rPr>
          <w:lang w:val="es-ES"/>
        </w:rPr>
        <w:t>Díaz</w:t>
      </w:r>
      <w:r w:rsidRPr="00316DEC">
        <w:rPr>
          <w:spacing w:val="17"/>
          <w:lang w:val="es-ES"/>
        </w:rPr>
        <w:t xml:space="preserve"> </w:t>
      </w:r>
      <w:r w:rsidRPr="00316DEC">
        <w:rPr>
          <w:lang w:val="es-ES"/>
        </w:rPr>
        <w:t>quiso</w:t>
      </w:r>
      <w:r w:rsidRPr="00316DEC">
        <w:rPr>
          <w:spacing w:val="22"/>
          <w:lang w:val="es-ES"/>
        </w:rPr>
        <w:t xml:space="preserve"> </w:t>
      </w:r>
      <w:r w:rsidRPr="00316DEC">
        <w:rPr>
          <w:lang w:val="es-ES"/>
        </w:rPr>
        <w:t>eliminar</w:t>
      </w:r>
      <w:r w:rsidRPr="00316DEC">
        <w:rPr>
          <w:spacing w:val="16"/>
          <w:lang w:val="es-ES"/>
        </w:rPr>
        <w:t xml:space="preserve"> </w:t>
      </w:r>
      <w:r w:rsidRPr="00316DEC">
        <w:rPr>
          <w:lang w:val="es-ES"/>
        </w:rPr>
        <w:t>con</w:t>
      </w:r>
      <w:r w:rsidRPr="00316DEC">
        <w:rPr>
          <w:spacing w:val="24"/>
          <w:lang w:val="es-ES"/>
        </w:rPr>
        <w:t xml:space="preserve"> </w:t>
      </w:r>
      <w:r w:rsidRPr="00316DEC">
        <w:rPr>
          <w:spacing w:val="-4"/>
          <w:lang w:val="es-ES"/>
        </w:rPr>
        <w:t>mano</w:t>
      </w:r>
    </w:p>
    <w:p w14:paraId="581CE7E2" w14:textId="77777777" w:rsidR="000B7FD8" w:rsidRPr="00316DEC" w:rsidRDefault="000B7FD8">
      <w:pPr>
        <w:pStyle w:val="BodyText"/>
        <w:spacing w:before="1"/>
        <w:rPr>
          <w:lang w:val="es-ES"/>
        </w:rPr>
      </w:pPr>
    </w:p>
    <w:p w14:paraId="67F8A6FC" w14:textId="77777777" w:rsidR="000B7FD8" w:rsidRPr="00316DEC" w:rsidRDefault="00316DEC">
      <w:pPr>
        <w:pStyle w:val="BodyText"/>
        <w:spacing w:line="480" w:lineRule="auto"/>
        <w:ind w:left="101" w:right="692"/>
        <w:rPr>
          <w:lang w:val="es-ES"/>
        </w:rPr>
      </w:pPr>
      <w:r w:rsidRPr="00316DEC">
        <w:rPr>
          <w:lang w:val="es-ES"/>
        </w:rPr>
        <w:t>enérgica.</w:t>
      </w:r>
      <w:r w:rsidRPr="00316DEC">
        <w:rPr>
          <w:spacing w:val="40"/>
          <w:lang w:val="es-ES"/>
        </w:rPr>
        <w:t xml:space="preserve"> </w:t>
      </w:r>
      <w:r w:rsidRPr="00316DEC">
        <w:rPr>
          <w:lang w:val="es-ES"/>
        </w:rPr>
        <w:t>Pero,</w:t>
      </w:r>
      <w:r w:rsidRPr="00316DEC">
        <w:rPr>
          <w:spacing w:val="-1"/>
          <w:lang w:val="es-ES"/>
        </w:rPr>
        <w:t xml:space="preserve"> </w:t>
      </w:r>
      <w:r w:rsidRPr="00316DEC">
        <w:rPr>
          <w:lang w:val="es-ES"/>
        </w:rPr>
        <w:t>Villa</w:t>
      </w:r>
      <w:r w:rsidRPr="00316DEC">
        <w:rPr>
          <w:spacing w:val="-9"/>
          <w:lang w:val="es-ES"/>
        </w:rPr>
        <w:t xml:space="preserve"> </w:t>
      </w:r>
      <w:r w:rsidRPr="00316DEC">
        <w:rPr>
          <w:lang w:val="es-ES"/>
        </w:rPr>
        <w:t>es singular</w:t>
      </w:r>
      <w:r w:rsidRPr="00316DEC">
        <w:rPr>
          <w:spacing w:val="-14"/>
          <w:lang w:val="es-ES"/>
        </w:rPr>
        <w:t xml:space="preserve"> </w:t>
      </w:r>
      <w:r w:rsidRPr="00316DEC">
        <w:rPr>
          <w:lang w:val="es-ES"/>
        </w:rPr>
        <w:t>por</w:t>
      </w:r>
      <w:r w:rsidRPr="00316DEC">
        <w:rPr>
          <w:spacing w:val="-14"/>
          <w:lang w:val="es-ES"/>
        </w:rPr>
        <w:t xml:space="preserve"> </w:t>
      </w:r>
      <w:r w:rsidRPr="00316DEC">
        <w:rPr>
          <w:lang w:val="es-ES"/>
        </w:rPr>
        <w:t>ser dotado</w:t>
      </w:r>
      <w:r w:rsidRPr="00316DEC">
        <w:rPr>
          <w:spacing w:val="28"/>
          <w:lang w:val="es-ES"/>
        </w:rPr>
        <w:t xml:space="preserve"> </w:t>
      </w:r>
      <w:r w:rsidRPr="00316DEC">
        <w:rPr>
          <w:lang w:val="es-ES"/>
        </w:rPr>
        <w:t>además con la capacidad de recrear, de dar un significado nuevo a las cosas. La influencia de su capacidad</w:t>
      </w:r>
      <w:r w:rsidRPr="00316DEC">
        <w:rPr>
          <w:spacing w:val="39"/>
          <w:lang w:val="es-ES"/>
        </w:rPr>
        <w:t xml:space="preserve"> </w:t>
      </w:r>
      <w:r w:rsidRPr="00316DEC">
        <w:rPr>
          <w:lang w:val="es-ES"/>
        </w:rPr>
        <w:t>de imaginar y actuar fuera de esquemas</w:t>
      </w:r>
      <w:r w:rsidRPr="00316DEC">
        <w:rPr>
          <w:spacing w:val="-11"/>
          <w:lang w:val="es-ES"/>
        </w:rPr>
        <w:t xml:space="preserve"> </w:t>
      </w:r>
      <w:r w:rsidRPr="00316DEC">
        <w:rPr>
          <w:lang w:val="es-ES"/>
        </w:rPr>
        <w:t>establecidos</w:t>
      </w:r>
      <w:r w:rsidRPr="00316DEC">
        <w:rPr>
          <w:spacing w:val="-5"/>
          <w:lang w:val="es-ES"/>
        </w:rPr>
        <w:t xml:space="preserve"> </w:t>
      </w:r>
      <w:r w:rsidRPr="00316DEC">
        <w:rPr>
          <w:lang w:val="es-ES"/>
        </w:rPr>
        <w:t>influye</w:t>
      </w:r>
      <w:r w:rsidRPr="00316DEC">
        <w:rPr>
          <w:spacing w:val="-13"/>
          <w:lang w:val="es-ES"/>
        </w:rPr>
        <w:t xml:space="preserve"> </w:t>
      </w:r>
      <w:r w:rsidRPr="00316DEC">
        <w:rPr>
          <w:lang w:val="es-ES"/>
        </w:rPr>
        <w:t>en</w:t>
      </w:r>
      <w:r w:rsidRPr="00316DEC">
        <w:rPr>
          <w:spacing w:val="-4"/>
          <w:lang w:val="es-ES"/>
        </w:rPr>
        <w:t xml:space="preserve"> </w:t>
      </w:r>
      <w:r w:rsidRPr="00316DEC">
        <w:rPr>
          <w:lang w:val="es-ES"/>
        </w:rPr>
        <w:t>su genio</w:t>
      </w:r>
      <w:r w:rsidRPr="00316DEC">
        <w:rPr>
          <w:spacing w:val="-8"/>
          <w:lang w:val="es-ES"/>
        </w:rPr>
        <w:t xml:space="preserve"> </w:t>
      </w:r>
      <w:r w:rsidRPr="00316DEC">
        <w:rPr>
          <w:lang w:val="es-ES"/>
        </w:rPr>
        <w:t>militar.</w:t>
      </w:r>
      <w:r w:rsidRPr="00316DEC">
        <w:rPr>
          <w:spacing w:val="-13"/>
          <w:lang w:val="es-ES"/>
        </w:rPr>
        <w:t xml:space="preserve"> </w:t>
      </w:r>
      <w:r w:rsidRPr="00316DEC">
        <w:rPr>
          <w:lang w:val="es-ES"/>
        </w:rPr>
        <w:t>El éxito de la batalla de Torreón que lo da a conocer más allá</w:t>
      </w:r>
      <w:r w:rsidRPr="00316DEC">
        <w:rPr>
          <w:spacing w:val="-8"/>
          <w:lang w:val="es-ES"/>
        </w:rPr>
        <w:t xml:space="preserve"> </w:t>
      </w:r>
      <w:r w:rsidRPr="00316DEC">
        <w:rPr>
          <w:lang w:val="es-ES"/>
        </w:rPr>
        <w:t>del</w:t>
      </w:r>
      <w:r w:rsidRPr="00316DEC">
        <w:rPr>
          <w:spacing w:val="-8"/>
          <w:lang w:val="es-ES"/>
        </w:rPr>
        <w:t xml:space="preserve"> </w:t>
      </w:r>
      <w:r w:rsidRPr="00316DEC">
        <w:rPr>
          <w:lang w:val="es-ES"/>
        </w:rPr>
        <w:t>e</w:t>
      </w:r>
      <w:r w:rsidRPr="00316DEC">
        <w:rPr>
          <w:lang w:val="es-ES"/>
        </w:rPr>
        <w:t>spacio</w:t>
      </w:r>
      <w:r w:rsidRPr="00316DEC">
        <w:rPr>
          <w:spacing w:val="-8"/>
          <w:lang w:val="es-ES"/>
        </w:rPr>
        <w:t xml:space="preserve"> </w:t>
      </w:r>
      <w:r w:rsidRPr="00316DEC">
        <w:rPr>
          <w:lang w:val="es-ES"/>
        </w:rPr>
        <w:t>regional</w:t>
      </w:r>
      <w:r w:rsidRPr="00316DEC">
        <w:rPr>
          <w:spacing w:val="-8"/>
          <w:lang w:val="es-ES"/>
        </w:rPr>
        <w:t xml:space="preserve"> </w:t>
      </w:r>
      <w:r w:rsidRPr="00316DEC">
        <w:rPr>
          <w:lang w:val="es-ES"/>
        </w:rPr>
        <w:t>se basa en</w:t>
      </w:r>
      <w:r w:rsidRPr="00316DEC">
        <w:rPr>
          <w:spacing w:val="21"/>
          <w:lang w:val="es-ES"/>
        </w:rPr>
        <w:t xml:space="preserve"> </w:t>
      </w:r>
      <w:r w:rsidRPr="00316DEC">
        <w:rPr>
          <w:lang w:val="es-ES"/>
        </w:rPr>
        <w:t>una historia que inventa, y que por audaz e y única no provoca la sospecha de sus enemigos (85-86).</w:t>
      </w:r>
    </w:p>
    <w:p w14:paraId="492B023D" w14:textId="77777777" w:rsidR="000B7FD8" w:rsidRPr="00316DEC" w:rsidRDefault="00316DEC">
      <w:pPr>
        <w:pStyle w:val="BodyText"/>
        <w:spacing w:before="1" w:line="480" w:lineRule="auto"/>
        <w:ind w:left="101" w:right="709" w:firstLine="720"/>
        <w:rPr>
          <w:lang w:val="es-ES"/>
        </w:rPr>
      </w:pPr>
      <w:r w:rsidRPr="00316DEC">
        <w:rPr>
          <w:lang w:val="es-ES"/>
        </w:rPr>
        <w:t>El incidente con Victoriano Huerta sobre el “hurto/préstamo” del caballo sintetiza el</w:t>
      </w:r>
      <w:r w:rsidRPr="00316DEC">
        <w:rPr>
          <w:spacing w:val="40"/>
          <w:lang w:val="es-ES"/>
        </w:rPr>
        <w:t xml:space="preserve"> </w:t>
      </w:r>
      <w:r w:rsidRPr="00316DEC">
        <w:rPr>
          <w:lang w:val="es-ES"/>
        </w:rPr>
        <w:t>conflicto que representa para el</w:t>
      </w:r>
      <w:r w:rsidRPr="00316DEC">
        <w:rPr>
          <w:spacing w:val="40"/>
          <w:lang w:val="es-ES"/>
        </w:rPr>
        <w:t xml:space="preserve"> </w:t>
      </w:r>
      <w:r w:rsidRPr="00316DEC">
        <w:rPr>
          <w:lang w:val="es-ES"/>
        </w:rPr>
        <w:t xml:space="preserve">personaje </w:t>
      </w:r>
      <w:r w:rsidRPr="00316DEC">
        <w:rPr>
          <w:lang w:val="es-ES"/>
        </w:rPr>
        <w:t>vivir al margen, y el reto que representa para quienes tratamos de interpretar o reconstruir su historia. En efecto, mientras que Huerta</w:t>
      </w:r>
      <w:r w:rsidRPr="00316DEC">
        <w:rPr>
          <w:spacing w:val="40"/>
          <w:lang w:val="es-ES"/>
        </w:rPr>
        <w:t xml:space="preserve"> </w:t>
      </w:r>
      <w:r w:rsidRPr="00316DEC">
        <w:rPr>
          <w:lang w:val="es-ES"/>
        </w:rPr>
        <w:t>quiere</w:t>
      </w:r>
      <w:r w:rsidRPr="00316DEC">
        <w:rPr>
          <w:spacing w:val="-8"/>
          <w:lang w:val="es-ES"/>
        </w:rPr>
        <w:t xml:space="preserve"> </w:t>
      </w:r>
      <w:r w:rsidRPr="00316DEC">
        <w:rPr>
          <w:lang w:val="es-ES"/>
        </w:rPr>
        <w:t>fusilar</w:t>
      </w:r>
      <w:r w:rsidRPr="00316DEC">
        <w:rPr>
          <w:spacing w:val="-8"/>
          <w:lang w:val="es-ES"/>
        </w:rPr>
        <w:t xml:space="preserve"> </w:t>
      </w:r>
      <w:r w:rsidRPr="00316DEC">
        <w:rPr>
          <w:lang w:val="es-ES"/>
        </w:rPr>
        <w:t>a Villa</w:t>
      </w:r>
      <w:r w:rsidRPr="00316DEC">
        <w:rPr>
          <w:spacing w:val="-3"/>
          <w:lang w:val="es-ES"/>
        </w:rPr>
        <w:t xml:space="preserve"> </w:t>
      </w:r>
      <w:r w:rsidRPr="00316DEC">
        <w:rPr>
          <w:lang w:val="es-ES"/>
        </w:rPr>
        <w:t>por</w:t>
      </w:r>
      <w:r w:rsidRPr="00316DEC">
        <w:rPr>
          <w:spacing w:val="-8"/>
          <w:lang w:val="es-ES"/>
        </w:rPr>
        <w:t xml:space="preserve"> </w:t>
      </w:r>
      <w:r w:rsidRPr="00316DEC">
        <w:rPr>
          <w:lang w:val="es-ES"/>
        </w:rPr>
        <w:t>haberse</w:t>
      </w:r>
      <w:r w:rsidRPr="00316DEC">
        <w:rPr>
          <w:spacing w:val="-8"/>
          <w:lang w:val="es-ES"/>
        </w:rPr>
        <w:t xml:space="preserve"> </w:t>
      </w:r>
      <w:r w:rsidRPr="00316DEC">
        <w:rPr>
          <w:lang w:val="es-ES"/>
        </w:rPr>
        <w:t>robado</w:t>
      </w:r>
      <w:r w:rsidRPr="00316DEC">
        <w:rPr>
          <w:spacing w:val="-3"/>
          <w:lang w:val="es-ES"/>
        </w:rPr>
        <w:t xml:space="preserve"> </w:t>
      </w:r>
      <w:r w:rsidRPr="00316DEC">
        <w:rPr>
          <w:lang w:val="es-ES"/>
        </w:rPr>
        <w:t>unos</w:t>
      </w:r>
      <w:r w:rsidRPr="00316DEC">
        <w:rPr>
          <w:spacing w:val="-7"/>
          <w:lang w:val="es-ES"/>
        </w:rPr>
        <w:t xml:space="preserve"> </w:t>
      </w:r>
      <w:r w:rsidRPr="00316DEC">
        <w:rPr>
          <w:lang w:val="es-ES"/>
        </w:rPr>
        <w:t>caballos,</w:t>
      </w:r>
      <w:r w:rsidRPr="00316DEC">
        <w:rPr>
          <w:spacing w:val="-9"/>
          <w:lang w:val="es-ES"/>
        </w:rPr>
        <w:t xml:space="preserve"> </w:t>
      </w:r>
      <w:r w:rsidRPr="00316DEC">
        <w:rPr>
          <w:lang w:val="es-ES"/>
        </w:rPr>
        <w:t>Villa</w:t>
      </w:r>
      <w:r w:rsidRPr="00316DEC">
        <w:rPr>
          <w:spacing w:val="-3"/>
          <w:lang w:val="es-ES"/>
        </w:rPr>
        <w:t xml:space="preserve"> </w:t>
      </w:r>
      <w:r w:rsidRPr="00316DEC">
        <w:rPr>
          <w:lang w:val="es-ES"/>
        </w:rPr>
        <w:t>dice</w:t>
      </w:r>
      <w:r w:rsidRPr="00316DEC">
        <w:rPr>
          <w:spacing w:val="23"/>
          <w:lang w:val="es-ES"/>
        </w:rPr>
        <w:t xml:space="preserve"> </w:t>
      </w:r>
      <w:r w:rsidRPr="00316DEC">
        <w:rPr>
          <w:lang w:val="es-ES"/>
        </w:rPr>
        <w:t>que</w:t>
      </w:r>
      <w:r w:rsidRPr="00316DEC">
        <w:rPr>
          <w:spacing w:val="23"/>
          <w:lang w:val="es-ES"/>
        </w:rPr>
        <w:t xml:space="preserve"> </w:t>
      </w:r>
      <w:r w:rsidRPr="00316DEC">
        <w:rPr>
          <w:lang w:val="es-ES"/>
        </w:rPr>
        <w:t>los</w:t>
      </w:r>
      <w:r w:rsidRPr="00316DEC">
        <w:rPr>
          <w:spacing w:val="24"/>
          <w:lang w:val="es-ES"/>
        </w:rPr>
        <w:t xml:space="preserve"> </w:t>
      </w:r>
      <w:r w:rsidRPr="00316DEC">
        <w:rPr>
          <w:lang w:val="es-ES"/>
        </w:rPr>
        <w:t>tomó</w:t>
      </w:r>
      <w:r w:rsidRPr="00316DEC">
        <w:rPr>
          <w:spacing w:val="29"/>
          <w:lang w:val="es-ES"/>
        </w:rPr>
        <w:t xml:space="preserve"> </w:t>
      </w:r>
      <w:r w:rsidRPr="00316DEC">
        <w:rPr>
          <w:lang w:val="es-ES"/>
        </w:rPr>
        <w:t>prestados</w:t>
      </w:r>
      <w:r w:rsidRPr="00316DEC">
        <w:rPr>
          <w:spacing w:val="24"/>
          <w:lang w:val="es-ES"/>
        </w:rPr>
        <w:t xml:space="preserve"> </w:t>
      </w:r>
      <w:r w:rsidRPr="00316DEC">
        <w:rPr>
          <w:lang w:val="es-ES"/>
        </w:rPr>
        <w:t>y</w:t>
      </w:r>
      <w:r w:rsidRPr="00316DEC">
        <w:rPr>
          <w:spacing w:val="20"/>
          <w:lang w:val="es-ES"/>
        </w:rPr>
        <w:t xml:space="preserve"> </w:t>
      </w:r>
      <w:r w:rsidRPr="00316DEC">
        <w:rPr>
          <w:lang w:val="es-ES"/>
        </w:rPr>
        <w:t>que el problema de</w:t>
      </w:r>
      <w:r w:rsidRPr="00316DEC">
        <w:rPr>
          <w:spacing w:val="-9"/>
          <w:lang w:val="es-ES"/>
        </w:rPr>
        <w:t xml:space="preserve"> </w:t>
      </w:r>
      <w:r w:rsidRPr="00316DEC">
        <w:rPr>
          <w:lang w:val="es-ES"/>
        </w:rPr>
        <w:t>Huerta</w:t>
      </w:r>
      <w:r w:rsidRPr="00316DEC">
        <w:rPr>
          <w:spacing w:val="-4"/>
          <w:lang w:val="es-ES"/>
        </w:rPr>
        <w:t xml:space="preserve"> </w:t>
      </w:r>
      <w:r w:rsidRPr="00316DEC">
        <w:rPr>
          <w:lang w:val="es-ES"/>
        </w:rPr>
        <w:t>era personal</w:t>
      </w:r>
      <w:r w:rsidRPr="00316DEC">
        <w:rPr>
          <w:spacing w:val="-4"/>
          <w:lang w:val="es-ES"/>
        </w:rPr>
        <w:t xml:space="preserve"> </w:t>
      </w:r>
      <w:r w:rsidRPr="00316DEC">
        <w:rPr>
          <w:lang w:val="es-ES"/>
        </w:rPr>
        <w:t>(58). Desde el inicio,</w:t>
      </w:r>
      <w:r w:rsidRPr="00316DEC">
        <w:rPr>
          <w:spacing w:val="-10"/>
          <w:lang w:val="es-ES"/>
        </w:rPr>
        <w:t xml:space="preserve"> </w:t>
      </w:r>
      <w:r w:rsidRPr="00316DEC">
        <w:rPr>
          <w:lang w:val="es-ES"/>
        </w:rPr>
        <w:t>la</w:t>
      </w:r>
      <w:r w:rsidRPr="00316DEC">
        <w:rPr>
          <w:spacing w:val="-4"/>
          <w:lang w:val="es-ES"/>
        </w:rPr>
        <w:t xml:space="preserve"> </w:t>
      </w:r>
      <w:r w:rsidRPr="00316DEC">
        <w:rPr>
          <w:lang w:val="es-ES"/>
        </w:rPr>
        <w:t>novela</w:t>
      </w:r>
      <w:r w:rsidRPr="00316DEC">
        <w:rPr>
          <w:spacing w:val="-4"/>
          <w:lang w:val="es-ES"/>
        </w:rPr>
        <w:t xml:space="preserve"> </w:t>
      </w:r>
      <w:r w:rsidRPr="00316DEC">
        <w:rPr>
          <w:lang w:val="es-ES"/>
        </w:rPr>
        <w:t>plantea</w:t>
      </w:r>
      <w:r w:rsidRPr="00316DEC">
        <w:rPr>
          <w:spacing w:val="-2"/>
          <w:lang w:val="es-ES"/>
        </w:rPr>
        <w:t xml:space="preserve"> </w:t>
      </w:r>
      <w:r w:rsidRPr="00316DEC">
        <w:rPr>
          <w:lang w:val="es-ES"/>
        </w:rPr>
        <w:t>la</w:t>
      </w:r>
      <w:r w:rsidRPr="00316DEC">
        <w:rPr>
          <w:spacing w:val="-4"/>
          <w:lang w:val="es-ES"/>
        </w:rPr>
        <w:t xml:space="preserve"> </w:t>
      </w:r>
      <w:r w:rsidRPr="00316DEC">
        <w:rPr>
          <w:lang w:val="es-ES"/>
        </w:rPr>
        <w:t>posibilidad</w:t>
      </w:r>
      <w:r w:rsidRPr="00316DEC">
        <w:rPr>
          <w:spacing w:val="28"/>
          <w:lang w:val="es-ES"/>
        </w:rPr>
        <w:t xml:space="preserve"> </w:t>
      </w:r>
      <w:r w:rsidRPr="00316DEC">
        <w:rPr>
          <w:lang w:val="es-ES"/>
        </w:rPr>
        <w:t>de dos puntos</w:t>
      </w:r>
      <w:r w:rsidRPr="00316DEC">
        <w:rPr>
          <w:spacing w:val="-7"/>
          <w:lang w:val="es-ES"/>
        </w:rPr>
        <w:t xml:space="preserve"> </w:t>
      </w:r>
      <w:r w:rsidRPr="00316DEC">
        <w:rPr>
          <w:lang w:val="es-ES"/>
        </w:rPr>
        <w:t>de</w:t>
      </w:r>
      <w:r w:rsidRPr="00316DEC">
        <w:rPr>
          <w:spacing w:val="-8"/>
          <w:lang w:val="es-ES"/>
        </w:rPr>
        <w:t xml:space="preserve"> </w:t>
      </w:r>
      <w:r w:rsidRPr="00316DEC">
        <w:rPr>
          <w:lang w:val="es-ES"/>
        </w:rPr>
        <w:t>vista</w:t>
      </w:r>
      <w:r w:rsidRPr="00316DEC">
        <w:rPr>
          <w:spacing w:val="-3"/>
          <w:lang w:val="es-ES"/>
        </w:rPr>
        <w:t xml:space="preserve"> </w:t>
      </w:r>
      <w:r w:rsidRPr="00316DEC">
        <w:rPr>
          <w:lang w:val="es-ES"/>
        </w:rPr>
        <w:t>contrarios</w:t>
      </w:r>
      <w:r w:rsidRPr="00316DEC">
        <w:rPr>
          <w:spacing w:val="-7"/>
          <w:lang w:val="es-ES"/>
        </w:rPr>
        <w:t xml:space="preserve"> </w:t>
      </w:r>
      <w:r w:rsidRPr="00316DEC">
        <w:rPr>
          <w:lang w:val="es-ES"/>
        </w:rPr>
        <w:t>respecto</w:t>
      </w:r>
      <w:r w:rsidRPr="00316DEC">
        <w:rPr>
          <w:spacing w:val="-3"/>
          <w:lang w:val="es-ES"/>
        </w:rPr>
        <w:t xml:space="preserve"> </w:t>
      </w:r>
      <w:r w:rsidRPr="00316DEC">
        <w:rPr>
          <w:lang w:val="es-ES"/>
        </w:rPr>
        <w:t>a los</w:t>
      </w:r>
      <w:r w:rsidRPr="00316DEC">
        <w:rPr>
          <w:spacing w:val="-7"/>
          <w:lang w:val="es-ES"/>
        </w:rPr>
        <w:t xml:space="preserve"> </w:t>
      </w:r>
      <w:r w:rsidRPr="00316DEC">
        <w:rPr>
          <w:lang w:val="es-ES"/>
        </w:rPr>
        <w:t>hechos. Sucede así,</w:t>
      </w:r>
      <w:r w:rsidRPr="00316DEC">
        <w:rPr>
          <w:spacing w:val="-10"/>
          <w:lang w:val="es-ES"/>
        </w:rPr>
        <w:t xml:space="preserve"> </w:t>
      </w:r>
      <w:r w:rsidRPr="00316DEC">
        <w:rPr>
          <w:lang w:val="es-ES"/>
        </w:rPr>
        <w:t>por ejemplo,</w:t>
      </w:r>
      <w:r w:rsidRPr="00316DEC">
        <w:rPr>
          <w:spacing w:val="-10"/>
          <w:lang w:val="es-ES"/>
        </w:rPr>
        <w:t xml:space="preserve"> </w:t>
      </w:r>
      <w:r w:rsidRPr="00316DEC">
        <w:rPr>
          <w:lang w:val="es-ES"/>
        </w:rPr>
        <w:t>cuando</w:t>
      </w:r>
      <w:r w:rsidRPr="00316DEC">
        <w:rPr>
          <w:spacing w:val="-3"/>
          <w:lang w:val="es-ES"/>
        </w:rPr>
        <w:t xml:space="preserve"> </w:t>
      </w:r>
      <w:r w:rsidRPr="00316DEC">
        <w:rPr>
          <w:lang w:val="es-ES"/>
        </w:rPr>
        <w:t>Villa</w:t>
      </w:r>
      <w:r w:rsidRPr="00316DEC">
        <w:rPr>
          <w:spacing w:val="-3"/>
          <w:lang w:val="es-ES"/>
        </w:rPr>
        <w:t xml:space="preserve"> </w:t>
      </w:r>
      <w:r w:rsidRPr="00316DEC">
        <w:rPr>
          <w:lang w:val="es-ES"/>
        </w:rPr>
        <w:t>habla</w:t>
      </w:r>
      <w:r w:rsidRPr="00316DEC">
        <w:rPr>
          <w:spacing w:val="27"/>
          <w:lang w:val="es-ES"/>
        </w:rPr>
        <w:t xml:space="preserve"> </w:t>
      </w:r>
      <w:r w:rsidRPr="00316DEC">
        <w:rPr>
          <w:lang w:val="es-ES"/>
        </w:rPr>
        <w:t>de las</w:t>
      </w:r>
      <w:r w:rsidRPr="00316DEC">
        <w:rPr>
          <w:spacing w:val="-1"/>
          <w:lang w:val="es-ES"/>
        </w:rPr>
        <w:t xml:space="preserve"> </w:t>
      </w:r>
      <w:r w:rsidRPr="00316DEC">
        <w:rPr>
          <w:lang w:val="es-ES"/>
        </w:rPr>
        <w:t>veces que</w:t>
      </w:r>
      <w:r w:rsidRPr="00316DEC">
        <w:rPr>
          <w:spacing w:val="-2"/>
          <w:lang w:val="es-ES"/>
        </w:rPr>
        <w:t xml:space="preserve"> </w:t>
      </w:r>
      <w:r w:rsidRPr="00316DEC">
        <w:rPr>
          <w:lang w:val="es-ES"/>
        </w:rPr>
        <w:t>estuvo</w:t>
      </w:r>
      <w:r w:rsidRPr="00316DEC">
        <w:rPr>
          <w:spacing w:val="-11"/>
          <w:lang w:val="es-ES"/>
        </w:rPr>
        <w:t xml:space="preserve"> </w:t>
      </w:r>
      <w:r w:rsidRPr="00316DEC">
        <w:rPr>
          <w:lang w:val="es-ES"/>
        </w:rPr>
        <w:t>cerca de</w:t>
      </w:r>
      <w:r w:rsidRPr="00316DEC">
        <w:rPr>
          <w:spacing w:val="-2"/>
          <w:lang w:val="es-ES"/>
        </w:rPr>
        <w:t xml:space="preserve"> </w:t>
      </w:r>
      <w:r w:rsidRPr="00316DEC">
        <w:rPr>
          <w:lang w:val="es-ES"/>
        </w:rPr>
        <w:t>la</w:t>
      </w:r>
      <w:r w:rsidRPr="00316DEC">
        <w:rPr>
          <w:spacing w:val="-11"/>
          <w:lang w:val="es-ES"/>
        </w:rPr>
        <w:t xml:space="preserve"> </w:t>
      </w:r>
      <w:r w:rsidRPr="00316DEC">
        <w:rPr>
          <w:lang w:val="es-ES"/>
        </w:rPr>
        <w:t xml:space="preserve">muerte: “y muchas veces </w:t>
      </w:r>
      <w:r w:rsidRPr="00316DEC">
        <w:rPr>
          <w:lang w:val="es-ES"/>
        </w:rPr>
        <w:t xml:space="preserve">por un pelito </w:t>
      </w:r>
      <w:r w:rsidRPr="00316DEC">
        <w:rPr>
          <w:spacing w:val="10"/>
          <w:lang w:val="es-ES"/>
        </w:rPr>
        <w:t xml:space="preserve">le </w:t>
      </w:r>
      <w:r w:rsidRPr="00316DEC">
        <w:rPr>
          <w:lang w:val="es-ES"/>
        </w:rPr>
        <w:t>ganas otros días a la vida, o se los robas a la muerte, quien sabe” (14). La ambivalencia implica una sucesión de</w:t>
      </w:r>
      <w:r w:rsidRPr="00316DEC">
        <w:rPr>
          <w:spacing w:val="40"/>
          <w:lang w:val="es-ES"/>
        </w:rPr>
        <w:t xml:space="preserve"> </w:t>
      </w:r>
      <w:r w:rsidRPr="00316DEC">
        <w:rPr>
          <w:lang w:val="es-ES"/>
        </w:rPr>
        <w:t>interrogantes.</w:t>
      </w:r>
      <w:r w:rsidRPr="00316DEC">
        <w:rPr>
          <w:spacing w:val="80"/>
          <w:lang w:val="es-ES"/>
        </w:rPr>
        <w:t xml:space="preserve"> </w:t>
      </w:r>
      <w:r w:rsidRPr="00316DEC">
        <w:rPr>
          <w:lang w:val="es-ES"/>
        </w:rPr>
        <w:t>De cualquier modo, lo que es claro</w:t>
      </w:r>
      <w:r w:rsidRPr="00316DEC">
        <w:rPr>
          <w:spacing w:val="30"/>
          <w:lang w:val="es-ES"/>
        </w:rPr>
        <w:t xml:space="preserve"> </w:t>
      </w:r>
      <w:r w:rsidRPr="00316DEC">
        <w:rPr>
          <w:lang w:val="es-ES"/>
        </w:rPr>
        <w:t>en</w:t>
      </w:r>
      <w:r w:rsidRPr="00316DEC">
        <w:rPr>
          <w:spacing w:val="30"/>
          <w:lang w:val="es-ES"/>
        </w:rPr>
        <w:t xml:space="preserve"> </w:t>
      </w:r>
      <w:r w:rsidRPr="00316DEC">
        <w:rPr>
          <w:lang w:val="es-ES"/>
        </w:rPr>
        <w:t>la novela es la posibilidad</w:t>
      </w:r>
      <w:r w:rsidRPr="00316DEC">
        <w:rPr>
          <w:spacing w:val="30"/>
          <w:lang w:val="es-ES"/>
        </w:rPr>
        <w:t xml:space="preserve"> </w:t>
      </w:r>
      <w:r w:rsidRPr="00316DEC">
        <w:rPr>
          <w:lang w:val="es-ES"/>
        </w:rPr>
        <w:t>de que el Centauro del Norte haya representa</w:t>
      </w:r>
      <w:r w:rsidRPr="00316DEC">
        <w:rPr>
          <w:lang w:val="es-ES"/>
        </w:rPr>
        <w:t>do una amenaza</w:t>
      </w:r>
      <w:r w:rsidRPr="00316DEC">
        <w:rPr>
          <w:spacing w:val="40"/>
          <w:lang w:val="es-ES"/>
        </w:rPr>
        <w:t xml:space="preserve"> </w:t>
      </w:r>
      <w:r w:rsidRPr="00316DEC">
        <w:rPr>
          <w:lang w:val="es-ES"/>
        </w:rPr>
        <w:t>y un cambio</w:t>
      </w:r>
      <w:r w:rsidRPr="00316DEC">
        <w:rPr>
          <w:spacing w:val="35"/>
          <w:lang w:val="es-ES"/>
        </w:rPr>
        <w:t xml:space="preserve"> </w:t>
      </w:r>
      <w:r w:rsidRPr="00316DEC">
        <w:rPr>
          <w:lang w:val="es-ES"/>
        </w:rPr>
        <w:t>real por el poder que le</w:t>
      </w:r>
      <w:r w:rsidRPr="00316DEC">
        <w:rPr>
          <w:spacing w:val="40"/>
          <w:lang w:val="es-ES"/>
        </w:rPr>
        <w:t xml:space="preserve"> </w:t>
      </w:r>
      <w:r w:rsidRPr="00316DEC">
        <w:rPr>
          <w:lang w:val="es-ES"/>
        </w:rPr>
        <w:t>dieron</w:t>
      </w:r>
      <w:r w:rsidRPr="00316DEC">
        <w:rPr>
          <w:spacing w:val="-2"/>
          <w:lang w:val="es-ES"/>
        </w:rPr>
        <w:t xml:space="preserve"> </w:t>
      </w:r>
      <w:r w:rsidRPr="00316DEC">
        <w:rPr>
          <w:lang w:val="es-ES"/>
        </w:rPr>
        <w:t>las</w:t>
      </w:r>
      <w:r w:rsidRPr="00316DEC">
        <w:rPr>
          <w:spacing w:val="-7"/>
          <w:lang w:val="es-ES"/>
        </w:rPr>
        <w:t xml:space="preserve"> </w:t>
      </w:r>
      <w:r w:rsidRPr="00316DEC">
        <w:rPr>
          <w:lang w:val="es-ES"/>
        </w:rPr>
        <w:t>armas y por su</w:t>
      </w:r>
      <w:r w:rsidRPr="00316DEC">
        <w:rPr>
          <w:spacing w:val="-2"/>
          <w:lang w:val="es-ES"/>
        </w:rPr>
        <w:t xml:space="preserve"> </w:t>
      </w:r>
      <w:r w:rsidRPr="00316DEC">
        <w:rPr>
          <w:lang w:val="es-ES"/>
        </w:rPr>
        <w:t>clara disposición</w:t>
      </w:r>
      <w:r w:rsidRPr="00316DEC">
        <w:rPr>
          <w:spacing w:val="-2"/>
          <w:lang w:val="es-ES"/>
        </w:rPr>
        <w:t xml:space="preserve"> </w:t>
      </w:r>
      <w:r w:rsidRPr="00316DEC">
        <w:rPr>
          <w:lang w:val="es-ES"/>
        </w:rPr>
        <w:t>de</w:t>
      </w:r>
      <w:r w:rsidRPr="00316DEC">
        <w:rPr>
          <w:spacing w:val="-8"/>
          <w:lang w:val="es-ES"/>
        </w:rPr>
        <w:t xml:space="preserve"> </w:t>
      </w:r>
      <w:r w:rsidRPr="00316DEC">
        <w:rPr>
          <w:lang w:val="es-ES"/>
        </w:rPr>
        <w:t>utilizarlas</w:t>
      </w:r>
      <w:r w:rsidRPr="00316DEC">
        <w:rPr>
          <w:spacing w:val="-22"/>
          <w:lang w:val="es-ES"/>
        </w:rPr>
        <w:t xml:space="preserve"> </w:t>
      </w:r>
      <w:r w:rsidRPr="00316DEC">
        <w:rPr>
          <w:lang w:val="es-ES"/>
        </w:rPr>
        <w:t>para</w:t>
      </w:r>
      <w:r w:rsidRPr="00316DEC">
        <w:rPr>
          <w:spacing w:val="-3"/>
          <w:lang w:val="es-ES"/>
        </w:rPr>
        <w:t xml:space="preserve"> </w:t>
      </w:r>
      <w:r w:rsidRPr="00316DEC">
        <w:rPr>
          <w:lang w:val="es-ES"/>
        </w:rPr>
        <w:t>revertir la</w:t>
      </w:r>
      <w:r w:rsidRPr="00316DEC">
        <w:rPr>
          <w:spacing w:val="28"/>
          <w:lang w:val="es-ES"/>
        </w:rPr>
        <w:t xml:space="preserve"> </w:t>
      </w:r>
      <w:r w:rsidRPr="00316DEC">
        <w:rPr>
          <w:lang w:val="es-ES"/>
        </w:rPr>
        <w:t>injusticia</w:t>
      </w:r>
      <w:r w:rsidRPr="00316DEC">
        <w:rPr>
          <w:spacing w:val="33"/>
          <w:lang w:val="es-ES"/>
        </w:rPr>
        <w:t xml:space="preserve"> </w:t>
      </w:r>
      <w:r w:rsidRPr="00316DEC">
        <w:rPr>
          <w:lang w:val="es-ES"/>
        </w:rPr>
        <w:t>de</w:t>
      </w:r>
      <w:r w:rsidRPr="00316DEC">
        <w:rPr>
          <w:spacing w:val="23"/>
          <w:lang w:val="es-ES"/>
        </w:rPr>
        <w:t xml:space="preserve"> </w:t>
      </w:r>
      <w:r w:rsidRPr="00316DEC">
        <w:rPr>
          <w:lang w:val="es-ES"/>
        </w:rPr>
        <w:t>su</w:t>
      </w:r>
      <w:r w:rsidRPr="00316DEC">
        <w:rPr>
          <w:spacing w:val="29"/>
          <w:lang w:val="es-ES"/>
        </w:rPr>
        <w:t xml:space="preserve"> </w:t>
      </w:r>
      <w:r w:rsidRPr="00316DEC">
        <w:rPr>
          <w:lang w:val="es-ES"/>
        </w:rPr>
        <w:t>tiempo.</w:t>
      </w:r>
    </w:p>
    <w:p w14:paraId="1201BF32" w14:textId="77777777" w:rsidR="000B7FD8" w:rsidRPr="00316DEC" w:rsidRDefault="00316DEC">
      <w:pPr>
        <w:pStyle w:val="BodyText"/>
        <w:spacing w:before="4" w:line="482" w:lineRule="auto"/>
        <w:ind w:left="101" w:right="694" w:firstLine="720"/>
        <w:rPr>
          <w:lang w:val="es-ES"/>
        </w:rPr>
      </w:pPr>
      <w:r w:rsidRPr="00316DEC">
        <w:rPr>
          <w:lang w:val="es-ES"/>
        </w:rPr>
        <w:t>El Villa de Palou es consciente y coherente en asumir el poder de la fuerza militar y la</w:t>
      </w:r>
      <w:r w:rsidRPr="00316DEC">
        <w:rPr>
          <w:spacing w:val="40"/>
          <w:lang w:val="es-ES"/>
        </w:rPr>
        <w:t xml:space="preserve"> </w:t>
      </w:r>
      <w:r w:rsidRPr="00316DEC">
        <w:rPr>
          <w:lang w:val="es-ES"/>
        </w:rPr>
        <w:t>destrucción</w:t>
      </w:r>
      <w:r w:rsidRPr="00316DEC">
        <w:rPr>
          <w:spacing w:val="38"/>
          <w:lang w:val="es-ES"/>
        </w:rPr>
        <w:t xml:space="preserve"> </w:t>
      </w:r>
      <w:r w:rsidRPr="00316DEC">
        <w:rPr>
          <w:lang w:val="es-ES"/>
        </w:rPr>
        <w:t>que</w:t>
      </w:r>
      <w:r w:rsidRPr="00316DEC">
        <w:rPr>
          <w:spacing w:val="31"/>
          <w:lang w:val="es-ES"/>
        </w:rPr>
        <w:t xml:space="preserve"> </w:t>
      </w:r>
      <w:r w:rsidRPr="00316DEC">
        <w:rPr>
          <w:lang w:val="es-ES"/>
        </w:rPr>
        <w:t>conlleva,</w:t>
      </w:r>
      <w:r w:rsidRPr="00316DEC">
        <w:rPr>
          <w:spacing w:val="29"/>
          <w:lang w:val="es-ES"/>
        </w:rPr>
        <w:t xml:space="preserve"> </w:t>
      </w:r>
      <w:r w:rsidRPr="00316DEC">
        <w:rPr>
          <w:lang w:val="es-ES"/>
        </w:rPr>
        <w:t>incluso</w:t>
      </w:r>
      <w:r w:rsidRPr="00316DEC">
        <w:rPr>
          <w:spacing w:val="36"/>
          <w:lang w:val="es-ES"/>
        </w:rPr>
        <w:t xml:space="preserve"> </w:t>
      </w:r>
      <w:r w:rsidRPr="00316DEC">
        <w:rPr>
          <w:lang w:val="es-ES"/>
        </w:rPr>
        <w:t>en</w:t>
      </w:r>
      <w:r w:rsidRPr="00316DEC">
        <w:rPr>
          <w:spacing w:val="38"/>
          <w:lang w:val="es-ES"/>
        </w:rPr>
        <w:t xml:space="preserve"> </w:t>
      </w:r>
      <w:r w:rsidRPr="00316DEC">
        <w:rPr>
          <w:lang w:val="es-ES"/>
        </w:rPr>
        <w:t>términos</w:t>
      </w:r>
      <w:r w:rsidRPr="00316DEC">
        <w:rPr>
          <w:spacing w:val="32"/>
          <w:lang w:val="es-ES"/>
        </w:rPr>
        <w:t xml:space="preserve"> </w:t>
      </w:r>
      <w:r w:rsidRPr="00316DEC">
        <w:rPr>
          <w:lang w:val="es-ES"/>
        </w:rPr>
        <w:t>humanos.</w:t>
      </w:r>
      <w:r w:rsidRPr="00316DEC">
        <w:rPr>
          <w:spacing w:val="28"/>
          <w:lang w:val="es-ES"/>
        </w:rPr>
        <w:t xml:space="preserve"> </w:t>
      </w:r>
      <w:r w:rsidRPr="00316DEC">
        <w:rPr>
          <w:lang w:val="es-ES"/>
        </w:rPr>
        <w:t>Villa</w:t>
      </w:r>
      <w:r w:rsidRPr="00316DEC">
        <w:rPr>
          <w:spacing w:val="36"/>
          <w:lang w:val="es-ES"/>
        </w:rPr>
        <w:t xml:space="preserve"> </w:t>
      </w:r>
      <w:r w:rsidRPr="00316DEC">
        <w:rPr>
          <w:lang w:val="es-ES"/>
        </w:rPr>
        <w:t>se</w:t>
      </w:r>
      <w:r w:rsidRPr="00316DEC">
        <w:rPr>
          <w:spacing w:val="31"/>
          <w:lang w:val="es-ES"/>
        </w:rPr>
        <w:t xml:space="preserve"> </w:t>
      </w:r>
      <w:r w:rsidRPr="00316DEC">
        <w:rPr>
          <w:lang w:val="es-ES"/>
        </w:rPr>
        <w:t>siente</w:t>
      </w:r>
      <w:r w:rsidRPr="00316DEC">
        <w:rPr>
          <w:spacing w:val="31"/>
          <w:lang w:val="es-ES"/>
        </w:rPr>
        <w:t xml:space="preserve"> </w:t>
      </w:r>
      <w:r w:rsidRPr="00316DEC">
        <w:rPr>
          <w:lang w:val="es-ES"/>
        </w:rPr>
        <w:t>orgulloso</w:t>
      </w:r>
      <w:r w:rsidRPr="00316DEC">
        <w:rPr>
          <w:spacing w:val="36"/>
          <w:lang w:val="es-ES"/>
        </w:rPr>
        <w:t xml:space="preserve"> </w:t>
      </w:r>
      <w:r w:rsidRPr="00316DEC">
        <w:rPr>
          <w:lang w:val="es-ES"/>
        </w:rPr>
        <w:t>de</w:t>
      </w:r>
      <w:r w:rsidRPr="00316DEC">
        <w:rPr>
          <w:spacing w:val="31"/>
          <w:lang w:val="es-ES"/>
        </w:rPr>
        <w:t xml:space="preserve"> </w:t>
      </w:r>
      <w:r w:rsidRPr="00316DEC">
        <w:rPr>
          <w:lang w:val="es-ES"/>
        </w:rPr>
        <w:t>la</w:t>
      </w:r>
    </w:p>
    <w:p w14:paraId="68109D41" w14:textId="77777777" w:rsidR="000B7FD8" w:rsidRPr="00316DEC" w:rsidRDefault="00316DEC">
      <w:pPr>
        <w:pStyle w:val="BodyText"/>
        <w:spacing w:line="292" w:lineRule="exact"/>
        <w:ind w:left="101"/>
        <w:rPr>
          <w:lang w:val="es-ES"/>
        </w:rPr>
      </w:pPr>
      <w:r w:rsidRPr="00316DEC">
        <w:rPr>
          <w:lang w:val="es-ES"/>
        </w:rPr>
        <w:t>admiración</w:t>
      </w:r>
      <w:r w:rsidRPr="00316DEC">
        <w:rPr>
          <w:spacing w:val="14"/>
          <w:lang w:val="es-ES"/>
        </w:rPr>
        <w:t xml:space="preserve"> </w:t>
      </w:r>
      <w:r w:rsidRPr="00316DEC">
        <w:rPr>
          <w:lang w:val="es-ES"/>
        </w:rPr>
        <w:t>que</w:t>
      </w:r>
      <w:r w:rsidRPr="00316DEC">
        <w:rPr>
          <w:spacing w:val="11"/>
          <w:lang w:val="es-ES"/>
        </w:rPr>
        <w:t xml:space="preserve"> </w:t>
      </w:r>
      <w:r w:rsidRPr="00316DEC">
        <w:rPr>
          <w:lang w:val="es-ES"/>
        </w:rPr>
        <w:t>su</w:t>
      </w:r>
      <w:r w:rsidRPr="00316DEC">
        <w:rPr>
          <w:spacing w:val="16"/>
          <w:lang w:val="es-ES"/>
        </w:rPr>
        <w:t xml:space="preserve"> </w:t>
      </w:r>
      <w:r w:rsidRPr="00316DEC">
        <w:rPr>
          <w:lang w:val="es-ES"/>
        </w:rPr>
        <w:t>ejército</w:t>
      </w:r>
      <w:r w:rsidRPr="00316DEC">
        <w:rPr>
          <w:spacing w:val="15"/>
          <w:lang w:val="es-ES"/>
        </w:rPr>
        <w:t xml:space="preserve"> </w:t>
      </w:r>
      <w:r w:rsidRPr="00316DEC">
        <w:rPr>
          <w:lang w:val="es-ES"/>
        </w:rPr>
        <w:t>provoca</w:t>
      </w:r>
      <w:r w:rsidRPr="00316DEC">
        <w:rPr>
          <w:spacing w:val="15"/>
          <w:lang w:val="es-ES"/>
        </w:rPr>
        <w:t xml:space="preserve"> </w:t>
      </w:r>
      <w:r w:rsidRPr="00316DEC">
        <w:rPr>
          <w:lang w:val="es-ES"/>
        </w:rPr>
        <w:t>en</w:t>
      </w:r>
      <w:r w:rsidRPr="00316DEC">
        <w:rPr>
          <w:spacing w:val="16"/>
          <w:lang w:val="es-ES"/>
        </w:rPr>
        <w:t xml:space="preserve"> </w:t>
      </w:r>
      <w:r w:rsidRPr="00316DEC">
        <w:rPr>
          <w:lang w:val="es-ES"/>
        </w:rPr>
        <w:t>“la</w:t>
      </w:r>
      <w:r w:rsidRPr="00316DEC">
        <w:rPr>
          <w:spacing w:val="16"/>
          <w:lang w:val="es-ES"/>
        </w:rPr>
        <w:t xml:space="preserve"> </w:t>
      </w:r>
      <w:r w:rsidRPr="00316DEC">
        <w:rPr>
          <w:lang w:val="es-ES"/>
        </w:rPr>
        <w:t>gente</w:t>
      </w:r>
      <w:r w:rsidRPr="00316DEC">
        <w:rPr>
          <w:spacing w:val="10"/>
          <w:lang w:val="es-ES"/>
        </w:rPr>
        <w:t xml:space="preserve"> </w:t>
      </w:r>
      <w:r w:rsidRPr="00316DEC">
        <w:rPr>
          <w:lang w:val="es-ES"/>
        </w:rPr>
        <w:t>de</w:t>
      </w:r>
      <w:r w:rsidRPr="00316DEC">
        <w:rPr>
          <w:spacing w:val="11"/>
          <w:lang w:val="es-ES"/>
        </w:rPr>
        <w:t xml:space="preserve"> </w:t>
      </w:r>
      <w:r w:rsidRPr="00316DEC">
        <w:rPr>
          <w:lang w:val="es-ES"/>
        </w:rPr>
        <w:t>a</w:t>
      </w:r>
      <w:r w:rsidRPr="00316DEC">
        <w:rPr>
          <w:spacing w:val="16"/>
          <w:lang w:val="es-ES"/>
        </w:rPr>
        <w:t xml:space="preserve"> </w:t>
      </w:r>
      <w:r w:rsidRPr="00316DEC">
        <w:rPr>
          <w:spacing w:val="-2"/>
          <w:lang w:val="es-ES"/>
        </w:rPr>
        <w:t>pie”:</w:t>
      </w:r>
    </w:p>
    <w:p w14:paraId="606DBA60" w14:textId="77777777" w:rsidR="000B7FD8" w:rsidRPr="00316DEC" w:rsidRDefault="000B7FD8">
      <w:pPr>
        <w:pStyle w:val="BodyText"/>
        <w:spacing w:before="7"/>
        <w:rPr>
          <w:sz w:val="23"/>
          <w:lang w:val="es-ES"/>
        </w:rPr>
      </w:pPr>
    </w:p>
    <w:p w14:paraId="6C93E710" w14:textId="77777777" w:rsidR="000B7FD8" w:rsidRPr="00316DEC" w:rsidRDefault="00316DEC">
      <w:pPr>
        <w:pStyle w:val="BodyText"/>
        <w:spacing w:line="235" w:lineRule="auto"/>
        <w:ind w:left="821" w:right="1199"/>
        <w:rPr>
          <w:lang w:val="es-ES"/>
        </w:rPr>
      </w:pPr>
      <w:r w:rsidRPr="00316DEC">
        <w:rPr>
          <w:lang w:val="es-ES"/>
        </w:rPr>
        <w:t>Para ellos yo era el jefe de los Dorados, por el uniforme café deslavado que portábamos,</w:t>
      </w:r>
      <w:r w:rsidRPr="00316DEC">
        <w:rPr>
          <w:spacing w:val="-9"/>
          <w:lang w:val="es-ES"/>
        </w:rPr>
        <w:t xml:space="preserve"> </w:t>
      </w:r>
      <w:r w:rsidRPr="00316DEC">
        <w:rPr>
          <w:lang w:val="es-ES"/>
        </w:rPr>
        <w:t>además</w:t>
      </w:r>
      <w:r w:rsidRPr="00316DEC">
        <w:rPr>
          <w:spacing w:val="-6"/>
          <w:lang w:val="es-ES"/>
        </w:rPr>
        <w:t xml:space="preserve"> </w:t>
      </w:r>
      <w:r w:rsidRPr="00316DEC">
        <w:rPr>
          <w:lang w:val="es-ES"/>
        </w:rPr>
        <w:t>de</w:t>
      </w:r>
      <w:r w:rsidRPr="00316DEC">
        <w:rPr>
          <w:spacing w:val="-8"/>
          <w:lang w:val="es-ES"/>
        </w:rPr>
        <w:t xml:space="preserve"> </w:t>
      </w:r>
      <w:r w:rsidRPr="00316DEC">
        <w:rPr>
          <w:lang w:val="es-ES"/>
        </w:rPr>
        <w:t>nuestros</w:t>
      </w:r>
      <w:r w:rsidRPr="00316DEC">
        <w:rPr>
          <w:spacing w:val="-6"/>
          <w:lang w:val="es-ES"/>
        </w:rPr>
        <w:t xml:space="preserve"> </w:t>
      </w:r>
      <w:r w:rsidRPr="00316DEC">
        <w:rPr>
          <w:lang w:val="es-ES"/>
        </w:rPr>
        <w:t>sables</w:t>
      </w:r>
      <w:r w:rsidRPr="00316DEC">
        <w:rPr>
          <w:spacing w:val="-5"/>
          <w:lang w:val="es-ES"/>
        </w:rPr>
        <w:t xml:space="preserve"> </w:t>
      </w:r>
      <w:r w:rsidRPr="00316DEC">
        <w:rPr>
          <w:lang w:val="es-ES"/>
        </w:rPr>
        <w:t>de</w:t>
      </w:r>
      <w:r w:rsidRPr="00316DEC">
        <w:rPr>
          <w:spacing w:val="-8"/>
          <w:lang w:val="es-ES"/>
        </w:rPr>
        <w:t xml:space="preserve"> </w:t>
      </w:r>
      <w:r w:rsidRPr="00316DEC">
        <w:rPr>
          <w:lang w:val="es-ES"/>
        </w:rPr>
        <w:t>acero</w:t>
      </w:r>
      <w:r w:rsidRPr="00316DEC">
        <w:rPr>
          <w:spacing w:val="-2"/>
          <w:lang w:val="es-ES"/>
        </w:rPr>
        <w:t xml:space="preserve"> </w:t>
      </w:r>
      <w:r w:rsidRPr="00316DEC">
        <w:rPr>
          <w:lang w:val="es-ES"/>
        </w:rPr>
        <w:t>toledano</w:t>
      </w:r>
      <w:r w:rsidRPr="00316DEC">
        <w:rPr>
          <w:spacing w:val="-2"/>
          <w:lang w:val="es-ES"/>
        </w:rPr>
        <w:t xml:space="preserve"> </w:t>
      </w:r>
      <w:r w:rsidRPr="00316DEC">
        <w:rPr>
          <w:lang w:val="es-ES"/>
        </w:rPr>
        <w:t>con cabeza</w:t>
      </w:r>
      <w:r w:rsidRPr="00316DEC">
        <w:rPr>
          <w:spacing w:val="-2"/>
          <w:lang w:val="es-ES"/>
        </w:rPr>
        <w:t xml:space="preserve"> </w:t>
      </w:r>
      <w:r w:rsidRPr="00316DEC">
        <w:rPr>
          <w:lang w:val="es-ES"/>
        </w:rPr>
        <w:t>de</w:t>
      </w:r>
      <w:r w:rsidRPr="00316DEC">
        <w:rPr>
          <w:spacing w:val="24"/>
          <w:lang w:val="es-ES"/>
        </w:rPr>
        <w:t xml:space="preserve"> </w:t>
      </w:r>
      <w:r w:rsidRPr="00316DEC">
        <w:rPr>
          <w:lang w:val="es-ES"/>
        </w:rPr>
        <w:t>águila, nuestras pistolas Smith &amp; Wesson con cachas de concha y rifles .30-40. (65)</w:t>
      </w:r>
    </w:p>
    <w:p w14:paraId="01144A20" w14:textId="77777777" w:rsidR="000B7FD8" w:rsidRPr="00316DEC" w:rsidRDefault="000B7FD8">
      <w:pPr>
        <w:spacing w:line="235" w:lineRule="auto"/>
        <w:rPr>
          <w:lang w:val="es-ES"/>
        </w:rPr>
        <w:sectPr w:rsidR="000B7FD8" w:rsidRPr="00316DEC">
          <w:pgSz w:w="12240" w:h="15840"/>
          <w:pgMar w:top="960" w:right="760" w:bottom="280" w:left="1340" w:header="762" w:footer="0" w:gutter="0"/>
          <w:cols w:space="720"/>
        </w:sectPr>
      </w:pPr>
    </w:p>
    <w:p w14:paraId="026C641A" w14:textId="77777777" w:rsidR="000B7FD8" w:rsidRPr="00316DEC" w:rsidRDefault="000B7FD8">
      <w:pPr>
        <w:pStyle w:val="BodyText"/>
        <w:rPr>
          <w:sz w:val="20"/>
          <w:lang w:val="es-ES"/>
        </w:rPr>
      </w:pPr>
    </w:p>
    <w:p w14:paraId="1348EEF3" w14:textId="77777777" w:rsidR="000B7FD8" w:rsidRPr="00316DEC" w:rsidRDefault="000B7FD8">
      <w:pPr>
        <w:pStyle w:val="BodyText"/>
        <w:spacing w:before="10"/>
        <w:rPr>
          <w:sz w:val="18"/>
          <w:lang w:val="es-ES"/>
        </w:rPr>
      </w:pPr>
    </w:p>
    <w:p w14:paraId="70039369" w14:textId="77777777" w:rsidR="000B7FD8" w:rsidRPr="00316DEC" w:rsidRDefault="00316DEC">
      <w:pPr>
        <w:pStyle w:val="BodyText"/>
        <w:spacing w:before="1" w:line="480" w:lineRule="auto"/>
        <w:ind w:left="101" w:right="746"/>
        <w:rPr>
          <w:lang w:val="es-ES"/>
        </w:rPr>
      </w:pPr>
      <w:r w:rsidRPr="00316DEC">
        <w:rPr>
          <w:lang w:val="es-ES"/>
        </w:rPr>
        <w:t>Max Parra explica</w:t>
      </w:r>
      <w:r w:rsidRPr="00316DEC">
        <w:rPr>
          <w:spacing w:val="-6"/>
          <w:lang w:val="es-ES"/>
        </w:rPr>
        <w:t xml:space="preserve"> </w:t>
      </w:r>
      <w:r w:rsidRPr="00316DEC">
        <w:rPr>
          <w:lang w:val="es-ES"/>
        </w:rPr>
        <w:t>que</w:t>
      </w:r>
      <w:r w:rsidRPr="00316DEC">
        <w:rPr>
          <w:spacing w:val="-11"/>
          <w:lang w:val="es-ES"/>
        </w:rPr>
        <w:t xml:space="preserve"> </w:t>
      </w:r>
      <w:r w:rsidRPr="00316DEC">
        <w:rPr>
          <w:lang w:val="es-ES"/>
        </w:rPr>
        <w:t>Villa</w:t>
      </w:r>
      <w:r w:rsidRPr="00316DEC">
        <w:rPr>
          <w:spacing w:val="-6"/>
          <w:lang w:val="es-ES"/>
        </w:rPr>
        <w:t xml:space="preserve"> </w:t>
      </w:r>
      <w:r w:rsidRPr="00316DEC">
        <w:rPr>
          <w:lang w:val="es-ES"/>
        </w:rPr>
        <w:t>despertó</w:t>
      </w:r>
      <w:r w:rsidRPr="00316DEC">
        <w:rPr>
          <w:spacing w:val="-6"/>
          <w:lang w:val="es-ES"/>
        </w:rPr>
        <w:t xml:space="preserve"> </w:t>
      </w:r>
      <w:r w:rsidRPr="00316DEC">
        <w:rPr>
          <w:lang w:val="es-ES"/>
        </w:rPr>
        <w:t>una</w:t>
      </w:r>
      <w:r w:rsidRPr="00316DEC">
        <w:rPr>
          <w:spacing w:val="-6"/>
          <w:lang w:val="es-ES"/>
        </w:rPr>
        <w:t xml:space="preserve"> </w:t>
      </w:r>
      <w:r w:rsidRPr="00316DEC">
        <w:rPr>
          <w:lang w:val="es-ES"/>
        </w:rPr>
        <w:t>fascinación</w:t>
      </w:r>
      <w:r w:rsidRPr="00316DEC">
        <w:rPr>
          <w:spacing w:val="-5"/>
          <w:lang w:val="es-ES"/>
        </w:rPr>
        <w:t xml:space="preserve"> </w:t>
      </w:r>
      <w:r w:rsidRPr="00316DEC">
        <w:rPr>
          <w:lang w:val="es-ES"/>
        </w:rPr>
        <w:t>en</w:t>
      </w:r>
      <w:r w:rsidRPr="00316DEC">
        <w:rPr>
          <w:spacing w:val="-4"/>
          <w:lang w:val="es-ES"/>
        </w:rPr>
        <w:t xml:space="preserve"> </w:t>
      </w:r>
      <w:r w:rsidRPr="00316DEC">
        <w:rPr>
          <w:lang w:val="es-ES"/>
        </w:rPr>
        <w:t>las masas</w:t>
      </w:r>
      <w:r w:rsidRPr="00316DEC">
        <w:rPr>
          <w:spacing w:val="-10"/>
          <w:lang w:val="es-ES"/>
        </w:rPr>
        <w:t xml:space="preserve"> </w:t>
      </w:r>
      <w:r w:rsidRPr="00316DEC">
        <w:rPr>
          <w:lang w:val="es-ES"/>
        </w:rPr>
        <w:t>porque encarnaba la idea de una utopía posible (Parra 42). Villa tuvo por un tiempo la fue</w:t>
      </w:r>
      <w:r w:rsidRPr="00316DEC">
        <w:rPr>
          <w:lang w:val="es-ES"/>
        </w:rPr>
        <w:t>rza material para sostenerse en</w:t>
      </w:r>
      <w:r w:rsidRPr="00316DEC">
        <w:rPr>
          <w:spacing w:val="80"/>
          <w:lang w:val="es-ES"/>
        </w:rPr>
        <w:t xml:space="preserve"> </w:t>
      </w:r>
      <w:r w:rsidRPr="00316DEC">
        <w:rPr>
          <w:lang w:val="es-ES"/>
        </w:rPr>
        <w:t>guerra y la usó sin</w:t>
      </w:r>
      <w:r w:rsidRPr="00316DEC">
        <w:rPr>
          <w:spacing w:val="-6"/>
          <w:lang w:val="es-ES"/>
        </w:rPr>
        <w:t xml:space="preserve"> </w:t>
      </w:r>
      <w:r w:rsidRPr="00316DEC">
        <w:rPr>
          <w:lang w:val="es-ES"/>
        </w:rPr>
        <w:t>reservas. En</w:t>
      </w:r>
      <w:r w:rsidRPr="00316DEC">
        <w:rPr>
          <w:spacing w:val="-6"/>
          <w:lang w:val="es-ES"/>
        </w:rPr>
        <w:t xml:space="preserve"> </w:t>
      </w:r>
      <w:r w:rsidRPr="00316DEC">
        <w:rPr>
          <w:lang w:val="es-ES"/>
        </w:rPr>
        <w:t>esta línea</w:t>
      </w:r>
      <w:r w:rsidRPr="00316DEC">
        <w:rPr>
          <w:spacing w:val="-6"/>
          <w:lang w:val="es-ES"/>
        </w:rPr>
        <w:t xml:space="preserve"> </w:t>
      </w:r>
      <w:r w:rsidRPr="00316DEC">
        <w:rPr>
          <w:lang w:val="es-ES"/>
        </w:rPr>
        <w:t>de pensamiento,</w:t>
      </w:r>
      <w:r w:rsidRPr="00316DEC">
        <w:rPr>
          <w:spacing w:val="-13"/>
          <w:lang w:val="es-ES"/>
        </w:rPr>
        <w:t xml:space="preserve"> </w:t>
      </w:r>
      <w:r w:rsidRPr="00316DEC">
        <w:rPr>
          <w:lang w:val="es-ES"/>
        </w:rPr>
        <w:t>es</w:t>
      </w:r>
      <w:r w:rsidRPr="00316DEC">
        <w:rPr>
          <w:spacing w:val="-9"/>
          <w:lang w:val="es-ES"/>
        </w:rPr>
        <w:t xml:space="preserve"> </w:t>
      </w:r>
      <w:r w:rsidRPr="00316DEC">
        <w:rPr>
          <w:lang w:val="es-ES"/>
        </w:rPr>
        <w:t>entendible</w:t>
      </w:r>
      <w:r w:rsidRPr="00316DEC">
        <w:rPr>
          <w:spacing w:val="-12"/>
          <w:lang w:val="es-ES"/>
        </w:rPr>
        <w:t xml:space="preserve"> </w:t>
      </w:r>
      <w:r w:rsidRPr="00316DEC">
        <w:rPr>
          <w:lang w:val="es-ES"/>
        </w:rPr>
        <w:t>que</w:t>
      </w:r>
      <w:r w:rsidRPr="00316DEC">
        <w:rPr>
          <w:spacing w:val="-12"/>
          <w:lang w:val="es-ES"/>
        </w:rPr>
        <w:t xml:space="preserve"> </w:t>
      </w:r>
      <w:r w:rsidRPr="00316DEC">
        <w:rPr>
          <w:lang w:val="es-ES"/>
        </w:rPr>
        <w:t>el</w:t>
      </w:r>
      <w:r w:rsidRPr="00316DEC">
        <w:rPr>
          <w:spacing w:val="-7"/>
          <w:lang w:val="es-ES"/>
        </w:rPr>
        <w:t xml:space="preserve"> </w:t>
      </w:r>
      <w:r w:rsidRPr="00316DEC">
        <w:rPr>
          <w:lang w:val="es-ES"/>
        </w:rPr>
        <w:t>retrato</w:t>
      </w:r>
      <w:r w:rsidRPr="00316DEC">
        <w:rPr>
          <w:spacing w:val="-7"/>
          <w:lang w:val="es-ES"/>
        </w:rPr>
        <w:t xml:space="preserve"> </w:t>
      </w:r>
      <w:r w:rsidRPr="00316DEC">
        <w:rPr>
          <w:lang w:val="es-ES"/>
        </w:rPr>
        <w:t>que</w:t>
      </w:r>
      <w:r w:rsidRPr="00316DEC">
        <w:rPr>
          <w:spacing w:val="-12"/>
          <w:lang w:val="es-ES"/>
        </w:rPr>
        <w:t xml:space="preserve"> </w:t>
      </w:r>
      <w:r w:rsidRPr="00316DEC">
        <w:rPr>
          <w:lang w:val="es-ES"/>
        </w:rPr>
        <w:t>Villa ofrece de Rodolfo Fierro no sea el del psicópata retratado por Martín Luis Guzmán en el</w:t>
      </w:r>
      <w:r w:rsidRPr="00316DEC">
        <w:rPr>
          <w:spacing w:val="40"/>
          <w:lang w:val="es-ES"/>
        </w:rPr>
        <w:t xml:space="preserve"> </w:t>
      </w:r>
      <w:r w:rsidRPr="00316DEC">
        <w:rPr>
          <w:lang w:val="es-ES"/>
        </w:rPr>
        <w:t>capítulo</w:t>
      </w:r>
      <w:r w:rsidRPr="00316DEC">
        <w:rPr>
          <w:spacing w:val="24"/>
          <w:lang w:val="es-ES"/>
        </w:rPr>
        <w:t xml:space="preserve"> </w:t>
      </w:r>
      <w:r w:rsidRPr="00316DEC">
        <w:rPr>
          <w:lang w:val="es-ES"/>
        </w:rPr>
        <w:t>“La</w:t>
      </w:r>
      <w:r w:rsidRPr="00316DEC">
        <w:rPr>
          <w:spacing w:val="24"/>
          <w:lang w:val="es-ES"/>
        </w:rPr>
        <w:t xml:space="preserve"> </w:t>
      </w:r>
      <w:r w:rsidRPr="00316DEC">
        <w:rPr>
          <w:lang w:val="es-ES"/>
        </w:rPr>
        <w:t>fiesta</w:t>
      </w:r>
      <w:r w:rsidRPr="00316DEC">
        <w:rPr>
          <w:spacing w:val="24"/>
          <w:lang w:val="es-ES"/>
        </w:rPr>
        <w:t xml:space="preserve"> </w:t>
      </w:r>
      <w:r w:rsidRPr="00316DEC">
        <w:rPr>
          <w:lang w:val="es-ES"/>
        </w:rPr>
        <w:t>de las balas” (30</w:t>
      </w:r>
      <w:r w:rsidRPr="00316DEC">
        <w:rPr>
          <w:lang w:val="es-ES"/>
        </w:rPr>
        <w:t xml:space="preserve">0-307) de </w:t>
      </w:r>
      <w:r w:rsidRPr="00316DEC">
        <w:rPr>
          <w:i/>
          <w:lang w:val="es-ES"/>
        </w:rPr>
        <w:t>El</w:t>
      </w:r>
      <w:r w:rsidRPr="00316DEC">
        <w:rPr>
          <w:i/>
          <w:spacing w:val="24"/>
          <w:lang w:val="es-ES"/>
        </w:rPr>
        <w:t xml:space="preserve"> </w:t>
      </w:r>
      <w:r w:rsidRPr="00316DEC">
        <w:rPr>
          <w:i/>
          <w:lang w:val="es-ES"/>
        </w:rPr>
        <w:t>águila y la serpiente</w:t>
      </w:r>
      <w:r w:rsidRPr="00316DEC">
        <w:rPr>
          <w:i/>
          <w:spacing w:val="31"/>
          <w:lang w:val="es-ES"/>
        </w:rPr>
        <w:t xml:space="preserve"> </w:t>
      </w:r>
      <w:r w:rsidRPr="00316DEC">
        <w:rPr>
          <w:lang w:val="es-ES"/>
        </w:rPr>
        <w:t>(1927). El</w:t>
      </w:r>
      <w:r w:rsidRPr="00316DEC">
        <w:rPr>
          <w:spacing w:val="24"/>
          <w:lang w:val="es-ES"/>
        </w:rPr>
        <w:t xml:space="preserve"> </w:t>
      </w:r>
      <w:r w:rsidRPr="00316DEC">
        <w:rPr>
          <w:lang w:val="es-ES"/>
        </w:rPr>
        <w:t>Villa</w:t>
      </w:r>
      <w:r w:rsidRPr="00316DEC">
        <w:rPr>
          <w:spacing w:val="24"/>
          <w:lang w:val="es-ES"/>
        </w:rPr>
        <w:t xml:space="preserve"> </w:t>
      </w:r>
      <w:r w:rsidRPr="00316DEC">
        <w:rPr>
          <w:lang w:val="es-ES"/>
        </w:rPr>
        <w:t>de Palou</w:t>
      </w:r>
    </w:p>
    <w:p w14:paraId="543B1E5D" w14:textId="77777777" w:rsidR="000B7FD8" w:rsidRPr="00316DEC" w:rsidRDefault="00316DEC">
      <w:pPr>
        <w:pStyle w:val="BodyText"/>
        <w:ind w:left="101"/>
        <w:rPr>
          <w:lang w:val="es-ES"/>
        </w:rPr>
      </w:pPr>
      <w:r w:rsidRPr="00316DEC">
        <w:rPr>
          <w:lang w:val="es-ES"/>
        </w:rPr>
        <w:t>entiende</w:t>
      </w:r>
      <w:r w:rsidRPr="00316DEC">
        <w:rPr>
          <w:spacing w:val="-11"/>
          <w:lang w:val="es-ES"/>
        </w:rPr>
        <w:t xml:space="preserve"> </w:t>
      </w:r>
      <w:r w:rsidRPr="00316DEC">
        <w:rPr>
          <w:lang w:val="es-ES"/>
        </w:rPr>
        <w:t>que</w:t>
      </w:r>
      <w:r w:rsidRPr="00316DEC">
        <w:rPr>
          <w:spacing w:val="-11"/>
          <w:lang w:val="es-ES"/>
        </w:rPr>
        <w:t xml:space="preserve"> </w:t>
      </w:r>
      <w:r w:rsidRPr="00316DEC">
        <w:rPr>
          <w:lang w:val="es-ES"/>
        </w:rPr>
        <w:t>“la</w:t>
      </w:r>
      <w:r w:rsidRPr="00316DEC">
        <w:rPr>
          <w:spacing w:val="8"/>
          <w:lang w:val="es-ES"/>
        </w:rPr>
        <w:t xml:space="preserve"> </w:t>
      </w:r>
      <w:r w:rsidRPr="00316DEC">
        <w:rPr>
          <w:lang w:val="es-ES"/>
        </w:rPr>
        <w:t>ferocidad”</w:t>
      </w:r>
      <w:r w:rsidRPr="00316DEC">
        <w:rPr>
          <w:spacing w:val="-17"/>
          <w:lang w:val="es-ES"/>
        </w:rPr>
        <w:t xml:space="preserve"> </w:t>
      </w:r>
      <w:r w:rsidRPr="00316DEC">
        <w:rPr>
          <w:lang w:val="es-ES"/>
        </w:rPr>
        <w:t>de</w:t>
      </w:r>
      <w:r w:rsidRPr="00316DEC">
        <w:rPr>
          <w:spacing w:val="18"/>
          <w:lang w:val="es-ES"/>
        </w:rPr>
        <w:t xml:space="preserve"> </w:t>
      </w:r>
      <w:r w:rsidRPr="00316DEC">
        <w:rPr>
          <w:lang w:val="es-ES"/>
        </w:rPr>
        <w:t>Rodolfo</w:t>
      </w:r>
      <w:r w:rsidRPr="00316DEC">
        <w:rPr>
          <w:spacing w:val="23"/>
          <w:lang w:val="es-ES"/>
        </w:rPr>
        <w:t xml:space="preserve"> </w:t>
      </w:r>
      <w:r w:rsidRPr="00316DEC">
        <w:rPr>
          <w:lang w:val="es-ES"/>
        </w:rPr>
        <w:t>Fierro</w:t>
      </w:r>
      <w:r w:rsidRPr="00316DEC">
        <w:rPr>
          <w:spacing w:val="24"/>
          <w:lang w:val="es-ES"/>
        </w:rPr>
        <w:t xml:space="preserve"> </w:t>
      </w:r>
      <w:r w:rsidRPr="00316DEC">
        <w:rPr>
          <w:lang w:val="es-ES"/>
        </w:rPr>
        <w:t>fue</w:t>
      </w:r>
      <w:r w:rsidRPr="00316DEC">
        <w:rPr>
          <w:spacing w:val="18"/>
          <w:lang w:val="es-ES"/>
        </w:rPr>
        <w:t xml:space="preserve"> </w:t>
      </w:r>
      <w:r w:rsidRPr="00316DEC">
        <w:rPr>
          <w:lang w:val="es-ES"/>
        </w:rPr>
        <w:t>fundamental</w:t>
      </w:r>
      <w:r w:rsidRPr="00316DEC">
        <w:rPr>
          <w:spacing w:val="23"/>
          <w:lang w:val="es-ES"/>
        </w:rPr>
        <w:t xml:space="preserve"> </w:t>
      </w:r>
      <w:r w:rsidRPr="00316DEC">
        <w:rPr>
          <w:lang w:val="es-ES"/>
        </w:rPr>
        <w:t>para</w:t>
      </w:r>
      <w:r w:rsidRPr="00316DEC">
        <w:rPr>
          <w:spacing w:val="22"/>
          <w:lang w:val="es-ES"/>
        </w:rPr>
        <w:t xml:space="preserve"> </w:t>
      </w:r>
      <w:r w:rsidRPr="00316DEC">
        <w:rPr>
          <w:lang w:val="es-ES"/>
        </w:rPr>
        <w:t>ganar</w:t>
      </w:r>
      <w:r w:rsidRPr="00316DEC">
        <w:rPr>
          <w:spacing w:val="17"/>
          <w:lang w:val="es-ES"/>
        </w:rPr>
        <w:t xml:space="preserve"> </w:t>
      </w:r>
      <w:r w:rsidRPr="00316DEC">
        <w:rPr>
          <w:lang w:val="es-ES"/>
        </w:rPr>
        <w:t>la</w:t>
      </w:r>
      <w:r w:rsidRPr="00316DEC">
        <w:rPr>
          <w:spacing w:val="23"/>
          <w:lang w:val="es-ES"/>
        </w:rPr>
        <w:t xml:space="preserve"> </w:t>
      </w:r>
      <w:r w:rsidRPr="00316DEC">
        <w:rPr>
          <w:lang w:val="es-ES"/>
        </w:rPr>
        <w:t>batalla</w:t>
      </w:r>
      <w:r w:rsidRPr="00316DEC">
        <w:rPr>
          <w:spacing w:val="23"/>
          <w:lang w:val="es-ES"/>
        </w:rPr>
        <w:t xml:space="preserve"> </w:t>
      </w:r>
      <w:r w:rsidRPr="00316DEC">
        <w:rPr>
          <w:lang w:val="es-ES"/>
        </w:rPr>
        <w:t>de</w:t>
      </w:r>
      <w:r w:rsidRPr="00316DEC">
        <w:rPr>
          <w:spacing w:val="18"/>
          <w:lang w:val="es-ES"/>
        </w:rPr>
        <w:t xml:space="preserve"> </w:t>
      </w:r>
      <w:r w:rsidRPr="00316DEC">
        <w:rPr>
          <w:spacing w:val="-2"/>
          <w:lang w:val="es-ES"/>
        </w:rPr>
        <w:t>Tierra</w:t>
      </w:r>
    </w:p>
    <w:p w14:paraId="7B08B7B7" w14:textId="77777777" w:rsidR="000B7FD8" w:rsidRPr="00316DEC" w:rsidRDefault="000B7FD8">
      <w:pPr>
        <w:pStyle w:val="BodyText"/>
        <w:spacing w:before="2"/>
        <w:rPr>
          <w:lang w:val="es-ES"/>
        </w:rPr>
      </w:pPr>
    </w:p>
    <w:p w14:paraId="187CD0D5" w14:textId="77777777" w:rsidR="000B7FD8" w:rsidRPr="00316DEC" w:rsidRDefault="00316DEC">
      <w:pPr>
        <w:pStyle w:val="BodyText"/>
        <w:ind w:left="101"/>
        <w:rPr>
          <w:lang w:val="es-ES"/>
        </w:rPr>
      </w:pPr>
      <w:r w:rsidRPr="00316DEC">
        <w:rPr>
          <w:lang w:val="es-ES"/>
        </w:rPr>
        <w:t>Blanca</w:t>
      </w:r>
      <w:r w:rsidRPr="00316DEC">
        <w:rPr>
          <w:spacing w:val="16"/>
          <w:lang w:val="es-ES"/>
        </w:rPr>
        <w:t xml:space="preserve"> </w:t>
      </w:r>
      <w:r w:rsidRPr="00316DEC">
        <w:rPr>
          <w:lang w:val="es-ES"/>
        </w:rPr>
        <w:t>y</w:t>
      </w:r>
      <w:r w:rsidRPr="00316DEC">
        <w:rPr>
          <w:spacing w:val="12"/>
          <w:lang w:val="es-ES"/>
        </w:rPr>
        <w:t xml:space="preserve"> </w:t>
      </w:r>
      <w:r w:rsidRPr="00316DEC">
        <w:rPr>
          <w:lang w:val="es-ES"/>
        </w:rPr>
        <w:t>con</w:t>
      </w:r>
      <w:r w:rsidRPr="00316DEC">
        <w:rPr>
          <w:spacing w:val="19"/>
          <w:lang w:val="es-ES"/>
        </w:rPr>
        <w:t xml:space="preserve"> </w:t>
      </w:r>
      <w:r w:rsidRPr="00316DEC">
        <w:rPr>
          <w:lang w:val="es-ES"/>
        </w:rPr>
        <w:t>ella</w:t>
      </w:r>
      <w:r w:rsidRPr="00316DEC">
        <w:rPr>
          <w:spacing w:val="19"/>
          <w:lang w:val="es-ES"/>
        </w:rPr>
        <w:t xml:space="preserve"> </w:t>
      </w:r>
      <w:r w:rsidRPr="00316DEC">
        <w:rPr>
          <w:lang w:val="es-ES"/>
        </w:rPr>
        <w:t>un</w:t>
      </w:r>
      <w:r w:rsidRPr="00316DEC">
        <w:rPr>
          <w:spacing w:val="19"/>
          <w:lang w:val="es-ES"/>
        </w:rPr>
        <w:t xml:space="preserve"> </w:t>
      </w:r>
      <w:r w:rsidRPr="00316DEC">
        <w:rPr>
          <w:lang w:val="es-ES"/>
        </w:rPr>
        <w:t>enorme</w:t>
      </w:r>
      <w:r w:rsidRPr="00316DEC">
        <w:rPr>
          <w:spacing w:val="14"/>
          <w:lang w:val="es-ES"/>
        </w:rPr>
        <w:t xml:space="preserve"> </w:t>
      </w:r>
      <w:r w:rsidRPr="00316DEC">
        <w:rPr>
          <w:lang w:val="es-ES"/>
        </w:rPr>
        <w:t>capital</w:t>
      </w:r>
      <w:r w:rsidRPr="00316DEC">
        <w:rPr>
          <w:spacing w:val="19"/>
          <w:lang w:val="es-ES"/>
        </w:rPr>
        <w:t xml:space="preserve"> </w:t>
      </w:r>
      <w:r w:rsidRPr="00316DEC">
        <w:rPr>
          <w:lang w:val="es-ES"/>
        </w:rPr>
        <w:t>político</w:t>
      </w:r>
      <w:r w:rsidRPr="00316DEC">
        <w:rPr>
          <w:spacing w:val="18"/>
          <w:lang w:val="es-ES"/>
        </w:rPr>
        <w:t xml:space="preserve"> </w:t>
      </w:r>
      <w:r w:rsidRPr="00316DEC">
        <w:rPr>
          <w:lang w:val="es-ES"/>
        </w:rPr>
        <w:t>y</w:t>
      </w:r>
      <w:r w:rsidRPr="00316DEC">
        <w:rPr>
          <w:spacing w:val="12"/>
          <w:lang w:val="es-ES"/>
        </w:rPr>
        <w:t xml:space="preserve"> </w:t>
      </w:r>
      <w:r w:rsidRPr="00316DEC">
        <w:rPr>
          <w:lang w:val="es-ES"/>
        </w:rPr>
        <w:t>militar</w:t>
      </w:r>
      <w:r w:rsidRPr="00316DEC">
        <w:rPr>
          <w:spacing w:val="13"/>
          <w:lang w:val="es-ES"/>
        </w:rPr>
        <w:t xml:space="preserve"> </w:t>
      </w:r>
      <w:r w:rsidRPr="00316DEC">
        <w:rPr>
          <w:lang w:val="es-ES"/>
        </w:rPr>
        <w:t>para</w:t>
      </w:r>
      <w:r w:rsidRPr="00316DEC">
        <w:rPr>
          <w:spacing w:val="18"/>
          <w:lang w:val="es-ES"/>
        </w:rPr>
        <w:t xml:space="preserve"> </w:t>
      </w:r>
      <w:r w:rsidRPr="00316DEC">
        <w:rPr>
          <w:lang w:val="es-ES"/>
        </w:rPr>
        <w:t>la</w:t>
      </w:r>
      <w:r w:rsidRPr="00316DEC">
        <w:rPr>
          <w:spacing w:val="18"/>
          <w:lang w:val="es-ES"/>
        </w:rPr>
        <w:t xml:space="preserve"> </w:t>
      </w:r>
      <w:r w:rsidRPr="00316DEC">
        <w:rPr>
          <w:lang w:val="es-ES"/>
        </w:rPr>
        <w:t>División</w:t>
      </w:r>
      <w:r w:rsidRPr="00316DEC">
        <w:rPr>
          <w:spacing w:val="20"/>
          <w:lang w:val="es-ES"/>
        </w:rPr>
        <w:t xml:space="preserve"> </w:t>
      </w:r>
      <w:r w:rsidRPr="00316DEC">
        <w:rPr>
          <w:lang w:val="es-ES"/>
        </w:rPr>
        <w:t>del</w:t>
      </w:r>
      <w:r w:rsidRPr="00316DEC">
        <w:rPr>
          <w:spacing w:val="19"/>
          <w:lang w:val="es-ES"/>
        </w:rPr>
        <w:t xml:space="preserve"> </w:t>
      </w:r>
      <w:r w:rsidRPr="00316DEC">
        <w:rPr>
          <w:spacing w:val="-2"/>
          <w:lang w:val="es-ES"/>
        </w:rPr>
        <w:t>Norte:</w:t>
      </w:r>
    </w:p>
    <w:p w14:paraId="07643DD8" w14:textId="77777777" w:rsidR="000B7FD8" w:rsidRPr="00316DEC" w:rsidRDefault="000B7FD8">
      <w:pPr>
        <w:pStyle w:val="BodyText"/>
        <w:spacing w:before="5"/>
        <w:rPr>
          <w:sz w:val="23"/>
          <w:lang w:val="es-ES"/>
        </w:rPr>
      </w:pPr>
    </w:p>
    <w:p w14:paraId="2BA53F5E" w14:textId="77777777" w:rsidR="000B7FD8" w:rsidRPr="00316DEC" w:rsidRDefault="00316DEC">
      <w:pPr>
        <w:pStyle w:val="BodyText"/>
        <w:spacing w:line="237" w:lineRule="auto"/>
        <w:ind w:left="821" w:right="1407"/>
        <w:jc w:val="both"/>
        <w:rPr>
          <w:lang w:val="es-ES"/>
        </w:rPr>
      </w:pPr>
      <w:r w:rsidRPr="00316DEC">
        <w:rPr>
          <w:lang w:val="es-ES"/>
        </w:rPr>
        <w:t>Fierro ejecutaba</w:t>
      </w:r>
      <w:r w:rsidRPr="00316DEC">
        <w:rPr>
          <w:spacing w:val="-6"/>
          <w:lang w:val="es-ES"/>
        </w:rPr>
        <w:t xml:space="preserve"> </w:t>
      </w:r>
      <w:r w:rsidRPr="00316DEC">
        <w:rPr>
          <w:lang w:val="es-ES"/>
        </w:rPr>
        <w:t>todas</w:t>
      </w:r>
      <w:r w:rsidRPr="00316DEC">
        <w:rPr>
          <w:spacing w:val="-9"/>
          <w:lang w:val="es-ES"/>
        </w:rPr>
        <w:t xml:space="preserve"> </w:t>
      </w:r>
      <w:r w:rsidRPr="00316DEC">
        <w:rPr>
          <w:lang w:val="es-ES"/>
        </w:rPr>
        <w:t>mis</w:t>
      </w:r>
      <w:r w:rsidRPr="00316DEC">
        <w:rPr>
          <w:spacing w:val="-9"/>
          <w:lang w:val="es-ES"/>
        </w:rPr>
        <w:t xml:space="preserve"> </w:t>
      </w:r>
      <w:r w:rsidRPr="00316DEC">
        <w:rPr>
          <w:lang w:val="es-ES"/>
        </w:rPr>
        <w:t>órdenes</w:t>
      </w:r>
      <w:r w:rsidRPr="00316DEC">
        <w:rPr>
          <w:spacing w:val="-8"/>
          <w:lang w:val="es-ES"/>
        </w:rPr>
        <w:t xml:space="preserve"> </w:t>
      </w:r>
      <w:r w:rsidRPr="00316DEC">
        <w:rPr>
          <w:lang w:val="es-ES"/>
        </w:rPr>
        <w:t>con exactitud, apostaba siempre a ganar; se jugaba</w:t>
      </w:r>
      <w:r w:rsidRPr="00316DEC">
        <w:rPr>
          <w:spacing w:val="-8"/>
          <w:lang w:val="es-ES"/>
        </w:rPr>
        <w:t xml:space="preserve"> </w:t>
      </w:r>
      <w:r w:rsidRPr="00316DEC">
        <w:rPr>
          <w:lang w:val="es-ES"/>
        </w:rPr>
        <w:t>la vida en cada encomienda, aunque tampoco era muy considerado con</w:t>
      </w:r>
      <w:r w:rsidRPr="00316DEC">
        <w:rPr>
          <w:spacing w:val="40"/>
          <w:lang w:val="es-ES"/>
        </w:rPr>
        <w:t xml:space="preserve"> </w:t>
      </w:r>
      <w:r w:rsidRPr="00316DEC">
        <w:rPr>
          <w:lang w:val="es-ES"/>
        </w:rPr>
        <w:t>el enemigo. Yo sabía que, si había que hacer de tripas corazón para alcanzar el triunfo,</w:t>
      </w:r>
      <w:r w:rsidRPr="00316DEC">
        <w:rPr>
          <w:spacing w:val="-14"/>
          <w:lang w:val="es-ES"/>
        </w:rPr>
        <w:t xml:space="preserve"> </w:t>
      </w:r>
      <w:r w:rsidRPr="00316DEC">
        <w:rPr>
          <w:lang w:val="es-ES"/>
        </w:rPr>
        <w:t>es decir, escabecharnos a unos cuantos, pues el general era el indicado para dirigirla. (119)</w:t>
      </w:r>
    </w:p>
    <w:p w14:paraId="7D7CBFF4" w14:textId="77777777" w:rsidR="000B7FD8" w:rsidRPr="00316DEC" w:rsidRDefault="000B7FD8">
      <w:pPr>
        <w:pStyle w:val="BodyText"/>
        <w:spacing w:before="8"/>
        <w:rPr>
          <w:sz w:val="25"/>
          <w:lang w:val="es-ES"/>
        </w:rPr>
      </w:pPr>
    </w:p>
    <w:p w14:paraId="35DCE66F" w14:textId="77777777" w:rsidR="000B7FD8" w:rsidRPr="00316DEC" w:rsidRDefault="00316DEC">
      <w:pPr>
        <w:pStyle w:val="BodyText"/>
        <w:spacing w:line="482" w:lineRule="auto"/>
        <w:ind w:left="101" w:right="692"/>
        <w:rPr>
          <w:lang w:val="es-ES"/>
        </w:rPr>
      </w:pPr>
      <w:r w:rsidRPr="00316DEC">
        <w:rPr>
          <w:lang w:val="es-ES"/>
        </w:rPr>
        <w:t>Villa no ve una contradicción al describir a Fierro como: “un buen hombr</w:t>
      </w:r>
      <w:r w:rsidRPr="00316DEC">
        <w:rPr>
          <w:lang w:val="es-ES"/>
        </w:rPr>
        <w:t>e el Cenicero Fierro”</w:t>
      </w:r>
      <w:r w:rsidRPr="00316DEC">
        <w:rPr>
          <w:spacing w:val="40"/>
          <w:lang w:val="es-ES"/>
        </w:rPr>
        <w:t xml:space="preserve"> </w:t>
      </w:r>
      <w:r w:rsidRPr="00316DEC">
        <w:rPr>
          <w:lang w:val="es-ES"/>
        </w:rPr>
        <w:t>porque Fierro cumplía las órdenes que le asignaba de manera eficiente y con éstas se</w:t>
      </w:r>
      <w:r w:rsidRPr="00316DEC">
        <w:rPr>
          <w:spacing w:val="40"/>
          <w:lang w:val="es-ES"/>
        </w:rPr>
        <w:t xml:space="preserve"> </w:t>
      </w:r>
      <w:r w:rsidRPr="00316DEC">
        <w:rPr>
          <w:lang w:val="es-ES"/>
        </w:rPr>
        <w:t>conseguían las victorias y la ventaja sobre el enemigo.</w:t>
      </w:r>
    </w:p>
    <w:p w14:paraId="7680EE49" w14:textId="77777777" w:rsidR="000B7FD8" w:rsidRPr="00316DEC" w:rsidRDefault="00316DEC">
      <w:pPr>
        <w:pStyle w:val="BodyText"/>
        <w:spacing w:line="480" w:lineRule="auto"/>
        <w:ind w:left="101" w:right="692" w:firstLine="720"/>
        <w:rPr>
          <w:lang w:val="es-ES"/>
        </w:rPr>
      </w:pPr>
      <w:r w:rsidRPr="00316DEC">
        <w:rPr>
          <w:lang w:val="es-ES"/>
        </w:rPr>
        <w:t>Al igual que Fierro, Villa seguía las órdenes del general Felipe Ángeles, a quien le</w:t>
      </w:r>
      <w:r w:rsidRPr="00316DEC">
        <w:rPr>
          <w:spacing w:val="40"/>
          <w:lang w:val="es-ES"/>
        </w:rPr>
        <w:t xml:space="preserve"> </w:t>
      </w:r>
      <w:r w:rsidRPr="00316DEC">
        <w:rPr>
          <w:lang w:val="es-ES"/>
        </w:rPr>
        <w:t>pensaba</w:t>
      </w:r>
      <w:r w:rsidRPr="00316DEC">
        <w:rPr>
          <w:spacing w:val="-5"/>
          <w:lang w:val="es-ES"/>
        </w:rPr>
        <w:t xml:space="preserve"> </w:t>
      </w:r>
      <w:r w:rsidRPr="00316DEC">
        <w:rPr>
          <w:lang w:val="es-ES"/>
        </w:rPr>
        <w:t>dejar</w:t>
      </w:r>
      <w:r w:rsidRPr="00316DEC">
        <w:rPr>
          <w:spacing w:val="-10"/>
          <w:lang w:val="es-ES"/>
        </w:rPr>
        <w:t xml:space="preserve"> </w:t>
      </w:r>
      <w:r w:rsidRPr="00316DEC">
        <w:rPr>
          <w:lang w:val="es-ES"/>
        </w:rPr>
        <w:t>su</w:t>
      </w:r>
      <w:r w:rsidRPr="00316DEC">
        <w:rPr>
          <w:spacing w:val="-3"/>
          <w:lang w:val="es-ES"/>
        </w:rPr>
        <w:t xml:space="preserve"> </w:t>
      </w:r>
      <w:r w:rsidRPr="00316DEC">
        <w:rPr>
          <w:lang w:val="es-ES"/>
        </w:rPr>
        <w:t>poder</w:t>
      </w:r>
      <w:r w:rsidRPr="00316DEC">
        <w:rPr>
          <w:spacing w:val="-10"/>
          <w:lang w:val="es-ES"/>
        </w:rPr>
        <w:t xml:space="preserve"> </w:t>
      </w:r>
      <w:r w:rsidRPr="00316DEC">
        <w:rPr>
          <w:lang w:val="es-ES"/>
        </w:rPr>
        <w:t>militar, y recuerda que Ángeles fue quien aprobó la ruptura definitiva</w:t>
      </w:r>
      <w:r w:rsidRPr="00316DEC">
        <w:rPr>
          <w:spacing w:val="40"/>
          <w:lang w:val="es-ES"/>
        </w:rPr>
        <w:t xml:space="preserve"> </w:t>
      </w:r>
      <w:r w:rsidRPr="00316DEC">
        <w:rPr>
          <w:lang w:val="es-ES"/>
        </w:rPr>
        <w:t>con Carranza (67). Sin embargo, a Villa no lo paralizan sus pensamientos, como le sucede en</w:t>
      </w:r>
      <w:r w:rsidRPr="00316DEC">
        <w:rPr>
          <w:spacing w:val="40"/>
          <w:lang w:val="es-ES"/>
        </w:rPr>
        <w:t xml:space="preserve"> </w:t>
      </w:r>
      <w:r w:rsidRPr="00316DEC">
        <w:rPr>
          <w:lang w:val="es-ES"/>
        </w:rPr>
        <w:t xml:space="preserve">algunas ocasiones a Ángeles. Es un hombre práctico. Villa recuerda que cuando </w:t>
      </w:r>
      <w:r w:rsidRPr="00316DEC">
        <w:rPr>
          <w:lang w:val="es-ES"/>
        </w:rPr>
        <w:t>Ángeles le</w:t>
      </w:r>
      <w:r w:rsidRPr="00316DEC">
        <w:rPr>
          <w:spacing w:val="40"/>
          <w:lang w:val="es-ES"/>
        </w:rPr>
        <w:t xml:space="preserve"> </w:t>
      </w:r>
      <w:r w:rsidRPr="00316DEC">
        <w:rPr>
          <w:lang w:val="es-ES"/>
        </w:rPr>
        <w:t>explicó sobre la Alianza Liberal en Nueva York y de sus objetivos de pacificación en 1919, lo</w:t>
      </w:r>
      <w:r w:rsidRPr="00316DEC">
        <w:rPr>
          <w:spacing w:val="80"/>
          <w:lang w:val="es-ES"/>
        </w:rPr>
        <w:t xml:space="preserve"> </w:t>
      </w:r>
      <w:r w:rsidRPr="00316DEC">
        <w:rPr>
          <w:lang w:val="es-ES"/>
        </w:rPr>
        <w:t>escucha mientras</w:t>
      </w:r>
      <w:r w:rsidRPr="00316DEC">
        <w:rPr>
          <w:spacing w:val="-11"/>
          <w:lang w:val="es-ES"/>
        </w:rPr>
        <w:t xml:space="preserve"> </w:t>
      </w:r>
      <w:r w:rsidRPr="00316DEC">
        <w:rPr>
          <w:lang w:val="es-ES"/>
        </w:rPr>
        <w:t>estaba</w:t>
      </w:r>
      <w:r w:rsidRPr="00316DEC">
        <w:rPr>
          <w:spacing w:val="-8"/>
          <w:lang w:val="es-ES"/>
        </w:rPr>
        <w:t xml:space="preserve"> </w:t>
      </w:r>
      <w:r w:rsidRPr="00316DEC">
        <w:rPr>
          <w:lang w:val="es-ES"/>
        </w:rPr>
        <w:t>pensando</w:t>
      </w:r>
      <w:r w:rsidRPr="00316DEC">
        <w:rPr>
          <w:spacing w:val="-8"/>
          <w:lang w:val="es-ES"/>
        </w:rPr>
        <w:t xml:space="preserve"> </w:t>
      </w:r>
      <w:r w:rsidRPr="00316DEC">
        <w:rPr>
          <w:lang w:val="es-ES"/>
        </w:rPr>
        <w:t>en</w:t>
      </w:r>
      <w:r w:rsidRPr="00316DEC">
        <w:rPr>
          <w:spacing w:val="-5"/>
          <w:lang w:val="es-ES"/>
        </w:rPr>
        <w:t xml:space="preserve"> </w:t>
      </w:r>
      <w:r w:rsidRPr="00316DEC">
        <w:rPr>
          <w:lang w:val="es-ES"/>
        </w:rPr>
        <w:t>el</w:t>
      </w:r>
      <w:r w:rsidRPr="00316DEC">
        <w:rPr>
          <w:spacing w:val="-8"/>
          <w:lang w:val="es-ES"/>
        </w:rPr>
        <w:t xml:space="preserve"> </w:t>
      </w:r>
      <w:r w:rsidRPr="00316DEC">
        <w:rPr>
          <w:lang w:val="es-ES"/>
        </w:rPr>
        <w:t>ataque</w:t>
      </w:r>
      <w:r w:rsidRPr="00316DEC">
        <w:rPr>
          <w:spacing w:val="-12"/>
          <w:lang w:val="es-ES"/>
        </w:rPr>
        <w:t xml:space="preserve"> </w:t>
      </w:r>
      <w:r w:rsidRPr="00316DEC">
        <w:rPr>
          <w:lang w:val="es-ES"/>
        </w:rPr>
        <w:t>a Ciudad</w:t>
      </w:r>
      <w:r w:rsidRPr="00316DEC">
        <w:rPr>
          <w:spacing w:val="-7"/>
          <w:lang w:val="es-ES"/>
        </w:rPr>
        <w:t xml:space="preserve"> </w:t>
      </w:r>
      <w:r w:rsidRPr="00316DEC">
        <w:rPr>
          <w:lang w:val="es-ES"/>
        </w:rPr>
        <w:t>Juárez</w:t>
      </w:r>
      <w:r w:rsidRPr="00316DEC">
        <w:rPr>
          <w:spacing w:val="-12"/>
          <w:lang w:val="es-ES"/>
        </w:rPr>
        <w:t xml:space="preserve"> </w:t>
      </w:r>
      <w:r w:rsidRPr="00316DEC">
        <w:rPr>
          <w:lang w:val="es-ES"/>
        </w:rPr>
        <w:t>(157). A Ángeles,</w:t>
      </w:r>
      <w:r w:rsidRPr="00316DEC">
        <w:rPr>
          <w:spacing w:val="-14"/>
          <w:lang w:val="es-ES"/>
        </w:rPr>
        <w:t xml:space="preserve"> </w:t>
      </w:r>
      <w:r w:rsidRPr="00316DEC">
        <w:rPr>
          <w:lang w:val="es-ES"/>
        </w:rPr>
        <w:t>lo mismo</w:t>
      </w:r>
      <w:r w:rsidRPr="00316DEC">
        <w:rPr>
          <w:spacing w:val="22"/>
          <w:lang w:val="es-ES"/>
        </w:rPr>
        <w:t xml:space="preserve"> </w:t>
      </w:r>
      <w:r w:rsidRPr="00316DEC">
        <w:rPr>
          <w:lang w:val="es-ES"/>
        </w:rPr>
        <w:t>que a Francisco I. Madero</w:t>
      </w:r>
      <w:r w:rsidRPr="00316DEC">
        <w:rPr>
          <w:spacing w:val="-6"/>
          <w:lang w:val="es-ES"/>
        </w:rPr>
        <w:t xml:space="preserve"> </w:t>
      </w:r>
      <w:r w:rsidRPr="00316DEC">
        <w:rPr>
          <w:lang w:val="es-ES"/>
        </w:rPr>
        <w:t>antes, les</w:t>
      </w:r>
      <w:r w:rsidRPr="00316DEC">
        <w:rPr>
          <w:spacing w:val="-9"/>
          <w:lang w:val="es-ES"/>
        </w:rPr>
        <w:t xml:space="preserve"> </w:t>
      </w:r>
      <w:r w:rsidRPr="00316DEC">
        <w:rPr>
          <w:lang w:val="es-ES"/>
        </w:rPr>
        <w:t>preocupaba</w:t>
      </w:r>
      <w:r w:rsidRPr="00316DEC">
        <w:rPr>
          <w:spacing w:val="-6"/>
          <w:lang w:val="es-ES"/>
        </w:rPr>
        <w:t xml:space="preserve"> </w:t>
      </w:r>
      <w:r w:rsidRPr="00316DEC">
        <w:rPr>
          <w:lang w:val="es-ES"/>
        </w:rPr>
        <w:t>la</w:t>
      </w:r>
      <w:r w:rsidRPr="00316DEC">
        <w:rPr>
          <w:spacing w:val="-6"/>
          <w:lang w:val="es-ES"/>
        </w:rPr>
        <w:t xml:space="preserve"> </w:t>
      </w:r>
      <w:r w:rsidRPr="00316DEC">
        <w:rPr>
          <w:lang w:val="es-ES"/>
        </w:rPr>
        <w:t xml:space="preserve">opinión de </w:t>
      </w:r>
      <w:r w:rsidRPr="00316DEC">
        <w:rPr>
          <w:lang w:val="es-ES"/>
        </w:rPr>
        <w:t>los Estados Unidos, pero, a pesar de que Villa entiende la importancia de este país en</w:t>
      </w:r>
      <w:r w:rsidRPr="00316DEC">
        <w:rPr>
          <w:spacing w:val="36"/>
          <w:lang w:val="es-ES"/>
        </w:rPr>
        <w:t xml:space="preserve"> </w:t>
      </w:r>
      <w:r w:rsidRPr="00316DEC">
        <w:rPr>
          <w:lang w:val="es-ES"/>
        </w:rPr>
        <w:t>términos políticos, actúa conforme lo que</w:t>
      </w:r>
      <w:r w:rsidRPr="00316DEC">
        <w:rPr>
          <w:spacing w:val="40"/>
          <w:lang w:val="es-ES"/>
        </w:rPr>
        <w:t xml:space="preserve"> </w:t>
      </w:r>
      <w:r w:rsidRPr="00316DEC">
        <w:rPr>
          <w:lang w:val="es-ES"/>
        </w:rPr>
        <w:t>piensa</w:t>
      </w:r>
      <w:r w:rsidRPr="00316DEC">
        <w:rPr>
          <w:spacing w:val="-9"/>
          <w:lang w:val="es-ES"/>
        </w:rPr>
        <w:t xml:space="preserve"> </w:t>
      </w:r>
      <w:r w:rsidRPr="00316DEC">
        <w:rPr>
          <w:lang w:val="es-ES"/>
        </w:rPr>
        <w:t>y</w:t>
      </w:r>
      <w:r w:rsidRPr="00316DEC">
        <w:rPr>
          <w:spacing w:val="-1"/>
          <w:lang w:val="es-ES"/>
        </w:rPr>
        <w:t xml:space="preserve"> </w:t>
      </w:r>
      <w:r w:rsidRPr="00316DEC">
        <w:rPr>
          <w:lang w:val="es-ES"/>
        </w:rPr>
        <w:t>conoce;</w:t>
      </w:r>
      <w:r w:rsidRPr="00316DEC">
        <w:rPr>
          <w:spacing w:val="-4"/>
          <w:lang w:val="es-ES"/>
        </w:rPr>
        <w:t xml:space="preserve"> </w:t>
      </w:r>
      <w:r w:rsidRPr="00316DEC">
        <w:rPr>
          <w:lang w:val="es-ES"/>
        </w:rPr>
        <w:t>esto es,</w:t>
      </w:r>
      <w:r w:rsidRPr="00316DEC">
        <w:rPr>
          <w:spacing w:val="-1"/>
          <w:lang w:val="es-ES"/>
        </w:rPr>
        <w:t xml:space="preserve"> </w:t>
      </w:r>
      <w:r w:rsidRPr="00316DEC">
        <w:rPr>
          <w:lang w:val="es-ES"/>
        </w:rPr>
        <w:t>se apega a su plan</w:t>
      </w:r>
      <w:r w:rsidRPr="00316DEC">
        <w:rPr>
          <w:spacing w:val="-8"/>
          <w:lang w:val="es-ES"/>
        </w:rPr>
        <w:t xml:space="preserve"> </w:t>
      </w:r>
      <w:r w:rsidRPr="00316DEC">
        <w:rPr>
          <w:lang w:val="es-ES"/>
        </w:rPr>
        <w:t>de conquistar</w:t>
      </w:r>
      <w:r w:rsidRPr="00316DEC">
        <w:rPr>
          <w:spacing w:val="-13"/>
          <w:lang w:val="es-ES"/>
        </w:rPr>
        <w:t xml:space="preserve"> </w:t>
      </w:r>
      <w:r w:rsidRPr="00316DEC">
        <w:rPr>
          <w:lang w:val="es-ES"/>
        </w:rPr>
        <w:t>el</w:t>
      </w:r>
      <w:r w:rsidRPr="00316DEC">
        <w:rPr>
          <w:spacing w:val="-9"/>
          <w:lang w:val="es-ES"/>
        </w:rPr>
        <w:t xml:space="preserve"> </w:t>
      </w:r>
      <w:r w:rsidRPr="00316DEC">
        <w:rPr>
          <w:lang w:val="es-ES"/>
        </w:rPr>
        <w:t>territorio</w:t>
      </w:r>
      <w:r w:rsidRPr="00316DEC">
        <w:rPr>
          <w:spacing w:val="-9"/>
          <w:lang w:val="es-ES"/>
        </w:rPr>
        <w:t xml:space="preserve"> </w:t>
      </w:r>
      <w:r w:rsidRPr="00316DEC">
        <w:rPr>
          <w:lang w:val="es-ES"/>
        </w:rPr>
        <w:t>con</w:t>
      </w:r>
      <w:r w:rsidRPr="00316DEC">
        <w:rPr>
          <w:spacing w:val="-8"/>
          <w:lang w:val="es-ES"/>
        </w:rPr>
        <w:t xml:space="preserve"> </w:t>
      </w:r>
      <w:r w:rsidRPr="00316DEC">
        <w:rPr>
          <w:lang w:val="es-ES"/>
        </w:rPr>
        <w:t>miras</w:t>
      </w:r>
      <w:r w:rsidRPr="00316DEC">
        <w:rPr>
          <w:spacing w:val="-12"/>
          <w:lang w:val="es-ES"/>
        </w:rPr>
        <w:t xml:space="preserve"> </w:t>
      </w:r>
      <w:r w:rsidRPr="00316DEC">
        <w:rPr>
          <w:lang w:val="es-ES"/>
        </w:rPr>
        <w:t>a la</w:t>
      </w:r>
      <w:r w:rsidRPr="00316DEC">
        <w:rPr>
          <w:spacing w:val="19"/>
          <w:lang w:val="es-ES"/>
        </w:rPr>
        <w:t xml:space="preserve"> </w:t>
      </w:r>
      <w:r w:rsidRPr="00316DEC">
        <w:rPr>
          <w:lang w:val="es-ES"/>
        </w:rPr>
        <w:t>victoria. Es</w:t>
      </w:r>
    </w:p>
    <w:p w14:paraId="4B426F0A"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4EAAAAAC" w14:textId="77777777" w:rsidR="000B7FD8" w:rsidRPr="00316DEC" w:rsidRDefault="000B7FD8">
      <w:pPr>
        <w:pStyle w:val="BodyText"/>
        <w:rPr>
          <w:sz w:val="20"/>
          <w:lang w:val="es-ES"/>
        </w:rPr>
      </w:pPr>
    </w:p>
    <w:p w14:paraId="046272BD" w14:textId="77777777" w:rsidR="000B7FD8" w:rsidRPr="00316DEC" w:rsidRDefault="000B7FD8">
      <w:pPr>
        <w:pStyle w:val="BodyText"/>
        <w:spacing w:before="10"/>
        <w:rPr>
          <w:sz w:val="18"/>
          <w:lang w:val="es-ES"/>
        </w:rPr>
      </w:pPr>
    </w:p>
    <w:p w14:paraId="4FD85F80" w14:textId="77777777" w:rsidR="000B7FD8" w:rsidRPr="00316DEC" w:rsidRDefault="00316DEC">
      <w:pPr>
        <w:pStyle w:val="BodyText"/>
        <w:spacing w:before="1" w:line="472" w:lineRule="auto"/>
        <w:ind w:left="101" w:right="692"/>
        <w:rPr>
          <w:lang w:val="es-ES"/>
        </w:rPr>
      </w:pPr>
      <w:r w:rsidRPr="00316DEC">
        <w:rPr>
          <w:lang w:val="es-ES"/>
        </w:rPr>
        <w:t>la misma</w:t>
      </w:r>
      <w:r w:rsidRPr="00316DEC">
        <w:rPr>
          <w:spacing w:val="-6"/>
          <w:lang w:val="es-ES"/>
        </w:rPr>
        <w:t xml:space="preserve"> </w:t>
      </w:r>
      <w:r w:rsidRPr="00316DEC">
        <w:rPr>
          <w:lang w:val="es-ES"/>
        </w:rPr>
        <w:t>postura</w:t>
      </w:r>
      <w:r w:rsidRPr="00316DEC">
        <w:rPr>
          <w:spacing w:val="-6"/>
          <w:lang w:val="es-ES"/>
        </w:rPr>
        <w:t xml:space="preserve"> </w:t>
      </w:r>
      <w:r w:rsidRPr="00316DEC">
        <w:rPr>
          <w:lang w:val="es-ES"/>
        </w:rPr>
        <w:t>que</w:t>
      </w:r>
      <w:r w:rsidRPr="00316DEC">
        <w:rPr>
          <w:spacing w:val="-11"/>
          <w:lang w:val="es-ES"/>
        </w:rPr>
        <w:t xml:space="preserve"> </w:t>
      </w:r>
      <w:r w:rsidRPr="00316DEC">
        <w:rPr>
          <w:lang w:val="es-ES"/>
        </w:rPr>
        <w:t>tomó</w:t>
      </w:r>
      <w:r w:rsidRPr="00316DEC">
        <w:rPr>
          <w:spacing w:val="-5"/>
          <w:lang w:val="es-ES"/>
        </w:rPr>
        <w:t xml:space="preserve"> </w:t>
      </w:r>
      <w:r w:rsidRPr="00316DEC">
        <w:rPr>
          <w:lang w:val="es-ES"/>
        </w:rPr>
        <w:t>cuando</w:t>
      </w:r>
      <w:r w:rsidRPr="00316DEC">
        <w:rPr>
          <w:spacing w:val="-6"/>
          <w:lang w:val="es-ES"/>
        </w:rPr>
        <w:t xml:space="preserve"> </w:t>
      </w:r>
      <w:r w:rsidRPr="00316DEC">
        <w:rPr>
          <w:lang w:val="es-ES"/>
        </w:rPr>
        <w:t>decidió atacar Ciudad Juárez en 1911, desobedeciendo las órdenes de Madero.</w:t>
      </w:r>
    </w:p>
    <w:p w14:paraId="3AD49D19" w14:textId="77777777" w:rsidR="000B7FD8" w:rsidRPr="00316DEC" w:rsidRDefault="00316DEC">
      <w:pPr>
        <w:pStyle w:val="BodyText"/>
        <w:spacing w:before="178" w:line="480" w:lineRule="auto"/>
        <w:ind w:left="101" w:right="746" w:firstLine="720"/>
        <w:rPr>
          <w:lang w:val="es-ES"/>
        </w:rPr>
      </w:pPr>
      <w:r w:rsidRPr="00316DEC">
        <w:rPr>
          <w:lang w:val="es-ES"/>
        </w:rPr>
        <w:t>Nutrido por la cultura militarista de Chihuahua y Durango, Villa se yergue, como un</w:t>
      </w:r>
      <w:r w:rsidRPr="00316DEC">
        <w:rPr>
          <w:spacing w:val="40"/>
          <w:lang w:val="es-ES"/>
        </w:rPr>
        <w:t xml:space="preserve"> </w:t>
      </w:r>
      <w:r w:rsidRPr="00316DEC">
        <w:rPr>
          <w:lang w:val="es-ES"/>
        </w:rPr>
        <w:t>personaje</w:t>
      </w:r>
      <w:r w:rsidRPr="00316DEC">
        <w:rPr>
          <w:spacing w:val="-11"/>
          <w:lang w:val="es-ES"/>
        </w:rPr>
        <w:t xml:space="preserve"> </w:t>
      </w:r>
      <w:r w:rsidRPr="00316DEC">
        <w:rPr>
          <w:lang w:val="es-ES"/>
        </w:rPr>
        <w:t>excepcional</w:t>
      </w:r>
      <w:r w:rsidRPr="00316DEC">
        <w:rPr>
          <w:spacing w:val="-6"/>
          <w:lang w:val="es-ES"/>
        </w:rPr>
        <w:t xml:space="preserve"> </w:t>
      </w:r>
      <w:r w:rsidRPr="00316DEC">
        <w:rPr>
          <w:lang w:val="es-ES"/>
        </w:rPr>
        <w:t>que</w:t>
      </w:r>
      <w:r w:rsidRPr="00316DEC">
        <w:rPr>
          <w:spacing w:val="-11"/>
          <w:lang w:val="es-ES"/>
        </w:rPr>
        <w:t xml:space="preserve"> </w:t>
      </w:r>
      <w:r w:rsidRPr="00316DEC">
        <w:rPr>
          <w:lang w:val="es-ES"/>
        </w:rPr>
        <w:t>sobresale</w:t>
      </w:r>
      <w:r w:rsidRPr="00316DEC">
        <w:rPr>
          <w:spacing w:val="-11"/>
          <w:lang w:val="es-ES"/>
        </w:rPr>
        <w:t xml:space="preserve"> </w:t>
      </w:r>
      <w:r w:rsidRPr="00316DEC">
        <w:rPr>
          <w:lang w:val="es-ES"/>
        </w:rPr>
        <w:t>en</w:t>
      </w:r>
      <w:r w:rsidRPr="00316DEC">
        <w:rPr>
          <w:spacing w:val="-3"/>
          <w:lang w:val="es-ES"/>
        </w:rPr>
        <w:t xml:space="preserve"> </w:t>
      </w:r>
      <w:r w:rsidRPr="00316DEC">
        <w:rPr>
          <w:lang w:val="es-ES"/>
        </w:rPr>
        <w:t>su</w:t>
      </w:r>
      <w:r w:rsidRPr="00316DEC">
        <w:rPr>
          <w:spacing w:val="-5"/>
          <w:lang w:val="es-ES"/>
        </w:rPr>
        <w:t xml:space="preserve"> </w:t>
      </w:r>
      <w:r w:rsidRPr="00316DEC">
        <w:rPr>
          <w:lang w:val="es-ES"/>
        </w:rPr>
        <w:t>coraje de desafiar al</w:t>
      </w:r>
      <w:r w:rsidRPr="00316DEC">
        <w:rPr>
          <w:lang w:val="es-ES"/>
        </w:rPr>
        <w:t xml:space="preserve"> poder, cruzando la línea de las normas sociales y legales establecidas.</w:t>
      </w:r>
      <w:r w:rsidRPr="00316DEC">
        <w:rPr>
          <w:spacing w:val="80"/>
          <w:lang w:val="es-ES"/>
        </w:rPr>
        <w:t xml:space="preserve"> </w:t>
      </w:r>
      <w:r w:rsidRPr="00316DEC">
        <w:rPr>
          <w:lang w:val="es-ES"/>
        </w:rPr>
        <w:t>Para poder cambiar una sociedad de desigualdad</w:t>
      </w:r>
      <w:r w:rsidRPr="00316DEC">
        <w:rPr>
          <w:spacing w:val="40"/>
          <w:lang w:val="es-ES"/>
        </w:rPr>
        <w:t xml:space="preserve"> </w:t>
      </w:r>
      <w:r w:rsidRPr="00316DEC">
        <w:rPr>
          <w:lang w:val="es-ES"/>
        </w:rPr>
        <w:t>extrema, sus acciones no parecieran desproporcionadas.</w:t>
      </w:r>
      <w:r w:rsidRPr="00316DEC">
        <w:rPr>
          <w:spacing w:val="80"/>
          <w:lang w:val="es-ES"/>
        </w:rPr>
        <w:t xml:space="preserve"> </w:t>
      </w:r>
      <w:r w:rsidRPr="00316DEC">
        <w:rPr>
          <w:lang w:val="es-ES"/>
        </w:rPr>
        <w:t>Villa no cambia en la etapa</w:t>
      </w:r>
      <w:r w:rsidRPr="00316DEC">
        <w:rPr>
          <w:spacing w:val="40"/>
          <w:lang w:val="es-ES"/>
        </w:rPr>
        <w:t xml:space="preserve"> </w:t>
      </w:r>
      <w:r w:rsidRPr="00316DEC">
        <w:rPr>
          <w:lang w:val="es-ES"/>
        </w:rPr>
        <w:t>posrevolucionaria porque el cambio social</w:t>
      </w:r>
      <w:r w:rsidRPr="00316DEC">
        <w:rPr>
          <w:spacing w:val="26"/>
          <w:lang w:val="es-ES"/>
        </w:rPr>
        <w:t xml:space="preserve"> </w:t>
      </w:r>
      <w:r w:rsidRPr="00316DEC">
        <w:rPr>
          <w:lang w:val="es-ES"/>
        </w:rPr>
        <w:t>se frustró.</w:t>
      </w:r>
      <w:r w:rsidRPr="00316DEC">
        <w:rPr>
          <w:spacing w:val="80"/>
          <w:lang w:val="es-ES"/>
        </w:rPr>
        <w:t xml:space="preserve"> </w:t>
      </w:r>
      <w:r w:rsidRPr="00316DEC">
        <w:rPr>
          <w:lang w:val="es-ES"/>
        </w:rPr>
        <w:t>Se ve incapaz de plegarse al pacto que había firmado con</w:t>
      </w:r>
      <w:r w:rsidRPr="00316DEC">
        <w:rPr>
          <w:spacing w:val="27"/>
          <w:lang w:val="es-ES"/>
        </w:rPr>
        <w:t xml:space="preserve"> </w:t>
      </w:r>
      <w:r w:rsidRPr="00316DEC">
        <w:rPr>
          <w:lang w:val="es-ES"/>
        </w:rPr>
        <w:t>el gobierno posrevolucionario de no intervenir en</w:t>
      </w:r>
      <w:r w:rsidRPr="00316DEC">
        <w:rPr>
          <w:spacing w:val="27"/>
          <w:lang w:val="es-ES"/>
        </w:rPr>
        <w:t xml:space="preserve"> </w:t>
      </w:r>
      <w:r w:rsidRPr="00316DEC">
        <w:rPr>
          <w:lang w:val="es-ES"/>
        </w:rPr>
        <w:t>asuntos de política. Por</w:t>
      </w:r>
      <w:r w:rsidRPr="00316DEC">
        <w:rPr>
          <w:spacing w:val="40"/>
          <w:lang w:val="es-ES"/>
        </w:rPr>
        <w:t xml:space="preserve"> </w:t>
      </w:r>
      <w:r w:rsidRPr="00316DEC">
        <w:rPr>
          <w:lang w:val="es-ES"/>
        </w:rPr>
        <w:t>otra parte, a lo largo de la novela se plantean diferentes preguntas con respecto a si las</w:t>
      </w:r>
      <w:r w:rsidRPr="00316DEC">
        <w:rPr>
          <w:spacing w:val="80"/>
          <w:lang w:val="es-ES"/>
        </w:rPr>
        <w:t xml:space="preserve"> </w:t>
      </w:r>
      <w:r w:rsidRPr="00316DEC">
        <w:rPr>
          <w:lang w:val="es-ES"/>
        </w:rPr>
        <w:t>acciones</w:t>
      </w:r>
      <w:r w:rsidRPr="00316DEC">
        <w:rPr>
          <w:spacing w:val="30"/>
          <w:lang w:val="es-ES"/>
        </w:rPr>
        <w:t xml:space="preserve"> </w:t>
      </w:r>
      <w:r w:rsidRPr="00316DEC">
        <w:rPr>
          <w:lang w:val="es-ES"/>
        </w:rPr>
        <w:t>de</w:t>
      </w:r>
      <w:r w:rsidRPr="00316DEC">
        <w:rPr>
          <w:spacing w:val="27"/>
          <w:lang w:val="es-ES"/>
        </w:rPr>
        <w:t xml:space="preserve"> </w:t>
      </w:r>
      <w:r w:rsidRPr="00316DEC">
        <w:rPr>
          <w:lang w:val="es-ES"/>
        </w:rPr>
        <w:t>Villa</w:t>
      </w:r>
      <w:r w:rsidRPr="00316DEC">
        <w:rPr>
          <w:spacing w:val="32"/>
          <w:lang w:val="es-ES"/>
        </w:rPr>
        <w:t xml:space="preserve"> </w:t>
      </w:r>
      <w:r w:rsidRPr="00316DEC">
        <w:rPr>
          <w:lang w:val="es-ES"/>
        </w:rPr>
        <w:t>tuvieron</w:t>
      </w:r>
      <w:r w:rsidRPr="00316DEC">
        <w:rPr>
          <w:spacing w:val="40"/>
          <w:lang w:val="es-ES"/>
        </w:rPr>
        <w:t xml:space="preserve"> </w:t>
      </w:r>
      <w:r w:rsidRPr="00316DEC">
        <w:rPr>
          <w:lang w:val="es-ES"/>
        </w:rPr>
        <w:t>siemp</w:t>
      </w:r>
      <w:r w:rsidRPr="00316DEC">
        <w:rPr>
          <w:lang w:val="es-ES"/>
        </w:rPr>
        <w:t>re</w:t>
      </w:r>
      <w:r w:rsidRPr="00316DEC">
        <w:rPr>
          <w:spacing w:val="30"/>
          <w:lang w:val="es-ES"/>
        </w:rPr>
        <w:t xml:space="preserve"> </w:t>
      </w:r>
      <w:r w:rsidRPr="00316DEC">
        <w:rPr>
          <w:lang w:val="es-ES"/>
        </w:rPr>
        <w:t>como</w:t>
      </w:r>
      <w:r w:rsidRPr="00316DEC">
        <w:rPr>
          <w:spacing w:val="34"/>
          <w:lang w:val="es-ES"/>
        </w:rPr>
        <w:t xml:space="preserve"> </w:t>
      </w:r>
      <w:r w:rsidRPr="00316DEC">
        <w:rPr>
          <w:lang w:val="es-ES"/>
        </w:rPr>
        <w:t>base</w:t>
      </w:r>
      <w:r w:rsidRPr="00316DEC">
        <w:rPr>
          <w:spacing w:val="27"/>
          <w:lang w:val="es-ES"/>
        </w:rPr>
        <w:t xml:space="preserve"> </w:t>
      </w:r>
      <w:r w:rsidRPr="00316DEC">
        <w:rPr>
          <w:lang w:val="es-ES"/>
        </w:rPr>
        <w:t>una</w:t>
      </w:r>
      <w:r w:rsidRPr="00316DEC">
        <w:rPr>
          <w:spacing w:val="32"/>
          <w:lang w:val="es-ES"/>
        </w:rPr>
        <w:t xml:space="preserve"> </w:t>
      </w:r>
      <w:r w:rsidRPr="00316DEC">
        <w:rPr>
          <w:lang w:val="es-ES"/>
        </w:rPr>
        <w:t>motivación</w:t>
      </w:r>
      <w:r w:rsidRPr="00316DEC">
        <w:rPr>
          <w:spacing w:val="34"/>
          <w:lang w:val="es-ES"/>
        </w:rPr>
        <w:t xml:space="preserve"> </w:t>
      </w:r>
      <w:r w:rsidRPr="00316DEC">
        <w:rPr>
          <w:lang w:val="es-ES"/>
        </w:rPr>
        <w:t>social</w:t>
      </w:r>
      <w:r w:rsidRPr="00316DEC">
        <w:rPr>
          <w:spacing w:val="32"/>
          <w:lang w:val="es-ES"/>
        </w:rPr>
        <w:t xml:space="preserve"> </w:t>
      </w:r>
      <w:r w:rsidRPr="00316DEC">
        <w:rPr>
          <w:lang w:val="es-ES"/>
        </w:rPr>
        <w:t>que</w:t>
      </w:r>
      <w:r w:rsidRPr="00316DEC">
        <w:rPr>
          <w:spacing w:val="27"/>
          <w:lang w:val="es-ES"/>
        </w:rPr>
        <w:t xml:space="preserve"> </w:t>
      </w:r>
      <w:r w:rsidRPr="00316DEC">
        <w:rPr>
          <w:lang w:val="es-ES"/>
        </w:rPr>
        <w:t>respondían</w:t>
      </w:r>
      <w:r w:rsidRPr="00316DEC">
        <w:rPr>
          <w:spacing w:val="34"/>
          <w:lang w:val="es-ES"/>
        </w:rPr>
        <w:t xml:space="preserve"> </w:t>
      </w:r>
      <w:r w:rsidRPr="00316DEC">
        <w:rPr>
          <w:lang w:val="es-ES"/>
        </w:rPr>
        <w:t>a</w:t>
      </w:r>
      <w:r w:rsidRPr="00316DEC">
        <w:rPr>
          <w:spacing w:val="32"/>
          <w:lang w:val="es-ES"/>
        </w:rPr>
        <w:t xml:space="preserve"> </w:t>
      </w:r>
      <w:r w:rsidRPr="00316DEC">
        <w:rPr>
          <w:lang w:val="es-ES"/>
        </w:rPr>
        <w:t>la</w:t>
      </w:r>
    </w:p>
    <w:p w14:paraId="099B9BA1" w14:textId="77777777" w:rsidR="000B7FD8" w:rsidRPr="00316DEC" w:rsidRDefault="00316DEC">
      <w:pPr>
        <w:pStyle w:val="BodyText"/>
        <w:spacing w:before="8" w:line="472" w:lineRule="auto"/>
        <w:ind w:left="101" w:right="692"/>
        <w:rPr>
          <w:lang w:val="es-ES"/>
        </w:rPr>
      </w:pPr>
      <w:r w:rsidRPr="00316DEC">
        <w:rPr>
          <w:lang w:val="es-ES"/>
        </w:rPr>
        <w:t>manera</w:t>
      </w:r>
      <w:r w:rsidRPr="00316DEC">
        <w:rPr>
          <w:spacing w:val="-9"/>
          <w:lang w:val="es-ES"/>
        </w:rPr>
        <w:t xml:space="preserve"> </w:t>
      </w:r>
      <w:r w:rsidRPr="00316DEC">
        <w:rPr>
          <w:lang w:val="es-ES"/>
        </w:rPr>
        <w:t>de ser característica</w:t>
      </w:r>
      <w:r w:rsidRPr="00316DEC">
        <w:rPr>
          <w:spacing w:val="-9"/>
          <w:lang w:val="es-ES"/>
        </w:rPr>
        <w:t xml:space="preserve"> </w:t>
      </w:r>
      <w:r w:rsidRPr="00316DEC">
        <w:rPr>
          <w:lang w:val="es-ES"/>
        </w:rPr>
        <w:t>de “los hombres</w:t>
      </w:r>
      <w:r w:rsidRPr="00316DEC">
        <w:rPr>
          <w:spacing w:val="-12"/>
          <w:lang w:val="es-ES"/>
        </w:rPr>
        <w:t xml:space="preserve"> </w:t>
      </w:r>
      <w:r w:rsidRPr="00316DEC">
        <w:rPr>
          <w:lang w:val="es-ES"/>
        </w:rPr>
        <w:t>del</w:t>
      </w:r>
      <w:r w:rsidRPr="00316DEC">
        <w:rPr>
          <w:spacing w:val="-9"/>
          <w:lang w:val="es-ES"/>
        </w:rPr>
        <w:t xml:space="preserve"> </w:t>
      </w:r>
      <w:r w:rsidRPr="00316DEC">
        <w:rPr>
          <w:lang w:val="es-ES"/>
        </w:rPr>
        <w:t>Norte”,</w:t>
      </w:r>
      <w:r w:rsidRPr="00316DEC">
        <w:rPr>
          <w:spacing w:val="-1"/>
          <w:lang w:val="es-ES"/>
        </w:rPr>
        <w:t xml:space="preserve"> </w:t>
      </w:r>
      <w:r w:rsidRPr="00316DEC">
        <w:rPr>
          <w:lang w:val="es-ES"/>
        </w:rPr>
        <w:t xml:space="preserve">o si eran el resultado de motivos más </w:t>
      </w:r>
      <w:r w:rsidRPr="00316DEC">
        <w:rPr>
          <w:spacing w:val="-2"/>
          <w:lang w:val="es-ES"/>
        </w:rPr>
        <w:t>egoístas.</w:t>
      </w:r>
    </w:p>
    <w:p w14:paraId="31AE3745" w14:textId="77777777" w:rsidR="000B7FD8" w:rsidRPr="00316DEC" w:rsidRDefault="000B7FD8">
      <w:pPr>
        <w:pStyle w:val="BodyText"/>
        <w:rPr>
          <w:lang w:val="es-ES"/>
        </w:rPr>
      </w:pPr>
    </w:p>
    <w:p w14:paraId="038B2C5C" w14:textId="77777777" w:rsidR="000B7FD8" w:rsidRPr="00316DEC" w:rsidRDefault="000B7FD8">
      <w:pPr>
        <w:pStyle w:val="BodyText"/>
        <w:rPr>
          <w:sz w:val="28"/>
          <w:lang w:val="es-ES"/>
        </w:rPr>
      </w:pPr>
    </w:p>
    <w:p w14:paraId="0D31742E" w14:textId="77777777" w:rsidR="000B7FD8" w:rsidRDefault="00316DEC">
      <w:pPr>
        <w:pStyle w:val="Heading2"/>
        <w:numPr>
          <w:ilvl w:val="0"/>
          <w:numId w:val="1"/>
        </w:numPr>
        <w:tabs>
          <w:tab w:val="left" w:pos="822"/>
        </w:tabs>
        <w:spacing w:before="1"/>
        <w:ind w:hanging="361"/>
        <w:jc w:val="left"/>
        <w:rPr>
          <w:u w:val="none"/>
        </w:rPr>
      </w:pPr>
      <w:bookmarkStart w:id="33" w:name="_TOC_250005"/>
      <w:r>
        <w:t>La</w:t>
      </w:r>
      <w:r>
        <w:rPr>
          <w:spacing w:val="5"/>
        </w:rPr>
        <w:t xml:space="preserve"> </w:t>
      </w:r>
      <w:r>
        <w:t>Intriga</w:t>
      </w:r>
      <w:r>
        <w:rPr>
          <w:spacing w:val="7"/>
        </w:rPr>
        <w:t xml:space="preserve"> </w:t>
      </w:r>
      <w:bookmarkEnd w:id="33"/>
      <w:r>
        <w:rPr>
          <w:spacing w:val="-2"/>
        </w:rPr>
        <w:t>Histórica</w:t>
      </w:r>
    </w:p>
    <w:p w14:paraId="3D42C960" w14:textId="77777777" w:rsidR="000B7FD8" w:rsidRDefault="000B7FD8">
      <w:pPr>
        <w:pStyle w:val="BodyText"/>
        <w:spacing w:before="11"/>
        <w:rPr>
          <w:b/>
          <w:sz w:val="19"/>
        </w:rPr>
      </w:pPr>
    </w:p>
    <w:p w14:paraId="46343859" w14:textId="77777777" w:rsidR="000B7FD8" w:rsidRPr="00316DEC" w:rsidRDefault="00316DEC">
      <w:pPr>
        <w:pStyle w:val="BodyText"/>
        <w:spacing w:before="52" w:line="480" w:lineRule="auto"/>
        <w:ind w:left="101" w:right="692" w:firstLine="720"/>
        <w:rPr>
          <w:lang w:val="es-ES"/>
        </w:rPr>
      </w:pPr>
      <w:r w:rsidRPr="00316DEC">
        <w:rPr>
          <w:i/>
          <w:lang w:val="es-ES"/>
        </w:rPr>
        <w:t>No me dejen morir así</w:t>
      </w:r>
      <w:r w:rsidRPr="00316DEC">
        <w:rPr>
          <w:lang w:val="es-ES"/>
        </w:rPr>
        <w:t xml:space="preserve">, al igual que </w:t>
      </w:r>
      <w:r w:rsidRPr="00316DEC">
        <w:rPr>
          <w:i/>
          <w:lang w:val="es-ES"/>
        </w:rPr>
        <w:t xml:space="preserve">Zapata </w:t>
      </w:r>
      <w:r w:rsidRPr="00316DEC">
        <w:rPr>
          <w:lang w:val="es-ES"/>
        </w:rPr>
        <w:t xml:space="preserve">y </w:t>
      </w:r>
      <w:r w:rsidRPr="00316DEC">
        <w:rPr>
          <w:i/>
          <w:lang w:val="es-ES"/>
        </w:rPr>
        <w:t>Pobre patria mía</w:t>
      </w:r>
      <w:r w:rsidRPr="00316DEC">
        <w:rPr>
          <w:lang w:val="es-ES"/>
        </w:rPr>
        <w:t>, propone algunas provocaciones</w:t>
      </w:r>
      <w:r w:rsidRPr="00316DEC">
        <w:rPr>
          <w:spacing w:val="-7"/>
          <w:lang w:val="es-ES"/>
        </w:rPr>
        <w:t xml:space="preserve"> </w:t>
      </w:r>
      <w:r w:rsidRPr="00316DEC">
        <w:rPr>
          <w:lang w:val="es-ES"/>
        </w:rPr>
        <w:t>que</w:t>
      </w:r>
      <w:r w:rsidRPr="00316DEC">
        <w:rPr>
          <w:spacing w:val="-10"/>
          <w:lang w:val="es-ES"/>
        </w:rPr>
        <w:t xml:space="preserve"> </w:t>
      </w:r>
      <w:r w:rsidRPr="00316DEC">
        <w:rPr>
          <w:lang w:val="es-ES"/>
        </w:rPr>
        <w:t>hacen</w:t>
      </w:r>
      <w:r w:rsidRPr="00316DEC">
        <w:rPr>
          <w:spacing w:val="-2"/>
          <w:lang w:val="es-ES"/>
        </w:rPr>
        <w:t xml:space="preserve"> </w:t>
      </w:r>
      <w:r w:rsidRPr="00316DEC">
        <w:rPr>
          <w:lang w:val="es-ES"/>
        </w:rPr>
        <w:t>revisar</w:t>
      </w:r>
      <w:r w:rsidRPr="00316DEC">
        <w:rPr>
          <w:spacing w:val="-10"/>
          <w:lang w:val="es-ES"/>
        </w:rPr>
        <w:t xml:space="preserve"> </w:t>
      </w:r>
      <w:r w:rsidRPr="00316DEC">
        <w:rPr>
          <w:lang w:val="es-ES"/>
        </w:rPr>
        <w:t>y considerar</w:t>
      </w:r>
      <w:r w:rsidRPr="00316DEC">
        <w:rPr>
          <w:spacing w:val="-10"/>
          <w:lang w:val="es-ES"/>
        </w:rPr>
        <w:t xml:space="preserve"> </w:t>
      </w:r>
      <w:r w:rsidRPr="00316DEC">
        <w:rPr>
          <w:lang w:val="es-ES"/>
        </w:rPr>
        <w:t>algunos temas no</w:t>
      </w:r>
      <w:r w:rsidRPr="00316DEC">
        <w:rPr>
          <w:spacing w:val="25"/>
          <w:lang w:val="es-ES"/>
        </w:rPr>
        <w:t xml:space="preserve"> </w:t>
      </w:r>
      <w:r w:rsidRPr="00316DEC">
        <w:rPr>
          <w:lang w:val="es-ES"/>
        </w:rPr>
        <w:t>cubiertos, o</w:t>
      </w:r>
      <w:r w:rsidRPr="00316DEC">
        <w:rPr>
          <w:spacing w:val="25"/>
          <w:lang w:val="es-ES"/>
        </w:rPr>
        <w:t xml:space="preserve"> </w:t>
      </w:r>
      <w:r w:rsidRPr="00316DEC">
        <w:rPr>
          <w:lang w:val="es-ES"/>
        </w:rPr>
        <w:t>poco</w:t>
      </w:r>
      <w:r w:rsidRPr="00316DEC">
        <w:rPr>
          <w:spacing w:val="25"/>
          <w:lang w:val="es-ES"/>
        </w:rPr>
        <w:t xml:space="preserve"> </w:t>
      </w:r>
      <w:r w:rsidRPr="00316DEC">
        <w:rPr>
          <w:lang w:val="es-ES"/>
        </w:rPr>
        <w:t>tratados, en la historia</w:t>
      </w:r>
      <w:r w:rsidRPr="00316DEC">
        <w:rPr>
          <w:spacing w:val="33"/>
          <w:lang w:val="es-ES"/>
        </w:rPr>
        <w:t xml:space="preserve"> </w:t>
      </w:r>
      <w:r w:rsidRPr="00316DEC">
        <w:rPr>
          <w:lang w:val="es-ES"/>
        </w:rPr>
        <w:t>oficial. En el caso de esta novela, se dirige la atención a estudios sobre las</w:t>
      </w:r>
      <w:r w:rsidRPr="00316DEC">
        <w:rPr>
          <w:spacing w:val="40"/>
          <w:lang w:val="es-ES"/>
        </w:rPr>
        <w:t xml:space="preserve"> </w:t>
      </w:r>
      <w:r w:rsidRPr="00316DEC">
        <w:rPr>
          <w:lang w:val="es-ES"/>
        </w:rPr>
        <w:t>conspiraciones</w:t>
      </w:r>
      <w:r w:rsidRPr="00316DEC">
        <w:rPr>
          <w:spacing w:val="-7"/>
          <w:lang w:val="es-ES"/>
        </w:rPr>
        <w:t xml:space="preserve"> </w:t>
      </w:r>
      <w:r w:rsidRPr="00316DEC">
        <w:rPr>
          <w:lang w:val="es-ES"/>
        </w:rPr>
        <w:t>de</w:t>
      </w:r>
      <w:r w:rsidRPr="00316DEC">
        <w:rPr>
          <w:spacing w:val="-9"/>
          <w:lang w:val="es-ES"/>
        </w:rPr>
        <w:t xml:space="preserve"> </w:t>
      </w:r>
      <w:r w:rsidRPr="00316DEC">
        <w:rPr>
          <w:lang w:val="es-ES"/>
        </w:rPr>
        <w:t>los</w:t>
      </w:r>
      <w:r w:rsidRPr="00316DEC">
        <w:rPr>
          <w:spacing w:val="-8"/>
          <w:lang w:val="es-ES"/>
        </w:rPr>
        <w:t xml:space="preserve"> </w:t>
      </w:r>
      <w:r w:rsidRPr="00316DEC">
        <w:rPr>
          <w:lang w:val="es-ES"/>
        </w:rPr>
        <w:t>exiliados</w:t>
      </w:r>
      <w:r w:rsidRPr="00316DEC">
        <w:rPr>
          <w:spacing w:val="-8"/>
          <w:lang w:val="es-ES"/>
        </w:rPr>
        <w:t xml:space="preserve"> </w:t>
      </w:r>
      <w:r w:rsidRPr="00316DEC">
        <w:rPr>
          <w:lang w:val="es-ES"/>
        </w:rPr>
        <w:t>mexica</w:t>
      </w:r>
      <w:r w:rsidRPr="00316DEC">
        <w:rPr>
          <w:lang w:val="es-ES"/>
        </w:rPr>
        <w:t>nos</w:t>
      </w:r>
      <w:r w:rsidRPr="00316DEC">
        <w:rPr>
          <w:spacing w:val="-8"/>
          <w:lang w:val="es-ES"/>
        </w:rPr>
        <w:t xml:space="preserve"> </w:t>
      </w:r>
      <w:r w:rsidRPr="00316DEC">
        <w:rPr>
          <w:lang w:val="es-ES"/>
        </w:rPr>
        <w:t>en</w:t>
      </w:r>
      <w:r w:rsidRPr="00316DEC">
        <w:rPr>
          <w:spacing w:val="-2"/>
          <w:lang w:val="es-ES"/>
        </w:rPr>
        <w:t xml:space="preserve"> </w:t>
      </w:r>
      <w:r w:rsidRPr="00316DEC">
        <w:rPr>
          <w:lang w:val="es-ES"/>
        </w:rPr>
        <w:t>los Estados Unidos.</w:t>
      </w:r>
      <w:r w:rsidRPr="00316DEC">
        <w:rPr>
          <w:spacing w:val="80"/>
          <w:lang w:val="es-ES"/>
        </w:rPr>
        <w:t xml:space="preserve"> </w:t>
      </w:r>
      <w:r w:rsidRPr="00316DEC">
        <w:rPr>
          <w:lang w:val="es-ES"/>
        </w:rPr>
        <w:t>El</w:t>
      </w:r>
      <w:r w:rsidRPr="00316DEC">
        <w:rPr>
          <w:spacing w:val="26"/>
          <w:lang w:val="es-ES"/>
        </w:rPr>
        <w:t xml:space="preserve"> </w:t>
      </w:r>
      <w:r w:rsidRPr="00316DEC">
        <w:rPr>
          <w:lang w:val="es-ES"/>
        </w:rPr>
        <w:t>título</w:t>
      </w:r>
      <w:r w:rsidRPr="00316DEC">
        <w:rPr>
          <w:spacing w:val="26"/>
          <w:lang w:val="es-ES"/>
        </w:rPr>
        <w:t xml:space="preserve"> </w:t>
      </w:r>
      <w:r w:rsidRPr="00316DEC">
        <w:rPr>
          <w:lang w:val="es-ES"/>
        </w:rPr>
        <w:t>de uno</w:t>
      </w:r>
      <w:r w:rsidRPr="00316DEC">
        <w:rPr>
          <w:spacing w:val="26"/>
          <w:lang w:val="es-ES"/>
        </w:rPr>
        <w:t xml:space="preserve"> </w:t>
      </w:r>
      <w:r w:rsidRPr="00316DEC">
        <w:rPr>
          <w:lang w:val="es-ES"/>
        </w:rPr>
        <w:t>de los libros de</w:t>
      </w:r>
      <w:r w:rsidRPr="00316DEC">
        <w:rPr>
          <w:spacing w:val="-3"/>
          <w:lang w:val="es-ES"/>
        </w:rPr>
        <w:t xml:space="preserve"> </w:t>
      </w:r>
      <w:r w:rsidRPr="00316DEC">
        <w:rPr>
          <w:lang w:val="es-ES"/>
        </w:rPr>
        <w:t>Katz</w:t>
      </w:r>
      <w:r w:rsidRPr="00316DEC">
        <w:rPr>
          <w:spacing w:val="-3"/>
          <w:lang w:val="es-ES"/>
        </w:rPr>
        <w:t xml:space="preserve"> </w:t>
      </w:r>
      <w:r w:rsidRPr="00316DEC">
        <w:rPr>
          <w:lang w:val="es-ES"/>
        </w:rPr>
        <w:t>sobre</w:t>
      </w:r>
      <w:r w:rsidRPr="00316DEC">
        <w:rPr>
          <w:spacing w:val="-16"/>
          <w:lang w:val="es-ES"/>
        </w:rPr>
        <w:t xml:space="preserve"> </w:t>
      </w:r>
      <w:r w:rsidRPr="00316DEC">
        <w:rPr>
          <w:lang w:val="es-ES"/>
        </w:rPr>
        <w:t>este</w:t>
      </w:r>
      <w:r w:rsidRPr="00316DEC">
        <w:rPr>
          <w:spacing w:val="-3"/>
          <w:lang w:val="es-ES"/>
        </w:rPr>
        <w:t xml:space="preserve"> </w:t>
      </w:r>
      <w:r w:rsidRPr="00316DEC">
        <w:rPr>
          <w:lang w:val="es-ES"/>
        </w:rPr>
        <w:t>tema es</w:t>
      </w:r>
      <w:r w:rsidRPr="00316DEC">
        <w:rPr>
          <w:spacing w:val="-1"/>
          <w:lang w:val="es-ES"/>
        </w:rPr>
        <w:t xml:space="preserve"> </w:t>
      </w:r>
      <w:r w:rsidRPr="00316DEC">
        <w:rPr>
          <w:lang w:val="es-ES"/>
        </w:rPr>
        <w:t>revelador:</w:t>
      </w:r>
      <w:r w:rsidRPr="00316DEC">
        <w:rPr>
          <w:spacing w:val="-13"/>
          <w:lang w:val="es-ES"/>
        </w:rPr>
        <w:t xml:space="preserve"> </w:t>
      </w:r>
      <w:r w:rsidRPr="00316DEC">
        <w:rPr>
          <w:i/>
          <w:lang w:val="es-ES"/>
        </w:rPr>
        <w:t xml:space="preserve">The Secret War in Mexico: Europe, the United States, and the Mexican Revolution </w:t>
      </w:r>
      <w:r w:rsidRPr="00316DEC">
        <w:rPr>
          <w:lang w:val="es-ES"/>
        </w:rPr>
        <w:t>(1981). El ataque de Villa al territorio y la población de Columbus es</w:t>
      </w:r>
      <w:r w:rsidRPr="00316DEC">
        <w:rPr>
          <w:spacing w:val="40"/>
          <w:lang w:val="es-ES"/>
        </w:rPr>
        <w:t xml:space="preserve"> </w:t>
      </w:r>
      <w:r w:rsidRPr="00316DEC">
        <w:rPr>
          <w:lang w:val="es-ES"/>
        </w:rPr>
        <w:t>centro de muchas de las confabulaciones hasta el presente no resueltas. Si Villa no busca el</w:t>
      </w:r>
      <w:r w:rsidRPr="00316DEC">
        <w:rPr>
          <w:spacing w:val="40"/>
          <w:lang w:val="es-ES"/>
        </w:rPr>
        <w:t xml:space="preserve"> </w:t>
      </w:r>
      <w:r w:rsidRPr="00316DEC">
        <w:rPr>
          <w:lang w:val="es-ES"/>
        </w:rPr>
        <w:t>poder</w:t>
      </w:r>
      <w:r w:rsidRPr="00316DEC">
        <w:rPr>
          <w:spacing w:val="-10"/>
          <w:lang w:val="es-ES"/>
        </w:rPr>
        <w:t xml:space="preserve"> </w:t>
      </w:r>
      <w:r w:rsidRPr="00316DEC">
        <w:rPr>
          <w:lang w:val="es-ES"/>
        </w:rPr>
        <w:t>político –</w:t>
      </w:r>
      <w:r w:rsidRPr="00316DEC">
        <w:rPr>
          <w:spacing w:val="-10"/>
          <w:lang w:val="es-ES"/>
        </w:rPr>
        <w:t xml:space="preserve"> </w:t>
      </w:r>
      <w:r w:rsidRPr="00316DEC">
        <w:rPr>
          <w:lang w:val="es-ES"/>
        </w:rPr>
        <w:t>este es</w:t>
      </w:r>
      <w:r w:rsidRPr="00316DEC">
        <w:rPr>
          <w:spacing w:val="23"/>
          <w:lang w:val="es-ES"/>
        </w:rPr>
        <w:t xml:space="preserve"> </w:t>
      </w:r>
      <w:r w:rsidRPr="00316DEC">
        <w:rPr>
          <w:lang w:val="es-ES"/>
        </w:rPr>
        <w:t>el consenso</w:t>
      </w:r>
      <w:r w:rsidRPr="00316DEC">
        <w:rPr>
          <w:spacing w:val="-5"/>
          <w:lang w:val="es-ES"/>
        </w:rPr>
        <w:t xml:space="preserve"> </w:t>
      </w:r>
      <w:r w:rsidRPr="00316DEC">
        <w:rPr>
          <w:lang w:val="es-ES"/>
        </w:rPr>
        <w:t>histórico-</w:t>
      </w:r>
      <w:r w:rsidRPr="00316DEC">
        <w:rPr>
          <w:spacing w:val="-12"/>
          <w:lang w:val="es-ES"/>
        </w:rPr>
        <w:t xml:space="preserve"> </w:t>
      </w:r>
      <w:r w:rsidRPr="00316DEC">
        <w:rPr>
          <w:lang w:val="es-ES"/>
        </w:rPr>
        <w:t>la</w:t>
      </w:r>
      <w:r w:rsidRPr="00316DEC">
        <w:rPr>
          <w:spacing w:val="-5"/>
          <w:lang w:val="es-ES"/>
        </w:rPr>
        <w:t xml:space="preserve"> </w:t>
      </w:r>
      <w:r w:rsidRPr="00316DEC">
        <w:rPr>
          <w:lang w:val="es-ES"/>
        </w:rPr>
        <w:t>cuestión</w:t>
      </w:r>
      <w:r w:rsidRPr="00316DEC">
        <w:rPr>
          <w:spacing w:val="-4"/>
          <w:lang w:val="es-ES"/>
        </w:rPr>
        <w:t xml:space="preserve"> </w:t>
      </w:r>
      <w:r w:rsidRPr="00316DEC">
        <w:rPr>
          <w:lang w:val="es-ES"/>
        </w:rPr>
        <w:t>es</w:t>
      </w:r>
      <w:r w:rsidRPr="00316DEC">
        <w:rPr>
          <w:spacing w:val="-7"/>
          <w:lang w:val="es-ES"/>
        </w:rPr>
        <w:t xml:space="preserve"> </w:t>
      </w:r>
      <w:r w:rsidRPr="00316DEC">
        <w:rPr>
          <w:lang w:val="es-ES"/>
        </w:rPr>
        <w:t>a qué persona</w:t>
      </w:r>
      <w:r w:rsidRPr="00316DEC">
        <w:rPr>
          <w:spacing w:val="-5"/>
          <w:lang w:val="es-ES"/>
        </w:rPr>
        <w:t xml:space="preserve"> </w:t>
      </w:r>
      <w:r w:rsidRPr="00316DEC">
        <w:rPr>
          <w:lang w:val="es-ES"/>
        </w:rPr>
        <w:t>y grupos</w:t>
      </w:r>
      <w:r w:rsidRPr="00316DEC">
        <w:rPr>
          <w:spacing w:val="-9"/>
          <w:lang w:val="es-ES"/>
        </w:rPr>
        <w:t xml:space="preserve"> </w:t>
      </w:r>
      <w:r w:rsidRPr="00316DEC">
        <w:rPr>
          <w:lang w:val="es-ES"/>
        </w:rPr>
        <w:t>benefi</w:t>
      </w:r>
      <w:r w:rsidRPr="00316DEC">
        <w:rPr>
          <w:lang w:val="es-ES"/>
        </w:rPr>
        <w:t>ciaba</w:t>
      </w:r>
    </w:p>
    <w:p w14:paraId="5C628B51"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4B878C39" w14:textId="77777777" w:rsidR="000B7FD8" w:rsidRPr="00316DEC" w:rsidRDefault="000B7FD8">
      <w:pPr>
        <w:pStyle w:val="BodyText"/>
        <w:rPr>
          <w:sz w:val="20"/>
          <w:lang w:val="es-ES"/>
        </w:rPr>
      </w:pPr>
    </w:p>
    <w:p w14:paraId="2A1B52D5" w14:textId="77777777" w:rsidR="000B7FD8" w:rsidRPr="00316DEC" w:rsidRDefault="000B7FD8">
      <w:pPr>
        <w:pStyle w:val="BodyText"/>
        <w:spacing w:before="10"/>
        <w:rPr>
          <w:sz w:val="18"/>
          <w:lang w:val="es-ES"/>
        </w:rPr>
      </w:pPr>
    </w:p>
    <w:p w14:paraId="75456CF9" w14:textId="77777777" w:rsidR="000B7FD8" w:rsidRPr="00316DEC" w:rsidRDefault="00316DEC">
      <w:pPr>
        <w:pStyle w:val="BodyText"/>
        <w:spacing w:before="1" w:line="482" w:lineRule="auto"/>
        <w:ind w:left="101" w:right="692"/>
        <w:rPr>
          <w:lang w:val="es-ES"/>
        </w:rPr>
      </w:pPr>
      <w:r w:rsidRPr="00316DEC">
        <w:rPr>
          <w:lang w:val="es-ES"/>
        </w:rPr>
        <w:t>su militancia y qué intereses salvaguardaba.</w:t>
      </w:r>
      <w:r w:rsidRPr="00316DEC">
        <w:rPr>
          <w:spacing w:val="80"/>
          <w:lang w:val="es-ES"/>
        </w:rPr>
        <w:t xml:space="preserve"> </w:t>
      </w:r>
      <w:r w:rsidRPr="00316DEC">
        <w:rPr>
          <w:lang w:val="es-ES"/>
        </w:rPr>
        <w:t>La contienda por el poder político ocurrida</w:t>
      </w:r>
      <w:r w:rsidRPr="00316DEC">
        <w:rPr>
          <w:spacing w:val="40"/>
          <w:lang w:val="es-ES"/>
        </w:rPr>
        <w:t xml:space="preserve"> </w:t>
      </w:r>
      <w:r w:rsidRPr="00316DEC">
        <w:rPr>
          <w:lang w:val="es-ES"/>
        </w:rPr>
        <w:t>inmediatamente</w:t>
      </w:r>
      <w:r w:rsidRPr="00316DEC">
        <w:rPr>
          <w:spacing w:val="-10"/>
          <w:lang w:val="es-ES"/>
        </w:rPr>
        <w:t xml:space="preserve"> </w:t>
      </w:r>
      <w:r w:rsidRPr="00316DEC">
        <w:rPr>
          <w:lang w:val="es-ES"/>
        </w:rPr>
        <w:t>después</w:t>
      </w:r>
      <w:r w:rsidRPr="00316DEC">
        <w:rPr>
          <w:spacing w:val="-7"/>
          <w:lang w:val="es-ES"/>
        </w:rPr>
        <w:t xml:space="preserve"> </w:t>
      </w:r>
      <w:r w:rsidRPr="00316DEC">
        <w:rPr>
          <w:lang w:val="es-ES"/>
        </w:rPr>
        <w:t>del</w:t>
      </w:r>
      <w:r w:rsidRPr="00316DEC">
        <w:rPr>
          <w:spacing w:val="-5"/>
          <w:lang w:val="es-ES"/>
        </w:rPr>
        <w:t xml:space="preserve"> </w:t>
      </w:r>
      <w:r w:rsidRPr="00316DEC">
        <w:rPr>
          <w:lang w:val="es-ES"/>
        </w:rPr>
        <w:t>asesinato</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Madero</w:t>
      </w:r>
      <w:r w:rsidRPr="00316DEC">
        <w:rPr>
          <w:spacing w:val="-5"/>
          <w:lang w:val="es-ES"/>
        </w:rPr>
        <w:t xml:space="preserve"> </w:t>
      </w:r>
      <w:r w:rsidRPr="00316DEC">
        <w:rPr>
          <w:lang w:val="es-ES"/>
        </w:rPr>
        <w:t>se plantea</w:t>
      </w:r>
      <w:r w:rsidRPr="00316DEC">
        <w:rPr>
          <w:spacing w:val="-3"/>
          <w:lang w:val="es-ES"/>
        </w:rPr>
        <w:t xml:space="preserve"> </w:t>
      </w:r>
      <w:r w:rsidRPr="00316DEC">
        <w:rPr>
          <w:lang w:val="es-ES"/>
        </w:rPr>
        <w:t>a</w:t>
      </w:r>
      <w:r w:rsidRPr="00316DEC">
        <w:rPr>
          <w:spacing w:val="-5"/>
          <w:lang w:val="es-ES"/>
        </w:rPr>
        <w:t xml:space="preserve"> </w:t>
      </w:r>
      <w:r w:rsidRPr="00316DEC">
        <w:rPr>
          <w:lang w:val="es-ES"/>
        </w:rPr>
        <w:t>través</w:t>
      </w:r>
      <w:r w:rsidRPr="00316DEC">
        <w:rPr>
          <w:spacing w:val="-8"/>
          <w:lang w:val="es-ES"/>
        </w:rPr>
        <w:t xml:space="preserve"> </w:t>
      </w:r>
      <w:r w:rsidRPr="00316DEC">
        <w:rPr>
          <w:lang w:val="es-ES"/>
        </w:rPr>
        <w:t>de la analogía</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la</w:t>
      </w:r>
      <w:r w:rsidRPr="00316DEC">
        <w:rPr>
          <w:spacing w:val="-5"/>
          <w:lang w:val="es-ES"/>
        </w:rPr>
        <w:t xml:space="preserve"> </w:t>
      </w:r>
      <w:r w:rsidRPr="00316DEC">
        <w:rPr>
          <w:lang w:val="es-ES"/>
        </w:rPr>
        <w:t>pelea de gallos:</w:t>
      </w:r>
    </w:p>
    <w:p w14:paraId="0372841F" w14:textId="77777777" w:rsidR="000B7FD8" w:rsidRPr="00316DEC" w:rsidRDefault="00316DEC">
      <w:pPr>
        <w:pStyle w:val="BodyText"/>
        <w:spacing w:line="267" w:lineRule="exact"/>
        <w:ind w:left="821"/>
        <w:rPr>
          <w:lang w:val="es-ES"/>
        </w:rPr>
      </w:pPr>
      <w:r w:rsidRPr="00316DEC">
        <w:rPr>
          <w:lang w:val="es-ES"/>
        </w:rPr>
        <w:t>Pulir</w:t>
      </w:r>
      <w:r w:rsidRPr="00316DEC">
        <w:rPr>
          <w:spacing w:val="-12"/>
          <w:lang w:val="es-ES"/>
        </w:rPr>
        <w:t xml:space="preserve"> </w:t>
      </w:r>
      <w:r w:rsidRPr="00316DEC">
        <w:rPr>
          <w:lang w:val="es-ES"/>
        </w:rPr>
        <w:t>las</w:t>
      </w:r>
      <w:r w:rsidRPr="00316DEC">
        <w:rPr>
          <w:spacing w:val="6"/>
          <w:lang w:val="es-ES"/>
        </w:rPr>
        <w:t xml:space="preserve"> </w:t>
      </w:r>
      <w:r w:rsidRPr="00316DEC">
        <w:rPr>
          <w:lang w:val="es-ES"/>
        </w:rPr>
        <w:t>navajas</w:t>
      </w:r>
      <w:r w:rsidRPr="00316DEC">
        <w:rPr>
          <w:spacing w:val="-4"/>
          <w:lang w:val="es-ES"/>
        </w:rPr>
        <w:t xml:space="preserve"> </w:t>
      </w:r>
      <w:r w:rsidRPr="00316DEC">
        <w:rPr>
          <w:lang w:val="es-ES"/>
        </w:rPr>
        <w:t>de</w:t>
      </w:r>
      <w:r w:rsidRPr="00316DEC">
        <w:rPr>
          <w:spacing w:val="-10"/>
          <w:lang w:val="es-ES"/>
        </w:rPr>
        <w:t xml:space="preserve"> </w:t>
      </w:r>
      <w:r w:rsidRPr="00316DEC">
        <w:rPr>
          <w:lang w:val="es-ES"/>
        </w:rPr>
        <w:t>los</w:t>
      </w:r>
      <w:r w:rsidRPr="00316DEC">
        <w:rPr>
          <w:spacing w:val="6"/>
          <w:lang w:val="es-ES"/>
        </w:rPr>
        <w:t xml:space="preserve"> </w:t>
      </w:r>
      <w:r w:rsidRPr="00316DEC">
        <w:rPr>
          <w:lang w:val="es-ES"/>
        </w:rPr>
        <w:t>gallos</w:t>
      </w:r>
      <w:r w:rsidRPr="00316DEC">
        <w:rPr>
          <w:spacing w:val="-9"/>
          <w:lang w:val="es-ES"/>
        </w:rPr>
        <w:t xml:space="preserve"> </w:t>
      </w:r>
      <w:r w:rsidRPr="00316DEC">
        <w:rPr>
          <w:lang w:val="es-ES"/>
        </w:rPr>
        <w:t>encrespados</w:t>
      </w:r>
      <w:r w:rsidRPr="00316DEC">
        <w:rPr>
          <w:spacing w:val="-9"/>
          <w:lang w:val="es-ES"/>
        </w:rPr>
        <w:t xml:space="preserve"> </w:t>
      </w:r>
      <w:r w:rsidRPr="00316DEC">
        <w:rPr>
          <w:lang w:val="es-ES"/>
        </w:rPr>
        <w:t>me</w:t>
      </w:r>
      <w:r w:rsidRPr="00316DEC">
        <w:rPr>
          <w:spacing w:val="-10"/>
          <w:lang w:val="es-ES"/>
        </w:rPr>
        <w:t xml:space="preserve"> </w:t>
      </w:r>
      <w:r w:rsidRPr="00316DEC">
        <w:rPr>
          <w:lang w:val="es-ES"/>
        </w:rPr>
        <w:t>provocaba</w:t>
      </w:r>
      <w:r w:rsidRPr="00316DEC">
        <w:rPr>
          <w:spacing w:val="-5"/>
          <w:lang w:val="es-ES"/>
        </w:rPr>
        <w:t xml:space="preserve"> </w:t>
      </w:r>
      <w:r w:rsidRPr="00316DEC">
        <w:rPr>
          <w:lang w:val="es-ES"/>
        </w:rPr>
        <w:t>sobre</w:t>
      </w:r>
      <w:r w:rsidRPr="00316DEC">
        <w:rPr>
          <w:spacing w:val="20"/>
          <w:lang w:val="es-ES"/>
        </w:rPr>
        <w:t xml:space="preserve"> </w:t>
      </w:r>
      <w:r w:rsidRPr="00316DEC">
        <w:rPr>
          <w:lang w:val="es-ES"/>
        </w:rPr>
        <w:t>todo</w:t>
      </w:r>
      <w:r w:rsidRPr="00316DEC">
        <w:rPr>
          <w:spacing w:val="24"/>
          <w:lang w:val="es-ES"/>
        </w:rPr>
        <w:t xml:space="preserve"> </w:t>
      </w:r>
      <w:r w:rsidRPr="00316DEC">
        <w:rPr>
          <w:lang w:val="es-ES"/>
        </w:rPr>
        <w:t>el</w:t>
      </w:r>
      <w:r w:rsidRPr="00316DEC">
        <w:rPr>
          <w:spacing w:val="25"/>
          <w:lang w:val="es-ES"/>
        </w:rPr>
        <w:t xml:space="preserve"> </w:t>
      </w:r>
      <w:r w:rsidRPr="00316DEC">
        <w:rPr>
          <w:spacing w:val="-2"/>
          <w:lang w:val="es-ES"/>
        </w:rPr>
        <w:t>descanso</w:t>
      </w:r>
    </w:p>
    <w:p w14:paraId="5B434FE2" w14:textId="77777777" w:rsidR="000B7FD8" w:rsidRPr="00316DEC" w:rsidRDefault="00316DEC">
      <w:pPr>
        <w:pStyle w:val="BodyText"/>
        <w:spacing w:before="7"/>
        <w:ind w:left="821" w:right="1430"/>
        <w:rPr>
          <w:lang w:val="es-ES"/>
        </w:rPr>
      </w:pPr>
      <w:r w:rsidRPr="00316DEC">
        <w:rPr>
          <w:lang w:val="es-ES"/>
        </w:rPr>
        <w:t>mental que necesitaba. Me parecía igual que la batalla con los antirrevolucioarios, todo dependía de cómo estuviera colocada la navaja, de</w:t>
      </w:r>
      <w:r w:rsidRPr="00316DEC">
        <w:rPr>
          <w:spacing w:val="40"/>
          <w:lang w:val="es-ES"/>
        </w:rPr>
        <w:t xml:space="preserve"> </w:t>
      </w:r>
      <w:r w:rsidRPr="00316DEC">
        <w:rPr>
          <w:lang w:val="es-ES"/>
        </w:rPr>
        <w:t>cómo uno se moviera a la hora de enfrentar al enemigo.</w:t>
      </w:r>
      <w:r w:rsidRPr="00316DEC">
        <w:rPr>
          <w:spacing w:val="40"/>
          <w:lang w:val="es-ES"/>
        </w:rPr>
        <w:t xml:space="preserve"> </w:t>
      </w:r>
      <w:r w:rsidRPr="00316DEC">
        <w:rPr>
          <w:lang w:val="es-ES"/>
        </w:rPr>
        <w:t>(59)</w:t>
      </w:r>
    </w:p>
    <w:p w14:paraId="405C7AE7" w14:textId="77777777" w:rsidR="000B7FD8" w:rsidRPr="00316DEC" w:rsidRDefault="000B7FD8">
      <w:pPr>
        <w:pStyle w:val="BodyText"/>
        <w:spacing w:before="5"/>
        <w:rPr>
          <w:sz w:val="25"/>
          <w:lang w:val="es-ES"/>
        </w:rPr>
      </w:pPr>
    </w:p>
    <w:p w14:paraId="36E3B5AD" w14:textId="77777777" w:rsidR="000B7FD8" w:rsidRPr="00316DEC" w:rsidRDefault="00316DEC">
      <w:pPr>
        <w:pStyle w:val="BodyText"/>
        <w:spacing w:line="480" w:lineRule="auto"/>
        <w:ind w:left="101" w:right="692"/>
        <w:rPr>
          <w:lang w:val="es-ES"/>
        </w:rPr>
      </w:pPr>
      <w:r w:rsidRPr="00316DEC">
        <w:rPr>
          <w:lang w:val="es-ES"/>
        </w:rPr>
        <w:t>Parte de la complejidad de rastrear a Villa es su centra</w:t>
      </w:r>
      <w:r w:rsidRPr="00316DEC">
        <w:rPr>
          <w:lang w:val="es-ES"/>
        </w:rPr>
        <w:t>lidad en las negociaciones con varios</w:t>
      </w:r>
      <w:r w:rsidRPr="00316DEC">
        <w:rPr>
          <w:spacing w:val="40"/>
          <w:lang w:val="es-ES"/>
        </w:rPr>
        <w:t xml:space="preserve"> </w:t>
      </w:r>
      <w:r w:rsidRPr="00316DEC">
        <w:rPr>
          <w:lang w:val="es-ES"/>
        </w:rPr>
        <w:t>grupos de poder, a</w:t>
      </w:r>
      <w:r w:rsidRPr="00316DEC">
        <w:rPr>
          <w:spacing w:val="31"/>
          <w:lang w:val="es-ES"/>
        </w:rPr>
        <w:t xml:space="preserve"> </w:t>
      </w:r>
      <w:r w:rsidRPr="00316DEC">
        <w:rPr>
          <w:lang w:val="es-ES"/>
        </w:rPr>
        <w:t>quienes traicionan</w:t>
      </w:r>
      <w:r w:rsidRPr="00316DEC">
        <w:rPr>
          <w:spacing w:val="33"/>
          <w:lang w:val="es-ES"/>
        </w:rPr>
        <w:t xml:space="preserve"> </w:t>
      </w:r>
      <w:r w:rsidRPr="00316DEC">
        <w:rPr>
          <w:lang w:val="es-ES"/>
        </w:rPr>
        <w:t>o</w:t>
      </w:r>
      <w:r w:rsidRPr="00316DEC">
        <w:rPr>
          <w:spacing w:val="31"/>
          <w:lang w:val="es-ES"/>
        </w:rPr>
        <w:t xml:space="preserve"> </w:t>
      </w:r>
      <w:r w:rsidRPr="00316DEC">
        <w:rPr>
          <w:lang w:val="es-ES"/>
        </w:rPr>
        <w:t>quienes lo</w:t>
      </w:r>
      <w:r w:rsidRPr="00316DEC">
        <w:rPr>
          <w:spacing w:val="31"/>
          <w:lang w:val="es-ES"/>
        </w:rPr>
        <w:t xml:space="preserve"> </w:t>
      </w:r>
      <w:r w:rsidRPr="00316DEC">
        <w:rPr>
          <w:lang w:val="es-ES"/>
        </w:rPr>
        <w:t>traicionan</w:t>
      </w:r>
      <w:r w:rsidRPr="00316DEC">
        <w:rPr>
          <w:spacing w:val="-26"/>
          <w:lang w:val="es-ES"/>
        </w:rPr>
        <w:t xml:space="preserve"> </w:t>
      </w:r>
      <w:r w:rsidRPr="00316DEC">
        <w:rPr>
          <w:b/>
          <w:lang w:val="es-ES"/>
        </w:rPr>
        <w:t>.</w:t>
      </w:r>
      <w:r w:rsidRPr="00316DEC">
        <w:rPr>
          <w:b/>
          <w:spacing w:val="80"/>
          <w:lang w:val="es-ES"/>
        </w:rPr>
        <w:t xml:space="preserve"> </w:t>
      </w:r>
      <w:r w:rsidRPr="00316DEC">
        <w:rPr>
          <w:lang w:val="es-ES"/>
        </w:rPr>
        <w:t>En</w:t>
      </w:r>
      <w:r w:rsidRPr="00316DEC">
        <w:rPr>
          <w:spacing w:val="33"/>
          <w:lang w:val="es-ES"/>
        </w:rPr>
        <w:t xml:space="preserve"> </w:t>
      </w:r>
      <w:r w:rsidRPr="00316DEC">
        <w:rPr>
          <w:lang w:val="es-ES"/>
        </w:rPr>
        <w:t>la</w:t>
      </w:r>
      <w:r w:rsidRPr="00316DEC">
        <w:rPr>
          <w:spacing w:val="31"/>
          <w:lang w:val="es-ES"/>
        </w:rPr>
        <w:t xml:space="preserve"> </w:t>
      </w:r>
      <w:r w:rsidRPr="00316DEC">
        <w:rPr>
          <w:lang w:val="es-ES"/>
        </w:rPr>
        <w:t>disputa</w:t>
      </w:r>
      <w:r w:rsidRPr="00316DEC">
        <w:rPr>
          <w:spacing w:val="31"/>
          <w:lang w:val="es-ES"/>
        </w:rPr>
        <w:t xml:space="preserve"> </w:t>
      </w:r>
      <w:r w:rsidRPr="00316DEC">
        <w:rPr>
          <w:lang w:val="es-ES"/>
        </w:rPr>
        <w:t>política</w:t>
      </w:r>
      <w:r w:rsidRPr="00316DEC">
        <w:rPr>
          <w:spacing w:val="31"/>
          <w:lang w:val="es-ES"/>
        </w:rPr>
        <w:t xml:space="preserve"> </w:t>
      </w:r>
      <w:r w:rsidRPr="00316DEC">
        <w:rPr>
          <w:lang w:val="es-ES"/>
        </w:rPr>
        <w:t>por la gubernatura del estado de Sonora, Villa traiciona al exgobernador Maytorena cuando se</w:t>
      </w:r>
      <w:r w:rsidRPr="00316DEC">
        <w:rPr>
          <w:spacing w:val="80"/>
          <w:lang w:val="es-ES"/>
        </w:rPr>
        <w:t xml:space="preserve"> </w:t>
      </w:r>
      <w:r w:rsidRPr="00316DEC">
        <w:rPr>
          <w:lang w:val="es-ES"/>
        </w:rPr>
        <w:t>involucrar con Álvaro Obregón.</w:t>
      </w:r>
      <w:r w:rsidRPr="00316DEC">
        <w:rPr>
          <w:spacing w:val="80"/>
          <w:lang w:val="es-ES"/>
        </w:rPr>
        <w:t xml:space="preserve"> </w:t>
      </w:r>
      <w:r w:rsidRPr="00316DEC">
        <w:rPr>
          <w:lang w:val="es-ES"/>
        </w:rPr>
        <w:t>El mens</w:t>
      </w:r>
      <w:r w:rsidRPr="00316DEC">
        <w:rPr>
          <w:lang w:val="es-ES"/>
        </w:rPr>
        <w:t>aje que le envía a Obregón revela que Villa no había</w:t>
      </w:r>
      <w:r w:rsidRPr="00316DEC">
        <w:rPr>
          <w:spacing w:val="40"/>
          <w:lang w:val="es-ES"/>
        </w:rPr>
        <w:t xml:space="preserve"> </w:t>
      </w:r>
      <w:r w:rsidRPr="00316DEC">
        <w:rPr>
          <w:lang w:val="es-ES"/>
        </w:rPr>
        <w:t>descartado del todo una alianza: “Los destinos de la patria están</w:t>
      </w:r>
      <w:r w:rsidRPr="00316DEC">
        <w:rPr>
          <w:spacing w:val="32"/>
          <w:lang w:val="es-ES"/>
        </w:rPr>
        <w:t xml:space="preserve"> </w:t>
      </w:r>
      <w:r w:rsidRPr="00316DEC">
        <w:rPr>
          <w:lang w:val="es-ES"/>
        </w:rPr>
        <w:t>en</w:t>
      </w:r>
      <w:r w:rsidRPr="00316DEC">
        <w:rPr>
          <w:spacing w:val="32"/>
          <w:lang w:val="es-ES"/>
        </w:rPr>
        <w:t xml:space="preserve"> </w:t>
      </w:r>
      <w:r w:rsidRPr="00316DEC">
        <w:rPr>
          <w:lang w:val="es-ES"/>
        </w:rPr>
        <w:t>sus manos y las mías:</w:t>
      </w:r>
      <w:r w:rsidRPr="00316DEC">
        <w:rPr>
          <w:spacing w:val="40"/>
          <w:lang w:val="es-ES"/>
        </w:rPr>
        <w:t xml:space="preserve"> </w:t>
      </w:r>
      <w:r w:rsidRPr="00316DEC">
        <w:rPr>
          <w:lang w:val="es-ES"/>
        </w:rPr>
        <w:t>unidos los dos, en menos de un minuto dominaremos al país” (135). En retrospectiva, sin</w:t>
      </w:r>
      <w:r w:rsidRPr="00316DEC">
        <w:rPr>
          <w:spacing w:val="80"/>
          <w:lang w:val="es-ES"/>
        </w:rPr>
        <w:t xml:space="preserve"> </w:t>
      </w:r>
      <w:r w:rsidRPr="00316DEC">
        <w:rPr>
          <w:lang w:val="es-ES"/>
        </w:rPr>
        <w:t>embargo, el personaje se da cuenta de que se equivocó y que su deslealtad con respecto a</w:t>
      </w:r>
      <w:r w:rsidRPr="00316DEC">
        <w:rPr>
          <w:spacing w:val="40"/>
          <w:lang w:val="es-ES"/>
        </w:rPr>
        <w:t xml:space="preserve"> </w:t>
      </w:r>
      <w:r w:rsidRPr="00316DEC">
        <w:rPr>
          <w:lang w:val="es-ES"/>
        </w:rPr>
        <w:t>Maytorena</w:t>
      </w:r>
      <w:r w:rsidRPr="00316DEC">
        <w:rPr>
          <w:spacing w:val="-5"/>
          <w:lang w:val="es-ES"/>
        </w:rPr>
        <w:t xml:space="preserve"> </w:t>
      </w:r>
      <w:r w:rsidRPr="00316DEC">
        <w:rPr>
          <w:lang w:val="es-ES"/>
        </w:rPr>
        <w:t>resultó</w:t>
      </w:r>
      <w:r w:rsidRPr="00316DEC">
        <w:rPr>
          <w:spacing w:val="-5"/>
          <w:lang w:val="es-ES"/>
        </w:rPr>
        <w:t xml:space="preserve"> </w:t>
      </w:r>
      <w:r w:rsidRPr="00316DEC">
        <w:rPr>
          <w:lang w:val="es-ES"/>
        </w:rPr>
        <w:t>contraproducente,</w:t>
      </w:r>
      <w:r w:rsidRPr="00316DEC">
        <w:rPr>
          <w:spacing w:val="-10"/>
          <w:lang w:val="es-ES"/>
        </w:rPr>
        <w:t xml:space="preserve"> </w:t>
      </w:r>
      <w:r w:rsidRPr="00316DEC">
        <w:rPr>
          <w:lang w:val="es-ES"/>
        </w:rPr>
        <w:t>ya</w:t>
      </w:r>
      <w:r w:rsidRPr="00316DEC">
        <w:rPr>
          <w:spacing w:val="-6"/>
          <w:lang w:val="es-ES"/>
        </w:rPr>
        <w:t xml:space="preserve"> </w:t>
      </w:r>
      <w:r w:rsidRPr="00316DEC">
        <w:rPr>
          <w:lang w:val="es-ES"/>
        </w:rPr>
        <w:t>que mientras</w:t>
      </w:r>
      <w:r w:rsidRPr="00316DEC">
        <w:rPr>
          <w:spacing w:val="-9"/>
          <w:lang w:val="es-ES"/>
        </w:rPr>
        <w:t xml:space="preserve"> </w:t>
      </w:r>
      <w:r w:rsidRPr="00316DEC">
        <w:rPr>
          <w:lang w:val="es-ES"/>
        </w:rPr>
        <w:t>que</w:t>
      </w:r>
      <w:r w:rsidRPr="00316DEC">
        <w:rPr>
          <w:spacing w:val="-10"/>
          <w:lang w:val="es-ES"/>
        </w:rPr>
        <w:t xml:space="preserve"> </w:t>
      </w:r>
      <w:r w:rsidRPr="00316DEC">
        <w:rPr>
          <w:lang w:val="es-ES"/>
        </w:rPr>
        <w:t>Villa</w:t>
      </w:r>
      <w:r w:rsidRPr="00316DEC">
        <w:rPr>
          <w:spacing w:val="-5"/>
          <w:lang w:val="es-ES"/>
        </w:rPr>
        <w:t xml:space="preserve"> </w:t>
      </w:r>
      <w:r w:rsidRPr="00316DEC">
        <w:rPr>
          <w:lang w:val="es-ES"/>
        </w:rPr>
        <w:t>sacrificó</w:t>
      </w:r>
      <w:r w:rsidRPr="00316DEC">
        <w:rPr>
          <w:spacing w:val="-5"/>
          <w:lang w:val="es-ES"/>
        </w:rPr>
        <w:t xml:space="preserve"> </w:t>
      </w:r>
      <w:r w:rsidRPr="00316DEC">
        <w:rPr>
          <w:lang w:val="es-ES"/>
        </w:rPr>
        <w:t>a Maytorena,</w:t>
      </w:r>
      <w:r w:rsidRPr="00316DEC">
        <w:rPr>
          <w:spacing w:val="-11"/>
          <w:lang w:val="es-ES"/>
        </w:rPr>
        <w:t xml:space="preserve"> </w:t>
      </w:r>
      <w:r w:rsidRPr="00316DEC">
        <w:rPr>
          <w:lang w:val="es-ES"/>
        </w:rPr>
        <w:t>Obregón no lo</w:t>
      </w:r>
      <w:r w:rsidRPr="00316DEC">
        <w:rPr>
          <w:spacing w:val="-9"/>
          <w:lang w:val="es-ES"/>
        </w:rPr>
        <w:t xml:space="preserve"> </w:t>
      </w:r>
      <w:r w:rsidRPr="00316DEC">
        <w:rPr>
          <w:lang w:val="es-ES"/>
        </w:rPr>
        <w:t>hizo con Carranza (135). La</w:t>
      </w:r>
      <w:r w:rsidRPr="00316DEC">
        <w:rPr>
          <w:spacing w:val="27"/>
          <w:lang w:val="es-ES"/>
        </w:rPr>
        <w:t xml:space="preserve"> </w:t>
      </w:r>
      <w:r w:rsidRPr="00316DEC">
        <w:rPr>
          <w:lang w:val="es-ES"/>
        </w:rPr>
        <w:t>mancuerna de esto dos últimos consigue d</w:t>
      </w:r>
      <w:r w:rsidRPr="00316DEC">
        <w:rPr>
          <w:lang w:val="es-ES"/>
        </w:rPr>
        <w:t xml:space="preserve">etener el impulso </w:t>
      </w:r>
      <w:r w:rsidRPr="00316DEC">
        <w:rPr>
          <w:spacing w:val="-2"/>
          <w:lang w:val="es-ES"/>
        </w:rPr>
        <w:t>villista.</w:t>
      </w:r>
    </w:p>
    <w:p w14:paraId="58BD8BCE" w14:textId="77777777" w:rsidR="000B7FD8" w:rsidRPr="00316DEC" w:rsidRDefault="00316DEC">
      <w:pPr>
        <w:pStyle w:val="BodyText"/>
        <w:spacing w:before="1" w:line="480" w:lineRule="auto"/>
        <w:ind w:left="101" w:right="692" w:firstLine="720"/>
        <w:rPr>
          <w:lang w:val="es-ES"/>
        </w:rPr>
      </w:pPr>
      <w:r w:rsidRPr="00316DEC">
        <w:rPr>
          <w:lang w:val="es-ES"/>
        </w:rPr>
        <w:t>El apoyo de los Estados Unidos a Carranza</w:t>
      </w:r>
      <w:r w:rsidRPr="00316DEC">
        <w:rPr>
          <w:spacing w:val="40"/>
          <w:lang w:val="es-ES"/>
        </w:rPr>
        <w:t xml:space="preserve"> </w:t>
      </w:r>
      <w:r w:rsidRPr="00316DEC">
        <w:rPr>
          <w:lang w:val="es-ES"/>
        </w:rPr>
        <w:t>es la causa por la que Villa pierde contra</w:t>
      </w:r>
      <w:r w:rsidRPr="00316DEC">
        <w:rPr>
          <w:spacing w:val="80"/>
          <w:lang w:val="es-ES"/>
        </w:rPr>
        <w:t xml:space="preserve"> </w:t>
      </w:r>
      <w:r w:rsidRPr="00316DEC">
        <w:rPr>
          <w:lang w:val="es-ES"/>
        </w:rPr>
        <w:t>Obregó</w:t>
      </w:r>
      <w:r w:rsidRPr="00316DEC">
        <w:rPr>
          <w:b/>
          <w:lang w:val="es-ES"/>
        </w:rPr>
        <w:t>n.</w:t>
      </w:r>
      <w:r w:rsidRPr="00316DEC">
        <w:rPr>
          <w:b/>
          <w:spacing w:val="40"/>
          <w:lang w:val="es-ES"/>
        </w:rPr>
        <w:t xml:space="preserve"> </w:t>
      </w:r>
      <w:r w:rsidRPr="00316DEC">
        <w:rPr>
          <w:lang w:val="es-ES"/>
        </w:rPr>
        <w:t>Convencido de que este general sonorense está politizando a su base, Villa decide</w:t>
      </w:r>
      <w:r w:rsidRPr="00316DEC">
        <w:rPr>
          <w:spacing w:val="80"/>
          <w:lang w:val="es-ES"/>
        </w:rPr>
        <w:t xml:space="preserve"> </w:t>
      </w:r>
      <w:r w:rsidRPr="00316DEC">
        <w:rPr>
          <w:lang w:val="es-ES"/>
        </w:rPr>
        <w:t>fusilarlo. La decisión genera una división entre los</w:t>
      </w:r>
      <w:r w:rsidRPr="00316DEC">
        <w:rPr>
          <w:lang w:val="es-ES"/>
        </w:rPr>
        <w:t xml:space="preserve"> villistas guerrilleros, Urbina y Fierro, que</w:t>
      </w:r>
      <w:r w:rsidRPr="00316DEC">
        <w:rPr>
          <w:spacing w:val="80"/>
          <w:lang w:val="es-ES"/>
        </w:rPr>
        <w:t xml:space="preserve"> </w:t>
      </w:r>
      <w:r w:rsidRPr="00316DEC">
        <w:rPr>
          <w:lang w:val="es-ES"/>
        </w:rPr>
        <w:t>apoyan la decisión de Villa, y los</w:t>
      </w:r>
      <w:r w:rsidRPr="00316DEC">
        <w:rPr>
          <w:spacing w:val="39"/>
          <w:lang w:val="es-ES"/>
        </w:rPr>
        <w:t xml:space="preserve"> </w:t>
      </w:r>
      <w:r w:rsidRPr="00316DEC">
        <w:rPr>
          <w:lang w:val="es-ES"/>
        </w:rPr>
        <w:t>estrategas villistas, Ángeles y Raúl Madero, que están en</w:t>
      </w:r>
      <w:r w:rsidRPr="00316DEC">
        <w:rPr>
          <w:spacing w:val="40"/>
          <w:lang w:val="es-ES"/>
        </w:rPr>
        <w:t xml:space="preserve"> </w:t>
      </w:r>
      <w:r w:rsidRPr="00316DEC">
        <w:rPr>
          <w:lang w:val="es-ES"/>
        </w:rPr>
        <w:t>contra porque</w:t>
      </w:r>
      <w:r w:rsidRPr="00316DEC">
        <w:rPr>
          <w:spacing w:val="-8"/>
          <w:lang w:val="es-ES"/>
        </w:rPr>
        <w:t xml:space="preserve"> </w:t>
      </w:r>
      <w:r w:rsidRPr="00316DEC">
        <w:rPr>
          <w:lang w:val="es-ES"/>
        </w:rPr>
        <w:t>el fusilamiento</w:t>
      </w:r>
      <w:r w:rsidRPr="00316DEC">
        <w:rPr>
          <w:spacing w:val="-17"/>
          <w:lang w:val="es-ES"/>
        </w:rPr>
        <w:t xml:space="preserve"> </w:t>
      </w:r>
      <w:r w:rsidRPr="00316DEC">
        <w:rPr>
          <w:lang w:val="es-ES"/>
        </w:rPr>
        <w:t>de</w:t>
      </w:r>
      <w:r w:rsidRPr="00316DEC">
        <w:rPr>
          <w:spacing w:val="-8"/>
          <w:lang w:val="es-ES"/>
        </w:rPr>
        <w:t xml:space="preserve"> </w:t>
      </w:r>
      <w:r w:rsidRPr="00316DEC">
        <w:rPr>
          <w:lang w:val="es-ES"/>
        </w:rPr>
        <w:t>Obregón</w:t>
      </w:r>
      <w:r w:rsidRPr="00316DEC">
        <w:rPr>
          <w:spacing w:val="-2"/>
          <w:lang w:val="es-ES"/>
        </w:rPr>
        <w:t xml:space="preserve"> </w:t>
      </w:r>
      <w:r w:rsidRPr="00316DEC">
        <w:rPr>
          <w:lang w:val="es-ES"/>
        </w:rPr>
        <w:t>traería</w:t>
      </w:r>
      <w:r w:rsidRPr="00316DEC">
        <w:rPr>
          <w:spacing w:val="-3"/>
          <w:lang w:val="es-ES"/>
        </w:rPr>
        <w:t xml:space="preserve"> </w:t>
      </w:r>
      <w:r w:rsidRPr="00316DEC">
        <w:rPr>
          <w:lang w:val="es-ES"/>
        </w:rPr>
        <w:t>una</w:t>
      </w:r>
      <w:r w:rsidRPr="00316DEC">
        <w:rPr>
          <w:spacing w:val="-3"/>
          <w:lang w:val="es-ES"/>
        </w:rPr>
        <w:t xml:space="preserve"> </w:t>
      </w:r>
      <w:r w:rsidRPr="00316DEC">
        <w:rPr>
          <w:lang w:val="es-ES"/>
        </w:rPr>
        <w:t>mala reputación</w:t>
      </w:r>
      <w:r w:rsidRPr="00316DEC">
        <w:rPr>
          <w:spacing w:val="-2"/>
          <w:lang w:val="es-ES"/>
        </w:rPr>
        <w:t xml:space="preserve"> </w:t>
      </w:r>
      <w:r w:rsidRPr="00316DEC">
        <w:rPr>
          <w:lang w:val="es-ES"/>
        </w:rPr>
        <w:t>para</w:t>
      </w:r>
      <w:r w:rsidRPr="00316DEC">
        <w:rPr>
          <w:spacing w:val="-3"/>
          <w:lang w:val="es-ES"/>
        </w:rPr>
        <w:t xml:space="preserve"> </w:t>
      </w:r>
      <w:r w:rsidRPr="00316DEC">
        <w:rPr>
          <w:lang w:val="es-ES"/>
        </w:rPr>
        <w:t>Villa</w:t>
      </w:r>
      <w:r w:rsidRPr="00316DEC">
        <w:rPr>
          <w:spacing w:val="-3"/>
          <w:lang w:val="es-ES"/>
        </w:rPr>
        <w:t xml:space="preserve"> </w:t>
      </w:r>
      <w:r w:rsidRPr="00316DEC">
        <w:rPr>
          <w:lang w:val="es-ES"/>
        </w:rPr>
        <w:t>en</w:t>
      </w:r>
      <w:r w:rsidRPr="00316DEC">
        <w:rPr>
          <w:spacing w:val="29"/>
          <w:lang w:val="es-ES"/>
        </w:rPr>
        <w:t xml:space="preserve"> </w:t>
      </w:r>
      <w:r w:rsidRPr="00316DEC">
        <w:rPr>
          <w:lang w:val="es-ES"/>
        </w:rPr>
        <w:t>los</w:t>
      </w:r>
      <w:r w:rsidRPr="00316DEC">
        <w:rPr>
          <w:spacing w:val="24"/>
          <w:lang w:val="es-ES"/>
        </w:rPr>
        <w:t xml:space="preserve"> </w:t>
      </w:r>
      <w:r w:rsidRPr="00316DEC">
        <w:rPr>
          <w:lang w:val="es-ES"/>
        </w:rPr>
        <w:t>Estados Unidos (136). Villa, e</w:t>
      </w:r>
      <w:r w:rsidRPr="00316DEC">
        <w:rPr>
          <w:lang w:val="es-ES"/>
        </w:rPr>
        <w:t>ntonces, cancela la orden de fusilamiento de Obregón en dos ocasiones</w:t>
      </w:r>
      <w:r w:rsidRPr="00316DEC">
        <w:rPr>
          <w:spacing w:val="40"/>
          <w:lang w:val="es-ES"/>
        </w:rPr>
        <w:t xml:space="preserve"> </w:t>
      </w:r>
      <w:r w:rsidRPr="00316DEC">
        <w:rPr>
          <w:lang w:val="es-ES"/>
        </w:rPr>
        <w:t>diferentes.</w:t>
      </w:r>
      <w:r w:rsidRPr="00316DEC">
        <w:rPr>
          <w:spacing w:val="-11"/>
          <w:lang w:val="es-ES"/>
        </w:rPr>
        <w:t xml:space="preserve"> </w:t>
      </w:r>
      <w:r w:rsidRPr="00316DEC">
        <w:rPr>
          <w:lang w:val="es-ES"/>
        </w:rPr>
        <w:t>Este</w:t>
      </w:r>
      <w:r w:rsidRPr="00316DEC">
        <w:rPr>
          <w:spacing w:val="-10"/>
          <w:lang w:val="es-ES"/>
        </w:rPr>
        <w:t xml:space="preserve"> </w:t>
      </w:r>
      <w:r w:rsidRPr="00316DEC">
        <w:rPr>
          <w:lang w:val="es-ES"/>
        </w:rPr>
        <w:t>doble</w:t>
      </w:r>
      <w:r w:rsidRPr="00316DEC">
        <w:rPr>
          <w:spacing w:val="-10"/>
          <w:lang w:val="es-ES"/>
        </w:rPr>
        <w:t xml:space="preserve"> </w:t>
      </w:r>
      <w:r w:rsidRPr="00316DEC">
        <w:rPr>
          <w:lang w:val="es-ES"/>
        </w:rPr>
        <w:t>titubeo</w:t>
      </w:r>
      <w:r w:rsidRPr="00316DEC">
        <w:rPr>
          <w:spacing w:val="-4"/>
          <w:lang w:val="es-ES"/>
        </w:rPr>
        <w:t xml:space="preserve"> </w:t>
      </w:r>
      <w:r w:rsidRPr="00316DEC">
        <w:rPr>
          <w:lang w:val="es-ES"/>
        </w:rPr>
        <w:t>ocasiona</w:t>
      </w:r>
      <w:r w:rsidRPr="00316DEC">
        <w:rPr>
          <w:spacing w:val="-5"/>
          <w:lang w:val="es-ES"/>
        </w:rPr>
        <w:t xml:space="preserve"> </w:t>
      </w:r>
      <w:r w:rsidRPr="00316DEC">
        <w:rPr>
          <w:lang w:val="es-ES"/>
        </w:rPr>
        <w:t>el</w:t>
      </w:r>
      <w:r w:rsidRPr="00316DEC">
        <w:rPr>
          <w:spacing w:val="-5"/>
          <w:lang w:val="es-ES"/>
        </w:rPr>
        <w:t xml:space="preserve"> </w:t>
      </w:r>
      <w:r w:rsidRPr="00316DEC">
        <w:rPr>
          <w:lang w:val="es-ES"/>
        </w:rPr>
        <w:t>inicio</w:t>
      </w:r>
      <w:r w:rsidRPr="00316DEC">
        <w:rPr>
          <w:spacing w:val="25"/>
          <w:lang w:val="es-ES"/>
        </w:rPr>
        <w:t xml:space="preserve"> </w:t>
      </w:r>
      <w:r w:rsidRPr="00316DEC">
        <w:rPr>
          <w:lang w:val="es-ES"/>
        </w:rPr>
        <w:t>de</w:t>
      </w:r>
      <w:r w:rsidRPr="00316DEC">
        <w:rPr>
          <w:spacing w:val="20"/>
          <w:lang w:val="es-ES"/>
        </w:rPr>
        <w:t xml:space="preserve"> </w:t>
      </w:r>
      <w:r w:rsidRPr="00316DEC">
        <w:rPr>
          <w:lang w:val="es-ES"/>
        </w:rPr>
        <w:t>su</w:t>
      </w:r>
      <w:r w:rsidRPr="00316DEC">
        <w:rPr>
          <w:spacing w:val="26"/>
          <w:lang w:val="es-ES"/>
        </w:rPr>
        <w:t xml:space="preserve"> </w:t>
      </w:r>
      <w:r w:rsidRPr="00316DEC">
        <w:rPr>
          <w:lang w:val="es-ES"/>
        </w:rPr>
        <w:t>derrota.</w:t>
      </w:r>
      <w:r w:rsidRPr="00316DEC">
        <w:rPr>
          <w:spacing w:val="18"/>
          <w:lang w:val="es-ES"/>
        </w:rPr>
        <w:t xml:space="preserve"> </w:t>
      </w:r>
      <w:r w:rsidRPr="00316DEC">
        <w:rPr>
          <w:lang w:val="es-ES"/>
        </w:rPr>
        <w:t>En</w:t>
      </w:r>
      <w:r w:rsidRPr="00316DEC">
        <w:rPr>
          <w:spacing w:val="26"/>
          <w:lang w:val="es-ES"/>
        </w:rPr>
        <w:t xml:space="preserve"> </w:t>
      </w:r>
      <w:r w:rsidRPr="00316DEC">
        <w:rPr>
          <w:lang w:val="es-ES"/>
        </w:rPr>
        <w:t>una</w:t>
      </w:r>
      <w:r w:rsidRPr="00316DEC">
        <w:rPr>
          <w:spacing w:val="25"/>
          <w:lang w:val="es-ES"/>
        </w:rPr>
        <w:t xml:space="preserve"> </w:t>
      </w:r>
      <w:r w:rsidRPr="00316DEC">
        <w:rPr>
          <w:lang w:val="es-ES"/>
        </w:rPr>
        <w:t>mezcla</w:t>
      </w:r>
      <w:r w:rsidRPr="00316DEC">
        <w:rPr>
          <w:spacing w:val="25"/>
          <w:lang w:val="es-ES"/>
        </w:rPr>
        <w:t xml:space="preserve"> </w:t>
      </w:r>
      <w:r w:rsidRPr="00316DEC">
        <w:rPr>
          <w:lang w:val="es-ES"/>
        </w:rPr>
        <w:t>de</w:t>
      </w:r>
      <w:r w:rsidRPr="00316DEC">
        <w:rPr>
          <w:spacing w:val="20"/>
          <w:lang w:val="es-ES"/>
        </w:rPr>
        <w:t xml:space="preserve"> </w:t>
      </w:r>
      <w:r w:rsidRPr="00316DEC">
        <w:rPr>
          <w:lang w:val="es-ES"/>
        </w:rPr>
        <w:t>atrevimiento,</w:t>
      </w:r>
    </w:p>
    <w:p w14:paraId="7AA9557E"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4D41C60C" w14:textId="77777777" w:rsidR="000B7FD8" w:rsidRPr="00316DEC" w:rsidRDefault="000B7FD8">
      <w:pPr>
        <w:pStyle w:val="BodyText"/>
        <w:rPr>
          <w:sz w:val="20"/>
          <w:lang w:val="es-ES"/>
        </w:rPr>
      </w:pPr>
    </w:p>
    <w:p w14:paraId="6F579D30" w14:textId="77777777" w:rsidR="000B7FD8" w:rsidRPr="00316DEC" w:rsidRDefault="000B7FD8">
      <w:pPr>
        <w:pStyle w:val="BodyText"/>
        <w:spacing w:before="10"/>
        <w:rPr>
          <w:sz w:val="18"/>
          <w:lang w:val="es-ES"/>
        </w:rPr>
      </w:pPr>
    </w:p>
    <w:p w14:paraId="0F362AAF" w14:textId="77777777" w:rsidR="000B7FD8" w:rsidRPr="00316DEC" w:rsidRDefault="00316DEC">
      <w:pPr>
        <w:pStyle w:val="BodyText"/>
        <w:spacing w:before="1" w:line="477" w:lineRule="auto"/>
        <w:ind w:left="101" w:right="684"/>
        <w:jc w:val="both"/>
        <w:rPr>
          <w:lang w:val="es-ES"/>
        </w:rPr>
      </w:pPr>
      <w:r w:rsidRPr="00316DEC">
        <w:rPr>
          <w:lang w:val="es-ES"/>
        </w:rPr>
        <w:t>astucia, destino y traición, Obregón logra escapar en un tren después de haber conseguido el objetivo</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ganarse</w:t>
      </w:r>
      <w:r w:rsidRPr="00316DEC">
        <w:rPr>
          <w:spacing w:val="-11"/>
          <w:lang w:val="es-ES"/>
        </w:rPr>
        <w:t xml:space="preserve"> </w:t>
      </w:r>
      <w:r w:rsidRPr="00316DEC">
        <w:rPr>
          <w:lang w:val="es-ES"/>
        </w:rPr>
        <w:t>el apoyo</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los villistas descontentos. Se podría decir que Obregón colocó mejor sus</w:t>
      </w:r>
      <w:r w:rsidRPr="00316DEC">
        <w:rPr>
          <w:spacing w:val="-9"/>
          <w:lang w:val="es-ES"/>
        </w:rPr>
        <w:t xml:space="preserve"> </w:t>
      </w:r>
      <w:r w:rsidRPr="00316DEC">
        <w:rPr>
          <w:lang w:val="es-ES"/>
        </w:rPr>
        <w:t>navajas</w:t>
      </w:r>
      <w:r w:rsidRPr="00316DEC">
        <w:rPr>
          <w:spacing w:val="-9"/>
          <w:lang w:val="es-ES"/>
        </w:rPr>
        <w:t xml:space="preserve"> </w:t>
      </w:r>
      <w:r w:rsidRPr="00316DEC">
        <w:rPr>
          <w:lang w:val="es-ES"/>
        </w:rPr>
        <w:t>en esta</w:t>
      </w:r>
      <w:r w:rsidRPr="00316DEC">
        <w:rPr>
          <w:spacing w:val="-5"/>
          <w:lang w:val="es-ES"/>
        </w:rPr>
        <w:t xml:space="preserve"> </w:t>
      </w:r>
      <w:r w:rsidRPr="00316DEC">
        <w:rPr>
          <w:lang w:val="es-ES"/>
        </w:rPr>
        <w:t>ocasión,</w:t>
      </w:r>
      <w:r w:rsidRPr="00316DEC">
        <w:rPr>
          <w:spacing w:val="-11"/>
          <w:lang w:val="es-ES"/>
        </w:rPr>
        <w:t xml:space="preserve"> </w:t>
      </w:r>
      <w:r w:rsidRPr="00316DEC">
        <w:rPr>
          <w:lang w:val="es-ES"/>
        </w:rPr>
        <w:t>como también</w:t>
      </w:r>
      <w:r w:rsidRPr="00316DEC">
        <w:rPr>
          <w:spacing w:val="-3"/>
          <w:lang w:val="es-ES"/>
        </w:rPr>
        <w:t xml:space="preserve"> </w:t>
      </w:r>
      <w:r w:rsidRPr="00316DEC">
        <w:rPr>
          <w:lang w:val="es-ES"/>
        </w:rPr>
        <w:t>lo</w:t>
      </w:r>
      <w:r w:rsidRPr="00316DEC">
        <w:rPr>
          <w:spacing w:val="-5"/>
          <w:lang w:val="es-ES"/>
        </w:rPr>
        <w:t xml:space="preserve"> </w:t>
      </w:r>
      <w:r w:rsidRPr="00316DEC">
        <w:rPr>
          <w:lang w:val="es-ES"/>
        </w:rPr>
        <w:t>hizo</w:t>
      </w:r>
      <w:r w:rsidRPr="00316DEC">
        <w:rPr>
          <w:spacing w:val="-5"/>
          <w:lang w:val="es-ES"/>
        </w:rPr>
        <w:t xml:space="preserve"> </w:t>
      </w:r>
      <w:r w:rsidRPr="00316DEC">
        <w:rPr>
          <w:lang w:val="es-ES"/>
        </w:rPr>
        <w:t>cuando</w:t>
      </w:r>
      <w:r w:rsidRPr="00316DEC">
        <w:rPr>
          <w:spacing w:val="-5"/>
          <w:lang w:val="es-ES"/>
        </w:rPr>
        <w:t xml:space="preserve"> </w:t>
      </w:r>
      <w:r w:rsidRPr="00316DEC">
        <w:rPr>
          <w:lang w:val="es-ES"/>
        </w:rPr>
        <w:t>derro</w:t>
      </w:r>
      <w:r w:rsidRPr="00316DEC">
        <w:rPr>
          <w:lang w:val="es-ES"/>
        </w:rPr>
        <w:t>tó</w:t>
      </w:r>
      <w:r w:rsidRPr="00316DEC">
        <w:rPr>
          <w:spacing w:val="-5"/>
          <w:lang w:val="es-ES"/>
        </w:rPr>
        <w:t xml:space="preserve"> </w:t>
      </w:r>
      <w:r w:rsidRPr="00316DEC">
        <w:rPr>
          <w:lang w:val="es-ES"/>
        </w:rPr>
        <w:t>militarmente</w:t>
      </w:r>
      <w:r w:rsidRPr="00316DEC">
        <w:rPr>
          <w:spacing w:val="-10"/>
          <w:lang w:val="es-ES"/>
        </w:rPr>
        <w:t xml:space="preserve"> </w:t>
      </w:r>
      <w:r w:rsidRPr="00316DEC">
        <w:rPr>
          <w:lang w:val="es-ES"/>
        </w:rPr>
        <w:t>a</w:t>
      </w:r>
      <w:r w:rsidRPr="00316DEC">
        <w:rPr>
          <w:spacing w:val="-5"/>
          <w:lang w:val="es-ES"/>
        </w:rPr>
        <w:t xml:space="preserve"> </w:t>
      </w:r>
      <w:r w:rsidRPr="00316DEC">
        <w:rPr>
          <w:lang w:val="es-ES"/>
        </w:rPr>
        <w:t>Villa</w:t>
      </w:r>
      <w:r w:rsidRPr="00316DEC">
        <w:rPr>
          <w:spacing w:val="-5"/>
          <w:lang w:val="es-ES"/>
        </w:rPr>
        <w:t xml:space="preserve"> </w:t>
      </w:r>
      <w:r w:rsidRPr="00316DEC">
        <w:rPr>
          <w:lang w:val="es-ES"/>
        </w:rPr>
        <w:t>en el Bajío.</w:t>
      </w:r>
    </w:p>
    <w:p w14:paraId="2C1032F3" w14:textId="77777777" w:rsidR="000B7FD8" w:rsidRPr="00316DEC" w:rsidRDefault="00316DEC">
      <w:pPr>
        <w:pStyle w:val="BodyText"/>
        <w:spacing w:before="9" w:line="482" w:lineRule="auto"/>
        <w:ind w:left="101" w:right="950" w:firstLine="720"/>
        <w:jc w:val="both"/>
        <w:rPr>
          <w:lang w:val="es-ES"/>
        </w:rPr>
      </w:pPr>
      <w:r w:rsidRPr="00316DEC">
        <w:rPr>
          <w:lang w:val="es-ES"/>
        </w:rPr>
        <w:t>Siguiendo el curso de las conspiraciones entretejidas en la novela, conviene prestar atención</w:t>
      </w:r>
      <w:r w:rsidRPr="00316DEC">
        <w:rPr>
          <w:spacing w:val="39"/>
          <w:lang w:val="es-ES"/>
        </w:rPr>
        <w:t xml:space="preserve"> </w:t>
      </w:r>
      <w:r w:rsidRPr="00316DEC">
        <w:rPr>
          <w:lang w:val="es-ES"/>
        </w:rPr>
        <w:t>a</w:t>
      </w:r>
      <w:r w:rsidRPr="00316DEC">
        <w:rPr>
          <w:spacing w:val="38"/>
          <w:lang w:val="es-ES"/>
        </w:rPr>
        <w:t xml:space="preserve"> </w:t>
      </w:r>
      <w:r w:rsidRPr="00316DEC">
        <w:rPr>
          <w:lang w:val="es-ES"/>
        </w:rPr>
        <w:t>la</w:t>
      </w:r>
      <w:r w:rsidRPr="00316DEC">
        <w:rPr>
          <w:spacing w:val="38"/>
          <w:lang w:val="es-ES"/>
        </w:rPr>
        <w:t xml:space="preserve"> </w:t>
      </w:r>
      <w:r w:rsidRPr="00316DEC">
        <w:rPr>
          <w:lang w:val="es-ES"/>
        </w:rPr>
        <w:t>conspiración</w:t>
      </w:r>
      <w:r w:rsidRPr="00316DEC">
        <w:rPr>
          <w:spacing w:val="39"/>
          <w:lang w:val="es-ES"/>
        </w:rPr>
        <w:t xml:space="preserve"> </w:t>
      </w:r>
      <w:r w:rsidRPr="00316DEC">
        <w:rPr>
          <w:lang w:val="es-ES"/>
        </w:rPr>
        <w:t>internacional</w:t>
      </w:r>
      <w:r w:rsidRPr="00316DEC">
        <w:rPr>
          <w:spacing w:val="38"/>
          <w:lang w:val="es-ES"/>
        </w:rPr>
        <w:t xml:space="preserve"> </w:t>
      </w:r>
      <w:r w:rsidRPr="00316DEC">
        <w:rPr>
          <w:lang w:val="es-ES"/>
        </w:rPr>
        <w:t>que</w:t>
      </w:r>
      <w:r w:rsidRPr="00316DEC">
        <w:rPr>
          <w:spacing w:val="32"/>
          <w:lang w:val="es-ES"/>
        </w:rPr>
        <w:t xml:space="preserve"> </w:t>
      </w:r>
      <w:r w:rsidRPr="00316DEC">
        <w:rPr>
          <w:lang w:val="es-ES"/>
        </w:rPr>
        <w:t>involucra</w:t>
      </w:r>
      <w:r w:rsidRPr="00316DEC">
        <w:rPr>
          <w:spacing w:val="38"/>
          <w:lang w:val="es-ES"/>
        </w:rPr>
        <w:t xml:space="preserve"> </w:t>
      </w:r>
      <w:r w:rsidRPr="00316DEC">
        <w:rPr>
          <w:lang w:val="es-ES"/>
        </w:rPr>
        <w:t>a</w:t>
      </w:r>
      <w:r w:rsidRPr="00316DEC">
        <w:rPr>
          <w:spacing w:val="38"/>
          <w:lang w:val="es-ES"/>
        </w:rPr>
        <w:t xml:space="preserve"> </w:t>
      </w:r>
      <w:r w:rsidRPr="00316DEC">
        <w:rPr>
          <w:lang w:val="es-ES"/>
        </w:rPr>
        <w:t>Estados</w:t>
      </w:r>
      <w:r w:rsidRPr="00316DEC">
        <w:rPr>
          <w:spacing w:val="33"/>
          <w:lang w:val="es-ES"/>
        </w:rPr>
        <w:t xml:space="preserve"> </w:t>
      </w:r>
      <w:r w:rsidRPr="00316DEC">
        <w:rPr>
          <w:lang w:val="es-ES"/>
        </w:rPr>
        <w:t>Unidos</w:t>
      </w:r>
      <w:r w:rsidRPr="00316DEC">
        <w:rPr>
          <w:spacing w:val="33"/>
          <w:lang w:val="es-ES"/>
        </w:rPr>
        <w:t xml:space="preserve"> </w:t>
      </w:r>
      <w:r w:rsidRPr="00316DEC">
        <w:rPr>
          <w:lang w:val="es-ES"/>
        </w:rPr>
        <w:t>con</w:t>
      </w:r>
      <w:r w:rsidRPr="00316DEC">
        <w:rPr>
          <w:spacing w:val="39"/>
          <w:lang w:val="es-ES"/>
        </w:rPr>
        <w:t xml:space="preserve"> </w:t>
      </w:r>
      <w:r w:rsidRPr="00316DEC">
        <w:rPr>
          <w:lang w:val="es-ES"/>
        </w:rPr>
        <w:t>los</w:t>
      </w:r>
      <w:r w:rsidRPr="00316DEC">
        <w:rPr>
          <w:spacing w:val="33"/>
          <w:lang w:val="es-ES"/>
        </w:rPr>
        <w:t xml:space="preserve"> </w:t>
      </w:r>
      <w:r w:rsidRPr="00316DEC">
        <w:rPr>
          <w:lang w:val="es-ES"/>
        </w:rPr>
        <w:t>asuntos</w:t>
      </w:r>
    </w:p>
    <w:p w14:paraId="047F50AC" w14:textId="77777777" w:rsidR="000B7FD8" w:rsidRPr="00316DEC" w:rsidRDefault="00316DEC">
      <w:pPr>
        <w:pStyle w:val="BodyText"/>
        <w:spacing w:line="480" w:lineRule="auto"/>
        <w:ind w:left="101" w:right="692"/>
        <w:rPr>
          <w:lang w:val="es-ES"/>
        </w:rPr>
      </w:pPr>
      <w:r w:rsidRPr="00316DEC">
        <w:rPr>
          <w:lang w:val="es-ES"/>
        </w:rPr>
        <w:t>internos</w:t>
      </w:r>
      <w:r w:rsidRPr="00316DEC">
        <w:rPr>
          <w:spacing w:val="-13"/>
          <w:lang w:val="es-ES"/>
        </w:rPr>
        <w:t xml:space="preserve"> </w:t>
      </w:r>
      <w:r w:rsidRPr="00316DEC">
        <w:rPr>
          <w:lang w:val="es-ES"/>
        </w:rPr>
        <w:t>de</w:t>
      </w:r>
      <w:r w:rsidRPr="00316DEC">
        <w:rPr>
          <w:spacing w:val="-14"/>
          <w:lang w:val="es-ES"/>
        </w:rPr>
        <w:t xml:space="preserve"> </w:t>
      </w:r>
      <w:r w:rsidRPr="00316DEC">
        <w:rPr>
          <w:lang w:val="es-ES"/>
        </w:rPr>
        <w:t>la revolución</w:t>
      </w:r>
      <w:r w:rsidRPr="00316DEC">
        <w:rPr>
          <w:spacing w:val="-8"/>
          <w:lang w:val="es-ES"/>
        </w:rPr>
        <w:t xml:space="preserve"> </w:t>
      </w:r>
      <w:r w:rsidRPr="00316DEC">
        <w:rPr>
          <w:lang w:val="es-ES"/>
        </w:rPr>
        <w:t>en</w:t>
      </w:r>
      <w:r w:rsidRPr="00316DEC">
        <w:rPr>
          <w:spacing w:val="-7"/>
          <w:lang w:val="es-ES"/>
        </w:rPr>
        <w:t xml:space="preserve"> </w:t>
      </w:r>
      <w:r w:rsidRPr="00316DEC">
        <w:rPr>
          <w:lang w:val="es-ES"/>
        </w:rPr>
        <w:t>México.</w:t>
      </w:r>
      <w:r w:rsidRPr="00316DEC">
        <w:rPr>
          <w:spacing w:val="-1"/>
          <w:lang w:val="es-ES"/>
        </w:rPr>
        <w:t xml:space="preserve"> </w:t>
      </w:r>
      <w:r w:rsidRPr="00316DEC">
        <w:rPr>
          <w:lang w:val="es-ES"/>
        </w:rPr>
        <w:t>En el capítulo “Parral me gusta hasta para morirme”, Vill</w:t>
      </w:r>
      <w:r w:rsidRPr="00316DEC">
        <w:rPr>
          <w:spacing w:val="-25"/>
          <w:lang w:val="es-ES"/>
        </w:rPr>
        <w:t xml:space="preserve"> </w:t>
      </w:r>
      <w:r w:rsidRPr="00316DEC">
        <w:rPr>
          <w:lang w:val="es-ES"/>
        </w:rPr>
        <w:t>a piensa</w:t>
      </w:r>
      <w:r w:rsidRPr="00316DEC">
        <w:rPr>
          <w:spacing w:val="-6"/>
          <w:lang w:val="es-ES"/>
        </w:rPr>
        <w:t xml:space="preserve"> </w:t>
      </w:r>
      <w:r w:rsidRPr="00316DEC">
        <w:rPr>
          <w:lang w:val="es-ES"/>
        </w:rPr>
        <w:t>en</w:t>
      </w:r>
      <w:r w:rsidRPr="00316DEC">
        <w:rPr>
          <w:spacing w:val="-3"/>
          <w:lang w:val="es-ES"/>
        </w:rPr>
        <w:t xml:space="preserve"> </w:t>
      </w:r>
      <w:r w:rsidRPr="00316DEC">
        <w:rPr>
          <w:lang w:val="es-ES"/>
        </w:rPr>
        <w:t>el sacrificio de lo</w:t>
      </w:r>
      <w:r w:rsidRPr="00316DEC">
        <w:rPr>
          <w:spacing w:val="-6"/>
          <w:lang w:val="es-ES"/>
        </w:rPr>
        <w:t xml:space="preserve"> </w:t>
      </w:r>
      <w:r w:rsidRPr="00316DEC">
        <w:rPr>
          <w:lang w:val="es-ES"/>
        </w:rPr>
        <w:t>mejor de la revolución,</w:t>
      </w:r>
      <w:r w:rsidRPr="00316DEC">
        <w:rPr>
          <w:spacing w:val="-12"/>
          <w:lang w:val="es-ES"/>
        </w:rPr>
        <w:t xml:space="preserve"> </w:t>
      </w:r>
      <w:r w:rsidRPr="00316DEC">
        <w:rPr>
          <w:lang w:val="es-ES"/>
        </w:rPr>
        <w:t>Zapata</w:t>
      </w:r>
      <w:r w:rsidRPr="00316DEC">
        <w:rPr>
          <w:spacing w:val="-6"/>
          <w:lang w:val="es-ES"/>
        </w:rPr>
        <w:t xml:space="preserve"> </w:t>
      </w:r>
      <w:r w:rsidRPr="00316DEC">
        <w:rPr>
          <w:lang w:val="es-ES"/>
        </w:rPr>
        <w:t>y</w:t>
      </w:r>
      <w:r w:rsidRPr="00316DEC">
        <w:rPr>
          <w:spacing w:val="-12"/>
          <w:lang w:val="es-ES"/>
        </w:rPr>
        <w:t xml:space="preserve"> </w:t>
      </w:r>
      <w:r w:rsidRPr="00316DEC">
        <w:rPr>
          <w:lang w:val="es-ES"/>
        </w:rPr>
        <w:t>el general villista</w:t>
      </w:r>
      <w:r w:rsidRPr="00316DEC">
        <w:rPr>
          <w:spacing w:val="-6"/>
          <w:lang w:val="es-ES"/>
        </w:rPr>
        <w:t xml:space="preserve"> </w:t>
      </w:r>
      <w:r w:rsidRPr="00316DEC">
        <w:rPr>
          <w:lang w:val="es-ES"/>
        </w:rPr>
        <w:t>Felipe</w:t>
      </w:r>
      <w:r w:rsidRPr="00316DEC">
        <w:rPr>
          <w:spacing w:val="-10"/>
          <w:lang w:val="es-ES"/>
        </w:rPr>
        <w:t xml:space="preserve"> </w:t>
      </w:r>
      <w:r w:rsidRPr="00316DEC">
        <w:rPr>
          <w:lang w:val="es-ES"/>
        </w:rPr>
        <w:t>Ángeles,</w:t>
      </w:r>
      <w:r w:rsidRPr="00316DEC">
        <w:rPr>
          <w:spacing w:val="-12"/>
          <w:lang w:val="es-ES"/>
        </w:rPr>
        <w:t xml:space="preserve"> </w:t>
      </w:r>
      <w:r w:rsidRPr="00316DEC">
        <w:rPr>
          <w:lang w:val="es-ES"/>
        </w:rPr>
        <w:t>los paladines</w:t>
      </w:r>
      <w:r w:rsidRPr="00316DEC">
        <w:rPr>
          <w:spacing w:val="-9"/>
          <w:lang w:val="es-ES"/>
        </w:rPr>
        <w:t xml:space="preserve"> </w:t>
      </w:r>
      <w:r w:rsidRPr="00316DEC">
        <w:rPr>
          <w:lang w:val="es-ES"/>
        </w:rPr>
        <w:t>ejecutados. En este punto, la narración dirige la atención del lector al año de 191</w:t>
      </w:r>
      <w:r w:rsidRPr="00316DEC">
        <w:rPr>
          <w:lang w:val="es-ES"/>
        </w:rPr>
        <w:t>8:</w:t>
      </w:r>
      <w:r w:rsidRPr="00316DEC">
        <w:rPr>
          <w:spacing w:val="80"/>
          <w:lang w:val="es-ES"/>
        </w:rPr>
        <w:t xml:space="preserve"> </w:t>
      </w:r>
      <w:r w:rsidRPr="00316DEC">
        <w:rPr>
          <w:lang w:val="es-ES"/>
        </w:rPr>
        <w:t>“yo creo que,</w:t>
      </w:r>
      <w:r w:rsidRPr="00316DEC">
        <w:rPr>
          <w:spacing w:val="-14"/>
          <w:lang w:val="es-ES"/>
        </w:rPr>
        <w:t xml:space="preserve"> </w:t>
      </w:r>
      <w:r w:rsidRPr="00316DEC">
        <w:rPr>
          <w:lang w:val="es-ES"/>
        </w:rPr>
        <w:t>a finales</w:t>
      </w:r>
      <w:r w:rsidRPr="00316DEC">
        <w:rPr>
          <w:spacing w:val="-12"/>
          <w:lang w:val="es-ES"/>
        </w:rPr>
        <w:t xml:space="preserve"> </w:t>
      </w:r>
      <w:r w:rsidRPr="00316DEC">
        <w:rPr>
          <w:lang w:val="es-ES"/>
        </w:rPr>
        <w:t>de</w:t>
      </w:r>
      <w:r w:rsidRPr="00316DEC">
        <w:rPr>
          <w:spacing w:val="-1"/>
          <w:lang w:val="es-ES"/>
        </w:rPr>
        <w:t xml:space="preserve"> </w:t>
      </w:r>
      <w:r w:rsidRPr="00316DEC">
        <w:rPr>
          <w:lang w:val="es-ES"/>
        </w:rPr>
        <w:t>1918, lo que</w:t>
      </w:r>
      <w:r w:rsidRPr="00316DEC">
        <w:rPr>
          <w:spacing w:val="-14"/>
          <w:lang w:val="es-ES"/>
        </w:rPr>
        <w:t xml:space="preserve"> </w:t>
      </w:r>
      <w:r w:rsidRPr="00316DEC">
        <w:rPr>
          <w:lang w:val="es-ES"/>
        </w:rPr>
        <w:t>pasa</w:t>
      </w:r>
      <w:r w:rsidRPr="00316DEC">
        <w:rPr>
          <w:spacing w:val="-10"/>
          <w:lang w:val="es-ES"/>
        </w:rPr>
        <w:t xml:space="preserve"> </w:t>
      </w:r>
      <w:r w:rsidRPr="00316DEC">
        <w:rPr>
          <w:lang w:val="es-ES"/>
        </w:rPr>
        <w:t>con los recuerdos de un fantasma es que no todos tienen fecha” (155). La duda sobre la fecha exacta de 1918 se revela intrigante porque los acontecimientos a partir de este año son omitidos en la “Mínima cron</w:t>
      </w:r>
      <w:r w:rsidRPr="00316DEC">
        <w:rPr>
          <w:lang w:val="es-ES"/>
        </w:rPr>
        <w:t>ología narrativa” (171</w:t>
      </w:r>
      <w:r w:rsidRPr="00316DEC">
        <w:rPr>
          <w:spacing w:val="-28"/>
          <w:lang w:val="es-ES"/>
        </w:rPr>
        <w:t xml:space="preserve"> </w:t>
      </w:r>
      <w:r w:rsidRPr="00316DEC">
        <w:rPr>
          <w:lang w:val="es-ES"/>
        </w:rPr>
        <w:t>-</w:t>
      </w:r>
      <w:r w:rsidRPr="00316DEC">
        <w:rPr>
          <w:spacing w:val="40"/>
          <w:lang w:val="es-ES"/>
        </w:rPr>
        <w:t xml:space="preserve"> </w:t>
      </w:r>
      <w:r w:rsidRPr="00316DEC">
        <w:rPr>
          <w:lang w:val="es-ES"/>
        </w:rPr>
        <w:t>181). ¿Qué sucede a partir de 1918? Este es el año en el que los combatientes federales, bajo</w:t>
      </w:r>
      <w:r w:rsidRPr="00316DEC">
        <w:rPr>
          <w:spacing w:val="40"/>
          <w:lang w:val="es-ES"/>
        </w:rPr>
        <w:t xml:space="preserve"> </w:t>
      </w:r>
      <w:r w:rsidRPr="00316DEC">
        <w:rPr>
          <w:lang w:val="es-ES"/>
        </w:rPr>
        <w:t>las órdenes</w:t>
      </w:r>
      <w:r w:rsidRPr="00316DEC">
        <w:rPr>
          <w:spacing w:val="-6"/>
          <w:lang w:val="es-ES"/>
        </w:rPr>
        <w:t xml:space="preserve"> </w:t>
      </w:r>
      <w:r w:rsidRPr="00316DEC">
        <w:rPr>
          <w:lang w:val="es-ES"/>
        </w:rPr>
        <w:t>de</w:t>
      </w:r>
      <w:r w:rsidRPr="00316DEC">
        <w:rPr>
          <w:spacing w:val="-9"/>
          <w:lang w:val="es-ES"/>
        </w:rPr>
        <w:t xml:space="preserve"> </w:t>
      </w:r>
      <w:r w:rsidRPr="00316DEC">
        <w:rPr>
          <w:lang w:val="es-ES"/>
        </w:rPr>
        <w:t>Carranza,</w:t>
      </w:r>
      <w:r w:rsidRPr="00316DEC">
        <w:rPr>
          <w:spacing w:val="-10"/>
          <w:lang w:val="es-ES"/>
        </w:rPr>
        <w:t xml:space="preserve"> </w:t>
      </w:r>
      <w:r w:rsidRPr="00316DEC">
        <w:rPr>
          <w:lang w:val="es-ES"/>
        </w:rPr>
        <w:t>concentran</w:t>
      </w:r>
      <w:r w:rsidRPr="00316DEC">
        <w:rPr>
          <w:spacing w:val="-2"/>
          <w:lang w:val="es-ES"/>
        </w:rPr>
        <w:t xml:space="preserve"> </w:t>
      </w:r>
      <w:r w:rsidRPr="00316DEC">
        <w:rPr>
          <w:lang w:val="es-ES"/>
        </w:rPr>
        <w:t>sus</w:t>
      </w:r>
      <w:r w:rsidRPr="00316DEC">
        <w:rPr>
          <w:spacing w:val="-7"/>
          <w:lang w:val="es-ES"/>
        </w:rPr>
        <w:t xml:space="preserve"> </w:t>
      </w:r>
      <w:r w:rsidRPr="00316DEC">
        <w:rPr>
          <w:lang w:val="es-ES"/>
        </w:rPr>
        <w:t>ataques</w:t>
      </w:r>
      <w:r w:rsidRPr="00316DEC">
        <w:rPr>
          <w:spacing w:val="-6"/>
          <w:lang w:val="es-ES"/>
        </w:rPr>
        <w:t xml:space="preserve"> </w:t>
      </w:r>
      <w:r w:rsidRPr="00316DEC">
        <w:rPr>
          <w:lang w:val="es-ES"/>
        </w:rPr>
        <w:t>contra</w:t>
      </w:r>
      <w:r w:rsidRPr="00316DEC">
        <w:rPr>
          <w:spacing w:val="-3"/>
          <w:lang w:val="es-ES"/>
        </w:rPr>
        <w:t xml:space="preserve"> </w:t>
      </w:r>
      <w:r w:rsidRPr="00316DEC">
        <w:rPr>
          <w:lang w:val="es-ES"/>
        </w:rPr>
        <w:t>los</w:t>
      </w:r>
      <w:r w:rsidRPr="00316DEC">
        <w:rPr>
          <w:spacing w:val="-7"/>
          <w:lang w:val="es-ES"/>
        </w:rPr>
        <w:t xml:space="preserve"> </w:t>
      </w:r>
      <w:r w:rsidRPr="00316DEC">
        <w:rPr>
          <w:lang w:val="es-ES"/>
        </w:rPr>
        <w:t>rebeldes</w:t>
      </w:r>
      <w:r w:rsidRPr="00316DEC">
        <w:rPr>
          <w:spacing w:val="-6"/>
          <w:lang w:val="es-ES"/>
        </w:rPr>
        <w:t xml:space="preserve"> </w:t>
      </w:r>
      <w:r w:rsidRPr="00316DEC">
        <w:rPr>
          <w:lang w:val="es-ES"/>
        </w:rPr>
        <w:t>zapatistas</w:t>
      </w:r>
      <w:r w:rsidRPr="00316DEC">
        <w:rPr>
          <w:spacing w:val="-7"/>
          <w:lang w:val="es-ES"/>
        </w:rPr>
        <w:t xml:space="preserve"> </w:t>
      </w:r>
      <w:r w:rsidRPr="00316DEC">
        <w:rPr>
          <w:lang w:val="es-ES"/>
        </w:rPr>
        <w:t>y</w:t>
      </w:r>
      <w:r w:rsidRPr="00316DEC">
        <w:rPr>
          <w:spacing w:val="-10"/>
          <w:lang w:val="es-ES"/>
        </w:rPr>
        <w:t xml:space="preserve"> </w:t>
      </w:r>
      <w:r w:rsidRPr="00316DEC">
        <w:rPr>
          <w:lang w:val="es-ES"/>
        </w:rPr>
        <w:t>en el</w:t>
      </w:r>
      <w:r w:rsidRPr="00316DEC">
        <w:rPr>
          <w:spacing w:val="27"/>
          <w:lang w:val="es-ES"/>
        </w:rPr>
        <w:t xml:space="preserve"> </w:t>
      </w:r>
      <w:r w:rsidRPr="00316DEC">
        <w:rPr>
          <w:lang w:val="es-ES"/>
        </w:rPr>
        <w:t>norte del país</w:t>
      </w:r>
      <w:r w:rsidRPr="00316DEC">
        <w:rPr>
          <w:spacing w:val="-6"/>
          <w:lang w:val="es-ES"/>
        </w:rPr>
        <w:t xml:space="preserve"> </w:t>
      </w:r>
      <w:r w:rsidRPr="00316DEC">
        <w:rPr>
          <w:lang w:val="es-ES"/>
        </w:rPr>
        <w:t>se intensifica</w:t>
      </w:r>
      <w:r w:rsidRPr="00316DEC">
        <w:rPr>
          <w:spacing w:val="-3"/>
          <w:lang w:val="es-ES"/>
        </w:rPr>
        <w:t xml:space="preserve"> </w:t>
      </w:r>
      <w:r w:rsidRPr="00316DEC">
        <w:rPr>
          <w:lang w:val="es-ES"/>
        </w:rPr>
        <w:t>la</w:t>
      </w:r>
      <w:r w:rsidRPr="00316DEC">
        <w:rPr>
          <w:spacing w:val="-3"/>
          <w:lang w:val="es-ES"/>
        </w:rPr>
        <w:t xml:space="preserve"> </w:t>
      </w:r>
      <w:r w:rsidRPr="00316DEC">
        <w:rPr>
          <w:lang w:val="es-ES"/>
        </w:rPr>
        <w:t>acción de</w:t>
      </w:r>
      <w:r w:rsidRPr="00316DEC">
        <w:rPr>
          <w:spacing w:val="-8"/>
          <w:lang w:val="es-ES"/>
        </w:rPr>
        <w:t xml:space="preserve"> </w:t>
      </w:r>
      <w:r w:rsidRPr="00316DEC">
        <w:rPr>
          <w:lang w:val="es-ES"/>
        </w:rPr>
        <w:t>las autodefensas</w:t>
      </w:r>
      <w:r w:rsidRPr="00316DEC">
        <w:rPr>
          <w:spacing w:val="-6"/>
          <w:lang w:val="es-ES"/>
        </w:rPr>
        <w:t xml:space="preserve"> </w:t>
      </w:r>
      <w:r w:rsidRPr="00316DEC">
        <w:rPr>
          <w:lang w:val="es-ES"/>
        </w:rPr>
        <w:t>que</w:t>
      </w:r>
      <w:r w:rsidRPr="00316DEC">
        <w:rPr>
          <w:spacing w:val="-8"/>
          <w:lang w:val="es-ES"/>
        </w:rPr>
        <w:t xml:space="preserve"> </w:t>
      </w:r>
      <w:r w:rsidRPr="00316DEC">
        <w:rPr>
          <w:lang w:val="es-ES"/>
        </w:rPr>
        <w:t>tratan</w:t>
      </w:r>
      <w:r w:rsidRPr="00316DEC">
        <w:rPr>
          <w:spacing w:val="-1"/>
          <w:lang w:val="es-ES"/>
        </w:rPr>
        <w:t xml:space="preserve"> </w:t>
      </w:r>
      <w:r w:rsidRPr="00316DEC">
        <w:rPr>
          <w:lang w:val="es-ES"/>
        </w:rPr>
        <w:t>de</w:t>
      </w:r>
      <w:r w:rsidRPr="00316DEC">
        <w:rPr>
          <w:spacing w:val="-8"/>
          <w:lang w:val="es-ES"/>
        </w:rPr>
        <w:t xml:space="preserve"> </w:t>
      </w:r>
      <w:r w:rsidRPr="00316DEC">
        <w:rPr>
          <w:lang w:val="es-ES"/>
        </w:rPr>
        <w:t>impedir</w:t>
      </w:r>
      <w:r w:rsidRPr="00316DEC">
        <w:rPr>
          <w:spacing w:val="-8"/>
          <w:lang w:val="es-ES"/>
        </w:rPr>
        <w:t xml:space="preserve"> </w:t>
      </w:r>
      <w:r w:rsidRPr="00316DEC">
        <w:rPr>
          <w:lang w:val="es-ES"/>
        </w:rPr>
        <w:t>el</w:t>
      </w:r>
      <w:r w:rsidRPr="00316DEC">
        <w:rPr>
          <w:spacing w:val="-3"/>
          <w:lang w:val="es-ES"/>
        </w:rPr>
        <w:t xml:space="preserve"> </w:t>
      </w:r>
      <w:r w:rsidRPr="00316DEC">
        <w:rPr>
          <w:lang w:val="es-ES"/>
        </w:rPr>
        <w:t>reagrupamiento</w:t>
      </w:r>
      <w:r w:rsidRPr="00316DEC">
        <w:rPr>
          <w:spacing w:val="29"/>
          <w:lang w:val="es-ES"/>
        </w:rPr>
        <w:t xml:space="preserve"> </w:t>
      </w:r>
      <w:r w:rsidRPr="00316DEC">
        <w:rPr>
          <w:lang w:val="es-ES"/>
        </w:rPr>
        <w:t>de los villistas.</w:t>
      </w:r>
      <w:r w:rsidRPr="00316DEC">
        <w:rPr>
          <w:spacing w:val="-14"/>
          <w:lang w:val="es-ES"/>
        </w:rPr>
        <w:t xml:space="preserve"> </w:t>
      </w:r>
      <w:r w:rsidRPr="00316DEC">
        <w:rPr>
          <w:lang w:val="es-ES"/>
        </w:rPr>
        <w:t>Es</w:t>
      </w:r>
      <w:r w:rsidRPr="00316DEC">
        <w:rPr>
          <w:spacing w:val="-12"/>
          <w:lang w:val="es-ES"/>
        </w:rPr>
        <w:t xml:space="preserve"> </w:t>
      </w:r>
      <w:r w:rsidRPr="00316DEC">
        <w:rPr>
          <w:lang w:val="es-ES"/>
        </w:rPr>
        <w:t>parte del período negro</w:t>
      </w:r>
      <w:r w:rsidRPr="00316DEC">
        <w:rPr>
          <w:spacing w:val="20"/>
          <w:lang w:val="es-ES"/>
        </w:rPr>
        <w:t xml:space="preserve"> </w:t>
      </w:r>
      <w:r w:rsidRPr="00316DEC">
        <w:rPr>
          <w:lang w:val="es-ES"/>
        </w:rPr>
        <w:t>de Villa en</w:t>
      </w:r>
      <w:r w:rsidRPr="00316DEC">
        <w:rPr>
          <w:spacing w:val="20"/>
          <w:lang w:val="es-ES"/>
        </w:rPr>
        <w:t xml:space="preserve"> </w:t>
      </w:r>
      <w:r w:rsidRPr="00316DEC">
        <w:rPr>
          <w:lang w:val="es-ES"/>
        </w:rPr>
        <w:t>el que, a decir de Katz, se observa un</w:t>
      </w:r>
      <w:r w:rsidRPr="00316DEC">
        <w:rPr>
          <w:spacing w:val="20"/>
          <w:lang w:val="es-ES"/>
        </w:rPr>
        <w:t xml:space="preserve"> </w:t>
      </w:r>
      <w:r w:rsidRPr="00316DEC">
        <w:rPr>
          <w:lang w:val="es-ES"/>
        </w:rPr>
        <w:t>aumento en el reclutamiento</w:t>
      </w:r>
      <w:r w:rsidRPr="00316DEC">
        <w:rPr>
          <w:spacing w:val="-6"/>
          <w:lang w:val="es-ES"/>
        </w:rPr>
        <w:t xml:space="preserve"> </w:t>
      </w:r>
      <w:r w:rsidRPr="00316DEC">
        <w:rPr>
          <w:lang w:val="es-ES"/>
        </w:rPr>
        <w:t>forzado</w:t>
      </w:r>
      <w:r w:rsidRPr="00316DEC">
        <w:rPr>
          <w:spacing w:val="-6"/>
          <w:lang w:val="es-ES"/>
        </w:rPr>
        <w:t xml:space="preserve"> </w:t>
      </w:r>
      <w:r w:rsidRPr="00316DEC">
        <w:rPr>
          <w:lang w:val="es-ES"/>
        </w:rPr>
        <w:t>y</w:t>
      </w:r>
      <w:r w:rsidRPr="00316DEC">
        <w:rPr>
          <w:spacing w:val="-12"/>
          <w:lang w:val="es-ES"/>
        </w:rPr>
        <w:t xml:space="preserve"> </w:t>
      </w:r>
      <w:r w:rsidRPr="00316DEC">
        <w:rPr>
          <w:lang w:val="es-ES"/>
        </w:rPr>
        <w:t>el uso</w:t>
      </w:r>
      <w:r w:rsidRPr="00316DEC">
        <w:rPr>
          <w:spacing w:val="-6"/>
          <w:lang w:val="es-ES"/>
        </w:rPr>
        <w:t xml:space="preserve"> </w:t>
      </w:r>
      <w:r w:rsidRPr="00316DEC">
        <w:rPr>
          <w:lang w:val="es-ES"/>
        </w:rPr>
        <w:t>de la extorsión</w:t>
      </w:r>
      <w:r w:rsidRPr="00316DEC">
        <w:rPr>
          <w:spacing w:val="-5"/>
          <w:lang w:val="es-ES"/>
        </w:rPr>
        <w:t xml:space="preserve"> </w:t>
      </w:r>
      <w:r w:rsidRPr="00316DEC">
        <w:rPr>
          <w:lang w:val="es-ES"/>
        </w:rPr>
        <w:t>como</w:t>
      </w:r>
      <w:r w:rsidRPr="00316DEC">
        <w:rPr>
          <w:spacing w:val="-5"/>
          <w:lang w:val="es-ES"/>
        </w:rPr>
        <w:t xml:space="preserve"> </w:t>
      </w:r>
      <w:r w:rsidRPr="00316DEC">
        <w:rPr>
          <w:lang w:val="es-ES"/>
        </w:rPr>
        <w:t>medio</w:t>
      </w:r>
      <w:r w:rsidRPr="00316DEC">
        <w:rPr>
          <w:spacing w:val="-6"/>
          <w:lang w:val="es-ES"/>
        </w:rPr>
        <w:t xml:space="preserve"> </w:t>
      </w:r>
      <w:r w:rsidRPr="00316DEC">
        <w:rPr>
          <w:lang w:val="es-ES"/>
        </w:rPr>
        <w:t>para</w:t>
      </w:r>
      <w:r w:rsidRPr="00316DEC">
        <w:rPr>
          <w:spacing w:val="-6"/>
          <w:lang w:val="es-ES"/>
        </w:rPr>
        <w:t xml:space="preserve"> </w:t>
      </w:r>
      <w:r w:rsidRPr="00316DEC">
        <w:rPr>
          <w:lang w:val="es-ES"/>
        </w:rPr>
        <w:t>solventar los ga</w:t>
      </w:r>
      <w:r w:rsidRPr="00316DEC">
        <w:rPr>
          <w:lang w:val="es-ES"/>
        </w:rPr>
        <w:t>stos de la guerra. Mientras</w:t>
      </w:r>
      <w:r w:rsidRPr="00316DEC">
        <w:rPr>
          <w:spacing w:val="-5"/>
          <w:lang w:val="es-ES"/>
        </w:rPr>
        <w:t xml:space="preserve"> </w:t>
      </w:r>
      <w:r w:rsidRPr="00316DEC">
        <w:rPr>
          <w:lang w:val="es-ES"/>
        </w:rPr>
        <w:t>tanto,</w:t>
      </w:r>
      <w:r w:rsidRPr="00316DEC">
        <w:rPr>
          <w:spacing w:val="-8"/>
          <w:lang w:val="es-ES"/>
        </w:rPr>
        <w:t xml:space="preserve"> </w:t>
      </w:r>
      <w:r w:rsidRPr="00316DEC">
        <w:rPr>
          <w:lang w:val="es-ES"/>
        </w:rPr>
        <w:t>en los Estados</w:t>
      </w:r>
      <w:r w:rsidRPr="00316DEC">
        <w:rPr>
          <w:spacing w:val="-5"/>
          <w:lang w:val="es-ES"/>
        </w:rPr>
        <w:t xml:space="preserve"> </w:t>
      </w:r>
      <w:r w:rsidRPr="00316DEC">
        <w:rPr>
          <w:lang w:val="es-ES"/>
        </w:rPr>
        <w:t>Unidos</w:t>
      </w:r>
      <w:r w:rsidRPr="00316DEC">
        <w:rPr>
          <w:spacing w:val="-5"/>
          <w:lang w:val="es-ES"/>
        </w:rPr>
        <w:t xml:space="preserve"> </w:t>
      </w:r>
      <w:r w:rsidRPr="00316DEC">
        <w:rPr>
          <w:lang w:val="es-ES"/>
        </w:rPr>
        <w:t>hay</w:t>
      </w:r>
      <w:r w:rsidRPr="00316DEC">
        <w:rPr>
          <w:spacing w:val="-8"/>
          <w:lang w:val="es-ES"/>
        </w:rPr>
        <w:t xml:space="preserve"> </w:t>
      </w:r>
      <w:r w:rsidRPr="00316DEC">
        <w:rPr>
          <w:lang w:val="es-ES"/>
        </w:rPr>
        <w:t>una</w:t>
      </w:r>
      <w:r w:rsidRPr="00316DEC">
        <w:rPr>
          <w:spacing w:val="-1"/>
          <w:lang w:val="es-ES"/>
        </w:rPr>
        <w:t xml:space="preserve"> </w:t>
      </w:r>
      <w:r w:rsidRPr="00316DEC">
        <w:rPr>
          <w:lang w:val="es-ES"/>
        </w:rPr>
        <w:t>intensa</w:t>
      </w:r>
      <w:r w:rsidRPr="00316DEC">
        <w:rPr>
          <w:spacing w:val="-1"/>
          <w:lang w:val="es-ES"/>
        </w:rPr>
        <w:t xml:space="preserve"> </w:t>
      </w:r>
      <w:r w:rsidRPr="00316DEC">
        <w:rPr>
          <w:lang w:val="es-ES"/>
        </w:rPr>
        <w:t>actividad política</w:t>
      </w:r>
      <w:r w:rsidRPr="00316DEC">
        <w:rPr>
          <w:spacing w:val="-1"/>
          <w:lang w:val="es-ES"/>
        </w:rPr>
        <w:t xml:space="preserve"> </w:t>
      </w:r>
      <w:r w:rsidRPr="00316DEC">
        <w:rPr>
          <w:lang w:val="es-ES"/>
        </w:rPr>
        <w:t>por</w:t>
      </w:r>
      <w:r w:rsidRPr="00316DEC">
        <w:rPr>
          <w:spacing w:val="-6"/>
          <w:lang w:val="es-ES"/>
        </w:rPr>
        <w:t xml:space="preserve"> </w:t>
      </w:r>
      <w:r w:rsidRPr="00316DEC">
        <w:rPr>
          <w:lang w:val="es-ES"/>
        </w:rPr>
        <w:t>parte</w:t>
      </w:r>
      <w:r w:rsidRPr="00316DEC">
        <w:rPr>
          <w:spacing w:val="-6"/>
          <w:lang w:val="es-ES"/>
        </w:rPr>
        <w:t xml:space="preserve"> </w:t>
      </w:r>
      <w:r w:rsidRPr="00316DEC">
        <w:rPr>
          <w:lang w:val="es-ES"/>
        </w:rPr>
        <w:t>de</w:t>
      </w:r>
      <w:r w:rsidRPr="00316DEC">
        <w:rPr>
          <w:spacing w:val="-6"/>
          <w:lang w:val="es-ES"/>
        </w:rPr>
        <w:t xml:space="preserve"> </w:t>
      </w:r>
      <w:r w:rsidRPr="00316DEC">
        <w:rPr>
          <w:lang w:val="es-ES"/>
        </w:rPr>
        <w:t>los exiliados</w:t>
      </w:r>
      <w:r w:rsidRPr="00316DEC">
        <w:rPr>
          <w:spacing w:val="-6"/>
          <w:lang w:val="es-ES"/>
        </w:rPr>
        <w:t xml:space="preserve"> </w:t>
      </w:r>
      <w:r w:rsidRPr="00316DEC">
        <w:rPr>
          <w:lang w:val="es-ES"/>
        </w:rPr>
        <w:t>mexicanos,</w:t>
      </w:r>
      <w:r w:rsidRPr="00316DEC">
        <w:rPr>
          <w:spacing w:val="-9"/>
          <w:lang w:val="es-ES"/>
        </w:rPr>
        <w:t xml:space="preserve"> </w:t>
      </w:r>
      <w:r w:rsidRPr="00316DEC">
        <w:rPr>
          <w:lang w:val="es-ES"/>
        </w:rPr>
        <w:t>conservadores</w:t>
      </w:r>
      <w:r w:rsidRPr="00316DEC">
        <w:rPr>
          <w:spacing w:val="-6"/>
          <w:lang w:val="es-ES"/>
        </w:rPr>
        <w:t xml:space="preserve"> </w:t>
      </w:r>
      <w:r w:rsidRPr="00316DEC">
        <w:rPr>
          <w:lang w:val="es-ES"/>
        </w:rPr>
        <w:t>y</w:t>
      </w:r>
      <w:r w:rsidRPr="00316DEC">
        <w:rPr>
          <w:spacing w:val="-9"/>
          <w:lang w:val="es-ES"/>
        </w:rPr>
        <w:t xml:space="preserve"> </w:t>
      </w:r>
      <w:r w:rsidRPr="00316DEC">
        <w:rPr>
          <w:lang w:val="es-ES"/>
        </w:rPr>
        <w:t>radicales,</w:t>
      </w:r>
      <w:r w:rsidRPr="00316DEC">
        <w:rPr>
          <w:spacing w:val="-9"/>
          <w:lang w:val="es-ES"/>
        </w:rPr>
        <w:t xml:space="preserve"> </w:t>
      </w:r>
      <w:r w:rsidRPr="00316DEC">
        <w:rPr>
          <w:lang w:val="es-ES"/>
        </w:rPr>
        <w:t>en la que se discuten importantes asuntos que afectan el devenir histórico de México.</w:t>
      </w:r>
    </w:p>
    <w:p w14:paraId="23469966" w14:textId="77777777" w:rsidR="000B7FD8" w:rsidRPr="00316DEC" w:rsidRDefault="00316DEC">
      <w:pPr>
        <w:pStyle w:val="BodyText"/>
        <w:spacing w:before="11" w:line="472" w:lineRule="auto"/>
        <w:ind w:left="101" w:right="694" w:firstLine="720"/>
        <w:rPr>
          <w:lang w:val="es-ES"/>
        </w:rPr>
      </w:pPr>
      <w:r w:rsidRPr="00316DEC">
        <w:rPr>
          <w:lang w:val="es-ES"/>
        </w:rPr>
        <w:t>Con</w:t>
      </w:r>
      <w:r w:rsidRPr="00316DEC">
        <w:rPr>
          <w:spacing w:val="-5"/>
          <w:lang w:val="es-ES"/>
        </w:rPr>
        <w:t xml:space="preserve"> </w:t>
      </w:r>
      <w:r w:rsidRPr="00316DEC">
        <w:rPr>
          <w:lang w:val="es-ES"/>
        </w:rPr>
        <w:t xml:space="preserve">respecto </w:t>
      </w:r>
      <w:r w:rsidRPr="00316DEC">
        <w:rPr>
          <w:lang w:val="es-ES"/>
        </w:rPr>
        <w:t>a la</w:t>
      </w:r>
      <w:r w:rsidRPr="00316DEC">
        <w:rPr>
          <w:spacing w:val="-6"/>
          <w:lang w:val="es-ES"/>
        </w:rPr>
        <w:t xml:space="preserve"> </w:t>
      </w:r>
      <w:r w:rsidRPr="00316DEC">
        <w:rPr>
          <w:lang w:val="es-ES"/>
        </w:rPr>
        <w:t>política</w:t>
      </w:r>
      <w:r w:rsidRPr="00316DEC">
        <w:rPr>
          <w:spacing w:val="-6"/>
          <w:lang w:val="es-ES"/>
        </w:rPr>
        <w:t xml:space="preserve"> </w:t>
      </w:r>
      <w:r w:rsidRPr="00316DEC">
        <w:rPr>
          <w:lang w:val="es-ES"/>
        </w:rPr>
        <w:t>y convenios</w:t>
      </w:r>
      <w:r w:rsidRPr="00316DEC">
        <w:rPr>
          <w:spacing w:val="-9"/>
          <w:lang w:val="es-ES"/>
        </w:rPr>
        <w:t xml:space="preserve"> </w:t>
      </w:r>
      <w:r w:rsidRPr="00316DEC">
        <w:rPr>
          <w:lang w:val="es-ES"/>
        </w:rPr>
        <w:t>llevados</w:t>
      </w:r>
      <w:r w:rsidRPr="00316DEC">
        <w:rPr>
          <w:spacing w:val="-9"/>
          <w:lang w:val="es-ES"/>
        </w:rPr>
        <w:t xml:space="preserve"> </w:t>
      </w:r>
      <w:r w:rsidRPr="00316DEC">
        <w:rPr>
          <w:lang w:val="es-ES"/>
        </w:rPr>
        <w:t>a</w:t>
      </w:r>
      <w:r w:rsidRPr="00316DEC">
        <w:rPr>
          <w:spacing w:val="-6"/>
          <w:lang w:val="es-ES"/>
        </w:rPr>
        <w:t xml:space="preserve"> </w:t>
      </w:r>
      <w:r w:rsidRPr="00316DEC">
        <w:rPr>
          <w:lang w:val="es-ES"/>
        </w:rPr>
        <w:t>cabo</w:t>
      </w:r>
      <w:r w:rsidRPr="00316DEC">
        <w:rPr>
          <w:spacing w:val="-6"/>
          <w:lang w:val="es-ES"/>
        </w:rPr>
        <w:t xml:space="preserve"> </w:t>
      </w:r>
      <w:r w:rsidRPr="00316DEC">
        <w:rPr>
          <w:lang w:val="es-ES"/>
        </w:rPr>
        <w:t>por los</w:t>
      </w:r>
      <w:r w:rsidRPr="00316DEC">
        <w:rPr>
          <w:spacing w:val="-9"/>
          <w:lang w:val="es-ES"/>
        </w:rPr>
        <w:t xml:space="preserve"> </w:t>
      </w:r>
      <w:r w:rsidRPr="00316DEC">
        <w:rPr>
          <w:lang w:val="es-ES"/>
        </w:rPr>
        <w:t>exiliados</w:t>
      </w:r>
      <w:r w:rsidRPr="00316DEC">
        <w:rPr>
          <w:spacing w:val="-9"/>
          <w:lang w:val="es-ES"/>
        </w:rPr>
        <w:t xml:space="preserve"> </w:t>
      </w:r>
      <w:r w:rsidRPr="00316DEC">
        <w:rPr>
          <w:lang w:val="es-ES"/>
        </w:rPr>
        <w:t>conservadores</w:t>
      </w:r>
      <w:r w:rsidRPr="00316DEC">
        <w:rPr>
          <w:spacing w:val="21"/>
          <w:lang w:val="es-ES"/>
        </w:rPr>
        <w:t xml:space="preserve"> </w:t>
      </w:r>
      <w:r w:rsidRPr="00316DEC">
        <w:rPr>
          <w:lang w:val="es-ES"/>
        </w:rPr>
        <w:t>en El</w:t>
      </w:r>
      <w:r w:rsidRPr="00316DEC">
        <w:rPr>
          <w:spacing w:val="29"/>
          <w:lang w:val="es-ES"/>
        </w:rPr>
        <w:t xml:space="preserve"> </w:t>
      </w:r>
      <w:r w:rsidRPr="00316DEC">
        <w:rPr>
          <w:lang w:val="es-ES"/>
        </w:rPr>
        <w:t>Paso, Texas, en</w:t>
      </w:r>
      <w:r w:rsidRPr="00316DEC">
        <w:rPr>
          <w:spacing w:val="30"/>
          <w:lang w:val="es-ES"/>
        </w:rPr>
        <w:t xml:space="preserve"> </w:t>
      </w:r>
      <w:r w:rsidRPr="00316DEC">
        <w:rPr>
          <w:lang w:val="es-ES"/>
        </w:rPr>
        <w:t>1918, Friedrich</w:t>
      </w:r>
      <w:r w:rsidRPr="00316DEC">
        <w:rPr>
          <w:spacing w:val="30"/>
          <w:lang w:val="es-ES"/>
        </w:rPr>
        <w:t xml:space="preserve"> </w:t>
      </w:r>
      <w:r w:rsidRPr="00316DEC">
        <w:rPr>
          <w:lang w:val="es-ES"/>
        </w:rPr>
        <w:t>Katz observa</w:t>
      </w:r>
      <w:r w:rsidRPr="00316DEC">
        <w:rPr>
          <w:spacing w:val="27"/>
          <w:lang w:val="es-ES"/>
        </w:rPr>
        <w:t xml:space="preserve"> </w:t>
      </w:r>
      <w:r w:rsidRPr="00316DEC">
        <w:rPr>
          <w:lang w:val="es-ES"/>
        </w:rPr>
        <w:t>la</w:t>
      </w:r>
      <w:r w:rsidRPr="00316DEC">
        <w:rPr>
          <w:spacing w:val="29"/>
          <w:lang w:val="es-ES"/>
        </w:rPr>
        <w:t xml:space="preserve"> </w:t>
      </w:r>
      <w:r w:rsidRPr="00316DEC">
        <w:rPr>
          <w:lang w:val="es-ES"/>
        </w:rPr>
        <w:t>enorme influencia</w:t>
      </w:r>
      <w:r w:rsidRPr="00316DEC">
        <w:rPr>
          <w:spacing w:val="29"/>
          <w:lang w:val="es-ES"/>
        </w:rPr>
        <w:t xml:space="preserve"> </w:t>
      </w:r>
      <w:r w:rsidRPr="00316DEC">
        <w:rPr>
          <w:lang w:val="es-ES"/>
        </w:rPr>
        <w:t>de Manuel</w:t>
      </w:r>
      <w:r w:rsidRPr="00316DEC">
        <w:rPr>
          <w:spacing w:val="29"/>
          <w:lang w:val="es-ES"/>
        </w:rPr>
        <w:t xml:space="preserve"> </w:t>
      </w:r>
      <w:r w:rsidRPr="00316DEC">
        <w:rPr>
          <w:lang w:val="es-ES"/>
        </w:rPr>
        <w:t>Calero, el</w:t>
      </w:r>
    </w:p>
    <w:p w14:paraId="66779965" w14:textId="77777777" w:rsidR="000B7FD8" w:rsidRPr="00316DEC" w:rsidRDefault="000B7FD8">
      <w:pPr>
        <w:spacing w:line="472" w:lineRule="auto"/>
        <w:rPr>
          <w:lang w:val="es-ES"/>
        </w:rPr>
        <w:sectPr w:rsidR="000B7FD8" w:rsidRPr="00316DEC">
          <w:pgSz w:w="12240" w:h="15840"/>
          <w:pgMar w:top="960" w:right="760" w:bottom="280" w:left="1340" w:header="762" w:footer="0" w:gutter="0"/>
          <w:cols w:space="720"/>
        </w:sectPr>
      </w:pPr>
    </w:p>
    <w:p w14:paraId="1544B280" w14:textId="77777777" w:rsidR="000B7FD8" w:rsidRPr="00316DEC" w:rsidRDefault="000B7FD8">
      <w:pPr>
        <w:pStyle w:val="BodyText"/>
        <w:rPr>
          <w:sz w:val="20"/>
          <w:lang w:val="es-ES"/>
        </w:rPr>
      </w:pPr>
    </w:p>
    <w:p w14:paraId="0780A72E" w14:textId="77777777" w:rsidR="000B7FD8" w:rsidRPr="00316DEC" w:rsidRDefault="000B7FD8">
      <w:pPr>
        <w:pStyle w:val="BodyText"/>
        <w:spacing w:before="10"/>
        <w:rPr>
          <w:sz w:val="18"/>
          <w:lang w:val="es-ES"/>
        </w:rPr>
      </w:pPr>
    </w:p>
    <w:p w14:paraId="6D9A388B" w14:textId="77777777" w:rsidR="000B7FD8" w:rsidRPr="00316DEC" w:rsidRDefault="00316DEC">
      <w:pPr>
        <w:pStyle w:val="BodyText"/>
        <w:spacing w:before="1" w:line="480" w:lineRule="auto"/>
        <w:ind w:left="101" w:right="682"/>
        <w:rPr>
          <w:lang w:val="es-ES"/>
        </w:rPr>
      </w:pPr>
      <w:r w:rsidRPr="00316DEC">
        <w:rPr>
          <w:lang w:val="es-ES"/>
        </w:rPr>
        <w:t>principal negociador de las compañías petroleras, quien estaba en contra de las restricciones</w:t>
      </w:r>
      <w:r w:rsidRPr="00316DEC">
        <w:rPr>
          <w:spacing w:val="40"/>
          <w:lang w:val="es-ES"/>
        </w:rPr>
        <w:t xml:space="preserve"> </w:t>
      </w:r>
      <w:r w:rsidRPr="00316DEC">
        <w:rPr>
          <w:lang w:val="es-ES"/>
        </w:rPr>
        <w:t>que</w:t>
      </w:r>
      <w:r w:rsidRPr="00316DEC">
        <w:rPr>
          <w:spacing w:val="-11"/>
          <w:lang w:val="es-ES"/>
        </w:rPr>
        <w:t xml:space="preserve"> </w:t>
      </w:r>
      <w:r w:rsidRPr="00316DEC">
        <w:rPr>
          <w:lang w:val="es-ES"/>
        </w:rPr>
        <w:t>imponía</w:t>
      </w:r>
      <w:r w:rsidRPr="00316DEC">
        <w:rPr>
          <w:spacing w:val="-6"/>
          <w:lang w:val="es-ES"/>
        </w:rPr>
        <w:t xml:space="preserve"> </w:t>
      </w:r>
      <w:r w:rsidRPr="00316DEC">
        <w:rPr>
          <w:lang w:val="es-ES"/>
        </w:rPr>
        <w:t>la</w:t>
      </w:r>
      <w:r w:rsidRPr="00316DEC">
        <w:rPr>
          <w:spacing w:val="-6"/>
          <w:lang w:val="es-ES"/>
        </w:rPr>
        <w:t xml:space="preserve"> </w:t>
      </w:r>
      <w:r w:rsidRPr="00316DEC">
        <w:rPr>
          <w:lang w:val="es-ES"/>
        </w:rPr>
        <w:t>Constitución</w:t>
      </w:r>
      <w:r w:rsidRPr="00316DEC">
        <w:rPr>
          <w:spacing w:val="-19"/>
          <w:lang w:val="es-ES"/>
        </w:rPr>
        <w:t xml:space="preserve"> </w:t>
      </w:r>
      <w:r w:rsidRPr="00316DEC">
        <w:rPr>
          <w:lang w:val="es-ES"/>
        </w:rPr>
        <w:t>de</w:t>
      </w:r>
      <w:r w:rsidRPr="00316DEC">
        <w:rPr>
          <w:spacing w:val="-11"/>
          <w:lang w:val="es-ES"/>
        </w:rPr>
        <w:t xml:space="preserve"> </w:t>
      </w:r>
      <w:r w:rsidRPr="00316DEC">
        <w:rPr>
          <w:lang w:val="es-ES"/>
        </w:rPr>
        <w:t>1917 al</w:t>
      </w:r>
      <w:r w:rsidRPr="00316DEC">
        <w:rPr>
          <w:spacing w:val="-6"/>
          <w:lang w:val="es-ES"/>
        </w:rPr>
        <w:t xml:space="preserve"> </w:t>
      </w:r>
      <w:r w:rsidRPr="00316DEC">
        <w:rPr>
          <w:lang w:val="es-ES"/>
        </w:rPr>
        <w:t>capital</w:t>
      </w:r>
      <w:r w:rsidRPr="00316DEC">
        <w:rPr>
          <w:spacing w:val="-6"/>
          <w:lang w:val="es-ES"/>
        </w:rPr>
        <w:t xml:space="preserve"> </w:t>
      </w:r>
      <w:r w:rsidRPr="00316DEC">
        <w:rPr>
          <w:lang w:val="es-ES"/>
        </w:rPr>
        <w:t>extranjero,</w:t>
      </w:r>
      <w:r w:rsidRPr="00316DEC">
        <w:rPr>
          <w:spacing w:val="-12"/>
          <w:lang w:val="es-ES"/>
        </w:rPr>
        <w:t xml:space="preserve"> </w:t>
      </w:r>
      <w:r w:rsidRPr="00316DEC">
        <w:rPr>
          <w:lang w:val="es-ES"/>
        </w:rPr>
        <w:t>e</w:t>
      </w:r>
      <w:r w:rsidRPr="00316DEC">
        <w:rPr>
          <w:spacing w:val="-11"/>
          <w:lang w:val="es-ES"/>
        </w:rPr>
        <w:t xml:space="preserve"> </w:t>
      </w:r>
      <w:r w:rsidRPr="00316DEC">
        <w:rPr>
          <w:lang w:val="es-ES"/>
        </w:rPr>
        <w:t>interesado en llegar a Villa a través de</w:t>
      </w:r>
      <w:r w:rsidRPr="00316DEC">
        <w:rPr>
          <w:spacing w:val="-1"/>
          <w:lang w:val="es-ES"/>
        </w:rPr>
        <w:t xml:space="preserve"> </w:t>
      </w:r>
      <w:r w:rsidRPr="00316DEC">
        <w:rPr>
          <w:lang w:val="es-ES"/>
        </w:rPr>
        <w:t>Ángeles</w:t>
      </w:r>
      <w:r w:rsidRPr="00316DEC">
        <w:rPr>
          <w:spacing w:val="-12"/>
          <w:lang w:val="es-ES"/>
        </w:rPr>
        <w:t xml:space="preserve"> </w:t>
      </w:r>
      <w:r w:rsidRPr="00316DEC">
        <w:rPr>
          <w:lang w:val="es-ES"/>
        </w:rPr>
        <w:t xml:space="preserve">(Katz, </w:t>
      </w:r>
      <w:r w:rsidRPr="00316DEC">
        <w:rPr>
          <w:i/>
          <w:lang w:val="es-ES"/>
        </w:rPr>
        <w:t xml:space="preserve">Life and Times </w:t>
      </w:r>
      <w:r w:rsidRPr="00316DEC">
        <w:rPr>
          <w:lang w:val="es-ES"/>
        </w:rPr>
        <w:t>780). A pesar de lo sospechosa</w:t>
      </w:r>
      <w:r w:rsidRPr="00316DEC">
        <w:rPr>
          <w:lang w:val="es-ES"/>
        </w:rPr>
        <w:t xml:space="preserve"> que pueda parecer la relación Calero-Ángeles, Katz descarta la posibilidad de que el regreso de Ángeles a México haya</w:t>
      </w:r>
      <w:r w:rsidRPr="00316DEC">
        <w:rPr>
          <w:spacing w:val="40"/>
          <w:lang w:val="es-ES"/>
        </w:rPr>
        <w:t xml:space="preserve"> </w:t>
      </w:r>
      <w:r w:rsidRPr="00316DEC">
        <w:rPr>
          <w:lang w:val="es-ES"/>
        </w:rPr>
        <w:t>respondido</w:t>
      </w:r>
      <w:r w:rsidRPr="00316DEC">
        <w:rPr>
          <w:spacing w:val="-18"/>
          <w:lang w:val="es-ES"/>
        </w:rPr>
        <w:t xml:space="preserve"> </w:t>
      </w:r>
      <w:r w:rsidRPr="00316DEC">
        <w:rPr>
          <w:lang w:val="es-ES"/>
        </w:rPr>
        <w:t>a</w:t>
      </w:r>
      <w:r w:rsidRPr="00316DEC">
        <w:rPr>
          <w:spacing w:val="-4"/>
          <w:lang w:val="es-ES"/>
        </w:rPr>
        <w:t xml:space="preserve"> </w:t>
      </w:r>
      <w:r w:rsidRPr="00316DEC">
        <w:rPr>
          <w:lang w:val="es-ES"/>
        </w:rPr>
        <w:t>otro</w:t>
      </w:r>
      <w:r w:rsidRPr="00316DEC">
        <w:rPr>
          <w:spacing w:val="-3"/>
          <w:lang w:val="es-ES"/>
        </w:rPr>
        <w:t xml:space="preserve"> </w:t>
      </w:r>
      <w:r w:rsidRPr="00316DEC">
        <w:rPr>
          <w:lang w:val="es-ES"/>
        </w:rPr>
        <w:t>propósito</w:t>
      </w:r>
      <w:r w:rsidRPr="00316DEC">
        <w:rPr>
          <w:spacing w:val="-4"/>
          <w:lang w:val="es-ES"/>
        </w:rPr>
        <w:t xml:space="preserve"> </w:t>
      </w:r>
      <w:r w:rsidRPr="00316DEC">
        <w:rPr>
          <w:lang w:val="es-ES"/>
        </w:rPr>
        <w:t>que</w:t>
      </w:r>
      <w:r w:rsidRPr="00316DEC">
        <w:rPr>
          <w:spacing w:val="-9"/>
          <w:lang w:val="es-ES"/>
        </w:rPr>
        <w:t xml:space="preserve"> </w:t>
      </w:r>
      <w:r w:rsidRPr="00316DEC">
        <w:rPr>
          <w:lang w:val="es-ES"/>
        </w:rPr>
        <w:t>no</w:t>
      </w:r>
      <w:r w:rsidRPr="00316DEC">
        <w:rPr>
          <w:spacing w:val="-4"/>
          <w:lang w:val="es-ES"/>
        </w:rPr>
        <w:t xml:space="preserve"> </w:t>
      </w:r>
      <w:r w:rsidRPr="00316DEC">
        <w:rPr>
          <w:lang w:val="es-ES"/>
        </w:rPr>
        <w:t>fuera</w:t>
      </w:r>
      <w:r w:rsidRPr="00316DEC">
        <w:rPr>
          <w:spacing w:val="-4"/>
          <w:lang w:val="es-ES"/>
        </w:rPr>
        <w:t xml:space="preserve"> </w:t>
      </w:r>
      <w:r w:rsidRPr="00316DEC">
        <w:rPr>
          <w:lang w:val="es-ES"/>
        </w:rPr>
        <w:t>su deber</w:t>
      </w:r>
      <w:r w:rsidRPr="00316DEC">
        <w:rPr>
          <w:spacing w:val="-9"/>
          <w:lang w:val="es-ES"/>
        </w:rPr>
        <w:t xml:space="preserve"> </w:t>
      </w:r>
      <w:r w:rsidRPr="00316DEC">
        <w:rPr>
          <w:lang w:val="es-ES"/>
        </w:rPr>
        <w:t>moral hacia</w:t>
      </w:r>
      <w:r w:rsidRPr="00316DEC">
        <w:rPr>
          <w:spacing w:val="-4"/>
          <w:lang w:val="es-ES"/>
        </w:rPr>
        <w:t xml:space="preserve"> </w:t>
      </w:r>
      <w:r w:rsidRPr="00316DEC">
        <w:rPr>
          <w:lang w:val="es-ES"/>
        </w:rPr>
        <w:t>su patria</w:t>
      </w:r>
      <w:r w:rsidRPr="00316DEC">
        <w:rPr>
          <w:spacing w:val="-4"/>
          <w:lang w:val="es-ES"/>
        </w:rPr>
        <w:t xml:space="preserve"> </w:t>
      </w:r>
      <w:r w:rsidRPr="00316DEC">
        <w:rPr>
          <w:lang w:val="es-ES"/>
        </w:rPr>
        <w:t>cuando</w:t>
      </w:r>
      <w:r w:rsidRPr="00316DEC">
        <w:rPr>
          <w:spacing w:val="-4"/>
          <w:lang w:val="es-ES"/>
        </w:rPr>
        <w:t xml:space="preserve"> </w:t>
      </w:r>
      <w:r w:rsidRPr="00316DEC">
        <w:rPr>
          <w:lang w:val="es-ES"/>
        </w:rPr>
        <w:t>decide</w:t>
      </w:r>
      <w:r w:rsidRPr="00316DEC">
        <w:rPr>
          <w:spacing w:val="-9"/>
          <w:lang w:val="es-ES"/>
        </w:rPr>
        <w:t xml:space="preserve"> </w:t>
      </w:r>
      <w:r w:rsidRPr="00316DEC">
        <w:rPr>
          <w:lang w:val="es-ES"/>
        </w:rPr>
        <w:t>unirse</w:t>
      </w:r>
      <w:r w:rsidRPr="00316DEC">
        <w:rPr>
          <w:spacing w:val="-9"/>
          <w:lang w:val="es-ES"/>
        </w:rPr>
        <w:t xml:space="preserve"> </w:t>
      </w:r>
      <w:r w:rsidRPr="00316DEC">
        <w:rPr>
          <w:lang w:val="es-ES"/>
        </w:rPr>
        <w:t>a Villa.</w:t>
      </w:r>
      <w:r w:rsidRPr="00316DEC">
        <w:rPr>
          <w:spacing w:val="-14"/>
          <w:lang w:val="es-ES"/>
        </w:rPr>
        <w:t xml:space="preserve"> </w:t>
      </w:r>
      <w:r w:rsidRPr="00316DEC">
        <w:rPr>
          <w:lang w:val="es-ES"/>
        </w:rPr>
        <w:t>El tema del</w:t>
      </w:r>
      <w:r w:rsidRPr="00316DEC">
        <w:rPr>
          <w:spacing w:val="-8"/>
          <w:lang w:val="es-ES"/>
        </w:rPr>
        <w:t xml:space="preserve"> </w:t>
      </w:r>
      <w:r w:rsidRPr="00316DEC">
        <w:rPr>
          <w:lang w:val="es-ES"/>
        </w:rPr>
        <w:t>papel</w:t>
      </w:r>
      <w:r w:rsidRPr="00316DEC">
        <w:rPr>
          <w:spacing w:val="-8"/>
          <w:lang w:val="es-ES"/>
        </w:rPr>
        <w:t xml:space="preserve"> </w:t>
      </w:r>
      <w:r w:rsidRPr="00316DEC">
        <w:rPr>
          <w:lang w:val="es-ES"/>
        </w:rPr>
        <w:t>de las concesiones de petróleo durante la guerra es considerable y a él dirige Palou nuestras miradas.</w:t>
      </w:r>
      <w:r w:rsidRPr="00316DEC">
        <w:rPr>
          <w:spacing w:val="80"/>
          <w:lang w:val="es-ES"/>
        </w:rPr>
        <w:t xml:space="preserve"> </w:t>
      </w:r>
      <w:r w:rsidRPr="00316DEC">
        <w:rPr>
          <w:lang w:val="es-ES"/>
        </w:rPr>
        <w:t>Son intrigantes también los silencios en la novela sobre la</w:t>
      </w:r>
      <w:r w:rsidRPr="00316DEC">
        <w:rPr>
          <w:spacing w:val="80"/>
          <w:lang w:val="es-ES"/>
        </w:rPr>
        <w:t xml:space="preserve"> </w:t>
      </w:r>
      <w:r w:rsidRPr="00316DEC">
        <w:rPr>
          <w:lang w:val="es-ES"/>
        </w:rPr>
        <w:t>Alianza Liberal de los mexicanos en Estados Unidos. Por otro lado, está el comentario de un</w:t>
      </w:r>
      <w:r w:rsidRPr="00316DEC">
        <w:rPr>
          <w:spacing w:val="80"/>
          <w:lang w:val="es-ES"/>
        </w:rPr>
        <w:t xml:space="preserve"> </w:t>
      </w:r>
      <w:r w:rsidRPr="00316DEC">
        <w:rPr>
          <w:lang w:val="es-ES"/>
        </w:rPr>
        <w:t>g</w:t>
      </w:r>
      <w:r w:rsidRPr="00316DEC">
        <w:rPr>
          <w:lang w:val="es-ES"/>
        </w:rPr>
        <w:t>eneral</w:t>
      </w:r>
      <w:r w:rsidRPr="00316DEC">
        <w:rPr>
          <w:spacing w:val="-5"/>
          <w:lang w:val="es-ES"/>
        </w:rPr>
        <w:t xml:space="preserve"> </w:t>
      </w:r>
      <w:r w:rsidRPr="00316DEC">
        <w:rPr>
          <w:lang w:val="es-ES"/>
        </w:rPr>
        <w:t>villista</w:t>
      </w:r>
      <w:r w:rsidRPr="00316DEC">
        <w:rPr>
          <w:spacing w:val="-5"/>
          <w:lang w:val="es-ES"/>
        </w:rPr>
        <w:t xml:space="preserve"> </w:t>
      </w:r>
      <w:r w:rsidRPr="00316DEC">
        <w:rPr>
          <w:lang w:val="es-ES"/>
        </w:rPr>
        <w:t>que</w:t>
      </w:r>
      <w:r w:rsidRPr="00316DEC">
        <w:rPr>
          <w:spacing w:val="-10"/>
          <w:lang w:val="es-ES"/>
        </w:rPr>
        <w:t xml:space="preserve"> </w:t>
      </w:r>
      <w:r w:rsidRPr="00316DEC">
        <w:rPr>
          <w:lang w:val="es-ES"/>
        </w:rPr>
        <w:t>responde</w:t>
      </w:r>
      <w:r w:rsidRPr="00316DEC">
        <w:rPr>
          <w:spacing w:val="-10"/>
          <w:lang w:val="es-ES"/>
        </w:rPr>
        <w:t xml:space="preserve"> </w:t>
      </w:r>
      <w:r w:rsidRPr="00316DEC">
        <w:rPr>
          <w:lang w:val="es-ES"/>
        </w:rPr>
        <w:t>a</w:t>
      </w:r>
      <w:r w:rsidRPr="00316DEC">
        <w:rPr>
          <w:spacing w:val="-5"/>
          <w:lang w:val="es-ES"/>
        </w:rPr>
        <w:t xml:space="preserve"> </w:t>
      </w:r>
      <w:r w:rsidRPr="00316DEC">
        <w:rPr>
          <w:lang w:val="es-ES"/>
        </w:rPr>
        <w:t>la pregunta</w:t>
      </w:r>
      <w:r w:rsidRPr="00316DEC">
        <w:rPr>
          <w:spacing w:val="-5"/>
          <w:lang w:val="es-ES"/>
        </w:rPr>
        <w:t xml:space="preserve"> </w:t>
      </w:r>
      <w:r w:rsidRPr="00316DEC">
        <w:rPr>
          <w:lang w:val="es-ES"/>
        </w:rPr>
        <w:t>del</w:t>
      </w:r>
      <w:r w:rsidRPr="00316DEC">
        <w:rPr>
          <w:spacing w:val="-5"/>
          <w:lang w:val="es-ES"/>
        </w:rPr>
        <w:t xml:space="preserve"> </w:t>
      </w:r>
      <w:r w:rsidRPr="00316DEC">
        <w:rPr>
          <w:lang w:val="es-ES"/>
        </w:rPr>
        <w:t>coronel</w:t>
      </w:r>
      <w:r w:rsidRPr="00316DEC">
        <w:rPr>
          <w:spacing w:val="-5"/>
          <w:lang w:val="es-ES"/>
        </w:rPr>
        <w:t xml:space="preserve"> </w:t>
      </w:r>
      <w:r w:rsidRPr="00316DEC">
        <w:rPr>
          <w:lang w:val="es-ES"/>
        </w:rPr>
        <w:t>Miguel Trillo cuando, después de leer el manifiesto de la Alianza Liberal, les pregunta por su</w:t>
      </w:r>
      <w:r w:rsidRPr="00316DEC">
        <w:rPr>
          <w:spacing w:val="23"/>
          <w:lang w:val="es-ES"/>
        </w:rPr>
        <w:t xml:space="preserve"> </w:t>
      </w:r>
      <w:r w:rsidRPr="00316DEC">
        <w:rPr>
          <w:lang w:val="es-ES"/>
        </w:rPr>
        <w:t>opinión</w:t>
      </w:r>
      <w:r w:rsidRPr="00316DEC">
        <w:rPr>
          <w:spacing w:val="23"/>
          <w:lang w:val="es-ES"/>
        </w:rPr>
        <w:t xml:space="preserve"> </w:t>
      </w:r>
      <w:r w:rsidRPr="00316DEC">
        <w:rPr>
          <w:lang w:val="es-ES"/>
        </w:rPr>
        <w:t>y sobre la Constitución</w:t>
      </w:r>
      <w:r w:rsidRPr="00316DEC">
        <w:rPr>
          <w:spacing w:val="40"/>
          <w:lang w:val="es-ES"/>
        </w:rPr>
        <w:t xml:space="preserve"> </w:t>
      </w:r>
      <w:r w:rsidRPr="00316DEC">
        <w:rPr>
          <w:lang w:val="es-ES"/>
        </w:rPr>
        <w:t>de 1917:</w:t>
      </w:r>
      <w:r w:rsidRPr="00316DEC">
        <w:rPr>
          <w:spacing w:val="40"/>
          <w:lang w:val="es-ES"/>
        </w:rPr>
        <w:t xml:space="preserve"> </w:t>
      </w:r>
      <w:r w:rsidRPr="00316DEC">
        <w:rPr>
          <w:lang w:val="es-ES"/>
        </w:rPr>
        <w:t>“Yo no sé mucho de constituciones, pero si Carranza abolió la del</w:t>
      </w:r>
      <w:r w:rsidRPr="00316DEC">
        <w:rPr>
          <w:lang w:val="es-ES"/>
        </w:rPr>
        <w:t xml:space="preserve"> 57, entonces [es esta</w:t>
      </w:r>
      <w:r w:rsidRPr="00316DEC">
        <w:rPr>
          <w:spacing w:val="40"/>
          <w:lang w:val="es-ES"/>
        </w:rPr>
        <w:t xml:space="preserve"> </w:t>
      </w:r>
      <w:r w:rsidRPr="00316DEC">
        <w:rPr>
          <w:lang w:val="es-ES"/>
        </w:rPr>
        <w:t>constitución</w:t>
      </w:r>
      <w:r w:rsidRPr="00316DEC">
        <w:rPr>
          <w:spacing w:val="-7"/>
          <w:lang w:val="es-ES"/>
        </w:rPr>
        <w:t xml:space="preserve"> </w:t>
      </w:r>
      <w:r w:rsidRPr="00316DEC">
        <w:rPr>
          <w:lang w:val="es-ES"/>
        </w:rPr>
        <w:t>la</w:t>
      </w:r>
      <w:r w:rsidRPr="00316DEC">
        <w:rPr>
          <w:spacing w:val="-8"/>
          <w:lang w:val="es-ES"/>
        </w:rPr>
        <w:t xml:space="preserve"> </w:t>
      </w:r>
      <w:r w:rsidRPr="00316DEC">
        <w:rPr>
          <w:lang w:val="es-ES"/>
        </w:rPr>
        <w:t>que]</w:t>
      </w:r>
      <w:r w:rsidRPr="00316DEC">
        <w:rPr>
          <w:spacing w:val="-15"/>
          <w:lang w:val="es-ES"/>
        </w:rPr>
        <w:t xml:space="preserve"> </w:t>
      </w:r>
      <w:r w:rsidRPr="00316DEC">
        <w:rPr>
          <w:lang w:val="es-ES"/>
        </w:rPr>
        <w:t>debe ser la buena— contestó uno de sus generales” (157). El general deja ver en su respuesta</w:t>
      </w:r>
      <w:r w:rsidRPr="00316DEC">
        <w:rPr>
          <w:spacing w:val="-6"/>
          <w:lang w:val="es-ES"/>
        </w:rPr>
        <w:t xml:space="preserve"> </w:t>
      </w:r>
      <w:r w:rsidRPr="00316DEC">
        <w:rPr>
          <w:lang w:val="es-ES"/>
        </w:rPr>
        <w:t>el sentimiento</w:t>
      </w:r>
      <w:r w:rsidRPr="00316DEC">
        <w:rPr>
          <w:spacing w:val="-19"/>
          <w:lang w:val="es-ES"/>
        </w:rPr>
        <w:t xml:space="preserve"> </w:t>
      </w:r>
      <w:r w:rsidRPr="00316DEC">
        <w:rPr>
          <w:lang w:val="es-ES"/>
        </w:rPr>
        <w:t>antagónico</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los</w:t>
      </w:r>
      <w:r w:rsidRPr="00316DEC">
        <w:rPr>
          <w:spacing w:val="-10"/>
          <w:lang w:val="es-ES"/>
        </w:rPr>
        <w:t xml:space="preserve"> </w:t>
      </w:r>
      <w:r w:rsidRPr="00316DEC">
        <w:rPr>
          <w:lang w:val="es-ES"/>
        </w:rPr>
        <w:t>villistas</w:t>
      </w:r>
      <w:r w:rsidRPr="00316DEC">
        <w:rPr>
          <w:spacing w:val="-10"/>
          <w:lang w:val="es-ES"/>
        </w:rPr>
        <w:t xml:space="preserve"> </w:t>
      </w:r>
      <w:r w:rsidRPr="00316DEC">
        <w:rPr>
          <w:lang w:val="es-ES"/>
        </w:rPr>
        <w:t>con</w:t>
      </w:r>
      <w:r w:rsidRPr="00316DEC">
        <w:rPr>
          <w:spacing w:val="-5"/>
          <w:lang w:val="es-ES"/>
        </w:rPr>
        <w:t xml:space="preserve"> </w:t>
      </w:r>
      <w:r w:rsidRPr="00316DEC">
        <w:rPr>
          <w:lang w:val="es-ES"/>
        </w:rPr>
        <w:t>respecto a todo</w:t>
      </w:r>
      <w:r w:rsidRPr="00316DEC">
        <w:rPr>
          <w:spacing w:val="-6"/>
          <w:lang w:val="es-ES"/>
        </w:rPr>
        <w:t xml:space="preserve"> </w:t>
      </w:r>
      <w:r w:rsidRPr="00316DEC">
        <w:rPr>
          <w:lang w:val="es-ES"/>
        </w:rPr>
        <w:t>lo</w:t>
      </w:r>
      <w:r w:rsidRPr="00316DEC">
        <w:rPr>
          <w:spacing w:val="23"/>
          <w:lang w:val="es-ES"/>
        </w:rPr>
        <w:t xml:space="preserve"> </w:t>
      </w:r>
      <w:r w:rsidRPr="00316DEC">
        <w:rPr>
          <w:lang w:val="es-ES"/>
        </w:rPr>
        <w:t>que tuviera que</w:t>
      </w:r>
      <w:r w:rsidRPr="00316DEC">
        <w:rPr>
          <w:spacing w:val="-12"/>
          <w:lang w:val="es-ES"/>
        </w:rPr>
        <w:t xml:space="preserve"> </w:t>
      </w:r>
      <w:r w:rsidRPr="00316DEC">
        <w:rPr>
          <w:lang w:val="es-ES"/>
        </w:rPr>
        <w:t>ver con Carranza,</w:t>
      </w:r>
      <w:r w:rsidRPr="00316DEC">
        <w:rPr>
          <w:spacing w:val="-13"/>
          <w:lang w:val="es-ES"/>
        </w:rPr>
        <w:t xml:space="preserve"> </w:t>
      </w:r>
      <w:r w:rsidRPr="00316DEC">
        <w:rPr>
          <w:lang w:val="es-ES"/>
        </w:rPr>
        <w:t>sin</w:t>
      </w:r>
      <w:r w:rsidRPr="00316DEC">
        <w:rPr>
          <w:spacing w:val="-6"/>
          <w:lang w:val="es-ES"/>
        </w:rPr>
        <w:t xml:space="preserve"> </w:t>
      </w:r>
      <w:r w:rsidRPr="00316DEC">
        <w:rPr>
          <w:lang w:val="es-ES"/>
        </w:rPr>
        <w:t>reparar</w:t>
      </w:r>
      <w:r w:rsidRPr="00316DEC">
        <w:rPr>
          <w:spacing w:val="-12"/>
          <w:lang w:val="es-ES"/>
        </w:rPr>
        <w:t xml:space="preserve"> </w:t>
      </w:r>
      <w:r w:rsidRPr="00316DEC">
        <w:rPr>
          <w:lang w:val="es-ES"/>
        </w:rPr>
        <w:t>en el hecho</w:t>
      </w:r>
      <w:r w:rsidRPr="00316DEC">
        <w:rPr>
          <w:spacing w:val="-7"/>
          <w:lang w:val="es-ES"/>
        </w:rPr>
        <w:t xml:space="preserve"> </w:t>
      </w:r>
      <w:r w:rsidRPr="00316DEC">
        <w:rPr>
          <w:lang w:val="es-ES"/>
        </w:rPr>
        <w:t>de que la</w:t>
      </w:r>
      <w:r w:rsidRPr="00316DEC">
        <w:rPr>
          <w:spacing w:val="-7"/>
          <w:lang w:val="es-ES"/>
        </w:rPr>
        <w:t xml:space="preserve"> </w:t>
      </w:r>
      <w:r w:rsidRPr="00316DEC">
        <w:rPr>
          <w:lang w:val="es-ES"/>
        </w:rPr>
        <w:t>constitución de 1917 contenía artículos que</w:t>
      </w:r>
      <w:r w:rsidRPr="00316DEC">
        <w:rPr>
          <w:spacing w:val="-3"/>
          <w:lang w:val="es-ES"/>
        </w:rPr>
        <w:t xml:space="preserve"> </w:t>
      </w:r>
      <w:r w:rsidRPr="00316DEC">
        <w:rPr>
          <w:lang w:val="es-ES"/>
        </w:rPr>
        <w:t>obstaculizaban los</w:t>
      </w:r>
      <w:r w:rsidRPr="00316DEC">
        <w:rPr>
          <w:spacing w:val="-2"/>
          <w:lang w:val="es-ES"/>
        </w:rPr>
        <w:t xml:space="preserve"> </w:t>
      </w:r>
      <w:r w:rsidRPr="00316DEC">
        <w:rPr>
          <w:lang w:val="es-ES"/>
        </w:rPr>
        <w:t>intereses capitalistas</w:t>
      </w:r>
      <w:r w:rsidRPr="00316DEC">
        <w:rPr>
          <w:spacing w:val="-2"/>
          <w:lang w:val="es-ES"/>
        </w:rPr>
        <w:t xml:space="preserve"> </w:t>
      </w:r>
      <w:r w:rsidRPr="00316DEC">
        <w:rPr>
          <w:lang w:val="es-ES"/>
        </w:rPr>
        <w:t>americanos</w:t>
      </w:r>
      <w:r w:rsidRPr="00316DEC">
        <w:rPr>
          <w:spacing w:val="-2"/>
          <w:lang w:val="es-ES"/>
        </w:rPr>
        <w:t xml:space="preserve"> </w:t>
      </w:r>
      <w:r w:rsidRPr="00316DEC">
        <w:rPr>
          <w:lang w:val="es-ES"/>
        </w:rPr>
        <w:t>que</w:t>
      </w:r>
      <w:r w:rsidRPr="00316DEC">
        <w:rPr>
          <w:spacing w:val="-3"/>
          <w:lang w:val="es-ES"/>
        </w:rPr>
        <w:t xml:space="preserve"> </w:t>
      </w:r>
      <w:r w:rsidRPr="00316DEC">
        <w:rPr>
          <w:lang w:val="es-ES"/>
        </w:rPr>
        <w:t>el villismo</w:t>
      </w:r>
      <w:r w:rsidRPr="00316DEC">
        <w:rPr>
          <w:spacing w:val="38"/>
          <w:lang w:val="es-ES"/>
        </w:rPr>
        <w:t xml:space="preserve"> </w:t>
      </w:r>
      <w:r w:rsidRPr="00316DEC">
        <w:rPr>
          <w:lang w:val="es-ES"/>
        </w:rPr>
        <w:t>decía</w:t>
      </w:r>
      <w:r w:rsidRPr="00316DEC">
        <w:rPr>
          <w:spacing w:val="37"/>
          <w:lang w:val="es-ES"/>
        </w:rPr>
        <w:t xml:space="preserve"> </w:t>
      </w:r>
      <w:r w:rsidRPr="00316DEC">
        <w:rPr>
          <w:lang w:val="es-ES"/>
        </w:rPr>
        <w:t>querer combatir.</w:t>
      </w:r>
    </w:p>
    <w:p w14:paraId="50782C79" w14:textId="77777777" w:rsidR="000B7FD8" w:rsidRPr="00316DEC" w:rsidRDefault="00316DEC">
      <w:pPr>
        <w:pStyle w:val="BodyText"/>
        <w:spacing w:before="1" w:line="482" w:lineRule="auto"/>
        <w:ind w:left="101" w:right="692" w:firstLine="720"/>
        <w:rPr>
          <w:lang w:val="es-ES"/>
        </w:rPr>
      </w:pPr>
      <w:r w:rsidRPr="00316DEC">
        <w:rPr>
          <w:lang w:val="es-ES"/>
        </w:rPr>
        <w:t>Otra intriga que se genera en la novela es la que se da en torno al espionaje</w:t>
      </w:r>
      <w:r w:rsidRPr="00316DEC">
        <w:rPr>
          <w:spacing w:val="80"/>
          <w:lang w:val="es-ES"/>
        </w:rPr>
        <w:t xml:space="preserve"> </w:t>
      </w:r>
      <w:r w:rsidRPr="00316DEC">
        <w:rPr>
          <w:lang w:val="es-ES"/>
        </w:rPr>
        <w:t>internacional</w:t>
      </w:r>
      <w:r w:rsidRPr="00316DEC">
        <w:rPr>
          <w:spacing w:val="22"/>
          <w:lang w:val="es-ES"/>
        </w:rPr>
        <w:t xml:space="preserve"> </w:t>
      </w:r>
      <w:r w:rsidRPr="00316DEC">
        <w:rPr>
          <w:lang w:val="es-ES"/>
        </w:rPr>
        <w:t>en</w:t>
      </w:r>
      <w:r w:rsidRPr="00316DEC">
        <w:rPr>
          <w:spacing w:val="23"/>
          <w:lang w:val="es-ES"/>
        </w:rPr>
        <w:t xml:space="preserve"> </w:t>
      </w:r>
      <w:r w:rsidRPr="00316DEC">
        <w:rPr>
          <w:lang w:val="es-ES"/>
        </w:rPr>
        <w:t>el</w:t>
      </w:r>
      <w:r w:rsidRPr="00316DEC">
        <w:rPr>
          <w:spacing w:val="22"/>
          <w:lang w:val="es-ES"/>
        </w:rPr>
        <w:t xml:space="preserve"> </w:t>
      </w:r>
      <w:r w:rsidRPr="00316DEC">
        <w:rPr>
          <w:lang w:val="es-ES"/>
        </w:rPr>
        <w:t>que</w:t>
      </w:r>
      <w:r w:rsidRPr="00316DEC">
        <w:rPr>
          <w:spacing w:val="17"/>
          <w:lang w:val="es-ES"/>
        </w:rPr>
        <w:t xml:space="preserve"> </w:t>
      </w:r>
      <w:r w:rsidRPr="00316DEC">
        <w:rPr>
          <w:lang w:val="es-ES"/>
        </w:rPr>
        <w:t>Villa</w:t>
      </w:r>
      <w:r w:rsidRPr="00316DEC">
        <w:rPr>
          <w:spacing w:val="22"/>
          <w:lang w:val="es-ES"/>
        </w:rPr>
        <w:t xml:space="preserve"> </w:t>
      </w:r>
      <w:r w:rsidRPr="00316DEC">
        <w:rPr>
          <w:lang w:val="es-ES"/>
        </w:rPr>
        <w:t>pudo</w:t>
      </w:r>
      <w:r w:rsidRPr="00316DEC">
        <w:rPr>
          <w:spacing w:val="22"/>
          <w:lang w:val="es-ES"/>
        </w:rPr>
        <w:t xml:space="preserve"> </w:t>
      </w:r>
      <w:r w:rsidRPr="00316DEC">
        <w:rPr>
          <w:lang w:val="es-ES"/>
        </w:rPr>
        <w:t>estar</w:t>
      </w:r>
      <w:r w:rsidRPr="00316DEC">
        <w:rPr>
          <w:spacing w:val="16"/>
          <w:lang w:val="es-ES"/>
        </w:rPr>
        <w:t xml:space="preserve"> </w:t>
      </w:r>
      <w:r w:rsidRPr="00316DEC">
        <w:rPr>
          <w:lang w:val="es-ES"/>
        </w:rPr>
        <w:t>involucrado</w:t>
      </w:r>
      <w:r w:rsidRPr="00316DEC">
        <w:rPr>
          <w:spacing w:val="22"/>
          <w:lang w:val="es-ES"/>
        </w:rPr>
        <w:t xml:space="preserve"> </w:t>
      </w:r>
      <w:r w:rsidRPr="00316DEC">
        <w:rPr>
          <w:lang w:val="es-ES"/>
        </w:rPr>
        <w:t>con</w:t>
      </w:r>
      <w:r w:rsidRPr="00316DEC">
        <w:rPr>
          <w:spacing w:val="23"/>
          <w:lang w:val="es-ES"/>
        </w:rPr>
        <w:t xml:space="preserve"> </w:t>
      </w:r>
      <w:r w:rsidRPr="00316DEC">
        <w:rPr>
          <w:lang w:val="es-ES"/>
        </w:rPr>
        <w:t>fuerzas</w:t>
      </w:r>
      <w:r w:rsidRPr="00316DEC">
        <w:rPr>
          <w:spacing w:val="18"/>
          <w:lang w:val="es-ES"/>
        </w:rPr>
        <w:t xml:space="preserve"> </w:t>
      </w:r>
      <w:r w:rsidRPr="00316DEC">
        <w:rPr>
          <w:lang w:val="es-ES"/>
        </w:rPr>
        <w:t>alemanas</w:t>
      </w:r>
      <w:r w:rsidRPr="00316DEC">
        <w:rPr>
          <w:spacing w:val="18"/>
          <w:lang w:val="es-ES"/>
        </w:rPr>
        <w:t xml:space="preserve"> </w:t>
      </w:r>
      <w:r w:rsidRPr="00316DEC">
        <w:rPr>
          <w:lang w:val="es-ES"/>
        </w:rPr>
        <w:t>en</w:t>
      </w:r>
      <w:r w:rsidRPr="00316DEC">
        <w:rPr>
          <w:spacing w:val="23"/>
          <w:lang w:val="es-ES"/>
        </w:rPr>
        <w:t xml:space="preserve"> </w:t>
      </w:r>
      <w:r w:rsidRPr="00316DEC">
        <w:rPr>
          <w:lang w:val="es-ES"/>
        </w:rPr>
        <w:t>la</w:t>
      </w:r>
      <w:r w:rsidRPr="00316DEC">
        <w:rPr>
          <w:spacing w:val="22"/>
          <w:lang w:val="es-ES"/>
        </w:rPr>
        <w:t xml:space="preserve"> </w:t>
      </w:r>
      <w:r w:rsidRPr="00316DEC">
        <w:rPr>
          <w:lang w:val="es-ES"/>
        </w:rPr>
        <w:t>contienda</w:t>
      </w:r>
    </w:p>
    <w:p w14:paraId="2D4F0117" w14:textId="77777777" w:rsidR="000B7FD8" w:rsidRPr="00316DEC" w:rsidRDefault="00316DEC">
      <w:pPr>
        <w:pStyle w:val="BodyText"/>
        <w:spacing w:line="480" w:lineRule="auto"/>
        <w:ind w:left="101" w:right="694"/>
        <w:rPr>
          <w:lang w:val="es-ES"/>
        </w:rPr>
      </w:pPr>
      <w:r w:rsidRPr="00316DEC">
        <w:rPr>
          <w:lang w:val="es-ES"/>
        </w:rPr>
        <w:t>geopolítica</w:t>
      </w:r>
      <w:r w:rsidRPr="00316DEC">
        <w:rPr>
          <w:spacing w:val="-9"/>
          <w:lang w:val="es-ES"/>
        </w:rPr>
        <w:t xml:space="preserve"> </w:t>
      </w:r>
      <w:r w:rsidRPr="00316DEC">
        <w:rPr>
          <w:lang w:val="es-ES"/>
        </w:rPr>
        <w:t>de</w:t>
      </w:r>
      <w:r w:rsidRPr="00316DEC">
        <w:rPr>
          <w:spacing w:val="-14"/>
          <w:lang w:val="es-ES"/>
        </w:rPr>
        <w:t xml:space="preserve"> </w:t>
      </w:r>
      <w:r w:rsidRPr="00316DEC">
        <w:rPr>
          <w:lang w:val="es-ES"/>
        </w:rPr>
        <w:t>principios</w:t>
      </w:r>
      <w:r w:rsidRPr="00316DEC">
        <w:rPr>
          <w:spacing w:val="-13"/>
          <w:lang w:val="es-ES"/>
        </w:rPr>
        <w:t xml:space="preserve"> </w:t>
      </w:r>
      <w:r w:rsidRPr="00316DEC">
        <w:rPr>
          <w:lang w:val="es-ES"/>
        </w:rPr>
        <w:t>de</w:t>
      </w:r>
      <w:r w:rsidRPr="00316DEC">
        <w:rPr>
          <w:spacing w:val="-14"/>
          <w:lang w:val="es-ES"/>
        </w:rPr>
        <w:t xml:space="preserve"> </w:t>
      </w:r>
      <w:r w:rsidRPr="00316DEC">
        <w:rPr>
          <w:lang w:val="es-ES"/>
        </w:rPr>
        <w:t>siglo.</w:t>
      </w:r>
      <w:r w:rsidRPr="00316DEC">
        <w:rPr>
          <w:spacing w:val="-15"/>
          <w:lang w:val="es-ES"/>
        </w:rPr>
        <w:t xml:space="preserve"> </w:t>
      </w:r>
      <w:r w:rsidRPr="00316DEC">
        <w:rPr>
          <w:lang w:val="es-ES"/>
        </w:rPr>
        <w:t>En el capítulo X, “Sería magnífico, yo creo, ayudar a México a ser un lugar</w:t>
      </w:r>
      <w:r w:rsidRPr="00316DEC">
        <w:rPr>
          <w:spacing w:val="-12"/>
          <w:lang w:val="es-ES"/>
        </w:rPr>
        <w:t xml:space="preserve"> </w:t>
      </w:r>
      <w:r w:rsidRPr="00316DEC">
        <w:rPr>
          <w:lang w:val="es-ES"/>
        </w:rPr>
        <w:t>feliz”, se sugiere</w:t>
      </w:r>
      <w:r w:rsidRPr="00316DEC">
        <w:rPr>
          <w:spacing w:val="-12"/>
          <w:lang w:val="es-ES"/>
        </w:rPr>
        <w:t xml:space="preserve"> </w:t>
      </w:r>
      <w:r w:rsidRPr="00316DEC">
        <w:rPr>
          <w:lang w:val="es-ES"/>
        </w:rPr>
        <w:t>una</w:t>
      </w:r>
      <w:r w:rsidRPr="00316DEC">
        <w:rPr>
          <w:spacing w:val="-8"/>
          <w:lang w:val="es-ES"/>
        </w:rPr>
        <w:t xml:space="preserve"> </w:t>
      </w:r>
      <w:r w:rsidRPr="00316DEC">
        <w:rPr>
          <w:lang w:val="es-ES"/>
        </w:rPr>
        <w:t>posible</w:t>
      </w:r>
      <w:r w:rsidRPr="00316DEC">
        <w:rPr>
          <w:spacing w:val="-12"/>
          <w:lang w:val="es-ES"/>
        </w:rPr>
        <w:t xml:space="preserve"> </w:t>
      </w:r>
      <w:r w:rsidRPr="00316DEC">
        <w:rPr>
          <w:lang w:val="es-ES"/>
        </w:rPr>
        <w:t>alianza</w:t>
      </w:r>
      <w:r w:rsidRPr="00316DEC">
        <w:rPr>
          <w:spacing w:val="-8"/>
          <w:lang w:val="es-ES"/>
        </w:rPr>
        <w:t xml:space="preserve"> </w:t>
      </w:r>
      <w:r w:rsidRPr="00316DEC">
        <w:rPr>
          <w:lang w:val="es-ES"/>
        </w:rPr>
        <w:t>entre Villa y Félix Díaz, a quien s</w:t>
      </w:r>
      <w:r w:rsidRPr="00316DEC">
        <w:rPr>
          <w:lang w:val="es-ES"/>
        </w:rPr>
        <w:t>e le relaciona con la conspiración</w:t>
      </w:r>
      <w:r w:rsidRPr="00316DEC">
        <w:rPr>
          <w:spacing w:val="-7"/>
          <w:lang w:val="es-ES"/>
        </w:rPr>
        <w:t xml:space="preserve"> </w:t>
      </w:r>
      <w:r w:rsidRPr="00316DEC">
        <w:rPr>
          <w:lang w:val="es-ES"/>
        </w:rPr>
        <w:t>alemana:</w:t>
      </w:r>
      <w:r w:rsidRPr="00316DEC">
        <w:rPr>
          <w:spacing w:val="-18"/>
          <w:lang w:val="es-ES"/>
        </w:rPr>
        <w:t xml:space="preserve"> </w:t>
      </w:r>
      <w:r w:rsidRPr="00316DEC">
        <w:rPr>
          <w:lang w:val="es-ES"/>
        </w:rPr>
        <w:t>“Allá</w:t>
      </w:r>
      <w:r w:rsidRPr="00316DEC">
        <w:rPr>
          <w:spacing w:val="-8"/>
          <w:lang w:val="es-ES"/>
        </w:rPr>
        <w:t xml:space="preserve"> </w:t>
      </w:r>
      <w:r w:rsidRPr="00316DEC">
        <w:rPr>
          <w:lang w:val="es-ES"/>
        </w:rPr>
        <w:t>por</w:t>
      </w:r>
      <w:r w:rsidRPr="00316DEC">
        <w:rPr>
          <w:spacing w:val="-13"/>
          <w:lang w:val="es-ES"/>
        </w:rPr>
        <w:t xml:space="preserve"> </w:t>
      </w:r>
      <w:r w:rsidRPr="00316DEC">
        <w:rPr>
          <w:lang w:val="es-ES"/>
        </w:rPr>
        <w:t>1918, cuando</w:t>
      </w:r>
      <w:r w:rsidRPr="00316DEC">
        <w:rPr>
          <w:spacing w:val="-8"/>
          <w:lang w:val="es-ES"/>
        </w:rPr>
        <w:t xml:space="preserve"> </w:t>
      </w:r>
      <w:r w:rsidRPr="00316DEC">
        <w:rPr>
          <w:lang w:val="es-ES"/>
        </w:rPr>
        <w:t>ya</w:t>
      </w:r>
      <w:r w:rsidRPr="00316DEC">
        <w:rPr>
          <w:spacing w:val="-9"/>
          <w:lang w:val="es-ES"/>
        </w:rPr>
        <w:t xml:space="preserve"> </w:t>
      </w:r>
      <w:r w:rsidRPr="00316DEC">
        <w:rPr>
          <w:lang w:val="es-ES"/>
        </w:rPr>
        <w:t>andaba</w:t>
      </w:r>
      <w:r w:rsidRPr="00316DEC">
        <w:rPr>
          <w:spacing w:val="-8"/>
          <w:lang w:val="es-ES"/>
        </w:rPr>
        <w:t xml:space="preserve"> </w:t>
      </w:r>
      <w:r w:rsidRPr="00316DEC">
        <w:rPr>
          <w:lang w:val="es-ES"/>
        </w:rPr>
        <w:t>yo</w:t>
      </w:r>
      <w:r w:rsidRPr="00316DEC">
        <w:rPr>
          <w:spacing w:val="-8"/>
          <w:lang w:val="es-ES"/>
        </w:rPr>
        <w:t xml:space="preserve"> </w:t>
      </w:r>
      <w:r w:rsidRPr="00316DEC">
        <w:rPr>
          <w:lang w:val="es-ES"/>
        </w:rPr>
        <w:t>fuerte de nuevo</w:t>
      </w:r>
      <w:r w:rsidRPr="00316DEC">
        <w:rPr>
          <w:spacing w:val="-7"/>
          <w:lang w:val="es-ES"/>
        </w:rPr>
        <w:t xml:space="preserve"> </w:t>
      </w:r>
      <w:r w:rsidRPr="00316DEC">
        <w:rPr>
          <w:lang w:val="es-ES"/>
        </w:rPr>
        <w:t>se me vino</w:t>
      </w:r>
      <w:r w:rsidRPr="00316DEC">
        <w:rPr>
          <w:spacing w:val="-8"/>
          <w:lang w:val="es-ES"/>
        </w:rPr>
        <w:t xml:space="preserve"> </w:t>
      </w:r>
      <w:r w:rsidRPr="00316DEC">
        <w:rPr>
          <w:lang w:val="es-ES"/>
        </w:rPr>
        <w:t>a presentar un tal general Solache” (110). Villa niega que haya aceptado la alianza con este</w:t>
      </w:r>
      <w:r w:rsidRPr="00316DEC">
        <w:rPr>
          <w:spacing w:val="40"/>
          <w:lang w:val="es-ES"/>
        </w:rPr>
        <w:t xml:space="preserve"> </w:t>
      </w:r>
      <w:r w:rsidRPr="00316DEC">
        <w:rPr>
          <w:lang w:val="es-ES"/>
        </w:rPr>
        <w:t>general, pero</w:t>
      </w:r>
      <w:r w:rsidRPr="00316DEC">
        <w:rPr>
          <w:spacing w:val="31"/>
          <w:lang w:val="es-ES"/>
        </w:rPr>
        <w:t xml:space="preserve"> </w:t>
      </w:r>
      <w:r w:rsidRPr="00316DEC">
        <w:rPr>
          <w:lang w:val="es-ES"/>
        </w:rPr>
        <w:t>reconoce que los felicistas trataron</w:t>
      </w:r>
      <w:r w:rsidRPr="00316DEC">
        <w:rPr>
          <w:spacing w:val="32"/>
          <w:lang w:val="es-ES"/>
        </w:rPr>
        <w:t xml:space="preserve"> </w:t>
      </w:r>
      <w:r w:rsidRPr="00316DEC">
        <w:rPr>
          <w:lang w:val="es-ES"/>
        </w:rPr>
        <w:t>de contactarlo</w:t>
      </w:r>
      <w:r w:rsidRPr="00316DEC">
        <w:rPr>
          <w:spacing w:val="31"/>
          <w:lang w:val="es-ES"/>
        </w:rPr>
        <w:t xml:space="preserve"> </w:t>
      </w:r>
      <w:r w:rsidRPr="00316DEC">
        <w:rPr>
          <w:lang w:val="es-ES"/>
        </w:rPr>
        <w:t>desde 1914, a</w:t>
      </w:r>
      <w:r w:rsidRPr="00316DEC">
        <w:rPr>
          <w:spacing w:val="31"/>
          <w:lang w:val="es-ES"/>
        </w:rPr>
        <w:t xml:space="preserve"> </w:t>
      </w:r>
      <w:r w:rsidRPr="00316DEC">
        <w:rPr>
          <w:lang w:val="es-ES"/>
        </w:rPr>
        <w:t>través del</w:t>
      </w:r>
    </w:p>
    <w:p w14:paraId="4AE98EBF"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7D16027C" w14:textId="77777777" w:rsidR="000B7FD8" w:rsidRPr="00316DEC" w:rsidRDefault="000B7FD8">
      <w:pPr>
        <w:pStyle w:val="BodyText"/>
        <w:rPr>
          <w:sz w:val="20"/>
          <w:lang w:val="es-ES"/>
        </w:rPr>
      </w:pPr>
    </w:p>
    <w:p w14:paraId="506A4BBA" w14:textId="77777777" w:rsidR="000B7FD8" w:rsidRPr="00316DEC" w:rsidRDefault="000B7FD8">
      <w:pPr>
        <w:pStyle w:val="BodyText"/>
        <w:spacing w:before="10"/>
        <w:rPr>
          <w:sz w:val="18"/>
          <w:lang w:val="es-ES"/>
        </w:rPr>
      </w:pPr>
    </w:p>
    <w:p w14:paraId="18E80201" w14:textId="77777777" w:rsidR="000B7FD8" w:rsidRPr="00316DEC" w:rsidRDefault="00316DEC">
      <w:pPr>
        <w:pStyle w:val="BodyText"/>
        <w:spacing w:before="1" w:line="480" w:lineRule="auto"/>
        <w:ind w:left="101" w:right="699"/>
        <w:jc w:val="both"/>
        <w:rPr>
          <w:lang w:val="es-ES"/>
        </w:rPr>
      </w:pPr>
      <w:r w:rsidRPr="00316DEC">
        <w:rPr>
          <w:lang w:val="es-ES"/>
        </w:rPr>
        <w:t>general</w:t>
      </w:r>
      <w:r w:rsidRPr="00316DEC">
        <w:rPr>
          <w:spacing w:val="-8"/>
          <w:lang w:val="es-ES"/>
        </w:rPr>
        <w:t xml:space="preserve"> </w:t>
      </w:r>
      <w:r w:rsidRPr="00316DEC">
        <w:rPr>
          <w:lang w:val="es-ES"/>
        </w:rPr>
        <w:t>Bonales,</w:t>
      </w:r>
      <w:r w:rsidRPr="00316DEC">
        <w:rPr>
          <w:spacing w:val="-13"/>
          <w:lang w:val="es-ES"/>
        </w:rPr>
        <w:t xml:space="preserve"> </w:t>
      </w:r>
      <w:r w:rsidRPr="00316DEC">
        <w:rPr>
          <w:lang w:val="es-ES"/>
        </w:rPr>
        <w:t>a quien</w:t>
      </w:r>
      <w:r w:rsidRPr="00316DEC">
        <w:rPr>
          <w:spacing w:val="-5"/>
          <w:lang w:val="es-ES"/>
        </w:rPr>
        <w:t xml:space="preserve"> </w:t>
      </w:r>
      <w:r w:rsidRPr="00316DEC">
        <w:rPr>
          <w:lang w:val="es-ES"/>
        </w:rPr>
        <w:t>mandó</w:t>
      </w:r>
      <w:r w:rsidRPr="00316DEC">
        <w:rPr>
          <w:spacing w:val="-8"/>
          <w:lang w:val="es-ES"/>
        </w:rPr>
        <w:t xml:space="preserve"> </w:t>
      </w:r>
      <w:r w:rsidRPr="00316DEC">
        <w:rPr>
          <w:lang w:val="es-ES"/>
        </w:rPr>
        <w:t>fusilar.</w:t>
      </w:r>
      <w:r w:rsidRPr="00316DEC">
        <w:rPr>
          <w:spacing w:val="-13"/>
          <w:lang w:val="es-ES"/>
        </w:rPr>
        <w:t xml:space="preserve"> </w:t>
      </w:r>
      <w:r w:rsidRPr="00316DEC">
        <w:rPr>
          <w:lang w:val="es-ES"/>
        </w:rPr>
        <w:t>En</w:t>
      </w:r>
      <w:r w:rsidRPr="00316DEC">
        <w:rPr>
          <w:spacing w:val="-6"/>
          <w:lang w:val="es-ES"/>
        </w:rPr>
        <w:t xml:space="preserve"> </w:t>
      </w:r>
      <w:r w:rsidRPr="00316DEC">
        <w:rPr>
          <w:lang w:val="es-ES"/>
        </w:rPr>
        <w:t>1914, Villa</w:t>
      </w:r>
      <w:r w:rsidRPr="00316DEC">
        <w:rPr>
          <w:spacing w:val="-8"/>
          <w:lang w:val="es-ES"/>
        </w:rPr>
        <w:t xml:space="preserve"> </w:t>
      </w:r>
      <w:r w:rsidRPr="00316DEC">
        <w:rPr>
          <w:lang w:val="es-ES"/>
        </w:rPr>
        <w:t>s</w:t>
      </w:r>
      <w:r w:rsidRPr="00316DEC">
        <w:rPr>
          <w:lang w:val="es-ES"/>
        </w:rPr>
        <w:t>e encontraba</w:t>
      </w:r>
      <w:r w:rsidRPr="00316DEC">
        <w:rPr>
          <w:spacing w:val="-8"/>
          <w:lang w:val="es-ES"/>
        </w:rPr>
        <w:t xml:space="preserve"> </w:t>
      </w:r>
      <w:r w:rsidRPr="00316DEC">
        <w:rPr>
          <w:lang w:val="es-ES"/>
        </w:rPr>
        <w:t>en</w:t>
      </w:r>
      <w:r w:rsidRPr="00316DEC">
        <w:rPr>
          <w:spacing w:val="-5"/>
          <w:lang w:val="es-ES"/>
        </w:rPr>
        <w:t xml:space="preserve"> </w:t>
      </w:r>
      <w:r w:rsidRPr="00316DEC">
        <w:rPr>
          <w:lang w:val="es-ES"/>
        </w:rPr>
        <w:t>la cúspide</w:t>
      </w:r>
      <w:r w:rsidRPr="00316DEC">
        <w:rPr>
          <w:spacing w:val="-12"/>
          <w:lang w:val="es-ES"/>
        </w:rPr>
        <w:t xml:space="preserve"> </w:t>
      </w:r>
      <w:r w:rsidRPr="00316DEC">
        <w:rPr>
          <w:lang w:val="es-ES"/>
        </w:rPr>
        <w:t>de su</w:t>
      </w:r>
      <w:r w:rsidRPr="00316DEC">
        <w:rPr>
          <w:spacing w:val="22"/>
          <w:lang w:val="es-ES"/>
        </w:rPr>
        <w:t xml:space="preserve"> </w:t>
      </w:r>
      <w:r w:rsidRPr="00316DEC">
        <w:rPr>
          <w:lang w:val="es-ES"/>
        </w:rPr>
        <w:t>carrera militar, contaba con suficientes armas y seguidores, pero este no era el caso hacia finales del mismo</w:t>
      </w:r>
      <w:r w:rsidRPr="00316DEC">
        <w:rPr>
          <w:spacing w:val="-8"/>
          <w:lang w:val="es-ES"/>
        </w:rPr>
        <w:t xml:space="preserve"> </w:t>
      </w:r>
      <w:r w:rsidRPr="00316DEC">
        <w:rPr>
          <w:lang w:val="es-ES"/>
        </w:rPr>
        <w:t>año,</w:t>
      </w:r>
      <w:r w:rsidRPr="00316DEC">
        <w:rPr>
          <w:spacing w:val="-1"/>
          <w:lang w:val="es-ES"/>
        </w:rPr>
        <w:t xml:space="preserve"> </w:t>
      </w:r>
      <w:r w:rsidRPr="00316DEC">
        <w:rPr>
          <w:lang w:val="es-ES"/>
        </w:rPr>
        <w:t>ni</w:t>
      </w:r>
      <w:r w:rsidRPr="00316DEC">
        <w:rPr>
          <w:spacing w:val="-9"/>
          <w:lang w:val="es-ES"/>
        </w:rPr>
        <w:t xml:space="preserve"> </w:t>
      </w:r>
      <w:r w:rsidRPr="00316DEC">
        <w:rPr>
          <w:lang w:val="es-ES"/>
        </w:rPr>
        <w:t>en los años subsecuentes.</w:t>
      </w:r>
      <w:r w:rsidRPr="00316DEC">
        <w:rPr>
          <w:spacing w:val="40"/>
          <w:lang w:val="es-ES"/>
        </w:rPr>
        <w:t xml:space="preserve"> </w:t>
      </w:r>
      <w:r w:rsidRPr="00316DEC">
        <w:rPr>
          <w:lang w:val="es-ES"/>
        </w:rPr>
        <w:t>Por lo tanto, la recuperación que Villa dice tener en 1918 —ya sea militar, eco</w:t>
      </w:r>
      <w:r w:rsidRPr="00316DEC">
        <w:rPr>
          <w:lang w:val="es-ES"/>
        </w:rPr>
        <w:t>nómica o en el número de seguidores— únicamente habría podido</w:t>
      </w:r>
      <w:r w:rsidRPr="00316DEC">
        <w:rPr>
          <w:spacing w:val="40"/>
          <w:lang w:val="es-ES"/>
        </w:rPr>
        <w:t xml:space="preserve"> </w:t>
      </w:r>
      <w:r w:rsidRPr="00316DEC">
        <w:rPr>
          <w:lang w:val="es-ES"/>
        </w:rPr>
        <w:t>ser sido posible con la ayuda del exterior.</w:t>
      </w:r>
    </w:p>
    <w:p w14:paraId="17A19544" w14:textId="77777777" w:rsidR="000B7FD8" w:rsidRPr="00316DEC" w:rsidRDefault="000B7FD8">
      <w:pPr>
        <w:pStyle w:val="BodyText"/>
        <w:rPr>
          <w:lang w:val="es-ES"/>
        </w:rPr>
      </w:pPr>
    </w:p>
    <w:p w14:paraId="2CE80E52" w14:textId="77777777" w:rsidR="000B7FD8" w:rsidRPr="00316DEC" w:rsidRDefault="000B7FD8">
      <w:pPr>
        <w:pStyle w:val="BodyText"/>
        <w:spacing w:before="1"/>
        <w:rPr>
          <w:sz w:val="27"/>
          <w:lang w:val="es-ES"/>
        </w:rPr>
      </w:pPr>
    </w:p>
    <w:p w14:paraId="5D7A379B" w14:textId="77777777" w:rsidR="000B7FD8" w:rsidRPr="00316DEC" w:rsidRDefault="00316DEC">
      <w:pPr>
        <w:pStyle w:val="Heading2"/>
        <w:numPr>
          <w:ilvl w:val="0"/>
          <w:numId w:val="1"/>
        </w:numPr>
        <w:tabs>
          <w:tab w:val="left" w:pos="822"/>
        </w:tabs>
        <w:spacing w:before="1"/>
        <w:ind w:hanging="361"/>
        <w:jc w:val="left"/>
        <w:rPr>
          <w:u w:val="none"/>
          <w:lang w:val="es-ES"/>
        </w:rPr>
      </w:pPr>
      <w:r w:rsidRPr="00316DEC">
        <w:rPr>
          <w:lang w:val="es-ES"/>
        </w:rPr>
        <w:t>Violencia,</w:t>
      </w:r>
      <w:r w:rsidRPr="00316DEC">
        <w:rPr>
          <w:spacing w:val="4"/>
          <w:lang w:val="es-ES"/>
        </w:rPr>
        <w:t xml:space="preserve"> </w:t>
      </w:r>
      <w:r w:rsidRPr="00316DEC">
        <w:rPr>
          <w:lang w:val="es-ES"/>
        </w:rPr>
        <w:t>Fidelidad</w:t>
      </w:r>
      <w:r w:rsidRPr="00316DEC">
        <w:rPr>
          <w:spacing w:val="9"/>
          <w:lang w:val="es-ES"/>
        </w:rPr>
        <w:t xml:space="preserve"> </w:t>
      </w:r>
      <w:r w:rsidRPr="00316DEC">
        <w:rPr>
          <w:lang w:val="es-ES"/>
        </w:rPr>
        <w:t>y</w:t>
      </w:r>
      <w:r w:rsidRPr="00316DEC">
        <w:rPr>
          <w:spacing w:val="16"/>
          <w:lang w:val="es-ES"/>
        </w:rPr>
        <w:t xml:space="preserve"> </w:t>
      </w:r>
      <w:r w:rsidRPr="00316DEC">
        <w:rPr>
          <w:lang w:val="es-ES"/>
        </w:rPr>
        <w:t>Traición</w:t>
      </w:r>
      <w:r w:rsidRPr="00316DEC">
        <w:rPr>
          <w:spacing w:val="9"/>
          <w:lang w:val="es-ES"/>
        </w:rPr>
        <w:t xml:space="preserve"> </w:t>
      </w:r>
      <w:r w:rsidRPr="00316DEC">
        <w:rPr>
          <w:lang w:val="es-ES"/>
        </w:rPr>
        <w:t>a</w:t>
      </w:r>
      <w:r w:rsidRPr="00316DEC">
        <w:rPr>
          <w:spacing w:val="10"/>
          <w:lang w:val="es-ES"/>
        </w:rPr>
        <w:t xml:space="preserve"> </w:t>
      </w:r>
      <w:r w:rsidRPr="00316DEC">
        <w:rPr>
          <w:lang w:val="es-ES"/>
        </w:rPr>
        <w:t>través</w:t>
      </w:r>
      <w:r w:rsidRPr="00316DEC">
        <w:rPr>
          <w:spacing w:val="7"/>
          <w:lang w:val="es-ES"/>
        </w:rPr>
        <w:t xml:space="preserve"> </w:t>
      </w:r>
      <w:r w:rsidRPr="00316DEC">
        <w:rPr>
          <w:lang w:val="es-ES"/>
        </w:rPr>
        <w:t>de</w:t>
      </w:r>
      <w:r w:rsidRPr="00316DEC">
        <w:rPr>
          <w:spacing w:val="5"/>
          <w:lang w:val="es-ES"/>
        </w:rPr>
        <w:t xml:space="preserve"> </w:t>
      </w:r>
      <w:r w:rsidRPr="00316DEC">
        <w:rPr>
          <w:lang w:val="es-ES"/>
        </w:rPr>
        <w:t>Tiburcio</w:t>
      </w:r>
      <w:r w:rsidRPr="00316DEC">
        <w:rPr>
          <w:spacing w:val="9"/>
          <w:lang w:val="es-ES"/>
        </w:rPr>
        <w:t xml:space="preserve"> </w:t>
      </w:r>
      <w:r w:rsidRPr="00316DEC">
        <w:rPr>
          <w:lang w:val="es-ES"/>
        </w:rPr>
        <w:t>Maya</w:t>
      </w:r>
      <w:r w:rsidRPr="00316DEC">
        <w:rPr>
          <w:spacing w:val="7"/>
          <w:lang w:val="es-ES"/>
        </w:rPr>
        <w:t xml:space="preserve"> </w:t>
      </w:r>
      <w:r w:rsidRPr="00316DEC">
        <w:rPr>
          <w:lang w:val="es-ES"/>
        </w:rPr>
        <w:t>y</w:t>
      </w:r>
      <w:r w:rsidRPr="00316DEC">
        <w:rPr>
          <w:spacing w:val="19"/>
          <w:lang w:val="es-ES"/>
        </w:rPr>
        <w:t xml:space="preserve"> </w:t>
      </w:r>
      <w:r w:rsidRPr="00316DEC">
        <w:rPr>
          <w:lang w:val="es-ES"/>
        </w:rPr>
        <w:t>Los</w:t>
      </w:r>
      <w:r w:rsidRPr="00316DEC">
        <w:rPr>
          <w:spacing w:val="7"/>
          <w:lang w:val="es-ES"/>
        </w:rPr>
        <w:t xml:space="preserve"> </w:t>
      </w:r>
      <w:r w:rsidRPr="00316DEC">
        <w:rPr>
          <w:lang w:val="es-ES"/>
        </w:rPr>
        <w:t>Hermanos</w:t>
      </w:r>
      <w:r w:rsidRPr="00316DEC">
        <w:rPr>
          <w:spacing w:val="7"/>
          <w:lang w:val="es-ES"/>
        </w:rPr>
        <w:t xml:space="preserve"> </w:t>
      </w:r>
      <w:r w:rsidRPr="00316DEC">
        <w:rPr>
          <w:spacing w:val="-2"/>
          <w:lang w:val="es-ES"/>
        </w:rPr>
        <w:t>López</w:t>
      </w:r>
    </w:p>
    <w:p w14:paraId="34B40AA7" w14:textId="77777777" w:rsidR="000B7FD8" w:rsidRPr="00316DEC" w:rsidRDefault="000B7FD8">
      <w:pPr>
        <w:pStyle w:val="BodyText"/>
        <w:spacing w:before="12"/>
        <w:rPr>
          <w:b/>
          <w:sz w:val="19"/>
          <w:lang w:val="es-ES"/>
        </w:rPr>
      </w:pPr>
    </w:p>
    <w:p w14:paraId="7A097E3C" w14:textId="77777777" w:rsidR="000B7FD8" w:rsidRPr="00316DEC" w:rsidRDefault="00316DEC">
      <w:pPr>
        <w:pStyle w:val="BodyText"/>
        <w:spacing w:before="51" w:line="480" w:lineRule="auto"/>
        <w:ind w:left="101" w:right="685" w:firstLine="720"/>
        <w:rPr>
          <w:lang w:val="es-ES"/>
        </w:rPr>
      </w:pPr>
      <w:r w:rsidRPr="00316DEC">
        <w:rPr>
          <w:lang w:val="es-ES"/>
        </w:rPr>
        <w:t>La intervención</w:t>
      </w:r>
      <w:r w:rsidRPr="00316DEC">
        <w:rPr>
          <w:spacing w:val="-5"/>
          <w:lang w:val="es-ES"/>
        </w:rPr>
        <w:t xml:space="preserve"> </w:t>
      </w:r>
      <w:r w:rsidRPr="00316DEC">
        <w:rPr>
          <w:lang w:val="es-ES"/>
        </w:rPr>
        <w:t>de</w:t>
      </w:r>
      <w:r w:rsidRPr="00316DEC">
        <w:rPr>
          <w:spacing w:val="-11"/>
          <w:lang w:val="es-ES"/>
        </w:rPr>
        <w:t xml:space="preserve"> </w:t>
      </w:r>
      <w:r w:rsidRPr="00316DEC">
        <w:rPr>
          <w:lang w:val="es-ES"/>
        </w:rPr>
        <w:t>Villa</w:t>
      </w:r>
      <w:r w:rsidRPr="00316DEC">
        <w:rPr>
          <w:spacing w:val="-7"/>
          <w:lang w:val="es-ES"/>
        </w:rPr>
        <w:t xml:space="preserve"> </w:t>
      </w:r>
      <w:r w:rsidRPr="00316DEC">
        <w:rPr>
          <w:lang w:val="es-ES"/>
        </w:rPr>
        <w:t>en Columbus impactó por años de manera profunda la vida en</w:t>
      </w:r>
      <w:r w:rsidRPr="00316DEC">
        <w:rPr>
          <w:spacing w:val="40"/>
          <w:lang w:val="es-ES"/>
        </w:rPr>
        <w:t xml:space="preserve"> </w:t>
      </w:r>
      <w:r w:rsidRPr="00316DEC">
        <w:rPr>
          <w:lang w:val="es-ES"/>
        </w:rPr>
        <w:t>las ciudades y poblados del norte, ya que con ella se reactivó la guerra fratricida. La</w:t>
      </w:r>
      <w:r w:rsidRPr="00316DEC">
        <w:rPr>
          <w:spacing w:val="40"/>
          <w:lang w:val="es-ES"/>
        </w:rPr>
        <w:t xml:space="preserve"> </w:t>
      </w:r>
      <w:r w:rsidRPr="00316DEC">
        <w:rPr>
          <w:lang w:val="es-ES"/>
        </w:rPr>
        <w:t>representación de estos temas aparece a través de la evocación de las novelas que narraron</w:t>
      </w:r>
      <w:r w:rsidRPr="00316DEC">
        <w:rPr>
          <w:spacing w:val="40"/>
          <w:lang w:val="es-ES"/>
        </w:rPr>
        <w:t xml:space="preserve"> </w:t>
      </w:r>
      <w:r w:rsidRPr="00316DEC">
        <w:rPr>
          <w:lang w:val="es-ES"/>
        </w:rPr>
        <w:t xml:space="preserve">esta experiencia, </w:t>
      </w:r>
      <w:r w:rsidRPr="00316DEC">
        <w:rPr>
          <w:lang w:val="es-ES"/>
        </w:rPr>
        <w:t xml:space="preserve">la de Rafael F. Muñoz, </w:t>
      </w:r>
      <w:r w:rsidRPr="00316DEC">
        <w:rPr>
          <w:i/>
          <w:lang w:val="es-ES"/>
        </w:rPr>
        <w:t xml:space="preserve">Vámonos con Pancho Villa </w:t>
      </w:r>
      <w:r w:rsidRPr="00316DEC">
        <w:rPr>
          <w:lang w:val="es-ES"/>
        </w:rPr>
        <w:t xml:space="preserve">y la de Nellie Campobello, </w:t>
      </w:r>
      <w:r w:rsidRPr="00316DEC">
        <w:rPr>
          <w:i/>
          <w:lang w:val="es-ES"/>
        </w:rPr>
        <w:t>Cartucho.</w:t>
      </w:r>
      <w:r w:rsidRPr="00316DEC">
        <w:rPr>
          <w:i/>
          <w:spacing w:val="35"/>
          <w:lang w:val="es-ES"/>
        </w:rPr>
        <w:t xml:space="preserve"> </w:t>
      </w:r>
      <w:r w:rsidRPr="00316DEC">
        <w:rPr>
          <w:lang w:val="es-ES"/>
        </w:rPr>
        <w:t>Apoyándose</w:t>
      </w:r>
      <w:r w:rsidRPr="00316DEC">
        <w:rPr>
          <w:spacing w:val="-10"/>
          <w:lang w:val="es-ES"/>
        </w:rPr>
        <w:t xml:space="preserve"> </w:t>
      </w:r>
      <w:r w:rsidRPr="00316DEC">
        <w:rPr>
          <w:lang w:val="es-ES"/>
        </w:rPr>
        <w:t>en</w:t>
      </w:r>
      <w:r w:rsidRPr="00316DEC">
        <w:rPr>
          <w:spacing w:val="-2"/>
          <w:lang w:val="es-ES"/>
        </w:rPr>
        <w:t xml:space="preserve"> </w:t>
      </w:r>
      <w:r w:rsidRPr="00316DEC">
        <w:rPr>
          <w:lang w:val="es-ES"/>
        </w:rPr>
        <w:t>estas</w:t>
      </w:r>
      <w:r w:rsidRPr="00316DEC">
        <w:rPr>
          <w:spacing w:val="-9"/>
          <w:lang w:val="es-ES"/>
        </w:rPr>
        <w:t xml:space="preserve"> </w:t>
      </w:r>
      <w:r w:rsidRPr="00316DEC">
        <w:rPr>
          <w:lang w:val="es-ES"/>
        </w:rPr>
        <w:t>novelas,</w:t>
      </w:r>
      <w:r w:rsidRPr="00316DEC">
        <w:rPr>
          <w:spacing w:val="-11"/>
          <w:lang w:val="es-ES"/>
        </w:rPr>
        <w:t xml:space="preserve"> </w:t>
      </w:r>
      <w:r w:rsidRPr="00316DEC">
        <w:rPr>
          <w:lang w:val="es-ES"/>
        </w:rPr>
        <w:t>Palou</w:t>
      </w:r>
      <w:r w:rsidRPr="00316DEC">
        <w:rPr>
          <w:spacing w:val="-4"/>
          <w:lang w:val="es-ES"/>
        </w:rPr>
        <w:t xml:space="preserve"> </w:t>
      </w:r>
      <w:r w:rsidRPr="00316DEC">
        <w:rPr>
          <w:lang w:val="es-ES"/>
        </w:rPr>
        <w:t>noveliza</w:t>
      </w:r>
      <w:r w:rsidRPr="00316DEC">
        <w:rPr>
          <w:spacing w:val="-5"/>
          <w:lang w:val="es-ES"/>
        </w:rPr>
        <w:t xml:space="preserve"> </w:t>
      </w:r>
      <w:r w:rsidRPr="00316DEC">
        <w:rPr>
          <w:lang w:val="es-ES"/>
        </w:rPr>
        <w:t>los</w:t>
      </w:r>
      <w:r w:rsidRPr="00316DEC">
        <w:rPr>
          <w:spacing w:val="-9"/>
          <w:lang w:val="es-ES"/>
        </w:rPr>
        <w:t xml:space="preserve"> </w:t>
      </w:r>
      <w:r w:rsidRPr="00316DEC">
        <w:rPr>
          <w:lang w:val="es-ES"/>
        </w:rPr>
        <w:t>momentos</w:t>
      </w:r>
      <w:r w:rsidRPr="00316DEC">
        <w:rPr>
          <w:spacing w:val="-9"/>
          <w:lang w:val="es-ES"/>
        </w:rPr>
        <w:t xml:space="preserve"> </w:t>
      </w:r>
      <w:r w:rsidRPr="00316DEC">
        <w:rPr>
          <w:lang w:val="es-ES"/>
        </w:rPr>
        <w:t>en</w:t>
      </w:r>
      <w:r w:rsidRPr="00316DEC">
        <w:rPr>
          <w:spacing w:val="-2"/>
          <w:lang w:val="es-ES"/>
        </w:rPr>
        <w:t xml:space="preserve"> </w:t>
      </w:r>
      <w:r w:rsidRPr="00316DEC">
        <w:rPr>
          <w:lang w:val="es-ES"/>
        </w:rPr>
        <w:t>que,</w:t>
      </w:r>
      <w:r w:rsidRPr="00316DEC">
        <w:rPr>
          <w:spacing w:val="-10"/>
          <w:lang w:val="es-ES"/>
        </w:rPr>
        <w:t xml:space="preserve"> </w:t>
      </w:r>
      <w:r w:rsidRPr="00316DEC">
        <w:rPr>
          <w:lang w:val="es-ES"/>
        </w:rPr>
        <w:t>tras</w:t>
      </w:r>
      <w:r w:rsidRPr="00316DEC">
        <w:rPr>
          <w:spacing w:val="-9"/>
          <w:lang w:val="es-ES"/>
        </w:rPr>
        <w:t xml:space="preserve"> </w:t>
      </w:r>
      <w:r w:rsidRPr="00316DEC">
        <w:rPr>
          <w:lang w:val="es-ES"/>
        </w:rPr>
        <w:t>la irrupción</w:t>
      </w:r>
      <w:r w:rsidRPr="00316DEC">
        <w:rPr>
          <w:spacing w:val="-4"/>
          <w:lang w:val="es-ES"/>
        </w:rPr>
        <w:t xml:space="preserve"> </w:t>
      </w:r>
      <w:r w:rsidRPr="00316DEC">
        <w:rPr>
          <w:lang w:val="es-ES"/>
        </w:rPr>
        <w:t>a Columbus, Villa se esconde del ejército del general John Pershing en la sierra</w:t>
      </w:r>
      <w:r w:rsidRPr="00316DEC">
        <w:rPr>
          <w:spacing w:val="40"/>
          <w:lang w:val="es-ES"/>
        </w:rPr>
        <w:t xml:space="preserve"> </w:t>
      </w:r>
      <w:r w:rsidRPr="00316DEC">
        <w:rPr>
          <w:lang w:val="es-ES"/>
        </w:rPr>
        <w:t>chihuah</w:t>
      </w:r>
      <w:r w:rsidRPr="00316DEC">
        <w:rPr>
          <w:lang w:val="es-ES"/>
        </w:rPr>
        <w:t>uense.</w:t>
      </w:r>
      <w:r w:rsidRPr="00316DEC">
        <w:rPr>
          <w:spacing w:val="40"/>
          <w:lang w:val="es-ES"/>
        </w:rPr>
        <w:t xml:space="preserve"> </w:t>
      </w:r>
      <w:r w:rsidRPr="00316DEC">
        <w:rPr>
          <w:lang w:val="es-ES"/>
        </w:rPr>
        <w:t xml:space="preserve">Para esta anécdota, la novela de Palou noveliza al personaje de </w:t>
      </w:r>
      <w:r w:rsidRPr="00316DEC">
        <w:rPr>
          <w:i/>
          <w:lang w:val="es-ES"/>
        </w:rPr>
        <w:t>Vámonos con Pancho Villa</w:t>
      </w:r>
      <w:r w:rsidRPr="00316DEC">
        <w:rPr>
          <w:lang w:val="es-ES"/>
        </w:rPr>
        <w:t>, Tiburcio Maya, y a los dos hermanos</w:t>
      </w:r>
      <w:r w:rsidRPr="00316DEC">
        <w:rPr>
          <w:spacing w:val="40"/>
          <w:lang w:val="es-ES"/>
        </w:rPr>
        <w:t xml:space="preserve"> </w:t>
      </w:r>
      <w:r w:rsidRPr="00316DEC">
        <w:rPr>
          <w:lang w:val="es-ES"/>
        </w:rPr>
        <w:t>sacados de las viñetas de Campobello, Pablo y Martín</w:t>
      </w:r>
      <w:r w:rsidRPr="00316DEC">
        <w:rPr>
          <w:spacing w:val="40"/>
          <w:lang w:val="es-ES"/>
        </w:rPr>
        <w:t xml:space="preserve"> </w:t>
      </w:r>
      <w:r w:rsidRPr="00316DEC">
        <w:rPr>
          <w:lang w:val="es-ES"/>
        </w:rPr>
        <w:t>López: “La muleta de Pablo López” y “Las tarjetas de Martín López”.</w:t>
      </w:r>
      <w:r w:rsidRPr="00316DEC">
        <w:rPr>
          <w:spacing w:val="80"/>
          <w:lang w:val="es-ES"/>
        </w:rPr>
        <w:t xml:space="preserve"> </w:t>
      </w:r>
      <w:r w:rsidRPr="00316DEC">
        <w:rPr>
          <w:lang w:val="es-ES"/>
        </w:rPr>
        <w:t>Tiburcio es un personaje puramente</w:t>
      </w:r>
      <w:r w:rsidRPr="00316DEC">
        <w:rPr>
          <w:spacing w:val="-13"/>
          <w:lang w:val="es-ES"/>
        </w:rPr>
        <w:t xml:space="preserve"> </w:t>
      </w:r>
      <w:r w:rsidRPr="00316DEC">
        <w:rPr>
          <w:lang w:val="es-ES"/>
        </w:rPr>
        <w:t>literario, los López, en cambio, representan a dos</w:t>
      </w:r>
      <w:r w:rsidRPr="00316DEC">
        <w:rPr>
          <w:spacing w:val="34"/>
          <w:lang w:val="es-ES"/>
        </w:rPr>
        <w:t xml:space="preserve"> </w:t>
      </w:r>
      <w:r w:rsidRPr="00316DEC">
        <w:rPr>
          <w:lang w:val="es-ES"/>
        </w:rPr>
        <w:t>de los hombres más cercanos</w:t>
      </w:r>
      <w:r w:rsidRPr="00316DEC">
        <w:rPr>
          <w:spacing w:val="26"/>
          <w:lang w:val="es-ES"/>
        </w:rPr>
        <w:t xml:space="preserve"> </w:t>
      </w:r>
      <w:r w:rsidRPr="00316DEC">
        <w:rPr>
          <w:lang w:val="es-ES"/>
        </w:rPr>
        <w:t>al Pancho</w:t>
      </w:r>
      <w:r w:rsidRPr="00316DEC">
        <w:rPr>
          <w:spacing w:val="-4"/>
          <w:lang w:val="es-ES"/>
        </w:rPr>
        <w:t xml:space="preserve"> </w:t>
      </w:r>
      <w:r w:rsidRPr="00316DEC">
        <w:rPr>
          <w:lang w:val="es-ES"/>
        </w:rPr>
        <w:t>Villa histórico.</w:t>
      </w:r>
      <w:r w:rsidRPr="00316DEC">
        <w:rPr>
          <w:spacing w:val="-11"/>
          <w:lang w:val="es-ES"/>
        </w:rPr>
        <w:t xml:space="preserve"> </w:t>
      </w:r>
      <w:r w:rsidRPr="00316DEC">
        <w:rPr>
          <w:lang w:val="es-ES"/>
        </w:rPr>
        <w:t>Pablo</w:t>
      </w:r>
      <w:r w:rsidRPr="00316DEC">
        <w:rPr>
          <w:spacing w:val="-4"/>
          <w:lang w:val="es-ES"/>
        </w:rPr>
        <w:t xml:space="preserve"> </w:t>
      </w:r>
      <w:r w:rsidRPr="00316DEC">
        <w:rPr>
          <w:lang w:val="es-ES"/>
        </w:rPr>
        <w:t>fue</w:t>
      </w:r>
      <w:r w:rsidRPr="00316DEC">
        <w:rPr>
          <w:spacing w:val="-9"/>
          <w:lang w:val="es-ES"/>
        </w:rPr>
        <w:t xml:space="preserve"> </w:t>
      </w:r>
      <w:r w:rsidRPr="00316DEC">
        <w:rPr>
          <w:lang w:val="es-ES"/>
        </w:rPr>
        <w:t>fusilado en</w:t>
      </w:r>
      <w:r w:rsidRPr="00316DEC">
        <w:rPr>
          <w:spacing w:val="35"/>
          <w:lang w:val="es-ES"/>
        </w:rPr>
        <w:t xml:space="preserve"> </w:t>
      </w:r>
      <w:r w:rsidRPr="00316DEC">
        <w:rPr>
          <w:lang w:val="es-ES"/>
        </w:rPr>
        <w:t>Chihuahua</w:t>
      </w:r>
      <w:r w:rsidRPr="00316DEC">
        <w:rPr>
          <w:spacing w:val="31"/>
          <w:lang w:val="es-ES"/>
        </w:rPr>
        <w:t xml:space="preserve"> </w:t>
      </w:r>
      <w:r w:rsidRPr="00316DEC">
        <w:rPr>
          <w:lang w:val="es-ES"/>
        </w:rPr>
        <w:t>por su participación en los ataques de Santa Isabel y Columbus.</w:t>
      </w:r>
    </w:p>
    <w:p w14:paraId="593CAE45" w14:textId="77777777" w:rsidR="000B7FD8" w:rsidRPr="00316DEC" w:rsidRDefault="00316DEC">
      <w:pPr>
        <w:pStyle w:val="BodyText"/>
        <w:spacing w:before="7" w:line="482" w:lineRule="auto"/>
        <w:ind w:left="101" w:right="692" w:firstLine="720"/>
        <w:rPr>
          <w:lang w:val="es-ES"/>
        </w:rPr>
      </w:pPr>
      <w:r w:rsidRPr="00316DEC">
        <w:rPr>
          <w:lang w:val="es-ES"/>
        </w:rPr>
        <w:t>El título del</w:t>
      </w:r>
      <w:r w:rsidRPr="00316DEC">
        <w:rPr>
          <w:spacing w:val="37"/>
          <w:lang w:val="es-ES"/>
        </w:rPr>
        <w:t xml:space="preserve"> </w:t>
      </w:r>
      <w:r w:rsidRPr="00316DEC">
        <w:rPr>
          <w:lang w:val="es-ES"/>
        </w:rPr>
        <w:t>capít</w:t>
      </w:r>
      <w:r w:rsidRPr="00316DEC">
        <w:rPr>
          <w:lang w:val="es-ES"/>
        </w:rPr>
        <w:t>ulo “Tengo el honor de informar a usted que en estos momentos</w:t>
      </w:r>
      <w:r w:rsidRPr="00316DEC">
        <w:rPr>
          <w:spacing w:val="40"/>
          <w:lang w:val="es-ES"/>
        </w:rPr>
        <w:t xml:space="preserve"> </w:t>
      </w:r>
      <w:r w:rsidRPr="00316DEC">
        <w:rPr>
          <w:lang w:val="es-ES"/>
        </w:rPr>
        <w:t>Francisco Villa</w:t>
      </w:r>
      <w:r w:rsidRPr="00316DEC">
        <w:rPr>
          <w:spacing w:val="-9"/>
          <w:lang w:val="es-ES"/>
        </w:rPr>
        <w:t xml:space="preserve"> </w:t>
      </w:r>
      <w:r w:rsidRPr="00316DEC">
        <w:rPr>
          <w:lang w:val="es-ES"/>
        </w:rPr>
        <w:t>se encuentra</w:t>
      </w:r>
      <w:r w:rsidRPr="00316DEC">
        <w:rPr>
          <w:spacing w:val="-9"/>
          <w:lang w:val="es-ES"/>
        </w:rPr>
        <w:t xml:space="preserve"> </w:t>
      </w:r>
      <w:r w:rsidRPr="00316DEC">
        <w:rPr>
          <w:lang w:val="es-ES"/>
        </w:rPr>
        <w:t>en todas</w:t>
      </w:r>
      <w:r w:rsidRPr="00316DEC">
        <w:rPr>
          <w:spacing w:val="-13"/>
          <w:lang w:val="es-ES"/>
        </w:rPr>
        <w:t xml:space="preserve"> </w:t>
      </w:r>
      <w:r w:rsidRPr="00316DEC">
        <w:rPr>
          <w:lang w:val="es-ES"/>
        </w:rPr>
        <w:t>partes</w:t>
      </w:r>
      <w:r w:rsidRPr="00316DEC">
        <w:rPr>
          <w:spacing w:val="-12"/>
          <w:lang w:val="es-ES"/>
        </w:rPr>
        <w:t xml:space="preserve"> </w:t>
      </w:r>
      <w:r w:rsidRPr="00316DEC">
        <w:rPr>
          <w:lang w:val="es-ES"/>
        </w:rPr>
        <w:t>y</w:t>
      </w:r>
      <w:r w:rsidRPr="00316DEC">
        <w:rPr>
          <w:spacing w:val="-1"/>
          <w:lang w:val="es-ES"/>
        </w:rPr>
        <w:t xml:space="preserve"> </w:t>
      </w:r>
      <w:r w:rsidRPr="00316DEC">
        <w:rPr>
          <w:lang w:val="es-ES"/>
        </w:rPr>
        <w:t>en ninguna</w:t>
      </w:r>
      <w:r w:rsidRPr="00316DEC">
        <w:rPr>
          <w:spacing w:val="-9"/>
          <w:lang w:val="es-ES"/>
        </w:rPr>
        <w:t xml:space="preserve"> </w:t>
      </w:r>
      <w:r w:rsidRPr="00316DEC">
        <w:rPr>
          <w:lang w:val="es-ES"/>
        </w:rPr>
        <w:t>a</w:t>
      </w:r>
      <w:r w:rsidRPr="00316DEC">
        <w:rPr>
          <w:spacing w:val="-9"/>
          <w:lang w:val="es-ES"/>
        </w:rPr>
        <w:t xml:space="preserve"> </w:t>
      </w:r>
      <w:r w:rsidRPr="00316DEC">
        <w:rPr>
          <w:lang w:val="es-ES"/>
        </w:rPr>
        <w:t xml:space="preserve">la vez,” como se mencionó antes es una referencia a </w:t>
      </w:r>
      <w:r w:rsidRPr="00316DEC">
        <w:rPr>
          <w:i/>
          <w:lang w:val="es-ES"/>
        </w:rPr>
        <w:t>Vámonos con Pancho Villa</w:t>
      </w:r>
      <w:r w:rsidRPr="00316DEC">
        <w:rPr>
          <w:lang w:val="es-ES"/>
        </w:rPr>
        <w:t>, en la escena que describe cuando</w:t>
      </w:r>
      <w:r w:rsidRPr="00316DEC">
        <w:rPr>
          <w:spacing w:val="28"/>
          <w:lang w:val="es-ES"/>
        </w:rPr>
        <w:t xml:space="preserve"> </w:t>
      </w:r>
      <w:r w:rsidRPr="00316DEC">
        <w:rPr>
          <w:lang w:val="es-ES"/>
        </w:rPr>
        <w:t>el ejército</w:t>
      </w:r>
    </w:p>
    <w:p w14:paraId="07F66B41"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137D5C75" w14:textId="77777777" w:rsidR="000B7FD8" w:rsidRPr="00316DEC" w:rsidRDefault="000B7FD8">
      <w:pPr>
        <w:pStyle w:val="BodyText"/>
        <w:rPr>
          <w:sz w:val="20"/>
          <w:lang w:val="es-ES"/>
        </w:rPr>
      </w:pPr>
    </w:p>
    <w:p w14:paraId="4B509EB0" w14:textId="77777777" w:rsidR="000B7FD8" w:rsidRPr="00316DEC" w:rsidRDefault="000B7FD8">
      <w:pPr>
        <w:pStyle w:val="BodyText"/>
        <w:spacing w:before="10"/>
        <w:rPr>
          <w:sz w:val="18"/>
          <w:lang w:val="es-ES"/>
        </w:rPr>
      </w:pPr>
    </w:p>
    <w:p w14:paraId="6EE4A9E4" w14:textId="77777777" w:rsidR="000B7FD8" w:rsidRPr="00316DEC" w:rsidRDefault="00316DEC">
      <w:pPr>
        <w:pStyle w:val="BodyText"/>
        <w:spacing w:before="1" w:line="480" w:lineRule="auto"/>
        <w:ind w:left="101" w:right="692"/>
        <w:rPr>
          <w:lang w:val="es-ES"/>
        </w:rPr>
      </w:pPr>
      <w:r w:rsidRPr="00316DEC">
        <w:rPr>
          <w:lang w:val="es-ES"/>
        </w:rPr>
        <w:t>carrancista</w:t>
      </w:r>
      <w:r w:rsidRPr="00316DEC">
        <w:rPr>
          <w:spacing w:val="-7"/>
          <w:lang w:val="es-ES"/>
        </w:rPr>
        <w:t xml:space="preserve"> </w:t>
      </w:r>
      <w:r w:rsidRPr="00316DEC">
        <w:rPr>
          <w:lang w:val="es-ES"/>
        </w:rPr>
        <w:t>busca</w:t>
      </w:r>
      <w:r w:rsidRPr="00316DEC">
        <w:rPr>
          <w:spacing w:val="-7"/>
          <w:lang w:val="es-ES"/>
        </w:rPr>
        <w:t xml:space="preserve"> </w:t>
      </w:r>
      <w:r w:rsidRPr="00316DEC">
        <w:rPr>
          <w:lang w:val="es-ES"/>
        </w:rPr>
        <w:t>a Villa</w:t>
      </w:r>
      <w:r w:rsidRPr="00316DEC">
        <w:rPr>
          <w:spacing w:val="-7"/>
          <w:lang w:val="es-ES"/>
        </w:rPr>
        <w:t xml:space="preserve"> </w:t>
      </w:r>
      <w:r w:rsidRPr="00316DEC">
        <w:rPr>
          <w:lang w:val="es-ES"/>
        </w:rPr>
        <w:t>en la sierra</w:t>
      </w:r>
      <w:r w:rsidRPr="00316DEC">
        <w:rPr>
          <w:spacing w:val="-7"/>
          <w:lang w:val="es-ES"/>
        </w:rPr>
        <w:t xml:space="preserve"> </w:t>
      </w:r>
      <w:r w:rsidRPr="00316DEC">
        <w:rPr>
          <w:lang w:val="es-ES"/>
        </w:rPr>
        <w:t>antes</w:t>
      </w:r>
      <w:r w:rsidRPr="00316DEC">
        <w:rPr>
          <w:spacing w:val="-9"/>
          <w:lang w:val="es-ES"/>
        </w:rPr>
        <w:t xml:space="preserve"> </w:t>
      </w:r>
      <w:r w:rsidRPr="00316DEC">
        <w:rPr>
          <w:lang w:val="es-ES"/>
        </w:rPr>
        <w:t>del ataque</w:t>
      </w:r>
      <w:r w:rsidRPr="00316DEC">
        <w:rPr>
          <w:spacing w:val="-11"/>
          <w:lang w:val="es-ES"/>
        </w:rPr>
        <w:t xml:space="preserve"> </w:t>
      </w:r>
      <w:r w:rsidRPr="00316DEC">
        <w:rPr>
          <w:lang w:val="es-ES"/>
        </w:rPr>
        <w:t>a</w:t>
      </w:r>
      <w:r w:rsidRPr="00316DEC">
        <w:rPr>
          <w:spacing w:val="-7"/>
          <w:lang w:val="es-ES"/>
        </w:rPr>
        <w:t xml:space="preserve"> </w:t>
      </w:r>
      <w:r w:rsidRPr="00316DEC">
        <w:rPr>
          <w:lang w:val="es-ES"/>
        </w:rPr>
        <w:t>Columbus: “Tengo</w:t>
      </w:r>
      <w:r w:rsidRPr="00316DEC">
        <w:rPr>
          <w:spacing w:val="22"/>
          <w:lang w:val="es-ES"/>
        </w:rPr>
        <w:t xml:space="preserve"> </w:t>
      </w:r>
      <w:r w:rsidRPr="00316DEC">
        <w:rPr>
          <w:lang w:val="es-ES"/>
        </w:rPr>
        <w:t>el</w:t>
      </w:r>
      <w:r w:rsidRPr="00316DEC">
        <w:rPr>
          <w:spacing w:val="22"/>
          <w:lang w:val="es-ES"/>
        </w:rPr>
        <w:t xml:space="preserve"> </w:t>
      </w:r>
      <w:r w:rsidRPr="00316DEC">
        <w:rPr>
          <w:lang w:val="es-ES"/>
        </w:rPr>
        <w:t>honor</w:t>
      </w:r>
      <w:r w:rsidRPr="00316DEC">
        <w:rPr>
          <w:spacing w:val="16"/>
          <w:lang w:val="es-ES"/>
        </w:rPr>
        <w:t xml:space="preserve"> </w:t>
      </w:r>
      <w:r w:rsidRPr="00316DEC">
        <w:rPr>
          <w:lang w:val="es-ES"/>
        </w:rPr>
        <w:t>de</w:t>
      </w:r>
      <w:r w:rsidRPr="00316DEC">
        <w:rPr>
          <w:spacing w:val="17"/>
          <w:lang w:val="es-ES"/>
        </w:rPr>
        <w:t xml:space="preserve"> </w:t>
      </w:r>
      <w:r w:rsidRPr="00316DEC">
        <w:rPr>
          <w:lang w:val="es-ES"/>
        </w:rPr>
        <w:t>informar a usted</w:t>
      </w:r>
      <w:r w:rsidRPr="00316DEC">
        <w:rPr>
          <w:spacing w:val="-4"/>
          <w:lang w:val="es-ES"/>
        </w:rPr>
        <w:t xml:space="preserve"> </w:t>
      </w:r>
      <w:r w:rsidRPr="00316DEC">
        <w:rPr>
          <w:lang w:val="es-ES"/>
        </w:rPr>
        <w:t>—decía un general a quien pidieron noticias de paradero del rebelde— que Francisco</w:t>
      </w:r>
      <w:r w:rsidRPr="00316DEC">
        <w:rPr>
          <w:spacing w:val="40"/>
          <w:lang w:val="es-ES"/>
        </w:rPr>
        <w:t xml:space="preserve"> </w:t>
      </w:r>
      <w:r w:rsidRPr="00316DEC">
        <w:rPr>
          <w:lang w:val="es-ES"/>
        </w:rPr>
        <w:t>Villa se encuentra en todas partes y en ninguna” (Muñoz 155).</w:t>
      </w:r>
      <w:r w:rsidRPr="00316DEC">
        <w:rPr>
          <w:spacing w:val="40"/>
          <w:lang w:val="es-ES"/>
        </w:rPr>
        <w:t xml:space="preserve"> </w:t>
      </w:r>
      <w:r w:rsidRPr="00316DEC">
        <w:rPr>
          <w:lang w:val="es-ES"/>
        </w:rPr>
        <w:t>Es de notar la diferencia temporal de los hechos históricos. El pasaje de Muñoz relata</w:t>
      </w:r>
      <w:r w:rsidRPr="00316DEC">
        <w:rPr>
          <w:spacing w:val="40"/>
          <w:lang w:val="es-ES"/>
        </w:rPr>
        <w:t xml:space="preserve"> </w:t>
      </w:r>
      <w:r w:rsidRPr="00316DEC">
        <w:rPr>
          <w:lang w:val="es-ES"/>
        </w:rPr>
        <w:t>los acontecimientos de 1914</w:t>
      </w:r>
      <w:r w:rsidRPr="00316DEC">
        <w:rPr>
          <w:spacing w:val="40"/>
          <w:lang w:val="es-ES"/>
        </w:rPr>
        <w:t xml:space="preserve"> </w:t>
      </w:r>
      <w:r w:rsidRPr="00316DEC">
        <w:rPr>
          <w:lang w:val="es-ES"/>
        </w:rPr>
        <w:t>mientras</w:t>
      </w:r>
      <w:r w:rsidRPr="00316DEC">
        <w:rPr>
          <w:spacing w:val="-9"/>
          <w:lang w:val="es-ES"/>
        </w:rPr>
        <w:t xml:space="preserve"> </w:t>
      </w:r>
      <w:r w:rsidRPr="00316DEC">
        <w:rPr>
          <w:lang w:val="es-ES"/>
        </w:rPr>
        <w:t>que</w:t>
      </w:r>
      <w:r w:rsidRPr="00316DEC">
        <w:rPr>
          <w:spacing w:val="-11"/>
          <w:lang w:val="es-ES"/>
        </w:rPr>
        <w:t xml:space="preserve"> </w:t>
      </w:r>
      <w:r w:rsidRPr="00316DEC">
        <w:rPr>
          <w:lang w:val="es-ES"/>
        </w:rPr>
        <w:t>Palou</w:t>
      </w:r>
      <w:r w:rsidRPr="00316DEC">
        <w:rPr>
          <w:spacing w:val="-4"/>
          <w:lang w:val="es-ES"/>
        </w:rPr>
        <w:t xml:space="preserve"> </w:t>
      </w:r>
      <w:r w:rsidRPr="00316DEC">
        <w:rPr>
          <w:lang w:val="es-ES"/>
        </w:rPr>
        <w:t>describe</w:t>
      </w:r>
      <w:r w:rsidRPr="00316DEC">
        <w:rPr>
          <w:spacing w:val="-11"/>
          <w:lang w:val="es-ES"/>
        </w:rPr>
        <w:t xml:space="preserve"> </w:t>
      </w:r>
      <w:r w:rsidRPr="00316DEC">
        <w:rPr>
          <w:lang w:val="es-ES"/>
        </w:rPr>
        <w:t>los pertenecientes</w:t>
      </w:r>
      <w:r w:rsidRPr="00316DEC">
        <w:rPr>
          <w:spacing w:val="-4"/>
          <w:lang w:val="es-ES"/>
        </w:rPr>
        <w:t xml:space="preserve"> </w:t>
      </w:r>
      <w:r w:rsidRPr="00316DEC">
        <w:rPr>
          <w:lang w:val="es-ES"/>
        </w:rPr>
        <w:t>al</w:t>
      </w:r>
      <w:r w:rsidRPr="00316DEC">
        <w:rPr>
          <w:spacing w:val="-4"/>
          <w:lang w:val="es-ES"/>
        </w:rPr>
        <w:t xml:space="preserve"> </w:t>
      </w:r>
      <w:r w:rsidRPr="00316DEC">
        <w:rPr>
          <w:lang w:val="es-ES"/>
        </w:rPr>
        <w:t>año</w:t>
      </w:r>
      <w:r w:rsidRPr="00316DEC">
        <w:rPr>
          <w:spacing w:val="-6"/>
          <w:lang w:val="es-ES"/>
        </w:rPr>
        <w:t xml:space="preserve"> </w:t>
      </w:r>
      <w:r w:rsidRPr="00316DEC">
        <w:rPr>
          <w:lang w:val="es-ES"/>
        </w:rPr>
        <w:t>de 1916, específicamente,</w:t>
      </w:r>
      <w:r w:rsidRPr="00316DEC">
        <w:rPr>
          <w:spacing w:val="-11"/>
          <w:lang w:val="es-ES"/>
        </w:rPr>
        <w:t xml:space="preserve"> </w:t>
      </w:r>
      <w:r w:rsidRPr="00316DEC">
        <w:rPr>
          <w:lang w:val="es-ES"/>
        </w:rPr>
        <w:t>la</w:t>
      </w:r>
      <w:r w:rsidRPr="00316DEC">
        <w:rPr>
          <w:spacing w:val="24"/>
          <w:lang w:val="es-ES"/>
        </w:rPr>
        <w:t xml:space="preserve"> </w:t>
      </w:r>
      <w:r w:rsidRPr="00316DEC">
        <w:rPr>
          <w:lang w:val="es-ES"/>
        </w:rPr>
        <w:t>entrada</w:t>
      </w:r>
      <w:r w:rsidRPr="00316DEC">
        <w:rPr>
          <w:spacing w:val="24"/>
          <w:lang w:val="es-ES"/>
        </w:rPr>
        <w:t xml:space="preserve"> </w:t>
      </w:r>
      <w:r w:rsidRPr="00316DEC">
        <w:rPr>
          <w:lang w:val="es-ES"/>
        </w:rPr>
        <w:t>del ejército</w:t>
      </w:r>
      <w:r w:rsidRPr="00316DEC">
        <w:rPr>
          <w:spacing w:val="40"/>
          <w:lang w:val="es-ES"/>
        </w:rPr>
        <w:t xml:space="preserve"> </w:t>
      </w:r>
      <w:r w:rsidRPr="00316DEC">
        <w:rPr>
          <w:lang w:val="es-ES"/>
        </w:rPr>
        <w:t>estadounidense con</w:t>
      </w:r>
      <w:r w:rsidRPr="00316DEC">
        <w:rPr>
          <w:spacing w:val="40"/>
          <w:lang w:val="es-ES"/>
        </w:rPr>
        <w:t xml:space="preserve"> </w:t>
      </w:r>
      <w:r w:rsidRPr="00316DEC">
        <w:rPr>
          <w:lang w:val="es-ES"/>
        </w:rPr>
        <w:t>el</w:t>
      </w:r>
      <w:r w:rsidRPr="00316DEC">
        <w:rPr>
          <w:spacing w:val="40"/>
          <w:lang w:val="es-ES"/>
        </w:rPr>
        <w:t xml:space="preserve"> </w:t>
      </w:r>
      <w:r w:rsidRPr="00316DEC">
        <w:rPr>
          <w:lang w:val="es-ES"/>
        </w:rPr>
        <w:t>propósito</w:t>
      </w:r>
      <w:r w:rsidRPr="00316DEC">
        <w:rPr>
          <w:spacing w:val="40"/>
          <w:lang w:val="es-ES"/>
        </w:rPr>
        <w:t xml:space="preserve"> </w:t>
      </w:r>
      <w:r w:rsidRPr="00316DEC">
        <w:rPr>
          <w:lang w:val="es-ES"/>
        </w:rPr>
        <w:t>de capturar a</w:t>
      </w:r>
      <w:r w:rsidRPr="00316DEC">
        <w:rPr>
          <w:spacing w:val="40"/>
          <w:lang w:val="es-ES"/>
        </w:rPr>
        <w:t xml:space="preserve"> </w:t>
      </w:r>
      <w:r w:rsidRPr="00316DEC">
        <w:rPr>
          <w:lang w:val="es-ES"/>
        </w:rPr>
        <w:t>Villa.</w:t>
      </w:r>
    </w:p>
    <w:p w14:paraId="55567581" w14:textId="77777777" w:rsidR="000B7FD8" w:rsidRPr="00316DEC" w:rsidRDefault="00316DEC">
      <w:pPr>
        <w:pStyle w:val="BodyText"/>
        <w:spacing w:before="2" w:line="480" w:lineRule="auto"/>
        <w:ind w:left="101" w:right="704" w:firstLine="720"/>
        <w:rPr>
          <w:lang w:val="es-ES"/>
        </w:rPr>
      </w:pPr>
      <w:r w:rsidRPr="00316DEC">
        <w:rPr>
          <w:lang w:val="es-ES"/>
        </w:rPr>
        <w:t>La novela de Muñoz narra la participación entusiasta en el ejército villista de seis</w:t>
      </w:r>
      <w:r w:rsidRPr="00316DEC">
        <w:rPr>
          <w:spacing w:val="40"/>
          <w:lang w:val="es-ES"/>
        </w:rPr>
        <w:t xml:space="preserve"> </w:t>
      </w:r>
      <w:r w:rsidRPr="00316DEC">
        <w:rPr>
          <w:lang w:val="es-ES"/>
        </w:rPr>
        <w:t>hombres que se hacen llamar Los Leones de San Pablo. Los cinco personajes de la historia</w:t>
      </w:r>
      <w:r w:rsidRPr="00316DEC">
        <w:rPr>
          <w:spacing w:val="80"/>
          <w:lang w:val="es-ES"/>
        </w:rPr>
        <w:t xml:space="preserve"> </w:t>
      </w:r>
      <w:r w:rsidRPr="00316DEC">
        <w:rPr>
          <w:lang w:val="es-ES"/>
        </w:rPr>
        <w:t>hace</w:t>
      </w:r>
      <w:r w:rsidRPr="00316DEC">
        <w:rPr>
          <w:lang w:val="es-ES"/>
        </w:rPr>
        <w:t xml:space="preserve">n esfuerzos extremos por mostrar su valentía en la guerra, aunque cada </w:t>
      </w:r>
      <w:r w:rsidRPr="00316DEC">
        <w:rPr>
          <w:spacing w:val="10"/>
          <w:lang w:val="es-ES"/>
        </w:rPr>
        <w:t xml:space="preserve">uno </w:t>
      </w:r>
      <w:r w:rsidRPr="00316DEC">
        <w:rPr>
          <w:lang w:val="es-ES"/>
        </w:rPr>
        <w:t>de ellos</w:t>
      </w:r>
      <w:r w:rsidRPr="00316DEC">
        <w:rPr>
          <w:spacing w:val="40"/>
          <w:lang w:val="es-ES"/>
        </w:rPr>
        <w:t xml:space="preserve"> </w:t>
      </w:r>
      <w:r w:rsidRPr="00316DEC">
        <w:rPr>
          <w:lang w:val="es-ES"/>
        </w:rPr>
        <w:t>termina</w:t>
      </w:r>
      <w:r w:rsidRPr="00316DEC">
        <w:rPr>
          <w:spacing w:val="29"/>
          <w:lang w:val="es-ES"/>
        </w:rPr>
        <w:t xml:space="preserve"> </w:t>
      </w:r>
      <w:r w:rsidRPr="00316DEC">
        <w:rPr>
          <w:lang w:val="es-ES"/>
        </w:rPr>
        <w:t>de</w:t>
      </w:r>
      <w:r w:rsidRPr="00316DEC">
        <w:rPr>
          <w:spacing w:val="24"/>
          <w:lang w:val="es-ES"/>
        </w:rPr>
        <w:t xml:space="preserve"> </w:t>
      </w:r>
      <w:r w:rsidRPr="00316DEC">
        <w:rPr>
          <w:lang w:val="es-ES"/>
        </w:rPr>
        <w:t>manera</w:t>
      </w:r>
      <w:r w:rsidRPr="00316DEC">
        <w:rPr>
          <w:spacing w:val="29"/>
          <w:lang w:val="es-ES"/>
        </w:rPr>
        <w:t xml:space="preserve"> </w:t>
      </w:r>
      <w:r w:rsidRPr="00316DEC">
        <w:rPr>
          <w:lang w:val="es-ES"/>
        </w:rPr>
        <w:t>trágica,</w:t>
      </w:r>
      <w:r w:rsidRPr="00316DEC">
        <w:rPr>
          <w:spacing w:val="22"/>
          <w:lang w:val="es-ES"/>
        </w:rPr>
        <w:t xml:space="preserve"> </w:t>
      </w:r>
      <w:r w:rsidRPr="00316DEC">
        <w:rPr>
          <w:lang w:val="es-ES"/>
        </w:rPr>
        <w:t>excepto</w:t>
      </w:r>
      <w:r w:rsidRPr="00316DEC">
        <w:rPr>
          <w:spacing w:val="29"/>
          <w:lang w:val="es-ES"/>
        </w:rPr>
        <w:t xml:space="preserve"> </w:t>
      </w:r>
      <w:r w:rsidRPr="00316DEC">
        <w:rPr>
          <w:lang w:val="es-ES"/>
        </w:rPr>
        <w:t>por</w:t>
      </w:r>
      <w:r w:rsidRPr="00316DEC">
        <w:rPr>
          <w:spacing w:val="22"/>
          <w:lang w:val="es-ES"/>
        </w:rPr>
        <w:t xml:space="preserve"> </w:t>
      </w:r>
      <w:r w:rsidRPr="00316DEC">
        <w:rPr>
          <w:lang w:val="es-ES"/>
        </w:rPr>
        <w:t>Maya</w:t>
      </w:r>
      <w:r w:rsidRPr="00316DEC">
        <w:rPr>
          <w:spacing w:val="33"/>
          <w:lang w:val="es-ES"/>
        </w:rPr>
        <w:t xml:space="preserve"> </w:t>
      </w:r>
      <w:r w:rsidRPr="00316DEC">
        <w:rPr>
          <w:lang w:val="es-ES"/>
        </w:rPr>
        <w:t>quien</w:t>
      </w:r>
      <w:r w:rsidRPr="00316DEC">
        <w:rPr>
          <w:spacing w:val="33"/>
          <w:lang w:val="es-ES"/>
        </w:rPr>
        <w:t xml:space="preserve"> </w:t>
      </w:r>
      <w:r w:rsidRPr="00316DEC">
        <w:rPr>
          <w:lang w:val="es-ES"/>
        </w:rPr>
        <w:t>abandona</w:t>
      </w:r>
      <w:r w:rsidRPr="00316DEC">
        <w:rPr>
          <w:spacing w:val="29"/>
          <w:lang w:val="es-ES"/>
        </w:rPr>
        <w:t xml:space="preserve"> </w:t>
      </w:r>
      <w:r w:rsidRPr="00316DEC">
        <w:rPr>
          <w:lang w:val="es-ES"/>
        </w:rPr>
        <w:t>la</w:t>
      </w:r>
      <w:r w:rsidRPr="00316DEC">
        <w:rPr>
          <w:spacing w:val="29"/>
          <w:lang w:val="es-ES"/>
        </w:rPr>
        <w:t xml:space="preserve"> </w:t>
      </w:r>
      <w:r w:rsidRPr="00316DEC">
        <w:rPr>
          <w:lang w:val="es-ES"/>
        </w:rPr>
        <w:t>gesta</w:t>
      </w:r>
      <w:r w:rsidRPr="00316DEC">
        <w:rPr>
          <w:spacing w:val="29"/>
          <w:lang w:val="es-ES"/>
        </w:rPr>
        <w:t xml:space="preserve"> </w:t>
      </w:r>
      <w:r w:rsidRPr="00316DEC">
        <w:rPr>
          <w:lang w:val="es-ES"/>
        </w:rPr>
        <w:t>y</w:t>
      </w:r>
      <w:r w:rsidRPr="00316DEC">
        <w:rPr>
          <w:spacing w:val="21"/>
          <w:lang w:val="es-ES"/>
        </w:rPr>
        <w:t xml:space="preserve"> </w:t>
      </w:r>
      <w:r w:rsidRPr="00316DEC">
        <w:rPr>
          <w:lang w:val="es-ES"/>
        </w:rPr>
        <w:t>regresa</w:t>
      </w:r>
      <w:r w:rsidRPr="00316DEC">
        <w:rPr>
          <w:spacing w:val="29"/>
          <w:lang w:val="es-ES"/>
        </w:rPr>
        <w:t xml:space="preserve"> </w:t>
      </w:r>
      <w:r w:rsidRPr="00316DEC">
        <w:rPr>
          <w:lang w:val="es-ES"/>
        </w:rPr>
        <w:t>a</w:t>
      </w:r>
      <w:r w:rsidRPr="00316DEC">
        <w:rPr>
          <w:spacing w:val="29"/>
          <w:lang w:val="es-ES"/>
        </w:rPr>
        <w:t xml:space="preserve"> </w:t>
      </w:r>
      <w:r w:rsidRPr="00316DEC">
        <w:rPr>
          <w:lang w:val="es-ES"/>
        </w:rPr>
        <w:t>su pueblo.</w:t>
      </w:r>
      <w:r w:rsidRPr="00316DEC">
        <w:rPr>
          <w:spacing w:val="80"/>
          <w:lang w:val="es-ES"/>
        </w:rPr>
        <w:t xml:space="preserve"> </w:t>
      </w:r>
      <w:r w:rsidRPr="00316DEC">
        <w:rPr>
          <w:lang w:val="es-ES"/>
        </w:rPr>
        <w:t>En la segunda parte de la novela de Muñoz, Tiburcio</w:t>
      </w:r>
      <w:r w:rsidRPr="00316DEC">
        <w:rPr>
          <w:spacing w:val="40"/>
          <w:lang w:val="es-ES"/>
        </w:rPr>
        <w:t xml:space="preserve"> </w:t>
      </w:r>
      <w:r w:rsidRPr="00316DEC">
        <w:rPr>
          <w:lang w:val="es-ES"/>
        </w:rPr>
        <w:t>se reintegra al movimiento re</w:t>
      </w:r>
      <w:r w:rsidRPr="00316DEC">
        <w:rPr>
          <w:lang w:val="es-ES"/>
        </w:rPr>
        <w:t>volucionario;</w:t>
      </w:r>
      <w:r w:rsidRPr="00316DEC">
        <w:rPr>
          <w:spacing w:val="-17"/>
          <w:lang w:val="es-ES"/>
        </w:rPr>
        <w:t xml:space="preserve"> </w:t>
      </w:r>
      <w:r w:rsidRPr="00316DEC">
        <w:rPr>
          <w:lang w:val="es-ES"/>
        </w:rPr>
        <w:t>el</w:t>
      </w:r>
      <w:r w:rsidRPr="00316DEC">
        <w:rPr>
          <w:spacing w:val="-6"/>
          <w:lang w:val="es-ES"/>
        </w:rPr>
        <w:t xml:space="preserve"> </w:t>
      </w:r>
      <w:r w:rsidRPr="00316DEC">
        <w:rPr>
          <w:lang w:val="es-ES"/>
        </w:rPr>
        <w:t>protagonismo</w:t>
      </w:r>
      <w:r w:rsidRPr="00316DEC">
        <w:rPr>
          <w:spacing w:val="-2"/>
          <w:lang w:val="es-ES"/>
        </w:rPr>
        <w:t xml:space="preserve"> </w:t>
      </w:r>
      <w:r w:rsidRPr="00316DEC">
        <w:rPr>
          <w:lang w:val="es-ES"/>
        </w:rPr>
        <w:t>del</w:t>
      </w:r>
      <w:r w:rsidRPr="00316DEC">
        <w:rPr>
          <w:spacing w:val="-6"/>
          <w:lang w:val="es-ES"/>
        </w:rPr>
        <w:t xml:space="preserve"> </w:t>
      </w:r>
      <w:r w:rsidRPr="00316DEC">
        <w:rPr>
          <w:lang w:val="es-ES"/>
        </w:rPr>
        <w:t>personaje</w:t>
      </w:r>
      <w:r w:rsidRPr="00316DEC">
        <w:rPr>
          <w:spacing w:val="-7"/>
          <w:lang w:val="es-ES"/>
        </w:rPr>
        <w:t xml:space="preserve"> </w:t>
      </w:r>
      <w:r w:rsidRPr="00316DEC">
        <w:rPr>
          <w:lang w:val="es-ES"/>
        </w:rPr>
        <w:t>es</w:t>
      </w:r>
      <w:r w:rsidRPr="00316DEC">
        <w:rPr>
          <w:spacing w:val="-8"/>
          <w:lang w:val="es-ES"/>
        </w:rPr>
        <w:t xml:space="preserve"> </w:t>
      </w:r>
      <w:r w:rsidRPr="00316DEC">
        <w:rPr>
          <w:lang w:val="es-ES"/>
        </w:rPr>
        <w:t>mayor</w:t>
      </w:r>
      <w:r w:rsidRPr="00316DEC">
        <w:rPr>
          <w:spacing w:val="-10"/>
          <w:lang w:val="es-ES"/>
        </w:rPr>
        <w:t xml:space="preserve"> </w:t>
      </w:r>
      <w:r w:rsidRPr="00316DEC">
        <w:rPr>
          <w:lang w:val="es-ES"/>
        </w:rPr>
        <w:t>y su</w:t>
      </w:r>
      <w:r w:rsidRPr="00316DEC">
        <w:rPr>
          <w:spacing w:val="-5"/>
          <w:lang w:val="es-ES"/>
        </w:rPr>
        <w:t xml:space="preserve"> </w:t>
      </w:r>
      <w:r w:rsidRPr="00316DEC">
        <w:rPr>
          <w:lang w:val="es-ES"/>
        </w:rPr>
        <w:t>caracterización más compleja.</w:t>
      </w:r>
      <w:r w:rsidRPr="00316DEC">
        <w:rPr>
          <w:spacing w:val="80"/>
          <w:lang w:val="es-ES"/>
        </w:rPr>
        <w:t xml:space="preserve"> </w:t>
      </w:r>
      <w:r w:rsidRPr="00316DEC">
        <w:rPr>
          <w:lang w:val="es-ES"/>
        </w:rPr>
        <w:t>Por un lado,</w:t>
      </w:r>
      <w:r w:rsidRPr="00316DEC">
        <w:rPr>
          <w:spacing w:val="-8"/>
          <w:lang w:val="es-ES"/>
        </w:rPr>
        <w:t xml:space="preserve"> </w:t>
      </w:r>
      <w:r w:rsidRPr="00316DEC">
        <w:rPr>
          <w:lang w:val="es-ES"/>
        </w:rPr>
        <w:t>Tiburcio</w:t>
      </w:r>
      <w:r w:rsidRPr="00316DEC">
        <w:rPr>
          <w:spacing w:val="-3"/>
          <w:lang w:val="es-ES"/>
        </w:rPr>
        <w:t xml:space="preserve"> </w:t>
      </w:r>
      <w:r w:rsidRPr="00316DEC">
        <w:rPr>
          <w:lang w:val="es-ES"/>
        </w:rPr>
        <w:t>reconoce</w:t>
      </w:r>
      <w:r w:rsidRPr="00316DEC">
        <w:rPr>
          <w:spacing w:val="-10"/>
          <w:lang w:val="es-ES"/>
        </w:rPr>
        <w:t xml:space="preserve"> </w:t>
      </w:r>
      <w:r w:rsidRPr="00316DEC">
        <w:rPr>
          <w:lang w:val="es-ES"/>
        </w:rPr>
        <w:t>la</w:t>
      </w:r>
      <w:r w:rsidRPr="00316DEC">
        <w:rPr>
          <w:spacing w:val="-5"/>
          <w:lang w:val="es-ES"/>
        </w:rPr>
        <w:t xml:space="preserve"> </w:t>
      </w:r>
      <w:r w:rsidRPr="00316DEC">
        <w:rPr>
          <w:lang w:val="es-ES"/>
        </w:rPr>
        <w:t>corrupción</w:t>
      </w:r>
      <w:r w:rsidRPr="00316DEC">
        <w:rPr>
          <w:spacing w:val="-4"/>
          <w:lang w:val="es-ES"/>
        </w:rPr>
        <w:t xml:space="preserve"> </w:t>
      </w:r>
      <w:r w:rsidRPr="00316DEC">
        <w:rPr>
          <w:lang w:val="es-ES"/>
        </w:rPr>
        <w:t>del</w:t>
      </w:r>
      <w:r w:rsidRPr="00316DEC">
        <w:rPr>
          <w:spacing w:val="-5"/>
          <w:lang w:val="es-ES"/>
        </w:rPr>
        <w:t xml:space="preserve"> </w:t>
      </w:r>
      <w:r w:rsidRPr="00316DEC">
        <w:rPr>
          <w:lang w:val="es-ES"/>
        </w:rPr>
        <w:t>villismo</w:t>
      </w:r>
      <w:r w:rsidRPr="00316DEC">
        <w:rPr>
          <w:spacing w:val="-4"/>
          <w:lang w:val="es-ES"/>
        </w:rPr>
        <w:t xml:space="preserve"> </w:t>
      </w:r>
      <w:r w:rsidRPr="00316DEC">
        <w:rPr>
          <w:lang w:val="es-ES"/>
        </w:rPr>
        <w:t>y de Villa, pero, por otro lado, entiende el resentimiento</w:t>
      </w:r>
      <w:r w:rsidRPr="00316DEC">
        <w:rPr>
          <w:spacing w:val="-3"/>
          <w:lang w:val="es-ES"/>
        </w:rPr>
        <w:t xml:space="preserve"> </w:t>
      </w:r>
      <w:r w:rsidRPr="00316DEC">
        <w:rPr>
          <w:lang w:val="es-ES"/>
        </w:rPr>
        <w:t>y</w:t>
      </w:r>
      <w:r w:rsidRPr="00316DEC">
        <w:rPr>
          <w:spacing w:val="-9"/>
          <w:lang w:val="es-ES"/>
        </w:rPr>
        <w:t xml:space="preserve"> </w:t>
      </w:r>
      <w:r w:rsidRPr="00316DEC">
        <w:rPr>
          <w:lang w:val="es-ES"/>
        </w:rPr>
        <w:t>la</w:t>
      </w:r>
      <w:r w:rsidRPr="00316DEC">
        <w:rPr>
          <w:spacing w:val="-3"/>
          <w:lang w:val="es-ES"/>
        </w:rPr>
        <w:t xml:space="preserve"> </w:t>
      </w:r>
      <w:r w:rsidRPr="00316DEC">
        <w:rPr>
          <w:lang w:val="es-ES"/>
        </w:rPr>
        <w:t>desconfianza</w:t>
      </w:r>
      <w:r w:rsidRPr="00316DEC">
        <w:rPr>
          <w:spacing w:val="-3"/>
          <w:lang w:val="es-ES"/>
        </w:rPr>
        <w:t xml:space="preserve"> </w:t>
      </w:r>
      <w:r w:rsidRPr="00316DEC">
        <w:rPr>
          <w:lang w:val="es-ES"/>
        </w:rPr>
        <w:t>del</w:t>
      </w:r>
      <w:r w:rsidRPr="00316DEC">
        <w:rPr>
          <w:spacing w:val="-3"/>
          <w:lang w:val="es-ES"/>
        </w:rPr>
        <w:t xml:space="preserve"> </w:t>
      </w:r>
      <w:r w:rsidRPr="00316DEC">
        <w:rPr>
          <w:lang w:val="es-ES"/>
        </w:rPr>
        <w:t>general,</w:t>
      </w:r>
      <w:r w:rsidRPr="00316DEC">
        <w:rPr>
          <w:spacing w:val="-9"/>
          <w:lang w:val="es-ES"/>
        </w:rPr>
        <w:t xml:space="preserve"> </w:t>
      </w:r>
      <w:r w:rsidRPr="00316DEC">
        <w:rPr>
          <w:lang w:val="es-ES"/>
        </w:rPr>
        <w:t>causados</w:t>
      </w:r>
      <w:r w:rsidRPr="00316DEC">
        <w:rPr>
          <w:spacing w:val="25"/>
          <w:lang w:val="es-ES"/>
        </w:rPr>
        <w:t xml:space="preserve"> </w:t>
      </w:r>
      <w:r w:rsidRPr="00316DEC">
        <w:rPr>
          <w:lang w:val="es-ES"/>
        </w:rPr>
        <w:t>por la</w:t>
      </w:r>
      <w:r w:rsidRPr="00316DEC">
        <w:rPr>
          <w:spacing w:val="29"/>
          <w:lang w:val="es-ES"/>
        </w:rPr>
        <w:t xml:space="preserve"> </w:t>
      </w:r>
      <w:r w:rsidRPr="00316DEC">
        <w:rPr>
          <w:lang w:val="es-ES"/>
        </w:rPr>
        <w:t>traición</w:t>
      </w:r>
      <w:r w:rsidRPr="00316DEC">
        <w:rPr>
          <w:spacing w:val="30"/>
          <w:lang w:val="es-ES"/>
        </w:rPr>
        <w:t xml:space="preserve"> </w:t>
      </w:r>
      <w:r w:rsidRPr="00316DEC">
        <w:rPr>
          <w:lang w:val="es-ES"/>
        </w:rPr>
        <w:t>de</w:t>
      </w:r>
      <w:r w:rsidRPr="00316DEC">
        <w:rPr>
          <w:spacing w:val="23"/>
          <w:lang w:val="es-ES"/>
        </w:rPr>
        <w:t xml:space="preserve"> </w:t>
      </w:r>
      <w:r w:rsidRPr="00316DEC">
        <w:rPr>
          <w:lang w:val="es-ES"/>
        </w:rPr>
        <w:t>aquellos</w:t>
      </w:r>
      <w:r w:rsidRPr="00316DEC">
        <w:rPr>
          <w:spacing w:val="25"/>
          <w:lang w:val="es-ES"/>
        </w:rPr>
        <w:t xml:space="preserve"> </w:t>
      </w:r>
      <w:r w:rsidRPr="00316DEC">
        <w:rPr>
          <w:lang w:val="es-ES"/>
        </w:rPr>
        <w:t>hombres</w:t>
      </w:r>
      <w:r w:rsidRPr="00316DEC">
        <w:rPr>
          <w:spacing w:val="25"/>
          <w:lang w:val="es-ES"/>
        </w:rPr>
        <w:t xml:space="preserve"> </w:t>
      </w:r>
      <w:r w:rsidRPr="00316DEC">
        <w:rPr>
          <w:lang w:val="es-ES"/>
        </w:rPr>
        <w:t>que lo</w:t>
      </w:r>
      <w:r w:rsidRPr="00316DEC">
        <w:rPr>
          <w:spacing w:val="32"/>
          <w:lang w:val="es-ES"/>
        </w:rPr>
        <w:t xml:space="preserve"> </w:t>
      </w:r>
      <w:r w:rsidRPr="00316DEC">
        <w:rPr>
          <w:lang w:val="es-ES"/>
        </w:rPr>
        <w:t>siguieron</w:t>
      </w:r>
      <w:r w:rsidRPr="00316DEC">
        <w:rPr>
          <w:spacing w:val="34"/>
          <w:lang w:val="es-ES"/>
        </w:rPr>
        <w:t xml:space="preserve"> </w:t>
      </w:r>
      <w:r w:rsidRPr="00316DEC">
        <w:rPr>
          <w:lang w:val="es-ES"/>
        </w:rPr>
        <w:t>en</w:t>
      </w:r>
      <w:r w:rsidRPr="00316DEC">
        <w:rPr>
          <w:spacing w:val="34"/>
          <w:lang w:val="es-ES"/>
        </w:rPr>
        <w:t xml:space="preserve"> </w:t>
      </w:r>
      <w:r w:rsidRPr="00316DEC">
        <w:rPr>
          <w:lang w:val="es-ES"/>
        </w:rPr>
        <w:t>sus tiempos de fama, pero</w:t>
      </w:r>
      <w:r w:rsidRPr="00316DEC">
        <w:rPr>
          <w:spacing w:val="32"/>
          <w:lang w:val="es-ES"/>
        </w:rPr>
        <w:t xml:space="preserve"> </w:t>
      </w:r>
      <w:r w:rsidRPr="00316DEC">
        <w:rPr>
          <w:lang w:val="es-ES"/>
        </w:rPr>
        <w:t>lo</w:t>
      </w:r>
      <w:r w:rsidRPr="00316DEC">
        <w:rPr>
          <w:spacing w:val="32"/>
          <w:lang w:val="es-ES"/>
        </w:rPr>
        <w:t xml:space="preserve"> </w:t>
      </w:r>
      <w:r w:rsidRPr="00316DEC">
        <w:rPr>
          <w:lang w:val="es-ES"/>
        </w:rPr>
        <w:t>abandonaron</w:t>
      </w:r>
      <w:r w:rsidRPr="00316DEC">
        <w:rPr>
          <w:spacing w:val="34"/>
          <w:lang w:val="es-ES"/>
        </w:rPr>
        <w:t xml:space="preserve"> </w:t>
      </w:r>
      <w:r w:rsidRPr="00316DEC">
        <w:rPr>
          <w:lang w:val="es-ES"/>
        </w:rPr>
        <w:t>cuando</w:t>
      </w:r>
      <w:r w:rsidRPr="00316DEC">
        <w:rPr>
          <w:spacing w:val="32"/>
          <w:lang w:val="es-ES"/>
        </w:rPr>
        <w:t xml:space="preserve"> </w:t>
      </w:r>
      <w:r w:rsidRPr="00316DEC">
        <w:rPr>
          <w:lang w:val="es-ES"/>
        </w:rPr>
        <w:t>ya no</w:t>
      </w:r>
      <w:r w:rsidRPr="00316DEC">
        <w:rPr>
          <w:spacing w:val="32"/>
          <w:lang w:val="es-ES"/>
        </w:rPr>
        <w:t xml:space="preserve"> </w:t>
      </w:r>
      <w:r w:rsidRPr="00316DEC">
        <w:rPr>
          <w:lang w:val="es-ES"/>
        </w:rPr>
        <w:t>tuvo</w:t>
      </w:r>
      <w:r w:rsidRPr="00316DEC">
        <w:rPr>
          <w:spacing w:val="34"/>
          <w:lang w:val="es-ES"/>
        </w:rPr>
        <w:t xml:space="preserve"> </w:t>
      </w:r>
      <w:r w:rsidRPr="00316DEC">
        <w:rPr>
          <w:lang w:val="es-ES"/>
        </w:rPr>
        <w:t>para</w:t>
      </w:r>
      <w:r w:rsidRPr="00316DEC">
        <w:rPr>
          <w:spacing w:val="32"/>
          <w:lang w:val="es-ES"/>
        </w:rPr>
        <w:t xml:space="preserve"> </w:t>
      </w:r>
      <w:r w:rsidRPr="00316DEC">
        <w:rPr>
          <w:lang w:val="es-ES"/>
        </w:rPr>
        <w:t>repartir favores. Tiburcio</w:t>
      </w:r>
      <w:r w:rsidRPr="00316DEC">
        <w:rPr>
          <w:spacing w:val="35"/>
          <w:lang w:val="es-ES"/>
        </w:rPr>
        <w:t xml:space="preserve"> </w:t>
      </w:r>
      <w:r w:rsidRPr="00316DEC">
        <w:rPr>
          <w:lang w:val="es-ES"/>
        </w:rPr>
        <w:t>sabe de la</w:t>
      </w:r>
      <w:r w:rsidRPr="00316DEC">
        <w:rPr>
          <w:lang w:val="es-ES"/>
        </w:rPr>
        <w:t xml:space="preserve"> rabia de Villa porque muchos de sus hombres se fueron con</w:t>
      </w:r>
      <w:r w:rsidRPr="00316DEC">
        <w:rPr>
          <w:spacing w:val="40"/>
          <w:lang w:val="es-ES"/>
        </w:rPr>
        <w:t xml:space="preserve"> </w:t>
      </w:r>
      <w:r w:rsidRPr="00316DEC">
        <w:rPr>
          <w:lang w:val="es-ES"/>
        </w:rPr>
        <w:t>Carranza</w:t>
      </w:r>
      <w:r w:rsidRPr="00316DEC">
        <w:rPr>
          <w:spacing w:val="32"/>
          <w:lang w:val="es-ES"/>
        </w:rPr>
        <w:t xml:space="preserve"> </w:t>
      </w:r>
      <w:r w:rsidRPr="00316DEC">
        <w:rPr>
          <w:lang w:val="es-ES"/>
        </w:rPr>
        <w:t>para</w:t>
      </w:r>
      <w:r w:rsidRPr="00316DEC">
        <w:rPr>
          <w:spacing w:val="32"/>
          <w:lang w:val="es-ES"/>
        </w:rPr>
        <w:t xml:space="preserve"> </w:t>
      </w:r>
      <w:r w:rsidRPr="00316DEC">
        <w:rPr>
          <w:lang w:val="es-ES"/>
        </w:rPr>
        <w:t>formar parte</w:t>
      </w:r>
      <w:r w:rsidRPr="00316DEC">
        <w:rPr>
          <w:spacing w:val="27"/>
          <w:lang w:val="es-ES"/>
        </w:rPr>
        <w:t xml:space="preserve"> </w:t>
      </w:r>
      <w:r w:rsidRPr="00316DEC">
        <w:rPr>
          <w:lang w:val="es-ES"/>
        </w:rPr>
        <w:t>de</w:t>
      </w:r>
      <w:r w:rsidRPr="00316DEC">
        <w:rPr>
          <w:spacing w:val="27"/>
          <w:lang w:val="es-ES"/>
        </w:rPr>
        <w:t xml:space="preserve"> </w:t>
      </w:r>
      <w:r w:rsidRPr="00316DEC">
        <w:rPr>
          <w:lang w:val="es-ES"/>
        </w:rPr>
        <w:t>las</w:t>
      </w:r>
      <w:r w:rsidRPr="00316DEC">
        <w:rPr>
          <w:spacing w:val="28"/>
          <w:lang w:val="es-ES"/>
        </w:rPr>
        <w:t xml:space="preserve"> </w:t>
      </w:r>
      <w:r w:rsidRPr="00316DEC">
        <w:rPr>
          <w:lang w:val="es-ES"/>
        </w:rPr>
        <w:t>Defensas</w:t>
      </w:r>
      <w:r w:rsidRPr="00316DEC">
        <w:rPr>
          <w:spacing w:val="28"/>
          <w:lang w:val="es-ES"/>
        </w:rPr>
        <w:t xml:space="preserve"> </w:t>
      </w:r>
      <w:r w:rsidRPr="00316DEC">
        <w:rPr>
          <w:lang w:val="es-ES"/>
        </w:rPr>
        <w:t>Sociales</w:t>
      </w:r>
      <w:r w:rsidRPr="00316DEC">
        <w:rPr>
          <w:spacing w:val="29"/>
          <w:lang w:val="es-ES"/>
        </w:rPr>
        <w:t xml:space="preserve"> </w:t>
      </w:r>
      <w:r w:rsidRPr="00316DEC">
        <w:rPr>
          <w:lang w:val="es-ES"/>
        </w:rPr>
        <w:t>que</w:t>
      </w:r>
      <w:r w:rsidRPr="00316DEC">
        <w:rPr>
          <w:spacing w:val="27"/>
          <w:lang w:val="es-ES"/>
        </w:rPr>
        <w:t xml:space="preserve"> </w:t>
      </w:r>
      <w:r w:rsidRPr="00316DEC">
        <w:rPr>
          <w:lang w:val="es-ES"/>
        </w:rPr>
        <w:t>se</w:t>
      </w:r>
      <w:r w:rsidRPr="00316DEC">
        <w:rPr>
          <w:spacing w:val="27"/>
          <w:lang w:val="es-ES"/>
        </w:rPr>
        <w:t xml:space="preserve"> </w:t>
      </w:r>
      <w:r w:rsidRPr="00316DEC">
        <w:rPr>
          <w:lang w:val="es-ES"/>
        </w:rPr>
        <w:t>organizaban</w:t>
      </w:r>
      <w:r w:rsidRPr="00316DEC">
        <w:rPr>
          <w:spacing w:val="33"/>
          <w:lang w:val="es-ES"/>
        </w:rPr>
        <w:t xml:space="preserve"> </w:t>
      </w:r>
      <w:r w:rsidRPr="00316DEC">
        <w:rPr>
          <w:lang w:val="es-ES"/>
        </w:rPr>
        <w:t>en</w:t>
      </w:r>
      <w:r w:rsidRPr="00316DEC">
        <w:rPr>
          <w:spacing w:val="33"/>
          <w:lang w:val="es-ES"/>
        </w:rPr>
        <w:t xml:space="preserve"> </w:t>
      </w:r>
      <w:r w:rsidRPr="00316DEC">
        <w:rPr>
          <w:lang w:val="es-ES"/>
        </w:rPr>
        <w:t>su</w:t>
      </w:r>
      <w:r w:rsidRPr="00316DEC">
        <w:rPr>
          <w:spacing w:val="33"/>
          <w:lang w:val="es-ES"/>
        </w:rPr>
        <w:t xml:space="preserve"> </w:t>
      </w:r>
      <w:r w:rsidRPr="00316DEC">
        <w:rPr>
          <w:lang w:val="es-ES"/>
        </w:rPr>
        <w:t>contra.</w:t>
      </w:r>
    </w:p>
    <w:p w14:paraId="70E6C26F" w14:textId="77777777" w:rsidR="000B7FD8" w:rsidRPr="00316DEC" w:rsidRDefault="00316DEC">
      <w:pPr>
        <w:pStyle w:val="BodyText"/>
        <w:spacing w:before="4" w:line="482" w:lineRule="auto"/>
        <w:ind w:left="101" w:right="680"/>
        <w:jc w:val="both"/>
        <w:rPr>
          <w:lang w:val="es-ES"/>
        </w:rPr>
      </w:pPr>
      <w:r w:rsidRPr="00316DEC">
        <w:rPr>
          <w:lang w:val="es-ES"/>
        </w:rPr>
        <w:t>Adicionalmente, este personaje siente una fuerte identificación con Villa porque cree que, al menos</w:t>
      </w:r>
      <w:r w:rsidRPr="00316DEC">
        <w:rPr>
          <w:spacing w:val="-9"/>
          <w:lang w:val="es-ES"/>
        </w:rPr>
        <w:t xml:space="preserve"> </w:t>
      </w:r>
      <w:r w:rsidRPr="00316DEC">
        <w:rPr>
          <w:lang w:val="es-ES"/>
        </w:rPr>
        <w:t>al inicio</w:t>
      </w:r>
      <w:r w:rsidRPr="00316DEC">
        <w:rPr>
          <w:spacing w:val="-5"/>
          <w:lang w:val="es-ES"/>
        </w:rPr>
        <w:t xml:space="preserve"> </w:t>
      </w:r>
      <w:r w:rsidRPr="00316DEC">
        <w:rPr>
          <w:lang w:val="es-ES"/>
        </w:rPr>
        <w:t>de la</w:t>
      </w:r>
      <w:r w:rsidRPr="00316DEC">
        <w:rPr>
          <w:spacing w:val="-5"/>
          <w:lang w:val="es-ES"/>
        </w:rPr>
        <w:t xml:space="preserve"> </w:t>
      </w:r>
      <w:r w:rsidRPr="00316DEC">
        <w:rPr>
          <w:lang w:val="es-ES"/>
        </w:rPr>
        <w:t>Revolución,</w:t>
      </w:r>
      <w:r w:rsidRPr="00316DEC">
        <w:rPr>
          <w:spacing w:val="-11"/>
          <w:lang w:val="es-ES"/>
        </w:rPr>
        <w:t xml:space="preserve"> </w:t>
      </w:r>
      <w:r w:rsidRPr="00316DEC">
        <w:rPr>
          <w:lang w:val="es-ES"/>
        </w:rPr>
        <w:t>Villa</w:t>
      </w:r>
      <w:r w:rsidRPr="00316DEC">
        <w:rPr>
          <w:spacing w:val="-5"/>
          <w:lang w:val="es-ES"/>
        </w:rPr>
        <w:t xml:space="preserve"> </w:t>
      </w:r>
      <w:r w:rsidRPr="00316DEC">
        <w:rPr>
          <w:lang w:val="es-ES"/>
        </w:rPr>
        <w:t>luchó</w:t>
      </w:r>
      <w:r w:rsidRPr="00316DEC">
        <w:rPr>
          <w:spacing w:val="-5"/>
          <w:lang w:val="es-ES"/>
        </w:rPr>
        <w:t xml:space="preserve"> </w:t>
      </w:r>
      <w:r w:rsidRPr="00316DEC">
        <w:rPr>
          <w:lang w:val="es-ES"/>
        </w:rPr>
        <w:t>por</w:t>
      </w:r>
      <w:r w:rsidRPr="00316DEC">
        <w:rPr>
          <w:spacing w:val="-10"/>
          <w:lang w:val="es-ES"/>
        </w:rPr>
        <w:t xml:space="preserve"> </w:t>
      </w:r>
      <w:r w:rsidRPr="00316DEC">
        <w:rPr>
          <w:lang w:val="es-ES"/>
        </w:rPr>
        <w:t>todos</w:t>
      </w:r>
      <w:r w:rsidRPr="00316DEC">
        <w:rPr>
          <w:spacing w:val="-9"/>
          <w:lang w:val="es-ES"/>
        </w:rPr>
        <w:t xml:space="preserve"> </w:t>
      </w:r>
      <w:r w:rsidRPr="00316DEC">
        <w:rPr>
          <w:lang w:val="es-ES"/>
        </w:rPr>
        <w:t>esos hombres que no</w:t>
      </w:r>
      <w:r w:rsidRPr="00316DEC">
        <w:rPr>
          <w:spacing w:val="25"/>
          <w:lang w:val="es-ES"/>
        </w:rPr>
        <w:t xml:space="preserve"> </w:t>
      </w:r>
      <w:r w:rsidRPr="00316DEC">
        <w:rPr>
          <w:lang w:val="es-ES"/>
        </w:rPr>
        <w:t>tenían</w:t>
      </w:r>
      <w:r w:rsidRPr="00316DEC">
        <w:rPr>
          <w:spacing w:val="26"/>
          <w:lang w:val="es-ES"/>
        </w:rPr>
        <w:t xml:space="preserve"> </w:t>
      </w:r>
      <w:r w:rsidRPr="00316DEC">
        <w:rPr>
          <w:lang w:val="es-ES"/>
        </w:rPr>
        <w:t>futuro, y se ve a sí mismo como uno de estos hombres (154).</w:t>
      </w:r>
    </w:p>
    <w:p w14:paraId="5FBDFDBB" w14:textId="77777777" w:rsidR="000B7FD8" w:rsidRPr="00316DEC" w:rsidRDefault="00316DEC">
      <w:pPr>
        <w:pStyle w:val="BodyText"/>
        <w:spacing w:line="472" w:lineRule="auto"/>
        <w:ind w:left="101" w:right="675" w:firstLine="720"/>
        <w:jc w:val="both"/>
        <w:rPr>
          <w:lang w:val="es-ES"/>
        </w:rPr>
      </w:pPr>
      <w:r w:rsidRPr="00316DEC">
        <w:rPr>
          <w:lang w:val="es-ES"/>
        </w:rPr>
        <w:t>En sus reflexiones,</w:t>
      </w:r>
      <w:r w:rsidRPr="00316DEC">
        <w:rPr>
          <w:lang w:val="es-ES"/>
        </w:rPr>
        <w:t xml:space="preserve"> Tiburcio se dice que todavía debían quedar hombres que, como él, fueron</w:t>
      </w:r>
      <w:r w:rsidRPr="00316DEC">
        <w:rPr>
          <w:spacing w:val="34"/>
          <w:lang w:val="es-ES"/>
        </w:rPr>
        <w:t xml:space="preserve"> </w:t>
      </w:r>
      <w:r w:rsidRPr="00316DEC">
        <w:rPr>
          <w:lang w:val="es-ES"/>
        </w:rPr>
        <w:t>a</w:t>
      </w:r>
      <w:r w:rsidRPr="00316DEC">
        <w:rPr>
          <w:spacing w:val="33"/>
          <w:lang w:val="es-ES"/>
        </w:rPr>
        <w:t xml:space="preserve"> </w:t>
      </w:r>
      <w:r w:rsidRPr="00316DEC">
        <w:rPr>
          <w:lang w:val="es-ES"/>
        </w:rPr>
        <w:t>la</w:t>
      </w:r>
      <w:r w:rsidRPr="00316DEC">
        <w:rPr>
          <w:spacing w:val="33"/>
          <w:lang w:val="es-ES"/>
        </w:rPr>
        <w:t xml:space="preserve"> </w:t>
      </w:r>
      <w:r w:rsidRPr="00316DEC">
        <w:rPr>
          <w:lang w:val="es-ES"/>
        </w:rPr>
        <w:t>lucha</w:t>
      </w:r>
      <w:r w:rsidRPr="00316DEC">
        <w:rPr>
          <w:spacing w:val="33"/>
          <w:lang w:val="es-ES"/>
        </w:rPr>
        <w:t xml:space="preserve"> </w:t>
      </w:r>
      <w:r w:rsidRPr="00316DEC">
        <w:rPr>
          <w:lang w:val="es-ES"/>
        </w:rPr>
        <w:t>impelidos</w:t>
      </w:r>
      <w:r w:rsidRPr="00316DEC">
        <w:rPr>
          <w:spacing w:val="28"/>
          <w:lang w:val="es-ES"/>
        </w:rPr>
        <w:t xml:space="preserve"> </w:t>
      </w:r>
      <w:r w:rsidRPr="00316DEC">
        <w:rPr>
          <w:lang w:val="es-ES"/>
        </w:rPr>
        <w:t>por</w:t>
      </w:r>
      <w:r w:rsidRPr="00316DEC">
        <w:rPr>
          <w:spacing w:val="26"/>
          <w:lang w:val="es-ES"/>
        </w:rPr>
        <w:t xml:space="preserve"> </w:t>
      </w:r>
      <w:r w:rsidRPr="00316DEC">
        <w:rPr>
          <w:lang w:val="es-ES"/>
        </w:rPr>
        <w:t>el</w:t>
      </w:r>
      <w:r w:rsidRPr="00316DEC">
        <w:rPr>
          <w:spacing w:val="33"/>
          <w:lang w:val="es-ES"/>
        </w:rPr>
        <w:t xml:space="preserve"> </w:t>
      </w:r>
      <w:r w:rsidRPr="00316DEC">
        <w:rPr>
          <w:lang w:val="es-ES"/>
        </w:rPr>
        <w:t>sentimiento</w:t>
      </w:r>
      <w:r w:rsidRPr="00316DEC">
        <w:rPr>
          <w:spacing w:val="33"/>
          <w:lang w:val="es-ES"/>
        </w:rPr>
        <w:t xml:space="preserve"> </w:t>
      </w:r>
      <w:r w:rsidRPr="00316DEC">
        <w:rPr>
          <w:lang w:val="es-ES"/>
        </w:rPr>
        <w:t>común,</w:t>
      </w:r>
      <w:r w:rsidRPr="00316DEC">
        <w:rPr>
          <w:spacing w:val="26"/>
          <w:lang w:val="es-ES"/>
        </w:rPr>
        <w:t xml:space="preserve"> </w:t>
      </w:r>
      <w:r w:rsidRPr="00316DEC">
        <w:rPr>
          <w:lang w:val="es-ES"/>
        </w:rPr>
        <w:t>un</w:t>
      </w:r>
      <w:r w:rsidRPr="00316DEC">
        <w:rPr>
          <w:spacing w:val="34"/>
          <w:lang w:val="es-ES"/>
        </w:rPr>
        <w:t xml:space="preserve"> </w:t>
      </w:r>
      <w:r w:rsidRPr="00316DEC">
        <w:rPr>
          <w:lang w:val="es-ES"/>
        </w:rPr>
        <w:t>sentimiento</w:t>
      </w:r>
      <w:r w:rsidRPr="00316DEC">
        <w:rPr>
          <w:spacing w:val="33"/>
          <w:lang w:val="es-ES"/>
        </w:rPr>
        <w:t xml:space="preserve"> </w:t>
      </w:r>
      <w:r w:rsidRPr="00316DEC">
        <w:rPr>
          <w:lang w:val="es-ES"/>
        </w:rPr>
        <w:t>en</w:t>
      </w:r>
      <w:r w:rsidRPr="00316DEC">
        <w:rPr>
          <w:spacing w:val="34"/>
          <w:lang w:val="es-ES"/>
        </w:rPr>
        <w:t xml:space="preserve"> </w:t>
      </w:r>
      <w:r w:rsidRPr="00316DEC">
        <w:rPr>
          <w:lang w:val="es-ES"/>
        </w:rPr>
        <w:t>muchos</w:t>
      </w:r>
      <w:r w:rsidRPr="00316DEC">
        <w:rPr>
          <w:spacing w:val="28"/>
          <w:lang w:val="es-ES"/>
        </w:rPr>
        <w:t xml:space="preserve"> </w:t>
      </w:r>
      <w:r w:rsidRPr="00316DEC">
        <w:rPr>
          <w:lang w:val="es-ES"/>
        </w:rPr>
        <w:t>de</w:t>
      </w:r>
      <w:r w:rsidRPr="00316DEC">
        <w:rPr>
          <w:spacing w:val="27"/>
          <w:lang w:val="es-ES"/>
        </w:rPr>
        <w:t xml:space="preserve"> </w:t>
      </w:r>
      <w:r w:rsidRPr="00316DEC">
        <w:rPr>
          <w:lang w:val="es-ES"/>
        </w:rPr>
        <w:t>ellos</w:t>
      </w:r>
    </w:p>
    <w:p w14:paraId="16BBCDDF" w14:textId="77777777" w:rsidR="000B7FD8" w:rsidRPr="00316DEC" w:rsidRDefault="000B7FD8">
      <w:pPr>
        <w:spacing w:line="472" w:lineRule="auto"/>
        <w:jc w:val="both"/>
        <w:rPr>
          <w:lang w:val="es-ES"/>
        </w:rPr>
        <w:sectPr w:rsidR="000B7FD8" w:rsidRPr="00316DEC">
          <w:pgSz w:w="12240" w:h="15840"/>
          <w:pgMar w:top="960" w:right="760" w:bottom="280" w:left="1340" w:header="762" w:footer="0" w:gutter="0"/>
          <w:cols w:space="720"/>
        </w:sectPr>
      </w:pPr>
    </w:p>
    <w:p w14:paraId="3DD59CCF" w14:textId="77777777" w:rsidR="000B7FD8" w:rsidRPr="00316DEC" w:rsidRDefault="000B7FD8">
      <w:pPr>
        <w:pStyle w:val="BodyText"/>
        <w:rPr>
          <w:sz w:val="20"/>
          <w:lang w:val="es-ES"/>
        </w:rPr>
      </w:pPr>
    </w:p>
    <w:p w14:paraId="46ED7EE6" w14:textId="77777777" w:rsidR="000B7FD8" w:rsidRPr="00316DEC" w:rsidRDefault="000B7FD8">
      <w:pPr>
        <w:pStyle w:val="BodyText"/>
        <w:spacing w:before="10"/>
        <w:rPr>
          <w:sz w:val="18"/>
          <w:lang w:val="es-ES"/>
        </w:rPr>
      </w:pPr>
    </w:p>
    <w:p w14:paraId="202A2542" w14:textId="77777777" w:rsidR="000B7FD8" w:rsidRPr="00316DEC" w:rsidRDefault="00316DEC">
      <w:pPr>
        <w:pStyle w:val="BodyText"/>
        <w:spacing w:before="1" w:line="480" w:lineRule="auto"/>
        <w:ind w:left="101" w:right="692"/>
        <w:rPr>
          <w:lang w:val="es-ES"/>
        </w:rPr>
      </w:pPr>
      <w:r w:rsidRPr="00316DEC">
        <w:rPr>
          <w:lang w:val="es-ES"/>
        </w:rPr>
        <w:t>nunca definido, de buscar un mejoramiento general de la gente del campo, hombres que s</w:t>
      </w:r>
      <w:r w:rsidRPr="00316DEC">
        <w:rPr>
          <w:lang w:val="es-ES"/>
        </w:rPr>
        <w:t>e</w:t>
      </w:r>
      <w:r w:rsidRPr="00316DEC">
        <w:rPr>
          <w:spacing w:val="40"/>
          <w:lang w:val="es-ES"/>
        </w:rPr>
        <w:t xml:space="preserve"> </w:t>
      </w:r>
      <w:r w:rsidRPr="00316DEC">
        <w:rPr>
          <w:lang w:val="es-ES"/>
        </w:rPr>
        <w:t>presentaron</w:t>
      </w:r>
      <w:r w:rsidRPr="00316DEC">
        <w:rPr>
          <w:spacing w:val="-6"/>
          <w:lang w:val="es-ES"/>
        </w:rPr>
        <w:t xml:space="preserve"> </w:t>
      </w:r>
      <w:r w:rsidRPr="00316DEC">
        <w:rPr>
          <w:lang w:val="es-ES"/>
        </w:rPr>
        <w:t>con</w:t>
      </w:r>
      <w:r w:rsidRPr="00316DEC">
        <w:rPr>
          <w:spacing w:val="-6"/>
          <w:lang w:val="es-ES"/>
        </w:rPr>
        <w:t xml:space="preserve"> </w:t>
      </w:r>
      <w:r w:rsidRPr="00316DEC">
        <w:rPr>
          <w:lang w:val="es-ES"/>
        </w:rPr>
        <w:t>su</w:t>
      </w:r>
      <w:r w:rsidRPr="00316DEC">
        <w:rPr>
          <w:spacing w:val="-6"/>
          <w:lang w:val="es-ES"/>
        </w:rPr>
        <w:t xml:space="preserve"> </w:t>
      </w:r>
      <w:r w:rsidRPr="00316DEC">
        <w:rPr>
          <w:lang w:val="es-ES"/>
        </w:rPr>
        <w:t>caballo</w:t>
      </w:r>
      <w:r w:rsidRPr="00316DEC">
        <w:rPr>
          <w:spacing w:val="-7"/>
          <w:lang w:val="es-ES"/>
        </w:rPr>
        <w:t xml:space="preserve"> </w:t>
      </w:r>
      <w:r w:rsidRPr="00316DEC">
        <w:rPr>
          <w:lang w:val="es-ES"/>
        </w:rPr>
        <w:t>y su rifle al jefe revolucionario</w:t>
      </w:r>
      <w:r w:rsidRPr="00316DEC">
        <w:rPr>
          <w:spacing w:val="-20"/>
          <w:lang w:val="es-ES"/>
        </w:rPr>
        <w:t xml:space="preserve"> </w:t>
      </w:r>
      <w:r w:rsidRPr="00316DEC">
        <w:rPr>
          <w:lang w:val="es-ES"/>
        </w:rPr>
        <w:t>más</w:t>
      </w:r>
      <w:r w:rsidRPr="00316DEC">
        <w:rPr>
          <w:spacing w:val="-10"/>
          <w:lang w:val="es-ES"/>
        </w:rPr>
        <w:t xml:space="preserve"> </w:t>
      </w:r>
      <w:r w:rsidRPr="00316DEC">
        <w:rPr>
          <w:lang w:val="es-ES"/>
        </w:rPr>
        <w:t>próximo,</w:t>
      </w:r>
      <w:r w:rsidRPr="00316DEC">
        <w:rPr>
          <w:spacing w:val="-13"/>
          <w:lang w:val="es-ES"/>
        </w:rPr>
        <w:t xml:space="preserve"> </w:t>
      </w:r>
      <w:r w:rsidRPr="00316DEC">
        <w:rPr>
          <w:lang w:val="es-ES"/>
        </w:rPr>
        <w:t>ofreciendo</w:t>
      </w:r>
      <w:r w:rsidRPr="00316DEC">
        <w:rPr>
          <w:spacing w:val="-7"/>
          <w:lang w:val="es-ES"/>
        </w:rPr>
        <w:t xml:space="preserve"> </w:t>
      </w:r>
      <w:r w:rsidRPr="00316DEC">
        <w:rPr>
          <w:lang w:val="es-ES"/>
        </w:rPr>
        <w:t>su</w:t>
      </w:r>
      <w:r w:rsidRPr="00316DEC">
        <w:rPr>
          <w:spacing w:val="23"/>
          <w:lang w:val="es-ES"/>
        </w:rPr>
        <w:t xml:space="preserve"> </w:t>
      </w:r>
      <w:r w:rsidRPr="00316DEC">
        <w:rPr>
          <w:lang w:val="es-ES"/>
        </w:rPr>
        <w:t>vida</w:t>
      </w:r>
      <w:r w:rsidRPr="00316DEC">
        <w:rPr>
          <w:spacing w:val="22"/>
          <w:lang w:val="es-ES"/>
        </w:rPr>
        <w:t xml:space="preserve"> </w:t>
      </w:r>
      <w:r w:rsidRPr="00316DEC">
        <w:rPr>
          <w:lang w:val="es-ES"/>
        </w:rPr>
        <w:t>y su sangre para derribar a un gobierno levantado sobre el crimen (154). También habla con el</w:t>
      </w:r>
      <w:r w:rsidRPr="00316DEC">
        <w:rPr>
          <w:spacing w:val="40"/>
          <w:lang w:val="es-ES"/>
        </w:rPr>
        <w:t xml:space="preserve"> </w:t>
      </w:r>
      <w:r w:rsidRPr="00316DEC">
        <w:rPr>
          <w:lang w:val="es-ES"/>
        </w:rPr>
        <w:t>sargento</w:t>
      </w:r>
      <w:r w:rsidRPr="00316DEC">
        <w:rPr>
          <w:spacing w:val="-4"/>
          <w:lang w:val="es-ES"/>
        </w:rPr>
        <w:t xml:space="preserve"> </w:t>
      </w:r>
      <w:r w:rsidRPr="00316DEC">
        <w:rPr>
          <w:lang w:val="es-ES"/>
        </w:rPr>
        <w:t>ex federal</w:t>
      </w:r>
      <w:r w:rsidRPr="00316DEC">
        <w:rPr>
          <w:spacing w:val="-4"/>
          <w:lang w:val="es-ES"/>
        </w:rPr>
        <w:t xml:space="preserve"> </w:t>
      </w:r>
      <w:r w:rsidRPr="00316DEC">
        <w:rPr>
          <w:lang w:val="es-ES"/>
        </w:rPr>
        <w:t>Balboa</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la excepcionalidad</w:t>
      </w:r>
      <w:r w:rsidRPr="00316DEC">
        <w:rPr>
          <w:spacing w:val="-18"/>
          <w:lang w:val="es-ES"/>
        </w:rPr>
        <w:t xml:space="preserve"> </w:t>
      </w:r>
      <w:r w:rsidRPr="00316DEC">
        <w:rPr>
          <w:lang w:val="es-ES"/>
        </w:rPr>
        <w:t>de</w:t>
      </w:r>
      <w:r w:rsidRPr="00316DEC">
        <w:rPr>
          <w:spacing w:val="-9"/>
          <w:lang w:val="es-ES"/>
        </w:rPr>
        <w:t xml:space="preserve"> </w:t>
      </w:r>
      <w:r w:rsidRPr="00316DEC">
        <w:rPr>
          <w:lang w:val="es-ES"/>
        </w:rPr>
        <w:t>Villa</w:t>
      </w:r>
      <w:r w:rsidRPr="00316DEC">
        <w:rPr>
          <w:spacing w:val="-4"/>
          <w:lang w:val="es-ES"/>
        </w:rPr>
        <w:t xml:space="preserve"> </w:t>
      </w:r>
      <w:r w:rsidRPr="00316DEC">
        <w:rPr>
          <w:lang w:val="es-ES"/>
        </w:rPr>
        <w:t>y del período</w:t>
      </w:r>
      <w:r w:rsidRPr="00316DEC">
        <w:rPr>
          <w:spacing w:val="-4"/>
          <w:lang w:val="es-ES"/>
        </w:rPr>
        <w:t xml:space="preserve"> </w:t>
      </w:r>
      <w:r w:rsidRPr="00316DEC">
        <w:rPr>
          <w:lang w:val="es-ES"/>
        </w:rPr>
        <w:t>histórico</w:t>
      </w:r>
      <w:r w:rsidRPr="00316DEC">
        <w:rPr>
          <w:spacing w:val="-4"/>
          <w:lang w:val="es-ES"/>
        </w:rPr>
        <w:t xml:space="preserve"> </w:t>
      </w:r>
      <w:r w:rsidRPr="00316DEC">
        <w:rPr>
          <w:lang w:val="es-ES"/>
        </w:rPr>
        <w:t>que</w:t>
      </w:r>
      <w:r w:rsidRPr="00316DEC">
        <w:rPr>
          <w:spacing w:val="-9"/>
          <w:lang w:val="es-ES"/>
        </w:rPr>
        <w:t xml:space="preserve"> </w:t>
      </w:r>
      <w:r w:rsidRPr="00316DEC">
        <w:rPr>
          <w:lang w:val="es-ES"/>
        </w:rPr>
        <w:t>viven,</w:t>
      </w:r>
      <w:r w:rsidRPr="00316DEC">
        <w:rPr>
          <w:spacing w:val="-10"/>
          <w:lang w:val="es-ES"/>
        </w:rPr>
        <w:t xml:space="preserve"> </w:t>
      </w:r>
      <w:r w:rsidRPr="00316DEC">
        <w:rPr>
          <w:lang w:val="es-ES"/>
        </w:rPr>
        <w:t>pero reconoce que</w:t>
      </w:r>
      <w:r w:rsidRPr="00316DEC">
        <w:rPr>
          <w:spacing w:val="-9"/>
          <w:lang w:val="es-ES"/>
        </w:rPr>
        <w:t xml:space="preserve"> </w:t>
      </w:r>
      <w:r w:rsidRPr="00316DEC">
        <w:rPr>
          <w:lang w:val="es-ES"/>
        </w:rPr>
        <w:t>los revolucionarios</w:t>
      </w:r>
      <w:r w:rsidRPr="00316DEC">
        <w:rPr>
          <w:spacing w:val="-8"/>
          <w:lang w:val="es-ES"/>
        </w:rPr>
        <w:t xml:space="preserve"> </w:t>
      </w:r>
      <w:r w:rsidRPr="00316DEC">
        <w:rPr>
          <w:lang w:val="es-ES"/>
        </w:rPr>
        <w:t>están</w:t>
      </w:r>
      <w:r w:rsidRPr="00316DEC">
        <w:rPr>
          <w:spacing w:val="-3"/>
          <w:lang w:val="es-ES"/>
        </w:rPr>
        <w:t xml:space="preserve"> </w:t>
      </w:r>
      <w:r w:rsidRPr="00316DEC">
        <w:rPr>
          <w:lang w:val="es-ES"/>
        </w:rPr>
        <w:t xml:space="preserve">temerosos porque piensan </w:t>
      </w:r>
      <w:r w:rsidRPr="00316DEC">
        <w:rPr>
          <w:lang w:val="es-ES"/>
        </w:rPr>
        <w:t>que Villa está buscando un pretexto para atacar los Estados Unidos:</w:t>
      </w:r>
    </w:p>
    <w:p w14:paraId="0BE41771" w14:textId="77777777" w:rsidR="000B7FD8" w:rsidRPr="00316DEC" w:rsidRDefault="00316DEC">
      <w:pPr>
        <w:pStyle w:val="BodyText"/>
        <w:ind w:left="821" w:right="1389"/>
        <w:rPr>
          <w:lang w:val="es-ES"/>
        </w:rPr>
      </w:pPr>
      <w:r w:rsidRPr="00316DEC">
        <w:rPr>
          <w:lang w:val="es-ES"/>
        </w:rPr>
        <w:t>Entre</w:t>
      </w:r>
      <w:r w:rsidRPr="00316DEC">
        <w:rPr>
          <w:spacing w:val="-11"/>
          <w:lang w:val="es-ES"/>
        </w:rPr>
        <w:t xml:space="preserve"> </w:t>
      </w:r>
      <w:r w:rsidRPr="00316DEC">
        <w:rPr>
          <w:lang w:val="es-ES"/>
        </w:rPr>
        <w:t>sus dos</w:t>
      </w:r>
      <w:r w:rsidRPr="00316DEC">
        <w:rPr>
          <w:spacing w:val="-9"/>
          <w:lang w:val="es-ES"/>
        </w:rPr>
        <w:t xml:space="preserve"> </w:t>
      </w:r>
      <w:r w:rsidRPr="00316DEC">
        <w:rPr>
          <w:lang w:val="es-ES"/>
        </w:rPr>
        <w:t>pares de ojos</w:t>
      </w:r>
      <w:r w:rsidRPr="00316DEC">
        <w:rPr>
          <w:spacing w:val="-9"/>
          <w:lang w:val="es-ES"/>
        </w:rPr>
        <w:t xml:space="preserve"> </w:t>
      </w:r>
      <w:r w:rsidRPr="00316DEC">
        <w:rPr>
          <w:lang w:val="es-ES"/>
        </w:rPr>
        <w:t>se</w:t>
      </w:r>
      <w:r w:rsidRPr="00316DEC">
        <w:rPr>
          <w:spacing w:val="19"/>
          <w:lang w:val="es-ES"/>
        </w:rPr>
        <w:t xml:space="preserve"> </w:t>
      </w:r>
      <w:r w:rsidRPr="00316DEC">
        <w:rPr>
          <w:lang w:val="es-ES"/>
        </w:rPr>
        <w:t>precipitó</w:t>
      </w:r>
      <w:r w:rsidRPr="00316DEC">
        <w:rPr>
          <w:spacing w:val="23"/>
          <w:lang w:val="es-ES"/>
        </w:rPr>
        <w:t xml:space="preserve"> </w:t>
      </w:r>
      <w:r w:rsidRPr="00316DEC">
        <w:rPr>
          <w:lang w:val="es-ES"/>
        </w:rPr>
        <w:t>el</w:t>
      </w:r>
      <w:r w:rsidRPr="00316DEC">
        <w:rPr>
          <w:spacing w:val="23"/>
          <w:lang w:val="es-ES"/>
        </w:rPr>
        <w:t xml:space="preserve"> </w:t>
      </w:r>
      <w:r w:rsidRPr="00316DEC">
        <w:rPr>
          <w:lang w:val="es-ES"/>
        </w:rPr>
        <w:t>desfile</w:t>
      </w:r>
      <w:r w:rsidRPr="00316DEC">
        <w:rPr>
          <w:spacing w:val="19"/>
          <w:lang w:val="es-ES"/>
        </w:rPr>
        <w:t xml:space="preserve"> </w:t>
      </w:r>
      <w:r w:rsidRPr="00316DEC">
        <w:rPr>
          <w:lang w:val="es-ES"/>
        </w:rPr>
        <w:t>de</w:t>
      </w:r>
      <w:r w:rsidRPr="00316DEC">
        <w:rPr>
          <w:spacing w:val="19"/>
          <w:lang w:val="es-ES"/>
        </w:rPr>
        <w:t xml:space="preserve"> </w:t>
      </w:r>
      <w:r w:rsidRPr="00316DEC">
        <w:rPr>
          <w:lang w:val="es-ES"/>
        </w:rPr>
        <w:t>acontecimientos</w:t>
      </w:r>
      <w:r w:rsidRPr="00316DEC">
        <w:rPr>
          <w:spacing w:val="20"/>
          <w:lang w:val="es-ES"/>
        </w:rPr>
        <w:t xml:space="preserve"> </w:t>
      </w:r>
      <w:r w:rsidRPr="00316DEC">
        <w:rPr>
          <w:lang w:val="es-ES"/>
        </w:rPr>
        <w:t>próximos, y uno y otro</w:t>
      </w:r>
      <w:r w:rsidRPr="00316DEC">
        <w:rPr>
          <w:spacing w:val="26"/>
          <w:lang w:val="es-ES"/>
        </w:rPr>
        <w:t xml:space="preserve"> </w:t>
      </w:r>
      <w:r w:rsidRPr="00316DEC">
        <w:rPr>
          <w:lang w:val="es-ES"/>
        </w:rPr>
        <w:t>quedaron</w:t>
      </w:r>
      <w:r w:rsidRPr="00316DEC">
        <w:rPr>
          <w:spacing w:val="26"/>
          <w:lang w:val="es-ES"/>
        </w:rPr>
        <w:t xml:space="preserve"> </w:t>
      </w:r>
      <w:r w:rsidRPr="00316DEC">
        <w:rPr>
          <w:lang w:val="es-ES"/>
        </w:rPr>
        <w:t>atónitos por lo que vieron: el</w:t>
      </w:r>
      <w:r w:rsidRPr="00316DEC">
        <w:rPr>
          <w:spacing w:val="40"/>
          <w:lang w:val="es-ES"/>
        </w:rPr>
        <w:t xml:space="preserve"> </w:t>
      </w:r>
      <w:r w:rsidRPr="00316DEC">
        <w:rPr>
          <w:lang w:val="es-ES"/>
        </w:rPr>
        <w:t>tropel de la lucha y de la muerte desbordándose</w:t>
      </w:r>
      <w:r w:rsidRPr="00316DEC">
        <w:rPr>
          <w:spacing w:val="-13"/>
          <w:lang w:val="es-ES"/>
        </w:rPr>
        <w:t xml:space="preserve"> </w:t>
      </w:r>
      <w:r w:rsidRPr="00316DEC">
        <w:rPr>
          <w:lang w:val="es-ES"/>
        </w:rPr>
        <w:t>en</w:t>
      </w:r>
      <w:r w:rsidRPr="00316DEC">
        <w:rPr>
          <w:spacing w:val="-6"/>
          <w:lang w:val="es-ES"/>
        </w:rPr>
        <w:t xml:space="preserve"> </w:t>
      </w:r>
      <w:r w:rsidRPr="00316DEC">
        <w:rPr>
          <w:lang w:val="es-ES"/>
        </w:rPr>
        <w:t xml:space="preserve">su </w:t>
      </w:r>
      <w:r w:rsidRPr="00316DEC">
        <w:rPr>
          <w:lang w:val="es-ES"/>
        </w:rPr>
        <w:t>cauce, la guerra trasponiendo una frontera virgen, el odio</w:t>
      </w:r>
      <w:r w:rsidRPr="00316DEC">
        <w:rPr>
          <w:spacing w:val="-4"/>
          <w:lang w:val="es-ES"/>
        </w:rPr>
        <w:t xml:space="preserve"> </w:t>
      </w:r>
      <w:r w:rsidRPr="00316DEC">
        <w:rPr>
          <w:lang w:val="es-ES"/>
        </w:rPr>
        <w:t>desgarrando</w:t>
      </w:r>
      <w:r w:rsidRPr="00316DEC">
        <w:rPr>
          <w:spacing w:val="-4"/>
          <w:lang w:val="es-ES"/>
        </w:rPr>
        <w:t xml:space="preserve"> </w:t>
      </w:r>
      <w:r w:rsidRPr="00316DEC">
        <w:rPr>
          <w:lang w:val="es-ES"/>
        </w:rPr>
        <w:t>una</w:t>
      </w:r>
      <w:r w:rsidRPr="00316DEC">
        <w:rPr>
          <w:spacing w:val="-4"/>
          <w:lang w:val="es-ES"/>
        </w:rPr>
        <w:t xml:space="preserve"> </w:t>
      </w:r>
      <w:r w:rsidRPr="00316DEC">
        <w:rPr>
          <w:lang w:val="es-ES"/>
        </w:rPr>
        <w:t>presa</w:t>
      </w:r>
      <w:r w:rsidRPr="00316DEC">
        <w:rPr>
          <w:spacing w:val="-4"/>
          <w:lang w:val="es-ES"/>
        </w:rPr>
        <w:t xml:space="preserve"> </w:t>
      </w:r>
      <w:r w:rsidRPr="00316DEC">
        <w:rPr>
          <w:lang w:val="es-ES"/>
        </w:rPr>
        <w:t>prohibida,</w:t>
      </w:r>
      <w:r w:rsidRPr="00316DEC">
        <w:rPr>
          <w:spacing w:val="-10"/>
          <w:lang w:val="es-ES"/>
        </w:rPr>
        <w:t xml:space="preserve"> </w:t>
      </w:r>
      <w:r w:rsidRPr="00316DEC">
        <w:rPr>
          <w:lang w:val="es-ES"/>
        </w:rPr>
        <w:t>la</w:t>
      </w:r>
      <w:r w:rsidRPr="00316DEC">
        <w:rPr>
          <w:spacing w:val="-4"/>
          <w:lang w:val="es-ES"/>
        </w:rPr>
        <w:t xml:space="preserve"> </w:t>
      </w:r>
      <w:r w:rsidRPr="00316DEC">
        <w:rPr>
          <w:lang w:val="es-ES"/>
        </w:rPr>
        <w:t>audacia</w:t>
      </w:r>
      <w:r w:rsidRPr="00316DEC">
        <w:rPr>
          <w:spacing w:val="-4"/>
          <w:lang w:val="es-ES"/>
        </w:rPr>
        <w:t xml:space="preserve"> </w:t>
      </w:r>
      <w:r w:rsidRPr="00316DEC">
        <w:rPr>
          <w:lang w:val="es-ES"/>
        </w:rPr>
        <w:t>provocando</w:t>
      </w:r>
      <w:r w:rsidRPr="00316DEC">
        <w:rPr>
          <w:spacing w:val="-4"/>
          <w:lang w:val="es-ES"/>
        </w:rPr>
        <w:t xml:space="preserve"> </w:t>
      </w:r>
      <w:r w:rsidRPr="00316DEC">
        <w:rPr>
          <w:lang w:val="es-ES"/>
        </w:rPr>
        <w:t>el</w:t>
      </w:r>
      <w:r w:rsidRPr="00316DEC">
        <w:rPr>
          <w:spacing w:val="26"/>
          <w:lang w:val="es-ES"/>
        </w:rPr>
        <w:t xml:space="preserve"> </w:t>
      </w:r>
      <w:r w:rsidRPr="00316DEC">
        <w:rPr>
          <w:lang w:val="es-ES"/>
        </w:rPr>
        <w:t>despertar del gigante, y su cólera. (171)</w:t>
      </w:r>
    </w:p>
    <w:p w14:paraId="486401F2" w14:textId="77777777" w:rsidR="000B7FD8" w:rsidRPr="00316DEC" w:rsidRDefault="000B7FD8">
      <w:pPr>
        <w:pStyle w:val="BodyText"/>
        <w:rPr>
          <w:lang w:val="es-ES"/>
        </w:rPr>
      </w:pPr>
    </w:p>
    <w:p w14:paraId="3FAB8E16" w14:textId="77777777" w:rsidR="000B7FD8" w:rsidRPr="00316DEC" w:rsidRDefault="000B7FD8">
      <w:pPr>
        <w:pStyle w:val="BodyText"/>
        <w:spacing w:before="5"/>
        <w:rPr>
          <w:lang w:val="es-ES"/>
        </w:rPr>
      </w:pPr>
    </w:p>
    <w:p w14:paraId="3376AE6C" w14:textId="77777777" w:rsidR="000B7FD8" w:rsidRPr="00316DEC" w:rsidRDefault="00316DEC">
      <w:pPr>
        <w:pStyle w:val="BodyText"/>
        <w:spacing w:line="482" w:lineRule="auto"/>
        <w:ind w:left="101" w:right="692"/>
        <w:rPr>
          <w:lang w:val="es-ES"/>
        </w:rPr>
      </w:pPr>
      <w:r w:rsidRPr="00316DEC">
        <w:rPr>
          <w:lang w:val="es-ES"/>
        </w:rPr>
        <w:t>La ambivalencia de Tiburcio Maya con respecto al general Villa es duplicada en la novela de</w:t>
      </w:r>
      <w:r w:rsidRPr="00316DEC">
        <w:rPr>
          <w:spacing w:val="80"/>
          <w:lang w:val="es-ES"/>
        </w:rPr>
        <w:t xml:space="preserve"> </w:t>
      </w:r>
      <w:r w:rsidRPr="00316DEC">
        <w:rPr>
          <w:lang w:val="es-ES"/>
        </w:rPr>
        <w:t>Palou</w:t>
      </w:r>
      <w:r w:rsidRPr="00316DEC">
        <w:rPr>
          <w:spacing w:val="-8"/>
          <w:lang w:val="es-ES"/>
        </w:rPr>
        <w:t xml:space="preserve"> </w:t>
      </w:r>
      <w:r w:rsidRPr="00316DEC">
        <w:rPr>
          <w:lang w:val="es-ES"/>
        </w:rPr>
        <w:t>a través de la contextualización de la anécdota</w:t>
      </w:r>
      <w:r w:rsidRPr="00316DEC">
        <w:rPr>
          <w:spacing w:val="35"/>
          <w:lang w:val="es-ES"/>
        </w:rPr>
        <w:t xml:space="preserve"> </w:t>
      </w:r>
      <w:r w:rsidRPr="00316DEC">
        <w:rPr>
          <w:lang w:val="es-ES"/>
        </w:rPr>
        <w:t>sobre la huida y persecución de Villa</w:t>
      </w:r>
      <w:r w:rsidRPr="00316DEC">
        <w:rPr>
          <w:spacing w:val="31"/>
          <w:lang w:val="es-ES"/>
        </w:rPr>
        <w:t xml:space="preserve"> </w:t>
      </w:r>
      <w:r w:rsidRPr="00316DEC">
        <w:rPr>
          <w:lang w:val="es-ES"/>
        </w:rPr>
        <w:t>en</w:t>
      </w:r>
      <w:r w:rsidRPr="00316DEC">
        <w:rPr>
          <w:spacing w:val="40"/>
          <w:lang w:val="es-ES"/>
        </w:rPr>
        <w:t xml:space="preserve"> </w:t>
      </w:r>
      <w:r w:rsidRPr="00316DEC">
        <w:rPr>
          <w:lang w:val="es-ES"/>
        </w:rPr>
        <w:t>dos capítulos que ofrecen lecturas contrarias.</w:t>
      </w:r>
    </w:p>
    <w:p w14:paraId="6B0E2333" w14:textId="77777777" w:rsidR="000B7FD8" w:rsidRPr="00316DEC" w:rsidRDefault="00316DEC">
      <w:pPr>
        <w:pStyle w:val="BodyText"/>
        <w:spacing w:line="280" w:lineRule="exact"/>
        <w:ind w:left="821"/>
        <w:rPr>
          <w:lang w:val="es-ES"/>
        </w:rPr>
      </w:pPr>
      <w:r w:rsidRPr="00316DEC">
        <w:rPr>
          <w:lang w:val="es-ES"/>
        </w:rPr>
        <w:t>En</w:t>
      </w:r>
      <w:r w:rsidRPr="00316DEC">
        <w:rPr>
          <w:spacing w:val="20"/>
          <w:lang w:val="es-ES"/>
        </w:rPr>
        <w:t xml:space="preserve"> </w:t>
      </w:r>
      <w:r w:rsidRPr="00316DEC">
        <w:rPr>
          <w:lang w:val="es-ES"/>
        </w:rPr>
        <w:t>el</w:t>
      </w:r>
      <w:r w:rsidRPr="00316DEC">
        <w:rPr>
          <w:spacing w:val="20"/>
          <w:lang w:val="es-ES"/>
        </w:rPr>
        <w:t xml:space="preserve"> </w:t>
      </w:r>
      <w:r w:rsidRPr="00316DEC">
        <w:rPr>
          <w:lang w:val="es-ES"/>
        </w:rPr>
        <w:t>primer</w:t>
      </w:r>
      <w:r w:rsidRPr="00316DEC">
        <w:rPr>
          <w:spacing w:val="17"/>
          <w:lang w:val="es-ES"/>
        </w:rPr>
        <w:t xml:space="preserve"> </w:t>
      </w:r>
      <w:r w:rsidRPr="00316DEC">
        <w:rPr>
          <w:lang w:val="es-ES"/>
        </w:rPr>
        <w:t>relato,</w:t>
      </w:r>
      <w:r w:rsidRPr="00316DEC">
        <w:rPr>
          <w:spacing w:val="14"/>
          <w:lang w:val="es-ES"/>
        </w:rPr>
        <w:t xml:space="preserve"> </w:t>
      </w:r>
      <w:r w:rsidRPr="00316DEC">
        <w:rPr>
          <w:lang w:val="es-ES"/>
        </w:rPr>
        <w:t>escuchamos</w:t>
      </w:r>
      <w:r w:rsidRPr="00316DEC">
        <w:rPr>
          <w:spacing w:val="22"/>
          <w:lang w:val="es-ES"/>
        </w:rPr>
        <w:t xml:space="preserve"> </w:t>
      </w:r>
      <w:r w:rsidRPr="00316DEC">
        <w:rPr>
          <w:lang w:val="es-ES"/>
        </w:rPr>
        <w:t>de</w:t>
      </w:r>
      <w:r w:rsidRPr="00316DEC">
        <w:rPr>
          <w:spacing w:val="15"/>
          <w:lang w:val="es-ES"/>
        </w:rPr>
        <w:t xml:space="preserve"> </w:t>
      </w:r>
      <w:r w:rsidRPr="00316DEC">
        <w:rPr>
          <w:lang w:val="es-ES"/>
        </w:rPr>
        <w:t>entrada</w:t>
      </w:r>
      <w:r w:rsidRPr="00316DEC">
        <w:rPr>
          <w:spacing w:val="22"/>
          <w:lang w:val="es-ES"/>
        </w:rPr>
        <w:t xml:space="preserve"> </w:t>
      </w:r>
      <w:r w:rsidRPr="00316DEC">
        <w:rPr>
          <w:lang w:val="es-ES"/>
        </w:rPr>
        <w:t>los</w:t>
      </w:r>
      <w:r w:rsidRPr="00316DEC">
        <w:rPr>
          <w:spacing w:val="16"/>
          <w:lang w:val="es-ES"/>
        </w:rPr>
        <w:t xml:space="preserve"> </w:t>
      </w:r>
      <w:r w:rsidRPr="00316DEC">
        <w:rPr>
          <w:lang w:val="es-ES"/>
        </w:rPr>
        <w:t>insultos</w:t>
      </w:r>
      <w:r w:rsidRPr="00316DEC">
        <w:rPr>
          <w:spacing w:val="16"/>
          <w:lang w:val="es-ES"/>
        </w:rPr>
        <w:t xml:space="preserve"> </w:t>
      </w:r>
      <w:r w:rsidRPr="00316DEC">
        <w:rPr>
          <w:lang w:val="es-ES"/>
        </w:rPr>
        <w:t>de</w:t>
      </w:r>
      <w:r w:rsidRPr="00316DEC">
        <w:rPr>
          <w:spacing w:val="15"/>
          <w:lang w:val="es-ES"/>
        </w:rPr>
        <w:t xml:space="preserve"> </w:t>
      </w:r>
      <w:r w:rsidRPr="00316DEC">
        <w:rPr>
          <w:lang w:val="es-ES"/>
        </w:rPr>
        <w:t>un</w:t>
      </w:r>
      <w:r w:rsidRPr="00316DEC">
        <w:rPr>
          <w:spacing w:val="20"/>
          <w:lang w:val="es-ES"/>
        </w:rPr>
        <w:t xml:space="preserve"> </w:t>
      </w:r>
      <w:r w:rsidRPr="00316DEC">
        <w:rPr>
          <w:lang w:val="es-ES"/>
        </w:rPr>
        <w:t>Villa</w:t>
      </w:r>
      <w:r w:rsidRPr="00316DEC">
        <w:rPr>
          <w:spacing w:val="20"/>
          <w:lang w:val="es-ES"/>
        </w:rPr>
        <w:t xml:space="preserve"> </w:t>
      </w:r>
      <w:r w:rsidRPr="00316DEC">
        <w:rPr>
          <w:lang w:val="es-ES"/>
        </w:rPr>
        <w:t>hacia</w:t>
      </w:r>
      <w:r w:rsidRPr="00316DEC">
        <w:rPr>
          <w:spacing w:val="20"/>
          <w:lang w:val="es-ES"/>
        </w:rPr>
        <w:t xml:space="preserve"> </w:t>
      </w:r>
      <w:r w:rsidRPr="00316DEC">
        <w:rPr>
          <w:spacing w:val="-5"/>
          <w:lang w:val="es-ES"/>
        </w:rPr>
        <w:t>los</w:t>
      </w:r>
    </w:p>
    <w:p w14:paraId="18693DB0" w14:textId="77777777" w:rsidR="000B7FD8" w:rsidRPr="00316DEC" w:rsidRDefault="000B7FD8">
      <w:pPr>
        <w:pStyle w:val="BodyText"/>
        <w:spacing w:before="2"/>
        <w:rPr>
          <w:lang w:val="es-ES"/>
        </w:rPr>
      </w:pPr>
    </w:p>
    <w:p w14:paraId="18703A9E" w14:textId="77777777" w:rsidR="000B7FD8" w:rsidRPr="00316DEC" w:rsidRDefault="00316DEC">
      <w:pPr>
        <w:pStyle w:val="BodyText"/>
        <w:spacing w:before="1" w:line="480" w:lineRule="auto"/>
        <w:ind w:left="101" w:right="689"/>
        <w:jc w:val="both"/>
        <w:rPr>
          <w:lang w:val="es-ES"/>
        </w:rPr>
      </w:pPr>
      <w:r w:rsidRPr="00316DEC">
        <w:rPr>
          <w:lang w:val="es-ES"/>
        </w:rPr>
        <w:t>norteamericanos:</w:t>
      </w:r>
      <w:r w:rsidRPr="00316DEC">
        <w:rPr>
          <w:spacing w:val="-7"/>
          <w:lang w:val="es-ES"/>
        </w:rPr>
        <w:t xml:space="preserve"> </w:t>
      </w:r>
      <w:r w:rsidRPr="00316DEC">
        <w:rPr>
          <w:lang w:val="es-ES"/>
        </w:rPr>
        <w:t>“John Pershincito”, “ridícula Expedición Punitiva”, “brutos estadounidenses”, “los gringos, a quienes nunca pude ver del todo con buenos ojos”; “Yo mismo provoqué, qué canas</w:t>
      </w:r>
      <w:r w:rsidRPr="00316DEC">
        <w:rPr>
          <w:lang w:val="es-ES"/>
        </w:rPr>
        <w:t>tos,</w:t>
      </w:r>
      <w:r w:rsidRPr="00316DEC">
        <w:rPr>
          <w:spacing w:val="-14"/>
          <w:lang w:val="es-ES"/>
        </w:rPr>
        <w:t xml:space="preserve"> </w:t>
      </w:r>
      <w:r w:rsidRPr="00316DEC">
        <w:rPr>
          <w:lang w:val="es-ES"/>
        </w:rPr>
        <w:t>[…] con tal</w:t>
      </w:r>
      <w:r w:rsidRPr="00316DEC">
        <w:rPr>
          <w:spacing w:val="-8"/>
          <w:lang w:val="es-ES"/>
        </w:rPr>
        <w:t xml:space="preserve"> </w:t>
      </w:r>
      <w:r w:rsidRPr="00316DEC">
        <w:rPr>
          <w:lang w:val="es-ES"/>
        </w:rPr>
        <w:t>de aguarle la fiesta a Carranza y evitar que Estados Unidos le brindara su apoyo”</w:t>
      </w:r>
      <w:r w:rsidRPr="00316DEC">
        <w:rPr>
          <w:spacing w:val="-14"/>
          <w:lang w:val="es-ES"/>
        </w:rPr>
        <w:t xml:space="preserve"> </w:t>
      </w:r>
      <w:r w:rsidRPr="00316DEC">
        <w:rPr>
          <w:lang w:val="es-ES"/>
        </w:rPr>
        <w:t>(Palou</w:t>
      </w:r>
      <w:r w:rsidRPr="00316DEC">
        <w:rPr>
          <w:spacing w:val="-6"/>
          <w:lang w:val="es-ES"/>
        </w:rPr>
        <w:t xml:space="preserve"> </w:t>
      </w:r>
      <w:r w:rsidRPr="00316DEC">
        <w:rPr>
          <w:lang w:val="es-ES"/>
        </w:rPr>
        <w:t>31); “Había que darles una lección por andarse metiendo donde no los llaman. Les interesa</w:t>
      </w:r>
      <w:r w:rsidRPr="00316DEC">
        <w:rPr>
          <w:spacing w:val="-8"/>
          <w:lang w:val="es-ES"/>
        </w:rPr>
        <w:t xml:space="preserve"> </w:t>
      </w:r>
      <w:r w:rsidRPr="00316DEC">
        <w:rPr>
          <w:lang w:val="es-ES"/>
        </w:rPr>
        <w:t>más</w:t>
      </w:r>
      <w:r w:rsidRPr="00316DEC">
        <w:rPr>
          <w:spacing w:val="-12"/>
          <w:lang w:val="es-ES"/>
        </w:rPr>
        <w:t xml:space="preserve"> </w:t>
      </w:r>
      <w:r w:rsidRPr="00316DEC">
        <w:rPr>
          <w:lang w:val="es-ES"/>
        </w:rPr>
        <w:t>el petróleo</w:t>
      </w:r>
      <w:r w:rsidRPr="00316DEC">
        <w:rPr>
          <w:spacing w:val="-7"/>
          <w:lang w:val="es-ES"/>
        </w:rPr>
        <w:t xml:space="preserve"> </w:t>
      </w:r>
      <w:r w:rsidRPr="00316DEC">
        <w:rPr>
          <w:lang w:val="es-ES"/>
        </w:rPr>
        <w:t>de</w:t>
      </w:r>
      <w:r w:rsidRPr="00316DEC">
        <w:rPr>
          <w:spacing w:val="-13"/>
          <w:lang w:val="es-ES"/>
        </w:rPr>
        <w:t xml:space="preserve"> </w:t>
      </w:r>
      <w:r w:rsidRPr="00316DEC">
        <w:rPr>
          <w:lang w:val="es-ES"/>
        </w:rPr>
        <w:t>este país</w:t>
      </w:r>
      <w:r w:rsidRPr="00316DEC">
        <w:rPr>
          <w:spacing w:val="-12"/>
          <w:lang w:val="es-ES"/>
        </w:rPr>
        <w:t xml:space="preserve"> </w:t>
      </w:r>
      <w:r w:rsidRPr="00316DEC">
        <w:rPr>
          <w:lang w:val="es-ES"/>
        </w:rPr>
        <w:t>que su mentada democracia, sudan y sudan su oil los muy</w:t>
      </w:r>
      <w:r w:rsidRPr="00316DEC">
        <w:rPr>
          <w:spacing w:val="26"/>
          <w:lang w:val="es-ES"/>
        </w:rPr>
        <w:t xml:space="preserve"> </w:t>
      </w:r>
      <w:r w:rsidRPr="00316DEC">
        <w:rPr>
          <w:lang w:val="es-ES"/>
        </w:rPr>
        <w:t>cabrones” (34).</w:t>
      </w:r>
      <w:r w:rsidRPr="00316DEC">
        <w:rPr>
          <w:spacing w:val="26"/>
          <w:lang w:val="es-ES"/>
        </w:rPr>
        <w:t xml:space="preserve"> </w:t>
      </w:r>
      <w:r w:rsidRPr="00316DEC">
        <w:rPr>
          <w:lang w:val="es-ES"/>
        </w:rPr>
        <w:t>Villa</w:t>
      </w:r>
      <w:r w:rsidRPr="00316DEC">
        <w:rPr>
          <w:spacing w:val="39"/>
          <w:lang w:val="es-ES"/>
        </w:rPr>
        <w:t xml:space="preserve"> </w:t>
      </w:r>
      <w:r w:rsidRPr="00316DEC">
        <w:rPr>
          <w:lang w:val="es-ES"/>
        </w:rPr>
        <w:t>condena</w:t>
      </w:r>
      <w:r w:rsidRPr="00316DEC">
        <w:rPr>
          <w:spacing w:val="37"/>
          <w:lang w:val="es-ES"/>
        </w:rPr>
        <w:t xml:space="preserve"> </w:t>
      </w:r>
      <w:r w:rsidRPr="00316DEC">
        <w:rPr>
          <w:lang w:val="es-ES"/>
        </w:rPr>
        <w:t>la</w:t>
      </w:r>
      <w:r w:rsidRPr="00316DEC">
        <w:rPr>
          <w:spacing w:val="34"/>
          <w:lang w:val="es-ES"/>
        </w:rPr>
        <w:t xml:space="preserve"> </w:t>
      </w:r>
      <w:r w:rsidRPr="00316DEC">
        <w:rPr>
          <w:lang w:val="es-ES"/>
        </w:rPr>
        <w:t>traición</w:t>
      </w:r>
      <w:r w:rsidRPr="00316DEC">
        <w:rPr>
          <w:spacing w:val="36"/>
          <w:lang w:val="es-ES"/>
        </w:rPr>
        <w:t xml:space="preserve"> </w:t>
      </w:r>
      <w:r w:rsidRPr="00316DEC">
        <w:rPr>
          <w:lang w:val="es-ES"/>
        </w:rPr>
        <w:t>imperdonable</w:t>
      </w:r>
      <w:r w:rsidRPr="00316DEC">
        <w:rPr>
          <w:spacing w:val="29"/>
          <w:lang w:val="es-ES"/>
        </w:rPr>
        <w:t xml:space="preserve"> </w:t>
      </w:r>
      <w:r w:rsidRPr="00316DEC">
        <w:rPr>
          <w:lang w:val="es-ES"/>
        </w:rPr>
        <w:t>de</w:t>
      </w:r>
      <w:r w:rsidRPr="00316DEC">
        <w:rPr>
          <w:spacing w:val="29"/>
          <w:lang w:val="es-ES"/>
        </w:rPr>
        <w:t xml:space="preserve"> </w:t>
      </w:r>
      <w:r w:rsidRPr="00316DEC">
        <w:rPr>
          <w:lang w:val="es-ES"/>
        </w:rPr>
        <w:t>los</w:t>
      </w:r>
      <w:r w:rsidRPr="00316DEC">
        <w:rPr>
          <w:spacing w:val="30"/>
          <w:lang w:val="es-ES"/>
        </w:rPr>
        <w:t xml:space="preserve"> </w:t>
      </w:r>
      <w:r w:rsidRPr="00316DEC">
        <w:rPr>
          <w:lang w:val="es-ES"/>
        </w:rPr>
        <w:t>Estados</w:t>
      </w:r>
      <w:r w:rsidRPr="00316DEC">
        <w:rPr>
          <w:spacing w:val="30"/>
          <w:lang w:val="es-ES"/>
        </w:rPr>
        <w:t xml:space="preserve"> </w:t>
      </w:r>
      <w:r w:rsidRPr="00316DEC">
        <w:rPr>
          <w:lang w:val="es-ES"/>
        </w:rPr>
        <w:t>Unidos</w:t>
      </w:r>
      <w:r w:rsidRPr="00316DEC">
        <w:rPr>
          <w:spacing w:val="30"/>
          <w:lang w:val="es-ES"/>
        </w:rPr>
        <w:t xml:space="preserve"> </w:t>
      </w:r>
      <w:r w:rsidRPr="00316DEC">
        <w:rPr>
          <w:lang w:val="es-ES"/>
        </w:rPr>
        <w:t>en</w:t>
      </w:r>
      <w:r w:rsidRPr="00316DEC">
        <w:rPr>
          <w:spacing w:val="36"/>
          <w:lang w:val="es-ES"/>
        </w:rPr>
        <w:t xml:space="preserve"> </w:t>
      </w:r>
      <w:r w:rsidRPr="00316DEC">
        <w:rPr>
          <w:lang w:val="es-ES"/>
        </w:rPr>
        <w:t>la</w:t>
      </w:r>
    </w:p>
    <w:p w14:paraId="24858349" w14:textId="77777777" w:rsidR="000B7FD8" w:rsidRPr="00316DEC" w:rsidRDefault="00316DEC">
      <w:pPr>
        <w:pStyle w:val="BodyText"/>
        <w:spacing w:before="2" w:line="482" w:lineRule="auto"/>
        <w:ind w:left="101" w:right="685"/>
        <w:rPr>
          <w:lang w:val="es-ES"/>
        </w:rPr>
      </w:pPr>
      <w:r w:rsidRPr="00316DEC">
        <w:rPr>
          <w:lang w:val="es-ES"/>
        </w:rPr>
        <w:t>expedición</w:t>
      </w:r>
      <w:r w:rsidRPr="00316DEC">
        <w:rPr>
          <w:spacing w:val="-4"/>
          <w:lang w:val="es-ES"/>
        </w:rPr>
        <w:t xml:space="preserve"> </w:t>
      </w:r>
      <w:r w:rsidRPr="00316DEC">
        <w:rPr>
          <w:lang w:val="es-ES"/>
        </w:rPr>
        <w:t>de</w:t>
      </w:r>
      <w:r w:rsidRPr="00316DEC">
        <w:rPr>
          <w:spacing w:val="-10"/>
          <w:lang w:val="es-ES"/>
        </w:rPr>
        <w:t xml:space="preserve"> </w:t>
      </w:r>
      <w:r w:rsidRPr="00316DEC">
        <w:rPr>
          <w:lang w:val="es-ES"/>
        </w:rPr>
        <w:t>Agua</w:t>
      </w:r>
      <w:r w:rsidRPr="00316DEC">
        <w:rPr>
          <w:spacing w:val="-6"/>
          <w:lang w:val="es-ES"/>
        </w:rPr>
        <w:t xml:space="preserve"> </w:t>
      </w:r>
      <w:r w:rsidRPr="00316DEC">
        <w:rPr>
          <w:lang w:val="es-ES"/>
        </w:rPr>
        <w:t>Prieta, Sonora:</w:t>
      </w:r>
      <w:r w:rsidRPr="00316DEC">
        <w:rPr>
          <w:spacing w:val="-17"/>
          <w:lang w:val="es-ES"/>
        </w:rPr>
        <w:t xml:space="preserve"> </w:t>
      </w:r>
      <w:r w:rsidRPr="00316DEC">
        <w:rPr>
          <w:lang w:val="es-ES"/>
        </w:rPr>
        <w:t>“Había</w:t>
      </w:r>
      <w:r w:rsidRPr="00316DEC">
        <w:rPr>
          <w:spacing w:val="-6"/>
          <w:lang w:val="es-ES"/>
        </w:rPr>
        <w:t xml:space="preserve"> </w:t>
      </w:r>
      <w:r w:rsidRPr="00316DEC">
        <w:rPr>
          <w:lang w:val="es-ES"/>
        </w:rPr>
        <w:t>que</w:t>
      </w:r>
      <w:r w:rsidRPr="00316DEC">
        <w:rPr>
          <w:spacing w:val="-10"/>
          <w:lang w:val="es-ES"/>
        </w:rPr>
        <w:t xml:space="preserve"> </w:t>
      </w:r>
      <w:r w:rsidRPr="00316DEC">
        <w:rPr>
          <w:lang w:val="es-ES"/>
        </w:rPr>
        <w:t>cobrarle,</w:t>
      </w:r>
      <w:r w:rsidRPr="00316DEC">
        <w:rPr>
          <w:spacing w:val="-10"/>
          <w:lang w:val="es-ES"/>
        </w:rPr>
        <w:t xml:space="preserve"> </w:t>
      </w:r>
      <w:r w:rsidRPr="00316DEC">
        <w:rPr>
          <w:lang w:val="es-ES"/>
        </w:rPr>
        <w:t>pues, a Columbus” (34).</w:t>
      </w:r>
      <w:r w:rsidRPr="00316DEC">
        <w:rPr>
          <w:spacing w:val="37"/>
          <w:lang w:val="es-ES"/>
        </w:rPr>
        <w:t xml:space="preserve"> </w:t>
      </w:r>
      <w:r w:rsidRPr="00316DEC">
        <w:rPr>
          <w:lang w:val="es-ES"/>
        </w:rPr>
        <w:t xml:space="preserve">Por otro lado, desmiente los rumores </w:t>
      </w:r>
      <w:r w:rsidRPr="00316DEC">
        <w:rPr>
          <w:lang w:val="es-ES"/>
        </w:rPr>
        <w:t>de que sus hombres no sabían que estaban atacando territorio</w:t>
      </w:r>
      <w:r w:rsidRPr="00316DEC">
        <w:rPr>
          <w:spacing w:val="80"/>
          <w:lang w:val="es-ES"/>
        </w:rPr>
        <w:t xml:space="preserve"> </w:t>
      </w:r>
      <w:r w:rsidRPr="00316DEC">
        <w:rPr>
          <w:lang w:val="es-ES"/>
        </w:rPr>
        <w:t>americano</w:t>
      </w:r>
      <w:r w:rsidRPr="00316DEC">
        <w:rPr>
          <w:spacing w:val="20"/>
          <w:lang w:val="es-ES"/>
        </w:rPr>
        <w:t xml:space="preserve"> </w:t>
      </w:r>
      <w:r w:rsidRPr="00316DEC">
        <w:rPr>
          <w:lang w:val="es-ES"/>
        </w:rPr>
        <w:t>cuando</w:t>
      </w:r>
      <w:r w:rsidRPr="00316DEC">
        <w:rPr>
          <w:spacing w:val="20"/>
          <w:lang w:val="es-ES"/>
        </w:rPr>
        <w:t xml:space="preserve"> </w:t>
      </w:r>
      <w:r w:rsidRPr="00316DEC">
        <w:rPr>
          <w:lang w:val="es-ES"/>
        </w:rPr>
        <w:t>siguieron</w:t>
      </w:r>
      <w:r w:rsidRPr="00316DEC">
        <w:rPr>
          <w:spacing w:val="21"/>
          <w:lang w:val="es-ES"/>
        </w:rPr>
        <w:t xml:space="preserve"> </w:t>
      </w:r>
      <w:r w:rsidRPr="00316DEC">
        <w:rPr>
          <w:lang w:val="es-ES"/>
        </w:rPr>
        <w:t>a</w:t>
      </w:r>
      <w:r w:rsidRPr="00316DEC">
        <w:rPr>
          <w:spacing w:val="20"/>
          <w:lang w:val="es-ES"/>
        </w:rPr>
        <w:t xml:space="preserve"> </w:t>
      </w:r>
      <w:r w:rsidRPr="00316DEC">
        <w:rPr>
          <w:lang w:val="es-ES"/>
        </w:rPr>
        <w:t>su</w:t>
      </w:r>
      <w:r w:rsidRPr="00316DEC">
        <w:rPr>
          <w:spacing w:val="21"/>
          <w:lang w:val="es-ES"/>
        </w:rPr>
        <w:t xml:space="preserve"> </w:t>
      </w:r>
      <w:r w:rsidRPr="00316DEC">
        <w:rPr>
          <w:lang w:val="es-ES"/>
        </w:rPr>
        <w:t>general</w:t>
      </w:r>
      <w:r w:rsidRPr="00316DEC">
        <w:rPr>
          <w:spacing w:val="32"/>
          <w:lang w:val="es-ES"/>
        </w:rPr>
        <w:t xml:space="preserve"> </w:t>
      </w:r>
      <w:r w:rsidRPr="00316DEC">
        <w:rPr>
          <w:lang w:val="es-ES"/>
        </w:rPr>
        <w:t>a</w:t>
      </w:r>
      <w:r w:rsidRPr="00316DEC">
        <w:rPr>
          <w:spacing w:val="20"/>
          <w:lang w:val="es-ES"/>
        </w:rPr>
        <w:t xml:space="preserve"> </w:t>
      </w:r>
      <w:r w:rsidRPr="00316DEC">
        <w:rPr>
          <w:lang w:val="es-ES"/>
        </w:rPr>
        <w:t>Columbus</w:t>
      </w:r>
      <w:r w:rsidRPr="00316DEC">
        <w:rPr>
          <w:spacing w:val="21"/>
          <w:lang w:val="es-ES"/>
        </w:rPr>
        <w:t xml:space="preserve"> </w:t>
      </w:r>
      <w:r w:rsidRPr="00316DEC">
        <w:rPr>
          <w:lang w:val="es-ES"/>
        </w:rPr>
        <w:t>y que</w:t>
      </w:r>
      <w:r w:rsidRPr="00316DEC">
        <w:rPr>
          <w:spacing w:val="15"/>
          <w:lang w:val="es-ES"/>
        </w:rPr>
        <w:t xml:space="preserve"> </w:t>
      </w:r>
      <w:r w:rsidRPr="00316DEC">
        <w:rPr>
          <w:lang w:val="es-ES"/>
        </w:rPr>
        <w:t>Villa</w:t>
      </w:r>
      <w:r w:rsidRPr="00316DEC">
        <w:rPr>
          <w:spacing w:val="20"/>
          <w:lang w:val="es-ES"/>
        </w:rPr>
        <w:t xml:space="preserve"> </w:t>
      </w:r>
      <w:r w:rsidRPr="00316DEC">
        <w:rPr>
          <w:lang w:val="es-ES"/>
        </w:rPr>
        <w:t>no</w:t>
      </w:r>
      <w:r w:rsidRPr="00316DEC">
        <w:rPr>
          <w:spacing w:val="20"/>
          <w:lang w:val="es-ES"/>
        </w:rPr>
        <w:t xml:space="preserve"> </w:t>
      </w:r>
      <w:r w:rsidRPr="00316DEC">
        <w:rPr>
          <w:lang w:val="es-ES"/>
        </w:rPr>
        <w:t>conocía</w:t>
      </w:r>
      <w:r w:rsidRPr="00316DEC">
        <w:rPr>
          <w:spacing w:val="20"/>
          <w:lang w:val="es-ES"/>
        </w:rPr>
        <w:t xml:space="preserve"> </w:t>
      </w:r>
      <w:r w:rsidRPr="00316DEC">
        <w:rPr>
          <w:lang w:val="es-ES"/>
        </w:rPr>
        <w:t>bien</w:t>
      </w:r>
      <w:r w:rsidRPr="00316DEC">
        <w:rPr>
          <w:spacing w:val="21"/>
          <w:lang w:val="es-ES"/>
        </w:rPr>
        <w:t xml:space="preserve"> </w:t>
      </w:r>
      <w:r w:rsidRPr="00316DEC">
        <w:rPr>
          <w:lang w:val="es-ES"/>
        </w:rPr>
        <w:t>el</w:t>
      </w:r>
      <w:r w:rsidRPr="00316DEC">
        <w:rPr>
          <w:spacing w:val="20"/>
          <w:lang w:val="es-ES"/>
        </w:rPr>
        <w:t xml:space="preserve"> </w:t>
      </w:r>
      <w:r w:rsidRPr="00316DEC">
        <w:rPr>
          <w:lang w:val="es-ES"/>
        </w:rPr>
        <w:t>territorio</w:t>
      </w:r>
    </w:p>
    <w:p w14:paraId="310A50BA"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73C7B4CD" w14:textId="77777777" w:rsidR="000B7FD8" w:rsidRPr="00316DEC" w:rsidRDefault="000B7FD8">
      <w:pPr>
        <w:pStyle w:val="BodyText"/>
        <w:rPr>
          <w:sz w:val="20"/>
          <w:lang w:val="es-ES"/>
        </w:rPr>
      </w:pPr>
    </w:p>
    <w:p w14:paraId="4F701661" w14:textId="77777777" w:rsidR="000B7FD8" w:rsidRPr="00316DEC" w:rsidRDefault="000B7FD8">
      <w:pPr>
        <w:pStyle w:val="BodyText"/>
        <w:spacing w:before="10"/>
        <w:rPr>
          <w:sz w:val="18"/>
          <w:lang w:val="es-ES"/>
        </w:rPr>
      </w:pPr>
    </w:p>
    <w:p w14:paraId="1A177576" w14:textId="3A32C0F1" w:rsidR="000B7FD8" w:rsidRPr="00316DEC" w:rsidRDefault="00316DEC">
      <w:pPr>
        <w:pStyle w:val="BodyText"/>
        <w:tabs>
          <w:tab w:val="left" w:pos="5698"/>
        </w:tabs>
        <w:spacing w:before="1" w:line="480" w:lineRule="auto"/>
        <w:ind w:left="101" w:right="694"/>
        <w:rPr>
          <w:lang w:val="es-ES"/>
        </w:rPr>
      </w:pPr>
      <w:r>
        <w:rPr>
          <w:noProof/>
        </w:rPr>
        <mc:AlternateContent>
          <mc:Choice Requires="wps">
            <w:drawing>
              <wp:anchor distT="0" distB="0" distL="114300" distR="114300" simplePos="0" relativeHeight="485900800" behindDoc="1" locked="0" layoutInCell="1" allowOverlap="1" wp14:anchorId="64449105" wp14:editId="03FDC9C8">
                <wp:simplePos x="0" y="0"/>
                <wp:positionH relativeFrom="page">
                  <wp:posOffset>4332605</wp:posOffset>
                </wp:positionH>
                <wp:positionV relativeFrom="paragraph">
                  <wp:posOffset>1594485</wp:posOffset>
                </wp:positionV>
                <wp:extent cx="107315" cy="7620"/>
                <wp:effectExtent l="0" t="0" r="0" b="0"/>
                <wp:wrapNone/>
                <wp:docPr id="10" name="docshape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681D2D" id="docshape36" o:spid="_x0000_s1026" style="position:absolute;margin-left:341.15pt;margin-top:125.55pt;width:8.45pt;height:.6pt;z-index:-1741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" fillcolor="black" stroked="f">
                <w10:wrap anchorx="page"/>
              </v:rect>
            </w:pict>
          </mc:Fallback>
        </mc:AlternateContent>
      </w:r>
      <w:r w:rsidRPr="00316DEC">
        <w:rPr>
          <w:lang w:val="es-ES"/>
        </w:rPr>
        <w:t>antes de atacarlo</w:t>
      </w:r>
      <w:r w:rsidRPr="00316DEC">
        <w:rPr>
          <w:spacing w:val="33"/>
          <w:lang w:val="es-ES"/>
        </w:rPr>
        <w:t xml:space="preserve"> </w:t>
      </w:r>
      <w:r w:rsidRPr="00316DEC">
        <w:rPr>
          <w:lang w:val="es-ES"/>
        </w:rPr>
        <w:t>– ambos rumores relatados en la novela de Muñoz (173). Dice el Villa de</w:t>
      </w:r>
      <w:r w:rsidRPr="00316DEC">
        <w:rPr>
          <w:spacing w:val="40"/>
          <w:lang w:val="es-ES"/>
        </w:rPr>
        <w:t xml:space="preserve"> </w:t>
      </w:r>
      <w:r w:rsidRPr="00316DEC">
        <w:rPr>
          <w:lang w:val="es-ES"/>
        </w:rPr>
        <w:t>Palou: “ya me sabía de memoria [el territorio]: mis muchachos ya</w:t>
      </w:r>
      <w:r w:rsidRPr="00316DEC">
        <w:rPr>
          <w:spacing w:val="23"/>
          <w:lang w:val="es-ES"/>
        </w:rPr>
        <w:t xml:space="preserve"> </w:t>
      </w:r>
      <w:r w:rsidRPr="00316DEC">
        <w:rPr>
          <w:lang w:val="es-ES"/>
        </w:rPr>
        <w:t>sabían de lo que se trataba</w:t>
      </w:r>
      <w:r w:rsidRPr="00316DEC">
        <w:rPr>
          <w:spacing w:val="40"/>
          <w:lang w:val="es-ES"/>
        </w:rPr>
        <w:t xml:space="preserve"> </w:t>
      </w:r>
      <w:r w:rsidRPr="00316DEC">
        <w:rPr>
          <w:lang w:val="es-ES"/>
        </w:rPr>
        <w:t>aquello” (</w:t>
      </w:r>
      <w:r w:rsidRPr="00316DEC">
        <w:rPr>
          <w:i/>
          <w:lang w:val="es-ES"/>
        </w:rPr>
        <w:t xml:space="preserve">No me dejen </w:t>
      </w:r>
      <w:r w:rsidRPr="00316DEC">
        <w:rPr>
          <w:lang w:val="es-ES"/>
        </w:rPr>
        <w:t>34). A continuación, Villa narra los momentos en que junto con sus</w:t>
      </w:r>
      <w:r w:rsidRPr="00316DEC">
        <w:rPr>
          <w:spacing w:val="40"/>
          <w:lang w:val="es-ES"/>
        </w:rPr>
        <w:t xml:space="preserve"> </w:t>
      </w:r>
      <w:r w:rsidRPr="00316DEC">
        <w:rPr>
          <w:lang w:val="es-ES"/>
        </w:rPr>
        <w:t>ho</w:t>
      </w:r>
      <w:r w:rsidRPr="00316DEC">
        <w:rPr>
          <w:lang w:val="es-ES"/>
        </w:rPr>
        <w:t>mbres se esconde en</w:t>
      </w:r>
      <w:r w:rsidRPr="00316DEC">
        <w:rPr>
          <w:spacing w:val="24"/>
          <w:lang w:val="es-ES"/>
        </w:rPr>
        <w:t xml:space="preserve"> </w:t>
      </w:r>
      <w:r w:rsidRPr="00316DEC">
        <w:rPr>
          <w:lang w:val="es-ES"/>
        </w:rPr>
        <w:t>una cueva</w:t>
      </w:r>
      <w:r w:rsidRPr="00316DEC">
        <w:rPr>
          <w:spacing w:val="33"/>
          <w:lang w:val="es-ES"/>
        </w:rPr>
        <w:t xml:space="preserve"> </w:t>
      </w:r>
      <w:r w:rsidRPr="00316DEC">
        <w:rPr>
          <w:lang w:val="es-ES"/>
        </w:rPr>
        <w:t>de la sierra.</w:t>
      </w:r>
      <w:r w:rsidRPr="00316DEC">
        <w:rPr>
          <w:spacing w:val="80"/>
          <w:lang w:val="es-ES"/>
        </w:rPr>
        <w:t xml:space="preserve"> </w:t>
      </w:r>
      <w:r w:rsidRPr="00316DEC">
        <w:rPr>
          <w:lang w:val="es-ES"/>
        </w:rPr>
        <w:t>Aquí, la narración</w:t>
      </w:r>
      <w:r w:rsidRPr="00316DEC">
        <w:rPr>
          <w:spacing w:val="28"/>
          <w:lang w:val="es-ES"/>
        </w:rPr>
        <w:t xml:space="preserve"> </w:t>
      </w:r>
      <w:r w:rsidRPr="00316DEC">
        <w:rPr>
          <w:lang w:val="es-ES"/>
        </w:rPr>
        <w:t>de Palou</w:t>
      </w:r>
      <w:r w:rsidRPr="00316DEC">
        <w:rPr>
          <w:spacing w:val="27"/>
          <w:lang w:val="es-ES"/>
        </w:rPr>
        <w:t xml:space="preserve"> </w:t>
      </w:r>
      <w:r w:rsidRPr="00316DEC">
        <w:rPr>
          <w:lang w:val="es-ES"/>
        </w:rPr>
        <w:t>evoca una de las escenas más inquietantes</w:t>
      </w:r>
      <w:r w:rsidRPr="00316DEC">
        <w:rPr>
          <w:spacing w:val="-6"/>
          <w:lang w:val="es-ES"/>
        </w:rPr>
        <w:t xml:space="preserve"> </w:t>
      </w:r>
      <w:r w:rsidRPr="00316DEC">
        <w:rPr>
          <w:lang w:val="es-ES"/>
        </w:rPr>
        <w:t>en la representación</w:t>
      </w:r>
      <w:r w:rsidRPr="00316DEC">
        <w:rPr>
          <w:spacing w:val="-1"/>
          <w:lang w:val="es-ES"/>
        </w:rPr>
        <w:t xml:space="preserve"> </w:t>
      </w:r>
      <w:r w:rsidRPr="00316DEC">
        <w:rPr>
          <w:lang w:val="es-ES"/>
        </w:rPr>
        <w:t>de Villa</w:t>
      </w:r>
      <w:r w:rsidRPr="00316DEC">
        <w:rPr>
          <w:lang w:val="es-ES"/>
        </w:rPr>
        <w:tab/>
        <w:t>tomada</w:t>
      </w:r>
      <w:r w:rsidRPr="00316DEC">
        <w:rPr>
          <w:spacing w:val="-9"/>
          <w:lang w:val="es-ES"/>
        </w:rPr>
        <w:t xml:space="preserve"> </w:t>
      </w:r>
      <w:r w:rsidRPr="00316DEC">
        <w:rPr>
          <w:lang w:val="es-ES"/>
        </w:rPr>
        <w:t>de la novela de Muñoz–; esto</w:t>
      </w:r>
    </w:p>
    <w:p w14:paraId="1101EAC4" w14:textId="77777777" w:rsidR="000B7FD8" w:rsidRPr="00316DEC" w:rsidRDefault="00316DEC">
      <w:pPr>
        <w:pStyle w:val="BodyText"/>
        <w:spacing w:line="482" w:lineRule="auto"/>
        <w:ind w:left="101" w:right="692"/>
        <w:rPr>
          <w:lang w:val="es-ES"/>
        </w:rPr>
      </w:pPr>
      <w:r w:rsidRPr="00316DEC">
        <w:rPr>
          <w:lang w:val="es-ES"/>
        </w:rPr>
        <w:t>es, cuando</w:t>
      </w:r>
      <w:r w:rsidRPr="00316DEC">
        <w:rPr>
          <w:spacing w:val="18"/>
          <w:lang w:val="es-ES"/>
        </w:rPr>
        <w:t xml:space="preserve"> </w:t>
      </w:r>
      <w:r w:rsidRPr="00316DEC">
        <w:rPr>
          <w:lang w:val="es-ES"/>
        </w:rPr>
        <w:t>Villa</w:t>
      </w:r>
      <w:r w:rsidRPr="00316DEC">
        <w:rPr>
          <w:spacing w:val="18"/>
          <w:lang w:val="es-ES"/>
        </w:rPr>
        <w:t xml:space="preserve"> </w:t>
      </w:r>
      <w:r w:rsidRPr="00316DEC">
        <w:rPr>
          <w:lang w:val="es-ES"/>
        </w:rPr>
        <w:t>ejecuta</w:t>
      </w:r>
      <w:r w:rsidRPr="00316DEC">
        <w:rPr>
          <w:spacing w:val="18"/>
          <w:lang w:val="es-ES"/>
        </w:rPr>
        <w:t xml:space="preserve"> </w:t>
      </w:r>
      <w:r w:rsidRPr="00316DEC">
        <w:rPr>
          <w:lang w:val="es-ES"/>
        </w:rPr>
        <w:t>de dos balazos a</w:t>
      </w:r>
      <w:r w:rsidRPr="00316DEC">
        <w:rPr>
          <w:spacing w:val="18"/>
          <w:lang w:val="es-ES"/>
        </w:rPr>
        <w:t xml:space="preserve"> </w:t>
      </w:r>
      <w:r w:rsidRPr="00316DEC">
        <w:rPr>
          <w:lang w:val="es-ES"/>
        </w:rPr>
        <w:t>la</w:t>
      </w:r>
      <w:r w:rsidRPr="00316DEC">
        <w:rPr>
          <w:spacing w:val="18"/>
          <w:lang w:val="es-ES"/>
        </w:rPr>
        <w:t xml:space="preserve"> </w:t>
      </w:r>
      <w:r w:rsidRPr="00316DEC">
        <w:rPr>
          <w:lang w:val="es-ES"/>
        </w:rPr>
        <w:t>esposa</w:t>
      </w:r>
      <w:r w:rsidRPr="00316DEC">
        <w:rPr>
          <w:spacing w:val="18"/>
          <w:lang w:val="es-ES"/>
        </w:rPr>
        <w:t xml:space="preserve"> </w:t>
      </w:r>
      <w:r w:rsidRPr="00316DEC">
        <w:rPr>
          <w:lang w:val="es-ES"/>
        </w:rPr>
        <w:t>de Tiburcio</w:t>
      </w:r>
      <w:r w:rsidRPr="00316DEC">
        <w:rPr>
          <w:spacing w:val="18"/>
          <w:lang w:val="es-ES"/>
        </w:rPr>
        <w:t xml:space="preserve"> </w:t>
      </w:r>
      <w:r w:rsidRPr="00316DEC">
        <w:rPr>
          <w:lang w:val="es-ES"/>
        </w:rPr>
        <w:t>y a</w:t>
      </w:r>
      <w:r w:rsidRPr="00316DEC">
        <w:rPr>
          <w:spacing w:val="18"/>
          <w:lang w:val="es-ES"/>
        </w:rPr>
        <w:t xml:space="preserve"> </w:t>
      </w:r>
      <w:r w:rsidRPr="00316DEC">
        <w:rPr>
          <w:lang w:val="es-ES"/>
        </w:rPr>
        <w:t>su</w:t>
      </w:r>
      <w:r w:rsidRPr="00316DEC">
        <w:rPr>
          <w:spacing w:val="19"/>
          <w:lang w:val="es-ES"/>
        </w:rPr>
        <w:t xml:space="preserve"> </w:t>
      </w:r>
      <w:r w:rsidRPr="00316DEC">
        <w:rPr>
          <w:lang w:val="es-ES"/>
        </w:rPr>
        <w:t>peque</w:t>
      </w:r>
      <w:r w:rsidRPr="00316DEC">
        <w:rPr>
          <w:lang w:val="es-ES"/>
        </w:rPr>
        <w:t>ña</w:t>
      </w:r>
      <w:r w:rsidRPr="00316DEC">
        <w:rPr>
          <w:spacing w:val="18"/>
          <w:lang w:val="es-ES"/>
        </w:rPr>
        <w:t xml:space="preserve"> </w:t>
      </w:r>
      <w:r w:rsidRPr="00316DEC">
        <w:rPr>
          <w:lang w:val="es-ES"/>
        </w:rPr>
        <w:t>hija</w:t>
      </w:r>
      <w:r w:rsidRPr="00316DEC">
        <w:rPr>
          <w:spacing w:val="18"/>
          <w:lang w:val="es-ES"/>
        </w:rPr>
        <w:t xml:space="preserve"> </w:t>
      </w:r>
      <w:r w:rsidRPr="00316DEC">
        <w:rPr>
          <w:lang w:val="es-ES"/>
        </w:rPr>
        <w:t>para</w:t>
      </w:r>
      <w:r w:rsidRPr="00316DEC">
        <w:rPr>
          <w:spacing w:val="18"/>
          <w:lang w:val="es-ES"/>
        </w:rPr>
        <w:t xml:space="preserve"> </w:t>
      </w:r>
      <w:r w:rsidRPr="00316DEC">
        <w:rPr>
          <w:lang w:val="es-ES"/>
        </w:rPr>
        <w:t>que Tiburcio no tuviera impedimentos en retomar el combate:</w:t>
      </w:r>
    </w:p>
    <w:p w14:paraId="11980BD7" w14:textId="77777777" w:rsidR="000B7FD8" w:rsidRPr="00316DEC" w:rsidRDefault="00316DEC">
      <w:pPr>
        <w:pStyle w:val="BodyText"/>
        <w:spacing w:line="235" w:lineRule="auto"/>
        <w:ind w:left="1543" w:right="1430"/>
        <w:rPr>
          <w:lang w:val="es-ES"/>
        </w:rPr>
      </w:pPr>
      <w:r w:rsidRPr="00316DEC">
        <w:rPr>
          <w:lang w:val="es-ES"/>
        </w:rPr>
        <w:t>Rápidamente, como un azote, desenfundó la pistola, y de dos disparos</w:t>
      </w:r>
      <w:r w:rsidRPr="00316DEC">
        <w:rPr>
          <w:spacing w:val="40"/>
          <w:lang w:val="es-ES"/>
        </w:rPr>
        <w:t xml:space="preserve"> </w:t>
      </w:r>
      <w:r w:rsidRPr="00316DEC">
        <w:rPr>
          <w:lang w:val="es-ES"/>
        </w:rPr>
        <w:t>dejó</w:t>
      </w:r>
      <w:r w:rsidRPr="00316DEC">
        <w:rPr>
          <w:spacing w:val="38"/>
          <w:lang w:val="es-ES"/>
        </w:rPr>
        <w:t xml:space="preserve"> </w:t>
      </w:r>
      <w:r w:rsidRPr="00316DEC">
        <w:rPr>
          <w:lang w:val="es-ES"/>
        </w:rPr>
        <w:t>tendidas, inmóviles y sangrientas a</w:t>
      </w:r>
      <w:r w:rsidRPr="00316DEC">
        <w:rPr>
          <w:spacing w:val="35"/>
          <w:lang w:val="es-ES"/>
        </w:rPr>
        <w:t xml:space="preserve"> </w:t>
      </w:r>
      <w:r w:rsidRPr="00316DEC">
        <w:rPr>
          <w:lang w:val="es-ES"/>
        </w:rPr>
        <w:t>la</w:t>
      </w:r>
      <w:r w:rsidRPr="00316DEC">
        <w:rPr>
          <w:spacing w:val="35"/>
          <w:lang w:val="es-ES"/>
        </w:rPr>
        <w:t xml:space="preserve"> </w:t>
      </w:r>
      <w:r w:rsidRPr="00316DEC">
        <w:rPr>
          <w:lang w:val="es-ES"/>
        </w:rPr>
        <w:t>mujer y a</w:t>
      </w:r>
      <w:r w:rsidRPr="00316DEC">
        <w:rPr>
          <w:spacing w:val="35"/>
          <w:lang w:val="es-ES"/>
        </w:rPr>
        <w:t xml:space="preserve"> </w:t>
      </w:r>
      <w:r w:rsidRPr="00316DEC">
        <w:rPr>
          <w:lang w:val="es-ES"/>
        </w:rPr>
        <w:t>la</w:t>
      </w:r>
      <w:r w:rsidRPr="00316DEC">
        <w:rPr>
          <w:spacing w:val="35"/>
          <w:lang w:val="es-ES"/>
        </w:rPr>
        <w:t xml:space="preserve"> </w:t>
      </w:r>
      <w:r w:rsidRPr="00316DEC">
        <w:rPr>
          <w:lang w:val="es-ES"/>
        </w:rPr>
        <w:t>hija.</w:t>
      </w:r>
    </w:p>
    <w:p w14:paraId="110AF825" w14:textId="77777777" w:rsidR="000B7FD8" w:rsidRPr="00316DEC" w:rsidRDefault="00316DEC">
      <w:pPr>
        <w:pStyle w:val="BodyText"/>
        <w:spacing w:before="6" w:line="235" w:lineRule="auto"/>
        <w:ind w:left="1543" w:right="1430"/>
        <w:rPr>
          <w:lang w:val="es-ES"/>
        </w:rPr>
      </w:pPr>
      <w:r w:rsidRPr="00316DEC">
        <w:rPr>
          <w:lang w:val="es-ES"/>
        </w:rPr>
        <w:t>—Ahora</w:t>
      </w:r>
      <w:r w:rsidRPr="00316DEC">
        <w:rPr>
          <w:spacing w:val="-9"/>
          <w:lang w:val="es-ES"/>
        </w:rPr>
        <w:t xml:space="preserve"> </w:t>
      </w:r>
      <w:r w:rsidRPr="00316DEC">
        <w:rPr>
          <w:lang w:val="es-ES"/>
        </w:rPr>
        <w:t>ya no tienes a nadie, no necesitas ranchos ni bueyes. Agarra tu carabina y vámonos… (Muñoz 135)</w:t>
      </w:r>
    </w:p>
    <w:p w14:paraId="6CDE7064" w14:textId="77777777" w:rsidR="000B7FD8" w:rsidRPr="00316DEC" w:rsidRDefault="000B7FD8">
      <w:pPr>
        <w:pStyle w:val="BodyText"/>
        <w:rPr>
          <w:lang w:val="es-ES"/>
        </w:rPr>
      </w:pPr>
    </w:p>
    <w:p w14:paraId="2C8A9B13" w14:textId="77777777" w:rsidR="000B7FD8" w:rsidRPr="00316DEC" w:rsidRDefault="000B7FD8">
      <w:pPr>
        <w:pStyle w:val="BodyText"/>
        <w:rPr>
          <w:sz w:val="25"/>
          <w:lang w:val="es-ES"/>
        </w:rPr>
      </w:pPr>
    </w:p>
    <w:p w14:paraId="5C6BED5C" w14:textId="77777777" w:rsidR="000B7FD8" w:rsidRPr="00316DEC" w:rsidRDefault="00316DEC">
      <w:pPr>
        <w:pStyle w:val="BodyText"/>
        <w:spacing w:line="482" w:lineRule="auto"/>
        <w:ind w:left="101" w:right="746"/>
        <w:rPr>
          <w:lang w:val="es-ES"/>
        </w:rPr>
      </w:pPr>
      <w:r w:rsidRPr="00316DEC">
        <w:rPr>
          <w:lang w:val="es-ES"/>
        </w:rPr>
        <w:t>La perturbadora</w:t>
      </w:r>
      <w:r w:rsidRPr="00316DEC">
        <w:rPr>
          <w:spacing w:val="-5"/>
          <w:lang w:val="es-ES"/>
        </w:rPr>
        <w:t xml:space="preserve"> </w:t>
      </w:r>
      <w:r w:rsidRPr="00316DEC">
        <w:rPr>
          <w:lang w:val="es-ES"/>
        </w:rPr>
        <w:t>violencia</w:t>
      </w:r>
      <w:r w:rsidRPr="00316DEC">
        <w:rPr>
          <w:spacing w:val="-10"/>
          <w:lang w:val="es-ES"/>
        </w:rPr>
        <w:t xml:space="preserve"> </w:t>
      </w:r>
      <w:r w:rsidRPr="00316DEC">
        <w:rPr>
          <w:lang w:val="es-ES"/>
        </w:rPr>
        <w:t>de</w:t>
      </w:r>
      <w:r w:rsidRPr="00316DEC">
        <w:rPr>
          <w:spacing w:val="-14"/>
          <w:lang w:val="es-ES"/>
        </w:rPr>
        <w:t xml:space="preserve"> </w:t>
      </w:r>
      <w:r w:rsidRPr="00316DEC">
        <w:rPr>
          <w:lang w:val="es-ES"/>
        </w:rPr>
        <w:t>esta</w:t>
      </w:r>
      <w:r w:rsidRPr="00316DEC">
        <w:rPr>
          <w:spacing w:val="-10"/>
          <w:lang w:val="es-ES"/>
        </w:rPr>
        <w:t xml:space="preserve"> </w:t>
      </w:r>
      <w:r w:rsidRPr="00316DEC">
        <w:rPr>
          <w:lang w:val="es-ES"/>
        </w:rPr>
        <w:t>escena</w:t>
      </w:r>
      <w:r w:rsidRPr="00316DEC">
        <w:rPr>
          <w:spacing w:val="23"/>
          <w:lang w:val="es-ES"/>
        </w:rPr>
        <w:t xml:space="preserve"> </w:t>
      </w:r>
      <w:r w:rsidRPr="00316DEC">
        <w:rPr>
          <w:lang w:val="es-ES"/>
        </w:rPr>
        <w:t>fue causa de que el director Fernando de Fuentes no</w:t>
      </w:r>
      <w:r w:rsidRPr="00316DEC">
        <w:rPr>
          <w:spacing w:val="40"/>
          <w:lang w:val="es-ES"/>
        </w:rPr>
        <w:t xml:space="preserve"> </w:t>
      </w:r>
      <w:r w:rsidRPr="00316DEC">
        <w:rPr>
          <w:lang w:val="es-ES"/>
        </w:rPr>
        <w:t>la incluyera en la primera versión de</w:t>
      </w:r>
      <w:r w:rsidRPr="00316DEC">
        <w:rPr>
          <w:spacing w:val="29"/>
          <w:lang w:val="es-ES"/>
        </w:rPr>
        <w:t xml:space="preserve"> </w:t>
      </w:r>
      <w:r w:rsidRPr="00316DEC">
        <w:rPr>
          <w:lang w:val="es-ES"/>
        </w:rPr>
        <w:t>su filme basado en la novel</w:t>
      </w:r>
      <w:r w:rsidRPr="00316DEC">
        <w:rPr>
          <w:lang w:val="es-ES"/>
        </w:rPr>
        <w:t>a de</w:t>
      </w:r>
      <w:r w:rsidRPr="00316DEC">
        <w:rPr>
          <w:spacing w:val="30"/>
          <w:lang w:val="es-ES"/>
        </w:rPr>
        <w:t xml:space="preserve"> </w:t>
      </w:r>
      <w:r w:rsidRPr="00316DEC">
        <w:rPr>
          <w:lang w:val="es-ES"/>
        </w:rPr>
        <w:t>Muñoz, sino en una</w:t>
      </w:r>
      <w:r w:rsidRPr="00316DEC">
        <w:rPr>
          <w:spacing w:val="40"/>
          <w:lang w:val="es-ES"/>
        </w:rPr>
        <w:t xml:space="preserve"> </w:t>
      </w:r>
      <w:r w:rsidRPr="00316DEC">
        <w:rPr>
          <w:lang w:val="es-ES"/>
        </w:rPr>
        <w:t>segunda</w:t>
      </w:r>
      <w:r w:rsidRPr="00316DEC">
        <w:rPr>
          <w:spacing w:val="-5"/>
          <w:lang w:val="es-ES"/>
        </w:rPr>
        <w:t xml:space="preserve"> </w:t>
      </w:r>
      <w:r w:rsidRPr="00316DEC">
        <w:rPr>
          <w:lang w:val="es-ES"/>
        </w:rPr>
        <w:t>versión</w:t>
      </w:r>
      <w:r w:rsidRPr="00316DEC">
        <w:rPr>
          <w:spacing w:val="-5"/>
          <w:lang w:val="es-ES"/>
        </w:rPr>
        <w:t xml:space="preserve"> </w:t>
      </w:r>
      <w:r w:rsidRPr="00316DEC">
        <w:rPr>
          <w:lang w:val="es-ES"/>
        </w:rPr>
        <w:t>que</w:t>
      </w:r>
      <w:r w:rsidRPr="00316DEC">
        <w:rPr>
          <w:spacing w:val="-12"/>
          <w:lang w:val="es-ES"/>
        </w:rPr>
        <w:t xml:space="preserve"> </w:t>
      </w:r>
      <w:r w:rsidRPr="00316DEC">
        <w:rPr>
          <w:lang w:val="es-ES"/>
        </w:rPr>
        <w:t>no tuvo distribución comercial. Palou evoca esta imagen cuando narra la captura</w:t>
      </w:r>
      <w:r w:rsidRPr="00316DEC">
        <w:rPr>
          <w:spacing w:val="-8"/>
          <w:lang w:val="es-ES"/>
        </w:rPr>
        <w:t xml:space="preserve"> </w:t>
      </w:r>
      <w:r w:rsidRPr="00316DEC">
        <w:rPr>
          <w:lang w:val="es-ES"/>
        </w:rPr>
        <w:t>de Tiburcio</w:t>
      </w:r>
      <w:r w:rsidRPr="00316DEC">
        <w:rPr>
          <w:spacing w:val="-8"/>
          <w:lang w:val="es-ES"/>
        </w:rPr>
        <w:t xml:space="preserve"> </w:t>
      </w:r>
      <w:r w:rsidRPr="00316DEC">
        <w:rPr>
          <w:lang w:val="es-ES"/>
        </w:rPr>
        <w:t>Maya</w:t>
      </w:r>
      <w:r w:rsidRPr="00316DEC">
        <w:rPr>
          <w:spacing w:val="-10"/>
          <w:lang w:val="es-ES"/>
        </w:rPr>
        <w:t xml:space="preserve"> </w:t>
      </w:r>
      <w:r w:rsidRPr="00316DEC">
        <w:rPr>
          <w:lang w:val="es-ES"/>
        </w:rPr>
        <w:t>por las tropas</w:t>
      </w:r>
      <w:r w:rsidRPr="00316DEC">
        <w:rPr>
          <w:spacing w:val="27"/>
          <w:lang w:val="es-ES"/>
        </w:rPr>
        <w:t xml:space="preserve"> </w:t>
      </w:r>
      <w:r w:rsidRPr="00316DEC">
        <w:rPr>
          <w:lang w:val="es-ES"/>
        </w:rPr>
        <w:t>americanas y la manera en que sacrifica su vida antes que denunciar el escondite de Villa:</w:t>
      </w:r>
    </w:p>
    <w:p w14:paraId="337DCADF" w14:textId="77777777" w:rsidR="000B7FD8" w:rsidRPr="00316DEC" w:rsidRDefault="00316DEC">
      <w:pPr>
        <w:pStyle w:val="BodyText"/>
        <w:spacing w:line="267" w:lineRule="exact"/>
        <w:ind w:left="821"/>
        <w:rPr>
          <w:lang w:val="es-ES"/>
        </w:rPr>
      </w:pPr>
      <w:r w:rsidRPr="00316DEC">
        <w:rPr>
          <w:lang w:val="es-ES"/>
        </w:rPr>
        <w:t>Así</w:t>
      </w:r>
      <w:r w:rsidRPr="00316DEC">
        <w:rPr>
          <w:spacing w:val="-8"/>
          <w:lang w:val="es-ES"/>
        </w:rPr>
        <w:t xml:space="preserve"> </w:t>
      </w:r>
      <w:r w:rsidRPr="00316DEC">
        <w:rPr>
          <w:lang w:val="es-ES"/>
        </w:rPr>
        <w:t>lo</w:t>
      </w:r>
      <w:r w:rsidRPr="00316DEC">
        <w:rPr>
          <w:spacing w:val="9"/>
          <w:lang w:val="es-ES"/>
        </w:rPr>
        <w:t xml:space="preserve"> </w:t>
      </w:r>
      <w:r w:rsidRPr="00316DEC">
        <w:rPr>
          <w:lang w:val="es-ES"/>
        </w:rPr>
        <w:t>juraron</w:t>
      </w:r>
      <w:r w:rsidRPr="00316DEC">
        <w:rPr>
          <w:spacing w:val="-5"/>
          <w:lang w:val="es-ES"/>
        </w:rPr>
        <w:t xml:space="preserve"> </w:t>
      </w:r>
      <w:r w:rsidRPr="00316DEC">
        <w:rPr>
          <w:lang w:val="es-ES"/>
        </w:rPr>
        <w:t>todos</w:t>
      </w:r>
      <w:r w:rsidRPr="00316DEC">
        <w:rPr>
          <w:spacing w:val="-9"/>
          <w:lang w:val="es-ES"/>
        </w:rPr>
        <w:t xml:space="preserve"> </w:t>
      </w:r>
      <w:r w:rsidRPr="00316DEC">
        <w:rPr>
          <w:lang w:val="es-ES"/>
        </w:rPr>
        <w:t>y</w:t>
      </w:r>
      <w:r w:rsidRPr="00316DEC">
        <w:rPr>
          <w:spacing w:val="2"/>
          <w:lang w:val="es-ES"/>
        </w:rPr>
        <w:t xml:space="preserve"> </w:t>
      </w:r>
      <w:r w:rsidRPr="00316DEC">
        <w:rPr>
          <w:lang w:val="es-ES"/>
        </w:rPr>
        <w:t>así</w:t>
      </w:r>
      <w:r w:rsidRPr="00316DEC">
        <w:rPr>
          <w:spacing w:val="-5"/>
          <w:lang w:val="es-ES"/>
        </w:rPr>
        <w:t xml:space="preserve"> </w:t>
      </w:r>
      <w:r w:rsidRPr="00316DEC">
        <w:rPr>
          <w:lang w:val="es-ES"/>
        </w:rPr>
        <w:t>procedió</w:t>
      </w:r>
      <w:r w:rsidRPr="00316DEC">
        <w:rPr>
          <w:spacing w:val="-6"/>
          <w:lang w:val="es-ES"/>
        </w:rPr>
        <w:t xml:space="preserve"> </w:t>
      </w:r>
      <w:r w:rsidRPr="00316DEC">
        <w:rPr>
          <w:lang w:val="es-ES"/>
        </w:rPr>
        <w:t>Tiburcio</w:t>
      </w:r>
      <w:r w:rsidRPr="00316DEC">
        <w:rPr>
          <w:spacing w:val="-6"/>
          <w:lang w:val="es-ES"/>
        </w:rPr>
        <w:t xml:space="preserve"> </w:t>
      </w:r>
      <w:r w:rsidRPr="00316DEC">
        <w:rPr>
          <w:lang w:val="es-ES"/>
        </w:rPr>
        <w:t>al</w:t>
      </w:r>
      <w:r w:rsidRPr="00316DEC">
        <w:rPr>
          <w:spacing w:val="23"/>
          <w:lang w:val="es-ES"/>
        </w:rPr>
        <w:t xml:space="preserve"> </w:t>
      </w:r>
      <w:r w:rsidRPr="00316DEC">
        <w:rPr>
          <w:lang w:val="es-ES"/>
        </w:rPr>
        <w:t>verse</w:t>
      </w:r>
      <w:r w:rsidRPr="00316DEC">
        <w:rPr>
          <w:spacing w:val="19"/>
          <w:lang w:val="es-ES"/>
        </w:rPr>
        <w:t xml:space="preserve"> </w:t>
      </w:r>
      <w:r w:rsidRPr="00316DEC">
        <w:rPr>
          <w:lang w:val="es-ES"/>
        </w:rPr>
        <w:t>sorprendido</w:t>
      </w:r>
      <w:r w:rsidRPr="00316DEC">
        <w:rPr>
          <w:spacing w:val="23"/>
          <w:lang w:val="es-ES"/>
        </w:rPr>
        <w:t xml:space="preserve"> </w:t>
      </w:r>
      <w:r w:rsidRPr="00316DEC">
        <w:rPr>
          <w:lang w:val="es-ES"/>
        </w:rPr>
        <w:t>por</w:t>
      </w:r>
      <w:r w:rsidRPr="00316DEC">
        <w:rPr>
          <w:spacing w:val="17"/>
          <w:lang w:val="es-ES"/>
        </w:rPr>
        <w:t xml:space="preserve"> </w:t>
      </w:r>
      <w:r w:rsidRPr="00316DEC">
        <w:rPr>
          <w:lang w:val="es-ES"/>
        </w:rPr>
        <w:t>una</w:t>
      </w:r>
      <w:r w:rsidRPr="00316DEC">
        <w:rPr>
          <w:spacing w:val="24"/>
          <w:lang w:val="es-ES"/>
        </w:rPr>
        <w:t xml:space="preserve"> </w:t>
      </w:r>
      <w:r w:rsidRPr="00316DEC">
        <w:rPr>
          <w:spacing w:val="-2"/>
          <w:lang w:val="es-ES"/>
        </w:rPr>
        <w:t>trampa</w:t>
      </w:r>
    </w:p>
    <w:p w14:paraId="7BDCAECA" w14:textId="77777777" w:rsidR="000B7FD8" w:rsidRPr="00316DEC" w:rsidRDefault="00316DEC">
      <w:pPr>
        <w:pStyle w:val="BodyText"/>
        <w:spacing w:before="9" w:line="237" w:lineRule="auto"/>
        <w:ind w:left="821" w:right="1430"/>
        <w:rPr>
          <w:lang w:val="es-ES"/>
        </w:rPr>
      </w:pPr>
      <w:r w:rsidRPr="00316DEC">
        <w:rPr>
          <w:lang w:val="es-ES"/>
        </w:rPr>
        <w:t>de osos: los</w:t>
      </w:r>
      <w:r w:rsidRPr="00316DEC">
        <w:rPr>
          <w:spacing w:val="-8"/>
          <w:lang w:val="es-ES"/>
        </w:rPr>
        <w:t xml:space="preserve"> </w:t>
      </w:r>
      <w:r w:rsidRPr="00316DEC">
        <w:rPr>
          <w:lang w:val="es-ES"/>
        </w:rPr>
        <w:t>malditos</w:t>
      </w:r>
      <w:r w:rsidRPr="00316DEC">
        <w:rPr>
          <w:spacing w:val="-8"/>
          <w:lang w:val="es-ES"/>
        </w:rPr>
        <w:t xml:space="preserve"> </w:t>
      </w:r>
      <w:r w:rsidRPr="00316DEC">
        <w:rPr>
          <w:lang w:val="es-ES"/>
        </w:rPr>
        <w:t>lo</w:t>
      </w:r>
      <w:r w:rsidRPr="00316DEC">
        <w:rPr>
          <w:spacing w:val="-4"/>
          <w:lang w:val="es-ES"/>
        </w:rPr>
        <w:t xml:space="preserve"> </w:t>
      </w:r>
      <w:r w:rsidRPr="00316DEC">
        <w:rPr>
          <w:lang w:val="es-ES"/>
        </w:rPr>
        <w:t>torturaron,</w:t>
      </w:r>
      <w:r w:rsidRPr="00316DEC">
        <w:rPr>
          <w:spacing w:val="-10"/>
          <w:lang w:val="es-ES"/>
        </w:rPr>
        <w:t xml:space="preserve"> </w:t>
      </w:r>
      <w:r w:rsidRPr="00316DEC">
        <w:rPr>
          <w:lang w:val="es-ES"/>
        </w:rPr>
        <w:t>pero</w:t>
      </w:r>
      <w:r w:rsidRPr="00316DEC">
        <w:rPr>
          <w:spacing w:val="-4"/>
          <w:lang w:val="es-ES"/>
        </w:rPr>
        <w:t xml:space="preserve"> </w:t>
      </w:r>
      <w:r w:rsidRPr="00316DEC">
        <w:rPr>
          <w:lang w:val="es-ES"/>
        </w:rPr>
        <w:t>nada</w:t>
      </w:r>
      <w:r w:rsidRPr="00316DEC">
        <w:rPr>
          <w:spacing w:val="-4"/>
          <w:lang w:val="es-ES"/>
        </w:rPr>
        <w:t xml:space="preserve"> </w:t>
      </w:r>
      <w:r w:rsidRPr="00316DEC">
        <w:rPr>
          <w:lang w:val="es-ES"/>
        </w:rPr>
        <w:t>pudieron</w:t>
      </w:r>
      <w:r w:rsidRPr="00316DEC">
        <w:rPr>
          <w:spacing w:val="-18"/>
          <w:lang w:val="es-ES"/>
        </w:rPr>
        <w:t xml:space="preserve"> </w:t>
      </w:r>
      <w:r w:rsidRPr="00316DEC">
        <w:rPr>
          <w:lang w:val="es-ES"/>
        </w:rPr>
        <w:t>sacarle</w:t>
      </w:r>
      <w:r w:rsidRPr="00316DEC">
        <w:rPr>
          <w:spacing w:val="-9"/>
          <w:lang w:val="es-ES"/>
        </w:rPr>
        <w:t xml:space="preserve"> </w:t>
      </w:r>
      <w:r w:rsidRPr="00316DEC">
        <w:rPr>
          <w:lang w:val="es-ES"/>
        </w:rPr>
        <w:t>a</w:t>
      </w:r>
      <w:r w:rsidRPr="00316DEC">
        <w:rPr>
          <w:spacing w:val="26"/>
          <w:lang w:val="es-ES"/>
        </w:rPr>
        <w:t xml:space="preserve"> </w:t>
      </w:r>
      <w:r w:rsidRPr="00316DEC">
        <w:rPr>
          <w:lang w:val="es-ES"/>
        </w:rPr>
        <w:t>uno</w:t>
      </w:r>
      <w:r w:rsidRPr="00316DEC">
        <w:rPr>
          <w:spacing w:val="26"/>
          <w:lang w:val="es-ES"/>
        </w:rPr>
        <w:t xml:space="preserve"> </w:t>
      </w:r>
      <w:r w:rsidRPr="00316DEC">
        <w:rPr>
          <w:lang w:val="es-ES"/>
        </w:rPr>
        <w:t>de los más fieles villistas que yo hubiera tenido. Por tres días lo trajeron desangrándose.</w:t>
      </w:r>
      <w:r w:rsidRPr="00316DEC">
        <w:rPr>
          <w:spacing w:val="40"/>
          <w:lang w:val="es-ES"/>
        </w:rPr>
        <w:t xml:space="preserve"> </w:t>
      </w:r>
      <w:r w:rsidRPr="00316DEC">
        <w:rPr>
          <w:lang w:val="es-ES"/>
        </w:rPr>
        <w:t>Querían</w:t>
      </w:r>
      <w:r w:rsidRPr="00316DEC">
        <w:rPr>
          <w:spacing w:val="-7"/>
          <w:lang w:val="es-ES"/>
        </w:rPr>
        <w:t xml:space="preserve"> </w:t>
      </w:r>
      <w:r w:rsidRPr="00316DEC">
        <w:rPr>
          <w:lang w:val="es-ES"/>
        </w:rPr>
        <w:t>que Pershing</w:t>
      </w:r>
      <w:r w:rsidRPr="00316DEC">
        <w:rPr>
          <w:spacing w:val="-20"/>
          <w:lang w:val="es-ES"/>
        </w:rPr>
        <w:t xml:space="preserve"> </w:t>
      </w:r>
      <w:r w:rsidRPr="00316DEC">
        <w:rPr>
          <w:lang w:val="es-ES"/>
        </w:rPr>
        <w:t>lo viera</w:t>
      </w:r>
      <w:r w:rsidRPr="00316DEC">
        <w:rPr>
          <w:spacing w:val="-8"/>
          <w:lang w:val="es-ES"/>
        </w:rPr>
        <w:t xml:space="preserve"> </w:t>
      </w:r>
      <w:r w:rsidRPr="00316DEC">
        <w:rPr>
          <w:lang w:val="es-ES"/>
        </w:rPr>
        <w:t>y le sacara la</w:t>
      </w:r>
      <w:r w:rsidRPr="00316DEC">
        <w:rPr>
          <w:spacing w:val="-8"/>
          <w:lang w:val="es-ES"/>
        </w:rPr>
        <w:t xml:space="preserve"> </w:t>
      </w:r>
      <w:r w:rsidRPr="00316DEC">
        <w:rPr>
          <w:lang w:val="es-ES"/>
        </w:rPr>
        <w:t>sopa,</w:t>
      </w:r>
      <w:r w:rsidRPr="00316DEC">
        <w:rPr>
          <w:spacing w:val="-14"/>
          <w:lang w:val="es-ES"/>
        </w:rPr>
        <w:t xml:space="preserve"> </w:t>
      </w:r>
      <w:r w:rsidRPr="00316DEC">
        <w:rPr>
          <w:lang w:val="es-ES"/>
        </w:rPr>
        <w:t>pero Tiburcio</w:t>
      </w:r>
      <w:r w:rsidRPr="00316DEC">
        <w:rPr>
          <w:spacing w:val="-8"/>
          <w:lang w:val="es-ES"/>
        </w:rPr>
        <w:t xml:space="preserve"> </w:t>
      </w:r>
      <w:r w:rsidRPr="00316DEC">
        <w:rPr>
          <w:lang w:val="es-ES"/>
        </w:rPr>
        <w:t>no</w:t>
      </w:r>
      <w:r w:rsidRPr="00316DEC">
        <w:rPr>
          <w:spacing w:val="-8"/>
          <w:lang w:val="es-ES"/>
        </w:rPr>
        <w:t xml:space="preserve"> </w:t>
      </w:r>
      <w:r w:rsidRPr="00316DEC">
        <w:rPr>
          <w:lang w:val="es-ES"/>
        </w:rPr>
        <w:t>tenía</w:t>
      </w:r>
      <w:r w:rsidRPr="00316DEC">
        <w:rPr>
          <w:spacing w:val="-8"/>
          <w:lang w:val="es-ES"/>
        </w:rPr>
        <w:t xml:space="preserve"> </w:t>
      </w:r>
      <w:r w:rsidRPr="00316DEC">
        <w:rPr>
          <w:lang w:val="es-ES"/>
        </w:rPr>
        <w:t>más jefe, más familia que yo. Le estaba bien claro cuál era su patria; sabía bien que</w:t>
      </w:r>
      <w:r w:rsidRPr="00316DEC">
        <w:rPr>
          <w:spacing w:val="36"/>
          <w:lang w:val="es-ES"/>
        </w:rPr>
        <w:t xml:space="preserve"> </w:t>
      </w:r>
      <w:r w:rsidRPr="00316DEC">
        <w:rPr>
          <w:lang w:val="es-ES"/>
        </w:rPr>
        <w:t>más</w:t>
      </w:r>
      <w:r w:rsidRPr="00316DEC">
        <w:rPr>
          <w:spacing w:val="40"/>
          <w:lang w:val="es-ES"/>
        </w:rPr>
        <w:t xml:space="preserve"> </w:t>
      </w:r>
      <w:r w:rsidRPr="00316DEC">
        <w:rPr>
          <w:lang w:val="es-ES"/>
        </w:rPr>
        <w:t>valía muerto que soplón y deshonrado. (Palou 33-34)</w:t>
      </w:r>
    </w:p>
    <w:p w14:paraId="5C2A7D28" w14:textId="77777777" w:rsidR="000B7FD8" w:rsidRPr="00316DEC" w:rsidRDefault="000B7FD8">
      <w:pPr>
        <w:pStyle w:val="BodyText"/>
        <w:spacing w:before="8"/>
        <w:rPr>
          <w:sz w:val="25"/>
          <w:lang w:val="es-ES"/>
        </w:rPr>
      </w:pPr>
    </w:p>
    <w:p w14:paraId="65105872" w14:textId="77777777" w:rsidR="000B7FD8" w:rsidRPr="00316DEC" w:rsidRDefault="00316DEC">
      <w:pPr>
        <w:pStyle w:val="BodyText"/>
        <w:ind w:left="101"/>
        <w:rPr>
          <w:lang w:val="es-ES"/>
        </w:rPr>
      </w:pPr>
      <w:r w:rsidRPr="00316DEC">
        <w:rPr>
          <w:lang w:val="es-ES"/>
        </w:rPr>
        <w:t>Villa</w:t>
      </w:r>
      <w:r w:rsidRPr="00316DEC">
        <w:rPr>
          <w:spacing w:val="-8"/>
          <w:lang w:val="es-ES"/>
        </w:rPr>
        <w:t xml:space="preserve"> </w:t>
      </w:r>
      <w:r w:rsidRPr="00316DEC">
        <w:rPr>
          <w:lang w:val="es-ES"/>
        </w:rPr>
        <w:t>aparece,</w:t>
      </w:r>
      <w:r w:rsidRPr="00316DEC">
        <w:rPr>
          <w:spacing w:val="8"/>
          <w:lang w:val="es-ES"/>
        </w:rPr>
        <w:t xml:space="preserve"> </w:t>
      </w:r>
      <w:r w:rsidRPr="00316DEC">
        <w:rPr>
          <w:lang w:val="es-ES"/>
        </w:rPr>
        <w:t>entonces,</w:t>
      </w:r>
      <w:r w:rsidRPr="00316DEC">
        <w:rPr>
          <w:spacing w:val="-10"/>
          <w:lang w:val="es-ES"/>
        </w:rPr>
        <w:t xml:space="preserve"> </w:t>
      </w:r>
      <w:r w:rsidRPr="00316DEC">
        <w:rPr>
          <w:lang w:val="es-ES"/>
        </w:rPr>
        <w:t>como</w:t>
      </w:r>
      <w:r w:rsidRPr="00316DEC">
        <w:rPr>
          <w:spacing w:val="10"/>
          <w:lang w:val="es-ES"/>
        </w:rPr>
        <w:t xml:space="preserve"> </w:t>
      </w:r>
      <w:r w:rsidRPr="00316DEC">
        <w:rPr>
          <w:lang w:val="es-ES"/>
        </w:rPr>
        <w:t>un</w:t>
      </w:r>
      <w:r w:rsidRPr="00316DEC">
        <w:rPr>
          <w:spacing w:val="-4"/>
          <w:lang w:val="es-ES"/>
        </w:rPr>
        <w:t xml:space="preserve"> </w:t>
      </w:r>
      <w:r w:rsidRPr="00316DEC">
        <w:rPr>
          <w:lang w:val="es-ES"/>
        </w:rPr>
        <w:t>hombre</w:t>
      </w:r>
      <w:r w:rsidRPr="00316DEC">
        <w:rPr>
          <w:spacing w:val="-7"/>
          <w:lang w:val="es-ES"/>
        </w:rPr>
        <w:t xml:space="preserve"> </w:t>
      </w:r>
      <w:r w:rsidRPr="00316DEC">
        <w:rPr>
          <w:lang w:val="es-ES"/>
        </w:rPr>
        <w:t>sádico</w:t>
      </w:r>
      <w:r w:rsidRPr="00316DEC">
        <w:rPr>
          <w:spacing w:val="-3"/>
          <w:lang w:val="es-ES"/>
        </w:rPr>
        <w:t xml:space="preserve"> </w:t>
      </w:r>
      <w:r w:rsidRPr="00316DEC">
        <w:rPr>
          <w:lang w:val="es-ES"/>
        </w:rPr>
        <w:t>que</w:t>
      </w:r>
      <w:r w:rsidRPr="00316DEC">
        <w:rPr>
          <w:spacing w:val="4"/>
          <w:lang w:val="es-ES"/>
        </w:rPr>
        <w:t xml:space="preserve"> </w:t>
      </w:r>
      <w:r w:rsidRPr="00316DEC">
        <w:rPr>
          <w:lang w:val="es-ES"/>
        </w:rPr>
        <w:t>presume</w:t>
      </w:r>
      <w:r w:rsidRPr="00316DEC">
        <w:rPr>
          <w:spacing w:val="-11"/>
          <w:lang w:val="es-ES"/>
        </w:rPr>
        <w:t xml:space="preserve"> </w:t>
      </w:r>
      <w:r w:rsidRPr="00316DEC">
        <w:rPr>
          <w:lang w:val="es-ES"/>
        </w:rPr>
        <w:t>de</w:t>
      </w:r>
      <w:r w:rsidRPr="00316DEC">
        <w:rPr>
          <w:spacing w:val="4"/>
          <w:lang w:val="es-ES"/>
        </w:rPr>
        <w:t xml:space="preserve"> </w:t>
      </w:r>
      <w:r w:rsidRPr="00316DEC">
        <w:rPr>
          <w:lang w:val="es-ES"/>
        </w:rPr>
        <w:t>la</w:t>
      </w:r>
      <w:r w:rsidRPr="00316DEC">
        <w:rPr>
          <w:spacing w:val="-5"/>
          <w:lang w:val="es-ES"/>
        </w:rPr>
        <w:t xml:space="preserve"> </w:t>
      </w:r>
      <w:r w:rsidRPr="00316DEC">
        <w:rPr>
          <w:lang w:val="es-ES"/>
        </w:rPr>
        <w:t>fidelidad</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sus</w:t>
      </w:r>
      <w:r w:rsidRPr="00316DEC">
        <w:rPr>
          <w:spacing w:val="-9"/>
          <w:lang w:val="es-ES"/>
        </w:rPr>
        <w:t xml:space="preserve"> </w:t>
      </w:r>
      <w:r w:rsidRPr="00316DEC">
        <w:rPr>
          <w:spacing w:val="-2"/>
          <w:lang w:val="es-ES"/>
        </w:rPr>
        <w:t>seguidores.</w:t>
      </w:r>
    </w:p>
    <w:p w14:paraId="3F1E035A" w14:textId="77777777" w:rsidR="000B7FD8" w:rsidRPr="00316DEC" w:rsidRDefault="000B7FD8">
      <w:pPr>
        <w:pStyle w:val="BodyText"/>
        <w:rPr>
          <w:lang w:val="es-ES"/>
        </w:rPr>
      </w:pPr>
    </w:p>
    <w:p w14:paraId="7D7369C9" w14:textId="77777777" w:rsidR="000B7FD8" w:rsidRPr="00316DEC" w:rsidRDefault="000B7FD8">
      <w:pPr>
        <w:pStyle w:val="BodyText"/>
        <w:spacing w:before="11"/>
        <w:rPr>
          <w:sz w:val="19"/>
          <w:lang w:val="es-ES"/>
        </w:rPr>
      </w:pPr>
    </w:p>
    <w:p w14:paraId="4FAE38E8" w14:textId="77777777" w:rsidR="000B7FD8" w:rsidRPr="00316DEC" w:rsidRDefault="00316DEC">
      <w:pPr>
        <w:pStyle w:val="BodyText"/>
        <w:spacing w:line="482" w:lineRule="auto"/>
        <w:ind w:left="101" w:right="692" w:firstLine="720"/>
        <w:rPr>
          <w:lang w:val="es-ES"/>
        </w:rPr>
      </w:pPr>
      <w:r w:rsidRPr="00316DEC">
        <w:rPr>
          <w:lang w:val="es-ES"/>
        </w:rPr>
        <w:t>La</w:t>
      </w:r>
      <w:r w:rsidRPr="00316DEC">
        <w:rPr>
          <w:spacing w:val="19"/>
          <w:lang w:val="es-ES"/>
        </w:rPr>
        <w:t xml:space="preserve"> </w:t>
      </w:r>
      <w:r w:rsidRPr="00316DEC">
        <w:rPr>
          <w:lang w:val="es-ES"/>
        </w:rPr>
        <w:t>crueldad</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Villa</w:t>
      </w:r>
      <w:r w:rsidRPr="00316DEC">
        <w:rPr>
          <w:spacing w:val="-9"/>
          <w:lang w:val="es-ES"/>
        </w:rPr>
        <w:t xml:space="preserve"> </w:t>
      </w:r>
      <w:r w:rsidRPr="00316DEC">
        <w:rPr>
          <w:lang w:val="es-ES"/>
        </w:rPr>
        <w:t>es</w:t>
      </w:r>
      <w:r w:rsidRPr="00316DEC">
        <w:rPr>
          <w:spacing w:val="22"/>
          <w:lang w:val="es-ES"/>
        </w:rPr>
        <w:t xml:space="preserve"> </w:t>
      </w:r>
      <w:r w:rsidRPr="00316DEC">
        <w:rPr>
          <w:lang w:val="es-ES"/>
        </w:rPr>
        <w:t>sugerida</w:t>
      </w:r>
      <w:r w:rsidRPr="00316DEC">
        <w:rPr>
          <w:spacing w:val="-9"/>
          <w:lang w:val="es-ES"/>
        </w:rPr>
        <w:t xml:space="preserve"> </w:t>
      </w:r>
      <w:r w:rsidRPr="00316DEC">
        <w:rPr>
          <w:lang w:val="es-ES"/>
        </w:rPr>
        <w:t>nuevamente</w:t>
      </w:r>
      <w:r w:rsidRPr="00316DEC">
        <w:rPr>
          <w:spacing w:val="-9"/>
          <w:lang w:val="es-ES"/>
        </w:rPr>
        <w:t xml:space="preserve"> </w:t>
      </w:r>
      <w:r w:rsidRPr="00316DEC">
        <w:rPr>
          <w:lang w:val="es-ES"/>
        </w:rPr>
        <w:t>con</w:t>
      </w:r>
      <w:r w:rsidRPr="00316DEC">
        <w:rPr>
          <w:spacing w:val="-8"/>
          <w:lang w:val="es-ES"/>
        </w:rPr>
        <w:t xml:space="preserve"> </w:t>
      </w:r>
      <w:r w:rsidRPr="00316DEC">
        <w:rPr>
          <w:lang w:val="es-ES"/>
        </w:rPr>
        <w:t>la</w:t>
      </w:r>
      <w:r w:rsidRPr="00316DEC">
        <w:rPr>
          <w:spacing w:val="-9"/>
          <w:lang w:val="es-ES"/>
        </w:rPr>
        <w:t xml:space="preserve"> </w:t>
      </w:r>
      <w:r w:rsidRPr="00316DEC">
        <w:rPr>
          <w:lang w:val="es-ES"/>
        </w:rPr>
        <w:t>memoria</w:t>
      </w:r>
      <w:r w:rsidRPr="00316DEC">
        <w:rPr>
          <w:spacing w:val="-9"/>
          <w:lang w:val="es-ES"/>
        </w:rPr>
        <w:t xml:space="preserve"> </w:t>
      </w:r>
      <w:r w:rsidRPr="00316DEC">
        <w:rPr>
          <w:lang w:val="es-ES"/>
        </w:rPr>
        <w:t>de Martín</w:t>
      </w:r>
      <w:r w:rsidRPr="00316DEC">
        <w:rPr>
          <w:spacing w:val="-6"/>
          <w:lang w:val="es-ES"/>
        </w:rPr>
        <w:t xml:space="preserve"> </w:t>
      </w:r>
      <w:r w:rsidRPr="00316DEC">
        <w:rPr>
          <w:lang w:val="es-ES"/>
        </w:rPr>
        <w:t>y las</w:t>
      </w:r>
      <w:r w:rsidRPr="00316DEC">
        <w:rPr>
          <w:spacing w:val="-12"/>
          <w:lang w:val="es-ES"/>
        </w:rPr>
        <w:t xml:space="preserve"> </w:t>
      </w:r>
      <w:r w:rsidRPr="00316DEC">
        <w:rPr>
          <w:lang w:val="es-ES"/>
        </w:rPr>
        <w:t>tarjetas con las</w:t>
      </w:r>
      <w:r w:rsidRPr="00316DEC">
        <w:rPr>
          <w:spacing w:val="2"/>
          <w:lang w:val="es-ES"/>
        </w:rPr>
        <w:t xml:space="preserve"> </w:t>
      </w:r>
      <w:r w:rsidRPr="00316DEC">
        <w:rPr>
          <w:lang w:val="es-ES"/>
        </w:rPr>
        <w:t>que</w:t>
      </w:r>
      <w:r w:rsidRPr="00316DEC">
        <w:rPr>
          <w:spacing w:val="-11"/>
          <w:lang w:val="es-ES"/>
        </w:rPr>
        <w:t xml:space="preserve"> </w:t>
      </w:r>
      <w:r w:rsidRPr="00316DEC">
        <w:rPr>
          <w:lang w:val="es-ES"/>
        </w:rPr>
        <w:t>recordaba</w:t>
      </w:r>
      <w:r w:rsidRPr="00316DEC">
        <w:rPr>
          <w:spacing w:val="-6"/>
          <w:lang w:val="es-ES"/>
        </w:rPr>
        <w:t xml:space="preserve"> </w:t>
      </w:r>
      <w:r w:rsidRPr="00316DEC">
        <w:rPr>
          <w:lang w:val="es-ES"/>
        </w:rPr>
        <w:t>a</w:t>
      </w:r>
      <w:r w:rsidRPr="00316DEC">
        <w:rPr>
          <w:spacing w:val="8"/>
          <w:lang w:val="es-ES"/>
        </w:rPr>
        <w:t xml:space="preserve"> </w:t>
      </w:r>
      <w:r w:rsidRPr="00316DEC">
        <w:rPr>
          <w:lang w:val="es-ES"/>
        </w:rPr>
        <w:t>su</w:t>
      </w:r>
      <w:r w:rsidRPr="00316DEC">
        <w:rPr>
          <w:spacing w:val="-5"/>
          <w:lang w:val="es-ES"/>
        </w:rPr>
        <w:t xml:space="preserve"> </w:t>
      </w:r>
      <w:r w:rsidRPr="00316DEC">
        <w:rPr>
          <w:lang w:val="es-ES"/>
        </w:rPr>
        <w:t>hermano</w:t>
      </w:r>
      <w:r w:rsidRPr="00316DEC">
        <w:rPr>
          <w:spacing w:val="-6"/>
          <w:lang w:val="es-ES"/>
        </w:rPr>
        <w:t xml:space="preserve"> </w:t>
      </w:r>
      <w:r w:rsidRPr="00316DEC">
        <w:rPr>
          <w:lang w:val="es-ES"/>
        </w:rPr>
        <w:t>Pablo</w:t>
      </w:r>
      <w:r w:rsidRPr="00316DEC">
        <w:rPr>
          <w:spacing w:val="-6"/>
          <w:lang w:val="es-ES"/>
        </w:rPr>
        <w:t xml:space="preserve"> </w:t>
      </w:r>
      <w:r w:rsidRPr="00316DEC">
        <w:rPr>
          <w:lang w:val="es-ES"/>
        </w:rPr>
        <w:t>el</w:t>
      </w:r>
      <w:r w:rsidRPr="00316DEC">
        <w:rPr>
          <w:spacing w:val="8"/>
          <w:lang w:val="es-ES"/>
        </w:rPr>
        <w:t xml:space="preserve"> </w:t>
      </w:r>
      <w:r w:rsidRPr="00316DEC">
        <w:rPr>
          <w:lang w:val="es-ES"/>
        </w:rPr>
        <w:t>día</w:t>
      </w:r>
      <w:r w:rsidRPr="00316DEC">
        <w:rPr>
          <w:spacing w:val="-6"/>
          <w:lang w:val="es-ES"/>
        </w:rPr>
        <w:t xml:space="preserve"> </w:t>
      </w:r>
      <w:r w:rsidRPr="00316DEC">
        <w:rPr>
          <w:lang w:val="es-ES"/>
        </w:rPr>
        <w:t>de</w:t>
      </w:r>
      <w:r w:rsidRPr="00316DEC">
        <w:rPr>
          <w:spacing w:val="3"/>
          <w:lang w:val="es-ES"/>
        </w:rPr>
        <w:t xml:space="preserve"> </w:t>
      </w:r>
      <w:r w:rsidRPr="00316DEC">
        <w:rPr>
          <w:lang w:val="es-ES"/>
        </w:rPr>
        <w:t>su</w:t>
      </w:r>
      <w:r w:rsidRPr="00316DEC">
        <w:rPr>
          <w:spacing w:val="10"/>
          <w:lang w:val="es-ES"/>
        </w:rPr>
        <w:t xml:space="preserve"> </w:t>
      </w:r>
      <w:r w:rsidRPr="00316DEC">
        <w:rPr>
          <w:lang w:val="es-ES"/>
        </w:rPr>
        <w:t>fusilamiento.</w:t>
      </w:r>
      <w:r w:rsidRPr="00316DEC">
        <w:rPr>
          <w:spacing w:val="76"/>
          <w:lang w:val="es-ES"/>
        </w:rPr>
        <w:t xml:space="preserve"> </w:t>
      </w:r>
      <w:r w:rsidRPr="00316DEC">
        <w:rPr>
          <w:lang w:val="es-ES"/>
        </w:rPr>
        <w:t>Ambas</w:t>
      </w:r>
      <w:r w:rsidRPr="00316DEC">
        <w:rPr>
          <w:spacing w:val="19"/>
          <w:lang w:val="es-ES"/>
        </w:rPr>
        <w:t xml:space="preserve"> </w:t>
      </w:r>
      <w:r w:rsidRPr="00316DEC">
        <w:rPr>
          <w:lang w:val="es-ES"/>
        </w:rPr>
        <w:t>historias</w:t>
      </w:r>
      <w:r w:rsidRPr="00316DEC">
        <w:rPr>
          <w:spacing w:val="25"/>
          <w:lang w:val="es-ES"/>
        </w:rPr>
        <w:t xml:space="preserve"> </w:t>
      </w:r>
      <w:r w:rsidRPr="00316DEC">
        <w:rPr>
          <w:lang w:val="es-ES"/>
        </w:rPr>
        <w:t>forman</w:t>
      </w:r>
      <w:r w:rsidRPr="00316DEC">
        <w:rPr>
          <w:spacing w:val="24"/>
          <w:lang w:val="es-ES"/>
        </w:rPr>
        <w:t xml:space="preserve"> </w:t>
      </w:r>
      <w:r w:rsidRPr="00316DEC">
        <w:rPr>
          <w:spacing w:val="-2"/>
          <w:lang w:val="es-ES"/>
        </w:rPr>
        <w:t>parte</w:t>
      </w:r>
    </w:p>
    <w:p w14:paraId="69CA03E8"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0604BD24" w14:textId="77777777" w:rsidR="000B7FD8" w:rsidRPr="00316DEC" w:rsidRDefault="000B7FD8">
      <w:pPr>
        <w:pStyle w:val="BodyText"/>
        <w:rPr>
          <w:sz w:val="20"/>
          <w:lang w:val="es-ES"/>
        </w:rPr>
      </w:pPr>
    </w:p>
    <w:p w14:paraId="7ED8CA18" w14:textId="77777777" w:rsidR="000B7FD8" w:rsidRPr="00316DEC" w:rsidRDefault="000B7FD8">
      <w:pPr>
        <w:pStyle w:val="BodyText"/>
        <w:spacing w:before="10"/>
        <w:rPr>
          <w:sz w:val="18"/>
          <w:lang w:val="es-ES"/>
        </w:rPr>
      </w:pPr>
    </w:p>
    <w:p w14:paraId="5DCDE783" w14:textId="77777777" w:rsidR="000B7FD8" w:rsidRPr="00316DEC" w:rsidRDefault="00316DEC">
      <w:pPr>
        <w:pStyle w:val="BodyText"/>
        <w:spacing w:before="1" w:line="480" w:lineRule="auto"/>
        <w:ind w:left="101" w:right="692"/>
        <w:rPr>
          <w:lang w:val="es-ES"/>
        </w:rPr>
      </w:pPr>
      <w:r w:rsidRPr="00316DEC">
        <w:rPr>
          <w:lang w:val="es-ES"/>
        </w:rPr>
        <w:t>de la sección de “Los fusilados” de</w:t>
      </w:r>
      <w:r w:rsidRPr="00316DEC">
        <w:rPr>
          <w:spacing w:val="26"/>
          <w:lang w:val="es-ES"/>
        </w:rPr>
        <w:t xml:space="preserve"> </w:t>
      </w:r>
      <w:r w:rsidRPr="00316DEC">
        <w:rPr>
          <w:i/>
          <w:lang w:val="es-ES"/>
        </w:rPr>
        <w:t>Cartucho</w:t>
      </w:r>
      <w:r w:rsidRPr="00316DEC">
        <w:rPr>
          <w:lang w:val="es-ES"/>
        </w:rPr>
        <w:t>, cuyos relatos son contados desde la perspectiva</w:t>
      </w:r>
      <w:r w:rsidRPr="00316DEC">
        <w:rPr>
          <w:spacing w:val="40"/>
          <w:lang w:val="es-ES"/>
        </w:rPr>
        <w:t xml:space="preserve"> </w:t>
      </w:r>
      <w:r w:rsidRPr="00316DEC">
        <w:rPr>
          <w:lang w:val="es-ES"/>
        </w:rPr>
        <w:t>de una</w:t>
      </w:r>
      <w:r w:rsidRPr="00316DEC">
        <w:rPr>
          <w:spacing w:val="-6"/>
          <w:lang w:val="es-ES"/>
        </w:rPr>
        <w:t xml:space="preserve"> </w:t>
      </w:r>
      <w:r w:rsidRPr="00316DEC">
        <w:rPr>
          <w:lang w:val="es-ES"/>
        </w:rPr>
        <w:t>niña</w:t>
      </w:r>
      <w:r w:rsidRPr="00316DEC">
        <w:rPr>
          <w:spacing w:val="-6"/>
          <w:lang w:val="es-ES"/>
        </w:rPr>
        <w:t xml:space="preserve"> </w:t>
      </w:r>
      <w:r w:rsidRPr="00316DEC">
        <w:rPr>
          <w:lang w:val="es-ES"/>
        </w:rPr>
        <w:t>narradora</w:t>
      </w:r>
      <w:r w:rsidRPr="00316DEC">
        <w:rPr>
          <w:spacing w:val="-6"/>
          <w:lang w:val="es-ES"/>
        </w:rPr>
        <w:t xml:space="preserve"> </w:t>
      </w:r>
      <w:r w:rsidRPr="00316DEC">
        <w:rPr>
          <w:lang w:val="es-ES"/>
        </w:rPr>
        <w:t>que</w:t>
      </w:r>
      <w:r w:rsidRPr="00316DEC">
        <w:rPr>
          <w:spacing w:val="-11"/>
          <w:lang w:val="es-ES"/>
        </w:rPr>
        <w:t xml:space="preserve"> </w:t>
      </w:r>
      <w:r w:rsidRPr="00316DEC">
        <w:rPr>
          <w:lang w:val="es-ES"/>
        </w:rPr>
        <w:t>cuenta</w:t>
      </w:r>
      <w:r w:rsidRPr="00316DEC">
        <w:rPr>
          <w:spacing w:val="-6"/>
          <w:lang w:val="es-ES"/>
        </w:rPr>
        <w:t xml:space="preserve"> </w:t>
      </w:r>
      <w:r w:rsidRPr="00316DEC">
        <w:rPr>
          <w:lang w:val="es-ES"/>
        </w:rPr>
        <w:t>sobre</w:t>
      </w:r>
      <w:r w:rsidRPr="00316DEC">
        <w:rPr>
          <w:spacing w:val="-11"/>
          <w:lang w:val="es-ES"/>
        </w:rPr>
        <w:t xml:space="preserve"> </w:t>
      </w:r>
      <w:r w:rsidRPr="00316DEC">
        <w:rPr>
          <w:lang w:val="es-ES"/>
        </w:rPr>
        <w:t>los</w:t>
      </w:r>
      <w:r w:rsidRPr="00316DEC">
        <w:rPr>
          <w:spacing w:val="-9"/>
          <w:lang w:val="es-ES"/>
        </w:rPr>
        <w:t xml:space="preserve"> </w:t>
      </w:r>
      <w:r w:rsidRPr="00316DEC">
        <w:rPr>
          <w:lang w:val="es-ES"/>
        </w:rPr>
        <w:t>recuerdos</w:t>
      </w:r>
      <w:r w:rsidRPr="00316DEC">
        <w:rPr>
          <w:spacing w:val="20"/>
          <w:lang w:val="es-ES"/>
        </w:rPr>
        <w:t xml:space="preserve"> </w:t>
      </w:r>
      <w:r w:rsidRPr="00316DEC">
        <w:rPr>
          <w:lang w:val="es-ES"/>
        </w:rPr>
        <w:t>de</w:t>
      </w:r>
      <w:r w:rsidRPr="00316DEC">
        <w:rPr>
          <w:spacing w:val="19"/>
          <w:lang w:val="es-ES"/>
        </w:rPr>
        <w:t xml:space="preserve"> </w:t>
      </w:r>
      <w:r w:rsidRPr="00316DEC">
        <w:rPr>
          <w:lang w:val="es-ES"/>
        </w:rPr>
        <w:t>su</w:t>
      </w:r>
      <w:r w:rsidRPr="00316DEC">
        <w:rPr>
          <w:spacing w:val="25"/>
          <w:lang w:val="es-ES"/>
        </w:rPr>
        <w:t xml:space="preserve"> </w:t>
      </w:r>
      <w:r w:rsidRPr="00316DEC">
        <w:rPr>
          <w:lang w:val="es-ES"/>
        </w:rPr>
        <w:t>madre</w:t>
      </w:r>
      <w:r w:rsidRPr="00316DEC">
        <w:rPr>
          <w:spacing w:val="19"/>
          <w:lang w:val="es-ES"/>
        </w:rPr>
        <w:t xml:space="preserve"> </w:t>
      </w:r>
      <w:r w:rsidRPr="00316DEC">
        <w:rPr>
          <w:lang w:val="es-ES"/>
        </w:rPr>
        <w:t>y sus</w:t>
      </w:r>
      <w:r w:rsidRPr="00316DEC">
        <w:rPr>
          <w:spacing w:val="20"/>
          <w:lang w:val="es-ES"/>
        </w:rPr>
        <w:t xml:space="preserve"> </w:t>
      </w:r>
      <w:r w:rsidRPr="00316DEC">
        <w:rPr>
          <w:lang w:val="es-ES"/>
        </w:rPr>
        <w:t>propios</w:t>
      </w:r>
      <w:r w:rsidRPr="00316DEC">
        <w:rPr>
          <w:spacing w:val="20"/>
          <w:lang w:val="es-ES"/>
        </w:rPr>
        <w:t xml:space="preserve"> </w:t>
      </w:r>
      <w:r w:rsidRPr="00316DEC">
        <w:rPr>
          <w:lang w:val="es-ES"/>
        </w:rPr>
        <w:t>recuerdos</w:t>
      </w:r>
      <w:r w:rsidRPr="00316DEC">
        <w:rPr>
          <w:spacing w:val="20"/>
          <w:lang w:val="es-ES"/>
        </w:rPr>
        <w:t xml:space="preserve"> </w:t>
      </w:r>
      <w:r w:rsidRPr="00316DEC">
        <w:rPr>
          <w:lang w:val="es-ES"/>
        </w:rPr>
        <w:t>de la época</w:t>
      </w:r>
      <w:r w:rsidRPr="00316DEC">
        <w:rPr>
          <w:spacing w:val="-4"/>
          <w:lang w:val="es-ES"/>
        </w:rPr>
        <w:t xml:space="preserve"> </w:t>
      </w:r>
      <w:r w:rsidRPr="00316DEC">
        <w:rPr>
          <w:lang w:val="es-ES"/>
        </w:rPr>
        <w:t>sangrienta</w:t>
      </w:r>
      <w:r w:rsidRPr="00316DEC">
        <w:rPr>
          <w:spacing w:val="-4"/>
          <w:lang w:val="es-ES"/>
        </w:rPr>
        <w:t xml:space="preserve"> </w:t>
      </w:r>
      <w:r w:rsidRPr="00316DEC">
        <w:rPr>
          <w:lang w:val="es-ES"/>
        </w:rPr>
        <w:t>en</w:t>
      </w:r>
      <w:r w:rsidRPr="00316DEC">
        <w:rPr>
          <w:spacing w:val="-2"/>
          <w:lang w:val="es-ES"/>
        </w:rPr>
        <w:t xml:space="preserve"> </w:t>
      </w:r>
      <w:r w:rsidRPr="00316DEC">
        <w:rPr>
          <w:lang w:val="es-ES"/>
        </w:rPr>
        <w:t>Parral. La narradora</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Campobello</w:t>
      </w:r>
      <w:r w:rsidRPr="00316DEC">
        <w:rPr>
          <w:spacing w:val="-18"/>
          <w:lang w:val="es-ES"/>
        </w:rPr>
        <w:t xml:space="preserve"> </w:t>
      </w:r>
      <w:r w:rsidRPr="00316DEC">
        <w:rPr>
          <w:lang w:val="es-ES"/>
        </w:rPr>
        <w:t>transmite</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admiración,</w:t>
      </w:r>
      <w:r w:rsidRPr="00316DEC">
        <w:rPr>
          <w:spacing w:val="-10"/>
          <w:lang w:val="es-ES"/>
        </w:rPr>
        <w:t xml:space="preserve"> </w:t>
      </w:r>
      <w:r w:rsidRPr="00316DEC">
        <w:rPr>
          <w:lang w:val="es-ES"/>
        </w:rPr>
        <w:t>el</w:t>
      </w:r>
      <w:r w:rsidRPr="00316DEC">
        <w:rPr>
          <w:spacing w:val="-4"/>
          <w:lang w:val="es-ES"/>
        </w:rPr>
        <w:t xml:space="preserve"> </w:t>
      </w:r>
      <w:r w:rsidRPr="00316DEC">
        <w:rPr>
          <w:lang w:val="es-ES"/>
        </w:rPr>
        <w:t>respeto</w:t>
      </w:r>
      <w:r w:rsidRPr="00316DEC">
        <w:rPr>
          <w:spacing w:val="26"/>
          <w:lang w:val="es-ES"/>
        </w:rPr>
        <w:t xml:space="preserve"> </w:t>
      </w:r>
      <w:r w:rsidRPr="00316DEC">
        <w:rPr>
          <w:lang w:val="es-ES"/>
        </w:rPr>
        <w:t>y el cariño</w:t>
      </w:r>
      <w:r w:rsidRPr="00316DEC">
        <w:rPr>
          <w:spacing w:val="-8"/>
          <w:lang w:val="es-ES"/>
        </w:rPr>
        <w:t xml:space="preserve"> </w:t>
      </w:r>
      <w:r w:rsidRPr="00316DEC">
        <w:rPr>
          <w:lang w:val="es-ES"/>
        </w:rPr>
        <w:t>de los habitantes</w:t>
      </w:r>
      <w:r w:rsidRPr="00316DEC">
        <w:rPr>
          <w:spacing w:val="-10"/>
          <w:lang w:val="es-ES"/>
        </w:rPr>
        <w:t xml:space="preserve"> </w:t>
      </w:r>
      <w:r w:rsidRPr="00316DEC">
        <w:rPr>
          <w:lang w:val="es-ES"/>
        </w:rPr>
        <w:t>de</w:t>
      </w:r>
      <w:r w:rsidRPr="00316DEC">
        <w:rPr>
          <w:spacing w:val="-12"/>
          <w:lang w:val="es-ES"/>
        </w:rPr>
        <w:t xml:space="preserve"> </w:t>
      </w:r>
      <w:r w:rsidRPr="00316DEC">
        <w:rPr>
          <w:lang w:val="es-ES"/>
        </w:rPr>
        <w:t>Parral hacia</w:t>
      </w:r>
      <w:r w:rsidRPr="00316DEC">
        <w:rPr>
          <w:spacing w:val="-5"/>
          <w:lang w:val="es-ES"/>
        </w:rPr>
        <w:t xml:space="preserve"> </w:t>
      </w:r>
      <w:r w:rsidRPr="00316DEC">
        <w:rPr>
          <w:lang w:val="es-ES"/>
        </w:rPr>
        <w:t>el ejército villista.</w:t>
      </w:r>
      <w:r w:rsidRPr="00316DEC">
        <w:rPr>
          <w:spacing w:val="-13"/>
          <w:lang w:val="es-ES"/>
        </w:rPr>
        <w:t xml:space="preserve"> </w:t>
      </w:r>
      <w:r w:rsidRPr="00316DEC">
        <w:rPr>
          <w:lang w:val="es-ES"/>
        </w:rPr>
        <w:t>Así,</w:t>
      </w:r>
      <w:r w:rsidRPr="00316DEC">
        <w:rPr>
          <w:spacing w:val="-13"/>
          <w:lang w:val="es-ES"/>
        </w:rPr>
        <w:t xml:space="preserve"> </w:t>
      </w:r>
      <w:r w:rsidRPr="00316DEC">
        <w:rPr>
          <w:lang w:val="es-ES"/>
        </w:rPr>
        <w:t>en</w:t>
      </w:r>
      <w:r w:rsidRPr="00316DEC">
        <w:rPr>
          <w:spacing w:val="-5"/>
          <w:lang w:val="es-ES"/>
        </w:rPr>
        <w:t xml:space="preserve"> </w:t>
      </w:r>
      <w:r w:rsidRPr="00316DEC">
        <w:rPr>
          <w:lang w:val="es-ES"/>
        </w:rPr>
        <w:t>“La muleta</w:t>
      </w:r>
      <w:r w:rsidRPr="00316DEC">
        <w:rPr>
          <w:spacing w:val="-8"/>
          <w:lang w:val="es-ES"/>
        </w:rPr>
        <w:t xml:space="preserve"> </w:t>
      </w:r>
      <w:r w:rsidRPr="00316DEC">
        <w:rPr>
          <w:lang w:val="es-ES"/>
        </w:rPr>
        <w:t>de Pablo López”, Campobello</w:t>
      </w:r>
      <w:r w:rsidRPr="00316DEC">
        <w:rPr>
          <w:spacing w:val="-18"/>
          <w:lang w:val="es-ES"/>
        </w:rPr>
        <w:t xml:space="preserve"> </w:t>
      </w:r>
      <w:r w:rsidRPr="00316DEC">
        <w:rPr>
          <w:lang w:val="es-ES"/>
        </w:rPr>
        <w:t>se</w:t>
      </w:r>
      <w:r w:rsidRPr="00316DEC">
        <w:rPr>
          <w:spacing w:val="-9"/>
          <w:lang w:val="es-ES"/>
        </w:rPr>
        <w:t xml:space="preserve"> </w:t>
      </w:r>
      <w:r w:rsidRPr="00316DEC">
        <w:rPr>
          <w:lang w:val="es-ES"/>
        </w:rPr>
        <w:t>detiene</w:t>
      </w:r>
      <w:r w:rsidRPr="00316DEC">
        <w:rPr>
          <w:spacing w:val="-9"/>
          <w:lang w:val="es-ES"/>
        </w:rPr>
        <w:t xml:space="preserve"> </w:t>
      </w:r>
      <w:r w:rsidRPr="00316DEC">
        <w:rPr>
          <w:lang w:val="es-ES"/>
        </w:rPr>
        <w:t xml:space="preserve">en </w:t>
      </w:r>
      <w:r w:rsidRPr="00316DEC">
        <w:rPr>
          <w:lang w:val="es-ES"/>
        </w:rPr>
        <w:t>la descripción</w:t>
      </w:r>
      <w:r w:rsidRPr="00316DEC">
        <w:rPr>
          <w:spacing w:val="-3"/>
          <w:lang w:val="es-ES"/>
        </w:rPr>
        <w:t xml:space="preserve"> </w:t>
      </w:r>
      <w:r w:rsidRPr="00316DEC">
        <w:rPr>
          <w:lang w:val="es-ES"/>
        </w:rPr>
        <w:t>de</w:t>
      </w:r>
      <w:r w:rsidRPr="00316DEC">
        <w:rPr>
          <w:spacing w:val="-9"/>
          <w:lang w:val="es-ES"/>
        </w:rPr>
        <w:t xml:space="preserve"> </w:t>
      </w:r>
      <w:r w:rsidRPr="00316DEC">
        <w:rPr>
          <w:lang w:val="es-ES"/>
        </w:rPr>
        <w:t>la juventud,</w:t>
      </w:r>
      <w:r w:rsidRPr="00316DEC">
        <w:rPr>
          <w:spacing w:val="-10"/>
          <w:lang w:val="es-ES"/>
        </w:rPr>
        <w:t xml:space="preserve"> </w:t>
      </w:r>
      <w:r w:rsidRPr="00316DEC">
        <w:rPr>
          <w:lang w:val="es-ES"/>
        </w:rPr>
        <w:t>la</w:t>
      </w:r>
      <w:r w:rsidRPr="00316DEC">
        <w:rPr>
          <w:spacing w:val="-4"/>
          <w:lang w:val="es-ES"/>
        </w:rPr>
        <w:t xml:space="preserve"> </w:t>
      </w:r>
      <w:r w:rsidRPr="00316DEC">
        <w:rPr>
          <w:lang w:val="es-ES"/>
        </w:rPr>
        <w:t>timidez</w:t>
      </w:r>
      <w:r w:rsidRPr="00316DEC">
        <w:rPr>
          <w:spacing w:val="-8"/>
          <w:lang w:val="es-ES"/>
        </w:rPr>
        <w:t xml:space="preserve"> </w:t>
      </w:r>
      <w:r w:rsidRPr="00316DEC">
        <w:rPr>
          <w:lang w:val="es-ES"/>
        </w:rPr>
        <w:t>y la</w:t>
      </w:r>
      <w:r w:rsidRPr="00316DEC">
        <w:rPr>
          <w:spacing w:val="-4"/>
          <w:lang w:val="es-ES"/>
        </w:rPr>
        <w:t xml:space="preserve"> </w:t>
      </w:r>
      <w:r w:rsidRPr="00316DEC">
        <w:rPr>
          <w:lang w:val="es-ES"/>
        </w:rPr>
        <w:t>sonrisa</w:t>
      </w:r>
      <w:r w:rsidRPr="00316DEC">
        <w:rPr>
          <w:spacing w:val="-4"/>
          <w:lang w:val="es-ES"/>
        </w:rPr>
        <w:t xml:space="preserve"> </w:t>
      </w:r>
      <w:r w:rsidRPr="00316DEC">
        <w:rPr>
          <w:lang w:val="es-ES"/>
        </w:rPr>
        <w:t>de Pablo</w:t>
      </w:r>
      <w:r w:rsidRPr="00316DEC">
        <w:rPr>
          <w:spacing w:val="-4"/>
          <w:lang w:val="es-ES"/>
        </w:rPr>
        <w:t xml:space="preserve"> </w:t>
      </w:r>
      <w:r w:rsidRPr="00316DEC">
        <w:rPr>
          <w:lang w:val="es-ES"/>
        </w:rPr>
        <w:t>López</w:t>
      </w:r>
      <w:r w:rsidRPr="00316DEC">
        <w:rPr>
          <w:spacing w:val="23"/>
          <w:lang w:val="es-ES"/>
        </w:rPr>
        <w:t xml:space="preserve"> </w:t>
      </w:r>
      <w:r w:rsidRPr="00316DEC">
        <w:rPr>
          <w:lang w:val="es-ES"/>
        </w:rPr>
        <w:t>el día</w:t>
      </w:r>
      <w:r w:rsidRPr="00316DEC">
        <w:rPr>
          <w:spacing w:val="-6"/>
          <w:lang w:val="es-ES"/>
        </w:rPr>
        <w:t xml:space="preserve"> </w:t>
      </w:r>
      <w:r w:rsidRPr="00316DEC">
        <w:rPr>
          <w:lang w:val="es-ES"/>
        </w:rPr>
        <w:t>en que lo</w:t>
      </w:r>
      <w:r w:rsidRPr="00316DEC">
        <w:rPr>
          <w:spacing w:val="-6"/>
          <w:lang w:val="es-ES"/>
        </w:rPr>
        <w:t xml:space="preserve"> </w:t>
      </w:r>
      <w:r w:rsidRPr="00316DEC">
        <w:rPr>
          <w:lang w:val="es-ES"/>
        </w:rPr>
        <w:t>fusilan</w:t>
      </w:r>
      <w:r w:rsidRPr="00316DEC">
        <w:rPr>
          <w:spacing w:val="-5"/>
          <w:lang w:val="es-ES"/>
        </w:rPr>
        <w:t xml:space="preserve"> </w:t>
      </w:r>
      <w:r w:rsidRPr="00316DEC">
        <w:rPr>
          <w:lang w:val="es-ES"/>
        </w:rPr>
        <w:t>por</w:t>
      </w:r>
      <w:r w:rsidRPr="00316DEC">
        <w:rPr>
          <w:spacing w:val="-11"/>
          <w:lang w:val="es-ES"/>
        </w:rPr>
        <w:t xml:space="preserve"> </w:t>
      </w:r>
      <w:r w:rsidRPr="00316DEC">
        <w:rPr>
          <w:lang w:val="es-ES"/>
        </w:rPr>
        <w:t>haber</w:t>
      </w:r>
      <w:r w:rsidRPr="00316DEC">
        <w:rPr>
          <w:spacing w:val="-11"/>
          <w:lang w:val="es-ES"/>
        </w:rPr>
        <w:t xml:space="preserve"> </w:t>
      </w:r>
      <w:r w:rsidRPr="00316DEC">
        <w:rPr>
          <w:lang w:val="es-ES"/>
        </w:rPr>
        <w:t>ejecutado</w:t>
      </w:r>
      <w:r w:rsidRPr="00316DEC">
        <w:rPr>
          <w:spacing w:val="-6"/>
          <w:lang w:val="es-ES"/>
        </w:rPr>
        <w:t xml:space="preserve"> </w:t>
      </w:r>
      <w:r w:rsidRPr="00316DEC">
        <w:rPr>
          <w:lang w:val="es-ES"/>
        </w:rPr>
        <w:t>a unos</w:t>
      </w:r>
      <w:r w:rsidRPr="00316DEC">
        <w:rPr>
          <w:spacing w:val="-10"/>
          <w:lang w:val="es-ES"/>
        </w:rPr>
        <w:t xml:space="preserve"> </w:t>
      </w:r>
      <w:r w:rsidRPr="00316DEC">
        <w:rPr>
          <w:lang w:val="es-ES"/>
        </w:rPr>
        <w:t>americanos.</w:t>
      </w:r>
      <w:r w:rsidRPr="00316DEC">
        <w:rPr>
          <w:spacing w:val="-12"/>
          <w:lang w:val="es-ES"/>
        </w:rPr>
        <w:t xml:space="preserve"> </w:t>
      </w:r>
      <w:r w:rsidRPr="00316DEC">
        <w:rPr>
          <w:lang w:val="es-ES"/>
        </w:rPr>
        <w:t>En</w:t>
      </w:r>
      <w:r w:rsidRPr="00316DEC">
        <w:rPr>
          <w:spacing w:val="-5"/>
          <w:lang w:val="es-ES"/>
        </w:rPr>
        <w:t xml:space="preserve"> </w:t>
      </w:r>
      <w:r w:rsidRPr="00316DEC">
        <w:rPr>
          <w:lang w:val="es-ES"/>
        </w:rPr>
        <w:t>“Las tarjetas de Martín</w:t>
      </w:r>
      <w:r w:rsidRPr="00316DEC">
        <w:rPr>
          <w:spacing w:val="24"/>
          <w:lang w:val="es-ES"/>
        </w:rPr>
        <w:t xml:space="preserve"> </w:t>
      </w:r>
      <w:r w:rsidRPr="00316DEC">
        <w:rPr>
          <w:lang w:val="es-ES"/>
        </w:rPr>
        <w:t>López”, Campobello</w:t>
      </w:r>
      <w:r w:rsidRPr="00316DEC">
        <w:rPr>
          <w:spacing w:val="-18"/>
          <w:lang w:val="es-ES"/>
        </w:rPr>
        <w:t xml:space="preserve"> </w:t>
      </w:r>
      <w:r w:rsidRPr="00316DEC">
        <w:rPr>
          <w:lang w:val="es-ES"/>
        </w:rPr>
        <w:t>nos</w:t>
      </w:r>
      <w:r w:rsidRPr="00316DEC">
        <w:rPr>
          <w:spacing w:val="-7"/>
          <w:lang w:val="es-ES"/>
        </w:rPr>
        <w:t xml:space="preserve"> </w:t>
      </w:r>
      <w:r w:rsidRPr="00316DEC">
        <w:rPr>
          <w:lang w:val="es-ES"/>
        </w:rPr>
        <w:t>muestra</w:t>
      </w:r>
      <w:r w:rsidRPr="00316DEC">
        <w:rPr>
          <w:spacing w:val="-4"/>
          <w:lang w:val="es-ES"/>
        </w:rPr>
        <w:t xml:space="preserve"> </w:t>
      </w:r>
      <w:r w:rsidRPr="00316DEC">
        <w:rPr>
          <w:lang w:val="es-ES"/>
        </w:rPr>
        <w:t>el</w:t>
      </w:r>
      <w:r w:rsidRPr="00316DEC">
        <w:rPr>
          <w:spacing w:val="-4"/>
          <w:lang w:val="es-ES"/>
        </w:rPr>
        <w:t xml:space="preserve"> </w:t>
      </w:r>
      <w:r w:rsidRPr="00316DEC">
        <w:rPr>
          <w:lang w:val="es-ES"/>
        </w:rPr>
        <w:t>amor que</w:t>
      </w:r>
      <w:r w:rsidRPr="00316DEC">
        <w:rPr>
          <w:spacing w:val="-9"/>
          <w:lang w:val="es-ES"/>
        </w:rPr>
        <w:t xml:space="preserve"> </w:t>
      </w:r>
      <w:r w:rsidRPr="00316DEC">
        <w:rPr>
          <w:lang w:val="es-ES"/>
        </w:rPr>
        <w:t>Martín</w:t>
      </w:r>
      <w:r w:rsidRPr="00316DEC">
        <w:rPr>
          <w:spacing w:val="-2"/>
          <w:lang w:val="es-ES"/>
        </w:rPr>
        <w:t xml:space="preserve"> </w:t>
      </w:r>
      <w:r w:rsidRPr="00316DEC">
        <w:rPr>
          <w:lang w:val="es-ES"/>
        </w:rPr>
        <w:t>siente</w:t>
      </w:r>
      <w:r w:rsidRPr="00316DEC">
        <w:rPr>
          <w:spacing w:val="-9"/>
          <w:lang w:val="es-ES"/>
        </w:rPr>
        <w:t xml:space="preserve"> </w:t>
      </w:r>
      <w:r w:rsidRPr="00316DEC">
        <w:rPr>
          <w:lang w:val="es-ES"/>
        </w:rPr>
        <w:t>hacia su</w:t>
      </w:r>
      <w:r w:rsidRPr="00316DEC">
        <w:rPr>
          <w:spacing w:val="-2"/>
          <w:lang w:val="es-ES"/>
        </w:rPr>
        <w:t xml:space="preserve"> </w:t>
      </w:r>
      <w:r w:rsidRPr="00316DEC">
        <w:rPr>
          <w:lang w:val="es-ES"/>
        </w:rPr>
        <w:t>hermano,</w:t>
      </w:r>
      <w:r w:rsidRPr="00316DEC">
        <w:rPr>
          <w:spacing w:val="-10"/>
          <w:lang w:val="es-ES"/>
        </w:rPr>
        <w:t xml:space="preserve"> </w:t>
      </w:r>
      <w:r w:rsidRPr="00316DEC">
        <w:rPr>
          <w:lang w:val="es-ES"/>
        </w:rPr>
        <w:t>en</w:t>
      </w:r>
      <w:r w:rsidRPr="00316DEC">
        <w:rPr>
          <w:spacing w:val="28"/>
          <w:lang w:val="es-ES"/>
        </w:rPr>
        <w:t xml:space="preserve"> </w:t>
      </w:r>
      <w:r w:rsidRPr="00316DEC">
        <w:rPr>
          <w:lang w:val="es-ES"/>
        </w:rPr>
        <w:t>su</w:t>
      </w:r>
      <w:r w:rsidRPr="00316DEC">
        <w:rPr>
          <w:spacing w:val="28"/>
          <w:lang w:val="es-ES"/>
        </w:rPr>
        <w:t xml:space="preserve"> </w:t>
      </w:r>
      <w:r w:rsidRPr="00316DEC">
        <w:rPr>
          <w:lang w:val="es-ES"/>
        </w:rPr>
        <w:t>deambular por las calles de Parral, contando la muerte de “Pablito” con una mezcla de dolor y orgullo mientras</w:t>
      </w:r>
      <w:r w:rsidRPr="00316DEC">
        <w:rPr>
          <w:spacing w:val="40"/>
          <w:lang w:val="es-ES"/>
        </w:rPr>
        <w:t xml:space="preserve"> </w:t>
      </w:r>
      <w:r w:rsidRPr="00316DEC">
        <w:rPr>
          <w:lang w:val="es-ES"/>
        </w:rPr>
        <w:t>muestra las “tarjetas” y “retratos”. Martín declara: “yo tengo que morir como él, él me ha enseñado cómo deben morir los villistas ¡Pablo López!</w:t>
      </w:r>
      <w:r w:rsidRPr="00316DEC">
        <w:rPr>
          <w:spacing w:val="40"/>
          <w:lang w:val="es-ES"/>
        </w:rPr>
        <w:t xml:space="preserve"> </w:t>
      </w:r>
      <w:r w:rsidRPr="00316DEC">
        <w:rPr>
          <w:lang w:val="es-ES"/>
        </w:rPr>
        <w:t>—gritaba Martín calle arriba, dando</w:t>
      </w:r>
      <w:r w:rsidRPr="00316DEC">
        <w:rPr>
          <w:spacing w:val="40"/>
          <w:lang w:val="es-ES"/>
        </w:rPr>
        <w:t xml:space="preserve"> </w:t>
      </w:r>
      <w:r w:rsidRPr="00316DEC">
        <w:rPr>
          <w:lang w:val="es-ES"/>
        </w:rPr>
        <w:t>tropiezos con sus pies dormidos de alcohol— ¡Pablo López! ¡Pablo López!”, “... véalo, usted</w:t>
      </w:r>
      <w:r w:rsidRPr="00316DEC">
        <w:rPr>
          <w:spacing w:val="40"/>
          <w:lang w:val="es-ES"/>
        </w:rPr>
        <w:t xml:space="preserve"> </w:t>
      </w:r>
      <w:r w:rsidRPr="00316DEC">
        <w:rPr>
          <w:lang w:val="es-ES"/>
        </w:rPr>
        <w:t>señora, sus muletas parecen quebrarse de un momento a otro” (Campobello 110).</w:t>
      </w:r>
      <w:r w:rsidRPr="00316DEC">
        <w:rPr>
          <w:spacing w:val="33"/>
          <w:lang w:val="es-ES"/>
        </w:rPr>
        <w:t xml:space="preserve"> </w:t>
      </w:r>
      <w:r w:rsidRPr="00316DEC">
        <w:rPr>
          <w:lang w:val="es-ES"/>
        </w:rPr>
        <w:t>Max Parra explica</w:t>
      </w:r>
      <w:r w:rsidRPr="00316DEC">
        <w:rPr>
          <w:spacing w:val="-5"/>
          <w:lang w:val="es-ES"/>
        </w:rPr>
        <w:t xml:space="preserve"> </w:t>
      </w:r>
      <w:r w:rsidRPr="00316DEC">
        <w:rPr>
          <w:lang w:val="es-ES"/>
        </w:rPr>
        <w:t>que</w:t>
      </w:r>
      <w:r w:rsidRPr="00316DEC">
        <w:rPr>
          <w:spacing w:val="-10"/>
          <w:lang w:val="es-ES"/>
        </w:rPr>
        <w:t xml:space="preserve"> </w:t>
      </w:r>
      <w:r w:rsidRPr="00316DEC">
        <w:rPr>
          <w:lang w:val="es-ES"/>
        </w:rPr>
        <w:t>Campobello</w:t>
      </w:r>
      <w:r w:rsidRPr="00316DEC">
        <w:rPr>
          <w:spacing w:val="-5"/>
          <w:lang w:val="es-ES"/>
        </w:rPr>
        <w:t xml:space="preserve"> </w:t>
      </w:r>
      <w:r w:rsidRPr="00316DEC">
        <w:rPr>
          <w:lang w:val="es-ES"/>
        </w:rPr>
        <w:t>idealiza</w:t>
      </w:r>
      <w:r w:rsidRPr="00316DEC">
        <w:rPr>
          <w:spacing w:val="-5"/>
          <w:lang w:val="es-ES"/>
        </w:rPr>
        <w:t xml:space="preserve"> </w:t>
      </w:r>
      <w:r w:rsidRPr="00316DEC">
        <w:rPr>
          <w:lang w:val="es-ES"/>
        </w:rPr>
        <w:t>la</w:t>
      </w:r>
      <w:r w:rsidRPr="00316DEC">
        <w:rPr>
          <w:spacing w:val="-5"/>
          <w:lang w:val="es-ES"/>
        </w:rPr>
        <w:t xml:space="preserve"> </w:t>
      </w:r>
      <w:r w:rsidRPr="00316DEC">
        <w:rPr>
          <w:lang w:val="es-ES"/>
        </w:rPr>
        <w:t>muert</w:t>
      </w:r>
      <w:r w:rsidRPr="00316DEC">
        <w:rPr>
          <w:lang w:val="es-ES"/>
        </w:rPr>
        <w:t>e</w:t>
      </w:r>
      <w:r w:rsidRPr="00316DEC">
        <w:rPr>
          <w:spacing w:val="-10"/>
          <w:lang w:val="es-ES"/>
        </w:rPr>
        <w:t xml:space="preserve"> </w:t>
      </w:r>
      <w:r w:rsidRPr="00316DEC">
        <w:rPr>
          <w:lang w:val="es-ES"/>
        </w:rPr>
        <w:t xml:space="preserve">de los personajes de </w:t>
      </w:r>
      <w:r w:rsidRPr="00316DEC">
        <w:rPr>
          <w:i/>
          <w:lang w:val="es-ES"/>
        </w:rPr>
        <w:t xml:space="preserve">Cartucho </w:t>
      </w:r>
      <w:r w:rsidRPr="00316DEC">
        <w:rPr>
          <w:lang w:val="es-ES"/>
        </w:rPr>
        <w:t>para que trasciendan su muerte y permanezcan como héroes en la memoria colectiva.</w:t>
      </w:r>
      <w:r w:rsidRPr="00316DEC">
        <w:rPr>
          <w:spacing w:val="40"/>
          <w:lang w:val="es-ES"/>
        </w:rPr>
        <w:t xml:space="preserve"> </w:t>
      </w:r>
      <w:r w:rsidRPr="00316DEC">
        <w:rPr>
          <w:lang w:val="es-ES"/>
        </w:rPr>
        <w:t>Uno de los ejemplos que</w:t>
      </w:r>
      <w:r w:rsidRPr="00316DEC">
        <w:rPr>
          <w:spacing w:val="40"/>
          <w:lang w:val="es-ES"/>
        </w:rPr>
        <w:t xml:space="preserve"> </w:t>
      </w:r>
      <w:r w:rsidRPr="00316DEC">
        <w:rPr>
          <w:lang w:val="es-ES"/>
        </w:rPr>
        <w:t>ofrece es precisamente la descripción de la muerte de Pablo López</w:t>
      </w:r>
      <w:r w:rsidRPr="00316DEC">
        <w:rPr>
          <w:spacing w:val="39"/>
          <w:lang w:val="es-ES"/>
        </w:rPr>
        <w:t xml:space="preserve"> </w:t>
      </w:r>
      <w:r w:rsidRPr="00316DEC">
        <w:rPr>
          <w:lang w:val="es-ES"/>
        </w:rPr>
        <w:t>(75).</w:t>
      </w:r>
      <w:r w:rsidRPr="00316DEC">
        <w:rPr>
          <w:spacing w:val="40"/>
          <w:lang w:val="es-ES"/>
        </w:rPr>
        <w:t xml:space="preserve"> </w:t>
      </w:r>
      <w:r w:rsidRPr="00316DEC">
        <w:rPr>
          <w:lang w:val="es-ES"/>
        </w:rPr>
        <w:t>Escribe Campobello que “[l]as balas lo</w:t>
      </w:r>
      <w:r w:rsidRPr="00316DEC">
        <w:rPr>
          <w:spacing w:val="36"/>
          <w:lang w:val="es-ES"/>
        </w:rPr>
        <w:t xml:space="preserve"> </w:t>
      </w:r>
      <w:r w:rsidRPr="00316DEC">
        <w:rPr>
          <w:lang w:val="es-ES"/>
        </w:rPr>
        <w:t>bajaron</w:t>
      </w:r>
      <w:r w:rsidRPr="00316DEC">
        <w:rPr>
          <w:spacing w:val="31"/>
          <w:lang w:val="es-ES"/>
        </w:rPr>
        <w:t xml:space="preserve"> </w:t>
      </w:r>
      <w:r w:rsidRPr="00316DEC">
        <w:rPr>
          <w:lang w:val="es-ES"/>
        </w:rPr>
        <w:t>de sus muletas”, “Sus heridas de Columbus ya no lo molestaban”</w:t>
      </w:r>
      <w:r w:rsidRPr="00316DEC">
        <w:rPr>
          <w:spacing w:val="40"/>
          <w:lang w:val="es-ES"/>
        </w:rPr>
        <w:t xml:space="preserve"> </w:t>
      </w:r>
      <w:r w:rsidRPr="00316DEC">
        <w:rPr>
          <w:lang w:val="es-ES"/>
        </w:rPr>
        <w:t>(Campobello 99).</w:t>
      </w:r>
    </w:p>
    <w:p w14:paraId="3F3782E7" w14:textId="77777777" w:rsidR="000B7FD8" w:rsidRPr="00316DEC" w:rsidRDefault="00316DEC">
      <w:pPr>
        <w:pStyle w:val="BodyText"/>
        <w:spacing w:before="6" w:line="480" w:lineRule="auto"/>
        <w:ind w:left="101" w:right="692" w:firstLine="720"/>
        <w:rPr>
          <w:lang w:val="es-ES"/>
        </w:rPr>
      </w:pPr>
      <w:r w:rsidRPr="00316DEC">
        <w:rPr>
          <w:lang w:val="es-ES"/>
        </w:rPr>
        <w:t>Palou nos deja ver que su relato es diferente</w:t>
      </w:r>
      <w:r w:rsidRPr="00316DEC">
        <w:rPr>
          <w:spacing w:val="40"/>
          <w:lang w:val="es-ES"/>
        </w:rPr>
        <w:t xml:space="preserve"> </w:t>
      </w:r>
      <w:r w:rsidRPr="00316DEC">
        <w:rPr>
          <w:lang w:val="es-ES"/>
        </w:rPr>
        <w:t>al de Campobello</w:t>
      </w:r>
      <w:r w:rsidRPr="00316DEC">
        <w:rPr>
          <w:spacing w:val="37"/>
          <w:lang w:val="es-ES"/>
        </w:rPr>
        <w:t xml:space="preserve"> </w:t>
      </w:r>
      <w:r w:rsidRPr="00316DEC">
        <w:rPr>
          <w:lang w:val="es-ES"/>
        </w:rPr>
        <w:t>hasta cierto punto cuando,</w:t>
      </w:r>
      <w:r w:rsidRPr="00316DEC">
        <w:rPr>
          <w:spacing w:val="-11"/>
          <w:lang w:val="es-ES"/>
        </w:rPr>
        <w:t xml:space="preserve"> </w:t>
      </w:r>
      <w:r w:rsidRPr="00316DEC">
        <w:rPr>
          <w:lang w:val="es-ES"/>
        </w:rPr>
        <w:t>además</w:t>
      </w:r>
      <w:r w:rsidRPr="00316DEC">
        <w:rPr>
          <w:spacing w:val="-8"/>
          <w:lang w:val="es-ES"/>
        </w:rPr>
        <w:t xml:space="preserve"> </w:t>
      </w:r>
      <w:r w:rsidRPr="00316DEC">
        <w:rPr>
          <w:lang w:val="es-ES"/>
        </w:rPr>
        <w:t>de</w:t>
      </w:r>
      <w:r w:rsidRPr="00316DEC">
        <w:rPr>
          <w:spacing w:val="-9"/>
          <w:lang w:val="es-ES"/>
        </w:rPr>
        <w:t xml:space="preserve"> </w:t>
      </w:r>
      <w:r w:rsidRPr="00316DEC">
        <w:rPr>
          <w:lang w:val="es-ES"/>
        </w:rPr>
        <w:t>usar las</w:t>
      </w:r>
      <w:r w:rsidRPr="00316DEC">
        <w:rPr>
          <w:spacing w:val="-8"/>
          <w:lang w:val="es-ES"/>
        </w:rPr>
        <w:t xml:space="preserve"> </w:t>
      </w:r>
      <w:r w:rsidRPr="00316DEC">
        <w:rPr>
          <w:lang w:val="es-ES"/>
        </w:rPr>
        <w:t>palabras</w:t>
      </w:r>
      <w:r w:rsidRPr="00316DEC">
        <w:rPr>
          <w:spacing w:val="-8"/>
          <w:lang w:val="es-ES"/>
        </w:rPr>
        <w:t xml:space="preserve"> </w:t>
      </w:r>
      <w:r w:rsidRPr="00316DEC">
        <w:rPr>
          <w:lang w:val="es-ES"/>
        </w:rPr>
        <w:t>de la escritora</w:t>
      </w:r>
      <w:r w:rsidRPr="00316DEC">
        <w:rPr>
          <w:spacing w:val="40"/>
          <w:lang w:val="es-ES"/>
        </w:rPr>
        <w:t xml:space="preserve"> </w:t>
      </w:r>
      <w:r w:rsidRPr="00316DEC">
        <w:rPr>
          <w:lang w:val="es-ES"/>
        </w:rPr>
        <w:t>—"tarjeta” y “retrato”—, utiliza la palabra “tarjetas</w:t>
      </w:r>
      <w:r w:rsidRPr="00316DEC">
        <w:rPr>
          <w:spacing w:val="-10"/>
          <w:lang w:val="es-ES"/>
        </w:rPr>
        <w:t xml:space="preserve"> </w:t>
      </w:r>
      <w:r w:rsidRPr="00316DEC">
        <w:rPr>
          <w:lang w:val="es-ES"/>
        </w:rPr>
        <w:t>postales,”</w:t>
      </w:r>
      <w:r w:rsidRPr="00316DEC">
        <w:rPr>
          <w:spacing w:val="-17"/>
          <w:lang w:val="es-ES"/>
        </w:rPr>
        <w:t xml:space="preserve"> </w:t>
      </w:r>
      <w:r w:rsidRPr="00316DEC">
        <w:rPr>
          <w:lang w:val="es-ES"/>
        </w:rPr>
        <w:t>como</w:t>
      </w:r>
      <w:r w:rsidRPr="00316DEC">
        <w:rPr>
          <w:spacing w:val="-5"/>
          <w:lang w:val="es-ES"/>
        </w:rPr>
        <w:t xml:space="preserve"> </w:t>
      </w:r>
      <w:r w:rsidRPr="00316DEC">
        <w:rPr>
          <w:lang w:val="es-ES"/>
        </w:rPr>
        <w:t>si se tratara</w:t>
      </w:r>
      <w:r w:rsidRPr="00316DEC">
        <w:rPr>
          <w:spacing w:val="-6"/>
          <w:lang w:val="es-ES"/>
        </w:rPr>
        <w:t xml:space="preserve"> </w:t>
      </w:r>
      <w:r w:rsidRPr="00316DEC">
        <w:rPr>
          <w:lang w:val="es-ES"/>
        </w:rPr>
        <w:t>mandar</w:t>
      </w:r>
      <w:r w:rsidRPr="00316DEC">
        <w:rPr>
          <w:spacing w:val="-11"/>
          <w:lang w:val="es-ES"/>
        </w:rPr>
        <w:t xml:space="preserve"> </w:t>
      </w:r>
      <w:r w:rsidRPr="00316DEC">
        <w:rPr>
          <w:lang w:val="es-ES"/>
        </w:rPr>
        <w:t>o</w:t>
      </w:r>
      <w:r w:rsidRPr="00316DEC">
        <w:rPr>
          <w:spacing w:val="-6"/>
          <w:lang w:val="es-ES"/>
        </w:rPr>
        <w:t xml:space="preserve"> </w:t>
      </w:r>
      <w:r w:rsidRPr="00316DEC">
        <w:rPr>
          <w:lang w:val="es-ES"/>
        </w:rPr>
        <w:t>recibir</w:t>
      </w:r>
      <w:r w:rsidRPr="00316DEC">
        <w:rPr>
          <w:spacing w:val="-11"/>
          <w:lang w:val="es-ES"/>
        </w:rPr>
        <w:t xml:space="preserve"> </w:t>
      </w:r>
      <w:r w:rsidRPr="00316DEC">
        <w:rPr>
          <w:lang w:val="es-ES"/>
        </w:rPr>
        <w:t>un saludo</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un</w:t>
      </w:r>
      <w:r w:rsidRPr="00316DEC">
        <w:rPr>
          <w:spacing w:val="-5"/>
          <w:lang w:val="es-ES"/>
        </w:rPr>
        <w:t xml:space="preserve"> </w:t>
      </w:r>
      <w:r w:rsidRPr="00316DEC">
        <w:rPr>
          <w:lang w:val="es-ES"/>
        </w:rPr>
        <w:t>lugar visitado (35).</w:t>
      </w:r>
      <w:r w:rsidRPr="00316DEC">
        <w:rPr>
          <w:spacing w:val="40"/>
          <w:lang w:val="es-ES"/>
        </w:rPr>
        <w:t xml:space="preserve"> </w:t>
      </w:r>
      <w:r w:rsidRPr="00316DEC">
        <w:rPr>
          <w:lang w:val="es-ES"/>
        </w:rPr>
        <w:t>Villa nos</w:t>
      </w:r>
      <w:r w:rsidRPr="00316DEC">
        <w:rPr>
          <w:spacing w:val="26"/>
          <w:lang w:val="es-ES"/>
        </w:rPr>
        <w:t xml:space="preserve"> </w:t>
      </w:r>
      <w:r w:rsidRPr="00316DEC">
        <w:rPr>
          <w:lang w:val="es-ES"/>
        </w:rPr>
        <w:t>cuenta</w:t>
      </w:r>
      <w:r w:rsidRPr="00316DEC">
        <w:rPr>
          <w:spacing w:val="30"/>
          <w:lang w:val="es-ES"/>
        </w:rPr>
        <w:t xml:space="preserve"> </w:t>
      </w:r>
      <w:r w:rsidRPr="00316DEC">
        <w:rPr>
          <w:lang w:val="es-ES"/>
        </w:rPr>
        <w:t>la</w:t>
      </w:r>
      <w:r w:rsidRPr="00316DEC">
        <w:rPr>
          <w:spacing w:val="30"/>
          <w:lang w:val="es-ES"/>
        </w:rPr>
        <w:t xml:space="preserve"> </w:t>
      </w:r>
      <w:r w:rsidRPr="00316DEC">
        <w:rPr>
          <w:lang w:val="es-ES"/>
        </w:rPr>
        <w:t>historia</w:t>
      </w:r>
      <w:r w:rsidRPr="00316DEC">
        <w:rPr>
          <w:spacing w:val="30"/>
          <w:lang w:val="es-ES"/>
        </w:rPr>
        <w:t xml:space="preserve"> </w:t>
      </w:r>
      <w:r w:rsidRPr="00316DEC">
        <w:rPr>
          <w:lang w:val="es-ES"/>
        </w:rPr>
        <w:t>de</w:t>
      </w:r>
      <w:r w:rsidRPr="00316DEC">
        <w:rPr>
          <w:spacing w:val="25"/>
          <w:lang w:val="es-ES"/>
        </w:rPr>
        <w:t xml:space="preserve"> </w:t>
      </w:r>
      <w:r w:rsidRPr="00316DEC">
        <w:rPr>
          <w:lang w:val="es-ES"/>
        </w:rPr>
        <w:t>Martín</w:t>
      </w:r>
      <w:r w:rsidRPr="00316DEC">
        <w:rPr>
          <w:spacing w:val="31"/>
          <w:lang w:val="es-ES"/>
        </w:rPr>
        <w:t xml:space="preserve"> </w:t>
      </w:r>
      <w:r w:rsidRPr="00316DEC">
        <w:rPr>
          <w:lang w:val="es-ES"/>
        </w:rPr>
        <w:t>de</w:t>
      </w:r>
      <w:r w:rsidRPr="00316DEC">
        <w:rPr>
          <w:spacing w:val="25"/>
          <w:lang w:val="es-ES"/>
        </w:rPr>
        <w:t xml:space="preserve"> </w:t>
      </w:r>
      <w:r w:rsidRPr="00316DEC">
        <w:rPr>
          <w:lang w:val="es-ES"/>
        </w:rPr>
        <w:t>una</w:t>
      </w:r>
      <w:r w:rsidRPr="00316DEC">
        <w:rPr>
          <w:spacing w:val="30"/>
          <w:lang w:val="es-ES"/>
        </w:rPr>
        <w:t xml:space="preserve"> </w:t>
      </w:r>
      <w:r w:rsidRPr="00316DEC">
        <w:rPr>
          <w:lang w:val="es-ES"/>
        </w:rPr>
        <w:t>manera</w:t>
      </w:r>
      <w:r w:rsidRPr="00316DEC">
        <w:rPr>
          <w:spacing w:val="30"/>
          <w:lang w:val="es-ES"/>
        </w:rPr>
        <w:t xml:space="preserve"> </w:t>
      </w:r>
      <w:r w:rsidRPr="00316DEC">
        <w:rPr>
          <w:lang w:val="es-ES"/>
        </w:rPr>
        <w:t>muy</w:t>
      </w:r>
      <w:r w:rsidRPr="00316DEC">
        <w:rPr>
          <w:spacing w:val="22"/>
          <w:lang w:val="es-ES"/>
        </w:rPr>
        <w:t xml:space="preserve"> </w:t>
      </w:r>
      <w:r w:rsidRPr="00316DEC">
        <w:rPr>
          <w:lang w:val="es-ES"/>
        </w:rPr>
        <w:t>similar</w:t>
      </w:r>
      <w:r w:rsidRPr="00316DEC">
        <w:rPr>
          <w:spacing w:val="23"/>
          <w:lang w:val="es-ES"/>
        </w:rPr>
        <w:t xml:space="preserve"> </w:t>
      </w:r>
      <w:r w:rsidRPr="00316DEC">
        <w:rPr>
          <w:lang w:val="es-ES"/>
        </w:rPr>
        <w:t>al</w:t>
      </w:r>
      <w:r w:rsidRPr="00316DEC">
        <w:rPr>
          <w:spacing w:val="30"/>
          <w:lang w:val="es-ES"/>
        </w:rPr>
        <w:t xml:space="preserve"> </w:t>
      </w:r>
      <w:r w:rsidRPr="00316DEC">
        <w:rPr>
          <w:lang w:val="es-ES"/>
        </w:rPr>
        <w:t>texto</w:t>
      </w:r>
      <w:r w:rsidRPr="00316DEC">
        <w:rPr>
          <w:spacing w:val="30"/>
          <w:lang w:val="es-ES"/>
        </w:rPr>
        <w:t xml:space="preserve"> </w:t>
      </w:r>
      <w:r w:rsidRPr="00316DEC">
        <w:rPr>
          <w:lang w:val="es-ES"/>
        </w:rPr>
        <w:t>de</w:t>
      </w:r>
      <w:r w:rsidRPr="00316DEC">
        <w:rPr>
          <w:spacing w:val="25"/>
          <w:lang w:val="es-ES"/>
        </w:rPr>
        <w:t xml:space="preserve"> </w:t>
      </w:r>
      <w:r w:rsidRPr="00316DEC">
        <w:rPr>
          <w:lang w:val="es-ES"/>
        </w:rPr>
        <w:t>la</w:t>
      </w:r>
      <w:r w:rsidRPr="00316DEC">
        <w:rPr>
          <w:spacing w:val="30"/>
          <w:lang w:val="es-ES"/>
        </w:rPr>
        <w:t xml:space="preserve"> </w:t>
      </w:r>
      <w:r w:rsidRPr="00316DEC">
        <w:rPr>
          <w:lang w:val="es-ES"/>
        </w:rPr>
        <w:t>escritora parralense.</w:t>
      </w:r>
      <w:r w:rsidRPr="00316DEC">
        <w:rPr>
          <w:spacing w:val="40"/>
          <w:lang w:val="es-ES"/>
        </w:rPr>
        <w:t xml:space="preserve"> </w:t>
      </w:r>
      <w:r w:rsidRPr="00316DEC">
        <w:rPr>
          <w:lang w:val="es-ES"/>
        </w:rPr>
        <w:t>La</w:t>
      </w:r>
      <w:r w:rsidRPr="00316DEC">
        <w:rPr>
          <w:spacing w:val="-5"/>
          <w:lang w:val="es-ES"/>
        </w:rPr>
        <w:t xml:space="preserve"> </w:t>
      </w:r>
      <w:r w:rsidRPr="00316DEC">
        <w:rPr>
          <w:lang w:val="es-ES"/>
        </w:rPr>
        <w:t>narración tra</w:t>
      </w:r>
      <w:r w:rsidRPr="00316DEC">
        <w:rPr>
          <w:lang w:val="es-ES"/>
        </w:rPr>
        <w:t>nsmite</w:t>
      </w:r>
      <w:r w:rsidRPr="00316DEC">
        <w:rPr>
          <w:spacing w:val="-10"/>
          <w:lang w:val="es-ES"/>
        </w:rPr>
        <w:t xml:space="preserve"> </w:t>
      </w:r>
      <w:r w:rsidRPr="00316DEC">
        <w:rPr>
          <w:lang w:val="es-ES"/>
        </w:rPr>
        <w:t>la</w:t>
      </w:r>
      <w:r w:rsidRPr="00316DEC">
        <w:rPr>
          <w:spacing w:val="-5"/>
          <w:lang w:val="es-ES"/>
        </w:rPr>
        <w:t xml:space="preserve"> </w:t>
      </w:r>
      <w:r w:rsidRPr="00316DEC">
        <w:rPr>
          <w:lang w:val="es-ES"/>
        </w:rPr>
        <w:t>mezcla</w:t>
      </w:r>
      <w:r w:rsidRPr="00316DEC">
        <w:rPr>
          <w:spacing w:val="-5"/>
          <w:lang w:val="es-ES"/>
        </w:rPr>
        <w:t xml:space="preserve"> </w:t>
      </w:r>
      <w:r w:rsidRPr="00316DEC">
        <w:rPr>
          <w:lang w:val="es-ES"/>
        </w:rPr>
        <w:t>de dolor</w:t>
      </w:r>
      <w:r w:rsidRPr="00316DEC">
        <w:rPr>
          <w:spacing w:val="-10"/>
          <w:lang w:val="es-ES"/>
        </w:rPr>
        <w:t xml:space="preserve"> </w:t>
      </w:r>
      <w:r w:rsidRPr="00316DEC">
        <w:rPr>
          <w:lang w:val="es-ES"/>
        </w:rPr>
        <w:t>y orgullo</w:t>
      </w:r>
      <w:r w:rsidRPr="00316DEC">
        <w:rPr>
          <w:spacing w:val="-5"/>
          <w:lang w:val="es-ES"/>
        </w:rPr>
        <w:t xml:space="preserve"> </w:t>
      </w:r>
      <w:r w:rsidRPr="00316DEC">
        <w:rPr>
          <w:lang w:val="es-ES"/>
        </w:rPr>
        <w:t>de Martín</w:t>
      </w:r>
      <w:r w:rsidRPr="00316DEC">
        <w:rPr>
          <w:spacing w:val="-4"/>
          <w:lang w:val="es-ES"/>
        </w:rPr>
        <w:t xml:space="preserve"> </w:t>
      </w:r>
      <w:r w:rsidRPr="00316DEC">
        <w:rPr>
          <w:lang w:val="es-ES"/>
        </w:rPr>
        <w:t>al observar</w:t>
      </w:r>
      <w:r w:rsidRPr="00316DEC">
        <w:rPr>
          <w:spacing w:val="-10"/>
          <w:lang w:val="es-ES"/>
        </w:rPr>
        <w:t xml:space="preserve"> </w:t>
      </w:r>
      <w:r w:rsidRPr="00316DEC">
        <w:rPr>
          <w:lang w:val="es-ES"/>
        </w:rPr>
        <w:t>las</w:t>
      </w:r>
      <w:r w:rsidRPr="00316DEC">
        <w:rPr>
          <w:spacing w:val="-9"/>
          <w:lang w:val="es-ES"/>
        </w:rPr>
        <w:t xml:space="preserve"> </w:t>
      </w:r>
      <w:r w:rsidRPr="00316DEC">
        <w:rPr>
          <w:lang w:val="es-ES"/>
        </w:rPr>
        <w:t>fotos</w:t>
      </w:r>
      <w:r w:rsidRPr="00316DEC">
        <w:rPr>
          <w:spacing w:val="20"/>
          <w:lang w:val="es-ES"/>
        </w:rPr>
        <w:t xml:space="preserve"> </w:t>
      </w:r>
      <w:r w:rsidRPr="00316DEC">
        <w:rPr>
          <w:lang w:val="es-ES"/>
        </w:rPr>
        <w:t>y</w:t>
      </w:r>
    </w:p>
    <w:p w14:paraId="4FA5AA7D"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218A5DB2" w14:textId="77777777" w:rsidR="000B7FD8" w:rsidRPr="00316DEC" w:rsidRDefault="000B7FD8">
      <w:pPr>
        <w:pStyle w:val="BodyText"/>
        <w:rPr>
          <w:sz w:val="20"/>
          <w:lang w:val="es-ES"/>
        </w:rPr>
      </w:pPr>
    </w:p>
    <w:p w14:paraId="543938CD" w14:textId="77777777" w:rsidR="000B7FD8" w:rsidRPr="00316DEC" w:rsidRDefault="000B7FD8">
      <w:pPr>
        <w:pStyle w:val="BodyText"/>
        <w:spacing w:before="10"/>
        <w:rPr>
          <w:sz w:val="18"/>
          <w:lang w:val="es-ES"/>
        </w:rPr>
      </w:pPr>
    </w:p>
    <w:p w14:paraId="3244E0B9" w14:textId="77777777" w:rsidR="000B7FD8" w:rsidRPr="00316DEC" w:rsidRDefault="00316DEC">
      <w:pPr>
        <w:pStyle w:val="BodyText"/>
        <w:spacing w:before="1" w:line="482" w:lineRule="auto"/>
        <w:ind w:left="101" w:right="705"/>
        <w:jc w:val="both"/>
        <w:rPr>
          <w:lang w:val="es-ES"/>
        </w:rPr>
      </w:pPr>
      <w:r w:rsidRPr="00316DEC">
        <w:rPr>
          <w:lang w:val="es-ES"/>
        </w:rPr>
        <w:t>recordar</w:t>
      </w:r>
      <w:r w:rsidRPr="00316DEC">
        <w:rPr>
          <w:spacing w:val="-11"/>
          <w:lang w:val="es-ES"/>
        </w:rPr>
        <w:t xml:space="preserve"> </w:t>
      </w:r>
      <w:r w:rsidRPr="00316DEC">
        <w:rPr>
          <w:lang w:val="es-ES"/>
        </w:rPr>
        <w:t>a su</w:t>
      </w:r>
      <w:r w:rsidRPr="00316DEC">
        <w:rPr>
          <w:spacing w:val="-6"/>
          <w:lang w:val="es-ES"/>
        </w:rPr>
        <w:t xml:space="preserve"> </w:t>
      </w:r>
      <w:r w:rsidRPr="00316DEC">
        <w:rPr>
          <w:lang w:val="es-ES"/>
        </w:rPr>
        <w:t>hermano.</w:t>
      </w:r>
      <w:r w:rsidRPr="00316DEC">
        <w:rPr>
          <w:spacing w:val="-13"/>
          <w:lang w:val="es-ES"/>
        </w:rPr>
        <w:t xml:space="preserve"> </w:t>
      </w:r>
      <w:r w:rsidRPr="00316DEC">
        <w:rPr>
          <w:lang w:val="es-ES"/>
        </w:rPr>
        <w:t>Sin embargo,</w:t>
      </w:r>
      <w:r w:rsidRPr="00316DEC">
        <w:rPr>
          <w:spacing w:val="-13"/>
          <w:lang w:val="es-ES"/>
        </w:rPr>
        <w:t xml:space="preserve"> </w:t>
      </w:r>
      <w:r w:rsidRPr="00316DEC">
        <w:rPr>
          <w:lang w:val="es-ES"/>
        </w:rPr>
        <w:t>mientras</w:t>
      </w:r>
      <w:r w:rsidRPr="00316DEC">
        <w:rPr>
          <w:spacing w:val="-10"/>
          <w:lang w:val="es-ES"/>
        </w:rPr>
        <w:t xml:space="preserve"> </w:t>
      </w:r>
      <w:r w:rsidRPr="00316DEC">
        <w:rPr>
          <w:lang w:val="es-ES"/>
        </w:rPr>
        <w:t>avanza</w:t>
      </w:r>
      <w:r w:rsidRPr="00316DEC">
        <w:rPr>
          <w:spacing w:val="-7"/>
          <w:lang w:val="es-ES"/>
        </w:rPr>
        <w:t xml:space="preserve"> </w:t>
      </w:r>
      <w:r w:rsidRPr="00316DEC">
        <w:rPr>
          <w:lang w:val="es-ES"/>
        </w:rPr>
        <w:t>el relato,</w:t>
      </w:r>
      <w:r w:rsidRPr="00316DEC">
        <w:rPr>
          <w:spacing w:val="-13"/>
          <w:lang w:val="es-ES"/>
        </w:rPr>
        <w:t xml:space="preserve"> </w:t>
      </w:r>
      <w:r w:rsidRPr="00316DEC">
        <w:rPr>
          <w:lang w:val="es-ES"/>
        </w:rPr>
        <w:t>la narración</w:t>
      </w:r>
      <w:r w:rsidRPr="00316DEC">
        <w:rPr>
          <w:spacing w:val="23"/>
          <w:lang w:val="es-ES"/>
        </w:rPr>
        <w:t xml:space="preserve"> </w:t>
      </w:r>
      <w:r w:rsidRPr="00316DEC">
        <w:rPr>
          <w:lang w:val="es-ES"/>
        </w:rPr>
        <w:t>se va convirtiendo en una acumulación de exageraciones: “[…] sigue riéndose. Mírele nomás los dientes, parece que</w:t>
      </w:r>
      <w:r w:rsidRPr="00316DEC">
        <w:rPr>
          <w:spacing w:val="25"/>
          <w:lang w:val="es-ES"/>
        </w:rPr>
        <w:t xml:space="preserve"> </w:t>
      </w:r>
      <w:r w:rsidRPr="00316DEC">
        <w:rPr>
          <w:lang w:val="es-ES"/>
        </w:rPr>
        <w:t>anduviera</w:t>
      </w:r>
      <w:r w:rsidRPr="00316DEC">
        <w:rPr>
          <w:spacing w:val="30"/>
          <w:lang w:val="es-ES"/>
        </w:rPr>
        <w:t xml:space="preserve"> </w:t>
      </w:r>
      <w:r w:rsidRPr="00316DEC">
        <w:rPr>
          <w:lang w:val="es-ES"/>
        </w:rPr>
        <w:t>de</w:t>
      </w:r>
      <w:r w:rsidRPr="00316DEC">
        <w:rPr>
          <w:spacing w:val="25"/>
          <w:lang w:val="es-ES"/>
        </w:rPr>
        <w:t xml:space="preserve"> </w:t>
      </w:r>
      <w:r w:rsidRPr="00316DEC">
        <w:rPr>
          <w:lang w:val="es-ES"/>
        </w:rPr>
        <w:t>fiesta. Así</w:t>
      </w:r>
      <w:r w:rsidRPr="00316DEC">
        <w:rPr>
          <w:spacing w:val="30"/>
          <w:lang w:val="es-ES"/>
        </w:rPr>
        <w:t xml:space="preserve"> </w:t>
      </w:r>
      <w:r w:rsidRPr="00316DEC">
        <w:rPr>
          <w:lang w:val="es-ES"/>
        </w:rPr>
        <w:t>nos</w:t>
      </w:r>
      <w:r w:rsidRPr="00316DEC">
        <w:rPr>
          <w:spacing w:val="26"/>
          <w:lang w:val="es-ES"/>
        </w:rPr>
        <w:t xml:space="preserve"> </w:t>
      </w:r>
      <w:r w:rsidRPr="00316DEC">
        <w:rPr>
          <w:lang w:val="es-ES"/>
        </w:rPr>
        <w:t>enseña</w:t>
      </w:r>
      <w:r w:rsidRPr="00316DEC">
        <w:rPr>
          <w:spacing w:val="30"/>
          <w:lang w:val="es-ES"/>
        </w:rPr>
        <w:t xml:space="preserve"> </w:t>
      </w:r>
      <w:r w:rsidRPr="00316DEC">
        <w:rPr>
          <w:lang w:val="es-ES"/>
        </w:rPr>
        <w:t>Pablito</w:t>
      </w:r>
      <w:r w:rsidRPr="00316DEC">
        <w:rPr>
          <w:spacing w:val="30"/>
          <w:lang w:val="es-ES"/>
        </w:rPr>
        <w:t xml:space="preserve"> </w:t>
      </w:r>
      <w:r w:rsidRPr="00316DEC">
        <w:rPr>
          <w:lang w:val="es-ES"/>
        </w:rPr>
        <w:t>a</w:t>
      </w:r>
      <w:r w:rsidRPr="00316DEC">
        <w:rPr>
          <w:spacing w:val="30"/>
          <w:lang w:val="es-ES"/>
        </w:rPr>
        <w:t xml:space="preserve"> </w:t>
      </w:r>
      <w:r w:rsidRPr="00316DEC">
        <w:rPr>
          <w:lang w:val="es-ES"/>
        </w:rPr>
        <w:t>morir</w:t>
      </w:r>
      <w:r w:rsidRPr="00316DEC">
        <w:rPr>
          <w:spacing w:val="23"/>
          <w:lang w:val="es-ES"/>
        </w:rPr>
        <w:t xml:space="preserve"> </w:t>
      </w:r>
      <w:r w:rsidRPr="00316DEC">
        <w:rPr>
          <w:lang w:val="es-ES"/>
        </w:rPr>
        <w:t>como</w:t>
      </w:r>
      <w:r w:rsidRPr="00316DEC">
        <w:rPr>
          <w:spacing w:val="31"/>
          <w:lang w:val="es-ES"/>
        </w:rPr>
        <w:t xml:space="preserve"> </w:t>
      </w:r>
      <w:r w:rsidRPr="00316DEC">
        <w:rPr>
          <w:lang w:val="es-ES"/>
        </w:rPr>
        <w:t>villista"</w:t>
      </w:r>
      <w:r w:rsidRPr="00316DEC">
        <w:rPr>
          <w:spacing w:val="23"/>
          <w:lang w:val="es-ES"/>
        </w:rPr>
        <w:t xml:space="preserve"> </w:t>
      </w:r>
      <w:r w:rsidRPr="00316DEC">
        <w:rPr>
          <w:lang w:val="es-ES"/>
        </w:rPr>
        <w:t>(35), “así</w:t>
      </w:r>
      <w:r w:rsidRPr="00316DEC">
        <w:rPr>
          <w:spacing w:val="30"/>
          <w:lang w:val="es-ES"/>
        </w:rPr>
        <w:t xml:space="preserve"> </w:t>
      </w:r>
      <w:r w:rsidRPr="00316DEC">
        <w:rPr>
          <w:lang w:val="es-ES"/>
        </w:rPr>
        <w:t>estaba</w:t>
      </w:r>
      <w:r w:rsidRPr="00316DEC">
        <w:rPr>
          <w:spacing w:val="30"/>
          <w:lang w:val="es-ES"/>
        </w:rPr>
        <w:t xml:space="preserve"> </w:t>
      </w:r>
      <w:r w:rsidRPr="00316DEC">
        <w:rPr>
          <w:lang w:val="es-ES"/>
        </w:rPr>
        <w:t>la</w:t>
      </w:r>
    </w:p>
    <w:p w14:paraId="176DE14A" w14:textId="77777777" w:rsidR="000B7FD8" w:rsidRPr="00316DEC" w:rsidRDefault="00316DEC">
      <w:pPr>
        <w:pStyle w:val="BodyText"/>
        <w:spacing w:line="480" w:lineRule="auto"/>
        <w:ind w:left="101" w:right="692"/>
        <w:rPr>
          <w:lang w:val="es-ES"/>
        </w:rPr>
      </w:pPr>
      <w:r w:rsidRPr="00316DEC">
        <w:rPr>
          <w:lang w:val="es-ES"/>
        </w:rPr>
        <w:t>piedrita, sonando como loca” (36) “[...] y Martín Lópe</w:t>
      </w:r>
      <w:r w:rsidRPr="00316DEC">
        <w:rPr>
          <w:lang w:val="es-ES"/>
        </w:rPr>
        <w:t>z se reía como un loco pensando en su</w:t>
      </w:r>
      <w:r w:rsidRPr="00316DEC">
        <w:rPr>
          <w:spacing w:val="40"/>
          <w:lang w:val="es-ES"/>
        </w:rPr>
        <w:t xml:space="preserve"> </w:t>
      </w:r>
      <w:r w:rsidRPr="00316DEC">
        <w:rPr>
          <w:lang w:val="es-ES"/>
        </w:rPr>
        <w:t>hermano […]”, “gritaba entonces, ya presa de algo parecido a la locura o a esa excitación que</w:t>
      </w:r>
      <w:r w:rsidRPr="00316DEC">
        <w:rPr>
          <w:spacing w:val="40"/>
          <w:lang w:val="es-ES"/>
        </w:rPr>
        <w:t xml:space="preserve"> </w:t>
      </w:r>
      <w:r w:rsidRPr="00316DEC">
        <w:rPr>
          <w:lang w:val="es-ES"/>
        </w:rPr>
        <w:t>solo</w:t>
      </w:r>
      <w:r w:rsidRPr="00316DEC">
        <w:rPr>
          <w:spacing w:val="-4"/>
          <w:lang w:val="es-ES"/>
        </w:rPr>
        <w:t xml:space="preserve"> </w:t>
      </w:r>
      <w:r w:rsidRPr="00316DEC">
        <w:rPr>
          <w:lang w:val="es-ES"/>
        </w:rPr>
        <w:t>produce</w:t>
      </w:r>
      <w:r w:rsidRPr="00316DEC">
        <w:rPr>
          <w:spacing w:val="-9"/>
          <w:lang w:val="es-ES"/>
        </w:rPr>
        <w:t xml:space="preserve"> </w:t>
      </w:r>
      <w:r w:rsidRPr="00316DEC">
        <w:rPr>
          <w:lang w:val="es-ES"/>
        </w:rPr>
        <w:t>el alcohol,</w:t>
      </w:r>
      <w:r w:rsidRPr="00316DEC">
        <w:rPr>
          <w:spacing w:val="-11"/>
          <w:lang w:val="es-ES"/>
        </w:rPr>
        <w:t xml:space="preserve"> </w:t>
      </w:r>
      <w:r w:rsidRPr="00316DEC">
        <w:rPr>
          <w:lang w:val="es-ES"/>
        </w:rPr>
        <w:t>tan</w:t>
      </w:r>
      <w:r w:rsidRPr="00316DEC">
        <w:rPr>
          <w:spacing w:val="-3"/>
          <w:lang w:val="es-ES"/>
        </w:rPr>
        <w:t xml:space="preserve"> </w:t>
      </w:r>
      <w:r w:rsidRPr="00316DEC">
        <w:rPr>
          <w:lang w:val="es-ES"/>
        </w:rPr>
        <w:t>dañino</w:t>
      </w:r>
      <w:r w:rsidRPr="00316DEC">
        <w:rPr>
          <w:spacing w:val="-4"/>
          <w:lang w:val="es-ES"/>
        </w:rPr>
        <w:t xml:space="preserve"> </w:t>
      </w:r>
      <w:r w:rsidRPr="00316DEC">
        <w:rPr>
          <w:lang w:val="es-ES"/>
        </w:rPr>
        <w:t>para</w:t>
      </w:r>
      <w:r w:rsidRPr="00316DEC">
        <w:rPr>
          <w:spacing w:val="-4"/>
          <w:lang w:val="es-ES"/>
        </w:rPr>
        <w:t xml:space="preserve"> </w:t>
      </w:r>
      <w:r w:rsidRPr="00316DEC">
        <w:rPr>
          <w:lang w:val="es-ES"/>
        </w:rPr>
        <w:t>mi</w:t>
      </w:r>
      <w:r w:rsidRPr="00316DEC">
        <w:rPr>
          <w:spacing w:val="-4"/>
          <w:lang w:val="es-ES"/>
        </w:rPr>
        <w:t xml:space="preserve"> </w:t>
      </w:r>
      <w:r w:rsidRPr="00316DEC">
        <w:rPr>
          <w:lang w:val="es-ES"/>
        </w:rPr>
        <w:t>pueblo”</w:t>
      </w:r>
      <w:r w:rsidRPr="00316DEC">
        <w:rPr>
          <w:spacing w:val="-16"/>
          <w:lang w:val="es-ES"/>
        </w:rPr>
        <w:t xml:space="preserve"> </w:t>
      </w:r>
      <w:r w:rsidRPr="00316DEC">
        <w:rPr>
          <w:lang w:val="es-ES"/>
        </w:rPr>
        <w:t>(36), “él mismo dio</w:t>
      </w:r>
      <w:r w:rsidRPr="00316DEC">
        <w:rPr>
          <w:spacing w:val="-4"/>
          <w:lang w:val="es-ES"/>
        </w:rPr>
        <w:t xml:space="preserve"> </w:t>
      </w:r>
      <w:r w:rsidRPr="00316DEC">
        <w:rPr>
          <w:lang w:val="es-ES"/>
        </w:rPr>
        <w:t>la orden</w:t>
      </w:r>
      <w:r w:rsidRPr="00316DEC">
        <w:rPr>
          <w:spacing w:val="-2"/>
          <w:lang w:val="es-ES"/>
        </w:rPr>
        <w:t xml:space="preserve"> </w:t>
      </w:r>
      <w:r w:rsidRPr="00316DEC">
        <w:rPr>
          <w:lang w:val="es-ES"/>
        </w:rPr>
        <w:t>[de disparar]</w:t>
      </w:r>
      <w:r w:rsidRPr="00316DEC">
        <w:rPr>
          <w:spacing w:val="-12"/>
          <w:lang w:val="es-ES"/>
        </w:rPr>
        <w:t xml:space="preserve"> </w:t>
      </w:r>
      <w:r w:rsidRPr="00316DEC">
        <w:rPr>
          <w:lang w:val="es-ES"/>
        </w:rPr>
        <w:t>al pelotón, a voz en cuello”, “Nunca se cayó la ceniza de su puro […] lo tenía mordido entre los</w:t>
      </w:r>
      <w:r w:rsidRPr="00316DEC">
        <w:rPr>
          <w:spacing w:val="80"/>
          <w:lang w:val="es-ES"/>
        </w:rPr>
        <w:t xml:space="preserve"> </w:t>
      </w:r>
      <w:r w:rsidRPr="00316DEC">
        <w:rPr>
          <w:lang w:val="es-ES"/>
        </w:rPr>
        <w:t>dientes” (37). En seguida de todas estas enunciaciones, al</w:t>
      </w:r>
      <w:r w:rsidRPr="00316DEC">
        <w:rPr>
          <w:spacing w:val="39"/>
          <w:lang w:val="es-ES"/>
        </w:rPr>
        <w:t xml:space="preserve"> </w:t>
      </w:r>
      <w:r w:rsidRPr="00316DEC">
        <w:rPr>
          <w:lang w:val="es-ES"/>
        </w:rPr>
        <w:t>final del capítulo, Villa ofrece un</w:t>
      </w:r>
      <w:r w:rsidRPr="00316DEC">
        <w:rPr>
          <w:spacing w:val="40"/>
          <w:lang w:val="es-ES"/>
        </w:rPr>
        <w:t xml:space="preserve"> </w:t>
      </w:r>
      <w:r w:rsidRPr="00316DEC">
        <w:rPr>
          <w:lang w:val="es-ES"/>
        </w:rPr>
        <w:t>comentario que pareciera haber ser sido articulado por Aguilar M</w:t>
      </w:r>
      <w:r w:rsidRPr="00316DEC">
        <w:rPr>
          <w:lang w:val="es-ES"/>
        </w:rPr>
        <w:t>ora o Max Parra cuando</w:t>
      </w:r>
      <w:r w:rsidRPr="00316DEC">
        <w:rPr>
          <w:spacing w:val="80"/>
          <w:lang w:val="es-ES"/>
        </w:rPr>
        <w:t xml:space="preserve"> </w:t>
      </w:r>
      <w:r w:rsidRPr="00316DEC">
        <w:rPr>
          <w:lang w:val="es-ES"/>
        </w:rPr>
        <w:t>hablan</w:t>
      </w:r>
      <w:r w:rsidRPr="00316DEC">
        <w:rPr>
          <w:spacing w:val="-4"/>
          <w:lang w:val="es-ES"/>
        </w:rPr>
        <w:t xml:space="preserve"> </w:t>
      </w:r>
      <w:r w:rsidRPr="00316DEC">
        <w:rPr>
          <w:lang w:val="es-ES"/>
        </w:rPr>
        <w:t>de</w:t>
      </w:r>
      <w:r w:rsidRPr="00316DEC">
        <w:rPr>
          <w:spacing w:val="-7"/>
          <w:lang w:val="es-ES"/>
        </w:rPr>
        <w:t xml:space="preserve"> </w:t>
      </w:r>
      <w:r w:rsidRPr="00316DEC">
        <w:rPr>
          <w:lang w:val="es-ES"/>
        </w:rPr>
        <w:t>los</w:t>
      </w:r>
      <w:r w:rsidRPr="00316DEC">
        <w:rPr>
          <w:spacing w:val="-9"/>
          <w:lang w:val="es-ES"/>
        </w:rPr>
        <w:t xml:space="preserve"> </w:t>
      </w:r>
      <w:r w:rsidRPr="00316DEC">
        <w:rPr>
          <w:lang w:val="es-ES"/>
        </w:rPr>
        <w:t>críticos literarios</w:t>
      </w:r>
      <w:r w:rsidRPr="00316DEC">
        <w:rPr>
          <w:spacing w:val="-9"/>
          <w:lang w:val="es-ES"/>
        </w:rPr>
        <w:t xml:space="preserve"> </w:t>
      </w:r>
      <w:r w:rsidRPr="00316DEC">
        <w:rPr>
          <w:lang w:val="es-ES"/>
        </w:rPr>
        <w:t>que</w:t>
      </w:r>
      <w:r w:rsidRPr="00316DEC">
        <w:rPr>
          <w:spacing w:val="-10"/>
          <w:lang w:val="es-ES"/>
        </w:rPr>
        <w:t xml:space="preserve"> </w:t>
      </w:r>
      <w:r w:rsidRPr="00316DEC">
        <w:rPr>
          <w:lang w:val="es-ES"/>
        </w:rPr>
        <w:t>desconocen la</w:t>
      </w:r>
      <w:r w:rsidRPr="00316DEC">
        <w:rPr>
          <w:spacing w:val="-5"/>
          <w:lang w:val="es-ES"/>
        </w:rPr>
        <w:t xml:space="preserve"> </w:t>
      </w:r>
      <w:r w:rsidRPr="00316DEC">
        <w:rPr>
          <w:lang w:val="es-ES"/>
        </w:rPr>
        <w:t>cultura</w:t>
      </w:r>
      <w:r w:rsidRPr="00316DEC">
        <w:rPr>
          <w:spacing w:val="-5"/>
          <w:lang w:val="es-ES"/>
        </w:rPr>
        <w:t xml:space="preserve"> </w:t>
      </w:r>
      <w:r w:rsidRPr="00316DEC">
        <w:rPr>
          <w:lang w:val="es-ES"/>
        </w:rPr>
        <w:t>militarista del norte: “Es algo cabrón, más profundo.</w:t>
      </w:r>
      <w:r w:rsidRPr="00316DEC">
        <w:rPr>
          <w:spacing w:val="-10"/>
          <w:lang w:val="es-ES"/>
        </w:rPr>
        <w:t xml:space="preserve"> </w:t>
      </w:r>
      <w:r w:rsidRPr="00316DEC">
        <w:rPr>
          <w:lang w:val="es-ES"/>
        </w:rPr>
        <w:t>Algo</w:t>
      </w:r>
      <w:r w:rsidRPr="00316DEC">
        <w:rPr>
          <w:spacing w:val="-4"/>
          <w:lang w:val="es-ES"/>
        </w:rPr>
        <w:t xml:space="preserve"> </w:t>
      </w:r>
      <w:r w:rsidRPr="00316DEC">
        <w:rPr>
          <w:lang w:val="es-ES"/>
        </w:rPr>
        <w:t>que</w:t>
      </w:r>
      <w:r w:rsidRPr="00316DEC">
        <w:rPr>
          <w:spacing w:val="-9"/>
          <w:lang w:val="es-ES"/>
        </w:rPr>
        <w:t xml:space="preserve"> </w:t>
      </w:r>
      <w:r w:rsidRPr="00316DEC">
        <w:rPr>
          <w:lang w:val="es-ES"/>
        </w:rPr>
        <w:t>quizá</w:t>
      </w:r>
      <w:r w:rsidRPr="00316DEC">
        <w:rPr>
          <w:spacing w:val="-4"/>
          <w:lang w:val="es-ES"/>
        </w:rPr>
        <w:t xml:space="preserve"> </w:t>
      </w:r>
      <w:r w:rsidRPr="00316DEC">
        <w:rPr>
          <w:lang w:val="es-ES"/>
        </w:rPr>
        <w:t>no</w:t>
      </w:r>
      <w:r w:rsidRPr="00316DEC">
        <w:rPr>
          <w:spacing w:val="-4"/>
          <w:lang w:val="es-ES"/>
        </w:rPr>
        <w:t xml:space="preserve"> </w:t>
      </w:r>
      <w:r w:rsidRPr="00316DEC">
        <w:rPr>
          <w:lang w:val="es-ES"/>
        </w:rPr>
        <w:t>tenga respuesta”</w:t>
      </w:r>
      <w:r w:rsidRPr="00316DEC">
        <w:rPr>
          <w:spacing w:val="-15"/>
          <w:lang w:val="es-ES"/>
        </w:rPr>
        <w:t xml:space="preserve"> </w:t>
      </w:r>
      <w:r w:rsidRPr="00316DEC">
        <w:rPr>
          <w:lang w:val="es-ES"/>
        </w:rPr>
        <w:t>(37).</w:t>
      </w:r>
      <w:r w:rsidRPr="00316DEC">
        <w:rPr>
          <w:spacing w:val="30"/>
          <w:lang w:val="es-ES"/>
        </w:rPr>
        <w:t xml:space="preserve"> </w:t>
      </w:r>
      <w:r w:rsidRPr="00316DEC">
        <w:rPr>
          <w:lang w:val="es-ES"/>
        </w:rPr>
        <w:t>Los comentarios autorreferenciales en este capítulo rompen la emotividad</w:t>
      </w:r>
      <w:r w:rsidRPr="00316DEC">
        <w:rPr>
          <w:spacing w:val="-15"/>
          <w:lang w:val="es-ES"/>
        </w:rPr>
        <w:t xml:space="preserve"> </w:t>
      </w:r>
      <w:r w:rsidRPr="00316DEC">
        <w:rPr>
          <w:lang w:val="es-ES"/>
        </w:rPr>
        <w:t>cread</w:t>
      </w:r>
      <w:r w:rsidRPr="00316DEC">
        <w:rPr>
          <w:lang w:val="es-ES"/>
        </w:rPr>
        <w:t>a inicialmente y</w:t>
      </w:r>
      <w:r w:rsidRPr="00316DEC">
        <w:rPr>
          <w:spacing w:val="-7"/>
          <w:lang w:val="es-ES"/>
        </w:rPr>
        <w:t xml:space="preserve"> </w:t>
      </w:r>
      <w:r w:rsidRPr="00316DEC">
        <w:rPr>
          <w:lang w:val="es-ES"/>
        </w:rPr>
        <w:t>por</w:t>
      </w:r>
      <w:r w:rsidRPr="00316DEC">
        <w:rPr>
          <w:spacing w:val="-6"/>
          <w:lang w:val="es-ES"/>
        </w:rPr>
        <w:t xml:space="preserve"> </w:t>
      </w:r>
      <w:r w:rsidRPr="00316DEC">
        <w:rPr>
          <w:lang w:val="es-ES"/>
        </w:rPr>
        <w:t>lo tanto interroga la participación de Villa respecto a los acontecimientos</w:t>
      </w:r>
      <w:r w:rsidRPr="00316DEC">
        <w:rPr>
          <w:spacing w:val="35"/>
          <w:lang w:val="es-ES"/>
        </w:rPr>
        <w:t xml:space="preserve"> </w:t>
      </w:r>
      <w:r w:rsidRPr="00316DEC">
        <w:rPr>
          <w:lang w:val="es-ES"/>
        </w:rPr>
        <w:t>relacionados con</w:t>
      </w:r>
      <w:r w:rsidRPr="00316DEC">
        <w:rPr>
          <w:spacing w:val="33"/>
          <w:lang w:val="es-ES"/>
        </w:rPr>
        <w:t xml:space="preserve"> </w:t>
      </w:r>
      <w:r w:rsidRPr="00316DEC">
        <w:rPr>
          <w:lang w:val="es-ES"/>
        </w:rPr>
        <w:t>Columbus. La idea de que Villa que pudo</w:t>
      </w:r>
      <w:r w:rsidRPr="00316DEC">
        <w:rPr>
          <w:spacing w:val="-3"/>
          <w:lang w:val="es-ES"/>
        </w:rPr>
        <w:t xml:space="preserve"> </w:t>
      </w:r>
      <w:r w:rsidRPr="00316DEC">
        <w:rPr>
          <w:lang w:val="es-ES"/>
        </w:rPr>
        <w:t>haber</w:t>
      </w:r>
      <w:r w:rsidRPr="00316DEC">
        <w:rPr>
          <w:spacing w:val="-8"/>
          <w:lang w:val="es-ES"/>
        </w:rPr>
        <w:t xml:space="preserve"> </w:t>
      </w:r>
      <w:r w:rsidRPr="00316DEC">
        <w:rPr>
          <w:lang w:val="es-ES"/>
        </w:rPr>
        <w:t>traicionado</w:t>
      </w:r>
      <w:r w:rsidRPr="00316DEC">
        <w:rPr>
          <w:spacing w:val="-17"/>
          <w:lang w:val="es-ES"/>
        </w:rPr>
        <w:t xml:space="preserve"> </w:t>
      </w:r>
      <w:r w:rsidRPr="00316DEC">
        <w:rPr>
          <w:lang w:val="es-ES"/>
        </w:rPr>
        <w:t>a</w:t>
      </w:r>
      <w:r w:rsidRPr="00316DEC">
        <w:rPr>
          <w:spacing w:val="-3"/>
          <w:lang w:val="es-ES"/>
        </w:rPr>
        <w:t xml:space="preserve"> </w:t>
      </w:r>
      <w:r w:rsidRPr="00316DEC">
        <w:rPr>
          <w:lang w:val="es-ES"/>
        </w:rPr>
        <w:t>sus</w:t>
      </w:r>
      <w:r w:rsidRPr="00316DEC">
        <w:rPr>
          <w:spacing w:val="-7"/>
          <w:lang w:val="es-ES"/>
        </w:rPr>
        <w:t xml:space="preserve"> </w:t>
      </w:r>
      <w:r w:rsidRPr="00316DEC">
        <w:rPr>
          <w:lang w:val="es-ES"/>
        </w:rPr>
        <w:t>seguidores más fieles</w:t>
      </w:r>
      <w:r w:rsidRPr="00316DEC">
        <w:rPr>
          <w:spacing w:val="-3"/>
          <w:lang w:val="es-ES"/>
        </w:rPr>
        <w:t xml:space="preserve"> </w:t>
      </w:r>
      <w:r w:rsidRPr="00316DEC">
        <w:rPr>
          <w:lang w:val="es-ES"/>
        </w:rPr>
        <w:t>con sus actos de violencia queda</w:t>
      </w:r>
      <w:r w:rsidRPr="00316DEC">
        <w:rPr>
          <w:spacing w:val="29"/>
          <w:lang w:val="es-ES"/>
        </w:rPr>
        <w:t xml:space="preserve"> </w:t>
      </w:r>
      <w:r w:rsidRPr="00316DEC">
        <w:rPr>
          <w:lang w:val="es-ES"/>
        </w:rPr>
        <w:t>acentuada por la reflex</w:t>
      </w:r>
      <w:r w:rsidRPr="00316DEC">
        <w:rPr>
          <w:lang w:val="es-ES"/>
        </w:rPr>
        <w:t>ión póstuma del personaje</w:t>
      </w:r>
      <w:r w:rsidRPr="00316DEC">
        <w:rPr>
          <w:spacing w:val="34"/>
          <w:lang w:val="es-ES"/>
        </w:rPr>
        <w:t xml:space="preserve"> </w:t>
      </w:r>
      <w:r w:rsidRPr="00316DEC">
        <w:rPr>
          <w:lang w:val="es-ES"/>
        </w:rPr>
        <w:t>sobre los hermanos López: “¿O andarán como yo, sin</w:t>
      </w:r>
      <w:r w:rsidRPr="00316DEC">
        <w:rPr>
          <w:spacing w:val="40"/>
          <w:lang w:val="es-ES"/>
        </w:rPr>
        <w:t xml:space="preserve"> </w:t>
      </w:r>
      <w:r w:rsidRPr="00316DEC">
        <w:rPr>
          <w:lang w:val="es-ES"/>
        </w:rPr>
        <w:t>poder</w:t>
      </w:r>
      <w:r w:rsidRPr="00316DEC">
        <w:rPr>
          <w:spacing w:val="-9"/>
          <w:lang w:val="es-ES"/>
        </w:rPr>
        <w:t xml:space="preserve"> </w:t>
      </w:r>
      <w:r w:rsidRPr="00316DEC">
        <w:rPr>
          <w:lang w:val="es-ES"/>
        </w:rPr>
        <w:t>estarse</w:t>
      </w:r>
      <w:r w:rsidRPr="00316DEC">
        <w:rPr>
          <w:spacing w:val="-9"/>
          <w:lang w:val="es-ES"/>
        </w:rPr>
        <w:t xml:space="preserve"> </w:t>
      </w:r>
      <w:r w:rsidRPr="00316DEC">
        <w:rPr>
          <w:lang w:val="es-ES"/>
        </w:rPr>
        <w:t>quietos?”</w:t>
      </w:r>
      <w:r w:rsidRPr="00316DEC">
        <w:rPr>
          <w:spacing w:val="-15"/>
          <w:lang w:val="es-ES"/>
        </w:rPr>
        <w:t xml:space="preserve"> </w:t>
      </w:r>
      <w:r w:rsidRPr="00316DEC">
        <w:rPr>
          <w:lang w:val="es-ES"/>
        </w:rPr>
        <w:t>(37). Curiosamente,</w:t>
      </w:r>
      <w:r w:rsidRPr="00316DEC">
        <w:rPr>
          <w:spacing w:val="-9"/>
          <w:lang w:val="es-ES"/>
        </w:rPr>
        <w:t xml:space="preserve"> </w:t>
      </w:r>
      <w:r w:rsidRPr="00316DEC">
        <w:rPr>
          <w:lang w:val="es-ES"/>
        </w:rPr>
        <w:t>Villa no expresa este tipo de duda sobre Ángeles, Madero, Abraham González, o Fierro.</w:t>
      </w:r>
    </w:p>
    <w:p w14:paraId="6D68A3AE" w14:textId="77777777" w:rsidR="000B7FD8" w:rsidRPr="00316DEC" w:rsidRDefault="00316DEC">
      <w:pPr>
        <w:pStyle w:val="BodyText"/>
        <w:spacing w:line="480" w:lineRule="auto"/>
        <w:ind w:left="101" w:right="692" w:firstLine="720"/>
        <w:rPr>
          <w:lang w:val="es-ES"/>
        </w:rPr>
      </w:pPr>
      <w:r w:rsidRPr="00316DEC">
        <w:rPr>
          <w:lang w:val="es-ES"/>
        </w:rPr>
        <w:t>En cambio, la segunda versión sobre los eventos en la cueva de Santa Ana</w:t>
      </w:r>
      <w:r w:rsidRPr="00316DEC">
        <w:rPr>
          <w:spacing w:val="34"/>
          <w:lang w:val="es-ES"/>
        </w:rPr>
        <w:t xml:space="preserve"> </w:t>
      </w:r>
      <w:r w:rsidRPr="00316DEC">
        <w:rPr>
          <w:lang w:val="es-ES"/>
        </w:rPr>
        <w:t>acentúa la</w:t>
      </w:r>
      <w:r w:rsidRPr="00316DEC">
        <w:rPr>
          <w:spacing w:val="40"/>
          <w:lang w:val="es-ES"/>
        </w:rPr>
        <w:t xml:space="preserve"> </w:t>
      </w:r>
      <w:r w:rsidRPr="00316DEC">
        <w:rPr>
          <w:lang w:val="es-ES"/>
        </w:rPr>
        <w:t>solidaridad y el afecto de los soldados villistas hacia su general mientras se esconde</w:t>
      </w:r>
      <w:r w:rsidRPr="00316DEC">
        <w:rPr>
          <w:lang w:val="es-ES"/>
        </w:rPr>
        <w:t>n de la</w:t>
      </w:r>
      <w:r w:rsidRPr="00316DEC">
        <w:rPr>
          <w:spacing w:val="80"/>
          <w:lang w:val="es-ES"/>
        </w:rPr>
        <w:t xml:space="preserve"> </w:t>
      </w:r>
      <w:r w:rsidRPr="00316DEC">
        <w:rPr>
          <w:lang w:val="es-ES"/>
        </w:rPr>
        <w:t>Punitiva.</w:t>
      </w:r>
      <w:r w:rsidRPr="00316DEC">
        <w:rPr>
          <w:spacing w:val="80"/>
          <w:lang w:val="es-ES"/>
        </w:rPr>
        <w:t xml:space="preserve"> </w:t>
      </w:r>
      <w:r w:rsidRPr="00316DEC">
        <w:rPr>
          <w:lang w:val="es-ES"/>
        </w:rPr>
        <w:t>El capítulo</w:t>
      </w:r>
      <w:r w:rsidRPr="00316DEC">
        <w:rPr>
          <w:spacing w:val="34"/>
          <w:lang w:val="es-ES"/>
        </w:rPr>
        <w:t xml:space="preserve"> </w:t>
      </w:r>
      <w:r w:rsidRPr="00316DEC">
        <w:rPr>
          <w:lang w:val="es-ES"/>
        </w:rPr>
        <w:t>“La muerte no mata a nadie, la matadora es la</w:t>
      </w:r>
      <w:r w:rsidRPr="00316DEC">
        <w:rPr>
          <w:spacing w:val="40"/>
          <w:lang w:val="es-ES"/>
        </w:rPr>
        <w:t xml:space="preserve"> </w:t>
      </w:r>
      <w:r w:rsidRPr="00316DEC">
        <w:rPr>
          <w:lang w:val="es-ES"/>
        </w:rPr>
        <w:t>suerte “retrata la emotividad</w:t>
      </w:r>
      <w:r w:rsidRPr="00316DEC">
        <w:rPr>
          <w:spacing w:val="-4"/>
          <w:lang w:val="es-ES"/>
        </w:rPr>
        <w:t xml:space="preserve"> </w:t>
      </w:r>
      <w:r w:rsidRPr="00316DEC">
        <w:rPr>
          <w:lang w:val="es-ES"/>
        </w:rPr>
        <w:t>cómo</w:t>
      </w:r>
      <w:r w:rsidRPr="00316DEC">
        <w:rPr>
          <w:spacing w:val="-6"/>
          <w:lang w:val="es-ES"/>
        </w:rPr>
        <w:t xml:space="preserve"> </w:t>
      </w:r>
      <w:r w:rsidRPr="00316DEC">
        <w:rPr>
          <w:lang w:val="es-ES"/>
        </w:rPr>
        <w:t>los</w:t>
      </w:r>
      <w:r w:rsidRPr="00316DEC">
        <w:rPr>
          <w:spacing w:val="-11"/>
          <w:lang w:val="es-ES"/>
        </w:rPr>
        <w:t xml:space="preserve"> </w:t>
      </w:r>
      <w:r w:rsidRPr="00316DEC">
        <w:rPr>
          <w:lang w:val="es-ES"/>
        </w:rPr>
        <w:t>hombres</w:t>
      </w:r>
      <w:r w:rsidRPr="00316DEC">
        <w:rPr>
          <w:spacing w:val="-11"/>
          <w:lang w:val="es-ES"/>
        </w:rPr>
        <w:t xml:space="preserve"> </w:t>
      </w:r>
      <w:r w:rsidRPr="00316DEC">
        <w:rPr>
          <w:lang w:val="es-ES"/>
        </w:rPr>
        <w:t>más cercanos</w:t>
      </w:r>
      <w:r w:rsidRPr="00316DEC">
        <w:rPr>
          <w:spacing w:val="-11"/>
          <w:lang w:val="es-ES"/>
        </w:rPr>
        <w:t xml:space="preserve"> </w:t>
      </w:r>
      <w:r w:rsidRPr="00316DEC">
        <w:rPr>
          <w:lang w:val="es-ES"/>
        </w:rPr>
        <w:t>al general le construyen</w:t>
      </w:r>
      <w:r w:rsidRPr="00316DEC">
        <w:rPr>
          <w:spacing w:val="-6"/>
          <w:lang w:val="es-ES"/>
        </w:rPr>
        <w:t xml:space="preserve"> </w:t>
      </w:r>
      <w:r w:rsidRPr="00316DEC">
        <w:rPr>
          <w:lang w:val="es-ES"/>
        </w:rPr>
        <w:t>una parihuela</w:t>
      </w:r>
      <w:r w:rsidRPr="00316DEC">
        <w:rPr>
          <w:spacing w:val="-7"/>
          <w:lang w:val="es-ES"/>
        </w:rPr>
        <w:t xml:space="preserve"> </w:t>
      </w:r>
      <w:r w:rsidRPr="00316DEC">
        <w:rPr>
          <w:lang w:val="es-ES"/>
        </w:rPr>
        <w:t>en</w:t>
      </w:r>
      <w:r w:rsidRPr="00316DEC">
        <w:rPr>
          <w:spacing w:val="-5"/>
          <w:lang w:val="es-ES"/>
        </w:rPr>
        <w:t xml:space="preserve"> </w:t>
      </w:r>
      <w:r w:rsidRPr="00316DEC">
        <w:rPr>
          <w:lang w:val="es-ES"/>
        </w:rPr>
        <w:t>la</w:t>
      </w:r>
      <w:r w:rsidRPr="00316DEC">
        <w:rPr>
          <w:spacing w:val="21"/>
          <w:lang w:val="es-ES"/>
        </w:rPr>
        <w:t xml:space="preserve"> </w:t>
      </w:r>
      <w:r w:rsidRPr="00316DEC">
        <w:rPr>
          <w:lang w:val="es-ES"/>
        </w:rPr>
        <w:t>que lo llevan</w:t>
      </w:r>
      <w:r w:rsidRPr="00316DEC">
        <w:rPr>
          <w:spacing w:val="38"/>
          <w:lang w:val="es-ES"/>
        </w:rPr>
        <w:t xml:space="preserve"> </w:t>
      </w:r>
      <w:r w:rsidRPr="00316DEC">
        <w:rPr>
          <w:lang w:val="es-ES"/>
        </w:rPr>
        <w:t>cargando</w:t>
      </w:r>
      <w:r w:rsidRPr="00316DEC">
        <w:rPr>
          <w:spacing w:val="36"/>
          <w:lang w:val="es-ES"/>
        </w:rPr>
        <w:t xml:space="preserve"> </w:t>
      </w:r>
      <w:r w:rsidRPr="00316DEC">
        <w:rPr>
          <w:lang w:val="es-ES"/>
        </w:rPr>
        <w:t>en</w:t>
      </w:r>
      <w:r w:rsidRPr="00316DEC">
        <w:rPr>
          <w:spacing w:val="38"/>
          <w:lang w:val="es-ES"/>
        </w:rPr>
        <w:t xml:space="preserve"> </w:t>
      </w:r>
      <w:r w:rsidRPr="00316DEC">
        <w:rPr>
          <w:lang w:val="es-ES"/>
        </w:rPr>
        <w:t>hombros</w:t>
      </w:r>
      <w:r w:rsidRPr="00316DEC">
        <w:rPr>
          <w:spacing w:val="32"/>
          <w:lang w:val="es-ES"/>
        </w:rPr>
        <w:t xml:space="preserve"> </w:t>
      </w:r>
      <w:r w:rsidRPr="00316DEC">
        <w:rPr>
          <w:lang w:val="es-ES"/>
        </w:rPr>
        <w:t>por</w:t>
      </w:r>
      <w:r w:rsidRPr="00316DEC">
        <w:rPr>
          <w:spacing w:val="29"/>
          <w:lang w:val="es-ES"/>
        </w:rPr>
        <w:t xml:space="preserve"> </w:t>
      </w:r>
      <w:r w:rsidRPr="00316DEC">
        <w:rPr>
          <w:lang w:val="es-ES"/>
        </w:rPr>
        <w:t>las</w:t>
      </w:r>
      <w:r w:rsidRPr="00316DEC">
        <w:rPr>
          <w:spacing w:val="32"/>
          <w:lang w:val="es-ES"/>
        </w:rPr>
        <w:t xml:space="preserve"> </w:t>
      </w:r>
      <w:r w:rsidRPr="00316DEC">
        <w:rPr>
          <w:lang w:val="es-ES"/>
        </w:rPr>
        <w:t>montañas; preocupándose</w:t>
      </w:r>
      <w:r w:rsidRPr="00316DEC">
        <w:rPr>
          <w:spacing w:val="30"/>
          <w:lang w:val="es-ES"/>
        </w:rPr>
        <w:t xml:space="preserve"> </w:t>
      </w:r>
      <w:r w:rsidRPr="00316DEC">
        <w:rPr>
          <w:lang w:val="es-ES"/>
        </w:rPr>
        <w:t>de</w:t>
      </w:r>
      <w:r w:rsidRPr="00316DEC">
        <w:rPr>
          <w:spacing w:val="30"/>
          <w:lang w:val="es-ES"/>
        </w:rPr>
        <w:t xml:space="preserve"> </w:t>
      </w:r>
      <w:r w:rsidRPr="00316DEC">
        <w:rPr>
          <w:lang w:val="es-ES"/>
        </w:rPr>
        <w:t>no</w:t>
      </w:r>
      <w:r w:rsidRPr="00316DEC">
        <w:rPr>
          <w:spacing w:val="36"/>
          <w:lang w:val="es-ES"/>
        </w:rPr>
        <w:t xml:space="preserve"> </w:t>
      </w:r>
      <w:r w:rsidRPr="00316DEC">
        <w:rPr>
          <w:lang w:val="es-ES"/>
        </w:rPr>
        <w:t>dej</w:t>
      </w:r>
      <w:r w:rsidRPr="00316DEC">
        <w:rPr>
          <w:lang w:val="es-ES"/>
        </w:rPr>
        <w:t>ar</w:t>
      </w:r>
      <w:r w:rsidRPr="00316DEC">
        <w:rPr>
          <w:spacing w:val="29"/>
          <w:lang w:val="es-ES"/>
        </w:rPr>
        <w:t xml:space="preserve"> </w:t>
      </w:r>
      <w:r w:rsidRPr="00316DEC">
        <w:rPr>
          <w:lang w:val="es-ES"/>
        </w:rPr>
        <w:t>huellas</w:t>
      </w:r>
      <w:r w:rsidRPr="00316DEC">
        <w:rPr>
          <w:spacing w:val="32"/>
          <w:lang w:val="es-ES"/>
        </w:rPr>
        <w:t xml:space="preserve"> </w:t>
      </w:r>
      <w:r w:rsidRPr="00316DEC">
        <w:rPr>
          <w:lang w:val="es-ES"/>
        </w:rPr>
        <w:t>a</w:t>
      </w:r>
      <w:r w:rsidRPr="00316DEC">
        <w:rPr>
          <w:spacing w:val="36"/>
          <w:lang w:val="es-ES"/>
        </w:rPr>
        <w:t xml:space="preserve"> </w:t>
      </w:r>
      <w:r w:rsidRPr="00316DEC">
        <w:rPr>
          <w:lang w:val="es-ES"/>
        </w:rPr>
        <w:t>los</w:t>
      </w:r>
    </w:p>
    <w:p w14:paraId="625C3535"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06721AC8" w14:textId="77777777" w:rsidR="000B7FD8" w:rsidRPr="00316DEC" w:rsidRDefault="000B7FD8">
      <w:pPr>
        <w:pStyle w:val="BodyText"/>
        <w:rPr>
          <w:sz w:val="20"/>
          <w:lang w:val="es-ES"/>
        </w:rPr>
      </w:pPr>
    </w:p>
    <w:p w14:paraId="627A2D0A" w14:textId="77777777" w:rsidR="000B7FD8" w:rsidRPr="00316DEC" w:rsidRDefault="000B7FD8">
      <w:pPr>
        <w:pStyle w:val="BodyText"/>
        <w:spacing w:before="10"/>
        <w:rPr>
          <w:sz w:val="18"/>
          <w:lang w:val="es-ES"/>
        </w:rPr>
      </w:pPr>
    </w:p>
    <w:p w14:paraId="041ED64B" w14:textId="77777777" w:rsidR="000B7FD8" w:rsidRPr="00316DEC" w:rsidRDefault="00316DEC">
      <w:pPr>
        <w:pStyle w:val="BodyText"/>
        <w:spacing w:before="1" w:line="482" w:lineRule="auto"/>
        <w:ind w:left="101" w:right="692"/>
        <w:rPr>
          <w:lang w:val="es-ES"/>
        </w:rPr>
      </w:pPr>
      <w:r w:rsidRPr="00316DEC">
        <w:rPr>
          <w:lang w:val="es-ES"/>
        </w:rPr>
        <w:t>punitivos,</w:t>
      </w:r>
      <w:r w:rsidRPr="00316DEC">
        <w:rPr>
          <w:spacing w:val="-12"/>
          <w:lang w:val="es-ES"/>
        </w:rPr>
        <w:t xml:space="preserve"> </w:t>
      </w:r>
      <w:r w:rsidRPr="00316DEC">
        <w:rPr>
          <w:lang w:val="es-ES"/>
        </w:rPr>
        <w:t>padecen</w:t>
      </w:r>
      <w:r w:rsidRPr="00316DEC">
        <w:rPr>
          <w:spacing w:val="-4"/>
          <w:lang w:val="es-ES"/>
        </w:rPr>
        <w:t xml:space="preserve"> </w:t>
      </w:r>
      <w:r w:rsidRPr="00316DEC">
        <w:rPr>
          <w:lang w:val="es-ES"/>
        </w:rPr>
        <w:t>al</w:t>
      </w:r>
      <w:r w:rsidRPr="00316DEC">
        <w:rPr>
          <w:spacing w:val="-6"/>
          <w:lang w:val="es-ES"/>
        </w:rPr>
        <w:t xml:space="preserve"> </w:t>
      </w:r>
      <w:r w:rsidRPr="00316DEC">
        <w:rPr>
          <w:lang w:val="es-ES"/>
        </w:rPr>
        <w:t>ver</w:t>
      </w:r>
      <w:r w:rsidRPr="00316DEC">
        <w:rPr>
          <w:spacing w:val="-11"/>
          <w:lang w:val="es-ES"/>
        </w:rPr>
        <w:t xml:space="preserve"> </w:t>
      </w:r>
      <w:r w:rsidRPr="00316DEC">
        <w:rPr>
          <w:lang w:val="es-ES"/>
        </w:rPr>
        <w:t>a su general en un</w:t>
      </w:r>
      <w:r w:rsidRPr="00316DEC">
        <w:rPr>
          <w:spacing w:val="-5"/>
          <w:lang w:val="es-ES"/>
        </w:rPr>
        <w:t xml:space="preserve"> </w:t>
      </w:r>
      <w:r w:rsidRPr="00316DEC">
        <w:rPr>
          <w:lang w:val="es-ES"/>
        </w:rPr>
        <w:t>estado</w:t>
      </w:r>
      <w:r w:rsidRPr="00316DEC">
        <w:rPr>
          <w:spacing w:val="-6"/>
          <w:lang w:val="es-ES"/>
        </w:rPr>
        <w:t xml:space="preserve"> </w:t>
      </w:r>
      <w:r w:rsidRPr="00316DEC">
        <w:rPr>
          <w:lang w:val="es-ES"/>
        </w:rPr>
        <w:t>delirante</w:t>
      </w:r>
      <w:r w:rsidRPr="00316DEC">
        <w:rPr>
          <w:spacing w:val="-11"/>
          <w:lang w:val="es-ES"/>
        </w:rPr>
        <w:t xml:space="preserve"> </w:t>
      </w:r>
      <w:r w:rsidRPr="00316DEC">
        <w:rPr>
          <w:lang w:val="es-ES"/>
        </w:rPr>
        <w:t>y</w:t>
      </w:r>
      <w:r w:rsidRPr="00316DEC">
        <w:rPr>
          <w:spacing w:val="-12"/>
          <w:lang w:val="es-ES"/>
        </w:rPr>
        <w:t xml:space="preserve"> </w:t>
      </w:r>
      <w:r w:rsidRPr="00316DEC">
        <w:rPr>
          <w:lang w:val="es-ES"/>
        </w:rPr>
        <w:t>están</w:t>
      </w:r>
      <w:r w:rsidRPr="00316DEC">
        <w:rPr>
          <w:spacing w:val="-5"/>
          <w:lang w:val="es-ES"/>
        </w:rPr>
        <w:t xml:space="preserve"> </w:t>
      </w:r>
      <w:r w:rsidRPr="00316DEC">
        <w:rPr>
          <w:lang w:val="es-ES"/>
        </w:rPr>
        <w:t>dispuestos a</w:t>
      </w:r>
      <w:r w:rsidRPr="00316DEC">
        <w:rPr>
          <w:spacing w:val="22"/>
          <w:lang w:val="es-ES"/>
        </w:rPr>
        <w:t xml:space="preserve"> </w:t>
      </w:r>
      <w:r w:rsidRPr="00316DEC">
        <w:rPr>
          <w:lang w:val="es-ES"/>
        </w:rPr>
        <w:t>obedecer sus órdenes</w:t>
      </w:r>
      <w:r w:rsidRPr="00316DEC">
        <w:rPr>
          <w:spacing w:val="29"/>
          <w:lang w:val="es-ES"/>
        </w:rPr>
        <w:t xml:space="preserve"> </w:t>
      </w:r>
      <w:r w:rsidRPr="00316DEC">
        <w:rPr>
          <w:lang w:val="es-ES"/>
        </w:rPr>
        <w:t>y a</w:t>
      </w:r>
      <w:r w:rsidRPr="00316DEC">
        <w:rPr>
          <w:spacing w:val="32"/>
          <w:lang w:val="es-ES"/>
        </w:rPr>
        <w:t xml:space="preserve"> </w:t>
      </w:r>
      <w:r w:rsidRPr="00316DEC">
        <w:rPr>
          <w:lang w:val="es-ES"/>
        </w:rPr>
        <w:t>soportar la</w:t>
      </w:r>
      <w:r w:rsidRPr="00316DEC">
        <w:rPr>
          <w:spacing w:val="32"/>
          <w:lang w:val="es-ES"/>
        </w:rPr>
        <w:t xml:space="preserve"> </w:t>
      </w:r>
      <w:r w:rsidRPr="00316DEC">
        <w:rPr>
          <w:lang w:val="es-ES"/>
        </w:rPr>
        <w:t>dureza</w:t>
      </w:r>
      <w:r w:rsidRPr="00316DEC">
        <w:rPr>
          <w:spacing w:val="32"/>
          <w:lang w:val="es-ES"/>
        </w:rPr>
        <w:t xml:space="preserve"> </w:t>
      </w:r>
      <w:r w:rsidRPr="00316DEC">
        <w:rPr>
          <w:lang w:val="es-ES"/>
        </w:rPr>
        <w:t>de la</w:t>
      </w:r>
      <w:r w:rsidRPr="00316DEC">
        <w:rPr>
          <w:spacing w:val="32"/>
          <w:lang w:val="es-ES"/>
        </w:rPr>
        <w:t xml:space="preserve"> </w:t>
      </w:r>
      <w:r w:rsidRPr="00316DEC">
        <w:rPr>
          <w:lang w:val="es-ES"/>
        </w:rPr>
        <w:t>sierra</w:t>
      </w:r>
      <w:r w:rsidRPr="00316DEC">
        <w:rPr>
          <w:spacing w:val="32"/>
          <w:lang w:val="es-ES"/>
        </w:rPr>
        <w:t xml:space="preserve"> </w:t>
      </w:r>
      <w:r w:rsidRPr="00316DEC">
        <w:rPr>
          <w:lang w:val="es-ES"/>
        </w:rPr>
        <w:t>y la</w:t>
      </w:r>
      <w:r w:rsidRPr="00316DEC">
        <w:rPr>
          <w:spacing w:val="32"/>
          <w:lang w:val="es-ES"/>
        </w:rPr>
        <w:t xml:space="preserve"> </w:t>
      </w:r>
      <w:r w:rsidRPr="00316DEC">
        <w:rPr>
          <w:lang w:val="es-ES"/>
        </w:rPr>
        <w:t>vida</w:t>
      </w:r>
      <w:r w:rsidRPr="00316DEC">
        <w:rPr>
          <w:spacing w:val="32"/>
          <w:lang w:val="es-ES"/>
        </w:rPr>
        <w:t xml:space="preserve"> </w:t>
      </w:r>
      <w:r w:rsidRPr="00316DEC">
        <w:rPr>
          <w:lang w:val="es-ES"/>
        </w:rPr>
        <w:t>de guerrilleros:</w:t>
      </w:r>
    </w:p>
    <w:p w14:paraId="2E0F9FD0" w14:textId="77777777" w:rsidR="000B7FD8" w:rsidRPr="00316DEC" w:rsidRDefault="00316DEC">
      <w:pPr>
        <w:pStyle w:val="BodyText"/>
        <w:ind w:left="821" w:right="1430"/>
        <w:rPr>
          <w:lang w:val="es-ES"/>
        </w:rPr>
      </w:pPr>
      <w:r w:rsidRPr="00316DEC">
        <w:rPr>
          <w:lang w:val="es-ES"/>
        </w:rPr>
        <w:t>De no ser porque a veces asomaba los ojos, casi sacándomelos para evitar que</w:t>
      </w:r>
      <w:r w:rsidRPr="00316DEC">
        <w:rPr>
          <w:spacing w:val="40"/>
          <w:lang w:val="es-ES"/>
        </w:rPr>
        <w:t xml:space="preserve"> </w:t>
      </w:r>
      <w:r w:rsidRPr="00316DEC">
        <w:rPr>
          <w:lang w:val="es-ES"/>
        </w:rPr>
        <w:t>alguien</w:t>
      </w:r>
      <w:r w:rsidRPr="00316DEC">
        <w:rPr>
          <w:spacing w:val="-5"/>
          <w:lang w:val="es-ES"/>
        </w:rPr>
        <w:t xml:space="preserve"> </w:t>
      </w:r>
      <w:r w:rsidRPr="00316DEC">
        <w:rPr>
          <w:lang w:val="es-ES"/>
        </w:rPr>
        <w:t>me percibiera,</w:t>
      </w:r>
      <w:r w:rsidRPr="00316DEC">
        <w:rPr>
          <w:spacing w:val="-13"/>
          <w:lang w:val="es-ES"/>
        </w:rPr>
        <w:t xml:space="preserve"> </w:t>
      </w:r>
      <w:r w:rsidRPr="00316DEC">
        <w:rPr>
          <w:lang w:val="es-ES"/>
        </w:rPr>
        <w:t>y contemplaba</w:t>
      </w:r>
      <w:r w:rsidRPr="00316DEC">
        <w:rPr>
          <w:spacing w:val="-7"/>
          <w:lang w:val="es-ES"/>
        </w:rPr>
        <w:t xml:space="preserve"> </w:t>
      </w:r>
      <w:r w:rsidRPr="00316DEC">
        <w:rPr>
          <w:lang w:val="es-ES"/>
        </w:rPr>
        <w:t>lo</w:t>
      </w:r>
      <w:r w:rsidRPr="00316DEC">
        <w:rPr>
          <w:spacing w:val="-7"/>
          <w:lang w:val="es-ES"/>
        </w:rPr>
        <w:t xml:space="preserve"> </w:t>
      </w:r>
      <w:r w:rsidRPr="00316DEC">
        <w:rPr>
          <w:lang w:val="es-ES"/>
        </w:rPr>
        <w:t>verde</w:t>
      </w:r>
      <w:r w:rsidRPr="00316DEC">
        <w:rPr>
          <w:spacing w:val="-12"/>
          <w:lang w:val="es-ES"/>
        </w:rPr>
        <w:t xml:space="preserve"> </w:t>
      </w:r>
      <w:r w:rsidRPr="00316DEC">
        <w:rPr>
          <w:lang w:val="es-ES"/>
        </w:rPr>
        <w:t>de los pinos, la vegetación de tan noble</w:t>
      </w:r>
      <w:r w:rsidRPr="00316DEC">
        <w:rPr>
          <w:spacing w:val="-10"/>
          <w:lang w:val="es-ES"/>
        </w:rPr>
        <w:t xml:space="preserve"> </w:t>
      </w:r>
      <w:r w:rsidRPr="00316DEC">
        <w:rPr>
          <w:lang w:val="es-ES"/>
        </w:rPr>
        <w:t>montaña,</w:t>
      </w:r>
      <w:r w:rsidRPr="00316DEC">
        <w:rPr>
          <w:spacing w:val="-10"/>
          <w:lang w:val="es-ES"/>
        </w:rPr>
        <w:t xml:space="preserve"> </w:t>
      </w:r>
      <w:r w:rsidRPr="00316DEC">
        <w:rPr>
          <w:lang w:val="es-ES"/>
        </w:rPr>
        <w:t>quizás</w:t>
      </w:r>
      <w:r w:rsidRPr="00316DEC">
        <w:rPr>
          <w:spacing w:val="-24"/>
          <w:lang w:val="es-ES"/>
        </w:rPr>
        <w:t xml:space="preserve"> </w:t>
      </w:r>
      <w:r w:rsidRPr="00316DEC">
        <w:rPr>
          <w:lang w:val="es-ES"/>
        </w:rPr>
        <w:t>hubiera muerto de tristeza, que no de la herida. A veces me platicaban</w:t>
      </w:r>
      <w:r w:rsidRPr="00316DEC">
        <w:rPr>
          <w:spacing w:val="-1"/>
          <w:lang w:val="es-ES"/>
        </w:rPr>
        <w:t xml:space="preserve"> </w:t>
      </w:r>
      <w:r w:rsidRPr="00316DEC">
        <w:rPr>
          <w:lang w:val="es-ES"/>
        </w:rPr>
        <w:t>desde</w:t>
      </w:r>
      <w:r w:rsidRPr="00316DEC">
        <w:rPr>
          <w:spacing w:val="-7"/>
          <w:lang w:val="es-ES"/>
        </w:rPr>
        <w:t xml:space="preserve"> </w:t>
      </w:r>
      <w:r w:rsidRPr="00316DEC">
        <w:rPr>
          <w:lang w:val="es-ES"/>
        </w:rPr>
        <w:t>afuera</w:t>
      </w:r>
      <w:r w:rsidRPr="00316DEC">
        <w:rPr>
          <w:spacing w:val="-2"/>
          <w:lang w:val="es-ES"/>
        </w:rPr>
        <w:t xml:space="preserve"> </w:t>
      </w:r>
      <w:r w:rsidRPr="00316DEC">
        <w:rPr>
          <w:lang w:val="es-ES"/>
        </w:rPr>
        <w:t>mis</w:t>
      </w:r>
      <w:r w:rsidRPr="00316DEC">
        <w:rPr>
          <w:spacing w:val="-6"/>
          <w:lang w:val="es-ES"/>
        </w:rPr>
        <w:t xml:space="preserve"> </w:t>
      </w:r>
      <w:r w:rsidRPr="00316DEC">
        <w:rPr>
          <w:lang w:val="es-ES"/>
        </w:rPr>
        <w:t>dos</w:t>
      </w:r>
      <w:r w:rsidRPr="00316DEC">
        <w:rPr>
          <w:spacing w:val="-6"/>
          <w:lang w:val="es-ES"/>
        </w:rPr>
        <w:t xml:space="preserve"> </w:t>
      </w:r>
      <w:r w:rsidRPr="00316DEC">
        <w:rPr>
          <w:lang w:val="es-ES"/>
        </w:rPr>
        <w:t>centinelas,</w:t>
      </w:r>
      <w:r w:rsidRPr="00316DEC">
        <w:rPr>
          <w:spacing w:val="-9"/>
          <w:lang w:val="es-ES"/>
        </w:rPr>
        <w:t xml:space="preserve"> </w:t>
      </w:r>
      <w:r w:rsidRPr="00316DEC">
        <w:rPr>
          <w:lang w:val="es-ES"/>
        </w:rPr>
        <w:t>quedito,</w:t>
      </w:r>
      <w:r w:rsidRPr="00316DEC">
        <w:rPr>
          <w:spacing w:val="-9"/>
          <w:lang w:val="es-ES"/>
        </w:rPr>
        <w:t xml:space="preserve"> </w:t>
      </w:r>
      <w:r w:rsidRPr="00316DEC">
        <w:rPr>
          <w:lang w:val="es-ES"/>
        </w:rPr>
        <w:t>para</w:t>
      </w:r>
      <w:r w:rsidRPr="00316DEC">
        <w:rPr>
          <w:spacing w:val="29"/>
          <w:lang w:val="es-ES"/>
        </w:rPr>
        <w:t xml:space="preserve"> </w:t>
      </w:r>
      <w:r w:rsidRPr="00316DEC">
        <w:rPr>
          <w:lang w:val="es-ES"/>
        </w:rPr>
        <w:t>asegurarse de que no había perdido la razón, de que todavía estaba vivo. Cuando la fiebre me</w:t>
      </w:r>
      <w:r w:rsidRPr="00316DEC">
        <w:rPr>
          <w:spacing w:val="80"/>
          <w:lang w:val="es-ES"/>
        </w:rPr>
        <w:t xml:space="preserve"> </w:t>
      </w:r>
      <w:r w:rsidRPr="00316DEC">
        <w:rPr>
          <w:lang w:val="es-ES"/>
        </w:rPr>
        <w:t>atontaba estoy seguro que lloraban, porque su voz recia se entrecortaba tratando</w:t>
      </w:r>
      <w:r w:rsidRPr="00316DEC">
        <w:rPr>
          <w:spacing w:val="-3"/>
          <w:lang w:val="es-ES"/>
        </w:rPr>
        <w:t xml:space="preserve"> </w:t>
      </w:r>
      <w:r w:rsidRPr="00316DEC">
        <w:rPr>
          <w:lang w:val="es-ES"/>
        </w:rPr>
        <w:t>de</w:t>
      </w:r>
      <w:r w:rsidRPr="00316DEC">
        <w:rPr>
          <w:spacing w:val="-8"/>
          <w:lang w:val="es-ES"/>
        </w:rPr>
        <w:t xml:space="preserve"> </w:t>
      </w:r>
      <w:r w:rsidRPr="00316DEC">
        <w:rPr>
          <w:lang w:val="es-ES"/>
        </w:rPr>
        <w:t>platicarme</w:t>
      </w:r>
      <w:r w:rsidRPr="00316DEC">
        <w:rPr>
          <w:spacing w:val="-8"/>
          <w:lang w:val="es-ES"/>
        </w:rPr>
        <w:t xml:space="preserve"> </w:t>
      </w:r>
      <w:r w:rsidRPr="00316DEC">
        <w:rPr>
          <w:lang w:val="es-ES"/>
        </w:rPr>
        <w:t>sobre</w:t>
      </w:r>
      <w:r w:rsidRPr="00316DEC">
        <w:rPr>
          <w:spacing w:val="-8"/>
          <w:lang w:val="es-ES"/>
        </w:rPr>
        <w:t xml:space="preserve"> </w:t>
      </w:r>
      <w:r w:rsidRPr="00316DEC">
        <w:rPr>
          <w:lang w:val="es-ES"/>
        </w:rPr>
        <w:t>cosas</w:t>
      </w:r>
      <w:r w:rsidRPr="00316DEC">
        <w:rPr>
          <w:spacing w:val="-7"/>
          <w:lang w:val="es-ES"/>
        </w:rPr>
        <w:t xml:space="preserve"> </w:t>
      </w:r>
      <w:r w:rsidRPr="00316DEC">
        <w:rPr>
          <w:lang w:val="es-ES"/>
        </w:rPr>
        <w:t>insignificante</w:t>
      </w:r>
      <w:r w:rsidRPr="00316DEC">
        <w:rPr>
          <w:lang w:val="es-ES"/>
        </w:rPr>
        <w:t>s</w:t>
      </w:r>
      <w:r w:rsidRPr="00316DEC">
        <w:rPr>
          <w:spacing w:val="-6"/>
          <w:lang w:val="es-ES"/>
        </w:rPr>
        <w:t xml:space="preserve"> </w:t>
      </w:r>
      <w:r w:rsidRPr="00316DEC">
        <w:rPr>
          <w:lang w:val="es-ES"/>
        </w:rPr>
        <w:t>para un hombre próximo a la muerte. (147)</w:t>
      </w:r>
    </w:p>
    <w:p w14:paraId="2872BA9E" w14:textId="77777777" w:rsidR="000B7FD8" w:rsidRPr="00316DEC" w:rsidRDefault="000B7FD8">
      <w:pPr>
        <w:pStyle w:val="BodyText"/>
        <w:spacing w:before="3"/>
        <w:rPr>
          <w:sz w:val="23"/>
          <w:lang w:val="es-ES"/>
        </w:rPr>
      </w:pPr>
    </w:p>
    <w:p w14:paraId="546E00E3" w14:textId="77777777" w:rsidR="000B7FD8" w:rsidRPr="00316DEC" w:rsidRDefault="00316DEC">
      <w:pPr>
        <w:pStyle w:val="BodyText"/>
        <w:spacing w:before="1" w:line="480" w:lineRule="auto"/>
        <w:ind w:left="101" w:right="692"/>
        <w:rPr>
          <w:lang w:val="es-ES"/>
        </w:rPr>
      </w:pPr>
      <w:r w:rsidRPr="00316DEC">
        <w:rPr>
          <w:lang w:val="es-ES"/>
        </w:rPr>
        <w:t>El general</w:t>
      </w:r>
      <w:r w:rsidRPr="00316DEC">
        <w:rPr>
          <w:spacing w:val="-6"/>
          <w:lang w:val="es-ES"/>
        </w:rPr>
        <w:t xml:space="preserve"> </w:t>
      </w:r>
      <w:r w:rsidRPr="00316DEC">
        <w:rPr>
          <w:lang w:val="es-ES"/>
        </w:rPr>
        <w:t>Nicolás</w:t>
      </w:r>
      <w:r w:rsidRPr="00316DEC">
        <w:rPr>
          <w:spacing w:val="-9"/>
          <w:lang w:val="es-ES"/>
        </w:rPr>
        <w:t xml:space="preserve"> </w:t>
      </w:r>
      <w:r w:rsidRPr="00316DEC">
        <w:rPr>
          <w:lang w:val="es-ES"/>
        </w:rPr>
        <w:t>Fernández,</w:t>
      </w:r>
      <w:r w:rsidRPr="00316DEC">
        <w:rPr>
          <w:spacing w:val="-12"/>
          <w:lang w:val="es-ES"/>
        </w:rPr>
        <w:t xml:space="preserve"> </w:t>
      </w:r>
      <w:r w:rsidRPr="00316DEC">
        <w:rPr>
          <w:lang w:val="es-ES"/>
        </w:rPr>
        <w:t>flaco y débil,</w:t>
      </w:r>
      <w:r w:rsidRPr="00316DEC">
        <w:rPr>
          <w:spacing w:val="-12"/>
          <w:lang w:val="es-ES"/>
        </w:rPr>
        <w:t xml:space="preserve"> </w:t>
      </w:r>
      <w:r w:rsidRPr="00316DEC">
        <w:rPr>
          <w:lang w:val="es-ES"/>
        </w:rPr>
        <w:t>saca fuerzas</w:t>
      </w:r>
      <w:r w:rsidRPr="00316DEC">
        <w:rPr>
          <w:spacing w:val="-9"/>
          <w:lang w:val="es-ES"/>
        </w:rPr>
        <w:t xml:space="preserve"> </w:t>
      </w:r>
      <w:r w:rsidRPr="00316DEC">
        <w:rPr>
          <w:lang w:val="es-ES"/>
        </w:rPr>
        <w:t>para</w:t>
      </w:r>
      <w:r w:rsidRPr="00316DEC">
        <w:rPr>
          <w:spacing w:val="-6"/>
          <w:lang w:val="es-ES"/>
        </w:rPr>
        <w:t xml:space="preserve"> </w:t>
      </w:r>
      <w:r w:rsidRPr="00316DEC">
        <w:rPr>
          <w:lang w:val="es-ES"/>
        </w:rPr>
        <w:t>bajar</w:t>
      </w:r>
      <w:r w:rsidRPr="00316DEC">
        <w:rPr>
          <w:spacing w:val="-10"/>
          <w:lang w:val="es-ES"/>
        </w:rPr>
        <w:t xml:space="preserve"> </w:t>
      </w:r>
      <w:r w:rsidRPr="00316DEC">
        <w:rPr>
          <w:lang w:val="es-ES"/>
        </w:rPr>
        <w:t>en brazos</w:t>
      </w:r>
      <w:r w:rsidRPr="00316DEC">
        <w:rPr>
          <w:spacing w:val="-9"/>
          <w:lang w:val="es-ES"/>
        </w:rPr>
        <w:t xml:space="preserve"> </w:t>
      </w:r>
      <w:r w:rsidRPr="00316DEC">
        <w:rPr>
          <w:lang w:val="es-ES"/>
        </w:rPr>
        <w:t>al general.</w:t>
      </w:r>
      <w:r w:rsidRPr="00316DEC">
        <w:rPr>
          <w:spacing w:val="-12"/>
          <w:lang w:val="es-ES"/>
        </w:rPr>
        <w:t xml:space="preserve"> </w:t>
      </w:r>
      <w:r w:rsidRPr="00316DEC">
        <w:rPr>
          <w:lang w:val="es-ES"/>
        </w:rPr>
        <w:t>El relato es de tono</w:t>
      </w:r>
      <w:r w:rsidRPr="00316DEC">
        <w:rPr>
          <w:spacing w:val="-6"/>
          <w:lang w:val="es-ES"/>
        </w:rPr>
        <w:t xml:space="preserve"> </w:t>
      </w:r>
      <w:r w:rsidRPr="00316DEC">
        <w:rPr>
          <w:lang w:val="es-ES"/>
        </w:rPr>
        <w:t>melancólico,</w:t>
      </w:r>
      <w:r w:rsidRPr="00316DEC">
        <w:rPr>
          <w:spacing w:val="-13"/>
          <w:lang w:val="es-ES"/>
        </w:rPr>
        <w:t xml:space="preserve"> </w:t>
      </w:r>
      <w:r w:rsidRPr="00316DEC">
        <w:rPr>
          <w:lang w:val="es-ES"/>
        </w:rPr>
        <w:t>como</w:t>
      </w:r>
      <w:r w:rsidRPr="00316DEC">
        <w:rPr>
          <w:spacing w:val="-6"/>
          <w:lang w:val="es-ES"/>
        </w:rPr>
        <w:t xml:space="preserve"> </w:t>
      </w:r>
      <w:r w:rsidRPr="00316DEC">
        <w:rPr>
          <w:lang w:val="es-ES"/>
        </w:rPr>
        <w:t>en ciertos pasajes</w:t>
      </w:r>
      <w:r w:rsidRPr="00316DEC">
        <w:rPr>
          <w:spacing w:val="-9"/>
          <w:lang w:val="es-ES"/>
        </w:rPr>
        <w:t xml:space="preserve"> </w:t>
      </w:r>
      <w:r w:rsidRPr="00316DEC">
        <w:rPr>
          <w:lang w:val="es-ES"/>
        </w:rPr>
        <w:t>de</w:t>
      </w:r>
      <w:r w:rsidRPr="00316DEC">
        <w:rPr>
          <w:spacing w:val="-12"/>
          <w:lang w:val="es-ES"/>
        </w:rPr>
        <w:t xml:space="preserve"> </w:t>
      </w:r>
      <w:r w:rsidRPr="00316DEC">
        <w:rPr>
          <w:lang w:val="es-ES"/>
        </w:rPr>
        <w:t>la segunda</w:t>
      </w:r>
      <w:r w:rsidRPr="00316DEC">
        <w:rPr>
          <w:spacing w:val="-7"/>
          <w:lang w:val="es-ES"/>
        </w:rPr>
        <w:t xml:space="preserve"> </w:t>
      </w:r>
      <w:r w:rsidRPr="00316DEC">
        <w:rPr>
          <w:lang w:val="es-ES"/>
        </w:rPr>
        <w:t>mitad</w:t>
      </w:r>
      <w:r w:rsidRPr="00316DEC">
        <w:rPr>
          <w:spacing w:val="-6"/>
          <w:lang w:val="es-ES"/>
        </w:rPr>
        <w:t xml:space="preserve"> </w:t>
      </w:r>
      <w:r w:rsidRPr="00316DEC">
        <w:rPr>
          <w:lang w:val="es-ES"/>
        </w:rPr>
        <w:t>de la novela de Muñoz. El capítulo inicia cuando uno de los hombres de Villa expresa el temor de las consecuencias en</w:t>
      </w:r>
      <w:r w:rsidRPr="00316DEC">
        <w:rPr>
          <w:spacing w:val="80"/>
          <w:lang w:val="es-ES"/>
        </w:rPr>
        <w:t xml:space="preserve"> </w:t>
      </w:r>
      <w:r w:rsidRPr="00316DEC">
        <w:rPr>
          <w:lang w:val="es-ES"/>
        </w:rPr>
        <w:t>caso del ataque a Columbus: “Ya puedo confirmarle, mi general, el temor que siempre he</w:t>
      </w:r>
      <w:r w:rsidRPr="00316DEC">
        <w:rPr>
          <w:spacing w:val="40"/>
          <w:lang w:val="es-ES"/>
        </w:rPr>
        <w:t xml:space="preserve"> </w:t>
      </w:r>
      <w:r w:rsidRPr="00316DEC">
        <w:rPr>
          <w:lang w:val="es-ES"/>
        </w:rPr>
        <w:t>abrigado:</w:t>
      </w:r>
      <w:r w:rsidRPr="00316DEC">
        <w:rPr>
          <w:spacing w:val="-16"/>
          <w:lang w:val="es-ES"/>
        </w:rPr>
        <w:t xml:space="preserve"> </w:t>
      </w:r>
      <w:r w:rsidRPr="00316DEC">
        <w:rPr>
          <w:lang w:val="es-ES"/>
        </w:rPr>
        <w:t>si</w:t>
      </w:r>
      <w:r w:rsidRPr="00316DEC">
        <w:rPr>
          <w:spacing w:val="-8"/>
          <w:lang w:val="es-ES"/>
        </w:rPr>
        <w:t xml:space="preserve"> </w:t>
      </w:r>
      <w:r w:rsidRPr="00316DEC">
        <w:rPr>
          <w:lang w:val="es-ES"/>
        </w:rPr>
        <w:t>usted</w:t>
      </w:r>
      <w:r w:rsidRPr="00316DEC">
        <w:rPr>
          <w:spacing w:val="-6"/>
          <w:lang w:val="es-ES"/>
        </w:rPr>
        <w:t xml:space="preserve"> </w:t>
      </w:r>
      <w:r w:rsidRPr="00316DEC">
        <w:rPr>
          <w:lang w:val="es-ES"/>
        </w:rPr>
        <w:t>ataca, las</w:t>
      </w:r>
      <w:r w:rsidRPr="00316DEC">
        <w:rPr>
          <w:spacing w:val="-11"/>
          <w:lang w:val="es-ES"/>
        </w:rPr>
        <w:t xml:space="preserve"> </w:t>
      </w:r>
      <w:r w:rsidRPr="00316DEC">
        <w:rPr>
          <w:lang w:val="es-ES"/>
        </w:rPr>
        <w:t>tropas</w:t>
      </w:r>
      <w:r w:rsidRPr="00316DEC">
        <w:rPr>
          <w:spacing w:val="-11"/>
          <w:lang w:val="es-ES"/>
        </w:rPr>
        <w:t xml:space="preserve"> </w:t>
      </w:r>
      <w:r w:rsidRPr="00316DEC">
        <w:rPr>
          <w:lang w:val="es-ES"/>
        </w:rPr>
        <w:t>estadounidense</w:t>
      </w:r>
      <w:r w:rsidRPr="00316DEC">
        <w:rPr>
          <w:lang w:val="es-ES"/>
        </w:rPr>
        <w:t>s</w:t>
      </w:r>
      <w:r w:rsidRPr="00316DEC">
        <w:rPr>
          <w:spacing w:val="-10"/>
          <w:lang w:val="es-ES"/>
        </w:rPr>
        <w:t xml:space="preserve"> </w:t>
      </w:r>
      <w:r w:rsidRPr="00316DEC">
        <w:rPr>
          <w:lang w:val="es-ES"/>
        </w:rPr>
        <w:t>cargarán</w:t>
      </w:r>
      <w:r w:rsidRPr="00316DEC">
        <w:rPr>
          <w:spacing w:val="-7"/>
          <w:lang w:val="es-ES"/>
        </w:rPr>
        <w:t xml:space="preserve"> </w:t>
      </w:r>
      <w:r w:rsidRPr="00316DEC">
        <w:rPr>
          <w:lang w:val="es-ES"/>
        </w:rPr>
        <w:t>en</w:t>
      </w:r>
      <w:r w:rsidRPr="00316DEC">
        <w:rPr>
          <w:spacing w:val="-6"/>
          <w:lang w:val="es-ES"/>
        </w:rPr>
        <w:t xml:space="preserve"> </w:t>
      </w:r>
      <w:r w:rsidRPr="00316DEC">
        <w:rPr>
          <w:lang w:val="es-ES"/>
        </w:rPr>
        <w:t>su contra</w:t>
      </w:r>
      <w:r w:rsidRPr="00316DEC">
        <w:rPr>
          <w:spacing w:val="38"/>
          <w:lang w:val="es-ES"/>
        </w:rPr>
        <w:t xml:space="preserve"> </w:t>
      </w:r>
      <w:r w:rsidRPr="00316DEC">
        <w:rPr>
          <w:lang w:val="es-ES"/>
        </w:rPr>
        <w:t>—me dijo en una de esas mi coronel”</w:t>
      </w:r>
      <w:r w:rsidRPr="00316DEC">
        <w:rPr>
          <w:spacing w:val="-19"/>
          <w:lang w:val="es-ES"/>
        </w:rPr>
        <w:t xml:space="preserve"> </w:t>
      </w:r>
      <w:r w:rsidRPr="00316DEC">
        <w:rPr>
          <w:lang w:val="es-ES"/>
        </w:rPr>
        <w:t>(144). Es la misma aprensión</w:t>
      </w:r>
      <w:r w:rsidRPr="00316DEC">
        <w:rPr>
          <w:spacing w:val="-18"/>
          <w:lang w:val="es-ES"/>
        </w:rPr>
        <w:t xml:space="preserve"> </w:t>
      </w:r>
      <w:r w:rsidRPr="00316DEC">
        <w:rPr>
          <w:lang w:val="es-ES"/>
        </w:rPr>
        <w:t>que</w:t>
      </w:r>
      <w:r w:rsidRPr="00316DEC">
        <w:rPr>
          <w:spacing w:val="-13"/>
          <w:lang w:val="es-ES"/>
        </w:rPr>
        <w:t xml:space="preserve"> </w:t>
      </w:r>
      <w:r w:rsidRPr="00316DEC">
        <w:rPr>
          <w:lang w:val="es-ES"/>
        </w:rPr>
        <w:t>experimentan</w:t>
      </w:r>
      <w:r w:rsidRPr="00316DEC">
        <w:rPr>
          <w:spacing w:val="-21"/>
          <w:lang w:val="es-ES"/>
        </w:rPr>
        <w:t xml:space="preserve"> </w:t>
      </w:r>
      <w:r w:rsidRPr="00316DEC">
        <w:rPr>
          <w:lang w:val="es-ES"/>
        </w:rPr>
        <w:t>Tiburcio</w:t>
      </w:r>
      <w:r w:rsidRPr="00316DEC">
        <w:rPr>
          <w:spacing w:val="-8"/>
          <w:lang w:val="es-ES"/>
        </w:rPr>
        <w:t xml:space="preserve"> </w:t>
      </w:r>
      <w:r w:rsidRPr="00316DEC">
        <w:rPr>
          <w:lang w:val="es-ES"/>
        </w:rPr>
        <w:t>y Balboa en</w:t>
      </w:r>
      <w:r w:rsidRPr="00316DEC">
        <w:rPr>
          <w:spacing w:val="32"/>
          <w:lang w:val="es-ES"/>
        </w:rPr>
        <w:t xml:space="preserve"> </w:t>
      </w:r>
      <w:r w:rsidRPr="00316DEC">
        <w:rPr>
          <w:i/>
          <w:lang w:val="es-ES"/>
        </w:rPr>
        <w:t xml:space="preserve">Vámonos </w:t>
      </w:r>
      <w:r w:rsidRPr="00316DEC">
        <w:rPr>
          <w:lang w:val="es-ES"/>
        </w:rPr>
        <w:t xml:space="preserve">(Muñoz </w:t>
      </w:r>
      <w:r w:rsidRPr="00316DEC">
        <w:rPr>
          <w:i/>
          <w:lang w:val="es-ES"/>
        </w:rPr>
        <w:t>171</w:t>
      </w:r>
      <w:r w:rsidRPr="00316DEC">
        <w:rPr>
          <w:lang w:val="es-ES"/>
        </w:rPr>
        <w:t>) y la de la gente que le advierte a Pablo López no fusilar a los americanos</w:t>
      </w:r>
      <w:r w:rsidRPr="00316DEC">
        <w:rPr>
          <w:spacing w:val="80"/>
          <w:lang w:val="es-ES"/>
        </w:rPr>
        <w:t xml:space="preserve"> </w:t>
      </w:r>
      <w:r w:rsidRPr="00316DEC">
        <w:rPr>
          <w:lang w:val="es-ES"/>
        </w:rPr>
        <w:t>(Campobello</w:t>
      </w:r>
      <w:r w:rsidRPr="00316DEC">
        <w:rPr>
          <w:spacing w:val="-19"/>
          <w:lang w:val="es-ES"/>
        </w:rPr>
        <w:t xml:space="preserve"> </w:t>
      </w:r>
      <w:r w:rsidRPr="00316DEC">
        <w:rPr>
          <w:lang w:val="es-ES"/>
        </w:rPr>
        <w:t>101).</w:t>
      </w:r>
      <w:r w:rsidRPr="00316DEC">
        <w:rPr>
          <w:spacing w:val="40"/>
          <w:lang w:val="es-ES"/>
        </w:rPr>
        <w:t xml:space="preserve"> </w:t>
      </w:r>
      <w:r w:rsidRPr="00316DEC">
        <w:rPr>
          <w:lang w:val="es-ES"/>
        </w:rPr>
        <w:t>El</w:t>
      </w:r>
      <w:r w:rsidRPr="00316DEC">
        <w:rPr>
          <w:spacing w:val="-9"/>
          <w:lang w:val="es-ES"/>
        </w:rPr>
        <w:t xml:space="preserve"> </w:t>
      </w:r>
      <w:r w:rsidRPr="00316DEC">
        <w:rPr>
          <w:lang w:val="es-ES"/>
        </w:rPr>
        <w:t>general Villa</w:t>
      </w:r>
      <w:r w:rsidRPr="00316DEC">
        <w:rPr>
          <w:spacing w:val="-9"/>
          <w:lang w:val="es-ES"/>
        </w:rPr>
        <w:t xml:space="preserve"> </w:t>
      </w:r>
      <w:r w:rsidRPr="00316DEC">
        <w:rPr>
          <w:lang w:val="es-ES"/>
        </w:rPr>
        <w:t>de Palou</w:t>
      </w:r>
      <w:r w:rsidRPr="00316DEC">
        <w:rPr>
          <w:spacing w:val="-8"/>
          <w:lang w:val="es-ES"/>
        </w:rPr>
        <w:t xml:space="preserve"> </w:t>
      </w:r>
      <w:r w:rsidRPr="00316DEC">
        <w:rPr>
          <w:lang w:val="es-ES"/>
        </w:rPr>
        <w:t>insiste,</w:t>
      </w:r>
      <w:r w:rsidRPr="00316DEC">
        <w:rPr>
          <w:spacing w:val="-13"/>
          <w:lang w:val="es-ES"/>
        </w:rPr>
        <w:t xml:space="preserve"> </w:t>
      </w:r>
      <w:r w:rsidRPr="00316DEC">
        <w:rPr>
          <w:lang w:val="es-ES"/>
        </w:rPr>
        <w:t>como en el capítulo III, en que su ataque es justo y recuerda la bravura con que los villistas deben responder a pesar de las graves</w:t>
      </w:r>
      <w:r w:rsidRPr="00316DEC">
        <w:rPr>
          <w:spacing w:val="40"/>
          <w:lang w:val="es-ES"/>
        </w:rPr>
        <w:t xml:space="preserve"> </w:t>
      </w:r>
      <w:r w:rsidRPr="00316DEC">
        <w:rPr>
          <w:spacing w:val="-2"/>
          <w:lang w:val="es-ES"/>
        </w:rPr>
        <w:t>consecuencias.</w:t>
      </w:r>
    </w:p>
    <w:p w14:paraId="1B24D4DE" w14:textId="77777777" w:rsidR="000B7FD8" w:rsidRPr="00316DEC" w:rsidRDefault="00316DEC">
      <w:pPr>
        <w:pStyle w:val="BodyText"/>
        <w:spacing w:before="13" w:line="480" w:lineRule="auto"/>
        <w:ind w:left="101" w:right="692" w:firstLine="720"/>
        <w:rPr>
          <w:lang w:val="es-ES"/>
        </w:rPr>
      </w:pPr>
      <w:r w:rsidRPr="00316DEC">
        <w:rPr>
          <w:lang w:val="es-ES"/>
        </w:rPr>
        <w:t>El Villa</w:t>
      </w:r>
      <w:r w:rsidRPr="00316DEC">
        <w:rPr>
          <w:spacing w:val="-7"/>
          <w:lang w:val="es-ES"/>
        </w:rPr>
        <w:t xml:space="preserve"> </w:t>
      </w:r>
      <w:r w:rsidRPr="00316DEC">
        <w:rPr>
          <w:lang w:val="es-ES"/>
        </w:rPr>
        <w:t>de este relato,</w:t>
      </w:r>
      <w:r w:rsidRPr="00316DEC">
        <w:rPr>
          <w:spacing w:val="-13"/>
          <w:lang w:val="es-ES"/>
        </w:rPr>
        <w:t xml:space="preserve"> </w:t>
      </w:r>
      <w:r w:rsidRPr="00316DEC">
        <w:rPr>
          <w:lang w:val="es-ES"/>
        </w:rPr>
        <w:t>a diferencia</w:t>
      </w:r>
      <w:r w:rsidRPr="00316DEC">
        <w:rPr>
          <w:spacing w:val="-7"/>
          <w:lang w:val="es-ES"/>
        </w:rPr>
        <w:t xml:space="preserve"> </w:t>
      </w:r>
      <w:r w:rsidRPr="00316DEC">
        <w:rPr>
          <w:lang w:val="es-ES"/>
        </w:rPr>
        <w:t>de la</w:t>
      </w:r>
      <w:r w:rsidRPr="00316DEC">
        <w:rPr>
          <w:spacing w:val="-7"/>
          <w:lang w:val="es-ES"/>
        </w:rPr>
        <w:t xml:space="preserve"> </w:t>
      </w:r>
      <w:r w:rsidRPr="00316DEC">
        <w:rPr>
          <w:lang w:val="es-ES"/>
        </w:rPr>
        <w:t>novela</w:t>
      </w:r>
      <w:r w:rsidRPr="00316DEC">
        <w:rPr>
          <w:spacing w:val="-7"/>
          <w:lang w:val="es-ES"/>
        </w:rPr>
        <w:t xml:space="preserve"> </w:t>
      </w:r>
      <w:r w:rsidRPr="00316DEC">
        <w:rPr>
          <w:lang w:val="es-ES"/>
        </w:rPr>
        <w:t>de Muñoz,</w:t>
      </w:r>
      <w:r w:rsidRPr="00316DEC">
        <w:rPr>
          <w:spacing w:val="-13"/>
          <w:lang w:val="es-ES"/>
        </w:rPr>
        <w:t xml:space="preserve"> </w:t>
      </w:r>
      <w:r w:rsidRPr="00316DEC">
        <w:rPr>
          <w:lang w:val="es-ES"/>
        </w:rPr>
        <w:t>no</w:t>
      </w:r>
      <w:r w:rsidRPr="00316DEC">
        <w:rPr>
          <w:spacing w:val="23"/>
          <w:lang w:val="es-ES"/>
        </w:rPr>
        <w:t xml:space="preserve"> </w:t>
      </w:r>
      <w:r w:rsidRPr="00316DEC">
        <w:rPr>
          <w:lang w:val="es-ES"/>
        </w:rPr>
        <w:t>tiene</w:t>
      </w:r>
      <w:r w:rsidRPr="00316DEC">
        <w:rPr>
          <w:spacing w:val="-12"/>
          <w:lang w:val="es-ES"/>
        </w:rPr>
        <w:t xml:space="preserve"> </w:t>
      </w:r>
      <w:r w:rsidRPr="00316DEC">
        <w:rPr>
          <w:lang w:val="es-ES"/>
        </w:rPr>
        <w:t>duda</w:t>
      </w:r>
      <w:r w:rsidRPr="00316DEC">
        <w:rPr>
          <w:spacing w:val="-7"/>
          <w:lang w:val="es-ES"/>
        </w:rPr>
        <w:t xml:space="preserve"> </w:t>
      </w:r>
      <w:r w:rsidRPr="00316DEC">
        <w:rPr>
          <w:lang w:val="es-ES"/>
        </w:rPr>
        <w:t>n</w:t>
      </w:r>
      <w:r w:rsidRPr="00316DEC">
        <w:rPr>
          <w:lang w:val="es-ES"/>
        </w:rPr>
        <w:t>i</w:t>
      </w:r>
      <w:r w:rsidRPr="00316DEC">
        <w:rPr>
          <w:spacing w:val="-7"/>
          <w:lang w:val="es-ES"/>
        </w:rPr>
        <w:t xml:space="preserve"> </w:t>
      </w:r>
      <w:r w:rsidRPr="00316DEC">
        <w:rPr>
          <w:lang w:val="es-ES"/>
        </w:rPr>
        <w:t>se deja</w:t>
      </w:r>
      <w:r w:rsidRPr="00316DEC">
        <w:rPr>
          <w:spacing w:val="21"/>
          <w:lang w:val="es-ES"/>
        </w:rPr>
        <w:t xml:space="preserve"> </w:t>
      </w:r>
      <w:r w:rsidRPr="00316DEC">
        <w:rPr>
          <w:lang w:val="es-ES"/>
        </w:rPr>
        <w:t>llevar por pasiones. Actúa</w:t>
      </w:r>
      <w:r w:rsidRPr="00316DEC">
        <w:rPr>
          <w:spacing w:val="29"/>
          <w:lang w:val="es-ES"/>
        </w:rPr>
        <w:t xml:space="preserve"> </w:t>
      </w:r>
      <w:r w:rsidRPr="00316DEC">
        <w:rPr>
          <w:lang w:val="es-ES"/>
        </w:rPr>
        <w:t>de acuerdo con</w:t>
      </w:r>
      <w:r w:rsidRPr="00316DEC">
        <w:rPr>
          <w:spacing w:val="34"/>
          <w:lang w:val="es-ES"/>
        </w:rPr>
        <w:t xml:space="preserve"> </w:t>
      </w:r>
      <w:r w:rsidRPr="00316DEC">
        <w:rPr>
          <w:lang w:val="es-ES"/>
        </w:rPr>
        <w:t>objetivos previstos. Es el Villa que tiene que terminar lo</w:t>
      </w:r>
      <w:r w:rsidRPr="00316DEC">
        <w:rPr>
          <w:spacing w:val="40"/>
          <w:lang w:val="es-ES"/>
        </w:rPr>
        <w:t xml:space="preserve"> </w:t>
      </w:r>
      <w:r w:rsidRPr="00316DEC">
        <w:rPr>
          <w:lang w:val="es-ES"/>
        </w:rPr>
        <w:t>empezado</w:t>
      </w:r>
      <w:r w:rsidRPr="00316DEC">
        <w:rPr>
          <w:spacing w:val="-8"/>
          <w:lang w:val="es-ES"/>
        </w:rPr>
        <w:t xml:space="preserve"> </w:t>
      </w:r>
      <w:r w:rsidRPr="00316DEC">
        <w:rPr>
          <w:lang w:val="es-ES"/>
        </w:rPr>
        <w:t>por</w:t>
      </w:r>
      <w:r w:rsidRPr="00316DEC">
        <w:rPr>
          <w:spacing w:val="-15"/>
          <w:lang w:val="es-ES"/>
        </w:rPr>
        <w:t xml:space="preserve"> </w:t>
      </w:r>
      <w:r w:rsidRPr="00316DEC">
        <w:rPr>
          <w:lang w:val="es-ES"/>
        </w:rPr>
        <w:t>la convicción</w:t>
      </w:r>
      <w:r w:rsidRPr="00316DEC">
        <w:rPr>
          <w:spacing w:val="-9"/>
          <w:lang w:val="es-ES"/>
        </w:rPr>
        <w:t xml:space="preserve"> </w:t>
      </w:r>
      <w:r w:rsidRPr="00316DEC">
        <w:rPr>
          <w:lang w:val="es-ES"/>
        </w:rPr>
        <w:t>de</w:t>
      </w:r>
      <w:r w:rsidRPr="00316DEC">
        <w:rPr>
          <w:spacing w:val="-1"/>
          <w:lang w:val="es-ES"/>
        </w:rPr>
        <w:t xml:space="preserve"> </w:t>
      </w:r>
      <w:r w:rsidRPr="00316DEC">
        <w:rPr>
          <w:lang w:val="es-ES"/>
        </w:rPr>
        <w:t>que es lo mejor para su</w:t>
      </w:r>
      <w:r w:rsidRPr="00316DEC">
        <w:rPr>
          <w:spacing w:val="30"/>
          <w:lang w:val="es-ES"/>
        </w:rPr>
        <w:t xml:space="preserve"> </w:t>
      </w:r>
      <w:r w:rsidRPr="00316DEC">
        <w:rPr>
          <w:lang w:val="es-ES"/>
        </w:rPr>
        <w:t>gente: “A mí tampoco me han gustado las cosas a medias, las tortillas medio crudas, el café</w:t>
      </w:r>
      <w:r w:rsidRPr="00316DEC">
        <w:rPr>
          <w:lang w:val="es-ES"/>
        </w:rPr>
        <w:t xml:space="preserve"> medio frío; las persona que no sabían</w:t>
      </w:r>
      <w:r w:rsidRPr="00316DEC">
        <w:rPr>
          <w:spacing w:val="80"/>
          <w:lang w:val="es-ES"/>
        </w:rPr>
        <w:t xml:space="preserve"> </w:t>
      </w:r>
      <w:r w:rsidRPr="00316DEC">
        <w:rPr>
          <w:lang w:val="es-ES"/>
        </w:rPr>
        <w:t>definirse</w:t>
      </w:r>
      <w:r w:rsidRPr="00316DEC">
        <w:rPr>
          <w:spacing w:val="-13"/>
          <w:lang w:val="es-ES"/>
        </w:rPr>
        <w:t xml:space="preserve"> </w:t>
      </w:r>
      <w:r w:rsidRPr="00316DEC">
        <w:rPr>
          <w:lang w:val="es-ES"/>
        </w:rPr>
        <w:t>[…]</w:t>
      </w:r>
      <w:r w:rsidRPr="00316DEC">
        <w:rPr>
          <w:spacing w:val="-1"/>
          <w:lang w:val="es-ES"/>
        </w:rPr>
        <w:t xml:space="preserve"> </w:t>
      </w:r>
      <w:r w:rsidRPr="00316DEC">
        <w:rPr>
          <w:lang w:val="es-ES"/>
        </w:rPr>
        <w:t>Para qué vivir</w:t>
      </w:r>
      <w:r w:rsidRPr="00316DEC">
        <w:rPr>
          <w:spacing w:val="-13"/>
          <w:lang w:val="es-ES"/>
        </w:rPr>
        <w:t xml:space="preserve"> </w:t>
      </w:r>
      <w:r w:rsidRPr="00316DEC">
        <w:rPr>
          <w:lang w:val="es-ES"/>
        </w:rPr>
        <w:t>como pusilánimes”</w:t>
      </w:r>
      <w:r w:rsidRPr="00316DEC">
        <w:rPr>
          <w:spacing w:val="-19"/>
          <w:lang w:val="es-ES"/>
        </w:rPr>
        <w:t xml:space="preserve"> </w:t>
      </w:r>
      <w:r w:rsidRPr="00316DEC">
        <w:rPr>
          <w:lang w:val="es-ES"/>
        </w:rPr>
        <w:t>(115).</w:t>
      </w:r>
      <w:r w:rsidRPr="00316DEC">
        <w:rPr>
          <w:spacing w:val="-1"/>
          <w:lang w:val="es-ES"/>
        </w:rPr>
        <w:t xml:space="preserve"> </w:t>
      </w:r>
      <w:r w:rsidRPr="00316DEC">
        <w:rPr>
          <w:lang w:val="es-ES"/>
        </w:rPr>
        <w:t>Es el Villa que describe el cronista Ignacio Muñoz</w:t>
      </w:r>
      <w:r w:rsidRPr="00316DEC">
        <w:rPr>
          <w:spacing w:val="29"/>
          <w:lang w:val="es-ES"/>
        </w:rPr>
        <w:t xml:space="preserve"> </w:t>
      </w:r>
      <w:r w:rsidRPr="00316DEC">
        <w:rPr>
          <w:lang w:val="es-ES"/>
        </w:rPr>
        <w:t>—otro</w:t>
      </w:r>
      <w:r w:rsidRPr="00316DEC">
        <w:rPr>
          <w:spacing w:val="33"/>
          <w:lang w:val="es-ES"/>
        </w:rPr>
        <w:t xml:space="preserve"> </w:t>
      </w:r>
      <w:r w:rsidRPr="00316DEC">
        <w:rPr>
          <w:lang w:val="es-ES"/>
        </w:rPr>
        <w:t>Muñoz— como</w:t>
      </w:r>
      <w:r w:rsidRPr="00316DEC">
        <w:rPr>
          <w:spacing w:val="33"/>
          <w:lang w:val="es-ES"/>
        </w:rPr>
        <w:t xml:space="preserve"> </w:t>
      </w:r>
      <w:r w:rsidRPr="00316DEC">
        <w:rPr>
          <w:lang w:val="es-ES"/>
        </w:rPr>
        <w:t>lo</w:t>
      </w:r>
      <w:r w:rsidRPr="00316DEC">
        <w:rPr>
          <w:spacing w:val="32"/>
          <w:lang w:val="es-ES"/>
        </w:rPr>
        <w:t xml:space="preserve"> </w:t>
      </w:r>
      <w:r w:rsidRPr="00316DEC">
        <w:rPr>
          <w:lang w:val="es-ES"/>
        </w:rPr>
        <w:t>nota</w:t>
      </w:r>
      <w:r w:rsidRPr="00316DEC">
        <w:rPr>
          <w:spacing w:val="32"/>
          <w:lang w:val="es-ES"/>
        </w:rPr>
        <w:t xml:space="preserve"> </w:t>
      </w:r>
      <w:r w:rsidRPr="00316DEC">
        <w:rPr>
          <w:lang w:val="es-ES"/>
        </w:rPr>
        <w:t>Aguilar Mora, cuando</w:t>
      </w:r>
      <w:r w:rsidRPr="00316DEC">
        <w:rPr>
          <w:spacing w:val="36"/>
          <w:lang w:val="es-ES"/>
        </w:rPr>
        <w:t xml:space="preserve"> </w:t>
      </w:r>
      <w:r w:rsidRPr="00316DEC">
        <w:rPr>
          <w:lang w:val="es-ES"/>
        </w:rPr>
        <w:t>cuenta</w:t>
      </w:r>
      <w:r w:rsidRPr="00316DEC">
        <w:rPr>
          <w:spacing w:val="32"/>
          <w:lang w:val="es-ES"/>
        </w:rPr>
        <w:t xml:space="preserve"> </w:t>
      </w:r>
      <w:r w:rsidRPr="00316DEC">
        <w:rPr>
          <w:lang w:val="es-ES"/>
        </w:rPr>
        <w:t>el</w:t>
      </w:r>
      <w:r w:rsidRPr="00316DEC">
        <w:rPr>
          <w:spacing w:val="32"/>
          <w:lang w:val="es-ES"/>
        </w:rPr>
        <w:t xml:space="preserve"> </w:t>
      </w:r>
      <w:r w:rsidRPr="00316DEC">
        <w:rPr>
          <w:lang w:val="es-ES"/>
        </w:rPr>
        <w:t>relato</w:t>
      </w:r>
      <w:r w:rsidRPr="00316DEC">
        <w:rPr>
          <w:spacing w:val="32"/>
          <w:lang w:val="es-ES"/>
        </w:rPr>
        <w:t xml:space="preserve"> </w:t>
      </w:r>
      <w:r w:rsidRPr="00316DEC">
        <w:rPr>
          <w:lang w:val="es-ES"/>
        </w:rPr>
        <w:t>del</w:t>
      </w:r>
      <w:r w:rsidRPr="00316DEC">
        <w:rPr>
          <w:spacing w:val="32"/>
          <w:lang w:val="es-ES"/>
        </w:rPr>
        <w:t xml:space="preserve"> </w:t>
      </w:r>
      <w:r w:rsidRPr="00316DEC">
        <w:rPr>
          <w:lang w:val="es-ES"/>
        </w:rPr>
        <w:t>hecho</w:t>
      </w:r>
    </w:p>
    <w:p w14:paraId="6F06F84D"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79708FE4" w14:textId="77777777" w:rsidR="000B7FD8" w:rsidRPr="00316DEC" w:rsidRDefault="000B7FD8">
      <w:pPr>
        <w:pStyle w:val="BodyText"/>
        <w:rPr>
          <w:sz w:val="20"/>
          <w:lang w:val="es-ES"/>
        </w:rPr>
      </w:pPr>
    </w:p>
    <w:p w14:paraId="6E4D09A6" w14:textId="77777777" w:rsidR="000B7FD8" w:rsidRPr="00316DEC" w:rsidRDefault="000B7FD8">
      <w:pPr>
        <w:pStyle w:val="BodyText"/>
        <w:spacing w:before="10"/>
        <w:rPr>
          <w:sz w:val="18"/>
          <w:lang w:val="es-ES"/>
        </w:rPr>
      </w:pPr>
    </w:p>
    <w:p w14:paraId="1C780DD5" w14:textId="77777777" w:rsidR="000B7FD8" w:rsidRPr="00316DEC" w:rsidRDefault="00316DEC">
      <w:pPr>
        <w:pStyle w:val="BodyText"/>
        <w:spacing w:before="1" w:line="477" w:lineRule="auto"/>
        <w:ind w:left="101" w:right="692"/>
        <w:rPr>
          <w:lang w:val="es-ES"/>
        </w:rPr>
      </w:pPr>
      <w:r w:rsidRPr="00316DEC">
        <w:rPr>
          <w:lang w:val="es-ES"/>
        </w:rPr>
        <w:t>“sensacional”,</w:t>
      </w:r>
      <w:r w:rsidRPr="00316DEC">
        <w:rPr>
          <w:spacing w:val="-12"/>
          <w:lang w:val="es-ES"/>
        </w:rPr>
        <w:t xml:space="preserve"> </w:t>
      </w:r>
      <w:r w:rsidRPr="00316DEC">
        <w:rPr>
          <w:lang w:val="es-ES"/>
        </w:rPr>
        <w:t>la</w:t>
      </w:r>
      <w:r w:rsidRPr="00316DEC">
        <w:rPr>
          <w:spacing w:val="-6"/>
          <w:lang w:val="es-ES"/>
        </w:rPr>
        <w:t xml:space="preserve"> </w:t>
      </w:r>
      <w:r w:rsidRPr="00316DEC">
        <w:rPr>
          <w:lang w:val="es-ES"/>
        </w:rPr>
        <w:t>noche</w:t>
      </w:r>
      <w:r w:rsidRPr="00316DEC">
        <w:rPr>
          <w:spacing w:val="-11"/>
          <w:lang w:val="es-ES"/>
        </w:rPr>
        <w:t xml:space="preserve"> </w:t>
      </w:r>
      <w:r w:rsidRPr="00316DEC">
        <w:rPr>
          <w:lang w:val="es-ES"/>
        </w:rPr>
        <w:t>fría de diciembre</w:t>
      </w:r>
      <w:r w:rsidRPr="00316DEC">
        <w:rPr>
          <w:spacing w:val="-11"/>
          <w:lang w:val="es-ES"/>
        </w:rPr>
        <w:t xml:space="preserve"> </w:t>
      </w:r>
      <w:r w:rsidRPr="00316DEC">
        <w:rPr>
          <w:lang w:val="es-ES"/>
        </w:rPr>
        <w:t>de 1915 en Chihuahua:</w:t>
      </w:r>
      <w:r w:rsidRPr="00316DEC">
        <w:rPr>
          <w:spacing w:val="-17"/>
          <w:lang w:val="es-ES"/>
        </w:rPr>
        <w:t xml:space="preserve"> </w:t>
      </w:r>
      <w:r w:rsidRPr="00316DEC">
        <w:rPr>
          <w:lang w:val="es-ES"/>
        </w:rPr>
        <w:t>Villa</w:t>
      </w:r>
      <w:r w:rsidRPr="00316DEC">
        <w:rPr>
          <w:spacing w:val="-6"/>
          <w:lang w:val="es-ES"/>
        </w:rPr>
        <w:t xml:space="preserve"> </w:t>
      </w:r>
      <w:r w:rsidRPr="00316DEC">
        <w:rPr>
          <w:lang w:val="es-ES"/>
        </w:rPr>
        <w:t>salió</w:t>
      </w:r>
      <w:r w:rsidRPr="00316DEC">
        <w:rPr>
          <w:spacing w:val="-6"/>
          <w:lang w:val="es-ES"/>
        </w:rPr>
        <w:t xml:space="preserve"> </w:t>
      </w:r>
      <w:r w:rsidRPr="00316DEC">
        <w:rPr>
          <w:lang w:val="es-ES"/>
        </w:rPr>
        <w:t>al</w:t>
      </w:r>
      <w:r w:rsidRPr="00316DEC">
        <w:rPr>
          <w:spacing w:val="-6"/>
          <w:lang w:val="es-ES"/>
        </w:rPr>
        <w:t xml:space="preserve"> </w:t>
      </w:r>
      <w:r w:rsidRPr="00316DEC">
        <w:rPr>
          <w:lang w:val="es-ES"/>
        </w:rPr>
        <w:t>balcón</w:t>
      </w:r>
      <w:r w:rsidRPr="00316DEC">
        <w:rPr>
          <w:spacing w:val="24"/>
          <w:lang w:val="es-ES"/>
        </w:rPr>
        <w:t xml:space="preserve"> </w:t>
      </w:r>
      <w:r w:rsidRPr="00316DEC">
        <w:rPr>
          <w:lang w:val="es-ES"/>
        </w:rPr>
        <w:t>del</w:t>
      </w:r>
      <w:r w:rsidRPr="00316DEC">
        <w:rPr>
          <w:spacing w:val="23"/>
          <w:lang w:val="es-ES"/>
        </w:rPr>
        <w:t xml:space="preserve"> </w:t>
      </w:r>
      <w:r w:rsidRPr="00316DEC">
        <w:rPr>
          <w:lang w:val="es-ES"/>
        </w:rPr>
        <w:t>Palacio de Gobernación y, después de reiterar las acusaciones de Naco</w:t>
      </w:r>
      <w:r w:rsidRPr="00316DEC">
        <w:rPr>
          <w:spacing w:val="40"/>
          <w:lang w:val="es-ES"/>
        </w:rPr>
        <w:t xml:space="preserve"> </w:t>
      </w:r>
      <w:r w:rsidRPr="00316DEC">
        <w:rPr>
          <w:lang w:val="es-ES"/>
        </w:rPr>
        <w:t>—sobre la entrega de Baja California</w:t>
      </w:r>
      <w:r w:rsidRPr="00316DEC">
        <w:rPr>
          <w:spacing w:val="-3"/>
          <w:lang w:val="es-ES"/>
        </w:rPr>
        <w:t xml:space="preserve"> </w:t>
      </w:r>
      <w:r w:rsidRPr="00316DEC">
        <w:rPr>
          <w:lang w:val="es-ES"/>
        </w:rPr>
        <w:t>e</w:t>
      </w:r>
      <w:r w:rsidRPr="00316DEC">
        <w:rPr>
          <w:spacing w:val="-8"/>
          <w:lang w:val="es-ES"/>
        </w:rPr>
        <w:t xml:space="preserve"> </w:t>
      </w:r>
      <w:r w:rsidRPr="00316DEC">
        <w:rPr>
          <w:lang w:val="es-ES"/>
        </w:rPr>
        <w:t>importantes</w:t>
      </w:r>
      <w:r w:rsidRPr="00316DEC">
        <w:rPr>
          <w:spacing w:val="-21"/>
          <w:lang w:val="es-ES"/>
        </w:rPr>
        <w:t xml:space="preserve"> </w:t>
      </w:r>
      <w:r w:rsidRPr="00316DEC">
        <w:rPr>
          <w:lang w:val="es-ES"/>
        </w:rPr>
        <w:t>concesiones</w:t>
      </w:r>
      <w:r w:rsidRPr="00316DEC">
        <w:rPr>
          <w:spacing w:val="-6"/>
          <w:lang w:val="es-ES"/>
        </w:rPr>
        <w:t xml:space="preserve"> </w:t>
      </w:r>
      <w:r w:rsidRPr="00316DEC">
        <w:rPr>
          <w:lang w:val="es-ES"/>
        </w:rPr>
        <w:t>de recursos naturales a los Estad</w:t>
      </w:r>
      <w:r w:rsidRPr="00316DEC">
        <w:rPr>
          <w:lang w:val="es-ES"/>
        </w:rPr>
        <w:t>os Unidos por parte del gobierno</w:t>
      </w:r>
      <w:r w:rsidRPr="00316DEC">
        <w:rPr>
          <w:spacing w:val="34"/>
          <w:lang w:val="es-ES"/>
        </w:rPr>
        <w:t xml:space="preserve"> </w:t>
      </w:r>
      <w:r w:rsidRPr="00316DEC">
        <w:rPr>
          <w:lang w:val="es-ES"/>
        </w:rPr>
        <w:t>de</w:t>
      </w:r>
      <w:r w:rsidRPr="00316DEC">
        <w:rPr>
          <w:spacing w:val="29"/>
          <w:lang w:val="es-ES"/>
        </w:rPr>
        <w:t xml:space="preserve"> </w:t>
      </w:r>
      <w:r w:rsidRPr="00316DEC">
        <w:rPr>
          <w:lang w:val="es-ES"/>
        </w:rPr>
        <w:t>Carranza—,</w:t>
      </w:r>
      <w:r w:rsidRPr="00316DEC">
        <w:rPr>
          <w:spacing w:val="27"/>
          <w:lang w:val="es-ES"/>
        </w:rPr>
        <w:t xml:space="preserve"> </w:t>
      </w:r>
      <w:r w:rsidRPr="00316DEC">
        <w:rPr>
          <w:lang w:val="es-ES"/>
        </w:rPr>
        <w:t>se</w:t>
      </w:r>
      <w:r w:rsidRPr="00316DEC">
        <w:rPr>
          <w:spacing w:val="29"/>
          <w:lang w:val="es-ES"/>
        </w:rPr>
        <w:t xml:space="preserve"> </w:t>
      </w:r>
      <w:r w:rsidRPr="00316DEC">
        <w:rPr>
          <w:lang w:val="es-ES"/>
        </w:rPr>
        <w:t>despidió</w:t>
      </w:r>
      <w:r w:rsidRPr="00316DEC">
        <w:rPr>
          <w:spacing w:val="34"/>
          <w:lang w:val="es-ES"/>
        </w:rPr>
        <w:t xml:space="preserve"> </w:t>
      </w:r>
      <w:r w:rsidRPr="00316DEC">
        <w:rPr>
          <w:lang w:val="es-ES"/>
        </w:rPr>
        <w:t>de</w:t>
      </w:r>
      <w:r w:rsidRPr="00316DEC">
        <w:rPr>
          <w:spacing w:val="29"/>
          <w:lang w:val="es-ES"/>
        </w:rPr>
        <w:t xml:space="preserve"> </w:t>
      </w:r>
      <w:r w:rsidRPr="00316DEC">
        <w:rPr>
          <w:lang w:val="es-ES"/>
        </w:rPr>
        <w:t>sus</w:t>
      </w:r>
      <w:r w:rsidRPr="00316DEC">
        <w:rPr>
          <w:spacing w:val="30"/>
          <w:lang w:val="es-ES"/>
        </w:rPr>
        <w:t xml:space="preserve"> </w:t>
      </w:r>
      <w:r w:rsidRPr="00316DEC">
        <w:rPr>
          <w:lang w:val="es-ES"/>
        </w:rPr>
        <w:t>hombres</w:t>
      </w:r>
      <w:r w:rsidRPr="00316DEC">
        <w:rPr>
          <w:spacing w:val="30"/>
          <w:lang w:val="es-ES"/>
        </w:rPr>
        <w:t xml:space="preserve"> </w:t>
      </w:r>
      <w:r w:rsidRPr="00316DEC">
        <w:rPr>
          <w:lang w:val="es-ES"/>
        </w:rPr>
        <w:t>con</w:t>
      </w:r>
      <w:r w:rsidRPr="00316DEC">
        <w:rPr>
          <w:spacing w:val="36"/>
          <w:lang w:val="es-ES"/>
        </w:rPr>
        <w:t xml:space="preserve"> </w:t>
      </w:r>
      <w:r w:rsidRPr="00316DEC">
        <w:rPr>
          <w:lang w:val="es-ES"/>
        </w:rPr>
        <w:t>las</w:t>
      </w:r>
      <w:r w:rsidRPr="00316DEC">
        <w:rPr>
          <w:spacing w:val="30"/>
          <w:lang w:val="es-ES"/>
        </w:rPr>
        <w:t xml:space="preserve"> </w:t>
      </w:r>
      <w:r w:rsidRPr="00316DEC">
        <w:rPr>
          <w:lang w:val="es-ES"/>
        </w:rPr>
        <w:t>palabras</w:t>
      </w:r>
      <w:r w:rsidRPr="00316DEC">
        <w:rPr>
          <w:spacing w:val="30"/>
          <w:lang w:val="es-ES"/>
        </w:rPr>
        <w:t xml:space="preserve"> </w:t>
      </w:r>
      <w:r w:rsidRPr="00316DEC">
        <w:rPr>
          <w:lang w:val="es-ES"/>
        </w:rPr>
        <w:t>“nos</w:t>
      </w:r>
      <w:r w:rsidRPr="00316DEC">
        <w:rPr>
          <w:spacing w:val="30"/>
          <w:lang w:val="es-ES"/>
        </w:rPr>
        <w:t xml:space="preserve"> </w:t>
      </w:r>
      <w:r w:rsidRPr="00316DEC">
        <w:rPr>
          <w:lang w:val="es-ES"/>
        </w:rPr>
        <w:t>volveremos</w:t>
      </w:r>
      <w:r w:rsidRPr="00316DEC">
        <w:rPr>
          <w:spacing w:val="30"/>
          <w:lang w:val="es-ES"/>
        </w:rPr>
        <w:t xml:space="preserve"> </w:t>
      </w:r>
      <w:r w:rsidRPr="00316DEC">
        <w:rPr>
          <w:lang w:val="es-ES"/>
        </w:rPr>
        <w:t>a</w:t>
      </w:r>
    </w:p>
    <w:p w14:paraId="44B766D7" w14:textId="77777777" w:rsidR="000B7FD8" w:rsidRPr="00316DEC" w:rsidRDefault="00316DEC">
      <w:pPr>
        <w:pStyle w:val="BodyText"/>
        <w:spacing w:before="9" w:line="482" w:lineRule="auto"/>
        <w:ind w:left="101" w:right="675"/>
        <w:jc w:val="both"/>
        <w:rPr>
          <w:lang w:val="es-ES"/>
        </w:rPr>
      </w:pPr>
      <w:r w:rsidRPr="00316DEC">
        <w:rPr>
          <w:lang w:val="es-ES"/>
        </w:rPr>
        <w:t>encontrar”</w:t>
      </w:r>
      <w:r w:rsidRPr="00316DEC">
        <w:rPr>
          <w:spacing w:val="-14"/>
          <w:lang w:val="es-ES"/>
        </w:rPr>
        <w:t xml:space="preserve"> </w:t>
      </w:r>
      <w:r w:rsidRPr="00316DEC">
        <w:rPr>
          <w:lang w:val="es-ES"/>
        </w:rPr>
        <w:t>porque</w:t>
      </w:r>
      <w:r w:rsidRPr="00316DEC">
        <w:rPr>
          <w:spacing w:val="-14"/>
          <w:lang w:val="es-ES"/>
        </w:rPr>
        <w:t xml:space="preserve"> </w:t>
      </w:r>
      <w:r w:rsidRPr="00316DEC">
        <w:rPr>
          <w:lang w:val="es-ES"/>
        </w:rPr>
        <w:t>para</w:t>
      </w:r>
      <w:r w:rsidRPr="00316DEC">
        <w:rPr>
          <w:spacing w:val="-5"/>
          <w:lang w:val="es-ES"/>
        </w:rPr>
        <w:t xml:space="preserve"> </w:t>
      </w:r>
      <w:r w:rsidRPr="00316DEC">
        <w:rPr>
          <w:lang w:val="es-ES"/>
        </w:rPr>
        <w:t>Villa</w:t>
      </w:r>
      <w:r w:rsidRPr="00316DEC">
        <w:rPr>
          <w:spacing w:val="-6"/>
          <w:lang w:val="es-ES"/>
        </w:rPr>
        <w:t xml:space="preserve"> </w:t>
      </w:r>
      <w:r w:rsidRPr="00316DEC">
        <w:rPr>
          <w:lang w:val="es-ES"/>
        </w:rPr>
        <w:t>la lucha</w:t>
      </w:r>
      <w:r w:rsidRPr="00316DEC">
        <w:rPr>
          <w:spacing w:val="-6"/>
          <w:lang w:val="es-ES"/>
        </w:rPr>
        <w:t xml:space="preserve"> </w:t>
      </w:r>
      <w:r w:rsidRPr="00316DEC">
        <w:rPr>
          <w:lang w:val="es-ES"/>
        </w:rPr>
        <w:t>no había terminado a pesar de la derrota sufrida en este punto</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la guerra. Los verdaderos villistas se mantendrían en pie de lucha, comprometidos a pelear</w:t>
      </w:r>
      <w:r w:rsidRPr="00316DEC">
        <w:rPr>
          <w:spacing w:val="-11"/>
          <w:lang w:val="es-ES"/>
        </w:rPr>
        <w:t xml:space="preserve"> </w:t>
      </w:r>
      <w:r w:rsidRPr="00316DEC">
        <w:rPr>
          <w:lang w:val="es-ES"/>
        </w:rPr>
        <w:t>hasta</w:t>
      </w:r>
      <w:r w:rsidRPr="00316DEC">
        <w:rPr>
          <w:spacing w:val="-6"/>
          <w:lang w:val="es-ES"/>
        </w:rPr>
        <w:t xml:space="preserve"> </w:t>
      </w:r>
      <w:r w:rsidRPr="00316DEC">
        <w:rPr>
          <w:lang w:val="es-ES"/>
        </w:rPr>
        <w:t>la</w:t>
      </w:r>
      <w:r w:rsidRPr="00316DEC">
        <w:rPr>
          <w:spacing w:val="-6"/>
          <w:lang w:val="es-ES"/>
        </w:rPr>
        <w:t xml:space="preserve"> </w:t>
      </w:r>
      <w:r w:rsidRPr="00316DEC">
        <w:rPr>
          <w:lang w:val="es-ES"/>
        </w:rPr>
        <w:t>consecución</w:t>
      </w:r>
      <w:r w:rsidRPr="00316DEC">
        <w:rPr>
          <w:spacing w:val="-5"/>
          <w:lang w:val="es-ES"/>
        </w:rPr>
        <w:t xml:space="preserve"> </w:t>
      </w:r>
      <w:r w:rsidRPr="00316DEC">
        <w:rPr>
          <w:lang w:val="es-ES"/>
        </w:rPr>
        <w:t>de los objetivos</w:t>
      </w:r>
      <w:r w:rsidRPr="00316DEC">
        <w:rPr>
          <w:spacing w:val="-10"/>
          <w:lang w:val="es-ES"/>
        </w:rPr>
        <w:t xml:space="preserve"> </w:t>
      </w:r>
      <w:r w:rsidRPr="00316DEC">
        <w:rPr>
          <w:lang w:val="es-ES"/>
        </w:rPr>
        <w:t>revolucionarios,</w:t>
      </w:r>
      <w:r w:rsidRPr="00316DEC">
        <w:rPr>
          <w:spacing w:val="-12"/>
          <w:lang w:val="es-ES"/>
        </w:rPr>
        <w:t xml:space="preserve"> </w:t>
      </w:r>
      <w:r w:rsidRPr="00316DEC">
        <w:rPr>
          <w:lang w:val="es-ES"/>
        </w:rPr>
        <w:t>aunque</w:t>
      </w:r>
      <w:r w:rsidRPr="00316DEC">
        <w:rPr>
          <w:spacing w:val="-11"/>
          <w:lang w:val="es-ES"/>
        </w:rPr>
        <w:t xml:space="preserve"> </w:t>
      </w:r>
      <w:r w:rsidRPr="00316DEC">
        <w:rPr>
          <w:lang w:val="es-ES"/>
        </w:rPr>
        <w:t>en</w:t>
      </w:r>
      <w:r w:rsidRPr="00316DEC">
        <w:rPr>
          <w:spacing w:val="-4"/>
          <w:lang w:val="es-ES"/>
        </w:rPr>
        <w:t xml:space="preserve"> </w:t>
      </w:r>
      <w:r w:rsidRPr="00316DEC">
        <w:rPr>
          <w:lang w:val="es-ES"/>
        </w:rPr>
        <w:t>ello les fuera la vida de por medi</w:t>
      </w:r>
      <w:r w:rsidRPr="00316DEC">
        <w:rPr>
          <w:lang w:val="es-ES"/>
        </w:rPr>
        <w:t>o (Aguilar 114).</w:t>
      </w:r>
    </w:p>
    <w:p w14:paraId="4AF1245D" w14:textId="77777777" w:rsidR="000B7FD8" w:rsidRPr="00316DEC" w:rsidRDefault="00316DEC">
      <w:pPr>
        <w:pStyle w:val="BodyText"/>
        <w:spacing w:line="480" w:lineRule="auto"/>
        <w:ind w:left="101" w:right="715" w:firstLine="720"/>
        <w:rPr>
          <w:lang w:val="es-ES"/>
        </w:rPr>
      </w:pPr>
      <w:r w:rsidRPr="00316DEC">
        <w:rPr>
          <w:lang w:val="es-ES"/>
        </w:rPr>
        <w:t>Las palabras registradas por Ignacio Muñoz, por cierto, son</w:t>
      </w:r>
      <w:r w:rsidRPr="00316DEC">
        <w:rPr>
          <w:spacing w:val="40"/>
          <w:lang w:val="es-ES"/>
        </w:rPr>
        <w:t xml:space="preserve"> </w:t>
      </w:r>
      <w:r w:rsidRPr="00316DEC">
        <w:rPr>
          <w:lang w:val="es-ES"/>
        </w:rPr>
        <w:t>evocadas en “Sería magnífico, yo creo, ayudar a México a ser un lugar feliz” cuando Villa dice: “Me voy [...] pero volveré" (</w:t>
      </w:r>
      <w:r w:rsidRPr="00316DEC">
        <w:rPr>
          <w:i/>
          <w:lang w:val="es-ES"/>
        </w:rPr>
        <w:t xml:space="preserve">No me dejen </w:t>
      </w:r>
      <w:r w:rsidRPr="00316DEC">
        <w:rPr>
          <w:lang w:val="es-ES"/>
        </w:rPr>
        <w:t>106). Villa recuerda esa mañana de Chihuah</w:t>
      </w:r>
      <w:r w:rsidRPr="00316DEC">
        <w:rPr>
          <w:lang w:val="es-ES"/>
        </w:rPr>
        <w:t>ua con tristeza porque a</w:t>
      </w:r>
      <w:r w:rsidRPr="00316DEC">
        <w:rPr>
          <w:spacing w:val="40"/>
          <w:lang w:val="es-ES"/>
        </w:rPr>
        <w:t xml:space="preserve"> </w:t>
      </w:r>
      <w:r w:rsidRPr="00316DEC">
        <w:rPr>
          <w:lang w:val="es-ES"/>
        </w:rPr>
        <w:t>pesar de su permanente resistencia, el desenlace histórico</w:t>
      </w:r>
      <w:r w:rsidRPr="00316DEC">
        <w:rPr>
          <w:spacing w:val="29"/>
          <w:lang w:val="es-ES"/>
        </w:rPr>
        <w:t xml:space="preserve"> </w:t>
      </w:r>
      <w:r w:rsidRPr="00316DEC">
        <w:rPr>
          <w:lang w:val="es-ES"/>
        </w:rPr>
        <w:t>le fue adverso: “sí volví, pero para</w:t>
      </w:r>
      <w:r w:rsidRPr="00316DEC">
        <w:rPr>
          <w:spacing w:val="40"/>
          <w:lang w:val="es-ES"/>
        </w:rPr>
        <w:t xml:space="preserve"> </w:t>
      </w:r>
      <w:r w:rsidRPr="00316DEC">
        <w:rPr>
          <w:lang w:val="es-ES"/>
        </w:rPr>
        <w:t>qué. Ellos se quedaron” (106). No se le pudo escapar a Palou, sino que, por lo contrario, lo</w:t>
      </w:r>
      <w:r w:rsidRPr="00316DEC">
        <w:rPr>
          <w:spacing w:val="80"/>
          <w:lang w:val="es-ES"/>
        </w:rPr>
        <w:t xml:space="preserve"> </w:t>
      </w:r>
      <w:r w:rsidRPr="00316DEC">
        <w:rPr>
          <w:lang w:val="es-ES"/>
        </w:rPr>
        <w:t>debió</w:t>
      </w:r>
      <w:r w:rsidRPr="00316DEC">
        <w:rPr>
          <w:spacing w:val="-11"/>
          <w:lang w:val="es-ES"/>
        </w:rPr>
        <w:t xml:space="preserve"> </w:t>
      </w:r>
      <w:r w:rsidRPr="00316DEC">
        <w:rPr>
          <w:lang w:val="es-ES"/>
        </w:rPr>
        <w:t>tener</w:t>
      </w:r>
      <w:r w:rsidRPr="00316DEC">
        <w:rPr>
          <w:spacing w:val="-16"/>
          <w:lang w:val="es-ES"/>
        </w:rPr>
        <w:t xml:space="preserve"> </w:t>
      </w:r>
      <w:r w:rsidRPr="00316DEC">
        <w:rPr>
          <w:lang w:val="es-ES"/>
        </w:rPr>
        <w:t>muy</w:t>
      </w:r>
      <w:r w:rsidRPr="00316DEC">
        <w:rPr>
          <w:spacing w:val="-4"/>
          <w:lang w:val="es-ES"/>
        </w:rPr>
        <w:t xml:space="preserve"> </w:t>
      </w:r>
      <w:r w:rsidRPr="00316DEC">
        <w:rPr>
          <w:lang w:val="es-ES"/>
        </w:rPr>
        <w:t>en cuenta,</w:t>
      </w:r>
      <w:r w:rsidRPr="00316DEC">
        <w:rPr>
          <w:spacing w:val="-17"/>
          <w:lang w:val="es-ES"/>
        </w:rPr>
        <w:t xml:space="preserve"> </w:t>
      </w:r>
      <w:r w:rsidRPr="00316DEC">
        <w:rPr>
          <w:lang w:val="es-ES"/>
        </w:rPr>
        <w:t>que</w:t>
      </w:r>
      <w:r w:rsidRPr="00316DEC">
        <w:rPr>
          <w:spacing w:val="-3"/>
          <w:lang w:val="es-ES"/>
        </w:rPr>
        <w:t xml:space="preserve"> </w:t>
      </w:r>
      <w:r w:rsidRPr="00316DEC">
        <w:rPr>
          <w:lang w:val="es-ES"/>
        </w:rPr>
        <w:t>el Tiburcio</w:t>
      </w:r>
      <w:r w:rsidRPr="00316DEC">
        <w:rPr>
          <w:spacing w:val="-11"/>
          <w:lang w:val="es-ES"/>
        </w:rPr>
        <w:t xml:space="preserve"> </w:t>
      </w:r>
      <w:r w:rsidRPr="00316DEC">
        <w:rPr>
          <w:lang w:val="es-ES"/>
        </w:rPr>
        <w:t>Maya</w:t>
      </w:r>
      <w:r w:rsidRPr="00316DEC">
        <w:rPr>
          <w:spacing w:val="-11"/>
          <w:lang w:val="es-ES"/>
        </w:rPr>
        <w:t xml:space="preserve"> </w:t>
      </w:r>
      <w:r w:rsidRPr="00316DEC">
        <w:rPr>
          <w:lang w:val="es-ES"/>
        </w:rPr>
        <w:t xml:space="preserve">de </w:t>
      </w:r>
      <w:r w:rsidRPr="00316DEC">
        <w:rPr>
          <w:i/>
          <w:lang w:val="es-ES"/>
        </w:rPr>
        <w:t>Vámonos con Pancho Villa</w:t>
      </w:r>
      <w:r w:rsidRPr="00316DEC">
        <w:rPr>
          <w:i/>
          <w:spacing w:val="-3"/>
          <w:lang w:val="es-ES"/>
        </w:rPr>
        <w:t xml:space="preserve"> </w:t>
      </w:r>
      <w:r w:rsidRPr="00316DEC">
        <w:rPr>
          <w:lang w:val="es-ES"/>
        </w:rPr>
        <w:t>esperaba a Villa porque</w:t>
      </w:r>
      <w:r w:rsidRPr="00316DEC">
        <w:rPr>
          <w:spacing w:val="-11"/>
          <w:lang w:val="es-ES"/>
        </w:rPr>
        <w:t xml:space="preserve"> </w:t>
      </w:r>
      <w:r w:rsidRPr="00316DEC">
        <w:rPr>
          <w:lang w:val="es-ES"/>
        </w:rPr>
        <w:t>sabía</w:t>
      </w:r>
      <w:r w:rsidRPr="00316DEC">
        <w:rPr>
          <w:spacing w:val="-7"/>
          <w:lang w:val="es-ES"/>
        </w:rPr>
        <w:t xml:space="preserve"> </w:t>
      </w:r>
      <w:r w:rsidRPr="00316DEC">
        <w:rPr>
          <w:lang w:val="es-ES"/>
        </w:rPr>
        <w:t>que</w:t>
      </w:r>
      <w:r w:rsidRPr="00316DEC">
        <w:rPr>
          <w:spacing w:val="-11"/>
          <w:lang w:val="es-ES"/>
        </w:rPr>
        <w:t xml:space="preserve"> </w:t>
      </w:r>
      <w:r w:rsidRPr="00316DEC">
        <w:rPr>
          <w:lang w:val="es-ES"/>
        </w:rPr>
        <w:t>cumpliría</w:t>
      </w:r>
      <w:r w:rsidRPr="00316DEC">
        <w:rPr>
          <w:spacing w:val="-7"/>
          <w:lang w:val="es-ES"/>
        </w:rPr>
        <w:t xml:space="preserve"> </w:t>
      </w:r>
      <w:r w:rsidRPr="00316DEC">
        <w:rPr>
          <w:lang w:val="es-ES"/>
        </w:rPr>
        <w:t>su promesa:</w:t>
      </w:r>
      <w:r w:rsidRPr="00316DEC">
        <w:rPr>
          <w:spacing w:val="-17"/>
          <w:lang w:val="es-ES"/>
        </w:rPr>
        <w:t xml:space="preserve"> </w:t>
      </w:r>
      <w:r w:rsidRPr="00316DEC">
        <w:rPr>
          <w:lang w:val="es-ES"/>
        </w:rPr>
        <w:t>“El Viejo, el general</w:t>
      </w:r>
      <w:r w:rsidRPr="00316DEC">
        <w:rPr>
          <w:spacing w:val="-7"/>
          <w:lang w:val="es-ES"/>
        </w:rPr>
        <w:t xml:space="preserve"> </w:t>
      </w:r>
      <w:r w:rsidRPr="00316DEC">
        <w:rPr>
          <w:lang w:val="es-ES"/>
        </w:rPr>
        <w:t>Villa…</w:t>
      </w:r>
      <w:r w:rsidRPr="00316DEC">
        <w:rPr>
          <w:spacing w:val="-10"/>
          <w:lang w:val="es-ES"/>
        </w:rPr>
        <w:t xml:space="preserve"> </w:t>
      </w:r>
      <w:r w:rsidRPr="00316DEC">
        <w:rPr>
          <w:lang w:val="es-ES"/>
        </w:rPr>
        <w:t>Un día cualquiera</w:t>
      </w:r>
      <w:r w:rsidRPr="00316DEC">
        <w:rPr>
          <w:spacing w:val="-7"/>
          <w:lang w:val="es-ES"/>
        </w:rPr>
        <w:t xml:space="preserve"> </w:t>
      </w:r>
      <w:r w:rsidRPr="00316DEC">
        <w:rPr>
          <w:lang w:val="es-ES"/>
        </w:rPr>
        <w:t>de un</w:t>
      </w:r>
      <w:r w:rsidRPr="00316DEC">
        <w:rPr>
          <w:spacing w:val="23"/>
          <w:lang w:val="es-ES"/>
        </w:rPr>
        <w:t xml:space="preserve"> </w:t>
      </w:r>
      <w:r w:rsidRPr="00316DEC">
        <w:rPr>
          <w:lang w:val="es-ES"/>
        </w:rPr>
        <w:t>mes cualquiera, él vendrá” (Muñoz 126).</w:t>
      </w:r>
      <w:r w:rsidRPr="00316DEC">
        <w:rPr>
          <w:spacing w:val="40"/>
          <w:lang w:val="es-ES"/>
        </w:rPr>
        <w:t xml:space="preserve"> </w:t>
      </w:r>
      <w:r w:rsidRPr="00316DEC">
        <w:rPr>
          <w:lang w:val="es-ES"/>
        </w:rPr>
        <w:t>Tiburcio piensa estas palabras mientras espera el</w:t>
      </w:r>
      <w:r w:rsidRPr="00316DEC">
        <w:rPr>
          <w:spacing w:val="40"/>
          <w:lang w:val="es-ES"/>
        </w:rPr>
        <w:t xml:space="preserve"> </w:t>
      </w:r>
      <w:r w:rsidRPr="00316DEC">
        <w:rPr>
          <w:lang w:val="es-ES"/>
        </w:rPr>
        <w:t>resurgimiento</w:t>
      </w:r>
      <w:r w:rsidRPr="00316DEC">
        <w:rPr>
          <w:spacing w:val="-8"/>
          <w:lang w:val="es-ES"/>
        </w:rPr>
        <w:t xml:space="preserve"> </w:t>
      </w:r>
      <w:r w:rsidRPr="00316DEC">
        <w:rPr>
          <w:lang w:val="es-ES"/>
        </w:rPr>
        <w:t>de la lucha villista.</w:t>
      </w:r>
      <w:r w:rsidRPr="00316DEC">
        <w:rPr>
          <w:spacing w:val="80"/>
          <w:lang w:val="es-ES"/>
        </w:rPr>
        <w:t xml:space="preserve"> </w:t>
      </w:r>
      <w:r w:rsidRPr="00316DEC">
        <w:rPr>
          <w:lang w:val="es-ES"/>
        </w:rPr>
        <w:t>Villa, en</w:t>
      </w:r>
      <w:r w:rsidRPr="00316DEC">
        <w:rPr>
          <w:spacing w:val="24"/>
          <w:lang w:val="es-ES"/>
        </w:rPr>
        <w:t xml:space="preserve"> </w:t>
      </w:r>
      <w:r w:rsidRPr="00316DEC">
        <w:rPr>
          <w:i/>
          <w:lang w:val="es-ES"/>
        </w:rPr>
        <w:t>No me dejen morir así</w:t>
      </w:r>
      <w:r w:rsidRPr="00316DEC">
        <w:rPr>
          <w:lang w:val="es-ES"/>
        </w:rPr>
        <w:t>, las dice desilusionado de la</w:t>
      </w:r>
      <w:r w:rsidRPr="00316DEC">
        <w:rPr>
          <w:spacing w:val="40"/>
          <w:lang w:val="es-ES"/>
        </w:rPr>
        <w:t xml:space="preserve"> </w:t>
      </w:r>
      <w:r w:rsidRPr="00316DEC">
        <w:rPr>
          <w:lang w:val="es-ES"/>
        </w:rPr>
        <w:t>dirección</w:t>
      </w:r>
      <w:r w:rsidRPr="00316DEC">
        <w:rPr>
          <w:spacing w:val="-3"/>
          <w:lang w:val="es-ES"/>
        </w:rPr>
        <w:t xml:space="preserve"> </w:t>
      </w:r>
      <w:r w:rsidRPr="00316DEC">
        <w:rPr>
          <w:lang w:val="es-ES"/>
        </w:rPr>
        <w:t>que tomó</w:t>
      </w:r>
      <w:r w:rsidRPr="00316DEC">
        <w:rPr>
          <w:spacing w:val="-2"/>
          <w:lang w:val="es-ES"/>
        </w:rPr>
        <w:t xml:space="preserve"> </w:t>
      </w:r>
      <w:r w:rsidRPr="00316DEC">
        <w:rPr>
          <w:lang w:val="es-ES"/>
        </w:rPr>
        <w:t>la Revolución.</w:t>
      </w:r>
      <w:r w:rsidRPr="00316DEC">
        <w:rPr>
          <w:spacing w:val="-7"/>
          <w:lang w:val="es-ES"/>
        </w:rPr>
        <w:t xml:space="preserve"> </w:t>
      </w:r>
      <w:r w:rsidRPr="00316DEC">
        <w:rPr>
          <w:lang w:val="es-ES"/>
        </w:rPr>
        <w:t>Es</w:t>
      </w:r>
      <w:r w:rsidRPr="00316DEC">
        <w:rPr>
          <w:spacing w:val="-8"/>
          <w:lang w:val="es-ES"/>
        </w:rPr>
        <w:t xml:space="preserve"> </w:t>
      </w:r>
      <w:r w:rsidRPr="00316DEC">
        <w:rPr>
          <w:lang w:val="es-ES"/>
        </w:rPr>
        <w:t>posible</w:t>
      </w:r>
      <w:r w:rsidRPr="00316DEC">
        <w:rPr>
          <w:spacing w:val="-10"/>
          <w:lang w:val="es-ES"/>
        </w:rPr>
        <w:t xml:space="preserve"> </w:t>
      </w:r>
      <w:r w:rsidRPr="00316DEC">
        <w:rPr>
          <w:lang w:val="es-ES"/>
        </w:rPr>
        <w:t>que</w:t>
      </w:r>
      <w:r w:rsidRPr="00316DEC">
        <w:rPr>
          <w:spacing w:val="-10"/>
          <w:lang w:val="es-ES"/>
        </w:rPr>
        <w:t xml:space="preserve"> </w:t>
      </w:r>
      <w:r w:rsidRPr="00316DEC">
        <w:rPr>
          <w:lang w:val="es-ES"/>
        </w:rPr>
        <w:t>para</w:t>
      </w:r>
      <w:r w:rsidRPr="00316DEC">
        <w:rPr>
          <w:spacing w:val="-5"/>
          <w:lang w:val="es-ES"/>
        </w:rPr>
        <w:t xml:space="preserve"> </w:t>
      </w:r>
      <w:r w:rsidRPr="00316DEC">
        <w:rPr>
          <w:lang w:val="es-ES"/>
        </w:rPr>
        <w:t>Palou esta consigna esté latente cuando Villa</w:t>
      </w:r>
      <w:r w:rsidRPr="00316DEC">
        <w:rPr>
          <w:spacing w:val="-7"/>
          <w:lang w:val="es-ES"/>
        </w:rPr>
        <w:t xml:space="preserve"> </w:t>
      </w:r>
      <w:r w:rsidRPr="00316DEC">
        <w:rPr>
          <w:lang w:val="es-ES"/>
        </w:rPr>
        <w:t>negocia la</w:t>
      </w:r>
      <w:r w:rsidRPr="00316DEC">
        <w:rPr>
          <w:spacing w:val="-7"/>
          <w:lang w:val="es-ES"/>
        </w:rPr>
        <w:t xml:space="preserve"> </w:t>
      </w:r>
      <w:r w:rsidRPr="00316DEC">
        <w:rPr>
          <w:lang w:val="es-ES"/>
        </w:rPr>
        <w:t>paz con Obregón por</w:t>
      </w:r>
      <w:r w:rsidRPr="00316DEC">
        <w:rPr>
          <w:spacing w:val="-12"/>
          <w:lang w:val="es-ES"/>
        </w:rPr>
        <w:t xml:space="preserve"> </w:t>
      </w:r>
      <w:r w:rsidRPr="00316DEC">
        <w:rPr>
          <w:lang w:val="es-ES"/>
        </w:rPr>
        <w:t>medio</w:t>
      </w:r>
      <w:r w:rsidRPr="00316DEC">
        <w:rPr>
          <w:spacing w:val="-7"/>
          <w:lang w:val="es-ES"/>
        </w:rPr>
        <w:t xml:space="preserve"> </w:t>
      </w:r>
      <w:r w:rsidRPr="00316DEC">
        <w:rPr>
          <w:lang w:val="es-ES"/>
        </w:rPr>
        <w:t>de Adolfo</w:t>
      </w:r>
      <w:r w:rsidRPr="00316DEC">
        <w:rPr>
          <w:spacing w:val="-7"/>
          <w:lang w:val="es-ES"/>
        </w:rPr>
        <w:t xml:space="preserve"> </w:t>
      </w:r>
      <w:r w:rsidRPr="00316DEC">
        <w:rPr>
          <w:lang w:val="es-ES"/>
        </w:rPr>
        <w:t>de</w:t>
      </w:r>
      <w:r w:rsidRPr="00316DEC">
        <w:rPr>
          <w:spacing w:val="-12"/>
          <w:lang w:val="es-ES"/>
        </w:rPr>
        <w:t xml:space="preserve"> </w:t>
      </w:r>
      <w:r w:rsidRPr="00316DEC">
        <w:rPr>
          <w:lang w:val="es-ES"/>
        </w:rPr>
        <w:t>la Huerta,</w:t>
      </w:r>
      <w:r w:rsidRPr="00316DEC">
        <w:rPr>
          <w:spacing w:val="-13"/>
          <w:lang w:val="es-ES"/>
        </w:rPr>
        <w:t xml:space="preserve"> </w:t>
      </w:r>
      <w:r w:rsidRPr="00316DEC">
        <w:rPr>
          <w:lang w:val="es-ES"/>
        </w:rPr>
        <w:t>ya</w:t>
      </w:r>
      <w:r w:rsidRPr="00316DEC">
        <w:rPr>
          <w:spacing w:val="20"/>
          <w:lang w:val="es-ES"/>
        </w:rPr>
        <w:t xml:space="preserve"> </w:t>
      </w:r>
      <w:r w:rsidRPr="00316DEC">
        <w:rPr>
          <w:lang w:val="es-ES"/>
        </w:rPr>
        <w:t>que</w:t>
      </w:r>
      <w:r w:rsidRPr="00316DEC">
        <w:rPr>
          <w:spacing w:val="17"/>
          <w:lang w:val="es-ES"/>
        </w:rPr>
        <w:t xml:space="preserve"> </w:t>
      </w:r>
      <w:r w:rsidRPr="00316DEC">
        <w:rPr>
          <w:lang w:val="es-ES"/>
        </w:rPr>
        <w:t>el</w:t>
      </w:r>
      <w:r w:rsidRPr="00316DEC">
        <w:rPr>
          <w:spacing w:val="22"/>
          <w:lang w:val="es-ES"/>
        </w:rPr>
        <w:t xml:space="preserve"> </w:t>
      </w:r>
      <w:r w:rsidRPr="00316DEC">
        <w:rPr>
          <w:lang w:val="es-ES"/>
        </w:rPr>
        <w:t>t</w:t>
      </w:r>
      <w:r w:rsidRPr="00316DEC">
        <w:rPr>
          <w:lang w:val="es-ES"/>
        </w:rPr>
        <w:t>ítulo</w:t>
      </w:r>
      <w:r w:rsidRPr="00316DEC">
        <w:rPr>
          <w:spacing w:val="22"/>
          <w:lang w:val="es-ES"/>
        </w:rPr>
        <w:t xml:space="preserve"> </w:t>
      </w:r>
      <w:r w:rsidRPr="00316DEC">
        <w:rPr>
          <w:lang w:val="es-ES"/>
        </w:rPr>
        <w:t>del</w:t>
      </w:r>
      <w:r w:rsidRPr="00316DEC">
        <w:rPr>
          <w:spacing w:val="22"/>
          <w:lang w:val="es-ES"/>
        </w:rPr>
        <w:t xml:space="preserve"> </w:t>
      </w:r>
      <w:r w:rsidRPr="00316DEC">
        <w:rPr>
          <w:lang w:val="es-ES"/>
        </w:rPr>
        <w:t>capítulo II está</w:t>
      </w:r>
      <w:r w:rsidRPr="00316DEC">
        <w:rPr>
          <w:spacing w:val="-8"/>
          <w:lang w:val="es-ES"/>
        </w:rPr>
        <w:t xml:space="preserve"> </w:t>
      </w:r>
      <w:r w:rsidRPr="00316DEC">
        <w:rPr>
          <w:lang w:val="es-ES"/>
        </w:rPr>
        <w:t>basado</w:t>
      </w:r>
      <w:r w:rsidRPr="00316DEC">
        <w:rPr>
          <w:spacing w:val="-8"/>
          <w:lang w:val="es-ES"/>
        </w:rPr>
        <w:t xml:space="preserve"> </w:t>
      </w:r>
      <w:r w:rsidRPr="00316DEC">
        <w:rPr>
          <w:lang w:val="es-ES"/>
        </w:rPr>
        <w:t>en</w:t>
      </w:r>
      <w:r w:rsidRPr="00316DEC">
        <w:rPr>
          <w:spacing w:val="-6"/>
          <w:lang w:val="es-ES"/>
        </w:rPr>
        <w:t xml:space="preserve"> </w:t>
      </w:r>
      <w:r w:rsidRPr="00316DEC">
        <w:rPr>
          <w:lang w:val="es-ES"/>
        </w:rPr>
        <w:t>el discurso</w:t>
      </w:r>
      <w:r w:rsidRPr="00316DEC">
        <w:rPr>
          <w:spacing w:val="-8"/>
          <w:lang w:val="es-ES"/>
        </w:rPr>
        <w:t xml:space="preserve"> </w:t>
      </w:r>
      <w:r w:rsidRPr="00316DEC">
        <w:rPr>
          <w:lang w:val="es-ES"/>
        </w:rPr>
        <w:t>de Villa</w:t>
      </w:r>
      <w:r w:rsidRPr="00316DEC">
        <w:rPr>
          <w:spacing w:val="-8"/>
          <w:lang w:val="es-ES"/>
        </w:rPr>
        <w:t xml:space="preserve"> </w:t>
      </w:r>
      <w:r w:rsidRPr="00316DEC">
        <w:rPr>
          <w:lang w:val="es-ES"/>
        </w:rPr>
        <w:t>en Cuatrociénegas,</w:t>
      </w:r>
      <w:r w:rsidRPr="00316DEC">
        <w:rPr>
          <w:spacing w:val="-14"/>
          <w:lang w:val="es-ES"/>
        </w:rPr>
        <w:t xml:space="preserve"> </w:t>
      </w:r>
      <w:r w:rsidRPr="00316DEC">
        <w:rPr>
          <w:lang w:val="es-ES"/>
        </w:rPr>
        <w:t>Coahuila,</w:t>
      </w:r>
      <w:r w:rsidRPr="00316DEC">
        <w:rPr>
          <w:spacing w:val="-14"/>
          <w:lang w:val="es-ES"/>
        </w:rPr>
        <w:t xml:space="preserve"> </w:t>
      </w:r>
      <w:r w:rsidRPr="00316DEC">
        <w:rPr>
          <w:lang w:val="es-ES"/>
        </w:rPr>
        <w:t>en</w:t>
      </w:r>
      <w:r w:rsidRPr="00316DEC">
        <w:rPr>
          <w:spacing w:val="-6"/>
          <w:lang w:val="es-ES"/>
        </w:rPr>
        <w:t xml:space="preserve"> </w:t>
      </w:r>
      <w:r w:rsidRPr="00316DEC">
        <w:rPr>
          <w:lang w:val="es-ES"/>
        </w:rPr>
        <w:t>agosto</w:t>
      </w:r>
      <w:r w:rsidRPr="00316DEC">
        <w:rPr>
          <w:spacing w:val="-8"/>
          <w:lang w:val="es-ES"/>
        </w:rPr>
        <w:t xml:space="preserve"> </w:t>
      </w:r>
      <w:r w:rsidRPr="00316DEC">
        <w:rPr>
          <w:lang w:val="es-ES"/>
        </w:rPr>
        <w:t>1920, cuando</w:t>
      </w:r>
      <w:r w:rsidRPr="00316DEC">
        <w:rPr>
          <w:spacing w:val="-8"/>
          <w:lang w:val="es-ES"/>
        </w:rPr>
        <w:t xml:space="preserve"> </w:t>
      </w:r>
      <w:r w:rsidRPr="00316DEC">
        <w:rPr>
          <w:lang w:val="es-ES"/>
        </w:rPr>
        <w:t>va</w:t>
      </w:r>
      <w:r w:rsidRPr="00316DEC">
        <w:rPr>
          <w:spacing w:val="19"/>
          <w:lang w:val="es-ES"/>
        </w:rPr>
        <w:t xml:space="preserve"> </w:t>
      </w:r>
      <w:r w:rsidRPr="00316DEC">
        <w:rPr>
          <w:lang w:val="es-ES"/>
        </w:rPr>
        <w:t>de camino</w:t>
      </w:r>
      <w:r w:rsidRPr="00316DEC">
        <w:rPr>
          <w:spacing w:val="28"/>
          <w:lang w:val="es-ES"/>
        </w:rPr>
        <w:t xml:space="preserve"> </w:t>
      </w:r>
      <w:r w:rsidRPr="00316DEC">
        <w:rPr>
          <w:lang w:val="es-ES"/>
        </w:rPr>
        <w:t>a</w:t>
      </w:r>
      <w:r w:rsidRPr="00316DEC">
        <w:rPr>
          <w:spacing w:val="28"/>
          <w:lang w:val="es-ES"/>
        </w:rPr>
        <w:t xml:space="preserve"> </w:t>
      </w:r>
      <w:r w:rsidRPr="00316DEC">
        <w:rPr>
          <w:lang w:val="es-ES"/>
        </w:rPr>
        <w:t>Canutillo: “No</w:t>
      </w:r>
      <w:r w:rsidRPr="00316DEC">
        <w:rPr>
          <w:spacing w:val="28"/>
          <w:lang w:val="es-ES"/>
        </w:rPr>
        <w:t xml:space="preserve"> </w:t>
      </w:r>
      <w:r w:rsidRPr="00316DEC">
        <w:rPr>
          <w:lang w:val="es-ES"/>
        </w:rPr>
        <w:t>crean</w:t>
      </w:r>
      <w:r w:rsidRPr="00316DEC">
        <w:rPr>
          <w:spacing w:val="30"/>
          <w:lang w:val="es-ES"/>
        </w:rPr>
        <w:t xml:space="preserve"> </w:t>
      </w:r>
      <w:r w:rsidRPr="00316DEC">
        <w:rPr>
          <w:lang w:val="es-ES"/>
        </w:rPr>
        <w:t>ustedes</w:t>
      </w:r>
      <w:r w:rsidRPr="00316DEC">
        <w:rPr>
          <w:spacing w:val="26"/>
          <w:lang w:val="es-ES"/>
        </w:rPr>
        <w:t xml:space="preserve"> </w:t>
      </w:r>
      <w:r w:rsidRPr="00316DEC">
        <w:rPr>
          <w:lang w:val="es-ES"/>
        </w:rPr>
        <w:t>que</w:t>
      </w:r>
      <w:r w:rsidRPr="00316DEC">
        <w:rPr>
          <w:spacing w:val="23"/>
          <w:lang w:val="es-ES"/>
        </w:rPr>
        <w:t xml:space="preserve"> </w:t>
      </w:r>
      <w:r w:rsidRPr="00316DEC">
        <w:rPr>
          <w:lang w:val="es-ES"/>
        </w:rPr>
        <w:t>el</w:t>
      </w:r>
      <w:r w:rsidRPr="00316DEC">
        <w:rPr>
          <w:spacing w:val="28"/>
          <w:lang w:val="es-ES"/>
        </w:rPr>
        <w:t xml:space="preserve"> </w:t>
      </w:r>
      <w:r w:rsidRPr="00316DEC">
        <w:rPr>
          <w:lang w:val="es-ES"/>
        </w:rPr>
        <w:t>que</w:t>
      </w:r>
      <w:r w:rsidRPr="00316DEC">
        <w:rPr>
          <w:spacing w:val="23"/>
          <w:lang w:val="es-ES"/>
        </w:rPr>
        <w:t xml:space="preserve"> </w:t>
      </w:r>
      <w:r w:rsidRPr="00316DEC">
        <w:rPr>
          <w:lang w:val="es-ES"/>
        </w:rPr>
        <w:t>haya</w:t>
      </w:r>
      <w:r w:rsidRPr="00316DEC">
        <w:rPr>
          <w:spacing w:val="27"/>
          <w:lang w:val="es-ES"/>
        </w:rPr>
        <w:t xml:space="preserve"> </w:t>
      </w:r>
      <w:r w:rsidRPr="00316DEC">
        <w:rPr>
          <w:lang w:val="es-ES"/>
        </w:rPr>
        <w:t>yo</w:t>
      </w:r>
      <w:r w:rsidRPr="00316DEC">
        <w:rPr>
          <w:spacing w:val="28"/>
          <w:lang w:val="es-ES"/>
        </w:rPr>
        <w:t xml:space="preserve"> </w:t>
      </w:r>
      <w:r w:rsidRPr="00316DEC">
        <w:rPr>
          <w:lang w:val="es-ES"/>
        </w:rPr>
        <w:t>asumido</w:t>
      </w:r>
      <w:r w:rsidRPr="00316DEC">
        <w:rPr>
          <w:spacing w:val="28"/>
          <w:lang w:val="es-ES"/>
        </w:rPr>
        <w:t xml:space="preserve"> </w:t>
      </w:r>
      <w:r w:rsidRPr="00316DEC">
        <w:rPr>
          <w:lang w:val="es-ES"/>
        </w:rPr>
        <w:t>esta</w:t>
      </w:r>
      <w:r w:rsidRPr="00316DEC">
        <w:rPr>
          <w:spacing w:val="28"/>
          <w:lang w:val="es-ES"/>
        </w:rPr>
        <w:t xml:space="preserve"> </w:t>
      </w:r>
      <w:r w:rsidRPr="00316DEC">
        <w:rPr>
          <w:lang w:val="es-ES"/>
        </w:rPr>
        <w:t>actitud</w:t>
      </w:r>
      <w:r w:rsidRPr="00316DEC">
        <w:rPr>
          <w:spacing w:val="30"/>
          <w:lang w:val="es-ES"/>
        </w:rPr>
        <w:t xml:space="preserve"> </w:t>
      </w:r>
      <w:r w:rsidRPr="00316DEC">
        <w:rPr>
          <w:lang w:val="es-ES"/>
        </w:rPr>
        <w:t>de</w:t>
      </w:r>
      <w:r w:rsidRPr="00316DEC">
        <w:rPr>
          <w:spacing w:val="23"/>
          <w:lang w:val="es-ES"/>
        </w:rPr>
        <w:t xml:space="preserve"> </w:t>
      </w:r>
      <w:r w:rsidRPr="00316DEC">
        <w:rPr>
          <w:lang w:val="es-ES"/>
        </w:rPr>
        <w:t>paz</w:t>
      </w:r>
      <w:r w:rsidRPr="00316DEC">
        <w:rPr>
          <w:spacing w:val="23"/>
          <w:lang w:val="es-ES"/>
        </w:rPr>
        <w:t xml:space="preserve"> </w:t>
      </w:r>
      <w:r w:rsidRPr="00316DEC">
        <w:rPr>
          <w:lang w:val="es-ES"/>
        </w:rPr>
        <w:t>sea</w:t>
      </w:r>
    </w:p>
    <w:p w14:paraId="200CF0F5"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2B84B36F" w14:textId="77777777" w:rsidR="000B7FD8" w:rsidRPr="00316DEC" w:rsidRDefault="000B7FD8">
      <w:pPr>
        <w:pStyle w:val="BodyText"/>
        <w:rPr>
          <w:sz w:val="20"/>
          <w:lang w:val="es-ES"/>
        </w:rPr>
      </w:pPr>
    </w:p>
    <w:p w14:paraId="1CE4674B" w14:textId="77777777" w:rsidR="000B7FD8" w:rsidRPr="00316DEC" w:rsidRDefault="000B7FD8">
      <w:pPr>
        <w:pStyle w:val="BodyText"/>
        <w:spacing w:before="10"/>
        <w:rPr>
          <w:sz w:val="18"/>
          <w:lang w:val="es-ES"/>
        </w:rPr>
      </w:pPr>
    </w:p>
    <w:p w14:paraId="015B640B" w14:textId="77777777" w:rsidR="000B7FD8" w:rsidRPr="00316DEC" w:rsidRDefault="00316DEC">
      <w:pPr>
        <w:pStyle w:val="BodyText"/>
        <w:spacing w:before="1"/>
        <w:ind w:left="101"/>
        <w:rPr>
          <w:lang w:val="es-ES"/>
        </w:rPr>
      </w:pPr>
      <w:r w:rsidRPr="00316DEC">
        <w:rPr>
          <w:lang w:val="es-ES"/>
        </w:rPr>
        <w:t>porque</w:t>
      </w:r>
      <w:r w:rsidRPr="00316DEC">
        <w:rPr>
          <w:spacing w:val="-14"/>
          <w:lang w:val="es-ES"/>
        </w:rPr>
        <w:t xml:space="preserve"> </w:t>
      </w:r>
      <w:r w:rsidRPr="00316DEC">
        <w:rPr>
          <w:lang w:val="es-ES"/>
        </w:rPr>
        <w:t>no</w:t>
      </w:r>
      <w:r w:rsidRPr="00316DEC">
        <w:rPr>
          <w:spacing w:val="-6"/>
          <w:lang w:val="es-ES"/>
        </w:rPr>
        <w:t xml:space="preserve"> </w:t>
      </w:r>
      <w:r w:rsidRPr="00316DEC">
        <w:rPr>
          <w:lang w:val="es-ES"/>
        </w:rPr>
        <w:t>puedo</w:t>
      </w:r>
      <w:r w:rsidRPr="00316DEC">
        <w:rPr>
          <w:spacing w:val="-7"/>
          <w:lang w:val="es-ES"/>
        </w:rPr>
        <w:t xml:space="preserve"> </w:t>
      </w:r>
      <w:r w:rsidRPr="00316DEC">
        <w:rPr>
          <w:lang w:val="es-ES"/>
        </w:rPr>
        <w:t>sostenerme.</w:t>
      </w:r>
      <w:r w:rsidRPr="00316DEC">
        <w:rPr>
          <w:spacing w:val="-11"/>
          <w:lang w:val="es-ES"/>
        </w:rPr>
        <w:t xml:space="preserve"> </w:t>
      </w:r>
      <w:r w:rsidRPr="00316DEC">
        <w:rPr>
          <w:lang w:val="es-ES"/>
        </w:rPr>
        <w:t>Villa</w:t>
      </w:r>
      <w:r w:rsidRPr="00316DEC">
        <w:rPr>
          <w:spacing w:val="22"/>
          <w:lang w:val="es-ES"/>
        </w:rPr>
        <w:t xml:space="preserve"> </w:t>
      </w:r>
      <w:r w:rsidRPr="00316DEC">
        <w:rPr>
          <w:lang w:val="es-ES"/>
        </w:rPr>
        <w:t>puede</w:t>
      </w:r>
      <w:r w:rsidRPr="00316DEC">
        <w:rPr>
          <w:spacing w:val="17"/>
          <w:lang w:val="es-ES"/>
        </w:rPr>
        <w:t xml:space="preserve"> </w:t>
      </w:r>
      <w:r w:rsidRPr="00316DEC">
        <w:rPr>
          <w:lang w:val="es-ES"/>
        </w:rPr>
        <w:t>sostenerse</w:t>
      </w:r>
      <w:r w:rsidRPr="00316DEC">
        <w:rPr>
          <w:spacing w:val="18"/>
          <w:lang w:val="es-ES"/>
        </w:rPr>
        <w:t xml:space="preserve"> </w:t>
      </w:r>
      <w:r w:rsidRPr="00316DEC">
        <w:rPr>
          <w:lang w:val="es-ES"/>
        </w:rPr>
        <w:t>el</w:t>
      </w:r>
      <w:r w:rsidRPr="00316DEC">
        <w:rPr>
          <w:spacing w:val="22"/>
          <w:lang w:val="es-ES"/>
        </w:rPr>
        <w:t xml:space="preserve"> </w:t>
      </w:r>
      <w:r w:rsidRPr="00316DEC">
        <w:rPr>
          <w:lang w:val="es-ES"/>
        </w:rPr>
        <w:t>tiempo</w:t>
      </w:r>
      <w:r w:rsidRPr="00316DEC">
        <w:rPr>
          <w:spacing w:val="22"/>
          <w:lang w:val="es-ES"/>
        </w:rPr>
        <w:t xml:space="preserve"> </w:t>
      </w:r>
      <w:r w:rsidRPr="00316DEC">
        <w:rPr>
          <w:lang w:val="es-ES"/>
        </w:rPr>
        <w:t>que</w:t>
      </w:r>
      <w:r w:rsidRPr="00316DEC">
        <w:rPr>
          <w:spacing w:val="17"/>
          <w:lang w:val="es-ES"/>
        </w:rPr>
        <w:t xml:space="preserve"> </w:t>
      </w:r>
      <w:r w:rsidRPr="00316DEC">
        <w:rPr>
          <w:lang w:val="es-ES"/>
        </w:rPr>
        <w:t>quiera”</w:t>
      </w:r>
      <w:r w:rsidRPr="00316DEC">
        <w:rPr>
          <w:spacing w:val="11"/>
          <w:lang w:val="es-ES"/>
        </w:rPr>
        <w:t xml:space="preserve"> </w:t>
      </w:r>
      <w:r w:rsidRPr="00316DEC">
        <w:rPr>
          <w:lang w:val="es-ES"/>
        </w:rPr>
        <w:t>(19).</w:t>
      </w:r>
      <w:r w:rsidRPr="00316DEC">
        <w:rPr>
          <w:spacing w:val="15"/>
          <w:lang w:val="es-ES"/>
        </w:rPr>
        <w:t xml:space="preserve"> </w:t>
      </w:r>
      <w:r w:rsidRPr="00316DEC">
        <w:rPr>
          <w:lang w:val="es-ES"/>
        </w:rPr>
        <w:t>Las</w:t>
      </w:r>
      <w:r w:rsidRPr="00316DEC">
        <w:rPr>
          <w:spacing w:val="19"/>
          <w:lang w:val="es-ES"/>
        </w:rPr>
        <w:t xml:space="preserve"> </w:t>
      </w:r>
      <w:r w:rsidRPr="00316DEC">
        <w:rPr>
          <w:spacing w:val="-2"/>
          <w:lang w:val="es-ES"/>
        </w:rPr>
        <w:t>palabras</w:t>
      </w:r>
    </w:p>
    <w:p w14:paraId="2A19AB86" w14:textId="77777777" w:rsidR="000B7FD8" w:rsidRPr="00316DEC" w:rsidRDefault="000B7FD8">
      <w:pPr>
        <w:pStyle w:val="BodyText"/>
        <w:spacing w:before="1"/>
        <w:rPr>
          <w:lang w:val="es-ES"/>
        </w:rPr>
      </w:pPr>
    </w:p>
    <w:p w14:paraId="35D60FFE" w14:textId="77777777" w:rsidR="000B7FD8" w:rsidRPr="00316DEC" w:rsidRDefault="00316DEC">
      <w:pPr>
        <w:pStyle w:val="BodyText"/>
        <w:ind w:left="101"/>
        <w:rPr>
          <w:lang w:val="es-ES"/>
        </w:rPr>
      </w:pPr>
      <w:r w:rsidRPr="00316DEC">
        <w:rPr>
          <w:lang w:val="es-ES"/>
        </w:rPr>
        <w:t>expresan</w:t>
      </w:r>
      <w:r w:rsidRPr="00316DEC">
        <w:rPr>
          <w:spacing w:val="19"/>
          <w:lang w:val="es-ES"/>
        </w:rPr>
        <w:t xml:space="preserve"> </w:t>
      </w:r>
      <w:r w:rsidRPr="00316DEC">
        <w:rPr>
          <w:lang w:val="es-ES"/>
        </w:rPr>
        <w:t>la</w:t>
      </w:r>
      <w:r w:rsidRPr="00316DEC">
        <w:rPr>
          <w:spacing w:val="24"/>
          <w:lang w:val="es-ES"/>
        </w:rPr>
        <w:t xml:space="preserve"> </w:t>
      </w:r>
      <w:r w:rsidRPr="00316DEC">
        <w:rPr>
          <w:lang w:val="es-ES"/>
        </w:rPr>
        <w:t>voluntad</w:t>
      </w:r>
      <w:r w:rsidRPr="00316DEC">
        <w:rPr>
          <w:spacing w:val="21"/>
          <w:lang w:val="es-ES"/>
        </w:rPr>
        <w:t xml:space="preserve"> </w:t>
      </w:r>
      <w:r w:rsidRPr="00316DEC">
        <w:rPr>
          <w:lang w:val="es-ES"/>
        </w:rPr>
        <w:t>de</w:t>
      </w:r>
      <w:r w:rsidRPr="00316DEC">
        <w:rPr>
          <w:spacing w:val="16"/>
          <w:lang w:val="es-ES"/>
        </w:rPr>
        <w:t xml:space="preserve"> </w:t>
      </w:r>
      <w:r w:rsidRPr="00316DEC">
        <w:rPr>
          <w:lang w:val="es-ES"/>
        </w:rPr>
        <w:t>alguien</w:t>
      </w:r>
      <w:r w:rsidRPr="00316DEC">
        <w:rPr>
          <w:spacing w:val="21"/>
          <w:lang w:val="es-ES"/>
        </w:rPr>
        <w:t xml:space="preserve"> </w:t>
      </w:r>
      <w:r w:rsidRPr="00316DEC">
        <w:rPr>
          <w:lang w:val="es-ES"/>
        </w:rPr>
        <w:t>que</w:t>
      </w:r>
      <w:r w:rsidRPr="00316DEC">
        <w:rPr>
          <w:spacing w:val="16"/>
          <w:lang w:val="es-ES"/>
        </w:rPr>
        <w:t xml:space="preserve"> </w:t>
      </w:r>
      <w:r w:rsidRPr="00316DEC">
        <w:rPr>
          <w:lang w:val="es-ES"/>
        </w:rPr>
        <w:t>no</w:t>
      </w:r>
      <w:r w:rsidRPr="00316DEC">
        <w:rPr>
          <w:spacing w:val="30"/>
          <w:lang w:val="es-ES"/>
        </w:rPr>
        <w:t xml:space="preserve"> </w:t>
      </w:r>
      <w:r w:rsidRPr="00316DEC">
        <w:rPr>
          <w:lang w:val="es-ES"/>
        </w:rPr>
        <w:t>ha</w:t>
      </w:r>
      <w:r w:rsidRPr="00316DEC">
        <w:rPr>
          <w:spacing w:val="21"/>
          <w:lang w:val="es-ES"/>
        </w:rPr>
        <w:t xml:space="preserve"> </w:t>
      </w:r>
      <w:r w:rsidRPr="00316DEC">
        <w:rPr>
          <w:lang w:val="es-ES"/>
        </w:rPr>
        <w:t>aceptado</w:t>
      </w:r>
      <w:r w:rsidRPr="00316DEC">
        <w:rPr>
          <w:spacing w:val="20"/>
          <w:lang w:val="es-ES"/>
        </w:rPr>
        <w:t xml:space="preserve"> </w:t>
      </w:r>
      <w:r w:rsidRPr="00316DEC">
        <w:rPr>
          <w:lang w:val="es-ES"/>
        </w:rPr>
        <w:t>la</w:t>
      </w:r>
      <w:r w:rsidRPr="00316DEC">
        <w:rPr>
          <w:spacing w:val="21"/>
          <w:lang w:val="es-ES"/>
        </w:rPr>
        <w:t xml:space="preserve"> </w:t>
      </w:r>
      <w:r w:rsidRPr="00316DEC">
        <w:rPr>
          <w:lang w:val="es-ES"/>
        </w:rPr>
        <w:t>derrota</w:t>
      </w:r>
      <w:r w:rsidRPr="00316DEC">
        <w:rPr>
          <w:spacing w:val="24"/>
          <w:lang w:val="es-ES"/>
        </w:rPr>
        <w:t xml:space="preserve"> </w:t>
      </w:r>
      <w:r w:rsidRPr="00316DEC">
        <w:rPr>
          <w:spacing w:val="-2"/>
          <w:lang w:val="es-ES"/>
        </w:rPr>
        <w:t>definitiva.</w:t>
      </w:r>
    </w:p>
    <w:p w14:paraId="70306038" w14:textId="77777777" w:rsidR="000B7FD8" w:rsidRPr="00316DEC" w:rsidRDefault="000B7FD8">
      <w:pPr>
        <w:pStyle w:val="BodyText"/>
        <w:spacing w:before="3"/>
        <w:rPr>
          <w:lang w:val="es-ES"/>
        </w:rPr>
      </w:pPr>
    </w:p>
    <w:p w14:paraId="0AE83DE2" w14:textId="77777777" w:rsidR="000B7FD8" w:rsidRPr="00316DEC" w:rsidRDefault="00316DEC">
      <w:pPr>
        <w:pStyle w:val="BodyText"/>
        <w:spacing w:line="480" w:lineRule="auto"/>
        <w:ind w:left="101" w:right="694" w:firstLine="720"/>
        <w:rPr>
          <w:lang w:val="es-ES"/>
        </w:rPr>
      </w:pPr>
      <w:r w:rsidRPr="00316DEC">
        <w:rPr>
          <w:lang w:val="es-ES"/>
        </w:rPr>
        <w:t>La presencia</w:t>
      </w:r>
      <w:r w:rsidRPr="00316DEC">
        <w:rPr>
          <w:spacing w:val="-10"/>
          <w:lang w:val="es-ES"/>
        </w:rPr>
        <w:t xml:space="preserve"> </w:t>
      </w:r>
      <w:r w:rsidRPr="00316DEC">
        <w:rPr>
          <w:lang w:val="es-ES"/>
        </w:rPr>
        <w:t>de</w:t>
      </w:r>
      <w:r w:rsidRPr="00316DEC">
        <w:rPr>
          <w:spacing w:val="-14"/>
          <w:lang w:val="es-ES"/>
        </w:rPr>
        <w:t xml:space="preserve"> </w:t>
      </w:r>
      <w:r w:rsidRPr="00316DEC">
        <w:rPr>
          <w:lang w:val="es-ES"/>
        </w:rPr>
        <w:t>las novelas</w:t>
      </w:r>
      <w:r w:rsidRPr="00316DEC">
        <w:rPr>
          <w:spacing w:val="-13"/>
          <w:lang w:val="es-ES"/>
        </w:rPr>
        <w:t xml:space="preserve"> </w:t>
      </w:r>
      <w:r w:rsidRPr="00316DEC">
        <w:rPr>
          <w:lang w:val="es-ES"/>
        </w:rPr>
        <w:t>de</w:t>
      </w:r>
      <w:r w:rsidRPr="00316DEC">
        <w:rPr>
          <w:spacing w:val="-14"/>
          <w:lang w:val="es-ES"/>
        </w:rPr>
        <w:t xml:space="preserve"> </w:t>
      </w:r>
      <w:r w:rsidRPr="00316DEC">
        <w:rPr>
          <w:lang w:val="es-ES"/>
        </w:rPr>
        <w:t>Rafael</w:t>
      </w:r>
      <w:r w:rsidRPr="00316DEC">
        <w:rPr>
          <w:spacing w:val="-10"/>
          <w:lang w:val="es-ES"/>
        </w:rPr>
        <w:t xml:space="preserve"> </w:t>
      </w:r>
      <w:r w:rsidRPr="00316DEC">
        <w:rPr>
          <w:lang w:val="es-ES"/>
        </w:rPr>
        <w:t>F. Muñoz y Campobello en</w:t>
      </w:r>
      <w:r w:rsidRPr="00316DEC">
        <w:rPr>
          <w:spacing w:val="36"/>
          <w:lang w:val="es-ES"/>
        </w:rPr>
        <w:t xml:space="preserve"> </w:t>
      </w:r>
      <w:r w:rsidRPr="00316DEC">
        <w:rPr>
          <w:i/>
          <w:lang w:val="es-ES"/>
        </w:rPr>
        <w:t xml:space="preserve">No me deje </w:t>
      </w:r>
      <w:r w:rsidRPr="00316DEC">
        <w:rPr>
          <w:lang w:val="es-ES"/>
        </w:rPr>
        <w:t>refuerza la cualidad</w:t>
      </w:r>
      <w:r w:rsidRPr="00316DEC">
        <w:rPr>
          <w:spacing w:val="-3"/>
          <w:lang w:val="es-ES"/>
        </w:rPr>
        <w:t xml:space="preserve"> </w:t>
      </w:r>
      <w:r w:rsidRPr="00316DEC">
        <w:rPr>
          <w:lang w:val="es-ES"/>
        </w:rPr>
        <w:t>mítica</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Villa.</w:t>
      </w:r>
      <w:r w:rsidRPr="00316DEC">
        <w:rPr>
          <w:spacing w:val="40"/>
          <w:lang w:val="es-ES"/>
        </w:rPr>
        <w:t xml:space="preserve"> </w:t>
      </w:r>
      <w:r w:rsidRPr="00316DEC">
        <w:rPr>
          <w:lang w:val="es-ES"/>
        </w:rPr>
        <w:t>Por medio</w:t>
      </w:r>
      <w:r w:rsidRPr="00316DEC">
        <w:rPr>
          <w:spacing w:val="-4"/>
          <w:lang w:val="es-ES"/>
        </w:rPr>
        <w:t xml:space="preserve"> </w:t>
      </w:r>
      <w:r w:rsidRPr="00316DEC">
        <w:rPr>
          <w:lang w:val="es-ES"/>
        </w:rPr>
        <w:t>de estas dos</w:t>
      </w:r>
      <w:r w:rsidRPr="00316DEC">
        <w:rPr>
          <w:spacing w:val="-8"/>
          <w:lang w:val="es-ES"/>
        </w:rPr>
        <w:t xml:space="preserve"> </w:t>
      </w:r>
      <w:r w:rsidRPr="00316DEC">
        <w:rPr>
          <w:lang w:val="es-ES"/>
        </w:rPr>
        <w:t>novelas</w:t>
      </w:r>
      <w:r w:rsidRPr="00316DEC">
        <w:rPr>
          <w:spacing w:val="-8"/>
          <w:lang w:val="es-ES"/>
        </w:rPr>
        <w:t xml:space="preserve"> </w:t>
      </w:r>
      <w:r w:rsidRPr="00316DEC">
        <w:rPr>
          <w:lang w:val="es-ES"/>
        </w:rPr>
        <w:t>canónicas sobre Villa, Palou incorpora un</w:t>
      </w:r>
      <w:r w:rsidRPr="00316DEC">
        <w:rPr>
          <w:spacing w:val="24"/>
          <w:lang w:val="es-ES"/>
        </w:rPr>
        <w:t xml:space="preserve"> </w:t>
      </w:r>
      <w:r w:rsidRPr="00316DEC">
        <w:rPr>
          <w:lang w:val="es-ES"/>
        </w:rPr>
        <w:t>elemento</w:t>
      </w:r>
      <w:r w:rsidRPr="00316DEC">
        <w:rPr>
          <w:spacing w:val="25"/>
          <w:lang w:val="es-ES"/>
        </w:rPr>
        <w:t xml:space="preserve"> </w:t>
      </w:r>
      <w:r w:rsidRPr="00316DEC">
        <w:rPr>
          <w:lang w:val="es-ES"/>
        </w:rPr>
        <w:t>el afectivo entre el personaje y sus seguidores, en un movimiento que no había</w:t>
      </w:r>
      <w:r w:rsidRPr="00316DEC">
        <w:rPr>
          <w:spacing w:val="40"/>
          <w:lang w:val="es-ES"/>
        </w:rPr>
        <w:t xml:space="preserve"> </w:t>
      </w:r>
      <w:r w:rsidRPr="00316DEC">
        <w:rPr>
          <w:lang w:val="es-ES"/>
        </w:rPr>
        <w:t>mostrado</w:t>
      </w:r>
      <w:r w:rsidRPr="00316DEC">
        <w:rPr>
          <w:spacing w:val="40"/>
          <w:lang w:val="es-ES"/>
        </w:rPr>
        <w:t xml:space="preserve"> </w:t>
      </w:r>
      <w:r w:rsidRPr="00316DEC">
        <w:rPr>
          <w:lang w:val="es-ES"/>
        </w:rPr>
        <w:t>en sus dos novelas sobre la Revolución anteriore</w:t>
      </w:r>
      <w:r w:rsidRPr="00316DEC">
        <w:rPr>
          <w:lang w:val="es-ES"/>
        </w:rPr>
        <w:t>s.</w:t>
      </w:r>
      <w:r w:rsidRPr="00316DEC">
        <w:rPr>
          <w:spacing w:val="40"/>
          <w:lang w:val="es-ES"/>
        </w:rPr>
        <w:t xml:space="preserve"> </w:t>
      </w:r>
      <w:r w:rsidRPr="00316DEC">
        <w:rPr>
          <w:lang w:val="es-ES"/>
        </w:rPr>
        <w:t xml:space="preserve">Es importante notar que los corridos de </w:t>
      </w:r>
      <w:r w:rsidRPr="00316DEC">
        <w:rPr>
          <w:i/>
          <w:lang w:val="es-ES"/>
        </w:rPr>
        <w:t xml:space="preserve">No me dejen </w:t>
      </w:r>
      <w:r w:rsidRPr="00316DEC">
        <w:rPr>
          <w:lang w:val="es-ES"/>
        </w:rPr>
        <w:t xml:space="preserve">a diferencia de </w:t>
      </w:r>
      <w:r w:rsidRPr="00316DEC">
        <w:rPr>
          <w:i/>
          <w:lang w:val="es-ES"/>
        </w:rPr>
        <w:t>Zapata</w:t>
      </w:r>
      <w:r w:rsidRPr="00316DEC">
        <w:rPr>
          <w:lang w:val="es-ES"/>
        </w:rPr>
        <w:t>, celebra a los villistas y sus batallas.</w:t>
      </w:r>
      <w:r w:rsidRPr="00316DEC">
        <w:rPr>
          <w:spacing w:val="80"/>
          <w:lang w:val="es-ES"/>
        </w:rPr>
        <w:t xml:space="preserve"> </w:t>
      </w:r>
      <w:r w:rsidRPr="00316DEC">
        <w:rPr>
          <w:lang w:val="es-ES"/>
        </w:rPr>
        <w:t>El único</w:t>
      </w:r>
      <w:r w:rsidRPr="00316DEC">
        <w:rPr>
          <w:spacing w:val="40"/>
          <w:lang w:val="es-ES"/>
        </w:rPr>
        <w:t xml:space="preserve"> </w:t>
      </w:r>
      <w:r w:rsidRPr="00316DEC">
        <w:rPr>
          <w:lang w:val="es-ES"/>
        </w:rPr>
        <w:t>dedicado a Villa recuerda que se quedó a la mitad del camino sin haber podido cumplir sus</w:t>
      </w:r>
      <w:r w:rsidRPr="00316DEC">
        <w:rPr>
          <w:spacing w:val="80"/>
          <w:lang w:val="es-ES"/>
        </w:rPr>
        <w:t xml:space="preserve"> </w:t>
      </w:r>
      <w:r w:rsidRPr="00316DEC">
        <w:rPr>
          <w:lang w:val="es-ES"/>
        </w:rPr>
        <w:t>metas (170).</w:t>
      </w:r>
      <w:r w:rsidRPr="00316DEC">
        <w:rPr>
          <w:spacing w:val="76"/>
          <w:lang w:val="es-ES"/>
        </w:rPr>
        <w:t xml:space="preserve"> </w:t>
      </w:r>
      <w:r w:rsidRPr="00316DEC">
        <w:rPr>
          <w:lang w:val="es-ES"/>
        </w:rPr>
        <w:t>Zapata es un personaje mu</w:t>
      </w:r>
      <w:r w:rsidRPr="00316DEC">
        <w:rPr>
          <w:lang w:val="es-ES"/>
        </w:rPr>
        <w:t>y querido, pero en la mayor parte de</w:t>
      </w:r>
      <w:r w:rsidRPr="00316DEC">
        <w:rPr>
          <w:spacing w:val="28"/>
          <w:lang w:val="es-ES"/>
        </w:rPr>
        <w:t xml:space="preserve"> </w:t>
      </w:r>
      <w:r w:rsidRPr="00316DEC">
        <w:rPr>
          <w:i/>
          <w:lang w:val="es-ES"/>
        </w:rPr>
        <w:t xml:space="preserve">Zapata </w:t>
      </w:r>
      <w:r w:rsidRPr="00316DEC">
        <w:rPr>
          <w:lang w:val="es-ES"/>
        </w:rPr>
        <w:t>se lo ve solo y ensimismado. La relación de Villa con sus seguidores</w:t>
      </w:r>
      <w:r w:rsidRPr="00316DEC">
        <w:rPr>
          <w:spacing w:val="40"/>
          <w:lang w:val="es-ES"/>
        </w:rPr>
        <w:t xml:space="preserve"> </w:t>
      </w:r>
      <w:r w:rsidRPr="00316DEC">
        <w:rPr>
          <w:lang w:val="es-ES"/>
        </w:rPr>
        <w:t>es más intensa, por lo que la</w:t>
      </w:r>
      <w:r w:rsidRPr="00316DEC">
        <w:rPr>
          <w:spacing w:val="40"/>
          <w:lang w:val="es-ES"/>
        </w:rPr>
        <w:t xml:space="preserve"> </w:t>
      </w:r>
      <w:r w:rsidRPr="00316DEC">
        <w:rPr>
          <w:lang w:val="es-ES"/>
        </w:rPr>
        <w:t>insinuación</w:t>
      </w:r>
      <w:r w:rsidRPr="00316DEC">
        <w:rPr>
          <w:spacing w:val="-19"/>
          <w:lang w:val="es-ES"/>
        </w:rPr>
        <w:t xml:space="preserve"> </w:t>
      </w:r>
      <w:r w:rsidRPr="00316DEC">
        <w:rPr>
          <w:lang w:val="es-ES"/>
        </w:rPr>
        <w:t>de</w:t>
      </w:r>
      <w:r w:rsidRPr="00316DEC">
        <w:rPr>
          <w:spacing w:val="-6"/>
          <w:lang w:val="es-ES"/>
        </w:rPr>
        <w:t xml:space="preserve"> </w:t>
      </w:r>
      <w:r w:rsidRPr="00316DEC">
        <w:rPr>
          <w:lang w:val="es-ES"/>
        </w:rPr>
        <w:t>que</w:t>
      </w:r>
      <w:r w:rsidRPr="00316DEC">
        <w:rPr>
          <w:spacing w:val="-11"/>
          <w:lang w:val="es-ES"/>
        </w:rPr>
        <w:t xml:space="preserve"> </w:t>
      </w:r>
      <w:r w:rsidRPr="00316DEC">
        <w:rPr>
          <w:lang w:val="es-ES"/>
        </w:rPr>
        <w:t>los villistas</w:t>
      </w:r>
      <w:r w:rsidRPr="00316DEC">
        <w:rPr>
          <w:spacing w:val="-9"/>
          <w:lang w:val="es-ES"/>
        </w:rPr>
        <w:t xml:space="preserve"> </w:t>
      </w:r>
      <w:r w:rsidRPr="00316DEC">
        <w:rPr>
          <w:lang w:val="es-ES"/>
        </w:rPr>
        <w:t>hayan sido carne de cañón como</w:t>
      </w:r>
      <w:r w:rsidRPr="00316DEC">
        <w:rPr>
          <w:spacing w:val="32"/>
          <w:lang w:val="es-ES"/>
        </w:rPr>
        <w:t xml:space="preserve"> </w:t>
      </w:r>
      <w:r w:rsidRPr="00316DEC">
        <w:rPr>
          <w:lang w:val="es-ES"/>
        </w:rPr>
        <w:t xml:space="preserve">lo fueron los combatientes en </w:t>
      </w:r>
      <w:r w:rsidRPr="00316DEC">
        <w:rPr>
          <w:i/>
          <w:lang w:val="es-ES"/>
        </w:rPr>
        <w:t xml:space="preserve">Zapata </w:t>
      </w:r>
      <w:r w:rsidRPr="00316DEC">
        <w:rPr>
          <w:lang w:val="es-ES"/>
        </w:rPr>
        <w:t xml:space="preserve">y en </w:t>
      </w:r>
      <w:r w:rsidRPr="00316DEC">
        <w:rPr>
          <w:i/>
          <w:lang w:val="es-ES"/>
        </w:rPr>
        <w:t xml:space="preserve">Pobre Patri mía </w:t>
      </w:r>
      <w:r w:rsidRPr="00316DEC">
        <w:rPr>
          <w:lang w:val="es-ES"/>
        </w:rPr>
        <w:t>resulta perturbador.</w:t>
      </w:r>
    </w:p>
    <w:p w14:paraId="0A9AAC32" w14:textId="77777777" w:rsidR="000B7FD8" w:rsidRPr="00316DEC" w:rsidRDefault="000B7FD8">
      <w:pPr>
        <w:pStyle w:val="BodyText"/>
        <w:rPr>
          <w:lang w:val="es-ES"/>
        </w:rPr>
      </w:pPr>
    </w:p>
    <w:p w14:paraId="6ACCAA44" w14:textId="77777777" w:rsidR="000B7FD8" w:rsidRPr="00316DEC" w:rsidRDefault="000B7FD8">
      <w:pPr>
        <w:pStyle w:val="BodyText"/>
        <w:spacing w:before="3"/>
        <w:rPr>
          <w:sz w:val="27"/>
          <w:lang w:val="es-ES"/>
        </w:rPr>
      </w:pPr>
    </w:p>
    <w:p w14:paraId="48ACE412" w14:textId="77777777" w:rsidR="000B7FD8" w:rsidRDefault="00316DEC">
      <w:pPr>
        <w:pStyle w:val="Heading2"/>
        <w:numPr>
          <w:ilvl w:val="0"/>
          <w:numId w:val="1"/>
        </w:numPr>
        <w:tabs>
          <w:tab w:val="left" w:pos="821"/>
          <w:tab w:val="left" w:pos="822"/>
        </w:tabs>
        <w:ind w:hanging="361"/>
        <w:jc w:val="left"/>
        <w:rPr>
          <w:u w:val="none"/>
        </w:rPr>
      </w:pPr>
      <w:bookmarkStart w:id="34" w:name="_TOC_250004"/>
      <w:r>
        <w:t>Canutillo:</w:t>
      </w:r>
      <w:r>
        <w:rPr>
          <w:spacing w:val="19"/>
        </w:rPr>
        <w:t xml:space="preserve"> </w:t>
      </w:r>
      <w:r>
        <w:t>Utopía</w:t>
      </w:r>
      <w:r>
        <w:rPr>
          <w:spacing w:val="11"/>
        </w:rPr>
        <w:t xml:space="preserve"> </w:t>
      </w:r>
      <w:r>
        <w:t>y</w:t>
      </w:r>
      <w:r>
        <w:rPr>
          <w:spacing w:val="19"/>
        </w:rPr>
        <w:t xml:space="preserve"> </w:t>
      </w:r>
      <w:bookmarkEnd w:id="34"/>
      <w:r>
        <w:rPr>
          <w:spacing w:val="-2"/>
        </w:rPr>
        <w:t>Traición</w:t>
      </w:r>
    </w:p>
    <w:p w14:paraId="2BB659A3" w14:textId="77777777" w:rsidR="000B7FD8" w:rsidRDefault="000B7FD8">
      <w:pPr>
        <w:pStyle w:val="BodyText"/>
        <w:rPr>
          <w:b/>
          <w:sz w:val="20"/>
        </w:rPr>
      </w:pPr>
    </w:p>
    <w:p w14:paraId="0D99868E" w14:textId="77777777" w:rsidR="000B7FD8" w:rsidRPr="00316DEC" w:rsidRDefault="00316DEC">
      <w:pPr>
        <w:pStyle w:val="BodyText"/>
        <w:spacing w:before="51" w:line="480" w:lineRule="auto"/>
        <w:ind w:left="101" w:right="692" w:firstLine="720"/>
        <w:rPr>
          <w:lang w:val="es-ES"/>
        </w:rPr>
      </w:pPr>
      <w:r w:rsidRPr="00316DEC">
        <w:rPr>
          <w:lang w:val="es-ES"/>
        </w:rPr>
        <w:t>Canutillo</w:t>
      </w:r>
      <w:r w:rsidRPr="00316DEC">
        <w:rPr>
          <w:spacing w:val="35"/>
          <w:lang w:val="es-ES"/>
        </w:rPr>
        <w:t xml:space="preserve"> </w:t>
      </w:r>
      <w:r w:rsidRPr="00316DEC">
        <w:rPr>
          <w:lang w:val="es-ES"/>
        </w:rPr>
        <w:t>plantea</w:t>
      </w:r>
      <w:r w:rsidRPr="00316DEC">
        <w:rPr>
          <w:spacing w:val="39"/>
          <w:lang w:val="es-ES"/>
        </w:rPr>
        <w:t xml:space="preserve"> </w:t>
      </w:r>
      <w:r w:rsidRPr="00316DEC">
        <w:rPr>
          <w:lang w:val="es-ES"/>
        </w:rPr>
        <w:t>por lo</w:t>
      </w:r>
      <w:r w:rsidRPr="00316DEC">
        <w:rPr>
          <w:spacing w:val="35"/>
          <w:lang w:val="es-ES"/>
        </w:rPr>
        <w:t xml:space="preserve"> </w:t>
      </w:r>
      <w:r w:rsidRPr="00316DEC">
        <w:rPr>
          <w:lang w:val="es-ES"/>
        </w:rPr>
        <w:t>menos</w:t>
      </w:r>
      <w:r w:rsidRPr="00316DEC">
        <w:rPr>
          <w:spacing w:val="36"/>
          <w:lang w:val="es-ES"/>
        </w:rPr>
        <w:t xml:space="preserve"> </w:t>
      </w:r>
      <w:r w:rsidRPr="00316DEC">
        <w:rPr>
          <w:lang w:val="es-ES"/>
        </w:rPr>
        <w:t>dos posibilidades de interpretar a</w:t>
      </w:r>
      <w:r w:rsidRPr="00316DEC">
        <w:rPr>
          <w:spacing w:val="35"/>
          <w:lang w:val="es-ES"/>
        </w:rPr>
        <w:t xml:space="preserve"> </w:t>
      </w:r>
      <w:r w:rsidRPr="00316DEC">
        <w:rPr>
          <w:lang w:val="es-ES"/>
        </w:rPr>
        <w:t>Villa</w:t>
      </w:r>
      <w:r w:rsidRPr="00316DEC">
        <w:rPr>
          <w:spacing w:val="35"/>
          <w:lang w:val="es-ES"/>
        </w:rPr>
        <w:t xml:space="preserve"> </w:t>
      </w:r>
      <w:r w:rsidRPr="00316DEC">
        <w:rPr>
          <w:lang w:val="es-ES"/>
        </w:rPr>
        <w:t>en</w:t>
      </w:r>
      <w:r w:rsidRPr="00316DEC">
        <w:rPr>
          <w:spacing w:val="36"/>
          <w:lang w:val="es-ES"/>
        </w:rPr>
        <w:t xml:space="preserve"> </w:t>
      </w:r>
      <w:r w:rsidRPr="00316DEC">
        <w:rPr>
          <w:lang w:val="es-ES"/>
        </w:rPr>
        <w:t>su</w:t>
      </w:r>
      <w:r w:rsidRPr="00316DEC">
        <w:rPr>
          <w:spacing w:val="36"/>
          <w:lang w:val="es-ES"/>
        </w:rPr>
        <w:t xml:space="preserve"> </w:t>
      </w:r>
      <w:r w:rsidRPr="00316DEC">
        <w:rPr>
          <w:lang w:val="es-ES"/>
        </w:rPr>
        <w:t>vida</w:t>
      </w:r>
      <w:r w:rsidRPr="00316DEC">
        <w:rPr>
          <w:spacing w:val="35"/>
          <w:lang w:val="es-ES"/>
        </w:rPr>
        <w:t xml:space="preserve"> </w:t>
      </w:r>
      <w:r w:rsidRPr="00316DEC">
        <w:rPr>
          <w:lang w:val="es-ES"/>
        </w:rPr>
        <w:t>de hacendado</w:t>
      </w:r>
      <w:r w:rsidRPr="00316DEC">
        <w:rPr>
          <w:spacing w:val="-1"/>
          <w:lang w:val="es-ES"/>
        </w:rPr>
        <w:t xml:space="preserve"> </w:t>
      </w:r>
      <w:r w:rsidRPr="00316DEC">
        <w:rPr>
          <w:lang w:val="es-ES"/>
        </w:rPr>
        <w:t>después</w:t>
      </w:r>
      <w:r w:rsidRPr="00316DEC">
        <w:rPr>
          <w:spacing w:val="-8"/>
          <w:lang w:val="es-ES"/>
        </w:rPr>
        <w:t xml:space="preserve"> </w:t>
      </w:r>
      <w:r w:rsidRPr="00316DEC">
        <w:rPr>
          <w:lang w:val="es-ES"/>
        </w:rPr>
        <w:t>de</w:t>
      </w:r>
      <w:r w:rsidRPr="00316DEC">
        <w:rPr>
          <w:spacing w:val="-10"/>
          <w:lang w:val="es-ES"/>
        </w:rPr>
        <w:t xml:space="preserve"> </w:t>
      </w:r>
      <w:r w:rsidRPr="00316DEC">
        <w:rPr>
          <w:lang w:val="es-ES"/>
        </w:rPr>
        <w:t>haber terminado la gesta armada, un</w:t>
      </w:r>
      <w:r w:rsidRPr="00316DEC">
        <w:rPr>
          <w:spacing w:val="26"/>
          <w:lang w:val="es-ES"/>
        </w:rPr>
        <w:t xml:space="preserve"> </w:t>
      </w:r>
      <w:r w:rsidRPr="00316DEC">
        <w:rPr>
          <w:lang w:val="es-ES"/>
        </w:rPr>
        <w:t>tiempo</w:t>
      </w:r>
      <w:r w:rsidRPr="00316DEC">
        <w:rPr>
          <w:spacing w:val="40"/>
          <w:lang w:val="es-ES"/>
        </w:rPr>
        <w:t xml:space="preserve"> </w:t>
      </w:r>
      <w:r w:rsidRPr="00316DEC">
        <w:rPr>
          <w:lang w:val="es-ES"/>
        </w:rPr>
        <w:t>de intensa política.</w:t>
      </w:r>
      <w:r w:rsidRPr="00316DEC">
        <w:rPr>
          <w:spacing w:val="80"/>
          <w:lang w:val="es-ES"/>
        </w:rPr>
        <w:t xml:space="preserve"> </w:t>
      </w:r>
      <w:r w:rsidRPr="00316DEC">
        <w:rPr>
          <w:lang w:val="es-ES"/>
        </w:rPr>
        <w:t>Uno de los planteamientos</w:t>
      </w:r>
      <w:r w:rsidRPr="00316DEC">
        <w:rPr>
          <w:spacing w:val="33"/>
          <w:lang w:val="es-ES"/>
        </w:rPr>
        <w:t xml:space="preserve"> </w:t>
      </w:r>
      <w:r w:rsidRPr="00316DEC">
        <w:rPr>
          <w:lang w:val="es-ES"/>
        </w:rPr>
        <w:t>pinta</w:t>
      </w:r>
      <w:r w:rsidRPr="00316DEC">
        <w:rPr>
          <w:spacing w:val="29"/>
          <w:lang w:val="es-ES"/>
        </w:rPr>
        <w:t xml:space="preserve"> </w:t>
      </w:r>
      <w:r w:rsidRPr="00316DEC">
        <w:rPr>
          <w:lang w:val="es-ES"/>
        </w:rPr>
        <w:t>a</w:t>
      </w:r>
      <w:r w:rsidRPr="00316DEC">
        <w:rPr>
          <w:spacing w:val="29"/>
          <w:lang w:val="es-ES"/>
        </w:rPr>
        <w:t xml:space="preserve"> </w:t>
      </w:r>
      <w:r w:rsidRPr="00316DEC">
        <w:rPr>
          <w:lang w:val="es-ES"/>
        </w:rPr>
        <w:t>un</w:t>
      </w:r>
      <w:r w:rsidRPr="00316DEC">
        <w:rPr>
          <w:spacing w:val="35"/>
          <w:lang w:val="es-ES"/>
        </w:rPr>
        <w:t xml:space="preserve"> </w:t>
      </w:r>
      <w:r w:rsidRPr="00316DEC">
        <w:rPr>
          <w:lang w:val="es-ES"/>
        </w:rPr>
        <w:t>Villa</w:t>
      </w:r>
      <w:r w:rsidRPr="00316DEC">
        <w:rPr>
          <w:spacing w:val="31"/>
          <w:lang w:val="es-ES"/>
        </w:rPr>
        <w:t xml:space="preserve"> </w:t>
      </w:r>
      <w:r w:rsidRPr="00316DEC">
        <w:rPr>
          <w:lang w:val="es-ES"/>
        </w:rPr>
        <w:t>convertido</w:t>
      </w:r>
      <w:r w:rsidRPr="00316DEC">
        <w:rPr>
          <w:spacing w:val="29"/>
          <w:lang w:val="es-ES"/>
        </w:rPr>
        <w:t xml:space="preserve"> </w:t>
      </w:r>
      <w:r w:rsidRPr="00316DEC">
        <w:rPr>
          <w:lang w:val="es-ES"/>
        </w:rPr>
        <w:t>en</w:t>
      </w:r>
      <w:r w:rsidRPr="00316DEC">
        <w:rPr>
          <w:spacing w:val="30"/>
          <w:lang w:val="es-ES"/>
        </w:rPr>
        <w:t xml:space="preserve"> </w:t>
      </w:r>
      <w:r w:rsidRPr="00316DEC">
        <w:rPr>
          <w:lang w:val="es-ES"/>
        </w:rPr>
        <w:t>hacendado, viviendo</w:t>
      </w:r>
      <w:r w:rsidRPr="00316DEC">
        <w:rPr>
          <w:spacing w:val="29"/>
          <w:lang w:val="es-ES"/>
        </w:rPr>
        <w:t xml:space="preserve"> </w:t>
      </w:r>
      <w:r w:rsidRPr="00316DEC">
        <w:rPr>
          <w:lang w:val="es-ES"/>
        </w:rPr>
        <w:t>la</w:t>
      </w:r>
      <w:r w:rsidRPr="00316DEC">
        <w:rPr>
          <w:spacing w:val="29"/>
          <w:lang w:val="es-ES"/>
        </w:rPr>
        <w:t xml:space="preserve"> </w:t>
      </w:r>
      <w:r w:rsidRPr="00316DEC">
        <w:rPr>
          <w:lang w:val="es-ES"/>
        </w:rPr>
        <w:t>vida</w:t>
      </w:r>
      <w:r w:rsidRPr="00316DEC">
        <w:rPr>
          <w:spacing w:val="29"/>
          <w:lang w:val="es-ES"/>
        </w:rPr>
        <w:t xml:space="preserve"> </w:t>
      </w:r>
      <w:r w:rsidRPr="00316DEC">
        <w:rPr>
          <w:lang w:val="es-ES"/>
        </w:rPr>
        <w:t>próspera</w:t>
      </w:r>
      <w:r w:rsidRPr="00316DEC">
        <w:rPr>
          <w:spacing w:val="29"/>
          <w:lang w:val="es-ES"/>
        </w:rPr>
        <w:t xml:space="preserve"> </w:t>
      </w:r>
      <w:r w:rsidRPr="00316DEC">
        <w:rPr>
          <w:lang w:val="es-ES"/>
        </w:rPr>
        <w:t>y digna</w:t>
      </w:r>
      <w:r w:rsidRPr="00316DEC">
        <w:rPr>
          <w:spacing w:val="-7"/>
          <w:lang w:val="es-ES"/>
        </w:rPr>
        <w:t xml:space="preserve"> </w:t>
      </w:r>
      <w:r w:rsidRPr="00316DEC">
        <w:rPr>
          <w:lang w:val="es-ES"/>
        </w:rPr>
        <w:t>que soñó</w:t>
      </w:r>
      <w:r w:rsidRPr="00316DEC">
        <w:rPr>
          <w:spacing w:val="-2"/>
          <w:lang w:val="es-ES"/>
        </w:rPr>
        <w:t xml:space="preserve"> </w:t>
      </w:r>
      <w:r w:rsidRPr="00316DEC">
        <w:rPr>
          <w:lang w:val="es-ES"/>
        </w:rPr>
        <w:t>y por la</w:t>
      </w:r>
      <w:r w:rsidRPr="00316DEC">
        <w:rPr>
          <w:spacing w:val="-7"/>
          <w:lang w:val="es-ES"/>
        </w:rPr>
        <w:t xml:space="preserve"> </w:t>
      </w:r>
      <w:r w:rsidRPr="00316DEC">
        <w:rPr>
          <w:lang w:val="es-ES"/>
        </w:rPr>
        <w:t>que luchó.</w:t>
      </w:r>
      <w:r w:rsidRPr="00316DEC">
        <w:rPr>
          <w:spacing w:val="-13"/>
          <w:lang w:val="es-ES"/>
        </w:rPr>
        <w:t xml:space="preserve"> </w:t>
      </w:r>
      <w:r w:rsidRPr="00316DEC">
        <w:rPr>
          <w:lang w:val="es-ES"/>
        </w:rPr>
        <w:t>Por otro lado,</w:t>
      </w:r>
      <w:r w:rsidRPr="00316DEC">
        <w:rPr>
          <w:spacing w:val="-13"/>
          <w:lang w:val="es-ES"/>
        </w:rPr>
        <w:t xml:space="preserve"> </w:t>
      </w:r>
      <w:r w:rsidRPr="00316DEC">
        <w:rPr>
          <w:lang w:val="es-ES"/>
        </w:rPr>
        <w:t>se puede</w:t>
      </w:r>
      <w:r w:rsidRPr="00316DEC">
        <w:rPr>
          <w:spacing w:val="-11"/>
          <w:lang w:val="es-ES"/>
        </w:rPr>
        <w:t xml:space="preserve"> </w:t>
      </w:r>
      <w:r w:rsidRPr="00316DEC">
        <w:rPr>
          <w:lang w:val="es-ES"/>
        </w:rPr>
        <w:t>ver la figura</w:t>
      </w:r>
      <w:r w:rsidRPr="00316DEC">
        <w:rPr>
          <w:spacing w:val="-7"/>
          <w:lang w:val="es-ES"/>
        </w:rPr>
        <w:t xml:space="preserve"> </w:t>
      </w:r>
      <w:r w:rsidRPr="00316DEC">
        <w:rPr>
          <w:lang w:val="es-ES"/>
        </w:rPr>
        <w:t>de un</w:t>
      </w:r>
      <w:r w:rsidRPr="00316DEC">
        <w:rPr>
          <w:spacing w:val="23"/>
          <w:lang w:val="es-ES"/>
        </w:rPr>
        <w:t xml:space="preserve"> </w:t>
      </w:r>
      <w:r w:rsidRPr="00316DEC">
        <w:rPr>
          <w:lang w:val="es-ES"/>
        </w:rPr>
        <w:t>Villa</w:t>
      </w:r>
      <w:r w:rsidRPr="00316DEC">
        <w:rPr>
          <w:spacing w:val="22"/>
          <w:lang w:val="es-ES"/>
        </w:rPr>
        <w:t xml:space="preserve"> </w:t>
      </w:r>
      <w:r w:rsidRPr="00316DEC">
        <w:rPr>
          <w:lang w:val="es-ES"/>
        </w:rPr>
        <w:t>aburguesado y abusador</w:t>
      </w:r>
      <w:r w:rsidRPr="00316DEC">
        <w:rPr>
          <w:spacing w:val="-10"/>
          <w:lang w:val="es-ES"/>
        </w:rPr>
        <w:t xml:space="preserve"> </w:t>
      </w:r>
      <w:r w:rsidRPr="00316DEC">
        <w:rPr>
          <w:lang w:val="es-ES"/>
        </w:rPr>
        <w:t>que</w:t>
      </w:r>
      <w:r w:rsidRPr="00316DEC">
        <w:rPr>
          <w:spacing w:val="-10"/>
          <w:lang w:val="es-ES"/>
        </w:rPr>
        <w:t xml:space="preserve"> </w:t>
      </w:r>
      <w:r w:rsidRPr="00316DEC">
        <w:rPr>
          <w:lang w:val="es-ES"/>
        </w:rPr>
        <w:t>aprovecha su</w:t>
      </w:r>
      <w:r w:rsidRPr="00316DEC">
        <w:rPr>
          <w:spacing w:val="-2"/>
          <w:lang w:val="es-ES"/>
        </w:rPr>
        <w:t xml:space="preserve"> </w:t>
      </w:r>
      <w:r w:rsidRPr="00316DEC">
        <w:rPr>
          <w:lang w:val="es-ES"/>
        </w:rPr>
        <w:t>poder</w:t>
      </w:r>
      <w:r w:rsidRPr="00316DEC">
        <w:rPr>
          <w:spacing w:val="-10"/>
          <w:lang w:val="es-ES"/>
        </w:rPr>
        <w:t xml:space="preserve"> </w:t>
      </w:r>
      <w:r w:rsidRPr="00316DEC">
        <w:rPr>
          <w:lang w:val="es-ES"/>
        </w:rPr>
        <w:t>en</w:t>
      </w:r>
      <w:r w:rsidRPr="00316DEC">
        <w:rPr>
          <w:spacing w:val="-1"/>
          <w:lang w:val="es-ES"/>
        </w:rPr>
        <w:t xml:space="preserve"> </w:t>
      </w:r>
      <w:r w:rsidRPr="00316DEC">
        <w:rPr>
          <w:lang w:val="es-ES"/>
        </w:rPr>
        <w:t>la región</w:t>
      </w:r>
      <w:r w:rsidRPr="00316DEC">
        <w:rPr>
          <w:spacing w:val="-2"/>
          <w:lang w:val="es-ES"/>
        </w:rPr>
        <w:t xml:space="preserve"> </w:t>
      </w:r>
      <w:r w:rsidRPr="00316DEC">
        <w:rPr>
          <w:lang w:val="es-ES"/>
        </w:rPr>
        <w:t>para</w:t>
      </w:r>
      <w:r w:rsidRPr="00316DEC">
        <w:rPr>
          <w:spacing w:val="-5"/>
          <w:lang w:val="es-ES"/>
        </w:rPr>
        <w:t xml:space="preserve"> </w:t>
      </w:r>
      <w:r w:rsidRPr="00316DEC">
        <w:rPr>
          <w:lang w:val="es-ES"/>
        </w:rPr>
        <w:t>imponer</w:t>
      </w:r>
      <w:r w:rsidRPr="00316DEC">
        <w:rPr>
          <w:spacing w:val="-10"/>
          <w:lang w:val="es-ES"/>
        </w:rPr>
        <w:t xml:space="preserve"> </w:t>
      </w:r>
      <w:r w:rsidRPr="00316DEC">
        <w:rPr>
          <w:lang w:val="es-ES"/>
        </w:rPr>
        <w:t>su voluntad.</w:t>
      </w:r>
      <w:r w:rsidRPr="00316DEC">
        <w:rPr>
          <w:spacing w:val="-4"/>
          <w:lang w:val="es-ES"/>
        </w:rPr>
        <w:t xml:space="preserve"> </w:t>
      </w:r>
      <w:r w:rsidRPr="00316DEC">
        <w:rPr>
          <w:lang w:val="es-ES"/>
        </w:rPr>
        <w:t>Dos</w:t>
      </w:r>
      <w:r w:rsidRPr="00316DEC">
        <w:rPr>
          <w:spacing w:val="-7"/>
          <w:lang w:val="es-ES"/>
        </w:rPr>
        <w:t xml:space="preserve"> </w:t>
      </w:r>
      <w:r w:rsidRPr="00316DEC">
        <w:rPr>
          <w:lang w:val="es-ES"/>
        </w:rPr>
        <w:t>configuraciones trazadas dentro de conspiraciones y una proposición enigmática</w:t>
      </w:r>
      <w:r w:rsidRPr="00316DEC">
        <w:rPr>
          <w:spacing w:val="40"/>
          <w:lang w:val="es-ES"/>
        </w:rPr>
        <w:t xml:space="preserve"> </w:t>
      </w:r>
      <w:r w:rsidRPr="00316DEC">
        <w:rPr>
          <w:lang w:val="es-ES"/>
        </w:rPr>
        <w:t>propuesta por medio de la</w:t>
      </w:r>
      <w:r w:rsidRPr="00316DEC">
        <w:rPr>
          <w:spacing w:val="40"/>
          <w:lang w:val="es-ES"/>
        </w:rPr>
        <w:t xml:space="preserve"> </w:t>
      </w:r>
      <w:r w:rsidRPr="00316DEC">
        <w:rPr>
          <w:lang w:val="es-ES"/>
        </w:rPr>
        <w:t>frase que</w:t>
      </w:r>
      <w:r w:rsidRPr="00316DEC">
        <w:rPr>
          <w:spacing w:val="-8"/>
          <w:lang w:val="es-ES"/>
        </w:rPr>
        <w:t xml:space="preserve"> </w:t>
      </w:r>
      <w:r w:rsidRPr="00316DEC">
        <w:rPr>
          <w:lang w:val="es-ES"/>
        </w:rPr>
        <w:t>introduce</w:t>
      </w:r>
      <w:r w:rsidRPr="00316DEC">
        <w:rPr>
          <w:spacing w:val="-8"/>
          <w:lang w:val="es-ES"/>
        </w:rPr>
        <w:t xml:space="preserve"> </w:t>
      </w:r>
      <w:r w:rsidRPr="00316DEC">
        <w:rPr>
          <w:lang w:val="es-ES"/>
        </w:rPr>
        <w:t>el capítulo:</w:t>
      </w:r>
      <w:r w:rsidRPr="00316DEC">
        <w:rPr>
          <w:spacing w:val="-15"/>
          <w:lang w:val="es-ES"/>
        </w:rPr>
        <w:t xml:space="preserve"> </w:t>
      </w:r>
      <w:r w:rsidRPr="00316DEC">
        <w:rPr>
          <w:lang w:val="es-ES"/>
        </w:rPr>
        <w:t>“No</w:t>
      </w:r>
      <w:r w:rsidRPr="00316DEC">
        <w:rPr>
          <w:spacing w:val="-3"/>
          <w:lang w:val="es-ES"/>
        </w:rPr>
        <w:t xml:space="preserve"> </w:t>
      </w:r>
      <w:r w:rsidRPr="00316DEC">
        <w:rPr>
          <w:lang w:val="es-ES"/>
        </w:rPr>
        <w:t>fue de cobardes</w:t>
      </w:r>
      <w:r w:rsidRPr="00316DEC">
        <w:rPr>
          <w:spacing w:val="-2"/>
          <w:lang w:val="es-ES"/>
        </w:rPr>
        <w:t xml:space="preserve"> </w:t>
      </w:r>
      <w:r w:rsidRPr="00316DEC">
        <w:rPr>
          <w:lang w:val="es-ES"/>
        </w:rPr>
        <w:t>atrincherarme</w:t>
      </w:r>
      <w:r w:rsidRPr="00316DEC">
        <w:rPr>
          <w:spacing w:val="-8"/>
          <w:lang w:val="es-ES"/>
        </w:rPr>
        <w:t xml:space="preserve"> </w:t>
      </w:r>
      <w:r w:rsidRPr="00316DEC">
        <w:rPr>
          <w:lang w:val="es-ES"/>
        </w:rPr>
        <w:t>en</w:t>
      </w:r>
      <w:r w:rsidRPr="00316DEC">
        <w:rPr>
          <w:spacing w:val="-1"/>
          <w:lang w:val="es-ES"/>
        </w:rPr>
        <w:t xml:space="preserve"> </w:t>
      </w:r>
      <w:r w:rsidRPr="00316DEC">
        <w:rPr>
          <w:lang w:val="es-ES"/>
        </w:rPr>
        <w:t>la hacienda</w:t>
      </w:r>
      <w:r w:rsidRPr="00316DEC">
        <w:rPr>
          <w:spacing w:val="-3"/>
          <w:lang w:val="es-ES"/>
        </w:rPr>
        <w:t xml:space="preserve"> </w:t>
      </w:r>
      <w:r w:rsidRPr="00316DEC">
        <w:rPr>
          <w:lang w:val="es-ES"/>
        </w:rPr>
        <w:t>de Canutillo, qué</w:t>
      </w:r>
      <w:r w:rsidRPr="00316DEC">
        <w:rPr>
          <w:spacing w:val="32"/>
          <w:lang w:val="es-ES"/>
        </w:rPr>
        <w:t xml:space="preserve"> </w:t>
      </w:r>
      <w:r w:rsidRPr="00316DEC">
        <w:rPr>
          <w:lang w:val="es-ES"/>
        </w:rPr>
        <w:t>va. Quedarm</w:t>
      </w:r>
      <w:r w:rsidRPr="00316DEC">
        <w:rPr>
          <w:lang w:val="es-ES"/>
        </w:rPr>
        <w:t>e</w:t>
      </w:r>
      <w:r w:rsidRPr="00316DEC">
        <w:rPr>
          <w:spacing w:val="32"/>
          <w:lang w:val="es-ES"/>
        </w:rPr>
        <w:t xml:space="preserve"> </w:t>
      </w:r>
      <w:r w:rsidRPr="00316DEC">
        <w:rPr>
          <w:lang w:val="es-ES"/>
        </w:rPr>
        <w:t>silencito</w:t>
      </w:r>
      <w:r w:rsidRPr="00316DEC">
        <w:rPr>
          <w:spacing w:val="37"/>
          <w:lang w:val="es-ES"/>
        </w:rPr>
        <w:t xml:space="preserve"> </w:t>
      </w:r>
      <w:r w:rsidRPr="00316DEC">
        <w:rPr>
          <w:lang w:val="es-ES"/>
        </w:rPr>
        <w:t>para</w:t>
      </w:r>
      <w:r w:rsidRPr="00316DEC">
        <w:rPr>
          <w:spacing w:val="37"/>
          <w:lang w:val="es-ES"/>
        </w:rPr>
        <w:t xml:space="preserve"> </w:t>
      </w:r>
      <w:r w:rsidRPr="00316DEC">
        <w:rPr>
          <w:lang w:val="es-ES"/>
        </w:rPr>
        <w:t>olvidar, sí” (21). La</w:t>
      </w:r>
      <w:r w:rsidRPr="00316DEC">
        <w:rPr>
          <w:spacing w:val="37"/>
          <w:lang w:val="es-ES"/>
        </w:rPr>
        <w:t xml:space="preserve"> </w:t>
      </w:r>
      <w:r w:rsidRPr="00316DEC">
        <w:rPr>
          <w:lang w:val="es-ES"/>
        </w:rPr>
        <w:t>expresión</w:t>
      </w:r>
      <w:r w:rsidRPr="00316DEC">
        <w:rPr>
          <w:spacing w:val="39"/>
          <w:lang w:val="es-ES"/>
        </w:rPr>
        <w:t xml:space="preserve"> </w:t>
      </w:r>
      <w:r w:rsidRPr="00316DEC">
        <w:rPr>
          <w:lang w:val="es-ES"/>
        </w:rPr>
        <w:t>regionalista</w:t>
      </w:r>
      <w:r w:rsidRPr="00316DEC">
        <w:rPr>
          <w:spacing w:val="37"/>
          <w:lang w:val="es-ES"/>
        </w:rPr>
        <w:t xml:space="preserve"> </w:t>
      </w:r>
      <w:r w:rsidRPr="00316DEC">
        <w:rPr>
          <w:lang w:val="es-ES"/>
        </w:rPr>
        <w:t>“quedarme</w:t>
      </w:r>
    </w:p>
    <w:p w14:paraId="55CB9BE0"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7F27B33E" w14:textId="77777777" w:rsidR="000B7FD8" w:rsidRPr="00316DEC" w:rsidRDefault="000B7FD8">
      <w:pPr>
        <w:pStyle w:val="BodyText"/>
        <w:rPr>
          <w:sz w:val="20"/>
          <w:lang w:val="es-ES"/>
        </w:rPr>
      </w:pPr>
    </w:p>
    <w:p w14:paraId="31144DAE" w14:textId="77777777" w:rsidR="000B7FD8" w:rsidRPr="00316DEC" w:rsidRDefault="000B7FD8">
      <w:pPr>
        <w:pStyle w:val="BodyText"/>
        <w:spacing w:before="10"/>
        <w:rPr>
          <w:sz w:val="18"/>
          <w:lang w:val="es-ES"/>
        </w:rPr>
      </w:pPr>
    </w:p>
    <w:p w14:paraId="72F4E54C" w14:textId="77777777" w:rsidR="000B7FD8" w:rsidRPr="00316DEC" w:rsidRDefault="00316DEC">
      <w:pPr>
        <w:pStyle w:val="BodyText"/>
        <w:spacing w:before="1" w:line="480" w:lineRule="auto"/>
        <w:ind w:left="101" w:right="692"/>
        <w:rPr>
          <w:lang w:val="es-ES"/>
        </w:rPr>
      </w:pPr>
      <w:r w:rsidRPr="00316DEC">
        <w:rPr>
          <w:lang w:val="es-ES"/>
        </w:rPr>
        <w:t>silencito”</w:t>
      </w:r>
      <w:r w:rsidRPr="00316DEC">
        <w:rPr>
          <w:spacing w:val="-14"/>
          <w:lang w:val="es-ES"/>
        </w:rPr>
        <w:t xml:space="preserve"> </w:t>
      </w:r>
      <w:r w:rsidRPr="00316DEC">
        <w:rPr>
          <w:lang w:val="es-ES"/>
        </w:rPr>
        <w:t>expresa la</w:t>
      </w:r>
      <w:r w:rsidRPr="00316DEC">
        <w:rPr>
          <w:spacing w:val="-2"/>
          <w:lang w:val="es-ES"/>
        </w:rPr>
        <w:t xml:space="preserve"> </w:t>
      </w:r>
      <w:r w:rsidRPr="00316DEC">
        <w:rPr>
          <w:lang w:val="es-ES"/>
        </w:rPr>
        <w:t>intención que</w:t>
      </w:r>
      <w:r w:rsidRPr="00316DEC">
        <w:rPr>
          <w:spacing w:val="-7"/>
          <w:lang w:val="es-ES"/>
        </w:rPr>
        <w:t xml:space="preserve"> </w:t>
      </w:r>
      <w:r w:rsidRPr="00316DEC">
        <w:rPr>
          <w:lang w:val="es-ES"/>
        </w:rPr>
        <w:t>tiene</w:t>
      </w:r>
      <w:r w:rsidRPr="00316DEC">
        <w:rPr>
          <w:spacing w:val="-5"/>
          <w:lang w:val="es-ES"/>
        </w:rPr>
        <w:t xml:space="preserve"> </w:t>
      </w:r>
      <w:r w:rsidRPr="00316DEC">
        <w:rPr>
          <w:lang w:val="es-ES"/>
        </w:rPr>
        <w:t>una persona de permanecer tranquila, una referencia localista</w:t>
      </w:r>
      <w:r w:rsidRPr="00316DEC">
        <w:rPr>
          <w:spacing w:val="-5"/>
          <w:lang w:val="es-ES"/>
        </w:rPr>
        <w:t xml:space="preserve"> </w:t>
      </w:r>
      <w:r w:rsidRPr="00316DEC">
        <w:rPr>
          <w:lang w:val="es-ES"/>
        </w:rPr>
        <w:t>que</w:t>
      </w:r>
      <w:r w:rsidRPr="00316DEC">
        <w:rPr>
          <w:spacing w:val="-10"/>
          <w:lang w:val="es-ES"/>
        </w:rPr>
        <w:t xml:space="preserve"> </w:t>
      </w:r>
      <w:r w:rsidRPr="00316DEC">
        <w:rPr>
          <w:lang w:val="es-ES"/>
        </w:rPr>
        <w:t>además</w:t>
      </w:r>
      <w:r w:rsidRPr="00316DEC">
        <w:rPr>
          <w:spacing w:val="-3"/>
          <w:lang w:val="es-ES"/>
        </w:rPr>
        <w:t xml:space="preserve"> </w:t>
      </w:r>
      <w:r w:rsidRPr="00316DEC">
        <w:rPr>
          <w:lang w:val="es-ES"/>
        </w:rPr>
        <w:t>se relaciona</w:t>
      </w:r>
      <w:r w:rsidRPr="00316DEC">
        <w:rPr>
          <w:spacing w:val="-5"/>
          <w:lang w:val="es-ES"/>
        </w:rPr>
        <w:t xml:space="preserve"> </w:t>
      </w:r>
      <w:r w:rsidRPr="00316DEC">
        <w:rPr>
          <w:lang w:val="es-ES"/>
        </w:rPr>
        <w:t>con</w:t>
      </w:r>
      <w:r w:rsidRPr="00316DEC">
        <w:rPr>
          <w:spacing w:val="-4"/>
          <w:lang w:val="es-ES"/>
        </w:rPr>
        <w:t xml:space="preserve"> </w:t>
      </w:r>
      <w:r w:rsidRPr="00316DEC">
        <w:rPr>
          <w:lang w:val="es-ES"/>
        </w:rPr>
        <w:t>Villa</w:t>
      </w:r>
      <w:r w:rsidRPr="00316DEC">
        <w:rPr>
          <w:spacing w:val="-5"/>
          <w:lang w:val="es-ES"/>
        </w:rPr>
        <w:t xml:space="preserve"> </w:t>
      </w:r>
      <w:r w:rsidRPr="00316DEC">
        <w:rPr>
          <w:lang w:val="es-ES"/>
        </w:rPr>
        <w:t>y que</w:t>
      </w:r>
      <w:r w:rsidRPr="00316DEC">
        <w:rPr>
          <w:spacing w:val="-10"/>
          <w:lang w:val="es-ES"/>
        </w:rPr>
        <w:t xml:space="preserve"> </w:t>
      </w:r>
      <w:r w:rsidRPr="00316DEC">
        <w:rPr>
          <w:lang w:val="es-ES"/>
        </w:rPr>
        <w:t>fue registrada por</w:t>
      </w:r>
      <w:r w:rsidRPr="00316DEC">
        <w:rPr>
          <w:spacing w:val="-10"/>
          <w:lang w:val="es-ES"/>
        </w:rPr>
        <w:t xml:space="preserve"> </w:t>
      </w:r>
      <w:r w:rsidRPr="00316DEC">
        <w:rPr>
          <w:lang w:val="es-ES"/>
        </w:rPr>
        <w:t>Regino Hernández</w:t>
      </w:r>
      <w:r w:rsidRPr="00316DEC">
        <w:rPr>
          <w:spacing w:val="-9"/>
          <w:lang w:val="es-ES"/>
        </w:rPr>
        <w:t xml:space="preserve"> </w:t>
      </w:r>
      <w:r w:rsidRPr="00316DEC">
        <w:rPr>
          <w:lang w:val="es-ES"/>
        </w:rPr>
        <w:t>Llergo</w:t>
      </w:r>
      <w:r w:rsidRPr="00316DEC">
        <w:rPr>
          <w:spacing w:val="24"/>
          <w:lang w:val="es-ES"/>
        </w:rPr>
        <w:t xml:space="preserve"> </w:t>
      </w:r>
      <w:r w:rsidRPr="00316DEC">
        <w:rPr>
          <w:lang w:val="es-ES"/>
        </w:rPr>
        <w:t>en la entrevista</w:t>
      </w:r>
      <w:r w:rsidRPr="00316DEC">
        <w:rPr>
          <w:spacing w:val="-4"/>
          <w:lang w:val="es-ES"/>
        </w:rPr>
        <w:t xml:space="preserve"> </w:t>
      </w:r>
      <w:r w:rsidRPr="00316DEC">
        <w:rPr>
          <w:lang w:val="es-ES"/>
        </w:rPr>
        <w:t>que</w:t>
      </w:r>
      <w:r w:rsidRPr="00316DEC">
        <w:rPr>
          <w:spacing w:val="-12"/>
          <w:lang w:val="es-ES"/>
        </w:rPr>
        <w:t xml:space="preserve"> </w:t>
      </w:r>
      <w:r w:rsidRPr="00316DEC">
        <w:rPr>
          <w:lang w:val="es-ES"/>
        </w:rPr>
        <w:t>le hace al general en Canutillo.</w:t>
      </w:r>
      <w:r w:rsidRPr="00316DEC">
        <w:rPr>
          <w:spacing w:val="24"/>
          <w:lang w:val="es-ES"/>
        </w:rPr>
        <w:t xml:space="preserve"> </w:t>
      </w:r>
      <w:r w:rsidRPr="00316DEC">
        <w:rPr>
          <w:lang w:val="es-ES"/>
        </w:rPr>
        <w:t>Palou quizás vio en ella, las características</w:t>
      </w:r>
      <w:r w:rsidRPr="00316DEC">
        <w:rPr>
          <w:spacing w:val="22"/>
          <w:lang w:val="es-ES"/>
        </w:rPr>
        <w:t xml:space="preserve"> </w:t>
      </w:r>
      <w:r w:rsidRPr="00316DEC">
        <w:rPr>
          <w:lang w:val="es-ES"/>
        </w:rPr>
        <w:t>de Villa que lo tendrían que llevar a su final trágico.</w:t>
      </w:r>
      <w:r w:rsidRPr="00316DEC">
        <w:rPr>
          <w:spacing w:val="80"/>
          <w:lang w:val="es-ES"/>
        </w:rPr>
        <w:t xml:space="preserve"> </w:t>
      </w:r>
      <w:r w:rsidRPr="00316DEC">
        <w:rPr>
          <w:lang w:val="es-ES"/>
        </w:rPr>
        <w:t>La entrevista</w:t>
      </w:r>
      <w:r w:rsidRPr="00316DEC">
        <w:rPr>
          <w:spacing w:val="34"/>
          <w:lang w:val="es-ES"/>
        </w:rPr>
        <w:t xml:space="preserve"> </w:t>
      </w:r>
      <w:r w:rsidRPr="00316DEC">
        <w:rPr>
          <w:lang w:val="es-ES"/>
        </w:rPr>
        <w:t>ocurre cuando se vive un</w:t>
      </w:r>
      <w:r w:rsidRPr="00316DEC">
        <w:rPr>
          <w:spacing w:val="40"/>
          <w:lang w:val="es-ES"/>
        </w:rPr>
        <w:t xml:space="preserve"> </w:t>
      </w:r>
      <w:r w:rsidRPr="00316DEC">
        <w:rPr>
          <w:lang w:val="es-ES"/>
        </w:rPr>
        <w:t>ambiente</w:t>
      </w:r>
      <w:r w:rsidRPr="00316DEC">
        <w:rPr>
          <w:spacing w:val="-11"/>
          <w:lang w:val="es-ES"/>
        </w:rPr>
        <w:t xml:space="preserve"> </w:t>
      </w:r>
      <w:r w:rsidRPr="00316DEC">
        <w:rPr>
          <w:lang w:val="es-ES"/>
        </w:rPr>
        <w:t>político</w:t>
      </w:r>
      <w:r w:rsidRPr="00316DEC">
        <w:rPr>
          <w:spacing w:val="-7"/>
          <w:lang w:val="es-ES"/>
        </w:rPr>
        <w:t xml:space="preserve"> </w:t>
      </w:r>
      <w:r w:rsidRPr="00316DEC">
        <w:rPr>
          <w:lang w:val="es-ES"/>
        </w:rPr>
        <w:t>intenso.</w:t>
      </w:r>
      <w:r w:rsidRPr="00316DEC">
        <w:rPr>
          <w:spacing w:val="40"/>
          <w:lang w:val="es-ES"/>
        </w:rPr>
        <w:t xml:space="preserve"> </w:t>
      </w:r>
      <w:r w:rsidRPr="00316DEC">
        <w:rPr>
          <w:lang w:val="es-ES"/>
        </w:rPr>
        <w:t>El reportaje de Hernández Llergo, “Una semana con Francisco Villa</w:t>
      </w:r>
      <w:r w:rsidRPr="00316DEC">
        <w:rPr>
          <w:spacing w:val="40"/>
          <w:lang w:val="es-ES"/>
        </w:rPr>
        <w:t xml:space="preserve"> </w:t>
      </w:r>
      <w:r w:rsidRPr="00316DEC">
        <w:rPr>
          <w:lang w:val="es-ES"/>
        </w:rPr>
        <w:t>en Canutillo,” se publicó a manera de serie en El Universal en mayo de 1922.</w:t>
      </w:r>
      <w:r w:rsidRPr="00316DEC">
        <w:rPr>
          <w:spacing w:val="40"/>
          <w:lang w:val="es-ES"/>
        </w:rPr>
        <w:t xml:space="preserve"> </w:t>
      </w:r>
      <w:r w:rsidRPr="00316DEC">
        <w:rPr>
          <w:lang w:val="es-ES"/>
        </w:rPr>
        <w:t>Llergo llega a Canutillo</w:t>
      </w:r>
      <w:r w:rsidRPr="00316DEC">
        <w:rPr>
          <w:spacing w:val="-18"/>
          <w:lang w:val="es-ES"/>
        </w:rPr>
        <w:t xml:space="preserve"> </w:t>
      </w:r>
      <w:r w:rsidRPr="00316DEC">
        <w:rPr>
          <w:lang w:val="es-ES"/>
        </w:rPr>
        <w:t>desde</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Ciudad</w:t>
      </w:r>
      <w:r w:rsidRPr="00316DEC">
        <w:rPr>
          <w:spacing w:val="-3"/>
          <w:lang w:val="es-ES"/>
        </w:rPr>
        <w:t xml:space="preserve"> </w:t>
      </w:r>
      <w:r w:rsidRPr="00316DEC">
        <w:rPr>
          <w:lang w:val="es-ES"/>
        </w:rPr>
        <w:t>de</w:t>
      </w:r>
      <w:r w:rsidRPr="00316DEC">
        <w:rPr>
          <w:spacing w:val="-9"/>
          <w:lang w:val="es-ES"/>
        </w:rPr>
        <w:t xml:space="preserve"> </w:t>
      </w:r>
      <w:r w:rsidRPr="00316DEC">
        <w:rPr>
          <w:lang w:val="es-ES"/>
        </w:rPr>
        <w:t>México,</w:t>
      </w:r>
      <w:r w:rsidRPr="00316DEC">
        <w:rPr>
          <w:spacing w:val="-10"/>
          <w:lang w:val="es-ES"/>
        </w:rPr>
        <w:t xml:space="preserve"> </w:t>
      </w:r>
      <w:r w:rsidRPr="00316DEC">
        <w:rPr>
          <w:lang w:val="es-ES"/>
        </w:rPr>
        <w:t>acompañado</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una amiga y un fotógrafo del periódico</w:t>
      </w:r>
      <w:r w:rsidRPr="00316DEC">
        <w:rPr>
          <w:lang w:val="es-ES"/>
        </w:rPr>
        <w:t xml:space="preserve"> y pasa</w:t>
      </w:r>
      <w:r w:rsidRPr="00316DEC">
        <w:rPr>
          <w:spacing w:val="-6"/>
          <w:lang w:val="es-ES"/>
        </w:rPr>
        <w:t xml:space="preserve"> </w:t>
      </w:r>
      <w:r w:rsidRPr="00316DEC">
        <w:rPr>
          <w:lang w:val="es-ES"/>
        </w:rPr>
        <w:t>allí</w:t>
      </w:r>
      <w:r w:rsidRPr="00316DEC">
        <w:rPr>
          <w:spacing w:val="-6"/>
          <w:lang w:val="es-ES"/>
        </w:rPr>
        <w:t xml:space="preserve"> </w:t>
      </w:r>
      <w:r w:rsidRPr="00316DEC">
        <w:rPr>
          <w:lang w:val="es-ES"/>
        </w:rPr>
        <w:t>diez</w:t>
      </w:r>
      <w:r w:rsidRPr="00316DEC">
        <w:rPr>
          <w:spacing w:val="-9"/>
          <w:lang w:val="es-ES"/>
        </w:rPr>
        <w:t xml:space="preserve"> </w:t>
      </w:r>
      <w:r w:rsidRPr="00316DEC">
        <w:rPr>
          <w:lang w:val="es-ES"/>
        </w:rPr>
        <w:t>días</w:t>
      </w:r>
      <w:r w:rsidRPr="00316DEC">
        <w:rPr>
          <w:spacing w:val="-9"/>
          <w:lang w:val="es-ES"/>
        </w:rPr>
        <w:t xml:space="preserve"> </w:t>
      </w:r>
      <w:r w:rsidRPr="00316DEC">
        <w:rPr>
          <w:lang w:val="es-ES"/>
        </w:rPr>
        <w:t>durante</w:t>
      </w:r>
      <w:r w:rsidRPr="00316DEC">
        <w:rPr>
          <w:spacing w:val="-10"/>
          <w:lang w:val="es-ES"/>
        </w:rPr>
        <w:t xml:space="preserve"> </w:t>
      </w:r>
      <w:r w:rsidRPr="00316DEC">
        <w:rPr>
          <w:lang w:val="es-ES"/>
        </w:rPr>
        <w:t>los</w:t>
      </w:r>
      <w:r w:rsidRPr="00316DEC">
        <w:rPr>
          <w:spacing w:val="-9"/>
          <w:lang w:val="es-ES"/>
        </w:rPr>
        <w:t xml:space="preserve"> </w:t>
      </w:r>
      <w:r w:rsidRPr="00316DEC">
        <w:rPr>
          <w:lang w:val="es-ES"/>
        </w:rPr>
        <w:t>cuales</w:t>
      </w:r>
      <w:r w:rsidRPr="00316DEC">
        <w:rPr>
          <w:spacing w:val="-8"/>
          <w:lang w:val="es-ES"/>
        </w:rPr>
        <w:t xml:space="preserve"> </w:t>
      </w:r>
      <w:r w:rsidRPr="00316DEC">
        <w:rPr>
          <w:lang w:val="es-ES"/>
        </w:rPr>
        <w:t>conversa en diferentes</w:t>
      </w:r>
      <w:r w:rsidRPr="00316DEC">
        <w:rPr>
          <w:spacing w:val="-8"/>
          <w:lang w:val="es-ES"/>
        </w:rPr>
        <w:t xml:space="preserve"> </w:t>
      </w:r>
      <w:r w:rsidRPr="00316DEC">
        <w:rPr>
          <w:lang w:val="es-ES"/>
        </w:rPr>
        <w:t>momentos con el general.</w:t>
      </w:r>
      <w:r w:rsidRPr="00316DEC">
        <w:rPr>
          <w:spacing w:val="40"/>
          <w:lang w:val="es-ES"/>
        </w:rPr>
        <w:t xml:space="preserve"> </w:t>
      </w:r>
      <w:r w:rsidRPr="00316DEC">
        <w:rPr>
          <w:lang w:val="es-ES"/>
        </w:rPr>
        <w:t>Después de las</w:t>
      </w:r>
      <w:r w:rsidRPr="00316DEC">
        <w:rPr>
          <w:spacing w:val="-8"/>
          <w:lang w:val="es-ES"/>
        </w:rPr>
        <w:t xml:space="preserve"> </w:t>
      </w:r>
      <w:r w:rsidRPr="00316DEC">
        <w:rPr>
          <w:lang w:val="es-ES"/>
        </w:rPr>
        <w:t>reservas iniciales,</w:t>
      </w:r>
      <w:r w:rsidRPr="00316DEC">
        <w:rPr>
          <w:spacing w:val="-3"/>
          <w:lang w:val="es-ES"/>
        </w:rPr>
        <w:t xml:space="preserve"> </w:t>
      </w:r>
      <w:r w:rsidRPr="00316DEC">
        <w:rPr>
          <w:lang w:val="es-ES"/>
        </w:rPr>
        <w:t>Villa</w:t>
      </w:r>
      <w:r w:rsidRPr="00316DEC">
        <w:rPr>
          <w:spacing w:val="-4"/>
          <w:lang w:val="es-ES"/>
        </w:rPr>
        <w:t xml:space="preserve"> </w:t>
      </w:r>
      <w:r w:rsidRPr="00316DEC">
        <w:rPr>
          <w:lang w:val="es-ES"/>
        </w:rPr>
        <w:t>prueba ser</w:t>
      </w:r>
      <w:r w:rsidRPr="00316DEC">
        <w:rPr>
          <w:spacing w:val="-8"/>
          <w:lang w:val="es-ES"/>
        </w:rPr>
        <w:t xml:space="preserve"> </w:t>
      </w:r>
      <w:r w:rsidRPr="00316DEC">
        <w:rPr>
          <w:lang w:val="es-ES"/>
        </w:rPr>
        <w:t>buen</w:t>
      </w:r>
      <w:r w:rsidRPr="00316DEC">
        <w:rPr>
          <w:spacing w:val="-2"/>
          <w:lang w:val="es-ES"/>
        </w:rPr>
        <w:t xml:space="preserve"> </w:t>
      </w:r>
      <w:r w:rsidRPr="00316DEC">
        <w:rPr>
          <w:lang w:val="es-ES"/>
        </w:rPr>
        <w:t>conversador.</w:t>
      </w:r>
      <w:r w:rsidRPr="00316DEC">
        <w:rPr>
          <w:spacing w:val="40"/>
          <w:lang w:val="es-ES"/>
        </w:rPr>
        <w:t xml:space="preserve"> </w:t>
      </w:r>
      <w:r w:rsidRPr="00316DEC">
        <w:rPr>
          <w:lang w:val="es-ES"/>
        </w:rPr>
        <w:t>Los</w:t>
      </w:r>
      <w:r w:rsidRPr="00316DEC">
        <w:rPr>
          <w:spacing w:val="-8"/>
          <w:lang w:val="es-ES"/>
        </w:rPr>
        <w:t xml:space="preserve"> </w:t>
      </w:r>
      <w:r w:rsidRPr="00316DEC">
        <w:rPr>
          <w:lang w:val="es-ES"/>
        </w:rPr>
        <w:t>invitados</w:t>
      </w:r>
      <w:r w:rsidRPr="00316DEC">
        <w:rPr>
          <w:spacing w:val="32"/>
          <w:lang w:val="es-ES"/>
        </w:rPr>
        <w:t xml:space="preserve"> </w:t>
      </w:r>
      <w:r w:rsidRPr="00316DEC">
        <w:rPr>
          <w:lang w:val="es-ES"/>
        </w:rPr>
        <w:t>son amables durante sus platicas</w:t>
      </w:r>
      <w:r w:rsidRPr="00316DEC">
        <w:rPr>
          <w:spacing w:val="-2"/>
          <w:lang w:val="es-ES"/>
        </w:rPr>
        <w:t xml:space="preserve"> </w:t>
      </w:r>
      <w:r w:rsidRPr="00316DEC">
        <w:rPr>
          <w:lang w:val="es-ES"/>
        </w:rPr>
        <w:t>y Villa</w:t>
      </w:r>
      <w:r w:rsidRPr="00316DEC">
        <w:rPr>
          <w:spacing w:val="-3"/>
          <w:lang w:val="es-ES"/>
        </w:rPr>
        <w:t xml:space="preserve"> </w:t>
      </w:r>
      <w:r w:rsidRPr="00316DEC">
        <w:rPr>
          <w:lang w:val="es-ES"/>
        </w:rPr>
        <w:t>termina</w:t>
      </w:r>
      <w:r w:rsidRPr="00316DEC">
        <w:rPr>
          <w:spacing w:val="-3"/>
          <w:lang w:val="es-ES"/>
        </w:rPr>
        <w:t xml:space="preserve"> </w:t>
      </w:r>
      <w:r w:rsidRPr="00316DEC">
        <w:rPr>
          <w:lang w:val="es-ES"/>
        </w:rPr>
        <w:t>hablando sobre</w:t>
      </w:r>
      <w:r w:rsidRPr="00316DEC">
        <w:rPr>
          <w:spacing w:val="-9"/>
          <w:lang w:val="es-ES"/>
        </w:rPr>
        <w:t xml:space="preserve"> </w:t>
      </w:r>
      <w:r w:rsidRPr="00316DEC">
        <w:rPr>
          <w:lang w:val="es-ES"/>
        </w:rPr>
        <w:t>temas</w:t>
      </w:r>
      <w:r w:rsidRPr="00316DEC">
        <w:rPr>
          <w:spacing w:val="-7"/>
          <w:lang w:val="es-ES"/>
        </w:rPr>
        <w:t xml:space="preserve"> </w:t>
      </w:r>
      <w:r w:rsidRPr="00316DEC">
        <w:rPr>
          <w:lang w:val="es-ES"/>
        </w:rPr>
        <w:t>políticos</w:t>
      </w:r>
      <w:r w:rsidRPr="00316DEC">
        <w:rPr>
          <w:spacing w:val="-7"/>
          <w:lang w:val="es-ES"/>
        </w:rPr>
        <w:t xml:space="preserve"> </w:t>
      </w:r>
      <w:r w:rsidRPr="00316DEC">
        <w:rPr>
          <w:lang w:val="es-ES"/>
        </w:rPr>
        <w:t>que</w:t>
      </w:r>
      <w:r w:rsidRPr="00316DEC">
        <w:rPr>
          <w:spacing w:val="-9"/>
          <w:lang w:val="es-ES"/>
        </w:rPr>
        <w:t xml:space="preserve"> </w:t>
      </w:r>
      <w:r w:rsidRPr="00316DEC">
        <w:rPr>
          <w:lang w:val="es-ES"/>
        </w:rPr>
        <w:t>había</w:t>
      </w:r>
      <w:r w:rsidRPr="00316DEC">
        <w:rPr>
          <w:spacing w:val="-19"/>
          <w:lang w:val="es-ES"/>
        </w:rPr>
        <w:t xml:space="preserve"> </w:t>
      </w:r>
      <w:r w:rsidRPr="00316DEC">
        <w:rPr>
          <w:lang w:val="es-ES"/>
        </w:rPr>
        <w:t>dicho</w:t>
      </w:r>
      <w:r w:rsidRPr="00316DEC">
        <w:rPr>
          <w:spacing w:val="-3"/>
          <w:lang w:val="es-ES"/>
        </w:rPr>
        <w:t xml:space="preserve"> </w:t>
      </w:r>
      <w:r w:rsidRPr="00316DEC">
        <w:rPr>
          <w:lang w:val="es-ES"/>
        </w:rPr>
        <w:t>no</w:t>
      </w:r>
      <w:r w:rsidRPr="00316DEC">
        <w:rPr>
          <w:spacing w:val="-3"/>
          <w:lang w:val="es-ES"/>
        </w:rPr>
        <w:t xml:space="preserve"> </w:t>
      </w:r>
      <w:r w:rsidRPr="00316DEC">
        <w:rPr>
          <w:lang w:val="es-ES"/>
        </w:rPr>
        <w:t>querer</w:t>
      </w:r>
      <w:r w:rsidRPr="00316DEC">
        <w:rPr>
          <w:spacing w:val="-9"/>
          <w:lang w:val="es-ES"/>
        </w:rPr>
        <w:t xml:space="preserve"> </w:t>
      </w:r>
      <w:r w:rsidRPr="00316DEC">
        <w:rPr>
          <w:lang w:val="es-ES"/>
        </w:rPr>
        <w:t>tratar.</w:t>
      </w:r>
      <w:r w:rsidRPr="00316DEC">
        <w:rPr>
          <w:spacing w:val="80"/>
          <w:lang w:val="es-ES"/>
        </w:rPr>
        <w:t xml:space="preserve"> </w:t>
      </w:r>
      <w:r w:rsidRPr="00316DEC">
        <w:rPr>
          <w:lang w:val="es-ES"/>
        </w:rPr>
        <w:t>En la novela, Villa</w:t>
      </w:r>
      <w:r w:rsidRPr="00316DEC">
        <w:rPr>
          <w:spacing w:val="33"/>
          <w:lang w:val="es-ES"/>
        </w:rPr>
        <w:t xml:space="preserve"> </w:t>
      </w:r>
      <w:r w:rsidRPr="00316DEC">
        <w:rPr>
          <w:lang w:val="es-ES"/>
        </w:rPr>
        <w:t>advierte que concede la entrevista porque quería acallar a quienes pensaban</w:t>
      </w:r>
      <w:r w:rsidRPr="00316DEC">
        <w:rPr>
          <w:spacing w:val="80"/>
          <w:lang w:val="es-ES"/>
        </w:rPr>
        <w:t xml:space="preserve"> </w:t>
      </w:r>
      <w:r w:rsidRPr="00316DEC">
        <w:rPr>
          <w:lang w:val="es-ES"/>
        </w:rPr>
        <w:t>que</w:t>
      </w:r>
      <w:r w:rsidRPr="00316DEC">
        <w:rPr>
          <w:spacing w:val="-14"/>
          <w:lang w:val="es-ES"/>
        </w:rPr>
        <w:t xml:space="preserve"> </w:t>
      </w:r>
      <w:r w:rsidRPr="00316DEC">
        <w:rPr>
          <w:lang w:val="es-ES"/>
        </w:rPr>
        <w:t>sus ideas sociales eran una utopía imposible</w:t>
      </w:r>
      <w:r w:rsidRPr="00316DEC">
        <w:rPr>
          <w:spacing w:val="29"/>
          <w:lang w:val="es-ES"/>
        </w:rPr>
        <w:t xml:space="preserve"> </w:t>
      </w:r>
      <w:r w:rsidRPr="00316DEC">
        <w:rPr>
          <w:lang w:val="es-ES"/>
        </w:rPr>
        <w:t>(No me dejen 22-24). La entrevista de Llergo registra</w:t>
      </w:r>
      <w:r w:rsidRPr="00316DEC">
        <w:rPr>
          <w:spacing w:val="-7"/>
          <w:lang w:val="es-ES"/>
        </w:rPr>
        <w:t xml:space="preserve"> </w:t>
      </w:r>
      <w:r w:rsidRPr="00316DEC">
        <w:rPr>
          <w:lang w:val="es-ES"/>
        </w:rPr>
        <w:t>con detalle</w:t>
      </w:r>
      <w:r w:rsidRPr="00316DEC">
        <w:rPr>
          <w:spacing w:val="-12"/>
          <w:lang w:val="es-ES"/>
        </w:rPr>
        <w:t xml:space="preserve"> </w:t>
      </w:r>
      <w:r w:rsidRPr="00316DEC">
        <w:rPr>
          <w:lang w:val="es-ES"/>
        </w:rPr>
        <w:t>l</w:t>
      </w:r>
      <w:r w:rsidRPr="00316DEC">
        <w:rPr>
          <w:lang w:val="es-ES"/>
        </w:rPr>
        <w:t>os</w:t>
      </w:r>
      <w:r w:rsidRPr="00316DEC">
        <w:rPr>
          <w:spacing w:val="-11"/>
          <w:lang w:val="es-ES"/>
        </w:rPr>
        <w:t xml:space="preserve"> </w:t>
      </w:r>
      <w:r w:rsidRPr="00316DEC">
        <w:rPr>
          <w:lang w:val="es-ES"/>
        </w:rPr>
        <w:t>avances</w:t>
      </w:r>
      <w:r w:rsidRPr="00316DEC">
        <w:rPr>
          <w:spacing w:val="-10"/>
          <w:lang w:val="es-ES"/>
        </w:rPr>
        <w:t xml:space="preserve"> </w:t>
      </w:r>
      <w:r w:rsidRPr="00316DEC">
        <w:rPr>
          <w:lang w:val="es-ES"/>
        </w:rPr>
        <w:t>que</w:t>
      </w:r>
      <w:r w:rsidRPr="00316DEC">
        <w:rPr>
          <w:spacing w:val="-12"/>
          <w:lang w:val="es-ES"/>
        </w:rPr>
        <w:t xml:space="preserve"> </w:t>
      </w:r>
      <w:r w:rsidRPr="00316DEC">
        <w:rPr>
          <w:lang w:val="es-ES"/>
        </w:rPr>
        <w:t>hacen de Canutillo una hacienda moderna</w:t>
      </w:r>
      <w:r w:rsidRPr="00316DEC">
        <w:rPr>
          <w:spacing w:val="40"/>
          <w:lang w:val="es-ES"/>
        </w:rPr>
        <w:t xml:space="preserve"> </w:t>
      </w:r>
      <w:r w:rsidRPr="00316DEC">
        <w:rPr>
          <w:lang w:val="es-ES"/>
        </w:rPr>
        <w:t>(49-50), la ética laboral</w:t>
      </w:r>
      <w:r w:rsidRPr="00316DEC">
        <w:rPr>
          <w:spacing w:val="29"/>
          <w:lang w:val="es-ES"/>
        </w:rPr>
        <w:t xml:space="preserve"> </w:t>
      </w:r>
      <w:r w:rsidRPr="00316DEC">
        <w:rPr>
          <w:lang w:val="es-ES"/>
        </w:rPr>
        <w:t>de Villa</w:t>
      </w:r>
      <w:r w:rsidRPr="00316DEC">
        <w:rPr>
          <w:spacing w:val="34"/>
          <w:lang w:val="es-ES"/>
        </w:rPr>
        <w:t xml:space="preserve"> </w:t>
      </w:r>
      <w:r w:rsidRPr="00316DEC">
        <w:rPr>
          <w:lang w:val="es-ES"/>
        </w:rPr>
        <w:t>que se levanta</w:t>
      </w:r>
      <w:r w:rsidRPr="00316DEC">
        <w:rPr>
          <w:spacing w:val="29"/>
          <w:lang w:val="es-ES"/>
        </w:rPr>
        <w:t xml:space="preserve"> </w:t>
      </w:r>
      <w:r w:rsidRPr="00316DEC">
        <w:rPr>
          <w:lang w:val="es-ES"/>
        </w:rPr>
        <w:t>a</w:t>
      </w:r>
      <w:r w:rsidRPr="00316DEC">
        <w:rPr>
          <w:spacing w:val="29"/>
          <w:lang w:val="es-ES"/>
        </w:rPr>
        <w:t xml:space="preserve"> </w:t>
      </w:r>
      <w:r w:rsidRPr="00316DEC">
        <w:rPr>
          <w:lang w:val="es-ES"/>
        </w:rPr>
        <w:t>las cuatro</w:t>
      </w:r>
      <w:r w:rsidRPr="00316DEC">
        <w:rPr>
          <w:spacing w:val="30"/>
          <w:lang w:val="es-ES"/>
        </w:rPr>
        <w:t xml:space="preserve"> </w:t>
      </w:r>
      <w:r w:rsidRPr="00316DEC">
        <w:rPr>
          <w:lang w:val="es-ES"/>
        </w:rPr>
        <w:t>de la</w:t>
      </w:r>
      <w:r w:rsidRPr="00316DEC">
        <w:rPr>
          <w:spacing w:val="29"/>
          <w:lang w:val="es-ES"/>
        </w:rPr>
        <w:t xml:space="preserve"> </w:t>
      </w:r>
      <w:r w:rsidRPr="00316DEC">
        <w:rPr>
          <w:lang w:val="es-ES"/>
        </w:rPr>
        <w:t>mañana</w:t>
      </w:r>
      <w:r w:rsidRPr="00316DEC">
        <w:rPr>
          <w:spacing w:val="29"/>
          <w:lang w:val="es-ES"/>
        </w:rPr>
        <w:t xml:space="preserve"> </w:t>
      </w:r>
      <w:r w:rsidRPr="00316DEC">
        <w:rPr>
          <w:lang w:val="es-ES"/>
        </w:rPr>
        <w:t>a</w:t>
      </w:r>
      <w:r w:rsidRPr="00316DEC">
        <w:rPr>
          <w:spacing w:val="29"/>
          <w:lang w:val="es-ES"/>
        </w:rPr>
        <w:t xml:space="preserve"> </w:t>
      </w:r>
      <w:r w:rsidRPr="00316DEC">
        <w:rPr>
          <w:lang w:val="es-ES"/>
        </w:rPr>
        <w:t>trabajar la</w:t>
      </w:r>
      <w:r w:rsidRPr="00316DEC">
        <w:rPr>
          <w:spacing w:val="29"/>
          <w:lang w:val="es-ES"/>
        </w:rPr>
        <w:t xml:space="preserve"> </w:t>
      </w:r>
      <w:r w:rsidRPr="00316DEC">
        <w:rPr>
          <w:lang w:val="es-ES"/>
        </w:rPr>
        <w:t>tierra; su</w:t>
      </w:r>
      <w:r w:rsidRPr="00316DEC">
        <w:rPr>
          <w:spacing w:val="30"/>
          <w:lang w:val="es-ES"/>
        </w:rPr>
        <w:t xml:space="preserve"> </w:t>
      </w:r>
      <w:r w:rsidRPr="00316DEC">
        <w:rPr>
          <w:lang w:val="es-ES"/>
        </w:rPr>
        <w:t>idiosincrasia capitalista</w:t>
      </w:r>
      <w:r w:rsidRPr="00316DEC">
        <w:rPr>
          <w:spacing w:val="-6"/>
          <w:lang w:val="es-ES"/>
        </w:rPr>
        <w:t xml:space="preserve"> </w:t>
      </w:r>
      <w:r w:rsidRPr="00316DEC">
        <w:rPr>
          <w:lang w:val="es-ES"/>
        </w:rPr>
        <w:t>que</w:t>
      </w:r>
      <w:r w:rsidRPr="00316DEC">
        <w:rPr>
          <w:spacing w:val="-11"/>
          <w:lang w:val="es-ES"/>
        </w:rPr>
        <w:t xml:space="preserve"> </w:t>
      </w:r>
      <w:r w:rsidRPr="00316DEC">
        <w:rPr>
          <w:lang w:val="es-ES"/>
        </w:rPr>
        <w:t>descree</w:t>
      </w:r>
      <w:r w:rsidRPr="00316DEC">
        <w:rPr>
          <w:spacing w:val="-11"/>
          <w:lang w:val="es-ES"/>
        </w:rPr>
        <w:t xml:space="preserve"> </w:t>
      </w:r>
      <w:r w:rsidRPr="00316DEC">
        <w:rPr>
          <w:lang w:val="es-ES"/>
        </w:rPr>
        <w:t>en la igualdad de clases (95-95), pero sobre todo su identidad regional forjada en una tradición militarista y de agricultor</w:t>
      </w:r>
      <w:r w:rsidRPr="00316DEC">
        <w:rPr>
          <w:spacing w:val="40"/>
          <w:lang w:val="es-ES"/>
        </w:rPr>
        <w:t xml:space="preserve"> </w:t>
      </w:r>
      <w:r w:rsidRPr="00316DEC">
        <w:rPr>
          <w:lang w:val="es-ES"/>
        </w:rPr>
        <w:t>(82-83).</w:t>
      </w:r>
      <w:r w:rsidRPr="00316DEC">
        <w:rPr>
          <w:spacing w:val="40"/>
          <w:lang w:val="es-ES"/>
        </w:rPr>
        <w:t xml:space="preserve"> </w:t>
      </w:r>
      <w:r w:rsidRPr="00316DEC">
        <w:rPr>
          <w:lang w:val="es-ES"/>
        </w:rPr>
        <w:t>Podría resultar sorprendente el</w:t>
      </w:r>
      <w:r w:rsidRPr="00316DEC">
        <w:rPr>
          <w:spacing w:val="40"/>
          <w:lang w:val="es-ES"/>
        </w:rPr>
        <w:t xml:space="preserve"> </w:t>
      </w:r>
      <w:r w:rsidRPr="00316DEC">
        <w:rPr>
          <w:lang w:val="es-ES"/>
        </w:rPr>
        <w:t>interés del general por educarse (83-84) e invertir en la educación</w:t>
      </w:r>
      <w:r w:rsidRPr="00316DEC">
        <w:rPr>
          <w:spacing w:val="33"/>
          <w:lang w:val="es-ES"/>
        </w:rPr>
        <w:t xml:space="preserve"> </w:t>
      </w:r>
      <w:r w:rsidRPr="00316DEC">
        <w:rPr>
          <w:lang w:val="es-ES"/>
        </w:rPr>
        <w:t>de los pueblos aledaño</w:t>
      </w:r>
      <w:r w:rsidRPr="00316DEC">
        <w:rPr>
          <w:lang w:val="es-ES"/>
        </w:rPr>
        <w:t>s a</w:t>
      </w:r>
      <w:r w:rsidRPr="00316DEC">
        <w:rPr>
          <w:spacing w:val="40"/>
          <w:lang w:val="es-ES"/>
        </w:rPr>
        <w:t xml:space="preserve"> </w:t>
      </w:r>
      <w:r w:rsidRPr="00316DEC">
        <w:rPr>
          <w:lang w:val="es-ES"/>
        </w:rPr>
        <w:t>Canutillo</w:t>
      </w:r>
      <w:r w:rsidRPr="00316DEC">
        <w:rPr>
          <w:spacing w:val="35"/>
          <w:lang w:val="es-ES"/>
        </w:rPr>
        <w:t xml:space="preserve"> </w:t>
      </w:r>
      <w:r w:rsidRPr="00316DEC">
        <w:rPr>
          <w:lang w:val="es-ES"/>
        </w:rPr>
        <w:t>(6365)</w:t>
      </w:r>
      <w:r w:rsidRPr="00316DEC">
        <w:rPr>
          <w:spacing w:val="23"/>
          <w:lang w:val="es-ES"/>
        </w:rPr>
        <w:t xml:space="preserve"> </w:t>
      </w:r>
      <w:r w:rsidRPr="00316DEC">
        <w:rPr>
          <w:lang w:val="es-ES"/>
        </w:rPr>
        <w:t>y</w:t>
      </w:r>
      <w:r w:rsidRPr="00316DEC">
        <w:rPr>
          <w:spacing w:val="23"/>
          <w:lang w:val="es-ES"/>
        </w:rPr>
        <w:t xml:space="preserve"> </w:t>
      </w:r>
      <w:r w:rsidRPr="00316DEC">
        <w:rPr>
          <w:lang w:val="es-ES"/>
        </w:rPr>
        <w:t>su</w:t>
      </w:r>
      <w:r w:rsidRPr="00316DEC">
        <w:rPr>
          <w:spacing w:val="33"/>
          <w:lang w:val="es-ES"/>
        </w:rPr>
        <w:t xml:space="preserve"> </w:t>
      </w:r>
      <w:r w:rsidRPr="00316DEC">
        <w:rPr>
          <w:lang w:val="es-ES"/>
        </w:rPr>
        <w:t>aspiración</w:t>
      </w:r>
      <w:r w:rsidRPr="00316DEC">
        <w:rPr>
          <w:spacing w:val="31"/>
          <w:lang w:val="es-ES"/>
        </w:rPr>
        <w:t xml:space="preserve"> </w:t>
      </w:r>
      <w:r w:rsidRPr="00316DEC">
        <w:rPr>
          <w:lang w:val="es-ES"/>
        </w:rPr>
        <w:t>a</w:t>
      </w:r>
      <w:r w:rsidRPr="00316DEC">
        <w:rPr>
          <w:spacing w:val="30"/>
          <w:lang w:val="es-ES"/>
        </w:rPr>
        <w:t xml:space="preserve"> </w:t>
      </w:r>
      <w:r w:rsidRPr="00316DEC">
        <w:rPr>
          <w:lang w:val="es-ES"/>
        </w:rPr>
        <w:t>que</w:t>
      </w:r>
      <w:r w:rsidRPr="00316DEC">
        <w:rPr>
          <w:spacing w:val="30"/>
          <w:lang w:val="es-ES"/>
        </w:rPr>
        <w:t xml:space="preserve"> </w:t>
      </w:r>
      <w:r w:rsidRPr="00316DEC">
        <w:rPr>
          <w:lang w:val="es-ES"/>
        </w:rPr>
        <w:t>sus</w:t>
      </w:r>
      <w:r w:rsidRPr="00316DEC">
        <w:rPr>
          <w:spacing w:val="26"/>
          <w:lang w:val="es-ES"/>
        </w:rPr>
        <w:t xml:space="preserve"> </w:t>
      </w:r>
      <w:r w:rsidRPr="00316DEC">
        <w:rPr>
          <w:lang w:val="es-ES"/>
        </w:rPr>
        <w:t>hijos</w:t>
      </w:r>
      <w:r w:rsidRPr="00316DEC">
        <w:rPr>
          <w:spacing w:val="26"/>
          <w:lang w:val="es-ES"/>
        </w:rPr>
        <w:t xml:space="preserve"> </w:t>
      </w:r>
      <w:r w:rsidRPr="00316DEC">
        <w:rPr>
          <w:lang w:val="es-ES"/>
        </w:rPr>
        <w:t>persigan</w:t>
      </w:r>
      <w:r w:rsidRPr="00316DEC">
        <w:rPr>
          <w:spacing w:val="31"/>
          <w:lang w:val="es-ES"/>
        </w:rPr>
        <w:t xml:space="preserve"> </w:t>
      </w:r>
      <w:r w:rsidRPr="00316DEC">
        <w:rPr>
          <w:lang w:val="es-ES"/>
        </w:rPr>
        <w:t>estudios</w:t>
      </w:r>
      <w:r w:rsidRPr="00316DEC">
        <w:rPr>
          <w:spacing w:val="26"/>
          <w:lang w:val="es-ES"/>
        </w:rPr>
        <w:t xml:space="preserve"> </w:t>
      </w:r>
      <w:r w:rsidRPr="00316DEC">
        <w:rPr>
          <w:lang w:val="es-ES"/>
        </w:rPr>
        <w:t>en</w:t>
      </w:r>
      <w:r w:rsidRPr="00316DEC">
        <w:rPr>
          <w:spacing w:val="31"/>
          <w:lang w:val="es-ES"/>
        </w:rPr>
        <w:t xml:space="preserve"> </w:t>
      </w:r>
      <w:r w:rsidRPr="00316DEC">
        <w:rPr>
          <w:lang w:val="es-ES"/>
        </w:rPr>
        <w:t>el</w:t>
      </w:r>
      <w:r w:rsidRPr="00316DEC">
        <w:rPr>
          <w:spacing w:val="40"/>
          <w:lang w:val="es-ES"/>
        </w:rPr>
        <w:t xml:space="preserve"> </w:t>
      </w:r>
      <w:r w:rsidRPr="00316DEC">
        <w:rPr>
          <w:lang w:val="es-ES"/>
        </w:rPr>
        <w:t>extranjero</w:t>
      </w:r>
      <w:r w:rsidRPr="00316DEC">
        <w:rPr>
          <w:spacing w:val="30"/>
          <w:lang w:val="es-ES"/>
        </w:rPr>
        <w:t xml:space="preserve"> </w:t>
      </w:r>
      <w:r w:rsidRPr="00316DEC">
        <w:rPr>
          <w:lang w:val="es-ES"/>
        </w:rPr>
        <w:t>(61).</w:t>
      </w:r>
    </w:p>
    <w:p w14:paraId="380D93B0" w14:textId="77777777" w:rsidR="000B7FD8" w:rsidRPr="00316DEC" w:rsidRDefault="00316DEC">
      <w:pPr>
        <w:pStyle w:val="BodyText"/>
        <w:spacing w:before="8" w:line="477" w:lineRule="auto"/>
        <w:ind w:left="101" w:right="674" w:firstLine="720"/>
        <w:jc w:val="both"/>
        <w:rPr>
          <w:lang w:val="es-ES"/>
        </w:rPr>
      </w:pPr>
      <w:r w:rsidRPr="00316DEC">
        <w:rPr>
          <w:lang w:val="es-ES"/>
        </w:rPr>
        <w:t>Todas</w:t>
      </w:r>
      <w:r w:rsidRPr="00316DEC">
        <w:rPr>
          <w:spacing w:val="-12"/>
          <w:lang w:val="es-ES"/>
        </w:rPr>
        <w:t xml:space="preserve"> </w:t>
      </w:r>
      <w:r w:rsidRPr="00316DEC">
        <w:rPr>
          <w:lang w:val="es-ES"/>
        </w:rPr>
        <w:t>estas</w:t>
      </w:r>
      <w:r w:rsidRPr="00316DEC">
        <w:rPr>
          <w:spacing w:val="-12"/>
          <w:lang w:val="es-ES"/>
        </w:rPr>
        <w:t xml:space="preserve"> </w:t>
      </w:r>
      <w:r w:rsidRPr="00316DEC">
        <w:rPr>
          <w:lang w:val="es-ES"/>
        </w:rPr>
        <w:t>ideas</w:t>
      </w:r>
      <w:r w:rsidRPr="00316DEC">
        <w:rPr>
          <w:spacing w:val="-12"/>
          <w:lang w:val="es-ES"/>
        </w:rPr>
        <w:t xml:space="preserve"> </w:t>
      </w:r>
      <w:r w:rsidRPr="00316DEC">
        <w:rPr>
          <w:lang w:val="es-ES"/>
        </w:rPr>
        <w:t>son</w:t>
      </w:r>
      <w:r w:rsidRPr="00316DEC">
        <w:rPr>
          <w:spacing w:val="-6"/>
          <w:lang w:val="es-ES"/>
        </w:rPr>
        <w:t xml:space="preserve"> </w:t>
      </w:r>
      <w:r w:rsidRPr="00316DEC">
        <w:rPr>
          <w:lang w:val="es-ES"/>
        </w:rPr>
        <w:t xml:space="preserve">reproducidas en </w:t>
      </w:r>
      <w:r w:rsidRPr="00316DEC">
        <w:rPr>
          <w:i/>
          <w:lang w:val="es-ES"/>
        </w:rPr>
        <w:t>No me dejen</w:t>
      </w:r>
      <w:r w:rsidRPr="00316DEC">
        <w:rPr>
          <w:lang w:val="es-ES"/>
        </w:rPr>
        <w:t>.</w:t>
      </w:r>
      <w:r w:rsidRPr="00316DEC">
        <w:rPr>
          <w:spacing w:val="40"/>
          <w:lang w:val="es-ES"/>
        </w:rPr>
        <w:t xml:space="preserve"> </w:t>
      </w:r>
      <w:r w:rsidRPr="00316DEC">
        <w:rPr>
          <w:lang w:val="es-ES"/>
        </w:rPr>
        <w:t>El Villa de Palou repite una y otra vez que “había</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todo”</w:t>
      </w:r>
      <w:r w:rsidRPr="00316DEC">
        <w:rPr>
          <w:spacing w:val="-2"/>
          <w:lang w:val="es-ES"/>
        </w:rPr>
        <w:t xml:space="preserve"> </w:t>
      </w:r>
      <w:r w:rsidRPr="00316DEC">
        <w:rPr>
          <w:lang w:val="es-ES"/>
        </w:rPr>
        <w:t>que</w:t>
      </w:r>
      <w:r w:rsidRPr="00316DEC">
        <w:rPr>
          <w:spacing w:val="-11"/>
          <w:lang w:val="es-ES"/>
        </w:rPr>
        <w:t xml:space="preserve"> </w:t>
      </w:r>
      <w:r w:rsidRPr="00316DEC">
        <w:rPr>
          <w:lang w:val="es-ES"/>
        </w:rPr>
        <w:t>“de todo</w:t>
      </w:r>
      <w:r w:rsidRPr="00316DEC">
        <w:rPr>
          <w:spacing w:val="-6"/>
          <w:lang w:val="es-ES"/>
        </w:rPr>
        <w:t xml:space="preserve"> </w:t>
      </w:r>
      <w:r w:rsidRPr="00316DEC">
        <w:rPr>
          <w:lang w:val="es-ES"/>
        </w:rPr>
        <w:t>había”</w:t>
      </w:r>
      <w:r w:rsidRPr="00316DEC">
        <w:rPr>
          <w:spacing w:val="-14"/>
          <w:lang w:val="es-ES"/>
        </w:rPr>
        <w:t xml:space="preserve"> </w:t>
      </w:r>
      <w:r w:rsidRPr="00316DEC">
        <w:rPr>
          <w:lang w:val="es-ES"/>
        </w:rPr>
        <w:t>en Canutillo.</w:t>
      </w:r>
      <w:r w:rsidRPr="00316DEC">
        <w:rPr>
          <w:spacing w:val="76"/>
          <w:lang w:val="es-ES"/>
        </w:rPr>
        <w:t xml:space="preserve"> </w:t>
      </w:r>
      <w:r w:rsidRPr="00316DEC">
        <w:rPr>
          <w:lang w:val="es-ES"/>
        </w:rPr>
        <w:t>Su</w:t>
      </w:r>
      <w:r w:rsidRPr="00316DEC">
        <w:rPr>
          <w:spacing w:val="-5"/>
          <w:lang w:val="es-ES"/>
        </w:rPr>
        <w:t xml:space="preserve"> </w:t>
      </w:r>
      <w:r w:rsidRPr="00316DEC">
        <w:rPr>
          <w:lang w:val="es-ES"/>
        </w:rPr>
        <w:t>hacienda</w:t>
      </w:r>
      <w:r w:rsidRPr="00316DEC">
        <w:rPr>
          <w:spacing w:val="-6"/>
          <w:lang w:val="es-ES"/>
        </w:rPr>
        <w:t xml:space="preserve"> </w:t>
      </w:r>
      <w:r w:rsidRPr="00316DEC">
        <w:rPr>
          <w:lang w:val="es-ES"/>
        </w:rPr>
        <w:t>es</w:t>
      </w:r>
      <w:r w:rsidRPr="00316DEC">
        <w:rPr>
          <w:spacing w:val="-8"/>
          <w:lang w:val="es-ES"/>
        </w:rPr>
        <w:t xml:space="preserve"> </w:t>
      </w:r>
      <w:r w:rsidRPr="00316DEC">
        <w:rPr>
          <w:lang w:val="es-ES"/>
        </w:rPr>
        <w:t>la utopía</w:t>
      </w:r>
      <w:r w:rsidRPr="00316DEC">
        <w:rPr>
          <w:spacing w:val="-6"/>
          <w:lang w:val="es-ES"/>
        </w:rPr>
        <w:t xml:space="preserve"> </w:t>
      </w:r>
      <w:r w:rsidRPr="00316DEC">
        <w:rPr>
          <w:lang w:val="es-ES"/>
        </w:rPr>
        <w:t>que</w:t>
      </w:r>
      <w:r w:rsidRPr="00316DEC">
        <w:rPr>
          <w:spacing w:val="19"/>
          <w:lang w:val="es-ES"/>
        </w:rPr>
        <w:t xml:space="preserve"> </w:t>
      </w:r>
      <w:r w:rsidRPr="00316DEC">
        <w:rPr>
          <w:lang w:val="es-ES"/>
        </w:rPr>
        <w:t>soñó,</w:t>
      </w:r>
      <w:r w:rsidRPr="00316DEC">
        <w:rPr>
          <w:spacing w:val="17"/>
          <w:lang w:val="es-ES"/>
        </w:rPr>
        <w:t xml:space="preserve"> </w:t>
      </w:r>
      <w:r w:rsidRPr="00316DEC">
        <w:rPr>
          <w:lang w:val="es-ES"/>
        </w:rPr>
        <w:t>y la que</w:t>
      </w:r>
      <w:r w:rsidRPr="00316DEC">
        <w:rPr>
          <w:spacing w:val="-14"/>
          <w:lang w:val="es-ES"/>
        </w:rPr>
        <w:t xml:space="preserve"> </w:t>
      </w:r>
      <w:r w:rsidRPr="00316DEC">
        <w:rPr>
          <w:lang w:val="es-ES"/>
        </w:rPr>
        <w:t>Villa</w:t>
      </w:r>
      <w:r w:rsidRPr="00316DEC">
        <w:rPr>
          <w:spacing w:val="-7"/>
          <w:lang w:val="es-ES"/>
        </w:rPr>
        <w:t xml:space="preserve"> </w:t>
      </w:r>
      <w:r w:rsidRPr="00316DEC">
        <w:rPr>
          <w:lang w:val="es-ES"/>
        </w:rPr>
        <w:t>compartió</w:t>
      </w:r>
      <w:r w:rsidRPr="00316DEC">
        <w:rPr>
          <w:spacing w:val="-10"/>
          <w:lang w:val="es-ES"/>
        </w:rPr>
        <w:t xml:space="preserve"> </w:t>
      </w:r>
      <w:r w:rsidRPr="00316DEC">
        <w:rPr>
          <w:lang w:val="es-ES"/>
        </w:rPr>
        <w:t>con John</w:t>
      </w:r>
      <w:r w:rsidRPr="00316DEC">
        <w:rPr>
          <w:spacing w:val="-9"/>
          <w:lang w:val="es-ES"/>
        </w:rPr>
        <w:t xml:space="preserve"> </w:t>
      </w:r>
      <w:r w:rsidRPr="00316DEC">
        <w:rPr>
          <w:lang w:val="es-ES"/>
        </w:rPr>
        <w:t>Reed en “El sueño</w:t>
      </w:r>
      <w:r w:rsidRPr="00316DEC">
        <w:rPr>
          <w:spacing w:val="-10"/>
          <w:lang w:val="es-ES"/>
        </w:rPr>
        <w:t xml:space="preserve"> </w:t>
      </w:r>
      <w:r w:rsidRPr="00316DEC">
        <w:rPr>
          <w:lang w:val="es-ES"/>
        </w:rPr>
        <w:t>de</w:t>
      </w:r>
      <w:r w:rsidRPr="00316DEC">
        <w:rPr>
          <w:spacing w:val="-2"/>
          <w:lang w:val="es-ES"/>
        </w:rPr>
        <w:t xml:space="preserve"> </w:t>
      </w:r>
      <w:r w:rsidRPr="00316DEC">
        <w:rPr>
          <w:lang w:val="es-ES"/>
        </w:rPr>
        <w:t>Pancho</w:t>
      </w:r>
      <w:r w:rsidRPr="00316DEC">
        <w:rPr>
          <w:spacing w:val="-10"/>
          <w:lang w:val="es-ES"/>
        </w:rPr>
        <w:t xml:space="preserve"> </w:t>
      </w:r>
      <w:r w:rsidRPr="00316DEC">
        <w:rPr>
          <w:lang w:val="es-ES"/>
        </w:rPr>
        <w:t>Villa”,</w:t>
      </w:r>
      <w:r w:rsidRPr="00316DEC">
        <w:rPr>
          <w:spacing w:val="-3"/>
          <w:lang w:val="es-ES"/>
        </w:rPr>
        <w:t xml:space="preserve"> </w:t>
      </w:r>
      <w:r w:rsidRPr="00316DEC">
        <w:rPr>
          <w:lang w:val="es-ES"/>
        </w:rPr>
        <w:t xml:space="preserve">de </w:t>
      </w:r>
      <w:r w:rsidRPr="00316DEC">
        <w:rPr>
          <w:i/>
          <w:lang w:val="es-ES"/>
        </w:rPr>
        <w:t>México</w:t>
      </w:r>
      <w:r w:rsidRPr="00316DEC">
        <w:rPr>
          <w:i/>
          <w:spacing w:val="-6"/>
          <w:lang w:val="es-ES"/>
        </w:rPr>
        <w:t xml:space="preserve"> </w:t>
      </w:r>
      <w:r w:rsidRPr="00316DEC">
        <w:rPr>
          <w:i/>
          <w:lang w:val="es-ES"/>
        </w:rPr>
        <w:t>insurgente</w:t>
      </w:r>
      <w:r w:rsidRPr="00316DEC">
        <w:rPr>
          <w:i/>
          <w:spacing w:val="21"/>
          <w:lang w:val="es-ES"/>
        </w:rPr>
        <w:t xml:space="preserve"> </w:t>
      </w:r>
      <w:r w:rsidRPr="00316DEC">
        <w:rPr>
          <w:lang w:val="es-ES"/>
        </w:rPr>
        <w:t>(Reed 121).</w:t>
      </w:r>
      <w:r w:rsidRPr="00316DEC">
        <w:rPr>
          <w:spacing w:val="23"/>
          <w:lang w:val="es-ES"/>
        </w:rPr>
        <w:t xml:space="preserve"> </w:t>
      </w:r>
      <w:r w:rsidRPr="00316DEC">
        <w:rPr>
          <w:lang w:val="es-ES"/>
        </w:rPr>
        <w:t>En</w:t>
      </w:r>
      <w:r w:rsidRPr="00316DEC">
        <w:rPr>
          <w:spacing w:val="32"/>
          <w:lang w:val="es-ES"/>
        </w:rPr>
        <w:t xml:space="preserve"> </w:t>
      </w:r>
      <w:r w:rsidRPr="00316DEC">
        <w:rPr>
          <w:lang w:val="es-ES"/>
        </w:rPr>
        <w:t>este</w:t>
      </w:r>
      <w:r w:rsidRPr="00316DEC">
        <w:rPr>
          <w:spacing w:val="25"/>
          <w:lang w:val="es-ES"/>
        </w:rPr>
        <w:t xml:space="preserve"> </w:t>
      </w:r>
      <w:r w:rsidRPr="00316DEC">
        <w:rPr>
          <w:lang w:val="es-ES"/>
        </w:rPr>
        <w:t>pasaje,</w:t>
      </w:r>
      <w:r w:rsidRPr="00316DEC">
        <w:rPr>
          <w:spacing w:val="25"/>
          <w:lang w:val="es-ES"/>
        </w:rPr>
        <w:t xml:space="preserve"> </w:t>
      </w:r>
      <w:r w:rsidRPr="00316DEC">
        <w:rPr>
          <w:lang w:val="es-ES"/>
        </w:rPr>
        <w:t>Villa</w:t>
      </w:r>
      <w:r w:rsidRPr="00316DEC">
        <w:rPr>
          <w:spacing w:val="31"/>
          <w:lang w:val="es-ES"/>
        </w:rPr>
        <w:t xml:space="preserve"> </w:t>
      </w:r>
      <w:r w:rsidRPr="00316DEC">
        <w:rPr>
          <w:lang w:val="es-ES"/>
        </w:rPr>
        <w:t>expresa</w:t>
      </w:r>
      <w:r w:rsidRPr="00316DEC">
        <w:rPr>
          <w:spacing w:val="31"/>
          <w:lang w:val="es-ES"/>
        </w:rPr>
        <w:t xml:space="preserve"> </w:t>
      </w:r>
      <w:r w:rsidRPr="00316DEC">
        <w:rPr>
          <w:lang w:val="es-ES"/>
        </w:rPr>
        <w:t>el</w:t>
      </w:r>
      <w:r w:rsidRPr="00316DEC">
        <w:rPr>
          <w:spacing w:val="31"/>
          <w:lang w:val="es-ES"/>
        </w:rPr>
        <w:t xml:space="preserve"> </w:t>
      </w:r>
      <w:r w:rsidRPr="00316DEC">
        <w:rPr>
          <w:lang w:val="es-ES"/>
        </w:rPr>
        <w:t>deseo</w:t>
      </w:r>
      <w:r w:rsidRPr="00316DEC">
        <w:rPr>
          <w:spacing w:val="32"/>
          <w:lang w:val="es-ES"/>
        </w:rPr>
        <w:t xml:space="preserve"> </w:t>
      </w:r>
      <w:r w:rsidRPr="00316DEC">
        <w:rPr>
          <w:lang w:val="es-ES"/>
        </w:rPr>
        <w:t>de</w:t>
      </w:r>
      <w:r w:rsidRPr="00316DEC">
        <w:rPr>
          <w:spacing w:val="40"/>
          <w:lang w:val="es-ES"/>
        </w:rPr>
        <w:t xml:space="preserve"> </w:t>
      </w:r>
      <w:r w:rsidRPr="00316DEC">
        <w:rPr>
          <w:lang w:val="es-ES"/>
        </w:rPr>
        <w:t>abolir</w:t>
      </w:r>
      <w:r w:rsidRPr="00316DEC">
        <w:rPr>
          <w:spacing w:val="24"/>
          <w:lang w:val="es-ES"/>
        </w:rPr>
        <w:t xml:space="preserve"> </w:t>
      </w:r>
      <w:r w:rsidRPr="00316DEC">
        <w:rPr>
          <w:lang w:val="es-ES"/>
        </w:rPr>
        <w:t>los</w:t>
      </w:r>
      <w:r w:rsidRPr="00316DEC">
        <w:rPr>
          <w:spacing w:val="27"/>
          <w:lang w:val="es-ES"/>
        </w:rPr>
        <w:t xml:space="preserve"> </w:t>
      </w:r>
      <w:r w:rsidRPr="00316DEC">
        <w:rPr>
          <w:lang w:val="es-ES"/>
        </w:rPr>
        <w:t>ejércitos</w:t>
      </w:r>
      <w:r w:rsidRPr="00316DEC">
        <w:rPr>
          <w:spacing w:val="27"/>
          <w:lang w:val="es-ES"/>
        </w:rPr>
        <w:t xml:space="preserve"> </w:t>
      </w:r>
      <w:r w:rsidRPr="00316DEC">
        <w:rPr>
          <w:lang w:val="es-ES"/>
        </w:rPr>
        <w:t>porque</w:t>
      </w:r>
      <w:r w:rsidRPr="00316DEC">
        <w:rPr>
          <w:spacing w:val="25"/>
          <w:lang w:val="es-ES"/>
        </w:rPr>
        <w:t xml:space="preserve"> </w:t>
      </w:r>
      <w:r w:rsidRPr="00316DEC">
        <w:rPr>
          <w:lang w:val="es-ES"/>
        </w:rPr>
        <w:t>los</w:t>
      </w:r>
      <w:r w:rsidRPr="00316DEC">
        <w:rPr>
          <w:spacing w:val="27"/>
          <w:lang w:val="es-ES"/>
        </w:rPr>
        <w:t xml:space="preserve"> </w:t>
      </w:r>
      <w:r w:rsidRPr="00316DEC">
        <w:rPr>
          <w:lang w:val="es-ES"/>
        </w:rPr>
        <w:t>déspotas</w:t>
      </w:r>
      <w:r w:rsidRPr="00316DEC">
        <w:rPr>
          <w:spacing w:val="27"/>
          <w:lang w:val="es-ES"/>
        </w:rPr>
        <w:t xml:space="preserve"> </w:t>
      </w:r>
      <w:r w:rsidRPr="00316DEC">
        <w:rPr>
          <w:lang w:val="es-ES"/>
        </w:rPr>
        <w:t>los</w:t>
      </w:r>
    </w:p>
    <w:p w14:paraId="7BE7A32C" w14:textId="77777777" w:rsidR="000B7FD8" w:rsidRPr="00316DEC" w:rsidRDefault="000B7FD8">
      <w:pPr>
        <w:spacing w:line="477" w:lineRule="auto"/>
        <w:jc w:val="both"/>
        <w:rPr>
          <w:lang w:val="es-ES"/>
        </w:rPr>
        <w:sectPr w:rsidR="000B7FD8" w:rsidRPr="00316DEC">
          <w:pgSz w:w="12240" w:h="15840"/>
          <w:pgMar w:top="960" w:right="760" w:bottom="280" w:left="1340" w:header="762" w:footer="0" w:gutter="0"/>
          <w:cols w:space="720"/>
        </w:sectPr>
      </w:pPr>
    </w:p>
    <w:p w14:paraId="006BBFD5" w14:textId="77777777" w:rsidR="000B7FD8" w:rsidRPr="00316DEC" w:rsidRDefault="000B7FD8">
      <w:pPr>
        <w:pStyle w:val="BodyText"/>
        <w:rPr>
          <w:sz w:val="20"/>
          <w:lang w:val="es-ES"/>
        </w:rPr>
      </w:pPr>
    </w:p>
    <w:p w14:paraId="40AAF0C5" w14:textId="77777777" w:rsidR="000B7FD8" w:rsidRPr="00316DEC" w:rsidRDefault="000B7FD8">
      <w:pPr>
        <w:pStyle w:val="BodyText"/>
        <w:spacing w:before="10"/>
        <w:rPr>
          <w:sz w:val="18"/>
          <w:lang w:val="es-ES"/>
        </w:rPr>
      </w:pPr>
    </w:p>
    <w:p w14:paraId="78E39DB7" w14:textId="77777777" w:rsidR="000B7FD8" w:rsidRPr="00316DEC" w:rsidRDefault="00316DEC">
      <w:pPr>
        <w:pStyle w:val="BodyText"/>
        <w:spacing w:before="1" w:line="480" w:lineRule="auto"/>
        <w:ind w:left="101" w:right="692"/>
        <w:rPr>
          <w:lang w:val="es-ES"/>
        </w:rPr>
      </w:pPr>
      <w:r w:rsidRPr="00316DEC">
        <w:rPr>
          <w:lang w:val="es-ES"/>
        </w:rPr>
        <w:t>usaban</w:t>
      </w:r>
      <w:r w:rsidRPr="00316DEC">
        <w:rPr>
          <w:spacing w:val="-1"/>
          <w:lang w:val="es-ES"/>
        </w:rPr>
        <w:t xml:space="preserve"> </w:t>
      </w:r>
      <w:r w:rsidRPr="00316DEC">
        <w:rPr>
          <w:lang w:val="es-ES"/>
        </w:rPr>
        <w:t>para</w:t>
      </w:r>
      <w:r w:rsidRPr="00316DEC">
        <w:rPr>
          <w:spacing w:val="-2"/>
          <w:lang w:val="es-ES"/>
        </w:rPr>
        <w:t xml:space="preserve"> </w:t>
      </w:r>
      <w:r w:rsidRPr="00316DEC">
        <w:rPr>
          <w:lang w:val="es-ES"/>
        </w:rPr>
        <w:t>mantenerse</w:t>
      </w:r>
      <w:r w:rsidRPr="00316DEC">
        <w:rPr>
          <w:spacing w:val="-7"/>
          <w:lang w:val="es-ES"/>
        </w:rPr>
        <w:t xml:space="preserve"> </w:t>
      </w:r>
      <w:r w:rsidRPr="00316DEC">
        <w:rPr>
          <w:lang w:val="es-ES"/>
        </w:rPr>
        <w:t>en el poder.</w:t>
      </w:r>
      <w:r w:rsidRPr="00316DEC">
        <w:rPr>
          <w:spacing w:val="-9"/>
          <w:lang w:val="es-ES"/>
        </w:rPr>
        <w:t xml:space="preserve"> </w:t>
      </w:r>
      <w:r w:rsidRPr="00316DEC">
        <w:rPr>
          <w:lang w:val="es-ES"/>
        </w:rPr>
        <w:t>En</w:t>
      </w:r>
      <w:r w:rsidRPr="00316DEC">
        <w:rPr>
          <w:spacing w:val="-1"/>
          <w:lang w:val="es-ES"/>
        </w:rPr>
        <w:t xml:space="preserve"> </w:t>
      </w:r>
      <w:r w:rsidRPr="00316DEC">
        <w:rPr>
          <w:lang w:val="es-ES"/>
        </w:rPr>
        <w:t>las colonias</w:t>
      </w:r>
      <w:r w:rsidRPr="00316DEC">
        <w:rPr>
          <w:spacing w:val="-6"/>
          <w:lang w:val="es-ES"/>
        </w:rPr>
        <w:t xml:space="preserve"> </w:t>
      </w:r>
      <w:r w:rsidRPr="00316DEC">
        <w:rPr>
          <w:lang w:val="es-ES"/>
        </w:rPr>
        <w:t>militares</w:t>
      </w:r>
      <w:r w:rsidRPr="00316DEC">
        <w:rPr>
          <w:spacing w:val="-6"/>
          <w:lang w:val="es-ES"/>
        </w:rPr>
        <w:t xml:space="preserve"> </w:t>
      </w:r>
      <w:r w:rsidRPr="00316DEC">
        <w:rPr>
          <w:lang w:val="es-ES"/>
        </w:rPr>
        <w:t>que</w:t>
      </w:r>
      <w:r w:rsidRPr="00316DEC">
        <w:rPr>
          <w:spacing w:val="-7"/>
          <w:lang w:val="es-ES"/>
        </w:rPr>
        <w:t xml:space="preserve"> </w:t>
      </w:r>
      <w:r w:rsidRPr="00316DEC">
        <w:rPr>
          <w:lang w:val="es-ES"/>
        </w:rPr>
        <w:t>Villa</w:t>
      </w:r>
      <w:r w:rsidRPr="00316DEC">
        <w:rPr>
          <w:spacing w:val="-2"/>
          <w:lang w:val="es-ES"/>
        </w:rPr>
        <w:t xml:space="preserve"> </w:t>
      </w:r>
      <w:r w:rsidRPr="00316DEC">
        <w:rPr>
          <w:lang w:val="es-ES"/>
        </w:rPr>
        <w:t>imaginaba, los</w:t>
      </w:r>
      <w:r w:rsidRPr="00316DEC">
        <w:rPr>
          <w:spacing w:val="25"/>
          <w:lang w:val="es-ES"/>
        </w:rPr>
        <w:t xml:space="preserve"> </w:t>
      </w:r>
      <w:r w:rsidRPr="00316DEC">
        <w:rPr>
          <w:lang w:val="es-ES"/>
        </w:rPr>
        <w:t>militares jubilados protegerían el territorio en caso de invasión extranjera y en tiempo de paz</w:t>
      </w:r>
      <w:r w:rsidRPr="00316DEC">
        <w:rPr>
          <w:spacing w:val="80"/>
          <w:lang w:val="es-ES"/>
        </w:rPr>
        <w:t xml:space="preserve"> </w:t>
      </w:r>
      <w:r w:rsidRPr="00316DEC">
        <w:rPr>
          <w:lang w:val="es-ES"/>
        </w:rPr>
        <w:t>participarían, como el resto de la población, en la prosperidad de la sociedad: sembr</w:t>
      </w:r>
      <w:r w:rsidRPr="00316DEC">
        <w:rPr>
          <w:lang w:val="es-ES"/>
        </w:rPr>
        <w:t>ando,</w:t>
      </w:r>
      <w:r w:rsidRPr="00316DEC">
        <w:rPr>
          <w:spacing w:val="80"/>
          <w:lang w:val="es-ES"/>
        </w:rPr>
        <w:t xml:space="preserve"> </w:t>
      </w:r>
      <w:r w:rsidRPr="00316DEC">
        <w:rPr>
          <w:lang w:val="es-ES"/>
        </w:rPr>
        <w:t>construyendo</w:t>
      </w:r>
      <w:r w:rsidRPr="00316DEC">
        <w:rPr>
          <w:spacing w:val="-7"/>
          <w:lang w:val="es-ES"/>
        </w:rPr>
        <w:t xml:space="preserve"> </w:t>
      </w:r>
      <w:r w:rsidRPr="00316DEC">
        <w:rPr>
          <w:lang w:val="es-ES"/>
        </w:rPr>
        <w:t>y</w:t>
      </w:r>
      <w:r w:rsidRPr="00316DEC">
        <w:rPr>
          <w:spacing w:val="-13"/>
          <w:lang w:val="es-ES"/>
        </w:rPr>
        <w:t xml:space="preserve"> </w:t>
      </w:r>
      <w:r w:rsidRPr="00316DEC">
        <w:rPr>
          <w:lang w:val="es-ES"/>
        </w:rPr>
        <w:t>educándose</w:t>
      </w:r>
      <w:r w:rsidRPr="00316DEC">
        <w:rPr>
          <w:spacing w:val="-6"/>
          <w:lang w:val="es-ES"/>
        </w:rPr>
        <w:t xml:space="preserve"> </w:t>
      </w:r>
      <w:r w:rsidRPr="00316DEC">
        <w:rPr>
          <w:lang w:val="es-ES"/>
        </w:rPr>
        <w:t>(171).</w:t>
      </w:r>
      <w:r w:rsidRPr="00316DEC">
        <w:rPr>
          <w:spacing w:val="40"/>
          <w:lang w:val="es-ES"/>
        </w:rPr>
        <w:t xml:space="preserve"> </w:t>
      </w:r>
      <w:r w:rsidRPr="00316DEC">
        <w:rPr>
          <w:i/>
          <w:lang w:val="es-ES"/>
        </w:rPr>
        <w:t>No</w:t>
      </w:r>
      <w:r w:rsidRPr="00316DEC">
        <w:rPr>
          <w:i/>
          <w:spacing w:val="-2"/>
          <w:lang w:val="es-ES"/>
        </w:rPr>
        <w:t xml:space="preserve"> </w:t>
      </w:r>
      <w:r w:rsidRPr="00316DEC">
        <w:rPr>
          <w:i/>
          <w:lang w:val="es-ES"/>
        </w:rPr>
        <w:t>me dejen</w:t>
      </w:r>
      <w:r w:rsidRPr="00316DEC">
        <w:rPr>
          <w:i/>
          <w:spacing w:val="-2"/>
          <w:lang w:val="es-ES"/>
        </w:rPr>
        <w:t xml:space="preserve"> </w:t>
      </w:r>
      <w:r w:rsidRPr="00316DEC">
        <w:rPr>
          <w:i/>
          <w:lang w:val="es-ES"/>
        </w:rPr>
        <w:t xml:space="preserve">morir así </w:t>
      </w:r>
      <w:r w:rsidRPr="00316DEC">
        <w:rPr>
          <w:lang w:val="es-ES"/>
        </w:rPr>
        <w:t>pinta</w:t>
      </w:r>
      <w:r w:rsidRPr="00316DEC">
        <w:rPr>
          <w:spacing w:val="-7"/>
          <w:lang w:val="es-ES"/>
        </w:rPr>
        <w:t xml:space="preserve"> </w:t>
      </w:r>
      <w:r w:rsidRPr="00316DEC">
        <w:rPr>
          <w:lang w:val="es-ES"/>
        </w:rPr>
        <w:t>al</w:t>
      </w:r>
      <w:r w:rsidRPr="00316DEC">
        <w:rPr>
          <w:spacing w:val="-6"/>
          <w:lang w:val="es-ES"/>
        </w:rPr>
        <w:t xml:space="preserve"> </w:t>
      </w:r>
      <w:r w:rsidRPr="00316DEC">
        <w:rPr>
          <w:lang w:val="es-ES"/>
        </w:rPr>
        <w:t>Villa hacendado, progresista, trabajador</w:t>
      </w:r>
      <w:r w:rsidRPr="00316DEC">
        <w:rPr>
          <w:spacing w:val="-9"/>
          <w:lang w:val="es-ES"/>
        </w:rPr>
        <w:t xml:space="preserve"> </w:t>
      </w:r>
      <w:r w:rsidRPr="00316DEC">
        <w:rPr>
          <w:lang w:val="es-ES"/>
        </w:rPr>
        <w:t>que</w:t>
      </w:r>
      <w:r w:rsidRPr="00316DEC">
        <w:rPr>
          <w:spacing w:val="-9"/>
          <w:lang w:val="es-ES"/>
        </w:rPr>
        <w:t xml:space="preserve"> </w:t>
      </w:r>
      <w:r w:rsidRPr="00316DEC">
        <w:rPr>
          <w:lang w:val="es-ES"/>
        </w:rPr>
        <w:t>conoce</w:t>
      </w:r>
      <w:r w:rsidRPr="00316DEC">
        <w:rPr>
          <w:spacing w:val="-9"/>
          <w:lang w:val="es-ES"/>
        </w:rPr>
        <w:t xml:space="preserve"> </w:t>
      </w:r>
      <w:r w:rsidRPr="00316DEC">
        <w:rPr>
          <w:lang w:val="es-ES"/>
        </w:rPr>
        <w:t>de agricultura,</w:t>
      </w:r>
      <w:r w:rsidRPr="00316DEC">
        <w:rPr>
          <w:spacing w:val="-11"/>
          <w:lang w:val="es-ES"/>
        </w:rPr>
        <w:t xml:space="preserve"> </w:t>
      </w:r>
      <w:r w:rsidRPr="00316DEC">
        <w:rPr>
          <w:lang w:val="es-ES"/>
        </w:rPr>
        <w:t>construye</w:t>
      </w:r>
      <w:r w:rsidRPr="00316DEC">
        <w:rPr>
          <w:spacing w:val="-11"/>
          <w:lang w:val="es-ES"/>
        </w:rPr>
        <w:t xml:space="preserve"> </w:t>
      </w:r>
      <w:r w:rsidRPr="00316DEC">
        <w:rPr>
          <w:lang w:val="es-ES"/>
        </w:rPr>
        <w:t>la</w:t>
      </w:r>
      <w:r w:rsidRPr="00316DEC">
        <w:rPr>
          <w:spacing w:val="-4"/>
          <w:lang w:val="es-ES"/>
        </w:rPr>
        <w:t xml:space="preserve"> </w:t>
      </w:r>
      <w:r w:rsidRPr="00316DEC">
        <w:rPr>
          <w:lang w:val="es-ES"/>
        </w:rPr>
        <w:t>escuela Felipe Ángeles, usa la tecnología de su época</w:t>
      </w:r>
      <w:r w:rsidRPr="00316DEC">
        <w:rPr>
          <w:spacing w:val="-7"/>
          <w:lang w:val="es-ES"/>
        </w:rPr>
        <w:t xml:space="preserve"> </w:t>
      </w:r>
      <w:r w:rsidRPr="00316DEC">
        <w:rPr>
          <w:lang w:val="es-ES"/>
        </w:rPr>
        <w:t>y promueve</w:t>
      </w:r>
      <w:r w:rsidRPr="00316DEC">
        <w:rPr>
          <w:spacing w:val="-12"/>
          <w:lang w:val="es-ES"/>
        </w:rPr>
        <w:t xml:space="preserve"> </w:t>
      </w:r>
      <w:r w:rsidRPr="00316DEC">
        <w:rPr>
          <w:lang w:val="es-ES"/>
        </w:rPr>
        <w:t>una</w:t>
      </w:r>
      <w:r w:rsidRPr="00316DEC">
        <w:rPr>
          <w:spacing w:val="-7"/>
          <w:lang w:val="es-ES"/>
        </w:rPr>
        <w:t xml:space="preserve"> </w:t>
      </w:r>
      <w:r w:rsidRPr="00316DEC">
        <w:rPr>
          <w:lang w:val="es-ES"/>
        </w:rPr>
        <w:t>educación</w:t>
      </w:r>
      <w:r w:rsidRPr="00316DEC">
        <w:rPr>
          <w:spacing w:val="-6"/>
          <w:lang w:val="es-ES"/>
        </w:rPr>
        <w:t xml:space="preserve"> </w:t>
      </w:r>
      <w:r w:rsidRPr="00316DEC">
        <w:rPr>
          <w:lang w:val="es-ES"/>
        </w:rPr>
        <w:t>en la</w:t>
      </w:r>
      <w:r w:rsidRPr="00316DEC">
        <w:rPr>
          <w:spacing w:val="-7"/>
          <w:lang w:val="es-ES"/>
        </w:rPr>
        <w:t xml:space="preserve"> </w:t>
      </w:r>
      <w:r w:rsidRPr="00316DEC">
        <w:rPr>
          <w:lang w:val="es-ES"/>
        </w:rPr>
        <w:t>que los</w:t>
      </w:r>
      <w:r w:rsidRPr="00316DEC">
        <w:rPr>
          <w:spacing w:val="-11"/>
          <w:lang w:val="es-ES"/>
        </w:rPr>
        <w:t xml:space="preserve"> </w:t>
      </w:r>
      <w:r w:rsidRPr="00316DEC">
        <w:rPr>
          <w:lang w:val="es-ES"/>
        </w:rPr>
        <w:t xml:space="preserve">niños ponen </w:t>
      </w:r>
      <w:r w:rsidRPr="00316DEC">
        <w:rPr>
          <w:lang w:val="es-ES"/>
        </w:rPr>
        <w:t>en práctica lo que aprenden en sus lecciones tal cual lo describe Llergo en su reportaje.</w:t>
      </w:r>
    </w:p>
    <w:p w14:paraId="4F266D37" w14:textId="77777777" w:rsidR="000B7FD8" w:rsidRPr="00316DEC" w:rsidRDefault="00316DEC">
      <w:pPr>
        <w:pStyle w:val="BodyText"/>
        <w:spacing w:before="5" w:line="480" w:lineRule="auto"/>
        <w:ind w:left="101" w:right="692" w:firstLine="708"/>
        <w:rPr>
          <w:lang w:val="es-ES"/>
        </w:rPr>
      </w:pPr>
      <w:r w:rsidRPr="00316DEC">
        <w:rPr>
          <w:lang w:val="es-ES"/>
        </w:rPr>
        <w:t>Por otro lado, Villa se da cuenta que habló de más, comprometiéndose.</w:t>
      </w:r>
      <w:r w:rsidRPr="00316DEC">
        <w:rPr>
          <w:spacing w:val="80"/>
          <w:lang w:val="es-ES"/>
        </w:rPr>
        <w:t xml:space="preserve"> </w:t>
      </w:r>
      <w:r w:rsidRPr="00316DEC">
        <w:rPr>
          <w:lang w:val="es-ES"/>
        </w:rPr>
        <w:t>Se llama a sí</w:t>
      </w:r>
      <w:r w:rsidRPr="00316DEC">
        <w:rPr>
          <w:spacing w:val="40"/>
          <w:lang w:val="es-ES"/>
        </w:rPr>
        <w:t xml:space="preserve"> </w:t>
      </w:r>
      <w:r w:rsidRPr="00316DEC">
        <w:rPr>
          <w:lang w:val="es-ES"/>
        </w:rPr>
        <w:t>mismo “lenguaraz” (15) y concede que con esa entrevista firmó su sentencia de muer</w:t>
      </w:r>
      <w:r w:rsidRPr="00316DEC">
        <w:rPr>
          <w:lang w:val="es-ES"/>
        </w:rPr>
        <w:t>te: “Por supuesto, sus preguntas y pláticas «al azar» les medían el caldo a los frijoles, para ver cómo</w:t>
      </w:r>
      <w:r w:rsidRPr="00316DEC">
        <w:rPr>
          <w:spacing w:val="40"/>
          <w:lang w:val="es-ES"/>
        </w:rPr>
        <w:t xml:space="preserve"> </w:t>
      </w:r>
      <w:r w:rsidRPr="00316DEC">
        <w:rPr>
          <w:lang w:val="es-ES"/>
        </w:rPr>
        <w:t>andaba</w:t>
      </w:r>
      <w:r w:rsidRPr="00316DEC">
        <w:rPr>
          <w:spacing w:val="32"/>
          <w:lang w:val="es-ES"/>
        </w:rPr>
        <w:t xml:space="preserve"> </w:t>
      </w:r>
      <w:r w:rsidRPr="00316DEC">
        <w:rPr>
          <w:lang w:val="es-ES"/>
        </w:rPr>
        <w:t>mi</w:t>
      </w:r>
      <w:r w:rsidRPr="00316DEC">
        <w:rPr>
          <w:spacing w:val="32"/>
          <w:lang w:val="es-ES"/>
        </w:rPr>
        <w:t xml:space="preserve"> </w:t>
      </w:r>
      <w:r w:rsidRPr="00316DEC">
        <w:rPr>
          <w:lang w:val="es-ES"/>
        </w:rPr>
        <w:t>relación</w:t>
      </w:r>
      <w:r w:rsidRPr="00316DEC">
        <w:rPr>
          <w:spacing w:val="33"/>
          <w:lang w:val="es-ES"/>
        </w:rPr>
        <w:t xml:space="preserve"> </w:t>
      </w:r>
      <w:r w:rsidRPr="00316DEC">
        <w:rPr>
          <w:lang w:val="es-ES"/>
        </w:rPr>
        <w:t>con</w:t>
      </w:r>
      <w:r w:rsidRPr="00316DEC">
        <w:rPr>
          <w:spacing w:val="33"/>
          <w:lang w:val="es-ES"/>
        </w:rPr>
        <w:t xml:space="preserve"> </w:t>
      </w:r>
      <w:r w:rsidRPr="00316DEC">
        <w:rPr>
          <w:lang w:val="es-ES"/>
        </w:rPr>
        <w:t>Estados</w:t>
      </w:r>
      <w:r w:rsidRPr="00316DEC">
        <w:rPr>
          <w:spacing w:val="28"/>
          <w:lang w:val="es-ES"/>
        </w:rPr>
        <w:t xml:space="preserve"> </w:t>
      </w:r>
      <w:r w:rsidRPr="00316DEC">
        <w:rPr>
          <w:lang w:val="es-ES"/>
        </w:rPr>
        <w:t>Unidos; si</w:t>
      </w:r>
      <w:r w:rsidRPr="00316DEC">
        <w:rPr>
          <w:spacing w:val="32"/>
          <w:lang w:val="es-ES"/>
        </w:rPr>
        <w:t xml:space="preserve"> </w:t>
      </w:r>
      <w:r w:rsidRPr="00316DEC">
        <w:rPr>
          <w:lang w:val="es-ES"/>
        </w:rPr>
        <w:t>pendejo</w:t>
      </w:r>
      <w:r w:rsidRPr="00316DEC">
        <w:rPr>
          <w:spacing w:val="32"/>
          <w:lang w:val="es-ES"/>
        </w:rPr>
        <w:t xml:space="preserve"> </w:t>
      </w:r>
      <w:r w:rsidRPr="00316DEC">
        <w:rPr>
          <w:lang w:val="es-ES"/>
        </w:rPr>
        <w:t>no</w:t>
      </w:r>
      <w:r w:rsidRPr="00316DEC">
        <w:rPr>
          <w:spacing w:val="32"/>
          <w:lang w:val="es-ES"/>
        </w:rPr>
        <w:t xml:space="preserve"> </w:t>
      </w:r>
      <w:r w:rsidRPr="00316DEC">
        <w:rPr>
          <w:lang w:val="es-ES"/>
        </w:rPr>
        <w:t>nací” (No</w:t>
      </w:r>
      <w:r w:rsidRPr="00316DEC">
        <w:rPr>
          <w:spacing w:val="32"/>
          <w:lang w:val="es-ES"/>
        </w:rPr>
        <w:t xml:space="preserve"> </w:t>
      </w:r>
      <w:r w:rsidRPr="00316DEC">
        <w:rPr>
          <w:lang w:val="es-ES"/>
        </w:rPr>
        <w:t>me</w:t>
      </w:r>
      <w:r w:rsidRPr="00316DEC">
        <w:rPr>
          <w:spacing w:val="26"/>
          <w:lang w:val="es-ES"/>
        </w:rPr>
        <w:t xml:space="preserve"> </w:t>
      </w:r>
      <w:r w:rsidRPr="00316DEC">
        <w:rPr>
          <w:lang w:val="es-ES"/>
        </w:rPr>
        <w:t>dejen</w:t>
      </w:r>
      <w:r w:rsidRPr="00316DEC">
        <w:rPr>
          <w:spacing w:val="33"/>
          <w:lang w:val="es-ES"/>
        </w:rPr>
        <w:t xml:space="preserve"> </w:t>
      </w:r>
      <w:r w:rsidRPr="00316DEC">
        <w:rPr>
          <w:lang w:val="es-ES"/>
        </w:rPr>
        <w:t>25).</w:t>
      </w:r>
    </w:p>
    <w:p w14:paraId="1038BB03" w14:textId="77777777" w:rsidR="000B7FD8" w:rsidRPr="00316DEC" w:rsidRDefault="00316DEC">
      <w:pPr>
        <w:pStyle w:val="BodyText"/>
        <w:spacing w:line="480" w:lineRule="auto"/>
        <w:ind w:left="101" w:right="692"/>
        <w:rPr>
          <w:lang w:val="es-ES"/>
        </w:rPr>
      </w:pPr>
      <w:r w:rsidRPr="00316DEC">
        <w:rPr>
          <w:lang w:val="es-ES"/>
        </w:rPr>
        <w:t>Las ramificaciones</w:t>
      </w:r>
      <w:r w:rsidRPr="00316DEC">
        <w:rPr>
          <w:spacing w:val="-10"/>
          <w:lang w:val="es-ES"/>
        </w:rPr>
        <w:t xml:space="preserve"> </w:t>
      </w:r>
      <w:r w:rsidRPr="00316DEC">
        <w:rPr>
          <w:lang w:val="es-ES"/>
        </w:rPr>
        <w:t>políticas</w:t>
      </w:r>
      <w:r w:rsidRPr="00316DEC">
        <w:rPr>
          <w:spacing w:val="-11"/>
          <w:lang w:val="es-ES"/>
        </w:rPr>
        <w:t xml:space="preserve"> </w:t>
      </w:r>
      <w:r w:rsidRPr="00316DEC">
        <w:rPr>
          <w:lang w:val="es-ES"/>
        </w:rPr>
        <w:t>de</w:t>
      </w:r>
      <w:r w:rsidRPr="00316DEC">
        <w:rPr>
          <w:spacing w:val="-13"/>
          <w:lang w:val="es-ES"/>
        </w:rPr>
        <w:t xml:space="preserve"> </w:t>
      </w:r>
      <w:r w:rsidRPr="00316DEC">
        <w:rPr>
          <w:lang w:val="es-ES"/>
        </w:rPr>
        <w:t>la</w:t>
      </w:r>
      <w:r w:rsidRPr="00316DEC">
        <w:rPr>
          <w:spacing w:val="-8"/>
          <w:lang w:val="es-ES"/>
        </w:rPr>
        <w:t xml:space="preserve"> </w:t>
      </w:r>
      <w:r w:rsidRPr="00316DEC">
        <w:rPr>
          <w:lang w:val="es-ES"/>
        </w:rPr>
        <w:t>entrevista</w:t>
      </w:r>
      <w:r w:rsidRPr="00316DEC">
        <w:rPr>
          <w:spacing w:val="-8"/>
          <w:lang w:val="es-ES"/>
        </w:rPr>
        <w:t xml:space="preserve"> </w:t>
      </w:r>
      <w:r w:rsidRPr="00316DEC">
        <w:rPr>
          <w:lang w:val="es-ES"/>
        </w:rPr>
        <w:t>se revelan en la sección de la entrevista que Llergo titula,</w:t>
      </w:r>
      <w:r w:rsidRPr="00316DEC">
        <w:rPr>
          <w:spacing w:val="-12"/>
          <w:lang w:val="es-ES"/>
        </w:rPr>
        <w:t xml:space="preserve"> </w:t>
      </w:r>
      <w:r w:rsidRPr="00316DEC">
        <w:rPr>
          <w:lang w:val="es-ES"/>
        </w:rPr>
        <w:t>“Nada</w:t>
      </w:r>
      <w:r w:rsidRPr="00316DEC">
        <w:rPr>
          <w:spacing w:val="-6"/>
          <w:lang w:val="es-ES"/>
        </w:rPr>
        <w:t xml:space="preserve"> </w:t>
      </w:r>
      <w:r w:rsidRPr="00316DEC">
        <w:rPr>
          <w:lang w:val="es-ES"/>
        </w:rPr>
        <w:t>de Política,</w:t>
      </w:r>
      <w:r w:rsidRPr="00316DEC">
        <w:rPr>
          <w:spacing w:val="-12"/>
          <w:lang w:val="es-ES"/>
        </w:rPr>
        <w:t xml:space="preserve"> </w:t>
      </w:r>
      <w:r w:rsidRPr="00316DEC">
        <w:rPr>
          <w:lang w:val="es-ES"/>
        </w:rPr>
        <w:t>pero</w:t>
      </w:r>
      <w:r w:rsidRPr="00316DEC">
        <w:rPr>
          <w:spacing w:val="-6"/>
          <w:lang w:val="es-ES"/>
        </w:rPr>
        <w:t xml:space="preserve"> </w:t>
      </w:r>
      <w:r w:rsidRPr="00316DEC">
        <w:rPr>
          <w:lang w:val="es-ES"/>
        </w:rPr>
        <w:t>sobre</w:t>
      </w:r>
      <w:r w:rsidRPr="00316DEC">
        <w:rPr>
          <w:spacing w:val="-11"/>
          <w:lang w:val="es-ES"/>
        </w:rPr>
        <w:t xml:space="preserve"> </w:t>
      </w:r>
      <w:r w:rsidRPr="00316DEC">
        <w:rPr>
          <w:lang w:val="es-ES"/>
        </w:rPr>
        <w:t>todo,</w:t>
      </w:r>
      <w:r w:rsidRPr="00316DEC">
        <w:rPr>
          <w:spacing w:val="-12"/>
          <w:lang w:val="es-ES"/>
        </w:rPr>
        <w:t xml:space="preserve"> </w:t>
      </w:r>
      <w:r w:rsidRPr="00316DEC">
        <w:rPr>
          <w:lang w:val="es-ES"/>
        </w:rPr>
        <w:t>la política”</w:t>
      </w:r>
      <w:r w:rsidRPr="00316DEC">
        <w:rPr>
          <w:spacing w:val="-3"/>
          <w:lang w:val="es-ES"/>
        </w:rPr>
        <w:t xml:space="preserve"> </w:t>
      </w:r>
      <w:r w:rsidRPr="00316DEC">
        <w:rPr>
          <w:lang w:val="es-ES"/>
        </w:rPr>
        <w:t>(Una</w:t>
      </w:r>
      <w:r w:rsidRPr="00316DEC">
        <w:rPr>
          <w:spacing w:val="-6"/>
          <w:lang w:val="es-ES"/>
        </w:rPr>
        <w:t xml:space="preserve"> </w:t>
      </w:r>
      <w:r w:rsidRPr="00316DEC">
        <w:rPr>
          <w:lang w:val="es-ES"/>
        </w:rPr>
        <w:t>Semana</w:t>
      </w:r>
      <w:r w:rsidRPr="00316DEC">
        <w:rPr>
          <w:spacing w:val="-6"/>
          <w:lang w:val="es-ES"/>
        </w:rPr>
        <w:t xml:space="preserve"> </w:t>
      </w:r>
      <w:r w:rsidRPr="00316DEC">
        <w:rPr>
          <w:lang w:val="es-ES"/>
        </w:rPr>
        <w:t>53-56).</w:t>
      </w:r>
      <w:r w:rsidRPr="00316DEC">
        <w:rPr>
          <w:spacing w:val="80"/>
          <w:lang w:val="es-ES"/>
        </w:rPr>
        <w:t xml:space="preserve"> </w:t>
      </w:r>
      <w:r w:rsidRPr="00316DEC">
        <w:rPr>
          <w:lang w:val="es-ES"/>
        </w:rPr>
        <w:t>Aquí, Llergo</w:t>
      </w:r>
      <w:r w:rsidRPr="00316DEC">
        <w:rPr>
          <w:spacing w:val="23"/>
          <w:lang w:val="es-ES"/>
        </w:rPr>
        <w:t xml:space="preserve"> </w:t>
      </w:r>
      <w:r w:rsidRPr="00316DEC">
        <w:rPr>
          <w:lang w:val="es-ES"/>
        </w:rPr>
        <w:t>resume lo que termina sucediendo en Canutillo: mientras Villa habla orgullosamente de los logros</w:t>
      </w:r>
      <w:r w:rsidRPr="00316DEC">
        <w:rPr>
          <w:spacing w:val="80"/>
          <w:lang w:val="es-ES"/>
        </w:rPr>
        <w:t xml:space="preserve"> </w:t>
      </w:r>
      <w:r w:rsidRPr="00316DEC">
        <w:rPr>
          <w:lang w:val="es-ES"/>
        </w:rPr>
        <w:t>conseguidos</w:t>
      </w:r>
      <w:r w:rsidRPr="00316DEC">
        <w:rPr>
          <w:spacing w:val="-10"/>
          <w:lang w:val="es-ES"/>
        </w:rPr>
        <w:t xml:space="preserve"> </w:t>
      </w:r>
      <w:r w:rsidRPr="00316DEC">
        <w:rPr>
          <w:lang w:val="es-ES"/>
        </w:rPr>
        <w:t>en</w:t>
      </w:r>
      <w:r w:rsidRPr="00316DEC">
        <w:rPr>
          <w:spacing w:val="-4"/>
          <w:lang w:val="es-ES"/>
        </w:rPr>
        <w:t xml:space="preserve"> </w:t>
      </w:r>
      <w:r w:rsidRPr="00316DEC">
        <w:rPr>
          <w:lang w:val="es-ES"/>
        </w:rPr>
        <w:t>l</w:t>
      </w:r>
      <w:r w:rsidRPr="00316DEC">
        <w:rPr>
          <w:lang w:val="es-ES"/>
        </w:rPr>
        <w:t>a hacienda,</w:t>
      </w:r>
      <w:r w:rsidRPr="00316DEC">
        <w:rPr>
          <w:spacing w:val="-4"/>
          <w:lang w:val="es-ES"/>
        </w:rPr>
        <w:t xml:space="preserve"> </w:t>
      </w:r>
      <w:r w:rsidRPr="00316DEC">
        <w:rPr>
          <w:lang w:val="es-ES"/>
        </w:rPr>
        <w:t>va</w:t>
      </w:r>
      <w:r w:rsidRPr="00316DEC">
        <w:rPr>
          <w:spacing w:val="-6"/>
          <w:lang w:val="es-ES"/>
        </w:rPr>
        <w:t xml:space="preserve"> </w:t>
      </w:r>
      <w:r w:rsidRPr="00316DEC">
        <w:rPr>
          <w:lang w:val="es-ES"/>
        </w:rPr>
        <w:t>ganando</w:t>
      </w:r>
      <w:r w:rsidRPr="00316DEC">
        <w:rPr>
          <w:spacing w:val="-6"/>
          <w:lang w:val="es-ES"/>
        </w:rPr>
        <w:t xml:space="preserve"> </w:t>
      </w:r>
      <w:r w:rsidRPr="00316DEC">
        <w:rPr>
          <w:lang w:val="es-ES"/>
        </w:rPr>
        <w:t>confianza</w:t>
      </w:r>
      <w:r w:rsidRPr="00316DEC">
        <w:rPr>
          <w:spacing w:val="-6"/>
          <w:lang w:val="es-ES"/>
        </w:rPr>
        <w:t xml:space="preserve"> </w:t>
      </w:r>
      <w:r w:rsidRPr="00316DEC">
        <w:rPr>
          <w:lang w:val="es-ES"/>
        </w:rPr>
        <w:t>y</w:t>
      </w:r>
      <w:r w:rsidRPr="00316DEC">
        <w:rPr>
          <w:spacing w:val="-12"/>
          <w:lang w:val="es-ES"/>
        </w:rPr>
        <w:t xml:space="preserve"> </w:t>
      </w:r>
      <w:r w:rsidRPr="00316DEC">
        <w:rPr>
          <w:lang w:val="es-ES"/>
        </w:rPr>
        <w:t>empieza a</w:t>
      </w:r>
      <w:r w:rsidRPr="00316DEC">
        <w:rPr>
          <w:spacing w:val="32"/>
          <w:lang w:val="es-ES"/>
        </w:rPr>
        <w:t xml:space="preserve"> </w:t>
      </w:r>
      <w:r w:rsidRPr="00316DEC">
        <w:rPr>
          <w:lang w:val="es-ES"/>
        </w:rPr>
        <w:t>platicar de los temas políticos y candentes del momento. Reporta Llergo para su periódico:</w:t>
      </w:r>
    </w:p>
    <w:p w14:paraId="6B6B285F" w14:textId="77777777" w:rsidR="000B7FD8" w:rsidRPr="00316DEC" w:rsidRDefault="00316DEC">
      <w:pPr>
        <w:pStyle w:val="BodyText"/>
        <w:ind w:left="810" w:right="1430"/>
        <w:rPr>
          <w:lang w:val="es-ES"/>
        </w:rPr>
      </w:pPr>
      <w:r w:rsidRPr="00316DEC">
        <w:rPr>
          <w:lang w:val="es-ES"/>
        </w:rPr>
        <w:t>Pero como más adelante</w:t>
      </w:r>
      <w:r w:rsidRPr="00316DEC">
        <w:rPr>
          <w:spacing w:val="-14"/>
          <w:lang w:val="es-ES"/>
        </w:rPr>
        <w:t xml:space="preserve"> </w:t>
      </w:r>
      <w:r w:rsidRPr="00316DEC">
        <w:rPr>
          <w:lang w:val="es-ES"/>
        </w:rPr>
        <w:t>se verá de lo que mayor amplitud me habló el general fue de política, y eso sin que yo iniciara l</w:t>
      </w:r>
      <w:r w:rsidRPr="00316DEC">
        <w:rPr>
          <w:lang w:val="es-ES"/>
        </w:rPr>
        <w:t>a conversación, respetado su deseo y</w:t>
      </w:r>
      <w:r w:rsidRPr="00316DEC">
        <w:rPr>
          <w:spacing w:val="40"/>
          <w:lang w:val="es-ES"/>
        </w:rPr>
        <w:t xml:space="preserve"> </w:t>
      </w:r>
      <w:r w:rsidRPr="00316DEC">
        <w:rPr>
          <w:lang w:val="es-ES"/>
        </w:rPr>
        <w:t>solo le hacía preguntas cuando él había entrado de lleno en la platicada. (</w:t>
      </w:r>
      <w:r w:rsidRPr="00316DEC">
        <w:rPr>
          <w:i/>
          <w:lang w:val="es-ES"/>
        </w:rPr>
        <w:t>Una</w:t>
      </w:r>
      <w:r w:rsidRPr="00316DEC">
        <w:rPr>
          <w:i/>
          <w:spacing w:val="80"/>
          <w:lang w:val="es-ES"/>
        </w:rPr>
        <w:t xml:space="preserve"> </w:t>
      </w:r>
      <w:r w:rsidRPr="00316DEC">
        <w:rPr>
          <w:i/>
          <w:lang w:val="es-ES"/>
        </w:rPr>
        <w:t xml:space="preserve">Semana </w:t>
      </w:r>
      <w:r w:rsidRPr="00316DEC">
        <w:rPr>
          <w:lang w:val="es-ES"/>
        </w:rPr>
        <w:t>54)</w:t>
      </w:r>
    </w:p>
    <w:p w14:paraId="08F8ACE4" w14:textId="77777777" w:rsidR="000B7FD8" w:rsidRPr="00316DEC" w:rsidRDefault="000B7FD8">
      <w:pPr>
        <w:pStyle w:val="BodyText"/>
        <w:rPr>
          <w:lang w:val="es-ES"/>
        </w:rPr>
      </w:pPr>
    </w:p>
    <w:p w14:paraId="470D5B5A" w14:textId="77777777" w:rsidR="000B7FD8" w:rsidRPr="00316DEC" w:rsidRDefault="000B7FD8">
      <w:pPr>
        <w:pStyle w:val="BodyText"/>
        <w:spacing w:before="6"/>
        <w:rPr>
          <w:lang w:val="es-ES"/>
        </w:rPr>
      </w:pPr>
    </w:p>
    <w:p w14:paraId="66767232" w14:textId="77777777" w:rsidR="000B7FD8" w:rsidRPr="00316DEC" w:rsidRDefault="00316DEC">
      <w:pPr>
        <w:pStyle w:val="BodyText"/>
        <w:spacing w:line="477" w:lineRule="auto"/>
        <w:ind w:left="101" w:right="685"/>
        <w:rPr>
          <w:lang w:val="es-ES"/>
        </w:rPr>
      </w:pPr>
      <w:r w:rsidRPr="00316DEC">
        <w:rPr>
          <w:lang w:val="es-ES"/>
        </w:rPr>
        <w:t>El reportero aprovecha</w:t>
      </w:r>
      <w:r w:rsidRPr="00316DEC">
        <w:rPr>
          <w:spacing w:val="28"/>
          <w:lang w:val="es-ES"/>
        </w:rPr>
        <w:t xml:space="preserve"> </w:t>
      </w:r>
      <w:r w:rsidRPr="00316DEC">
        <w:rPr>
          <w:lang w:val="es-ES"/>
        </w:rPr>
        <w:t>el gusto de Villa por la conversación para</w:t>
      </w:r>
      <w:r w:rsidRPr="00316DEC">
        <w:rPr>
          <w:spacing w:val="34"/>
          <w:lang w:val="es-ES"/>
        </w:rPr>
        <w:t xml:space="preserve"> </w:t>
      </w:r>
      <w:r w:rsidRPr="00316DEC">
        <w:rPr>
          <w:lang w:val="es-ES"/>
        </w:rPr>
        <w:t>obtener la información que</w:t>
      </w:r>
      <w:r w:rsidRPr="00316DEC">
        <w:rPr>
          <w:spacing w:val="40"/>
          <w:lang w:val="es-ES"/>
        </w:rPr>
        <w:t xml:space="preserve"> </w:t>
      </w:r>
      <w:r w:rsidRPr="00316DEC">
        <w:rPr>
          <w:lang w:val="es-ES"/>
        </w:rPr>
        <w:t>necesita</w:t>
      </w:r>
      <w:r w:rsidRPr="00316DEC">
        <w:rPr>
          <w:spacing w:val="31"/>
          <w:lang w:val="es-ES"/>
        </w:rPr>
        <w:t xml:space="preserve"> </w:t>
      </w:r>
      <w:r w:rsidRPr="00316DEC">
        <w:rPr>
          <w:lang w:val="es-ES"/>
        </w:rPr>
        <w:t>porque es evidente que fue a</w:t>
      </w:r>
      <w:r w:rsidRPr="00316DEC">
        <w:rPr>
          <w:spacing w:val="31"/>
          <w:lang w:val="es-ES"/>
        </w:rPr>
        <w:t xml:space="preserve"> </w:t>
      </w:r>
      <w:r w:rsidRPr="00316DEC">
        <w:rPr>
          <w:lang w:val="es-ES"/>
        </w:rPr>
        <w:t>Canutillo</w:t>
      </w:r>
      <w:r w:rsidRPr="00316DEC">
        <w:rPr>
          <w:spacing w:val="31"/>
          <w:lang w:val="es-ES"/>
        </w:rPr>
        <w:t xml:space="preserve"> </w:t>
      </w:r>
      <w:r w:rsidRPr="00316DEC">
        <w:rPr>
          <w:lang w:val="es-ES"/>
        </w:rPr>
        <w:t>para</w:t>
      </w:r>
      <w:r w:rsidRPr="00316DEC">
        <w:rPr>
          <w:spacing w:val="31"/>
          <w:lang w:val="es-ES"/>
        </w:rPr>
        <w:t xml:space="preserve"> </w:t>
      </w:r>
      <w:r w:rsidRPr="00316DEC">
        <w:rPr>
          <w:lang w:val="es-ES"/>
        </w:rPr>
        <w:t>indagar sobre la</w:t>
      </w:r>
      <w:r w:rsidRPr="00316DEC">
        <w:rPr>
          <w:spacing w:val="31"/>
          <w:lang w:val="es-ES"/>
        </w:rPr>
        <w:t xml:space="preserve"> </w:t>
      </w:r>
      <w:r w:rsidRPr="00316DEC">
        <w:rPr>
          <w:lang w:val="es-ES"/>
        </w:rPr>
        <w:t>opinión</w:t>
      </w:r>
      <w:r w:rsidRPr="00316DEC">
        <w:rPr>
          <w:spacing w:val="32"/>
          <w:lang w:val="es-ES"/>
        </w:rPr>
        <w:t xml:space="preserve"> </w:t>
      </w:r>
      <w:r w:rsidRPr="00316DEC">
        <w:rPr>
          <w:lang w:val="es-ES"/>
        </w:rPr>
        <w:t>de Villa</w:t>
      </w:r>
      <w:r w:rsidRPr="00316DEC">
        <w:rPr>
          <w:spacing w:val="31"/>
          <w:lang w:val="es-ES"/>
        </w:rPr>
        <w:t xml:space="preserve"> </w:t>
      </w:r>
      <w:r w:rsidRPr="00316DEC">
        <w:rPr>
          <w:lang w:val="es-ES"/>
        </w:rPr>
        <w:t>en</w:t>
      </w:r>
      <w:r w:rsidRPr="00316DEC">
        <w:rPr>
          <w:spacing w:val="32"/>
          <w:lang w:val="es-ES"/>
        </w:rPr>
        <w:t xml:space="preserve"> </w:t>
      </w:r>
      <w:r w:rsidRPr="00316DEC">
        <w:rPr>
          <w:lang w:val="es-ES"/>
        </w:rPr>
        <w:t>el acontecer</w:t>
      </w:r>
      <w:r w:rsidRPr="00316DEC">
        <w:rPr>
          <w:spacing w:val="-1"/>
          <w:lang w:val="es-ES"/>
        </w:rPr>
        <w:t xml:space="preserve"> </w:t>
      </w:r>
      <w:r w:rsidRPr="00316DEC">
        <w:rPr>
          <w:lang w:val="es-ES"/>
        </w:rPr>
        <w:t>político</w:t>
      </w:r>
      <w:r w:rsidRPr="00316DEC">
        <w:rPr>
          <w:spacing w:val="17"/>
          <w:lang w:val="es-ES"/>
        </w:rPr>
        <w:t xml:space="preserve"> </w:t>
      </w:r>
      <w:r w:rsidRPr="00316DEC">
        <w:rPr>
          <w:lang w:val="es-ES"/>
        </w:rPr>
        <w:t>mexicano.</w:t>
      </w:r>
      <w:r w:rsidRPr="00316DEC">
        <w:rPr>
          <w:spacing w:val="19"/>
          <w:lang w:val="es-ES"/>
        </w:rPr>
        <w:t xml:space="preserve"> </w:t>
      </w:r>
      <w:r w:rsidRPr="00316DEC">
        <w:rPr>
          <w:lang w:val="es-ES"/>
        </w:rPr>
        <w:t>Un</w:t>
      </w:r>
      <w:r w:rsidRPr="00316DEC">
        <w:rPr>
          <w:spacing w:val="18"/>
          <w:lang w:val="es-ES"/>
        </w:rPr>
        <w:t xml:space="preserve"> </w:t>
      </w:r>
      <w:r w:rsidRPr="00316DEC">
        <w:rPr>
          <w:lang w:val="es-ES"/>
        </w:rPr>
        <w:t>día</w:t>
      </w:r>
      <w:r w:rsidRPr="00316DEC">
        <w:rPr>
          <w:spacing w:val="18"/>
          <w:lang w:val="es-ES"/>
        </w:rPr>
        <w:t xml:space="preserve"> </w:t>
      </w:r>
      <w:r w:rsidRPr="00316DEC">
        <w:rPr>
          <w:lang w:val="es-ES"/>
        </w:rPr>
        <w:t>antes</w:t>
      </w:r>
      <w:r w:rsidRPr="00316DEC">
        <w:rPr>
          <w:spacing w:val="15"/>
          <w:lang w:val="es-ES"/>
        </w:rPr>
        <w:t xml:space="preserve"> </w:t>
      </w:r>
      <w:r w:rsidRPr="00316DEC">
        <w:rPr>
          <w:lang w:val="es-ES"/>
        </w:rPr>
        <w:t>de</w:t>
      </w:r>
      <w:r w:rsidRPr="00316DEC">
        <w:rPr>
          <w:spacing w:val="15"/>
          <w:lang w:val="es-ES"/>
        </w:rPr>
        <w:t xml:space="preserve"> </w:t>
      </w:r>
      <w:r w:rsidRPr="00316DEC">
        <w:rPr>
          <w:lang w:val="es-ES"/>
        </w:rPr>
        <w:t>su</w:t>
      </w:r>
      <w:r w:rsidRPr="00316DEC">
        <w:rPr>
          <w:spacing w:val="18"/>
          <w:lang w:val="es-ES"/>
        </w:rPr>
        <w:t xml:space="preserve"> </w:t>
      </w:r>
      <w:r w:rsidRPr="00316DEC">
        <w:rPr>
          <w:lang w:val="es-ES"/>
        </w:rPr>
        <w:t>regreso</w:t>
      </w:r>
      <w:r w:rsidRPr="00316DEC">
        <w:rPr>
          <w:spacing w:val="17"/>
          <w:lang w:val="es-ES"/>
        </w:rPr>
        <w:t xml:space="preserve"> </w:t>
      </w:r>
      <w:r w:rsidRPr="00316DEC">
        <w:rPr>
          <w:lang w:val="es-ES"/>
        </w:rPr>
        <w:t>a</w:t>
      </w:r>
      <w:r w:rsidRPr="00316DEC">
        <w:rPr>
          <w:spacing w:val="17"/>
          <w:lang w:val="es-ES"/>
        </w:rPr>
        <w:t xml:space="preserve"> </w:t>
      </w:r>
      <w:r w:rsidRPr="00316DEC">
        <w:rPr>
          <w:lang w:val="es-ES"/>
        </w:rPr>
        <w:t>la</w:t>
      </w:r>
      <w:r w:rsidRPr="00316DEC">
        <w:rPr>
          <w:spacing w:val="21"/>
          <w:lang w:val="es-ES"/>
        </w:rPr>
        <w:t xml:space="preserve"> </w:t>
      </w:r>
      <w:r w:rsidRPr="00316DEC">
        <w:rPr>
          <w:lang w:val="es-ES"/>
        </w:rPr>
        <w:t>capital, Llergo</w:t>
      </w:r>
      <w:r w:rsidRPr="00316DEC">
        <w:rPr>
          <w:spacing w:val="17"/>
          <w:lang w:val="es-ES"/>
        </w:rPr>
        <w:t xml:space="preserve"> </w:t>
      </w:r>
      <w:r w:rsidRPr="00316DEC">
        <w:rPr>
          <w:lang w:val="es-ES"/>
        </w:rPr>
        <w:t>le</w:t>
      </w:r>
      <w:r w:rsidRPr="00316DEC">
        <w:rPr>
          <w:spacing w:val="12"/>
          <w:lang w:val="es-ES"/>
        </w:rPr>
        <w:t xml:space="preserve"> </w:t>
      </w:r>
      <w:r w:rsidRPr="00316DEC">
        <w:rPr>
          <w:lang w:val="es-ES"/>
        </w:rPr>
        <w:t>pregunta</w:t>
      </w:r>
      <w:r w:rsidRPr="00316DEC">
        <w:rPr>
          <w:spacing w:val="17"/>
          <w:lang w:val="es-ES"/>
        </w:rPr>
        <w:t xml:space="preserve"> </w:t>
      </w:r>
      <w:r w:rsidRPr="00316DEC">
        <w:rPr>
          <w:lang w:val="es-ES"/>
        </w:rPr>
        <w:t>a</w:t>
      </w:r>
      <w:r w:rsidRPr="00316DEC">
        <w:rPr>
          <w:spacing w:val="17"/>
          <w:lang w:val="es-ES"/>
        </w:rPr>
        <w:t xml:space="preserve"> </w:t>
      </w:r>
      <w:r w:rsidRPr="00316DEC">
        <w:rPr>
          <w:lang w:val="es-ES"/>
        </w:rPr>
        <w:t>Villa</w:t>
      </w:r>
    </w:p>
    <w:p w14:paraId="6907D495" w14:textId="77777777" w:rsidR="000B7FD8" w:rsidRPr="00316DEC" w:rsidRDefault="000B7FD8">
      <w:pPr>
        <w:spacing w:line="477" w:lineRule="auto"/>
        <w:rPr>
          <w:lang w:val="es-ES"/>
        </w:rPr>
        <w:sectPr w:rsidR="000B7FD8" w:rsidRPr="00316DEC">
          <w:pgSz w:w="12240" w:h="15840"/>
          <w:pgMar w:top="960" w:right="760" w:bottom="280" w:left="1340" w:header="762" w:footer="0" w:gutter="0"/>
          <w:cols w:space="720"/>
        </w:sectPr>
      </w:pPr>
    </w:p>
    <w:p w14:paraId="6C7351F6" w14:textId="77777777" w:rsidR="000B7FD8" w:rsidRPr="00316DEC" w:rsidRDefault="000B7FD8">
      <w:pPr>
        <w:pStyle w:val="BodyText"/>
        <w:rPr>
          <w:sz w:val="20"/>
          <w:lang w:val="es-ES"/>
        </w:rPr>
      </w:pPr>
    </w:p>
    <w:p w14:paraId="1F1C318C" w14:textId="77777777" w:rsidR="000B7FD8" w:rsidRPr="00316DEC" w:rsidRDefault="000B7FD8">
      <w:pPr>
        <w:pStyle w:val="BodyText"/>
        <w:spacing w:before="10"/>
        <w:rPr>
          <w:sz w:val="18"/>
          <w:lang w:val="es-ES"/>
        </w:rPr>
      </w:pPr>
    </w:p>
    <w:p w14:paraId="17A57FFC" w14:textId="77777777" w:rsidR="000B7FD8" w:rsidRPr="00316DEC" w:rsidRDefault="00316DEC">
      <w:pPr>
        <w:pStyle w:val="BodyText"/>
        <w:spacing w:before="1" w:line="480" w:lineRule="auto"/>
        <w:ind w:left="101" w:right="729"/>
        <w:rPr>
          <w:lang w:val="es-ES"/>
        </w:rPr>
      </w:pPr>
      <w:r w:rsidRPr="00316DEC">
        <w:rPr>
          <w:lang w:val="es-ES"/>
        </w:rPr>
        <w:t>sobre</w:t>
      </w:r>
      <w:r w:rsidRPr="00316DEC">
        <w:rPr>
          <w:spacing w:val="-11"/>
          <w:lang w:val="es-ES"/>
        </w:rPr>
        <w:t xml:space="preserve"> </w:t>
      </w:r>
      <w:r w:rsidRPr="00316DEC">
        <w:rPr>
          <w:lang w:val="es-ES"/>
        </w:rPr>
        <w:t>el concurso de exploración</w:t>
      </w:r>
      <w:r w:rsidRPr="00316DEC">
        <w:rPr>
          <w:spacing w:val="-5"/>
          <w:lang w:val="es-ES"/>
        </w:rPr>
        <w:t xml:space="preserve"> </w:t>
      </w:r>
      <w:r w:rsidRPr="00316DEC">
        <w:rPr>
          <w:lang w:val="es-ES"/>
        </w:rPr>
        <w:t>nacional llevado</w:t>
      </w:r>
      <w:r w:rsidRPr="00316DEC">
        <w:rPr>
          <w:spacing w:val="23"/>
          <w:lang w:val="es-ES"/>
        </w:rPr>
        <w:t xml:space="preserve"> </w:t>
      </w:r>
      <w:r w:rsidRPr="00316DEC">
        <w:rPr>
          <w:lang w:val="es-ES"/>
        </w:rPr>
        <w:t>a</w:t>
      </w:r>
      <w:r w:rsidRPr="00316DEC">
        <w:rPr>
          <w:spacing w:val="23"/>
          <w:lang w:val="es-ES"/>
        </w:rPr>
        <w:t xml:space="preserve"> </w:t>
      </w:r>
      <w:r w:rsidRPr="00316DEC">
        <w:rPr>
          <w:lang w:val="es-ES"/>
        </w:rPr>
        <w:t>cabo</w:t>
      </w:r>
      <w:r w:rsidRPr="00316DEC">
        <w:rPr>
          <w:spacing w:val="23"/>
          <w:lang w:val="es-ES"/>
        </w:rPr>
        <w:t xml:space="preserve"> </w:t>
      </w:r>
      <w:r w:rsidRPr="00316DEC">
        <w:rPr>
          <w:lang w:val="es-ES"/>
        </w:rPr>
        <w:t>po</w:t>
      </w:r>
      <w:r w:rsidRPr="00316DEC">
        <w:rPr>
          <w:lang w:val="es-ES"/>
        </w:rPr>
        <w:t>r El</w:t>
      </w:r>
      <w:r w:rsidRPr="00316DEC">
        <w:rPr>
          <w:spacing w:val="23"/>
          <w:lang w:val="es-ES"/>
        </w:rPr>
        <w:t xml:space="preserve"> </w:t>
      </w:r>
      <w:r w:rsidRPr="00316DEC">
        <w:rPr>
          <w:lang w:val="es-ES"/>
        </w:rPr>
        <w:t>Universal</w:t>
      </w:r>
      <w:r w:rsidRPr="00316DEC">
        <w:rPr>
          <w:spacing w:val="23"/>
          <w:lang w:val="es-ES"/>
        </w:rPr>
        <w:t xml:space="preserve"> </w:t>
      </w:r>
      <w:r w:rsidRPr="00316DEC">
        <w:rPr>
          <w:lang w:val="es-ES"/>
        </w:rPr>
        <w:t>sobre personajes</w:t>
      </w:r>
      <w:r w:rsidRPr="00316DEC">
        <w:rPr>
          <w:spacing w:val="20"/>
          <w:lang w:val="es-ES"/>
        </w:rPr>
        <w:t xml:space="preserve"> </w:t>
      </w:r>
      <w:r w:rsidRPr="00316DEC">
        <w:rPr>
          <w:lang w:val="es-ES"/>
        </w:rPr>
        <w:t>de la política:</w:t>
      </w:r>
      <w:r w:rsidRPr="00316DEC">
        <w:rPr>
          <w:spacing w:val="-14"/>
          <w:lang w:val="es-ES"/>
        </w:rPr>
        <w:t xml:space="preserve"> </w:t>
      </w:r>
      <w:r w:rsidRPr="00316DEC">
        <w:rPr>
          <w:lang w:val="es-ES"/>
        </w:rPr>
        <w:t>“[…] hice al general</w:t>
      </w:r>
      <w:r w:rsidRPr="00316DEC">
        <w:rPr>
          <w:spacing w:val="-2"/>
          <w:lang w:val="es-ES"/>
        </w:rPr>
        <w:t xml:space="preserve"> </w:t>
      </w:r>
      <w:r w:rsidRPr="00316DEC">
        <w:rPr>
          <w:lang w:val="es-ES"/>
        </w:rPr>
        <w:t>una</w:t>
      </w:r>
      <w:r w:rsidRPr="00316DEC">
        <w:rPr>
          <w:spacing w:val="-2"/>
          <w:lang w:val="es-ES"/>
        </w:rPr>
        <w:t xml:space="preserve"> </w:t>
      </w:r>
      <w:r w:rsidRPr="00316DEC">
        <w:rPr>
          <w:lang w:val="es-ES"/>
        </w:rPr>
        <w:t>pregunta</w:t>
      </w:r>
      <w:r w:rsidRPr="00316DEC">
        <w:rPr>
          <w:spacing w:val="-2"/>
          <w:lang w:val="es-ES"/>
        </w:rPr>
        <w:t xml:space="preserve"> </w:t>
      </w:r>
      <w:r w:rsidRPr="00316DEC">
        <w:rPr>
          <w:lang w:val="es-ES"/>
        </w:rPr>
        <w:t>que</w:t>
      </w:r>
      <w:r w:rsidRPr="00316DEC">
        <w:rPr>
          <w:spacing w:val="-8"/>
          <w:lang w:val="es-ES"/>
        </w:rPr>
        <w:t xml:space="preserve"> </w:t>
      </w:r>
      <w:r w:rsidRPr="00316DEC">
        <w:rPr>
          <w:lang w:val="es-ES"/>
        </w:rPr>
        <w:t>traía</w:t>
      </w:r>
      <w:r w:rsidRPr="00316DEC">
        <w:rPr>
          <w:spacing w:val="-2"/>
          <w:lang w:val="es-ES"/>
        </w:rPr>
        <w:t xml:space="preserve"> </w:t>
      </w:r>
      <w:r w:rsidRPr="00316DEC">
        <w:rPr>
          <w:lang w:val="es-ES"/>
        </w:rPr>
        <w:t>preparada</w:t>
      </w:r>
      <w:r w:rsidRPr="00316DEC">
        <w:rPr>
          <w:spacing w:val="-2"/>
          <w:lang w:val="es-ES"/>
        </w:rPr>
        <w:t xml:space="preserve"> </w:t>
      </w:r>
      <w:r w:rsidRPr="00316DEC">
        <w:rPr>
          <w:lang w:val="es-ES"/>
        </w:rPr>
        <w:t>de</w:t>
      </w:r>
      <w:r w:rsidRPr="00316DEC">
        <w:rPr>
          <w:spacing w:val="-8"/>
          <w:lang w:val="es-ES"/>
        </w:rPr>
        <w:t xml:space="preserve"> </w:t>
      </w:r>
      <w:r w:rsidRPr="00316DEC">
        <w:rPr>
          <w:lang w:val="es-ES"/>
        </w:rPr>
        <w:t>antemano,</w:t>
      </w:r>
      <w:r w:rsidRPr="00316DEC">
        <w:rPr>
          <w:spacing w:val="-9"/>
          <w:lang w:val="es-ES"/>
        </w:rPr>
        <w:t xml:space="preserve"> </w:t>
      </w:r>
      <w:r w:rsidRPr="00316DEC">
        <w:rPr>
          <w:lang w:val="es-ES"/>
        </w:rPr>
        <w:t>para</w:t>
      </w:r>
      <w:r w:rsidRPr="00316DEC">
        <w:rPr>
          <w:spacing w:val="-2"/>
          <w:lang w:val="es-ES"/>
        </w:rPr>
        <w:t xml:space="preserve"> </w:t>
      </w:r>
      <w:r w:rsidRPr="00316DEC">
        <w:rPr>
          <w:lang w:val="es-ES"/>
        </w:rPr>
        <w:t>lanzarla en la primera oportunidad” (</w:t>
      </w:r>
      <w:r w:rsidRPr="00316DEC">
        <w:rPr>
          <w:i/>
          <w:lang w:val="es-ES"/>
        </w:rPr>
        <w:t xml:space="preserve">Una semana </w:t>
      </w:r>
      <w:r w:rsidRPr="00316DEC">
        <w:rPr>
          <w:lang w:val="es-ES"/>
        </w:rPr>
        <w:t>93). Ante las evasivas de Villa, el periodista insiste:</w:t>
      </w:r>
      <w:r w:rsidRPr="00316DEC">
        <w:rPr>
          <w:spacing w:val="80"/>
          <w:lang w:val="es-ES"/>
        </w:rPr>
        <w:t xml:space="preserve"> </w:t>
      </w:r>
      <w:r w:rsidRPr="00316DEC">
        <w:rPr>
          <w:lang w:val="es-ES"/>
        </w:rPr>
        <w:t>“quise</w:t>
      </w:r>
      <w:r w:rsidRPr="00316DEC">
        <w:rPr>
          <w:spacing w:val="-11"/>
          <w:lang w:val="es-ES"/>
        </w:rPr>
        <w:t xml:space="preserve"> </w:t>
      </w:r>
      <w:r w:rsidRPr="00316DEC">
        <w:rPr>
          <w:lang w:val="es-ES"/>
        </w:rPr>
        <w:t>todavía que me dijera algo sobre los primeros candidatos" (Hernández Llergo 93). Villa</w:t>
      </w:r>
      <w:r w:rsidRPr="00316DEC">
        <w:rPr>
          <w:spacing w:val="40"/>
          <w:lang w:val="es-ES"/>
        </w:rPr>
        <w:t xml:space="preserve"> </w:t>
      </w:r>
      <w:r w:rsidRPr="00316DEC">
        <w:rPr>
          <w:lang w:val="es-ES"/>
        </w:rPr>
        <w:t>dice muy poco de Palovicini</w:t>
      </w:r>
      <w:r w:rsidRPr="00316DEC">
        <w:rPr>
          <w:spacing w:val="-5"/>
          <w:lang w:val="es-ES"/>
        </w:rPr>
        <w:t xml:space="preserve"> </w:t>
      </w:r>
      <w:r w:rsidRPr="00316DEC">
        <w:rPr>
          <w:lang w:val="es-ES"/>
        </w:rPr>
        <w:t>y</w:t>
      </w:r>
      <w:r w:rsidRPr="00316DEC">
        <w:rPr>
          <w:spacing w:val="-11"/>
          <w:lang w:val="es-ES"/>
        </w:rPr>
        <w:t xml:space="preserve"> </w:t>
      </w:r>
      <w:r w:rsidRPr="00316DEC">
        <w:rPr>
          <w:lang w:val="es-ES"/>
        </w:rPr>
        <w:t>habla</w:t>
      </w:r>
      <w:r w:rsidRPr="00316DEC">
        <w:rPr>
          <w:spacing w:val="-5"/>
          <w:lang w:val="es-ES"/>
        </w:rPr>
        <w:t xml:space="preserve"> </w:t>
      </w:r>
      <w:r w:rsidRPr="00316DEC">
        <w:rPr>
          <w:lang w:val="es-ES"/>
        </w:rPr>
        <w:t>sobre</w:t>
      </w:r>
      <w:r w:rsidRPr="00316DEC">
        <w:rPr>
          <w:spacing w:val="-10"/>
          <w:lang w:val="es-ES"/>
        </w:rPr>
        <w:t xml:space="preserve"> </w:t>
      </w:r>
      <w:r w:rsidRPr="00316DEC">
        <w:rPr>
          <w:lang w:val="es-ES"/>
        </w:rPr>
        <w:t>la personalidad</w:t>
      </w:r>
      <w:r w:rsidRPr="00316DEC">
        <w:rPr>
          <w:spacing w:val="-18"/>
          <w:lang w:val="es-ES"/>
        </w:rPr>
        <w:t xml:space="preserve"> </w:t>
      </w:r>
      <w:r w:rsidRPr="00316DEC">
        <w:rPr>
          <w:lang w:val="es-ES"/>
        </w:rPr>
        <w:t>conciliadora</w:t>
      </w:r>
      <w:r w:rsidRPr="00316DEC">
        <w:rPr>
          <w:spacing w:val="-5"/>
          <w:lang w:val="es-ES"/>
        </w:rPr>
        <w:t xml:space="preserve"> </w:t>
      </w:r>
      <w:r w:rsidRPr="00316DEC">
        <w:rPr>
          <w:lang w:val="es-ES"/>
        </w:rPr>
        <w:t>de Alfonso de la Huerta. Sorprenden</w:t>
      </w:r>
      <w:r w:rsidRPr="00316DEC">
        <w:rPr>
          <w:lang w:val="es-ES"/>
        </w:rPr>
        <w:t>temente, habla además sobre radicalismo de Calles en tanto el tema obrero</w:t>
      </w:r>
      <w:r w:rsidRPr="00316DEC">
        <w:rPr>
          <w:spacing w:val="40"/>
          <w:lang w:val="es-ES"/>
        </w:rPr>
        <w:t xml:space="preserve"> </w:t>
      </w:r>
      <w:r w:rsidRPr="00316DEC">
        <w:rPr>
          <w:lang w:val="es-ES"/>
        </w:rPr>
        <w:t>(Hernández Llergo 94). Otras declaraciones que Palou toma de Llergo para su novela, que</w:t>
      </w:r>
      <w:r w:rsidRPr="00316DEC">
        <w:rPr>
          <w:spacing w:val="40"/>
          <w:lang w:val="es-ES"/>
        </w:rPr>
        <w:t xml:space="preserve"> </w:t>
      </w:r>
      <w:r w:rsidRPr="00316DEC">
        <w:rPr>
          <w:lang w:val="es-ES"/>
        </w:rPr>
        <w:t>pudieron</w:t>
      </w:r>
      <w:r w:rsidRPr="00316DEC">
        <w:rPr>
          <w:spacing w:val="-6"/>
          <w:lang w:val="es-ES"/>
        </w:rPr>
        <w:t xml:space="preserve"> </w:t>
      </w:r>
      <w:r w:rsidRPr="00316DEC">
        <w:rPr>
          <w:lang w:val="es-ES"/>
        </w:rPr>
        <w:t>causar</w:t>
      </w:r>
      <w:r w:rsidRPr="00316DEC">
        <w:rPr>
          <w:spacing w:val="-12"/>
          <w:lang w:val="es-ES"/>
        </w:rPr>
        <w:t xml:space="preserve"> </w:t>
      </w:r>
      <w:r w:rsidRPr="00316DEC">
        <w:rPr>
          <w:lang w:val="es-ES"/>
        </w:rPr>
        <w:t>alarma</w:t>
      </w:r>
      <w:r w:rsidRPr="00316DEC">
        <w:rPr>
          <w:spacing w:val="-6"/>
          <w:lang w:val="es-ES"/>
        </w:rPr>
        <w:t xml:space="preserve"> </w:t>
      </w:r>
      <w:r w:rsidRPr="00316DEC">
        <w:rPr>
          <w:lang w:val="es-ES"/>
        </w:rPr>
        <w:t>al</w:t>
      </w:r>
      <w:r w:rsidRPr="00316DEC">
        <w:rPr>
          <w:spacing w:val="-7"/>
          <w:lang w:val="es-ES"/>
        </w:rPr>
        <w:t xml:space="preserve"> </w:t>
      </w:r>
      <w:r w:rsidRPr="00316DEC">
        <w:rPr>
          <w:lang w:val="es-ES"/>
        </w:rPr>
        <w:t>gobierno</w:t>
      </w:r>
      <w:r w:rsidRPr="00316DEC">
        <w:rPr>
          <w:spacing w:val="-7"/>
          <w:lang w:val="es-ES"/>
        </w:rPr>
        <w:t xml:space="preserve"> </w:t>
      </w:r>
      <w:r w:rsidRPr="00316DEC">
        <w:rPr>
          <w:lang w:val="es-ES"/>
        </w:rPr>
        <w:t>obregonista tienen que ver</w:t>
      </w:r>
      <w:r w:rsidRPr="00316DEC">
        <w:rPr>
          <w:spacing w:val="34"/>
          <w:lang w:val="es-ES"/>
        </w:rPr>
        <w:t xml:space="preserve"> </w:t>
      </w:r>
      <w:r w:rsidRPr="00316DEC">
        <w:rPr>
          <w:lang w:val="es-ES"/>
        </w:rPr>
        <w:t>con las muestras de cariño del p</w:t>
      </w:r>
      <w:r w:rsidRPr="00316DEC">
        <w:rPr>
          <w:lang w:val="es-ES"/>
        </w:rPr>
        <w:t>ueblo</w:t>
      </w:r>
      <w:r w:rsidRPr="00316DEC">
        <w:rPr>
          <w:spacing w:val="-4"/>
          <w:lang w:val="es-ES"/>
        </w:rPr>
        <w:t xml:space="preserve"> </w:t>
      </w:r>
      <w:r w:rsidRPr="00316DEC">
        <w:rPr>
          <w:lang w:val="es-ES"/>
        </w:rPr>
        <w:t>y el entusiasmo</w:t>
      </w:r>
      <w:r w:rsidRPr="00316DEC">
        <w:rPr>
          <w:spacing w:val="-5"/>
          <w:lang w:val="es-ES"/>
        </w:rPr>
        <w:t xml:space="preserve"> </w:t>
      </w:r>
      <w:r w:rsidRPr="00316DEC">
        <w:rPr>
          <w:lang w:val="es-ES"/>
        </w:rPr>
        <w:t>de</w:t>
      </w:r>
      <w:r w:rsidRPr="00316DEC">
        <w:rPr>
          <w:spacing w:val="-11"/>
          <w:lang w:val="es-ES"/>
        </w:rPr>
        <w:t xml:space="preserve"> </w:t>
      </w:r>
      <w:r w:rsidRPr="00316DEC">
        <w:rPr>
          <w:lang w:val="es-ES"/>
        </w:rPr>
        <w:t>la</w:t>
      </w:r>
      <w:r w:rsidRPr="00316DEC">
        <w:rPr>
          <w:spacing w:val="-6"/>
          <w:lang w:val="es-ES"/>
        </w:rPr>
        <w:t xml:space="preserve"> </w:t>
      </w:r>
      <w:r w:rsidRPr="00316DEC">
        <w:rPr>
          <w:lang w:val="es-ES"/>
        </w:rPr>
        <w:t>gente por</w:t>
      </w:r>
      <w:r w:rsidRPr="00316DEC">
        <w:rPr>
          <w:spacing w:val="-5"/>
          <w:lang w:val="es-ES"/>
        </w:rPr>
        <w:t xml:space="preserve"> </w:t>
      </w:r>
      <w:r w:rsidRPr="00316DEC">
        <w:rPr>
          <w:lang w:val="es-ES"/>
        </w:rPr>
        <w:t>la candidatura</w:t>
      </w:r>
      <w:r w:rsidRPr="00316DEC">
        <w:rPr>
          <w:spacing w:val="-3"/>
          <w:lang w:val="es-ES"/>
        </w:rPr>
        <w:t xml:space="preserve"> </w:t>
      </w:r>
      <w:r w:rsidRPr="00316DEC">
        <w:rPr>
          <w:lang w:val="es-ES"/>
        </w:rPr>
        <w:t>de</w:t>
      </w:r>
      <w:r w:rsidRPr="00316DEC">
        <w:rPr>
          <w:spacing w:val="-11"/>
          <w:lang w:val="es-ES"/>
        </w:rPr>
        <w:t xml:space="preserve"> </w:t>
      </w:r>
      <w:r w:rsidRPr="00316DEC">
        <w:rPr>
          <w:lang w:val="es-ES"/>
        </w:rPr>
        <w:t>Villa</w:t>
      </w:r>
      <w:r w:rsidRPr="00316DEC">
        <w:rPr>
          <w:spacing w:val="-4"/>
          <w:lang w:val="es-ES"/>
        </w:rPr>
        <w:t xml:space="preserve"> </w:t>
      </w:r>
      <w:r w:rsidRPr="00316DEC">
        <w:rPr>
          <w:lang w:val="es-ES"/>
        </w:rPr>
        <w:t>a la gubernatura de Durango; así como su capacidad para la guerra: “¡</w:t>
      </w:r>
      <w:r w:rsidRPr="00316DEC">
        <w:rPr>
          <w:b/>
          <w:lang w:val="es-ES"/>
        </w:rPr>
        <w:t>—</w:t>
      </w:r>
      <w:r w:rsidRPr="00316DEC">
        <w:rPr>
          <w:lang w:val="es-ES"/>
        </w:rPr>
        <w:t>Yo puedo movilizar cuarenta mil hombres en cuarenta</w:t>
      </w:r>
      <w:r w:rsidRPr="00316DEC">
        <w:rPr>
          <w:spacing w:val="40"/>
          <w:lang w:val="es-ES"/>
        </w:rPr>
        <w:t xml:space="preserve"> </w:t>
      </w:r>
      <w:r w:rsidRPr="00316DEC">
        <w:rPr>
          <w:lang w:val="es-ES"/>
        </w:rPr>
        <w:t>minutos!” (Palou, No me dejen 27).</w:t>
      </w:r>
    </w:p>
    <w:p w14:paraId="432B9BE5" w14:textId="77777777" w:rsidR="000B7FD8" w:rsidRPr="00316DEC" w:rsidRDefault="00316DEC">
      <w:pPr>
        <w:pStyle w:val="BodyText"/>
        <w:spacing w:before="3"/>
        <w:ind w:left="810"/>
        <w:rPr>
          <w:lang w:val="es-ES"/>
        </w:rPr>
      </w:pPr>
      <w:r w:rsidRPr="00316DEC">
        <w:rPr>
          <w:lang w:val="es-ES"/>
        </w:rPr>
        <w:t>El</w:t>
      </w:r>
      <w:r w:rsidRPr="00316DEC">
        <w:rPr>
          <w:spacing w:val="11"/>
          <w:lang w:val="es-ES"/>
        </w:rPr>
        <w:t xml:space="preserve"> </w:t>
      </w:r>
      <w:r w:rsidRPr="00316DEC">
        <w:rPr>
          <w:lang w:val="es-ES"/>
        </w:rPr>
        <w:t>texto</w:t>
      </w:r>
      <w:r w:rsidRPr="00316DEC">
        <w:rPr>
          <w:spacing w:val="14"/>
          <w:lang w:val="es-ES"/>
        </w:rPr>
        <w:t xml:space="preserve"> </w:t>
      </w:r>
      <w:r w:rsidRPr="00316DEC">
        <w:rPr>
          <w:lang w:val="es-ES"/>
        </w:rPr>
        <w:t>de</w:t>
      </w:r>
      <w:r w:rsidRPr="00316DEC">
        <w:rPr>
          <w:spacing w:val="9"/>
          <w:lang w:val="es-ES"/>
        </w:rPr>
        <w:t xml:space="preserve"> </w:t>
      </w:r>
      <w:r w:rsidRPr="00316DEC">
        <w:rPr>
          <w:lang w:val="es-ES"/>
        </w:rPr>
        <w:t>Llergo</w:t>
      </w:r>
      <w:r w:rsidRPr="00316DEC">
        <w:rPr>
          <w:spacing w:val="19"/>
          <w:lang w:val="es-ES"/>
        </w:rPr>
        <w:t xml:space="preserve"> </w:t>
      </w:r>
      <w:r w:rsidRPr="00316DEC">
        <w:rPr>
          <w:lang w:val="es-ES"/>
        </w:rPr>
        <w:t>se</w:t>
      </w:r>
      <w:r w:rsidRPr="00316DEC">
        <w:rPr>
          <w:spacing w:val="10"/>
          <w:lang w:val="es-ES"/>
        </w:rPr>
        <w:t xml:space="preserve"> </w:t>
      </w:r>
      <w:r w:rsidRPr="00316DEC">
        <w:rPr>
          <w:lang w:val="es-ES"/>
        </w:rPr>
        <w:t>entreteje</w:t>
      </w:r>
      <w:r w:rsidRPr="00316DEC">
        <w:rPr>
          <w:spacing w:val="9"/>
          <w:lang w:val="es-ES"/>
        </w:rPr>
        <w:t xml:space="preserve"> </w:t>
      </w:r>
      <w:r w:rsidRPr="00316DEC">
        <w:rPr>
          <w:lang w:val="es-ES"/>
        </w:rPr>
        <w:t>con</w:t>
      </w:r>
      <w:r w:rsidRPr="00316DEC">
        <w:rPr>
          <w:spacing w:val="16"/>
          <w:lang w:val="es-ES"/>
        </w:rPr>
        <w:t xml:space="preserve"> </w:t>
      </w:r>
      <w:r w:rsidRPr="00316DEC">
        <w:rPr>
          <w:lang w:val="es-ES"/>
        </w:rPr>
        <w:t>los</w:t>
      </w:r>
      <w:r w:rsidRPr="00316DEC">
        <w:rPr>
          <w:spacing w:val="10"/>
          <w:lang w:val="es-ES"/>
        </w:rPr>
        <w:t xml:space="preserve"> </w:t>
      </w:r>
      <w:r w:rsidRPr="00316DEC">
        <w:rPr>
          <w:lang w:val="es-ES"/>
        </w:rPr>
        <w:t>econs</w:t>
      </w:r>
      <w:r w:rsidRPr="00316DEC">
        <w:rPr>
          <w:spacing w:val="14"/>
          <w:lang w:val="es-ES"/>
        </w:rPr>
        <w:t xml:space="preserve"> </w:t>
      </w:r>
      <w:r w:rsidRPr="00316DEC">
        <w:rPr>
          <w:lang w:val="es-ES"/>
        </w:rPr>
        <w:t>de</w:t>
      </w:r>
      <w:r w:rsidRPr="00316DEC">
        <w:rPr>
          <w:spacing w:val="9"/>
          <w:lang w:val="es-ES"/>
        </w:rPr>
        <w:t xml:space="preserve"> </w:t>
      </w:r>
      <w:r w:rsidRPr="00316DEC">
        <w:rPr>
          <w:lang w:val="es-ES"/>
        </w:rPr>
        <w:t>Reed</w:t>
      </w:r>
      <w:r w:rsidRPr="00316DEC">
        <w:rPr>
          <w:spacing w:val="15"/>
          <w:lang w:val="es-ES"/>
        </w:rPr>
        <w:t xml:space="preserve"> </w:t>
      </w:r>
      <w:r w:rsidRPr="00316DEC">
        <w:rPr>
          <w:lang w:val="es-ES"/>
        </w:rPr>
        <w:t>en</w:t>
      </w:r>
      <w:r w:rsidRPr="00316DEC">
        <w:rPr>
          <w:spacing w:val="18"/>
          <w:lang w:val="es-ES"/>
        </w:rPr>
        <w:t xml:space="preserve"> </w:t>
      </w:r>
      <w:r w:rsidRPr="00316DEC">
        <w:rPr>
          <w:lang w:val="es-ES"/>
        </w:rPr>
        <w:t>“Sería</w:t>
      </w:r>
      <w:r w:rsidRPr="00316DEC">
        <w:rPr>
          <w:spacing w:val="14"/>
          <w:lang w:val="es-ES"/>
        </w:rPr>
        <w:t xml:space="preserve"> </w:t>
      </w:r>
      <w:r w:rsidRPr="00316DEC">
        <w:rPr>
          <w:lang w:val="es-ES"/>
        </w:rPr>
        <w:t>magnífico,</w:t>
      </w:r>
      <w:r w:rsidRPr="00316DEC">
        <w:rPr>
          <w:spacing w:val="8"/>
          <w:lang w:val="es-ES"/>
        </w:rPr>
        <w:t xml:space="preserve"> </w:t>
      </w:r>
      <w:r w:rsidRPr="00316DEC">
        <w:rPr>
          <w:lang w:val="es-ES"/>
        </w:rPr>
        <w:t>yo</w:t>
      </w:r>
      <w:r w:rsidRPr="00316DEC">
        <w:rPr>
          <w:spacing w:val="14"/>
          <w:lang w:val="es-ES"/>
        </w:rPr>
        <w:t xml:space="preserve"> </w:t>
      </w:r>
      <w:r w:rsidRPr="00316DEC">
        <w:rPr>
          <w:spacing w:val="-2"/>
          <w:lang w:val="es-ES"/>
        </w:rPr>
        <w:t>creo,</w:t>
      </w:r>
    </w:p>
    <w:p w14:paraId="7B08869D" w14:textId="77777777" w:rsidR="000B7FD8" w:rsidRPr="00316DEC" w:rsidRDefault="000B7FD8">
      <w:pPr>
        <w:pStyle w:val="BodyText"/>
        <w:spacing w:before="2"/>
        <w:rPr>
          <w:lang w:val="es-ES"/>
        </w:rPr>
      </w:pPr>
    </w:p>
    <w:p w14:paraId="112140DB" w14:textId="77777777" w:rsidR="000B7FD8" w:rsidRPr="00316DEC" w:rsidRDefault="00316DEC">
      <w:pPr>
        <w:pStyle w:val="BodyText"/>
        <w:spacing w:line="480" w:lineRule="auto"/>
        <w:ind w:left="101" w:right="692"/>
        <w:rPr>
          <w:lang w:val="es-ES"/>
        </w:rPr>
      </w:pPr>
      <w:r w:rsidRPr="00316DEC">
        <w:rPr>
          <w:lang w:val="es-ES"/>
        </w:rPr>
        <w:t>ayudar</w:t>
      </w:r>
      <w:r w:rsidRPr="00316DEC">
        <w:rPr>
          <w:spacing w:val="-14"/>
          <w:lang w:val="es-ES"/>
        </w:rPr>
        <w:t xml:space="preserve"> </w:t>
      </w:r>
      <w:r w:rsidRPr="00316DEC">
        <w:rPr>
          <w:lang w:val="es-ES"/>
        </w:rPr>
        <w:t>a México a ser un lugar feliz” para expresar el</w:t>
      </w:r>
      <w:r w:rsidRPr="00316DEC">
        <w:rPr>
          <w:spacing w:val="23"/>
          <w:lang w:val="es-ES"/>
        </w:rPr>
        <w:t xml:space="preserve"> </w:t>
      </w:r>
      <w:r w:rsidRPr="00316DEC">
        <w:rPr>
          <w:lang w:val="es-ES"/>
        </w:rPr>
        <w:t>lamento de que no se hayan</w:t>
      </w:r>
      <w:r w:rsidRPr="00316DEC">
        <w:rPr>
          <w:spacing w:val="20"/>
          <w:lang w:val="es-ES"/>
        </w:rPr>
        <w:t xml:space="preserve"> </w:t>
      </w:r>
      <w:r w:rsidRPr="00316DEC">
        <w:rPr>
          <w:lang w:val="es-ES"/>
        </w:rPr>
        <w:t>logrado los objetivos revolucionarios, quienes se quedaron en el poder fueron los peores (133). La</w:t>
      </w:r>
      <w:r w:rsidRPr="00316DEC">
        <w:rPr>
          <w:spacing w:val="40"/>
          <w:lang w:val="es-ES"/>
        </w:rPr>
        <w:t xml:space="preserve"> </w:t>
      </w:r>
      <w:r w:rsidRPr="00316DEC">
        <w:rPr>
          <w:lang w:val="es-ES"/>
        </w:rPr>
        <w:t>desilusión</w:t>
      </w:r>
      <w:r w:rsidRPr="00316DEC">
        <w:rPr>
          <w:spacing w:val="-16"/>
          <w:lang w:val="es-ES"/>
        </w:rPr>
        <w:t xml:space="preserve"> </w:t>
      </w:r>
      <w:r w:rsidRPr="00316DEC">
        <w:rPr>
          <w:lang w:val="es-ES"/>
        </w:rPr>
        <w:t>s</w:t>
      </w:r>
      <w:r w:rsidRPr="00316DEC">
        <w:rPr>
          <w:lang w:val="es-ES"/>
        </w:rPr>
        <w:t>e</w:t>
      </w:r>
      <w:r w:rsidRPr="00316DEC">
        <w:rPr>
          <w:spacing w:val="-11"/>
          <w:lang w:val="es-ES"/>
        </w:rPr>
        <w:t xml:space="preserve"> </w:t>
      </w:r>
      <w:r w:rsidRPr="00316DEC">
        <w:rPr>
          <w:lang w:val="es-ES"/>
        </w:rPr>
        <w:t>expresa</w:t>
      </w:r>
      <w:r w:rsidRPr="00316DEC">
        <w:rPr>
          <w:spacing w:val="-3"/>
          <w:lang w:val="es-ES"/>
        </w:rPr>
        <w:t xml:space="preserve"> </w:t>
      </w:r>
      <w:r w:rsidRPr="00316DEC">
        <w:rPr>
          <w:lang w:val="es-ES"/>
        </w:rPr>
        <w:t>a través de una</w:t>
      </w:r>
      <w:r w:rsidRPr="00316DEC">
        <w:rPr>
          <w:spacing w:val="-6"/>
          <w:lang w:val="es-ES"/>
        </w:rPr>
        <w:t xml:space="preserve"> </w:t>
      </w:r>
      <w:r w:rsidRPr="00316DEC">
        <w:rPr>
          <w:lang w:val="es-ES"/>
        </w:rPr>
        <w:t>construcción</w:t>
      </w:r>
      <w:r w:rsidRPr="00316DEC">
        <w:rPr>
          <w:spacing w:val="-5"/>
          <w:lang w:val="es-ES"/>
        </w:rPr>
        <w:t xml:space="preserve"> </w:t>
      </w:r>
      <w:r w:rsidRPr="00316DEC">
        <w:rPr>
          <w:lang w:val="es-ES"/>
        </w:rPr>
        <w:t>de</w:t>
      </w:r>
      <w:r w:rsidRPr="00316DEC">
        <w:rPr>
          <w:spacing w:val="-11"/>
          <w:lang w:val="es-ES"/>
        </w:rPr>
        <w:t xml:space="preserve"> </w:t>
      </w:r>
      <w:r w:rsidRPr="00316DEC">
        <w:rPr>
          <w:lang w:val="es-ES"/>
        </w:rPr>
        <w:t>aliteración</w:t>
      </w:r>
      <w:r w:rsidRPr="00316DEC">
        <w:rPr>
          <w:spacing w:val="-5"/>
          <w:lang w:val="es-ES"/>
        </w:rPr>
        <w:t xml:space="preserve"> </w:t>
      </w:r>
      <w:r w:rsidRPr="00316DEC">
        <w:rPr>
          <w:lang w:val="es-ES"/>
        </w:rPr>
        <w:t>a</w:t>
      </w:r>
      <w:r w:rsidRPr="00316DEC">
        <w:rPr>
          <w:spacing w:val="-6"/>
          <w:lang w:val="es-ES"/>
        </w:rPr>
        <w:t xml:space="preserve"> </w:t>
      </w:r>
      <w:r w:rsidRPr="00316DEC">
        <w:rPr>
          <w:lang w:val="es-ES"/>
        </w:rPr>
        <w:t>lo largo</w:t>
      </w:r>
      <w:r w:rsidRPr="00316DEC">
        <w:rPr>
          <w:spacing w:val="-6"/>
          <w:lang w:val="es-ES"/>
        </w:rPr>
        <w:t xml:space="preserve"> </w:t>
      </w:r>
      <w:r w:rsidRPr="00316DEC">
        <w:rPr>
          <w:lang w:val="es-ES"/>
        </w:rPr>
        <w:t>de este capítulo, a</w:t>
      </w:r>
      <w:r w:rsidRPr="00316DEC">
        <w:rPr>
          <w:spacing w:val="23"/>
          <w:lang w:val="es-ES"/>
        </w:rPr>
        <w:t xml:space="preserve"> </w:t>
      </w:r>
      <w:r w:rsidRPr="00316DEC">
        <w:rPr>
          <w:lang w:val="es-ES"/>
        </w:rPr>
        <w:t>la manera</w:t>
      </w:r>
      <w:r w:rsidRPr="00316DEC">
        <w:rPr>
          <w:spacing w:val="30"/>
          <w:lang w:val="es-ES"/>
        </w:rPr>
        <w:t xml:space="preserve"> </w:t>
      </w:r>
      <w:r w:rsidRPr="00316DEC">
        <w:rPr>
          <w:lang w:val="es-ES"/>
        </w:rPr>
        <w:t>de un</w:t>
      </w:r>
      <w:r w:rsidRPr="00316DEC">
        <w:rPr>
          <w:spacing w:val="30"/>
          <w:lang w:val="es-ES"/>
        </w:rPr>
        <w:t xml:space="preserve"> </w:t>
      </w:r>
      <w:r w:rsidRPr="00316DEC">
        <w:rPr>
          <w:lang w:val="es-ES"/>
        </w:rPr>
        <w:t>corrido: “¡Qué no</w:t>
      </w:r>
      <w:r w:rsidRPr="00316DEC">
        <w:rPr>
          <w:spacing w:val="27"/>
          <w:lang w:val="es-ES"/>
        </w:rPr>
        <w:t xml:space="preserve"> </w:t>
      </w:r>
      <w:r w:rsidRPr="00316DEC">
        <w:rPr>
          <w:lang w:val="es-ES"/>
        </w:rPr>
        <w:t>tiene derecho</w:t>
      </w:r>
      <w:r w:rsidRPr="00316DEC">
        <w:rPr>
          <w:spacing w:val="27"/>
          <w:lang w:val="es-ES"/>
        </w:rPr>
        <w:t xml:space="preserve"> </w:t>
      </w:r>
      <w:r w:rsidRPr="00316DEC">
        <w:rPr>
          <w:lang w:val="es-ES"/>
        </w:rPr>
        <w:t>a</w:t>
      </w:r>
      <w:r w:rsidRPr="00316DEC">
        <w:rPr>
          <w:spacing w:val="27"/>
          <w:lang w:val="es-ES"/>
        </w:rPr>
        <w:t xml:space="preserve"> </w:t>
      </w:r>
      <w:r w:rsidRPr="00316DEC">
        <w:rPr>
          <w:lang w:val="es-ES"/>
        </w:rPr>
        <w:t>soñar!</w:t>
      </w:r>
      <w:r w:rsidRPr="00316DEC">
        <w:rPr>
          <w:spacing w:val="28"/>
          <w:lang w:val="es-ES"/>
        </w:rPr>
        <w:t xml:space="preserve"> </w:t>
      </w:r>
      <w:r w:rsidRPr="00316DEC">
        <w:rPr>
          <w:lang w:val="es-ES"/>
        </w:rPr>
        <w:t>(Palou</w:t>
      </w:r>
      <w:r w:rsidRPr="00316DEC">
        <w:rPr>
          <w:spacing w:val="28"/>
          <w:lang w:val="es-ES"/>
        </w:rPr>
        <w:t xml:space="preserve"> </w:t>
      </w:r>
      <w:r w:rsidRPr="00316DEC">
        <w:rPr>
          <w:lang w:val="es-ES"/>
        </w:rPr>
        <w:t>105)”, “¿Qué uno</w:t>
      </w:r>
      <w:r w:rsidRPr="00316DEC">
        <w:rPr>
          <w:spacing w:val="27"/>
          <w:lang w:val="es-ES"/>
        </w:rPr>
        <w:t xml:space="preserve"> </w:t>
      </w:r>
      <w:r w:rsidRPr="00316DEC">
        <w:rPr>
          <w:lang w:val="es-ES"/>
        </w:rPr>
        <w:t>no</w:t>
      </w:r>
      <w:r w:rsidRPr="00316DEC">
        <w:rPr>
          <w:spacing w:val="27"/>
          <w:lang w:val="es-ES"/>
        </w:rPr>
        <w:t xml:space="preserve"> </w:t>
      </w:r>
      <w:r w:rsidRPr="00316DEC">
        <w:rPr>
          <w:lang w:val="es-ES"/>
        </w:rPr>
        <w:t>puede</w:t>
      </w:r>
    </w:p>
    <w:p w14:paraId="43C1C2F0" w14:textId="77777777" w:rsidR="000B7FD8" w:rsidRPr="00316DEC" w:rsidRDefault="00316DEC">
      <w:pPr>
        <w:pStyle w:val="BodyText"/>
        <w:spacing w:line="482" w:lineRule="auto"/>
        <w:ind w:left="101" w:right="685"/>
        <w:rPr>
          <w:lang w:val="es-ES"/>
        </w:rPr>
      </w:pPr>
      <w:r w:rsidRPr="00316DEC">
        <w:rPr>
          <w:lang w:val="es-ES"/>
        </w:rPr>
        <w:t>tener sueños...?” (107), “Qué no tiene uno derecho a soñar…?” (109), “Qué no tiene uno derecho</w:t>
      </w:r>
      <w:r w:rsidRPr="00316DEC">
        <w:rPr>
          <w:spacing w:val="-8"/>
          <w:lang w:val="es-ES"/>
        </w:rPr>
        <w:t xml:space="preserve"> </w:t>
      </w:r>
      <w:r w:rsidRPr="00316DEC">
        <w:rPr>
          <w:lang w:val="es-ES"/>
        </w:rPr>
        <w:t>a soñar?" (111). Las interrogaciones</w:t>
      </w:r>
      <w:r w:rsidRPr="00316DEC">
        <w:rPr>
          <w:spacing w:val="-10"/>
          <w:lang w:val="es-ES"/>
        </w:rPr>
        <w:t xml:space="preserve"> </w:t>
      </w:r>
      <w:r w:rsidRPr="00316DEC">
        <w:rPr>
          <w:lang w:val="es-ES"/>
        </w:rPr>
        <w:t>y</w:t>
      </w:r>
      <w:r w:rsidRPr="00316DEC">
        <w:rPr>
          <w:spacing w:val="-14"/>
          <w:lang w:val="es-ES"/>
        </w:rPr>
        <w:t xml:space="preserve"> </w:t>
      </w:r>
      <w:r w:rsidRPr="00316DEC">
        <w:rPr>
          <w:lang w:val="es-ES"/>
        </w:rPr>
        <w:t>exclamaciones</w:t>
      </w:r>
      <w:r w:rsidRPr="00316DEC">
        <w:rPr>
          <w:spacing w:val="-10"/>
          <w:lang w:val="es-ES"/>
        </w:rPr>
        <w:t xml:space="preserve"> </w:t>
      </w:r>
      <w:r w:rsidRPr="00316DEC">
        <w:rPr>
          <w:lang w:val="es-ES"/>
        </w:rPr>
        <w:t>surgen de una voz dolida porque las aspiraciones a una vida digna no</w:t>
      </w:r>
      <w:r w:rsidRPr="00316DEC">
        <w:rPr>
          <w:spacing w:val="40"/>
          <w:lang w:val="es-ES"/>
        </w:rPr>
        <w:t xml:space="preserve"> </w:t>
      </w:r>
      <w:r w:rsidRPr="00316DEC">
        <w:rPr>
          <w:lang w:val="es-ES"/>
        </w:rPr>
        <w:t>tendrían lugar en la época postrevoluci</w:t>
      </w:r>
      <w:r w:rsidRPr="00316DEC">
        <w:rPr>
          <w:lang w:val="es-ES"/>
        </w:rPr>
        <w:t>onaria. En el</w:t>
      </w:r>
      <w:r w:rsidRPr="00316DEC">
        <w:rPr>
          <w:spacing w:val="80"/>
          <w:lang w:val="es-ES"/>
        </w:rPr>
        <w:t xml:space="preserve"> </w:t>
      </w:r>
      <w:r w:rsidRPr="00316DEC">
        <w:rPr>
          <w:lang w:val="es-ES"/>
        </w:rPr>
        <w:t>seguimiento</w:t>
      </w:r>
      <w:r w:rsidRPr="00316DEC">
        <w:rPr>
          <w:spacing w:val="-1"/>
          <w:lang w:val="es-ES"/>
        </w:rPr>
        <w:t xml:space="preserve"> </w:t>
      </w:r>
      <w:r w:rsidRPr="00316DEC">
        <w:rPr>
          <w:lang w:val="es-ES"/>
        </w:rPr>
        <w:t>de</w:t>
      </w:r>
      <w:r w:rsidRPr="00316DEC">
        <w:rPr>
          <w:spacing w:val="-7"/>
          <w:lang w:val="es-ES"/>
        </w:rPr>
        <w:t xml:space="preserve"> </w:t>
      </w:r>
      <w:r w:rsidRPr="00316DEC">
        <w:rPr>
          <w:lang w:val="es-ES"/>
        </w:rPr>
        <w:t>estos</w:t>
      </w:r>
      <w:r w:rsidRPr="00316DEC">
        <w:rPr>
          <w:spacing w:val="-5"/>
          <w:lang w:val="es-ES"/>
        </w:rPr>
        <w:t xml:space="preserve"> </w:t>
      </w:r>
      <w:r w:rsidRPr="00316DEC">
        <w:rPr>
          <w:lang w:val="es-ES"/>
        </w:rPr>
        <w:t>pensamientos</w:t>
      </w:r>
      <w:r w:rsidRPr="00316DEC">
        <w:rPr>
          <w:spacing w:val="-5"/>
          <w:lang w:val="es-ES"/>
        </w:rPr>
        <w:t xml:space="preserve"> </w:t>
      </w:r>
      <w:r w:rsidRPr="00316DEC">
        <w:rPr>
          <w:lang w:val="es-ES"/>
        </w:rPr>
        <w:t>se</w:t>
      </w:r>
      <w:r w:rsidRPr="00316DEC">
        <w:rPr>
          <w:spacing w:val="-7"/>
          <w:lang w:val="es-ES"/>
        </w:rPr>
        <w:t xml:space="preserve"> </w:t>
      </w:r>
      <w:r w:rsidRPr="00316DEC">
        <w:rPr>
          <w:lang w:val="es-ES"/>
        </w:rPr>
        <w:t>podría</w:t>
      </w:r>
      <w:r w:rsidRPr="00316DEC">
        <w:rPr>
          <w:spacing w:val="-1"/>
          <w:lang w:val="es-ES"/>
        </w:rPr>
        <w:t xml:space="preserve"> </w:t>
      </w:r>
      <w:r w:rsidRPr="00316DEC">
        <w:rPr>
          <w:lang w:val="es-ES"/>
        </w:rPr>
        <w:t>concluir</w:t>
      </w:r>
      <w:r w:rsidRPr="00316DEC">
        <w:rPr>
          <w:spacing w:val="-7"/>
          <w:lang w:val="es-ES"/>
        </w:rPr>
        <w:t xml:space="preserve"> </w:t>
      </w:r>
      <w:r w:rsidRPr="00316DEC">
        <w:rPr>
          <w:lang w:val="es-ES"/>
        </w:rPr>
        <w:t>que</w:t>
      </w:r>
      <w:r w:rsidRPr="00316DEC">
        <w:rPr>
          <w:spacing w:val="-7"/>
          <w:lang w:val="es-ES"/>
        </w:rPr>
        <w:t xml:space="preserve"> </w:t>
      </w:r>
      <w:r w:rsidRPr="00316DEC">
        <w:rPr>
          <w:lang w:val="es-ES"/>
        </w:rPr>
        <w:t>la</w:t>
      </w:r>
      <w:r w:rsidRPr="00316DEC">
        <w:rPr>
          <w:spacing w:val="-1"/>
          <w:lang w:val="es-ES"/>
        </w:rPr>
        <w:t xml:space="preserve"> </w:t>
      </w:r>
      <w:r w:rsidRPr="00316DEC">
        <w:rPr>
          <w:lang w:val="es-ES"/>
        </w:rPr>
        <w:t>reincorporación de</w:t>
      </w:r>
      <w:r w:rsidRPr="00316DEC">
        <w:rPr>
          <w:spacing w:val="-7"/>
          <w:lang w:val="es-ES"/>
        </w:rPr>
        <w:t xml:space="preserve"> </w:t>
      </w:r>
      <w:r w:rsidRPr="00316DEC">
        <w:rPr>
          <w:lang w:val="es-ES"/>
        </w:rPr>
        <w:t>Villa</w:t>
      </w:r>
      <w:r w:rsidRPr="00316DEC">
        <w:rPr>
          <w:spacing w:val="-1"/>
          <w:lang w:val="es-ES"/>
        </w:rPr>
        <w:t xml:space="preserve"> </w:t>
      </w:r>
      <w:r w:rsidRPr="00316DEC">
        <w:rPr>
          <w:lang w:val="es-ES"/>
        </w:rPr>
        <w:t>al</w:t>
      </w:r>
      <w:r w:rsidRPr="00316DEC">
        <w:rPr>
          <w:spacing w:val="25"/>
          <w:lang w:val="es-ES"/>
        </w:rPr>
        <w:t xml:space="preserve"> </w:t>
      </w:r>
      <w:r w:rsidRPr="00316DEC">
        <w:rPr>
          <w:lang w:val="es-ES"/>
        </w:rPr>
        <w:t>espacio político</w:t>
      </w:r>
      <w:r w:rsidRPr="00316DEC">
        <w:rPr>
          <w:spacing w:val="40"/>
          <w:lang w:val="es-ES"/>
        </w:rPr>
        <w:t xml:space="preserve"> </w:t>
      </w:r>
      <w:r w:rsidRPr="00316DEC">
        <w:rPr>
          <w:lang w:val="es-ES"/>
        </w:rPr>
        <w:t>en</w:t>
      </w:r>
      <w:r w:rsidRPr="00316DEC">
        <w:rPr>
          <w:spacing w:val="39"/>
          <w:lang w:val="es-ES"/>
        </w:rPr>
        <w:t xml:space="preserve"> </w:t>
      </w:r>
      <w:r w:rsidRPr="00316DEC">
        <w:rPr>
          <w:lang w:val="es-ES"/>
        </w:rPr>
        <w:t>apoyo</w:t>
      </w:r>
      <w:r w:rsidRPr="00316DEC">
        <w:rPr>
          <w:spacing w:val="37"/>
          <w:lang w:val="es-ES"/>
        </w:rPr>
        <w:t xml:space="preserve"> </w:t>
      </w:r>
      <w:r w:rsidRPr="00316DEC">
        <w:rPr>
          <w:lang w:val="es-ES"/>
        </w:rPr>
        <w:t>a</w:t>
      </w:r>
      <w:r w:rsidRPr="00316DEC">
        <w:rPr>
          <w:spacing w:val="37"/>
          <w:lang w:val="es-ES"/>
        </w:rPr>
        <w:t xml:space="preserve"> </w:t>
      </w:r>
      <w:r w:rsidRPr="00316DEC">
        <w:rPr>
          <w:lang w:val="es-ES"/>
        </w:rPr>
        <w:t>de</w:t>
      </w:r>
      <w:r w:rsidRPr="00316DEC">
        <w:rPr>
          <w:spacing w:val="31"/>
          <w:lang w:val="es-ES"/>
        </w:rPr>
        <w:t xml:space="preserve"> </w:t>
      </w:r>
      <w:r w:rsidRPr="00316DEC">
        <w:rPr>
          <w:lang w:val="es-ES"/>
        </w:rPr>
        <w:t>la</w:t>
      </w:r>
      <w:r w:rsidRPr="00316DEC">
        <w:rPr>
          <w:spacing w:val="37"/>
          <w:lang w:val="es-ES"/>
        </w:rPr>
        <w:t xml:space="preserve"> </w:t>
      </w:r>
      <w:r w:rsidRPr="00316DEC">
        <w:rPr>
          <w:lang w:val="es-ES"/>
        </w:rPr>
        <w:t>Huerta—amen</w:t>
      </w:r>
      <w:r w:rsidRPr="00316DEC">
        <w:rPr>
          <w:spacing w:val="40"/>
          <w:lang w:val="es-ES"/>
        </w:rPr>
        <w:t xml:space="preserve"> </w:t>
      </w:r>
      <w:r w:rsidRPr="00316DEC">
        <w:rPr>
          <w:lang w:val="es-ES"/>
        </w:rPr>
        <w:t>de</w:t>
      </w:r>
      <w:r w:rsidRPr="00316DEC">
        <w:rPr>
          <w:spacing w:val="31"/>
          <w:lang w:val="es-ES"/>
        </w:rPr>
        <w:t xml:space="preserve"> </w:t>
      </w:r>
      <w:r w:rsidRPr="00316DEC">
        <w:rPr>
          <w:lang w:val="es-ES"/>
        </w:rPr>
        <w:t>los</w:t>
      </w:r>
      <w:r w:rsidRPr="00316DEC">
        <w:rPr>
          <w:spacing w:val="33"/>
          <w:lang w:val="es-ES"/>
        </w:rPr>
        <w:t xml:space="preserve"> </w:t>
      </w:r>
      <w:r w:rsidRPr="00316DEC">
        <w:rPr>
          <w:lang w:val="es-ES"/>
        </w:rPr>
        <w:t>momentos</w:t>
      </w:r>
      <w:r w:rsidRPr="00316DEC">
        <w:rPr>
          <w:spacing w:val="33"/>
          <w:lang w:val="es-ES"/>
        </w:rPr>
        <w:t xml:space="preserve"> </w:t>
      </w:r>
      <w:r w:rsidRPr="00316DEC">
        <w:rPr>
          <w:lang w:val="es-ES"/>
        </w:rPr>
        <w:t>atrabancados—responde</w:t>
      </w:r>
      <w:r w:rsidRPr="00316DEC">
        <w:rPr>
          <w:spacing w:val="34"/>
          <w:lang w:val="es-ES"/>
        </w:rPr>
        <w:t xml:space="preserve"> </w:t>
      </w:r>
      <w:r w:rsidRPr="00316DEC">
        <w:rPr>
          <w:lang w:val="es-ES"/>
        </w:rPr>
        <w:t>con</w:t>
      </w:r>
      <w:r w:rsidRPr="00316DEC">
        <w:rPr>
          <w:spacing w:val="39"/>
          <w:lang w:val="es-ES"/>
        </w:rPr>
        <w:t xml:space="preserve"> </w:t>
      </w:r>
      <w:r w:rsidRPr="00316DEC">
        <w:rPr>
          <w:lang w:val="es-ES"/>
        </w:rPr>
        <w:t>su</w:t>
      </w:r>
    </w:p>
    <w:p w14:paraId="7B603F8F"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36735101" w14:textId="77777777" w:rsidR="000B7FD8" w:rsidRPr="00316DEC" w:rsidRDefault="000B7FD8">
      <w:pPr>
        <w:pStyle w:val="BodyText"/>
        <w:rPr>
          <w:sz w:val="20"/>
          <w:lang w:val="es-ES"/>
        </w:rPr>
      </w:pPr>
    </w:p>
    <w:p w14:paraId="00F7572D" w14:textId="77777777" w:rsidR="000B7FD8" w:rsidRPr="00316DEC" w:rsidRDefault="000B7FD8">
      <w:pPr>
        <w:pStyle w:val="BodyText"/>
        <w:spacing w:before="10"/>
        <w:rPr>
          <w:sz w:val="18"/>
          <w:lang w:val="es-ES"/>
        </w:rPr>
      </w:pPr>
    </w:p>
    <w:p w14:paraId="2BD81B96" w14:textId="77777777" w:rsidR="000B7FD8" w:rsidRPr="00316DEC" w:rsidRDefault="00316DEC">
      <w:pPr>
        <w:pStyle w:val="BodyText"/>
        <w:spacing w:before="1" w:line="482" w:lineRule="auto"/>
        <w:ind w:left="101" w:right="692"/>
        <w:rPr>
          <w:lang w:val="es-ES"/>
        </w:rPr>
      </w:pPr>
      <w:r w:rsidRPr="00316DEC">
        <w:rPr>
          <w:lang w:val="es-ES"/>
        </w:rPr>
        <w:t>voluntad</w:t>
      </w:r>
      <w:r w:rsidRPr="00316DEC">
        <w:rPr>
          <w:spacing w:val="-4"/>
          <w:lang w:val="es-ES"/>
        </w:rPr>
        <w:t xml:space="preserve"> </w:t>
      </w:r>
      <w:r w:rsidRPr="00316DEC">
        <w:rPr>
          <w:lang w:val="es-ES"/>
        </w:rPr>
        <w:t>de</w:t>
      </w:r>
      <w:r w:rsidRPr="00316DEC">
        <w:rPr>
          <w:spacing w:val="-13"/>
          <w:lang w:val="es-ES"/>
        </w:rPr>
        <w:t xml:space="preserve"> </w:t>
      </w:r>
      <w:r w:rsidRPr="00316DEC">
        <w:rPr>
          <w:lang w:val="es-ES"/>
        </w:rPr>
        <w:t>no</w:t>
      </w:r>
      <w:r w:rsidRPr="00316DEC">
        <w:rPr>
          <w:spacing w:val="-9"/>
          <w:lang w:val="es-ES"/>
        </w:rPr>
        <w:t xml:space="preserve"> </w:t>
      </w:r>
      <w:r w:rsidRPr="00316DEC">
        <w:rPr>
          <w:lang w:val="es-ES"/>
        </w:rPr>
        <w:t>cesar en la lucha</w:t>
      </w:r>
      <w:r w:rsidRPr="00316DEC">
        <w:rPr>
          <w:spacing w:val="-9"/>
          <w:lang w:val="es-ES"/>
        </w:rPr>
        <w:t xml:space="preserve"> </w:t>
      </w:r>
      <w:r w:rsidRPr="00316DEC">
        <w:rPr>
          <w:lang w:val="es-ES"/>
        </w:rPr>
        <w:t>por el bien común. Su asesinato puede leerse entonces como otro asalto en contra de la Revolución.</w:t>
      </w:r>
    </w:p>
    <w:p w14:paraId="1CA712DA" w14:textId="77777777" w:rsidR="000B7FD8" w:rsidRPr="00316DEC" w:rsidRDefault="00316DEC">
      <w:pPr>
        <w:pStyle w:val="BodyText"/>
        <w:spacing w:line="480" w:lineRule="auto"/>
        <w:ind w:left="101" w:right="692" w:firstLine="720"/>
        <w:rPr>
          <w:lang w:val="es-ES"/>
        </w:rPr>
      </w:pPr>
      <w:r w:rsidRPr="00316DEC">
        <w:rPr>
          <w:lang w:val="es-ES"/>
        </w:rPr>
        <w:t>En su estadía en Canutillo, Llergo registra igualmente la existencia de detenidos en las</w:t>
      </w:r>
      <w:r w:rsidRPr="00316DEC">
        <w:rPr>
          <w:spacing w:val="40"/>
          <w:lang w:val="es-ES"/>
        </w:rPr>
        <w:t xml:space="preserve"> </w:t>
      </w:r>
      <w:r w:rsidRPr="00316DEC">
        <w:rPr>
          <w:lang w:val="es-ES"/>
        </w:rPr>
        <w:t>galeras,</w:t>
      </w:r>
      <w:r w:rsidRPr="00316DEC">
        <w:rPr>
          <w:spacing w:val="-15"/>
          <w:lang w:val="es-ES"/>
        </w:rPr>
        <w:t xml:space="preserve"> </w:t>
      </w:r>
      <w:r w:rsidRPr="00316DEC">
        <w:rPr>
          <w:lang w:val="es-ES"/>
        </w:rPr>
        <w:t>el lugar que</w:t>
      </w:r>
      <w:r w:rsidRPr="00316DEC">
        <w:rPr>
          <w:spacing w:val="-14"/>
          <w:lang w:val="es-ES"/>
        </w:rPr>
        <w:t xml:space="preserve"> </w:t>
      </w:r>
      <w:r w:rsidRPr="00316DEC">
        <w:rPr>
          <w:lang w:val="es-ES"/>
        </w:rPr>
        <w:t>funge de bodega (56, 57). Co</w:t>
      </w:r>
      <w:r w:rsidRPr="00316DEC">
        <w:rPr>
          <w:lang w:val="es-ES"/>
        </w:rPr>
        <w:t>mbinando esta idea con las descripciones de Vilanova sobre la organización en Parrar para el</w:t>
      </w:r>
      <w:r w:rsidRPr="00316DEC">
        <w:rPr>
          <w:spacing w:val="40"/>
          <w:lang w:val="es-ES"/>
        </w:rPr>
        <w:t xml:space="preserve"> </w:t>
      </w:r>
      <w:r w:rsidRPr="00316DEC">
        <w:rPr>
          <w:lang w:val="es-ES"/>
        </w:rPr>
        <w:t>asesinato</w:t>
      </w:r>
      <w:r w:rsidRPr="00316DEC">
        <w:rPr>
          <w:spacing w:val="28"/>
          <w:lang w:val="es-ES"/>
        </w:rPr>
        <w:t xml:space="preserve"> </w:t>
      </w:r>
      <w:r w:rsidRPr="00316DEC">
        <w:rPr>
          <w:lang w:val="es-ES"/>
        </w:rPr>
        <w:t>de Villa, la novela</w:t>
      </w:r>
      <w:r w:rsidRPr="00316DEC">
        <w:rPr>
          <w:spacing w:val="28"/>
          <w:lang w:val="es-ES"/>
        </w:rPr>
        <w:t xml:space="preserve"> </w:t>
      </w:r>
      <w:r w:rsidRPr="00316DEC">
        <w:rPr>
          <w:lang w:val="es-ES"/>
        </w:rPr>
        <w:t>muestra</w:t>
      </w:r>
      <w:r w:rsidRPr="00316DEC">
        <w:rPr>
          <w:spacing w:val="27"/>
          <w:lang w:val="es-ES"/>
        </w:rPr>
        <w:t xml:space="preserve"> </w:t>
      </w:r>
      <w:r w:rsidRPr="00316DEC">
        <w:rPr>
          <w:lang w:val="es-ES"/>
        </w:rPr>
        <w:t>el lado oscuro</w:t>
      </w:r>
      <w:r w:rsidRPr="00316DEC">
        <w:rPr>
          <w:spacing w:val="-5"/>
          <w:lang w:val="es-ES"/>
        </w:rPr>
        <w:t xml:space="preserve"> </w:t>
      </w:r>
      <w:r w:rsidRPr="00316DEC">
        <w:rPr>
          <w:lang w:val="es-ES"/>
        </w:rPr>
        <w:t>de Villa en</w:t>
      </w:r>
      <w:r w:rsidRPr="00316DEC">
        <w:rPr>
          <w:spacing w:val="-5"/>
          <w:lang w:val="es-ES"/>
        </w:rPr>
        <w:t xml:space="preserve"> </w:t>
      </w:r>
      <w:r w:rsidRPr="00316DEC">
        <w:rPr>
          <w:lang w:val="es-ES"/>
        </w:rPr>
        <w:t>Canutillo.</w:t>
      </w:r>
      <w:r w:rsidRPr="00316DEC">
        <w:rPr>
          <w:spacing w:val="-7"/>
          <w:lang w:val="es-ES"/>
        </w:rPr>
        <w:t xml:space="preserve"> </w:t>
      </w:r>
      <w:r w:rsidRPr="00316DEC">
        <w:rPr>
          <w:lang w:val="es-ES"/>
        </w:rPr>
        <w:t>Villa</w:t>
      </w:r>
      <w:r w:rsidRPr="00316DEC">
        <w:rPr>
          <w:spacing w:val="-7"/>
          <w:lang w:val="es-ES"/>
        </w:rPr>
        <w:t xml:space="preserve"> </w:t>
      </w:r>
      <w:r w:rsidRPr="00316DEC">
        <w:rPr>
          <w:lang w:val="es-ES"/>
        </w:rPr>
        <w:t>aparece</w:t>
      </w:r>
      <w:r w:rsidRPr="00316DEC">
        <w:rPr>
          <w:spacing w:val="-12"/>
          <w:lang w:val="es-ES"/>
        </w:rPr>
        <w:t xml:space="preserve"> </w:t>
      </w:r>
      <w:r w:rsidRPr="00316DEC">
        <w:rPr>
          <w:lang w:val="es-ES"/>
        </w:rPr>
        <w:t>como</w:t>
      </w:r>
      <w:r w:rsidRPr="00316DEC">
        <w:rPr>
          <w:spacing w:val="-6"/>
          <w:lang w:val="es-ES"/>
        </w:rPr>
        <w:t xml:space="preserve"> </w:t>
      </w:r>
      <w:r w:rsidRPr="00316DEC">
        <w:rPr>
          <w:lang w:val="es-ES"/>
        </w:rPr>
        <w:t>un hombre</w:t>
      </w:r>
      <w:r w:rsidRPr="00316DEC">
        <w:rPr>
          <w:spacing w:val="-12"/>
          <w:lang w:val="es-ES"/>
        </w:rPr>
        <w:t xml:space="preserve"> </w:t>
      </w:r>
      <w:r w:rsidRPr="00316DEC">
        <w:rPr>
          <w:lang w:val="es-ES"/>
        </w:rPr>
        <w:t>que ejerce un control total sobre la gente:</w:t>
      </w:r>
      <w:r w:rsidRPr="00316DEC">
        <w:rPr>
          <w:spacing w:val="-2"/>
          <w:lang w:val="es-ES"/>
        </w:rPr>
        <w:t xml:space="preserve"> </w:t>
      </w:r>
      <w:r w:rsidRPr="00316DEC">
        <w:rPr>
          <w:lang w:val="es-ES"/>
        </w:rPr>
        <w:t>“Allí, en la e</w:t>
      </w:r>
      <w:r w:rsidRPr="00316DEC">
        <w:rPr>
          <w:lang w:val="es-ES"/>
        </w:rPr>
        <w:t>stación, uno de los míos, Nicolás Flores [vigilaba]; nadie salía o entraba sin</w:t>
      </w:r>
      <w:r w:rsidRPr="00316DEC">
        <w:rPr>
          <w:spacing w:val="40"/>
          <w:lang w:val="es-ES"/>
        </w:rPr>
        <w:t xml:space="preserve"> </w:t>
      </w:r>
      <w:r w:rsidRPr="00316DEC">
        <w:rPr>
          <w:lang w:val="es-ES"/>
        </w:rPr>
        <w:t>que yo lo supiera” (23-24). Los abusos de algunos villistas y del mismo Villa, permitiendo</w:t>
      </w:r>
      <w:r w:rsidRPr="00316DEC">
        <w:rPr>
          <w:spacing w:val="40"/>
          <w:lang w:val="es-ES"/>
        </w:rPr>
        <w:t xml:space="preserve"> </w:t>
      </w:r>
      <w:r w:rsidRPr="00316DEC">
        <w:rPr>
          <w:lang w:val="es-ES"/>
        </w:rPr>
        <w:t>hacerse justicia</w:t>
      </w:r>
      <w:r w:rsidRPr="00316DEC">
        <w:rPr>
          <w:spacing w:val="-3"/>
          <w:lang w:val="es-ES"/>
        </w:rPr>
        <w:t xml:space="preserve"> </w:t>
      </w:r>
      <w:r w:rsidRPr="00316DEC">
        <w:rPr>
          <w:lang w:val="es-ES"/>
        </w:rPr>
        <w:t>por</w:t>
      </w:r>
      <w:r w:rsidRPr="00316DEC">
        <w:rPr>
          <w:spacing w:val="-8"/>
          <w:lang w:val="es-ES"/>
        </w:rPr>
        <w:t xml:space="preserve"> </w:t>
      </w:r>
      <w:r w:rsidRPr="00316DEC">
        <w:rPr>
          <w:lang w:val="es-ES"/>
        </w:rPr>
        <w:t>su propia</w:t>
      </w:r>
      <w:r w:rsidRPr="00316DEC">
        <w:rPr>
          <w:spacing w:val="-3"/>
          <w:lang w:val="es-ES"/>
        </w:rPr>
        <w:t xml:space="preserve"> </w:t>
      </w:r>
      <w:r w:rsidRPr="00316DEC">
        <w:rPr>
          <w:lang w:val="es-ES"/>
        </w:rPr>
        <w:t>mano,</w:t>
      </w:r>
      <w:r w:rsidRPr="00316DEC">
        <w:rPr>
          <w:spacing w:val="-9"/>
          <w:lang w:val="es-ES"/>
        </w:rPr>
        <w:t xml:space="preserve"> </w:t>
      </w:r>
      <w:r w:rsidRPr="00316DEC">
        <w:rPr>
          <w:lang w:val="es-ES"/>
        </w:rPr>
        <w:t>generan deudas</w:t>
      </w:r>
      <w:r w:rsidRPr="00316DEC">
        <w:rPr>
          <w:spacing w:val="-7"/>
          <w:lang w:val="es-ES"/>
        </w:rPr>
        <w:t xml:space="preserve"> </w:t>
      </w:r>
      <w:r w:rsidRPr="00316DEC">
        <w:rPr>
          <w:lang w:val="es-ES"/>
        </w:rPr>
        <w:t>pendientes</w:t>
      </w:r>
      <w:r w:rsidRPr="00316DEC">
        <w:rPr>
          <w:spacing w:val="-5"/>
          <w:lang w:val="es-ES"/>
        </w:rPr>
        <w:t xml:space="preserve"> </w:t>
      </w:r>
      <w:r w:rsidRPr="00316DEC">
        <w:rPr>
          <w:lang w:val="es-ES"/>
        </w:rPr>
        <w:t>que</w:t>
      </w:r>
      <w:r w:rsidRPr="00316DEC">
        <w:rPr>
          <w:spacing w:val="-8"/>
          <w:lang w:val="es-ES"/>
        </w:rPr>
        <w:t xml:space="preserve"> </w:t>
      </w:r>
      <w:r w:rsidRPr="00316DEC">
        <w:rPr>
          <w:lang w:val="es-ES"/>
        </w:rPr>
        <w:t>se</w:t>
      </w:r>
      <w:r w:rsidRPr="00316DEC">
        <w:rPr>
          <w:spacing w:val="-8"/>
          <w:lang w:val="es-ES"/>
        </w:rPr>
        <w:t xml:space="preserve"> </w:t>
      </w:r>
      <w:r w:rsidRPr="00316DEC">
        <w:rPr>
          <w:lang w:val="es-ES"/>
        </w:rPr>
        <w:t>tienen que</w:t>
      </w:r>
      <w:r w:rsidRPr="00316DEC">
        <w:rPr>
          <w:spacing w:val="-8"/>
          <w:lang w:val="es-ES"/>
        </w:rPr>
        <w:t xml:space="preserve"> </w:t>
      </w:r>
      <w:r w:rsidRPr="00316DEC">
        <w:rPr>
          <w:lang w:val="es-ES"/>
        </w:rPr>
        <w:t>pagar</w:t>
      </w:r>
      <w:r w:rsidRPr="00316DEC">
        <w:rPr>
          <w:lang w:val="es-ES"/>
        </w:rPr>
        <w:t>, tanto con gente pudiente como lo era la familia Herrara, como otros agravios por cuestiones de</w:t>
      </w:r>
      <w:r w:rsidRPr="00316DEC">
        <w:rPr>
          <w:spacing w:val="80"/>
          <w:lang w:val="es-ES"/>
        </w:rPr>
        <w:t xml:space="preserve"> </w:t>
      </w:r>
      <w:r w:rsidRPr="00316DEC">
        <w:rPr>
          <w:lang w:val="es-ES"/>
        </w:rPr>
        <w:t>mujeres. Las múltiples</w:t>
      </w:r>
      <w:r w:rsidRPr="00316DEC">
        <w:rPr>
          <w:spacing w:val="-7"/>
          <w:lang w:val="es-ES"/>
        </w:rPr>
        <w:t xml:space="preserve"> </w:t>
      </w:r>
      <w:r w:rsidRPr="00316DEC">
        <w:rPr>
          <w:lang w:val="es-ES"/>
        </w:rPr>
        <w:t>desavenencias</w:t>
      </w:r>
      <w:r w:rsidRPr="00316DEC">
        <w:rPr>
          <w:spacing w:val="-3"/>
          <w:lang w:val="es-ES"/>
        </w:rPr>
        <w:t xml:space="preserve"> </w:t>
      </w:r>
      <w:r w:rsidRPr="00316DEC">
        <w:rPr>
          <w:lang w:val="es-ES"/>
        </w:rPr>
        <w:t>entre</w:t>
      </w:r>
      <w:r w:rsidRPr="00316DEC">
        <w:rPr>
          <w:spacing w:val="-9"/>
          <w:lang w:val="es-ES"/>
        </w:rPr>
        <w:t xml:space="preserve"> </w:t>
      </w:r>
      <w:r w:rsidRPr="00316DEC">
        <w:rPr>
          <w:lang w:val="es-ES"/>
        </w:rPr>
        <w:t>Melitón</w:t>
      </w:r>
      <w:r w:rsidRPr="00316DEC">
        <w:rPr>
          <w:spacing w:val="-1"/>
          <w:lang w:val="es-ES"/>
        </w:rPr>
        <w:t xml:space="preserve"> </w:t>
      </w:r>
      <w:r w:rsidRPr="00316DEC">
        <w:rPr>
          <w:lang w:val="es-ES"/>
        </w:rPr>
        <w:t>Lozoya</w:t>
      </w:r>
      <w:r w:rsidRPr="00316DEC">
        <w:rPr>
          <w:spacing w:val="-4"/>
          <w:lang w:val="es-ES"/>
        </w:rPr>
        <w:t xml:space="preserve"> </w:t>
      </w:r>
      <w:r w:rsidRPr="00316DEC">
        <w:rPr>
          <w:lang w:val="es-ES"/>
        </w:rPr>
        <w:t>y</w:t>
      </w:r>
      <w:r w:rsidRPr="00316DEC">
        <w:rPr>
          <w:spacing w:val="-11"/>
          <w:lang w:val="es-ES"/>
        </w:rPr>
        <w:t xml:space="preserve"> </w:t>
      </w:r>
      <w:r w:rsidRPr="00316DEC">
        <w:rPr>
          <w:lang w:val="es-ES"/>
        </w:rPr>
        <w:t xml:space="preserve">Villa en Canutillo son una síntesis del malestar general de los pobladores por las imposiciones de </w:t>
      </w:r>
      <w:r w:rsidRPr="00316DEC">
        <w:rPr>
          <w:lang w:val="es-ES"/>
        </w:rPr>
        <w:t>general.</w:t>
      </w:r>
      <w:r w:rsidRPr="00316DEC">
        <w:rPr>
          <w:spacing w:val="80"/>
          <w:lang w:val="es-ES"/>
        </w:rPr>
        <w:t xml:space="preserve"> </w:t>
      </w:r>
      <w:r w:rsidRPr="00316DEC">
        <w:rPr>
          <w:lang w:val="es-ES"/>
        </w:rPr>
        <w:t>En</w:t>
      </w:r>
      <w:r w:rsidRPr="00316DEC">
        <w:rPr>
          <w:spacing w:val="22"/>
          <w:lang w:val="es-ES"/>
        </w:rPr>
        <w:t xml:space="preserve"> </w:t>
      </w:r>
      <w:r w:rsidRPr="00316DEC">
        <w:rPr>
          <w:lang w:val="es-ES"/>
        </w:rPr>
        <w:t>este contexto, su</w:t>
      </w:r>
      <w:r w:rsidRPr="00316DEC">
        <w:rPr>
          <w:spacing w:val="40"/>
          <w:lang w:val="es-ES"/>
        </w:rPr>
        <w:t xml:space="preserve"> </w:t>
      </w:r>
      <w:r w:rsidRPr="00316DEC">
        <w:rPr>
          <w:lang w:val="es-ES"/>
        </w:rPr>
        <w:t>asesinato</w:t>
      </w:r>
      <w:r w:rsidRPr="00316DEC">
        <w:rPr>
          <w:spacing w:val="-6"/>
          <w:lang w:val="es-ES"/>
        </w:rPr>
        <w:t xml:space="preserve"> </w:t>
      </w:r>
      <w:r w:rsidRPr="00316DEC">
        <w:rPr>
          <w:lang w:val="es-ES"/>
        </w:rPr>
        <w:t>en Parra parece</w:t>
      </w:r>
      <w:r w:rsidRPr="00316DEC">
        <w:rPr>
          <w:spacing w:val="-11"/>
          <w:lang w:val="es-ES"/>
        </w:rPr>
        <w:t xml:space="preserve"> </w:t>
      </w:r>
      <w:r w:rsidRPr="00316DEC">
        <w:rPr>
          <w:lang w:val="es-ES"/>
        </w:rPr>
        <w:t>ser resultado</w:t>
      </w:r>
      <w:r w:rsidRPr="00316DEC">
        <w:rPr>
          <w:spacing w:val="-2"/>
          <w:lang w:val="es-ES"/>
        </w:rPr>
        <w:t xml:space="preserve"> </w:t>
      </w:r>
      <w:r w:rsidRPr="00316DEC">
        <w:rPr>
          <w:lang w:val="es-ES"/>
        </w:rPr>
        <w:t>de</w:t>
      </w:r>
      <w:r w:rsidRPr="00316DEC">
        <w:rPr>
          <w:spacing w:val="-11"/>
          <w:lang w:val="es-ES"/>
        </w:rPr>
        <w:t xml:space="preserve"> </w:t>
      </w:r>
      <w:r w:rsidRPr="00316DEC">
        <w:rPr>
          <w:lang w:val="es-ES"/>
        </w:rPr>
        <w:t>deudas</w:t>
      </w:r>
      <w:r w:rsidRPr="00316DEC">
        <w:rPr>
          <w:spacing w:val="-10"/>
          <w:lang w:val="es-ES"/>
        </w:rPr>
        <w:t xml:space="preserve"> </w:t>
      </w:r>
      <w:r w:rsidRPr="00316DEC">
        <w:rPr>
          <w:lang w:val="es-ES"/>
        </w:rPr>
        <w:t>acumuladas</w:t>
      </w:r>
      <w:r w:rsidRPr="00316DEC">
        <w:rPr>
          <w:spacing w:val="-10"/>
          <w:lang w:val="es-ES"/>
        </w:rPr>
        <w:t xml:space="preserve"> </w:t>
      </w:r>
      <w:r w:rsidRPr="00316DEC">
        <w:rPr>
          <w:lang w:val="es-ES"/>
        </w:rPr>
        <w:t>por</w:t>
      </w:r>
      <w:r w:rsidRPr="00316DEC">
        <w:rPr>
          <w:spacing w:val="-11"/>
          <w:lang w:val="es-ES"/>
        </w:rPr>
        <w:t xml:space="preserve"> </w:t>
      </w:r>
      <w:r w:rsidRPr="00316DEC">
        <w:rPr>
          <w:lang w:val="es-ES"/>
        </w:rPr>
        <w:t>sus</w:t>
      </w:r>
      <w:r w:rsidRPr="00316DEC">
        <w:rPr>
          <w:spacing w:val="-1"/>
          <w:lang w:val="es-ES"/>
        </w:rPr>
        <w:t xml:space="preserve"> </w:t>
      </w:r>
      <w:r w:rsidRPr="00316DEC">
        <w:rPr>
          <w:lang w:val="es-ES"/>
        </w:rPr>
        <w:t>conductas excesivas.</w:t>
      </w:r>
      <w:r w:rsidRPr="00316DEC">
        <w:rPr>
          <w:spacing w:val="80"/>
          <w:lang w:val="es-ES"/>
        </w:rPr>
        <w:t xml:space="preserve"> </w:t>
      </w:r>
      <w:r w:rsidRPr="00316DEC">
        <w:rPr>
          <w:lang w:val="es-ES"/>
        </w:rPr>
        <w:t>La conspiración política,</w:t>
      </w:r>
      <w:r w:rsidRPr="00316DEC">
        <w:rPr>
          <w:spacing w:val="-10"/>
          <w:lang w:val="es-ES"/>
        </w:rPr>
        <w:t xml:space="preserve"> </w:t>
      </w:r>
      <w:r w:rsidRPr="00316DEC">
        <w:rPr>
          <w:lang w:val="es-ES"/>
        </w:rPr>
        <w:t>entonces,</w:t>
      </w:r>
      <w:r w:rsidRPr="00316DEC">
        <w:rPr>
          <w:spacing w:val="-7"/>
          <w:lang w:val="es-ES"/>
        </w:rPr>
        <w:t xml:space="preserve"> </w:t>
      </w:r>
      <w:r w:rsidRPr="00316DEC">
        <w:rPr>
          <w:lang w:val="es-ES"/>
        </w:rPr>
        <w:t>puede fraguarse porque Villa había dejado de ser el Centauro que inspiraba respeto y lealtad.</w:t>
      </w:r>
    </w:p>
    <w:p w14:paraId="508AED81" w14:textId="77777777" w:rsidR="000B7FD8" w:rsidRPr="00316DEC" w:rsidRDefault="000B7FD8">
      <w:pPr>
        <w:pStyle w:val="BodyText"/>
        <w:rPr>
          <w:lang w:val="es-ES"/>
        </w:rPr>
      </w:pPr>
    </w:p>
    <w:p w14:paraId="7CC647D0" w14:textId="77777777" w:rsidR="000B7FD8" w:rsidRPr="00316DEC" w:rsidRDefault="000B7FD8">
      <w:pPr>
        <w:pStyle w:val="BodyText"/>
        <w:spacing w:before="9"/>
        <w:rPr>
          <w:sz w:val="26"/>
          <w:lang w:val="es-ES"/>
        </w:rPr>
      </w:pPr>
    </w:p>
    <w:p w14:paraId="5DBDE5E8" w14:textId="77777777" w:rsidR="000B7FD8" w:rsidRPr="00316DEC" w:rsidRDefault="00316DEC">
      <w:pPr>
        <w:pStyle w:val="Heading2"/>
        <w:numPr>
          <w:ilvl w:val="0"/>
          <w:numId w:val="1"/>
        </w:numPr>
        <w:tabs>
          <w:tab w:val="left" w:pos="1026"/>
          <w:tab w:val="left" w:pos="1027"/>
        </w:tabs>
        <w:ind w:left="1026" w:hanging="566"/>
        <w:jc w:val="left"/>
        <w:rPr>
          <w:u w:val="none"/>
          <w:lang w:val="es-ES"/>
        </w:rPr>
      </w:pPr>
      <w:bookmarkStart w:id="35" w:name="_TOC_250003"/>
      <w:r w:rsidRPr="00316DEC">
        <w:rPr>
          <w:lang w:val="es-ES"/>
        </w:rPr>
        <w:t>Las</w:t>
      </w:r>
      <w:r w:rsidRPr="00316DEC">
        <w:rPr>
          <w:spacing w:val="6"/>
          <w:lang w:val="es-ES"/>
        </w:rPr>
        <w:t xml:space="preserve"> </w:t>
      </w:r>
      <w:r w:rsidRPr="00316DEC">
        <w:rPr>
          <w:lang w:val="es-ES"/>
        </w:rPr>
        <w:t>Pistolas</w:t>
      </w:r>
      <w:r w:rsidRPr="00316DEC">
        <w:rPr>
          <w:spacing w:val="5"/>
          <w:lang w:val="es-ES"/>
        </w:rPr>
        <w:t xml:space="preserve"> </w:t>
      </w:r>
      <w:r w:rsidRPr="00316DEC">
        <w:rPr>
          <w:lang w:val="es-ES"/>
        </w:rPr>
        <w:t>y</w:t>
      </w:r>
      <w:r w:rsidRPr="00316DEC">
        <w:rPr>
          <w:spacing w:val="14"/>
          <w:lang w:val="es-ES"/>
        </w:rPr>
        <w:t xml:space="preserve"> </w:t>
      </w:r>
      <w:r w:rsidRPr="00316DEC">
        <w:rPr>
          <w:lang w:val="es-ES"/>
        </w:rPr>
        <w:t>Las</w:t>
      </w:r>
      <w:r w:rsidRPr="00316DEC">
        <w:rPr>
          <w:spacing w:val="6"/>
          <w:lang w:val="es-ES"/>
        </w:rPr>
        <w:t xml:space="preserve"> </w:t>
      </w:r>
      <w:r w:rsidRPr="00316DEC">
        <w:rPr>
          <w:lang w:val="es-ES"/>
        </w:rPr>
        <w:t>Mujeres</w:t>
      </w:r>
      <w:r w:rsidRPr="00316DEC">
        <w:rPr>
          <w:spacing w:val="5"/>
          <w:lang w:val="es-ES"/>
        </w:rPr>
        <w:t xml:space="preserve"> </w:t>
      </w:r>
      <w:r w:rsidRPr="00316DEC">
        <w:rPr>
          <w:lang w:val="es-ES"/>
        </w:rPr>
        <w:t>de</w:t>
      </w:r>
      <w:r w:rsidRPr="00316DEC">
        <w:rPr>
          <w:spacing w:val="5"/>
          <w:lang w:val="es-ES"/>
        </w:rPr>
        <w:t xml:space="preserve"> </w:t>
      </w:r>
      <w:bookmarkEnd w:id="35"/>
      <w:r w:rsidRPr="00316DEC">
        <w:rPr>
          <w:spacing w:val="-4"/>
          <w:lang w:val="es-ES"/>
        </w:rPr>
        <w:t>Palou</w:t>
      </w:r>
    </w:p>
    <w:p w14:paraId="5929CC1F" w14:textId="77777777" w:rsidR="000B7FD8" w:rsidRPr="00316DEC" w:rsidRDefault="000B7FD8">
      <w:pPr>
        <w:pStyle w:val="BodyText"/>
        <w:rPr>
          <w:b/>
          <w:sz w:val="20"/>
          <w:lang w:val="es-ES"/>
        </w:rPr>
      </w:pPr>
    </w:p>
    <w:p w14:paraId="3388AF1C" w14:textId="77777777" w:rsidR="000B7FD8" w:rsidRPr="00316DEC" w:rsidRDefault="00316DEC">
      <w:pPr>
        <w:pStyle w:val="BodyText"/>
        <w:spacing w:before="52" w:line="482" w:lineRule="auto"/>
        <w:ind w:left="101" w:right="692" w:firstLine="720"/>
        <w:rPr>
          <w:lang w:val="es-ES"/>
        </w:rPr>
      </w:pPr>
      <w:r w:rsidRPr="00316DEC">
        <w:rPr>
          <w:lang w:val="es-ES"/>
        </w:rPr>
        <w:t>La</w:t>
      </w:r>
      <w:r w:rsidRPr="00316DEC">
        <w:rPr>
          <w:spacing w:val="23"/>
          <w:lang w:val="es-ES"/>
        </w:rPr>
        <w:t xml:space="preserve"> </w:t>
      </w:r>
      <w:r w:rsidRPr="00316DEC">
        <w:rPr>
          <w:lang w:val="es-ES"/>
        </w:rPr>
        <w:t>representación</w:t>
      </w:r>
      <w:r w:rsidRPr="00316DEC">
        <w:rPr>
          <w:spacing w:val="-19"/>
          <w:lang w:val="es-ES"/>
        </w:rPr>
        <w:t xml:space="preserve"> </w:t>
      </w:r>
      <w:r w:rsidRPr="00316DEC">
        <w:rPr>
          <w:lang w:val="es-ES"/>
        </w:rPr>
        <w:t>de</w:t>
      </w:r>
      <w:r w:rsidRPr="00316DEC">
        <w:rPr>
          <w:spacing w:val="-11"/>
          <w:lang w:val="es-ES"/>
        </w:rPr>
        <w:t xml:space="preserve"> </w:t>
      </w:r>
      <w:r w:rsidRPr="00316DEC">
        <w:rPr>
          <w:lang w:val="es-ES"/>
        </w:rPr>
        <w:t>las</w:t>
      </w:r>
      <w:r w:rsidRPr="00316DEC">
        <w:rPr>
          <w:spacing w:val="-9"/>
          <w:lang w:val="es-ES"/>
        </w:rPr>
        <w:t xml:space="preserve"> </w:t>
      </w:r>
      <w:r w:rsidRPr="00316DEC">
        <w:rPr>
          <w:lang w:val="es-ES"/>
        </w:rPr>
        <w:t>mujeres en la Revolución</w:t>
      </w:r>
      <w:r w:rsidRPr="00316DEC">
        <w:rPr>
          <w:spacing w:val="-5"/>
          <w:lang w:val="es-ES"/>
        </w:rPr>
        <w:t xml:space="preserve"> </w:t>
      </w:r>
      <w:r w:rsidRPr="00316DEC">
        <w:rPr>
          <w:lang w:val="es-ES"/>
        </w:rPr>
        <w:t>Mexicana</w:t>
      </w:r>
      <w:r w:rsidRPr="00316DEC">
        <w:rPr>
          <w:spacing w:val="-6"/>
          <w:lang w:val="es-ES"/>
        </w:rPr>
        <w:t xml:space="preserve"> </w:t>
      </w:r>
      <w:r w:rsidRPr="00316DEC">
        <w:rPr>
          <w:lang w:val="es-ES"/>
        </w:rPr>
        <w:t>es</w:t>
      </w:r>
      <w:r w:rsidRPr="00316DEC">
        <w:rPr>
          <w:spacing w:val="-8"/>
          <w:lang w:val="es-ES"/>
        </w:rPr>
        <w:t xml:space="preserve"> </w:t>
      </w:r>
      <w:r w:rsidRPr="00316DEC">
        <w:rPr>
          <w:lang w:val="es-ES"/>
        </w:rPr>
        <w:t>casi nula.</w:t>
      </w:r>
      <w:r w:rsidRPr="00316DEC">
        <w:rPr>
          <w:spacing w:val="-12"/>
          <w:lang w:val="es-ES"/>
        </w:rPr>
        <w:t xml:space="preserve"> </w:t>
      </w:r>
      <w:r w:rsidRPr="00316DEC">
        <w:rPr>
          <w:lang w:val="es-ES"/>
        </w:rPr>
        <w:t>El</w:t>
      </w:r>
      <w:r w:rsidRPr="00316DEC">
        <w:rPr>
          <w:spacing w:val="-6"/>
          <w:lang w:val="es-ES"/>
        </w:rPr>
        <w:t xml:space="preserve"> </w:t>
      </w:r>
      <w:r w:rsidRPr="00316DEC">
        <w:rPr>
          <w:lang w:val="es-ES"/>
        </w:rPr>
        <w:t>personaje</w:t>
      </w:r>
      <w:r w:rsidRPr="00316DEC">
        <w:rPr>
          <w:spacing w:val="-11"/>
          <w:lang w:val="es-ES"/>
        </w:rPr>
        <w:t xml:space="preserve"> </w:t>
      </w:r>
      <w:r w:rsidRPr="00316DEC">
        <w:rPr>
          <w:lang w:val="es-ES"/>
        </w:rPr>
        <w:t xml:space="preserve">de la Pintada destaca en </w:t>
      </w:r>
      <w:r w:rsidRPr="00316DEC">
        <w:rPr>
          <w:i/>
          <w:lang w:val="es-ES"/>
        </w:rPr>
        <w:t xml:space="preserve">Los de abajo </w:t>
      </w:r>
      <w:r w:rsidRPr="00316DEC">
        <w:rPr>
          <w:lang w:val="es-ES"/>
        </w:rPr>
        <w:t>de Mariano Azuela porque tiene un protagonismo</w:t>
      </w:r>
      <w:r w:rsidRPr="00316DEC">
        <w:rPr>
          <w:spacing w:val="40"/>
          <w:lang w:val="es-ES"/>
        </w:rPr>
        <w:t xml:space="preserve"> </w:t>
      </w:r>
      <w:r w:rsidRPr="00316DEC">
        <w:rPr>
          <w:lang w:val="es-ES"/>
        </w:rPr>
        <w:t>importante,</w:t>
      </w:r>
      <w:r w:rsidRPr="00316DEC">
        <w:rPr>
          <w:spacing w:val="-9"/>
          <w:lang w:val="es-ES"/>
        </w:rPr>
        <w:t xml:space="preserve"> </w:t>
      </w:r>
      <w:r w:rsidRPr="00316DEC">
        <w:rPr>
          <w:lang w:val="es-ES"/>
        </w:rPr>
        <w:t>a</w:t>
      </w:r>
      <w:r w:rsidRPr="00316DEC">
        <w:rPr>
          <w:spacing w:val="-4"/>
          <w:lang w:val="es-ES"/>
        </w:rPr>
        <w:t xml:space="preserve"> </w:t>
      </w:r>
      <w:r w:rsidRPr="00316DEC">
        <w:rPr>
          <w:lang w:val="es-ES"/>
        </w:rPr>
        <w:t>pesar</w:t>
      </w:r>
      <w:r w:rsidRPr="00316DEC">
        <w:rPr>
          <w:spacing w:val="-9"/>
          <w:lang w:val="es-ES"/>
        </w:rPr>
        <w:t xml:space="preserve"> </w:t>
      </w:r>
      <w:r w:rsidRPr="00316DEC">
        <w:rPr>
          <w:lang w:val="es-ES"/>
        </w:rPr>
        <w:t>de ser un personaje</w:t>
      </w:r>
      <w:r w:rsidRPr="00316DEC">
        <w:rPr>
          <w:spacing w:val="-9"/>
          <w:lang w:val="es-ES"/>
        </w:rPr>
        <w:t xml:space="preserve"> </w:t>
      </w:r>
      <w:r w:rsidRPr="00316DEC">
        <w:rPr>
          <w:lang w:val="es-ES"/>
        </w:rPr>
        <w:t>femenino,</w:t>
      </w:r>
      <w:r w:rsidRPr="00316DEC">
        <w:rPr>
          <w:spacing w:val="-10"/>
          <w:lang w:val="es-ES"/>
        </w:rPr>
        <w:t xml:space="preserve"> </w:t>
      </w:r>
      <w:r w:rsidRPr="00316DEC">
        <w:rPr>
          <w:lang w:val="es-ES"/>
        </w:rPr>
        <w:t>y por ser retratada con rasgos individuales. Este mismo tipo de mujer revolucionaria lo podemos reconocer en el papel que María Félix</w:t>
      </w:r>
      <w:r w:rsidRPr="00316DEC">
        <w:rPr>
          <w:spacing w:val="40"/>
          <w:lang w:val="es-ES"/>
        </w:rPr>
        <w:t xml:space="preserve"> </w:t>
      </w:r>
      <w:r w:rsidRPr="00316DEC">
        <w:rPr>
          <w:lang w:val="es-ES"/>
        </w:rPr>
        <w:t>desempeña</w:t>
      </w:r>
      <w:r w:rsidRPr="00316DEC">
        <w:rPr>
          <w:spacing w:val="29"/>
          <w:lang w:val="es-ES"/>
        </w:rPr>
        <w:t xml:space="preserve"> </w:t>
      </w:r>
      <w:r w:rsidRPr="00316DEC">
        <w:rPr>
          <w:lang w:val="es-ES"/>
        </w:rPr>
        <w:t>en</w:t>
      </w:r>
      <w:r w:rsidRPr="00316DEC">
        <w:rPr>
          <w:spacing w:val="31"/>
          <w:lang w:val="es-ES"/>
        </w:rPr>
        <w:t xml:space="preserve"> </w:t>
      </w:r>
      <w:r w:rsidRPr="00316DEC">
        <w:rPr>
          <w:lang w:val="es-ES"/>
        </w:rPr>
        <w:t>el</w:t>
      </w:r>
      <w:r w:rsidRPr="00316DEC">
        <w:rPr>
          <w:spacing w:val="33"/>
          <w:lang w:val="es-ES"/>
        </w:rPr>
        <w:t xml:space="preserve"> </w:t>
      </w:r>
      <w:r w:rsidRPr="00316DEC">
        <w:rPr>
          <w:lang w:val="es-ES"/>
        </w:rPr>
        <w:t xml:space="preserve">filme </w:t>
      </w:r>
      <w:r w:rsidRPr="00316DEC">
        <w:rPr>
          <w:i/>
          <w:lang w:val="es-ES"/>
        </w:rPr>
        <w:t>La cucaracha</w:t>
      </w:r>
      <w:r w:rsidRPr="00316DEC">
        <w:rPr>
          <w:lang w:val="es-ES"/>
        </w:rPr>
        <w:t>, aunque la</w:t>
      </w:r>
      <w:r w:rsidRPr="00316DEC">
        <w:rPr>
          <w:spacing w:val="29"/>
          <w:lang w:val="es-ES"/>
        </w:rPr>
        <w:t xml:space="preserve"> </w:t>
      </w:r>
      <w:r w:rsidRPr="00316DEC">
        <w:rPr>
          <w:lang w:val="es-ES"/>
        </w:rPr>
        <w:t>maternidad</w:t>
      </w:r>
      <w:r w:rsidRPr="00316DEC">
        <w:rPr>
          <w:spacing w:val="31"/>
          <w:lang w:val="es-ES"/>
        </w:rPr>
        <w:t xml:space="preserve"> </w:t>
      </w:r>
      <w:r w:rsidRPr="00316DEC">
        <w:rPr>
          <w:lang w:val="es-ES"/>
        </w:rPr>
        <w:t>de la</w:t>
      </w:r>
      <w:r w:rsidRPr="00316DEC">
        <w:rPr>
          <w:spacing w:val="29"/>
          <w:lang w:val="es-ES"/>
        </w:rPr>
        <w:t xml:space="preserve"> </w:t>
      </w:r>
      <w:r w:rsidRPr="00316DEC">
        <w:rPr>
          <w:lang w:val="es-ES"/>
        </w:rPr>
        <w:t>protagonista</w:t>
      </w:r>
      <w:r w:rsidRPr="00316DEC">
        <w:rPr>
          <w:spacing w:val="29"/>
          <w:lang w:val="es-ES"/>
        </w:rPr>
        <w:t xml:space="preserve"> </w:t>
      </w:r>
      <w:r w:rsidRPr="00316DEC">
        <w:rPr>
          <w:lang w:val="es-ES"/>
        </w:rPr>
        <w:t>la</w:t>
      </w:r>
      <w:r w:rsidRPr="00316DEC">
        <w:rPr>
          <w:spacing w:val="29"/>
          <w:lang w:val="es-ES"/>
        </w:rPr>
        <w:t xml:space="preserve"> </w:t>
      </w:r>
      <w:r w:rsidRPr="00316DEC">
        <w:rPr>
          <w:lang w:val="es-ES"/>
        </w:rPr>
        <w:t>haga</w:t>
      </w:r>
    </w:p>
    <w:p w14:paraId="1DB28397"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646EF718" w14:textId="77777777" w:rsidR="000B7FD8" w:rsidRPr="00316DEC" w:rsidRDefault="000B7FD8">
      <w:pPr>
        <w:pStyle w:val="BodyText"/>
        <w:rPr>
          <w:sz w:val="20"/>
          <w:lang w:val="es-ES"/>
        </w:rPr>
      </w:pPr>
    </w:p>
    <w:p w14:paraId="100A3940" w14:textId="77777777" w:rsidR="000B7FD8" w:rsidRPr="00316DEC" w:rsidRDefault="000B7FD8">
      <w:pPr>
        <w:pStyle w:val="BodyText"/>
        <w:spacing w:before="10"/>
        <w:rPr>
          <w:sz w:val="18"/>
          <w:lang w:val="es-ES"/>
        </w:rPr>
      </w:pPr>
    </w:p>
    <w:p w14:paraId="73430472" w14:textId="77777777" w:rsidR="000B7FD8" w:rsidRPr="00316DEC" w:rsidRDefault="00316DEC">
      <w:pPr>
        <w:pStyle w:val="BodyText"/>
        <w:spacing w:before="1" w:line="480" w:lineRule="auto"/>
        <w:ind w:left="101" w:right="694"/>
        <w:rPr>
          <w:lang w:val="es-ES"/>
        </w:rPr>
      </w:pPr>
      <w:r w:rsidRPr="00316DEC">
        <w:rPr>
          <w:lang w:val="es-ES"/>
        </w:rPr>
        <w:t>convertirse en una muj</w:t>
      </w:r>
      <w:r w:rsidRPr="00316DEC">
        <w:rPr>
          <w:lang w:val="es-ES"/>
        </w:rPr>
        <w:t>er reformada cuando los carrancistas derrotan a Vil</w:t>
      </w:r>
      <w:r w:rsidRPr="00316DEC">
        <w:rPr>
          <w:spacing w:val="-25"/>
          <w:lang w:val="es-ES"/>
        </w:rPr>
        <w:t xml:space="preserve"> </w:t>
      </w:r>
      <w:r w:rsidRPr="00316DEC">
        <w:rPr>
          <w:lang w:val="es-ES"/>
        </w:rPr>
        <w:t xml:space="preserve">la. En su libro </w:t>
      </w:r>
      <w:r w:rsidRPr="00316DEC">
        <w:rPr>
          <w:i/>
          <w:lang w:val="es-ES"/>
        </w:rPr>
        <w:t>Las</w:t>
      </w:r>
      <w:r w:rsidRPr="00316DEC">
        <w:rPr>
          <w:i/>
          <w:spacing w:val="40"/>
          <w:lang w:val="es-ES"/>
        </w:rPr>
        <w:t xml:space="preserve"> </w:t>
      </w:r>
      <w:r w:rsidRPr="00316DEC">
        <w:rPr>
          <w:i/>
          <w:lang w:val="es-ES"/>
        </w:rPr>
        <w:t>Soldaderas: Women</w:t>
      </w:r>
      <w:r w:rsidRPr="00316DEC">
        <w:rPr>
          <w:i/>
          <w:spacing w:val="-6"/>
          <w:lang w:val="es-ES"/>
        </w:rPr>
        <w:t xml:space="preserve"> </w:t>
      </w:r>
      <w:r w:rsidRPr="00316DEC">
        <w:rPr>
          <w:i/>
          <w:lang w:val="es-ES"/>
        </w:rPr>
        <w:t>of the Mexican Revolution</w:t>
      </w:r>
      <w:r w:rsidRPr="00316DEC">
        <w:rPr>
          <w:lang w:val="es-ES"/>
        </w:rPr>
        <w:t>, Elena Poniatowska rescata a varias mujeres de</w:t>
      </w:r>
      <w:r w:rsidRPr="00316DEC">
        <w:rPr>
          <w:spacing w:val="40"/>
          <w:lang w:val="es-ES"/>
        </w:rPr>
        <w:t xml:space="preserve"> </w:t>
      </w:r>
      <w:r w:rsidRPr="00316DEC">
        <w:rPr>
          <w:lang w:val="es-ES"/>
        </w:rPr>
        <w:t>la revolución, pero en</w:t>
      </w:r>
      <w:r w:rsidRPr="00316DEC">
        <w:rPr>
          <w:spacing w:val="28"/>
          <w:lang w:val="es-ES"/>
        </w:rPr>
        <w:t xml:space="preserve"> </w:t>
      </w:r>
      <w:r w:rsidRPr="00316DEC">
        <w:rPr>
          <w:i/>
          <w:lang w:val="es-ES"/>
        </w:rPr>
        <w:t>No me dejen morir así</w:t>
      </w:r>
      <w:r w:rsidRPr="00316DEC">
        <w:rPr>
          <w:lang w:val="es-ES"/>
        </w:rPr>
        <w:t>, Palou no nos presenta a estas coronelas o a las</w:t>
      </w:r>
      <w:r w:rsidRPr="00316DEC">
        <w:rPr>
          <w:spacing w:val="40"/>
          <w:lang w:val="es-ES"/>
        </w:rPr>
        <w:t xml:space="preserve"> </w:t>
      </w:r>
      <w:r w:rsidRPr="00316DEC">
        <w:rPr>
          <w:lang w:val="es-ES"/>
        </w:rPr>
        <w:t>Adelitas y Valentinas de los corridos, sino a mujeres sumisas.</w:t>
      </w:r>
      <w:r w:rsidRPr="00316DEC">
        <w:rPr>
          <w:spacing w:val="80"/>
          <w:lang w:val="es-ES"/>
        </w:rPr>
        <w:t xml:space="preserve"> </w:t>
      </w:r>
      <w:r w:rsidRPr="00316DEC">
        <w:rPr>
          <w:lang w:val="es-ES"/>
        </w:rPr>
        <w:t>Con</w:t>
      </w:r>
      <w:r w:rsidRPr="00316DEC">
        <w:rPr>
          <w:spacing w:val="33"/>
          <w:lang w:val="es-ES"/>
        </w:rPr>
        <w:t xml:space="preserve"> </w:t>
      </w:r>
      <w:r w:rsidRPr="00316DEC">
        <w:rPr>
          <w:lang w:val="es-ES"/>
        </w:rPr>
        <w:t>esto vemos un</w:t>
      </w:r>
      <w:r w:rsidRPr="00316DEC">
        <w:rPr>
          <w:spacing w:val="33"/>
          <w:lang w:val="es-ES"/>
        </w:rPr>
        <w:t xml:space="preserve"> </w:t>
      </w:r>
      <w:r w:rsidRPr="00316DEC">
        <w:rPr>
          <w:lang w:val="es-ES"/>
        </w:rPr>
        <w:t>contraste significativo</w:t>
      </w:r>
      <w:r w:rsidRPr="00316DEC">
        <w:rPr>
          <w:spacing w:val="-4"/>
          <w:lang w:val="es-ES"/>
        </w:rPr>
        <w:t xml:space="preserve"> </w:t>
      </w:r>
      <w:r w:rsidRPr="00316DEC">
        <w:rPr>
          <w:lang w:val="es-ES"/>
        </w:rPr>
        <w:t>con</w:t>
      </w:r>
      <w:r w:rsidRPr="00316DEC">
        <w:rPr>
          <w:spacing w:val="-3"/>
          <w:lang w:val="es-ES"/>
        </w:rPr>
        <w:t xml:space="preserve"> </w:t>
      </w:r>
      <w:r w:rsidRPr="00316DEC">
        <w:rPr>
          <w:lang w:val="es-ES"/>
        </w:rPr>
        <w:t>respecto</w:t>
      </w:r>
      <w:r w:rsidRPr="00316DEC">
        <w:rPr>
          <w:spacing w:val="-4"/>
          <w:lang w:val="es-ES"/>
        </w:rPr>
        <w:t xml:space="preserve"> </w:t>
      </w:r>
      <w:r w:rsidRPr="00316DEC">
        <w:rPr>
          <w:lang w:val="es-ES"/>
        </w:rPr>
        <w:t>a</w:t>
      </w:r>
      <w:r w:rsidRPr="00316DEC">
        <w:rPr>
          <w:spacing w:val="26"/>
          <w:lang w:val="es-ES"/>
        </w:rPr>
        <w:t xml:space="preserve"> </w:t>
      </w:r>
      <w:r w:rsidRPr="00316DEC">
        <w:rPr>
          <w:lang w:val="es-ES"/>
        </w:rPr>
        <w:t>Villa,</w:t>
      </w:r>
      <w:r w:rsidRPr="00316DEC">
        <w:rPr>
          <w:spacing w:val="-10"/>
          <w:lang w:val="es-ES"/>
        </w:rPr>
        <w:t xml:space="preserve"> </w:t>
      </w:r>
      <w:r w:rsidRPr="00316DEC">
        <w:rPr>
          <w:lang w:val="es-ES"/>
        </w:rPr>
        <w:t>cuya hipersexualidad</w:t>
      </w:r>
      <w:r w:rsidRPr="00316DEC">
        <w:rPr>
          <w:spacing w:val="-3"/>
          <w:lang w:val="es-ES"/>
        </w:rPr>
        <w:t xml:space="preserve"> </w:t>
      </w:r>
      <w:r w:rsidRPr="00316DEC">
        <w:rPr>
          <w:lang w:val="es-ES"/>
        </w:rPr>
        <w:t>no</w:t>
      </w:r>
      <w:r w:rsidRPr="00316DEC">
        <w:rPr>
          <w:spacing w:val="-4"/>
          <w:lang w:val="es-ES"/>
        </w:rPr>
        <w:t xml:space="preserve"> </w:t>
      </w:r>
      <w:r w:rsidRPr="00316DEC">
        <w:rPr>
          <w:lang w:val="es-ES"/>
        </w:rPr>
        <w:t>conoce</w:t>
      </w:r>
      <w:r w:rsidRPr="00316DEC">
        <w:rPr>
          <w:spacing w:val="-9"/>
          <w:lang w:val="es-ES"/>
        </w:rPr>
        <w:t xml:space="preserve"> </w:t>
      </w:r>
      <w:r w:rsidRPr="00316DEC">
        <w:rPr>
          <w:lang w:val="es-ES"/>
        </w:rPr>
        <w:t>límites,</w:t>
      </w:r>
      <w:r w:rsidRPr="00316DEC">
        <w:rPr>
          <w:spacing w:val="-10"/>
          <w:lang w:val="es-ES"/>
        </w:rPr>
        <w:t xml:space="preserve"> </w:t>
      </w:r>
      <w:r w:rsidRPr="00316DEC">
        <w:rPr>
          <w:lang w:val="es-ES"/>
        </w:rPr>
        <w:t>y se impone tomando ventaja</w:t>
      </w:r>
      <w:r w:rsidRPr="00316DEC">
        <w:rPr>
          <w:spacing w:val="-4"/>
          <w:lang w:val="es-ES"/>
        </w:rPr>
        <w:t xml:space="preserve"> </w:t>
      </w:r>
      <w:r w:rsidRPr="00316DEC">
        <w:rPr>
          <w:lang w:val="es-ES"/>
        </w:rPr>
        <w:t>de las</w:t>
      </w:r>
      <w:r w:rsidRPr="00316DEC">
        <w:rPr>
          <w:spacing w:val="-8"/>
          <w:lang w:val="es-ES"/>
        </w:rPr>
        <w:t xml:space="preserve"> </w:t>
      </w:r>
      <w:r w:rsidRPr="00316DEC">
        <w:rPr>
          <w:lang w:val="es-ES"/>
        </w:rPr>
        <w:t>circunstancias.</w:t>
      </w:r>
      <w:r w:rsidRPr="00316DEC">
        <w:rPr>
          <w:spacing w:val="-10"/>
          <w:lang w:val="es-ES"/>
        </w:rPr>
        <w:t xml:space="preserve"> </w:t>
      </w:r>
      <w:r w:rsidRPr="00316DEC">
        <w:rPr>
          <w:lang w:val="es-ES"/>
        </w:rPr>
        <w:t>La más fuerte</w:t>
      </w:r>
      <w:r w:rsidRPr="00316DEC">
        <w:rPr>
          <w:spacing w:val="-9"/>
          <w:lang w:val="es-ES"/>
        </w:rPr>
        <w:t xml:space="preserve"> </w:t>
      </w:r>
      <w:r w:rsidRPr="00316DEC">
        <w:rPr>
          <w:lang w:val="es-ES"/>
        </w:rPr>
        <w:t>autodenuncia</w:t>
      </w:r>
      <w:r w:rsidRPr="00316DEC">
        <w:rPr>
          <w:spacing w:val="-19"/>
          <w:lang w:val="es-ES"/>
        </w:rPr>
        <w:t xml:space="preserve"> </w:t>
      </w:r>
      <w:r w:rsidRPr="00316DEC">
        <w:rPr>
          <w:lang w:val="es-ES"/>
        </w:rPr>
        <w:t>se</w:t>
      </w:r>
      <w:r w:rsidRPr="00316DEC">
        <w:rPr>
          <w:spacing w:val="-9"/>
          <w:lang w:val="es-ES"/>
        </w:rPr>
        <w:t xml:space="preserve"> </w:t>
      </w:r>
      <w:r w:rsidRPr="00316DEC">
        <w:rPr>
          <w:lang w:val="es-ES"/>
        </w:rPr>
        <w:t>observa</w:t>
      </w:r>
      <w:r w:rsidRPr="00316DEC">
        <w:rPr>
          <w:spacing w:val="-4"/>
          <w:lang w:val="es-ES"/>
        </w:rPr>
        <w:t xml:space="preserve"> </w:t>
      </w:r>
      <w:r w:rsidRPr="00316DEC">
        <w:rPr>
          <w:lang w:val="es-ES"/>
        </w:rPr>
        <w:t>en las</w:t>
      </w:r>
      <w:r w:rsidRPr="00316DEC">
        <w:rPr>
          <w:spacing w:val="-8"/>
          <w:lang w:val="es-ES"/>
        </w:rPr>
        <w:t xml:space="preserve"> </w:t>
      </w:r>
      <w:r w:rsidRPr="00316DEC">
        <w:rPr>
          <w:lang w:val="es-ES"/>
        </w:rPr>
        <w:t>jóvenes</w:t>
      </w:r>
      <w:r w:rsidRPr="00316DEC">
        <w:rPr>
          <w:spacing w:val="-6"/>
          <w:lang w:val="es-ES"/>
        </w:rPr>
        <w:t xml:space="preserve"> </w:t>
      </w:r>
      <w:r w:rsidRPr="00316DEC">
        <w:rPr>
          <w:lang w:val="es-ES"/>
        </w:rPr>
        <w:t>que llegan</w:t>
      </w:r>
      <w:r w:rsidRPr="00316DEC">
        <w:rPr>
          <w:spacing w:val="-2"/>
          <w:lang w:val="es-ES"/>
        </w:rPr>
        <w:t xml:space="preserve"> </w:t>
      </w:r>
      <w:r w:rsidRPr="00316DEC">
        <w:rPr>
          <w:lang w:val="es-ES"/>
        </w:rPr>
        <w:t>a Canutillo con la esperanza de mejorar su calidad de vida—que hacen recordar a Martina, la</w:t>
      </w:r>
      <w:r w:rsidRPr="00316DEC">
        <w:rPr>
          <w:spacing w:val="80"/>
          <w:lang w:val="es-ES"/>
        </w:rPr>
        <w:t xml:space="preserve"> </w:t>
      </w:r>
      <w:r w:rsidRPr="00316DEC">
        <w:rPr>
          <w:lang w:val="es-ES"/>
        </w:rPr>
        <w:t>hermana</w:t>
      </w:r>
      <w:r w:rsidRPr="00316DEC">
        <w:rPr>
          <w:spacing w:val="-7"/>
          <w:lang w:val="es-ES"/>
        </w:rPr>
        <w:t xml:space="preserve"> </w:t>
      </w:r>
      <w:r w:rsidRPr="00316DEC">
        <w:rPr>
          <w:lang w:val="es-ES"/>
        </w:rPr>
        <w:t>de Villa—</w:t>
      </w:r>
      <w:r w:rsidRPr="00316DEC">
        <w:rPr>
          <w:spacing w:val="-13"/>
          <w:lang w:val="es-ES"/>
        </w:rPr>
        <w:t xml:space="preserve"> </w:t>
      </w:r>
      <w:r w:rsidRPr="00316DEC">
        <w:rPr>
          <w:lang w:val="es-ES"/>
        </w:rPr>
        <w:t>y son tomadas por el general para su beneficio personal, en algunos casos</w:t>
      </w:r>
      <w:r w:rsidRPr="00316DEC">
        <w:rPr>
          <w:spacing w:val="40"/>
          <w:lang w:val="es-ES"/>
        </w:rPr>
        <w:t xml:space="preserve"> </w:t>
      </w:r>
      <w:r w:rsidRPr="00316DEC">
        <w:rPr>
          <w:lang w:val="es-ES"/>
        </w:rPr>
        <w:t>con la anuencia</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los</w:t>
      </w:r>
      <w:r w:rsidRPr="00316DEC">
        <w:rPr>
          <w:spacing w:val="-12"/>
          <w:lang w:val="es-ES"/>
        </w:rPr>
        <w:t xml:space="preserve"> </w:t>
      </w:r>
      <w:r w:rsidRPr="00316DEC">
        <w:rPr>
          <w:lang w:val="es-ES"/>
        </w:rPr>
        <w:t>familiares</w:t>
      </w:r>
      <w:r w:rsidRPr="00316DEC">
        <w:rPr>
          <w:spacing w:val="-12"/>
          <w:lang w:val="es-ES"/>
        </w:rPr>
        <w:t xml:space="preserve"> </w:t>
      </w:r>
      <w:r w:rsidRPr="00316DEC">
        <w:rPr>
          <w:lang w:val="es-ES"/>
        </w:rPr>
        <w:t>de las</w:t>
      </w:r>
      <w:r w:rsidRPr="00316DEC">
        <w:rPr>
          <w:spacing w:val="-12"/>
          <w:lang w:val="es-ES"/>
        </w:rPr>
        <w:t xml:space="preserve"> </w:t>
      </w:r>
      <w:r w:rsidRPr="00316DEC">
        <w:rPr>
          <w:lang w:val="es-ES"/>
        </w:rPr>
        <w:t>jóvenes</w:t>
      </w:r>
      <w:r w:rsidRPr="00316DEC">
        <w:rPr>
          <w:spacing w:val="-11"/>
          <w:lang w:val="es-ES"/>
        </w:rPr>
        <w:t xml:space="preserve"> </w:t>
      </w:r>
      <w:r w:rsidRPr="00316DEC">
        <w:rPr>
          <w:lang w:val="es-ES"/>
        </w:rPr>
        <w:t>(77-78). Esto se combina con la actitud pasiva</w:t>
      </w:r>
      <w:r w:rsidRPr="00316DEC">
        <w:rPr>
          <w:spacing w:val="32"/>
          <w:lang w:val="es-ES"/>
        </w:rPr>
        <w:t xml:space="preserve"> </w:t>
      </w:r>
      <w:r w:rsidRPr="00316DEC">
        <w:rPr>
          <w:lang w:val="es-ES"/>
        </w:rPr>
        <w:t>y cómplice de quienes</w:t>
      </w:r>
      <w:r w:rsidRPr="00316DEC">
        <w:rPr>
          <w:spacing w:val="-9"/>
          <w:lang w:val="es-ES"/>
        </w:rPr>
        <w:t xml:space="preserve"> </w:t>
      </w:r>
      <w:r w:rsidRPr="00316DEC">
        <w:rPr>
          <w:lang w:val="es-ES"/>
        </w:rPr>
        <w:t>lo</w:t>
      </w:r>
      <w:r w:rsidRPr="00316DEC">
        <w:rPr>
          <w:spacing w:val="-7"/>
          <w:lang w:val="es-ES"/>
        </w:rPr>
        <w:t xml:space="preserve"> </w:t>
      </w:r>
      <w:r w:rsidRPr="00316DEC">
        <w:rPr>
          <w:lang w:val="es-ES"/>
        </w:rPr>
        <w:t>rodean,</w:t>
      </w:r>
      <w:r w:rsidRPr="00316DEC">
        <w:rPr>
          <w:spacing w:val="-13"/>
          <w:lang w:val="es-ES"/>
        </w:rPr>
        <w:t xml:space="preserve"> </w:t>
      </w:r>
      <w:r w:rsidRPr="00316DEC">
        <w:rPr>
          <w:lang w:val="es-ES"/>
        </w:rPr>
        <w:t>lo</w:t>
      </w:r>
      <w:r w:rsidRPr="00316DEC">
        <w:rPr>
          <w:spacing w:val="-7"/>
          <w:lang w:val="es-ES"/>
        </w:rPr>
        <w:t xml:space="preserve"> </w:t>
      </w:r>
      <w:r w:rsidRPr="00316DEC">
        <w:rPr>
          <w:lang w:val="es-ES"/>
        </w:rPr>
        <w:t>que</w:t>
      </w:r>
      <w:r w:rsidRPr="00316DEC">
        <w:rPr>
          <w:spacing w:val="-11"/>
          <w:lang w:val="es-ES"/>
        </w:rPr>
        <w:t xml:space="preserve"> </w:t>
      </w:r>
      <w:r w:rsidRPr="00316DEC">
        <w:rPr>
          <w:lang w:val="es-ES"/>
        </w:rPr>
        <w:t>le permite</w:t>
      </w:r>
      <w:r w:rsidRPr="00316DEC">
        <w:rPr>
          <w:spacing w:val="-11"/>
          <w:lang w:val="es-ES"/>
        </w:rPr>
        <w:t xml:space="preserve"> </w:t>
      </w:r>
      <w:r w:rsidRPr="00316DEC">
        <w:rPr>
          <w:lang w:val="es-ES"/>
        </w:rPr>
        <w:t>a Villa casarse con algunas de ellas y procrear muchos</w:t>
      </w:r>
      <w:r w:rsidRPr="00316DEC">
        <w:rPr>
          <w:spacing w:val="-9"/>
          <w:lang w:val="es-ES"/>
        </w:rPr>
        <w:t xml:space="preserve"> </w:t>
      </w:r>
      <w:r w:rsidRPr="00316DEC">
        <w:rPr>
          <w:lang w:val="es-ES"/>
        </w:rPr>
        <w:t>hijos</w:t>
      </w:r>
      <w:r w:rsidRPr="00316DEC">
        <w:rPr>
          <w:spacing w:val="-9"/>
          <w:lang w:val="es-ES"/>
        </w:rPr>
        <w:t xml:space="preserve"> </w:t>
      </w:r>
      <w:r w:rsidRPr="00316DEC">
        <w:rPr>
          <w:lang w:val="es-ES"/>
        </w:rPr>
        <w:t>con</w:t>
      </w:r>
      <w:r w:rsidRPr="00316DEC">
        <w:rPr>
          <w:spacing w:val="26"/>
          <w:lang w:val="es-ES"/>
        </w:rPr>
        <w:t xml:space="preserve"> </w:t>
      </w:r>
      <w:r w:rsidRPr="00316DEC">
        <w:rPr>
          <w:lang w:val="es-ES"/>
        </w:rPr>
        <w:t>todas. Palou</w:t>
      </w:r>
      <w:r w:rsidRPr="00316DEC">
        <w:rPr>
          <w:spacing w:val="26"/>
          <w:lang w:val="es-ES"/>
        </w:rPr>
        <w:t xml:space="preserve"> </w:t>
      </w:r>
      <w:r w:rsidRPr="00316DEC">
        <w:rPr>
          <w:lang w:val="es-ES"/>
        </w:rPr>
        <w:t>debe tener presente la historia de violencia contra l</w:t>
      </w:r>
      <w:r w:rsidRPr="00316DEC">
        <w:rPr>
          <w:lang w:val="es-ES"/>
        </w:rPr>
        <w:t>as mujeres</w:t>
      </w:r>
      <w:r w:rsidRPr="00316DEC">
        <w:rPr>
          <w:spacing w:val="40"/>
          <w:lang w:val="es-ES"/>
        </w:rPr>
        <w:t xml:space="preserve"> </w:t>
      </w:r>
      <w:r w:rsidRPr="00316DEC">
        <w:rPr>
          <w:lang w:val="es-ES"/>
        </w:rPr>
        <w:t>en relación</w:t>
      </w:r>
      <w:r w:rsidRPr="00316DEC">
        <w:rPr>
          <w:spacing w:val="-7"/>
          <w:lang w:val="es-ES"/>
        </w:rPr>
        <w:t xml:space="preserve"> </w:t>
      </w:r>
      <w:r w:rsidRPr="00316DEC">
        <w:rPr>
          <w:lang w:val="es-ES"/>
        </w:rPr>
        <w:t>con la</w:t>
      </w:r>
      <w:r w:rsidRPr="00316DEC">
        <w:rPr>
          <w:spacing w:val="-8"/>
          <w:lang w:val="es-ES"/>
        </w:rPr>
        <w:t xml:space="preserve"> </w:t>
      </w:r>
      <w:r w:rsidRPr="00316DEC">
        <w:rPr>
          <w:lang w:val="es-ES"/>
        </w:rPr>
        <w:t>violencia</w:t>
      </w:r>
      <w:r w:rsidRPr="00316DEC">
        <w:rPr>
          <w:spacing w:val="-1"/>
          <w:lang w:val="es-ES"/>
        </w:rPr>
        <w:t xml:space="preserve"> </w:t>
      </w:r>
      <w:r w:rsidRPr="00316DEC">
        <w:rPr>
          <w:lang w:val="es-ES"/>
        </w:rPr>
        <w:t>en las</w:t>
      </w:r>
      <w:r w:rsidRPr="00316DEC">
        <w:rPr>
          <w:spacing w:val="-11"/>
          <w:lang w:val="es-ES"/>
        </w:rPr>
        <w:t xml:space="preserve"> </w:t>
      </w:r>
      <w:r w:rsidRPr="00316DEC">
        <w:rPr>
          <w:lang w:val="es-ES"/>
        </w:rPr>
        <w:t>maquilas</w:t>
      </w:r>
      <w:r w:rsidRPr="00316DEC">
        <w:rPr>
          <w:spacing w:val="-11"/>
          <w:lang w:val="es-ES"/>
        </w:rPr>
        <w:t xml:space="preserve"> </w:t>
      </w:r>
      <w:r w:rsidRPr="00316DEC">
        <w:rPr>
          <w:lang w:val="es-ES"/>
        </w:rPr>
        <w:t>en</w:t>
      </w:r>
      <w:r w:rsidRPr="00316DEC">
        <w:rPr>
          <w:spacing w:val="-5"/>
          <w:lang w:val="es-ES"/>
        </w:rPr>
        <w:t xml:space="preserve"> </w:t>
      </w:r>
      <w:r w:rsidRPr="00316DEC">
        <w:rPr>
          <w:lang w:val="es-ES"/>
        </w:rPr>
        <w:t>la</w:t>
      </w:r>
      <w:r w:rsidRPr="00316DEC">
        <w:rPr>
          <w:spacing w:val="-8"/>
          <w:lang w:val="es-ES"/>
        </w:rPr>
        <w:t xml:space="preserve"> </w:t>
      </w:r>
      <w:r w:rsidRPr="00316DEC">
        <w:rPr>
          <w:lang w:val="es-ES"/>
        </w:rPr>
        <w:t>economía neoliberal</w:t>
      </w:r>
      <w:r w:rsidRPr="00316DEC">
        <w:rPr>
          <w:spacing w:val="-8"/>
          <w:lang w:val="es-ES"/>
        </w:rPr>
        <w:t xml:space="preserve"> </w:t>
      </w:r>
      <w:r w:rsidRPr="00316DEC">
        <w:rPr>
          <w:lang w:val="es-ES"/>
        </w:rPr>
        <w:t>en</w:t>
      </w:r>
      <w:r w:rsidRPr="00316DEC">
        <w:rPr>
          <w:spacing w:val="-5"/>
          <w:lang w:val="es-ES"/>
        </w:rPr>
        <w:t xml:space="preserve"> </w:t>
      </w:r>
      <w:r w:rsidRPr="00316DEC">
        <w:rPr>
          <w:lang w:val="es-ES"/>
        </w:rPr>
        <w:t>el</w:t>
      </w:r>
      <w:r w:rsidRPr="00316DEC">
        <w:rPr>
          <w:spacing w:val="-8"/>
          <w:lang w:val="es-ES"/>
        </w:rPr>
        <w:t xml:space="preserve"> </w:t>
      </w:r>
      <w:r w:rsidRPr="00316DEC">
        <w:rPr>
          <w:lang w:val="es-ES"/>
        </w:rPr>
        <w:t>norte de México.</w:t>
      </w:r>
      <w:r w:rsidRPr="00316DEC">
        <w:rPr>
          <w:spacing w:val="21"/>
          <w:lang w:val="es-ES"/>
        </w:rPr>
        <w:t xml:space="preserve"> </w:t>
      </w:r>
      <w:r w:rsidRPr="00316DEC">
        <w:rPr>
          <w:i/>
          <w:lang w:val="es-ES"/>
        </w:rPr>
        <w:t xml:space="preserve">No me dejen morir así </w:t>
      </w:r>
      <w:r w:rsidRPr="00316DEC">
        <w:rPr>
          <w:lang w:val="es-ES"/>
        </w:rPr>
        <w:t>presenta</w:t>
      </w:r>
      <w:r w:rsidRPr="00316DEC">
        <w:rPr>
          <w:spacing w:val="-5"/>
          <w:lang w:val="es-ES"/>
        </w:rPr>
        <w:t xml:space="preserve"> </w:t>
      </w:r>
      <w:r w:rsidRPr="00316DEC">
        <w:rPr>
          <w:lang w:val="es-ES"/>
        </w:rPr>
        <w:t>entonces</w:t>
      </w:r>
      <w:r w:rsidRPr="00316DEC">
        <w:rPr>
          <w:spacing w:val="-8"/>
          <w:lang w:val="es-ES"/>
        </w:rPr>
        <w:t xml:space="preserve"> </w:t>
      </w:r>
      <w:r w:rsidRPr="00316DEC">
        <w:rPr>
          <w:lang w:val="es-ES"/>
        </w:rPr>
        <w:t>a</w:t>
      </w:r>
      <w:r w:rsidRPr="00316DEC">
        <w:rPr>
          <w:spacing w:val="-5"/>
          <w:lang w:val="es-ES"/>
        </w:rPr>
        <w:t xml:space="preserve"> </w:t>
      </w:r>
      <w:r w:rsidRPr="00316DEC">
        <w:rPr>
          <w:lang w:val="es-ES"/>
        </w:rPr>
        <w:t>las mujeres</w:t>
      </w:r>
      <w:r w:rsidRPr="00316DEC">
        <w:rPr>
          <w:spacing w:val="-8"/>
          <w:lang w:val="es-ES"/>
        </w:rPr>
        <w:t xml:space="preserve"> </w:t>
      </w:r>
      <w:r w:rsidRPr="00316DEC">
        <w:rPr>
          <w:lang w:val="es-ES"/>
        </w:rPr>
        <w:t>como las principales</w:t>
      </w:r>
      <w:r w:rsidRPr="00316DEC">
        <w:rPr>
          <w:spacing w:val="-8"/>
          <w:lang w:val="es-ES"/>
        </w:rPr>
        <w:t xml:space="preserve"> </w:t>
      </w:r>
      <w:r w:rsidRPr="00316DEC">
        <w:rPr>
          <w:lang w:val="es-ES"/>
        </w:rPr>
        <w:t>víctimas</w:t>
      </w:r>
      <w:r w:rsidRPr="00316DEC">
        <w:rPr>
          <w:spacing w:val="-9"/>
          <w:lang w:val="es-ES"/>
        </w:rPr>
        <w:t xml:space="preserve"> </w:t>
      </w:r>
      <w:r w:rsidRPr="00316DEC">
        <w:rPr>
          <w:lang w:val="es-ES"/>
        </w:rPr>
        <w:t>de</w:t>
      </w:r>
      <w:r w:rsidRPr="00316DEC">
        <w:rPr>
          <w:spacing w:val="-10"/>
          <w:lang w:val="es-ES"/>
        </w:rPr>
        <w:t xml:space="preserve"> </w:t>
      </w:r>
      <w:r w:rsidRPr="00316DEC">
        <w:rPr>
          <w:lang w:val="es-ES"/>
        </w:rPr>
        <w:t>la</w:t>
      </w:r>
      <w:r w:rsidRPr="00316DEC">
        <w:rPr>
          <w:spacing w:val="-5"/>
          <w:lang w:val="es-ES"/>
        </w:rPr>
        <w:t xml:space="preserve"> </w:t>
      </w:r>
      <w:r w:rsidRPr="00316DEC">
        <w:rPr>
          <w:lang w:val="es-ES"/>
        </w:rPr>
        <w:t>violencia económica</w:t>
      </w:r>
      <w:r w:rsidRPr="00316DEC">
        <w:rPr>
          <w:spacing w:val="-7"/>
          <w:lang w:val="es-ES"/>
        </w:rPr>
        <w:t xml:space="preserve"> </w:t>
      </w:r>
      <w:r w:rsidRPr="00316DEC">
        <w:rPr>
          <w:lang w:val="es-ES"/>
        </w:rPr>
        <w:t>en la sociedad</w:t>
      </w:r>
      <w:r w:rsidRPr="00316DEC">
        <w:rPr>
          <w:spacing w:val="-6"/>
          <w:lang w:val="es-ES"/>
        </w:rPr>
        <w:t xml:space="preserve"> </w:t>
      </w:r>
      <w:r w:rsidRPr="00316DEC">
        <w:rPr>
          <w:lang w:val="es-ES"/>
        </w:rPr>
        <w:t>patriarcal</w:t>
      </w:r>
      <w:r w:rsidRPr="00316DEC">
        <w:rPr>
          <w:spacing w:val="-7"/>
          <w:lang w:val="es-ES"/>
        </w:rPr>
        <w:t xml:space="preserve"> </w:t>
      </w:r>
      <w:r w:rsidRPr="00316DEC">
        <w:rPr>
          <w:lang w:val="es-ES"/>
        </w:rPr>
        <w:t>y</w:t>
      </w:r>
      <w:r w:rsidRPr="00316DEC">
        <w:rPr>
          <w:spacing w:val="-13"/>
          <w:lang w:val="es-ES"/>
        </w:rPr>
        <w:t xml:space="preserve"> </w:t>
      </w:r>
      <w:r w:rsidRPr="00316DEC">
        <w:rPr>
          <w:lang w:val="es-ES"/>
        </w:rPr>
        <w:t>machista</w:t>
      </w:r>
      <w:r w:rsidRPr="00316DEC">
        <w:rPr>
          <w:spacing w:val="-7"/>
          <w:lang w:val="es-ES"/>
        </w:rPr>
        <w:t xml:space="preserve"> </w:t>
      </w:r>
      <w:r w:rsidRPr="00316DEC">
        <w:rPr>
          <w:lang w:val="es-ES"/>
        </w:rPr>
        <w:t>mexicana</w:t>
      </w:r>
      <w:r w:rsidRPr="00316DEC">
        <w:rPr>
          <w:spacing w:val="37"/>
          <w:lang w:val="es-ES"/>
        </w:rPr>
        <w:t xml:space="preserve"> </w:t>
      </w:r>
      <w:r w:rsidRPr="00316DEC">
        <w:rPr>
          <w:lang w:val="es-ES"/>
        </w:rPr>
        <w:t>desde entonces hasta el presente. Es importante señalar que la novela</w:t>
      </w:r>
      <w:r w:rsidRPr="00316DEC">
        <w:rPr>
          <w:spacing w:val="40"/>
          <w:lang w:val="es-ES"/>
        </w:rPr>
        <w:t xml:space="preserve"> </w:t>
      </w:r>
      <w:r w:rsidRPr="00316DEC">
        <w:rPr>
          <w:lang w:val="es-ES"/>
        </w:rPr>
        <w:t>de Palou no muestra la misoginia de Villa que describe</w:t>
      </w:r>
      <w:r w:rsidRPr="00316DEC">
        <w:rPr>
          <w:spacing w:val="40"/>
          <w:lang w:val="es-ES"/>
        </w:rPr>
        <w:t xml:space="preserve"> </w:t>
      </w:r>
      <w:r w:rsidRPr="00316DEC">
        <w:rPr>
          <w:lang w:val="es-ES"/>
        </w:rPr>
        <w:t>Poniatowska</w:t>
      </w:r>
      <w:r w:rsidRPr="00316DEC">
        <w:rPr>
          <w:spacing w:val="-9"/>
          <w:lang w:val="es-ES"/>
        </w:rPr>
        <w:t xml:space="preserve"> </w:t>
      </w:r>
      <w:r w:rsidRPr="00316DEC">
        <w:rPr>
          <w:lang w:val="es-ES"/>
        </w:rPr>
        <w:t>en</w:t>
      </w:r>
      <w:r w:rsidRPr="00316DEC">
        <w:rPr>
          <w:spacing w:val="-3"/>
          <w:lang w:val="es-ES"/>
        </w:rPr>
        <w:t xml:space="preserve"> </w:t>
      </w:r>
      <w:r w:rsidRPr="00316DEC">
        <w:rPr>
          <w:i/>
          <w:lang w:val="es-ES"/>
        </w:rPr>
        <w:t>Hasta</w:t>
      </w:r>
      <w:r w:rsidRPr="00316DEC">
        <w:rPr>
          <w:i/>
          <w:spacing w:val="-4"/>
          <w:lang w:val="es-ES"/>
        </w:rPr>
        <w:t xml:space="preserve"> </w:t>
      </w:r>
      <w:r w:rsidRPr="00316DEC">
        <w:rPr>
          <w:i/>
          <w:lang w:val="es-ES"/>
        </w:rPr>
        <w:t>no verte, Jesús mío</w:t>
      </w:r>
      <w:r w:rsidRPr="00316DEC">
        <w:rPr>
          <w:lang w:val="es-ES"/>
        </w:rPr>
        <w:t>, esto es, y una vez más, debido a que los elementos femeninos son motivo</w:t>
      </w:r>
      <w:r w:rsidRPr="00316DEC">
        <w:rPr>
          <w:lang w:val="es-ES"/>
        </w:rPr>
        <w:t>s que forman la construcción alegórica metatextual.</w:t>
      </w:r>
    </w:p>
    <w:p w14:paraId="6D0E6C18" w14:textId="77777777" w:rsidR="000B7FD8" w:rsidRPr="00316DEC" w:rsidRDefault="00316DEC">
      <w:pPr>
        <w:pStyle w:val="BodyText"/>
        <w:spacing w:before="6" w:line="480" w:lineRule="auto"/>
        <w:ind w:left="101" w:right="692" w:firstLine="720"/>
        <w:rPr>
          <w:lang w:val="es-ES"/>
        </w:rPr>
      </w:pPr>
      <w:r w:rsidRPr="00316DEC">
        <w:rPr>
          <w:lang w:val="es-ES"/>
        </w:rPr>
        <w:t>Sin dejar de reconocer la crítica</w:t>
      </w:r>
      <w:r w:rsidRPr="00316DEC">
        <w:rPr>
          <w:spacing w:val="39"/>
          <w:lang w:val="es-ES"/>
        </w:rPr>
        <w:t xml:space="preserve"> </w:t>
      </w:r>
      <w:r w:rsidRPr="00316DEC">
        <w:rPr>
          <w:lang w:val="es-ES"/>
        </w:rPr>
        <w:t xml:space="preserve">social implícita en la novela, en esta parte final del capítulo retomo la conexión de </w:t>
      </w:r>
      <w:r w:rsidRPr="00316DEC">
        <w:rPr>
          <w:i/>
          <w:lang w:val="es-ES"/>
        </w:rPr>
        <w:t xml:space="preserve">No me dejen morir así </w:t>
      </w:r>
      <w:r w:rsidRPr="00316DEC">
        <w:rPr>
          <w:lang w:val="es-ES"/>
        </w:rPr>
        <w:t xml:space="preserve">con </w:t>
      </w:r>
      <w:r w:rsidRPr="00316DEC">
        <w:rPr>
          <w:i/>
          <w:lang w:val="es-ES"/>
        </w:rPr>
        <w:t>Crónica de una muerte anunciada</w:t>
      </w:r>
      <w:r w:rsidRPr="00316DEC">
        <w:rPr>
          <w:lang w:val="es-ES"/>
        </w:rPr>
        <w:t>, esta vez en torno a un ju</w:t>
      </w:r>
      <w:r w:rsidRPr="00316DEC">
        <w:rPr>
          <w:lang w:val="es-ES"/>
        </w:rPr>
        <w:t>ego metatextual. En el análisis sobre el aspecto metaficcional de</w:t>
      </w:r>
      <w:r w:rsidRPr="00316DEC">
        <w:rPr>
          <w:spacing w:val="80"/>
          <w:lang w:val="es-ES"/>
        </w:rPr>
        <w:t xml:space="preserve"> </w:t>
      </w:r>
      <w:r w:rsidRPr="00316DEC">
        <w:rPr>
          <w:i/>
          <w:lang w:val="es-ES"/>
        </w:rPr>
        <w:t>Crónica</w:t>
      </w:r>
      <w:r w:rsidRPr="00316DEC">
        <w:rPr>
          <w:lang w:val="es-ES"/>
        </w:rPr>
        <w:t>,</w:t>
      </w:r>
      <w:r w:rsidRPr="00316DEC">
        <w:rPr>
          <w:spacing w:val="28"/>
          <w:lang w:val="es-ES"/>
        </w:rPr>
        <w:t xml:space="preserve"> </w:t>
      </w:r>
      <w:r w:rsidRPr="00316DEC">
        <w:rPr>
          <w:lang w:val="es-ES"/>
        </w:rPr>
        <w:t>Jorge Olivares explica</w:t>
      </w:r>
      <w:r w:rsidRPr="00316DEC">
        <w:rPr>
          <w:spacing w:val="-8"/>
          <w:lang w:val="es-ES"/>
        </w:rPr>
        <w:t xml:space="preserve"> </w:t>
      </w:r>
      <w:r w:rsidRPr="00316DEC">
        <w:rPr>
          <w:lang w:val="es-ES"/>
        </w:rPr>
        <w:t>que</w:t>
      </w:r>
      <w:r w:rsidRPr="00316DEC">
        <w:rPr>
          <w:spacing w:val="-13"/>
          <w:lang w:val="es-ES"/>
        </w:rPr>
        <w:t xml:space="preserve"> </w:t>
      </w:r>
      <w:r w:rsidRPr="00316DEC">
        <w:rPr>
          <w:lang w:val="es-ES"/>
        </w:rPr>
        <w:t>los</w:t>
      </w:r>
      <w:r w:rsidRPr="00316DEC">
        <w:rPr>
          <w:spacing w:val="-11"/>
          <w:lang w:val="es-ES"/>
        </w:rPr>
        <w:t xml:space="preserve"> </w:t>
      </w:r>
      <w:r w:rsidRPr="00316DEC">
        <w:rPr>
          <w:lang w:val="es-ES"/>
        </w:rPr>
        <w:t>dos puñales</w:t>
      </w:r>
      <w:r w:rsidRPr="00316DEC">
        <w:rPr>
          <w:spacing w:val="-10"/>
          <w:lang w:val="es-ES"/>
        </w:rPr>
        <w:t xml:space="preserve"> </w:t>
      </w:r>
      <w:r w:rsidRPr="00316DEC">
        <w:rPr>
          <w:lang w:val="es-ES"/>
        </w:rPr>
        <w:t>con</w:t>
      </w:r>
      <w:r w:rsidRPr="00316DEC">
        <w:rPr>
          <w:spacing w:val="-7"/>
          <w:lang w:val="es-ES"/>
        </w:rPr>
        <w:t xml:space="preserve"> </w:t>
      </w:r>
      <w:r w:rsidRPr="00316DEC">
        <w:rPr>
          <w:lang w:val="es-ES"/>
        </w:rPr>
        <w:t>que</w:t>
      </w:r>
      <w:r w:rsidRPr="00316DEC">
        <w:rPr>
          <w:spacing w:val="-13"/>
          <w:lang w:val="es-ES"/>
        </w:rPr>
        <w:t xml:space="preserve"> </w:t>
      </w:r>
      <w:r w:rsidRPr="00316DEC">
        <w:rPr>
          <w:lang w:val="es-ES"/>
        </w:rPr>
        <w:t>los hermanos</w:t>
      </w:r>
      <w:r w:rsidRPr="00316DEC">
        <w:rPr>
          <w:spacing w:val="-11"/>
          <w:lang w:val="es-ES"/>
        </w:rPr>
        <w:t xml:space="preserve"> </w:t>
      </w:r>
      <w:r w:rsidRPr="00316DEC">
        <w:rPr>
          <w:lang w:val="es-ES"/>
        </w:rPr>
        <w:t>Vicario</w:t>
      </w:r>
      <w:r w:rsidRPr="00316DEC">
        <w:rPr>
          <w:spacing w:val="-8"/>
          <w:lang w:val="es-ES"/>
        </w:rPr>
        <w:t xml:space="preserve"> </w:t>
      </w:r>
      <w:r w:rsidRPr="00316DEC">
        <w:rPr>
          <w:lang w:val="es-ES"/>
        </w:rPr>
        <w:t>matan</w:t>
      </w:r>
      <w:r w:rsidRPr="00316DEC">
        <w:rPr>
          <w:spacing w:val="21"/>
          <w:lang w:val="es-ES"/>
        </w:rPr>
        <w:t xml:space="preserve"> </w:t>
      </w:r>
      <w:r w:rsidRPr="00316DEC">
        <w:rPr>
          <w:lang w:val="es-ES"/>
        </w:rPr>
        <w:t>a</w:t>
      </w:r>
      <w:r w:rsidRPr="00316DEC">
        <w:rPr>
          <w:spacing w:val="20"/>
          <w:lang w:val="es-ES"/>
        </w:rPr>
        <w:t xml:space="preserve"> </w:t>
      </w:r>
      <w:r w:rsidRPr="00316DEC">
        <w:rPr>
          <w:lang w:val="es-ES"/>
        </w:rPr>
        <w:t>Nasar representan</w:t>
      </w:r>
      <w:r w:rsidRPr="00316DEC">
        <w:rPr>
          <w:spacing w:val="-7"/>
          <w:lang w:val="es-ES"/>
        </w:rPr>
        <w:t xml:space="preserve"> </w:t>
      </w:r>
      <w:r w:rsidRPr="00316DEC">
        <w:rPr>
          <w:lang w:val="es-ES"/>
        </w:rPr>
        <w:t>los</w:t>
      </w:r>
      <w:r w:rsidRPr="00316DEC">
        <w:rPr>
          <w:spacing w:val="-12"/>
          <w:lang w:val="es-ES"/>
        </w:rPr>
        <w:t xml:space="preserve"> </w:t>
      </w:r>
      <w:r w:rsidRPr="00316DEC">
        <w:rPr>
          <w:lang w:val="es-ES"/>
        </w:rPr>
        <w:t>instrumentos</w:t>
      </w:r>
      <w:r w:rsidRPr="00316DEC">
        <w:rPr>
          <w:spacing w:val="-11"/>
          <w:lang w:val="es-ES"/>
        </w:rPr>
        <w:t xml:space="preserve"> </w:t>
      </w:r>
      <w:r w:rsidRPr="00316DEC">
        <w:rPr>
          <w:lang w:val="es-ES"/>
        </w:rPr>
        <w:t>de</w:t>
      </w:r>
      <w:r w:rsidRPr="00316DEC">
        <w:rPr>
          <w:spacing w:val="15"/>
          <w:lang w:val="es-ES"/>
        </w:rPr>
        <w:t xml:space="preserve"> </w:t>
      </w:r>
      <w:r w:rsidRPr="00316DEC">
        <w:rPr>
          <w:lang w:val="es-ES"/>
        </w:rPr>
        <w:t>la</w:t>
      </w:r>
      <w:r w:rsidRPr="00316DEC">
        <w:rPr>
          <w:spacing w:val="19"/>
          <w:lang w:val="es-ES"/>
        </w:rPr>
        <w:t xml:space="preserve"> </w:t>
      </w:r>
      <w:r w:rsidRPr="00316DEC">
        <w:rPr>
          <w:lang w:val="es-ES"/>
        </w:rPr>
        <w:t>venganza</w:t>
      </w:r>
      <w:r w:rsidRPr="00316DEC">
        <w:rPr>
          <w:spacing w:val="20"/>
          <w:lang w:val="es-ES"/>
        </w:rPr>
        <w:t xml:space="preserve"> </w:t>
      </w:r>
      <w:r w:rsidRPr="00316DEC">
        <w:rPr>
          <w:lang w:val="es-ES"/>
        </w:rPr>
        <w:t>y</w:t>
      </w:r>
      <w:r w:rsidRPr="00316DEC">
        <w:rPr>
          <w:spacing w:val="13"/>
          <w:lang w:val="es-ES"/>
        </w:rPr>
        <w:t xml:space="preserve"> </w:t>
      </w:r>
      <w:r w:rsidRPr="00316DEC">
        <w:rPr>
          <w:lang w:val="es-ES"/>
        </w:rPr>
        <w:t>la</w:t>
      </w:r>
      <w:r w:rsidRPr="00316DEC">
        <w:rPr>
          <w:spacing w:val="19"/>
          <w:lang w:val="es-ES"/>
        </w:rPr>
        <w:t xml:space="preserve"> </w:t>
      </w:r>
      <w:r w:rsidRPr="00316DEC">
        <w:rPr>
          <w:lang w:val="es-ES"/>
        </w:rPr>
        <w:t>causa</w:t>
      </w:r>
      <w:r w:rsidRPr="00316DEC">
        <w:rPr>
          <w:spacing w:val="20"/>
          <w:lang w:val="es-ES"/>
        </w:rPr>
        <w:t xml:space="preserve"> </w:t>
      </w:r>
      <w:r w:rsidRPr="00316DEC">
        <w:rPr>
          <w:lang w:val="es-ES"/>
        </w:rPr>
        <w:t>de</w:t>
      </w:r>
      <w:r w:rsidRPr="00316DEC">
        <w:rPr>
          <w:spacing w:val="15"/>
          <w:lang w:val="es-ES"/>
        </w:rPr>
        <w:t xml:space="preserve"> </w:t>
      </w:r>
      <w:r w:rsidRPr="00316DEC">
        <w:rPr>
          <w:lang w:val="es-ES"/>
        </w:rPr>
        <w:t>la</w:t>
      </w:r>
      <w:r w:rsidRPr="00316DEC">
        <w:rPr>
          <w:spacing w:val="20"/>
          <w:lang w:val="es-ES"/>
        </w:rPr>
        <w:t xml:space="preserve"> </w:t>
      </w:r>
      <w:r w:rsidRPr="00316DEC">
        <w:rPr>
          <w:lang w:val="es-ES"/>
        </w:rPr>
        <w:t>muerte</w:t>
      </w:r>
      <w:r w:rsidRPr="00316DEC">
        <w:rPr>
          <w:spacing w:val="15"/>
          <w:lang w:val="es-ES"/>
        </w:rPr>
        <w:t xml:space="preserve"> </w:t>
      </w:r>
      <w:r w:rsidRPr="00316DEC">
        <w:rPr>
          <w:lang w:val="es-ES"/>
        </w:rPr>
        <w:t>física</w:t>
      </w:r>
      <w:r w:rsidRPr="00316DEC">
        <w:rPr>
          <w:spacing w:val="19"/>
          <w:lang w:val="es-ES"/>
        </w:rPr>
        <w:t xml:space="preserve"> </w:t>
      </w:r>
      <w:r w:rsidRPr="00316DEC">
        <w:rPr>
          <w:lang w:val="es-ES"/>
        </w:rPr>
        <w:t>del</w:t>
      </w:r>
      <w:r w:rsidRPr="00316DEC">
        <w:rPr>
          <w:spacing w:val="20"/>
          <w:lang w:val="es-ES"/>
        </w:rPr>
        <w:t xml:space="preserve"> </w:t>
      </w:r>
      <w:r w:rsidRPr="00316DEC">
        <w:rPr>
          <w:lang w:val="es-ES"/>
        </w:rPr>
        <w:t>asesinado.</w:t>
      </w:r>
      <w:r w:rsidRPr="00316DEC">
        <w:rPr>
          <w:spacing w:val="13"/>
          <w:lang w:val="es-ES"/>
        </w:rPr>
        <w:t xml:space="preserve"> </w:t>
      </w:r>
      <w:r w:rsidRPr="00316DEC">
        <w:rPr>
          <w:spacing w:val="-4"/>
          <w:lang w:val="es-ES"/>
        </w:rPr>
        <w:t>Esta</w:t>
      </w:r>
    </w:p>
    <w:p w14:paraId="5D55B719"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3C5E26F4" w14:textId="77777777" w:rsidR="000B7FD8" w:rsidRPr="00316DEC" w:rsidRDefault="000B7FD8">
      <w:pPr>
        <w:pStyle w:val="BodyText"/>
        <w:rPr>
          <w:sz w:val="20"/>
          <w:lang w:val="es-ES"/>
        </w:rPr>
      </w:pPr>
    </w:p>
    <w:p w14:paraId="03093590" w14:textId="77777777" w:rsidR="000B7FD8" w:rsidRPr="00316DEC" w:rsidRDefault="000B7FD8">
      <w:pPr>
        <w:pStyle w:val="BodyText"/>
        <w:spacing w:before="10"/>
        <w:rPr>
          <w:sz w:val="18"/>
          <w:lang w:val="es-ES"/>
        </w:rPr>
      </w:pPr>
    </w:p>
    <w:p w14:paraId="13587D67" w14:textId="77777777" w:rsidR="000B7FD8" w:rsidRPr="00316DEC" w:rsidRDefault="00316DEC">
      <w:pPr>
        <w:pStyle w:val="BodyText"/>
        <w:spacing w:before="1" w:line="480" w:lineRule="auto"/>
        <w:ind w:left="101" w:right="692"/>
        <w:rPr>
          <w:lang w:val="es-ES"/>
        </w:rPr>
      </w:pPr>
      <w:r w:rsidRPr="00316DEC">
        <w:rPr>
          <w:lang w:val="es-ES"/>
        </w:rPr>
        <w:t>configuración contiene un doble significado, uno de los cuales es metaficcional (Oliva</w:t>
      </w:r>
      <w:r w:rsidRPr="00316DEC">
        <w:rPr>
          <w:spacing w:val="-19"/>
          <w:lang w:val="es-ES"/>
        </w:rPr>
        <w:t xml:space="preserve"> </w:t>
      </w:r>
      <w:r w:rsidRPr="00316DEC">
        <w:rPr>
          <w:lang w:val="es-ES"/>
        </w:rPr>
        <w:t>res &amp; García</w:t>
      </w:r>
      <w:r w:rsidRPr="00316DEC">
        <w:rPr>
          <w:spacing w:val="-7"/>
          <w:lang w:val="es-ES"/>
        </w:rPr>
        <w:t xml:space="preserve"> </w:t>
      </w:r>
      <w:r w:rsidRPr="00316DEC">
        <w:rPr>
          <w:lang w:val="es-ES"/>
        </w:rPr>
        <w:t>Márquez</w:t>
      </w:r>
      <w:r w:rsidRPr="00316DEC">
        <w:rPr>
          <w:spacing w:val="-10"/>
          <w:lang w:val="es-ES"/>
        </w:rPr>
        <w:t xml:space="preserve"> </w:t>
      </w:r>
      <w:r w:rsidRPr="00316DEC">
        <w:rPr>
          <w:lang w:val="es-ES"/>
        </w:rPr>
        <w:t>491). Basado</w:t>
      </w:r>
      <w:r w:rsidRPr="00316DEC">
        <w:rPr>
          <w:spacing w:val="-7"/>
          <w:lang w:val="es-ES"/>
        </w:rPr>
        <w:t xml:space="preserve"> </w:t>
      </w:r>
      <w:r w:rsidRPr="00316DEC">
        <w:rPr>
          <w:lang w:val="es-ES"/>
        </w:rPr>
        <w:t>en el concepto</w:t>
      </w:r>
      <w:r w:rsidRPr="00316DEC">
        <w:rPr>
          <w:spacing w:val="-7"/>
          <w:lang w:val="es-ES"/>
        </w:rPr>
        <w:t xml:space="preserve"> </w:t>
      </w:r>
      <w:r w:rsidRPr="00316DEC">
        <w:rPr>
          <w:lang w:val="es-ES"/>
        </w:rPr>
        <w:t>de la muerte</w:t>
      </w:r>
      <w:r w:rsidRPr="00316DEC">
        <w:rPr>
          <w:spacing w:val="-12"/>
          <w:lang w:val="es-ES"/>
        </w:rPr>
        <w:t xml:space="preserve"> </w:t>
      </w:r>
      <w:r w:rsidRPr="00316DEC">
        <w:rPr>
          <w:lang w:val="es-ES"/>
        </w:rPr>
        <w:t>del autor</w:t>
      </w:r>
      <w:r w:rsidRPr="00316DEC">
        <w:rPr>
          <w:spacing w:val="-12"/>
          <w:lang w:val="es-ES"/>
        </w:rPr>
        <w:t xml:space="preserve"> </w:t>
      </w:r>
      <w:r w:rsidRPr="00316DEC">
        <w:rPr>
          <w:lang w:val="es-ES"/>
        </w:rPr>
        <w:t>de</w:t>
      </w:r>
      <w:r w:rsidRPr="00316DEC">
        <w:rPr>
          <w:spacing w:val="-12"/>
          <w:lang w:val="es-ES"/>
        </w:rPr>
        <w:t xml:space="preserve"> </w:t>
      </w:r>
      <w:r w:rsidRPr="00316DEC">
        <w:rPr>
          <w:lang w:val="es-ES"/>
        </w:rPr>
        <w:t>Ronald</w:t>
      </w:r>
      <w:r w:rsidRPr="00316DEC">
        <w:rPr>
          <w:spacing w:val="-6"/>
          <w:lang w:val="es-ES"/>
        </w:rPr>
        <w:t xml:space="preserve"> </w:t>
      </w:r>
      <w:r w:rsidRPr="00316DEC">
        <w:rPr>
          <w:lang w:val="es-ES"/>
        </w:rPr>
        <w:t>Barthes,</w:t>
      </w:r>
      <w:r w:rsidRPr="00316DEC">
        <w:rPr>
          <w:spacing w:val="-13"/>
          <w:lang w:val="es-ES"/>
        </w:rPr>
        <w:t xml:space="preserve"> </w:t>
      </w:r>
      <w:r w:rsidRPr="00316DEC">
        <w:rPr>
          <w:lang w:val="es-ES"/>
        </w:rPr>
        <w:t>Olivares nos recuerda que para que un texto ga</w:t>
      </w:r>
      <w:r w:rsidRPr="00316DEC">
        <w:rPr>
          <w:lang w:val="es-ES"/>
        </w:rPr>
        <w:t>ne autoridad es necesario que el autor muera. Esto</w:t>
      </w:r>
      <w:r w:rsidRPr="00316DEC">
        <w:rPr>
          <w:spacing w:val="80"/>
          <w:lang w:val="es-ES"/>
        </w:rPr>
        <w:t xml:space="preserve"> </w:t>
      </w:r>
      <w:r w:rsidRPr="00316DEC">
        <w:rPr>
          <w:lang w:val="es-ES"/>
        </w:rPr>
        <w:t>sucede cuando el lector participa activamente para develar la escritura, superando la visión</w:t>
      </w:r>
      <w:r w:rsidRPr="00316DEC">
        <w:rPr>
          <w:spacing w:val="80"/>
          <w:lang w:val="es-ES"/>
        </w:rPr>
        <w:t xml:space="preserve"> </w:t>
      </w:r>
      <w:r w:rsidRPr="00316DEC">
        <w:rPr>
          <w:lang w:val="es-ES"/>
        </w:rPr>
        <w:t>simplista</w:t>
      </w:r>
      <w:r w:rsidRPr="00316DEC">
        <w:rPr>
          <w:spacing w:val="-7"/>
          <w:lang w:val="es-ES"/>
        </w:rPr>
        <w:t xml:space="preserve"> </w:t>
      </w:r>
      <w:r w:rsidRPr="00316DEC">
        <w:rPr>
          <w:lang w:val="es-ES"/>
        </w:rPr>
        <w:t>que supone que el texto está terminado cuando el autor termina de escribirlo. Para</w:t>
      </w:r>
      <w:r w:rsidRPr="00316DEC">
        <w:rPr>
          <w:spacing w:val="80"/>
          <w:lang w:val="es-ES"/>
        </w:rPr>
        <w:t xml:space="preserve"> </w:t>
      </w:r>
      <w:r w:rsidRPr="00316DEC">
        <w:rPr>
          <w:lang w:val="es-ES"/>
        </w:rPr>
        <w:t>Olivares,</w:t>
      </w:r>
      <w:r w:rsidRPr="00316DEC">
        <w:rPr>
          <w:spacing w:val="-16"/>
          <w:lang w:val="es-ES"/>
        </w:rPr>
        <w:t xml:space="preserve"> </w:t>
      </w:r>
      <w:r w:rsidRPr="00316DEC">
        <w:rPr>
          <w:lang w:val="es-ES"/>
        </w:rPr>
        <w:t>García Má</w:t>
      </w:r>
      <w:r w:rsidRPr="00316DEC">
        <w:rPr>
          <w:lang w:val="es-ES"/>
        </w:rPr>
        <w:t>rquez</w:t>
      </w:r>
      <w:r w:rsidRPr="00316DEC">
        <w:rPr>
          <w:spacing w:val="-14"/>
          <w:lang w:val="es-ES"/>
        </w:rPr>
        <w:t xml:space="preserve"> </w:t>
      </w:r>
      <w:r w:rsidRPr="00316DEC">
        <w:rPr>
          <w:lang w:val="es-ES"/>
        </w:rPr>
        <w:t xml:space="preserve">dramatiza en </w:t>
      </w:r>
      <w:r w:rsidRPr="00316DEC">
        <w:rPr>
          <w:i/>
          <w:lang w:val="es-ES"/>
        </w:rPr>
        <w:t xml:space="preserve">Crónicas </w:t>
      </w:r>
      <w:r w:rsidRPr="00316DEC">
        <w:rPr>
          <w:lang w:val="es-ES"/>
        </w:rPr>
        <w:t>este proceso de escritura y lectura del texto a través del triángulo amoroso que se establece entre Nasar, Ángela Vicario y Bayardo San</w:t>
      </w:r>
      <w:r w:rsidRPr="00316DEC">
        <w:rPr>
          <w:spacing w:val="40"/>
          <w:lang w:val="es-ES"/>
        </w:rPr>
        <w:t xml:space="preserve"> </w:t>
      </w:r>
      <w:r w:rsidRPr="00316DEC">
        <w:rPr>
          <w:lang w:val="es-ES"/>
        </w:rPr>
        <w:t>Román. En la lectura de Olivares, Nasar es identificado con el autor del relato, quien deber</w:t>
      </w:r>
      <w:r w:rsidRPr="00316DEC">
        <w:rPr>
          <w:lang w:val="es-ES"/>
        </w:rPr>
        <w:t>á</w:t>
      </w:r>
      <w:r w:rsidRPr="00316DEC">
        <w:rPr>
          <w:spacing w:val="80"/>
          <w:lang w:val="es-ES"/>
        </w:rPr>
        <w:t xml:space="preserve"> </w:t>
      </w:r>
      <w:r w:rsidRPr="00316DEC">
        <w:rPr>
          <w:lang w:val="es-ES"/>
        </w:rPr>
        <w:t>morir; Ángela Vicario, con la escritura, que es inicialmente malinterpretada y tendrá que ser</w:t>
      </w:r>
      <w:r w:rsidRPr="00316DEC">
        <w:rPr>
          <w:spacing w:val="40"/>
          <w:lang w:val="es-ES"/>
        </w:rPr>
        <w:t xml:space="preserve"> </w:t>
      </w:r>
      <w:r w:rsidRPr="00316DEC">
        <w:rPr>
          <w:lang w:val="es-ES"/>
        </w:rPr>
        <w:t>develada; y Bayardo San</w:t>
      </w:r>
      <w:r w:rsidRPr="00316DEC">
        <w:rPr>
          <w:spacing w:val="40"/>
          <w:lang w:val="es-ES"/>
        </w:rPr>
        <w:t xml:space="preserve"> </w:t>
      </w:r>
      <w:r w:rsidRPr="00316DEC">
        <w:rPr>
          <w:lang w:val="es-ES"/>
        </w:rPr>
        <w:t>Román, con el lector de la escritura.</w:t>
      </w:r>
    </w:p>
    <w:p w14:paraId="44CF92B7" w14:textId="77777777" w:rsidR="000B7FD8" w:rsidRPr="00316DEC" w:rsidRDefault="00316DEC">
      <w:pPr>
        <w:pStyle w:val="BodyText"/>
        <w:spacing w:before="1" w:line="482" w:lineRule="auto"/>
        <w:ind w:left="101" w:right="692" w:firstLine="720"/>
        <w:rPr>
          <w:lang w:val="es-ES"/>
        </w:rPr>
      </w:pPr>
      <w:r w:rsidRPr="00316DEC">
        <w:rPr>
          <w:lang w:val="es-ES"/>
        </w:rPr>
        <w:t>En su argumentación, Olivares explica que Nasar adquiere agencia como autor por la</w:t>
      </w:r>
      <w:r w:rsidRPr="00316DEC">
        <w:rPr>
          <w:spacing w:val="40"/>
          <w:lang w:val="es-ES"/>
        </w:rPr>
        <w:t xml:space="preserve"> </w:t>
      </w:r>
      <w:r w:rsidRPr="00316DEC">
        <w:rPr>
          <w:lang w:val="es-ES"/>
        </w:rPr>
        <w:t>intervención de Ángela Vicario quien, al tener que decir el nombre de quien comete su</w:t>
      </w:r>
      <w:r w:rsidRPr="00316DEC">
        <w:rPr>
          <w:spacing w:val="40"/>
          <w:lang w:val="es-ES"/>
        </w:rPr>
        <w:t xml:space="preserve"> </w:t>
      </w:r>
      <w:r w:rsidRPr="00316DEC">
        <w:rPr>
          <w:lang w:val="es-ES"/>
        </w:rPr>
        <w:t>deshonra, nombra a Nasar describiéndolo como a su autor:</w:t>
      </w:r>
    </w:p>
    <w:p w14:paraId="6A3C4D18" w14:textId="77777777" w:rsidR="000B7FD8" w:rsidRPr="00316DEC" w:rsidRDefault="00316DEC">
      <w:pPr>
        <w:pStyle w:val="BodyText"/>
        <w:spacing w:line="482" w:lineRule="auto"/>
        <w:ind w:left="821" w:right="694"/>
        <w:rPr>
          <w:lang w:val="es-ES"/>
        </w:rPr>
      </w:pPr>
      <w:r w:rsidRPr="00316DEC">
        <w:rPr>
          <w:lang w:val="es-ES"/>
        </w:rPr>
        <w:t>Cuando</w:t>
      </w:r>
      <w:r w:rsidRPr="00316DEC">
        <w:rPr>
          <w:spacing w:val="-8"/>
          <w:lang w:val="es-ES"/>
        </w:rPr>
        <w:t xml:space="preserve"> </w:t>
      </w:r>
      <w:r w:rsidRPr="00316DEC">
        <w:rPr>
          <w:lang w:val="es-ES"/>
        </w:rPr>
        <w:t>el juez instructor le preguntó con su estilo lateral si sabía quién era el difunto</w:t>
      </w:r>
      <w:r w:rsidRPr="00316DEC">
        <w:rPr>
          <w:spacing w:val="80"/>
          <w:lang w:val="es-ES"/>
        </w:rPr>
        <w:t xml:space="preserve"> </w:t>
      </w:r>
      <w:r w:rsidRPr="00316DEC">
        <w:rPr>
          <w:lang w:val="es-ES"/>
        </w:rPr>
        <w:t>Santiago Nasar, ella le contestó impasible:</w:t>
      </w:r>
    </w:p>
    <w:p w14:paraId="26669106" w14:textId="77777777" w:rsidR="000B7FD8" w:rsidRPr="00316DEC" w:rsidRDefault="00316DEC">
      <w:pPr>
        <w:pStyle w:val="BodyText"/>
        <w:spacing w:line="268" w:lineRule="exact"/>
        <w:ind w:left="1543"/>
        <w:rPr>
          <w:lang w:val="es-ES"/>
        </w:rPr>
      </w:pPr>
      <w:r w:rsidRPr="00316DEC">
        <w:rPr>
          <w:lang w:val="es-ES"/>
        </w:rPr>
        <w:t>—Fue</w:t>
      </w:r>
      <w:r w:rsidRPr="00316DEC">
        <w:rPr>
          <w:spacing w:val="11"/>
          <w:lang w:val="es-ES"/>
        </w:rPr>
        <w:t xml:space="preserve"> </w:t>
      </w:r>
      <w:r w:rsidRPr="00316DEC">
        <w:rPr>
          <w:lang w:val="es-ES"/>
        </w:rPr>
        <w:t>mi</w:t>
      </w:r>
      <w:r w:rsidRPr="00316DEC">
        <w:rPr>
          <w:spacing w:val="16"/>
          <w:lang w:val="es-ES"/>
        </w:rPr>
        <w:t xml:space="preserve"> </w:t>
      </w:r>
      <w:r w:rsidRPr="00316DEC">
        <w:rPr>
          <w:lang w:val="es-ES"/>
        </w:rPr>
        <w:t>autor.</w:t>
      </w:r>
      <w:r w:rsidRPr="00316DEC">
        <w:rPr>
          <w:spacing w:val="10"/>
          <w:lang w:val="es-ES"/>
        </w:rPr>
        <w:t xml:space="preserve"> </w:t>
      </w:r>
      <w:r w:rsidRPr="00316DEC">
        <w:rPr>
          <w:lang w:val="es-ES"/>
        </w:rPr>
        <w:t>(citado</w:t>
      </w:r>
      <w:r w:rsidRPr="00316DEC">
        <w:rPr>
          <w:spacing w:val="16"/>
          <w:lang w:val="es-ES"/>
        </w:rPr>
        <w:t xml:space="preserve"> </w:t>
      </w:r>
      <w:r w:rsidRPr="00316DEC">
        <w:rPr>
          <w:lang w:val="es-ES"/>
        </w:rPr>
        <w:t>en</w:t>
      </w:r>
      <w:r w:rsidRPr="00316DEC">
        <w:rPr>
          <w:spacing w:val="16"/>
          <w:lang w:val="es-ES"/>
        </w:rPr>
        <w:t xml:space="preserve"> </w:t>
      </w:r>
      <w:r w:rsidRPr="00316DEC">
        <w:rPr>
          <w:lang w:val="es-ES"/>
        </w:rPr>
        <w:t>Olivares</w:t>
      </w:r>
      <w:r w:rsidRPr="00316DEC">
        <w:rPr>
          <w:spacing w:val="22"/>
          <w:lang w:val="es-ES"/>
        </w:rPr>
        <w:t xml:space="preserve"> </w:t>
      </w:r>
      <w:r w:rsidRPr="00316DEC">
        <w:rPr>
          <w:spacing w:val="-4"/>
          <w:lang w:val="es-ES"/>
        </w:rPr>
        <w:t>486)</w:t>
      </w:r>
    </w:p>
    <w:p w14:paraId="47D65DF5" w14:textId="77777777" w:rsidR="000B7FD8" w:rsidRPr="00316DEC" w:rsidRDefault="000B7FD8">
      <w:pPr>
        <w:pStyle w:val="BodyText"/>
        <w:rPr>
          <w:sz w:val="25"/>
          <w:lang w:val="es-ES"/>
        </w:rPr>
      </w:pPr>
    </w:p>
    <w:p w14:paraId="05DF647D" w14:textId="77777777" w:rsidR="000B7FD8" w:rsidRPr="00316DEC" w:rsidRDefault="00316DEC">
      <w:pPr>
        <w:pStyle w:val="BodyText"/>
        <w:spacing w:line="480" w:lineRule="auto"/>
        <w:ind w:left="101" w:right="727"/>
        <w:rPr>
          <w:lang w:val="es-ES"/>
        </w:rPr>
      </w:pPr>
      <w:r w:rsidRPr="00316DEC">
        <w:rPr>
          <w:lang w:val="es-ES"/>
        </w:rPr>
        <w:t>Al nombrar a Nasar, Ángela participa en un acto</w:t>
      </w:r>
      <w:r w:rsidRPr="00316DEC">
        <w:rPr>
          <w:spacing w:val="40"/>
          <w:lang w:val="es-ES"/>
        </w:rPr>
        <w:t xml:space="preserve"> </w:t>
      </w:r>
      <w:r w:rsidRPr="00316DEC">
        <w:rPr>
          <w:lang w:val="es-ES"/>
        </w:rPr>
        <w:t>creativo, “se le ocurre”.</w:t>
      </w:r>
      <w:r w:rsidRPr="00316DEC">
        <w:rPr>
          <w:spacing w:val="80"/>
          <w:lang w:val="es-ES"/>
        </w:rPr>
        <w:t xml:space="preserve"> </w:t>
      </w:r>
      <w:r w:rsidRPr="00316DEC">
        <w:rPr>
          <w:lang w:val="es-ES"/>
        </w:rPr>
        <w:t>La declaración</w:t>
      </w:r>
      <w:r w:rsidRPr="00316DEC">
        <w:rPr>
          <w:lang w:val="es-ES"/>
        </w:rPr>
        <w:t xml:space="preserve"> de Ángela</w:t>
      </w:r>
      <w:r w:rsidRPr="00316DEC">
        <w:rPr>
          <w:spacing w:val="-7"/>
          <w:lang w:val="es-ES"/>
        </w:rPr>
        <w:t xml:space="preserve"> </w:t>
      </w:r>
      <w:r w:rsidRPr="00316DEC">
        <w:rPr>
          <w:lang w:val="es-ES"/>
        </w:rPr>
        <w:t>sobre</w:t>
      </w:r>
      <w:r w:rsidRPr="00316DEC">
        <w:rPr>
          <w:spacing w:val="-12"/>
          <w:lang w:val="es-ES"/>
        </w:rPr>
        <w:t xml:space="preserve"> </w:t>
      </w:r>
      <w:r w:rsidRPr="00316DEC">
        <w:rPr>
          <w:lang w:val="es-ES"/>
        </w:rPr>
        <w:t>la autoría</w:t>
      </w:r>
      <w:r w:rsidRPr="00316DEC">
        <w:rPr>
          <w:spacing w:val="-7"/>
          <w:lang w:val="es-ES"/>
        </w:rPr>
        <w:t xml:space="preserve"> </w:t>
      </w:r>
      <w:r w:rsidRPr="00316DEC">
        <w:rPr>
          <w:lang w:val="es-ES"/>
        </w:rPr>
        <w:t>de</w:t>
      </w:r>
      <w:r w:rsidRPr="00316DEC">
        <w:rPr>
          <w:spacing w:val="-12"/>
          <w:lang w:val="es-ES"/>
        </w:rPr>
        <w:t xml:space="preserve"> </w:t>
      </w:r>
      <w:r w:rsidRPr="00316DEC">
        <w:rPr>
          <w:lang w:val="es-ES"/>
        </w:rPr>
        <w:t>la deshonra</w:t>
      </w:r>
      <w:r w:rsidRPr="00316DEC">
        <w:rPr>
          <w:spacing w:val="-7"/>
          <w:lang w:val="es-ES"/>
        </w:rPr>
        <w:t xml:space="preserve"> </w:t>
      </w:r>
      <w:r w:rsidRPr="00316DEC">
        <w:rPr>
          <w:lang w:val="es-ES"/>
        </w:rPr>
        <w:t>de</w:t>
      </w:r>
      <w:r w:rsidRPr="00316DEC">
        <w:rPr>
          <w:spacing w:val="-12"/>
          <w:lang w:val="es-ES"/>
        </w:rPr>
        <w:t xml:space="preserve"> </w:t>
      </w:r>
      <w:r w:rsidRPr="00316DEC">
        <w:rPr>
          <w:lang w:val="es-ES"/>
        </w:rPr>
        <w:t>Nasar</w:t>
      </w:r>
      <w:r w:rsidRPr="00316DEC">
        <w:rPr>
          <w:spacing w:val="-12"/>
          <w:lang w:val="es-ES"/>
        </w:rPr>
        <w:t xml:space="preserve"> </w:t>
      </w:r>
      <w:r w:rsidRPr="00316DEC">
        <w:rPr>
          <w:lang w:val="es-ES"/>
        </w:rPr>
        <w:t>es causa de la</w:t>
      </w:r>
      <w:r w:rsidRPr="00316DEC">
        <w:rPr>
          <w:spacing w:val="-7"/>
          <w:lang w:val="es-ES"/>
        </w:rPr>
        <w:t xml:space="preserve"> </w:t>
      </w:r>
      <w:r w:rsidRPr="00316DEC">
        <w:rPr>
          <w:lang w:val="es-ES"/>
        </w:rPr>
        <w:t>muerte de éste. Muerto</w:t>
      </w:r>
      <w:r w:rsidRPr="00316DEC">
        <w:rPr>
          <w:spacing w:val="-7"/>
          <w:lang w:val="es-ES"/>
        </w:rPr>
        <w:t xml:space="preserve"> </w:t>
      </w:r>
      <w:r w:rsidRPr="00316DEC">
        <w:rPr>
          <w:lang w:val="es-ES"/>
        </w:rPr>
        <w:t>el</w:t>
      </w:r>
      <w:r w:rsidRPr="00316DEC">
        <w:rPr>
          <w:spacing w:val="21"/>
          <w:lang w:val="es-ES"/>
        </w:rPr>
        <w:t xml:space="preserve"> </w:t>
      </w:r>
      <w:r w:rsidRPr="00316DEC">
        <w:rPr>
          <w:lang w:val="es-ES"/>
        </w:rPr>
        <w:t>autor, la escritura (Ángela) asume la agencia. Es ella, entonces, quien inicia el proceso de seducción.</w:t>
      </w:r>
      <w:r w:rsidRPr="00316DEC">
        <w:rPr>
          <w:spacing w:val="40"/>
          <w:lang w:val="es-ES"/>
        </w:rPr>
        <w:t xml:space="preserve"> </w:t>
      </w:r>
      <w:r w:rsidRPr="00316DEC">
        <w:rPr>
          <w:lang w:val="es-ES"/>
        </w:rPr>
        <w:t>En el seguimiento</w:t>
      </w:r>
      <w:r w:rsidRPr="00316DEC">
        <w:rPr>
          <w:spacing w:val="25"/>
          <w:lang w:val="es-ES"/>
        </w:rPr>
        <w:t xml:space="preserve"> </w:t>
      </w:r>
      <w:r w:rsidRPr="00316DEC">
        <w:rPr>
          <w:lang w:val="es-ES"/>
        </w:rPr>
        <w:t>de estas ideas, Olivares nota la importan</w:t>
      </w:r>
      <w:r w:rsidRPr="00316DEC">
        <w:rPr>
          <w:lang w:val="es-ES"/>
        </w:rPr>
        <w:t>cia del epígrafe de Gil Vicente y la</w:t>
      </w:r>
      <w:r w:rsidRPr="00316DEC">
        <w:rPr>
          <w:spacing w:val="40"/>
          <w:lang w:val="es-ES"/>
        </w:rPr>
        <w:t xml:space="preserve"> </w:t>
      </w:r>
      <w:r w:rsidRPr="00316DEC">
        <w:rPr>
          <w:lang w:val="es-ES"/>
        </w:rPr>
        <w:t>referencia a una seducción: “La casa de amor / es de altanería”.</w:t>
      </w:r>
      <w:r w:rsidRPr="00316DEC">
        <w:rPr>
          <w:spacing w:val="80"/>
          <w:lang w:val="es-ES"/>
        </w:rPr>
        <w:t xml:space="preserve"> </w:t>
      </w:r>
      <w:r w:rsidRPr="00316DEC">
        <w:rPr>
          <w:lang w:val="es-ES"/>
        </w:rPr>
        <w:t>El acto amoroso se concreta cuando</w:t>
      </w:r>
      <w:r w:rsidRPr="00316DEC">
        <w:rPr>
          <w:spacing w:val="28"/>
          <w:lang w:val="es-ES"/>
        </w:rPr>
        <w:t xml:space="preserve"> </w:t>
      </w:r>
      <w:r w:rsidRPr="00316DEC">
        <w:rPr>
          <w:lang w:val="es-ES"/>
        </w:rPr>
        <w:t>Ángela</w:t>
      </w:r>
      <w:r w:rsidRPr="00316DEC">
        <w:rPr>
          <w:spacing w:val="28"/>
          <w:lang w:val="es-ES"/>
        </w:rPr>
        <w:t xml:space="preserve"> </w:t>
      </w:r>
      <w:r w:rsidRPr="00316DEC">
        <w:rPr>
          <w:lang w:val="es-ES"/>
        </w:rPr>
        <w:t>Vicario</w:t>
      </w:r>
      <w:r w:rsidRPr="00316DEC">
        <w:rPr>
          <w:spacing w:val="28"/>
          <w:lang w:val="es-ES"/>
        </w:rPr>
        <w:t xml:space="preserve"> </w:t>
      </w:r>
      <w:r w:rsidRPr="00316DEC">
        <w:rPr>
          <w:lang w:val="es-ES"/>
        </w:rPr>
        <w:t>y Bayardo</w:t>
      </w:r>
      <w:r w:rsidRPr="00316DEC">
        <w:rPr>
          <w:spacing w:val="28"/>
          <w:lang w:val="es-ES"/>
        </w:rPr>
        <w:t xml:space="preserve"> </w:t>
      </w:r>
      <w:r w:rsidRPr="00316DEC">
        <w:rPr>
          <w:lang w:val="es-ES"/>
        </w:rPr>
        <w:t>San</w:t>
      </w:r>
      <w:r w:rsidRPr="00316DEC">
        <w:rPr>
          <w:spacing w:val="29"/>
          <w:lang w:val="es-ES"/>
        </w:rPr>
        <w:t xml:space="preserve"> </w:t>
      </w:r>
      <w:r w:rsidRPr="00316DEC">
        <w:rPr>
          <w:lang w:val="es-ES"/>
        </w:rPr>
        <w:t>Román</w:t>
      </w:r>
      <w:r w:rsidRPr="00316DEC">
        <w:rPr>
          <w:spacing w:val="29"/>
          <w:lang w:val="es-ES"/>
        </w:rPr>
        <w:t xml:space="preserve"> </w:t>
      </w:r>
      <w:r w:rsidRPr="00316DEC">
        <w:rPr>
          <w:lang w:val="es-ES"/>
        </w:rPr>
        <w:t>se reúnen</w:t>
      </w:r>
      <w:r w:rsidRPr="00316DEC">
        <w:rPr>
          <w:spacing w:val="29"/>
          <w:lang w:val="es-ES"/>
        </w:rPr>
        <w:t xml:space="preserve"> </w:t>
      </w:r>
      <w:r w:rsidRPr="00316DEC">
        <w:rPr>
          <w:lang w:val="es-ES"/>
        </w:rPr>
        <w:t>(Olivares</w:t>
      </w:r>
      <w:r w:rsidRPr="00316DEC">
        <w:rPr>
          <w:spacing w:val="40"/>
          <w:lang w:val="es-ES"/>
        </w:rPr>
        <w:t xml:space="preserve"> </w:t>
      </w:r>
      <w:r w:rsidRPr="00316DEC">
        <w:rPr>
          <w:lang w:val="es-ES"/>
        </w:rPr>
        <w:t>&amp; García</w:t>
      </w:r>
      <w:r w:rsidRPr="00316DEC">
        <w:rPr>
          <w:spacing w:val="28"/>
          <w:lang w:val="es-ES"/>
        </w:rPr>
        <w:t xml:space="preserve"> </w:t>
      </w:r>
      <w:r w:rsidRPr="00316DEC">
        <w:rPr>
          <w:lang w:val="es-ES"/>
        </w:rPr>
        <w:t>Márquez</w:t>
      </w:r>
      <w:r w:rsidRPr="00316DEC">
        <w:rPr>
          <w:spacing w:val="29"/>
          <w:lang w:val="es-ES"/>
        </w:rPr>
        <w:t xml:space="preserve"> </w:t>
      </w:r>
      <w:r w:rsidRPr="00316DEC">
        <w:rPr>
          <w:lang w:val="es-ES"/>
        </w:rPr>
        <w:t>488),</w:t>
      </w:r>
    </w:p>
    <w:p w14:paraId="661EB2C6"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42BD4BF1" w14:textId="77777777" w:rsidR="000B7FD8" w:rsidRPr="00316DEC" w:rsidRDefault="000B7FD8">
      <w:pPr>
        <w:pStyle w:val="BodyText"/>
        <w:rPr>
          <w:sz w:val="20"/>
          <w:lang w:val="es-ES"/>
        </w:rPr>
      </w:pPr>
    </w:p>
    <w:p w14:paraId="7317399C" w14:textId="77777777" w:rsidR="000B7FD8" w:rsidRPr="00316DEC" w:rsidRDefault="000B7FD8">
      <w:pPr>
        <w:pStyle w:val="BodyText"/>
        <w:spacing w:before="10"/>
        <w:rPr>
          <w:sz w:val="18"/>
          <w:lang w:val="es-ES"/>
        </w:rPr>
      </w:pPr>
    </w:p>
    <w:p w14:paraId="5D0A0670" w14:textId="77777777" w:rsidR="000B7FD8" w:rsidRPr="00316DEC" w:rsidRDefault="00316DEC">
      <w:pPr>
        <w:pStyle w:val="BodyText"/>
        <w:spacing w:before="1" w:line="480" w:lineRule="auto"/>
        <w:ind w:left="101" w:right="692"/>
        <w:rPr>
          <w:lang w:val="es-ES"/>
        </w:rPr>
      </w:pPr>
      <w:r w:rsidRPr="00316DEC">
        <w:rPr>
          <w:lang w:val="es-ES"/>
        </w:rPr>
        <w:t>dramatizado a través de las cartas de amor que Ángela envía a Bayardo. En el proceso para</w:t>
      </w:r>
      <w:r w:rsidRPr="00316DEC">
        <w:rPr>
          <w:spacing w:val="80"/>
          <w:lang w:val="es-ES"/>
        </w:rPr>
        <w:t xml:space="preserve"> </w:t>
      </w:r>
      <w:r w:rsidRPr="00316DEC">
        <w:rPr>
          <w:lang w:val="es-ES"/>
        </w:rPr>
        <w:t>atraer</w:t>
      </w:r>
      <w:r w:rsidRPr="00316DEC">
        <w:rPr>
          <w:spacing w:val="-13"/>
          <w:lang w:val="es-ES"/>
        </w:rPr>
        <w:t xml:space="preserve"> </w:t>
      </w:r>
      <w:r w:rsidRPr="00316DEC">
        <w:rPr>
          <w:lang w:val="es-ES"/>
        </w:rPr>
        <w:t>a Bayardo, Ángela pasa por diferentes etapas de lo que se podría ver como un proceso</w:t>
      </w:r>
      <w:r w:rsidRPr="00316DEC">
        <w:rPr>
          <w:spacing w:val="40"/>
          <w:lang w:val="es-ES"/>
        </w:rPr>
        <w:t xml:space="preserve"> </w:t>
      </w:r>
      <w:r w:rsidRPr="00316DEC">
        <w:rPr>
          <w:lang w:val="es-ES"/>
        </w:rPr>
        <w:t>creativo. Inicialmente es una escritura “convencional”; después Ángela esc</w:t>
      </w:r>
      <w:r w:rsidRPr="00316DEC">
        <w:rPr>
          <w:lang w:val="es-ES"/>
        </w:rPr>
        <w:t>ribe en un “estilo sesgado”,</w:t>
      </w:r>
      <w:r w:rsidRPr="00316DEC">
        <w:rPr>
          <w:spacing w:val="-11"/>
          <w:lang w:val="es-ES"/>
        </w:rPr>
        <w:t xml:space="preserve"> </w:t>
      </w:r>
      <w:r w:rsidRPr="00316DEC">
        <w:rPr>
          <w:lang w:val="es-ES"/>
        </w:rPr>
        <w:t>de “compromiso”. Finalmente,</w:t>
      </w:r>
      <w:r w:rsidRPr="00316DEC">
        <w:rPr>
          <w:spacing w:val="-10"/>
          <w:lang w:val="es-ES"/>
        </w:rPr>
        <w:t xml:space="preserve"> </w:t>
      </w:r>
      <w:r w:rsidRPr="00316DEC">
        <w:rPr>
          <w:lang w:val="es-ES"/>
        </w:rPr>
        <w:t>la</w:t>
      </w:r>
      <w:r w:rsidRPr="00316DEC">
        <w:rPr>
          <w:spacing w:val="-5"/>
          <w:lang w:val="es-ES"/>
        </w:rPr>
        <w:t xml:space="preserve"> </w:t>
      </w:r>
      <w:r w:rsidRPr="00316DEC">
        <w:rPr>
          <w:lang w:val="es-ES"/>
        </w:rPr>
        <w:t>escritura</w:t>
      </w:r>
      <w:r w:rsidRPr="00316DEC">
        <w:rPr>
          <w:spacing w:val="-5"/>
          <w:lang w:val="es-ES"/>
        </w:rPr>
        <w:t xml:space="preserve"> </w:t>
      </w:r>
      <w:r w:rsidRPr="00316DEC">
        <w:rPr>
          <w:lang w:val="es-ES"/>
        </w:rPr>
        <w:t>se torna</w:t>
      </w:r>
      <w:r w:rsidRPr="00316DEC">
        <w:rPr>
          <w:spacing w:val="-5"/>
          <w:lang w:val="es-ES"/>
        </w:rPr>
        <w:t xml:space="preserve"> </w:t>
      </w:r>
      <w:r w:rsidRPr="00316DEC">
        <w:rPr>
          <w:lang w:val="es-ES"/>
        </w:rPr>
        <w:t>“apasionada”,</w:t>
      </w:r>
      <w:r w:rsidRPr="00316DEC">
        <w:rPr>
          <w:spacing w:val="-11"/>
          <w:lang w:val="es-ES"/>
        </w:rPr>
        <w:t xml:space="preserve"> </w:t>
      </w:r>
      <w:r w:rsidRPr="00316DEC">
        <w:rPr>
          <w:lang w:val="es-ES"/>
        </w:rPr>
        <w:t>“febril”.</w:t>
      </w:r>
      <w:r w:rsidRPr="00316DEC">
        <w:rPr>
          <w:spacing w:val="-11"/>
          <w:lang w:val="es-ES"/>
        </w:rPr>
        <w:t xml:space="preserve"> </w:t>
      </w:r>
      <w:r w:rsidRPr="00316DEC">
        <w:rPr>
          <w:lang w:val="es-ES"/>
        </w:rPr>
        <w:t>A partir</w:t>
      </w:r>
      <w:r w:rsidRPr="00316DEC">
        <w:rPr>
          <w:spacing w:val="-10"/>
          <w:lang w:val="es-ES"/>
        </w:rPr>
        <w:t xml:space="preserve"> </w:t>
      </w:r>
      <w:r w:rsidRPr="00316DEC">
        <w:rPr>
          <w:lang w:val="es-ES"/>
        </w:rPr>
        <w:t>de ese momento, nos dice el narrador:</w:t>
      </w:r>
    </w:p>
    <w:p w14:paraId="64A5DEC3" w14:textId="77777777" w:rsidR="000B7FD8" w:rsidRPr="00316DEC" w:rsidRDefault="00316DEC">
      <w:pPr>
        <w:pStyle w:val="BodyText"/>
        <w:ind w:left="821" w:right="1430"/>
        <w:rPr>
          <w:lang w:val="es-ES"/>
        </w:rPr>
      </w:pPr>
      <w:r w:rsidRPr="00316DEC">
        <w:rPr>
          <w:lang w:val="es-ES"/>
        </w:rPr>
        <w:t>“[…]se quedó</w:t>
      </w:r>
      <w:r w:rsidRPr="00316DEC">
        <w:rPr>
          <w:spacing w:val="-8"/>
          <w:lang w:val="es-ES"/>
        </w:rPr>
        <w:t xml:space="preserve"> </w:t>
      </w:r>
      <w:r w:rsidRPr="00316DEC">
        <w:rPr>
          <w:lang w:val="es-ES"/>
        </w:rPr>
        <w:t>convencida de que aquel desahogo terminal sería el último de su agonía.</w:t>
      </w:r>
      <w:r w:rsidRPr="00316DEC">
        <w:rPr>
          <w:spacing w:val="-14"/>
          <w:lang w:val="es-ES"/>
        </w:rPr>
        <w:t xml:space="preserve"> </w:t>
      </w:r>
      <w:r w:rsidRPr="00316DEC">
        <w:rPr>
          <w:lang w:val="es-ES"/>
        </w:rPr>
        <w:t>Pero no hubo</w:t>
      </w:r>
      <w:r w:rsidRPr="00316DEC">
        <w:rPr>
          <w:spacing w:val="-8"/>
          <w:lang w:val="es-ES"/>
        </w:rPr>
        <w:t xml:space="preserve"> </w:t>
      </w:r>
      <w:r w:rsidRPr="00316DEC">
        <w:rPr>
          <w:lang w:val="es-ES"/>
        </w:rPr>
        <w:t>respues</w:t>
      </w:r>
      <w:r w:rsidRPr="00316DEC">
        <w:rPr>
          <w:lang w:val="es-ES"/>
        </w:rPr>
        <w:t>ta.</w:t>
      </w:r>
      <w:r w:rsidRPr="00316DEC">
        <w:rPr>
          <w:spacing w:val="-14"/>
          <w:lang w:val="es-ES"/>
        </w:rPr>
        <w:t xml:space="preserve"> </w:t>
      </w:r>
      <w:r w:rsidRPr="00316DEC">
        <w:rPr>
          <w:lang w:val="es-ES"/>
        </w:rPr>
        <w:t>A</w:t>
      </w:r>
      <w:r w:rsidRPr="00316DEC">
        <w:rPr>
          <w:spacing w:val="-8"/>
          <w:lang w:val="es-ES"/>
        </w:rPr>
        <w:t xml:space="preserve"> </w:t>
      </w:r>
      <w:r w:rsidRPr="00316DEC">
        <w:rPr>
          <w:lang w:val="es-ES"/>
        </w:rPr>
        <w:t>partir</w:t>
      </w:r>
      <w:r w:rsidRPr="00316DEC">
        <w:rPr>
          <w:spacing w:val="-13"/>
          <w:lang w:val="es-ES"/>
        </w:rPr>
        <w:t xml:space="preserve"> </w:t>
      </w:r>
      <w:r w:rsidRPr="00316DEC">
        <w:rPr>
          <w:lang w:val="es-ES"/>
        </w:rPr>
        <w:t>de entonces ya no era consciente de lo que escribía, ni a quién le escribía a ciencia cierta, pero siguió escribiendo sin cuartel durante diecisiete años.” (García Márquez 92-93).</w:t>
      </w:r>
    </w:p>
    <w:p w14:paraId="4A5FC425" w14:textId="77777777" w:rsidR="000B7FD8" w:rsidRPr="00316DEC" w:rsidRDefault="000B7FD8">
      <w:pPr>
        <w:pStyle w:val="BodyText"/>
        <w:rPr>
          <w:lang w:val="es-ES"/>
        </w:rPr>
      </w:pPr>
    </w:p>
    <w:p w14:paraId="56F48918" w14:textId="77777777" w:rsidR="000B7FD8" w:rsidRPr="00316DEC" w:rsidRDefault="00316DEC">
      <w:pPr>
        <w:pStyle w:val="BodyText"/>
        <w:ind w:left="101"/>
        <w:rPr>
          <w:lang w:val="es-ES"/>
        </w:rPr>
      </w:pPr>
      <w:r w:rsidRPr="00316DEC">
        <w:rPr>
          <w:lang w:val="es-ES"/>
        </w:rPr>
        <w:t>El</w:t>
      </w:r>
      <w:r w:rsidRPr="00316DEC">
        <w:rPr>
          <w:spacing w:val="18"/>
          <w:lang w:val="es-ES"/>
        </w:rPr>
        <w:t xml:space="preserve"> </w:t>
      </w:r>
      <w:r w:rsidRPr="00316DEC">
        <w:rPr>
          <w:lang w:val="es-ES"/>
        </w:rPr>
        <w:t>acto</w:t>
      </w:r>
      <w:r w:rsidRPr="00316DEC">
        <w:rPr>
          <w:spacing w:val="18"/>
          <w:lang w:val="es-ES"/>
        </w:rPr>
        <w:t xml:space="preserve"> </w:t>
      </w:r>
      <w:r w:rsidRPr="00316DEC">
        <w:rPr>
          <w:lang w:val="es-ES"/>
        </w:rPr>
        <w:t>amoroso</w:t>
      </w:r>
      <w:r w:rsidRPr="00316DEC">
        <w:rPr>
          <w:spacing w:val="19"/>
          <w:lang w:val="es-ES"/>
        </w:rPr>
        <w:t xml:space="preserve"> </w:t>
      </w:r>
      <w:r w:rsidRPr="00316DEC">
        <w:rPr>
          <w:lang w:val="es-ES"/>
        </w:rPr>
        <w:t>termina</w:t>
      </w:r>
      <w:r w:rsidRPr="00316DEC">
        <w:rPr>
          <w:spacing w:val="18"/>
          <w:lang w:val="es-ES"/>
        </w:rPr>
        <w:t xml:space="preserve"> </w:t>
      </w:r>
      <w:r w:rsidRPr="00316DEC">
        <w:rPr>
          <w:lang w:val="es-ES"/>
        </w:rPr>
        <w:t>por</w:t>
      </w:r>
      <w:r w:rsidRPr="00316DEC">
        <w:rPr>
          <w:spacing w:val="13"/>
          <w:lang w:val="es-ES"/>
        </w:rPr>
        <w:t xml:space="preserve"> </w:t>
      </w:r>
      <w:r w:rsidRPr="00316DEC">
        <w:rPr>
          <w:lang w:val="es-ES"/>
        </w:rPr>
        <w:t>cumplirse,</w:t>
      </w:r>
      <w:r w:rsidRPr="00316DEC">
        <w:rPr>
          <w:spacing w:val="13"/>
          <w:lang w:val="es-ES"/>
        </w:rPr>
        <w:t xml:space="preserve"> </w:t>
      </w:r>
      <w:r w:rsidRPr="00316DEC">
        <w:rPr>
          <w:lang w:val="es-ES"/>
        </w:rPr>
        <w:t>cuando</w:t>
      </w:r>
      <w:r w:rsidRPr="00316DEC">
        <w:rPr>
          <w:spacing w:val="19"/>
          <w:lang w:val="es-ES"/>
        </w:rPr>
        <w:t xml:space="preserve"> </w:t>
      </w:r>
      <w:r w:rsidRPr="00316DEC">
        <w:rPr>
          <w:lang w:val="es-ES"/>
        </w:rPr>
        <w:t>Bayardo</w:t>
      </w:r>
      <w:r w:rsidRPr="00316DEC">
        <w:rPr>
          <w:spacing w:val="18"/>
          <w:lang w:val="es-ES"/>
        </w:rPr>
        <w:t xml:space="preserve"> </w:t>
      </w:r>
      <w:r w:rsidRPr="00316DEC">
        <w:rPr>
          <w:lang w:val="es-ES"/>
        </w:rPr>
        <w:t>llega</w:t>
      </w:r>
      <w:r w:rsidRPr="00316DEC">
        <w:rPr>
          <w:spacing w:val="35"/>
          <w:lang w:val="es-ES"/>
        </w:rPr>
        <w:t xml:space="preserve"> </w:t>
      </w:r>
      <w:r w:rsidRPr="00316DEC">
        <w:rPr>
          <w:lang w:val="es-ES"/>
        </w:rPr>
        <w:t>a</w:t>
      </w:r>
      <w:r w:rsidRPr="00316DEC">
        <w:rPr>
          <w:spacing w:val="19"/>
          <w:lang w:val="es-ES"/>
        </w:rPr>
        <w:t xml:space="preserve"> </w:t>
      </w:r>
      <w:r w:rsidRPr="00316DEC">
        <w:rPr>
          <w:lang w:val="es-ES"/>
        </w:rPr>
        <w:t>visitar</w:t>
      </w:r>
      <w:r w:rsidRPr="00316DEC">
        <w:rPr>
          <w:spacing w:val="13"/>
          <w:lang w:val="es-ES"/>
        </w:rPr>
        <w:t xml:space="preserve"> </w:t>
      </w:r>
      <w:r w:rsidRPr="00316DEC">
        <w:rPr>
          <w:lang w:val="es-ES"/>
        </w:rPr>
        <w:t>a</w:t>
      </w:r>
      <w:r w:rsidRPr="00316DEC">
        <w:rPr>
          <w:spacing w:val="18"/>
          <w:lang w:val="es-ES"/>
        </w:rPr>
        <w:t xml:space="preserve"> </w:t>
      </w:r>
      <w:r w:rsidRPr="00316DEC">
        <w:rPr>
          <w:lang w:val="es-ES"/>
        </w:rPr>
        <w:t>Ángela,</w:t>
      </w:r>
      <w:r w:rsidRPr="00316DEC">
        <w:rPr>
          <w:spacing w:val="13"/>
          <w:lang w:val="es-ES"/>
        </w:rPr>
        <w:t xml:space="preserve"> </w:t>
      </w:r>
      <w:r w:rsidRPr="00316DEC">
        <w:rPr>
          <w:lang w:val="es-ES"/>
        </w:rPr>
        <w:t>y</w:t>
      </w:r>
      <w:r w:rsidRPr="00316DEC">
        <w:rPr>
          <w:spacing w:val="11"/>
          <w:lang w:val="es-ES"/>
        </w:rPr>
        <w:t xml:space="preserve"> </w:t>
      </w:r>
      <w:r w:rsidRPr="00316DEC">
        <w:rPr>
          <w:lang w:val="es-ES"/>
        </w:rPr>
        <w:t>ella</w:t>
      </w:r>
      <w:r w:rsidRPr="00316DEC">
        <w:rPr>
          <w:spacing w:val="19"/>
          <w:lang w:val="es-ES"/>
        </w:rPr>
        <w:t xml:space="preserve"> </w:t>
      </w:r>
      <w:r w:rsidRPr="00316DEC">
        <w:rPr>
          <w:spacing w:val="-5"/>
          <w:lang w:val="es-ES"/>
        </w:rPr>
        <w:t>lo</w:t>
      </w:r>
    </w:p>
    <w:p w14:paraId="7E3C4CC2" w14:textId="77777777" w:rsidR="000B7FD8" w:rsidRPr="00316DEC" w:rsidRDefault="000B7FD8">
      <w:pPr>
        <w:pStyle w:val="BodyText"/>
        <w:spacing w:before="2"/>
        <w:rPr>
          <w:lang w:val="es-ES"/>
        </w:rPr>
      </w:pPr>
    </w:p>
    <w:p w14:paraId="6A59B605" w14:textId="77777777" w:rsidR="000B7FD8" w:rsidRPr="00316DEC" w:rsidRDefault="00316DEC">
      <w:pPr>
        <w:pStyle w:val="BodyText"/>
        <w:spacing w:line="482" w:lineRule="auto"/>
        <w:ind w:left="101" w:right="689"/>
        <w:jc w:val="both"/>
        <w:rPr>
          <w:lang w:val="es-ES"/>
        </w:rPr>
      </w:pPr>
      <w:r w:rsidRPr="00316DEC">
        <w:rPr>
          <w:lang w:val="es-ES"/>
        </w:rPr>
        <w:t>reconoce:</w:t>
      </w:r>
      <w:r w:rsidRPr="00316DEC">
        <w:rPr>
          <w:spacing w:val="-10"/>
          <w:lang w:val="es-ES"/>
        </w:rPr>
        <w:t xml:space="preserve"> </w:t>
      </w:r>
      <w:r w:rsidRPr="00316DEC">
        <w:rPr>
          <w:lang w:val="es-ES"/>
        </w:rPr>
        <w:t>“«Estaba</w:t>
      </w:r>
      <w:r w:rsidRPr="00316DEC">
        <w:rPr>
          <w:spacing w:val="-11"/>
          <w:lang w:val="es-ES"/>
        </w:rPr>
        <w:t xml:space="preserve"> </w:t>
      </w:r>
      <w:r w:rsidRPr="00316DEC">
        <w:rPr>
          <w:lang w:val="es-ES"/>
        </w:rPr>
        <w:t>gordo y</w:t>
      </w:r>
      <w:r w:rsidRPr="00316DEC">
        <w:rPr>
          <w:spacing w:val="-4"/>
          <w:lang w:val="es-ES"/>
        </w:rPr>
        <w:t xml:space="preserve"> </w:t>
      </w:r>
      <w:r w:rsidRPr="00316DEC">
        <w:rPr>
          <w:lang w:val="es-ES"/>
        </w:rPr>
        <w:t>se le</w:t>
      </w:r>
      <w:r w:rsidRPr="00316DEC">
        <w:rPr>
          <w:spacing w:val="-3"/>
          <w:lang w:val="es-ES"/>
        </w:rPr>
        <w:t xml:space="preserve"> </w:t>
      </w:r>
      <w:r w:rsidRPr="00316DEC">
        <w:rPr>
          <w:lang w:val="es-ES"/>
        </w:rPr>
        <w:t>empezaba</w:t>
      </w:r>
      <w:r w:rsidRPr="00316DEC">
        <w:rPr>
          <w:spacing w:val="-11"/>
          <w:lang w:val="es-ES"/>
        </w:rPr>
        <w:t xml:space="preserve"> </w:t>
      </w:r>
      <w:r w:rsidRPr="00316DEC">
        <w:rPr>
          <w:lang w:val="es-ES"/>
        </w:rPr>
        <w:t>a</w:t>
      </w:r>
      <w:r w:rsidRPr="00316DEC">
        <w:rPr>
          <w:spacing w:val="-12"/>
          <w:lang w:val="es-ES"/>
        </w:rPr>
        <w:t xml:space="preserve"> </w:t>
      </w:r>
      <w:r w:rsidRPr="00316DEC">
        <w:rPr>
          <w:lang w:val="es-ES"/>
        </w:rPr>
        <w:t>caer el pelo,</w:t>
      </w:r>
      <w:r w:rsidRPr="00316DEC">
        <w:rPr>
          <w:spacing w:val="-14"/>
          <w:lang w:val="es-ES"/>
        </w:rPr>
        <w:t xml:space="preserve"> </w:t>
      </w:r>
      <w:r w:rsidRPr="00316DEC">
        <w:rPr>
          <w:lang w:val="es-ES"/>
        </w:rPr>
        <w:t>…Pero era él, carajo, era él»” (García Márquez</w:t>
      </w:r>
      <w:r w:rsidRPr="00316DEC">
        <w:rPr>
          <w:spacing w:val="-11"/>
          <w:lang w:val="es-ES"/>
        </w:rPr>
        <w:t xml:space="preserve"> </w:t>
      </w:r>
      <w:r w:rsidRPr="00316DEC">
        <w:rPr>
          <w:lang w:val="es-ES"/>
        </w:rPr>
        <w:t>93). El hecho</w:t>
      </w:r>
      <w:r w:rsidRPr="00316DEC">
        <w:rPr>
          <w:spacing w:val="-7"/>
          <w:lang w:val="es-ES"/>
        </w:rPr>
        <w:t xml:space="preserve"> </w:t>
      </w:r>
      <w:r w:rsidRPr="00316DEC">
        <w:rPr>
          <w:lang w:val="es-ES"/>
        </w:rPr>
        <w:t>de que Bayardo</w:t>
      </w:r>
      <w:r w:rsidRPr="00316DEC">
        <w:rPr>
          <w:spacing w:val="-7"/>
          <w:lang w:val="es-ES"/>
        </w:rPr>
        <w:t xml:space="preserve"> </w:t>
      </w:r>
      <w:r w:rsidRPr="00316DEC">
        <w:rPr>
          <w:lang w:val="es-ES"/>
        </w:rPr>
        <w:t>busque</w:t>
      </w:r>
      <w:r w:rsidRPr="00316DEC">
        <w:rPr>
          <w:spacing w:val="-12"/>
          <w:lang w:val="es-ES"/>
        </w:rPr>
        <w:t xml:space="preserve"> </w:t>
      </w:r>
      <w:r w:rsidRPr="00316DEC">
        <w:rPr>
          <w:lang w:val="es-ES"/>
        </w:rPr>
        <w:t>a</w:t>
      </w:r>
      <w:r w:rsidRPr="00316DEC">
        <w:rPr>
          <w:spacing w:val="-7"/>
          <w:lang w:val="es-ES"/>
        </w:rPr>
        <w:t xml:space="preserve"> </w:t>
      </w:r>
      <w:r w:rsidRPr="00316DEC">
        <w:rPr>
          <w:lang w:val="es-ES"/>
        </w:rPr>
        <w:t>Ángela</w:t>
      </w:r>
      <w:r w:rsidRPr="00316DEC">
        <w:rPr>
          <w:spacing w:val="-7"/>
          <w:lang w:val="es-ES"/>
        </w:rPr>
        <w:t xml:space="preserve"> </w:t>
      </w:r>
      <w:r w:rsidRPr="00316DEC">
        <w:rPr>
          <w:lang w:val="es-ES"/>
        </w:rPr>
        <w:t>sin</w:t>
      </w:r>
      <w:r w:rsidRPr="00316DEC">
        <w:rPr>
          <w:spacing w:val="-6"/>
          <w:lang w:val="es-ES"/>
        </w:rPr>
        <w:t xml:space="preserve"> </w:t>
      </w:r>
      <w:r w:rsidRPr="00316DEC">
        <w:rPr>
          <w:lang w:val="es-ES"/>
        </w:rPr>
        <w:t>que haya</w:t>
      </w:r>
      <w:r w:rsidRPr="00316DEC">
        <w:rPr>
          <w:spacing w:val="-8"/>
          <w:lang w:val="es-ES"/>
        </w:rPr>
        <w:t xml:space="preserve"> </w:t>
      </w:r>
      <w:r w:rsidRPr="00316DEC">
        <w:rPr>
          <w:lang w:val="es-ES"/>
        </w:rPr>
        <w:t>leído las cartas indica que para</w:t>
      </w:r>
      <w:r w:rsidRPr="00316DEC">
        <w:rPr>
          <w:spacing w:val="35"/>
          <w:lang w:val="es-ES"/>
        </w:rPr>
        <w:t xml:space="preserve"> </w:t>
      </w:r>
      <w:r w:rsidRPr="00316DEC">
        <w:rPr>
          <w:lang w:val="es-ES"/>
        </w:rPr>
        <w:t>Bayardo</w:t>
      </w:r>
      <w:r w:rsidRPr="00316DEC">
        <w:rPr>
          <w:spacing w:val="35"/>
          <w:lang w:val="es-ES"/>
        </w:rPr>
        <w:t xml:space="preserve"> </w:t>
      </w:r>
      <w:r w:rsidRPr="00316DEC">
        <w:rPr>
          <w:lang w:val="es-ES"/>
        </w:rPr>
        <w:t>lo</w:t>
      </w:r>
      <w:r w:rsidRPr="00316DEC">
        <w:rPr>
          <w:spacing w:val="35"/>
          <w:lang w:val="es-ES"/>
        </w:rPr>
        <w:t xml:space="preserve"> </w:t>
      </w:r>
      <w:r w:rsidRPr="00316DEC">
        <w:rPr>
          <w:lang w:val="es-ES"/>
        </w:rPr>
        <w:t>que importa</w:t>
      </w:r>
      <w:r w:rsidRPr="00316DEC">
        <w:rPr>
          <w:spacing w:val="35"/>
          <w:lang w:val="es-ES"/>
        </w:rPr>
        <w:t xml:space="preserve"> </w:t>
      </w:r>
      <w:r w:rsidRPr="00316DEC">
        <w:rPr>
          <w:lang w:val="es-ES"/>
        </w:rPr>
        <w:t>es</w:t>
      </w:r>
      <w:r w:rsidRPr="00316DEC">
        <w:rPr>
          <w:spacing w:val="32"/>
          <w:lang w:val="es-ES"/>
        </w:rPr>
        <w:t xml:space="preserve"> </w:t>
      </w:r>
      <w:r w:rsidRPr="00316DEC">
        <w:rPr>
          <w:lang w:val="es-ES"/>
        </w:rPr>
        <w:t>el</w:t>
      </w:r>
      <w:r w:rsidRPr="00316DEC">
        <w:rPr>
          <w:spacing w:val="40"/>
          <w:lang w:val="es-ES"/>
        </w:rPr>
        <w:t xml:space="preserve"> </w:t>
      </w:r>
      <w:r w:rsidRPr="00316DEC">
        <w:rPr>
          <w:lang w:val="es-ES"/>
        </w:rPr>
        <w:t>intento</w:t>
      </w:r>
      <w:r w:rsidRPr="00316DEC">
        <w:rPr>
          <w:spacing w:val="35"/>
          <w:lang w:val="es-ES"/>
        </w:rPr>
        <w:t xml:space="preserve"> </w:t>
      </w:r>
      <w:r w:rsidRPr="00316DEC">
        <w:rPr>
          <w:lang w:val="es-ES"/>
        </w:rPr>
        <w:t>de ella</w:t>
      </w:r>
      <w:r w:rsidRPr="00316DEC">
        <w:rPr>
          <w:spacing w:val="35"/>
          <w:lang w:val="es-ES"/>
        </w:rPr>
        <w:t xml:space="preserve"> </w:t>
      </w:r>
      <w:r w:rsidRPr="00316DEC">
        <w:rPr>
          <w:lang w:val="es-ES"/>
        </w:rPr>
        <w:t>por seducirlo.</w:t>
      </w:r>
    </w:p>
    <w:p w14:paraId="0EA8CE49" w14:textId="77777777" w:rsidR="000B7FD8" w:rsidRPr="00316DEC" w:rsidRDefault="00316DEC">
      <w:pPr>
        <w:pStyle w:val="BodyText"/>
        <w:spacing w:line="472" w:lineRule="auto"/>
        <w:ind w:left="101" w:right="815" w:firstLine="720"/>
        <w:jc w:val="both"/>
        <w:rPr>
          <w:lang w:val="es-ES"/>
        </w:rPr>
      </w:pPr>
      <w:r w:rsidRPr="00316DEC">
        <w:rPr>
          <w:lang w:val="es-ES"/>
        </w:rPr>
        <w:t>Aquí hay que recordar que, para Palou, como lo indica su tratado sobre la novela histórica,</w:t>
      </w:r>
      <w:r w:rsidRPr="00316DEC">
        <w:rPr>
          <w:spacing w:val="9"/>
          <w:lang w:val="es-ES"/>
        </w:rPr>
        <w:t xml:space="preserve"> </w:t>
      </w:r>
      <w:r w:rsidRPr="00316DEC">
        <w:rPr>
          <w:lang w:val="es-ES"/>
        </w:rPr>
        <w:t>el</w:t>
      </w:r>
      <w:r w:rsidRPr="00316DEC">
        <w:rPr>
          <w:spacing w:val="17"/>
          <w:lang w:val="es-ES"/>
        </w:rPr>
        <w:t xml:space="preserve"> </w:t>
      </w:r>
      <w:r w:rsidRPr="00316DEC">
        <w:rPr>
          <w:lang w:val="es-ES"/>
        </w:rPr>
        <w:t>escritor</w:t>
      </w:r>
      <w:r w:rsidRPr="00316DEC">
        <w:rPr>
          <w:spacing w:val="12"/>
          <w:lang w:val="es-ES"/>
        </w:rPr>
        <w:t xml:space="preserve"> </w:t>
      </w:r>
      <w:r w:rsidRPr="00316DEC">
        <w:rPr>
          <w:lang w:val="es-ES"/>
        </w:rPr>
        <w:t>y</w:t>
      </w:r>
      <w:r w:rsidRPr="00316DEC">
        <w:rPr>
          <w:spacing w:val="11"/>
          <w:lang w:val="es-ES"/>
        </w:rPr>
        <w:t xml:space="preserve"> </w:t>
      </w:r>
      <w:r w:rsidRPr="00316DEC">
        <w:rPr>
          <w:lang w:val="es-ES"/>
        </w:rPr>
        <w:t>el</w:t>
      </w:r>
      <w:r w:rsidRPr="00316DEC">
        <w:rPr>
          <w:spacing w:val="17"/>
          <w:lang w:val="es-ES"/>
        </w:rPr>
        <w:t xml:space="preserve"> </w:t>
      </w:r>
      <w:r w:rsidRPr="00316DEC">
        <w:rPr>
          <w:lang w:val="es-ES"/>
        </w:rPr>
        <w:t>lector</w:t>
      </w:r>
      <w:r w:rsidRPr="00316DEC">
        <w:rPr>
          <w:spacing w:val="12"/>
          <w:lang w:val="es-ES"/>
        </w:rPr>
        <w:t xml:space="preserve"> </w:t>
      </w:r>
      <w:r w:rsidRPr="00316DEC">
        <w:rPr>
          <w:lang w:val="es-ES"/>
        </w:rPr>
        <w:t>se</w:t>
      </w:r>
      <w:r w:rsidRPr="00316DEC">
        <w:rPr>
          <w:spacing w:val="13"/>
          <w:lang w:val="es-ES"/>
        </w:rPr>
        <w:t xml:space="preserve"> </w:t>
      </w:r>
      <w:r w:rsidRPr="00316DEC">
        <w:rPr>
          <w:lang w:val="es-ES"/>
        </w:rPr>
        <w:t>comportan</w:t>
      </w:r>
      <w:r w:rsidRPr="00316DEC">
        <w:rPr>
          <w:spacing w:val="18"/>
          <w:lang w:val="es-ES"/>
        </w:rPr>
        <w:t xml:space="preserve"> </w:t>
      </w:r>
      <w:r w:rsidRPr="00316DEC">
        <w:rPr>
          <w:lang w:val="es-ES"/>
        </w:rPr>
        <w:t>como</w:t>
      </w:r>
      <w:r w:rsidRPr="00316DEC">
        <w:rPr>
          <w:spacing w:val="18"/>
          <w:lang w:val="es-ES"/>
        </w:rPr>
        <w:t xml:space="preserve"> </w:t>
      </w:r>
      <w:r w:rsidRPr="00316DEC">
        <w:rPr>
          <w:lang w:val="es-ES"/>
        </w:rPr>
        <w:t>dictadores,</w:t>
      </w:r>
      <w:r w:rsidRPr="00316DEC">
        <w:rPr>
          <w:spacing w:val="12"/>
          <w:lang w:val="es-ES"/>
        </w:rPr>
        <w:t xml:space="preserve"> </w:t>
      </w:r>
      <w:r w:rsidRPr="00316DEC">
        <w:rPr>
          <w:lang w:val="es-ES"/>
        </w:rPr>
        <w:t>ejercen</w:t>
      </w:r>
      <w:r w:rsidRPr="00316DEC">
        <w:rPr>
          <w:spacing w:val="18"/>
          <w:lang w:val="es-ES"/>
        </w:rPr>
        <w:t xml:space="preserve"> </w:t>
      </w:r>
      <w:r w:rsidRPr="00316DEC">
        <w:rPr>
          <w:lang w:val="es-ES"/>
        </w:rPr>
        <w:t>autoridad</w:t>
      </w:r>
      <w:r w:rsidRPr="00316DEC">
        <w:rPr>
          <w:spacing w:val="19"/>
          <w:lang w:val="es-ES"/>
        </w:rPr>
        <w:t xml:space="preserve"> </w:t>
      </w:r>
      <w:r w:rsidRPr="00316DEC">
        <w:rPr>
          <w:lang w:val="es-ES"/>
        </w:rPr>
        <w:t>en</w:t>
      </w:r>
      <w:r w:rsidRPr="00316DEC">
        <w:rPr>
          <w:spacing w:val="18"/>
          <w:lang w:val="es-ES"/>
        </w:rPr>
        <w:t xml:space="preserve"> </w:t>
      </w:r>
      <w:r w:rsidRPr="00316DEC">
        <w:rPr>
          <w:lang w:val="es-ES"/>
        </w:rPr>
        <w:t>el</w:t>
      </w:r>
      <w:r w:rsidRPr="00316DEC">
        <w:rPr>
          <w:spacing w:val="18"/>
          <w:lang w:val="es-ES"/>
        </w:rPr>
        <w:t xml:space="preserve"> </w:t>
      </w:r>
      <w:r w:rsidRPr="00316DEC">
        <w:rPr>
          <w:spacing w:val="-2"/>
          <w:lang w:val="es-ES"/>
        </w:rPr>
        <w:t>texto</w:t>
      </w:r>
    </w:p>
    <w:p w14:paraId="7CFE92A5" w14:textId="77777777" w:rsidR="000B7FD8" w:rsidRPr="00316DEC" w:rsidRDefault="00316DEC">
      <w:pPr>
        <w:pStyle w:val="BodyText"/>
        <w:spacing w:before="10" w:line="480" w:lineRule="auto"/>
        <w:ind w:left="101" w:right="694"/>
        <w:rPr>
          <w:lang w:val="es-ES"/>
        </w:rPr>
      </w:pPr>
      <w:r w:rsidRPr="00316DEC">
        <w:rPr>
          <w:lang w:val="es-ES"/>
        </w:rPr>
        <w:t xml:space="preserve">(181). Propongo que, en una configuración alegórica, al igual que </w:t>
      </w:r>
      <w:r w:rsidRPr="00316DEC">
        <w:rPr>
          <w:i/>
          <w:lang w:val="es-ES"/>
        </w:rPr>
        <w:t>Crónica</w:t>
      </w:r>
      <w:r w:rsidRPr="00316DEC">
        <w:rPr>
          <w:lang w:val="es-ES"/>
        </w:rPr>
        <w:t xml:space="preserve">, </w:t>
      </w:r>
      <w:r w:rsidRPr="00316DEC">
        <w:rPr>
          <w:i/>
          <w:lang w:val="es-ES"/>
        </w:rPr>
        <w:t xml:space="preserve">No me dejen morir </w:t>
      </w:r>
      <w:r w:rsidRPr="00316DEC">
        <w:rPr>
          <w:lang w:val="es-ES"/>
        </w:rPr>
        <w:t>dramatiza el proceso de la lectura y la escritura. Como autor de esta novela, Palou se</w:t>
      </w:r>
      <w:r w:rsidRPr="00316DEC">
        <w:rPr>
          <w:spacing w:val="40"/>
          <w:lang w:val="es-ES"/>
        </w:rPr>
        <w:t xml:space="preserve"> </w:t>
      </w:r>
      <w:r w:rsidRPr="00316DEC">
        <w:rPr>
          <w:lang w:val="es-ES"/>
        </w:rPr>
        <w:t>desempeña</w:t>
      </w:r>
      <w:r w:rsidRPr="00316DEC">
        <w:rPr>
          <w:spacing w:val="-4"/>
          <w:lang w:val="es-ES"/>
        </w:rPr>
        <w:t xml:space="preserve"> </w:t>
      </w:r>
      <w:r w:rsidRPr="00316DEC">
        <w:rPr>
          <w:lang w:val="es-ES"/>
        </w:rPr>
        <w:t>primero</w:t>
      </w:r>
      <w:r w:rsidRPr="00316DEC">
        <w:rPr>
          <w:spacing w:val="-4"/>
          <w:lang w:val="es-ES"/>
        </w:rPr>
        <w:t xml:space="preserve"> </w:t>
      </w:r>
      <w:r w:rsidRPr="00316DEC">
        <w:rPr>
          <w:lang w:val="es-ES"/>
        </w:rPr>
        <w:t>como</w:t>
      </w:r>
      <w:r w:rsidRPr="00316DEC">
        <w:rPr>
          <w:spacing w:val="-3"/>
          <w:lang w:val="es-ES"/>
        </w:rPr>
        <w:t xml:space="preserve"> </w:t>
      </w:r>
      <w:r w:rsidRPr="00316DEC">
        <w:rPr>
          <w:lang w:val="es-ES"/>
        </w:rPr>
        <w:t>lector de los</w:t>
      </w:r>
      <w:r w:rsidRPr="00316DEC">
        <w:rPr>
          <w:spacing w:val="-8"/>
          <w:lang w:val="es-ES"/>
        </w:rPr>
        <w:t xml:space="preserve"> </w:t>
      </w:r>
      <w:r w:rsidRPr="00316DEC">
        <w:rPr>
          <w:lang w:val="es-ES"/>
        </w:rPr>
        <w:t>textos</w:t>
      </w:r>
      <w:r w:rsidRPr="00316DEC">
        <w:rPr>
          <w:spacing w:val="-8"/>
          <w:lang w:val="es-ES"/>
        </w:rPr>
        <w:t xml:space="preserve"> </w:t>
      </w:r>
      <w:r w:rsidRPr="00316DEC">
        <w:rPr>
          <w:lang w:val="es-ES"/>
        </w:rPr>
        <w:t>que intertextualiza, después como escritor de la novela.</w:t>
      </w:r>
      <w:r w:rsidRPr="00316DEC">
        <w:rPr>
          <w:spacing w:val="-12"/>
          <w:lang w:val="es-ES"/>
        </w:rPr>
        <w:t xml:space="preserve"> </w:t>
      </w:r>
      <w:r w:rsidRPr="00316DEC">
        <w:rPr>
          <w:lang w:val="es-ES"/>
        </w:rPr>
        <w:t>Por eso, el presentimiento</w:t>
      </w:r>
      <w:r w:rsidRPr="00316DEC">
        <w:rPr>
          <w:spacing w:val="-19"/>
          <w:lang w:val="es-ES"/>
        </w:rPr>
        <w:t xml:space="preserve"> </w:t>
      </w:r>
      <w:r w:rsidRPr="00316DEC">
        <w:rPr>
          <w:lang w:val="es-ES"/>
        </w:rPr>
        <w:t>de</w:t>
      </w:r>
      <w:r w:rsidRPr="00316DEC">
        <w:rPr>
          <w:spacing w:val="-10"/>
          <w:lang w:val="es-ES"/>
        </w:rPr>
        <w:t xml:space="preserve"> </w:t>
      </w:r>
      <w:r w:rsidRPr="00316DEC">
        <w:rPr>
          <w:lang w:val="es-ES"/>
        </w:rPr>
        <w:t>la</w:t>
      </w:r>
      <w:r w:rsidRPr="00316DEC">
        <w:rPr>
          <w:spacing w:val="-5"/>
          <w:lang w:val="es-ES"/>
        </w:rPr>
        <w:t xml:space="preserve"> </w:t>
      </w:r>
      <w:r w:rsidRPr="00316DEC">
        <w:rPr>
          <w:lang w:val="es-ES"/>
        </w:rPr>
        <w:t>muerte al inicio</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la novela</w:t>
      </w:r>
      <w:r w:rsidRPr="00316DEC">
        <w:rPr>
          <w:spacing w:val="-5"/>
          <w:lang w:val="es-ES"/>
        </w:rPr>
        <w:t xml:space="preserve"> </w:t>
      </w:r>
      <w:r w:rsidRPr="00316DEC">
        <w:rPr>
          <w:lang w:val="es-ES"/>
        </w:rPr>
        <w:t>expre</w:t>
      </w:r>
      <w:r w:rsidRPr="00316DEC">
        <w:rPr>
          <w:lang w:val="es-ES"/>
        </w:rPr>
        <w:t>sa</w:t>
      </w:r>
      <w:r w:rsidRPr="00316DEC">
        <w:rPr>
          <w:spacing w:val="-5"/>
          <w:lang w:val="es-ES"/>
        </w:rPr>
        <w:t xml:space="preserve"> </w:t>
      </w:r>
      <w:r w:rsidRPr="00316DEC">
        <w:rPr>
          <w:lang w:val="es-ES"/>
        </w:rPr>
        <w:t>la</w:t>
      </w:r>
      <w:r w:rsidRPr="00316DEC">
        <w:rPr>
          <w:spacing w:val="-5"/>
          <w:lang w:val="es-ES"/>
        </w:rPr>
        <w:t xml:space="preserve"> </w:t>
      </w:r>
      <w:r w:rsidRPr="00316DEC">
        <w:rPr>
          <w:lang w:val="es-ES"/>
        </w:rPr>
        <w:t>conciencia</w:t>
      </w:r>
      <w:r w:rsidRPr="00316DEC">
        <w:rPr>
          <w:spacing w:val="24"/>
          <w:lang w:val="es-ES"/>
        </w:rPr>
        <w:t xml:space="preserve"> </w:t>
      </w:r>
      <w:r w:rsidRPr="00316DEC">
        <w:rPr>
          <w:lang w:val="es-ES"/>
        </w:rPr>
        <w:t>de la muerte del</w:t>
      </w:r>
      <w:r w:rsidRPr="00316DEC">
        <w:rPr>
          <w:spacing w:val="-7"/>
          <w:lang w:val="es-ES"/>
        </w:rPr>
        <w:t xml:space="preserve"> </w:t>
      </w:r>
      <w:r w:rsidRPr="00316DEC">
        <w:rPr>
          <w:lang w:val="es-ES"/>
        </w:rPr>
        <w:t>autor.</w:t>
      </w:r>
      <w:r w:rsidRPr="00316DEC">
        <w:rPr>
          <w:spacing w:val="-13"/>
          <w:lang w:val="es-ES"/>
        </w:rPr>
        <w:t xml:space="preserve"> </w:t>
      </w:r>
      <w:r w:rsidRPr="00316DEC">
        <w:rPr>
          <w:lang w:val="es-ES"/>
        </w:rPr>
        <w:t>Después,</w:t>
      </w:r>
      <w:r w:rsidRPr="00316DEC">
        <w:rPr>
          <w:spacing w:val="-13"/>
          <w:lang w:val="es-ES"/>
        </w:rPr>
        <w:t xml:space="preserve"> </w:t>
      </w:r>
      <w:r w:rsidRPr="00316DEC">
        <w:rPr>
          <w:lang w:val="es-ES"/>
        </w:rPr>
        <w:t>en el capítulo</w:t>
      </w:r>
      <w:r w:rsidRPr="00316DEC">
        <w:rPr>
          <w:spacing w:val="-7"/>
          <w:lang w:val="es-ES"/>
        </w:rPr>
        <w:t xml:space="preserve"> </w:t>
      </w:r>
      <w:r w:rsidRPr="00316DEC">
        <w:rPr>
          <w:lang w:val="es-ES"/>
        </w:rPr>
        <w:t>IX, el narrador</w:t>
      </w:r>
      <w:r w:rsidRPr="00316DEC">
        <w:rPr>
          <w:spacing w:val="-11"/>
          <w:lang w:val="es-ES"/>
        </w:rPr>
        <w:t xml:space="preserve"> </w:t>
      </w:r>
      <w:r w:rsidRPr="00316DEC">
        <w:rPr>
          <w:lang w:val="es-ES"/>
        </w:rPr>
        <w:t>(Palou)</w:t>
      </w:r>
      <w:r w:rsidRPr="00316DEC">
        <w:rPr>
          <w:spacing w:val="-14"/>
          <w:lang w:val="es-ES"/>
        </w:rPr>
        <w:t xml:space="preserve"> </w:t>
      </w:r>
      <w:r w:rsidRPr="00316DEC">
        <w:rPr>
          <w:lang w:val="es-ES"/>
        </w:rPr>
        <w:t>ve su propia muerte cuando lo atraviesa la “primera bala”: “supe que esa sensación ya la conocía, la había esperado desde</w:t>
      </w:r>
      <w:r w:rsidRPr="00316DEC">
        <w:rPr>
          <w:spacing w:val="40"/>
          <w:lang w:val="es-ES"/>
        </w:rPr>
        <w:t xml:space="preserve"> </w:t>
      </w:r>
      <w:r w:rsidRPr="00316DEC">
        <w:rPr>
          <w:lang w:val="es-ES"/>
        </w:rPr>
        <w:t>siempre, la tenía identificada: la del abando</w:t>
      </w:r>
      <w:r w:rsidRPr="00316DEC">
        <w:rPr>
          <w:lang w:val="es-ES"/>
        </w:rPr>
        <w:t>no, la de la despedida”</w:t>
      </w:r>
      <w:r w:rsidRPr="00316DEC">
        <w:rPr>
          <w:spacing w:val="35"/>
          <w:lang w:val="es-ES"/>
        </w:rPr>
        <w:t xml:space="preserve"> </w:t>
      </w:r>
      <w:r w:rsidRPr="00316DEC">
        <w:rPr>
          <w:lang w:val="es-ES"/>
        </w:rPr>
        <w:t>(Palou</w:t>
      </w:r>
      <w:r w:rsidRPr="00316DEC">
        <w:rPr>
          <w:spacing w:val="27"/>
          <w:lang w:val="es-ES"/>
        </w:rPr>
        <w:t xml:space="preserve"> </w:t>
      </w:r>
      <w:r w:rsidRPr="00316DEC">
        <w:rPr>
          <w:lang w:val="es-ES"/>
        </w:rPr>
        <w:t>100). Se cumple la</w:t>
      </w:r>
      <w:r w:rsidRPr="00316DEC">
        <w:rPr>
          <w:spacing w:val="40"/>
          <w:lang w:val="es-ES"/>
        </w:rPr>
        <w:t xml:space="preserve"> </w:t>
      </w:r>
      <w:r w:rsidRPr="00316DEC">
        <w:rPr>
          <w:lang w:val="es-ES"/>
        </w:rPr>
        <w:t>fatalidad</w:t>
      </w:r>
      <w:r w:rsidRPr="00316DEC">
        <w:rPr>
          <w:spacing w:val="31"/>
          <w:lang w:val="es-ES"/>
        </w:rPr>
        <w:t xml:space="preserve"> </w:t>
      </w:r>
      <w:r w:rsidRPr="00316DEC">
        <w:rPr>
          <w:lang w:val="es-ES"/>
        </w:rPr>
        <w:t>anunciada: “no tiene caso intentar escapar porque lo que una voz me vino a decir;</w:t>
      </w:r>
      <w:r w:rsidRPr="00316DEC">
        <w:rPr>
          <w:spacing w:val="40"/>
          <w:lang w:val="es-ES"/>
        </w:rPr>
        <w:t xml:space="preserve"> </w:t>
      </w:r>
      <w:r w:rsidRPr="00316DEC">
        <w:rPr>
          <w:lang w:val="es-ES"/>
        </w:rPr>
        <w:t>clarito,</w:t>
      </w:r>
      <w:r w:rsidRPr="00316DEC">
        <w:rPr>
          <w:spacing w:val="-13"/>
          <w:lang w:val="es-ES"/>
        </w:rPr>
        <w:t xml:space="preserve"> </w:t>
      </w:r>
      <w:r w:rsidRPr="00316DEC">
        <w:rPr>
          <w:lang w:val="es-ES"/>
        </w:rPr>
        <w:t>sin</w:t>
      </w:r>
      <w:r w:rsidRPr="00316DEC">
        <w:rPr>
          <w:spacing w:val="-6"/>
          <w:lang w:val="es-ES"/>
        </w:rPr>
        <w:t xml:space="preserve"> </w:t>
      </w:r>
      <w:r w:rsidRPr="00316DEC">
        <w:rPr>
          <w:lang w:val="es-ES"/>
        </w:rPr>
        <w:t>palabras,</w:t>
      </w:r>
      <w:r w:rsidRPr="00316DEC">
        <w:rPr>
          <w:spacing w:val="-13"/>
          <w:lang w:val="es-ES"/>
        </w:rPr>
        <w:t xml:space="preserve"> </w:t>
      </w:r>
      <w:r w:rsidRPr="00316DEC">
        <w:rPr>
          <w:lang w:val="es-ES"/>
        </w:rPr>
        <w:t>pero</w:t>
      </w:r>
      <w:r w:rsidRPr="00316DEC">
        <w:rPr>
          <w:spacing w:val="-7"/>
          <w:lang w:val="es-ES"/>
        </w:rPr>
        <w:t xml:space="preserve"> </w:t>
      </w:r>
      <w:r w:rsidRPr="00316DEC">
        <w:rPr>
          <w:lang w:val="es-ES"/>
        </w:rPr>
        <w:t>clarito,</w:t>
      </w:r>
      <w:r w:rsidRPr="00316DEC">
        <w:rPr>
          <w:spacing w:val="-13"/>
          <w:lang w:val="es-ES"/>
        </w:rPr>
        <w:t xml:space="preserve"> </w:t>
      </w:r>
      <w:r w:rsidRPr="00316DEC">
        <w:rPr>
          <w:lang w:val="es-ES"/>
        </w:rPr>
        <w:t>fue</w:t>
      </w:r>
      <w:r w:rsidRPr="00316DEC">
        <w:rPr>
          <w:spacing w:val="-12"/>
          <w:lang w:val="es-ES"/>
        </w:rPr>
        <w:t xml:space="preserve"> </w:t>
      </w:r>
      <w:r w:rsidRPr="00316DEC">
        <w:rPr>
          <w:lang w:val="es-ES"/>
        </w:rPr>
        <w:t>que ora si</w:t>
      </w:r>
      <w:r w:rsidRPr="00316DEC">
        <w:rPr>
          <w:spacing w:val="-7"/>
          <w:lang w:val="es-ES"/>
        </w:rPr>
        <w:t xml:space="preserve"> </w:t>
      </w:r>
      <w:r w:rsidRPr="00316DEC">
        <w:rPr>
          <w:lang w:val="es-ES"/>
        </w:rPr>
        <w:t>me</w:t>
      </w:r>
      <w:r w:rsidRPr="00316DEC">
        <w:rPr>
          <w:spacing w:val="16"/>
          <w:lang w:val="es-ES"/>
        </w:rPr>
        <w:t xml:space="preserve"> </w:t>
      </w:r>
      <w:r w:rsidRPr="00316DEC">
        <w:rPr>
          <w:lang w:val="es-ES"/>
        </w:rPr>
        <w:t>tocaba,</w:t>
      </w:r>
      <w:r w:rsidRPr="00316DEC">
        <w:rPr>
          <w:spacing w:val="15"/>
          <w:lang w:val="es-ES"/>
        </w:rPr>
        <w:t xml:space="preserve"> </w:t>
      </w:r>
      <w:r w:rsidRPr="00316DEC">
        <w:rPr>
          <w:lang w:val="es-ES"/>
        </w:rPr>
        <w:t>que</w:t>
      </w:r>
      <w:r w:rsidRPr="00316DEC">
        <w:rPr>
          <w:spacing w:val="16"/>
          <w:lang w:val="es-ES"/>
        </w:rPr>
        <w:t xml:space="preserve"> </w:t>
      </w:r>
      <w:r w:rsidRPr="00316DEC">
        <w:rPr>
          <w:lang w:val="es-ES"/>
        </w:rPr>
        <w:t>la</w:t>
      </w:r>
      <w:r w:rsidRPr="00316DEC">
        <w:rPr>
          <w:spacing w:val="40"/>
          <w:lang w:val="es-ES"/>
        </w:rPr>
        <w:t xml:space="preserve"> </w:t>
      </w:r>
      <w:r w:rsidRPr="00316DEC">
        <w:rPr>
          <w:lang w:val="es-ES"/>
        </w:rPr>
        <w:t>pelona</w:t>
      </w:r>
      <w:r w:rsidRPr="00316DEC">
        <w:rPr>
          <w:spacing w:val="21"/>
          <w:lang w:val="es-ES"/>
        </w:rPr>
        <w:t xml:space="preserve"> </w:t>
      </w:r>
      <w:r w:rsidRPr="00316DEC">
        <w:rPr>
          <w:lang w:val="es-ES"/>
        </w:rPr>
        <w:t>iba</w:t>
      </w:r>
      <w:r w:rsidRPr="00316DEC">
        <w:rPr>
          <w:spacing w:val="21"/>
          <w:lang w:val="es-ES"/>
        </w:rPr>
        <w:t xml:space="preserve"> </w:t>
      </w:r>
      <w:r w:rsidRPr="00316DEC">
        <w:rPr>
          <w:lang w:val="es-ES"/>
        </w:rPr>
        <w:t>a</w:t>
      </w:r>
      <w:r w:rsidRPr="00316DEC">
        <w:rPr>
          <w:spacing w:val="21"/>
          <w:lang w:val="es-ES"/>
        </w:rPr>
        <w:t xml:space="preserve"> </w:t>
      </w:r>
      <w:r w:rsidRPr="00316DEC">
        <w:rPr>
          <w:lang w:val="es-ES"/>
        </w:rPr>
        <w:t>venir</w:t>
      </w:r>
      <w:r w:rsidRPr="00316DEC">
        <w:rPr>
          <w:spacing w:val="15"/>
          <w:lang w:val="es-ES"/>
        </w:rPr>
        <w:t xml:space="preserve"> </w:t>
      </w:r>
      <w:r w:rsidRPr="00316DEC">
        <w:rPr>
          <w:lang w:val="es-ES"/>
        </w:rPr>
        <w:t>por</w:t>
      </w:r>
      <w:r w:rsidRPr="00316DEC">
        <w:rPr>
          <w:spacing w:val="15"/>
          <w:lang w:val="es-ES"/>
        </w:rPr>
        <w:t xml:space="preserve"> </w:t>
      </w:r>
      <w:r w:rsidRPr="00316DEC">
        <w:rPr>
          <w:lang w:val="es-ES"/>
        </w:rPr>
        <w:t>mí; ay</w:t>
      </w:r>
    </w:p>
    <w:p w14:paraId="4D4CB2C3"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1272AF32" w14:textId="77777777" w:rsidR="000B7FD8" w:rsidRPr="00316DEC" w:rsidRDefault="000B7FD8">
      <w:pPr>
        <w:pStyle w:val="BodyText"/>
        <w:rPr>
          <w:sz w:val="20"/>
          <w:lang w:val="es-ES"/>
        </w:rPr>
      </w:pPr>
    </w:p>
    <w:p w14:paraId="54B7C829" w14:textId="77777777" w:rsidR="000B7FD8" w:rsidRPr="00316DEC" w:rsidRDefault="000B7FD8">
      <w:pPr>
        <w:pStyle w:val="BodyText"/>
        <w:spacing w:before="10"/>
        <w:rPr>
          <w:sz w:val="18"/>
          <w:lang w:val="es-ES"/>
        </w:rPr>
      </w:pPr>
    </w:p>
    <w:p w14:paraId="2986B32C" w14:textId="77777777" w:rsidR="000B7FD8" w:rsidRPr="00316DEC" w:rsidRDefault="00316DEC">
      <w:pPr>
        <w:pStyle w:val="BodyText"/>
        <w:spacing w:before="1" w:line="480" w:lineRule="auto"/>
        <w:ind w:left="101" w:right="692"/>
        <w:rPr>
          <w:lang w:val="es-ES"/>
        </w:rPr>
      </w:pPr>
      <w:r w:rsidRPr="00316DEC">
        <w:rPr>
          <w:lang w:val="es-ES"/>
        </w:rPr>
        <w:t>jijo,</w:t>
      </w:r>
      <w:r w:rsidRPr="00316DEC">
        <w:rPr>
          <w:spacing w:val="-12"/>
          <w:lang w:val="es-ES"/>
        </w:rPr>
        <w:t xml:space="preserve"> </w:t>
      </w:r>
      <w:r w:rsidRPr="00316DEC">
        <w:rPr>
          <w:lang w:val="es-ES"/>
        </w:rPr>
        <w:t>la muy inesperada”</w:t>
      </w:r>
      <w:r w:rsidRPr="00316DEC">
        <w:rPr>
          <w:spacing w:val="-17"/>
          <w:lang w:val="es-ES"/>
        </w:rPr>
        <w:t xml:space="preserve"> </w:t>
      </w:r>
      <w:r w:rsidRPr="00316DEC">
        <w:rPr>
          <w:lang w:val="es-ES"/>
        </w:rPr>
        <w:t>(14). Siguiendo la hebra alegórica planteada, la novela crea diferentes momentos de humor: “me iban a coser a balazos y a llenarme de agujeros el cuerpo, los muy</w:t>
      </w:r>
      <w:r w:rsidRPr="00316DEC">
        <w:rPr>
          <w:spacing w:val="40"/>
          <w:lang w:val="es-ES"/>
        </w:rPr>
        <w:t xml:space="preserve"> </w:t>
      </w:r>
      <w:r w:rsidRPr="00316DEC">
        <w:rPr>
          <w:lang w:val="es-ES"/>
        </w:rPr>
        <w:t>cabrones.</w:t>
      </w:r>
      <w:r w:rsidRPr="00316DEC">
        <w:rPr>
          <w:spacing w:val="-9"/>
          <w:lang w:val="es-ES"/>
        </w:rPr>
        <w:t xml:space="preserve"> </w:t>
      </w:r>
      <w:r w:rsidRPr="00316DEC">
        <w:rPr>
          <w:lang w:val="es-ES"/>
        </w:rPr>
        <w:t>Instintivamente</w:t>
      </w:r>
      <w:r w:rsidRPr="00316DEC">
        <w:rPr>
          <w:spacing w:val="-7"/>
          <w:lang w:val="es-ES"/>
        </w:rPr>
        <w:t xml:space="preserve"> </w:t>
      </w:r>
      <w:r w:rsidRPr="00316DEC">
        <w:rPr>
          <w:lang w:val="es-ES"/>
        </w:rPr>
        <w:t>puse</w:t>
      </w:r>
      <w:r w:rsidRPr="00316DEC">
        <w:rPr>
          <w:spacing w:val="-7"/>
          <w:lang w:val="es-ES"/>
        </w:rPr>
        <w:t xml:space="preserve"> </w:t>
      </w:r>
      <w:r w:rsidRPr="00316DEC">
        <w:rPr>
          <w:lang w:val="es-ES"/>
        </w:rPr>
        <w:t>la</w:t>
      </w:r>
      <w:r w:rsidRPr="00316DEC">
        <w:rPr>
          <w:spacing w:val="-2"/>
          <w:lang w:val="es-ES"/>
        </w:rPr>
        <w:t xml:space="preserve"> </w:t>
      </w:r>
      <w:r w:rsidRPr="00316DEC">
        <w:rPr>
          <w:lang w:val="es-ES"/>
        </w:rPr>
        <w:t>mano sobre</w:t>
      </w:r>
      <w:r w:rsidRPr="00316DEC">
        <w:rPr>
          <w:spacing w:val="-7"/>
          <w:lang w:val="es-ES"/>
        </w:rPr>
        <w:t xml:space="preserve"> </w:t>
      </w:r>
      <w:r w:rsidRPr="00316DEC">
        <w:rPr>
          <w:lang w:val="es-ES"/>
        </w:rPr>
        <w:t>mi pistola</w:t>
      </w:r>
      <w:r w:rsidRPr="00316DEC">
        <w:rPr>
          <w:spacing w:val="-2"/>
          <w:lang w:val="es-ES"/>
        </w:rPr>
        <w:t xml:space="preserve"> </w:t>
      </w:r>
      <w:r w:rsidRPr="00316DEC">
        <w:rPr>
          <w:lang w:val="es-ES"/>
        </w:rPr>
        <w:t>enfundada,</w:t>
      </w:r>
      <w:r w:rsidRPr="00316DEC">
        <w:rPr>
          <w:spacing w:val="-9"/>
          <w:lang w:val="es-ES"/>
        </w:rPr>
        <w:t xml:space="preserve"> </w:t>
      </w:r>
      <w:r w:rsidRPr="00316DEC">
        <w:rPr>
          <w:lang w:val="es-ES"/>
        </w:rPr>
        <w:t>pero</w:t>
      </w:r>
      <w:r w:rsidRPr="00316DEC">
        <w:rPr>
          <w:spacing w:val="-2"/>
          <w:lang w:val="es-ES"/>
        </w:rPr>
        <w:t xml:space="preserve"> </w:t>
      </w:r>
      <w:r w:rsidRPr="00316DEC">
        <w:rPr>
          <w:lang w:val="es-ES"/>
        </w:rPr>
        <w:t>ya</w:t>
      </w:r>
      <w:r w:rsidRPr="00316DEC">
        <w:rPr>
          <w:spacing w:val="-3"/>
          <w:lang w:val="es-ES"/>
        </w:rPr>
        <w:t xml:space="preserve"> </w:t>
      </w:r>
      <w:r w:rsidRPr="00316DEC">
        <w:rPr>
          <w:lang w:val="es-ES"/>
        </w:rPr>
        <w:t>el siguiente</w:t>
      </w:r>
      <w:r w:rsidRPr="00316DEC">
        <w:rPr>
          <w:spacing w:val="-7"/>
          <w:lang w:val="es-ES"/>
        </w:rPr>
        <w:t xml:space="preserve"> </w:t>
      </w:r>
      <w:r w:rsidRPr="00316DEC">
        <w:rPr>
          <w:lang w:val="es-ES"/>
        </w:rPr>
        <w:t>balazo no me dejó decir ni una palabra” (100-101). A través de esta descripción en la que se alude al</w:t>
      </w:r>
      <w:r w:rsidRPr="00316DEC">
        <w:rPr>
          <w:spacing w:val="40"/>
          <w:lang w:val="es-ES"/>
        </w:rPr>
        <w:t xml:space="preserve"> </w:t>
      </w:r>
      <w:r w:rsidRPr="00316DEC">
        <w:rPr>
          <w:lang w:val="es-ES"/>
        </w:rPr>
        <w:t>carácter incognoscible de Villa, Palou también expresa el reconocimiento de la cualidad fragmentaria</w:t>
      </w:r>
      <w:r w:rsidRPr="00316DEC">
        <w:rPr>
          <w:spacing w:val="-9"/>
          <w:lang w:val="es-ES"/>
        </w:rPr>
        <w:t xml:space="preserve"> </w:t>
      </w:r>
      <w:r w:rsidRPr="00316DEC">
        <w:rPr>
          <w:lang w:val="es-ES"/>
        </w:rPr>
        <w:t>de</w:t>
      </w:r>
      <w:r w:rsidRPr="00316DEC">
        <w:rPr>
          <w:spacing w:val="-10"/>
          <w:lang w:val="es-ES"/>
        </w:rPr>
        <w:t xml:space="preserve"> </w:t>
      </w:r>
      <w:r w:rsidRPr="00316DEC">
        <w:rPr>
          <w:lang w:val="es-ES"/>
        </w:rPr>
        <w:t>la novela</w:t>
      </w:r>
      <w:r w:rsidRPr="00316DEC">
        <w:rPr>
          <w:spacing w:val="-9"/>
          <w:lang w:val="es-ES"/>
        </w:rPr>
        <w:t xml:space="preserve"> </w:t>
      </w:r>
      <w:r w:rsidRPr="00316DEC">
        <w:rPr>
          <w:lang w:val="es-ES"/>
        </w:rPr>
        <w:t>y</w:t>
      </w:r>
      <w:r w:rsidRPr="00316DEC">
        <w:rPr>
          <w:spacing w:val="-1"/>
          <w:lang w:val="es-ES"/>
        </w:rPr>
        <w:t xml:space="preserve"> </w:t>
      </w:r>
      <w:r w:rsidRPr="00316DEC">
        <w:rPr>
          <w:lang w:val="es-ES"/>
        </w:rPr>
        <w:t>la participación</w:t>
      </w:r>
      <w:r w:rsidRPr="00316DEC">
        <w:rPr>
          <w:spacing w:val="-8"/>
          <w:lang w:val="es-ES"/>
        </w:rPr>
        <w:t xml:space="preserve"> </w:t>
      </w:r>
      <w:r w:rsidRPr="00316DEC">
        <w:rPr>
          <w:lang w:val="es-ES"/>
        </w:rPr>
        <w:t>del lector en su construcción.</w:t>
      </w:r>
      <w:r w:rsidRPr="00316DEC">
        <w:rPr>
          <w:spacing w:val="80"/>
          <w:lang w:val="es-ES"/>
        </w:rPr>
        <w:t xml:space="preserve"> </w:t>
      </w:r>
      <w:r w:rsidRPr="00316DEC">
        <w:rPr>
          <w:lang w:val="es-ES"/>
        </w:rPr>
        <w:t>En cuanto la lectora inicia</w:t>
      </w:r>
      <w:r w:rsidRPr="00316DEC">
        <w:rPr>
          <w:spacing w:val="30"/>
          <w:lang w:val="es-ES"/>
        </w:rPr>
        <w:t xml:space="preserve"> </w:t>
      </w:r>
      <w:r w:rsidRPr="00316DEC">
        <w:rPr>
          <w:lang w:val="es-ES"/>
        </w:rPr>
        <w:t>la</w:t>
      </w:r>
      <w:r w:rsidRPr="00316DEC">
        <w:rPr>
          <w:spacing w:val="30"/>
          <w:lang w:val="es-ES"/>
        </w:rPr>
        <w:t xml:space="preserve"> </w:t>
      </w:r>
      <w:r w:rsidRPr="00316DEC">
        <w:rPr>
          <w:lang w:val="es-ES"/>
        </w:rPr>
        <w:t>lectura</w:t>
      </w:r>
      <w:r w:rsidRPr="00316DEC">
        <w:rPr>
          <w:spacing w:val="30"/>
          <w:lang w:val="es-ES"/>
        </w:rPr>
        <w:t xml:space="preserve"> </w:t>
      </w:r>
      <w:r w:rsidRPr="00316DEC">
        <w:rPr>
          <w:lang w:val="es-ES"/>
        </w:rPr>
        <w:t>participa</w:t>
      </w:r>
      <w:r w:rsidRPr="00316DEC">
        <w:rPr>
          <w:spacing w:val="30"/>
          <w:lang w:val="es-ES"/>
        </w:rPr>
        <w:t xml:space="preserve"> </w:t>
      </w:r>
      <w:r w:rsidRPr="00316DEC">
        <w:rPr>
          <w:lang w:val="es-ES"/>
        </w:rPr>
        <w:t>en</w:t>
      </w:r>
      <w:r w:rsidRPr="00316DEC">
        <w:rPr>
          <w:spacing w:val="31"/>
          <w:lang w:val="es-ES"/>
        </w:rPr>
        <w:t xml:space="preserve"> </w:t>
      </w:r>
      <w:r w:rsidRPr="00316DEC">
        <w:rPr>
          <w:lang w:val="es-ES"/>
        </w:rPr>
        <w:t>una</w:t>
      </w:r>
      <w:r w:rsidRPr="00316DEC">
        <w:rPr>
          <w:spacing w:val="30"/>
          <w:lang w:val="es-ES"/>
        </w:rPr>
        <w:t xml:space="preserve"> </w:t>
      </w:r>
      <w:r w:rsidRPr="00316DEC">
        <w:rPr>
          <w:lang w:val="es-ES"/>
        </w:rPr>
        <w:t>escritura.</w:t>
      </w:r>
      <w:r w:rsidRPr="00316DEC">
        <w:rPr>
          <w:spacing w:val="80"/>
          <w:lang w:val="es-ES"/>
        </w:rPr>
        <w:t xml:space="preserve"> </w:t>
      </w:r>
      <w:r w:rsidRPr="00316DEC">
        <w:rPr>
          <w:lang w:val="es-ES"/>
        </w:rPr>
        <w:t>El</w:t>
      </w:r>
      <w:r w:rsidRPr="00316DEC">
        <w:rPr>
          <w:spacing w:val="30"/>
          <w:lang w:val="es-ES"/>
        </w:rPr>
        <w:t xml:space="preserve"> </w:t>
      </w:r>
      <w:r w:rsidRPr="00316DEC">
        <w:rPr>
          <w:lang w:val="es-ES"/>
        </w:rPr>
        <w:t>autor no</w:t>
      </w:r>
      <w:r w:rsidRPr="00316DEC">
        <w:rPr>
          <w:spacing w:val="30"/>
          <w:lang w:val="es-ES"/>
        </w:rPr>
        <w:t xml:space="preserve"> </w:t>
      </w:r>
      <w:r w:rsidRPr="00316DEC">
        <w:rPr>
          <w:lang w:val="es-ES"/>
        </w:rPr>
        <w:t>tiene</w:t>
      </w:r>
      <w:r w:rsidRPr="00316DEC">
        <w:rPr>
          <w:spacing w:val="25"/>
          <w:lang w:val="es-ES"/>
        </w:rPr>
        <w:t xml:space="preserve"> </w:t>
      </w:r>
      <w:r w:rsidRPr="00316DEC">
        <w:rPr>
          <w:lang w:val="es-ES"/>
        </w:rPr>
        <w:t>más</w:t>
      </w:r>
      <w:r w:rsidRPr="00316DEC">
        <w:rPr>
          <w:spacing w:val="26"/>
          <w:lang w:val="es-ES"/>
        </w:rPr>
        <w:t xml:space="preserve"> </w:t>
      </w:r>
      <w:r w:rsidRPr="00316DEC">
        <w:rPr>
          <w:lang w:val="es-ES"/>
        </w:rPr>
        <w:t>que</w:t>
      </w:r>
      <w:r w:rsidRPr="00316DEC">
        <w:rPr>
          <w:spacing w:val="25"/>
          <w:lang w:val="es-ES"/>
        </w:rPr>
        <w:t xml:space="preserve"> </w:t>
      </w:r>
      <w:r w:rsidRPr="00316DEC">
        <w:rPr>
          <w:lang w:val="es-ES"/>
        </w:rPr>
        <w:t>decir.</w:t>
      </w:r>
    </w:p>
    <w:p w14:paraId="2F947680" w14:textId="77777777" w:rsidR="000B7FD8" w:rsidRPr="00316DEC" w:rsidRDefault="00316DEC">
      <w:pPr>
        <w:pStyle w:val="BodyText"/>
        <w:spacing w:before="5"/>
        <w:ind w:left="821"/>
        <w:rPr>
          <w:lang w:val="es-ES"/>
        </w:rPr>
      </w:pPr>
      <w:r w:rsidRPr="00316DEC">
        <w:rPr>
          <w:lang w:val="es-ES"/>
        </w:rPr>
        <w:t>Por</w:t>
      </w:r>
      <w:r w:rsidRPr="00316DEC">
        <w:rPr>
          <w:spacing w:val="12"/>
          <w:lang w:val="es-ES"/>
        </w:rPr>
        <w:t xml:space="preserve"> </w:t>
      </w:r>
      <w:r w:rsidRPr="00316DEC">
        <w:rPr>
          <w:lang w:val="es-ES"/>
        </w:rPr>
        <w:t>otra</w:t>
      </w:r>
      <w:r w:rsidRPr="00316DEC">
        <w:rPr>
          <w:spacing w:val="20"/>
          <w:lang w:val="es-ES"/>
        </w:rPr>
        <w:t xml:space="preserve"> </w:t>
      </w:r>
      <w:r w:rsidRPr="00316DEC">
        <w:rPr>
          <w:lang w:val="es-ES"/>
        </w:rPr>
        <w:t>parte,</w:t>
      </w:r>
      <w:r w:rsidRPr="00316DEC">
        <w:rPr>
          <w:spacing w:val="15"/>
          <w:lang w:val="es-ES"/>
        </w:rPr>
        <w:t xml:space="preserve"> </w:t>
      </w:r>
      <w:r w:rsidRPr="00316DEC">
        <w:rPr>
          <w:lang w:val="es-ES"/>
        </w:rPr>
        <w:t>el</w:t>
      </w:r>
      <w:r w:rsidRPr="00316DEC">
        <w:rPr>
          <w:spacing w:val="20"/>
          <w:lang w:val="es-ES"/>
        </w:rPr>
        <w:t xml:space="preserve"> </w:t>
      </w:r>
      <w:r w:rsidRPr="00316DEC">
        <w:rPr>
          <w:lang w:val="es-ES"/>
        </w:rPr>
        <w:t>narrador</w:t>
      </w:r>
      <w:r w:rsidRPr="00316DEC">
        <w:rPr>
          <w:spacing w:val="14"/>
          <w:lang w:val="es-ES"/>
        </w:rPr>
        <w:t xml:space="preserve"> </w:t>
      </w:r>
      <w:r w:rsidRPr="00316DEC">
        <w:rPr>
          <w:lang w:val="es-ES"/>
        </w:rPr>
        <w:t>expresa</w:t>
      </w:r>
      <w:r w:rsidRPr="00316DEC">
        <w:rPr>
          <w:spacing w:val="20"/>
          <w:lang w:val="es-ES"/>
        </w:rPr>
        <w:t xml:space="preserve"> </w:t>
      </w:r>
      <w:r w:rsidRPr="00316DEC">
        <w:rPr>
          <w:lang w:val="es-ES"/>
        </w:rPr>
        <w:t>la</w:t>
      </w:r>
      <w:r w:rsidRPr="00316DEC">
        <w:rPr>
          <w:spacing w:val="20"/>
          <w:lang w:val="es-ES"/>
        </w:rPr>
        <w:t xml:space="preserve"> </w:t>
      </w:r>
      <w:r w:rsidRPr="00316DEC">
        <w:rPr>
          <w:lang w:val="es-ES"/>
        </w:rPr>
        <w:t>centralidad</w:t>
      </w:r>
      <w:r w:rsidRPr="00316DEC">
        <w:rPr>
          <w:spacing w:val="21"/>
          <w:lang w:val="es-ES"/>
        </w:rPr>
        <w:t xml:space="preserve"> </w:t>
      </w:r>
      <w:r w:rsidRPr="00316DEC">
        <w:rPr>
          <w:lang w:val="es-ES"/>
        </w:rPr>
        <w:t>que</w:t>
      </w:r>
      <w:r w:rsidRPr="00316DEC">
        <w:rPr>
          <w:spacing w:val="15"/>
          <w:lang w:val="es-ES"/>
        </w:rPr>
        <w:t xml:space="preserve"> </w:t>
      </w:r>
      <w:r w:rsidRPr="00316DEC">
        <w:rPr>
          <w:lang w:val="es-ES"/>
        </w:rPr>
        <w:t>las</w:t>
      </w:r>
      <w:r w:rsidRPr="00316DEC">
        <w:rPr>
          <w:spacing w:val="17"/>
          <w:lang w:val="es-ES"/>
        </w:rPr>
        <w:t xml:space="preserve"> </w:t>
      </w:r>
      <w:r w:rsidRPr="00316DEC">
        <w:rPr>
          <w:lang w:val="es-ES"/>
        </w:rPr>
        <w:t>mujeres</w:t>
      </w:r>
      <w:r w:rsidRPr="00316DEC">
        <w:rPr>
          <w:spacing w:val="17"/>
          <w:lang w:val="es-ES"/>
        </w:rPr>
        <w:t xml:space="preserve"> </w:t>
      </w:r>
      <w:r w:rsidRPr="00316DEC">
        <w:rPr>
          <w:lang w:val="es-ES"/>
        </w:rPr>
        <w:t>(la</w:t>
      </w:r>
      <w:r w:rsidRPr="00316DEC">
        <w:rPr>
          <w:spacing w:val="20"/>
          <w:lang w:val="es-ES"/>
        </w:rPr>
        <w:t xml:space="preserve"> </w:t>
      </w:r>
      <w:r w:rsidRPr="00316DEC">
        <w:rPr>
          <w:lang w:val="es-ES"/>
        </w:rPr>
        <w:t>escritura,</w:t>
      </w:r>
      <w:r w:rsidRPr="00316DEC">
        <w:rPr>
          <w:spacing w:val="15"/>
          <w:lang w:val="es-ES"/>
        </w:rPr>
        <w:t xml:space="preserve"> </w:t>
      </w:r>
      <w:r w:rsidRPr="00316DEC">
        <w:rPr>
          <w:spacing w:val="-5"/>
          <w:lang w:val="es-ES"/>
        </w:rPr>
        <w:t>en</w:t>
      </w:r>
    </w:p>
    <w:p w14:paraId="6D92EC55" w14:textId="77777777" w:rsidR="000B7FD8" w:rsidRPr="00316DEC" w:rsidRDefault="000B7FD8">
      <w:pPr>
        <w:pStyle w:val="BodyText"/>
        <w:spacing w:before="2"/>
        <w:rPr>
          <w:lang w:val="es-ES"/>
        </w:rPr>
      </w:pPr>
    </w:p>
    <w:p w14:paraId="38815EEF" w14:textId="77777777" w:rsidR="000B7FD8" w:rsidRPr="00316DEC" w:rsidRDefault="00316DEC">
      <w:pPr>
        <w:pStyle w:val="BodyText"/>
        <w:ind w:left="101"/>
        <w:rPr>
          <w:lang w:val="es-ES"/>
        </w:rPr>
      </w:pPr>
      <w:r w:rsidRPr="00316DEC">
        <w:rPr>
          <w:lang w:val="es-ES"/>
        </w:rPr>
        <w:t>nuestro</w:t>
      </w:r>
      <w:r w:rsidRPr="00316DEC">
        <w:rPr>
          <w:spacing w:val="17"/>
          <w:lang w:val="es-ES"/>
        </w:rPr>
        <w:t xml:space="preserve"> </w:t>
      </w:r>
      <w:r w:rsidRPr="00316DEC">
        <w:rPr>
          <w:lang w:val="es-ES"/>
        </w:rPr>
        <w:t>esquema</w:t>
      </w:r>
      <w:r w:rsidRPr="00316DEC">
        <w:rPr>
          <w:spacing w:val="19"/>
          <w:lang w:val="es-ES"/>
        </w:rPr>
        <w:t xml:space="preserve"> </w:t>
      </w:r>
      <w:r w:rsidRPr="00316DEC">
        <w:rPr>
          <w:lang w:val="es-ES"/>
        </w:rPr>
        <w:t>alegórico)</w:t>
      </w:r>
      <w:r w:rsidRPr="00316DEC">
        <w:rPr>
          <w:spacing w:val="12"/>
          <w:lang w:val="es-ES"/>
        </w:rPr>
        <w:t xml:space="preserve"> </w:t>
      </w:r>
      <w:r w:rsidRPr="00316DEC">
        <w:rPr>
          <w:lang w:val="es-ES"/>
        </w:rPr>
        <w:t>han</w:t>
      </w:r>
      <w:r w:rsidRPr="00316DEC">
        <w:rPr>
          <w:spacing w:val="19"/>
          <w:lang w:val="es-ES"/>
        </w:rPr>
        <w:t xml:space="preserve"> </w:t>
      </w:r>
      <w:r w:rsidRPr="00316DEC">
        <w:rPr>
          <w:lang w:val="es-ES"/>
        </w:rPr>
        <w:t>tenido</w:t>
      </w:r>
      <w:r w:rsidRPr="00316DEC">
        <w:rPr>
          <w:spacing w:val="18"/>
          <w:lang w:val="es-ES"/>
        </w:rPr>
        <w:t xml:space="preserve"> </w:t>
      </w:r>
      <w:r w:rsidRPr="00316DEC">
        <w:rPr>
          <w:lang w:val="es-ES"/>
        </w:rPr>
        <w:t>en</w:t>
      </w:r>
      <w:r w:rsidRPr="00316DEC">
        <w:rPr>
          <w:spacing w:val="20"/>
          <w:lang w:val="es-ES"/>
        </w:rPr>
        <w:t xml:space="preserve"> </w:t>
      </w:r>
      <w:r w:rsidRPr="00316DEC">
        <w:rPr>
          <w:lang w:val="es-ES"/>
        </w:rPr>
        <w:t>su</w:t>
      </w:r>
      <w:r w:rsidRPr="00316DEC">
        <w:rPr>
          <w:spacing w:val="19"/>
          <w:lang w:val="es-ES"/>
        </w:rPr>
        <w:t xml:space="preserve"> </w:t>
      </w:r>
      <w:r w:rsidRPr="00316DEC">
        <w:rPr>
          <w:lang w:val="es-ES"/>
        </w:rPr>
        <w:t>vida:</w:t>
      </w:r>
      <w:r w:rsidRPr="00316DEC">
        <w:rPr>
          <w:spacing w:val="8"/>
          <w:lang w:val="es-ES"/>
        </w:rPr>
        <w:t xml:space="preserve"> </w:t>
      </w:r>
      <w:r w:rsidRPr="00316DEC">
        <w:rPr>
          <w:lang w:val="es-ES"/>
        </w:rPr>
        <w:t>“Desde</w:t>
      </w:r>
      <w:r w:rsidRPr="00316DEC">
        <w:rPr>
          <w:spacing w:val="14"/>
          <w:lang w:val="es-ES"/>
        </w:rPr>
        <w:t xml:space="preserve"> </w:t>
      </w:r>
      <w:r w:rsidRPr="00316DEC">
        <w:rPr>
          <w:lang w:val="es-ES"/>
        </w:rPr>
        <w:t>chamaco</w:t>
      </w:r>
      <w:r w:rsidRPr="00316DEC">
        <w:rPr>
          <w:spacing w:val="18"/>
          <w:lang w:val="es-ES"/>
        </w:rPr>
        <w:t xml:space="preserve"> </w:t>
      </w:r>
      <w:r w:rsidRPr="00316DEC">
        <w:rPr>
          <w:lang w:val="es-ES"/>
        </w:rPr>
        <w:t>decidieron</w:t>
      </w:r>
      <w:r w:rsidRPr="00316DEC">
        <w:rPr>
          <w:spacing w:val="19"/>
          <w:lang w:val="es-ES"/>
        </w:rPr>
        <w:t xml:space="preserve"> </w:t>
      </w:r>
      <w:r w:rsidRPr="00316DEC">
        <w:rPr>
          <w:lang w:val="es-ES"/>
        </w:rPr>
        <w:t>mi</w:t>
      </w:r>
      <w:r w:rsidRPr="00316DEC">
        <w:rPr>
          <w:spacing w:val="19"/>
          <w:lang w:val="es-ES"/>
        </w:rPr>
        <w:t xml:space="preserve"> </w:t>
      </w:r>
      <w:r w:rsidRPr="00316DEC">
        <w:rPr>
          <w:spacing w:val="-2"/>
          <w:lang w:val="es-ES"/>
        </w:rPr>
        <w:t>destino”</w:t>
      </w:r>
    </w:p>
    <w:p w14:paraId="5623B996" w14:textId="77777777" w:rsidR="000B7FD8" w:rsidRPr="00316DEC" w:rsidRDefault="000B7FD8">
      <w:pPr>
        <w:pStyle w:val="BodyText"/>
        <w:spacing w:before="3"/>
        <w:rPr>
          <w:sz w:val="23"/>
          <w:lang w:val="es-ES"/>
        </w:rPr>
      </w:pPr>
    </w:p>
    <w:p w14:paraId="33938343" w14:textId="77777777" w:rsidR="000B7FD8" w:rsidRPr="00316DEC" w:rsidRDefault="00316DEC">
      <w:pPr>
        <w:pStyle w:val="BodyText"/>
        <w:spacing w:line="480" w:lineRule="auto"/>
        <w:ind w:left="101" w:right="692"/>
        <w:rPr>
          <w:lang w:val="es-ES"/>
        </w:rPr>
      </w:pPr>
      <w:r w:rsidRPr="00316DEC">
        <w:rPr>
          <w:lang w:val="es-ES"/>
        </w:rPr>
        <w:t>(73). Su primer encuentro amoroso lo tiene con “la viuda” que al desaparecer después de un</w:t>
      </w:r>
      <w:r w:rsidRPr="00316DEC">
        <w:rPr>
          <w:spacing w:val="40"/>
          <w:lang w:val="es-ES"/>
        </w:rPr>
        <w:t xml:space="preserve"> </w:t>
      </w:r>
      <w:r w:rsidRPr="00316DEC">
        <w:rPr>
          <w:lang w:val="es-ES"/>
        </w:rPr>
        <w:t>encuentro inesperado lo deja con el anhelo de volverla a encontrar: “sonaba tocarla en mis</w:t>
      </w:r>
      <w:r w:rsidRPr="00316DEC">
        <w:rPr>
          <w:spacing w:val="80"/>
          <w:lang w:val="es-ES"/>
        </w:rPr>
        <w:t xml:space="preserve"> </w:t>
      </w:r>
      <w:r w:rsidRPr="00316DEC">
        <w:rPr>
          <w:lang w:val="es-ES"/>
        </w:rPr>
        <w:t>noches</w:t>
      </w:r>
      <w:r w:rsidRPr="00316DEC">
        <w:rPr>
          <w:spacing w:val="-9"/>
          <w:lang w:val="es-ES"/>
        </w:rPr>
        <w:t xml:space="preserve"> </w:t>
      </w:r>
      <w:r w:rsidRPr="00316DEC">
        <w:rPr>
          <w:lang w:val="es-ES"/>
        </w:rPr>
        <w:t>más febri</w:t>
      </w:r>
      <w:r w:rsidRPr="00316DEC">
        <w:rPr>
          <w:lang w:val="es-ES"/>
        </w:rPr>
        <w:t>les”</w:t>
      </w:r>
      <w:r w:rsidRPr="00316DEC">
        <w:rPr>
          <w:spacing w:val="-3"/>
          <w:lang w:val="es-ES"/>
        </w:rPr>
        <w:t xml:space="preserve"> </w:t>
      </w:r>
      <w:r w:rsidRPr="00316DEC">
        <w:rPr>
          <w:lang w:val="es-ES"/>
        </w:rPr>
        <w:t>(74). La</w:t>
      </w:r>
      <w:r w:rsidRPr="00316DEC">
        <w:rPr>
          <w:spacing w:val="22"/>
          <w:lang w:val="es-ES"/>
        </w:rPr>
        <w:t xml:space="preserve"> </w:t>
      </w:r>
      <w:r w:rsidRPr="00316DEC">
        <w:rPr>
          <w:lang w:val="es-ES"/>
        </w:rPr>
        <w:t>metáfora</w:t>
      </w:r>
      <w:r w:rsidRPr="00316DEC">
        <w:rPr>
          <w:spacing w:val="-7"/>
          <w:lang w:val="es-ES"/>
        </w:rPr>
        <w:t xml:space="preserve"> </w:t>
      </w:r>
      <w:r w:rsidRPr="00316DEC">
        <w:rPr>
          <w:lang w:val="es-ES"/>
        </w:rPr>
        <w:t>se concentra</w:t>
      </w:r>
      <w:r w:rsidRPr="00316DEC">
        <w:rPr>
          <w:spacing w:val="-7"/>
          <w:lang w:val="es-ES"/>
        </w:rPr>
        <w:t xml:space="preserve"> </w:t>
      </w:r>
      <w:r w:rsidRPr="00316DEC">
        <w:rPr>
          <w:lang w:val="es-ES"/>
        </w:rPr>
        <w:t>principalmente,</w:t>
      </w:r>
      <w:r w:rsidRPr="00316DEC">
        <w:rPr>
          <w:spacing w:val="-12"/>
          <w:lang w:val="es-ES"/>
        </w:rPr>
        <w:t xml:space="preserve"> </w:t>
      </w:r>
      <w:r w:rsidRPr="00316DEC">
        <w:rPr>
          <w:lang w:val="es-ES"/>
        </w:rPr>
        <w:t>mas</w:t>
      </w:r>
      <w:r w:rsidRPr="00316DEC">
        <w:rPr>
          <w:spacing w:val="-10"/>
          <w:lang w:val="es-ES"/>
        </w:rPr>
        <w:t xml:space="preserve"> </w:t>
      </w:r>
      <w:r w:rsidRPr="00316DEC">
        <w:rPr>
          <w:lang w:val="es-ES"/>
        </w:rPr>
        <w:t>no</w:t>
      </w:r>
      <w:r w:rsidRPr="00316DEC">
        <w:rPr>
          <w:spacing w:val="-7"/>
          <w:lang w:val="es-ES"/>
        </w:rPr>
        <w:t xml:space="preserve"> </w:t>
      </w:r>
      <w:r w:rsidRPr="00316DEC">
        <w:rPr>
          <w:lang w:val="es-ES"/>
        </w:rPr>
        <w:t>exclusivamente,</w:t>
      </w:r>
      <w:r w:rsidRPr="00316DEC">
        <w:rPr>
          <w:spacing w:val="-12"/>
          <w:lang w:val="es-ES"/>
        </w:rPr>
        <w:t xml:space="preserve"> </w:t>
      </w:r>
      <w:r w:rsidRPr="00316DEC">
        <w:rPr>
          <w:lang w:val="es-ES"/>
        </w:rPr>
        <w:t>en los</w:t>
      </w:r>
      <w:r w:rsidRPr="00316DEC">
        <w:rPr>
          <w:spacing w:val="-12"/>
          <w:lang w:val="es-ES"/>
        </w:rPr>
        <w:t xml:space="preserve"> </w:t>
      </w:r>
      <w:r w:rsidRPr="00316DEC">
        <w:rPr>
          <w:lang w:val="es-ES"/>
        </w:rPr>
        <w:t>capítulos</w:t>
      </w:r>
      <w:r w:rsidRPr="00316DEC">
        <w:rPr>
          <w:spacing w:val="-12"/>
          <w:lang w:val="es-ES"/>
        </w:rPr>
        <w:t xml:space="preserve"> </w:t>
      </w:r>
      <w:r w:rsidRPr="00316DEC">
        <w:rPr>
          <w:lang w:val="es-ES"/>
        </w:rPr>
        <w:t>en</w:t>
      </w:r>
      <w:r w:rsidRPr="00316DEC">
        <w:rPr>
          <w:spacing w:val="21"/>
          <w:lang w:val="es-ES"/>
        </w:rPr>
        <w:t xml:space="preserve"> </w:t>
      </w:r>
      <w:r w:rsidRPr="00316DEC">
        <w:rPr>
          <w:lang w:val="es-ES"/>
        </w:rPr>
        <w:t>que Villa</w:t>
      </w:r>
      <w:r w:rsidRPr="00316DEC">
        <w:rPr>
          <w:spacing w:val="19"/>
          <w:lang w:val="es-ES"/>
        </w:rPr>
        <w:t xml:space="preserve"> </w:t>
      </w:r>
      <w:r w:rsidRPr="00316DEC">
        <w:rPr>
          <w:lang w:val="es-ES"/>
        </w:rPr>
        <w:t>nos habla</w:t>
      </w:r>
      <w:r w:rsidRPr="00316DEC">
        <w:rPr>
          <w:spacing w:val="19"/>
          <w:lang w:val="es-ES"/>
        </w:rPr>
        <w:t xml:space="preserve"> </w:t>
      </w:r>
      <w:r w:rsidRPr="00316DEC">
        <w:rPr>
          <w:lang w:val="es-ES"/>
        </w:rPr>
        <w:t>de sus tres mujeres: Manuela, Betita, Luz (I, VII, XII). Palou se basa</w:t>
      </w:r>
      <w:r w:rsidRPr="00316DEC">
        <w:rPr>
          <w:spacing w:val="-5"/>
          <w:lang w:val="es-ES"/>
        </w:rPr>
        <w:t xml:space="preserve"> </w:t>
      </w:r>
      <w:r w:rsidRPr="00316DEC">
        <w:rPr>
          <w:lang w:val="es-ES"/>
        </w:rPr>
        <w:t>en los hechos</w:t>
      </w:r>
      <w:r w:rsidRPr="00316DEC">
        <w:rPr>
          <w:spacing w:val="-9"/>
          <w:lang w:val="es-ES"/>
        </w:rPr>
        <w:t xml:space="preserve"> </w:t>
      </w:r>
      <w:r w:rsidRPr="00316DEC">
        <w:rPr>
          <w:lang w:val="es-ES"/>
        </w:rPr>
        <w:t>biográficos</w:t>
      </w:r>
      <w:r w:rsidRPr="00316DEC">
        <w:rPr>
          <w:spacing w:val="-9"/>
          <w:lang w:val="es-ES"/>
        </w:rPr>
        <w:t xml:space="preserve"> </w:t>
      </w:r>
      <w:r w:rsidRPr="00316DEC">
        <w:rPr>
          <w:lang w:val="es-ES"/>
        </w:rPr>
        <w:t>que</w:t>
      </w:r>
      <w:r w:rsidRPr="00316DEC">
        <w:rPr>
          <w:spacing w:val="-10"/>
          <w:lang w:val="es-ES"/>
        </w:rPr>
        <w:t xml:space="preserve"> </w:t>
      </w:r>
      <w:r w:rsidRPr="00316DEC">
        <w:rPr>
          <w:lang w:val="es-ES"/>
        </w:rPr>
        <w:t>dan</w:t>
      </w:r>
      <w:r w:rsidRPr="00316DEC">
        <w:rPr>
          <w:spacing w:val="-4"/>
          <w:lang w:val="es-ES"/>
        </w:rPr>
        <w:t xml:space="preserve"> </w:t>
      </w:r>
      <w:r w:rsidRPr="00316DEC">
        <w:rPr>
          <w:lang w:val="es-ES"/>
        </w:rPr>
        <w:t>cuenta</w:t>
      </w:r>
      <w:r w:rsidRPr="00316DEC">
        <w:rPr>
          <w:spacing w:val="-5"/>
          <w:lang w:val="es-ES"/>
        </w:rPr>
        <w:t xml:space="preserve"> </w:t>
      </w:r>
      <w:r w:rsidRPr="00316DEC">
        <w:rPr>
          <w:lang w:val="es-ES"/>
        </w:rPr>
        <w:t>de los numerosos</w:t>
      </w:r>
      <w:r w:rsidRPr="00316DEC">
        <w:rPr>
          <w:spacing w:val="-9"/>
          <w:lang w:val="es-ES"/>
        </w:rPr>
        <w:t xml:space="preserve"> </w:t>
      </w:r>
      <w:r w:rsidRPr="00316DEC">
        <w:rPr>
          <w:lang w:val="es-ES"/>
        </w:rPr>
        <w:t>amoríos</w:t>
      </w:r>
      <w:r w:rsidRPr="00316DEC">
        <w:rPr>
          <w:spacing w:val="-9"/>
          <w:lang w:val="es-ES"/>
        </w:rPr>
        <w:t xml:space="preserve"> </w:t>
      </w:r>
      <w:r w:rsidRPr="00316DEC">
        <w:rPr>
          <w:lang w:val="es-ES"/>
        </w:rPr>
        <w:t>de</w:t>
      </w:r>
      <w:r w:rsidRPr="00316DEC">
        <w:rPr>
          <w:spacing w:val="-10"/>
          <w:lang w:val="es-ES"/>
        </w:rPr>
        <w:t xml:space="preserve"> </w:t>
      </w:r>
      <w:r w:rsidRPr="00316DEC">
        <w:rPr>
          <w:lang w:val="es-ES"/>
        </w:rPr>
        <w:t>Villa</w:t>
      </w:r>
      <w:r w:rsidRPr="00316DEC">
        <w:rPr>
          <w:spacing w:val="-5"/>
          <w:lang w:val="es-ES"/>
        </w:rPr>
        <w:t xml:space="preserve"> </w:t>
      </w:r>
      <w:r w:rsidRPr="00316DEC">
        <w:rPr>
          <w:lang w:val="es-ES"/>
        </w:rPr>
        <w:t>y la disputa de la herencia</w:t>
      </w:r>
      <w:r w:rsidRPr="00316DEC">
        <w:rPr>
          <w:spacing w:val="-7"/>
          <w:lang w:val="es-ES"/>
        </w:rPr>
        <w:t xml:space="preserve"> </w:t>
      </w:r>
      <w:r w:rsidRPr="00316DEC">
        <w:rPr>
          <w:lang w:val="es-ES"/>
        </w:rPr>
        <w:t>de sus</w:t>
      </w:r>
      <w:r w:rsidRPr="00316DEC">
        <w:rPr>
          <w:spacing w:val="-11"/>
          <w:lang w:val="es-ES"/>
        </w:rPr>
        <w:t xml:space="preserve"> </w:t>
      </w:r>
      <w:r w:rsidRPr="00316DEC">
        <w:rPr>
          <w:lang w:val="es-ES"/>
        </w:rPr>
        <w:t>viudas</w:t>
      </w:r>
      <w:r w:rsidRPr="00316DEC">
        <w:rPr>
          <w:spacing w:val="-11"/>
          <w:lang w:val="es-ES"/>
        </w:rPr>
        <w:t xml:space="preserve"> </w:t>
      </w:r>
      <w:r w:rsidRPr="00316DEC">
        <w:rPr>
          <w:lang w:val="es-ES"/>
        </w:rPr>
        <w:t>después de su muerte, así aparece el testimonio de Luz Corral, su primera esposa, en</w:t>
      </w:r>
      <w:r w:rsidRPr="00316DEC">
        <w:rPr>
          <w:spacing w:val="33"/>
          <w:lang w:val="es-ES"/>
        </w:rPr>
        <w:t xml:space="preserve"> </w:t>
      </w:r>
      <w:r w:rsidRPr="00316DEC">
        <w:rPr>
          <w:lang w:val="es-ES"/>
        </w:rPr>
        <w:t>donde declara haber encontrado una nota por la que se entera de la</w:t>
      </w:r>
      <w:r w:rsidRPr="00316DEC">
        <w:rPr>
          <w:spacing w:val="40"/>
          <w:lang w:val="es-ES"/>
        </w:rPr>
        <w:t xml:space="preserve"> </w:t>
      </w:r>
      <w:r w:rsidRPr="00316DEC">
        <w:rPr>
          <w:lang w:val="es-ES"/>
        </w:rPr>
        <w:t>infidelidad</w:t>
      </w:r>
      <w:r w:rsidRPr="00316DEC">
        <w:rPr>
          <w:spacing w:val="-3"/>
          <w:lang w:val="es-ES"/>
        </w:rPr>
        <w:t xml:space="preserve"> </w:t>
      </w:r>
      <w:r w:rsidRPr="00316DEC">
        <w:rPr>
          <w:lang w:val="es-ES"/>
        </w:rPr>
        <w:t>de</w:t>
      </w:r>
      <w:r w:rsidRPr="00316DEC">
        <w:rPr>
          <w:spacing w:val="-9"/>
          <w:lang w:val="es-ES"/>
        </w:rPr>
        <w:t xml:space="preserve"> </w:t>
      </w:r>
      <w:r w:rsidRPr="00316DEC">
        <w:rPr>
          <w:lang w:val="es-ES"/>
        </w:rPr>
        <w:t>Villa</w:t>
      </w:r>
      <w:r w:rsidRPr="00316DEC">
        <w:rPr>
          <w:spacing w:val="-4"/>
          <w:lang w:val="es-ES"/>
        </w:rPr>
        <w:t xml:space="preserve"> </w:t>
      </w:r>
      <w:r w:rsidRPr="00316DEC">
        <w:rPr>
          <w:lang w:val="es-ES"/>
        </w:rPr>
        <w:t>con Aus</w:t>
      </w:r>
      <w:r w:rsidRPr="00316DEC">
        <w:rPr>
          <w:lang w:val="es-ES"/>
        </w:rPr>
        <w:t>troberta</w:t>
      </w:r>
      <w:r w:rsidRPr="00316DEC">
        <w:rPr>
          <w:spacing w:val="-19"/>
          <w:lang w:val="es-ES"/>
        </w:rPr>
        <w:t xml:space="preserve"> </w:t>
      </w:r>
      <w:r w:rsidRPr="00316DEC">
        <w:rPr>
          <w:lang w:val="es-ES"/>
        </w:rPr>
        <w:t>Rentería,</w:t>
      </w:r>
      <w:r w:rsidRPr="00316DEC">
        <w:rPr>
          <w:spacing w:val="-10"/>
          <w:lang w:val="es-ES"/>
        </w:rPr>
        <w:t xml:space="preserve"> </w:t>
      </w:r>
      <w:r w:rsidRPr="00316DEC">
        <w:rPr>
          <w:lang w:val="es-ES"/>
        </w:rPr>
        <w:t>dentro</w:t>
      </w:r>
      <w:r w:rsidRPr="00316DEC">
        <w:rPr>
          <w:spacing w:val="-3"/>
          <w:lang w:val="es-ES"/>
        </w:rPr>
        <w:t xml:space="preserve"> </w:t>
      </w:r>
      <w:r w:rsidRPr="00316DEC">
        <w:rPr>
          <w:lang w:val="es-ES"/>
        </w:rPr>
        <w:t>de</w:t>
      </w:r>
      <w:r w:rsidRPr="00316DEC">
        <w:rPr>
          <w:spacing w:val="-9"/>
          <w:lang w:val="es-ES"/>
        </w:rPr>
        <w:t xml:space="preserve"> </w:t>
      </w:r>
      <w:r w:rsidRPr="00316DEC">
        <w:rPr>
          <w:lang w:val="es-ES"/>
        </w:rPr>
        <w:t>su</w:t>
      </w:r>
      <w:r w:rsidRPr="00316DEC">
        <w:rPr>
          <w:spacing w:val="-3"/>
          <w:lang w:val="es-ES"/>
        </w:rPr>
        <w:t xml:space="preserve"> </w:t>
      </w:r>
      <w:r w:rsidRPr="00316DEC">
        <w:rPr>
          <w:lang w:val="es-ES"/>
        </w:rPr>
        <w:t>propia hacienda, por lo que Luz sale de Canutillo para siempre (Corral 228).</w:t>
      </w:r>
    </w:p>
    <w:p w14:paraId="3D1F7E07" w14:textId="77777777" w:rsidR="000B7FD8" w:rsidRPr="00316DEC" w:rsidRDefault="00316DEC">
      <w:pPr>
        <w:pStyle w:val="BodyText"/>
        <w:spacing w:before="11"/>
        <w:ind w:left="821"/>
        <w:rPr>
          <w:lang w:val="es-ES"/>
        </w:rPr>
      </w:pPr>
      <w:r w:rsidRPr="00316DEC">
        <w:rPr>
          <w:lang w:val="es-ES"/>
        </w:rPr>
        <w:t>Con</w:t>
      </w:r>
      <w:r w:rsidRPr="00316DEC">
        <w:rPr>
          <w:spacing w:val="20"/>
          <w:lang w:val="es-ES"/>
        </w:rPr>
        <w:t xml:space="preserve"> </w:t>
      </w:r>
      <w:r w:rsidRPr="00316DEC">
        <w:rPr>
          <w:lang w:val="es-ES"/>
        </w:rPr>
        <w:t>el</w:t>
      </w:r>
      <w:r w:rsidRPr="00316DEC">
        <w:rPr>
          <w:spacing w:val="20"/>
          <w:lang w:val="es-ES"/>
        </w:rPr>
        <w:t xml:space="preserve"> </w:t>
      </w:r>
      <w:r w:rsidRPr="00316DEC">
        <w:rPr>
          <w:lang w:val="es-ES"/>
        </w:rPr>
        <w:t>dicho</w:t>
      </w:r>
      <w:r w:rsidRPr="00316DEC">
        <w:rPr>
          <w:spacing w:val="21"/>
          <w:lang w:val="es-ES"/>
        </w:rPr>
        <w:t xml:space="preserve"> </w:t>
      </w:r>
      <w:r w:rsidRPr="00316DEC">
        <w:rPr>
          <w:lang w:val="es-ES"/>
        </w:rPr>
        <w:t>“La</w:t>
      </w:r>
      <w:r w:rsidRPr="00316DEC">
        <w:rPr>
          <w:spacing w:val="21"/>
          <w:lang w:val="es-ES"/>
        </w:rPr>
        <w:t xml:space="preserve"> </w:t>
      </w:r>
      <w:r w:rsidRPr="00316DEC">
        <w:rPr>
          <w:lang w:val="es-ES"/>
        </w:rPr>
        <w:t>mujeres</w:t>
      </w:r>
      <w:r w:rsidRPr="00316DEC">
        <w:rPr>
          <w:spacing w:val="19"/>
          <w:lang w:val="es-ES"/>
        </w:rPr>
        <w:t xml:space="preserve"> </w:t>
      </w:r>
      <w:r w:rsidRPr="00316DEC">
        <w:rPr>
          <w:lang w:val="es-ES"/>
        </w:rPr>
        <w:t>juntas</w:t>
      </w:r>
      <w:r w:rsidRPr="00316DEC">
        <w:rPr>
          <w:spacing w:val="17"/>
          <w:lang w:val="es-ES"/>
        </w:rPr>
        <w:t xml:space="preserve"> </w:t>
      </w:r>
      <w:r w:rsidRPr="00316DEC">
        <w:rPr>
          <w:lang w:val="es-ES"/>
        </w:rPr>
        <w:t>ni</w:t>
      </w:r>
      <w:r w:rsidRPr="00316DEC">
        <w:rPr>
          <w:spacing w:val="21"/>
          <w:lang w:val="es-ES"/>
        </w:rPr>
        <w:t xml:space="preserve"> </w:t>
      </w:r>
      <w:r w:rsidRPr="00316DEC">
        <w:rPr>
          <w:lang w:val="es-ES"/>
        </w:rPr>
        <w:t>difuntas”,</w:t>
      </w:r>
      <w:r w:rsidRPr="00316DEC">
        <w:rPr>
          <w:spacing w:val="15"/>
          <w:lang w:val="es-ES"/>
        </w:rPr>
        <w:t xml:space="preserve"> </w:t>
      </w:r>
      <w:r w:rsidRPr="00316DEC">
        <w:rPr>
          <w:lang w:val="es-ES"/>
        </w:rPr>
        <w:t>el</w:t>
      </w:r>
      <w:r w:rsidRPr="00316DEC">
        <w:rPr>
          <w:spacing w:val="21"/>
          <w:lang w:val="es-ES"/>
        </w:rPr>
        <w:t xml:space="preserve"> </w:t>
      </w:r>
      <w:r w:rsidRPr="00316DEC">
        <w:rPr>
          <w:lang w:val="es-ES"/>
        </w:rPr>
        <w:t>narrador</w:t>
      </w:r>
      <w:r w:rsidRPr="00316DEC">
        <w:rPr>
          <w:spacing w:val="15"/>
          <w:lang w:val="es-ES"/>
        </w:rPr>
        <w:t xml:space="preserve"> </w:t>
      </w:r>
      <w:r w:rsidRPr="00316DEC">
        <w:rPr>
          <w:lang w:val="es-ES"/>
        </w:rPr>
        <w:t>indica</w:t>
      </w:r>
      <w:r w:rsidRPr="00316DEC">
        <w:rPr>
          <w:spacing w:val="21"/>
          <w:lang w:val="es-ES"/>
        </w:rPr>
        <w:t xml:space="preserve"> </w:t>
      </w:r>
      <w:r w:rsidRPr="00316DEC">
        <w:rPr>
          <w:lang w:val="es-ES"/>
        </w:rPr>
        <w:t>la</w:t>
      </w:r>
      <w:r w:rsidRPr="00316DEC">
        <w:rPr>
          <w:spacing w:val="20"/>
          <w:lang w:val="es-ES"/>
        </w:rPr>
        <w:t xml:space="preserve"> </w:t>
      </w:r>
      <w:r w:rsidRPr="00316DEC">
        <w:rPr>
          <w:lang w:val="es-ES"/>
        </w:rPr>
        <w:t>complejidad</w:t>
      </w:r>
      <w:r w:rsidRPr="00316DEC">
        <w:rPr>
          <w:spacing w:val="23"/>
          <w:lang w:val="es-ES"/>
        </w:rPr>
        <w:t xml:space="preserve"> </w:t>
      </w:r>
      <w:r w:rsidRPr="00316DEC">
        <w:rPr>
          <w:spacing w:val="-5"/>
          <w:lang w:val="es-ES"/>
        </w:rPr>
        <w:t>que</w:t>
      </w:r>
    </w:p>
    <w:p w14:paraId="7C32A077" w14:textId="77777777" w:rsidR="000B7FD8" w:rsidRPr="00316DEC" w:rsidRDefault="000B7FD8">
      <w:pPr>
        <w:pStyle w:val="BodyText"/>
        <w:spacing w:before="2"/>
        <w:rPr>
          <w:lang w:val="es-ES"/>
        </w:rPr>
      </w:pPr>
    </w:p>
    <w:p w14:paraId="3D42F1D6" w14:textId="77777777" w:rsidR="000B7FD8" w:rsidRPr="00316DEC" w:rsidRDefault="00316DEC">
      <w:pPr>
        <w:pStyle w:val="BodyText"/>
        <w:spacing w:line="477" w:lineRule="auto"/>
        <w:ind w:left="101" w:right="712"/>
        <w:rPr>
          <w:lang w:val="es-ES"/>
        </w:rPr>
      </w:pPr>
      <w:r w:rsidRPr="00316DEC">
        <w:rPr>
          <w:lang w:val="es-ES"/>
        </w:rPr>
        <w:t>deriva</w:t>
      </w:r>
      <w:r w:rsidRPr="00316DEC">
        <w:rPr>
          <w:spacing w:val="-3"/>
          <w:lang w:val="es-ES"/>
        </w:rPr>
        <w:t xml:space="preserve"> </w:t>
      </w:r>
      <w:r w:rsidRPr="00316DEC">
        <w:rPr>
          <w:lang w:val="es-ES"/>
        </w:rPr>
        <w:t>del entrecruce intertextual.</w:t>
      </w:r>
      <w:r w:rsidRPr="00316DEC">
        <w:rPr>
          <w:spacing w:val="-10"/>
          <w:lang w:val="es-ES"/>
        </w:rPr>
        <w:t xml:space="preserve"> </w:t>
      </w:r>
      <w:r w:rsidRPr="00316DEC">
        <w:rPr>
          <w:lang w:val="es-ES"/>
        </w:rPr>
        <w:t>Al</w:t>
      </w:r>
      <w:r w:rsidRPr="00316DEC">
        <w:rPr>
          <w:spacing w:val="-3"/>
          <w:lang w:val="es-ES"/>
        </w:rPr>
        <w:t xml:space="preserve"> </w:t>
      </w:r>
      <w:r w:rsidRPr="00316DEC">
        <w:rPr>
          <w:lang w:val="es-ES"/>
        </w:rPr>
        <w:t>hablar</w:t>
      </w:r>
      <w:r w:rsidRPr="00316DEC">
        <w:rPr>
          <w:spacing w:val="-8"/>
          <w:lang w:val="es-ES"/>
        </w:rPr>
        <w:t xml:space="preserve"> </w:t>
      </w:r>
      <w:r w:rsidRPr="00316DEC">
        <w:rPr>
          <w:lang w:val="es-ES"/>
        </w:rPr>
        <w:t>de</w:t>
      </w:r>
      <w:r w:rsidRPr="00316DEC">
        <w:rPr>
          <w:spacing w:val="-8"/>
          <w:lang w:val="es-ES"/>
        </w:rPr>
        <w:t xml:space="preserve"> </w:t>
      </w:r>
      <w:r w:rsidRPr="00316DEC">
        <w:rPr>
          <w:lang w:val="es-ES"/>
        </w:rPr>
        <w:t>los</w:t>
      </w:r>
      <w:r w:rsidRPr="00316DEC">
        <w:rPr>
          <w:spacing w:val="-7"/>
          <w:lang w:val="es-ES"/>
        </w:rPr>
        <w:t xml:space="preserve"> </w:t>
      </w:r>
      <w:r w:rsidRPr="00316DEC">
        <w:rPr>
          <w:lang w:val="es-ES"/>
        </w:rPr>
        <w:t>casamientos,</w:t>
      </w:r>
      <w:r w:rsidRPr="00316DEC">
        <w:rPr>
          <w:spacing w:val="-10"/>
          <w:lang w:val="es-ES"/>
        </w:rPr>
        <w:t xml:space="preserve"> </w:t>
      </w:r>
      <w:r w:rsidRPr="00316DEC">
        <w:rPr>
          <w:lang w:val="es-ES"/>
        </w:rPr>
        <w:t>“arrejuntamientos” —Urroz los llama “amaridamientos” (Urroz 138)—, infidelidades, hijos legítimos e ilegítimos, es muy</w:t>
      </w:r>
      <w:r w:rsidRPr="00316DEC">
        <w:rPr>
          <w:spacing w:val="40"/>
          <w:lang w:val="es-ES"/>
        </w:rPr>
        <w:t xml:space="preserve"> </w:t>
      </w:r>
      <w:r w:rsidRPr="00316DEC">
        <w:rPr>
          <w:lang w:val="es-ES"/>
        </w:rPr>
        <w:t>posible</w:t>
      </w:r>
      <w:r w:rsidRPr="00316DEC">
        <w:rPr>
          <w:spacing w:val="-6"/>
          <w:lang w:val="es-ES"/>
        </w:rPr>
        <w:t xml:space="preserve"> </w:t>
      </w:r>
      <w:r w:rsidRPr="00316DEC">
        <w:rPr>
          <w:lang w:val="es-ES"/>
        </w:rPr>
        <w:t>que</w:t>
      </w:r>
      <w:r w:rsidRPr="00316DEC">
        <w:rPr>
          <w:spacing w:val="-6"/>
          <w:lang w:val="es-ES"/>
        </w:rPr>
        <w:t xml:space="preserve"> </w:t>
      </w:r>
      <w:r w:rsidRPr="00316DEC">
        <w:rPr>
          <w:lang w:val="es-ES"/>
        </w:rPr>
        <w:t>Palou esté</w:t>
      </w:r>
      <w:r w:rsidRPr="00316DEC">
        <w:rPr>
          <w:spacing w:val="-6"/>
          <w:lang w:val="es-ES"/>
        </w:rPr>
        <w:t xml:space="preserve"> </w:t>
      </w:r>
      <w:r w:rsidRPr="00316DEC">
        <w:rPr>
          <w:lang w:val="es-ES"/>
        </w:rPr>
        <w:t>indicando</w:t>
      </w:r>
      <w:r w:rsidRPr="00316DEC">
        <w:rPr>
          <w:spacing w:val="-1"/>
          <w:lang w:val="es-ES"/>
        </w:rPr>
        <w:t xml:space="preserve"> </w:t>
      </w:r>
      <w:r w:rsidRPr="00316DEC">
        <w:rPr>
          <w:lang w:val="es-ES"/>
        </w:rPr>
        <w:t>su acercamiento</w:t>
      </w:r>
      <w:r w:rsidRPr="00316DEC">
        <w:rPr>
          <w:spacing w:val="-1"/>
          <w:lang w:val="es-ES"/>
        </w:rPr>
        <w:t xml:space="preserve"> </w:t>
      </w:r>
      <w:r w:rsidRPr="00316DEC">
        <w:rPr>
          <w:lang w:val="es-ES"/>
        </w:rPr>
        <w:t>a</w:t>
      </w:r>
      <w:r w:rsidRPr="00316DEC">
        <w:rPr>
          <w:spacing w:val="-1"/>
          <w:lang w:val="es-ES"/>
        </w:rPr>
        <w:t xml:space="preserve"> </w:t>
      </w:r>
      <w:r w:rsidRPr="00316DEC">
        <w:rPr>
          <w:lang w:val="es-ES"/>
        </w:rPr>
        <w:t>la actividad escritural,</w:t>
      </w:r>
      <w:r w:rsidRPr="00316DEC">
        <w:rPr>
          <w:spacing w:val="-7"/>
          <w:lang w:val="es-ES"/>
        </w:rPr>
        <w:t xml:space="preserve"> </w:t>
      </w:r>
      <w:r w:rsidRPr="00316DEC">
        <w:rPr>
          <w:lang w:val="es-ES"/>
        </w:rPr>
        <w:t>a</w:t>
      </w:r>
      <w:r w:rsidRPr="00316DEC">
        <w:rPr>
          <w:spacing w:val="-1"/>
          <w:lang w:val="es-ES"/>
        </w:rPr>
        <w:t xml:space="preserve"> </w:t>
      </w:r>
      <w:r w:rsidRPr="00316DEC">
        <w:rPr>
          <w:lang w:val="es-ES"/>
        </w:rPr>
        <w:t>la incorporación</w:t>
      </w:r>
      <w:r w:rsidRPr="00316DEC">
        <w:rPr>
          <w:spacing w:val="-15"/>
          <w:lang w:val="es-ES"/>
        </w:rPr>
        <w:t xml:space="preserve"> </w:t>
      </w:r>
      <w:r w:rsidRPr="00316DEC">
        <w:rPr>
          <w:lang w:val="es-ES"/>
        </w:rPr>
        <w:t>de</w:t>
      </w:r>
    </w:p>
    <w:p w14:paraId="4C447B47" w14:textId="77777777" w:rsidR="000B7FD8" w:rsidRPr="00316DEC" w:rsidRDefault="000B7FD8">
      <w:pPr>
        <w:spacing w:line="477" w:lineRule="auto"/>
        <w:rPr>
          <w:lang w:val="es-ES"/>
        </w:rPr>
        <w:sectPr w:rsidR="000B7FD8" w:rsidRPr="00316DEC">
          <w:pgSz w:w="12240" w:h="15840"/>
          <w:pgMar w:top="960" w:right="760" w:bottom="280" w:left="1340" w:header="762" w:footer="0" w:gutter="0"/>
          <w:cols w:space="720"/>
        </w:sectPr>
      </w:pPr>
    </w:p>
    <w:p w14:paraId="7A3A3924" w14:textId="77777777" w:rsidR="000B7FD8" w:rsidRPr="00316DEC" w:rsidRDefault="000B7FD8">
      <w:pPr>
        <w:pStyle w:val="BodyText"/>
        <w:rPr>
          <w:sz w:val="20"/>
          <w:lang w:val="es-ES"/>
        </w:rPr>
      </w:pPr>
    </w:p>
    <w:p w14:paraId="26AF1EEE" w14:textId="77777777" w:rsidR="000B7FD8" w:rsidRPr="00316DEC" w:rsidRDefault="000B7FD8">
      <w:pPr>
        <w:pStyle w:val="BodyText"/>
        <w:spacing w:before="10"/>
        <w:rPr>
          <w:sz w:val="18"/>
          <w:lang w:val="es-ES"/>
        </w:rPr>
      </w:pPr>
    </w:p>
    <w:p w14:paraId="274245E3" w14:textId="77777777" w:rsidR="000B7FD8" w:rsidRPr="00316DEC" w:rsidRDefault="00316DEC">
      <w:pPr>
        <w:pStyle w:val="BodyText"/>
        <w:spacing w:before="1" w:line="480" w:lineRule="auto"/>
        <w:ind w:left="101" w:right="746"/>
        <w:rPr>
          <w:lang w:val="es-ES"/>
        </w:rPr>
      </w:pPr>
      <w:r w:rsidRPr="00316DEC">
        <w:rPr>
          <w:lang w:val="es-ES"/>
        </w:rPr>
        <w:t>las novelas</w:t>
      </w:r>
      <w:r w:rsidRPr="00316DEC">
        <w:rPr>
          <w:spacing w:val="-9"/>
          <w:lang w:val="es-ES"/>
        </w:rPr>
        <w:t xml:space="preserve"> </w:t>
      </w:r>
      <w:r w:rsidRPr="00316DEC">
        <w:rPr>
          <w:lang w:val="es-ES"/>
        </w:rPr>
        <w:t>que</w:t>
      </w:r>
      <w:r w:rsidRPr="00316DEC">
        <w:rPr>
          <w:spacing w:val="-11"/>
          <w:lang w:val="es-ES"/>
        </w:rPr>
        <w:t xml:space="preserve"> </w:t>
      </w:r>
      <w:r w:rsidRPr="00316DEC">
        <w:rPr>
          <w:lang w:val="es-ES"/>
        </w:rPr>
        <w:t>toma</w:t>
      </w:r>
      <w:r w:rsidRPr="00316DEC">
        <w:rPr>
          <w:spacing w:val="-6"/>
          <w:lang w:val="es-ES"/>
        </w:rPr>
        <w:t xml:space="preserve"> </w:t>
      </w:r>
      <w:r w:rsidRPr="00316DEC">
        <w:rPr>
          <w:lang w:val="es-ES"/>
        </w:rPr>
        <w:t>como intertexto</w:t>
      </w:r>
      <w:r w:rsidRPr="00316DEC">
        <w:rPr>
          <w:spacing w:val="-6"/>
          <w:lang w:val="es-ES"/>
        </w:rPr>
        <w:t xml:space="preserve"> </w:t>
      </w:r>
      <w:r w:rsidRPr="00316DEC">
        <w:rPr>
          <w:lang w:val="es-ES"/>
        </w:rPr>
        <w:t>y,</w:t>
      </w:r>
      <w:r w:rsidRPr="00316DEC">
        <w:rPr>
          <w:spacing w:val="-12"/>
          <w:lang w:val="es-ES"/>
        </w:rPr>
        <w:t xml:space="preserve"> </w:t>
      </w:r>
      <w:r w:rsidRPr="00316DEC">
        <w:rPr>
          <w:lang w:val="es-ES"/>
        </w:rPr>
        <w:t>muy posiblemente,</w:t>
      </w:r>
      <w:r w:rsidRPr="00316DEC">
        <w:rPr>
          <w:spacing w:val="-11"/>
          <w:lang w:val="es-ES"/>
        </w:rPr>
        <w:t xml:space="preserve"> </w:t>
      </w:r>
      <w:r w:rsidRPr="00316DEC">
        <w:rPr>
          <w:lang w:val="es-ES"/>
        </w:rPr>
        <w:t>a manera de broma, de diferentes momentos de la trayectoria literaria del autor. En el primer capítulo, el narrador se muestra</w:t>
      </w:r>
      <w:r w:rsidRPr="00316DEC">
        <w:rPr>
          <w:spacing w:val="80"/>
          <w:lang w:val="es-ES"/>
        </w:rPr>
        <w:t xml:space="preserve"> </w:t>
      </w:r>
      <w:r w:rsidRPr="00316DEC">
        <w:rPr>
          <w:lang w:val="es-ES"/>
        </w:rPr>
        <w:t>insomne a medianoche, entre el día y la noche. Piensa que Luz “ronca” en el cuarto al lado;</w:t>
      </w:r>
      <w:r w:rsidRPr="00316DEC">
        <w:rPr>
          <w:spacing w:val="80"/>
          <w:lang w:val="es-ES"/>
        </w:rPr>
        <w:t xml:space="preserve"> </w:t>
      </w:r>
      <w:r w:rsidRPr="00316DEC">
        <w:rPr>
          <w:lang w:val="es-ES"/>
        </w:rPr>
        <w:t>quiere estar con Betita en esos momen</w:t>
      </w:r>
      <w:r w:rsidRPr="00316DEC">
        <w:rPr>
          <w:lang w:val="es-ES"/>
        </w:rPr>
        <w:t>tos, pero también se encuentra lejos, en Canutillo, el</w:t>
      </w:r>
      <w:r w:rsidRPr="00316DEC">
        <w:rPr>
          <w:spacing w:val="80"/>
          <w:lang w:val="es-ES"/>
        </w:rPr>
        <w:t xml:space="preserve"> </w:t>
      </w:r>
      <w:r w:rsidRPr="00316DEC">
        <w:rPr>
          <w:lang w:val="es-ES"/>
        </w:rPr>
        <w:t>lugar que hemos asociado con la utopía o la posible traición de los ideales. La imagina</w:t>
      </w:r>
      <w:r w:rsidRPr="00316DEC">
        <w:rPr>
          <w:spacing w:val="80"/>
          <w:lang w:val="es-ES"/>
        </w:rPr>
        <w:t xml:space="preserve"> </w:t>
      </w:r>
      <w:r w:rsidRPr="00316DEC">
        <w:rPr>
          <w:lang w:val="es-ES"/>
        </w:rPr>
        <w:t>roncando, pero sabe que puede despertar en cualquier momento cuando despierten sus</w:t>
      </w:r>
      <w:r w:rsidRPr="00316DEC">
        <w:rPr>
          <w:spacing w:val="40"/>
          <w:lang w:val="es-ES"/>
        </w:rPr>
        <w:t xml:space="preserve"> </w:t>
      </w:r>
      <w:r w:rsidRPr="00316DEC">
        <w:rPr>
          <w:spacing w:val="-2"/>
          <w:lang w:val="es-ES"/>
        </w:rPr>
        <w:t>retoños:</w:t>
      </w:r>
    </w:p>
    <w:p w14:paraId="347FDC7F" w14:textId="77777777" w:rsidR="000B7FD8" w:rsidRPr="00316DEC" w:rsidRDefault="00316DEC">
      <w:pPr>
        <w:pStyle w:val="BodyText"/>
        <w:ind w:left="821" w:right="1430"/>
        <w:rPr>
          <w:lang w:val="es-ES"/>
        </w:rPr>
      </w:pPr>
      <w:r w:rsidRPr="00316DEC">
        <w:rPr>
          <w:lang w:val="es-ES"/>
        </w:rPr>
        <w:t>Así</w:t>
      </w:r>
      <w:r w:rsidRPr="00316DEC">
        <w:rPr>
          <w:spacing w:val="-7"/>
          <w:lang w:val="es-ES"/>
        </w:rPr>
        <w:t xml:space="preserve"> </w:t>
      </w:r>
      <w:r w:rsidRPr="00316DEC">
        <w:rPr>
          <w:lang w:val="es-ES"/>
        </w:rPr>
        <w:t>que Betita,</w:t>
      </w:r>
      <w:r w:rsidRPr="00316DEC">
        <w:rPr>
          <w:spacing w:val="-13"/>
          <w:lang w:val="es-ES"/>
        </w:rPr>
        <w:t xml:space="preserve"> </w:t>
      </w:r>
      <w:r w:rsidRPr="00316DEC">
        <w:rPr>
          <w:lang w:val="es-ES"/>
        </w:rPr>
        <w:t>allá</w:t>
      </w:r>
      <w:r w:rsidRPr="00316DEC">
        <w:rPr>
          <w:spacing w:val="-7"/>
          <w:lang w:val="es-ES"/>
        </w:rPr>
        <w:t xml:space="preserve"> </w:t>
      </w:r>
      <w:r w:rsidRPr="00316DEC">
        <w:rPr>
          <w:lang w:val="es-ES"/>
        </w:rPr>
        <w:t>en la</w:t>
      </w:r>
      <w:r w:rsidRPr="00316DEC">
        <w:rPr>
          <w:spacing w:val="-7"/>
          <w:lang w:val="es-ES"/>
        </w:rPr>
        <w:t xml:space="preserve"> </w:t>
      </w:r>
      <w:r w:rsidRPr="00316DEC">
        <w:rPr>
          <w:lang w:val="es-ES"/>
        </w:rPr>
        <w:t>hacienda,</w:t>
      </w:r>
      <w:r w:rsidRPr="00316DEC">
        <w:rPr>
          <w:spacing w:val="-13"/>
          <w:lang w:val="es-ES"/>
        </w:rPr>
        <w:t xml:space="preserve"> </w:t>
      </w:r>
      <w:r w:rsidRPr="00316DEC">
        <w:rPr>
          <w:lang w:val="es-ES"/>
        </w:rPr>
        <w:t>ni</w:t>
      </w:r>
      <w:r w:rsidRPr="00316DEC">
        <w:rPr>
          <w:spacing w:val="-7"/>
          <w:lang w:val="es-ES"/>
        </w:rPr>
        <w:t xml:space="preserve"> </w:t>
      </w:r>
      <w:r w:rsidRPr="00316DEC">
        <w:rPr>
          <w:lang w:val="es-ES"/>
        </w:rPr>
        <w:t>se enteró ni se inmutó, acostumbrada a mi peso muerto mal durmiendo y vociferando, entre sueños, los nombres de muchos</w:t>
      </w:r>
      <w:r w:rsidRPr="00316DEC">
        <w:rPr>
          <w:spacing w:val="-13"/>
          <w:lang w:val="es-ES"/>
        </w:rPr>
        <w:t xml:space="preserve"> </w:t>
      </w:r>
      <w:r w:rsidRPr="00316DEC">
        <w:rPr>
          <w:lang w:val="es-ES"/>
        </w:rPr>
        <w:t>de mis muertos</w:t>
      </w:r>
      <w:r w:rsidRPr="00316DEC">
        <w:rPr>
          <w:spacing w:val="-13"/>
          <w:lang w:val="es-ES"/>
        </w:rPr>
        <w:t xml:space="preserve"> </w:t>
      </w:r>
      <w:r w:rsidRPr="00316DEC">
        <w:rPr>
          <w:lang w:val="es-ES"/>
        </w:rPr>
        <w:t xml:space="preserve">y de mis tantas mujeres. Pero ella no reclamaba nunca, todo se lo guardaba, yo pensé, </w:t>
      </w:r>
      <w:r w:rsidRPr="00316DEC">
        <w:rPr>
          <w:lang w:val="es-ES"/>
        </w:rPr>
        <w:t>para mejor ocasión, de usarlo en mi contra. Si</w:t>
      </w:r>
      <w:r w:rsidRPr="00316DEC">
        <w:rPr>
          <w:spacing w:val="40"/>
          <w:lang w:val="es-ES"/>
        </w:rPr>
        <w:t xml:space="preserve"> </w:t>
      </w:r>
      <w:r w:rsidRPr="00316DEC">
        <w:rPr>
          <w:lang w:val="es-ES"/>
        </w:rPr>
        <w:t>despertaban</w:t>
      </w:r>
      <w:r w:rsidRPr="00316DEC">
        <w:rPr>
          <w:spacing w:val="-5"/>
          <w:lang w:val="es-ES"/>
        </w:rPr>
        <w:t xml:space="preserve"> </w:t>
      </w:r>
      <w:r w:rsidRPr="00316DEC">
        <w:rPr>
          <w:lang w:val="es-ES"/>
        </w:rPr>
        <w:t>sus</w:t>
      </w:r>
      <w:r w:rsidRPr="00316DEC">
        <w:rPr>
          <w:spacing w:val="-10"/>
          <w:lang w:val="es-ES"/>
        </w:rPr>
        <w:t xml:space="preserve"> </w:t>
      </w:r>
      <w:r w:rsidRPr="00316DEC">
        <w:rPr>
          <w:lang w:val="es-ES"/>
        </w:rPr>
        <w:t>hijos,</w:t>
      </w:r>
      <w:r w:rsidRPr="00316DEC">
        <w:rPr>
          <w:spacing w:val="-12"/>
          <w:lang w:val="es-ES"/>
        </w:rPr>
        <w:t xml:space="preserve"> </w:t>
      </w:r>
      <w:r w:rsidRPr="00316DEC">
        <w:rPr>
          <w:lang w:val="es-ES"/>
        </w:rPr>
        <w:t>Panchito</w:t>
      </w:r>
      <w:r w:rsidRPr="00316DEC">
        <w:rPr>
          <w:spacing w:val="-6"/>
          <w:lang w:val="es-ES"/>
        </w:rPr>
        <w:t xml:space="preserve"> </w:t>
      </w:r>
      <w:r w:rsidRPr="00316DEC">
        <w:rPr>
          <w:lang w:val="es-ES"/>
        </w:rPr>
        <w:t>e</w:t>
      </w:r>
      <w:r w:rsidRPr="00316DEC">
        <w:rPr>
          <w:spacing w:val="-11"/>
          <w:lang w:val="es-ES"/>
        </w:rPr>
        <w:t xml:space="preserve"> </w:t>
      </w:r>
      <w:r w:rsidRPr="00316DEC">
        <w:rPr>
          <w:lang w:val="es-ES"/>
        </w:rPr>
        <w:t>Hipólito, ahí sí que ella cortaba de tajo lo que estuviera soñando; aunque observando cómo roncaba, ida, revuelta en las</w:t>
      </w:r>
      <w:r w:rsidRPr="00316DEC">
        <w:rPr>
          <w:spacing w:val="40"/>
          <w:lang w:val="es-ES"/>
        </w:rPr>
        <w:t xml:space="preserve"> </w:t>
      </w:r>
      <w:r w:rsidRPr="00316DEC">
        <w:rPr>
          <w:lang w:val="es-ES"/>
        </w:rPr>
        <w:t>mantas en esa oscuridad me sentí más solo. (15)</w:t>
      </w:r>
    </w:p>
    <w:p w14:paraId="283AD578" w14:textId="77777777" w:rsidR="000B7FD8" w:rsidRPr="00316DEC" w:rsidRDefault="000B7FD8">
      <w:pPr>
        <w:pStyle w:val="BodyText"/>
        <w:spacing w:before="2"/>
        <w:rPr>
          <w:lang w:val="es-ES"/>
        </w:rPr>
      </w:pPr>
    </w:p>
    <w:p w14:paraId="741C348F" w14:textId="77777777" w:rsidR="000B7FD8" w:rsidRPr="00316DEC" w:rsidRDefault="00316DEC">
      <w:pPr>
        <w:pStyle w:val="BodyText"/>
        <w:spacing w:before="1" w:line="480" w:lineRule="auto"/>
        <w:ind w:left="101" w:right="746"/>
        <w:rPr>
          <w:lang w:val="es-ES"/>
        </w:rPr>
      </w:pPr>
      <w:r w:rsidRPr="00316DEC">
        <w:rPr>
          <w:lang w:val="es-ES"/>
        </w:rPr>
        <w:t xml:space="preserve">Este </w:t>
      </w:r>
      <w:r w:rsidRPr="00316DEC">
        <w:rPr>
          <w:lang w:val="es-ES"/>
        </w:rPr>
        <w:t>pasaje, que no tendría sentido si no fuera dentro de un tratamiento metafórico, es una</w:t>
      </w:r>
      <w:r w:rsidRPr="00316DEC">
        <w:rPr>
          <w:spacing w:val="80"/>
          <w:lang w:val="es-ES"/>
        </w:rPr>
        <w:t xml:space="preserve"> </w:t>
      </w:r>
      <w:r w:rsidRPr="00316DEC">
        <w:rPr>
          <w:lang w:val="es-ES"/>
        </w:rPr>
        <w:t>referencia a los instantes de placer en el lecho amoroso en</w:t>
      </w:r>
      <w:r w:rsidRPr="00316DEC">
        <w:rPr>
          <w:spacing w:val="31"/>
          <w:lang w:val="es-ES"/>
        </w:rPr>
        <w:t xml:space="preserve"> </w:t>
      </w:r>
      <w:r w:rsidRPr="00316DEC">
        <w:rPr>
          <w:i/>
          <w:lang w:val="es-ES"/>
        </w:rPr>
        <w:t>Crónica de una muerte anunciada</w:t>
      </w:r>
      <w:r w:rsidRPr="00316DEC">
        <w:rPr>
          <w:lang w:val="es-ES"/>
        </w:rPr>
        <w:t>, con María</w:t>
      </w:r>
      <w:r w:rsidRPr="00316DEC">
        <w:rPr>
          <w:spacing w:val="-5"/>
          <w:lang w:val="es-ES"/>
        </w:rPr>
        <w:t xml:space="preserve"> </w:t>
      </w:r>
      <w:r w:rsidRPr="00316DEC">
        <w:rPr>
          <w:lang w:val="es-ES"/>
        </w:rPr>
        <w:t>Alejandrina Cervantes, la prostituta de Riohacha responsable de in</w:t>
      </w:r>
      <w:r w:rsidRPr="00316DEC">
        <w:rPr>
          <w:lang w:val="es-ES"/>
        </w:rPr>
        <w:t>iciar a Nasar y a</w:t>
      </w:r>
      <w:r w:rsidRPr="00316DEC">
        <w:rPr>
          <w:spacing w:val="40"/>
          <w:lang w:val="es-ES"/>
        </w:rPr>
        <w:t xml:space="preserve"> </w:t>
      </w:r>
      <w:r w:rsidRPr="00316DEC">
        <w:rPr>
          <w:lang w:val="es-ES"/>
        </w:rPr>
        <w:t>sus amigos en las artes del placer. Por otra parte, “la sábana de hilo” nos remite a Ángela</w:t>
      </w:r>
      <w:r w:rsidRPr="00316DEC">
        <w:rPr>
          <w:spacing w:val="40"/>
          <w:lang w:val="es-ES"/>
        </w:rPr>
        <w:t xml:space="preserve"> </w:t>
      </w:r>
      <w:r w:rsidRPr="00316DEC">
        <w:rPr>
          <w:lang w:val="es-ES"/>
        </w:rPr>
        <w:t>Vicario quien pensaba inicialmente fingir para tapar</w:t>
      </w:r>
      <w:r w:rsidRPr="00316DEC">
        <w:rPr>
          <w:spacing w:val="39"/>
          <w:lang w:val="es-ES"/>
        </w:rPr>
        <w:t xml:space="preserve"> </w:t>
      </w:r>
      <w:r w:rsidRPr="00316DEC">
        <w:rPr>
          <w:lang w:val="es-ES"/>
        </w:rPr>
        <w:t xml:space="preserve">sus “prendas perdidas” (García Márquez 37). Olivares nota, por cierto, la importancia de que </w:t>
      </w:r>
      <w:r w:rsidRPr="00316DEC">
        <w:rPr>
          <w:lang w:val="es-ES"/>
        </w:rPr>
        <w:t>Ángela decida no engañar a Bayardo al</w:t>
      </w:r>
      <w:r w:rsidRPr="00316DEC">
        <w:rPr>
          <w:spacing w:val="40"/>
          <w:lang w:val="es-ES"/>
        </w:rPr>
        <w:t xml:space="preserve"> </w:t>
      </w:r>
      <w:r w:rsidRPr="00316DEC">
        <w:rPr>
          <w:lang w:val="es-ES"/>
        </w:rPr>
        <w:t>seguir el consejo de las amigas de hacerse pasar por virgen, en favor de la verdad. En la cita</w:t>
      </w:r>
      <w:r w:rsidRPr="00316DEC">
        <w:rPr>
          <w:spacing w:val="40"/>
          <w:lang w:val="es-ES"/>
        </w:rPr>
        <w:t xml:space="preserve"> </w:t>
      </w:r>
      <w:r w:rsidRPr="00316DEC">
        <w:rPr>
          <w:lang w:val="es-ES"/>
        </w:rPr>
        <w:t>reconocemos,</w:t>
      </w:r>
      <w:r w:rsidRPr="00316DEC">
        <w:rPr>
          <w:spacing w:val="-15"/>
          <w:lang w:val="es-ES"/>
        </w:rPr>
        <w:t xml:space="preserve"> </w:t>
      </w:r>
      <w:r w:rsidRPr="00316DEC">
        <w:rPr>
          <w:lang w:val="es-ES"/>
        </w:rPr>
        <w:t>además,</w:t>
      </w:r>
      <w:r w:rsidRPr="00316DEC">
        <w:rPr>
          <w:spacing w:val="-15"/>
          <w:lang w:val="es-ES"/>
        </w:rPr>
        <w:t xml:space="preserve"> </w:t>
      </w:r>
      <w:r w:rsidRPr="00316DEC">
        <w:rPr>
          <w:lang w:val="es-ES"/>
        </w:rPr>
        <w:t>la referencia</w:t>
      </w:r>
      <w:r w:rsidRPr="00316DEC">
        <w:rPr>
          <w:spacing w:val="-9"/>
          <w:lang w:val="es-ES"/>
        </w:rPr>
        <w:t xml:space="preserve"> </w:t>
      </w:r>
      <w:r w:rsidRPr="00316DEC">
        <w:rPr>
          <w:lang w:val="es-ES"/>
        </w:rPr>
        <w:t>a Bayardo San Román que cree “comprar la felicidad” con el “el peso descomunal de su pod</w:t>
      </w:r>
      <w:r w:rsidRPr="00316DEC">
        <w:rPr>
          <w:lang w:val="es-ES"/>
        </w:rPr>
        <w:t>erío” (37). En resumen, el pasaje expone los engaños que</w:t>
      </w:r>
      <w:r w:rsidRPr="00316DEC">
        <w:rPr>
          <w:spacing w:val="40"/>
          <w:lang w:val="es-ES"/>
        </w:rPr>
        <w:t xml:space="preserve"> </w:t>
      </w:r>
      <w:r w:rsidRPr="00316DEC">
        <w:rPr>
          <w:lang w:val="es-ES"/>
        </w:rPr>
        <w:t>serían obstáculos para una unión verdadera.</w:t>
      </w:r>
    </w:p>
    <w:p w14:paraId="7919353A"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571BE5D5" w14:textId="77777777" w:rsidR="000B7FD8" w:rsidRPr="00316DEC" w:rsidRDefault="000B7FD8">
      <w:pPr>
        <w:pStyle w:val="BodyText"/>
        <w:rPr>
          <w:sz w:val="20"/>
          <w:lang w:val="es-ES"/>
        </w:rPr>
      </w:pPr>
    </w:p>
    <w:p w14:paraId="644D0EA5" w14:textId="77777777" w:rsidR="000B7FD8" w:rsidRPr="00316DEC" w:rsidRDefault="000B7FD8">
      <w:pPr>
        <w:pStyle w:val="BodyText"/>
        <w:spacing w:before="10"/>
        <w:rPr>
          <w:sz w:val="18"/>
          <w:lang w:val="es-ES"/>
        </w:rPr>
      </w:pPr>
    </w:p>
    <w:p w14:paraId="7B37A9DA" w14:textId="77777777" w:rsidR="000B7FD8" w:rsidRPr="00316DEC" w:rsidRDefault="00316DEC">
      <w:pPr>
        <w:pStyle w:val="BodyText"/>
        <w:spacing w:before="1" w:line="482" w:lineRule="auto"/>
        <w:ind w:left="101" w:right="689" w:firstLine="720"/>
        <w:jc w:val="both"/>
        <w:rPr>
          <w:lang w:val="es-ES"/>
        </w:rPr>
      </w:pPr>
      <w:r w:rsidRPr="00316DEC">
        <w:rPr>
          <w:lang w:val="es-ES"/>
        </w:rPr>
        <w:t>El capítulo</w:t>
      </w:r>
      <w:r w:rsidRPr="00316DEC">
        <w:rPr>
          <w:spacing w:val="-10"/>
          <w:lang w:val="es-ES"/>
        </w:rPr>
        <w:t xml:space="preserve"> </w:t>
      </w:r>
      <w:r w:rsidRPr="00316DEC">
        <w:rPr>
          <w:lang w:val="es-ES"/>
        </w:rPr>
        <w:t>“Matar a una hembra es matar a diez mexicanos” se centra en Luz Corral, a quien</w:t>
      </w:r>
      <w:r w:rsidRPr="00316DEC">
        <w:rPr>
          <w:spacing w:val="-5"/>
          <w:lang w:val="es-ES"/>
        </w:rPr>
        <w:t xml:space="preserve"> </w:t>
      </w:r>
      <w:r w:rsidRPr="00316DEC">
        <w:rPr>
          <w:lang w:val="es-ES"/>
        </w:rPr>
        <w:t>se relaciona</w:t>
      </w:r>
      <w:r w:rsidRPr="00316DEC">
        <w:rPr>
          <w:spacing w:val="-7"/>
          <w:lang w:val="es-ES"/>
        </w:rPr>
        <w:t xml:space="preserve"> </w:t>
      </w:r>
      <w:r w:rsidRPr="00316DEC">
        <w:rPr>
          <w:lang w:val="es-ES"/>
        </w:rPr>
        <w:t>con</w:t>
      </w:r>
      <w:r w:rsidRPr="00316DEC">
        <w:rPr>
          <w:spacing w:val="-6"/>
          <w:lang w:val="es-ES"/>
        </w:rPr>
        <w:t xml:space="preserve"> </w:t>
      </w:r>
      <w:r w:rsidRPr="00316DEC">
        <w:rPr>
          <w:lang w:val="es-ES"/>
        </w:rPr>
        <w:t>el período</w:t>
      </w:r>
      <w:r w:rsidRPr="00316DEC">
        <w:rPr>
          <w:spacing w:val="-7"/>
          <w:lang w:val="es-ES"/>
        </w:rPr>
        <w:t xml:space="preserve"> </w:t>
      </w:r>
      <w:r w:rsidRPr="00316DEC">
        <w:rPr>
          <w:lang w:val="es-ES"/>
        </w:rPr>
        <w:t>oscilante</w:t>
      </w:r>
      <w:r w:rsidRPr="00316DEC">
        <w:rPr>
          <w:spacing w:val="-12"/>
          <w:lang w:val="es-ES"/>
        </w:rPr>
        <w:t xml:space="preserve"> </w:t>
      </w:r>
      <w:r w:rsidRPr="00316DEC">
        <w:rPr>
          <w:lang w:val="es-ES"/>
        </w:rPr>
        <w:t>de</w:t>
      </w:r>
      <w:r w:rsidRPr="00316DEC">
        <w:rPr>
          <w:spacing w:val="-12"/>
          <w:lang w:val="es-ES"/>
        </w:rPr>
        <w:t xml:space="preserve"> </w:t>
      </w:r>
      <w:r w:rsidRPr="00316DEC">
        <w:rPr>
          <w:lang w:val="es-ES"/>
        </w:rPr>
        <w:t>la</w:t>
      </w:r>
      <w:r w:rsidRPr="00316DEC">
        <w:rPr>
          <w:spacing w:val="-7"/>
          <w:lang w:val="es-ES"/>
        </w:rPr>
        <w:t xml:space="preserve"> </w:t>
      </w:r>
      <w:r w:rsidRPr="00316DEC">
        <w:rPr>
          <w:lang w:val="es-ES"/>
        </w:rPr>
        <w:t>guerra y se la caracteriza</w:t>
      </w:r>
      <w:r w:rsidRPr="00316DEC">
        <w:rPr>
          <w:spacing w:val="-7"/>
          <w:lang w:val="es-ES"/>
        </w:rPr>
        <w:t xml:space="preserve"> </w:t>
      </w:r>
      <w:r w:rsidRPr="00316DEC">
        <w:rPr>
          <w:lang w:val="es-ES"/>
        </w:rPr>
        <w:t>principalmente</w:t>
      </w:r>
      <w:r w:rsidRPr="00316DEC">
        <w:rPr>
          <w:spacing w:val="-12"/>
          <w:lang w:val="es-ES"/>
        </w:rPr>
        <w:t xml:space="preserve"> </w:t>
      </w:r>
      <w:r w:rsidRPr="00316DEC">
        <w:rPr>
          <w:lang w:val="es-ES"/>
        </w:rPr>
        <w:t>por</w:t>
      </w:r>
      <w:r w:rsidRPr="00316DEC">
        <w:rPr>
          <w:spacing w:val="-12"/>
          <w:lang w:val="es-ES"/>
        </w:rPr>
        <w:t xml:space="preserve"> </w:t>
      </w:r>
      <w:r w:rsidRPr="00316DEC">
        <w:rPr>
          <w:lang w:val="es-ES"/>
        </w:rPr>
        <w:t>su altivez. Luz se desdobla</w:t>
      </w:r>
      <w:r w:rsidRPr="00316DEC">
        <w:rPr>
          <w:spacing w:val="25"/>
          <w:lang w:val="es-ES"/>
        </w:rPr>
        <w:t xml:space="preserve"> </w:t>
      </w:r>
      <w:r w:rsidRPr="00316DEC">
        <w:rPr>
          <w:lang w:val="es-ES"/>
        </w:rPr>
        <w:t>como</w:t>
      </w:r>
      <w:r w:rsidRPr="00316DEC">
        <w:rPr>
          <w:spacing w:val="27"/>
          <w:lang w:val="es-ES"/>
        </w:rPr>
        <w:t xml:space="preserve"> </w:t>
      </w:r>
      <w:r w:rsidRPr="00316DEC">
        <w:rPr>
          <w:lang w:val="es-ES"/>
        </w:rPr>
        <w:t>la</w:t>
      </w:r>
      <w:r w:rsidRPr="00316DEC">
        <w:rPr>
          <w:spacing w:val="25"/>
          <w:lang w:val="es-ES"/>
        </w:rPr>
        <w:t xml:space="preserve"> </w:t>
      </w:r>
      <w:r w:rsidRPr="00316DEC">
        <w:rPr>
          <w:lang w:val="es-ES"/>
        </w:rPr>
        <w:t>Santa</w:t>
      </w:r>
      <w:r w:rsidRPr="00316DEC">
        <w:rPr>
          <w:spacing w:val="25"/>
          <w:lang w:val="es-ES"/>
        </w:rPr>
        <w:t xml:space="preserve"> </w:t>
      </w:r>
      <w:r w:rsidRPr="00316DEC">
        <w:rPr>
          <w:lang w:val="es-ES"/>
        </w:rPr>
        <w:t>de Cabora</w:t>
      </w:r>
      <w:r w:rsidRPr="00316DEC">
        <w:rPr>
          <w:spacing w:val="25"/>
          <w:lang w:val="es-ES"/>
        </w:rPr>
        <w:t xml:space="preserve"> </w:t>
      </w:r>
      <w:r w:rsidRPr="00316DEC">
        <w:rPr>
          <w:lang w:val="es-ES"/>
        </w:rPr>
        <w:t>de Porfirio</w:t>
      </w:r>
      <w:r w:rsidRPr="00316DEC">
        <w:rPr>
          <w:spacing w:val="25"/>
          <w:lang w:val="es-ES"/>
        </w:rPr>
        <w:t xml:space="preserve"> </w:t>
      </w:r>
      <w:r w:rsidRPr="00316DEC">
        <w:rPr>
          <w:lang w:val="es-ES"/>
        </w:rPr>
        <w:t>Díaz en</w:t>
      </w:r>
      <w:r w:rsidRPr="00316DEC">
        <w:rPr>
          <w:spacing w:val="40"/>
          <w:lang w:val="es-ES"/>
        </w:rPr>
        <w:t xml:space="preserve"> </w:t>
      </w:r>
      <w:r w:rsidRPr="00316DEC">
        <w:rPr>
          <w:i/>
          <w:lang w:val="es-ES"/>
        </w:rPr>
        <w:t>Pobre</w:t>
      </w:r>
      <w:r w:rsidRPr="00316DEC">
        <w:rPr>
          <w:i/>
          <w:spacing w:val="25"/>
          <w:lang w:val="es-ES"/>
        </w:rPr>
        <w:t xml:space="preserve"> </w:t>
      </w:r>
      <w:r w:rsidRPr="00316DEC">
        <w:rPr>
          <w:i/>
          <w:lang w:val="es-ES"/>
        </w:rPr>
        <w:t>patria mía</w:t>
      </w:r>
      <w:r w:rsidRPr="00316DEC">
        <w:rPr>
          <w:lang w:val="es-ES"/>
        </w:rPr>
        <w:t>; es</w:t>
      </w:r>
    </w:p>
    <w:p w14:paraId="217C0F33" w14:textId="77777777" w:rsidR="000B7FD8" w:rsidRPr="00316DEC" w:rsidRDefault="00316DEC">
      <w:pPr>
        <w:pStyle w:val="BodyText"/>
        <w:spacing w:line="482" w:lineRule="auto"/>
        <w:ind w:left="101" w:right="685"/>
        <w:jc w:val="both"/>
        <w:rPr>
          <w:lang w:val="es-ES"/>
        </w:rPr>
      </w:pPr>
      <w:r w:rsidRPr="00316DEC">
        <w:rPr>
          <w:lang w:val="es-ES"/>
        </w:rPr>
        <w:t>también</w:t>
      </w:r>
      <w:r w:rsidRPr="00316DEC">
        <w:rPr>
          <w:spacing w:val="-10"/>
          <w:lang w:val="es-ES"/>
        </w:rPr>
        <w:t xml:space="preserve"> </w:t>
      </w:r>
      <w:r w:rsidRPr="00316DEC">
        <w:rPr>
          <w:lang w:val="es-ES"/>
        </w:rPr>
        <w:t>la</w:t>
      </w:r>
      <w:r w:rsidRPr="00316DEC">
        <w:rPr>
          <w:spacing w:val="-10"/>
          <w:lang w:val="es-ES"/>
        </w:rPr>
        <w:t xml:space="preserve"> </w:t>
      </w:r>
      <w:r w:rsidRPr="00316DEC">
        <w:rPr>
          <w:lang w:val="es-ES"/>
        </w:rPr>
        <w:t>Güera,</w:t>
      </w:r>
      <w:r w:rsidRPr="00316DEC">
        <w:rPr>
          <w:spacing w:val="-14"/>
          <w:lang w:val="es-ES"/>
        </w:rPr>
        <w:t xml:space="preserve"> </w:t>
      </w:r>
      <w:r w:rsidRPr="00316DEC">
        <w:rPr>
          <w:lang w:val="es-ES"/>
        </w:rPr>
        <w:t>Luz Corral de Villa, “La Güera Luz Corral” “Lucesita “y “Lucesita de Villa”. Tal vez por haber sido</w:t>
      </w:r>
      <w:r w:rsidRPr="00316DEC">
        <w:rPr>
          <w:lang w:val="es-ES"/>
        </w:rPr>
        <w:t xml:space="preserve"> su primera mujer, “a la Güera Luz Corral le tocó el camino más difícil”. Luz Corral</w:t>
      </w:r>
      <w:r w:rsidRPr="00316DEC">
        <w:rPr>
          <w:spacing w:val="31"/>
          <w:lang w:val="es-ES"/>
        </w:rPr>
        <w:t xml:space="preserve"> </w:t>
      </w:r>
      <w:r w:rsidRPr="00316DEC">
        <w:rPr>
          <w:lang w:val="es-ES"/>
        </w:rPr>
        <w:t>“se</w:t>
      </w:r>
      <w:r w:rsidRPr="00316DEC">
        <w:rPr>
          <w:spacing w:val="26"/>
          <w:lang w:val="es-ES"/>
        </w:rPr>
        <w:t xml:space="preserve"> </w:t>
      </w:r>
      <w:r w:rsidRPr="00316DEC">
        <w:rPr>
          <w:lang w:val="es-ES"/>
        </w:rPr>
        <w:t>portaba</w:t>
      </w:r>
      <w:r w:rsidRPr="00316DEC">
        <w:rPr>
          <w:spacing w:val="31"/>
          <w:lang w:val="es-ES"/>
        </w:rPr>
        <w:t xml:space="preserve"> </w:t>
      </w:r>
      <w:r w:rsidRPr="00316DEC">
        <w:rPr>
          <w:lang w:val="es-ES"/>
        </w:rPr>
        <w:t>como</w:t>
      </w:r>
      <w:r w:rsidRPr="00316DEC">
        <w:rPr>
          <w:spacing w:val="33"/>
          <w:lang w:val="es-ES"/>
        </w:rPr>
        <w:t xml:space="preserve"> </w:t>
      </w:r>
      <w:r w:rsidRPr="00316DEC">
        <w:rPr>
          <w:lang w:val="es-ES"/>
        </w:rPr>
        <w:t>la</w:t>
      </w:r>
      <w:r w:rsidRPr="00316DEC">
        <w:rPr>
          <w:spacing w:val="31"/>
          <w:lang w:val="es-ES"/>
        </w:rPr>
        <w:t xml:space="preserve"> </w:t>
      </w:r>
      <w:r w:rsidRPr="00316DEC">
        <w:rPr>
          <w:lang w:val="es-ES"/>
        </w:rPr>
        <w:t>dueña</w:t>
      </w:r>
      <w:r w:rsidRPr="00316DEC">
        <w:rPr>
          <w:spacing w:val="31"/>
          <w:lang w:val="es-ES"/>
        </w:rPr>
        <w:t xml:space="preserve"> </w:t>
      </w:r>
      <w:r w:rsidRPr="00316DEC">
        <w:rPr>
          <w:lang w:val="es-ES"/>
        </w:rPr>
        <w:t>[de</w:t>
      </w:r>
      <w:r w:rsidRPr="00316DEC">
        <w:rPr>
          <w:spacing w:val="26"/>
          <w:lang w:val="es-ES"/>
        </w:rPr>
        <w:t xml:space="preserve"> </w:t>
      </w:r>
      <w:r w:rsidRPr="00316DEC">
        <w:rPr>
          <w:lang w:val="es-ES"/>
        </w:rPr>
        <w:t>una</w:t>
      </w:r>
      <w:r w:rsidRPr="00316DEC">
        <w:rPr>
          <w:spacing w:val="31"/>
          <w:lang w:val="es-ES"/>
        </w:rPr>
        <w:t xml:space="preserve"> </w:t>
      </w:r>
      <w:r w:rsidRPr="00316DEC">
        <w:rPr>
          <w:lang w:val="es-ES"/>
        </w:rPr>
        <w:t>tienda</w:t>
      </w:r>
      <w:r w:rsidRPr="00316DEC">
        <w:rPr>
          <w:spacing w:val="31"/>
          <w:lang w:val="es-ES"/>
        </w:rPr>
        <w:t xml:space="preserve"> </w:t>
      </w:r>
      <w:r w:rsidRPr="00316DEC">
        <w:rPr>
          <w:lang w:val="es-ES"/>
        </w:rPr>
        <w:t>de</w:t>
      </w:r>
      <w:r w:rsidRPr="00316DEC">
        <w:rPr>
          <w:spacing w:val="26"/>
          <w:lang w:val="es-ES"/>
        </w:rPr>
        <w:t xml:space="preserve"> </w:t>
      </w:r>
      <w:r w:rsidRPr="00316DEC">
        <w:rPr>
          <w:lang w:val="es-ES"/>
        </w:rPr>
        <w:t>abarrotes],</w:t>
      </w:r>
      <w:r w:rsidRPr="00316DEC">
        <w:rPr>
          <w:spacing w:val="25"/>
          <w:lang w:val="es-ES"/>
        </w:rPr>
        <w:t xml:space="preserve"> </w:t>
      </w:r>
      <w:r w:rsidRPr="00316DEC">
        <w:rPr>
          <w:lang w:val="es-ES"/>
        </w:rPr>
        <w:t>aunque</w:t>
      </w:r>
      <w:r w:rsidRPr="00316DEC">
        <w:rPr>
          <w:spacing w:val="26"/>
          <w:lang w:val="es-ES"/>
        </w:rPr>
        <w:t xml:space="preserve"> </w:t>
      </w:r>
      <w:r w:rsidRPr="00316DEC">
        <w:rPr>
          <w:lang w:val="es-ES"/>
        </w:rPr>
        <w:t>era</w:t>
      </w:r>
      <w:r w:rsidRPr="00316DEC">
        <w:rPr>
          <w:spacing w:val="31"/>
          <w:lang w:val="es-ES"/>
        </w:rPr>
        <w:t xml:space="preserve"> </w:t>
      </w:r>
      <w:r w:rsidRPr="00316DEC">
        <w:rPr>
          <w:lang w:val="es-ES"/>
        </w:rPr>
        <w:t>de</w:t>
      </w:r>
      <w:r w:rsidRPr="00316DEC">
        <w:rPr>
          <w:spacing w:val="26"/>
          <w:lang w:val="es-ES"/>
        </w:rPr>
        <w:t xml:space="preserve"> </w:t>
      </w:r>
      <w:r w:rsidRPr="00316DEC">
        <w:rPr>
          <w:lang w:val="es-ES"/>
        </w:rPr>
        <w:t>sus</w:t>
      </w:r>
      <w:r w:rsidRPr="00316DEC">
        <w:rPr>
          <w:spacing w:val="27"/>
          <w:lang w:val="es-ES"/>
        </w:rPr>
        <w:t xml:space="preserve"> </w:t>
      </w:r>
      <w:r w:rsidRPr="00316DEC">
        <w:rPr>
          <w:lang w:val="es-ES"/>
        </w:rPr>
        <w:t>padres.</w:t>
      </w:r>
    </w:p>
    <w:p w14:paraId="2F5FECDF" w14:textId="77777777" w:rsidR="000B7FD8" w:rsidRPr="00316DEC" w:rsidRDefault="00316DEC">
      <w:pPr>
        <w:pStyle w:val="BodyText"/>
        <w:spacing w:line="480" w:lineRule="auto"/>
        <w:ind w:left="101" w:right="692"/>
        <w:rPr>
          <w:lang w:val="es-ES"/>
        </w:rPr>
      </w:pPr>
      <w:r w:rsidRPr="00316DEC">
        <w:rPr>
          <w:lang w:val="es-ES"/>
        </w:rPr>
        <w:t>Nomás me vio</w:t>
      </w:r>
      <w:r w:rsidRPr="00316DEC">
        <w:rPr>
          <w:spacing w:val="23"/>
          <w:lang w:val="es-ES"/>
        </w:rPr>
        <w:t xml:space="preserve"> </w:t>
      </w:r>
      <w:r w:rsidRPr="00316DEC">
        <w:rPr>
          <w:lang w:val="es-ES"/>
        </w:rPr>
        <w:t>entrar, abrió tamaños ojos y paró la trompa sin mirarme, ladina” (75). Le da</w:t>
      </w:r>
      <w:r w:rsidRPr="00316DEC">
        <w:rPr>
          <w:lang w:val="es-ES"/>
        </w:rPr>
        <w:t>ba</w:t>
      </w:r>
      <w:r w:rsidRPr="00316DEC">
        <w:rPr>
          <w:spacing w:val="40"/>
          <w:lang w:val="es-ES"/>
        </w:rPr>
        <w:t xml:space="preserve"> </w:t>
      </w:r>
      <w:r w:rsidRPr="00316DEC">
        <w:rPr>
          <w:lang w:val="es-ES"/>
        </w:rPr>
        <w:t>picotones para que volviera a la tienda de vez en vez. Luz Corral, la altanera, siempre volvía,</w:t>
      </w:r>
      <w:r w:rsidRPr="00316DEC">
        <w:rPr>
          <w:spacing w:val="80"/>
          <w:lang w:val="es-ES"/>
        </w:rPr>
        <w:t xml:space="preserve"> </w:t>
      </w:r>
      <w:r w:rsidRPr="00316DEC">
        <w:rPr>
          <w:lang w:val="es-ES"/>
        </w:rPr>
        <w:t>pero desaparecía por períodos breves cuando se iba, “muchas veces” (al extranjero</w:t>
      </w:r>
      <w:r w:rsidRPr="00316DEC">
        <w:rPr>
          <w:spacing w:val="-21"/>
          <w:lang w:val="es-ES"/>
        </w:rPr>
        <w:t xml:space="preserve"> </w:t>
      </w:r>
      <w:r w:rsidRPr="00316DEC">
        <w:rPr>
          <w:lang w:val="es-ES"/>
        </w:rPr>
        <w:t>), en ocasiones, llevada por causas mundanas. Lucesita de Villa “daría a lu</w:t>
      </w:r>
      <w:r w:rsidRPr="00316DEC">
        <w:rPr>
          <w:lang w:val="es-ES"/>
        </w:rPr>
        <w:t>z a un niño muerto. La</w:t>
      </w:r>
      <w:r w:rsidRPr="00316DEC">
        <w:rPr>
          <w:spacing w:val="80"/>
          <w:lang w:val="es-ES"/>
        </w:rPr>
        <w:t xml:space="preserve"> </w:t>
      </w:r>
      <w:r w:rsidRPr="00316DEC">
        <w:rPr>
          <w:lang w:val="es-ES"/>
        </w:rPr>
        <w:t>tristeza</w:t>
      </w:r>
      <w:r w:rsidRPr="00316DEC">
        <w:rPr>
          <w:spacing w:val="-10"/>
          <w:lang w:val="es-ES"/>
        </w:rPr>
        <w:t xml:space="preserve"> </w:t>
      </w:r>
      <w:r w:rsidRPr="00316DEC">
        <w:rPr>
          <w:lang w:val="es-ES"/>
        </w:rPr>
        <w:t>la</w:t>
      </w:r>
      <w:r w:rsidRPr="00316DEC">
        <w:rPr>
          <w:spacing w:val="-8"/>
          <w:lang w:val="es-ES"/>
        </w:rPr>
        <w:t xml:space="preserve"> </w:t>
      </w:r>
      <w:r w:rsidRPr="00316DEC">
        <w:rPr>
          <w:lang w:val="es-ES"/>
        </w:rPr>
        <w:t>apagó</w:t>
      </w:r>
      <w:r w:rsidRPr="00316DEC">
        <w:rPr>
          <w:spacing w:val="6"/>
          <w:lang w:val="es-ES"/>
        </w:rPr>
        <w:t xml:space="preserve"> </w:t>
      </w:r>
      <w:r w:rsidRPr="00316DEC">
        <w:rPr>
          <w:lang w:val="es-ES"/>
        </w:rPr>
        <w:t>por</w:t>
      </w:r>
      <w:r w:rsidRPr="00316DEC">
        <w:rPr>
          <w:spacing w:val="-12"/>
          <w:lang w:val="es-ES"/>
        </w:rPr>
        <w:t xml:space="preserve"> </w:t>
      </w:r>
      <w:r w:rsidRPr="00316DEC">
        <w:rPr>
          <w:lang w:val="es-ES"/>
        </w:rPr>
        <w:t>un</w:t>
      </w:r>
      <w:r w:rsidRPr="00316DEC">
        <w:rPr>
          <w:spacing w:val="7"/>
          <w:lang w:val="es-ES"/>
        </w:rPr>
        <w:t xml:space="preserve"> </w:t>
      </w:r>
      <w:r w:rsidRPr="00316DEC">
        <w:rPr>
          <w:lang w:val="es-ES"/>
        </w:rPr>
        <w:t>tiempo</w:t>
      </w:r>
      <w:r w:rsidRPr="00316DEC">
        <w:rPr>
          <w:spacing w:val="-8"/>
          <w:lang w:val="es-ES"/>
        </w:rPr>
        <w:t xml:space="preserve"> </w:t>
      </w:r>
      <w:r w:rsidRPr="00316DEC">
        <w:rPr>
          <w:lang w:val="es-ES"/>
        </w:rPr>
        <w:t>y yo</w:t>
      </w:r>
      <w:r w:rsidRPr="00316DEC">
        <w:rPr>
          <w:spacing w:val="7"/>
          <w:lang w:val="es-ES"/>
        </w:rPr>
        <w:t xml:space="preserve"> </w:t>
      </w:r>
      <w:r w:rsidRPr="00316DEC">
        <w:rPr>
          <w:lang w:val="es-ES"/>
        </w:rPr>
        <w:t>no</w:t>
      </w:r>
      <w:r w:rsidRPr="00316DEC">
        <w:rPr>
          <w:spacing w:val="6"/>
          <w:lang w:val="es-ES"/>
        </w:rPr>
        <w:t xml:space="preserve"> </w:t>
      </w:r>
      <w:r w:rsidRPr="00316DEC">
        <w:rPr>
          <w:lang w:val="es-ES"/>
        </w:rPr>
        <w:t>tuve</w:t>
      </w:r>
      <w:r w:rsidRPr="00316DEC">
        <w:rPr>
          <w:spacing w:val="-14"/>
          <w:lang w:val="es-ES"/>
        </w:rPr>
        <w:t xml:space="preserve"> </w:t>
      </w:r>
      <w:r w:rsidRPr="00316DEC">
        <w:rPr>
          <w:lang w:val="es-ES"/>
        </w:rPr>
        <w:t>a</w:t>
      </w:r>
      <w:r w:rsidRPr="00316DEC">
        <w:rPr>
          <w:spacing w:val="6"/>
          <w:lang w:val="es-ES"/>
        </w:rPr>
        <w:t xml:space="preserve"> </w:t>
      </w:r>
      <w:r w:rsidRPr="00316DEC">
        <w:rPr>
          <w:lang w:val="es-ES"/>
        </w:rPr>
        <w:t>bien</w:t>
      </w:r>
      <w:r w:rsidRPr="00316DEC">
        <w:rPr>
          <w:spacing w:val="-5"/>
          <w:lang w:val="es-ES"/>
        </w:rPr>
        <w:t xml:space="preserve"> </w:t>
      </w:r>
      <w:r w:rsidRPr="00316DEC">
        <w:rPr>
          <w:lang w:val="es-ES"/>
        </w:rPr>
        <w:t>detenerme</w:t>
      </w:r>
      <w:r w:rsidRPr="00316DEC">
        <w:rPr>
          <w:spacing w:val="-13"/>
          <w:lang w:val="es-ES"/>
        </w:rPr>
        <w:t xml:space="preserve"> </w:t>
      </w:r>
      <w:r w:rsidRPr="00316DEC">
        <w:rPr>
          <w:lang w:val="es-ES"/>
        </w:rPr>
        <w:t>a</w:t>
      </w:r>
      <w:r w:rsidRPr="00316DEC">
        <w:rPr>
          <w:spacing w:val="20"/>
          <w:lang w:val="es-ES"/>
        </w:rPr>
        <w:t xml:space="preserve"> </w:t>
      </w:r>
      <w:r w:rsidRPr="00316DEC">
        <w:rPr>
          <w:lang w:val="es-ES"/>
        </w:rPr>
        <w:t>juntarle</w:t>
      </w:r>
      <w:r w:rsidRPr="00316DEC">
        <w:rPr>
          <w:spacing w:val="-12"/>
          <w:lang w:val="es-ES"/>
        </w:rPr>
        <w:t xml:space="preserve"> </w:t>
      </w:r>
      <w:r w:rsidRPr="00316DEC">
        <w:rPr>
          <w:lang w:val="es-ES"/>
        </w:rPr>
        <w:t>las</w:t>
      </w:r>
      <w:r w:rsidRPr="00316DEC">
        <w:rPr>
          <w:spacing w:val="-11"/>
          <w:lang w:val="es-ES"/>
        </w:rPr>
        <w:t xml:space="preserve"> </w:t>
      </w:r>
      <w:r w:rsidRPr="00316DEC">
        <w:rPr>
          <w:lang w:val="es-ES"/>
        </w:rPr>
        <w:t>lágrimas”</w:t>
      </w:r>
      <w:r w:rsidRPr="00316DEC">
        <w:rPr>
          <w:spacing w:val="-19"/>
          <w:lang w:val="es-ES"/>
        </w:rPr>
        <w:t xml:space="preserve"> </w:t>
      </w:r>
      <w:r w:rsidRPr="00316DEC">
        <w:rPr>
          <w:lang w:val="es-ES"/>
        </w:rPr>
        <w:t>(75).</w:t>
      </w:r>
      <w:r w:rsidRPr="00316DEC">
        <w:rPr>
          <w:spacing w:val="14"/>
          <w:lang w:val="es-ES"/>
        </w:rPr>
        <w:t xml:space="preserve"> </w:t>
      </w:r>
      <w:r w:rsidRPr="00316DEC">
        <w:rPr>
          <w:spacing w:val="-2"/>
          <w:lang w:val="es-ES"/>
        </w:rPr>
        <w:t>Villa</w:t>
      </w:r>
    </w:p>
    <w:p w14:paraId="0E0EFC95" w14:textId="77777777" w:rsidR="000B7FD8" w:rsidRPr="00316DEC" w:rsidRDefault="00316DEC">
      <w:pPr>
        <w:pStyle w:val="BodyText"/>
        <w:ind w:left="101"/>
        <w:rPr>
          <w:lang w:val="es-ES"/>
        </w:rPr>
      </w:pPr>
      <w:r w:rsidRPr="00316DEC">
        <w:rPr>
          <w:lang w:val="es-ES"/>
        </w:rPr>
        <w:t>le</w:t>
      </w:r>
      <w:r w:rsidRPr="00316DEC">
        <w:rPr>
          <w:spacing w:val="-2"/>
          <w:lang w:val="es-ES"/>
        </w:rPr>
        <w:t xml:space="preserve"> </w:t>
      </w:r>
      <w:r w:rsidRPr="00316DEC">
        <w:rPr>
          <w:lang w:val="es-ES"/>
        </w:rPr>
        <w:t>promete</w:t>
      </w:r>
      <w:r w:rsidRPr="00316DEC">
        <w:rPr>
          <w:spacing w:val="-13"/>
          <w:lang w:val="es-ES"/>
        </w:rPr>
        <w:t xml:space="preserve"> </w:t>
      </w:r>
      <w:r w:rsidRPr="00316DEC">
        <w:rPr>
          <w:lang w:val="es-ES"/>
        </w:rPr>
        <w:t>a</w:t>
      </w:r>
      <w:r w:rsidRPr="00316DEC">
        <w:rPr>
          <w:spacing w:val="5"/>
          <w:lang w:val="es-ES"/>
        </w:rPr>
        <w:t xml:space="preserve"> </w:t>
      </w:r>
      <w:r w:rsidRPr="00316DEC">
        <w:rPr>
          <w:lang w:val="es-ES"/>
        </w:rPr>
        <w:t>la</w:t>
      </w:r>
      <w:r w:rsidRPr="00316DEC">
        <w:rPr>
          <w:spacing w:val="5"/>
          <w:lang w:val="es-ES"/>
        </w:rPr>
        <w:t xml:space="preserve"> </w:t>
      </w:r>
      <w:r w:rsidRPr="00316DEC">
        <w:rPr>
          <w:lang w:val="es-ES"/>
        </w:rPr>
        <w:t>Güera</w:t>
      </w:r>
      <w:r w:rsidRPr="00316DEC">
        <w:rPr>
          <w:spacing w:val="-8"/>
          <w:lang w:val="es-ES"/>
        </w:rPr>
        <w:t xml:space="preserve"> </w:t>
      </w:r>
      <w:r w:rsidRPr="00316DEC">
        <w:rPr>
          <w:lang w:val="es-ES"/>
        </w:rPr>
        <w:t>ponerle</w:t>
      </w:r>
      <w:r w:rsidRPr="00316DEC">
        <w:rPr>
          <w:spacing w:val="14"/>
          <w:lang w:val="es-ES"/>
        </w:rPr>
        <w:t xml:space="preserve"> </w:t>
      </w:r>
      <w:r w:rsidRPr="00316DEC">
        <w:rPr>
          <w:lang w:val="es-ES"/>
        </w:rPr>
        <w:t>una</w:t>
      </w:r>
      <w:r w:rsidRPr="00316DEC">
        <w:rPr>
          <w:spacing w:val="19"/>
          <w:lang w:val="es-ES"/>
        </w:rPr>
        <w:t xml:space="preserve"> </w:t>
      </w:r>
      <w:r w:rsidRPr="00316DEC">
        <w:rPr>
          <w:lang w:val="es-ES"/>
        </w:rPr>
        <w:t>casa</w:t>
      </w:r>
      <w:r w:rsidRPr="00316DEC">
        <w:rPr>
          <w:spacing w:val="19"/>
          <w:lang w:val="es-ES"/>
        </w:rPr>
        <w:t xml:space="preserve"> </w:t>
      </w:r>
      <w:r w:rsidRPr="00316DEC">
        <w:rPr>
          <w:lang w:val="es-ES"/>
        </w:rPr>
        <w:t>para</w:t>
      </w:r>
      <w:r w:rsidRPr="00316DEC">
        <w:rPr>
          <w:spacing w:val="18"/>
          <w:lang w:val="es-ES"/>
        </w:rPr>
        <w:t xml:space="preserve"> </w:t>
      </w:r>
      <w:r w:rsidRPr="00316DEC">
        <w:rPr>
          <w:lang w:val="es-ES"/>
        </w:rPr>
        <w:t>que</w:t>
      </w:r>
      <w:r w:rsidRPr="00316DEC">
        <w:rPr>
          <w:spacing w:val="15"/>
          <w:lang w:val="es-ES"/>
        </w:rPr>
        <w:t xml:space="preserve"> </w:t>
      </w:r>
      <w:r w:rsidRPr="00316DEC">
        <w:rPr>
          <w:lang w:val="es-ES"/>
        </w:rPr>
        <w:t>la</w:t>
      </w:r>
      <w:r w:rsidRPr="00316DEC">
        <w:rPr>
          <w:spacing w:val="19"/>
          <w:lang w:val="es-ES"/>
        </w:rPr>
        <w:t xml:space="preserve"> </w:t>
      </w:r>
      <w:r w:rsidRPr="00316DEC">
        <w:rPr>
          <w:lang w:val="es-ES"/>
        </w:rPr>
        <w:t>administre</w:t>
      </w:r>
      <w:r w:rsidRPr="00316DEC">
        <w:rPr>
          <w:spacing w:val="14"/>
          <w:lang w:val="es-ES"/>
        </w:rPr>
        <w:t xml:space="preserve"> </w:t>
      </w:r>
      <w:r w:rsidRPr="00316DEC">
        <w:rPr>
          <w:lang w:val="es-ES"/>
        </w:rPr>
        <w:t>(78),</w:t>
      </w:r>
      <w:r w:rsidRPr="00316DEC">
        <w:rPr>
          <w:spacing w:val="12"/>
          <w:lang w:val="es-ES"/>
        </w:rPr>
        <w:t xml:space="preserve"> </w:t>
      </w:r>
      <w:r w:rsidRPr="00316DEC">
        <w:rPr>
          <w:lang w:val="es-ES"/>
        </w:rPr>
        <w:t>pero</w:t>
      </w:r>
      <w:r w:rsidRPr="00316DEC">
        <w:rPr>
          <w:spacing w:val="19"/>
          <w:lang w:val="es-ES"/>
        </w:rPr>
        <w:t xml:space="preserve"> </w:t>
      </w:r>
      <w:r w:rsidRPr="00316DEC">
        <w:rPr>
          <w:lang w:val="es-ES"/>
        </w:rPr>
        <w:t>Luz</w:t>
      </w:r>
      <w:r w:rsidRPr="00316DEC">
        <w:rPr>
          <w:spacing w:val="14"/>
          <w:lang w:val="es-ES"/>
        </w:rPr>
        <w:t xml:space="preserve"> </w:t>
      </w:r>
      <w:r w:rsidRPr="00316DEC">
        <w:rPr>
          <w:lang w:val="es-ES"/>
        </w:rPr>
        <w:t>es</w:t>
      </w:r>
      <w:r w:rsidRPr="00316DEC">
        <w:rPr>
          <w:spacing w:val="16"/>
          <w:lang w:val="es-ES"/>
        </w:rPr>
        <w:t xml:space="preserve"> </w:t>
      </w:r>
      <w:r w:rsidRPr="00316DEC">
        <w:rPr>
          <w:lang w:val="es-ES"/>
        </w:rPr>
        <w:t>consciente</w:t>
      </w:r>
      <w:r w:rsidRPr="00316DEC">
        <w:rPr>
          <w:spacing w:val="15"/>
          <w:lang w:val="es-ES"/>
        </w:rPr>
        <w:t xml:space="preserve"> </w:t>
      </w:r>
      <w:r w:rsidRPr="00316DEC">
        <w:rPr>
          <w:spacing w:val="-5"/>
          <w:lang w:val="es-ES"/>
        </w:rPr>
        <w:t>de</w:t>
      </w:r>
    </w:p>
    <w:p w14:paraId="6FFCA43C" w14:textId="77777777" w:rsidR="000B7FD8" w:rsidRPr="00316DEC" w:rsidRDefault="000B7FD8">
      <w:pPr>
        <w:pStyle w:val="BodyText"/>
        <w:spacing w:before="12"/>
        <w:rPr>
          <w:sz w:val="22"/>
          <w:lang w:val="es-ES"/>
        </w:rPr>
      </w:pPr>
    </w:p>
    <w:p w14:paraId="4A359645" w14:textId="77777777" w:rsidR="000B7FD8" w:rsidRPr="00316DEC" w:rsidRDefault="00316DEC">
      <w:pPr>
        <w:pStyle w:val="BodyText"/>
        <w:ind w:left="101"/>
        <w:rPr>
          <w:lang w:val="es-ES"/>
        </w:rPr>
      </w:pPr>
      <w:r w:rsidRPr="00316DEC">
        <w:rPr>
          <w:lang w:val="es-ES"/>
        </w:rPr>
        <w:t>las</w:t>
      </w:r>
      <w:r w:rsidRPr="00316DEC">
        <w:rPr>
          <w:spacing w:val="14"/>
          <w:lang w:val="es-ES"/>
        </w:rPr>
        <w:t xml:space="preserve"> </w:t>
      </w:r>
      <w:r w:rsidRPr="00316DEC">
        <w:rPr>
          <w:lang w:val="es-ES"/>
        </w:rPr>
        <w:t>mundanidades</w:t>
      </w:r>
      <w:r w:rsidRPr="00316DEC">
        <w:rPr>
          <w:spacing w:val="16"/>
          <w:lang w:val="es-ES"/>
        </w:rPr>
        <w:t xml:space="preserve"> </w:t>
      </w:r>
      <w:r w:rsidRPr="00316DEC">
        <w:rPr>
          <w:lang w:val="es-ES"/>
        </w:rPr>
        <w:t>de</w:t>
      </w:r>
      <w:r w:rsidRPr="00316DEC">
        <w:rPr>
          <w:spacing w:val="13"/>
          <w:lang w:val="es-ES"/>
        </w:rPr>
        <w:t xml:space="preserve"> </w:t>
      </w:r>
      <w:r w:rsidRPr="00316DEC">
        <w:rPr>
          <w:lang w:val="es-ES"/>
        </w:rPr>
        <w:t>la</w:t>
      </w:r>
      <w:r w:rsidRPr="00316DEC">
        <w:rPr>
          <w:spacing w:val="18"/>
          <w:lang w:val="es-ES"/>
        </w:rPr>
        <w:t xml:space="preserve"> </w:t>
      </w:r>
      <w:r w:rsidRPr="00316DEC">
        <w:rPr>
          <w:lang w:val="es-ES"/>
        </w:rPr>
        <w:t>vida</w:t>
      </w:r>
      <w:r w:rsidRPr="00316DEC">
        <w:rPr>
          <w:spacing w:val="18"/>
          <w:lang w:val="es-ES"/>
        </w:rPr>
        <w:t xml:space="preserve"> </w:t>
      </w:r>
      <w:r w:rsidRPr="00316DEC">
        <w:rPr>
          <w:lang w:val="es-ES"/>
        </w:rPr>
        <w:t>del</w:t>
      </w:r>
      <w:r w:rsidRPr="00316DEC">
        <w:rPr>
          <w:spacing w:val="18"/>
          <w:lang w:val="es-ES"/>
        </w:rPr>
        <w:t xml:space="preserve"> </w:t>
      </w:r>
      <w:r w:rsidRPr="00316DEC">
        <w:rPr>
          <w:lang w:val="es-ES"/>
        </w:rPr>
        <w:t>general</w:t>
      </w:r>
      <w:r w:rsidRPr="00316DEC">
        <w:rPr>
          <w:spacing w:val="18"/>
          <w:lang w:val="es-ES"/>
        </w:rPr>
        <w:t xml:space="preserve"> </w:t>
      </w:r>
      <w:r w:rsidRPr="00316DEC">
        <w:rPr>
          <w:lang w:val="es-ES"/>
        </w:rPr>
        <w:t>y</w:t>
      </w:r>
      <w:r w:rsidRPr="00316DEC">
        <w:rPr>
          <w:spacing w:val="12"/>
          <w:lang w:val="es-ES"/>
        </w:rPr>
        <w:t xml:space="preserve"> </w:t>
      </w:r>
      <w:r w:rsidRPr="00316DEC">
        <w:rPr>
          <w:lang w:val="es-ES"/>
        </w:rPr>
        <w:t>acepta</w:t>
      </w:r>
      <w:r w:rsidRPr="00316DEC">
        <w:rPr>
          <w:spacing w:val="18"/>
          <w:lang w:val="es-ES"/>
        </w:rPr>
        <w:t xml:space="preserve"> </w:t>
      </w:r>
      <w:r w:rsidRPr="00316DEC">
        <w:rPr>
          <w:lang w:val="es-ES"/>
        </w:rPr>
        <w:t>a</w:t>
      </w:r>
      <w:r w:rsidRPr="00316DEC">
        <w:rPr>
          <w:spacing w:val="18"/>
          <w:lang w:val="es-ES"/>
        </w:rPr>
        <w:t xml:space="preserve"> </w:t>
      </w:r>
      <w:r w:rsidRPr="00316DEC">
        <w:rPr>
          <w:lang w:val="es-ES"/>
        </w:rPr>
        <w:t>sus</w:t>
      </w:r>
      <w:r w:rsidRPr="00316DEC">
        <w:rPr>
          <w:spacing w:val="14"/>
          <w:lang w:val="es-ES"/>
        </w:rPr>
        <w:t xml:space="preserve"> </w:t>
      </w:r>
      <w:r w:rsidRPr="00316DEC">
        <w:rPr>
          <w:lang w:val="es-ES"/>
        </w:rPr>
        <w:t>otros</w:t>
      </w:r>
      <w:r w:rsidRPr="00316DEC">
        <w:rPr>
          <w:spacing w:val="15"/>
          <w:lang w:val="es-ES"/>
        </w:rPr>
        <w:t xml:space="preserve"> </w:t>
      </w:r>
      <w:r w:rsidRPr="00316DEC">
        <w:rPr>
          <w:lang w:val="es-ES"/>
        </w:rPr>
        <w:t>amores:</w:t>
      </w:r>
      <w:r w:rsidRPr="00316DEC">
        <w:rPr>
          <w:spacing w:val="8"/>
          <w:lang w:val="es-ES"/>
        </w:rPr>
        <w:t xml:space="preserve"> </w:t>
      </w:r>
      <w:r w:rsidRPr="00316DEC">
        <w:rPr>
          <w:lang w:val="es-ES"/>
        </w:rPr>
        <w:t>“se</w:t>
      </w:r>
      <w:r w:rsidRPr="00316DEC">
        <w:rPr>
          <w:spacing w:val="13"/>
          <w:lang w:val="es-ES"/>
        </w:rPr>
        <w:t xml:space="preserve"> </w:t>
      </w:r>
      <w:r w:rsidRPr="00316DEC">
        <w:rPr>
          <w:lang w:val="es-ES"/>
        </w:rPr>
        <w:t>da</w:t>
      </w:r>
      <w:r w:rsidRPr="00316DEC">
        <w:rPr>
          <w:spacing w:val="18"/>
          <w:lang w:val="es-ES"/>
        </w:rPr>
        <w:t xml:space="preserve"> </w:t>
      </w:r>
      <w:r w:rsidRPr="00316DEC">
        <w:rPr>
          <w:lang w:val="es-ES"/>
        </w:rPr>
        <w:t>cuenta</w:t>
      </w:r>
      <w:r w:rsidRPr="00316DEC">
        <w:rPr>
          <w:spacing w:val="19"/>
          <w:lang w:val="es-ES"/>
        </w:rPr>
        <w:t xml:space="preserve"> </w:t>
      </w:r>
      <w:r w:rsidRPr="00316DEC">
        <w:rPr>
          <w:spacing w:val="-5"/>
          <w:lang w:val="es-ES"/>
        </w:rPr>
        <w:t>que</w:t>
      </w:r>
    </w:p>
    <w:p w14:paraId="04D2B44E" w14:textId="77777777" w:rsidR="000B7FD8" w:rsidRPr="00316DEC" w:rsidRDefault="000B7FD8">
      <w:pPr>
        <w:pStyle w:val="BodyText"/>
        <w:spacing w:before="2"/>
        <w:rPr>
          <w:lang w:val="es-ES"/>
        </w:rPr>
      </w:pPr>
    </w:p>
    <w:p w14:paraId="225BC2A5" w14:textId="77777777" w:rsidR="000B7FD8" w:rsidRPr="00316DEC" w:rsidRDefault="00316DEC">
      <w:pPr>
        <w:pStyle w:val="BodyText"/>
        <w:spacing w:before="1" w:line="480" w:lineRule="auto"/>
        <w:ind w:left="101" w:right="727"/>
        <w:rPr>
          <w:lang w:val="es-ES"/>
        </w:rPr>
      </w:pPr>
      <w:r w:rsidRPr="00316DEC">
        <w:rPr>
          <w:lang w:val="es-ES"/>
        </w:rPr>
        <w:t>siempre</w:t>
      </w:r>
      <w:r w:rsidRPr="00316DEC">
        <w:rPr>
          <w:spacing w:val="-13"/>
          <w:lang w:val="es-ES"/>
        </w:rPr>
        <w:t xml:space="preserve"> </w:t>
      </w:r>
      <w:r w:rsidRPr="00316DEC">
        <w:rPr>
          <w:lang w:val="es-ES"/>
        </w:rPr>
        <w:t>sería la</w:t>
      </w:r>
      <w:r w:rsidRPr="00316DEC">
        <w:rPr>
          <w:spacing w:val="-9"/>
          <w:lang w:val="es-ES"/>
        </w:rPr>
        <w:t xml:space="preserve"> </w:t>
      </w:r>
      <w:r w:rsidRPr="00316DEC">
        <w:rPr>
          <w:lang w:val="es-ES"/>
        </w:rPr>
        <w:t>primera,</w:t>
      </w:r>
      <w:r w:rsidRPr="00316DEC">
        <w:rPr>
          <w:spacing w:val="-14"/>
          <w:lang w:val="es-ES"/>
        </w:rPr>
        <w:t xml:space="preserve"> </w:t>
      </w:r>
      <w:r w:rsidRPr="00316DEC">
        <w:rPr>
          <w:lang w:val="es-ES"/>
        </w:rPr>
        <w:t>pero nunca</w:t>
      </w:r>
      <w:r w:rsidRPr="00316DEC">
        <w:rPr>
          <w:spacing w:val="-9"/>
          <w:lang w:val="es-ES"/>
        </w:rPr>
        <w:t xml:space="preserve"> </w:t>
      </w:r>
      <w:r w:rsidRPr="00316DEC">
        <w:rPr>
          <w:lang w:val="es-ES"/>
        </w:rPr>
        <w:t>la única” (76). Luz se encarga de mantenerlo purificado, y nótese</w:t>
      </w:r>
      <w:r w:rsidRPr="00316DEC">
        <w:rPr>
          <w:spacing w:val="-14"/>
          <w:lang w:val="es-ES"/>
        </w:rPr>
        <w:t xml:space="preserve"> </w:t>
      </w:r>
      <w:r w:rsidRPr="00316DEC">
        <w:rPr>
          <w:lang w:val="es-ES"/>
        </w:rPr>
        <w:t>que</w:t>
      </w:r>
      <w:r w:rsidRPr="00316DEC">
        <w:rPr>
          <w:spacing w:val="-14"/>
          <w:lang w:val="es-ES"/>
        </w:rPr>
        <w:t xml:space="preserve"> </w:t>
      </w:r>
      <w:r w:rsidRPr="00316DEC">
        <w:rPr>
          <w:lang w:val="es-ES"/>
        </w:rPr>
        <w:t>la manera</w:t>
      </w:r>
      <w:r w:rsidRPr="00316DEC">
        <w:rPr>
          <w:spacing w:val="-9"/>
          <w:lang w:val="es-ES"/>
        </w:rPr>
        <w:t xml:space="preserve"> </w:t>
      </w:r>
      <w:r w:rsidRPr="00316DEC">
        <w:rPr>
          <w:lang w:val="es-ES"/>
        </w:rPr>
        <w:t>en que lo</w:t>
      </w:r>
      <w:r w:rsidRPr="00316DEC">
        <w:rPr>
          <w:spacing w:val="-9"/>
          <w:lang w:val="es-ES"/>
        </w:rPr>
        <w:t xml:space="preserve"> </w:t>
      </w:r>
      <w:r w:rsidRPr="00316DEC">
        <w:rPr>
          <w:lang w:val="es-ES"/>
        </w:rPr>
        <w:t>logra es como lo hace Ángela</w:t>
      </w:r>
      <w:r w:rsidRPr="00316DEC">
        <w:rPr>
          <w:spacing w:val="-9"/>
          <w:lang w:val="es-ES"/>
        </w:rPr>
        <w:t xml:space="preserve"> </w:t>
      </w:r>
      <w:r w:rsidRPr="00316DEC">
        <w:rPr>
          <w:lang w:val="es-ES"/>
        </w:rPr>
        <w:t>Vicario “tejiendo</w:t>
      </w:r>
      <w:r w:rsidRPr="00316DEC">
        <w:rPr>
          <w:spacing w:val="-9"/>
          <w:lang w:val="es-ES"/>
        </w:rPr>
        <w:t xml:space="preserve"> </w:t>
      </w:r>
      <w:r w:rsidRPr="00316DEC">
        <w:rPr>
          <w:lang w:val="es-ES"/>
        </w:rPr>
        <w:t>la</w:t>
      </w:r>
      <w:r w:rsidRPr="00316DEC">
        <w:rPr>
          <w:spacing w:val="-9"/>
          <w:lang w:val="es-ES"/>
        </w:rPr>
        <w:t xml:space="preserve"> </w:t>
      </w:r>
      <w:r w:rsidRPr="00316DEC">
        <w:rPr>
          <w:lang w:val="es-ES"/>
        </w:rPr>
        <w:t>rueca</w:t>
      </w:r>
      <w:r w:rsidRPr="00316DEC">
        <w:rPr>
          <w:spacing w:val="18"/>
          <w:lang w:val="es-ES"/>
        </w:rPr>
        <w:t xml:space="preserve"> </w:t>
      </w:r>
      <w:r w:rsidRPr="00316DEC">
        <w:rPr>
          <w:lang w:val="es-ES"/>
        </w:rPr>
        <w:t>frente a la venta</w:t>
      </w:r>
      <w:r w:rsidRPr="00316DEC">
        <w:rPr>
          <w:lang w:val="es-ES"/>
        </w:rPr>
        <w:t>na”, atenta a su “bordado” o “bordando una máquina de coser” (García Márquez 86,</w:t>
      </w:r>
      <w:r w:rsidRPr="00316DEC">
        <w:rPr>
          <w:spacing w:val="40"/>
          <w:lang w:val="es-ES"/>
        </w:rPr>
        <w:t xml:space="preserve"> </w:t>
      </w:r>
      <w:r w:rsidRPr="00316DEC">
        <w:rPr>
          <w:lang w:val="es-ES"/>
        </w:rPr>
        <w:t>88, 91, 93).</w:t>
      </w:r>
      <w:r w:rsidRPr="00316DEC">
        <w:rPr>
          <w:spacing w:val="-5"/>
          <w:lang w:val="es-ES"/>
        </w:rPr>
        <w:t xml:space="preserve"> </w:t>
      </w:r>
      <w:r w:rsidRPr="00316DEC">
        <w:rPr>
          <w:lang w:val="es-ES"/>
        </w:rPr>
        <w:t>Luz lo</w:t>
      </w:r>
      <w:r w:rsidRPr="00316DEC">
        <w:rPr>
          <w:spacing w:val="-11"/>
          <w:lang w:val="es-ES"/>
        </w:rPr>
        <w:t xml:space="preserve"> </w:t>
      </w:r>
      <w:r w:rsidRPr="00316DEC">
        <w:rPr>
          <w:lang w:val="es-ES"/>
        </w:rPr>
        <w:t>consigue</w:t>
      </w:r>
      <w:r w:rsidRPr="00316DEC">
        <w:rPr>
          <w:spacing w:val="-3"/>
          <w:lang w:val="es-ES"/>
        </w:rPr>
        <w:t xml:space="preserve"> </w:t>
      </w:r>
      <w:r w:rsidRPr="00316DEC">
        <w:rPr>
          <w:lang w:val="es-ES"/>
        </w:rPr>
        <w:t>“mientras</w:t>
      </w:r>
      <w:r w:rsidRPr="00316DEC">
        <w:rPr>
          <w:spacing w:val="-15"/>
          <w:lang w:val="es-ES"/>
        </w:rPr>
        <w:t xml:space="preserve"> </w:t>
      </w:r>
      <w:r w:rsidRPr="00316DEC">
        <w:rPr>
          <w:lang w:val="es-ES"/>
        </w:rPr>
        <w:t>daba</w:t>
      </w:r>
      <w:r w:rsidRPr="00316DEC">
        <w:rPr>
          <w:spacing w:val="-7"/>
          <w:lang w:val="es-ES"/>
        </w:rPr>
        <w:t xml:space="preserve"> </w:t>
      </w:r>
      <w:r w:rsidRPr="00316DEC">
        <w:rPr>
          <w:lang w:val="es-ES"/>
        </w:rPr>
        <w:t>vuelta</w:t>
      </w:r>
      <w:r w:rsidRPr="00316DEC">
        <w:rPr>
          <w:spacing w:val="-11"/>
          <w:lang w:val="es-ES"/>
        </w:rPr>
        <w:t xml:space="preserve"> </w:t>
      </w:r>
      <w:r w:rsidRPr="00316DEC">
        <w:rPr>
          <w:lang w:val="es-ES"/>
        </w:rPr>
        <w:t>a</w:t>
      </w:r>
      <w:r w:rsidRPr="00316DEC">
        <w:rPr>
          <w:spacing w:val="-11"/>
          <w:lang w:val="es-ES"/>
        </w:rPr>
        <w:t xml:space="preserve"> </w:t>
      </w:r>
      <w:r w:rsidRPr="00316DEC">
        <w:rPr>
          <w:lang w:val="es-ES"/>
        </w:rPr>
        <w:t>su tejido”</w:t>
      </w:r>
      <w:r w:rsidRPr="00316DEC">
        <w:rPr>
          <w:spacing w:val="-21"/>
          <w:lang w:val="es-ES"/>
        </w:rPr>
        <w:t xml:space="preserve"> </w:t>
      </w:r>
      <w:r w:rsidRPr="00316DEC">
        <w:rPr>
          <w:lang w:val="es-ES"/>
        </w:rPr>
        <w:t>(No me dejen Palou 78). Según el Villa</w:t>
      </w:r>
      <w:r w:rsidRPr="00316DEC">
        <w:rPr>
          <w:spacing w:val="-5"/>
          <w:lang w:val="es-ES"/>
        </w:rPr>
        <w:t xml:space="preserve"> </w:t>
      </w:r>
      <w:r w:rsidRPr="00316DEC">
        <w:rPr>
          <w:lang w:val="es-ES"/>
        </w:rPr>
        <w:t>de Palou:</w:t>
      </w:r>
      <w:r w:rsidRPr="00316DEC">
        <w:rPr>
          <w:spacing w:val="-1"/>
          <w:lang w:val="es-ES"/>
        </w:rPr>
        <w:t xml:space="preserve"> </w:t>
      </w:r>
      <w:r w:rsidRPr="00316DEC">
        <w:rPr>
          <w:lang w:val="es-ES"/>
        </w:rPr>
        <w:t>“Muchas</w:t>
      </w:r>
      <w:r w:rsidRPr="00316DEC">
        <w:rPr>
          <w:spacing w:val="-9"/>
          <w:lang w:val="es-ES"/>
        </w:rPr>
        <w:t xml:space="preserve"> </w:t>
      </w:r>
      <w:r w:rsidRPr="00316DEC">
        <w:rPr>
          <w:lang w:val="es-ES"/>
        </w:rPr>
        <w:t>de mis prendas</w:t>
      </w:r>
      <w:r w:rsidRPr="00316DEC">
        <w:rPr>
          <w:spacing w:val="-9"/>
          <w:lang w:val="es-ES"/>
        </w:rPr>
        <w:t xml:space="preserve"> </w:t>
      </w:r>
      <w:r w:rsidRPr="00316DEC">
        <w:rPr>
          <w:lang w:val="es-ES"/>
        </w:rPr>
        <w:t>nomás</w:t>
      </w:r>
      <w:r w:rsidRPr="00316DEC">
        <w:rPr>
          <w:spacing w:val="-9"/>
          <w:lang w:val="es-ES"/>
        </w:rPr>
        <w:t xml:space="preserve"> </w:t>
      </w:r>
      <w:r w:rsidRPr="00316DEC">
        <w:rPr>
          <w:lang w:val="es-ES"/>
        </w:rPr>
        <w:t>no</w:t>
      </w:r>
      <w:r w:rsidRPr="00316DEC">
        <w:rPr>
          <w:spacing w:val="-5"/>
          <w:lang w:val="es-ES"/>
        </w:rPr>
        <w:t xml:space="preserve"> </w:t>
      </w:r>
      <w:r w:rsidRPr="00316DEC">
        <w:rPr>
          <w:lang w:val="es-ES"/>
        </w:rPr>
        <w:t>aguantaban la purificación”. Así, las mujeres “fugaces” son</w:t>
      </w:r>
      <w:r w:rsidRPr="00316DEC">
        <w:rPr>
          <w:spacing w:val="-5"/>
          <w:lang w:val="es-ES"/>
        </w:rPr>
        <w:t xml:space="preserve"> </w:t>
      </w:r>
      <w:r w:rsidRPr="00316DEC">
        <w:rPr>
          <w:lang w:val="es-ES"/>
        </w:rPr>
        <w:t>las que</w:t>
      </w:r>
      <w:r w:rsidRPr="00316DEC">
        <w:rPr>
          <w:spacing w:val="-11"/>
          <w:lang w:val="es-ES"/>
        </w:rPr>
        <w:t xml:space="preserve"> </w:t>
      </w:r>
      <w:r w:rsidRPr="00316DEC">
        <w:rPr>
          <w:lang w:val="es-ES"/>
        </w:rPr>
        <w:t>conoce solamente</w:t>
      </w:r>
      <w:r w:rsidRPr="00316DEC">
        <w:rPr>
          <w:spacing w:val="-11"/>
          <w:lang w:val="es-ES"/>
        </w:rPr>
        <w:t xml:space="preserve"> </w:t>
      </w:r>
      <w:r w:rsidRPr="00316DEC">
        <w:rPr>
          <w:lang w:val="es-ES"/>
        </w:rPr>
        <w:t>por</w:t>
      </w:r>
      <w:r w:rsidRPr="00316DEC">
        <w:rPr>
          <w:spacing w:val="-11"/>
          <w:lang w:val="es-ES"/>
        </w:rPr>
        <w:t xml:space="preserve"> </w:t>
      </w:r>
      <w:r w:rsidRPr="00316DEC">
        <w:rPr>
          <w:lang w:val="es-ES"/>
        </w:rPr>
        <w:t>unas</w:t>
      </w:r>
      <w:r w:rsidRPr="00316DEC">
        <w:rPr>
          <w:spacing w:val="-10"/>
          <w:lang w:val="es-ES"/>
        </w:rPr>
        <w:t xml:space="preserve"> </w:t>
      </w:r>
      <w:r w:rsidRPr="00316DEC">
        <w:rPr>
          <w:lang w:val="es-ES"/>
        </w:rPr>
        <w:t>horas</w:t>
      </w:r>
      <w:r w:rsidRPr="00316DEC">
        <w:rPr>
          <w:spacing w:val="-10"/>
          <w:lang w:val="es-ES"/>
        </w:rPr>
        <w:t xml:space="preserve"> </w:t>
      </w:r>
      <w:r w:rsidRPr="00316DEC">
        <w:rPr>
          <w:lang w:val="es-ES"/>
        </w:rPr>
        <w:t>y tienen</w:t>
      </w:r>
      <w:r w:rsidRPr="00316DEC">
        <w:rPr>
          <w:spacing w:val="-4"/>
          <w:lang w:val="es-ES"/>
        </w:rPr>
        <w:t xml:space="preserve"> </w:t>
      </w:r>
      <w:r w:rsidRPr="00316DEC">
        <w:rPr>
          <w:lang w:val="es-ES"/>
        </w:rPr>
        <w:t>“la más triste</w:t>
      </w:r>
      <w:r w:rsidRPr="00316DEC">
        <w:rPr>
          <w:spacing w:val="-11"/>
          <w:lang w:val="es-ES"/>
        </w:rPr>
        <w:t xml:space="preserve"> </w:t>
      </w:r>
      <w:r w:rsidRPr="00316DEC">
        <w:rPr>
          <w:lang w:val="es-ES"/>
        </w:rPr>
        <w:t>historia” (77), en contraste con</w:t>
      </w:r>
      <w:r w:rsidRPr="00316DEC">
        <w:rPr>
          <w:spacing w:val="26"/>
          <w:lang w:val="es-ES"/>
        </w:rPr>
        <w:t xml:space="preserve"> </w:t>
      </w:r>
      <w:r w:rsidRPr="00316DEC">
        <w:rPr>
          <w:lang w:val="es-ES"/>
        </w:rPr>
        <w:t>Luz: “La Güera y yo le dimos rienda suelta al hilo del amor, y</w:t>
      </w:r>
      <w:r w:rsidRPr="00316DEC">
        <w:rPr>
          <w:spacing w:val="40"/>
          <w:lang w:val="es-ES"/>
        </w:rPr>
        <w:t xml:space="preserve"> </w:t>
      </w:r>
      <w:r w:rsidRPr="00316DEC">
        <w:rPr>
          <w:lang w:val="es-ES"/>
        </w:rPr>
        <w:t>a pesar de tanta</w:t>
      </w:r>
      <w:r w:rsidRPr="00316DEC">
        <w:rPr>
          <w:spacing w:val="40"/>
          <w:lang w:val="es-ES"/>
        </w:rPr>
        <w:t xml:space="preserve"> </w:t>
      </w:r>
      <w:r w:rsidRPr="00316DEC">
        <w:rPr>
          <w:lang w:val="es-ES"/>
        </w:rPr>
        <w:t>calamidad fuimos me</w:t>
      </w:r>
      <w:r w:rsidRPr="00316DEC">
        <w:rPr>
          <w:lang w:val="es-ES"/>
        </w:rPr>
        <w:t>dianamente felices” (75.).</w:t>
      </w:r>
    </w:p>
    <w:p w14:paraId="3546F129"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7D9E74BA" w14:textId="77777777" w:rsidR="000B7FD8" w:rsidRPr="00316DEC" w:rsidRDefault="000B7FD8">
      <w:pPr>
        <w:pStyle w:val="BodyText"/>
        <w:rPr>
          <w:sz w:val="20"/>
          <w:lang w:val="es-ES"/>
        </w:rPr>
      </w:pPr>
    </w:p>
    <w:p w14:paraId="42F104AC" w14:textId="77777777" w:rsidR="000B7FD8" w:rsidRPr="00316DEC" w:rsidRDefault="000B7FD8">
      <w:pPr>
        <w:pStyle w:val="BodyText"/>
        <w:spacing w:before="10"/>
        <w:rPr>
          <w:sz w:val="18"/>
          <w:lang w:val="es-ES"/>
        </w:rPr>
      </w:pPr>
    </w:p>
    <w:p w14:paraId="334D1320" w14:textId="77777777" w:rsidR="000B7FD8" w:rsidRPr="00316DEC" w:rsidRDefault="00316DEC">
      <w:pPr>
        <w:pStyle w:val="BodyText"/>
        <w:spacing w:before="1" w:line="477" w:lineRule="auto"/>
        <w:ind w:left="101" w:right="685" w:firstLine="720"/>
        <w:rPr>
          <w:lang w:val="es-ES"/>
        </w:rPr>
      </w:pPr>
      <w:r w:rsidRPr="00316DEC">
        <w:rPr>
          <w:lang w:val="es-ES"/>
        </w:rPr>
        <w:t>El capítulo “Una carta de amor” es la carta que Villa escribe a Betita (Austroberta</w:t>
      </w:r>
      <w:r w:rsidRPr="00316DEC">
        <w:rPr>
          <w:spacing w:val="40"/>
          <w:lang w:val="es-ES"/>
        </w:rPr>
        <w:t xml:space="preserve"> </w:t>
      </w:r>
      <w:r w:rsidRPr="00316DEC">
        <w:rPr>
          <w:lang w:val="es-ES"/>
        </w:rPr>
        <w:t>Rentería).</w:t>
      </w:r>
      <w:r w:rsidRPr="00316DEC">
        <w:rPr>
          <w:spacing w:val="-15"/>
          <w:lang w:val="es-ES"/>
        </w:rPr>
        <w:t xml:space="preserve"> </w:t>
      </w:r>
      <w:r w:rsidRPr="00316DEC">
        <w:rPr>
          <w:lang w:val="es-ES"/>
        </w:rPr>
        <w:t>A esta</w:t>
      </w:r>
      <w:r w:rsidRPr="00316DEC">
        <w:rPr>
          <w:spacing w:val="-8"/>
          <w:lang w:val="es-ES"/>
        </w:rPr>
        <w:t xml:space="preserve"> </w:t>
      </w:r>
      <w:r w:rsidRPr="00316DEC">
        <w:rPr>
          <w:lang w:val="es-ES"/>
        </w:rPr>
        <w:t>mujer le hace las mismas</w:t>
      </w:r>
      <w:r w:rsidRPr="00316DEC">
        <w:rPr>
          <w:spacing w:val="-12"/>
          <w:lang w:val="es-ES"/>
        </w:rPr>
        <w:t xml:space="preserve"> </w:t>
      </w:r>
      <w:r w:rsidRPr="00316DEC">
        <w:rPr>
          <w:lang w:val="es-ES"/>
        </w:rPr>
        <w:t>promesas de darle a administrar la casa y hacerla la dueña</w:t>
      </w:r>
      <w:r w:rsidRPr="00316DEC">
        <w:rPr>
          <w:spacing w:val="-7"/>
          <w:lang w:val="es-ES"/>
        </w:rPr>
        <w:t xml:space="preserve"> </w:t>
      </w:r>
      <w:r w:rsidRPr="00316DEC">
        <w:rPr>
          <w:lang w:val="es-ES"/>
        </w:rPr>
        <w:t>de la</w:t>
      </w:r>
      <w:r w:rsidRPr="00316DEC">
        <w:rPr>
          <w:spacing w:val="-7"/>
          <w:lang w:val="es-ES"/>
        </w:rPr>
        <w:t xml:space="preserve"> </w:t>
      </w:r>
      <w:r w:rsidRPr="00316DEC">
        <w:rPr>
          <w:lang w:val="es-ES"/>
        </w:rPr>
        <w:t>hacienda</w:t>
      </w:r>
      <w:r w:rsidRPr="00316DEC">
        <w:rPr>
          <w:spacing w:val="-7"/>
          <w:lang w:val="es-ES"/>
        </w:rPr>
        <w:t xml:space="preserve"> </w:t>
      </w:r>
      <w:r w:rsidRPr="00316DEC">
        <w:rPr>
          <w:lang w:val="es-ES"/>
        </w:rPr>
        <w:t>(79): “Una</w:t>
      </w:r>
      <w:r w:rsidRPr="00316DEC">
        <w:rPr>
          <w:spacing w:val="-7"/>
          <w:lang w:val="es-ES"/>
        </w:rPr>
        <w:t xml:space="preserve"> </w:t>
      </w:r>
      <w:r w:rsidRPr="00316DEC">
        <w:rPr>
          <w:lang w:val="es-ES"/>
        </w:rPr>
        <w:t>carta te quitó</w:t>
      </w:r>
      <w:r w:rsidRPr="00316DEC">
        <w:rPr>
          <w:spacing w:val="-7"/>
          <w:lang w:val="es-ES"/>
        </w:rPr>
        <w:t xml:space="preserve"> </w:t>
      </w:r>
      <w:r w:rsidRPr="00316DEC">
        <w:rPr>
          <w:lang w:val="es-ES"/>
        </w:rPr>
        <w:t>por</w:t>
      </w:r>
      <w:r w:rsidRPr="00316DEC">
        <w:rPr>
          <w:spacing w:val="-12"/>
          <w:lang w:val="es-ES"/>
        </w:rPr>
        <w:t xml:space="preserve"> </w:t>
      </w:r>
      <w:r w:rsidRPr="00316DEC">
        <w:rPr>
          <w:lang w:val="es-ES"/>
        </w:rPr>
        <w:t>unos</w:t>
      </w:r>
      <w:r w:rsidRPr="00316DEC">
        <w:rPr>
          <w:spacing w:val="-10"/>
          <w:lang w:val="es-ES"/>
        </w:rPr>
        <w:t xml:space="preserve"> </w:t>
      </w:r>
      <w:r w:rsidRPr="00316DEC">
        <w:rPr>
          <w:lang w:val="es-ES"/>
        </w:rPr>
        <w:t>días</w:t>
      </w:r>
      <w:r w:rsidRPr="00316DEC">
        <w:rPr>
          <w:spacing w:val="-10"/>
          <w:lang w:val="es-ES"/>
        </w:rPr>
        <w:t xml:space="preserve"> </w:t>
      </w:r>
      <w:r w:rsidRPr="00316DEC">
        <w:rPr>
          <w:lang w:val="es-ES"/>
        </w:rPr>
        <w:t>el sosiego</w:t>
      </w:r>
      <w:r w:rsidRPr="00316DEC">
        <w:rPr>
          <w:spacing w:val="-7"/>
          <w:lang w:val="es-ES"/>
        </w:rPr>
        <w:t xml:space="preserve"> </w:t>
      </w:r>
      <w:r w:rsidRPr="00316DEC">
        <w:rPr>
          <w:lang w:val="es-ES"/>
        </w:rPr>
        <w:t>y despidió</w:t>
      </w:r>
      <w:r w:rsidRPr="00316DEC">
        <w:rPr>
          <w:spacing w:val="-7"/>
          <w:lang w:val="es-ES"/>
        </w:rPr>
        <w:t xml:space="preserve"> </w:t>
      </w:r>
      <w:r w:rsidRPr="00316DEC">
        <w:rPr>
          <w:lang w:val="es-ES"/>
        </w:rPr>
        <w:t>también</w:t>
      </w:r>
      <w:r w:rsidRPr="00316DEC">
        <w:rPr>
          <w:spacing w:val="-19"/>
          <w:lang w:val="es-ES"/>
        </w:rPr>
        <w:t xml:space="preserve"> </w:t>
      </w:r>
      <w:r w:rsidRPr="00316DEC">
        <w:rPr>
          <w:lang w:val="es-ES"/>
        </w:rPr>
        <w:t>a</w:t>
      </w:r>
      <w:r w:rsidRPr="00316DEC">
        <w:rPr>
          <w:spacing w:val="22"/>
          <w:lang w:val="es-ES"/>
        </w:rPr>
        <w:t xml:space="preserve"> </w:t>
      </w:r>
      <w:r w:rsidRPr="00316DEC">
        <w:rPr>
          <w:lang w:val="es-ES"/>
        </w:rPr>
        <w:t>Luz de</w:t>
      </w:r>
      <w:r w:rsidRPr="00316DEC">
        <w:rPr>
          <w:spacing w:val="2"/>
          <w:lang w:val="es-ES"/>
        </w:rPr>
        <w:t xml:space="preserve"> </w:t>
      </w:r>
      <w:r w:rsidRPr="00316DEC">
        <w:rPr>
          <w:lang w:val="es-ES"/>
        </w:rPr>
        <w:t>la</w:t>
      </w:r>
      <w:r w:rsidRPr="00316DEC">
        <w:rPr>
          <w:spacing w:val="8"/>
          <w:lang w:val="es-ES"/>
        </w:rPr>
        <w:t xml:space="preserve"> </w:t>
      </w:r>
      <w:r w:rsidRPr="00316DEC">
        <w:rPr>
          <w:lang w:val="es-ES"/>
        </w:rPr>
        <w:t>hacienda,</w:t>
      </w:r>
      <w:r w:rsidRPr="00316DEC">
        <w:rPr>
          <w:spacing w:val="-13"/>
          <w:lang w:val="es-ES"/>
        </w:rPr>
        <w:t xml:space="preserve"> </w:t>
      </w:r>
      <w:r w:rsidRPr="00316DEC">
        <w:rPr>
          <w:lang w:val="es-ES"/>
        </w:rPr>
        <w:t>porque</w:t>
      </w:r>
      <w:r w:rsidRPr="00316DEC">
        <w:rPr>
          <w:spacing w:val="17"/>
          <w:lang w:val="es-ES"/>
        </w:rPr>
        <w:t xml:space="preserve"> </w:t>
      </w:r>
      <w:r w:rsidRPr="00316DEC">
        <w:rPr>
          <w:lang w:val="es-ES"/>
        </w:rPr>
        <w:t>no</w:t>
      </w:r>
      <w:r w:rsidRPr="00316DEC">
        <w:rPr>
          <w:spacing w:val="22"/>
          <w:lang w:val="es-ES"/>
        </w:rPr>
        <w:t xml:space="preserve"> </w:t>
      </w:r>
      <w:r w:rsidRPr="00316DEC">
        <w:rPr>
          <w:lang w:val="es-ES"/>
        </w:rPr>
        <w:t>pudo</w:t>
      </w:r>
      <w:r w:rsidRPr="00316DEC">
        <w:rPr>
          <w:spacing w:val="21"/>
          <w:lang w:val="es-ES"/>
        </w:rPr>
        <w:t xml:space="preserve"> </w:t>
      </w:r>
      <w:r w:rsidRPr="00316DEC">
        <w:rPr>
          <w:lang w:val="es-ES"/>
        </w:rPr>
        <w:t>entender</w:t>
      </w:r>
      <w:r w:rsidRPr="00316DEC">
        <w:rPr>
          <w:spacing w:val="17"/>
          <w:lang w:val="es-ES"/>
        </w:rPr>
        <w:t xml:space="preserve"> </w:t>
      </w:r>
      <w:r w:rsidRPr="00316DEC">
        <w:rPr>
          <w:lang w:val="es-ES"/>
        </w:rPr>
        <w:t>que</w:t>
      </w:r>
      <w:r w:rsidRPr="00316DEC">
        <w:rPr>
          <w:spacing w:val="17"/>
          <w:lang w:val="es-ES"/>
        </w:rPr>
        <w:t xml:space="preserve"> </w:t>
      </w:r>
      <w:r w:rsidRPr="00316DEC">
        <w:rPr>
          <w:lang w:val="es-ES"/>
        </w:rPr>
        <w:t>de</w:t>
      </w:r>
      <w:r w:rsidRPr="00316DEC">
        <w:rPr>
          <w:spacing w:val="17"/>
          <w:lang w:val="es-ES"/>
        </w:rPr>
        <w:t xml:space="preserve"> </w:t>
      </w:r>
      <w:r w:rsidRPr="00316DEC">
        <w:rPr>
          <w:lang w:val="es-ES"/>
        </w:rPr>
        <w:t>momento</w:t>
      </w:r>
      <w:r w:rsidRPr="00316DEC">
        <w:rPr>
          <w:spacing w:val="22"/>
          <w:lang w:val="es-ES"/>
        </w:rPr>
        <w:t xml:space="preserve"> </w:t>
      </w:r>
      <w:r w:rsidRPr="00316DEC">
        <w:rPr>
          <w:lang w:val="es-ES"/>
        </w:rPr>
        <w:t>tú</w:t>
      </w:r>
      <w:r w:rsidRPr="00316DEC">
        <w:rPr>
          <w:spacing w:val="23"/>
          <w:lang w:val="es-ES"/>
        </w:rPr>
        <w:t xml:space="preserve"> </w:t>
      </w:r>
      <w:r w:rsidRPr="00316DEC">
        <w:rPr>
          <w:lang w:val="es-ES"/>
        </w:rPr>
        <w:t>reinabas</w:t>
      </w:r>
      <w:r w:rsidRPr="00316DEC">
        <w:rPr>
          <w:spacing w:val="18"/>
          <w:lang w:val="es-ES"/>
        </w:rPr>
        <w:t xml:space="preserve"> </w:t>
      </w:r>
      <w:r w:rsidRPr="00316DEC">
        <w:rPr>
          <w:lang w:val="es-ES"/>
        </w:rPr>
        <w:t>en</w:t>
      </w:r>
      <w:r w:rsidRPr="00316DEC">
        <w:rPr>
          <w:spacing w:val="23"/>
          <w:lang w:val="es-ES"/>
        </w:rPr>
        <w:t xml:space="preserve"> </w:t>
      </w:r>
      <w:r w:rsidRPr="00316DEC">
        <w:rPr>
          <w:lang w:val="es-ES"/>
        </w:rPr>
        <w:t>mi</w:t>
      </w:r>
      <w:r w:rsidRPr="00316DEC">
        <w:rPr>
          <w:spacing w:val="21"/>
          <w:lang w:val="es-ES"/>
        </w:rPr>
        <w:t xml:space="preserve"> </w:t>
      </w:r>
      <w:r w:rsidRPr="00316DEC">
        <w:rPr>
          <w:lang w:val="es-ES"/>
        </w:rPr>
        <w:t>corazón”</w:t>
      </w:r>
      <w:r w:rsidRPr="00316DEC">
        <w:rPr>
          <w:spacing w:val="12"/>
          <w:lang w:val="es-ES"/>
        </w:rPr>
        <w:t xml:space="preserve"> </w:t>
      </w:r>
      <w:r w:rsidRPr="00316DEC">
        <w:rPr>
          <w:spacing w:val="-2"/>
          <w:lang w:val="es-ES"/>
        </w:rPr>
        <w:t>(128).</w:t>
      </w:r>
    </w:p>
    <w:p w14:paraId="2EE387E5" w14:textId="77777777" w:rsidR="000B7FD8" w:rsidRPr="00316DEC" w:rsidRDefault="00316DEC">
      <w:pPr>
        <w:pStyle w:val="BodyText"/>
        <w:spacing w:before="9"/>
        <w:ind w:left="101"/>
        <w:rPr>
          <w:lang w:val="es-ES"/>
        </w:rPr>
      </w:pPr>
      <w:r w:rsidRPr="00316DEC">
        <w:rPr>
          <w:lang w:val="es-ES"/>
        </w:rPr>
        <w:t>Betita,</w:t>
      </w:r>
      <w:r w:rsidRPr="00316DEC">
        <w:rPr>
          <w:spacing w:val="12"/>
          <w:lang w:val="es-ES"/>
        </w:rPr>
        <w:t xml:space="preserve"> </w:t>
      </w:r>
      <w:r w:rsidRPr="00316DEC">
        <w:rPr>
          <w:lang w:val="es-ES"/>
        </w:rPr>
        <w:t>quien</w:t>
      </w:r>
      <w:r w:rsidRPr="00316DEC">
        <w:rPr>
          <w:spacing w:val="22"/>
          <w:lang w:val="es-ES"/>
        </w:rPr>
        <w:t xml:space="preserve"> </w:t>
      </w:r>
      <w:r w:rsidRPr="00316DEC">
        <w:rPr>
          <w:lang w:val="es-ES"/>
        </w:rPr>
        <w:t>acepta</w:t>
      </w:r>
      <w:r w:rsidRPr="00316DEC">
        <w:rPr>
          <w:spacing w:val="21"/>
          <w:lang w:val="es-ES"/>
        </w:rPr>
        <w:t xml:space="preserve"> </w:t>
      </w:r>
      <w:r w:rsidRPr="00316DEC">
        <w:rPr>
          <w:lang w:val="es-ES"/>
        </w:rPr>
        <w:t>también</w:t>
      </w:r>
      <w:r w:rsidRPr="00316DEC">
        <w:rPr>
          <w:spacing w:val="21"/>
          <w:lang w:val="es-ES"/>
        </w:rPr>
        <w:t xml:space="preserve"> </w:t>
      </w:r>
      <w:r w:rsidRPr="00316DEC">
        <w:rPr>
          <w:lang w:val="es-ES"/>
        </w:rPr>
        <w:t>no</w:t>
      </w:r>
      <w:r w:rsidRPr="00316DEC">
        <w:rPr>
          <w:spacing w:val="21"/>
          <w:lang w:val="es-ES"/>
        </w:rPr>
        <w:t xml:space="preserve"> </w:t>
      </w:r>
      <w:r w:rsidRPr="00316DEC">
        <w:rPr>
          <w:lang w:val="es-ES"/>
        </w:rPr>
        <w:t>ser</w:t>
      </w:r>
      <w:r w:rsidRPr="00316DEC">
        <w:rPr>
          <w:spacing w:val="16"/>
          <w:lang w:val="es-ES"/>
        </w:rPr>
        <w:t xml:space="preserve"> </w:t>
      </w:r>
      <w:r w:rsidRPr="00316DEC">
        <w:rPr>
          <w:lang w:val="es-ES"/>
        </w:rPr>
        <w:t>la</w:t>
      </w:r>
      <w:r w:rsidRPr="00316DEC">
        <w:rPr>
          <w:spacing w:val="21"/>
          <w:lang w:val="es-ES"/>
        </w:rPr>
        <w:t xml:space="preserve"> </w:t>
      </w:r>
      <w:r w:rsidRPr="00316DEC">
        <w:rPr>
          <w:lang w:val="es-ES"/>
        </w:rPr>
        <w:t>única,</w:t>
      </w:r>
      <w:r w:rsidRPr="00316DEC">
        <w:rPr>
          <w:spacing w:val="14"/>
          <w:lang w:val="es-ES"/>
        </w:rPr>
        <w:t xml:space="preserve"> </w:t>
      </w:r>
      <w:r w:rsidRPr="00316DEC">
        <w:rPr>
          <w:lang w:val="es-ES"/>
        </w:rPr>
        <w:t>representa</w:t>
      </w:r>
      <w:r w:rsidRPr="00316DEC">
        <w:rPr>
          <w:spacing w:val="21"/>
          <w:lang w:val="es-ES"/>
        </w:rPr>
        <w:t xml:space="preserve"> </w:t>
      </w:r>
      <w:r w:rsidRPr="00316DEC">
        <w:rPr>
          <w:lang w:val="es-ES"/>
        </w:rPr>
        <w:t>un</w:t>
      </w:r>
      <w:r w:rsidRPr="00316DEC">
        <w:rPr>
          <w:spacing w:val="22"/>
          <w:lang w:val="es-ES"/>
        </w:rPr>
        <w:t xml:space="preserve"> </w:t>
      </w:r>
      <w:r w:rsidRPr="00316DEC">
        <w:rPr>
          <w:lang w:val="es-ES"/>
        </w:rPr>
        <w:t>período</w:t>
      </w:r>
      <w:r w:rsidRPr="00316DEC">
        <w:rPr>
          <w:spacing w:val="20"/>
          <w:lang w:val="es-ES"/>
        </w:rPr>
        <w:t xml:space="preserve"> </w:t>
      </w:r>
      <w:r w:rsidRPr="00316DEC">
        <w:rPr>
          <w:lang w:val="es-ES"/>
        </w:rPr>
        <w:t>más</w:t>
      </w:r>
      <w:r w:rsidRPr="00316DEC">
        <w:rPr>
          <w:spacing w:val="18"/>
          <w:lang w:val="es-ES"/>
        </w:rPr>
        <w:t xml:space="preserve"> </w:t>
      </w:r>
      <w:r w:rsidRPr="00316DEC">
        <w:rPr>
          <w:lang w:val="es-ES"/>
        </w:rPr>
        <w:t>tranquilo</w:t>
      </w:r>
      <w:r w:rsidRPr="00316DEC">
        <w:rPr>
          <w:spacing w:val="20"/>
          <w:lang w:val="es-ES"/>
        </w:rPr>
        <w:t xml:space="preserve"> </w:t>
      </w:r>
      <w:r w:rsidRPr="00316DEC">
        <w:rPr>
          <w:lang w:val="es-ES"/>
        </w:rPr>
        <w:t>(</w:t>
      </w:r>
      <w:r w:rsidRPr="00316DEC">
        <w:rPr>
          <w:spacing w:val="-29"/>
          <w:lang w:val="es-ES"/>
        </w:rPr>
        <w:t xml:space="preserve"> </w:t>
      </w:r>
      <w:r w:rsidRPr="00316DEC">
        <w:rPr>
          <w:lang w:val="es-ES"/>
        </w:rPr>
        <w:t>en</w:t>
      </w:r>
      <w:r w:rsidRPr="00316DEC">
        <w:rPr>
          <w:spacing w:val="22"/>
          <w:lang w:val="es-ES"/>
        </w:rPr>
        <w:t xml:space="preserve"> </w:t>
      </w:r>
      <w:r w:rsidRPr="00316DEC">
        <w:rPr>
          <w:spacing w:val="-5"/>
          <w:lang w:val="es-ES"/>
        </w:rPr>
        <w:t>el</w:t>
      </w:r>
    </w:p>
    <w:p w14:paraId="69E12ACA" w14:textId="77777777" w:rsidR="000B7FD8" w:rsidRPr="00316DEC" w:rsidRDefault="000B7FD8">
      <w:pPr>
        <w:pStyle w:val="BodyText"/>
        <w:spacing w:before="2"/>
        <w:rPr>
          <w:lang w:val="es-ES"/>
        </w:rPr>
      </w:pPr>
    </w:p>
    <w:p w14:paraId="7E3375F9" w14:textId="77777777" w:rsidR="000B7FD8" w:rsidRPr="00316DEC" w:rsidRDefault="00316DEC">
      <w:pPr>
        <w:pStyle w:val="BodyText"/>
        <w:spacing w:before="1" w:line="480" w:lineRule="auto"/>
        <w:ind w:left="101" w:right="692"/>
        <w:rPr>
          <w:lang w:val="es-ES"/>
        </w:rPr>
      </w:pPr>
      <w:r w:rsidRPr="00316DEC">
        <w:rPr>
          <w:lang w:val="es-ES"/>
        </w:rPr>
        <w:t>proceso</w:t>
      </w:r>
      <w:r w:rsidRPr="00316DEC">
        <w:rPr>
          <w:spacing w:val="-8"/>
          <w:lang w:val="es-ES"/>
        </w:rPr>
        <w:t xml:space="preserve"> </w:t>
      </w:r>
      <w:r w:rsidRPr="00316DEC">
        <w:rPr>
          <w:lang w:val="es-ES"/>
        </w:rPr>
        <w:t>de la escritura),</w:t>
      </w:r>
      <w:r w:rsidRPr="00316DEC">
        <w:rPr>
          <w:spacing w:val="-15"/>
          <w:lang w:val="es-ES"/>
        </w:rPr>
        <w:t xml:space="preserve"> </w:t>
      </w:r>
      <w:r w:rsidRPr="00316DEC">
        <w:rPr>
          <w:lang w:val="es-ES"/>
        </w:rPr>
        <w:t>pero no</w:t>
      </w:r>
      <w:r w:rsidRPr="00316DEC">
        <w:rPr>
          <w:spacing w:val="-8"/>
          <w:lang w:val="es-ES"/>
        </w:rPr>
        <w:t xml:space="preserve"> </w:t>
      </w:r>
      <w:r w:rsidRPr="00316DEC">
        <w:rPr>
          <w:lang w:val="es-ES"/>
        </w:rPr>
        <w:t>por ello</w:t>
      </w:r>
      <w:r w:rsidRPr="00316DEC">
        <w:rPr>
          <w:spacing w:val="-8"/>
          <w:lang w:val="es-ES"/>
        </w:rPr>
        <w:t xml:space="preserve"> </w:t>
      </w:r>
      <w:r w:rsidRPr="00316DEC">
        <w:rPr>
          <w:lang w:val="es-ES"/>
        </w:rPr>
        <w:t>deja</w:t>
      </w:r>
      <w:r w:rsidRPr="00316DEC">
        <w:rPr>
          <w:spacing w:val="-8"/>
          <w:lang w:val="es-ES"/>
        </w:rPr>
        <w:t xml:space="preserve"> </w:t>
      </w:r>
      <w:r w:rsidRPr="00316DEC">
        <w:rPr>
          <w:lang w:val="es-ES"/>
        </w:rPr>
        <w:t>de ser compleja:</w:t>
      </w:r>
      <w:r w:rsidRPr="00316DEC">
        <w:rPr>
          <w:spacing w:val="-4"/>
          <w:lang w:val="es-ES"/>
        </w:rPr>
        <w:t xml:space="preserve"> </w:t>
      </w:r>
      <w:r w:rsidRPr="00316DEC">
        <w:rPr>
          <w:lang w:val="es-ES"/>
        </w:rPr>
        <w:t>“se encargó que anduviera todo con precisión de reloj suizo” (79); “Betita, tan pequeña que te me evaporabas</w:t>
      </w:r>
      <w:r w:rsidRPr="00316DEC">
        <w:rPr>
          <w:lang w:val="es-ES"/>
        </w:rPr>
        <w:t xml:space="preserve"> en la cama,</w:t>
      </w:r>
      <w:r w:rsidRPr="00316DEC">
        <w:rPr>
          <w:spacing w:val="40"/>
          <w:lang w:val="es-ES"/>
        </w:rPr>
        <w:t xml:space="preserve"> </w:t>
      </w:r>
      <w:r w:rsidRPr="00316DEC">
        <w:rPr>
          <w:lang w:val="es-ES"/>
        </w:rPr>
        <w:t>escurridiza cuando había que tomar decisiones ajenas a tu voluntad” (128). Sin embargo,</w:t>
      </w:r>
      <w:r w:rsidRPr="00316DEC">
        <w:rPr>
          <w:spacing w:val="40"/>
          <w:lang w:val="es-ES"/>
        </w:rPr>
        <w:t xml:space="preserve"> </w:t>
      </w:r>
      <w:r w:rsidRPr="00316DEC">
        <w:rPr>
          <w:lang w:val="es-ES"/>
        </w:rPr>
        <w:t>tampoco</w:t>
      </w:r>
      <w:r w:rsidRPr="00316DEC">
        <w:rPr>
          <w:spacing w:val="-7"/>
          <w:lang w:val="es-ES"/>
        </w:rPr>
        <w:t xml:space="preserve"> </w:t>
      </w:r>
      <w:r w:rsidRPr="00316DEC">
        <w:rPr>
          <w:lang w:val="es-ES"/>
        </w:rPr>
        <w:t>es ella</w:t>
      </w:r>
      <w:r w:rsidRPr="00316DEC">
        <w:rPr>
          <w:spacing w:val="-7"/>
          <w:lang w:val="es-ES"/>
        </w:rPr>
        <w:t xml:space="preserve"> </w:t>
      </w:r>
      <w:r w:rsidRPr="00316DEC">
        <w:rPr>
          <w:lang w:val="es-ES"/>
        </w:rPr>
        <w:t>la última</w:t>
      </w:r>
      <w:r w:rsidRPr="00316DEC">
        <w:rPr>
          <w:spacing w:val="-7"/>
          <w:lang w:val="es-ES"/>
        </w:rPr>
        <w:t xml:space="preserve"> </w:t>
      </w:r>
      <w:r w:rsidRPr="00316DEC">
        <w:rPr>
          <w:lang w:val="es-ES"/>
        </w:rPr>
        <w:t>mujer</w:t>
      </w:r>
      <w:r w:rsidRPr="00316DEC">
        <w:rPr>
          <w:spacing w:val="-12"/>
          <w:lang w:val="es-ES"/>
        </w:rPr>
        <w:t xml:space="preserve"> </w:t>
      </w:r>
      <w:r w:rsidRPr="00316DEC">
        <w:rPr>
          <w:lang w:val="es-ES"/>
        </w:rPr>
        <w:t>de Villa.</w:t>
      </w:r>
      <w:r w:rsidRPr="00316DEC">
        <w:rPr>
          <w:spacing w:val="-13"/>
          <w:lang w:val="es-ES"/>
        </w:rPr>
        <w:t xml:space="preserve"> </w:t>
      </w:r>
      <w:r w:rsidRPr="00316DEC">
        <w:rPr>
          <w:lang w:val="es-ES"/>
        </w:rPr>
        <w:t>Cuando</w:t>
      </w:r>
      <w:r w:rsidRPr="00316DEC">
        <w:rPr>
          <w:spacing w:val="-7"/>
          <w:lang w:val="es-ES"/>
        </w:rPr>
        <w:t xml:space="preserve"> </w:t>
      </w:r>
      <w:r w:rsidRPr="00316DEC">
        <w:rPr>
          <w:lang w:val="es-ES"/>
        </w:rPr>
        <w:t>Betita</w:t>
      </w:r>
      <w:r w:rsidRPr="00316DEC">
        <w:rPr>
          <w:spacing w:val="-7"/>
          <w:lang w:val="es-ES"/>
        </w:rPr>
        <w:t xml:space="preserve"> </w:t>
      </w:r>
      <w:r w:rsidRPr="00316DEC">
        <w:rPr>
          <w:lang w:val="es-ES"/>
        </w:rPr>
        <w:t>pasa</w:t>
      </w:r>
      <w:r w:rsidRPr="00316DEC">
        <w:rPr>
          <w:spacing w:val="-7"/>
          <w:lang w:val="es-ES"/>
        </w:rPr>
        <w:t xml:space="preserve"> </w:t>
      </w:r>
      <w:r w:rsidRPr="00316DEC">
        <w:rPr>
          <w:lang w:val="es-ES"/>
        </w:rPr>
        <w:t>a</w:t>
      </w:r>
      <w:r w:rsidRPr="00316DEC">
        <w:rPr>
          <w:spacing w:val="-7"/>
          <w:lang w:val="es-ES"/>
        </w:rPr>
        <w:t xml:space="preserve"> </w:t>
      </w:r>
      <w:r w:rsidRPr="00316DEC">
        <w:rPr>
          <w:lang w:val="es-ES"/>
        </w:rPr>
        <w:t>ser la “generala”, Villa</w:t>
      </w:r>
      <w:r w:rsidRPr="00316DEC">
        <w:rPr>
          <w:spacing w:val="-7"/>
          <w:lang w:val="es-ES"/>
        </w:rPr>
        <w:t xml:space="preserve"> </w:t>
      </w:r>
      <w:r w:rsidRPr="00316DEC">
        <w:rPr>
          <w:lang w:val="es-ES"/>
        </w:rPr>
        <w:t>se</w:t>
      </w:r>
      <w:r w:rsidRPr="00316DEC">
        <w:rPr>
          <w:spacing w:val="17"/>
          <w:lang w:val="es-ES"/>
        </w:rPr>
        <w:t xml:space="preserve"> </w:t>
      </w:r>
      <w:r w:rsidRPr="00316DEC">
        <w:rPr>
          <w:lang w:val="es-ES"/>
        </w:rPr>
        <w:t>interesa por un</w:t>
      </w:r>
      <w:r w:rsidRPr="00316DEC">
        <w:rPr>
          <w:spacing w:val="-7"/>
          <w:lang w:val="es-ES"/>
        </w:rPr>
        <w:t xml:space="preserve"> </w:t>
      </w:r>
      <w:r w:rsidRPr="00316DEC">
        <w:rPr>
          <w:lang w:val="es-ES"/>
        </w:rPr>
        <w:t>nuevo</w:t>
      </w:r>
      <w:r w:rsidRPr="00316DEC">
        <w:rPr>
          <w:spacing w:val="-7"/>
          <w:lang w:val="es-ES"/>
        </w:rPr>
        <w:t xml:space="preserve"> </w:t>
      </w:r>
      <w:r w:rsidRPr="00316DEC">
        <w:rPr>
          <w:lang w:val="es-ES"/>
        </w:rPr>
        <w:t>amor: “También puedo decir que al final [Betita] me gustaba más para generala ahora</w:t>
      </w:r>
      <w:r w:rsidRPr="00316DEC">
        <w:rPr>
          <w:spacing w:val="-7"/>
          <w:lang w:val="es-ES"/>
        </w:rPr>
        <w:t xml:space="preserve"> </w:t>
      </w:r>
      <w:r w:rsidRPr="00316DEC">
        <w:rPr>
          <w:lang w:val="es-ES"/>
        </w:rPr>
        <w:t>que</w:t>
      </w:r>
      <w:r w:rsidRPr="00316DEC">
        <w:rPr>
          <w:spacing w:val="-12"/>
          <w:lang w:val="es-ES"/>
        </w:rPr>
        <w:t xml:space="preserve"> </w:t>
      </w:r>
      <w:r w:rsidRPr="00316DEC">
        <w:rPr>
          <w:lang w:val="es-ES"/>
        </w:rPr>
        <w:t>Luz se había</w:t>
      </w:r>
      <w:r w:rsidRPr="00316DEC">
        <w:rPr>
          <w:spacing w:val="-7"/>
          <w:lang w:val="es-ES"/>
        </w:rPr>
        <w:t xml:space="preserve"> </w:t>
      </w:r>
      <w:r w:rsidRPr="00316DEC">
        <w:rPr>
          <w:lang w:val="es-ES"/>
        </w:rPr>
        <w:t>retirado,</w:t>
      </w:r>
      <w:r w:rsidRPr="00316DEC">
        <w:rPr>
          <w:spacing w:val="-13"/>
          <w:lang w:val="es-ES"/>
        </w:rPr>
        <w:t xml:space="preserve"> </w:t>
      </w:r>
      <w:r w:rsidRPr="00316DEC">
        <w:rPr>
          <w:lang w:val="es-ES"/>
        </w:rPr>
        <w:t>y</w:t>
      </w:r>
      <w:r w:rsidRPr="00316DEC">
        <w:rPr>
          <w:spacing w:val="-13"/>
          <w:lang w:val="es-ES"/>
        </w:rPr>
        <w:t xml:space="preserve"> </w:t>
      </w:r>
      <w:r w:rsidRPr="00316DEC">
        <w:rPr>
          <w:lang w:val="es-ES"/>
        </w:rPr>
        <w:t>por</w:t>
      </w:r>
      <w:r w:rsidRPr="00316DEC">
        <w:rPr>
          <w:spacing w:val="-12"/>
          <w:lang w:val="es-ES"/>
        </w:rPr>
        <w:t xml:space="preserve"> </w:t>
      </w:r>
      <w:r w:rsidRPr="00316DEC">
        <w:rPr>
          <w:lang w:val="es-ES"/>
        </w:rPr>
        <w:t>eso la Manuelita</w:t>
      </w:r>
      <w:r w:rsidRPr="00316DEC">
        <w:rPr>
          <w:spacing w:val="-7"/>
          <w:lang w:val="es-ES"/>
        </w:rPr>
        <w:t xml:space="preserve"> </w:t>
      </w:r>
      <w:r w:rsidRPr="00316DEC">
        <w:rPr>
          <w:lang w:val="es-ES"/>
        </w:rPr>
        <w:t>apareció en</w:t>
      </w:r>
      <w:r w:rsidRPr="00316DEC">
        <w:rPr>
          <w:spacing w:val="23"/>
          <w:lang w:val="es-ES"/>
        </w:rPr>
        <w:t xml:space="preserve"> </w:t>
      </w:r>
      <w:r w:rsidRPr="00316DEC">
        <w:rPr>
          <w:lang w:val="es-ES"/>
        </w:rPr>
        <w:t>el camino, pues no solo de flores en la mesa vive el hombre” (79). Manuela Casas se hace cargo, provisionalmen</w:t>
      </w:r>
      <w:r w:rsidRPr="00316DEC">
        <w:rPr>
          <w:lang w:val="es-ES"/>
        </w:rPr>
        <w:t>te, de la</w:t>
      </w:r>
      <w:r w:rsidRPr="00316DEC">
        <w:rPr>
          <w:spacing w:val="40"/>
          <w:lang w:val="es-ES"/>
        </w:rPr>
        <w:t xml:space="preserve"> </w:t>
      </w:r>
      <w:r w:rsidRPr="00316DEC">
        <w:rPr>
          <w:lang w:val="es-ES"/>
        </w:rPr>
        <w:t>administración del hotel.</w:t>
      </w:r>
    </w:p>
    <w:p w14:paraId="1741D58F" w14:textId="77777777" w:rsidR="000B7FD8" w:rsidRPr="00316DEC" w:rsidRDefault="00316DEC">
      <w:pPr>
        <w:pStyle w:val="BodyText"/>
        <w:spacing w:before="7" w:line="480" w:lineRule="auto"/>
        <w:ind w:left="101" w:right="733" w:firstLine="720"/>
        <w:rPr>
          <w:lang w:val="es-ES"/>
        </w:rPr>
      </w:pPr>
      <w:r w:rsidRPr="00316DEC">
        <w:rPr>
          <w:lang w:val="es-ES"/>
        </w:rPr>
        <w:t>Hacia el final del capítulo VII, Villa menciona los nombres de las muchas mujeres</w:t>
      </w:r>
      <w:r w:rsidRPr="00316DEC">
        <w:rPr>
          <w:spacing w:val="40"/>
          <w:lang w:val="es-ES"/>
        </w:rPr>
        <w:t xml:space="preserve"> </w:t>
      </w:r>
      <w:r w:rsidRPr="00316DEC">
        <w:rPr>
          <w:lang w:val="es-ES"/>
        </w:rPr>
        <w:t>que</w:t>
      </w:r>
      <w:r w:rsidRPr="00316DEC">
        <w:rPr>
          <w:spacing w:val="40"/>
          <w:lang w:val="es-ES"/>
        </w:rPr>
        <w:t xml:space="preserve"> </w:t>
      </w:r>
      <w:r w:rsidRPr="00316DEC">
        <w:rPr>
          <w:lang w:val="es-ES"/>
        </w:rPr>
        <w:t>tuvo, a quienes les puso casa cerca de la hacienda. Estas mujeres, al igual que Luz y</w:t>
      </w:r>
      <w:r w:rsidRPr="00316DEC">
        <w:rPr>
          <w:spacing w:val="40"/>
          <w:lang w:val="es-ES"/>
        </w:rPr>
        <w:t xml:space="preserve"> </w:t>
      </w:r>
      <w:r w:rsidRPr="00316DEC">
        <w:rPr>
          <w:lang w:val="es-ES"/>
        </w:rPr>
        <w:t>Austroberta,</w:t>
      </w:r>
      <w:r w:rsidRPr="00316DEC">
        <w:rPr>
          <w:spacing w:val="-12"/>
          <w:lang w:val="es-ES"/>
        </w:rPr>
        <w:t xml:space="preserve"> </w:t>
      </w:r>
      <w:r w:rsidRPr="00316DEC">
        <w:rPr>
          <w:lang w:val="es-ES"/>
        </w:rPr>
        <w:t>al</w:t>
      </w:r>
      <w:r w:rsidRPr="00316DEC">
        <w:rPr>
          <w:spacing w:val="-6"/>
          <w:lang w:val="es-ES"/>
        </w:rPr>
        <w:t xml:space="preserve"> </w:t>
      </w:r>
      <w:r w:rsidRPr="00316DEC">
        <w:rPr>
          <w:lang w:val="es-ES"/>
        </w:rPr>
        <w:t>principio</w:t>
      </w:r>
      <w:r w:rsidRPr="00316DEC">
        <w:rPr>
          <w:spacing w:val="-19"/>
          <w:lang w:val="es-ES"/>
        </w:rPr>
        <w:t xml:space="preserve"> </w:t>
      </w:r>
      <w:r w:rsidRPr="00316DEC">
        <w:rPr>
          <w:lang w:val="es-ES"/>
        </w:rPr>
        <w:t>se</w:t>
      </w:r>
      <w:r w:rsidRPr="00316DEC">
        <w:rPr>
          <w:spacing w:val="-10"/>
          <w:lang w:val="es-ES"/>
        </w:rPr>
        <w:t xml:space="preserve"> </w:t>
      </w:r>
      <w:r w:rsidRPr="00316DEC">
        <w:rPr>
          <w:lang w:val="es-ES"/>
        </w:rPr>
        <w:t>hacen las</w:t>
      </w:r>
      <w:r w:rsidRPr="00316DEC">
        <w:rPr>
          <w:spacing w:val="-9"/>
          <w:lang w:val="es-ES"/>
        </w:rPr>
        <w:t xml:space="preserve"> </w:t>
      </w:r>
      <w:r w:rsidRPr="00316DEC">
        <w:rPr>
          <w:lang w:val="es-ES"/>
        </w:rPr>
        <w:t>difíciles</w:t>
      </w:r>
      <w:r w:rsidRPr="00316DEC">
        <w:rPr>
          <w:lang w:val="es-ES"/>
        </w:rPr>
        <w:t>.</w:t>
      </w:r>
      <w:r w:rsidRPr="00316DEC">
        <w:rPr>
          <w:spacing w:val="-12"/>
          <w:lang w:val="es-ES"/>
        </w:rPr>
        <w:t xml:space="preserve"> </w:t>
      </w:r>
      <w:r w:rsidRPr="00316DEC">
        <w:rPr>
          <w:lang w:val="es-ES"/>
        </w:rPr>
        <w:t>Villa</w:t>
      </w:r>
      <w:r w:rsidRPr="00316DEC">
        <w:rPr>
          <w:spacing w:val="-6"/>
          <w:lang w:val="es-ES"/>
        </w:rPr>
        <w:t xml:space="preserve"> </w:t>
      </w:r>
      <w:r w:rsidRPr="00316DEC">
        <w:rPr>
          <w:lang w:val="es-ES"/>
        </w:rPr>
        <w:t>nos</w:t>
      </w:r>
      <w:r w:rsidRPr="00316DEC">
        <w:rPr>
          <w:spacing w:val="-9"/>
          <w:lang w:val="es-ES"/>
        </w:rPr>
        <w:t xml:space="preserve"> </w:t>
      </w:r>
      <w:r w:rsidRPr="00316DEC">
        <w:rPr>
          <w:lang w:val="es-ES"/>
        </w:rPr>
        <w:t>dice que las</w:t>
      </w:r>
      <w:r w:rsidRPr="00316DEC">
        <w:rPr>
          <w:spacing w:val="-9"/>
          <w:lang w:val="es-ES"/>
        </w:rPr>
        <w:t xml:space="preserve"> </w:t>
      </w:r>
      <w:r w:rsidRPr="00316DEC">
        <w:rPr>
          <w:lang w:val="es-ES"/>
        </w:rPr>
        <w:t>más rejegas son las</w:t>
      </w:r>
      <w:r w:rsidRPr="00316DEC">
        <w:rPr>
          <w:spacing w:val="-9"/>
          <w:lang w:val="es-ES"/>
        </w:rPr>
        <w:t xml:space="preserve"> </w:t>
      </w:r>
      <w:r w:rsidRPr="00316DEC">
        <w:rPr>
          <w:lang w:val="es-ES"/>
        </w:rPr>
        <w:t>que más le gustan: “claro que hubieron las recias, las respingonas como yeguas salvajes, que eran las</w:t>
      </w:r>
      <w:r w:rsidRPr="00316DEC">
        <w:rPr>
          <w:spacing w:val="40"/>
          <w:lang w:val="es-ES"/>
        </w:rPr>
        <w:t xml:space="preserve"> </w:t>
      </w:r>
      <w:r w:rsidRPr="00316DEC">
        <w:rPr>
          <w:lang w:val="es-ES"/>
        </w:rPr>
        <w:t>que</w:t>
      </w:r>
      <w:r w:rsidRPr="00316DEC">
        <w:rPr>
          <w:spacing w:val="26"/>
          <w:lang w:val="es-ES"/>
        </w:rPr>
        <w:t xml:space="preserve"> </w:t>
      </w:r>
      <w:r w:rsidRPr="00316DEC">
        <w:rPr>
          <w:lang w:val="es-ES"/>
        </w:rPr>
        <w:t>me</w:t>
      </w:r>
      <w:r w:rsidRPr="00316DEC">
        <w:rPr>
          <w:spacing w:val="26"/>
          <w:lang w:val="es-ES"/>
        </w:rPr>
        <w:t xml:space="preserve"> </w:t>
      </w:r>
      <w:r w:rsidRPr="00316DEC">
        <w:rPr>
          <w:lang w:val="es-ES"/>
        </w:rPr>
        <w:t>gustaban</w:t>
      </w:r>
      <w:r w:rsidRPr="00316DEC">
        <w:rPr>
          <w:spacing w:val="33"/>
          <w:lang w:val="es-ES"/>
        </w:rPr>
        <w:t xml:space="preserve"> </w:t>
      </w:r>
      <w:r w:rsidRPr="00316DEC">
        <w:rPr>
          <w:lang w:val="es-ES"/>
        </w:rPr>
        <w:t>por</w:t>
      </w:r>
      <w:r w:rsidRPr="00316DEC">
        <w:rPr>
          <w:spacing w:val="25"/>
          <w:lang w:val="es-ES"/>
        </w:rPr>
        <w:t xml:space="preserve"> </w:t>
      </w:r>
      <w:r w:rsidRPr="00316DEC">
        <w:rPr>
          <w:lang w:val="es-ES"/>
        </w:rPr>
        <w:t>juguetonas,</w:t>
      </w:r>
      <w:r w:rsidRPr="00316DEC">
        <w:rPr>
          <w:spacing w:val="25"/>
          <w:lang w:val="es-ES"/>
        </w:rPr>
        <w:t xml:space="preserve"> </w:t>
      </w:r>
      <w:r w:rsidRPr="00316DEC">
        <w:rPr>
          <w:lang w:val="es-ES"/>
        </w:rPr>
        <w:t>por</w:t>
      </w:r>
      <w:r w:rsidRPr="00316DEC">
        <w:rPr>
          <w:spacing w:val="25"/>
          <w:lang w:val="es-ES"/>
        </w:rPr>
        <w:t xml:space="preserve"> </w:t>
      </w:r>
      <w:r w:rsidRPr="00316DEC">
        <w:rPr>
          <w:lang w:val="es-ES"/>
        </w:rPr>
        <w:t>difíciles; al</w:t>
      </w:r>
      <w:r w:rsidRPr="00316DEC">
        <w:rPr>
          <w:spacing w:val="31"/>
          <w:lang w:val="es-ES"/>
        </w:rPr>
        <w:t xml:space="preserve"> </w:t>
      </w:r>
      <w:r w:rsidRPr="00316DEC">
        <w:rPr>
          <w:lang w:val="es-ES"/>
        </w:rPr>
        <w:t>final</w:t>
      </w:r>
      <w:r w:rsidRPr="00316DEC">
        <w:rPr>
          <w:spacing w:val="31"/>
          <w:lang w:val="es-ES"/>
        </w:rPr>
        <w:t xml:space="preserve"> </w:t>
      </w:r>
      <w:r w:rsidRPr="00316DEC">
        <w:rPr>
          <w:lang w:val="es-ES"/>
        </w:rPr>
        <w:t>fueron</w:t>
      </w:r>
      <w:r w:rsidRPr="00316DEC">
        <w:rPr>
          <w:spacing w:val="33"/>
          <w:lang w:val="es-ES"/>
        </w:rPr>
        <w:t xml:space="preserve"> </w:t>
      </w:r>
      <w:r w:rsidRPr="00316DEC">
        <w:rPr>
          <w:lang w:val="es-ES"/>
        </w:rPr>
        <w:t>las</w:t>
      </w:r>
      <w:r w:rsidRPr="00316DEC">
        <w:rPr>
          <w:spacing w:val="27"/>
          <w:lang w:val="es-ES"/>
        </w:rPr>
        <w:t xml:space="preserve"> </w:t>
      </w:r>
      <w:r w:rsidRPr="00316DEC">
        <w:rPr>
          <w:lang w:val="es-ES"/>
        </w:rPr>
        <w:t>que</w:t>
      </w:r>
      <w:r w:rsidRPr="00316DEC">
        <w:rPr>
          <w:spacing w:val="26"/>
          <w:lang w:val="es-ES"/>
        </w:rPr>
        <w:t xml:space="preserve"> </w:t>
      </w:r>
      <w:r w:rsidRPr="00316DEC">
        <w:rPr>
          <w:lang w:val="es-ES"/>
        </w:rPr>
        <w:t>más</w:t>
      </w:r>
      <w:r w:rsidRPr="00316DEC">
        <w:rPr>
          <w:spacing w:val="27"/>
          <w:lang w:val="es-ES"/>
        </w:rPr>
        <w:t xml:space="preserve"> </w:t>
      </w:r>
      <w:r w:rsidRPr="00316DEC">
        <w:rPr>
          <w:lang w:val="es-ES"/>
        </w:rPr>
        <w:t>duraron</w:t>
      </w:r>
      <w:r w:rsidRPr="00316DEC">
        <w:rPr>
          <w:spacing w:val="33"/>
          <w:lang w:val="es-ES"/>
        </w:rPr>
        <w:t xml:space="preserve"> </w:t>
      </w:r>
      <w:r w:rsidRPr="00316DEC">
        <w:rPr>
          <w:lang w:val="es-ES"/>
        </w:rPr>
        <w:t>con</w:t>
      </w:r>
      <w:r w:rsidRPr="00316DEC">
        <w:rPr>
          <w:spacing w:val="33"/>
          <w:lang w:val="es-ES"/>
        </w:rPr>
        <w:t xml:space="preserve"> </w:t>
      </w:r>
      <w:r w:rsidRPr="00316DEC">
        <w:rPr>
          <w:lang w:val="es-ES"/>
        </w:rPr>
        <w:t>un</w:t>
      </w:r>
    </w:p>
    <w:p w14:paraId="53AA8B6A" w14:textId="77777777" w:rsidR="000B7FD8" w:rsidRPr="00316DEC" w:rsidRDefault="00316DEC">
      <w:pPr>
        <w:pStyle w:val="BodyText"/>
        <w:spacing w:before="1"/>
        <w:ind w:left="101"/>
        <w:rPr>
          <w:lang w:val="es-ES"/>
        </w:rPr>
      </w:pPr>
      <w:r w:rsidRPr="00316DEC">
        <w:rPr>
          <w:lang w:val="es-ES"/>
        </w:rPr>
        <w:t>servidor”</w:t>
      </w:r>
      <w:r w:rsidRPr="00316DEC">
        <w:rPr>
          <w:spacing w:val="6"/>
          <w:lang w:val="es-ES"/>
        </w:rPr>
        <w:t xml:space="preserve"> </w:t>
      </w:r>
      <w:r w:rsidRPr="00316DEC">
        <w:rPr>
          <w:lang w:val="es-ES"/>
        </w:rPr>
        <w:t>(77).</w:t>
      </w:r>
      <w:r w:rsidRPr="00316DEC">
        <w:rPr>
          <w:spacing w:val="11"/>
          <w:lang w:val="es-ES"/>
        </w:rPr>
        <w:t xml:space="preserve"> </w:t>
      </w:r>
      <w:r w:rsidRPr="00316DEC">
        <w:rPr>
          <w:lang w:val="es-ES"/>
        </w:rPr>
        <w:t>El</w:t>
      </w:r>
      <w:r w:rsidRPr="00316DEC">
        <w:rPr>
          <w:spacing w:val="18"/>
          <w:lang w:val="es-ES"/>
        </w:rPr>
        <w:t xml:space="preserve"> </w:t>
      </w:r>
      <w:r w:rsidRPr="00316DEC">
        <w:rPr>
          <w:lang w:val="es-ES"/>
        </w:rPr>
        <w:t>general</w:t>
      </w:r>
      <w:r w:rsidRPr="00316DEC">
        <w:rPr>
          <w:spacing w:val="19"/>
          <w:lang w:val="es-ES"/>
        </w:rPr>
        <w:t xml:space="preserve"> </w:t>
      </w:r>
      <w:r w:rsidRPr="00316DEC">
        <w:rPr>
          <w:lang w:val="es-ES"/>
        </w:rPr>
        <w:t>confiesa</w:t>
      </w:r>
      <w:r w:rsidRPr="00316DEC">
        <w:rPr>
          <w:spacing w:val="18"/>
          <w:lang w:val="es-ES"/>
        </w:rPr>
        <w:t xml:space="preserve"> </w:t>
      </w:r>
      <w:r w:rsidRPr="00316DEC">
        <w:rPr>
          <w:lang w:val="es-ES"/>
        </w:rPr>
        <w:t>que</w:t>
      </w:r>
      <w:r w:rsidRPr="00316DEC">
        <w:rPr>
          <w:spacing w:val="14"/>
          <w:lang w:val="es-ES"/>
        </w:rPr>
        <w:t xml:space="preserve"> </w:t>
      </w:r>
      <w:r w:rsidRPr="00316DEC">
        <w:rPr>
          <w:lang w:val="es-ES"/>
        </w:rPr>
        <w:t>“hubiera</w:t>
      </w:r>
      <w:r w:rsidRPr="00316DEC">
        <w:rPr>
          <w:spacing w:val="18"/>
          <w:lang w:val="es-ES"/>
        </w:rPr>
        <w:t xml:space="preserve"> </w:t>
      </w:r>
      <w:r w:rsidRPr="00316DEC">
        <w:rPr>
          <w:lang w:val="es-ES"/>
        </w:rPr>
        <w:t>querido</w:t>
      </w:r>
      <w:r w:rsidRPr="00316DEC">
        <w:rPr>
          <w:spacing w:val="18"/>
          <w:lang w:val="es-ES"/>
        </w:rPr>
        <w:t xml:space="preserve"> </w:t>
      </w:r>
      <w:r w:rsidRPr="00316DEC">
        <w:rPr>
          <w:lang w:val="es-ES"/>
        </w:rPr>
        <w:t>darles</w:t>
      </w:r>
      <w:r w:rsidRPr="00316DEC">
        <w:rPr>
          <w:spacing w:val="17"/>
          <w:lang w:val="es-ES"/>
        </w:rPr>
        <w:t xml:space="preserve"> </w:t>
      </w:r>
      <w:r w:rsidRPr="00316DEC">
        <w:rPr>
          <w:lang w:val="es-ES"/>
        </w:rPr>
        <w:t>más</w:t>
      </w:r>
      <w:r w:rsidRPr="00316DEC">
        <w:rPr>
          <w:spacing w:val="14"/>
          <w:lang w:val="es-ES"/>
        </w:rPr>
        <w:t xml:space="preserve"> </w:t>
      </w:r>
      <w:r w:rsidRPr="00316DEC">
        <w:rPr>
          <w:lang w:val="es-ES"/>
        </w:rPr>
        <w:t>y</w:t>
      </w:r>
      <w:r w:rsidRPr="00316DEC">
        <w:rPr>
          <w:spacing w:val="12"/>
          <w:lang w:val="es-ES"/>
        </w:rPr>
        <w:t xml:space="preserve"> </w:t>
      </w:r>
      <w:r w:rsidRPr="00316DEC">
        <w:rPr>
          <w:lang w:val="es-ES"/>
        </w:rPr>
        <w:t>hacerlas</w:t>
      </w:r>
      <w:r w:rsidRPr="00316DEC">
        <w:rPr>
          <w:spacing w:val="15"/>
          <w:lang w:val="es-ES"/>
        </w:rPr>
        <w:t xml:space="preserve"> </w:t>
      </w:r>
      <w:r w:rsidRPr="00316DEC">
        <w:rPr>
          <w:lang w:val="es-ES"/>
        </w:rPr>
        <w:t>sufrir</w:t>
      </w:r>
      <w:r w:rsidRPr="00316DEC">
        <w:rPr>
          <w:spacing w:val="13"/>
          <w:lang w:val="es-ES"/>
        </w:rPr>
        <w:t xml:space="preserve"> </w:t>
      </w:r>
      <w:r w:rsidRPr="00316DEC">
        <w:rPr>
          <w:spacing w:val="-2"/>
          <w:lang w:val="es-ES"/>
        </w:rPr>
        <w:t>menos”</w:t>
      </w:r>
    </w:p>
    <w:p w14:paraId="50B351C0" w14:textId="77777777" w:rsidR="000B7FD8" w:rsidRPr="00316DEC" w:rsidRDefault="000B7FD8">
      <w:pPr>
        <w:pStyle w:val="BodyText"/>
        <w:spacing w:before="3"/>
        <w:rPr>
          <w:lang w:val="es-ES"/>
        </w:rPr>
      </w:pPr>
    </w:p>
    <w:p w14:paraId="0A541057" w14:textId="77777777" w:rsidR="000B7FD8" w:rsidRPr="00316DEC" w:rsidRDefault="00316DEC">
      <w:pPr>
        <w:pStyle w:val="BodyText"/>
        <w:spacing w:line="477" w:lineRule="auto"/>
        <w:ind w:left="101" w:right="693"/>
        <w:jc w:val="both"/>
        <w:rPr>
          <w:lang w:val="es-ES"/>
        </w:rPr>
      </w:pPr>
      <w:r w:rsidRPr="00316DEC">
        <w:rPr>
          <w:lang w:val="es-ES"/>
        </w:rPr>
        <w:t>(73). Le consuela</w:t>
      </w:r>
      <w:r w:rsidRPr="00316DEC">
        <w:rPr>
          <w:spacing w:val="-10"/>
          <w:lang w:val="es-ES"/>
        </w:rPr>
        <w:t xml:space="preserve"> </w:t>
      </w:r>
      <w:r w:rsidRPr="00316DEC">
        <w:rPr>
          <w:lang w:val="es-ES"/>
        </w:rPr>
        <w:t>saber que cuando estuvo con ellas les dio todo su amor. En un lenguaje casi lirico</w:t>
      </w:r>
      <w:r w:rsidRPr="00316DEC">
        <w:rPr>
          <w:spacing w:val="-12"/>
          <w:lang w:val="es-ES"/>
        </w:rPr>
        <w:t xml:space="preserve"> </w:t>
      </w:r>
      <w:r w:rsidRPr="00316DEC">
        <w:rPr>
          <w:lang w:val="es-ES"/>
        </w:rPr>
        <w:t>expresa</w:t>
      </w:r>
      <w:r w:rsidRPr="00316DEC">
        <w:rPr>
          <w:spacing w:val="-8"/>
          <w:lang w:val="es-ES"/>
        </w:rPr>
        <w:t xml:space="preserve"> </w:t>
      </w:r>
      <w:r w:rsidRPr="00316DEC">
        <w:rPr>
          <w:lang w:val="es-ES"/>
        </w:rPr>
        <w:t>su sueño:</w:t>
      </w:r>
      <w:r w:rsidRPr="00316DEC">
        <w:rPr>
          <w:spacing w:val="-14"/>
          <w:lang w:val="es-ES"/>
        </w:rPr>
        <w:t xml:space="preserve"> </w:t>
      </w:r>
      <w:r w:rsidRPr="00316DEC">
        <w:rPr>
          <w:lang w:val="es-ES"/>
        </w:rPr>
        <w:t>“Un rancho con vacas y muchos</w:t>
      </w:r>
      <w:r w:rsidRPr="00316DEC">
        <w:rPr>
          <w:spacing w:val="-11"/>
          <w:lang w:val="es-ES"/>
        </w:rPr>
        <w:t xml:space="preserve"> </w:t>
      </w:r>
      <w:r w:rsidRPr="00316DEC">
        <w:rPr>
          <w:lang w:val="es-ES"/>
        </w:rPr>
        <w:t>niños</w:t>
      </w:r>
      <w:r w:rsidRPr="00316DEC">
        <w:rPr>
          <w:spacing w:val="-11"/>
          <w:lang w:val="es-ES"/>
        </w:rPr>
        <w:t xml:space="preserve"> </w:t>
      </w:r>
      <w:r w:rsidRPr="00316DEC">
        <w:rPr>
          <w:lang w:val="es-ES"/>
        </w:rPr>
        <w:t>riendo.</w:t>
      </w:r>
      <w:r w:rsidRPr="00316DEC">
        <w:rPr>
          <w:spacing w:val="-14"/>
          <w:lang w:val="es-ES"/>
        </w:rPr>
        <w:t xml:space="preserve"> </w:t>
      </w:r>
      <w:r w:rsidRPr="00316DEC">
        <w:rPr>
          <w:lang w:val="es-ES"/>
        </w:rPr>
        <w:t>Una</w:t>
      </w:r>
      <w:r w:rsidRPr="00316DEC">
        <w:rPr>
          <w:spacing w:val="-7"/>
          <w:lang w:val="es-ES"/>
        </w:rPr>
        <w:t xml:space="preserve"> </w:t>
      </w:r>
      <w:r w:rsidRPr="00316DEC">
        <w:rPr>
          <w:lang w:val="es-ES"/>
        </w:rPr>
        <w:t>puest</w:t>
      </w:r>
      <w:r w:rsidRPr="00316DEC">
        <w:rPr>
          <w:lang w:val="es-ES"/>
        </w:rPr>
        <w:t>a</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sol. El beso de la mujer</w:t>
      </w:r>
      <w:r w:rsidRPr="00316DEC">
        <w:rPr>
          <w:spacing w:val="-12"/>
          <w:lang w:val="es-ES"/>
        </w:rPr>
        <w:t xml:space="preserve"> </w:t>
      </w:r>
      <w:r w:rsidRPr="00316DEC">
        <w:rPr>
          <w:lang w:val="es-ES"/>
        </w:rPr>
        <w:t>de uno,</w:t>
      </w:r>
      <w:r w:rsidRPr="00316DEC">
        <w:rPr>
          <w:spacing w:val="-13"/>
          <w:lang w:val="es-ES"/>
        </w:rPr>
        <w:t xml:space="preserve"> </w:t>
      </w:r>
      <w:r w:rsidRPr="00316DEC">
        <w:rPr>
          <w:lang w:val="es-ES"/>
        </w:rPr>
        <w:t>sus ojos.</w:t>
      </w:r>
      <w:r w:rsidRPr="00316DEC">
        <w:rPr>
          <w:spacing w:val="-13"/>
          <w:lang w:val="es-ES"/>
        </w:rPr>
        <w:t xml:space="preserve"> </w:t>
      </w:r>
      <w:r w:rsidRPr="00316DEC">
        <w:rPr>
          <w:lang w:val="es-ES"/>
        </w:rPr>
        <w:t>Siempre sus ojos”</w:t>
      </w:r>
      <w:r w:rsidRPr="00316DEC">
        <w:rPr>
          <w:spacing w:val="-18"/>
          <w:lang w:val="es-ES"/>
        </w:rPr>
        <w:t xml:space="preserve"> </w:t>
      </w:r>
      <w:r w:rsidRPr="00316DEC">
        <w:rPr>
          <w:lang w:val="es-ES"/>
        </w:rPr>
        <w:t>(112);</w:t>
      </w:r>
      <w:r w:rsidRPr="00316DEC">
        <w:rPr>
          <w:spacing w:val="23"/>
          <w:lang w:val="es-ES"/>
        </w:rPr>
        <w:t xml:space="preserve"> </w:t>
      </w:r>
      <w:r w:rsidRPr="00316DEC">
        <w:rPr>
          <w:lang w:val="es-ES"/>
        </w:rPr>
        <w:t>así</w:t>
      </w:r>
      <w:r w:rsidRPr="00316DEC">
        <w:rPr>
          <w:spacing w:val="-7"/>
          <w:lang w:val="es-ES"/>
        </w:rPr>
        <w:t xml:space="preserve"> </w:t>
      </w:r>
      <w:r w:rsidRPr="00316DEC">
        <w:rPr>
          <w:lang w:val="es-ES"/>
        </w:rPr>
        <w:t>como la duda</w:t>
      </w:r>
      <w:r w:rsidRPr="00316DEC">
        <w:rPr>
          <w:spacing w:val="-7"/>
          <w:lang w:val="es-ES"/>
        </w:rPr>
        <w:t xml:space="preserve"> </w:t>
      </w:r>
      <w:r w:rsidRPr="00316DEC">
        <w:rPr>
          <w:lang w:val="es-ES"/>
        </w:rPr>
        <w:t>de</w:t>
      </w:r>
      <w:r w:rsidRPr="00316DEC">
        <w:rPr>
          <w:spacing w:val="16"/>
          <w:lang w:val="es-ES"/>
        </w:rPr>
        <w:t xml:space="preserve"> </w:t>
      </w:r>
      <w:r w:rsidRPr="00316DEC">
        <w:rPr>
          <w:lang w:val="es-ES"/>
        </w:rPr>
        <w:t>alcanzar</w:t>
      </w:r>
      <w:r w:rsidRPr="00316DEC">
        <w:rPr>
          <w:spacing w:val="15"/>
          <w:lang w:val="es-ES"/>
        </w:rPr>
        <w:t xml:space="preserve"> </w:t>
      </w:r>
      <w:r w:rsidRPr="00316DEC">
        <w:rPr>
          <w:lang w:val="es-ES"/>
        </w:rPr>
        <w:t>esta</w:t>
      </w:r>
      <w:r w:rsidRPr="00316DEC">
        <w:rPr>
          <w:spacing w:val="21"/>
          <w:lang w:val="es-ES"/>
        </w:rPr>
        <w:t xml:space="preserve"> </w:t>
      </w:r>
      <w:r w:rsidRPr="00316DEC">
        <w:rPr>
          <w:lang w:val="es-ES"/>
        </w:rPr>
        <w:t>utopía:</w:t>
      </w:r>
    </w:p>
    <w:p w14:paraId="5603880F" w14:textId="77777777" w:rsidR="000B7FD8" w:rsidRPr="00316DEC" w:rsidRDefault="000B7FD8">
      <w:pPr>
        <w:spacing w:line="477" w:lineRule="auto"/>
        <w:jc w:val="both"/>
        <w:rPr>
          <w:lang w:val="es-ES"/>
        </w:rPr>
        <w:sectPr w:rsidR="000B7FD8" w:rsidRPr="00316DEC">
          <w:pgSz w:w="12240" w:h="15840"/>
          <w:pgMar w:top="960" w:right="760" w:bottom="280" w:left="1340" w:header="762" w:footer="0" w:gutter="0"/>
          <w:cols w:space="720"/>
        </w:sectPr>
      </w:pPr>
    </w:p>
    <w:p w14:paraId="608798F7" w14:textId="77777777" w:rsidR="000B7FD8" w:rsidRPr="00316DEC" w:rsidRDefault="000B7FD8">
      <w:pPr>
        <w:pStyle w:val="BodyText"/>
        <w:rPr>
          <w:sz w:val="20"/>
          <w:lang w:val="es-ES"/>
        </w:rPr>
      </w:pPr>
    </w:p>
    <w:p w14:paraId="4D041CB0" w14:textId="77777777" w:rsidR="000B7FD8" w:rsidRPr="00316DEC" w:rsidRDefault="000B7FD8">
      <w:pPr>
        <w:pStyle w:val="BodyText"/>
        <w:spacing w:before="10"/>
        <w:rPr>
          <w:sz w:val="18"/>
          <w:lang w:val="es-ES"/>
        </w:rPr>
      </w:pPr>
    </w:p>
    <w:p w14:paraId="31CD676D" w14:textId="77777777" w:rsidR="000B7FD8" w:rsidRPr="00316DEC" w:rsidRDefault="00316DEC">
      <w:pPr>
        <w:pStyle w:val="BodyText"/>
        <w:spacing w:before="1" w:line="477" w:lineRule="auto"/>
        <w:ind w:left="101" w:right="706"/>
        <w:rPr>
          <w:lang w:val="es-ES"/>
        </w:rPr>
      </w:pPr>
      <w:r w:rsidRPr="00316DEC">
        <w:rPr>
          <w:lang w:val="es-ES"/>
        </w:rPr>
        <w:t>“aunque no creo</w:t>
      </w:r>
      <w:r w:rsidRPr="00316DEC">
        <w:rPr>
          <w:spacing w:val="26"/>
          <w:lang w:val="es-ES"/>
        </w:rPr>
        <w:t xml:space="preserve"> </w:t>
      </w:r>
      <w:r w:rsidRPr="00316DEC">
        <w:rPr>
          <w:lang w:val="es-ES"/>
        </w:rPr>
        <w:t>que lo halle nunca y pueda convertirme al fin</w:t>
      </w:r>
      <w:r w:rsidRPr="00316DEC">
        <w:rPr>
          <w:spacing w:val="26"/>
          <w:lang w:val="es-ES"/>
        </w:rPr>
        <w:t xml:space="preserve"> </w:t>
      </w:r>
      <w:r w:rsidRPr="00316DEC">
        <w:rPr>
          <w:lang w:val="es-ES"/>
        </w:rPr>
        <w:t>en</w:t>
      </w:r>
      <w:r w:rsidRPr="00316DEC">
        <w:rPr>
          <w:spacing w:val="26"/>
          <w:lang w:val="es-ES"/>
        </w:rPr>
        <w:t xml:space="preserve"> </w:t>
      </w:r>
      <w:r w:rsidRPr="00316DEC">
        <w:rPr>
          <w:lang w:val="es-ES"/>
        </w:rPr>
        <w:t>arbusto o espina triste de cardenche,</w:t>
      </w:r>
      <w:r w:rsidRPr="00316DEC">
        <w:rPr>
          <w:spacing w:val="-14"/>
          <w:lang w:val="es-ES"/>
        </w:rPr>
        <w:t xml:space="preserve"> </w:t>
      </w:r>
      <w:r w:rsidRPr="00316DEC">
        <w:rPr>
          <w:lang w:val="es-ES"/>
        </w:rPr>
        <w:t>en pájaro o en mujer, en río de nuevo, en uno ojos; siquiera en viento que mueve</w:t>
      </w:r>
      <w:r w:rsidRPr="00316DEC">
        <w:rPr>
          <w:spacing w:val="80"/>
          <w:lang w:val="es-ES"/>
        </w:rPr>
        <w:t xml:space="preserve"> </w:t>
      </w:r>
      <w:r w:rsidRPr="00316DEC">
        <w:rPr>
          <w:lang w:val="es-ES"/>
        </w:rPr>
        <w:t>los</w:t>
      </w:r>
      <w:r w:rsidRPr="00316DEC">
        <w:rPr>
          <w:spacing w:val="-11"/>
          <w:lang w:val="es-ES"/>
        </w:rPr>
        <w:t xml:space="preserve"> </w:t>
      </w:r>
      <w:r w:rsidRPr="00316DEC">
        <w:rPr>
          <w:lang w:val="es-ES"/>
        </w:rPr>
        <w:t>cuerpos de los</w:t>
      </w:r>
      <w:r w:rsidRPr="00316DEC">
        <w:rPr>
          <w:spacing w:val="-11"/>
          <w:lang w:val="es-ES"/>
        </w:rPr>
        <w:t xml:space="preserve"> </w:t>
      </w:r>
      <w:r w:rsidRPr="00316DEC">
        <w:rPr>
          <w:lang w:val="es-ES"/>
        </w:rPr>
        <w:t>ahorcados</w:t>
      </w:r>
      <w:r w:rsidRPr="00316DEC">
        <w:rPr>
          <w:spacing w:val="-11"/>
          <w:lang w:val="es-ES"/>
        </w:rPr>
        <w:t xml:space="preserve"> </w:t>
      </w:r>
      <w:r w:rsidRPr="00316DEC">
        <w:rPr>
          <w:lang w:val="es-ES"/>
        </w:rPr>
        <w:t>y sus</w:t>
      </w:r>
      <w:r w:rsidRPr="00316DEC">
        <w:rPr>
          <w:spacing w:val="-11"/>
          <w:lang w:val="es-ES"/>
        </w:rPr>
        <w:t xml:space="preserve"> </w:t>
      </w:r>
      <w:r w:rsidRPr="00316DEC">
        <w:rPr>
          <w:lang w:val="es-ES"/>
        </w:rPr>
        <w:t>pies descalzos”</w:t>
      </w:r>
      <w:r w:rsidRPr="00316DEC">
        <w:rPr>
          <w:spacing w:val="-5"/>
          <w:lang w:val="es-ES"/>
        </w:rPr>
        <w:t xml:space="preserve"> </w:t>
      </w:r>
      <w:r w:rsidRPr="00316DEC">
        <w:rPr>
          <w:lang w:val="es-ES"/>
        </w:rPr>
        <w:t>(170). Sin embargo,</w:t>
      </w:r>
      <w:r w:rsidRPr="00316DEC">
        <w:rPr>
          <w:spacing w:val="-14"/>
          <w:lang w:val="es-ES"/>
        </w:rPr>
        <w:t xml:space="preserve"> </w:t>
      </w:r>
      <w:r w:rsidRPr="00316DEC">
        <w:rPr>
          <w:lang w:val="es-ES"/>
        </w:rPr>
        <w:t>se convence que, aunque esté perdido</w:t>
      </w:r>
      <w:r w:rsidRPr="00316DEC">
        <w:rPr>
          <w:spacing w:val="32"/>
          <w:lang w:val="es-ES"/>
        </w:rPr>
        <w:t xml:space="preserve"> </w:t>
      </w:r>
      <w:r w:rsidRPr="00316DEC">
        <w:rPr>
          <w:lang w:val="es-ES"/>
        </w:rPr>
        <w:t>no</w:t>
      </w:r>
      <w:r w:rsidRPr="00316DEC">
        <w:rPr>
          <w:spacing w:val="32"/>
          <w:lang w:val="es-ES"/>
        </w:rPr>
        <w:t xml:space="preserve"> </w:t>
      </w:r>
      <w:r w:rsidRPr="00316DEC">
        <w:rPr>
          <w:lang w:val="es-ES"/>
        </w:rPr>
        <w:t>ceja</w:t>
      </w:r>
      <w:r w:rsidRPr="00316DEC">
        <w:rPr>
          <w:spacing w:val="32"/>
          <w:lang w:val="es-ES"/>
        </w:rPr>
        <w:t xml:space="preserve"> </w:t>
      </w:r>
      <w:r w:rsidRPr="00316DEC">
        <w:rPr>
          <w:lang w:val="es-ES"/>
        </w:rPr>
        <w:t>su</w:t>
      </w:r>
      <w:r w:rsidRPr="00316DEC">
        <w:rPr>
          <w:spacing w:val="33"/>
          <w:lang w:val="es-ES"/>
        </w:rPr>
        <w:t xml:space="preserve"> </w:t>
      </w:r>
      <w:r w:rsidRPr="00316DEC">
        <w:rPr>
          <w:lang w:val="es-ES"/>
        </w:rPr>
        <w:t>esfuerzo</w:t>
      </w:r>
      <w:r w:rsidRPr="00316DEC">
        <w:rPr>
          <w:spacing w:val="32"/>
          <w:lang w:val="es-ES"/>
        </w:rPr>
        <w:t xml:space="preserve"> </w:t>
      </w:r>
      <w:r w:rsidRPr="00316DEC">
        <w:rPr>
          <w:lang w:val="es-ES"/>
        </w:rPr>
        <w:t>porque lo</w:t>
      </w:r>
      <w:r w:rsidRPr="00316DEC">
        <w:rPr>
          <w:spacing w:val="32"/>
          <w:lang w:val="es-ES"/>
        </w:rPr>
        <w:t xml:space="preserve"> </w:t>
      </w:r>
      <w:r w:rsidRPr="00316DEC">
        <w:rPr>
          <w:lang w:val="es-ES"/>
        </w:rPr>
        <w:t>que cuenta</w:t>
      </w:r>
      <w:r w:rsidRPr="00316DEC">
        <w:rPr>
          <w:spacing w:val="32"/>
          <w:lang w:val="es-ES"/>
        </w:rPr>
        <w:t xml:space="preserve"> </w:t>
      </w:r>
      <w:r w:rsidRPr="00316DEC">
        <w:rPr>
          <w:lang w:val="es-ES"/>
        </w:rPr>
        <w:t>es el</w:t>
      </w:r>
      <w:r w:rsidRPr="00316DEC">
        <w:rPr>
          <w:spacing w:val="32"/>
          <w:lang w:val="es-ES"/>
        </w:rPr>
        <w:t xml:space="preserve"> </w:t>
      </w:r>
      <w:r w:rsidRPr="00316DEC">
        <w:rPr>
          <w:lang w:val="es-ES"/>
        </w:rPr>
        <w:t>intento:</w:t>
      </w:r>
    </w:p>
    <w:p w14:paraId="3005921F" w14:textId="77777777" w:rsidR="000B7FD8" w:rsidRPr="00316DEC" w:rsidRDefault="00316DEC">
      <w:pPr>
        <w:pStyle w:val="BodyText"/>
        <w:spacing w:line="242" w:lineRule="auto"/>
        <w:ind w:left="821" w:right="1430"/>
        <w:rPr>
          <w:lang w:val="es-ES"/>
        </w:rPr>
      </w:pPr>
      <w:r w:rsidRPr="00316DEC">
        <w:rPr>
          <w:lang w:val="es-ES"/>
        </w:rPr>
        <w:t>[…]una ciega necedad que se niega a batirse en retirada y que no negocia rendición alguna. De lo contrario estaré condenado a ser solo palabras. Un</w:t>
      </w:r>
      <w:r w:rsidRPr="00316DEC">
        <w:rPr>
          <w:spacing w:val="40"/>
          <w:lang w:val="es-ES"/>
        </w:rPr>
        <w:t xml:space="preserve"> </w:t>
      </w:r>
      <w:r w:rsidRPr="00316DEC">
        <w:rPr>
          <w:lang w:val="es-ES"/>
        </w:rPr>
        <w:t>montón de palabras que nadie entiende y se confunden, cabronas, con el</w:t>
      </w:r>
      <w:r w:rsidRPr="00316DEC">
        <w:rPr>
          <w:spacing w:val="40"/>
          <w:lang w:val="es-ES"/>
        </w:rPr>
        <w:t xml:space="preserve"> </w:t>
      </w:r>
      <w:r w:rsidRPr="00316DEC">
        <w:rPr>
          <w:lang w:val="es-ES"/>
        </w:rPr>
        <w:t>silencio. (170)</w:t>
      </w:r>
    </w:p>
    <w:p w14:paraId="60C37AB6" w14:textId="77777777" w:rsidR="000B7FD8" w:rsidRPr="00316DEC" w:rsidRDefault="000B7FD8">
      <w:pPr>
        <w:pStyle w:val="BodyText"/>
        <w:rPr>
          <w:lang w:val="es-ES"/>
        </w:rPr>
      </w:pPr>
    </w:p>
    <w:p w14:paraId="464794F3" w14:textId="77777777" w:rsidR="000B7FD8" w:rsidRPr="00316DEC" w:rsidRDefault="000B7FD8">
      <w:pPr>
        <w:pStyle w:val="BodyText"/>
        <w:spacing w:before="5"/>
        <w:rPr>
          <w:lang w:val="es-ES"/>
        </w:rPr>
      </w:pPr>
    </w:p>
    <w:p w14:paraId="4329F948" w14:textId="77777777" w:rsidR="000B7FD8" w:rsidRPr="00316DEC" w:rsidRDefault="00316DEC">
      <w:pPr>
        <w:pStyle w:val="BodyText"/>
        <w:spacing w:line="480" w:lineRule="auto"/>
        <w:ind w:left="101" w:right="692" w:firstLine="720"/>
        <w:rPr>
          <w:lang w:val="es-ES"/>
        </w:rPr>
      </w:pPr>
      <w:r w:rsidRPr="00316DEC">
        <w:rPr>
          <w:lang w:val="es-ES"/>
        </w:rPr>
        <w:t xml:space="preserve">Si en </w:t>
      </w:r>
      <w:r w:rsidRPr="00316DEC">
        <w:rPr>
          <w:i/>
          <w:lang w:val="es-ES"/>
        </w:rPr>
        <w:t>Crónica</w:t>
      </w:r>
      <w:r w:rsidRPr="00316DEC">
        <w:rPr>
          <w:i/>
          <w:spacing w:val="23"/>
          <w:lang w:val="es-ES"/>
        </w:rPr>
        <w:t xml:space="preserve"> </w:t>
      </w:r>
      <w:r w:rsidRPr="00316DEC">
        <w:rPr>
          <w:lang w:val="es-ES"/>
        </w:rPr>
        <w:t>el hi</w:t>
      </w:r>
      <w:r w:rsidRPr="00316DEC">
        <w:rPr>
          <w:lang w:val="es-ES"/>
        </w:rPr>
        <w:t>lo</w:t>
      </w:r>
      <w:r w:rsidRPr="00316DEC">
        <w:rPr>
          <w:spacing w:val="-9"/>
          <w:lang w:val="es-ES"/>
        </w:rPr>
        <w:t xml:space="preserve"> </w:t>
      </w:r>
      <w:r w:rsidRPr="00316DEC">
        <w:rPr>
          <w:lang w:val="es-ES"/>
        </w:rPr>
        <w:t>y</w:t>
      </w:r>
      <w:r w:rsidRPr="00316DEC">
        <w:rPr>
          <w:spacing w:val="-2"/>
          <w:lang w:val="es-ES"/>
        </w:rPr>
        <w:t xml:space="preserve"> </w:t>
      </w:r>
      <w:r w:rsidRPr="00316DEC">
        <w:rPr>
          <w:lang w:val="es-ES"/>
        </w:rPr>
        <w:t>el bordado</w:t>
      </w:r>
      <w:r w:rsidRPr="00316DEC">
        <w:rPr>
          <w:spacing w:val="-9"/>
          <w:lang w:val="es-ES"/>
        </w:rPr>
        <w:t xml:space="preserve"> </w:t>
      </w:r>
      <w:r w:rsidRPr="00316DEC">
        <w:rPr>
          <w:lang w:val="es-ES"/>
        </w:rPr>
        <w:t>son</w:t>
      </w:r>
      <w:r w:rsidRPr="00316DEC">
        <w:rPr>
          <w:spacing w:val="-8"/>
          <w:lang w:val="es-ES"/>
        </w:rPr>
        <w:t xml:space="preserve"> </w:t>
      </w:r>
      <w:r w:rsidRPr="00316DEC">
        <w:rPr>
          <w:lang w:val="es-ES"/>
        </w:rPr>
        <w:t>los</w:t>
      </w:r>
      <w:r w:rsidRPr="00316DEC">
        <w:rPr>
          <w:spacing w:val="-13"/>
          <w:lang w:val="es-ES"/>
        </w:rPr>
        <w:t xml:space="preserve"> </w:t>
      </w:r>
      <w:r w:rsidRPr="00316DEC">
        <w:rPr>
          <w:lang w:val="es-ES"/>
        </w:rPr>
        <w:t>motivos</w:t>
      </w:r>
      <w:r w:rsidRPr="00316DEC">
        <w:rPr>
          <w:spacing w:val="-13"/>
          <w:lang w:val="es-ES"/>
        </w:rPr>
        <w:t xml:space="preserve"> </w:t>
      </w:r>
      <w:r w:rsidRPr="00316DEC">
        <w:rPr>
          <w:lang w:val="es-ES"/>
        </w:rPr>
        <w:t>de</w:t>
      </w:r>
      <w:r w:rsidRPr="00316DEC">
        <w:rPr>
          <w:spacing w:val="-14"/>
          <w:lang w:val="es-ES"/>
        </w:rPr>
        <w:t xml:space="preserve"> </w:t>
      </w:r>
      <w:r w:rsidRPr="00316DEC">
        <w:rPr>
          <w:lang w:val="es-ES"/>
        </w:rPr>
        <w:t>la escritura,</w:t>
      </w:r>
      <w:r w:rsidRPr="00316DEC">
        <w:rPr>
          <w:spacing w:val="-15"/>
          <w:lang w:val="es-ES"/>
        </w:rPr>
        <w:t xml:space="preserve"> </w:t>
      </w:r>
      <w:r w:rsidRPr="00316DEC">
        <w:rPr>
          <w:lang w:val="es-ES"/>
        </w:rPr>
        <w:t>en esta novela</w:t>
      </w:r>
      <w:r w:rsidRPr="00316DEC">
        <w:rPr>
          <w:spacing w:val="-9"/>
          <w:lang w:val="es-ES"/>
        </w:rPr>
        <w:t xml:space="preserve"> </w:t>
      </w:r>
      <w:r w:rsidRPr="00316DEC">
        <w:rPr>
          <w:lang w:val="es-ES"/>
        </w:rPr>
        <w:t>de Palou es la constancia</w:t>
      </w:r>
      <w:r w:rsidRPr="00316DEC">
        <w:rPr>
          <w:spacing w:val="-8"/>
          <w:lang w:val="es-ES"/>
        </w:rPr>
        <w:t xml:space="preserve"> </w:t>
      </w:r>
      <w:r w:rsidRPr="00316DEC">
        <w:rPr>
          <w:lang w:val="es-ES"/>
        </w:rPr>
        <w:t>en</w:t>
      </w:r>
      <w:r w:rsidRPr="00316DEC">
        <w:rPr>
          <w:spacing w:val="-6"/>
          <w:lang w:val="es-ES"/>
        </w:rPr>
        <w:t xml:space="preserve"> </w:t>
      </w:r>
      <w:r w:rsidRPr="00316DEC">
        <w:rPr>
          <w:lang w:val="es-ES"/>
        </w:rPr>
        <w:t>el arado de la tierra lo que posibilita “cosechar lo sembrado”. Villa declara</w:t>
      </w:r>
      <w:r w:rsidRPr="00316DEC">
        <w:rPr>
          <w:spacing w:val="40"/>
          <w:lang w:val="es-ES"/>
        </w:rPr>
        <w:t xml:space="preserve"> </w:t>
      </w:r>
      <w:r w:rsidRPr="00316DEC">
        <w:rPr>
          <w:lang w:val="es-ES"/>
        </w:rPr>
        <w:t>reconocerse orgulloso de cada uno de sus hijos engendrados y de los otros (escritores)</w:t>
      </w:r>
      <w:r w:rsidRPr="00316DEC">
        <w:rPr>
          <w:spacing w:val="40"/>
          <w:lang w:val="es-ES"/>
        </w:rPr>
        <w:t xml:space="preserve"> </w:t>
      </w:r>
      <w:r w:rsidRPr="00316DEC">
        <w:rPr>
          <w:lang w:val="es-ES"/>
        </w:rPr>
        <w:t>revolucionarios</w:t>
      </w:r>
      <w:r w:rsidRPr="00316DEC">
        <w:rPr>
          <w:spacing w:val="-10"/>
          <w:lang w:val="es-ES"/>
        </w:rPr>
        <w:t xml:space="preserve"> </w:t>
      </w:r>
      <w:r w:rsidRPr="00316DEC">
        <w:rPr>
          <w:lang w:val="es-ES"/>
        </w:rPr>
        <w:t>que</w:t>
      </w:r>
      <w:r w:rsidRPr="00316DEC">
        <w:rPr>
          <w:spacing w:val="-11"/>
          <w:lang w:val="es-ES"/>
        </w:rPr>
        <w:t xml:space="preserve"> </w:t>
      </w:r>
      <w:r w:rsidRPr="00316DEC">
        <w:rPr>
          <w:lang w:val="es-ES"/>
        </w:rPr>
        <w:t>son</w:t>
      </w:r>
      <w:r w:rsidRPr="00316DEC">
        <w:rPr>
          <w:spacing w:val="-5"/>
          <w:lang w:val="es-ES"/>
        </w:rPr>
        <w:t xml:space="preserve"> </w:t>
      </w:r>
      <w:r w:rsidRPr="00316DEC">
        <w:rPr>
          <w:lang w:val="es-ES"/>
        </w:rPr>
        <w:t>herederos y portadores de un legado (129). El narrador es atrevido al declarar</w:t>
      </w:r>
      <w:r w:rsidRPr="00316DEC">
        <w:rPr>
          <w:spacing w:val="-10"/>
          <w:lang w:val="es-ES"/>
        </w:rPr>
        <w:t xml:space="preserve"> </w:t>
      </w:r>
      <w:r w:rsidRPr="00316DEC">
        <w:rPr>
          <w:lang w:val="es-ES"/>
        </w:rPr>
        <w:t>que tiene</w:t>
      </w:r>
      <w:r w:rsidRPr="00316DEC">
        <w:rPr>
          <w:spacing w:val="-10"/>
          <w:lang w:val="es-ES"/>
        </w:rPr>
        <w:t xml:space="preserve"> </w:t>
      </w:r>
      <w:r w:rsidRPr="00316DEC">
        <w:rPr>
          <w:lang w:val="es-ES"/>
        </w:rPr>
        <w:t>hijos</w:t>
      </w:r>
      <w:r w:rsidRPr="00316DEC">
        <w:rPr>
          <w:spacing w:val="-9"/>
          <w:lang w:val="es-ES"/>
        </w:rPr>
        <w:t xml:space="preserve"> </w:t>
      </w:r>
      <w:r w:rsidRPr="00316DEC">
        <w:rPr>
          <w:lang w:val="es-ES"/>
        </w:rPr>
        <w:t>del</w:t>
      </w:r>
      <w:r w:rsidRPr="00316DEC">
        <w:rPr>
          <w:spacing w:val="-5"/>
          <w:lang w:val="es-ES"/>
        </w:rPr>
        <w:t xml:space="preserve"> </w:t>
      </w:r>
      <w:r w:rsidRPr="00316DEC">
        <w:rPr>
          <w:lang w:val="es-ES"/>
        </w:rPr>
        <w:t>otro</w:t>
      </w:r>
      <w:r w:rsidRPr="00316DEC">
        <w:rPr>
          <w:spacing w:val="-4"/>
          <w:lang w:val="es-ES"/>
        </w:rPr>
        <w:t xml:space="preserve"> </w:t>
      </w:r>
      <w:r w:rsidRPr="00316DEC">
        <w:rPr>
          <w:lang w:val="es-ES"/>
        </w:rPr>
        <w:t>lado</w:t>
      </w:r>
      <w:r w:rsidRPr="00316DEC">
        <w:rPr>
          <w:spacing w:val="-5"/>
          <w:lang w:val="es-ES"/>
        </w:rPr>
        <w:t xml:space="preserve"> </w:t>
      </w:r>
      <w:r w:rsidRPr="00316DEC">
        <w:rPr>
          <w:lang w:val="es-ES"/>
        </w:rPr>
        <w:t>del Río</w:t>
      </w:r>
      <w:r w:rsidRPr="00316DEC">
        <w:rPr>
          <w:spacing w:val="-5"/>
          <w:lang w:val="es-ES"/>
        </w:rPr>
        <w:t xml:space="preserve"> </w:t>
      </w:r>
      <w:r w:rsidRPr="00316DEC">
        <w:rPr>
          <w:lang w:val="es-ES"/>
        </w:rPr>
        <w:t>Bravo que no saben</w:t>
      </w:r>
      <w:r w:rsidRPr="00316DEC">
        <w:rPr>
          <w:spacing w:val="25"/>
          <w:lang w:val="es-ES"/>
        </w:rPr>
        <w:t xml:space="preserve"> </w:t>
      </w:r>
      <w:r w:rsidRPr="00316DEC">
        <w:rPr>
          <w:lang w:val="es-ES"/>
        </w:rPr>
        <w:t>de la her</w:t>
      </w:r>
      <w:r w:rsidRPr="00316DEC">
        <w:rPr>
          <w:lang w:val="es-ES"/>
        </w:rPr>
        <w:t>encia revolucionaria mexicana que el general ha dejado, pero en el fruto del tiempo futuro lo sabrán. La novela</w:t>
      </w:r>
      <w:r w:rsidRPr="00316DEC">
        <w:rPr>
          <w:spacing w:val="80"/>
          <w:lang w:val="es-ES"/>
        </w:rPr>
        <w:t xml:space="preserve"> </w:t>
      </w:r>
      <w:r w:rsidRPr="00316DEC">
        <w:rPr>
          <w:lang w:val="es-ES"/>
        </w:rPr>
        <w:t>termina</w:t>
      </w:r>
      <w:r w:rsidRPr="00316DEC">
        <w:rPr>
          <w:spacing w:val="-8"/>
          <w:lang w:val="es-ES"/>
        </w:rPr>
        <w:t xml:space="preserve"> </w:t>
      </w:r>
      <w:r w:rsidRPr="00316DEC">
        <w:rPr>
          <w:lang w:val="es-ES"/>
        </w:rPr>
        <w:t>así</w:t>
      </w:r>
      <w:r w:rsidRPr="00316DEC">
        <w:rPr>
          <w:spacing w:val="-8"/>
          <w:lang w:val="es-ES"/>
        </w:rPr>
        <w:t xml:space="preserve"> </w:t>
      </w:r>
      <w:r w:rsidRPr="00316DEC">
        <w:rPr>
          <w:lang w:val="es-ES"/>
        </w:rPr>
        <w:t>con la fecha y el lugar</w:t>
      </w:r>
      <w:r w:rsidRPr="00316DEC">
        <w:rPr>
          <w:spacing w:val="-13"/>
          <w:lang w:val="es-ES"/>
        </w:rPr>
        <w:t xml:space="preserve"> </w:t>
      </w:r>
      <w:r w:rsidRPr="00316DEC">
        <w:rPr>
          <w:lang w:val="es-ES"/>
        </w:rPr>
        <w:t>subrayado</w:t>
      </w:r>
      <w:r w:rsidRPr="00316DEC">
        <w:rPr>
          <w:spacing w:val="-8"/>
          <w:lang w:val="es-ES"/>
        </w:rPr>
        <w:t xml:space="preserve"> </w:t>
      </w:r>
      <w:r w:rsidRPr="00316DEC">
        <w:rPr>
          <w:lang w:val="es-ES"/>
        </w:rPr>
        <w:t>en</w:t>
      </w:r>
      <w:r w:rsidRPr="00316DEC">
        <w:rPr>
          <w:spacing w:val="-6"/>
          <w:lang w:val="es-ES"/>
        </w:rPr>
        <w:t xml:space="preserve"> </w:t>
      </w:r>
      <w:r w:rsidRPr="00316DEC">
        <w:rPr>
          <w:lang w:val="es-ES"/>
        </w:rPr>
        <w:t>letra</w:t>
      </w:r>
      <w:r w:rsidRPr="00316DEC">
        <w:rPr>
          <w:spacing w:val="-8"/>
          <w:lang w:val="es-ES"/>
        </w:rPr>
        <w:t xml:space="preserve"> </w:t>
      </w:r>
      <w:r w:rsidRPr="00316DEC">
        <w:rPr>
          <w:lang w:val="es-ES"/>
        </w:rPr>
        <w:t>itálica,</w:t>
      </w:r>
      <w:r w:rsidRPr="00316DEC">
        <w:rPr>
          <w:spacing w:val="-14"/>
          <w:lang w:val="es-ES"/>
        </w:rPr>
        <w:t xml:space="preserve"> </w:t>
      </w:r>
      <w:r w:rsidRPr="00316DEC">
        <w:rPr>
          <w:lang w:val="es-ES"/>
        </w:rPr>
        <w:t>confirmando con ello que Palou es uno</w:t>
      </w:r>
      <w:r w:rsidRPr="00316DEC">
        <w:rPr>
          <w:spacing w:val="32"/>
          <w:lang w:val="es-ES"/>
        </w:rPr>
        <w:t xml:space="preserve"> </w:t>
      </w:r>
      <w:r w:rsidRPr="00316DEC">
        <w:rPr>
          <w:lang w:val="es-ES"/>
        </w:rPr>
        <w:t>de los generales, de los tres subrayados e</w:t>
      </w:r>
      <w:r w:rsidRPr="00316DEC">
        <w:rPr>
          <w:lang w:val="es-ES"/>
        </w:rPr>
        <w:t>n</w:t>
      </w:r>
      <w:r w:rsidRPr="00316DEC">
        <w:rPr>
          <w:spacing w:val="33"/>
          <w:lang w:val="es-ES"/>
        </w:rPr>
        <w:t xml:space="preserve"> </w:t>
      </w:r>
      <w:r w:rsidRPr="00316DEC">
        <w:rPr>
          <w:lang w:val="es-ES"/>
        </w:rPr>
        <w:t>la</w:t>
      </w:r>
      <w:r w:rsidRPr="00316DEC">
        <w:rPr>
          <w:spacing w:val="32"/>
          <w:lang w:val="es-ES"/>
        </w:rPr>
        <w:t xml:space="preserve"> </w:t>
      </w:r>
      <w:r w:rsidRPr="00316DEC">
        <w:rPr>
          <w:lang w:val="es-ES"/>
        </w:rPr>
        <w:t>novela</w:t>
      </w:r>
      <w:r w:rsidRPr="00316DEC">
        <w:rPr>
          <w:spacing w:val="32"/>
          <w:lang w:val="es-ES"/>
        </w:rPr>
        <w:t xml:space="preserve"> </w:t>
      </w:r>
      <w:r w:rsidRPr="00316DEC">
        <w:rPr>
          <w:lang w:val="es-ES"/>
        </w:rPr>
        <w:t>(119, 121).</w:t>
      </w:r>
    </w:p>
    <w:p w14:paraId="3C4D122D" w14:textId="77777777" w:rsidR="000B7FD8" w:rsidRPr="00316DEC" w:rsidRDefault="00316DEC">
      <w:pPr>
        <w:pStyle w:val="BodyText"/>
        <w:spacing w:line="480" w:lineRule="auto"/>
        <w:ind w:left="101" w:right="667" w:firstLine="720"/>
        <w:jc w:val="both"/>
        <w:rPr>
          <w:lang w:val="es-ES"/>
        </w:rPr>
      </w:pPr>
      <w:r w:rsidRPr="00316DEC">
        <w:rPr>
          <w:lang w:val="es-ES"/>
        </w:rPr>
        <w:t>Seguramente,</w:t>
      </w:r>
      <w:r w:rsidRPr="00316DEC">
        <w:rPr>
          <w:spacing w:val="-9"/>
          <w:lang w:val="es-ES"/>
        </w:rPr>
        <w:t xml:space="preserve"> </w:t>
      </w:r>
      <w:r w:rsidRPr="00316DEC">
        <w:rPr>
          <w:lang w:val="es-ES"/>
        </w:rPr>
        <w:t>el lector familiarizado</w:t>
      </w:r>
      <w:r w:rsidRPr="00316DEC">
        <w:rPr>
          <w:spacing w:val="-4"/>
          <w:lang w:val="es-ES"/>
        </w:rPr>
        <w:t xml:space="preserve"> </w:t>
      </w:r>
      <w:r w:rsidRPr="00316DEC">
        <w:rPr>
          <w:lang w:val="es-ES"/>
        </w:rPr>
        <w:t>con</w:t>
      </w:r>
      <w:r w:rsidRPr="00316DEC">
        <w:rPr>
          <w:spacing w:val="-3"/>
          <w:lang w:val="es-ES"/>
        </w:rPr>
        <w:t xml:space="preserve"> </w:t>
      </w:r>
      <w:r w:rsidRPr="00316DEC">
        <w:rPr>
          <w:lang w:val="es-ES"/>
        </w:rPr>
        <w:t>la</w:t>
      </w:r>
      <w:r w:rsidRPr="00316DEC">
        <w:rPr>
          <w:spacing w:val="-4"/>
          <w:lang w:val="es-ES"/>
        </w:rPr>
        <w:t xml:space="preserve"> </w:t>
      </w:r>
      <w:r w:rsidRPr="00316DEC">
        <w:rPr>
          <w:lang w:val="es-ES"/>
        </w:rPr>
        <w:t>trayectoria</w:t>
      </w:r>
      <w:r w:rsidRPr="00316DEC">
        <w:rPr>
          <w:spacing w:val="-4"/>
          <w:lang w:val="es-ES"/>
        </w:rPr>
        <w:t xml:space="preserve"> </w:t>
      </w:r>
      <w:r w:rsidRPr="00316DEC">
        <w:rPr>
          <w:lang w:val="es-ES"/>
        </w:rPr>
        <w:t>literaria</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Palou,</w:t>
      </w:r>
      <w:r w:rsidRPr="00316DEC">
        <w:rPr>
          <w:spacing w:val="-10"/>
          <w:lang w:val="es-ES"/>
        </w:rPr>
        <w:t xml:space="preserve"> </w:t>
      </w:r>
      <w:r w:rsidRPr="00316DEC">
        <w:rPr>
          <w:lang w:val="es-ES"/>
        </w:rPr>
        <w:t>que sabe de su temprana</w:t>
      </w:r>
      <w:r w:rsidRPr="00316DEC">
        <w:rPr>
          <w:spacing w:val="-4"/>
          <w:lang w:val="es-ES"/>
        </w:rPr>
        <w:t xml:space="preserve"> </w:t>
      </w:r>
      <w:r w:rsidRPr="00316DEC">
        <w:rPr>
          <w:lang w:val="es-ES"/>
        </w:rPr>
        <w:t>incursión en el ámbito literario, de las controversias, los manifiestos, los logros, las amistades</w:t>
      </w:r>
      <w:r w:rsidRPr="00316DEC">
        <w:rPr>
          <w:spacing w:val="-14"/>
          <w:lang w:val="es-ES"/>
        </w:rPr>
        <w:t xml:space="preserve"> </w:t>
      </w:r>
      <w:r w:rsidRPr="00316DEC">
        <w:rPr>
          <w:lang w:val="es-ES"/>
        </w:rPr>
        <w:t>literarias</w:t>
      </w:r>
      <w:r w:rsidRPr="00316DEC">
        <w:rPr>
          <w:spacing w:val="-14"/>
          <w:lang w:val="es-ES"/>
        </w:rPr>
        <w:t xml:space="preserve"> </w:t>
      </w:r>
      <w:r w:rsidRPr="00316DEC">
        <w:rPr>
          <w:lang w:val="es-ES"/>
        </w:rPr>
        <w:t>y</w:t>
      </w:r>
      <w:r w:rsidRPr="00316DEC">
        <w:rPr>
          <w:spacing w:val="-12"/>
          <w:lang w:val="es-ES"/>
        </w:rPr>
        <w:t xml:space="preserve"> </w:t>
      </w:r>
      <w:r w:rsidRPr="00316DEC">
        <w:rPr>
          <w:lang w:val="es-ES"/>
        </w:rPr>
        <w:t>su larga permanencia</w:t>
      </w:r>
      <w:r w:rsidRPr="00316DEC">
        <w:rPr>
          <w:spacing w:val="-4"/>
          <w:lang w:val="es-ES"/>
        </w:rPr>
        <w:t xml:space="preserve"> </w:t>
      </w:r>
      <w:r w:rsidRPr="00316DEC">
        <w:rPr>
          <w:lang w:val="es-ES"/>
        </w:rPr>
        <w:t>en</w:t>
      </w:r>
      <w:r w:rsidRPr="00316DEC">
        <w:rPr>
          <w:spacing w:val="-2"/>
          <w:lang w:val="es-ES"/>
        </w:rPr>
        <w:t xml:space="preserve"> </w:t>
      </w:r>
      <w:r w:rsidRPr="00316DEC">
        <w:rPr>
          <w:lang w:val="es-ES"/>
        </w:rPr>
        <w:t>la</w:t>
      </w:r>
      <w:r w:rsidRPr="00316DEC">
        <w:rPr>
          <w:spacing w:val="24"/>
          <w:lang w:val="es-ES"/>
        </w:rPr>
        <w:t xml:space="preserve"> </w:t>
      </w:r>
      <w:r w:rsidRPr="00316DEC">
        <w:rPr>
          <w:lang w:val="es-ES"/>
        </w:rPr>
        <w:t>novela</w:t>
      </w:r>
      <w:r w:rsidRPr="00316DEC">
        <w:rPr>
          <w:spacing w:val="-4"/>
          <w:lang w:val="es-ES"/>
        </w:rPr>
        <w:t xml:space="preserve"> </w:t>
      </w:r>
      <w:r w:rsidRPr="00316DEC">
        <w:rPr>
          <w:lang w:val="es-ES"/>
        </w:rPr>
        <w:t>histórica,</w:t>
      </w:r>
      <w:r w:rsidRPr="00316DEC">
        <w:rPr>
          <w:spacing w:val="-11"/>
          <w:lang w:val="es-ES"/>
        </w:rPr>
        <w:t xml:space="preserve"> </w:t>
      </w:r>
      <w:r w:rsidRPr="00316DEC">
        <w:rPr>
          <w:lang w:val="es-ES"/>
        </w:rPr>
        <w:t>podrá</w:t>
      </w:r>
      <w:r w:rsidRPr="00316DEC">
        <w:rPr>
          <w:spacing w:val="-4"/>
          <w:lang w:val="es-ES"/>
        </w:rPr>
        <w:t xml:space="preserve"> </w:t>
      </w:r>
      <w:r w:rsidRPr="00316DEC">
        <w:rPr>
          <w:lang w:val="es-ES"/>
        </w:rPr>
        <w:t>reconocer</w:t>
      </w:r>
      <w:r w:rsidRPr="00316DEC">
        <w:rPr>
          <w:spacing w:val="-9"/>
          <w:lang w:val="es-ES"/>
        </w:rPr>
        <w:t xml:space="preserve"> </w:t>
      </w:r>
      <w:r w:rsidRPr="00316DEC">
        <w:rPr>
          <w:lang w:val="es-ES"/>
        </w:rPr>
        <w:t>en</w:t>
      </w:r>
      <w:r w:rsidRPr="00316DEC">
        <w:rPr>
          <w:spacing w:val="-2"/>
          <w:lang w:val="es-ES"/>
        </w:rPr>
        <w:t xml:space="preserve"> </w:t>
      </w:r>
      <w:r w:rsidRPr="00316DEC">
        <w:rPr>
          <w:lang w:val="es-ES"/>
        </w:rPr>
        <w:t>las altas</w:t>
      </w:r>
      <w:r w:rsidRPr="00316DEC">
        <w:rPr>
          <w:spacing w:val="-8"/>
          <w:lang w:val="es-ES"/>
        </w:rPr>
        <w:t xml:space="preserve"> </w:t>
      </w:r>
      <w:r w:rsidRPr="00316DEC">
        <w:rPr>
          <w:lang w:val="es-ES"/>
        </w:rPr>
        <w:t>y bajas,</w:t>
      </w:r>
      <w:r w:rsidRPr="00316DEC">
        <w:rPr>
          <w:spacing w:val="-8"/>
          <w:lang w:val="es-ES"/>
        </w:rPr>
        <w:t xml:space="preserve"> </w:t>
      </w:r>
      <w:r w:rsidRPr="00316DEC">
        <w:rPr>
          <w:lang w:val="es-ES"/>
        </w:rPr>
        <w:t>las</w:t>
      </w:r>
      <w:r w:rsidRPr="00316DEC">
        <w:rPr>
          <w:spacing w:val="-5"/>
          <w:lang w:val="es-ES"/>
        </w:rPr>
        <w:t xml:space="preserve"> </w:t>
      </w:r>
      <w:r w:rsidRPr="00316DEC">
        <w:rPr>
          <w:lang w:val="es-ES"/>
        </w:rPr>
        <w:t>conspiraciones,</w:t>
      </w:r>
      <w:r w:rsidRPr="00316DEC">
        <w:rPr>
          <w:spacing w:val="-8"/>
          <w:lang w:val="es-ES"/>
        </w:rPr>
        <w:t xml:space="preserve"> </w:t>
      </w:r>
      <w:r w:rsidRPr="00316DEC">
        <w:rPr>
          <w:lang w:val="es-ES"/>
        </w:rPr>
        <w:t>las</w:t>
      </w:r>
      <w:r w:rsidRPr="00316DEC">
        <w:rPr>
          <w:spacing w:val="-5"/>
          <w:lang w:val="es-ES"/>
        </w:rPr>
        <w:t xml:space="preserve"> </w:t>
      </w:r>
      <w:r w:rsidRPr="00316DEC">
        <w:rPr>
          <w:lang w:val="es-ES"/>
        </w:rPr>
        <w:t>traiciones</w:t>
      </w:r>
      <w:r w:rsidRPr="00316DEC">
        <w:rPr>
          <w:spacing w:val="-4"/>
          <w:lang w:val="es-ES"/>
        </w:rPr>
        <w:t xml:space="preserve"> </w:t>
      </w:r>
      <w:r w:rsidRPr="00316DEC">
        <w:rPr>
          <w:lang w:val="es-ES"/>
        </w:rPr>
        <w:t>y</w:t>
      </w:r>
      <w:r w:rsidRPr="00316DEC">
        <w:rPr>
          <w:spacing w:val="-8"/>
          <w:lang w:val="es-ES"/>
        </w:rPr>
        <w:t xml:space="preserve"> </w:t>
      </w:r>
      <w:r w:rsidRPr="00316DEC">
        <w:rPr>
          <w:lang w:val="es-ES"/>
        </w:rPr>
        <w:t>las</w:t>
      </w:r>
      <w:r w:rsidRPr="00316DEC">
        <w:rPr>
          <w:spacing w:val="-5"/>
          <w:lang w:val="es-ES"/>
        </w:rPr>
        <w:t xml:space="preserve"> </w:t>
      </w:r>
      <w:r w:rsidRPr="00316DEC">
        <w:rPr>
          <w:lang w:val="es-ES"/>
        </w:rPr>
        <w:t xml:space="preserve">lealtades, las idas y regresos del extranjero, varios aspectos de la vida literaria del autor, e incluso nombres específicos detrás </w:t>
      </w:r>
      <w:r w:rsidRPr="00316DEC">
        <w:rPr>
          <w:lang w:val="es-ES"/>
        </w:rPr>
        <w:t>de algunos de los personajes,</w:t>
      </w:r>
      <w:r w:rsidRPr="00316DEC">
        <w:rPr>
          <w:spacing w:val="-13"/>
          <w:lang w:val="es-ES"/>
        </w:rPr>
        <w:t xml:space="preserve"> </w:t>
      </w:r>
      <w:r w:rsidRPr="00316DEC">
        <w:rPr>
          <w:lang w:val="es-ES"/>
        </w:rPr>
        <w:t>generales</w:t>
      </w:r>
      <w:r w:rsidRPr="00316DEC">
        <w:rPr>
          <w:spacing w:val="-10"/>
          <w:lang w:val="es-ES"/>
        </w:rPr>
        <w:t xml:space="preserve"> </w:t>
      </w:r>
      <w:r w:rsidRPr="00316DEC">
        <w:rPr>
          <w:lang w:val="es-ES"/>
        </w:rPr>
        <w:t>y contrincantes</w:t>
      </w:r>
      <w:r w:rsidRPr="00316DEC">
        <w:rPr>
          <w:spacing w:val="-10"/>
          <w:lang w:val="es-ES"/>
        </w:rPr>
        <w:t xml:space="preserve"> </w:t>
      </w:r>
      <w:r w:rsidRPr="00316DEC">
        <w:rPr>
          <w:lang w:val="es-ES"/>
        </w:rPr>
        <w:t>como el general Lozoya, o el tal Solache, enfrascados en hacer la revolución</w:t>
      </w:r>
      <w:r w:rsidRPr="00316DEC">
        <w:rPr>
          <w:spacing w:val="-8"/>
          <w:lang w:val="es-ES"/>
        </w:rPr>
        <w:t xml:space="preserve"> </w:t>
      </w:r>
      <w:r w:rsidRPr="00316DEC">
        <w:rPr>
          <w:lang w:val="es-ES"/>
        </w:rPr>
        <w:t>o</w:t>
      </w:r>
      <w:r w:rsidRPr="00316DEC">
        <w:rPr>
          <w:spacing w:val="-9"/>
          <w:lang w:val="es-ES"/>
        </w:rPr>
        <w:t xml:space="preserve"> </w:t>
      </w:r>
      <w:r w:rsidRPr="00316DEC">
        <w:rPr>
          <w:lang w:val="es-ES"/>
        </w:rPr>
        <w:t>contenerla.</w:t>
      </w:r>
      <w:r w:rsidRPr="00316DEC">
        <w:rPr>
          <w:spacing w:val="-15"/>
          <w:lang w:val="es-ES"/>
        </w:rPr>
        <w:t xml:space="preserve"> </w:t>
      </w:r>
      <w:r w:rsidRPr="00316DEC">
        <w:rPr>
          <w:lang w:val="es-ES"/>
        </w:rPr>
        <w:t>Valdez</w:t>
      </w:r>
      <w:r w:rsidRPr="00316DEC">
        <w:rPr>
          <w:spacing w:val="-13"/>
          <w:lang w:val="es-ES"/>
        </w:rPr>
        <w:t xml:space="preserve"> </w:t>
      </w:r>
      <w:r w:rsidRPr="00316DEC">
        <w:rPr>
          <w:lang w:val="es-ES"/>
        </w:rPr>
        <w:t>ya mencionaba</w:t>
      </w:r>
      <w:r w:rsidRPr="00316DEC">
        <w:rPr>
          <w:spacing w:val="-9"/>
          <w:lang w:val="es-ES"/>
        </w:rPr>
        <w:t xml:space="preserve"> </w:t>
      </w:r>
      <w:r w:rsidRPr="00316DEC">
        <w:rPr>
          <w:lang w:val="es-ES"/>
        </w:rPr>
        <w:t>que,</w:t>
      </w:r>
      <w:r w:rsidRPr="00316DEC">
        <w:rPr>
          <w:spacing w:val="-14"/>
          <w:lang w:val="es-ES"/>
        </w:rPr>
        <w:t xml:space="preserve"> </w:t>
      </w:r>
      <w:r w:rsidRPr="00316DEC">
        <w:rPr>
          <w:lang w:val="es-ES"/>
        </w:rPr>
        <w:t>en</w:t>
      </w:r>
      <w:r w:rsidRPr="00316DEC">
        <w:rPr>
          <w:spacing w:val="35"/>
          <w:lang w:val="es-ES"/>
        </w:rPr>
        <w:t xml:space="preserve"> </w:t>
      </w:r>
      <w:r w:rsidRPr="00316DEC">
        <w:rPr>
          <w:i/>
          <w:lang w:val="es-ES"/>
        </w:rPr>
        <w:t>El último campeonato mundial</w:t>
      </w:r>
      <w:r w:rsidRPr="00316DEC">
        <w:rPr>
          <w:lang w:val="es-ES"/>
        </w:rPr>
        <w:t>,</w:t>
      </w:r>
    </w:p>
    <w:p w14:paraId="73BF2C13" w14:textId="77777777" w:rsidR="000B7FD8" w:rsidRPr="00316DEC" w:rsidRDefault="000B7FD8">
      <w:pPr>
        <w:spacing w:line="480" w:lineRule="auto"/>
        <w:jc w:val="both"/>
        <w:rPr>
          <w:lang w:val="es-ES"/>
        </w:rPr>
        <w:sectPr w:rsidR="000B7FD8" w:rsidRPr="00316DEC">
          <w:pgSz w:w="12240" w:h="15840"/>
          <w:pgMar w:top="960" w:right="760" w:bottom="280" w:left="1340" w:header="762" w:footer="0" w:gutter="0"/>
          <w:cols w:space="720"/>
        </w:sectPr>
      </w:pPr>
    </w:p>
    <w:p w14:paraId="080ACC0B" w14:textId="77777777" w:rsidR="000B7FD8" w:rsidRPr="00316DEC" w:rsidRDefault="000B7FD8">
      <w:pPr>
        <w:pStyle w:val="BodyText"/>
        <w:rPr>
          <w:sz w:val="20"/>
          <w:lang w:val="es-ES"/>
        </w:rPr>
      </w:pPr>
    </w:p>
    <w:p w14:paraId="21426E48" w14:textId="77777777" w:rsidR="000B7FD8" w:rsidRPr="00316DEC" w:rsidRDefault="000B7FD8">
      <w:pPr>
        <w:pStyle w:val="BodyText"/>
        <w:spacing w:before="10"/>
        <w:rPr>
          <w:sz w:val="18"/>
          <w:lang w:val="es-ES"/>
        </w:rPr>
      </w:pPr>
    </w:p>
    <w:p w14:paraId="0C8D810C" w14:textId="77777777" w:rsidR="000B7FD8" w:rsidRPr="00316DEC" w:rsidRDefault="00316DEC">
      <w:pPr>
        <w:pStyle w:val="BodyText"/>
        <w:spacing w:before="1" w:line="480" w:lineRule="auto"/>
        <w:ind w:left="101" w:right="692"/>
        <w:rPr>
          <w:lang w:val="es-ES"/>
        </w:rPr>
      </w:pPr>
      <w:r w:rsidRPr="00316DEC">
        <w:rPr>
          <w:lang w:val="es-ES"/>
        </w:rPr>
        <w:t>novela</w:t>
      </w:r>
      <w:r w:rsidRPr="00316DEC">
        <w:rPr>
          <w:spacing w:val="28"/>
          <w:lang w:val="es-ES"/>
        </w:rPr>
        <w:t xml:space="preserve"> </w:t>
      </w:r>
      <w:r w:rsidRPr="00316DEC">
        <w:rPr>
          <w:lang w:val="es-ES"/>
        </w:rPr>
        <w:t>en</w:t>
      </w:r>
      <w:r w:rsidRPr="00316DEC">
        <w:rPr>
          <w:spacing w:val="30"/>
          <w:lang w:val="es-ES"/>
        </w:rPr>
        <w:t xml:space="preserve"> </w:t>
      </w:r>
      <w:r w:rsidRPr="00316DEC">
        <w:rPr>
          <w:lang w:val="es-ES"/>
        </w:rPr>
        <w:t>la</w:t>
      </w:r>
      <w:r w:rsidRPr="00316DEC">
        <w:rPr>
          <w:spacing w:val="28"/>
          <w:lang w:val="es-ES"/>
        </w:rPr>
        <w:t xml:space="preserve"> </w:t>
      </w:r>
      <w:r w:rsidRPr="00316DEC">
        <w:rPr>
          <w:lang w:val="es-ES"/>
        </w:rPr>
        <w:t>que Palou</w:t>
      </w:r>
      <w:r w:rsidRPr="00316DEC">
        <w:rPr>
          <w:spacing w:val="30"/>
          <w:lang w:val="es-ES"/>
        </w:rPr>
        <w:t xml:space="preserve"> </w:t>
      </w:r>
      <w:r w:rsidRPr="00316DEC">
        <w:rPr>
          <w:lang w:val="es-ES"/>
        </w:rPr>
        <w:t>usa</w:t>
      </w:r>
      <w:r w:rsidRPr="00316DEC">
        <w:rPr>
          <w:spacing w:val="28"/>
          <w:lang w:val="es-ES"/>
        </w:rPr>
        <w:t xml:space="preserve"> </w:t>
      </w:r>
      <w:r w:rsidRPr="00316DEC">
        <w:rPr>
          <w:lang w:val="es-ES"/>
        </w:rPr>
        <w:t>el</w:t>
      </w:r>
      <w:r w:rsidRPr="00316DEC">
        <w:rPr>
          <w:spacing w:val="28"/>
          <w:lang w:val="es-ES"/>
        </w:rPr>
        <w:t xml:space="preserve"> </w:t>
      </w:r>
      <w:r w:rsidRPr="00316DEC">
        <w:rPr>
          <w:lang w:val="es-ES"/>
        </w:rPr>
        <w:t>motivo</w:t>
      </w:r>
      <w:r w:rsidRPr="00316DEC">
        <w:rPr>
          <w:spacing w:val="28"/>
          <w:lang w:val="es-ES"/>
        </w:rPr>
        <w:t xml:space="preserve"> </w:t>
      </w:r>
      <w:r w:rsidRPr="00316DEC">
        <w:rPr>
          <w:lang w:val="es-ES"/>
        </w:rPr>
        <w:t>de un</w:t>
      </w:r>
      <w:r w:rsidRPr="00316DEC">
        <w:rPr>
          <w:spacing w:val="30"/>
          <w:lang w:val="es-ES"/>
        </w:rPr>
        <w:t xml:space="preserve"> </w:t>
      </w:r>
      <w:r w:rsidRPr="00316DEC">
        <w:rPr>
          <w:lang w:val="es-ES"/>
        </w:rPr>
        <w:t>torneo</w:t>
      </w:r>
      <w:r w:rsidRPr="00316DEC">
        <w:rPr>
          <w:spacing w:val="30"/>
          <w:lang w:val="es-ES"/>
        </w:rPr>
        <w:t xml:space="preserve"> </w:t>
      </w:r>
      <w:r w:rsidRPr="00316DEC">
        <w:rPr>
          <w:lang w:val="es-ES"/>
        </w:rPr>
        <w:t>de fútbol</w:t>
      </w:r>
      <w:r w:rsidRPr="00316DEC">
        <w:rPr>
          <w:spacing w:val="28"/>
          <w:lang w:val="es-ES"/>
        </w:rPr>
        <w:t xml:space="preserve"> </w:t>
      </w:r>
      <w:r w:rsidRPr="00316DEC">
        <w:rPr>
          <w:lang w:val="es-ES"/>
        </w:rPr>
        <w:t>para</w:t>
      </w:r>
      <w:r w:rsidRPr="00316DEC">
        <w:rPr>
          <w:spacing w:val="28"/>
          <w:lang w:val="es-ES"/>
        </w:rPr>
        <w:t xml:space="preserve"> </w:t>
      </w:r>
      <w:r w:rsidRPr="00316DEC">
        <w:rPr>
          <w:lang w:val="es-ES"/>
        </w:rPr>
        <w:t>hablar de la</w:t>
      </w:r>
      <w:r w:rsidRPr="00316DEC">
        <w:rPr>
          <w:spacing w:val="40"/>
          <w:lang w:val="es-ES"/>
        </w:rPr>
        <w:t xml:space="preserve"> </w:t>
      </w:r>
      <w:r w:rsidRPr="00316DEC">
        <w:rPr>
          <w:lang w:val="es-ES"/>
        </w:rPr>
        <w:t>contienda literaria</w:t>
      </w:r>
      <w:r w:rsidRPr="00316DEC">
        <w:rPr>
          <w:spacing w:val="-6"/>
          <w:lang w:val="es-ES"/>
        </w:rPr>
        <w:t xml:space="preserve"> </w:t>
      </w:r>
      <w:r w:rsidRPr="00316DEC">
        <w:rPr>
          <w:lang w:val="es-ES"/>
        </w:rPr>
        <w:t>de</w:t>
      </w:r>
      <w:r w:rsidRPr="00316DEC">
        <w:rPr>
          <w:spacing w:val="-10"/>
          <w:lang w:val="es-ES"/>
        </w:rPr>
        <w:t xml:space="preserve"> </w:t>
      </w:r>
      <w:r w:rsidRPr="00316DEC">
        <w:rPr>
          <w:lang w:val="es-ES"/>
        </w:rPr>
        <w:t>su época,</w:t>
      </w:r>
      <w:r w:rsidRPr="00316DEC">
        <w:rPr>
          <w:spacing w:val="-12"/>
          <w:lang w:val="es-ES"/>
        </w:rPr>
        <w:t xml:space="preserve"> </w:t>
      </w:r>
      <w:r w:rsidRPr="00316DEC">
        <w:rPr>
          <w:lang w:val="es-ES"/>
        </w:rPr>
        <w:t>el autor</w:t>
      </w:r>
      <w:r w:rsidRPr="00316DEC">
        <w:rPr>
          <w:spacing w:val="-10"/>
          <w:lang w:val="es-ES"/>
        </w:rPr>
        <w:t xml:space="preserve"> </w:t>
      </w:r>
      <w:r w:rsidRPr="00316DEC">
        <w:rPr>
          <w:lang w:val="es-ES"/>
        </w:rPr>
        <w:t>hace guiños</w:t>
      </w:r>
      <w:r w:rsidRPr="00316DEC">
        <w:rPr>
          <w:spacing w:val="-9"/>
          <w:lang w:val="es-ES"/>
        </w:rPr>
        <w:t xml:space="preserve"> </w:t>
      </w:r>
      <w:r w:rsidRPr="00316DEC">
        <w:rPr>
          <w:lang w:val="es-ES"/>
        </w:rPr>
        <w:t>a sus amigos</w:t>
      </w:r>
      <w:r w:rsidRPr="00316DEC">
        <w:rPr>
          <w:spacing w:val="-9"/>
          <w:lang w:val="es-ES"/>
        </w:rPr>
        <w:t xml:space="preserve"> </w:t>
      </w:r>
      <w:r w:rsidRPr="00316DEC">
        <w:rPr>
          <w:lang w:val="es-ES"/>
        </w:rPr>
        <w:t>de temas relacionados con</w:t>
      </w:r>
      <w:r w:rsidRPr="00316DEC">
        <w:rPr>
          <w:spacing w:val="25"/>
          <w:lang w:val="es-ES"/>
        </w:rPr>
        <w:t xml:space="preserve"> </w:t>
      </w:r>
      <w:r w:rsidRPr="00316DEC">
        <w:rPr>
          <w:lang w:val="es-ES"/>
        </w:rPr>
        <w:t xml:space="preserve">la literatura. En el capítulo sobre </w:t>
      </w:r>
      <w:r w:rsidRPr="00316DEC">
        <w:rPr>
          <w:i/>
          <w:lang w:val="es-ES"/>
        </w:rPr>
        <w:t xml:space="preserve">Pobre patria mía </w:t>
      </w:r>
      <w:r w:rsidRPr="00316DEC">
        <w:rPr>
          <w:lang w:val="es-ES"/>
        </w:rPr>
        <w:t>describí el trazo alegórico por el cual, y con motivos</w:t>
      </w:r>
      <w:r w:rsidRPr="00316DEC">
        <w:rPr>
          <w:spacing w:val="40"/>
          <w:lang w:val="es-ES"/>
        </w:rPr>
        <w:t xml:space="preserve"> </w:t>
      </w:r>
      <w:r w:rsidRPr="00316DEC">
        <w:rPr>
          <w:lang w:val="es-ES"/>
        </w:rPr>
        <w:t>relacio</w:t>
      </w:r>
      <w:r w:rsidRPr="00316DEC">
        <w:rPr>
          <w:lang w:val="es-ES"/>
        </w:rPr>
        <w:t>nados</w:t>
      </w:r>
      <w:r w:rsidRPr="00316DEC">
        <w:rPr>
          <w:spacing w:val="-10"/>
          <w:lang w:val="es-ES"/>
        </w:rPr>
        <w:t xml:space="preserve"> </w:t>
      </w:r>
      <w:r w:rsidRPr="00316DEC">
        <w:rPr>
          <w:lang w:val="es-ES"/>
        </w:rPr>
        <w:t>igualmente con mujeres, esposas y residencias, se hace un reconocimiento de la</w:t>
      </w:r>
      <w:r w:rsidRPr="00316DEC">
        <w:rPr>
          <w:spacing w:val="40"/>
          <w:lang w:val="es-ES"/>
        </w:rPr>
        <w:t xml:space="preserve"> </w:t>
      </w:r>
      <w:r w:rsidRPr="00316DEC">
        <w:rPr>
          <w:lang w:val="es-ES"/>
        </w:rPr>
        <w:t>cualidad palimpséstica de la narración a la vez que se describe el proceso creativo como un</w:t>
      </w:r>
      <w:r w:rsidRPr="00316DEC">
        <w:rPr>
          <w:spacing w:val="40"/>
          <w:lang w:val="es-ES"/>
        </w:rPr>
        <w:t xml:space="preserve"> </w:t>
      </w:r>
      <w:r w:rsidRPr="00316DEC">
        <w:rPr>
          <w:lang w:val="es-ES"/>
        </w:rPr>
        <w:t>viaje.</w:t>
      </w:r>
      <w:r w:rsidRPr="00316DEC">
        <w:rPr>
          <w:spacing w:val="80"/>
          <w:lang w:val="es-ES"/>
        </w:rPr>
        <w:t xml:space="preserve"> </w:t>
      </w:r>
      <w:r w:rsidRPr="00316DEC">
        <w:rPr>
          <w:i/>
          <w:lang w:val="es-ES"/>
        </w:rPr>
        <w:t>No</w:t>
      </w:r>
      <w:r w:rsidRPr="00316DEC">
        <w:rPr>
          <w:i/>
          <w:spacing w:val="-2"/>
          <w:lang w:val="es-ES"/>
        </w:rPr>
        <w:t xml:space="preserve"> </w:t>
      </w:r>
      <w:r w:rsidRPr="00316DEC">
        <w:rPr>
          <w:i/>
          <w:lang w:val="es-ES"/>
        </w:rPr>
        <w:t>me dejen</w:t>
      </w:r>
      <w:r w:rsidRPr="00316DEC">
        <w:rPr>
          <w:i/>
          <w:spacing w:val="-2"/>
          <w:lang w:val="es-ES"/>
        </w:rPr>
        <w:t xml:space="preserve"> </w:t>
      </w:r>
      <w:r w:rsidRPr="00316DEC">
        <w:rPr>
          <w:i/>
          <w:lang w:val="es-ES"/>
        </w:rPr>
        <w:t xml:space="preserve">morir así </w:t>
      </w:r>
      <w:r w:rsidRPr="00316DEC">
        <w:rPr>
          <w:lang w:val="es-ES"/>
        </w:rPr>
        <w:t>continua</w:t>
      </w:r>
      <w:r w:rsidRPr="00316DEC">
        <w:rPr>
          <w:spacing w:val="-7"/>
          <w:lang w:val="es-ES"/>
        </w:rPr>
        <w:t xml:space="preserve"> </w:t>
      </w:r>
      <w:r w:rsidRPr="00316DEC">
        <w:rPr>
          <w:lang w:val="es-ES"/>
        </w:rPr>
        <w:t>esta</w:t>
      </w:r>
      <w:r w:rsidRPr="00316DEC">
        <w:rPr>
          <w:spacing w:val="-7"/>
          <w:lang w:val="es-ES"/>
        </w:rPr>
        <w:t xml:space="preserve"> </w:t>
      </w:r>
      <w:r w:rsidRPr="00316DEC">
        <w:rPr>
          <w:lang w:val="es-ES"/>
        </w:rPr>
        <w:t>estrategia</w:t>
      </w:r>
      <w:r w:rsidRPr="00316DEC">
        <w:rPr>
          <w:spacing w:val="-7"/>
          <w:lang w:val="es-ES"/>
        </w:rPr>
        <w:t xml:space="preserve"> </w:t>
      </w:r>
      <w:r w:rsidRPr="00316DEC">
        <w:rPr>
          <w:lang w:val="es-ES"/>
        </w:rPr>
        <w:t>abrevando de motivos simi</w:t>
      </w:r>
      <w:r w:rsidRPr="00316DEC">
        <w:rPr>
          <w:lang w:val="es-ES"/>
        </w:rPr>
        <w:t>lares, aunque en contextos diferentes.</w:t>
      </w:r>
    </w:p>
    <w:p w14:paraId="2B9C6860" w14:textId="77777777" w:rsidR="000B7FD8" w:rsidRPr="00316DEC" w:rsidRDefault="000B7FD8">
      <w:pPr>
        <w:pStyle w:val="BodyText"/>
        <w:rPr>
          <w:lang w:val="es-ES"/>
        </w:rPr>
      </w:pPr>
    </w:p>
    <w:p w14:paraId="2A5CFB80" w14:textId="77777777" w:rsidR="000B7FD8" w:rsidRPr="00316DEC" w:rsidRDefault="000B7FD8">
      <w:pPr>
        <w:pStyle w:val="BodyText"/>
        <w:spacing w:before="7"/>
        <w:rPr>
          <w:sz w:val="27"/>
          <w:lang w:val="es-ES"/>
        </w:rPr>
      </w:pPr>
    </w:p>
    <w:p w14:paraId="4C29220F" w14:textId="77777777" w:rsidR="000B7FD8" w:rsidRDefault="00316DEC">
      <w:pPr>
        <w:pStyle w:val="Heading2"/>
        <w:numPr>
          <w:ilvl w:val="0"/>
          <w:numId w:val="1"/>
        </w:numPr>
        <w:tabs>
          <w:tab w:val="left" w:pos="954"/>
          <w:tab w:val="left" w:pos="955"/>
        </w:tabs>
        <w:ind w:left="954" w:hanging="554"/>
        <w:jc w:val="left"/>
        <w:rPr>
          <w:u w:val="none"/>
        </w:rPr>
      </w:pPr>
      <w:bookmarkStart w:id="36" w:name="_TOC_250002"/>
      <w:bookmarkEnd w:id="36"/>
      <w:r>
        <w:rPr>
          <w:spacing w:val="-2"/>
        </w:rPr>
        <w:t>Conclusión</w:t>
      </w:r>
    </w:p>
    <w:p w14:paraId="610C7B01" w14:textId="77777777" w:rsidR="000B7FD8" w:rsidRDefault="000B7FD8">
      <w:pPr>
        <w:pStyle w:val="BodyText"/>
        <w:spacing w:before="12"/>
        <w:rPr>
          <w:b/>
          <w:sz w:val="19"/>
        </w:rPr>
      </w:pPr>
    </w:p>
    <w:p w14:paraId="36D7C23C" w14:textId="77777777" w:rsidR="000B7FD8" w:rsidRPr="00316DEC" w:rsidRDefault="00316DEC">
      <w:pPr>
        <w:pStyle w:val="BodyText"/>
        <w:spacing w:before="51" w:line="480" w:lineRule="auto"/>
        <w:ind w:left="101" w:right="677" w:firstLine="720"/>
        <w:rPr>
          <w:lang w:val="es-ES"/>
        </w:rPr>
      </w:pPr>
      <w:r w:rsidRPr="00316DEC">
        <w:rPr>
          <w:lang w:val="es-ES"/>
        </w:rPr>
        <w:t xml:space="preserve">En 2013, tras la publicación de </w:t>
      </w:r>
      <w:r w:rsidRPr="00316DEC">
        <w:rPr>
          <w:i/>
          <w:lang w:val="es-ES"/>
        </w:rPr>
        <w:t xml:space="preserve">Varón de deseos </w:t>
      </w:r>
      <w:r w:rsidRPr="00316DEC">
        <w:rPr>
          <w:lang w:val="es-ES"/>
        </w:rPr>
        <w:t>(2011), Palou expresó su intención de trabajar</w:t>
      </w:r>
      <w:r w:rsidRPr="00316DEC">
        <w:rPr>
          <w:spacing w:val="-12"/>
          <w:lang w:val="es-ES"/>
        </w:rPr>
        <w:t xml:space="preserve"> </w:t>
      </w:r>
      <w:r w:rsidRPr="00316DEC">
        <w:rPr>
          <w:lang w:val="es-ES"/>
        </w:rPr>
        <w:t>en</w:t>
      </w:r>
      <w:r w:rsidRPr="00316DEC">
        <w:rPr>
          <w:spacing w:val="-5"/>
          <w:lang w:val="es-ES"/>
        </w:rPr>
        <w:t xml:space="preserve"> </w:t>
      </w:r>
      <w:r w:rsidRPr="00316DEC">
        <w:rPr>
          <w:lang w:val="es-ES"/>
        </w:rPr>
        <w:t>un proyecto</w:t>
      </w:r>
      <w:r w:rsidRPr="00316DEC">
        <w:rPr>
          <w:spacing w:val="-7"/>
          <w:lang w:val="es-ES"/>
        </w:rPr>
        <w:t xml:space="preserve"> </w:t>
      </w:r>
      <w:r w:rsidRPr="00316DEC">
        <w:rPr>
          <w:lang w:val="es-ES"/>
        </w:rPr>
        <w:t>sobre</w:t>
      </w:r>
      <w:r w:rsidRPr="00316DEC">
        <w:rPr>
          <w:spacing w:val="-12"/>
          <w:lang w:val="es-ES"/>
        </w:rPr>
        <w:t xml:space="preserve"> </w:t>
      </w:r>
      <w:r w:rsidRPr="00316DEC">
        <w:rPr>
          <w:lang w:val="es-ES"/>
        </w:rPr>
        <w:t>la violencia</w:t>
      </w:r>
      <w:r w:rsidRPr="00316DEC">
        <w:rPr>
          <w:spacing w:val="-7"/>
          <w:lang w:val="es-ES"/>
        </w:rPr>
        <w:t xml:space="preserve"> </w:t>
      </w:r>
      <w:r w:rsidRPr="00316DEC">
        <w:rPr>
          <w:lang w:val="es-ES"/>
        </w:rPr>
        <w:t>en</w:t>
      </w:r>
      <w:r w:rsidRPr="00316DEC">
        <w:rPr>
          <w:spacing w:val="-5"/>
          <w:lang w:val="es-ES"/>
        </w:rPr>
        <w:t xml:space="preserve"> </w:t>
      </w:r>
      <w:r w:rsidRPr="00316DEC">
        <w:rPr>
          <w:lang w:val="es-ES"/>
        </w:rPr>
        <w:t>el norte</w:t>
      </w:r>
      <w:r w:rsidRPr="00316DEC">
        <w:rPr>
          <w:spacing w:val="-12"/>
          <w:lang w:val="es-ES"/>
        </w:rPr>
        <w:t xml:space="preserve"> </w:t>
      </w:r>
      <w:r w:rsidRPr="00316DEC">
        <w:rPr>
          <w:lang w:val="es-ES"/>
        </w:rPr>
        <w:t xml:space="preserve">de México. No dijo que se tratara de otra novela histórica ni </w:t>
      </w:r>
      <w:r w:rsidRPr="00316DEC">
        <w:rPr>
          <w:lang w:val="es-ES"/>
        </w:rPr>
        <w:t>que abordaría el tema</w:t>
      </w:r>
      <w:r w:rsidRPr="00316DEC">
        <w:rPr>
          <w:spacing w:val="24"/>
          <w:lang w:val="es-ES"/>
        </w:rPr>
        <w:t xml:space="preserve"> </w:t>
      </w:r>
      <w:r w:rsidRPr="00316DEC">
        <w:rPr>
          <w:lang w:val="es-ES"/>
        </w:rPr>
        <w:t>de Villa. Es muy probable, sin</w:t>
      </w:r>
      <w:r w:rsidRPr="00316DEC">
        <w:rPr>
          <w:spacing w:val="24"/>
          <w:lang w:val="es-ES"/>
        </w:rPr>
        <w:t xml:space="preserve"> </w:t>
      </w:r>
      <w:r w:rsidRPr="00316DEC">
        <w:rPr>
          <w:lang w:val="es-ES"/>
        </w:rPr>
        <w:t>embargo, que en</w:t>
      </w:r>
      <w:r w:rsidRPr="00316DEC">
        <w:rPr>
          <w:spacing w:val="24"/>
          <w:lang w:val="es-ES"/>
        </w:rPr>
        <w:t xml:space="preserve"> </w:t>
      </w:r>
      <w:r w:rsidRPr="00316DEC">
        <w:rPr>
          <w:lang w:val="es-ES"/>
        </w:rPr>
        <w:t>ese entonces</w:t>
      </w:r>
      <w:r w:rsidRPr="00316DEC">
        <w:rPr>
          <w:spacing w:val="-14"/>
          <w:lang w:val="es-ES"/>
        </w:rPr>
        <w:t xml:space="preserve"> </w:t>
      </w:r>
      <w:r w:rsidRPr="00316DEC">
        <w:rPr>
          <w:lang w:val="es-ES"/>
        </w:rPr>
        <w:t>se</w:t>
      </w:r>
      <w:r w:rsidRPr="00316DEC">
        <w:rPr>
          <w:spacing w:val="-4"/>
          <w:lang w:val="es-ES"/>
        </w:rPr>
        <w:t xml:space="preserve"> </w:t>
      </w:r>
      <w:r w:rsidRPr="00316DEC">
        <w:rPr>
          <w:lang w:val="es-ES"/>
        </w:rPr>
        <w:t xml:space="preserve">estuviera refiriendo a </w:t>
      </w:r>
      <w:r w:rsidRPr="00316DEC">
        <w:rPr>
          <w:i/>
          <w:lang w:val="es-ES"/>
        </w:rPr>
        <w:t>No me dejen morir así. Recuerdos póstumos de Pancho Villa</w:t>
      </w:r>
      <w:r w:rsidRPr="00316DEC">
        <w:rPr>
          <w:lang w:val="es-ES"/>
        </w:rPr>
        <w:t>, por las</w:t>
      </w:r>
      <w:r w:rsidRPr="00316DEC">
        <w:rPr>
          <w:spacing w:val="-8"/>
          <w:lang w:val="es-ES"/>
        </w:rPr>
        <w:t xml:space="preserve"> </w:t>
      </w:r>
      <w:r w:rsidRPr="00316DEC">
        <w:rPr>
          <w:lang w:val="es-ES"/>
        </w:rPr>
        <w:t>interrogantes</w:t>
      </w:r>
      <w:r w:rsidRPr="00316DEC">
        <w:rPr>
          <w:spacing w:val="-7"/>
          <w:lang w:val="es-ES"/>
        </w:rPr>
        <w:t xml:space="preserve"> </w:t>
      </w:r>
      <w:r w:rsidRPr="00316DEC">
        <w:rPr>
          <w:lang w:val="es-ES"/>
        </w:rPr>
        <w:t>y</w:t>
      </w:r>
      <w:r w:rsidRPr="00316DEC">
        <w:rPr>
          <w:spacing w:val="-11"/>
          <w:lang w:val="es-ES"/>
        </w:rPr>
        <w:t xml:space="preserve"> </w:t>
      </w:r>
      <w:r w:rsidRPr="00316DEC">
        <w:rPr>
          <w:lang w:val="es-ES"/>
        </w:rPr>
        <w:t>los planteamientos</w:t>
      </w:r>
      <w:r w:rsidRPr="00316DEC">
        <w:rPr>
          <w:spacing w:val="-8"/>
          <w:lang w:val="es-ES"/>
        </w:rPr>
        <w:t xml:space="preserve"> </w:t>
      </w:r>
      <w:r w:rsidRPr="00316DEC">
        <w:rPr>
          <w:lang w:val="es-ES"/>
        </w:rPr>
        <w:t>que</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novela</w:t>
      </w:r>
      <w:r w:rsidRPr="00316DEC">
        <w:rPr>
          <w:spacing w:val="-4"/>
          <w:lang w:val="es-ES"/>
        </w:rPr>
        <w:t xml:space="preserve"> </w:t>
      </w:r>
      <w:r w:rsidRPr="00316DEC">
        <w:rPr>
          <w:lang w:val="es-ES"/>
        </w:rPr>
        <w:t>propone.</w:t>
      </w:r>
      <w:r w:rsidRPr="00316DEC">
        <w:rPr>
          <w:spacing w:val="-11"/>
          <w:lang w:val="es-ES"/>
        </w:rPr>
        <w:t xml:space="preserve"> </w:t>
      </w:r>
      <w:r w:rsidRPr="00316DEC">
        <w:rPr>
          <w:lang w:val="es-ES"/>
        </w:rPr>
        <w:t>La</w:t>
      </w:r>
      <w:r w:rsidRPr="00316DEC">
        <w:rPr>
          <w:spacing w:val="-4"/>
          <w:lang w:val="es-ES"/>
        </w:rPr>
        <w:t xml:space="preserve"> </w:t>
      </w:r>
      <w:r w:rsidRPr="00316DEC">
        <w:rPr>
          <w:lang w:val="es-ES"/>
        </w:rPr>
        <w:t>violencia que se vive en</w:t>
      </w:r>
      <w:r w:rsidRPr="00316DEC">
        <w:rPr>
          <w:spacing w:val="27"/>
          <w:lang w:val="es-ES"/>
        </w:rPr>
        <w:t xml:space="preserve"> </w:t>
      </w:r>
      <w:r w:rsidRPr="00316DEC">
        <w:rPr>
          <w:lang w:val="es-ES"/>
        </w:rPr>
        <w:t>el norte y a lo largo de todo México tiene como fuente generativa la violencia social que esta</w:t>
      </w:r>
      <w:r w:rsidRPr="00316DEC">
        <w:rPr>
          <w:spacing w:val="40"/>
          <w:lang w:val="es-ES"/>
        </w:rPr>
        <w:t xml:space="preserve"> </w:t>
      </w:r>
      <w:r w:rsidRPr="00316DEC">
        <w:rPr>
          <w:lang w:val="es-ES"/>
        </w:rPr>
        <w:t>novela denuncia.</w:t>
      </w:r>
      <w:r w:rsidRPr="00316DEC">
        <w:rPr>
          <w:spacing w:val="-3"/>
          <w:lang w:val="es-ES"/>
        </w:rPr>
        <w:t xml:space="preserve"> </w:t>
      </w:r>
      <w:r w:rsidRPr="00316DEC">
        <w:rPr>
          <w:lang w:val="es-ES"/>
        </w:rPr>
        <w:t>La política económica neoliberal</w:t>
      </w:r>
      <w:r w:rsidRPr="00316DEC">
        <w:rPr>
          <w:spacing w:val="-13"/>
          <w:lang w:val="es-ES"/>
        </w:rPr>
        <w:t xml:space="preserve"> </w:t>
      </w:r>
      <w:r w:rsidRPr="00316DEC">
        <w:rPr>
          <w:lang w:val="es-ES"/>
        </w:rPr>
        <w:t>implementada</w:t>
      </w:r>
      <w:r w:rsidRPr="00316DEC">
        <w:rPr>
          <w:spacing w:val="-13"/>
          <w:lang w:val="es-ES"/>
        </w:rPr>
        <w:t xml:space="preserve"> </w:t>
      </w:r>
      <w:r w:rsidRPr="00316DEC">
        <w:rPr>
          <w:lang w:val="es-ES"/>
        </w:rPr>
        <w:t>agresivamente</w:t>
      </w:r>
      <w:r w:rsidRPr="00316DEC">
        <w:rPr>
          <w:spacing w:val="-2"/>
          <w:lang w:val="es-ES"/>
        </w:rPr>
        <w:t xml:space="preserve"> </w:t>
      </w:r>
      <w:r w:rsidRPr="00316DEC">
        <w:rPr>
          <w:lang w:val="es-ES"/>
        </w:rPr>
        <w:t>desde</w:t>
      </w:r>
      <w:r w:rsidRPr="00316DEC">
        <w:rPr>
          <w:spacing w:val="-2"/>
          <w:lang w:val="es-ES"/>
        </w:rPr>
        <w:t xml:space="preserve"> </w:t>
      </w:r>
      <w:r w:rsidRPr="00316DEC">
        <w:rPr>
          <w:lang w:val="es-ES"/>
        </w:rPr>
        <w:t>los</w:t>
      </w:r>
      <w:r w:rsidRPr="00316DEC">
        <w:rPr>
          <w:spacing w:val="35"/>
          <w:lang w:val="es-ES"/>
        </w:rPr>
        <w:t xml:space="preserve"> </w:t>
      </w:r>
      <w:r w:rsidRPr="00316DEC">
        <w:rPr>
          <w:lang w:val="es-ES"/>
        </w:rPr>
        <w:t>años noventa ha provocado una desigualdad insulta</w:t>
      </w:r>
      <w:r w:rsidRPr="00316DEC">
        <w:rPr>
          <w:lang w:val="es-ES"/>
        </w:rPr>
        <w:t>nte</w:t>
      </w:r>
      <w:r w:rsidRPr="00316DEC">
        <w:rPr>
          <w:spacing w:val="-5"/>
          <w:lang w:val="es-ES"/>
        </w:rPr>
        <w:t xml:space="preserve"> </w:t>
      </w:r>
      <w:r w:rsidRPr="00316DEC">
        <w:rPr>
          <w:lang w:val="es-ES"/>
        </w:rPr>
        <w:t>para cualquier</w:t>
      </w:r>
      <w:r w:rsidRPr="00316DEC">
        <w:rPr>
          <w:spacing w:val="-5"/>
          <w:lang w:val="es-ES"/>
        </w:rPr>
        <w:t xml:space="preserve"> </w:t>
      </w:r>
      <w:r w:rsidRPr="00316DEC">
        <w:rPr>
          <w:lang w:val="es-ES"/>
        </w:rPr>
        <w:t>sociedad</w:t>
      </w:r>
      <w:r w:rsidRPr="00316DEC">
        <w:rPr>
          <w:spacing w:val="-14"/>
          <w:lang w:val="es-ES"/>
        </w:rPr>
        <w:t xml:space="preserve"> </w:t>
      </w:r>
      <w:r w:rsidRPr="00316DEC">
        <w:rPr>
          <w:lang w:val="es-ES"/>
        </w:rPr>
        <w:t>consciente.</w:t>
      </w:r>
      <w:r w:rsidRPr="00316DEC">
        <w:rPr>
          <w:spacing w:val="-6"/>
          <w:lang w:val="es-ES"/>
        </w:rPr>
        <w:t xml:space="preserve"> </w:t>
      </w:r>
      <w:r w:rsidRPr="00316DEC">
        <w:rPr>
          <w:lang w:val="es-ES"/>
        </w:rPr>
        <w:t>El acceso a fuentes</w:t>
      </w:r>
      <w:r w:rsidRPr="00316DEC">
        <w:rPr>
          <w:spacing w:val="-9"/>
          <w:lang w:val="es-ES"/>
        </w:rPr>
        <w:t xml:space="preserve"> </w:t>
      </w:r>
      <w:r w:rsidRPr="00316DEC">
        <w:rPr>
          <w:lang w:val="es-ES"/>
        </w:rPr>
        <w:t>de trabajo,</w:t>
      </w:r>
      <w:r w:rsidRPr="00316DEC">
        <w:rPr>
          <w:spacing w:val="-13"/>
          <w:lang w:val="es-ES"/>
        </w:rPr>
        <w:t xml:space="preserve"> </w:t>
      </w:r>
      <w:r w:rsidRPr="00316DEC">
        <w:rPr>
          <w:lang w:val="es-ES"/>
        </w:rPr>
        <w:t>a</w:t>
      </w:r>
      <w:r w:rsidRPr="00316DEC">
        <w:rPr>
          <w:spacing w:val="-7"/>
          <w:lang w:val="es-ES"/>
        </w:rPr>
        <w:t xml:space="preserve"> </w:t>
      </w:r>
      <w:r w:rsidRPr="00316DEC">
        <w:rPr>
          <w:lang w:val="es-ES"/>
        </w:rPr>
        <w:t>la educación,</w:t>
      </w:r>
      <w:r w:rsidRPr="00316DEC">
        <w:rPr>
          <w:spacing w:val="-13"/>
          <w:lang w:val="es-ES"/>
        </w:rPr>
        <w:t xml:space="preserve"> </w:t>
      </w:r>
      <w:r w:rsidRPr="00316DEC">
        <w:rPr>
          <w:lang w:val="es-ES"/>
        </w:rPr>
        <w:t>a una</w:t>
      </w:r>
      <w:r w:rsidRPr="00316DEC">
        <w:rPr>
          <w:spacing w:val="-7"/>
          <w:lang w:val="es-ES"/>
        </w:rPr>
        <w:t xml:space="preserve"> </w:t>
      </w:r>
      <w:r w:rsidRPr="00316DEC">
        <w:rPr>
          <w:lang w:val="es-ES"/>
        </w:rPr>
        <w:t>vida</w:t>
      </w:r>
      <w:r w:rsidRPr="00316DEC">
        <w:rPr>
          <w:spacing w:val="-7"/>
          <w:lang w:val="es-ES"/>
        </w:rPr>
        <w:t xml:space="preserve"> </w:t>
      </w:r>
      <w:r w:rsidRPr="00316DEC">
        <w:rPr>
          <w:lang w:val="es-ES"/>
        </w:rPr>
        <w:t>segura, en familia</w:t>
      </w:r>
      <w:r w:rsidRPr="00316DEC">
        <w:rPr>
          <w:spacing w:val="-7"/>
          <w:lang w:val="es-ES"/>
        </w:rPr>
        <w:t xml:space="preserve"> </w:t>
      </w:r>
      <w:r w:rsidRPr="00316DEC">
        <w:rPr>
          <w:lang w:val="es-ES"/>
        </w:rPr>
        <w:t>y dentro</w:t>
      </w:r>
      <w:r w:rsidRPr="00316DEC">
        <w:rPr>
          <w:spacing w:val="-6"/>
          <w:lang w:val="es-ES"/>
        </w:rPr>
        <w:t xml:space="preserve"> </w:t>
      </w:r>
      <w:r w:rsidRPr="00316DEC">
        <w:rPr>
          <w:lang w:val="es-ES"/>
        </w:rPr>
        <w:t>de una sociedad son derechos humanos cada vez más lejanos para gran parte de la población mexicana. No es</w:t>
      </w:r>
      <w:r w:rsidRPr="00316DEC">
        <w:rPr>
          <w:spacing w:val="40"/>
          <w:lang w:val="es-ES"/>
        </w:rPr>
        <w:t xml:space="preserve"> </w:t>
      </w:r>
      <w:r w:rsidRPr="00316DEC">
        <w:rPr>
          <w:lang w:val="es-ES"/>
        </w:rPr>
        <w:t>fortuito,</w:t>
      </w:r>
      <w:r w:rsidRPr="00316DEC">
        <w:rPr>
          <w:spacing w:val="-12"/>
          <w:lang w:val="es-ES"/>
        </w:rPr>
        <w:t xml:space="preserve"> </w:t>
      </w:r>
      <w:r w:rsidRPr="00316DEC">
        <w:rPr>
          <w:lang w:val="es-ES"/>
        </w:rPr>
        <w:t>con</w:t>
      </w:r>
      <w:r w:rsidRPr="00316DEC">
        <w:rPr>
          <w:spacing w:val="-5"/>
          <w:lang w:val="es-ES"/>
        </w:rPr>
        <w:t xml:space="preserve"> </w:t>
      </w:r>
      <w:r w:rsidRPr="00316DEC">
        <w:rPr>
          <w:lang w:val="es-ES"/>
        </w:rPr>
        <w:t>la penosa</w:t>
      </w:r>
      <w:r w:rsidRPr="00316DEC">
        <w:rPr>
          <w:spacing w:val="-6"/>
          <w:lang w:val="es-ES"/>
        </w:rPr>
        <w:t xml:space="preserve"> </w:t>
      </w:r>
      <w:r w:rsidRPr="00316DEC">
        <w:rPr>
          <w:lang w:val="es-ES"/>
        </w:rPr>
        <w:t>violencia</w:t>
      </w:r>
      <w:r w:rsidRPr="00316DEC">
        <w:rPr>
          <w:spacing w:val="-6"/>
          <w:lang w:val="es-ES"/>
        </w:rPr>
        <w:t xml:space="preserve"> </w:t>
      </w:r>
      <w:r w:rsidRPr="00316DEC">
        <w:rPr>
          <w:lang w:val="es-ES"/>
        </w:rPr>
        <w:t>contra</w:t>
      </w:r>
      <w:r w:rsidRPr="00316DEC">
        <w:rPr>
          <w:spacing w:val="-6"/>
          <w:lang w:val="es-ES"/>
        </w:rPr>
        <w:t xml:space="preserve"> </w:t>
      </w:r>
      <w:r w:rsidRPr="00316DEC">
        <w:rPr>
          <w:lang w:val="es-ES"/>
        </w:rPr>
        <w:t>las</w:t>
      </w:r>
      <w:r w:rsidRPr="00316DEC">
        <w:rPr>
          <w:spacing w:val="-10"/>
          <w:lang w:val="es-ES"/>
        </w:rPr>
        <w:t xml:space="preserve"> </w:t>
      </w:r>
      <w:r w:rsidRPr="00316DEC">
        <w:rPr>
          <w:lang w:val="es-ES"/>
        </w:rPr>
        <w:t>mujeres</w:t>
      </w:r>
      <w:r w:rsidRPr="00316DEC">
        <w:rPr>
          <w:spacing w:val="-8"/>
          <w:lang w:val="es-ES"/>
        </w:rPr>
        <w:t xml:space="preserve"> </w:t>
      </w:r>
      <w:r w:rsidRPr="00316DEC">
        <w:rPr>
          <w:lang w:val="es-ES"/>
        </w:rPr>
        <w:t>en Juárez, pero</w:t>
      </w:r>
      <w:r w:rsidRPr="00316DEC">
        <w:rPr>
          <w:spacing w:val="-6"/>
          <w:lang w:val="es-ES"/>
        </w:rPr>
        <w:t xml:space="preserve"> </w:t>
      </w:r>
      <w:r w:rsidRPr="00316DEC">
        <w:rPr>
          <w:lang w:val="es-ES"/>
        </w:rPr>
        <w:t>también</w:t>
      </w:r>
      <w:r w:rsidRPr="00316DEC">
        <w:rPr>
          <w:spacing w:val="-4"/>
          <w:lang w:val="es-ES"/>
        </w:rPr>
        <w:t xml:space="preserve"> </w:t>
      </w:r>
      <w:r w:rsidRPr="00316DEC">
        <w:rPr>
          <w:lang w:val="es-ES"/>
        </w:rPr>
        <w:t>en</w:t>
      </w:r>
      <w:r w:rsidRPr="00316DEC">
        <w:rPr>
          <w:spacing w:val="-4"/>
          <w:lang w:val="es-ES"/>
        </w:rPr>
        <w:t xml:space="preserve"> </w:t>
      </w:r>
      <w:r w:rsidRPr="00316DEC">
        <w:rPr>
          <w:lang w:val="es-ES"/>
        </w:rPr>
        <w:t>el resto del</w:t>
      </w:r>
      <w:r w:rsidRPr="00316DEC">
        <w:rPr>
          <w:spacing w:val="23"/>
          <w:lang w:val="es-ES"/>
        </w:rPr>
        <w:t xml:space="preserve"> </w:t>
      </w:r>
      <w:r w:rsidRPr="00316DEC">
        <w:rPr>
          <w:lang w:val="es-ES"/>
        </w:rPr>
        <w:t>país, que</w:t>
      </w:r>
      <w:r w:rsidRPr="00316DEC">
        <w:rPr>
          <w:spacing w:val="-11"/>
          <w:lang w:val="es-ES"/>
        </w:rPr>
        <w:t xml:space="preserve"> </w:t>
      </w:r>
      <w:r w:rsidRPr="00316DEC">
        <w:rPr>
          <w:lang w:val="es-ES"/>
        </w:rPr>
        <w:t>la novela</w:t>
      </w:r>
      <w:r w:rsidRPr="00316DEC">
        <w:rPr>
          <w:spacing w:val="-6"/>
          <w:lang w:val="es-ES"/>
        </w:rPr>
        <w:t xml:space="preserve"> </w:t>
      </w:r>
      <w:r w:rsidRPr="00316DEC">
        <w:rPr>
          <w:lang w:val="es-ES"/>
        </w:rPr>
        <w:t>posicione</w:t>
      </w:r>
      <w:r w:rsidRPr="00316DEC">
        <w:rPr>
          <w:spacing w:val="-11"/>
          <w:lang w:val="es-ES"/>
        </w:rPr>
        <w:t xml:space="preserve"> </w:t>
      </w:r>
      <w:r w:rsidRPr="00316DEC">
        <w:rPr>
          <w:lang w:val="es-ES"/>
        </w:rPr>
        <w:t>a</w:t>
      </w:r>
      <w:r w:rsidRPr="00316DEC">
        <w:rPr>
          <w:spacing w:val="-6"/>
          <w:lang w:val="es-ES"/>
        </w:rPr>
        <w:t xml:space="preserve"> </w:t>
      </w:r>
      <w:r w:rsidRPr="00316DEC">
        <w:rPr>
          <w:lang w:val="es-ES"/>
        </w:rPr>
        <w:t>las</w:t>
      </w:r>
      <w:r w:rsidRPr="00316DEC">
        <w:rPr>
          <w:spacing w:val="-10"/>
          <w:lang w:val="es-ES"/>
        </w:rPr>
        <w:t xml:space="preserve"> </w:t>
      </w:r>
      <w:r w:rsidRPr="00316DEC">
        <w:rPr>
          <w:lang w:val="es-ES"/>
        </w:rPr>
        <w:t>mujeres como las</w:t>
      </w:r>
      <w:r w:rsidRPr="00316DEC">
        <w:rPr>
          <w:spacing w:val="20"/>
          <w:lang w:val="es-ES"/>
        </w:rPr>
        <w:t xml:space="preserve"> </w:t>
      </w:r>
      <w:r w:rsidRPr="00316DEC">
        <w:rPr>
          <w:lang w:val="es-ES"/>
        </w:rPr>
        <w:t>principales</w:t>
      </w:r>
      <w:r w:rsidRPr="00316DEC">
        <w:rPr>
          <w:spacing w:val="21"/>
          <w:lang w:val="es-ES"/>
        </w:rPr>
        <w:t xml:space="preserve"> </w:t>
      </w:r>
      <w:r w:rsidRPr="00316DEC">
        <w:rPr>
          <w:lang w:val="es-ES"/>
        </w:rPr>
        <w:t>receptoras</w:t>
      </w:r>
      <w:r w:rsidRPr="00316DEC">
        <w:rPr>
          <w:spacing w:val="20"/>
          <w:lang w:val="es-ES"/>
        </w:rPr>
        <w:t xml:space="preserve"> </w:t>
      </w:r>
      <w:r w:rsidRPr="00316DEC">
        <w:rPr>
          <w:lang w:val="es-ES"/>
        </w:rPr>
        <w:t>de esta</w:t>
      </w:r>
      <w:r w:rsidRPr="00316DEC">
        <w:rPr>
          <w:spacing w:val="23"/>
          <w:lang w:val="es-ES"/>
        </w:rPr>
        <w:t xml:space="preserve"> </w:t>
      </w:r>
      <w:r w:rsidRPr="00316DEC">
        <w:rPr>
          <w:lang w:val="es-ES"/>
        </w:rPr>
        <w:t>violencia</w:t>
      </w:r>
      <w:r w:rsidRPr="00316DEC">
        <w:rPr>
          <w:spacing w:val="23"/>
          <w:lang w:val="es-ES"/>
        </w:rPr>
        <w:t xml:space="preserve"> </w:t>
      </w:r>
      <w:r w:rsidRPr="00316DEC">
        <w:rPr>
          <w:lang w:val="es-ES"/>
        </w:rPr>
        <w:t>social</w:t>
      </w:r>
      <w:r w:rsidRPr="00316DEC">
        <w:rPr>
          <w:spacing w:val="23"/>
          <w:lang w:val="es-ES"/>
        </w:rPr>
        <w:t xml:space="preserve"> </w:t>
      </w:r>
      <w:r w:rsidRPr="00316DEC">
        <w:rPr>
          <w:lang w:val="es-ES"/>
        </w:rPr>
        <w:t>y el</w:t>
      </w:r>
      <w:r w:rsidRPr="00316DEC">
        <w:rPr>
          <w:spacing w:val="29"/>
          <w:lang w:val="es-ES"/>
        </w:rPr>
        <w:t xml:space="preserve"> </w:t>
      </w:r>
      <w:r w:rsidRPr="00316DEC">
        <w:rPr>
          <w:lang w:val="es-ES"/>
        </w:rPr>
        <w:t>símbolo</w:t>
      </w:r>
      <w:r w:rsidRPr="00316DEC">
        <w:rPr>
          <w:spacing w:val="29"/>
          <w:lang w:val="es-ES"/>
        </w:rPr>
        <w:t xml:space="preserve"> </w:t>
      </w:r>
      <w:r w:rsidRPr="00316DEC">
        <w:rPr>
          <w:lang w:val="es-ES"/>
        </w:rPr>
        <w:t>de</w:t>
      </w:r>
      <w:r w:rsidRPr="00316DEC">
        <w:rPr>
          <w:spacing w:val="24"/>
          <w:lang w:val="es-ES"/>
        </w:rPr>
        <w:t xml:space="preserve"> </w:t>
      </w:r>
      <w:r w:rsidRPr="00316DEC">
        <w:rPr>
          <w:lang w:val="es-ES"/>
        </w:rPr>
        <w:t>la</w:t>
      </w:r>
      <w:r w:rsidRPr="00316DEC">
        <w:rPr>
          <w:spacing w:val="29"/>
          <w:lang w:val="es-ES"/>
        </w:rPr>
        <w:t xml:space="preserve"> </w:t>
      </w:r>
      <w:r w:rsidRPr="00316DEC">
        <w:rPr>
          <w:lang w:val="es-ES"/>
        </w:rPr>
        <w:t>violencia</w:t>
      </w:r>
      <w:r w:rsidRPr="00316DEC">
        <w:rPr>
          <w:spacing w:val="29"/>
          <w:lang w:val="es-ES"/>
        </w:rPr>
        <w:t xml:space="preserve"> </w:t>
      </w:r>
      <w:r w:rsidRPr="00316DEC">
        <w:rPr>
          <w:lang w:val="es-ES"/>
        </w:rPr>
        <w:t>del</w:t>
      </w:r>
      <w:r w:rsidRPr="00316DEC">
        <w:rPr>
          <w:spacing w:val="29"/>
          <w:lang w:val="es-ES"/>
        </w:rPr>
        <w:t xml:space="preserve"> </w:t>
      </w:r>
      <w:r w:rsidRPr="00316DEC">
        <w:rPr>
          <w:lang w:val="es-ES"/>
        </w:rPr>
        <w:t>porfiriato</w:t>
      </w:r>
      <w:r w:rsidRPr="00316DEC">
        <w:rPr>
          <w:spacing w:val="29"/>
          <w:lang w:val="es-ES"/>
        </w:rPr>
        <w:t xml:space="preserve"> </w:t>
      </w:r>
      <w:r w:rsidRPr="00316DEC">
        <w:rPr>
          <w:lang w:val="es-ES"/>
        </w:rPr>
        <w:t>y</w:t>
      </w:r>
      <w:r w:rsidRPr="00316DEC">
        <w:rPr>
          <w:spacing w:val="21"/>
          <w:lang w:val="es-ES"/>
        </w:rPr>
        <w:t xml:space="preserve"> </w:t>
      </w:r>
      <w:r w:rsidRPr="00316DEC">
        <w:rPr>
          <w:lang w:val="es-ES"/>
        </w:rPr>
        <w:t>de</w:t>
      </w:r>
      <w:r w:rsidRPr="00316DEC">
        <w:rPr>
          <w:spacing w:val="24"/>
          <w:lang w:val="es-ES"/>
        </w:rPr>
        <w:t xml:space="preserve"> </w:t>
      </w:r>
      <w:r w:rsidRPr="00316DEC">
        <w:rPr>
          <w:lang w:val="es-ES"/>
        </w:rPr>
        <w:t>la</w:t>
      </w:r>
      <w:r w:rsidRPr="00316DEC">
        <w:rPr>
          <w:spacing w:val="29"/>
          <w:lang w:val="es-ES"/>
        </w:rPr>
        <w:t xml:space="preserve"> </w:t>
      </w:r>
      <w:r w:rsidRPr="00316DEC">
        <w:rPr>
          <w:lang w:val="es-ES"/>
        </w:rPr>
        <w:t>era</w:t>
      </w:r>
      <w:r w:rsidRPr="00316DEC">
        <w:rPr>
          <w:spacing w:val="29"/>
          <w:lang w:val="es-ES"/>
        </w:rPr>
        <w:t xml:space="preserve"> </w:t>
      </w:r>
      <w:r w:rsidRPr="00316DEC">
        <w:rPr>
          <w:lang w:val="es-ES"/>
        </w:rPr>
        <w:t>neoliberal.</w:t>
      </w:r>
      <w:r w:rsidRPr="00316DEC">
        <w:rPr>
          <w:spacing w:val="21"/>
          <w:lang w:val="es-ES"/>
        </w:rPr>
        <w:t xml:space="preserve"> </w:t>
      </w:r>
      <w:r w:rsidRPr="00316DEC">
        <w:rPr>
          <w:lang w:val="es-ES"/>
        </w:rPr>
        <w:t>Este</w:t>
      </w:r>
      <w:r w:rsidRPr="00316DEC">
        <w:rPr>
          <w:spacing w:val="24"/>
          <w:lang w:val="es-ES"/>
        </w:rPr>
        <w:t xml:space="preserve"> </w:t>
      </w:r>
      <w:r w:rsidRPr="00316DEC">
        <w:rPr>
          <w:lang w:val="es-ES"/>
        </w:rPr>
        <w:t>es</w:t>
      </w:r>
      <w:r w:rsidRPr="00316DEC">
        <w:rPr>
          <w:spacing w:val="27"/>
          <w:lang w:val="es-ES"/>
        </w:rPr>
        <w:t xml:space="preserve"> </w:t>
      </w:r>
      <w:r w:rsidRPr="00316DEC">
        <w:rPr>
          <w:lang w:val="es-ES"/>
        </w:rPr>
        <w:t>un</w:t>
      </w:r>
      <w:r w:rsidRPr="00316DEC">
        <w:rPr>
          <w:spacing w:val="30"/>
          <w:lang w:val="es-ES"/>
        </w:rPr>
        <w:t xml:space="preserve"> </w:t>
      </w:r>
      <w:r w:rsidRPr="00316DEC">
        <w:rPr>
          <w:lang w:val="es-ES"/>
        </w:rPr>
        <w:t>problema</w:t>
      </w:r>
      <w:r w:rsidRPr="00316DEC">
        <w:rPr>
          <w:spacing w:val="30"/>
          <w:lang w:val="es-ES"/>
        </w:rPr>
        <w:t xml:space="preserve"> </w:t>
      </w:r>
      <w:r w:rsidRPr="00316DEC">
        <w:rPr>
          <w:lang w:val="es-ES"/>
        </w:rPr>
        <w:t>que,</w:t>
      </w:r>
      <w:r w:rsidRPr="00316DEC">
        <w:rPr>
          <w:spacing w:val="24"/>
          <w:lang w:val="es-ES"/>
        </w:rPr>
        <w:t xml:space="preserve"> </w:t>
      </w:r>
      <w:r w:rsidRPr="00316DEC">
        <w:rPr>
          <w:lang w:val="es-ES"/>
        </w:rPr>
        <w:t>por</w:t>
      </w:r>
    </w:p>
    <w:p w14:paraId="0E434EB8"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472F90EE" w14:textId="77777777" w:rsidR="000B7FD8" w:rsidRPr="00316DEC" w:rsidRDefault="000B7FD8">
      <w:pPr>
        <w:pStyle w:val="BodyText"/>
        <w:rPr>
          <w:sz w:val="20"/>
          <w:lang w:val="es-ES"/>
        </w:rPr>
      </w:pPr>
    </w:p>
    <w:p w14:paraId="06D7DB1F" w14:textId="77777777" w:rsidR="000B7FD8" w:rsidRPr="00316DEC" w:rsidRDefault="000B7FD8">
      <w:pPr>
        <w:pStyle w:val="BodyText"/>
        <w:spacing w:before="10"/>
        <w:rPr>
          <w:sz w:val="18"/>
          <w:lang w:val="es-ES"/>
        </w:rPr>
      </w:pPr>
    </w:p>
    <w:p w14:paraId="21FDF3E1" w14:textId="77777777" w:rsidR="000B7FD8" w:rsidRPr="00316DEC" w:rsidRDefault="00316DEC">
      <w:pPr>
        <w:pStyle w:val="BodyText"/>
        <w:spacing w:before="1" w:line="482" w:lineRule="auto"/>
        <w:ind w:left="101" w:right="692"/>
        <w:rPr>
          <w:lang w:val="es-ES"/>
        </w:rPr>
      </w:pPr>
      <w:r w:rsidRPr="00316DEC">
        <w:rPr>
          <w:lang w:val="es-ES"/>
        </w:rPr>
        <w:t>estar lejos de ser resuelto, resurge continuamente en trabajos literarios, como lo muestra la</w:t>
      </w:r>
      <w:r w:rsidRPr="00316DEC">
        <w:rPr>
          <w:spacing w:val="40"/>
          <w:lang w:val="es-ES"/>
        </w:rPr>
        <w:t xml:space="preserve"> </w:t>
      </w:r>
      <w:r w:rsidRPr="00316DEC">
        <w:rPr>
          <w:lang w:val="es-ES"/>
        </w:rPr>
        <w:t xml:space="preserve">obra de teatro </w:t>
      </w:r>
      <w:r w:rsidRPr="00316DEC">
        <w:rPr>
          <w:i/>
          <w:lang w:val="es-ES"/>
        </w:rPr>
        <w:t xml:space="preserve">El túnel </w:t>
      </w:r>
      <w:r w:rsidRPr="00316DEC">
        <w:rPr>
          <w:lang w:val="es-ES"/>
        </w:rPr>
        <w:t>(2017).</w:t>
      </w:r>
    </w:p>
    <w:p w14:paraId="2681BA62" w14:textId="77777777" w:rsidR="000B7FD8" w:rsidRPr="00316DEC" w:rsidRDefault="00316DEC">
      <w:pPr>
        <w:pStyle w:val="BodyText"/>
        <w:spacing w:line="480" w:lineRule="auto"/>
        <w:ind w:left="101" w:right="733" w:firstLine="720"/>
        <w:rPr>
          <w:lang w:val="es-ES"/>
        </w:rPr>
      </w:pPr>
      <w:r w:rsidRPr="00316DEC">
        <w:rPr>
          <w:lang w:val="es-ES"/>
        </w:rPr>
        <w:t>Palou</w:t>
      </w:r>
      <w:r w:rsidRPr="00316DEC">
        <w:rPr>
          <w:spacing w:val="-9"/>
          <w:lang w:val="es-ES"/>
        </w:rPr>
        <w:t xml:space="preserve"> </w:t>
      </w:r>
      <w:r w:rsidRPr="00316DEC">
        <w:rPr>
          <w:lang w:val="es-ES"/>
        </w:rPr>
        <w:t>noveliza a Pancho Villa para poner en la mesa la discusión acerca de la violencia</w:t>
      </w:r>
      <w:r w:rsidRPr="00316DEC">
        <w:rPr>
          <w:spacing w:val="40"/>
          <w:lang w:val="es-ES"/>
        </w:rPr>
        <w:t xml:space="preserve"> </w:t>
      </w:r>
      <w:r w:rsidRPr="00316DEC">
        <w:rPr>
          <w:lang w:val="es-ES"/>
        </w:rPr>
        <w:t>social y la relación de ésta con la violencia criminal. Con Villa, Palou trae a los testigos que</w:t>
      </w:r>
      <w:r w:rsidRPr="00316DEC">
        <w:rPr>
          <w:spacing w:val="80"/>
          <w:lang w:val="es-ES"/>
        </w:rPr>
        <w:t xml:space="preserve"> </w:t>
      </w:r>
      <w:r w:rsidRPr="00316DEC">
        <w:rPr>
          <w:lang w:val="es-ES"/>
        </w:rPr>
        <w:t>sufrieron la violencia social como ejemplos de vida porque no aceptaron las c</w:t>
      </w:r>
      <w:r w:rsidRPr="00316DEC">
        <w:rPr>
          <w:lang w:val="es-ES"/>
        </w:rPr>
        <w:t>ondiciones</w:t>
      </w:r>
      <w:r w:rsidRPr="00316DEC">
        <w:rPr>
          <w:spacing w:val="80"/>
          <w:lang w:val="es-ES"/>
        </w:rPr>
        <w:t xml:space="preserve"> </w:t>
      </w:r>
      <w:r w:rsidRPr="00316DEC">
        <w:rPr>
          <w:lang w:val="es-ES"/>
        </w:rPr>
        <w:t>opresivas</w:t>
      </w:r>
      <w:r w:rsidRPr="00316DEC">
        <w:rPr>
          <w:spacing w:val="-10"/>
          <w:lang w:val="es-ES"/>
        </w:rPr>
        <w:t xml:space="preserve"> </w:t>
      </w:r>
      <w:r w:rsidRPr="00316DEC">
        <w:rPr>
          <w:lang w:val="es-ES"/>
        </w:rPr>
        <w:t>y soñaron</w:t>
      </w:r>
      <w:r w:rsidRPr="00316DEC">
        <w:rPr>
          <w:spacing w:val="-6"/>
          <w:lang w:val="es-ES"/>
        </w:rPr>
        <w:t xml:space="preserve"> </w:t>
      </w:r>
      <w:r w:rsidRPr="00316DEC">
        <w:rPr>
          <w:lang w:val="es-ES"/>
        </w:rPr>
        <w:t>con</w:t>
      </w:r>
      <w:r w:rsidRPr="00316DEC">
        <w:rPr>
          <w:spacing w:val="-6"/>
          <w:lang w:val="es-ES"/>
        </w:rPr>
        <w:t xml:space="preserve"> </w:t>
      </w:r>
      <w:r w:rsidRPr="00316DEC">
        <w:rPr>
          <w:lang w:val="es-ES"/>
        </w:rPr>
        <w:t>una</w:t>
      </w:r>
      <w:r w:rsidRPr="00316DEC">
        <w:rPr>
          <w:spacing w:val="-7"/>
          <w:lang w:val="es-ES"/>
        </w:rPr>
        <w:t xml:space="preserve"> </w:t>
      </w:r>
      <w:r w:rsidRPr="00316DEC">
        <w:rPr>
          <w:lang w:val="es-ES"/>
        </w:rPr>
        <w:t>sociedad diferente. Para Villa, según Reed, se trataba de colonias militares</w:t>
      </w:r>
      <w:r w:rsidRPr="00316DEC">
        <w:rPr>
          <w:spacing w:val="-9"/>
          <w:lang w:val="es-ES"/>
        </w:rPr>
        <w:t xml:space="preserve"> </w:t>
      </w:r>
      <w:r w:rsidRPr="00316DEC">
        <w:rPr>
          <w:lang w:val="es-ES"/>
        </w:rPr>
        <w:t>en</w:t>
      </w:r>
      <w:r w:rsidRPr="00316DEC">
        <w:rPr>
          <w:spacing w:val="-3"/>
          <w:lang w:val="es-ES"/>
        </w:rPr>
        <w:t xml:space="preserve"> </w:t>
      </w:r>
      <w:r w:rsidRPr="00316DEC">
        <w:rPr>
          <w:lang w:val="es-ES"/>
        </w:rPr>
        <w:t>las que</w:t>
      </w:r>
      <w:r w:rsidRPr="00316DEC">
        <w:rPr>
          <w:spacing w:val="-10"/>
          <w:lang w:val="es-ES"/>
        </w:rPr>
        <w:t xml:space="preserve"> </w:t>
      </w:r>
      <w:r w:rsidRPr="00316DEC">
        <w:rPr>
          <w:lang w:val="es-ES"/>
        </w:rPr>
        <w:t>hubiera</w:t>
      </w:r>
      <w:r w:rsidRPr="00316DEC">
        <w:rPr>
          <w:spacing w:val="-6"/>
          <w:lang w:val="es-ES"/>
        </w:rPr>
        <w:t xml:space="preserve"> </w:t>
      </w:r>
      <w:r w:rsidRPr="00316DEC">
        <w:rPr>
          <w:lang w:val="es-ES"/>
        </w:rPr>
        <w:t>una independencia regional. Lo que la novela rescata es la osadía</w:t>
      </w:r>
      <w:r w:rsidRPr="00316DEC">
        <w:rPr>
          <w:spacing w:val="40"/>
          <w:lang w:val="es-ES"/>
        </w:rPr>
        <w:t xml:space="preserve"> </w:t>
      </w:r>
      <w:r w:rsidRPr="00316DEC">
        <w:rPr>
          <w:lang w:val="es-ES"/>
        </w:rPr>
        <w:t>de imaginar</w:t>
      </w:r>
      <w:r w:rsidRPr="00316DEC">
        <w:rPr>
          <w:spacing w:val="-11"/>
          <w:lang w:val="es-ES"/>
        </w:rPr>
        <w:t xml:space="preserve"> </w:t>
      </w:r>
      <w:r w:rsidRPr="00316DEC">
        <w:rPr>
          <w:lang w:val="es-ES"/>
        </w:rPr>
        <w:t>una</w:t>
      </w:r>
      <w:r w:rsidRPr="00316DEC">
        <w:rPr>
          <w:spacing w:val="-6"/>
          <w:lang w:val="es-ES"/>
        </w:rPr>
        <w:t xml:space="preserve"> </w:t>
      </w:r>
      <w:r w:rsidRPr="00316DEC">
        <w:rPr>
          <w:lang w:val="es-ES"/>
        </w:rPr>
        <w:t>sociedad</w:t>
      </w:r>
      <w:r w:rsidRPr="00316DEC">
        <w:rPr>
          <w:spacing w:val="-5"/>
          <w:lang w:val="es-ES"/>
        </w:rPr>
        <w:t xml:space="preserve"> </w:t>
      </w:r>
      <w:r w:rsidRPr="00316DEC">
        <w:rPr>
          <w:lang w:val="es-ES"/>
        </w:rPr>
        <w:t>que</w:t>
      </w:r>
      <w:r w:rsidRPr="00316DEC">
        <w:rPr>
          <w:spacing w:val="-11"/>
          <w:lang w:val="es-ES"/>
        </w:rPr>
        <w:t xml:space="preserve"> </w:t>
      </w:r>
      <w:r w:rsidRPr="00316DEC">
        <w:rPr>
          <w:lang w:val="es-ES"/>
        </w:rPr>
        <w:t>sea símbolo</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vida</w:t>
      </w:r>
      <w:r w:rsidRPr="00316DEC">
        <w:rPr>
          <w:spacing w:val="-6"/>
          <w:lang w:val="es-ES"/>
        </w:rPr>
        <w:t xml:space="preserve"> </w:t>
      </w:r>
      <w:r w:rsidRPr="00316DEC">
        <w:rPr>
          <w:lang w:val="es-ES"/>
        </w:rPr>
        <w:t xml:space="preserve">digna </w:t>
      </w:r>
      <w:r w:rsidRPr="00316DEC">
        <w:rPr>
          <w:lang w:val="es-ES"/>
        </w:rPr>
        <w:t>y en</w:t>
      </w:r>
      <w:r w:rsidRPr="00316DEC">
        <w:rPr>
          <w:spacing w:val="24"/>
          <w:lang w:val="es-ES"/>
        </w:rPr>
        <w:t xml:space="preserve"> </w:t>
      </w:r>
      <w:r w:rsidRPr="00316DEC">
        <w:rPr>
          <w:lang w:val="es-ES"/>
        </w:rPr>
        <w:t>la que los ciudadanos asuman</w:t>
      </w:r>
      <w:r w:rsidRPr="00316DEC">
        <w:rPr>
          <w:spacing w:val="24"/>
          <w:lang w:val="es-ES"/>
        </w:rPr>
        <w:t xml:space="preserve"> </w:t>
      </w:r>
      <w:r w:rsidRPr="00316DEC">
        <w:rPr>
          <w:lang w:val="es-ES"/>
        </w:rPr>
        <w:t>su responsabilidad y ejerzan su derecho de actuar. La novela hace que nos preguntemos, junto</w:t>
      </w:r>
      <w:r w:rsidRPr="00316DEC">
        <w:rPr>
          <w:spacing w:val="40"/>
          <w:lang w:val="es-ES"/>
        </w:rPr>
        <w:t xml:space="preserve"> </w:t>
      </w:r>
      <w:r w:rsidRPr="00316DEC">
        <w:rPr>
          <w:lang w:val="es-ES"/>
        </w:rPr>
        <w:t>con</w:t>
      </w:r>
      <w:r w:rsidRPr="00316DEC">
        <w:rPr>
          <w:spacing w:val="38"/>
          <w:lang w:val="es-ES"/>
        </w:rPr>
        <w:t xml:space="preserve"> </w:t>
      </w:r>
      <w:r w:rsidRPr="00316DEC">
        <w:rPr>
          <w:lang w:val="es-ES"/>
        </w:rPr>
        <w:t>Villa, el por qué tendría que ser ésta una utopía.</w:t>
      </w:r>
    </w:p>
    <w:p w14:paraId="59D80B8E" w14:textId="77777777" w:rsidR="000B7FD8" w:rsidRPr="00316DEC" w:rsidRDefault="00316DEC">
      <w:pPr>
        <w:pStyle w:val="BodyText"/>
        <w:spacing w:line="480" w:lineRule="auto"/>
        <w:ind w:left="101" w:right="692" w:firstLine="720"/>
        <w:rPr>
          <w:lang w:val="es-ES"/>
        </w:rPr>
      </w:pPr>
      <w:r w:rsidRPr="00316DEC">
        <w:rPr>
          <w:lang w:val="es-ES"/>
        </w:rPr>
        <w:t>Al igual</w:t>
      </w:r>
      <w:r w:rsidRPr="00316DEC">
        <w:rPr>
          <w:spacing w:val="-8"/>
          <w:lang w:val="es-ES"/>
        </w:rPr>
        <w:t xml:space="preserve"> </w:t>
      </w:r>
      <w:r w:rsidRPr="00316DEC">
        <w:rPr>
          <w:lang w:val="es-ES"/>
        </w:rPr>
        <w:t>que</w:t>
      </w:r>
      <w:r w:rsidRPr="00316DEC">
        <w:rPr>
          <w:spacing w:val="-13"/>
          <w:lang w:val="es-ES"/>
        </w:rPr>
        <w:t xml:space="preserve"> </w:t>
      </w:r>
      <w:r w:rsidRPr="00316DEC">
        <w:rPr>
          <w:lang w:val="es-ES"/>
        </w:rPr>
        <w:t>las otras dos novelas de Palou</w:t>
      </w:r>
      <w:r w:rsidRPr="00316DEC">
        <w:rPr>
          <w:spacing w:val="21"/>
          <w:lang w:val="es-ES"/>
        </w:rPr>
        <w:t xml:space="preserve"> </w:t>
      </w:r>
      <w:r w:rsidRPr="00316DEC">
        <w:rPr>
          <w:lang w:val="es-ES"/>
        </w:rPr>
        <w:t>sobre</w:t>
      </w:r>
      <w:r w:rsidRPr="00316DEC">
        <w:rPr>
          <w:spacing w:val="30"/>
          <w:lang w:val="es-ES"/>
        </w:rPr>
        <w:t xml:space="preserve"> </w:t>
      </w:r>
      <w:r w:rsidRPr="00316DEC">
        <w:rPr>
          <w:lang w:val="es-ES"/>
        </w:rPr>
        <w:t>Zapata y Díaz, la novela</w:t>
      </w:r>
      <w:r w:rsidRPr="00316DEC">
        <w:rPr>
          <w:lang w:val="es-ES"/>
        </w:rPr>
        <w:t xml:space="preserve"> de Villa tiene una buena dosis de literatura. Reconociendo en la herencia latinoamericana los ingredientes</w:t>
      </w:r>
      <w:r w:rsidRPr="00316DEC">
        <w:rPr>
          <w:spacing w:val="80"/>
          <w:lang w:val="es-ES"/>
        </w:rPr>
        <w:t xml:space="preserve"> </w:t>
      </w:r>
      <w:r w:rsidRPr="00316DEC">
        <w:rPr>
          <w:lang w:val="es-ES"/>
        </w:rPr>
        <w:t>para</w:t>
      </w:r>
      <w:r w:rsidRPr="00316DEC">
        <w:rPr>
          <w:spacing w:val="-12"/>
          <w:lang w:val="es-ES"/>
        </w:rPr>
        <w:t xml:space="preserve"> </w:t>
      </w:r>
      <w:r w:rsidRPr="00316DEC">
        <w:rPr>
          <w:lang w:val="es-ES"/>
        </w:rPr>
        <w:t>la intriga,</w:t>
      </w:r>
      <w:r w:rsidRPr="00316DEC">
        <w:rPr>
          <w:spacing w:val="-17"/>
          <w:lang w:val="es-ES"/>
        </w:rPr>
        <w:t xml:space="preserve"> </w:t>
      </w:r>
      <w:r w:rsidRPr="00316DEC">
        <w:rPr>
          <w:lang w:val="es-ES"/>
        </w:rPr>
        <w:t>Palou</w:t>
      </w:r>
      <w:r w:rsidRPr="00316DEC">
        <w:rPr>
          <w:spacing w:val="-11"/>
          <w:lang w:val="es-ES"/>
        </w:rPr>
        <w:t xml:space="preserve"> </w:t>
      </w:r>
      <w:r w:rsidRPr="00316DEC">
        <w:rPr>
          <w:lang w:val="es-ES"/>
        </w:rPr>
        <w:t>sigue</w:t>
      </w:r>
      <w:r w:rsidRPr="00316DEC">
        <w:rPr>
          <w:spacing w:val="-4"/>
          <w:lang w:val="es-ES"/>
        </w:rPr>
        <w:t xml:space="preserve"> </w:t>
      </w:r>
      <w:r w:rsidRPr="00316DEC">
        <w:rPr>
          <w:lang w:val="es-ES"/>
        </w:rPr>
        <w:t>los</w:t>
      </w:r>
      <w:r w:rsidRPr="00316DEC">
        <w:rPr>
          <w:spacing w:val="-15"/>
          <w:lang w:val="es-ES"/>
        </w:rPr>
        <w:t xml:space="preserve"> </w:t>
      </w:r>
      <w:r w:rsidRPr="00316DEC">
        <w:rPr>
          <w:lang w:val="es-ES"/>
        </w:rPr>
        <w:t>rastros</w:t>
      </w:r>
      <w:r w:rsidRPr="00316DEC">
        <w:rPr>
          <w:spacing w:val="-15"/>
          <w:lang w:val="es-ES"/>
        </w:rPr>
        <w:t xml:space="preserve"> </w:t>
      </w:r>
      <w:r w:rsidRPr="00316DEC">
        <w:rPr>
          <w:lang w:val="es-ES"/>
        </w:rPr>
        <w:t>de</w:t>
      </w:r>
      <w:r w:rsidRPr="00316DEC">
        <w:rPr>
          <w:spacing w:val="-4"/>
          <w:lang w:val="es-ES"/>
        </w:rPr>
        <w:t xml:space="preserve"> </w:t>
      </w:r>
      <w:r w:rsidRPr="00316DEC">
        <w:rPr>
          <w:lang w:val="es-ES"/>
        </w:rPr>
        <w:t>García Márquez y su</w:t>
      </w:r>
      <w:r w:rsidRPr="00316DEC">
        <w:rPr>
          <w:spacing w:val="29"/>
          <w:lang w:val="es-ES"/>
        </w:rPr>
        <w:t xml:space="preserve"> </w:t>
      </w:r>
      <w:r w:rsidRPr="00316DEC">
        <w:rPr>
          <w:i/>
          <w:lang w:val="es-ES"/>
        </w:rPr>
        <w:t xml:space="preserve">Crónica de una muerte anunciada </w:t>
      </w:r>
      <w:r w:rsidRPr="00316DEC">
        <w:rPr>
          <w:lang w:val="es-ES"/>
        </w:rPr>
        <w:t>en el cuestionamiento epistemológico, la denuncia social y el juego metaficcional. También</w:t>
      </w:r>
      <w:r w:rsidRPr="00316DEC">
        <w:rPr>
          <w:spacing w:val="40"/>
          <w:lang w:val="es-ES"/>
        </w:rPr>
        <w:t xml:space="preserve"> </w:t>
      </w:r>
      <w:r w:rsidRPr="00316DEC">
        <w:rPr>
          <w:lang w:val="es-ES"/>
        </w:rPr>
        <w:t>muestra,</w:t>
      </w:r>
      <w:r w:rsidRPr="00316DEC">
        <w:rPr>
          <w:spacing w:val="-11"/>
          <w:lang w:val="es-ES"/>
        </w:rPr>
        <w:t xml:space="preserve"> </w:t>
      </w:r>
      <w:r w:rsidRPr="00316DEC">
        <w:rPr>
          <w:lang w:val="es-ES"/>
        </w:rPr>
        <w:t>como lo hiciera</w:t>
      </w:r>
      <w:r w:rsidRPr="00316DEC">
        <w:rPr>
          <w:spacing w:val="-5"/>
          <w:lang w:val="es-ES"/>
        </w:rPr>
        <w:t xml:space="preserve"> </w:t>
      </w:r>
      <w:r w:rsidRPr="00316DEC">
        <w:rPr>
          <w:lang w:val="es-ES"/>
        </w:rPr>
        <w:t>el autor</w:t>
      </w:r>
      <w:r w:rsidRPr="00316DEC">
        <w:rPr>
          <w:spacing w:val="-10"/>
          <w:lang w:val="es-ES"/>
        </w:rPr>
        <w:t xml:space="preserve"> </w:t>
      </w:r>
      <w:r w:rsidRPr="00316DEC">
        <w:rPr>
          <w:lang w:val="es-ES"/>
        </w:rPr>
        <w:t>colombiano,</w:t>
      </w:r>
      <w:r w:rsidRPr="00316DEC">
        <w:rPr>
          <w:spacing w:val="-11"/>
          <w:lang w:val="es-ES"/>
        </w:rPr>
        <w:t xml:space="preserve"> </w:t>
      </w:r>
      <w:r w:rsidRPr="00316DEC">
        <w:rPr>
          <w:lang w:val="es-ES"/>
        </w:rPr>
        <w:t>que</w:t>
      </w:r>
      <w:r w:rsidRPr="00316DEC">
        <w:rPr>
          <w:spacing w:val="-10"/>
          <w:lang w:val="es-ES"/>
        </w:rPr>
        <w:t xml:space="preserve"> </w:t>
      </w:r>
      <w:r w:rsidRPr="00316DEC">
        <w:rPr>
          <w:lang w:val="es-ES"/>
        </w:rPr>
        <w:t>no</w:t>
      </w:r>
      <w:r w:rsidRPr="00316DEC">
        <w:rPr>
          <w:spacing w:val="-5"/>
          <w:lang w:val="es-ES"/>
        </w:rPr>
        <w:t xml:space="preserve"> </w:t>
      </w:r>
      <w:r w:rsidRPr="00316DEC">
        <w:rPr>
          <w:lang w:val="es-ES"/>
        </w:rPr>
        <w:t>hay género literario</w:t>
      </w:r>
      <w:r w:rsidRPr="00316DEC">
        <w:rPr>
          <w:spacing w:val="-5"/>
          <w:lang w:val="es-ES"/>
        </w:rPr>
        <w:t xml:space="preserve"> </w:t>
      </w:r>
      <w:r w:rsidRPr="00316DEC">
        <w:rPr>
          <w:lang w:val="es-ES"/>
        </w:rPr>
        <w:t>(policiaco</w:t>
      </w:r>
      <w:r w:rsidRPr="00316DEC">
        <w:rPr>
          <w:spacing w:val="-5"/>
          <w:lang w:val="es-ES"/>
        </w:rPr>
        <w:t xml:space="preserve"> </w:t>
      </w:r>
      <w:r w:rsidRPr="00316DEC">
        <w:rPr>
          <w:lang w:val="es-ES"/>
        </w:rPr>
        <w:t>o</w:t>
      </w:r>
      <w:r w:rsidRPr="00316DEC">
        <w:rPr>
          <w:spacing w:val="-5"/>
          <w:lang w:val="es-ES"/>
        </w:rPr>
        <w:t xml:space="preserve"> </w:t>
      </w:r>
      <w:r w:rsidRPr="00316DEC">
        <w:rPr>
          <w:lang w:val="es-ES"/>
        </w:rPr>
        <w:t>histórico) que ponga límite a la imaginación y al gusto de contar historias. E</w:t>
      </w:r>
      <w:r w:rsidRPr="00316DEC">
        <w:rPr>
          <w:lang w:val="es-ES"/>
        </w:rPr>
        <w:t>n cuanto a su herencia</w:t>
      </w:r>
      <w:r w:rsidRPr="00316DEC">
        <w:rPr>
          <w:spacing w:val="80"/>
          <w:lang w:val="es-ES"/>
        </w:rPr>
        <w:t xml:space="preserve"> </w:t>
      </w:r>
      <w:r w:rsidRPr="00316DEC">
        <w:rPr>
          <w:lang w:val="es-ES"/>
        </w:rPr>
        <w:t>mexicana,</w:t>
      </w:r>
      <w:r w:rsidRPr="00316DEC">
        <w:rPr>
          <w:spacing w:val="-12"/>
          <w:lang w:val="es-ES"/>
        </w:rPr>
        <w:t xml:space="preserve"> </w:t>
      </w:r>
      <w:r w:rsidRPr="00316DEC">
        <w:rPr>
          <w:lang w:val="es-ES"/>
        </w:rPr>
        <w:t>Palou</w:t>
      </w:r>
      <w:r w:rsidRPr="00316DEC">
        <w:rPr>
          <w:spacing w:val="-5"/>
          <w:lang w:val="es-ES"/>
        </w:rPr>
        <w:t xml:space="preserve"> </w:t>
      </w:r>
      <w:r w:rsidRPr="00316DEC">
        <w:rPr>
          <w:lang w:val="es-ES"/>
        </w:rPr>
        <w:t>configura</w:t>
      </w:r>
      <w:r w:rsidRPr="00316DEC">
        <w:rPr>
          <w:spacing w:val="-6"/>
          <w:lang w:val="es-ES"/>
        </w:rPr>
        <w:t xml:space="preserve"> </w:t>
      </w:r>
      <w:r w:rsidRPr="00316DEC">
        <w:rPr>
          <w:lang w:val="es-ES"/>
        </w:rPr>
        <w:t>su novela</w:t>
      </w:r>
      <w:r w:rsidRPr="00316DEC">
        <w:rPr>
          <w:spacing w:val="-6"/>
          <w:lang w:val="es-ES"/>
        </w:rPr>
        <w:t xml:space="preserve"> </w:t>
      </w:r>
      <w:r w:rsidRPr="00316DEC">
        <w:rPr>
          <w:lang w:val="es-ES"/>
        </w:rPr>
        <w:t>con una</w:t>
      </w:r>
      <w:r w:rsidRPr="00316DEC">
        <w:rPr>
          <w:spacing w:val="-6"/>
          <w:lang w:val="es-ES"/>
        </w:rPr>
        <w:t xml:space="preserve"> </w:t>
      </w:r>
      <w:r w:rsidRPr="00316DEC">
        <w:rPr>
          <w:lang w:val="es-ES"/>
        </w:rPr>
        <w:t>serie</w:t>
      </w:r>
      <w:r w:rsidRPr="00316DEC">
        <w:rPr>
          <w:spacing w:val="-11"/>
          <w:lang w:val="es-ES"/>
        </w:rPr>
        <w:t xml:space="preserve"> </w:t>
      </w:r>
      <w:r w:rsidRPr="00316DEC">
        <w:rPr>
          <w:lang w:val="es-ES"/>
        </w:rPr>
        <w:t>de anécdotas,</w:t>
      </w:r>
      <w:r w:rsidRPr="00316DEC">
        <w:rPr>
          <w:spacing w:val="-12"/>
          <w:lang w:val="es-ES"/>
        </w:rPr>
        <w:t xml:space="preserve"> </w:t>
      </w:r>
      <w:r w:rsidRPr="00316DEC">
        <w:rPr>
          <w:lang w:val="es-ES"/>
        </w:rPr>
        <w:t>a</w:t>
      </w:r>
      <w:r w:rsidRPr="00316DEC">
        <w:rPr>
          <w:spacing w:val="23"/>
          <w:lang w:val="es-ES"/>
        </w:rPr>
        <w:t xml:space="preserve"> </w:t>
      </w:r>
      <w:r w:rsidRPr="00316DEC">
        <w:rPr>
          <w:lang w:val="es-ES"/>
        </w:rPr>
        <w:t>través</w:t>
      </w:r>
      <w:r w:rsidRPr="00316DEC">
        <w:rPr>
          <w:spacing w:val="19"/>
          <w:lang w:val="es-ES"/>
        </w:rPr>
        <w:t xml:space="preserve"> </w:t>
      </w:r>
      <w:r w:rsidRPr="00316DEC">
        <w:rPr>
          <w:lang w:val="es-ES"/>
        </w:rPr>
        <w:t>de</w:t>
      </w:r>
      <w:r w:rsidRPr="00316DEC">
        <w:rPr>
          <w:spacing w:val="18"/>
          <w:lang w:val="es-ES"/>
        </w:rPr>
        <w:t xml:space="preserve"> </w:t>
      </w:r>
      <w:r w:rsidRPr="00316DEC">
        <w:rPr>
          <w:lang w:val="es-ES"/>
        </w:rPr>
        <w:t>un</w:t>
      </w:r>
      <w:r w:rsidRPr="00316DEC">
        <w:rPr>
          <w:spacing w:val="24"/>
          <w:lang w:val="es-ES"/>
        </w:rPr>
        <w:t xml:space="preserve"> </w:t>
      </w:r>
      <w:r w:rsidRPr="00316DEC">
        <w:rPr>
          <w:lang w:val="es-ES"/>
        </w:rPr>
        <w:t>trazo</w:t>
      </w:r>
      <w:r w:rsidRPr="00316DEC">
        <w:rPr>
          <w:spacing w:val="23"/>
          <w:lang w:val="es-ES"/>
        </w:rPr>
        <w:t xml:space="preserve"> </w:t>
      </w:r>
      <w:r w:rsidRPr="00316DEC">
        <w:rPr>
          <w:lang w:val="es-ES"/>
        </w:rPr>
        <w:t>alegórico y dentro de la estructura más compleja de la intriga. La presencia de Campobello en esta</w:t>
      </w:r>
      <w:r w:rsidRPr="00316DEC">
        <w:rPr>
          <w:spacing w:val="40"/>
          <w:lang w:val="es-ES"/>
        </w:rPr>
        <w:t xml:space="preserve"> </w:t>
      </w:r>
      <w:r w:rsidRPr="00316DEC">
        <w:rPr>
          <w:lang w:val="es-ES"/>
        </w:rPr>
        <w:t>estructura de temporalidad dislocada se siente po</w:t>
      </w:r>
      <w:r w:rsidRPr="00316DEC">
        <w:rPr>
          <w:lang w:val="es-ES"/>
        </w:rPr>
        <w:t>r medio de la técnica del empalme de</w:t>
      </w:r>
      <w:r w:rsidRPr="00316DEC">
        <w:rPr>
          <w:spacing w:val="80"/>
          <w:lang w:val="es-ES"/>
        </w:rPr>
        <w:t xml:space="preserve"> </w:t>
      </w:r>
      <w:r w:rsidRPr="00316DEC">
        <w:rPr>
          <w:lang w:val="es-ES"/>
        </w:rPr>
        <w:t>historias usada en Cartucho. El contrapunto se sostiene por medio de la ambivalencia del</w:t>
      </w:r>
      <w:r w:rsidRPr="00316DEC">
        <w:rPr>
          <w:spacing w:val="80"/>
          <w:lang w:val="es-ES"/>
        </w:rPr>
        <w:t xml:space="preserve"> </w:t>
      </w:r>
      <w:r w:rsidRPr="00316DEC">
        <w:rPr>
          <w:lang w:val="es-ES"/>
        </w:rPr>
        <w:t>personaje</w:t>
      </w:r>
      <w:r w:rsidRPr="00316DEC">
        <w:rPr>
          <w:spacing w:val="-15"/>
          <w:lang w:val="es-ES"/>
        </w:rPr>
        <w:t xml:space="preserve"> </w:t>
      </w:r>
      <w:r w:rsidRPr="00316DEC">
        <w:rPr>
          <w:lang w:val="es-ES"/>
        </w:rPr>
        <w:t>planteada</w:t>
      </w:r>
      <w:r w:rsidRPr="00316DEC">
        <w:rPr>
          <w:spacing w:val="-10"/>
          <w:lang w:val="es-ES"/>
        </w:rPr>
        <w:t xml:space="preserve"> </w:t>
      </w:r>
      <w:r w:rsidRPr="00316DEC">
        <w:rPr>
          <w:lang w:val="es-ES"/>
        </w:rPr>
        <w:t>a</w:t>
      </w:r>
      <w:r w:rsidRPr="00316DEC">
        <w:rPr>
          <w:spacing w:val="-10"/>
          <w:lang w:val="es-ES"/>
        </w:rPr>
        <w:t xml:space="preserve"> </w:t>
      </w:r>
      <w:r w:rsidRPr="00316DEC">
        <w:rPr>
          <w:lang w:val="es-ES"/>
        </w:rPr>
        <w:t>través</w:t>
      </w:r>
      <w:r w:rsidRPr="00316DEC">
        <w:rPr>
          <w:spacing w:val="-13"/>
          <w:lang w:val="es-ES"/>
        </w:rPr>
        <w:t xml:space="preserve"> </w:t>
      </w:r>
      <w:r w:rsidRPr="00316DEC">
        <w:rPr>
          <w:lang w:val="es-ES"/>
        </w:rPr>
        <w:t xml:space="preserve">de </w:t>
      </w:r>
      <w:r w:rsidRPr="00316DEC">
        <w:rPr>
          <w:i/>
          <w:lang w:val="es-ES"/>
        </w:rPr>
        <w:t>Vámonos con</w:t>
      </w:r>
      <w:r w:rsidRPr="00316DEC">
        <w:rPr>
          <w:i/>
          <w:spacing w:val="21"/>
          <w:lang w:val="es-ES"/>
        </w:rPr>
        <w:t xml:space="preserve"> </w:t>
      </w:r>
      <w:r w:rsidRPr="00316DEC">
        <w:rPr>
          <w:i/>
          <w:lang w:val="es-ES"/>
        </w:rPr>
        <w:t>Pancho</w:t>
      </w:r>
      <w:r w:rsidRPr="00316DEC">
        <w:rPr>
          <w:i/>
          <w:spacing w:val="21"/>
          <w:lang w:val="es-ES"/>
        </w:rPr>
        <w:t xml:space="preserve"> </w:t>
      </w:r>
      <w:r w:rsidRPr="00316DEC">
        <w:rPr>
          <w:i/>
          <w:lang w:val="es-ES"/>
        </w:rPr>
        <w:t>Villa</w:t>
      </w:r>
      <w:r w:rsidRPr="00316DEC">
        <w:rPr>
          <w:i/>
          <w:spacing w:val="-1"/>
          <w:lang w:val="es-ES"/>
        </w:rPr>
        <w:t xml:space="preserve"> </w:t>
      </w:r>
      <w:r w:rsidRPr="00316DEC">
        <w:rPr>
          <w:lang w:val="es-ES"/>
        </w:rPr>
        <w:t>de</w:t>
      </w:r>
      <w:r w:rsidRPr="00316DEC">
        <w:rPr>
          <w:spacing w:val="-1"/>
          <w:lang w:val="es-ES"/>
        </w:rPr>
        <w:t xml:space="preserve"> </w:t>
      </w:r>
      <w:r w:rsidRPr="00316DEC">
        <w:rPr>
          <w:lang w:val="es-ES"/>
        </w:rPr>
        <w:t>Rafael</w:t>
      </w:r>
      <w:r w:rsidRPr="00316DEC">
        <w:rPr>
          <w:spacing w:val="-10"/>
          <w:lang w:val="es-ES"/>
        </w:rPr>
        <w:t xml:space="preserve"> </w:t>
      </w:r>
      <w:r w:rsidRPr="00316DEC">
        <w:rPr>
          <w:lang w:val="es-ES"/>
        </w:rPr>
        <w:t>F. Muñoz.</w:t>
      </w:r>
      <w:r w:rsidRPr="00316DEC">
        <w:rPr>
          <w:spacing w:val="-16"/>
          <w:lang w:val="es-ES"/>
        </w:rPr>
        <w:t xml:space="preserve"> </w:t>
      </w:r>
      <w:r w:rsidRPr="00316DEC">
        <w:rPr>
          <w:lang w:val="es-ES"/>
        </w:rPr>
        <w:t>Palou</w:t>
      </w:r>
      <w:r w:rsidRPr="00316DEC">
        <w:rPr>
          <w:spacing w:val="-9"/>
          <w:lang w:val="es-ES"/>
        </w:rPr>
        <w:t xml:space="preserve"> </w:t>
      </w:r>
      <w:r w:rsidRPr="00316DEC">
        <w:rPr>
          <w:lang w:val="es-ES"/>
        </w:rPr>
        <w:t>abreva</w:t>
      </w:r>
      <w:r w:rsidRPr="00316DEC">
        <w:rPr>
          <w:spacing w:val="-10"/>
          <w:lang w:val="es-ES"/>
        </w:rPr>
        <w:t xml:space="preserve"> </w:t>
      </w:r>
      <w:r w:rsidRPr="00316DEC">
        <w:rPr>
          <w:lang w:val="es-ES"/>
        </w:rPr>
        <w:t>de los</w:t>
      </w:r>
      <w:r w:rsidRPr="00316DEC">
        <w:rPr>
          <w:spacing w:val="-9"/>
          <w:lang w:val="es-ES"/>
        </w:rPr>
        <w:t xml:space="preserve"> </w:t>
      </w:r>
      <w:r w:rsidRPr="00316DEC">
        <w:rPr>
          <w:lang w:val="es-ES"/>
        </w:rPr>
        <w:t>testimonios</w:t>
      </w:r>
      <w:r w:rsidRPr="00316DEC">
        <w:rPr>
          <w:spacing w:val="-7"/>
          <w:lang w:val="es-ES"/>
        </w:rPr>
        <w:t xml:space="preserve"> </w:t>
      </w:r>
      <w:r w:rsidRPr="00316DEC">
        <w:rPr>
          <w:lang w:val="es-ES"/>
        </w:rPr>
        <w:t>de</w:t>
      </w:r>
      <w:r w:rsidRPr="00316DEC">
        <w:rPr>
          <w:spacing w:val="-9"/>
          <w:lang w:val="es-ES"/>
        </w:rPr>
        <w:t xml:space="preserve"> </w:t>
      </w:r>
      <w:r w:rsidRPr="00316DEC">
        <w:rPr>
          <w:lang w:val="es-ES"/>
        </w:rPr>
        <w:t>Bauche,</w:t>
      </w:r>
      <w:r w:rsidRPr="00316DEC">
        <w:rPr>
          <w:spacing w:val="23"/>
          <w:lang w:val="es-ES"/>
        </w:rPr>
        <w:t xml:space="preserve"> </w:t>
      </w:r>
      <w:r w:rsidRPr="00316DEC">
        <w:rPr>
          <w:lang w:val="es-ES"/>
        </w:rPr>
        <w:t>Vilanova</w:t>
      </w:r>
      <w:r w:rsidRPr="00316DEC">
        <w:rPr>
          <w:spacing w:val="26"/>
          <w:lang w:val="es-ES"/>
        </w:rPr>
        <w:t xml:space="preserve"> </w:t>
      </w:r>
      <w:r w:rsidRPr="00316DEC">
        <w:rPr>
          <w:lang w:val="es-ES"/>
        </w:rPr>
        <w:t>y</w:t>
      </w:r>
      <w:r w:rsidRPr="00316DEC">
        <w:rPr>
          <w:spacing w:val="20"/>
          <w:lang w:val="es-ES"/>
        </w:rPr>
        <w:t xml:space="preserve"> </w:t>
      </w:r>
      <w:r w:rsidRPr="00316DEC">
        <w:rPr>
          <w:lang w:val="es-ES"/>
        </w:rPr>
        <w:t>otros</w:t>
      </w:r>
      <w:r w:rsidRPr="00316DEC">
        <w:rPr>
          <w:spacing w:val="23"/>
          <w:lang w:val="es-ES"/>
        </w:rPr>
        <w:t xml:space="preserve"> </w:t>
      </w:r>
      <w:r w:rsidRPr="00316DEC">
        <w:rPr>
          <w:lang w:val="es-ES"/>
        </w:rPr>
        <w:t>muchos</w:t>
      </w:r>
      <w:r w:rsidRPr="00316DEC">
        <w:rPr>
          <w:spacing w:val="24"/>
          <w:lang w:val="es-ES"/>
        </w:rPr>
        <w:t xml:space="preserve"> </w:t>
      </w:r>
      <w:r w:rsidRPr="00316DEC">
        <w:rPr>
          <w:lang w:val="es-ES"/>
        </w:rPr>
        <w:t>cronistas,</w:t>
      </w:r>
      <w:r w:rsidRPr="00316DEC">
        <w:rPr>
          <w:spacing w:val="21"/>
          <w:lang w:val="es-ES"/>
        </w:rPr>
        <w:t xml:space="preserve"> </w:t>
      </w:r>
      <w:r w:rsidRPr="00316DEC">
        <w:rPr>
          <w:lang w:val="es-ES"/>
        </w:rPr>
        <w:t>enriqueciendo</w:t>
      </w:r>
      <w:r w:rsidRPr="00316DEC">
        <w:rPr>
          <w:spacing w:val="27"/>
          <w:lang w:val="es-ES"/>
        </w:rPr>
        <w:t xml:space="preserve"> </w:t>
      </w:r>
      <w:r w:rsidRPr="00316DEC">
        <w:rPr>
          <w:lang w:val="es-ES"/>
        </w:rPr>
        <w:t>este</w:t>
      </w:r>
      <w:r w:rsidRPr="00316DEC">
        <w:rPr>
          <w:spacing w:val="23"/>
          <w:lang w:val="es-ES"/>
        </w:rPr>
        <w:t xml:space="preserve"> </w:t>
      </w:r>
      <w:r w:rsidRPr="00316DEC">
        <w:rPr>
          <w:spacing w:val="-2"/>
          <w:lang w:val="es-ES"/>
        </w:rPr>
        <w:t>entretejido</w:t>
      </w:r>
    </w:p>
    <w:p w14:paraId="50402B24"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48C3D4C7" w14:textId="77777777" w:rsidR="000B7FD8" w:rsidRPr="00316DEC" w:rsidRDefault="000B7FD8">
      <w:pPr>
        <w:pStyle w:val="BodyText"/>
        <w:rPr>
          <w:sz w:val="20"/>
          <w:lang w:val="es-ES"/>
        </w:rPr>
      </w:pPr>
    </w:p>
    <w:p w14:paraId="1BC6A1D3" w14:textId="77777777" w:rsidR="000B7FD8" w:rsidRPr="00316DEC" w:rsidRDefault="000B7FD8">
      <w:pPr>
        <w:pStyle w:val="BodyText"/>
        <w:spacing w:before="10"/>
        <w:rPr>
          <w:sz w:val="18"/>
          <w:lang w:val="es-ES"/>
        </w:rPr>
      </w:pPr>
    </w:p>
    <w:p w14:paraId="2E3AD2BA" w14:textId="77777777" w:rsidR="000B7FD8" w:rsidRPr="00316DEC" w:rsidRDefault="00316DEC">
      <w:pPr>
        <w:pStyle w:val="BodyText"/>
        <w:spacing w:before="1" w:line="480" w:lineRule="auto"/>
        <w:ind w:left="101" w:right="692"/>
        <w:rPr>
          <w:lang w:val="es-ES"/>
        </w:rPr>
      </w:pPr>
      <w:r w:rsidRPr="00316DEC">
        <w:rPr>
          <w:lang w:val="es-ES"/>
        </w:rPr>
        <w:t>textual</w:t>
      </w:r>
      <w:r w:rsidRPr="00316DEC">
        <w:rPr>
          <w:spacing w:val="-5"/>
          <w:lang w:val="es-ES"/>
        </w:rPr>
        <w:t xml:space="preserve"> </w:t>
      </w:r>
      <w:r w:rsidRPr="00316DEC">
        <w:rPr>
          <w:lang w:val="es-ES"/>
        </w:rPr>
        <w:t>con</w:t>
      </w:r>
      <w:r w:rsidRPr="00316DEC">
        <w:rPr>
          <w:spacing w:val="-4"/>
          <w:lang w:val="es-ES"/>
        </w:rPr>
        <w:t xml:space="preserve"> </w:t>
      </w:r>
      <w:r w:rsidRPr="00316DEC">
        <w:rPr>
          <w:lang w:val="es-ES"/>
        </w:rPr>
        <w:t>voces diversas</w:t>
      </w:r>
      <w:r w:rsidRPr="00316DEC">
        <w:rPr>
          <w:spacing w:val="-9"/>
          <w:lang w:val="es-ES"/>
        </w:rPr>
        <w:t xml:space="preserve"> </w:t>
      </w:r>
      <w:r w:rsidRPr="00316DEC">
        <w:rPr>
          <w:lang w:val="es-ES"/>
        </w:rPr>
        <w:t>y acentuando</w:t>
      </w:r>
      <w:r w:rsidRPr="00316DEC">
        <w:rPr>
          <w:spacing w:val="-5"/>
          <w:lang w:val="es-ES"/>
        </w:rPr>
        <w:t xml:space="preserve"> </w:t>
      </w:r>
      <w:r w:rsidRPr="00316DEC">
        <w:rPr>
          <w:lang w:val="es-ES"/>
        </w:rPr>
        <w:t>la imposibilidad de quedarse sólo con una versión de Villa.</w:t>
      </w:r>
      <w:r w:rsidRPr="00316DEC">
        <w:rPr>
          <w:spacing w:val="-16"/>
          <w:lang w:val="es-ES"/>
        </w:rPr>
        <w:t xml:space="preserve"> </w:t>
      </w:r>
      <w:r w:rsidRPr="00316DEC">
        <w:rPr>
          <w:lang w:val="es-ES"/>
        </w:rPr>
        <w:t>En este</w:t>
      </w:r>
      <w:r w:rsidRPr="00316DEC">
        <w:rPr>
          <w:spacing w:val="-2"/>
          <w:lang w:val="es-ES"/>
        </w:rPr>
        <w:t xml:space="preserve"> </w:t>
      </w:r>
      <w:r w:rsidRPr="00316DEC">
        <w:rPr>
          <w:lang w:val="es-ES"/>
        </w:rPr>
        <w:t>sentido,</w:t>
      </w:r>
      <w:r w:rsidRPr="00316DEC">
        <w:rPr>
          <w:spacing w:val="-10"/>
          <w:lang w:val="es-ES"/>
        </w:rPr>
        <w:t xml:space="preserve"> </w:t>
      </w:r>
      <w:r w:rsidRPr="00316DEC">
        <w:rPr>
          <w:lang w:val="es-ES"/>
        </w:rPr>
        <w:t>Palou</w:t>
      </w:r>
      <w:r w:rsidRPr="00316DEC">
        <w:rPr>
          <w:spacing w:val="-9"/>
          <w:lang w:val="es-ES"/>
        </w:rPr>
        <w:t xml:space="preserve"> </w:t>
      </w:r>
      <w:r w:rsidRPr="00316DEC">
        <w:rPr>
          <w:lang w:val="es-ES"/>
        </w:rPr>
        <w:t>hace</w:t>
      </w:r>
      <w:r w:rsidRPr="00316DEC">
        <w:rPr>
          <w:spacing w:val="-15"/>
          <w:lang w:val="es-ES"/>
        </w:rPr>
        <w:t xml:space="preserve"> </w:t>
      </w:r>
      <w:r w:rsidRPr="00316DEC">
        <w:rPr>
          <w:lang w:val="es-ES"/>
        </w:rPr>
        <w:t>una</w:t>
      </w:r>
      <w:r w:rsidRPr="00316DEC">
        <w:rPr>
          <w:spacing w:val="-10"/>
          <w:lang w:val="es-ES"/>
        </w:rPr>
        <w:t xml:space="preserve"> </w:t>
      </w:r>
      <w:r w:rsidRPr="00316DEC">
        <w:rPr>
          <w:lang w:val="es-ES"/>
        </w:rPr>
        <w:t>parodia</w:t>
      </w:r>
      <w:r w:rsidRPr="00316DEC">
        <w:rPr>
          <w:spacing w:val="16"/>
          <w:lang w:val="es-ES"/>
        </w:rPr>
        <w:t xml:space="preserve"> </w:t>
      </w:r>
      <w:r w:rsidRPr="00316DEC">
        <w:rPr>
          <w:lang w:val="es-ES"/>
        </w:rPr>
        <w:t>de</w:t>
      </w:r>
      <w:r w:rsidRPr="00316DEC">
        <w:rPr>
          <w:spacing w:val="18"/>
          <w:lang w:val="es-ES"/>
        </w:rPr>
        <w:t xml:space="preserve"> </w:t>
      </w:r>
      <w:r w:rsidRPr="00316DEC">
        <w:rPr>
          <w:lang w:val="es-ES"/>
        </w:rPr>
        <w:t>ciertos aspectos de</w:t>
      </w:r>
      <w:r w:rsidRPr="00316DEC">
        <w:rPr>
          <w:spacing w:val="17"/>
          <w:lang w:val="es-ES"/>
        </w:rPr>
        <w:t xml:space="preserve"> </w:t>
      </w:r>
      <w:r w:rsidRPr="00316DEC">
        <w:rPr>
          <w:i/>
          <w:lang w:val="es-ES"/>
        </w:rPr>
        <w:t>Vámonos con</w:t>
      </w:r>
      <w:r w:rsidRPr="00316DEC">
        <w:rPr>
          <w:i/>
          <w:lang w:val="es-ES"/>
        </w:rPr>
        <w:t xml:space="preserve"> Pancho Villa </w:t>
      </w:r>
      <w:r w:rsidRPr="00316DEC">
        <w:rPr>
          <w:lang w:val="es-ES"/>
        </w:rPr>
        <w:t xml:space="preserve">y </w:t>
      </w:r>
      <w:r w:rsidRPr="00316DEC">
        <w:rPr>
          <w:i/>
          <w:lang w:val="es-ES"/>
        </w:rPr>
        <w:t>Cartucho</w:t>
      </w:r>
      <w:r w:rsidRPr="00316DEC">
        <w:rPr>
          <w:lang w:val="es-ES"/>
        </w:rPr>
        <w:t>, mostrando</w:t>
      </w:r>
      <w:r w:rsidRPr="00316DEC">
        <w:rPr>
          <w:spacing w:val="-4"/>
          <w:lang w:val="es-ES"/>
        </w:rPr>
        <w:t xml:space="preserve"> </w:t>
      </w:r>
      <w:r w:rsidRPr="00316DEC">
        <w:rPr>
          <w:lang w:val="es-ES"/>
        </w:rPr>
        <w:t>la</w:t>
      </w:r>
      <w:r w:rsidRPr="00316DEC">
        <w:rPr>
          <w:spacing w:val="-8"/>
          <w:lang w:val="es-ES"/>
        </w:rPr>
        <w:t xml:space="preserve"> </w:t>
      </w:r>
      <w:r w:rsidRPr="00316DEC">
        <w:rPr>
          <w:lang w:val="es-ES"/>
        </w:rPr>
        <w:t>tendencia que ha habido de exagerar característica impuestas al del personaje y contribuyendo a su configuración mítica.</w:t>
      </w:r>
      <w:r w:rsidRPr="00316DEC">
        <w:rPr>
          <w:spacing w:val="40"/>
          <w:lang w:val="es-ES"/>
        </w:rPr>
        <w:t xml:space="preserve"> </w:t>
      </w:r>
      <w:r w:rsidRPr="00316DEC">
        <w:rPr>
          <w:lang w:val="es-ES"/>
        </w:rPr>
        <w:t>Con todo, Palou reivindica a Villa al</w:t>
      </w:r>
      <w:r w:rsidRPr="00316DEC">
        <w:rPr>
          <w:spacing w:val="40"/>
          <w:lang w:val="es-ES"/>
        </w:rPr>
        <w:t xml:space="preserve"> </w:t>
      </w:r>
      <w:r w:rsidRPr="00316DEC">
        <w:rPr>
          <w:lang w:val="es-ES"/>
        </w:rPr>
        <w:t>formular el carácter social y político de la revolución de</w:t>
      </w:r>
      <w:r w:rsidRPr="00316DEC">
        <w:rPr>
          <w:lang w:val="es-ES"/>
        </w:rPr>
        <w:t>l norte.</w:t>
      </w:r>
    </w:p>
    <w:p w14:paraId="21B2F074" w14:textId="77777777" w:rsidR="000B7FD8" w:rsidRPr="00316DEC" w:rsidRDefault="00316DEC">
      <w:pPr>
        <w:pStyle w:val="BodyText"/>
        <w:spacing w:line="477" w:lineRule="auto"/>
        <w:ind w:left="101" w:right="692" w:firstLine="720"/>
        <w:rPr>
          <w:lang w:val="es-ES"/>
        </w:rPr>
      </w:pPr>
      <w:r w:rsidRPr="00316DEC">
        <w:rPr>
          <w:lang w:val="es-ES"/>
        </w:rPr>
        <w:t>Las fuentes</w:t>
      </w:r>
      <w:r w:rsidRPr="00316DEC">
        <w:rPr>
          <w:spacing w:val="-10"/>
          <w:lang w:val="es-ES"/>
        </w:rPr>
        <w:t xml:space="preserve"> </w:t>
      </w:r>
      <w:r w:rsidRPr="00316DEC">
        <w:rPr>
          <w:lang w:val="es-ES"/>
        </w:rPr>
        <w:t>históricas</w:t>
      </w:r>
      <w:r w:rsidRPr="00316DEC">
        <w:rPr>
          <w:spacing w:val="-11"/>
          <w:lang w:val="es-ES"/>
        </w:rPr>
        <w:t xml:space="preserve"> </w:t>
      </w:r>
      <w:r w:rsidRPr="00316DEC">
        <w:rPr>
          <w:lang w:val="es-ES"/>
        </w:rPr>
        <w:t>y literarias,</w:t>
      </w:r>
      <w:r w:rsidRPr="00316DEC">
        <w:rPr>
          <w:spacing w:val="-13"/>
          <w:lang w:val="es-ES"/>
        </w:rPr>
        <w:t xml:space="preserve"> </w:t>
      </w:r>
      <w:r w:rsidRPr="00316DEC">
        <w:rPr>
          <w:lang w:val="es-ES"/>
        </w:rPr>
        <w:t>así como la crítica literaria, son sometidos a la ficción como materia</w:t>
      </w:r>
      <w:r w:rsidRPr="00316DEC">
        <w:rPr>
          <w:spacing w:val="-4"/>
          <w:lang w:val="es-ES"/>
        </w:rPr>
        <w:t xml:space="preserve"> </w:t>
      </w:r>
      <w:r w:rsidRPr="00316DEC">
        <w:rPr>
          <w:lang w:val="es-ES"/>
        </w:rPr>
        <w:t>prima</w:t>
      </w:r>
      <w:r w:rsidRPr="00316DEC">
        <w:rPr>
          <w:spacing w:val="-4"/>
          <w:lang w:val="es-ES"/>
        </w:rPr>
        <w:t xml:space="preserve"> </w:t>
      </w:r>
      <w:r w:rsidRPr="00316DEC">
        <w:rPr>
          <w:lang w:val="es-ES"/>
        </w:rPr>
        <w:t>y tratados</w:t>
      </w:r>
      <w:r w:rsidRPr="00316DEC">
        <w:rPr>
          <w:spacing w:val="-7"/>
          <w:lang w:val="es-ES"/>
        </w:rPr>
        <w:t xml:space="preserve"> </w:t>
      </w:r>
      <w:r w:rsidRPr="00316DEC">
        <w:rPr>
          <w:lang w:val="es-ES"/>
        </w:rPr>
        <w:t>bajo los recursos narrativos posmodernos para configurar una subjetividad de Villa desde la que el lector puede acercarse a sus</w:t>
      </w:r>
      <w:r w:rsidRPr="00316DEC">
        <w:rPr>
          <w:spacing w:val="40"/>
          <w:lang w:val="es-ES"/>
        </w:rPr>
        <w:t xml:space="preserve"> </w:t>
      </w:r>
      <w:r w:rsidRPr="00316DEC">
        <w:rPr>
          <w:lang w:val="es-ES"/>
        </w:rPr>
        <w:t>convicciones, sueños, y lamentos,</w:t>
      </w:r>
      <w:r w:rsidRPr="00316DEC">
        <w:rPr>
          <w:spacing w:val="-13"/>
          <w:lang w:val="es-ES"/>
        </w:rPr>
        <w:t xml:space="preserve"> </w:t>
      </w:r>
      <w:r w:rsidRPr="00316DEC">
        <w:rPr>
          <w:lang w:val="es-ES"/>
        </w:rPr>
        <w:t>lo mismo</w:t>
      </w:r>
      <w:r w:rsidRPr="00316DEC">
        <w:rPr>
          <w:spacing w:val="22"/>
          <w:lang w:val="es-ES"/>
        </w:rPr>
        <w:t xml:space="preserve"> </w:t>
      </w:r>
      <w:r w:rsidRPr="00316DEC">
        <w:rPr>
          <w:lang w:val="es-ES"/>
        </w:rPr>
        <w:t>que a su</w:t>
      </w:r>
      <w:r w:rsidRPr="00316DEC">
        <w:rPr>
          <w:spacing w:val="30"/>
          <w:lang w:val="es-ES"/>
        </w:rPr>
        <w:t xml:space="preserve"> </w:t>
      </w:r>
      <w:r w:rsidRPr="00316DEC">
        <w:rPr>
          <w:lang w:val="es-ES"/>
        </w:rPr>
        <w:t>confianza</w:t>
      </w:r>
      <w:r w:rsidRPr="00316DEC">
        <w:rPr>
          <w:spacing w:val="24"/>
          <w:lang w:val="es-ES"/>
        </w:rPr>
        <w:t xml:space="preserve"> </w:t>
      </w:r>
      <w:r w:rsidRPr="00316DEC">
        <w:rPr>
          <w:lang w:val="es-ES"/>
        </w:rPr>
        <w:t>y a su</w:t>
      </w:r>
      <w:r w:rsidRPr="00316DEC">
        <w:rPr>
          <w:spacing w:val="22"/>
          <w:lang w:val="es-ES"/>
        </w:rPr>
        <w:t xml:space="preserve"> </w:t>
      </w:r>
      <w:r w:rsidRPr="00316DEC">
        <w:rPr>
          <w:lang w:val="es-ES"/>
        </w:rPr>
        <w:t>orgullo. No hay soluciones, ni posturas tajantes sobre</w:t>
      </w:r>
      <w:r w:rsidRPr="00316DEC">
        <w:rPr>
          <w:spacing w:val="-13"/>
          <w:lang w:val="es-ES"/>
        </w:rPr>
        <w:t xml:space="preserve"> </w:t>
      </w:r>
      <w:r w:rsidRPr="00316DEC">
        <w:rPr>
          <w:lang w:val="es-ES"/>
        </w:rPr>
        <w:t>el p</w:t>
      </w:r>
      <w:r w:rsidRPr="00316DEC">
        <w:rPr>
          <w:lang w:val="es-ES"/>
        </w:rPr>
        <w:t>asado</w:t>
      </w:r>
      <w:r w:rsidRPr="00316DEC">
        <w:rPr>
          <w:spacing w:val="-9"/>
          <w:lang w:val="es-ES"/>
        </w:rPr>
        <w:t xml:space="preserve"> </w:t>
      </w:r>
      <w:r w:rsidRPr="00316DEC">
        <w:rPr>
          <w:lang w:val="es-ES"/>
        </w:rPr>
        <w:t>en</w:t>
      </w:r>
      <w:r w:rsidRPr="00316DEC">
        <w:rPr>
          <w:spacing w:val="25"/>
          <w:lang w:val="es-ES"/>
        </w:rPr>
        <w:t xml:space="preserve"> </w:t>
      </w:r>
      <w:r w:rsidRPr="00316DEC">
        <w:rPr>
          <w:i/>
          <w:lang w:val="es-ES"/>
        </w:rPr>
        <w:t>No me dejen morir así</w:t>
      </w:r>
      <w:r w:rsidRPr="00316DEC">
        <w:rPr>
          <w:lang w:val="es-ES"/>
        </w:rPr>
        <w:t>, lo que hay son conductas y acciones condenables y admirables; así como una provocación a seguir búsqueda de respuestas tras el estudio de la</w:t>
      </w:r>
      <w:r w:rsidRPr="00316DEC">
        <w:rPr>
          <w:spacing w:val="80"/>
          <w:lang w:val="es-ES"/>
        </w:rPr>
        <w:t xml:space="preserve"> </w:t>
      </w:r>
      <w:r w:rsidRPr="00316DEC">
        <w:rPr>
          <w:lang w:val="es-ES"/>
        </w:rPr>
        <w:t>historia y sus formas de representación.</w:t>
      </w:r>
    </w:p>
    <w:p w14:paraId="68BF6589" w14:textId="77777777" w:rsidR="000B7FD8" w:rsidRPr="00316DEC" w:rsidRDefault="000B7FD8">
      <w:pPr>
        <w:spacing w:line="477" w:lineRule="auto"/>
        <w:rPr>
          <w:lang w:val="es-ES"/>
        </w:rPr>
        <w:sectPr w:rsidR="000B7FD8" w:rsidRPr="00316DEC">
          <w:pgSz w:w="12240" w:h="15840"/>
          <w:pgMar w:top="960" w:right="760" w:bottom="280" w:left="1340" w:header="762" w:footer="0" w:gutter="0"/>
          <w:cols w:space="720"/>
        </w:sectPr>
      </w:pPr>
    </w:p>
    <w:p w14:paraId="11A718FB" w14:textId="77777777" w:rsidR="000B7FD8" w:rsidRPr="00316DEC" w:rsidRDefault="000B7FD8">
      <w:pPr>
        <w:pStyle w:val="BodyText"/>
        <w:rPr>
          <w:sz w:val="20"/>
          <w:lang w:val="es-ES"/>
        </w:rPr>
      </w:pPr>
    </w:p>
    <w:p w14:paraId="5276115A" w14:textId="77777777" w:rsidR="000B7FD8" w:rsidRPr="00316DEC" w:rsidRDefault="000B7FD8">
      <w:pPr>
        <w:pStyle w:val="BodyText"/>
        <w:spacing w:before="10"/>
        <w:rPr>
          <w:sz w:val="17"/>
          <w:lang w:val="es-ES"/>
        </w:rPr>
      </w:pPr>
    </w:p>
    <w:p w14:paraId="16847E11" w14:textId="77777777" w:rsidR="000B7FD8" w:rsidRPr="00316DEC" w:rsidRDefault="00316DEC">
      <w:pPr>
        <w:pStyle w:val="Heading1"/>
        <w:numPr>
          <w:ilvl w:val="0"/>
          <w:numId w:val="5"/>
        </w:numPr>
        <w:tabs>
          <w:tab w:val="left" w:pos="2323"/>
          <w:tab w:val="left" w:pos="2324"/>
        </w:tabs>
        <w:spacing w:before="1"/>
        <w:ind w:left="2323"/>
        <w:jc w:val="left"/>
        <w:rPr>
          <w:lang w:val="es-ES"/>
        </w:rPr>
      </w:pPr>
      <w:r w:rsidRPr="00316DEC">
        <w:rPr>
          <w:lang w:val="es-ES"/>
        </w:rPr>
        <w:t>CONCLUSION:</w:t>
      </w:r>
      <w:r w:rsidRPr="00316DEC">
        <w:rPr>
          <w:spacing w:val="8"/>
          <w:lang w:val="es-ES"/>
        </w:rPr>
        <w:t xml:space="preserve"> </w:t>
      </w:r>
      <w:r w:rsidRPr="00316DEC">
        <w:rPr>
          <w:lang w:val="es-ES"/>
        </w:rPr>
        <w:t>PALIMPSESTÓ</w:t>
      </w:r>
      <w:r w:rsidRPr="00316DEC">
        <w:rPr>
          <w:spacing w:val="10"/>
          <w:lang w:val="es-ES"/>
        </w:rPr>
        <w:t xml:space="preserve"> </w:t>
      </w:r>
      <w:r w:rsidRPr="00316DEC">
        <w:rPr>
          <w:lang w:val="es-ES"/>
        </w:rPr>
        <w:t>DE</w:t>
      </w:r>
      <w:r w:rsidRPr="00316DEC">
        <w:rPr>
          <w:spacing w:val="8"/>
          <w:lang w:val="es-ES"/>
        </w:rPr>
        <w:t xml:space="preserve"> </w:t>
      </w:r>
      <w:r w:rsidRPr="00316DEC">
        <w:rPr>
          <w:lang w:val="es-ES"/>
        </w:rPr>
        <w:t>LAS VOCES DE</w:t>
      </w:r>
      <w:r w:rsidRPr="00316DEC">
        <w:rPr>
          <w:spacing w:val="8"/>
          <w:lang w:val="es-ES"/>
        </w:rPr>
        <w:t xml:space="preserve"> </w:t>
      </w:r>
      <w:r w:rsidRPr="00316DEC">
        <w:rPr>
          <w:spacing w:val="-2"/>
          <w:lang w:val="es-ES"/>
        </w:rPr>
        <w:t>HUÉRFANOS</w:t>
      </w:r>
    </w:p>
    <w:p w14:paraId="73E519E1" w14:textId="77777777" w:rsidR="000B7FD8" w:rsidRPr="00316DEC" w:rsidRDefault="000B7FD8">
      <w:pPr>
        <w:pStyle w:val="BodyText"/>
        <w:spacing w:before="1"/>
        <w:rPr>
          <w:b/>
          <w:sz w:val="25"/>
          <w:lang w:val="es-ES"/>
        </w:rPr>
      </w:pPr>
    </w:p>
    <w:p w14:paraId="371EC66C" w14:textId="77777777" w:rsidR="000B7FD8" w:rsidRPr="00316DEC" w:rsidRDefault="00316DEC">
      <w:pPr>
        <w:pStyle w:val="BodyText"/>
        <w:spacing w:line="480" w:lineRule="auto"/>
        <w:ind w:left="101" w:right="673" w:firstLine="780"/>
        <w:rPr>
          <w:lang w:val="es-ES"/>
        </w:rPr>
      </w:pPr>
      <w:r w:rsidRPr="00316DEC">
        <w:rPr>
          <w:lang w:val="es-ES"/>
        </w:rPr>
        <w:t>Desde 1995 en que Palou escribe su novela apocalíptica</w:t>
      </w:r>
      <w:r w:rsidRPr="00316DEC">
        <w:rPr>
          <w:spacing w:val="38"/>
          <w:lang w:val="es-ES"/>
        </w:rPr>
        <w:t xml:space="preserve"> </w:t>
      </w:r>
      <w:r w:rsidRPr="00316DEC">
        <w:rPr>
          <w:i/>
          <w:lang w:val="es-ES"/>
        </w:rPr>
        <w:t xml:space="preserve">Memoria de los días </w:t>
      </w:r>
      <w:r w:rsidRPr="00316DEC">
        <w:rPr>
          <w:lang w:val="es-ES"/>
        </w:rPr>
        <w:t>hasta la publicación</w:t>
      </w:r>
      <w:r w:rsidRPr="00316DEC">
        <w:rPr>
          <w:spacing w:val="-6"/>
          <w:lang w:val="es-ES"/>
        </w:rPr>
        <w:t xml:space="preserve"> </w:t>
      </w:r>
      <w:r w:rsidRPr="00316DEC">
        <w:rPr>
          <w:lang w:val="es-ES"/>
        </w:rPr>
        <w:t>de</w:t>
      </w:r>
      <w:r w:rsidRPr="00316DEC">
        <w:rPr>
          <w:spacing w:val="-12"/>
          <w:lang w:val="es-ES"/>
        </w:rPr>
        <w:t xml:space="preserve"> </w:t>
      </w:r>
      <w:r w:rsidRPr="00316DEC">
        <w:rPr>
          <w:lang w:val="es-ES"/>
        </w:rPr>
        <w:t>la</w:t>
      </w:r>
      <w:r w:rsidRPr="00316DEC">
        <w:rPr>
          <w:spacing w:val="40"/>
          <w:lang w:val="es-ES"/>
        </w:rPr>
        <w:t xml:space="preserve"> </w:t>
      </w:r>
      <w:r w:rsidRPr="00316DEC">
        <w:rPr>
          <w:lang w:val="es-ES"/>
        </w:rPr>
        <w:t>última</w:t>
      </w:r>
      <w:r w:rsidRPr="00316DEC">
        <w:rPr>
          <w:spacing w:val="-7"/>
          <w:lang w:val="es-ES"/>
        </w:rPr>
        <w:t xml:space="preserve"> </w:t>
      </w:r>
      <w:r w:rsidRPr="00316DEC">
        <w:rPr>
          <w:lang w:val="es-ES"/>
        </w:rPr>
        <w:t>novela</w:t>
      </w:r>
      <w:r w:rsidRPr="00316DEC">
        <w:rPr>
          <w:spacing w:val="-7"/>
          <w:lang w:val="es-ES"/>
        </w:rPr>
        <w:t xml:space="preserve"> </w:t>
      </w:r>
      <w:r w:rsidRPr="00316DEC">
        <w:rPr>
          <w:lang w:val="es-ES"/>
        </w:rPr>
        <w:t>histórica</w:t>
      </w:r>
      <w:r w:rsidRPr="00316DEC">
        <w:rPr>
          <w:spacing w:val="-7"/>
          <w:lang w:val="es-ES"/>
        </w:rPr>
        <w:t xml:space="preserve"> </w:t>
      </w:r>
      <w:r w:rsidRPr="00316DEC">
        <w:rPr>
          <w:lang w:val="es-ES"/>
        </w:rPr>
        <w:t>de Palou, se cubre un</w:t>
      </w:r>
      <w:r w:rsidRPr="00316DEC">
        <w:rPr>
          <w:spacing w:val="23"/>
          <w:lang w:val="es-ES"/>
        </w:rPr>
        <w:t xml:space="preserve"> </w:t>
      </w:r>
      <w:r w:rsidRPr="00316DEC">
        <w:rPr>
          <w:lang w:val="es-ES"/>
        </w:rPr>
        <w:t>período de más de veinte años en los que México vive diferentes momentos históricos: el resquebrajamiento priista, la</w:t>
      </w:r>
      <w:r w:rsidRPr="00316DEC">
        <w:rPr>
          <w:spacing w:val="40"/>
          <w:lang w:val="es-ES"/>
        </w:rPr>
        <w:t xml:space="preserve"> </w:t>
      </w:r>
      <w:r w:rsidRPr="00316DEC">
        <w:rPr>
          <w:lang w:val="es-ES"/>
        </w:rPr>
        <w:t>transición</w:t>
      </w:r>
      <w:r w:rsidRPr="00316DEC">
        <w:rPr>
          <w:spacing w:val="-2"/>
          <w:lang w:val="es-ES"/>
        </w:rPr>
        <w:t xml:space="preserve"> </w:t>
      </w:r>
      <w:r w:rsidRPr="00316DEC">
        <w:rPr>
          <w:lang w:val="es-ES"/>
        </w:rPr>
        <w:t>política</w:t>
      </w:r>
      <w:r w:rsidRPr="00316DEC">
        <w:rPr>
          <w:spacing w:val="-3"/>
          <w:lang w:val="es-ES"/>
        </w:rPr>
        <w:t xml:space="preserve"> </w:t>
      </w:r>
      <w:r w:rsidRPr="00316DEC">
        <w:rPr>
          <w:lang w:val="es-ES"/>
        </w:rPr>
        <w:t>panista</w:t>
      </w:r>
      <w:r w:rsidRPr="00316DEC">
        <w:rPr>
          <w:spacing w:val="-18"/>
          <w:lang w:val="es-ES"/>
        </w:rPr>
        <w:t xml:space="preserve"> </w:t>
      </w:r>
      <w:r w:rsidRPr="00316DEC">
        <w:rPr>
          <w:lang w:val="es-ES"/>
        </w:rPr>
        <w:t>en el gobierno,</w:t>
      </w:r>
      <w:r w:rsidRPr="00316DEC">
        <w:rPr>
          <w:spacing w:val="-9"/>
          <w:lang w:val="es-ES"/>
        </w:rPr>
        <w:t xml:space="preserve"> </w:t>
      </w:r>
      <w:r w:rsidRPr="00316DEC">
        <w:rPr>
          <w:lang w:val="es-ES"/>
        </w:rPr>
        <w:t>la</w:t>
      </w:r>
      <w:r w:rsidRPr="00316DEC">
        <w:rPr>
          <w:spacing w:val="-3"/>
          <w:lang w:val="es-ES"/>
        </w:rPr>
        <w:t xml:space="preserve"> </w:t>
      </w:r>
      <w:r w:rsidRPr="00316DEC">
        <w:rPr>
          <w:lang w:val="es-ES"/>
        </w:rPr>
        <w:t>cual</w:t>
      </w:r>
      <w:r w:rsidRPr="00316DEC">
        <w:rPr>
          <w:spacing w:val="-3"/>
          <w:lang w:val="es-ES"/>
        </w:rPr>
        <w:t xml:space="preserve"> </w:t>
      </w:r>
      <w:r w:rsidRPr="00316DEC">
        <w:rPr>
          <w:lang w:val="es-ES"/>
        </w:rPr>
        <w:t>Mauricio</w:t>
      </w:r>
      <w:r w:rsidRPr="00316DEC">
        <w:rPr>
          <w:spacing w:val="-3"/>
          <w:lang w:val="es-ES"/>
        </w:rPr>
        <w:t xml:space="preserve"> </w:t>
      </w:r>
      <w:r w:rsidRPr="00316DEC">
        <w:rPr>
          <w:lang w:val="es-ES"/>
        </w:rPr>
        <w:t>Merino</w:t>
      </w:r>
      <w:r w:rsidRPr="00316DEC">
        <w:rPr>
          <w:spacing w:val="-3"/>
          <w:lang w:val="es-ES"/>
        </w:rPr>
        <w:t xml:space="preserve"> </w:t>
      </w:r>
      <w:r w:rsidRPr="00316DEC">
        <w:rPr>
          <w:lang w:val="es-ES"/>
        </w:rPr>
        <w:t>describió</w:t>
      </w:r>
      <w:r w:rsidRPr="00316DEC">
        <w:rPr>
          <w:spacing w:val="28"/>
          <w:lang w:val="es-ES"/>
        </w:rPr>
        <w:t xml:space="preserve"> </w:t>
      </w:r>
      <w:r w:rsidRPr="00316DEC">
        <w:rPr>
          <w:lang w:val="es-ES"/>
        </w:rPr>
        <w:t>como</w:t>
      </w:r>
      <w:r w:rsidRPr="00316DEC">
        <w:rPr>
          <w:spacing w:val="29"/>
          <w:lang w:val="es-ES"/>
        </w:rPr>
        <w:t xml:space="preserve"> </w:t>
      </w:r>
      <w:r w:rsidRPr="00316DEC">
        <w:rPr>
          <w:lang w:val="es-ES"/>
        </w:rPr>
        <w:t>la</w:t>
      </w:r>
      <w:r w:rsidRPr="00316DEC">
        <w:rPr>
          <w:spacing w:val="28"/>
          <w:lang w:val="es-ES"/>
        </w:rPr>
        <w:t xml:space="preserve"> </w:t>
      </w:r>
      <w:r w:rsidRPr="00316DEC">
        <w:rPr>
          <w:lang w:val="es-ES"/>
        </w:rPr>
        <w:t>"transición votada" ya que las reformas se concentraron en la política electoral y no en reformas que</w:t>
      </w:r>
      <w:r w:rsidRPr="00316DEC">
        <w:rPr>
          <w:spacing w:val="40"/>
          <w:lang w:val="es-ES"/>
        </w:rPr>
        <w:t xml:space="preserve"> </w:t>
      </w:r>
      <w:r w:rsidRPr="00316DEC">
        <w:rPr>
          <w:lang w:val="es-ES"/>
        </w:rPr>
        <w:t>mejoraran</w:t>
      </w:r>
      <w:r w:rsidRPr="00316DEC">
        <w:rPr>
          <w:spacing w:val="-1"/>
          <w:lang w:val="es-ES"/>
        </w:rPr>
        <w:t xml:space="preserve"> </w:t>
      </w:r>
      <w:r w:rsidRPr="00316DEC">
        <w:rPr>
          <w:lang w:val="es-ES"/>
        </w:rPr>
        <w:t>las</w:t>
      </w:r>
      <w:r w:rsidRPr="00316DEC">
        <w:rPr>
          <w:spacing w:val="-6"/>
          <w:lang w:val="es-ES"/>
        </w:rPr>
        <w:t xml:space="preserve"> </w:t>
      </w:r>
      <w:r w:rsidRPr="00316DEC">
        <w:rPr>
          <w:lang w:val="es-ES"/>
        </w:rPr>
        <w:t>estructuras</w:t>
      </w:r>
      <w:r w:rsidRPr="00316DEC">
        <w:rPr>
          <w:spacing w:val="-6"/>
          <w:lang w:val="es-ES"/>
        </w:rPr>
        <w:t xml:space="preserve"> </w:t>
      </w:r>
      <w:r w:rsidRPr="00316DEC">
        <w:rPr>
          <w:lang w:val="es-ES"/>
        </w:rPr>
        <w:t>institucionales</w:t>
      </w:r>
      <w:r w:rsidRPr="00316DEC">
        <w:rPr>
          <w:spacing w:val="-5"/>
          <w:lang w:val="es-ES"/>
        </w:rPr>
        <w:t xml:space="preserve"> </w:t>
      </w:r>
      <w:r w:rsidRPr="00316DEC">
        <w:rPr>
          <w:lang w:val="es-ES"/>
        </w:rPr>
        <w:t>antiguas.</w:t>
      </w:r>
      <w:r w:rsidRPr="00316DEC">
        <w:rPr>
          <w:spacing w:val="40"/>
          <w:lang w:val="es-ES"/>
        </w:rPr>
        <w:t xml:space="preserve"> </w:t>
      </w:r>
      <w:r w:rsidRPr="00316DEC">
        <w:rPr>
          <w:lang w:val="es-ES"/>
        </w:rPr>
        <w:t>Claudio</w:t>
      </w:r>
      <w:r w:rsidRPr="00316DEC">
        <w:rPr>
          <w:spacing w:val="-2"/>
          <w:lang w:val="es-ES"/>
        </w:rPr>
        <w:t xml:space="preserve"> </w:t>
      </w:r>
      <w:r w:rsidRPr="00316DEC">
        <w:rPr>
          <w:lang w:val="es-ES"/>
        </w:rPr>
        <w:t>Lomnitz</w:t>
      </w:r>
      <w:r w:rsidRPr="00316DEC">
        <w:rPr>
          <w:spacing w:val="-7"/>
          <w:lang w:val="es-ES"/>
        </w:rPr>
        <w:t xml:space="preserve"> </w:t>
      </w:r>
      <w:r w:rsidRPr="00316DEC">
        <w:rPr>
          <w:lang w:val="es-ES"/>
        </w:rPr>
        <w:t>(2001) prevenía</w:t>
      </w:r>
      <w:r w:rsidRPr="00316DEC">
        <w:rPr>
          <w:spacing w:val="-2"/>
          <w:lang w:val="es-ES"/>
        </w:rPr>
        <w:t xml:space="preserve"> </w:t>
      </w:r>
      <w:r w:rsidRPr="00316DEC">
        <w:rPr>
          <w:lang w:val="es-ES"/>
        </w:rPr>
        <w:t>también de los</w:t>
      </w:r>
      <w:r w:rsidRPr="00316DEC">
        <w:rPr>
          <w:spacing w:val="-11"/>
          <w:lang w:val="es-ES"/>
        </w:rPr>
        <w:t xml:space="preserve"> </w:t>
      </w:r>
      <w:r w:rsidRPr="00316DEC">
        <w:rPr>
          <w:lang w:val="es-ES"/>
        </w:rPr>
        <w:t>peligros</w:t>
      </w:r>
      <w:r w:rsidRPr="00316DEC">
        <w:rPr>
          <w:spacing w:val="-11"/>
          <w:lang w:val="es-ES"/>
        </w:rPr>
        <w:t xml:space="preserve"> </w:t>
      </w:r>
      <w:r w:rsidRPr="00316DEC">
        <w:rPr>
          <w:lang w:val="es-ES"/>
        </w:rPr>
        <w:t>del enfoque</w:t>
      </w:r>
      <w:r w:rsidRPr="00316DEC">
        <w:rPr>
          <w:spacing w:val="-12"/>
          <w:lang w:val="es-ES"/>
        </w:rPr>
        <w:t xml:space="preserve"> </w:t>
      </w:r>
      <w:r w:rsidRPr="00316DEC">
        <w:rPr>
          <w:lang w:val="es-ES"/>
        </w:rPr>
        <w:t>exclusivo en</w:t>
      </w:r>
      <w:r w:rsidRPr="00316DEC">
        <w:rPr>
          <w:spacing w:val="-6"/>
          <w:lang w:val="es-ES"/>
        </w:rPr>
        <w:t xml:space="preserve"> </w:t>
      </w:r>
      <w:r w:rsidRPr="00316DEC">
        <w:rPr>
          <w:lang w:val="es-ES"/>
        </w:rPr>
        <w:t>los derechos electora</w:t>
      </w:r>
      <w:r w:rsidRPr="00316DEC">
        <w:rPr>
          <w:lang w:val="es-ES"/>
        </w:rPr>
        <w:t>les.</w:t>
      </w:r>
      <w:r w:rsidRPr="00316DEC">
        <w:rPr>
          <w:spacing w:val="40"/>
          <w:lang w:val="es-ES"/>
        </w:rPr>
        <w:t xml:space="preserve"> </w:t>
      </w:r>
      <w:r w:rsidRPr="00316DEC">
        <w:rPr>
          <w:lang w:val="es-ES"/>
        </w:rPr>
        <w:t>Para este sociólogo, se corría el riesgo de que se ignoraran cuestiones sociales y que esto diera lugar a la reemergencia de la</w:t>
      </w:r>
      <w:r w:rsidRPr="00316DEC">
        <w:rPr>
          <w:spacing w:val="40"/>
          <w:lang w:val="es-ES"/>
        </w:rPr>
        <w:t xml:space="preserve"> </w:t>
      </w:r>
      <w:r w:rsidRPr="00316DEC">
        <w:rPr>
          <w:lang w:val="es-ES"/>
        </w:rPr>
        <w:t>perniciosa dialéctica de servilismo y rebelión (80). La evaluación de Lomnitz resultó ser profética.</w:t>
      </w:r>
      <w:r w:rsidRPr="00316DEC">
        <w:rPr>
          <w:spacing w:val="40"/>
          <w:lang w:val="es-ES"/>
        </w:rPr>
        <w:t xml:space="preserve"> </w:t>
      </w:r>
      <w:r w:rsidRPr="00316DEC">
        <w:rPr>
          <w:lang w:val="es-ES"/>
        </w:rPr>
        <w:t>No se generó la apertu</w:t>
      </w:r>
      <w:r w:rsidRPr="00316DEC">
        <w:rPr>
          <w:lang w:val="es-ES"/>
        </w:rPr>
        <w:t>ra democrática que sugerían algunos estudiosos de los</w:t>
      </w:r>
      <w:r w:rsidRPr="00316DEC">
        <w:rPr>
          <w:spacing w:val="40"/>
          <w:lang w:val="es-ES"/>
        </w:rPr>
        <w:t xml:space="preserve"> </w:t>
      </w:r>
      <w:r w:rsidRPr="00316DEC">
        <w:rPr>
          <w:lang w:val="es-ES"/>
        </w:rPr>
        <w:t>cambios</w:t>
      </w:r>
      <w:r w:rsidRPr="00316DEC">
        <w:rPr>
          <w:spacing w:val="-10"/>
          <w:lang w:val="es-ES"/>
        </w:rPr>
        <w:t xml:space="preserve"> </w:t>
      </w:r>
      <w:r w:rsidRPr="00316DEC">
        <w:rPr>
          <w:lang w:val="es-ES"/>
        </w:rPr>
        <w:t>que</w:t>
      </w:r>
      <w:r w:rsidRPr="00316DEC">
        <w:rPr>
          <w:spacing w:val="-11"/>
          <w:lang w:val="es-ES"/>
        </w:rPr>
        <w:t xml:space="preserve"> </w:t>
      </w:r>
      <w:r w:rsidRPr="00316DEC">
        <w:rPr>
          <w:lang w:val="es-ES"/>
        </w:rPr>
        <w:t>se estaban</w:t>
      </w:r>
      <w:r w:rsidRPr="00316DEC">
        <w:rPr>
          <w:spacing w:val="-5"/>
          <w:lang w:val="es-ES"/>
        </w:rPr>
        <w:t xml:space="preserve"> </w:t>
      </w:r>
      <w:r w:rsidRPr="00316DEC">
        <w:rPr>
          <w:lang w:val="es-ES"/>
        </w:rPr>
        <w:t>viviendo</w:t>
      </w:r>
      <w:r w:rsidRPr="00316DEC">
        <w:rPr>
          <w:spacing w:val="-6"/>
          <w:lang w:val="es-ES"/>
        </w:rPr>
        <w:t xml:space="preserve"> </w:t>
      </w:r>
      <w:r w:rsidRPr="00316DEC">
        <w:rPr>
          <w:lang w:val="es-ES"/>
        </w:rPr>
        <w:t>en</w:t>
      </w:r>
      <w:r w:rsidRPr="00316DEC">
        <w:rPr>
          <w:spacing w:val="-4"/>
          <w:lang w:val="es-ES"/>
        </w:rPr>
        <w:t xml:space="preserve"> </w:t>
      </w:r>
      <w:r w:rsidRPr="00316DEC">
        <w:rPr>
          <w:lang w:val="es-ES"/>
        </w:rPr>
        <w:t>México,</w:t>
      </w:r>
      <w:r w:rsidRPr="00316DEC">
        <w:rPr>
          <w:vertAlign w:val="superscript"/>
          <w:lang w:val="es-ES"/>
        </w:rPr>
        <w:t>44</w:t>
      </w:r>
      <w:r w:rsidRPr="00316DEC">
        <w:rPr>
          <w:spacing w:val="40"/>
          <w:lang w:val="es-ES"/>
        </w:rPr>
        <w:t xml:space="preserve"> </w:t>
      </w:r>
      <w:r w:rsidRPr="00316DEC">
        <w:rPr>
          <w:lang w:val="es-ES"/>
        </w:rPr>
        <w:t>por</w:t>
      </w:r>
      <w:r w:rsidRPr="00316DEC">
        <w:rPr>
          <w:spacing w:val="-11"/>
          <w:lang w:val="es-ES"/>
        </w:rPr>
        <w:t xml:space="preserve"> </w:t>
      </w:r>
      <w:r w:rsidRPr="00316DEC">
        <w:rPr>
          <w:lang w:val="es-ES"/>
        </w:rPr>
        <w:t>lo contrario, desde entonces al presente, el país</w:t>
      </w:r>
      <w:r w:rsidRPr="00316DEC">
        <w:rPr>
          <w:spacing w:val="-10"/>
          <w:lang w:val="es-ES"/>
        </w:rPr>
        <w:t xml:space="preserve"> </w:t>
      </w:r>
      <w:r w:rsidRPr="00316DEC">
        <w:rPr>
          <w:lang w:val="es-ES"/>
        </w:rPr>
        <w:t>ha atravesado por momentos realmente escabrosos por el incremento de la pobreza.</w:t>
      </w:r>
      <w:r w:rsidRPr="00316DEC">
        <w:rPr>
          <w:spacing w:val="40"/>
          <w:lang w:val="es-ES"/>
        </w:rPr>
        <w:t xml:space="preserve"> </w:t>
      </w:r>
      <w:r w:rsidRPr="00316DEC">
        <w:rPr>
          <w:lang w:val="es-ES"/>
        </w:rPr>
        <w:t>La</w:t>
      </w:r>
      <w:r w:rsidRPr="00316DEC">
        <w:rPr>
          <w:spacing w:val="40"/>
          <w:lang w:val="es-ES"/>
        </w:rPr>
        <w:t xml:space="preserve"> </w:t>
      </w:r>
      <w:r w:rsidRPr="00316DEC">
        <w:rPr>
          <w:lang w:val="es-ES"/>
        </w:rPr>
        <w:t>crisis económica tr</w:t>
      </w:r>
      <w:r w:rsidRPr="00316DEC">
        <w:rPr>
          <w:lang w:val="es-ES"/>
        </w:rPr>
        <w:t>ajo como consecuencia una ola de migración de trabajadores mexicanos a</w:t>
      </w:r>
      <w:r w:rsidRPr="00316DEC">
        <w:rPr>
          <w:spacing w:val="80"/>
          <w:lang w:val="es-ES"/>
        </w:rPr>
        <w:t xml:space="preserve"> </w:t>
      </w:r>
      <w:r w:rsidRPr="00316DEC">
        <w:rPr>
          <w:lang w:val="es-ES"/>
        </w:rPr>
        <w:t>los Estados Unidos sin precedente en la última década del siglo XX y la primera del siglo XXI.</w:t>
      </w:r>
      <w:r w:rsidRPr="00316DEC">
        <w:rPr>
          <w:spacing w:val="80"/>
          <w:lang w:val="es-ES"/>
        </w:rPr>
        <w:t xml:space="preserve"> </w:t>
      </w:r>
      <w:r w:rsidRPr="00316DEC">
        <w:rPr>
          <w:lang w:val="es-ES"/>
        </w:rPr>
        <w:t>México empezaba a ser descrito como un Estado fallido. Mauricio Tenorio habla de una</w:t>
      </w:r>
      <w:r w:rsidRPr="00316DEC">
        <w:rPr>
          <w:spacing w:val="40"/>
          <w:lang w:val="es-ES"/>
        </w:rPr>
        <w:t xml:space="preserve"> </w:t>
      </w:r>
      <w:r w:rsidRPr="00316DEC">
        <w:rPr>
          <w:lang w:val="es-ES"/>
        </w:rPr>
        <w:t>sociedad</w:t>
      </w:r>
      <w:r w:rsidRPr="00316DEC">
        <w:rPr>
          <w:spacing w:val="-4"/>
          <w:lang w:val="es-ES"/>
        </w:rPr>
        <w:t xml:space="preserve"> </w:t>
      </w:r>
      <w:r w:rsidRPr="00316DEC">
        <w:rPr>
          <w:lang w:val="es-ES"/>
        </w:rPr>
        <w:t>"groseramente</w:t>
      </w:r>
      <w:r w:rsidRPr="00316DEC">
        <w:rPr>
          <w:spacing w:val="-10"/>
          <w:lang w:val="es-ES"/>
        </w:rPr>
        <w:t xml:space="preserve"> </w:t>
      </w:r>
      <w:r w:rsidRPr="00316DEC">
        <w:rPr>
          <w:lang w:val="es-ES"/>
        </w:rPr>
        <w:t>desigual"</w:t>
      </w:r>
      <w:r w:rsidRPr="00316DEC">
        <w:rPr>
          <w:spacing w:val="-11"/>
          <w:lang w:val="es-ES"/>
        </w:rPr>
        <w:t xml:space="preserve"> </w:t>
      </w:r>
      <w:r w:rsidRPr="00316DEC">
        <w:rPr>
          <w:lang w:val="es-ES"/>
        </w:rPr>
        <w:t>(54).</w:t>
      </w:r>
      <w:r w:rsidRPr="00316DEC">
        <w:rPr>
          <w:spacing w:val="77"/>
          <w:lang w:val="es-ES"/>
        </w:rPr>
        <w:t xml:space="preserve"> </w:t>
      </w:r>
      <w:r w:rsidRPr="00316DEC">
        <w:rPr>
          <w:lang w:val="es-ES"/>
        </w:rPr>
        <w:t>El</w:t>
      </w:r>
      <w:r w:rsidRPr="00316DEC">
        <w:rPr>
          <w:spacing w:val="-5"/>
          <w:lang w:val="es-ES"/>
        </w:rPr>
        <w:t xml:space="preserve"> </w:t>
      </w:r>
      <w:r w:rsidRPr="00316DEC">
        <w:rPr>
          <w:lang w:val="es-ES"/>
        </w:rPr>
        <w:t>acercamiento</w:t>
      </w:r>
      <w:r w:rsidRPr="00316DEC">
        <w:rPr>
          <w:spacing w:val="-5"/>
          <w:lang w:val="es-ES"/>
        </w:rPr>
        <w:t xml:space="preserve"> </w:t>
      </w:r>
      <w:r w:rsidRPr="00316DEC">
        <w:rPr>
          <w:lang w:val="es-ES"/>
        </w:rPr>
        <w:t>militarista contra</w:t>
      </w:r>
      <w:r w:rsidRPr="00316DEC">
        <w:rPr>
          <w:spacing w:val="-5"/>
          <w:lang w:val="es-ES"/>
        </w:rPr>
        <w:t xml:space="preserve"> </w:t>
      </w:r>
      <w:r w:rsidRPr="00316DEC">
        <w:rPr>
          <w:lang w:val="es-ES"/>
        </w:rPr>
        <w:t>el</w:t>
      </w:r>
      <w:r w:rsidRPr="00316DEC">
        <w:rPr>
          <w:spacing w:val="-5"/>
          <w:lang w:val="es-ES"/>
        </w:rPr>
        <w:t xml:space="preserve"> </w:t>
      </w:r>
      <w:r w:rsidRPr="00316DEC">
        <w:rPr>
          <w:lang w:val="es-ES"/>
        </w:rPr>
        <w:t>crimen</w:t>
      </w:r>
      <w:r w:rsidRPr="00316DEC">
        <w:rPr>
          <w:spacing w:val="-3"/>
          <w:lang w:val="es-ES"/>
        </w:rPr>
        <w:t xml:space="preserve"> </w:t>
      </w:r>
      <w:r w:rsidRPr="00316DEC">
        <w:rPr>
          <w:lang w:val="es-ES"/>
        </w:rPr>
        <w:t>organizado del presidente Felipe Calderón desató la violencia de los carteles de narcot</w:t>
      </w:r>
      <w:r w:rsidRPr="00316DEC">
        <w:rPr>
          <w:lang w:val="es-ES"/>
        </w:rPr>
        <w:t>ráfico y</w:t>
      </w:r>
      <w:r w:rsidRPr="00316DEC">
        <w:rPr>
          <w:spacing w:val="40"/>
          <w:lang w:val="es-ES"/>
        </w:rPr>
        <w:t xml:space="preserve"> </w:t>
      </w:r>
      <w:r w:rsidRPr="00316DEC">
        <w:rPr>
          <w:lang w:val="es-ES"/>
        </w:rPr>
        <w:t>desapariciones</w:t>
      </w:r>
      <w:r w:rsidRPr="00316DEC">
        <w:rPr>
          <w:spacing w:val="-22"/>
          <w:lang w:val="es-ES"/>
        </w:rPr>
        <w:t xml:space="preserve"> </w:t>
      </w:r>
      <w:r w:rsidRPr="00316DEC">
        <w:rPr>
          <w:lang w:val="es-ES"/>
        </w:rPr>
        <w:t>de</w:t>
      </w:r>
      <w:r w:rsidRPr="00316DEC">
        <w:rPr>
          <w:spacing w:val="-10"/>
          <w:lang w:val="es-ES"/>
        </w:rPr>
        <w:t xml:space="preserve"> </w:t>
      </w:r>
      <w:r w:rsidRPr="00316DEC">
        <w:rPr>
          <w:lang w:val="es-ES"/>
        </w:rPr>
        <w:t>personas civiles. El resurgimiento de las autodefensas en Michoacán (1913) fue un caso sintomático</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la ineficacia de las instituciones y la desesperación de la población por</w:t>
      </w:r>
      <w:r w:rsidRPr="00316DEC">
        <w:rPr>
          <w:spacing w:val="2"/>
          <w:lang w:val="es-ES"/>
        </w:rPr>
        <w:t xml:space="preserve"> </w:t>
      </w:r>
      <w:r w:rsidRPr="00316DEC">
        <w:rPr>
          <w:lang w:val="es-ES"/>
        </w:rPr>
        <w:t>obtener</w:t>
      </w:r>
      <w:r w:rsidRPr="00316DEC">
        <w:rPr>
          <w:spacing w:val="-11"/>
          <w:lang w:val="es-ES"/>
        </w:rPr>
        <w:t xml:space="preserve"> </w:t>
      </w:r>
      <w:r w:rsidRPr="00316DEC">
        <w:rPr>
          <w:lang w:val="es-ES"/>
        </w:rPr>
        <w:t>seguridad</w:t>
      </w:r>
      <w:r w:rsidRPr="00316DEC">
        <w:rPr>
          <w:spacing w:val="-5"/>
          <w:lang w:val="es-ES"/>
        </w:rPr>
        <w:t xml:space="preserve"> </w:t>
      </w:r>
      <w:r w:rsidRPr="00316DEC">
        <w:rPr>
          <w:lang w:val="es-ES"/>
        </w:rPr>
        <w:t>en</w:t>
      </w:r>
      <w:r w:rsidRPr="00316DEC">
        <w:rPr>
          <w:spacing w:val="-5"/>
          <w:lang w:val="es-ES"/>
        </w:rPr>
        <w:t xml:space="preserve"> </w:t>
      </w:r>
      <w:r w:rsidRPr="00316DEC">
        <w:rPr>
          <w:lang w:val="es-ES"/>
        </w:rPr>
        <w:t>sus</w:t>
      </w:r>
      <w:r w:rsidRPr="00316DEC">
        <w:rPr>
          <w:spacing w:val="-10"/>
          <w:lang w:val="es-ES"/>
        </w:rPr>
        <w:t xml:space="preserve"> </w:t>
      </w:r>
      <w:r w:rsidRPr="00316DEC">
        <w:rPr>
          <w:lang w:val="es-ES"/>
        </w:rPr>
        <w:t>regiones.</w:t>
      </w:r>
      <w:r w:rsidRPr="00316DEC">
        <w:rPr>
          <w:spacing w:val="35"/>
          <w:lang w:val="es-ES"/>
        </w:rPr>
        <w:t xml:space="preserve">  </w:t>
      </w:r>
      <w:r w:rsidRPr="00316DEC">
        <w:rPr>
          <w:lang w:val="es-ES"/>
        </w:rPr>
        <w:t>La</w:t>
      </w:r>
      <w:r w:rsidRPr="00316DEC">
        <w:rPr>
          <w:spacing w:val="23"/>
          <w:lang w:val="es-ES"/>
        </w:rPr>
        <w:t xml:space="preserve"> </w:t>
      </w:r>
      <w:r w:rsidRPr="00316DEC">
        <w:rPr>
          <w:lang w:val="es-ES"/>
        </w:rPr>
        <w:t>desintegración</w:t>
      </w:r>
      <w:r w:rsidRPr="00316DEC">
        <w:rPr>
          <w:spacing w:val="-6"/>
          <w:lang w:val="es-ES"/>
        </w:rPr>
        <w:t xml:space="preserve"> </w:t>
      </w:r>
      <w:r w:rsidRPr="00316DEC">
        <w:rPr>
          <w:lang w:val="es-ES"/>
        </w:rPr>
        <w:t>del</w:t>
      </w:r>
      <w:r w:rsidRPr="00316DEC">
        <w:rPr>
          <w:spacing w:val="-6"/>
          <w:lang w:val="es-ES"/>
        </w:rPr>
        <w:t xml:space="preserve"> </w:t>
      </w:r>
      <w:r w:rsidRPr="00316DEC">
        <w:rPr>
          <w:lang w:val="es-ES"/>
        </w:rPr>
        <w:t>tejido</w:t>
      </w:r>
      <w:r w:rsidRPr="00316DEC">
        <w:rPr>
          <w:spacing w:val="-7"/>
          <w:lang w:val="es-ES"/>
        </w:rPr>
        <w:t xml:space="preserve"> </w:t>
      </w:r>
      <w:r w:rsidRPr="00316DEC">
        <w:rPr>
          <w:lang w:val="es-ES"/>
        </w:rPr>
        <w:t>social</w:t>
      </w:r>
      <w:r w:rsidRPr="00316DEC">
        <w:rPr>
          <w:spacing w:val="3"/>
          <w:lang w:val="es-ES"/>
        </w:rPr>
        <w:t xml:space="preserve"> </w:t>
      </w:r>
      <w:r w:rsidRPr="00316DEC">
        <w:rPr>
          <w:lang w:val="es-ES"/>
        </w:rPr>
        <w:t>se</w:t>
      </w:r>
      <w:r w:rsidRPr="00316DEC">
        <w:rPr>
          <w:spacing w:val="-11"/>
          <w:lang w:val="es-ES"/>
        </w:rPr>
        <w:t xml:space="preserve"> </w:t>
      </w:r>
      <w:r w:rsidRPr="00316DEC">
        <w:rPr>
          <w:lang w:val="es-ES"/>
        </w:rPr>
        <w:t>ha</w:t>
      </w:r>
      <w:r w:rsidRPr="00316DEC">
        <w:rPr>
          <w:spacing w:val="7"/>
          <w:lang w:val="es-ES"/>
        </w:rPr>
        <w:t xml:space="preserve"> </w:t>
      </w:r>
      <w:r w:rsidRPr="00316DEC">
        <w:rPr>
          <w:lang w:val="es-ES"/>
        </w:rPr>
        <w:t>extendido</w:t>
      </w:r>
      <w:r w:rsidRPr="00316DEC">
        <w:rPr>
          <w:spacing w:val="22"/>
          <w:lang w:val="es-ES"/>
        </w:rPr>
        <w:t xml:space="preserve"> </w:t>
      </w:r>
      <w:r w:rsidRPr="00316DEC">
        <w:rPr>
          <w:spacing w:val="-5"/>
          <w:lang w:val="es-ES"/>
        </w:rPr>
        <w:t>más</w:t>
      </w:r>
    </w:p>
    <w:p w14:paraId="32AEF67A" w14:textId="0F6673A1" w:rsidR="000B7FD8" w:rsidRPr="00316DEC" w:rsidRDefault="00316DEC">
      <w:pPr>
        <w:pStyle w:val="BodyText"/>
        <w:spacing w:before="11"/>
        <w:rPr>
          <w:sz w:val="18"/>
          <w:lang w:val="es-ES"/>
        </w:rPr>
      </w:pPr>
      <w:r>
        <w:rPr>
          <w:noProof/>
        </w:rPr>
        <mc:AlternateContent>
          <mc:Choice Requires="wps">
            <w:drawing>
              <wp:anchor distT="0" distB="0" distL="0" distR="0" simplePos="0" relativeHeight="487604224" behindDoc="1" locked="0" layoutInCell="1" allowOverlap="1" wp14:anchorId="357C5950" wp14:editId="63A6C1D2">
                <wp:simplePos x="0" y="0"/>
                <wp:positionH relativeFrom="page">
                  <wp:posOffset>915035</wp:posOffset>
                </wp:positionH>
                <wp:positionV relativeFrom="paragraph">
                  <wp:posOffset>162560</wp:posOffset>
                </wp:positionV>
                <wp:extent cx="1830705" cy="7620"/>
                <wp:effectExtent l="0" t="0" r="0" b="0"/>
                <wp:wrapTopAndBottom/>
                <wp:docPr id="9" name="docshape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192FEF" id="docshape37" o:spid="_x0000_s1026" style="position:absolute;margin-left:72.05pt;margin-top:12.8pt;width:144.15pt;height:.6pt;z-index:-15712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" fillcolor="black" stroked="f">
                <w10:wrap type="topAndBottom" anchorx="page"/>
              </v:rect>
            </w:pict>
          </mc:Fallback>
        </mc:AlternateContent>
      </w:r>
    </w:p>
    <w:p w14:paraId="7D32669B" w14:textId="77777777" w:rsidR="000B7FD8" w:rsidRPr="00316DEC" w:rsidRDefault="00316DEC">
      <w:pPr>
        <w:spacing w:before="134"/>
        <w:ind w:left="101"/>
        <w:rPr>
          <w:sz w:val="20"/>
          <w:lang w:val="es-ES"/>
        </w:rPr>
      </w:pPr>
      <w:r w:rsidRPr="00316DEC">
        <w:rPr>
          <w:sz w:val="20"/>
          <w:vertAlign w:val="superscript"/>
          <w:lang w:val="es-ES"/>
        </w:rPr>
        <w:t>44</w:t>
      </w:r>
      <w:r w:rsidRPr="00316DEC">
        <w:rPr>
          <w:spacing w:val="10"/>
          <w:sz w:val="20"/>
          <w:lang w:val="es-ES"/>
        </w:rPr>
        <w:t xml:space="preserve"> </w:t>
      </w:r>
      <w:r w:rsidRPr="00316DEC">
        <w:rPr>
          <w:sz w:val="20"/>
          <w:lang w:val="es-ES"/>
        </w:rPr>
        <w:t>Véase</w:t>
      </w:r>
      <w:r w:rsidRPr="00316DEC">
        <w:rPr>
          <w:spacing w:val="7"/>
          <w:sz w:val="20"/>
          <w:lang w:val="es-ES"/>
        </w:rPr>
        <w:t xml:space="preserve"> </w:t>
      </w:r>
      <w:r w:rsidRPr="00316DEC">
        <w:rPr>
          <w:i/>
          <w:sz w:val="20"/>
          <w:lang w:val="es-ES"/>
        </w:rPr>
        <w:t>Opening</w:t>
      </w:r>
      <w:r w:rsidRPr="00316DEC">
        <w:rPr>
          <w:i/>
          <w:spacing w:val="16"/>
          <w:sz w:val="20"/>
          <w:lang w:val="es-ES"/>
        </w:rPr>
        <w:t xml:space="preserve"> </w:t>
      </w:r>
      <w:r w:rsidRPr="00316DEC">
        <w:rPr>
          <w:i/>
          <w:sz w:val="20"/>
          <w:lang w:val="es-ES"/>
        </w:rPr>
        <w:t>Mexico:</w:t>
      </w:r>
      <w:r w:rsidRPr="00316DEC">
        <w:rPr>
          <w:i/>
          <w:spacing w:val="17"/>
          <w:sz w:val="20"/>
          <w:lang w:val="es-ES"/>
        </w:rPr>
        <w:t xml:space="preserve"> </w:t>
      </w:r>
      <w:r w:rsidRPr="00316DEC">
        <w:rPr>
          <w:i/>
          <w:sz w:val="20"/>
          <w:lang w:val="es-ES"/>
        </w:rPr>
        <w:t>The</w:t>
      </w:r>
      <w:r w:rsidRPr="00316DEC">
        <w:rPr>
          <w:i/>
          <w:spacing w:val="17"/>
          <w:sz w:val="20"/>
          <w:lang w:val="es-ES"/>
        </w:rPr>
        <w:t xml:space="preserve"> </w:t>
      </w:r>
      <w:r w:rsidRPr="00316DEC">
        <w:rPr>
          <w:i/>
          <w:sz w:val="20"/>
          <w:lang w:val="es-ES"/>
        </w:rPr>
        <w:t>Making</w:t>
      </w:r>
      <w:r w:rsidRPr="00316DEC">
        <w:rPr>
          <w:i/>
          <w:spacing w:val="16"/>
          <w:sz w:val="20"/>
          <w:lang w:val="es-ES"/>
        </w:rPr>
        <w:t xml:space="preserve"> </w:t>
      </w:r>
      <w:r w:rsidRPr="00316DEC">
        <w:rPr>
          <w:i/>
          <w:sz w:val="20"/>
          <w:lang w:val="es-ES"/>
        </w:rPr>
        <w:t>of</w:t>
      </w:r>
      <w:r w:rsidRPr="00316DEC">
        <w:rPr>
          <w:i/>
          <w:spacing w:val="9"/>
          <w:sz w:val="20"/>
          <w:lang w:val="es-ES"/>
        </w:rPr>
        <w:t xml:space="preserve"> </w:t>
      </w:r>
      <w:r w:rsidRPr="00316DEC">
        <w:rPr>
          <w:i/>
          <w:sz w:val="20"/>
          <w:lang w:val="es-ES"/>
        </w:rPr>
        <w:t>a</w:t>
      </w:r>
      <w:r w:rsidRPr="00316DEC">
        <w:rPr>
          <w:i/>
          <w:spacing w:val="15"/>
          <w:sz w:val="20"/>
          <w:lang w:val="es-ES"/>
        </w:rPr>
        <w:t xml:space="preserve"> </w:t>
      </w:r>
      <w:r w:rsidRPr="00316DEC">
        <w:rPr>
          <w:i/>
          <w:sz w:val="20"/>
          <w:lang w:val="es-ES"/>
        </w:rPr>
        <w:t>Democracy</w:t>
      </w:r>
      <w:r w:rsidRPr="00316DEC">
        <w:rPr>
          <w:i/>
          <w:spacing w:val="26"/>
          <w:sz w:val="20"/>
          <w:lang w:val="es-ES"/>
        </w:rPr>
        <w:t xml:space="preserve"> </w:t>
      </w:r>
      <w:r w:rsidRPr="00316DEC">
        <w:rPr>
          <w:sz w:val="20"/>
          <w:lang w:val="es-ES"/>
        </w:rPr>
        <w:t>(2004),</w:t>
      </w:r>
      <w:r w:rsidRPr="00316DEC">
        <w:rPr>
          <w:spacing w:val="8"/>
          <w:sz w:val="20"/>
          <w:lang w:val="es-ES"/>
        </w:rPr>
        <w:t xml:space="preserve"> </w:t>
      </w:r>
      <w:r w:rsidRPr="00316DEC">
        <w:rPr>
          <w:sz w:val="20"/>
          <w:lang w:val="es-ES"/>
        </w:rPr>
        <w:t>escrita</w:t>
      </w:r>
      <w:r w:rsidRPr="00316DEC">
        <w:rPr>
          <w:spacing w:val="9"/>
          <w:sz w:val="20"/>
          <w:lang w:val="es-ES"/>
        </w:rPr>
        <w:t xml:space="preserve"> </w:t>
      </w:r>
      <w:r w:rsidRPr="00316DEC">
        <w:rPr>
          <w:sz w:val="20"/>
          <w:lang w:val="es-ES"/>
        </w:rPr>
        <w:t>por</w:t>
      </w:r>
      <w:r w:rsidRPr="00316DEC">
        <w:rPr>
          <w:spacing w:val="13"/>
          <w:sz w:val="20"/>
          <w:lang w:val="es-ES"/>
        </w:rPr>
        <w:t xml:space="preserve"> </w:t>
      </w:r>
      <w:r w:rsidRPr="00316DEC">
        <w:rPr>
          <w:sz w:val="20"/>
          <w:lang w:val="es-ES"/>
        </w:rPr>
        <w:t>Julia</w:t>
      </w:r>
      <w:r w:rsidRPr="00316DEC">
        <w:rPr>
          <w:spacing w:val="10"/>
          <w:sz w:val="20"/>
          <w:lang w:val="es-ES"/>
        </w:rPr>
        <w:t xml:space="preserve"> </w:t>
      </w:r>
      <w:r w:rsidRPr="00316DEC">
        <w:rPr>
          <w:sz w:val="20"/>
          <w:lang w:val="es-ES"/>
        </w:rPr>
        <w:t>Preston</w:t>
      </w:r>
      <w:r w:rsidRPr="00316DEC">
        <w:rPr>
          <w:spacing w:val="22"/>
          <w:sz w:val="20"/>
          <w:lang w:val="es-ES"/>
        </w:rPr>
        <w:t xml:space="preserve"> </w:t>
      </w:r>
      <w:r w:rsidRPr="00316DEC">
        <w:rPr>
          <w:sz w:val="20"/>
          <w:lang w:val="es-ES"/>
        </w:rPr>
        <w:t>y</w:t>
      </w:r>
      <w:r w:rsidRPr="00316DEC">
        <w:rPr>
          <w:spacing w:val="17"/>
          <w:sz w:val="20"/>
          <w:lang w:val="es-ES"/>
        </w:rPr>
        <w:t xml:space="preserve"> </w:t>
      </w:r>
      <w:r w:rsidRPr="00316DEC">
        <w:rPr>
          <w:sz w:val="20"/>
          <w:lang w:val="es-ES"/>
        </w:rPr>
        <w:t>Samuel</w:t>
      </w:r>
      <w:r w:rsidRPr="00316DEC">
        <w:rPr>
          <w:spacing w:val="13"/>
          <w:sz w:val="20"/>
          <w:lang w:val="es-ES"/>
        </w:rPr>
        <w:t xml:space="preserve"> </w:t>
      </w:r>
      <w:r w:rsidRPr="00316DEC">
        <w:rPr>
          <w:spacing w:val="-2"/>
          <w:sz w:val="20"/>
          <w:lang w:val="es-ES"/>
        </w:rPr>
        <w:t>Dillon.</w:t>
      </w:r>
    </w:p>
    <w:p w14:paraId="119742AB" w14:textId="77777777" w:rsidR="000B7FD8" w:rsidRPr="00316DEC" w:rsidRDefault="000B7FD8">
      <w:pPr>
        <w:rPr>
          <w:sz w:val="20"/>
          <w:lang w:val="es-ES"/>
        </w:rPr>
        <w:sectPr w:rsidR="000B7FD8" w:rsidRPr="00316DEC">
          <w:pgSz w:w="12240" w:h="15840"/>
          <w:pgMar w:top="960" w:right="760" w:bottom="280" w:left="1340" w:header="762" w:footer="0" w:gutter="0"/>
          <w:cols w:space="720"/>
        </w:sectPr>
      </w:pPr>
    </w:p>
    <w:p w14:paraId="72E5656C" w14:textId="77777777" w:rsidR="000B7FD8" w:rsidRPr="00316DEC" w:rsidRDefault="000B7FD8">
      <w:pPr>
        <w:pStyle w:val="BodyText"/>
        <w:rPr>
          <w:sz w:val="20"/>
          <w:lang w:val="es-ES"/>
        </w:rPr>
      </w:pPr>
    </w:p>
    <w:p w14:paraId="6570CF20" w14:textId="77777777" w:rsidR="000B7FD8" w:rsidRPr="00316DEC" w:rsidRDefault="000B7FD8">
      <w:pPr>
        <w:pStyle w:val="BodyText"/>
        <w:spacing w:before="10"/>
        <w:rPr>
          <w:sz w:val="18"/>
          <w:lang w:val="es-ES"/>
        </w:rPr>
      </w:pPr>
    </w:p>
    <w:p w14:paraId="33C6F83C" w14:textId="77777777" w:rsidR="000B7FD8" w:rsidRPr="00316DEC" w:rsidRDefault="00316DEC">
      <w:pPr>
        <w:pStyle w:val="BodyText"/>
        <w:spacing w:before="1" w:line="480" w:lineRule="auto"/>
        <w:ind w:left="101" w:right="694"/>
        <w:rPr>
          <w:lang w:val="es-ES"/>
        </w:rPr>
      </w:pPr>
      <w:r w:rsidRPr="00316DEC">
        <w:rPr>
          <w:lang w:val="es-ES"/>
        </w:rPr>
        <w:t>allá</w:t>
      </w:r>
      <w:r w:rsidRPr="00316DEC">
        <w:rPr>
          <w:spacing w:val="-5"/>
          <w:lang w:val="es-ES"/>
        </w:rPr>
        <w:t xml:space="preserve"> </w:t>
      </w:r>
      <w:r w:rsidRPr="00316DEC">
        <w:rPr>
          <w:lang w:val="es-ES"/>
        </w:rPr>
        <w:t>de la publicación</w:t>
      </w:r>
      <w:r w:rsidRPr="00316DEC">
        <w:rPr>
          <w:spacing w:val="-18"/>
          <w:lang w:val="es-ES"/>
        </w:rPr>
        <w:t xml:space="preserve"> </w:t>
      </w:r>
      <w:r w:rsidRPr="00316DEC">
        <w:rPr>
          <w:lang w:val="es-ES"/>
        </w:rPr>
        <w:t>de</w:t>
      </w:r>
      <w:r w:rsidRPr="00316DEC">
        <w:rPr>
          <w:spacing w:val="-10"/>
          <w:lang w:val="es-ES"/>
        </w:rPr>
        <w:t xml:space="preserve"> </w:t>
      </w:r>
      <w:r w:rsidRPr="00316DEC">
        <w:rPr>
          <w:lang w:val="es-ES"/>
        </w:rPr>
        <w:t>las</w:t>
      </w:r>
      <w:r w:rsidRPr="00316DEC">
        <w:rPr>
          <w:spacing w:val="-8"/>
          <w:lang w:val="es-ES"/>
        </w:rPr>
        <w:t xml:space="preserve"> </w:t>
      </w:r>
      <w:r w:rsidRPr="00316DEC">
        <w:rPr>
          <w:lang w:val="es-ES"/>
        </w:rPr>
        <w:t>tres novelas</w:t>
      </w:r>
      <w:r w:rsidRPr="00316DEC">
        <w:rPr>
          <w:spacing w:val="-8"/>
          <w:lang w:val="es-ES"/>
        </w:rPr>
        <w:t xml:space="preserve"> </w:t>
      </w:r>
      <w:r w:rsidRPr="00316DEC">
        <w:rPr>
          <w:lang w:val="es-ES"/>
        </w:rPr>
        <w:t>que</w:t>
      </w:r>
      <w:r w:rsidRPr="00316DEC">
        <w:rPr>
          <w:spacing w:val="-10"/>
          <w:lang w:val="es-ES"/>
        </w:rPr>
        <w:t xml:space="preserve"> </w:t>
      </w:r>
      <w:r w:rsidRPr="00316DEC">
        <w:rPr>
          <w:lang w:val="es-ES"/>
        </w:rPr>
        <w:t>hemos comentado</w:t>
      </w:r>
      <w:r w:rsidRPr="00316DEC">
        <w:rPr>
          <w:spacing w:val="-5"/>
          <w:lang w:val="es-ES"/>
        </w:rPr>
        <w:t xml:space="preserve"> </w:t>
      </w:r>
      <w:r w:rsidRPr="00316DEC">
        <w:rPr>
          <w:lang w:val="es-ES"/>
        </w:rPr>
        <w:t>en</w:t>
      </w:r>
      <w:r w:rsidRPr="00316DEC">
        <w:rPr>
          <w:spacing w:val="-2"/>
          <w:lang w:val="es-ES"/>
        </w:rPr>
        <w:t xml:space="preserve"> </w:t>
      </w:r>
      <w:r w:rsidRPr="00316DEC">
        <w:rPr>
          <w:lang w:val="es-ES"/>
        </w:rPr>
        <w:t>esta</w:t>
      </w:r>
      <w:r w:rsidRPr="00316DEC">
        <w:rPr>
          <w:spacing w:val="-5"/>
          <w:lang w:val="es-ES"/>
        </w:rPr>
        <w:t xml:space="preserve"> </w:t>
      </w:r>
      <w:r w:rsidRPr="00316DEC">
        <w:rPr>
          <w:lang w:val="es-ES"/>
        </w:rPr>
        <w:t>disertación.</w:t>
      </w:r>
      <w:r w:rsidRPr="00316DEC">
        <w:rPr>
          <w:spacing w:val="40"/>
          <w:lang w:val="es-ES"/>
        </w:rPr>
        <w:t xml:space="preserve"> </w:t>
      </w:r>
      <w:r w:rsidRPr="00316DEC">
        <w:rPr>
          <w:lang w:val="es-ES"/>
        </w:rPr>
        <w:t>El</w:t>
      </w:r>
      <w:r w:rsidRPr="00316DEC">
        <w:rPr>
          <w:spacing w:val="-5"/>
          <w:lang w:val="es-ES"/>
        </w:rPr>
        <w:t xml:space="preserve"> </w:t>
      </w:r>
      <w:r w:rsidRPr="00316DEC">
        <w:rPr>
          <w:lang w:val="es-ES"/>
        </w:rPr>
        <w:t>gobierno del presidente Enrique Peña Nieto fue incapaz de implementar exitosamente las reformas</w:t>
      </w:r>
      <w:r w:rsidRPr="00316DEC">
        <w:rPr>
          <w:spacing w:val="40"/>
          <w:lang w:val="es-ES"/>
        </w:rPr>
        <w:t xml:space="preserve"> </w:t>
      </w:r>
      <w:r w:rsidRPr="00316DEC">
        <w:rPr>
          <w:lang w:val="es-ES"/>
        </w:rPr>
        <w:t>educativas y de transparencia, y tampoco consiguió controlar la criminalidad.</w:t>
      </w:r>
      <w:r w:rsidRPr="00316DEC">
        <w:rPr>
          <w:spacing w:val="40"/>
          <w:lang w:val="es-ES"/>
        </w:rPr>
        <w:t xml:space="preserve"> </w:t>
      </w:r>
      <w:r w:rsidRPr="00316DEC">
        <w:rPr>
          <w:lang w:val="es-ES"/>
        </w:rPr>
        <w:t>Además, su</w:t>
      </w:r>
      <w:r w:rsidRPr="00316DEC">
        <w:rPr>
          <w:spacing w:val="40"/>
          <w:lang w:val="es-ES"/>
        </w:rPr>
        <w:t xml:space="preserve"> </w:t>
      </w:r>
      <w:r w:rsidRPr="00316DEC">
        <w:rPr>
          <w:lang w:val="es-ES"/>
        </w:rPr>
        <w:t>sexenio estuvo plagado de escándalos de corrupción en los que estuviero</w:t>
      </w:r>
      <w:r w:rsidRPr="00316DEC">
        <w:rPr>
          <w:lang w:val="es-ES"/>
        </w:rPr>
        <w:t>n involucrados el</w:t>
      </w:r>
      <w:r w:rsidRPr="00316DEC">
        <w:rPr>
          <w:spacing w:val="80"/>
          <w:lang w:val="es-ES"/>
        </w:rPr>
        <w:t xml:space="preserve"> </w:t>
      </w:r>
      <w:r w:rsidRPr="00316DEC">
        <w:rPr>
          <w:lang w:val="es-ES"/>
        </w:rPr>
        <w:t>Estado, grupos de tecnócratas y el crimen organizado. Baste mencionar el fiasco de la multimillonaria construcción del sistema de transporte público (METRO), la segunda fuga de</w:t>
      </w:r>
      <w:r w:rsidRPr="00316DEC">
        <w:rPr>
          <w:spacing w:val="40"/>
          <w:lang w:val="es-ES"/>
        </w:rPr>
        <w:t xml:space="preserve"> </w:t>
      </w:r>
      <w:r w:rsidRPr="00316DEC">
        <w:rPr>
          <w:lang w:val="es-ES"/>
        </w:rPr>
        <w:t>Joaquín</w:t>
      </w:r>
      <w:r w:rsidRPr="00316DEC">
        <w:rPr>
          <w:spacing w:val="-5"/>
          <w:lang w:val="es-ES"/>
        </w:rPr>
        <w:t xml:space="preserve"> </w:t>
      </w:r>
      <w:r w:rsidRPr="00316DEC">
        <w:rPr>
          <w:lang w:val="es-ES"/>
        </w:rPr>
        <w:t>Guzmán</w:t>
      </w:r>
      <w:r w:rsidRPr="00316DEC">
        <w:rPr>
          <w:spacing w:val="-5"/>
          <w:lang w:val="es-ES"/>
        </w:rPr>
        <w:t xml:space="preserve"> </w:t>
      </w:r>
      <w:r w:rsidRPr="00316DEC">
        <w:rPr>
          <w:lang w:val="es-ES"/>
        </w:rPr>
        <w:t>Loera</w:t>
      </w:r>
      <w:r w:rsidRPr="00316DEC">
        <w:rPr>
          <w:spacing w:val="-6"/>
          <w:lang w:val="es-ES"/>
        </w:rPr>
        <w:t xml:space="preserve"> </w:t>
      </w:r>
      <w:r w:rsidRPr="00316DEC">
        <w:rPr>
          <w:lang w:val="es-ES"/>
        </w:rPr>
        <w:t>(El Chapo)</w:t>
      </w:r>
      <w:r w:rsidRPr="00316DEC">
        <w:rPr>
          <w:spacing w:val="-13"/>
          <w:lang w:val="es-ES"/>
        </w:rPr>
        <w:t xml:space="preserve"> </w:t>
      </w:r>
      <w:r w:rsidRPr="00316DEC">
        <w:rPr>
          <w:lang w:val="es-ES"/>
        </w:rPr>
        <w:t>y la</w:t>
      </w:r>
      <w:r w:rsidRPr="00316DEC">
        <w:rPr>
          <w:spacing w:val="-6"/>
          <w:lang w:val="es-ES"/>
        </w:rPr>
        <w:t xml:space="preserve"> </w:t>
      </w:r>
      <w:r w:rsidRPr="00316DEC">
        <w:rPr>
          <w:lang w:val="es-ES"/>
        </w:rPr>
        <w:t>corrupción</w:t>
      </w:r>
      <w:r w:rsidRPr="00316DEC">
        <w:rPr>
          <w:spacing w:val="-5"/>
          <w:lang w:val="es-ES"/>
        </w:rPr>
        <w:t xml:space="preserve"> </w:t>
      </w:r>
      <w:r w:rsidRPr="00316DEC">
        <w:rPr>
          <w:lang w:val="es-ES"/>
        </w:rPr>
        <w:t>de un sinnúme</w:t>
      </w:r>
      <w:r w:rsidRPr="00316DEC">
        <w:rPr>
          <w:lang w:val="es-ES"/>
        </w:rPr>
        <w:t>ro de gobernantes que</w:t>
      </w:r>
      <w:r w:rsidRPr="00316DEC">
        <w:rPr>
          <w:spacing w:val="40"/>
          <w:lang w:val="es-ES"/>
        </w:rPr>
        <w:t xml:space="preserve"> </w:t>
      </w:r>
      <w:r w:rsidRPr="00316DEC">
        <w:rPr>
          <w:lang w:val="es-ES"/>
        </w:rPr>
        <w:t>debían enfrentar</w:t>
      </w:r>
      <w:r w:rsidRPr="00316DEC">
        <w:rPr>
          <w:spacing w:val="-8"/>
          <w:lang w:val="es-ES"/>
        </w:rPr>
        <w:t xml:space="preserve"> </w:t>
      </w:r>
      <w:r w:rsidRPr="00316DEC">
        <w:rPr>
          <w:lang w:val="es-ES"/>
        </w:rPr>
        <w:t>cargos criminales</w:t>
      </w:r>
      <w:r w:rsidRPr="00316DEC">
        <w:rPr>
          <w:spacing w:val="-5"/>
          <w:lang w:val="es-ES"/>
        </w:rPr>
        <w:t xml:space="preserve"> </w:t>
      </w:r>
      <w:r w:rsidRPr="00316DEC">
        <w:rPr>
          <w:lang w:val="es-ES"/>
        </w:rPr>
        <w:t>por</w:t>
      </w:r>
      <w:r w:rsidRPr="00316DEC">
        <w:rPr>
          <w:spacing w:val="-8"/>
          <w:lang w:val="es-ES"/>
        </w:rPr>
        <w:t xml:space="preserve"> </w:t>
      </w:r>
      <w:r w:rsidRPr="00316DEC">
        <w:rPr>
          <w:lang w:val="es-ES"/>
        </w:rPr>
        <w:t>enriquecimiento</w:t>
      </w:r>
      <w:r w:rsidRPr="00316DEC">
        <w:rPr>
          <w:spacing w:val="-17"/>
          <w:lang w:val="es-ES"/>
        </w:rPr>
        <w:t xml:space="preserve"> </w:t>
      </w:r>
      <w:r w:rsidRPr="00316DEC">
        <w:rPr>
          <w:lang w:val="es-ES"/>
        </w:rPr>
        <w:t>ilícito.</w:t>
      </w:r>
      <w:r w:rsidRPr="00316DEC">
        <w:rPr>
          <w:spacing w:val="-9"/>
          <w:lang w:val="es-ES"/>
        </w:rPr>
        <w:t xml:space="preserve"> </w:t>
      </w:r>
      <w:r w:rsidRPr="00316DEC">
        <w:rPr>
          <w:lang w:val="es-ES"/>
        </w:rPr>
        <w:t>El</w:t>
      </w:r>
      <w:r w:rsidRPr="00316DEC">
        <w:rPr>
          <w:spacing w:val="-2"/>
          <w:lang w:val="es-ES"/>
        </w:rPr>
        <w:t xml:space="preserve"> </w:t>
      </w:r>
      <w:r w:rsidRPr="00316DEC">
        <w:rPr>
          <w:lang w:val="es-ES"/>
        </w:rPr>
        <w:t>título</w:t>
      </w:r>
      <w:r w:rsidRPr="00316DEC">
        <w:rPr>
          <w:spacing w:val="-2"/>
          <w:lang w:val="es-ES"/>
        </w:rPr>
        <w:t xml:space="preserve"> </w:t>
      </w:r>
      <w:r w:rsidRPr="00316DEC">
        <w:rPr>
          <w:lang w:val="es-ES"/>
        </w:rPr>
        <w:t>del</w:t>
      </w:r>
      <w:r w:rsidRPr="00316DEC">
        <w:rPr>
          <w:spacing w:val="-2"/>
          <w:lang w:val="es-ES"/>
        </w:rPr>
        <w:t xml:space="preserve"> </w:t>
      </w:r>
      <w:r w:rsidRPr="00316DEC">
        <w:rPr>
          <w:lang w:val="es-ES"/>
        </w:rPr>
        <w:t>artículo</w:t>
      </w:r>
      <w:r w:rsidRPr="00316DEC">
        <w:rPr>
          <w:spacing w:val="-2"/>
          <w:lang w:val="es-ES"/>
        </w:rPr>
        <w:t xml:space="preserve"> </w:t>
      </w:r>
      <w:r w:rsidRPr="00316DEC">
        <w:rPr>
          <w:lang w:val="es-ES"/>
        </w:rPr>
        <w:t>del</w:t>
      </w:r>
      <w:r w:rsidRPr="00316DEC">
        <w:rPr>
          <w:spacing w:val="-2"/>
          <w:lang w:val="es-ES"/>
        </w:rPr>
        <w:t xml:space="preserve"> </w:t>
      </w:r>
      <w:r w:rsidRPr="00316DEC">
        <w:rPr>
          <w:lang w:val="es-ES"/>
        </w:rPr>
        <w:t>New York Times, “Corruption</w:t>
      </w:r>
      <w:r w:rsidRPr="00316DEC">
        <w:rPr>
          <w:spacing w:val="-8"/>
          <w:lang w:val="es-ES"/>
        </w:rPr>
        <w:t xml:space="preserve"> </w:t>
      </w:r>
      <w:r w:rsidRPr="00316DEC">
        <w:rPr>
          <w:lang w:val="es-ES"/>
        </w:rPr>
        <w:t>at</w:t>
      </w:r>
      <w:r w:rsidRPr="00316DEC">
        <w:rPr>
          <w:spacing w:val="-11"/>
          <w:lang w:val="es-ES"/>
        </w:rPr>
        <w:t xml:space="preserve"> </w:t>
      </w:r>
      <w:r w:rsidRPr="00316DEC">
        <w:rPr>
          <w:lang w:val="es-ES"/>
        </w:rPr>
        <w:t>a</w:t>
      </w:r>
      <w:r w:rsidRPr="00316DEC">
        <w:rPr>
          <w:spacing w:val="-10"/>
          <w:lang w:val="es-ES"/>
        </w:rPr>
        <w:t xml:space="preserve"> </w:t>
      </w:r>
      <w:r w:rsidRPr="00316DEC">
        <w:rPr>
          <w:lang w:val="es-ES"/>
        </w:rPr>
        <w:t>level of</w:t>
      </w:r>
      <w:r w:rsidRPr="00316DEC">
        <w:rPr>
          <w:spacing w:val="-3"/>
          <w:lang w:val="es-ES"/>
        </w:rPr>
        <w:t xml:space="preserve"> </w:t>
      </w:r>
      <w:r w:rsidRPr="00316DEC">
        <w:rPr>
          <w:lang w:val="es-ES"/>
        </w:rPr>
        <w:t>audacity</w:t>
      </w:r>
      <w:r w:rsidRPr="00316DEC">
        <w:rPr>
          <w:spacing w:val="-15"/>
          <w:lang w:val="es-ES"/>
        </w:rPr>
        <w:t xml:space="preserve"> </w:t>
      </w:r>
      <w:r w:rsidRPr="00316DEC">
        <w:rPr>
          <w:lang w:val="es-ES"/>
        </w:rPr>
        <w:t>‘Never</w:t>
      </w:r>
      <w:r w:rsidRPr="00316DEC">
        <w:rPr>
          <w:spacing w:val="-1"/>
          <w:lang w:val="es-ES"/>
        </w:rPr>
        <w:t xml:space="preserve"> </w:t>
      </w:r>
      <w:r w:rsidRPr="00316DEC">
        <w:rPr>
          <w:lang w:val="es-ES"/>
        </w:rPr>
        <w:t>seen in México”</w:t>
      </w:r>
      <w:r w:rsidRPr="00316DEC">
        <w:rPr>
          <w:spacing w:val="-6"/>
          <w:lang w:val="es-ES"/>
        </w:rPr>
        <w:t xml:space="preserve"> </w:t>
      </w:r>
      <w:r w:rsidRPr="00316DEC">
        <w:rPr>
          <w:lang w:val="es-ES"/>
        </w:rPr>
        <w:t>(NYT 20017),</w:t>
      </w:r>
      <w:r w:rsidRPr="00316DEC">
        <w:rPr>
          <w:spacing w:val="24"/>
          <w:lang w:val="es-ES"/>
        </w:rPr>
        <w:t xml:space="preserve"> </w:t>
      </w:r>
      <w:r w:rsidRPr="00316DEC">
        <w:rPr>
          <w:lang w:val="es-ES"/>
        </w:rPr>
        <w:t>con motivo</w:t>
      </w:r>
      <w:r w:rsidRPr="00316DEC">
        <w:rPr>
          <w:spacing w:val="-10"/>
          <w:lang w:val="es-ES"/>
        </w:rPr>
        <w:t xml:space="preserve"> </w:t>
      </w:r>
      <w:r w:rsidRPr="00316DEC">
        <w:rPr>
          <w:lang w:val="es-ES"/>
        </w:rPr>
        <w:t>de</w:t>
      </w:r>
      <w:r w:rsidRPr="00316DEC">
        <w:rPr>
          <w:spacing w:val="-14"/>
          <w:lang w:val="es-ES"/>
        </w:rPr>
        <w:t xml:space="preserve"> </w:t>
      </w:r>
      <w:r w:rsidRPr="00316DEC">
        <w:rPr>
          <w:lang w:val="es-ES"/>
        </w:rPr>
        <w:t>la captura del gobernador de Veracruz Javi</w:t>
      </w:r>
      <w:r w:rsidRPr="00316DEC">
        <w:rPr>
          <w:lang w:val="es-ES"/>
        </w:rPr>
        <w:t>er Duarte, resulta revelador en este sentido. Todo esto</w:t>
      </w:r>
      <w:r w:rsidRPr="00316DEC">
        <w:rPr>
          <w:spacing w:val="40"/>
          <w:lang w:val="es-ES"/>
        </w:rPr>
        <w:t xml:space="preserve"> </w:t>
      </w:r>
      <w:r w:rsidRPr="00316DEC">
        <w:rPr>
          <w:lang w:val="es-ES"/>
        </w:rPr>
        <w:t>acompañado</w:t>
      </w:r>
      <w:r w:rsidRPr="00316DEC">
        <w:rPr>
          <w:spacing w:val="-1"/>
          <w:lang w:val="es-ES"/>
        </w:rPr>
        <w:t xml:space="preserve"> </w:t>
      </w:r>
      <w:r w:rsidRPr="00316DEC">
        <w:rPr>
          <w:lang w:val="es-ES"/>
        </w:rPr>
        <w:t>de</w:t>
      </w:r>
      <w:r w:rsidRPr="00316DEC">
        <w:rPr>
          <w:spacing w:val="-7"/>
          <w:lang w:val="es-ES"/>
        </w:rPr>
        <w:t xml:space="preserve"> </w:t>
      </w:r>
      <w:r w:rsidRPr="00316DEC">
        <w:rPr>
          <w:lang w:val="es-ES"/>
        </w:rPr>
        <w:t>la</w:t>
      </w:r>
      <w:r w:rsidRPr="00316DEC">
        <w:rPr>
          <w:spacing w:val="-1"/>
          <w:lang w:val="es-ES"/>
        </w:rPr>
        <w:t xml:space="preserve"> </w:t>
      </w:r>
      <w:r w:rsidRPr="00316DEC">
        <w:rPr>
          <w:lang w:val="es-ES"/>
        </w:rPr>
        <w:t>terrible</w:t>
      </w:r>
      <w:r w:rsidRPr="00316DEC">
        <w:rPr>
          <w:spacing w:val="-7"/>
          <w:lang w:val="es-ES"/>
        </w:rPr>
        <w:t xml:space="preserve"> </w:t>
      </w:r>
      <w:r w:rsidRPr="00316DEC">
        <w:rPr>
          <w:lang w:val="es-ES"/>
        </w:rPr>
        <w:t>sombra</w:t>
      </w:r>
      <w:r w:rsidRPr="00316DEC">
        <w:rPr>
          <w:spacing w:val="-1"/>
          <w:lang w:val="es-ES"/>
        </w:rPr>
        <w:t xml:space="preserve"> </w:t>
      </w:r>
      <w:r w:rsidRPr="00316DEC">
        <w:rPr>
          <w:lang w:val="es-ES"/>
        </w:rPr>
        <w:t>de la</w:t>
      </w:r>
      <w:r w:rsidRPr="00316DEC">
        <w:rPr>
          <w:spacing w:val="-1"/>
          <w:lang w:val="es-ES"/>
        </w:rPr>
        <w:t xml:space="preserve"> </w:t>
      </w:r>
      <w:r w:rsidRPr="00316DEC">
        <w:rPr>
          <w:lang w:val="es-ES"/>
        </w:rPr>
        <w:t>desaparición de</w:t>
      </w:r>
      <w:r w:rsidRPr="00316DEC">
        <w:rPr>
          <w:spacing w:val="-7"/>
          <w:lang w:val="es-ES"/>
        </w:rPr>
        <w:t xml:space="preserve"> </w:t>
      </w:r>
      <w:r w:rsidRPr="00316DEC">
        <w:rPr>
          <w:lang w:val="es-ES"/>
        </w:rPr>
        <w:t>los</w:t>
      </w:r>
      <w:r w:rsidRPr="00316DEC">
        <w:rPr>
          <w:spacing w:val="-5"/>
          <w:lang w:val="es-ES"/>
        </w:rPr>
        <w:t xml:space="preserve"> </w:t>
      </w:r>
      <w:r w:rsidRPr="00316DEC">
        <w:rPr>
          <w:lang w:val="es-ES"/>
        </w:rPr>
        <w:t>cuarenta</w:t>
      </w:r>
      <w:r w:rsidRPr="00316DEC">
        <w:rPr>
          <w:spacing w:val="-1"/>
          <w:lang w:val="es-ES"/>
        </w:rPr>
        <w:t xml:space="preserve"> </w:t>
      </w:r>
      <w:r w:rsidRPr="00316DEC">
        <w:rPr>
          <w:lang w:val="es-ES"/>
        </w:rPr>
        <w:t>y tres jóvenes</w:t>
      </w:r>
      <w:r w:rsidRPr="00316DEC">
        <w:rPr>
          <w:spacing w:val="-4"/>
          <w:lang w:val="es-ES"/>
        </w:rPr>
        <w:t xml:space="preserve"> </w:t>
      </w:r>
      <w:r w:rsidRPr="00316DEC">
        <w:rPr>
          <w:lang w:val="es-ES"/>
        </w:rPr>
        <w:t>estudiantes de</w:t>
      </w:r>
      <w:r w:rsidRPr="00316DEC">
        <w:rPr>
          <w:spacing w:val="30"/>
          <w:lang w:val="es-ES"/>
        </w:rPr>
        <w:t xml:space="preserve"> </w:t>
      </w:r>
      <w:r w:rsidRPr="00316DEC">
        <w:rPr>
          <w:lang w:val="es-ES"/>
        </w:rPr>
        <w:t>Ayotzinapa</w:t>
      </w:r>
      <w:r w:rsidRPr="00316DEC">
        <w:rPr>
          <w:spacing w:val="35"/>
          <w:lang w:val="es-ES"/>
        </w:rPr>
        <w:t xml:space="preserve"> </w:t>
      </w:r>
      <w:r w:rsidRPr="00316DEC">
        <w:rPr>
          <w:lang w:val="es-ES"/>
        </w:rPr>
        <w:t>y la</w:t>
      </w:r>
      <w:r w:rsidRPr="00316DEC">
        <w:rPr>
          <w:spacing w:val="35"/>
          <w:lang w:val="es-ES"/>
        </w:rPr>
        <w:t xml:space="preserve"> </w:t>
      </w:r>
      <w:r w:rsidRPr="00316DEC">
        <w:rPr>
          <w:lang w:val="es-ES"/>
        </w:rPr>
        <w:t>falta</w:t>
      </w:r>
      <w:r w:rsidRPr="00316DEC">
        <w:rPr>
          <w:spacing w:val="35"/>
          <w:lang w:val="es-ES"/>
        </w:rPr>
        <w:t xml:space="preserve"> </w:t>
      </w:r>
      <w:r w:rsidRPr="00316DEC">
        <w:rPr>
          <w:lang w:val="es-ES"/>
        </w:rPr>
        <w:t>de</w:t>
      </w:r>
      <w:r w:rsidRPr="00316DEC">
        <w:rPr>
          <w:spacing w:val="30"/>
          <w:lang w:val="es-ES"/>
        </w:rPr>
        <w:t xml:space="preserve"> </w:t>
      </w:r>
      <w:r w:rsidRPr="00316DEC">
        <w:rPr>
          <w:lang w:val="es-ES"/>
        </w:rPr>
        <w:t>esclarecimiento</w:t>
      </w:r>
      <w:r w:rsidRPr="00316DEC">
        <w:rPr>
          <w:spacing w:val="35"/>
          <w:lang w:val="es-ES"/>
        </w:rPr>
        <w:t xml:space="preserve"> </w:t>
      </w:r>
      <w:r w:rsidRPr="00316DEC">
        <w:rPr>
          <w:lang w:val="es-ES"/>
        </w:rPr>
        <w:t>sobre</w:t>
      </w:r>
      <w:r w:rsidRPr="00316DEC">
        <w:rPr>
          <w:spacing w:val="30"/>
          <w:lang w:val="es-ES"/>
        </w:rPr>
        <w:t xml:space="preserve"> </w:t>
      </w:r>
      <w:r w:rsidRPr="00316DEC">
        <w:rPr>
          <w:lang w:val="es-ES"/>
        </w:rPr>
        <w:t>los</w:t>
      </w:r>
      <w:r w:rsidRPr="00316DEC">
        <w:rPr>
          <w:spacing w:val="31"/>
          <w:lang w:val="es-ES"/>
        </w:rPr>
        <w:t xml:space="preserve"> </w:t>
      </w:r>
      <w:r w:rsidRPr="00316DEC">
        <w:rPr>
          <w:lang w:val="es-ES"/>
        </w:rPr>
        <w:t>hechos</w:t>
      </w:r>
      <w:r w:rsidRPr="00316DEC">
        <w:rPr>
          <w:spacing w:val="31"/>
          <w:lang w:val="es-ES"/>
        </w:rPr>
        <w:t xml:space="preserve"> </w:t>
      </w:r>
      <w:r w:rsidRPr="00316DEC">
        <w:rPr>
          <w:lang w:val="es-ES"/>
        </w:rPr>
        <w:t>y los</w:t>
      </w:r>
      <w:r w:rsidRPr="00316DEC">
        <w:rPr>
          <w:spacing w:val="31"/>
          <w:lang w:val="es-ES"/>
        </w:rPr>
        <w:t xml:space="preserve"> </w:t>
      </w:r>
      <w:r w:rsidRPr="00316DEC">
        <w:rPr>
          <w:lang w:val="es-ES"/>
        </w:rPr>
        <w:t>responsables.</w:t>
      </w:r>
    </w:p>
    <w:p w14:paraId="732DE811" w14:textId="77777777" w:rsidR="000B7FD8" w:rsidRPr="00316DEC" w:rsidRDefault="00316DEC">
      <w:pPr>
        <w:pStyle w:val="BodyText"/>
        <w:spacing w:before="5" w:line="480" w:lineRule="auto"/>
        <w:ind w:left="101" w:right="692" w:firstLine="720"/>
        <w:rPr>
          <w:lang w:val="es-ES"/>
        </w:rPr>
      </w:pPr>
      <w:r w:rsidRPr="00316DEC">
        <w:rPr>
          <w:lang w:val="es-ES"/>
        </w:rPr>
        <w:t>Palou,</w:t>
      </w:r>
      <w:r w:rsidRPr="00316DEC">
        <w:rPr>
          <w:spacing w:val="-13"/>
          <w:lang w:val="es-ES"/>
        </w:rPr>
        <w:t xml:space="preserve"> </w:t>
      </w:r>
      <w:r w:rsidRPr="00316DEC">
        <w:rPr>
          <w:lang w:val="es-ES"/>
        </w:rPr>
        <w:t>al igual</w:t>
      </w:r>
      <w:r w:rsidRPr="00316DEC">
        <w:rPr>
          <w:spacing w:val="-7"/>
          <w:lang w:val="es-ES"/>
        </w:rPr>
        <w:t xml:space="preserve"> </w:t>
      </w:r>
      <w:r w:rsidRPr="00316DEC">
        <w:rPr>
          <w:lang w:val="es-ES"/>
        </w:rPr>
        <w:t>que</w:t>
      </w:r>
      <w:r w:rsidRPr="00316DEC">
        <w:rPr>
          <w:spacing w:val="-12"/>
          <w:lang w:val="es-ES"/>
        </w:rPr>
        <w:t xml:space="preserve"> </w:t>
      </w:r>
      <w:r w:rsidRPr="00316DEC">
        <w:rPr>
          <w:lang w:val="es-ES"/>
        </w:rPr>
        <w:t>otros</w:t>
      </w:r>
      <w:r w:rsidRPr="00316DEC">
        <w:rPr>
          <w:spacing w:val="-11"/>
          <w:lang w:val="es-ES"/>
        </w:rPr>
        <w:t xml:space="preserve"> </w:t>
      </w:r>
      <w:r w:rsidRPr="00316DEC">
        <w:rPr>
          <w:lang w:val="es-ES"/>
        </w:rPr>
        <w:t>escritores mexicanos,</w:t>
      </w:r>
      <w:r w:rsidRPr="00316DEC">
        <w:rPr>
          <w:spacing w:val="-13"/>
          <w:lang w:val="es-ES"/>
        </w:rPr>
        <w:t xml:space="preserve"> </w:t>
      </w:r>
      <w:r w:rsidRPr="00316DEC">
        <w:rPr>
          <w:lang w:val="es-ES"/>
        </w:rPr>
        <w:t>ha puesto en</w:t>
      </w:r>
      <w:r w:rsidRPr="00316DEC">
        <w:rPr>
          <w:spacing w:val="22"/>
          <w:lang w:val="es-ES"/>
        </w:rPr>
        <w:t xml:space="preserve"> </w:t>
      </w:r>
      <w:r w:rsidRPr="00316DEC">
        <w:rPr>
          <w:lang w:val="es-ES"/>
        </w:rPr>
        <w:t>ficción</w:t>
      </w:r>
      <w:r w:rsidRPr="00316DEC">
        <w:rPr>
          <w:spacing w:val="22"/>
          <w:lang w:val="es-ES"/>
        </w:rPr>
        <w:t xml:space="preserve"> </w:t>
      </w:r>
      <w:r w:rsidRPr="00316DEC">
        <w:rPr>
          <w:lang w:val="es-ES"/>
        </w:rPr>
        <w:t>lo que pareciera ser la desaparición</w:t>
      </w:r>
      <w:r w:rsidRPr="00316DEC">
        <w:rPr>
          <w:spacing w:val="-23"/>
          <w:lang w:val="es-ES"/>
        </w:rPr>
        <w:t xml:space="preserve"> </w:t>
      </w:r>
      <w:r w:rsidRPr="00316DEC">
        <w:rPr>
          <w:lang w:val="es-ES"/>
        </w:rPr>
        <w:t>del</w:t>
      </w:r>
      <w:r w:rsidRPr="00316DEC">
        <w:rPr>
          <w:spacing w:val="-11"/>
          <w:lang w:val="es-ES"/>
        </w:rPr>
        <w:t xml:space="preserve"> </w:t>
      </w:r>
      <w:r w:rsidRPr="00316DEC">
        <w:rPr>
          <w:lang w:val="es-ES"/>
        </w:rPr>
        <w:t>Estado mexicano.</w:t>
      </w:r>
      <w:r w:rsidRPr="00316DEC">
        <w:rPr>
          <w:spacing w:val="40"/>
          <w:lang w:val="es-ES"/>
        </w:rPr>
        <w:t xml:space="preserve"> </w:t>
      </w:r>
      <w:r w:rsidRPr="00316DEC">
        <w:rPr>
          <w:lang w:val="es-ES"/>
        </w:rPr>
        <w:t>Ya en su novela</w:t>
      </w:r>
      <w:r w:rsidRPr="00316DEC">
        <w:rPr>
          <w:spacing w:val="31"/>
          <w:lang w:val="es-ES"/>
        </w:rPr>
        <w:t xml:space="preserve"> </w:t>
      </w:r>
      <w:r w:rsidRPr="00316DEC">
        <w:rPr>
          <w:i/>
          <w:lang w:val="es-ES"/>
        </w:rPr>
        <w:t xml:space="preserve">Memoria de los días </w:t>
      </w:r>
      <w:r w:rsidRPr="00316DEC">
        <w:rPr>
          <w:lang w:val="es-ES"/>
        </w:rPr>
        <w:t>(1995)</w:t>
      </w:r>
      <w:r w:rsidRPr="00316DEC">
        <w:rPr>
          <w:i/>
          <w:lang w:val="es-ES"/>
        </w:rPr>
        <w:t xml:space="preserve">, al </w:t>
      </w:r>
      <w:r w:rsidRPr="00316DEC">
        <w:rPr>
          <w:lang w:val="es-ES"/>
        </w:rPr>
        <w:t>igual que Ignacio Solares en</w:t>
      </w:r>
      <w:r w:rsidRPr="00316DEC">
        <w:rPr>
          <w:spacing w:val="36"/>
          <w:lang w:val="es-ES"/>
        </w:rPr>
        <w:t xml:space="preserve"> </w:t>
      </w:r>
      <w:r w:rsidRPr="00316DEC">
        <w:rPr>
          <w:i/>
          <w:lang w:val="es-ES"/>
        </w:rPr>
        <w:t xml:space="preserve">El sitio </w:t>
      </w:r>
      <w:r w:rsidRPr="00316DEC">
        <w:rPr>
          <w:lang w:val="es-ES"/>
        </w:rPr>
        <w:t>(1998), Palou muestra el éxodo de los habitantes de la Ciudad de</w:t>
      </w:r>
      <w:r w:rsidRPr="00316DEC">
        <w:rPr>
          <w:spacing w:val="40"/>
          <w:lang w:val="es-ES"/>
        </w:rPr>
        <w:t xml:space="preserve"> </w:t>
      </w:r>
      <w:r w:rsidRPr="00316DEC">
        <w:rPr>
          <w:lang w:val="es-ES"/>
        </w:rPr>
        <w:t>México que migran hacia Los Ángeles en busca de respuestas. Como Carmen Boullosa, en</w:t>
      </w:r>
      <w:r w:rsidRPr="00316DEC">
        <w:rPr>
          <w:spacing w:val="40"/>
          <w:lang w:val="es-ES"/>
        </w:rPr>
        <w:t xml:space="preserve"> </w:t>
      </w:r>
      <w:r w:rsidRPr="00316DEC">
        <w:rPr>
          <w:i/>
          <w:lang w:val="es-ES"/>
        </w:rPr>
        <w:t xml:space="preserve">La Milagrosa </w:t>
      </w:r>
      <w:r w:rsidRPr="00316DEC">
        <w:rPr>
          <w:lang w:val="es-ES"/>
        </w:rPr>
        <w:t>(1993), los curanderos de esta novela de Palou sanan el dolor de una multitud de</w:t>
      </w:r>
      <w:r w:rsidRPr="00316DEC">
        <w:rPr>
          <w:spacing w:val="40"/>
          <w:lang w:val="es-ES"/>
        </w:rPr>
        <w:t xml:space="preserve"> </w:t>
      </w:r>
      <w:r w:rsidRPr="00316DEC">
        <w:rPr>
          <w:lang w:val="es-ES"/>
        </w:rPr>
        <w:t>personas que viven en el borde económico y afectivo.</w:t>
      </w:r>
      <w:r w:rsidRPr="00316DEC">
        <w:rPr>
          <w:spacing w:val="40"/>
          <w:lang w:val="es-ES"/>
        </w:rPr>
        <w:t xml:space="preserve"> </w:t>
      </w:r>
      <w:r w:rsidRPr="00316DEC">
        <w:rPr>
          <w:lang w:val="es-ES"/>
        </w:rPr>
        <w:t>Incluso después del via</w:t>
      </w:r>
      <w:r w:rsidRPr="00316DEC">
        <w:rPr>
          <w:lang w:val="es-ES"/>
        </w:rPr>
        <w:t>je, estos</w:t>
      </w:r>
      <w:r w:rsidRPr="00316DEC">
        <w:rPr>
          <w:spacing w:val="40"/>
          <w:lang w:val="es-ES"/>
        </w:rPr>
        <w:t xml:space="preserve"> </w:t>
      </w:r>
      <w:r w:rsidRPr="00316DEC">
        <w:rPr>
          <w:lang w:val="es-ES"/>
        </w:rPr>
        <w:t>mexicanos</w:t>
      </w:r>
      <w:r w:rsidRPr="00316DEC">
        <w:rPr>
          <w:spacing w:val="29"/>
          <w:lang w:val="es-ES"/>
        </w:rPr>
        <w:t xml:space="preserve"> </w:t>
      </w:r>
      <w:r w:rsidRPr="00316DEC">
        <w:rPr>
          <w:lang w:val="es-ES"/>
        </w:rPr>
        <w:t>son</w:t>
      </w:r>
      <w:r w:rsidRPr="00316DEC">
        <w:rPr>
          <w:spacing w:val="34"/>
          <w:lang w:val="es-ES"/>
        </w:rPr>
        <w:t xml:space="preserve"> </w:t>
      </w:r>
      <w:r w:rsidRPr="00316DEC">
        <w:rPr>
          <w:lang w:val="es-ES"/>
        </w:rPr>
        <w:t>incapaces</w:t>
      </w:r>
      <w:r w:rsidRPr="00316DEC">
        <w:rPr>
          <w:spacing w:val="30"/>
          <w:lang w:val="es-ES"/>
        </w:rPr>
        <w:t xml:space="preserve"> </w:t>
      </w:r>
      <w:r w:rsidRPr="00316DEC">
        <w:rPr>
          <w:lang w:val="es-ES"/>
        </w:rPr>
        <w:t>de crear un</w:t>
      </w:r>
      <w:r w:rsidRPr="00316DEC">
        <w:rPr>
          <w:spacing w:val="34"/>
          <w:lang w:val="es-ES"/>
        </w:rPr>
        <w:t xml:space="preserve"> </w:t>
      </w:r>
      <w:r w:rsidRPr="00316DEC">
        <w:rPr>
          <w:lang w:val="es-ES"/>
        </w:rPr>
        <w:t>espacio</w:t>
      </w:r>
      <w:r w:rsidRPr="00316DEC">
        <w:rPr>
          <w:spacing w:val="33"/>
          <w:lang w:val="es-ES"/>
        </w:rPr>
        <w:t xml:space="preserve"> </w:t>
      </w:r>
      <w:r w:rsidRPr="00316DEC">
        <w:rPr>
          <w:lang w:val="es-ES"/>
        </w:rPr>
        <w:t>diferente</w:t>
      </w:r>
      <w:r w:rsidRPr="00316DEC">
        <w:rPr>
          <w:spacing w:val="40"/>
          <w:lang w:val="es-ES"/>
        </w:rPr>
        <w:t xml:space="preserve"> </w:t>
      </w:r>
      <w:r w:rsidRPr="00316DEC">
        <w:rPr>
          <w:lang w:val="es-ES"/>
        </w:rPr>
        <w:t>en</w:t>
      </w:r>
      <w:r w:rsidRPr="00316DEC">
        <w:rPr>
          <w:spacing w:val="34"/>
          <w:lang w:val="es-ES"/>
        </w:rPr>
        <w:t xml:space="preserve"> </w:t>
      </w:r>
      <w:r w:rsidRPr="00316DEC">
        <w:rPr>
          <w:lang w:val="es-ES"/>
        </w:rPr>
        <w:t>el</w:t>
      </w:r>
      <w:r w:rsidRPr="00316DEC">
        <w:rPr>
          <w:spacing w:val="33"/>
          <w:lang w:val="es-ES"/>
        </w:rPr>
        <w:t xml:space="preserve"> </w:t>
      </w:r>
      <w:r w:rsidRPr="00316DEC">
        <w:rPr>
          <w:lang w:val="es-ES"/>
        </w:rPr>
        <w:t>que</w:t>
      </w:r>
      <w:r w:rsidRPr="00316DEC">
        <w:rPr>
          <w:spacing w:val="30"/>
          <w:lang w:val="es-ES"/>
        </w:rPr>
        <w:t xml:space="preserve"> </w:t>
      </w:r>
      <w:r w:rsidRPr="00316DEC">
        <w:rPr>
          <w:lang w:val="es-ES"/>
        </w:rPr>
        <w:t>puedan</w:t>
      </w:r>
      <w:r w:rsidRPr="00316DEC">
        <w:rPr>
          <w:spacing w:val="34"/>
          <w:lang w:val="es-ES"/>
        </w:rPr>
        <w:t xml:space="preserve"> </w:t>
      </w:r>
      <w:r w:rsidRPr="00316DEC">
        <w:rPr>
          <w:lang w:val="es-ES"/>
        </w:rPr>
        <w:t>reinventarse.</w:t>
      </w:r>
    </w:p>
    <w:p w14:paraId="432CBEF3" w14:textId="77777777" w:rsidR="000B7FD8" w:rsidRPr="00316DEC" w:rsidRDefault="00316DEC">
      <w:pPr>
        <w:pStyle w:val="BodyText"/>
        <w:spacing w:before="6" w:line="477" w:lineRule="auto"/>
        <w:ind w:left="101" w:right="686"/>
        <w:jc w:val="both"/>
        <w:rPr>
          <w:lang w:val="es-ES"/>
        </w:rPr>
      </w:pPr>
      <w:r w:rsidRPr="00316DEC">
        <w:rPr>
          <w:lang w:val="es-ES"/>
        </w:rPr>
        <w:t>Después</w:t>
      </w:r>
      <w:r w:rsidRPr="00316DEC">
        <w:rPr>
          <w:spacing w:val="-10"/>
          <w:lang w:val="es-ES"/>
        </w:rPr>
        <w:t xml:space="preserve"> </w:t>
      </w:r>
      <w:r w:rsidRPr="00316DEC">
        <w:rPr>
          <w:lang w:val="es-ES"/>
        </w:rPr>
        <w:t>del apocalipsis,</w:t>
      </w:r>
      <w:r w:rsidRPr="00316DEC">
        <w:rPr>
          <w:spacing w:val="-13"/>
          <w:lang w:val="es-ES"/>
        </w:rPr>
        <w:t xml:space="preserve"> </w:t>
      </w:r>
      <w:r w:rsidRPr="00316DEC">
        <w:rPr>
          <w:lang w:val="es-ES"/>
        </w:rPr>
        <w:t>dice</w:t>
      </w:r>
      <w:r w:rsidRPr="00316DEC">
        <w:rPr>
          <w:spacing w:val="-12"/>
          <w:lang w:val="es-ES"/>
        </w:rPr>
        <w:t xml:space="preserve"> </w:t>
      </w:r>
      <w:r w:rsidRPr="00316DEC">
        <w:rPr>
          <w:lang w:val="es-ES"/>
        </w:rPr>
        <w:t>Palou</w:t>
      </w:r>
      <w:r w:rsidRPr="00316DEC">
        <w:rPr>
          <w:spacing w:val="-6"/>
          <w:lang w:val="es-ES"/>
        </w:rPr>
        <w:t xml:space="preserve"> </w:t>
      </w:r>
      <w:r w:rsidRPr="00316DEC">
        <w:rPr>
          <w:lang w:val="es-ES"/>
        </w:rPr>
        <w:t>en esta novela, lo que sobrevive es la palabra, la memoria, aunque</w:t>
      </w:r>
      <w:r w:rsidRPr="00316DEC">
        <w:rPr>
          <w:spacing w:val="-11"/>
          <w:lang w:val="es-ES"/>
        </w:rPr>
        <w:t xml:space="preserve"> </w:t>
      </w:r>
      <w:r w:rsidRPr="00316DEC">
        <w:rPr>
          <w:lang w:val="es-ES"/>
        </w:rPr>
        <w:t>ésta</w:t>
      </w:r>
      <w:r w:rsidRPr="00316DEC">
        <w:rPr>
          <w:spacing w:val="-6"/>
          <w:lang w:val="es-ES"/>
        </w:rPr>
        <w:t xml:space="preserve"> </w:t>
      </w:r>
      <w:r w:rsidRPr="00316DEC">
        <w:rPr>
          <w:lang w:val="es-ES"/>
        </w:rPr>
        <w:t>corra el riesgo de</w:t>
      </w:r>
      <w:r w:rsidRPr="00316DEC">
        <w:rPr>
          <w:spacing w:val="-11"/>
          <w:lang w:val="es-ES"/>
        </w:rPr>
        <w:t xml:space="preserve"> </w:t>
      </w:r>
      <w:r w:rsidRPr="00316DEC">
        <w:rPr>
          <w:lang w:val="es-ES"/>
        </w:rPr>
        <w:t>quedar</w:t>
      </w:r>
      <w:r w:rsidRPr="00316DEC">
        <w:rPr>
          <w:spacing w:val="-11"/>
          <w:lang w:val="es-ES"/>
        </w:rPr>
        <w:t xml:space="preserve"> </w:t>
      </w:r>
      <w:r w:rsidRPr="00316DEC">
        <w:rPr>
          <w:lang w:val="es-ES"/>
        </w:rPr>
        <w:t>atrapada</w:t>
      </w:r>
      <w:r w:rsidRPr="00316DEC">
        <w:rPr>
          <w:spacing w:val="-6"/>
          <w:lang w:val="es-ES"/>
        </w:rPr>
        <w:t xml:space="preserve"> </w:t>
      </w:r>
      <w:r w:rsidRPr="00316DEC">
        <w:rPr>
          <w:lang w:val="es-ES"/>
        </w:rPr>
        <w:t>en los estantes de una biblioteca (</w:t>
      </w:r>
      <w:r w:rsidRPr="00316DEC">
        <w:rPr>
          <w:i/>
          <w:lang w:val="es-ES"/>
        </w:rPr>
        <w:t>Memoria de los días</w:t>
      </w:r>
      <w:r w:rsidRPr="00316DEC">
        <w:rPr>
          <w:i/>
          <w:spacing w:val="21"/>
          <w:lang w:val="es-ES"/>
        </w:rPr>
        <w:t xml:space="preserve"> </w:t>
      </w:r>
      <w:r w:rsidRPr="00316DEC">
        <w:rPr>
          <w:lang w:val="es-ES"/>
        </w:rPr>
        <w:t>276).</w:t>
      </w:r>
      <w:r w:rsidRPr="00316DEC">
        <w:rPr>
          <w:spacing w:val="80"/>
          <w:lang w:val="es-ES"/>
        </w:rPr>
        <w:t xml:space="preserve"> </w:t>
      </w:r>
      <w:r w:rsidRPr="00316DEC">
        <w:rPr>
          <w:lang w:val="es-ES"/>
        </w:rPr>
        <w:t>La</w:t>
      </w:r>
      <w:r w:rsidRPr="00316DEC">
        <w:rPr>
          <w:spacing w:val="22"/>
          <w:lang w:val="es-ES"/>
        </w:rPr>
        <w:t xml:space="preserve"> </w:t>
      </w:r>
      <w:r w:rsidRPr="00316DEC">
        <w:rPr>
          <w:lang w:val="es-ES"/>
        </w:rPr>
        <w:t>diferencia</w:t>
      </w:r>
      <w:r w:rsidRPr="00316DEC">
        <w:rPr>
          <w:spacing w:val="22"/>
          <w:lang w:val="es-ES"/>
        </w:rPr>
        <w:t xml:space="preserve"> </w:t>
      </w:r>
      <w:r w:rsidRPr="00316DEC">
        <w:rPr>
          <w:lang w:val="es-ES"/>
        </w:rPr>
        <w:t>de</w:t>
      </w:r>
      <w:r w:rsidRPr="00316DEC">
        <w:rPr>
          <w:spacing w:val="23"/>
          <w:lang w:val="es-ES"/>
        </w:rPr>
        <w:t xml:space="preserve"> </w:t>
      </w:r>
      <w:r w:rsidRPr="00316DEC">
        <w:rPr>
          <w:i/>
          <w:lang w:val="es-ES"/>
        </w:rPr>
        <w:t>Memoria de</w:t>
      </w:r>
      <w:r w:rsidRPr="00316DEC">
        <w:rPr>
          <w:i/>
          <w:spacing w:val="22"/>
          <w:lang w:val="es-ES"/>
        </w:rPr>
        <w:t xml:space="preserve"> </w:t>
      </w:r>
      <w:r w:rsidRPr="00316DEC">
        <w:rPr>
          <w:i/>
          <w:lang w:val="es-ES"/>
        </w:rPr>
        <w:t>los días</w:t>
      </w:r>
      <w:r w:rsidRPr="00316DEC">
        <w:rPr>
          <w:i/>
          <w:spacing w:val="24"/>
          <w:lang w:val="es-ES"/>
        </w:rPr>
        <w:t xml:space="preserve"> </w:t>
      </w:r>
      <w:r w:rsidRPr="00316DEC">
        <w:rPr>
          <w:lang w:val="es-ES"/>
        </w:rPr>
        <w:t>y las novelas de Solares y Boullosa</w:t>
      </w:r>
      <w:r w:rsidRPr="00316DEC">
        <w:rPr>
          <w:spacing w:val="22"/>
          <w:lang w:val="es-ES"/>
        </w:rPr>
        <w:t xml:space="preserve"> </w:t>
      </w:r>
      <w:r w:rsidRPr="00316DEC">
        <w:rPr>
          <w:lang w:val="es-ES"/>
        </w:rPr>
        <w:t>es</w:t>
      </w:r>
      <w:r w:rsidRPr="00316DEC">
        <w:rPr>
          <w:spacing w:val="19"/>
          <w:lang w:val="es-ES"/>
        </w:rPr>
        <w:t xml:space="preserve"> </w:t>
      </w:r>
      <w:r w:rsidRPr="00316DEC">
        <w:rPr>
          <w:lang w:val="es-ES"/>
        </w:rPr>
        <w:t>el</w:t>
      </w:r>
    </w:p>
    <w:p w14:paraId="26A643F9" w14:textId="77777777" w:rsidR="000B7FD8" w:rsidRPr="00316DEC" w:rsidRDefault="000B7FD8">
      <w:pPr>
        <w:spacing w:line="477" w:lineRule="auto"/>
        <w:jc w:val="both"/>
        <w:rPr>
          <w:lang w:val="es-ES"/>
        </w:rPr>
        <w:sectPr w:rsidR="000B7FD8" w:rsidRPr="00316DEC">
          <w:pgSz w:w="12240" w:h="15840"/>
          <w:pgMar w:top="960" w:right="760" w:bottom="280" w:left="1340" w:header="762" w:footer="0" w:gutter="0"/>
          <w:cols w:space="720"/>
        </w:sectPr>
      </w:pPr>
    </w:p>
    <w:p w14:paraId="538A7D2D" w14:textId="77777777" w:rsidR="000B7FD8" w:rsidRPr="00316DEC" w:rsidRDefault="000B7FD8">
      <w:pPr>
        <w:pStyle w:val="BodyText"/>
        <w:rPr>
          <w:sz w:val="20"/>
          <w:lang w:val="es-ES"/>
        </w:rPr>
      </w:pPr>
    </w:p>
    <w:p w14:paraId="02F0F966" w14:textId="77777777" w:rsidR="000B7FD8" w:rsidRPr="00316DEC" w:rsidRDefault="000B7FD8">
      <w:pPr>
        <w:pStyle w:val="BodyText"/>
        <w:spacing w:before="10"/>
        <w:rPr>
          <w:sz w:val="18"/>
          <w:lang w:val="es-ES"/>
        </w:rPr>
      </w:pPr>
    </w:p>
    <w:p w14:paraId="719C6D8E" w14:textId="77777777" w:rsidR="000B7FD8" w:rsidRPr="00316DEC" w:rsidRDefault="00316DEC">
      <w:pPr>
        <w:spacing w:before="1" w:line="480" w:lineRule="auto"/>
        <w:ind w:left="101" w:right="692"/>
        <w:rPr>
          <w:sz w:val="24"/>
          <w:lang w:val="es-ES"/>
        </w:rPr>
      </w:pPr>
      <w:r w:rsidRPr="00316DEC">
        <w:rPr>
          <w:sz w:val="24"/>
          <w:lang w:val="es-ES"/>
        </w:rPr>
        <w:t>entretejido</w:t>
      </w:r>
      <w:r w:rsidRPr="00316DEC">
        <w:rPr>
          <w:spacing w:val="-5"/>
          <w:sz w:val="24"/>
          <w:lang w:val="es-ES"/>
        </w:rPr>
        <w:t xml:space="preserve"> </w:t>
      </w:r>
      <w:r w:rsidRPr="00316DEC">
        <w:rPr>
          <w:sz w:val="24"/>
          <w:lang w:val="es-ES"/>
        </w:rPr>
        <w:t>intertextual conformado por poesía y reflexiones de varias épocas y de diferentes</w:t>
      </w:r>
      <w:r w:rsidRPr="00316DEC">
        <w:rPr>
          <w:spacing w:val="40"/>
          <w:sz w:val="24"/>
          <w:lang w:val="es-ES"/>
        </w:rPr>
        <w:t xml:space="preserve"> </w:t>
      </w:r>
      <w:r w:rsidRPr="00316DEC">
        <w:rPr>
          <w:sz w:val="24"/>
          <w:lang w:val="es-ES"/>
        </w:rPr>
        <w:t>culturas</w:t>
      </w:r>
      <w:r w:rsidRPr="00316DEC">
        <w:rPr>
          <w:spacing w:val="-5"/>
          <w:sz w:val="24"/>
          <w:lang w:val="es-ES"/>
        </w:rPr>
        <w:t xml:space="preserve"> </w:t>
      </w:r>
      <w:r w:rsidRPr="00316DEC">
        <w:rPr>
          <w:sz w:val="24"/>
          <w:lang w:val="es-ES"/>
        </w:rPr>
        <w:t>sobre</w:t>
      </w:r>
      <w:r w:rsidRPr="00316DEC">
        <w:rPr>
          <w:spacing w:val="-6"/>
          <w:sz w:val="24"/>
          <w:lang w:val="es-ES"/>
        </w:rPr>
        <w:t xml:space="preserve"> </w:t>
      </w:r>
      <w:r w:rsidRPr="00316DEC">
        <w:rPr>
          <w:sz w:val="24"/>
          <w:lang w:val="es-ES"/>
        </w:rPr>
        <w:t>el tema del</w:t>
      </w:r>
      <w:r w:rsidRPr="00316DEC">
        <w:rPr>
          <w:spacing w:val="-1"/>
          <w:sz w:val="24"/>
          <w:lang w:val="es-ES"/>
        </w:rPr>
        <w:t xml:space="preserve"> </w:t>
      </w:r>
      <w:r w:rsidRPr="00316DEC">
        <w:rPr>
          <w:sz w:val="24"/>
          <w:lang w:val="es-ES"/>
        </w:rPr>
        <w:t>apocalipsis,</w:t>
      </w:r>
      <w:r w:rsidRPr="00316DEC">
        <w:rPr>
          <w:spacing w:val="-8"/>
          <w:sz w:val="24"/>
          <w:lang w:val="es-ES"/>
        </w:rPr>
        <w:t xml:space="preserve"> </w:t>
      </w:r>
      <w:r w:rsidRPr="00316DEC">
        <w:rPr>
          <w:sz w:val="24"/>
          <w:lang w:val="es-ES"/>
        </w:rPr>
        <w:t>incluso</w:t>
      </w:r>
      <w:r w:rsidRPr="00316DEC">
        <w:rPr>
          <w:spacing w:val="-16"/>
          <w:sz w:val="24"/>
          <w:lang w:val="es-ES"/>
        </w:rPr>
        <w:t xml:space="preserve"> </w:t>
      </w:r>
      <w:r w:rsidRPr="00316DEC">
        <w:rPr>
          <w:sz w:val="24"/>
          <w:lang w:val="es-ES"/>
        </w:rPr>
        <w:t>textos</w:t>
      </w:r>
      <w:r w:rsidRPr="00316DEC">
        <w:rPr>
          <w:spacing w:val="-5"/>
          <w:sz w:val="24"/>
          <w:lang w:val="es-ES"/>
        </w:rPr>
        <w:t xml:space="preserve"> </w:t>
      </w:r>
      <w:r w:rsidRPr="00316DEC">
        <w:rPr>
          <w:sz w:val="24"/>
          <w:lang w:val="es-ES"/>
        </w:rPr>
        <w:t>pictográficos</w:t>
      </w:r>
      <w:r w:rsidRPr="00316DEC">
        <w:rPr>
          <w:spacing w:val="-5"/>
          <w:sz w:val="24"/>
          <w:lang w:val="es-ES"/>
        </w:rPr>
        <w:t xml:space="preserve"> </w:t>
      </w:r>
      <w:r w:rsidRPr="00316DEC">
        <w:rPr>
          <w:sz w:val="24"/>
          <w:lang w:val="es-ES"/>
        </w:rPr>
        <w:t>del</w:t>
      </w:r>
      <w:r w:rsidRPr="00316DEC">
        <w:rPr>
          <w:spacing w:val="-1"/>
          <w:sz w:val="24"/>
          <w:lang w:val="es-ES"/>
        </w:rPr>
        <w:t xml:space="preserve"> </w:t>
      </w:r>
      <w:r w:rsidRPr="00316DEC">
        <w:rPr>
          <w:sz w:val="24"/>
          <w:lang w:val="es-ES"/>
        </w:rPr>
        <w:t>tarot.</w:t>
      </w:r>
      <w:r w:rsidRPr="00316DEC">
        <w:rPr>
          <w:spacing w:val="-8"/>
          <w:sz w:val="24"/>
          <w:lang w:val="es-ES"/>
        </w:rPr>
        <w:t xml:space="preserve"> </w:t>
      </w:r>
      <w:r w:rsidRPr="00316DEC">
        <w:rPr>
          <w:sz w:val="24"/>
          <w:lang w:val="es-ES"/>
        </w:rPr>
        <w:t>Las</w:t>
      </w:r>
      <w:r w:rsidRPr="00316DEC">
        <w:rPr>
          <w:spacing w:val="-5"/>
          <w:sz w:val="24"/>
          <w:lang w:val="es-ES"/>
        </w:rPr>
        <w:t xml:space="preserve"> </w:t>
      </w:r>
      <w:r w:rsidRPr="00316DEC">
        <w:rPr>
          <w:sz w:val="24"/>
          <w:lang w:val="es-ES"/>
        </w:rPr>
        <w:t>novelas</w:t>
      </w:r>
      <w:r w:rsidRPr="00316DEC">
        <w:rPr>
          <w:spacing w:val="-5"/>
          <w:sz w:val="24"/>
          <w:lang w:val="es-ES"/>
        </w:rPr>
        <w:t xml:space="preserve"> </w:t>
      </w:r>
      <w:r w:rsidRPr="00316DEC">
        <w:rPr>
          <w:sz w:val="24"/>
          <w:lang w:val="es-ES"/>
        </w:rPr>
        <w:t>sobre</w:t>
      </w:r>
      <w:r w:rsidRPr="00316DEC">
        <w:rPr>
          <w:spacing w:val="-6"/>
          <w:sz w:val="24"/>
          <w:lang w:val="es-ES"/>
        </w:rPr>
        <w:t xml:space="preserve"> </w:t>
      </w:r>
      <w:r w:rsidRPr="00316DEC">
        <w:rPr>
          <w:sz w:val="24"/>
          <w:lang w:val="es-ES"/>
        </w:rPr>
        <w:t xml:space="preserve">la Revolución Mexicana: </w:t>
      </w:r>
      <w:r w:rsidRPr="00316DEC">
        <w:rPr>
          <w:i/>
          <w:sz w:val="24"/>
          <w:lang w:val="es-ES"/>
        </w:rPr>
        <w:t>Zapata</w:t>
      </w:r>
      <w:r w:rsidRPr="00316DEC">
        <w:rPr>
          <w:sz w:val="24"/>
          <w:lang w:val="es-ES"/>
        </w:rPr>
        <w:t xml:space="preserve">, </w:t>
      </w:r>
      <w:r w:rsidRPr="00316DEC">
        <w:rPr>
          <w:i/>
          <w:sz w:val="24"/>
          <w:lang w:val="es-ES"/>
        </w:rPr>
        <w:t xml:space="preserve">Pobre patria mía </w:t>
      </w:r>
      <w:r w:rsidRPr="00316DEC">
        <w:rPr>
          <w:sz w:val="24"/>
          <w:lang w:val="es-ES"/>
        </w:rPr>
        <w:t xml:space="preserve">y </w:t>
      </w:r>
      <w:r w:rsidRPr="00316DEC">
        <w:rPr>
          <w:i/>
          <w:sz w:val="24"/>
          <w:lang w:val="es-ES"/>
        </w:rPr>
        <w:t xml:space="preserve">No me dejen morir así </w:t>
      </w:r>
      <w:r w:rsidRPr="00316DEC">
        <w:rPr>
          <w:sz w:val="24"/>
          <w:lang w:val="es-ES"/>
        </w:rPr>
        <w:t>indican el interés de Palou</w:t>
      </w:r>
      <w:r w:rsidRPr="00316DEC">
        <w:rPr>
          <w:spacing w:val="33"/>
          <w:sz w:val="24"/>
          <w:lang w:val="es-ES"/>
        </w:rPr>
        <w:t xml:space="preserve"> </w:t>
      </w:r>
      <w:r w:rsidRPr="00316DEC">
        <w:rPr>
          <w:sz w:val="24"/>
          <w:lang w:val="es-ES"/>
        </w:rPr>
        <w:t>por entender el presente que le ha tocado vivir revisitando el pasado desde múltiples</w:t>
      </w:r>
      <w:r w:rsidRPr="00316DEC">
        <w:rPr>
          <w:spacing w:val="40"/>
          <w:sz w:val="24"/>
          <w:lang w:val="es-ES"/>
        </w:rPr>
        <w:t xml:space="preserve"> </w:t>
      </w:r>
      <w:r w:rsidRPr="00316DEC">
        <w:rPr>
          <w:sz w:val="24"/>
          <w:lang w:val="es-ES"/>
        </w:rPr>
        <w:t>ángulos y apoyado por textos plurales.</w:t>
      </w:r>
      <w:r w:rsidRPr="00316DEC">
        <w:rPr>
          <w:spacing w:val="80"/>
          <w:sz w:val="24"/>
          <w:lang w:val="es-ES"/>
        </w:rPr>
        <w:t xml:space="preserve"> </w:t>
      </w:r>
      <w:r w:rsidRPr="00316DEC">
        <w:rPr>
          <w:sz w:val="24"/>
          <w:lang w:val="es-ES"/>
        </w:rPr>
        <w:t>En su ensayo La</w:t>
      </w:r>
      <w:r w:rsidRPr="00316DEC">
        <w:rPr>
          <w:spacing w:val="32"/>
          <w:sz w:val="24"/>
          <w:lang w:val="es-ES"/>
        </w:rPr>
        <w:t xml:space="preserve"> </w:t>
      </w:r>
      <w:r w:rsidRPr="00316DEC">
        <w:rPr>
          <w:i/>
          <w:sz w:val="24"/>
          <w:lang w:val="es-ES"/>
        </w:rPr>
        <w:t>culpa de México: La invención de un país entre</w:t>
      </w:r>
      <w:r w:rsidRPr="00316DEC">
        <w:rPr>
          <w:i/>
          <w:sz w:val="24"/>
          <w:lang w:val="es-ES"/>
        </w:rPr>
        <w:t xml:space="preserve"> dos guerras</w:t>
      </w:r>
      <w:r w:rsidRPr="00316DEC">
        <w:rPr>
          <w:sz w:val="24"/>
          <w:lang w:val="es-ES"/>
        </w:rPr>
        <w:t>, Palou</w:t>
      </w:r>
      <w:r w:rsidRPr="00316DEC">
        <w:rPr>
          <w:spacing w:val="-7"/>
          <w:sz w:val="24"/>
          <w:lang w:val="es-ES"/>
        </w:rPr>
        <w:t xml:space="preserve"> </w:t>
      </w:r>
      <w:r w:rsidRPr="00316DEC">
        <w:rPr>
          <w:sz w:val="24"/>
          <w:lang w:val="es-ES"/>
        </w:rPr>
        <w:t>propone</w:t>
      </w:r>
      <w:r w:rsidRPr="00316DEC">
        <w:rPr>
          <w:spacing w:val="-12"/>
          <w:sz w:val="24"/>
          <w:lang w:val="es-ES"/>
        </w:rPr>
        <w:t xml:space="preserve"> </w:t>
      </w:r>
      <w:r w:rsidRPr="00316DEC">
        <w:rPr>
          <w:sz w:val="24"/>
          <w:lang w:val="es-ES"/>
        </w:rPr>
        <w:t>como</w:t>
      </w:r>
      <w:r w:rsidRPr="00316DEC">
        <w:rPr>
          <w:spacing w:val="-7"/>
          <w:sz w:val="24"/>
          <w:lang w:val="es-ES"/>
        </w:rPr>
        <w:t xml:space="preserve"> </w:t>
      </w:r>
      <w:r w:rsidRPr="00316DEC">
        <w:rPr>
          <w:sz w:val="24"/>
          <w:lang w:val="es-ES"/>
        </w:rPr>
        <w:t>necesaria</w:t>
      </w:r>
      <w:r w:rsidRPr="00316DEC">
        <w:rPr>
          <w:spacing w:val="-8"/>
          <w:sz w:val="24"/>
          <w:lang w:val="es-ES"/>
        </w:rPr>
        <w:t xml:space="preserve"> </w:t>
      </w:r>
      <w:r w:rsidRPr="00316DEC">
        <w:rPr>
          <w:sz w:val="24"/>
          <w:lang w:val="es-ES"/>
        </w:rPr>
        <w:t>la interrogación</w:t>
      </w:r>
      <w:r w:rsidRPr="00316DEC">
        <w:rPr>
          <w:spacing w:val="-7"/>
          <w:sz w:val="24"/>
          <w:lang w:val="es-ES"/>
        </w:rPr>
        <w:t xml:space="preserve"> </w:t>
      </w:r>
      <w:r w:rsidRPr="00316DEC">
        <w:rPr>
          <w:sz w:val="24"/>
          <w:lang w:val="es-ES"/>
        </w:rPr>
        <w:t>permanente para saber, como lo intentó</w:t>
      </w:r>
      <w:r w:rsidRPr="00316DEC">
        <w:rPr>
          <w:spacing w:val="-11"/>
          <w:sz w:val="24"/>
          <w:lang w:val="es-ES"/>
        </w:rPr>
        <w:t xml:space="preserve"> </w:t>
      </w:r>
      <w:r w:rsidRPr="00316DEC">
        <w:rPr>
          <w:sz w:val="24"/>
          <w:lang w:val="es-ES"/>
        </w:rPr>
        <w:t>Vargas</w:t>
      </w:r>
      <w:r w:rsidRPr="00316DEC">
        <w:rPr>
          <w:spacing w:val="-15"/>
          <w:sz w:val="24"/>
          <w:lang w:val="es-ES"/>
        </w:rPr>
        <w:t xml:space="preserve"> </w:t>
      </w:r>
      <w:r w:rsidRPr="00316DEC">
        <w:rPr>
          <w:sz w:val="24"/>
          <w:lang w:val="es-ES"/>
        </w:rPr>
        <w:t>Llosa</w:t>
      </w:r>
      <w:r w:rsidRPr="00316DEC">
        <w:rPr>
          <w:spacing w:val="-11"/>
          <w:sz w:val="24"/>
          <w:lang w:val="es-ES"/>
        </w:rPr>
        <w:t xml:space="preserve"> </w:t>
      </w:r>
      <w:r w:rsidRPr="00316DEC">
        <w:rPr>
          <w:sz w:val="24"/>
          <w:lang w:val="es-ES"/>
        </w:rPr>
        <w:t xml:space="preserve">en </w:t>
      </w:r>
      <w:r w:rsidRPr="00316DEC">
        <w:rPr>
          <w:i/>
          <w:sz w:val="24"/>
          <w:lang w:val="es-ES"/>
        </w:rPr>
        <w:t>Conversación en</w:t>
      </w:r>
      <w:r w:rsidRPr="00316DEC">
        <w:rPr>
          <w:i/>
          <w:spacing w:val="-7"/>
          <w:sz w:val="24"/>
          <w:lang w:val="es-ES"/>
        </w:rPr>
        <w:t xml:space="preserve"> </w:t>
      </w:r>
      <w:r w:rsidRPr="00316DEC">
        <w:rPr>
          <w:i/>
          <w:sz w:val="24"/>
          <w:lang w:val="es-ES"/>
        </w:rPr>
        <w:t>la</w:t>
      </w:r>
      <w:r w:rsidRPr="00316DEC">
        <w:rPr>
          <w:i/>
          <w:spacing w:val="-7"/>
          <w:sz w:val="24"/>
          <w:lang w:val="es-ES"/>
        </w:rPr>
        <w:t xml:space="preserve"> </w:t>
      </w:r>
      <w:r w:rsidRPr="00316DEC">
        <w:rPr>
          <w:i/>
          <w:sz w:val="24"/>
          <w:lang w:val="es-ES"/>
        </w:rPr>
        <w:t>catedral</w:t>
      </w:r>
      <w:r w:rsidRPr="00316DEC">
        <w:rPr>
          <w:sz w:val="24"/>
          <w:lang w:val="es-ES"/>
        </w:rPr>
        <w:t>, cuándo</w:t>
      </w:r>
      <w:r w:rsidRPr="00316DEC">
        <w:rPr>
          <w:spacing w:val="-11"/>
          <w:sz w:val="24"/>
          <w:lang w:val="es-ES"/>
        </w:rPr>
        <w:t xml:space="preserve"> </w:t>
      </w:r>
      <w:r w:rsidRPr="00316DEC">
        <w:rPr>
          <w:sz w:val="24"/>
          <w:lang w:val="es-ES"/>
        </w:rPr>
        <w:t>se “jodió” el país (</w:t>
      </w:r>
      <w:r w:rsidRPr="00316DEC">
        <w:rPr>
          <w:i/>
          <w:sz w:val="24"/>
          <w:lang w:val="es-ES"/>
        </w:rPr>
        <w:t xml:space="preserve">La culpa de México </w:t>
      </w:r>
      <w:r w:rsidRPr="00316DEC">
        <w:rPr>
          <w:sz w:val="24"/>
          <w:lang w:val="es-ES"/>
        </w:rPr>
        <w:t>9).</w:t>
      </w:r>
    </w:p>
    <w:p w14:paraId="1923E6F0" w14:textId="488DEE49" w:rsidR="000B7FD8" w:rsidRPr="00316DEC" w:rsidRDefault="00316DEC">
      <w:pPr>
        <w:pStyle w:val="BodyText"/>
        <w:spacing w:before="7" w:line="477" w:lineRule="auto"/>
        <w:ind w:left="101" w:right="692" w:firstLine="720"/>
        <w:rPr>
          <w:lang w:val="es-ES"/>
        </w:rPr>
      </w:pPr>
      <w:r>
        <w:rPr>
          <w:noProof/>
        </w:rPr>
        <mc:AlternateContent>
          <mc:Choice Requires="wps">
            <w:drawing>
              <wp:anchor distT="0" distB="0" distL="114300" distR="114300" simplePos="0" relativeHeight="485902336" behindDoc="1" locked="0" layoutInCell="1" allowOverlap="1" wp14:anchorId="7E7B2C7F" wp14:editId="6DA0B007">
                <wp:simplePos x="0" y="0"/>
                <wp:positionH relativeFrom="page">
                  <wp:posOffset>6186170</wp:posOffset>
                </wp:positionH>
                <wp:positionV relativeFrom="paragraph">
                  <wp:posOffset>904875</wp:posOffset>
                </wp:positionV>
                <wp:extent cx="38100" cy="7620"/>
                <wp:effectExtent l="0" t="0" r="0" b="0"/>
                <wp:wrapNone/>
                <wp:docPr id="8" name="docshape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5CDAEA" id="docshape38" o:spid="_x0000_s1026" style="position:absolute;margin-left:487.1pt;margin-top:71.25pt;width:3pt;height:.6pt;z-index:-1741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" fillcolor="black" stroked="f">
                <w10:wrap anchorx="page"/>
              </v:rect>
            </w:pict>
          </mc:Fallback>
        </mc:AlternateContent>
      </w:r>
      <w:r w:rsidRPr="00316DEC">
        <w:rPr>
          <w:lang w:val="es-ES"/>
        </w:rPr>
        <w:t>La memoria</w:t>
      </w:r>
      <w:r w:rsidRPr="00316DEC">
        <w:rPr>
          <w:spacing w:val="-8"/>
          <w:lang w:val="es-ES"/>
        </w:rPr>
        <w:t xml:space="preserve"> </w:t>
      </w:r>
      <w:r w:rsidRPr="00316DEC">
        <w:rPr>
          <w:lang w:val="es-ES"/>
        </w:rPr>
        <w:t>y la palabra</w:t>
      </w:r>
      <w:r w:rsidRPr="00316DEC">
        <w:rPr>
          <w:spacing w:val="-8"/>
          <w:lang w:val="es-ES"/>
        </w:rPr>
        <w:t xml:space="preserve"> </w:t>
      </w:r>
      <w:r w:rsidRPr="00316DEC">
        <w:rPr>
          <w:lang w:val="es-ES"/>
        </w:rPr>
        <w:t>es</w:t>
      </w:r>
      <w:r w:rsidRPr="00316DEC">
        <w:rPr>
          <w:spacing w:val="-11"/>
          <w:lang w:val="es-ES"/>
        </w:rPr>
        <w:t xml:space="preserve"> </w:t>
      </w:r>
      <w:r w:rsidRPr="00316DEC">
        <w:rPr>
          <w:lang w:val="es-ES"/>
        </w:rPr>
        <w:t>lo que toca a las tres novelas históricas que he analizado. A través de ellas, el autor busca dialogar y que los lectores conversemos con el pasado</w:t>
      </w:r>
      <w:r w:rsidRPr="00316DEC">
        <w:rPr>
          <w:spacing w:val="40"/>
          <w:lang w:val="es-ES"/>
        </w:rPr>
        <w:t xml:space="preserve"> </w:t>
      </w:r>
      <w:r w:rsidRPr="00316DEC">
        <w:rPr>
          <w:lang w:val="es-ES"/>
        </w:rPr>
        <w:t>prerrevolucionario</w:t>
      </w:r>
      <w:r w:rsidRPr="00316DEC">
        <w:rPr>
          <w:spacing w:val="40"/>
          <w:lang w:val="es-ES"/>
        </w:rPr>
        <w:t xml:space="preserve"> </w:t>
      </w:r>
      <w:r w:rsidRPr="00316DEC">
        <w:rPr>
          <w:lang w:val="es-ES"/>
        </w:rPr>
        <w:t>y</w:t>
      </w:r>
      <w:r w:rsidRPr="00316DEC">
        <w:rPr>
          <w:spacing w:val="31"/>
          <w:lang w:val="es-ES"/>
        </w:rPr>
        <w:t xml:space="preserve"> </w:t>
      </w:r>
      <w:r w:rsidRPr="00316DEC">
        <w:rPr>
          <w:lang w:val="es-ES"/>
        </w:rPr>
        <w:t>revolucionario.</w:t>
      </w:r>
      <w:r w:rsidRPr="00316DEC">
        <w:rPr>
          <w:spacing w:val="80"/>
          <w:lang w:val="es-ES"/>
        </w:rPr>
        <w:t xml:space="preserve"> </w:t>
      </w:r>
      <w:r w:rsidRPr="00316DEC">
        <w:rPr>
          <w:lang w:val="es-ES"/>
        </w:rPr>
        <w:t>Pudiera</w:t>
      </w:r>
      <w:r w:rsidRPr="00316DEC">
        <w:rPr>
          <w:spacing w:val="40"/>
          <w:lang w:val="es-ES"/>
        </w:rPr>
        <w:t xml:space="preserve"> </w:t>
      </w:r>
      <w:r w:rsidRPr="00316DEC">
        <w:rPr>
          <w:lang w:val="es-ES"/>
        </w:rPr>
        <w:t>resultar</w:t>
      </w:r>
      <w:r w:rsidRPr="00316DEC">
        <w:rPr>
          <w:spacing w:val="32"/>
          <w:lang w:val="es-ES"/>
        </w:rPr>
        <w:t xml:space="preserve"> </w:t>
      </w:r>
      <w:r w:rsidRPr="00316DEC">
        <w:rPr>
          <w:lang w:val="es-ES"/>
        </w:rPr>
        <w:t>paradójico</w:t>
      </w:r>
      <w:r w:rsidRPr="00316DEC">
        <w:rPr>
          <w:spacing w:val="40"/>
          <w:lang w:val="es-ES"/>
        </w:rPr>
        <w:t xml:space="preserve"> </w:t>
      </w:r>
      <w:r w:rsidRPr="00316DEC">
        <w:rPr>
          <w:lang w:val="es-ES"/>
        </w:rPr>
        <w:t>que</w:t>
      </w:r>
      <w:r w:rsidRPr="00316DEC">
        <w:rPr>
          <w:spacing w:val="40"/>
          <w:lang w:val="es-ES"/>
        </w:rPr>
        <w:t xml:space="preserve"> </w:t>
      </w:r>
      <w:r w:rsidRPr="00316DEC">
        <w:rPr>
          <w:lang w:val="es-ES"/>
        </w:rPr>
        <w:t>el</w:t>
      </w:r>
      <w:r w:rsidRPr="00316DEC">
        <w:rPr>
          <w:spacing w:val="40"/>
          <w:lang w:val="es-ES"/>
        </w:rPr>
        <w:t xml:space="preserve"> </w:t>
      </w:r>
      <w:r w:rsidRPr="00316DEC">
        <w:rPr>
          <w:lang w:val="es-ES"/>
        </w:rPr>
        <w:t>autor</w:t>
      </w:r>
      <w:r w:rsidRPr="00316DEC">
        <w:rPr>
          <w:spacing w:val="32"/>
          <w:lang w:val="es-ES"/>
        </w:rPr>
        <w:t xml:space="preserve"> </w:t>
      </w:r>
      <w:r w:rsidRPr="00316DEC">
        <w:rPr>
          <w:lang w:val="es-ES"/>
        </w:rPr>
        <w:t>urda</w:t>
      </w:r>
      <w:r w:rsidRPr="00316DEC">
        <w:rPr>
          <w:spacing w:val="40"/>
          <w:lang w:val="es-ES"/>
        </w:rPr>
        <w:t xml:space="preserve"> </w:t>
      </w:r>
      <w:r w:rsidRPr="00316DEC">
        <w:rPr>
          <w:lang w:val="es-ES"/>
        </w:rPr>
        <w:t>tal</w:t>
      </w:r>
    </w:p>
    <w:p w14:paraId="115F4375" w14:textId="77777777" w:rsidR="000B7FD8" w:rsidRPr="00316DEC" w:rsidRDefault="00316DEC">
      <w:pPr>
        <w:pStyle w:val="BodyText"/>
        <w:spacing w:before="4" w:line="480" w:lineRule="auto"/>
        <w:ind w:left="101" w:right="692"/>
        <w:rPr>
          <w:lang w:val="es-ES"/>
        </w:rPr>
      </w:pPr>
      <w:r w:rsidRPr="00316DEC">
        <w:rPr>
          <w:lang w:val="es-ES"/>
        </w:rPr>
        <w:t>conversación en un pe</w:t>
      </w:r>
      <w:r w:rsidRPr="00316DEC">
        <w:rPr>
          <w:lang w:val="es-ES"/>
        </w:rPr>
        <w:t>ríodo histórico</w:t>
      </w:r>
      <w:r w:rsidRPr="00316DEC">
        <w:rPr>
          <w:spacing w:val="40"/>
          <w:lang w:val="es-ES"/>
        </w:rPr>
        <w:t xml:space="preserve"> </w:t>
      </w:r>
      <w:r w:rsidRPr="00316DEC">
        <w:rPr>
          <w:lang w:val="es-ES"/>
        </w:rPr>
        <w:t>– La Revolución Mexicana – que fue revisitado tantas</w:t>
      </w:r>
      <w:r w:rsidRPr="00316DEC">
        <w:rPr>
          <w:spacing w:val="40"/>
          <w:lang w:val="es-ES"/>
        </w:rPr>
        <w:t xml:space="preserve"> </w:t>
      </w:r>
      <w:r w:rsidRPr="00316DEC">
        <w:rPr>
          <w:lang w:val="es-ES"/>
        </w:rPr>
        <w:t>veces por los gobiernos posrevolucionarios como fuente de legitimación.</w:t>
      </w:r>
      <w:r w:rsidRPr="00316DEC">
        <w:rPr>
          <w:spacing w:val="40"/>
          <w:lang w:val="es-ES"/>
        </w:rPr>
        <w:t xml:space="preserve"> </w:t>
      </w:r>
      <w:r w:rsidRPr="00316DEC">
        <w:rPr>
          <w:lang w:val="es-ES"/>
        </w:rPr>
        <w:t>No lo es tanto, si</w:t>
      </w:r>
      <w:r w:rsidRPr="00316DEC">
        <w:rPr>
          <w:spacing w:val="80"/>
          <w:lang w:val="es-ES"/>
        </w:rPr>
        <w:t xml:space="preserve"> </w:t>
      </w:r>
      <w:r w:rsidRPr="00316DEC">
        <w:rPr>
          <w:lang w:val="es-ES"/>
        </w:rPr>
        <w:t>consideramos que Palou se apoya ampliamente para la elaboración de sus novelas en una</w:t>
      </w:r>
      <w:r w:rsidRPr="00316DEC">
        <w:rPr>
          <w:spacing w:val="80"/>
          <w:lang w:val="es-ES"/>
        </w:rPr>
        <w:t xml:space="preserve"> </w:t>
      </w:r>
      <w:r w:rsidRPr="00316DEC">
        <w:rPr>
          <w:lang w:val="es-ES"/>
        </w:rPr>
        <w:t>historiogr</w:t>
      </w:r>
      <w:r w:rsidRPr="00316DEC">
        <w:rPr>
          <w:lang w:val="es-ES"/>
        </w:rPr>
        <w:t>afía contemporánea que revisa y deslegitima varios mitos del discurso histórico</w:t>
      </w:r>
      <w:r w:rsidRPr="00316DEC">
        <w:rPr>
          <w:spacing w:val="40"/>
          <w:lang w:val="es-ES"/>
        </w:rPr>
        <w:t xml:space="preserve"> </w:t>
      </w:r>
      <w:r w:rsidRPr="00316DEC">
        <w:rPr>
          <w:lang w:val="es-ES"/>
        </w:rPr>
        <w:t>posrevolucionario</w:t>
      </w:r>
      <w:r w:rsidRPr="00316DEC">
        <w:rPr>
          <w:spacing w:val="-16"/>
          <w:lang w:val="es-ES"/>
        </w:rPr>
        <w:t xml:space="preserve"> </w:t>
      </w:r>
      <w:r w:rsidRPr="00316DEC">
        <w:rPr>
          <w:lang w:val="es-ES"/>
        </w:rPr>
        <w:t>oficial</w:t>
      </w:r>
      <w:r w:rsidRPr="00316DEC">
        <w:rPr>
          <w:spacing w:val="-1"/>
          <w:lang w:val="es-ES"/>
        </w:rPr>
        <w:t xml:space="preserve"> </w:t>
      </w:r>
      <w:r w:rsidRPr="00316DEC">
        <w:rPr>
          <w:lang w:val="es-ES"/>
        </w:rPr>
        <w:t>(John Womack</w:t>
      </w:r>
      <w:r w:rsidRPr="00316DEC">
        <w:rPr>
          <w:spacing w:val="-9"/>
          <w:lang w:val="es-ES"/>
        </w:rPr>
        <w:t xml:space="preserve"> </w:t>
      </w:r>
      <w:r w:rsidRPr="00316DEC">
        <w:rPr>
          <w:lang w:val="es-ES"/>
        </w:rPr>
        <w:t>hijo</w:t>
      </w:r>
      <w:r w:rsidRPr="00316DEC">
        <w:rPr>
          <w:vertAlign w:val="superscript"/>
          <w:lang w:val="es-ES"/>
        </w:rPr>
        <w:t>45</w:t>
      </w:r>
      <w:r w:rsidRPr="00316DEC">
        <w:rPr>
          <w:lang w:val="es-ES"/>
        </w:rPr>
        <w:t>,</w:t>
      </w:r>
      <w:r w:rsidRPr="00316DEC">
        <w:rPr>
          <w:spacing w:val="-8"/>
          <w:lang w:val="es-ES"/>
        </w:rPr>
        <w:t xml:space="preserve"> </w:t>
      </w:r>
      <w:r w:rsidRPr="00316DEC">
        <w:rPr>
          <w:lang w:val="es-ES"/>
        </w:rPr>
        <w:t>Francisco Pineda</w:t>
      </w:r>
      <w:r w:rsidRPr="00316DEC">
        <w:rPr>
          <w:spacing w:val="-1"/>
          <w:lang w:val="es-ES"/>
        </w:rPr>
        <w:t xml:space="preserve"> </w:t>
      </w:r>
      <w:r w:rsidRPr="00316DEC">
        <w:rPr>
          <w:lang w:val="es-ES"/>
        </w:rPr>
        <w:t>Gómez,</w:t>
      </w:r>
      <w:r w:rsidRPr="00316DEC">
        <w:rPr>
          <w:spacing w:val="-8"/>
          <w:lang w:val="es-ES"/>
        </w:rPr>
        <w:t xml:space="preserve"> </w:t>
      </w:r>
      <w:r w:rsidRPr="00316DEC">
        <w:rPr>
          <w:lang w:val="es-ES"/>
        </w:rPr>
        <w:t>Paul Gardner,</w:t>
      </w:r>
      <w:r w:rsidRPr="00316DEC">
        <w:rPr>
          <w:spacing w:val="-8"/>
          <w:lang w:val="es-ES"/>
        </w:rPr>
        <w:t xml:space="preserve"> </w:t>
      </w:r>
      <w:r w:rsidRPr="00316DEC">
        <w:rPr>
          <w:lang w:val="es-ES"/>
        </w:rPr>
        <w:t>Friedrich Katz). Cada uno de estos historiadores trae a la mesa, en su acercamiento microhi</w:t>
      </w:r>
      <w:r w:rsidRPr="00316DEC">
        <w:rPr>
          <w:lang w:val="es-ES"/>
        </w:rPr>
        <w:t>stórico y</w:t>
      </w:r>
      <w:r w:rsidRPr="00316DEC">
        <w:rPr>
          <w:spacing w:val="40"/>
          <w:lang w:val="es-ES"/>
        </w:rPr>
        <w:t xml:space="preserve"> </w:t>
      </w:r>
      <w:r w:rsidRPr="00316DEC">
        <w:rPr>
          <w:lang w:val="es-ES"/>
        </w:rPr>
        <w:t>abierto a géneros otros que el histórico, una visión de mayor elaboración sobre los</w:t>
      </w:r>
      <w:r w:rsidRPr="00316DEC">
        <w:rPr>
          <w:spacing w:val="80"/>
          <w:lang w:val="es-ES"/>
        </w:rPr>
        <w:t xml:space="preserve"> </w:t>
      </w:r>
      <w:r w:rsidRPr="00316DEC">
        <w:rPr>
          <w:lang w:val="es-ES"/>
        </w:rPr>
        <w:t>acontecimientos</w:t>
      </w:r>
      <w:r w:rsidRPr="00316DEC">
        <w:rPr>
          <w:spacing w:val="-10"/>
          <w:lang w:val="es-ES"/>
        </w:rPr>
        <w:t xml:space="preserve"> </w:t>
      </w:r>
      <w:r w:rsidRPr="00316DEC">
        <w:rPr>
          <w:lang w:val="es-ES"/>
        </w:rPr>
        <w:t>de la época; así hay un intento por entender a los personajes históricos más</w:t>
      </w:r>
      <w:r w:rsidRPr="00316DEC">
        <w:rPr>
          <w:spacing w:val="80"/>
          <w:lang w:val="es-ES"/>
        </w:rPr>
        <w:t xml:space="preserve"> </w:t>
      </w:r>
      <w:r w:rsidRPr="00316DEC">
        <w:rPr>
          <w:lang w:val="es-ES"/>
        </w:rPr>
        <w:t>allá</w:t>
      </w:r>
      <w:r w:rsidRPr="00316DEC">
        <w:rPr>
          <w:spacing w:val="32"/>
          <w:lang w:val="es-ES"/>
        </w:rPr>
        <w:t xml:space="preserve"> </w:t>
      </w:r>
      <w:r w:rsidRPr="00316DEC">
        <w:rPr>
          <w:lang w:val="es-ES"/>
        </w:rPr>
        <w:t>de</w:t>
      </w:r>
      <w:r w:rsidRPr="00316DEC">
        <w:rPr>
          <w:spacing w:val="27"/>
          <w:lang w:val="es-ES"/>
        </w:rPr>
        <w:t xml:space="preserve"> </w:t>
      </w:r>
      <w:r w:rsidRPr="00316DEC">
        <w:rPr>
          <w:lang w:val="es-ES"/>
        </w:rPr>
        <w:t>su</w:t>
      </w:r>
      <w:r w:rsidRPr="00316DEC">
        <w:rPr>
          <w:spacing w:val="34"/>
          <w:lang w:val="es-ES"/>
        </w:rPr>
        <w:t xml:space="preserve"> </w:t>
      </w:r>
      <w:r w:rsidRPr="00316DEC">
        <w:rPr>
          <w:lang w:val="es-ES"/>
        </w:rPr>
        <w:t>presente</w:t>
      </w:r>
      <w:r w:rsidRPr="00316DEC">
        <w:rPr>
          <w:spacing w:val="27"/>
          <w:lang w:val="es-ES"/>
        </w:rPr>
        <w:t xml:space="preserve"> </w:t>
      </w:r>
      <w:r w:rsidRPr="00316DEC">
        <w:rPr>
          <w:lang w:val="es-ES"/>
        </w:rPr>
        <w:t>inmediato</w:t>
      </w:r>
      <w:r w:rsidRPr="00316DEC">
        <w:rPr>
          <w:spacing w:val="32"/>
          <w:lang w:val="es-ES"/>
        </w:rPr>
        <w:t xml:space="preserve"> </w:t>
      </w:r>
      <w:r w:rsidRPr="00316DEC">
        <w:rPr>
          <w:lang w:val="es-ES"/>
        </w:rPr>
        <w:t>y</w:t>
      </w:r>
      <w:r w:rsidRPr="00316DEC">
        <w:rPr>
          <w:spacing w:val="24"/>
          <w:lang w:val="es-ES"/>
        </w:rPr>
        <w:t xml:space="preserve"> </w:t>
      </w:r>
      <w:r w:rsidRPr="00316DEC">
        <w:rPr>
          <w:lang w:val="es-ES"/>
        </w:rPr>
        <w:t>en</w:t>
      </w:r>
      <w:r w:rsidRPr="00316DEC">
        <w:rPr>
          <w:spacing w:val="34"/>
          <w:lang w:val="es-ES"/>
        </w:rPr>
        <w:t xml:space="preserve"> </w:t>
      </w:r>
      <w:r w:rsidRPr="00316DEC">
        <w:rPr>
          <w:lang w:val="es-ES"/>
        </w:rPr>
        <w:t>un</w:t>
      </w:r>
      <w:r w:rsidRPr="00316DEC">
        <w:rPr>
          <w:spacing w:val="34"/>
          <w:lang w:val="es-ES"/>
        </w:rPr>
        <w:t xml:space="preserve"> </w:t>
      </w:r>
      <w:r w:rsidRPr="00316DEC">
        <w:rPr>
          <w:lang w:val="es-ES"/>
        </w:rPr>
        <w:t>contexto</w:t>
      </w:r>
      <w:r w:rsidRPr="00316DEC">
        <w:rPr>
          <w:spacing w:val="32"/>
          <w:lang w:val="es-ES"/>
        </w:rPr>
        <w:t xml:space="preserve"> </w:t>
      </w:r>
      <w:r w:rsidRPr="00316DEC">
        <w:rPr>
          <w:lang w:val="es-ES"/>
        </w:rPr>
        <w:t>local</w:t>
      </w:r>
      <w:r w:rsidRPr="00316DEC">
        <w:rPr>
          <w:spacing w:val="32"/>
          <w:lang w:val="es-ES"/>
        </w:rPr>
        <w:t xml:space="preserve"> </w:t>
      </w:r>
      <w:r w:rsidRPr="00316DEC">
        <w:rPr>
          <w:lang w:val="es-ES"/>
        </w:rPr>
        <w:t>e</w:t>
      </w:r>
      <w:r w:rsidRPr="00316DEC">
        <w:rPr>
          <w:spacing w:val="27"/>
          <w:lang w:val="es-ES"/>
        </w:rPr>
        <w:t xml:space="preserve"> </w:t>
      </w:r>
      <w:r w:rsidRPr="00316DEC">
        <w:rPr>
          <w:lang w:val="es-ES"/>
        </w:rPr>
        <w:t>internacional,</w:t>
      </w:r>
      <w:r w:rsidRPr="00316DEC">
        <w:rPr>
          <w:spacing w:val="26"/>
          <w:lang w:val="es-ES"/>
        </w:rPr>
        <w:t xml:space="preserve"> </w:t>
      </w:r>
      <w:r w:rsidRPr="00316DEC">
        <w:rPr>
          <w:lang w:val="es-ES"/>
        </w:rPr>
        <w:t>registrando</w:t>
      </w:r>
      <w:r w:rsidRPr="00316DEC">
        <w:rPr>
          <w:spacing w:val="32"/>
          <w:lang w:val="es-ES"/>
        </w:rPr>
        <w:t xml:space="preserve"> </w:t>
      </w:r>
      <w:r w:rsidRPr="00316DEC">
        <w:rPr>
          <w:lang w:val="es-ES"/>
        </w:rPr>
        <w:t>además</w:t>
      </w:r>
      <w:r w:rsidRPr="00316DEC">
        <w:rPr>
          <w:spacing w:val="28"/>
          <w:lang w:val="es-ES"/>
        </w:rPr>
        <w:t xml:space="preserve"> </w:t>
      </w:r>
      <w:r w:rsidRPr="00316DEC">
        <w:rPr>
          <w:lang w:val="es-ES"/>
        </w:rPr>
        <w:t>el</w:t>
      </w:r>
    </w:p>
    <w:p w14:paraId="0EAB90CF" w14:textId="0B657901" w:rsidR="000B7FD8" w:rsidRPr="00316DEC" w:rsidRDefault="00316DEC">
      <w:pPr>
        <w:pStyle w:val="BodyText"/>
        <w:spacing w:before="6"/>
        <w:rPr>
          <w:sz w:val="27"/>
          <w:lang w:val="es-ES"/>
        </w:rPr>
      </w:pPr>
      <w:r>
        <w:rPr>
          <w:noProof/>
        </w:rPr>
        <mc:AlternateContent>
          <mc:Choice Requires="wps">
            <w:drawing>
              <wp:anchor distT="0" distB="0" distL="0" distR="0" simplePos="0" relativeHeight="487604736" behindDoc="1" locked="0" layoutInCell="1" allowOverlap="1" wp14:anchorId="56670D8E" wp14:editId="2FE8A743">
                <wp:simplePos x="0" y="0"/>
                <wp:positionH relativeFrom="page">
                  <wp:posOffset>915035</wp:posOffset>
                </wp:positionH>
                <wp:positionV relativeFrom="paragraph">
                  <wp:posOffset>228600</wp:posOffset>
                </wp:positionV>
                <wp:extent cx="1830705" cy="7620"/>
                <wp:effectExtent l="0" t="0" r="0" b="0"/>
                <wp:wrapTopAndBottom/>
                <wp:docPr id="7" name="docshape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2C7519" id="docshape39" o:spid="_x0000_s1026" style="position:absolute;margin-left:72.05pt;margin-top:18pt;width:144.15pt;height:.6pt;z-index:-1571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" fillcolor="black" stroked="f">
                <w10:wrap type="topAndBottom" anchorx="page"/>
              </v:rect>
            </w:pict>
          </mc:Fallback>
        </mc:AlternateContent>
      </w:r>
    </w:p>
    <w:p w14:paraId="66DF1C9B" w14:textId="77777777" w:rsidR="000B7FD8" w:rsidRPr="00316DEC" w:rsidRDefault="00316DEC">
      <w:pPr>
        <w:spacing w:before="121" w:line="247" w:lineRule="auto"/>
        <w:ind w:left="101" w:right="692"/>
        <w:rPr>
          <w:sz w:val="20"/>
          <w:lang w:val="es-ES"/>
        </w:rPr>
      </w:pPr>
      <w:r w:rsidRPr="00316DEC">
        <w:rPr>
          <w:sz w:val="20"/>
          <w:vertAlign w:val="superscript"/>
          <w:lang w:val="es-ES"/>
        </w:rPr>
        <w:t>45</w:t>
      </w:r>
      <w:r w:rsidRPr="00316DEC">
        <w:rPr>
          <w:sz w:val="20"/>
          <w:lang w:val="es-ES"/>
        </w:rPr>
        <w:t xml:space="preserve"> Womack pertenece a una generación de historiadores anterior. Sin embargo, es pionero en el estudio de la historia del movimiento comunitario agrario en Morelos y ha influido las investigaciones de historiadores más</w:t>
      </w:r>
      <w:r w:rsidRPr="00316DEC">
        <w:rPr>
          <w:spacing w:val="40"/>
          <w:sz w:val="20"/>
          <w:lang w:val="es-ES"/>
        </w:rPr>
        <w:t xml:space="preserve"> </w:t>
      </w:r>
      <w:r w:rsidRPr="00316DEC">
        <w:rPr>
          <w:spacing w:val="-2"/>
          <w:sz w:val="20"/>
          <w:lang w:val="es-ES"/>
        </w:rPr>
        <w:t>contemporáneos.</w:t>
      </w:r>
    </w:p>
    <w:p w14:paraId="1859441F" w14:textId="77777777" w:rsidR="000B7FD8" w:rsidRPr="00316DEC" w:rsidRDefault="000B7FD8">
      <w:pPr>
        <w:spacing w:line="247" w:lineRule="auto"/>
        <w:rPr>
          <w:sz w:val="20"/>
          <w:lang w:val="es-ES"/>
        </w:rPr>
        <w:sectPr w:rsidR="000B7FD8" w:rsidRPr="00316DEC">
          <w:pgSz w:w="12240" w:h="15840"/>
          <w:pgMar w:top="960" w:right="760" w:bottom="280" w:left="1340" w:header="762" w:footer="0" w:gutter="0"/>
          <w:cols w:space="720"/>
        </w:sectPr>
      </w:pPr>
    </w:p>
    <w:p w14:paraId="33971CA0" w14:textId="77777777" w:rsidR="000B7FD8" w:rsidRPr="00316DEC" w:rsidRDefault="000B7FD8">
      <w:pPr>
        <w:pStyle w:val="BodyText"/>
        <w:rPr>
          <w:sz w:val="20"/>
          <w:lang w:val="es-ES"/>
        </w:rPr>
      </w:pPr>
    </w:p>
    <w:p w14:paraId="4731E4EA" w14:textId="77777777" w:rsidR="000B7FD8" w:rsidRPr="00316DEC" w:rsidRDefault="000B7FD8">
      <w:pPr>
        <w:pStyle w:val="BodyText"/>
        <w:spacing w:before="10"/>
        <w:rPr>
          <w:sz w:val="18"/>
          <w:lang w:val="es-ES"/>
        </w:rPr>
      </w:pPr>
    </w:p>
    <w:p w14:paraId="6027C716" w14:textId="77777777" w:rsidR="000B7FD8" w:rsidRPr="00316DEC" w:rsidRDefault="00316DEC">
      <w:pPr>
        <w:pStyle w:val="BodyText"/>
        <w:spacing w:before="1" w:line="477" w:lineRule="auto"/>
        <w:ind w:left="101" w:right="692"/>
        <w:rPr>
          <w:lang w:val="es-ES"/>
        </w:rPr>
      </w:pPr>
      <w:r w:rsidRPr="00316DEC">
        <w:rPr>
          <w:lang w:val="es-ES"/>
        </w:rPr>
        <w:t>papel de la producción cultural.</w:t>
      </w:r>
      <w:r w:rsidRPr="00316DEC">
        <w:rPr>
          <w:spacing w:val="80"/>
          <w:lang w:val="es-ES"/>
        </w:rPr>
        <w:t xml:space="preserve"> </w:t>
      </w:r>
      <w:r w:rsidRPr="00316DEC">
        <w:rPr>
          <w:lang w:val="es-ES"/>
        </w:rPr>
        <w:t>Apoyado por tales textos de no ficción, Palou recurre a su</w:t>
      </w:r>
      <w:r w:rsidRPr="00316DEC">
        <w:rPr>
          <w:spacing w:val="40"/>
          <w:lang w:val="es-ES"/>
        </w:rPr>
        <w:t xml:space="preserve"> </w:t>
      </w:r>
      <w:r w:rsidRPr="00316DEC">
        <w:rPr>
          <w:lang w:val="es-ES"/>
        </w:rPr>
        <w:t>imaginación</w:t>
      </w:r>
      <w:r w:rsidRPr="00316DEC">
        <w:rPr>
          <w:spacing w:val="24"/>
          <w:lang w:val="es-ES"/>
        </w:rPr>
        <w:t xml:space="preserve"> </w:t>
      </w:r>
      <w:r w:rsidRPr="00316DEC">
        <w:rPr>
          <w:lang w:val="es-ES"/>
        </w:rPr>
        <w:t>para indagar en</w:t>
      </w:r>
      <w:r w:rsidRPr="00316DEC">
        <w:rPr>
          <w:spacing w:val="24"/>
          <w:lang w:val="es-ES"/>
        </w:rPr>
        <w:t xml:space="preserve"> </w:t>
      </w:r>
      <w:r w:rsidRPr="00316DEC">
        <w:rPr>
          <w:lang w:val="es-ES"/>
        </w:rPr>
        <w:t>la vida íntima, los pensamientos y los sueños de sus personajes.</w:t>
      </w:r>
      <w:r w:rsidRPr="00316DEC">
        <w:rPr>
          <w:spacing w:val="40"/>
          <w:lang w:val="es-ES"/>
        </w:rPr>
        <w:t xml:space="preserve"> </w:t>
      </w:r>
      <w:r w:rsidRPr="00316DEC">
        <w:rPr>
          <w:lang w:val="es-ES"/>
        </w:rPr>
        <w:t>Todo</w:t>
      </w:r>
      <w:r w:rsidRPr="00316DEC">
        <w:rPr>
          <w:spacing w:val="-7"/>
          <w:lang w:val="es-ES"/>
        </w:rPr>
        <w:t xml:space="preserve"> </w:t>
      </w:r>
      <w:r w:rsidRPr="00316DEC">
        <w:rPr>
          <w:lang w:val="es-ES"/>
        </w:rPr>
        <w:t>ello</w:t>
      </w:r>
      <w:r w:rsidRPr="00316DEC">
        <w:rPr>
          <w:spacing w:val="-9"/>
          <w:lang w:val="es-ES"/>
        </w:rPr>
        <w:t xml:space="preserve"> </w:t>
      </w:r>
      <w:r w:rsidRPr="00316DEC">
        <w:rPr>
          <w:lang w:val="es-ES"/>
        </w:rPr>
        <w:t>con una</w:t>
      </w:r>
      <w:r w:rsidRPr="00316DEC">
        <w:rPr>
          <w:spacing w:val="-9"/>
          <w:lang w:val="es-ES"/>
        </w:rPr>
        <w:t xml:space="preserve"> </w:t>
      </w:r>
      <w:r w:rsidRPr="00316DEC">
        <w:rPr>
          <w:lang w:val="es-ES"/>
        </w:rPr>
        <w:t>conciencia</w:t>
      </w:r>
      <w:r w:rsidRPr="00316DEC">
        <w:rPr>
          <w:spacing w:val="-9"/>
          <w:lang w:val="es-ES"/>
        </w:rPr>
        <w:t xml:space="preserve"> </w:t>
      </w:r>
      <w:r w:rsidRPr="00316DEC">
        <w:rPr>
          <w:lang w:val="es-ES"/>
        </w:rPr>
        <w:t xml:space="preserve">sobre el </w:t>
      </w:r>
      <w:r w:rsidRPr="00316DEC">
        <w:rPr>
          <w:lang w:val="es-ES"/>
        </w:rPr>
        <w:t>papel</w:t>
      </w:r>
      <w:r w:rsidRPr="00316DEC">
        <w:rPr>
          <w:spacing w:val="-9"/>
          <w:lang w:val="es-ES"/>
        </w:rPr>
        <w:t xml:space="preserve"> </w:t>
      </w:r>
      <w:r w:rsidRPr="00316DEC">
        <w:rPr>
          <w:lang w:val="es-ES"/>
        </w:rPr>
        <w:t>que juega el poder hegemónico en la construcción de imaginarios.</w:t>
      </w:r>
    </w:p>
    <w:p w14:paraId="710D8E46" w14:textId="77777777" w:rsidR="000B7FD8" w:rsidRPr="00316DEC" w:rsidRDefault="00316DEC">
      <w:pPr>
        <w:pStyle w:val="BodyText"/>
        <w:spacing w:before="9" w:line="480" w:lineRule="auto"/>
        <w:ind w:left="101" w:right="692" w:firstLine="720"/>
        <w:rPr>
          <w:lang w:val="es-ES"/>
        </w:rPr>
      </w:pPr>
      <w:r w:rsidRPr="00316DEC">
        <w:rPr>
          <w:lang w:val="es-ES"/>
        </w:rPr>
        <w:t>Palou explica que la novela histórica crea una ilusión del pasado, pero vive en el</w:t>
      </w:r>
      <w:r w:rsidRPr="00316DEC">
        <w:rPr>
          <w:spacing w:val="80"/>
          <w:lang w:val="es-ES"/>
        </w:rPr>
        <w:t xml:space="preserve"> </w:t>
      </w:r>
      <w:r w:rsidRPr="00316DEC">
        <w:rPr>
          <w:lang w:val="es-ES"/>
        </w:rPr>
        <w:t>presente (Sánchez Prado 2018, 177). Palou escribe ficciones históricas basándose en documentos de arch</w:t>
      </w:r>
      <w:r w:rsidRPr="00316DEC">
        <w:rPr>
          <w:lang w:val="es-ES"/>
        </w:rPr>
        <w:t>ivo y la historia contemporánea, pero con la conciencia de que hay un</w:t>
      </w:r>
      <w:r w:rsidRPr="00316DEC">
        <w:rPr>
          <w:spacing w:val="40"/>
          <w:lang w:val="es-ES"/>
        </w:rPr>
        <w:t xml:space="preserve"> </w:t>
      </w:r>
      <w:r w:rsidRPr="00316DEC">
        <w:rPr>
          <w:lang w:val="es-ES"/>
        </w:rPr>
        <w:t>margen de error o prejuicio.</w:t>
      </w:r>
      <w:r w:rsidRPr="00316DEC">
        <w:rPr>
          <w:spacing w:val="-14"/>
          <w:lang w:val="es-ES"/>
        </w:rPr>
        <w:t xml:space="preserve"> </w:t>
      </w:r>
      <w:r w:rsidRPr="00316DEC">
        <w:rPr>
          <w:lang w:val="es-ES"/>
        </w:rPr>
        <w:t>En</w:t>
      </w:r>
      <w:r w:rsidRPr="00316DEC">
        <w:rPr>
          <w:spacing w:val="-7"/>
          <w:lang w:val="es-ES"/>
        </w:rPr>
        <w:t xml:space="preserve"> </w:t>
      </w:r>
      <w:r w:rsidRPr="00316DEC">
        <w:rPr>
          <w:lang w:val="es-ES"/>
        </w:rPr>
        <w:t>otras</w:t>
      </w:r>
      <w:r w:rsidRPr="00316DEC">
        <w:rPr>
          <w:spacing w:val="-11"/>
          <w:lang w:val="es-ES"/>
        </w:rPr>
        <w:t xml:space="preserve"> </w:t>
      </w:r>
      <w:r w:rsidRPr="00316DEC">
        <w:rPr>
          <w:lang w:val="es-ES"/>
        </w:rPr>
        <w:t>palabras,</w:t>
      </w:r>
      <w:r w:rsidRPr="00316DEC">
        <w:rPr>
          <w:spacing w:val="-14"/>
          <w:lang w:val="es-ES"/>
        </w:rPr>
        <w:t xml:space="preserve"> </w:t>
      </w:r>
      <w:r w:rsidRPr="00316DEC">
        <w:rPr>
          <w:lang w:val="es-ES"/>
        </w:rPr>
        <w:t>el</w:t>
      </w:r>
      <w:r w:rsidRPr="00316DEC">
        <w:rPr>
          <w:spacing w:val="-8"/>
          <w:lang w:val="es-ES"/>
        </w:rPr>
        <w:t xml:space="preserve"> </w:t>
      </w:r>
      <w:r w:rsidRPr="00316DEC">
        <w:rPr>
          <w:lang w:val="es-ES"/>
        </w:rPr>
        <w:t>autor</w:t>
      </w:r>
      <w:r w:rsidRPr="00316DEC">
        <w:rPr>
          <w:spacing w:val="-12"/>
          <w:lang w:val="es-ES"/>
        </w:rPr>
        <w:t xml:space="preserve"> </w:t>
      </w:r>
      <w:r w:rsidRPr="00316DEC">
        <w:rPr>
          <w:lang w:val="es-ES"/>
        </w:rPr>
        <w:t>cree en el poder</w:t>
      </w:r>
      <w:r w:rsidRPr="00316DEC">
        <w:rPr>
          <w:spacing w:val="-12"/>
          <w:lang w:val="es-ES"/>
        </w:rPr>
        <w:t xml:space="preserve"> </w:t>
      </w:r>
      <w:r w:rsidRPr="00316DEC">
        <w:rPr>
          <w:lang w:val="es-ES"/>
        </w:rPr>
        <w:t>de las</w:t>
      </w:r>
      <w:r w:rsidRPr="00316DEC">
        <w:rPr>
          <w:spacing w:val="-11"/>
          <w:lang w:val="es-ES"/>
        </w:rPr>
        <w:t xml:space="preserve"> </w:t>
      </w:r>
      <w:r w:rsidRPr="00316DEC">
        <w:rPr>
          <w:lang w:val="es-ES"/>
        </w:rPr>
        <w:t>fuentes</w:t>
      </w:r>
      <w:r w:rsidRPr="00316DEC">
        <w:rPr>
          <w:spacing w:val="-10"/>
          <w:lang w:val="es-ES"/>
        </w:rPr>
        <w:t xml:space="preserve"> </w:t>
      </w:r>
      <w:r w:rsidRPr="00316DEC">
        <w:rPr>
          <w:lang w:val="es-ES"/>
        </w:rPr>
        <w:t>al mismo tiempo</w:t>
      </w:r>
      <w:r w:rsidRPr="00316DEC">
        <w:rPr>
          <w:spacing w:val="-8"/>
          <w:lang w:val="es-ES"/>
        </w:rPr>
        <w:t xml:space="preserve"> </w:t>
      </w:r>
      <w:r w:rsidRPr="00316DEC">
        <w:rPr>
          <w:lang w:val="es-ES"/>
        </w:rPr>
        <w:t>que</w:t>
      </w:r>
      <w:r w:rsidRPr="00316DEC">
        <w:rPr>
          <w:spacing w:val="-12"/>
          <w:lang w:val="es-ES"/>
        </w:rPr>
        <w:t xml:space="preserve"> </w:t>
      </w:r>
      <w:r w:rsidRPr="00316DEC">
        <w:rPr>
          <w:lang w:val="es-ES"/>
        </w:rPr>
        <w:t>tiene</w:t>
      </w:r>
      <w:r w:rsidRPr="00316DEC">
        <w:rPr>
          <w:spacing w:val="-12"/>
          <w:lang w:val="es-ES"/>
        </w:rPr>
        <w:t xml:space="preserve"> </w:t>
      </w:r>
      <w:r w:rsidRPr="00316DEC">
        <w:rPr>
          <w:lang w:val="es-ES"/>
        </w:rPr>
        <w:t>la conciencia</w:t>
      </w:r>
      <w:r w:rsidRPr="00316DEC">
        <w:rPr>
          <w:spacing w:val="-8"/>
          <w:lang w:val="es-ES"/>
        </w:rPr>
        <w:t xml:space="preserve"> </w:t>
      </w:r>
      <w:r w:rsidRPr="00316DEC">
        <w:rPr>
          <w:lang w:val="es-ES"/>
        </w:rPr>
        <w:t>de que esta</w:t>
      </w:r>
      <w:r w:rsidRPr="00316DEC">
        <w:rPr>
          <w:spacing w:val="-8"/>
          <w:lang w:val="es-ES"/>
        </w:rPr>
        <w:t xml:space="preserve"> </w:t>
      </w:r>
      <w:r w:rsidRPr="00316DEC">
        <w:rPr>
          <w:lang w:val="es-ES"/>
        </w:rPr>
        <w:t>construcción</w:t>
      </w:r>
      <w:r w:rsidRPr="00316DEC">
        <w:rPr>
          <w:spacing w:val="-6"/>
          <w:lang w:val="es-ES"/>
        </w:rPr>
        <w:t xml:space="preserve"> </w:t>
      </w:r>
      <w:r w:rsidRPr="00316DEC">
        <w:rPr>
          <w:lang w:val="es-ES"/>
        </w:rPr>
        <w:t>es relativa</w:t>
      </w:r>
      <w:r w:rsidRPr="00316DEC">
        <w:rPr>
          <w:spacing w:val="-8"/>
          <w:lang w:val="es-ES"/>
        </w:rPr>
        <w:t xml:space="preserve"> </w:t>
      </w:r>
      <w:r w:rsidRPr="00316DEC">
        <w:rPr>
          <w:lang w:val="es-ES"/>
        </w:rPr>
        <w:t>por el hecho de que ningún discurso escapa a una</w:t>
      </w:r>
      <w:r w:rsidRPr="00316DEC">
        <w:rPr>
          <w:spacing w:val="37"/>
          <w:lang w:val="es-ES"/>
        </w:rPr>
        <w:t xml:space="preserve"> </w:t>
      </w:r>
      <w:r w:rsidRPr="00316DEC">
        <w:rPr>
          <w:lang w:val="es-ES"/>
        </w:rPr>
        <w:t>postura ideológica particular, por lo que cada novela cuenta con una</w:t>
      </w:r>
      <w:r w:rsidRPr="00316DEC">
        <w:rPr>
          <w:spacing w:val="40"/>
          <w:lang w:val="es-ES"/>
        </w:rPr>
        <w:t xml:space="preserve"> </w:t>
      </w:r>
      <w:r w:rsidRPr="00316DEC">
        <w:rPr>
          <w:lang w:val="es-ES"/>
        </w:rPr>
        <w:t>sección en que Palou refiere a sus fuentes. Cada una de las ficciones contiene un elemento</w:t>
      </w:r>
      <w:r w:rsidRPr="00316DEC">
        <w:rPr>
          <w:spacing w:val="40"/>
          <w:lang w:val="es-ES"/>
        </w:rPr>
        <w:t xml:space="preserve"> </w:t>
      </w:r>
      <w:r w:rsidRPr="00316DEC">
        <w:rPr>
          <w:lang w:val="es-ES"/>
        </w:rPr>
        <w:t>ensayístico que le permiten a Palou avanzar cie</w:t>
      </w:r>
      <w:r w:rsidRPr="00316DEC">
        <w:rPr>
          <w:lang w:val="es-ES"/>
        </w:rPr>
        <w:t>rtas hipótesis en torno a tres personajes</w:t>
      </w:r>
      <w:r w:rsidRPr="00316DEC">
        <w:rPr>
          <w:spacing w:val="80"/>
          <w:lang w:val="es-ES"/>
        </w:rPr>
        <w:t xml:space="preserve"> </w:t>
      </w:r>
      <w:r w:rsidRPr="00316DEC">
        <w:rPr>
          <w:lang w:val="es-ES"/>
        </w:rPr>
        <w:t>protagónicos de la</w:t>
      </w:r>
      <w:r w:rsidRPr="00316DEC">
        <w:rPr>
          <w:spacing w:val="22"/>
          <w:lang w:val="es-ES"/>
        </w:rPr>
        <w:t xml:space="preserve"> </w:t>
      </w:r>
      <w:r w:rsidRPr="00316DEC">
        <w:rPr>
          <w:lang w:val="es-ES"/>
        </w:rPr>
        <w:t>historia: así</w:t>
      </w:r>
      <w:r w:rsidRPr="00316DEC">
        <w:rPr>
          <w:spacing w:val="22"/>
          <w:lang w:val="es-ES"/>
        </w:rPr>
        <w:t xml:space="preserve"> </w:t>
      </w:r>
      <w:r w:rsidRPr="00316DEC">
        <w:rPr>
          <w:lang w:val="es-ES"/>
        </w:rPr>
        <w:t>nos presenta</w:t>
      </w:r>
      <w:r w:rsidRPr="00316DEC">
        <w:rPr>
          <w:spacing w:val="22"/>
          <w:lang w:val="es-ES"/>
        </w:rPr>
        <w:t xml:space="preserve"> </w:t>
      </w:r>
      <w:r w:rsidRPr="00316DEC">
        <w:rPr>
          <w:lang w:val="es-ES"/>
        </w:rPr>
        <w:t>al</w:t>
      </w:r>
      <w:r w:rsidRPr="00316DEC">
        <w:rPr>
          <w:spacing w:val="22"/>
          <w:lang w:val="es-ES"/>
        </w:rPr>
        <w:t xml:space="preserve"> </w:t>
      </w:r>
      <w:r w:rsidRPr="00316DEC">
        <w:rPr>
          <w:lang w:val="es-ES"/>
        </w:rPr>
        <w:t>Zapata</w:t>
      </w:r>
      <w:r w:rsidRPr="00316DEC">
        <w:rPr>
          <w:spacing w:val="22"/>
          <w:lang w:val="es-ES"/>
        </w:rPr>
        <w:t xml:space="preserve"> </w:t>
      </w:r>
      <w:r w:rsidRPr="00316DEC">
        <w:rPr>
          <w:lang w:val="es-ES"/>
        </w:rPr>
        <w:t>legalista</w:t>
      </w:r>
      <w:r w:rsidRPr="00316DEC">
        <w:rPr>
          <w:spacing w:val="22"/>
          <w:lang w:val="es-ES"/>
        </w:rPr>
        <w:t xml:space="preserve"> </w:t>
      </w:r>
      <w:r w:rsidRPr="00316DEC">
        <w:rPr>
          <w:lang w:val="es-ES"/>
        </w:rPr>
        <w:t>de la</w:t>
      </w:r>
      <w:r w:rsidRPr="00316DEC">
        <w:rPr>
          <w:spacing w:val="22"/>
          <w:lang w:val="es-ES"/>
        </w:rPr>
        <w:t xml:space="preserve"> </w:t>
      </w:r>
      <w:r w:rsidRPr="00316DEC">
        <w:rPr>
          <w:lang w:val="es-ES"/>
        </w:rPr>
        <w:t>novela</w:t>
      </w:r>
      <w:r w:rsidRPr="00316DEC">
        <w:rPr>
          <w:spacing w:val="40"/>
          <w:lang w:val="es-ES"/>
        </w:rPr>
        <w:t xml:space="preserve"> </w:t>
      </w:r>
      <w:r w:rsidRPr="00316DEC">
        <w:rPr>
          <w:lang w:val="es-ES"/>
        </w:rPr>
        <w:t>epónima; al</w:t>
      </w:r>
      <w:r w:rsidRPr="00316DEC">
        <w:rPr>
          <w:spacing w:val="22"/>
          <w:lang w:val="es-ES"/>
        </w:rPr>
        <w:t xml:space="preserve"> </w:t>
      </w:r>
      <w:r w:rsidRPr="00316DEC">
        <w:rPr>
          <w:lang w:val="es-ES"/>
        </w:rPr>
        <w:t>Díaz cegado por la modernidad en</w:t>
      </w:r>
      <w:r w:rsidRPr="00316DEC">
        <w:rPr>
          <w:spacing w:val="28"/>
          <w:lang w:val="es-ES"/>
        </w:rPr>
        <w:t xml:space="preserve"> </w:t>
      </w:r>
      <w:r w:rsidRPr="00316DEC">
        <w:rPr>
          <w:i/>
          <w:lang w:val="es-ES"/>
        </w:rPr>
        <w:t xml:space="preserve">Pobre patria mía </w:t>
      </w:r>
      <w:r w:rsidRPr="00316DEC">
        <w:rPr>
          <w:lang w:val="es-ES"/>
        </w:rPr>
        <w:t>y a un Pancho Villa reclamando, justificando y corrigiendo algunas descri</w:t>
      </w:r>
      <w:r w:rsidRPr="00316DEC">
        <w:rPr>
          <w:lang w:val="es-ES"/>
        </w:rPr>
        <w:t>pciones de su biografía en</w:t>
      </w:r>
      <w:r w:rsidRPr="00316DEC">
        <w:rPr>
          <w:spacing w:val="40"/>
          <w:lang w:val="es-ES"/>
        </w:rPr>
        <w:t xml:space="preserve"> </w:t>
      </w:r>
      <w:r w:rsidRPr="00316DEC">
        <w:rPr>
          <w:i/>
          <w:lang w:val="es-ES"/>
        </w:rPr>
        <w:t>No me dejen morir así</w:t>
      </w:r>
      <w:r w:rsidRPr="00316DEC">
        <w:rPr>
          <w:lang w:val="es-ES"/>
        </w:rPr>
        <w:t>.</w:t>
      </w:r>
      <w:r w:rsidRPr="00316DEC">
        <w:rPr>
          <w:spacing w:val="40"/>
          <w:lang w:val="es-ES"/>
        </w:rPr>
        <w:t xml:space="preserve"> </w:t>
      </w:r>
      <w:r w:rsidRPr="00316DEC">
        <w:rPr>
          <w:lang w:val="es-ES"/>
        </w:rPr>
        <w:t>La posición histórica</w:t>
      </w:r>
      <w:r w:rsidRPr="00316DEC">
        <w:rPr>
          <w:spacing w:val="-4"/>
          <w:lang w:val="es-ES"/>
        </w:rPr>
        <w:t xml:space="preserve"> </w:t>
      </w:r>
      <w:r w:rsidRPr="00316DEC">
        <w:rPr>
          <w:lang w:val="es-ES"/>
        </w:rPr>
        <w:t>planteada</w:t>
      </w:r>
      <w:r w:rsidRPr="00316DEC">
        <w:rPr>
          <w:spacing w:val="-4"/>
          <w:lang w:val="es-ES"/>
        </w:rPr>
        <w:t xml:space="preserve"> </w:t>
      </w:r>
      <w:r w:rsidRPr="00316DEC">
        <w:rPr>
          <w:lang w:val="es-ES"/>
        </w:rPr>
        <w:t>por</w:t>
      </w:r>
      <w:r w:rsidRPr="00316DEC">
        <w:rPr>
          <w:spacing w:val="-9"/>
          <w:lang w:val="es-ES"/>
        </w:rPr>
        <w:t xml:space="preserve"> </w:t>
      </w:r>
      <w:r w:rsidRPr="00316DEC">
        <w:rPr>
          <w:lang w:val="es-ES"/>
        </w:rPr>
        <w:t>el</w:t>
      </w:r>
      <w:r w:rsidRPr="00316DEC">
        <w:rPr>
          <w:spacing w:val="-4"/>
          <w:lang w:val="es-ES"/>
        </w:rPr>
        <w:t xml:space="preserve"> </w:t>
      </w:r>
      <w:r w:rsidRPr="00316DEC">
        <w:rPr>
          <w:lang w:val="es-ES"/>
        </w:rPr>
        <w:t>autor</w:t>
      </w:r>
      <w:r w:rsidRPr="00316DEC">
        <w:rPr>
          <w:spacing w:val="-9"/>
          <w:lang w:val="es-ES"/>
        </w:rPr>
        <w:t xml:space="preserve"> </w:t>
      </w:r>
      <w:r w:rsidRPr="00316DEC">
        <w:rPr>
          <w:lang w:val="es-ES"/>
        </w:rPr>
        <w:t>es provocar</w:t>
      </w:r>
      <w:r w:rsidRPr="00316DEC">
        <w:rPr>
          <w:spacing w:val="-9"/>
          <w:lang w:val="es-ES"/>
        </w:rPr>
        <w:t xml:space="preserve"> </w:t>
      </w:r>
      <w:r w:rsidRPr="00316DEC">
        <w:rPr>
          <w:lang w:val="es-ES"/>
        </w:rPr>
        <w:t>la conversación</w:t>
      </w:r>
      <w:r w:rsidRPr="00316DEC">
        <w:rPr>
          <w:spacing w:val="-3"/>
          <w:lang w:val="es-ES"/>
        </w:rPr>
        <w:t xml:space="preserve"> </w:t>
      </w:r>
      <w:r w:rsidRPr="00316DEC">
        <w:rPr>
          <w:lang w:val="es-ES"/>
        </w:rPr>
        <w:t>que</w:t>
      </w:r>
      <w:r w:rsidRPr="00316DEC">
        <w:rPr>
          <w:spacing w:val="-9"/>
          <w:lang w:val="es-ES"/>
        </w:rPr>
        <w:t xml:space="preserve"> </w:t>
      </w:r>
      <w:r w:rsidRPr="00316DEC">
        <w:rPr>
          <w:lang w:val="es-ES"/>
        </w:rPr>
        <w:t>estimule</w:t>
      </w:r>
      <w:r w:rsidRPr="00316DEC">
        <w:rPr>
          <w:spacing w:val="-9"/>
          <w:lang w:val="es-ES"/>
        </w:rPr>
        <w:t xml:space="preserve"> </w:t>
      </w:r>
      <w:r w:rsidRPr="00316DEC">
        <w:rPr>
          <w:lang w:val="es-ES"/>
        </w:rPr>
        <w:t>la</w:t>
      </w:r>
      <w:r w:rsidRPr="00316DEC">
        <w:rPr>
          <w:spacing w:val="26"/>
          <w:lang w:val="es-ES"/>
        </w:rPr>
        <w:t xml:space="preserve"> </w:t>
      </w:r>
      <w:r w:rsidRPr="00316DEC">
        <w:rPr>
          <w:lang w:val="es-ES"/>
        </w:rPr>
        <w:t>revisión</w:t>
      </w:r>
      <w:r w:rsidRPr="00316DEC">
        <w:rPr>
          <w:spacing w:val="27"/>
          <w:lang w:val="es-ES"/>
        </w:rPr>
        <w:t xml:space="preserve"> </w:t>
      </w:r>
      <w:r w:rsidRPr="00316DEC">
        <w:rPr>
          <w:lang w:val="es-ES"/>
        </w:rPr>
        <w:t>y reflexión del lector sobre el pasado, en relación con su presente y con miras de imaginar el futuro. El</w:t>
      </w:r>
      <w:r w:rsidRPr="00316DEC">
        <w:rPr>
          <w:spacing w:val="80"/>
          <w:lang w:val="es-ES"/>
        </w:rPr>
        <w:t xml:space="preserve"> </w:t>
      </w:r>
      <w:r w:rsidRPr="00316DEC">
        <w:rPr>
          <w:lang w:val="es-ES"/>
        </w:rPr>
        <w:t>autor</w:t>
      </w:r>
      <w:r w:rsidRPr="00316DEC">
        <w:rPr>
          <w:spacing w:val="-8"/>
          <w:lang w:val="es-ES"/>
        </w:rPr>
        <w:t xml:space="preserve"> </w:t>
      </w:r>
      <w:r w:rsidRPr="00316DEC">
        <w:rPr>
          <w:lang w:val="es-ES"/>
        </w:rPr>
        <w:t>parte</w:t>
      </w:r>
      <w:r w:rsidRPr="00316DEC">
        <w:rPr>
          <w:spacing w:val="-8"/>
          <w:lang w:val="es-ES"/>
        </w:rPr>
        <w:t xml:space="preserve"> </w:t>
      </w:r>
      <w:r w:rsidRPr="00316DEC">
        <w:rPr>
          <w:lang w:val="es-ES"/>
        </w:rPr>
        <w:t>de la premisa</w:t>
      </w:r>
      <w:r w:rsidRPr="00316DEC">
        <w:rPr>
          <w:spacing w:val="-3"/>
          <w:lang w:val="es-ES"/>
        </w:rPr>
        <w:t xml:space="preserve"> </w:t>
      </w:r>
      <w:r w:rsidRPr="00316DEC">
        <w:rPr>
          <w:lang w:val="es-ES"/>
        </w:rPr>
        <w:t>del</w:t>
      </w:r>
      <w:r w:rsidRPr="00316DEC">
        <w:rPr>
          <w:spacing w:val="-3"/>
          <w:lang w:val="es-ES"/>
        </w:rPr>
        <w:t xml:space="preserve"> </w:t>
      </w:r>
      <w:r w:rsidRPr="00316DEC">
        <w:rPr>
          <w:lang w:val="es-ES"/>
        </w:rPr>
        <w:t>valor</w:t>
      </w:r>
      <w:r w:rsidRPr="00316DEC">
        <w:rPr>
          <w:spacing w:val="-8"/>
          <w:lang w:val="es-ES"/>
        </w:rPr>
        <w:t xml:space="preserve"> </w:t>
      </w:r>
      <w:r w:rsidRPr="00316DEC">
        <w:rPr>
          <w:lang w:val="es-ES"/>
        </w:rPr>
        <w:t>simbólico</w:t>
      </w:r>
      <w:r w:rsidRPr="00316DEC">
        <w:rPr>
          <w:spacing w:val="-3"/>
          <w:lang w:val="es-ES"/>
        </w:rPr>
        <w:t xml:space="preserve"> </w:t>
      </w:r>
      <w:r w:rsidRPr="00316DEC">
        <w:rPr>
          <w:lang w:val="es-ES"/>
        </w:rPr>
        <w:t>que</w:t>
      </w:r>
      <w:r w:rsidRPr="00316DEC">
        <w:rPr>
          <w:spacing w:val="-8"/>
          <w:lang w:val="es-ES"/>
        </w:rPr>
        <w:t xml:space="preserve"> </w:t>
      </w:r>
      <w:r w:rsidRPr="00316DEC">
        <w:rPr>
          <w:lang w:val="es-ES"/>
        </w:rPr>
        <w:t>se desprende</w:t>
      </w:r>
      <w:r w:rsidRPr="00316DEC">
        <w:rPr>
          <w:spacing w:val="-8"/>
          <w:lang w:val="es-ES"/>
        </w:rPr>
        <w:t xml:space="preserve"> </w:t>
      </w:r>
      <w:r w:rsidRPr="00316DEC">
        <w:rPr>
          <w:lang w:val="es-ES"/>
        </w:rPr>
        <w:t>de</w:t>
      </w:r>
      <w:r w:rsidRPr="00316DEC">
        <w:rPr>
          <w:spacing w:val="-8"/>
          <w:lang w:val="es-ES"/>
        </w:rPr>
        <w:t xml:space="preserve"> </w:t>
      </w:r>
      <w:r w:rsidRPr="00316DEC">
        <w:rPr>
          <w:lang w:val="es-ES"/>
        </w:rPr>
        <w:t>su trabajo</w:t>
      </w:r>
      <w:r w:rsidRPr="00316DEC">
        <w:rPr>
          <w:spacing w:val="-3"/>
          <w:lang w:val="es-ES"/>
        </w:rPr>
        <w:t xml:space="preserve"> </w:t>
      </w:r>
      <w:r w:rsidRPr="00316DEC">
        <w:rPr>
          <w:lang w:val="es-ES"/>
        </w:rPr>
        <w:t>ficcional</w:t>
      </w:r>
      <w:r w:rsidRPr="00316DEC">
        <w:rPr>
          <w:spacing w:val="27"/>
          <w:lang w:val="es-ES"/>
        </w:rPr>
        <w:t xml:space="preserve"> </w:t>
      </w:r>
      <w:r w:rsidRPr="00316DEC">
        <w:rPr>
          <w:lang w:val="es-ES"/>
        </w:rPr>
        <w:t>histórico, hecho</w:t>
      </w:r>
      <w:r w:rsidRPr="00316DEC">
        <w:rPr>
          <w:spacing w:val="-7"/>
          <w:lang w:val="es-ES"/>
        </w:rPr>
        <w:t xml:space="preserve"> </w:t>
      </w:r>
      <w:r w:rsidRPr="00316DEC">
        <w:rPr>
          <w:lang w:val="es-ES"/>
        </w:rPr>
        <w:t>que es palpable</w:t>
      </w:r>
      <w:r w:rsidRPr="00316DEC">
        <w:rPr>
          <w:spacing w:val="-12"/>
          <w:lang w:val="es-ES"/>
        </w:rPr>
        <w:t xml:space="preserve"> </w:t>
      </w:r>
      <w:r w:rsidRPr="00316DEC">
        <w:rPr>
          <w:lang w:val="es-ES"/>
        </w:rPr>
        <w:t>en</w:t>
      </w:r>
      <w:r w:rsidRPr="00316DEC">
        <w:rPr>
          <w:spacing w:val="-4"/>
          <w:lang w:val="es-ES"/>
        </w:rPr>
        <w:t xml:space="preserve"> </w:t>
      </w:r>
      <w:r w:rsidRPr="00316DEC">
        <w:rPr>
          <w:lang w:val="es-ES"/>
        </w:rPr>
        <w:t>su</w:t>
      </w:r>
      <w:r w:rsidRPr="00316DEC">
        <w:rPr>
          <w:spacing w:val="-6"/>
          <w:lang w:val="es-ES"/>
        </w:rPr>
        <w:t xml:space="preserve"> </w:t>
      </w:r>
      <w:r w:rsidRPr="00316DEC">
        <w:rPr>
          <w:lang w:val="es-ES"/>
        </w:rPr>
        <w:t>elección enunciativa.</w:t>
      </w:r>
      <w:r w:rsidRPr="00316DEC">
        <w:rPr>
          <w:spacing w:val="40"/>
          <w:lang w:val="es-ES"/>
        </w:rPr>
        <w:t xml:space="preserve"> </w:t>
      </w:r>
      <w:r w:rsidRPr="00316DEC">
        <w:rPr>
          <w:lang w:val="es-ES"/>
        </w:rPr>
        <w:t>Pa</w:t>
      </w:r>
      <w:r w:rsidRPr="00316DEC">
        <w:rPr>
          <w:lang w:val="es-ES"/>
        </w:rPr>
        <w:t>lou</w:t>
      </w:r>
      <w:r w:rsidRPr="00316DEC">
        <w:rPr>
          <w:spacing w:val="-20"/>
          <w:lang w:val="es-ES"/>
        </w:rPr>
        <w:t xml:space="preserve"> </w:t>
      </w:r>
      <w:r w:rsidRPr="00316DEC">
        <w:rPr>
          <w:lang w:val="es-ES"/>
        </w:rPr>
        <w:t>inserta en sus tres ficciones históricas una pluralidad</w:t>
      </w:r>
      <w:r w:rsidRPr="00316DEC">
        <w:rPr>
          <w:spacing w:val="27"/>
          <w:lang w:val="es-ES"/>
        </w:rPr>
        <w:t xml:space="preserve"> </w:t>
      </w:r>
      <w:r w:rsidRPr="00316DEC">
        <w:rPr>
          <w:lang w:val="es-ES"/>
        </w:rPr>
        <w:t>de voces y se apoya para ello, lo mismo</w:t>
      </w:r>
      <w:r w:rsidRPr="00316DEC">
        <w:rPr>
          <w:spacing w:val="27"/>
          <w:lang w:val="es-ES"/>
        </w:rPr>
        <w:t xml:space="preserve"> </w:t>
      </w:r>
      <w:r w:rsidRPr="00316DEC">
        <w:rPr>
          <w:lang w:val="es-ES"/>
        </w:rPr>
        <w:t>en</w:t>
      </w:r>
      <w:r w:rsidRPr="00316DEC">
        <w:rPr>
          <w:spacing w:val="27"/>
          <w:lang w:val="es-ES"/>
        </w:rPr>
        <w:t xml:space="preserve"> </w:t>
      </w:r>
      <w:r w:rsidRPr="00316DEC">
        <w:rPr>
          <w:lang w:val="es-ES"/>
        </w:rPr>
        <w:t>fuentes canónicas que en</w:t>
      </w:r>
      <w:r w:rsidRPr="00316DEC">
        <w:rPr>
          <w:spacing w:val="27"/>
          <w:lang w:val="es-ES"/>
        </w:rPr>
        <w:t xml:space="preserve"> </w:t>
      </w:r>
      <w:r w:rsidRPr="00316DEC">
        <w:rPr>
          <w:lang w:val="es-ES"/>
        </w:rPr>
        <w:t>fuentes híbridas de la historia, pero también</w:t>
      </w:r>
      <w:r w:rsidRPr="00316DEC">
        <w:rPr>
          <w:spacing w:val="27"/>
          <w:lang w:val="es-ES"/>
        </w:rPr>
        <w:t xml:space="preserve"> </w:t>
      </w:r>
      <w:r w:rsidRPr="00316DEC">
        <w:rPr>
          <w:lang w:val="es-ES"/>
        </w:rPr>
        <w:t>en</w:t>
      </w:r>
      <w:r w:rsidRPr="00316DEC">
        <w:rPr>
          <w:spacing w:val="27"/>
          <w:lang w:val="es-ES"/>
        </w:rPr>
        <w:t xml:space="preserve"> </w:t>
      </w:r>
      <w:r w:rsidRPr="00316DEC">
        <w:rPr>
          <w:lang w:val="es-ES"/>
        </w:rPr>
        <w:t>la literatura y la cultura popular: corridos, crónicas y</w:t>
      </w:r>
      <w:r w:rsidRPr="00316DEC">
        <w:rPr>
          <w:spacing w:val="40"/>
          <w:lang w:val="es-ES"/>
        </w:rPr>
        <w:t xml:space="preserve"> </w:t>
      </w:r>
      <w:r w:rsidRPr="00316DEC">
        <w:rPr>
          <w:lang w:val="es-ES"/>
        </w:rPr>
        <w:t>leyendas.</w:t>
      </w:r>
      <w:r w:rsidRPr="00316DEC">
        <w:rPr>
          <w:spacing w:val="80"/>
          <w:lang w:val="es-ES"/>
        </w:rPr>
        <w:t xml:space="preserve"> </w:t>
      </w:r>
      <w:r w:rsidRPr="00316DEC">
        <w:rPr>
          <w:lang w:val="es-ES"/>
        </w:rPr>
        <w:t>En</w:t>
      </w:r>
      <w:r w:rsidRPr="00316DEC">
        <w:rPr>
          <w:spacing w:val="29"/>
          <w:lang w:val="es-ES"/>
        </w:rPr>
        <w:t xml:space="preserve"> </w:t>
      </w:r>
      <w:r w:rsidRPr="00316DEC">
        <w:rPr>
          <w:lang w:val="es-ES"/>
        </w:rPr>
        <w:t>esta</w:t>
      </w:r>
      <w:r w:rsidRPr="00316DEC">
        <w:rPr>
          <w:spacing w:val="27"/>
          <w:lang w:val="es-ES"/>
        </w:rPr>
        <w:t xml:space="preserve"> </w:t>
      </w:r>
      <w:r w:rsidRPr="00316DEC">
        <w:rPr>
          <w:lang w:val="es-ES"/>
        </w:rPr>
        <w:t>prác</w:t>
      </w:r>
      <w:r w:rsidRPr="00316DEC">
        <w:rPr>
          <w:lang w:val="es-ES"/>
        </w:rPr>
        <w:t>tica, Palou</w:t>
      </w:r>
      <w:r w:rsidRPr="00316DEC">
        <w:rPr>
          <w:spacing w:val="29"/>
          <w:lang w:val="es-ES"/>
        </w:rPr>
        <w:t xml:space="preserve"> </w:t>
      </w:r>
      <w:r w:rsidRPr="00316DEC">
        <w:rPr>
          <w:lang w:val="es-ES"/>
        </w:rPr>
        <w:t>confirma</w:t>
      </w:r>
      <w:r w:rsidRPr="00316DEC">
        <w:rPr>
          <w:spacing w:val="27"/>
          <w:lang w:val="es-ES"/>
        </w:rPr>
        <w:t xml:space="preserve"> </w:t>
      </w:r>
      <w:r w:rsidRPr="00316DEC">
        <w:rPr>
          <w:lang w:val="es-ES"/>
        </w:rPr>
        <w:t>su</w:t>
      </w:r>
      <w:r w:rsidRPr="00316DEC">
        <w:rPr>
          <w:spacing w:val="29"/>
          <w:lang w:val="es-ES"/>
        </w:rPr>
        <w:t xml:space="preserve"> </w:t>
      </w:r>
      <w:r w:rsidRPr="00316DEC">
        <w:rPr>
          <w:lang w:val="es-ES"/>
        </w:rPr>
        <w:t>declaración</w:t>
      </w:r>
      <w:r w:rsidRPr="00316DEC">
        <w:rPr>
          <w:spacing w:val="29"/>
          <w:lang w:val="es-ES"/>
        </w:rPr>
        <w:t xml:space="preserve"> </w:t>
      </w:r>
      <w:r w:rsidRPr="00316DEC">
        <w:rPr>
          <w:lang w:val="es-ES"/>
        </w:rPr>
        <w:t>en</w:t>
      </w:r>
      <w:r w:rsidRPr="00316DEC">
        <w:rPr>
          <w:spacing w:val="29"/>
          <w:lang w:val="es-ES"/>
        </w:rPr>
        <w:t xml:space="preserve"> </w:t>
      </w:r>
      <w:r w:rsidRPr="00316DEC">
        <w:rPr>
          <w:lang w:val="es-ES"/>
        </w:rPr>
        <w:t>el</w:t>
      </w:r>
      <w:r w:rsidRPr="00316DEC">
        <w:rPr>
          <w:spacing w:val="27"/>
          <w:lang w:val="es-ES"/>
        </w:rPr>
        <w:t xml:space="preserve"> </w:t>
      </w:r>
      <w:r w:rsidRPr="00316DEC">
        <w:rPr>
          <w:lang w:val="es-ES"/>
        </w:rPr>
        <w:t>manifiesto</w:t>
      </w:r>
      <w:r w:rsidRPr="00316DEC">
        <w:rPr>
          <w:spacing w:val="27"/>
          <w:lang w:val="es-ES"/>
        </w:rPr>
        <w:t xml:space="preserve"> </w:t>
      </w:r>
      <w:r w:rsidRPr="00316DEC">
        <w:rPr>
          <w:lang w:val="es-ES"/>
        </w:rPr>
        <w:t>crack de que la</w:t>
      </w:r>
    </w:p>
    <w:p w14:paraId="30181A3A"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27B2F438" w14:textId="77777777" w:rsidR="000B7FD8" w:rsidRPr="00316DEC" w:rsidRDefault="000B7FD8">
      <w:pPr>
        <w:pStyle w:val="BodyText"/>
        <w:rPr>
          <w:sz w:val="20"/>
          <w:lang w:val="es-ES"/>
        </w:rPr>
      </w:pPr>
    </w:p>
    <w:p w14:paraId="174FD752" w14:textId="77777777" w:rsidR="000B7FD8" w:rsidRPr="00316DEC" w:rsidRDefault="000B7FD8">
      <w:pPr>
        <w:pStyle w:val="BodyText"/>
        <w:spacing w:before="10"/>
        <w:rPr>
          <w:sz w:val="18"/>
          <w:lang w:val="es-ES"/>
        </w:rPr>
      </w:pPr>
    </w:p>
    <w:p w14:paraId="6D04297F" w14:textId="77777777" w:rsidR="000B7FD8" w:rsidRPr="00316DEC" w:rsidRDefault="00316DEC">
      <w:pPr>
        <w:pStyle w:val="BodyText"/>
        <w:spacing w:before="1" w:line="477" w:lineRule="auto"/>
        <w:ind w:left="101" w:right="692"/>
        <w:rPr>
          <w:lang w:val="es-ES"/>
        </w:rPr>
      </w:pPr>
      <w:r w:rsidRPr="00316DEC">
        <w:rPr>
          <w:lang w:val="es-ES"/>
        </w:rPr>
        <w:t>multiplicidad,</w:t>
      </w:r>
      <w:r w:rsidRPr="00316DEC">
        <w:rPr>
          <w:spacing w:val="-10"/>
          <w:lang w:val="es-ES"/>
        </w:rPr>
        <w:t xml:space="preserve"> </w:t>
      </w:r>
      <w:r w:rsidRPr="00316DEC">
        <w:rPr>
          <w:lang w:val="es-ES"/>
        </w:rPr>
        <w:t>“ejercicio</w:t>
      </w:r>
      <w:r w:rsidRPr="00316DEC">
        <w:rPr>
          <w:spacing w:val="-4"/>
          <w:lang w:val="es-ES"/>
        </w:rPr>
        <w:t xml:space="preserve"> </w:t>
      </w:r>
      <w:r w:rsidRPr="00316DEC">
        <w:rPr>
          <w:lang w:val="es-ES"/>
        </w:rPr>
        <w:t>coral”,</w:t>
      </w:r>
      <w:r w:rsidRPr="00316DEC">
        <w:rPr>
          <w:spacing w:val="-10"/>
          <w:lang w:val="es-ES"/>
        </w:rPr>
        <w:t xml:space="preserve"> </w:t>
      </w:r>
      <w:r w:rsidRPr="00316DEC">
        <w:rPr>
          <w:lang w:val="es-ES"/>
        </w:rPr>
        <w:t>es</w:t>
      </w:r>
      <w:r w:rsidRPr="00316DEC">
        <w:rPr>
          <w:spacing w:val="24"/>
          <w:lang w:val="es-ES"/>
        </w:rPr>
        <w:t xml:space="preserve"> </w:t>
      </w:r>
      <w:r w:rsidRPr="00316DEC">
        <w:rPr>
          <w:lang w:val="es-ES"/>
        </w:rPr>
        <w:t>uno</w:t>
      </w:r>
      <w:r w:rsidRPr="00316DEC">
        <w:rPr>
          <w:spacing w:val="-4"/>
          <w:lang w:val="es-ES"/>
        </w:rPr>
        <w:t xml:space="preserve"> </w:t>
      </w:r>
      <w:r w:rsidRPr="00316DEC">
        <w:rPr>
          <w:lang w:val="es-ES"/>
        </w:rPr>
        <w:t>de los</w:t>
      </w:r>
      <w:r w:rsidRPr="00316DEC">
        <w:rPr>
          <w:spacing w:val="-8"/>
          <w:lang w:val="es-ES"/>
        </w:rPr>
        <w:t xml:space="preserve"> </w:t>
      </w:r>
      <w:r w:rsidRPr="00316DEC">
        <w:rPr>
          <w:lang w:val="es-ES"/>
        </w:rPr>
        <w:t>principios</w:t>
      </w:r>
      <w:r w:rsidRPr="00316DEC">
        <w:rPr>
          <w:spacing w:val="-8"/>
          <w:lang w:val="es-ES"/>
        </w:rPr>
        <w:t xml:space="preserve"> </w:t>
      </w:r>
      <w:r w:rsidRPr="00316DEC">
        <w:rPr>
          <w:lang w:val="es-ES"/>
        </w:rPr>
        <w:t>esenciales</w:t>
      </w:r>
      <w:r w:rsidRPr="00316DEC">
        <w:rPr>
          <w:spacing w:val="-6"/>
          <w:lang w:val="es-ES"/>
        </w:rPr>
        <w:t xml:space="preserve"> </w:t>
      </w:r>
      <w:r w:rsidRPr="00316DEC">
        <w:rPr>
          <w:lang w:val="es-ES"/>
        </w:rPr>
        <w:t>en</w:t>
      </w:r>
      <w:r w:rsidRPr="00316DEC">
        <w:rPr>
          <w:spacing w:val="-1"/>
          <w:lang w:val="es-ES"/>
        </w:rPr>
        <w:t xml:space="preserve"> </w:t>
      </w:r>
      <w:r w:rsidRPr="00316DEC">
        <w:rPr>
          <w:lang w:val="es-ES"/>
        </w:rPr>
        <w:t>la</w:t>
      </w:r>
      <w:r w:rsidRPr="00316DEC">
        <w:rPr>
          <w:spacing w:val="-4"/>
          <w:lang w:val="es-ES"/>
        </w:rPr>
        <w:t xml:space="preserve"> </w:t>
      </w:r>
      <w:r w:rsidRPr="00316DEC">
        <w:rPr>
          <w:lang w:val="es-ES"/>
        </w:rPr>
        <w:t>narrativa</w:t>
      </w:r>
      <w:r w:rsidRPr="00316DEC">
        <w:rPr>
          <w:spacing w:val="-4"/>
          <w:lang w:val="es-ES"/>
        </w:rPr>
        <w:t xml:space="preserve"> </w:t>
      </w:r>
      <w:r w:rsidRPr="00316DEC">
        <w:rPr>
          <w:lang w:val="es-ES"/>
        </w:rPr>
        <w:t>que</w:t>
      </w:r>
      <w:r w:rsidRPr="00316DEC">
        <w:rPr>
          <w:spacing w:val="-9"/>
          <w:lang w:val="es-ES"/>
        </w:rPr>
        <w:t xml:space="preserve"> </w:t>
      </w:r>
      <w:r w:rsidRPr="00316DEC">
        <w:rPr>
          <w:lang w:val="es-ES"/>
        </w:rPr>
        <w:t>ambiciona (</w:t>
      </w:r>
      <w:r w:rsidRPr="00316DEC">
        <w:rPr>
          <w:i/>
          <w:lang w:val="es-ES"/>
        </w:rPr>
        <w:t xml:space="preserve">Crack. Instrucciones de uso </w:t>
      </w:r>
      <w:r w:rsidRPr="00316DEC">
        <w:rPr>
          <w:lang w:val="es-ES"/>
        </w:rPr>
        <w:t>203).</w:t>
      </w:r>
      <w:r w:rsidRPr="00316DEC">
        <w:rPr>
          <w:spacing w:val="40"/>
          <w:lang w:val="es-ES"/>
        </w:rPr>
        <w:t xml:space="preserve"> </w:t>
      </w:r>
      <w:r w:rsidRPr="00316DEC">
        <w:rPr>
          <w:lang w:val="es-ES"/>
        </w:rPr>
        <w:t>Las tres novelas son una polifonía de voces, de diferentes géneros y registros tratados</w:t>
      </w:r>
      <w:r w:rsidRPr="00316DEC">
        <w:rPr>
          <w:spacing w:val="-11"/>
          <w:lang w:val="es-ES"/>
        </w:rPr>
        <w:t xml:space="preserve"> </w:t>
      </w:r>
      <w:r w:rsidRPr="00316DEC">
        <w:rPr>
          <w:lang w:val="es-ES"/>
        </w:rPr>
        <w:t>en</w:t>
      </w:r>
      <w:r w:rsidRPr="00316DEC">
        <w:rPr>
          <w:spacing w:val="-5"/>
          <w:lang w:val="es-ES"/>
        </w:rPr>
        <w:t xml:space="preserve"> </w:t>
      </w:r>
      <w:r w:rsidRPr="00316DEC">
        <w:rPr>
          <w:lang w:val="es-ES"/>
        </w:rPr>
        <w:t>una</w:t>
      </w:r>
      <w:r w:rsidRPr="00316DEC">
        <w:rPr>
          <w:spacing w:val="-7"/>
          <w:lang w:val="es-ES"/>
        </w:rPr>
        <w:t xml:space="preserve"> </w:t>
      </w:r>
      <w:r w:rsidRPr="00316DEC">
        <w:rPr>
          <w:lang w:val="es-ES"/>
        </w:rPr>
        <w:t>manera</w:t>
      </w:r>
      <w:r w:rsidRPr="00316DEC">
        <w:rPr>
          <w:spacing w:val="-7"/>
          <w:lang w:val="es-ES"/>
        </w:rPr>
        <w:t xml:space="preserve"> </w:t>
      </w:r>
      <w:r w:rsidRPr="00316DEC">
        <w:rPr>
          <w:lang w:val="es-ES"/>
        </w:rPr>
        <w:t>que</w:t>
      </w:r>
      <w:r w:rsidRPr="00316DEC">
        <w:rPr>
          <w:spacing w:val="-12"/>
          <w:lang w:val="es-ES"/>
        </w:rPr>
        <w:t xml:space="preserve"> </w:t>
      </w:r>
      <w:r w:rsidRPr="00316DEC">
        <w:rPr>
          <w:lang w:val="es-ES"/>
        </w:rPr>
        <w:t>hace evidente el</w:t>
      </w:r>
      <w:r w:rsidRPr="00316DEC">
        <w:rPr>
          <w:spacing w:val="21"/>
          <w:lang w:val="es-ES"/>
        </w:rPr>
        <w:t xml:space="preserve"> </w:t>
      </w:r>
      <w:r w:rsidRPr="00316DEC">
        <w:rPr>
          <w:lang w:val="es-ES"/>
        </w:rPr>
        <w:t>poder que cada</w:t>
      </w:r>
      <w:r w:rsidRPr="00316DEC">
        <w:rPr>
          <w:spacing w:val="21"/>
          <w:lang w:val="es-ES"/>
        </w:rPr>
        <w:t xml:space="preserve"> </w:t>
      </w:r>
      <w:r w:rsidRPr="00316DEC">
        <w:rPr>
          <w:lang w:val="es-ES"/>
        </w:rPr>
        <w:t>uno</w:t>
      </w:r>
      <w:r w:rsidRPr="00316DEC">
        <w:rPr>
          <w:spacing w:val="21"/>
          <w:lang w:val="es-ES"/>
        </w:rPr>
        <w:t xml:space="preserve"> </w:t>
      </w:r>
      <w:r w:rsidRPr="00316DEC">
        <w:rPr>
          <w:lang w:val="es-ES"/>
        </w:rPr>
        <w:t>tiene en la configuración del pasado.</w:t>
      </w:r>
    </w:p>
    <w:p w14:paraId="53B8DCA1" w14:textId="77777777" w:rsidR="000B7FD8" w:rsidRPr="00316DEC" w:rsidRDefault="00316DEC">
      <w:pPr>
        <w:pStyle w:val="BodyText"/>
        <w:spacing w:before="9" w:line="480" w:lineRule="auto"/>
        <w:ind w:left="101" w:right="664" w:firstLine="720"/>
        <w:rPr>
          <w:lang w:val="es-ES"/>
        </w:rPr>
      </w:pPr>
      <w:r w:rsidRPr="00316DEC">
        <w:rPr>
          <w:lang w:val="es-ES"/>
        </w:rPr>
        <w:t>Es posible</w:t>
      </w:r>
      <w:r w:rsidRPr="00316DEC">
        <w:rPr>
          <w:spacing w:val="-9"/>
          <w:lang w:val="es-ES"/>
        </w:rPr>
        <w:t xml:space="preserve"> </w:t>
      </w:r>
      <w:r w:rsidRPr="00316DEC">
        <w:rPr>
          <w:lang w:val="es-ES"/>
        </w:rPr>
        <w:t>trazar una continuidad</w:t>
      </w:r>
      <w:r w:rsidRPr="00316DEC">
        <w:rPr>
          <w:spacing w:val="27"/>
          <w:lang w:val="es-ES"/>
        </w:rPr>
        <w:t xml:space="preserve"> </w:t>
      </w:r>
      <w:r w:rsidRPr="00316DEC">
        <w:rPr>
          <w:lang w:val="es-ES"/>
        </w:rPr>
        <w:t>en</w:t>
      </w:r>
      <w:r w:rsidRPr="00316DEC">
        <w:rPr>
          <w:spacing w:val="27"/>
          <w:lang w:val="es-ES"/>
        </w:rPr>
        <w:t xml:space="preserve"> </w:t>
      </w:r>
      <w:r w:rsidRPr="00316DEC">
        <w:rPr>
          <w:lang w:val="es-ES"/>
        </w:rPr>
        <w:t>las novelas históricas de Palou, o aque</w:t>
      </w:r>
      <w:r w:rsidRPr="00316DEC">
        <w:rPr>
          <w:lang w:val="es-ES"/>
        </w:rPr>
        <w:t>llas que se centran en personajes históricos.</w:t>
      </w:r>
      <w:r w:rsidRPr="00316DEC">
        <w:rPr>
          <w:spacing w:val="40"/>
          <w:lang w:val="es-ES"/>
        </w:rPr>
        <w:t xml:space="preserve"> </w:t>
      </w:r>
      <w:r w:rsidRPr="00316DEC">
        <w:rPr>
          <w:lang w:val="es-ES"/>
        </w:rPr>
        <w:t>Los conceptos históricos y culturales, los recursos intertextuales y las estrategias narrativas de que se vale para la configuración de estas tres</w:t>
      </w:r>
      <w:r w:rsidRPr="00316DEC">
        <w:rPr>
          <w:spacing w:val="80"/>
          <w:lang w:val="es-ES"/>
        </w:rPr>
        <w:t xml:space="preserve"> </w:t>
      </w:r>
      <w:r w:rsidRPr="00316DEC">
        <w:rPr>
          <w:lang w:val="es-ES"/>
        </w:rPr>
        <w:t>novelas</w:t>
      </w:r>
      <w:r w:rsidRPr="00316DEC">
        <w:rPr>
          <w:spacing w:val="-11"/>
          <w:lang w:val="es-ES"/>
        </w:rPr>
        <w:t xml:space="preserve"> </w:t>
      </w:r>
      <w:r w:rsidRPr="00316DEC">
        <w:rPr>
          <w:lang w:val="es-ES"/>
        </w:rPr>
        <w:t>históricas</w:t>
      </w:r>
      <w:r w:rsidRPr="00316DEC">
        <w:rPr>
          <w:spacing w:val="-11"/>
          <w:lang w:val="es-ES"/>
        </w:rPr>
        <w:t xml:space="preserve"> </w:t>
      </w:r>
      <w:r w:rsidRPr="00316DEC">
        <w:rPr>
          <w:lang w:val="es-ES"/>
        </w:rPr>
        <w:t>son</w:t>
      </w:r>
      <w:r w:rsidRPr="00316DEC">
        <w:rPr>
          <w:spacing w:val="-6"/>
          <w:lang w:val="es-ES"/>
        </w:rPr>
        <w:t xml:space="preserve"> </w:t>
      </w:r>
      <w:r w:rsidRPr="00316DEC">
        <w:rPr>
          <w:lang w:val="es-ES"/>
        </w:rPr>
        <w:t>ya</w:t>
      </w:r>
      <w:r w:rsidRPr="00316DEC">
        <w:rPr>
          <w:spacing w:val="-8"/>
          <w:lang w:val="es-ES"/>
        </w:rPr>
        <w:t xml:space="preserve"> </w:t>
      </w:r>
      <w:r w:rsidRPr="00316DEC">
        <w:rPr>
          <w:lang w:val="es-ES"/>
        </w:rPr>
        <w:t>identificables</w:t>
      </w:r>
      <w:r w:rsidRPr="00316DEC">
        <w:rPr>
          <w:spacing w:val="-9"/>
          <w:lang w:val="es-ES"/>
        </w:rPr>
        <w:t xml:space="preserve"> </w:t>
      </w:r>
      <w:r w:rsidRPr="00316DEC">
        <w:rPr>
          <w:lang w:val="es-ES"/>
        </w:rPr>
        <w:t>en</w:t>
      </w:r>
      <w:r w:rsidRPr="00316DEC">
        <w:rPr>
          <w:spacing w:val="23"/>
          <w:lang w:val="es-ES"/>
        </w:rPr>
        <w:t xml:space="preserve"> </w:t>
      </w:r>
      <w:r w:rsidRPr="00316DEC">
        <w:rPr>
          <w:lang w:val="es-ES"/>
        </w:rPr>
        <w:t>sus primeras novela</w:t>
      </w:r>
      <w:r w:rsidRPr="00316DEC">
        <w:rPr>
          <w:lang w:val="es-ES"/>
        </w:rPr>
        <w:t>s.</w:t>
      </w:r>
      <w:r w:rsidRPr="00316DEC">
        <w:rPr>
          <w:spacing w:val="80"/>
          <w:lang w:val="es-ES"/>
        </w:rPr>
        <w:t xml:space="preserve"> </w:t>
      </w:r>
      <w:r w:rsidRPr="00316DEC">
        <w:rPr>
          <w:lang w:val="es-ES"/>
        </w:rPr>
        <w:t>Un</w:t>
      </w:r>
      <w:r w:rsidRPr="00316DEC">
        <w:rPr>
          <w:spacing w:val="23"/>
          <w:lang w:val="es-ES"/>
        </w:rPr>
        <w:t xml:space="preserve"> </w:t>
      </w:r>
      <w:r w:rsidRPr="00316DEC">
        <w:rPr>
          <w:lang w:val="es-ES"/>
        </w:rPr>
        <w:t>aspecto</w:t>
      </w:r>
      <w:r w:rsidRPr="00316DEC">
        <w:rPr>
          <w:spacing w:val="21"/>
          <w:lang w:val="es-ES"/>
        </w:rPr>
        <w:t xml:space="preserve"> </w:t>
      </w:r>
      <w:r w:rsidRPr="00316DEC">
        <w:rPr>
          <w:lang w:val="es-ES"/>
        </w:rPr>
        <w:t>remarcable de</w:t>
      </w:r>
      <w:r w:rsidRPr="00316DEC">
        <w:rPr>
          <w:spacing w:val="40"/>
          <w:lang w:val="es-ES"/>
        </w:rPr>
        <w:t xml:space="preserve"> </w:t>
      </w:r>
      <w:r w:rsidRPr="00316DEC">
        <w:rPr>
          <w:i/>
          <w:lang w:val="es-ES"/>
        </w:rPr>
        <w:t>En la</w:t>
      </w:r>
      <w:r w:rsidRPr="00316DEC">
        <w:rPr>
          <w:i/>
          <w:spacing w:val="-6"/>
          <w:lang w:val="es-ES"/>
        </w:rPr>
        <w:t xml:space="preserve"> </w:t>
      </w:r>
      <w:r w:rsidRPr="00316DEC">
        <w:rPr>
          <w:i/>
          <w:lang w:val="es-ES"/>
        </w:rPr>
        <w:t>alcoba de un mundo</w:t>
      </w:r>
      <w:r w:rsidRPr="00316DEC">
        <w:rPr>
          <w:i/>
          <w:spacing w:val="25"/>
          <w:lang w:val="es-ES"/>
        </w:rPr>
        <w:t xml:space="preserve"> </w:t>
      </w:r>
      <w:r w:rsidRPr="00316DEC">
        <w:rPr>
          <w:lang w:val="es-ES"/>
        </w:rPr>
        <w:t>(1992), novela</w:t>
      </w:r>
      <w:r w:rsidRPr="00316DEC">
        <w:rPr>
          <w:spacing w:val="-10"/>
          <w:lang w:val="es-ES"/>
        </w:rPr>
        <w:t xml:space="preserve"> </w:t>
      </w:r>
      <w:r w:rsidRPr="00316DEC">
        <w:rPr>
          <w:lang w:val="es-ES"/>
        </w:rPr>
        <w:t>sobre la vida del poeta y dramaturgo Xavier Villaurrutia, es la función</w:t>
      </w:r>
      <w:r w:rsidRPr="00316DEC">
        <w:rPr>
          <w:spacing w:val="-6"/>
          <w:lang w:val="es-ES"/>
        </w:rPr>
        <w:t xml:space="preserve"> </w:t>
      </w:r>
      <w:r w:rsidRPr="00316DEC">
        <w:rPr>
          <w:lang w:val="es-ES"/>
        </w:rPr>
        <w:t>de la</w:t>
      </w:r>
      <w:r w:rsidRPr="00316DEC">
        <w:rPr>
          <w:spacing w:val="-8"/>
          <w:lang w:val="es-ES"/>
        </w:rPr>
        <w:t xml:space="preserve"> </w:t>
      </w:r>
      <w:r w:rsidRPr="00316DEC">
        <w:rPr>
          <w:lang w:val="es-ES"/>
        </w:rPr>
        <w:t>voz narrativa</w:t>
      </w:r>
      <w:r w:rsidRPr="00316DEC">
        <w:rPr>
          <w:spacing w:val="-8"/>
          <w:lang w:val="es-ES"/>
        </w:rPr>
        <w:t xml:space="preserve"> </w:t>
      </w:r>
      <w:r w:rsidRPr="00316DEC">
        <w:rPr>
          <w:lang w:val="es-ES"/>
        </w:rPr>
        <w:t>en</w:t>
      </w:r>
      <w:r w:rsidRPr="00316DEC">
        <w:rPr>
          <w:spacing w:val="-5"/>
          <w:lang w:val="es-ES"/>
        </w:rPr>
        <w:t xml:space="preserve"> </w:t>
      </w:r>
      <w:r w:rsidRPr="00316DEC">
        <w:rPr>
          <w:lang w:val="es-ES"/>
        </w:rPr>
        <w:t>la construcción</w:t>
      </w:r>
      <w:r w:rsidRPr="00316DEC">
        <w:rPr>
          <w:spacing w:val="-6"/>
          <w:lang w:val="es-ES"/>
        </w:rPr>
        <w:t xml:space="preserve"> </w:t>
      </w:r>
      <w:r w:rsidRPr="00316DEC">
        <w:rPr>
          <w:lang w:val="es-ES"/>
        </w:rPr>
        <w:t>de la ficción.</w:t>
      </w:r>
      <w:r w:rsidRPr="00316DEC">
        <w:rPr>
          <w:spacing w:val="40"/>
          <w:lang w:val="es-ES"/>
        </w:rPr>
        <w:t xml:space="preserve"> </w:t>
      </w:r>
      <w:r w:rsidRPr="00316DEC">
        <w:rPr>
          <w:lang w:val="es-ES"/>
        </w:rPr>
        <w:t>María Gutiérrez Tovar destaca como fundamental el papel del personaje del transcriptor, el cual se presenta ante el lector</w:t>
      </w:r>
      <w:r w:rsidRPr="00316DEC">
        <w:rPr>
          <w:spacing w:val="80"/>
          <w:lang w:val="es-ES"/>
        </w:rPr>
        <w:t xml:space="preserve"> </w:t>
      </w:r>
      <w:r w:rsidRPr="00316DEC">
        <w:rPr>
          <w:lang w:val="es-ES"/>
        </w:rPr>
        <w:t>como un simple</w:t>
      </w:r>
      <w:r w:rsidRPr="00316DEC">
        <w:rPr>
          <w:spacing w:val="-6"/>
          <w:lang w:val="es-ES"/>
        </w:rPr>
        <w:t xml:space="preserve"> </w:t>
      </w:r>
      <w:r w:rsidRPr="00316DEC">
        <w:rPr>
          <w:lang w:val="es-ES"/>
        </w:rPr>
        <w:t>compilador</w:t>
      </w:r>
      <w:r w:rsidRPr="00316DEC">
        <w:rPr>
          <w:spacing w:val="-6"/>
          <w:lang w:val="es-ES"/>
        </w:rPr>
        <w:t xml:space="preserve"> </w:t>
      </w:r>
      <w:r w:rsidRPr="00316DEC">
        <w:rPr>
          <w:lang w:val="es-ES"/>
        </w:rPr>
        <w:t>y</w:t>
      </w:r>
      <w:r w:rsidRPr="00316DEC">
        <w:rPr>
          <w:spacing w:val="-7"/>
          <w:lang w:val="es-ES"/>
        </w:rPr>
        <w:t xml:space="preserve"> </w:t>
      </w:r>
      <w:r w:rsidRPr="00316DEC">
        <w:rPr>
          <w:lang w:val="es-ES"/>
        </w:rPr>
        <w:t>ordenador</w:t>
      </w:r>
      <w:r w:rsidRPr="00316DEC">
        <w:rPr>
          <w:spacing w:val="-6"/>
          <w:lang w:val="es-ES"/>
        </w:rPr>
        <w:t xml:space="preserve"> </w:t>
      </w:r>
      <w:r w:rsidRPr="00316DEC">
        <w:rPr>
          <w:lang w:val="es-ES"/>
        </w:rPr>
        <w:t>del</w:t>
      </w:r>
      <w:r w:rsidRPr="00316DEC">
        <w:rPr>
          <w:spacing w:val="-1"/>
          <w:lang w:val="es-ES"/>
        </w:rPr>
        <w:t xml:space="preserve"> </w:t>
      </w:r>
      <w:r w:rsidRPr="00316DEC">
        <w:rPr>
          <w:lang w:val="es-ES"/>
        </w:rPr>
        <w:t>material,</w:t>
      </w:r>
      <w:r w:rsidRPr="00316DEC">
        <w:rPr>
          <w:spacing w:val="-7"/>
          <w:lang w:val="es-ES"/>
        </w:rPr>
        <w:t xml:space="preserve"> </w:t>
      </w:r>
      <w:r w:rsidRPr="00316DEC">
        <w:rPr>
          <w:lang w:val="es-ES"/>
        </w:rPr>
        <w:t>aunque en realidad,</w:t>
      </w:r>
      <w:r w:rsidRPr="00316DEC">
        <w:rPr>
          <w:spacing w:val="-7"/>
          <w:lang w:val="es-ES"/>
        </w:rPr>
        <w:t xml:space="preserve"> </w:t>
      </w:r>
      <w:r w:rsidRPr="00316DEC">
        <w:rPr>
          <w:lang w:val="es-ES"/>
        </w:rPr>
        <w:t>dice</w:t>
      </w:r>
      <w:r w:rsidRPr="00316DEC">
        <w:rPr>
          <w:spacing w:val="-6"/>
          <w:lang w:val="es-ES"/>
        </w:rPr>
        <w:t xml:space="preserve"> </w:t>
      </w:r>
      <w:r w:rsidRPr="00316DEC">
        <w:rPr>
          <w:lang w:val="es-ES"/>
        </w:rPr>
        <w:t>Gutiérrez</w:t>
      </w:r>
      <w:r w:rsidRPr="00316DEC">
        <w:rPr>
          <w:spacing w:val="-6"/>
          <w:lang w:val="es-ES"/>
        </w:rPr>
        <w:t xml:space="preserve"> </w:t>
      </w:r>
      <w:r w:rsidRPr="00316DEC">
        <w:rPr>
          <w:lang w:val="es-ES"/>
        </w:rPr>
        <w:t>Tovar, el transcriptor</w:t>
      </w:r>
      <w:r w:rsidRPr="00316DEC">
        <w:rPr>
          <w:spacing w:val="-13"/>
          <w:lang w:val="es-ES"/>
        </w:rPr>
        <w:t xml:space="preserve"> </w:t>
      </w:r>
      <w:r w:rsidRPr="00316DEC">
        <w:rPr>
          <w:lang w:val="es-ES"/>
        </w:rPr>
        <w:t>interpreta y comenta so</w:t>
      </w:r>
      <w:r w:rsidRPr="00316DEC">
        <w:rPr>
          <w:lang w:val="es-ES"/>
        </w:rPr>
        <w:t>bre lo que se dice en primera persona (117).</w:t>
      </w:r>
      <w:r w:rsidRPr="00316DEC">
        <w:rPr>
          <w:spacing w:val="40"/>
          <w:lang w:val="es-ES"/>
        </w:rPr>
        <w:t xml:space="preserve"> </w:t>
      </w:r>
      <w:r w:rsidRPr="00316DEC">
        <w:rPr>
          <w:lang w:val="es-ES"/>
        </w:rPr>
        <w:t>Gutiérrez</w:t>
      </w:r>
      <w:r w:rsidRPr="00316DEC">
        <w:rPr>
          <w:spacing w:val="40"/>
          <w:lang w:val="es-ES"/>
        </w:rPr>
        <w:t xml:space="preserve"> </w:t>
      </w:r>
      <w:r w:rsidRPr="00316DEC">
        <w:rPr>
          <w:lang w:val="es-ES"/>
        </w:rPr>
        <w:t>Tovar identifica la intervención argumentativa del transcriptor con el autor.</w:t>
      </w:r>
      <w:r w:rsidRPr="00316DEC">
        <w:rPr>
          <w:spacing w:val="40"/>
          <w:lang w:val="es-ES"/>
        </w:rPr>
        <w:t xml:space="preserve"> </w:t>
      </w:r>
      <w:r w:rsidRPr="00316DEC">
        <w:rPr>
          <w:lang w:val="es-ES"/>
        </w:rPr>
        <w:t>Ignacio Sánchez Prado</w:t>
      </w:r>
      <w:r w:rsidRPr="00316DEC">
        <w:rPr>
          <w:spacing w:val="-9"/>
          <w:lang w:val="es-ES"/>
        </w:rPr>
        <w:t xml:space="preserve"> </w:t>
      </w:r>
      <w:r w:rsidRPr="00316DEC">
        <w:rPr>
          <w:lang w:val="es-ES"/>
        </w:rPr>
        <w:t>observa</w:t>
      </w:r>
      <w:r w:rsidRPr="00316DEC">
        <w:rPr>
          <w:spacing w:val="-9"/>
          <w:lang w:val="es-ES"/>
        </w:rPr>
        <w:t xml:space="preserve"> </w:t>
      </w:r>
      <w:r w:rsidRPr="00316DEC">
        <w:rPr>
          <w:lang w:val="es-ES"/>
        </w:rPr>
        <w:t>el carácter multitonal</w:t>
      </w:r>
      <w:r w:rsidRPr="00316DEC">
        <w:rPr>
          <w:spacing w:val="-9"/>
          <w:lang w:val="es-ES"/>
        </w:rPr>
        <w:t xml:space="preserve"> </w:t>
      </w:r>
      <w:r w:rsidRPr="00316DEC">
        <w:rPr>
          <w:lang w:val="es-ES"/>
        </w:rPr>
        <w:t>de</w:t>
      </w:r>
      <w:r w:rsidRPr="00316DEC">
        <w:rPr>
          <w:spacing w:val="-12"/>
          <w:lang w:val="es-ES"/>
        </w:rPr>
        <w:t xml:space="preserve"> </w:t>
      </w:r>
      <w:r w:rsidRPr="00316DEC">
        <w:rPr>
          <w:i/>
          <w:lang w:val="es-ES"/>
        </w:rPr>
        <w:t>En</w:t>
      </w:r>
      <w:r w:rsidRPr="00316DEC">
        <w:rPr>
          <w:i/>
          <w:spacing w:val="-5"/>
          <w:lang w:val="es-ES"/>
        </w:rPr>
        <w:t xml:space="preserve"> </w:t>
      </w:r>
      <w:r w:rsidRPr="00316DEC">
        <w:rPr>
          <w:i/>
          <w:lang w:val="es-ES"/>
        </w:rPr>
        <w:t>la</w:t>
      </w:r>
      <w:r w:rsidRPr="00316DEC">
        <w:rPr>
          <w:i/>
          <w:spacing w:val="-5"/>
          <w:lang w:val="es-ES"/>
        </w:rPr>
        <w:t xml:space="preserve"> </w:t>
      </w:r>
      <w:r w:rsidRPr="00316DEC">
        <w:rPr>
          <w:i/>
          <w:lang w:val="es-ES"/>
        </w:rPr>
        <w:t>alcoba</w:t>
      </w:r>
      <w:r w:rsidRPr="00316DEC">
        <w:rPr>
          <w:i/>
          <w:spacing w:val="22"/>
          <w:lang w:val="es-ES"/>
        </w:rPr>
        <w:t xml:space="preserve"> </w:t>
      </w:r>
      <w:r w:rsidRPr="00316DEC">
        <w:rPr>
          <w:i/>
          <w:lang w:val="es-ES"/>
        </w:rPr>
        <w:t xml:space="preserve">de un </w:t>
      </w:r>
      <w:r w:rsidRPr="00316DEC">
        <w:rPr>
          <w:lang w:val="es-ES"/>
        </w:rPr>
        <w:t>mundo</w:t>
      </w:r>
      <w:r w:rsidRPr="00316DEC">
        <w:rPr>
          <w:spacing w:val="-9"/>
          <w:lang w:val="es-ES"/>
        </w:rPr>
        <w:t xml:space="preserve"> </w:t>
      </w:r>
      <w:r w:rsidRPr="00316DEC">
        <w:rPr>
          <w:lang w:val="es-ES"/>
        </w:rPr>
        <w:t>y</w:t>
      </w:r>
      <w:r w:rsidRPr="00316DEC">
        <w:rPr>
          <w:spacing w:val="-1"/>
          <w:lang w:val="es-ES"/>
        </w:rPr>
        <w:t xml:space="preserve"> </w:t>
      </w:r>
      <w:r w:rsidRPr="00316DEC">
        <w:rPr>
          <w:lang w:val="es-ES"/>
        </w:rPr>
        <w:t>describe la</w:t>
      </w:r>
      <w:r w:rsidRPr="00316DEC">
        <w:rPr>
          <w:spacing w:val="-9"/>
          <w:lang w:val="es-ES"/>
        </w:rPr>
        <w:t xml:space="preserve"> </w:t>
      </w:r>
      <w:r w:rsidRPr="00316DEC">
        <w:rPr>
          <w:lang w:val="es-ES"/>
        </w:rPr>
        <w:t>novela como un “aggregate of</w:t>
      </w:r>
      <w:r w:rsidRPr="00316DEC">
        <w:rPr>
          <w:lang w:val="es-ES"/>
        </w:rPr>
        <w:t xml:space="preserve"> text in</w:t>
      </w:r>
      <w:r w:rsidRPr="00316DEC">
        <w:rPr>
          <w:spacing w:val="-5"/>
          <w:lang w:val="es-ES"/>
        </w:rPr>
        <w:t xml:space="preserve"> </w:t>
      </w:r>
      <w:r w:rsidRPr="00316DEC">
        <w:rPr>
          <w:lang w:val="es-ES"/>
        </w:rPr>
        <w:t xml:space="preserve">multiple registers” (132), explicando que es un rasgo notable igualmente en </w:t>
      </w:r>
      <w:r w:rsidRPr="00316DEC">
        <w:rPr>
          <w:i/>
          <w:lang w:val="es-ES"/>
        </w:rPr>
        <w:t>Paraíso clausurado</w:t>
      </w:r>
      <w:r w:rsidRPr="00316DEC">
        <w:rPr>
          <w:lang w:val="es-ES"/>
        </w:rPr>
        <w:t>,</w:t>
      </w:r>
      <w:r w:rsidRPr="00316DEC">
        <w:rPr>
          <w:spacing w:val="24"/>
          <w:lang w:val="es-ES"/>
        </w:rPr>
        <w:t xml:space="preserve"> </w:t>
      </w:r>
      <w:r w:rsidRPr="00316DEC">
        <w:rPr>
          <w:lang w:val="es-ES"/>
        </w:rPr>
        <w:t>cuyo argumento describe el descenso melancólico del escritor Gavito a la vez que articula una postura melancólica hacia el trabajo literario. Gavito re</w:t>
      </w:r>
      <w:r w:rsidRPr="00316DEC">
        <w:rPr>
          <w:lang w:val="es-ES"/>
        </w:rPr>
        <w:t>presenta el</w:t>
      </w:r>
      <w:r w:rsidRPr="00316DEC">
        <w:rPr>
          <w:spacing w:val="80"/>
          <w:lang w:val="es-ES"/>
        </w:rPr>
        <w:t xml:space="preserve"> </w:t>
      </w:r>
      <w:r w:rsidRPr="00316DEC">
        <w:rPr>
          <w:lang w:val="es-ES"/>
        </w:rPr>
        <w:t>espíritu</w:t>
      </w:r>
      <w:r w:rsidRPr="00316DEC">
        <w:rPr>
          <w:spacing w:val="-3"/>
          <w:lang w:val="es-ES"/>
        </w:rPr>
        <w:t xml:space="preserve"> </w:t>
      </w:r>
      <w:r w:rsidRPr="00316DEC">
        <w:rPr>
          <w:lang w:val="es-ES"/>
        </w:rPr>
        <w:t>modernista—</w:t>
      </w:r>
      <w:r w:rsidRPr="00316DEC">
        <w:rPr>
          <w:spacing w:val="-12"/>
          <w:lang w:val="es-ES"/>
        </w:rPr>
        <w:t xml:space="preserve"> </w:t>
      </w:r>
      <w:r w:rsidRPr="00316DEC">
        <w:rPr>
          <w:lang w:val="es-ES"/>
        </w:rPr>
        <w:t>la</w:t>
      </w:r>
      <w:r w:rsidRPr="00316DEC">
        <w:rPr>
          <w:spacing w:val="-4"/>
          <w:lang w:val="es-ES"/>
        </w:rPr>
        <w:t xml:space="preserve"> </w:t>
      </w:r>
      <w:r w:rsidRPr="00316DEC">
        <w:rPr>
          <w:lang w:val="es-ES"/>
        </w:rPr>
        <w:t>tradición</w:t>
      </w:r>
      <w:r w:rsidRPr="00316DEC">
        <w:rPr>
          <w:spacing w:val="-3"/>
          <w:lang w:val="es-ES"/>
        </w:rPr>
        <w:t xml:space="preserve"> </w:t>
      </w:r>
      <w:r w:rsidRPr="00316DEC">
        <w:rPr>
          <w:lang w:val="es-ES"/>
        </w:rPr>
        <w:t>cosmopolita—que</w:t>
      </w:r>
      <w:r w:rsidRPr="00316DEC">
        <w:rPr>
          <w:spacing w:val="-9"/>
          <w:lang w:val="es-ES"/>
        </w:rPr>
        <w:t xml:space="preserve"> </w:t>
      </w:r>
      <w:r w:rsidRPr="00316DEC">
        <w:rPr>
          <w:lang w:val="es-ES"/>
        </w:rPr>
        <w:t>no se puede sostener en la era neoliberal (131-132).</w:t>
      </w:r>
      <w:r w:rsidRPr="00316DEC">
        <w:rPr>
          <w:spacing w:val="80"/>
          <w:lang w:val="es-ES"/>
        </w:rPr>
        <w:t xml:space="preserve"> </w:t>
      </w:r>
      <w:r w:rsidRPr="00316DEC">
        <w:rPr>
          <w:lang w:val="es-ES"/>
        </w:rPr>
        <w:t>Esta “capacidad</w:t>
      </w:r>
      <w:r w:rsidRPr="00316DEC">
        <w:rPr>
          <w:spacing w:val="-4"/>
          <w:lang w:val="es-ES"/>
        </w:rPr>
        <w:t xml:space="preserve"> </w:t>
      </w:r>
      <w:r w:rsidRPr="00316DEC">
        <w:rPr>
          <w:lang w:val="es-ES"/>
        </w:rPr>
        <w:t>para</w:t>
      </w:r>
      <w:r w:rsidRPr="00316DEC">
        <w:rPr>
          <w:spacing w:val="-6"/>
          <w:lang w:val="es-ES"/>
        </w:rPr>
        <w:t xml:space="preserve"> </w:t>
      </w:r>
      <w:r w:rsidRPr="00316DEC">
        <w:rPr>
          <w:lang w:val="es-ES"/>
        </w:rPr>
        <w:t>mezclar</w:t>
      </w:r>
      <w:r w:rsidRPr="00316DEC">
        <w:rPr>
          <w:spacing w:val="-10"/>
          <w:lang w:val="es-ES"/>
        </w:rPr>
        <w:t xml:space="preserve"> </w:t>
      </w:r>
      <w:r w:rsidRPr="00316DEC">
        <w:rPr>
          <w:lang w:val="es-ES"/>
        </w:rPr>
        <w:t>sutilmente</w:t>
      </w:r>
      <w:r w:rsidRPr="00316DEC">
        <w:rPr>
          <w:spacing w:val="-10"/>
          <w:lang w:val="es-ES"/>
        </w:rPr>
        <w:t xml:space="preserve"> </w:t>
      </w:r>
      <w:r w:rsidRPr="00316DEC">
        <w:rPr>
          <w:lang w:val="es-ES"/>
        </w:rPr>
        <w:t>las</w:t>
      </w:r>
      <w:r w:rsidRPr="00316DEC">
        <w:rPr>
          <w:spacing w:val="-9"/>
          <w:lang w:val="es-ES"/>
        </w:rPr>
        <w:t xml:space="preserve"> </w:t>
      </w:r>
      <w:r w:rsidRPr="00316DEC">
        <w:rPr>
          <w:lang w:val="es-ES"/>
        </w:rPr>
        <w:t>ideas</w:t>
      </w:r>
      <w:r w:rsidRPr="00316DEC">
        <w:rPr>
          <w:spacing w:val="-9"/>
          <w:lang w:val="es-ES"/>
        </w:rPr>
        <w:t xml:space="preserve"> </w:t>
      </w:r>
      <w:r w:rsidRPr="00316DEC">
        <w:rPr>
          <w:lang w:val="es-ES"/>
        </w:rPr>
        <w:t>propias</w:t>
      </w:r>
      <w:r w:rsidRPr="00316DEC">
        <w:rPr>
          <w:spacing w:val="-9"/>
          <w:lang w:val="es-ES"/>
        </w:rPr>
        <w:t xml:space="preserve"> </w:t>
      </w:r>
      <w:r w:rsidRPr="00316DEC">
        <w:rPr>
          <w:lang w:val="es-ES"/>
        </w:rPr>
        <w:t>del</w:t>
      </w:r>
      <w:r w:rsidRPr="00316DEC">
        <w:rPr>
          <w:spacing w:val="-6"/>
          <w:lang w:val="es-ES"/>
        </w:rPr>
        <w:t xml:space="preserve"> </w:t>
      </w:r>
      <w:r w:rsidRPr="00316DEC">
        <w:rPr>
          <w:lang w:val="es-ES"/>
        </w:rPr>
        <w:t>autor con las ideas de Xavier Villaurrutia”</w:t>
      </w:r>
      <w:r w:rsidRPr="00316DEC">
        <w:rPr>
          <w:spacing w:val="-17"/>
          <w:lang w:val="es-ES"/>
        </w:rPr>
        <w:t xml:space="preserve"> </w:t>
      </w:r>
      <w:r w:rsidRPr="00316DEC">
        <w:rPr>
          <w:lang w:val="es-ES"/>
        </w:rPr>
        <w:t>o</w:t>
      </w:r>
      <w:r w:rsidRPr="00316DEC">
        <w:rPr>
          <w:spacing w:val="-7"/>
          <w:lang w:val="es-ES"/>
        </w:rPr>
        <w:t xml:space="preserve"> </w:t>
      </w:r>
      <w:r w:rsidRPr="00316DEC">
        <w:rPr>
          <w:lang w:val="es-ES"/>
        </w:rPr>
        <w:t>“amaridamiento”</w:t>
      </w:r>
      <w:r w:rsidRPr="00316DEC">
        <w:rPr>
          <w:spacing w:val="-17"/>
          <w:lang w:val="es-ES"/>
        </w:rPr>
        <w:t xml:space="preserve"> </w:t>
      </w:r>
      <w:r w:rsidRPr="00316DEC">
        <w:rPr>
          <w:lang w:val="es-ES"/>
        </w:rPr>
        <w:t>es</w:t>
      </w:r>
      <w:r w:rsidRPr="00316DEC">
        <w:rPr>
          <w:spacing w:val="-9"/>
          <w:lang w:val="es-ES"/>
        </w:rPr>
        <w:t xml:space="preserve"> </w:t>
      </w:r>
      <w:r w:rsidRPr="00316DEC">
        <w:rPr>
          <w:lang w:val="es-ES"/>
        </w:rPr>
        <w:t>reconocida también por Eloy Urroz (Urroz, 2004 137- 138). De esta mancuerna deriva la cualidad ensayística de la novela.</w:t>
      </w:r>
    </w:p>
    <w:p w14:paraId="75F4F11D"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50D2E390" w14:textId="77777777" w:rsidR="000B7FD8" w:rsidRPr="00316DEC" w:rsidRDefault="000B7FD8">
      <w:pPr>
        <w:pStyle w:val="BodyText"/>
        <w:rPr>
          <w:sz w:val="20"/>
          <w:lang w:val="es-ES"/>
        </w:rPr>
      </w:pPr>
    </w:p>
    <w:p w14:paraId="4570F93B" w14:textId="77777777" w:rsidR="000B7FD8" w:rsidRPr="00316DEC" w:rsidRDefault="000B7FD8">
      <w:pPr>
        <w:pStyle w:val="BodyText"/>
        <w:spacing w:before="10"/>
        <w:rPr>
          <w:sz w:val="18"/>
          <w:lang w:val="es-ES"/>
        </w:rPr>
      </w:pPr>
    </w:p>
    <w:p w14:paraId="1A16382F" w14:textId="77777777" w:rsidR="000B7FD8" w:rsidRPr="00316DEC" w:rsidRDefault="00316DEC">
      <w:pPr>
        <w:pStyle w:val="BodyText"/>
        <w:spacing w:before="1" w:line="480" w:lineRule="auto"/>
        <w:ind w:left="101" w:right="727" w:firstLine="720"/>
        <w:rPr>
          <w:lang w:val="es-ES"/>
        </w:rPr>
      </w:pPr>
      <w:r w:rsidRPr="00316DEC">
        <w:rPr>
          <w:lang w:val="es-ES"/>
        </w:rPr>
        <w:t xml:space="preserve">En </w:t>
      </w:r>
      <w:r w:rsidRPr="00316DEC">
        <w:rPr>
          <w:i/>
          <w:lang w:val="es-ES"/>
        </w:rPr>
        <w:t>Memoria</w:t>
      </w:r>
      <w:r w:rsidRPr="00316DEC">
        <w:rPr>
          <w:i/>
          <w:spacing w:val="-6"/>
          <w:lang w:val="es-ES"/>
        </w:rPr>
        <w:t xml:space="preserve"> </w:t>
      </w:r>
      <w:r w:rsidRPr="00316DEC">
        <w:rPr>
          <w:i/>
          <w:lang w:val="es-ES"/>
        </w:rPr>
        <w:t xml:space="preserve">de los días </w:t>
      </w:r>
      <w:r w:rsidRPr="00316DEC">
        <w:rPr>
          <w:lang w:val="es-ES"/>
        </w:rPr>
        <w:t>el autor</w:t>
      </w:r>
      <w:r w:rsidRPr="00316DEC">
        <w:rPr>
          <w:spacing w:val="-14"/>
          <w:lang w:val="es-ES"/>
        </w:rPr>
        <w:t xml:space="preserve"> </w:t>
      </w:r>
      <w:r w:rsidRPr="00316DEC">
        <w:rPr>
          <w:lang w:val="es-ES"/>
        </w:rPr>
        <w:t>dice</w:t>
      </w:r>
      <w:r w:rsidRPr="00316DEC">
        <w:rPr>
          <w:spacing w:val="-1"/>
          <w:lang w:val="es-ES"/>
        </w:rPr>
        <w:t xml:space="preserve"> </w:t>
      </w:r>
      <w:r w:rsidRPr="00316DEC">
        <w:rPr>
          <w:lang w:val="es-ES"/>
        </w:rPr>
        <w:t>experimentar</w:t>
      </w:r>
      <w:r w:rsidRPr="00316DEC">
        <w:rPr>
          <w:spacing w:val="-9"/>
          <w:lang w:val="es-ES"/>
        </w:rPr>
        <w:t xml:space="preserve"> </w:t>
      </w:r>
      <w:r w:rsidRPr="00316DEC">
        <w:rPr>
          <w:lang w:val="es-ES"/>
        </w:rPr>
        <w:t>con</w:t>
      </w:r>
      <w:r w:rsidRPr="00316DEC">
        <w:rPr>
          <w:spacing w:val="-9"/>
          <w:lang w:val="es-ES"/>
        </w:rPr>
        <w:t xml:space="preserve"> </w:t>
      </w:r>
      <w:r w:rsidRPr="00316DEC">
        <w:rPr>
          <w:lang w:val="es-ES"/>
        </w:rPr>
        <w:t>el</w:t>
      </w:r>
      <w:r w:rsidRPr="00316DEC">
        <w:rPr>
          <w:spacing w:val="-10"/>
          <w:lang w:val="es-ES"/>
        </w:rPr>
        <w:t xml:space="preserve"> </w:t>
      </w:r>
      <w:r w:rsidRPr="00316DEC">
        <w:rPr>
          <w:lang w:val="es-ES"/>
        </w:rPr>
        <w:t>narrador</w:t>
      </w:r>
      <w:r w:rsidRPr="00316DEC">
        <w:rPr>
          <w:spacing w:val="-14"/>
          <w:lang w:val="es-ES"/>
        </w:rPr>
        <w:t xml:space="preserve"> </w:t>
      </w:r>
      <w:r w:rsidRPr="00316DEC">
        <w:rPr>
          <w:lang w:val="es-ES"/>
        </w:rPr>
        <w:t>en tercera persona</w:t>
      </w:r>
      <w:r w:rsidRPr="00316DEC">
        <w:rPr>
          <w:spacing w:val="25"/>
          <w:lang w:val="es-ES"/>
        </w:rPr>
        <w:t xml:space="preserve"> </w:t>
      </w:r>
      <w:r w:rsidRPr="00316DEC">
        <w:rPr>
          <w:lang w:val="es-ES"/>
        </w:rPr>
        <w:t>el flujo de conciencia</w:t>
      </w:r>
      <w:r w:rsidRPr="00316DEC">
        <w:rPr>
          <w:spacing w:val="27"/>
          <w:lang w:val="es-ES"/>
        </w:rPr>
        <w:t xml:space="preserve"> </w:t>
      </w:r>
      <w:r w:rsidRPr="00316DEC">
        <w:rPr>
          <w:lang w:val="es-ES"/>
        </w:rPr>
        <w:t>para que éste no tenga la hegemonía discursiva, sino que compita con las</w:t>
      </w:r>
      <w:r w:rsidRPr="00316DEC">
        <w:rPr>
          <w:spacing w:val="40"/>
          <w:lang w:val="es-ES"/>
        </w:rPr>
        <w:t xml:space="preserve"> </w:t>
      </w:r>
      <w:r w:rsidRPr="00316DEC">
        <w:rPr>
          <w:lang w:val="es-ES"/>
        </w:rPr>
        <w:t>otras voces sin que ninguna de estas sea más verdadera que otra (Regalado 2009). Aquí es</w:t>
      </w:r>
      <w:r w:rsidRPr="00316DEC">
        <w:rPr>
          <w:spacing w:val="40"/>
          <w:lang w:val="es-ES"/>
        </w:rPr>
        <w:t xml:space="preserve"> </w:t>
      </w:r>
      <w:r w:rsidRPr="00316DEC">
        <w:rPr>
          <w:lang w:val="es-ES"/>
        </w:rPr>
        <w:t>necesario recordar la r</w:t>
      </w:r>
      <w:r w:rsidRPr="00316DEC">
        <w:rPr>
          <w:lang w:val="es-ES"/>
        </w:rPr>
        <w:t>elación</w:t>
      </w:r>
      <w:r w:rsidRPr="00316DEC">
        <w:rPr>
          <w:spacing w:val="38"/>
          <w:lang w:val="es-ES"/>
        </w:rPr>
        <w:t xml:space="preserve"> </w:t>
      </w:r>
      <w:r w:rsidRPr="00316DEC">
        <w:rPr>
          <w:lang w:val="es-ES"/>
        </w:rPr>
        <w:t>entre la perspectiva del narrador en</w:t>
      </w:r>
      <w:r w:rsidRPr="00316DEC">
        <w:rPr>
          <w:spacing w:val="40"/>
          <w:lang w:val="es-ES"/>
        </w:rPr>
        <w:t xml:space="preserve"> </w:t>
      </w:r>
      <w:r w:rsidRPr="00316DEC">
        <w:rPr>
          <w:i/>
          <w:lang w:val="es-ES"/>
        </w:rPr>
        <w:t xml:space="preserve">Zapata </w:t>
      </w:r>
      <w:r w:rsidRPr="00316DEC">
        <w:rPr>
          <w:lang w:val="es-ES"/>
        </w:rPr>
        <w:t xml:space="preserve">con la del autor observada por Gambetta Chuk (72). En </w:t>
      </w:r>
      <w:r w:rsidRPr="00316DEC">
        <w:rPr>
          <w:i/>
          <w:lang w:val="es-ES"/>
        </w:rPr>
        <w:t>Zapata</w:t>
      </w:r>
      <w:r w:rsidRPr="00316DEC">
        <w:rPr>
          <w:lang w:val="es-ES"/>
        </w:rPr>
        <w:t xml:space="preserve">, </w:t>
      </w:r>
      <w:r w:rsidRPr="00316DEC">
        <w:rPr>
          <w:i/>
          <w:lang w:val="es-ES"/>
        </w:rPr>
        <w:t xml:space="preserve">Pobre patria mía </w:t>
      </w:r>
      <w:r w:rsidRPr="00316DEC">
        <w:rPr>
          <w:lang w:val="es-ES"/>
        </w:rPr>
        <w:t xml:space="preserve">y </w:t>
      </w:r>
      <w:r w:rsidRPr="00316DEC">
        <w:rPr>
          <w:i/>
          <w:lang w:val="es-ES"/>
        </w:rPr>
        <w:t>No me dejen morir así</w:t>
      </w:r>
      <w:r w:rsidRPr="00316DEC">
        <w:rPr>
          <w:lang w:val="es-ES"/>
        </w:rPr>
        <w:t>, hay</w:t>
      </w:r>
      <w:r w:rsidRPr="00316DEC">
        <w:rPr>
          <w:spacing w:val="40"/>
          <w:lang w:val="es-ES"/>
        </w:rPr>
        <w:t xml:space="preserve"> </w:t>
      </w:r>
      <w:r w:rsidRPr="00316DEC">
        <w:rPr>
          <w:lang w:val="es-ES"/>
        </w:rPr>
        <w:t>un balance</w:t>
      </w:r>
      <w:r w:rsidRPr="00316DEC">
        <w:rPr>
          <w:spacing w:val="-8"/>
          <w:lang w:val="es-ES"/>
        </w:rPr>
        <w:t xml:space="preserve"> </w:t>
      </w:r>
      <w:r w:rsidRPr="00316DEC">
        <w:rPr>
          <w:lang w:val="es-ES"/>
        </w:rPr>
        <w:t>entre</w:t>
      </w:r>
      <w:r w:rsidRPr="00316DEC">
        <w:rPr>
          <w:spacing w:val="-8"/>
          <w:lang w:val="es-ES"/>
        </w:rPr>
        <w:t xml:space="preserve"> </w:t>
      </w:r>
      <w:r w:rsidRPr="00316DEC">
        <w:rPr>
          <w:lang w:val="es-ES"/>
        </w:rPr>
        <w:t>las</w:t>
      </w:r>
      <w:r w:rsidRPr="00316DEC">
        <w:rPr>
          <w:spacing w:val="-6"/>
          <w:lang w:val="es-ES"/>
        </w:rPr>
        <w:t xml:space="preserve"> </w:t>
      </w:r>
      <w:r w:rsidRPr="00316DEC">
        <w:rPr>
          <w:lang w:val="es-ES"/>
        </w:rPr>
        <w:t>voces, aunque</w:t>
      </w:r>
      <w:r w:rsidRPr="00316DEC">
        <w:rPr>
          <w:spacing w:val="-8"/>
          <w:lang w:val="es-ES"/>
        </w:rPr>
        <w:t xml:space="preserve"> </w:t>
      </w:r>
      <w:r w:rsidRPr="00316DEC">
        <w:rPr>
          <w:lang w:val="es-ES"/>
        </w:rPr>
        <w:t>los</w:t>
      </w:r>
      <w:r w:rsidRPr="00316DEC">
        <w:rPr>
          <w:spacing w:val="-6"/>
          <w:lang w:val="es-ES"/>
        </w:rPr>
        <w:t xml:space="preserve"> </w:t>
      </w:r>
      <w:r w:rsidRPr="00316DEC">
        <w:rPr>
          <w:lang w:val="es-ES"/>
        </w:rPr>
        <w:t>textos que son tratados de manera hipertextual tienen por la</w:t>
      </w:r>
      <w:r w:rsidRPr="00316DEC">
        <w:rPr>
          <w:spacing w:val="-2"/>
          <w:lang w:val="es-ES"/>
        </w:rPr>
        <w:t xml:space="preserve"> </w:t>
      </w:r>
      <w:r w:rsidRPr="00316DEC">
        <w:rPr>
          <w:lang w:val="es-ES"/>
        </w:rPr>
        <w:t>naturaleza</w:t>
      </w:r>
      <w:r w:rsidRPr="00316DEC">
        <w:rPr>
          <w:spacing w:val="-2"/>
          <w:lang w:val="es-ES"/>
        </w:rPr>
        <w:t xml:space="preserve"> </w:t>
      </w:r>
      <w:r w:rsidRPr="00316DEC">
        <w:rPr>
          <w:lang w:val="es-ES"/>
        </w:rPr>
        <w:t>de</w:t>
      </w:r>
      <w:r w:rsidRPr="00316DEC">
        <w:rPr>
          <w:spacing w:val="-7"/>
          <w:lang w:val="es-ES"/>
        </w:rPr>
        <w:t xml:space="preserve"> </w:t>
      </w:r>
      <w:r w:rsidRPr="00316DEC">
        <w:rPr>
          <w:lang w:val="es-ES"/>
        </w:rPr>
        <w:t>esta</w:t>
      </w:r>
      <w:r w:rsidRPr="00316DEC">
        <w:rPr>
          <w:spacing w:val="-2"/>
          <w:lang w:val="es-ES"/>
        </w:rPr>
        <w:t xml:space="preserve"> </w:t>
      </w:r>
      <w:r w:rsidRPr="00316DEC">
        <w:rPr>
          <w:lang w:val="es-ES"/>
        </w:rPr>
        <w:t>estructura</w:t>
      </w:r>
      <w:r w:rsidRPr="00316DEC">
        <w:rPr>
          <w:spacing w:val="-2"/>
          <w:lang w:val="es-ES"/>
        </w:rPr>
        <w:t xml:space="preserve"> </w:t>
      </w:r>
      <w:r w:rsidRPr="00316DEC">
        <w:rPr>
          <w:lang w:val="es-ES"/>
        </w:rPr>
        <w:t>una</w:t>
      </w:r>
      <w:r w:rsidRPr="00316DEC">
        <w:rPr>
          <w:spacing w:val="-2"/>
          <w:lang w:val="es-ES"/>
        </w:rPr>
        <w:t xml:space="preserve"> </w:t>
      </w:r>
      <w:r w:rsidRPr="00316DEC">
        <w:rPr>
          <w:lang w:val="es-ES"/>
        </w:rPr>
        <w:t>presencia</w:t>
      </w:r>
      <w:r w:rsidRPr="00316DEC">
        <w:rPr>
          <w:spacing w:val="-2"/>
          <w:lang w:val="es-ES"/>
        </w:rPr>
        <w:t xml:space="preserve"> </w:t>
      </w:r>
      <w:r w:rsidRPr="00316DEC">
        <w:rPr>
          <w:lang w:val="es-ES"/>
        </w:rPr>
        <w:t>más abarcadora que las citas intertextuales. Recordemos,</w:t>
      </w:r>
      <w:r w:rsidRPr="00316DEC">
        <w:rPr>
          <w:spacing w:val="-15"/>
          <w:lang w:val="es-ES"/>
        </w:rPr>
        <w:t xml:space="preserve"> </w:t>
      </w:r>
      <w:r w:rsidRPr="00316DEC">
        <w:rPr>
          <w:lang w:val="es-ES"/>
        </w:rPr>
        <w:t>por</w:t>
      </w:r>
      <w:r w:rsidRPr="00316DEC">
        <w:rPr>
          <w:spacing w:val="-1"/>
          <w:lang w:val="es-ES"/>
        </w:rPr>
        <w:t xml:space="preserve"> </w:t>
      </w:r>
      <w:r w:rsidRPr="00316DEC">
        <w:rPr>
          <w:lang w:val="es-ES"/>
        </w:rPr>
        <w:t>tanto,</w:t>
      </w:r>
      <w:r w:rsidRPr="00316DEC">
        <w:rPr>
          <w:spacing w:val="-15"/>
          <w:lang w:val="es-ES"/>
        </w:rPr>
        <w:t xml:space="preserve"> </w:t>
      </w:r>
      <w:r w:rsidRPr="00316DEC">
        <w:rPr>
          <w:lang w:val="es-ES"/>
        </w:rPr>
        <w:t>la</w:t>
      </w:r>
      <w:r w:rsidRPr="00316DEC">
        <w:rPr>
          <w:spacing w:val="-10"/>
          <w:lang w:val="es-ES"/>
        </w:rPr>
        <w:t xml:space="preserve"> </w:t>
      </w:r>
      <w:r w:rsidRPr="00316DEC">
        <w:rPr>
          <w:lang w:val="es-ES"/>
        </w:rPr>
        <w:t>presencia</w:t>
      </w:r>
      <w:r w:rsidRPr="00316DEC">
        <w:rPr>
          <w:spacing w:val="-10"/>
          <w:lang w:val="es-ES"/>
        </w:rPr>
        <w:t xml:space="preserve"> </w:t>
      </w:r>
      <w:r w:rsidRPr="00316DEC">
        <w:rPr>
          <w:lang w:val="es-ES"/>
        </w:rPr>
        <w:t>de</w:t>
      </w:r>
      <w:r w:rsidRPr="00316DEC">
        <w:rPr>
          <w:spacing w:val="-1"/>
          <w:lang w:val="es-ES"/>
        </w:rPr>
        <w:t xml:space="preserve"> </w:t>
      </w:r>
      <w:r w:rsidRPr="00316DEC">
        <w:rPr>
          <w:lang w:val="es-ES"/>
        </w:rPr>
        <w:t>Rulfo</w:t>
      </w:r>
      <w:r w:rsidRPr="00316DEC">
        <w:rPr>
          <w:spacing w:val="-10"/>
          <w:lang w:val="es-ES"/>
        </w:rPr>
        <w:t xml:space="preserve"> </w:t>
      </w:r>
      <w:r w:rsidRPr="00316DEC">
        <w:rPr>
          <w:lang w:val="es-ES"/>
        </w:rPr>
        <w:t>y</w:t>
      </w:r>
      <w:r w:rsidRPr="00316DEC">
        <w:rPr>
          <w:spacing w:val="-2"/>
          <w:lang w:val="es-ES"/>
        </w:rPr>
        <w:t xml:space="preserve"> </w:t>
      </w:r>
      <w:r w:rsidRPr="00316DEC">
        <w:rPr>
          <w:lang w:val="es-ES"/>
        </w:rPr>
        <w:t>Vallejo</w:t>
      </w:r>
      <w:r w:rsidRPr="00316DEC">
        <w:rPr>
          <w:spacing w:val="-10"/>
          <w:lang w:val="es-ES"/>
        </w:rPr>
        <w:t xml:space="preserve"> </w:t>
      </w:r>
      <w:r w:rsidRPr="00316DEC">
        <w:rPr>
          <w:lang w:val="es-ES"/>
        </w:rPr>
        <w:t>en</w:t>
      </w:r>
      <w:r w:rsidRPr="00316DEC">
        <w:rPr>
          <w:spacing w:val="32"/>
          <w:lang w:val="es-ES"/>
        </w:rPr>
        <w:t xml:space="preserve"> </w:t>
      </w:r>
      <w:r w:rsidRPr="00316DEC">
        <w:rPr>
          <w:i/>
          <w:lang w:val="es-ES"/>
        </w:rPr>
        <w:t>Zapata</w:t>
      </w:r>
      <w:r w:rsidRPr="00316DEC">
        <w:rPr>
          <w:lang w:val="es-ES"/>
        </w:rPr>
        <w:t>, y lo mismo</w:t>
      </w:r>
      <w:r w:rsidRPr="00316DEC">
        <w:rPr>
          <w:spacing w:val="18"/>
          <w:lang w:val="es-ES"/>
        </w:rPr>
        <w:t xml:space="preserve"> </w:t>
      </w:r>
      <w:r w:rsidRPr="00316DEC">
        <w:rPr>
          <w:lang w:val="es-ES"/>
        </w:rPr>
        <w:t>se puede decir de la presenci</w:t>
      </w:r>
      <w:r w:rsidRPr="00316DEC">
        <w:rPr>
          <w:lang w:val="es-ES"/>
        </w:rPr>
        <w:t>a del poema de Pacheco, “</w:t>
      </w:r>
      <w:r w:rsidRPr="00316DEC">
        <w:rPr>
          <w:i/>
          <w:lang w:val="es-ES"/>
        </w:rPr>
        <w:t>El silencio de la luna</w:t>
      </w:r>
      <w:r w:rsidRPr="00316DEC">
        <w:rPr>
          <w:lang w:val="es-ES"/>
        </w:rPr>
        <w:t xml:space="preserve">” y de </w:t>
      </w:r>
      <w:r w:rsidRPr="00316DEC">
        <w:rPr>
          <w:i/>
          <w:lang w:val="es-ES"/>
        </w:rPr>
        <w:t xml:space="preserve">Crónica de una muerte anunciada </w:t>
      </w:r>
      <w:r w:rsidRPr="00316DEC">
        <w:rPr>
          <w:lang w:val="es-ES"/>
        </w:rPr>
        <w:t xml:space="preserve">en </w:t>
      </w:r>
      <w:r w:rsidRPr="00316DEC">
        <w:rPr>
          <w:i/>
          <w:lang w:val="es-ES"/>
        </w:rPr>
        <w:t>Pobre patria mía</w:t>
      </w:r>
      <w:r w:rsidRPr="00316DEC">
        <w:rPr>
          <w:i/>
          <w:spacing w:val="-5"/>
          <w:lang w:val="es-ES"/>
        </w:rPr>
        <w:t xml:space="preserve"> </w:t>
      </w:r>
      <w:r w:rsidRPr="00316DEC">
        <w:rPr>
          <w:lang w:val="es-ES"/>
        </w:rPr>
        <w:t>y</w:t>
      </w:r>
      <w:r w:rsidRPr="00316DEC">
        <w:rPr>
          <w:spacing w:val="-5"/>
          <w:lang w:val="es-ES"/>
        </w:rPr>
        <w:t xml:space="preserve"> </w:t>
      </w:r>
      <w:r w:rsidRPr="00316DEC">
        <w:rPr>
          <w:i/>
          <w:lang w:val="es-ES"/>
        </w:rPr>
        <w:t>No me dejen</w:t>
      </w:r>
      <w:r w:rsidRPr="00316DEC">
        <w:rPr>
          <w:i/>
          <w:spacing w:val="-8"/>
          <w:lang w:val="es-ES"/>
        </w:rPr>
        <w:t xml:space="preserve"> </w:t>
      </w:r>
      <w:r w:rsidRPr="00316DEC">
        <w:rPr>
          <w:i/>
          <w:lang w:val="es-ES"/>
        </w:rPr>
        <w:t>morir</w:t>
      </w:r>
      <w:r w:rsidRPr="00316DEC">
        <w:rPr>
          <w:i/>
          <w:spacing w:val="-3"/>
          <w:lang w:val="es-ES"/>
        </w:rPr>
        <w:t xml:space="preserve"> </w:t>
      </w:r>
      <w:r w:rsidRPr="00316DEC">
        <w:rPr>
          <w:i/>
          <w:lang w:val="es-ES"/>
        </w:rPr>
        <w:t xml:space="preserve">así </w:t>
      </w:r>
      <w:r w:rsidRPr="00316DEC">
        <w:rPr>
          <w:lang w:val="es-ES"/>
        </w:rPr>
        <w:t>respectivamente.</w:t>
      </w:r>
      <w:r w:rsidRPr="00316DEC">
        <w:rPr>
          <w:spacing w:val="40"/>
          <w:lang w:val="es-ES"/>
        </w:rPr>
        <w:t xml:space="preserve"> </w:t>
      </w:r>
      <w:r w:rsidRPr="00316DEC">
        <w:rPr>
          <w:lang w:val="es-ES"/>
        </w:rPr>
        <w:t>El</w:t>
      </w:r>
      <w:r w:rsidRPr="00316DEC">
        <w:rPr>
          <w:spacing w:val="-12"/>
          <w:lang w:val="es-ES"/>
        </w:rPr>
        <w:t xml:space="preserve"> </w:t>
      </w:r>
      <w:r w:rsidRPr="00316DEC">
        <w:rPr>
          <w:lang w:val="es-ES"/>
        </w:rPr>
        <w:t>narrador</w:t>
      </w:r>
      <w:r w:rsidRPr="00316DEC">
        <w:rPr>
          <w:spacing w:val="-16"/>
          <w:lang w:val="es-ES"/>
        </w:rPr>
        <w:t xml:space="preserve"> </w:t>
      </w:r>
      <w:r w:rsidRPr="00316DEC">
        <w:rPr>
          <w:lang w:val="es-ES"/>
        </w:rPr>
        <w:t>(Palou) se desdobla,</w:t>
      </w:r>
      <w:r w:rsidRPr="00316DEC">
        <w:rPr>
          <w:spacing w:val="-15"/>
          <w:lang w:val="es-ES"/>
        </w:rPr>
        <w:t xml:space="preserve"> </w:t>
      </w:r>
      <w:r w:rsidRPr="00316DEC">
        <w:rPr>
          <w:lang w:val="es-ES"/>
        </w:rPr>
        <w:t>como</w:t>
      </w:r>
      <w:r w:rsidRPr="00316DEC">
        <w:rPr>
          <w:spacing w:val="-9"/>
          <w:lang w:val="es-ES"/>
        </w:rPr>
        <w:t xml:space="preserve"> </w:t>
      </w:r>
      <w:r w:rsidRPr="00316DEC">
        <w:rPr>
          <w:lang w:val="es-ES"/>
        </w:rPr>
        <w:t>lo</w:t>
      </w:r>
      <w:r w:rsidRPr="00316DEC">
        <w:rPr>
          <w:spacing w:val="-10"/>
          <w:lang w:val="es-ES"/>
        </w:rPr>
        <w:t xml:space="preserve"> </w:t>
      </w:r>
      <w:r w:rsidRPr="00316DEC">
        <w:rPr>
          <w:lang w:val="es-ES"/>
        </w:rPr>
        <w:t>explica</w:t>
      </w:r>
      <w:r w:rsidRPr="00316DEC">
        <w:rPr>
          <w:spacing w:val="-10"/>
          <w:lang w:val="es-ES"/>
        </w:rPr>
        <w:t xml:space="preserve"> </w:t>
      </w:r>
      <w:r w:rsidRPr="00316DEC">
        <w:rPr>
          <w:lang w:val="es-ES"/>
        </w:rPr>
        <w:t>Palou</w:t>
      </w:r>
      <w:r w:rsidRPr="00316DEC">
        <w:rPr>
          <w:spacing w:val="-9"/>
          <w:lang w:val="es-ES"/>
        </w:rPr>
        <w:t xml:space="preserve"> </w:t>
      </w:r>
      <w:r w:rsidRPr="00316DEC">
        <w:rPr>
          <w:lang w:val="es-ES"/>
        </w:rPr>
        <w:t>en su entrevista</w:t>
      </w:r>
      <w:r w:rsidRPr="00316DEC">
        <w:rPr>
          <w:spacing w:val="-10"/>
          <w:lang w:val="es-ES"/>
        </w:rPr>
        <w:t xml:space="preserve"> </w:t>
      </w:r>
      <w:r w:rsidRPr="00316DEC">
        <w:rPr>
          <w:lang w:val="es-ES"/>
        </w:rPr>
        <w:t>con</w:t>
      </w:r>
      <w:r w:rsidRPr="00316DEC">
        <w:rPr>
          <w:spacing w:val="-9"/>
          <w:lang w:val="es-ES"/>
        </w:rPr>
        <w:t xml:space="preserve"> </w:t>
      </w:r>
      <w:r w:rsidRPr="00316DEC">
        <w:rPr>
          <w:lang w:val="es-ES"/>
        </w:rPr>
        <w:t>Tomás</w:t>
      </w:r>
      <w:r w:rsidRPr="00316DEC">
        <w:rPr>
          <w:spacing w:val="-13"/>
          <w:lang w:val="es-ES"/>
        </w:rPr>
        <w:t xml:space="preserve"> </w:t>
      </w:r>
      <w:r w:rsidRPr="00316DEC">
        <w:rPr>
          <w:lang w:val="es-ES"/>
        </w:rPr>
        <w:t>Regalado en relación con</w:t>
      </w:r>
      <w:r w:rsidRPr="00316DEC">
        <w:rPr>
          <w:spacing w:val="40"/>
          <w:lang w:val="es-ES"/>
        </w:rPr>
        <w:t xml:space="preserve"> </w:t>
      </w:r>
      <w:r w:rsidRPr="00316DEC">
        <w:rPr>
          <w:i/>
          <w:lang w:val="es-ES"/>
        </w:rPr>
        <w:t>Zapata</w:t>
      </w:r>
      <w:r w:rsidRPr="00316DEC">
        <w:rPr>
          <w:lang w:val="es-ES"/>
        </w:rPr>
        <w:t>, y trata de pensar y sentir como los personajes.</w:t>
      </w:r>
    </w:p>
    <w:p w14:paraId="61761E31" w14:textId="77777777" w:rsidR="000B7FD8" w:rsidRPr="00316DEC" w:rsidRDefault="00316DEC">
      <w:pPr>
        <w:pStyle w:val="BodyText"/>
        <w:spacing w:before="5" w:line="480" w:lineRule="auto"/>
        <w:ind w:left="101" w:right="692" w:firstLine="720"/>
        <w:rPr>
          <w:lang w:val="es-ES"/>
        </w:rPr>
      </w:pPr>
      <w:r w:rsidRPr="00316DEC">
        <w:rPr>
          <w:lang w:val="es-ES"/>
        </w:rPr>
        <w:t xml:space="preserve">En </w:t>
      </w:r>
      <w:r w:rsidRPr="00316DEC">
        <w:rPr>
          <w:i/>
          <w:lang w:val="es-ES"/>
        </w:rPr>
        <w:t xml:space="preserve">Zapata </w:t>
      </w:r>
      <w:r w:rsidRPr="00316DEC">
        <w:rPr>
          <w:lang w:val="es-ES"/>
        </w:rPr>
        <w:t>el narrador omnisciente se aprovecha del narrador colectivo que</w:t>
      </w:r>
      <w:r w:rsidRPr="00316DEC">
        <w:rPr>
          <w:spacing w:val="40"/>
          <w:lang w:val="es-ES"/>
        </w:rPr>
        <w:t xml:space="preserve"> </w:t>
      </w:r>
      <w:r w:rsidRPr="00316DEC">
        <w:rPr>
          <w:lang w:val="es-ES"/>
        </w:rPr>
        <w:t>es el corrido, pero con indicaciones que no se puede confiar completamente en él.</w:t>
      </w:r>
      <w:r w:rsidRPr="00316DEC">
        <w:rPr>
          <w:spacing w:val="40"/>
          <w:lang w:val="es-ES"/>
        </w:rPr>
        <w:t xml:space="preserve"> </w:t>
      </w:r>
      <w:r w:rsidRPr="00316DEC">
        <w:rPr>
          <w:lang w:val="es-ES"/>
        </w:rPr>
        <w:t>El narrador</w:t>
      </w:r>
      <w:r w:rsidRPr="00316DEC">
        <w:rPr>
          <w:spacing w:val="80"/>
          <w:lang w:val="es-ES"/>
        </w:rPr>
        <w:t xml:space="preserve"> </w:t>
      </w:r>
      <w:r w:rsidRPr="00316DEC">
        <w:rPr>
          <w:lang w:val="es-ES"/>
        </w:rPr>
        <w:t>asume</w:t>
      </w:r>
      <w:r w:rsidRPr="00316DEC">
        <w:rPr>
          <w:spacing w:val="-9"/>
          <w:lang w:val="es-ES"/>
        </w:rPr>
        <w:t xml:space="preserve"> </w:t>
      </w:r>
      <w:r w:rsidRPr="00316DEC">
        <w:rPr>
          <w:lang w:val="es-ES"/>
        </w:rPr>
        <w:t>l</w:t>
      </w:r>
      <w:r w:rsidRPr="00316DEC">
        <w:rPr>
          <w:lang w:val="es-ES"/>
        </w:rPr>
        <w:t>a persona</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un corridista,</w:t>
      </w:r>
      <w:r w:rsidRPr="00316DEC">
        <w:rPr>
          <w:spacing w:val="-11"/>
          <w:lang w:val="es-ES"/>
        </w:rPr>
        <w:t xml:space="preserve"> </w:t>
      </w:r>
      <w:r w:rsidRPr="00316DEC">
        <w:rPr>
          <w:lang w:val="es-ES"/>
        </w:rPr>
        <w:t>absorbe</w:t>
      </w:r>
      <w:r w:rsidRPr="00316DEC">
        <w:rPr>
          <w:spacing w:val="-9"/>
          <w:lang w:val="es-ES"/>
        </w:rPr>
        <w:t xml:space="preserve"> </w:t>
      </w:r>
      <w:r w:rsidRPr="00316DEC">
        <w:rPr>
          <w:lang w:val="es-ES"/>
        </w:rPr>
        <w:t>diferentes</w:t>
      </w:r>
      <w:r w:rsidRPr="00316DEC">
        <w:rPr>
          <w:spacing w:val="-7"/>
          <w:lang w:val="es-ES"/>
        </w:rPr>
        <w:t xml:space="preserve"> </w:t>
      </w:r>
      <w:r w:rsidRPr="00316DEC">
        <w:rPr>
          <w:lang w:val="es-ES"/>
        </w:rPr>
        <w:t>voces</w:t>
      </w:r>
      <w:r w:rsidRPr="00316DEC">
        <w:rPr>
          <w:spacing w:val="23"/>
          <w:lang w:val="es-ES"/>
        </w:rPr>
        <w:t xml:space="preserve"> </w:t>
      </w:r>
      <w:r w:rsidRPr="00316DEC">
        <w:rPr>
          <w:lang w:val="es-ES"/>
        </w:rPr>
        <w:t>y</w:t>
      </w:r>
      <w:r w:rsidRPr="00316DEC">
        <w:rPr>
          <w:spacing w:val="18"/>
          <w:lang w:val="es-ES"/>
        </w:rPr>
        <w:t xml:space="preserve"> </w:t>
      </w:r>
      <w:r w:rsidRPr="00316DEC">
        <w:rPr>
          <w:lang w:val="es-ES"/>
        </w:rPr>
        <w:t>se</w:t>
      </w:r>
      <w:r w:rsidRPr="00316DEC">
        <w:rPr>
          <w:spacing w:val="20"/>
          <w:lang w:val="es-ES"/>
        </w:rPr>
        <w:t xml:space="preserve"> </w:t>
      </w:r>
      <w:r w:rsidRPr="00316DEC">
        <w:rPr>
          <w:lang w:val="es-ES"/>
        </w:rPr>
        <w:t>desempeña</w:t>
      </w:r>
      <w:r w:rsidRPr="00316DEC">
        <w:rPr>
          <w:spacing w:val="25"/>
          <w:lang w:val="es-ES"/>
        </w:rPr>
        <w:t xml:space="preserve"> </w:t>
      </w:r>
      <w:r w:rsidRPr="00316DEC">
        <w:rPr>
          <w:lang w:val="es-ES"/>
        </w:rPr>
        <w:t>como</w:t>
      </w:r>
      <w:r w:rsidRPr="00316DEC">
        <w:rPr>
          <w:spacing w:val="27"/>
          <w:lang w:val="es-ES"/>
        </w:rPr>
        <w:t xml:space="preserve"> </w:t>
      </w:r>
      <w:r w:rsidRPr="00316DEC">
        <w:rPr>
          <w:lang w:val="es-ES"/>
        </w:rPr>
        <w:t>compilador y ordenador</w:t>
      </w:r>
      <w:r w:rsidRPr="00316DEC">
        <w:rPr>
          <w:spacing w:val="-9"/>
          <w:lang w:val="es-ES"/>
        </w:rPr>
        <w:t xml:space="preserve"> </w:t>
      </w:r>
      <w:r w:rsidRPr="00316DEC">
        <w:rPr>
          <w:lang w:val="es-ES"/>
        </w:rPr>
        <w:t>de</w:t>
      </w:r>
      <w:r w:rsidRPr="00316DEC">
        <w:rPr>
          <w:spacing w:val="-9"/>
          <w:lang w:val="es-ES"/>
        </w:rPr>
        <w:t xml:space="preserve"> </w:t>
      </w:r>
      <w:r w:rsidRPr="00316DEC">
        <w:rPr>
          <w:lang w:val="es-ES"/>
        </w:rPr>
        <w:t>un</w:t>
      </w:r>
      <w:r w:rsidRPr="00316DEC">
        <w:rPr>
          <w:spacing w:val="-3"/>
          <w:lang w:val="es-ES"/>
        </w:rPr>
        <w:t xml:space="preserve"> </w:t>
      </w:r>
      <w:r w:rsidRPr="00316DEC">
        <w:rPr>
          <w:lang w:val="es-ES"/>
        </w:rPr>
        <w:t>cuerpo</w:t>
      </w:r>
      <w:r w:rsidRPr="00316DEC">
        <w:rPr>
          <w:spacing w:val="-4"/>
          <w:lang w:val="es-ES"/>
        </w:rPr>
        <w:t xml:space="preserve"> </w:t>
      </w:r>
      <w:r w:rsidRPr="00316DEC">
        <w:rPr>
          <w:lang w:val="es-ES"/>
        </w:rPr>
        <w:t>textual</w:t>
      </w:r>
      <w:r w:rsidRPr="00316DEC">
        <w:rPr>
          <w:spacing w:val="-4"/>
          <w:lang w:val="es-ES"/>
        </w:rPr>
        <w:t xml:space="preserve"> </w:t>
      </w:r>
      <w:r w:rsidRPr="00316DEC">
        <w:rPr>
          <w:lang w:val="es-ES"/>
        </w:rPr>
        <w:t>diverso.</w:t>
      </w:r>
      <w:r w:rsidRPr="00316DEC">
        <w:rPr>
          <w:spacing w:val="-11"/>
          <w:lang w:val="es-ES"/>
        </w:rPr>
        <w:t xml:space="preserve"> </w:t>
      </w:r>
      <w:r w:rsidRPr="00316DEC">
        <w:rPr>
          <w:lang w:val="es-ES"/>
        </w:rPr>
        <w:t>Zapata</w:t>
      </w:r>
      <w:r w:rsidRPr="00316DEC">
        <w:rPr>
          <w:spacing w:val="-4"/>
          <w:lang w:val="es-ES"/>
        </w:rPr>
        <w:t xml:space="preserve"> </w:t>
      </w:r>
      <w:r w:rsidRPr="00316DEC">
        <w:rPr>
          <w:lang w:val="es-ES"/>
        </w:rPr>
        <w:t>representa</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manera metafórica</w:t>
      </w:r>
      <w:r w:rsidRPr="00316DEC">
        <w:rPr>
          <w:spacing w:val="-4"/>
          <w:lang w:val="es-ES"/>
        </w:rPr>
        <w:t xml:space="preserve"> </w:t>
      </w:r>
      <w:r w:rsidRPr="00316DEC">
        <w:rPr>
          <w:lang w:val="es-ES"/>
        </w:rPr>
        <w:t>el</w:t>
      </w:r>
      <w:r w:rsidRPr="00316DEC">
        <w:rPr>
          <w:spacing w:val="-4"/>
          <w:lang w:val="es-ES"/>
        </w:rPr>
        <w:t xml:space="preserve"> </w:t>
      </w:r>
      <w:r w:rsidRPr="00316DEC">
        <w:rPr>
          <w:lang w:val="es-ES"/>
        </w:rPr>
        <w:t>deseo</w:t>
      </w:r>
      <w:r w:rsidRPr="00316DEC">
        <w:rPr>
          <w:spacing w:val="27"/>
          <w:lang w:val="es-ES"/>
        </w:rPr>
        <w:t xml:space="preserve"> </w:t>
      </w:r>
      <w:r w:rsidRPr="00316DEC">
        <w:rPr>
          <w:lang w:val="es-ES"/>
        </w:rPr>
        <w:t>de los marginados de inscribirse en la historia y romper con el estatismo históric</w:t>
      </w:r>
      <w:r w:rsidRPr="00316DEC">
        <w:rPr>
          <w:lang w:val="es-ES"/>
        </w:rPr>
        <w:t>o.</w:t>
      </w:r>
      <w:r w:rsidRPr="00316DEC">
        <w:rPr>
          <w:spacing w:val="80"/>
          <w:lang w:val="es-ES"/>
        </w:rPr>
        <w:t xml:space="preserve"> </w:t>
      </w:r>
      <w:r w:rsidRPr="00316DEC">
        <w:rPr>
          <w:lang w:val="es-ES"/>
        </w:rPr>
        <w:t>La tensión</w:t>
      </w:r>
      <w:r w:rsidRPr="00316DEC">
        <w:rPr>
          <w:spacing w:val="40"/>
          <w:lang w:val="es-ES"/>
        </w:rPr>
        <w:t xml:space="preserve"> </w:t>
      </w:r>
      <w:r w:rsidRPr="00316DEC">
        <w:rPr>
          <w:lang w:val="es-ES"/>
        </w:rPr>
        <w:t>encarnada</w:t>
      </w:r>
      <w:r w:rsidRPr="00316DEC">
        <w:rPr>
          <w:spacing w:val="-4"/>
          <w:lang w:val="es-ES"/>
        </w:rPr>
        <w:t xml:space="preserve"> </w:t>
      </w:r>
      <w:r w:rsidRPr="00316DEC">
        <w:rPr>
          <w:lang w:val="es-ES"/>
        </w:rPr>
        <w:t>por</w:t>
      </w:r>
      <w:r w:rsidRPr="00316DEC">
        <w:rPr>
          <w:spacing w:val="-5"/>
          <w:lang w:val="es-ES"/>
        </w:rPr>
        <w:t xml:space="preserve"> </w:t>
      </w:r>
      <w:r w:rsidRPr="00316DEC">
        <w:rPr>
          <w:lang w:val="es-ES"/>
        </w:rPr>
        <w:t>el personaje</w:t>
      </w:r>
      <w:r w:rsidRPr="00316DEC">
        <w:rPr>
          <w:spacing w:val="-9"/>
          <w:lang w:val="es-ES"/>
        </w:rPr>
        <w:t xml:space="preserve"> </w:t>
      </w:r>
      <w:r w:rsidRPr="00316DEC">
        <w:rPr>
          <w:lang w:val="es-ES"/>
        </w:rPr>
        <w:t>protagónico</w:t>
      </w:r>
      <w:r w:rsidRPr="00316DEC">
        <w:rPr>
          <w:spacing w:val="-4"/>
          <w:lang w:val="es-ES"/>
        </w:rPr>
        <w:t xml:space="preserve"> </w:t>
      </w:r>
      <w:r w:rsidRPr="00316DEC">
        <w:rPr>
          <w:lang w:val="es-ES"/>
        </w:rPr>
        <w:t>indica, por un lado, la materialidad de la historia y su relato de fracaso, y por otro, la recuperación de la demanda zapatista de "</w:t>
      </w:r>
      <w:r w:rsidRPr="00316DEC">
        <w:rPr>
          <w:i/>
          <w:lang w:val="es-ES"/>
        </w:rPr>
        <w:t>Justicia y Ley</w:t>
      </w:r>
      <w:r w:rsidRPr="00316DEC">
        <w:rPr>
          <w:lang w:val="es-ES"/>
        </w:rPr>
        <w:t>" que</w:t>
      </w:r>
      <w:r w:rsidRPr="00316DEC">
        <w:rPr>
          <w:spacing w:val="80"/>
          <w:lang w:val="es-ES"/>
        </w:rPr>
        <w:t xml:space="preserve"> </w:t>
      </w:r>
      <w:r w:rsidRPr="00316DEC">
        <w:rPr>
          <w:lang w:val="es-ES"/>
        </w:rPr>
        <w:t>quedó</w:t>
      </w:r>
      <w:r w:rsidRPr="00316DEC">
        <w:rPr>
          <w:spacing w:val="-7"/>
          <w:lang w:val="es-ES"/>
        </w:rPr>
        <w:t xml:space="preserve"> </w:t>
      </w:r>
      <w:r w:rsidRPr="00316DEC">
        <w:rPr>
          <w:lang w:val="es-ES"/>
        </w:rPr>
        <w:t>soterrada</w:t>
      </w:r>
      <w:r w:rsidRPr="00316DEC">
        <w:rPr>
          <w:spacing w:val="-7"/>
          <w:lang w:val="es-ES"/>
        </w:rPr>
        <w:t xml:space="preserve"> </w:t>
      </w:r>
      <w:r w:rsidRPr="00316DEC">
        <w:rPr>
          <w:lang w:val="es-ES"/>
        </w:rPr>
        <w:t>bajo</w:t>
      </w:r>
      <w:r w:rsidRPr="00316DEC">
        <w:rPr>
          <w:spacing w:val="-7"/>
          <w:lang w:val="es-ES"/>
        </w:rPr>
        <w:t xml:space="preserve"> </w:t>
      </w:r>
      <w:r w:rsidRPr="00316DEC">
        <w:rPr>
          <w:lang w:val="es-ES"/>
        </w:rPr>
        <w:t>el</w:t>
      </w:r>
      <w:r w:rsidRPr="00316DEC">
        <w:rPr>
          <w:spacing w:val="-7"/>
          <w:lang w:val="es-ES"/>
        </w:rPr>
        <w:t xml:space="preserve"> </w:t>
      </w:r>
      <w:r w:rsidRPr="00316DEC">
        <w:rPr>
          <w:lang w:val="es-ES"/>
        </w:rPr>
        <w:t>extenso</w:t>
      </w:r>
      <w:r w:rsidRPr="00316DEC">
        <w:rPr>
          <w:spacing w:val="-7"/>
          <w:lang w:val="es-ES"/>
        </w:rPr>
        <w:t xml:space="preserve"> </w:t>
      </w:r>
      <w:r w:rsidRPr="00316DEC">
        <w:rPr>
          <w:lang w:val="es-ES"/>
        </w:rPr>
        <w:t>discurso</w:t>
      </w:r>
      <w:r w:rsidRPr="00316DEC">
        <w:rPr>
          <w:spacing w:val="-7"/>
          <w:lang w:val="es-ES"/>
        </w:rPr>
        <w:t xml:space="preserve"> </w:t>
      </w:r>
      <w:r w:rsidRPr="00316DEC">
        <w:rPr>
          <w:lang w:val="es-ES"/>
        </w:rPr>
        <w:t>zapatista,</w:t>
      </w:r>
      <w:r w:rsidRPr="00316DEC">
        <w:rPr>
          <w:spacing w:val="-13"/>
          <w:lang w:val="es-ES"/>
        </w:rPr>
        <w:t xml:space="preserve"> </w:t>
      </w:r>
      <w:r w:rsidRPr="00316DEC">
        <w:rPr>
          <w:lang w:val="es-ES"/>
        </w:rPr>
        <w:t>y</w:t>
      </w:r>
      <w:r w:rsidRPr="00316DEC">
        <w:rPr>
          <w:spacing w:val="-13"/>
          <w:lang w:val="es-ES"/>
        </w:rPr>
        <w:t xml:space="preserve"> </w:t>
      </w:r>
      <w:r w:rsidRPr="00316DEC">
        <w:rPr>
          <w:lang w:val="es-ES"/>
        </w:rPr>
        <w:t>que,</w:t>
      </w:r>
      <w:r w:rsidRPr="00316DEC">
        <w:rPr>
          <w:spacing w:val="-12"/>
          <w:lang w:val="es-ES"/>
        </w:rPr>
        <w:t xml:space="preserve"> </w:t>
      </w:r>
      <w:r w:rsidRPr="00316DEC">
        <w:rPr>
          <w:lang w:val="es-ES"/>
        </w:rPr>
        <w:t>según el autor y narrador de</w:t>
      </w:r>
      <w:r w:rsidRPr="00316DEC">
        <w:rPr>
          <w:spacing w:val="40"/>
          <w:lang w:val="es-ES"/>
        </w:rPr>
        <w:t xml:space="preserve"> </w:t>
      </w:r>
      <w:r w:rsidRPr="00316DEC">
        <w:rPr>
          <w:i/>
          <w:lang w:val="es-ES"/>
        </w:rPr>
        <w:t>Zapata</w:t>
      </w:r>
      <w:r w:rsidRPr="00316DEC">
        <w:rPr>
          <w:lang w:val="es-ES"/>
        </w:rPr>
        <w:t>, es</w:t>
      </w:r>
      <w:r w:rsidRPr="00316DEC">
        <w:rPr>
          <w:spacing w:val="-1"/>
          <w:lang w:val="es-ES"/>
        </w:rPr>
        <w:t xml:space="preserve"> </w:t>
      </w:r>
      <w:r w:rsidRPr="00316DEC">
        <w:rPr>
          <w:lang w:val="es-ES"/>
        </w:rPr>
        <w:t>la</w:t>
      </w:r>
      <w:r w:rsidRPr="00316DEC">
        <w:rPr>
          <w:spacing w:val="4"/>
          <w:lang w:val="es-ES"/>
        </w:rPr>
        <w:t xml:space="preserve"> </w:t>
      </w:r>
      <w:r w:rsidRPr="00316DEC">
        <w:rPr>
          <w:lang w:val="es-ES"/>
        </w:rPr>
        <w:t>demanda</w:t>
      </w:r>
      <w:r w:rsidRPr="00316DEC">
        <w:rPr>
          <w:spacing w:val="-9"/>
          <w:lang w:val="es-ES"/>
        </w:rPr>
        <w:t xml:space="preserve"> </w:t>
      </w:r>
      <w:r w:rsidRPr="00316DEC">
        <w:rPr>
          <w:lang w:val="es-ES"/>
        </w:rPr>
        <w:t>orgánica</w:t>
      </w:r>
      <w:r w:rsidRPr="00316DEC">
        <w:rPr>
          <w:spacing w:val="-10"/>
          <w:lang w:val="es-ES"/>
        </w:rPr>
        <w:t xml:space="preserve"> </w:t>
      </w:r>
      <w:r w:rsidRPr="00316DEC">
        <w:rPr>
          <w:lang w:val="es-ES"/>
        </w:rPr>
        <w:t>que</w:t>
      </w:r>
      <w:r w:rsidRPr="00316DEC">
        <w:rPr>
          <w:spacing w:val="-13"/>
          <w:lang w:val="es-ES"/>
        </w:rPr>
        <w:t xml:space="preserve"> </w:t>
      </w:r>
      <w:r w:rsidRPr="00316DEC">
        <w:rPr>
          <w:lang w:val="es-ES"/>
        </w:rPr>
        <w:t>surge</w:t>
      </w:r>
      <w:r w:rsidRPr="00316DEC">
        <w:rPr>
          <w:spacing w:val="-1"/>
          <w:lang w:val="es-ES"/>
        </w:rPr>
        <w:t xml:space="preserve"> </w:t>
      </w:r>
      <w:r w:rsidRPr="00316DEC">
        <w:rPr>
          <w:lang w:val="es-ES"/>
        </w:rPr>
        <w:t>de</w:t>
      </w:r>
      <w:r w:rsidRPr="00316DEC">
        <w:rPr>
          <w:spacing w:val="13"/>
          <w:lang w:val="es-ES"/>
        </w:rPr>
        <w:t xml:space="preserve"> </w:t>
      </w:r>
      <w:r w:rsidRPr="00316DEC">
        <w:rPr>
          <w:lang w:val="es-ES"/>
        </w:rPr>
        <w:t>la</w:t>
      </w:r>
      <w:r w:rsidRPr="00316DEC">
        <w:rPr>
          <w:spacing w:val="17"/>
          <w:lang w:val="es-ES"/>
        </w:rPr>
        <w:t xml:space="preserve"> </w:t>
      </w:r>
      <w:r w:rsidRPr="00316DEC">
        <w:rPr>
          <w:lang w:val="es-ES"/>
        </w:rPr>
        <w:t>lucha</w:t>
      </w:r>
      <w:r w:rsidRPr="00316DEC">
        <w:rPr>
          <w:spacing w:val="18"/>
          <w:lang w:val="es-ES"/>
        </w:rPr>
        <w:t xml:space="preserve"> </w:t>
      </w:r>
      <w:r w:rsidRPr="00316DEC">
        <w:rPr>
          <w:lang w:val="es-ES"/>
        </w:rPr>
        <w:t>agraria</w:t>
      </w:r>
      <w:r w:rsidRPr="00316DEC">
        <w:rPr>
          <w:spacing w:val="17"/>
          <w:lang w:val="es-ES"/>
        </w:rPr>
        <w:t xml:space="preserve"> </w:t>
      </w:r>
      <w:r w:rsidRPr="00316DEC">
        <w:rPr>
          <w:lang w:val="es-ES"/>
        </w:rPr>
        <w:t>en</w:t>
      </w:r>
      <w:r w:rsidRPr="00316DEC">
        <w:rPr>
          <w:spacing w:val="18"/>
          <w:lang w:val="es-ES"/>
        </w:rPr>
        <w:t xml:space="preserve"> </w:t>
      </w:r>
      <w:r w:rsidRPr="00316DEC">
        <w:rPr>
          <w:lang w:val="es-ES"/>
        </w:rPr>
        <w:t>Morelos.</w:t>
      </w:r>
      <w:r w:rsidRPr="00316DEC">
        <w:rPr>
          <w:spacing w:val="11"/>
          <w:lang w:val="es-ES"/>
        </w:rPr>
        <w:t xml:space="preserve"> </w:t>
      </w:r>
      <w:r w:rsidRPr="00316DEC">
        <w:rPr>
          <w:lang w:val="es-ES"/>
        </w:rPr>
        <w:t>La</w:t>
      </w:r>
      <w:r w:rsidRPr="00316DEC">
        <w:rPr>
          <w:spacing w:val="17"/>
          <w:lang w:val="es-ES"/>
        </w:rPr>
        <w:t xml:space="preserve"> </w:t>
      </w:r>
      <w:r w:rsidRPr="00316DEC">
        <w:rPr>
          <w:lang w:val="es-ES"/>
        </w:rPr>
        <w:t>novela</w:t>
      </w:r>
      <w:r w:rsidRPr="00316DEC">
        <w:rPr>
          <w:spacing w:val="18"/>
          <w:lang w:val="es-ES"/>
        </w:rPr>
        <w:t xml:space="preserve"> </w:t>
      </w:r>
      <w:r w:rsidRPr="00316DEC">
        <w:rPr>
          <w:lang w:val="es-ES"/>
        </w:rPr>
        <w:t>articula</w:t>
      </w:r>
      <w:r w:rsidRPr="00316DEC">
        <w:rPr>
          <w:spacing w:val="17"/>
          <w:lang w:val="es-ES"/>
        </w:rPr>
        <w:t xml:space="preserve"> </w:t>
      </w:r>
      <w:r w:rsidRPr="00316DEC">
        <w:rPr>
          <w:lang w:val="es-ES"/>
        </w:rPr>
        <w:t>el</w:t>
      </w:r>
      <w:r w:rsidRPr="00316DEC">
        <w:rPr>
          <w:spacing w:val="18"/>
          <w:lang w:val="es-ES"/>
        </w:rPr>
        <w:t xml:space="preserve"> </w:t>
      </w:r>
      <w:r w:rsidRPr="00316DEC">
        <w:rPr>
          <w:spacing w:val="-2"/>
          <w:lang w:val="es-ES"/>
        </w:rPr>
        <w:t>sentido</w:t>
      </w:r>
    </w:p>
    <w:p w14:paraId="0B7123B5"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0E738B6F" w14:textId="77777777" w:rsidR="000B7FD8" w:rsidRPr="00316DEC" w:rsidRDefault="000B7FD8">
      <w:pPr>
        <w:pStyle w:val="BodyText"/>
        <w:rPr>
          <w:sz w:val="20"/>
          <w:lang w:val="es-ES"/>
        </w:rPr>
      </w:pPr>
    </w:p>
    <w:p w14:paraId="01B8C90A" w14:textId="77777777" w:rsidR="000B7FD8" w:rsidRPr="00316DEC" w:rsidRDefault="000B7FD8">
      <w:pPr>
        <w:pStyle w:val="BodyText"/>
        <w:spacing w:before="10"/>
        <w:rPr>
          <w:sz w:val="18"/>
          <w:lang w:val="es-ES"/>
        </w:rPr>
      </w:pPr>
    </w:p>
    <w:p w14:paraId="29054273" w14:textId="77777777" w:rsidR="000B7FD8" w:rsidRPr="00316DEC" w:rsidRDefault="00316DEC">
      <w:pPr>
        <w:pStyle w:val="BodyText"/>
        <w:spacing w:before="1" w:line="482" w:lineRule="auto"/>
        <w:ind w:left="101" w:right="727"/>
        <w:rPr>
          <w:lang w:val="es-ES"/>
        </w:rPr>
      </w:pPr>
      <w:r w:rsidRPr="00316DEC">
        <w:rPr>
          <w:lang w:val="es-ES"/>
        </w:rPr>
        <w:t>perverso</w:t>
      </w:r>
      <w:r w:rsidRPr="00316DEC">
        <w:rPr>
          <w:spacing w:val="-6"/>
          <w:lang w:val="es-ES"/>
        </w:rPr>
        <w:t xml:space="preserve"> </w:t>
      </w:r>
      <w:r w:rsidRPr="00316DEC">
        <w:rPr>
          <w:lang w:val="es-ES"/>
        </w:rPr>
        <w:t>de la palabra</w:t>
      </w:r>
      <w:r w:rsidRPr="00316DEC">
        <w:rPr>
          <w:spacing w:val="-6"/>
          <w:lang w:val="es-ES"/>
        </w:rPr>
        <w:t xml:space="preserve"> </w:t>
      </w:r>
      <w:r w:rsidRPr="00316DEC">
        <w:rPr>
          <w:lang w:val="es-ES"/>
        </w:rPr>
        <w:t>en</w:t>
      </w:r>
      <w:r w:rsidRPr="00316DEC">
        <w:rPr>
          <w:spacing w:val="-4"/>
          <w:lang w:val="es-ES"/>
        </w:rPr>
        <w:t xml:space="preserve"> </w:t>
      </w:r>
      <w:r w:rsidRPr="00316DEC">
        <w:rPr>
          <w:lang w:val="es-ES"/>
        </w:rPr>
        <w:t>su manifestación</w:t>
      </w:r>
      <w:r w:rsidRPr="00316DEC">
        <w:rPr>
          <w:spacing w:val="-19"/>
          <w:lang w:val="es-ES"/>
        </w:rPr>
        <w:t xml:space="preserve"> </w:t>
      </w:r>
      <w:r w:rsidRPr="00316DEC">
        <w:rPr>
          <w:lang w:val="es-ES"/>
        </w:rPr>
        <w:t>ideológica, política y propagandística.</w:t>
      </w:r>
      <w:r w:rsidRPr="00316DEC">
        <w:rPr>
          <w:spacing w:val="40"/>
          <w:lang w:val="es-ES"/>
        </w:rPr>
        <w:t xml:space="preserve"> </w:t>
      </w:r>
      <w:r w:rsidRPr="00316DEC">
        <w:rPr>
          <w:lang w:val="es-ES"/>
        </w:rPr>
        <w:t>En el c</w:t>
      </w:r>
      <w:r w:rsidRPr="00316DEC">
        <w:rPr>
          <w:lang w:val="es-ES"/>
        </w:rPr>
        <w:t>entro de la</w:t>
      </w:r>
      <w:r w:rsidRPr="00316DEC">
        <w:rPr>
          <w:spacing w:val="5"/>
          <w:lang w:val="es-ES"/>
        </w:rPr>
        <w:t xml:space="preserve"> </w:t>
      </w:r>
      <w:r w:rsidRPr="00316DEC">
        <w:rPr>
          <w:lang w:val="es-ES"/>
        </w:rPr>
        <w:t>novela</w:t>
      </w:r>
      <w:r w:rsidRPr="00316DEC">
        <w:rPr>
          <w:spacing w:val="-9"/>
          <w:lang w:val="es-ES"/>
        </w:rPr>
        <w:t xml:space="preserve"> </w:t>
      </w:r>
      <w:r w:rsidRPr="00316DEC">
        <w:rPr>
          <w:lang w:val="es-ES"/>
        </w:rPr>
        <w:t>está</w:t>
      </w:r>
      <w:r w:rsidRPr="00316DEC">
        <w:rPr>
          <w:spacing w:val="19"/>
          <w:lang w:val="es-ES"/>
        </w:rPr>
        <w:t xml:space="preserve"> </w:t>
      </w:r>
      <w:r w:rsidRPr="00316DEC">
        <w:rPr>
          <w:lang w:val="es-ES"/>
        </w:rPr>
        <w:t>un</w:t>
      </w:r>
      <w:r w:rsidRPr="00316DEC">
        <w:rPr>
          <w:spacing w:val="20"/>
          <w:lang w:val="es-ES"/>
        </w:rPr>
        <w:t xml:space="preserve"> </w:t>
      </w:r>
      <w:r w:rsidRPr="00316DEC">
        <w:rPr>
          <w:lang w:val="es-ES"/>
        </w:rPr>
        <w:t>sentido</w:t>
      </w:r>
      <w:r w:rsidRPr="00316DEC">
        <w:rPr>
          <w:spacing w:val="18"/>
          <w:lang w:val="es-ES"/>
        </w:rPr>
        <w:t xml:space="preserve"> </w:t>
      </w:r>
      <w:r w:rsidRPr="00316DEC">
        <w:rPr>
          <w:lang w:val="es-ES"/>
        </w:rPr>
        <w:t>metafísico</w:t>
      </w:r>
      <w:r w:rsidRPr="00316DEC">
        <w:rPr>
          <w:spacing w:val="19"/>
          <w:lang w:val="es-ES"/>
        </w:rPr>
        <w:t xml:space="preserve"> </w:t>
      </w:r>
      <w:r w:rsidRPr="00316DEC">
        <w:rPr>
          <w:lang w:val="es-ES"/>
        </w:rPr>
        <w:t>en</w:t>
      </w:r>
      <w:r w:rsidRPr="00316DEC">
        <w:rPr>
          <w:spacing w:val="19"/>
          <w:lang w:val="es-ES"/>
        </w:rPr>
        <w:t xml:space="preserve"> </w:t>
      </w:r>
      <w:r w:rsidRPr="00316DEC">
        <w:rPr>
          <w:lang w:val="es-ES"/>
        </w:rPr>
        <w:t>torno</w:t>
      </w:r>
      <w:r w:rsidRPr="00316DEC">
        <w:rPr>
          <w:spacing w:val="19"/>
          <w:lang w:val="es-ES"/>
        </w:rPr>
        <w:t xml:space="preserve"> </w:t>
      </w:r>
      <w:r w:rsidRPr="00316DEC">
        <w:rPr>
          <w:lang w:val="es-ES"/>
        </w:rPr>
        <w:t>al</w:t>
      </w:r>
      <w:r w:rsidRPr="00316DEC">
        <w:rPr>
          <w:spacing w:val="19"/>
          <w:lang w:val="es-ES"/>
        </w:rPr>
        <w:t xml:space="preserve"> </w:t>
      </w:r>
      <w:r w:rsidRPr="00316DEC">
        <w:rPr>
          <w:lang w:val="es-ES"/>
        </w:rPr>
        <w:t>poder</w:t>
      </w:r>
      <w:r w:rsidRPr="00316DEC">
        <w:rPr>
          <w:spacing w:val="14"/>
          <w:lang w:val="es-ES"/>
        </w:rPr>
        <w:t xml:space="preserve"> </w:t>
      </w:r>
      <w:r w:rsidRPr="00316DEC">
        <w:rPr>
          <w:lang w:val="es-ES"/>
        </w:rPr>
        <w:t>creador</w:t>
      </w:r>
      <w:r w:rsidRPr="00316DEC">
        <w:rPr>
          <w:spacing w:val="13"/>
          <w:lang w:val="es-ES"/>
        </w:rPr>
        <w:t xml:space="preserve"> </w:t>
      </w:r>
      <w:r w:rsidRPr="00316DEC">
        <w:rPr>
          <w:lang w:val="es-ES"/>
        </w:rPr>
        <w:t>y</w:t>
      </w:r>
      <w:r w:rsidRPr="00316DEC">
        <w:rPr>
          <w:spacing w:val="11"/>
          <w:lang w:val="es-ES"/>
        </w:rPr>
        <w:t xml:space="preserve"> </w:t>
      </w:r>
      <w:r w:rsidRPr="00316DEC">
        <w:rPr>
          <w:lang w:val="es-ES"/>
        </w:rPr>
        <w:t>destructivo</w:t>
      </w:r>
      <w:r w:rsidRPr="00316DEC">
        <w:rPr>
          <w:spacing w:val="19"/>
          <w:lang w:val="es-ES"/>
        </w:rPr>
        <w:t xml:space="preserve"> </w:t>
      </w:r>
      <w:r w:rsidRPr="00316DEC">
        <w:rPr>
          <w:lang w:val="es-ES"/>
        </w:rPr>
        <w:t>de</w:t>
      </w:r>
      <w:r w:rsidRPr="00316DEC">
        <w:rPr>
          <w:spacing w:val="14"/>
          <w:lang w:val="es-ES"/>
        </w:rPr>
        <w:t xml:space="preserve"> </w:t>
      </w:r>
      <w:r w:rsidRPr="00316DEC">
        <w:rPr>
          <w:lang w:val="es-ES"/>
        </w:rPr>
        <w:t>la</w:t>
      </w:r>
      <w:r w:rsidRPr="00316DEC">
        <w:rPr>
          <w:spacing w:val="19"/>
          <w:lang w:val="es-ES"/>
        </w:rPr>
        <w:t xml:space="preserve"> </w:t>
      </w:r>
      <w:r w:rsidRPr="00316DEC">
        <w:rPr>
          <w:spacing w:val="-2"/>
          <w:lang w:val="es-ES"/>
        </w:rPr>
        <w:t>palabra.</w:t>
      </w:r>
    </w:p>
    <w:p w14:paraId="49D30A00" w14:textId="77777777" w:rsidR="000B7FD8" w:rsidRPr="00316DEC" w:rsidRDefault="00316DEC">
      <w:pPr>
        <w:pStyle w:val="BodyText"/>
        <w:spacing w:line="480" w:lineRule="auto"/>
        <w:ind w:left="101" w:right="694" w:firstLine="720"/>
        <w:rPr>
          <w:lang w:val="es-ES"/>
        </w:rPr>
      </w:pPr>
      <w:r w:rsidRPr="00316DEC">
        <w:rPr>
          <w:lang w:val="es-ES"/>
        </w:rPr>
        <w:t>La identificación de una retórica apologética y apostrofada en la construcción en la</w:t>
      </w:r>
      <w:r w:rsidRPr="00316DEC">
        <w:rPr>
          <w:spacing w:val="40"/>
          <w:lang w:val="es-ES"/>
        </w:rPr>
        <w:t xml:space="preserve"> </w:t>
      </w:r>
      <w:r w:rsidRPr="00316DEC">
        <w:rPr>
          <w:lang w:val="es-ES"/>
        </w:rPr>
        <w:t>modulación de la primera persona propuesta por James Fernández nos ayuda a distinguir la</w:t>
      </w:r>
      <w:r w:rsidRPr="00316DEC">
        <w:rPr>
          <w:spacing w:val="80"/>
          <w:lang w:val="es-ES"/>
        </w:rPr>
        <w:t xml:space="preserve"> </w:t>
      </w:r>
      <w:r w:rsidRPr="00316DEC">
        <w:rPr>
          <w:lang w:val="es-ES"/>
        </w:rPr>
        <w:t>doble narración de las ‘autobiografías’ narradas por Díaz y Villa, en las que reco</w:t>
      </w:r>
      <w:r w:rsidRPr="00316DEC">
        <w:rPr>
          <w:lang w:val="es-ES"/>
        </w:rPr>
        <w:t>nocemos al</w:t>
      </w:r>
      <w:r w:rsidRPr="00316DEC">
        <w:rPr>
          <w:spacing w:val="80"/>
          <w:lang w:val="es-ES"/>
        </w:rPr>
        <w:t xml:space="preserve"> </w:t>
      </w:r>
      <w:r w:rsidRPr="00316DEC">
        <w:rPr>
          <w:lang w:val="es-ES"/>
        </w:rPr>
        <w:t>narrador no confiable de la teoría retórica. Las novelas, entonces, se presentan bajo la</w:t>
      </w:r>
      <w:r w:rsidRPr="00316DEC">
        <w:rPr>
          <w:spacing w:val="80"/>
          <w:lang w:val="es-ES"/>
        </w:rPr>
        <w:t xml:space="preserve"> </w:t>
      </w:r>
      <w:r w:rsidRPr="00316DEC">
        <w:rPr>
          <w:lang w:val="es-ES"/>
        </w:rPr>
        <w:t>modulación</w:t>
      </w:r>
      <w:r w:rsidRPr="00316DEC">
        <w:rPr>
          <w:spacing w:val="-5"/>
          <w:lang w:val="es-ES"/>
        </w:rPr>
        <w:t xml:space="preserve"> </w:t>
      </w:r>
      <w:r w:rsidRPr="00316DEC">
        <w:rPr>
          <w:lang w:val="es-ES"/>
        </w:rPr>
        <w:t>del</w:t>
      </w:r>
      <w:r w:rsidRPr="00316DEC">
        <w:rPr>
          <w:spacing w:val="-6"/>
          <w:lang w:val="es-ES"/>
        </w:rPr>
        <w:t xml:space="preserve"> </w:t>
      </w:r>
      <w:r w:rsidRPr="00316DEC">
        <w:rPr>
          <w:lang w:val="es-ES"/>
        </w:rPr>
        <w:t>"Yo,"</w:t>
      </w:r>
      <w:r w:rsidRPr="00316DEC">
        <w:rPr>
          <w:spacing w:val="-12"/>
          <w:lang w:val="es-ES"/>
        </w:rPr>
        <w:t xml:space="preserve"> </w:t>
      </w:r>
      <w:r w:rsidRPr="00316DEC">
        <w:rPr>
          <w:lang w:val="es-ES"/>
        </w:rPr>
        <w:t>en lo</w:t>
      </w:r>
      <w:r w:rsidRPr="00316DEC">
        <w:rPr>
          <w:spacing w:val="-6"/>
          <w:lang w:val="es-ES"/>
        </w:rPr>
        <w:t xml:space="preserve"> </w:t>
      </w:r>
      <w:r w:rsidRPr="00316DEC">
        <w:rPr>
          <w:lang w:val="es-ES"/>
        </w:rPr>
        <w:t>que pareciera ser la enunciación de una sola perspectiva, pero que resulta ser realmente uno de los contrapuntos por los que se e</w:t>
      </w:r>
      <w:r w:rsidRPr="00316DEC">
        <w:rPr>
          <w:lang w:val="es-ES"/>
        </w:rPr>
        <w:t>ntretejen</w:t>
      </w:r>
      <w:r w:rsidRPr="00316DEC">
        <w:rPr>
          <w:spacing w:val="30"/>
          <w:lang w:val="es-ES"/>
        </w:rPr>
        <w:t xml:space="preserve"> </w:t>
      </w:r>
      <w:r w:rsidRPr="00316DEC">
        <w:rPr>
          <w:lang w:val="es-ES"/>
        </w:rPr>
        <w:t>otros textos y otras</w:t>
      </w:r>
      <w:r w:rsidRPr="00316DEC">
        <w:rPr>
          <w:spacing w:val="40"/>
          <w:lang w:val="es-ES"/>
        </w:rPr>
        <w:t xml:space="preserve"> </w:t>
      </w:r>
      <w:r w:rsidRPr="00316DEC">
        <w:rPr>
          <w:lang w:val="es-ES"/>
        </w:rPr>
        <w:t>versiones</w:t>
      </w:r>
      <w:r w:rsidRPr="00316DEC">
        <w:rPr>
          <w:spacing w:val="-3"/>
          <w:lang w:val="es-ES"/>
        </w:rPr>
        <w:t xml:space="preserve"> </w:t>
      </w:r>
      <w:r w:rsidRPr="00316DEC">
        <w:rPr>
          <w:lang w:val="es-ES"/>
        </w:rPr>
        <w:t>mientras,</w:t>
      </w:r>
      <w:r w:rsidRPr="00316DEC">
        <w:rPr>
          <w:spacing w:val="-7"/>
          <w:lang w:val="es-ES"/>
        </w:rPr>
        <w:t xml:space="preserve"> </w:t>
      </w:r>
      <w:r w:rsidRPr="00316DEC">
        <w:rPr>
          <w:lang w:val="es-ES"/>
        </w:rPr>
        <w:t>de</w:t>
      </w:r>
      <w:r w:rsidRPr="00316DEC">
        <w:rPr>
          <w:spacing w:val="-5"/>
          <w:lang w:val="es-ES"/>
        </w:rPr>
        <w:t xml:space="preserve"> </w:t>
      </w:r>
      <w:r w:rsidRPr="00316DEC">
        <w:rPr>
          <w:lang w:val="es-ES"/>
        </w:rPr>
        <w:t>manera tangencial,</w:t>
      </w:r>
      <w:r w:rsidRPr="00316DEC">
        <w:rPr>
          <w:spacing w:val="-7"/>
          <w:lang w:val="es-ES"/>
        </w:rPr>
        <w:t xml:space="preserve"> </w:t>
      </w:r>
      <w:r w:rsidRPr="00316DEC">
        <w:rPr>
          <w:lang w:val="es-ES"/>
        </w:rPr>
        <w:t>se denuncian juicios</w:t>
      </w:r>
      <w:r w:rsidRPr="00316DEC">
        <w:rPr>
          <w:spacing w:val="-4"/>
          <w:lang w:val="es-ES"/>
        </w:rPr>
        <w:t xml:space="preserve"> </w:t>
      </w:r>
      <w:r w:rsidRPr="00316DEC">
        <w:rPr>
          <w:lang w:val="es-ES"/>
        </w:rPr>
        <w:t>históricos</w:t>
      </w:r>
      <w:r w:rsidRPr="00316DEC">
        <w:rPr>
          <w:spacing w:val="-4"/>
          <w:lang w:val="es-ES"/>
        </w:rPr>
        <w:t xml:space="preserve"> </w:t>
      </w:r>
      <w:r w:rsidRPr="00316DEC">
        <w:rPr>
          <w:lang w:val="es-ES"/>
        </w:rPr>
        <w:t>pasados y se provoca el recuerdo de la historia.</w:t>
      </w:r>
      <w:r w:rsidRPr="00316DEC">
        <w:rPr>
          <w:spacing w:val="80"/>
          <w:lang w:val="es-ES"/>
        </w:rPr>
        <w:t xml:space="preserve"> </w:t>
      </w:r>
      <w:r w:rsidRPr="00316DEC">
        <w:rPr>
          <w:lang w:val="es-ES"/>
        </w:rPr>
        <w:t xml:space="preserve">En </w:t>
      </w:r>
      <w:r w:rsidRPr="00316DEC">
        <w:rPr>
          <w:i/>
          <w:lang w:val="es-ES"/>
        </w:rPr>
        <w:t>Pobre patria mía</w:t>
      </w:r>
      <w:r w:rsidRPr="00316DEC">
        <w:rPr>
          <w:lang w:val="es-ES"/>
        </w:rPr>
        <w:t>, Palou intertextualiza algunas estructuras sintácticas y la caracterización del le</w:t>
      </w:r>
      <w:r w:rsidRPr="00316DEC">
        <w:rPr>
          <w:lang w:val="es-ES"/>
        </w:rPr>
        <w:t>nguaje del personaje histórico tomadas de</w:t>
      </w:r>
      <w:r w:rsidRPr="00316DEC">
        <w:rPr>
          <w:spacing w:val="40"/>
          <w:lang w:val="es-ES"/>
        </w:rPr>
        <w:t xml:space="preserve"> </w:t>
      </w:r>
      <w:r w:rsidRPr="00316DEC">
        <w:rPr>
          <w:i/>
          <w:lang w:val="es-ES"/>
        </w:rPr>
        <w:t>Memorias de Porfirio Díaz</w:t>
      </w:r>
      <w:r w:rsidRPr="00316DEC">
        <w:rPr>
          <w:i/>
          <w:spacing w:val="25"/>
          <w:lang w:val="es-ES"/>
        </w:rPr>
        <w:t xml:space="preserve"> </w:t>
      </w:r>
      <w:r w:rsidRPr="00316DEC">
        <w:rPr>
          <w:lang w:val="es-ES"/>
        </w:rPr>
        <w:t>y se sirve de los</w:t>
      </w:r>
      <w:r w:rsidRPr="00316DEC">
        <w:rPr>
          <w:spacing w:val="-8"/>
          <w:lang w:val="es-ES"/>
        </w:rPr>
        <w:t xml:space="preserve"> </w:t>
      </w:r>
      <w:r w:rsidRPr="00316DEC">
        <w:rPr>
          <w:lang w:val="es-ES"/>
        </w:rPr>
        <w:t>pretextos</w:t>
      </w:r>
      <w:r w:rsidRPr="00316DEC">
        <w:rPr>
          <w:spacing w:val="-8"/>
          <w:lang w:val="es-ES"/>
        </w:rPr>
        <w:t xml:space="preserve"> </w:t>
      </w:r>
      <w:r w:rsidRPr="00316DEC">
        <w:rPr>
          <w:lang w:val="es-ES"/>
        </w:rPr>
        <w:t>extraídos</w:t>
      </w:r>
      <w:r w:rsidRPr="00316DEC">
        <w:rPr>
          <w:spacing w:val="-8"/>
          <w:lang w:val="es-ES"/>
        </w:rPr>
        <w:t xml:space="preserve"> </w:t>
      </w:r>
      <w:r w:rsidRPr="00316DEC">
        <w:rPr>
          <w:lang w:val="es-ES"/>
        </w:rPr>
        <w:t>de</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correspondencia</w:t>
      </w:r>
      <w:r w:rsidRPr="00316DEC">
        <w:rPr>
          <w:spacing w:val="-4"/>
          <w:lang w:val="es-ES"/>
        </w:rPr>
        <w:t xml:space="preserve"> </w:t>
      </w:r>
      <w:r w:rsidRPr="00316DEC">
        <w:rPr>
          <w:lang w:val="es-ES"/>
        </w:rPr>
        <w:t>personal</w:t>
      </w:r>
      <w:r w:rsidRPr="00316DEC">
        <w:rPr>
          <w:spacing w:val="-4"/>
          <w:lang w:val="es-ES"/>
        </w:rPr>
        <w:t xml:space="preserve"> </w:t>
      </w:r>
      <w:r w:rsidRPr="00316DEC">
        <w:rPr>
          <w:lang w:val="es-ES"/>
        </w:rPr>
        <w:t>del</w:t>
      </w:r>
      <w:r w:rsidRPr="00316DEC">
        <w:rPr>
          <w:spacing w:val="26"/>
          <w:lang w:val="es-ES"/>
        </w:rPr>
        <w:t xml:space="preserve"> </w:t>
      </w:r>
      <w:r w:rsidRPr="00316DEC">
        <w:rPr>
          <w:lang w:val="es-ES"/>
        </w:rPr>
        <w:t>presidente Díaz; todo esto para</w:t>
      </w:r>
      <w:r w:rsidRPr="00316DEC">
        <w:rPr>
          <w:spacing w:val="37"/>
          <w:lang w:val="es-ES"/>
        </w:rPr>
        <w:t xml:space="preserve"> </w:t>
      </w:r>
      <w:r w:rsidRPr="00316DEC">
        <w:rPr>
          <w:lang w:val="es-ES"/>
        </w:rPr>
        <w:t>construir la voz directa y de mando del personaje ficcional que se complementa igualmente del estado psicológico del personaje imaginado por Palou, pero</w:t>
      </w:r>
      <w:r w:rsidRPr="00316DEC">
        <w:rPr>
          <w:spacing w:val="40"/>
          <w:lang w:val="es-ES"/>
        </w:rPr>
        <w:t xml:space="preserve"> </w:t>
      </w:r>
      <w:r w:rsidRPr="00316DEC">
        <w:rPr>
          <w:lang w:val="es-ES"/>
        </w:rPr>
        <w:t>basado</w:t>
      </w:r>
      <w:r w:rsidRPr="00316DEC">
        <w:rPr>
          <w:spacing w:val="-8"/>
          <w:lang w:val="es-ES"/>
        </w:rPr>
        <w:t xml:space="preserve"> </w:t>
      </w:r>
      <w:r w:rsidRPr="00316DEC">
        <w:rPr>
          <w:lang w:val="es-ES"/>
        </w:rPr>
        <w:t>en</w:t>
      </w:r>
      <w:r w:rsidRPr="00316DEC">
        <w:rPr>
          <w:spacing w:val="-5"/>
          <w:lang w:val="es-ES"/>
        </w:rPr>
        <w:t xml:space="preserve"> </w:t>
      </w:r>
      <w:r w:rsidRPr="00316DEC">
        <w:rPr>
          <w:lang w:val="es-ES"/>
        </w:rPr>
        <w:t>el relato</w:t>
      </w:r>
      <w:r w:rsidRPr="00316DEC">
        <w:rPr>
          <w:spacing w:val="-8"/>
          <w:lang w:val="es-ES"/>
        </w:rPr>
        <w:t xml:space="preserve"> </w:t>
      </w:r>
      <w:r w:rsidRPr="00316DEC">
        <w:rPr>
          <w:lang w:val="es-ES"/>
        </w:rPr>
        <w:t>histórico</w:t>
      </w:r>
      <w:r w:rsidRPr="00316DEC">
        <w:rPr>
          <w:spacing w:val="-8"/>
          <w:lang w:val="es-ES"/>
        </w:rPr>
        <w:t xml:space="preserve"> </w:t>
      </w:r>
      <w:r w:rsidRPr="00316DEC">
        <w:rPr>
          <w:lang w:val="es-ES"/>
        </w:rPr>
        <w:t>de</w:t>
      </w:r>
      <w:r w:rsidRPr="00316DEC">
        <w:rPr>
          <w:spacing w:val="-12"/>
          <w:lang w:val="es-ES"/>
        </w:rPr>
        <w:t xml:space="preserve"> </w:t>
      </w:r>
      <w:r w:rsidRPr="00316DEC">
        <w:rPr>
          <w:lang w:val="es-ES"/>
        </w:rPr>
        <w:t>Tello</w:t>
      </w:r>
      <w:r w:rsidRPr="00316DEC">
        <w:rPr>
          <w:spacing w:val="-8"/>
          <w:lang w:val="es-ES"/>
        </w:rPr>
        <w:t xml:space="preserve"> </w:t>
      </w:r>
      <w:r w:rsidRPr="00316DEC">
        <w:rPr>
          <w:lang w:val="es-ES"/>
        </w:rPr>
        <w:t xml:space="preserve">Díaz, </w:t>
      </w:r>
      <w:r w:rsidRPr="00316DEC">
        <w:rPr>
          <w:i/>
          <w:lang w:val="es-ES"/>
        </w:rPr>
        <w:t>El exilio: un relato de familia</w:t>
      </w:r>
      <w:r w:rsidRPr="00316DEC">
        <w:rPr>
          <w:lang w:val="es-ES"/>
        </w:rPr>
        <w:t>. Así, Palou consigue un re</w:t>
      </w:r>
      <w:r w:rsidRPr="00316DEC">
        <w:rPr>
          <w:lang w:val="es-ES"/>
        </w:rPr>
        <w:t>trato aparentemente realista del personaje.</w:t>
      </w:r>
      <w:r w:rsidRPr="00316DEC">
        <w:rPr>
          <w:spacing w:val="80"/>
          <w:lang w:val="es-ES"/>
        </w:rPr>
        <w:t xml:space="preserve"> </w:t>
      </w:r>
      <w:r w:rsidRPr="00316DEC">
        <w:rPr>
          <w:lang w:val="es-ES"/>
        </w:rPr>
        <w:t>El dibujo realista y el contrapunto se</w:t>
      </w:r>
      <w:r w:rsidRPr="00316DEC">
        <w:rPr>
          <w:spacing w:val="40"/>
          <w:lang w:val="es-ES"/>
        </w:rPr>
        <w:t xml:space="preserve"> </w:t>
      </w:r>
      <w:r w:rsidRPr="00316DEC">
        <w:rPr>
          <w:lang w:val="es-ES"/>
        </w:rPr>
        <w:t>detallan</w:t>
      </w:r>
      <w:r w:rsidRPr="00316DEC">
        <w:rPr>
          <w:spacing w:val="40"/>
          <w:lang w:val="es-ES"/>
        </w:rPr>
        <w:t xml:space="preserve"> </w:t>
      </w:r>
      <w:r w:rsidRPr="00316DEC">
        <w:rPr>
          <w:lang w:val="es-ES"/>
        </w:rPr>
        <w:t>además</w:t>
      </w:r>
      <w:r w:rsidRPr="00316DEC">
        <w:rPr>
          <w:spacing w:val="-12"/>
          <w:lang w:val="es-ES"/>
        </w:rPr>
        <w:t xml:space="preserve"> </w:t>
      </w:r>
      <w:r w:rsidRPr="00316DEC">
        <w:rPr>
          <w:lang w:val="es-ES"/>
        </w:rPr>
        <w:t>gracias a la aportación</w:t>
      </w:r>
      <w:r w:rsidRPr="00316DEC">
        <w:rPr>
          <w:spacing w:val="-8"/>
          <w:lang w:val="es-ES"/>
        </w:rPr>
        <w:t xml:space="preserve"> </w:t>
      </w:r>
      <w:r w:rsidRPr="00316DEC">
        <w:rPr>
          <w:lang w:val="es-ES"/>
        </w:rPr>
        <w:t>intertextual</w:t>
      </w:r>
      <w:r w:rsidRPr="00316DEC">
        <w:rPr>
          <w:spacing w:val="-22"/>
          <w:lang w:val="es-ES"/>
        </w:rPr>
        <w:t xml:space="preserve"> </w:t>
      </w:r>
      <w:r w:rsidRPr="00316DEC">
        <w:rPr>
          <w:lang w:val="es-ES"/>
        </w:rPr>
        <w:t>literaria.</w:t>
      </w:r>
      <w:r w:rsidRPr="00316DEC">
        <w:rPr>
          <w:spacing w:val="40"/>
          <w:lang w:val="es-ES"/>
        </w:rPr>
        <w:t xml:space="preserve"> </w:t>
      </w:r>
      <w:r w:rsidRPr="00316DEC">
        <w:rPr>
          <w:lang w:val="es-ES"/>
        </w:rPr>
        <w:t>Palou,</w:t>
      </w:r>
      <w:r w:rsidRPr="00316DEC">
        <w:rPr>
          <w:spacing w:val="-14"/>
          <w:lang w:val="es-ES"/>
        </w:rPr>
        <w:t xml:space="preserve"> </w:t>
      </w:r>
      <w:r w:rsidRPr="00316DEC">
        <w:rPr>
          <w:lang w:val="es-ES"/>
        </w:rPr>
        <w:t>lo</w:t>
      </w:r>
      <w:r w:rsidRPr="00316DEC">
        <w:rPr>
          <w:spacing w:val="-9"/>
          <w:lang w:val="es-ES"/>
        </w:rPr>
        <w:t xml:space="preserve"> </w:t>
      </w:r>
      <w:r w:rsidRPr="00316DEC">
        <w:rPr>
          <w:lang w:val="es-ES"/>
        </w:rPr>
        <w:t>mismo</w:t>
      </w:r>
      <w:r w:rsidRPr="00316DEC">
        <w:rPr>
          <w:spacing w:val="-8"/>
          <w:lang w:val="es-ES"/>
        </w:rPr>
        <w:t xml:space="preserve"> </w:t>
      </w:r>
      <w:r w:rsidRPr="00316DEC">
        <w:rPr>
          <w:lang w:val="es-ES"/>
        </w:rPr>
        <w:t>que</w:t>
      </w:r>
      <w:r w:rsidRPr="00316DEC">
        <w:rPr>
          <w:spacing w:val="-13"/>
          <w:lang w:val="es-ES"/>
        </w:rPr>
        <w:t xml:space="preserve"> </w:t>
      </w:r>
      <w:r w:rsidRPr="00316DEC">
        <w:rPr>
          <w:lang w:val="es-ES"/>
        </w:rPr>
        <w:t>lo hace Fuentes en</w:t>
      </w:r>
      <w:r w:rsidRPr="00316DEC">
        <w:rPr>
          <w:spacing w:val="40"/>
          <w:lang w:val="es-ES"/>
        </w:rPr>
        <w:t xml:space="preserve"> </w:t>
      </w:r>
      <w:r w:rsidRPr="00316DEC">
        <w:rPr>
          <w:i/>
          <w:lang w:val="es-ES"/>
        </w:rPr>
        <w:t>La muerte de Artemio Cruz</w:t>
      </w:r>
      <w:r w:rsidRPr="00316DEC">
        <w:rPr>
          <w:lang w:val="es-ES"/>
        </w:rPr>
        <w:t>, somete a su personaje a vivir diferentes</w:t>
      </w:r>
      <w:r w:rsidRPr="00316DEC">
        <w:rPr>
          <w:spacing w:val="35"/>
          <w:lang w:val="es-ES"/>
        </w:rPr>
        <w:t xml:space="preserve"> </w:t>
      </w:r>
      <w:r w:rsidRPr="00316DEC">
        <w:rPr>
          <w:lang w:val="es-ES"/>
        </w:rPr>
        <w:t>es</w:t>
      </w:r>
      <w:r w:rsidRPr="00316DEC">
        <w:rPr>
          <w:lang w:val="es-ES"/>
        </w:rPr>
        <w:t>tados de consciencia y al dolor</w:t>
      </w:r>
      <w:r w:rsidRPr="00316DEC">
        <w:rPr>
          <w:spacing w:val="-9"/>
          <w:lang w:val="es-ES"/>
        </w:rPr>
        <w:t xml:space="preserve"> </w:t>
      </w:r>
      <w:r w:rsidRPr="00316DEC">
        <w:rPr>
          <w:lang w:val="es-ES"/>
        </w:rPr>
        <w:t>físico</w:t>
      </w:r>
      <w:r w:rsidRPr="00316DEC">
        <w:rPr>
          <w:spacing w:val="-4"/>
          <w:lang w:val="es-ES"/>
        </w:rPr>
        <w:t xml:space="preserve"> </w:t>
      </w:r>
      <w:r w:rsidRPr="00316DEC">
        <w:rPr>
          <w:lang w:val="es-ES"/>
        </w:rPr>
        <w:t>y emocional</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confrontar</w:t>
      </w:r>
      <w:r w:rsidRPr="00316DEC">
        <w:rPr>
          <w:spacing w:val="-9"/>
          <w:lang w:val="es-ES"/>
        </w:rPr>
        <w:t xml:space="preserve"> </w:t>
      </w:r>
      <w:r w:rsidRPr="00316DEC">
        <w:rPr>
          <w:lang w:val="es-ES"/>
        </w:rPr>
        <w:t>a sus</w:t>
      </w:r>
      <w:r w:rsidRPr="00316DEC">
        <w:rPr>
          <w:spacing w:val="-8"/>
          <w:lang w:val="es-ES"/>
        </w:rPr>
        <w:t xml:space="preserve"> </w:t>
      </w:r>
      <w:r w:rsidRPr="00316DEC">
        <w:rPr>
          <w:lang w:val="es-ES"/>
        </w:rPr>
        <w:t>fantasmas</w:t>
      </w:r>
      <w:r w:rsidRPr="00316DEC">
        <w:rPr>
          <w:spacing w:val="-8"/>
          <w:lang w:val="es-ES"/>
        </w:rPr>
        <w:t xml:space="preserve"> </w:t>
      </w:r>
      <w:r w:rsidRPr="00316DEC">
        <w:rPr>
          <w:lang w:val="es-ES"/>
        </w:rPr>
        <w:t>del pasado con la desolada realidad del presente</w:t>
      </w:r>
      <w:r w:rsidRPr="00316DEC">
        <w:rPr>
          <w:spacing w:val="-8"/>
          <w:lang w:val="es-ES"/>
        </w:rPr>
        <w:t xml:space="preserve"> </w:t>
      </w:r>
      <w:r w:rsidRPr="00316DEC">
        <w:rPr>
          <w:lang w:val="es-ES"/>
        </w:rPr>
        <w:t>discursivo.</w:t>
      </w:r>
      <w:r w:rsidRPr="00316DEC">
        <w:rPr>
          <w:spacing w:val="40"/>
          <w:lang w:val="es-ES"/>
        </w:rPr>
        <w:t xml:space="preserve"> </w:t>
      </w:r>
      <w:r w:rsidRPr="00316DEC">
        <w:rPr>
          <w:lang w:val="es-ES"/>
        </w:rPr>
        <w:t>Ambas</w:t>
      </w:r>
      <w:r w:rsidRPr="00316DEC">
        <w:rPr>
          <w:spacing w:val="-7"/>
          <w:lang w:val="es-ES"/>
        </w:rPr>
        <w:t xml:space="preserve"> </w:t>
      </w:r>
      <w:r w:rsidRPr="00316DEC">
        <w:rPr>
          <w:lang w:val="es-ES"/>
        </w:rPr>
        <w:t>novelas</w:t>
      </w:r>
      <w:r w:rsidRPr="00316DEC">
        <w:rPr>
          <w:spacing w:val="-7"/>
          <w:lang w:val="es-ES"/>
        </w:rPr>
        <w:t xml:space="preserve"> </w:t>
      </w:r>
      <w:r w:rsidRPr="00316DEC">
        <w:rPr>
          <w:lang w:val="es-ES"/>
        </w:rPr>
        <w:t>plantean la sugerencia de un paraíso perdido, que es, sin</w:t>
      </w:r>
      <w:r w:rsidRPr="00316DEC">
        <w:rPr>
          <w:spacing w:val="40"/>
          <w:lang w:val="es-ES"/>
        </w:rPr>
        <w:t xml:space="preserve"> </w:t>
      </w:r>
      <w:r w:rsidRPr="00316DEC">
        <w:rPr>
          <w:lang w:val="es-ES"/>
        </w:rPr>
        <w:t>embargo, falso porque esconde otras omisio</w:t>
      </w:r>
      <w:r w:rsidRPr="00316DEC">
        <w:rPr>
          <w:lang w:val="es-ES"/>
        </w:rPr>
        <w:t>nes de violencia histórica.</w:t>
      </w:r>
      <w:r w:rsidRPr="00316DEC">
        <w:rPr>
          <w:spacing w:val="80"/>
          <w:lang w:val="es-ES"/>
        </w:rPr>
        <w:t xml:space="preserve"> </w:t>
      </w:r>
      <w:r w:rsidRPr="00316DEC">
        <w:rPr>
          <w:lang w:val="es-ES"/>
        </w:rPr>
        <w:t>La novela de Palou</w:t>
      </w:r>
      <w:r w:rsidRPr="00316DEC">
        <w:rPr>
          <w:spacing w:val="40"/>
          <w:lang w:val="es-ES"/>
        </w:rPr>
        <w:t xml:space="preserve"> </w:t>
      </w:r>
      <w:r w:rsidRPr="00316DEC">
        <w:rPr>
          <w:lang w:val="es-ES"/>
        </w:rPr>
        <w:t>critica</w:t>
      </w:r>
      <w:r w:rsidRPr="00316DEC">
        <w:rPr>
          <w:spacing w:val="29"/>
          <w:lang w:val="es-ES"/>
        </w:rPr>
        <w:t xml:space="preserve"> </w:t>
      </w:r>
      <w:r w:rsidRPr="00316DEC">
        <w:rPr>
          <w:lang w:val="es-ES"/>
        </w:rPr>
        <w:t>a</w:t>
      </w:r>
      <w:r w:rsidRPr="00316DEC">
        <w:rPr>
          <w:spacing w:val="29"/>
          <w:lang w:val="es-ES"/>
        </w:rPr>
        <w:t xml:space="preserve"> </w:t>
      </w:r>
      <w:r w:rsidRPr="00316DEC">
        <w:rPr>
          <w:lang w:val="es-ES"/>
        </w:rPr>
        <w:t>quienes</w:t>
      </w:r>
      <w:r w:rsidRPr="00316DEC">
        <w:rPr>
          <w:spacing w:val="27"/>
          <w:lang w:val="es-ES"/>
        </w:rPr>
        <w:t xml:space="preserve"> </w:t>
      </w:r>
      <w:r w:rsidRPr="00316DEC">
        <w:rPr>
          <w:lang w:val="es-ES"/>
        </w:rPr>
        <w:t>una</w:t>
      </w:r>
      <w:r w:rsidRPr="00316DEC">
        <w:rPr>
          <w:spacing w:val="29"/>
          <w:lang w:val="es-ES"/>
        </w:rPr>
        <w:t xml:space="preserve"> </w:t>
      </w:r>
      <w:r w:rsidRPr="00316DEC">
        <w:rPr>
          <w:lang w:val="es-ES"/>
        </w:rPr>
        <w:t>vez</w:t>
      </w:r>
      <w:r w:rsidRPr="00316DEC">
        <w:rPr>
          <w:spacing w:val="24"/>
          <w:lang w:val="es-ES"/>
        </w:rPr>
        <w:t xml:space="preserve"> </w:t>
      </w:r>
      <w:r w:rsidRPr="00316DEC">
        <w:rPr>
          <w:lang w:val="es-ES"/>
        </w:rPr>
        <w:t>en</w:t>
      </w:r>
      <w:r w:rsidRPr="00316DEC">
        <w:rPr>
          <w:spacing w:val="31"/>
          <w:lang w:val="es-ES"/>
        </w:rPr>
        <w:t xml:space="preserve"> </w:t>
      </w:r>
      <w:r w:rsidRPr="00316DEC">
        <w:rPr>
          <w:lang w:val="es-ES"/>
        </w:rPr>
        <w:t>el</w:t>
      </w:r>
      <w:r w:rsidRPr="00316DEC">
        <w:rPr>
          <w:spacing w:val="29"/>
          <w:lang w:val="es-ES"/>
        </w:rPr>
        <w:t xml:space="preserve"> </w:t>
      </w:r>
      <w:r w:rsidRPr="00316DEC">
        <w:rPr>
          <w:lang w:val="es-ES"/>
        </w:rPr>
        <w:t>poder</w:t>
      </w:r>
      <w:r w:rsidRPr="00316DEC">
        <w:rPr>
          <w:spacing w:val="24"/>
          <w:lang w:val="es-ES"/>
        </w:rPr>
        <w:t xml:space="preserve"> </w:t>
      </w:r>
      <w:r w:rsidRPr="00316DEC">
        <w:rPr>
          <w:lang w:val="es-ES"/>
        </w:rPr>
        <w:t>olvidan</w:t>
      </w:r>
      <w:r w:rsidRPr="00316DEC">
        <w:rPr>
          <w:spacing w:val="31"/>
          <w:lang w:val="es-ES"/>
        </w:rPr>
        <w:t xml:space="preserve"> </w:t>
      </w:r>
      <w:r w:rsidRPr="00316DEC">
        <w:rPr>
          <w:lang w:val="es-ES"/>
        </w:rPr>
        <w:t>sus</w:t>
      </w:r>
      <w:r w:rsidRPr="00316DEC">
        <w:rPr>
          <w:spacing w:val="26"/>
          <w:lang w:val="es-ES"/>
        </w:rPr>
        <w:t xml:space="preserve"> </w:t>
      </w:r>
      <w:r w:rsidRPr="00316DEC">
        <w:rPr>
          <w:lang w:val="es-ES"/>
        </w:rPr>
        <w:t>ideales</w:t>
      </w:r>
      <w:r w:rsidRPr="00316DEC">
        <w:rPr>
          <w:spacing w:val="27"/>
          <w:lang w:val="es-ES"/>
        </w:rPr>
        <w:t xml:space="preserve"> </w:t>
      </w:r>
      <w:r w:rsidRPr="00316DEC">
        <w:rPr>
          <w:lang w:val="es-ES"/>
        </w:rPr>
        <w:t>patrióticos</w:t>
      </w:r>
      <w:r w:rsidRPr="00316DEC">
        <w:rPr>
          <w:spacing w:val="26"/>
          <w:lang w:val="es-ES"/>
        </w:rPr>
        <w:t xml:space="preserve"> </w:t>
      </w:r>
      <w:r w:rsidRPr="00316DEC">
        <w:rPr>
          <w:lang w:val="es-ES"/>
        </w:rPr>
        <w:t>y</w:t>
      </w:r>
      <w:r w:rsidRPr="00316DEC">
        <w:rPr>
          <w:spacing w:val="22"/>
          <w:lang w:val="es-ES"/>
        </w:rPr>
        <w:t xml:space="preserve"> </w:t>
      </w:r>
      <w:r w:rsidRPr="00316DEC">
        <w:rPr>
          <w:lang w:val="es-ES"/>
        </w:rPr>
        <w:t>destaca,</w:t>
      </w:r>
      <w:r w:rsidRPr="00316DEC">
        <w:rPr>
          <w:spacing w:val="23"/>
          <w:lang w:val="es-ES"/>
        </w:rPr>
        <w:t xml:space="preserve"> </w:t>
      </w:r>
      <w:r w:rsidRPr="00316DEC">
        <w:rPr>
          <w:lang w:val="es-ES"/>
        </w:rPr>
        <w:t>al</w:t>
      </w:r>
      <w:r w:rsidRPr="00316DEC">
        <w:rPr>
          <w:spacing w:val="29"/>
          <w:lang w:val="es-ES"/>
        </w:rPr>
        <w:t xml:space="preserve"> </w:t>
      </w:r>
      <w:r w:rsidRPr="00316DEC">
        <w:rPr>
          <w:lang w:val="es-ES"/>
        </w:rPr>
        <w:t>igual</w:t>
      </w:r>
      <w:r w:rsidRPr="00316DEC">
        <w:rPr>
          <w:spacing w:val="29"/>
          <w:lang w:val="es-ES"/>
        </w:rPr>
        <w:t xml:space="preserve"> </w:t>
      </w:r>
      <w:r w:rsidRPr="00316DEC">
        <w:rPr>
          <w:lang w:val="es-ES"/>
        </w:rPr>
        <w:t>que</w:t>
      </w:r>
    </w:p>
    <w:p w14:paraId="403372C6"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10C6E86E" w14:textId="77777777" w:rsidR="000B7FD8" w:rsidRPr="00316DEC" w:rsidRDefault="000B7FD8">
      <w:pPr>
        <w:pStyle w:val="BodyText"/>
        <w:rPr>
          <w:sz w:val="20"/>
          <w:lang w:val="es-ES"/>
        </w:rPr>
      </w:pPr>
    </w:p>
    <w:p w14:paraId="39CF76EA" w14:textId="77777777" w:rsidR="000B7FD8" w:rsidRPr="00316DEC" w:rsidRDefault="000B7FD8">
      <w:pPr>
        <w:pStyle w:val="BodyText"/>
        <w:spacing w:before="10"/>
        <w:rPr>
          <w:sz w:val="18"/>
          <w:lang w:val="es-ES"/>
        </w:rPr>
      </w:pPr>
    </w:p>
    <w:p w14:paraId="6711B643" w14:textId="77777777" w:rsidR="000B7FD8" w:rsidRPr="00316DEC" w:rsidRDefault="00316DEC">
      <w:pPr>
        <w:pStyle w:val="BodyText"/>
        <w:spacing w:before="1" w:line="477" w:lineRule="auto"/>
        <w:ind w:left="101" w:right="694"/>
        <w:rPr>
          <w:lang w:val="es-ES"/>
        </w:rPr>
      </w:pPr>
      <w:r w:rsidRPr="00316DEC">
        <w:rPr>
          <w:lang w:val="es-ES"/>
        </w:rPr>
        <w:t>aquella, el peligro</w:t>
      </w:r>
      <w:r w:rsidRPr="00316DEC">
        <w:rPr>
          <w:spacing w:val="35"/>
          <w:lang w:val="es-ES"/>
        </w:rPr>
        <w:t xml:space="preserve"> </w:t>
      </w:r>
      <w:r w:rsidRPr="00316DEC">
        <w:rPr>
          <w:lang w:val="es-ES"/>
        </w:rPr>
        <w:t>del olvido histórico y lo fútil que resulta intentar escapar del pasado.</w:t>
      </w:r>
      <w:r w:rsidRPr="00316DEC">
        <w:rPr>
          <w:spacing w:val="80"/>
          <w:lang w:val="es-ES"/>
        </w:rPr>
        <w:t xml:space="preserve"> </w:t>
      </w:r>
      <w:r w:rsidRPr="00316DEC">
        <w:rPr>
          <w:lang w:val="es-ES"/>
        </w:rPr>
        <w:t>Incorpora, como no</w:t>
      </w:r>
      <w:r w:rsidRPr="00316DEC">
        <w:rPr>
          <w:spacing w:val="34"/>
          <w:lang w:val="es-ES"/>
        </w:rPr>
        <w:t xml:space="preserve"> </w:t>
      </w:r>
      <w:r w:rsidRPr="00316DEC">
        <w:rPr>
          <w:lang w:val="es-ES"/>
        </w:rPr>
        <w:t>lo hizo Fuentes en su novela, un homenaje a la literatura—</w:t>
      </w:r>
      <w:r w:rsidRPr="00316DEC">
        <w:rPr>
          <w:i/>
          <w:lang w:val="es-ES"/>
        </w:rPr>
        <w:t xml:space="preserve">Tomochic </w:t>
      </w:r>
      <w:r w:rsidRPr="00316DEC">
        <w:rPr>
          <w:lang w:val="es-ES"/>
        </w:rPr>
        <w:t>y</w:t>
      </w:r>
      <w:r w:rsidRPr="00316DEC">
        <w:rPr>
          <w:spacing w:val="40"/>
          <w:lang w:val="es-ES"/>
        </w:rPr>
        <w:t xml:space="preserve"> </w:t>
      </w:r>
      <w:r w:rsidRPr="00316DEC">
        <w:rPr>
          <w:i/>
          <w:lang w:val="es-ES"/>
        </w:rPr>
        <w:t>Morirás lejos</w:t>
      </w:r>
      <w:r w:rsidRPr="00316DEC">
        <w:rPr>
          <w:lang w:val="es-ES"/>
        </w:rPr>
        <w:t>— que es parte de la construcción de la memoria histórica y literaria, y por ello</w:t>
      </w:r>
      <w:r w:rsidRPr="00316DEC">
        <w:rPr>
          <w:spacing w:val="40"/>
          <w:lang w:val="es-ES"/>
        </w:rPr>
        <w:t xml:space="preserve"> </w:t>
      </w:r>
      <w:r w:rsidRPr="00316DEC">
        <w:rPr>
          <w:lang w:val="es-ES"/>
        </w:rPr>
        <w:t>representan la “ruptura y continuidad “en la literatura mexicana.</w:t>
      </w:r>
    </w:p>
    <w:p w14:paraId="2D8A1E94" w14:textId="77777777" w:rsidR="000B7FD8" w:rsidRPr="00316DEC" w:rsidRDefault="00316DEC">
      <w:pPr>
        <w:pStyle w:val="BodyText"/>
        <w:spacing w:before="9" w:line="480" w:lineRule="auto"/>
        <w:ind w:left="101" w:right="720" w:firstLine="720"/>
        <w:rPr>
          <w:lang w:val="es-ES"/>
        </w:rPr>
      </w:pPr>
      <w:r w:rsidRPr="00316DEC">
        <w:rPr>
          <w:lang w:val="es-ES"/>
        </w:rPr>
        <w:t>Palou</w:t>
      </w:r>
      <w:r w:rsidRPr="00316DEC">
        <w:rPr>
          <w:spacing w:val="-8"/>
          <w:lang w:val="es-ES"/>
        </w:rPr>
        <w:t xml:space="preserve"> </w:t>
      </w:r>
      <w:r w:rsidRPr="00316DEC">
        <w:rPr>
          <w:lang w:val="es-ES"/>
        </w:rPr>
        <w:t>elige para la construcción de palimpsesto de</w:t>
      </w:r>
      <w:r w:rsidRPr="00316DEC">
        <w:rPr>
          <w:spacing w:val="28"/>
          <w:lang w:val="es-ES"/>
        </w:rPr>
        <w:t xml:space="preserve"> </w:t>
      </w:r>
      <w:r w:rsidRPr="00316DEC">
        <w:rPr>
          <w:i/>
          <w:lang w:val="es-ES"/>
        </w:rPr>
        <w:t>No me dejen morir así</w:t>
      </w:r>
      <w:r w:rsidRPr="00316DEC">
        <w:rPr>
          <w:lang w:val="es-ES"/>
        </w:rPr>
        <w:t xml:space="preserve">, la novela de García Márquez, </w:t>
      </w:r>
      <w:r w:rsidRPr="00316DEC">
        <w:rPr>
          <w:i/>
          <w:lang w:val="es-ES"/>
        </w:rPr>
        <w:t>Crónica de una muerte anunciada</w:t>
      </w:r>
      <w:r w:rsidRPr="00316DEC">
        <w:rPr>
          <w:lang w:val="es-ES"/>
        </w:rPr>
        <w:t>, un trabajo metaficcional que hace alarde</w:t>
      </w:r>
      <w:r w:rsidRPr="00316DEC">
        <w:rPr>
          <w:spacing w:val="40"/>
          <w:lang w:val="es-ES"/>
        </w:rPr>
        <w:t xml:space="preserve"> </w:t>
      </w:r>
      <w:r w:rsidRPr="00316DEC">
        <w:rPr>
          <w:lang w:val="es-ES"/>
        </w:rPr>
        <w:t xml:space="preserve">del ingenio, </w:t>
      </w:r>
      <w:r w:rsidRPr="00316DEC">
        <w:rPr>
          <w:lang w:val="es-ES"/>
        </w:rPr>
        <w:t xml:space="preserve">artificio y confianza en el poder de la palabra, atributos dados </w:t>
      </w:r>
      <w:r w:rsidRPr="00316DEC">
        <w:rPr>
          <w:spacing w:val="13"/>
          <w:lang w:val="es-ES"/>
        </w:rPr>
        <w:t xml:space="preserve">al </w:t>
      </w:r>
      <w:r w:rsidRPr="00316DEC">
        <w:rPr>
          <w:lang w:val="es-ES"/>
        </w:rPr>
        <w:t>personaje</w:t>
      </w:r>
      <w:r w:rsidRPr="00316DEC">
        <w:rPr>
          <w:spacing w:val="80"/>
          <w:lang w:val="es-ES"/>
        </w:rPr>
        <w:t xml:space="preserve"> </w:t>
      </w:r>
      <w:r w:rsidRPr="00316DEC">
        <w:rPr>
          <w:lang w:val="es-ES"/>
        </w:rPr>
        <w:t>protagónico</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la novela.</w:t>
      </w:r>
      <w:r w:rsidRPr="00316DEC">
        <w:rPr>
          <w:spacing w:val="40"/>
          <w:lang w:val="es-ES"/>
        </w:rPr>
        <w:t xml:space="preserve"> </w:t>
      </w:r>
      <w:r w:rsidRPr="00316DEC">
        <w:rPr>
          <w:lang w:val="es-ES"/>
        </w:rPr>
        <w:t>La</w:t>
      </w:r>
      <w:r w:rsidRPr="00316DEC">
        <w:rPr>
          <w:spacing w:val="-6"/>
          <w:lang w:val="es-ES"/>
        </w:rPr>
        <w:t xml:space="preserve"> </w:t>
      </w:r>
      <w:r w:rsidRPr="00316DEC">
        <w:rPr>
          <w:lang w:val="es-ES"/>
        </w:rPr>
        <w:t>presencia</w:t>
      </w:r>
      <w:r w:rsidRPr="00316DEC">
        <w:rPr>
          <w:spacing w:val="-6"/>
          <w:lang w:val="es-ES"/>
        </w:rPr>
        <w:t xml:space="preserve"> </w:t>
      </w:r>
      <w:r w:rsidRPr="00316DEC">
        <w:rPr>
          <w:lang w:val="es-ES"/>
        </w:rPr>
        <w:t xml:space="preserve">de </w:t>
      </w:r>
      <w:r w:rsidRPr="00316DEC">
        <w:rPr>
          <w:i/>
          <w:lang w:val="es-ES"/>
        </w:rPr>
        <w:t xml:space="preserve">Crónica </w:t>
      </w:r>
      <w:r w:rsidRPr="00316DEC">
        <w:rPr>
          <w:lang w:val="es-ES"/>
        </w:rPr>
        <w:t>es articulada</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una manera hipertextual en tanto</w:t>
      </w:r>
      <w:r w:rsidRPr="00316DEC">
        <w:rPr>
          <w:spacing w:val="-1"/>
          <w:lang w:val="es-ES"/>
        </w:rPr>
        <w:t xml:space="preserve"> </w:t>
      </w:r>
      <w:r w:rsidRPr="00316DEC">
        <w:rPr>
          <w:lang w:val="es-ES"/>
        </w:rPr>
        <w:t>constituye</w:t>
      </w:r>
      <w:r w:rsidRPr="00316DEC">
        <w:rPr>
          <w:spacing w:val="-8"/>
          <w:lang w:val="es-ES"/>
        </w:rPr>
        <w:t xml:space="preserve"> </w:t>
      </w:r>
      <w:r w:rsidRPr="00316DEC">
        <w:rPr>
          <w:lang w:val="es-ES"/>
        </w:rPr>
        <w:t>un comentario</w:t>
      </w:r>
      <w:r w:rsidRPr="00316DEC">
        <w:rPr>
          <w:spacing w:val="-1"/>
          <w:lang w:val="es-ES"/>
        </w:rPr>
        <w:t xml:space="preserve"> </w:t>
      </w:r>
      <w:r w:rsidRPr="00316DEC">
        <w:rPr>
          <w:lang w:val="es-ES"/>
        </w:rPr>
        <w:t>metatextual</w:t>
      </w:r>
      <w:r w:rsidRPr="00316DEC">
        <w:rPr>
          <w:spacing w:val="-1"/>
          <w:lang w:val="es-ES"/>
        </w:rPr>
        <w:t xml:space="preserve"> </w:t>
      </w:r>
      <w:r w:rsidRPr="00316DEC">
        <w:rPr>
          <w:lang w:val="es-ES"/>
        </w:rPr>
        <w:t>sobre</w:t>
      </w:r>
      <w:r w:rsidRPr="00316DEC">
        <w:rPr>
          <w:spacing w:val="-7"/>
          <w:lang w:val="es-ES"/>
        </w:rPr>
        <w:t xml:space="preserve"> </w:t>
      </w:r>
      <w:r w:rsidRPr="00316DEC">
        <w:rPr>
          <w:lang w:val="es-ES"/>
        </w:rPr>
        <w:t>el</w:t>
      </w:r>
      <w:r w:rsidRPr="00316DEC">
        <w:rPr>
          <w:spacing w:val="-1"/>
          <w:lang w:val="es-ES"/>
        </w:rPr>
        <w:t xml:space="preserve"> </w:t>
      </w:r>
      <w:r w:rsidRPr="00316DEC">
        <w:rPr>
          <w:lang w:val="es-ES"/>
        </w:rPr>
        <w:t>carácter incognoscible</w:t>
      </w:r>
      <w:r w:rsidRPr="00316DEC">
        <w:rPr>
          <w:spacing w:val="-7"/>
          <w:lang w:val="es-ES"/>
        </w:rPr>
        <w:t xml:space="preserve"> </w:t>
      </w:r>
      <w:r w:rsidRPr="00316DEC">
        <w:rPr>
          <w:lang w:val="es-ES"/>
        </w:rPr>
        <w:t>de</w:t>
      </w:r>
      <w:r w:rsidRPr="00316DEC">
        <w:rPr>
          <w:spacing w:val="-7"/>
          <w:lang w:val="es-ES"/>
        </w:rPr>
        <w:t xml:space="preserve"> </w:t>
      </w:r>
      <w:r w:rsidRPr="00316DEC">
        <w:rPr>
          <w:lang w:val="es-ES"/>
        </w:rPr>
        <w:t>la</w:t>
      </w:r>
      <w:r w:rsidRPr="00316DEC">
        <w:rPr>
          <w:spacing w:val="-1"/>
          <w:lang w:val="es-ES"/>
        </w:rPr>
        <w:t xml:space="preserve"> </w:t>
      </w:r>
      <w:r w:rsidRPr="00316DEC">
        <w:rPr>
          <w:lang w:val="es-ES"/>
        </w:rPr>
        <w:t>historia</w:t>
      </w:r>
      <w:r w:rsidRPr="00316DEC">
        <w:rPr>
          <w:spacing w:val="31"/>
          <w:lang w:val="es-ES"/>
        </w:rPr>
        <w:t xml:space="preserve"> </w:t>
      </w:r>
      <w:r w:rsidRPr="00316DEC">
        <w:rPr>
          <w:lang w:val="es-ES"/>
        </w:rPr>
        <w:t>y una crítica a prácticas culturales perniciosas para la sociedad descrita.</w:t>
      </w:r>
      <w:r w:rsidRPr="00316DEC">
        <w:rPr>
          <w:spacing w:val="40"/>
          <w:lang w:val="es-ES"/>
        </w:rPr>
        <w:t xml:space="preserve"> </w:t>
      </w:r>
      <w:r w:rsidRPr="00316DEC">
        <w:rPr>
          <w:lang w:val="es-ES"/>
        </w:rPr>
        <w:t xml:space="preserve">Al igual que </w:t>
      </w:r>
      <w:r w:rsidRPr="00316DEC">
        <w:rPr>
          <w:i/>
          <w:lang w:val="es-ES"/>
        </w:rPr>
        <w:t>Pobre patria</w:t>
      </w:r>
      <w:r w:rsidRPr="00316DEC">
        <w:rPr>
          <w:i/>
          <w:spacing w:val="80"/>
          <w:lang w:val="es-ES"/>
        </w:rPr>
        <w:t xml:space="preserve"> </w:t>
      </w:r>
      <w:r w:rsidRPr="00316DEC">
        <w:rPr>
          <w:i/>
          <w:lang w:val="es-ES"/>
        </w:rPr>
        <w:t>mía</w:t>
      </w:r>
      <w:r w:rsidRPr="00316DEC">
        <w:rPr>
          <w:lang w:val="es-ES"/>
        </w:rPr>
        <w:t>, cada uno</w:t>
      </w:r>
      <w:r w:rsidRPr="00316DEC">
        <w:rPr>
          <w:spacing w:val="-1"/>
          <w:lang w:val="es-ES"/>
        </w:rPr>
        <w:t xml:space="preserve"> </w:t>
      </w:r>
      <w:r w:rsidRPr="00316DEC">
        <w:rPr>
          <w:lang w:val="es-ES"/>
        </w:rPr>
        <w:t>de los</w:t>
      </w:r>
      <w:r w:rsidRPr="00316DEC">
        <w:rPr>
          <w:spacing w:val="-5"/>
          <w:lang w:val="es-ES"/>
        </w:rPr>
        <w:t xml:space="preserve"> </w:t>
      </w:r>
      <w:r w:rsidRPr="00316DEC">
        <w:rPr>
          <w:lang w:val="es-ES"/>
        </w:rPr>
        <w:t>episodios</w:t>
      </w:r>
      <w:r w:rsidRPr="00316DEC">
        <w:rPr>
          <w:spacing w:val="-5"/>
          <w:lang w:val="es-ES"/>
        </w:rPr>
        <w:t xml:space="preserve"> </w:t>
      </w:r>
      <w:r w:rsidRPr="00316DEC">
        <w:rPr>
          <w:lang w:val="es-ES"/>
        </w:rPr>
        <w:t>de</w:t>
      </w:r>
      <w:r w:rsidRPr="00316DEC">
        <w:rPr>
          <w:spacing w:val="-6"/>
          <w:lang w:val="es-ES"/>
        </w:rPr>
        <w:t xml:space="preserve"> </w:t>
      </w:r>
      <w:r w:rsidRPr="00316DEC">
        <w:rPr>
          <w:lang w:val="es-ES"/>
        </w:rPr>
        <w:t>esta</w:t>
      </w:r>
      <w:r w:rsidRPr="00316DEC">
        <w:rPr>
          <w:spacing w:val="-1"/>
          <w:lang w:val="es-ES"/>
        </w:rPr>
        <w:t xml:space="preserve"> </w:t>
      </w:r>
      <w:r w:rsidRPr="00316DEC">
        <w:rPr>
          <w:lang w:val="es-ES"/>
        </w:rPr>
        <w:t>novela</w:t>
      </w:r>
      <w:r w:rsidRPr="00316DEC">
        <w:rPr>
          <w:spacing w:val="-1"/>
          <w:lang w:val="es-ES"/>
        </w:rPr>
        <w:t xml:space="preserve"> </w:t>
      </w:r>
      <w:r w:rsidRPr="00316DEC">
        <w:rPr>
          <w:lang w:val="es-ES"/>
        </w:rPr>
        <w:t>sobre</w:t>
      </w:r>
      <w:r w:rsidRPr="00316DEC">
        <w:rPr>
          <w:spacing w:val="-6"/>
          <w:lang w:val="es-ES"/>
        </w:rPr>
        <w:t xml:space="preserve"> </w:t>
      </w:r>
      <w:r w:rsidRPr="00316DEC">
        <w:rPr>
          <w:lang w:val="es-ES"/>
        </w:rPr>
        <w:t>Villa</w:t>
      </w:r>
      <w:r w:rsidRPr="00316DEC">
        <w:rPr>
          <w:spacing w:val="-1"/>
          <w:lang w:val="es-ES"/>
        </w:rPr>
        <w:t xml:space="preserve"> </w:t>
      </w:r>
      <w:r w:rsidRPr="00316DEC">
        <w:rPr>
          <w:lang w:val="es-ES"/>
        </w:rPr>
        <w:t>representa</w:t>
      </w:r>
      <w:r w:rsidRPr="00316DEC">
        <w:rPr>
          <w:spacing w:val="-1"/>
          <w:lang w:val="es-ES"/>
        </w:rPr>
        <w:t xml:space="preserve"> </w:t>
      </w:r>
      <w:r w:rsidRPr="00316DEC">
        <w:rPr>
          <w:lang w:val="es-ES"/>
        </w:rPr>
        <w:t>una</w:t>
      </w:r>
      <w:r w:rsidRPr="00316DEC">
        <w:rPr>
          <w:spacing w:val="-1"/>
          <w:lang w:val="es-ES"/>
        </w:rPr>
        <w:t xml:space="preserve"> </w:t>
      </w:r>
      <w:r w:rsidRPr="00316DEC">
        <w:rPr>
          <w:lang w:val="es-ES"/>
        </w:rPr>
        <w:t>unidad autónoma</w:t>
      </w:r>
      <w:r w:rsidRPr="00316DEC">
        <w:rPr>
          <w:spacing w:val="32"/>
          <w:lang w:val="es-ES"/>
        </w:rPr>
        <w:t xml:space="preserve"> </w:t>
      </w:r>
      <w:r w:rsidRPr="00316DEC">
        <w:rPr>
          <w:lang w:val="es-ES"/>
        </w:rPr>
        <w:t>que es a la vez interdepend</w:t>
      </w:r>
      <w:r w:rsidRPr="00316DEC">
        <w:rPr>
          <w:lang w:val="es-ES"/>
        </w:rPr>
        <w:t>iente de otras en un contexto más panorámico. Dos de los intertexto</w:t>
      </w:r>
      <w:r w:rsidRPr="00316DEC">
        <w:rPr>
          <w:spacing w:val="80"/>
          <w:lang w:val="es-ES"/>
        </w:rPr>
        <w:t xml:space="preserve"> </w:t>
      </w:r>
      <w:r w:rsidRPr="00316DEC">
        <w:rPr>
          <w:lang w:val="es-ES"/>
        </w:rPr>
        <w:t xml:space="preserve">dominantes son dos de las novelas más representativas del villismo literario: </w:t>
      </w:r>
      <w:r w:rsidRPr="00316DEC">
        <w:rPr>
          <w:i/>
          <w:lang w:val="es-ES"/>
        </w:rPr>
        <w:t>¡Vámonos con</w:t>
      </w:r>
      <w:r w:rsidRPr="00316DEC">
        <w:rPr>
          <w:i/>
          <w:spacing w:val="40"/>
          <w:lang w:val="es-ES"/>
        </w:rPr>
        <w:t xml:space="preserve"> </w:t>
      </w:r>
      <w:r w:rsidRPr="00316DEC">
        <w:rPr>
          <w:i/>
          <w:lang w:val="es-ES"/>
        </w:rPr>
        <w:t xml:space="preserve">Pancho Villa! </w:t>
      </w:r>
      <w:r w:rsidRPr="00316DEC">
        <w:rPr>
          <w:lang w:val="es-ES"/>
        </w:rPr>
        <w:t xml:space="preserve">de Rafael F. Muñoz y </w:t>
      </w:r>
      <w:r w:rsidRPr="00316DEC">
        <w:rPr>
          <w:i/>
          <w:lang w:val="es-ES"/>
        </w:rPr>
        <w:t xml:space="preserve">Cartucho </w:t>
      </w:r>
      <w:r w:rsidRPr="00316DEC">
        <w:rPr>
          <w:lang w:val="es-ES"/>
        </w:rPr>
        <w:t>de Nelly Campobello, cuyos ecos permiten que Palou</w:t>
      </w:r>
      <w:r w:rsidRPr="00316DEC">
        <w:rPr>
          <w:spacing w:val="-4"/>
          <w:lang w:val="es-ES"/>
        </w:rPr>
        <w:t xml:space="preserve"> </w:t>
      </w:r>
      <w:r w:rsidRPr="00316DEC">
        <w:rPr>
          <w:lang w:val="es-ES"/>
        </w:rPr>
        <w:t>co</w:t>
      </w:r>
      <w:r w:rsidRPr="00316DEC">
        <w:rPr>
          <w:lang w:val="es-ES"/>
        </w:rPr>
        <w:t>nsiga,</w:t>
      </w:r>
      <w:r w:rsidRPr="00316DEC">
        <w:rPr>
          <w:spacing w:val="-11"/>
          <w:lang w:val="es-ES"/>
        </w:rPr>
        <w:t xml:space="preserve"> </w:t>
      </w:r>
      <w:r w:rsidRPr="00316DEC">
        <w:rPr>
          <w:lang w:val="es-ES"/>
        </w:rPr>
        <w:t>a la</w:t>
      </w:r>
      <w:r w:rsidRPr="00316DEC">
        <w:rPr>
          <w:spacing w:val="-5"/>
          <w:lang w:val="es-ES"/>
        </w:rPr>
        <w:t xml:space="preserve"> </w:t>
      </w:r>
      <w:r w:rsidRPr="00316DEC">
        <w:rPr>
          <w:lang w:val="es-ES"/>
        </w:rPr>
        <w:t>vez, una</w:t>
      </w:r>
      <w:r w:rsidRPr="00316DEC">
        <w:rPr>
          <w:spacing w:val="-5"/>
          <w:lang w:val="es-ES"/>
        </w:rPr>
        <w:t xml:space="preserve"> </w:t>
      </w:r>
      <w:r w:rsidRPr="00316DEC">
        <w:rPr>
          <w:lang w:val="es-ES"/>
        </w:rPr>
        <w:t>condenación</w:t>
      </w:r>
      <w:r w:rsidRPr="00316DEC">
        <w:rPr>
          <w:spacing w:val="-4"/>
          <w:lang w:val="es-ES"/>
        </w:rPr>
        <w:t xml:space="preserve"> </w:t>
      </w:r>
      <w:r w:rsidRPr="00316DEC">
        <w:rPr>
          <w:lang w:val="es-ES"/>
        </w:rPr>
        <w:t>y</w:t>
      </w:r>
      <w:r w:rsidRPr="00316DEC">
        <w:rPr>
          <w:spacing w:val="-11"/>
          <w:lang w:val="es-ES"/>
        </w:rPr>
        <w:t xml:space="preserve"> </w:t>
      </w:r>
      <w:r w:rsidRPr="00316DEC">
        <w:rPr>
          <w:lang w:val="es-ES"/>
        </w:rPr>
        <w:t>reivindicación</w:t>
      </w:r>
      <w:r w:rsidRPr="00316DEC">
        <w:rPr>
          <w:spacing w:val="-4"/>
          <w:lang w:val="es-ES"/>
        </w:rPr>
        <w:t xml:space="preserve"> </w:t>
      </w:r>
      <w:r w:rsidRPr="00316DEC">
        <w:rPr>
          <w:lang w:val="es-ES"/>
        </w:rPr>
        <w:t>del</w:t>
      </w:r>
      <w:r w:rsidRPr="00316DEC">
        <w:rPr>
          <w:spacing w:val="-5"/>
          <w:lang w:val="es-ES"/>
        </w:rPr>
        <w:t xml:space="preserve"> </w:t>
      </w:r>
      <w:r w:rsidRPr="00316DEC">
        <w:rPr>
          <w:lang w:val="es-ES"/>
        </w:rPr>
        <w:t>personaje respectivamente.</w:t>
      </w:r>
      <w:r w:rsidRPr="00316DEC">
        <w:rPr>
          <w:spacing w:val="80"/>
          <w:lang w:val="es-ES"/>
        </w:rPr>
        <w:t xml:space="preserve"> </w:t>
      </w:r>
      <w:r w:rsidRPr="00316DEC">
        <w:rPr>
          <w:lang w:val="es-ES"/>
        </w:rPr>
        <w:t>Estos dos textos permiten indagar en la compleja relación de Villa con sus dorados, en la cultura</w:t>
      </w:r>
      <w:r w:rsidRPr="00316DEC">
        <w:rPr>
          <w:spacing w:val="80"/>
          <w:lang w:val="es-ES"/>
        </w:rPr>
        <w:t xml:space="preserve"> </w:t>
      </w:r>
      <w:r w:rsidRPr="00316DEC">
        <w:rPr>
          <w:lang w:val="es-ES"/>
        </w:rPr>
        <w:t>militarista regional y la historia particular del territorio del norte de Méx</w:t>
      </w:r>
      <w:r w:rsidRPr="00316DEC">
        <w:rPr>
          <w:lang w:val="es-ES"/>
        </w:rPr>
        <w:t>ico, particularmente</w:t>
      </w:r>
      <w:r w:rsidRPr="00316DEC">
        <w:rPr>
          <w:spacing w:val="80"/>
          <w:lang w:val="es-ES"/>
        </w:rPr>
        <w:t xml:space="preserve"> </w:t>
      </w:r>
      <w:r w:rsidRPr="00316DEC">
        <w:rPr>
          <w:lang w:val="es-ES"/>
        </w:rPr>
        <w:t>Chihuahua y Durango con la frontera estadounidense.</w:t>
      </w:r>
      <w:r w:rsidRPr="00316DEC">
        <w:rPr>
          <w:spacing w:val="80"/>
          <w:lang w:val="es-ES"/>
        </w:rPr>
        <w:t xml:space="preserve"> </w:t>
      </w:r>
      <w:r w:rsidRPr="00316DEC">
        <w:rPr>
          <w:lang w:val="es-ES"/>
        </w:rPr>
        <w:t>La contraposición que</w:t>
      </w:r>
      <w:r w:rsidRPr="00316DEC">
        <w:rPr>
          <w:spacing w:val="40"/>
          <w:lang w:val="es-ES"/>
        </w:rPr>
        <w:t xml:space="preserve"> </w:t>
      </w:r>
      <w:r w:rsidRPr="00316DEC">
        <w:rPr>
          <w:lang w:val="es-ES"/>
        </w:rPr>
        <w:t>suponen estos</w:t>
      </w:r>
      <w:r w:rsidRPr="00316DEC">
        <w:rPr>
          <w:spacing w:val="40"/>
          <w:lang w:val="es-ES"/>
        </w:rPr>
        <w:t xml:space="preserve"> </w:t>
      </w:r>
      <w:r w:rsidRPr="00316DEC">
        <w:rPr>
          <w:lang w:val="es-ES"/>
        </w:rPr>
        <w:t>dos</w:t>
      </w:r>
      <w:r w:rsidRPr="00316DEC">
        <w:rPr>
          <w:spacing w:val="-9"/>
          <w:lang w:val="es-ES"/>
        </w:rPr>
        <w:t xml:space="preserve"> </w:t>
      </w:r>
      <w:r w:rsidRPr="00316DEC">
        <w:rPr>
          <w:lang w:val="es-ES"/>
        </w:rPr>
        <w:t>relatos</w:t>
      </w:r>
      <w:r w:rsidRPr="00316DEC">
        <w:rPr>
          <w:spacing w:val="-9"/>
          <w:lang w:val="es-ES"/>
        </w:rPr>
        <w:t xml:space="preserve"> </w:t>
      </w:r>
      <w:r w:rsidRPr="00316DEC">
        <w:rPr>
          <w:lang w:val="es-ES"/>
        </w:rPr>
        <w:t>villistas</w:t>
      </w:r>
      <w:r w:rsidRPr="00316DEC">
        <w:rPr>
          <w:spacing w:val="-9"/>
          <w:lang w:val="es-ES"/>
        </w:rPr>
        <w:t xml:space="preserve"> </w:t>
      </w:r>
      <w:r w:rsidRPr="00316DEC">
        <w:rPr>
          <w:lang w:val="es-ES"/>
        </w:rPr>
        <w:t>se</w:t>
      </w:r>
      <w:r w:rsidRPr="00316DEC">
        <w:rPr>
          <w:spacing w:val="-10"/>
          <w:lang w:val="es-ES"/>
        </w:rPr>
        <w:t xml:space="preserve"> </w:t>
      </w:r>
      <w:r w:rsidRPr="00316DEC">
        <w:rPr>
          <w:lang w:val="es-ES"/>
        </w:rPr>
        <w:t>duplica</w:t>
      </w:r>
      <w:r w:rsidRPr="00316DEC">
        <w:rPr>
          <w:spacing w:val="-6"/>
          <w:lang w:val="es-ES"/>
        </w:rPr>
        <w:t xml:space="preserve"> </w:t>
      </w:r>
      <w:r w:rsidRPr="00316DEC">
        <w:rPr>
          <w:lang w:val="es-ES"/>
        </w:rPr>
        <w:t>en</w:t>
      </w:r>
      <w:r w:rsidRPr="00316DEC">
        <w:rPr>
          <w:spacing w:val="-3"/>
          <w:lang w:val="es-ES"/>
        </w:rPr>
        <w:t xml:space="preserve"> </w:t>
      </w:r>
      <w:r w:rsidRPr="00316DEC">
        <w:rPr>
          <w:lang w:val="es-ES"/>
        </w:rPr>
        <w:t>cada uno</w:t>
      </w:r>
      <w:r w:rsidRPr="00316DEC">
        <w:rPr>
          <w:spacing w:val="-6"/>
          <w:lang w:val="es-ES"/>
        </w:rPr>
        <w:t xml:space="preserve"> </w:t>
      </w:r>
      <w:r w:rsidRPr="00316DEC">
        <w:rPr>
          <w:lang w:val="es-ES"/>
        </w:rPr>
        <w:t>de los</w:t>
      </w:r>
      <w:r w:rsidRPr="00316DEC">
        <w:rPr>
          <w:spacing w:val="-9"/>
          <w:lang w:val="es-ES"/>
        </w:rPr>
        <w:t xml:space="preserve"> </w:t>
      </w:r>
      <w:r w:rsidRPr="00316DEC">
        <w:rPr>
          <w:lang w:val="es-ES"/>
        </w:rPr>
        <w:t>capítulos</w:t>
      </w:r>
      <w:r w:rsidRPr="00316DEC">
        <w:rPr>
          <w:spacing w:val="-9"/>
          <w:lang w:val="es-ES"/>
        </w:rPr>
        <w:t xml:space="preserve"> </w:t>
      </w:r>
      <w:r w:rsidRPr="00316DEC">
        <w:rPr>
          <w:lang w:val="es-ES"/>
        </w:rPr>
        <w:t>que</w:t>
      </w:r>
      <w:r w:rsidRPr="00316DEC">
        <w:rPr>
          <w:spacing w:val="-10"/>
          <w:lang w:val="es-ES"/>
        </w:rPr>
        <w:t xml:space="preserve"> </w:t>
      </w:r>
      <w:r w:rsidRPr="00316DEC">
        <w:rPr>
          <w:lang w:val="es-ES"/>
        </w:rPr>
        <w:t>a la vez se basan</w:t>
      </w:r>
      <w:r w:rsidRPr="00316DEC">
        <w:rPr>
          <w:spacing w:val="-4"/>
          <w:lang w:val="es-ES"/>
        </w:rPr>
        <w:t xml:space="preserve"> </w:t>
      </w:r>
      <w:r w:rsidRPr="00316DEC">
        <w:rPr>
          <w:lang w:val="es-ES"/>
        </w:rPr>
        <w:t>en varias de las crónicas</w:t>
      </w:r>
      <w:r w:rsidRPr="00316DEC">
        <w:rPr>
          <w:spacing w:val="-7"/>
          <w:lang w:val="es-ES"/>
        </w:rPr>
        <w:t xml:space="preserve"> </w:t>
      </w:r>
      <w:r w:rsidRPr="00316DEC">
        <w:rPr>
          <w:lang w:val="es-ES"/>
        </w:rPr>
        <w:t>que existen</w:t>
      </w:r>
      <w:r w:rsidRPr="00316DEC">
        <w:rPr>
          <w:spacing w:val="-1"/>
          <w:lang w:val="es-ES"/>
        </w:rPr>
        <w:t xml:space="preserve"> </w:t>
      </w:r>
      <w:r w:rsidRPr="00316DEC">
        <w:rPr>
          <w:lang w:val="es-ES"/>
        </w:rPr>
        <w:t>sobre</w:t>
      </w:r>
      <w:r w:rsidRPr="00316DEC">
        <w:rPr>
          <w:spacing w:val="-9"/>
          <w:lang w:val="es-ES"/>
        </w:rPr>
        <w:t xml:space="preserve"> </w:t>
      </w:r>
      <w:r w:rsidRPr="00316DEC">
        <w:rPr>
          <w:lang w:val="es-ES"/>
        </w:rPr>
        <w:t>el personaje</w:t>
      </w:r>
      <w:r w:rsidRPr="00316DEC">
        <w:rPr>
          <w:spacing w:val="-9"/>
          <w:lang w:val="es-ES"/>
        </w:rPr>
        <w:t xml:space="preserve"> </w:t>
      </w:r>
      <w:r w:rsidRPr="00316DEC">
        <w:rPr>
          <w:lang w:val="es-ES"/>
        </w:rPr>
        <w:t>histórico,</w:t>
      </w:r>
      <w:r w:rsidRPr="00316DEC">
        <w:rPr>
          <w:spacing w:val="-10"/>
          <w:lang w:val="es-ES"/>
        </w:rPr>
        <w:t xml:space="preserve"> </w:t>
      </w:r>
      <w:r w:rsidRPr="00316DEC">
        <w:rPr>
          <w:lang w:val="es-ES"/>
        </w:rPr>
        <w:t>incluyendo</w:t>
      </w:r>
      <w:r w:rsidRPr="00316DEC">
        <w:rPr>
          <w:spacing w:val="-18"/>
          <w:lang w:val="es-ES"/>
        </w:rPr>
        <w:t xml:space="preserve"> </w:t>
      </w:r>
      <w:r w:rsidRPr="00316DEC">
        <w:rPr>
          <w:lang w:val="es-ES"/>
        </w:rPr>
        <w:t>la propia versión de Villa sobre el relato</w:t>
      </w:r>
      <w:r w:rsidRPr="00316DEC">
        <w:rPr>
          <w:spacing w:val="-7"/>
          <w:lang w:val="es-ES"/>
        </w:rPr>
        <w:t xml:space="preserve"> </w:t>
      </w:r>
      <w:r w:rsidRPr="00316DEC">
        <w:rPr>
          <w:lang w:val="es-ES"/>
        </w:rPr>
        <w:t>de su vida</w:t>
      </w:r>
      <w:r w:rsidRPr="00316DEC">
        <w:rPr>
          <w:spacing w:val="-7"/>
          <w:lang w:val="es-ES"/>
        </w:rPr>
        <w:t xml:space="preserve"> </w:t>
      </w:r>
      <w:r w:rsidRPr="00316DEC">
        <w:rPr>
          <w:lang w:val="es-ES"/>
        </w:rPr>
        <w:t>como lo cuenta</w:t>
      </w:r>
      <w:r w:rsidRPr="00316DEC">
        <w:rPr>
          <w:spacing w:val="-7"/>
          <w:lang w:val="es-ES"/>
        </w:rPr>
        <w:t xml:space="preserve"> </w:t>
      </w:r>
      <w:r w:rsidRPr="00316DEC">
        <w:rPr>
          <w:lang w:val="es-ES"/>
        </w:rPr>
        <w:t>Bauche</w:t>
      </w:r>
      <w:r w:rsidRPr="00316DEC">
        <w:rPr>
          <w:spacing w:val="-11"/>
          <w:lang w:val="es-ES"/>
        </w:rPr>
        <w:t xml:space="preserve"> </w:t>
      </w:r>
      <w:r w:rsidRPr="00316DEC">
        <w:rPr>
          <w:lang w:val="es-ES"/>
        </w:rPr>
        <w:t>Alcalde</w:t>
      </w:r>
      <w:r w:rsidRPr="00316DEC">
        <w:rPr>
          <w:spacing w:val="-11"/>
          <w:lang w:val="es-ES"/>
        </w:rPr>
        <w:t xml:space="preserve"> </w:t>
      </w:r>
      <w:r w:rsidRPr="00316DEC">
        <w:rPr>
          <w:lang w:val="es-ES"/>
        </w:rPr>
        <w:t>en su manuscrito.</w:t>
      </w:r>
      <w:r w:rsidRPr="00316DEC">
        <w:rPr>
          <w:spacing w:val="40"/>
          <w:lang w:val="es-ES"/>
        </w:rPr>
        <w:t xml:space="preserve"> </w:t>
      </w:r>
      <w:r w:rsidRPr="00316DEC">
        <w:rPr>
          <w:lang w:val="es-ES"/>
        </w:rPr>
        <w:t>Este último, el relato sobre su</w:t>
      </w:r>
      <w:r w:rsidRPr="00316DEC">
        <w:rPr>
          <w:spacing w:val="5"/>
          <w:lang w:val="es-ES"/>
        </w:rPr>
        <w:t xml:space="preserve"> </w:t>
      </w:r>
      <w:r w:rsidRPr="00316DEC">
        <w:rPr>
          <w:lang w:val="es-ES"/>
        </w:rPr>
        <w:t>asesinato</w:t>
      </w:r>
      <w:r w:rsidRPr="00316DEC">
        <w:rPr>
          <w:spacing w:val="-8"/>
          <w:lang w:val="es-ES"/>
        </w:rPr>
        <w:t xml:space="preserve"> </w:t>
      </w:r>
      <w:r w:rsidRPr="00316DEC">
        <w:rPr>
          <w:lang w:val="es-ES"/>
        </w:rPr>
        <w:t>basado</w:t>
      </w:r>
      <w:r w:rsidRPr="00316DEC">
        <w:rPr>
          <w:spacing w:val="-8"/>
          <w:lang w:val="es-ES"/>
        </w:rPr>
        <w:t xml:space="preserve"> </w:t>
      </w:r>
      <w:r w:rsidRPr="00316DEC">
        <w:rPr>
          <w:lang w:val="es-ES"/>
        </w:rPr>
        <w:t>en</w:t>
      </w:r>
      <w:r w:rsidRPr="00316DEC">
        <w:rPr>
          <w:spacing w:val="1"/>
          <w:lang w:val="es-ES"/>
        </w:rPr>
        <w:t xml:space="preserve"> </w:t>
      </w:r>
      <w:r w:rsidRPr="00316DEC">
        <w:rPr>
          <w:i/>
          <w:lang w:val="es-ES"/>
        </w:rPr>
        <w:t>La</w:t>
      </w:r>
      <w:r w:rsidRPr="00316DEC">
        <w:rPr>
          <w:i/>
          <w:spacing w:val="11"/>
          <w:lang w:val="es-ES"/>
        </w:rPr>
        <w:t xml:space="preserve"> </w:t>
      </w:r>
      <w:r w:rsidRPr="00316DEC">
        <w:rPr>
          <w:i/>
          <w:lang w:val="es-ES"/>
        </w:rPr>
        <w:t>muerte</w:t>
      </w:r>
      <w:r w:rsidRPr="00316DEC">
        <w:rPr>
          <w:i/>
          <w:spacing w:val="-8"/>
          <w:lang w:val="es-ES"/>
        </w:rPr>
        <w:t xml:space="preserve"> </w:t>
      </w:r>
      <w:r w:rsidRPr="00316DEC">
        <w:rPr>
          <w:i/>
          <w:lang w:val="es-ES"/>
        </w:rPr>
        <w:t>de</w:t>
      </w:r>
      <w:r w:rsidRPr="00316DEC">
        <w:rPr>
          <w:i/>
          <w:spacing w:val="6"/>
          <w:lang w:val="es-ES"/>
        </w:rPr>
        <w:t xml:space="preserve"> </w:t>
      </w:r>
      <w:r w:rsidRPr="00316DEC">
        <w:rPr>
          <w:i/>
          <w:lang w:val="es-ES"/>
        </w:rPr>
        <w:t>Villa</w:t>
      </w:r>
      <w:r w:rsidRPr="00316DEC">
        <w:rPr>
          <w:i/>
          <w:spacing w:val="2"/>
          <w:lang w:val="es-ES"/>
        </w:rPr>
        <w:t xml:space="preserve"> </w:t>
      </w:r>
      <w:r w:rsidRPr="00316DEC">
        <w:rPr>
          <w:lang w:val="es-ES"/>
        </w:rPr>
        <w:t>de</w:t>
      </w:r>
      <w:r w:rsidRPr="00316DEC">
        <w:rPr>
          <w:spacing w:val="1"/>
          <w:lang w:val="es-ES"/>
        </w:rPr>
        <w:t xml:space="preserve"> </w:t>
      </w:r>
      <w:r w:rsidRPr="00316DEC">
        <w:rPr>
          <w:lang w:val="es-ES"/>
        </w:rPr>
        <w:t>Vilanova,</w:t>
      </w:r>
      <w:r w:rsidRPr="00316DEC">
        <w:rPr>
          <w:spacing w:val="-13"/>
          <w:lang w:val="es-ES"/>
        </w:rPr>
        <w:t xml:space="preserve"> </w:t>
      </w:r>
      <w:r w:rsidRPr="00316DEC">
        <w:rPr>
          <w:lang w:val="es-ES"/>
        </w:rPr>
        <w:t>y la</w:t>
      </w:r>
      <w:r w:rsidRPr="00316DEC">
        <w:rPr>
          <w:spacing w:val="6"/>
          <w:lang w:val="es-ES"/>
        </w:rPr>
        <w:t xml:space="preserve"> </w:t>
      </w:r>
      <w:r w:rsidRPr="00316DEC">
        <w:rPr>
          <w:lang w:val="es-ES"/>
        </w:rPr>
        <w:t>entrevista</w:t>
      </w:r>
      <w:r w:rsidRPr="00316DEC">
        <w:rPr>
          <w:spacing w:val="-8"/>
          <w:lang w:val="es-ES"/>
        </w:rPr>
        <w:t xml:space="preserve"> </w:t>
      </w:r>
      <w:r w:rsidRPr="00316DEC">
        <w:rPr>
          <w:lang w:val="es-ES"/>
        </w:rPr>
        <w:t>del</w:t>
      </w:r>
      <w:r w:rsidRPr="00316DEC">
        <w:rPr>
          <w:spacing w:val="20"/>
          <w:lang w:val="es-ES"/>
        </w:rPr>
        <w:t xml:space="preserve"> </w:t>
      </w:r>
      <w:r w:rsidRPr="00316DEC">
        <w:rPr>
          <w:lang w:val="es-ES"/>
        </w:rPr>
        <w:t>periodista</w:t>
      </w:r>
      <w:r w:rsidRPr="00316DEC">
        <w:rPr>
          <w:spacing w:val="21"/>
          <w:lang w:val="es-ES"/>
        </w:rPr>
        <w:t xml:space="preserve"> </w:t>
      </w:r>
      <w:r w:rsidRPr="00316DEC">
        <w:rPr>
          <w:spacing w:val="-2"/>
          <w:lang w:val="es-ES"/>
        </w:rPr>
        <w:t>Hernández</w:t>
      </w:r>
    </w:p>
    <w:p w14:paraId="26C3DF5F"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435CFD8D" w14:textId="77777777" w:rsidR="000B7FD8" w:rsidRPr="00316DEC" w:rsidRDefault="000B7FD8">
      <w:pPr>
        <w:pStyle w:val="BodyText"/>
        <w:rPr>
          <w:sz w:val="20"/>
          <w:lang w:val="es-ES"/>
        </w:rPr>
      </w:pPr>
    </w:p>
    <w:p w14:paraId="6177F358" w14:textId="77777777" w:rsidR="000B7FD8" w:rsidRPr="00316DEC" w:rsidRDefault="000B7FD8">
      <w:pPr>
        <w:pStyle w:val="BodyText"/>
        <w:spacing w:before="10"/>
        <w:rPr>
          <w:sz w:val="18"/>
          <w:lang w:val="es-ES"/>
        </w:rPr>
      </w:pPr>
    </w:p>
    <w:p w14:paraId="51BF711A" w14:textId="77777777" w:rsidR="000B7FD8" w:rsidRPr="00316DEC" w:rsidRDefault="00316DEC">
      <w:pPr>
        <w:pStyle w:val="BodyText"/>
        <w:spacing w:before="1" w:line="480" w:lineRule="auto"/>
        <w:ind w:left="101" w:right="733"/>
        <w:rPr>
          <w:lang w:val="es-ES"/>
        </w:rPr>
      </w:pPr>
      <w:r w:rsidRPr="00316DEC">
        <w:rPr>
          <w:lang w:val="es-ES"/>
        </w:rPr>
        <w:t>Llergo a Villa meses antes de su muerte retratan la vida íntima del personaje, aspectos de su</w:t>
      </w:r>
      <w:r w:rsidRPr="00316DEC">
        <w:rPr>
          <w:spacing w:val="80"/>
          <w:lang w:val="es-ES"/>
        </w:rPr>
        <w:t xml:space="preserve"> </w:t>
      </w:r>
      <w:r w:rsidRPr="00316DEC">
        <w:rPr>
          <w:lang w:val="es-ES"/>
        </w:rPr>
        <w:t>vida</w:t>
      </w:r>
      <w:r w:rsidRPr="00316DEC">
        <w:rPr>
          <w:spacing w:val="-8"/>
          <w:lang w:val="es-ES"/>
        </w:rPr>
        <w:t xml:space="preserve"> </w:t>
      </w:r>
      <w:r w:rsidRPr="00316DEC">
        <w:rPr>
          <w:lang w:val="es-ES"/>
        </w:rPr>
        <w:t>política</w:t>
      </w:r>
      <w:r w:rsidRPr="00316DEC">
        <w:rPr>
          <w:spacing w:val="-8"/>
          <w:lang w:val="es-ES"/>
        </w:rPr>
        <w:t xml:space="preserve"> </w:t>
      </w:r>
      <w:r w:rsidRPr="00316DEC">
        <w:rPr>
          <w:lang w:val="es-ES"/>
        </w:rPr>
        <w:t>y el impacto</w:t>
      </w:r>
      <w:r w:rsidRPr="00316DEC">
        <w:rPr>
          <w:spacing w:val="-8"/>
          <w:lang w:val="es-ES"/>
        </w:rPr>
        <w:t xml:space="preserve"> </w:t>
      </w:r>
      <w:r w:rsidRPr="00316DEC">
        <w:rPr>
          <w:lang w:val="es-ES"/>
        </w:rPr>
        <w:t>que</w:t>
      </w:r>
      <w:r w:rsidRPr="00316DEC">
        <w:rPr>
          <w:spacing w:val="-12"/>
          <w:lang w:val="es-ES"/>
        </w:rPr>
        <w:t xml:space="preserve"> </w:t>
      </w:r>
      <w:r w:rsidRPr="00316DEC">
        <w:rPr>
          <w:lang w:val="es-ES"/>
        </w:rPr>
        <w:t>tuvo en</w:t>
      </w:r>
      <w:r w:rsidRPr="00316DEC">
        <w:rPr>
          <w:spacing w:val="-5"/>
          <w:lang w:val="es-ES"/>
        </w:rPr>
        <w:t xml:space="preserve"> </w:t>
      </w:r>
      <w:r w:rsidRPr="00316DEC">
        <w:rPr>
          <w:lang w:val="es-ES"/>
        </w:rPr>
        <w:t>los territorios</w:t>
      </w:r>
      <w:r w:rsidRPr="00316DEC">
        <w:rPr>
          <w:spacing w:val="-11"/>
          <w:lang w:val="es-ES"/>
        </w:rPr>
        <w:t xml:space="preserve"> </w:t>
      </w:r>
      <w:r w:rsidRPr="00316DEC">
        <w:rPr>
          <w:lang w:val="es-ES"/>
        </w:rPr>
        <w:t>del</w:t>
      </w:r>
      <w:r w:rsidRPr="00316DEC">
        <w:rPr>
          <w:spacing w:val="20"/>
          <w:lang w:val="es-ES"/>
        </w:rPr>
        <w:t xml:space="preserve"> </w:t>
      </w:r>
      <w:r w:rsidRPr="00316DEC">
        <w:rPr>
          <w:lang w:val="es-ES"/>
        </w:rPr>
        <w:t>norte y en</w:t>
      </w:r>
      <w:r w:rsidRPr="00316DEC">
        <w:rPr>
          <w:spacing w:val="22"/>
          <w:lang w:val="es-ES"/>
        </w:rPr>
        <w:t xml:space="preserve"> </w:t>
      </w:r>
      <w:r w:rsidRPr="00316DEC">
        <w:rPr>
          <w:lang w:val="es-ES"/>
        </w:rPr>
        <w:t>el</w:t>
      </w:r>
      <w:r w:rsidRPr="00316DEC">
        <w:rPr>
          <w:spacing w:val="20"/>
          <w:lang w:val="es-ES"/>
        </w:rPr>
        <w:t xml:space="preserve"> </w:t>
      </w:r>
      <w:r w:rsidRPr="00316DEC">
        <w:rPr>
          <w:lang w:val="es-ES"/>
        </w:rPr>
        <w:t>país.</w:t>
      </w:r>
      <w:r w:rsidRPr="00316DEC">
        <w:rPr>
          <w:spacing w:val="80"/>
          <w:lang w:val="es-ES"/>
        </w:rPr>
        <w:t xml:space="preserve"> </w:t>
      </w:r>
      <w:r w:rsidRPr="00316DEC">
        <w:rPr>
          <w:lang w:val="es-ES"/>
        </w:rPr>
        <w:t>Los dos últimos son especialmente fundamentales en la configuración de la trama política; es decir, de la intriga.</w:t>
      </w:r>
      <w:r w:rsidRPr="00316DEC">
        <w:rPr>
          <w:spacing w:val="40"/>
          <w:lang w:val="es-ES"/>
        </w:rPr>
        <w:t xml:space="preserve"> </w:t>
      </w:r>
      <w:r w:rsidRPr="00316DEC">
        <w:rPr>
          <w:lang w:val="es-ES"/>
        </w:rPr>
        <w:t>Los textos</w:t>
      </w:r>
      <w:r w:rsidRPr="00316DEC">
        <w:rPr>
          <w:spacing w:val="-10"/>
          <w:lang w:val="es-ES"/>
        </w:rPr>
        <w:t xml:space="preserve"> </w:t>
      </w:r>
      <w:r w:rsidRPr="00316DEC">
        <w:rPr>
          <w:lang w:val="es-ES"/>
        </w:rPr>
        <w:t>literarios</w:t>
      </w:r>
      <w:r w:rsidRPr="00316DEC">
        <w:rPr>
          <w:spacing w:val="-10"/>
          <w:lang w:val="es-ES"/>
        </w:rPr>
        <w:t xml:space="preserve"> </w:t>
      </w:r>
      <w:r w:rsidRPr="00316DEC">
        <w:rPr>
          <w:lang w:val="es-ES"/>
        </w:rPr>
        <w:t>e</w:t>
      </w:r>
      <w:r w:rsidRPr="00316DEC">
        <w:rPr>
          <w:spacing w:val="-11"/>
          <w:lang w:val="es-ES"/>
        </w:rPr>
        <w:t xml:space="preserve"> </w:t>
      </w:r>
      <w:r w:rsidRPr="00316DEC">
        <w:rPr>
          <w:lang w:val="es-ES"/>
        </w:rPr>
        <w:t>históricos,</w:t>
      </w:r>
      <w:r w:rsidRPr="00316DEC">
        <w:rPr>
          <w:spacing w:val="-13"/>
          <w:lang w:val="es-ES"/>
        </w:rPr>
        <w:t xml:space="preserve"> </w:t>
      </w:r>
      <w:r w:rsidRPr="00316DEC">
        <w:rPr>
          <w:lang w:val="es-ES"/>
        </w:rPr>
        <w:t>al</w:t>
      </w:r>
      <w:r w:rsidRPr="00316DEC">
        <w:rPr>
          <w:spacing w:val="-7"/>
          <w:lang w:val="es-ES"/>
        </w:rPr>
        <w:t xml:space="preserve"> </w:t>
      </w:r>
      <w:r w:rsidRPr="00316DEC">
        <w:rPr>
          <w:lang w:val="es-ES"/>
        </w:rPr>
        <w:t>igual</w:t>
      </w:r>
      <w:r w:rsidRPr="00316DEC">
        <w:rPr>
          <w:spacing w:val="-7"/>
          <w:lang w:val="es-ES"/>
        </w:rPr>
        <w:t xml:space="preserve"> </w:t>
      </w:r>
      <w:r w:rsidRPr="00316DEC">
        <w:rPr>
          <w:lang w:val="es-ES"/>
        </w:rPr>
        <w:t>que la crítica</w:t>
      </w:r>
      <w:r w:rsidRPr="00316DEC">
        <w:rPr>
          <w:spacing w:val="-7"/>
          <w:lang w:val="es-ES"/>
        </w:rPr>
        <w:t xml:space="preserve"> </w:t>
      </w:r>
      <w:r w:rsidRPr="00316DEC">
        <w:rPr>
          <w:lang w:val="es-ES"/>
        </w:rPr>
        <w:t>literaria y</w:t>
      </w:r>
      <w:r w:rsidRPr="00316DEC">
        <w:rPr>
          <w:spacing w:val="35"/>
          <w:lang w:val="es-ES"/>
        </w:rPr>
        <w:t xml:space="preserve"> </w:t>
      </w:r>
      <w:r w:rsidRPr="00316DEC">
        <w:rPr>
          <w:lang w:val="es-ES"/>
        </w:rPr>
        <w:t>los pretextos, repiten como las voces asonantes</w:t>
      </w:r>
      <w:r w:rsidRPr="00316DEC">
        <w:rPr>
          <w:spacing w:val="-7"/>
          <w:lang w:val="es-ES"/>
        </w:rPr>
        <w:t xml:space="preserve"> </w:t>
      </w:r>
      <w:r w:rsidRPr="00316DEC">
        <w:rPr>
          <w:lang w:val="es-ES"/>
        </w:rPr>
        <w:t>de</w:t>
      </w:r>
      <w:r w:rsidRPr="00316DEC">
        <w:rPr>
          <w:spacing w:val="-10"/>
          <w:lang w:val="es-ES"/>
        </w:rPr>
        <w:t xml:space="preserve"> </w:t>
      </w:r>
      <w:r w:rsidRPr="00316DEC">
        <w:rPr>
          <w:lang w:val="es-ES"/>
        </w:rPr>
        <w:t>Zapata</w:t>
      </w:r>
      <w:r w:rsidRPr="00316DEC">
        <w:rPr>
          <w:spacing w:val="-5"/>
          <w:lang w:val="es-ES"/>
        </w:rPr>
        <w:t xml:space="preserve"> </w:t>
      </w:r>
      <w:r w:rsidRPr="00316DEC">
        <w:rPr>
          <w:lang w:val="es-ES"/>
        </w:rPr>
        <w:t>y la voz ap</w:t>
      </w:r>
      <w:r w:rsidRPr="00316DEC">
        <w:rPr>
          <w:lang w:val="es-ES"/>
        </w:rPr>
        <w:t>ostrofada</w:t>
      </w:r>
      <w:r w:rsidRPr="00316DEC">
        <w:rPr>
          <w:spacing w:val="-20"/>
          <w:lang w:val="es-ES"/>
        </w:rPr>
        <w:t xml:space="preserve"> </w:t>
      </w:r>
      <w:r w:rsidRPr="00316DEC">
        <w:rPr>
          <w:lang w:val="es-ES"/>
        </w:rPr>
        <w:t>de</w:t>
      </w:r>
      <w:r w:rsidRPr="00316DEC">
        <w:rPr>
          <w:spacing w:val="-10"/>
          <w:lang w:val="es-ES"/>
        </w:rPr>
        <w:t xml:space="preserve"> </w:t>
      </w:r>
      <w:r w:rsidRPr="00316DEC">
        <w:rPr>
          <w:lang w:val="es-ES"/>
        </w:rPr>
        <w:t>Díaz un</w:t>
      </w:r>
      <w:r w:rsidRPr="00316DEC">
        <w:rPr>
          <w:spacing w:val="-4"/>
          <w:lang w:val="es-ES"/>
        </w:rPr>
        <w:t xml:space="preserve"> </w:t>
      </w:r>
      <w:r w:rsidRPr="00316DEC">
        <w:rPr>
          <w:lang w:val="es-ES"/>
        </w:rPr>
        <w:t>mensaje</w:t>
      </w:r>
      <w:r w:rsidRPr="00316DEC">
        <w:rPr>
          <w:spacing w:val="-10"/>
          <w:lang w:val="es-ES"/>
        </w:rPr>
        <w:t xml:space="preserve"> </w:t>
      </w:r>
      <w:r w:rsidRPr="00316DEC">
        <w:rPr>
          <w:lang w:val="es-ES"/>
        </w:rPr>
        <w:t>singular</w:t>
      </w:r>
      <w:r w:rsidRPr="00316DEC">
        <w:rPr>
          <w:spacing w:val="-10"/>
          <w:lang w:val="es-ES"/>
        </w:rPr>
        <w:t xml:space="preserve"> </w:t>
      </w:r>
      <w:r w:rsidRPr="00316DEC">
        <w:rPr>
          <w:lang w:val="es-ES"/>
        </w:rPr>
        <w:t>que</w:t>
      </w:r>
      <w:r w:rsidRPr="00316DEC">
        <w:rPr>
          <w:spacing w:val="-10"/>
          <w:lang w:val="es-ES"/>
        </w:rPr>
        <w:t xml:space="preserve"> </w:t>
      </w:r>
      <w:r w:rsidRPr="00316DEC">
        <w:rPr>
          <w:lang w:val="es-ES"/>
        </w:rPr>
        <w:t>fue barrido</w:t>
      </w:r>
      <w:r w:rsidRPr="00316DEC">
        <w:rPr>
          <w:spacing w:val="-5"/>
          <w:lang w:val="es-ES"/>
        </w:rPr>
        <w:t xml:space="preserve"> </w:t>
      </w:r>
      <w:r w:rsidRPr="00316DEC">
        <w:rPr>
          <w:lang w:val="es-ES"/>
        </w:rPr>
        <w:t>por la historia oficial escrita por los adversarios del Villa histórico.</w:t>
      </w:r>
      <w:r w:rsidRPr="00316DEC">
        <w:rPr>
          <w:spacing w:val="80"/>
          <w:lang w:val="es-ES"/>
        </w:rPr>
        <w:t xml:space="preserve"> </w:t>
      </w:r>
      <w:r w:rsidRPr="00316DEC">
        <w:rPr>
          <w:lang w:val="es-ES"/>
        </w:rPr>
        <w:t>Así, la novela propone el</w:t>
      </w:r>
      <w:r w:rsidRPr="00316DEC">
        <w:rPr>
          <w:spacing w:val="80"/>
          <w:lang w:val="es-ES"/>
        </w:rPr>
        <w:t xml:space="preserve"> </w:t>
      </w:r>
      <w:r w:rsidRPr="00316DEC">
        <w:rPr>
          <w:lang w:val="es-ES"/>
        </w:rPr>
        <w:t>mensaje</w:t>
      </w:r>
      <w:r w:rsidRPr="00316DEC">
        <w:rPr>
          <w:spacing w:val="-12"/>
          <w:lang w:val="es-ES"/>
        </w:rPr>
        <w:t xml:space="preserve"> </w:t>
      </w:r>
      <w:r w:rsidRPr="00316DEC">
        <w:rPr>
          <w:lang w:val="es-ES"/>
        </w:rPr>
        <w:t>social</w:t>
      </w:r>
      <w:r w:rsidRPr="00316DEC">
        <w:rPr>
          <w:spacing w:val="-7"/>
          <w:lang w:val="es-ES"/>
        </w:rPr>
        <w:t xml:space="preserve"> </w:t>
      </w:r>
      <w:r w:rsidRPr="00316DEC">
        <w:rPr>
          <w:lang w:val="es-ES"/>
        </w:rPr>
        <w:t>de la lucha</w:t>
      </w:r>
      <w:r w:rsidRPr="00316DEC">
        <w:rPr>
          <w:spacing w:val="-7"/>
          <w:lang w:val="es-ES"/>
        </w:rPr>
        <w:t xml:space="preserve"> </w:t>
      </w:r>
      <w:r w:rsidRPr="00316DEC">
        <w:rPr>
          <w:lang w:val="es-ES"/>
        </w:rPr>
        <w:t>villista</w:t>
      </w:r>
      <w:r w:rsidRPr="00316DEC">
        <w:rPr>
          <w:spacing w:val="-7"/>
          <w:lang w:val="es-ES"/>
        </w:rPr>
        <w:t xml:space="preserve"> </w:t>
      </w:r>
      <w:r w:rsidRPr="00316DEC">
        <w:rPr>
          <w:lang w:val="es-ES"/>
        </w:rPr>
        <w:t>a</w:t>
      </w:r>
      <w:r w:rsidRPr="00316DEC">
        <w:rPr>
          <w:spacing w:val="-7"/>
          <w:lang w:val="es-ES"/>
        </w:rPr>
        <w:t xml:space="preserve"> </w:t>
      </w:r>
      <w:r w:rsidRPr="00316DEC">
        <w:rPr>
          <w:lang w:val="es-ES"/>
        </w:rPr>
        <w:t>pesar</w:t>
      </w:r>
      <w:r w:rsidRPr="00316DEC">
        <w:rPr>
          <w:spacing w:val="-12"/>
          <w:lang w:val="es-ES"/>
        </w:rPr>
        <w:t xml:space="preserve"> </w:t>
      </w:r>
      <w:r w:rsidRPr="00316DEC">
        <w:rPr>
          <w:lang w:val="es-ES"/>
        </w:rPr>
        <w:t>de la falta</w:t>
      </w:r>
      <w:r w:rsidRPr="00316DEC">
        <w:rPr>
          <w:spacing w:val="-7"/>
          <w:lang w:val="es-ES"/>
        </w:rPr>
        <w:t xml:space="preserve"> </w:t>
      </w:r>
      <w:r w:rsidRPr="00316DEC">
        <w:rPr>
          <w:lang w:val="es-ES"/>
        </w:rPr>
        <w:t>de un texto</w:t>
      </w:r>
      <w:r w:rsidRPr="00316DEC">
        <w:rPr>
          <w:spacing w:val="-7"/>
          <w:lang w:val="es-ES"/>
        </w:rPr>
        <w:t xml:space="preserve"> </w:t>
      </w:r>
      <w:r w:rsidRPr="00316DEC">
        <w:rPr>
          <w:lang w:val="es-ES"/>
        </w:rPr>
        <w:t>ideológico a la manera del Plan de Ayala</w:t>
      </w:r>
      <w:r w:rsidRPr="00316DEC">
        <w:rPr>
          <w:spacing w:val="22"/>
          <w:lang w:val="es-ES"/>
        </w:rPr>
        <w:t xml:space="preserve"> </w:t>
      </w:r>
      <w:r w:rsidRPr="00316DEC">
        <w:rPr>
          <w:lang w:val="es-ES"/>
        </w:rPr>
        <w:t>y elabora</w:t>
      </w:r>
      <w:r w:rsidRPr="00316DEC">
        <w:rPr>
          <w:spacing w:val="22"/>
          <w:lang w:val="es-ES"/>
        </w:rPr>
        <w:t xml:space="preserve"> </w:t>
      </w:r>
      <w:r w:rsidRPr="00316DEC">
        <w:rPr>
          <w:lang w:val="es-ES"/>
        </w:rPr>
        <w:t>en</w:t>
      </w:r>
      <w:r w:rsidRPr="00316DEC">
        <w:rPr>
          <w:spacing w:val="23"/>
          <w:lang w:val="es-ES"/>
        </w:rPr>
        <w:t xml:space="preserve"> </w:t>
      </w:r>
      <w:r w:rsidRPr="00316DEC">
        <w:rPr>
          <w:lang w:val="es-ES"/>
        </w:rPr>
        <w:t>las visiones de Villa</w:t>
      </w:r>
      <w:r w:rsidRPr="00316DEC">
        <w:rPr>
          <w:spacing w:val="22"/>
          <w:lang w:val="es-ES"/>
        </w:rPr>
        <w:t xml:space="preserve"> </w:t>
      </w:r>
      <w:r w:rsidRPr="00316DEC">
        <w:rPr>
          <w:lang w:val="es-ES"/>
        </w:rPr>
        <w:t>en</w:t>
      </w:r>
      <w:r w:rsidRPr="00316DEC">
        <w:rPr>
          <w:spacing w:val="23"/>
          <w:lang w:val="es-ES"/>
        </w:rPr>
        <w:t xml:space="preserve"> </w:t>
      </w:r>
      <w:r w:rsidRPr="00316DEC">
        <w:rPr>
          <w:lang w:val="es-ES"/>
        </w:rPr>
        <w:t>cuanto</w:t>
      </w:r>
      <w:r w:rsidRPr="00316DEC">
        <w:rPr>
          <w:spacing w:val="22"/>
          <w:lang w:val="es-ES"/>
        </w:rPr>
        <w:t xml:space="preserve"> </w:t>
      </w:r>
      <w:r w:rsidRPr="00316DEC">
        <w:rPr>
          <w:lang w:val="es-ES"/>
        </w:rPr>
        <w:t>a</w:t>
      </w:r>
      <w:r w:rsidRPr="00316DEC">
        <w:rPr>
          <w:spacing w:val="22"/>
          <w:lang w:val="es-ES"/>
        </w:rPr>
        <w:t xml:space="preserve"> </w:t>
      </w:r>
      <w:r w:rsidRPr="00316DEC">
        <w:rPr>
          <w:lang w:val="es-ES"/>
        </w:rPr>
        <w:t>la</w:t>
      </w:r>
      <w:r w:rsidRPr="00316DEC">
        <w:rPr>
          <w:spacing w:val="22"/>
          <w:lang w:val="es-ES"/>
        </w:rPr>
        <w:t xml:space="preserve"> </w:t>
      </w:r>
      <w:r w:rsidRPr="00316DEC">
        <w:rPr>
          <w:lang w:val="es-ES"/>
        </w:rPr>
        <w:t>distribución</w:t>
      </w:r>
      <w:r w:rsidRPr="00316DEC">
        <w:rPr>
          <w:spacing w:val="23"/>
          <w:lang w:val="es-ES"/>
        </w:rPr>
        <w:t xml:space="preserve"> </w:t>
      </w:r>
      <w:r w:rsidRPr="00316DEC">
        <w:rPr>
          <w:lang w:val="es-ES"/>
        </w:rPr>
        <w:t>de tierra, arraigadas en una cultura regional e influenciadas por ideas progresistas sociales y liberales donde se</w:t>
      </w:r>
      <w:r w:rsidRPr="00316DEC">
        <w:rPr>
          <w:spacing w:val="40"/>
          <w:lang w:val="es-ES"/>
        </w:rPr>
        <w:t xml:space="preserve"> </w:t>
      </w:r>
      <w:r w:rsidRPr="00316DEC">
        <w:rPr>
          <w:lang w:val="es-ES"/>
        </w:rPr>
        <w:t xml:space="preserve">considera importantes la educación y </w:t>
      </w:r>
      <w:r w:rsidRPr="00316DEC">
        <w:rPr>
          <w:lang w:val="es-ES"/>
        </w:rPr>
        <w:t>el desarrollo técnico.</w:t>
      </w:r>
      <w:r w:rsidRPr="00316DEC">
        <w:rPr>
          <w:spacing w:val="80"/>
          <w:w w:val="150"/>
          <w:lang w:val="es-ES"/>
        </w:rPr>
        <w:t xml:space="preserve"> </w:t>
      </w:r>
      <w:r w:rsidRPr="00316DEC">
        <w:rPr>
          <w:i/>
          <w:lang w:val="es-ES"/>
        </w:rPr>
        <w:t>No me dejen morir así</w:t>
      </w:r>
      <w:r w:rsidRPr="00316DEC">
        <w:rPr>
          <w:i/>
          <w:spacing w:val="34"/>
          <w:lang w:val="es-ES"/>
        </w:rPr>
        <w:t xml:space="preserve"> </w:t>
      </w:r>
      <w:r w:rsidRPr="00316DEC">
        <w:rPr>
          <w:lang w:val="es-ES"/>
        </w:rPr>
        <w:t>es más enfática</w:t>
      </w:r>
      <w:r w:rsidRPr="00316DEC">
        <w:rPr>
          <w:spacing w:val="-5"/>
          <w:lang w:val="es-ES"/>
        </w:rPr>
        <w:t xml:space="preserve"> </w:t>
      </w:r>
      <w:r w:rsidRPr="00316DEC">
        <w:rPr>
          <w:lang w:val="es-ES"/>
        </w:rPr>
        <w:t>que las novelas anteriores en hacer evidente la manipulación ideológica del discurso</w:t>
      </w:r>
      <w:r w:rsidRPr="00316DEC">
        <w:rPr>
          <w:spacing w:val="40"/>
          <w:lang w:val="es-ES"/>
        </w:rPr>
        <w:t xml:space="preserve"> </w:t>
      </w:r>
      <w:r w:rsidRPr="00316DEC">
        <w:rPr>
          <w:lang w:val="es-ES"/>
        </w:rPr>
        <w:t>histórico</w:t>
      </w:r>
      <w:r w:rsidRPr="00316DEC">
        <w:rPr>
          <w:spacing w:val="-7"/>
          <w:lang w:val="es-ES"/>
        </w:rPr>
        <w:t xml:space="preserve"> </w:t>
      </w:r>
      <w:r w:rsidRPr="00316DEC">
        <w:rPr>
          <w:lang w:val="es-ES"/>
        </w:rPr>
        <w:t>por</w:t>
      </w:r>
      <w:r w:rsidRPr="00316DEC">
        <w:rPr>
          <w:spacing w:val="-12"/>
          <w:lang w:val="es-ES"/>
        </w:rPr>
        <w:t xml:space="preserve"> </w:t>
      </w:r>
      <w:r w:rsidRPr="00316DEC">
        <w:rPr>
          <w:lang w:val="es-ES"/>
        </w:rPr>
        <w:t>parte del poder hegemónico en ambos lados de la frontera y la influencia de los</w:t>
      </w:r>
      <w:r w:rsidRPr="00316DEC">
        <w:rPr>
          <w:spacing w:val="80"/>
          <w:lang w:val="es-ES"/>
        </w:rPr>
        <w:t xml:space="preserve"> </w:t>
      </w:r>
      <w:r w:rsidRPr="00316DEC">
        <w:rPr>
          <w:lang w:val="es-ES"/>
        </w:rPr>
        <w:t>medios culturale</w:t>
      </w:r>
      <w:r w:rsidRPr="00316DEC">
        <w:rPr>
          <w:lang w:val="es-ES"/>
        </w:rPr>
        <w:t>s en la reconstrucción del pasado. Es la única novela en donde se refieren</w:t>
      </w:r>
      <w:r w:rsidRPr="00316DEC">
        <w:rPr>
          <w:spacing w:val="80"/>
          <w:lang w:val="es-ES"/>
        </w:rPr>
        <w:t xml:space="preserve"> </w:t>
      </w:r>
      <w:r w:rsidRPr="00316DEC">
        <w:rPr>
          <w:lang w:val="es-ES"/>
        </w:rPr>
        <w:t>textos de la crítica literaria</w:t>
      </w:r>
      <w:r w:rsidRPr="00316DEC">
        <w:rPr>
          <w:spacing w:val="28"/>
          <w:lang w:val="es-ES"/>
        </w:rPr>
        <w:t xml:space="preserve"> </w:t>
      </w:r>
      <w:r w:rsidRPr="00316DEC">
        <w:rPr>
          <w:lang w:val="es-ES"/>
        </w:rPr>
        <w:t xml:space="preserve">— Max Parra y Jorge Aguilar Mora—como parte constitutiva de la </w:t>
      </w:r>
      <w:r w:rsidRPr="00316DEC">
        <w:rPr>
          <w:spacing w:val="-2"/>
          <w:lang w:val="es-ES"/>
        </w:rPr>
        <w:t>novela.</w:t>
      </w:r>
    </w:p>
    <w:p w14:paraId="3862CF22" w14:textId="77777777" w:rsidR="000B7FD8" w:rsidRPr="00316DEC" w:rsidRDefault="00316DEC">
      <w:pPr>
        <w:pStyle w:val="BodyText"/>
        <w:spacing w:before="1" w:line="480" w:lineRule="auto"/>
        <w:ind w:left="101" w:right="694" w:firstLine="720"/>
        <w:rPr>
          <w:lang w:val="es-ES"/>
        </w:rPr>
      </w:pPr>
      <w:r w:rsidRPr="00316DEC">
        <w:rPr>
          <w:lang w:val="es-ES"/>
        </w:rPr>
        <w:t xml:space="preserve">Las tres novelas están compuestas bajo estructuras complejas y comparten otras </w:t>
      </w:r>
      <w:r w:rsidRPr="00316DEC">
        <w:rPr>
          <w:lang w:val="es-ES"/>
        </w:rPr>
        <w:t>similitudes</w:t>
      </w:r>
      <w:r w:rsidRPr="00316DEC">
        <w:rPr>
          <w:spacing w:val="-4"/>
          <w:lang w:val="es-ES"/>
        </w:rPr>
        <w:t xml:space="preserve"> </w:t>
      </w:r>
      <w:r w:rsidRPr="00316DEC">
        <w:rPr>
          <w:lang w:val="es-ES"/>
        </w:rPr>
        <w:t>de</w:t>
      </w:r>
      <w:r w:rsidRPr="00316DEC">
        <w:rPr>
          <w:spacing w:val="-7"/>
          <w:lang w:val="es-ES"/>
        </w:rPr>
        <w:t xml:space="preserve"> </w:t>
      </w:r>
      <w:r w:rsidRPr="00316DEC">
        <w:rPr>
          <w:lang w:val="es-ES"/>
        </w:rPr>
        <w:t>peso;</w:t>
      </w:r>
      <w:r w:rsidRPr="00316DEC">
        <w:rPr>
          <w:spacing w:val="-14"/>
          <w:lang w:val="es-ES"/>
        </w:rPr>
        <w:t xml:space="preserve"> </w:t>
      </w:r>
      <w:r w:rsidRPr="00316DEC">
        <w:rPr>
          <w:lang w:val="es-ES"/>
        </w:rPr>
        <w:t>son novelas</w:t>
      </w:r>
      <w:r w:rsidRPr="00316DEC">
        <w:rPr>
          <w:spacing w:val="-6"/>
          <w:lang w:val="es-ES"/>
        </w:rPr>
        <w:t xml:space="preserve"> </w:t>
      </w:r>
      <w:r w:rsidRPr="00316DEC">
        <w:rPr>
          <w:lang w:val="es-ES"/>
        </w:rPr>
        <w:t>dialógicas que</w:t>
      </w:r>
      <w:r w:rsidRPr="00316DEC">
        <w:rPr>
          <w:spacing w:val="-7"/>
          <w:lang w:val="es-ES"/>
        </w:rPr>
        <w:t xml:space="preserve"> </w:t>
      </w:r>
      <w:r w:rsidRPr="00316DEC">
        <w:rPr>
          <w:lang w:val="es-ES"/>
        </w:rPr>
        <w:t>promueven una</w:t>
      </w:r>
      <w:r w:rsidRPr="00316DEC">
        <w:rPr>
          <w:spacing w:val="-2"/>
          <w:lang w:val="es-ES"/>
        </w:rPr>
        <w:t xml:space="preserve"> </w:t>
      </w:r>
      <w:r w:rsidRPr="00316DEC">
        <w:rPr>
          <w:lang w:val="es-ES"/>
        </w:rPr>
        <w:t>postura</w:t>
      </w:r>
      <w:r w:rsidRPr="00316DEC">
        <w:rPr>
          <w:spacing w:val="-16"/>
          <w:lang w:val="es-ES"/>
        </w:rPr>
        <w:t xml:space="preserve"> </w:t>
      </w:r>
      <w:r w:rsidRPr="00316DEC">
        <w:rPr>
          <w:lang w:val="es-ES"/>
        </w:rPr>
        <w:t>crítica</w:t>
      </w:r>
      <w:r w:rsidRPr="00316DEC">
        <w:rPr>
          <w:spacing w:val="-2"/>
          <w:lang w:val="es-ES"/>
        </w:rPr>
        <w:t xml:space="preserve"> </w:t>
      </w:r>
      <w:r w:rsidRPr="00316DEC">
        <w:rPr>
          <w:lang w:val="es-ES"/>
        </w:rPr>
        <w:t>y la participación del lector.</w:t>
      </w:r>
      <w:r w:rsidRPr="00316DEC">
        <w:rPr>
          <w:spacing w:val="40"/>
          <w:lang w:val="es-ES"/>
        </w:rPr>
        <w:t xml:space="preserve"> </w:t>
      </w:r>
      <w:r w:rsidRPr="00316DEC">
        <w:rPr>
          <w:lang w:val="es-ES"/>
        </w:rPr>
        <w:t>Como signo de contemporaneidad, el autor recurre a la intriga como estructura</w:t>
      </w:r>
      <w:r w:rsidRPr="00316DEC">
        <w:rPr>
          <w:spacing w:val="40"/>
          <w:lang w:val="es-ES"/>
        </w:rPr>
        <w:t xml:space="preserve"> </w:t>
      </w:r>
      <w:r w:rsidRPr="00316DEC">
        <w:rPr>
          <w:lang w:val="es-ES"/>
        </w:rPr>
        <w:t>interna.</w:t>
      </w:r>
      <w:r w:rsidRPr="00316DEC">
        <w:rPr>
          <w:spacing w:val="40"/>
          <w:lang w:val="es-ES"/>
        </w:rPr>
        <w:t xml:space="preserve"> </w:t>
      </w:r>
      <w:r w:rsidRPr="00316DEC">
        <w:rPr>
          <w:lang w:val="es-ES"/>
        </w:rPr>
        <w:t>Esta</w:t>
      </w:r>
      <w:r w:rsidRPr="00316DEC">
        <w:rPr>
          <w:spacing w:val="-8"/>
          <w:lang w:val="es-ES"/>
        </w:rPr>
        <w:t xml:space="preserve"> </w:t>
      </w:r>
      <w:r w:rsidRPr="00316DEC">
        <w:rPr>
          <w:lang w:val="es-ES"/>
        </w:rPr>
        <w:t>estructura</w:t>
      </w:r>
      <w:r w:rsidRPr="00316DEC">
        <w:rPr>
          <w:spacing w:val="-8"/>
          <w:lang w:val="es-ES"/>
        </w:rPr>
        <w:t xml:space="preserve"> </w:t>
      </w:r>
      <w:r w:rsidRPr="00316DEC">
        <w:rPr>
          <w:lang w:val="es-ES"/>
        </w:rPr>
        <w:t>además</w:t>
      </w:r>
      <w:r w:rsidRPr="00316DEC">
        <w:rPr>
          <w:spacing w:val="-11"/>
          <w:lang w:val="es-ES"/>
        </w:rPr>
        <w:t xml:space="preserve"> </w:t>
      </w:r>
      <w:r w:rsidRPr="00316DEC">
        <w:rPr>
          <w:lang w:val="es-ES"/>
        </w:rPr>
        <w:t>de</w:t>
      </w:r>
      <w:r w:rsidRPr="00316DEC">
        <w:rPr>
          <w:spacing w:val="-12"/>
          <w:lang w:val="es-ES"/>
        </w:rPr>
        <w:t xml:space="preserve"> </w:t>
      </w:r>
      <w:r w:rsidRPr="00316DEC">
        <w:rPr>
          <w:lang w:val="es-ES"/>
        </w:rPr>
        <w:t>tener</w:t>
      </w:r>
      <w:r w:rsidRPr="00316DEC">
        <w:rPr>
          <w:spacing w:val="-12"/>
          <w:lang w:val="es-ES"/>
        </w:rPr>
        <w:t xml:space="preserve"> </w:t>
      </w:r>
      <w:r w:rsidRPr="00316DEC">
        <w:rPr>
          <w:lang w:val="es-ES"/>
        </w:rPr>
        <w:t>gran</w:t>
      </w:r>
      <w:r w:rsidRPr="00316DEC">
        <w:rPr>
          <w:spacing w:val="21"/>
          <w:lang w:val="es-ES"/>
        </w:rPr>
        <w:t xml:space="preserve"> </w:t>
      </w:r>
      <w:r w:rsidRPr="00316DEC">
        <w:rPr>
          <w:lang w:val="es-ES"/>
        </w:rPr>
        <w:t>vigencia</w:t>
      </w:r>
      <w:r w:rsidRPr="00316DEC">
        <w:rPr>
          <w:spacing w:val="20"/>
          <w:lang w:val="es-ES"/>
        </w:rPr>
        <w:t xml:space="preserve"> </w:t>
      </w:r>
      <w:r w:rsidRPr="00316DEC">
        <w:rPr>
          <w:lang w:val="es-ES"/>
        </w:rPr>
        <w:t>en</w:t>
      </w:r>
      <w:r w:rsidRPr="00316DEC">
        <w:rPr>
          <w:spacing w:val="21"/>
          <w:lang w:val="es-ES"/>
        </w:rPr>
        <w:t xml:space="preserve"> </w:t>
      </w:r>
      <w:r w:rsidRPr="00316DEC">
        <w:rPr>
          <w:lang w:val="es-ES"/>
        </w:rPr>
        <w:t>la</w:t>
      </w:r>
      <w:r w:rsidRPr="00316DEC">
        <w:rPr>
          <w:spacing w:val="20"/>
          <w:lang w:val="es-ES"/>
        </w:rPr>
        <w:t xml:space="preserve"> </w:t>
      </w:r>
      <w:r w:rsidRPr="00316DEC">
        <w:rPr>
          <w:lang w:val="es-ES"/>
        </w:rPr>
        <w:t>época</w:t>
      </w:r>
      <w:r w:rsidRPr="00316DEC">
        <w:rPr>
          <w:spacing w:val="20"/>
          <w:lang w:val="es-ES"/>
        </w:rPr>
        <w:t xml:space="preserve"> </w:t>
      </w:r>
      <w:r w:rsidRPr="00316DEC">
        <w:rPr>
          <w:lang w:val="es-ES"/>
        </w:rPr>
        <w:t>contemporánea</w:t>
      </w:r>
      <w:r w:rsidRPr="00316DEC">
        <w:rPr>
          <w:spacing w:val="20"/>
          <w:lang w:val="es-ES"/>
        </w:rPr>
        <w:t xml:space="preserve"> </w:t>
      </w:r>
      <w:r w:rsidRPr="00316DEC">
        <w:rPr>
          <w:lang w:val="es-ES"/>
        </w:rPr>
        <w:t>le permite a Palou generar una narración de contrapunteo, además de ir acorde con el elemento</w:t>
      </w:r>
      <w:r w:rsidRPr="00316DEC">
        <w:rPr>
          <w:spacing w:val="40"/>
          <w:lang w:val="es-ES"/>
        </w:rPr>
        <w:t xml:space="preserve"> </w:t>
      </w:r>
      <w:r w:rsidRPr="00316DEC">
        <w:rPr>
          <w:lang w:val="es-ES"/>
        </w:rPr>
        <w:t>enigmático que encierra el ambiente político de la época revolucionaria y el carácter mismo</w:t>
      </w:r>
      <w:r w:rsidRPr="00316DEC">
        <w:rPr>
          <w:spacing w:val="40"/>
          <w:lang w:val="es-ES"/>
        </w:rPr>
        <w:t xml:space="preserve"> </w:t>
      </w:r>
      <w:r w:rsidRPr="00316DEC">
        <w:rPr>
          <w:lang w:val="es-ES"/>
        </w:rPr>
        <w:t>indescifrable</w:t>
      </w:r>
      <w:r w:rsidRPr="00316DEC">
        <w:rPr>
          <w:spacing w:val="-9"/>
          <w:lang w:val="es-ES"/>
        </w:rPr>
        <w:t xml:space="preserve"> </w:t>
      </w:r>
      <w:r w:rsidRPr="00316DEC">
        <w:rPr>
          <w:lang w:val="es-ES"/>
        </w:rPr>
        <w:t>de</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Historia.</w:t>
      </w:r>
      <w:r w:rsidRPr="00316DEC">
        <w:rPr>
          <w:spacing w:val="40"/>
          <w:lang w:val="es-ES"/>
        </w:rPr>
        <w:t xml:space="preserve"> </w:t>
      </w:r>
      <w:r w:rsidRPr="00316DEC">
        <w:rPr>
          <w:lang w:val="es-ES"/>
        </w:rPr>
        <w:t>Por</w:t>
      </w:r>
      <w:r w:rsidRPr="00316DEC">
        <w:rPr>
          <w:spacing w:val="-9"/>
          <w:lang w:val="es-ES"/>
        </w:rPr>
        <w:t xml:space="preserve"> </w:t>
      </w:r>
      <w:r w:rsidRPr="00316DEC">
        <w:rPr>
          <w:lang w:val="es-ES"/>
        </w:rPr>
        <w:t>otro</w:t>
      </w:r>
      <w:r w:rsidRPr="00316DEC">
        <w:rPr>
          <w:spacing w:val="-3"/>
          <w:lang w:val="es-ES"/>
        </w:rPr>
        <w:t xml:space="preserve"> </w:t>
      </w:r>
      <w:r w:rsidRPr="00316DEC">
        <w:rPr>
          <w:lang w:val="es-ES"/>
        </w:rPr>
        <w:t>lado,</w:t>
      </w:r>
      <w:r w:rsidRPr="00316DEC">
        <w:rPr>
          <w:spacing w:val="-10"/>
          <w:lang w:val="es-ES"/>
        </w:rPr>
        <w:t xml:space="preserve"> </w:t>
      </w:r>
      <w:r w:rsidRPr="00316DEC">
        <w:rPr>
          <w:lang w:val="es-ES"/>
        </w:rPr>
        <w:t>las</w:t>
      </w:r>
      <w:r w:rsidRPr="00316DEC">
        <w:rPr>
          <w:spacing w:val="-8"/>
          <w:lang w:val="es-ES"/>
        </w:rPr>
        <w:t xml:space="preserve"> </w:t>
      </w:r>
      <w:r w:rsidRPr="00316DEC">
        <w:rPr>
          <w:lang w:val="es-ES"/>
        </w:rPr>
        <w:t>t</w:t>
      </w:r>
      <w:r w:rsidRPr="00316DEC">
        <w:rPr>
          <w:lang w:val="es-ES"/>
        </w:rPr>
        <w:t>res estructuras</w:t>
      </w:r>
      <w:r w:rsidRPr="00316DEC">
        <w:rPr>
          <w:spacing w:val="23"/>
          <w:lang w:val="es-ES"/>
        </w:rPr>
        <w:t xml:space="preserve"> </w:t>
      </w:r>
      <w:r w:rsidRPr="00316DEC">
        <w:rPr>
          <w:lang w:val="es-ES"/>
        </w:rPr>
        <w:t>narrativas</w:t>
      </w:r>
      <w:r w:rsidRPr="00316DEC">
        <w:rPr>
          <w:spacing w:val="23"/>
          <w:lang w:val="es-ES"/>
        </w:rPr>
        <w:t xml:space="preserve"> </w:t>
      </w:r>
      <w:r w:rsidRPr="00316DEC">
        <w:rPr>
          <w:lang w:val="es-ES"/>
        </w:rPr>
        <w:t>se</w:t>
      </w:r>
      <w:r w:rsidRPr="00316DEC">
        <w:rPr>
          <w:spacing w:val="22"/>
          <w:lang w:val="es-ES"/>
        </w:rPr>
        <w:t xml:space="preserve"> </w:t>
      </w:r>
      <w:r w:rsidRPr="00316DEC">
        <w:rPr>
          <w:lang w:val="es-ES"/>
        </w:rPr>
        <w:t>complementan</w:t>
      </w:r>
      <w:r w:rsidRPr="00316DEC">
        <w:rPr>
          <w:spacing w:val="28"/>
          <w:lang w:val="es-ES"/>
        </w:rPr>
        <w:t xml:space="preserve"> </w:t>
      </w:r>
      <w:r w:rsidRPr="00316DEC">
        <w:rPr>
          <w:lang w:val="es-ES"/>
        </w:rPr>
        <w:t>con</w:t>
      </w:r>
    </w:p>
    <w:p w14:paraId="41B11947"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42238F09" w14:textId="77777777" w:rsidR="000B7FD8" w:rsidRPr="00316DEC" w:rsidRDefault="000B7FD8">
      <w:pPr>
        <w:pStyle w:val="BodyText"/>
        <w:rPr>
          <w:sz w:val="20"/>
          <w:lang w:val="es-ES"/>
        </w:rPr>
      </w:pPr>
    </w:p>
    <w:p w14:paraId="693328BB" w14:textId="77777777" w:rsidR="000B7FD8" w:rsidRPr="00316DEC" w:rsidRDefault="000B7FD8">
      <w:pPr>
        <w:pStyle w:val="BodyText"/>
        <w:spacing w:before="10"/>
        <w:rPr>
          <w:sz w:val="18"/>
          <w:lang w:val="es-ES"/>
        </w:rPr>
      </w:pPr>
    </w:p>
    <w:p w14:paraId="6AAE6D51" w14:textId="77777777" w:rsidR="000B7FD8" w:rsidRPr="00316DEC" w:rsidRDefault="00316DEC">
      <w:pPr>
        <w:pStyle w:val="BodyText"/>
        <w:spacing w:before="1" w:line="482" w:lineRule="auto"/>
        <w:ind w:left="101" w:right="692"/>
        <w:rPr>
          <w:lang w:val="es-ES"/>
        </w:rPr>
      </w:pPr>
      <w:r w:rsidRPr="00316DEC">
        <w:rPr>
          <w:lang w:val="es-ES"/>
        </w:rPr>
        <w:t>una configuración alegórica, recurso propio de la tradición de la novela de la Revolución</w:t>
      </w:r>
      <w:r w:rsidRPr="00316DEC">
        <w:rPr>
          <w:spacing w:val="40"/>
          <w:lang w:val="es-ES"/>
        </w:rPr>
        <w:t xml:space="preserve"> </w:t>
      </w:r>
      <w:r w:rsidRPr="00316DEC">
        <w:rPr>
          <w:lang w:val="es-ES"/>
        </w:rPr>
        <w:t>Mexicana: Zapata es el campesino traicionado, Díaz es el viejo régimen patriarcal, Villa es el</w:t>
      </w:r>
      <w:r w:rsidRPr="00316DEC">
        <w:rPr>
          <w:spacing w:val="40"/>
          <w:lang w:val="es-ES"/>
        </w:rPr>
        <w:t xml:space="preserve"> </w:t>
      </w:r>
      <w:r w:rsidRPr="00316DEC">
        <w:rPr>
          <w:lang w:val="es-ES"/>
        </w:rPr>
        <w:t xml:space="preserve">norteño </w:t>
      </w:r>
      <w:r w:rsidRPr="00316DEC">
        <w:rPr>
          <w:lang w:val="es-ES"/>
        </w:rPr>
        <w:t>estoico que vive entre la violencia perpetua.</w:t>
      </w:r>
    </w:p>
    <w:p w14:paraId="40A49F08" w14:textId="77777777" w:rsidR="000B7FD8" w:rsidRPr="00316DEC" w:rsidRDefault="00316DEC">
      <w:pPr>
        <w:pStyle w:val="BodyText"/>
        <w:spacing w:line="480" w:lineRule="auto"/>
        <w:ind w:left="101" w:right="698" w:firstLine="720"/>
        <w:rPr>
          <w:lang w:val="es-ES"/>
        </w:rPr>
      </w:pPr>
      <w:r w:rsidRPr="00316DEC">
        <w:rPr>
          <w:lang w:val="es-ES"/>
        </w:rPr>
        <w:t>Los entrecruces intertextuales dan lugar a dobles sentidos de los que se derivan</w:t>
      </w:r>
      <w:r w:rsidRPr="00316DEC">
        <w:rPr>
          <w:spacing w:val="40"/>
          <w:lang w:val="es-ES"/>
        </w:rPr>
        <w:t xml:space="preserve"> </w:t>
      </w:r>
      <w:r w:rsidRPr="00316DEC">
        <w:rPr>
          <w:lang w:val="es-ES"/>
        </w:rPr>
        <w:t>interpretaciones múltiples. Las novelas comparten temas similares que están relacionados</w:t>
      </w:r>
      <w:r w:rsidRPr="00316DEC">
        <w:rPr>
          <w:spacing w:val="40"/>
          <w:lang w:val="es-ES"/>
        </w:rPr>
        <w:t xml:space="preserve"> </w:t>
      </w:r>
      <w:r w:rsidRPr="00316DEC">
        <w:rPr>
          <w:lang w:val="es-ES"/>
        </w:rPr>
        <w:t>entre sí, tales como la orfandad, la inc</w:t>
      </w:r>
      <w:r w:rsidRPr="00316DEC">
        <w:rPr>
          <w:lang w:val="es-ES"/>
        </w:rPr>
        <w:t>omunicación, la violencia y la traición de los ideales</w:t>
      </w:r>
      <w:r w:rsidRPr="00316DEC">
        <w:rPr>
          <w:spacing w:val="80"/>
          <w:lang w:val="es-ES"/>
        </w:rPr>
        <w:t xml:space="preserve"> </w:t>
      </w:r>
      <w:r w:rsidRPr="00316DEC">
        <w:rPr>
          <w:lang w:val="es-ES"/>
        </w:rPr>
        <w:t>revolucionarios,</w:t>
      </w:r>
      <w:r w:rsidRPr="00316DEC">
        <w:rPr>
          <w:spacing w:val="-11"/>
          <w:lang w:val="es-ES"/>
        </w:rPr>
        <w:t xml:space="preserve"> </w:t>
      </w:r>
      <w:r w:rsidRPr="00316DEC">
        <w:rPr>
          <w:lang w:val="es-ES"/>
        </w:rPr>
        <w:t>históricos,</w:t>
      </w:r>
      <w:r w:rsidRPr="00316DEC">
        <w:rPr>
          <w:spacing w:val="-11"/>
          <w:lang w:val="es-ES"/>
        </w:rPr>
        <w:t xml:space="preserve"> </w:t>
      </w:r>
      <w:r w:rsidRPr="00316DEC">
        <w:rPr>
          <w:lang w:val="es-ES"/>
        </w:rPr>
        <w:t>y</w:t>
      </w:r>
      <w:r w:rsidRPr="00316DEC">
        <w:rPr>
          <w:spacing w:val="-11"/>
          <w:lang w:val="es-ES"/>
        </w:rPr>
        <w:t xml:space="preserve"> </w:t>
      </w:r>
      <w:r w:rsidRPr="00316DEC">
        <w:rPr>
          <w:lang w:val="es-ES"/>
        </w:rPr>
        <w:t>literarios.</w:t>
      </w:r>
      <w:r w:rsidRPr="00316DEC">
        <w:rPr>
          <w:spacing w:val="40"/>
          <w:lang w:val="es-ES"/>
        </w:rPr>
        <w:t xml:space="preserve"> </w:t>
      </w:r>
      <w:r w:rsidRPr="00316DEC">
        <w:rPr>
          <w:lang w:val="es-ES"/>
        </w:rPr>
        <w:t>Antes</w:t>
      </w:r>
      <w:r w:rsidRPr="00316DEC">
        <w:rPr>
          <w:spacing w:val="-7"/>
          <w:lang w:val="es-ES"/>
        </w:rPr>
        <w:t xml:space="preserve"> </w:t>
      </w:r>
      <w:r w:rsidRPr="00316DEC">
        <w:rPr>
          <w:lang w:val="es-ES"/>
        </w:rPr>
        <w:t>que</w:t>
      </w:r>
      <w:r w:rsidRPr="00316DEC">
        <w:rPr>
          <w:spacing w:val="-10"/>
          <w:lang w:val="es-ES"/>
        </w:rPr>
        <w:t xml:space="preserve"> </w:t>
      </w:r>
      <w:r w:rsidRPr="00316DEC">
        <w:rPr>
          <w:lang w:val="es-ES"/>
        </w:rPr>
        <w:t xml:space="preserve">padre Zapata es el hermano, pero ante todo </w:t>
      </w:r>
      <w:r w:rsidRPr="00316DEC">
        <w:rPr>
          <w:i/>
          <w:lang w:val="es-ES"/>
        </w:rPr>
        <w:t>Zapata</w:t>
      </w:r>
      <w:r w:rsidRPr="00316DEC">
        <w:rPr>
          <w:i/>
          <w:spacing w:val="33"/>
          <w:lang w:val="es-ES"/>
        </w:rPr>
        <w:t xml:space="preserve"> </w:t>
      </w:r>
      <w:r w:rsidRPr="00316DEC">
        <w:rPr>
          <w:lang w:val="es-ES"/>
        </w:rPr>
        <w:t>es la figura del hijo que se rebela al fatalismo del padre, aún después de haber</w:t>
      </w:r>
      <w:r w:rsidRPr="00316DEC">
        <w:rPr>
          <w:spacing w:val="40"/>
          <w:lang w:val="es-ES"/>
        </w:rPr>
        <w:t xml:space="preserve"> </w:t>
      </w:r>
      <w:r w:rsidRPr="00316DEC">
        <w:rPr>
          <w:lang w:val="es-ES"/>
        </w:rPr>
        <w:t>internalizado</w:t>
      </w:r>
      <w:r w:rsidRPr="00316DEC">
        <w:rPr>
          <w:spacing w:val="-17"/>
          <w:lang w:val="es-ES"/>
        </w:rPr>
        <w:t xml:space="preserve"> </w:t>
      </w:r>
      <w:r w:rsidRPr="00316DEC">
        <w:rPr>
          <w:lang w:val="es-ES"/>
        </w:rPr>
        <w:t>este</w:t>
      </w:r>
      <w:r w:rsidRPr="00316DEC">
        <w:rPr>
          <w:spacing w:val="-8"/>
          <w:lang w:val="es-ES"/>
        </w:rPr>
        <w:t xml:space="preserve"> </w:t>
      </w:r>
      <w:r w:rsidRPr="00316DEC">
        <w:rPr>
          <w:lang w:val="es-ES"/>
        </w:rPr>
        <w:t>fatalismo.</w:t>
      </w:r>
      <w:r w:rsidRPr="00316DEC">
        <w:rPr>
          <w:spacing w:val="40"/>
          <w:lang w:val="es-ES"/>
        </w:rPr>
        <w:t xml:space="preserve"> </w:t>
      </w:r>
      <w:r w:rsidRPr="00316DEC">
        <w:rPr>
          <w:lang w:val="es-ES"/>
        </w:rPr>
        <w:t>La</w:t>
      </w:r>
      <w:r w:rsidRPr="00316DEC">
        <w:rPr>
          <w:spacing w:val="-3"/>
          <w:lang w:val="es-ES"/>
        </w:rPr>
        <w:t xml:space="preserve"> </w:t>
      </w:r>
      <w:r w:rsidRPr="00316DEC">
        <w:rPr>
          <w:lang w:val="es-ES"/>
        </w:rPr>
        <w:t>conciencia</w:t>
      </w:r>
      <w:r w:rsidRPr="00316DEC">
        <w:rPr>
          <w:spacing w:val="-3"/>
          <w:lang w:val="es-ES"/>
        </w:rPr>
        <w:t xml:space="preserve"> </w:t>
      </w:r>
      <w:r w:rsidRPr="00316DEC">
        <w:rPr>
          <w:lang w:val="es-ES"/>
        </w:rPr>
        <w:t>social</w:t>
      </w:r>
      <w:r w:rsidRPr="00316DEC">
        <w:rPr>
          <w:spacing w:val="-3"/>
          <w:lang w:val="es-ES"/>
        </w:rPr>
        <w:t xml:space="preserve"> </w:t>
      </w:r>
      <w:r w:rsidRPr="00316DEC">
        <w:rPr>
          <w:lang w:val="es-ES"/>
        </w:rPr>
        <w:t>del personaje deviene paradójicamente de la memoria de los agravios del pasado.</w:t>
      </w:r>
      <w:r w:rsidRPr="00316DEC">
        <w:rPr>
          <w:spacing w:val="36"/>
          <w:lang w:val="es-ES"/>
        </w:rPr>
        <w:t xml:space="preserve"> </w:t>
      </w:r>
      <w:r w:rsidRPr="00316DEC">
        <w:rPr>
          <w:lang w:val="es-ES"/>
        </w:rPr>
        <w:t>Pero es un pasado que pudiera paralizar. El mérito de</w:t>
      </w:r>
      <w:r w:rsidRPr="00316DEC">
        <w:rPr>
          <w:spacing w:val="40"/>
          <w:lang w:val="es-ES"/>
        </w:rPr>
        <w:t xml:space="preserve"> </w:t>
      </w:r>
      <w:r w:rsidRPr="00316DEC">
        <w:rPr>
          <w:lang w:val="es-ES"/>
        </w:rPr>
        <w:t>Zapata</w:t>
      </w:r>
      <w:r w:rsidRPr="00316DEC">
        <w:rPr>
          <w:spacing w:val="-7"/>
          <w:lang w:val="es-ES"/>
        </w:rPr>
        <w:t xml:space="preserve"> </w:t>
      </w:r>
      <w:r w:rsidRPr="00316DEC">
        <w:rPr>
          <w:lang w:val="es-ES"/>
        </w:rPr>
        <w:t>es la lucha</w:t>
      </w:r>
      <w:r w:rsidRPr="00316DEC">
        <w:rPr>
          <w:spacing w:val="-7"/>
          <w:lang w:val="es-ES"/>
        </w:rPr>
        <w:t xml:space="preserve"> </w:t>
      </w:r>
      <w:r w:rsidRPr="00316DEC">
        <w:rPr>
          <w:lang w:val="es-ES"/>
        </w:rPr>
        <w:t>permanente</w:t>
      </w:r>
      <w:r w:rsidRPr="00316DEC">
        <w:rPr>
          <w:spacing w:val="-12"/>
          <w:lang w:val="es-ES"/>
        </w:rPr>
        <w:t xml:space="preserve"> </w:t>
      </w:r>
      <w:r w:rsidRPr="00316DEC">
        <w:rPr>
          <w:lang w:val="es-ES"/>
        </w:rPr>
        <w:t>a pesar de sus dudas.</w:t>
      </w:r>
      <w:r w:rsidRPr="00316DEC">
        <w:rPr>
          <w:spacing w:val="30"/>
          <w:lang w:val="es-ES"/>
        </w:rPr>
        <w:t xml:space="preserve"> </w:t>
      </w:r>
      <w:r w:rsidRPr="00316DEC">
        <w:rPr>
          <w:lang w:val="es-ES"/>
        </w:rPr>
        <w:t>El tema</w:t>
      </w:r>
      <w:r w:rsidRPr="00316DEC">
        <w:rPr>
          <w:spacing w:val="23"/>
          <w:lang w:val="es-ES"/>
        </w:rPr>
        <w:t xml:space="preserve"> </w:t>
      </w:r>
      <w:r w:rsidRPr="00316DEC">
        <w:rPr>
          <w:lang w:val="es-ES"/>
        </w:rPr>
        <w:t>de la orfan</w:t>
      </w:r>
      <w:r w:rsidRPr="00316DEC">
        <w:rPr>
          <w:lang w:val="es-ES"/>
        </w:rPr>
        <w:t>dad</w:t>
      </w:r>
      <w:r w:rsidRPr="00316DEC">
        <w:rPr>
          <w:spacing w:val="23"/>
          <w:lang w:val="es-ES"/>
        </w:rPr>
        <w:t xml:space="preserve"> </w:t>
      </w:r>
      <w:r w:rsidRPr="00316DEC">
        <w:rPr>
          <w:lang w:val="es-ES"/>
        </w:rPr>
        <w:t>es predominante de igual manera en las novelas sobre Porfirio Díaz y Pancho</w:t>
      </w:r>
      <w:r w:rsidRPr="00316DEC">
        <w:rPr>
          <w:spacing w:val="40"/>
          <w:lang w:val="es-ES"/>
        </w:rPr>
        <w:t xml:space="preserve"> </w:t>
      </w:r>
      <w:r w:rsidRPr="00316DEC">
        <w:rPr>
          <w:lang w:val="es-ES"/>
        </w:rPr>
        <w:t xml:space="preserve">Villa. En </w:t>
      </w:r>
      <w:r w:rsidRPr="00316DEC">
        <w:rPr>
          <w:i/>
          <w:lang w:val="es-ES"/>
        </w:rPr>
        <w:t>Pobre patria mía</w:t>
      </w:r>
      <w:r w:rsidRPr="00316DEC">
        <w:rPr>
          <w:lang w:val="es-ES"/>
        </w:rPr>
        <w:t>, la alegoría</w:t>
      </w:r>
      <w:r w:rsidRPr="00316DEC">
        <w:rPr>
          <w:spacing w:val="-4"/>
          <w:lang w:val="es-ES"/>
        </w:rPr>
        <w:t xml:space="preserve"> </w:t>
      </w:r>
      <w:r w:rsidRPr="00316DEC">
        <w:rPr>
          <w:lang w:val="es-ES"/>
        </w:rPr>
        <w:t>formula</w:t>
      </w:r>
      <w:r w:rsidRPr="00316DEC">
        <w:rPr>
          <w:spacing w:val="-4"/>
          <w:lang w:val="es-ES"/>
        </w:rPr>
        <w:t xml:space="preserve"> </w:t>
      </w:r>
      <w:r w:rsidRPr="00316DEC">
        <w:rPr>
          <w:lang w:val="es-ES"/>
        </w:rPr>
        <w:t>una</w:t>
      </w:r>
      <w:r w:rsidRPr="00316DEC">
        <w:rPr>
          <w:spacing w:val="-4"/>
          <w:lang w:val="es-ES"/>
        </w:rPr>
        <w:t xml:space="preserve"> </w:t>
      </w:r>
      <w:r w:rsidRPr="00316DEC">
        <w:rPr>
          <w:lang w:val="es-ES"/>
        </w:rPr>
        <w:t>relación</w:t>
      </w:r>
      <w:r w:rsidRPr="00316DEC">
        <w:rPr>
          <w:spacing w:val="-3"/>
          <w:lang w:val="es-ES"/>
        </w:rPr>
        <w:t xml:space="preserve"> </w:t>
      </w:r>
      <w:r w:rsidRPr="00316DEC">
        <w:rPr>
          <w:lang w:val="es-ES"/>
        </w:rPr>
        <w:t>entre</w:t>
      </w:r>
      <w:r w:rsidRPr="00316DEC">
        <w:rPr>
          <w:spacing w:val="-9"/>
          <w:lang w:val="es-ES"/>
        </w:rPr>
        <w:t xml:space="preserve"> </w:t>
      </w:r>
      <w:r w:rsidRPr="00316DEC">
        <w:rPr>
          <w:lang w:val="es-ES"/>
        </w:rPr>
        <w:t>el espacio</w:t>
      </w:r>
      <w:r w:rsidRPr="00316DEC">
        <w:rPr>
          <w:spacing w:val="-4"/>
          <w:lang w:val="es-ES"/>
        </w:rPr>
        <w:t xml:space="preserve"> </w:t>
      </w:r>
      <w:r w:rsidRPr="00316DEC">
        <w:rPr>
          <w:lang w:val="es-ES"/>
        </w:rPr>
        <w:t>íntimo</w:t>
      </w:r>
      <w:r w:rsidRPr="00316DEC">
        <w:rPr>
          <w:spacing w:val="-3"/>
          <w:lang w:val="es-ES"/>
        </w:rPr>
        <w:t xml:space="preserve"> </w:t>
      </w:r>
      <w:r w:rsidRPr="00316DEC">
        <w:rPr>
          <w:lang w:val="es-ES"/>
        </w:rPr>
        <w:t>(la</w:t>
      </w:r>
      <w:r w:rsidRPr="00316DEC">
        <w:rPr>
          <w:spacing w:val="-4"/>
          <w:lang w:val="es-ES"/>
        </w:rPr>
        <w:t xml:space="preserve"> </w:t>
      </w:r>
      <w:r w:rsidRPr="00316DEC">
        <w:rPr>
          <w:lang w:val="es-ES"/>
        </w:rPr>
        <w:t>familia)</w:t>
      </w:r>
      <w:r w:rsidRPr="00316DEC">
        <w:rPr>
          <w:spacing w:val="-12"/>
          <w:lang w:val="es-ES"/>
        </w:rPr>
        <w:t xml:space="preserve"> </w:t>
      </w:r>
      <w:r w:rsidRPr="00316DEC">
        <w:rPr>
          <w:lang w:val="es-ES"/>
        </w:rPr>
        <w:t>y el espacio</w:t>
      </w:r>
      <w:r w:rsidRPr="00316DEC">
        <w:rPr>
          <w:spacing w:val="-4"/>
          <w:lang w:val="es-ES"/>
        </w:rPr>
        <w:t xml:space="preserve"> </w:t>
      </w:r>
      <w:r w:rsidRPr="00316DEC">
        <w:rPr>
          <w:lang w:val="es-ES"/>
        </w:rPr>
        <w:t>público</w:t>
      </w:r>
      <w:r w:rsidRPr="00316DEC">
        <w:rPr>
          <w:spacing w:val="-4"/>
          <w:lang w:val="es-ES"/>
        </w:rPr>
        <w:t xml:space="preserve"> </w:t>
      </w:r>
      <w:r w:rsidRPr="00316DEC">
        <w:rPr>
          <w:lang w:val="es-ES"/>
        </w:rPr>
        <w:t>(el</w:t>
      </w:r>
      <w:r w:rsidRPr="00316DEC">
        <w:rPr>
          <w:spacing w:val="-4"/>
          <w:lang w:val="es-ES"/>
        </w:rPr>
        <w:t xml:space="preserve"> </w:t>
      </w:r>
      <w:r w:rsidRPr="00316DEC">
        <w:rPr>
          <w:lang w:val="es-ES"/>
        </w:rPr>
        <w:t>estado). Es una alusión a la época de la formación de</w:t>
      </w:r>
      <w:r w:rsidRPr="00316DEC">
        <w:rPr>
          <w:lang w:val="es-ES"/>
        </w:rPr>
        <w:t>l liberalismo mexicano que incluye el evento</w:t>
      </w:r>
      <w:r w:rsidRPr="00316DEC">
        <w:rPr>
          <w:spacing w:val="80"/>
          <w:lang w:val="es-ES"/>
        </w:rPr>
        <w:t xml:space="preserve"> </w:t>
      </w:r>
      <w:r w:rsidRPr="00316DEC">
        <w:rPr>
          <w:lang w:val="es-ES"/>
        </w:rPr>
        <w:t>traumático de la pérdida del territorio (Santa Anna) y se extiende al período de la primera</w:t>
      </w:r>
      <w:r w:rsidRPr="00316DEC">
        <w:rPr>
          <w:spacing w:val="80"/>
          <w:lang w:val="es-ES"/>
        </w:rPr>
        <w:t xml:space="preserve"> </w:t>
      </w:r>
      <w:r w:rsidRPr="00316DEC">
        <w:rPr>
          <w:lang w:val="es-ES"/>
        </w:rPr>
        <w:t>Constitución</w:t>
      </w:r>
      <w:r w:rsidRPr="00316DEC">
        <w:rPr>
          <w:spacing w:val="-20"/>
          <w:lang w:val="es-ES"/>
        </w:rPr>
        <w:t xml:space="preserve"> </w:t>
      </w:r>
      <w:r w:rsidRPr="00316DEC">
        <w:rPr>
          <w:lang w:val="es-ES"/>
        </w:rPr>
        <w:t>liberal</w:t>
      </w:r>
      <w:r w:rsidRPr="00316DEC">
        <w:rPr>
          <w:spacing w:val="-21"/>
          <w:lang w:val="es-ES"/>
        </w:rPr>
        <w:t xml:space="preserve"> </w:t>
      </w:r>
      <w:r w:rsidRPr="00316DEC">
        <w:rPr>
          <w:lang w:val="es-ES"/>
        </w:rPr>
        <w:t>con</w:t>
      </w:r>
      <w:r w:rsidRPr="00316DEC">
        <w:rPr>
          <w:spacing w:val="-5"/>
          <w:lang w:val="es-ES"/>
        </w:rPr>
        <w:t xml:space="preserve"> </w:t>
      </w:r>
      <w:r w:rsidRPr="00316DEC">
        <w:rPr>
          <w:lang w:val="es-ES"/>
        </w:rPr>
        <w:t>Juárez, que</w:t>
      </w:r>
      <w:r w:rsidRPr="00316DEC">
        <w:rPr>
          <w:spacing w:val="-11"/>
          <w:lang w:val="es-ES"/>
        </w:rPr>
        <w:t xml:space="preserve"> </w:t>
      </w:r>
      <w:r w:rsidRPr="00316DEC">
        <w:rPr>
          <w:lang w:val="es-ES"/>
        </w:rPr>
        <w:t>es a</w:t>
      </w:r>
      <w:r w:rsidRPr="00316DEC">
        <w:rPr>
          <w:spacing w:val="22"/>
          <w:lang w:val="es-ES"/>
        </w:rPr>
        <w:t xml:space="preserve"> </w:t>
      </w:r>
      <w:r w:rsidRPr="00316DEC">
        <w:rPr>
          <w:lang w:val="es-ES"/>
        </w:rPr>
        <w:t>la</w:t>
      </w:r>
      <w:r w:rsidRPr="00316DEC">
        <w:rPr>
          <w:spacing w:val="-6"/>
          <w:lang w:val="es-ES"/>
        </w:rPr>
        <w:t xml:space="preserve"> </w:t>
      </w:r>
      <w:r w:rsidRPr="00316DEC">
        <w:rPr>
          <w:lang w:val="es-ES"/>
        </w:rPr>
        <w:t>vez</w:t>
      </w:r>
      <w:r w:rsidRPr="00316DEC">
        <w:rPr>
          <w:spacing w:val="18"/>
          <w:lang w:val="es-ES"/>
        </w:rPr>
        <w:t xml:space="preserve"> </w:t>
      </w:r>
      <w:r w:rsidRPr="00316DEC">
        <w:rPr>
          <w:lang w:val="es-ES"/>
        </w:rPr>
        <w:t>el período</w:t>
      </w:r>
      <w:r w:rsidRPr="00316DEC">
        <w:rPr>
          <w:spacing w:val="-6"/>
          <w:lang w:val="es-ES"/>
        </w:rPr>
        <w:t xml:space="preserve"> </w:t>
      </w:r>
      <w:r w:rsidRPr="00316DEC">
        <w:rPr>
          <w:lang w:val="es-ES"/>
        </w:rPr>
        <w:t>de</w:t>
      </w:r>
      <w:r w:rsidRPr="00316DEC">
        <w:rPr>
          <w:spacing w:val="18"/>
          <w:lang w:val="es-ES"/>
        </w:rPr>
        <w:t xml:space="preserve"> </w:t>
      </w:r>
      <w:r w:rsidRPr="00316DEC">
        <w:rPr>
          <w:lang w:val="es-ES"/>
        </w:rPr>
        <w:t>formación</w:t>
      </w:r>
      <w:r w:rsidRPr="00316DEC">
        <w:rPr>
          <w:spacing w:val="24"/>
          <w:lang w:val="es-ES"/>
        </w:rPr>
        <w:t xml:space="preserve"> </w:t>
      </w:r>
      <w:r w:rsidRPr="00316DEC">
        <w:rPr>
          <w:lang w:val="es-ES"/>
        </w:rPr>
        <w:t>política</w:t>
      </w:r>
      <w:r w:rsidRPr="00316DEC">
        <w:rPr>
          <w:spacing w:val="22"/>
          <w:lang w:val="es-ES"/>
        </w:rPr>
        <w:t xml:space="preserve"> </w:t>
      </w:r>
      <w:r w:rsidRPr="00316DEC">
        <w:rPr>
          <w:lang w:val="es-ES"/>
        </w:rPr>
        <w:t>y</w:t>
      </w:r>
      <w:r w:rsidRPr="00316DEC">
        <w:rPr>
          <w:spacing w:val="15"/>
          <w:lang w:val="es-ES"/>
        </w:rPr>
        <w:t xml:space="preserve"> </w:t>
      </w:r>
      <w:r w:rsidRPr="00316DEC">
        <w:rPr>
          <w:lang w:val="es-ES"/>
        </w:rPr>
        <w:t>militar</w:t>
      </w:r>
      <w:r w:rsidRPr="00316DEC">
        <w:rPr>
          <w:spacing w:val="16"/>
          <w:lang w:val="es-ES"/>
        </w:rPr>
        <w:t xml:space="preserve"> </w:t>
      </w:r>
      <w:r w:rsidRPr="00316DEC">
        <w:rPr>
          <w:lang w:val="es-ES"/>
        </w:rPr>
        <w:t>que</w:t>
      </w:r>
      <w:r w:rsidRPr="00316DEC">
        <w:rPr>
          <w:spacing w:val="18"/>
          <w:lang w:val="es-ES"/>
        </w:rPr>
        <w:t xml:space="preserve"> </w:t>
      </w:r>
      <w:r w:rsidRPr="00316DEC">
        <w:rPr>
          <w:lang w:val="es-ES"/>
        </w:rPr>
        <w:t>va a dar paso a la modernidad mexicana.</w:t>
      </w:r>
      <w:r w:rsidRPr="00316DEC">
        <w:rPr>
          <w:spacing w:val="31"/>
          <w:lang w:val="es-ES"/>
        </w:rPr>
        <w:t xml:space="preserve"> </w:t>
      </w:r>
      <w:r w:rsidRPr="00316DEC">
        <w:rPr>
          <w:lang w:val="es-ES"/>
        </w:rPr>
        <w:t>Díaz es el hijo huérfano de madre “huérfana” y de un</w:t>
      </w:r>
      <w:r w:rsidRPr="00316DEC">
        <w:rPr>
          <w:spacing w:val="40"/>
          <w:lang w:val="es-ES"/>
        </w:rPr>
        <w:t xml:space="preserve"> </w:t>
      </w:r>
      <w:r w:rsidRPr="00316DEC">
        <w:rPr>
          <w:lang w:val="es-ES"/>
        </w:rPr>
        <w:t>padre débil y enfermizo que muere prematuramente; tiene una cualidad fantasmal porque</w:t>
      </w:r>
      <w:r w:rsidRPr="00316DEC">
        <w:rPr>
          <w:spacing w:val="80"/>
          <w:lang w:val="es-ES"/>
        </w:rPr>
        <w:t xml:space="preserve"> </w:t>
      </w:r>
      <w:r w:rsidRPr="00316DEC">
        <w:rPr>
          <w:lang w:val="es-ES"/>
        </w:rPr>
        <w:t>representa</w:t>
      </w:r>
      <w:r w:rsidRPr="00316DEC">
        <w:rPr>
          <w:spacing w:val="-5"/>
          <w:lang w:val="es-ES"/>
        </w:rPr>
        <w:t xml:space="preserve"> </w:t>
      </w:r>
      <w:r w:rsidRPr="00316DEC">
        <w:rPr>
          <w:lang w:val="es-ES"/>
        </w:rPr>
        <w:t>la</w:t>
      </w:r>
      <w:r w:rsidRPr="00316DEC">
        <w:rPr>
          <w:spacing w:val="-5"/>
          <w:lang w:val="es-ES"/>
        </w:rPr>
        <w:t xml:space="preserve"> </w:t>
      </w:r>
      <w:r w:rsidRPr="00316DEC">
        <w:rPr>
          <w:lang w:val="es-ES"/>
        </w:rPr>
        <w:t>figura del</w:t>
      </w:r>
      <w:r w:rsidRPr="00316DEC">
        <w:rPr>
          <w:spacing w:val="-5"/>
          <w:lang w:val="es-ES"/>
        </w:rPr>
        <w:t xml:space="preserve"> </w:t>
      </w:r>
      <w:r w:rsidRPr="00316DEC">
        <w:rPr>
          <w:lang w:val="es-ES"/>
        </w:rPr>
        <w:t>deseo, una</w:t>
      </w:r>
      <w:r w:rsidRPr="00316DEC">
        <w:rPr>
          <w:spacing w:val="-5"/>
          <w:lang w:val="es-ES"/>
        </w:rPr>
        <w:t xml:space="preserve"> </w:t>
      </w:r>
      <w:r w:rsidRPr="00316DEC">
        <w:rPr>
          <w:lang w:val="es-ES"/>
        </w:rPr>
        <w:t>figura</w:t>
      </w:r>
      <w:r w:rsidRPr="00316DEC">
        <w:rPr>
          <w:spacing w:val="-5"/>
          <w:lang w:val="es-ES"/>
        </w:rPr>
        <w:t xml:space="preserve"> </w:t>
      </w:r>
      <w:r w:rsidRPr="00316DEC">
        <w:rPr>
          <w:lang w:val="es-ES"/>
        </w:rPr>
        <w:t>siempre añorada.</w:t>
      </w:r>
      <w:r w:rsidRPr="00316DEC">
        <w:rPr>
          <w:spacing w:val="40"/>
          <w:lang w:val="es-ES"/>
        </w:rPr>
        <w:t xml:space="preserve"> </w:t>
      </w:r>
      <w:r w:rsidRPr="00316DEC">
        <w:rPr>
          <w:lang w:val="es-ES"/>
        </w:rPr>
        <w:t>Díaz</w:t>
      </w:r>
      <w:r w:rsidRPr="00316DEC">
        <w:rPr>
          <w:spacing w:val="-10"/>
          <w:lang w:val="es-ES"/>
        </w:rPr>
        <w:t xml:space="preserve"> </w:t>
      </w:r>
      <w:r w:rsidRPr="00316DEC">
        <w:rPr>
          <w:lang w:val="es-ES"/>
        </w:rPr>
        <w:t>debe</w:t>
      </w:r>
      <w:r w:rsidRPr="00316DEC">
        <w:rPr>
          <w:spacing w:val="-10"/>
          <w:lang w:val="es-ES"/>
        </w:rPr>
        <w:t xml:space="preserve"> </w:t>
      </w:r>
      <w:r w:rsidRPr="00316DEC">
        <w:rPr>
          <w:lang w:val="es-ES"/>
        </w:rPr>
        <w:t>sustitu</w:t>
      </w:r>
      <w:r w:rsidRPr="00316DEC">
        <w:rPr>
          <w:lang w:val="es-ES"/>
        </w:rPr>
        <w:t>ir</w:t>
      </w:r>
      <w:r w:rsidRPr="00316DEC">
        <w:rPr>
          <w:spacing w:val="-10"/>
          <w:lang w:val="es-ES"/>
        </w:rPr>
        <w:t xml:space="preserve"> </w:t>
      </w:r>
      <w:r w:rsidRPr="00316DEC">
        <w:rPr>
          <w:lang w:val="es-ES"/>
        </w:rPr>
        <w:t>la</w:t>
      </w:r>
      <w:r w:rsidRPr="00316DEC">
        <w:rPr>
          <w:spacing w:val="-5"/>
          <w:lang w:val="es-ES"/>
        </w:rPr>
        <w:t xml:space="preserve"> </w:t>
      </w:r>
      <w:r w:rsidRPr="00316DEC">
        <w:rPr>
          <w:lang w:val="es-ES"/>
        </w:rPr>
        <w:t>figura</w:t>
      </w:r>
      <w:r w:rsidRPr="00316DEC">
        <w:rPr>
          <w:spacing w:val="-5"/>
          <w:lang w:val="es-ES"/>
        </w:rPr>
        <w:t xml:space="preserve"> </w:t>
      </w:r>
      <w:r w:rsidRPr="00316DEC">
        <w:rPr>
          <w:lang w:val="es-ES"/>
        </w:rPr>
        <w:t>paterna a una</w:t>
      </w:r>
      <w:r w:rsidRPr="00316DEC">
        <w:rPr>
          <w:spacing w:val="-6"/>
          <w:lang w:val="es-ES"/>
        </w:rPr>
        <w:t xml:space="preserve"> </w:t>
      </w:r>
      <w:r w:rsidRPr="00316DEC">
        <w:rPr>
          <w:lang w:val="es-ES"/>
        </w:rPr>
        <w:t>temprana</w:t>
      </w:r>
      <w:r w:rsidRPr="00316DEC">
        <w:rPr>
          <w:spacing w:val="-6"/>
          <w:lang w:val="es-ES"/>
        </w:rPr>
        <w:t xml:space="preserve"> </w:t>
      </w:r>
      <w:r w:rsidRPr="00316DEC">
        <w:rPr>
          <w:lang w:val="es-ES"/>
        </w:rPr>
        <w:t>edad.</w:t>
      </w:r>
      <w:r w:rsidRPr="00316DEC">
        <w:rPr>
          <w:spacing w:val="40"/>
          <w:lang w:val="es-ES"/>
        </w:rPr>
        <w:t xml:space="preserve"> </w:t>
      </w:r>
      <w:r w:rsidRPr="00316DEC">
        <w:rPr>
          <w:lang w:val="es-ES"/>
        </w:rPr>
        <w:t>El</w:t>
      </w:r>
      <w:r w:rsidRPr="00316DEC">
        <w:rPr>
          <w:spacing w:val="-5"/>
          <w:lang w:val="es-ES"/>
        </w:rPr>
        <w:t xml:space="preserve"> </w:t>
      </w:r>
      <w:r w:rsidRPr="00316DEC">
        <w:rPr>
          <w:lang w:val="es-ES"/>
        </w:rPr>
        <w:t>sentimiento</w:t>
      </w:r>
      <w:r w:rsidRPr="00316DEC">
        <w:rPr>
          <w:spacing w:val="-6"/>
          <w:lang w:val="es-ES"/>
        </w:rPr>
        <w:t xml:space="preserve"> </w:t>
      </w:r>
      <w:r w:rsidRPr="00316DEC">
        <w:rPr>
          <w:lang w:val="es-ES"/>
        </w:rPr>
        <w:t>de</w:t>
      </w:r>
      <w:r w:rsidRPr="00316DEC">
        <w:rPr>
          <w:spacing w:val="-11"/>
          <w:lang w:val="es-ES"/>
        </w:rPr>
        <w:t xml:space="preserve"> </w:t>
      </w:r>
      <w:r w:rsidRPr="00316DEC">
        <w:rPr>
          <w:lang w:val="es-ES"/>
        </w:rPr>
        <w:t>traición</w:t>
      </w:r>
      <w:r w:rsidRPr="00316DEC">
        <w:rPr>
          <w:spacing w:val="-5"/>
          <w:lang w:val="es-ES"/>
        </w:rPr>
        <w:t xml:space="preserve"> </w:t>
      </w:r>
      <w:r w:rsidRPr="00316DEC">
        <w:rPr>
          <w:lang w:val="es-ES"/>
        </w:rPr>
        <w:t>en</w:t>
      </w:r>
      <w:r w:rsidRPr="00316DEC">
        <w:rPr>
          <w:spacing w:val="-4"/>
          <w:lang w:val="es-ES"/>
        </w:rPr>
        <w:t xml:space="preserve"> </w:t>
      </w:r>
      <w:r w:rsidRPr="00316DEC">
        <w:rPr>
          <w:lang w:val="es-ES"/>
        </w:rPr>
        <w:t>esta</w:t>
      </w:r>
      <w:r w:rsidRPr="00316DEC">
        <w:rPr>
          <w:spacing w:val="-6"/>
          <w:lang w:val="es-ES"/>
        </w:rPr>
        <w:t xml:space="preserve"> </w:t>
      </w:r>
      <w:r w:rsidRPr="00316DEC">
        <w:rPr>
          <w:lang w:val="es-ES"/>
        </w:rPr>
        <w:t>novela</w:t>
      </w:r>
      <w:r w:rsidRPr="00316DEC">
        <w:rPr>
          <w:spacing w:val="-6"/>
          <w:lang w:val="es-ES"/>
        </w:rPr>
        <w:t xml:space="preserve"> </w:t>
      </w:r>
      <w:r w:rsidRPr="00316DEC">
        <w:rPr>
          <w:lang w:val="es-ES"/>
        </w:rPr>
        <w:t>es resultado de la injusticia del patriarca al dispensar preferencias a los hijos oligárquicos y marginar a la mayoría de los</w:t>
      </w:r>
      <w:r w:rsidRPr="00316DEC">
        <w:rPr>
          <w:spacing w:val="80"/>
          <w:lang w:val="es-ES"/>
        </w:rPr>
        <w:t xml:space="preserve"> </w:t>
      </w:r>
      <w:r w:rsidRPr="00316DEC">
        <w:rPr>
          <w:lang w:val="es-ES"/>
        </w:rPr>
        <w:t>mexicanos.</w:t>
      </w:r>
      <w:r w:rsidRPr="00316DEC">
        <w:rPr>
          <w:spacing w:val="80"/>
          <w:lang w:val="es-ES"/>
        </w:rPr>
        <w:t xml:space="preserve"> </w:t>
      </w:r>
      <w:r w:rsidRPr="00316DEC">
        <w:rPr>
          <w:lang w:val="es-ES"/>
        </w:rPr>
        <w:t>Desequilibrio</w:t>
      </w:r>
      <w:r w:rsidRPr="00316DEC">
        <w:rPr>
          <w:spacing w:val="32"/>
          <w:lang w:val="es-ES"/>
        </w:rPr>
        <w:t xml:space="preserve"> </w:t>
      </w:r>
      <w:r w:rsidRPr="00316DEC">
        <w:rPr>
          <w:lang w:val="es-ES"/>
        </w:rPr>
        <w:t>facilitado</w:t>
      </w:r>
      <w:r w:rsidRPr="00316DEC">
        <w:rPr>
          <w:spacing w:val="32"/>
          <w:lang w:val="es-ES"/>
        </w:rPr>
        <w:t xml:space="preserve"> </w:t>
      </w:r>
      <w:r w:rsidRPr="00316DEC">
        <w:rPr>
          <w:lang w:val="es-ES"/>
        </w:rPr>
        <w:t>por</w:t>
      </w:r>
      <w:r w:rsidRPr="00316DEC">
        <w:rPr>
          <w:spacing w:val="26"/>
          <w:lang w:val="es-ES"/>
        </w:rPr>
        <w:t xml:space="preserve"> </w:t>
      </w:r>
      <w:r w:rsidRPr="00316DEC">
        <w:rPr>
          <w:lang w:val="es-ES"/>
        </w:rPr>
        <w:t>el</w:t>
      </w:r>
      <w:r w:rsidRPr="00316DEC">
        <w:rPr>
          <w:spacing w:val="32"/>
          <w:lang w:val="es-ES"/>
        </w:rPr>
        <w:t xml:space="preserve"> </w:t>
      </w:r>
      <w:r w:rsidRPr="00316DEC">
        <w:rPr>
          <w:lang w:val="es-ES"/>
        </w:rPr>
        <w:t>des</w:t>
      </w:r>
      <w:r w:rsidRPr="00316DEC">
        <w:rPr>
          <w:lang w:val="es-ES"/>
        </w:rPr>
        <w:t>apego</w:t>
      </w:r>
      <w:r w:rsidRPr="00316DEC">
        <w:rPr>
          <w:spacing w:val="32"/>
          <w:lang w:val="es-ES"/>
        </w:rPr>
        <w:t xml:space="preserve"> </w:t>
      </w:r>
      <w:r w:rsidRPr="00316DEC">
        <w:rPr>
          <w:lang w:val="es-ES"/>
        </w:rPr>
        <w:t>a</w:t>
      </w:r>
      <w:r w:rsidRPr="00316DEC">
        <w:rPr>
          <w:spacing w:val="32"/>
          <w:lang w:val="es-ES"/>
        </w:rPr>
        <w:t xml:space="preserve"> </w:t>
      </w:r>
      <w:r w:rsidRPr="00316DEC">
        <w:rPr>
          <w:lang w:val="es-ES"/>
        </w:rPr>
        <w:t>la</w:t>
      </w:r>
      <w:r w:rsidRPr="00316DEC">
        <w:rPr>
          <w:spacing w:val="32"/>
          <w:lang w:val="es-ES"/>
        </w:rPr>
        <w:t xml:space="preserve"> </w:t>
      </w:r>
      <w:r w:rsidRPr="00316DEC">
        <w:rPr>
          <w:lang w:val="es-ES"/>
        </w:rPr>
        <w:t>ley</w:t>
      </w:r>
      <w:r w:rsidRPr="00316DEC">
        <w:rPr>
          <w:spacing w:val="26"/>
          <w:lang w:val="es-ES"/>
        </w:rPr>
        <w:t xml:space="preserve"> </w:t>
      </w:r>
      <w:r w:rsidRPr="00316DEC">
        <w:rPr>
          <w:lang w:val="es-ES"/>
        </w:rPr>
        <w:t>y</w:t>
      </w:r>
      <w:r w:rsidRPr="00316DEC">
        <w:rPr>
          <w:spacing w:val="24"/>
          <w:lang w:val="es-ES"/>
        </w:rPr>
        <w:t xml:space="preserve"> </w:t>
      </w:r>
      <w:r w:rsidRPr="00316DEC">
        <w:rPr>
          <w:lang w:val="es-ES"/>
        </w:rPr>
        <w:t>la</w:t>
      </w:r>
      <w:r w:rsidRPr="00316DEC">
        <w:rPr>
          <w:spacing w:val="32"/>
          <w:lang w:val="es-ES"/>
        </w:rPr>
        <w:t xml:space="preserve"> </w:t>
      </w:r>
      <w:r w:rsidRPr="00316DEC">
        <w:rPr>
          <w:lang w:val="es-ES"/>
        </w:rPr>
        <w:t>política</w:t>
      </w:r>
      <w:r w:rsidRPr="00316DEC">
        <w:rPr>
          <w:spacing w:val="32"/>
          <w:lang w:val="es-ES"/>
        </w:rPr>
        <w:t xml:space="preserve"> </w:t>
      </w:r>
      <w:r w:rsidRPr="00316DEC">
        <w:rPr>
          <w:lang w:val="es-ES"/>
        </w:rPr>
        <w:t>caudillista</w:t>
      </w:r>
      <w:r w:rsidRPr="00316DEC">
        <w:rPr>
          <w:spacing w:val="32"/>
          <w:lang w:val="es-ES"/>
        </w:rPr>
        <w:t xml:space="preserve"> </w:t>
      </w:r>
      <w:r w:rsidRPr="00316DEC">
        <w:rPr>
          <w:lang w:val="es-ES"/>
        </w:rPr>
        <w:t>de</w:t>
      </w:r>
    </w:p>
    <w:p w14:paraId="0675D13F"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70E92178" w14:textId="77777777" w:rsidR="000B7FD8" w:rsidRPr="00316DEC" w:rsidRDefault="000B7FD8">
      <w:pPr>
        <w:pStyle w:val="BodyText"/>
        <w:rPr>
          <w:sz w:val="20"/>
          <w:lang w:val="es-ES"/>
        </w:rPr>
      </w:pPr>
    </w:p>
    <w:p w14:paraId="3AB5F2A7" w14:textId="77777777" w:rsidR="000B7FD8" w:rsidRPr="00316DEC" w:rsidRDefault="000B7FD8">
      <w:pPr>
        <w:pStyle w:val="BodyText"/>
        <w:spacing w:before="10"/>
        <w:rPr>
          <w:sz w:val="18"/>
          <w:lang w:val="es-ES"/>
        </w:rPr>
      </w:pPr>
    </w:p>
    <w:p w14:paraId="712AC675" w14:textId="77777777" w:rsidR="000B7FD8" w:rsidRPr="00316DEC" w:rsidRDefault="00316DEC">
      <w:pPr>
        <w:pStyle w:val="BodyText"/>
        <w:spacing w:before="1" w:line="480" w:lineRule="auto"/>
        <w:ind w:left="101" w:right="692"/>
        <w:rPr>
          <w:b/>
          <w:lang w:val="es-ES"/>
        </w:rPr>
      </w:pPr>
      <w:r w:rsidRPr="00316DEC">
        <w:rPr>
          <w:lang w:val="es-ES"/>
        </w:rPr>
        <w:t>compadrazgo</w:t>
      </w:r>
      <w:r w:rsidRPr="00316DEC">
        <w:rPr>
          <w:spacing w:val="-4"/>
          <w:lang w:val="es-ES"/>
        </w:rPr>
        <w:t xml:space="preserve"> </w:t>
      </w:r>
      <w:r w:rsidRPr="00316DEC">
        <w:rPr>
          <w:lang w:val="es-ES"/>
        </w:rPr>
        <w:t>bajo</w:t>
      </w:r>
      <w:r w:rsidRPr="00316DEC">
        <w:rPr>
          <w:spacing w:val="-4"/>
          <w:lang w:val="es-ES"/>
        </w:rPr>
        <w:t xml:space="preserve"> </w:t>
      </w:r>
      <w:r w:rsidRPr="00316DEC">
        <w:rPr>
          <w:lang w:val="es-ES"/>
        </w:rPr>
        <w:t>el</w:t>
      </w:r>
      <w:r w:rsidRPr="00316DEC">
        <w:rPr>
          <w:spacing w:val="-4"/>
          <w:lang w:val="es-ES"/>
        </w:rPr>
        <w:t xml:space="preserve"> </w:t>
      </w:r>
      <w:r w:rsidRPr="00316DEC">
        <w:rPr>
          <w:lang w:val="es-ES"/>
        </w:rPr>
        <w:t>disfraz</w:t>
      </w:r>
      <w:r w:rsidRPr="00316DEC">
        <w:rPr>
          <w:spacing w:val="-9"/>
          <w:lang w:val="es-ES"/>
        </w:rPr>
        <w:t xml:space="preserve"> </w:t>
      </w:r>
      <w:r w:rsidRPr="00316DEC">
        <w:rPr>
          <w:lang w:val="es-ES"/>
        </w:rPr>
        <w:t>de liberalismo.</w:t>
      </w:r>
      <w:r w:rsidRPr="00316DEC">
        <w:rPr>
          <w:spacing w:val="-10"/>
          <w:lang w:val="es-ES"/>
        </w:rPr>
        <w:t xml:space="preserve"> </w:t>
      </w:r>
      <w:r w:rsidRPr="00316DEC">
        <w:rPr>
          <w:lang w:val="es-ES"/>
        </w:rPr>
        <w:t>La</w:t>
      </w:r>
      <w:r w:rsidRPr="00316DEC">
        <w:rPr>
          <w:spacing w:val="-4"/>
          <w:lang w:val="es-ES"/>
        </w:rPr>
        <w:t xml:space="preserve"> </w:t>
      </w:r>
      <w:r w:rsidRPr="00316DEC">
        <w:rPr>
          <w:lang w:val="es-ES"/>
        </w:rPr>
        <w:t>novela denuncia en la representación del poder desmedido</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algunos</w:t>
      </w:r>
      <w:r w:rsidRPr="00316DEC">
        <w:rPr>
          <w:spacing w:val="-8"/>
          <w:lang w:val="es-ES"/>
        </w:rPr>
        <w:t xml:space="preserve"> </w:t>
      </w:r>
      <w:r w:rsidRPr="00316DEC">
        <w:rPr>
          <w:lang w:val="es-ES"/>
        </w:rPr>
        <w:t>y la marginación</w:t>
      </w:r>
      <w:r w:rsidRPr="00316DEC">
        <w:rPr>
          <w:spacing w:val="-3"/>
          <w:lang w:val="es-ES"/>
        </w:rPr>
        <w:t xml:space="preserve"> </w:t>
      </w:r>
      <w:r w:rsidRPr="00316DEC">
        <w:rPr>
          <w:lang w:val="es-ES"/>
        </w:rPr>
        <w:t>de</w:t>
      </w:r>
      <w:r w:rsidRPr="00316DEC">
        <w:rPr>
          <w:spacing w:val="-9"/>
          <w:lang w:val="es-ES"/>
        </w:rPr>
        <w:t xml:space="preserve"> </w:t>
      </w:r>
      <w:r w:rsidRPr="00316DEC">
        <w:rPr>
          <w:lang w:val="es-ES"/>
        </w:rPr>
        <w:t>la</w:t>
      </w:r>
      <w:r w:rsidRPr="00316DEC">
        <w:rPr>
          <w:spacing w:val="-4"/>
          <w:lang w:val="es-ES"/>
        </w:rPr>
        <w:t xml:space="preserve"> </w:t>
      </w:r>
      <w:r w:rsidRPr="00316DEC">
        <w:rPr>
          <w:lang w:val="es-ES"/>
        </w:rPr>
        <w:t>mayoría,</w:t>
      </w:r>
      <w:r w:rsidRPr="00316DEC">
        <w:rPr>
          <w:spacing w:val="-10"/>
          <w:lang w:val="es-ES"/>
        </w:rPr>
        <w:t xml:space="preserve"> </w:t>
      </w:r>
      <w:r w:rsidRPr="00316DEC">
        <w:rPr>
          <w:lang w:val="es-ES"/>
        </w:rPr>
        <w:t>la falta</w:t>
      </w:r>
      <w:r w:rsidRPr="00316DEC">
        <w:rPr>
          <w:spacing w:val="-4"/>
          <w:lang w:val="es-ES"/>
        </w:rPr>
        <w:t xml:space="preserve"> </w:t>
      </w:r>
      <w:r w:rsidRPr="00316DEC">
        <w:rPr>
          <w:lang w:val="es-ES"/>
        </w:rPr>
        <w:t>de instituciones</w:t>
      </w:r>
      <w:r w:rsidRPr="00316DEC">
        <w:rPr>
          <w:spacing w:val="-7"/>
          <w:lang w:val="es-ES"/>
        </w:rPr>
        <w:t xml:space="preserve"> </w:t>
      </w:r>
      <w:r w:rsidRPr="00316DEC">
        <w:rPr>
          <w:lang w:val="es-ES"/>
        </w:rPr>
        <w:t>y</w:t>
      </w:r>
      <w:r w:rsidRPr="00316DEC">
        <w:rPr>
          <w:spacing w:val="-10"/>
          <w:lang w:val="es-ES"/>
        </w:rPr>
        <w:t xml:space="preserve"> </w:t>
      </w:r>
      <w:r w:rsidRPr="00316DEC">
        <w:rPr>
          <w:lang w:val="es-ES"/>
        </w:rPr>
        <w:t>apego al</w:t>
      </w:r>
      <w:r w:rsidRPr="00316DEC">
        <w:rPr>
          <w:spacing w:val="-4"/>
          <w:lang w:val="es-ES"/>
        </w:rPr>
        <w:t xml:space="preserve"> </w:t>
      </w:r>
      <w:r w:rsidRPr="00316DEC">
        <w:rPr>
          <w:lang w:val="es-ES"/>
        </w:rPr>
        <w:t>estado de derecho</w:t>
      </w:r>
      <w:r w:rsidRPr="00316DEC">
        <w:rPr>
          <w:spacing w:val="-4"/>
          <w:lang w:val="es-ES"/>
        </w:rPr>
        <w:t xml:space="preserve"> </w:t>
      </w:r>
      <w:r w:rsidRPr="00316DEC">
        <w:rPr>
          <w:lang w:val="es-ES"/>
        </w:rPr>
        <w:t>que crea una</w:t>
      </w:r>
      <w:r w:rsidRPr="00316DEC">
        <w:rPr>
          <w:spacing w:val="-4"/>
          <w:lang w:val="es-ES"/>
        </w:rPr>
        <w:t xml:space="preserve"> </w:t>
      </w:r>
      <w:r w:rsidRPr="00316DEC">
        <w:rPr>
          <w:lang w:val="es-ES"/>
        </w:rPr>
        <w:t>sociedad</w:t>
      </w:r>
      <w:r w:rsidRPr="00316DEC">
        <w:rPr>
          <w:spacing w:val="-2"/>
          <w:lang w:val="es-ES"/>
        </w:rPr>
        <w:t xml:space="preserve"> </w:t>
      </w:r>
      <w:r w:rsidRPr="00316DEC">
        <w:rPr>
          <w:lang w:val="es-ES"/>
        </w:rPr>
        <w:t>sostenida</w:t>
      </w:r>
      <w:r w:rsidRPr="00316DEC">
        <w:rPr>
          <w:spacing w:val="-4"/>
          <w:lang w:val="es-ES"/>
        </w:rPr>
        <w:t xml:space="preserve"> </w:t>
      </w:r>
      <w:r w:rsidRPr="00316DEC">
        <w:rPr>
          <w:lang w:val="es-ES"/>
        </w:rPr>
        <w:t>en</w:t>
      </w:r>
      <w:r w:rsidRPr="00316DEC">
        <w:rPr>
          <w:spacing w:val="-1"/>
          <w:lang w:val="es-ES"/>
        </w:rPr>
        <w:t xml:space="preserve"> </w:t>
      </w:r>
      <w:r w:rsidRPr="00316DEC">
        <w:rPr>
          <w:lang w:val="es-ES"/>
        </w:rPr>
        <w:t>vínculos</w:t>
      </w:r>
      <w:r w:rsidRPr="00316DEC">
        <w:rPr>
          <w:spacing w:val="-7"/>
          <w:lang w:val="es-ES"/>
        </w:rPr>
        <w:t xml:space="preserve"> </w:t>
      </w:r>
      <w:r w:rsidRPr="00316DEC">
        <w:rPr>
          <w:lang w:val="es-ES"/>
        </w:rPr>
        <w:t>caprichosos</w:t>
      </w:r>
      <w:r w:rsidRPr="00316DEC">
        <w:rPr>
          <w:spacing w:val="-7"/>
          <w:lang w:val="es-ES"/>
        </w:rPr>
        <w:t xml:space="preserve"> </w:t>
      </w:r>
      <w:r w:rsidRPr="00316DEC">
        <w:rPr>
          <w:lang w:val="es-ES"/>
        </w:rPr>
        <w:t>que</w:t>
      </w:r>
      <w:r w:rsidRPr="00316DEC">
        <w:rPr>
          <w:spacing w:val="-9"/>
          <w:lang w:val="es-ES"/>
        </w:rPr>
        <w:t xml:space="preserve"> </w:t>
      </w:r>
      <w:r w:rsidRPr="00316DEC">
        <w:rPr>
          <w:lang w:val="es-ES"/>
        </w:rPr>
        <w:t>resultan</w:t>
      </w:r>
      <w:r w:rsidRPr="00316DEC">
        <w:rPr>
          <w:spacing w:val="28"/>
          <w:lang w:val="es-ES"/>
        </w:rPr>
        <w:t xml:space="preserve"> </w:t>
      </w:r>
      <w:r w:rsidRPr="00316DEC">
        <w:rPr>
          <w:lang w:val="es-ES"/>
        </w:rPr>
        <w:t>en</w:t>
      </w:r>
      <w:r w:rsidRPr="00316DEC">
        <w:rPr>
          <w:spacing w:val="28"/>
          <w:lang w:val="es-ES"/>
        </w:rPr>
        <w:t xml:space="preserve"> </w:t>
      </w:r>
      <w:r w:rsidRPr="00316DEC">
        <w:rPr>
          <w:lang w:val="es-ES"/>
        </w:rPr>
        <w:t>traiciones inesperadas,</w:t>
      </w:r>
      <w:r w:rsidRPr="00316DEC">
        <w:rPr>
          <w:spacing w:val="-9"/>
          <w:lang w:val="es-ES"/>
        </w:rPr>
        <w:t xml:space="preserve"> </w:t>
      </w:r>
      <w:r w:rsidRPr="00316DEC">
        <w:rPr>
          <w:lang w:val="es-ES"/>
        </w:rPr>
        <w:t>brotes</w:t>
      </w:r>
      <w:r w:rsidRPr="00316DEC">
        <w:rPr>
          <w:spacing w:val="-5"/>
          <w:lang w:val="es-ES"/>
        </w:rPr>
        <w:t xml:space="preserve"> </w:t>
      </w:r>
      <w:r w:rsidRPr="00316DEC">
        <w:rPr>
          <w:lang w:val="es-ES"/>
        </w:rPr>
        <w:t>de</w:t>
      </w:r>
      <w:r w:rsidRPr="00316DEC">
        <w:rPr>
          <w:spacing w:val="-1"/>
          <w:lang w:val="es-ES"/>
        </w:rPr>
        <w:t xml:space="preserve"> </w:t>
      </w:r>
      <w:r w:rsidRPr="00316DEC">
        <w:rPr>
          <w:lang w:val="es-ES"/>
        </w:rPr>
        <w:t>violencia</w:t>
      </w:r>
      <w:r w:rsidRPr="00316DEC">
        <w:rPr>
          <w:spacing w:val="-2"/>
          <w:lang w:val="es-ES"/>
        </w:rPr>
        <w:t xml:space="preserve"> </w:t>
      </w:r>
      <w:r w:rsidRPr="00316DEC">
        <w:rPr>
          <w:lang w:val="es-ES"/>
        </w:rPr>
        <w:t>y</w:t>
      </w:r>
      <w:r w:rsidRPr="00316DEC">
        <w:rPr>
          <w:spacing w:val="-9"/>
          <w:lang w:val="es-ES"/>
        </w:rPr>
        <w:t xml:space="preserve"> </w:t>
      </w:r>
      <w:r w:rsidRPr="00316DEC">
        <w:rPr>
          <w:lang w:val="es-ES"/>
        </w:rPr>
        <w:t>residuos</w:t>
      </w:r>
      <w:r w:rsidRPr="00316DEC">
        <w:rPr>
          <w:spacing w:val="-6"/>
          <w:lang w:val="es-ES"/>
        </w:rPr>
        <w:t xml:space="preserve"> </w:t>
      </w:r>
      <w:r w:rsidRPr="00316DEC">
        <w:rPr>
          <w:lang w:val="es-ES"/>
        </w:rPr>
        <w:t>espectrales.</w:t>
      </w:r>
      <w:r w:rsidRPr="00316DEC">
        <w:rPr>
          <w:spacing w:val="-9"/>
          <w:lang w:val="es-ES"/>
        </w:rPr>
        <w:t xml:space="preserve"> </w:t>
      </w:r>
      <w:r w:rsidRPr="00316DEC">
        <w:rPr>
          <w:lang w:val="es-ES"/>
        </w:rPr>
        <w:t>La herencia</w:t>
      </w:r>
      <w:r w:rsidRPr="00316DEC">
        <w:rPr>
          <w:spacing w:val="-2"/>
          <w:lang w:val="es-ES"/>
        </w:rPr>
        <w:t xml:space="preserve"> </w:t>
      </w:r>
      <w:r w:rsidRPr="00316DEC">
        <w:rPr>
          <w:lang w:val="es-ES"/>
        </w:rPr>
        <w:t>liberal</w:t>
      </w:r>
      <w:r w:rsidRPr="00316DEC">
        <w:rPr>
          <w:spacing w:val="29"/>
          <w:lang w:val="es-ES"/>
        </w:rPr>
        <w:t xml:space="preserve"> </w:t>
      </w:r>
      <w:r w:rsidRPr="00316DEC">
        <w:rPr>
          <w:lang w:val="es-ES"/>
        </w:rPr>
        <w:t>es presentada</w:t>
      </w:r>
      <w:r w:rsidRPr="00316DEC">
        <w:rPr>
          <w:spacing w:val="29"/>
          <w:lang w:val="es-ES"/>
        </w:rPr>
        <w:t xml:space="preserve"> </w:t>
      </w:r>
      <w:r w:rsidRPr="00316DEC">
        <w:rPr>
          <w:lang w:val="es-ES"/>
        </w:rPr>
        <w:t>como un gesto vacío en la que se sostiene un proyecto de modernidad que encierra una doble</w:t>
      </w:r>
      <w:r w:rsidRPr="00316DEC">
        <w:rPr>
          <w:spacing w:val="80"/>
          <w:lang w:val="es-ES"/>
        </w:rPr>
        <w:t xml:space="preserve"> </w:t>
      </w:r>
      <w:r w:rsidRPr="00316DEC">
        <w:rPr>
          <w:lang w:val="es-ES"/>
        </w:rPr>
        <w:t>mascarada: Orden (ley) y progreso (modernidad).</w:t>
      </w:r>
      <w:r w:rsidRPr="00316DEC">
        <w:rPr>
          <w:spacing w:val="40"/>
          <w:lang w:val="es-ES"/>
        </w:rPr>
        <w:t xml:space="preserve"> </w:t>
      </w:r>
      <w:r w:rsidRPr="00316DEC">
        <w:rPr>
          <w:lang w:val="es-ES"/>
        </w:rPr>
        <w:t>La novela rompe el mito del liberalismo</w:t>
      </w:r>
      <w:r w:rsidRPr="00316DEC">
        <w:rPr>
          <w:spacing w:val="40"/>
          <w:lang w:val="es-ES"/>
        </w:rPr>
        <w:t xml:space="preserve"> </w:t>
      </w:r>
      <w:r w:rsidRPr="00316DEC">
        <w:rPr>
          <w:lang w:val="es-ES"/>
        </w:rPr>
        <w:t>mexicano</w:t>
      </w:r>
      <w:r w:rsidRPr="00316DEC">
        <w:rPr>
          <w:spacing w:val="37"/>
          <w:lang w:val="es-ES"/>
        </w:rPr>
        <w:t xml:space="preserve"> </w:t>
      </w:r>
      <w:r w:rsidRPr="00316DEC">
        <w:rPr>
          <w:lang w:val="es-ES"/>
        </w:rPr>
        <w:t>y relativiza algunos hitos de la historia del país azteca (Juárez, l</w:t>
      </w:r>
      <w:r w:rsidRPr="00316DEC">
        <w:rPr>
          <w:lang w:val="es-ES"/>
        </w:rPr>
        <w:t>a Constitución de</w:t>
      </w:r>
      <w:r w:rsidRPr="00316DEC">
        <w:rPr>
          <w:spacing w:val="40"/>
          <w:lang w:val="es-ES"/>
        </w:rPr>
        <w:t xml:space="preserve"> </w:t>
      </w:r>
      <w:r w:rsidRPr="00316DEC">
        <w:rPr>
          <w:lang w:val="es-ES"/>
        </w:rPr>
        <w:t>1857), hace que los</w:t>
      </w:r>
      <w:r w:rsidRPr="00316DEC">
        <w:rPr>
          <w:spacing w:val="-11"/>
          <w:lang w:val="es-ES"/>
        </w:rPr>
        <w:t xml:space="preserve"> </w:t>
      </w:r>
      <w:r w:rsidRPr="00316DEC">
        <w:rPr>
          <w:lang w:val="es-ES"/>
        </w:rPr>
        <w:t>lectores volvamos</w:t>
      </w:r>
      <w:r w:rsidRPr="00316DEC">
        <w:rPr>
          <w:spacing w:val="-11"/>
          <w:lang w:val="es-ES"/>
        </w:rPr>
        <w:t xml:space="preserve"> </w:t>
      </w:r>
      <w:r w:rsidRPr="00316DEC">
        <w:rPr>
          <w:lang w:val="es-ES"/>
        </w:rPr>
        <w:t>la</w:t>
      </w:r>
      <w:r w:rsidRPr="00316DEC">
        <w:rPr>
          <w:spacing w:val="-8"/>
          <w:lang w:val="es-ES"/>
        </w:rPr>
        <w:t xml:space="preserve"> </w:t>
      </w:r>
      <w:r w:rsidRPr="00316DEC">
        <w:rPr>
          <w:lang w:val="es-ES"/>
        </w:rPr>
        <w:t>mirada</w:t>
      </w:r>
      <w:r w:rsidRPr="00316DEC">
        <w:rPr>
          <w:spacing w:val="-8"/>
          <w:lang w:val="es-ES"/>
        </w:rPr>
        <w:t xml:space="preserve"> </w:t>
      </w:r>
      <w:r w:rsidRPr="00316DEC">
        <w:rPr>
          <w:lang w:val="es-ES"/>
        </w:rPr>
        <w:t>a la</w:t>
      </w:r>
      <w:r w:rsidRPr="00316DEC">
        <w:rPr>
          <w:spacing w:val="-8"/>
          <w:lang w:val="es-ES"/>
        </w:rPr>
        <w:t xml:space="preserve"> </w:t>
      </w:r>
      <w:r w:rsidRPr="00316DEC">
        <w:rPr>
          <w:lang w:val="es-ES"/>
        </w:rPr>
        <w:t>época de la Reforma, a sus aspiraciones, a sus retos y a las tendencias que impidieron su definición. Una forma, tal</w:t>
      </w:r>
      <w:r w:rsidRPr="00316DEC">
        <w:rPr>
          <w:spacing w:val="40"/>
          <w:lang w:val="es-ES"/>
        </w:rPr>
        <w:t xml:space="preserve"> </w:t>
      </w:r>
      <w:r w:rsidRPr="00316DEC">
        <w:rPr>
          <w:lang w:val="es-ES"/>
        </w:rPr>
        <w:t>vez, más beneficiosa</w:t>
      </w:r>
      <w:r w:rsidRPr="00316DEC">
        <w:rPr>
          <w:spacing w:val="40"/>
          <w:lang w:val="es-ES"/>
        </w:rPr>
        <w:t xml:space="preserve"> </w:t>
      </w:r>
      <w:r w:rsidRPr="00316DEC">
        <w:rPr>
          <w:lang w:val="es-ES"/>
        </w:rPr>
        <w:t>para Palou que la de concentrarse en execrar al</w:t>
      </w:r>
      <w:r w:rsidRPr="00316DEC">
        <w:rPr>
          <w:lang w:val="es-ES"/>
        </w:rPr>
        <w:t xml:space="preserve"> Díaz histórico.</w:t>
      </w:r>
      <w:r w:rsidRPr="00316DEC">
        <w:rPr>
          <w:spacing w:val="78"/>
          <w:lang w:val="es-ES"/>
        </w:rPr>
        <w:t xml:space="preserve"> </w:t>
      </w:r>
      <w:r w:rsidRPr="00316DEC">
        <w:rPr>
          <w:lang w:val="es-ES"/>
        </w:rPr>
        <w:t>La novela pone el dedo en las</w:t>
      </w:r>
      <w:r w:rsidRPr="00316DEC">
        <w:rPr>
          <w:spacing w:val="40"/>
          <w:lang w:val="es-ES"/>
        </w:rPr>
        <w:t xml:space="preserve"> </w:t>
      </w:r>
      <w:r w:rsidRPr="00316DEC">
        <w:rPr>
          <w:lang w:val="es-ES"/>
        </w:rPr>
        <w:t>posiciones perniciosas en las que participan el Estado y sus ciudadanos: el paternalismo y el</w:t>
      </w:r>
      <w:r w:rsidRPr="00316DEC">
        <w:rPr>
          <w:spacing w:val="80"/>
          <w:lang w:val="es-ES"/>
        </w:rPr>
        <w:t xml:space="preserve"> </w:t>
      </w:r>
      <w:r w:rsidRPr="00316DEC">
        <w:rPr>
          <w:lang w:val="es-ES"/>
        </w:rPr>
        <w:t>centralismo, generadores de manifestaciones autoritarias del poder y la pasividad de la</w:t>
      </w:r>
      <w:r w:rsidRPr="00316DEC">
        <w:rPr>
          <w:spacing w:val="80"/>
          <w:lang w:val="es-ES"/>
        </w:rPr>
        <w:t xml:space="preserve"> </w:t>
      </w:r>
      <w:r w:rsidRPr="00316DEC">
        <w:rPr>
          <w:lang w:val="es-ES"/>
        </w:rPr>
        <w:t>ciudadanía.</w:t>
      </w:r>
      <w:r w:rsidRPr="00316DEC">
        <w:rPr>
          <w:spacing w:val="40"/>
          <w:lang w:val="es-ES"/>
        </w:rPr>
        <w:t xml:space="preserve"> </w:t>
      </w:r>
      <w:r w:rsidRPr="00316DEC">
        <w:rPr>
          <w:lang w:val="es-ES"/>
        </w:rPr>
        <w:t>Como</w:t>
      </w:r>
      <w:r w:rsidRPr="00316DEC">
        <w:rPr>
          <w:spacing w:val="-6"/>
          <w:lang w:val="es-ES"/>
        </w:rPr>
        <w:t xml:space="preserve"> </w:t>
      </w:r>
      <w:r w:rsidRPr="00316DEC">
        <w:rPr>
          <w:lang w:val="es-ES"/>
        </w:rPr>
        <w:t xml:space="preserve">en </w:t>
      </w:r>
      <w:r w:rsidRPr="00316DEC">
        <w:rPr>
          <w:i/>
          <w:lang w:val="es-ES"/>
        </w:rPr>
        <w:t>Zapata</w:t>
      </w:r>
      <w:r w:rsidRPr="00316DEC">
        <w:rPr>
          <w:lang w:val="es-ES"/>
        </w:rPr>
        <w:t>,</w:t>
      </w:r>
      <w:r w:rsidRPr="00316DEC">
        <w:rPr>
          <w:lang w:val="es-ES"/>
        </w:rPr>
        <w:t xml:space="preserve"> aunque</w:t>
      </w:r>
      <w:r w:rsidRPr="00316DEC">
        <w:rPr>
          <w:spacing w:val="-12"/>
          <w:lang w:val="es-ES"/>
        </w:rPr>
        <w:t xml:space="preserve"> </w:t>
      </w:r>
      <w:r w:rsidRPr="00316DEC">
        <w:rPr>
          <w:lang w:val="es-ES"/>
        </w:rPr>
        <w:t>en</w:t>
      </w:r>
      <w:r w:rsidRPr="00316DEC">
        <w:rPr>
          <w:spacing w:val="-5"/>
          <w:lang w:val="es-ES"/>
        </w:rPr>
        <w:t xml:space="preserve"> </w:t>
      </w:r>
      <w:r w:rsidRPr="00316DEC">
        <w:rPr>
          <w:lang w:val="es-ES"/>
        </w:rPr>
        <w:t>mucho menor</w:t>
      </w:r>
      <w:r w:rsidRPr="00316DEC">
        <w:rPr>
          <w:spacing w:val="-12"/>
          <w:lang w:val="es-ES"/>
        </w:rPr>
        <w:t xml:space="preserve"> </w:t>
      </w:r>
      <w:r w:rsidRPr="00316DEC">
        <w:rPr>
          <w:lang w:val="es-ES"/>
        </w:rPr>
        <w:t>grado, la novela</w:t>
      </w:r>
      <w:r w:rsidRPr="00316DEC">
        <w:rPr>
          <w:spacing w:val="-7"/>
          <w:lang w:val="es-ES"/>
        </w:rPr>
        <w:t xml:space="preserve"> </w:t>
      </w:r>
      <w:r w:rsidRPr="00316DEC">
        <w:rPr>
          <w:lang w:val="es-ES"/>
        </w:rPr>
        <w:t>focaliza</w:t>
      </w:r>
      <w:r w:rsidRPr="00316DEC">
        <w:rPr>
          <w:spacing w:val="-7"/>
          <w:lang w:val="es-ES"/>
        </w:rPr>
        <w:t xml:space="preserve"> </w:t>
      </w:r>
      <w:r w:rsidRPr="00316DEC">
        <w:rPr>
          <w:lang w:val="es-ES"/>
        </w:rPr>
        <w:t>la marginación de la</w:t>
      </w:r>
      <w:r w:rsidRPr="00316DEC">
        <w:rPr>
          <w:spacing w:val="39"/>
          <w:lang w:val="es-ES"/>
        </w:rPr>
        <w:t xml:space="preserve"> </w:t>
      </w:r>
      <w:r w:rsidRPr="00316DEC">
        <w:rPr>
          <w:lang w:val="es-ES"/>
        </w:rPr>
        <w:t>patria</w:t>
      </w:r>
      <w:r w:rsidRPr="00316DEC">
        <w:rPr>
          <w:spacing w:val="39"/>
          <w:lang w:val="es-ES"/>
        </w:rPr>
        <w:t xml:space="preserve"> </w:t>
      </w:r>
      <w:r w:rsidRPr="00316DEC">
        <w:rPr>
          <w:lang w:val="es-ES"/>
        </w:rPr>
        <w:t>chica</w:t>
      </w:r>
      <w:r w:rsidRPr="00316DEC">
        <w:rPr>
          <w:spacing w:val="39"/>
          <w:lang w:val="es-ES"/>
        </w:rPr>
        <w:t xml:space="preserve"> </w:t>
      </w:r>
      <w:r w:rsidRPr="00316DEC">
        <w:rPr>
          <w:lang w:val="es-ES"/>
        </w:rPr>
        <w:t>y la</w:t>
      </w:r>
      <w:r w:rsidRPr="00316DEC">
        <w:rPr>
          <w:spacing w:val="39"/>
          <w:lang w:val="es-ES"/>
        </w:rPr>
        <w:t xml:space="preserve"> </w:t>
      </w:r>
      <w:r w:rsidRPr="00316DEC">
        <w:rPr>
          <w:lang w:val="es-ES"/>
        </w:rPr>
        <w:t>violencia</w:t>
      </w:r>
      <w:r w:rsidRPr="00316DEC">
        <w:rPr>
          <w:spacing w:val="39"/>
          <w:lang w:val="es-ES"/>
        </w:rPr>
        <w:t xml:space="preserve"> </w:t>
      </w:r>
      <w:r w:rsidRPr="00316DEC">
        <w:rPr>
          <w:lang w:val="es-ES"/>
        </w:rPr>
        <w:t>contra</w:t>
      </w:r>
      <w:r w:rsidRPr="00316DEC">
        <w:rPr>
          <w:spacing w:val="39"/>
          <w:lang w:val="es-ES"/>
        </w:rPr>
        <w:t xml:space="preserve"> </w:t>
      </w:r>
      <w:r w:rsidRPr="00316DEC">
        <w:rPr>
          <w:lang w:val="es-ES"/>
        </w:rPr>
        <w:t>las comunidades</w:t>
      </w:r>
      <w:r w:rsidRPr="00316DEC">
        <w:rPr>
          <w:spacing w:val="36"/>
          <w:lang w:val="es-ES"/>
        </w:rPr>
        <w:t xml:space="preserve"> </w:t>
      </w:r>
      <w:r w:rsidRPr="00316DEC">
        <w:rPr>
          <w:lang w:val="es-ES"/>
        </w:rPr>
        <w:t>indígenas</w:t>
      </w:r>
      <w:r w:rsidRPr="00316DEC">
        <w:rPr>
          <w:b/>
          <w:lang w:val="es-ES"/>
        </w:rPr>
        <w:t>.</w:t>
      </w:r>
    </w:p>
    <w:p w14:paraId="110C75E3" w14:textId="77777777" w:rsidR="000B7FD8" w:rsidRPr="00316DEC" w:rsidRDefault="00316DEC">
      <w:pPr>
        <w:pStyle w:val="BodyText"/>
        <w:tabs>
          <w:tab w:val="left" w:pos="1902"/>
        </w:tabs>
        <w:spacing w:before="10" w:line="480" w:lineRule="auto"/>
        <w:ind w:left="101" w:right="692" w:firstLine="720"/>
        <w:rPr>
          <w:lang w:val="es-ES"/>
        </w:rPr>
      </w:pPr>
      <w:r w:rsidRPr="00316DEC">
        <w:rPr>
          <w:lang w:val="es-ES"/>
        </w:rPr>
        <w:t xml:space="preserve">En </w:t>
      </w:r>
      <w:r w:rsidRPr="00316DEC">
        <w:rPr>
          <w:i/>
          <w:lang w:val="es-ES"/>
        </w:rPr>
        <w:t>No me dejen morir así</w:t>
      </w:r>
      <w:r w:rsidRPr="00316DEC">
        <w:rPr>
          <w:lang w:val="es-ES"/>
        </w:rPr>
        <w:t>, la orfandad</w:t>
      </w:r>
      <w:r w:rsidRPr="00316DEC">
        <w:rPr>
          <w:spacing w:val="24"/>
          <w:lang w:val="es-ES"/>
        </w:rPr>
        <w:t xml:space="preserve"> </w:t>
      </w:r>
      <w:r w:rsidRPr="00316DEC">
        <w:rPr>
          <w:lang w:val="es-ES"/>
        </w:rPr>
        <w:t>deriva de la falta de compromiso a la familia, la</w:t>
      </w:r>
      <w:r w:rsidRPr="00316DEC">
        <w:rPr>
          <w:spacing w:val="40"/>
          <w:lang w:val="es-ES"/>
        </w:rPr>
        <w:t xml:space="preserve"> </w:t>
      </w:r>
      <w:r w:rsidRPr="00316DEC">
        <w:rPr>
          <w:lang w:val="es-ES"/>
        </w:rPr>
        <w:t>base</w:t>
      </w:r>
      <w:r w:rsidRPr="00316DEC">
        <w:rPr>
          <w:spacing w:val="-10"/>
          <w:lang w:val="es-ES"/>
        </w:rPr>
        <w:t xml:space="preserve"> </w:t>
      </w:r>
      <w:r w:rsidRPr="00316DEC">
        <w:rPr>
          <w:lang w:val="es-ES"/>
        </w:rPr>
        <w:t>del tejido</w:t>
      </w:r>
      <w:r w:rsidRPr="00316DEC">
        <w:rPr>
          <w:spacing w:val="-5"/>
          <w:lang w:val="es-ES"/>
        </w:rPr>
        <w:t xml:space="preserve"> </w:t>
      </w:r>
      <w:r w:rsidRPr="00316DEC">
        <w:rPr>
          <w:lang w:val="es-ES"/>
        </w:rPr>
        <w:t>social,</w:t>
      </w:r>
      <w:r w:rsidRPr="00316DEC">
        <w:rPr>
          <w:spacing w:val="-11"/>
          <w:lang w:val="es-ES"/>
        </w:rPr>
        <w:t xml:space="preserve"> </w:t>
      </w:r>
      <w:r w:rsidRPr="00316DEC">
        <w:rPr>
          <w:lang w:val="es-ES"/>
        </w:rPr>
        <w:t>causado</w:t>
      </w:r>
      <w:r w:rsidRPr="00316DEC">
        <w:rPr>
          <w:spacing w:val="-5"/>
          <w:lang w:val="es-ES"/>
        </w:rPr>
        <w:t xml:space="preserve"> </w:t>
      </w:r>
      <w:r w:rsidRPr="00316DEC">
        <w:rPr>
          <w:lang w:val="es-ES"/>
        </w:rPr>
        <w:t>por</w:t>
      </w:r>
      <w:r w:rsidRPr="00316DEC">
        <w:rPr>
          <w:spacing w:val="-10"/>
          <w:lang w:val="es-ES"/>
        </w:rPr>
        <w:t xml:space="preserve"> </w:t>
      </w:r>
      <w:r w:rsidRPr="00316DEC">
        <w:rPr>
          <w:lang w:val="es-ES"/>
        </w:rPr>
        <w:t>la</w:t>
      </w:r>
      <w:r w:rsidRPr="00316DEC">
        <w:rPr>
          <w:spacing w:val="-5"/>
          <w:lang w:val="es-ES"/>
        </w:rPr>
        <w:t xml:space="preserve"> </w:t>
      </w:r>
      <w:r w:rsidRPr="00316DEC">
        <w:rPr>
          <w:lang w:val="es-ES"/>
        </w:rPr>
        <w:t>inconciencia</w:t>
      </w:r>
      <w:r w:rsidRPr="00316DEC">
        <w:rPr>
          <w:spacing w:val="-5"/>
          <w:lang w:val="es-ES"/>
        </w:rPr>
        <w:t xml:space="preserve"> </w:t>
      </w:r>
      <w:r w:rsidRPr="00316DEC">
        <w:rPr>
          <w:lang w:val="es-ES"/>
        </w:rPr>
        <w:t>social</w:t>
      </w:r>
      <w:r w:rsidRPr="00316DEC">
        <w:rPr>
          <w:spacing w:val="-5"/>
          <w:lang w:val="es-ES"/>
        </w:rPr>
        <w:t xml:space="preserve"> </w:t>
      </w:r>
      <w:r w:rsidRPr="00316DEC">
        <w:rPr>
          <w:lang w:val="es-ES"/>
        </w:rPr>
        <w:t>y la ambición personal de las elites del poder.</w:t>
      </w:r>
      <w:r w:rsidRPr="00316DEC">
        <w:rPr>
          <w:spacing w:val="-14"/>
          <w:lang w:val="es-ES"/>
        </w:rPr>
        <w:t xml:space="preserve"> </w:t>
      </w:r>
      <w:r w:rsidRPr="00316DEC">
        <w:rPr>
          <w:lang w:val="es-ES"/>
        </w:rPr>
        <w:t>Los líderes</w:t>
      </w:r>
      <w:r w:rsidRPr="00316DEC">
        <w:rPr>
          <w:spacing w:val="-10"/>
          <w:lang w:val="es-ES"/>
        </w:rPr>
        <w:t xml:space="preserve"> </w:t>
      </w:r>
      <w:r w:rsidRPr="00316DEC">
        <w:rPr>
          <w:lang w:val="es-ES"/>
        </w:rPr>
        <w:t>de todas</w:t>
      </w:r>
      <w:r w:rsidRPr="00316DEC">
        <w:rPr>
          <w:spacing w:val="-12"/>
          <w:lang w:val="es-ES"/>
        </w:rPr>
        <w:t xml:space="preserve"> </w:t>
      </w:r>
      <w:r w:rsidRPr="00316DEC">
        <w:rPr>
          <w:lang w:val="es-ES"/>
        </w:rPr>
        <w:t>las</w:t>
      </w:r>
      <w:r w:rsidRPr="00316DEC">
        <w:rPr>
          <w:spacing w:val="-12"/>
          <w:lang w:val="es-ES"/>
        </w:rPr>
        <w:t xml:space="preserve"> </w:t>
      </w:r>
      <w:r w:rsidRPr="00316DEC">
        <w:rPr>
          <w:lang w:val="es-ES"/>
        </w:rPr>
        <w:t>facciones revolucionarias, al igual que en</w:t>
      </w:r>
      <w:r w:rsidRPr="00316DEC">
        <w:rPr>
          <w:spacing w:val="40"/>
          <w:lang w:val="es-ES"/>
        </w:rPr>
        <w:t xml:space="preserve"> </w:t>
      </w:r>
      <w:r w:rsidRPr="00316DEC">
        <w:rPr>
          <w:i/>
          <w:lang w:val="es-ES"/>
        </w:rPr>
        <w:t>Zapata</w:t>
      </w:r>
      <w:r w:rsidRPr="00316DEC">
        <w:rPr>
          <w:lang w:val="es-ES"/>
        </w:rPr>
        <w:t>, son incapaces de llegar a algún acuerdo que sea respetado.</w:t>
      </w:r>
      <w:r w:rsidRPr="00316DEC">
        <w:rPr>
          <w:spacing w:val="40"/>
          <w:lang w:val="es-ES"/>
        </w:rPr>
        <w:t xml:space="preserve"> </w:t>
      </w:r>
      <w:r w:rsidRPr="00316DEC">
        <w:rPr>
          <w:lang w:val="es-ES"/>
        </w:rPr>
        <w:t>Los decretos, reformas, planes y const</w:t>
      </w:r>
      <w:r w:rsidRPr="00316DEC">
        <w:rPr>
          <w:lang w:val="es-ES"/>
        </w:rPr>
        <w:t>ituciones</w:t>
      </w:r>
      <w:r w:rsidRPr="00316DEC">
        <w:rPr>
          <w:spacing w:val="40"/>
          <w:lang w:val="es-ES"/>
        </w:rPr>
        <w:t xml:space="preserve"> </w:t>
      </w:r>
      <w:r w:rsidRPr="00316DEC">
        <w:rPr>
          <w:lang w:val="es-ES"/>
        </w:rPr>
        <w:t>tienen</w:t>
      </w:r>
      <w:r w:rsidRPr="00316DEC">
        <w:rPr>
          <w:spacing w:val="-2"/>
          <w:lang w:val="es-ES"/>
        </w:rPr>
        <w:t xml:space="preserve"> </w:t>
      </w:r>
      <w:r w:rsidRPr="00316DEC">
        <w:rPr>
          <w:lang w:val="es-ES"/>
        </w:rPr>
        <w:t>una</w:t>
      </w:r>
      <w:r w:rsidRPr="00316DEC">
        <w:rPr>
          <w:spacing w:val="-4"/>
          <w:lang w:val="es-ES"/>
        </w:rPr>
        <w:t xml:space="preserve"> </w:t>
      </w:r>
      <w:r w:rsidRPr="00316DEC">
        <w:rPr>
          <w:lang w:val="es-ES"/>
        </w:rPr>
        <w:t>cualidad</w:t>
      </w:r>
      <w:r w:rsidRPr="00316DEC">
        <w:rPr>
          <w:spacing w:val="-3"/>
          <w:lang w:val="es-ES"/>
        </w:rPr>
        <w:t xml:space="preserve"> </w:t>
      </w:r>
      <w:r w:rsidRPr="00316DEC">
        <w:rPr>
          <w:lang w:val="es-ES"/>
        </w:rPr>
        <w:t>efímera,</w:t>
      </w:r>
      <w:r w:rsidRPr="00316DEC">
        <w:rPr>
          <w:spacing w:val="-11"/>
          <w:lang w:val="es-ES"/>
        </w:rPr>
        <w:t xml:space="preserve"> </w:t>
      </w:r>
      <w:r w:rsidRPr="00316DEC">
        <w:rPr>
          <w:lang w:val="es-ES"/>
        </w:rPr>
        <w:t>resultado de los caprichos personales y engaños. La novela pone énfasis en</w:t>
      </w:r>
      <w:r w:rsidRPr="00316DEC">
        <w:rPr>
          <w:spacing w:val="33"/>
          <w:lang w:val="es-ES"/>
        </w:rPr>
        <w:t xml:space="preserve"> </w:t>
      </w:r>
      <w:r w:rsidRPr="00316DEC">
        <w:rPr>
          <w:lang w:val="es-ES"/>
        </w:rPr>
        <w:t>el costo social que las prácticas de poder tienen</w:t>
      </w:r>
      <w:r w:rsidRPr="00316DEC">
        <w:rPr>
          <w:spacing w:val="33"/>
          <w:lang w:val="es-ES"/>
        </w:rPr>
        <w:t xml:space="preserve"> </w:t>
      </w:r>
      <w:r w:rsidRPr="00316DEC">
        <w:rPr>
          <w:lang w:val="es-ES"/>
        </w:rPr>
        <w:t>en</w:t>
      </w:r>
      <w:r w:rsidRPr="00316DEC">
        <w:rPr>
          <w:spacing w:val="33"/>
          <w:lang w:val="es-ES"/>
        </w:rPr>
        <w:t xml:space="preserve"> </w:t>
      </w:r>
      <w:r w:rsidRPr="00316DEC">
        <w:rPr>
          <w:lang w:val="es-ES"/>
        </w:rPr>
        <w:t>la familia, estableciéndose la conexión</w:t>
      </w:r>
      <w:r w:rsidRPr="00316DEC">
        <w:rPr>
          <w:spacing w:val="-12"/>
          <w:lang w:val="es-ES"/>
        </w:rPr>
        <w:t xml:space="preserve"> </w:t>
      </w:r>
      <w:r w:rsidRPr="00316DEC">
        <w:rPr>
          <w:lang w:val="es-ES"/>
        </w:rPr>
        <w:t>entre</w:t>
      </w:r>
      <w:r w:rsidRPr="00316DEC">
        <w:rPr>
          <w:lang w:val="es-ES"/>
        </w:rPr>
        <w:tab/>
        <w:t>violencia</w:t>
      </w:r>
      <w:r w:rsidRPr="00316DEC">
        <w:rPr>
          <w:spacing w:val="-2"/>
          <w:lang w:val="es-ES"/>
        </w:rPr>
        <w:t xml:space="preserve"> </w:t>
      </w:r>
      <w:r w:rsidRPr="00316DEC">
        <w:rPr>
          <w:lang w:val="es-ES"/>
        </w:rPr>
        <w:t>social,</w:t>
      </w:r>
      <w:r w:rsidRPr="00316DEC">
        <w:rPr>
          <w:spacing w:val="-8"/>
          <w:lang w:val="es-ES"/>
        </w:rPr>
        <w:t xml:space="preserve"> </w:t>
      </w:r>
      <w:r w:rsidRPr="00316DEC">
        <w:rPr>
          <w:lang w:val="es-ES"/>
        </w:rPr>
        <w:t>violencia</w:t>
      </w:r>
      <w:r w:rsidRPr="00316DEC">
        <w:rPr>
          <w:spacing w:val="-2"/>
          <w:lang w:val="es-ES"/>
        </w:rPr>
        <w:t xml:space="preserve"> </w:t>
      </w:r>
      <w:r w:rsidRPr="00316DEC">
        <w:rPr>
          <w:lang w:val="es-ES"/>
        </w:rPr>
        <w:t>criminal</w:t>
      </w:r>
      <w:r w:rsidRPr="00316DEC">
        <w:rPr>
          <w:spacing w:val="-17"/>
          <w:lang w:val="es-ES"/>
        </w:rPr>
        <w:t xml:space="preserve"> </w:t>
      </w:r>
      <w:r w:rsidRPr="00316DEC">
        <w:rPr>
          <w:lang w:val="es-ES"/>
        </w:rPr>
        <w:t>y rebe</w:t>
      </w:r>
      <w:r w:rsidRPr="00316DEC">
        <w:rPr>
          <w:lang w:val="es-ES"/>
        </w:rPr>
        <w:t>lión.</w:t>
      </w:r>
      <w:r w:rsidRPr="00316DEC">
        <w:rPr>
          <w:spacing w:val="-8"/>
          <w:lang w:val="es-ES"/>
        </w:rPr>
        <w:t xml:space="preserve"> </w:t>
      </w:r>
      <w:r w:rsidRPr="00316DEC">
        <w:rPr>
          <w:lang w:val="es-ES"/>
        </w:rPr>
        <w:t>El personaje protagónico, de la misma</w:t>
      </w:r>
      <w:r w:rsidRPr="00316DEC">
        <w:rPr>
          <w:spacing w:val="-7"/>
          <w:lang w:val="es-ES"/>
        </w:rPr>
        <w:t xml:space="preserve"> </w:t>
      </w:r>
      <w:r w:rsidRPr="00316DEC">
        <w:rPr>
          <w:lang w:val="es-ES"/>
        </w:rPr>
        <w:t>forma</w:t>
      </w:r>
      <w:r w:rsidRPr="00316DEC">
        <w:rPr>
          <w:spacing w:val="10"/>
          <w:lang w:val="es-ES"/>
        </w:rPr>
        <w:t xml:space="preserve"> </w:t>
      </w:r>
      <w:r w:rsidRPr="00316DEC">
        <w:rPr>
          <w:lang w:val="es-ES"/>
        </w:rPr>
        <w:t>que</w:t>
      </w:r>
      <w:r w:rsidRPr="00316DEC">
        <w:rPr>
          <w:spacing w:val="3"/>
          <w:lang w:val="es-ES"/>
        </w:rPr>
        <w:t xml:space="preserve"> </w:t>
      </w:r>
      <w:r w:rsidRPr="00316DEC">
        <w:rPr>
          <w:lang w:val="es-ES"/>
        </w:rPr>
        <w:t>el</w:t>
      </w:r>
      <w:r w:rsidRPr="00316DEC">
        <w:rPr>
          <w:spacing w:val="8"/>
          <w:lang w:val="es-ES"/>
        </w:rPr>
        <w:t xml:space="preserve"> </w:t>
      </w:r>
      <w:r w:rsidRPr="00316DEC">
        <w:rPr>
          <w:lang w:val="es-ES"/>
        </w:rPr>
        <w:t>personaje</w:t>
      </w:r>
      <w:r w:rsidRPr="00316DEC">
        <w:rPr>
          <w:spacing w:val="-11"/>
          <w:lang w:val="es-ES"/>
        </w:rPr>
        <w:t xml:space="preserve"> </w:t>
      </w:r>
      <w:r w:rsidRPr="00316DEC">
        <w:rPr>
          <w:lang w:val="es-ES"/>
        </w:rPr>
        <w:t>histórico,</w:t>
      </w:r>
      <w:r w:rsidRPr="00316DEC">
        <w:rPr>
          <w:spacing w:val="-12"/>
          <w:lang w:val="es-ES"/>
        </w:rPr>
        <w:t xml:space="preserve"> </w:t>
      </w:r>
      <w:r w:rsidRPr="00316DEC">
        <w:rPr>
          <w:lang w:val="es-ES"/>
        </w:rPr>
        <w:t>es</w:t>
      </w:r>
      <w:r w:rsidRPr="00316DEC">
        <w:rPr>
          <w:spacing w:val="-9"/>
          <w:lang w:val="es-ES"/>
        </w:rPr>
        <w:t xml:space="preserve"> </w:t>
      </w:r>
      <w:r w:rsidRPr="00316DEC">
        <w:rPr>
          <w:lang w:val="es-ES"/>
        </w:rPr>
        <w:t>mejor</w:t>
      </w:r>
      <w:r w:rsidRPr="00316DEC">
        <w:rPr>
          <w:spacing w:val="4"/>
          <w:lang w:val="es-ES"/>
        </w:rPr>
        <w:t xml:space="preserve"> </w:t>
      </w:r>
      <w:r w:rsidRPr="00316DEC">
        <w:rPr>
          <w:lang w:val="es-ES"/>
        </w:rPr>
        <w:t>conocido</w:t>
      </w:r>
      <w:r w:rsidRPr="00316DEC">
        <w:rPr>
          <w:spacing w:val="-7"/>
          <w:lang w:val="es-ES"/>
        </w:rPr>
        <w:t xml:space="preserve"> </w:t>
      </w:r>
      <w:r w:rsidRPr="00316DEC">
        <w:rPr>
          <w:lang w:val="es-ES"/>
        </w:rPr>
        <w:t>por</w:t>
      </w:r>
      <w:r w:rsidRPr="00316DEC">
        <w:rPr>
          <w:spacing w:val="-11"/>
          <w:lang w:val="es-ES"/>
        </w:rPr>
        <w:t xml:space="preserve"> </w:t>
      </w:r>
      <w:r w:rsidRPr="00316DEC">
        <w:rPr>
          <w:lang w:val="es-ES"/>
        </w:rPr>
        <w:t>su</w:t>
      </w:r>
      <w:r w:rsidRPr="00316DEC">
        <w:rPr>
          <w:spacing w:val="10"/>
          <w:lang w:val="es-ES"/>
        </w:rPr>
        <w:t xml:space="preserve"> </w:t>
      </w:r>
      <w:r w:rsidRPr="00316DEC">
        <w:rPr>
          <w:lang w:val="es-ES"/>
        </w:rPr>
        <w:t>apodo</w:t>
      </w:r>
      <w:r w:rsidRPr="00316DEC">
        <w:rPr>
          <w:spacing w:val="-6"/>
          <w:lang w:val="es-ES"/>
        </w:rPr>
        <w:t xml:space="preserve"> </w:t>
      </w:r>
      <w:r w:rsidRPr="00316DEC">
        <w:rPr>
          <w:lang w:val="es-ES"/>
        </w:rPr>
        <w:t>que</w:t>
      </w:r>
      <w:r w:rsidRPr="00316DEC">
        <w:rPr>
          <w:spacing w:val="-11"/>
          <w:lang w:val="es-ES"/>
        </w:rPr>
        <w:t xml:space="preserve"> </w:t>
      </w:r>
      <w:r w:rsidRPr="00316DEC">
        <w:rPr>
          <w:lang w:val="es-ES"/>
        </w:rPr>
        <w:t>por</w:t>
      </w:r>
      <w:r w:rsidRPr="00316DEC">
        <w:rPr>
          <w:spacing w:val="-11"/>
          <w:lang w:val="es-ES"/>
        </w:rPr>
        <w:t xml:space="preserve"> </w:t>
      </w:r>
      <w:r w:rsidRPr="00316DEC">
        <w:rPr>
          <w:lang w:val="es-ES"/>
        </w:rPr>
        <w:t>su</w:t>
      </w:r>
      <w:r w:rsidRPr="00316DEC">
        <w:rPr>
          <w:spacing w:val="9"/>
          <w:lang w:val="es-ES"/>
        </w:rPr>
        <w:t xml:space="preserve"> </w:t>
      </w:r>
      <w:r w:rsidRPr="00316DEC">
        <w:rPr>
          <w:lang w:val="es-ES"/>
        </w:rPr>
        <w:t>nombre</w:t>
      </w:r>
      <w:r w:rsidRPr="00316DEC">
        <w:rPr>
          <w:spacing w:val="18"/>
          <w:lang w:val="es-ES"/>
        </w:rPr>
        <w:t xml:space="preserve"> </w:t>
      </w:r>
      <w:r w:rsidRPr="00316DEC">
        <w:rPr>
          <w:spacing w:val="-5"/>
          <w:lang w:val="es-ES"/>
        </w:rPr>
        <w:t>de</w:t>
      </w:r>
    </w:p>
    <w:p w14:paraId="261330DA"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4945D531" w14:textId="77777777" w:rsidR="000B7FD8" w:rsidRPr="00316DEC" w:rsidRDefault="000B7FD8">
      <w:pPr>
        <w:pStyle w:val="BodyText"/>
        <w:rPr>
          <w:sz w:val="20"/>
          <w:lang w:val="es-ES"/>
        </w:rPr>
      </w:pPr>
    </w:p>
    <w:p w14:paraId="171082E8" w14:textId="77777777" w:rsidR="000B7FD8" w:rsidRPr="00316DEC" w:rsidRDefault="000B7FD8">
      <w:pPr>
        <w:pStyle w:val="BodyText"/>
        <w:spacing w:before="10"/>
        <w:rPr>
          <w:sz w:val="18"/>
          <w:lang w:val="es-ES"/>
        </w:rPr>
      </w:pPr>
    </w:p>
    <w:p w14:paraId="6F7ACA68" w14:textId="77777777" w:rsidR="000B7FD8" w:rsidRPr="00316DEC" w:rsidRDefault="00316DEC">
      <w:pPr>
        <w:pStyle w:val="BodyText"/>
        <w:spacing w:before="1" w:line="480" w:lineRule="auto"/>
        <w:ind w:left="101" w:right="692"/>
        <w:rPr>
          <w:lang w:val="es-ES"/>
        </w:rPr>
      </w:pPr>
      <w:r w:rsidRPr="00316DEC">
        <w:rPr>
          <w:lang w:val="es-ES"/>
        </w:rPr>
        <w:t>pila</w:t>
      </w:r>
      <w:r w:rsidRPr="00316DEC">
        <w:rPr>
          <w:spacing w:val="-5"/>
          <w:lang w:val="es-ES"/>
        </w:rPr>
        <w:t xml:space="preserve"> </w:t>
      </w:r>
      <w:r w:rsidRPr="00316DEC">
        <w:rPr>
          <w:lang w:val="es-ES"/>
        </w:rPr>
        <w:t>—Doroteo</w:t>
      </w:r>
      <w:r w:rsidRPr="00316DEC">
        <w:rPr>
          <w:spacing w:val="-6"/>
          <w:lang w:val="es-ES"/>
        </w:rPr>
        <w:t xml:space="preserve"> </w:t>
      </w:r>
      <w:r w:rsidRPr="00316DEC">
        <w:rPr>
          <w:lang w:val="es-ES"/>
        </w:rPr>
        <w:t>Arango—como</w:t>
      </w:r>
      <w:r w:rsidRPr="00316DEC">
        <w:rPr>
          <w:spacing w:val="-6"/>
          <w:lang w:val="es-ES"/>
        </w:rPr>
        <w:t xml:space="preserve"> </w:t>
      </w:r>
      <w:r w:rsidRPr="00316DEC">
        <w:rPr>
          <w:lang w:val="es-ES"/>
        </w:rPr>
        <w:t>síntoma</w:t>
      </w:r>
      <w:r w:rsidRPr="00316DEC">
        <w:rPr>
          <w:spacing w:val="-8"/>
          <w:lang w:val="es-ES"/>
        </w:rPr>
        <w:t xml:space="preserve"> </w:t>
      </w:r>
      <w:r w:rsidRPr="00316DEC">
        <w:rPr>
          <w:lang w:val="es-ES"/>
        </w:rPr>
        <w:t>de</w:t>
      </w:r>
      <w:r w:rsidRPr="00316DEC">
        <w:rPr>
          <w:spacing w:val="-12"/>
          <w:lang w:val="es-ES"/>
        </w:rPr>
        <w:t xml:space="preserve"> </w:t>
      </w:r>
      <w:r w:rsidRPr="00316DEC">
        <w:rPr>
          <w:lang w:val="es-ES"/>
        </w:rPr>
        <w:t>desarraigo</w:t>
      </w:r>
      <w:r w:rsidRPr="00316DEC">
        <w:rPr>
          <w:spacing w:val="-8"/>
          <w:lang w:val="es-ES"/>
        </w:rPr>
        <w:t xml:space="preserve"> </w:t>
      </w:r>
      <w:r w:rsidRPr="00316DEC">
        <w:rPr>
          <w:lang w:val="es-ES"/>
        </w:rPr>
        <w:t>social.</w:t>
      </w:r>
      <w:r w:rsidRPr="00316DEC">
        <w:rPr>
          <w:spacing w:val="80"/>
          <w:lang w:val="es-ES"/>
        </w:rPr>
        <w:t xml:space="preserve"> </w:t>
      </w:r>
      <w:r w:rsidRPr="00316DEC">
        <w:rPr>
          <w:lang w:val="es-ES"/>
        </w:rPr>
        <w:t>Villa,</w:t>
      </w:r>
      <w:r w:rsidRPr="00316DEC">
        <w:rPr>
          <w:spacing w:val="15"/>
          <w:lang w:val="es-ES"/>
        </w:rPr>
        <w:t xml:space="preserve"> </w:t>
      </w:r>
      <w:r w:rsidRPr="00316DEC">
        <w:rPr>
          <w:lang w:val="es-ES"/>
        </w:rPr>
        <w:t>a</w:t>
      </w:r>
      <w:r w:rsidRPr="00316DEC">
        <w:rPr>
          <w:spacing w:val="21"/>
          <w:lang w:val="es-ES"/>
        </w:rPr>
        <w:t xml:space="preserve"> </w:t>
      </w:r>
      <w:r w:rsidRPr="00316DEC">
        <w:rPr>
          <w:lang w:val="es-ES"/>
        </w:rPr>
        <w:t>la</w:t>
      </w:r>
      <w:r w:rsidRPr="00316DEC">
        <w:rPr>
          <w:spacing w:val="21"/>
          <w:lang w:val="es-ES"/>
        </w:rPr>
        <w:t xml:space="preserve"> </w:t>
      </w:r>
      <w:r w:rsidRPr="00316DEC">
        <w:rPr>
          <w:lang w:val="es-ES"/>
        </w:rPr>
        <w:t>vez,</w:t>
      </w:r>
      <w:r w:rsidRPr="00316DEC">
        <w:rPr>
          <w:spacing w:val="15"/>
          <w:lang w:val="es-ES"/>
        </w:rPr>
        <w:t xml:space="preserve"> </w:t>
      </w:r>
      <w:r w:rsidRPr="00316DEC">
        <w:rPr>
          <w:lang w:val="es-ES"/>
        </w:rPr>
        <w:t>dice</w:t>
      </w:r>
      <w:r w:rsidRPr="00316DEC">
        <w:rPr>
          <w:spacing w:val="16"/>
          <w:lang w:val="es-ES"/>
        </w:rPr>
        <w:t xml:space="preserve"> </w:t>
      </w:r>
      <w:r w:rsidRPr="00316DEC">
        <w:rPr>
          <w:lang w:val="es-ES"/>
        </w:rPr>
        <w:t>dar</w:t>
      </w:r>
      <w:r w:rsidRPr="00316DEC">
        <w:rPr>
          <w:spacing w:val="15"/>
          <w:lang w:val="es-ES"/>
        </w:rPr>
        <w:t xml:space="preserve"> </w:t>
      </w:r>
      <w:r w:rsidRPr="00316DEC">
        <w:rPr>
          <w:lang w:val="es-ES"/>
        </w:rPr>
        <w:t>su</w:t>
      </w:r>
      <w:r w:rsidRPr="00316DEC">
        <w:rPr>
          <w:spacing w:val="22"/>
          <w:lang w:val="es-ES"/>
        </w:rPr>
        <w:t xml:space="preserve"> </w:t>
      </w:r>
      <w:r w:rsidRPr="00316DEC">
        <w:rPr>
          <w:lang w:val="es-ES"/>
        </w:rPr>
        <w:t>nombre a todos los hijos que se le adjudican, como</w:t>
      </w:r>
      <w:r w:rsidRPr="00316DEC">
        <w:rPr>
          <w:spacing w:val="31"/>
          <w:lang w:val="es-ES"/>
        </w:rPr>
        <w:t xml:space="preserve"> </w:t>
      </w:r>
      <w:r w:rsidRPr="00316DEC">
        <w:rPr>
          <w:lang w:val="es-ES"/>
        </w:rPr>
        <w:t>una manera de presentarse como</w:t>
      </w:r>
      <w:r w:rsidRPr="00316DEC">
        <w:rPr>
          <w:spacing w:val="31"/>
          <w:lang w:val="es-ES"/>
        </w:rPr>
        <w:t xml:space="preserve"> </w:t>
      </w:r>
      <w:r w:rsidRPr="00316DEC">
        <w:rPr>
          <w:lang w:val="es-ES"/>
        </w:rPr>
        <w:t>un</w:t>
      </w:r>
      <w:r w:rsidRPr="00316DEC">
        <w:rPr>
          <w:spacing w:val="31"/>
          <w:lang w:val="es-ES"/>
        </w:rPr>
        <w:t xml:space="preserve"> </w:t>
      </w:r>
      <w:r w:rsidRPr="00316DEC">
        <w:rPr>
          <w:lang w:val="es-ES"/>
        </w:rPr>
        <w:t>padre que responde, pero solo puede ejercer sus responsabilidades paternales con algunos de sus hijos</w:t>
      </w:r>
      <w:r w:rsidRPr="00316DEC">
        <w:rPr>
          <w:spacing w:val="80"/>
          <w:lang w:val="es-ES"/>
        </w:rPr>
        <w:t xml:space="preserve"> </w:t>
      </w:r>
      <w:r w:rsidRPr="00316DEC">
        <w:rPr>
          <w:lang w:val="es-ES"/>
        </w:rPr>
        <w:t>cuando</w:t>
      </w:r>
      <w:r w:rsidRPr="00316DEC">
        <w:rPr>
          <w:spacing w:val="-4"/>
          <w:lang w:val="es-ES"/>
        </w:rPr>
        <w:t xml:space="preserve"> </w:t>
      </w:r>
      <w:r w:rsidRPr="00316DEC">
        <w:rPr>
          <w:lang w:val="es-ES"/>
        </w:rPr>
        <w:t>puede</w:t>
      </w:r>
      <w:r w:rsidRPr="00316DEC">
        <w:rPr>
          <w:spacing w:val="-9"/>
          <w:lang w:val="es-ES"/>
        </w:rPr>
        <w:t xml:space="preserve"> </w:t>
      </w:r>
      <w:r w:rsidRPr="00316DEC">
        <w:rPr>
          <w:lang w:val="es-ES"/>
        </w:rPr>
        <w:t>vivir</w:t>
      </w:r>
      <w:r w:rsidRPr="00316DEC">
        <w:rPr>
          <w:spacing w:val="-9"/>
          <w:lang w:val="es-ES"/>
        </w:rPr>
        <w:t xml:space="preserve"> </w:t>
      </w:r>
      <w:r w:rsidRPr="00316DEC">
        <w:rPr>
          <w:lang w:val="es-ES"/>
        </w:rPr>
        <w:t>de manera</w:t>
      </w:r>
      <w:r w:rsidRPr="00316DEC">
        <w:rPr>
          <w:spacing w:val="-4"/>
          <w:lang w:val="es-ES"/>
        </w:rPr>
        <w:t xml:space="preserve"> </w:t>
      </w:r>
      <w:r w:rsidRPr="00316DEC">
        <w:rPr>
          <w:lang w:val="es-ES"/>
        </w:rPr>
        <w:t>holgada,</w:t>
      </w:r>
      <w:r w:rsidRPr="00316DEC">
        <w:rPr>
          <w:spacing w:val="-10"/>
          <w:lang w:val="es-ES"/>
        </w:rPr>
        <w:t xml:space="preserve"> </w:t>
      </w:r>
      <w:r w:rsidRPr="00316DEC">
        <w:rPr>
          <w:lang w:val="es-ES"/>
        </w:rPr>
        <w:t>y hasta</w:t>
      </w:r>
      <w:r w:rsidRPr="00316DEC">
        <w:rPr>
          <w:spacing w:val="-4"/>
          <w:lang w:val="es-ES"/>
        </w:rPr>
        <w:t xml:space="preserve"> </w:t>
      </w:r>
      <w:r w:rsidRPr="00316DEC">
        <w:rPr>
          <w:lang w:val="es-ES"/>
        </w:rPr>
        <w:t>con privilegios,</w:t>
      </w:r>
      <w:r w:rsidRPr="00316DEC">
        <w:rPr>
          <w:spacing w:val="-10"/>
          <w:lang w:val="es-ES"/>
        </w:rPr>
        <w:t xml:space="preserve"> </w:t>
      </w:r>
      <w:r w:rsidRPr="00316DEC">
        <w:rPr>
          <w:lang w:val="es-ES"/>
        </w:rPr>
        <w:t>en</w:t>
      </w:r>
      <w:r w:rsidRPr="00316DEC">
        <w:rPr>
          <w:spacing w:val="-1"/>
          <w:lang w:val="es-ES"/>
        </w:rPr>
        <w:t xml:space="preserve"> </w:t>
      </w:r>
      <w:r w:rsidRPr="00316DEC">
        <w:rPr>
          <w:lang w:val="es-ES"/>
        </w:rPr>
        <w:t xml:space="preserve">la </w:t>
      </w:r>
      <w:r w:rsidRPr="00316DEC">
        <w:rPr>
          <w:lang w:val="es-ES"/>
        </w:rPr>
        <w:t>hacienda</w:t>
      </w:r>
      <w:r w:rsidRPr="00316DEC">
        <w:rPr>
          <w:spacing w:val="-4"/>
          <w:lang w:val="es-ES"/>
        </w:rPr>
        <w:t xml:space="preserve"> </w:t>
      </w:r>
      <w:r w:rsidRPr="00316DEC">
        <w:rPr>
          <w:lang w:val="es-ES"/>
        </w:rPr>
        <w:t>que</w:t>
      </w:r>
      <w:r w:rsidRPr="00316DEC">
        <w:rPr>
          <w:spacing w:val="-9"/>
          <w:lang w:val="es-ES"/>
        </w:rPr>
        <w:t xml:space="preserve"> </w:t>
      </w:r>
      <w:r w:rsidRPr="00316DEC">
        <w:rPr>
          <w:lang w:val="es-ES"/>
        </w:rPr>
        <w:t>obtiene</w:t>
      </w:r>
      <w:r w:rsidRPr="00316DEC">
        <w:rPr>
          <w:spacing w:val="-9"/>
          <w:lang w:val="es-ES"/>
        </w:rPr>
        <w:t xml:space="preserve"> </w:t>
      </w:r>
      <w:r w:rsidRPr="00316DEC">
        <w:rPr>
          <w:lang w:val="es-ES"/>
        </w:rPr>
        <w:t>en</w:t>
      </w:r>
      <w:r w:rsidRPr="00316DEC">
        <w:rPr>
          <w:spacing w:val="-1"/>
          <w:lang w:val="es-ES"/>
        </w:rPr>
        <w:t xml:space="preserve"> </w:t>
      </w:r>
      <w:r w:rsidRPr="00316DEC">
        <w:rPr>
          <w:lang w:val="es-ES"/>
        </w:rPr>
        <w:t>el período posrevolucionario.</w:t>
      </w:r>
      <w:r w:rsidRPr="00316DEC">
        <w:rPr>
          <w:spacing w:val="80"/>
          <w:lang w:val="es-ES"/>
        </w:rPr>
        <w:t xml:space="preserve"> </w:t>
      </w:r>
      <w:r w:rsidRPr="00316DEC">
        <w:rPr>
          <w:lang w:val="es-ES"/>
        </w:rPr>
        <w:t>Esta biografía que Palou realiza sobre Villa es la única de sus</w:t>
      </w:r>
      <w:r w:rsidRPr="00316DEC">
        <w:rPr>
          <w:spacing w:val="40"/>
          <w:lang w:val="es-ES"/>
        </w:rPr>
        <w:t xml:space="preserve"> </w:t>
      </w:r>
      <w:r w:rsidRPr="00316DEC">
        <w:rPr>
          <w:lang w:val="es-ES"/>
        </w:rPr>
        <w:t>novelas sobre la Revolución en que la violencia hacia las mujeres es tratada de una manera</w:t>
      </w:r>
      <w:r w:rsidRPr="00316DEC">
        <w:rPr>
          <w:spacing w:val="80"/>
          <w:lang w:val="es-ES"/>
        </w:rPr>
        <w:t xml:space="preserve"> </w:t>
      </w:r>
      <w:r w:rsidRPr="00316DEC">
        <w:rPr>
          <w:lang w:val="es-ES"/>
        </w:rPr>
        <w:t>frontal,</w:t>
      </w:r>
      <w:r w:rsidRPr="00316DEC">
        <w:rPr>
          <w:spacing w:val="-11"/>
          <w:lang w:val="es-ES"/>
        </w:rPr>
        <w:t xml:space="preserve"> </w:t>
      </w:r>
      <w:r w:rsidRPr="00316DEC">
        <w:rPr>
          <w:lang w:val="es-ES"/>
        </w:rPr>
        <w:t>aunque</w:t>
      </w:r>
      <w:r w:rsidRPr="00316DEC">
        <w:rPr>
          <w:spacing w:val="-10"/>
          <w:lang w:val="es-ES"/>
        </w:rPr>
        <w:t xml:space="preserve"> </w:t>
      </w:r>
      <w:r w:rsidRPr="00316DEC">
        <w:rPr>
          <w:lang w:val="es-ES"/>
        </w:rPr>
        <w:t>se</w:t>
      </w:r>
      <w:r w:rsidRPr="00316DEC">
        <w:rPr>
          <w:spacing w:val="-10"/>
          <w:lang w:val="es-ES"/>
        </w:rPr>
        <w:t xml:space="preserve"> </w:t>
      </w:r>
      <w:r w:rsidRPr="00316DEC">
        <w:rPr>
          <w:lang w:val="es-ES"/>
        </w:rPr>
        <w:t>asoma</w:t>
      </w:r>
      <w:r w:rsidRPr="00316DEC">
        <w:rPr>
          <w:spacing w:val="-5"/>
          <w:lang w:val="es-ES"/>
        </w:rPr>
        <w:t xml:space="preserve"> </w:t>
      </w:r>
      <w:r w:rsidRPr="00316DEC">
        <w:rPr>
          <w:lang w:val="es-ES"/>
        </w:rPr>
        <w:t>sesgadamente</w:t>
      </w:r>
      <w:r w:rsidRPr="00316DEC">
        <w:rPr>
          <w:spacing w:val="-10"/>
          <w:lang w:val="es-ES"/>
        </w:rPr>
        <w:t xml:space="preserve"> </w:t>
      </w:r>
      <w:r w:rsidRPr="00316DEC">
        <w:rPr>
          <w:lang w:val="es-ES"/>
        </w:rPr>
        <w:t>en</w:t>
      </w:r>
      <w:r w:rsidRPr="00316DEC">
        <w:rPr>
          <w:spacing w:val="-2"/>
          <w:lang w:val="es-ES"/>
        </w:rPr>
        <w:t xml:space="preserve"> </w:t>
      </w:r>
      <w:r w:rsidRPr="00316DEC">
        <w:rPr>
          <w:lang w:val="es-ES"/>
        </w:rPr>
        <w:t>las dos novelas anteriores.</w:t>
      </w:r>
      <w:r w:rsidRPr="00316DEC">
        <w:rPr>
          <w:spacing w:val="40"/>
          <w:lang w:val="es-ES"/>
        </w:rPr>
        <w:t xml:space="preserve"> </w:t>
      </w:r>
      <w:r w:rsidRPr="00316DEC">
        <w:rPr>
          <w:lang w:val="es-ES"/>
        </w:rPr>
        <w:t>De esta manera, Palou critica la cultura machista, y la sitúa bajo el contexto de</w:t>
      </w:r>
      <w:r w:rsidRPr="00316DEC">
        <w:rPr>
          <w:spacing w:val="40"/>
          <w:lang w:val="es-ES"/>
        </w:rPr>
        <w:t xml:space="preserve"> </w:t>
      </w:r>
      <w:r w:rsidRPr="00316DEC">
        <w:rPr>
          <w:lang w:val="es-ES"/>
        </w:rPr>
        <w:t>una red de pat</w:t>
      </w:r>
      <w:r w:rsidRPr="00316DEC">
        <w:rPr>
          <w:lang w:val="es-ES"/>
        </w:rPr>
        <w:t>ernalismos en un</w:t>
      </w:r>
      <w:r w:rsidRPr="00316DEC">
        <w:rPr>
          <w:spacing w:val="40"/>
          <w:lang w:val="es-ES"/>
        </w:rPr>
        <w:t xml:space="preserve"> </w:t>
      </w:r>
      <w:r w:rsidRPr="00316DEC">
        <w:rPr>
          <w:lang w:val="es-ES"/>
        </w:rPr>
        <w:t>patriarcado</w:t>
      </w:r>
      <w:r w:rsidRPr="00316DEC">
        <w:rPr>
          <w:spacing w:val="-6"/>
          <w:lang w:val="es-ES"/>
        </w:rPr>
        <w:t xml:space="preserve"> </w:t>
      </w:r>
      <w:r w:rsidRPr="00316DEC">
        <w:rPr>
          <w:lang w:val="es-ES"/>
        </w:rPr>
        <w:t>reconstruido</w:t>
      </w:r>
      <w:r w:rsidRPr="00316DEC">
        <w:rPr>
          <w:spacing w:val="-6"/>
          <w:lang w:val="es-ES"/>
        </w:rPr>
        <w:t xml:space="preserve"> </w:t>
      </w:r>
      <w:r w:rsidRPr="00316DEC">
        <w:rPr>
          <w:lang w:val="es-ES"/>
        </w:rPr>
        <w:t>por</w:t>
      </w:r>
      <w:r w:rsidRPr="00316DEC">
        <w:rPr>
          <w:spacing w:val="-11"/>
          <w:lang w:val="es-ES"/>
        </w:rPr>
        <w:t xml:space="preserve"> </w:t>
      </w:r>
      <w:r w:rsidRPr="00316DEC">
        <w:rPr>
          <w:lang w:val="es-ES"/>
        </w:rPr>
        <w:t>huérfanos,</w:t>
      </w:r>
      <w:r w:rsidRPr="00316DEC">
        <w:rPr>
          <w:spacing w:val="40"/>
          <w:lang w:val="es-ES"/>
        </w:rPr>
        <w:t xml:space="preserve"> </w:t>
      </w:r>
      <w:r w:rsidRPr="00316DEC">
        <w:rPr>
          <w:lang w:val="es-ES"/>
        </w:rPr>
        <w:t>respondiendo</w:t>
      </w:r>
      <w:r w:rsidRPr="00316DEC">
        <w:rPr>
          <w:spacing w:val="-6"/>
          <w:lang w:val="es-ES"/>
        </w:rPr>
        <w:t xml:space="preserve"> </w:t>
      </w:r>
      <w:r w:rsidRPr="00316DEC">
        <w:rPr>
          <w:lang w:val="es-ES"/>
        </w:rPr>
        <w:t>a</w:t>
      </w:r>
      <w:r w:rsidRPr="00316DEC">
        <w:rPr>
          <w:spacing w:val="-3"/>
          <w:lang w:val="es-ES"/>
        </w:rPr>
        <w:t xml:space="preserve"> </w:t>
      </w:r>
      <w:r w:rsidRPr="00316DEC">
        <w:rPr>
          <w:lang w:val="es-ES"/>
        </w:rPr>
        <w:t>los abusos de poder en una sociedad expuesta a vejaciones inimaginables debido a la impunidad y el poder desmedido.</w:t>
      </w:r>
      <w:r w:rsidRPr="00316DEC">
        <w:rPr>
          <w:spacing w:val="80"/>
          <w:lang w:val="es-ES"/>
        </w:rPr>
        <w:t xml:space="preserve"> </w:t>
      </w:r>
      <w:r w:rsidRPr="00316DEC">
        <w:rPr>
          <w:lang w:val="es-ES"/>
        </w:rPr>
        <w:t>La</w:t>
      </w:r>
      <w:r w:rsidRPr="00316DEC">
        <w:rPr>
          <w:spacing w:val="40"/>
          <w:lang w:val="es-ES"/>
        </w:rPr>
        <w:t xml:space="preserve"> </w:t>
      </w:r>
      <w:r w:rsidRPr="00316DEC">
        <w:rPr>
          <w:lang w:val="es-ES"/>
        </w:rPr>
        <w:t>revolución</w:t>
      </w:r>
      <w:r w:rsidRPr="00316DEC">
        <w:rPr>
          <w:spacing w:val="-4"/>
          <w:lang w:val="es-ES"/>
        </w:rPr>
        <w:t xml:space="preserve"> </w:t>
      </w:r>
      <w:r w:rsidRPr="00316DEC">
        <w:rPr>
          <w:lang w:val="es-ES"/>
        </w:rPr>
        <w:t>armada</w:t>
      </w:r>
      <w:r w:rsidRPr="00316DEC">
        <w:rPr>
          <w:spacing w:val="-5"/>
          <w:lang w:val="es-ES"/>
        </w:rPr>
        <w:t xml:space="preserve"> </w:t>
      </w:r>
      <w:r w:rsidRPr="00316DEC">
        <w:rPr>
          <w:lang w:val="es-ES"/>
        </w:rPr>
        <w:t>y</w:t>
      </w:r>
      <w:r w:rsidRPr="00316DEC">
        <w:rPr>
          <w:spacing w:val="-11"/>
          <w:lang w:val="es-ES"/>
        </w:rPr>
        <w:t xml:space="preserve"> </w:t>
      </w:r>
      <w:r w:rsidRPr="00316DEC">
        <w:rPr>
          <w:lang w:val="es-ES"/>
        </w:rPr>
        <w:t>la muerte se presentan</w:t>
      </w:r>
      <w:r w:rsidRPr="00316DEC">
        <w:rPr>
          <w:spacing w:val="-4"/>
          <w:lang w:val="es-ES"/>
        </w:rPr>
        <w:t xml:space="preserve"> </w:t>
      </w:r>
      <w:r w:rsidRPr="00316DEC">
        <w:rPr>
          <w:lang w:val="es-ES"/>
        </w:rPr>
        <w:t>como</w:t>
      </w:r>
      <w:r w:rsidRPr="00316DEC">
        <w:rPr>
          <w:spacing w:val="-4"/>
          <w:lang w:val="es-ES"/>
        </w:rPr>
        <w:t xml:space="preserve"> </w:t>
      </w:r>
      <w:r w:rsidRPr="00316DEC">
        <w:rPr>
          <w:lang w:val="es-ES"/>
        </w:rPr>
        <w:t>únicas</w:t>
      </w:r>
      <w:r w:rsidRPr="00316DEC">
        <w:rPr>
          <w:spacing w:val="-9"/>
          <w:lang w:val="es-ES"/>
        </w:rPr>
        <w:t xml:space="preserve"> </w:t>
      </w:r>
      <w:r w:rsidRPr="00316DEC">
        <w:rPr>
          <w:lang w:val="es-ES"/>
        </w:rPr>
        <w:t>alternativ</w:t>
      </w:r>
      <w:r w:rsidRPr="00316DEC">
        <w:rPr>
          <w:lang w:val="es-ES"/>
        </w:rPr>
        <w:t>as</w:t>
      </w:r>
      <w:r w:rsidRPr="00316DEC">
        <w:rPr>
          <w:spacing w:val="-9"/>
          <w:lang w:val="es-ES"/>
        </w:rPr>
        <w:t xml:space="preserve"> </w:t>
      </w:r>
      <w:r w:rsidRPr="00316DEC">
        <w:rPr>
          <w:lang w:val="es-ES"/>
        </w:rPr>
        <w:t>de</w:t>
      </w:r>
      <w:r w:rsidRPr="00316DEC">
        <w:rPr>
          <w:spacing w:val="-10"/>
          <w:lang w:val="es-ES"/>
        </w:rPr>
        <w:t xml:space="preserve"> </w:t>
      </w:r>
      <w:r w:rsidRPr="00316DEC">
        <w:rPr>
          <w:lang w:val="es-ES"/>
        </w:rPr>
        <w:t>cambio</w:t>
      </w:r>
      <w:r w:rsidRPr="00316DEC">
        <w:rPr>
          <w:spacing w:val="-5"/>
          <w:lang w:val="es-ES"/>
        </w:rPr>
        <w:t xml:space="preserve"> </w:t>
      </w:r>
      <w:r w:rsidRPr="00316DEC">
        <w:rPr>
          <w:lang w:val="es-ES"/>
        </w:rPr>
        <w:t>en</w:t>
      </w:r>
      <w:r w:rsidRPr="00316DEC">
        <w:rPr>
          <w:spacing w:val="-3"/>
          <w:lang w:val="es-ES"/>
        </w:rPr>
        <w:t xml:space="preserve"> </w:t>
      </w:r>
      <w:r w:rsidRPr="00316DEC">
        <w:rPr>
          <w:lang w:val="es-ES"/>
        </w:rPr>
        <w:t>ausencia</w:t>
      </w:r>
      <w:r w:rsidRPr="00316DEC">
        <w:rPr>
          <w:spacing w:val="-5"/>
          <w:lang w:val="es-ES"/>
        </w:rPr>
        <w:t xml:space="preserve"> </w:t>
      </w:r>
      <w:r w:rsidRPr="00316DEC">
        <w:rPr>
          <w:lang w:val="es-ES"/>
        </w:rPr>
        <w:t>de vías</w:t>
      </w:r>
      <w:r w:rsidRPr="00316DEC">
        <w:rPr>
          <w:spacing w:val="31"/>
          <w:lang w:val="es-ES"/>
        </w:rPr>
        <w:t xml:space="preserve"> </w:t>
      </w:r>
      <w:r w:rsidRPr="00316DEC">
        <w:rPr>
          <w:lang w:val="es-ES"/>
        </w:rPr>
        <w:t>legitimas</w:t>
      </w:r>
      <w:r w:rsidRPr="00316DEC">
        <w:rPr>
          <w:spacing w:val="31"/>
          <w:lang w:val="es-ES"/>
        </w:rPr>
        <w:t xml:space="preserve"> </w:t>
      </w:r>
      <w:r w:rsidRPr="00316DEC">
        <w:rPr>
          <w:lang w:val="es-ES"/>
        </w:rPr>
        <w:t>y</w:t>
      </w:r>
      <w:r w:rsidRPr="00316DEC">
        <w:rPr>
          <w:spacing w:val="27"/>
          <w:lang w:val="es-ES"/>
        </w:rPr>
        <w:t xml:space="preserve"> </w:t>
      </w:r>
      <w:r w:rsidRPr="00316DEC">
        <w:rPr>
          <w:lang w:val="es-ES"/>
        </w:rPr>
        <w:t>reales</w:t>
      </w:r>
      <w:r w:rsidRPr="00316DEC">
        <w:rPr>
          <w:spacing w:val="33"/>
          <w:lang w:val="es-ES"/>
        </w:rPr>
        <w:t xml:space="preserve"> </w:t>
      </w:r>
      <w:r w:rsidRPr="00316DEC">
        <w:rPr>
          <w:lang w:val="es-ES"/>
        </w:rPr>
        <w:t>para</w:t>
      </w:r>
      <w:r w:rsidRPr="00316DEC">
        <w:rPr>
          <w:spacing w:val="36"/>
          <w:lang w:val="es-ES"/>
        </w:rPr>
        <w:t xml:space="preserve"> </w:t>
      </w:r>
      <w:r w:rsidRPr="00316DEC">
        <w:rPr>
          <w:lang w:val="es-ES"/>
        </w:rPr>
        <w:t>que</w:t>
      </w:r>
      <w:r w:rsidRPr="00316DEC">
        <w:rPr>
          <w:spacing w:val="30"/>
          <w:lang w:val="es-ES"/>
        </w:rPr>
        <w:t xml:space="preserve"> </w:t>
      </w:r>
      <w:r w:rsidRPr="00316DEC">
        <w:rPr>
          <w:lang w:val="es-ES"/>
        </w:rPr>
        <w:t>los</w:t>
      </w:r>
      <w:r w:rsidRPr="00316DEC">
        <w:rPr>
          <w:spacing w:val="31"/>
          <w:lang w:val="es-ES"/>
        </w:rPr>
        <w:t xml:space="preserve"> </w:t>
      </w:r>
      <w:r w:rsidRPr="00316DEC">
        <w:rPr>
          <w:lang w:val="es-ES"/>
        </w:rPr>
        <w:t>marginados</w:t>
      </w:r>
      <w:r w:rsidRPr="00316DEC">
        <w:rPr>
          <w:spacing w:val="31"/>
          <w:lang w:val="es-ES"/>
        </w:rPr>
        <w:t xml:space="preserve"> </w:t>
      </w:r>
      <w:r w:rsidRPr="00316DEC">
        <w:rPr>
          <w:lang w:val="es-ES"/>
        </w:rPr>
        <w:t>transformen</w:t>
      </w:r>
      <w:r w:rsidRPr="00316DEC">
        <w:rPr>
          <w:spacing w:val="40"/>
          <w:lang w:val="es-ES"/>
        </w:rPr>
        <w:t xml:space="preserve"> </w:t>
      </w:r>
      <w:r w:rsidRPr="00316DEC">
        <w:rPr>
          <w:lang w:val="es-ES"/>
        </w:rPr>
        <w:t>su</w:t>
      </w:r>
      <w:r w:rsidRPr="00316DEC">
        <w:rPr>
          <w:spacing w:val="37"/>
          <w:lang w:val="es-ES"/>
        </w:rPr>
        <w:t xml:space="preserve"> </w:t>
      </w:r>
      <w:r w:rsidRPr="00316DEC">
        <w:rPr>
          <w:lang w:val="es-ES"/>
        </w:rPr>
        <w:t>situación</w:t>
      </w:r>
      <w:r w:rsidRPr="00316DEC">
        <w:rPr>
          <w:spacing w:val="37"/>
          <w:lang w:val="es-ES"/>
        </w:rPr>
        <w:t xml:space="preserve"> </w:t>
      </w:r>
      <w:r w:rsidRPr="00316DEC">
        <w:rPr>
          <w:lang w:val="es-ES"/>
        </w:rPr>
        <w:t>de</w:t>
      </w:r>
      <w:r w:rsidRPr="00316DEC">
        <w:rPr>
          <w:spacing w:val="30"/>
          <w:lang w:val="es-ES"/>
        </w:rPr>
        <w:t xml:space="preserve"> </w:t>
      </w:r>
      <w:r w:rsidRPr="00316DEC">
        <w:rPr>
          <w:lang w:val="es-ES"/>
        </w:rPr>
        <w:t>opresión.</w:t>
      </w:r>
    </w:p>
    <w:p w14:paraId="54B3E699" w14:textId="77777777" w:rsidR="000B7FD8" w:rsidRPr="00316DEC" w:rsidRDefault="00316DEC">
      <w:pPr>
        <w:pStyle w:val="BodyText"/>
        <w:spacing w:before="5" w:line="480" w:lineRule="auto"/>
        <w:ind w:left="101" w:right="692" w:firstLine="720"/>
        <w:rPr>
          <w:lang w:val="es-ES"/>
        </w:rPr>
      </w:pPr>
      <w:r w:rsidRPr="00316DEC">
        <w:rPr>
          <w:lang w:val="es-ES"/>
        </w:rPr>
        <w:t>El tema de la relación entre México y los Estados Unidos es una constante en las tres</w:t>
      </w:r>
      <w:r w:rsidRPr="00316DEC">
        <w:rPr>
          <w:spacing w:val="80"/>
          <w:lang w:val="es-ES"/>
        </w:rPr>
        <w:t xml:space="preserve"> </w:t>
      </w:r>
      <w:r w:rsidRPr="00316DEC">
        <w:rPr>
          <w:lang w:val="es-ES"/>
        </w:rPr>
        <w:t>novelas,</w:t>
      </w:r>
      <w:r w:rsidRPr="00316DEC">
        <w:rPr>
          <w:spacing w:val="-15"/>
          <w:lang w:val="es-ES"/>
        </w:rPr>
        <w:t xml:space="preserve"> </w:t>
      </w:r>
      <w:r w:rsidRPr="00316DEC">
        <w:rPr>
          <w:lang w:val="es-ES"/>
        </w:rPr>
        <w:t>aunque</w:t>
      </w:r>
      <w:r w:rsidRPr="00316DEC">
        <w:rPr>
          <w:spacing w:val="-14"/>
          <w:lang w:val="es-ES"/>
        </w:rPr>
        <w:t xml:space="preserve"> </w:t>
      </w:r>
      <w:r w:rsidRPr="00316DEC">
        <w:rPr>
          <w:lang w:val="es-ES"/>
        </w:rPr>
        <w:t>en</w:t>
      </w:r>
      <w:r w:rsidRPr="00316DEC">
        <w:rPr>
          <w:spacing w:val="-2"/>
          <w:lang w:val="es-ES"/>
        </w:rPr>
        <w:t xml:space="preserve"> </w:t>
      </w:r>
      <w:r w:rsidRPr="00316DEC">
        <w:rPr>
          <w:i/>
          <w:lang w:val="es-ES"/>
        </w:rPr>
        <w:t xml:space="preserve">Zapata </w:t>
      </w:r>
      <w:r w:rsidRPr="00316DEC">
        <w:rPr>
          <w:lang w:val="es-ES"/>
        </w:rPr>
        <w:t xml:space="preserve">y </w:t>
      </w:r>
      <w:r w:rsidRPr="00316DEC">
        <w:rPr>
          <w:i/>
          <w:lang w:val="es-ES"/>
        </w:rPr>
        <w:t>Pobre patria</w:t>
      </w:r>
      <w:r w:rsidRPr="00316DEC">
        <w:rPr>
          <w:i/>
          <w:spacing w:val="-5"/>
          <w:lang w:val="es-ES"/>
        </w:rPr>
        <w:t xml:space="preserve"> </w:t>
      </w:r>
      <w:r w:rsidRPr="00316DEC">
        <w:rPr>
          <w:i/>
          <w:lang w:val="es-ES"/>
        </w:rPr>
        <w:t>mía</w:t>
      </w:r>
      <w:r w:rsidRPr="00316DEC">
        <w:rPr>
          <w:i/>
          <w:spacing w:val="-1"/>
          <w:lang w:val="es-ES"/>
        </w:rPr>
        <w:t xml:space="preserve"> </w:t>
      </w:r>
      <w:r w:rsidRPr="00316DEC">
        <w:rPr>
          <w:lang w:val="es-ES"/>
        </w:rPr>
        <w:t>los comentarios son menos en comparación con la novela</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Villa. Entre</w:t>
      </w:r>
      <w:r w:rsidRPr="00316DEC">
        <w:rPr>
          <w:spacing w:val="-10"/>
          <w:lang w:val="es-ES"/>
        </w:rPr>
        <w:t xml:space="preserve"> </w:t>
      </w:r>
      <w:r w:rsidRPr="00316DEC">
        <w:rPr>
          <w:lang w:val="es-ES"/>
        </w:rPr>
        <w:t xml:space="preserve">las diversas presiones sobre los zapatistas se cierne </w:t>
      </w:r>
      <w:r w:rsidRPr="00316DEC">
        <w:rPr>
          <w:lang w:val="es-ES"/>
        </w:rPr>
        <w:t>el</w:t>
      </w:r>
      <w:r w:rsidRPr="00316DEC">
        <w:rPr>
          <w:spacing w:val="25"/>
          <w:lang w:val="es-ES"/>
        </w:rPr>
        <w:t xml:space="preserve"> </w:t>
      </w:r>
      <w:r w:rsidRPr="00316DEC">
        <w:rPr>
          <w:lang w:val="es-ES"/>
        </w:rPr>
        <w:t>constate temor de una</w:t>
      </w:r>
      <w:r w:rsidRPr="00316DEC">
        <w:rPr>
          <w:spacing w:val="-4"/>
          <w:lang w:val="es-ES"/>
        </w:rPr>
        <w:t xml:space="preserve"> </w:t>
      </w:r>
      <w:r w:rsidRPr="00316DEC">
        <w:rPr>
          <w:lang w:val="es-ES"/>
        </w:rPr>
        <w:t>posible</w:t>
      </w:r>
      <w:r w:rsidRPr="00316DEC">
        <w:rPr>
          <w:spacing w:val="-9"/>
          <w:lang w:val="es-ES"/>
        </w:rPr>
        <w:t xml:space="preserve"> </w:t>
      </w:r>
      <w:r w:rsidRPr="00316DEC">
        <w:rPr>
          <w:lang w:val="es-ES"/>
        </w:rPr>
        <w:t>invasión americana, lo que tiene impacto en las decisiones tomadas.</w:t>
      </w:r>
      <w:r w:rsidRPr="00316DEC">
        <w:rPr>
          <w:spacing w:val="80"/>
          <w:lang w:val="es-ES"/>
        </w:rPr>
        <w:t xml:space="preserve"> </w:t>
      </w:r>
      <w:r w:rsidRPr="00316DEC">
        <w:rPr>
          <w:lang w:val="es-ES"/>
        </w:rPr>
        <w:t>Además, está el hecho</w:t>
      </w:r>
      <w:r w:rsidRPr="00316DEC">
        <w:rPr>
          <w:spacing w:val="-8"/>
          <w:lang w:val="es-ES"/>
        </w:rPr>
        <w:t xml:space="preserve"> </w:t>
      </w:r>
      <w:r w:rsidRPr="00316DEC">
        <w:rPr>
          <w:lang w:val="es-ES"/>
        </w:rPr>
        <w:t>de que Zapata</w:t>
      </w:r>
      <w:r w:rsidRPr="00316DEC">
        <w:rPr>
          <w:spacing w:val="-8"/>
          <w:lang w:val="es-ES"/>
        </w:rPr>
        <w:t xml:space="preserve"> </w:t>
      </w:r>
      <w:r w:rsidRPr="00316DEC">
        <w:rPr>
          <w:lang w:val="es-ES"/>
        </w:rPr>
        <w:t>no</w:t>
      </w:r>
      <w:r w:rsidRPr="00316DEC">
        <w:rPr>
          <w:spacing w:val="-8"/>
          <w:lang w:val="es-ES"/>
        </w:rPr>
        <w:t xml:space="preserve"> </w:t>
      </w:r>
      <w:r w:rsidRPr="00316DEC">
        <w:rPr>
          <w:lang w:val="es-ES"/>
        </w:rPr>
        <w:t>recibe el apoyo que en otros momentos recibió Villa por parte del gobierno americano.</w:t>
      </w:r>
      <w:r w:rsidRPr="00316DEC">
        <w:rPr>
          <w:spacing w:val="40"/>
          <w:lang w:val="es-ES"/>
        </w:rPr>
        <w:t xml:space="preserve"> </w:t>
      </w:r>
      <w:r w:rsidRPr="00316DEC">
        <w:rPr>
          <w:lang w:val="es-ES"/>
        </w:rPr>
        <w:t>La compleja relación entre los</w:t>
      </w:r>
      <w:r w:rsidRPr="00316DEC">
        <w:rPr>
          <w:lang w:val="es-ES"/>
        </w:rPr>
        <w:t xml:space="preserve"> dos países se expresa en</w:t>
      </w:r>
      <w:r w:rsidRPr="00316DEC">
        <w:rPr>
          <w:spacing w:val="35"/>
          <w:lang w:val="es-ES"/>
        </w:rPr>
        <w:t xml:space="preserve"> </w:t>
      </w:r>
      <w:r w:rsidRPr="00316DEC">
        <w:rPr>
          <w:i/>
          <w:lang w:val="es-ES"/>
        </w:rPr>
        <w:t>Pobre patria mía</w:t>
      </w:r>
      <w:r w:rsidRPr="00316DEC">
        <w:rPr>
          <w:i/>
          <w:spacing w:val="-1"/>
          <w:lang w:val="es-ES"/>
        </w:rPr>
        <w:t xml:space="preserve"> </w:t>
      </w:r>
      <w:r w:rsidRPr="00316DEC">
        <w:rPr>
          <w:lang w:val="es-ES"/>
        </w:rPr>
        <w:t>por medio</w:t>
      </w:r>
      <w:r w:rsidRPr="00316DEC">
        <w:rPr>
          <w:spacing w:val="-7"/>
          <w:lang w:val="es-ES"/>
        </w:rPr>
        <w:t xml:space="preserve"> </w:t>
      </w:r>
      <w:r w:rsidRPr="00316DEC">
        <w:rPr>
          <w:lang w:val="es-ES"/>
        </w:rPr>
        <w:t>de las</w:t>
      </w:r>
      <w:r w:rsidRPr="00316DEC">
        <w:rPr>
          <w:spacing w:val="-11"/>
          <w:lang w:val="es-ES"/>
        </w:rPr>
        <w:t xml:space="preserve"> </w:t>
      </w:r>
      <w:r w:rsidRPr="00316DEC">
        <w:rPr>
          <w:lang w:val="es-ES"/>
        </w:rPr>
        <w:t>contradicciones</w:t>
      </w:r>
      <w:r w:rsidRPr="00316DEC">
        <w:rPr>
          <w:spacing w:val="-10"/>
          <w:lang w:val="es-ES"/>
        </w:rPr>
        <w:t xml:space="preserve"> </w:t>
      </w:r>
      <w:r w:rsidRPr="00316DEC">
        <w:rPr>
          <w:lang w:val="es-ES"/>
        </w:rPr>
        <w:t>de</w:t>
      </w:r>
      <w:r w:rsidRPr="00316DEC">
        <w:rPr>
          <w:spacing w:val="-12"/>
          <w:lang w:val="es-ES"/>
        </w:rPr>
        <w:t xml:space="preserve"> </w:t>
      </w:r>
      <w:r w:rsidRPr="00316DEC">
        <w:rPr>
          <w:lang w:val="es-ES"/>
        </w:rPr>
        <w:t>Porfirio</w:t>
      </w:r>
      <w:r w:rsidRPr="00316DEC">
        <w:rPr>
          <w:spacing w:val="-7"/>
          <w:lang w:val="es-ES"/>
        </w:rPr>
        <w:t xml:space="preserve"> </w:t>
      </w:r>
      <w:r w:rsidRPr="00316DEC">
        <w:rPr>
          <w:lang w:val="es-ES"/>
        </w:rPr>
        <w:t>Díaz en torno al país del norte.</w:t>
      </w:r>
      <w:r w:rsidRPr="00316DEC">
        <w:rPr>
          <w:spacing w:val="80"/>
          <w:lang w:val="es-ES"/>
        </w:rPr>
        <w:t xml:space="preserve"> </w:t>
      </w:r>
      <w:r w:rsidRPr="00316DEC">
        <w:rPr>
          <w:lang w:val="es-ES"/>
        </w:rPr>
        <w:t>Díaz admira a los Estados Unidos, pero lo ve con reserva y, en algunas ocasiones, hasta con desprecio. Por</w:t>
      </w:r>
      <w:r w:rsidRPr="00316DEC">
        <w:rPr>
          <w:spacing w:val="80"/>
          <w:lang w:val="es-ES"/>
        </w:rPr>
        <w:t xml:space="preserve"> </w:t>
      </w:r>
      <w:r w:rsidRPr="00316DEC">
        <w:rPr>
          <w:lang w:val="es-ES"/>
        </w:rPr>
        <w:t>otro</w:t>
      </w:r>
      <w:r w:rsidRPr="00316DEC">
        <w:rPr>
          <w:spacing w:val="-5"/>
          <w:lang w:val="es-ES"/>
        </w:rPr>
        <w:t xml:space="preserve"> </w:t>
      </w:r>
      <w:r w:rsidRPr="00316DEC">
        <w:rPr>
          <w:lang w:val="es-ES"/>
        </w:rPr>
        <w:t>lado,</w:t>
      </w:r>
      <w:r w:rsidRPr="00316DEC">
        <w:rPr>
          <w:spacing w:val="-12"/>
          <w:lang w:val="es-ES"/>
        </w:rPr>
        <w:t xml:space="preserve"> </w:t>
      </w:r>
      <w:r w:rsidRPr="00316DEC">
        <w:rPr>
          <w:lang w:val="es-ES"/>
        </w:rPr>
        <w:t>la</w:t>
      </w:r>
      <w:r w:rsidRPr="00316DEC">
        <w:rPr>
          <w:spacing w:val="23"/>
          <w:lang w:val="es-ES"/>
        </w:rPr>
        <w:t xml:space="preserve"> </w:t>
      </w:r>
      <w:r w:rsidRPr="00316DEC">
        <w:rPr>
          <w:lang w:val="es-ES"/>
        </w:rPr>
        <w:t>dependencia</w:t>
      </w:r>
      <w:r w:rsidRPr="00316DEC">
        <w:rPr>
          <w:spacing w:val="23"/>
          <w:lang w:val="es-ES"/>
        </w:rPr>
        <w:t xml:space="preserve"> </w:t>
      </w:r>
      <w:r w:rsidRPr="00316DEC">
        <w:rPr>
          <w:lang w:val="es-ES"/>
        </w:rPr>
        <w:t>qu</w:t>
      </w:r>
      <w:r w:rsidRPr="00316DEC">
        <w:rPr>
          <w:lang w:val="es-ES"/>
        </w:rPr>
        <w:t>e se genera</w:t>
      </w:r>
      <w:r w:rsidRPr="00316DEC">
        <w:rPr>
          <w:spacing w:val="23"/>
          <w:lang w:val="es-ES"/>
        </w:rPr>
        <w:t xml:space="preserve"> </w:t>
      </w:r>
      <w:r w:rsidRPr="00316DEC">
        <w:rPr>
          <w:lang w:val="es-ES"/>
        </w:rPr>
        <w:t>por la</w:t>
      </w:r>
      <w:r w:rsidRPr="00316DEC">
        <w:rPr>
          <w:spacing w:val="23"/>
          <w:lang w:val="es-ES"/>
        </w:rPr>
        <w:t xml:space="preserve"> </w:t>
      </w:r>
      <w:r w:rsidRPr="00316DEC">
        <w:rPr>
          <w:lang w:val="es-ES"/>
        </w:rPr>
        <w:t>inversión</w:t>
      </w:r>
      <w:r w:rsidRPr="00316DEC">
        <w:rPr>
          <w:spacing w:val="25"/>
          <w:lang w:val="es-ES"/>
        </w:rPr>
        <w:t xml:space="preserve"> </w:t>
      </w:r>
      <w:r w:rsidRPr="00316DEC">
        <w:rPr>
          <w:lang w:val="es-ES"/>
        </w:rPr>
        <w:t>de este país anglosajón</w:t>
      </w:r>
      <w:r w:rsidRPr="00316DEC">
        <w:rPr>
          <w:spacing w:val="25"/>
          <w:lang w:val="es-ES"/>
        </w:rPr>
        <w:t xml:space="preserve"> </w:t>
      </w:r>
      <w:r w:rsidRPr="00316DEC">
        <w:rPr>
          <w:lang w:val="es-ES"/>
        </w:rPr>
        <w:t>obliga</w:t>
      </w:r>
      <w:r w:rsidRPr="00316DEC">
        <w:rPr>
          <w:spacing w:val="23"/>
          <w:lang w:val="es-ES"/>
        </w:rPr>
        <w:t xml:space="preserve"> </w:t>
      </w:r>
      <w:r w:rsidRPr="00316DEC">
        <w:rPr>
          <w:lang w:val="es-ES"/>
        </w:rPr>
        <w:t>a</w:t>
      </w:r>
      <w:r w:rsidRPr="00316DEC">
        <w:rPr>
          <w:spacing w:val="23"/>
          <w:lang w:val="es-ES"/>
        </w:rPr>
        <w:t xml:space="preserve"> </w:t>
      </w:r>
      <w:r w:rsidRPr="00316DEC">
        <w:rPr>
          <w:lang w:val="es-ES"/>
        </w:rPr>
        <w:t>que sus</w:t>
      </w:r>
      <w:r w:rsidRPr="00316DEC">
        <w:rPr>
          <w:spacing w:val="2"/>
          <w:lang w:val="es-ES"/>
        </w:rPr>
        <w:t xml:space="preserve"> </w:t>
      </w:r>
      <w:r w:rsidRPr="00316DEC">
        <w:rPr>
          <w:lang w:val="es-ES"/>
        </w:rPr>
        <w:t>intereses</w:t>
      </w:r>
      <w:r w:rsidRPr="00316DEC">
        <w:rPr>
          <w:spacing w:val="-10"/>
          <w:lang w:val="es-ES"/>
        </w:rPr>
        <w:t xml:space="preserve"> </w:t>
      </w:r>
      <w:r w:rsidRPr="00316DEC">
        <w:rPr>
          <w:lang w:val="es-ES"/>
        </w:rPr>
        <w:t>sean</w:t>
      </w:r>
      <w:r w:rsidRPr="00316DEC">
        <w:rPr>
          <w:spacing w:val="-7"/>
          <w:lang w:val="es-ES"/>
        </w:rPr>
        <w:t xml:space="preserve"> </w:t>
      </w:r>
      <w:r w:rsidRPr="00316DEC">
        <w:rPr>
          <w:lang w:val="es-ES"/>
        </w:rPr>
        <w:t>tomados</w:t>
      </w:r>
      <w:r w:rsidRPr="00316DEC">
        <w:rPr>
          <w:spacing w:val="-12"/>
          <w:lang w:val="es-ES"/>
        </w:rPr>
        <w:t xml:space="preserve"> </w:t>
      </w:r>
      <w:r w:rsidRPr="00316DEC">
        <w:rPr>
          <w:lang w:val="es-ES"/>
        </w:rPr>
        <w:t>en</w:t>
      </w:r>
      <w:r w:rsidRPr="00316DEC">
        <w:rPr>
          <w:spacing w:val="-6"/>
          <w:lang w:val="es-ES"/>
        </w:rPr>
        <w:t xml:space="preserve"> </w:t>
      </w:r>
      <w:r w:rsidRPr="00316DEC">
        <w:rPr>
          <w:lang w:val="es-ES"/>
        </w:rPr>
        <w:t>cuenta,</w:t>
      </w:r>
      <w:r w:rsidRPr="00316DEC">
        <w:rPr>
          <w:spacing w:val="-13"/>
          <w:lang w:val="es-ES"/>
        </w:rPr>
        <w:t xml:space="preserve"> </w:t>
      </w:r>
      <w:r w:rsidRPr="00316DEC">
        <w:rPr>
          <w:lang w:val="es-ES"/>
        </w:rPr>
        <w:t>a</w:t>
      </w:r>
      <w:r w:rsidRPr="00316DEC">
        <w:rPr>
          <w:spacing w:val="5"/>
          <w:lang w:val="es-ES"/>
        </w:rPr>
        <w:t xml:space="preserve"> </w:t>
      </w:r>
      <w:r w:rsidRPr="00316DEC">
        <w:rPr>
          <w:lang w:val="es-ES"/>
        </w:rPr>
        <w:t>la</w:t>
      </w:r>
      <w:r w:rsidRPr="00316DEC">
        <w:rPr>
          <w:spacing w:val="6"/>
          <w:lang w:val="es-ES"/>
        </w:rPr>
        <w:t xml:space="preserve"> </w:t>
      </w:r>
      <w:r w:rsidRPr="00316DEC">
        <w:rPr>
          <w:lang w:val="es-ES"/>
        </w:rPr>
        <w:t>vez</w:t>
      </w:r>
      <w:r w:rsidRPr="00316DEC">
        <w:rPr>
          <w:spacing w:val="1"/>
          <w:lang w:val="es-ES"/>
        </w:rPr>
        <w:t xml:space="preserve"> </w:t>
      </w:r>
      <w:r w:rsidRPr="00316DEC">
        <w:rPr>
          <w:lang w:val="es-ES"/>
        </w:rPr>
        <w:t>que</w:t>
      </w:r>
      <w:r w:rsidRPr="00316DEC">
        <w:rPr>
          <w:spacing w:val="2"/>
          <w:lang w:val="es-ES"/>
        </w:rPr>
        <w:t xml:space="preserve"> </w:t>
      </w:r>
      <w:r w:rsidRPr="00316DEC">
        <w:rPr>
          <w:lang w:val="es-ES"/>
        </w:rPr>
        <w:t>es</w:t>
      </w:r>
      <w:r w:rsidRPr="00316DEC">
        <w:rPr>
          <w:spacing w:val="3"/>
          <w:lang w:val="es-ES"/>
        </w:rPr>
        <w:t xml:space="preserve"> </w:t>
      </w:r>
      <w:r w:rsidRPr="00316DEC">
        <w:rPr>
          <w:lang w:val="es-ES"/>
        </w:rPr>
        <w:t>seducido</w:t>
      </w:r>
      <w:r w:rsidRPr="00316DEC">
        <w:rPr>
          <w:spacing w:val="-8"/>
          <w:lang w:val="es-ES"/>
        </w:rPr>
        <w:t xml:space="preserve"> </w:t>
      </w:r>
      <w:r w:rsidRPr="00316DEC">
        <w:rPr>
          <w:lang w:val="es-ES"/>
        </w:rPr>
        <w:t>por</w:t>
      </w:r>
      <w:r w:rsidRPr="00316DEC">
        <w:rPr>
          <w:spacing w:val="14"/>
          <w:lang w:val="es-ES"/>
        </w:rPr>
        <w:t xml:space="preserve"> </w:t>
      </w:r>
      <w:r w:rsidRPr="00316DEC">
        <w:rPr>
          <w:lang w:val="es-ES"/>
        </w:rPr>
        <w:t>el</w:t>
      </w:r>
      <w:r w:rsidRPr="00316DEC">
        <w:rPr>
          <w:spacing w:val="19"/>
          <w:lang w:val="es-ES"/>
        </w:rPr>
        <w:t xml:space="preserve"> </w:t>
      </w:r>
      <w:r w:rsidRPr="00316DEC">
        <w:rPr>
          <w:lang w:val="es-ES"/>
        </w:rPr>
        <w:t>gusto</w:t>
      </w:r>
      <w:r w:rsidRPr="00316DEC">
        <w:rPr>
          <w:spacing w:val="20"/>
          <w:lang w:val="es-ES"/>
        </w:rPr>
        <w:t xml:space="preserve"> </w:t>
      </w:r>
      <w:r w:rsidRPr="00316DEC">
        <w:rPr>
          <w:lang w:val="es-ES"/>
        </w:rPr>
        <w:t>afrancesado</w:t>
      </w:r>
      <w:r w:rsidRPr="00316DEC">
        <w:rPr>
          <w:spacing w:val="20"/>
          <w:lang w:val="es-ES"/>
        </w:rPr>
        <w:t xml:space="preserve"> </w:t>
      </w:r>
      <w:r w:rsidRPr="00316DEC">
        <w:rPr>
          <w:lang w:val="es-ES"/>
        </w:rPr>
        <w:t>de</w:t>
      </w:r>
      <w:r w:rsidRPr="00316DEC">
        <w:rPr>
          <w:spacing w:val="15"/>
          <w:lang w:val="es-ES"/>
        </w:rPr>
        <w:t xml:space="preserve"> </w:t>
      </w:r>
      <w:r w:rsidRPr="00316DEC">
        <w:rPr>
          <w:spacing w:val="-5"/>
          <w:lang w:val="es-ES"/>
        </w:rPr>
        <w:t>las</w:t>
      </w:r>
    </w:p>
    <w:p w14:paraId="14A26E4D"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366E36F9" w14:textId="77777777" w:rsidR="000B7FD8" w:rsidRPr="00316DEC" w:rsidRDefault="000B7FD8">
      <w:pPr>
        <w:pStyle w:val="BodyText"/>
        <w:rPr>
          <w:sz w:val="20"/>
          <w:lang w:val="es-ES"/>
        </w:rPr>
      </w:pPr>
    </w:p>
    <w:p w14:paraId="3D3FAE5F" w14:textId="77777777" w:rsidR="000B7FD8" w:rsidRPr="00316DEC" w:rsidRDefault="000B7FD8">
      <w:pPr>
        <w:pStyle w:val="BodyText"/>
        <w:spacing w:before="10"/>
        <w:rPr>
          <w:sz w:val="18"/>
          <w:lang w:val="es-ES"/>
        </w:rPr>
      </w:pPr>
    </w:p>
    <w:p w14:paraId="4F114A07" w14:textId="77777777" w:rsidR="000B7FD8" w:rsidRPr="00316DEC" w:rsidRDefault="00316DEC">
      <w:pPr>
        <w:pStyle w:val="BodyText"/>
        <w:spacing w:before="1" w:line="480" w:lineRule="auto"/>
        <w:ind w:left="101" w:right="692"/>
        <w:rPr>
          <w:lang w:val="es-ES"/>
        </w:rPr>
      </w:pPr>
      <w:r w:rsidRPr="00316DEC">
        <w:rPr>
          <w:lang w:val="es-ES"/>
        </w:rPr>
        <w:t>élites conservadoras y los políticos científicos de su gobierno.</w:t>
      </w:r>
      <w:r w:rsidRPr="00316DEC">
        <w:rPr>
          <w:spacing w:val="80"/>
          <w:lang w:val="es-ES"/>
        </w:rPr>
        <w:t xml:space="preserve"> </w:t>
      </w:r>
      <w:r w:rsidRPr="00316DEC">
        <w:rPr>
          <w:lang w:val="es-ES"/>
        </w:rPr>
        <w:t>El impacto de los intereses</w:t>
      </w:r>
      <w:r w:rsidRPr="00316DEC">
        <w:rPr>
          <w:spacing w:val="40"/>
          <w:lang w:val="es-ES"/>
        </w:rPr>
        <w:t xml:space="preserve"> </w:t>
      </w:r>
      <w:r w:rsidRPr="00316DEC">
        <w:rPr>
          <w:lang w:val="es-ES"/>
        </w:rPr>
        <w:t>capitalistas</w:t>
      </w:r>
      <w:r w:rsidRPr="00316DEC">
        <w:rPr>
          <w:spacing w:val="-23"/>
          <w:lang w:val="es-ES"/>
        </w:rPr>
        <w:t xml:space="preserve"> </w:t>
      </w:r>
      <w:r w:rsidRPr="00316DEC">
        <w:rPr>
          <w:lang w:val="es-ES"/>
        </w:rPr>
        <w:t>estadounidenses</w:t>
      </w:r>
      <w:r w:rsidRPr="00316DEC">
        <w:rPr>
          <w:spacing w:val="-7"/>
          <w:lang w:val="es-ES"/>
        </w:rPr>
        <w:t xml:space="preserve"> </w:t>
      </w:r>
      <w:r w:rsidRPr="00316DEC">
        <w:rPr>
          <w:lang w:val="es-ES"/>
        </w:rPr>
        <w:t>en</w:t>
      </w:r>
      <w:r w:rsidRPr="00316DEC">
        <w:rPr>
          <w:spacing w:val="-2"/>
          <w:lang w:val="es-ES"/>
        </w:rPr>
        <w:t xml:space="preserve"> </w:t>
      </w:r>
      <w:r w:rsidRPr="00316DEC">
        <w:rPr>
          <w:lang w:val="es-ES"/>
        </w:rPr>
        <w:t>la</w:t>
      </w:r>
      <w:r w:rsidRPr="00316DEC">
        <w:rPr>
          <w:spacing w:val="-4"/>
          <w:lang w:val="es-ES"/>
        </w:rPr>
        <w:t xml:space="preserve"> </w:t>
      </w:r>
      <w:r w:rsidRPr="00316DEC">
        <w:rPr>
          <w:lang w:val="es-ES"/>
        </w:rPr>
        <w:t>política</w:t>
      </w:r>
      <w:r w:rsidRPr="00316DEC">
        <w:rPr>
          <w:spacing w:val="-4"/>
          <w:lang w:val="es-ES"/>
        </w:rPr>
        <w:t xml:space="preserve"> </w:t>
      </w:r>
      <w:r w:rsidRPr="00316DEC">
        <w:rPr>
          <w:lang w:val="es-ES"/>
        </w:rPr>
        <w:t>y devenir</w:t>
      </w:r>
      <w:r w:rsidRPr="00316DEC">
        <w:rPr>
          <w:spacing w:val="-9"/>
          <w:lang w:val="es-ES"/>
        </w:rPr>
        <w:t xml:space="preserve"> </w:t>
      </w:r>
      <w:r w:rsidRPr="00316DEC">
        <w:rPr>
          <w:lang w:val="es-ES"/>
        </w:rPr>
        <w:t>social</w:t>
      </w:r>
      <w:r w:rsidRPr="00316DEC">
        <w:rPr>
          <w:spacing w:val="-4"/>
          <w:lang w:val="es-ES"/>
        </w:rPr>
        <w:t xml:space="preserve"> </w:t>
      </w:r>
      <w:r w:rsidRPr="00316DEC">
        <w:rPr>
          <w:lang w:val="es-ES"/>
        </w:rPr>
        <w:t>e</w:t>
      </w:r>
      <w:r w:rsidRPr="00316DEC">
        <w:rPr>
          <w:spacing w:val="21"/>
          <w:lang w:val="es-ES"/>
        </w:rPr>
        <w:t xml:space="preserve"> </w:t>
      </w:r>
      <w:r w:rsidRPr="00316DEC">
        <w:rPr>
          <w:lang w:val="es-ES"/>
        </w:rPr>
        <w:t>histórico</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 xml:space="preserve">México es muy notable en </w:t>
      </w:r>
      <w:r w:rsidRPr="00316DEC">
        <w:rPr>
          <w:i/>
          <w:lang w:val="es-ES"/>
        </w:rPr>
        <w:t>No me dejen morir</w:t>
      </w:r>
      <w:r w:rsidRPr="00316DEC">
        <w:rPr>
          <w:lang w:val="es-ES"/>
        </w:rPr>
        <w:t>. En la época en que en México se está negociando terminar con las</w:t>
      </w:r>
      <w:r w:rsidRPr="00316DEC">
        <w:rPr>
          <w:spacing w:val="40"/>
          <w:lang w:val="es-ES"/>
        </w:rPr>
        <w:t xml:space="preserve"> </w:t>
      </w:r>
      <w:r w:rsidRPr="00316DEC">
        <w:rPr>
          <w:lang w:val="es-ES"/>
        </w:rPr>
        <w:t>paraestatales del país, la historia</w:t>
      </w:r>
      <w:r w:rsidRPr="00316DEC">
        <w:rPr>
          <w:spacing w:val="40"/>
          <w:lang w:val="es-ES"/>
        </w:rPr>
        <w:t xml:space="preserve"> </w:t>
      </w:r>
      <w:r w:rsidRPr="00316DEC">
        <w:rPr>
          <w:lang w:val="es-ES"/>
        </w:rPr>
        <w:t>de las negociaciones en torno al petróleo resulta muy</w:t>
      </w:r>
      <w:r w:rsidRPr="00316DEC">
        <w:rPr>
          <w:spacing w:val="40"/>
          <w:lang w:val="es-ES"/>
        </w:rPr>
        <w:t xml:space="preserve"> </w:t>
      </w:r>
      <w:r w:rsidRPr="00316DEC">
        <w:rPr>
          <w:lang w:val="es-ES"/>
        </w:rPr>
        <w:t>sugerente y obliga a ampliar el ángulo de análisis sobre el tema en el México presente.</w:t>
      </w:r>
      <w:r w:rsidRPr="00316DEC">
        <w:rPr>
          <w:spacing w:val="80"/>
          <w:lang w:val="es-ES"/>
        </w:rPr>
        <w:t xml:space="preserve"> </w:t>
      </w:r>
      <w:r w:rsidRPr="00316DEC">
        <w:rPr>
          <w:lang w:val="es-ES"/>
        </w:rPr>
        <w:t>La</w:t>
      </w:r>
      <w:r w:rsidRPr="00316DEC">
        <w:rPr>
          <w:spacing w:val="40"/>
          <w:lang w:val="es-ES"/>
        </w:rPr>
        <w:t xml:space="preserve"> </w:t>
      </w:r>
      <w:r w:rsidRPr="00316DEC">
        <w:rPr>
          <w:lang w:val="es-ES"/>
        </w:rPr>
        <w:t>novela</w:t>
      </w:r>
      <w:r w:rsidRPr="00316DEC">
        <w:rPr>
          <w:spacing w:val="-5"/>
          <w:lang w:val="es-ES"/>
        </w:rPr>
        <w:t xml:space="preserve"> </w:t>
      </w:r>
      <w:r w:rsidRPr="00316DEC">
        <w:rPr>
          <w:lang w:val="es-ES"/>
        </w:rPr>
        <w:t>r</w:t>
      </w:r>
      <w:r w:rsidRPr="00316DEC">
        <w:rPr>
          <w:lang w:val="es-ES"/>
        </w:rPr>
        <w:t>eafirma</w:t>
      </w:r>
      <w:r w:rsidRPr="00316DEC">
        <w:rPr>
          <w:spacing w:val="-6"/>
          <w:lang w:val="es-ES"/>
        </w:rPr>
        <w:t xml:space="preserve"> </w:t>
      </w:r>
      <w:r w:rsidRPr="00316DEC">
        <w:rPr>
          <w:lang w:val="es-ES"/>
        </w:rPr>
        <w:t>la percepción en México de ser considerado por los estadounidenses como la trastienda de los Estados Unidos, percepción reveladora ante el acentuado discurso</w:t>
      </w:r>
      <w:r w:rsidRPr="00316DEC">
        <w:rPr>
          <w:spacing w:val="40"/>
          <w:lang w:val="es-ES"/>
        </w:rPr>
        <w:t xml:space="preserve"> </w:t>
      </w:r>
      <w:r w:rsidRPr="00316DEC">
        <w:rPr>
          <w:lang w:val="es-ES"/>
        </w:rPr>
        <w:t>antimexicano</w:t>
      </w:r>
      <w:r w:rsidRPr="00316DEC">
        <w:rPr>
          <w:spacing w:val="40"/>
          <w:lang w:val="es-ES"/>
        </w:rPr>
        <w:t xml:space="preserve"> </w:t>
      </w:r>
      <w:r w:rsidRPr="00316DEC">
        <w:rPr>
          <w:lang w:val="es-ES"/>
        </w:rPr>
        <w:t>desde la</w:t>
      </w:r>
      <w:r w:rsidRPr="00316DEC">
        <w:rPr>
          <w:spacing w:val="40"/>
          <w:lang w:val="es-ES"/>
        </w:rPr>
        <w:t xml:space="preserve"> </w:t>
      </w:r>
      <w:r w:rsidRPr="00316DEC">
        <w:rPr>
          <w:lang w:val="es-ES"/>
        </w:rPr>
        <w:t>campaña</w:t>
      </w:r>
      <w:r w:rsidRPr="00316DEC">
        <w:rPr>
          <w:spacing w:val="40"/>
          <w:lang w:val="es-ES"/>
        </w:rPr>
        <w:t xml:space="preserve"> </w:t>
      </w:r>
      <w:r w:rsidRPr="00316DEC">
        <w:rPr>
          <w:lang w:val="es-ES"/>
        </w:rPr>
        <w:t>presidencial</w:t>
      </w:r>
      <w:r w:rsidRPr="00316DEC">
        <w:rPr>
          <w:spacing w:val="40"/>
          <w:lang w:val="es-ES"/>
        </w:rPr>
        <w:t xml:space="preserve"> </w:t>
      </w:r>
      <w:r w:rsidRPr="00316DEC">
        <w:rPr>
          <w:lang w:val="es-ES"/>
        </w:rPr>
        <w:t>de 2016 en</w:t>
      </w:r>
      <w:r w:rsidRPr="00316DEC">
        <w:rPr>
          <w:spacing w:val="40"/>
          <w:lang w:val="es-ES"/>
        </w:rPr>
        <w:t xml:space="preserve"> </w:t>
      </w:r>
      <w:r w:rsidRPr="00316DEC">
        <w:rPr>
          <w:lang w:val="es-ES"/>
        </w:rPr>
        <w:t>Estados Unidos.</w:t>
      </w:r>
    </w:p>
    <w:p w14:paraId="6551CE60" w14:textId="77777777" w:rsidR="000B7FD8" w:rsidRPr="00316DEC" w:rsidRDefault="00316DEC">
      <w:pPr>
        <w:pStyle w:val="BodyText"/>
        <w:spacing w:before="7" w:line="480" w:lineRule="auto"/>
        <w:ind w:left="101" w:right="692" w:firstLine="720"/>
        <w:rPr>
          <w:lang w:val="es-ES"/>
        </w:rPr>
      </w:pPr>
      <w:r w:rsidRPr="00316DEC">
        <w:rPr>
          <w:lang w:val="es-ES"/>
        </w:rPr>
        <w:t>Así como las novelas</w:t>
      </w:r>
      <w:r w:rsidRPr="00316DEC">
        <w:rPr>
          <w:lang w:val="es-ES"/>
        </w:rPr>
        <w:t xml:space="preserve"> muestran algunas posturas nocivas que impiden el desempeño</w:t>
      </w:r>
      <w:r w:rsidRPr="00316DEC">
        <w:rPr>
          <w:spacing w:val="40"/>
          <w:lang w:val="es-ES"/>
        </w:rPr>
        <w:t xml:space="preserve"> </w:t>
      </w:r>
      <w:r w:rsidRPr="00316DEC">
        <w:rPr>
          <w:lang w:val="es-ES"/>
        </w:rPr>
        <w:t>democrático</w:t>
      </w:r>
      <w:r w:rsidRPr="00316DEC">
        <w:rPr>
          <w:spacing w:val="-7"/>
          <w:lang w:val="es-ES"/>
        </w:rPr>
        <w:t xml:space="preserve"> </w:t>
      </w:r>
      <w:r w:rsidRPr="00316DEC">
        <w:rPr>
          <w:lang w:val="es-ES"/>
        </w:rPr>
        <w:t>y la independencia</w:t>
      </w:r>
      <w:r w:rsidRPr="00316DEC">
        <w:rPr>
          <w:spacing w:val="-7"/>
          <w:lang w:val="es-ES"/>
        </w:rPr>
        <w:t xml:space="preserve"> </w:t>
      </w:r>
      <w:r w:rsidRPr="00316DEC">
        <w:rPr>
          <w:lang w:val="es-ES"/>
        </w:rPr>
        <w:t>política,</w:t>
      </w:r>
      <w:r w:rsidRPr="00316DEC">
        <w:rPr>
          <w:spacing w:val="-2"/>
          <w:lang w:val="es-ES"/>
        </w:rPr>
        <w:t xml:space="preserve"> </w:t>
      </w:r>
      <w:r w:rsidRPr="00316DEC">
        <w:rPr>
          <w:lang w:val="es-ES"/>
        </w:rPr>
        <w:t>la novela recupera también cualidades que el México de hoy necesita. No se trata de posturas ideológicas sino cualidades de tipo ético.</w:t>
      </w:r>
      <w:r w:rsidRPr="00316DEC">
        <w:rPr>
          <w:spacing w:val="80"/>
          <w:lang w:val="es-ES"/>
        </w:rPr>
        <w:t xml:space="preserve"> </w:t>
      </w:r>
      <w:r w:rsidRPr="00316DEC">
        <w:rPr>
          <w:lang w:val="es-ES"/>
        </w:rPr>
        <w:t>El autor</w:t>
      </w:r>
      <w:r w:rsidRPr="00316DEC">
        <w:rPr>
          <w:spacing w:val="80"/>
          <w:lang w:val="es-ES"/>
        </w:rPr>
        <w:t xml:space="preserve"> </w:t>
      </w:r>
      <w:r w:rsidRPr="00316DEC">
        <w:rPr>
          <w:lang w:val="es-ES"/>
        </w:rPr>
        <w:t>parece adm</w:t>
      </w:r>
      <w:r w:rsidRPr="00316DEC">
        <w:rPr>
          <w:lang w:val="es-ES"/>
        </w:rPr>
        <w:t>irar la capacidad de los tres personajes de imaginar un determinado tipo de</w:t>
      </w:r>
      <w:r w:rsidRPr="00316DEC">
        <w:rPr>
          <w:spacing w:val="40"/>
          <w:lang w:val="es-ES"/>
        </w:rPr>
        <w:t xml:space="preserve"> </w:t>
      </w:r>
      <w:r w:rsidRPr="00316DEC">
        <w:rPr>
          <w:lang w:val="es-ES"/>
        </w:rPr>
        <w:t>sociedad</w:t>
      </w:r>
      <w:r w:rsidRPr="00316DEC">
        <w:rPr>
          <w:spacing w:val="-5"/>
          <w:lang w:val="es-ES"/>
        </w:rPr>
        <w:t xml:space="preserve"> </w:t>
      </w:r>
      <w:r w:rsidRPr="00316DEC">
        <w:rPr>
          <w:lang w:val="es-ES"/>
        </w:rPr>
        <w:t>y participar</w:t>
      </w:r>
      <w:r w:rsidRPr="00316DEC">
        <w:rPr>
          <w:spacing w:val="-11"/>
          <w:lang w:val="es-ES"/>
        </w:rPr>
        <w:t xml:space="preserve"> </w:t>
      </w:r>
      <w:r w:rsidRPr="00316DEC">
        <w:rPr>
          <w:lang w:val="es-ES"/>
        </w:rPr>
        <w:t>activamente</w:t>
      </w:r>
      <w:r w:rsidRPr="00316DEC">
        <w:rPr>
          <w:spacing w:val="-11"/>
          <w:lang w:val="es-ES"/>
        </w:rPr>
        <w:t xml:space="preserve"> </w:t>
      </w:r>
      <w:r w:rsidRPr="00316DEC">
        <w:rPr>
          <w:lang w:val="es-ES"/>
        </w:rPr>
        <w:t>por alcanzarla. Zapata se levanta, una y otra vez, a pesar de sus dudas, del racismo imperante y la corrupción de las instituciones para lograr qu</w:t>
      </w:r>
      <w:r w:rsidRPr="00316DEC">
        <w:rPr>
          <w:lang w:val="es-ES"/>
        </w:rPr>
        <w:t>e la</w:t>
      </w:r>
      <w:r w:rsidRPr="00316DEC">
        <w:rPr>
          <w:spacing w:val="80"/>
          <w:lang w:val="es-ES"/>
        </w:rPr>
        <w:t xml:space="preserve"> </w:t>
      </w:r>
      <w:r w:rsidRPr="00316DEC">
        <w:rPr>
          <w:lang w:val="es-ES"/>
        </w:rPr>
        <w:t>comunidad</w:t>
      </w:r>
      <w:r w:rsidRPr="00316DEC">
        <w:rPr>
          <w:spacing w:val="-6"/>
          <w:lang w:val="es-ES"/>
        </w:rPr>
        <w:t xml:space="preserve"> </w:t>
      </w:r>
      <w:r w:rsidRPr="00316DEC">
        <w:rPr>
          <w:lang w:val="es-ES"/>
        </w:rPr>
        <w:t>indígena</w:t>
      </w:r>
      <w:r w:rsidRPr="00316DEC">
        <w:rPr>
          <w:spacing w:val="-21"/>
          <w:lang w:val="es-ES"/>
        </w:rPr>
        <w:t xml:space="preserve"> </w:t>
      </w:r>
      <w:r w:rsidRPr="00316DEC">
        <w:rPr>
          <w:lang w:val="es-ES"/>
        </w:rPr>
        <w:t>y</w:t>
      </w:r>
      <w:r w:rsidRPr="00316DEC">
        <w:rPr>
          <w:spacing w:val="-13"/>
          <w:lang w:val="es-ES"/>
        </w:rPr>
        <w:t xml:space="preserve"> </w:t>
      </w:r>
      <w:r w:rsidRPr="00316DEC">
        <w:rPr>
          <w:lang w:val="es-ES"/>
        </w:rPr>
        <w:t>campesina</w:t>
      </w:r>
      <w:r w:rsidRPr="00316DEC">
        <w:rPr>
          <w:spacing w:val="-7"/>
          <w:lang w:val="es-ES"/>
        </w:rPr>
        <w:t xml:space="preserve"> </w:t>
      </w:r>
      <w:r w:rsidRPr="00316DEC">
        <w:rPr>
          <w:lang w:val="es-ES"/>
        </w:rPr>
        <w:t>sea representada</w:t>
      </w:r>
      <w:r w:rsidRPr="00316DEC">
        <w:rPr>
          <w:spacing w:val="-7"/>
          <w:lang w:val="es-ES"/>
        </w:rPr>
        <w:t xml:space="preserve"> </w:t>
      </w:r>
      <w:r w:rsidRPr="00316DEC">
        <w:rPr>
          <w:lang w:val="es-ES"/>
        </w:rPr>
        <w:t>en</w:t>
      </w:r>
      <w:r w:rsidRPr="00316DEC">
        <w:rPr>
          <w:spacing w:val="-5"/>
          <w:lang w:val="es-ES"/>
        </w:rPr>
        <w:t xml:space="preserve"> </w:t>
      </w:r>
      <w:r w:rsidRPr="00316DEC">
        <w:rPr>
          <w:lang w:val="es-ES"/>
        </w:rPr>
        <w:t>la</w:t>
      </w:r>
      <w:r w:rsidRPr="00316DEC">
        <w:rPr>
          <w:spacing w:val="-7"/>
          <w:lang w:val="es-ES"/>
        </w:rPr>
        <w:t xml:space="preserve"> </w:t>
      </w:r>
      <w:r w:rsidRPr="00316DEC">
        <w:rPr>
          <w:lang w:val="es-ES"/>
        </w:rPr>
        <w:t>esfera pública y se cumpla su derecho ante</w:t>
      </w:r>
      <w:r w:rsidRPr="00316DEC">
        <w:rPr>
          <w:spacing w:val="-11"/>
          <w:lang w:val="es-ES"/>
        </w:rPr>
        <w:t xml:space="preserve"> </w:t>
      </w:r>
      <w:r w:rsidRPr="00316DEC">
        <w:rPr>
          <w:lang w:val="es-ES"/>
        </w:rPr>
        <w:t>la ley de recuperar</w:t>
      </w:r>
      <w:r w:rsidRPr="00316DEC">
        <w:rPr>
          <w:spacing w:val="-11"/>
          <w:lang w:val="es-ES"/>
        </w:rPr>
        <w:t xml:space="preserve"> </w:t>
      </w:r>
      <w:r w:rsidRPr="00316DEC">
        <w:rPr>
          <w:lang w:val="es-ES"/>
        </w:rPr>
        <w:t>las tierras</w:t>
      </w:r>
      <w:r w:rsidRPr="00316DEC">
        <w:rPr>
          <w:spacing w:val="-10"/>
          <w:lang w:val="es-ES"/>
        </w:rPr>
        <w:t xml:space="preserve"> </w:t>
      </w:r>
      <w:r w:rsidRPr="00316DEC">
        <w:rPr>
          <w:lang w:val="es-ES"/>
        </w:rPr>
        <w:t>comunales.</w:t>
      </w:r>
      <w:r w:rsidRPr="00316DEC">
        <w:rPr>
          <w:spacing w:val="40"/>
          <w:lang w:val="es-ES"/>
        </w:rPr>
        <w:t xml:space="preserve"> </w:t>
      </w:r>
      <w:r w:rsidRPr="00316DEC">
        <w:rPr>
          <w:lang w:val="es-ES"/>
        </w:rPr>
        <w:t>Díaz</w:t>
      </w:r>
      <w:r w:rsidRPr="00316DEC">
        <w:rPr>
          <w:spacing w:val="-11"/>
          <w:lang w:val="es-ES"/>
        </w:rPr>
        <w:t xml:space="preserve"> </w:t>
      </w:r>
      <w:r w:rsidRPr="00316DEC">
        <w:rPr>
          <w:lang w:val="es-ES"/>
        </w:rPr>
        <w:t>imagina</w:t>
      </w:r>
      <w:r w:rsidRPr="00316DEC">
        <w:rPr>
          <w:spacing w:val="-6"/>
          <w:lang w:val="es-ES"/>
        </w:rPr>
        <w:t xml:space="preserve"> </w:t>
      </w:r>
      <w:r w:rsidRPr="00316DEC">
        <w:rPr>
          <w:lang w:val="es-ES"/>
        </w:rPr>
        <w:t>una</w:t>
      </w:r>
      <w:r w:rsidRPr="00316DEC">
        <w:rPr>
          <w:spacing w:val="-6"/>
          <w:lang w:val="es-ES"/>
        </w:rPr>
        <w:t xml:space="preserve"> </w:t>
      </w:r>
      <w:r w:rsidRPr="00316DEC">
        <w:rPr>
          <w:lang w:val="es-ES"/>
        </w:rPr>
        <w:t>patria que pueda vivir a la par del mundo que goza del progreso y valora el talento, la creatividad y el esfuerzo de sus</w:t>
      </w:r>
      <w:r w:rsidRPr="00316DEC">
        <w:rPr>
          <w:spacing w:val="40"/>
          <w:lang w:val="es-ES"/>
        </w:rPr>
        <w:t xml:space="preserve"> </w:t>
      </w:r>
      <w:r w:rsidRPr="00316DEC">
        <w:rPr>
          <w:lang w:val="es-ES"/>
        </w:rPr>
        <w:t>ciudadanos.</w:t>
      </w:r>
      <w:r w:rsidRPr="00316DEC">
        <w:rPr>
          <w:spacing w:val="40"/>
          <w:lang w:val="es-ES"/>
        </w:rPr>
        <w:t xml:space="preserve"> </w:t>
      </w:r>
      <w:r w:rsidRPr="00316DEC">
        <w:rPr>
          <w:lang w:val="es-ES"/>
        </w:rPr>
        <w:t>Al igual que Díaz, Villa cree en el progreso individual, y</w:t>
      </w:r>
      <w:r w:rsidRPr="00316DEC">
        <w:rPr>
          <w:spacing w:val="32"/>
          <w:lang w:val="es-ES"/>
        </w:rPr>
        <w:t xml:space="preserve"> </w:t>
      </w:r>
      <w:r w:rsidRPr="00316DEC">
        <w:rPr>
          <w:lang w:val="es-ES"/>
        </w:rPr>
        <w:t>en la necesidad de crear,</w:t>
      </w:r>
      <w:r w:rsidRPr="00316DEC">
        <w:rPr>
          <w:spacing w:val="40"/>
          <w:lang w:val="es-ES"/>
        </w:rPr>
        <w:t xml:space="preserve"> </w:t>
      </w:r>
      <w:r w:rsidRPr="00316DEC">
        <w:rPr>
          <w:lang w:val="es-ES"/>
        </w:rPr>
        <w:t>desde</w:t>
      </w:r>
      <w:r w:rsidRPr="00316DEC">
        <w:rPr>
          <w:spacing w:val="-7"/>
          <w:lang w:val="es-ES"/>
        </w:rPr>
        <w:t xml:space="preserve"> </w:t>
      </w:r>
      <w:r w:rsidRPr="00316DEC">
        <w:rPr>
          <w:lang w:val="es-ES"/>
        </w:rPr>
        <w:t>el gobierno,</w:t>
      </w:r>
      <w:r w:rsidRPr="00316DEC">
        <w:rPr>
          <w:spacing w:val="-8"/>
          <w:lang w:val="es-ES"/>
        </w:rPr>
        <w:t xml:space="preserve"> </w:t>
      </w:r>
      <w:r w:rsidRPr="00316DEC">
        <w:rPr>
          <w:lang w:val="es-ES"/>
        </w:rPr>
        <w:t>condiciones</w:t>
      </w:r>
      <w:r w:rsidRPr="00316DEC">
        <w:rPr>
          <w:spacing w:val="-4"/>
          <w:lang w:val="es-ES"/>
        </w:rPr>
        <w:t xml:space="preserve"> </w:t>
      </w:r>
      <w:r w:rsidRPr="00316DEC">
        <w:rPr>
          <w:lang w:val="es-ES"/>
        </w:rPr>
        <w:t>de</w:t>
      </w:r>
      <w:r w:rsidRPr="00316DEC">
        <w:rPr>
          <w:spacing w:val="-7"/>
          <w:lang w:val="es-ES"/>
        </w:rPr>
        <w:t xml:space="preserve"> </w:t>
      </w:r>
      <w:r w:rsidRPr="00316DEC">
        <w:rPr>
          <w:lang w:val="es-ES"/>
        </w:rPr>
        <w:t>trab</w:t>
      </w:r>
      <w:r w:rsidRPr="00316DEC">
        <w:rPr>
          <w:lang w:val="es-ES"/>
        </w:rPr>
        <w:t>ajo</w:t>
      </w:r>
      <w:r w:rsidRPr="00316DEC">
        <w:rPr>
          <w:spacing w:val="-1"/>
          <w:lang w:val="es-ES"/>
        </w:rPr>
        <w:t xml:space="preserve"> </w:t>
      </w:r>
      <w:r w:rsidRPr="00316DEC">
        <w:rPr>
          <w:lang w:val="es-ES"/>
        </w:rPr>
        <w:t>y</w:t>
      </w:r>
      <w:r w:rsidRPr="00316DEC">
        <w:rPr>
          <w:spacing w:val="-8"/>
          <w:lang w:val="es-ES"/>
        </w:rPr>
        <w:t xml:space="preserve"> </w:t>
      </w:r>
      <w:r w:rsidRPr="00316DEC">
        <w:rPr>
          <w:lang w:val="es-ES"/>
        </w:rPr>
        <w:t>educación pragmática</w:t>
      </w:r>
      <w:r w:rsidRPr="00316DEC">
        <w:rPr>
          <w:spacing w:val="-1"/>
          <w:lang w:val="es-ES"/>
        </w:rPr>
        <w:t xml:space="preserve"> </w:t>
      </w:r>
      <w:r w:rsidRPr="00316DEC">
        <w:rPr>
          <w:lang w:val="es-ES"/>
        </w:rPr>
        <w:t>para</w:t>
      </w:r>
      <w:r w:rsidRPr="00316DEC">
        <w:rPr>
          <w:spacing w:val="-1"/>
          <w:lang w:val="es-ES"/>
        </w:rPr>
        <w:t xml:space="preserve"> </w:t>
      </w:r>
      <w:r w:rsidRPr="00316DEC">
        <w:rPr>
          <w:lang w:val="es-ES"/>
        </w:rPr>
        <w:t>promover</w:t>
      </w:r>
      <w:r w:rsidRPr="00316DEC">
        <w:rPr>
          <w:spacing w:val="-7"/>
          <w:lang w:val="es-ES"/>
        </w:rPr>
        <w:t xml:space="preserve"> </w:t>
      </w:r>
      <w:r w:rsidRPr="00316DEC">
        <w:rPr>
          <w:lang w:val="es-ES"/>
        </w:rPr>
        <w:t>la</w:t>
      </w:r>
      <w:r w:rsidRPr="00316DEC">
        <w:rPr>
          <w:spacing w:val="31"/>
          <w:lang w:val="es-ES"/>
        </w:rPr>
        <w:t xml:space="preserve"> </w:t>
      </w:r>
      <w:r w:rsidRPr="00316DEC">
        <w:rPr>
          <w:lang w:val="es-ES"/>
        </w:rPr>
        <w:t>superación e independencia</w:t>
      </w:r>
      <w:r w:rsidRPr="00316DEC">
        <w:rPr>
          <w:spacing w:val="-4"/>
          <w:lang w:val="es-ES"/>
        </w:rPr>
        <w:t xml:space="preserve"> </w:t>
      </w:r>
      <w:r w:rsidRPr="00316DEC">
        <w:rPr>
          <w:lang w:val="es-ES"/>
        </w:rPr>
        <w:t>de</w:t>
      </w:r>
      <w:r w:rsidRPr="00316DEC">
        <w:rPr>
          <w:spacing w:val="-9"/>
          <w:lang w:val="es-ES"/>
        </w:rPr>
        <w:t xml:space="preserve"> </w:t>
      </w:r>
      <w:r w:rsidRPr="00316DEC">
        <w:rPr>
          <w:lang w:val="es-ES"/>
        </w:rPr>
        <w:t>todos</w:t>
      </w:r>
      <w:r w:rsidRPr="00316DEC">
        <w:rPr>
          <w:spacing w:val="-8"/>
          <w:lang w:val="es-ES"/>
        </w:rPr>
        <w:t xml:space="preserve"> </w:t>
      </w:r>
      <w:r w:rsidRPr="00316DEC">
        <w:rPr>
          <w:lang w:val="es-ES"/>
        </w:rPr>
        <w:t>los</w:t>
      </w:r>
      <w:r w:rsidRPr="00316DEC">
        <w:rPr>
          <w:spacing w:val="-8"/>
          <w:lang w:val="es-ES"/>
        </w:rPr>
        <w:t xml:space="preserve"> </w:t>
      </w:r>
      <w:r w:rsidRPr="00316DEC">
        <w:rPr>
          <w:lang w:val="es-ES"/>
        </w:rPr>
        <w:t>ciudadanos.</w:t>
      </w:r>
      <w:r w:rsidRPr="00316DEC">
        <w:rPr>
          <w:spacing w:val="40"/>
          <w:lang w:val="es-ES"/>
        </w:rPr>
        <w:t xml:space="preserve"> </w:t>
      </w:r>
      <w:r w:rsidRPr="00316DEC">
        <w:rPr>
          <w:lang w:val="es-ES"/>
        </w:rPr>
        <w:t>Los</w:t>
      </w:r>
      <w:r w:rsidRPr="00316DEC">
        <w:rPr>
          <w:spacing w:val="-8"/>
          <w:lang w:val="es-ES"/>
        </w:rPr>
        <w:t xml:space="preserve"> </w:t>
      </w:r>
      <w:r w:rsidRPr="00316DEC">
        <w:rPr>
          <w:lang w:val="es-ES"/>
        </w:rPr>
        <w:t>tres</w:t>
      </w:r>
      <w:r w:rsidRPr="00316DEC">
        <w:rPr>
          <w:spacing w:val="-8"/>
          <w:lang w:val="es-ES"/>
        </w:rPr>
        <w:t xml:space="preserve"> </w:t>
      </w:r>
      <w:r w:rsidRPr="00316DEC">
        <w:rPr>
          <w:lang w:val="es-ES"/>
        </w:rPr>
        <w:t>son</w:t>
      </w:r>
      <w:r w:rsidRPr="00316DEC">
        <w:rPr>
          <w:spacing w:val="-3"/>
          <w:lang w:val="es-ES"/>
        </w:rPr>
        <w:t xml:space="preserve"> </w:t>
      </w:r>
      <w:r w:rsidRPr="00316DEC">
        <w:rPr>
          <w:lang w:val="es-ES"/>
        </w:rPr>
        <w:t>hombres</w:t>
      </w:r>
      <w:r w:rsidRPr="00316DEC">
        <w:rPr>
          <w:spacing w:val="-8"/>
          <w:lang w:val="es-ES"/>
        </w:rPr>
        <w:t xml:space="preserve"> </w:t>
      </w:r>
      <w:r w:rsidRPr="00316DEC">
        <w:rPr>
          <w:lang w:val="es-ES"/>
        </w:rPr>
        <w:t>de</w:t>
      </w:r>
      <w:r w:rsidRPr="00316DEC">
        <w:rPr>
          <w:spacing w:val="21"/>
          <w:lang w:val="es-ES"/>
        </w:rPr>
        <w:t xml:space="preserve"> </w:t>
      </w:r>
      <w:r w:rsidRPr="00316DEC">
        <w:rPr>
          <w:lang w:val="es-ES"/>
        </w:rPr>
        <w:t>acción</w:t>
      </w:r>
      <w:r w:rsidRPr="00316DEC">
        <w:rPr>
          <w:spacing w:val="28"/>
          <w:lang w:val="es-ES"/>
        </w:rPr>
        <w:t xml:space="preserve"> </w:t>
      </w:r>
      <w:r w:rsidRPr="00316DEC">
        <w:rPr>
          <w:lang w:val="es-ES"/>
        </w:rPr>
        <w:t>que</w:t>
      </w:r>
      <w:r w:rsidRPr="00316DEC">
        <w:rPr>
          <w:spacing w:val="21"/>
          <w:lang w:val="es-ES"/>
        </w:rPr>
        <w:t xml:space="preserve"> </w:t>
      </w:r>
      <w:r w:rsidRPr="00316DEC">
        <w:rPr>
          <w:lang w:val="es-ES"/>
        </w:rPr>
        <w:t>tienen</w:t>
      </w:r>
      <w:r w:rsidRPr="00316DEC">
        <w:rPr>
          <w:spacing w:val="28"/>
          <w:lang w:val="es-ES"/>
        </w:rPr>
        <w:t xml:space="preserve"> </w:t>
      </w:r>
      <w:r w:rsidRPr="00316DEC">
        <w:rPr>
          <w:lang w:val="es-ES"/>
        </w:rPr>
        <w:t>dignidad y</w:t>
      </w:r>
      <w:r w:rsidRPr="00316DEC">
        <w:rPr>
          <w:spacing w:val="28"/>
          <w:lang w:val="es-ES"/>
        </w:rPr>
        <w:t xml:space="preserve"> </w:t>
      </w:r>
      <w:r w:rsidRPr="00316DEC">
        <w:rPr>
          <w:lang w:val="es-ES"/>
        </w:rPr>
        <w:t>amor</w:t>
      </w:r>
      <w:r w:rsidRPr="00316DEC">
        <w:rPr>
          <w:spacing w:val="29"/>
          <w:lang w:val="es-ES"/>
        </w:rPr>
        <w:t xml:space="preserve"> </w:t>
      </w:r>
      <w:r w:rsidRPr="00316DEC">
        <w:rPr>
          <w:lang w:val="es-ES"/>
        </w:rPr>
        <w:t>a</w:t>
      </w:r>
      <w:r w:rsidRPr="00316DEC">
        <w:rPr>
          <w:spacing w:val="37"/>
          <w:lang w:val="es-ES"/>
        </w:rPr>
        <w:t xml:space="preserve"> </w:t>
      </w:r>
      <w:r w:rsidRPr="00316DEC">
        <w:rPr>
          <w:lang w:val="es-ES"/>
        </w:rPr>
        <w:t>la</w:t>
      </w:r>
      <w:r w:rsidRPr="00316DEC">
        <w:rPr>
          <w:spacing w:val="37"/>
          <w:lang w:val="es-ES"/>
        </w:rPr>
        <w:t xml:space="preserve"> </w:t>
      </w:r>
      <w:r w:rsidRPr="00316DEC">
        <w:rPr>
          <w:lang w:val="es-ES"/>
        </w:rPr>
        <w:t>patria</w:t>
      </w:r>
      <w:r w:rsidRPr="00316DEC">
        <w:rPr>
          <w:spacing w:val="37"/>
          <w:lang w:val="es-ES"/>
        </w:rPr>
        <w:t xml:space="preserve"> </w:t>
      </w:r>
      <w:r w:rsidRPr="00316DEC">
        <w:rPr>
          <w:lang w:val="es-ES"/>
        </w:rPr>
        <w:t>chica—Morelos,</w:t>
      </w:r>
      <w:r w:rsidRPr="00316DEC">
        <w:rPr>
          <w:spacing w:val="29"/>
          <w:lang w:val="es-ES"/>
        </w:rPr>
        <w:t xml:space="preserve"> </w:t>
      </w:r>
      <w:r w:rsidRPr="00316DEC">
        <w:rPr>
          <w:lang w:val="es-ES"/>
        </w:rPr>
        <w:t>Oaxaca,</w:t>
      </w:r>
      <w:r w:rsidRPr="00316DEC">
        <w:rPr>
          <w:spacing w:val="29"/>
          <w:lang w:val="es-ES"/>
        </w:rPr>
        <w:t xml:space="preserve"> </w:t>
      </w:r>
      <w:r w:rsidRPr="00316DEC">
        <w:rPr>
          <w:lang w:val="es-ES"/>
        </w:rPr>
        <w:t>Chihuahua</w:t>
      </w:r>
      <w:r w:rsidRPr="00316DEC">
        <w:rPr>
          <w:spacing w:val="37"/>
          <w:lang w:val="es-ES"/>
        </w:rPr>
        <w:t xml:space="preserve"> </w:t>
      </w:r>
      <w:r w:rsidRPr="00316DEC">
        <w:rPr>
          <w:lang w:val="es-ES"/>
        </w:rPr>
        <w:t>y</w:t>
      </w:r>
      <w:r w:rsidRPr="00316DEC">
        <w:rPr>
          <w:spacing w:val="28"/>
          <w:lang w:val="es-ES"/>
        </w:rPr>
        <w:t xml:space="preserve"> </w:t>
      </w:r>
      <w:r w:rsidRPr="00316DEC">
        <w:rPr>
          <w:lang w:val="es-ES"/>
        </w:rPr>
        <w:t>Durango—por</w:t>
      </w:r>
      <w:r w:rsidRPr="00316DEC">
        <w:rPr>
          <w:spacing w:val="29"/>
          <w:lang w:val="es-ES"/>
        </w:rPr>
        <w:t xml:space="preserve"> </w:t>
      </w:r>
      <w:r w:rsidRPr="00316DEC">
        <w:rPr>
          <w:lang w:val="es-ES"/>
        </w:rPr>
        <w:t>la</w:t>
      </w:r>
      <w:r w:rsidRPr="00316DEC">
        <w:rPr>
          <w:spacing w:val="37"/>
          <w:lang w:val="es-ES"/>
        </w:rPr>
        <w:t xml:space="preserve"> </w:t>
      </w:r>
      <w:r w:rsidRPr="00316DEC">
        <w:rPr>
          <w:lang w:val="es-ES"/>
        </w:rPr>
        <w:t>que</w:t>
      </w:r>
      <w:r w:rsidRPr="00316DEC">
        <w:rPr>
          <w:spacing w:val="31"/>
          <w:lang w:val="es-ES"/>
        </w:rPr>
        <w:t xml:space="preserve"> </w:t>
      </w:r>
      <w:r w:rsidRPr="00316DEC">
        <w:rPr>
          <w:lang w:val="es-ES"/>
        </w:rPr>
        <w:t>luchan.</w:t>
      </w:r>
    </w:p>
    <w:p w14:paraId="0E671EEE"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251A5313" w14:textId="77777777" w:rsidR="000B7FD8" w:rsidRPr="00316DEC" w:rsidRDefault="000B7FD8">
      <w:pPr>
        <w:pStyle w:val="BodyText"/>
        <w:rPr>
          <w:sz w:val="20"/>
          <w:lang w:val="es-ES"/>
        </w:rPr>
      </w:pPr>
    </w:p>
    <w:p w14:paraId="7DF1C5BB" w14:textId="77777777" w:rsidR="000B7FD8" w:rsidRPr="00316DEC" w:rsidRDefault="000B7FD8">
      <w:pPr>
        <w:pStyle w:val="BodyText"/>
        <w:spacing w:before="10"/>
        <w:rPr>
          <w:sz w:val="18"/>
          <w:lang w:val="es-ES"/>
        </w:rPr>
      </w:pPr>
    </w:p>
    <w:p w14:paraId="3F3BA23A" w14:textId="77777777" w:rsidR="000B7FD8" w:rsidRPr="00316DEC" w:rsidRDefault="00316DEC">
      <w:pPr>
        <w:pStyle w:val="BodyText"/>
        <w:spacing w:before="1" w:line="480" w:lineRule="auto"/>
        <w:ind w:left="101" w:right="694" w:firstLine="720"/>
        <w:rPr>
          <w:lang w:val="es-ES"/>
        </w:rPr>
      </w:pPr>
      <w:r w:rsidRPr="00316DEC">
        <w:rPr>
          <w:lang w:val="es-ES"/>
        </w:rPr>
        <w:t>El revés irónico que cada uno de estos personajes sufre es resultado de sus propios</w:t>
      </w:r>
      <w:r w:rsidRPr="00316DEC">
        <w:rPr>
          <w:spacing w:val="40"/>
          <w:lang w:val="es-ES"/>
        </w:rPr>
        <w:t xml:space="preserve"> </w:t>
      </w:r>
      <w:r w:rsidRPr="00316DEC">
        <w:rPr>
          <w:lang w:val="es-ES"/>
        </w:rPr>
        <w:t>excesos, que</w:t>
      </w:r>
      <w:r w:rsidRPr="00316DEC">
        <w:rPr>
          <w:spacing w:val="-11"/>
          <w:lang w:val="es-ES"/>
        </w:rPr>
        <w:t xml:space="preserve"> </w:t>
      </w:r>
      <w:r w:rsidRPr="00316DEC">
        <w:rPr>
          <w:lang w:val="es-ES"/>
        </w:rPr>
        <w:t>son los</w:t>
      </w:r>
      <w:r w:rsidRPr="00316DEC">
        <w:rPr>
          <w:spacing w:val="-10"/>
          <w:lang w:val="es-ES"/>
        </w:rPr>
        <w:t xml:space="preserve"> </w:t>
      </w:r>
      <w:r w:rsidRPr="00316DEC">
        <w:rPr>
          <w:lang w:val="es-ES"/>
        </w:rPr>
        <w:t>de la sociedad</w:t>
      </w:r>
      <w:r w:rsidRPr="00316DEC">
        <w:rPr>
          <w:spacing w:val="-5"/>
          <w:lang w:val="es-ES"/>
        </w:rPr>
        <w:t xml:space="preserve"> </w:t>
      </w:r>
      <w:r w:rsidRPr="00316DEC">
        <w:rPr>
          <w:lang w:val="es-ES"/>
        </w:rPr>
        <w:t>mexicana.</w:t>
      </w:r>
      <w:r w:rsidRPr="00316DEC">
        <w:rPr>
          <w:spacing w:val="40"/>
          <w:lang w:val="es-ES"/>
        </w:rPr>
        <w:t xml:space="preserve"> </w:t>
      </w:r>
      <w:r w:rsidRPr="00316DEC">
        <w:rPr>
          <w:lang w:val="es-ES"/>
        </w:rPr>
        <w:t>Esto,</w:t>
      </w:r>
      <w:r w:rsidRPr="00316DEC">
        <w:rPr>
          <w:spacing w:val="-12"/>
          <w:lang w:val="es-ES"/>
        </w:rPr>
        <w:t xml:space="preserve"> </w:t>
      </w:r>
      <w:r w:rsidRPr="00316DEC">
        <w:rPr>
          <w:lang w:val="es-ES"/>
        </w:rPr>
        <w:t>sin</w:t>
      </w:r>
      <w:r w:rsidRPr="00316DEC">
        <w:rPr>
          <w:spacing w:val="-5"/>
          <w:lang w:val="es-ES"/>
        </w:rPr>
        <w:t xml:space="preserve"> </w:t>
      </w:r>
      <w:r w:rsidRPr="00316DEC">
        <w:rPr>
          <w:lang w:val="es-ES"/>
        </w:rPr>
        <w:t>embargo,</w:t>
      </w:r>
      <w:r w:rsidRPr="00316DEC">
        <w:rPr>
          <w:spacing w:val="-12"/>
          <w:lang w:val="es-ES"/>
        </w:rPr>
        <w:t xml:space="preserve"> </w:t>
      </w:r>
      <w:r w:rsidRPr="00316DEC">
        <w:rPr>
          <w:lang w:val="es-ES"/>
        </w:rPr>
        <w:t>no impide que se reconozcan rasgos excepcionales</w:t>
      </w:r>
      <w:r w:rsidRPr="00316DEC">
        <w:rPr>
          <w:spacing w:val="-10"/>
          <w:lang w:val="es-ES"/>
        </w:rPr>
        <w:t xml:space="preserve"> </w:t>
      </w:r>
      <w:r w:rsidRPr="00316DEC">
        <w:rPr>
          <w:lang w:val="es-ES"/>
        </w:rPr>
        <w:t>en</w:t>
      </w:r>
      <w:r w:rsidRPr="00316DEC">
        <w:rPr>
          <w:spacing w:val="-6"/>
          <w:lang w:val="es-ES"/>
        </w:rPr>
        <w:t xml:space="preserve"> </w:t>
      </w:r>
      <w:r w:rsidRPr="00316DEC">
        <w:rPr>
          <w:lang w:val="es-ES"/>
        </w:rPr>
        <w:t>los</w:t>
      </w:r>
      <w:r w:rsidRPr="00316DEC">
        <w:rPr>
          <w:spacing w:val="-11"/>
          <w:lang w:val="es-ES"/>
        </w:rPr>
        <w:t xml:space="preserve"> </w:t>
      </w:r>
      <w:r w:rsidRPr="00316DEC">
        <w:rPr>
          <w:lang w:val="es-ES"/>
        </w:rPr>
        <w:t>momentos</w:t>
      </w:r>
      <w:r w:rsidRPr="00316DEC">
        <w:rPr>
          <w:spacing w:val="-11"/>
          <w:lang w:val="es-ES"/>
        </w:rPr>
        <w:t xml:space="preserve"> </w:t>
      </w:r>
      <w:r w:rsidRPr="00316DEC">
        <w:rPr>
          <w:lang w:val="es-ES"/>
        </w:rPr>
        <w:t>de solidaridad y acción, como un ejemplo</w:t>
      </w:r>
      <w:r w:rsidRPr="00316DEC">
        <w:rPr>
          <w:spacing w:val="40"/>
          <w:lang w:val="es-ES"/>
        </w:rPr>
        <w:t xml:space="preserve"> </w:t>
      </w:r>
      <w:r w:rsidRPr="00316DEC">
        <w:rPr>
          <w:lang w:val="es-ES"/>
        </w:rPr>
        <w:t>q</w:t>
      </w:r>
      <w:r w:rsidRPr="00316DEC">
        <w:rPr>
          <w:lang w:val="es-ES"/>
        </w:rPr>
        <w:t>ue marca la ruta</w:t>
      </w:r>
      <w:r w:rsidRPr="00316DEC">
        <w:rPr>
          <w:spacing w:val="-7"/>
          <w:lang w:val="es-ES"/>
        </w:rPr>
        <w:t xml:space="preserve"> </w:t>
      </w:r>
      <w:r w:rsidRPr="00316DEC">
        <w:rPr>
          <w:lang w:val="es-ES"/>
        </w:rPr>
        <w:t>del cambio.</w:t>
      </w:r>
      <w:r w:rsidRPr="00316DEC">
        <w:rPr>
          <w:spacing w:val="80"/>
          <w:lang w:val="es-ES"/>
        </w:rPr>
        <w:t xml:space="preserve"> </w:t>
      </w:r>
      <w:r w:rsidRPr="00316DEC">
        <w:rPr>
          <w:lang w:val="es-ES"/>
        </w:rPr>
        <w:t>Se podría decir que, a pesar del pesimismo histórico, en las novelas permea</w:t>
      </w:r>
      <w:r w:rsidRPr="00316DEC">
        <w:rPr>
          <w:spacing w:val="40"/>
          <w:lang w:val="es-ES"/>
        </w:rPr>
        <w:t xml:space="preserve"> </w:t>
      </w:r>
      <w:r w:rsidRPr="00316DEC">
        <w:rPr>
          <w:lang w:val="es-ES"/>
        </w:rPr>
        <w:t>una utopía ubicua. En</w:t>
      </w:r>
      <w:r w:rsidRPr="00316DEC">
        <w:rPr>
          <w:spacing w:val="40"/>
          <w:lang w:val="es-ES"/>
        </w:rPr>
        <w:t xml:space="preserve"> </w:t>
      </w:r>
      <w:r w:rsidRPr="00316DEC">
        <w:rPr>
          <w:i/>
          <w:lang w:val="es-ES"/>
        </w:rPr>
        <w:t xml:space="preserve">Zapata </w:t>
      </w:r>
      <w:r w:rsidRPr="00316DEC">
        <w:rPr>
          <w:lang w:val="es-ES"/>
        </w:rPr>
        <w:t>aparece cada vez que el personaje logra superar su última desilusión y, como lo describe una escena en</w:t>
      </w:r>
      <w:r w:rsidRPr="00316DEC">
        <w:rPr>
          <w:spacing w:val="40"/>
          <w:lang w:val="es-ES"/>
        </w:rPr>
        <w:t xml:space="preserve"> </w:t>
      </w:r>
      <w:r w:rsidRPr="00316DEC">
        <w:rPr>
          <w:i/>
          <w:lang w:val="es-ES"/>
        </w:rPr>
        <w:t>Zapata</w:t>
      </w:r>
      <w:r w:rsidRPr="00316DEC">
        <w:rPr>
          <w:lang w:val="es-ES"/>
        </w:rPr>
        <w:t>, lanza la cu</w:t>
      </w:r>
      <w:r w:rsidRPr="00316DEC">
        <w:rPr>
          <w:lang w:val="es-ES"/>
        </w:rPr>
        <w:t>erda del otro lado sin saber</w:t>
      </w:r>
      <w:r w:rsidRPr="00316DEC">
        <w:rPr>
          <w:spacing w:val="40"/>
          <w:lang w:val="es-ES"/>
        </w:rPr>
        <w:t xml:space="preserve"> </w:t>
      </w:r>
      <w:r w:rsidRPr="00316DEC">
        <w:rPr>
          <w:lang w:val="es-ES"/>
        </w:rPr>
        <w:t>exactamente lo que hay del otro lado</w:t>
      </w:r>
      <w:r w:rsidRPr="00316DEC">
        <w:rPr>
          <w:spacing w:val="36"/>
          <w:lang w:val="es-ES"/>
        </w:rPr>
        <w:t xml:space="preserve"> </w:t>
      </w:r>
      <w:r w:rsidRPr="00316DEC">
        <w:rPr>
          <w:lang w:val="es-ES"/>
        </w:rPr>
        <w:t>(80).</w:t>
      </w:r>
      <w:r w:rsidRPr="00316DEC">
        <w:rPr>
          <w:spacing w:val="40"/>
          <w:lang w:val="es-ES"/>
        </w:rPr>
        <w:t xml:space="preserve"> </w:t>
      </w:r>
      <w:r w:rsidRPr="00316DEC">
        <w:rPr>
          <w:lang w:val="es-ES"/>
        </w:rPr>
        <w:t xml:space="preserve">La esperanza en </w:t>
      </w:r>
      <w:r w:rsidRPr="00316DEC">
        <w:rPr>
          <w:i/>
          <w:lang w:val="es-ES"/>
        </w:rPr>
        <w:t xml:space="preserve">Pobre patria mía </w:t>
      </w:r>
      <w:r w:rsidRPr="00316DEC">
        <w:rPr>
          <w:lang w:val="es-ES"/>
        </w:rPr>
        <w:t>deriva de la noción cíclica de la historia y la presencia de energías destructivas (opresión, ambición) y</w:t>
      </w:r>
      <w:r w:rsidRPr="00316DEC">
        <w:rPr>
          <w:spacing w:val="40"/>
          <w:lang w:val="es-ES"/>
        </w:rPr>
        <w:t xml:space="preserve"> </w:t>
      </w:r>
      <w:r w:rsidRPr="00316DEC">
        <w:rPr>
          <w:lang w:val="es-ES"/>
        </w:rPr>
        <w:t xml:space="preserve">regenerativas (libertad, creación) repetidas </w:t>
      </w:r>
      <w:r w:rsidRPr="00316DEC">
        <w:rPr>
          <w:lang w:val="es-ES"/>
        </w:rPr>
        <w:t>a través del tiempo.</w:t>
      </w:r>
      <w:r w:rsidRPr="00316DEC">
        <w:rPr>
          <w:spacing w:val="40"/>
          <w:lang w:val="es-ES"/>
        </w:rPr>
        <w:t xml:space="preserve"> </w:t>
      </w:r>
      <w:r w:rsidRPr="00316DEC">
        <w:rPr>
          <w:lang w:val="es-ES"/>
        </w:rPr>
        <w:t>En ambas novelas lo mismo</w:t>
      </w:r>
      <w:r w:rsidRPr="00316DEC">
        <w:rPr>
          <w:spacing w:val="80"/>
          <w:lang w:val="es-ES"/>
        </w:rPr>
        <w:t xml:space="preserve"> </w:t>
      </w:r>
      <w:r w:rsidRPr="00316DEC">
        <w:rPr>
          <w:lang w:val="es-ES"/>
        </w:rPr>
        <w:t>que en</w:t>
      </w:r>
      <w:r w:rsidRPr="00316DEC">
        <w:rPr>
          <w:spacing w:val="26"/>
          <w:lang w:val="es-ES"/>
        </w:rPr>
        <w:t xml:space="preserve"> </w:t>
      </w:r>
      <w:r w:rsidRPr="00316DEC">
        <w:rPr>
          <w:lang w:val="es-ES"/>
        </w:rPr>
        <w:t>la</w:t>
      </w:r>
      <w:r w:rsidRPr="00316DEC">
        <w:rPr>
          <w:spacing w:val="25"/>
          <w:lang w:val="es-ES"/>
        </w:rPr>
        <w:t xml:space="preserve"> </w:t>
      </w:r>
      <w:r w:rsidRPr="00316DEC">
        <w:rPr>
          <w:lang w:val="es-ES"/>
        </w:rPr>
        <w:t>de Villa, el</w:t>
      </w:r>
      <w:r w:rsidRPr="00316DEC">
        <w:rPr>
          <w:spacing w:val="25"/>
          <w:lang w:val="es-ES"/>
        </w:rPr>
        <w:t xml:space="preserve"> </w:t>
      </w:r>
      <w:r w:rsidRPr="00316DEC">
        <w:rPr>
          <w:lang w:val="es-ES"/>
        </w:rPr>
        <w:t>autor parece inducir en</w:t>
      </w:r>
      <w:r w:rsidRPr="00316DEC">
        <w:rPr>
          <w:spacing w:val="26"/>
          <w:lang w:val="es-ES"/>
        </w:rPr>
        <w:t xml:space="preserve"> </w:t>
      </w:r>
      <w:r w:rsidRPr="00316DEC">
        <w:rPr>
          <w:lang w:val="es-ES"/>
        </w:rPr>
        <w:t>el</w:t>
      </w:r>
      <w:r w:rsidRPr="00316DEC">
        <w:rPr>
          <w:spacing w:val="25"/>
          <w:lang w:val="es-ES"/>
        </w:rPr>
        <w:t xml:space="preserve"> </w:t>
      </w:r>
      <w:r w:rsidRPr="00316DEC">
        <w:rPr>
          <w:lang w:val="es-ES"/>
        </w:rPr>
        <w:t>lector el</w:t>
      </w:r>
      <w:r w:rsidRPr="00316DEC">
        <w:rPr>
          <w:spacing w:val="25"/>
          <w:lang w:val="es-ES"/>
        </w:rPr>
        <w:t xml:space="preserve"> </w:t>
      </w:r>
      <w:r w:rsidRPr="00316DEC">
        <w:rPr>
          <w:lang w:val="es-ES"/>
        </w:rPr>
        <w:t>deseo</w:t>
      </w:r>
      <w:r w:rsidRPr="00316DEC">
        <w:rPr>
          <w:spacing w:val="26"/>
          <w:lang w:val="es-ES"/>
        </w:rPr>
        <w:t xml:space="preserve"> </w:t>
      </w:r>
      <w:r w:rsidRPr="00316DEC">
        <w:rPr>
          <w:lang w:val="es-ES"/>
        </w:rPr>
        <w:t>de la</w:t>
      </w:r>
      <w:r w:rsidRPr="00316DEC">
        <w:rPr>
          <w:spacing w:val="25"/>
          <w:lang w:val="es-ES"/>
        </w:rPr>
        <w:t xml:space="preserve"> </w:t>
      </w:r>
      <w:r w:rsidRPr="00316DEC">
        <w:rPr>
          <w:lang w:val="es-ES"/>
        </w:rPr>
        <w:t>búsqueda</w:t>
      </w:r>
      <w:r w:rsidRPr="00316DEC">
        <w:rPr>
          <w:spacing w:val="25"/>
          <w:lang w:val="es-ES"/>
        </w:rPr>
        <w:t xml:space="preserve"> </w:t>
      </w:r>
      <w:r w:rsidRPr="00316DEC">
        <w:rPr>
          <w:lang w:val="es-ES"/>
        </w:rPr>
        <w:t>histórica</w:t>
      </w:r>
      <w:r w:rsidRPr="00316DEC">
        <w:rPr>
          <w:spacing w:val="25"/>
          <w:lang w:val="es-ES"/>
        </w:rPr>
        <w:t xml:space="preserve"> </w:t>
      </w:r>
      <w:r w:rsidRPr="00316DEC">
        <w:rPr>
          <w:lang w:val="es-ES"/>
        </w:rPr>
        <w:t>y de confrontar a los fantasmas que regresan del pasado porque no ha habido un intento de</w:t>
      </w:r>
      <w:r w:rsidRPr="00316DEC">
        <w:rPr>
          <w:spacing w:val="80"/>
          <w:lang w:val="es-ES"/>
        </w:rPr>
        <w:t xml:space="preserve"> </w:t>
      </w:r>
      <w:r w:rsidRPr="00316DEC">
        <w:rPr>
          <w:spacing w:val="-2"/>
          <w:lang w:val="es-ES"/>
        </w:rPr>
        <w:t>exorcizarlos.</w:t>
      </w:r>
    </w:p>
    <w:p w14:paraId="6DCB5852" w14:textId="77777777" w:rsidR="000B7FD8" w:rsidRPr="00316DEC" w:rsidRDefault="00316DEC">
      <w:pPr>
        <w:pStyle w:val="BodyText"/>
        <w:spacing w:before="5" w:line="480" w:lineRule="auto"/>
        <w:ind w:left="101" w:right="694" w:firstLine="720"/>
        <w:rPr>
          <w:lang w:val="es-ES"/>
        </w:rPr>
      </w:pPr>
      <w:r w:rsidRPr="00316DEC">
        <w:rPr>
          <w:lang w:val="es-ES"/>
        </w:rPr>
        <w:t>Las diferencia</w:t>
      </w:r>
      <w:r w:rsidRPr="00316DEC">
        <w:rPr>
          <w:lang w:val="es-ES"/>
        </w:rPr>
        <w:t>s notables entre las tres novelas, y que tiene que ver con los diferentes</w:t>
      </w:r>
      <w:r w:rsidRPr="00316DEC">
        <w:rPr>
          <w:spacing w:val="40"/>
          <w:lang w:val="es-ES"/>
        </w:rPr>
        <w:t xml:space="preserve"> </w:t>
      </w:r>
      <w:r w:rsidRPr="00316DEC">
        <w:rPr>
          <w:lang w:val="es-ES"/>
        </w:rPr>
        <w:t>tonos en ellas presentes, derivan de la huella literaria en que se construyen. En</w:t>
      </w:r>
      <w:r w:rsidRPr="00316DEC">
        <w:rPr>
          <w:spacing w:val="40"/>
          <w:lang w:val="es-ES"/>
        </w:rPr>
        <w:t xml:space="preserve"> </w:t>
      </w:r>
      <w:r w:rsidRPr="00316DEC">
        <w:rPr>
          <w:i/>
          <w:lang w:val="es-ES"/>
        </w:rPr>
        <w:t>Zapata</w:t>
      </w:r>
      <w:r w:rsidRPr="00316DEC">
        <w:rPr>
          <w:i/>
          <w:spacing w:val="40"/>
          <w:lang w:val="es-ES"/>
        </w:rPr>
        <w:t xml:space="preserve"> </w:t>
      </w:r>
      <w:r w:rsidRPr="00316DEC">
        <w:rPr>
          <w:lang w:val="es-ES"/>
        </w:rPr>
        <w:t>predomina</w:t>
      </w:r>
      <w:r w:rsidRPr="00316DEC">
        <w:rPr>
          <w:spacing w:val="-6"/>
          <w:lang w:val="es-ES"/>
        </w:rPr>
        <w:t xml:space="preserve"> </w:t>
      </w:r>
      <w:r w:rsidRPr="00316DEC">
        <w:rPr>
          <w:lang w:val="es-ES"/>
        </w:rPr>
        <w:t>un</w:t>
      </w:r>
      <w:r w:rsidRPr="00316DEC">
        <w:rPr>
          <w:spacing w:val="-5"/>
          <w:lang w:val="es-ES"/>
        </w:rPr>
        <w:t xml:space="preserve"> </w:t>
      </w:r>
      <w:r w:rsidRPr="00316DEC">
        <w:rPr>
          <w:lang w:val="es-ES"/>
        </w:rPr>
        <w:t>tono</w:t>
      </w:r>
      <w:r w:rsidRPr="00316DEC">
        <w:rPr>
          <w:spacing w:val="-6"/>
          <w:lang w:val="es-ES"/>
        </w:rPr>
        <w:t xml:space="preserve"> </w:t>
      </w:r>
      <w:r w:rsidRPr="00316DEC">
        <w:rPr>
          <w:lang w:val="es-ES"/>
        </w:rPr>
        <w:t>de dolor y duda</w:t>
      </w:r>
      <w:r w:rsidRPr="00316DEC">
        <w:rPr>
          <w:spacing w:val="23"/>
          <w:lang w:val="es-ES"/>
        </w:rPr>
        <w:t xml:space="preserve"> </w:t>
      </w:r>
      <w:r w:rsidRPr="00316DEC">
        <w:rPr>
          <w:lang w:val="es-ES"/>
        </w:rPr>
        <w:t>apoyado</w:t>
      </w:r>
      <w:r w:rsidRPr="00316DEC">
        <w:rPr>
          <w:spacing w:val="23"/>
          <w:lang w:val="es-ES"/>
        </w:rPr>
        <w:t xml:space="preserve"> </w:t>
      </w:r>
      <w:r w:rsidRPr="00316DEC">
        <w:rPr>
          <w:lang w:val="es-ES"/>
        </w:rPr>
        <w:t>por la</w:t>
      </w:r>
      <w:r w:rsidRPr="00316DEC">
        <w:rPr>
          <w:spacing w:val="23"/>
          <w:lang w:val="es-ES"/>
        </w:rPr>
        <w:t xml:space="preserve"> </w:t>
      </w:r>
      <w:r w:rsidRPr="00316DEC">
        <w:rPr>
          <w:lang w:val="es-ES"/>
        </w:rPr>
        <w:t>omnipresencia</w:t>
      </w:r>
      <w:r w:rsidRPr="00316DEC">
        <w:rPr>
          <w:spacing w:val="23"/>
          <w:lang w:val="es-ES"/>
        </w:rPr>
        <w:t xml:space="preserve"> </w:t>
      </w:r>
      <w:r w:rsidRPr="00316DEC">
        <w:rPr>
          <w:lang w:val="es-ES"/>
        </w:rPr>
        <w:t>de las interrogaciones y</w:t>
      </w:r>
      <w:r w:rsidRPr="00316DEC">
        <w:rPr>
          <w:spacing w:val="40"/>
          <w:lang w:val="es-ES"/>
        </w:rPr>
        <w:t xml:space="preserve"> </w:t>
      </w:r>
      <w:r w:rsidRPr="00316DEC">
        <w:rPr>
          <w:lang w:val="es-ES"/>
        </w:rPr>
        <w:t>la poderosa</w:t>
      </w:r>
      <w:r w:rsidRPr="00316DEC">
        <w:rPr>
          <w:spacing w:val="-7"/>
          <w:lang w:val="es-ES"/>
        </w:rPr>
        <w:t xml:space="preserve"> </w:t>
      </w:r>
      <w:r w:rsidRPr="00316DEC">
        <w:rPr>
          <w:lang w:val="es-ES"/>
        </w:rPr>
        <w:t>presencia</w:t>
      </w:r>
      <w:r w:rsidRPr="00316DEC">
        <w:rPr>
          <w:spacing w:val="-7"/>
          <w:lang w:val="es-ES"/>
        </w:rPr>
        <w:t xml:space="preserve"> </w:t>
      </w:r>
      <w:r w:rsidRPr="00316DEC">
        <w:rPr>
          <w:lang w:val="es-ES"/>
        </w:rPr>
        <w:t>emotiva de César Vallejo.</w:t>
      </w:r>
      <w:r w:rsidRPr="00316DEC">
        <w:rPr>
          <w:spacing w:val="40"/>
          <w:lang w:val="es-ES"/>
        </w:rPr>
        <w:t xml:space="preserve"> </w:t>
      </w:r>
      <w:r w:rsidRPr="00316DEC">
        <w:rPr>
          <w:lang w:val="es-ES"/>
        </w:rPr>
        <w:t>Con las imágenes espectrales de</w:t>
      </w:r>
      <w:r w:rsidRPr="00316DEC">
        <w:rPr>
          <w:spacing w:val="38"/>
          <w:lang w:val="es-ES"/>
        </w:rPr>
        <w:t xml:space="preserve"> </w:t>
      </w:r>
      <w:r w:rsidRPr="00316DEC">
        <w:rPr>
          <w:i/>
          <w:lang w:val="es-ES"/>
        </w:rPr>
        <w:t xml:space="preserve">Tierra </w:t>
      </w:r>
      <w:r w:rsidRPr="00316DEC">
        <w:rPr>
          <w:lang w:val="es-ES"/>
        </w:rPr>
        <w:t>(Zapata en su caballo</w:t>
      </w:r>
      <w:r w:rsidRPr="00316DEC">
        <w:rPr>
          <w:spacing w:val="-9"/>
          <w:lang w:val="es-ES"/>
        </w:rPr>
        <w:t xml:space="preserve"> </w:t>
      </w:r>
      <w:r w:rsidRPr="00316DEC">
        <w:rPr>
          <w:lang w:val="es-ES"/>
        </w:rPr>
        <w:t>blanco)</w:t>
      </w:r>
      <w:r w:rsidRPr="00316DEC">
        <w:rPr>
          <w:spacing w:val="-16"/>
          <w:lang w:val="es-ES"/>
        </w:rPr>
        <w:t xml:space="preserve"> </w:t>
      </w:r>
      <w:r w:rsidRPr="00316DEC">
        <w:rPr>
          <w:lang w:val="es-ES"/>
        </w:rPr>
        <w:t>y</w:t>
      </w:r>
      <w:r w:rsidRPr="00316DEC">
        <w:rPr>
          <w:spacing w:val="-15"/>
          <w:lang w:val="es-ES"/>
        </w:rPr>
        <w:t xml:space="preserve"> </w:t>
      </w:r>
      <w:r w:rsidRPr="00316DEC">
        <w:rPr>
          <w:lang w:val="es-ES"/>
        </w:rPr>
        <w:t xml:space="preserve">de </w:t>
      </w:r>
      <w:r w:rsidRPr="00316DEC">
        <w:rPr>
          <w:i/>
          <w:lang w:val="es-ES"/>
        </w:rPr>
        <w:t>Pedro Páramo</w:t>
      </w:r>
      <w:r w:rsidRPr="00316DEC">
        <w:rPr>
          <w:i/>
          <w:spacing w:val="27"/>
          <w:lang w:val="es-ES"/>
        </w:rPr>
        <w:t xml:space="preserve"> </w:t>
      </w:r>
      <w:r w:rsidRPr="00316DEC">
        <w:rPr>
          <w:lang w:val="es-ES"/>
        </w:rPr>
        <w:t>(Juan</w:t>
      </w:r>
      <w:r w:rsidRPr="00316DEC">
        <w:rPr>
          <w:spacing w:val="-8"/>
          <w:lang w:val="es-ES"/>
        </w:rPr>
        <w:t xml:space="preserve"> </w:t>
      </w:r>
      <w:r w:rsidRPr="00316DEC">
        <w:rPr>
          <w:lang w:val="es-ES"/>
        </w:rPr>
        <w:t>Preciado),</w:t>
      </w:r>
      <w:r w:rsidRPr="00316DEC">
        <w:rPr>
          <w:spacing w:val="-2"/>
          <w:lang w:val="es-ES"/>
        </w:rPr>
        <w:t xml:space="preserve"> </w:t>
      </w:r>
      <w:r w:rsidRPr="00316DEC">
        <w:rPr>
          <w:lang w:val="es-ES"/>
        </w:rPr>
        <w:t>la</w:t>
      </w:r>
      <w:r w:rsidRPr="00316DEC">
        <w:rPr>
          <w:spacing w:val="-9"/>
          <w:lang w:val="es-ES"/>
        </w:rPr>
        <w:t xml:space="preserve"> </w:t>
      </w:r>
      <w:r w:rsidRPr="00316DEC">
        <w:rPr>
          <w:lang w:val="es-ES"/>
        </w:rPr>
        <w:t>novela</w:t>
      </w:r>
      <w:r w:rsidRPr="00316DEC">
        <w:rPr>
          <w:spacing w:val="-9"/>
          <w:lang w:val="es-ES"/>
        </w:rPr>
        <w:t xml:space="preserve"> </w:t>
      </w:r>
      <w:r w:rsidRPr="00316DEC">
        <w:rPr>
          <w:lang w:val="es-ES"/>
        </w:rPr>
        <w:t>describe</w:t>
      </w:r>
      <w:r w:rsidRPr="00316DEC">
        <w:rPr>
          <w:spacing w:val="-13"/>
          <w:lang w:val="es-ES"/>
        </w:rPr>
        <w:t xml:space="preserve"> </w:t>
      </w:r>
      <w:r w:rsidRPr="00316DEC">
        <w:rPr>
          <w:lang w:val="es-ES"/>
        </w:rPr>
        <w:t>la ruptura</w:t>
      </w:r>
      <w:r w:rsidRPr="00316DEC">
        <w:rPr>
          <w:spacing w:val="-9"/>
          <w:lang w:val="es-ES"/>
        </w:rPr>
        <w:t xml:space="preserve"> </w:t>
      </w:r>
      <w:r w:rsidRPr="00316DEC">
        <w:rPr>
          <w:lang w:val="es-ES"/>
        </w:rPr>
        <w:t>social</w:t>
      </w:r>
      <w:r w:rsidRPr="00316DEC">
        <w:rPr>
          <w:spacing w:val="-9"/>
          <w:lang w:val="es-ES"/>
        </w:rPr>
        <w:t xml:space="preserve"> </w:t>
      </w:r>
      <w:r w:rsidRPr="00316DEC">
        <w:rPr>
          <w:lang w:val="es-ES"/>
        </w:rPr>
        <w:t>del campesinado morelense y traza una narr</w:t>
      </w:r>
      <w:r w:rsidRPr="00316DEC">
        <w:rPr>
          <w:lang w:val="es-ES"/>
        </w:rPr>
        <w:t xml:space="preserve">ación que nos lleva </w:t>
      </w:r>
      <w:r w:rsidRPr="00316DEC">
        <w:rPr>
          <w:spacing w:val="10"/>
          <w:lang w:val="es-ES"/>
        </w:rPr>
        <w:t xml:space="preserve">de </w:t>
      </w:r>
      <w:r w:rsidRPr="00316DEC">
        <w:rPr>
          <w:lang w:val="es-ES"/>
        </w:rPr>
        <w:t>la esperanza al desencanto</w:t>
      </w:r>
      <w:r w:rsidRPr="00316DEC">
        <w:rPr>
          <w:spacing w:val="40"/>
          <w:lang w:val="es-ES"/>
        </w:rPr>
        <w:t xml:space="preserve"> </w:t>
      </w:r>
      <w:r w:rsidRPr="00316DEC">
        <w:rPr>
          <w:lang w:val="es-ES"/>
        </w:rPr>
        <w:t>sucesivamente,</w:t>
      </w:r>
      <w:r w:rsidRPr="00316DEC">
        <w:rPr>
          <w:spacing w:val="-11"/>
          <w:lang w:val="es-ES"/>
        </w:rPr>
        <w:t xml:space="preserve"> </w:t>
      </w:r>
      <w:r w:rsidRPr="00316DEC">
        <w:rPr>
          <w:lang w:val="es-ES"/>
        </w:rPr>
        <w:t>emulando</w:t>
      </w:r>
      <w:r w:rsidRPr="00316DEC">
        <w:rPr>
          <w:spacing w:val="-20"/>
          <w:lang w:val="es-ES"/>
        </w:rPr>
        <w:t xml:space="preserve"> </w:t>
      </w:r>
      <w:r w:rsidRPr="00316DEC">
        <w:rPr>
          <w:lang w:val="es-ES"/>
        </w:rPr>
        <w:t>el</w:t>
      </w:r>
      <w:r w:rsidRPr="00316DEC">
        <w:rPr>
          <w:spacing w:val="-6"/>
          <w:lang w:val="es-ES"/>
        </w:rPr>
        <w:t xml:space="preserve"> </w:t>
      </w:r>
      <w:r w:rsidRPr="00316DEC">
        <w:rPr>
          <w:lang w:val="es-ES"/>
        </w:rPr>
        <w:t>sentir del personaje. La certidumbre y el enojo que se desprende de la voz de Díaz</w:t>
      </w:r>
      <w:r w:rsidRPr="00316DEC">
        <w:rPr>
          <w:spacing w:val="-14"/>
          <w:lang w:val="es-ES"/>
        </w:rPr>
        <w:t xml:space="preserve"> </w:t>
      </w:r>
      <w:r w:rsidRPr="00316DEC">
        <w:rPr>
          <w:lang w:val="es-ES"/>
        </w:rPr>
        <w:t>se mantienen</w:t>
      </w:r>
      <w:r w:rsidRPr="00316DEC">
        <w:rPr>
          <w:spacing w:val="-7"/>
          <w:lang w:val="es-ES"/>
        </w:rPr>
        <w:t xml:space="preserve"> </w:t>
      </w:r>
      <w:r w:rsidRPr="00316DEC">
        <w:rPr>
          <w:lang w:val="es-ES"/>
        </w:rPr>
        <w:t>constantes</w:t>
      </w:r>
      <w:r w:rsidRPr="00316DEC">
        <w:rPr>
          <w:spacing w:val="-11"/>
          <w:lang w:val="es-ES"/>
        </w:rPr>
        <w:t xml:space="preserve"> </w:t>
      </w:r>
      <w:r w:rsidRPr="00316DEC">
        <w:rPr>
          <w:lang w:val="es-ES"/>
        </w:rPr>
        <w:t>a</w:t>
      </w:r>
      <w:r w:rsidRPr="00316DEC">
        <w:rPr>
          <w:spacing w:val="-9"/>
          <w:lang w:val="es-ES"/>
        </w:rPr>
        <w:t xml:space="preserve"> </w:t>
      </w:r>
      <w:r w:rsidRPr="00316DEC">
        <w:rPr>
          <w:lang w:val="es-ES"/>
        </w:rPr>
        <w:t>lo largo de las dos terceras partes de la narración. Sin embargo,</w:t>
      </w:r>
      <w:r w:rsidRPr="00316DEC">
        <w:rPr>
          <w:spacing w:val="-14"/>
          <w:lang w:val="es-ES"/>
        </w:rPr>
        <w:t xml:space="preserve"> </w:t>
      </w:r>
      <w:r w:rsidRPr="00316DEC">
        <w:rPr>
          <w:lang w:val="es-ES"/>
        </w:rPr>
        <w:t>a pa</w:t>
      </w:r>
      <w:r w:rsidRPr="00316DEC">
        <w:rPr>
          <w:lang w:val="es-ES"/>
        </w:rPr>
        <w:t>rtir</w:t>
      </w:r>
      <w:r w:rsidRPr="00316DEC">
        <w:rPr>
          <w:spacing w:val="-13"/>
          <w:lang w:val="es-ES"/>
        </w:rPr>
        <w:t xml:space="preserve"> </w:t>
      </w:r>
      <w:r w:rsidRPr="00316DEC">
        <w:rPr>
          <w:lang w:val="es-ES"/>
        </w:rPr>
        <w:t>del inicio</w:t>
      </w:r>
      <w:r w:rsidRPr="00316DEC">
        <w:rPr>
          <w:spacing w:val="-9"/>
          <w:lang w:val="es-ES"/>
        </w:rPr>
        <w:t xml:space="preserve"> </w:t>
      </w:r>
      <w:r w:rsidRPr="00316DEC">
        <w:rPr>
          <w:lang w:val="es-ES"/>
        </w:rPr>
        <w:t>del tercer tercio</w:t>
      </w:r>
      <w:r w:rsidRPr="00316DEC">
        <w:rPr>
          <w:spacing w:val="-9"/>
          <w:lang w:val="es-ES"/>
        </w:rPr>
        <w:t xml:space="preserve"> </w:t>
      </w:r>
      <w:r w:rsidRPr="00316DEC">
        <w:rPr>
          <w:lang w:val="es-ES"/>
        </w:rPr>
        <w:t>de la novela,</w:t>
      </w:r>
      <w:r w:rsidRPr="00316DEC">
        <w:rPr>
          <w:spacing w:val="-14"/>
          <w:lang w:val="es-ES"/>
        </w:rPr>
        <w:t xml:space="preserve"> </w:t>
      </w:r>
      <w:r w:rsidRPr="00316DEC">
        <w:rPr>
          <w:lang w:val="es-ES"/>
        </w:rPr>
        <w:t>los</w:t>
      </w:r>
      <w:r w:rsidRPr="00316DEC">
        <w:rPr>
          <w:spacing w:val="-12"/>
          <w:lang w:val="es-ES"/>
        </w:rPr>
        <w:t xml:space="preserve"> </w:t>
      </w:r>
      <w:r w:rsidRPr="00316DEC">
        <w:rPr>
          <w:lang w:val="es-ES"/>
        </w:rPr>
        <w:t xml:space="preserve">ecos del poemario </w:t>
      </w:r>
      <w:r w:rsidRPr="00316DEC">
        <w:rPr>
          <w:i/>
          <w:lang w:val="es-ES"/>
        </w:rPr>
        <w:t>El</w:t>
      </w:r>
      <w:r w:rsidRPr="00316DEC">
        <w:rPr>
          <w:i/>
          <w:spacing w:val="-9"/>
          <w:lang w:val="es-ES"/>
        </w:rPr>
        <w:t xml:space="preserve"> </w:t>
      </w:r>
      <w:r w:rsidRPr="00316DEC">
        <w:rPr>
          <w:i/>
          <w:lang w:val="es-ES"/>
        </w:rPr>
        <w:t>silencio</w:t>
      </w:r>
      <w:r w:rsidRPr="00316DEC">
        <w:rPr>
          <w:i/>
          <w:spacing w:val="-18"/>
          <w:lang w:val="es-ES"/>
        </w:rPr>
        <w:t xml:space="preserve"> </w:t>
      </w:r>
      <w:r w:rsidRPr="00316DEC">
        <w:rPr>
          <w:i/>
          <w:lang w:val="es-ES"/>
        </w:rPr>
        <w:t xml:space="preserve">de la luna </w:t>
      </w:r>
      <w:r w:rsidRPr="00316DEC">
        <w:rPr>
          <w:lang w:val="es-ES"/>
        </w:rPr>
        <w:t>hacen</w:t>
      </w:r>
      <w:r w:rsidRPr="00316DEC">
        <w:rPr>
          <w:spacing w:val="29"/>
          <w:lang w:val="es-ES"/>
        </w:rPr>
        <w:t xml:space="preserve"> </w:t>
      </w:r>
      <w:r w:rsidRPr="00316DEC">
        <w:rPr>
          <w:lang w:val="es-ES"/>
        </w:rPr>
        <w:t>que</w:t>
      </w:r>
      <w:r w:rsidRPr="00316DEC">
        <w:rPr>
          <w:spacing w:val="22"/>
          <w:lang w:val="es-ES"/>
        </w:rPr>
        <w:t xml:space="preserve"> </w:t>
      </w:r>
      <w:r w:rsidRPr="00316DEC">
        <w:rPr>
          <w:lang w:val="es-ES"/>
        </w:rPr>
        <w:t>el</w:t>
      </w:r>
      <w:r w:rsidRPr="00316DEC">
        <w:rPr>
          <w:spacing w:val="27"/>
          <w:lang w:val="es-ES"/>
        </w:rPr>
        <w:t xml:space="preserve"> </w:t>
      </w:r>
      <w:r w:rsidRPr="00316DEC">
        <w:rPr>
          <w:lang w:val="es-ES"/>
        </w:rPr>
        <w:t>tono</w:t>
      </w:r>
      <w:r w:rsidRPr="00316DEC">
        <w:rPr>
          <w:spacing w:val="27"/>
          <w:lang w:val="es-ES"/>
        </w:rPr>
        <w:t xml:space="preserve"> </w:t>
      </w:r>
      <w:r w:rsidRPr="00316DEC">
        <w:rPr>
          <w:lang w:val="es-ES"/>
        </w:rPr>
        <w:t>transmute</w:t>
      </w:r>
      <w:r w:rsidRPr="00316DEC">
        <w:rPr>
          <w:spacing w:val="22"/>
          <w:lang w:val="es-ES"/>
        </w:rPr>
        <w:t xml:space="preserve"> </w:t>
      </w:r>
      <w:r w:rsidRPr="00316DEC">
        <w:rPr>
          <w:lang w:val="es-ES"/>
        </w:rPr>
        <w:t>y se</w:t>
      </w:r>
      <w:r w:rsidRPr="00316DEC">
        <w:rPr>
          <w:spacing w:val="22"/>
          <w:lang w:val="es-ES"/>
        </w:rPr>
        <w:t xml:space="preserve"> </w:t>
      </w:r>
      <w:r w:rsidRPr="00316DEC">
        <w:rPr>
          <w:lang w:val="es-ES"/>
        </w:rPr>
        <w:t>convierta</w:t>
      </w:r>
      <w:r w:rsidRPr="00316DEC">
        <w:rPr>
          <w:spacing w:val="27"/>
          <w:lang w:val="es-ES"/>
        </w:rPr>
        <w:t xml:space="preserve"> </w:t>
      </w:r>
      <w:r w:rsidRPr="00316DEC">
        <w:rPr>
          <w:lang w:val="es-ES"/>
        </w:rPr>
        <w:t>en</w:t>
      </w:r>
      <w:r w:rsidRPr="00316DEC">
        <w:rPr>
          <w:spacing w:val="29"/>
          <w:lang w:val="es-ES"/>
        </w:rPr>
        <w:t xml:space="preserve"> </w:t>
      </w:r>
      <w:r w:rsidRPr="00316DEC">
        <w:rPr>
          <w:lang w:val="es-ES"/>
        </w:rPr>
        <w:t>el</w:t>
      </w:r>
      <w:r w:rsidRPr="00316DEC">
        <w:rPr>
          <w:spacing w:val="27"/>
          <w:lang w:val="es-ES"/>
        </w:rPr>
        <w:t xml:space="preserve"> </w:t>
      </w:r>
      <w:r w:rsidRPr="00316DEC">
        <w:rPr>
          <w:lang w:val="es-ES"/>
        </w:rPr>
        <w:t>espacio</w:t>
      </w:r>
      <w:r w:rsidRPr="00316DEC">
        <w:rPr>
          <w:spacing w:val="27"/>
          <w:lang w:val="es-ES"/>
        </w:rPr>
        <w:t xml:space="preserve"> </w:t>
      </w:r>
      <w:r w:rsidRPr="00316DEC">
        <w:rPr>
          <w:lang w:val="es-ES"/>
        </w:rPr>
        <w:t>de</w:t>
      </w:r>
      <w:r w:rsidRPr="00316DEC">
        <w:rPr>
          <w:spacing w:val="22"/>
          <w:lang w:val="es-ES"/>
        </w:rPr>
        <w:t xml:space="preserve"> </w:t>
      </w:r>
      <w:r w:rsidRPr="00316DEC">
        <w:rPr>
          <w:lang w:val="es-ES"/>
        </w:rPr>
        <w:t>las</w:t>
      </w:r>
      <w:r w:rsidRPr="00316DEC">
        <w:rPr>
          <w:spacing w:val="23"/>
          <w:lang w:val="es-ES"/>
        </w:rPr>
        <w:t xml:space="preserve"> </w:t>
      </w:r>
      <w:r w:rsidRPr="00316DEC">
        <w:rPr>
          <w:lang w:val="es-ES"/>
        </w:rPr>
        <w:t>sensaciones</w:t>
      </w:r>
      <w:r w:rsidRPr="00316DEC">
        <w:rPr>
          <w:spacing w:val="25"/>
          <w:lang w:val="es-ES"/>
        </w:rPr>
        <w:t xml:space="preserve"> </w:t>
      </w:r>
      <w:r w:rsidRPr="00316DEC">
        <w:rPr>
          <w:lang w:val="es-ES"/>
        </w:rPr>
        <w:t>de</w:t>
      </w:r>
    </w:p>
    <w:p w14:paraId="2D08260B"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2CA84F56" w14:textId="77777777" w:rsidR="000B7FD8" w:rsidRPr="00316DEC" w:rsidRDefault="000B7FD8">
      <w:pPr>
        <w:pStyle w:val="BodyText"/>
        <w:rPr>
          <w:sz w:val="20"/>
          <w:lang w:val="es-ES"/>
        </w:rPr>
      </w:pPr>
    </w:p>
    <w:p w14:paraId="4FF859D4" w14:textId="77777777" w:rsidR="000B7FD8" w:rsidRPr="00316DEC" w:rsidRDefault="000B7FD8">
      <w:pPr>
        <w:pStyle w:val="BodyText"/>
        <w:spacing w:before="10"/>
        <w:rPr>
          <w:sz w:val="18"/>
          <w:lang w:val="es-ES"/>
        </w:rPr>
      </w:pPr>
    </w:p>
    <w:p w14:paraId="059AEDB7" w14:textId="77777777" w:rsidR="000B7FD8" w:rsidRPr="00316DEC" w:rsidRDefault="00316DEC">
      <w:pPr>
        <w:pStyle w:val="BodyText"/>
        <w:spacing w:before="1" w:line="480" w:lineRule="auto"/>
        <w:ind w:left="101" w:right="692"/>
        <w:rPr>
          <w:lang w:val="es-ES"/>
        </w:rPr>
      </w:pPr>
      <w:r w:rsidRPr="00316DEC">
        <w:rPr>
          <w:lang w:val="es-ES"/>
        </w:rPr>
        <w:t>resignación</w:t>
      </w:r>
      <w:r w:rsidRPr="00316DEC">
        <w:rPr>
          <w:spacing w:val="-7"/>
          <w:lang w:val="es-ES"/>
        </w:rPr>
        <w:t xml:space="preserve"> </w:t>
      </w:r>
      <w:r w:rsidRPr="00316DEC">
        <w:rPr>
          <w:lang w:val="es-ES"/>
        </w:rPr>
        <w:t>y cansancio</w:t>
      </w:r>
      <w:r w:rsidRPr="00316DEC">
        <w:rPr>
          <w:spacing w:val="-9"/>
          <w:lang w:val="es-ES"/>
        </w:rPr>
        <w:t xml:space="preserve"> </w:t>
      </w:r>
      <w:r w:rsidRPr="00316DEC">
        <w:rPr>
          <w:lang w:val="es-ES"/>
        </w:rPr>
        <w:t>que</w:t>
      </w:r>
      <w:r w:rsidRPr="00316DEC">
        <w:rPr>
          <w:spacing w:val="-13"/>
          <w:lang w:val="es-ES"/>
        </w:rPr>
        <w:t xml:space="preserve"> </w:t>
      </w:r>
      <w:r w:rsidRPr="00316DEC">
        <w:rPr>
          <w:lang w:val="es-ES"/>
        </w:rPr>
        <w:t>trae consigo la vejez. El concepto del umbral, como espacio de las posibilidades</w:t>
      </w:r>
      <w:r w:rsidRPr="00316DEC">
        <w:rPr>
          <w:spacing w:val="-8"/>
          <w:lang w:val="es-ES"/>
        </w:rPr>
        <w:t xml:space="preserve"> </w:t>
      </w:r>
      <w:r w:rsidRPr="00316DEC">
        <w:rPr>
          <w:lang w:val="es-ES"/>
        </w:rPr>
        <w:t>y</w:t>
      </w:r>
      <w:r w:rsidRPr="00316DEC">
        <w:rPr>
          <w:spacing w:val="-12"/>
          <w:lang w:val="es-ES"/>
        </w:rPr>
        <w:t xml:space="preserve"> </w:t>
      </w:r>
      <w:r w:rsidRPr="00316DEC">
        <w:rPr>
          <w:lang w:val="es-ES"/>
        </w:rPr>
        <w:t>de la muerte,</w:t>
      </w:r>
      <w:r w:rsidRPr="00316DEC">
        <w:rPr>
          <w:spacing w:val="-10"/>
          <w:lang w:val="es-ES"/>
        </w:rPr>
        <w:t xml:space="preserve"> </w:t>
      </w:r>
      <w:r w:rsidRPr="00316DEC">
        <w:rPr>
          <w:lang w:val="es-ES"/>
        </w:rPr>
        <w:t>afianza</w:t>
      </w:r>
      <w:r w:rsidRPr="00316DEC">
        <w:rPr>
          <w:spacing w:val="-6"/>
          <w:lang w:val="es-ES"/>
        </w:rPr>
        <w:t xml:space="preserve"> </w:t>
      </w:r>
      <w:r w:rsidRPr="00316DEC">
        <w:rPr>
          <w:lang w:val="es-ES"/>
        </w:rPr>
        <w:t>los</w:t>
      </w:r>
      <w:r w:rsidRPr="00316DEC">
        <w:rPr>
          <w:spacing w:val="-9"/>
          <w:lang w:val="es-ES"/>
        </w:rPr>
        <w:t xml:space="preserve"> </w:t>
      </w:r>
      <w:r w:rsidRPr="00316DEC">
        <w:rPr>
          <w:lang w:val="es-ES"/>
        </w:rPr>
        <w:t>momentos</w:t>
      </w:r>
      <w:r w:rsidRPr="00316DEC">
        <w:rPr>
          <w:spacing w:val="-9"/>
          <w:lang w:val="es-ES"/>
        </w:rPr>
        <w:t xml:space="preserve"> </w:t>
      </w:r>
      <w:r w:rsidRPr="00316DEC">
        <w:rPr>
          <w:lang w:val="es-ES"/>
        </w:rPr>
        <w:t>de reflexión</w:t>
      </w:r>
      <w:r w:rsidRPr="00316DEC">
        <w:rPr>
          <w:spacing w:val="-4"/>
          <w:lang w:val="es-ES"/>
        </w:rPr>
        <w:t xml:space="preserve"> </w:t>
      </w:r>
      <w:r w:rsidRPr="00316DEC">
        <w:rPr>
          <w:lang w:val="es-ES"/>
        </w:rPr>
        <w:t>en</w:t>
      </w:r>
      <w:r w:rsidRPr="00316DEC">
        <w:rPr>
          <w:spacing w:val="-3"/>
          <w:lang w:val="es-ES"/>
        </w:rPr>
        <w:t xml:space="preserve"> </w:t>
      </w:r>
      <w:r w:rsidRPr="00316DEC">
        <w:rPr>
          <w:lang w:val="es-ES"/>
        </w:rPr>
        <w:t>los</w:t>
      </w:r>
      <w:r w:rsidRPr="00316DEC">
        <w:rPr>
          <w:spacing w:val="-9"/>
          <w:lang w:val="es-ES"/>
        </w:rPr>
        <w:t xml:space="preserve"> </w:t>
      </w:r>
      <w:r w:rsidRPr="00316DEC">
        <w:rPr>
          <w:lang w:val="es-ES"/>
        </w:rPr>
        <w:t>que se mezcla un sentido de tristeza y perplejidad. Díaz se da cuenta que la vida (la historia) sigue su</w:t>
      </w:r>
      <w:r w:rsidRPr="00316DEC">
        <w:rPr>
          <w:spacing w:val="28"/>
          <w:lang w:val="es-ES"/>
        </w:rPr>
        <w:t xml:space="preserve"> </w:t>
      </w:r>
      <w:r w:rsidRPr="00316DEC">
        <w:rPr>
          <w:lang w:val="es-ES"/>
        </w:rPr>
        <w:t>curso sin</w:t>
      </w:r>
      <w:r w:rsidRPr="00316DEC">
        <w:rPr>
          <w:spacing w:val="28"/>
          <w:lang w:val="es-ES"/>
        </w:rPr>
        <w:t xml:space="preserve"> </w:t>
      </w:r>
      <w:r w:rsidRPr="00316DEC">
        <w:rPr>
          <w:lang w:val="es-ES"/>
        </w:rPr>
        <w:t xml:space="preserve">él </w:t>
      </w:r>
      <w:r w:rsidRPr="00316DEC">
        <w:rPr>
          <w:lang w:val="es-ES"/>
        </w:rPr>
        <w:t>y</w:t>
      </w:r>
      <w:r w:rsidRPr="00316DEC">
        <w:rPr>
          <w:spacing w:val="40"/>
          <w:lang w:val="es-ES"/>
        </w:rPr>
        <w:t xml:space="preserve"> </w:t>
      </w:r>
      <w:r w:rsidRPr="00316DEC">
        <w:rPr>
          <w:lang w:val="es-ES"/>
        </w:rPr>
        <w:t>posiblemente</w:t>
      </w:r>
      <w:r w:rsidRPr="00316DEC">
        <w:rPr>
          <w:spacing w:val="-7"/>
          <w:lang w:val="es-ES"/>
        </w:rPr>
        <w:t xml:space="preserve"> </w:t>
      </w:r>
      <w:r w:rsidRPr="00316DEC">
        <w:rPr>
          <w:lang w:val="es-ES"/>
        </w:rPr>
        <w:t>sin su memoria</w:t>
      </w:r>
      <w:r w:rsidRPr="00316DEC">
        <w:rPr>
          <w:spacing w:val="-1"/>
          <w:lang w:val="es-ES"/>
        </w:rPr>
        <w:t xml:space="preserve"> </w:t>
      </w:r>
      <w:r w:rsidRPr="00316DEC">
        <w:rPr>
          <w:lang w:val="es-ES"/>
        </w:rPr>
        <w:t>histórica;</w:t>
      </w:r>
      <w:r w:rsidRPr="00316DEC">
        <w:rPr>
          <w:spacing w:val="-13"/>
          <w:lang w:val="es-ES"/>
        </w:rPr>
        <w:t xml:space="preserve"> </w:t>
      </w:r>
      <w:r w:rsidRPr="00316DEC">
        <w:rPr>
          <w:lang w:val="es-ES"/>
        </w:rPr>
        <w:t>es,</w:t>
      </w:r>
      <w:r w:rsidRPr="00316DEC">
        <w:rPr>
          <w:spacing w:val="-8"/>
          <w:lang w:val="es-ES"/>
        </w:rPr>
        <w:t xml:space="preserve"> </w:t>
      </w:r>
      <w:r w:rsidRPr="00316DEC">
        <w:rPr>
          <w:lang w:val="es-ES"/>
        </w:rPr>
        <w:t>hasta</w:t>
      </w:r>
      <w:r w:rsidRPr="00316DEC">
        <w:rPr>
          <w:spacing w:val="-1"/>
          <w:lang w:val="es-ES"/>
        </w:rPr>
        <w:t xml:space="preserve"> </w:t>
      </w:r>
      <w:r w:rsidRPr="00316DEC">
        <w:rPr>
          <w:lang w:val="es-ES"/>
        </w:rPr>
        <w:t>entonces,</w:t>
      </w:r>
      <w:r w:rsidRPr="00316DEC">
        <w:rPr>
          <w:spacing w:val="-8"/>
          <w:lang w:val="es-ES"/>
        </w:rPr>
        <w:t xml:space="preserve"> </w:t>
      </w:r>
      <w:r w:rsidRPr="00316DEC">
        <w:rPr>
          <w:lang w:val="es-ES"/>
        </w:rPr>
        <w:t>que</w:t>
      </w:r>
      <w:r w:rsidRPr="00316DEC">
        <w:rPr>
          <w:spacing w:val="-7"/>
          <w:lang w:val="es-ES"/>
        </w:rPr>
        <w:t xml:space="preserve"> </w:t>
      </w:r>
      <w:r w:rsidRPr="00316DEC">
        <w:rPr>
          <w:lang w:val="es-ES"/>
        </w:rPr>
        <w:t>puede vislumbrar el</w:t>
      </w:r>
      <w:r w:rsidRPr="00316DEC">
        <w:rPr>
          <w:spacing w:val="31"/>
          <w:lang w:val="es-ES"/>
        </w:rPr>
        <w:t xml:space="preserve"> </w:t>
      </w:r>
      <w:r w:rsidRPr="00316DEC">
        <w:rPr>
          <w:lang w:val="es-ES"/>
        </w:rPr>
        <w:t>engaño</w:t>
      </w:r>
      <w:r w:rsidRPr="00316DEC">
        <w:rPr>
          <w:spacing w:val="31"/>
          <w:lang w:val="es-ES"/>
        </w:rPr>
        <w:t xml:space="preserve"> </w:t>
      </w:r>
      <w:r w:rsidRPr="00316DEC">
        <w:rPr>
          <w:lang w:val="es-ES"/>
        </w:rPr>
        <w:t>en que</w:t>
      </w:r>
      <w:r w:rsidRPr="00316DEC">
        <w:rPr>
          <w:spacing w:val="-13"/>
          <w:lang w:val="es-ES"/>
        </w:rPr>
        <w:t xml:space="preserve"> </w:t>
      </w:r>
      <w:r w:rsidRPr="00316DEC">
        <w:rPr>
          <w:lang w:val="es-ES"/>
        </w:rPr>
        <w:t>ha vivido.</w:t>
      </w:r>
      <w:r w:rsidRPr="00316DEC">
        <w:rPr>
          <w:spacing w:val="40"/>
          <w:lang w:val="es-ES"/>
        </w:rPr>
        <w:t xml:space="preserve"> </w:t>
      </w:r>
      <w:r w:rsidRPr="00316DEC">
        <w:rPr>
          <w:lang w:val="es-ES"/>
        </w:rPr>
        <w:t>Los tonos</w:t>
      </w:r>
      <w:r w:rsidRPr="00316DEC">
        <w:rPr>
          <w:spacing w:val="-12"/>
          <w:lang w:val="es-ES"/>
        </w:rPr>
        <w:t xml:space="preserve"> </w:t>
      </w:r>
      <w:r w:rsidRPr="00316DEC">
        <w:rPr>
          <w:lang w:val="es-ES"/>
        </w:rPr>
        <w:t>en</w:t>
      </w:r>
      <w:r w:rsidRPr="00316DEC">
        <w:rPr>
          <w:spacing w:val="-6"/>
          <w:lang w:val="es-ES"/>
        </w:rPr>
        <w:t xml:space="preserve"> </w:t>
      </w:r>
      <w:r w:rsidRPr="00316DEC">
        <w:rPr>
          <w:lang w:val="es-ES"/>
        </w:rPr>
        <w:t>Villa son</w:t>
      </w:r>
      <w:r w:rsidRPr="00316DEC">
        <w:rPr>
          <w:spacing w:val="-7"/>
          <w:lang w:val="es-ES"/>
        </w:rPr>
        <w:t xml:space="preserve"> </w:t>
      </w:r>
      <w:r w:rsidRPr="00316DEC">
        <w:rPr>
          <w:lang w:val="es-ES"/>
        </w:rPr>
        <w:t>más cercanos a los</w:t>
      </w:r>
      <w:r w:rsidRPr="00316DEC">
        <w:rPr>
          <w:spacing w:val="-12"/>
          <w:lang w:val="es-ES"/>
        </w:rPr>
        <w:t xml:space="preserve"> </w:t>
      </w:r>
      <w:r w:rsidRPr="00316DEC">
        <w:rPr>
          <w:lang w:val="es-ES"/>
        </w:rPr>
        <w:t>de Porfirio</w:t>
      </w:r>
      <w:r w:rsidRPr="00316DEC">
        <w:rPr>
          <w:spacing w:val="-8"/>
          <w:lang w:val="es-ES"/>
        </w:rPr>
        <w:t xml:space="preserve"> </w:t>
      </w:r>
      <w:r w:rsidRPr="00316DEC">
        <w:rPr>
          <w:lang w:val="es-ES"/>
        </w:rPr>
        <w:t>Díaz que a los</w:t>
      </w:r>
      <w:r w:rsidRPr="00316DEC">
        <w:rPr>
          <w:spacing w:val="-12"/>
          <w:lang w:val="es-ES"/>
        </w:rPr>
        <w:t xml:space="preserve"> </w:t>
      </w:r>
      <w:r w:rsidRPr="00316DEC">
        <w:rPr>
          <w:lang w:val="es-ES"/>
        </w:rPr>
        <w:t>de Zapata por sus enojos</w:t>
      </w:r>
      <w:r w:rsidRPr="00316DEC">
        <w:rPr>
          <w:spacing w:val="-11"/>
          <w:lang w:val="es-ES"/>
        </w:rPr>
        <w:t xml:space="preserve"> </w:t>
      </w:r>
      <w:r w:rsidRPr="00316DEC">
        <w:rPr>
          <w:lang w:val="es-ES"/>
        </w:rPr>
        <w:t>y reclamos.</w:t>
      </w:r>
      <w:r w:rsidRPr="00316DEC">
        <w:rPr>
          <w:spacing w:val="80"/>
          <w:lang w:val="es-ES"/>
        </w:rPr>
        <w:t xml:space="preserve"> </w:t>
      </w:r>
      <w:r w:rsidRPr="00316DEC">
        <w:rPr>
          <w:lang w:val="es-ES"/>
        </w:rPr>
        <w:t>Palou toma algunos textos de archivo y varios pasajes de crónicas que capturan a un Villa dueño de sus palabras.</w:t>
      </w:r>
      <w:r w:rsidRPr="00316DEC">
        <w:rPr>
          <w:spacing w:val="80"/>
          <w:lang w:val="es-ES"/>
        </w:rPr>
        <w:t xml:space="preserve"> </w:t>
      </w:r>
      <w:r w:rsidRPr="00316DEC">
        <w:rPr>
          <w:lang w:val="es-ES"/>
        </w:rPr>
        <w:t>Este Villa acusa con enojo a las malas</w:t>
      </w:r>
      <w:r w:rsidRPr="00316DEC">
        <w:rPr>
          <w:spacing w:val="80"/>
          <w:lang w:val="es-ES"/>
        </w:rPr>
        <w:t xml:space="preserve"> </w:t>
      </w:r>
      <w:r w:rsidRPr="00316DEC">
        <w:rPr>
          <w:lang w:val="es-ES"/>
        </w:rPr>
        <w:t>interpretaciones</w:t>
      </w:r>
      <w:r w:rsidRPr="00316DEC">
        <w:rPr>
          <w:spacing w:val="-11"/>
          <w:lang w:val="es-ES"/>
        </w:rPr>
        <w:t xml:space="preserve"> </w:t>
      </w:r>
      <w:r w:rsidRPr="00316DEC">
        <w:rPr>
          <w:lang w:val="es-ES"/>
        </w:rPr>
        <w:t>que</w:t>
      </w:r>
      <w:r w:rsidRPr="00316DEC">
        <w:rPr>
          <w:spacing w:val="-13"/>
          <w:lang w:val="es-ES"/>
        </w:rPr>
        <w:t xml:space="preserve"> </w:t>
      </w:r>
      <w:r w:rsidRPr="00316DEC">
        <w:rPr>
          <w:lang w:val="es-ES"/>
        </w:rPr>
        <w:t>se han</w:t>
      </w:r>
      <w:r w:rsidRPr="00316DEC">
        <w:rPr>
          <w:spacing w:val="-7"/>
          <w:lang w:val="es-ES"/>
        </w:rPr>
        <w:t xml:space="preserve"> </w:t>
      </w:r>
      <w:r w:rsidRPr="00316DEC">
        <w:rPr>
          <w:lang w:val="es-ES"/>
        </w:rPr>
        <w:t>hecho</w:t>
      </w:r>
      <w:r w:rsidRPr="00316DEC">
        <w:rPr>
          <w:spacing w:val="-8"/>
          <w:lang w:val="es-ES"/>
        </w:rPr>
        <w:t xml:space="preserve"> </w:t>
      </w:r>
      <w:r w:rsidRPr="00316DEC">
        <w:rPr>
          <w:lang w:val="es-ES"/>
        </w:rPr>
        <w:t>de su persona</w:t>
      </w:r>
      <w:r w:rsidRPr="00316DEC">
        <w:rPr>
          <w:spacing w:val="-8"/>
          <w:lang w:val="es-ES"/>
        </w:rPr>
        <w:t xml:space="preserve"> </w:t>
      </w:r>
      <w:r w:rsidRPr="00316DEC">
        <w:rPr>
          <w:lang w:val="es-ES"/>
        </w:rPr>
        <w:t>y explica con un tono de extrema certeza sus razones.</w:t>
      </w:r>
      <w:r w:rsidRPr="00316DEC">
        <w:rPr>
          <w:spacing w:val="40"/>
          <w:lang w:val="es-ES"/>
        </w:rPr>
        <w:t xml:space="preserve"> </w:t>
      </w:r>
      <w:r w:rsidRPr="00316DEC">
        <w:rPr>
          <w:lang w:val="es-ES"/>
        </w:rPr>
        <w:t>La</w:t>
      </w:r>
      <w:r w:rsidRPr="00316DEC">
        <w:rPr>
          <w:lang w:val="es-ES"/>
        </w:rPr>
        <w:t xml:space="preserve"> cualidad</w:t>
      </w:r>
      <w:r w:rsidRPr="00316DEC">
        <w:rPr>
          <w:spacing w:val="-9"/>
          <w:lang w:val="es-ES"/>
        </w:rPr>
        <w:t xml:space="preserve"> </w:t>
      </w:r>
      <w:r w:rsidRPr="00316DEC">
        <w:rPr>
          <w:lang w:val="es-ES"/>
        </w:rPr>
        <w:t>ensayística</w:t>
      </w:r>
      <w:r w:rsidRPr="00316DEC">
        <w:rPr>
          <w:spacing w:val="-10"/>
          <w:lang w:val="es-ES"/>
        </w:rPr>
        <w:t xml:space="preserve"> </w:t>
      </w:r>
      <w:r w:rsidRPr="00316DEC">
        <w:rPr>
          <w:lang w:val="es-ES"/>
        </w:rPr>
        <w:t>de</w:t>
      </w:r>
      <w:r w:rsidRPr="00316DEC">
        <w:rPr>
          <w:spacing w:val="21"/>
          <w:lang w:val="es-ES"/>
        </w:rPr>
        <w:t xml:space="preserve"> </w:t>
      </w:r>
      <w:r w:rsidRPr="00316DEC">
        <w:rPr>
          <w:i/>
          <w:lang w:val="es-ES"/>
        </w:rPr>
        <w:t xml:space="preserve">Zapata </w:t>
      </w:r>
      <w:r w:rsidRPr="00316DEC">
        <w:rPr>
          <w:lang w:val="es-ES"/>
        </w:rPr>
        <w:t>se organiza</w:t>
      </w:r>
      <w:r w:rsidRPr="00316DEC">
        <w:rPr>
          <w:spacing w:val="16"/>
          <w:lang w:val="es-ES"/>
        </w:rPr>
        <w:t xml:space="preserve"> </w:t>
      </w:r>
      <w:r w:rsidRPr="00316DEC">
        <w:rPr>
          <w:lang w:val="es-ES"/>
        </w:rPr>
        <w:t>en</w:t>
      </w:r>
      <w:r w:rsidRPr="00316DEC">
        <w:rPr>
          <w:spacing w:val="18"/>
          <w:lang w:val="es-ES"/>
        </w:rPr>
        <w:t xml:space="preserve"> </w:t>
      </w:r>
      <w:r w:rsidRPr="00316DEC">
        <w:rPr>
          <w:lang w:val="es-ES"/>
        </w:rPr>
        <w:t>torno</w:t>
      </w:r>
      <w:r w:rsidRPr="00316DEC">
        <w:rPr>
          <w:spacing w:val="16"/>
          <w:lang w:val="es-ES"/>
        </w:rPr>
        <w:t xml:space="preserve"> </w:t>
      </w:r>
      <w:r w:rsidRPr="00316DEC">
        <w:rPr>
          <w:lang w:val="es-ES"/>
        </w:rPr>
        <w:t>a</w:t>
      </w:r>
      <w:r w:rsidRPr="00316DEC">
        <w:rPr>
          <w:spacing w:val="16"/>
          <w:lang w:val="es-ES"/>
        </w:rPr>
        <w:t xml:space="preserve"> </w:t>
      </w:r>
      <w:r w:rsidRPr="00316DEC">
        <w:rPr>
          <w:lang w:val="es-ES"/>
        </w:rPr>
        <w:t>la</w:t>
      </w:r>
      <w:r w:rsidRPr="00316DEC">
        <w:rPr>
          <w:spacing w:val="16"/>
          <w:lang w:val="es-ES"/>
        </w:rPr>
        <w:t xml:space="preserve"> </w:t>
      </w:r>
      <w:r w:rsidRPr="00316DEC">
        <w:rPr>
          <w:lang w:val="es-ES"/>
        </w:rPr>
        <w:t>reflexión</w:t>
      </w:r>
      <w:r w:rsidRPr="00316DEC">
        <w:rPr>
          <w:spacing w:val="18"/>
          <w:lang w:val="es-ES"/>
        </w:rPr>
        <w:t xml:space="preserve"> </w:t>
      </w:r>
      <w:r w:rsidRPr="00316DEC">
        <w:rPr>
          <w:lang w:val="es-ES"/>
        </w:rPr>
        <w:t>en</w:t>
      </w:r>
      <w:r w:rsidRPr="00316DEC">
        <w:rPr>
          <w:spacing w:val="18"/>
          <w:lang w:val="es-ES"/>
        </w:rPr>
        <w:t xml:space="preserve"> </w:t>
      </w:r>
      <w:r w:rsidRPr="00316DEC">
        <w:rPr>
          <w:lang w:val="es-ES"/>
        </w:rPr>
        <w:t>el</w:t>
      </w:r>
      <w:r w:rsidRPr="00316DEC">
        <w:rPr>
          <w:spacing w:val="16"/>
          <w:lang w:val="es-ES"/>
        </w:rPr>
        <w:t xml:space="preserve"> </w:t>
      </w:r>
      <w:r w:rsidRPr="00316DEC">
        <w:rPr>
          <w:lang w:val="es-ES"/>
        </w:rPr>
        <w:t>sentido</w:t>
      </w:r>
      <w:r w:rsidRPr="00316DEC">
        <w:rPr>
          <w:spacing w:val="16"/>
          <w:lang w:val="es-ES"/>
        </w:rPr>
        <w:t xml:space="preserve"> </w:t>
      </w:r>
      <w:r w:rsidRPr="00316DEC">
        <w:rPr>
          <w:lang w:val="es-ES"/>
        </w:rPr>
        <w:t>de la palabra,</w:t>
      </w:r>
      <w:r w:rsidRPr="00316DEC">
        <w:rPr>
          <w:spacing w:val="-12"/>
          <w:lang w:val="es-ES"/>
        </w:rPr>
        <w:t xml:space="preserve"> </w:t>
      </w:r>
      <w:r w:rsidRPr="00316DEC">
        <w:rPr>
          <w:lang w:val="es-ES"/>
        </w:rPr>
        <w:t>mientras</w:t>
      </w:r>
      <w:r w:rsidRPr="00316DEC">
        <w:rPr>
          <w:spacing w:val="-9"/>
          <w:lang w:val="es-ES"/>
        </w:rPr>
        <w:t xml:space="preserve"> </w:t>
      </w:r>
      <w:r w:rsidRPr="00316DEC">
        <w:rPr>
          <w:lang w:val="es-ES"/>
        </w:rPr>
        <w:t>que</w:t>
      </w:r>
      <w:r w:rsidRPr="00316DEC">
        <w:rPr>
          <w:spacing w:val="-3"/>
          <w:lang w:val="es-ES"/>
        </w:rPr>
        <w:t xml:space="preserve"> </w:t>
      </w:r>
      <w:r w:rsidRPr="00316DEC">
        <w:rPr>
          <w:lang w:val="es-ES"/>
        </w:rPr>
        <w:t>en</w:t>
      </w:r>
      <w:r w:rsidRPr="00316DEC">
        <w:rPr>
          <w:spacing w:val="-3"/>
          <w:lang w:val="es-ES"/>
        </w:rPr>
        <w:t xml:space="preserve"> </w:t>
      </w:r>
      <w:r w:rsidRPr="00316DEC">
        <w:rPr>
          <w:i/>
          <w:lang w:val="es-ES"/>
        </w:rPr>
        <w:t xml:space="preserve">Pobre patria mía </w:t>
      </w:r>
      <w:r w:rsidRPr="00316DEC">
        <w:rPr>
          <w:lang w:val="es-ES"/>
        </w:rPr>
        <w:t>lo hacen</w:t>
      </w:r>
      <w:r w:rsidRPr="00316DEC">
        <w:rPr>
          <w:spacing w:val="-3"/>
          <w:lang w:val="es-ES"/>
        </w:rPr>
        <w:t xml:space="preserve"> </w:t>
      </w:r>
      <w:r w:rsidRPr="00316DEC">
        <w:rPr>
          <w:lang w:val="es-ES"/>
        </w:rPr>
        <w:t>alrededor</w:t>
      </w:r>
      <w:r w:rsidRPr="00316DEC">
        <w:rPr>
          <w:spacing w:val="-10"/>
          <w:lang w:val="es-ES"/>
        </w:rPr>
        <w:t xml:space="preserve"> </w:t>
      </w:r>
      <w:r w:rsidRPr="00316DEC">
        <w:rPr>
          <w:lang w:val="es-ES"/>
        </w:rPr>
        <w:t>de</w:t>
      </w:r>
      <w:r w:rsidRPr="00316DEC">
        <w:rPr>
          <w:spacing w:val="-10"/>
          <w:lang w:val="es-ES"/>
        </w:rPr>
        <w:t xml:space="preserve"> </w:t>
      </w:r>
      <w:r w:rsidRPr="00316DEC">
        <w:rPr>
          <w:lang w:val="es-ES"/>
        </w:rPr>
        <w:t>reflexiones</w:t>
      </w:r>
      <w:r w:rsidRPr="00316DEC">
        <w:rPr>
          <w:spacing w:val="-8"/>
          <w:lang w:val="es-ES"/>
        </w:rPr>
        <w:t xml:space="preserve"> </w:t>
      </w:r>
      <w:r w:rsidRPr="00316DEC">
        <w:rPr>
          <w:lang w:val="es-ES"/>
        </w:rPr>
        <w:t>sobre</w:t>
      </w:r>
      <w:r w:rsidRPr="00316DEC">
        <w:rPr>
          <w:spacing w:val="-10"/>
          <w:lang w:val="es-ES"/>
        </w:rPr>
        <w:t xml:space="preserve"> </w:t>
      </w:r>
      <w:r w:rsidRPr="00316DEC">
        <w:rPr>
          <w:lang w:val="es-ES"/>
        </w:rPr>
        <w:t>la</w:t>
      </w:r>
      <w:r w:rsidRPr="00316DEC">
        <w:rPr>
          <w:spacing w:val="-5"/>
          <w:lang w:val="es-ES"/>
        </w:rPr>
        <w:t xml:space="preserve"> </w:t>
      </w:r>
      <w:r w:rsidRPr="00316DEC">
        <w:rPr>
          <w:lang w:val="es-ES"/>
        </w:rPr>
        <w:t>historia, la memoria, y su relación con el tiempo.</w:t>
      </w:r>
      <w:r w:rsidRPr="00316DEC">
        <w:rPr>
          <w:spacing w:val="80"/>
          <w:lang w:val="es-ES"/>
        </w:rPr>
        <w:t xml:space="preserve"> </w:t>
      </w:r>
      <w:r w:rsidRPr="00316DEC">
        <w:rPr>
          <w:lang w:val="es-ES"/>
        </w:rPr>
        <w:t>En</w:t>
      </w:r>
      <w:r w:rsidRPr="00316DEC">
        <w:rPr>
          <w:spacing w:val="40"/>
          <w:lang w:val="es-ES"/>
        </w:rPr>
        <w:t xml:space="preserve"> </w:t>
      </w:r>
      <w:r w:rsidRPr="00316DEC">
        <w:rPr>
          <w:i/>
          <w:lang w:val="es-ES"/>
        </w:rPr>
        <w:t>No me dejen morir así</w:t>
      </w:r>
      <w:r w:rsidRPr="00316DEC">
        <w:rPr>
          <w:lang w:val="es-ES"/>
        </w:rPr>
        <w:t>, el lector presencia los mecanismos</w:t>
      </w:r>
      <w:r w:rsidRPr="00316DEC">
        <w:rPr>
          <w:spacing w:val="-10"/>
          <w:lang w:val="es-ES"/>
        </w:rPr>
        <w:t xml:space="preserve"> </w:t>
      </w:r>
      <w:r w:rsidRPr="00316DEC">
        <w:rPr>
          <w:lang w:val="es-ES"/>
        </w:rPr>
        <w:t>de representación</w:t>
      </w:r>
      <w:r w:rsidRPr="00316DEC">
        <w:rPr>
          <w:spacing w:val="-5"/>
          <w:lang w:val="es-ES"/>
        </w:rPr>
        <w:t xml:space="preserve"> </w:t>
      </w:r>
      <w:r w:rsidRPr="00316DEC">
        <w:rPr>
          <w:lang w:val="es-ES"/>
        </w:rPr>
        <w:t>que</w:t>
      </w:r>
      <w:r w:rsidRPr="00316DEC">
        <w:rPr>
          <w:spacing w:val="-11"/>
          <w:lang w:val="es-ES"/>
        </w:rPr>
        <w:t xml:space="preserve"> </w:t>
      </w:r>
      <w:r w:rsidRPr="00316DEC">
        <w:rPr>
          <w:lang w:val="es-ES"/>
        </w:rPr>
        <w:t>han</w:t>
      </w:r>
      <w:r w:rsidRPr="00316DEC">
        <w:rPr>
          <w:spacing w:val="-5"/>
          <w:lang w:val="es-ES"/>
        </w:rPr>
        <w:t xml:space="preserve"> </w:t>
      </w:r>
      <w:r w:rsidRPr="00316DEC">
        <w:rPr>
          <w:lang w:val="es-ES"/>
        </w:rPr>
        <w:t>influido</w:t>
      </w:r>
      <w:r w:rsidRPr="00316DEC">
        <w:rPr>
          <w:spacing w:val="-6"/>
          <w:lang w:val="es-ES"/>
        </w:rPr>
        <w:t xml:space="preserve"> </w:t>
      </w:r>
      <w:r w:rsidRPr="00316DEC">
        <w:rPr>
          <w:lang w:val="es-ES"/>
        </w:rPr>
        <w:t xml:space="preserve">en la reconstrucción del personaje, incluso </w:t>
      </w:r>
      <w:r w:rsidRPr="00316DEC">
        <w:rPr>
          <w:spacing w:val="11"/>
          <w:lang w:val="es-ES"/>
        </w:rPr>
        <w:t xml:space="preserve">en </w:t>
      </w:r>
      <w:r w:rsidRPr="00316DEC">
        <w:rPr>
          <w:lang w:val="es-ES"/>
        </w:rPr>
        <w:t>la novela que Palou escribe sobre Villa.</w:t>
      </w:r>
    </w:p>
    <w:p w14:paraId="239E34D6" w14:textId="77777777" w:rsidR="000B7FD8" w:rsidRPr="00316DEC" w:rsidRDefault="00316DEC">
      <w:pPr>
        <w:pStyle w:val="BodyText"/>
        <w:spacing w:before="8" w:line="480" w:lineRule="auto"/>
        <w:ind w:left="101" w:right="699" w:firstLine="720"/>
        <w:rPr>
          <w:lang w:val="es-ES"/>
        </w:rPr>
      </w:pPr>
      <w:r w:rsidRPr="00316DEC">
        <w:rPr>
          <w:lang w:val="es-ES"/>
        </w:rPr>
        <w:t>Los críticos que</w:t>
      </w:r>
      <w:r w:rsidRPr="00316DEC">
        <w:rPr>
          <w:spacing w:val="-10"/>
          <w:lang w:val="es-ES"/>
        </w:rPr>
        <w:t xml:space="preserve"> </w:t>
      </w:r>
      <w:r w:rsidRPr="00316DEC">
        <w:rPr>
          <w:lang w:val="es-ES"/>
        </w:rPr>
        <w:t>se</w:t>
      </w:r>
      <w:r w:rsidRPr="00316DEC">
        <w:rPr>
          <w:spacing w:val="20"/>
          <w:lang w:val="es-ES"/>
        </w:rPr>
        <w:t xml:space="preserve"> </w:t>
      </w:r>
      <w:r w:rsidRPr="00316DEC">
        <w:rPr>
          <w:lang w:val="es-ES"/>
        </w:rPr>
        <w:t>han</w:t>
      </w:r>
      <w:r w:rsidRPr="00316DEC">
        <w:rPr>
          <w:spacing w:val="-4"/>
          <w:lang w:val="es-ES"/>
        </w:rPr>
        <w:t xml:space="preserve"> </w:t>
      </w:r>
      <w:r w:rsidRPr="00316DEC">
        <w:rPr>
          <w:lang w:val="es-ES"/>
        </w:rPr>
        <w:t>detenido</w:t>
      </w:r>
      <w:r w:rsidRPr="00316DEC">
        <w:rPr>
          <w:spacing w:val="-5"/>
          <w:lang w:val="es-ES"/>
        </w:rPr>
        <w:t xml:space="preserve"> </w:t>
      </w:r>
      <w:r w:rsidRPr="00316DEC">
        <w:rPr>
          <w:lang w:val="es-ES"/>
        </w:rPr>
        <w:t>en</w:t>
      </w:r>
      <w:r w:rsidRPr="00316DEC">
        <w:rPr>
          <w:spacing w:val="-2"/>
          <w:lang w:val="es-ES"/>
        </w:rPr>
        <w:t xml:space="preserve"> </w:t>
      </w:r>
      <w:r w:rsidRPr="00316DEC">
        <w:rPr>
          <w:lang w:val="es-ES"/>
        </w:rPr>
        <w:t>la</w:t>
      </w:r>
      <w:r w:rsidRPr="00316DEC">
        <w:rPr>
          <w:spacing w:val="-5"/>
          <w:lang w:val="es-ES"/>
        </w:rPr>
        <w:t xml:space="preserve"> </w:t>
      </w:r>
      <w:r w:rsidRPr="00316DEC">
        <w:rPr>
          <w:lang w:val="es-ES"/>
        </w:rPr>
        <w:t>obra</w:t>
      </w:r>
      <w:r w:rsidRPr="00316DEC">
        <w:rPr>
          <w:spacing w:val="-5"/>
          <w:lang w:val="es-ES"/>
        </w:rPr>
        <w:t xml:space="preserve"> </w:t>
      </w:r>
      <w:r w:rsidRPr="00316DEC">
        <w:rPr>
          <w:lang w:val="es-ES"/>
        </w:rPr>
        <w:t>literaria</w:t>
      </w:r>
      <w:r w:rsidRPr="00316DEC">
        <w:rPr>
          <w:spacing w:val="-5"/>
          <w:lang w:val="es-ES"/>
        </w:rPr>
        <w:t xml:space="preserve"> </w:t>
      </w:r>
      <w:r w:rsidRPr="00316DEC">
        <w:rPr>
          <w:lang w:val="es-ES"/>
        </w:rPr>
        <w:t>del</w:t>
      </w:r>
      <w:r w:rsidRPr="00316DEC">
        <w:rPr>
          <w:spacing w:val="-5"/>
          <w:lang w:val="es-ES"/>
        </w:rPr>
        <w:t xml:space="preserve"> </w:t>
      </w:r>
      <w:r w:rsidRPr="00316DEC">
        <w:rPr>
          <w:lang w:val="es-ES"/>
        </w:rPr>
        <w:t>autor</w:t>
      </w:r>
      <w:r w:rsidRPr="00316DEC">
        <w:rPr>
          <w:spacing w:val="-10"/>
          <w:lang w:val="es-ES"/>
        </w:rPr>
        <w:t xml:space="preserve"> </w:t>
      </w:r>
      <w:r w:rsidRPr="00316DEC">
        <w:rPr>
          <w:lang w:val="es-ES"/>
        </w:rPr>
        <w:t>han</w:t>
      </w:r>
      <w:r w:rsidRPr="00316DEC">
        <w:rPr>
          <w:spacing w:val="-4"/>
          <w:lang w:val="es-ES"/>
        </w:rPr>
        <w:t xml:space="preserve"> </w:t>
      </w:r>
      <w:r w:rsidRPr="00316DEC">
        <w:rPr>
          <w:lang w:val="es-ES"/>
        </w:rPr>
        <w:t>notado</w:t>
      </w:r>
      <w:r w:rsidRPr="00316DEC">
        <w:rPr>
          <w:spacing w:val="-5"/>
          <w:lang w:val="es-ES"/>
        </w:rPr>
        <w:t xml:space="preserve"> </w:t>
      </w:r>
      <w:r w:rsidRPr="00316DEC">
        <w:rPr>
          <w:lang w:val="es-ES"/>
        </w:rPr>
        <w:t>la</w:t>
      </w:r>
      <w:r w:rsidRPr="00316DEC">
        <w:rPr>
          <w:spacing w:val="-5"/>
          <w:lang w:val="es-ES"/>
        </w:rPr>
        <w:t xml:space="preserve"> </w:t>
      </w:r>
      <w:r w:rsidRPr="00316DEC">
        <w:rPr>
          <w:lang w:val="es-ES"/>
        </w:rPr>
        <w:t>tendencia</w:t>
      </w:r>
      <w:r w:rsidRPr="00316DEC">
        <w:rPr>
          <w:spacing w:val="-5"/>
          <w:lang w:val="es-ES"/>
        </w:rPr>
        <w:t xml:space="preserve"> </w:t>
      </w:r>
      <w:r w:rsidRPr="00316DEC">
        <w:rPr>
          <w:lang w:val="es-ES"/>
        </w:rPr>
        <w:t>de Palou al tono melancólico.</w:t>
      </w:r>
      <w:r w:rsidRPr="00316DEC">
        <w:rPr>
          <w:spacing w:val="80"/>
          <w:lang w:val="es-ES"/>
        </w:rPr>
        <w:t xml:space="preserve"> </w:t>
      </w:r>
      <w:r w:rsidRPr="00316DEC">
        <w:rPr>
          <w:lang w:val="es-ES"/>
        </w:rPr>
        <w:t>Es cierto que hay melancolía en los momentos en que los</w:t>
      </w:r>
      <w:r w:rsidRPr="00316DEC">
        <w:rPr>
          <w:spacing w:val="40"/>
          <w:lang w:val="es-ES"/>
        </w:rPr>
        <w:t xml:space="preserve"> </w:t>
      </w:r>
      <w:r w:rsidRPr="00316DEC">
        <w:rPr>
          <w:lang w:val="es-ES"/>
        </w:rPr>
        <w:t>personajes reconocen algunas culpas, lamentan el fracaso revolucionario y advierte</w:t>
      </w:r>
      <w:r w:rsidRPr="00316DEC">
        <w:rPr>
          <w:lang w:val="es-ES"/>
        </w:rPr>
        <w:t>n que el</w:t>
      </w:r>
      <w:r w:rsidRPr="00316DEC">
        <w:rPr>
          <w:spacing w:val="40"/>
          <w:lang w:val="es-ES"/>
        </w:rPr>
        <w:t xml:space="preserve"> </w:t>
      </w:r>
      <w:r w:rsidRPr="00316DEC">
        <w:rPr>
          <w:lang w:val="es-ES"/>
        </w:rPr>
        <w:t>presente enfrenta todavía muchos de los retos de entonces. Mas, sin embargo, estas mismas</w:t>
      </w:r>
      <w:r w:rsidRPr="00316DEC">
        <w:rPr>
          <w:spacing w:val="40"/>
          <w:lang w:val="es-ES"/>
        </w:rPr>
        <w:t xml:space="preserve"> </w:t>
      </w:r>
      <w:r w:rsidRPr="00316DEC">
        <w:rPr>
          <w:lang w:val="es-ES"/>
        </w:rPr>
        <w:t>preocupaciones son expresadas también bajo sentimientos de enojo, de dolor, e incluso de</w:t>
      </w:r>
      <w:r w:rsidRPr="00316DEC">
        <w:rPr>
          <w:spacing w:val="80"/>
          <w:lang w:val="es-ES"/>
        </w:rPr>
        <w:t xml:space="preserve"> </w:t>
      </w:r>
      <w:r w:rsidRPr="00316DEC">
        <w:rPr>
          <w:lang w:val="es-ES"/>
        </w:rPr>
        <w:t xml:space="preserve">manera sarcástica como en el epílogo de </w:t>
      </w:r>
      <w:r w:rsidRPr="00316DEC">
        <w:rPr>
          <w:i/>
          <w:lang w:val="es-ES"/>
        </w:rPr>
        <w:t xml:space="preserve">Pobre patria mía </w:t>
      </w:r>
      <w:r w:rsidRPr="00316DEC">
        <w:rPr>
          <w:lang w:val="es-ES"/>
        </w:rPr>
        <w:t>cuando el n</w:t>
      </w:r>
      <w:r w:rsidRPr="00316DEC">
        <w:rPr>
          <w:lang w:val="es-ES"/>
        </w:rPr>
        <w:t>arrador altera repetidamente la secuencia (corrupción, sangre y miseria) para indicar que estos tres</w:t>
      </w:r>
      <w:r w:rsidRPr="00316DEC">
        <w:rPr>
          <w:spacing w:val="40"/>
          <w:lang w:val="es-ES"/>
        </w:rPr>
        <w:t xml:space="preserve"> </w:t>
      </w:r>
      <w:r w:rsidRPr="00316DEC">
        <w:rPr>
          <w:lang w:val="es-ES"/>
        </w:rPr>
        <w:t>elementos todavía describen la realidad mexicana (177).</w:t>
      </w:r>
      <w:r w:rsidRPr="00316DEC">
        <w:rPr>
          <w:spacing w:val="40"/>
          <w:lang w:val="es-ES"/>
        </w:rPr>
        <w:t xml:space="preserve"> </w:t>
      </w:r>
      <w:r w:rsidRPr="00316DEC">
        <w:rPr>
          <w:lang w:val="es-ES"/>
        </w:rPr>
        <w:t>La emotividad que se desprende de</w:t>
      </w:r>
      <w:r w:rsidRPr="00316DEC">
        <w:rPr>
          <w:spacing w:val="80"/>
          <w:lang w:val="es-ES"/>
        </w:rPr>
        <w:t xml:space="preserve"> </w:t>
      </w:r>
      <w:r w:rsidRPr="00316DEC">
        <w:rPr>
          <w:lang w:val="es-ES"/>
        </w:rPr>
        <w:t>estas</w:t>
      </w:r>
      <w:r w:rsidRPr="00316DEC">
        <w:rPr>
          <w:spacing w:val="26"/>
          <w:lang w:val="es-ES"/>
        </w:rPr>
        <w:t xml:space="preserve"> </w:t>
      </w:r>
      <w:r w:rsidRPr="00316DEC">
        <w:rPr>
          <w:lang w:val="es-ES"/>
        </w:rPr>
        <w:t>modalidades</w:t>
      </w:r>
      <w:r w:rsidRPr="00316DEC">
        <w:rPr>
          <w:spacing w:val="27"/>
          <w:lang w:val="es-ES"/>
        </w:rPr>
        <w:t xml:space="preserve"> </w:t>
      </w:r>
      <w:r w:rsidRPr="00316DEC">
        <w:rPr>
          <w:lang w:val="es-ES"/>
        </w:rPr>
        <w:t>tonales</w:t>
      </w:r>
      <w:r w:rsidRPr="00316DEC">
        <w:rPr>
          <w:spacing w:val="27"/>
          <w:lang w:val="es-ES"/>
        </w:rPr>
        <w:t xml:space="preserve"> </w:t>
      </w:r>
      <w:r w:rsidRPr="00316DEC">
        <w:rPr>
          <w:lang w:val="es-ES"/>
        </w:rPr>
        <w:t>produce</w:t>
      </w:r>
      <w:r w:rsidRPr="00316DEC">
        <w:rPr>
          <w:spacing w:val="25"/>
          <w:lang w:val="es-ES"/>
        </w:rPr>
        <w:t xml:space="preserve"> </w:t>
      </w:r>
      <w:r w:rsidRPr="00316DEC">
        <w:rPr>
          <w:lang w:val="es-ES"/>
        </w:rPr>
        <w:t>una</w:t>
      </w:r>
      <w:r w:rsidRPr="00316DEC">
        <w:rPr>
          <w:spacing w:val="30"/>
          <w:lang w:val="es-ES"/>
        </w:rPr>
        <w:t xml:space="preserve"> </w:t>
      </w:r>
      <w:r w:rsidRPr="00316DEC">
        <w:rPr>
          <w:lang w:val="es-ES"/>
        </w:rPr>
        <w:t>respuesta</w:t>
      </w:r>
      <w:r w:rsidRPr="00316DEC">
        <w:rPr>
          <w:spacing w:val="30"/>
          <w:lang w:val="es-ES"/>
        </w:rPr>
        <w:t xml:space="preserve"> </w:t>
      </w:r>
      <w:r w:rsidRPr="00316DEC">
        <w:rPr>
          <w:lang w:val="es-ES"/>
        </w:rPr>
        <w:t>afectiva</w:t>
      </w:r>
      <w:r w:rsidRPr="00316DEC">
        <w:rPr>
          <w:spacing w:val="29"/>
          <w:lang w:val="es-ES"/>
        </w:rPr>
        <w:t xml:space="preserve"> </w:t>
      </w:r>
      <w:r w:rsidRPr="00316DEC">
        <w:rPr>
          <w:lang w:val="es-ES"/>
        </w:rPr>
        <w:t>de</w:t>
      </w:r>
      <w:r w:rsidRPr="00316DEC">
        <w:rPr>
          <w:spacing w:val="25"/>
          <w:lang w:val="es-ES"/>
        </w:rPr>
        <w:t xml:space="preserve"> </w:t>
      </w:r>
      <w:r w:rsidRPr="00316DEC">
        <w:rPr>
          <w:lang w:val="es-ES"/>
        </w:rPr>
        <w:t>parte</w:t>
      </w:r>
      <w:r w:rsidRPr="00316DEC">
        <w:rPr>
          <w:spacing w:val="25"/>
          <w:lang w:val="es-ES"/>
        </w:rPr>
        <w:t xml:space="preserve"> </w:t>
      </w:r>
      <w:r w:rsidRPr="00316DEC">
        <w:rPr>
          <w:lang w:val="es-ES"/>
        </w:rPr>
        <w:t>del</w:t>
      </w:r>
      <w:r w:rsidRPr="00316DEC">
        <w:rPr>
          <w:spacing w:val="30"/>
          <w:lang w:val="es-ES"/>
        </w:rPr>
        <w:t xml:space="preserve"> </w:t>
      </w:r>
      <w:r w:rsidRPr="00316DEC">
        <w:rPr>
          <w:lang w:val="es-ES"/>
        </w:rPr>
        <w:t>lector,</w:t>
      </w:r>
      <w:r w:rsidRPr="00316DEC">
        <w:rPr>
          <w:spacing w:val="23"/>
          <w:lang w:val="es-ES"/>
        </w:rPr>
        <w:t xml:space="preserve"> </w:t>
      </w:r>
      <w:r w:rsidRPr="00316DEC">
        <w:rPr>
          <w:lang w:val="es-ES"/>
        </w:rPr>
        <w:t>pero</w:t>
      </w:r>
      <w:r w:rsidRPr="00316DEC">
        <w:rPr>
          <w:spacing w:val="30"/>
          <w:lang w:val="es-ES"/>
        </w:rPr>
        <w:t xml:space="preserve"> </w:t>
      </w:r>
      <w:r w:rsidRPr="00316DEC">
        <w:rPr>
          <w:lang w:val="es-ES"/>
        </w:rPr>
        <w:t>como</w:t>
      </w:r>
      <w:r w:rsidRPr="00316DEC">
        <w:rPr>
          <w:spacing w:val="31"/>
          <w:lang w:val="es-ES"/>
        </w:rPr>
        <w:t xml:space="preserve"> </w:t>
      </w:r>
      <w:r w:rsidRPr="00316DEC">
        <w:rPr>
          <w:lang w:val="es-ES"/>
        </w:rPr>
        <w:t>lo</w:t>
      </w:r>
    </w:p>
    <w:p w14:paraId="075DC7CB"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33C66640" w14:textId="77777777" w:rsidR="000B7FD8" w:rsidRPr="00316DEC" w:rsidRDefault="000B7FD8">
      <w:pPr>
        <w:pStyle w:val="BodyText"/>
        <w:rPr>
          <w:sz w:val="20"/>
          <w:lang w:val="es-ES"/>
        </w:rPr>
      </w:pPr>
    </w:p>
    <w:p w14:paraId="5D4D853B" w14:textId="77777777" w:rsidR="000B7FD8" w:rsidRPr="00316DEC" w:rsidRDefault="000B7FD8">
      <w:pPr>
        <w:pStyle w:val="BodyText"/>
        <w:spacing w:before="10"/>
        <w:rPr>
          <w:sz w:val="18"/>
          <w:lang w:val="es-ES"/>
        </w:rPr>
      </w:pPr>
    </w:p>
    <w:p w14:paraId="01FD1C6D" w14:textId="77777777" w:rsidR="000B7FD8" w:rsidRPr="00316DEC" w:rsidRDefault="00316DEC">
      <w:pPr>
        <w:pStyle w:val="BodyText"/>
        <w:spacing w:before="1" w:line="480" w:lineRule="auto"/>
        <w:ind w:left="101" w:right="677"/>
        <w:rPr>
          <w:lang w:val="es-ES"/>
        </w:rPr>
      </w:pPr>
      <w:r w:rsidRPr="00316DEC">
        <w:rPr>
          <w:lang w:val="es-ES"/>
        </w:rPr>
        <w:t>propone la teoría teatral de Bertolt Brecht, la novela interrumpe los momentos emotivos e</w:t>
      </w:r>
      <w:r w:rsidRPr="00316DEC">
        <w:rPr>
          <w:spacing w:val="80"/>
          <w:lang w:val="es-ES"/>
        </w:rPr>
        <w:t xml:space="preserve"> </w:t>
      </w:r>
      <w:r w:rsidRPr="00316DEC">
        <w:rPr>
          <w:lang w:val="es-ES"/>
        </w:rPr>
        <w:t>incluye</w:t>
      </w:r>
      <w:r w:rsidRPr="00316DEC">
        <w:rPr>
          <w:spacing w:val="-13"/>
          <w:lang w:val="es-ES"/>
        </w:rPr>
        <w:t xml:space="preserve"> </w:t>
      </w:r>
      <w:r w:rsidRPr="00316DEC">
        <w:rPr>
          <w:lang w:val="es-ES"/>
        </w:rPr>
        <w:t>momentos</w:t>
      </w:r>
      <w:r w:rsidRPr="00316DEC">
        <w:rPr>
          <w:spacing w:val="-11"/>
          <w:lang w:val="es-ES"/>
        </w:rPr>
        <w:t xml:space="preserve"> </w:t>
      </w:r>
      <w:r w:rsidRPr="00316DEC">
        <w:rPr>
          <w:lang w:val="es-ES"/>
        </w:rPr>
        <w:t>en que</w:t>
      </w:r>
      <w:r w:rsidRPr="00316DEC">
        <w:rPr>
          <w:spacing w:val="-12"/>
          <w:lang w:val="es-ES"/>
        </w:rPr>
        <w:t xml:space="preserve"> </w:t>
      </w:r>
      <w:r w:rsidRPr="00316DEC">
        <w:rPr>
          <w:lang w:val="es-ES"/>
        </w:rPr>
        <w:t>se recuerda al</w:t>
      </w:r>
      <w:r w:rsidRPr="00316DEC">
        <w:rPr>
          <w:spacing w:val="-7"/>
          <w:lang w:val="es-ES"/>
        </w:rPr>
        <w:t xml:space="preserve"> </w:t>
      </w:r>
      <w:r w:rsidRPr="00316DEC">
        <w:rPr>
          <w:lang w:val="es-ES"/>
        </w:rPr>
        <w:t>lector que lo</w:t>
      </w:r>
      <w:r w:rsidRPr="00316DEC">
        <w:rPr>
          <w:spacing w:val="-7"/>
          <w:lang w:val="es-ES"/>
        </w:rPr>
        <w:t xml:space="preserve"> </w:t>
      </w:r>
      <w:r w:rsidRPr="00316DEC">
        <w:rPr>
          <w:lang w:val="es-ES"/>
        </w:rPr>
        <w:t>que se narra es una representación de la realidad,</w:t>
      </w:r>
      <w:r w:rsidRPr="00316DEC">
        <w:rPr>
          <w:spacing w:val="-14"/>
          <w:lang w:val="es-ES"/>
        </w:rPr>
        <w:t xml:space="preserve"> </w:t>
      </w:r>
      <w:r w:rsidRPr="00316DEC">
        <w:rPr>
          <w:lang w:val="es-ES"/>
        </w:rPr>
        <w:t>y</w:t>
      </w:r>
      <w:r w:rsidRPr="00316DEC">
        <w:rPr>
          <w:spacing w:val="-14"/>
          <w:lang w:val="es-ES"/>
        </w:rPr>
        <w:t xml:space="preserve"> </w:t>
      </w:r>
      <w:r w:rsidRPr="00316DEC">
        <w:rPr>
          <w:lang w:val="es-ES"/>
        </w:rPr>
        <w:t>no la realida</w:t>
      </w:r>
      <w:r w:rsidRPr="00316DEC">
        <w:rPr>
          <w:lang w:val="es-ES"/>
        </w:rPr>
        <w:t>d</w:t>
      </w:r>
      <w:r w:rsidRPr="00316DEC">
        <w:rPr>
          <w:spacing w:val="-7"/>
          <w:lang w:val="es-ES"/>
        </w:rPr>
        <w:t xml:space="preserve"> </w:t>
      </w:r>
      <w:r w:rsidRPr="00316DEC">
        <w:rPr>
          <w:lang w:val="es-ES"/>
        </w:rPr>
        <w:t>misma.</w:t>
      </w:r>
      <w:r w:rsidRPr="00316DEC">
        <w:rPr>
          <w:spacing w:val="40"/>
          <w:lang w:val="es-ES"/>
        </w:rPr>
        <w:t xml:space="preserve"> </w:t>
      </w:r>
      <w:r w:rsidRPr="00316DEC">
        <w:rPr>
          <w:lang w:val="es-ES"/>
        </w:rPr>
        <w:t>Es</w:t>
      </w:r>
      <w:r w:rsidRPr="00316DEC">
        <w:rPr>
          <w:spacing w:val="-12"/>
          <w:lang w:val="es-ES"/>
        </w:rPr>
        <w:t xml:space="preserve"> </w:t>
      </w:r>
      <w:r w:rsidRPr="00316DEC">
        <w:rPr>
          <w:lang w:val="es-ES"/>
        </w:rPr>
        <w:t>así</w:t>
      </w:r>
      <w:r w:rsidRPr="00316DEC">
        <w:rPr>
          <w:spacing w:val="-8"/>
          <w:lang w:val="es-ES"/>
        </w:rPr>
        <w:t xml:space="preserve"> </w:t>
      </w:r>
      <w:r w:rsidRPr="00316DEC">
        <w:rPr>
          <w:lang w:val="es-ES"/>
        </w:rPr>
        <w:t>como</w:t>
      </w:r>
      <w:r w:rsidRPr="00316DEC">
        <w:rPr>
          <w:spacing w:val="21"/>
          <w:lang w:val="es-ES"/>
        </w:rPr>
        <w:t xml:space="preserve"> </w:t>
      </w:r>
      <w:r w:rsidRPr="00316DEC">
        <w:rPr>
          <w:lang w:val="es-ES"/>
        </w:rPr>
        <w:t>el</w:t>
      </w:r>
      <w:r w:rsidRPr="00316DEC">
        <w:rPr>
          <w:spacing w:val="20"/>
          <w:lang w:val="es-ES"/>
        </w:rPr>
        <w:t xml:space="preserve"> </w:t>
      </w:r>
      <w:r w:rsidRPr="00316DEC">
        <w:rPr>
          <w:lang w:val="es-ES"/>
        </w:rPr>
        <w:t>narrador</w:t>
      </w:r>
      <w:r w:rsidRPr="00316DEC">
        <w:rPr>
          <w:spacing w:val="14"/>
          <w:lang w:val="es-ES"/>
        </w:rPr>
        <w:t xml:space="preserve"> </w:t>
      </w:r>
      <w:r w:rsidRPr="00316DEC">
        <w:rPr>
          <w:lang w:val="es-ES"/>
        </w:rPr>
        <w:t>se</w:t>
      </w:r>
      <w:r w:rsidRPr="00316DEC">
        <w:rPr>
          <w:spacing w:val="15"/>
          <w:lang w:val="es-ES"/>
        </w:rPr>
        <w:t xml:space="preserve"> </w:t>
      </w:r>
      <w:r w:rsidRPr="00316DEC">
        <w:rPr>
          <w:lang w:val="es-ES"/>
        </w:rPr>
        <w:t>dirige</w:t>
      </w:r>
      <w:r w:rsidRPr="00316DEC">
        <w:rPr>
          <w:spacing w:val="15"/>
          <w:lang w:val="es-ES"/>
        </w:rPr>
        <w:t xml:space="preserve"> </w:t>
      </w:r>
      <w:r w:rsidRPr="00316DEC">
        <w:rPr>
          <w:lang w:val="es-ES"/>
        </w:rPr>
        <w:t>a</w:t>
      </w:r>
      <w:r w:rsidRPr="00316DEC">
        <w:rPr>
          <w:spacing w:val="20"/>
          <w:lang w:val="es-ES"/>
        </w:rPr>
        <w:t xml:space="preserve"> </w:t>
      </w:r>
      <w:r w:rsidRPr="00316DEC">
        <w:rPr>
          <w:lang w:val="es-ES"/>
        </w:rPr>
        <w:t>los</w:t>
      </w:r>
      <w:r w:rsidRPr="00316DEC">
        <w:rPr>
          <w:spacing w:val="16"/>
          <w:lang w:val="es-ES"/>
        </w:rPr>
        <w:t xml:space="preserve"> </w:t>
      </w:r>
      <w:r w:rsidRPr="00316DEC">
        <w:rPr>
          <w:lang w:val="es-ES"/>
        </w:rPr>
        <w:t>lectores,</w:t>
      </w:r>
      <w:r w:rsidRPr="00316DEC">
        <w:rPr>
          <w:spacing w:val="14"/>
          <w:lang w:val="es-ES"/>
        </w:rPr>
        <w:t xml:space="preserve"> </w:t>
      </w:r>
      <w:r w:rsidRPr="00316DEC">
        <w:rPr>
          <w:lang w:val="es-ES"/>
        </w:rPr>
        <w:t>muchas</w:t>
      </w:r>
      <w:r w:rsidRPr="00316DEC">
        <w:rPr>
          <w:spacing w:val="16"/>
          <w:lang w:val="es-ES"/>
        </w:rPr>
        <w:t xml:space="preserve"> </w:t>
      </w:r>
      <w:r w:rsidRPr="00316DEC">
        <w:rPr>
          <w:lang w:val="es-ES"/>
        </w:rPr>
        <w:t>veces a través de</w:t>
      </w:r>
      <w:r w:rsidRPr="00316DEC">
        <w:rPr>
          <w:spacing w:val="-1"/>
          <w:lang w:val="es-ES"/>
        </w:rPr>
        <w:t xml:space="preserve"> </w:t>
      </w:r>
      <w:r w:rsidRPr="00316DEC">
        <w:rPr>
          <w:lang w:val="es-ES"/>
        </w:rPr>
        <w:t>expresiones</w:t>
      </w:r>
      <w:r w:rsidRPr="00316DEC">
        <w:rPr>
          <w:spacing w:val="-12"/>
          <w:lang w:val="es-ES"/>
        </w:rPr>
        <w:t xml:space="preserve"> </w:t>
      </w:r>
      <w:r w:rsidRPr="00316DEC">
        <w:rPr>
          <w:lang w:val="es-ES"/>
        </w:rPr>
        <w:t>vernáculas</w:t>
      </w:r>
      <w:r w:rsidRPr="00316DEC">
        <w:rPr>
          <w:spacing w:val="-18"/>
          <w:lang w:val="es-ES"/>
        </w:rPr>
        <w:t xml:space="preserve"> </w:t>
      </w:r>
      <w:r w:rsidRPr="00316DEC">
        <w:rPr>
          <w:lang w:val="es-ES"/>
        </w:rPr>
        <w:t>—en</w:t>
      </w:r>
      <w:r w:rsidRPr="00316DEC">
        <w:rPr>
          <w:spacing w:val="-8"/>
          <w:lang w:val="es-ES"/>
        </w:rPr>
        <w:t xml:space="preserve"> </w:t>
      </w:r>
      <w:r w:rsidRPr="00316DEC">
        <w:rPr>
          <w:lang w:val="es-ES"/>
        </w:rPr>
        <w:t>el caso de</w:t>
      </w:r>
      <w:r w:rsidRPr="00316DEC">
        <w:rPr>
          <w:spacing w:val="-1"/>
          <w:lang w:val="es-ES"/>
        </w:rPr>
        <w:t xml:space="preserve"> </w:t>
      </w:r>
      <w:r w:rsidRPr="00316DEC">
        <w:rPr>
          <w:lang w:val="es-ES"/>
        </w:rPr>
        <w:t>Zapata</w:t>
      </w:r>
      <w:r w:rsidRPr="00316DEC">
        <w:rPr>
          <w:spacing w:val="-10"/>
          <w:lang w:val="es-ES"/>
        </w:rPr>
        <w:t xml:space="preserve"> </w:t>
      </w:r>
      <w:r w:rsidRPr="00316DEC">
        <w:rPr>
          <w:lang w:val="es-ES"/>
        </w:rPr>
        <w:t xml:space="preserve">y </w:t>
      </w:r>
      <w:r w:rsidRPr="00316DEC">
        <w:rPr>
          <w:i/>
          <w:lang w:val="es-ES"/>
        </w:rPr>
        <w:t>No me dejen morir así</w:t>
      </w:r>
      <w:r w:rsidRPr="00316DEC">
        <w:rPr>
          <w:i/>
          <w:spacing w:val="23"/>
          <w:lang w:val="es-ES"/>
        </w:rPr>
        <w:t xml:space="preserve"> </w:t>
      </w:r>
      <w:r w:rsidRPr="00316DEC">
        <w:rPr>
          <w:lang w:val="es-ES"/>
        </w:rPr>
        <w:t>para romper su empatía</w:t>
      </w:r>
      <w:r w:rsidRPr="00316DEC">
        <w:rPr>
          <w:i/>
          <w:lang w:val="es-ES"/>
        </w:rPr>
        <w:t>.</w:t>
      </w:r>
      <w:r w:rsidRPr="00316DEC">
        <w:rPr>
          <w:i/>
          <w:spacing w:val="40"/>
          <w:lang w:val="es-ES"/>
        </w:rPr>
        <w:t xml:space="preserve"> </w:t>
      </w:r>
      <w:r w:rsidRPr="00316DEC">
        <w:rPr>
          <w:lang w:val="es-ES"/>
        </w:rPr>
        <w:t>Las</w:t>
      </w:r>
      <w:r w:rsidRPr="00316DEC">
        <w:rPr>
          <w:spacing w:val="-12"/>
          <w:lang w:val="es-ES"/>
        </w:rPr>
        <w:t xml:space="preserve"> </w:t>
      </w:r>
      <w:r w:rsidRPr="00316DEC">
        <w:rPr>
          <w:lang w:val="es-ES"/>
        </w:rPr>
        <w:t>interferencias</w:t>
      </w:r>
      <w:r w:rsidRPr="00316DEC">
        <w:rPr>
          <w:spacing w:val="-12"/>
          <w:lang w:val="es-ES"/>
        </w:rPr>
        <w:t xml:space="preserve"> </w:t>
      </w:r>
      <w:r w:rsidRPr="00316DEC">
        <w:rPr>
          <w:lang w:val="es-ES"/>
        </w:rPr>
        <w:t>de este tipo en Pobre</w:t>
      </w:r>
      <w:r w:rsidRPr="00316DEC">
        <w:rPr>
          <w:spacing w:val="24"/>
          <w:lang w:val="es-ES"/>
        </w:rPr>
        <w:t xml:space="preserve"> </w:t>
      </w:r>
      <w:r w:rsidRPr="00316DEC">
        <w:rPr>
          <w:i/>
          <w:lang w:val="es-ES"/>
        </w:rPr>
        <w:t xml:space="preserve">patria mía </w:t>
      </w:r>
      <w:r w:rsidRPr="00316DEC">
        <w:rPr>
          <w:lang w:val="es-ES"/>
        </w:rPr>
        <w:t>son mucho más veladas por la ilusión</w:t>
      </w:r>
      <w:r w:rsidRPr="00316DEC">
        <w:rPr>
          <w:spacing w:val="-2"/>
          <w:lang w:val="es-ES"/>
        </w:rPr>
        <w:t xml:space="preserve"> </w:t>
      </w:r>
      <w:r w:rsidRPr="00316DEC">
        <w:rPr>
          <w:lang w:val="es-ES"/>
        </w:rPr>
        <w:t>realista</w:t>
      </w:r>
      <w:r w:rsidRPr="00316DEC">
        <w:rPr>
          <w:spacing w:val="-19"/>
          <w:lang w:val="es-ES"/>
        </w:rPr>
        <w:t xml:space="preserve"> </w:t>
      </w:r>
      <w:r w:rsidRPr="00316DEC">
        <w:rPr>
          <w:lang w:val="es-ES"/>
        </w:rPr>
        <w:t>del</w:t>
      </w:r>
      <w:r w:rsidRPr="00316DEC">
        <w:rPr>
          <w:spacing w:val="-4"/>
          <w:lang w:val="es-ES"/>
        </w:rPr>
        <w:t xml:space="preserve"> </w:t>
      </w:r>
      <w:r w:rsidRPr="00316DEC">
        <w:rPr>
          <w:lang w:val="es-ES"/>
        </w:rPr>
        <w:t>relato.</w:t>
      </w:r>
      <w:r w:rsidRPr="00316DEC">
        <w:rPr>
          <w:spacing w:val="40"/>
          <w:lang w:val="es-ES"/>
        </w:rPr>
        <w:t xml:space="preserve"> </w:t>
      </w:r>
      <w:r w:rsidRPr="00316DEC">
        <w:rPr>
          <w:lang w:val="es-ES"/>
        </w:rPr>
        <w:t>En</w:t>
      </w:r>
      <w:r w:rsidRPr="00316DEC">
        <w:rPr>
          <w:spacing w:val="-2"/>
          <w:lang w:val="es-ES"/>
        </w:rPr>
        <w:t xml:space="preserve"> </w:t>
      </w:r>
      <w:r w:rsidRPr="00316DEC">
        <w:rPr>
          <w:lang w:val="es-ES"/>
        </w:rPr>
        <w:t>la</w:t>
      </w:r>
      <w:r w:rsidRPr="00316DEC">
        <w:rPr>
          <w:spacing w:val="-4"/>
          <w:lang w:val="es-ES"/>
        </w:rPr>
        <w:t xml:space="preserve"> </w:t>
      </w:r>
      <w:r w:rsidRPr="00316DEC">
        <w:rPr>
          <w:lang w:val="es-ES"/>
        </w:rPr>
        <w:t>novela</w:t>
      </w:r>
      <w:r w:rsidRPr="00316DEC">
        <w:rPr>
          <w:spacing w:val="-4"/>
          <w:lang w:val="es-ES"/>
        </w:rPr>
        <w:t xml:space="preserve"> </w:t>
      </w:r>
      <w:r w:rsidRPr="00316DEC">
        <w:rPr>
          <w:lang w:val="es-ES"/>
        </w:rPr>
        <w:t>de Villa, en cambio, el narrador señala constantemente que lo dicho por la primera persona ha sido tomado de otro(s) discurso(s</w:t>
      </w:r>
      <w:r w:rsidRPr="00316DEC">
        <w:rPr>
          <w:spacing w:val="-27"/>
          <w:lang w:val="es-ES"/>
        </w:rPr>
        <w:t xml:space="preserve"> </w:t>
      </w:r>
      <w:r w:rsidRPr="00316DEC">
        <w:rPr>
          <w:lang w:val="es-ES"/>
        </w:rPr>
        <w:t>). La tonada de los</w:t>
      </w:r>
      <w:r w:rsidRPr="00316DEC">
        <w:rPr>
          <w:spacing w:val="80"/>
          <w:lang w:val="es-ES"/>
        </w:rPr>
        <w:t xml:space="preserve"> </w:t>
      </w:r>
      <w:r w:rsidRPr="00316DEC">
        <w:rPr>
          <w:lang w:val="es-ES"/>
        </w:rPr>
        <w:t>corridos</w:t>
      </w:r>
      <w:r w:rsidRPr="00316DEC">
        <w:rPr>
          <w:spacing w:val="-13"/>
          <w:lang w:val="es-ES"/>
        </w:rPr>
        <w:t xml:space="preserve"> </w:t>
      </w:r>
      <w:r w:rsidRPr="00316DEC">
        <w:rPr>
          <w:lang w:val="es-ES"/>
        </w:rPr>
        <w:t xml:space="preserve">en </w:t>
      </w:r>
      <w:r w:rsidRPr="00316DEC">
        <w:rPr>
          <w:i/>
          <w:lang w:val="es-ES"/>
        </w:rPr>
        <w:t xml:space="preserve">Zapata </w:t>
      </w:r>
      <w:r w:rsidRPr="00316DEC">
        <w:rPr>
          <w:lang w:val="es-ES"/>
        </w:rPr>
        <w:t>y</w:t>
      </w:r>
      <w:r w:rsidRPr="00316DEC">
        <w:rPr>
          <w:spacing w:val="-2"/>
          <w:lang w:val="es-ES"/>
        </w:rPr>
        <w:t xml:space="preserve"> </w:t>
      </w:r>
      <w:r w:rsidRPr="00316DEC">
        <w:rPr>
          <w:i/>
          <w:lang w:val="es-ES"/>
        </w:rPr>
        <w:t>No me dejen</w:t>
      </w:r>
      <w:r w:rsidRPr="00316DEC">
        <w:rPr>
          <w:i/>
          <w:spacing w:val="-6"/>
          <w:lang w:val="es-ES"/>
        </w:rPr>
        <w:t xml:space="preserve"> </w:t>
      </w:r>
      <w:r w:rsidRPr="00316DEC">
        <w:rPr>
          <w:i/>
          <w:lang w:val="es-ES"/>
        </w:rPr>
        <w:t>mori</w:t>
      </w:r>
      <w:r w:rsidRPr="00316DEC">
        <w:rPr>
          <w:i/>
          <w:lang w:val="es-ES"/>
        </w:rPr>
        <w:t xml:space="preserve">rá así </w:t>
      </w:r>
      <w:r w:rsidRPr="00316DEC">
        <w:rPr>
          <w:lang w:val="es-ES"/>
        </w:rPr>
        <w:t>diversifica el rango tonal al incorporar momentos cargados</w:t>
      </w:r>
      <w:r w:rsidRPr="00316DEC">
        <w:rPr>
          <w:spacing w:val="-9"/>
          <w:lang w:val="es-ES"/>
        </w:rPr>
        <w:t xml:space="preserve"> </w:t>
      </w:r>
      <w:r w:rsidRPr="00316DEC">
        <w:rPr>
          <w:lang w:val="es-ES"/>
        </w:rPr>
        <w:t>de energía y alegría, aunque</w:t>
      </w:r>
      <w:r w:rsidRPr="00316DEC">
        <w:rPr>
          <w:spacing w:val="-10"/>
          <w:lang w:val="es-ES"/>
        </w:rPr>
        <w:t xml:space="preserve"> </w:t>
      </w:r>
      <w:r w:rsidRPr="00316DEC">
        <w:rPr>
          <w:lang w:val="es-ES"/>
        </w:rPr>
        <w:t>al</w:t>
      </w:r>
      <w:r w:rsidRPr="00316DEC">
        <w:rPr>
          <w:spacing w:val="-6"/>
          <w:lang w:val="es-ES"/>
        </w:rPr>
        <w:t xml:space="preserve"> </w:t>
      </w:r>
      <w:r w:rsidRPr="00316DEC">
        <w:rPr>
          <w:lang w:val="es-ES"/>
        </w:rPr>
        <w:t>ser considerados en un contexto más amplio generan cierta ironía</w:t>
      </w:r>
      <w:r w:rsidRPr="00316DEC">
        <w:rPr>
          <w:b/>
          <w:lang w:val="es-ES"/>
        </w:rPr>
        <w:t>.</w:t>
      </w:r>
      <w:r w:rsidRPr="00316DEC">
        <w:rPr>
          <w:b/>
          <w:spacing w:val="40"/>
          <w:lang w:val="es-ES"/>
        </w:rPr>
        <w:t xml:space="preserve"> </w:t>
      </w:r>
      <w:r w:rsidRPr="00316DEC">
        <w:rPr>
          <w:lang w:val="es-ES"/>
        </w:rPr>
        <w:t>Los guiños al lector y la lectura</w:t>
      </w:r>
      <w:r w:rsidRPr="00316DEC">
        <w:rPr>
          <w:spacing w:val="40"/>
          <w:lang w:val="es-ES"/>
        </w:rPr>
        <w:t xml:space="preserve"> </w:t>
      </w:r>
      <w:r w:rsidRPr="00316DEC">
        <w:rPr>
          <w:lang w:val="es-ES"/>
        </w:rPr>
        <w:t>metatextual otorgan a la novela momentos</w:t>
      </w:r>
      <w:r w:rsidRPr="00316DEC">
        <w:rPr>
          <w:spacing w:val="40"/>
          <w:lang w:val="es-ES"/>
        </w:rPr>
        <w:t xml:space="preserve"> </w:t>
      </w:r>
      <w:r w:rsidRPr="00316DEC">
        <w:rPr>
          <w:lang w:val="es-ES"/>
        </w:rPr>
        <w:t>humorísticos.</w:t>
      </w:r>
      <w:r w:rsidRPr="00316DEC">
        <w:rPr>
          <w:spacing w:val="40"/>
          <w:lang w:val="es-ES"/>
        </w:rPr>
        <w:t xml:space="preserve"> </w:t>
      </w:r>
      <w:r w:rsidRPr="00316DEC">
        <w:rPr>
          <w:lang w:val="es-ES"/>
        </w:rPr>
        <w:t>Pal</w:t>
      </w:r>
      <w:r w:rsidRPr="00316DEC">
        <w:rPr>
          <w:lang w:val="es-ES"/>
        </w:rPr>
        <w:t>ou recurre a tópicos revolucionarios (generales, enemigos, caballos, armas,</w:t>
      </w:r>
      <w:r w:rsidRPr="00316DEC">
        <w:rPr>
          <w:spacing w:val="40"/>
          <w:lang w:val="es-ES"/>
        </w:rPr>
        <w:t xml:space="preserve"> </w:t>
      </w:r>
      <w:r w:rsidRPr="00316DEC">
        <w:rPr>
          <w:lang w:val="es-ES"/>
        </w:rPr>
        <w:t>mujeres,</w:t>
      </w:r>
      <w:r w:rsidRPr="00316DEC">
        <w:rPr>
          <w:spacing w:val="-7"/>
          <w:lang w:val="es-ES"/>
        </w:rPr>
        <w:t xml:space="preserve"> </w:t>
      </w:r>
      <w:r w:rsidRPr="00316DEC">
        <w:rPr>
          <w:lang w:val="es-ES"/>
        </w:rPr>
        <w:t>conspiraciones,</w:t>
      </w:r>
      <w:r w:rsidRPr="00316DEC">
        <w:rPr>
          <w:spacing w:val="-7"/>
          <w:lang w:val="es-ES"/>
        </w:rPr>
        <w:t xml:space="preserve"> </w:t>
      </w:r>
      <w:r w:rsidRPr="00316DEC">
        <w:rPr>
          <w:lang w:val="es-ES"/>
        </w:rPr>
        <w:t>traiciones)</w:t>
      </w:r>
      <w:r w:rsidRPr="00316DEC">
        <w:rPr>
          <w:spacing w:val="-8"/>
          <w:lang w:val="es-ES"/>
        </w:rPr>
        <w:t xml:space="preserve"> </w:t>
      </w:r>
      <w:r w:rsidRPr="00316DEC">
        <w:rPr>
          <w:lang w:val="es-ES"/>
        </w:rPr>
        <w:t>veladamente</w:t>
      </w:r>
      <w:r w:rsidRPr="00316DEC">
        <w:rPr>
          <w:spacing w:val="-5"/>
          <w:lang w:val="es-ES"/>
        </w:rPr>
        <w:t xml:space="preserve"> </w:t>
      </w:r>
      <w:r w:rsidRPr="00316DEC">
        <w:rPr>
          <w:lang w:val="es-ES"/>
        </w:rPr>
        <w:t>para describir</w:t>
      </w:r>
      <w:r w:rsidRPr="00316DEC">
        <w:rPr>
          <w:spacing w:val="-5"/>
          <w:lang w:val="es-ES"/>
        </w:rPr>
        <w:t xml:space="preserve"> </w:t>
      </w:r>
      <w:r w:rsidRPr="00316DEC">
        <w:rPr>
          <w:lang w:val="es-ES"/>
        </w:rPr>
        <w:t>su tránsito y</w:t>
      </w:r>
      <w:r w:rsidRPr="00316DEC">
        <w:rPr>
          <w:spacing w:val="-7"/>
          <w:lang w:val="es-ES"/>
        </w:rPr>
        <w:t xml:space="preserve"> </w:t>
      </w:r>
      <w:r w:rsidRPr="00316DEC">
        <w:rPr>
          <w:lang w:val="es-ES"/>
        </w:rPr>
        <w:t>participación en</w:t>
      </w:r>
      <w:r w:rsidRPr="00316DEC">
        <w:rPr>
          <w:spacing w:val="34"/>
          <w:lang w:val="es-ES"/>
        </w:rPr>
        <w:t xml:space="preserve"> </w:t>
      </w:r>
      <w:r w:rsidRPr="00316DEC">
        <w:rPr>
          <w:lang w:val="es-ES"/>
        </w:rPr>
        <w:t>el ambiente</w:t>
      </w:r>
      <w:r w:rsidRPr="00316DEC">
        <w:rPr>
          <w:spacing w:val="26"/>
          <w:lang w:val="es-ES"/>
        </w:rPr>
        <w:t xml:space="preserve"> </w:t>
      </w:r>
      <w:r w:rsidRPr="00316DEC">
        <w:rPr>
          <w:lang w:val="es-ES"/>
        </w:rPr>
        <w:t>literario</w:t>
      </w:r>
      <w:r w:rsidRPr="00316DEC">
        <w:rPr>
          <w:spacing w:val="31"/>
          <w:lang w:val="es-ES"/>
        </w:rPr>
        <w:t xml:space="preserve"> </w:t>
      </w:r>
      <w:r w:rsidRPr="00316DEC">
        <w:rPr>
          <w:lang w:val="es-ES"/>
        </w:rPr>
        <w:t>mexicano</w:t>
      </w:r>
      <w:r w:rsidRPr="00316DEC">
        <w:rPr>
          <w:spacing w:val="31"/>
          <w:lang w:val="es-ES"/>
        </w:rPr>
        <w:t xml:space="preserve"> </w:t>
      </w:r>
      <w:r w:rsidRPr="00316DEC">
        <w:rPr>
          <w:lang w:val="es-ES"/>
        </w:rPr>
        <w:t>de</w:t>
      </w:r>
      <w:r w:rsidRPr="00316DEC">
        <w:rPr>
          <w:spacing w:val="26"/>
          <w:lang w:val="es-ES"/>
        </w:rPr>
        <w:t xml:space="preserve"> </w:t>
      </w:r>
      <w:r w:rsidRPr="00316DEC">
        <w:rPr>
          <w:lang w:val="es-ES"/>
        </w:rPr>
        <w:t>su</w:t>
      </w:r>
      <w:r w:rsidRPr="00316DEC">
        <w:rPr>
          <w:spacing w:val="32"/>
          <w:lang w:val="es-ES"/>
        </w:rPr>
        <w:t xml:space="preserve"> </w:t>
      </w:r>
      <w:r w:rsidRPr="00316DEC">
        <w:rPr>
          <w:lang w:val="es-ES"/>
        </w:rPr>
        <w:t>época</w:t>
      </w:r>
      <w:r w:rsidRPr="00316DEC">
        <w:rPr>
          <w:spacing w:val="31"/>
          <w:lang w:val="es-ES"/>
        </w:rPr>
        <w:t xml:space="preserve"> </w:t>
      </w:r>
      <w:r w:rsidRPr="00316DEC">
        <w:rPr>
          <w:lang w:val="es-ES"/>
        </w:rPr>
        <w:t>que</w:t>
      </w:r>
      <w:r w:rsidRPr="00316DEC">
        <w:rPr>
          <w:spacing w:val="26"/>
          <w:lang w:val="es-ES"/>
        </w:rPr>
        <w:t xml:space="preserve"> </w:t>
      </w:r>
      <w:r w:rsidRPr="00316DEC">
        <w:rPr>
          <w:lang w:val="es-ES"/>
        </w:rPr>
        <w:t>como</w:t>
      </w:r>
      <w:r w:rsidRPr="00316DEC">
        <w:rPr>
          <w:spacing w:val="32"/>
          <w:lang w:val="es-ES"/>
        </w:rPr>
        <w:t xml:space="preserve"> </w:t>
      </w:r>
      <w:r w:rsidRPr="00316DEC">
        <w:rPr>
          <w:lang w:val="es-ES"/>
        </w:rPr>
        <w:t>la</w:t>
      </w:r>
      <w:r w:rsidRPr="00316DEC">
        <w:rPr>
          <w:spacing w:val="31"/>
          <w:lang w:val="es-ES"/>
        </w:rPr>
        <w:t xml:space="preserve"> </w:t>
      </w:r>
      <w:r w:rsidRPr="00316DEC">
        <w:rPr>
          <w:lang w:val="es-ES"/>
        </w:rPr>
        <w:t>Revolución</w:t>
      </w:r>
      <w:r w:rsidRPr="00316DEC">
        <w:rPr>
          <w:spacing w:val="32"/>
          <w:lang w:val="es-ES"/>
        </w:rPr>
        <w:t xml:space="preserve"> </w:t>
      </w:r>
      <w:r w:rsidRPr="00316DEC">
        <w:rPr>
          <w:lang w:val="es-ES"/>
        </w:rPr>
        <w:t>aspira</w:t>
      </w:r>
      <w:r w:rsidRPr="00316DEC">
        <w:rPr>
          <w:spacing w:val="31"/>
          <w:lang w:val="es-ES"/>
        </w:rPr>
        <w:t xml:space="preserve"> </w:t>
      </w:r>
      <w:r w:rsidRPr="00316DEC">
        <w:rPr>
          <w:lang w:val="es-ES"/>
        </w:rPr>
        <w:t>a</w:t>
      </w:r>
      <w:r w:rsidRPr="00316DEC">
        <w:rPr>
          <w:spacing w:val="31"/>
          <w:lang w:val="es-ES"/>
        </w:rPr>
        <w:t xml:space="preserve"> </w:t>
      </w:r>
      <w:r w:rsidRPr="00316DEC">
        <w:rPr>
          <w:lang w:val="es-ES"/>
        </w:rPr>
        <w:t>cambios</w:t>
      </w:r>
      <w:r w:rsidRPr="00316DEC">
        <w:rPr>
          <w:spacing w:val="27"/>
          <w:lang w:val="es-ES"/>
        </w:rPr>
        <w:t xml:space="preserve"> </w:t>
      </w:r>
      <w:r w:rsidRPr="00316DEC">
        <w:rPr>
          <w:lang w:val="es-ES"/>
        </w:rPr>
        <w:t>mejores.</w:t>
      </w:r>
    </w:p>
    <w:p w14:paraId="66383BF7" w14:textId="77777777" w:rsidR="000B7FD8" w:rsidRPr="00316DEC" w:rsidRDefault="00316DEC">
      <w:pPr>
        <w:pStyle w:val="BodyText"/>
        <w:spacing w:before="8" w:line="480" w:lineRule="auto"/>
        <w:ind w:left="101" w:right="723" w:firstLine="720"/>
        <w:rPr>
          <w:lang w:val="es-ES"/>
        </w:rPr>
      </w:pPr>
      <w:r w:rsidRPr="00316DEC">
        <w:rPr>
          <w:lang w:val="es-ES"/>
        </w:rPr>
        <w:t>Palou es un autor que, en lo que toca a sus novelas históricas, sigue las tendencias</w:t>
      </w:r>
      <w:r w:rsidRPr="00316DEC">
        <w:rPr>
          <w:spacing w:val="80"/>
          <w:lang w:val="es-ES"/>
        </w:rPr>
        <w:t xml:space="preserve"> </w:t>
      </w:r>
      <w:r w:rsidRPr="00316DEC">
        <w:rPr>
          <w:lang w:val="es-ES"/>
        </w:rPr>
        <w:t>literarias y las concepciones históricas predominantes en su época.</w:t>
      </w:r>
      <w:r w:rsidRPr="00316DEC">
        <w:rPr>
          <w:vertAlign w:val="superscript"/>
          <w:lang w:val="es-ES"/>
        </w:rPr>
        <w:t>46</w:t>
      </w:r>
      <w:r w:rsidRPr="00316DEC">
        <w:rPr>
          <w:lang w:val="es-ES"/>
        </w:rPr>
        <w:t xml:space="preserve"> Sus tres novelas se</w:t>
      </w:r>
      <w:r w:rsidRPr="00316DEC">
        <w:rPr>
          <w:spacing w:val="40"/>
          <w:lang w:val="es-ES"/>
        </w:rPr>
        <w:t xml:space="preserve"> </w:t>
      </w:r>
      <w:r w:rsidRPr="00316DEC">
        <w:rPr>
          <w:lang w:val="es-ES"/>
        </w:rPr>
        <w:t>proponen como una especulación histórica que no contienen la crí</w:t>
      </w:r>
      <w:r w:rsidRPr="00316DEC">
        <w:rPr>
          <w:lang w:val="es-ES"/>
        </w:rPr>
        <w:t>tica política</w:t>
      </w:r>
      <w:r w:rsidRPr="00316DEC">
        <w:rPr>
          <w:spacing w:val="40"/>
          <w:lang w:val="es-ES"/>
        </w:rPr>
        <w:t xml:space="preserve"> </w:t>
      </w:r>
      <w:r w:rsidRPr="00316DEC">
        <w:rPr>
          <w:lang w:val="es-ES"/>
        </w:rPr>
        <w:t>corrosiva que</w:t>
      </w:r>
      <w:r w:rsidRPr="00316DEC">
        <w:rPr>
          <w:spacing w:val="40"/>
          <w:lang w:val="es-ES"/>
        </w:rPr>
        <w:t xml:space="preserve"> </w:t>
      </w:r>
      <w:r w:rsidRPr="00316DEC">
        <w:rPr>
          <w:lang w:val="es-ES"/>
        </w:rPr>
        <w:t>tuvieron las novelas latinoamericanas posmodernas que le preceden.</w:t>
      </w:r>
      <w:r w:rsidRPr="00316DEC">
        <w:rPr>
          <w:spacing w:val="40"/>
          <w:lang w:val="es-ES"/>
        </w:rPr>
        <w:t xml:space="preserve"> </w:t>
      </w:r>
      <w:r w:rsidRPr="00316DEC">
        <w:rPr>
          <w:lang w:val="es-ES"/>
        </w:rPr>
        <w:t>Sin embargo, es claro</w:t>
      </w:r>
      <w:r w:rsidRPr="00316DEC">
        <w:rPr>
          <w:spacing w:val="80"/>
          <w:lang w:val="es-ES"/>
        </w:rPr>
        <w:t xml:space="preserve"> </w:t>
      </w:r>
      <w:r w:rsidRPr="00316DEC">
        <w:rPr>
          <w:lang w:val="es-ES"/>
        </w:rPr>
        <w:t>que</w:t>
      </w:r>
      <w:r w:rsidRPr="00316DEC">
        <w:rPr>
          <w:spacing w:val="-6"/>
          <w:lang w:val="es-ES"/>
        </w:rPr>
        <w:t xml:space="preserve"> </w:t>
      </w:r>
      <w:r w:rsidRPr="00316DEC">
        <w:rPr>
          <w:lang w:val="es-ES"/>
        </w:rPr>
        <w:t>hay una denuncia a la política neoliberal actual,</w:t>
      </w:r>
      <w:r w:rsidRPr="00316DEC">
        <w:rPr>
          <w:spacing w:val="-7"/>
          <w:lang w:val="es-ES"/>
        </w:rPr>
        <w:t xml:space="preserve"> </w:t>
      </w:r>
      <w:r w:rsidRPr="00316DEC">
        <w:rPr>
          <w:lang w:val="es-ES"/>
        </w:rPr>
        <w:t>desde</w:t>
      </w:r>
      <w:r w:rsidRPr="00316DEC">
        <w:rPr>
          <w:spacing w:val="-6"/>
          <w:lang w:val="es-ES"/>
        </w:rPr>
        <w:t xml:space="preserve"> </w:t>
      </w:r>
      <w:r w:rsidRPr="00316DEC">
        <w:rPr>
          <w:lang w:val="es-ES"/>
        </w:rPr>
        <w:t>sus</w:t>
      </w:r>
      <w:r w:rsidRPr="00316DEC">
        <w:rPr>
          <w:spacing w:val="-4"/>
          <w:lang w:val="es-ES"/>
        </w:rPr>
        <w:t xml:space="preserve"> </w:t>
      </w:r>
      <w:r w:rsidRPr="00316DEC">
        <w:rPr>
          <w:lang w:val="es-ES"/>
        </w:rPr>
        <w:t>efectos</w:t>
      </w:r>
      <w:r w:rsidRPr="00316DEC">
        <w:rPr>
          <w:spacing w:val="-4"/>
          <w:lang w:val="es-ES"/>
        </w:rPr>
        <w:t xml:space="preserve"> </w:t>
      </w:r>
      <w:r w:rsidRPr="00316DEC">
        <w:rPr>
          <w:lang w:val="es-ES"/>
        </w:rPr>
        <w:t>perniciosos</w:t>
      </w:r>
      <w:r w:rsidRPr="00316DEC">
        <w:rPr>
          <w:spacing w:val="28"/>
          <w:lang w:val="es-ES"/>
        </w:rPr>
        <w:t xml:space="preserve"> </w:t>
      </w:r>
      <w:r w:rsidRPr="00316DEC">
        <w:rPr>
          <w:lang w:val="es-ES"/>
        </w:rPr>
        <w:t>denunciados por el</w:t>
      </w:r>
      <w:r w:rsidRPr="00316DEC">
        <w:rPr>
          <w:spacing w:val="8"/>
          <w:lang w:val="es-ES"/>
        </w:rPr>
        <w:t xml:space="preserve"> </w:t>
      </w:r>
      <w:r w:rsidRPr="00316DEC">
        <w:rPr>
          <w:lang w:val="es-ES"/>
        </w:rPr>
        <w:t>neozapatismo</w:t>
      </w:r>
      <w:r w:rsidRPr="00316DEC">
        <w:rPr>
          <w:spacing w:val="-6"/>
          <w:lang w:val="es-ES"/>
        </w:rPr>
        <w:t xml:space="preserve"> </w:t>
      </w:r>
      <w:r w:rsidRPr="00316DEC">
        <w:rPr>
          <w:lang w:val="es-ES"/>
        </w:rPr>
        <w:t>en</w:t>
      </w:r>
      <w:r w:rsidRPr="00316DEC">
        <w:rPr>
          <w:spacing w:val="-4"/>
          <w:lang w:val="es-ES"/>
        </w:rPr>
        <w:t xml:space="preserve"> </w:t>
      </w:r>
      <w:r w:rsidRPr="00316DEC">
        <w:rPr>
          <w:lang w:val="es-ES"/>
        </w:rPr>
        <w:t>Chiapas.</w:t>
      </w:r>
      <w:r w:rsidRPr="00316DEC">
        <w:rPr>
          <w:spacing w:val="-13"/>
          <w:lang w:val="es-ES"/>
        </w:rPr>
        <w:t xml:space="preserve"> </w:t>
      </w:r>
      <w:r w:rsidRPr="00316DEC">
        <w:rPr>
          <w:lang w:val="es-ES"/>
        </w:rPr>
        <w:t>Palou</w:t>
      </w:r>
      <w:r w:rsidRPr="00316DEC">
        <w:rPr>
          <w:spacing w:val="-6"/>
          <w:lang w:val="es-ES"/>
        </w:rPr>
        <w:t xml:space="preserve"> </w:t>
      </w:r>
      <w:r w:rsidRPr="00316DEC">
        <w:rPr>
          <w:lang w:val="es-ES"/>
        </w:rPr>
        <w:t>hablaba</w:t>
      </w:r>
      <w:r w:rsidRPr="00316DEC">
        <w:rPr>
          <w:spacing w:val="-6"/>
          <w:lang w:val="es-ES"/>
        </w:rPr>
        <w:t xml:space="preserve"> </w:t>
      </w:r>
      <w:r w:rsidRPr="00316DEC">
        <w:rPr>
          <w:lang w:val="es-ES"/>
        </w:rPr>
        <w:t>de</w:t>
      </w:r>
      <w:r w:rsidRPr="00316DEC">
        <w:rPr>
          <w:spacing w:val="-12"/>
          <w:lang w:val="es-ES"/>
        </w:rPr>
        <w:t xml:space="preserve"> </w:t>
      </w:r>
      <w:r w:rsidRPr="00316DEC">
        <w:rPr>
          <w:lang w:val="es-ES"/>
        </w:rPr>
        <w:t>la</w:t>
      </w:r>
      <w:r w:rsidRPr="00316DEC">
        <w:rPr>
          <w:spacing w:val="-7"/>
          <w:lang w:val="es-ES"/>
        </w:rPr>
        <w:t xml:space="preserve"> </w:t>
      </w:r>
      <w:r w:rsidRPr="00316DEC">
        <w:rPr>
          <w:lang w:val="es-ES"/>
        </w:rPr>
        <w:t>vigente</w:t>
      </w:r>
      <w:r w:rsidRPr="00316DEC">
        <w:rPr>
          <w:spacing w:val="3"/>
          <w:lang w:val="es-ES"/>
        </w:rPr>
        <w:t xml:space="preserve"> </w:t>
      </w:r>
      <w:r w:rsidRPr="00316DEC">
        <w:rPr>
          <w:lang w:val="es-ES"/>
        </w:rPr>
        <w:t>crisis</w:t>
      </w:r>
      <w:r w:rsidRPr="00316DEC">
        <w:rPr>
          <w:spacing w:val="22"/>
          <w:lang w:val="es-ES"/>
        </w:rPr>
        <w:t xml:space="preserve"> </w:t>
      </w:r>
      <w:r w:rsidRPr="00316DEC">
        <w:rPr>
          <w:lang w:val="es-ES"/>
        </w:rPr>
        <w:t>de</w:t>
      </w:r>
      <w:r w:rsidRPr="00316DEC">
        <w:rPr>
          <w:spacing w:val="-12"/>
          <w:lang w:val="es-ES"/>
        </w:rPr>
        <w:t xml:space="preserve"> </w:t>
      </w:r>
      <w:r w:rsidRPr="00316DEC">
        <w:rPr>
          <w:lang w:val="es-ES"/>
        </w:rPr>
        <w:t>la</w:t>
      </w:r>
      <w:r w:rsidRPr="00316DEC">
        <w:rPr>
          <w:spacing w:val="8"/>
          <w:lang w:val="es-ES"/>
        </w:rPr>
        <w:t xml:space="preserve"> </w:t>
      </w:r>
      <w:r w:rsidRPr="00316DEC">
        <w:rPr>
          <w:lang w:val="es-ES"/>
        </w:rPr>
        <w:t>distribución</w:t>
      </w:r>
      <w:r w:rsidRPr="00316DEC">
        <w:rPr>
          <w:spacing w:val="8"/>
          <w:lang w:val="es-ES"/>
        </w:rPr>
        <w:t xml:space="preserve"> </w:t>
      </w:r>
      <w:r w:rsidRPr="00316DEC">
        <w:rPr>
          <w:lang w:val="es-ES"/>
        </w:rPr>
        <w:t>de</w:t>
      </w:r>
      <w:r w:rsidRPr="00316DEC">
        <w:rPr>
          <w:spacing w:val="17"/>
          <w:lang w:val="es-ES"/>
        </w:rPr>
        <w:t xml:space="preserve"> </w:t>
      </w:r>
      <w:r w:rsidRPr="00316DEC">
        <w:rPr>
          <w:lang w:val="es-ES"/>
        </w:rPr>
        <w:t>la</w:t>
      </w:r>
      <w:r w:rsidRPr="00316DEC">
        <w:rPr>
          <w:spacing w:val="22"/>
          <w:lang w:val="es-ES"/>
        </w:rPr>
        <w:t xml:space="preserve"> </w:t>
      </w:r>
      <w:r w:rsidRPr="00316DEC">
        <w:rPr>
          <w:spacing w:val="-2"/>
          <w:lang w:val="es-ES"/>
        </w:rPr>
        <w:t>tierra</w:t>
      </w:r>
    </w:p>
    <w:p w14:paraId="16615FAE" w14:textId="6DDB9719" w:rsidR="000B7FD8" w:rsidRPr="00316DEC" w:rsidRDefault="00316DEC">
      <w:pPr>
        <w:pStyle w:val="BodyText"/>
        <w:rPr>
          <w:sz w:val="15"/>
          <w:lang w:val="es-ES"/>
        </w:rPr>
      </w:pPr>
      <w:r>
        <w:rPr>
          <w:noProof/>
        </w:rPr>
        <mc:AlternateContent>
          <mc:Choice Requires="wps">
            <w:drawing>
              <wp:anchor distT="0" distB="0" distL="0" distR="0" simplePos="0" relativeHeight="487605760" behindDoc="1" locked="0" layoutInCell="1" allowOverlap="1" wp14:anchorId="4A7FDF85" wp14:editId="4359FA14">
                <wp:simplePos x="0" y="0"/>
                <wp:positionH relativeFrom="page">
                  <wp:posOffset>915035</wp:posOffset>
                </wp:positionH>
                <wp:positionV relativeFrom="paragraph">
                  <wp:posOffset>132080</wp:posOffset>
                </wp:positionV>
                <wp:extent cx="1830705" cy="7620"/>
                <wp:effectExtent l="0" t="0" r="0" b="0"/>
                <wp:wrapTopAndBottom/>
                <wp:docPr id="6" name="docshape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C9F7FE" id="docshape40" o:spid="_x0000_s1026" style="position:absolute;margin-left:72.05pt;margin-top:10.4pt;width:144.15pt;height:.6pt;z-index:-15710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" fillcolor="black" stroked="f">
                <w10:wrap type="topAndBottom" anchorx="page"/>
              </v:rect>
            </w:pict>
          </mc:Fallback>
        </mc:AlternateContent>
      </w:r>
    </w:p>
    <w:p w14:paraId="30A064BD" w14:textId="77777777" w:rsidR="000B7FD8" w:rsidRPr="00316DEC" w:rsidRDefault="00316DEC">
      <w:pPr>
        <w:tabs>
          <w:tab w:val="left" w:pos="5410"/>
        </w:tabs>
        <w:spacing w:before="121" w:line="242" w:lineRule="auto"/>
        <w:ind w:left="101" w:right="692"/>
        <w:rPr>
          <w:sz w:val="20"/>
          <w:lang w:val="es-ES"/>
        </w:rPr>
      </w:pPr>
      <w:r w:rsidRPr="00316DEC">
        <w:rPr>
          <w:sz w:val="20"/>
          <w:vertAlign w:val="superscript"/>
          <w:lang w:val="es-ES"/>
        </w:rPr>
        <w:t>46</w:t>
      </w:r>
      <w:r w:rsidRPr="00316DEC">
        <w:rPr>
          <w:sz w:val="20"/>
          <w:lang w:val="es-ES"/>
        </w:rPr>
        <w:t xml:space="preserve"> Véase</w:t>
      </w:r>
      <w:r w:rsidRPr="00316DEC">
        <w:rPr>
          <w:spacing w:val="-8"/>
          <w:sz w:val="20"/>
          <w:lang w:val="es-ES"/>
        </w:rPr>
        <w:t xml:space="preserve"> </w:t>
      </w:r>
      <w:r w:rsidRPr="00316DEC">
        <w:rPr>
          <w:sz w:val="20"/>
          <w:lang w:val="es-ES"/>
        </w:rPr>
        <w:t>el artículo</w:t>
      </w:r>
      <w:r w:rsidRPr="00316DEC">
        <w:rPr>
          <w:spacing w:val="-1"/>
          <w:sz w:val="20"/>
          <w:lang w:val="es-ES"/>
        </w:rPr>
        <w:t xml:space="preserve"> </w:t>
      </w:r>
      <w:r w:rsidRPr="00316DEC">
        <w:rPr>
          <w:sz w:val="20"/>
          <w:lang w:val="es-ES"/>
        </w:rPr>
        <w:t>de</w:t>
      </w:r>
      <w:r w:rsidRPr="00316DEC">
        <w:rPr>
          <w:spacing w:val="-8"/>
          <w:sz w:val="20"/>
          <w:lang w:val="es-ES"/>
        </w:rPr>
        <w:t xml:space="preserve"> </w:t>
      </w:r>
      <w:r w:rsidRPr="00316DEC">
        <w:rPr>
          <w:sz w:val="20"/>
          <w:lang w:val="es-ES"/>
        </w:rPr>
        <w:t>María</w:t>
      </w:r>
      <w:r w:rsidRPr="00316DEC">
        <w:rPr>
          <w:spacing w:val="-3"/>
          <w:sz w:val="20"/>
          <w:lang w:val="es-ES"/>
        </w:rPr>
        <w:t xml:space="preserve"> </w:t>
      </w:r>
      <w:r w:rsidRPr="00316DEC">
        <w:rPr>
          <w:sz w:val="20"/>
          <w:lang w:val="es-ES"/>
        </w:rPr>
        <w:t>Rosa</w:t>
      </w:r>
      <w:r w:rsidRPr="00316DEC">
        <w:rPr>
          <w:spacing w:val="-3"/>
          <w:sz w:val="20"/>
          <w:lang w:val="es-ES"/>
        </w:rPr>
        <w:t xml:space="preserve"> </w:t>
      </w:r>
      <w:r w:rsidRPr="00316DEC">
        <w:rPr>
          <w:sz w:val="20"/>
          <w:lang w:val="es-ES"/>
        </w:rPr>
        <w:t>Palazón</w:t>
      </w:r>
      <w:r w:rsidRPr="00316DEC">
        <w:rPr>
          <w:spacing w:val="-1"/>
          <w:sz w:val="20"/>
          <w:lang w:val="es-ES"/>
        </w:rPr>
        <w:t xml:space="preserve"> </w:t>
      </w:r>
      <w:r w:rsidRPr="00316DEC">
        <w:rPr>
          <w:sz w:val="20"/>
          <w:lang w:val="es-ES"/>
        </w:rPr>
        <w:t>Mayoral</w:t>
      </w:r>
      <w:r w:rsidRPr="00316DEC">
        <w:rPr>
          <w:spacing w:val="-1"/>
          <w:sz w:val="20"/>
          <w:lang w:val="es-ES"/>
        </w:rPr>
        <w:t xml:space="preserve"> </w:t>
      </w:r>
      <w:r w:rsidRPr="00316DEC">
        <w:rPr>
          <w:sz w:val="20"/>
          <w:lang w:val="es-ES"/>
        </w:rPr>
        <w:t>“Vida</w:t>
      </w:r>
      <w:r w:rsidRPr="00316DEC">
        <w:rPr>
          <w:spacing w:val="-3"/>
          <w:sz w:val="20"/>
          <w:lang w:val="es-ES"/>
        </w:rPr>
        <w:t xml:space="preserve"> </w:t>
      </w:r>
      <w:r w:rsidRPr="00316DEC">
        <w:rPr>
          <w:sz w:val="20"/>
          <w:lang w:val="es-ES"/>
        </w:rPr>
        <w:t>para</w:t>
      </w:r>
      <w:r w:rsidRPr="00316DEC">
        <w:rPr>
          <w:spacing w:val="-3"/>
          <w:sz w:val="20"/>
          <w:lang w:val="es-ES"/>
        </w:rPr>
        <w:t xml:space="preserve"> </w:t>
      </w:r>
      <w:r w:rsidRPr="00316DEC">
        <w:rPr>
          <w:sz w:val="20"/>
          <w:lang w:val="es-ES"/>
        </w:rPr>
        <w:t>Leerlas,</w:t>
      </w:r>
      <w:r w:rsidRPr="00316DEC">
        <w:rPr>
          <w:spacing w:val="-6"/>
          <w:sz w:val="20"/>
          <w:lang w:val="es-ES"/>
        </w:rPr>
        <w:t xml:space="preserve"> </w:t>
      </w:r>
      <w:r w:rsidRPr="00316DEC">
        <w:rPr>
          <w:sz w:val="20"/>
          <w:lang w:val="es-ES"/>
        </w:rPr>
        <w:t>no</w:t>
      </w:r>
      <w:r w:rsidRPr="00316DEC">
        <w:rPr>
          <w:spacing w:val="-1"/>
          <w:sz w:val="20"/>
          <w:lang w:val="es-ES"/>
        </w:rPr>
        <w:t xml:space="preserve"> </w:t>
      </w:r>
      <w:r w:rsidRPr="00316DEC">
        <w:rPr>
          <w:sz w:val="20"/>
          <w:lang w:val="es-ES"/>
        </w:rPr>
        <w:t>para</w:t>
      </w:r>
      <w:r w:rsidRPr="00316DEC">
        <w:rPr>
          <w:spacing w:val="-3"/>
          <w:sz w:val="20"/>
          <w:lang w:val="es-ES"/>
        </w:rPr>
        <w:t xml:space="preserve"> </w:t>
      </w:r>
      <w:r w:rsidRPr="00316DEC">
        <w:rPr>
          <w:sz w:val="20"/>
          <w:lang w:val="es-ES"/>
        </w:rPr>
        <w:t>Creerlas”,</w:t>
      </w:r>
      <w:r w:rsidRPr="00316DEC">
        <w:rPr>
          <w:spacing w:val="-6"/>
          <w:sz w:val="20"/>
          <w:lang w:val="es-ES"/>
        </w:rPr>
        <w:t xml:space="preserve"> </w:t>
      </w:r>
      <w:r w:rsidRPr="00316DEC">
        <w:rPr>
          <w:sz w:val="20"/>
          <w:lang w:val="es-ES"/>
        </w:rPr>
        <w:t>que analiza cinco novelas históricas contemporáneas:</w:t>
      </w:r>
      <w:r w:rsidRPr="00316DEC">
        <w:rPr>
          <w:spacing w:val="80"/>
          <w:w w:val="150"/>
          <w:sz w:val="20"/>
          <w:lang w:val="es-ES"/>
        </w:rPr>
        <w:t xml:space="preserve"> </w:t>
      </w:r>
      <w:r w:rsidRPr="00316DEC">
        <w:rPr>
          <w:i/>
          <w:sz w:val="20"/>
          <w:lang w:val="es-ES"/>
        </w:rPr>
        <w:t>El seductor de la patria</w:t>
      </w:r>
      <w:r w:rsidRPr="00316DEC">
        <w:rPr>
          <w:i/>
          <w:spacing w:val="26"/>
          <w:sz w:val="20"/>
          <w:lang w:val="es-ES"/>
        </w:rPr>
        <w:t xml:space="preserve"> </w:t>
      </w:r>
      <w:r w:rsidRPr="00316DEC">
        <w:rPr>
          <w:sz w:val="20"/>
          <w:lang w:val="es-ES"/>
        </w:rPr>
        <w:t>(2001), de Enrique Serna;</w:t>
      </w:r>
      <w:r w:rsidRPr="00316DEC">
        <w:rPr>
          <w:spacing w:val="28"/>
          <w:sz w:val="20"/>
          <w:lang w:val="es-ES"/>
        </w:rPr>
        <w:t xml:space="preserve"> </w:t>
      </w:r>
      <w:r w:rsidRPr="00316DEC">
        <w:rPr>
          <w:i/>
          <w:sz w:val="20"/>
          <w:lang w:val="es-ES"/>
        </w:rPr>
        <w:t>Mi gobierno</w:t>
      </w:r>
      <w:r w:rsidRPr="00316DEC">
        <w:rPr>
          <w:i/>
          <w:spacing w:val="22"/>
          <w:sz w:val="20"/>
          <w:lang w:val="es-ES"/>
        </w:rPr>
        <w:t xml:space="preserve"> </w:t>
      </w:r>
      <w:r w:rsidRPr="00316DEC">
        <w:rPr>
          <w:i/>
          <w:sz w:val="20"/>
          <w:lang w:val="es-ES"/>
        </w:rPr>
        <w:t>será detestado.</w:t>
      </w:r>
      <w:r w:rsidRPr="00316DEC">
        <w:rPr>
          <w:i/>
          <w:spacing w:val="40"/>
          <w:sz w:val="20"/>
          <w:lang w:val="es-ES"/>
        </w:rPr>
        <w:t xml:space="preserve"> </w:t>
      </w:r>
      <w:r w:rsidRPr="00316DEC">
        <w:rPr>
          <w:i/>
          <w:sz w:val="20"/>
          <w:lang w:val="es-ES"/>
        </w:rPr>
        <w:t>Las memorias que</w:t>
      </w:r>
      <w:r w:rsidRPr="00316DEC">
        <w:rPr>
          <w:i/>
          <w:spacing w:val="-1"/>
          <w:sz w:val="20"/>
          <w:lang w:val="es-ES"/>
        </w:rPr>
        <w:t xml:space="preserve"> </w:t>
      </w:r>
      <w:r w:rsidRPr="00316DEC">
        <w:rPr>
          <w:i/>
          <w:sz w:val="20"/>
          <w:lang w:val="es-ES"/>
        </w:rPr>
        <w:t>nunca escribió Don Félix</w:t>
      </w:r>
      <w:r w:rsidRPr="00316DEC">
        <w:rPr>
          <w:i/>
          <w:spacing w:val="-5"/>
          <w:sz w:val="20"/>
          <w:lang w:val="es-ES"/>
        </w:rPr>
        <w:t xml:space="preserve"> </w:t>
      </w:r>
      <w:r w:rsidRPr="00316DEC">
        <w:rPr>
          <w:i/>
          <w:sz w:val="20"/>
          <w:lang w:val="es-ES"/>
        </w:rPr>
        <w:t xml:space="preserve">María Calleja, virrey de la Nueva España y frustrado libertador de México </w:t>
      </w:r>
      <w:r w:rsidRPr="00316DEC">
        <w:rPr>
          <w:sz w:val="20"/>
          <w:lang w:val="es-ES"/>
        </w:rPr>
        <w:t>(2000), de José Manuel Villalpando;</w:t>
      </w:r>
      <w:r w:rsidRPr="00316DEC">
        <w:rPr>
          <w:spacing w:val="39"/>
          <w:sz w:val="20"/>
          <w:lang w:val="es-ES"/>
        </w:rPr>
        <w:t xml:space="preserve"> </w:t>
      </w:r>
      <w:r w:rsidRPr="00316DEC">
        <w:rPr>
          <w:i/>
          <w:sz w:val="20"/>
          <w:lang w:val="es-ES"/>
        </w:rPr>
        <w:t>Imagen del hechizo que más quiero. Autobiografía apócrifa de José Joaquín F</w:t>
      </w:r>
      <w:r w:rsidRPr="00316DEC">
        <w:rPr>
          <w:i/>
          <w:sz w:val="20"/>
          <w:lang w:val="es-ES"/>
        </w:rPr>
        <w:t>ernández</w:t>
      </w:r>
      <w:r w:rsidRPr="00316DEC">
        <w:rPr>
          <w:i/>
          <w:spacing w:val="27"/>
          <w:sz w:val="20"/>
          <w:lang w:val="es-ES"/>
        </w:rPr>
        <w:t xml:space="preserve"> </w:t>
      </w:r>
      <w:r w:rsidRPr="00316DEC">
        <w:rPr>
          <w:i/>
          <w:sz w:val="20"/>
          <w:lang w:val="es-ES"/>
        </w:rPr>
        <w:t>de</w:t>
      </w:r>
      <w:r w:rsidRPr="00316DEC">
        <w:rPr>
          <w:i/>
          <w:spacing w:val="26"/>
          <w:sz w:val="20"/>
          <w:lang w:val="es-ES"/>
        </w:rPr>
        <w:t xml:space="preserve"> </w:t>
      </w:r>
      <w:r w:rsidRPr="00316DEC">
        <w:rPr>
          <w:i/>
          <w:sz w:val="20"/>
          <w:lang w:val="es-ES"/>
        </w:rPr>
        <w:t>Lizardi (</w:t>
      </w:r>
      <w:r w:rsidRPr="00316DEC">
        <w:rPr>
          <w:sz w:val="20"/>
          <w:lang w:val="es-ES"/>
        </w:rPr>
        <w:t>2001), de María Rosa Palazón Mayoral</w:t>
      </w:r>
      <w:r w:rsidRPr="00316DEC">
        <w:rPr>
          <w:spacing w:val="37"/>
          <w:sz w:val="20"/>
          <w:lang w:val="es-ES"/>
        </w:rPr>
        <w:t xml:space="preserve"> </w:t>
      </w:r>
      <w:r w:rsidRPr="00316DEC">
        <w:rPr>
          <w:sz w:val="20"/>
          <w:lang w:val="es-ES"/>
        </w:rPr>
        <w:t>misma;</w:t>
      </w:r>
      <w:r w:rsidRPr="00316DEC">
        <w:rPr>
          <w:spacing w:val="31"/>
          <w:sz w:val="20"/>
          <w:lang w:val="es-ES"/>
        </w:rPr>
        <w:t xml:space="preserve"> </w:t>
      </w:r>
      <w:r w:rsidRPr="00316DEC">
        <w:rPr>
          <w:i/>
          <w:sz w:val="20"/>
          <w:lang w:val="es-ES"/>
        </w:rPr>
        <w:t>En</w:t>
      </w:r>
      <w:r w:rsidRPr="00316DEC">
        <w:rPr>
          <w:i/>
          <w:spacing w:val="27"/>
          <w:sz w:val="20"/>
          <w:lang w:val="es-ES"/>
        </w:rPr>
        <w:t xml:space="preserve"> </w:t>
      </w:r>
      <w:r w:rsidRPr="00316DEC">
        <w:rPr>
          <w:i/>
          <w:sz w:val="20"/>
          <w:lang w:val="es-ES"/>
        </w:rPr>
        <w:t>recuerdo</w:t>
      </w:r>
      <w:r w:rsidRPr="00316DEC">
        <w:rPr>
          <w:i/>
          <w:spacing w:val="27"/>
          <w:sz w:val="20"/>
          <w:lang w:val="es-ES"/>
        </w:rPr>
        <w:t xml:space="preserve"> </w:t>
      </w:r>
      <w:r w:rsidRPr="00316DEC">
        <w:rPr>
          <w:i/>
          <w:sz w:val="20"/>
          <w:lang w:val="es-ES"/>
        </w:rPr>
        <w:t>de Nezahualcóyotl</w:t>
      </w:r>
      <w:r w:rsidRPr="00316DEC">
        <w:rPr>
          <w:i/>
          <w:spacing w:val="36"/>
          <w:sz w:val="20"/>
          <w:lang w:val="es-ES"/>
        </w:rPr>
        <w:t xml:space="preserve"> </w:t>
      </w:r>
      <w:r w:rsidRPr="00316DEC">
        <w:rPr>
          <w:sz w:val="20"/>
          <w:lang w:val="es-ES"/>
        </w:rPr>
        <w:t xml:space="preserve">(1994), de Marco Antonio Campos; y </w:t>
      </w:r>
      <w:r w:rsidRPr="00316DEC">
        <w:rPr>
          <w:i/>
          <w:sz w:val="20"/>
          <w:lang w:val="es-ES"/>
        </w:rPr>
        <w:t xml:space="preserve">El general en su laberinto </w:t>
      </w:r>
      <w:r w:rsidRPr="00316DEC">
        <w:rPr>
          <w:sz w:val="20"/>
          <w:lang w:val="es-ES"/>
        </w:rPr>
        <w:t>(1989),</w:t>
      </w:r>
      <w:r w:rsidRPr="00316DEC">
        <w:rPr>
          <w:sz w:val="20"/>
          <w:lang w:val="es-ES"/>
        </w:rPr>
        <w:tab/>
        <w:t>de Gabriel García Márquez.</w:t>
      </w:r>
    </w:p>
    <w:p w14:paraId="144567ED" w14:textId="77777777" w:rsidR="000B7FD8" w:rsidRPr="00316DEC" w:rsidRDefault="000B7FD8">
      <w:pPr>
        <w:spacing w:line="242" w:lineRule="auto"/>
        <w:rPr>
          <w:sz w:val="20"/>
          <w:lang w:val="es-ES"/>
        </w:rPr>
        <w:sectPr w:rsidR="000B7FD8" w:rsidRPr="00316DEC">
          <w:pgSz w:w="12240" w:h="15840"/>
          <w:pgMar w:top="960" w:right="760" w:bottom="280" w:left="1340" w:header="762" w:footer="0" w:gutter="0"/>
          <w:cols w:space="720"/>
        </w:sectPr>
      </w:pPr>
    </w:p>
    <w:p w14:paraId="45B0AA97" w14:textId="77777777" w:rsidR="000B7FD8" w:rsidRPr="00316DEC" w:rsidRDefault="000B7FD8">
      <w:pPr>
        <w:pStyle w:val="BodyText"/>
        <w:rPr>
          <w:sz w:val="20"/>
          <w:lang w:val="es-ES"/>
        </w:rPr>
      </w:pPr>
    </w:p>
    <w:p w14:paraId="258D453D" w14:textId="77777777" w:rsidR="000B7FD8" w:rsidRPr="00316DEC" w:rsidRDefault="000B7FD8">
      <w:pPr>
        <w:pStyle w:val="BodyText"/>
        <w:spacing w:before="10"/>
        <w:rPr>
          <w:sz w:val="18"/>
          <w:lang w:val="es-ES"/>
        </w:rPr>
      </w:pPr>
    </w:p>
    <w:p w14:paraId="37A5FB98" w14:textId="77777777" w:rsidR="000B7FD8" w:rsidRPr="00316DEC" w:rsidRDefault="00316DEC">
      <w:pPr>
        <w:pStyle w:val="BodyText"/>
        <w:spacing w:before="1" w:line="480" w:lineRule="auto"/>
        <w:ind w:left="101" w:right="694"/>
        <w:rPr>
          <w:lang w:val="es-ES"/>
        </w:rPr>
      </w:pPr>
      <w:r w:rsidRPr="00316DEC">
        <w:rPr>
          <w:lang w:val="es-ES"/>
        </w:rPr>
        <w:t>en pleno</w:t>
      </w:r>
      <w:r w:rsidRPr="00316DEC">
        <w:rPr>
          <w:spacing w:val="-11"/>
          <w:lang w:val="es-ES"/>
        </w:rPr>
        <w:t xml:space="preserve"> </w:t>
      </w:r>
      <w:r w:rsidRPr="00316DEC">
        <w:rPr>
          <w:lang w:val="es-ES"/>
        </w:rPr>
        <w:t>siglo</w:t>
      </w:r>
      <w:r w:rsidRPr="00316DEC">
        <w:rPr>
          <w:spacing w:val="-12"/>
          <w:lang w:val="es-ES"/>
        </w:rPr>
        <w:t xml:space="preserve"> </w:t>
      </w:r>
      <w:r w:rsidRPr="00316DEC">
        <w:rPr>
          <w:lang w:val="es-ES"/>
        </w:rPr>
        <w:t>XXI.</w:t>
      </w:r>
      <w:r w:rsidRPr="00316DEC">
        <w:rPr>
          <w:spacing w:val="40"/>
          <w:lang w:val="es-ES"/>
        </w:rPr>
        <w:t xml:space="preserve"> </w:t>
      </w:r>
      <w:r w:rsidRPr="00316DEC">
        <w:rPr>
          <w:lang w:val="es-ES"/>
        </w:rPr>
        <w:t>Se podría</w:t>
      </w:r>
      <w:r w:rsidRPr="00316DEC">
        <w:rPr>
          <w:spacing w:val="-11"/>
          <w:lang w:val="es-ES"/>
        </w:rPr>
        <w:t xml:space="preserve"> </w:t>
      </w:r>
      <w:r w:rsidRPr="00316DEC">
        <w:rPr>
          <w:lang w:val="es-ES"/>
        </w:rPr>
        <w:t>decir</w:t>
      </w:r>
      <w:r w:rsidRPr="00316DEC">
        <w:rPr>
          <w:spacing w:val="-16"/>
          <w:lang w:val="es-ES"/>
        </w:rPr>
        <w:t xml:space="preserve"> </w:t>
      </w:r>
      <w:r w:rsidRPr="00316DEC">
        <w:rPr>
          <w:lang w:val="es-ES"/>
        </w:rPr>
        <w:t>que</w:t>
      </w:r>
      <w:r w:rsidRPr="00316DEC">
        <w:rPr>
          <w:spacing w:val="-7"/>
          <w:lang w:val="es-ES"/>
        </w:rPr>
        <w:t xml:space="preserve"> </w:t>
      </w:r>
      <w:r w:rsidRPr="00316DEC">
        <w:rPr>
          <w:i/>
          <w:lang w:val="es-ES"/>
        </w:rPr>
        <w:t>Pobre pa</w:t>
      </w:r>
      <w:r w:rsidRPr="00316DEC">
        <w:rPr>
          <w:i/>
          <w:lang w:val="es-ES"/>
        </w:rPr>
        <w:t>tria mía</w:t>
      </w:r>
      <w:r w:rsidRPr="00316DEC">
        <w:rPr>
          <w:i/>
          <w:spacing w:val="-3"/>
          <w:lang w:val="es-ES"/>
        </w:rPr>
        <w:t xml:space="preserve"> </w:t>
      </w:r>
      <w:r w:rsidRPr="00316DEC">
        <w:rPr>
          <w:lang w:val="es-ES"/>
        </w:rPr>
        <w:t>es</w:t>
      </w:r>
      <w:r w:rsidRPr="00316DEC">
        <w:rPr>
          <w:spacing w:val="-1"/>
          <w:lang w:val="es-ES"/>
        </w:rPr>
        <w:t xml:space="preserve"> </w:t>
      </w:r>
      <w:r w:rsidRPr="00316DEC">
        <w:rPr>
          <w:lang w:val="es-ES"/>
        </w:rPr>
        <w:t>la versión narrativa de su ensayo</w:t>
      </w:r>
      <w:r w:rsidRPr="00316DEC">
        <w:rPr>
          <w:spacing w:val="23"/>
          <w:lang w:val="es-ES"/>
        </w:rPr>
        <w:t xml:space="preserve"> </w:t>
      </w:r>
      <w:r w:rsidRPr="00316DEC">
        <w:rPr>
          <w:i/>
          <w:lang w:val="es-ES"/>
        </w:rPr>
        <w:t xml:space="preserve">La culpa de México </w:t>
      </w:r>
      <w:r w:rsidRPr="00316DEC">
        <w:rPr>
          <w:lang w:val="es-ES"/>
        </w:rPr>
        <w:t>en la que denuncia el hecho de que los gobiernos imiten y asuman políticas</w:t>
      </w:r>
      <w:r w:rsidRPr="00316DEC">
        <w:rPr>
          <w:spacing w:val="40"/>
          <w:lang w:val="es-ES"/>
        </w:rPr>
        <w:t xml:space="preserve"> </w:t>
      </w:r>
      <w:r w:rsidRPr="00316DEC">
        <w:rPr>
          <w:lang w:val="es-ES"/>
        </w:rPr>
        <w:t>económicas</w:t>
      </w:r>
      <w:r w:rsidRPr="00316DEC">
        <w:rPr>
          <w:spacing w:val="-10"/>
          <w:lang w:val="es-ES"/>
        </w:rPr>
        <w:t xml:space="preserve"> </w:t>
      </w:r>
      <w:r w:rsidRPr="00316DEC">
        <w:rPr>
          <w:lang w:val="es-ES"/>
        </w:rPr>
        <w:t>que</w:t>
      </w:r>
      <w:r w:rsidRPr="00316DEC">
        <w:rPr>
          <w:spacing w:val="-11"/>
          <w:lang w:val="es-ES"/>
        </w:rPr>
        <w:t xml:space="preserve"> </w:t>
      </w:r>
      <w:r w:rsidRPr="00316DEC">
        <w:rPr>
          <w:lang w:val="es-ES"/>
        </w:rPr>
        <w:t>sean ajenas</w:t>
      </w:r>
      <w:r w:rsidRPr="00316DEC">
        <w:rPr>
          <w:spacing w:val="-10"/>
          <w:lang w:val="es-ES"/>
        </w:rPr>
        <w:t xml:space="preserve"> </w:t>
      </w:r>
      <w:r w:rsidRPr="00316DEC">
        <w:rPr>
          <w:lang w:val="es-ES"/>
        </w:rPr>
        <w:t>a la</w:t>
      </w:r>
      <w:r w:rsidRPr="00316DEC">
        <w:rPr>
          <w:spacing w:val="-6"/>
          <w:lang w:val="es-ES"/>
        </w:rPr>
        <w:t xml:space="preserve"> </w:t>
      </w:r>
      <w:r w:rsidRPr="00316DEC">
        <w:rPr>
          <w:lang w:val="es-ES"/>
        </w:rPr>
        <w:t>realidad</w:t>
      </w:r>
      <w:r w:rsidRPr="00316DEC">
        <w:rPr>
          <w:spacing w:val="-5"/>
          <w:lang w:val="es-ES"/>
        </w:rPr>
        <w:t xml:space="preserve"> </w:t>
      </w:r>
      <w:r w:rsidRPr="00316DEC">
        <w:rPr>
          <w:lang w:val="es-ES"/>
        </w:rPr>
        <w:t>nacional.</w:t>
      </w:r>
      <w:r w:rsidRPr="00316DEC">
        <w:rPr>
          <w:spacing w:val="40"/>
          <w:lang w:val="es-ES"/>
        </w:rPr>
        <w:t xml:space="preserve"> </w:t>
      </w:r>
      <w:r w:rsidRPr="00316DEC">
        <w:rPr>
          <w:lang w:val="es-ES"/>
        </w:rPr>
        <w:t>Algunos</w:t>
      </w:r>
      <w:r w:rsidRPr="00316DEC">
        <w:rPr>
          <w:spacing w:val="-24"/>
          <w:lang w:val="es-ES"/>
        </w:rPr>
        <w:t xml:space="preserve"> </w:t>
      </w:r>
      <w:r w:rsidRPr="00316DEC">
        <w:rPr>
          <w:lang w:val="es-ES"/>
        </w:rPr>
        <w:t>episodios</w:t>
      </w:r>
      <w:r w:rsidRPr="00316DEC">
        <w:rPr>
          <w:spacing w:val="-10"/>
          <w:lang w:val="es-ES"/>
        </w:rPr>
        <w:t xml:space="preserve"> </w:t>
      </w:r>
      <w:r w:rsidRPr="00316DEC">
        <w:rPr>
          <w:lang w:val="es-ES"/>
        </w:rPr>
        <w:t xml:space="preserve">de </w:t>
      </w:r>
      <w:r w:rsidRPr="00316DEC">
        <w:rPr>
          <w:i/>
          <w:lang w:val="es-ES"/>
        </w:rPr>
        <w:t xml:space="preserve">No me dejen morir así </w:t>
      </w:r>
      <w:r w:rsidRPr="00316DEC">
        <w:rPr>
          <w:lang w:val="es-ES"/>
        </w:rPr>
        <w:t>podrían ser vistos como problemas contemporáneos; así, la falta de oportunidades para los</w:t>
      </w:r>
      <w:r w:rsidRPr="00316DEC">
        <w:rPr>
          <w:spacing w:val="80"/>
          <w:lang w:val="es-ES"/>
        </w:rPr>
        <w:t xml:space="preserve"> </w:t>
      </w:r>
      <w:r w:rsidRPr="00316DEC">
        <w:rPr>
          <w:lang w:val="es-ES"/>
        </w:rPr>
        <w:t>jóvenes</w:t>
      </w:r>
      <w:r w:rsidRPr="00316DEC">
        <w:rPr>
          <w:spacing w:val="-7"/>
          <w:lang w:val="es-ES"/>
        </w:rPr>
        <w:t xml:space="preserve"> </w:t>
      </w:r>
      <w:r w:rsidRPr="00316DEC">
        <w:rPr>
          <w:lang w:val="es-ES"/>
        </w:rPr>
        <w:t>en todas</w:t>
      </w:r>
      <w:r w:rsidRPr="00316DEC">
        <w:rPr>
          <w:spacing w:val="-8"/>
          <w:lang w:val="es-ES"/>
        </w:rPr>
        <w:t xml:space="preserve"> </w:t>
      </w:r>
      <w:r w:rsidRPr="00316DEC">
        <w:rPr>
          <w:lang w:val="es-ES"/>
        </w:rPr>
        <w:t>partes</w:t>
      </w:r>
      <w:r w:rsidRPr="00316DEC">
        <w:rPr>
          <w:spacing w:val="-7"/>
          <w:lang w:val="es-ES"/>
        </w:rPr>
        <w:t xml:space="preserve"> </w:t>
      </w:r>
      <w:r w:rsidRPr="00316DEC">
        <w:rPr>
          <w:lang w:val="es-ES"/>
        </w:rPr>
        <w:t>de la República Mexicana, el incremento delictivo, la violencia laboral</w:t>
      </w:r>
      <w:r w:rsidRPr="00316DEC">
        <w:rPr>
          <w:spacing w:val="40"/>
          <w:lang w:val="es-ES"/>
        </w:rPr>
        <w:t xml:space="preserve"> </w:t>
      </w:r>
      <w:r w:rsidRPr="00316DEC">
        <w:rPr>
          <w:lang w:val="es-ES"/>
        </w:rPr>
        <w:t>de la que</w:t>
      </w:r>
      <w:r w:rsidRPr="00316DEC">
        <w:rPr>
          <w:spacing w:val="-7"/>
          <w:lang w:val="es-ES"/>
        </w:rPr>
        <w:t xml:space="preserve"> </w:t>
      </w:r>
      <w:r w:rsidRPr="00316DEC">
        <w:rPr>
          <w:lang w:val="es-ES"/>
        </w:rPr>
        <w:t>son víctimas</w:t>
      </w:r>
      <w:r w:rsidRPr="00316DEC">
        <w:rPr>
          <w:spacing w:val="-8"/>
          <w:lang w:val="es-ES"/>
        </w:rPr>
        <w:t xml:space="preserve"> </w:t>
      </w:r>
      <w:r w:rsidRPr="00316DEC">
        <w:rPr>
          <w:lang w:val="es-ES"/>
        </w:rPr>
        <w:t>principalmente</w:t>
      </w:r>
      <w:r w:rsidRPr="00316DEC">
        <w:rPr>
          <w:spacing w:val="-10"/>
          <w:lang w:val="es-ES"/>
        </w:rPr>
        <w:t xml:space="preserve"> </w:t>
      </w:r>
      <w:r w:rsidRPr="00316DEC">
        <w:rPr>
          <w:lang w:val="es-ES"/>
        </w:rPr>
        <w:t>jóvenes trabajadoras de las maqu</w:t>
      </w:r>
      <w:r w:rsidRPr="00316DEC">
        <w:rPr>
          <w:lang w:val="es-ES"/>
        </w:rPr>
        <w:t>ilas.</w:t>
      </w:r>
      <w:r w:rsidRPr="00316DEC">
        <w:rPr>
          <w:spacing w:val="80"/>
          <w:lang w:val="es-ES"/>
        </w:rPr>
        <w:t xml:space="preserve"> </w:t>
      </w:r>
      <w:r w:rsidRPr="00316DEC">
        <w:rPr>
          <w:lang w:val="es-ES"/>
        </w:rPr>
        <w:t>El acierto y logro literario</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Palou</w:t>
      </w:r>
      <w:r w:rsidRPr="00316DEC">
        <w:rPr>
          <w:spacing w:val="-3"/>
          <w:lang w:val="es-ES"/>
        </w:rPr>
        <w:t xml:space="preserve"> </w:t>
      </w:r>
      <w:r w:rsidRPr="00316DEC">
        <w:rPr>
          <w:lang w:val="es-ES"/>
        </w:rPr>
        <w:t>es dotar</w:t>
      </w:r>
      <w:r w:rsidRPr="00316DEC">
        <w:rPr>
          <w:spacing w:val="-10"/>
          <w:lang w:val="es-ES"/>
        </w:rPr>
        <w:t xml:space="preserve"> </w:t>
      </w:r>
      <w:r w:rsidRPr="00316DEC">
        <w:rPr>
          <w:lang w:val="es-ES"/>
        </w:rPr>
        <w:t>su ficción histórica</w:t>
      </w:r>
      <w:r w:rsidRPr="00316DEC">
        <w:rPr>
          <w:spacing w:val="-5"/>
          <w:lang w:val="es-ES"/>
        </w:rPr>
        <w:t xml:space="preserve"> </w:t>
      </w:r>
      <w:r w:rsidRPr="00316DEC">
        <w:rPr>
          <w:lang w:val="es-ES"/>
        </w:rPr>
        <w:t>de</w:t>
      </w:r>
      <w:r w:rsidRPr="00316DEC">
        <w:rPr>
          <w:spacing w:val="-10"/>
          <w:lang w:val="es-ES"/>
        </w:rPr>
        <w:t xml:space="preserve"> </w:t>
      </w:r>
      <w:r w:rsidRPr="00316DEC">
        <w:rPr>
          <w:lang w:val="es-ES"/>
        </w:rPr>
        <w:t>la herencia</w:t>
      </w:r>
      <w:r w:rsidRPr="00316DEC">
        <w:rPr>
          <w:spacing w:val="-5"/>
          <w:lang w:val="es-ES"/>
        </w:rPr>
        <w:t xml:space="preserve"> </w:t>
      </w:r>
      <w:r w:rsidRPr="00316DEC">
        <w:rPr>
          <w:lang w:val="es-ES"/>
        </w:rPr>
        <w:t>literaria</w:t>
      </w:r>
      <w:r w:rsidRPr="00316DEC">
        <w:rPr>
          <w:spacing w:val="-5"/>
          <w:lang w:val="es-ES"/>
        </w:rPr>
        <w:t xml:space="preserve"> </w:t>
      </w:r>
      <w:r w:rsidRPr="00316DEC">
        <w:rPr>
          <w:lang w:val="es-ES"/>
        </w:rPr>
        <w:t>a</w:t>
      </w:r>
      <w:r w:rsidRPr="00316DEC">
        <w:rPr>
          <w:spacing w:val="-5"/>
          <w:lang w:val="es-ES"/>
        </w:rPr>
        <w:t xml:space="preserve"> </w:t>
      </w:r>
      <w:r w:rsidRPr="00316DEC">
        <w:rPr>
          <w:lang w:val="es-ES"/>
        </w:rPr>
        <w:t>manera</w:t>
      </w:r>
      <w:r w:rsidRPr="00316DEC">
        <w:rPr>
          <w:spacing w:val="-5"/>
          <w:lang w:val="es-ES"/>
        </w:rPr>
        <w:t xml:space="preserve"> </w:t>
      </w:r>
      <w:r w:rsidRPr="00316DEC">
        <w:rPr>
          <w:lang w:val="es-ES"/>
        </w:rPr>
        <w:t>de palimpsesto</w:t>
      </w:r>
      <w:r w:rsidRPr="00316DEC">
        <w:rPr>
          <w:spacing w:val="25"/>
          <w:lang w:val="es-ES"/>
        </w:rPr>
        <w:t xml:space="preserve"> </w:t>
      </w:r>
      <w:r w:rsidRPr="00316DEC">
        <w:rPr>
          <w:lang w:val="es-ES"/>
        </w:rPr>
        <w:t>e incorporar</w:t>
      </w:r>
      <w:r w:rsidRPr="00316DEC">
        <w:rPr>
          <w:spacing w:val="-8"/>
          <w:lang w:val="es-ES"/>
        </w:rPr>
        <w:t xml:space="preserve"> </w:t>
      </w:r>
      <w:r w:rsidRPr="00316DEC">
        <w:rPr>
          <w:lang w:val="es-ES"/>
        </w:rPr>
        <w:t>dentro</w:t>
      </w:r>
      <w:r w:rsidRPr="00316DEC">
        <w:rPr>
          <w:spacing w:val="-1"/>
          <w:lang w:val="es-ES"/>
        </w:rPr>
        <w:t xml:space="preserve"> </w:t>
      </w:r>
      <w:r w:rsidRPr="00316DEC">
        <w:rPr>
          <w:lang w:val="es-ES"/>
        </w:rPr>
        <w:t>de</w:t>
      </w:r>
      <w:r w:rsidRPr="00316DEC">
        <w:rPr>
          <w:spacing w:val="-8"/>
          <w:lang w:val="es-ES"/>
        </w:rPr>
        <w:t xml:space="preserve"> </w:t>
      </w:r>
      <w:r w:rsidRPr="00316DEC">
        <w:rPr>
          <w:lang w:val="es-ES"/>
        </w:rPr>
        <w:t>ella</w:t>
      </w:r>
      <w:r w:rsidRPr="00316DEC">
        <w:rPr>
          <w:spacing w:val="-3"/>
          <w:lang w:val="es-ES"/>
        </w:rPr>
        <w:t xml:space="preserve"> </w:t>
      </w:r>
      <w:r w:rsidRPr="00316DEC">
        <w:rPr>
          <w:lang w:val="es-ES"/>
        </w:rPr>
        <w:t>un rango</w:t>
      </w:r>
      <w:r w:rsidRPr="00316DEC">
        <w:rPr>
          <w:spacing w:val="-3"/>
          <w:lang w:val="es-ES"/>
        </w:rPr>
        <w:t xml:space="preserve"> </w:t>
      </w:r>
      <w:r w:rsidRPr="00316DEC">
        <w:rPr>
          <w:lang w:val="es-ES"/>
        </w:rPr>
        <w:t>amplio de discursos variados que se contrapuntean</w:t>
      </w:r>
      <w:r w:rsidRPr="00316DEC">
        <w:rPr>
          <w:spacing w:val="30"/>
          <w:lang w:val="es-ES"/>
        </w:rPr>
        <w:t xml:space="preserve"> </w:t>
      </w:r>
      <w:r w:rsidRPr="00316DEC">
        <w:rPr>
          <w:lang w:val="es-ES"/>
        </w:rPr>
        <w:t>bajo el engaño</w:t>
      </w:r>
      <w:r w:rsidRPr="00316DEC">
        <w:rPr>
          <w:spacing w:val="-7"/>
          <w:lang w:val="es-ES"/>
        </w:rPr>
        <w:t xml:space="preserve"> </w:t>
      </w:r>
      <w:r w:rsidRPr="00316DEC">
        <w:rPr>
          <w:lang w:val="es-ES"/>
        </w:rPr>
        <w:t>de la Verdad. La narrativa de P</w:t>
      </w:r>
      <w:r w:rsidRPr="00316DEC">
        <w:rPr>
          <w:lang w:val="es-ES"/>
        </w:rPr>
        <w:t>alou muestra una constante exploración en torno a los</w:t>
      </w:r>
      <w:r w:rsidRPr="00316DEC">
        <w:rPr>
          <w:spacing w:val="40"/>
          <w:lang w:val="es-ES"/>
        </w:rPr>
        <w:t xml:space="preserve"> </w:t>
      </w:r>
      <w:r w:rsidRPr="00316DEC">
        <w:rPr>
          <w:lang w:val="es-ES"/>
        </w:rPr>
        <w:t>mismos</w:t>
      </w:r>
      <w:r w:rsidRPr="00316DEC">
        <w:rPr>
          <w:spacing w:val="-8"/>
          <w:lang w:val="es-ES"/>
        </w:rPr>
        <w:t xml:space="preserve"> </w:t>
      </w:r>
      <w:r w:rsidRPr="00316DEC">
        <w:rPr>
          <w:lang w:val="es-ES"/>
        </w:rPr>
        <w:t>elementos</w:t>
      </w:r>
      <w:r w:rsidRPr="00316DEC">
        <w:rPr>
          <w:spacing w:val="-8"/>
          <w:lang w:val="es-ES"/>
        </w:rPr>
        <w:t xml:space="preserve"> </w:t>
      </w:r>
      <w:r w:rsidRPr="00316DEC">
        <w:rPr>
          <w:lang w:val="es-ES"/>
        </w:rPr>
        <w:t>estilísticos,</w:t>
      </w:r>
      <w:r w:rsidRPr="00316DEC">
        <w:rPr>
          <w:spacing w:val="-10"/>
          <w:lang w:val="es-ES"/>
        </w:rPr>
        <w:t xml:space="preserve"> </w:t>
      </w:r>
      <w:r w:rsidRPr="00316DEC">
        <w:rPr>
          <w:lang w:val="es-ES"/>
        </w:rPr>
        <w:t>temáticos</w:t>
      </w:r>
      <w:r w:rsidRPr="00316DEC">
        <w:rPr>
          <w:spacing w:val="-8"/>
          <w:lang w:val="es-ES"/>
        </w:rPr>
        <w:t xml:space="preserve"> </w:t>
      </w:r>
      <w:r w:rsidRPr="00316DEC">
        <w:rPr>
          <w:lang w:val="es-ES"/>
        </w:rPr>
        <w:t>y</w:t>
      </w:r>
      <w:r w:rsidRPr="00316DEC">
        <w:rPr>
          <w:spacing w:val="-10"/>
          <w:lang w:val="es-ES"/>
        </w:rPr>
        <w:t xml:space="preserve"> </w:t>
      </w:r>
      <w:r w:rsidRPr="00316DEC">
        <w:rPr>
          <w:lang w:val="es-ES"/>
        </w:rPr>
        <w:t>estructurales</w:t>
      </w:r>
      <w:r w:rsidRPr="00316DEC">
        <w:rPr>
          <w:b/>
          <w:lang w:val="es-ES"/>
        </w:rPr>
        <w:t>.</w:t>
      </w:r>
      <w:r w:rsidRPr="00316DEC">
        <w:rPr>
          <w:b/>
          <w:spacing w:val="40"/>
          <w:lang w:val="es-ES"/>
        </w:rPr>
        <w:t xml:space="preserve"> </w:t>
      </w:r>
      <w:r w:rsidRPr="00316DEC">
        <w:rPr>
          <w:lang w:val="es-ES"/>
        </w:rPr>
        <w:t>Es</w:t>
      </w:r>
      <w:r w:rsidRPr="00316DEC">
        <w:rPr>
          <w:spacing w:val="-8"/>
          <w:lang w:val="es-ES"/>
        </w:rPr>
        <w:t xml:space="preserve"> </w:t>
      </w:r>
      <w:r w:rsidRPr="00316DEC">
        <w:rPr>
          <w:lang w:val="es-ES"/>
        </w:rPr>
        <w:t>por</w:t>
      </w:r>
      <w:r w:rsidRPr="00316DEC">
        <w:rPr>
          <w:spacing w:val="-9"/>
          <w:lang w:val="es-ES"/>
        </w:rPr>
        <w:t xml:space="preserve"> </w:t>
      </w:r>
      <w:r w:rsidRPr="00316DEC">
        <w:rPr>
          <w:lang w:val="es-ES"/>
        </w:rPr>
        <w:t>eso por lo</w:t>
      </w:r>
      <w:r w:rsidRPr="00316DEC">
        <w:rPr>
          <w:spacing w:val="-4"/>
          <w:lang w:val="es-ES"/>
        </w:rPr>
        <w:t xml:space="preserve"> </w:t>
      </w:r>
      <w:r w:rsidRPr="00316DEC">
        <w:rPr>
          <w:lang w:val="es-ES"/>
        </w:rPr>
        <w:t>que el lector percibe el elemento</w:t>
      </w:r>
      <w:r w:rsidRPr="00316DEC">
        <w:rPr>
          <w:spacing w:val="-8"/>
          <w:lang w:val="es-ES"/>
        </w:rPr>
        <w:t xml:space="preserve"> </w:t>
      </w:r>
      <w:r w:rsidRPr="00316DEC">
        <w:rPr>
          <w:lang w:val="es-ES"/>
        </w:rPr>
        <w:t>de control</w:t>
      </w:r>
      <w:r w:rsidRPr="00316DEC">
        <w:rPr>
          <w:spacing w:val="-8"/>
          <w:lang w:val="es-ES"/>
        </w:rPr>
        <w:t xml:space="preserve"> </w:t>
      </w:r>
      <w:r w:rsidRPr="00316DEC">
        <w:rPr>
          <w:lang w:val="es-ES"/>
        </w:rPr>
        <w:t>que</w:t>
      </w:r>
      <w:r w:rsidRPr="00316DEC">
        <w:rPr>
          <w:spacing w:val="-12"/>
          <w:lang w:val="es-ES"/>
        </w:rPr>
        <w:t xml:space="preserve"> </w:t>
      </w:r>
      <w:r w:rsidRPr="00316DEC">
        <w:rPr>
          <w:lang w:val="es-ES"/>
        </w:rPr>
        <w:t>le demanda</w:t>
      </w:r>
      <w:r w:rsidRPr="00316DEC">
        <w:rPr>
          <w:spacing w:val="-8"/>
          <w:lang w:val="es-ES"/>
        </w:rPr>
        <w:t xml:space="preserve"> </w:t>
      </w:r>
      <w:r w:rsidRPr="00316DEC">
        <w:rPr>
          <w:lang w:val="es-ES"/>
        </w:rPr>
        <w:t>a Palou el trato ensayístico en las novelas.</w:t>
      </w:r>
      <w:r w:rsidRPr="00316DEC">
        <w:rPr>
          <w:spacing w:val="80"/>
          <w:lang w:val="es-ES"/>
        </w:rPr>
        <w:t xml:space="preserve"> </w:t>
      </w:r>
      <w:r w:rsidRPr="00316DEC">
        <w:rPr>
          <w:lang w:val="es-ES"/>
        </w:rPr>
        <w:t>El logro no deriva,</w:t>
      </w:r>
      <w:r w:rsidRPr="00316DEC">
        <w:rPr>
          <w:spacing w:val="-12"/>
          <w:lang w:val="es-ES"/>
        </w:rPr>
        <w:t xml:space="preserve"> </w:t>
      </w:r>
      <w:r w:rsidRPr="00316DEC">
        <w:rPr>
          <w:lang w:val="es-ES"/>
        </w:rPr>
        <w:t>entonces,</w:t>
      </w:r>
      <w:r w:rsidRPr="00316DEC">
        <w:rPr>
          <w:spacing w:val="-12"/>
          <w:lang w:val="es-ES"/>
        </w:rPr>
        <w:t xml:space="preserve"> </w:t>
      </w:r>
      <w:r w:rsidRPr="00316DEC">
        <w:rPr>
          <w:lang w:val="es-ES"/>
        </w:rPr>
        <w:t>de la elocución extensiva o la riqueza del lenguaje que caracteriza a algunas</w:t>
      </w:r>
      <w:r w:rsidRPr="00316DEC">
        <w:rPr>
          <w:spacing w:val="40"/>
          <w:lang w:val="es-ES"/>
        </w:rPr>
        <w:t xml:space="preserve"> </w:t>
      </w:r>
      <w:r w:rsidRPr="00316DEC">
        <w:rPr>
          <w:lang w:val="es-ES"/>
        </w:rPr>
        <w:t>novelas</w:t>
      </w:r>
      <w:r w:rsidRPr="00316DEC">
        <w:rPr>
          <w:spacing w:val="-10"/>
          <w:lang w:val="es-ES"/>
        </w:rPr>
        <w:t xml:space="preserve"> </w:t>
      </w:r>
      <w:r w:rsidRPr="00316DEC">
        <w:rPr>
          <w:lang w:val="es-ES"/>
        </w:rPr>
        <w:t>modernas que intertextualiza, sino de la síntesis, más acorde a novelas como</w:t>
      </w:r>
      <w:r w:rsidRPr="00316DEC">
        <w:rPr>
          <w:spacing w:val="40"/>
          <w:lang w:val="es-ES"/>
        </w:rPr>
        <w:t xml:space="preserve"> </w:t>
      </w:r>
      <w:r w:rsidRPr="00316DEC">
        <w:rPr>
          <w:i/>
          <w:lang w:val="es-ES"/>
        </w:rPr>
        <w:t>Crónica</w:t>
      </w:r>
      <w:r w:rsidRPr="00316DEC">
        <w:rPr>
          <w:i/>
          <w:spacing w:val="40"/>
          <w:lang w:val="es-ES"/>
        </w:rPr>
        <w:t xml:space="preserve"> </w:t>
      </w:r>
      <w:r w:rsidRPr="00316DEC">
        <w:rPr>
          <w:i/>
          <w:lang w:val="es-ES"/>
        </w:rPr>
        <w:t>de una mue</w:t>
      </w:r>
      <w:r w:rsidRPr="00316DEC">
        <w:rPr>
          <w:i/>
          <w:lang w:val="es-ES"/>
        </w:rPr>
        <w:t xml:space="preserve">rte anunciada </w:t>
      </w:r>
      <w:r w:rsidRPr="00316DEC">
        <w:rPr>
          <w:lang w:val="es-ES"/>
        </w:rPr>
        <w:t xml:space="preserve">y </w:t>
      </w:r>
      <w:r w:rsidRPr="00316DEC">
        <w:rPr>
          <w:i/>
          <w:lang w:val="es-ES"/>
        </w:rPr>
        <w:t>Cartucho</w:t>
      </w:r>
      <w:r w:rsidRPr="00316DEC">
        <w:rPr>
          <w:lang w:val="es-ES"/>
        </w:rPr>
        <w:t xml:space="preserve">, y con el lenguaje poético de que se nutre, la poesía de Vallejo, </w:t>
      </w:r>
      <w:r w:rsidRPr="00316DEC">
        <w:rPr>
          <w:i/>
          <w:lang w:val="es-ES"/>
        </w:rPr>
        <w:t xml:space="preserve">El silencio de la Luna </w:t>
      </w:r>
      <w:r w:rsidRPr="00316DEC">
        <w:rPr>
          <w:lang w:val="es-ES"/>
        </w:rPr>
        <w:t>y el corrido zapatista y villista.</w:t>
      </w:r>
    </w:p>
    <w:p w14:paraId="75B1C62A" w14:textId="77777777" w:rsidR="000B7FD8" w:rsidRPr="00316DEC" w:rsidRDefault="00316DEC">
      <w:pPr>
        <w:pStyle w:val="BodyText"/>
        <w:spacing w:before="1" w:line="480" w:lineRule="auto"/>
        <w:ind w:left="101" w:right="703" w:firstLine="720"/>
        <w:rPr>
          <w:lang w:val="es-ES"/>
        </w:rPr>
      </w:pPr>
      <w:r w:rsidRPr="00316DEC">
        <w:rPr>
          <w:lang w:val="es-ES"/>
        </w:rPr>
        <w:t>Pareciera que Palou recurre al palimpsesto en sus novelas históricas porque es una</w:t>
      </w:r>
      <w:r w:rsidRPr="00316DEC">
        <w:rPr>
          <w:spacing w:val="40"/>
          <w:lang w:val="es-ES"/>
        </w:rPr>
        <w:t xml:space="preserve"> </w:t>
      </w:r>
      <w:r w:rsidRPr="00316DEC">
        <w:rPr>
          <w:lang w:val="es-ES"/>
        </w:rPr>
        <w:t>estructura</w:t>
      </w:r>
      <w:r w:rsidRPr="00316DEC">
        <w:rPr>
          <w:spacing w:val="-3"/>
          <w:lang w:val="es-ES"/>
        </w:rPr>
        <w:t xml:space="preserve"> </w:t>
      </w:r>
      <w:r w:rsidRPr="00316DEC">
        <w:rPr>
          <w:lang w:val="es-ES"/>
        </w:rPr>
        <w:t>sumamente</w:t>
      </w:r>
      <w:r w:rsidRPr="00316DEC">
        <w:rPr>
          <w:spacing w:val="-8"/>
          <w:lang w:val="es-ES"/>
        </w:rPr>
        <w:t xml:space="preserve"> </w:t>
      </w:r>
      <w:r w:rsidRPr="00316DEC">
        <w:rPr>
          <w:lang w:val="es-ES"/>
        </w:rPr>
        <w:t>com</w:t>
      </w:r>
      <w:r w:rsidRPr="00316DEC">
        <w:rPr>
          <w:lang w:val="es-ES"/>
        </w:rPr>
        <w:t>pleja</w:t>
      </w:r>
      <w:r w:rsidRPr="00316DEC">
        <w:rPr>
          <w:spacing w:val="-3"/>
          <w:lang w:val="es-ES"/>
        </w:rPr>
        <w:t xml:space="preserve"> </w:t>
      </w:r>
      <w:r w:rsidRPr="00316DEC">
        <w:rPr>
          <w:lang w:val="es-ES"/>
        </w:rPr>
        <w:t>y resbaladiza</w:t>
      </w:r>
      <w:r w:rsidRPr="00316DEC">
        <w:rPr>
          <w:spacing w:val="-18"/>
          <w:lang w:val="es-ES"/>
        </w:rPr>
        <w:t xml:space="preserve"> </w:t>
      </w:r>
      <w:r w:rsidRPr="00316DEC">
        <w:rPr>
          <w:lang w:val="es-ES"/>
        </w:rPr>
        <w:t>que</w:t>
      </w:r>
      <w:r w:rsidRPr="00316DEC">
        <w:rPr>
          <w:spacing w:val="-8"/>
          <w:lang w:val="es-ES"/>
        </w:rPr>
        <w:t xml:space="preserve"> </w:t>
      </w:r>
      <w:r w:rsidRPr="00316DEC">
        <w:rPr>
          <w:lang w:val="es-ES"/>
        </w:rPr>
        <w:t>ofrece múltiples</w:t>
      </w:r>
      <w:r w:rsidRPr="00316DEC">
        <w:rPr>
          <w:spacing w:val="-5"/>
          <w:lang w:val="es-ES"/>
        </w:rPr>
        <w:t xml:space="preserve"> </w:t>
      </w:r>
      <w:r w:rsidRPr="00316DEC">
        <w:rPr>
          <w:lang w:val="es-ES"/>
        </w:rPr>
        <w:t>posibilidades</w:t>
      </w:r>
      <w:r w:rsidRPr="00316DEC">
        <w:rPr>
          <w:spacing w:val="-21"/>
          <w:lang w:val="es-ES"/>
        </w:rPr>
        <w:t xml:space="preserve"> </w:t>
      </w:r>
      <w:r w:rsidRPr="00316DEC">
        <w:rPr>
          <w:lang w:val="es-ES"/>
        </w:rPr>
        <w:t>de lectura.</w:t>
      </w:r>
      <w:r w:rsidRPr="00316DEC">
        <w:rPr>
          <w:spacing w:val="80"/>
          <w:lang w:val="es-ES"/>
        </w:rPr>
        <w:t xml:space="preserve"> </w:t>
      </w:r>
      <w:r w:rsidRPr="00316DEC">
        <w:rPr>
          <w:lang w:val="es-ES"/>
        </w:rPr>
        <w:t>La novela no ofrece respuestas a los retos del presente ni critica a personajes particulares del</w:t>
      </w:r>
      <w:r w:rsidRPr="00316DEC">
        <w:rPr>
          <w:spacing w:val="40"/>
          <w:lang w:val="es-ES"/>
        </w:rPr>
        <w:t xml:space="preserve"> </w:t>
      </w:r>
      <w:r w:rsidRPr="00316DEC">
        <w:rPr>
          <w:lang w:val="es-ES"/>
        </w:rPr>
        <w:t>pasado o del presente, propone, en cambio, que sus lectores asumamos una agencia y junto</w:t>
      </w:r>
      <w:r w:rsidRPr="00316DEC">
        <w:rPr>
          <w:spacing w:val="80"/>
          <w:lang w:val="es-ES"/>
        </w:rPr>
        <w:t xml:space="preserve"> </w:t>
      </w:r>
      <w:r w:rsidRPr="00316DEC">
        <w:rPr>
          <w:lang w:val="es-ES"/>
        </w:rPr>
        <w:t>con</w:t>
      </w:r>
      <w:r w:rsidRPr="00316DEC">
        <w:rPr>
          <w:lang w:val="es-ES"/>
        </w:rPr>
        <w:t xml:space="preserve"> el narrador</w:t>
      </w:r>
      <w:r w:rsidRPr="00316DEC">
        <w:rPr>
          <w:spacing w:val="-12"/>
          <w:lang w:val="es-ES"/>
        </w:rPr>
        <w:t xml:space="preserve"> </w:t>
      </w:r>
      <w:r w:rsidRPr="00316DEC">
        <w:rPr>
          <w:lang w:val="es-ES"/>
        </w:rPr>
        <w:t>recorramos</w:t>
      </w:r>
      <w:r w:rsidRPr="00316DEC">
        <w:rPr>
          <w:spacing w:val="-11"/>
          <w:lang w:val="es-ES"/>
        </w:rPr>
        <w:t xml:space="preserve"> </w:t>
      </w:r>
      <w:r w:rsidRPr="00316DEC">
        <w:rPr>
          <w:lang w:val="es-ES"/>
        </w:rPr>
        <w:t>el camino</w:t>
      </w:r>
      <w:r w:rsidRPr="00316DEC">
        <w:rPr>
          <w:spacing w:val="-8"/>
          <w:lang w:val="es-ES"/>
        </w:rPr>
        <w:t xml:space="preserve"> </w:t>
      </w:r>
      <w:r w:rsidRPr="00316DEC">
        <w:rPr>
          <w:lang w:val="es-ES"/>
        </w:rPr>
        <w:t>corrido</w:t>
      </w:r>
      <w:r w:rsidRPr="00316DEC">
        <w:rPr>
          <w:spacing w:val="-8"/>
          <w:lang w:val="es-ES"/>
        </w:rPr>
        <w:t xml:space="preserve"> </w:t>
      </w:r>
      <w:r w:rsidRPr="00316DEC">
        <w:rPr>
          <w:lang w:val="es-ES"/>
        </w:rPr>
        <w:t>de Zapata,</w:t>
      </w:r>
      <w:r w:rsidRPr="00316DEC">
        <w:rPr>
          <w:spacing w:val="-14"/>
          <w:lang w:val="es-ES"/>
        </w:rPr>
        <w:t xml:space="preserve"> </w:t>
      </w:r>
      <w:r w:rsidRPr="00316DEC">
        <w:rPr>
          <w:lang w:val="es-ES"/>
        </w:rPr>
        <w:t>nos</w:t>
      </w:r>
      <w:r w:rsidRPr="00316DEC">
        <w:rPr>
          <w:spacing w:val="17"/>
          <w:lang w:val="es-ES"/>
        </w:rPr>
        <w:t xml:space="preserve"> </w:t>
      </w:r>
      <w:r w:rsidRPr="00316DEC">
        <w:rPr>
          <w:lang w:val="es-ES"/>
        </w:rPr>
        <w:t>aventuremos</w:t>
      </w:r>
      <w:r w:rsidRPr="00316DEC">
        <w:rPr>
          <w:spacing w:val="17"/>
          <w:lang w:val="es-ES"/>
        </w:rPr>
        <w:t xml:space="preserve"> </w:t>
      </w:r>
      <w:r w:rsidRPr="00316DEC">
        <w:rPr>
          <w:lang w:val="es-ES"/>
        </w:rPr>
        <w:t>con</w:t>
      </w:r>
      <w:r w:rsidRPr="00316DEC">
        <w:rPr>
          <w:spacing w:val="22"/>
          <w:lang w:val="es-ES"/>
        </w:rPr>
        <w:t xml:space="preserve"> </w:t>
      </w:r>
      <w:r w:rsidRPr="00316DEC">
        <w:rPr>
          <w:lang w:val="es-ES"/>
        </w:rPr>
        <w:t>Díaz</w:t>
      </w:r>
      <w:r w:rsidRPr="00316DEC">
        <w:rPr>
          <w:spacing w:val="16"/>
          <w:lang w:val="es-ES"/>
        </w:rPr>
        <w:t xml:space="preserve"> </w:t>
      </w:r>
      <w:r w:rsidRPr="00316DEC">
        <w:rPr>
          <w:lang w:val="es-ES"/>
        </w:rPr>
        <w:t>en</w:t>
      </w:r>
      <w:r w:rsidRPr="00316DEC">
        <w:rPr>
          <w:spacing w:val="22"/>
          <w:lang w:val="es-ES"/>
        </w:rPr>
        <w:t xml:space="preserve"> </w:t>
      </w:r>
      <w:r w:rsidRPr="00316DEC">
        <w:rPr>
          <w:lang w:val="es-ES"/>
        </w:rPr>
        <w:t>el</w:t>
      </w:r>
      <w:r w:rsidRPr="00316DEC">
        <w:rPr>
          <w:spacing w:val="20"/>
          <w:lang w:val="es-ES"/>
        </w:rPr>
        <w:t xml:space="preserve"> </w:t>
      </w:r>
      <w:r w:rsidRPr="00316DEC">
        <w:rPr>
          <w:lang w:val="es-ES"/>
        </w:rPr>
        <w:t>viaje, y visitemos</w:t>
      </w:r>
      <w:r w:rsidRPr="00316DEC">
        <w:rPr>
          <w:spacing w:val="-11"/>
          <w:lang w:val="es-ES"/>
        </w:rPr>
        <w:t xml:space="preserve"> </w:t>
      </w:r>
      <w:r w:rsidRPr="00316DEC">
        <w:rPr>
          <w:lang w:val="es-ES"/>
        </w:rPr>
        <w:t>una</w:t>
      </w:r>
      <w:r w:rsidRPr="00316DEC">
        <w:rPr>
          <w:spacing w:val="-8"/>
          <w:lang w:val="es-ES"/>
        </w:rPr>
        <w:t xml:space="preserve"> </w:t>
      </w:r>
      <w:r w:rsidRPr="00316DEC">
        <w:rPr>
          <w:lang w:val="es-ES"/>
        </w:rPr>
        <w:t>y otra</w:t>
      </w:r>
      <w:r w:rsidRPr="00316DEC">
        <w:rPr>
          <w:spacing w:val="-8"/>
          <w:lang w:val="es-ES"/>
        </w:rPr>
        <w:t xml:space="preserve"> </w:t>
      </w:r>
      <w:r w:rsidRPr="00316DEC">
        <w:rPr>
          <w:lang w:val="es-ES"/>
        </w:rPr>
        <w:t>vez el cuerpo</w:t>
      </w:r>
      <w:r w:rsidRPr="00316DEC">
        <w:rPr>
          <w:spacing w:val="-8"/>
          <w:lang w:val="es-ES"/>
        </w:rPr>
        <w:t xml:space="preserve"> </w:t>
      </w:r>
      <w:r w:rsidRPr="00316DEC">
        <w:rPr>
          <w:lang w:val="es-ES"/>
        </w:rPr>
        <w:t>balaceado</w:t>
      </w:r>
      <w:r w:rsidRPr="00316DEC">
        <w:rPr>
          <w:spacing w:val="-8"/>
          <w:lang w:val="es-ES"/>
        </w:rPr>
        <w:t xml:space="preserve"> </w:t>
      </w:r>
      <w:r w:rsidRPr="00316DEC">
        <w:rPr>
          <w:lang w:val="es-ES"/>
        </w:rPr>
        <w:t>de</w:t>
      </w:r>
      <w:r w:rsidRPr="00316DEC">
        <w:rPr>
          <w:spacing w:val="-13"/>
          <w:lang w:val="es-ES"/>
        </w:rPr>
        <w:t xml:space="preserve"> </w:t>
      </w:r>
      <w:r w:rsidRPr="00316DEC">
        <w:rPr>
          <w:lang w:val="es-ES"/>
        </w:rPr>
        <w:t>Villa.</w:t>
      </w:r>
      <w:r w:rsidRPr="00316DEC">
        <w:rPr>
          <w:spacing w:val="40"/>
          <w:lang w:val="es-ES"/>
        </w:rPr>
        <w:t xml:space="preserve"> </w:t>
      </w:r>
      <w:r w:rsidRPr="00316DEC">
        <w:rPr>
          <w:lang w:val="es-ES"/>
        </w:rPr>
        <w:t>Palou</w:t>
      </w:r>
      <w:r w:rsidRPr="00316DEC">
        <w:rPr>
          <w:spacing w:val="-7"/>
          <w:lang w:val="es-ES"/>
        </w:rPr>
        <w:t xml:space="preserve"> </w:t>
      </w:r>
      <w:r w:rsidRPr="00316DEC">
        <w:rPr>
          <w:lang w:val="es-ES"/>
        </w:rPr>
        <w:t>invita</w:t>
      </w:r>
      <w:r w:rsidRPr="00316DEC">
        <w:rPr>
          <w:spacing w:val="-8"/>
          <w:lang w:val="es-ES"/>
        </w:rPr>
        <w:t xml:space="preserve"> </w:t>
      </w:r>
      <w:r w:rsidRPr="00316DEC">
        <w:rPr>
          <w:lang w:val="es-ES"/>
        </w:rPr>
        <w:t>a</w:t>
      </w:r>
      <w:r w:rsidRPr="00316DEC">
        <w:rPr>
          <w:spacing w:val="-8"/>
          <w:lang w:val="es-ES"/>
        </w:rPr>
        <w:t xml:space="preserve"> </w:t>
      </w:r>
      <w:r w:rsidRPr="00316DEC">
        <w:rPr>
          <w:lang w:val="es-ES"/>
        </w:rPr>
        <w:t>reiniciar una y otra vez la experiencia</w:t>
      </w:r>
      <w:r w:rsidRPr="00316DEC">
        <w:rPr>
          <w:spacing w:val="-6"/>
          <w:lang w:val="es-ES"/>
        </w:rPr>
        <w:t xml:space="preserve"> </w:t>
      </w:r>
      <w:r w:rsidRPr="00316DEC">
        <w:rPr>
          <w:lang w:val="es-ES"/>
        </w:rPr>
        <w:t>porque</w:t>
      </w:r>
      <w:r w:rsidRPr="00316DEC">
        <w:rPr>
          <w:spacing w:val="-8"/>
          <w:lang w:val="es-ES"/>
        </w:rPr>
        <w:t xml:space="preserve"> </w:t>
      </w:r>
      <w:r w:rsidRPr="00316DEC">
        <w:rPr>
          <w:lang w:val="es-ES"/>
        </w:rPr>
        <w:t>los</w:t>
      </w:r>
      <w:r w:rsidRPr="00316DEC">
        <w:rPr>
          <w:spacing w:val="-7"/>
          <w:lang w:val="es-ES"/>
        </w:rPr>
        <w:t xml:space="preserve"> </w:t>
      </w:r>
      <w:r w:rsidRPr="00316DEC">
        <w:rPr>
          <w:lang w:val="es-ES"/>
        </w:rPr>
        <w:t>retos</w:t>
      </w:r>
      <w:r w:rsidRPr="00316DEC">
        <w:rPr>
          <w:spacing w:val="-7"/>
          <w:lang w:val="es-ES"/>
        </w:rPr>
        <w:t xml:space="preserve"> </w:t>
      </w:r>
      <w:r w:rsidRPr="00316DEC">
        <w:rPr>
          <w:lang w:val="es-ES"/>
        </w:rPr>
        <w:t>son</w:t>
      </w:r>
      <w:r w:rsidRPr="00316DEC">
        <w:rPr>
          <w:spacing w:val="-2"/>
          <w:lang w:val="es-ES"/>
        </w:rPr>
        <w:t xml:space="preserve"> </w:t>
      </w:r>
      <w:r w:rsidRPr="00316DEC">
        <w:rPr>
          <w:lang w:val="es-ES"/>
        </w:rPr>
        <w:t>grandes</w:t>
      </w:r>
      <w:r w:rsidRPr="00316DEC">
        <w:rPr>
          <w:spacing w:val="-6"/>
          <w:lang w:val="es-ES"/>
        </w:rPr>
        <w:t xml:space="preserve"> </w:t>
      </w:r>
      <w:r w:rsidRPr="00316DEC">
        <w:rPr>
          <w:lang w:val="es-ES"/>
        </w:rPr>
        <w:t>y</w:t>
      </w:r>
      <w:r w:rsidRPr="00316DEC">
        <w:rPr>
          <w:spacing w:val="20"/>
          <w:lang w:val="es-ES"/>
        </w:rPr>
        <w:t xml:space="preserve"> </w:t>
      </w:r>
      <w:r w:rsidRPr="00316DEC">
        <w:rPr>
          <w:lang w:val="es-ES"/>
        </w:rPr>
        <w:t>requieren</w:t>
      </w:r>
      <w:r w:rsidRPr="00316DEC">
        <w:rPr>
          <w:spacing w:val="-1"/>
          <w:lang w:val="es-ES"/>
        </w:rPr>
        <w:t xml:space="preserve"> </w:t>
      </w:r>
      <w:r w:rsidRPr="00316DEC">
        <w:rPr>
          <w:lang w:val="es-ES"/>
        </w:rPr>
        <w:t>toda</w:t>
      </w:r>
      <w:r w:rsidRPr="00316DEC">
        <w:rPr>
          <w:spacing w:val="-3"/>
          <w:lang w:val="es-ES"/>
        </w:rPr>
        <w:t xml:space="preserve"> </w:t>
      </w:r>
      <w:r w:rsidRPr="00316DEC">
        <w:rPr>
          <w:lang w:val="es-ES"/>
        </w:rPr>
        <w:t>nuestra</w:t>
      </w:r>
      <w:r w:rsidRPr="00316DEC">
        <w:rPr>
          <w:spacing w:val="16"/>
          <w:lang w:val="es-ES"/>
        </w:rPr>
        <w:t xml:space="preserve"> </w:t>
      </w:r>
      <w:r w:rsidRPr="00316DEC">
        <w:rPr>
          <w:lang w:val="es-ES"/>
        </w:rPr>
        <w:t>capacidad</w:t>
      </w:r>
      <w:r w:rsidRPr="00316DEC">
        <w:rPr>
          <w:spacing w:val="-17"/>
          <w:lang w:val="es-ES"/>
        </w:rPr>
        <w:t xml:space="preserve"> </w:t>
      </w:r>
      <w:r w:rsidRPr="00316DEC">
        <w:rPr>
          <w:lang w:val="es-ES"/>
        </w:rPr>
        <w:t>de</w:t>
      </w:r>
      <w:r w:rsidRPr="00316DEC">
        <w:rPr>
          <w:spacing w:val="-8"/>
          <w:lang w:val="es-ES"/>
        </w:rPr>
        <w:t xml:space="preserve"> </w:t>
      </w:r>
      <w:r w:rsidRPr="00316DEC">
        <w:rPr>
          <w:spacing w:val="-2"/>
          <w:lang w:val="es-ES"/>
        </w:rPr>
        <w:t>entendimiento</w:t>
      </w:r>
    </w:p>
    <w:p w14:paraId="400C3231" w14:textId="77777777" w:rsidR="000B7FD8" w:rsidRPr="00316DEC" w:rsidRDefault="000B7FD8">
      <w:pPr>
        <w:spacing w:line="480" w:lineRule="auto"/>
        <w:rPr>
          <w:lang w:val="es-ES"/>
        </w:rPr>
        <w:sectPr w:rsidR="000B7FD8" w:rsidRPr="00316DEC">
          <w:pgSz w:w="12240" w:h="15840"/>
          <w:pgMar w:top="960" w:right="760" w:bottom="280" w:left="1340" w:header="762" w:footer="0" w:gutter="0"/>
          <w:cols w:space="720"/>
        </w:sectPr>
      </w:pPr>
    </w:p>
    <w:p w14:paraId="2EEE623C" w14:textId="77777777" w:rsidR="000B7FD8" w:rsidRPr="00316DEC" w:rsidRDefault="000B7FD8">
      <w:pPr>
        <w:pStyle w:val="BodyText"/>
        <w:rPr>
          <w:sz w:val="20"/>
          <w:lang w:val="es-ES"/>
        </w:rPr>
      </w:pPr>
    </w:p>
    <w:p w14:paraId="0A3B68DF" w14:textId="77777777" w:rsidR="000B7FD8" w:rsidRPr="00316DEC" w:rsidRDefault="000B7FD8">
      <w:pPr>
        <w:pStyle w:val="BodyText"/>
        <w:spacing w:before="10"/>
        <w:rPr>
          <w:sz w:val="18"/>
          <w:lang w:val="es-ES"/>
        </w:rPr>
      </w:pPr>
    </w:p>
    <w:p w14:paraId="2432FB05" w14:textId="77777777" w:rsidR="000B7FD8" w:rsidRPr="00316DEC" w:rsidRDefault="00316DEC">
      <w:pPr>
        <w:pStyle w:val="BodyText"/>
        <w:spacing w:before="1" w:line="482" w:lineRule="auto"/>
        <w:ind w:left="101"/>
        <w:rPr>
          <w:lang w:val="es-ES"/>
        </w:rPr>
      </w:pPr>
      <w:r w:rsidRPr="00316DEC">
        <w:rPr>
          <w:lang w:val="es-ES"/>
        </w:rPr>
        <w:t>del pasado,</w:t>
      </w:r>
      <w:r w:rsidRPr="00316DEC">
        <w:rPr>
          <w:spacing w:val="-13"/>
          <w:lang w:val="es-ES"/>
        </w:rPr>
        <w:t xml:space="preserve"> </w:t>
      </w:r>
      <w:r w:rsidRPr="00316DEC">
        <w:rPr>
          <w:lang w:val="es-ES"/>
        </w:rPr>
        <w:t>nuestra</w:t>
      </w:r>
      <w:r w:rsidRPr="00316DEC">
        <w:rPr>
          <w:spacing w:val="-7"/>
          <w:lang w:val="es-ES"/>
        </w:rPr>
        <w:t xml:space="preserve"> </w:t>
      </w:r>
      <w:r w:rsidRPr="00316DEC">
        <w:rPr>
          <w:lang w:val="es-ES"/>
        </w:rPr>
        <w:t>consciencia</w:t>
      </w:r>
      <w:r w:rsidRPr="00316DEC">
        <w:rPr>
          <w:spacing w:val="-7"/>
          <w:lang w:val="es-ES"/>
        </w:rPr>
        <w:t xml:space="preserve"> </w:t>
      </w:r>
      <w:r w:rsidRPr="00316DEC">
        <w:rPr>
          <w:lang w:val="es-ES"/>
        </w:rPr>
        <w:t>de</w:t>
      </w:r>
      <w:r w:rsidRPr="00316DEC">
        <w:rPr>
          <w:spacing w:val="-12"/>
          <w:lang w:val="es-ES"/>
        </w:rPr>
        <w:t xml:space="preserve"> </w:t>
      </w:r>
      <w:r w:rsidRPr="00316DEC">
        <w:rPr>
          <w:lang w:val="es-ES"/>
        </w:rPr>
        <w:t>lo</w:t>
      </w:r>
      <w:r w:rsidRPr="00316DEC">
        <w:rPr>
          <w:spacing w:val="-7"/>
          <w:lang w:val="es-ES"/>
        </w:rPr>
        <w:t xml:space="preserve"> </w:t>
      </w:r>
      <w:r w:rsidRPr="00316DEC">
        <w:rPr>
          <w:lang w:val="es-ES"/>
        </w:rPr>
        <w:t>que</w:t>
      </w:r>
      <w:r w:rsidRPr="00316DEC">
        <w:rPr>
          <w:spacing w:val="-12"/>
          <w:lang w:val="es-ES"/>
        </w:rPr>
        <w:t xml:space="preserve"> </w:t>
      </w:r>
      <w:r w:rsidRPr="00316DEC">
        <w:rPr>
          <w:lang w:val="es-ES"/>
        </w:rPr>
        <w:t>pasa</w:t>
      </w:r>
      <w:r w:rsidRPr="00316DEC">
        <w:rPr>
          <w:spacing w:val="-7"/>
          <w:lang w:val="es-ES"/>
        </w:rPr>
        <w:t xml:space="preserve"> </w:t>
      </w:r>
      <w:r w:rsidRPr="00316DEC">
        <w:rPr>
          <w:lang w:val="es-ES"/>
        </w:rPr>
        <w:t>en nuestro presente y nuestra negación firme a renunciar a</w:t>
      </w:r>
      <w:r w:rsidRPr="00316DEC">
        <w:rPr>
          <w:spacing w:val="25"/>
          <w:lang w:val="es-ES"/>
        </w:rPr>
        <w:t xml:space="preserve"> </w:t>
      </w:r>
      <w:r w:rsidRPr="00316DEC">
        <w:rPr>
          <w:lang w:val="es-ES"/>
        </w:rPr>
        <w:t>la</w:t>
      </w:r>
      <w:r w:rsidRPr="00316DEC">
        <w:rPr>
          <w:spacing w:val="25"/>
          <w:lang w:val="es-ES"/>
        </w:rPr>
        <w:t xml:space="preserve"> </w:t>
      </w:r>
      <w:r w:rsidRPr="00316DEC">
        <w:rPr>
          <w:lang w:val="es-ES"/>
        </w:rPr>
        <w:t>dicha</w:t>
      </w:r>
      <w:r w:rsidRPr="00316DEC">
        <w:rPr>
          <w:spacing w:val="25"/>
          <w:lang w:val="es-ES"/>
        </w:rPr>
        <w:t xml:space="preserve"> </w:t>
      </w:r>
      <w:r w:rsidRPr="00316DEC">
        <w:rPr>
          <w:lang w:val="es-ES"/>
        </w:rPr>
        <w:t>de</w:t>
      </w:r>
      <w:r w:rsidRPr="00316DEC">
        <w:rPr>
          <w:spacing w:val="20"/>
          <w:lang w:val="es-ES"/>
        </w:rPr>
        <w:t xml:space="preserve"> </w:t>
      </w:r>
      <w:r w:rsidRPr="00316DEC">
        <w:rPr>
          <w:lang w:val="es-ES"/>
        </w:rPr>
        <w:t>ver un</w:t>
      </w:r>
      <w:r w:rsidRPr="00316DEC">
        <w:rPr>
          <w:spacing w:val="26"/>
          <w:lang w:val="es-ES"/>
        </w:rPr>
        <w:t xml:space="preserve"> </w:t>
      </w:r>
      <w:r w:rsidRPr="00316DEC">
        <w:rPr>
          <w:lang w:val="es-ES"/>
        </w:rPr>
        <w:t>México</w:t>
      </w:r>
      <w:r w:rsidRPr="00316DEC">
        <w:rPr>
          <w:spacing w:val="25"/>
          <w:lang w:val="es-ES"/>
        </w:rPr>
        <w:t xml:space="preserve"> </w:t>
      </w:r>
      <w:r w:rsidRPr="00316DEC">
        <w:rPr>
          <w:lang w:val="es-ES"/>
        </w:rPr>
        <w:t>justo</w:t>
      </w:r>
      <w:r w:rsidRPr="00316DEC">
        <w:rPr>
          <w:spacing w:val="25"/>
          <w:lang w:val="es-ES"/>
        </w:rPr>
        <w:t xml:space="preserve"> </w:t>
      </w:r>
      <w:r w:rsidRPr="00316DEC">
        <w:rPr>
          <w:lang w:val="es-ES"/>
        </w:rPr>
        <w:t>y más</w:t>
      </w:r>
      <w:r w:rsidRPr="00316DEC">
        <w:rPr>
          <w:spacing w:val="21"/>
          <w:lang w:val="es-ES"/>
        </w:rPr>
        <w:t xml:space="preserve"> </w:t>
      </w:r>
      <w:r w:rsidRPr="00316DEC">
        <w:rPr>
          <w:lang w:val="es-ES"/>
        </w:rPr>
        <w:t>feliz, como</w:t>
      </w:r>
      <w:r w:rsidRPr="00316DEC">
        <w:rPr>
          <w:spacing w:val="26"/>
          <w:lang w:val="es-ES"/>
        </w:rPr>
        <w:t xml:space="preserve"> </w:t>
      </w:r>
      <w:r w:rsidRPr="00316DEC">
        <w:rPr>
          <w:lang w:val="es-ES"/>
        </w:rPr>
        <w:t>diría</w:t>
      </w:r>
      <w:r w:rsidRPr="00316DEC">
        <w:rPr>
          <w:spacing w:val="25"/>
          <w:lang w:val="es-ES"/>
        </w:rPr>
        <w:t xml:space="preserve"> </w:t>
      </w:r>
      <w:r w:rsidRPr="00316DEC">
        <w:rPr>
          <w:lang w:val="es-ES"/>
        </w:rPr>
        <w:t>el</w:t>
      </w:r>
      <w:r w:rsidRPr="00316DEC">
        <w:rPr>
          <w:spacing w:val="25"/>
          <w:lang w:val="es-ES"/>
        </w:rPr>
        <w:t xml:space="preserve"> </w:t>
      </w:r>
      <w:r w:rsidRPr="00316DEC">
        <w:rPr>
          <w:lang w:val="es-ES"/>
        </w:rPr>
        <w:t>Villa</w:t>
      </w:r>
      <w:r w:rsidRPr="00316DEC">
        <w:rPr>
          <w:spacing w:val="25"/>
          <w:lang w:val="es-ES"/>
        </w:rPr>
        <w:t xml:space="preserve"> </w:t>
      </w:r>
      <w:r w:rsidRPr="00316DEC">
        <w:rPr>
          <w:lang w:val="es-ES"/>
        </w:rPr>
        <w:t>de</w:t>
      </w:r>
      <w:r w:rsidRPr="00316DEC">
        <w:rPr>
          <w:spacing w:val="20"/>
          <w:lang w:val="es-ES"/>
        </w:rPr>
        <w:t xml:space="preserve"> </w:t>
      </w:r>
      <w:r w:rsidRPr="00316DEC">
        <w:rPr>
          <w:lang w:val="es-ES"/>
        </w:rPr>
        <w:t>Palou.</w:t>
      </w:r>
    </w:p>
    <w:p w14:paraId="52D4B7A5" w14:textId="77777777" w:rsidR="000B7FD8" w:rsidRPr="00316DEC" w:rsidRDefault="000B7FD8">
      <w:pPr>
        <w:spacing w:line="482" w:lineRule="auto"/>
        <w:rPr>
          <w:lang w:val="es-ES"/>
        </w:rPr>
        <w:sectPr w:rsidR="000B7FD8" w:rsidRPr="00316DEC">
          <w:pgSz w:w="12240" w:h="15840"/>
          <w:pgMar w:top="960" w:right="760" w:bottom="280" w:left="1340" w:header="762" w:footer="0" w:gutter="0"/>
          <w:cols w:space="720"/>
        </w:sectPr>
      </w:pPr>
    </w:p>
    <w:p w14:paraId="4596240F" w14:textId="77777777" w:rsidR="000B7FD8" w:rsidRPr="00316DEC" w:rsidRDefault="000B7FD8">
      <w:pPr>
        <w:pStyle w:val="BodyText"/>
        <w:rPr>
          <w:sz w:val="20"/>
          <w:lang w:val="es-ES"/>
        </w:rPr>
      </w:pPr>
    </w:p>
    <w:p w14:paraId="2BF23B9A" w14:textId="77777777" w:rsidR="000B7FD8" w:rsidRPr="00316DEC" w:rsidRDefault="000B7FD8">
      <w:pPr>
        <w:pStyle w:val="BodyText"/>
        <w:spacing w:before="10"/>
        <w:rPr>
          <w:sz w:val="17"/>
          <w:lang w:val="es-ES"/>
        </w:rPr>
      </w:pPr>
    </w:p>
    <w:p w14:paraId="06E548DB" w14:textId="77777777" w:rsidR="000B7FD8" w:rsidRPr="00316DEC" w:rsidRDefault="00316DEC">
      <w:pPr>
        <w:pStyle w:val="Heading1"/>
        <w:spacing w:before="1"/>
        <w:ind w:left="2872" w:right="3442"/>
        <w:jc w:val="center"/>
        <w:rPr>
          <w:lang w:val="es-ES"/>
        </w:rPr>
      </w:pPr>
      <w:bookmarkStart w:id="37" w:name="_TOC_250001"/>
      <w:r w:rsidRPr="00316DEC">
        <w:rPr>
          <w:lang w:val="es-ES"/>
        </w:rPr>
        <w:t>CITED</w:t>
      </w:r>
      <w:r w:rsidRPr="00316DEC">
        <w:rPr>
          <w:spacing w:val="14"/>
          <w:lang w:val="es-ES"/>
        </w:rPr>
        <w:t xml:space="preserve"> </w:t>
      </w:r>
      <w:bookmarkEnd w:id="37"/>
      <w:r w:rsidRPr="00316DEC">
        <w:rPr>
          <w:spacing w:val="-2"/>
          <w:lang w:val="es-ES"/>
        </w:rPr>
        <w:t>LITERATURE</w:t>
      </w:r>
    </w:p>
    <w:p w14:paraId="2528BF18" w14:textId="77777777" w:rsidR="000B7FD8" w:rsidRPr="00316DEC" w:rsidRDefault="000B7FD8">
      <w:pPr>
        <w:pStyle w:val="BodyText"/>
        <w:spacing w:before="2"/>
        <w:rPr>
          <w:b/>
          <w:sz w:val="23"/>
          <w:lang w:val="es-ES"/>
        </w:rPr>
      </w:pPr>
    </w:p>
    <w:p w14:paraId="2737C4C7" w14:textId="77777777" w:rsidR="000B7FD8" w:rsidRPr="00316DEC" w:rsidRDefault="00316DEC">
      <w:pPr>
        <w:pStyle w:val="BodyText"/>
        <w:ind w:left="101"/>
        <w:rPr>
          <w:lang w:val="es-ES"/>
        </w:rPr>
      </w:pPr>
      <w:r w:rsidRPr="00316DEC">
        <w:rPr>
          <w:lang w:val="es-ES"/>
        </w:rPr>
        <w:t>Acuña-Zumbado,</w:t>
      </w:r>
      <w:r w:rsidRPr="00316DEC">
        <w:rPr>
          <w:spacing w:val="23"/>
          <w:lang w:val="es-ES"/>
        </w:rPr>
        <w:t xml:space="preserve"> </w:t>
      </w:r>
      <w:r w:rsidRPr="00316DEC">
        <w:rPr>
          <w:lang w:val="es-ES"/>
        </w:rPr>
        <w:t>Eduardo.</w:t>
      </w:r>
      <w:r w:rsidRPr="00316DEC">
        <w:rPr>
          <w:spacing w:val="25"/>
          <w:lang w:val="es-ES"/>
        </w:rPr>
        <w:t xml:space="preserve"> </w:t>
      </w:r>
      <w:r w:rsidRPr="00316DEC">
        <w:rPr>
          <w:lang w:val="es-ES"/>
        </w:rPr>
        <w:t>“Trazos</w:t>
      </w:r>
      <w:r w:rsidRPr="00316DEC">
        <w:rPr>
          <w:spacing w:val="28"/>
          <w:lang w:val="es-ES"/>
        </w:rPr>
        <w:t xml:space="preserve"> </w:t>
      </w:r>
      <w:r w:rsidRPr="00316DEC">
        <w:rPr>
          <w:lang w:val="es-ES"/>
        </w:rPr>
        <w:t>proto-hipertextuales</w:t>
      </w:r>
      <w:r w:rsidRPr="00316DEC">
        <w:rPr>
          <w:spacing w:val="30"/>
          <w:lang w:val="es-ES"/>
        </w:rPr>
        <w:t xml:space="preserve"> </w:t>
      </w:r>
      <w:r w:rsidRPr="00316DEC">
        <w:rPr>
          <w:lang w:val="es-ES"/>
        </w:rPr>
        <w:t>en</w:t>
      </w:r>
      <w:r w:rsidRPr="00316DEC">
        <w:rPr>
          <w:spacing w:val="34"/>
          <w:lang w:val="es-ES"/>
        </w:rPr>
        <w:t xml:space="preserve"> </w:t>
      </w:r>
      <w:r w:rsidRPr="00316DEC">
        <w:rPr>
          <w:lang w:val="es-ES"/>
        </w:rPr>
        <w:t>la</w:t>
      </w:r>
      <w:r w:rsidRPr="00316DEC">
        <w:rPr>
          <w:spacing w:val="32"/>
          <w:lang w:val="es-ES"/>
        </w:rPr>
        <w:t xml:space="preserve"> </w:t>
      </w:r>
      <w:r w:rsidRPr="00316DEC">
        <w:rPr>
          <w:lang w:val="es-ES"/>
        </w:rPr>
        <w:t>narrativa</w:t>
      </w:r>
      <w:r w:rsidRPr="00316DEC">
        <w:rPr>
          <w:spacing w:val="32"/>
          <w:lang w:val="es-ES"/>
        </w:rPr>
        <w:t xml:space="preserve"> </w:t>
      </w:r>
      <w:r w:rsidRPr="00316DEC">
        <w:rPr>
          <w:spacing w:val="-2"/>
          <w:lang w:val="es-ES"/>
        </w:rPr>
        <w:t>moderna</w:t>
      </w:r>
    </w:p>
    <w:p w14:paraId="2184BD98" w14:textId="7E1F05A0" w:rsidR="000B7FD8" w:rsidRDefault="00316DEC">
      <w:pPr>
        <w:pStyle w:val="BodyText"/>
        <w:spacing w:before="12" w:line="235" w:lineRule="auto"/>
        <w:ind w:left="821"/>
      </w:pPr>
      <w:r>
        <w:rPr>
          <w:noProof/>
        </w:rPr>
        <mc:AlternateContent>
          <mc:Choice Requires="wps">
            <w:drawing>
              <wp:anchor distT="0" distB="0" distL="114300" distR="114300" simplePos="0" relativeHeight="485903360" behindDoc="1" locked="0" layoutInCell="1" allowOverlap="1" wp14:anchorId="26AED07A" wp14:editId="34500D67">
                <wp:simplePos x="0" y="0"/>
                <wp:positionH relativeFrom="page">
                  <wp:posOffset>4545965</wp:posOffset>
                </wp:positionH>
                <wp:positionV relativeFrom="paragraph">
                  <wp:posOffset>165100</wp:posOffset>
                </wp:positionV>
                <wp:extent cx="38100" cy="7620"/>
                <wp:effectExtent l="0" t="0" r="0" b="0"/>
                <wp:wrapNone/>
                <wp:docPr id="5" name="docshape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C87ED4" id="docshape41" o:spid="_x0000_s1026" style="position:absolute;margin-left:357.95pt;margin-top:13pt;width:3pt;height:.6pt;z-index:-1741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" fillcolor="black" stroked="f">
                <w10:wrap anchorx="page"/>
              </v:rect>
            </w:pict>
          </mc:Fallback>
        </mc:AlternateContent>
      </w:r>
      <w:r w:rsidRPr="00316DEC">
        <w:rPr>
          <w:lang w:val="es-ES"/>
        </w:rPr>
        <w:t xml:space="preserve">latinoamericana: la Biblioteca de Babel”. </w:t>
      </w:r>
      <w:r>
        <w:rPr>
          <w:i/>
        </w:rPr>
        <w:t>Hispania</w:t>
      </w:r>
      <w:r>
        <w:t xml:space="preserve">, 95.4 (2012): 640-649. Jstor. Web. </w:t>
      </w:r>
      <w:hyperlink r:id="rId11">
        <w:r>
          <w:rPr>
            <w:spacing w:val="-2"/>
          </w:rPr>
          <w:t>www.jstor.org/stable</w:t>
        </w:r>
        <w:r>
          <w:rPr>
            <w:spacing w:val="-2"/>
          </w:rPr>
          <w:t>/41756417.</w:t>
        </w:r>
      </w:hyperlink>
    </w:p>
    <w:p w14:paraId="7C6A25A4" w14:textId="77777777" w:rsidR="000B7FD8" w:rsidRDefault="000B7FD8">
      <w:pPr>
        <w:pStyle w:val="BodyText"/>
        <w:spacing w:before="7"/>
      </w:pPr>
    </w:p>
    <w:p w14:paraId="0F32F1FA" w14:textId="77777777" w:rsidR="000B7FD8" w:rsidRPr="00316DEC" w:rsidRDefault="00316DEC">
      <w:pPr>
        <w:spacing w:line="237" w:lineRule="auto"/>
        <w:ind w:left="821" w:right="694" w:hanging="721"/>
        <w:rPr>
          <w:sz w:val="24"/>
          <w:lang w:val="es-ES"/>
        </w:rPr>
      </w:pPr>
      <w:r w:rsidRPr="00316DEC">
        <w:rPr>
          <w:sz w:val="24"/>
          <w:lang w:val="es-ES"/>
        </w:rPr>
        <w:t xml:space="preserve">Aguilar Mora, Jorge. </w:t>
      </w:r>
      <w:r w:rsidRPr="00316DEC">
        <w:rPr>
          <w:i/>
          <w:sz w:val="24"/>
          <w:lang w:val="es-ES"/>
        </w:rPr>
        <w:t xml:space="preserve">Una muerte sencilla, justa, eterna: cultura y guerra durante la Revolución Mexicana. </w:t>
      </w:r>
      <w:r w:rsidRPr="00316DEC">
        <w:rPr>
          <w:sz w:val="24"/>
          <w:lang w:val="es-ES"/>
        </w:rPr>
        <w:t>México, D.F: Era, 1990. Print.</w:t>
      </w:r>
    </w:p>
    <w:p w14:paraId="3079BECA" w14:textId="77777777" w:rsidR="000B7FD8" w:rsidRPr="00316DEC" w:rsidRDefault="000B7FD8">
      <w:pPr>
        <w:pStyle w:val="BodyText"/>
        <w:spacing w:before="2"/>
        <w:rPr>
          <w:sz w:val="23"/>
          <w:lang w:val="es-ES"/>
        </w:rPr>
      </w:pPr>
    </w:p>
    <w:p w14:paraId="49992359" w14:textId="77777777" w:rsidR="000B7FD8" w:rsidRPr="00316DEC" w:rsidRDefault="00316DEC">
      <w:pPr>
        <w:spacing w:line="244" w:lineRule="auto"/>
        <w:ind w:left="821" w:right="692" w:hanging="721"/>
        <w:rPr>
          <w:sz w:val="21"/>
          <w:lang w:val="es-ES"/>
        </w:rPr>
      </w:pPr>
      <w:r w:rsidRPr="00316DEC">
        <w:rPr>
          <w:sz w:val="24"/>
          <w:lang w:val="es-ES"/>
        </w:rPr>
        <w:t>Alvarado</w:t>
      </w:r>
      <w:r w:rsidRPr="00316DEC">
        <w:rPr>
          <w:spacing w:val="-9"/>
          <w:sz w:val="24"/>
          <w:lang w:val="es-ES"/>
        </w:rPr>
        <w:t xml:space="preserve"> </w:t>
      </w:r>
      <w:r w:rsidRPr="00316DEC">
        <w:rPr>
          <w:sz w:val="24"/>
          <w:lang w:val="es-ES"/>
        </w:rPr>
        <w:t>Silva,</w:t>
      </w:r>
      <w:r w:rsidRPr="00316DEC">
        <w:rPr>
          <w:spacing w:val="-15"/>
          <w:sz w:val="24"/>
          <w:lang w:val="es-ES"/>
        </w:rPr>
        <w:t xml:space="preserve"> </w:t>
      </w:r>
      <w:r w:rsidRPr="00316DEC">
        <w:rPr>
          <w:sz w:val="24"/>
          <w:lang w:val="es-ES"/>
        </w:rPr>
        <w:t>María Selene y Francisco Javier Romero Luna. “Comentarios sobre</w:t>
      </w:r>
      <w:r w:rsidRPr="00316DEC">
        <w:rPr>
          <w:spacing w:val="34"/>
          <w:sz w:val="24"/>
          <w:lang w:val="es-ES"/>
        </w:rPr>
        <w:t xml:space="preserve"> </w:t>
      </w:r>
      <w:r w:rsidRPr="00316DEC">
        <w:rPr>
          <w:i/>
          <w:sz w:val="24"/>
          <w:lang w:val="es-ES"/>
        </w:rPr>
        <w:t xml:space="preserve">Pobre patria mía. La novela de Porfirio Díaz </w:t>
      </w:r>
      <w:r w:rsidRPr="00316DEC">
        <w:rPr>
          <w:sz w:val="24"/>
          <w:lang w:val="es-ES"/>
        </w:rPr>
        <w:t>de Pedro Ángel Palou”, 48 (2011): 1001-1005. Web</w:t>
      </w:r>
      <w:r w:rsidRPr="00316DEC">
        <w:rPr>
          <w:sz w:val="21"/>
          <w:lang w:val="es-ES"/>
        </w:rPr>
        <w:t>.</w:t>
      </w:r>
    </w:p>
    <w:p w14:paraId="12EDF09D" w14:textId="77777777" w:rsidR="000B7FD8" w:rsidRPr="00316DEC" w:rsidRDefault="00316DEC">
      <w:pPr>
        <w:spacing w:line="251" w:lineRule="exact"/>
        <w:ind w:left="821"/>
        <w:rPr>
          <w:sz w:val="21"/>
          <w:lang w:val="es-ES"/>
        </w:rPr>
      </w:pPr>
      <w:r w:rsidRPr="00316DEC">
        <w:rPr>
          <w:sz w:val="21"/>
          <w:lang w:val="es-ES"/>
        </w:rPr>
        <w:t>Accessed</w:t>
      </w:r>
      <w:r w:rsidRPr="00316DEC">
        <w:rPr>
          <w:spacing w:val="10"/>
          <w:sz w:val="21"/>
          <w:lang w:val="es-ES"/>
        </w:rPr>
        <w:t xml:space="preserve"> </w:t>
      </w:r>
      <w:r w:rsidRPr="00316DEC">
        <w:rPr>
          <w:sz w:val="21"/>
          <w:lang w:val="es-ES"/>
        </w:rPr>
        <w:t>20</w:t>
      </w:r>
      <w:r w:rsidRPr="00316DEC">
        <w:rPr>
          <w:spacing w:val="14"/>
          <w:sz w:val="21"/>
          <w:lang w:val="es-ES"/>
        </w:rPr>
        <w:t xml:space="preserve"> </w:t>
      </w:r>
      <w:r w:rsidRPr="00316DEC">
        <w:rPr>
          <w:sz w:val="21"/>
          <w:lang w:val="es-ES"/>
        </w:rPr>
        <w:t>April</w:t>
      </w:r>
      <w:r w:rsidRPr="00316DEC">
        <w:rPr>
          <w:spacing w:val="26"/>
          <w:sz w:val="21"/>
          <w:lang w:val="es-ES"/>
        </w:rPr>
        <w:t xml:space="preserve"> </w:t>
      </w:r>
      <w:r w:rsidRPr="00316DEC">
        <w:rPr>
          <w:spacing w:val="-4"/>
          <w:sz w:val="21"/>
          <w:lang w:val="es-ES"/>
        </w:rPr>
        <w:t>2017.</w:t>
      </w:r>
    </w:p>
    <w:p w14:paraId="4D34845C" w14:textId="77777777" w:rsidR="000B7FD8" w:rsidRPr="00316DEC" w:rsidRDefault="000B7FD8">
      <w:pPr>
        <w:pStyle w:val="BodyText"/>
        <w:spacing w:before="10"/>
        <w:rPr>
          <w:lang w:val="es-ES"/>
        </w:rPr>
      </w:pPr>
    </w:p>
    <w:p w14:paraId="72C6A8A4" w14:textId="77777777" w:rsidR="000B7FD8" w:rsidRPr="00316DEC" w:rsidRDefault="00316DEC">
      <w:pPr>
        <w:pStyle w:val="BodyText"/>
        <w:ind w:left="821" w:right="692" w:hanging="721"/>
        <w:rPr>
          <w:lang w:val="es-ES"/>
        </w:rPr>
      </w:pPr>
      <w:r w:rsidRPr="00316DEC">
        <w:rPr>
          <w:i/>
          <w:lang w:val="es-ES"/>
        </w:rPr>
        <w:t>El atentado</w:t>
      </w:r>
      <w:r w:rsidRPr="00316DEC">
        <w:rPr>
          <w:lang w:val="es-ES"/>
        </w:rPr>
        <w:t>. Dir. Jorge Fons. Guion Vicente Leñero, Fernando Javier, León Rodríguez y Jorge Fons. Con: José María Yazpik, Irene Azuela, Daniel Giménez Cacho. México, Zacatecas: Diego López, Alebrije Producciones, Instituto Mexicano de Cinematografía, Consejo Nacional</w:t>
      </w:r>
      <w:r w:rsidRPr="00316DEC">
        <w:rPr>
          <w:lang w:val="es-ES"/>
        </w:rPr>
        <w:t xml:space="preserve"> para la Cultura y las Artes, 2010. DVD.</w:t>
      </w:r>
    </w:p>
    <w:p w14:paraId="4A409902" w14:textId="77777777" w:rsidR="000B7FD8" w:rsidRPr="00316DEC" w:rsidRDefault="000B7FD8">
      <w:pPr>
        <w:pStyle w:val="BodyText"/>
        <w:spacing w:before="1"/>
        <w:rPr>
          <w:sz w:val="23"/>
          <w:lang w:val="es-ES"/>
        </w:rPr>
      </w:pPr>
    </w:p>
    <w:p w14:paraId="2B3ABE44" w14:textId="77777777" w:rsidR="000B7FD8" w:rsidRPr="00316DEC" w:rsidRDefault="00316DEC">
      <w:pPr>
        <w:ind w:left="101"/>
        <w:rPr>
          <w:sz w:val="24"/>
          <w:lang w:val="es-ES"/>
        </w:rPr>
      </w:pPr>
      <w:r w:rsidRPr="00316DEC">
        <w:rPr>
          <w:sz w:val="24"/>
          <w:lang w:val="es-ES"/>
        </w:rPr>
        <w:t>Avitia</w:t>
      </w:r>
      <w:r w:rsidRPr="00316DEC">
        <w:rPr>
          <w:spacing w:val="14"/>
          <w:sz w:val="24"/>
          <w:lang w:val="es-ES"/>
        </w:rPr>
        <w:t xml:space="preserve"> </w:t>
      </w:r>
      <w:r w:rsidRPr="00316DEC">
        <w:rPr>
          <w:sz w:val="24"/>
          <w:lang w:val="es-ES"/>
        </w:rPr>
        <w:t>Hernández,</w:t>
      </w:r>
      <w:r w:rsidRPr="00316DEC">
        <w:rPr>
          <w:spacing w:val="12"/>
          <w:sz w:val="24"/>
          <w:lang w:val="es-ES"/>
        </w:rPr>
        <w:t xml:space="preserve"> </w:t>
      </w:r>
      <w:r w:rsidRPr="00316DEC">
        <w:rPr>
          <w:sz w:val="24"/>
          <w:lang w:val="es-ES"/>
        </w:rPr>
        <w:t>Antonio.</w:t>
      </w:r>
      <w:r w:rsidRPr="00316DEC">
        <w:rPr>
          <w:spacing w:val="19"/>
          <w:sz w:val="24"/>
          <w:lang w:val="es-ES"/>
        </w:rPr>
        <w:t xml:space="preserve"> </w:t>
      </w:r>
      <w:r w:rsidRPr="00316DEC">
        <w:rPr>
          <w:i/>
          <w:sz w:val="24"/>
          <w:lang w:val="es-ES"/>
        </w:rPr>
        <w:t>Corrido</w:t>
      </w:r>
      <w:r w:rsidRPr="00316DEC">
        <w:rPr>
          <w:i/>
          <w:spacing w:val="8"/>
          <w:sz w:val="24"/>
          <w:lang w:val="es-ES"/>
        </w:rPr>
        <w:t xml:space="preserve"> </w:t>
      </w:r>
      <w:r w:rsidRPr="00316DEC">
        <w:rPr>
          <w:i/>
          <w:sz w:val="24"/>
          <w:lang w:val="es-ES"/>
        </w:rPr>
        <w:t>histórico</w:t>
      </w:r>
      <w:r w:rsidRPr="00316DEC">
        <w:rPr>
          <w:i/>
          <w:spacing w:val="8"/>
          <w:sz w:val="24"/>
          <w:lang w:val="es-ES"/>
        </w:rPr>
        <w:t xml:space="preserve"> </w:t>
      </w:r>
      <w:r w:rsidRPr="00316DEC">
        <w:rPr>
          <w:i/>
          <w:sz w:val="24"/>
          <w:lang w:val="es-ES"/>
        </w:rPr>
        <w:t>mexicano</w:t>
      </w:r>
      <w:r w:rsidRPr="00316DEC">
        <w:rPr>
          <w:sz w:val="24"/>
          <w:lang w:val="es-ES"/>
        </w:rPr>
        <w:t>.</w:t>
      </w:r>
      <w:r w:rsidRPr="00316DEC">
        <w:rPr>
          <w:spacing w:val="10"/>
          <w:sz w:val="24"/>
          <w:lang w:val="es-ES"/>
        </w:rPr>
        <w:t xml:space="preserve"> </w:t>
      </w:r>
      <w:r w:rsidRPr="00316DEC">
        <w:rPr>
          <w:sz w:val="24"/>
          <w:lang w:val="es-ES"/>
        </w:rPr>
        <w:t>México,</w:t>
      </w:r>
      <w:r w:rsidRPr="00316DEC">
        <w:rPr>
          <w:spacing w:val="11"/>
          <w:sz w:val="24"/>
          <w:lang w:val="es-ES"/>
        </w:rPr>
        <w:t xml:space="preserve"> </w:t>
      </w:r>
      <w:r w:rsidRPr="00316DEC">
        <w:rPr>
          <w:sz w:val="24"/>
          <w:lang w:val="es-ES"/>
        </w:rPr>
        <w:t>D.F.:</w:t>
      </w:r>
      <w:r w:rsidRPr="00316DEC">
        <w:rPr>
          <w:spacing w:val="6"/>
          <w:sz w:val="24"/>
          <w:lang w:val="es-ES"/>
        </w:rPr>
        <w:t xml:space="preserve"> </w:t>
      </w:r>
      <w:r w:rsidRPr="00316DEC">
        <w:rPr>
          <w:sz w:val="24"/>
          <w:lang w:val="es-ES"/>
        </w:rPr>
        <w:t>1997.</w:t>
      </w:r>
      <w:r w:rsidRPr="00316DEC">
        <w:rPr>
          <w:spacing w:val="11"/>
          <w:sz w:val="24"/>
          <w:lang w:val="es-ES"/>
        </w:rPr>
        <w:t xml:space="preserve"> </w:t>
      </w:r>
      <w:r w:rsidRPr="00316DEC">
        <w:rPr>
          <w:spacing w:val="-2"/>
          <w:sz w:val="24"/>
          <w:lang w:val="es-ES"/>
        </w:rPr>
        <w:t>Print.</w:t>
      </w:r>
    </w:p>
    <w:p w14:paraId="07A1F6B2" w14:textId="77777777" w:rsidR="000B7FD8" w:rsidRPr="00316DEC" w:rsidRDefault="000B7FD8">
      <w:pPr>
        <w:pStyle w:val="BodyText"/>
        <w:spacing w:before="7"/>
        <w:rPr>
          <w:lang w:val="es-ES"/>
        </w:rPr>
      </w:pPr>
    </w:p>
    <w:p w14:paraId="6B81C2C8" w14:textId="77777777" w:rsidR="000B7FD8" w:rsidRPr="00316DEC" w:rsidRDefault="00316DEC">
      <w:pPr>
        <w:spacing w:line="235" w:lineRule="auto"/>
        <w:ind w:left="821" w:right="694" w:hanging="721"/>
        <w:rPr>
          <w:sz w:val="24"/>
          <w:lang w:val="es-ES"/>
        </w:rPr>
      </w:pPr>
      <w:r w:rsidRPr="00316DEC">
        <w:rPr>
          <w:sz w:val="24"/>
          <w:lang w:val="es-ES"/>
        </w:rPr>
        <w:t xml:space="preserve">Ayala Anguiano, Armando. </w:t>
      </w:r>
      <w:r w:rsidRPr="00316DEC">
        <w:rPr>
          <w:i/>
          <w:sz w:val="24"/>
          <w:lang w:val="es-ES"/>
        </w:rPr>
        <w:t>Zapata y las grandes mentiras de la Revolución Mexicana</w:t>
      </w:r>
      <w:r w:rsidRPr="00316DEC">
        <w:rPr>
          <w:sz w:val="24"/>
          <w:lang w:val="es-ES"/>
        </w:rPr>
        <w:t>. México, D.F.: Diana, 1991. Print.</w:t>
      </w:r>
    </w:p>
    <w:p w14:paraId="6C1A74BB" w14:textId="77777777" w:rsidR="000B7FD8" w:rsidRPr="00316DEC" w:rsidRDefault="000B7FD8">
      <w:pPr>
        <w:pStyle w:val="BodyText"/>
        <w:spacing w:before="9"/>
        <w:rPr>
          <w:lang w:val="es-ES"/>
        </w:rPr>
      </w:pPr>
    </w:p>
    <w:p w14:paraId="4DFD105C" w14:textId="77777777" w:rsidR="000B7FD8" w:rsidRPr="00316DEC" w:rsidRDefault="00316DEC">
      <w:pPr>
        <w:spacing w:before="1" w:line="235" w:lineRule="auto"/>
        <w:ind w:left="821" w:right="692" w:hanging="721"/>
        <w:rPr>
          <w:sz w:val="24"/>
          <w:lang w:val="es-ES"/>
        </w:rPr>
      </w:pPr>
      <w:r w:rsidRPr="00316DEC">
        <w:rPr>
          <w:i/>
          <w:sz w:val="24"/>
          <w:lang w:val="es-ES"/>
        </w:rPr>
        <w:t>¡Ay, qué tiemp</w:t>
      </w:r>
      <w:r w:rsidRPr="00316DEC">
        <w:rPr>
          <w:i/>
          <w:sz w:val="24"/>
          <w:lang w:val="es-ES"/>
        </w:rPr>
        <w:t xml:space="preserve">os aquellos, señor don Simón! </w:t>
      </w:r>
      <w:r w:rsidRPr="00316DEC">
        <w:rPr>
          <w:sz w:val="24"/>
          <w:lang w:val="es-ES"/>
        </w:rPr>
        <w:t>Dir. Julio Bracho. Guion Julio Bracho y Neptalí Beltrám. Con: Joaquín Pardavé, Arturo de Córdova y Mapy Cortés. México, D.F.: Films Mundiales, 1941. DVD.</w:t>
      </w:r>
    </w:p>
    <w:p w14:paraId="00697EF4" w14:textId="77777777" w:rsidR="000B7FD8" w:rsidRPr="00316DEC" w:rsidRDefault="000B7FD8">
      <w:pPr>
        <w:pStyle w:val="BodyText"/>
        <w:spacing w:before="10"/>
        <w:rPr>
          <w:lang w:val="es-ES"/>
        </w:rPr>
      </w:pPr>
    </w:p>
    <w:p w14:paraId="6A380ED6" w14:textId="77777777" w:rsidR="000B7FD8" w:rsidRPr="00316DEC" w:rsidRDefault="00316DEC">
      <w:pPr>
        <w:spacing w:line="235" w:lineRule="auto"/>
        <w:ind w:left="821" w:right="694" w:hanging="721"/>
        <w:rPr>
          <w:sz w:val="24"/>
          <w:lang w:val="es-ES"/>
        </w:rPr>
      </w:pPr>
      <w:r w:rsidRPr="00316DEC">
        <w:rPr>
          <w:sz w:val="24"/>
          <w:lang w:val="es-ES"/>
        </w:rPr>
        <w:t xml:space="preserve">Azuela, Mariano. </w:t>
      </w:r>
      <w:r w:rsidRPr="00316DEC">
        <w:rPr>
          <w:i/>
          <w:sz w:val="24"/>
          <w:lang w:val="es-ES"/>
        </w:rPr>
        <w:t>Los de abajo: novela de la Revolución Mexicana</w:t>
      </w:r>
      <w:r w:rsidRPr="00316DEC">
        <w:rPr>
          <w:sz w:val="24"/>
          <w:lang w:val="es-ES"/>
        </w:rPr>
        <w:t>. 25ª ed</w:t>
      </w:r>
      <w:r w:rsidRPr="00316DEC">
        <w:rPr>
          <w:sz w:val="24"/>
          <w:lang w:val="es-ES"/>
        </w:rPr>
        <w:t>. México, D.F.: Fondo de Cultura Económica, 1986. Print.</w:t>
      </w:r>
    </w:p>
    <w:p w14:paraId="039E0A6E" w14:textId="77777777" w:rsidR="000B7FD8" w:rsidRPr="00316DEC" w:rsidRDefault="000B7FD8">
      <w:pPr>
        <w:pStyle w:val="BodyText"/>
        <w:spacing w:before="5"/>
        <w:rPr>
          <w:lang w:val="es-ES"/>
        </w:rPr>
      </w:pPr>
    </w:p>
    <w:p w14:paraId="6102C1ED" w14:textId="77777777" w:rsidR="000B7FD8" w:rsidRPr="00316DEC" w:rsidRDefault="00316DEC">
      <w:pPr>
        <w:ind w:left="101"/>
        <w:rPr>
          <w:sz w:val="24"/>
          <w:lang w:val="es-ES"/>
        </w:rPr>
      </w:pPr>
      <w:r w:rsidRPr="00316DEC">
        <w:rPr>
          <w:sz w:val="24"/>
          <w:lang w:val="es-ES"/>
        </w:rPr>
        <w:t>---.</w:t>
      </w:r>
      <w:r w:rsidRPr="00316DEC">
        <w:rPr>
          <w:spacing w:val="6"/>
          <w:sz w:val="24"/>
          <w:lang w:val="es-ES"/>
        </w:rPr>
        <w:t xml:space="preserve"> </w:t>
      </w:r>
      <w:r w:rsidRPr="00316DEC">
        <w:rPr>
          <w:i/>
          <w:sz w:val="24"/>
          <w:lang w:val="es-ES"/>
        </w:rPr>
        <w:t>Andrés</w:t>
      </w:r>
      <w:r w:rsidRPr="00316DEC">
        <w:rPr>
          <w:i/>
          <w:spacing w:val="10"/>
          <w:sz w:val="24"/>
          <w:lang w:val="es-ES"/>
        </w:rPr>
        <w:t xml:space="preserve"> </w:t>
      </w:r>
      <w:r w:rsidRPr="00316DEC">
        <w:rPr>
          <w:i/>
          <w:sz w:val="24"/>
          <w:lang w:val="es-ES"/>
        </w:rPr>
        <w:t>Pérez,</w:t>
      </w:r>
      <w:r w:rsidRPr="00316DEC">
        <w:rPr>
          <w:i/>
          <w:spacing w:val="9"/>
          <w:sz w:val="24"/>
          <w:lang w:val="es-ES"/>
        </w:rPr>
        <w:t xml:space="preserve"> </w:t>
      </w:r>
      <w:r w:rsidRPr="00316DEC">
        <w:rPr>
          <w:i/>
          <w:sz w:val="24"/>
          <w:lang w:val="es-ES"/>
        </w:rPr>
        <w:t>maderista</w:t>
      </w:r>
      <w:r w:rsidRPr="00316DEC">
        <w:rPr>
          <w:sz w:val="24"/>
          <w:lang w:val="es-ES"/>
        </w:rPr>
        <w:t>.</w:t>
      </w:r>
      <w:r w:rsidRPr="00316DEC">
        <w:rPr>
          <w:spacing w:val="7"/>
          <w:sz w:val="24"/>
          <w:lang w:val="es-ES"/>
        </w:rPr>
        <w:t xml:space="preserve"> </w:t>
      </w:r>
      <w:r w:rsidRPr="00316DEC">
        <w:rPr>
          <w:sz w:val="24"/>
          <w:lang w:val="es-ES"/>
        </w:rPr>
        <w:t>2ª</w:t>
      </w:r>
      <w:r w:rsidRPr="00316DEC">
        <w:rPr>
          <w:spacing w:val="7"/>
          <w:sz w:val="24"/>
          <w:lang w:val="es-ES"/>
        </w:rPr>
        <w:t xml:space="preserve"> </w:t>
      </w:r>
      <w:r w:rsidRPr="00316DEC">
        <w:rPr>
          <w:sz w:val="24"/>
          <w:lang w:val="es-ES"/>
        </w:rPr>
        <w:t>ed.</w:t>
      </w:r>
      <w:r w:rsidRPr="00316DEC">
        <w:rPr>
          <w:spacing w:val="8"/>
          <w:sz w:val="24"/>
          <w:lang w:val="es-ES"/>
        </w:rPr>
        <w:t xml:space="preserve"> </w:t>
      </w:r>
      <w:r w:rsidRPr="00316DEC">
        <w:rPr>
          <w:sz w:val="24"/>
          <w:lang w:val="es-ES"/>
        </w:rPr>
        <w:t>México,</w:t>
      </w:r>
      <w:r w:rsidRPr="00316DEC">
        <w:rPr>
          <w:spacing w:val="8"/>
          <w:sz w:val="24"/>
          <w:lang w:val="es-ES"/>
        </w:rPr>
        <w:t xml:space="preserve"> </w:t>
      </w:r>
      <w:r w:rsidRPr="00316DEC">
        <w:rPr>
          <w:sz w:val="24"/>
          <w:lang w:val="es-ES"/>
        </w:rPr>
        <w:t>D.F.:</w:t>
      </w:r>
      <w:r w:rsidRPr="00316DEC">
        <w:rPr>
          <w:spacing w:val="3"/>
          <w:sz w:val="24"/>
          <w:lang w:val="es-ES"/>
        </w:rPr>
        <w:t xml:space="preserve"> </w:t>
      </w:r>
      <w:r w:rsidRPr="00316DEC">
        <w:rPr>
          <w:sz w:val="24"/>
          <w:lang w:val="es-ES"/>
        </w:rPr>
        <w:t>Ediciones</w:t>
      </w:r>
      <w:r w:rsidRPr="00316DEC">
        <w:rPr>
          <w:spacing w:val="12"/>
          <w:sz w:val="24"/>
          <w:lang w:val="es-ES"/>
        </w:rPr>
        <w:t xml:space="preserve"> </w:t>
      </w:r>
      <w:r w:rsidRPr="00316DEC">
        <w:rPr>
          <w:sz w:val="24"/>
          <w:lang w:val="es-ES"/>
        </w:rPr>
        <w:t>Botas</w:t>
      </w:r>
      <w:r w:rsidRPr="00316DEC">
        <w:rPr>
          <w:spacing w:val="10"/>
          <w:sz w:val="24"/>
          <w:lang w:val="es-ES"/>
        </w:rPr>
        <w:t xml:space="preserve"> </w:t>
      </w:r>
      <w:r w:rsidRPr="00316DEC">
        <w:rPr>
          <w:sz w:val="24"/>
          <w:lang w:val="es-ES"/>
        </w:rPr>
        <w:t>,1945.</w:t>
      </w:r>
      <w:r w:rsidRPr="00316DEC">
        <w:rPr>
          <w:spacing w:val="8"/>
          <w:sz w:val="24"/>
          <w:lang w:val="es-ES"/>
        </w:rPr>
        <w:t xml:space="preserve"> </w:t>
      </w:r>
      <w:r w:rsidRPr="00316DEC">
        <w:rPr>
          <w:spacing w:val="-2"/>
          <w:sz w:val="24"/>
          <w:lang w:val="es-ES"/>
        </w:rPr>
        <w:t>Print.</w:t>
      </w:r>
    </w:p>
    <w:p w14:paraId="41D68221" w14:textId="77777777" w:rsidR="000B7FD8" w:rsidRPr="00316DEC" w:rsidRDefault="000B7FD8">
      <w:pPr>
        <w:pStyle w:val="BodyText"/>
        <w:spacing w:before="7"/>
        <w:rPr>
          <w:sz w:val="23"/>
          <w:lang w:val="es-ES"/>
        </w:rPr>
      </w:pPr>
    </w:p>
    <w:p w14:paraId="5D4B0E71" w14:textId="77777777" w:rsidR="000B7FD8" w:rsidRPr="00316DEC" w:rsidRDefault="00316DEC">
      <w:pPr>
        <w:spacing w:before="1" w:line="235" w:lineRule="auto"/>
        <w:ind w:left="821" w:right="746" w:hanging="721"/>
        <w:rPr>
          <w:sz w:val="24"/>
          <w:lang w:val="es-ES"/>
        </w:rPr>
      </w:pPr>
      <w:r w:rsidRPr="00316DEC">
        <w:rPr>
          <w:sz w:val="24"/>
          <w:lang w:val="es-ES"/>
        </w:rPr>
        <w:t xml:space="preserve">Barrientos, Juan José. </w:t>
      </w:r>
      <w:r w:rsidRPr="00316DEC">
        <w:rPr>
          <w:i/>
          <w:sz w:val="24"/>
          <w:lang w:val="es-ES"/>
        </w:rPr>
        <w:t>Ficción-historia: La nueva novela histórica hispanoamericana</w:t>
      </w:r>
      <w:r w:rsidRPr="00316DEC">
        <w:rPr>
          <w:sz w:val="24"/>
          <w:lang w:val="es-ES"/>
        </w:rPr>
        <w:t>. México, D.F: UNAM, 2001. Print.</w:t>
      </w:r>
    </w:p>
    <w:p w14:paraId="2375F8D1" w14:textId="77777777" w:rsidR="000B7FD8" w:rsidRPr="00316DEC" w:rsidRDefault="000B7FD8">
      <w:pPr>
        <w:pStyle w:val="BodyText"/>
        <w:spacing w:before="4"/>
        <w:rPr>
          <w:lang w:val="es-ES"/>
        </w:rPr>
      </w:pPr>
    </w:p>
    <w:p w14:paraId="7FD735C0" w14:textId="77777777" w:rsidR="000B7FD8" w:rsidRDefault="00316DEC">
      <w:pPr>
        <w:spacing w:line="291" w:lineRule="exact"/>
        <w:ind w:left="101"/>
        <w:rPr>
          <w:sz w:val="24"/>
        </w:rPr>
      </w:pPr>
      <w:r w:rsidRPr="00316DEC">
        <w:rPr>
          <w:sz w:val="24"/>
          <w:lang w:val="es-ES"/>
        </w:rPr>
        <w:t>Beals,</w:t>
      </w:r>
      <w:r w:rsidRPr="00316DEC">
        <w:rPr>
          <w:spacing w:val="11"/>
          <w:sz w:val="24"/>
          <w:lang w:val="es-ES"/>
        </w:rPr>
        <w:t xml:space="preserve"> </w:t>
      </w:r>
      <w:r w:rsidRPr="00316DEC">
        <w:rPr>
          <w:sz w:val="24"/>
          <w:lang w:val="es-ES"/>
        </w:rPr>
        <w:t>Carleton.</w:t>
      </w:r>
      <w:r w:rsidRPr="00316DEC">
        <w:rPr>
          <w:spacing w:val="18"/>
          <w:sz w:val="24"/>
          <w:lang w:val="es-ES"/>
        </w:rPr>
        <w:t xml:space="preserve"> </w:t>
      </w:r>
      <w:r w:rsidRPr="00316DEC">
        <w:rPr>
          <w:i/>
          <w:sz w:val="24"/>
          <w:lang w:val="es-ES"/>
        </w:rPr>
        <w:t>Porfirio</w:t>
      </w:r>
      <w:r w:rsidRPr="00316DEC">
        <w:rPr>
          <w:i/>
          <w:spacing w:val="10"/>
          <w:sz w:val="24"/>
          <w:lang w:val="es-ES"/>
        </w:rPr>
        <w:t xml:space="preserve"> </w:t>
      </w:r>
      <w:r w:rsidRPr="00316DEC">
        <w:rPr>
          <w:i/>
          <w:sz w:val="24"/>
          <w:lang w:val="es-ES"/>
        </w:rPr>
        <w:t>Díaz:</w:t>
      </w:r>
      <w:r w:rsidRPr="00316DEC">
        <w:rPr>
          <w:i/>
          <w:spacing w:val="8"/>
          <w:sz w:val="24"/>
          <w:lang w:val="es-ES"/>
        </w:rPr>
        <w:t xml:space="preserve"> </w:t>
      </w:r>
      <w:r w:rsidRPr="00316DEC">
        <w:rPr>
          <w:i/>
          <w:sz w:val="24"/>
          <w:lang w:val="es-ES"/>
        </w:rPr>
        <w:t>Dictator</w:t>
      </w:r>
      <w:r w:rsidRPr="00316DEC">
        <w:rPr>
          <w:i/>
          <w:spacing w:val="16"/>
          <w:sz w:val="24"/>
          <w:lang w:val="es-ES"/>
        </w:rPr>
        <w:t xml:space="preserve"> </w:t>
      </w:r>
      <w:r w:rsidRPr="00316DEC">
        <w:rPr>
          <w:i/>
          <w:sz w:val="24"/>
          <w:lang w:val="es-ES"/>
        </w:rPr>
        <w:t>of</w:t>
      </w:r>
      <w:r w:rsidRPr="00316DEC">
        <w:rPr>
          <w:i/>
          <w:spacing w:val="12"/>
          <w:sz w:val="24"/>
          <w:lang w:val="es-ES"/>
        </w:rPr>
        <w:t xml:space="preserve"> </w:t>
      </w:r>
      <w:r w:rsidRPr="00316DEC">
        <w:rPr>
          <w:i/>
          <w:sz w:val="24"/>
          <w:lang w:val="es-ES"/>
        </w:rPr>
        <w:t>Mexico.</w:t>
      </w:r>
      <w:r w:rsidRPr="00316DEC">
        <w:rPr>
          <w:i/>
          <w:spacing w:val="21"/>
          <w:sz w:val="24"/>
          <w:lang w:val="es-ES"/>
        </w:rPr>
        <w:t xml:space="preserve"> </w:t>
      </w:r>
      <w:r>
        <w:rPr>
          <w:sz w:val="24"/>
        </w:rPr>
        <w:t>Philadelphia:</w:t>
      </w:r>
      <w:r>
        <w:rPr>
          <w:spacing w:val="9"/>
          <w:sz w:val="24"/>
        </w:rPr>
        <w:t xml:space="preserve"> </w:t>
      </w:r>
      <w:r>
        <w:rPr>
          <w:sz w:val="24"/>
        </w:rPr>
        <w:t>J.</w:t>
      </w:r>
      <w:r>
        <w:rPr>
          <w:spacing w:val="12"/>
          <w:sz w:val="24"/>
        </w:rPr>
        <w:t xml:space="preserve"> </w:t>
      </w:r>
      <w:r>
        <w:rPr>
          <w:sz w:val="24"/>
        </w:rPr>
        <w:t>B.</w:t>
      </w:r>
      <w:r>
        <w:rPr>
          <w:spacing w:val="13"/>
          <w:sz w:val="24"/>
        </w:rPr>
        <w:t xml:space="preserve"> </w:t>
      </w:r>
      <w:r>
        <w:rPr>
          <w:sz w:val="24"/>
        </w:rPr>
        <w:t>Lippincot</w:t>
      </w:r>
      <w:r>
        <w:rPr>
          <w:spacing w:val="16"/>
          <w:sz w:val="24"/>
        </w:rPr>
        <w:t xml:space="preserve"> </w:t>
      </w:r>
      <w:r>
        <w:rPr>
          <w:sz w:val="24"/>
        </w:rPr>
        <w:t>Company,</w:t>
      </w:r>
      <w:r>
        <w:rPr>
          <w:spacing w:val="13"/>
          <w:sz w:val="24"/>
        </w:rPr>
        <w:t xml:space="preserve"> </w:t>
      </w:r>
      <w:r>
        <w:rPr>
          <w:spacing w:val="-2"/>
          <w:sz w:val="24"/>
        </w:rPr>
        <w:t>1932.</w:t>
      </w:r>
    </w:p>
    <w:p w14:paraId="7E36000E" w14:textId="77777777" w:rsidR="000B7FD8" w:rsidRPr="00316DEC" w:rsidRDefault="00316DEC">
      <w:pPr>
        <w:pStyle w:val="BodyText"/>
        <w:spacing w:line="291" w:lineRule="exact"/>
        <w:ind w:left="821"/>
        <w:rPr>
          <w:lang w:val="es-ES"/>
        </w:rPr>
      </w:pPr>
      <w:r w:rsidRPr="00316DEC">
        <w:rPr>
          <w:spacing w:val="-2"/>
          <w:lang w:val="es-ES"/>
        </w:rPr>
        <w:t>Print.</w:t>
      </w:r>
    </w:p>
    <w:p w14:paraId="78AD1C48" w14:textId="77777777" w:rsidR="000B7FD8" w:rsidRPr="00316DEC" w:rsidRDefault="000B7FD8">
      <w:pPr>
        <w:pStyle w:val="BodyText"/>
        <w:spacing w:before="4"/>
        <w:rPr>
          <w:lang w:val="es-ES"/>
        </w:rPr>
      </w:pPr>
    </w:p>
    <w:p w14:paraId="2422F875" w14:textId="77777777" w:rsidR="000B7FD8" w:rsidRPr="00316DEC" w:rsidRDefault="00316DEC">
      <w:pPr>
        <w:pStyle w:val="BodyText"/>
        <w:spacing w:line="237" w:lineRule="auto"/>
        <w:ind w:left="821" w:right="694" w:hanging="721"/>
        <w:rPr>
          <w:lang w:val="es-ES"/>
        </w:rPr>
      </w:pPr>
      <w:r w:rsidRPr="00316DEC">
        <w:rPr>
          <w:lang w:val="es-ES"/>
        </w:rPr>
        <w:t>Briseño,</w:t>
      </w:r>
      <w:r w:rsidRPr="00316DEC">
        <w:rPr>
          <w:spacing w:val="-13"/>
          <w:lang w:val="es-ES"/>
        </w:rPr>
        <w:t xml:space="preserve"> </w:t>
      </w:r>
      <w:r w:rsidRPr="00316DEC">
        <w:rPr>
          <w:lang w:val="es-ES"/>
        </w:rPr>
        <w:t>Patricia.</w:t>
      </w:r>
      <w:r w:rsidRPr="00316DEC">
        <w:rPr>
          <w:spacing w:val="-13"/>
          <w:lang w:val="es-ES"/>
        </w:rPr>
        <w:t xml:space="preserve"> </w:t>
      </w:r>
      <w:r w:rsidRPr="00316DEC">
        <w:rPr>
          <w:lang w:val="es-ES"/>
        </w:rPr>
        <w:t>“Piden Repatriar</w:t>
      </w:r>
      <w:r w:rsidRPr="00316DEC">
        <w:rPr>
          <w:spacing w:val="-12"/>
          <w:lang w:val="es-ES"/>
        </w:rPr>
        <w:t xml:space="preserve"> </w:t>
      </w:r>
      <w:r w:rsidRPr="00316DEC">
        <w:rPr>
          <w:lang w:val="es-ES"/>
        </w:rPr>
        <w:t>el</w:t>
      </w:r>
      <w:r w:rsidRPr="00316DEC">
        <w:rPr>
          <w:spacing w:val="-7"/>
          <w:lang w:val="es-ES"/>
        </w:rPr>
        <w:t xml:space="preserve"> </w:t>
      </w:r>
      <w:r w:rsidRPr="00316DEC">
        <w:rPr>
          <w:lang w:val="es-ES"/>
        </w:rPr>
        <w:t>Cadáver</w:t>
      </w:r>
      <w:r w:rsidRPr="00316DEC">
        <w:rPr>
          <w:spacing w:val="-12"/>
          <w:lang w:val="es-ES"/>
        </w:rPr>
        <w:t xml:space="preserve"> </w:t>
      </w:r>
      <w:r w:rsidRPr="00316DEC">
        <w:rPr>
          <w:lang w:val="es-ES"/>
        </w:rPr>
        <w:t>de Porfirio</w:t>
      </w:r>
      <w:r w:rsidRPr="00316DEC">
        <w:rPr>
          <w:spacing w:val="-7"/>
          <w:lang w:val="es-ES"/>
        </w:rPr>
        <w:t xml:space="preserve"> </w:t>
      </w:r>
      <w:r w:rsidRPr="00316DEC">
        <w:rPr>
          <w:lang w:val="es-ES"/>
        </w:rPr>
        <w:t xml:space="preserve">Díaz”. </w:t>
      </w:r>
      <w:r w:rsidRPr="00316DEC">
        <w:rPr>
          <w:i/>
          <w:lang w:val="es-ES"/>
        </w:rPr>
        <w:t>Excélsior</w:t>
      </w:r>
      <w:r w:rsidRPr="00316DEC">
        <w:rPr>
          <w:lang w:val="es-ES"/>
        </w:rPr>
        <w:t>,</w:t>
      </w:r>
      <w:r w:rsidRPr="00316DEC">
        <w:rPr>
          <w:spacing w:val="-13"/>
          <w:lang w:val="es-ES"/>
        </w:rPr>
        <w:t xml:space="preserve"> </w:t>
      </w:r>
      <w:r w:rsidRPr="00316DEC">
        <w:rPr>
          <w:lang w:val="es-ES"/>
        </w:rPr>
        <w:t xml:space="preserve">3 julio 2015. 15 agosto </w:t>
      </w:r>
      <w:r w:rsidRPr="00316DEC">
        <w:rPr>
          <w:spacing w:val="-2"/>
          <w:lang w:val="es-ES"/>
        </w:rPr>
        <w:t>2015.</w:t>
      </w:r>
    </w:p>
    <w:p w14:paraId="6CA2758C" w14:textId="77777777" w:rsidR="000B7FD8" w:rsidRPr="00316DEC" w:rsidRDefault="000B7FD8">
      <w:pPr>
        <w:pStyle w:val="BodyText"/>
        <w:spacing w:before="2"/>
        <w:rPr>
          <w:lang w:val="es-ES"/>
        </w:rPr>
      </w:pPr>
    </w:p>
    <w:p w14:paraId="2F845BEB" w14:textId="77777777" w:rsidR="000B7FD8" w:rsidRPr="00316DEC" w:rsidRDefault="00316DEC">
      <w:pPr>
        <w:pStyle w:val="BodyText"/>
        <w:spacing w:line="290" w:lineRule="exact"/>
        <w:ind w:left="101"/>
        <w:rPr>
          <w:lang w:val="es-ES"/>
        </w:rPr>
      </w:pPr>
      <w:r w:rsidRPr="00316DEC">
        <w:rPr>
          <w:lang w:val="es-ES"/>
        </w:rPr>
        <w:t>Brushwood,</w:t>
      </w:r>
      <w:r w:rsidRPr="00316DEC">
        <w:rPr>
          <w:spacing w:val="7"/>
          <w:lang w:val="es-ES"/>
        </w:rPr>
        <w:t xml:space="preserve"> </w:t>
      </w:r>
      <w:r w:rsidRPr="00316DEC">
        <w:rPr>
          <w:lang w:val="es-ES"/>
        </w:rPr>
        <w:t>J.</w:t>
      </w:r>
      <w:r w:rsidRPr="00316DEC">
        <w:rPr>
          <w:spacing w:val="9"/>
          <w:lang w:val="es-ES"/>
        </w:rPr>
        <w:t xml:space="preserve"> </w:t>
      </w:r>
      <w:r w:rsidRPr="00316DEC">
        <w:rPr>
          <w:lang w:val="es-ES"/>
        </w:rPr>
        <w:t>S.</w:t>
      </w:r>
      <w:r w:rsidRPr="00316DEC">
        <w:rPr>
          <w:spacing w:val="8"/>
          <w:lang w:val="es-ES"/>
        </w:rPr>
        <w:t xml:space="preserve"> </w:t>
      </w:r>
      <w:r w:rsidRPr="00316DEC">
        <w:rPr>
          <w:lang w:val="es-ES"/>
        </w:rPr>
        <w:t>“La</w:t>
      </w:r>
      <w:r w:rsidRPr="00316DEC">
        <w:rPr>
          <w:spacing w:val="15"/>
          <w:lang w:val="es-ES"/>
        </w:rPr>
        <w:t xml:space="preserve"> </w:t>
      </w:r>
      <w:r w:rsidRPr="00316DEC">
        <w:rPr>
          <w:lang w:val="es-ES"/>
        </w:rPr>
        <w:t>novela</w:t>
      </w:r>
      <w:r w:rsidRPr="00316DEC">
        <w:rPr>
          <w:spacing w:val="15"/>
          <w:lang w:val="es-ES"/>
        </w:rPr>
        <w:t xml:space="preserve"> </w:t>
      </w:r>
      <w:r w:rsidRPr="00316DEC">
        <w:rPr>
          <w:lang w:val="es-ES"/>
        </w:rPr>
        <w:t>mexicana</w:t>
      </w:r>
      <w:r w:rsidRPr="00316DEC">
        <w:rPr>
          <w:spacing w:val="15"/>
          <w:lang w:val="es-ES"/>
        </w:rPr>
        <w:t xml:space="preserve"> </w:t>
      </w:r>
      <w:r w:rsidRPr="00316DEC">
        <w:rPr>
          <w:lang w:val="es-ES"/>
        </w:rPr>
        <w:t>frente</w:t>
      </w:r>
      <w:r w:rsidRPr="00316DEC">
        <w:rPr>
          <w:spacing w:val="11"/>
          <w:lang w:val="es-ES"/>
        </w:rPr>
        <w:t xml:space="preserve"> </w:t>
      </w:r>
      <w:r w:rsidRPr="00316DEC">
        <w:rPr>
          <w:lang w:val="es-ES"/>
        </w:rPr>
        <w:t>al</w:t>
      </w:r>
      <w:r w:rsidRPr="00316DEC">
        <w:rPr>
          <w:spacing w:val="15"/>
          <w:lang w:val="es-ES"/>
        </w:rPr>
        <w:t xml:space="preserve"> </w:t>
      </w:r>
      <w:r w:rsidRPr="00316DEC">
        <w:rPr>
          <w:lang w:val="es-ES"/>
        </w:rPr>
        <w:t>porfirismo”.</w:t>
      </w:r>
      <w:r w:rsidRPr="00316DEC">
        <w:rPr>
          <w:spacing w:val="25"/>
          <w:lang w:val="es-ES"/>
        </w:rPr>
        <w:t xml:space="preserve"> </w:t>
      </w:r>
      <w:r w:rsidRPr="00316DEC">
        <w:rPr>
          <w:i/>
          <w:lang w:val="es-ES"/>
        </w:rPr>
        <w:t>Historia</w:t>
      </w:r>
      <w:r w:rsidRPr="00316DEC">
        <w:rPr>
          <w:i/>
          <w:spacing w:val="6"/>
          <w:lang w:val="es-ES"/>
        </w:rPr>
        <w:t xml:space="preserve"> </w:t>
      </w:r>
      <w:r w:rsidRPr="00316DEC">
        <w:rPr>
          <w:i/>
          <w:lang w:val="es-ES"/>
        </w:rPr>
        <w:t>mexicana</w:t>
      </w:r>
      <w:r w:rsidRPr="00316DEC">
        <w:rPr>
          <w:i/>
          <w:spacing w:val="11"/>
          <w:lang w:val="es-ES"/>
        </w:rPr>
        <w:t xml:space="preserve"> </w:t>
      </w:r>
      <w:r w:rsidRPr="00316DEC">
        <w:rPr>
          <w:lang w:val="es-ES"/>
        </w:rPr>
        <w:t>7.3</w:t>
      </w:r>
      <w:r w:rsidRPr="00316DEC">
        <w:rPr>
          <w:spacing w:val="7"/>
          <w:lang w:val="es-ES"/>
        </w:rPr>
        <w:t xml:space="preserve"> </w:t>
      </w:r>
      <w:r w:rsidRPr="00316DEC">
        <w:rPr>
          <w:lang w:val="es-ES"/>
        </w:rPr>
        <w:t>(1958):</w:t>
      </w:r>
      <w:r w:rsidRPr="00316DEC">
        <w:rPr>
          <w:spacing w:val="5"/>
          <w:lang w:val="es-ES"/>
        </w:rPr>
        <w:t xml:space="preserve"> </w:t>
      </w:r>
      <w:r w:rsidRPr="00316DEC">
        <w:rPr>
          <w:spacing w:val="-4"/>
          <w:lang w:val="es-ES"/>
        </w:rPr>
        <w:t>368-</w:t>
      </w:r>
    </w:p>
    <w:p w14:paraId="03C71B1E" w14:textId="77777777" w:rsidR="000B7FD8" w:rsidRPr="00316DEC" w:rsidRDefault="00316DEC">
      <w:pPr>
        <w:spacing w:line="290" w:lineRule="exact"/>
        <w:ind w:left="821"/>
        <w:rPr>
          <w:sz w:val="21"/>
          <w:lang w:val="es-ES"/>
        </w:rPr>
      </w:pPr>
      <w:r w:rsidRPr="00316DEC">
        <w:rPr>
          <w:sz w:val="24"/>
          <w:lang w:val="es-ES"/>
        </w:rPr>
        <w:t>405.</w:t>
      </w:r>
      <w:r w:rsidRPr="00316DEC">
        <w:rPr>
          <w:spacing w:val="12"/>
          <w:sz w:val="24"/>
          <w:lang w:val="es-ES"/>
        </w:rPr>
        <w:t xml:space="preserve"> </w:t>
      </w:r>
      <w:r w:rsidRPr="00316DEC">
        <w:rPr>
          <w:sz w:val="24"/>
          <w:lang w:val="es-ES"/>
        </w:rPr>
        <w:t>Web.</w:t>
      </w:r>
      <w:r w:rsidRPr="00316DEC">
        <w:rPr>
          <w:spacing w:val="15"/>
          <w:sz w:val="24"/>
          <w:lang w:val="es-ES"/>
        </w:rPr>
        <w:t xml:space="preserve"> </w:t>
      </w:r>
      <w:r w:rsidRPr="00316DEC">
        <w:rPr>
          <w:sz w:val="21"/>
          <w:lang w:val="es-ES"/>
        </w:rPr>
        <w:t>Jstore</w:t>
      </w:r>
      <w:r w:rsidRPr="00316DEC">
        <w:rPr>
          <w:spacing w:val="9"/>
          <w:sz w:val="21"/>
          <w:lang w:val="es-ES"/>
        </w:rPr>
        <w:t xml:space="preserve"> </w:t>
      </w:r>
      <w:r w:rsidRPr="00316DEC">
        <w:rPr>
          <w:sz w:val="21"/>
          <w:lang w:val="es-ES"/>
        </w:rPr>
        <w:t>Accessed</w:t>
      </w:r>
      <w:r w:rsidRPr="00316DEC">
        <w:rPr>
          <w:spacing w:val="17"/>
          <w:sz w:val="21"/>
          <w:lang w:val="es-ES"/>
        </w:rPr>
        <w:t xml:space="preserve"> </w:t>
      </w:r>
      <w:r w:rsidRPr="00316DEC">
        <w:rPr>
          <w:sz w:val="21"/>
          <w:lang w:val="es-ES"/>
        </w:rPr>
        <w:t>13</w:t>
      </w:r>
      <w:r w:rsidRPr="00316DEC">
        <w:rPr>
          <w:spacing w:val="6"/>
          <w:sz w:val="21"/>
          <w:lang w:val="es-ES"/>
        </w:rPr>
        <w:t xml:space="preserve"> </w:t>
      </w:r>
      <w:r w:rsidRPr="00316DEC">
        <w:rPr>
          <w:sz w:val="21"/>
          <w:lang w:val="es-ES"/>
        </w:rPr>
        <w:t>Agosto</w:t>
      </w:r>
      <w:r w:rsidRPr="00316DEC">
        <w:rPr>
          <w:spacing w:val="14"/>
          <w:sz w:val="21"/>
          <w:lang w:val="es-ES"/>
        </w:rPr>
        <w:t xml:space="preserve"> </w:t>
      </w:r>
      <w:r w:rsidRPr="00316DEC">
        <w:rPr>
          <w:spacing w:val="-4"/>
          <w:sz w:val="21"/>
          <w:lang w:val="es-ES"/>
        </w:rPr>
        <w:t>2012.</w:t>
      </w:r>
    </w:p>
    <w:p w14:paraId="08681216" w14:textId="77777777" w:rsidR="000B7FD8" w:rsidRPr="00316DEC" w:rsidRDefault="000B7FD8">
      <w:pPr>
        <w:spacing w:line="290" w:lineRule="exact"/>
        <w:rPr>
          <w:sz w:val="21"/>
          <w:lang w:val="es-ES"/>
        </w:rPr>
        <w:sectPr w:rsidR="000B7FD8" w:rsidRPr="00316DEC">
          <w:pgSz w:w="12240" w:h="15840"/>
          <w:pgMar w:top="960" w:right="760" w:bottom="280" w:left="1340" w:header="762" w:footer="0" w:gutter="0"/>
          <w:cols w:space="720"/>
        </w:sectPr>
      </w:pPr>
    </w:p>
    <w:p w14:paraId="1B8A94B6" w14:textId="77777777" w:rsidR="000B7FD8" w:rsidRPr="00316DEC" w:rsidRDefault="000B7FD8">
      <w:pPr>
        <w:pStyle w:val="BodyText"/>
        <w:rPr>
          <w:sz w:val="20"/>
          <w:lang w:val="es-ES"/>
        </w:rPr>
      </w:pPr>
    </w:p>
    <w:p w14:paraId="2E77BEDE" w14:textId="77777777" w:rsidR="000B7FD8" w:rsidRPr="00316DEC" w:rsidRDefault="000B7FD8">
      <w:pPr>
        <w:pStyle w:val="BodyText"/>
        <w:spacing w:before="3"/>
        <w:rPr>
          <w:sz w:val="18"/>
          <w:lang w:val="es-ES"/>
        </w:rPr>
      </w:pPr>
    </w:p>
    <w:p w14:paraId="42E21FB1" w14:textId="77777777" w:rsidR="000B7FD8" w:rsidRPr="00316DEC" w:rsidRDefault="00316DEC">
      <w:pPr>
        <w:spacing w:line="235" w:lineRule="auto"/>
        <w:ind w:left="821" w:right="692" w:hanging="721"/>
        <w:rPr>
          <w:sz w:val="24"/>
          <w:lang w:val="es-ES"/>
        </w:rPr>
      </w:pPr>
      <w:r w:rsidRPr="00316DEC">
        <w:rPr>
          <w:sz w:val="24"/>
          <w:lang w:val="es-ES"/>
        </w:rPr>
        <w:t xml:space="preserve">Boyd, Lola Elizabeth. </w:t>
      </w:r>
      <w:r w:rsidRPr="00316DEC">
        <w:rPr>
          <w:i/>
          <w:sz w:val="24"/>
          <w:lang w:val="es-ES"/>
        </w:rPr>
        <w:t>Emiliano Zapata en las Letras y el folklore mexicano</w:t>
      </w:r>
      <w:r w:rsidRPr="00316DEC">
        <w:rPr>
          <w:sz w:val="24"/>
          <w:lang w:val="es-ES"/>
        </w:rPr>
        <w:t>. Madrid: Porrúa Turanza, 1979. Print.</w:t>
      </w:r>
    </w:p>
    <w:p w14:paraId="77E6A95B" w14:textId="77777777" w:rsidR="000B7FD8" w:rsidRPr="00316DEC" w:rsidRDefault="000B7FD8">
      <w:pPr>
        <w:pStyle w:val="BodyText"/>
        <w:spacing w:before="9"/>
        <w:rPr>
          <w:lang w:val="es-ES"/>
        </w:rPr>
      </w:pPr>
    </w:p>
    <w:p w14:paraId="66FC0304" w14:textId="77777777" w:rsidR="000B7FD8" w:rsidRPr="00316DEC" w:rsidRDefault="00316DEC">
      <w:pPr>
        <w:spacing w:line="235" w:lineRule="auto"/>
        <w:ind w:left="821" w:right="746" w:hanging="721"/>
        <w:rPr>
          <w:sz w:val="24"/>
          <w:lang w:val="es-ES"/>
        </w:rPr>
      </w:pPr>
      <w:r w:rsidRPr="00316DEC">
        <w:rPr>
          <w:sz w:val="24"/>
          <w:lang w:val="es-ES"/>
        </w:rPr>
        <w:t xml:space="preserve">Campobello, Nellie. </w:t>
      </w:r>
      <w:r w:rsidRPr="00316DEC">
        <w:rPr>
          <w:i/>
          <w:sz w:val="24"/>
          <w:lang w:val="es-ES"/>
        </w:rPr>
        <w:t>Cartucho. Relatos de la lucha en el Norte de México</w:t>
      </w:r>
      <w:r w:rsidRPr="00316DEC">
        <w:rPr>
          <w:sz w:val="24"/>
          <w:lang w:val="es-ES"/>
        </w:rPr>
        <w:t>. México, D.F.: Era, 2000. Print.</w:t>
      </w:r>
    </w:p>
    <w:p w14:paraId="6D0C8D23" w14:textId="77777777" w:rsidR="000B7FD8" w:rsidRPr="00316DEC" w:rsidRDefault="000B7FD8">
      <w:pPr>
        <w:pStyle w:val="BodyText"/>
        <w:spacing w:before="5"/>
        <w:rPr>
          <w:lang w:val="es-ES"/>
        </w:rPr>
      </w:pPr>
    </w:p>
    <w:p w14:paraId="158F6C02" w14:textId="77777777" w:rsidR="000B7FD8" w:rsidRDefault="00316DEC">
      <w:pPr>
        <w:pStyle w:val="BodyText"/>
        <w:spacing w:line="291" w:lineRule="exact"/>
        <w:ind w:left="101"/>
      </w:pPr>
      <w:r w:rsidRPr="00316DEC">
        <w:rPr>
          <w:lang w:val="es-ES"/>
        </w:rPr>
        <w:t>Cárdenas,</w:t>
      </w:r>
      <w:r w:rsidRPr="00316DEC">
        <w:rPr>
          <w:spacing w:val="8"/>
          <w:lang w:val="es-ES"/>
        </w:rPr>
        <w:t xml:space="preserve"> </w:t>
      </w:r>
      <w:r w:rsidRPr="00316DEC">
        <w:rPr>
          <w:lang w:val="es-ES"/>
        </w:rPr>
        <w:t>Noe.</w:t>
      </w:r>
      <w:r w:rsidRPr="00316DEC">
        <w:rPr>
          <w:spacing w:val="9"/>
          <w:lang w:val="es-ES"/>
        </w:rPr>
        <w:t xml:space="preserve"> </w:t>
      </w:r>
      <w:r w:rsidRPr="00316DEC">
        <w:rPr>
          <w:lang w:val="es-ES"/>
        </w:rPr>
        <w:t>“A</w:t>
      </w:r>
      <w:r w:rsidRPr="00316DEC">
        <w:rPr>
          <w:spacing w:val="15"/>
          <w:lang w:val="es-ES"/>
        </w:rPr>
        <w:t xml:space="preserve"> </w:t>
      </w:r>
      <w:r w:rsidRPr="00316DEC">
        <w:rPr>
          <w:lang w:val="es-ES"/>
        </w:rPr>
        <w:t>rizar</w:t>
      </w:r>
      <w:r w:rsidRPr="00316DEC">
        <w:rPr>
          <w:spacing w:val="9"/>
          <w:lang w:val="es-ES"/>
        </w:rPr>
        <w:t xml:space="preserve"> </w:t>
      </w:r>
      <w:r w:rsidRPr="00316DEC">
        <w:rPr>
          <w:lang w:val="es-ES"/>
        </w:rPr>
        <w:t>rizos”.</w:t>
      </w:r>
      <w:r w:rsidRPr="00316DEC">
        <w:rPr>
          <w:spacing w:val="16"/>
          <w:lang w:val="es-ES"/>
        </w:rPr>
        <w:t xml:space="preserve"> </w:t>
      </w:r>
      <w:r w:rsidRPr="00316DEC">
        <w:rPr>
          <w:i/>
          <w:lang w:val="es-ES"/>
        </w:rPr>
        <w:t>Letr</w:t>
      </w:r>
      <w:r w:rsidRPr="00316DEC">
        <w:rPr>
          <w:i/>
          <w:lang w:val="es-ES"/>
        </w:rPr>
        <w:t>as</w:t>
      </w:r>
      <w:r w:rsidRPr="00316DEC">
        <w:rPr>
          <w:i/>
          <w:spacing w:val="11"/>
          <w:lang w:val="es-ES"/>
        </w:rPr>
        <w:t xml:space="preserve"> </w:t>
      </w:r>
      <w:r w:rsidRPr="00316DEC">
        <w:rPr>
          <w:i/>
          <w:lang w:val="es-ES"/>
        </w:rPr>
        <w:t>libres</w:t>
      </w:r>
      <w:r w:rsidRPr="00316DEC">
        <w:rPr>
          <w:i/>
          <w:spacing w:val="15"/>
          <w:lang w:val="es-ES"/>
        </w:rPr>
        <w:t xml:space="preserve"> </w:t>
      </w:r>
      <w:r w:rsidRPr="00316DEC">
        <w:rPr>
          <w:lang w:val="es-ES"/>
        </w:rPr>
        <w:t>(Dec</w:t>
      </w:r>
      <w:r w:rsidRPr="00316DEC">
        <w:rPr>
          <w:spacing w:val="4"/>
          <w:lang w:val="es-ES"/>
        </w:rPr>
        <w:t xml:space="preserve"> </w:t>
      </w:r>
      <w:r w:rsidRPr="00316DEC">
        <w:rPr>
          <w:lang w:val="es-ES"/>
        </w:rPr>
        <w:t>2006):</w:t>
      </w:r>
      <w:r w:rsidRPr="00316DEC">
        <w:rPr>
          <w:spacing w:val="3"/>
          <w:lang w:val="es-ES"/>
        </w:rPr>
        <w:t xml:space="preserve"> </w:t>
      </w:r>
      <w:r w:rsidRPr="00316DEC">
        <w:rPr>
          <w:lang w:val="es-ES"/>
        </w:rPr>
        <w:t>75-77.</w:t>
      </w:r>
      <w:r w:rsidRPr="00316DEC">
        <w:rPr>
          <w:spacing w:val="8"/>
          <w:lang w:val="es-ES"/>
        </w:rPr>
        <w:t xml:space="preserve"> </w:t>
      </w:r>
      <w:r w:rsidRPr="00316DEC">
        <w:rPr>
          <w:lang w:val="es-ES"/>
        </w:rPr>
        <w:t>Web.</w:t>
      </w:r>
      <w:r w:rsidRPr="00316DEC">
        <w:rPr>
          <w:spacing w:val="8"/>
          <w:lang w:val="es-ES"/>
        </w:rPr>
        <w:t xml:space="preserve"> </w:t>
      </w:r>
      <w:r w:rsidRPr="00316DEC">
        <w:rPr>
          <w:lang w:val="es-ES"/>
        </w:rPr>
        <w:t>Cárdenas,</w:t>
      </w:r>
      <w:r w:rsidRPr="00316DEC">
        <w:rPr>
          <w:spacing w:val="9"/>
          <w:lang w:val="es-ES"/>
        </w:rPr>
        <w:t xml:space="preserve"> </w:t>
      </w:r>
      <w:r w:rsidRPr="00316DEC">
        <w:rPr>
          <w:lang w:val="es-ES"/>
        </w:rPr>
        <w:t>Noe.</w:t>
      </w:r>
      <w:r w:rsidRPr="00316DEC">
        <w:rPr>
          <w:spacing w:val="14"/>
          <w:lang w:val="es-ES"/>
        </w:rPr>
        <w:t xml:space="preserve"> </w:t>
      </w:r>
      <w:r>
        <w:t>“A</w:t>
      </w:r>
      <w:r>
        <w:rPr>
          <w:spacing w:val="15"/>
        </w:rPr>
        <w:t xml:space="preserve"> </w:t>
      </w:r>
      <w:r>
        <w:rPr>
          <w:spacing w:val="-2"/>
        </w:rPr>
        <w:t>rizar</w:t>
      </w:r>
    </w:p>
    <w:p w14:paraId="3A2F389B" w14:textId="77777777" w:rsidR="000B7FD8" w:rsidRDefault="00316DEC">
      <w:pPr>
        <w:spacing w:line="291" w:lineRule="exact"/>
        <w:ind w:left="821"/>
        <w:rPr>
          <w:sz w:val="21"/>
        </w:rPr>
      </w:pPr>
      <w:r>
        <w:rPr>
          <w:sz w:val="24"/>
        </w:rPr>
        <w:t>rizos.”</w:t>
      </w:r>
      <w:r>
        <w:rPr>
          <w:spacing w:val="7"/>
          <w:sz w:val="24"/>
        </w:rPr>
        <w:t xml:space="preserve"> </w:t>
      </w:r>
      <w:r>
        <w:rPr>
          <w:i/>
          <w:sz w:val="24"/>
        </w:rPr>
        <w:t>Letras</w:t>
      </w:r>
      <w:r>
        <w:rPr>
          <w:i/>
          <w:spacing w:val="15"/>
          <w:sz w:val="24"/>
        </w:rPr>
        <w:t xml:space="preserve"> </w:t>
      </w:r>
      <w:r>
        <w:rPr>
          <w:i/>
          <w:sz w:val="24"/>
        </w:rPr>
        <w:t>libres</w:t>
      </w:r>
      <w:r>
        <w:rPr>
          <w:i/>
          <w:spacing w:val="19"/>
          <w:sz w:val="24"/>
        </w:rPr>
        <w:t xml:space="preserve"> </w:t>
      </w:r>
      <w:r>
        <w:rPr>
          <w:sz w:val="21"/>
        </w:rPr>
        <w:t>Accessed</w:t>
      </w:r>
      <w:r>
        <w:rPr>
          <w:spacing w:val="1"/>
          <w:sz w:val="21"/>
        </w:rPr>
        <w:t xml:space="preserve"> </w:t>
      </w:r>
      <w:r>
        <w:rPr>
          <w:sz w:val="21"/>
        </w:rPr>
        <w:t>6</w:t>
      </w:r>
      <w:r>
        <w:rPr>
          <w:spacing w:val="5"/>
          <w:sz w:val="21"/>
        </w:rPr>
        <w:t xml:space="preserve"> </w:t>
      </w:r>
      <w:r>
        <w:rPr>
          <w:sz w:val="21"/>
        </w:rPr>
        <w:t>June</w:t>
      </w:r>
      <w:r>
        <w:rPr>
          <w:spacing w:val="7"/>
          <w:sz w:val="21"/>
        </w:rPr>
        <w:t xml:space="preserve"> </w:t>
      </w:r>
      <w:r>
        <w:rPr>
          <w:spacing w:val="-4"/>
          <w:sz w:val="21"/>
        </w:rPr>
        <w:t>2012</w:t>
      </w:r>
    </w:p>
    <w:p w14:paraId="409B6EC5" w14:textId="77777777" w:rsidR="000B7FD8" w:rsidRDefault="000B7FD8">
      <w:pPr>
        <w:pStyle w:val="BodyText"/>
        <w:spacing w:before="2"/>
        <w:rPr>
          <w:sz w:val="23"/>
        </w:rPr>
      </w:pPr>
    </w:p>
    <w:p w14:paraId="25F55AF4" w14:textId="77777777" w:rsidR="000B7FD8" w:rsidRPr="00316DEC" w:rsidRDefault="00316DEC">
      <w:pPr>
        <w:spacing w:before="1" w:line="244" w:lineRule="auto"/>
        <w:ind w:left="821" w:right="694" w:hanging="721"/>
        <w:rPr>
          <w:sz w:val="24"/>
          <w:lang w:val="es-ES"/>
        </w:rPr>
      </w:pPr>
      <w:r>
        <w:rPr>
          <w:sz w:val="24"/>
        </w:rPr>
        <w:t xml:space="preserve">Carlyle, Thomas. </w:t>
      </w:r>
      <w:r>
        <w:rPr>
          <w:i/>
          <w:sz w:val="24"/>
        </w:rPr>
        <w:t>On Heroes, Hero-Worship, and the Heroic in History</w:t>
      </w:r>
      <w:r>
        <w:rPr>
          <w:sz w:val="24"/>
        </w:rPr>
        <w:t xml:space="preserve">. </w:t>
      </w:r>
      <w:r w:rsidRPr="00316DEC">
        <w:rPr>
          <w:sz w:val="24"/>
          <w:lang w:val="es-ES"/>
        </w:rPr>
        <w:t>New York, NY: Cassell, 1903. Print.</w:t>
      </w:r>
    </w:p>
    <w:p w14:paraId="50AEFEE2" w14:textId="77777777" w:rsidR="000B7FD8" w:rsidRPr="00316DEC" w:rsidRDefault="000B7FD8">
      <w:pPr>
        <w:pStyle w:val="BodyText"/>
        <w:spacing w:before="10"/>
        <w:rPr>
          <w:sz w:val="22"/>
          <w:lang w:val="es-ES"/>
        </w:rPr>
      </w:pPr>
    </w:p>
    <w:p w14:paraId="6474FF70" w14:textId="77777777" w:rsidR="000B7FD8" w:rsidRPr="00316DEC" w:rsidRDefault="00316DEC">
      <w:pPr>
        <w:spacing w:line="244" w:lineRule="auto"/>
        <w:ind w:left="821" w:right="692" w:hanging="721"/>
        <w:rPr>
          <w:sz w:val="24"/>
          <w:lang w:val="es-ES"/>
        </w:rPr>
      </w:pPr>
      <w:r w:rsidRPr="00316DEC">
        <w:rPr>
          <w:sz w:val="24"/>
          <w:lang w:val="es-ES"/>
        </w:rPr>
        <w:t xml:space="preserve">Carpentier, Alejo. </w:t>
      </w:r>
      <w:r w:rsidRPr="00316DEC">
        <w:rPr>
          <w:i/>
          <w:sz w:val="24"/>
          <w:lang w:val="es-ES"/>
        </w:rPr>
        <w:t>El recurso del método. Narrativa completa</w:t>
      </w:r>
      <w:r w:rsidRPr="00316DEC">
        <w:rPr>
          <w:sz w:val="24"/>
          <w:lang w:val="es-ES"/>
        </w:rPr>
        <w:t>, V. Compilador Julio Rodríguez- Puértolas. Madrid: Akal, 2008. Print.</w:t>
      </w:r>
    </w:p>
    <w:p w14:paraId="777855A2" w14:textId="77777777" w:rsidR="000B7FD8" w:rsidRPr="00316DEC" w:rsidRDefault="000B7FD8">
      <w:pPr>
        <w:pStyle w:val="BodyText"/>
        <w:spacing w:before="10"/>
        <w:rPr>
          <w:sz w:val="22"/>
          <w:lang w:val="es-ES"/>
        </w:rPr>
      </w:pPr>
    </w:p>
    <w:p w14:paraId="5E7A21E9" w14:textId="77777777" w:rsidR="000B7FD8" w:rsidRPr="00316DEC" w:rsidRDefault="00316DEC">
      <w:pPr>
        <w:pStyle w:val="BodyText"/>
        <w:spacing w:line="247" w:lineRule="auto"/>
        <w:ind w:left="821" w:right="694" w:hanging="721"/>
        <w:rPr>
          <w:lang w:val="es-ES"/>
        </w:rPr>
      </w:pPr>
      <w:r w:rsidRPr="00316DEC">
        <w:rPr>
          <w:lang w:val="es-ES"/>
        </w:rPr>
        <w:t>Casasús,</w:t>
      </w:r>
      <w:r w:rsidRPr="00316DEC">
        <w:rPr>
          <w:spacing w:val="-14"/>
          <w:lang w:val="es-ES"/>
        </w:rPr>
        <w:t xml:space="preserve"> </w:t>
      </w:r>
      <w:r w:rsidRPr="00316DEC">
        <w:rPr>
          <w:lang w:val="es-ES"/>
        </w:rPr>
        <w:t>Mario.</w:t>
      </w:r>
      <w:r w:rsidRPr="00316DEC">
        <w:rPr>
          <w:spacing w:val="-14"/>
          <w:lang w:val="es-ES"/>
        </w:rPr>
        <w:t xml:space="preserve"> </w:t>
      </w:r>
      <w:r w:rsidRPr="00316DEC">
        <w:rPr>
          <w:lang w:val="es-ES"/>
        </w:rPr>
        <w:t>“Si no se comprende</w:t>
      </w:r>
      <w:r w:rsidRPr="00316DEC">
        <w:rPr>
          <w:spacing w:val="-13"/>
          <w:lang w:val="es-ES"/>
        </w:rPr>
        <w:t xml:space="preserve"> </w:t>
      </w:r>
      <w:r w:rsidRPr="00316DEC">
        <w:rPr>
          <w:lang w:val="es-ES"/>
        </w:rPr>
        <w:t>a Porfirio</w:t>
      </w:r>
      <w:r w:rsidRPr="00316DEC">
        <w:rPr>
          <w:spacing w:val="-8"/>
          <w:lang w:val="es-ES"/>
        </w:rPr>
        <w:t xml:space="preserve"> </w:t>
      </w:r>
      <w:r w:rsidRPr="00316DEC">
        <w:rPr>
          <w:lang w:val="es-ES"/>
        </w:rPr>
        <w:t>Díaz, no se entiende</w:t>
      </w:r>
      <w:r w:rsidRPr="00316DEC">
        <w:rPr>
          <w:spacing w:val="-13"/>
          <w:lang w:val="es-ES"/>
        </w:rPr>
        <w:t xml:space="preserve"> </w:t>
      </w:r>
      <w:r w:rsidRPr="00316DEC">
        <w:rPr>
          <w:lang w:val="es-ES"/>
        </w:rPr>
        <w:t>al México actual: Palou”.</w:t>
      </w:r>
      <w:r w:rsidRPr="00316DEC">
        <w:rPr>
          <w:spacing w:val="37"/>
          <w:lang w:val="es-ES"/>
        </w:rPr>
        <w:t xml:space="preserve"> </w:t>
      </w:r>
      <w:r w:rsidRPr="00316DEC">
        <w:rPr>
          <w:i/>
          <w:lang w:val="es-ES"/>
        </w:rPr>
        <w:t>El Clarín de Chile</w:t>
      </w:r>
      <w:r w:rsidRPr="00316DEC">
        <w:rPr>
          <w:lang w:val="es-ES"/>
        </w:rPr>
        <w:t>. 16 junio de 2010. Clarín c. A</w:t>
      </w:r>
      <w:r w:rsidRPr="00316DEC">
        <w:rPr>
          <w:lang w:val="es-ES"/>
        </w:rPr>
        <w:t>ccessed 13 June 2012.</w:t>
      </w:r>
    </w:p>
    <w:p w14:paraId="0E73BD71" w14:textId="77777777" w:rsidR="000B7FD8" w:rsidRPr="00316DEC" w:rsidRDefault="000B7FD8">
      <w:pPr>
        <w:pStyle w:val="BodyText"/>
        <w:spacing w:before="5"/>
        <w:rPr>
          <w:sz w:val="22"/>
          <w:lang w:val="es-ES"/>
        </w:rPr>
      </w:pPr>
    </w:p>
    <w:p w14:paraId="09374AB5" w14:textId="77777777" w:rsidR="000B7FD8" w:rsidRPr="00316DEC" w:rsidRDefault="00316DEC">
      <w:pPr>
        <w:spacing w:line="290" w:lineRule="exact"/>
        <w:ind w:left="101"/>
        <w:rPr>
          <w:sz w:val="24"/>
          <w:lang w:val="es-ES"/>
        </w:rPr>
      </w:pPr>
      <w:r w:rsidRPr="00316DEC">
        <w:rPr>
          <w:sz w:val="24"/>
          <w:lang w:val="es-ES"/>
        </w:rPr>
        <w:t>Castañón,</w:t>
      </w:r>
      <w:r w:rsidRPr="00316DEC">
        <w:rPr>
          <w:spacing w:val="-17"/>
          <w:sz w:val="24"/>
          <w:lang w:val="es-ES"/>
        </w:rPr>
        <w:t xml:space="preserve"> </w:t>
      </w:r>
      <w:r w:rsidRPr="00316DEC">
        <w:rPr>
          <w:sz w:val="24"/>
          <w:lang w:val="es-ES"/>
        </w:rPr>
        <w:t>Alfonso.</w:t>
      </w:r>
      <w:r w:rsidRPr="00316DEC">
        <w:rPr>
          <w:spacing w:val="-14"/>
          <w:sz w:val="24"/>
          <w:lang w:val="es-ES"/>
        </w:rPr>
        <w:t xml:space="preserve"> </w:t>
      </w:r>
      <w:r w:rsidRPr="00316DEC">
        <w:rPr>
          <w:sz w:val="24"/>
          <w:lang w:val="es-ES"/>
        </w:rPr>
        <w:t>“</w:t>
      </w:r>
      <w:r w:rsidRPr="00316DEC">
        <w:rPr>
          <w:i/>
          <w:sz w:val="24"/>
          <w:lang w:val="es-ES"/>
        </w:rPr>
        <w:t>El</w:t>
      </w:r>
      <w:r w:rsidRPr="00316DEC">
        <w:rPr>
          <w:i/>
          <w:spacing w:val="-9"/>
          <w:sz w:val="24"/>
          <w:lang w:val="es-ES"/>
        </w:rPr>
        <w:t xml:space="preserve"> </w:t>
      </w:r>
      <w:r w:rsidRPr="00316DEC">
        <w:rPr>
          <w:i/>
          <w:sz w:val="24"/>
          <w:lang w:val="es-ES"/>
        </w:rPr>
        <w:t>exilio:</w:t>
      </w:r>
      <w:r w:rsidRPr="00316DEC">
        <w:rPr>
          <w:i/>
          <w:spacing w:val="-19"/>
          <w:sz w:val="24"/>
          <w:lang w:val="es-ES"/>
        </w:rPr>
        <w:t xml:space="preserve"> </w:t>
      </w:r>
      <w:r w:rsidRPr="00316DEC">
        <w:rPr>
          <w:i/>
          <w:sz w:val="24"/>
          <w:lang w:val="es-ES"/>
        </w:rPr>
        <w:t>un</w:t>
      </w:r>
      <w:r w:rsidRPr="00316DEC">
        <w:rPr>
          <w:i/>
          <w:spacing w:val="13"/>
          <w:sz w:val="24"/>
          <w:lang w:val="es-ES"/>
        </w:rPr>
        <w:t xml:space="preserve"> </w:t>
      </w:r>
      <w:r w:rsidRPr="00316DEC">
        <w:rPr>
          <w:i/>
          <w:sz w:val="24"/>
          <w:lang w:val="es-ES"/>
        </w:rPr>
        <w:t>relato</w:t>
      </w:r>
      <w:r w:rsidRPr="00316DEC">
        <w:rPr>
          <w:i/>
          <w:spacing w:val="-4"/>
          <w:sz w:val="24"/>
          <w:lang w:val="es-ES"/>
        </w:rPr>
        <w:t xml:space="preserve"> </w:t>
      </w:r>
      <w:r w:rsidRPr="00316DEC">
        <w:rPr>
          <w:i/>
          <w:sz w:val="24"/>
          <w:lang w:val="es-ES"/>
        </w:rPr>
        <w:t>de</w:t>
      </w:r>
      <w:r w:rsidRPr="00316DEC">
        <w:rPr>
          <w:i/>
          <w:spacing w:val="5"/>
          <w:sz w:val="24"/>
          <w:lang w:val="es-ES"/>
        </w:rPr>
        <w:t xml:space="preserve"> </w:t>
      </w:r>
      <w:r w:rsidRPr="00316DEC">
        <w:rPr>
          <w:i/>
          <w:sz w:val="24"/>
          <w:lang w:val="es-ES"/>
        </w:rPr>
        <w:t>familia</w:t>
      </w:r>
      <w:r w:rsidRPr="00316DEC">
        <w:rPr>
          <w:sz w:val="24"/>
          <w:lang w:val="es-ES"/>
        </w:rPr>
        <w:t>,</w:t>
      </w:r>
      <w:r w:rsidRPr="00316DEC">
        <w:rPr>
          <w:spacing w:val="-1"/>
          <w:sz w:val="24"/>
          <w:lang w:val="es-ES"/>
        </w:rPr>
        <w:t xml:space="preserve"> </w:t>
      </w:r>
      <w:r w:rsidRPr="00316DEC">
        <w:rPr>
          <w:sz w:val="24"/>
          <w:lang w:val="es-ES"/>
        </w:rPr>
        <w:t>de</w:t>
      </w:r>
      <w:r w:rsidRPr="00316DEC">
        <w:rPr>
          <w:spacing w:val="1"/>
          <w:sz w:val="24"/>
          <w:lang w:val="es-ES"/>
        </w:rPr>
        <w:t xml:space="preserve"> </w:t>
      </w:r>
      <w:r w:rsidRPr="00316DEC">
        <w:rPr>
          <w:sz w:val="24"/>
          <w:lang w:val="es-ES"/>
        </w:rPr>
        <w:t>Carlos</w:t>
      </w:r>
      <w:r w:rsidRPr="00316DEC">
        <w:rPr>
          <w:spacing w:val="-12"/>
          <w:sz w:val="24"/>
          <w:lang w:val="es-ES"/>
        </w:rPr>
        <w:t xml:space="preserve"> </w:t>
      </w:r>
      <w:r w:rsidRPr="00316DEC">
        <w:rPr>
          <w:sz w:val="24"/>
          <w:lang w:val="es-ES"/>
        </w:rPr>
        <w:t>Tello</w:t>
      </w:r>
      <w:r w:rsidRPr="00316DEC">
        <w:rPr>
          <w:spacing w:val="-9"/>
          <w:sz w:val="24"/>
          <w:lang w:val="es-ES"/>
        </w:rPr>
        <w:t xml:space="preserve"> </w:t>
      </w:r>
      <w:r w:rsidRPr="00316DEC">
        <w:rPr>
          <w:sz w:val="24"/>
          <w:lang w:val="es-ES"/>
        </w:rPr>
        <w:t>Díaz”.</w:t>
      </w:r>
      <w:r w:rsidRPr="00316DEC">
        <w:rPr>
          <w:spacing w:val="5"/>
          <w:sz w:val="24"/>
          <w:lang w:val="es-ES"/>
        </w:rPr>
        <w:t xml:space="preserve"> </w:t>
      </w:r>
      <w:r w:rsidRPr="00316DEC">
        <w:rPr>
          <w:i/>
          <w:sz w:val="24"/>
          <w:lang w:val="es-ES"/>
        </w:rPr>
        <w:t>Vuelta</w:t>
      </w:r>
      <w:r w:rsidRPr="00316DEC">
        <w:rPr>
          <w:i/>
          <w:spacing w:val="11"/>
          <w:sz w:val="24"/>
          <w:lang w:val="es-ES"/>
        </w:rPr>
        <w:t xml:space="preserve"> </w:t>
      </w:r>
      <w:r w:rsidRPr="00316DEC">
        <w:rPr>
          <w:sz w:val="24"/>
          <w:lang w:val="es-ES"/>
        </w:rPr>
        <w:t>30</w:t>
      </w:r>
      <w:r w:rsidRPr="00316DEC">
        <w:rPr>
          <w:spacing w:val="10"/>
          <w:sz w:val="24"/>
          <w:lang w:val="es-ES"/>
        </w:rPr>
        <w:t xml:space="preserve"> </w:t>
      </w:r>
      <w:r w:rsidRPr="00316DEC">
        <w:rPr>
          <w:sz w:val="24"/>
          <w:lang w:val="es-ES"/>
        </w:rPr>
        <w:t>nov.</w:t>
      </w:r>
      <w:r w:rsidRPr="00316DEC">
        <w:rPr>
          <w:spacing w:val="12"/>
          <w:sz w:val="24"/>
          <w:lang w:val="es-ES"/>
        </w:rPr>
        <w:t xml:space="preserve"> </w:t>
      </w:r>
      <w:r w:rsidRPr="00316DEC">
        <w:rPr>
          <w:sz w:val="24"/>
          <w:lang w:val="es-ES"/>
        </w:rPr>
        <w:t>1993:</w:t>
      </w:r>
      <w:r w:rsidRPr="00316DEC">
        <w:rPr>
          <w:spacing w:val="9"/>
          <w:sz w:val="24"/>
          <w:lang w:val="es-ES"/>
        </w:rPr>
        <w:t xml:space="preserve"> </w:t>
      </w:r>
      <w:r w:rsidRPr="00316DEC">
        <w:rPr>
          <w:spacing w:val="-5"/>
          <w:sz w:val="24"/>
          <w:lang w:val="es-ES"/>
        </w:rPr>
        <w:t>36-</w:t>
      </w:r>
    </w:p>
    <w:p w14:paraId="2939AD24" w14:textId="77777777" w:rsidR="000B7FD8" w:rsidRPr="00316DEC" w:rsidRDefault="00316DEC">
      <w:pPr>
        <w:pStyle w:val="BodyText"/>
        <w:spacing w:line="290" w:lineRule="exact"/>
        <w:ind w:left="821"/>
        <w:rPr>
          <w:b/>
          <w:lang w:val="es-ES"/>
        </w:rPr>
      </w:pPr>
      <w:r w:rsidRPr="00316DEC">
        <w:rPr>
          <w:lang w:val="es-ES"/>
        </w:rPr>
        <w:t>38.</w:t>
      </w:r>
      <w:r w:rsidRPr="00316DEC">
        <w:rPr>
          <w:spacing w:val="5"/>
          <w:lang w:val="es-ES"/>
        </w:rPr>
        <w:t xml:space="preserve"> </w:t>
      </w:r>
      <w:r w:rsidRPr="00316DEC">
        <w:rPr>
          <w:lang w:val="es-ES"/>
        </w:rPr>
        <w:t>Web.</w:t>
      </w:r>
      <w:r w:rsidRPr="00316DEC">
        <w:rPr>
          <w:spacing w:val="8"/>
          <w:lang w:val="es-ES"/>
        </w:rPr>
        <w:t xml:space="preserve"> </w:t>
      </w:r>
      <w:r w:rsidRPr="00316DEC">
        <w:rPr>
          <w:lang w:val="es-ES"/>
        </w:rPr>
        <w:t>Accessed</w:t>
      </w:r>
      <w:r w:rsidRPr="00316DEC">
        <w:rPr>
          <w:spacing w:val="14"/>
          <w:lang w:val="es-ES"/>
        </w:rPr>
        <w:t xml:space="preserve"> </w:t>
      </w:r>
      <w:r w:rsidRPr="00316DEC">
        <w:rPr>
          <w:lang w:val="es-ES"/>
        </w:rPr>
        <w:t>20</w:t>
      </w:r>
      <w:r w:rsidRPr="00316DEC">
        <w:rPr>
          <w:spacing w:val="5"/>
          <w:lang w:val="es-ES"/>
        </w:rPr>
        <w:t xml:space="preserve"> </w:t>
      </w:r>
      <w:r w:rsidRPr="00316DEC">
        <w:rPr>
          <w:lang w:val="es-ES"/>
        </w:rPr>
        <w:t>January</w:t>
      </w:r>
      <w:r w:rsidRPr="00316DEC">
        <w:rPr>
          <w:spacing w:val="7"/>
          <w:lang w:val="es-ES"/>
        </w:rPr>
        <w:t xml:space="preserve"> </w:t>
      </w:r>
      <w:r w:rsidRPr="00316DEC">
        <w:rPr>
          <w:spacing w:val="-4"/>
          <w:lang w:val="es-ES"/>
        </w:rPr>
        <w:t>2007</w:t>
      </w:r>
      <w:r w:rsidRPr="00316DEC">
        <w:rPr>
          <w:b/>
          <w:spacing w:val="-4"/>
          <w:lang w:val="es-ES"/>
        </w:rPr>
        <w:t>.</w:t>
      </w:r>
    </w:p>
    <w:p w14:paraId="24B3F813" w14:textId="77777777" w:rsidR="000B7FD8" w:rsidRPr="00316DEC" w:rsidRDefault="000B7FD8">
      <w:pPr>
        <w:pStyle w:val="BodyText"/>
        <w:spacing w:before="3"/>
        <w:rPr>
          <w:b/>
          <w:lang w:val="es-ES"/>
        </w:rPr>
      </w:pPr>
    </w:p>
    <w:p w14:paraId="2740BB02" w14:textId="77777777" w:rsidR="000B7FD8" w:rsidRPr="00316DEC" w:rsidRDefault="00316DEC">
      <w:pPr>
        <w:pStyle w:val="BodyText"/>
        <w:spacing w:line="290" w:lineRule="exact"/>
        <w:ind w:left="101"/>
        <w:rPr>
          <w:lang w:val="es-ES"/>
        </w:rPr>
      </w:pPr>
      <w:r w:rsidRPr="00316DEC">
        <w:rPr>
          <w:lang w:val="es-ES"/>
        </w:rPr>
        <w:t>Castellanos,</w:t>
      </w:r>
      <w:r w:rsidRPr="00316DEC">
        <w:rPr>
          <w:spacing w:val="13"/>
          <w:lang w:val="es-ES"/>
        </w:rPr>
        <w:t xml:space="preserve"> </w:t>
      </w:r>
      <w:r w:rsidRPr="00316DEC">
        <w:rPr>
          <w:lang w:val="es-ES"/>
        </w:rPr>
        <w:t>Jorge</w:t>
      </w:r>
      <w:r w:rsidRPr="00316DEC">
        <w:rPr>
          <w:spacing w:val="16"/>
          <w:lang w:val="es-ES"/>
        </w:rPr>
        <w:t xml:space="preserve"> </w:t>
      </w:r>
      <w:r w:rsidRPr="00316DEC">
        <w:rPr>
          <w:lang w:val="es-ES"/>
        </w:rPr>
        <w:t>y</w:t>
      </w:r>
      <w:r w:rsidRPr="00316DEC">
        <w:rPr>
          <w:spacing w:val="15"/>
          <w:lang w:val="es-ES"/>
        </w:rPr>
        <w:t xml:space="preserve"> </w:t>
      </w:r>
      <w:r w:rsidRPr="00316DEC">
        <w:rPr>
          <w:lang w:val="es-ES"/>
        </w:rPr>
        <w:t>Miguel</w:t>
      </w:r>
      <w:r w:rsidRPr="00316DEC">
        <w:rPr>
          <w:spacing w:val="21"/>
          <w:lang w:val="es-ES"/>
        </w:rPr>
        <w:t xml:space="preserve"> </w:t>
      </w:r>
      <w:r w:rsidRPr="00316DEC">
        <w:rPr>
          <w:lang w:val="es-ES"/>
        </w:rPr>
        <w:t>A.</w:t>
      </w:r>
      <w:r w:rsidRPr="00316DEC">
        <w:rPr>
          <w:spacing w:val="14"/>
          <w:lang w:val="es-ES"/>
        </w:rPr>
        <w:t xml:space="preserve"> </w:t>
      </w:r>
      <w:r w:rsidRPr="00316DEC">
        <w:rPr>
          <w:lang w:val="es-ES"/>
        </w:rPr>
        <w:t>Martínez.</w:t>
      </w:r>
      <w:r w:rsidRPr="00316DEC">
        <w:rPr>
          <w:spacing w:val="14"/>
          <w:lang w:val="es-ES"/>
        </w:rPr>
        <w:t xml:space="preserve"> </w:t>
      </w:r>
      <w:r w:rsidRPr="00316DEC">
        <w:rPr>
          <w:lang w:val="es-ES"/>
        </w:rPr>
        <w:t>“El</w:t>
      </w:r>
      <w:r w:rsidRPr="00316DEC">
        <w:rPr>
          <w:spacing w:val="21"/>
          <w:lang w:val="es-ES"/>
        </w:rPr>
        <w:t xml:space="preserve"> </w:t>
      </w:r>
      <w:r w:rsidRPr="00316DEC">
        <w:rPr>
          <w:lang w:val="es-ES"/>
        </w:rPr>
        <w:t>dictador</w:t>
      </w:r>
      <w:r w:rsidRPr="00316DEC">
        <w:rPr>
          <w:spacing w:val="16"/>
          <w:lang w:val="es-ES"/>
        </w:rPr>
        <w:t xml:space="preserve"> </w:t>
      </w:r>
      <w:r w:rsidRPr="00316DEC">
        <w:rPr>
          <w:lang w:val="es-ES"/>
        </w:rPr>
        <w:t>hispanoamericano</w:t>
      </w:r>
      <w:r w:rsidRPr="00316DEC">
        <w:rPr>
          <w:spacing w:val="21"/>
          <w:lang w:val="es-ES"/>
        </w:rPr>
        <w:t xml:space="preserve"> </w:t>
      </w:r>
      <w:r w:rsidRPr="00316DEC">
        <w:rPr>
          <w:lang w:val="es-ES"/>
        </w:rPr>
        <w:t>como</w:t>
      </w:r>
      <w:r w:rsidRPr="00316DEC">
        <w:rPr>
          <w:spacing w:val="23"/>
          <w:lang w:val="es-ES"/>
        </w:rPr>
        <w:t xml:space="preserve"> </w:t>
      </w:r>
      <w:r w:rsidRPr="00316DEC">
        <w:rPr>
          <w:spacing w:val="-2"/>
          <w:lang w:val="es-ES"/>
        </w:rPr>
        <w:t>personaje</w:t>
      </w:r>
    </w:p>
    <w:p w14:paraId="795307DA" w14:textId="77777777" w:rsidR="000B7FD8" w:rsidRPr="00316DEC" w:rsidRDefault="00316DEC">
      <w:pPr>
        <w:spacing w:line="290" w:lineRule="exact"/>
        <w:ind w:left="821"/>
        <w:rPr>
          <w:sz w:val="24"/>
          <w:lang w:val="es-ES"/>
        </w:rPr>
      </w:pPr>
      <w:r w:rsidRPr="00316DEC">
        <w:rPr>
          <w:sz w:val="24"/>
          <w:lang w:val="es-ES"/>
        </w:rPr>
        <w:t>literario”.</w:t>
      </w:r>
      <w:r w:rsidRPr="00316DEC">
        <w:rPr>
          <w:spacing w:val="6"/>
          <w:sz w:val="24"/>
          <w:lang w:val="es-ES"/>
        </w:rPr>
        <w:t xml:space="preserve"> </w:t>
      </w:r>
      <w:r>
        <w:rPr>
          <w:i/>
          <w:sz w:val="24"/>
        </w:rPr>
        <w:t>Latin</w:t>
      </w:r>
      <w:r>
        <w:rPr>
          <w:i/>
          <w:spacing w:val="3"/>
          <w:sz w:val="24"/>
        </w:rPr>
        <w:t xml:space="preserve"> </w:t>
      </w:r>
      <w:r>
        <w:rPr>
          <w:i/>
          <w:sz w:val="24"/>
        </w:rPr>
        <w:t>American</w:t>
      </w:r>
      <w:r>
        <w:rPr>
          <w:i/>
          <w:spacing w:val="4"/>
          <w:sz w:val="24"/>
        </w:rPr>
        <w:t xml:space="preserve"> </w:t>
      </w:r>
      <w:r>
        <w:rPr>
          <w:i/>
          <w:sz w:val="24"/>
        </w:rPr>
        <w:t>Research</w:t>
      </w:r>
      <w:r>
        <w:rPr>
          <w:i/>
          <w:spacing w:val="3"/>
          <w:sz w:val="24"/>
        </w:rPr>
        <w:t xml:space="preserve"> </w:t>
      </w:r>
      <w:r>
        <w:rPr>
          <w:i/>
          <w:sz w:val="24"/>
        </w:rPr>
        <w:t>Review</w:t>
      </w:r>
      <w:r>
        <w:rPr>
          <w:i/>
          <w:spacing w:val="12"/>
          <w:sz w:val="24"/>
        </w:rPr>
        <w:t xml:space="preserve"> </w:t>
      </w:r>
      <w:r>
        <w:rPr>
          <w:sz w:val="24"/>
        </w:rPr>
        <w:t>16.2</w:t>
      </w:r>
      <w:r>
        <w:rPr>
          <w:spacing w:val="4"/>
          <w:sz w:val="24"/>
        </w:rPr>
        <w:t xml:space="preserve"> </w:t>
      </w:r>
      <w:r>
        <w:rPr>
          <w:sz w:val="24"/>
        </w:rPr>
        <w:t>(1981):</w:t>
      </w:r>
      <w:r>
        <w:rPr>
          <w:spacing w:val="2"/>
          <w:sz w:val="24"/>
        </w:rPr>
        <w:t xml:space="preserve"> </w:t>
      </w:r>
      <w:r>
        <w:rPr>
          <w:sz w:val="24"/>
        </w:rPr>
        <w:t>79-105.</w:t>
      </w:r>
      <w:r>
        <w:rPr>
          <w:spacing w:val="6"/>
          <w:sz w:val="24"/>
        </w:rPr>
        <w:t xml:space="preserve"> </w:t>
      </w:r>
      <w:r>
        <w:rPr>
          <w:sz w:val="24"/>
        </w:rPr>
        <w:t>Jstor.</w:t>
      </w:r>
      <w:r>
        <w:rPr>
          <w:spacing w:val="6"/>
          <w:sz w:val="24"/>
        </w:rPr>
        <w:t xml:space="preserve"> </w:t>
      </w:r>
      <w:r w:rsidRPr="00316DEC">
        <w:rPr>
          <w:sz w:val="24"/>
          <w:lang w:val="es-ES"/>
        </w:rPr>
        <w:t>Accessed</w:t>
      </w:r>
      <w:r w:rsidRPr="00316DEC">
        <w:rPr>
          <w:spacing w:val="15"/>
          <w:sz w:val="24"/>
          <w:lang w:val="es-ES"/>
        </w:rPr>
        <w:t xml:space="preserve"> </w:t>
      </w:r>
      <w:r w:rsidRPr="00316DEC">
        <w:rPr>
          <w:sz w:val="24"/>
          <w:lang w:val="es-ES"/>
        </w:rPr>
        <w:t>30</w:t>
      </w:r>
      <w:r w:rsidRPr="00316DEC">
        <w:rPr>
          <w:spacing w:val="5"/>
          <w:sz w:val="24"/>
          <w:lang w:val="es-ES"/>
        </w:rPr>
        <w:t xml:space="preserve"> </w:t>
      </w:r>
      <w:r w:rsidRPr="00316DEC">
        <w:rPr>
          <w:spacing w:val="-2"/>
          <w:sz w:val="24"/>
          <w:lang w:val="es-ES"/>
        </w:rPr>
        <w:t>April</w:t>
      </w:r>
    </w:p>
    <w:p w14:paraId="01612505" w14:textId="77777777" w:rsidR="000B7FD8" w:rsidRPr="00316DEC" w:rsidRDefault="00316DEC">
      <w:pPr>
        <w:pStyle w:val="BodyText"/>
        <w:spacing w:before="7"/>
        <w:ind w:left="821"/>
        <w:rPr>
          <w:lang w:val="es-ES"/>
        </w:rPr>
      </w:pPr>
      <w:r w:rsidRPr="00316DEC">
        <w:rPr>
          <w:spacing w:val="-2"/>
          <w:lang w:val="es-ES"/>
        </w:rPr>
        <w:t>2007.</w:t>
      </w:r>
    </w:p>
    <w:p w14:paraId="06D5D6CF" w14:textId="77777777" w:rsidR="000B7FD8" w:rsidRPr="00316DEC" w:rsidRDefault="000B7FD8">
      <w:pPr>
        <w:pStyle w:val="BodyText"/>
        <w:spacing w:before="3"/>
        <w:rPr>
          <w:sz w:val="23"/>
          <w:lang w:val="es-ES"/>
        </w:rPr>
      </w:pPr>
    </w:p>
    <w:p w14:paraId="549E7A32" w14:textId="77777777" w:rsidR="000B7FD8" w:rsidRPr="00316DEC" w:rsidRDefault="00316DEC">
      <w:pPr>
        <w:spacing w:line="290" w:lineRule="exact"/>
        <w:ind w:left="101"/>
        <w:rPr>
          <w:sz w:val="24"/>
          <w:lang w:val="es-ES"/>
        </w:rPr>
      </w:pPr>
      <w:r w:rsidRPr="00316DEC">
        <w:rPr>
          <w:sz w:val="24"/>
          <w:lang w:val="es-ES"/>
        </w:rPr>
        <w:t>Chávez</w:t>
      </w:r>
      <w:r w:rsidRPr="00316DEC">
        <w:rPr>
          <w:spacing w:val="11"/>
          <w:sz w:val="24"/>
          <w:lang w:val="es-ES"/>
        </w:rPr>
        <w:t xml:space="preserve"> </w:t>
      </w:r>
      <w:r w:rsidRPr="00316DEC">
        <w:rPr>
          <w:sz w:val="24"/>
          <w:lang w:val="es-ES"/>
        </w:rPr>
        <w:t>Castañeda,</w:t>
      </w:r>
      <w:r w:rsidRPr="00316DEC">
        <w:rPr>
          <w:spacing w:val="9"/>
          <w:sz w:val="24"/>
          <w:lang w:val="es-ES"/>
        </w:rPr>
        <w:t xml:space="preserve"> </w:t>
      </w:r>
      <w:r w:rsidRPr="00316DEC">
        <w:rPr>
          <w:sz w:val="24"/>
          <w:lang w:val="es-ES"/>
        </w:rPr>
        <w:t>Ricardo,</w:t>
      </w:r>
      <w:r w:rsidRPr="00316DEC">
        <w:rPr>
          <w:spacing w:val="10"/>
          <w:sz w:val="24"/>
          <w:lang w:val="es-ES"/>
        </w:rPr>
        <w:t xml:space="preserve"> </w:t>
      </w:r>
      <w:r w:rsidRPr="00316DEC">
        <w:rPr>
          <w:sz w:val="24"/>
          <w:lang w:val="es-ES"/>
        </w:rPr>
        <w:t>ed.</w:t>
      </w:r>
      <w:r w:rsidRPr="00316DEC">
        <w:rPr>
          <w:spacing w:val="18"/>
          <w:sz w:val="24"/>
          <w:lang w:val="es-ES"/>
        </w:rPr>
        <w:t xml:space="preserve"> </w:t>
      </w:r>
      <w:r w:rsidRPr="00316DEC">
        <w:rPr>
          <w:i/>
          <w:sz w:val="24"/>
          <w:lang w:val="es-ES"/>
        </w:rPr>
        <w:t>Crack:</w:t>
      </w:r>
      <w:r w:rsidRPr="00316DEC">
        <w:rPr>
          <w:i/>
          <w:spacing w:val="5"/>
          <w:sz w:val="24"/>
          <w:lang w:val="es-ES"/>
        </w:rPr>
        <w:t xml:space="preserve"> </w:t>
      </w:r>
      <w:r w:rsidRPr="00316DEC">
        <w:rPr>
          <w:i/>
          <w:sz w:val="24"/>
          <w:lang w:val="es-ES"/>
        </w:rPr>
        <w:t>Instrucciones</w:t>
      </w:r>
      <w:r w:rsidRPr="00316DEC">
        <w:rPr>
          <w:i/>
          <w:spacing w:val="13"/>
          <w:sz w:val="24"/>
          <w:lang w:val="es-ES"/>
        </w:rPr>
        <w:t xml:space="preserve"> </w:t>
      </w:r>
      <w:r w:rsidRPr="00316DEC">
        <w:rPr>
          <w:i/>
          <w:sz w:val="24"/>
          <w:lang w:val="es-ES"/>
        </w:rPr>
        <w:t>de</w:t>
      </w:r>
      <w:r w:rsidRPr="00316DEC">
        <w:rPr>
          <w:i/>
          <w:spacing w:val="15"/>
          <w:sz w:val="24"/>
          <w:lang w:val="es-ES"/>
        </w:rPr>
        <w:t xml:space="preserve"> </w:t>
      </w:r>
      <w:r w:rsidRPr="00316DEC">
        <w:rPr>
          <w:i/>
          <w:sz w:val="24"/>
          <w:lang w:val="es-ES"/>
        </w:rPr>
        <w:t>uso.</w:t>
      </w:r>
      <w:r w:rsidRPr="00316DEC">
        <w:rPr>
          <w:i/>
          <w:spacing w:val="15"/>
          <w:sz w:val="24"/>
          <w:lang w:val="es-ES"/>
        </w:rPr>
        <w:t xml:space="preserve"> </w:t>
      </w:r>
      <w:r w:rsidRPr="00316DEC">
        <w:rPr>
          <w:sz w:val="24"/>
          <w:lang w:val="es-ES"/>
        </w:rPr>
        <w:t>México,</w:t>
      </w:r>
      <w:r w:rsidRPr="00316DEC">
        <w:rPr>
          <w:spacing w:val="10"/>
          <w:sz w:val="24"/>
          <w:lang w:val="es-ES"/>
        </w:rPr>
        <w:t xml:space="preserve"> </w:t>
      </w:r>
      <w:r w:rsidRPr="00316DEC">
        <w:rPr>
          <w:sz w:val="24"/>
          <w:lang w:val="es-ES"/>
        </w:rPr>
        <w:t>D.F.:</w:t>
      </w:r>
      <w:r w:rsidRPr="00316DEC">
        <w:rPr>
          <w:spacing w:val="5"/>
          <w:sz w:val="24"/>
          <w:lang w:val="es-ES"/>
        </w:rPr>
        <w:t xml:space="preserve"> </w:t>
      </w:r>
      <w:r w:rsidRPr="00316DEC">
        <w:rPr>
          <w:sz w:val="24"/>
          <w:lang w:val="es-ES"/>
        </w:rPr>
        <w:t>Mondadori,</w:t>
      </w:r>
      <w:r w:rsidRPr="00316DEC">
        <w:rPr>
          <w:spacing w:val="10"/>
          <w:sz w:val="24"/>
          <w:lang w:val="es-ES"/>
        </w:rPr>
        <w:t xml:space="preserve"> </w:t>
      </w:r>
      <w:r w:rsidRPr="00316DEC">
        <w:rPr>
          <w:spacing w:val="-2"/>
          <w:sz w:val="24"/>
          <w:lang w:val="es-ES"/>
        </w:rPr>
        <w:t>2004.</w:t>
      </w:r>
    </w:p>
    <w:p w14:paraId="5EC2C1F1" w14:textId="77777777" w:rsidR="000B7FD8" w:rsidRPr="00316DEC" w:rsidRDefault="00316DEC">
      <w:pPr>
        <w:pStyle w:val="BodyText"/>
        <w:spacing w:line="290" w:lineRule="exact"/>
        <w:ind w:left="821"/>
        <w:rPr>
          <w:lang w:val="es-ES"/>
        </w:rPr>
      </w:pPr>
      <w:r w:rsidRPr="00316DEC">
        <w:rPr>
          <w:spacing w:val="-2"/>
          <w:lang w:val="es-ES"/>
        </w:rPr>
        <w:t>Print.</w:t>
      </w:r>
    </w:p>
    <w:p w14:paraId="709720C0" w14:textId="77777777" w:rsidR="000B7FD8" w:rsidRPr="00316DEC" w:rsidRDefault="000B7FD8">
      <w:pPr>
        <w:pStyle w:val="BodyText"/>
        <w:spacing w:before="7"/>
        <w:rPr>
          <w:lang w:val="es-ES"/>
        </w:rPr>
      </w:pPr>
    </w:p>
    <w:p w14:paraId="70D05CA9" w14:textId="77777777" w:rsidR="000B7FD8" w:rsidRPr="00316DEC" w:rsidRDefault="00316DEC">
      <w:pPr>
        <w:pStyle w:val="BodyText"/>
        <w:spacing w:line="235" w:lineRule="auto"/>
        <w:ind w:left="821" w:right="692" w:hanging="721"/>
        <w:rPr>
          <w:lang w:val="es-ES"/>
        </w:rPr>
      </w:pPr>
      <w:r w:rsidRPr="00316DEC">
        <w:rPr>
          <w:i/>
          <w:lang w:val="es-ES"/>
        </w:rPr>
        <w:t>Cinco de Mayo, la batalla</w:t>
      </w:r>
      <w:r w:rsidRPr="00316DEC">
        <w:rPr>
          <w:lang w:val="es-ES"/>
        </w:rPr>
        <w:t>. Dir. Guion Rafa Lara. Con: Christian Vazquez, Angélica Aragón, Liz Gallardo. México: Gala Films, 2013. DVD.</w:t>
      </w:r>
    </w:p>
    <w:p w14:paraId="047FA36E" w14:textId="77777777" w:rsidR="000B7FD8" w:rsidRPr="00316DEC" w:rsidRDefault="000B7FD8">
      <w:pPr>
        <w:pStyle w:val="BodyText"/>
        <w:spacing w:before="9"/>
        <w:rPr>
          <w:lang w:val="es-ES"/>
        </w:rPr>
      </w:pPr>
    </w:p>
    <w:p w14:paraId="2FAD52F5" w14:textId="77777777" w:rsidR="000B7FD8" w:rsidRPr="00316DEC" w:rsidRDefault="00316DEC">
      <w:pPr>
        <w:spacing w:before="1" w:line="235" w:lineRule="auto"/>
        <w:ind w:left="821" w:right="694" w:hanging="721"/>
        <w:rPr>
          <w:sz w:val="21"/>
          <w:lang w:val="es-ES"/>
        </w:rPr>
      </w:pPr>
      <w:r w:rsidRPr="00316DEC">
        <w:rPr>
          <w:sz w:val="24"/>
          <w:lang w:val="es-ES"/>
        </w:rPr>
        <w:t>Cohn, Deborah. “La historia y el paraíso subvertido en</w:t>
      </w:r>
      <w:r w:rsidRPr="00316DEC">
        <w:rPr>
          <w:spacing w:val="34"/>
          <w:sz w:val="24"/>
          <w:lang w:val="es-ES"/>
        </w:rPr>
        <w:t xml:space="preserve"> </w:t>
      </w:r>
      <w:r w:rsidRPr="00316DEC">
        <w:rPr>
          <w:i/>
          <w:sz w:val="24"/>
          <w:lang w:val="es-ES"/>
        </w:rPr>
        <w:t>La muerte de Artemio Cruz</w:t>
      </w:r>
      <w:r w:rsidRPr="00316DEC">
        <w:rPr>
          <w:sz w:val="24"/>
          <w:lang w:val="es-ES"/>
        </w:rPr>
        <w:t xml:space="preserve">”. </w:t>
      </w:r>
      <w:r w:rsidRPr="00316DEC">
        <w:rPr>
          <w:i/>
          <w:sz w:val="24"/>
          <w:lang w:val="es-ES"/>
        </w:rPr>
        <w:t xml:space="preserve">INTI </w:t>
      </w:r>
      <w:r w:rsidRPr="00316DEC">
        <w:rPr>
          <w:sz w:val="24"/>
          <w:lang w:val="es-ES"/>
        </w:rPr>
        <w:t xml:space="preserve">42 (1995): 295-300. Jstore. </w:t>
      </w:r>
      <w:r w:rsidRPr="00316DEC">
        <w:rPr>
          <w:sz w:val="21"/>
          <w:lang w:val="es-ES"/>
        </w:rPr>
        <w:t>Accessed 13 February</w:t>
      </w:r>
      <w:r w:rsidRPr="00316DEC">
        <w:rPr>
          <w:spacing w:val="40"/>
          <w:sz w:val="21"/>
          <w:lang w:val="es-ES"/>
        </w:rPr>
        <w:t xml:space="preserve"> </w:t>
      </w:r>
      <w:r w:rsidRPr="00316DEC">
        <w:rPr>
          <w:sz w:val="21"/>
          <w:lang w:val="es-ES"/>
        </w:rPr>
        <w:t>20.</w:t>
      </w:r>
    </w:p>
    <w:p w14:paraId="275449FC" w14:textId="77777777" w:rsidR="000B7FD8" w:rsidRPr="00316DEC" w:rsidRDefault="000B7FD8">
      <w:pPr>
        <w:pStyle w:val="BodyText"/>
        <w:spacing w:before="9"/>
        <w:rPr>
          <w:lang w:val="es-ES"/>
        </w:rPr>
      </w:pPr>
    </w:p>
    <w:p w14:paraId="67A71F3D" w14:textId="77777777" w:rsidR="000B7FD8" w:rsidRDefault="00316DEC">
      <w:pPr>
        <w:spacing w:line="235" w:lineRule="auto"/>
        <w:ind w:left="821" w:right="692" w:hanging="721"/>
        <w:rPr>
          <w:sz w:val="24"/>
        </w:rPr>
      </w:pPr>
      <w:r w:rsidRPr="00316DEC">
        <w:rPr>
          <w:sz w:val="24"/>
          <w:lang w:val="es-ES"/>
        </w:rPr>
        <w:t xml:space="preserve">Corral de Villa, Luz. </w:t>
      </w:r>
      <w:r w:rsidRPr="00316DEC">
        <w:rPr>
          <w:i/>
          <w:sz w:val="24"/>
          <w:lang w:val="es-ES"/>
        </w:rPr>
        <w:t>Pancho Villa en la intimidad</w:t>
      </w:r>
      <w:r w:rsidRPr="00316DEC">
        <w:rPr>
          <w:sz w:val="24"/>
          <w:lang w:val="es-ES"/>
        </w:rPr>
        <w:t xml:space="preserve">. Prólogo de José Vasconcelos. Chihuahua: Centro Libreto la Prensa, 1981. </w:t>
      </w:r>
      <w:r>
        <w:rPr>
          <w:sz w:val="24"/>
        </w:rPr>
        <w:t>Print.</w:t>
      </w:r>
    </w:p>
    <w:p w14:paraId="11664712" w14:textId="77777777" w:rsidR="000B7FD8" w:rsidRDefault="000B7FD8">
      <w:pPr>
        <w:pStyle w:val="BodyText"/>
        <w:spacing w:before="5"/>
        <w:rPr>
          <w:sz w:val="23"/>
        </w:rPr>
      </w:pPr>
    </w:p>
    <w:p w14:paraId="1BC14433" w14:textId="77777777" w:rsidR="000B7FD8" w:rsidRDefault="00316DEC">
      <w:pPr>
        <w:ind w:left="101"/>
        <w:rPr>
          <w:sz w:val="24"/>
        </w:rPr>
      </w:pPr>
      <w:r>
        <w:rPr>
          <w:sz w:val="24"/>
        </w:rPr>
        <w:t>Creelman,</w:t>
      </w:r>
      <w:r>
        <w:rPr>
          <w:spacing w:val="-15"/>
          <w:sz w:val="24"/>
        </w:rPr>
        <w:t xml:space="preserve"> </w:t>
      </w:r>
      <w:r>
        <w:rPr>
          <w:sz w:val="24"/>
        </w:rPr>
        <w:t>James.</w:t>
      </w:r>
      <w:r>
        <w:rPr>
          <w:spacing w:val="2"/>
          <w:sz w:val="24"/>
        </w:rPr>
        <w:t xml:space="preserve"> </w:t>
      </w:r>
      <w:r>
        <w:rPr>
          <w:i/>
          <w:sz w:val="24"/>
        </w:rPr>
        <w:t>Diaz,</w:t>
      </w:r>
      <w:r>
        <w:rPr>
          <w:i/>
          <w:spacing w:val="-1"/>
          <w:sz w:val="24"/>
        </w:rPr>
        <w:t xml:space="preserve"> </w:t>
      </w:r>
      <w:r>
        <w:rPr>
          <w:i/>
          <w:sz w:val="24"/>
        </w:rPr>
        <w:t>Master</w:t>
      </w:r>
      <w:r>
        <w:rPr>
          <w:i/>
          <w:spacing w:val="15"/>
          <w:sz w:val="24"/>
        </w:rPr>
        <w:t xml:space="preserve"> </w:t>
      </w:r>
      <w:r>
        <w:rPr>
          <w:i/>
          <w:sz w:val="24"/>
        </w:rPr>
        <w:t>of</w:t>
      </w:r>
      <w:r>
        <w:rPr>
          <w:i/>
          <w:spacing w:val="12"/>
          <w:sz w:val="24"/>
        </w:rPr>
        <w:t xml:space="preserve"> </w:t>
      </w:r>
      <w:r>
        <w:rPr>
          <w:i/>
          <w:sz w:val="24"/>
        </w:rPr>
        <w:t>Mexico</w:t>
      </w:r>
      <w:r>
        <w:rPr>
          <w:sz w:val="24"/>
        </w:rPr>
        <w:t>.</w:t>
      </w:r>
      <w:r>
        <w:rPr>
          <w:spacing w:val="11"/>
          <w:sz w:val="24"/>
        </w:rPr>
        <w:t xml:space="preserve"> </w:t>
      </w:r>
      <w:r>
        <w:rPr>
          <w:sz w:val="24"/>
        </w:rPr>
        <w:t>New</w:t>
      </w:r>
      <w:r>
        <w:rPr>
          <w:spacing w:val="9"/>
          <w:sz w:val="24"/>
        </w:rPr>
        <w:t xml:space="preserve"> </w:t>
      </w:r>
      <w:r>
        <w:rPr>
          <w:sz w:val="24"/>
        </w:rPr>
        <w:t>York,</w:t>
      </w:r>
      <w:r>
        <w:rPr>
          <w:spacing w:val="13"/>
          <w:sz w:val="24"/>
        </w:rPr>
        <w:t xml:space="preserve"> </w:t>
      </w:r>
      <w:r>
        <w:rPr>
          <w:sz w:val="24"/>
        </w:rPr>
        <w:t>London:</w:t>
      </w:r>
      <w:r>
        <w:rPr>
          <w:spacing w:val="8"/>
          <w:sz w:val="24"/>
        </w:rPr>
        <w:t xml:space="preserve"> </w:t>
      </w:r>
      <w:r>
        <w:rPr>
          <w:sz w:val="24"/>
        </w:rPr>
        <w:t>D.</w:t>
      </w:r>
      <w:r>
        <w:rPr>
          <w:spacing w:val="11"/>
          <w:sz w:val="24"/>
        </w:rPr>
        <w:t xml:space="preserve"> </w:t>
      </w:r>
      <w:r>
        <w:rPr>
          <w:sz w:val="24"/>
        </w:rPr>
        <w:t>Appleton</w:t>
      </w:r>
      <w:r>
        <w:rPr>
          <w:spacing w:val="20"/>
          <w:sz w:val="24"/>
        </w:rPr>
        <w:t xml:space="preserve"> </w:t>
      </w:r>
      <w:r>
        <w:rPr>
          <w:sz w:val="24"/>
        </w:rPr>
        <w:t>and</w:t>
      </w:r>
      <w:r>
        <w:rPr>
          <w:spacing w:val="19"/>
          <w:sz w:val="24"/>
        </w:rPr>
        <w:t xml:space="preserve"> </w:t>
      </w:r>
      <w:r>
        <w:rPr>
          <w:sz w:val="24"/>
        </w:rPr>
        <w:t>company,</w:t>
      </w:r>
      <w:r>
        <w:rPr>
          <w:spacing w:val="12"/>
          <w:sz w:val="24"/>
        </w:rPr>
        <w:t xml:space="preserve"> </w:t>
      </w:r>
      <w:r>
        <w:rPr>
          <w:spacing w:val="-2"/>
          <w:sz w:val="24"/>
        </w:rPr>
        <w:t>1911.</w:t>
      </w:r>
    </w:p>
    <w:p w14:paraId="60621704" w14:textId="77777777" w:rsidR="000B7FD8" w:rsidRPr="00316DEC" w:rsidRDefault="00316DEC">
      <w:pPr>
        <w:spacing w:before="8"/>
        <w:ind w:left="821"/>
        <w:rPr>
          <w:sz w:val="21"/>
          <w:lang w:val="es-ES"/>
        </w:rPr>
      </w:pPr>
      <w:r>
        <w:rPr>
          <w:sz w:val="24"/>
        </w:rPr>
        <w:t>Library</w:t>
      </w:r>
      <w:r>
        <w:rPr>
          <w:spacing w:val="19"/>
          <w:sz w:val="24"/>
        </w:rPr>
        <w:t xml:space="preserve"> </w:t>
      </w:r>
      <w:r>
        <w:rPr>
          <w:sz w:val="24"/>
        </w:rPr>
        <w:t>of</w:t>
      </w:r>
      <w:r>
        <w:rPr>
          <w:spacing w:val="18"/>
          <w:sz w:val="24"/>
        </w:rPr>
        <w:t xml:space="preserve"> </w:t>
      </w:r>
      <w:r>
        <w:rPr>
          <w:sz w:val="24"/>
        </w:rPr>
        <w:t>Congress-Online</w:t>
      </w:r>
      <w:r>
        <w:rPr>
          <w:spacing w:val="21"/>
          <w:sz w:val="24"/>
        </w:rPr>
        <w:t xml:space="preserve"> </w:t>
      </w:r>
      <w:r>
        <w:rPr>
          <w:sz w:val="24"/>
        </w:rPr>
        <w:t>Catalog</w:t>
      </w:r>
      <w:r>
        <w:rPr>
          <w:i/>
          <w:sz w:val="24"/>
        </w:rPr>
        <w:t>.</w:t>
      </w:r>
      <w:r>
        <w:rPr>
          <w:i/>
          <w:spacing w:val="20"/>
          <w:sz w:val="24"/>
        </w:rPr>
        <w:t xml:space="preserve"> </w:t>
      </w:r>
      <w:r w:rsidRPr="00316DEC">
        <w:rPr>
          <w:sz w:val="21"/>
          <w:lang w:val="es-ES"/>
        </w:rPr>
        <w:t>Accessed</w:t>
      </w:r>
      <w:r w:rsidRPr="00316DEC">
        <w:rPr>
          <w:spacing w:val="6"/>
          <w:sz w:val="21"/>
          <w:lang w:val="es-ES"/>
        </w:rPr>
        <w:t xml:space="preserve"> </w:t>
      </w:r>
      <w:r w:rsidRPr="00316DEC">
        <w:rPr>
          <w:sz w:val="21"/>
          <w:lang w:val="es-ES"/>
        </w:rPr>
        <w:t>4</w:t>
      </w:r>
      <w:r w:rsidRPr="00316DEC">
        <w:rPr>
          <w:spacing w:val="11"/>
          <w:sz w:val="21"/>
          <w:lang w:val="es-ES"/>
        </w:rPr>
        <w:t xml:space="preserve"> </w:t>
      </w:r>
      <w:r w:rsidRPr="00316DEC">
        <w:rPr>
          <w:sz w:val="21"/>
          <w:lang w:val="es-ES"/>
        </w:rPr>
        <w:t>May</w:t>
      </w:r>
      <w:r w:rsidRPr="00316DEC">
        <w:rPr>
          <w:spacing w:val="9"/>
          <w:sz w:val="21"/>
          <w:lang w:val="es-ES"/>
        </w:rPr>
        <w:t xml:space="preserve"> </w:t>
      </w:r>
      <w:r w:rsidRPr="00316DEC">
        <w:rPr>
          <w:spacing w:val="-2"/>
          <w:sz w:val="21"/>
          <w:lang w:val="es-ES"/>
        </w:rPr>
        <w:t>2015.</w:t>
      </w:r>
    </w:p>
    <w:p w14:paraId="2E19E107" w14:textId="77777777" w:rsidR="000B7FD8" w:rsidRPr="00316DEC" w:rsidRDefault="000B7FD8">
      <w:pPr>
        <w:pStyle w:val="BodyText"/>
        <w:spacing w:before="2"/>
        <w:rPr>
          <w:sz w:val="23"/>
          <w:lang w:val="es-ES"/>
        </w:rPr>
      </w:pPr>
    </w:p>
    <w:p w14:paraId="31DA8496" w14:textId="77777777" w:rsidR="000B7FD8" w:rsidRPr="00316DEC" w:rsidRDefault="00316DEC">
      <w:pPr>
        <w:pStyle w:val="BodyText"/>
        <w:spacing w:line="247" w:lineRule="auto"/>
        <w:ind w:left="821" w:right="694" w:hanging="721"/>
        <w:rPr>
          <w:lang w:val="es-ES"/>
        </w:rPr>
      </w:pPr>
      <w:r w:rsidRPr="00316DEC">
        <w:rPr>
          <w:lang w:val="es-ES"/>
        </w:rPr>
        <w:t xml:space="preserve">---. </w:t>
      </w:r>
      <w:r w:rsidRPr="00316DEC">
        <w:rPr>
          <w:i/>
          <w:lang w:val="es-ES"/>
        </w:rPr>
        <w:t>Entrevista Díaz-Creelman</w:t>
      </w:r>
      <w:r w:rsidRPr="00316DEC">
        <w:rPr>
          <w:lang w:val="es-ES"/>
        </w:rPr>
        <w:t>. Traducción de Marco Julio del Campo. Prólogo de José María Lujan. México, D.F.: UNAM, 1963. Print.</w:t>
      </w:r>
    </w:p>
    <w:p w14:paraId="271D4D6E" w14:textId="77777777" w:rsidR="000B7FD8" w:rsidRPr="00316DEC" w:rsidRDefault="000B7FD8">
      <w:pPr>
        <w:spacing w:line="247" w:lineRule="auto"/>
        <w:rPr>
          <w:lang w:val="es-ES"/>
        </w:rPr>
        <w:sectPr w:rsidR="000B7FD8" w:rsidRPr="00316DEC">
          <w:pgSz w:w="12240" w:h="15840"/>
          <w:pgMar w:top="960" w:right="760" w:bottom="280" w:left="1340" w:header="762" w:footer="0" w:gutter="0"/>
          <w:cols w:space="720"/>
        </w:sectPr>
      </w:pPr>
    </w:p>
    <w:p w14:paraId="2A302DC2" w14:textId="77777777" w:rsidR="000B7FD8" w:rsidRPr="00316DEC" w:rsidRDefault="000B7FD8">
      <w:pPr>
        <w:pStyle w:val="BodyText"/>
        <w:rPr>
          <w:sz w:val="20"/>
          <w:lang w:val="es-ES"/>
        </w:rPr>
      </w:pPr>
    </w:p>
    <w:p w14:paraId="1558392E" w14:textId="77777777" w:rsidR="000B7FD8" w:rsidRPr="00316DEC" w:rsidRDefault="000B7FD8">
      <w:pPr>
        <w:pStyle w:val="BodyText"/>
        <w:spacing w:before="10"/>
        <w:rPr>
          <w:sz w:val="17"/>
          <w:lang w:val="es-ES"/>
        </w:rPr>
      </w:pPr>
    </w:p>
    <w:p w14:paraId="74965B0C" w14:textId="77777777" w:rsidR="000B7FD8" w:rsidRPr="00316DEC" w:rsidRDefault="00316DEC">
      <w:pPr>
        <w:pStyle w:val="BodyText"/>
        <w:spacing w:before="1"/>
        <w:ind w:left="821" w:right="692" w:hanging="721"/>
        <w:rPr>
          <w:lang w:val="es-ES"/>
        </w:rPr>
      </w:pPr>
      <w:r w:rsidRPr="00316DEC">
        <w:rPr>
          <w:lang w:val="es-ES"/>
        </w:rPr>
        <w:t>Cuartelazo,</w:t>
      </w:r>
      <w:r w:rsidRPr="00316DEC">
        <w:rPr>
          <w:spacing w:val="-10"/>
          <w:lang w:val="es-ES"/>
        </w:rPr>
        <w:t xml:space="preserve"> </w:t>
      </w:r>
      <w:r w:rsidRPr="00316DEC">
        <w:rPr>
          <w:lang w:val="es-ES"/>
        </w:rPr>
        <w:t>Dir.</w:t>
      </w:r>
      <w:r w:rsidRPr="00316DEC">
        <w:rPr>
          <w:spacing w:val="-10"/>
          <w:lang w:val="es-ES"/>
        </w:rPr>
        <w:t xml:space="preserve"> </w:t>
      </w:r>
      <w:r w:rsidRPr="00316DEC">
        <w:rPr>
          <w:lang w:val="es-ES"/>
        </w:rPr>
        <w:t>Alberto</w:t>
      </w:r>
      <w:r w:rsidRPr="00316DEC">
        <w:rPr>
          <w:spacing w:val="-3"/>
          <w:lang w:val="es-ES"/>
        </w:rPr>
        <w:t xml:space="preserve"> </w:t>
      </w:r>
      <w:r w:rsidRPr="00316DEC">
        <w:rPr>
          <w:lang w:val="es-ES"/>
        </w:rPr>
        <w:t>Issac.</w:t>
      </w:r>
      <w:r w:rsidRPr="00316DEC">
        <w:rPr>
          <w:spacing w:val="-10"/>
          <w:lang w:val="es-ES"/>
        </w:rPr>
        <w:t xml:space="preserve"> </w:t>
      </w:r>
      <w:r w:rsidRPr="00316DEC">
        <w:rPr>
          <w:lang w:val="es-ES"/>
        </w:rPr>
        <w:t>Guion</w:t>
      </w:r>
      <w:r w:rsidRPr="00316DEC">
        <w:rPr>
          <w:spacing w:val="-2"/>
          <w:lang w:val="es-ES"/>
        </w:rPr>
        <w:t xml:space="preserve"> </w:t>
      </w:r>
      <w:r w:rsidRPr="00316DEC">
        <w:rPr>
          <w:lang w:val="es-ES"/>
        </w:rPr>
        <w:t>Alberto</w:t>
      </w:r>
      <w:r w:rsidRPr="00316DEC">
        <w:rPr>
          <w:spacing w:val="-3"/>
          <w:lang w:val="es-ES"/>
        </w:rPr>
        <w:t xml:space="preserve"> </w:t>
      </w:r>
      <w:r w:rsidRPr="00316DEC">
        <w:rPr>
          <w:lang w:val="es-ES"/>
        </w:rPr>
        <w:t>Isaac,</w:t>
      </w:r>
      <w:r w:rsidRPr="00316DEC">
        <w:rPr>
          <w:spacing w:val="-10"/>
          <w:lang w:val="es-ES"/>
        </w:rPr>
        <w:t xml:space="preserve"> </w:t>
      </w:r>
      <w:r w:rsidRPr="00316DEC">
        <w:rPr>
          <w:lang w:val="es-ES"/>
        </w:rPr>
        <w:t>Héctor Ortega, María Antonieta Domínguez. Con: Héctor Ortega, Bruno Rey, Arturo Berist</w:t>
      </w:r>
      <w:r w:rsidRPr="00316DEC">
        <w:rPr>
          <w:lang w:val="es-ES"/>
        </w:rPr>
        <w:t>áin. México: Conacine, Dasa Films, 1977. Filmlatino. Web.</w:t>
      </w:r>
    </w:p>
    <w:p w14:paraId="472FC42F" w14:textId="77777777" w:rsidR="000B7FD8" w:rsidRPr="00316DEC" w:rsidRDefault="000B7FD8">
      <w:pPr>
        <w:pStyle w:val="BodyText"/>
        <w:spacing w:before="4"/>
        <w:rPr>
          <w:sz w:val="23"/>
          <w:lang w:val="es-ES"/>
        </w:rPr>
      </w:pPr>
    </w:p>
    <w:p w14:paraId="0E861D6A" w14:textId="77777777" w:rsidR="000B7FD8" w:rsidRPr="00316DEC" w:rsidRDefault="00316DEC">
      <w:pPr>
        <w:pStyle w:val="BodyText"/>
        <w:ind w:left="821" w:right="694" w:hanging="721"/>
        <w:rPr>
          <w:lang w:val="es-ES"/>
        </w:rPr>
      </w:pPr>
      <w:r w:rsidRPr="00316DEC">
        <w:rPr>
          <w:i/>
          <w:lang w:val="es-ES"/>
        </w:rPr>
        <w:t>La cucaracha.</w:t>
      </w:r>
      <w:r w:rsidRPr="00316DEC">
        <w:rPr>
          <w:i/>
          <w:spacing w:val="37"/>
          <w:lang w:val="es-ES"/>
        </w:rPr>
        <w:t xml:space="preserve"> </w:t>
      </w:r>
      <w:r w:rsidRPr="00316DEC">
        <w:rPr>
          <w:lang w:val="es-ES"/>
        </w:rPr>
        <w:t>Dir. Ismael Rodríguez. Guion José Bolaños Prado, Ismael Rodríguez, José Luis de Celis, Ricardo Garibay, Antonio Méndez. Con: María Félix, Dolores del Río, Emilio</w:t>
      </w:r>
      <w:r w:rsidRPr="00316DEC">
        <w:rPr>
          <w:spacing w:val="40"/>
          <w:lang w:val="es-ES"/>
        </w:rPr>
        <w:t xml:space="preserve"> </w:t>
      </w:r>
      <w:r w:rsidRPr="00316DEC">
        <w:rPr>
          <w:lang w:val="es-ES"/>
        </w:rPr>
        <w:t>Fernández, Pedro</w:t>
      </w:r>
      <w:r w:rsidRPr="00316DEC">
        <w:rPr>
          <w:spacing w:val="40"/>
          <w:lang w:val="es-ES"/>
        </w:rPr>
        <w:t xml:space="preserve"> </w:t>
      </w:r>
      <w:r w:rsidRPr="00316DEC">
        <w:rPr>
          <w:lang w:val="es-ES"/>
        </w:rPr>
        <w:t>Armendáriz, Ignacio</w:t>
      </w:r>
      <w:r w:rsidRPr="00316DEC">
        <w:rPr>
          <w:spacing w:val="40"/>
          <w:lang w:val="es-ES"/>
        </w:rPr>
        <w:t xml:space="preserve"> </w:t>
      </w:r>
      <w:r w:rsidRPr="00316DEC">
        <w:rPr>
          <w:lang w:val="es-ES"/>
        </w:rPr>
        <w:t>López Tarso, Antonio</w:t>
      </w:r>
      <w:r w:rsidRPr="00316DEC">
        <w:rPr>
          <w:spacing w:val="40"/>
          <w:lang w:val="es-ES"/>
        </w:rPr>
        <w:t xml:space="preserve"> </w:t>
      </w:r>
      <w:r w:rsidRPr="00316DEC">
        <w:rPr>
          <w:lang w:val="es-ES"/>
        </w:rPr>
        <w:t>Aguilar, Flor Silvestre.</w:t>
      </w:r>
    </w:p>
    <w:p w14:paraId="4A2312EB" w14:textId="77777777" w:rsidR="000B7FD8" w:rsidRDefault="00316DEC">
      <w:pPr>
        <w:pStyle w:val="BodyText"/>
        <w:spacing w:line="291" w:lineRule="exact"/>
        <w:ind w:left="821"/>
      </w:pPr>
      <w:r w:rsidRPr="00316DEC">
        <w:rPr>
          <w:lang w:val="es-ES"/>
        </w:rPr>
        <w:t>México:</w:t>
      </w:r>
      <w:r w:rsidRPr="00316DEC">
        <w:rPr>
          <w:spacing w:val="2"/>
          <w:lang w:val="es-ES"/>
        </w:rPr>
        <w:t xml:space="preserve"> </w:t>
      </w:r>
      <w:r w:rsidRPr="00316DEC">
        <w:rPr>
          <w:lang w:val="es-ES"/>
        </w:rPr>
        <w:t>Pel</w:t>
      </w:r>
      <w:r w:rsidRPr="00316DEC">
        <w:rPr>
          <w:lang w:val="es-ES"/>
        </w:rPr>
        <w:t>ículas</w:t>
      </w:r>
      <w:r w:rsidRPr="00316DEC">
        <w:rPr>
          <w:spacing w:val="12"/>
          <w:lang w:val="es-ES"/>
        </w:rPr>
        <w:t xml:space="preserve"> </w:t>
      </w:r>
      <w:r w:rsidRPr="00316DEC">
        <w:rPr>
          <w:lang w:val="es-ES"/>
        </w:rPr>
        <w:t>Rodríguez,</w:t>
      </w:r>
      <w:r w:rsidRPr="00316DEC">
        <w:rPr>
          <w:spacing w:val="9"/>
          <w:lang w:val="es-ES"/>
        </w:rPr>
        <w:t xml:space="preserve"> </w:t>
      </w:r>
      <w:r w:rsidRPr="00316DEC">
        <w:rPr>
          <w:lang w:val="es-ES"/>
        </w:rPr>
        <w:t>1958.</w:t>
      </w:r>
      <w:r w:rsidRPr="00316DEC">
        <w:rPr>
          <w:spacing w:val="17"/>
          <w:lang w:val="es-ES"/>
        </w:rPr>
        <w:t xml:space="preserve"> </w:t>
      </w:r>
      <w:r w:rsidRPr="00316DEC">
        <w:rPr>
          <w:i/>
          <w:lang w:val="es-ES"/>
        </w:rPr>
        <w:t>Daily</w:t>
      </w:r>
      <w:r w:rsidRPr="00316DEC">
        <w:rPr>
          <w:i/>
          <w:spacing w:val="11"/>
          <w:lang w:val="es-ES"/>
        </w:rPr>
        <w:t xml:space="preserve"> </w:t>
      </w:r>
      <w:r w:rsidRPr="00316DEC">
        <w:rPr>
          <w:i/>
          <w:lang w:val="es-ES"/>
        </w:rPr>
        <w:t>Motion</w:t>
      </w:r>
      <w:r w:rsidRPr="00316DEC">
        <w:rPr>
          <w:lang w:val="es-ES"/>
        </w:rPr>
        <w:t>.</w:t>
      </w:r>
      <w:r w:rsidRPr="00316DEC">
        <w:rPr>
          <w:spacing w:val="9"/>
          <w:lang w:val="es-ES"/>
        </w:rPr>
        <w:t xml:space="preserve"> </w:t>
      </w:r>
      <w:r>
        <w:t>Youtube.</w:t>
      </w:r>
      <w:r>
        <w:rPr>
          <w:spacing w:val="10"/>
        </w:rPr>
        <w:t xml:space="preserve"> </w:t>
      </w:r>
      <w:r>
        <w:t>Accessed</w:t>
      </w:r>
      <w:r>
        <w:rPr>
          <w:spacing w:val="17"/>
        </w:rPr>
        <w:t xml:space="preserve"> </w:t>
      </w:r>
      <w:r>
        <w:t>10</w:t>
      </w:r>
      <w:r>
        <w:rPr>
          <w:spacing w:val="7"/>
        </w:rPr>
        <w:t xml:space="preserve"> </w:t>
      </w:r>
      <w:r>
        <w:t>May</w:t>
      </w:r>
      <w:r>
        <w:rPr>
          <w:spacing w:val="9"/>
        </w:rPr>
        <w:t xml:space="preserve"> </w:t>
      </w:r>
      <w:r>
        <w:rPr>
          <w:spacing w:val="-2"/>
        </w:rPr>
        <w:t>2015.</w:t>
      </w:r>
    </w:p>
    <w:p w14:paraId="3E99B00A" w14:textId="77777777" w:rsidR="000B7FD8" w:rsidRDefault="000B7FD8">
      <w:pPr>
        <w:pStyle w:val="BodyText"/>
        <w:spacing w:before="7"/>
      </w:pPr>
    </w:p>
    <w:p w14:paraId="29035457" w14:textId="77777777" w:rsidR="000B7FD8" w:rsidRDefault="00316DEC">
      <w:pPr>
        <w:spacing w:line="235" w:lineRule="auto"/>
        <w:ind w:left="821" w:right="692" w:hanging="721"/>
        <w:rPr>
          <w:sz w:val="24"/>
        </w:rPr>
      </w:pPr>
      <w:r>
        <w:rPr>
          <w:sz w:val="24"/>
        </w:rPr>
        <w:t xml:space="preserve">Dabove, Juan Pablo. </w:t>
      </w:r>
      <w:r>
        <w:rPr>
          <w:i/>
          <w:sz w:val="24"/>
        </w:rPr>
        <w:t>Bandit Narrative in Latin America: From Villa to Chavez</w:t>
      </w:r>
      <w:r>
        <w:rPr>
          <w:sz w:val="24"/>
        </w:rPr>
        <w:t>. U of Pittsburgh P, 2107. Print.</w:t>
      </w:r>
    </w:p>
    <w:p w14:paraId="7FC745E0" w14:textId="77777777" w:rsidR="000B7FD8" w:rsidRDefault="000B7FD8">
      <w:pPr>
        <w:pStyle w:val="BodyText"/>
        <w:spacing w:before="5"/>
      </w:pPr>
    </w:p>
    <w:p w14:paraId="1AD08C07" w14:textId="77777777" w:rsidR="000B7FD8" w:rsidRDefault="00316DEC">
      <w:pPr>
        <w:ind w:left="821" w:right="690" w:hanging="721"/>
        <w:jc w:val="both"/>
        <w:rPr>
          <w:sz w:val="21"/>
        </w:rPr>
      </w:pPr>
      <w:r>
        <w:rPr>
          <w:sz w:val="24"/>
        </w:rPr>
        <w:t>---. “Tomochic</w:t>
      </w:r>
      <w:r>
        <w:rPr>
          <w:spacing w:val="-3"/>
          <w:sz w:val="24"/>
        </w:rPr>
        <w:t xml:space="preserve"> </w:t>
      </w:r>
      <w:r>
        <w:rPr>
          <w:sz w:val="24"/>
        </w:rPr>
        <w:t>de Heriberto</w:t>
      </w:r>
      <w:r>
        <w:rPr>
          <w:spacing w:val="-6"/>
          <w:sz w:val="24"/>
        </w:rPr>
        <w:t xml:space="preserve"> </w:t>
      </w:r>
      <w:r>
        <w:rPr>
          <w:sz w:val="24"/>
        </w:rPr>
        <w:t>Frías:</w:t>
      </w:r>
      <w:r>
        <w:rPr>
          <w:spacing w:val="-14"/>
          <w:sz w:val="24"/>
        </w:rPr>
        <w:t xml:space="preserve"> </w:t>
      </w:r>
      <w:r>
        <w:rPr>
          <w:sz w:val="24"/>
        </w:rPr>
        <w:t>violencia</w:t>
      </w:r>
      <w:r>
        <w:rPr>
          <w:spacing w:val="-5"/>
          <w:sz w:val="24"/>
        </w:rPr>
        <w:t xml:space="preserve"> </w:t>
      </w:r>
      <w:r>
        <w:rPr>
          <w:sz w:val="24"/>
        </w:rPr>
        <w:t>campesina,</w:t>
      </w:r>
      <w:r>
        <w:rPr>
          <w:spacing w:val="-12"/>
          <w:sz w:val="24"/>
        </w:rPr>
        <w:t xml:space="preserve"> </w:t>
      </w:r>
      <w:r>
        <w:rPr>
          <w:sz w:val="24"/>
        </w:rPr>
        <w:t>melancolía</w:t>
      </w:r>
      <w:r>
        <w:rPr>
          <w:spacing w:val="-6"/>
          <w:sz w:val="24"/>
        </w:rPr>
        <w:t xml:space="preserve"> </w:t>
      </w:r>
      <w:r>
        <w:rPr>
          <w:sz w:val="24"/>
        </w:rPr>
        <w:t>y</w:t>
      </w:r>
      <w:r>
        <w:rPr>
          <w:spacing w:val="-12"/>
          <w:sz w:val="24"/>
        </w:rPr>
        <w:t xml:space="preserve"> </w:t>
      </w:r>
      <w:r>
        <w:rPr>
          <w:sz w:val="24"/>
        </w:rPr>
        <w:t>genealogía</w:t>
      </w:r>
      <w:r>
        <w:rPr>
          <w:spacing w:val="23"/>
          <w:sz w:val="24"/>
        </w:rPr>
        <w:t xml:space="preserve"> </w:t>
      </w:r>
      <w:r>
        <w:rPr>
          <w:sz w:val="24"/>
        </w:rPr>
        <w:t>fratricida</w:t>
      </w:r>
      <w:r>
        <w:rPr>
          <w:spacing w:val="23"/>
          <w:sz w:val="24"/>
        </w:rPr>
        <w:t xml:space="preserve"> </w:t>
      </w:r>
      <w:r>
        <w:rPr>
          <w:sz w:val="24"/>
        </w:rPr>
        <w:t xml:space="preserve">de las naciones”. </w:t>
      </w:r>
      <w:r>
        <w:rPr>
          <w:i/>
          <w:sz w:val="24"/>
        </w:rPr>
        <w:t xml:space="preserve">Revista de crítica literaria latinoamericana </w:t>
      </w:r>
      <w:r>
        <w:rPr>
          <w:sz w:val="24"/>
        </w:rPr>
        <w:t xml:space="preserve">30.60 (2004): 351-73. Jstor. Web. </w:t>
      </w:r>
      <w:hyperlink r:id="rId12">
        <w:r>
          <w:rPr>
            <w:sz w:val="24"/>
          </w:rPr>
          <w:t>www.jstor.org/stable/4531352.</w:t>
        </w:r>
      </w:hyperlink>
      <w:r>
        <w:rPr>
          <w:sz w:val="24"/>
        </w:rPr>
        <w:t xml:space="preserve"> </w:t>
      </w:r>
      <w:r>
        <w:rPr>
          <w:sz w:val="21"/>
        </w:rPr>
        <w:t>Accessed 15 Agosto</w:t>
      </w:r>
      <w:r>
        <w:rPr>
          <w:sz w:val="21"/>
        </w:rPr>
        <w:t xml:space="preserve"> 2016.</w:t>
      </w:r>
    </w:p>
    <w:p w14:paraId="4D98A084" w14:textId="77777777" w:rsidR="000B7FD8" w:rsidRDefault="000B7FD8">
      <w:pPr>
        <w:pStyle w:val="BodyText"/>
        <w:spacing w:before="10"/>
        <w:rPr>
          <w:sz w:val="23"/>
        </w:rPr>
      </w:pPr>
    </w:p>
    <w:p w14:paraId="7352B5BA" w14:textId="77777777" w:rsidR="000B7FD8" w:rsidRDefault="00316DEC">
      <w:pPr>
        <w:pStyle w:val="BodyText"/>
        <w:spacing w:line="235" w:lineRule="auto"/>
        <w:ind w:left="821" w:right="688" w:hanging="721"/>
        <w:jc w:val="both"/>
      </w:pPr>
      <w:r>
        <w:t xml:space="preserve">De Giménez H., Catalina. </w:t>
      </w:r>
      <w:r>
        <w:rPr>
          <w:i/>
        </w:rPr>
        <w:t>Así cantaban la Revolución</w:t>
      </w:r>
      <w:r>
        <w:t>. México, D.F.: Grijalbo - Consejo Nacional para la Cultura y las Artes, 1990. Print.</w:t>
      </w:r>
    </w:p>
    <w:p w14:paraId="47128F3D" w14:textId="77777777" w:rsidR="000B7FD8" w:rsidRDefault="000B7FD8">
      <w:pPr>
        <w:pStyle w:val="BodyText"/>
        <w:spacing w:before="5"/>
      </w:pPr>
    </w:p>
    <w:p w14:paraId="2E0DFBF1" w14:textId="77777777" w:rsidR="000B7FD8" w:rsidRDefault="00316DEC">
      <w:pPr>
        <w:ind w:left="101"/>
        <w:rPr>
          <w:sz w:val="24"/>
        </w:rPr>
      </w:pPr>
      <w:r>
        <w:rPr>
          <w:sz w:val="24"/>
        </w:rPr>
        <w:t>Del</w:t>
      </w:r>
      <w:r>
        <w:rPr>
          <w:spacing w:val="11"/>
          <w:sz w:val="24"/>
        </w:rPr>
        <w:t xml:space="preserve"> </w:t>
      </w:r>
      <w:r>
        <w:rPr>
          <w:sz w:val="24"/>
        </w:rPr>
        <w:t>Paso,</w:t>
      </w:r>
      <w:r>
        <w:rPr>
          <w:spacing w:val="9"/>
          <w:sz w:val="24"/>
        </w:rPr>
        <w:t xml:space="preserve"> </w:t>
      </w:r>
      <w:r>
        <w:rPr>
          <w:sz w:val="24"/>
        </w:rPr>
        <w:t>Fernando.</w:t>
      </w:r>
      <w:r>
        <w:rPr>
          <w:spacing w:val="14"/>
          <w:sz w:val="24"/>
        </w:rPr>
        <w:t xml:space="preserve"> </w:t>
      </w:r>
      <w:r>
        <w:rPr>
          <w:i/>
          <w:sz w:val="24"/>
        </w:rPr>
        <w:t>Noticias</w:t>
      </w:r>
      <w:r>
        <w:rPr>
          <w:i/>
          <w:spacing w:val="13"/>
          <w:sz w:val="24"/>
        </w:rPr>
        <w:t xml:space="preserve"> </w:t>
      </w:r>
      <w:r>
        <w:rPr>
          <w:i/>
          <w:sz w:val="24"/>
        </w:rPr>
        <w:t>del</w:t>
      </w:r>
      <w:r>
        <w:rPr>
          <w:i/>
          <w:spacing w:val="14"/>
          <w:sz w:val="24"/>
        </w:rPr>
        <w:t xml:space="preserve"> </w:t>
      </w:r>
      <w:r>
        <w:rPr>
          <w:i/>
          <w:sz w:val="24"/>
        </w:rPr>
        <w:t>imperio</w:t>
      </w:r>
      <w:r>
        <w:rPr>
          <w:sz w:val="24"/>
        </w:rPr>
        <w:t>.</w:t>
      </w:r>
      <w:r>
        <w:rPr>
          <w:spacing w:val="8"/>
          <w:sz w:val="24"/>
        </w:rPr>
        <w:t xml:space="preserve"> </w:t>
      </w:r>
      <w:r>
        <w:rPr>
          <w:sz w:val="24"/>
        </w:rPr>
        <w:t>México,</w:t>
      </w:r>
      <w:r>
        <w:rPr>
          <w:spacing w:val="8"/>
          <w:sz w:val="24"/>
        </w:rPr>
        <w:t xml:space="preserve"> </w:t>
      </w:r>
      <w:r>
        <w:rPr>
          <w:sz w:val="24"/>
        </w:rPr>
        <w:t>D.F:</w:t>
      </w:r>
      <w:r>
        <w:rPr>
          <w:spacing w:val="4"/>
          <w:sz w:val="24"/>
        </w:rPr>
        <w:t xml:space="preserve"> </w:t>
      </w:r>
      <w:r>
        <w:rPr>
          <w:sz w:val="24"/>
        </w:rPr>
        <w:t>Diana,</w:t>
      </w:r>
      <w:r>
        <w:rPr>
          <w:spacing w:val="9"/>
          <w:sz w:val="24"/>
        </w:rPr>
        <w:t xml:space="preserve"> </w:t>
      </w:r>
      <w:r>
        <w:rPr>
          <w:sz w:val="24"/>
        </w:rPr>
        <w:t>1987.</w:t>
      </w:r>
      <w:r>
        <w:rPr>
          <w:spacing w:val="14"/>
          <w:sz w:val="24"/>
        </w:rPr>
        <w:t xml:space="preserve"> </w:t>
      </w:r>
      <w:r>
        <w:rPr>
          <w:spacing w:val="-2"/>
          <w:sz w:val="24"/>
        </w:rPr>
        <w:t>Print.</w:t>
      </w:r>
    </w:p>
    <w:p w14:paraId="69870BCA" w14:textId="77777777" w:rsidR="000B7FD8" w:rsidRDefault="000B7FD8">
      <w:pPr>
        <w:pStyle w:val="BodyText"/>
        <w:spacing w:before="3"/>
        <w:rPr>
          <w:sz w:val="23"/>
        </w:rPr>
      </w:pPr>
    </w:p>
    <w:p w14:paraId="7CDC29E8" w14:textId="77777777" w:rsidR="000B7FD8" w:rsidRDefault="00316DEC">
      <w:pPr>
        <w:pStyle w:val="BodyText"/>
        <w:spacing w:line="244" w:lineRule="auto"/>
        <w:ind w:left="821" w:right="694" w:hanging="721"/>
      </w:pPr>
      <w:r>
        <w:rPr>
          <w:color w:val="212121"/>
        </w:rPr>
        <w:t xml:space="preserve">D’Lugo, Carol Clark. </w:t>
      </w:r>
      <w:r>
        <w:rPr>
          <w:i/>
          <w:color w:val="212121"/>
        </w:rPr>
        <w:t>“</w:t>
      </w:r>
      <w:r>
        <w:rPr>
          <w:color w:val="212121"/>
        </w:rPr>
        <w:t xml:space="preserve">Pedro Páramo: The Reader’s Journey Through the Text.” </w:t>
      </w:r>
      <w:r>
        <w:rPr>
          <w:i/>
          <w:color w:val="212121"/>
        </w:rPr>
        <w:t xml:space="preserve">Hispania </w:t>
      </w:r>
      <w:r>
        <w:rPr>
          <w:color w:val="212121"/>
        </w:rPr>
        <w:t>70.3 (1987): 468–474. Jstor</w:t>
      </w:r>
      <w:r>
        <w:rPr>
          <w:color w:val="212121"/>
          <w:spacing w:val="40"/>
        </w:rPr>
        <w:t xml:space="preserve"> </w:t>
      </w:r>
      <w:hyperlink r:id="rId13">
        <w:r>
          <w:rPr>
            <w:u w:val="single"/>
          </w:rPr>
          <w:t>www.jstor.org/stable/343399</w:t>
        </w:r>
      </w:hyperlink>
      <w:r>
        <w:t xml:space="preserve"> </w:t>
      </w:r>
      <w:r>
        <w:rPr>
          <w:color w:val="212121"/>
        </w:rPr>
        <w:t>Accessed 5 May 2012.</w:t>
      </w:r>
    </w:p>
    <w:p w14:paraId="2540AE35" w14:textId="77777777" w:rsidR="000B7FD8" w:rsidRDefault="000B7FD8">
      <w:pPr>
        <w:pStyle w:val="BodyText"/>
        <w:spacing w:before="7"/>
        <w:rPr>
          <w:sz w:val="18"/>
        </w:rPr>
      </w:pPr>
    </w:p>
    <w:p w14:paraId="3D67E3B9" w14:textId="77777777" w:rsidR="000B7FD8" w:rsidRDefault="00316DEC">
      <w:pPr>
        <w:spacing w:before="54" w:line="237" w:lineRule="auto"/>
        <w:ind w:left="821" w:right="692" w:hanging="721"/>
        <w:rPr>
          <w:sz w:val="24"/>
        </w:rPr>
      </w:pPr>
      <w:r>
        <w:rPr>
          <w:sz w:val="24"/>
        </w:rPr>
        <w:t>De María</w:t>
      </w:r>
      <w:r>
        <w:rPr>
          <w:spacing w:val="-12"/>
          <w:sz w:val="24"/>
        </w:rPr>
        <w:t xml:space="preserve"> </w:t>
      </w:r>
      <w:r>
        <w:rPr>
          <w:sz w:val="24"/>
        </w:rPr>
        <w:t>y Campos,</w:t>
      </w:r>
      <w:r>
        <w:rPr>
          <w:spacing w:val="-18"/>
          <w:sz w:val="24"/>
        </w:rPr>
        <w:t xml:space="preserve"> </w:t>
      </w:r>
      <w:r>
        <w:rPr>
          <w:sz w:val="24"/>
        </w:rPr>
        <w:t>Armando.,</w:t>
      </w:r>
      <w:r>
        <w:rPr>
          <w:spacing w:val="-18"/>
          <w:sz w:val="24"/>
        </w:rPr>
        <w:t xml:space="preserve"> </w:t>
      </w:r>
      <w:r>
        <w:rPr>
          <w:sz w:val="24"/>
        </w:rPr>
        <w:t>ed.</w:t>
      </w:r>
      <w:r>
        <w:rPr>
          <w:spacing w:val="-10"/>
          <w:sz w:val="24"/>
        </w:rPr>
        <w:t xml:space="preserve"> </w:t>
      </w:r>
      <w:r>
        <w:rPr>
          <w:i/>
          <w:sz w:val="24"/>
        </w:rPr>
        <w:t>La Revolución</w:t>
      </w:r>
      <w:r>
        <w:rPr>
          <w:i/>
          <w:spacing w:val="-8"/>
          <w:sz w:val="24"/>
        </w:rPr>
        <w:t xml:space="preserve"> </w:t>
      </w:r>
      <w:r>
        <w:rPr>
          <w:i/>
          <w:sz w:val="24"/>
        </w:rPr>
        <w:t>Mexicana a</w:t>
      </w:r>
      <w:r>
        <w:rPr>
          <w:i/>
          <w:spacing w:val="-8"/>
          <w:sz w:val="24"/>
        </w:rPr>
        <w:t xml:space="preserve"> </w:t>
      </w:r>
      <w:r>
        <w:rPr>
          <w:i/>
          <w:sz w:val="24"/>
        </w:rPr>
        <w:t>través de los corridos populares</w:t>
      </w:r>
      <w:r>
        <w:rPr>
          <w:sz w:val="24"/>
        </w:rPr>
        <w:t>. 2 vols. México, D.F.: INEHRM, 1962. Print.</w:t>
      </w:r>
    </w:p>
    <w:p w14:paraId="5597FA16" w14:textId="77777777" w:rsidR="000B7FD8" w:rsidRDefault="000B7FD8">
      <w:pPr>
        <w:pStyle w:val="BodyText"/>
        <w:spacing w:before="2"/>
      </w:pPr>
    </w:p>
    <w:p w14:paraId="4261FB94" w14:textId="77777777" w:rsidR="000B7FD8" w:rsidRDefault="00316DEC">
      <w:pPr>
        <w:pStyle w:val="BodyText"/>
        <w:ind w:left="101"/>
      </w:pPr>
      <w:r>
        <w:t>Devriendt,</w:t>
      </w:r>
      <w:r>
        <w:rPr>
          <w:spacing w:val="9"/>
        </w:rPr>
        <w:t xml:space="preserve"> </w:t>
      </w:r>
      <w:r>
        <w:t>Mattias.</w:t>
      </w:r>
      <w:r>
        <w:rPr>
          <w:spacing w:val="10"/>
        </w:rPr>
        <w:t xml:space="preserve"> </w:t>
      </w:r>
      <w:r>
        <w:t>“El</w:t>
      </w:r>
      <w:r>
        <w:rPr>
          <w:spacing w:val="17"/>
        </w:rPr>
        <w:t xml:space="preserve"> </w:t>
      </w:r>
      <w:r>
        <w:t>camino</w:t>
      </w:r>
      <w:r>
        <w:rPr>
          <w:spacing w:val="17"/>
        </w:rPr>
        <w:t xml:space="preserve"> </w:t>
      </w:r>
      <w:r>
        <w:t>de</w:t>
      </w:r>
      <w:r>
        <w:rPr>
          <w:spacing w:val="12"/>
        </w:rPr>
        <w:t xml:space="preserve"> </w:t>
      </w:r>
      <w:r>
        <w:t>Pedro</w:t>
      </w:r>
      <w:r>
        <w:rPr>
          <w:spacing w:val="18"/>
        </w:rPr>
        <w:t xml:space="preserve"> </w:t>
      </w:r>
      <w:r>
        <w:t>Ángel</w:t>
      </w:r>
      <w:r>
        <w:rPr>
          <w:spacing w:val="17"/>
        </w:rPr>
        <w:t xml:space="preserve"> </w:t>
      </w:r>
      <w:r>
        <w:t>Palou</w:t>
      </w:r>
      <w:r>
        <w:rPr>
          <w:spacing w:val="18"/>
        </w:rPr>
        <w:t xml:space="preserve"> </w:t>
      </w:r>
      <w:r>
        <w:t>(Crack)</w:t>
      </w:r>
      <w:r>
        <w:rPr>
          <w:spacing w:val="10"/>
        </w:rPr>
        <w:t xml:space="preserve"> </w:t>
      </w:r>
      <w:r>
        <w:t>dentro</w:t>
      </w:r>
      <w:r>
        <w:rPr>
          <w:spacing w:val="18"/>
        </w:rPr>
        <w:t xml:space="preserve"> </w:t>
      </w:r>
      <w:r>
        <w:t>del</w:t>
      </w:r>
      <w:r>
        <w:rPr>
          <w:spacing w:val="17"/>
        </w:rPr>
        <w:t xml:space="preserve"> </w:t>
      </w:r>
      <w:r>
        <w:rPr>
          <w:spacing w:val="-2"/>
        </w:rPr>
        <w:t>posmodernismo”.</w:t>
      </w:r>
    </w:p>
    <w:p w14:paraId="43FD3196" w14:textId="77777777" w:rsidR="000B7FD8" w:rsidRDefault="00316DEC">
      <w:pPr>
        <w:pStyle w:val="BodyText"/>
        <w:spacing w:before="31"/>
        <w:ind w:left="101"/>
      </w:pPr>
      <w:r>
        <w:t>Masters</w:t>
      </w:r>
      <w:r>
        <w:rPr>
          <w:spacing w:val="12"/>
        </w:rPr>
        <w:t xml:space="preserve"> </w:t>
      </w:r>
      <w:r>
        <w:t>Diss.</w:t>
      </w:r>
      <w:r>
        <w:rPr>
          <w:spacing w:val="10"/>
        </w:rPr>
        <w:t xml:space="preserve"> </w:t>
      </w:r>
      <w:r>
        <w:t>Universiteit</w:t>
      </w:r>
      <w:r>
        <w:rPr>
          <w:spacing w:val="14"/>
        </w:rPr>
        <w:t xml:space="preserve"> </w:t>
      </w:r>
      <w:r>
        <w:t>Gent,</w:t>
      </w:r>
      <w:r>
        <w:rPr>
          <w:spacing w:val="11"/>
        </w:rPr>
        <w:t xml:space="preserve"> </w:t>
      </w:r>
      <w:r>
        <w:t>2008-2009.</w:t>
      </w:r>
      <w:r>
        <w:rPr>
          <w:spacing w:val="9"/>
        </w:rPr>
        <w:t xml:space="preserve"> </w:t>
      </w:r>
      <w:r>
        <w:t>Web.</w:t>
      </w:r>
      <w:r>
        <w:rPr>
          <w:spacing w:val="13"/>
        </w:rPr>
        <w:t xml:space="preserve"> </w:t>
      </w:r>
      <w:r>
        <w:t>Accessed</w:t>
      </w:r>
      <w:r>
        <w:rPr>
          <w:spacing w:val="19"/>
        </w:rPr>
        <w:t xml:space="preserve"> </w:t>
      </w:r>
      <w:r>
        <w:t>3</w:t>
      </w:r>
      <w:r>
        <w:rPr>
          <w:spacing w:val="9"/>
        </w:rPr>
        <w:t xml:space="preserve"> </w:t>
      </w:r>
      <w:r>
        <w:t>February</w:t>
      </w:r>
      <w:r>
        <w:rPr>
          <w:spacing w:val="11"/>
        </w:rPr>
        <w:t xml:space="preserve"> </w:t>
      </w:r>
      <w:r>
        <w:rPr>
          <w:spacing w:val="-2"/>
        </w:rPr>
        <w:t>2010.</w:t>
      </w:r>
    </w:p>
    <w:p w14:paraId="636412A5" w14:textId="77777777" w:rsidR="000B7FD8" w:rsidRDefault="00316DEC">
      <w:pPr>
        <w:pStyle w:val="BodyText"/>
        <w:spacing w:before="180" w:line="235" w:lineRule="auto"/>
        <w:ind w:left="821" w:right="692" w:hanging="721"/>
      </w:pPr>
      <w:r>
        <w:t xml:space="preserve">---., et al. “Pedro Ángel Palou: ¿Un Escritor Posmoderno?” </w:t>
      </w:r>
      <w:r>
        <w:rPr>
          <w:i/>
        </w:rPr>
        <w:t>Bulletin of Hispanic Studies</w:t>
      </w:r>
      <w:r>
        <w:t>, vol. 89, num7, 2012, pp. 737-50, doi:10.3828/bhs.2012.56.</w:t>
      </w:r>
    </w:p>
    <w:p w14:paraId="112C24E7" w14:textId="77777777" w:rsidR="000B7FD8" w:rsidRDefault="000B7FD8">
      <w:pPr>
        <w:pStyle w:val="BodyText"/>
        <w:spacing w:before="5"/>
      </w:pPr>
    </w:p>
    <w:p w14:paraId="6590670A" w14:textId="77777777" w:rsidR="000B7FD8" w:rsidRDefault="00316DEC">
      <w:pPr>
        <w:pStyle w:val="BodyText"/>
        <w:ind w:left="101"/>
      </w:pPr>
      <w:r w:rsidRPr="00316DEC">
        <w:rPr>
          <w:lang w:val="es-ES"/>
        </w:rPr>
        <w:t>Díaz,</w:t>
      </w:r>
      <w:r w:rsidRPr="00316DEC">
        <w:rPr>
          <w:spacing w:val="8"/>
          <w:lang w:val="es-ES"/>
        </w:rPr>
        <w:t xml:space="preserve"> </w:t>
      </w:r>
      <w:r w:rsidRPr="00316DEC">
        <w:rPr>
          <w:lang w:val="es-ES"/>
        </w:rPr>
        <w:t>Porfirio.</w:t>
      </w:r>
      <w:r w:rsidRPr="00316DEC">
        <w:rPr>
          <w:spacing w:val="13"/>
          <w:lang w:val="es-ES"/>
        </w:rPr>
        <w:t xml:space="preserve"> </w:t>
      </w:r>
      <w:r w:rsidRPr="00316DEC">
        <w:rPr>
          <w:i/>
          <w:lang w:val="es-ES"/>
        </w:rPr>
        <w:t>Memorias</w:t>
      </w:r>
      <w:r w:rsidRPr="00316DEC">
        <w:rPr>
          <w:lang w:val="es-ES"/>
        </w:rPr>
        <w:t>.</w:t>
      </w:r>
      <w:r w:rsidRPr="00316DEC">
        <w:rPr>
          <w:spacing w:val="10"/>
          <w:lang w:val="es-ES"/>
        </w:rPr>
        <w:t xml:space="preserve"> </w:t>
      </w:r>
      <w:r w:rsidRPr="00316DEC">
        <w:rPr>
          <w:lang w:val="es-ES"/>
        </w:rPr>
        <w:t>México,</w:t>
      </w:r>
      <w:r w:rsidRPr="00316DEC">
        <w:rPr>
          <w:spacing w:val="10"/>
          <w:lang w:val="es-ES"/>
        </w:rPr>
        <w:t xml:space="preserve"> </w:t>
      </w:r>
      <w:r w:rsidRPr="00316DEC">
        <w:rPr>
          <w:lang w:val="es-ES"/>
        </w:rPr>
        <w:t>D.F.:</w:t>
      </w:r>
      <w:r w:rsidRPr="00316DEC">
        <w:rPr>
          <w:spacing w:val="5"/>
          <w:lang w:val="es-ES"/>
        </w:rPr>
        <w:t xml:space="preserve"> </w:t>
      </w:r>
      <w:r w:rsidRPr="00316DEC">
        <w:rPr>
          <w:lang w:val="es-ES"/>
        </w:rPr>
        <w:t>Conacul</w:t>
      </w:r>
      <w:r w:rsidRPr="00316DEC">
        <w:rPr>
          <w:lang w:val="es-ES"/>
        </w:rPr>
        <w:t>ta,</w:t>
      </w:r>
      <w:r w:rsidRPr="00316DEC">
        <w:rPr>
          <w:spacing w:val="10"/>
          <w:lang w:val="es-ES"/>
        </w:rPr>
        <w:t xml:space="preserve"> </w:t>
      </w:r>
      <w:r w:rsidRPr="00316DEC">
        <w:rPr>
          <w:lang w:val="es-ES"/>
        </w:rPr>
        <w:t>1994.</w:t>
      </w:r>
      <w:r w:rsidRPr="00316DEC">
        <w:rPr>
          <w:spacing w:val="10"/>
          <w:lang w:val="es-ES"/>
        </w:rPr>
        <w:t xml:space="preserve"> </w:t>
      </w:r>
      <w:r>
        <w:rPr>
          <w:spacing w:val="-2"/>
        </w:rPr>
        <w:t>Print.</w:t>
      </w:r>
    </w:p>
    <w:p w14:paraId="6FCDE284" w14:textId="77777777" w:rsidR="000B7FD8" w:rsidRDefault="000B7FD8">
      <w:pPr>
        <w:pStyle w:val="BodyText"/>
        <w:spacing w:before="2"/>
        <w:rPr>
          <w:sz w:val="23"/>
        </w:rPr>
      </w:pPr>
    </w:p>
    <w:p w14:paraId="4877D3C5" w14:textId="77777777" w:rsidR="000B7FD8" w:rsidRPr="00316DEC" w:rsidRDefault="00316DEC">
      <w:pPr>
        <w:pStyle w:val="BodyText"/>
        <w:spacing w:line="247" w:lineRule="auto"/>
        <w:ind w:left="821" w:right="694" w:hanging="721"/>
        <w:rPr>
          <w:lang w:val="es-ES"/>
        </w:rPr>
      </w:pPr>
      <w:r w:rsidRPr="00316DEC">
        <w:rPr>
          <w:lang w:val="es-ES"/>
        </w:rPr>
        <w:t xml:space="preserve">Diez Francos, Juan Manuel. “Estatua de Porfirio Díaz crea polémica”. </w:t>
      </w:r>
      <w:r w:rsidRPr="00316DEC">
        <w:rPr>
          <w:i/>
          <w:lang w:val="es-ES"/>
        </w:rPr>
        <w:t xml:space="preserve">Excélslor </w:t>
      </w:r>
      <w:r w:rsidRPr="00316DEC">
        <w:rPr>
          <w:lang w:val="es-ES"/>
        </w:rPr>
        <w:t>[Orizaba] 1º septiembre 2015. Web. 14 septiembre 2015.</w:t>
      </w:r>
    </w:p>
    <w:p w14:paraId="3804031C" w14:textId="77777777" w:rsidR="000B7FD8" w:rsidRPr="00316DEC" w:rsidRDefault="000B7FD8">
      <w:pPr>
        <w:pStyle w:val="BodyText"/>
        <w:spacing w:before="5"/>
        <w:rPr>
          <w:sz w:val="22"/>
          <w:lang w:val="es-ES"/>
        </w:rPr>
      </w:pPr>
    </w:p>
    <w:p w14:paraId="0CF81B26" w14:textId="77777777" w:rsidR="000B7FD8" w:rsidRPr="00316DEC" w:rsidRDefault="00316DEC">
      <w:pPr>
        <w:ind w:left="821" w:right="733" w:hanging="721"/>
        <w:rPr>
          <w:sz w:val="24"/>
          <w:lang w:val="es-ES"/>
        </w:rPr>
      </w:pPr>
      <w:r w:rsidRPr="00316DEC">
        <w:rPr>
          <w:sz w:val="24"/>
          <w:lang w:val="es-ES"/>
        </w:rPr>
        <w:t xml:space="preserve">Domínguez Castilla, José M. </w:t>
      </w:r>
      <w:r w:rsidRPr="00316DEC">
        <w:rPr>
          <w:i/>
          <w:sz w:val="24"/>
          <w:lang w:val="es-ES"/>
        </w:rPr>
        <w:t xml:space="preserve">Ensayo crítico-histórico sobre la Revolución de la Noria. </w:t>
      </w:r>
      <w:r w:rsidRPr="00316DEC">
        <w:rPr>
          <w:sz w:val="24"/>
          <w:lang w:val="es-ES"/>
        </w:rPr>
        <w:t xml:space="preserve">Editores Eduardo </w:t>
      </w:r>
      <w:r w:rsidRPr="00316DEC">
        <w:rPr>
          <w:sz w:val="24"/>
          <w:lang w:val="es-ES"/>
        </w:rPr>
        <w:t>Merlo Juárez y Pedro Ángel Palou. Puebla: Secretaría de la Cultura, Gobierno del estado de Puebla, 1941. Print.</w:t>
      </w:r>
    </w:p>
    <w:p w14:paraId="25362958" w14:textId="77777777" w:rsidR="000B7FD8" w:rsidRPr="00316DEC" w:rsidRDefault="000B7FD8">
      <w:pPr>
        <w:pStyle w:val="BodyText"/>
        <w:spacing w:before="5"/>
        <w:rPr>
          <w:sz w:val="23"/>
          <w:lang w:val="es-ES"/>
        </w:rPr>
      </w:pPr>
    </w:p>
    <w:p w14:paraId="29DCD2B6" w14:textId="77777777" w:rsidR="000B7FD8" w:rsidRPr="00316DEC" w:rsidRDefault="00316DEC">
      <w:pPr>
        <w:pStyle w:val="BodyText"/>
        <w:ind w:left="101"/>
        <w:rPr>
          <w:lang w:val="es-ES"/>
        </w:rPr>
      </w:pPr>
      <w:r w:rsidRPr="00316DEC">
        <w:rPr>
          <w:lang w:val="es-ES"/>
        </w:rPr>
        <w:t>Domínguez</w:t>
      </w:r>
      <w:r w:rsidRPr="00316DEC">
        <w:rPr>
          <w:spacing w:val="15"/>
          <w:lang w:val="es-ES"/>
        </w:rPr>
        <w:t xml:space="preserve"> </w:t>
      </w:r>
      <w:r w:rsidRPr="00316DEC">
        <w:rPr>
          <w:lang w:val="es-ES"/>
        </w:rPr>
        <w:t>Michael,</w:t>
      </w:r>
      <w:r w:rsidRPr="00316DEC">
        <w:rPr>
          <w:spacing w:val="14"/>
          <w:lang w:val="es-ES"/>
        </w:rPr>
        <w:t xml:space="preserve"> </w:t>
      </w:r>
      <w:r w:rsidRPr="00316DEC">
        <w:rPr>
          <w:lang w:val="es-ES"/>
        </w:rPr>
        <w:t>Christopher.</w:t>
      </w:r>
      <w:r w:rsidRPr="00316DEC">
        <w:rPr>
          <w:spacing w:val="12"/>
          <w:lang w:val="es-ES"/>
        </w:rPr>
        <w:t xml:space="preserve"> </w:t>
      </w:r>
      <w:r w:rsidRPr="00316DEC">
        <w:rPr>
          <w:lang w:val="es-ES"/>
        </w:rPr>
        <w:t>“La</w:t>
      </w:r>
      <w:r w:rsidRPr="00316DEC">
        <w:rPr>
          <w:spacing w:val="20"/>
          <w:lang w:val="es-ES"/>
        </w:rPr>
        <w:t xml:space="preserve"> </w:t>
      </w:r>
      <w:r w:rsidRPr="00316DEC">
        <w:rPr>
          <w:lang w:val="es-ES"/>
        </w:rPr>
        <w:t>patología</w:t>
      </w:r>
      <w:r w:rsidRPr="00316DEC">
        <w:rPr>
          <w:spacing w:val="19"/>
          <w:lang w:val="es-ES"/>
        </w:rPr>
        <w:t xml:space="preserve"> </w:t>
      </w:r>
      <w:r w:rsidRPr="00316DEC">
        <w:rPr>
          <w:lang w:val="es-ES"/>
        </w:rPr>
        <w:t>de</w:t>
      </w:r>
      <w:r w:rsidRPr="00316DEC">
        <w:rPr>
          <w:spacing w:val="15"/>
          <w:lang w:val="es-ES"/>
        </w:rPr>
        <w:t xml:space="preserve"> </w:t>
      </w:r>
      <w:r w:rsidRPr="00316DEC">
        <w:rPr>
          <w:lang w:val="es-ES"/>
        </w:rPr>
        <w:t>la</w:t>
      </w:r>
      <w:r w:rsidRPr="00316DEC">
        <w:rPr>
          <w:spacing w:val="19"/>
          <w:lang w:val="es-ES"/>
        </w:rPr>
        <w:t xml:space="preserve"> </w:t>
      </w:r>
      <w:r w:rsidRPr="00316DEC">
        <w:rPr>
          <w:lang w:val="es-ES"/>
        </w:rPr>
        <w:t>recepción”.</w:t>
      </w:r>
      <w:r w:rsidRPr="00316DEC">
        <w:rPr>
          <w:spacing w:val="20"/>
          <w:lang w:val="es-ES"/>
        </w:rPr>
        <w:t xml:space="preserve"> </w:t>
      </w:r>
      <w:r w:rsidRPr="00316DEC">
        <w:rPr>
          <w:i/>
          <w:lang w:val="es-ES"/>
        </w:rPr>
        <w:t>Letras</w:t>
      </w:r>
      <w:r w:rsidRPr="00316DEC">
        <w:rPr>
          <w:i/>
          <w:spacing w:val="16"/>
          <w:lang w:val="es-ES"/>
        </w:rPr>
        <w:t xml:space="preserve"> </w:t>
      </w:r>
      <w:r w:rsidRPr="00316DEC">
        <w:rPr>
          <w:i/>
          <w:lang w:val="es-ES"/>
        </w:rPr>
        <w:t>libres</w:t>
      </w:r>
      <w:r w:rsidRPr="00316DEC">
        <w:rPr>
          <w:lang w:val="es-ES"/>
        </w:rPr>
        <w:t>,</w:t>
      </w:r>
      <w:r w:rsidRPr="00316DEC">
        <w:rPr>
          <w:spacing w:val="14"/>
          <w:lang w:val="es-ES"/>
        </w:rPr>
        <w:t xml:space="preserve"> </w:t>
      </w:r>
      <w:r w:rsidRPr="00316DEC">
        <w:rPr>
          <w:lang w:val="es-ES"/>
        </w:rPr>
        <w:t>31</w:t>
      </w:r>
      <w:r w:rsidRPr="00316DEC">
        <w:rPr>
          <w:spacing w:val="11"/>
          <w:lang w:val="es-ES"/>
        </w:rPr>
        <w:t xml:space="preserve"> </w:t>
      </w:r>
      <w:r w:rsidRPr="00316DEC">
        <w:rPr>
          <w:lang w:val="es-ES"/>
        </w:rPr>
        <w:t>marzo</w:t>
      </w:r>
      <w:r w:rsidRPr="00316DEC">
        <w:rPr>
          <w:spacing w:val="20"/>
          <w:lang w:val="es-ES"/>
        </w:rPr>
        <w:t xml:space="preserve"> </w:t>
      </w:r>
      <w:r w:rsidRPr="00316DEC">
        <w:rPr>
          <w:spacing w:val="-2"/>
          <w:lang w:val="es-ES"/>
        </w:rPr>
        <w:t>2004.</w:t>
      </w:r>
    </w:p>
    <w:p w14:paraId="178C5D5F" w14:textId="77777777" w:rsidR="000B7FD8" w:rsidRPr="00316DEC" w:rsidRDefault="00316DEC">
      <w:pPr>
        <w:spacing w:before="8"/>
        <w:ind w:left="821"/>
        <w:rPr>
          <w:sz w:val="21"/>
          <w:lang w:val="es-ES"/>
        </w:rPr>
      </w:pPr>
      <w:r w:rsidRPr="00316DEC">
        <w:rPr>
          <w:sz w:val="24"/>
          <w:lang w:val="es-ES"/>
        </w:rPr>
        <w:t>Web.</w:t>
      </w:r>
      <w:r w:rsidRPr="00316DEC">
        <w:rPr>
          <w:spacing w:val="11"/>
          <w:sz w:val="24"/>
          <w:lang w:val="es-ES"/>
        </w:rPr>
        <w:t xml:space="preserve"> </w:t>
      </w:r>
      <w:r w:rsidRPr="00316DEC">
        <w:rPr>
          <w:sz w:val="21"/>
          <w:lang w:val="es-ES"/>
        </w:rPr>
        <w:t>Accessed</w:t>
      </w:r>
      <w:r w:rsidRPr="00316DEC">
        <w:rPr>
          <w:spacing w:val="1"/>
          <w:sz w:val="21"/>
          <w:lang w:val="es-ES"/>
        </w:rPr>
        <w:t xml:space="preserve"> </w:t>
      </w:r>
      <w:r w:rsidRPr="00316DEC">
        <w:rPr>
          <w:sz w:val="21"/>
          <w:lang w:val="es-ES"/>
        </w:rPr>
        <w:t>3</w:t>
      </w:r>
      <w:r w:rsidRPr="00316DEC">
        <w:rPr>
          <w:spacing w:val="16"/>
          <w:sz w:val="21"/>
          <w:lang w:val="es-ES"/>
        </w:rPr>
        <w:t xml:space="preserve"> </w:t>
      </w:r>
      <w:r w:rsidRPr="00316DEC">
        <w:rPr>
          <w:sz w:val="21"/>
          <w:lang w:val="es-ES"/>
        </w:rPr>
        <w:t>Febrero</w:t>
      </w:r>
      <w:r w:rsidRPr="00316DEC">
        <w:rPr>
          <w:spacing w:val="38"/>
          <w:sz w:val="21"/>
          <w:lang w:val="es-ES"/>
        </w:rPr>
        <w:t xml:space="preserve"> </w:t>
      </w:r>
      <w:r w:rsidRPr="00316DEC">
        <w:rPr>
          <w:spacing w:val="-2"/>
          <w:sz w:val="21"/>
          <w:lang w:val="es-ES"/>
        </w:rPr>
        <w:t>2010.</w:t>
      </w:r>
    </w:p>
    <w:p w14:paraId="7EE6C366" w14:textId="77777777" w:rsidR="000B7FD8" w:rsidRPr="00316DEC" w:rsidRDefault="000B7FD8">
      <w:pPr>
        <w:rPr>
          <w:sz w:val="21"/>
          <w:lang w:val="es-ES"/>
        </w:rPr>
        <w:sectPr w:rsidR="000B7FD8" w:rsidRPr="00316DEC">
          <w:pgSz w:w="12240" w:h="15840"/>
          <w:pgMar w:top="960" w:right="760" w:bottom="280" w:left="1340" w:header="762" w:footer="0" w:gutter="0"/>
          <w:cols w:space="720"/>
        </w:sectPr>
      </w:pPr>
    </w:p>
    <w:p w14:paraId="75E3219A" w14:textId="77777777" w:rsidR="000B7FD8" w:rsidRPr="00316DEC" w:rsidRDefault="000B7FD8">
      <w:pPr>
        <w:pStyle w:val="BodyText"/>
        <w:rPr>
          <w:sz w:val="20"/>
          <w:lang w:val="es-ES"/>
        </w:rPr>
      </w:pPr>
    </w:p>
    <w:p w14:paraId="258D1366" w14:textId="77777777" w:rsidR="000B7FD8" w:rsidRPr="00316DEC" w:rsidRDefault="000B7FD8">
      <w:pPr>
        <w:pStyle w:val="BodyText"/>
        <w:spacing w:before="10"/>
        <w:rPr>
          <w:sz w:val="17"/>
          <w:lang w:val="es-ES"/>
        </w:rPr>
      </w:pPr>
    </w:p>
    <w:p w14:paraId="302DECAC" w14:textId="77777777" w:rsidR="000B7FD8" w:rsidRPr="00316DEC" w:rsidRDefault="00316DEC">
      <w:pPr>
        <w:spacing w:before="1"/>
        <w:ind w:left="821" w:right="1102" w:hanging="721"/>
        <w:jc w:val="both"/>
        <w:rPr>
          <w:sz w:val="24"/>
          <w:lang w:val="es-ES"/>
        </w:rPr>
      </w:pPr>
      <w:r w:rsidRPr="00316DEC">
        <w:rPr>
          <w:sz w:val="24"/>
          <w:lang w:val="es-ES"/>
        </w:rPr>
        <w:t xml:space="preserve">---, ed. </w:t>
      </w:r>
      <w:r w:rsidRPr="00316DEC">
        <w:rPr>
          <w:i/>
          <w:sz w:val="24"/>
          <w:lang w:val="es-ES"/>
        </w:rPr>
        <w:t>Antología de la narrativa mexicana del siglo XX</w:t>
      </w:r>
      <w:r w:rsidRPr="00316DEC">
        <w:rPr>
          <w:sz w:val="24"/>
          <w:lang w:val="es-ES"/>
        </w:rPr>
        <w:t xml:space="preserve">. Selección, introducción y notas de Christopher Domínguez Michael. México, D.F.: Fonde de Cultura Económica, 1997. </w:t>
      </w:r>
      <w:r w:rsidRPr="00316DEC">
        <w:rPr>
          <w:spacing w:val="-2"/>
          <w:sz w:val="24"/>
          <w:lang w:val="es-ES"/>
        </w:rPr>
        <w:t>Print.</w:t>
      </w:r>
    </w:p>
    <w:p w14:paraId="6CDD5A4C" w14:textId="77777777" w:rsidR="000B7FD8" w:rsidRPr="00316DEC" w:rsidRDefault="000B7FD8">
      <w:pPr>
        <w:pStyle w:val="BodyText"/>
        <w:spacing w:before="4"/>
        <w:rPr>
          <w:sz w:val="23"/>
          <w:lang w:val="es-ES"/>
        </w:rPr>
      </w:pPr>
    </w:p>
    <w:p w14:paraId="02DE1152" w14:textId="77777777" w:rsidR="000B7FD8" w:rsidRPr="00316DEC" w:rsidRDefault="00316DEC">
      <w:pPr>
        <w:ind w:left="101"/>
        <w:rPr>
          <w:sz w:val="24"/>
          <w:lang w:val="es-ES"/>
        </w:rPr>
      </w:pPr>
      <w:r w:rsidRPr="00316DEC">
        <w:rPr>
          <w:sz w:val="24"/>
          <w:lang w:val="es-ES"/>
        </w:rPr>
        <w:t>Donoso,</w:t>
      </w:r>
      <w:r w:rsidRPr="00316DEC">
        <w:rPr>
          <w:spacing w:val="7"/>
          <w:sz w:val="24"/>
          <w:lang w:val="es-ES"/>
        </w:rPr>
        <w:t xml:space="preserve"> </w:t>
      </w:r>
      <w:r w:rsidRPr="00316DEC">
        <w:rPr>
          <w:sz w:val="24"/>
          <w:lang w:val="es-ES"/>
        </w:rPr>
        <w:t>José.</w:t>
      </w:r>
      <w:r w:rsidRPr="00316DEC">
        <w:rPr>
          <w:spacing w:val="12"/>
          <w:sz w:val="24"/>
          <w:lang w:val="es-ES"/>
        </w:rPr>
        <w:t xml:space="preserve"> </w:t>
      </w:r>
      <w:r w:rsidRPr="00316DEC">
        <w:rPr>
          <w:i/>
          <w:sz w:val="24"/>
          <w:lang w:val="es-ES"/>
        </w:rPr>
        <w:t>Historia</w:t>
      </w:r>
      <w:r w:rsidRPr="00316DEC">
        <w:rPr>
          <w:i/>
          <w:spacing w:val="6"/>
          <w:sz w:val="24"/>
          <w:lang w:val="es-ES"/>
        </w:rPr>
        <w:t xml:space="preserve"> </w:t>
      </w:r>
      <w:r w:rsidRPr="00316DEC">
        <w:rPr>
          <w:i/>
          <w:sz w:val="24"/>
          <w:lang w:val="es-ES"/>
        </w:rPr>
        <w:t>personal</w:t>
      </w:r>
      <w:r w:rsidRPr="00316DEC">
        <w:rPr>
          <w:i/>
          <w:spacing w:val="15"/>
          <w:sz w:val="24"/>
          <w:lang w:val="es-ES"/>
        </w:rPr>
        <w:t xml:space="preserve"> </w:t>
      </w:r>
      <w:r w:rsidRPr="00316DEC">
        <w:rPr>
          <w:i/>
          <w:sz w:val="24"/>
          <w:lang w:val="es-ES"/>
        </w:rPr>
        <w:t>del</w:t>
      </w:r>
      <w:r w:rsidRPr="00316DEC">
        <w:rPr>
          <w:i/>
          <w:spacing w:val="14"/>
          <w:sz w:val="24"/>
          <w:lang w:val="es-ES"/>
        </w:rPr>
        <w:t xml:space="preserve"> </w:t>
      </w:r>
      <w:r w:rsidRPr="00316DEC">
        <w:rPr>
          <w:i/>
          <w:sz w:val="24"/>
          <w:lang w:val="es-ES"/>
        </w:rPr>
        <w:t>“Boom”.</w:t>
      </w:r>
      <w:r w:rsidRPr="00316DEC">
        <w:rPr>
          <w:i/>
          <w:spacing w:val="17"/>
          <w:sz w:val="24"/>
          <w:lang w:val="es-ES"/>
        </w:rPr>
        <w:t xml:space="preserve"> </w:t>
      </w:r>
      <w:r w:rsidRPr="00316DEC">
        <w:rPr>
          <w:sz w:val="24"/>
          <w:lang w:val="es-ES"/>
        </w:rPr>
        <w:t>Barcelona:</w:t>
      </w:r>
      <w:r w:rsidRPr="00316DEC">
        <w:rPr>
          <w:spacing w:val="5"/>
          <w:sz w:val="24"/>
          <w:lang w:val="es-ES"/>
        </w:rPr>
        <w:t xml:space="preserve"> </w:t>
      </w:r>
      <w:r w:rsidRPr="00316DEC">
        <w:rPr>
          <w:sz w:val="24"/>
          <w:lang w:val="es-ES"/>
        </w:rPr>
        <w:t>Anagrama,</w:t>
      </w:r>
      <w:r w:rsidRPr="00316DEC">
        <w:rPr>
          <w:spacing w:val="9"/>
          <w:sz w:val="24"/>
          <w:lang w:val="es-ES"/>
        </w:rPr>
        <w:t xml:space="preserve"> </w:t>
      </w:r>
      <w:r w:rsidRPr="00316DEC">
        <w:rPr>
          <w:sz w:val="24"/>
          <w:lang w:val="es-ES"/>
        </w:rPr>
        <w:t>1972.</w:t>
      </w:r>
      <w:r w:rsidRPr="00316DEC">
        <w:rPr>
          <w:spacing w:val="9"/>
          <w:sz w:val="24"/>
          <w:lang w:val="es-ES"/>
        </w:rPr>
        <w:t xml:space="preserve"> </w:t>
      </w:r>
      <w:r w:rsidRPr="00316DEC">
        <w:rPr>
          <w:spacing w:val="-2"/>
          <w:sz w:val="24"/>
          <w:lang w:val="es-ES"/>
        </w:rPr>
        <w:t>Print.</w:t>
      </w:r>
    </w:p>
    <w:p w14:paraId="1C4B2612" w14:textId="77777777" w:rsidR="000B7FD8" w:rsidRPr="00316DEC" w:rsidRDefault="000B7FD8">
      <w:pPr>
        <w:pStyle w:val="BodyText"/>
        <w:spacing w:before="7"/>
        <w:rPr>
          <w:lang w:val="es-ES"/>
        </w:rPr>
      </w:pPr>
    </w:p>
    <w:p w14:paraId="0A004BA0" w14:textId="77777777" w:rsidR="000B7FD8" w:rsidRPr="00316DEC" w:rsidRDefault="00316DEC">
      <w:pPr>
        <w:spacing w:line="235" w:lineRule="auto"/>
        <w:ind w:left="821" w:right="733" w:hanging="721"/>
        <w:rPr>
          <w:sz w:val="24"/>
          <w:lang w:val="es-ES"/>
        </w:rPr>
      </w:pPr>
      <w:r w:rsidRPr="00316DEC">
        <w:rPr>
          <w:sz w:val="24"/>
          <w:lang w:val="es-ES"/>
        </w:rPr>
        <w:t>Dorfman, Ariel. “Entre Proust y la momia americana: siete notas y un epílogo sobre</w:t>
      </w:r>
      <w:r w:rsidRPr="00316DEC">
        <w:rPr>
          <w:spacing w:val="37"/>
          <w:sz w:val="24"/>
          <w:lang w:val="es-ES"/>
        </w:rPr>
        <w:t xml:space="preserve"> </w:t>
      </w:r>
      <w:r w:rsidRPr="00316DEC">
        <w:rPr>
          <w:i/>
          <w:sz w:val="24"/>
          <w:lang w:val="es-ES"/>
        </w:rPr>
        <w:t>El recurso del método</w:t>
      </w:r>
      <w:r w:rsidRPr="00316DEC">
        <w:rPr>
          <w:sz w:val="24"/>
          <w:lang w:val="es-ES"/>
        </w:rPr>
        <w:t xml:space="preserve">”. </w:t>
      </w:r>
      <w:r w:rsidRPr="00316DEC">
        <w:rPr>
          <w:i/>
          <w:sz w:val="24"/>
          <w:lang w:val="es-ES"/>
        </w:rPr>
        <w:t>De elefantes, literatura y miedo. Ensayos sobre la comunicación</w:t>
      </w:r>
      <w:r w:rsidRPr="00316DEC">
        <w:rPr>
          <w:i/>
          <w:spacing w:val="80"/>
          <w:sz w:val="24"/>
          <w:lang w:val="es-ES"/>
        </w:rPr>
        <w:t xml:space="preserve"> </w:t>
      </w:r>
      <w:r w:rsidRPr="00316DEC">
        <w:rPr>
          <w:i/>
          <w:sz w:val="24"/>
          <w:lang w:val="es-ES"/>
        </w:rPr>
        <w:t>americana</w:t>
      </w:r>
      <w:r w:rsidRPr="00316DEC">
        <w:rPr>
          <w:sz w:val="24"/>
          <w:lang w:val="es-ES"/>
        </w:rPr>
        <w:t>. La Habana: Casa de las Américas, 1986.</w:t>
      </w:r>
    </w:p>
    <w:p w14:paraId="4861DD64" w14:textId="77777777" w:rsidR="000B7FD8" w:rsidRPr="00316DEC" w:rsidRDefault="000B7FD8">
      <w:pPr>
        <w:pStyle w:val="BodyText"/>
        <w:spacing w:before="6"/>
        <w:rPr>
          <w:lang w:val="es-ES"/>
        </w:rPr>
      </w:pPr>
    </w:p>
    <w:p w14:paraId="6D771BDE" w14:textId="77777777" w:rsidR="000B7FD8" w:rsidRPr="00316DEC" w:rsidRDefault="00316DEC">
      <w:pPr>
        <w:pStyle w:val="BodyText"/>
        <w:spacing w:before="1"/>
        <w:ind w:left="821" w:right="694" w:hanging="721"/>
        <w:rPr>
          <w:sz w:val="21"/>
          <w:lang w:val="es-ES"/>
        </w:rPr>
      </w:pPr>
      <w:r w:rsidRPr="00316DEC">
        <w:rPr>
          <w:lang w:val="es-ES"/>
        </w:rPr>
        <w:t>Durán, Javier. “José Revue</w:t>
      </w:r>
      <w:r w:rsidRPr="00316DEC">
        <w:rPr>
          <w:lang w:val="es-ES"/>
        </w:rPr>
        <w:t>ltas y el México de afuera”. La Jornada, 1º abril 2001. Web.</w:t>
      </w:r>
      <w:r w:rsidRPr="00316DEC">
        <w:rPr>
          <w:spacing w:val="31"/>
          <w:lang w:val="es-ES"/>
        </w:rPr>
        <w:t xml:space="preserve"> </w:t>
      </w:r>
      <w:r w:rsidRPr="00316DEC">
        <w:rPr>
          <w:sz w:val="21"/>
          <w:lang w:val="es-ES"/>
        </w:rPr>
        <w:t>Accessed 19 May 2019</w:t>
      </w:r>
    </w:p>
    <w:p w14:paraId="0D750BFD" w14:textId="77777777" w:rsidR="000B7FD8" w:rsidRPr="00316DEC" w:rsidRDefault="000B7FD8">
      <w:pPr>
        <w:pStyle w:val="BodyText"/>
        <w:rPr>
          <w:sz w:val="25"/>
          <w:lang w:val="es-ES"/>
        </w:rPr>
      </w:pPr>
    </w:p>
    <w:p w14:paraId="5E599198" w14:textId="77777777" w:rsidR="000B7FD8" w:rsidRDefault="00316DEC">
      <w:pPr>
        <w:spacing w:line="237" w:lineRule="auto"/>
        <w:ind w:left="821" w:right="694" w:hanging="721"/>
        <w:rPr>
          <w:sz w:val="24"/>
        </w:rPr>
      </w:pPr>
      <w:r w:rsidRPr="00316DEC">
        <w:rPr>
          <w:sz w:val="24"/>
          <w:lang w:val="es-ES"/>
        </w:rPr>
        <w:t>Eguiarte</w:t>
      </w:r>
      <w:r w:rsidRPr="00316DEC">
        <w:rPr>
          <w:spacing w:val="-10"/>
          <w:sz w:val="24"/>
          <w:lang w:val="es-ES"/>
        </w:rPr>
        <w:t xml:space="preserve"> </w:t>
      </w:r>
      <w:r w:rsidRPr="00316DEC">
        <w:rPr>
          <w:sz w:val="24"/>
          <w:lang w:val="es-ES"/>
        </w:rPr>
        <w:t>Bendímez,</w:t>
      </w:r>
      <w:r w:rsidRPr="00316DEC">
        <w:rPr>
          <w:spacing w:val="-11"/>
          <w:sz w:val="24"/>
          <w:lang w:val="es-ES"/>
        </w:rPr>
        <w:t xml:space="preserve"> </w:t>
      </w:r>
      <w:r w:rsidRPr="00316DEC">
        <w:rPr>
          <w:sz w:val="24"/>
          <w:lang w:val="es-ES"/>
        </w:rPr>
        <w:t>Enrique</w:t>
      </w:r>
      <w:r w:rsidRPr="00316DEC">
        <w:rPr>
          <w:spacing w:val="-10"/>
          <w:sz w:val="24"/>
          <w:lang w:val="es-ES"/>
        </w:rPr>
        <w:t xml:space="preserve"> </w:t>
      </w:r>
      <w:r w:rsidRPr="00316DEC">
        <w:rPr>
          <w:sz w:val="24"/>
          <w:lang w:val="es-ES"/>
        </w:rPr>
        <w:t>A.</w:t>
      </w:r>
      <w:r w:rsidRPr="00316DEC">
        <w:rPr>
          <w:spacing w:val="-11"/>
          <w:sz w:val="24"/>
          <w:lang w:val="es-ES"/>
        </w:rPr>
        <w:t xml:space="preserve"> </w:t>
      </w:r>
      <w:r w:rsidRPr="00316DEC">
        <w:rPr>
          <w:sz w:val="24"/>
          <w:lang w:val="es-ES"/>
        </w:rPr>
        <w:t xml:space="preserve">“El corrido mexicano: elementos líricos y culturales”. </w:t>
      </w:r>
      <w:r>
        <w:rPr>
          <w:i/>
          <w:sz w:val="24"/>
        </w:rPr>
        <w:t xml:space="preserve">Revista de filología hispánica </w:t>
      </w:r>
      <w:r>
        <w:rPr>
          <w:sz w:val="24"/>
        </w:rPr>
        <w:t>16.1 (2000): 77-92. Print.</w:t>
      </w:r>
    </w:p>
    <w:p w14:paraId="2D336643" w14:textId="77777777" w:rsidR="000B7FD8" w:rsidRDefault="000B7FD8">
      <w:pPr>
        <w:pStyle w:val="BodyText"/>
        <w:spacing w:before="6"/>
      </w:pPr>
    </w:p>
    <w:p w14:paraId="27E6DD5A" w14:textId="77777777" w:rsidR="000B7FD8" w:rsidRPr="00316DEC" w:rsidRDefault="00316DEC">
      <w:pPr>
        <w:spacing w:line="235" w:lineRule="auto"/>
        <w:ind w:left="821" w:right="694" w:hanging="721"/>
        <w:rPr>
          <w:sz w:val="24"/>
          <w:lang w:val="es-ES"/>
        </w:rPr>
      </w:pPr>
      <w:r>
        <w:rPr>
          <w:sz w:val="24"/>
        </w:rPr>
        <w:t xml:space="preserve">Fernández, James D. </w:t>
      </w:r>
      <w:r>
        <w:rPr>
          <w:i/>
          <w:sz w:val="24"/>
        </w:rPr>
        <w:t>Apology t</w:t>
      </w:r>
      <w:r>
        <w:rPr>
          <w:i/>
          <w:sz w:val="24"/>
        </w:rPr>
        <w:t>o Apostrophe: Autobiography and the Rhetoric of Self- Representation in Spain</w:t>
      </w:r>
      <w:r>
        <w:rPr>
          <w:sz w:val="24"/>
        </w:rPr>
        <w:t xml:space="preserve">. </w:t>
      </w:r>
      <w:r w:rsidRPr="00316DEC">
        <w:rPr>
          <w:sz w:val="24"/>
          <w:lang w:val="es-ES"/>
        </w:rPr>
        <w:t>Durham: Duke U, 1992. Print,</w:t>
      </w:r>
    </w:p>
    <w:p w14:paraId="5EC68455" w14:textId="77777777" w:rsidR="000B7FD8" w:rsidRPr="00316DEC" w:rsidRDefault="000B7FD8">
      <w:pPr>
        <w:pStyle w:val="BodyText"/>
        <w:spacing w:before="5"/>
        <w:rPr>
          <w:sz w:val="23"/>
          <w:lang w:val="es-ES"/>
        </w:rPr>
      </w:pPr>
    </w:p>
    <w:p w14:paraId="00CFAB64" w14:textId="77777777" w:rsidR="000B7FD8" w:rsidRPr="00316DEC" w:rsidRDefault="00316DEC">
      <w:pPr>
        <w:ind w:left="101"/>
        <w:rPr>
          <w:sz w:val="24"/>
          <w:lang w:val="es-ES"/>
        </w:rPr>
      </w:pPr>
      <w:r w:rsidRPr="00316DEC">
        <w:rPr>
          <w:sz w:val="24"/>
          <w:lang w:val="es-ES"/>
        </w:rPr>
        <w:t>Figueroa</w:t>
      </w:r>
      <w:r w:rsidRPr="00316DEC">
        <w:rPr>
          <w:spacing w:val="-13"/>
          <w:sz w:val="24"/>
          <w:lang w:val="es-ES"/>
        </w:rPr>
        <w:t xml:space="preserve"> </w:t>
      </w:r>
      <w:r w:rsidRPr="00316DEC">
        <w:rPr>
          <w:sz w:val="24"/>
          <w:lang w:val="es-ES"/>
        </w:rPr>
        <w:t>Torres,</w:t>
      </w:r>
      <w:r w:rsidRPr="00316DEC">
        <w:rPr>
          <w:spacing w:val="-5"/>
          <w:sz w:val="24"/>
          <w:lang w:val="es-ES"/>
        </w:rPr>
        <w:t xml:space="preserve"> </w:t>
      </w:r>
      <w:r w:rsidRPr="00316DEC">
        <w:rPr>
          <w:sz w:val="24"/>
          <w:lang w:val="es-ES"/>
        </w:rPr>
        <w:t>Carolina.</w:t>
      </w:r>
      <w:r w:rsidRPr="00316DEC">
        <w:rPr>
          <w:spacing w:val="-11"/>
          <w:sz w:val="24"/>
          <w:lang w:val="es-ES"/>
        </w:rPr>
        <w:t xml:space="preserve"> </w:t>
      </w:r>
      <w:r w:rsidRPr="00316DEC">
        <w:rPr>
          <w:i/>
          <w:sz w:val="24"/>
          <w:lang w:val="es-ES"/>
        </w:rPr>
        <w:t>La</w:t>
      </w:r>
      <w:r w:rsidRPr="00316DEC">
        <w:rPr>
          <w:i/>
          <w:spacing w:val="-9"/>
          <w:sz w:val="24"/>
          <w:lang w:val="es-ES"/>
        </w:rPr>
        <w:t xml:space="preserve"> </w:t>
      </w:r>
      <w:r w:rsidRPr="00316DEC">
        <w:rPr>
          <w:i/>
          <w:sz w:val="24"/>
          <w:lang w:val="es-ES"/>
        </w:rPr>
        <w:t>Revolución</w:t>
      </w:r>
      <w:r w:rsidRPr="00316DEC">
        <w:rPr>
          <w:i/>
          <w:spacing w:val="-8"/>
          <w:sz w:val="24"/>
          <w:lang w:val="es-ES"/>
        </w:rPr>
        <w:t xml:space="preserve"> </w:t>
      </w:r>
      <w:r w:rsidRPr="00316DEC">
        <w:rPr>
          <w:i/>
          <w:sz w:val="24"/>
          <w:lang w:val="es-ES"/>
        </w:rPr>
        <w:t>Mexicana</w:t>
      </w:r>
      <w:r w:rsidRPr="00316DEC">
        <w:rPr>
          <w:i/>
          <w:spacing w:val="-8"/>
          <w:sz w:val="24"/>
          <w:lang w:val="es-ES"/>
        </w:rPr>
        <w:t xml:space="preserve"> </w:t>
      </w:r>
      <w:r w:rsidRPr="00316DEC">
        <w:rPr>
          <w:i/>
          <w:sz w:val="24"/>
          <w:lang w:val="es-ES"/>
        </w:rPr>
        <w:t>a</w:t>
      </w:r>
      <w:r w:rsidRPr="00316DEC">
        <w:rPr>
          <w:i/>
          <w:spacing w:val="8"/>
          <w:sz w:val="24"/>
          <w:lang w:val="es-ES"/>
        </w:rPr>
        <w:t xml:space="preserve"> </w:t>
      </w:r>
      <w:r w:rsidRPr="00316DEC">
        <w:rPr>
          <w:i/>
          <w:sz w:val="24"/>
          <w:lang w:val="es-ES"/>
        </w:rPr>
        <w:t>través</w:t>
      </w:r>
      <w:r w:rsidRPr="00316DEC">
        <w:rPr>
          <w:i/>
          <w:spacing w:val="-1"/>
          <w:sz w:val="24"/>
          <w:lang w:val="es-ES"/>
        </w:rPr>
        <w:t xml:space="preserve"> </w:t>
      </w:r>
      <w:r w:rsidRPr="00316DEC">
        <w:rPr>
          <w:i/>
          <w:sz w:val="24"/>
          <w:lang w:val="es-ES"/>
        </w:rPr>
        <w:t>de</w:t>
      </w:r>
      <w:r w:rsidRPr="00316DEC">
        <w:rPr>
          <w:i/>
          <w:spacing w:val="12"/>
          <w:sz w:val="24"/>
          <w:lang w:val="es-ES"/>
        </w:rPr>
        <w:t xml:space="preserve"> </w:t>
      </w:r>
      <w:r w:rsidRPr="00316DEC">
        <w:rPr>
          <w:i/>
          <w:sz w:val="24"/>
          <w:lang w:val="es-ES"/>
        </w:rPr>
        <w:t>sus</w:t>
      </w:r>
      <w:r w:rsidRPr="00316DEC">
        <w:rPr>
          <w:i/>
          <w:spacing w:val="10"/>
          <w:sz w:val="24"/>
          <w:lang w:val="es-ES"/>
        </w:rPr>
        <w:t xml:space="preserve"> </w:t>
      </w:r>
      <w:r w:rsidRPr="00316DEC">
        <w:rPr>
          <w:i/>
          <w:sz w:val="24"/>
          <w:lang w:val="es-ES"/>
        </w:rPr>
        <w:t>Corridos</w:t>
      </w:r>
      <w:r w:rsidRPr="00316DEC">
        <w:rPr>
          <w:sz w:val="24"/>
          <w:lang w:val="es-ES"/>
        </w:rPr>
        <w:t>.</w:t>
      </w:r>
      <w:r w:rsidRPr="00316DEC">
        <w:rPr>
          <w:spacing w:val="6"/>
          <w:sz w:val="24"/>
          <w:lang w:val="es-ES"/>
        </w:rPr>
        <w:t xml:space="preserve"> </w:t>
      </w:r>
      <w:r w:rsidRPr="00316DEC">
        <w:rPr>
          <w:sz w:val="24"/>
          <w:lang w:val="es-ES"/>
        </w:rPr>
        <w:t>D.F.:</w:t>
      </w:r>
      <w:r w:rsidRPr="00316DEC">
        <w:rPr>
          <w:spacing w:val="2"/>
          <w:sz w:val="24"/>
          <w:lang w:val="es-ES"/>
        </w:rPr>
        <w:t xml:space="preserve"> </w:t>
      </w:r>
      <w:r w:rsidRPr="00316DEC">
        <w:rPr>
          <w:sz w:val="24"/>
          <w:lang w:val="es-ES"/>
        </w:rPr>
        <w:t>INEHRM,</w:t>
      </w:r>
      <w:r w:rsidRPr="00316DEC">
        <w:rPr>
          <w:spacing w:val="8"/>
          <w:sz w:val="24"/>
          <w:lang w:val="es-ES"/>
        </w:rPr>
        <w:t xml:space="preserve"> </w:t>
      </w:r>
      <w:r w:rsidRPr="00316DEC">
        <w:rPr>
          <w:spacing w:val="-2"/>
          <w:sz w:val="24"/>
          <w:lang w:val="es-ES"/>
        </w:rPr>
        <w:t>1995.</w:t>
      </w:r>
    </w:p>
    <w:p w14:paraId="39EECE21" w14:textId="77777777" w:rsidR="000B7FD8" w:rsidRPr="00316DEC" w:rsidRDefault="00316DEC">
      <w:pPr>
        <w:pStyle w:val="BodyText"/>
        <w:spacing w:before="7"/>
        <w:ind w:left="821"/>
        <w:rPr>
          <w:lang w:val="es-ES"/>
        </w:rPr>
      </w:pPr>
      <w:r w:rsidRPr="00316DEC">
        <w:rPr>
          <w:spacing w:val="-2"/>
          <w:lang w:val="es-ES"/>
        </w:rPr>
        <w:t>Print.</w:t>
      </w:r>
    </w:p>
    <w:p w14:paraId="1966A7AD" w14:textId="77777777" w:rsidR="000B7FD8" w:rsidRPr="00316DEC" w:rsidRDefault="000B7FD8">
      <w:pPr>
        <w:pStyle w:val="BodyText"/>
        <w:spacing w:before="3"/>
        <w:rPr>
          <w:sz w:val="23"/>
          <w:lang w:val="es-ES"/>
        </w:rPr>
      </w:pPr>
    </w:p>
    <w:p w14:paraId="123B5511" w14:textId="77777777" w:rsidR="000B7FD8" w:rsidRPr="00316DEC" w:rsidRDefault="00316DEC">
      <w:pPr>
        <w:ind w:left="101"/>
        <w:rPr>
          <w:i/>
          <w:sz w:val="24"/>
          <w:lang w:val="es-ES"/>
        </w:rPr>
      </w:pPr>
      <w:r w:rsidRPr="00316DEC">
        <w:rPr>
          <w:sz w:val="24"/>
          <w:lang w:val="es-ES"/>
        </w:rPr>
        <w:t>Finol,</w:t>
      </w:r>
      <w:r w:rsidRPr="00316DEC">
        <w:rPr>
          <w:spacing w:val="6"/>
          <w:sz w:val="24"/>
          <w:lang w:val="es-ES"/>
        </w:rPr>
        <w:t xml:space="preserve"> </w:t>
      </w:r>
      <w:r w:rsidRPr="00316DEC">
        <w:rPr>
          <w:sz w:val="24"/>
          <w:lang w:val="es-ES"/>
        </w:rPr>
        <w:t>José</w:t>
      </w:r>
      <w:r w:rsidRPr="00316DEC">
        <w:rPr>
          <w:spacing w:val="10"/>
          <w:sz w:val="24"/>
          <w:lang w:val="es-ES"/>
        </w:rPr>
        <w:t xml:space="preserve"> </w:t>
      </w:r>
      <w:r w:rsidRPr="00316DEC">
        <w:rPr>
          <w:sz w:val="24"/>
          <w:lang w:val="es-ES"/>
        </w:rPr>
        <w:t>Enrique.</w:t>
      </w:r>
      <w:r w:rsidRPr="00316DEC">
        <w:rPr>
          <w:spacing w:val="9"/>
          <w:sz w:val="24"/>
          <w:lang w:val="es-ES"/>
        </w:rPr>
        <w:t xml:space="preserve"> </w:t>
      </w:r>
      <w:r w:rsidRPr="00316DEC">
        <w:rPr>
          <w:sz w:val="24"/>
          <w:lang w:val="es-ES"/>
        </w:rPr>
        <w:t>“</w:t>
      </w:r>
      <w:r w:rsidRPr="00316DEC">
        <w:rPr>
          <w:i/>
          <w:sz w:val="24"/>
          <w:lang w:val="es-ES"/>
        </w:rPr>
        <w:t>Los</w:t>
      </w:r>
      <w:r w:rsidRPr="00316DEC">
        <w:rPr>
          <w:i/>
          <w:spacing w:val="11"/>
          <w:sz w:val="24"/>
          <w:lang w:val="es-ES"/>
        </w:rPr>
        <w:t xml:space="preserve"> </w:t>
      </w:r>
      <w:r w:rsidRPr="00316DEC">
        <w:rPr>
          <w:i/>
          <w:sz w:val="24"/>
          <w:lang w:val="es-ES"/>
        </w:rPr>
        <w:t>heraldos</w:t>
      </w:r>
      <w:r w:rsidRPr="00316DEC">
        <w:rPr>
          <w:i/>
          <w:spacing w:val="11"/>
          <w:sz w:val="24"/>
          <w:lang w:val="es-ES"/>
        </w:rPr>
        <w:t xml:space="preserve"> </w:t>
      </w:r>
      <w:r w:rsidRPr="00316DEC">
        <w:rPr>
          <w:i/>
          <w:sz w:val="24"/>
          <w:lang w:val="es-ES"/>
        </w:rPr>
        <w:t>negros</w:t>
      </w:r>
      <w:r w:rsidRPr="00316DEC">
        <w:rPr>
          <w:i/>
          <w:spacing w:val="16"/>
          <w:sz w:val="24"/>
          <w:lang w:val="es-ES"/>
        </w:rPr>
        <w:t xml:space="preserve"> </w:t>
      </w:r>
      <w:r w:rsidRPr="00316DEC">
        <w:rPr>
          <w:sz w:val="24"/>
          <w:lang w:val="es-ES"/>
        </w:rPr>
        <w:t>de</w:t>
      </w:r>
      <w:r w:rsidRPr="00316DEC">
        <w:rPr>
          <w:spacing w:val="10"/>
          <w:sz w:val="24"/>
          <w:lang w:val="es-ES"/>
        </w:rPr>
        <w:t xml:space="preserve"> </w:t>
      </w:r>
      <w:r w:rsidRPr="00316DEC">
        <w:rPr>
          <w:sz w:val="24"/>
          <w:lang w:val="es-ES"/>
        </w:rPr>
        <w:t>César</w:t>
      </w:r>
      <w:r w:rsidRPr="00316DEC">
        <w:rPr>
          <w:spacing w:val="8"/>
          <w:sz w:val="24"/>
          <w:lang w:val="es-ES"/>
        </w:rPr>
        <w:t xml:space="preserve"> </w:t>
      </w:r>
      <w:r w:rsidRPr="00316DEC">
        <w:rPr>
          <w:sz w:val="24"/>
          <w:lang w:val="es-ES"/>
        </w:rPr>
        <w:t>Vallejo</w:t>
      </w:r>
      <w:r w:rsidRPr="00316DEC">
        <w:rPr>
          <w:spacing w:val="14"/>
          <w:sz w:val="24"/>
          <w:lang w:val="es-ES"/>
        </w:rPr>
        <w:t xml:space="preserve"> </w:t>
      </w:r>
      <w:r w:rsidRPr="00316DEC">
        <w:rPr>
          <w:sz w:val="24"/>
          <w:lang w:val="es-ES"/>
        </w:rPr>
        <w:t>o</w:t>
      </w:r>
      <w:r w:rsidRPr="00316DEC">
        <w:rPr>
          <w:spacing w:val="14"/>
          <w:sz w:val="24"/>
          <w:lang w:val="es-ES"/>
        </w:rPr>
        <w:t xml:space="preserve"> </w:t>
      </w:r>
      <w:r w:rsidRPr="00316DEC">
        <w:rPr>
          <w:sz w:val="24"/>
          <w:lang w:val="es-ES"/>
        </w:rPr>
        <w:t>la</w:t>
      </w:r>
      <w:r w:rsidRPr="00316DEC">
        <w:rPr>
          <w:spacing w:val="15"/>
          <w:sz w:val="24"/>
          <w:lang w:val="es-ES"/>
        </w:rPr>
        <w:t xml:space="preserve"> </w:t>
      </w:r>
      <w:r w:rsidRPr="00316DEC">
        <w:rPr>
          <w:sz w:val="24"/>
          <w:lang w:val="es-ES"/>
        </w:rPr>
        <w:t>conciencia</w:t>
      </w:r>
      <w:r w:rsidRPr="00316DEC">
        <w:rPr>
          <w:spacing w:val="14"/>
          <w:sz w:val="24"/>
          <w:lang w:val="es-ES"/>
        </w:rPr>
        <w:t xml:space="preserve"> </w:t>
      </w:r>
      <w:r w:rsidRPr="00316DEC">
        <w:rPr>
          <w:sz w:val="24"/>
          <w:lang w:val="es-ES"/>
        </w:rPr>
        <w:t>trágica</w:t>
      </w:r>
      <w:r w:rsidRPr="00316DEC">
        <w:rPr>
          <w:spacing w:val="14"/>
          <w:sz w:val="24"/>
          <w:lang w:val="es-ES"/>
        </w:rPr>
        <w:t xml:space="preserve"> </w:t>
      </w:r>
      <w:r w:rsidRPr="00316DEC">
        <w:rPr>
          <w:sz w:val="24"/>
          <w:lang w:val="es-ES"/>
        </w:rPr>
        <w:t>de</w:t>
      </w:r>
      <w:r w:rsidRPr="00316DEC">
        <w:rPr>
          <w:spacing w:val="9"/>
          <w:sz w:val="24"/>
          <w:lang w:val="es-ES"/>
        </w:rPr>
        <w:t xml:space="preserve"> </w:t>
      </w:r>
      <w:r w:rsidRPr="00316DEC">
        <w:rPr>
          <w:sz w:val="24"/>
          <w:lang w:val="es-ES"/>
        </w:rPr>
        <w:t>la</w:t>
      </w:r>
      <w:r w:rsidRPr="00316DEC">
        <w:rPr>
          <w:spacing w:val="15"/>
          <w:sz w:val="24"/>
          <w:lang w:val="es-ES"/>
        </w:rPr>
        <w:t xml:space="preserve"> </w:t>
      </w:r>
      <w:r w:rsidRPr="00316DEC">
        <w:rPr>
          <w:spacing w:val="-2"/>
          <w:sz w:val="24"/>
          <w:lang w:val="es-ES"/>
        </w:rPr>
        <w:t>vida”</w:t>
      </w:r>
      <w:r w:rsidRPr="00316DEC">
        <w:rPr>
          <w:i/>
          <w:spacing w:val="-2"/>
          <w:sz w:val="24"/>
          <w:lang w:val="es-ES"/>
        </w:rPr>
        <w:t>.</w:t>
      </w:r>
    </w:p>
    <w:p w14:paraId="093B3004" w14:textId="77777777" w:rsidR="000B7FD8" w:rsidRDefault="00316DEC">
      <w:pPr>
        <w:pStyle w:val="BodyText"/>
        <w:spacing w:before="7" w:line="290" w:lineRule="exact"/>
        <w:ind w:left="821"/>
      </w:pPr>
      <w:r>
        <w:rPr>
          <w:i/>
        </w:rPr>
        <w:t>Alpha</w:t>
      </w:r>
      <w:r>
        <w:rPr>
          <w:i/>
          <w:spacing w:val="-5"/>
        </w:rPr>
        <w:t xml:space="preserve"> </w:t>
      </w:r>
      <w:r>
        <w:t>31</w:t>
      </w:r>
      <w:r>
        <w:rPr>
          <w:spacing w:val="-3"/>
        </w:rPr>
        <w:t xml:space="preserve"> </w:t>
      </w:r>
      <w:r>
        <w:t>(2010):</w:t>
      </w:r>
      <w:r>
        <w:rPr>
          <w:spacing w:val="-6"/>
        </w:rPr>
        <w:t xml:space="preserve"> </w:t>
      </w:r>
      <w:r>
        <w:t>103-18.</w:t>
      </w:r>
      <w:r>
        <w:rPr>
          <w:spacing w:val="-2"/>
        </w:rPr>
        <w:t xml:space="preserve"> </w:t>
      </w:r>
      <w:r>
        <w:t>ISSN07182201.</w:t>
      </w:r>
      <w:r>
        <w:rPr>
          <w:spacing w:val="9"/>
        </w:rPr>
        <w:t xml:space="preserve"> </w:t>
      </w:r>
      <w:r>
        <w:t>Web.</w:t>
      </w:r>
      <w:r>
        <w:rPr>
          <w:spacing w:val="-2"/>
        </w:rPr>
        <w:t xml:space="preserve"> dx.doi.org/10.4067/S0718-</w:t>
      </w:r>
    </w:p>
    <w:p w14:paraId="3EADBDD4" w14:textId="77777777" w:rsidR="000B7FD8" w:rsidRDefault="00316DEC">
      <w:pPr>
        <w:spacing w:line="290" w:lineRule="exact"/>
        <w:ind w:left="821"/>
        <w:rPr>
          <w:sz w:val="21"/>
        </w:rPr>
      </w:pPr>
      <w:r>
        <w:rPr>
          <w:sz w:val="24"/>
        </w:rPr>
        <w:t>22012010000200008.</w:t>
      </w:r>
      <w:r>
        <w:rPr>
          <w:spacing w:val="26"/>
          <w:sz w:val="24"/>
        </w:rPr>
        <w:t xml:space="preserve"> </w:t>
      </w:r>
      <w:r>
        <w:rPr>
          <w:sz w:val="21"/>
        </w:rPr>
        <w:t>Accessed</w:t>
      </w:r>
      <w:r>
        <w:rPr>
          <w:spacing w:val="3"/>
          <w:sz w:val="21"/>
        </w:rPr>
        <w:t xml:space="preserve"> </w:t>
      </w:r>
      <w:r>
        <w:rPr>
          <w:sz w:val="21"/>
        </w:rPr>
        <w:t>3</w:t>
      </w:r>
      <w:r>
        <w:rPr>
          <w:spacing w:val="7"/>
          <w:sz w:val="21"/>
        </w:rPr>
        <w:t xml:space="preserve"> </w:t>
      </w:r>
      <w:r>
        <w:rPr>
          <w:sz w:val="21"/>
        </w:rPr>
        <w:t>Febrero</w:t>
      </w:r>
      <w:r>
        <w:rPr>
          <w:spacing w:val="25"/>
          <w:sz w:val="21"/>
        </w:rPr>
        <w:t xml:space="preserve"> </w:t>
      </w:r>
      <w:r>
        <w:rPr>
          <w:spacing w:val="-2"/>
          <w:sz w:val="21"/>
        </w:rPr>
        <w:t>2008.</w:t>
      </w:r>
    </w:p>
    <w:p w14:paraId="2A584695" w14:textId="77777777" w:rsidR="000B7FD8" w:rsidRDefault="000B7FD8">
      <w:pPr>
        <w:pStyle w:val="BodyText"/>
        <w:spacing w:before="3"/>
        <w:rPr>
          <w:sz w:val="23"/>
        </w:rPr>
      </w:pPr>
    </w:p>
    <w:p w14:paraId="1798906F" w14:textId="77777777" w:rsidR="000B7FD8" w:rsidRPr="00316DEC" w:rsidRDefault="00316DEC">
      <w:pPr>
        <w:spacing w:line="482" w:lineRule="auto"/>
        <w:ind w:left="101" w:right="1430"/>
        <w:rPr>
          <w:sz w:val="24"/>
          <w:lang w:val="es-ES"/>
        </w:rPr>
      </w:pPr>
      <w:r>
        <w:rPr>
          <w:sz w:val="24"/>
        </w:rPr>
        <w:t xml:space="preserve">Foster, Hal, ed. </w:t>
      </w:r>
      <w:r>
        <w:rPr>
          <w:i/>
          <w:sz w:val="24"/>
        </w:rPr>
        <w:t>The Anti-Aesthetic: Essays on Postmodern Culture</w:t>
      </w:r>
      <w:r>
        <w:rPr>
          <w:sz w:val="24"/>
        </w:rPr>
        <w:t xml:space="preserve">. </w:t>
      </w:r>
      <w:r w:rsidRPr="00316DEC">
        <w:rPr>
          <w:sz w:val="24"/>
          <w:lang w:val="es-ES"/>
        </w:rPr>
        <w:t xml:space="preserve">WA: Bay Press, 1983. Frías, Heriberto. </w:t>
      </w:r>
      <w:r w:rsidRPr="00316DEC">
        <w:rPr>
          <w:i/>
          <w:sz w:val="24"/>
          <w:lang w:val="es-ES"/>
        </w:rPr>
        <w:t>Tomochic</w:t>
      </w:r>
      <w:r w:rsidRPr="00316DEC">
        <w:rPr>
          <w:sz w:val="24"/>
          <w:lang w:val="es-ES"/>
        </w:rPr>
        <w:t>. Barcelona: Maucci, 1899. Print.</w:t>
      </w:r>
    </w:p>
    <w:p w14:paraId="52E99EAE" w14:textId="77777777" w:rsidR="000B7FD8" w:rsidRPr="00316DEC" w:rsidRDefault="00316DEC">
      <w:pPr>
        <w:spacing w:line="280" w:lineRule="exact"/>
        <w:ind w:left="101"/>
        <w:rPr>
          <w:sz w:val="24"/>
          <w:lang w:val="es-ES"/>
        </w:rPr>
      </w:pPr>
      <w:r w:rsidRPr="00316DEC">
        <w:rPr>
          <w:sz w:val="24"/>
          <w:lang w:val="es-ES"/>
        </w:rPr>
        <w:t>Fuentes,</w:t>
      </w:r>
      <w:r w:rsidRPr="00316DEC">
        <w:rPr>
          <w:spacing w:val="-13"/>
          <w:sz w:val="24"/>
          <w:lang w:val="es-ES"/>
        </w:rPr>
        <w:t xml:space="preserve"> </w:t>
      </w:r>
      <w:r w:rsidRPr="00316DEC">
        <w:rPr>
          <w:sz w:val="24"/>
          <w:lang w:val="es-ES"/>
        </w:rPr>
        <w:t>Carlos.</w:t>
      </w:r>
      <w:r w:rsidRPr="00316DEC">
        <w:rPr>
          <w:spacing w:val="-8"/>
          <w:sz w:val="24"/>
          <w:lang w:val="es-ES"/>
        </w:rPr>
        <w:t xml:space="preserve"> </w:t>
      </w:r>
      <w:r w:rsidRPr="00316DEC">
        <w:rPr>
          <w:i/>
          <w:sz w:val="24"/>
          <w:lang w:val="es-ES"/>
        </w:rPr>
        <w:t>La</w:t>
      </w:r>
      <w:r w:rsidRPr="00316DEC">
        <w:rPr>
          <w:i/>
          <w:spacing w:val="15"/>
          <w:sz w:val="24"/>
          <w:lang w:val="es-ES"/>
        </w:rPr>
        <w:t xml:space="preserve"> </w:t>
      </w:r>
      <w:r w:rsidRPr="00316DEC">
        <w:rPr>
          <w:i/>
          <w:sz w:val="24"/>
          <w:lang w:val="es-ES"/>
        </w:rPr>
        <w:t>muerte</w:t>
      </w:r>
      <w:r w:rsidRPr="00316DEC">
        <w:rPr>
          <w:i/>
          <w:spacing w:val="-4"/>
          <w:sz w:val="24"/>
          <w:lang w:val="es-ES"/>
        </w:rPr>
        <w:t xml:space="preserve"> </w:t>
      </w:r>
      <w:r w:rsidRPr="00316DEC">
        <w:rPr>
          <w:i/>
          <w:sz w:val="24"/>
          <w:lang w:val="es-ES"/>
        </w:rPr>
        <w:t>de</w:t>
      </w:r>
      <w:r w:rsidRPr="00316DEC">
        <w:rPr>
          <w:i/>
          <w:spacing w:val="25"/>
          <w:sz w:val="24"/>
          <w:lang w:val="es-ES"/>
        </w:rPr>
        <w:t xml:space="preserve"> </w:t>
      </w:r>
      <w:r w:rsidRPr="00316DEC">
        <w:rPr>
          <w:i/>
          <w:sz w:val="24"/>
          <w:lang w:val="es-ES"/>
        </w:rPr>
        <w:t>Artemio</w:t>
      </w:r>
      <w:r w:rsidRPr="00316DEC">
        <w:rPr>
          <w:i/>
          <w:spacing w:val="-15"/>
          <w:sz w:val="24"/>
          <w:lang w:val="es-ES"/>
        </w:rPr>
        <w:t xml:space="preserve"> </w:t>
      </w:r>
      <w:r w:rsidRPr="00316DEC">
        <w:rPr>
          <w:i/>
          <w:sz w:val="24"/>
          <w:lang w:val="es-ES"/>
        </w:rPr>
        <w:t>Cruz</w:t>
      </w:r>
      <w:r w:rsidRPr="00316DEC">
        <w:rPr>
          <w:sz w:val="24"/>
          <w:lang w:val="es-ES"/>
        </w:rPr>
        <w:t>.</w:t>
      </w:r>
      <w:r w:rsidRPr="00316DEC">
        <w:rPr>
          <w:spacing w:val="17"/>
          <w:sz w:val="24"/>
          <w:lang w:val="es-ES"/>
        </w:rPr>
        <w:t xml:space="preserve"> </w:t>
      </w:r>
      <w:r w:rsidRPr="00316DEC">
        <w:rPr>
          <w:sz w:val="24"/>
          <w:lang w:val="es-ES"/>
        </w:rPr>
        <w:t>Editor</w:t>
      </w:r>
      <w:r w:rsidRPr="00316DEC">
        <w:rPr>
          <w:spacing w:val="-9"/>
          <w:sz w:val="24"/>
          <w:lang w:val="es-ES"/>
        </w:rPr>
        <w:t xml:space="preserve"> </w:t>
      </w:r>
      <w:r w:rsidRPr="00316DEC">
        <w:rPr>
          <w:sz w:val="24"/>
          <w:lang w:val="es-ES"/>
        </w:rPr>
        <w:t>José</w:t>
      </w:r>
      <w:r w:rsidRPr="00316DEC">
        <w:rPr>
          <w:spacing w:val="-10"/>
          <w:sz w:val="24"/>
          <w:lang w:val="es-ES"/>
        </w:rPr>
        <w:t xml:space="preserve"> </w:t>
      </w:r>
      <w:r w:rsidRPr="00316DEC">
        <w:rPr>
          <w:sz w:val="24"/>
          <w:lang w:val="es-ES"/>
        </w:rPr>
        <w:t>González</w:t>
      </w:r>
      <w:r w:rsidRPr="00316DEC">
        <w:rPr>
          <w:spacing w:val="-8"/>
          <w:sz w:val="24"/>
          <w:lang w:val="es-ES"/>
        </w:rPr>
        <w:t xml:space="preserve"> </w:t>
      </w:r>
      <w:r w:rsidRPr="00316DEC">
        <w:rPr>
          <w:sz w:val="24"/>
          <w:lang w:val="es-ES"/>
        </w:rPr>
        <w:t>Boixo.</w:t>
      </w:r>
      <w:r w:rsidRPr="00316DEC">
        <w:rPr>
          <w:spacing w:val="17"/>
          <w:sz w:val="24"/>
          <w:lang w:val="es-ES"/>
        </w:rPr>
        <w:t xml:space="preserve"> </w:t>
      </w:r>
      <w:r w:rsidRPr="00316DEC">
        <w:rPr>
          <w:sz w:val="24"/>
          <w:lang w:val="es-ES"/>
        </w:rPr>
        <w:t>Madrid:</w:t>
      </w:r>
      <w:r w:rsidRPr="00316DEC">
        <w:rPr>
          <w:spacing w:val="14"/>
          <w:sz w:val="24"/>
          <w:lang w:val="es-ES"/>
        </w:rPr>
        <w:t xml:space="preserve"> </w:t>
      </w:r>
      <w:r w:rsidRPr="00316DEC">
        <w:rPr>
          <w:sz w:val="24"/>
          <w:lang w:val="es-ES"/>
        </w:rPr>
        <w:t>Cátedra,</w:t>
      </w:r>
      <w:r w:rsidRPr="00316DEC">
        <w:rPr>
          <w:spacing w:val="19"/>
          <w:sz w:val="24"/>
          <w:lang w:val="es-ES"/>
        </w:rPr>
        <w:t xml:space="preserve"> </w:t>
      </w:r>
      <w:r w:rsidRPr="00316DEC">
        <w:rPr>
          <w:spacing w:val="-2"/>
          <w:sz w:val="24"/>
          <w:lang w:val="es-ES"/>
        </w:rPr>
        <w:t>2005.</w:t>
      </w:r>
    </w:p>
    <w:p w14:paraId="6779676E" w14:textId="77777777" w:rsidR="000B7FD8" w:rsidRPr="00316DEC" w:rsidRDefault="00316DEC">
      <w:pPr>
        <w:pStyle w:val="BodyText"/>
        <w:spacing w:before="7"/>
        <w:ind w:left="821"/>
        <w:rPr>
          <w:lang w:val="es-ES"/>
        </w:rPr>
      </w:pPr>
      <w:r w:rsidRPr="00316DEC">
        <w:rPr>
          <w:spacing w:val="-2"/>
          <w:lang w:val="es-ES"/>
        </w:rPr>
        <w:t>Print.</w:t>
      </w:r>
    </w:p>
    <w:p w14:paraId="3781C838" w14:textId="77777777" w:rsidR="000B7FD8" w:rsidRPr="00316DEC" w:rsidRDefault="000B7FD8">
      <w:pPr>
        <w:pStyle w:val="BodyText"/>
        <w:spacing w:before="3"/>
        <w:rPr>
          <w:sz w:val="23"/>
          <w:lang w:val="es-ES"/>
        </w:rPr>
      </w:pPr>
    </w:p>
    <w:p w14:paraId="08EADD58" w14:textId="77777777" w:rsidR="000B7FD8" w:rsidRPr="00316DEC" w:rsidRDefault="00316DEC">
      <w:pPr>
        <w:ind w:left="101"/>
        <w:rPr>
          <w:sz w:val="24"/>
          <w:lang w:val="es-ES"/>
        </w:rPr>
      </w:pPr>
      <w:r w:rsidRPr="00316DEC">
        <w:rPr>
          <w:i/>
          <w:sz w:val="24"/>
          <w:lang w:val="es-ES"/>
        </w:rPr>
        <w:t>---.</w:t>
      </w:r>
      <w:r w:rsidRPr="00316DEC">
        <w:rPr>
          <w:i/>
          <w:spacing w:val="4"/>
          <w:sz w:val="24"/>
          <w:lang w:val="es-ES"/>
        </w:rPr>
        <w:t xml:space="preserve"> </w:t>
      </w:r>
      <w:r w:rsidRPr="00316DEC">
        <w:rPr>
          <w:i/>
          <w:sz w:val="24"/>
          <w:lang w:val="es-ES"/>
        </w:rPr>
        <w:t>Tiempo</w:t>
      </w:r>
      <w:r w:rsidRPr="00316DEC">
        <w:rPr>
          <w:i/>
          <w:spacing w:val="4"/>
          <w:sz w:val="24"/>
          <w:lang w:val="es-ES"/>
        </w:rPr>
        <w:t xml:space="preserve"> </w:t>
      </w:r>
      <w:r w:rsidRPr="00316DEC">
        <w:rPr>
          <w:i/>
          <w:sz w:val="24"/>
          <w:lang w:val="es-ES"/>
        </w:rPr>
        <w:t>mexicano</w:t>
      </w:r>
      <w:r w:rsidRPr="00316DEC">
        <w:rPr>
          <w:sz w:val="24"/>
          <w:lang w:val="es-ES"/>
        </w:rPr>
        <w:t>.</w:t>
      </w:r>
      <w:r w:rsidRPr="00316DEC">
        <w:rPr>
          <w:spacing w:val="7"/>
          <w:sz w:val="24"/>
          <w:lang w:val="es-ES"/>
        </w:rPr>
        <w:t xml:space="preserve"> </w:t>
      </w:r>
      <w:r w:rsidRPr="00316DEC">
        <w:rPr>
          <w:sz w:val="24"/>
          <w:lang w:val="es-ES"/>
        </w:rPr>
        <w:t>México,</w:t>
      </w:r>
      <w:r w:rsidRPr="00316DEC">
        <w:rPr>
          <w:spacing w:val="7"/>
          <w:sz w:val="24"/>
          <w:lang w:val="es-ES"/>
        </w:rPr>
        <w:t xml:space="preserve"> </w:t>
      </w:r>
      <w:r w:rsidRPr="00316DEC">
        <w:rPr>
          <w:sz w:val="24"/>
          <w:lang w:val="es-ES"/>
        </w:rPr>
        <w:t>D.F.:</w:t>
      </w:r>
      <w:r w:rsidRPr="00316DEC">
        <w:rPr>
          <w:spacing w:val="3"/>
          <w:sz w:val="24"/>
          <w:lang w:val="es-ES"/>
        </w:rPr>
        <w:t xml:space="preserve"> </w:t>
      </w:r>
      <w:r w:rsidRPr="00316DEC">
        <w:rPr>
          <w:sz w:val="24"/>
          <w:lang w:val="es-ES"/>
        </w:rPr>
        <w:t>Joaquín</w:t>
      </w:r>
      <w:r w:rsidRPr="00316DEC">
        <w:rPr>
          <w:spacing w:val="13"/>
          <w:sz w:val="24"/>
          <w:lang w:val="es-ES"/>
        </w:rPr>
        <w:t xml:space="preserve"> </w:t>
      </w:r>
      <w:r w:rsidRPr="00316DEC">
        <w:rPr>
          <w:sz w:val="24"/>
          <w:lang w:val="es-ES"/>
        </w:rPr>
        <w:t>Mortiz,</w:t>
      </w:r>
      <w:r w:rsidRPr="00316DEC">
        <w:rPr>
          <w:spacing w:val="8"/>
          <w:sz w:val="24"/>
          <w:lang w:val="es-ES"/>
        </w:rPr>
        <w:t xml:space="preserve"> </w:t>
      </w:r>
      <w:r w:rsidRPr="00316DEC">
        <w:rPr>
          <w:sz w:val="24"/>
          <w:lang w:val="es-ES"/>
        </w:rPr>
        <w:t>1980.</w:t>
      </w:r>
      <w:r w:rsidRPr="00316DEC">
        <w:rPr>
          <w:spacing w:val="7"/>
          <w:sz w:val="24"/>
          <w:lang w:val="es-ES"/>
        </w:rPr>
        <w:t xml:space="preserve"> </w:t>
      </w:r>
      <w:r w:rsidRPr="00316DEC">
        <w:rPr>
          <w:spacing w:val="-2"/>
          <w:sz w:val="24"/>
          <w:lang w:val="es-ES"/>
        </w:rPr>
        <w:t>Print.</w:t>
      </w:r>
    </w:p>
    <w:p w14:paraId="353A3A02" w14:textId="77777777" w:rsidR="000B7FD8" w:rsidRPr="00316DEC" w:rsidRDefault="000B7FD8">
      <w:pPr>
        <w:pStyle w:val="BodyText"/>
        <w:spacing w:before="3"/>
        <w:rPr>
          <w:sz w:val="23"/>
          <w:lang w:val="es-ES"/>
        </w:rPr>
      </w:pPr>
    </w:p>
    <w:p w14:paraId="15D02BAE" w14:textId="77777777" w:rsidR="000B7FD8" w:rsidRDefault="00316DEC">
      <w:pPr>
        <w:spacing w:line="247" w:lineRule="auto"/>
        <w:ind w:left="821" w:right="694" w:hanging="721"/>
        <w:rPr>
          <w:sz w:val="24"/>
        </w:rPr>
      </w:pPr>
      <w:r w:rsidRPr="00316DEC">
        <w:rPr>
          <w:sz w:val="24"/>
          <w:lang w:val="es-ES"/>
        </w:rPr>
        <w:t>Gajic, Tatiana.</w:t>
      </w:r>
      <w:r w:rsidRPr="00316DEC">
        <w:rPr>
          <w:spacing w:val="-10"/>
          <w:sz w:val="24"/>
          <w:lang w:val="es-ES"/>
        </w:rPr>
        <w:t xml:space="preserve"> </w:t>
      </w:r>
      <w:r w:rsidRPr="00316DEC">
        <w:rPr>
          <w:sz w:val="24"/>
          <w:lang w:val="es-ES"/>
        </w:rPr>
        <w:t>“Fronteras</w:t>
      </w:r>
      <w:r w:rsidRPr="00316DEC">
        <w:rPr>
          <w:spacing w:val="-8"/>
          <w:sz w:val="24"/>
          <w:lang w:val="es-ES"/>
        </w:rPr>
        <w:t xml:space="preserve"> </w:t>
      </w:r>
      <w:r w:rsidRPr="00316DEC">
        <w:rPr>
          <w:sz w:val="24"/>
          <w:lang w:val="es-ES"/>
        </w:rPr>
        <w:t>líquidas:</w:t>
      </w:r>
      <w:r w:rsidRPr="00316DEC">
        <w:rPr>
          <w:spacing w:val="-15"/>
          <w:sz w:val="24"/>
          <w:lang w:val="es-ES"/>
        </w:rPr>
        <w:t xml:space="preserve"> </w:t>
      </w:r>
      <w:r w:rsidRPr="00316DEC">
        <w:rPr>
          <w:sz w:val="24"/>
          <w:lang w:val="es-ES"/>
        </w:rPr>
        <w:t>Agua y bio-política de la territorialidad en España”.</w:t>
      </w:r>
      <w:r w:rsidRPr="00316DEC">
        <w:rPr>
          <w:spacing w:val="35"/>
          <w:sz w:val="24"/>
          <w:lang w:val="es-ES"/>
        </w:rPr>
        <w:t xml:space="preserve"> </w:t>
      </w:r>
      <w:r>
        <w:rPr>
          <w:i/>
          <w:sz w:val="24"/>
        </w:rPr>
        <w:t xml:space="preserve">Arizona Journal of Hispanic Cultural Studies </w:t>
      </w:r>
      <w:r>
        <w:rPr>
          <w:sz w:val="24"/>
        </w:rPr>
        <w:t>11 (2007): 25-41. Project Muse. Accessed 17 May</w:t>
      </w:r>
    </w:p>
    <w:p w14:paraId="6E287A97" w14:textId="77777777" w:rsidR="000B7FD8" w:rsidRDefault="00316DEC">
      <w:pPr>
        <w:pStyle w:val="BodyText"/>
        <w:spacing w:line="278" w:lineRule="exact"/>
        <w:ind w:left="821"/>
      </w:pPr>
      <w:r>
        <w:rPr>
          <w:spacing w:val="-2"/>
        </w:rPr>
        <w:t>2019.</w:t>
      </w:r>
    </w:p>
    <w:p w14:paraId="21F3DE88" w14:textId="77777777" w:rsidR="000B7FD8" w:rsidRDefault="000B7FD8">
      <w:pPr>
        <w:pStyle w:val="BodyText"/>
        <w:spacing w:before="7"/>
      </w:pPr>
    </w:p>
    <w:p w14:paraId="23ACBBA2" w14:textId="77777777" w:rsidR="000B7FD8" w:rsidRPr="00316DEC" w:rsidRDefault="00316DEC">
      <w:pPr>
        <w:spacing w:line="235" w:lineRule="auto"/>
        <w:ind w:left="821" w:right="692" w:hanging="721"/>
        <w:rPr>
          <w:sz w:val="24"/>
          <w:lang w:val="es-ES"/>
        </w:rPr>
      </w:pPr>
      <w:r w:rsidRPr="00316DEC">
        <w:rPr>
          <w:sz w:val="24"/>
          <w:lang w:val="es-ES"/>
        </w:rPr>
        <w:t>Gallo, Rubé</w:t>
      </w:r>
      <w:r w:rsidRPr="00316DEC">
        <w:rPr>
          <w:sz w:val="24"/>
          <w:lang w:val="es-ES"/>
        </w:rPr>
        <w:t xml:space="preserve">n e Ignacio Padilla. </w:t>
      </w:r>
      <w:r w:rsidRPr="00316DEC">
        <w:rPr>
          <w:i/>
          <w:sz w:val="24"/>
          <w:lang w:val="es-ES"/>
        </w:rPr>
        <w:t>Heterodoxos mexicanos: una antología dialogada</w:t>
      </w:r>
      <w:r w:rsidRPr="00316DEC">
        <w:rPr>
          <w:sz w:val="24"/>
          <w:lang w:val="es-ES"/>
        </w:rPr>
        <w:t>. México, D.F.: Fondo de Cultura Económica, 2006. Print.</w:t>
      </w:r>
    </w:p>
    <w:p w14:paraId="34A7007B" w14:textId="77777777" w:rsidR="000B7FD8" w:rsidRPr="00316DEC" w:rsidRDefault="000B7FD8">
      <w:pPr>
        <w:pStyle w:val="BodyText"/>
        <w:spacing w:before="9"/>
        <w:rPr>
          <w:lang w:val="es-ES"/>
        </w:rPr>
      </w:pPr>
    </w:p>
    <w:p w14:paraId="05CA453B" w14:textId="77777777" w:rsidR="000B7FD8" w:rsidRPr="00316DEC" w:rsidRDefault="00316DEC">
      <w:pPr>
        <w:spacing w:line="235" w:lineRule="auto"/>
        <w:ind w:left="821" w:right="692" w:hanging="721"/>
        <w:rPr>
          <w:sz w:val="24"/>
          <w:lang w:val="es-ES"/>
        </w:rPr>
      </w:pPr>
      <w:r w:rsidRPr="00316DEC">
        <w:rPr>
          <w:sz w:val="24"/>
          <w:lang w:val="es-ES"/>
        </w:rPr>
        <w:t xml:space="preserve">Gambetta Chuk, Aída. “El Zapata de Pedro Ángel Palou”. </w:t>
      </w:r>
      <w:r w:rsidRPr="00316DEC">
        <w:rPr>
          <w:i/>
          <w:sz w:val="24"/>
          <w:lang w:val="es-ES"/>
        </w:rPr>
        <w:t xml:space="preserve">Revista de literatura mexicana contemporánea </w:t>
      </w:r>
      <w:r w:rsidRPr="00316DEC">
        <w:rPr>
          <w:sz w:val="24"/>
          <w:lang w:val="es-ES"/>
        </w:rPr>
        <w:t>35.14 (2007): 69-74. Print.</w:t>
      </w:r>
    </w:p>
    <w:p w14:paraId="3BCE940B" w14:textId="77777777" w:rsidR="000B7FD8" w:rsidRPr="00316DEC" w:rsidRDefault="000B7FD8">
      <w:pPr>
        <w:spacing w:line="235" w:lineRule="auto"/>
        <w:rPr>
          <w:sz w:val="24"/>
          <w:lang w:val="es-ES"/>
        </w:rPr>
        <w:sectPr w:rsidR="000B7FD8" w:rsidRPr="00316DEC">
          <w:pgSz w:w="12240" w:h="15840"/>
          <w:pgMar w:top="960" w:right="760" w:bottom="280" w:left="1340" w:header="762" w:footer="0" w:gutter="0"/>
          <w:cols w:space="720"/>
        </w:sectPr>
      </w:pPr>
    </w:p>
    <w:p w14:paraId="7F1238E4" w14:textId="77777777" w:rsidR="000B7FD8" w:rsidRPr="00316DEC" w:rsidRDefault="000B7FD8">
      <w:pPr>
        <w:pStyle w:val="BodyText"/>
        <w:rPr>
          <w:sz w:val="20"/>
          <w:lang w:val="es-ES"/>
        </w:rPr>
      </w:pPr>
    </w:p>
    <w:p w14:paraId="791D8D4B" w14:textId="77777777" w:rsidR="000B7FD8" w:rsidRPr="00316DEC" w:rsidRDefault="000B7FD8">
      <w:pPr>
        <w:pStyle w:val="BodyText"/>
        <w:spacing w:before="3"/>
        <w:rPr>
          <w:sz w:val="18"/>
          <w:lang w:val="es-ES"/>
        </w:rPr>
      </w:pPr>
    </w:p>
    <w:p w14:paraId="7DC269DB" w14:textId="77777777" w:rsidR="000B7FD8" w:rsidRPr="00316DEC" w:rsidRDefault="00316DEC">
      <w:pPr>
        <w:pStyle w:val="BodyText"/>
        <w:spacing w:line="235" w:lineRule="auto"/>
        <w:ind w:left="821" w:right="694" w:hanging="721"/>
        <w:rPr>
          <w:lang w:val="es-ES"/>
        </w:rPr>
      </w:pPr>
      <w:r w:rsidRPr="00316DEC">
        <w:rPr>
          <w:lang w:val="es-ES"/>
        </w:rPr>
        <w:t xml:space="preserve">---. “El género memorias en las últimas novelas de Ignacio Solares”. </w:t>
      </w:r>
      <w:r w:rsidRPr="00316DEC">
        <w:rPr>
          <w:i/>
          <w:lang w:val="es-ES"/>
        </w:rPr>
        <w:t xml:space="preserve">Cuadernos de CILHA, </w:t>
      </w:r>
      <w:r w:rsidRPr="00316DEC">
        <w:rPr>
          <w:lang w:val="es-ES"/>
        </w:rPr>
        <w:t>6.6 (2004): 99-107. Print.</w:t>
      </w:r>
    </w:p>
    <w:p w14:paraId="26640141" w14:textId="77777777" w:rsidR="000B7FD8" w:rsidRPr="00316DEC" w:rsidRDefault="000B7FD8">
      <w:pPr>
        <w:pStyle w:val="BodyText"/>
        <w:spacing w:before="5"/>
        <w:rPr>
          <w:lang w:val="es-ES"/>
        </w:rPr>
      </w:pPr>
    </w:p>
    <w:p w14:paraId="6590D67B" w14:textId="77777777" w:rsidR="000B7FD8" w:rsidRPr="00316DEC" w:rsidRDefault="00316DEC">
      <w:pPr>
        <w:spacing w:line="290" w:lineRule="exact"/>
        <w:ind w:left="101"/>
        <w:rPr>
          <w:sz w:val="24"/>
          <w:lang w:val="es-ES"/>
        </w:rPr>
      </w:pPr>
      <w:r w:rsidRPr="00316DEC">
        <w:rPr>
          <w:sz w:val="24"/>
          <w:lang w:val="es-ES"/>
        </w:rPr>
        <w:t>García</w:t>
      </w:r>
      <w:r w:rsidRPr="00316DEC">
        <w:rPr>
          <w:spacing w:val="13"/>
          <w:sz w:val="24"/>
          <w:lang w:val="es-ES"/>
        </w:rPr>
        <w:t xml:space="preserve"> </w:t>
      </w:r>
      <w:r w:rsidRPr="00316DEC">
        <w:rPr>
          <w:sz w:val="24"/>
          <w:lang w:val="es-ES"/>
        </w:rPr>
        <w:t>Canclini,</w:t>
      </w:r>
      <w:r w:rsidRPr="00316DEC">
        <w:rPr>
          <w:spacing w:val="7"/>
          <w:sz w:val="24"/>
          <w:lang w:val="es-ES"/>
        </w:rPr>
        <w:t xml:space="preserve"> </w:t>
      </w:r>
      <w:r w:rsidRPr="00316DEC">
        <w:rPr>
          <w:sz w:val="24"/>
          <w:lang w:val="es-ES"/>
        </w:rPr>
        <w:t>Néstor.</w:t>
      </w:r>
      <w:r w:rsidRPr="00316DEC">
        <w:rPr>
          <w:spacing w:val="15"/>
          <w:sz w:val="24"/>
          <w:lang w:val="es-ES"/>
        </w:rPr>
        <w:t xml:space="preserve"> </w:t>
      </w:r>
      <w:r w:rsidRPr="00316DEC">
        <w:rPr>
          <w:i/>
          <w:sz w:val="24"/>
          <w:lang w:val="es-ES"/>
        </w:rPr>
        <w:t>Culturas</w:t>
      </w:r>
      <w:r w:rsidRPr="00316DEC">
        <w:rPr>
          <w:i/>
          <w:spacing w:val="10"/>
          <w:sz w:val="24"/>
          <w:lang w:val="es-ES"/>
        </w:rPr>
        <w:t xml:space="preserve"> </w:t>
      </w:r>
      <w:r w:rsidRPr="00316DEC">
        <w:rPr>
          <w:i/>
          <w:sz w:val="24"/>
          <w:lang w:val="es-ES"/>
        </w:rPr>
        <w:t>híbridas:</w:t>
      </w:r>
      <w:r w:rsidRPr="00316DEC">
        <w:rPr>
          <w:i/>
          <w:spacing w:val="3"/>
          <w:sz w:val="24"/>
          <w:lang w:val="es-ES"/>
        </w:rPr>
        <w:t xml:space="preserve"> </w:t>
      </w:r>
      <w:r w:rsidRPr="00316DEC">
        <w:rPr>
          <w:i/>
          <w:sz w:val="24"/>
          <w:lang w:val="es-ES"/>
        </w:rPr>
        <w:t>estrategias</w:t>
      </w:r>
      <w:r w:rsidRPr="00316DEC">
        <w:rPr>
          <w:i/>
          <w:spacing w:val="10"/>
          <w:sz w:val="24"/>
          <w:lang w:val="es-ES"/>
        </w:rPr>
        <w:t xml:space="preserve"> </w:t>
      </w:r>
      <w:r w:rsidRPr="00316DEC">
        <w:rPr>
          <w:i/>
          <w:sz w:val="24"/>
          <w:lang w:val="es-ES"/>
        </w:rPr>
        <w:t>para</w:t>
      </w:r>
      <w:r w:rsidRPr="00316DEC">
        <w:rPr>
          <w:i/>
          <w:spacing w:val="5"/>
          <w:sz w:val="24"/>
          <w:lang w:val="es-ES"/>
        </w:rPr>
        <w:t xml:space="preserve"> </w:t>
      </w:r>
      <w:r w:rsidRPr="00316DEC">
        <w:rPr>
          <w:i/>
          <w:sz w:val="24"/>
          <w:lang w:val="es-ES"/>
        </w:rPr>
        <w:t>entrar</w:t>
      </w:r>
      <w:r w:rsidRPr="00316DEC">
        <w:rPr>
          <w:i/>
          <w:spacing w:val="10"/>
          <w:sz w:val="24"/>
          <w:lang w:val="es-ES"/>
        </w:rPr>
        <w:t xml:space="preserve"> </w:t>
      </w:r>
      <w:r w:rsidRPr="00316DEC">
        <w:rPr>
          <w:i/>
          <w:sz w:val="24"/>
          <w:lang w:val="es-ES"/>
        </w:rPr>
        <w:t>y</w:t>
      </w:r>
      <w:r w:rsidRPr="00316DEC">
        <w:rPr>
          <w:i/>
          <w:spacing w:val="8"/>
          <w:sz w:val="24"/>
          <w:lang w:val="es-ES"/>
        </w:rPr>
        <w:t xml:space="preserve"> </w:t>
      </w:r>
      <w:r w:rsidRPr="00316DEC">
        <w:rPr>
          <w:i/>
          <w:sz w:val="24"/>
          <w:lang w:val="es-ES"/>
        </w:rPr>
        <w:t>salir</w:t>
      </w:r>
      <w:r w:rsidRPr="00316DEC">
        <w:rPr>
          <w:i/>
          <w:spacing w:val="10"/>
          <w:sz w:val="24"/>
          <w:lang w:val="es-ES"/>
        </w:rPr>
        <w:t xml:space="preserve"> </w:t>
      </w:r>
      <w:r w:rsidRPr="00316DEC">
        <w:rPr>
          <w:i/>
          <w:sz w:val="24"/>
          <w:lang w:val="es-ES"/>
        </w:rPr>
        <w:t>de</w:t>
      </w:r>
      <w:r w:rsidRPr="00316DEC">
        <w:rPr>
          <w:i/>
          <w:spacing w:val="13"/>
          <w:sz w:val="24"/>
          <w:lang w:val="es-ES"/>
        </w:rPr>
        <w:t xml:space="preserve"> </w:t>
      </w:r>
      <w:r w:rsidRPr="00316DEC">
        <w:rPr>
          <w:i/>
          <w:sz w:val="24"/>
          <w:lang w:val="es-ES"/>
        </w:rPr>
        <w:t>la</w:t>
      </w:r>
      <w:r w:rsidRPr="00316DEC">
        <w:rPr>
          <w:i/>
          <w:spacing w:val="5"/>
          <w:sz w:val="24"/>
          <w:lang w:val="es-ES"/>
        </w:rPr>
        <w:t xml:space="preserve"> </w:t>
      </w:r>
      <w:r w:rsidRPr="00316DEC">
        <w:rPr>
          <w:i/>
          <w:spacing w:val="-2"/>
          <w:sz w:val="24"/>
          <w:lang w:val="es-ES"/>
        </w:rPr>
        <w:t>modernidad</w:t>
      </w:r>
      <w:r w:rsidRPr="00316DEC">
        <w:rPr>
          <w:spacing w:val="-2"/>
          <w:sz w:val="24"/>
          <w:lang w:val="es-ES"/>
        </w:rPr>
        <w:t>.</w:t>
      </w:r>
    </w:p>
    <w:p w14:paraId="00810B8C" w14:textId="77777777" w:rsidR="000B7FD8" w:rsidRPr="00316DEC" w:rsidRDefault="00316DEC">
      <w:pPr>
        <w:pStyle w:val="BodyText"/>
        <w:spacing w:line="290" w:lineRule="exact"/>
        <w:ind w:left="821"/>
        <w:rPr>
          <w:lang w:val="es-ES"/>
        </w:rPr>
      </w:pPr>
      <w:r w:rsidRPr="00316DEC">
        <w:rPr>
          <w:lang w:val="es-ES"/>
        </w:rPr>
        <w:t>Buenos</w:t>
      </w:r>
      <w:r w:rsidRPr="00316DEC">
        <w:rPr>
          <w:spacing w:val="17"/>
          <w:lang w:val="es-ES"/>
        </w:rPr>
        <w:t xml:space="preserve"> </w:t>
      </w:r>
      <w:r w:rsidRPr="00316DEC">
        <w:rPr>
          <w:lang w:val="es-ES"/>
        </w:rPr>
        <w:t>Aires:</w:t>
      </w:r>
      <w:r w:rsidRPr="00316DEC">
        <w:rPr>
          <w:spacing w:val="11"/>
          <w:lang w:val="es-ES"/>
        </w:rPr>
        <w:t xml:space="preserve"> </w:t>
      </w:r>
      <w:r w:rsidRPr="00316DEC">
        <w:rPr>
          <w:lang w:val="es-ES"/>
        </w:rPr>
        <w:t>Sudamericana,</w:t>
      </w:r>
      <w:r w:rsidRPr="00316DEC">
        <w:rPr>
          <w:spacing w:val="15"/>
          <w:lang w:val="es-ES"/>
        </w:rPr>
        <w:t xml:space="preserve"> </w:t>
      </w:r>
      <w:r w:rsidRPr="00316DEC">
        <w:rPr>
          <w:lang w:val="es-ES"/>
        </w:rPr>
        <w:t>1992.</w:t>
      </w:r>
      <w:r w:rsidRPr="00316DEC">
        <w:rPr>
          <w:spacing w:val="15"/>
          <w:lang w:val="es-ES"/>
        </w:rPr>
        <w:t xml:space="preserve"> </w:t>
      </w:r>
      <w:r w:rsidRPr="00316DEC">
        <w:rPr>
          <w:spacing w:val="-2"/>
          <w:lang w:val="es-ES"/>
        </w:rPr>
        <w:t>Print.</w:t>
      </w:r>
    </w:p>
    <w:p w14:paraId="71A4ABAF" w14:textId="77777777" w:rsidR="000B7FD8" w:rsidRPr="00316DEC" w:rsidRDefault="000B7FD8">
      <w:pPr>
        <w:pStyle w:val="BodyText"/>
        <w:spacing w:before="2"/>
        <w:rPr>
          <w:lang w:val="es-ES"/>
        </w:rPr>
      </w:pPr>
    </w:p>
    <w:p w14:paraId="555B50C2" w14:textId="77777777" w:rsidR="000B7FD8" w:rsidRDefault="00316DEC">
      <w:pPr>
        <w:spacing w:line="291" w:lineRule="exact"/>
        <w:ind w:left="101"/>
        <w:rPr>
          <w:sz w:val="24"/>
        </w:rPr>
      </w:pPr>
      <w:r w:rsidRPr="00316DEC">
        <w:rPr>
          <w:sz w:val="24"/>
          <w:lang w:val="es-ES"/>
        </w:rPr>
        <w:t>García</w:t>
      </w:r>
      <w:r w:rsidRPr="00316DEC">
        <w:rPr>
          <w:spacing w:val="13"/>
          <w:sz w:val="24"/>
          <w:lang w:val="es-ES"/>
        </w:rPr>
        <w:t xml:space="preserve"> </w:t>
      </w:r>
      <w:r w:rsidRPr="00316DEC">
        <w:rPr>
          <w:sz w:val="24"/>
          <w:lang w:val="es-ES"/>
        </w:rPr>
        <w:t>Márquez,</w:t>
      </w:r>
      <w:r w:rsidRPr="00316DEC">
        <w:rPr>
          <w:spacing w:val="9"/>
          <w:sz w:val="24"/>
          <w:lang w:val="es-ES"/>
        </w:rPr>
        <w:t xml:space="preserve"> </w:t>
      </w:r>
      <w:r w:rsidRPr="00316DEC">
        <w:rPr>
          <w:sz w:val="24"/>
          <w:lang w:val="es-ES"/>
        </w:rPr>
        <w:t>Gabriel.</w:t>
      </w:r>
      <w:r w:rsidRPr="00316DEC">
        <w:rPr>
          <w:spacing w:val="14"/>
          <w:sz w:val="24"/>
          <w:lang w:val="es-ES"/>
        </w:rPr>
        <w:t xml:space="preserve"> </w:t>
      </w:r>
      <w:r w:rsidRPr="00316DEC">
        <w:rPr>
          <w:i/>
          <w:sz w:val="24"/>
          <w:lang w:val="es-ES"/>
        </w:rPr>
        <w:t>Crónica</w:t>
      </w:r>
      <w:r w:rsidRPr="00316DEC">
        <w:rPr>
          <w:i/>
          <w:spacing w:val="5"/>
          <w:sz w:val="24"/>
          <w:lang w:val="es-ES"/>
        </w:rPr>
        <w:t xml:space="preserve"> </w:t>
      </w:r>
      <w:r w:rsidRPr="00316DEC">
        <w:rPr>
          <w:i/>
          <w:sz w:val="24"/>
          <w:lang w:val="es-ES"/>
        </w:rPr>
        <w:t>de</w:t>
      </w:r>
      <w:r w:rsidRPr="00316DEC">
        <w:rPr>
          <w:i/>
          <w:spacing w:val="14"/>
          <w:sz w:val="24"/>
          <w:lang w:val="es-ES"/>
        </w:rPr>
        <w:t xml:space="preserve"> </w:t>
      </w:r>
      <w:r w:rsidRPr="00316DEC">
        <w:rPr>
          <w:i/>
          <w:sz w:val="24"/>
          <w:lang w:val="es-ES"/>
        </w:rPr>
        <w:t>una</w:t>
      </w:r>
      <w:r w:rsidRPr="00316DEC">
        <w:rPr>
          <w:i/>
          <w:spacing w:val="6"/>
          <w:sz w:val="24"/>
          <w:lang w:val="es-ES"/>
        </w:rPr>
        <w:t xml:space="preserve"> </w:t>
      </w:r>
      <w:r w:rsidRPr="00316DEC">
        <w:rPr>
          <w:i/>
          <w:sz w:val="24"/>
          <w:lang w:val="es-ES"/>
        </w:rPr>
        <w:t>muerte</w:t>
      </w:r>
      <w:r w:rsidRPr="00316DEC">
        <w:rPr>
          <w:i/>
          <w:spacing w:val="14"/>
          <w:sz w:val="24"/>
          <w:lang w:val="es-ES"/>
        </w:rPr>
        <w:t xml:space="preserve"> </w:t>
      </w:r>
      <w:r w:rsidRPr="00316DEC">
        <w:rPr>
          <w:i/>
          <w:sz w:val="24"/>
          <w:lang w:val="es-ES"/>
        </w:rPr>
        <w:t>anunciada</w:t>
      </w:r>
      <w:r w:rsidRPr="00316DEC">
        <w:rPr>
          <w:sz w:val="24"/>
          <w:lang w:val="es-ES"/>
        </w:rPr>
        <w:t>.</w:t>
      </w:r>
      <w:r w:rsidRPr="00316DEC">
        <w:rPr>
          <w:spacing w:val="8"/>
          <w:sz w:val="24"/>
          <w:lang w:val="es-ES"/>
        </w:rPr>
        <w:t xml:space="preserve"> </w:t>
      </w:r>
      <w:r>
        <w:rPr>
          <w:sz w:val="24"/>
        </w:rPr>
        <w:t>New</w:t>
      </w:r>
      <w:r>
        <w:rPr>
          <w:spacing w:val="6"/>
          <w:sz w:val="24"/>
        </w:rPr>
        <w:t xml:space="preserve"> </w:t>
      </w:r>
      <w:r>
        <w:rPr>
          <w:sz w:val="24"/>
        </w:rPr>
        <w:t>York:</w:t>
      </w:r>
      <w:r>
        <w:rPr>
          <w:spacing w:val="4"/>
          <w:sz w:val="24"/>
        </w:rPr>
        <w:t xml:space="preserve"> </w:t>
      </w:r>
      <w:r>
        <w:rPr>
          <w:sz w:val="24"/>
        </w:rPr>
        <w:t>Random</w:t>
      </w:r>
      <w:r>
        <w:rPr>
          <w:spacing w:val="9"/>
          <w:sz w:val="24"/>
        </w:rPr>
        <w:t xml:space="preserve"> </w:t>
      </w:r>
      <w:r>
        <w:rPr>
          <w:sz w:val="24"/>
        </w:rPr>
        <w:t>House,</w:t>
      </w:r>
      <w:r>
        <w:rPr>
          <w:spacing w:val="10"/>
          <w:sz w:val="24"/>
        </w:rPr>
        <w:t xml:space="preserve"> </w:t>
      </w:r>
      <w:r>
        <w:rPr>
          <w:spacing w:val="-2"/>
          <w:sz w:val="24"/>
        </w:rPr>
        <w:t>2003.</w:t>
      </w:r>
    </w:p>
    <w:p w14:paraId="2B361558" w14:textId="77777777" w:rsidR="000B7FD8" w:rsidRDefault="00316DEC">
      <w:pPr>
        <w:pStyle w:val="BodyText"/>
        <w:spacing w:line="291" w:lineRule="exact"/>
        <w:ind w:left="821"/>
      </w:pPr>
      <w:r>
        <w:rPr>
          <w:spacing w:val="-2"/>
        </w:rPr>
        <w:t>Print.</w:t>
      </w:r>
    </w:p>
    <w:p w14:paraId="54DD95E7" w14:textId="77777777" w:rsidR="000B7FD8" w:rsidRDefault="000B7FD8">
      <w:pPr>
        <w:pStyle w:val="BodyText"/>
        <w:spacing w:before="3"/>
        <w:rPr>
          <w:sz w:val="23"/>
        </w:rPr>
      </w:pPr>
    </w:p>
    <w:p w14:paraId="53CC9CF4" w14:textId="77777777" w:rsidR="000B7FD8" w:rsidRPr="00316DEC" w:rsidRDefault="00316DEC">
      <w:pPr>
        <w:spacing w:line="249" w:lineRule="auto"/>
        <w:ind w:left="821" w:right="694" w:hanging="721"/>
        <w:rPr>
          <w:sz w:val="21"/>
          <w:lang w:val="es-ES"/>
        </w:rPr>
      </w:pPr>
      <w:r w:rsidRPr="00316DEC">
        <w:rPr>
          <w:sz w:val="24"/>
          <w:lang w:val="es-ES"/>
        </w:rPr>
        <w:t>Garner,</w:t>
      </w:r>
      <w:r w:rsidRPr="00316DEC">
        <w:rPr>
          <w:spacing w:val="-13"/>
          <w:sz w:val="24"/>
          <w:lang w:val="es-ES"/>
        </w:rPr>
        <w:t xml:space="preserve"> </w:t>
      </w:r>
      <w:r w:rsidRPr="00316DEC">
        <w:rPr>
          <w:sz w:val="24"/>
          <w:lang w:val="es-ES"/>
        </w:rPr>
        <w:t>Paul. “Porfirio</w:t>
      </w:r>
      <w:r w:rsidRPr="00316DEC">
        <w:rPr>
          <w:spacing w:val="-7"/>
          <w:sz w:val="24"/>
          <w:lang w:val="es-ES"/>
        </w:rPr>
        <w:t xml:space="preserve"> </w:t>
      </w:r>
      <w:r w:rsidRPr="00316DEC">
        <w:rPr>
          <w:sz w:val="24"/>
          <w:lang w:val="es-ES"/>
        </w:rPr>
        <w:t>Díaz:</w:t>
      </w:r>
      <w:r w:rsidRPr="00316DEC">
        <w:rPr>
          <w:spacing w:val="-4"/>
          <w:sz w:val="24"/>
          <w:lang w:val="es-ES"/>
        </w:rPr>
        <w:t xml:space="preserve"> </w:t>
      </w:r>
      <w:r w:rsidRPr="00316DEC">
        <w:rPr>
          <w:sz w:val="24"/>
          <w:lang w:val="es-ES"/>
        </w:rPr>
        <w:t>¿héroe o villano?”</w:t>
      </w:r>
      <w:r w:rsidRPr="00316DEC">
        <w:rPr>
          <w:spacing w:val="-6"/>
          <w:sz w:val="24"/>
          <w:lang w:val="es-ES"/>
        </w:rPr>
        <w:t xml:space="preserve"> </w:t>
      </w:r>
      <w:r w:rsidRPr="00316DEC">
        <w:rPr>
          <w:i/>
          <w:sz w:val="24"/>
          <w:lang w:val="es-ES"/>
        </w:rPr>
        <w:t>Letras libres</w:t>
      </w:r>
      <w:r w:rsidRPr="00316DEC">
        <w:rPr>
          <w:sz w:val="24"/>
          <w:lang w:val="es-ES"/>
        </w:rPr>
        <w:t>,</w:t>
      </w:r>
      <w:r w:rsidRPr="00316DEC">
        <w:rPr>
          <w:spacing w:val="-13"/>
          <w:sz w:val="24"/>
          <w:lang w:val="es-ES"/>
        </w:rPr>
        <w:t xml:space="preserve"> </w:t>
      </w:r>
      <w:r w:rsidRPr="00316DEC">
        <w:rPr>
          <w:sz w:val="24"/>
          <w:lang w:val="es-ES"/>
        </w:rPr>
        <w:t>30 septiembre</w:t>
      </w:r>
      <w:r w:rsidRPr="00316DEC">
        <w:rPr>
          <w:spacing w:val="16"/>
          <w:sz w:val="24"/>
          <w:lang w:val="es-ES"/>
        </w:rPr>
        <w:t xml:space="preserve"> </w:t>
      </w:r>
      <w:r w:rsidRPr="00316DEC">
        <w:rPr>
          <w:sz w:val="24"/>
          <w:lang w:val="es-ES"/>
        </w:rPr>
        <w:t>2003. Web.</w:t>
      </w:r>
      <w:r w:rsidRPr="00316DEC">
        <w:rPr>
          <w:spacing w:val="21"/>
          <w:sz w:val="24"/>
          <w:lang w:val="es-ES"/>
        </w:rPr>
        <w:t xml:space="preserve"> </w:t>
      </w:r>
      <w:r w:rsidRPr="00316DEC">
        <w:rPr>
          <w:sz w:val="21"/>
          <w:lang w:val="es-ES"/>
        </w:rPr>
        <w:t>Accessed 6 Junio</w:t>
      </w:r>
      <w:r w:rsidRPr="00316DEC">
        <w:rPr>
          <w:spacing w:val="40"/>
          <w:sz w:val="21"/>
          <w:lang w:val="es-ES"/>
        </w:rPr>
        <w:t xml:space="preserve"> </w:t>
      </w:r>
      <w:r w:rsidRPr="00316DEC">
        <w:rPr>
          <w:sz w:val="21"/>
          <w:lang w:val="es-ES"/>
        </w:rPr>
        <w:t>1915.</w:t>
      </w:r>
    </w:p>
    <w:p w14:paraId="6BAE14E7" w14:textId="77777777" w:rsidR="000B7FD8" w:rsidRPr="00316DEC" w:rsidRDefault="000B7FD8">
      <w:pPr>
        <w:pStyle w:val="BodyText"/>
        <w:rPr>
          <w:sz w:val="23"/>
          <w:lang w:val="es-ES"/>
        </w:rPr>
      </w:pPr>
    </w:p>
    <w:p w14:paraId="1064E113" w14:textId="77777777" w:rsidR="000B7FD8" w:rsidRPr="00316DEC" w:rsidRDefault="00316DEC">
      <w:pPr>
        <w:ind w:left="101"/>
        <w:rPr>
          <w:sz w:val="24"/>
          <w:lang w:val="es-ES"/>
        </w:rPr>
      </w:pPr>
      <w:r>
        <w:rPr>
          <w:sz w:val="24"/>
        </w:rPr>
        <w:t>---.</w:t>
      </w:r>
      <w:r>
        <w:rPr>
          <w:spacing w:val="5"/>
          <w:sz w:val="24"/>
        </w:rPr>
        <w:t xml:space="preserve"> </w:t>
      </w:r>
      <w:r>
        <w:rPr>
          <w:i/>
          <w:sz w:val="24"/>
        </w:rPr>
        <w:t>Porfirio</w:t>
      </w:r>
      <w:r>
        <w:rPr>
          <w:i/>
          <w:spacing w:val="4"/>
          <w:sz w:val="24"/>
        </w:rPr>
        <w:t xml:space="preserve"> </w:t>
      </w:r>
      <w:r>
        <w:rPr>
          <w:i/>
          <w:sz w:val="24"/>
        </w:rPr>
        <w:t>Díaz.</w:t>
      </w:r>
      <w:r>
        <w:rPr>
          <w:i/>
          <w:spacing w:val="6"/>
          <w:sz w:val="24"/>
        </w:rPr>
        <w:t xml:space="preserve"> </w:t>
      </w:r>
      <w:r>
        <w:rPr>
          <w:i/>
          <w:sz w:val="24"/>
        </w:rPr>
        <w:t>Profiles</w:t>
      </w:r>
      <w:r>
        <w:rPr>
          <w:i/>
          <w:spacing w:val="10"/>
          <w:sz w:val="24"/>
        </w:rPr>
        <w:t xml:space="preserve"> </w:t>
      </w:r>
      <w:r>
        <w:rPr>
          <w:i/>
          <w:sz w:val="24"/>
        </w:rPr>
        <w:t>in</w:t>
      </w:r>
      <w:r>
        <w:rPr>
          <w:i/>
          <w:spacing w:val="4"/>
          <w:sz w:val="24"/>
        </w:rPr>
        <w:t xml:space="preserve"> </w:t>
      </w:r>
      <w:r>
        <w:rPr>
          <w:i/>
          <w:sz w:val="24"/>
        </w:rPr>
        <w:t>Power</w:t>
      </w:r>
      <w:r>
        <w:rPr>
          <w:sz w:val="24"/>
        </w:rPr>
        <w:t>.</w:t>
      </w:r>
      <w:r>
        <w:rPr>
          <w:spacing w:val="6"/>
          <w:sz w:val="24"/>
        </w:rPr>
        <w:t xml:space="preserve"> </w:t>
      </w:r>
      <w:r>
        <w:rPr>
          <w:sz w:val="24"/>
        </w:rPr>
        <w:t>London:</w:t>
      </w:r>
      <w:r>
        <w:rPr>
          <w:spacing w:val="4"/>
          <w:sz w:val="24"/>
        </w:rPr>
        <w:t xml:space="preserve"> </w:t>
      </w:r>
      <w:r>
        <w:rPr>
          <w:sz w:val="24"/>
        </w:rPr>
        <w:t>Longman,</w:t>
      </w:r>
      <w:r>
        <w:rPr>
          <w:spacing w:val="7"/>
          <w:sz w:val="24"/>
        </w:rPr>
        <w:t xml:space="preserve"> </w:t>
      </w:r>
      <w:r>
        <w:rPr>
          <w:sz w:val="24"/>
        </w:rPr>
        <w:t>2001.</w:t>
      </w:r>
      <w:r>
        <w:rPr>
          <w:spacing w:val="13"/>
          <w:sz w:val="24"/>
        </w:rPr>
        <w:t xml:space="preserve"> </w:t>
      </w:r>
      <w:r w:rsidRPr="00316DEC">
        <w:rPr>
          <w:spacing w:val="-2"/>
          <w:sz w:val="24"/>
          <w:lang w:val="es-ES"/>
        </w:rPr>
        <w:t>Print.</w:t>
      </w:r>
    </w:p>
    <w:p w14:paraId="091B52D3" w14:textId="77777777" w:rsidR="000B7FD8" w:rsidRPr="00316DEC" w:rsidRDefault="000B7FD8">
      <w:pPr>
        <w:pStyle w:val="BodyText"/>
        <w:spacing w:before="3"/>
        <w:rPr>
          <w:lang w:val="es-ES"/>
        </w:rPr>
      </w:pPr>
    </w:p>
    <w:p w14:paraId="78450F9D" w14:textId="77777777" w:rsidR="000B7FD8" w:rsidRPr="00316DEC" w:rsidRDefault="00316DEC">
      <w:pPr>
        <w:pStyle w:val="BodyText"/>
        <w:ind w:left="821" w:right="694" w:hanging="661"/>
        <w:rPr>
          <w:lang w:val="es-ES"/>
        </w:rPr>
      </w:pPr>
      <w:r w:rsidRPr="00316DEC">
        <w:rPr>
          <w:lang w:val="es-ES"/>
        </w:rPr>
        <w:t>---. “Reflexiones sobre historia Patria y la</w:t>
      </w:r>
      <w:r w:rsidRPr="00316DEC">
        <w:rPr>
          <w:spacing w:val="40"/>
          <w:lang w:val="es-ES"/>
        </w:rPr>
        <w:t xml:space="preserve"> </w:t>
      </w:r>
      <w:r w:rsidRPr="00316DEC">
        <w:rPr>
          <w:lang w:val="es-ES"/>
        </w:rPr>
        <w:t>construcción de la nación mestiza en el México porfiriano;</w:t>
      </w:r>
      <w:r w:rsidRPr="00316DEC">
        <w:rPr>
          <w:spacing w:val="-19"/>
          <w:lang w:val="es-ES"/>
        </w:rPr>
        <w:t xml:space="preserve"> </w:t>
      </w:r>
      <w:r w:rsidRPr="00316DEC">
        <w:rPr>
          <w:lang w:val="es-ES"/>
        </w:rPr>
        <w:t>o</w:t>
      </w:r>
      <w:r w:rsidRPr="00316DEC">
        <w:rPr>
          <w:spacing w:val="-8"/>
          <w:lang w:val="es-ES"/>
        </w:rPr>
        <w:t xml:space="preserve"> </w:t>
      </w:r>
      <w:r w:rsidRPr="00316DEC">
        <w:rPr>
          <w:lang w:val="es-ES"/>
        </w:rPr>
        <w:t>cómo interpretar las Fiestas de Centenario de 1910</w:t>
      </w:r>
      <w:r w:rsidRPr="00316DEC">
        <w:rPr>
          <w:u w:val="single"/>
          <w:lang w:val="es-ES"/>
        </w:rPr>
        <w:t>”</w:t>
      </w:r>
      <w:r w:rsidRPr="00316DEC">
        <w:rPr>
          <w:lang w:val="es-ES"/>
        </w:rPr>
        <w:t xml:space="preserve"> </w:t>
      </w:r>
      <w:r w:rsidRPr="00316DEC">
        <w:rPr>
          <w:i/>
          <w:lang w:val="es-ES"/>
        </w:rPr>
        <w:t>20/10 Memoria de la Revolución en México</w:t>
      </w:r>
      <w:r w:rsidRPr="00316DEC">
        <w:rPr>
          <w:lang w:val="es-ES"/>
        </w:rPr>
        <w:t>. Junio-Agosto (2008): 127-145. Print.</w:t>
      </w:r>
    </w:p>
    <w:p w14:paraId="0C74E543" w14:textId="77777777" w:rsidR="000B7FD8" w:rsidRPr="00316DEC" w:rsidRDefault="000B7FD8">
      <w:pPr>
        <w:pStyle w:val="BodyText"/>
        <w:spacing w:before="5"/>
        <w:rPr>
          <w:sz w:val="23"/>
          <w:lang w:val="es-ES"/>
        </w:rPr>
      </w:pPr>
    </w:p>
    <w:p w14:paraId="7B8BEC1D" w14:textId="77777777" w:rsidR="000B7FD8" w:rsidRPr="00316DEC" w:rsidRDefault="00316DEC">
      <w:pPr>
        <w:spacing w:line="290" w:lineRule="exact"/>
        <w:ind w:left="101"/>
        <w:rPr>
          <w:sz w:val="24"/>
          <w:lang w:val="es-ES"/>
        </w:rPr>
      </w:pPr>
      <w:r w:rsidRPr="00316DEC">
        <w:rPr>
          <w:sz w:val="24"/>
          <w:lang w:val="es-ES"/>
        </w:rPr>
        <w:t>Garramuño</w:t>
      </w:r>
      <w:r w:rsidRPr="00316DEC">
        <w:rPr>
          <w:spacing w:val="16"/>
          <w:sz w:val="24"/>
          <w:lang w:val="es-ES"/>
        </w:rPr>
        <w:t xml:space="preserve"> </w:t>
      </w:r>
      <w:r w:rsidRPr="00316DEC">
        <w:rPr>
          <w:sz w:val="24"/>
          <w:lang w:val="es-ES"/>
        </w:rPr>
        <w:t>Aguilera,</w:t>
      </w:r>
      <w:r w:rsidRPr="00316DEC">
        <w:rPr>
          <w:spacing w:val="11"/>
          <w:sz w:val="24"/>
          <w:lang w:val="es-ES"/>
        </w:rPr>
        <w:t xml:space="preserve"> </w:t>
      </w:r>
      <w:r w:rsidRPr="00316DEC">
        <w:rPr>
          <w:sz w:val="24"/>
          <w:lang w:val="es-ES"/>
        </w:rPr>
        <w:t>Marco.</w:t>
      </w:r>
      <w:r w:rsidRPr="00316DEC">
        <w:rPr>
          <w:spacing w:val="10"/>
          <w:sz w:val="24"/>
          <w:lang w:val="es-ES"/>
        </w:rPr>
        <w:t xml:space="preserve"> </w:t>
      </w:r>
      <w:r w:rsidRPr="00316DEC">
        <w:rPr>
          <w:sz w:val="24"/>
          <w:lang w:val="es-ES"/>
        </w:rPr>
        <w:t>“Con</w:t>
      </w:r>
      <w:r w:rsidRPr="00316DEC">
        <w:rPr>
          <w:spacing w:val="18"/>
          <w:sz w:val="24"/>
          <w:lang w:val="es-ES"/>
        </w:rPr>
        <w:t xml:space="preserve"> </w:t>
      </w:r>
      <w:r w:rsidRPr="00316DEC">
        <w:rPr>
          <w:sz w:val="24"/>
          <w:lang w:val="es-ES"/>
        </w:rPr>
        <w:t>la</w:t>
      </w:r>
      <w:r w:rsidRPr="00316DEC">
        <w:rPr>
          <w:spacing w:val="17"/>
          <w:sz w:val="24"/>
          <w:lang w:val="es-ES"/>
        </w:rPr>
        <w:t xml:space="preserve"> </w:t>
      </w:r>
      <w:r w:rsidRPr="00316DEC">
        <w:rPr>
          <w:sz w:val="24"/>
          <w:lang w:val="es-ES"/>
        </w:rPr>
        <w:t>muerte</w:t>
      </w:r>
      <w:r w:rsidRPr="00316DEC">
        <w:rPr>
          <w:spacing w:val="12"/>
          <w:sz w:val="24"/>
          <w:lang w:val="es-ES"/>
        </w:rPr>
        <w:t xml:space="preserve"> </w:t>
      </w:r>
      <w:r w:rsidRPr="00316DEC">
        <w:rPr>
          <w:sz w:val="24"/>
          <w:lang w:val="es-ES"/>
        </w:rPr>
        <w:t>en</w:t>
      </w:r>
      <w:r w:rsidRPr="00316DEC">
        <w:rPr>
          <w:spacing w:val="17"/>
          <w:sz w:val="24"/>
          <w:lang w:val="es-ES"/>
        </w:rPr>
        <w:t xml:space="preserve"> </w:t>
      </w:r>
      <w:r w:rsidRPr="00316DEC">
        <w:rPr>
          <w:sz w:val="24"/>
          <w:lang w:val="es-ES"/>
        </w:rPr>
        <w:t>los</w:t>
      </w:r>
      <w:r w:rsidRPr="00316DEC">
        <w:rPr>
          <w:spacing w:val="14"/>
          <w:sz w:val="24"/>
          <w:lang w:val="es-ES"/>
        </w:rPr>
        <w:t xml:space="preserve"> </w:t>
      </w:r>
      <w:r w:rsidRPr="00316DEC">
        <w:rPr>
          <w:sz w:val="24"/>
          <w:lang w:val="es-ES"/>
        </w:rPr>
        <w:t>puños”</w:t>
      </w:r>
      <w:r w:rsidRPr="00316DEC">
        <w:rPr>
          <w:spacing w:val="6"/>
          <w:sz w:val="24"/>
          <w:lang w:val="es-ES"/>
        </w:rPr>
        <w:t xml:space="preserve"> </w:t>
      </w:r>
      <w:r w:rsidRPr="00316DEC">
        <w:rPr>
          <w:sz w:val="24"/>
          <w:lang w:val="es-ES"/>
        </w:rPr>
        <w:t>Reseña.</w:t>
      </w:r>
      <w:r w:rsidRPr="00316DEC">
        <w:rPr>
          <w:spacing w:val="29"/>
          <w:sz w:val="24"/>
          <w:lang w:val="es-ES"/>
        </w:rPr>
        <w:t xml:space="preserve"> </w:t>
      </w:r>
      <w:r w:rsidRPr="00316DEC">
        <w:rPr>
          <w:i/>
          <w:sz w:val="24"/>
          <w:lang w:val="es-ES"/>
        </w:rPr>
        <w:t>La</w:t>
      </w:r>
      <w:r w:rsidRPr="00316DEC">
        <w:rPr>
          <w:i/>
          <w:spacing w:val="8"/>
          <w:sz w:val="24"/>
          <w:lang w:val="es-ES"/>
        </w:rPr>
        <w:t xml:space="preserve"> </w:t>
      </w:r>
      <w:r w:rsidRPr="00316DEC">
        <w:rPr>
          <w:i/>
          <w:sz w:val="24"/>
          <w:lang w:val="es-ES"/>
        </w:rPr>
        <w:t>palabra</w:t>
      </w:r>
      <w:r w:rsidRPr="00316DEC">
        <w:rPr>
          <w:i/>
          <w:spacing w:val="8"/>
          <w:sz w:val="24"/>
          <w:lang w:val="es-ES"/>
        </w:rPr>
        <w:t xml:space="preserve"> </w:t>
      </w:r>
      <w:r w:rsidRPr="00316DEC">
        <w:rPr>
          <w:i/>
          <w:sz w:val="24"/>
          <w:lang w:val="es-ES"/>
        </w:rPr>
        <w:t>y</w:t>
      </w:r>
      <w:r w:rsidRPr="00316DEC">
        <w:rPr>
          <w:i/>
          <w:spacing w:val="11"/>
          <w:sz w:val="24"/>
          <w:lang w:val="es-ES"/>
        </w:rPr>
        <w:t xml:space="preserve"> </w:t>
      </w:r>
      <w:r w:rsidRPr="00316DEC">
        <w:rPr>
          <w:i/>
          <w:sz w:val="24"/>
          <w:lang w:val="es-ES"/>
        </w:rPr>
        <w:t>el</w:t>
      </w:r>
      <w:r w:rsidRPr="00316DEC">
        <w:rPr>
          <w:i/>
          <w:spacing w:val="17"/>
          <w:sz w:val="24"/>
          <w:lang w:val="es-ES"/>
        </w:rPr>
        <w:t xml:space="preserve"> </w:t>
      </w:r>
      <w:r w:rsidRPr="00316DEC">
        <w:rPr>
          <w:i/>
          <w:spacing w:val="-2"/>
          <w:sz w:val="24"/>
          <w:lang w:val="es-ES"/>
        </w:rPr>
        <w:t>hombre</w:t>
      </w:r>
      <w:r w:rsidRPr="00316DEC">
        <w:rPr>
          <w:spacing w:val="-2"/>
          <w:sz w:val="24"/>
          <w:lang w:val="es-ES"/>
        </w:rPr>
        <w:t>.</w:t>
      </w:r>
    </w:p>
    <w:p w14:paraId="41EE1E41" w14:textId="77777777" w:rsidR="000B7FD8" w:rsidRDefault="00316DEC">
      <w:pPr>
        <w:spacing w:line="290" w:lineRule="exact"/>
        <w:ind w:left="821"/>
        <w:rPr>
          <w:sz w:val="21"/>
        </w:rPr>
      </w:pPr>
      <w:r>
        <w:rPr>
          <w:sz w:val="24"/>
        </w:rPr>
        <w:t>Oct.-Dic.</w:t>
      </w:r>
      <w:r>
        <w:rPr>
          <w:spacing w:val="2"/>
          <w:sz w:val="24"/>
        </w:rPr>
        <w:t xml:space="preserve"> </w:t>
      </w:r>
      <w:r>
        <w:rPr>
          <w:sz w:val="24"/>
        </w:rPr>
        <w:t>(2004):</w:t>
      </w:r>
      <w:r>
        <w:rPr>
          <w:spacing w:val="11"/>
          <w:sz w:val="24"/>
        </w:rPr>
        <w:t xml:space="preserve"> </w:t>
      </w:r>
      <w:r>
        <w:rPr>
          <w:sz w:val="24"/>
        </w:rPr>
        <w:t>187-89.</w:t>
      </w:r>
      <w:r>
        <w:rPr>
          <w:spacing w:val="3"/>
          <w:sz w:val="24"/>
        </w:rPr>
        <w:t xml:space="preserve"> </w:t>
      </w:r>
      <w:r>
        <w:rPr>
          <w:sz w:val="24"/>
        </w:rPr>
        <w:t>Web.</w:t>
      </w:r>
      <w:r>
        <w:rPr>
          <w:spacing w:val="5"/>
          <w:sz w:val="24"/>
        </w:rPr>
        <w:t xml:space="preserve"> </w:t>
      </w:r>
      <w:r>
        <w:rPr>
          <w:sz w:val="21"/>
        </w:rPr>
        <w:t>Accessed</w:t>
      </w:r>
      <w:r>
        <w:rPr>
          <w:spacing w:val="7"/>
          <w:sz w:val="21"/>
        </w:rPr>
        <w:t xml:space="preserve"> </w:t>
      </w:r>
      <w:r>
        <w:rPr>
          <w:sz w:val="21"/>
        </w:rPr>
        <w:t>3</w:t>
      </w:r>
      <w:r>
        <w:rPr>
          <w:spacing w:val="-2"/>
          <w:sz w:val="21"/>
        </w:rPr>
        <w:t xml:space="preserve"> </w:t>
      </w:r>
      <w:r>
        <w:rPr>
          <w:sz w:val="21"/>
        </w:rPr>
        <w:t>Febrero</w:t>
      </w:r>
      <w:r>
        <w:rPr>
          <w:spacing w:val="28"/>
          <w:sz w:val="21"/>
        </w:rPr>
        <w:t xml:space="preserve"> </w:t>
      </w:r>
      <w:r>
        <w:rPr>
          <w:spacing w:val="-2"/>
          <w:sz w:val="21"/>
        </w:rPr>
        <w:t>2008.</w:t>
      </w:r>
    </w:p>
    <w:p w14:paraId="670B780E" w14:textId="77777777" w:rsidR="000B7FD8" w:rsidRDefault="000B7FD8">
      <w:pPr>
        <w:pStyle w:val="BodyText"/>
        <w:spacing w:before="3"/>
      </w:pPr>
    </w:p>
    <w:p w14:paraId="3E09A620" w14:textId="77777777" w:rsidR="000B7FD8" w:rsidRPr="00316DEC" w:rsidRDefault="00316DEC">
      <w:pPr>
        <w:ind w:left="101"/>
        <w:rPr>
          <w:sz w:val="24"/>
          <w:lang w:val="es-ES"/>
        </w:rPr>
      </w:pPr>
      <w:r w:rsidRPr="00316DEC">
        <w:rPr>
          <w:sz w:val="24"/>
          <w:lang w:val="es-ES"/>
        </w:rPr>
        <w:t>Garro,</w:t>
      </w:r>
      <w:r w:rsidRPr="00316DEC">
        <w:rPr>
          <w:spacing w:val="8"/>
          <w:sz w:val="24"/>
          <w:lang w:val="es-ES"/>
        </w:rPr>
        <w:t xml:space="preserve"> </w:t>
      </w:r>
      <w:r w:rsidRPr="00316DEC">
        <w:rPr>
          <w:sz w:val="24"/>
          <w:lang w:val="es-ES"/>
        </w:rPr>
        <w:t>Elena.</w:t>
      </w:r>
      <w:r w:rsidRPr="00316DEC">
        <w:rPr>
          <w:spacing w:val="13"/>
          <w:sz w:val="24"/>
          <w:lang w:val="es-ES"/>
        </w:rPr>
        <w:t xml:space="preserve"> </w:t>
      </w:r>
      <w:r w:rsidRPr="00316DEC">
        <w:rPr>
          <w:i/>
          <w:sz w:val="24"/>
          <w:lang w:val="es-ES"/>
        </w:rPr>
        <w:t>Felipe</w:t>
      </w:r>
      <w:r w:rsidRPr="00316DEC">
        <w:rPr>
          <w:i/>
          <w:spacing w:val="15"/>
          <w:sz w:val="24"/>
          <w:lang w:val="es-ES"/>
        </w:rPr>
        <w:t xml:space="preserve"> </w:t>
      </w:r>
      <w:r w:rsidRPr="00316DEC">
        <w:rPr>
          <w:i/>
          <w:sz w:val="24"/>
          <w:lang w:val="es-ES"/>
        </w:rPr>
        <w:t>Ángeles</w:t>
      </w:r>
      <w:r w:rsidRPr="00316DEC">
        <w:rPr>
          <w:sz w:val="24"/>
          <w:lang w:val="es-ES"/>
        </w:rPr>
        <w:t>.</w:t>
      </w:r>
      <w:r w:rsidRPr="00316DEC">
        <w:rPr>
          <w:spacing w:val="9"/>
          <w:sz w:val="24"/>
          <w:lang w:val="es-ES"/>
        </w:rPr>
        <w:t xml:space="preserve"> </w:t>
      </w:r>
      <w:r w:rsidRPr="00316DEC">
        <w:rPr>
          <w:sz w:val="24"/>
          <w:lang w:val="es-ES"/>
        </w:rPr>
        <w:t>México,</w:t>
      </w:r>
      <w:r w:rsidRPr="00316DEC">
        <w:rPr>
          <w:spacing w:val="13"/>
          <w:sz w:val="24"/>
          <w:lang w:val="es-ES"/>
        </w:rPr>
        <w:t xml:space="preserve"> </w:t>
      </w:r>
      <w:r w:rsidRPr="00316DEC">
        <w:rPr>
          <w:sz w:val="24"/>
          <w:lang w:val="es-ES"/>
        </w:rPr>
        <w:t>D.F.:</w:t>
      </w:r>
      <w:r w:rsidRPr="00316DEC">
        <w:rPr>
          <w:spacing w:val="4"/>
          <w:sz w:val="24"/>
          <w:lang w:val="es-ES"/>
        </w:rPr>
        <w:t xml:space="preserve"> </w:t>
      </w:r>
      <w:r w:rsidRPr="00316DEC">
        <w:rPr>
          <w:sz w:val="24"/>
          <w:lang w:val="es-ES"/>
        </w:rPr>
        <w:t>UNAM,</w:t>
      </w:r>
      <w:r w:rsidRPr="00316DEC">
        <w:rPr>
          <w:spacing w:val="11"/>
          <w:sz w:val="24"/>
          <w:lang w:val="es-ES"/>
        </w:rPr>
        <w:t xml:space="preserve"> </w:t>
      </w:r>
      <w:r w:rsidRPr="00316DEC">
        <w:rPr>
          <w:sz w:val="24"/>
          <w:lang w:val="es-ES"/>
        </w:rPr>
        <w:t>1979.</w:t>
      </w:r>
      <w:r w:rsidRPr="00316DEC">
        <w:rPr>
          <w:spacing w:val="9"/>
          <w:sz w:val="24"/>
          <w:lang w:val="es-ES"/>
        </w:rPr>
        <w:t xml:space="preserve"> </w:t>
      </w:r>
      <w:r w:rsidRPr="00316DEC">
        <w:rPr>
          <w:spacing w:val="-2"/>
          <w:sz w:val="24"/>
          <w:lang w:val="es-ES"/>
        </w:rPr>
        <w:t>Print.</w:t>
      </w:r>
    </w:p>
    <w:p w14:paraId="1336E8D4" w14:textId="77777777" w:rsidR="000B7FD8" w:rsidRPr="00316DEC" w:rsidRDefault="000B7FD8">
      <w:pPr>
        <w:pStyle w:val="BodyText"/>
        <w:spacing w:before="3"/>
        <w:rPr>
          <w:sz w:val="23"/>
          <w:lang w:val="es-ES"/>
        </w:rPr>
      </w:pPr>
    </w:p>
    <w:p w14:paraId="3C8EC044" w14:textId="77777777" w:rsidR="000B7FD8" w:rsidRPr="00316DEC" w:rsidRDefault="00316DEC">
      <w:pPr>
        <w:spacing w:line="244" w:lineRule="auto"/>
        <w:ind w:left="821" w:right="694" w:hanging="721"/>
        <w:rPr>
          <w:sz w:val="24"/>
          <w:lang w:val="es-ES"/>
        </w:rPr>
      </w:pPr>
      <w:r w:rsidRPr="00316DEC">
        <w:rPr>
          <w:sz w:val="24"/>
          <w:lang w:val="es-ES"/>
        </w:rPr>
        <w:t xml:space="preserve">Genette, Gérard. </w:t>
      </w:r>
      <w:r w:rsidRPr="00316DEC">
        <w:rPr>
          <w:i/>
          <w:sz w:val="24"/>
          <w:lang w:val="es-ES"/>
        </w:rPr>
        <w:t>Palimpsestos: la literatura en segundo grado</w:t>
      </w:r>
      <w:r w:rsidRPr="00316DEC">
        <w:rPr>
          <w:sz w:val="24"/>
          <w:lang w:val="es-ES"/>
        </w:rPr>
        <w:t>. Traducción de Celia Fernández Prieto. Madrid: Taurus, 1962. Print.</w:t>
      </w:r>
    </w:p>
    <w:p w14:paraId="4B72D3D5" w14:textId="77777777" w:rsidR="000B7FD8" w:rsidRPr="00316DEC" w:rsidRDefault="000B7FD8">
      <w:pPr>
        <w:pStyle w:val="BodyText"/>
        <w:spacing w:before="10"/>
        <w:rPr>
          <w:sz w:val="22"/>
          <w:lang w:val="es-ES"/>
        </w:rPr>
      </w:pPr>
    </w:p>
    <w:p w14:paraId="0F357823" w14:textId="77777777" w:rsidR="000B7FD8" w:rsidRPr="00316DEC" w:rsidRDefault="00316DEC">
      <w:pPr>
        <w:ind w:left="101"/>
        <w:rPr>
          <w:sz w:val="24"/>
          <w:lang w:val="es-ES"/>
        </w:rPr>
      </w:pPr>
      <w:r w:rsidRPr="00316DEC">
        <w:rPr>
          <w:sz w:val="24"/>
          <w:lang w:val="es-ES"/>
        </w:rPr>
        <w:t>Gilly,</w:t>
      </w:r>
      <w:r w:rsidRPr="00316DEC">
        <w:rPr>
          <w:spacing w:val="6"/>
          <w:sz w:val="24"/>
          <w:lang w:val="es-ES"/>
        </w:rPr>
        <w:t xml:space="preserve"> </w:t>
      </w:r>
      <w:r w:rsidRPr="00316DEC">
        <w:rPr>
          <w:sz w:val="24"/>
          <w:lang w:val="es-ES"/>
        </w:rPr>
        <w:t>Adolfo.</w:t>
      </w:r>
      <w:r w:rsidRPr="00316DEC">
        <w:rPr>
          <w:spacing w:val="13"/>
          <w:sz w:val="24"/>
          <w:lang w:val="es-ES"/>
        </w:rPr>
        <w:t xml:space="preserve"> </w:t>
      </w:r>
      <w:r w:rsidRPr="00316DEC">
        <w:rPr>
          <w:i/>
          <w:sz w:val="24"/>
          <w:lang w:val="es-ES"/>
        </w:rPr>
        <w:t>Felipe</w:t>
      </w:r>
      <w:r w:rsidRPr="00316DEC">
        <w:rPr>
          <w:i/>
          <w:spacing w:val="15"/>
          <w:sz w:val="24"/>
          <w:lang w:val="es-ES"/>
        </w:rPr>
        <w:t xml:space="preserve"> </w:t>
      </w:r>
      <w:r w:rsidRPr="00316DEC">
        <w:rPr>
          <w:i/>
          <w:sz w:val="24"/>
          <w:lang w:val="es-ES"/>
        </w:rPr>
        <w:t>Ángeles</w:t>
      </w:r>
      <w:r w:rsidRPr="00316DEC">
        <w:rPr>
          <w:i/>
          <w:spacing w:val="12"/>
          <w:sz w:val="24"/>
          <w:lang w:val="es-ES"/>
        </w:rPr>
        <w:t xml:space="preserve"> </w:t>
      </w:r>
      <w:r w:rsidRPr="00316DEC">
        <w:rPr>
          <w:i/>
          <w:sz w:val="24"/>
          <w:lang w:val="es-ES"/>
        </w:rPr>
        <w:t>en</w:t>
      </w:r>
      <w:r w:rsidRPr="00316DEC">
        <w:rPr>
          <w:i/>
          <w:spacing w:val="7"/>
          <w:sz w:val="24"/>
          <w:lang w:val="es-ES"/>
        </w:rPr>
        <w:t xml:space="preserve"> </w:t>
      </w:r>
      <w:r w:rsidRPr="00316DEC">
        <w:rPr>
          <w:i/>
          <w:sz w:val="24"/>
          <w:lang w:val="es-ES"/>
        </w:rPr>
        <w:t>la</w:t>
      </w:r>
      <w:r w:rsidRPr="00316DEC">
        <w:rPr>
          <w:i/>
          <w:spacing w:val="6"/>
          <w:sz w:val="24"/>
          <w:lang w:val="es-ES"/>
        </w:rPr>
        <w:t xml:space="preserve"> </w:t>
      </w:r>
      <w:r w:rsidRPr="00316DEC">
        <w:rPr>
          <w:i/>
          <w:sz w:val="24"/>
          <w:lang w:val="es-ES"/>
        </w:rPr>
        <w:t>Revolución</w:t>
      </w:r>
      <w:r w:rsidRPr="00316DEC">
        <w:rPr>
          <w:i/>
          <w:spacing w:val="7"/>
          <w:sz w:val="24"/>
          <w:lang w:val="es-ES"/>
        </w:rPr>
        <w:t xml:space="preserve"> </w:t>
      </w:r>
      <w:r w:rsidRPr="00316DEC">
        <w:rPr>
          <w:i/>
          <w:sz w:val="24"/>
          <w:lang w:val="es-ES"/>
        </w:rPr>
        <w:t>México</w:t>
      </w:r>
      <w:r w:rsidRPr="00316DEC">
        <w:rPr>
          <w:sz w:val="24"/>
          <w:lang w:val="es-ES"/>
        </w:rPr>
        <w:t>.</w:t>
      </w:r>
      <w:r w:rsidRPr="00316DEC">
        <w:rPr>
          <w:spacing w:val="9"/>
          <w:sz w:val="24"/>
          <w:lang w:val="es-ES"/>
        </w:rPr>
        <w:t xml:space="preserve"> </w:t>
      </w:r>
      <w:r w:rsidRPr="00316DEC">
        <w:rPr>
          <w:sz w:val="24"/>
          <w:lang w:val="es-ES"/>
        </w:rPr>
        <w:t>México,</w:t>
      </w:r>
      <w:r w:rsidRPr="00316DEC">
        <w:rPr>
          <w:spacing w:val="9"/>
          <w:sz w:val="24"/>
          <w:lang w:val="es-ES"/>
        </w:rPr>
        <w:t xml:space="preserve"> </w:t>
      </w:r>
      <w:r w:rsidRPr="00316DEC">
        <w:rPr>
          <w:sz w:val="24"/>
          <w:lang w:val="es-ES"/>
        </w:rPr>
        <w:t>D.DF.:</w:t>
      </w:r>
      <w:r w:rsidRPr="00316DEC">
        <w:rPr>
          <w:spacing w:val="5"/>
          <w:sz w:val="24"/>
          <w:lang w:val="es-ES"/>
        </w:rPr>
        <w:t xml:space="preserve"> </w:t>
      </w:r>
      <w:r w:rsidRPr="00316DEC">
        <w:rPr>
          <w:sz w:val="24"/>
          <w:lang w:val="es-ES"/>
        </w:rPr>
        <w:t>Era</w:t>
      </w:r>
      <w:r w:rsidRPr="00316DEC">
        <w:rPr>
          <w:spacing w:val="15"/>
          <w:sz w:val="24"/>
          <w:lang w:val="es-ES"/>
        </w:rPr>
        <w:t xml:space="preserve"> </w:t>
      </w:r>
      <w:r w:rsidRPr="00316DEC">
        <w:rPr>
          <w:sz w:val="24"/>
          <w:lang w:val="es-ES"/>
        </w:rPr>
        <w:t>2008.</w:t>
      </w:r>
      <w:r w:rsidRPr="00316DEC">
        <w:rPr>
          <w:spacing w:val="9"/>
          <w:sz w:val="24"/>
          <w:lang w:val="es-ES"/>
        </w:rPr>
        <w:t xml:space="preserve"> </w:t>
      </w:r>
      <w:r w:rsidRPr="00316DEC">
        <w:rPr>
          <w:spacing w:val="-2"/>
          <w:sz w:val="24"/>
          <w:lang w:val="es-ES"/>
        </w:rPr>
        <w:t>Print.</w:t>
      </w:r>
    </w:p>
    <w:p w14:paraId="114E7D75" w14:textId="77777777" w:rsidR="000B7FD8" w:rsidRPr="00316DEC" w:rsidRDefault="000B7FD8">
      <w:pPr>
        <w:pStyle w:val="BodyText"/>
        <w:spacing w:before="2"/>
        <w:rPr>
          <w:sz w:val="23"/>
          <w:lang w:val="es-ES"/>
        </w:rPr>
      </w:pPr>
    </w:p>
    <w:p w14:paraId="0B2FA176" w14:textId="77777777" w:rsidR="000B7FD8" w:rsidRDefault="00316DEC">
      <w:pPr>
        <w:spacing w:before="1" w:line="244" w:lineRule="auto"/>
        <w:ind w:left="821" w:right="694" w:hanging="721"/>
        <w:rPr>
          <w:sz w:val="24"/>
        </w:rPr>
      </w:pPr>
      <w:r>
        <w:rPr>
          <w:sz w:val="24"/>
        </w:rPr>
        <w:t xml:space="preserve">Gollnick Brian. “Pancho Villa: Icon of Insurgency.” </w:t>
      </w:r>
      <w:r>
        <w:rPr>
          <w:i/>
          <w:sz w:val="24"/>
        </w:rPr>
        <w:t>Latin American Icons: Fame Across Borders</w:t>
      </w:r>
      <w:r>
        <w:rPr>
          <w:sz w:val="24"/>
        </w:rPr>
        <w:t>, Dianna C. Niebylski Ed. Vanderbilt UP, 2014, pp. 21-33. Print.</w:t>
      </w:r>
    </w:p>
    <w:p w14:paraId="3D51E8EF" w14:textId="77777777" w:rsidR="000B7FD8" w:rsidRDefault="000B7FD8">
      <w:pPr>
        <w:pStyle w:val="BodyText"/>
        <w:spacing w:before="10"/>
        <w:rPr>
          <w:sz w:val="22"/>
        </w:rPr>
      </w:pPr>
    </w:p>
    <w:p w14:paraId="0A61F417" w14:textId="77777777" w:rsidR="000B7FD8" w:rsidRPr="00316DEC" w:rsidRDefault="00316DEC">
      <w:pPr>
        <w:spacing w:line="247" w:lineRule="auto"/>
        <w:ind w:left="821" w:hanging="721"/>
        <w:rPr>
          <w:sz w:val="24"/>
          <w:lang w:val="es-ES"/>
        </w:rPr>
      </w:pPr>
      <w:r>
        <w:rPr>
          <w:sz w:val="24"/>
        </w:rPr>
        <w:t>González</w:t>
      </w:r>
      <w:r>
        <w:rPr>
          <w:spacing w:val="-14"/>
          <w:sz w:val="24"/>
        </w:rPr>
        <w:t xml:space="preserve"> </w:t>
      </w:r>
      <w:r>
        <w:rPr>
          <w:sz w:val="24"/>
        </w:rPr>
        <w:t>Echevarría,</w:t>
      </w:r>
      <w:r>
        <w:rPr>
          <w:spacing w:val="-16"/>
          <w:sz w:val="24"/>
        </w:rPr>
        <w:t xml:space="preserve"> </w:t>
      </w:r>
      <w:r>
        <w:rPr>
          <w:sz w:val="24"/>
        </w:rPr>
        <w:t>Roberto.</w:t>
      </w:r>
      <w:r>
        <w:rPr>
          <w:spacing w:val="-9"/>
          <w:sz w:val="24"/>
        </w:rPr>
        <w:t xml:space="preserve"> </w:t>
      </w:r>
      <w:r>
        <w:rPr>
          <w:i/>
          <w:sz w:val="24"/>
        </w:rPr>
        <w:t>The</w:t>
      </w:r>
      <w:r>
        <w:rPr>
          <w:i/>
          <w:spacing w:val="-11"/>
          <w:sz w:val="24"/>
        </w:rPr>
        <w:t xml:space="preserve"> </w:t>
      </w:r>
      <w:r>
        <w:rPr>
          <w:i/>
          <w:sz w:val="24"/>
        </w:rPr>
        <w:t>Voices of the Masters:</w:t>
      </w:r>
      <w:r>
        <w:rPr>
          <w:i/>
          <w:spacing w:val="-8"/>
          <w:sz w:val="24"/>
        </w:rPr>
        <w:t xml:space="preserve"> </w:t>
      </w:r>
      <w:r>
        <w:rPr>
          <w:i/>
          <w:sz w:val="24"/>
        </w:rPr>
        <w:t>Writing and Authority in Modern Latin Am</w:t>
      </w:r>
      <w:r>
        <w:rPr>
          <w:i/>
          <w:sz w:val="24"/>
        </w:rPr>
        <w:t>erican literature</w:t>
      </w:r>
      <w:r>
        <w:rPr>
          <w:sz w:val="24"/>
        </w:rPr>
        <w:t xml:space="preserve">. </w:t>
      </w:r>
      <w:r w:rsidRPr="00316DEC">
        <w:rPr>
          <w:sz w:val="24"/>
          <w:lang w:val="es-ES"/>
        </w:rPr>
        <w:t>Austin: UP Texas, 1988. Print.</w:t>
      </w:r>
    </w:p>
    <w:p w14:paraId="6ADDD2F8" w14:textId="77777777" w:rsidR="000B7FD8" w:rsidRPr="00316DEC" w:rsidRDefault="000B7FD8">
      <w:pPr>
        <w:pStyle w:val="BodyText"/>
        <w:spacing w:before="5"/>
        <w:rPr>
          <w:sz w:val="22"/>
          <w:lang w:val="es-ES"/>
        </w:rPr>
      </w:pPr>
    </w:p>
    <w:p w14:paraId="5AF37246" w14:textId="77777777" w:rsidR="000B7FD8" w:rsidRPr="00316DEC" w:rsidRDefault="00316DEC">
      <w:pPr>
        <w:pStyle w:val="BodyText"/>
        <w:ind w:left="821" w:right="694" w:hanging="721"/>
        <w:rPr>
          <w:lang w:val="es-ES"/>
        </w:rPr>
      </w:pPr>
      <w:r w:rsidRPr="00316DEC">
        <w:rPr>
          <w:i/>
          <w:lang w:val="es-ES"/>
        </w:rPr>
        <w:t>La guerra de los pasteles</w:t>
      </w:r>
      <w:r w:rsidRPr="00316DEC">
        <w:rPr>
          <w:lang w:val="es-ES"/>
        </w:rPr>
        <w:t>.</w:t>
      </w:r>
      <w:r w:rsidRPr="00316DEC">
        <w:rPr>
          <w:spacing w:val="-13"/>
          <w:lang w:val="es-ES"/>
        </w:rPr>
        <w:t xml:space="preserve"> </w:t>
      </w:r>
      <w:r w:rsidRPr="00316DEC">
        <w:rPr>
          <w:lang w:val="es-ES"/>
        </w:rPr>
        <w:t>Dir. Emilio</w:t>
      </w:r>
      <w:r w:rsidRPr="00316DEC">
        <w:rPr>
          <w:spacing w:val="-7"/>
          <w:lang w:val="es-ES"/>
        </w:rPr>
        <w:t xml:space="preserve"> </w:t>
      </w:r>
      <w:r w:rsidRPr="00316DEC">
        <w:rPr>
          <w:lang w:val="es-ES"/>
        </w:rPr>
        <w:t>Gómez</w:t>
      </w:r>
      <w:r w:rsidRPr="00316DEC">
        <w:rPr>
          <w:spacing w:val="-11"/>
          <w:lang w:val="es-ES"/>
        </w:rPr>
        <w:t xml:space="preserve"> </w:t>
      </w:r>
      <w:r w:rsidRPr="00316DEC">
        <w:rPr>
          <w:lang w:val="es-ES"/>
        </w:rPr>
        <w:t>Muriel.</w:t>
      </w:r>
      <w:r w:rsidRPr="00316DEC">
        <w:rPr>
          <w:spacing w:val="-13"/>
          <w:lang w:val="es-ES"/>
        </w:rPr>
        <w:t xml:space="preserve"> </w:t>
      </w:r>
      <w:r w:rsidRPr="00316DEC">
        <w:rPr>
          <w:lang w:val="es-ES"/>
        </w:rPr>
        <w:t>Guion</w:t>
      </w:r>
      <w:r w:rsidRPr="00316DEC">
        <w:rPr>
          <w:spacing w:val="-6"/>
          <w:lang w:val="es-ES"/>
        </w:rPr>
        <w:t xml:space="preserve"> </w:t>
      </w:r>
      <w:r w:rsidRPr="00316DEC">
        <w:rPr>
          <w:lang w:val="es-ES"/>
        </w:rPr>
        <w:t>Emilio Gómez Muriel, Rafael Solana. Con: Mapy Cortés, Domingo Soler, Pedro Armendáriz, Fernando Cortés, Delia Magaña, Fanny Schiller, Alfredo Vare</w:t>
      </w:r>
      <w:r w:rsidRPr="00316DEC">
        <w:rPr>
          <w:lang w:val="es-ES"/>
        </w:rPr>
        <w:t>la Jr., Roberto Meyer, Jesús Valero. México: Clasa Films Mundiales, 1943.</w:t>
      </w:r>
    </w:p>
    <w:p w14:paraId="4873BCC6" w14:textId="77777777" w:rsidR="000B7FD8" w:rsidRPr="00316DEC" w:rsidRDefault="000B7FD8">
      <w:pPr>
        <w:pStyle w:val="BodyText"/>
        <w:spacing w:before="4"/>
        <w:rPr>
          <w:lang w:val="es-ES"/>
        </w:rPr>
      </w:pPr>
    </w:p>
    <w:p w14:paraId="1B1DCD80" w14:textId="77777777" w:rsidR="000B7FD8" w:rsidRPr="00316DEC" w:rsidRDefault="00316DEC">
      <w:pPr>
        <w:spacing w:before="1" w:line="235" w:lineRule="auto"/>
        <w:ind w:left="821" w:right="694" w:hanging="721"/>
        <w:rPr>
          <w:sz w:val="24"/>
          <w:lang w:val="es-ES"/>
        </w:rPr>
      </w:pPr>
      <w:r w:rsidRPr="00316DEC">
        <w:rPr>
          <w:sz w:val="24"/>
          <w:lang w:val="es-ES"/>
        </w:rPr>
        <w:t>Guerra-Xavier,</w:t>
      </w:r>
      <w:r w:rsidRPr="00316DEC">
        <w:rPr>
          <w:spacing w:val="-17"/>
          <w:sz w:val="24"/>
          <w:lang w:val="es-ES"/>
        </w:rPr>
        <w:t xml:space="preserve"> </w:t>
      </w:r>
      <w:r w:rsidRPr="00316DEC">
        <w:rPr>
          <w:sz w:val="24"/>
          <w:lang w:val="es-ES"/>
        </w:rPr>
        <w:t>François.</w:t>
      </w:r>
      <w:r w:rsidRPr="00316DEC">
        <w:rPr>
          <w:spacing w:val="-13"/>
          <w:sz w:val="24"/>
          <w:lang w:val="es-ES"/>
        </w:rPr>
        <w:t xml:space="preserve"> </w:t>
      </w:r>
      <w:r w:rsidRPr="00316DEC">
        <w:rPr>
          <w:i/>
          <w:sz w:val="24"/>
          <w:lang w:val="es-ES"/>
        </w:rPr>
        <w:t>La sucesión</w:t>
      </w:r>
      <w:r w:rsidRPr="00316DEC">
        <w:rPr>
          <w:i/>
          <w:spacing w:val="-7"/>
          <w:sz w:val="24"/>
          <w:lang w:val="es-ES"/>
        </w:rPr>
        <w:t xml:space="preserve"> </w:t>
      </w:r>
      <w:r w:rsidRPr="00316DEC">
        <w:rPr>
          <w:i/>
          <w:sz w:val="24"/>
          <w:lang w:val="es-ES"/>
        </w:rPr>
        <w:t>presidencial de 1910: la querella de las élites</w:t>
      </w:r>
      <w:r w:rsidRPr="00316DEC">
        <w:rPr>
          <w:sz w:val="24"/>
          <w:lang w:val="es-ES"/>
        </w:rPr>
        <w:t>. México, D.F.: Fondo de Cultura Económica, 1988. Print.</w:t>
      </w:r>
    </w:p>
    <w:p w14:paraId="61616B9C" w14:textId="77777777" w:rsidR="000B7FD8" w:rsidRPr="00316DEC" w:rsidRDefault="000B7FD8">
      <w:pPr>
        <w:pStyle w:val="BodyText"/>
        <w:spacing w:before="9"/>
        <w:rPr>
          <w:lang w:val="es-ES"/>
        </w:rPr>
      </w:pPr>
    </w:p>
    <w:p w14:paraId="716A1DC7" w14:textId="77777777" w:rsidR="000B7FD8" w:rsidRPr="00316DEC" w:rsidRDefault="00316DEC">
      <w:pPr>
        <w:spacing w:line="235" w:lineRule="auto"/>
        <w:ind w:left="821" w:right="694" w:hanging="721"/>
        <w:rPr>
          <w:sz w:val="24"/>
          <w:lang w:val="es-ES"/>
        </w:rPr>
      </w:pPr>
      <w:r w:rsidRPr="00316DEC">
        <w:rPr>
          <w:i/>
          <w:sz w:val="24"/>
          <w:lang w:val="es-ES"/>
        </w:rPr>
        <w:t>---. México: del antiguo régimen a la Revolución</w:t>
      </w:r>
      <w:r w:rsidRPr="00316DEC">
        <w:rPr>
          <w:sz w:val="24"/>
          <w:lang w:val="es-ES"/>
        </w:rPr>
        <w:t>. Tomos I y II.</w:t>
      </w:r>
      <w:r w:rsidRPr="00316DEC">
        <w:rPr>
          <w:spacing w:val="40"/>
          <w:sz w:val="24"/>
          <w:lang w:val="es-ES"/>
        </w:rPr>
        <w:t xml:space="preserve"> </w:t>
      </w:r>
      <w:r w:rsidRPr="00316DEC">
        <w:rPr>
          <w:sz w:val="24"/>
          <w:lang w:val="es-ES"/>
        </w:rPr>
        <w:t>México, D.F.: Fondo de Cultura Económica, 1988. Print.</w:t>
      </w:r>
    </w:p>
    <w:p w14:paraId="0F0560E5" w14:textId="77777777" w:rsidR="000B7FD8" w:rsidRPr="00316DEC" w:rsidRDefault="000B7FD8">
      <w:pPr>
        <w:spacing w:line="235" w:lineRule="auto"/>
        <w:rPr>
          <w:sz w:val="24"/>
          <w:lang w:val="es-ES"/>
        </w:rPr>
        <w:sectPr w:rsidR="000B7FD8" w:rsidRPr="00316DEC">
          <w:pgSz w:w="12240" w:h="15840"/>
          <w:pgMar w:top="960" w:right="760" w:bottom="280" w:left="1340" w:header="762" w:footer="0" w:gutter="0"/>
          <w:cols w:space="720"/>
        </w:sectPr>
      </w:pPr>
    </w:p>
    <w:p w14:paraId="5C62DF92" w14:textId="77777777" w:rsidR="000B7FD8" w:rsidRPr="00316DEC" w:rsidRDefault="000B7FD8">
      <w:pPr>
        <w:pStyle w:val="BodyText"/>
        <w:rPr>
          <w:sz w:val="20"/>
          <w:lang w:val="es-ES"/>
        </w:rPr>
      </w:pPr>
    </w:p>
    <w:p w14:paraId="5827CE96" w14:textId="77777777" w:rsidR="000B7FD8" w:rsidRPr="00316DEC" w:rsidRDefault="000B7FD8">
      <w:pPr>
        <w:pStyle w:val="BodyText"/>
        <w:spacing w:before="3"/>
        <w:rPr>
          <w:sz w:val="18"/>
          <w:lang w:val="es-ES"/>
        </w:rPr>
      </w:pPr>
    </w:p>
    <w:p w14:paraId="0A2D3593" w14:textId="77777777" w:rsidR="000B7FD8" w:rsidRDefault="00316DEC">
      <w:pPr>
        <w:spacing w:line="235" w:lineRule="auto"/>
        <w:ind w:left="821" w:right="694" w:hanging="721"/>
        <w:rPr>
          <w:sz w:val="24"/>
        </w:rPr>
      </w:pPr>
      <w:r w:rsidRPr="00316DEC">
        <w:rPr>
          <w:sz w:val="24"/>
          <w:lang w:val="es-ES"/>
        </w:rPr>
        <w:t xml:space="preserve">Guzmán, Martín Luis. </w:t>
      </w:r>
      <w:r w:rsidRPr="00316DEC">
        <w:rPr>
          <w:i/>
          <w:sz w:val="24"/>
          <w:lang w:val="es-ES"/>
        </w:rPr>
        <w:t xml:space="preserve">El águila y la serpiente: Memorias de la Revolución Mexicana. </w:t>
      </w:r>
      <w:r>
        <w:rPr>
          <w:i/>
          <w:sz w:val="24"/>
        </w:rPr>
        <w:t xml:space="preserve">Ernest Richard Moore, Ed. </w:t>
      </w:r>
      <w:r>
        <w:rPr>
          <w:sz w:val="24"/>
        </w:rPr>
        <w:t>New York: Vail-Ballou Press, 1943. Print.</w:t>
      </w:r>
    </w:p>
    <w:p w14:paraId="036CFD28" w14:textId="77777777" w:rsidR="000B7FD8" w:rsidRDefault="000B7FD8">
      <w:pPr>
        <w:pStyle w:val="BodyText"/>
        <w:spacing w:before="9"/>
      </w:pPr>
    </w:p>
    <w:p w14:paraId="07389637" w14:textId="77777777" w:rsidR="000B7FD8" w:rsidRDefault="00316DEC">
      <w:pPr>
        <w:spacing w:line="235" w:lineRule="auto"/>
        <w:ind w:left="821" w:right="694" w:hanging="721"/>
        <w:rPr>
          <w:sz w:val="24"/>
        </w:rPr>
      </w:pPr>
      <w:r>
        <w:rPr>
          <w:sz w:val="24"/>
        </w:rPr>
        <w:t xml:space="preserve">Hayes, Aden W. “Rulfo’s Counter-Epic: Pedro Paramo and the Stasis of History.” </w:t>
      </w:r>
      <w:r>
        <w:rPr>
          <w:i/>
          <w:sz w:val="24"/>
        </w:rPr>
        <w:t xml:space="preserve">Journal of Spanish Studies Twentieth Century </w:t>
      </w:r>
      <w:r>
        <w:rPr>
          <w:sz w:val="24"/>
        </w:rPr>
        <w:t>7</w:t>
      </w:r>
      <w:r>
        <w:rPr>
          <w:sz w:val="24"/>
        </w:rPr>
        <w:t>.3 (1979): 279-96. Print.</w:t>
      </w:r>
    </w:p>
    <w:p w14:paraId="20E775AD" w14:textId="77777777" w:rsidR="000B7FD8" w:rsidRDefault="000B7FD8">
      <w:pPr>
        <w:pStyle w:val="BodyText"/>
        <w:spacing w:before="7"/>
      </w:pPr>
    </w:p>
    <w:p w14:paraId="6A9A4270" w14:textId="77777777" w:rsidR="000B7FD8" w:rsidRPr="00316DEC" w:rsidRDefault="00316DEC">
      <w:pPr>
        <w:pStyle w:val="BodyText"/>
        <w:spacing w:line="237" w:lineRule="auto"/>
        <w:ind w:left="821" w:right="692" w:hanging="721"/>
        <w:rPr>
          <w:lang w:val="es-ES"/>
        </w:rPr>
      </w:pPr>
      <w:r>
        <w:t xml:space="preserve">Heau Lambert, Catherine. </w:t>
      </w:r>
      <w:r w:rsidRPr="00316DEC">
        <w:rPr>
          <w:lang w:val="es-ES"/>
        </w:rPr>
        <w:t>“La representación social de la violencia en la trova popular</w:t>
      </w:r>
      <w:r w:rsidRPr="00316DEC">
        <w:rPr>
          <w:spacing w:val="40"/>
          <w:lang w:val="es-ES"/>
        </w:rPr>
        <w:t xml:space="preserve"> </w:t>
      </w:r>
      <w:r w:rsidRPr="00316DEC">
        <w:rPr>
          <w:lang w:val="es-ES"/>
        </w:rPr>
        <w:t xml:space="preserve">mexicana”. </w:t>
      </w:r>
      <w:r w:rsidRPr="00316DEC">
        <w:rPr>
          <w:i/>
          <w:lang w:val="es-ES"/>
        </w:rPr>
        <w:t xml:space="preserve">Revista Mexicana de Sociología </w:t>
      </w:r>
      <w:r w:rsidRPr="00316DEC">
        <w:rPr>
          <w:lang w:val="es-ES"/>
        </w:rPr>
        <w:t>66.4 (2004): 627-59. Print.</w:t>
      </w:r>
    </w:p>
    <w:p w14:paraId="3AF3C5AA" w14:textId="77777777" w:rsidR="000B7FD8" w:rsidRPr="00316DEC" w:rsidRDefault="000B7FD8">
      <w:pPr>
        <w:pStyle w:val="BodyText"/>
        <w:spacing w:before="2"/>
        <w:rPr>
          <w:sz w:val="23"/>
          <w:lang w:val="es-ES"/>
        </w:rPr>
      </w:pPr>
    </w:p>
    <w:p w14:paraId="34F2D1B7" w14:textId="77777777" w:rsidR="000B7FD8" w:rsidRPr="00316DEC" w:rsidRDefault="00316DEC">
      <w:pPr>
        <w:ind w:left="821" w:right="694" w:hanging="721"/>
        <w:rPr>
          <w:sz w:val="24"/>
          <w:lang w:val="es-ES"/>
        </w:rPr>
      </w:pPr>
      <w:r w:rsidRPr="00316DEC">
        <w:rPr>
          <w:sz w:val="24"/>
          <w:lang w:val="es-ES"/>
        </w:rPr>
        <w:t xml:space="preserve">Hernández Llergo, Regino. </w:t>
      </w:r>
      <w:r w:rsidRPr="00316DEC">
        <w:rPr>
          <w:i/>
          <w:sz w:val="24"/>
          <w:lang w:val="es-ES"/>
        </w:rPr>
        <w:t>Una semana con Villa en Canutillo. Entrevista</w:t>
      </w:r>
      <w:r w:rsidRPr="00316DEC">
        <w:rPr>
          <w:i/>
          <w:sz w:val="24"/>
          <w:lang w:val="es-ES"/>
        </w:rPr>
        <w:t xml:space="preserve"> publicada en entregas en </w:t>
      </w:r>
      <w:r w:rsidRPr="00316DEC">
        <w:rPr>
          <w:sz w:val="24"/>
          <w:lang w:val="es-ES"/>
        </w:rPr>
        <w:t>El Universal (12-18 de junio de 1922). México, D.F.: Fondo de Cultura Económica, 2016. Print.</w:t>
      </w:r>
    </w:p>
    <w:p w14:paraId="626433D8" w14:textId="77777777" w:rsidR="000B7FD8" w:rsidRPr="00316DEC" w:rsidRDefault="000B7FD8">
      <w:pPr>
        <w:pStyle w:val="BodyText"/>
        <w:spacing w:before="5"/>
        <w:rPr>
          <w:lang w:val="es-ES"/>
        </w:rPr>
      </w:pPr>
    </w:p>
    <w:p w14:paraId="3925C18E" w14:textId="77777777" w:rsidR="000B7FD8" w:rsidRDefault="00316DEC">
      <w:pPr>
        <w:ind w:left="101"/>
        <w:rPr>
          <w:sz w:val="24"/>
        </w:rPr>
      </w:pPr>
      <w:r w:rsidRPr="00316DEC">
        <w:rPr>
          <w:sz w:val="24"/>
          <w:lang w:val="es-ES"/>
        </w:rPr>
        <w:t>Herrera</w:t>
      </w:r>
      <w:r w:rsidRPr="00316DEC">
        <w:rPr>
          <w:spacing w:val="9"/>
          <w:sz w:val="24"/>
          <w:lang w:val="es-ES"/>
        </w:rPr>
        <w:t xml:space="preserve"> </w:t>
      </w:r>
      <w:r w:rsidRPr="00316DEC">
        <w:rPr>
          <w:sz w:val="24"/>
          <w:lang w:val="es-ES"/>
        </w:rPr>
        <w:t>Peña,</w:t>
      </w:r>
      <w:r w:rsidRPr="00316DEC">
        <w:rPr>
          <w:spacing w:val="7"/>
          <w:sz w:val="24"/>
          <w:lang w:val="es-ES"/>
        </w:rPr>
        <w:t xml:space="preserve"> </w:t>
      </w:r>
      <w:r w:rsidRPr="00316DEC">
        <w:rPr>
          <w:sz w:val="24"/>
          <w:lang w:val="es-ES"/>
        </w:rPr>
        <w:t>José.</w:t>
      </w:r>
      <w:r w:rsidRPr="00316DEC">
        <w:rPr>
          <w:spacing w:val="10"/>
          <w:sz w:val="24"/>
          <w:lang w:val="es-ES"/>
        </w:rPr>
        <w:t xml:space="preserve"> </w:t>
      </w:r>
      <w:r w:rsidRPr="00316DEC">
        <w:rPr>
          <w:i/>
          <w:sz w:val="24"/>
          <w:lang w:val="es-ES"/>
        </w:rPr>
        <w:t>Morelos</w:t>
      </w:r>
      <w:r w:rsidRPr="00316DEC">
        <w:rPr>
          <w:i/>
          <w:spacing w:val="9"/>
          <w:sz w:val="24"/>
          <w:lang w:val="es-ES"/>
        </w:rPr>
        <w:t xml:space="preserve"> </w:t>
      </w:r>
      <w:r w:rsidRPr="00316DEC">
        <w:rPr>
          <w:i/>
          <w:sz w:val="24"/>
          <w:lang w:val="es-ES"/>
        </w:rPr>
        <w:t>ante</w:t>
      </w:r>
      <w:r w:rsidRPr="00316DEC">
        <w:rPr>
          <w:i/>
          <w:spacing w:val="12"/>
          <w:sz w:val="24"/>
          <w:lang w:val="es-ES"/>
        </w:rPr>
        <w:t xml:space="preserve"> </w:t>
      </w:r>
      <w:r w:rsidRPr="00316DEC">
        <w:rPr>
          <w:i/>
          <w:sz w:val="24"/>
          <w:lang w:val="es-ES"/>
        </w:rPr>
        <w:t>sus</w:t>
      </w:r>
      <w:r w:rsidRPr="00316DEC">
        <w:rPr>
          <w:i/>
          <w:spacing w:val="8"/>
          <w:sz w:val="24"/>
          <w:lang w:val="es-ES"/>
        </w:rPr>
        <w:t xml:space="preserve"> </w:t>
      </w:r>
      <w:r w:rsidRPr="00316DEC">
        <w:rPr>
          <w:i/>
          <w:sz w:val="24"/>
          <w:lang w:val="es-ES"/>
        </w:rPr>
        <w:t>jueces.</w:t>
      </w:r>
      <w:r w:rsidRPr="00316DEC">
        <w:rPr>
          <w:i/>
          <w:spacing w:val="13"/>
          <w:sz w:val="24"/>
          <w:lang w:val="es-ES"/>
        </w:rPr>
        <w:t xml:space="preserve"> </w:t>
      </w:r>
      <w:r w:rsidRPr="00316DEC">
        <w:rPr>
          <w:sz w:val="24"/>
          <w:lang w:val="es-ES"/>
        </w:rPr>
        <w:t>1ª</w:t>
      </w:r>
      <w:r w:rsidRPr="00316DEC">
        <w:rPr>
          <w:spacing w:val="5"/>
          <w:sz w:val="24"/>
          <w:lang w:val="es-ES"/>
        </w:rPr>
        <w:t xml:space="preserve"> </w:t>
      </w:r>
      <w:r w:rsidRPr="00316DEC">
        <w:rPr>
          <w:sz w:val="24"/>
          <w:lang w:val="es-ES"/>
        </w:rPr>
        <w:t>ed.</w:t>
      </w:r>
      <w:r w:rsidRPr="00316DEC">
        <w:rPr>
          <w:spacing w:val="6"/>
          <w:sz w:val="24"/>
          <w:lang w:val="es-ES"/>
        </w:rPr>
        <w:t xml:space="preserve"> </w:t>
      </w:r>
      <w:r>
        <w:rPr>
          <w:sz w:val="24"/>
        </w:rPr>
        <w:t>México,</w:t>
      </w:r>
      <w:r>
        <w:rPr>
          <w:spacing w:val="6"/>
          <w:sz w:val="24"/>
        </w:rPr>
        <w:t xml:space="preserve"> </w:t>
      </w:r>
      <w:r>
        <w:rPr>
          <w:sz w:val="24"/>
        </w:rPr>
        <w:t>D.F.:</w:t>
      </w:r>
      <w:r>
        <w:rPr>
          <w:spacing w:val="2"/>
          <w:sz w:val="24"/>
        </w:rPr>
        <w:t xml:space="preserve"> </w:t>
      </w:r>
      <w:r>
        <w:rPr>
          <w:sz w:val="24"/>
        </w:rPr>
        <w:t>Porrúa</w:t>
      </w:r>
      <w:r>
        <w:rPr>
          <w:spacing w:val="16"/>
          <w:sz w:val="24"/>
        </w:rPr>
        <w:t xml:space="preserve"> </w:t>
      </w:r>
      <w:r>
        <w:rPr>
          <w:sz w:val="24"/>
        </w:rPr>
        <w:t>-</w:t>
      </w:r>
      <w:r>
        <w:rPr>
          <w:spacing w:val="6"/>
          <w:sz w:val="24"/>
        </w:rPr>
        <w:t xml:space="preserve"> </w:t>
      </w:r>
      <w:r>
        <w:rPr>
          <w:sz w:val="24"/>
        </w:rPr>
        <w:t>UNAM,</w:t>
      </w:r>
      <w:r>
        <w:rPr>
          <w:spacing w:val="7"/>
          <w:sz w:val="24"/>
        </w:rPr>
        <w:t xml:space="preserve"> </w:t>
      </w:r>
      <w:r>
        <w:rPr>
          <w:spacing w:val="-2"/>
          <w:sz w:val="24"/>
        </w:rPr>
        <w:t>1985.</w:t>
      </w:r>
    </w:p>
    <w:p w14:paraId="787F477D" w14:textId="77777777" w:rsidR="000B7FD8" w:rsidRDefault="000B7FD8">
      <w:pPr>
        <w:pStyle w:val="BodyText"/>
        <w:spacing w:before="3"/>
        <w:rPr>
          <w:sz w:val="23"/>
        </w:rPr>
      </w:pPr>
    </w:p>
    <w:p w14:paraId="45E67D9F" w14:textId="77777777" w:rsidR="000B7FD8" w:rsidRDefault="00316DEC">
      <w:pPr>
        <w:ind w:left="821" w:right="1048" w:hanging="721"/>
        <w:jc w:val="both"/>
        <w:rPr>
          <w:sz w:val="24"/>
        </w:rPr>
      </w:pPr>
      <w:r>
        <w:rPr>
          <w:sz w:val="24"/>
        </w:rPr>
        <w:t>Hutcheon, Linda. “Historiographic Metafiction: Parody and the Intertextuality of History</w:t>
      </w:r>
      <w:r>
        <w:rPr>
          <w:spacing w:val="-14"/>
          <w:sz w:val="24"/>
        </w:rPr>
        <w:t xml:space="preserve"> </w:t>
      </w:r>
      <w:r>
        <w:rPr>
          <w:sz w:val="24"/>
        </w:rPr>
        <w:t xml:space="preserve">.” </w:t>
      </w:r>
      <w:r>
        <w:rPr>
          <w:i/>
          <w:sz w:val="24"/>
        </w:rPr>
        <w:t>Intersexuality and Contemporary American Fiction</w:t>
      </w:r>
      <w:r>
        <w:rPr>
          <w:sz w:val="24"/>
        </w:rPr>
        <w:t>. Edited by Patrick O’Donnell and Robert Con Davis. London: John Hopkins UP, 1989. 3-32. Print.</w:t>
      </w:r>
    </w:p>
    <w:p w14:paraId="366E164D" w14:textId="77777777" w:rsidR="000B7FD8" w:rsidRDefault="000B7FD8">
      <w:pPr>
        <w:pStyle w:val="BodyText"/>
        <w:spacing w:before="5"/>
        <w:rPr>
          <w:sz w:val="23"/>
        </w:rPr>
      </w:pPr>
    </w:p>
    <w:p w14:paraId="385A6423" w14:textId="77777777" w:rsidR="000B7FD8" w:rsidRDefault="00316DEC">
      <w:pPr>
        <w:ind w:left="101"/>
        <w:rPr>
          <w:sz w:val="24"/>
        </w:rPr>
      </w:pPr>
      <w:r>
        <w:rPr>
          <w:sz w:val="24"/>
        </w:rPr>
        <w:t>---.</w:t>
      </w:r>
      <w:r>
        <w:rPr>
          <w:spacing w:val="5"/>
          <w:sz w:val="24"/>
        </w:rPr>
        <w:t xml:space="preserve"> </w:t>
      </w:r>
      <w:r>
        <w:rPr>
          <w:i/>
          <w:sz w:val="24"/>
        </w:rPr>
        <w:t>Poetics</w:t>
      </w:r>
      <w:r>
        <w:rPr>
          <w:i/>
          <w:spacing w:val="10"/>
          <w:sz w:val="24"/>
        </w:rPr>
        <w:t xml:space="preserve"> </w:t>
      </w:r>
      <w:r>
        <w:rPr>
          <w:i/>
          <w:sz w:val="24"/>
        </w:rPr>
        <w:t>of</w:t>
      </w:r>
      <w:r>
        <w:rPr>
          <w:i/>
          <w:spacing w:val="7"/>
          <w:sz w:val="24"/>
        </w:rPr>
        <w:t xml:space="preserve"> </w:t>
      </w:r>
      <w:r>
        <w:rPr>
          <w:i/>
          <w:sz w:val="24"/>
        </w:rPr>
        <w:t>Postmodernism</w:t>
      </w:r>
      <w:r>
        <w:rPr>
          <w:sz w:val="24"/>
        </w:rPr>
        <w:t>.</w:t>
      </w:r>
      <w:r>
        <w:rPr>
          <w:spacing w:val="7"/>
          <w:sz w:val="24"/>
        </w:rPr>
        <w:t xml:space="preserve"> </w:t>
      </w:r>
      <w:r>
        <w:rPr>
          <w:sz w:val="24"/>
        </w:rPr>
        <w:t>Cambridge,</w:t>
      </w:r>
      <w:r>
        <w:rPr>
          <w:spacing w:val="8"/>
          <w:sz w:val="24"/>
        </w:rPr>
        <w:t xml:space="preserve"> </w:t>
      </w:r>
      <w:r>
        <w:rPr>
          <w:sz w:val="24"/>
        </w:rPr>
        <w:t>MA:</w:t>
      </w:r>
      <w:r>
        <w:rPr>
          <w:spacing w:val="70"/>
          <w:sz w:val="24"/>
        </w:rPr>
        <w:t xml:space="preserve"> </w:t>
      </w:r>
      <w:r>
        <w:rPr>
          <w:sz w:val="24"/>
        </w:rPr>
        <w:t>Routledge,</w:t>
      </w:r>
      <w:r>
        <w:rPr>
          <w:spacing w:val="9"/>
          <w:sz w:val="24"/>
        </w:rPr>
        <w:t xml:space="preserve"> </w:t>
      </w:r>
      <w:r>
        <w:rPr>
          <w:sz w:val="24"/>
        </w:rPr>
        <w:t>1988.</w:t>
      </w:r>
      <w:r>
        <w:rPr>
          <w:spacing w:val="7"/>
          <w:sz w:val="24"/>
        </w:rPr>
        <w:t xml:space="preserve"> </w:t>
      </w:r>
      <w:r>
        <w:rPr>
          <w:spacing w:val="-2"/>
          <w:sz w:val="24"/>
        </w:rPr>
        <w:t>Print.</w:t>
      </w:r>
    </w:p>
    <w:p w14:paraId="7EC05639" w14:textId="77777777" w:rsidR="000B7FD8" w:rsidRDefault="000B7FD8">
      <w:pPr>
        <w:pStyle w:val="BodyText"/>
        <w:spacing w:before="2"/>
      </w:pPr>
    </w:p>
    <w:p w14:paraId="33B8BBCC" w14:textId="77777777" w:rsidR="000B7FD8" w:rsidRPr="00316DEC" w:rsidRDefault="00316DEC">
      <w:pPr>
        <w:ind w:left="101"/>
        <w:rPr>
          <w:sz w:val="24"/>
          <w:lang w:val="es-ES"/>
        </w:rPr>
      </w:pPr>
      <w:r>
        <w:rPr>
          <w:sz w:val="24"/>
        </w:rPr>
        <w:t>---.</w:t>
      </w:r>
      <w:r>
        <w:rPr>
          <w:spacing w:val="8"/>
          <w:sz w:val="24"/>
        </w:rPr>
        <w:t xml:space="preserve"> </w:t>
      </w:r>
      <w:r>
        <w:rPr>
          <w:i/>
          <w:sz w:val="24"/>
        </w:rPr>
        <w:t>The</w:t>
      </w:r>
      <w:r>
        <w:rPr>
          <w:i/>
          <w:spacing w:val="13"/>
          <w:sz w:val="24"/>
        </w:rPr>
        <w:t xml:space="preserve"> </w:t>
      </w:r>
      <w:r>
        <w:rPr>
          <w:i/>
          <w:sz w:val="24"/>
        </w:rPr>
        <w:t>Politics</w:t>
      </w:r>
      <w:r>
        <w:rPr>
          <w:i/>
          <w:spacing w:val="11"/>
          <w:sz w:val="24"/>
        </w:rPr>
        <w:t xml:space="preserve"> </w:t>
      </w:r>
      <w:r>
        <w:rPr>
          <w:i/>
          <w:sz w:val="24"/>
        </w:rPr>
        <w:t>of</w:t>
      </w:r>
      <w:r>
        <w:rPr>
          <w:i/>
          <w:spacing w:val="7"/>
          <w:sz w:val="24"/>
        </w:rPr>
        <w:t xml:space="preserve"> </w:t>
      </w:r>
      <w:r>
        <w:rPr>
          <w:i/>
          <w:sz w:val="24"/>
        </w:rPr>
        <w:t>Postmodernism</w:t>
      </w:r>
      <w:r>
        <w:rPr>
          <w:sz w:val="24"/>
        </w:rPr>
        <w:t>.</w:t>
      </w:r>
      <w:r>
        <w:rPr>
          <w:spacing w:val="8"/>
          <w:sz w:val="24"/>
        </w:rPr>
        <w:t xml:space="preserve"> </w:t>
      </w:r>
      <w:r>
        <w:rPr>
          <w:sz w:val="24"/>
        </w:rPr>
        <w:t>London</w:t>
      </w:r>
      <w:r>
        <w:rPr>
          <w:spacing w:val="14"/>
          <w:sz w:val="24"/>
        </w:rPr>
        <w:t xml:space="preserve"> </w:t>
      </w:r>
      <w:r>
        <w:rPr>
          <w:sz w:val="24"/>
        </w:rPr>
        <w:t>and</w:t>
      </w:r>
      <w:r>
        <w:rPr>
          <w:spacing w:val="15"/>
          <w:sz w:val="24"/>
        </w:rPr>
        <w:t xml:space="preserve"> </w:t>
      </w:r>
      <w:r>
        <w:rPr>
          <w:sz w:val="24"/>
        </w:rPr>
        <w:t>New</w:t>
      </w:r>
      <w:r>
        <w:rPr>
          <w:spacing w:val="5"/>
          <w:sz w:val="24"/>
        </w:rPr>
        <w:t xml:space="preserve"> </w:t>
      </w:r>
      <w:r>
        <w:rPr>
          <w:sz w:val="24"/>
        </w:rPr>
        <w:t>York:</w:t>
      </w:r>
      <w:r>
        <w:rPr>
          <w:spacing w:val="4"/>
          <w:sz w:val="24"/>
        </w:rPr>
        <w:t xml:space="preserve"> </w:t>
      </w:r>
      <w:r>
        <w:rPr>
          <w:sz w:val="24"/>
        </w:rPr>
        <w:t>Routledge,</w:t>
      </w:r>
      <w:r>
        <w:rPr>
          <w:spacing w:val="10"/>
          <w:sz w:val="24"/>
        </w:rPr>
        <w:t xml:space="preserve"> </w:t>
      </w:r>
      <w:r>
        <w:rPr>
          <w:sz w:val="24"/>
        </w:rPr>
        <w:t>1989.</w:t>
      </w:r>
      <w:r>
        <w:rPr>
          <w:spacing w:val="18"/>
          <w:sz w:val="24"/>
        </w:rPr>
        <w:t xml:space="preserve"> </w:t>
      </w:r>
      <w:r w:rsidRPr="00316DEC">
        <w:rPr>
          <w:spacing w:val="-2"/>
          <w:sz w:val="24"/>
          <w:lang w:val="es-ES"/>
        </w:rPr>
        <w:t>Print.</w:t>
      </w:r>
    </w:p>
    <w:p w14:paraId="51095AF3" w14:textId="77777777" w:rsidR="000B7FD8" w:rsidRPr="00316DEC" w:rsidRDefault="000B7FD8">
      <w:pPr>
        <w:pStyle w:val="BodyText"/>
        <w:spacing w:before="3"/>
        <w:rPr>
          <w:sz w:val="23"/>
          <w:lang w:val="es-ES"/>
        </w:rPr>
      </w:pPr>
    </w:p>
    <w:p w14:paraId="6EF2EDF2" w14:textId="77777777" w:rsidR="000B7FD8" w:rsidRPr="00316DEC" w:rsidRDefault="00316DEC">
      <w:pPr>
        <w:pStyle w:val="BodyText"/>
        <w:ind w:left="101"/>
        <w:rPr>
          <w:lang w:val="es-ES"/>
        </w:rPr>
      </w:pPr>
      <w:r w:rsidRPr="00316DEC">
        <w:rPr>
          <w:lang w:val="es-ES"/>
        </w:rPr>
        <w:t>Ibarra,</w:t>
      </w:r>
      <w:r w:rsidRPr="00316DEC">
        <w:rPr>
          <w:spacing w:val="6"/>
          <w:lang w:val="es-ES"/>
        </w:rPr>
        <w:t xml:space="preserve"> </w:t>
      </w:r>
      <w:r w:rsidRPr="00316DEC">
        <w:rPr>
          <w:lang w:val="es-ES"/>
        </w:rPr>
        <w:t>René.</w:t>
      </w:r>
      <w:r w:rsidRPr="00316DEC">
        <w:rPr>
          <w:spacing w:val="9"/>
          <w:lang w:val="es-ES"/>
        </w:rPr>
        <w:t xml:space="preserve"> </w:t>
      </w:r>
      <w:r w:rsidRPr="00316DEC">
        <w:rPr>
          <w:lang w:val="es-ES"/>
        </w:rPr>
        <w:t>“El</w:t>
      </w:r>
      <w:r w:rsidRPr="00316DEC">
        <w:rPr>
          <w:spacing w:val="14"/>
          <w:lang w:val="es-ES"/>
        </w:rPr>
        <w:t xml:space="preserve"> </w:t>
      </w:r>
      <w:r w:rsidRPr="00316DEC">
        <w:rPr>
          <w:lang w:val="es-ES"/>
        </w:rPr>
        <w:t>corrido</w:t>
      </w:r>
      <w:r w:rsidRPr="00316DEC">
        <w:rPr>
          <w:spacing w:val="14"/>
          <w:lang w:val="es-ES"/>
        </w:rPr>
        <w:t xml:space="preserve"> </w:t>
      </w:r>
      <w:r w:rsidRPr="00316DEC">
        <w:rPr>
          <w:lang w:val="es-ES"/>
        </w:rPr>
        <w:t>y</w:t>
      </w:r>
      <w:r w:rsidRPr="00316DEC">
        <w:rPr>
          <w:spacing w:val="8"/>
          <w:lang w:val="es-ES"/>
        </w:rPr>
        <w:t xml:space="preserve"> </w:t>
      </w:r>
      <w:r w:rsidRPr="00316DEC">
        <w:rPr>
          <w:lang w:val="es-ES"/>
        </w:rPr>
        <w:t>el</w:t>
      </w:r>
      <w:r w:rsidRPr="00316DEC">
        <w:rPr>
          <w:spacing w:val="14"/>
          <w:lang w:val="es-ES"/>
        </w:rPr>
        <w:t xml:space="preserve"> </w:t>
      </w:r>
      <w:r w:rsidRPr="00316DEC">
        <w:rPr>
          <w:lang w:val="es-ES"/>
        </w:rPr>
        <w:t>mito</w:t>
      </w:r>
      <w:r w:rsidRPr="00316DEC">
        <w:rPr>
          <w:spacing w:val="14"/>
          <w:lang w:val="es-ES"/>
        </w:rPr>
        <w:t xml:space="preserve"> </w:t>
      </w:r>
      <w:r w:rsidRPr="00316DEC">
        <w:rPr>
          <w:lang w:val="es-ES"/>
        </w:rPr>
        <w:t>en</w:t>
      </w:r>
      <w:r w:rsidRPr="00316DEC">
        <w:rPr>
          <w:spacing w:val="16"/>
          <w:lang w:val="es-ES"/>
        </w:rPr>
        <w:t xml:space="preserve"> </w:t>
      </w:r>
      <w:r w:rsidRPr="00316DEC">
        <w:rPr>
          <w:lang w:val="es-ES"/>
        </w:rPr>
        <w:t>la</w:t>
      </w:r>
      <w:r w:rsidRPr="00316DEC">
        <w:rPr>
          <w:spacing w:val="15"/>
          <w:lang w:val="es-ES"/>
        </w:rPr>
        <w:t xml:space="preserve"> </w:t>
      </w:r>
      <w:r w:rsidRPr="00316DEC">
        <w:rPr>
          <w:lang w:val="es-ES"/>
        </w:rPr>
        <w:t>reconstrucción</w:t>
      </w:r>
      <w:r w:rsidRPr="00316DEC">
        <w:rPr>
          <w:spacing w:val="19"/>
          <w:lang w:val="es-ES"/>
        </w:rPr>
        <w:t xml:space="preserve"> </w:t>
      </w:r>
      <w:r w:rsidRPr="00316DEC">
        <w:rPr>
          <w:lang w:val="es-ES"/>
        </w:rPr>
        <w:t>del</w:t>
      </w:r>
      <w:r w:rsidRPr="00316DEC">
        <w:rPr>
          <w:spacing w:val="14"/>
          <w:lang w:val="es-ES"/>
        </w:rPr>
        <w:t xml:space="preserve"> </w:t>
      </w:r>
      <w:r w:rsidRPr="00316DEC">
        <w:rPr>
          <w:lang w:val="es-ES"/>
        </w:rPr>
        <w:t>héroe</w:t>
      </w:r>
      <w:r w:rsidRPr="00316DEC">
        <w:rPr>
          <w:spacing w:val="10"/>
          <w:lang w:val="es-ES"/>
        </w:rPr>
        <w:t xml:space="preserve"> </w:t>
      </w:r>
      <w:r w:rsidRPr="00316DEC">
        <w:rPr>
          <w:lang w:val="es-ES"/>
        </w:rPr>
        <w:t>en</w:t>
      </w:r>
      <w:r w:rsidRPr="00316DEC">
        <w:rPr>
          <w:spacing w:val="19"/>
          <w:lang w:val="es-ES"/>
        </w:rPr>
        <w:t xml:space="preserve"> </w:t>
      </w:r>
      <w:r w:rsidRPr="00316DEC">
        <w:rPr>
          <w:i/>
          <w:lang w:val="es-ES"/>
        </w:rPr>
        <w:t>Zapata</w:t>
      </w:r>
      <w:r w:rsidRPr="00316DEC">
        <w:rPr>
          <w:i/>
          <w:spacing w:val="6"/>
          <w:lang w:val="es-ES"/>
        </w:rPr>
        <w:t xml:space="preserve"> </w:t>
      </w:r>
      <w:r w:rsidRPr="00316DEC">
        <w:rPr>
          <w:lang w:val="es-ES"/>
        </w:rPr>
        <w:t>de</w:t>
      </w:r>
      <w:r w:rsidRPr="00316DEC">
        <w:rPr>
          <w:spacing w:val="10"/>
          <w:lang w:val="es-ES"/>
        </w:rPr>
        <w:t xml:space="preserve"> </w:t>
      </w:r>
      <w:r w:rsidRPr="00316DEC">
        <w:rPr>
          <w:lang w:val="es-ES"/>
        </w:rPr>
        <w:t>Pedro</w:t>
      </w:r>
      <w:r w:rsidRPr="00316DEC">
        <w:rPr>
          <w:spacing w:val="16"/>
          <w:lang w:val="es-ES"/>
        </w:rPr>
        <w:t xml:space="preserve"> </w:t>
      </w:r>
      <w:r w:rsidRPr="00316DEC">
        <w:rPr>
          <w:spacing w:val="-2"/>
          <w:lang w:val="es-ES"/>
        </w:rPr>
        <w:t>Ángel</w:t>
      </w:r>
    </w:p>
    <w:p w14:paraId="789F5CAA" w14:textId="77777777" w:rsidR="000B7FD8" w:rsidRPr="00316DEC" w:rsidRDefault="00316DEC">
      <w:pPr>
        <w:pStyle w:val="BodyText"/>
        <w:spacing w:before="7"/>
        <w:ind w:left="821"/>
        <w:rPr>
          <w:lang w:val="es-ES"/>
        </w:rPr>
      </w:pPr>
      <w:r>
        <w:t>Palou”.</w:t>
      </w:r>
      <w:r>
        <w:rPr>
          <w:spacing w:val="7"/>
        </w:rPr>
        <w:t xml:space="preserve"> </w:t>
      </w:r>
      <w:r>
        <w:t>Diss.</w:t>
      </w:r>
      <w:r>
        <w:rPr>
          <w:spacing w:val="9"/>
        </w:rPr>
        <w:t xml:space="preserve"> </w:t>
      </w:r>
      <w:r>
        <w:t>Texas</w:t>
      </w:r>
      <w:r>
        <w:rPr>
          <w:spacing w:val="13"/>
        </w:rPr>
        <w:t xml:space="preserve"> </w:t>
      </w:r>
      <w:r>
        <w:t>Tech</w:t>
      </w:r>
      <w:r>
        <w:rPr>
          <w:spacing w:val="17"/>
        </w:rPr>
        <w:t xml:space="preserve"> </w:t>
      </w:r>
      <w:r>
        <w:t>University,</w:t>
      </w:r>
      <w:r>
        <w:rPr>
          <w:spacing w:val="9"/>
        </w:rPr>
        <w:t xml:space="preserve"> </w:t>
      </w:r>
      <w:r>
        <w:t>August</w:t>
      </w:r>
      <w:r>
        <w:rPr>
          <w:spacing w:val="14"/>
        </w:rPr>
        <w:t xml:space="preserve"> </w:t>
      </w:r>
      <w:r>
        <w:t>2011.</w:t>
      </w:r>
      <w:r>
        <w:rPr>
          <w:spacing w:val="10"/>
        </w:rPr>
        <w:t xml:space="preserve"> </w:t>
      </w:r>
      <w:r w:rsidRPr="00316DEC">
        <w:rPr>
          <w:spacing w:val="-2"/>
          <w:lang w:val="es-ES"/>
        </w:rPr>
        <w:t>Print.</w:t>
      </w:r>
    </w:p>
    <w:p w14:paraId="14B2DA6D" w14:textId="77777777" w:rsidR="000B7FD8" w:rsidRPr="00316DEC" w:rsidRDefault="000B7FD8">
      <w:pPr>
        <w:pStyle w:val="BodyText"/>
        <w:spacing w:before="3"/>
        <w:rPr>
          <w:sz w:val="23"/>
          <w:lang w:val="es-ES"/>
        </w:rPr>
      </w:pPr>
    </w:p>
    <w:p w14:paraId="2C723408" w14:textId="77777777" w:rsidR="000B7FD8" w:rsidRPr="00316DEC" w:rsidRDefault="00316DEC">
      <w:pPr>
        <w:ind w:left="101"/>
        <w:rPr>
          <w:sz w:val="24"/>
          <w:lang w:val="es-ES"/>
        </w:rPr>
      </w:pPr>
      <w:r w:rsidRPr="00316DEC">
        <w:rPr>
          <w:sz w:val="24"/>
          <w:lang w:val="es-ES"/>
        </w:rPr>
        <w:t>Ibargüengoitia,</w:t>
      </w:r>
      <w:r w:rsidRPr="00316DEC">
        <w:rPr>
          <w:spacing w:val="4"/>
          <w:sz w:val="24"/>
          <w:lang w:val="es-ES"/>
        </w:rPr>
        <w:t xml:space="preserve"> </w:t>
      </w:r>
      <w:r w:rsidRPr="00316DEC">
        <w:rPr>
          <w:sz w:val="24"/>
          <w:lang w:val="es-ES"/>
        </w:rPr>
        <w:t>Jorge.</w:t>
      </w:r>
      <w:r w:rsidRPr="00316DEC">
        <w:rPr>
          <w:spacing w:val="10"/>
          <w:sz w:val="24"/>
          <w:lang w:val="es-ES"/>
        </w:rPr>
        <w:t xml:space="preserve"> </w:t>
      </w:r>
      <w:r w:rsidRPr="00316DEC">
        <w:rPr>
          <w:i/>
          <w:sz w:val="24"/>
          <w:lang w:val="es-ES"/>
        </w:rPr>
        <w:t>Los</w:t>
      </w:r>
      <w:r w:rsidRPr="00316DEC">
        <w:rPr>
          <w:i/>
          <w:spacing w:val="9"/>
          <w:sz w:val="24"/>
          <w:lang w:val="es-ES"/>
        </w:rPr>
        <w:t xml:space="preserve"> </w:t>
      </w:r>
      <w:r w:rsidRPr="00316DEC">
        <w:rPr>
          <w:i/>
          <w:sz w:val="24"/>
          <w:lang w:val="es-ES"/>
        </w:rPr>
        <w:t>pasos</w:t>
      </w:r>
      <w:r w:rsidRPr="00316DEC">
        <w:rPr>
          <w:i/>
          <w:spacing w:val="8"/>
          <w:sz w:val="24"/>
          <w:lang w:val="es-ES"/>
        </w:rPr>
        <w:t xml:space="preserve"> </w:t>
      </w:r>
      <w:r w:rsidRPr="00316DEC">
        <w:rPr>
          <w:i/>
          <w:sz w:val="24"/>
          <w:lang w:val="es-ES"/>
        </w:rPr>
        <w:t>de</w:t>
      </w:r>
      <w:r w:rsidRPr="00316DEC">
        <w:rPr>
          <w:i/>
          <w:spacing w:val="11"/>
          <w:sz w:val="24"/>
          <w:lang w:val="es-ES"/>
        </w:rPr>
        <w:t xml:space="preserve"> </w:t>
      </w:r>
      <w:r w:rsidRPr="00316DEC">
        <w:rPr>
          <w:i/>
          <w:sz w:val="24"/>
          <w:lang w:val="es-ES"/>
        </w:rPr>
        <w:t>López</w:t>
      </w:r>
      <w:r w:rsidRPr="00316DEC">
        <w:rPr>
          <w:sz w:val="24"/>
          <w:lang w:val="es-ES"/>
        </w:rPr>
        <w:t>.</w:t>
      </w:r>
      <w:r w:rsidRPr="00316DEC">
        <w:rPr>
          <w:spacing w:val="6"/>
          <w:sz w:val="24"/>
          <w:lang w:val="es-ES"/>
        </w:rPr>
        <w:t xml:space="preserve"> </w:t>
      </w:r>
      <w:r w:rsidRPr="00316DEC">
        <w:rPr>
          <w:sz w:val="24"/>
          <w:lang w:val="es-ES"/>
        </w:rPr>
        <w:t>México,</w:t>
      </w:r>
      <w:r w:rsidRPr="00316DEC">
        <w:rPr>
          <w:spacing w:val="6"/>
          <w:sz w:val="24"/>
          <w:lang w:val="es-ES"/>
        </w:rPr>
        <w:t xml:space="preserve"> </w:t>
      </w:r>
      <w:r w:rsidRPr="00316DEC">
        <w:rPr>
          <w:sz w:val="24"/>
          <w:lang w:val="es-ES"/>
        </w:rPr>
        <w:t>D.F.:</w:t>
      </w:r>
      <w:r w:rsidRPr="00316DEC">
        <w:rPr>
          <w:spacing w:val="1"/>
          <w:sz w:val="24"/>
          <w:lang w:val="es-ES"/>
        </w:rPr>
        <w:t xml:space="preserve"> </w:t>
      </w:r>
      <w:r w:rsidRPr="00316DEC">
        <w:rPr>
          <w:sz w:val="24"/>
          <w:lang w:val="es-ES"/>
        </w:rPr>
        <w:t>Joaquín</w:t>
      </w:r>
      <w:r w:rsidRPr="00316DEC">
        <w:rPr>
          <w:spacing w:val="13"/>
          <w:sz w:val="24"/>
          <w:lang w:val="es-ES"/>
        </w:rPr>
        <w:t xml:space="preserve"> </w:t>
      </w:r>
      <w:r w:rsidRPr="00316DEC">
        <w:rPr>
          <w:sz w:val="24"/>
          <w:lang w:val="es-ES"/>
        </w:rPr>
        <w:t>Mortiz,</w:t>
      </w:r>
      <w:r w:rsidRPr="00316DEC">
        <w:rPr>
          <w:spacing w:val="6"/>
          <w:sz w:val="24"/>
          <w:lang w:val="es-ES"/>
        </w:rPr>
        <w:t xml:space="preserve"> </w:t>
      </w:r>
      <w:r w:rsidRPr="00316DEC">
        <w:rPr>
          <w:sz w:val="24"/>
          <w:lang w:val="es-ES"/>
        </w:rPr>
        <w:t>1987.</w:t>
      </w:r>
      <w:r w:rsidRPr="00316DEC">
        <w:rPr>
          <w:spacing w:val="6"/>
          <w:sz w:val="24"/>
          <w:lang w:val="es-ES"/>
        </w:rPr>
        <w:t xml:space="preserve"> </w:t>
      </w:r>
      <w:r w:rsidRPr="00316DEC">
        <w:rPr>
          <w:spacing w:val="-2"/>
          <w:sz w:val="24"/>
          <w:lang w:val="es-ES"/>
        </w:rPr>
        <w:t>Print.</w:t>
      </w:r>
    </w:p>
    <w:p w14:paraId="3442E5BB" w14:textId="77777777" w:rsidR="000B7FD8" w:rsidRPr="00316DEC" w:rsidRDefault="000B7FD8">
      <w:pPr>
        <w:pStyle w:val="BodyText"/>
        <w:spacing w:before="3"/>
        <w:rPr>
          <w:sz w:val="23"/>
          <w:lang w:val="es-ES"/>
        </w:rPr>
      </w:pPr>
    </w:p>
    <w:p w14:paraId="05741413" w14:textId="77777777" w:rsidR="000B7FD8" w:rsidRPr="00316DEC" w:rsidRDefault="00316DEC">
      <w:pPr>
        <w:ind w:left="101"/>
        <w:rPr>
          <w:sz w:val="24"/>
          <w:lang w:val="es-ES"/>
        </w:rPr>
      </w:pPr>
      <w:r w:rsidRPr="00316DEC">
        <w:rPr>
          <w:sz w:val="24"/>
          <w:lang w:val="es-ES"/>
        </w:rPr>
        <w:t>---</w:t>
      </w:r>
      <w:r w:rsidRPr="00316DEC">
        <w:rPr>
          <w:spacing w:val="1"/>
          <w:sz w:val="24"/>
          <w:lang w:val="es-ES"/>
        </w:rPr>
        <w:t xml:space="preserve"> </w:t>
      </w:r>
      <w:r w:rsidRPr="00316DEC">
        <w:rPr>
          <w:sz w:val="24"/>
          <w:lang w:val="es-ES"/>
        </w:rPr>
        <w:t>.</w:t>
      </w:r>
      <w:r w:rsidRPr="00316DEC">
        <w:rPr>
          <w:spacing w:val="4"/>
          <w:sz w:val="24"/>
          <w:lang w:val="es-ES"/>
        </w:rPr>
        <w:t xml:space="preserve"> </w:t>
      </w:r>
      <w:r w:rsidRPr="00316DEC">
        <w:rPr>
          <w:i/>
          <w:sz w:val="24"/>
          <w:lang w:val="es-ES"/>
        </w:rPr>
        <w:t>Los</w:t>
      </w:r>
      <w:r w:rsidRPr="00316DEC">
        <w:rPr>
          <w:i/>
          <w:spacing w:val="6"/>
          <w:sz w:val="24"/>
          <w:lang w:val="es-ES"/>
        </w:rPr>
        <w:t xml:space="preserve"> </w:t>
      </w:r>
      <w:r w:rsidRPr="00316DEC">
        <w:rPr>
          <w:i/>
          <w:sz w:val="24"/>
          <w:lang w:val="es-ES"/>
        </w:rPr>
        <w:t>relámpagos</w:t>
      </w:r>
      <w:r w:rsidRPr="00316DEC">
        <w:rPr>
          <w:i/>
          <w:spacing w:val="6"/>
          <w:sz w:val="24"/>
          <w:lang w:val="es-ES"/>
        </w:rPr>
        <w:t xml:space="preserve"> </w:t>
      </w:r>
      <w:r w:rsidRPr="00316DEC">
        <w:rPr>
          <w:i/>
          <w:sz w:val="24"/>
          <w:lang w:val="es-ES"/>
        </w:rPr>
        <w:t>de</w:t>
      </w:r>
      <w:r w:rsidRPr="00316DEC">
        <w:rPr>
          <w:i/>
          <w:spacing w:val="9"/>
          <w:sz w:val="24"/>
          <w:lang w:val="es-ES"/>
        </w:rPr>
        <w:t xml:space="preserve"> </w:t>
      </w:r>
      <w:r w:rsidRPr="00316DEC">
        <w:rPr>
          <w:i/>
          <w:sz w:val="24"/>
          <w:lang w:val="es-ES"/>
        </w:rPr>
        <w:t>agosto</w:t>
      </w:r>
      <w:r w:rsidRPr="00316DEC">
        <w:rPr>
          <w:sz w:val="24"/>
          <w:lang w:val="es-ES"/>
        </w:rPr>
        <w:t>.</w:t>
      </w:r>
      <w:r w:rsidRPr="00316DEC">
        <w:rPr>
          <w:spacing w:val="4"/>
          <w:sz w:val="24"/>
          <w:lang w:val="es-ES"/>
        </w:rPr>
        <w:t xml:space="preserve"> </w:t>
      </w:r>
      <w:r w:rsidRPr="00316DEC">
        <w:rPr>
          <w:sz w:val="24"/>
          <w:lang w:val="es-ES"/>
        </w:rPr>
        <w:t>México,</w:t>
      </w:r>
      <w:r w:rsidRPr="00316DEC">
        <w:rPr>
          <w:spacing w:val="4"/>
          <w:sz w:val="24"/>
          <w:lang w:val="es-ES"/>
        </w:rPr>
        <w:t xml:space="preserve"> </w:t>
      </w:r>
      <w:r w:rsidRPr="00316DEC">
        <w:rPr>
          <w:sz w:val="24"/>
          <w:lang w:val="es-ES"/>
        </w:rPr>
        <w:t>D.F.:</w:t>
      </w:r>
      <w:r w:rsidRPr="00316DEC">
        <w:rPr>
          <w:spacing w:val="-1"/>
          <w:sz w:val="24"/>
          <w:lang w:val="es-ES"/>
        </w:rPr>
        <w:t xml:space="preserve"> </w:t>
      </w:r>
      <w:r w:rsidRPr="00316DEC">
        <w:rPr>
          <w:sz w:val="24"/>
          <w:lang w:val="es-ES"/>
        </w:rPr>
        <w:t>Joaquín</w:t>
      </w:r>
      <w:r w:rsidRPr="00316DEC">
        <w:rPr>
          <w:spacing w:val="10"/>
          <w:sz w:val="24"/>
          <w:lang w:val="es-ES"/>
        </w:rPr>
        <w:t xml:space="preserve"> </w:t>
      </w:r>
      <w:r w:rsidRPr="00316DEC">
        <w:rPr>
          <w:sz w:val="24"/>
          <w:lang w:val="es-ES"/>
        </w:rPr>
        <w:t>Mortiz,</w:t>
      </w:r>
      <w:r w:rsidRPr="00316DEC">
        <w:rPr>
          <w:spacing w:val="4"/>
          <w:sz w:val="24"/>
          <w:lang w:val="es-ES"/>
        </w:rPr>
        <w:t xml:space="preserve"> </w:t>
      </w:r>
      <w:r w:rsidRPr="00316DEC">
        <w:rPr>
          <w:sz w:val="24"/>
          <w:lang w:val="es-ES"/>
        </w:rPr>
        <w:t>2005.</w:t>
      </w:r>
      <w:r w:rsidRPr="00316DEC">
        <w:rPr>
          <w:spacing w:val="4"/>
          <w:sz w:val="24"/>
          <w:lang w:val="es-ES"/>
        </w:rPr>
        <w:t xml:space="preserve"> </w:t>
      </w:r>
      <w:r w:rsidRPr="00316DEC">
        <w:rPr>
          <w:spacing w:val="-2"/>
          <w:sz w:val="24"/>
          <w:lang w:val="es-ES"/>
        </w:rPr>
        <w:t>Print.</w:t>
      </w:r>
    </w:p>
    <w:p w14:paraId="5132C7E9" w14:textId="77777777" w:rsidR="000B7FD8" w:rsidRPr="00316DEC" w:rsidRDefault="000B7FD8">
      <w:pPr>
        <w:pStyle w:val="BodyText"/>
        <w:spacing w:before="2"/>
        <w:rPr>
          <w:lang w:val="es-ES"/>
        </w:rPr>
      </w:pPr>
    </w:p>
    <w:p w14:paraId="242C1987" w14:textId="77777777" w:rsidR="000B7FD8" w:rsidRPr="00316DEC" w:rsidRDefault="00316DEC">
      <w:pPr>
        <w:ind w:left="101"/>
        <w:rPr>
          <w:sz w:val="24"/>
          <w:lang w:val="es-ES"/>
        </w:rPr>
      </w:pPr>
      <w:r w:rsidRPr="00316DEC">
        <w:rPr>
          <w:sz w:val="24"/>
          <w:lang w:val="es-ES"/>
        </w:rPr>
        <w:t>---.</w:t>
      </w:r>
      <w:r w:rsidRPr="00316DEC">
        <w:rPr>
          <w:spacing w:val="4"/>
          <w:sz w:val="24"/>
          <w:lang w:val="es-ES"/>
        </w:rPr>
        <w:t xml:space="preserve"> </w:t>
      </w:r>
      <w:r w:rsidRPr="00316DEC">
        <w:rPr>
          <w:i/>
          <w:sz w:val="24"/>
          <w:lang w:val="es-ES"/>
        </w:rPr>
        <w:t>Maten</w:t>
      </w:r>
      <w:r w:rsidRPr="00316DEC">
        <w:rPr>
          <w:i/>
          <w:spacing w:val="3"/>
          <w:sz w:val="24"/>
          <w:lang w:val="es-ES"/>
        </w:rPr>
        <w:t xml:space="preserve"> </w:t>
      </w:r>
      <w:r w:rsidRPr="00316DEC">
        <w:rPr>
          <w:i/>
          <w:sz w:val="24"/>
          <w:lang w:val="es-ES"/>
        </w:rPr>
        <w:t>al</w:t>
      </w:r>
      <w:r w:rsidRPr="00316DEC">
        <w:rPr>
          <w:i/>
          <w:spacing w:val="12"/>
          <w:sz w:val="24"/>
          <w:lang w:val="es-ES"/>
        </w:rPr>
        <w:t xml:space="preserve"> </w:t>
      </w:r>
      <w:r w:rsidRPr="00316DEC">
        <w:rPr>
          <w:i/>
          <w:sz w:val="24"/>
          <w:lang w:val="es-ES"/>
        </w:rPr>
        <w:t>león</w:t>
      </w:r>
      <w:r w:rsidRPr="00316DEC">
        <w:rPr>
          <w:sz w:val="24"/>
          <w:lang w:val="es-ES"/>
        </w:rPr>
        <w:t>.</w:t>
      </w:r>
      <w:r w:rsidRPr="00316DEC">
        <w:rPr>
          <w:spacing w:val="5"/>
          <w:sz w:val="24"/>
          <w:lang w:val="es-ES"/>
        </w:rPr>
        <w:t xml:space="preserve"> </w:t>
      </w:r>
      <w:r w:rsidRPr="00316DEC">
        <w:rPr>
          <w:sz w:val="24"/>
          <w:lang w:val="es-ES"/>
        </w:rPr>
        <w:t>México,</w:t>
      </w:r>
      <w:r w:rsidRPr="00316DEC">
        <w:rPr>
          <w:spacing w:val="6"/>
          <w:sz w:val="24"/>
          <w:lang w:val="es-ES"/>
        </w:rPr>
        <w:t xml:space="preserve"> </w:t>
      </w:r>
      <w:r w:rsidRPr="00316DEC">
        <w:rPr>
          <w:sz w:val="24"/>
          <w:lang w:val="es-ES"/>
        </w:rPr>
        <w:t>D.F.:</w:t>
      </w:r>
      <w:r w:rsidRPr="00316DEC">
        <w:rPr>
          <w:spacing w:val="1"/>
          <w:sz w:val="24"/>
          <w:lang w:val="es-ES"/>
        </w:rPr>
        <w:t xml:space="preserve"> </w:t>
      </w:r>
      <w:r w:rsidRPr="00316DEC">
        <w:rPr>
          <w:sz w:val="24"/>
          <w:lang w:val="es-ES"/>
        </w:rPr>
        <w:t>Joaquín</w:t>
      </w:r>
      <w:r w:rsidRPr="00316DEC">
        <w:rPr>
          <w:spacing w:val="13"/>
          <w:sz w:val="24"/>
          <w:lang w:val="es-ES"/>
        </w:rPr>
        <w:t xml:space="preserve"> </w:t>
      </w:r>
      <w:r w:rsidRPr="00316DEC">
        <w:rPr>
          <w:sz w:val="24"/>
          <w:lang w:val="es-ES"/>
        </w:rPr>
        <w:t>Mortiz,</w:t>
      </w:r>
      <w:r w:rsidRPr="00316DEC">
        <w:rPr>
          <w:spacing w:val="6"/>
          <w:sz w:val="24"/>
          <w:lang w:val="es-ES"/>
        </w:rPr>
        <w:t xml:space="preserve"> </w:t>
      </w:r>
      <w:r w:rsidRPr="00316DEC">
        <w:rPr>
          <w:sz w:val="24"/>
          <w:lang w:val="es-ES"/>
        </w:rPr>
        <w:t>1969.</w:t>
      </w:r>
      <w:r w:rsidRPr="00316DEC">
        <w:rPr>
          <w:spacing w:val="6"/>
          <w:sz w:val="24"/>
          <w:lang w:val="es-ES"/>
        </w:rPr>
        <w:t xml:space="preserve"> </w:t>
      </w:r>
      <w:r w:rsidRPr="00316DEC">
        <w:rPr>
          <w:spacing w:val="-2"/>
          <w:sz w:val="24"/>
          <w:lang w:val="es-ES"/>
        </w:rPr>
        <w:t>Print.</w:t>
      </w:r>
    </w:p>
    <w:p w14:paraId="4ADC0864" w14:textId="77777777" w:rsidR="000B7FD8" w:rsidRPr="00316DEC" w:rsidRDefault="000B7FD8">
      <w:pPr>
        <w:pStyle w:val="BodyText"/>
        <w:spacing w:before="3"/>
        <w:rPr>
          <w:sz w:val="23"/>
          <w:lang w:val="es-ES"/>
        </w:rPr>
      </w:pPr>
    </w:p>
    <w:p w14:paraId="763AAE94" w14:textId="77777777" w:rsidR="000B7FD8" w:rsidRPr="00316DEC" w:rsidRDefault="00316DEC">
      <w:pPr>
        <w:spacing w:line="244" w:lineRule="auto"/>
        <w:ind w:left="821" w:right="692" w:hanging="721"/>
        <w:rPr>
          <w:sz w:val="24"/>
          <w:lang w:val="es-ES"/>
        </w:rPr>
      </w:pPr>
      <w:r w:rsidRPr="00316DEC">
        <w:rPr>
          <w:sz w:val="24"/>
          <w:lang w:val="es-ES"/>
        </w:rPr>
        <w:t xml:space="preserve">James, Henry. </w:t>
      </w:r>
      <w:r w:rsidRPr="00316DEC">
        <w:rPr>
          <w:i/>
          <w:sz w:val="24"/>
          <w:lang w:val="es-ES"/>
        </w:rPr>
        <w:t>Las alas de la paloma</w:t>
      </w:r>
      <w:r w:rsidRPr="00316DEC">
        <w:rPr>
          <w:sz w:val="24"/>
          <w:lang w:val="es-ES"/>
        </w:rPr>
        <w:t>. Traducción de Miguel Temprano García. Barcelona: Alba, 2016. Print.</w:t>
      </w:r>
    </w:p>
    <w:p w14:paraId="44486431" w14:textId="77777777" w:rsidR="000B7FD8" w:rsidRPr="00316DEC" w:rsidRDefault="000B7FD8">
      <w:pPr>
        <w:pStyle w:val="BodyText"/>
        <w:spacing w:before="10"/>
        <w:rPr>
          <w:sz w:val="22"/>
          <w:lang w:val="es-ES"/>
        </w:rPr>
      </w:pPr>
    </w:p>
    <w:p w14:paraId="28389287" w14:textId="77777777" w:rsidR="000B7FD8" w:rsidRPr="00316DEC" w:rsidRDefault="00316DEC">
      <w:pPr>
        <w:ind w:left="821" w:right="669" w:hanging="721"/>
        <w:jc w:val="both"/>
        <w:rPr>
          <w:sz w:val="24"/>
          <w:lang w:val="es-ES"/>
        </w:rPr>
      </w:pPr>
      <w:r w:rsidRPr="00316DEC">
        <w:rPr>
          <w:sz w:val="24"/>
          <w:lang w:val="es-ES"/>
        </w:rPr>
        <w:t>Janzen,</w:t>
      </w:r>
      <w:r w:rsidRPr="00316DEC">
        <w:rPr>
          <w:spacing w:val="-14"/>
          <w:sz w:val="24"/>
          <w:lang w:val="es-ES"/>
        </w:rPr>
        <w:t xml:space="preserve"> </w:t>
      </w:r>
      <w:r w:rsidRPr="00316DEC">
        <w:rPr>
          <w:sz w:val="24"/>
          <w:lang w:val="es-ES"/>
        </w:rPr>
        <w:t>Rebecca. “Embodiment</w:t>
      </w:r>
      <w:r w:rsidRPr="00316DEC">
        <w:rPr>
          <w:spacing w:val="-11"/>
          <w:sz w:val="24"/>
          <w:lang w:val="es-ES"/>
        </w:rPr>
        <w:t xml:space="preserve"> </w:t>
      </w:r>
      <w:r w:rsidRPr="00316DEC">
        <w:rPr>
          <w:sz w:val="24"/>
          <w:lang w:val="es-ES"/>
        </w:rPr>
        <w:t>Envy:</w:t>
      </w:r>
      <w:r w:rsidRPr="00316DEC">
        <w:rPr>
          <w:spacing w:val="-14"/>
          <w:sz w:val="24"/>
          <w:lang w:val="es-ES"/>
        </w:rPr>
        <w:t xml:space="preserve"> </w:t>
      </w:r>
      <w:r w:rsidRPr="00316DEC">
        <w:rPr>
          <w:sz w:val="24"/>
          <w:lang w:val="es-ES"/>
        </w:rPr>
        <w:t>Love,</w:t>
      </w:r>
      <w:r w:rsidRPr="00316DEC">
        <w:rPr>
          <w:spacing w:val="-1"/>
          <w:sz w:val="24"/>
          <w:lang w:val="es-ES"/>
        </w:rPr>
        <w:t xml:space="preserve"> </w:t>
      </w:r>
      <w:r w:rsidRPr="00316DEC">
        <w:rPr>
          <w:sz w:val="24"/>
          <w:lang w:val="es-ES"/>
        </w:rPr>
        <w:t>Sex and Death</w:t>
      </w:r>
      <w:r w:rsidRPr="00316DEC">
        <w:rPr>
          <w:spacing w:val="-8"/>
          <w:sz w:val="24"/>
          <w:lang w:val="es-ES"/>
        </w:rPr>
        <w:t xml:space="preserve"> </w:t>
      </w:r>
      <w:r w:rsidRPr="00316DEC">
        <w:rPr>
          <w:sz w:val="24"/>
          <w:lang w:val="es-ES"/>
        </w:rPr>
        <w:t>in Pedro Ángel</w:t>
      </w:r>
      <w:r w:rsidRPr="00316DEC">
        <w:rPr>
          <w:spacing w:val="-9"/>
          <w:sz w:val="24"/>
          <w:lang w:val="es-ES"/>
        </w:rPr>
        <w:t xml:space="preserve"> </w:t>
      </w:r>
      <w:r w:rsidRPr="00316DEC">
        <w:rPr>
          <w:sz w:val="24"/>
          <w:lang w:val="es-ES"/>
        </w:rPr>
        <w:t xml:space="preserve">Palou’s </w:t>
      </w:r>
      <w:r w:rsidRPr="00316DEC">
        <w:rPr>
          <w:i/>
          <w:sz w:val="24"/>
          <w:lang w:val="es-ES"/>
        </w:rPr>
        <w:t>Con la muerte en</w:t>
      </w:r>
      <w:r w:rsidRPr="00316DEC">
        <w:rPr>
          <w:i/>
          <w:spacing w:val="-7"/>
          <w:sz w:val="24"/>
          <w:lang w:val="es-ES"/>
        </w:rPr>
        <w:t xml:space="preserve"> </w:t>
      </w:r>
      <w:r w:rsidRPr="00316DEC">
        <w:rPr>
          <w:i/>
          <w:sz w:val="24"/>
          <w:lang w:val="es-ES"/>
        </w:rPr>
        <w:t>los Puños</w:t>
      </w:r>
      <w:r w:rsidRPr="00316DEC">
        <w:rPr>
          <w:sz w:val="24"/>
          <w:lang w:val="es-ES"/>
        </w:rPr>
        <w:t xml:space="preserve">.” </w:t>
      </w:r>
      <w:r>
        <w:rPr>
          <w:i/>
          <w:sz w:val="24"/>
        </w:rPr>
        <w:t>Mexican Literature</w:t>
      </w:r>
      <w:r>
        <w:rPr>
          <w:i/>
          <w:spacing w:val="-11"/>
          <w:sz w:val="24"/>
        </w:rPr>
        <w:t xml:space="preserve"> </w:t>
      </w:r>
      <w:r>
        <w:rPr>
          <w:i/>
          <w:sz w:val="24"/>
        </w:rPr>
        <w:t>in Theory</w:t>
      </w:r>
      <w:r>
        <w:rPr>
          <w:sz w:val="24"/>
        </w:rPr>
        <w:t xml:space="preserve">, Ignacio M. Sánchez Prado Ed., Bloomsbury, 2018, pp. 197-209. </w:t>
      </w:r>
      <w:r w:rsidRPr="00316DEC">
        <w:rPr>
          <w:sz w:val="24"/>
          <w:lang w:val="es-ES"/>
        </w:rPr>
        <w:t>Print.</w:t>
      </w:r>
    </w:p>
    <w:p w14:paraId="1D5A2002" w14:textId="77777777" w:rsidR="000B7FD8" w:rsidRPr="00316DEC" w:rsidRDefault="000B7FD8">
      <w:pPr>
        <w:pStyle w:val="BodyText"/>
        <w:spacing w:before="6"/>
        <w:rPr>
          <w:sz w:val="23"/>
          <w:lang w:val="es-ES"/>
        </w:rPr>
      </w:pPr>
    </w:p>
    <w:p w14:paraId="258AB3D6" w14:textId="77777777" w:rsidR="000B7FD8" w:rsidRPr="00316DEC" w:rsidRDefault="00316DEC">
      <w:pPr>
        <w:ind w:left="101"/>
        <w:rPr>
          <w:sz w:val="24"/>
          <w:lang w:val="es-ES"/>
        </w:rPr>
      </w:pPr>
      <w:r w:rsidRPr="00316DEC">
        <w:rPr>
          <w:sz w:val="24"/>
          <w:lang w:val="es-ES"/>
        </w:rPr>
        <w:t>Jiménez</w:t>
      </w:r>
      <w:r w:rsidRPr="00316DEC">
        <w:rPr>
          <w:spacing w:val="10"/>
          <w:sz w:val="24"/>
          <w:lang w:val="es-ES"/>
        </w:rPr>
        <w:t xml:space="preserve"> </w:t>
      </w:r>
      <w:r w:rsidRPr="00316DEC">
        <w:rPr>
          <w:sz w:val="24"/>
          <w:lang w:val="es-ES"/>
        </w:rPr>
        <w:t>de</w:t>
      </w:r>
      <w:r w:rsidRPr="00316DEC">
        <w:rPr>
          <w:spacing w:val="10"/>
          <w:sz w:val="24"/>
          <w:lang w:val="es-ES"/>
        </w:rPr>
        <w:t xml:space="preserve"> </w:t>
      </w:r>
      <w:r w:rsidRPr="00316DEC">
        <w:rPr>
          <w:sz w:val="24"/>
          <w:lang w:val="es-ES"/>
        </w:rPr>
        <w:t>Báez,</w:t>
      </w:r>
      <w:r w:rsidRPr="00316DEC">
        <w:rPr>
          <w:spacing w:val="9"/>
          <w:sz w:val="24"/>
          <w:lang w:val="es-ES"/>
        </w:rPr>
        <w:t xml:space="preserve"> </w:t>
      </w:r>
      <w:r w:rsidRPr="00316DEC">
        <w:rPr>
          <w:sz w:val="24"/>
          <w:lang w:val="es-ES"/>
        </w:rPr>
        <w:t>Yvette.</w:t>
      </w:r>
      <w:r w:rsidRPr="00316DEC">
        <w:rPr>
          <w:spacing w:val="9"/>
          <w:sz w:val="24"/>
          <w:lang w:val="es-ES"/>
        </w:rPr>
        <w:t xml:space="preserve"> </w:t>
      </w:r>
      <w:r w:rsidRPr="00316DEC">
        <w:rPr>
          <w:sz w:val="24"/>
          <w:lang w:val="es-ES"/>
        </w:rPr>
        <w:t>“La</w:t>
      </w:r>
      <w:r w:rsidRPr="00316DEC">
        <w:rPr>
          <w:spacing w:val="14"/>
          <w:sz w:val="24"/>
          <w:lang w:val="es-ES"/>
        </w:rPr>
        <w:t xml:space="preserve"> </w:t>
      </w:r>
      <w:r w:rsidRPr="00316DEC">
        <w:rPr>
          <w:sz w:val="24"/>
          <w:lang w:val="es-ES"/>
        </w:rPr>
        <w:t>palabra</w:t>
      </w:r>
      <w:r w:rsidRPr="00316DEC">
        <w:rPr>
          <w:spacing w:val="14"/>
          <w:sz w:val="24"/>
          <w:lang w:val="es-ES"/>
        </w:rPr>
        <w:t xml:space="preserve"> </w:t>
      </w:r>
      <w:r w:rsidRPr="00316DEC">
        <w:rPr>
          <w:sz w:val="24"/>
          <w:lang w:val="es-ES"/>
        </w:rPr>
        <w:t>poética</w:t>
      </w:r>
      <w:r w:rsidRPr="00316DEC">
        <w:rPr>
          <w:spacing w:val="15"/>
          <w:sz w:val="24"/>
          <w:lang w:val="es-ES"/>
        </w:rPr>
        <w:t xml:space="preserve"> </w:t>
      </w:r>
      <w:r w:rsidRPr="00316DEC">
        <w:rPr>
          <w:sz w:val="24"/>
          <w:lang w:val="es-ES"/>
        </w:rPr>
        <w:t>en</w:t>
      </w:r>
      <w:r w:rsidRPr="00316DEC">
        <w:rPr>
          <w:spacing w:val="26"/>
          <w:sz w:val="24"/>
          <w:lang w:val="es-ES"/>
        </w:rPr>
        <w:t xml:space="preserve"> </w:t>
      </w:r>
      <w:r w:rsidRPr="00316DEC">
        <w:rPr>
          <w:i/>
          <w:sz w:val="24"/>
          <w:lang w:val="es-ES"/>
        </w:rPr>
        <w:t>Umbral:</w:t>
      </w:r>
      <w:r w:rsidRPr="00316DEC">
        <w:rPr>
          <w:i/>
          <w:spacing w:val="5"/>
          <w:sz w:val="24"/>
          <w:lang w:val="es-ES"/>
        </w:rPr>
        <w:t xml:space="preserve"> </w:t>
      </w:r>
      <w:r w:rsidRPr="00316DEC">
        <w:rPr>
          <w:i/>
          <w:sz w:val="24"/>
          <w:lang w:val="es-ES"/>
        </w:rPr>
        <w:t>el</w:t>
      </w:r>
      <w:r w:rsidRPr="00316DEC">
        <w:rPr>
          <w:i/>
          <w:spacing w:val="14"/>
          <w:sz w:val="24"/>
          <w:lang w:val="es-ES"/>
        </w:rPr>
        <w:t xml:space="preserve"> </w:t>
      </w:r>
      <w:r w:rsidRPr="00316DEC">
        <w:rPr>
          <w:i/>
          <w:sz w:val="24"/>
          <w:lang w:val="es-ES"/>
        </w:rPr>
        <w:t>silencio</w:t>
      </w:r>
      <w:r w:rsidRPr="00316DEC">
        <w:rPr>
          <w:i/>
          <w:spacing w:val="6"/>
          <w:sz w:val="24"/>
          <w:lang w:val="es-ES"/>
        </w:rPr>
        <w:t xml:space="preserve"> </w:t>
      </w:r>
      <w:r w:rsidRPr="00316DEC">
        <w:rPr>
          <w:i/>
          <w:sz w:val="24"/>
          <w:lang w:val="es-ES"/>
        </w:rPr>
        <w:t>de</w:t>
      </w:r>
      <w:r w:rsidRPr="00316DEC">
        <w:rPr>
          <w:i/>
          <w:spacing w:val="14"/>
          <w:sz w:val="24"/>
          <w:lang w:val="es-ES"/>
        </w:rPr>
        <w:t xml:space="preserve"> </w:t>
      </w:r>
      <w:r w:rsidRPr="00316DEC">
        <w:rPr>
          <w:i/>
          <w:sz w:val="24"/>
          <w:lang w:val="es-ES"/>
        </w:rPr>
        <w:t>la</w:t>
      </w:r>
      <w:r w:rsidRPr="00316DEC">
        <w:rPr>
          <w:i/>
          <w:spacing w:val="6"/>
          <w:sz w:val="24"/>
          <w:lang w:val="es-ES"/>
        </w:rPr>
        <w:t xml:space="preserve"> </w:t>
      </w:r>
      <w:r w:rsidRPr="00316DEC">
        <w:rPr>
          <w:i/>
          <w:sz w:val="24"/>
          <w:lang w:val="es-ES"/>
        </w:rPr>
        <w:t>luna</w:t>
      </w:r>
      <w:r w:rsidRPr="00316DEC">
        <w:rPr>
          <w:i/>
          <w:spacing w:val="13"/>
          <w:sz w:val="24"/>
          <w:lang w:val="es-ES"/>
        </w:rPr>
        <w:t xml:space="preserve"> </w:t>
      </w:r>
      <w:r w:rsidRPr="00316DEC">
        <w:rPr>
          <w:sz w:val="24"/>
          <w:lang w:val="es-ES"/>
        </w:rPr>
        <w:t>de</w:t>
      </w:r>
      <w:r w:rsidRPr="00316DEC">
        <w:rPr>
          <w:spacing w:val="10"/>
          <w:sz w:val="24"/>
          <w:lang w:val="es-ES"/>
        </w:rPr>
        <w:t xml:space="preserve"> </w:t>
      </w:r>
      <w:r w:rsidRPr="00316DEC">
        <w:rPr>
          <w:sz w:val="24"/>
          <w:lang w:val="es-ES"/>
        </w:rPr>
        <w:t>José</w:t>
      </w:r>
      <w:r w:rsidRPr="00316DEC">
        <w:rPr>
          <w:spacing w:val="10"/>
          <w:sz w:val="24"/>
          <w:lang w:val="es-ES"/>
        </w:rPr>
        <w:t xml:space="preserve"> </w:t>
      </w:r>
      <w:r w:rsidRPr="00316DEC">
        <w:rPr>
          <w:spacing w:val="-2"/>
          <w:sz w:val="24"/>
          <w:lang w:val="es-ES"/>
        </w:rPr>
        <w:t>Emilio</w:t>
      </w:r>
    </w:p>
    <w:p w14:paraId="5521DAAE" w14:textId="77777777" w:rsidR="000B7FD8" w:rsidRDefault="00316DEC">
      <w:pPr>
        <w:spacing w:before="7"/>
        <w:ind w:left="821" w:right="694"/>
        <w:rPr>
          <w:sz w:val="24"/>
        </w:rPr>
      </w:pPr>
      <w:r>
        <w:rPr>
          <w:sz w:val="24"/>
        </w:rPr>
        <w:t xml:space="preserve">Pacheco”. </w:t>
      </w:r>
      <w:r>
        <w:rPr>
          <w:i/>
          <w:sz w:val="24"/>
        </w:rPr>
        <w:t>Actas del XII Congreso de la Asociación Internacional de Hispanistas</w:t>
      </w:r>
      <w:r>
        <w:rPr>
          <w:sz w:val="24"/>
        </w:rPr>
        <w:t>. Coordinada</w:t>
      </w:r>
      <w:r>
        <w:rPr>
          <w:spacing w:val="-7"/>
          <w:sz w:val="24"/>
        </w:rPr>
        <w:t xml:space="preserve"> </w:t>
      </w:r>
      <w:r>
        <w:rPr>
          <w:sz w:val="24"/>
        </w:rPr>
        <w:t>por</w:t>
      </w:r>
      <w:r>
        <w:rPr>
          <w:spacing w:val="-12"/>
          <w:sz w:val="24"/>
        </w:rPr>
        <w:t xml:space="preserve"> </w:t>
      </w:r>
      <w:r>
        <w:rPr>
          <w:sz w:val="24"/>
        </w:rPr>
        <w:t>Trevor</w:t>
      </w:r>
      <w:r>
        <w:rPr>
          <w:spacing w:val="-12"/>
          <w:sz w:val="24"/>
        </w:rPr>
        <w:t xml:space="preserve"> </w:t>
      </w:r>
      <w:r>
        <w:rPr>
          <w:sz w:val="24"/>
        </w:rPr>
        <w:t>J. Dadson.</w:t>
      </w:r>
      <w:r>
        <w:rPr>
          <w:spacing w:val="-13"/>
          <w:sz w:val="24"/>
        </w:rPr>
        <w:t xml:space="preserve"> </w:t>
      </w:r>
      <w:r>
        <w:rPr>
          <w:sz w:val="24"/>
        </w:rPr>
        <w:t>Reino</w:t>
      </w:r>
      <w:r>
        <w:rPr>
          <w:spacing w:val="-7"/>
          <w:sz w:val="24"/>
        </w:rPr>
        <w:t xml:space="preserve"> </w:t>
      </w:r>
      <w:r>
        <w:rPr>
          <w:sz w:val="24"/>
        </w:rPr>
        <w:t>Unido:</w:t>
      </w:r>
      <w:r>
        <w:rPr>
          <w:spacing w:val="-18"/>
          <w:sz w:val="24"/>
        </w:rPr>
        <w:t xml:space="preserve"> </w:t>
      </w:r>
      <w:r>
        <w:rPr>
          <w:sz w:val="24"/>
        </w:rPr>
        <w:t>U of Birmingham, 1995. 298-307. Centro Virtual Cervantes del colegio de México. Print.</w:t>
      </w:r>
    </w:p>
    <w:p w14:paraId="0ECF190F" w14:textId="77777777" w:rsidR="000B7FD8" w:rsidRDefault="000B7FD8">
      <w:pPr>
        <w:rPr>
          <w:sz w:val="24"/>
        </w:rPr>
        <w:sectPr w:rsidR="000B7FD8">
          <w:pgSz w:w="12240" w:h="15840"/>
          <w:pgMar w:top="960" w:right="760" w:bottom="280" w:left="1340" w:header="762" w:footer="0" w:gutter="0"/>
          <w:cols w:space="720"/>
        </w:sectPr>
      </w:pPr>
    </w:p>
    <w:p w14:paraId="3A0111BE" w14:textId="77777777" w:rsidR="000B7FD8" w:rsidRDefault="000B7FD8">
      <w:pPr>
        <w:pStyle w:val="BodyText"/>
        <w:rPr>
          <w:sz w:val="20"/>
        </w:rPr>
      </w:pPr>
    </w:p>
    <w:p w14:paraId="56126FD4" w14:textId="77777777" w:rsidR="000B7FD8" w:rsidRDefault="000B7FD8">
      <w:pPr>
        <w:pStyle w:val="BodyText"/>
        <w:spacing w:before="10"/>
        <w:rPr>
          <w:sz w:val="17"/>
        </w:rPr>
      </w:pPr>
    </w:p>
    <w:p w14:paraId="1C58EEA3" w14:textId="77777777" w:rsidR="000B7FD8" w:rsidRDefault="00316DEC">
      <w:pPr>
        <w:spacing w:before="1" w:line="290" w:lineRule="exact"/>
        <w:ind w:left="101"/>
        <w:rPr>
          <w:i/>
          <w:sz w:val="24"/>
        </w:rPr>
      </w:pPr>
      <w:r>
        <w:rPr>
          <w:sz w:val="24"/>
        </w:rPr>
        <w:t>Jordan,</w:t>
      </w:r>
      <w:r>
        <w:rPr>
          <w:spacing w:val="9"/>
          <w:sz w:val="24"/>
        </w:rPr>
        <w:t xml:space="preserve"> </w:t>
      </w:r>
      <w:r>
        <w:rPr>
          <w:sz w:val="24"/>
        </w:rPr>
        <w:t>Michael</w:t>
      </w:r>
      <w:r>
        <w:rPr>
          <w:spacing w:val="17"/>
          <w:sz w:val="24"/>
        </w:rPr>
        <w:t xml:space="preserve"> </w:t>
      </w:r>
      <w:r>
        <w:rPr>
          <w:sz w:val="24"/>
        </w:rPr>
        <w:t>S.</w:t>
      </w:r>
      <w:r>
        <w:rPr>
          <w:spacing w:val="11"/>
          <w:sz w:val="24"/>
        </w:rPr>
        <w:t xml:space="preserve"> </w:t>
      </w:r>
      <w:r>
        <w:rPr>
          <w:sz w:val="24"/>
        </w:rPr>
        <w:t>“Noise</w:t>
      </w:r>
      <w:r>
        <w:rPr>
          <w:spacing w:val="13"/>
          <w:sz w:val="24"/>
        </w:rPr>
        <w:t xml:space="preserve"> </w:t>
      </w:r>
      <w:r>
        <w:rPr>
          <w:sz w:val="24"/>
        </w:rPr>
        <w:t>and</w:t>
      </w:r>
      <w:r>
        <w:rPr>
          <w:spacing w:val="18"/>
          <w:sz w:val="24"/>
        </w:rPr>
        <w:t xml:space="preserve"> </w:t>
      </w:r>
      <w:r>
        <w:rPr>
          <w:sz w:val="24"/>
        </w:rPr>
        <w:t>Communication</w:t>
      </w:r>
      <w:r>
        <w:rPr>
          <w:spacing w:val="18"/>
          <w:sz w:val="24"/>
        </w:rPr>
        <w:t xml:space="preserve"> </w:t>
      </w:r>
      <w:r>
        <w:rPr>
          <w:sz w:val="24"/>
        </w:rPr>
        <w:t>in</w:t>
      </w:r>
      <w:r>
        <w:rPr>
          <w:spacing w:val="19"/>
          <w:sz w:val="24"/>
        </w:rPr>
        <w:t xml:space="preserve"> </w:t>
      </w:r>
      <w:r>
        <w:rPr>
          <w:sz w:val="24"/>
        </w:rPr>
        <w:t>Juan</w:t>
      </w:r>
      <w:r>
        <w:rPr>
          <w:spacing w:val="18"/>
          <w:sz w:val="24"/>
        </w:rPr>
        <w:t xml:space="preserve"> </w:t>
      </w:r>
      <w:r>
        <w:rPr>
          <w:sz w:val="24"/>
        </w:rPr>
        <w:t>Rulfo</w:t>
      </w:r>
      <w:r>
        <w:rPr>
          <w:spacing w:val="-32"/>
          <w:sz w:val="24"/>
        </w:rPr>
        <w:t xml:space="preserve"> </w:t>
      </w:r>
      <w:r>
        <w:rPr>
          <w:i/>
          <w:sz w:val="24"/>
        </w:rPr>
        <w:t>”.</w:t>
      </w:r>
      <w:r>
        <w:rPr>
          <w:i/>
          <w:spacing w:val="12"/>
          <w:sz w:val="24"/>
        </w:rPr>
        <w:t xml:space="preserve"> </w:t>
      </w:r>
      <w:r>
        <w:rPr>
          <w:i/>
          <w:sz w:val="24"/>
        </w:rPr>
        <w:t>Latin</w:t>
      </w:r>
      <w:r>
        <w:rPr>
          <w:i/>
          <w:spacing w:val="8"/>
          <w:sz w:val="24"/>
        </w:rPr>
        <w:t xml:space="preserve"> </w:t>
      </w:r>
      <w:r>
        <w:rPr>
          <w:i/>
          <w:sz w:val="24"/>
        </w:rPr>
        <w:t>American</w:t>
      </w:r>
      <w:r>
        <w:rPr>
          <w:i/>
          <w:spacing w:val="9"/>
          <w:sz w:val="24"/>
        </w:rPr>
        <w:t xml:space="preserve"> </w:t>
      </w:r>
      <w:r>
        <w:rPr>
          <w:i/>
          <w:sz w:val="24"/>
        </w:rPr>
        <w:t>Literary</w:t>
      </w:r>
      <w:r>
        <w:rPr>
          <w:i/>
          <w:spacing w:val="12"/>
          <w:sz w:val="24"/>
        </w:rPr>
        <w:t xml:space="preserve"> </w:t>
      </w:r>
      <w:r>
        <w:rPr>
          <w:i/>
          <w:spacing w:val="-2"/>
          <w:sz w:val="24"/>
        </w:rPr>
        <w:t>Review</w:t>
      </w:r>
    </w:p>
    <w:p w14:paraId="1AC795CB" w14:textId="77777777" w:rsidR="000B7FD8" w:rsidRDefault="00316DEC">
      <w:pPr>
        <w:spacing w:line="290" w:lineRule="exact"/>
        <w:ind w:left="821"/>
        <w:rPr>
          <w:sz w:val="21"/>
        </w:rPr>
      </w:pPr>
      <w:r>
        <w:rPr>
          <w:sz w:val="24"/>
        </w:rPr>
        <w:t>24.47</w:t>
      </w:r>
      <w:r>
        <w:rPr>
          <w:spacing w:val="4"/>
          <w:sz w:val="24"/>
        </w:rPr>
        <w:t xml:space="preserve"> </w:t>
      </w:r>
      <w:r>
        <w:rPr>
          <w:sz w:val="24"/>
        </w:rPr>
        <w:t>(1996):</w:t>
      </w:r>
      <w:r>
        <w:rPr>
          <w:spacing w:val="13"/>
          <w:sz w:val="24"/>
        </w:rPr>
        <w:t xml:space="preserve"> </w:t>
      </w:r>
      <w:r>
        <w:rPr>
          <w:sz w:val="24"/>
        </w:rPr>
        <w:t>115-30.</w:t>
      </w:r>
      <w:r>
        <w:rPr>
          <w:spacing w:val="5"/>
          <w:sz w:val="24"/>
        </w:rPr>
        <w:t xml:space="preserve"> </w:t>
      </w:r>
      <w:r>
        <w:rPr>
          <w:sz w:val="24"/>
        </w:rPr>
        <w:t>Jstor.</w:t>
      </w:r>
      <w:r>
        <w:rPr>
          <w:spacing w:val="8"/>
          <w:sz w:val="24"/>
        </w:rPr>
        <w:t xml:space="preserve"> </w:t>
      </w:r>
      <w:r>
        <w:rPr>
          <w:sz w:val="24"/>
        </w:rPr>
        <w:t>Web.</w:t>
      </w:r>
      <w:r>
        <w:rPr>
          <w:spacing w:val="5"/>
          <w:sz w:val="24"/>
        </w:rPr>
        <w:t xml:space="preserve"> </w:t>
      </w:r>
      <w:hyperlink r:id="rId14">
        <w:r>
          <w:rPr>
            <w:sz w:val="24"/>
          </w:rPr>
          <w:t>www.jstor.org/stable/20119723.</w:t>
        </w:r>
      </w:hyperlink>
      <w:r>
        <w:rPr>
          <w:spacing w:val="13"/>
          <w:sz w:val="24"/>
        </w:rPr>
        <w:t xml:space="preserve"> </w:t>
      </w:r>
      <w:r>
        <w:rPr>
          <w:sz w:val="21"/>
        </w:rPr>
        <w:t>Accessed</w:t>
      </w:r>
      <w:r>
        <w:rPr>
          <w:spacing w:val="-5"/>
          <w:sz w:val="21"/>
        </w:rPr>
        <w:t xml:space="preserve"> </w:t>
      </w:r>
      <w:r>
        <w:rPr>
          <w:sz w:val="21"/>
        </w:rPr>
        <w:t xml:space="preserve">3 </w:t>
      </w:r>
      <w:r>
        <w:rPr>
          <w:spacing w:val="-2"/>
          <w:sz w:val="21"/>
        </w:rPr>
        <w:t>October</w:t>
      </w:r>
    </w:p>
    <w:p w14:paraId="75CA5786" w14:textId="77777777" w:rsidR="000B7FD8" w:rsidRDefault="00316DEC">
      <w:pPr>
        <w:spacing w:before="11"/>
        <w:ind w:left="821"/>
        <w:rPr>
          <w:sz w:val="21"/>
        </w:rPr>
      </w:pPr>
      <w:r>
        <w:rPr>
          <w:spacing w:val="-2"/>
          <w:sz w:val="21"/>
        </w:rPr>
        <w:t>2014.</w:t>
      </w:r>
    </w:p>
    <w:p w14:paraId="6E8C9428" w14:textId="77777777" w:rsidR="000B7FD8" w:rsidRDefault="000B7FD8">
      <w:pPr>
        <w:pStyle w:val="BodyText"/>
        <w:spacing w:before="11"/>
        <w:rPr>
          <w:sz w:val="23"/>
        </w:rPr>
      </w:pPr>
    </w:p>
    <w:p w14:paraId="221CB2B3" w14:textId="77777777" w:rsidR="000B7FD8" w:rsidRDefault="00316DEC">
      <w:pPr>
        <w:spacing w:line="247" w:lineRule="auto"/>
        <w:ind w:left="821" w:right="694" w:hanging="721"/>
        <w:rPr>
          <w:sz w:val="24"/>
        </w:rPr>
      </w:pPr>
      <w:r>
        <w:rPr>
          <w:sz w:val="24"/>
        </w:rPr>
        <w:t xml:space="preserve">Katz, Friedrich. </w:t>
      </w:r>
      <w:r>
        <w:rPr>
          <w:i/>
          <w:sz w:val="24"/>
        </w:rPr>
        <w:t>Life and Times of Pancho Villa</w:t>
      </w:r>
      <w:r>
        <w:rPr>
          <w:sz w:val="24"/>
        </w:rPr>
        <w:t>. Stanford: Stanford University Press, 1998. ACLS Humanities E-Bo</w:t>
      </w:r>
      <w:r>
        <w:rPr>
          <w:sz w:val="24"/>
        </w:rPr>
        <w:t>ok. Web. Feb.-May 2015.</w:t>
      </w:r>
    </w:p>
    <w:p w14:paraId="420053B8" w14:textId="77777777" w:rsidR="000B7FD8" w:rsidRDefault="000B7FD8">
      <w:pPr>
        <w:pStyle w:val="BodyText"/>
        <w:spacing w:before="9"/>
        <w:rPr>
          <w:sz w:val="22"/>
        </w:rPr>
      </w:pPr>
    </w:p>
    <w:p w14:paraId="219899C1" w14:textId="77777777" w:rsidR="000B7FD8" w:rsidRDefault="00316DEC">
      <w:pPr>
        <w:spacing w:before="1" w:line="235" w:lineRule="auto"/>
        <w:ind w:left="821" w:right="692" w:hanging="721"/>
        <w:rPr>
          <w:sz w:val="24"/>
        </w:rPr>
      </w:pPr>
      <w:r>
        <w:rPr>
          <w:sz w:val="24"/>
        </w:rPr>
        <w:t xml:space="preserve">---. </w:t>
      </w:r>
      <w:r>
        <w:rPr>
          <w:i/>
          <w:sz w:val="24"/>
        </w:rPr>
        <w:t>The Secret War in Mexico</w:t>
      </w:r>
      <w:r>
        <w:rPr>
          <w:sz w:val="24"/>
        </w:rPr>
        <w:t xml:space="preserve">: </w:t>
      </w:r>
      <w:r>
        <w:rPr>
          <w:i/>
          <w:sz w:val="24"/>
        </w:rPr>
        <w:t>Europe</w:t>
      </w:r>
      <w:r>
        <w:rPr>
          <w:sz w:val="24"/>
        </w:rPr>
        <w:t xml:space="preserve">, </w:t>
      </w:r>
      <w:r>
        <w:rPr>
          <w:i/>
          <w:sz w:val="24"/>
        </w:rPr>
        <w:t>The United States and the Mexican Revolution</w:t>
      </w:r>
      <w:r>
        <w:rPr>
          <w:sz w:val="24"/>
        </w:rPr>
        <w:t>. Chicago: The U of Chicago P, 1981. Print.</w:t>
      </w:r>
    </w:p>
    <w:p w14:paraId="764F47C5" w14:textId="77777777" w:rsidR="000B7FD8" w:rsidRDefault="000B7FD8">
      <w:pPr>
        <w:pStyle w:val="BodyText"/>
        <w:spacing w:before="9"/>
      </w:pPr>
    </w:p>
    <w:p w14:paraId="5A81356B" w14:textId="77777777" w:rsidR="000B7FD8" w:rsidRDefault="00316DEC">
      <w:pPr>
        <w:spacing w:line="235" w:lineRule="auto"/>
        <w:ind w:left="821" w:right="694" w:hanging="721"/>
        <w:rPr>
          <w:sz w:val="24"/>
        </w:rPr>
      </w:pPr>
      <w:r>
        <w:rPr>
          <w:sz w:val="24"/>
        </w:rPr>
        <w:t>Lasarte, Pedro. “</w:t>
      </w:r>
      <w:r>
        <w:rPr>
          <w:i/>
          <w:sz w:val="24"/>
        </w:rPr>
        <w:t xml:space="preserve">No oyes ladrar los perros </w:t>
      </w:r>
      <w:r>
        <w:rPr>
          <w:sz w:val="24"/>
        </w:rPr>
        <w:t xml:space="preserve">de Juan Rulfo: peregrinaje hacia el origen”. </w:t>
      </w:r>
      <w:r>
        <w:rPr>
          <w:i/>
          <w:sz w:val="24"/>
        </w:rPr>
        <w:t>INTI, Revista d</w:t>
      </w:r>
      <w:r>
        <w:rPr>
          <w:i/>
          <w:sz w:val="24"/>
        </w:rPr>
        <w:t xml:space="preserve">e Literatura Hispánica </w:t>
      </w:r>
      <w:r>
        <w:rPr>
          <w:sz w:val="24"/>
        </w:rPr>
        <w:t>29/30 (1989):101-Jstor. Web.</w:t>
      </w:r>
    </w:p>
    <w:p w14:paraId="29EB3698" w14:textId="77777777" w:rsidR="000B7FD8" w:rsidRDefault="00316DEC">
      <w:pPr>
        <w:spacing w:before="10"/>
        <w:ind w:left="821"/>
        <w:rPr>
          <w:sz w:val="21"/>
        </w:rPr>
      </w:pPr>
      <w:r>
        <w:rPr>
          <w:sz w:val="24"/>
        </w:rPr>
        <w:t>18.</w:t>
      </w:r>
      <w:hyperlink r:id="rId15">
        <w:r>
          <w:rPr>
            <w:sz w:val="24"/>
          </w:rPr>
          <w:t>www.jstor.org/stabe/23285340.</w:t>
        </w:r>
      </w:hyperlink>
      <w:r>
        <w:rPr>
          <w:spacing w:val="4"/>
          <w:sz w:val="24"/>
        </w:rPr>
        <w:t xml:space="preserve"> </w:t>
      </w:r>
      <w:r>
        <w:rPr>
          <w:sz w:val="21"/>
        </w:rPr>
        <w:t>Accessed</w:t>
      </w:r>
      <w:r>
        <w:rPr>
          <w:spacing w:val="12"/>
          <w:sz w:val="21"/>
        </w:rPr>
        <w:t xml:space="preserve"> </w:t>
      </w:r>
      <w:r>
        <w:rPr>
          <w:sz w:val="21"/>
        </w:rPr>
        <w:t>10</w:t>
      </w:r>
      <w:r>
        <w:rPr>
          <w:spacing w:val="4"/>
          <w:sz w:val="21"/>
        </w:rPr>
        <w:t xml:space="preserve"> </w:t>
      </w:r>
      <w:r>
        <w:rPr>
          <w:sz w:val="21"/>
        </w:rPr>
        <w:t>May</w:t>
      </w:r>
      <w:r>
        <w:rPr>
          <w:spacing w:val="16"/>
          <w:sz w:val="21"/>
        </w:rPr>
        <w:t xml:space="preserve"> </w:t>
      </w:r>
      <w:r>
        <w:rPr>
          <w:spacing w:val="-4"/>
          <w:sz w:val="21"/>
        </w:rPr>
        <w:t>2014</w:t>
      </w:r>
    </w:p>
    <w:p w14:paraId="3F9A2E33" w14:textId="77777777" w:rsidR="000B7FD8" w:rsidRDefault="000B7FD8">
      <w:pPr>
        <w:pStyle w:val="BodyText"/>
        <w:spacing w:before="2"/>
        <w:rPr>
          <w:sz w:val="23"/>
        </w:rPr>
      </w:pPr>
    </w:p>
    <w:p w14:paraId="18EB3139" w14:textId="77777777" w:rsidR="000B7FD8" w:rsidRDefault="00316DEC">
      <w:pPr>
        <w:ind w:left="101"/>
        <w:rPr>
          <w:sz w:val="24"/>
        </w:rPr>
      </w:pPr>
      <w:r>
        <w:rPr>
          <w:color w:val="212121"/>
          <w:sz w:val="24"/>
        </w:rPr>
        <w:t>Lejeune,</w:t>
      </w:r>
      <w:r>
        <w:rPr>
          <w:color w:val="212121"/>
          <w:spacing w:val="5"/>
          <w:sz w:val="24"/>
        </w:rPr>
        <w:t xml:space="preserve"> </w:t>
      </w:r>
      <w:r>
        <w:rPr>
          <w:color w:val="212121"/>
          <w:sz w:val="24"/>
        </w:rPr>
        <w:t>Philippe.</w:t>
      </w:r>
      <w:r>
        <w:rPr>
          <w:color w:val="212121"/>
          <w:spacing w:val="6"/>
          <w:sz w:val="24"/>
        </w:rPr>
        <w:t xml:space="preserve"> </w:t>
      </w:r>
      <w:r>
        <w:rPr>
          <w:color w:val="212121"/>
          <w:sz w:val="24"/>
        </w:rPr>
        <w:t>“</w:t>
      </w:r>
      <w:r>
        <w:rPr>
          <w:i/>
          <w:color w:val="212121"/>
          <w:sz w:val="24"/>
        </w:rPr>
        <w:t>Memoria,</w:t>
      </w:r>
      <w:r>
        <w:rPr>
          <w:i/>
          <w:color w:val="212121"/>
          <w:spacing w:val="6"/>
          <w:sz w:val="24"/>
        </w:rPr>
        <w:t xml:space="preserve"> </w:t>
      </w:r>
      <w:r>
        <w:rPr>
          <w:i/>
          <w:color w:val="212121"/>
          <w:sz w:val="24"/>
        </w:rPr>
        <w:t>diálogo</w:t>
      </w:r>
      <w:r>
        <w:rPr>
          <w:i/>
          <w:color w:val="212121"/>
          <w:spacing w:val="3"/>
          <w:sz w:val="24"/>
        </w:rPr>
        <w:t xml:space="preserve"> </w:t>
      </w:r>
      <w:r>
        <w:rPr>
          <w:i/>
          <w:color w:val="212121"/>
          <w:sz w:val="24"/>
        </w:rPr>
        <w:t>y</w:t>
      </w:r>
      <w:r>
        <w:rPr>
          <w:i/>
          <w:color w:val="212121"/>
          <w:spacing w:val="7"/>
          <w:sz w:val="24"/>
        </w:rPr>
        <w:t xml:space="preserve"> </w:t>
      </w:r>
      <w:r>
        <w:rPr>
          <w:i/>
          <w:color w:val="212121"/>
          <w:sz w:val="24"/>
        </w:rPr>
        <w:t>escritura”</w:t>
      </w:r>
      <w:r>
        <w:rPr>
          <w:color w:val="212121"/>
          <w:sz w:val="24"/>
        </w:rPr>
        <w:t>.</w:t>
      </w:r>
      <w:r>
        <w:rPr>
          <w:color w:val="212121"/>
          <w:spacing w:val="6"/>
          <w:sz w:val="24"/>
        </w:rPr>
        <w:t xml:space="preserve"> </w:t>
      </w:r>
      <w:r>
        <w:rPr>
          <w:i/>
          <w:color w:val="212121"/>
          <w:sz w:val="24"/>
        </w:rPr>
        <w:t>Historia</w:t>
      </w:r>
      <w:r>
        <w:rPr>
          <w:i/>
          <w:color w:val="212121"/>
          <w:spacing w:val="3"/>
          <w:sz w:val="24"/>
        </w:rPr>
        <w:t xml:space="preserve"> </w:t>
      </w:r>
      <w:r>
        <w:rPr>
          <w:i/>
          <w:color w:val="212121"/>
          <w:sz w:val="24"/>
        </w:rPr>
        <w:t>y</w:t>
      </w:r>
      <w:r>
        <w:rPr>
          <w:i/>
          <w:color w:val="212121"/>
          <w:spacing w:val="6"/>
          <w:sz w:val="24"/>
        </w:rPr>
        <w:t xml:space="preserve"> </w:t>
      </w:r>
      <w:r>
        <w:rPr>
          <w:i/>
          <w:color w:val="212121"/>
          <w:sz w:val="24"/>
        </w:rPr>
        <w:t>fuente</w:t>
      </w:r>
      <w:r>
        <w:rPr>
          <w:i/>
          <w:color w:val="212121"/>
          <w:spacing w:val="12"/>
          <w:sz w:val="24"/>
        </w:rPr>
        <w:t xml:space="preserve"> </w:t>
      </w:r>
      <w:r>
        <w:rPr>
          <w:i/>
          <w:color w:val="212121"/>
          <w:sz w:val="24"/>
        </w:rPr>
        <w:t>oral</w:t>
      </w:r>
      <w:r>
        <w:rPr>
          <w:i/>
          <w:color w:val="212121"/>
          <w:spacing w:val="16"/>
          <w:sz w:val="24"/>
        </w:rPr>
        <w:t xml:space="preserve"> </w:t>
      </w:r>
      <w:r>
        <w:rPr>
          <w:color w:val="212121"/>
          <w:sz w:val="24"/>
        </w:rPr>
        <w:t>1</w:t>
      </w:r>
      <w:r>
        <w:rPr>
          <w:color w:val="212121"/>
          <w:spacing w:val="4"/>
          <w:sz w:val="24"/>
        </w:rPr>
        <w:t xml:space="preserve"> </w:t>
      </w:r>
      <w:r>
        <w:rPr>
          <w:color w:val="212121"/>
          <w:sz w:val="24"/>
        </w:rPr>
        <w:t>(1989):</w:t>
      </w:r>
      <w:r>
        <w:rPr>
          <w:color w:val="212121"/>
          <w:spacing w:val="1"/>
          <w:sz w:val="24"/>
        </w:rPr>
        <w:t xml:space="preserve"> </w:t>
      </w:r>
      <w:r>
        <w:rPr>
          <w:color w:val="212121"/>
          <w:sz w:val="24"/>
        </w:rPr>
        <w:t>33-67.</w:t>
      </w:r>
      <w:r>
        <w:rPr>
          <w:color w:val="212121"/>
          <w:spacing w:val="7"/>
          <w:sz w:val="24"/>
        </w:rPr>
        <w:t xml:space="preserve"> </w:t>
      </w:r>
      <w:r>
        <w:rPr>
          <w:color w:val="212121"/>
          <w:spacing w:val="-2"/>
          <w:sz w:val="24"/>
        </w:rPr>
        <w:t>Jstor.</w:t>
      </w:r>
    </w:p>
    <w:p w14:paraId="11CC1141" w14:textId="77777777" w:rsidR="000B7FD8" w:rsidRDefault="00316DEC">
      <w:pPr>
        <w:spacing w:before="7"/>
        <w:ind w:left="821"/>
        <w:rPr>
          <w:sz w:val="21"/>
        </w:rPr>
      </w:pPr>
      <w:r>
        <w:rPr>
          <w:color w:val="212121"/>
          <w:sz w:val="24"/>
        </w:rPr>
        <w:t>Web.</w:t>
      </w:r>
      <w:r>
        <w:rPr>
          <w:color w:val="212121"/>
          <w:spacing w:val="11"/>
          <w:sz w:val="24"/>
        </w:rPr>
        <w:t xml:space="preserve"> </w:t>
      </w:r>
      <w:hyperlink r:id="rId16">
        <w:r>
          <w:rPr>
            <w:color w:val="212121"/>
            <w:sz w:val="24"/>
          </w:rPr>
          <w:t>www.jstor.org/stable/27753228.</w:t>
        </w:r>
      </w:hyperlink>
      <w:r>
        <w:rPr>
          <w:color w:val="212121"/>
          <w:spacing w:val="20"/>
          <w:sz w:val="24"/>
        </w:rPr>
        <w:t xml:space="preserve"> </w:t>
      </w:r>
      <w:r>
        <w:rPr>
          <w:sz w:val="21"/>
        </w:rPr>
        <w:t>Accessed</w:t>
      </w:r>
      <w:r>
        <w:rPr>
          <w:spacing w:val="2"/>
          <w:sz w:val="21"/>
        </w:rPr>
        <w:t xml:space="preserve"> </w:t>
      </w:r>
      <w:r>
        <w:rPr>
          <w:sz w:val="21"/>
        </w:rPr>
        <w:t>3</w:t>
      </w:r>
      <w:r>
        <w:rPr>
          <w:spacing w:val="5"/>
          <w:sz w:val="21"/>
        </w:rPr>
        <w:t xml:space="preserve"> </w:t>
      </w:r>
      <w:r>
        <w:rPr>
          <w:sz w:val="21"/>
        </w:rPr>
        <w:t>July</w:t>
      </w:r>
      <w:r>
        <w:rPr>
          <w:spacing w:val="4"/>
          <w:sz w:val="21"/>
        </w:rPr>
        <w:t xml:space="preserve"> </w:t>
      </w:r>
      <w:r>
        <w:rPr>
          <w:spacing w:val="-2"/>
          <w:sz w:val="21"/>
        </w:rPr>
        <w:t>2012.</w:t>
      </w:r>
    </w:p>
    <w:p w14:paraId="5CBEB145" w14:textId="77777777" w:rsidR="000B7FD8" w:rsidRDefault="000B7FD8">
      <w:pPr>
        <w:pStyle w:val="BodyText"/>
        <w:spacing w:before="3"/>
        <w:rPr>
          <w:sz w:val="23"/>
        </w:rPr>
      </w:pPr>
    </w:p>
    <w:p w14:paraId="1AA388EC" w14:textId="77777777" w:rsidR="000B7FD8" w:rsidRDefault="00316DEC">
      <w:pPr>
        <w:ind w:left="101"/>
        <w:rPr>
          <w:sz w:val="21"/>
        </w:rPr>
      </w:pPr>
      <w:r>
        <w:rPr>
          <w:sz w:val="24"/>
        </w:rPr>
        <w:t>Lemus,</w:t>
      </w:r>
      <w:r>
        <w:rPr>
          <w:spacing w:val="9"/>
          <w:sz w:val="24"/>
        </w:rPr>
        <w:t xml:space="preserve"> </w:t>
      </w:r>
      <w:r>
        <w:rPr>
          <w:sz w:val="24"/>
        </w:rPr>
        <w:t>Rafael.</w:t>
      </w:r>
      <w:r>
        <w:rPr>
          <w:spacing w:val="12"/>
          <w:sz w:val="24"/>
        </w:rPr>
        <w:t xml:space="preserve"> </w:t>
      </w:r>
      <w:r>
        <w:rPr>
          <w:sz w:val="24"/>
        </w:rPr>
        <w:t>“Nocaut”.</w:t>
      </w:r>
      <w:r>
        <w:rPr>
          <w:spacing w:val="12"/>
          <w:sz w:val="24"/>
        </w:rPr>
        <w:t xml:space="preserve"> </w:t>
      </w:r>
      <w:r>
        <w:rPr>
          <w:i/>
          <w:sz w:val="24"/>
        </w:rPr>
        <w:t>Letras</w:t>
      </w:r>
      <w:r>
        <w:rPr>
          <w:i/>
          <w:spacing w:val="12"/>
          <w:sz w:val="24"/>
        </w:rPr>
        <w:t xml:space="preserve"> </w:t>
      </w:r>
      <w:r>
        <w:rPr>
          <w:i/>
          <w:sz w:val="24"/>
        </w:rPr>
        <w:t>libres</w:t>
      </w:r>
      <w:r>
        <w:rPr>
          <w:sz w:val="24"/>
        </w:rPr>
        <w:t>,</w:t>
      </w:r>
      <w:r>
        <w:rPr>
          <w:spacing w:val="10"/>
          <w:sz w:val="24"/>
        </w:rPr>
        <w:t xml:space="preserve"> </w:t>
      </w:r>
      <w:r>
        <w:rPr>
          <w:sz w:val="24"/>
        </w:rPr>
        <w:t>31</w:t>
      </w:r>
      <w:r>
        <w:rPr>
          <w:spacing w:val="7"/>
          <w:sz w:val="24"/>
        </w:rPr>
        <w:t xml:space="preserve"> </w:t>
      </w:r>
      <w:r>
        <w:rPr>
          <w:sz w:val="24"/>
        </w:rPr>
        <w:t>agosto</w:t>
      </w:r>
      <w:r>
        <w:rPr>
          <w:spacing w:val="15"/>
          <w:sz w:val="24"/>
        </w:rPr>
        <w:t xml:space="preserve"> </w:t>
      </w:r>
      <w:r>
        <w:rPr>
          <w:sz w:val="24"/>
        </w:rPr>
        <w:t>2003.</w:t>
      </w:r>
      <w:r>
        <w:rPr>
          <w:spacing w:val="9"/>
          <w:sz w:val="24"/>
        </w:rPr>
        <w:t xml:space="preserve"> </w:t>
      </w:r>
      <w:r>
        <w:rPr>
          <w:sz w:val="24"/>
        </w:rPr>
        <w:t>Web.</w:t>
      </w:r>
      <w:r>
        <w:rPr>
          <w:spacing w:val="15"/>
          <w:sz w:val="24"/>
        </w:rPr>
        <w:t xml:space="preserve"> </w:t>
      </w:r>
      <w:r>
        <w:rPr>
          <w:sz w:val="21"/>
        </w:rPr>
        <w:t>Accessed</w:t>
      </w:r>
      <w:r>
        <w:rPr>
          <w:spacing w:val="-2"/>
          <w:sz w:val="21"/>
        </w:rPr>
        <w:t xml:space="preserve"> </w:t>
      </w:r>
      <w:r>
        <w:rPr>
          <w:sz w:val="21"/>
        </w:rPr>
        <w:t>21</w:t>
      </w:r>
      <w:r>
        <w:rPr>
          <w:spacing w:val="3"/>
          <w:sz w:val="21"/>
        </w:rPr>
        <w:t xml:space="preserve"> </w:t>
      </w:r>
      <w:r>
        <w:rPr>
          <w:sz w:val="21"/>
        </w:rPr>
        <w:t>February</w:t>
      </w:r>
      <w:r>
        <w:rPr>
          <w:spacing w:val="2"/>
          <w:sz w:val="21"/>
        </w:rPr>
        <w:t xml:space="preserve"> </w:t>
      </w:r>
      <w:r>
        <w:rPr>
          <w:spacing w:val="-2"/>
          <w:sz w:val="21"/>
        </w:rPr>
        <w:t>2013.</w:t>
      </w:r>
    </w:p>
    <w:p w14:paraId="0EC88BF2" w14:textId="77777777" w:rsidR="000B7FD8" w:rsidRDefault="000B7FD8">
      <w:pPr>
        <w:pStyle w:val="BodyText"/>
        <w:spacing w:before="3"/>
        <w:rPr>
          <w:sz w:val="23"/>
        </w:rPr>
      </w:pPr>
    </w:p>
    <w:p w14:paraId="3EAD7DF5" w14:textId="77777777" w:rsidR="000B7FD8" w:rsidRDefault="00316DEC">
      <w:pPr>
        <w:spacing w:line="244" w:lineRule="auto"/>
        <w:ind w:left="821" w:right="692" w:hanging="721"/>
        <w:rPr>
          <w:sz w:val="24"/>
        </w:rPr>
      </w:pPr>
      <w:r>
        <w:rPr>
          <w:sz w:val="24"/>
        </w:rPr>
        <w:t xml:space="preserve">López y Fuentes, Gregorio. </w:t>
      </w:r>
      <w:r>
        <w:rPr>
          <w:i/>
          <w:sz w:val="24"/>
        </w:rPr>
        <w:t>Tierra. La revolución agraria en México</w:t>
      </w:r>
      <w:r>
        <w:rPr>
          <w:sz w:val="24"/>
        </w:rPr>
        <w:t>. México, D.F.: Editorial México, 1993. Print.</w:t>
      </w:r>
    </w:p>
    <w:p w14:paraId="20C5FEF1" w14:textId="77777777" w:rsidR="000B7FD8" w:rsidRDefault="000B7FD8">
      <w:pPr>
        <w:pStyle w:val="BodyText"/>
        <w:spacing w:before="10"/>
        <w:rPr>
          <w:sz w:val="22"/>
        </w:rPr>
      </w:pPr>
    </w:p>
    <w:p w14:paraId="66D21C58" w14:textId="77777777" w:rsidR="000B7FD8" w:rsidRDefault="00316DEC">
      <w:pPr>
        <w:pStyle w:val="BodyText"/>
        <w:ind w:left="101"/>
      </w:pPr>
      <w:r>
        <w:t>---.</w:t>
      </w:r>
      <w:r>
        <w:rPr>
          <w:spacing w:val="12"/>
        </w:rPr>
        <w:t xml:space="preserve"> </w:t>
      </w:r>
      <w:r>
        <w:rPr>
          <w:i/>
        </w:rPr>
        <w:t>El</w:t>
      </w:r>
      <w:r>
        <w:rPr>
          <w:i/>
          <w:spacing w:val="19"/>
        </w:rPr>
        <w:t xml:space="preserve"> </w:t>
      </w:r>
      <w:r>
        <w:rPr>
          <w:i/>
        </w:rPr>
        <w:t>Indio.</w:t>
      </w:r>
      <w:r>
        <w:rPr>
          <w:i/>
          <w:spacing w:val="15"/>
        </w:rPr>
        <w:t xml:space="preserve"> </w:t>
      </w:r>
      <w:r>
        <w:t>Edited</w:t>
      </w:r>
      <w:r>
        <w:rPr>
          <w:spacing w:val="21"/>
        </w:rPr>
        <w:t xml:space="preserve"> </w:t>
      </w:r>
      <w:r>
        <w:t>with</w:t>
      </w:r>
      <w:r>
        <w:rPr>
          <w:spacing w:val="21"/>
        </w:rPr>
        <w:t xml:space="preserve"> </w:t>
      </w:r>
      <w:r>
        <w:t>introduction,</w:t>
      </w:r>
      <w:r>
        <w:rPr>
          <w:spacing w:val="14"/>
        </w:rPr>
        <w:t xml:space="preserve"> </w:t>
      </w:r>
      <w:r>
        <w:t>notes,</w:t>
      </w:r>
      <w:r>
        <w:rPr>
          <w:spacing w:val="14"/>
        </w:rPr>
        <w:t xml:space="preserve"> </w:t>
      </w:r>
      <w:r>
        <w:t>and</w:t>
      </w:r>
      <w:r>
        <w:rPr>
          <w:spacing w:val="21"/>
        </w:rPr>
        <w:t xml:space="preserve"> </w:t>
      </w:r>
      <w:r>
        <w:t>vocabulary</w:t>
      </w:r>
      <w:r>
        <w:rPr>
          <w:spacing w:val="14"/>
        </w:rPr>
        <w:t xml:space="preserve"> </w:t>
      </w:r>
      <w:r>
        <w:t>by</w:t>
      </w:r>
      <w:r>
        <w:rPr>
          <w:spacing w:val="13"/>
        </w:rPr>
        <w:t xml:space="preserve"> </w:t>
      </w:r>
      <w:r>
        <w:t>Ernest</w:t>
      </w:r>
      <w:r>
        <w:rPr>
          <w:spacing w:val="18"/>
        </w:rPr>
        <w:t xml:space="preserve"> </w:t>
      </w:r>
      <w:r>
        <w:t>Herman</w:t>
      </w:r>
      <w:r>
        <w:rPr>
          <w:spacing w:val="21"/>
        </w:rPr>
        <w:t xml:space="preserve"> </w:t>
      </w:r>
      <w:r>
        <w:rPr>
          <w:spacing w:val="-2"/>
        </w:rPr>
        <w:t>Hespelt.</w:t>
      </w:r>
    </w:p>
    <w:p w14:paraId="25965009" w14:textId="77777777" w:rsidR="000B7FD8" w:rsidRDefault="00316DEC">
      <w:pPr>
        <w:pStyle w:val="BodyText"/>
        <w:spacing w:before="8"/>
        <w:ind w:left="821"/>
      </w:pPr>
      <w:r>
        <w:t>Illustrated</w:t>
      </w:r>
      <w:r>
        <w:rPr>
          <w:spacing w:val="18"/>
        </w:rPr>
        <w:t xml:space="preserve"> </w:t>
      </w:r>
      <w:r>
        <w:t>by</w:t>
      </w:r>
      <w:r>
        <w:rPr>
          <w:spacing w:val="13"/>
        </w:rPr>
        <w:t xml:space="preserve"> </w:t>
      </w:r>
      <w:r>
        <w:t>Jean</w:t>
      </w:r>
      <w:r>
        <w:rPr>
          <w:spacing w:val="20"/>
        </w:rPr>
        <w:t xml:space="preserve"> </w:t>
      </w:r>
      <w:r>
        <w:t>Charlot.</w:t>
      </w:r>
      <w:r>
        <w:rPr>
          <w:spacing w:val="13"/>
        </w:rPr>
        <w:t xml:space="preserve"> </w:t>
      </w:r>
      <w:r>
        <w:t>New</w:t>
      </w:r>
      <w:r>
        <w:rPr>
          <w:spacing w:val="10"/>
        </w:rPr>
        <w:t xml:space="preserve"> </w:t>
      </w:r>
      <w:r>
        <w:t>York:</w:t>
      </w:r>
      <w:r>
        <w:rPr>
          <w:spacing w:val="9"/>
        </w:rPr>
        <w:t xml:space="preserve"> </w:t>
      </w:r>
      <w:r>
        <w:t>Norton,</w:t>
      </w:r>
      <w:r>
        <w:rPr>
          <w:spacing w:val="14"/>
        </w:rPr>
        <w:t xml:space="preserve"> </w:t>
      </w:r>
      <w:r>
        <w:t>1940.</w:t>
      </w:r>
      <w:r>
        <w:rPr>
          <w:spacing w:val="13"/>
        </w:rPr>
        <w:t xml:space="preserve"> </w:t>
      </w:r>
      <w:r>
        <w:rPr>
          <w:spacing w:val="-2"/>
        </w:rPr>
        <w:t>Print.</w:t>
      </w:r>
    </w:p>
    <w:p w14:paraId="12892A9C" w14:textId="77777777" w:rsidR="000B7FD8" w:rsidRDefault="000B7FD8">
      <w:pPr>
        <w:pStyle w:val="BodyText"/>
        <w:spacing w:before="7"/>
        <w:rPr>
          <w:sz w:val="23"/>
        </w:rPr>
      </w:pPr>
    </w:p>
    <w:p w14:paraId="33346522" w14:textId="77777777" w:rsidR="000B7FD8" w:rsidRDefault="00316DEC">
      <w:pPr>
        <w:pStyle w:val="BodyText"/>
        <w:spacing w:line="235" w:lineRule="auto"/>
        <w:ind w:left="821" w:right="692" w:hanging="721"/>
      </w:pPr>
      <w:r>
        <w:t xml:space="preserve">Lukács, György. </w:t>
      </w:r>
      <w:r>
        <w:rPr>
          <w:i/>
        </w:rPr>
        <w:t>The Historical Novel</w:t>
      </w:r>
      <w:r>
        <w:t>. Translated by Hannah and Stanley Mitchell. Nebraska:</w:t>
      </w:r>
      <w:r>
        <w:rPr>
          <w:spacing w:val="40"/>
        </w:rPr>
        <w:t xml:space="preserve"> </w:t>
      </w:r>
      <w:r>
        <w:t>Bison, 1983. Print.</w:t>
      </w:r>
    </w:p>
    <w:p w14:paraId="7C18A79C" w14:textId="77777777" w:rsidR="000B7FD8" w:rsidRDefault="000B7FD8">
      <w:pPr>
        <w:pStyle w:val="BodyText"/>
        <w:spacing w:before="5"/>
      </w:pPr>
    </w:p>
    <w:p w14:paraId="58E2F8D7" w14:textId="77777777" w:rsidR="000B7FD8" w:rsidRDefault="00316DEC">
      <w:pPr>
        <w:ind w:left="821" w:right="694" w:hanging="721"/>
        <w:rPr>
          <w:sz w:val="21"/>
        </w:rPr>
      </w:pPr>
      <w:r>
        <w:rPr>
          <w:sz w:val="24"/>
        </w:rPr>
        <w:t>Lynam, Jessica. “Un palimpsesto renuente: reescribiendo a la mujer y el futuro en</w:t>
      </w:r>
      <w:r>
        <w:rPr>
          <w:spacing w:val="39"/>
          <w:sz w:val="24"/>
        </w:rPr>
        <w:t xml:space="preserve"> </w:t>
      </w:r>
      <w:r>
        <w:rPr>
          <w:i/>
          <w:sz w:val="24"/>
        </w:rPr>
        <w:t>N</w:t>
      </w:r>
      <w:r>
        <w:rPr>
          <w:i/>
          <w:sz w:val="24"/>
        </w:rPr>
        <w:t xml:space="preserve">adie me verá llorar </w:t>
      </w:r>
      <w:r>
        <w:rPr>
          <w:sz w:val="24"/>
        </w:rPr>
        <w:t xml:space="preserve">de Cristina Rivera Garza”. </w:t>
      </w:r>
      <w:r>
        <w:rPr>
          <w:i/>
          <w:sz w:val="24"/>
        </w:rPr>
        <w:t xml:space="preserve">Hispania </w:t>
      </w:r>
      <w:r>
        <w:rPr>
          <w:sz w:val="24"/>
        </w:rPr>
        <w:t xml:space="preserve">96.3 (2013): 505-14. Jstor. Web. </w:t>
      </w:r>
      <w:hyperlink r:id="rId17">
        <w:r>
          <w:rPr>
            <w:sz w:val="24"/>
          </w:rPr>
          <w:t>www.jstor.org/stable/23608292.</w:t>
        </w:r>
      </w:hyperlink>
      <w:r>
        <w:rPr>
          <w:sz w:val="24"/>
        </w:rPr>
        <w:t xml:space="preserve"> </w:t>
      </w:r>
      <w:r>
        <w:rPr>
          <w:sz w:val="21"/>
        </w:rPr>
        <w:t>Accessed 6 April</w:t>
      </w:r>
      <w:r>
        <w:rPr>
          <w:spacing w:val="40"/>
          <w:sz w:val="21"/>
        </w:rPr>
        <w:t xml:space="preserve"> </w:t>
      </w:r>
      <w:r>
        <w:rPr>
          <w:sz w:val="21"/>
        </w:rPr>
        <w:t>2018</w:t>
      </w:r>
    </w:p>
    <w:p w14:paraId="167142F9" w14:textId="77777777" w:rsidR="000B7FD8" w:rsidRDefault="000B7FD8">
      <w:pPr>
        <w:pStyle w:val="BodyText"/>
        <w:spacing w:before="10"/>
        <w:rPr>
          <w:sz w:val="23"/>
        </w:rPr>
      </w:pPr>
    </w:p>
    <w:p w14:paraId="12230F65" w14:textId="77777777" w:rsidR="000B7FD8" w:rsidRDefault="00316DEC">
      <w:pPr>
        <w:spacing w:line="235" w:lineRule="auto"/>
        <w:ind w:left="821" w:right="694" w:hanging="721"/>
        <w:rPr>
          <w:sz w:val="24"/>
        </w:rPr>
      </w:pPr>
      <w:r>
        <w:rPr>
          <w:sz w:val="24"/>
        </w:rPr>
        <w:t>Lyotard, Jean-Francois.</w:t>
      </w:r>
      <w:r>
        <w:rPr>
          <w:sz w:val="24"/>
        </w:rPr>
        <w:t xml:space="preserve"> </w:t>
      </w:r>
      <w:r>
        <w:rPr>
          <w:i/>
          <w:sz w:val="24"/>
        </w:rPr>
        <w:t>The Postmodern Condition: A Report on Knowledge</w:t>
      </w:r>
      <w:r>
        <w:rPr>
          <w:sz w:val="24"/>
        </w:rPr>
        <w:t>. Manchester UP,1984. Print.</w:t>
      </w:r>
    </w:p>
    <w:p w14:paraId="66124D5C" w14:textId="77777777" w:rsidR="000B7FD8" w:rsidRDefault="000B7FD8">
      <w:pPr>
        <w:pStyle w:val="BodyText"/>
        <w:spacing w:before="4"/>
      </w:pPr>
    </w:p>
    <w:p w14:paraId="672EC10C" w14:textId="77777777" w:rsidR="000B7FD8" w:rsidRDefault="00316DEC">
      <w:pPr>
        <w:spacing w:line="291" w:lineRule="exact"/>
        <w:ind w:left="101"/>
        <w:rPr>
          <w:sz w:val="24"/>
        </w:rPr>
      </w:pPr>
      <w:r>
        <w:rPr>
          <w:sz w:val="24"/>
        </w:rPr>
        <w:t>Magdaleno,</w:t>
      </w:r>
      <w:r>
        <w:rPr>
          <w:spacing w:val="12"/>
          <w:sz w:val="24"/>
        </w:rPr>
        <w:t xml:space="preserve"> </w:t>
      </w:r>
      <w:r>
        <w:rPr>
          <w:sz w:val="24"/>
        </w:rPr>
        <w:t>Mauricio.</w:t>
      </w:r>
      <w:r>
        <w:rPr>
          <w:spacing w:val="20"/>
          <w:sz w:val="24"/>
        </w:rPr>
        <w:t xml:space="preserve"> </w:t>
      </w:r>
      <w:r>
        <w:rPr>
          <w:i/>
          <w:sz w:val="24"/>
        </w:rPr>
        <w:t>Teatro</w:t>
      </w:r>
      <w:r>
        <w:rPr>
          <w:i/>
          <w:spacing w:val="11"/>
          <w:sz w:val="24"/>
        </w:rPr>
        <w:t xml:space="preserve"> </w:t>
      </w:r>
      <w:r>
        <w:rPr>
          <w:i/>
          <w:sz w:val="24"/>
        </w:rPr>
        <w:t>revolucionario</w:t>
      </w:r>
      <w:r>
        <w:rPr>
          <w:i/>
          <w:spacing w:val="17"/>
          <w:sz w:val="24"/>
        </w:rPr>
        <w:t xml:space="preserve"> </w:t>
      </w:r>
      <w:r>
        <w:rPr>
          <w:sz w:val="24"/>
        </w:rPr>
        <w:t>mexicano:</w:t>
      </w:r>
      <w:r>
        <w:rPr>
          <w:spacing w:val="10"/>
          <w:sz w:val="24"/>
        </w:rPr>
        <w:t xml:space="preserve"> </w:t>
      </w:r>
      <w:r>
        <w:rPr>
          <w:sz w:val="24"/>
        </w:rPr>
        <w:t>Panuco</w:t>
      </w:r>
      <w:r>
        <w:rPr>
          <w:spacing w:val="21"/>
          <w:sz w:val="24"/>
        </w:rPr>
        <w:t xml:space="preserve"> </w:t>
      </w:r>
      <w:r>
        <w:rPr>
          <w:sz w:val="24"/>
        </w:rPr>
        <w:t>137,</w:t>
      </w:r>
      <w:r>
        <w:rPr>
          <w:spacing w:val="14"/>
          <w:sz w:val="24"/>
        </w:rPr>
        <w:t xml:space="preserve"> </w:t>
      </w:r>
      <w:r>
        <w:rPr>
          <w:sz w:val="24"/>
        </w:rPr>
        <w:t>Emiliano</w:t>
      </w:r>
      <w:r>
        <w:rPr>
          <w:spacing w:val="21"/>
          <w:sz w:val="24"/>
        </w:rPr>
        <w:t xml:space="preserve"> </w:t>
      </w:r>
      <w:r>
        <w:rPr>
          <w:sz w:val="24"/>
        </w:rPr>
        <w:t>Zapata,</w:t>
      </w:r>
      <w:r>
        <w:rPr>
          <w:spacing w:val="15"/>
          <w:sz w:val="24"/>
        </w:rPr>
        <w:t xml:space="preserve"> </w:t>
      </w:r>
      <w:r>
        <w:rPr>
          <w:spacing w:val="-2"/>
          <w:sz w:val="24"/>
        </w:rPr>
        <w:t>Trópico.</w:t>
      </w:r>
    </w:p>
    <w:p w14:paraId="07B0E884" w14:textId="77777777" w:rsidR="000B7FD8" w:rsidRDefault="00316DEC">
      <w:pPr>
        <w:pStyle w:val="BodyText"/>
        <w:spacing w:line="291" w:lineRule="exact"/>
        <w:ind w:left="821"/>
      </w:pPr>
      <w:r>
        <w:t>Madrid:</w:t>
      </w:r>
      <w:r>
        <w:rPr>
          <w:spacing w:val="8"/>
        </w:rPr>
        <w:t xml:space="preserve"> </w:t>
      </w:r>
      <w:r>
        <w:t>Cenit,</w:t>
      </w:r>
      <w:r>
        <w:rPr>
          <w:spacing w:val="18"/>
        </w:rPr>
        <w:t xml:space="preserve"> </w:t>
      </w:r>
      <w:r>
        <w:t>1933.</w:t>
      </w:r>
      <w:r>
        <w:rPr>
          <w:spacing w:val="12"/>
        </w:rPr>
        <w:t xml:space="preserve"> </w:t>
      </w:r>
      <w:r>
        <w:rPr>
          <w:spacing w:val="-2"/>
        </w:rPr>
        <w:t>Print.</w:t>
      </w:r>
    </w:p>
    <w:p w14:paraId="28D4CCCC" w14:textId="77777777" w:rsidR="000B7FD8" w:rsidRDefault="000B7FD8">
      <w:pPr>
        <w:pStyle w:val="BodyText"/>
        <w:spacing w:before="2"/>
      </w:pPr>
    </w:p>
    <w:p w14:paraId="06C17479" w14:textId="77777777" w:rsidR="000B7FD8" w:rsidRDefault="00316DEC">
      <w:pPr>
        <w:spacing w:before="1" w:line="291" w:lineRule="exact"/>
        <w:ind w:left="101"/>
        <w:rPr>
          <w:sz w:val="24"/>
        </w:rPr>
      </w:pPr>
      <w:r>
        <w:rPr>
          <w:sz w:val="24"/>
        </w:rPr>
        <w:t>March,</w:t>
      </w:r>
      <w:r>
        <w:rPr>
          <w:spacing w:val="2"/>
          <w:sz w:val="24"/>
        </w:rPr>
        <w:t xml:space="preserve"> </w:t>
      </w:r>
      <w:r>
        <w:rPr>
          <w:sz w:val="24"/>
        </w:rPr>
        <w:t>Kathleen</w:t>
      </w:r>
      <w:r>
        <w:rPr>
          <w:spacing w:val="10"/>
          <w:sz w:val="24"/>
        </w:rPr>
        <w:t xml:space="preserve"> </w:t>
      </w:r>
      <w:r>
        <w:rPr>
          <w:sz w:val="24"/>
        </w:rPr>
        <w:t>N.</w:t>
      </w:r>
      <w:r>
        <w:rPr>
          <w:spacing w:val="3"/>
          <w:sz w:val="24"/>
        </w:rPr>
        <w:t xml:space="preserve"> </w:t>
      </w:r>
      <w:r>
        <w:rPr>
          <w:sz w:val="24"/>
        </w:rPr>
        <w:t>“</w:t>
      </w:r>
      <w:r>
        <w:rPr>
          <w:i/>
          <w:sz w:val="24"/>
        </w:rPr>
        <w:t>Crónica</w:t>
      </w:r>
      <w:r>
        <w:rPr>
          <w:i/>
          <w:spacing w:val="2"/>
          <w:sz w:val="24"/>
        </w:rPr>
        <w:t xml:space="preserve"> </w:t>
      </w:r>
      <w:r>
        <w:rPr>
          <w:i/>
          <w:sz w:val="24"/>
        </w:rPr>
        <w:t>de</w:t>
      </w:r>
      <w:r>
        <w:rPr>
          <w:i/>
          <w:spacing w:val="9"/>
          <w:sz w:val="24"/>
        </w:rPr>
        <w:t xml:space="preserve"> </w:t>
      </w:r>
      <w:r>
        <w:rPr>
          <w:i/>
          <w:sz w:val="24"/>
        </w:rPr>
        <w:t>una</w:t>
      </w:r>
      <w:r>
        <w:rPr>
          <w:i/>
          <w:spacing w:val="1"/>
          <w:sz w:val="24"/>
        </w:rPr>
        <w:t xml:space="preserve"> </w:t>
      </w:r>
      <w:r>
        <w:rPr>
          <w:i/>
          <w:sz w:val="24"/>
        </w:rPr>
        <w:t>muerte</w:t>
      </w:r>
      <w:r>
        <w:rPr>
          <w:i/>
          <w:spacing w:val="10"/>
          <w:sz w:val="24"/>
        </w:rPr>
        <w:t xml:space="preserve"> </w:t>
      </w:r>
      <w:r>
        <w:rPr>
          <w:i/>
          <w:sz w:val="24"/>
        </w:rPr>
        <w:t>anunciada</w:t>
      </w:r>
      <w:r>
        <w:rPr>
          <w:sz w:val="24"/>
        </w:rPr>
        <w:t>: García</w:t>
      </w:r>
      <w:r>
        <w:rPr>
          <w:spacing w:val="9"/>
          <w:sz w:val="24"/>
        </w:rPr>
        <w:t xml:space="preserve"> </w:t>
      </w:r>
      <w:r>
        <w:rPr>
          <w:sz w:val="24"/>
        </w:rPr>
        <w:t>Márquez</w:t>
      </w:r>
      <w:r>
        <w:rPr>
          <w:spacing w:val="7"/>
          <w:sz w:val="24"/>
        </w:rPr>
        <w:t xml:space="preserve"> </w:t>
      </w:r>
      <w:r>
        <w:rPr>
          <w:sz w:val="24"/>
        </w:rPr>
        <w:t>y</w:t>
      </w:r>
      <w:r>
        <w:rPr>
          <w:spacing w:val="3"/>
          <w:sz w:val="24"/>
        </w:rPr>
        <w:t xml:space="preserve"> </w:t>
      </w:r>
      <w:r>
        <w:rPr>
          <w:sz w:val="24"/>
        </w:rPr>
        <w:t>el</w:t>
      </w:r>
      <w:r>
        <w:rPr>
          <w:spacing w:val="9"/>
          <w:sz w:val="24"/>
        </w:rPr>
        <w:t xml:space="preserve"> </w:t>
      </w:r>
      <w:r>
        <w:rPr>
          <w:sz w:val="24"/>
        </w:rPr>
        <w:t>género</w:t>
      </w:r>
      <w:r>
        <w:rPr>
          <w:spacing w:val="10"/>
          <w:sz w:val="24"/>
        </w:rPr>
        <w:t xml:space="preserve"> </w:t>
      </w:r>
      <w:r>
        <w:rPr>
          <w:spacing w:val="-2"/>
          <w:sz w:val="24"/>
        </w:rPr>
        <w:t>policiaco”.</w:t>
      </w:r>
    </w:p>
    <w:p w14:paraId="469DE893" w14:textId="77777777" w:rsidR="000B7FD8" w:rsidRDefault="00316DEC">
      <w:pPr>
        <w:spacing w:line="291" w:lineRule="exact"/>
        <w:ind w:left="821"/>
        <w:rPr>
          <w:sz w:val="21"/>
        </w:rPr>
      </w:pPr>
      <w:r>
        <w:rPr>
          <w:i/>
          <w:sz w:val="24"/>
        </w:rPr>
        <w:t>INTI</w:t>
      </w:r>
      <w:r>
        <w:rPr>
          <w:i/>
          <w:spacing w:val="8"/>
          <w:sz w:val="24"/>
        </w:rPr>
        <w:t xml:space="preserve"> </w:t>
      </w:r>
      <w:r>
        <w:rPr>
          <w:sz w:val="24"/>
        </w:rPr>
        <w:t>16/17</w:t>
      </w:r>
      <w:r>
        <w:rPr>
          <w:spacing w:val="5"/>
          <w:sz w:val="24"/>
        </w:rPr>
        <w:t xml:space="preserve"> </w:t>
      </w:r>
      <w:r>
        <w:rPr>
          <w:sz w:val="24"/>
        </w:rPr>
        <w:t>(1982):</w:t>
      </w:r>
      <w:r>
        <w:rPr>
          <w:spacing w:val="2"/>
          <w:sz w:val="24"/>
        </w:rPr>
        <w:t xml:space="preserve"> </w:t>
      </w:r>
      <w:r>
        <w:rPr>
          <w:sz w:val="24"/>
        </w:rPr>
        <w:t>61-70.</w:t>
      </w:r>
      <w:r>
        <w:rPr>
          <w:spacing w:val="7"/>
          <w:sz w:val="24"/>
        </w:rPr>
        <w:t xml:space="preserve"> </w:t>
      </w:r>
      <w:r>
        <w:rPr>
          <w:sz w:val="24"/>
        </w:rPr>
        <w:t>Jstor.</w:t>
      </w:r>
      <w:r>
        <w:rPr>
          <w:spacing w:val="-5"/>
          <w:sz w:val="24"/>
        </w:rPr>
        <w:t xml:space="preserve"> </w:t>
      </w:r>
      <w:r>
        <w:rPr>
          <w:sz w:val="21"/>
        </w:rPr>
        <w:t>Accessed</w:t>
      </w:r>
      <w:r>
        <w:rPr>
          <w:spacing w:val="10"/>
          <w:sz w:val="21"/>
        </w:rPr>
        <w:t xml:space="preserve"> </w:t>
      </w:r>
      <w:r>
        <w:rPr>
          <w:sz w:val="21"/>
        </w:rPr>
        <w:t>7</w:t>
      </w:r>
      <w:r>
        <w:rPr>
          <w:spacing w:val="1"/>
          <w:sz w:val="21"/>
        </w:rPr>
        <w:t xml:space="preserve"> </w:t>
      </w:r>
      <w:r>
        <w:rPr>
          <w:sz w:val="21"/>
        </w:rPr>
        <w:t>March</w:t>
      </w:r>
      <w:r>
        <w:rPr>
          <w:spacing w:val="22"/>
          <w:sz w:val="21"/>
        </w:rPr>
        <w:t xml:space="preserve"> </w:t>
      </w:r>
      <w:r>
        <w:rPr>
          <w:spacing w:val="-2"/>
          <w:sz w:val="21"/>
        </w:rPr>
        <w:t>2019.</w:t>
      </w:r>
    </w:p>
    <w:p w14:paraId="32F02618" w14:textId="77777777" w:rsidR="000B7FD8" w:rsidRDefault="000B7FD8">
      <w:pPr>
        <w:pStyle w:val="BodyText"/>
        <w:spacing w:before="2"/>
      </w:pPr>
    </w:p>
    <w:p w14:paraId="41F246A1" w14:textId="77777777" w:rsidR="000B7FD8" w:rsidRDefault="00316DEC">
      <w:pPr>
        <w:pStyle w:val="BodyText"/>
        <w:spacing w:line="290" w:lineRule="exact"/>
        <w:ind w:left="101"/>
      </w:pPr>
      <w:r>
        <w:t>Martínez</w:t>
      </w:r>
      <w:r>
        <w:rPr>
          <w:spacing w:val="16"/>
        </w:rPr>
        <w:t xml:space="preserve"> </w:t>
      </w:r>
      <w:r>
        <w:t>Carranza,</w:t>
      </w:r>
      <w:r>
        <w:rPr>
          <w:spacing w:val="16"/>
        </w:rPr>
        <w:t xml:space="preserve"> </w:t>
      </w:r>
      <w:r>
        <w:t>Alma.</w:t>
      </w:r>
      <w:r>
        <w:rPr>
          <w:spacing w:val="14"/>
        </w:rPr>
        <w:t xml:space="preserve"> </w:t>
      </w:r>
      <w:r>
        <w:t>“Pancho</w:t>
      </w:r>
      <w:r>
        <w:rPr>
          <w:spacing w:val="22"/>
        </w:rPr>
        <w:t xml:space="preserve"> </w:t>
      </w:r>
      <w:r>
        <w:t>Villa’s</w:t>
      </w:r>
      <w:r>
        <w:rPr>
          <w:spacing w:val="18"/>
        </w:rPr>
        <w:t xml:space="preserve"> </w:t>
      </w:r>
      <w:r>
        <w:t>Head:</w:t>
      </w:r>
      <w:r>
        <w:rPr>
          <w:spacing w:val="11"/>
        </w:rPr>
        <w:t xml:space="preserve"> </w:t>
      </w:r>
      <w:r>
        <w:t>The</w:t>
      </w:r>
      <w:r>
        <w:rPr>
          <w:spacing w:val="18"/>
        </w:rPr>
        <w:t xml:space="preserve"> </w:t>
      </w:r>
      <w:r>
        <w:t>Mexican</w:t>
      </w:r>
      <w:r>
        <w:rPr>
          <w:spacing w:val="23"/>
        </w:rPr>
        <w:t xml:space="preserve"> </w:t>
      </w:r>
      <w:r>
        <w:t>Revolution</w:t>
      </w:r>
      <w:r>
        <w:rPr>
          <w:spacing w:val="22"/>
        </w:rPr>
        <w:t xml:space="preserve"> </w:t>
      </w:r>
      <w:r>
        <w:t>in</w:t>
      </w:r>
      <w:r>
        <w:rPr>
          <w:spacing w:val="23"/>
        </w:rPr>
        <w:t xml:space="preserve"> </w:t>
      </w:r>
      <w:r>
        <w:t>the</w:t>
      </w:r>
      <w:r>
        <w:rPr>
          <w:spacing w:val="18"/>
        </w:rPr>
        <w:t xml:space="preserve"> </w:t>
      </w:r>
      <w:r>
        <w:rPr>
          <w:spacing w:val="-2"/>
        </w:rPr>
        <w:t>Chicano</w:t>
      </w:r>
    </w:p>
    <w:p w14:paraId="068C5526" w14:textId="77777777" w:rsidR="000B7FD8" w:rsidRDefault="00316DEC">
      <w:pPr>
        <w:spacing w:line="290" w:lineRule="exact"/>
        <w:ind w:left="821"/>
        <w:rPr>
          <w:sz w:val="24"/>
        </w:rPr>
      </w:pPr>
      <w:r>
        <w:rPr>
          <w:sz w:val="24"/>
        </w:rPr>
        <w:t>Theatrical</w:t>
      </w:r>
      <w:r>
        <w:rPr>
          <w:spacing w:val="13"/>
          <w:sz w:val="24"/>
        </w:rPr>
        <w:t xml:space="preserve"> </w:t>
      </w:r>
      <w:r>
        <w:rPr>
          <w:sz w:val="24"/>
        </w:rPr>
        <w:t>Imagination.”</w:t>
      </w:r>
      <w:r>
        <w:rPr>
          <w:spacing w:val="6"/>
          <w:sz w:val="24"/>
        </w:rPr>
        <w:t xml:space="preserve"> </w:t>
      </w:r>
      <w:r>
        <w:rPr>
          <w:i/>
          <w:sz w:val="24"/>
        </w:rPr>
        <w:t>Open</w:t>
      </w:r>
      <w:r>
        <w:rPr>
          <w:i/>
          <w:spacing w:val="7"/>
          <w:sz w:val="24"/>
        </w:rPr>
        <w:t xml:space="preserve"> </w:t>
      </w:r>
      <w:r>
        <w:rPr>
          <w:i/>
          <w:sz w:val="24"/>
        </w:rPr>
        <w:t>Borders</w:t>
      </w:r>
      <w:r>
        <w:rPr>
          <w:i/>
          <w:spacing w:val="12"/>
          <w:sz w:val="24"/>
        </w:rPr>
        <w:t xml:space="preserve"> </w:t>
      </w:r>
      <w:r>
        <w:rPr>
          <w:i/>
          <w:sz w:val="24"/>
        </w:rPr>
        <w:t>to</w:t>
      </w:r>
      <w:r>
        <w:rPr>
          <w:i/>
          <w:spacing w:val="7"/>
          <w:sz w:val="24"/>
        </w:rPr>
        <w:t xml:space="preserve"> </w:t>
      </w:r>
      <w:r>
        <w:rPr>
          <w:i/>
          <w:sz w:val="24"/>
        </w:rPr>
        <w:t>a</w:t>
      </w:r>
      <w:r>
        <w:rPr>
          <w:i/>
          <w:spacing w:val="7"/>
          <w:sz w:val="24"/>
        </w:rPr>
        <w:t xml:space="preserve"> </w:t>
      </w:r>
      <w:r>
        <w:rPr>
          <w:i/>
          <w:sz w:val="24"/>
        </w:rPr>
        <w:t>Revolution:</w:t>
      </w:r>
      <w:r>
        <w:rPr>
          <w:i/>
          <w:spacing w:val="5"/>
          <w:sz w:val="24"/>
        </w:rPr>
        <w:t xml:space="preserve"> </w:t>
      </w:r>
      <w:r>
        <w:rPr>
          <w:i/>
          <w:sz w:val="24"/>
        </w:rPr>
        <w:t>Culture,</w:t>
      </w:r>
      <w:r>
        <w:rPr>
          <w:i/>
          <w:spacing w:val="11"/>
          <w:sz w:val="24"/>
        </w:rPr>
        <w:t xml:space="preserve"> </w:t>
      </w:r>
      <w:r>
        <w:rPr>
          <w:i/>
          <w:sz w:val="24"/>
        </w:rPr>
        <w:t>Politics,</w:t>
      </w:r>
      <w:r>
        <w:rPr>
          <w:i/>
          <w:spacing w:val="10"/>
          <w:sz w:val="24"/>
        </w:rPr>
        <w:t xml:space="preserve"> </w:t>
      </w:r>
      <w:r>
        <w:rPr>
          <w:i/>
          <w:sz w:val="24"/>
        </w:rPr>
        <w:t>and</w:t>
      </w:r>
      <w:r>
        <w:rPr>
          <w:i/>
          <w:spacing w:val="7"/>
          <w:sz w:val="24"/>
        </w:rPr>
        <w:t xml:space="preserve"> </w:t>
      </w:r>
      <w:r>
        <w:rPr>
          <w:i/>
          <w:spacing w:val="-2"/>
          <w:sz w:val="24"/>
        </w:rPr>
        <w:t>Migration</w:t>
      </w:r>
      <w:r>
        <w:rPr>
          <w:spacing w:val="-2"/>
          <w:sz w:val="24"/>
        </w:rPr>
        <w:t>.</w:t>
      </w:r>
    </w:p>
    <w:p w14:paraId="50AB514B" w14:textId="77777777" w:rsidR="000B7FD8" w:rsidRDefault="000B7FD8">
      <w:pPr>
        <w:spacing w:line="290" w:lineRule="exact"/>
        <w:rPr>
          <w:sz w:val="24"/>
        </w:rPr>
        <w:sectPr w:rsidR="000B7FD8">
          <w:pgSz w:w="12240" w:h="15840"/>
          <w:pgMar w:top="960" w:right="760" w:bottom="280" w:left="1340" w:header="762" w:footer="0" w:gutter="0"/>
          <w:cols w:space="720"/>
        </w:sectPr>
      </w:pPr>
    </w:p>
    <w:p w14:paraId="575A96D1" w14:textId="77777777" w:rsidR="000B7FD8" w:rsidRDefault="000B7FD8">
      <w:pPr>
        <w:pStyle w:val="BodyText"/>
        <w:rPr>
          <w:sz w:val="20"/>
        </w:rPr>
      </w:pPr>
    </w:p>
    <w:p w14:paraId="4958B155" w14:textId="77777777" w:rsidR="000B7FD8" w:rsidRDefault="000B7FD8">
      <w:pPr>
        <w:pStyle w:val="BodyText"/>
        <w:spacing w:before="3"/>
        <w:rPr>
          <w:sz w:val="18"/>
        </w:rPr>
      </w:pPr>
    </w:p>
    <w:p w14:paraId="6A97E8D0" w14:textId="77777777" w:rsidR="000B7FD8" w:rsidRDefault="00316DEC">
      <w:pPr>
        <w:pStyle w:val="BodyText"/>
        <w:spacing w:line="235" w:lineRule="auto"/>
        <w:ind w:left="821" w:right="670"/>
        <w:jc w:val="both"/>
      </w:pPr>
      <w:r>
        <w:t>Jaime Marroquín</w:t>
      </w:r>
      <w:r>
        <w:rPr>
          <w:spacing w:val="-3"/>
        </w:rPr>
        <w:t xml:space="preserve"> </w:t>
      </w:r>
      <w:r>
        <w:t>Arredondo,</w:t>
      </w:r>
      <w:r>
        <w:rPr>
          <w:spacing w:val="-11"/>
        </w:rPr>
        <w:t xml:space="preserve"> </w:t>
      </w:r>
      <w:r>
        <w:t>Adela Pineda Franco, Magdalena Mieri, eds. Washington, D.C.: Smithsonian Institution, 2013. 213-234. Print.</w:t>
      </w:r>
    </w:p>
    <w:p w14:paraId="60CB52B8" w14:textId="77777777" w:rsidR="000B7FD8" w:rsidRDefault="000B7FD8">
      <w:pPr>
        <w:pStyle w:val="BodyText"/>
        <w:spacing w:before="9"/>
      </w:pPr>
    </w:p>
    <w:p w14:paraId="733150E8" w14:textId="77777777" w:rsidR="000B7FD8" w:rsidRDefault="00316DEC">
      <w:pPr>
        <w:spacing w:line="235" w:lineRule="auto"/>
        <w:ind w:left="821" w:right="692" w:hanging="721"/>
        <w:rPr>
          <w:sz w:val="24"/>
        </w:rPr>
      </w:pPr>
      <w:r>
        <w:rPr>
          <w:sz w:val="24"/>
        </w:rPr>
        <w:t>Martínez Sotelo, Abigaíl. “La</w:t>
      </w:r>
      <w:r>
        <w:rPr>
          <w:spacing w:val="26"/>
          <w:sz w:val="24"/>
        </w:rPr>
        <w:t xml:space="preserve"> </w:t>
      </w:r>
      <w:r>
        <w:rPr>
          <w:sz w:val="24"/>
        </w:rPr>
        <w:t xml:space="preserve">Nueva Novela Histórica y el Trujillato: </w:t>
      </w:r>
      <w:r>
        <w:rPr>
          <w:i/>
          <w:sz w:val="24"/>
        </w:rPr>
        <w:t xml:space="preserve">La Fiesta del Chivo </w:t>
      </w:r>
      <w:r>
        <w:rPr>
          <w:sz w:val="24"/>
        </w:rPr>
        <w:t xml:space="preserve">y </w:t>
      </w:r>
      <w:r>
        <w:rPr>
          <w:i/>
          <w:sz w:val="24"/>
        </w:rPr>
        <w:t>En el Tiempo de las Mariposas</w:t>
      </w:r>
      <w:r>
        <w:rPr>
          <w:sz w:val="24"/>
        </w:rPr>
        <w:t>”. Diss. University of Ari</w:t>
      </w:r>
      <w:r>
        <w:rPr>
          <w:sz w:val="24"/>
        </w:rPr>
        <w:t>zona, 2009. Accesed 1 March 2012.</w:t>
      </w:r>
    </w:p>
    <w:p w14:paraId="45F9BBFB" w14:textId="77777777" w:rsidR="000B7FD8" w:rsidRDefault="000B7FD8">
      <w:pPr>
        <w:pStyle w:val="BodyText"/>
        <w:spacing w:before="7"/>
      </w:pPr>
    </w:p>
    <w:p w14:paraId="18AD7503" w14:textId="77777777" w:rsidR="000B7FD8" w:rsidRDefault="00316DEC">
      <w:pPr>
        <w:spacing w:line="237" w:lineRule="auto"/>
        <w:ind w:left="821" w:right="692" w:hanging="721"/>
        <w:rPr>
          <w:sz w:val="24"/>
        </w:rPr>
      </w:pPr>
      <w:r>
        <w:rPr>
          <w:sz w:val="24"/>
        </w:rPr>
        <w:t>Mateos,</w:t>
      </w:r>
      <w:r>
        <w:rPr>
          <w:spacing w:val="-18"/>
          <w:sz w:val="24"/>
        </w:rPr>
        <w:t xml:space="preserve"> </w:t>
      </w:r>
      <w:r>
        <w:rPr>
          <w:sz w:val="24"/>
        </w:rPr>
        <w:t xml:space="preserve">Juan A. </w:t>
      </w:r>
      <w:r>
        <w:rPr>
          <w:i/>
          <w:sz w:val="24"/>
        </w:rPr>
        <w:t>La majestad caída o la Revolución Mexicana</w:t>
      </w:r>
      <w:r>
        <w:rPr>
          <w:sz w:val="24"/>
        </w:rPr>
        <w:t>. México, D.F.: Maucci Hermanos y Cía, 1911. Biblioteca Cervantes Virtual. PDF.</w:t>
      </w:r>
    </w:p>
    <w:p w14:paraId="516EABFC" w14:textId="77777777" w:rsidR="000B7FD8" w:rsidRDefault="000B7FD8">
      <w:pPr>
        <w:pStyle w:val="BodyText"/>
        <w:spacing w:before="2"/>
        <w:rPr>
          <w:sz w:val="23"/>
        </w:rPr>
      </w:pPr>
    </w:p>
    <w:p w14:paraId="1DC8CFB8" w14:textId="77777777" w:rsidR="000B7FD8" w:rsidRDefault="00316DEC">
      <w:pPr>
        <w:spacing w:line="244" w:lineRule="auto"/>
        <w:ind w:left="821" w:right="692" w:hanging="721"/>
        <w:rPr>
          <w:sz w:val="21"/>
        </w:rPr>
      </w:pPr>
      <w:r>
        <w:rPr>
          <w:sz w:val="24"/>
        </w:rPr>
        <w:t xml:space="preserve">McGee, Ann M. “From </w:t>
      </w:r>
      <w:r>
        <w:rPr>
          <w:i/>
          <w:sz w:val="24"/>
        </w:rPr>
        <w:t xml:space="preserve">Tomochic </w:t>
      </w:r>
      <w:r>
        <w:rPr>
          <w:sz w:val="24"/>
        </w:rPr>
        <w:t xml:space="preserve">to </w:t>
      </w:r>
      <w:r>
        <w:rPr>
          <w:i/>
          <w:sz w:val="24"/>
        </w:rPr>
        <w:t>Las Jornadas Villistas</w:t>
      </w:r>
      <w:r>
        <w:rPr>
          <w:sz w:val="24"/>
        </w:rPr>
        <w:t xml:space="preserve">: Literary and Cultural Regionalism in Northern Mexico.” Diss. University of Michigan, 2008. </w:t>
      </w:r>
      <w:r>
        <w:rPr>
          <w:sz w:val="21"/>
        </w:rPr>
        <w:t>Accessed 8 April 2016.</w:t>
      </w:r>
    </w:p>
    <w:p w14:paraId="3BD59245" w14:textId="77777777" w:rsidR="000B7FD8" w:rsidRDefault="000B7FD8">
      <w:pPr>
        <w:pStyle w:val="BodyText"/>
        <w:spacing w:before="10"/>
        <w:rPr>
          <w:sz w:val="22"/>
        </w:rPr>
      </w:pPr>
    </w:p>
    <w:p w14:paraId="0B594566" w14:textId="77777777" w:rsidR="000B7FD8" w:rsidRDefault="00316DEC">
      <w:pPr>
        <w:spacing w:line="244" w:lineRule="auto"/>
        <w:ind w:left="821" w:right="692" w:hanging="721"/>
        <w:rPr>
          <w:sz w:val="24"/>
        </w:rPr>
      </w:pPr>
      <w:r>
        <w:rPr>
          <w:sz w:val="24"/>
        </w:rPr>
        <w:t xml:space="preserve">McNamara, Patrick J. </w:t>
      </w:r>
      <w:r>
        <w:rPr>
          <w:i/>
          <w:sz w:val="24"/>
        </w:rPr>
        <w:t>Sons of the Sierra:</w:t>
      </w:r>
      <w:r>
        <w:rPr>
          <w:i/>
          <w:spacing w:val="-2"/>
          <w:sz w:val="24"/>
        </w:rPr>
        <w:t xml:space="preserve"> </w:t>
      </w:r>
      <w:r>
        <w:rPr>
          <w:i/>
          <w:sz w:val="24"/>
        </w:rPr>
        <w:t>Juárez, Díaz, and</w:t>
      </w:r>
      <w:r>
        <w:rPr>
          <w:i/>
          <w:spacing w:val="-1"/>
          <w:sz w:val="24"/>
        </w:rPr>
        <w:t xml:space="preserve"> </w:t>
      </w:r>
      <w:r>
        <w:rPr>
          <w:i/>
          <w:sz w:val="24"/>
        </w:rPr>
        <w:t>the People of Ixtlán, Oaxaca, 1855- 1920</w:t>
      </w:r>
      <w:r>
        <w:rPr>
          <w:sz w:val="24"/>
        </w:rPr>
        <w:t>. North Carolina: U of North Carolina P,</w:t>
      </w:r>
      <w:r>
        <w:rPr>
          <w:sz w:val="24"/>
        </w:rPr>
        <w:t xml:space="preserve"> 2007. Print.</w:t>
      </w:r>
    </w:p>
    <w:p w14:paraId="7AC815D8" w14:textId="77777777" w:rsidR="000B7FD8" w:rsidRDefault="00316DEC">
      <w:pPr>
        <w:spacing w:before="38" w:line="588" w:lineRule="exact"/>
        <w:ind w:left="101" w:right="692"/>
        <w:rPr>
          <w:sz w:val="24"/>
        </w:rPr>
      </w:pPr>
      <w:r>
        <w:rPr>
          <w:sz w:val="24"/>
        </w:rPr>
        <w:t xml:space="preserve">Menton, Seymour. </w:t>
      </w:r>
      <w:r>
        <w:rPr>
          <w:i/>
          <w:sz w:val="24"/>
        </w:rPr>
        <w:t>Latin America’s New Historical Novel</w:t>
      </w:r>
      <w:r>
        <w:rPr>
          <w:sz w:val="24"/>
        </w:rPr>
        <w:t>. Austin: U of Texas P, 1993. Print. Merino,</w:t>
      </w:r>
      <w:r>
        <w:rPr>
          <w:spacing w:val="-17"/>
          <w:sz w:val="24"/>
        </w:rPr>
        <w:t xml:space="preserve"> </w:t>
      </w:r>
      <w:r>
        <w:rPr>
          <w:sz w:val="24"/>
        </w:rPr>
        <w:t>Mauricio.</w:t>
      </w:r>
      <w:r>
        <w:rPr>
          <w:spacing w:val="-14"/>
          <w:sz w:val="24"/>
        </w:rPr>
        <w:t xml:space="preserve"> </w:t>
      </w:r>
      <w:r>
        <w:rPr>
          <w:i/>
          <w:sz w:val="24"/>
        </w:rPr>
        <w:t>La transición votada: crítica</w:t>
      </w:r>
      <w:r>
        <w:rPr>
          <w:i/>
          <w:spacing w:val="-7"/>
          <w:sz w:val="24"/>
        </w:rPr>
        <w:t xml:space="preserve"> </w:t>
      </w:r>
      <w:r>
        <w:rPr>
          <w:i/>
          <w:sz w:val="24"/>
        </w:rPr>
        <w:t>a la interpretación</w:t>
      </w:r>
      <w:r>
        <w:rPr>
          <w:i/>
          <w:spacing w:val="-20"/>
          <w:sz w:val="24"/>
        </w:rPr>
        <w:t xml:space="preserve"> </w:t>
      </w:r>
      <w:r>
        <w:rPr>
          <w:i/>
          <w:sz w:val="24"/>
        </w:rPr>
        <w:t>del cambio político en México</w:t>
      </w:r>
      <w:r>
        <w:rPr>
          <w:sz w:val="24"/>
        </w:rPr>
        <w:t>.</w:t>
      </w:r>
    </w:p>
    <w:p w14:paraId="68FAFDB9" w14:textId="77777777" w:rsidR="000B7FD8" w:rsidRDefault="00316DEC">
      <w:pPr>
        <w:pStyle w:val="BodyText"/>
        <w:spacing w:line="236" w:lineRule="exact"/>
        <w:ind w:left="821"/>
        <w:jc w:val="both"/>
      </w:pPr>
      <w:r>
        <w:t>México,</w:t>
      </w:r>
      <w:r>
        <w:rPr>
          <w:spacing w:val="10"/>
        </w:rPr>
        <w:t xml:space="preserve"> </w:t>
      </w:r>
      <w:r>
        <w:t>D.F.:</w:t>
      </w:r>
      <w:r>
        <w:rPr>
          <w:spacing w:val="6"/>
        </w:rPr>
        <w:t xml:space="preserve"> </w:t>
      </w:r>
      <w:r>
        <w:t>Fondo</w:t>
      </w:r>
      <w:r>
        <w:rPr>
          <w:spacing w:val="16"/>
        </w:rPr>
        <w:t xml:space="preserve"> </w:t>
      </w:r>
      <w:r>
        <w:t>de</w:t>
      </w:r>
      <w:r>
        <w:rPr>
          <w:spacing w:val="11"/>
        </w:rPr>
        <w:t xml:space="preserve"> </w:t>
      </w:r>
      <w:r>
        <w:t>Cultura</w:t>
      </w:r>
      <w:r>
        <w:rPr>
          <w:spacing w:val="16"/>
        </w:rPr>
        <w:t xml:space="preserve"> </w:t>
      </w:r>
      <w:r>
        <w:t>Económica,</w:t>
      </w:r>
      <w:r>
        <w:rPr>
          <w:spacing w:val="10"/>
        </w:rPr>
        <w:t xml:space="preserve"> </w:t>
      </w:r>
      <w:r>
        <w:t>2003.</w:t>
      </w:r>
      <w:r>
        <w:rPr>
          <w:spacing w:val="10"/>
        </w:rPr>
        <w:t xml:space="preserve"> </w:t>
      </w:r>
      <w:r>
        <w:rPr>
          <w:spacing w:val="-2"/>
        </w:rPr>
        <w:t>Print.</w:t>
      </w:r>
    </w:p>
    <w:p w14:paraId="7FE47E97" w14:textId="77777777" w:rsidR="000B7FD8" w:rsidRDefault="000B7FD8">
      <w:pPr>
        <w:pStyle w:val="BodyText"/>
        <w:spacing w:before="2"/>
        <w:rPr>
          <w:sz w:val="23"/>
        </w:rPr>
      </w:pPr>
    </w:p>
    <w:p w14:paraId="7BD965A1" w14:textId="77777777" w:rsidR="000B7FD8" w:rsidRDefault="00316DEC">
      <w:pPr>
        <w:pStyle w:val="BodyText"/>
        <w:ind w:left="821" w:right="674" w:hanging="721"/>
        <w:jc w:val="both"/>
      </w:pPr>
      <w:r>
        <w:rPr>
          <w:i/>
        </w:rPr>
        <w:t>México</w:t>
      </w:r>
      <w:r>
        <w:rPr>
          <w:i/>
          <w:spacing w:val="-3"/>
        </w:rPr>
        <w:t xml:space="preserve"> </w:t>
      </w:r>
      <w:r>
        <w:rPr>
          <w:i/>
        </w:rPr>
        <w:t>de mis recuerdos</w:t>
      </w:r>
      <w:r>
        <w:t>. Dir. y guion</w:t>
      </w:r>
      <w:r>
        <w:rPr>
          <w:spacing w:val="-7"/>
        </w:rPr>
        <w:t xml:space="preserve"> </w:t>
      </w:r>
      <w:r>
        <w:t>Juan Bustillo Oro. Con: Joaquín Pardavé, Fernando Soler, Sofía Álvarez,</w:t>
      </w:r>
      <w:r>
        <w:rPr>
          <w:spacing w:val="-9"/>
        </w:rPr>
        <w:t xml:space="preserve"> </w:t>
      </w:r>
      <w:r>
        <w:t>Luis Aldás, Antonio R. Frausto, Dolores Camarillo, Conchita Gentil Arcos, Mimí Derba, Salvador Quiroz. México: Filmex, Azteca Films, 1943.</w:t>
      </w:r>
      <w:r>
        <w:t xml:space="preserve"> DVD.</w:t>
      </w:r>
    </w:p>
    <w:p w14:paraId="5E1CDE94" w14:textId="77777777" w:rsidR="000B7FD8" w:rsidRDefault="000B7FD8">
      <w:pPr>
        <w:pStyle w:val="BodyText"/>
        <w:spacing w:before="7"/>
      </w:pPr>
    </w:p>
    <w:p w14:paraId="1493AECE" w14:textId="77777777" w:rsidR="000B7FD8" w:rsidRDefault="00316DEC">
      <w:pPr>
        <w:spacing w:line="237" w:lineRule="auto"/>
        <w:ind w:left="821" w:right="694" w:hanging="721"/>
        <w:rPr>
          <w:sz w:val="24"/>
        </w:rPr>
      </w:pPr>
      <w:r>
        <w:rPr>
          <w:sz w:val="24"/>
        </w:rPr>
        <w:t xml:space="preserve">Monsiváis, Carlos. “Clasicismo y novela en México”. </w:t>
      </w:r>
      <w:r>
        <w:rPr>
          <w:i/>
          <w:sz w:val="24"/>
        </w:rPr>
        <w:t xml:space="preserve">Latin American Perpective </w:t>
      </w:r>
      <w:r>
        <w:rPr>
          <w:sz w:val="24"/>
        </w:rPr>
        <w:t>7. Summer (1975): 164-79. Print.</w:t>
      </w:r>
    </w:p>
    <w:p w14:paraId="00A5E2EA" w14:textId="77777777" w:rsidR="000B7FD8" w:rsidRDefault="000B7FD8">
      <w:pPr>
        <w:pStyle w:val="BodyText"/>
        <w:spacing w:before="2"/>
        <w:rPr>
          <w:sz w:val="23"/>
        </w:rPr>
      </w:pPr>
    </w:p>
    <w:p w14:paraId="76FEE8D2" w14:textId="77777777" w:rsidR="000B7FD8" w:rsidRDefault="00316DEC">
      <w:pPr>
        <w:spacing w:line="482" w:lineRule="auto"/>
        <w:ind w:left="101" w:right="1583"/>
        <w:rPr>
          <w:sz w:val="24"/>
        </w:rPr>
      </w:pPr>
      <w:r>
        <w:rPr>
          <w:sz w:val="24"/>
        </w:rPr>
        <w:t xml:space="preserve">Muñoz, Rafael F. </w:t>
      </w:r>
      <w:r>
        <w:rPr>
          <w:i/>
          <w:sz w:val="24"/>
        </w:rPr>
        <w:t xml:space="preserve">¡Vámonos con Pancho Villa! </w:t>
      </w:r>
      <w:r>
        <w:rPr>
          <w:sz w:val="24"/>
        </w:rPr>
        <w:t xml:space="preserve">México: Spasa-Calpe, 1935. Print. Navarro, Joaquina. </w:t>
      </w:r>
      <w:r>
        <w:rPr>
          <w:i/>
          <w:sz w:val="24"/>
        </w:rPr>
        <w:t>La novela Realista Mexicana</w:t>
      </w:r>
      <w:r>
        <w:rPr>
          <w:sz w:val="24"/>
        </w:rPr>
        <w:t>. México, 195</w:t>
      </w:r>
      <w:r>
        <w:rPr>
          <w:sz w:val="24"/>
        </w:rPr>
        <w:t>5.</w:t>
      </w:r>
    </w:p>
    <w:p w14:paraId="2C36BAE0" w14:textId="77777777" w:rsidR="000B7FD8" w:rsidRDefault="00316DEC">
      <w:pPr>
        <w:pStyle w:val="BodyText"/>
        <w:spacing w:line="280" w:lineRule="exact"/>
        <w:ind w:left="101"/>
        <w:jc w:val="both"/>
      </w:pPr>
      <w:r>
        <w:t>Niebylski,</w:t>
      </w:r>
      <w:r>
        <w:rPr>
          <w:spacing w:val="14"/>
        </w:rPr>
        <w:t xml:space="preserve"> </w:t>
      </w:r>
      <w:r>
        <w:t>Dianna.</w:t>
      </w:r>
      <w:r>
        <w:rPr>
          <w:spacing w:val="15"/>
        </w:rPr>
        <w:t xml:space="preserve"> </w:t>
      </w:r>
      <w:r>
        <w:t>“Refusing</w:t>
      </w:r>
      <w:r>
        <w:rPr>
          <w:spacing w:val="10"/>
        </w:rPr>
        <w:t xml:space="preserve"> </w:t>
      </w:r>
      <w:r>
        <w:t>Translation</w:t>
      </w:r>
      <w:r>
        <w:rPr>
          <w:spacing w:val="23"/>
        </w:rPr>
        <w:t xml:space="preserve"> </w:t>
      </w:r>
      <w:r>
        <w:t>in</w:t>
      </w:r>
      <w:r>
        <w:rPr>
          <w:spacing w:val="23"/>
        </w:rPr>
        <w:t xml:space="preserve"> </w:t>
      </w:r>
      <w:r>
        <w:t>Exile:</w:t>
      </w:r>
      <w:r>
        <w:rPr>
          <w:spacing w:val="12"/>
        </w:rPr>
        <w:t xml:space="preserve"> </w:t>
      </w:r>
      <w:r>
        <w:t>The</w:t>
      </w:r>
      <w:r>
        <w:rPr>
          <w:spacing w:val="17"/>
        </w:rPr>
        <w:t xml:space="preserve"> </w:t>
      </w:r>
      <w:r>
        <w:t>Language</w:t>
      </w:r>
      <w:r>
        <w:rPr>
          <w:spacing w:val="17"/>
        </w:rPr>
        <w:t xml:space="preserve"> </w:t>
      </w:r>
      <w:r>
        <w:t>Barrier</w:t>
      </w:r>
      <w:r>
        <w:rPr>
          <w:spacing w:val="39"/>
        </w:rPr>
        <w:t xml:space="preserve"> </w:t>
      </w:r>
      <w:r>
        <w:t>in</w:t>
      </w:r>
      <w:r>
        <w:rPr>
          <w:spacing w:val="23"/>
        </w:rPr>
        <w:t xml:space="preserve"> </w:t>
      </w:r>
      <w:r>
        <w:t>César</w:t>
      </w:r>
      <w:r>
        <w:rPr>
          <w:spacing w:val="17"/>
        </w:rPr>
        <w:t xml:space="preserve"> </w:t>
      </w:r>
      <w:r>
        <w:rPr>
          <w:spacing w:val="-2"/>
        </w:rPr>
        <w:t>Vallejo’s</w:t>
      </w:r>
    </w:p>
    <w:p w14:paraId="4AABE8AF" w14:textId="77777777" w:rsidR="000B7FD8" w:rsidRDefault="00316DEC">
      <w:pPr>
        <w:spacing w:before="8"/>
        <w:ind w:left="821" w:right="672"/>
        <w:jc w:val="both"/>
        <w:rPr>
          <w:sz w:val="24"/>
        </w:rPr>
      </w:pPr>
      <w:r>
        <w:rPr>
          <w:sz w:val="24"/>
        </w:rPr>
        <w:t>‘Poemas</w:t>
      </w:r>
      <w:r>
        <w:rPr>
          <w:spacing w:val="-10"/>
          <w:sz w:val="24"/>
        </w:rPr>
        <w:t xml:space="preserve"> </w:t>
      </w:r>
      <w:r>
        <w:rPr>
          <w:sz w:val="24"/>
        </w:rPr>
        <w:t>humanos’”.</w:t>
      </w:r>
      <w:r>
        <w:rPr>
          <w:spacing w:val="-14"/>
          <w:sz w:val="24"/>
        </w:rPr>
        <w:t xml:space="preserve"> </w:t>
      </w:r>
      <w:r>
        <w:rPr>
          <w:i/>
          <w:sz w:val="24"/>
        </w:rPr>
        <w:t>The</w:t>
      </w:r>
      <w:r>
        <w:rPr>
          <w:i/>
          <w:spacing w:val="-14"/>
          <w:sz w:val="24"/>
        </w:rPr>
        <w:t xml:space="preserve"> </w:t>
      </w:r>
      <w:r>
        <w:rPr>
          <w:i/>
          <w:sz w:val="24"/>
        </w:rPr>
        <w:t>Poem on the</w:t>
      </w:r>
      <w:r>
        <w:rPr>
          <w:i/>
          <w:spacing w:val="-3"/>
          <w:sz w:val="24"/>
        </w:rPr>
        <w:t xml:space="preserve"> </w:t>
      </w:r>
      <w:r>
        <w:rPr>
          <w:i/>
          <w:sz w:val="24"/>
        </w:rPr>
        <w:t>Edge of the World: the limits of Language and the uses</w:t>
      </w:r>
      <w:r>
        <w:rPr>
          <w:i/>
          <w:spacing w:val="-8"/>
          <w:sz w:val="24"/>
        </w:rPr>
        <w:t xml:space="preserve"> </w:t>
      </w:r>
      <w:r>
        <w:rPr>
          <w:i/>
          <w:sz w:val="24"/>
        </w:rPr>
        <w:t>of Silence</w:t>
      </w:r>
      <w:r>
        <w:rPr>
          <w:i/>
          <w:spacing w:val="-13"/>
          <w:sz w:val="24"/>
        </w:rPr>
        <w:t xml:space="preserve"> </w:t>
      </w:r>
      <w:r>
        <w:rPr>
          <w:i/>
          <w:sz w:val="24"/>
        </w:rPr>
        <w:t>in the</w:t>
      </w:r>
      <w:r>
        <w:rPr>
          <w:i/>
          <w:spacing w:val="-1"/>
          <w:sz w:val="24"/>
        </w:rPr>
        <w:t xml:space="preserve"> </w:t>
      </w:r>
      <w:r>
        <w:rPr>
          <w:i/>
          <w:sz w:val="24"/>
        </w:rPr>
        <w:t>poetry</w:t>
      </w:r>
      <w:r>
        <w:rPr>
          <w:i/>
          <w:spacing w:val="-5"/>
          <w:sz w:val="24"/>
        </w:rPr>
        <w:t xml:space="preserve"> </w:t>
      </w:r>
      <w:r>
        <w:rPr>
          <w:i/>
          <w:sz w:val="24"/>
        </w:rPr>
        <w:t>of Mallarmé,</w:t>
      </w:r>
      <w:r>
        <w:rPr>
          <w:i/>
          <w:spacing w:val="-14"/>
          <w:sz w:val="24"/>
        </w:rPr>
        <w:t xml:space="preserve"> </w:t>
      </w:r>
      <w:r>
        <w:rPr>
          <w:i/>
          <w:sz w:val="24"/>
        </w:rPr>
        <w:t>Rilke, and Vallejo</w:t>
      </w:r>
      <w:r>
        <w:rPr>
          <w:sz w:val="24"/>
        </w:rPr>
        <w:t xml:space="preserve">. New York: Peter Lang, 1993. </w:t>
      </w:r>
      <w:r>
        <w:rPr>
          <w:spacing w:val="-2"/>
          <w:sz w:val="24"/>
        </w:rPr>
        <w:t>Print.</w:t>
      </w:r>
    </w:p>
    <w:p w14:paraId="400A5C17" w14:textId="77777777" w:rsidR="000B7FD8" w:rsidRDefault="000B7FD8">
      <w:pPr>
        <w:pStyle w:val="BodyText"/>
        <w:spacing w:before="5"/>
        <w:rPr>
          <w:sz w:val="23"/>
        </w:rPr>
      </w:pPr>
    </w:p>
    <w:p w14:paraId="687BA203" w14:textId="77777777" w:rsidR="000B7FD8" w:rsidRDefault="00316DEC">
      <w:pPr>
        <w:ind w:left="821" w:right="694" w:hanging="721"/>
        <w:rPr>
          <w:sz w:val="24"/>
        </w:rPr>
      </w:pPr>
      <w:r>
        <w:rPr>
          <w:color w:val="212121"/>
          <w:sz w:val="24"/>
        </w:rPr>
        <w:t>Olivares, Jorge, and Gabriel García Márquez. “García Márquez’s C</w:t>
      </w:r>
      <w:r>
        <w:rPr>
          <w:i/>
          <w:color w:val="212121"/>
          <w:sz w:val="24"/>
        </w:rPr>
        <w:t xml:space="preserve">rónica de una muerte anunciada </w:t>
      </w:r>
      <w:r>
        <w:rPr>
          <w:color w:val="212121"/>
          <w:sz w:val="24"/>
        </w:rPr>
        <w:t>as</w:t>
      </w:r>
      <w:r>
        <w:rPr>
          <w:color w:val="212121"/>
          <w:spacing w:val="-9"/>
          <w:sz w:val="24"/>
        </w:rPr>
        <w:t xml:space="preserve"> </w:t>
      </w:r>
      <w:r>
        <w:rPr>
          <w:color w:val="212121"/>
          <w:sz w:val="24"/>
        </w:rPr>
        <w:t xml:space="preserve">Metafiction”. </w:t>
      </w:r>
      <w:r>
        <w:rPr>
          <w:i/>
          <w:color w:val="212121"/>
          <w:sz w:val="24"/>
        </w:rPr>
        <w:t xml:space="preserve">Contemporary Literature </w:t>
      </w:r>
      <w:r>
        <w:rPr>
          <w:color w:val="212121"/>
          <w:sz w:val="24"/>
        </w:rPr>
        <w:t>28.4</w:t>
      </w:r>
      <w:r>
        <w:rPr>
          <w:color w:val="212121"/>
          <w:spacing w:val="-2"/>
          <w:sz w:val="24"/>
        </w:rPr>
        <w:t xml:space="preserve"> </w:t>
      </w:r>
      <w:r>
        <w:rPr>
          <w:color w:val="212121"/>
          <w:sz w:val="24"/>
        </w:rPr>
        <w:t>(1987):</w:t>
      </w:r>
      <w:r>
        <w:rPr>
          <w:color w:val="212121"/>
          <w:spacing w:val="-5"/>
          <w:sz w:val="24"/>
        </w:rPr>
        <w:t xml:space="preserve"> </w:t>
      </w:r>
      <w:r>
        <w:rPr>
          <w:color w:val="212121"/>
          <w:sz w:val="24"/>
        </w:rPr>
        <w:t>483-92. Jstor Accessed 7 March 2019.</w:t>
      </w:r>
    </w:p>
    <w:p w14:paraId="6A034E1D" w14:textId="77777777" w:rsidR="000B7FD8" w:rsidRDefault="000B7FD8">
      <w:pPr>
        <w:pStyle w:val="BodyText"/>
        <w:spacing w:before="5"/>
        <w:rPr>
          <w:sz w:val="23"/>
        </w:rPr>
      </w:pPr>
    </w:p>
    <w:p w14:paraId="1BD8A67F" w14:textId="77777777" w:rsidR="000B7FD8" w:rsidRDefault="00316DEC">
      <w:pPr>
        <w:spacing w:line="247" w:lineRule="auto"/>
        <w:ind w:left="821" w:right="694" w:hanging="721"/>
        <w:rPr>
          <w:sz w:val="24"/>
        </w:rPr>
      </w:pPr>
      <w:r>
        <w:rPr>
          <w:sz w:val="24"/>
        </w:rPr>
        <w:t>O’Malley, Ile</w:t>
      </w:r>
      <w:r>
        <w:rPr>
          <w:sz w:val="24"/>
        </w:rPr>
        <w:t xml:space="preserve">ne V. </w:t>
      </w:r>
      <w:r>
        <w:rPr>
          <w:i/>
          <w:sz w:val="24"/>
        </w:rPr>
        <w:t>The Myth of the Revolution: Hero Cults and the Institutionalization of the Mexican State, 1920-1940</w:t>
      </w:r>
      <w:r>
        <w:rPr>
          <w:sz w:val="24"/>
        </w:rPr>
        <w:t>. New York: Greenwood Press, 1986. Print.</w:t>
      </w:r>
    </w:p>
    <w:p w14:paraId="6178288E" w14:textId="77777777" w:rsidR="000B7FD8" w:rsidRDefault="000B7FD8">
      <w:pPr>
        <w:spacing w:line="247" w:lineRule="auto"/>
        <w:rPr>
          <w:sz w:val="24"/>
        </w:rPr>
        <w:sectPr w:rsidR="000B7FD8">
          <w:pgSz w:w="12240" w:h="15840"/>
          <w:pgMar w:top="960" w:right="760" w:bottom="280" w:left="1340" w:header="762" w:footer="0" w:gutter="0"/>
          <w:cols w:space="720"/>
        </w:sectPr>
      </w:pPr>
    </w:p>
    <w:p w14:paraId="59B8C84B" w14:textId="77777777" w:rsidR="000B7FD8" w:rsidRDefault="000B7FD8">
      <w:pPr>
        <w:pStyle w:val="BodyText"/>
        <w:rPr>
          <w:sz w:val="20"/>
        </w:rPr>
      </w:pPr>
    </w:p>
    <w:p w14:paraId="20E8D6FD" w14:textId="77777777" w:rsidR="000B7FD8" w:rsidRDefault="000B7FD8">
      <w:pPr>
        <w:pStyle w:val="BodyText"/>
        <w:spacing w:before="10"/>
        <w:rPr>
          <w:sz w:val="17"/>
        </w:rPr>
      </w:pPr>
    </w:p>
    <w:p w14:paraId="1F8C7769" w14:textId="77777777" w:rsidR="000B7FD8" w:rsidRDefault="00316DEC">
      <w:pPr>
        <w:pStyle w:val="BodyText"/>
        <w:spacing w:before="1" w:line="290" w:lineRule="exact"/>
        <w:ind w:left="101"/>
      </w:pPr>
      <w:r>
        <w:t>Ortiz</w:t>
      </w:r>
      <w:r>
        <w:rPr>
          <w:spacing w:val="14"/>
        </w:rPr>
        <w:t xml:space="preserve"> </w:t>
      </w:r>
      <w:r>
        <w:t>Santos,</w:t>
      </w:r>
      <w:r>
        <w:rPr>
          <w:spacing w:val="13"/>
        </w:rPr>
        <w:t xml:space="preserve"> </w:t>
      </w:r>
      <w:r>
        <w:t>Alfredo:</w:t>
      </w:r>
      <w:r>
        <w:rPr>
          <w:spacing w:val="8"/>
        </w:rPr>
        <w:t xml:space="preserve"> </w:t>
      </w:r>
      <w:r>
        <w:t>“En</w:t>
      </w:r>
      <w:r>
        <w:rPr>
          <w:spacing w:val="28"/>
        </w:rPr>
        <w:t xml:space="preserve"> </w:t>
      </w:r>
      <w:r>
        <w:t>Ningún</w:t>
      </w:r>
      <w:r>
        <w:rPr>
          <w:spacing w:val="22"/>
        </w:rPr>
        <w:t xml:space="preserve"> </w:t>
      </w:r>
      <w:r>
        <w:t>Documento</w:t>
      </w:r>
      <w:r>
        <w:rPr>
          <w:spacing w:val="19"/>
        </w:rPr>
        <w:t xml:space="preserve"> </w:t>
      </w:r>
      <w:r>
        <w:t>Zapata</w:t>
      </w:r>
      <w:r>
        <w:rPr>
          <w:spacing w:val="23"/>
        </w:rPr>
        <w:t xml:space="preserve"> </w:t>
      </w:r>
      <w:r>
        <w:t>Habló</w:t>
      </w:r>
      <w:r>
        <w:rPr>
          <w:spacing w:val="19"/>
        </w:rPr>
        <w:t xml:space="preserve"> </w:t>
      </w:r>
      <w:r>
        <w:t>de</w:t>
      </w:r>
      <w:r>
        <w:rPr>
          <w:spacing w:val="14"/>
        </w:rPr>
        <w:t xml:space="preserve"> </w:t>
      </w:r>
      <w:r>
        <w:t>Tierra</w:t>
      </w:r>
      <w:r>
        <w:rPr>
          <w:spacing w:val="19"/>
        </w:rPr>
        <w:t xml:space="preserve"> </w:t>
      </w:r>
      <w:r>
        <w:t>y</w:t>
      </w:r>
      <w:r>
        <w:rPr>
          <w:spacing w:val="12"/>
        </w:rPr>
        <w:t xml:space="preserve"> </w:t>
      </w:r>
      <w:r>
        <w:t>Libertad:</w:t>
      </w:r>
      <w:r>
        <w:rPr>
          <w:spacing w:val="9"/>
        </w:rPr>
        <w:t xml:space="preserve"> </w:t>
      </w:r>
      <w:r>
        <w:t>Pedro</w:t>
      </w:r>
      <w:r>
        <w:rPr>
          <w:spacing w:val="20"/>
        </w:rPr>
        <w:t xml:space="preserve"> </w:t>
      </w:r>
      <w:r>
        <w:rPr>
          <w:spacing w:val="-2"/>
        </w:rPr>
        <w:t>Ángel</w:t>
      </w:r>
    </w:p>
    <w:p w14:paraId="6ACDC644" w14:textId="77777777" w:rsidR="000B7FD8" w:rsidRDefault="00316DEC">
      <w:pPr>
        <w:spacing w:line="290" w:lineRule="exact"/>
        <w:ind w:left="821"/>
        <w:rPr>
          <w:sz w:val="24"/>
        </w:rPr>
      </w:pPr>
      <w:r>
        <w:rPr>
          <w:sz w:val="24"/>
        </w:rPr>
        <w:t>Palou”.</w:t>
      </w:r>
      <w:r>
        <w:rPr>
          <w:spacing w:val="4"/>
          <w:sz w:val="24"/>
        </w:rPr>
        <w:t xml:space="preserve"> </w:t>
      </w:r>
      <w:r>
        <w:rPr>
          <w:i/>
          <w:sz w:val="24"/>
        </w:rPr>
        <w:t>La</w:t>
      </w:r>
      <w:r>
        <w:rPr>
          <w:i/>
          <w:spacing w:val="1"/>
          <w:sz w:val="24"/>
        </w:rPr>
        <w:t xml:space="preserve"> </w:t>
      </w:r>
      <w:r>
        <w:rPr>
          <w:i/>
          <w:sz w:val="24"/>
        </w:rPr>
        <w:t>crónica</w:t>
      </w:r>
      <w:r>
        <w:rPr>
          <w:i/>
          <w:spacing w:val="1"/>
          <w:sz w:val="24"/>
        </w:rPr>
        <w:t xml:space="preserve"> </w:t>
      </w:r>
      <w:r>
        <w:rPr>
          <w:i/>
          <w:sz w:val="24"/>
        </w:rPr>
        <w:t>de</w:t>
      </w:r>
      <w:r>
        <w:rPr>
          <w:i/>
          <w:spacing w:val="10"/>
          <w:sz w:val="24"/>
        </w:rPr>
        <w:t xml:space="preserve"> </w:t>
      </w:r>
      <w:r>
        <w:rPr>
          <w:i/>
          <w:sz w:val="24"/>
        </w:rPr>
        <w:t>hoy</w:t>
      </w:r>
      <w:r>
        <w:rPr>
          <w:sz w:val="24"/>
        </w:rPr>
        <w:t>,</w:t>
      </w:r>
      <w:r>
        <w:rPr>
          <w:spacing w:val="4"/>
          <w:sz w:val="24"/>
        </w:rPr>
        <w:t xml:space="preserve"> </w:t>
      </w:r>
      <w:r>
        <w:rPr>
          <w:sz w:val="24"/>
        </w:rPr>
        <w:t>22</w:t>
      </w:r>
      <w:r>
        <w:rPr>
          <w:spacing w:val="2"/>
          <w:sz w:val="24"/>
        </w:rPr>
        <w:t xml:space="preserve"> </w:t>
      </w:r>
      <w:r>
        <w:rPr>
          <w:sz w:val="24"/>
        </w:rPr>
        <w:t>agost.</w:t>
      </w:r>
      <w:r>
        <w:rPr>
          <w:spacing w:val="5"/>
          <w:sz w:val="24"/>
        </w:rPr>
        <w:t xml:space="preserve"> </w:t>
      </w:r>
      <w:r>
        <w:rPr>
          <w:sz w:val="24"/>
        </w:rPr>
        <w:t>2006.</w:t>
      </w:r>
      <w:r>
        <w:rPr>
          <w:spacing w:val="4"/>
          <w:sz w:val="24"/>
        </w:rPr>
        <w:t xml:space="preserve"> </w:t>
      </w:r>
      <w:r>
        <w:rPr>
          <w:sz w:val="24"/>
        </w:rPr>
        <w:t>Accessed</w:t>
      </w:r>
      <w:r>
        <w:rPr>
          <w:spacing w:val="12"/>
          <w:sz w:val="24"/>
        </w:rPr>
        <w:t xml:space="preserve"> </w:t>
      </w:r>
      <w:r>
        <w:rPr>
          <w:sz w:val="24"/>
        </w:rPr>
        <w:t>13</w:t>
      </w:r>
      <w:r>
        <w:rPr>
          <w:spacing w:val="2"/>
          <w:sz w:val="24"/>
        </w:rPr>
        <w:t xml:space="preserve"> </w:t>
      </w:r>
      <w:r>
        <w:rPr>
          <w:sz w:val="24"/>
        </w:rPr>
        <w:t>julio</w:t>
      </w:r>
      <w:r>
        <w:rPr>
          <w:spacing w:val="10"/>
          <w:sz w:val="24"/>
        </w:rPr>
        <w:t xml:space="preserve"> </w:t>
      </w:r>
      <w:r>
        <w:rPr>
          <w:spacing w:val="-2"/>
          <w:sz w:val="24"/>
        </w:rPr>
        <w:t>2014.</w:t>
      </w:r>
    </w:p>
    <w:p w14:paraId="733C17B6" w14:textId="77777777" w:rsidR="000B7FD8" w:rsidRDefault="000B7FD8">
      <w:pPr>
        <w:pStyle w:val="BodyText"/>
        <w:spacing w:before="2"/>
      </w:pPr>
    </w:p>
    <w:p w14:paraId="63668871" w14:textId="77777777" w:rsidR="000B7FD8" w:rsidRDefault="00316DEC">
      <w:pPr>
        <w:pStyle w:val="BodyText"/>
        <w:spacing w:line="290" w:lineRule="exact"/>
        <w:ind w:left="101"/>
      </w:pPr>
      <w:r>
        <w:t>Pacheco,</w:t>
      </w:r>
      <w:r>
        <w:rPr>
          <w:spacing w:val="-2"/>
        </w:rPr>
        <w:t xml:space="preserve"> </w:t>
      </w:r>
      <w:r>
        <w:t>José</w:t>
      </w:r>
      <w:r>
        <w:rPr>
          <w:spacing w:val="13"/>
        </w:rPr>
        <w:t xml:space="preserve"> </w:t>
      </w:r>
      <w:r>
        <w:t>Emilio.</w:t>
      </w:r>
      <w:r>
        <w:rPr>
          <w:spacing w:val="-15"/>
        </w:rPr>
        <w:t xml:space="preserve"> </w:t>
      </w:r>
      <w:r>
        <w:t>“Adiós</w:t>
      </w:r>
      <w:r>
        <w:rPr>
          <w:spacing w:val="-13"/>
        </w:rPr>
        <w:t xml:space="preserve"> </w:t>
      </w:r>
      <w:r>
        <w:t>a</w:t>
      </w:r>
      <w:r>
        <w:rPr>
          <w:spacing w:val="-9"/>
        </w:rPr>
        <w:t xml:space="preserve"> </w:t>
      </w:r>
      <w:r>
        <w:t>Tomochic.</w:t>
      </w:r>
      <w:r>
        <w:rPr>
          <w:spacing w:val="-15"/>
        </w:rPr>
        <w:t xml:space="preserve"> </w:t>
      </w:r>
      <w:r>
        <w:t>Entre</w:t>
      </w:r>
      <w:r>
        <w:rPr>
          <w:spacing w:val="13"/>
        </w:rPr>
        <w:t xml:space="preserve"> </w:t>
      </w:r>
      <w:r>
        <w:t>el</w:t>
      </w:r>
      <w:r>
        <w:rPr>
          <w:spacing w:val="18"/>
        </w:rPr>
        <w:t xml:space="preserve"> </w:t>
      </w:r>
      <w:r>
        <w:t>paredón</w:t>
      </w:r>
      <w:r>
        <w:rPr>
          <w:spacing w:val="18"/>
        </w:rPr>
        <w:t xml:space="preserve"> </w:t>
      </w:r>
      <w:r>
        <w:t>y</w:t>
      </w:r>
      <w:r>
        <w:rPr>
          <w:spacing w:val="11"/>
        </w:rPr>
        <w:t xml:space="preserve"> </w:t>
      </w:r>
      <w:r>
        <w:t>la</w:t>
      </w:r>
      <w:r>
        <w:rPr>
          <w:spacing w:val="18"/>
        </w:rPr>
        <w:t xml:space="preserve"> </w:t>
      </w:r>
      <w:r>
        <w:t>espada”.</w:t>
      </w:r>
      <w:r>
        <w:rPr>
          <w:spacing w:val="30"/>
        </w:rPr>
        <w:t xml:space="preserve"> </w:t>
      </w:r>
      <w:r>
        <w:rPr>
          <w:i/>
        </w:rPr>
        <w:t>Proceso</w:t>
      </w:r>
      <w:r>
        <w:t>,</w:t>
      </w:r>
      <w:r>
        <w:rPr>
          <w:spacing w:val="12"/>
        </w:rPr>
        <w:t xml:space="preserve"> </w:t>
      </w:r>
      <w:r>
        <w:t>17</w:t>
      </w:r>
      <w:r>
        <w:rPr>
          <w:spacing w:val="10"/>
        </w:rPr>
        <w:t xml:space="preserve"> </w:t>
      </w:r>
      <w:r>
        <w:t>julio</w:t>
      </w:r>
      <w:r>
        <w:rPr>
          <w:spacing w:val="18"/>
        </w:rPr>
        <w:t xml:space="preserve"> </w:t>
      </w:r>
      <w:r>
        <w:rPr>
          <w:spacing w:val="-2"/>
        </w:rPr>
        <w:t>1993.</w:t>
      </w:r>
    </w:p>
    <w:p w14:paraId="6F8D4378" w14:textId="77777777" w:rsidR="000B7FD8" w:rsidRDefault="00316DEC">
      <w:pPr>
        <w:spacing w:line="290" w:lineRule="exact"/>
        <w:ind w:left="821"/>
        <w:rPr>
          <w:sz w:val="21"/>
        </w:rPr>
      </w:pPr>
      <w:r>
        <w:rPr>
          <w:sz w:val="24"/>
        </w:rPr>
        <w:t>Proceso</w:t>
      </w:r>
      <w:r>
        <w:rPr>
          <w:sz w:val="21"/>
        </w:rPr>
        <w:t>.</w:t>
      </w:r>
      <w:r>
        <w:rPr>
          <w:spacing w:val="16"/>
          <w:sz w:val="21"/>
        </w:rPr>
        <w:t xml:space="preserve"> </w:t>
      </w:r>
      <w:r>
        <w:rPr>
          <w:sz w:val="21"/>
        </w:rPr>
        <w:t>Accessed</w:t>
      </w:r>
      <w:r>
        <w:rPr>
          <w:spacing w:val="19"/>
          <w:sz w:val="21"/>
        </w:rPr>
        <w:t xml:space="preserve"> </w:t>
      </w:r>
      <w:r>
        <w:rPr>
          <w:sz w:val="21"/>
        </w:rPr>
        <w:t>3</w:t>
      </w:r>
      <w:r>
        <w:rPr>
          <w:spacing w:val="8"/>
          <w:sz w:val="21"/>
        </w:rPr>
        <w:t xml:space="preserve"> </w:t>
      </w:r>
      <w:r>
        <w:rPr>
          <w:sz w:val="21"/>
        </w:rPr>
        <w:t>October</w:t>
      </w:r>
      <w:r>
        <w:rPr>
          <w:spacing w:val="20"/>
          <w:sz w:val="21"/>
        </w:rPr>
        <w:t xml:space="preserve"> </w:t>
      </w:r>
      <w:r>
        <w:rPr>
          <w:spacing w:val="-2"/>
          <w:sz w:val="21"/>
        </w:rPr>
        <w:t>1916.</w:t>
      </w:r>
    </w:p>
    <w:p w14:paraId="19624C6E" w14:textId="77777777" w:rsidR="000B7FD8" w:rsidRDefault="000B7FD8">
      <w:pPr>
        <w:pStyle w:val="BodyText"/>
        <w:spacing w:before="2"/>
      </w:pPr>
    </w:p>
    <w:p w14:paraId="6B1AD8EC" w14:textId="77777777" w:rsidR="000B7FD8" w:rsidRDefault="00316DEC">
      <w:pPr>
        <w:spacing w:before="1"/>
        <w:ind w:left="101"/>
        <w:rPr>
          <w:sz w:val="24"/>
        </w:rPr>
      </w:pPr>
      <w:r>
        <w:rPr>
          <w:i/>
          <w:sz w:val="24"/>
        </w:rPr>
        <w:t>---.</w:t>
      </w:r>
      <w:r>
        <w:rPr>
          <w:i/>
          <w:spacing w:val="3"/>
          <w:sz w:val="24"/>
        </w:rPr>
        <w:t xml:space="preserve"> </w:t>
      </w:r>
      <w:r>
        <w:rPr>
          <w:i/>
          <w:sz w:val="24"/>
        </w:rPr>
        <w:t>Ciudad</w:t>
      </w:r>
      <w:r>
        <w:rPr>
          <w:i/>
          <w:spacing w:val="13"/>
          <w:sz w:val="24"/>
        </w:rPr>
        <w:t xml:space="preserve"> </w:t>
      </w:r>
      <w:r>
        <w:rPr>
          <w:i/>
          <w:sz w:val="24"/>
        </w:rPr>
        <w:t>de</w:t>
      </w:r>
      <w:r>
        <w:rPr>
          <w:i/>
          <w:spacing w:val="9"/>
          <w:sz w:val="24"/>
        </w:rPr>
        <w:t xml:space="preserve"> </w:t>
      </w:r>
      <w:r>
        <w:rPr>
          <w:i/>
          <w:sz w:val="24"/>
        </w:rPr>
        <w:t>la</w:t>
      </w:r>
      <w:r>
        <w:rPr>
          <w:i/>
          <w:spacing w:val="1"/>
          <w:sz w:val="24"/>
        </w:rPr>
        <w:t xml:space="preserve"> </w:t>
      </w:r>
      <w:r>
        <w:rPr>
          <w:i/>
          <w:sz w:val="24"/>
        </w:rPr>
        <w:t>memoria</w:t>
      </w:r>
      <w:r>
        <w:rPr>
          <w:sz w:val="24"/>
        </w:rPr>
        <w:t>.</w:t>
      </w:r>
      <w:r>
        <w:rPr>
          <w:spacing w:val="4"/>
          <w:sz w:val="24"/>
        </w:rPr>
        <w:t xml:space="preserve"> </w:t>
      </w:r>
      <w:r>
        <w:rPr>
          <w:sz w:val="24"/>
        </w:rPr>
        <w:t>México: Era,</w:t>
      </w:r>
      <w:r>
        <w:rPr>
          <w:spacing w:val="4"/>
          <w:sz w:val="24"/>
        </w:rPr>
        <w:t xml:space="preserve"> </w:t>
      </w:r>
      <w:r>
        <w:rPr>
          <w:sz w:val="24"/>
        </w:rPr>
        <w:t>1989.</w:t>
      </w:r>
      <w:r>
        <w:rPr>
          <w:spacing w:val="4"/>
          <w:sz w:val="24"/>
        </w:rPr>
        <w:t xml:space="preserve"> </w:t>
      </w:r>
      <w:r>
        <w:rPr>
          <w:spacing w:val="-2"/>
          <w:sz w:val="24"/>
        </w:rPr>
        <w:t>Print.</w:t>
      </w:r>
    </w:p>
    <w:p w14:paraId="0000C216" w14:textId="77777777" w:rsidR="000B7FD8" w:rsidRDefault="000B7FD8">
      <w:pPr>
        <w:pStyle w:val="BodyText"/>
        <w:spacing w:before="2"/>
        <w:rPr>
          <w:sz w:val="23"/>
        </w:rPr>
      </w:pPr>
    </w:p>
    <w:p w14:paraId="38226C48" w14:textId="77777777" w:rsidR="000B7FD8" w:rsidRDefault="00316DEC">
      <w:pPr>
        <w:spacing w:before="1"/>
        <w:ind w:left="101"/>
        <w:rPr>
          <w:sz w:val="24"/>
        </w:rPr>
      </w:pPr>
      <w:r>
        <w:rPr>
          <w:sz w:val="24"/>
        </w:rPr>
        <w:t>---.</w:t>
      </w:r>
      <w:r>
        <w:rPr>
          <w:spacing w:val="2"/>
          <w:sz w:val="24"/>
        </w:rPr>
        <w:t xml:space="preserve"> </w:t>
      </w:r>
      <w:r>
        <w:rPr>
          <w:i/>
          <w:sz w:val="24"/>
        </w:rPr>
        <w:t>El</w:t>
      </w:r>
      <w:r>
        <w:rPr>
          <w:i/>
          <w:spacing w:val="10"/>
          <w:sz w:val="24"/>
        </w:rPr>
        <w:t xml:space="preserve"> </w:t>
      </w:r>
      <w:r>
        <w:rPr>
          <w:i/>
          <w:sz w:val="24"/>
        </w:rPr>
        <w:t>silencio</w:t>
      </w:r>
      <w:r>
        <w:rPr>
          <w:i/>
          <w:spacing w:val="2"/>
          <w:sz w:val="24"/>
        </w:rPr>
        <w:t xml:space="preserve"> </w:t>
      </w:r>
      <w:r>
        <w:rPr>
          <w:i/>
          <w:sz w:val="24"/>
        </w:rPr>
        <w:t>de</w:t>
      </w:r>
      <w:r>
        <w:rPr>
          <w:i/>
          <w:spacing w:val="10"/>
          <w:sz w:val="24"/>
        </w:rPr>
        <w:t xml:space="preserve"> </w:t>
      </w:r>
      <w:r>
        <w:rPr>
          <w:i/>
          <w:sz w:val="24"/>
        </w:rPr>
        <w:t>la</w:t>
      </w:r>
      <w:r>
        <w:rPr>
          <w:i/>
          <w:spacing w:val="2"/>
          <w:sz w:val="24"/>
        </w:rPr>
        <w:t xml:space="preserve"> </w:t>
      </w:r>
      <w:r>
        <w:rPr>
          <w:i/>
          <w:sz w:val="24"/>
        </w:rPr>
        <w:t>luna</w:t>
      </w:r>
      <w:r>
        <w:rPr>
          <w:sz w:val="24"/>
        </w:rPr>
        <w:t>.</w:t>
      </w:r>
      <w:r>
        <w:rPr>
          <w:spacing w:val="4"/>
          <w:sz w:val="24"/>
        </w:rPr>
        <w:t xml:space="preserve"> </w:t>
      </w:r>
      <w:r>
        <w:rPr>
          <w:sz w:val="24"/>
        </w:rPr>
        <w:t>México,</w:t>
      </w:r>
      <w:r>
        <w:rPr>
          <w:spacing w:val="5"/>
          <w:sz w:val="24"/>
        </w:rPr>
        <w:t xml:space="preserve"> </w:t>
      </w:r>
      <w:r>
        <w:rPr>
          <w:sz w:val="24"/>
        </w:rPr>
        <w:t>D.F.: Era,</w:t>
      </w:r>
      <w:r>
        <w:rPr>
          <w:spacing w:val="5"/>
          <w:sz w:val="24"/>
        </w:rPr>
        <w:t xml:space="preserve"> </w:t>
      </w:r>
      <w:r>
        <w:rPr>
          <w:sz w:val="24"/>
        </w:rPr>
        <w:t>1998.</w:t>
      </w:r>
      <w:r>
        <w:rPr>
          <w:spacing w:val="4"/>
          <w:sz w:val="24"/>
        </w:rPr>
        <w:t xml:space="preserve"> </w:t>
      </w:r>
      <w:r>
        <w:rPr>
          <w:spacing w:val="-2"/>
          <w:sz w:val="24"/>
        </w:rPr>
        <w:t>Print.</w:t>
      </w:r>
    </w:p>
    <w:p w14:paraId="1BA0D908" w14:textId="77777777" w:rsidR="000B7FD8" w:rsidRDefault="000B7FD8">
      <w:pPr>
        <w:pStyle w:val="BodyText"/>
        <w:spacing w:before="2"/>
        <w:rPr>
          <w:sz w:val="23"/>
        </w:rPr>
      </w:pPr>
    </w:p>
    <w:p w14:paraId="04B2C520" w14:textId="77777777" w:rsidR="000B7FD8" w:rsidRDefault="00316DEC">
      <w:pPr>
        <w:pStyle w:val="BodyText"/>
        <w:spacing w:line="244" w:lineRule="auto"/>
        <w:ind w:left="821" w:right="694" w:hanging="721"/>
      </w:pPr>
      <w:r>
        <w:t xml:space="preserve">---. </w:t>
      </w:r>
      <w:r>
        <w:rPr>
          <w:i/>
        </w:rPr>
        <w:t xml:space="preserve">Inventario. Antología </w:t>
      </w:r>
      <w:r>
        <w:t>(3 vols.) Editado por Héctor Mánjarrez, Antonio Parra, José Ramón Ruisánchez y Paloma Villegas. México, D.F.: Era, 2017. Print.</w:t>
      </w:r>
    </w:p>
    <w:p w14:paraId="59411F76" w14:textId="77777777" w:rsidR="000B7FD8" w:rsidRDefault="000B7FD8">
      <w:pPr>
        <w:pStyle w:val="BodyText"/>
        <w:spacing w:before="10"/>
        <w:rPr>
          <w:sz w:val="22"/>
        </w:rPr>
      </w:pPr>
    </w:p>
    <w:p w14:paraId="3260CC9B" w14:textId="77777777" w:rsidR="000B7FD8" w:rsidRDefault="00316DEC">
      <w:pPr>
        <w:spacing w:before="1"/>
        <w:ind w:left="101"/>
        <w:rPr>
          <w:sz w:val="24"/>
        </w:rPr>
      </w:pPr>
      <w:r>
        <w:rPr>
          <w:sz w:val="24"/>
        </w:rPr>
        <w:t>---.</w:t>
      </w:r>
      <w:r>
        <w:rPr>
          <w:spacing w:val="2"/>
          <w:sz w:val="24"/>
        </w:rPr>
        <w:t xml:space="preserve"> </w:t>
      </w:r>
      <w:r>
        <w:rPr>
          <w:i/>
          <w:sz w:val="24"/>
        </w:rPr>
        <w:t>Irás</w:t>
      </w:r>
      <w:r>
        <w:rPr>
          <w:i/>
          <w:spacing w:val="6"/>
          <w:sz w:val="24"/>
        </w:rPr>
        <w:t xml:space="preserve"> </w:t>
      </w:r>
      <w:r>
        <w:rPr>
          <w:i/>
          <w:sz w:val="24"/>
        </w:rPr>
        <w:t>y</w:t>
      </w:r>
      <w:r>
        <w:rPr>
          <w:i/>
          <w:spacing w:val="5"/>
          <w:sz w:val="24"/>
        </w:rPr>
        <w:t xml:space="preserve"> </w:t>
      </w:r>
      <w:r>
        <w:rPr>
          <w:i/>
          <w:sz w:val="24"/>
        </w:rPr>
        <w:t>no</w:t>
      </w:r>
      <w:r>
        <w:rPr>
          <w:i/>
          <w:spacing w:val="1"/>
          <w:sz w:val="24"/>
        </w:rPr>
        <w:t xml:space="preserve"> </w:t>
      </w:r>
      <w:r>
        <w:rPr>
          <w:i/>
          <w:sz w:val="24"/>
        </w:rPr>
        <w:t>volverás</w:t>
      </w:r>
      <w:r>
        <w:rPr>
          <w:sz w:val="24"/>
        </w:rPr>
        <w:t>.</w:t>
      </w:r>
      <w:r>
        <w:rPr>
          <w:spacing w:val="3"/>
          <w:sz w:val="24"/>
        </w:rPr>
        <w:t xml:space="preserve"> </w:t>
      </w:r>
      <w:r>
        <w:rPr>
          <w:sz w:val="24"/>
        </w:rPr>
        <w:t>3ª</w:t>
      </w:r>
      <w:r>
        <w:rPr>
          <w:spacing w:val="4"/>
          <w:sz w:val="24"/>
        </w:rPr>
        <w:t xml:space="preserve"> </w:t>
      </w:r>
      <w:r>
        <w:rPr>
          <w:sz w:val="24"/>
        </w:rPr>
        <w:t>ed.</w:t>
      </w:r>
      <w:r>
        <w:rPr>
          <w:spacing w:val="3"/>
          <w:sz w:val="24"/>
        </w:rPr>
        <w:t xml:space="preserve"> </w:t>
      </w:r>
      <w:r>
        <w:rPr>
          <w:sz w:val="24"/>
        </w:rPr>
        <w:t>México,</w:t>
      </w:r>
      <w:r>
        <w:rPr>
          <w:spacing w:val="4"/>
          <w:sz w:val="24"/>
        </w:rPr>
        <w:t xml:space="preserve"> </w:t>
      </w:r>
      <w:r>
        <w:rPr>
          <w:sz w:val="24"/>
        </w:rPr>
        <w:t>D.F.: Era,</w:t>
      </w:r>
      <w:r>
        <w:rPr>
          <w:spacing w:val="4"/>
          <w:sz w:val="24"/>
        </w:rPr>
        <w:t xml:space="preserve"> </w:t>
      </w:r>
      <w:r>
        <w:rPr>
          <w:sz w:val="24"/>
        </w:rPr>
        <w:t>1985.</w:t>
      </w:r>
      <w:r>
        <w:rPr>
          <w:spacing w:val="4"/>
          <w:sz w:val="24"/>
        </w:rPr>
        <w:t xml:space="preserve"> </w:t>
      </w:r>
      <w:r>
        <w:rPr>
          <w:spacing w:val="-2"/>
          <w:sz w:val="24"/>
        </w:rPr>
        <w:t>Print.</w:t>
      </w:r>
    </w:p>
    <w:p w14:paraId="46962EE0" w14:textId="77777777" w:rsidR="000B7FD8" w:rsidRDefault="000B7FD8">
      <w:pPr>
        <w:pStyle w:val="BodyText"/>
        <w:spacing w:before="2"/>
      </w:pPr>
    </w:p>
    <w:p w14:paraId="0A9115AE" w14:textId="77777777" w:rsidR="000B7FD8" w:rsidRDefault="00316DEC">
      <w:pPr>
        <w:ind w:left="101"/>
        <w:rPr>
          <w:sz w:val="24"/>
        </w:rPr>
      </w:pPr>
      <w:r>
        <w:rPr>
          <w:sz w:val="24"/>
        </w:rPr>
        <w:t>---.</w:t>
      </w:r>
      <w:r>
        <w:rPr>
          <w:spacing w:val="5"/>
          <w:sz w:val="24"/>
        </w:rPr>
        <w:t xml:space="preserve"> </w:t>
      </w:r>
      <w:r>
        <w:rPr>
          <w:i/>
          <w:sz w:val="24"/>
        </w:rPr>
        <w:t>Morirás</w:t>
      </w:r>
      <w:r>
        <w:rPr>
          <w:i/>
          <w:spacing w:val="9"/>
          <w:sz w:val="24"/>
        </w:rPr>
        <w:t xml:space="preserve"> </w:t>
      </w:r>
      <w:r>
        <w:rPr>
          <w:i/>
          <w:sz w:val="24"/>
        </w:rPr>
        <w:t>lejos</w:t>
      </w:r>
      <w:r>
        <w:rPr>
          <w:sz w:val="24"/>
        </w:rPr>
        <w:t>.</w:t>
      </w:r>
      <w:r>
        <w:rPr>
          <w:spacing w:val="6"/>
          <w:sz w:val="24"/>
        </w:rPr>
        <w:t xml:space="preserve"> </w:t>
      </w:r>
      <w:r>
        <w:rPr>
          <w:sz w:val="24"/>
        </w:rPr>
        <w:t>México,</w:t>
      </w:r>
      <w:r>
        <w:rPr>
          <w:spacing w:val="7"/>
          <w:sz w:val="24"/>
        </w:rPr>
        <w:t xml:space="preserve"> </w:t>
      </w:r>
      <w:r>
        <w:rPr>
          <w:sz w:val="24"/>
        </w:rPr>
        <w:t>D.F.:</w:t>
      </w:r>
      <w:r>
        <w:rPr>
          <w:spacing w:val="2"/>
          <w:sz w:val="24"/>
        </w:rPr>
        <w:t xml:space="preserve"> </w:t>
      </w:r>
      <w:r>
        <w:rPr>
          <w:sz w:val="24"/>
        </w:rPr>
        <w:t>Joaquín</w:t>
      </w:r>
      <w:r>
        <w:rPr>
          <w:spacing w:val="14"/>
          <w:sz w:val="24"/>
        </w:rPr>
        <w:t xml:space="preserve"> </w:t>
      </w:r>
      <w:r>
        <w:rPr>
          <w:sz w:val="24"/>
        </w:rPr>
        <w:t>Moritz,</w:t>
      </w:r>
      <w:r>
        <w:rPr>
          <w:spacing w:val="15"/>
          <w:sz w:val="24"/>
        </w:rPr>
        <w:t xml:space="preserve"> </w:t>
      </w:r>
      <w:r>
        <w:rPr>
          <w:sz w:val="24"/>
        </w:rPr>
        <w:t>1967.</w:t>
      </w:r>
      <w:r>
        <w:rPr>
          <w:spacing w:val="7"/>
          <w:sz w:val="24"/>
        </w:rPr>
        <w:t xml:space="preserve"> </w:t>
      </w:r>
      <w:r>
        <w:rPr>
          <w:spacing w:val="-2"/>
          <w:sz w:val="24"/>
        </w:rPr>
        <w:t>Print.</w:t>
      </w:r>
    </w:p>
    <w:p w14:paraId="7AF96091" w14:textId="77777777" w:rsidR="000B7FD8" w:rsidRDefault="000B7FD8">
      <w:pPr>
        <w:pStyle w:val="BodyText"/>
        <w:spacing w:before="3"/>
        <w:rPr>
          <w:sz w:val="23"/>
        </w:rPr>
      </w:pPr>
    </w:p>
    <w:p w14:paraId="4BFA88E5" w14:textId="77777777" w:rsidR="000B7FD8" w:rsidRDefault="00316DEC">
      <w:pPr>
        <w:spacing w:line="482" w:lineRule="auto"/>
        <w:ind w:left="101" w:right="1430"/>
        <w:rPr>
          <w:sz w:val="24"/>
        </w:rPr>
      </w:pPr>
      <w:r>
        <w:rPr>
          <w:i/>
          <w:sz w:val="24"/>
        </w:rPr>
        <w:t>---. No me preguntes cómo pasa el tiempo</w:t>
      </w:r>
      <w:r>
        <w:rPr>
          <w:sz w:val="24"/>
        </w:rPr>
        <w:t>.</w:t>
      </w:r>
      <w:r>
        <w:rPr>
          <w:spacing w:val="40"/>
          <w:sz w:val="24"/>
        </w:rPr>
        <w:t xml:space="preserve"> </w:t>
      </w:r>
      <w:r>
        <w:rPr>
          <w:sz w:val="24"/>
        </w:rPr>
        <w:t xml:space="preserve">México, D.F.: Joaquín Mortiz, 1977. Print. Padilla, Ignacio. </w:t>
      </w:r>
      <w:r>
        <w:rPr>
          <w:i/>
          <w:sz w:val="24"/>
        </w:rPr>
        <w:t>Si hace crack es boom</w:t>
      </w:r>
      <w:r>
        <w:rPr>
          <w:sz w:val="24"/>
        </w:rPr>
        <w:t>. Barcelona: Umbriel, 2007. Print.</w:t>
      </w:r>
    </w:p>
    <w:p w14:paraId="65629A85" w14:textId="77777777" w:rsidR="000B7FD8" w:rsidRDefault="00316DEC">
      <w:pPr>
        <w:pStyle w:val="BodyText"/>
        <w:spacing w:line="235" w:lineRule="auto"/>
        <w:ind w:left="821" w:right="692" w:hanging="721"/>
      </w:pPr>
      <w:r>
        <w:t xml:space="preserve">Palazón Mayoral, María Rosa. “Vidas para leerlas, no para creerlas”. </w:t>
      </w:r>
      <w:r>
        <w:rPr>
          <w:i/>
        </w:rPr>
        <w:t xml:space="preserve">Literatura mexicana </w:t>
      </w:r>
      <w:r>
        <w:t>18.2 (2007): 141-59. Print.</w:t>
      </w:r>
    </w:p>
    <w:p w14:paraId="12CEDEA6" w14:textId="77777777" w:rsidR="000B7FD8" w:rsidRDefault="000B7FD8">
      <w:pPr>
        <w:pStyle w:val="BodyText"/>
        <w:spacing w:before="9"/>
        <w:rPr>
          <w:sz w:val="23"/>
        </w:rPr>
      </w:pPr>
    </w:p>
    <w:p w14:paraId="25404339" w14:textId="77777777" w:rsidR="000B7FD8" w:rsidRDefault="00316DEC">
      <w:pPr>
        <w:ind w:left="101"/>
        <w:rPr>
          <w:sz w:val="24"/>
        </w:rPr>
      </w:pPr>
      <w:r>
        <w:rPr>
          <w:sz w:val="24"/>
        </w:rPr>
        <w:t>Palou,</w:t>
      </w:r>
      <w:r>
        <w:rPr>
          <w:spacing w:val="12"/>
          <w:sz w:val="24"/>
        </w:rPr>
        <w:t xml:space="preserve"> </w:t>
      </w:r>
      <w:r>
        <w:rPr>
          <w:sz w:val="24"/>
        </w:rPr>
        <w:t>Pedro</w:t>
      </w:r>
      <w:r>
        <w:rPr>
          <w:spacing w:val="21"/>
          <w:sz w:val="24"/>
        </w:rPr>
        <w:t xml:space="preserve"> </w:t>
      </w:r>
      <w:r>
        <w:rPr>
          <w:sz w:val="24"/>
        </w:rPr>
        <w:t>Ángel.</w:t>
      </w:r>
      <w:r>
        <w:rPr>
          <w:spacing w:val="18"/>
          <w:sz w:val="24"/>
        </w:rPr>
        <w:t xml:space="preserve"> </w:t>
      </w:r>
      <w:r>
        <w:rPr>
          <w:i/>
          <w:sz w:val="24"/>
        </w:rPr>
        <w:t>Amores</w:t>
      </w:r>
      <w:r>
        <w:rPr>
          <w:i/>
          <w:spacing w:val="17"/>
          <w:sz w:val="24"/>
        </w:rPr>
        <w:t xml:space="preserve"> </w:t>
      </w:r>
      <w:r>
        <w:rPr>
          <w:i/>
          <w:sz w:val="24"/>
        </w:rPr>
        <w:t>enormes</w:t>
      </w:r>
      <w:r>
        <w:rPr>
          <w:sz w:val="24"/>
        </w:rPr>
        <w:t>.</w:t>
      </w:r>
      <w:r>
        <w:rPr>
          <w:spacing w:val="13"/>
          <w:sz w:val="24"/>
        </w:rPr>
        <w:t xml:space="preserve"> </w:t>
      </w:r>
      <w:r>
        <w:rPr>
          <w:sz w:val="24"/>
        </w:rPr>
        <w:t>Guanajuato:</w:t>
      </w:r>
      <w:r>
        <w:rPr>
          <w:spacing w:val="9"/>
          <w:sz w:val="24"/>
        </w:rPr>
        <w:t xml:space="preserve"> </w:t>
      </w:r>
      <w:r>
        <w:rPr>
          <w:sz w:val="24"/>
        </w:rPr>
        <w:t>La</w:t>
      </w:r>
      <w:r>
        <w:rPr>
          <w:spacing w:val="20"/>
          <w:sz w:val="24"/>
        </w:rPr>
        <w:t xml:space="preserve"> </w:t>
      </w:r>
      <w:r>
        <w:rPr>
          <w:sz w:val="24"/>
        </w:rPr>
        <w:t>Rana,</w:t>
      </w:r>
      <w:r>
        <w:rPr>
          <w:spacing w:val="15"/>
          <w:sz w:val="24"/>
        </w:rPr>
        <w:t xml:space="preserve"> </w:t>
      </w:r>
      <w:r>
        <w:rPr>
          <w:sz w:val="24"/>
        </w:rPr>
        <w:t>1991.</w:t>
      </w:r>
      <w:r>
        <w:rPr>
          <w:spacing w:val="13"/>
          <w:sz w:val="24"/>
        </w:rPr>
        <w:t xml:space="preserve"> </w:t>
      </w:r>
      <w:r>
        <w:rPr>
          <w:spacing w:val="-2"/>
          <w:sz w:val="24"/>
        </w:rPr>
        <w:t>Print.</w:t>
      </w:r>
    </w:p>
    <w:p w14:paraId="2D5FAF09" w14:textId="77777777" w:rsidR="000B7FD8" w:rsidRDefault="000B7FD8">
      <w:pPr>
        <w:pStyle w:val="BodyText"/>
        <w:spacing w:before="2"/>
        <w:rPr>
          <w:sz w:val="23"/>
        </w:rPr>
      </w:pPr>
    </w:p>
    <w:p w14:paraId="4ACAB121" w14:textId="77777777" w:rsidR="000B7FD8" w:rsidRDefault="00316DEC">
      <w:pPr>
        <w:spacing w:line="247" w:lineRule="auto"/>
        <w:ind w:left="821" w:hanging="721"/>
        <w:rPr>
          <w:sz w:val="24"/>
        </w:rPr>
      </w:pPr>
      <w:r>
        <w:rPr>
          <w:sz w:val="24"/>
        </w:rPr>
        <w:t xml:space="preserve">---. </w:t>
      </w:r>
      <w:r>
        <w:rPr>
          <w:i/>
          <w:sz w:val="24"/>
        </w:rPr>
        <w:t>La casa del silencio.</w:t>
      </w:r>
      <w:r>
        <w:rPr>
          <w:i/>
          <w:spacing w:val="-5"/>
          <w:sz w:val="24"/>
        </w:rPr>
        <w:t xml:space="preserve"> </w:t>
      </w:r>
      <w:r>
        <w:rPr>
          <w:i/>
          <w:sz w:val="24"/>
        </w:rPr>
        <w:t>Aproximación</w:t>
      </w:r>
      <w:r>
        <w:rPr>
          <w:i/>
          <w:spacing w:val="-8"/>
          <w:sz w:val="24"/>
        </w:rPr>
        <w:t xml:space="preserve"> </w:t>
      </w:r>
      <w:r>
        <w:rPr>
          <w:i/>
          <w:sz w:val="24"/>
        </w:rPr>
        <w:t>en</w:t>
      </w:r>
      <w:r>
        <w:rPr>
          <w:i/>
          <w:spacing w:val="-8"/>
          <w:sz w:val="24"/>
        </w:rPr>
        <w:t xml:space="preserve"> </w:t>
      </w:r>
      <w:r>
        <w:rPr>
          <w:i/>
          <w:sz w:val="24"/>
        </w:rPr>
        <w:t>tres</w:t>
      </w:r>
      <w:r>
        <w:rPr>
          <w:i/>
          <w:spacing w:val="-2"/>
          <w:sz w:val="24"/>
        </w:rPr>
        <w:t xml:space="preserve"> </w:t>
      </w:r>
      <w:r>
        <w:rPr>
          <w:i/>
          <w:sz w:val="24"/>
        </w:rPr>
        <w:t>tiempos a contemporáneos</w:t>
      </w:r>
      <w:r>
        <w:rPr>
          <w:sz w:val="24"/>
        </w:rPr>
        <w:t>. Zamora: El Colegio de Michoacán, 1997. Print.</w:t>
      </w:r>
    </w:p>
    <w:p w14:paraId="5CFA160E" w14:textId="77777777" w:rsidR="000B7FD8" w:rsidRDefault="000B7FD8">
      <w:pPr>
        <w:pStyle w:val="BodyText"/>
        <w:spacing w:before="7"/>
        <w:rPr>
          <w:sz w:val="22"/>
        </w:rPr>
      </w:pPr>
    </w:p>
    <w:p w14:paraId="012CF37A" w14:textId="77777777" w:rsidR="000B7FD8" w:rsidRDefault="00316DEC">
      <w:pPr>
        <w:spacing w:line="237" w:lineRule="auto"/>
        <w:ind w:left="821" w:right="694" w:hanging="721"/>
        <w:rPr>
          <w:sz w:val="24"/>
        </w:rPr>
      </w:pPr>
      <w:r>
        <w:rPr>
          <w:i/>
          <w:sz w:val="24"/>
        </w:rPr>
        <w:t>---. Charlas de café con José María Morelos</w:t>
      </w:r>
      <w:r>
        <w:rPr>
          <w:sz w:val="24"/>
        </w:rPr>
        <w:t>. México, D.F: Grijalbo - Random House Mondadori, 2009. Print.</w:t>
      </w:r>
    </w:p>
    <w:p w14:paraId="34854160" w14:textId="77777777" w:rsidR="000B7FD8" w:rsidRDefault="000B7FD8">
      <w:pPr>
        <w:pStyle w:val="BodyText"/>
        <w:spacing w:before="2"/>
      </w:pPr>
    </w:p>
    <w:p w14:paraId="7729C03D" w14:textId="77777777" w:rsidR="000B7FD8" w:rsidRDefault="00316DEC">
      <w:pPr>
        <w:ind w:left="101"/>
        <w:rPr>
          <w:sz w:val="24"/>
        </w:rPr>
      </w:pPr>
      <w:r>
        <w:rPr>
          <w:sz w:val="24"/>
        </w:rPr>
        <w:t>---.</w:t>
      </w:r>
      <w:r>
        <w:rPr>
          <w:spacing w:val="2"/>
          <w:sz w:val="24"/>
        </w:rPr>
        <w:t xml:space="preserve"> </w:t>
      </w:r>
      <w:r>
        <w:rPr>
          <w:i/>
          <w:sz w:val="24"/>
        </w:rPr>
        <w:t>Con</w:t>
      </w:r>
      <w:r>
        <w:rPr>
          <w:i/>
          <w:spacing w:val="2"/>
          <w:sz w:val="24"/>
        </w:rPr>
        <w:t xml:space="preserve"> </w:t>
      </w:r>
      <w:r>
        <w:rPr>
          <w:i/>
          <w:sz w:val="24"/>
        </w:rPr>
        <w:t>la</w:t>
      </w:r>
      <w:r>
        <w:rPr>
          <w:i/>
          <w:spacing w:val="2"/>
          <w:sz w:val="24"/>
        </w:rPr>
        <w:t xml:space="preserve"> </w:t>
      </w:r>
      <w:r>
        <w:rPr>
          <w:i/>
          <w:sz w:val="24"/>
        </w:rPr>
        <w:t>muerte</w:t>
      </w:r>
      <w:r>
        <w:rPr>
          <w:i/>
          <w:spacing w:val="10"/>
          <w:sz w:val="24"/>
        </w:rPr>
        <w:t xml:space="preserve"> </w:t>
      </w:r>
      <w:r>
        <w:rPr>
          <w:i/>
          <w:sz w:val="24"/>
        </w:rPr>
        <w:t>en</w:t>
      </w:r>
      <w:r>
        <w:rPr>
          <w:i/>
          <w:spacing w:val="2"/>
          <w:sz w:val="24"/>
        </w:rPr>
        <w:t xml:space="preserve"> </w:t>
      </w:r>
      <w:r>
        <w:rPr>
          <w:i/>
          <w:sz w:val="24"/>
        </w:rPr>
        <w:t>los</w:t>
      </w:r>
      <w:r>
        <w:rPr>
          <w:i/>
          <w:spacing w:val="6"/>
          <w:sz w:val="24"/>
        </w:rPr>
        <w:t xml:space="preserve"> </w:t>
      </w:r>
      <w:r>
        <w:rPr>
          <w:i/>
          <w:sz w:val="24"/>
        </w:rPr>
        <w:t>puños</w:t>
      </w:r>
      <w:r>
        <w:rPr>
          <w:sz w:val="24"/>
        </w:rPr>
        <w:t>.</w:t>
      </w:r>
      <w:r>
        <w:rPr>
          <w:spacing w:val="4"/>
          <w:sz w:val="24"/>
        </w:rPr>
        <w:t xml:space="preserve"> </w:t>
      </w:r>
      <w:r>
        <w:rPr>
          <w:sz w:val="24"/>
        </w:rPr>
        <w:t>México,</w:t>
      </w:r>
      <w:r>
        <w:rPr>
          <w:spacing w:val="5"/>
          <w:sz w:val="24"/>
        </w:rPr>
        <w:t xml:space="preserve"> </w:t>
      </w:r>
      <w:r>
        <w:rPr>
          <w:sz w:val="24"/>
        </w:rPr>
        <w:t>D.F.: Alfaguara,</w:t>
      </w:r>
      <w:r>
        <w:rPr>
          <w:spacing w:val="5"/>
          <w:sz w:val="24"/>
        </w:rPr>
        <w:t xml:space="preserve"> </w:t>
      </w:r>
      <w:r>
        <w:rPr>
          <w:sz w:val="24"/>
        </w:rPr>
        <w:t>2003.</w:t>
      </w:r>
      <w:r>
        <w:rPr>
          <w:spacing w:val="4"/>
          <w:sz w:val="24"/>
        </w:rPr>
        <w:t xml:space="preserve"> </w:t>
      </w:r>
      <w:r>
        <w:rPr>
          <w:spacing w:val="-2"/>
          <w:sz w:val="24"/>
        </w:rPr>
        <w:t>Print.</w:t>
      </w:r>
    </w:p>
    <w:p w14:paraId="17C0CAA1" w14:textId="77777777" w:rsidR="000B7FD8" w:rsidRDefault="000B7FD8">
      <w:pPr>
        <w:pStyle w:val="BodyText"/>
        <w:spacing w:before="2"/>
        <w:rPr>
          <w:sz w:val="23"/>
        </w:rPr>
      </w:pPr>
    </w:p>
    <w:p w14:paraId="5A2A31EB" w14:textId="77777777" w:rsidR="000B7FD8" w:rsidRDefault="00316DEC">
      <w:pPr>
        <w:spacing w:before="1"/>
        <w:ind w:left="101"/>
        <w:rPr>
          <w:sz w:val="24"/>
        </w:rPr>
      </w:pPr>
      <w:r>
        <w:rPr>
          <w:sz w:val="24"/>
        </w:rPr>
        <w:t xml:space="preserve">---. </w:t>
      </w:r>
      <w:r>
        <w:rPr>
          <w:i/>
          <w:sz w:val="24"/>
        </w:rPr>
        <w:t>Cuauhtémoc:</w:t>
      </w:r>
      <w:r>
        <w:rPr>
          <w:i/>
          <w:spacing w:val="11"/>
          <w:sz w:val="24"/>
        </w:rPr>
        <w:t xml:space="preserve"> </w:t>
      </w:r>
      <w:r>
        <w:rPr>
          <w:i/>
          <w:sz w:val="24"/>
        </w:rPr>
        <w:t>La defensa</w:t>
      </w:r>
      <w:r>
        <w:rPr>
          <w:i/>
          <w:spacing w:val="-1"/>
          <w:sz w:val="24"/>
        </w:rPr>
        <w:t xml:space="preserve"> </w:t>
      </w:r>
      <w:r>
        <w:rPr>
          <w:i/>
          <w:sz w:val="24"/>
        </w:rPr>
        <w:t>del</w:t>
      </w:r>
      <w:r>
        <w:rPr>
          <w:i/>
          <w:spacing w:val="8"/>
          <w:sz w:val="24"/>
        </w:rPr>
        <w:t xml:space="preserve"> </w:t>
      </w:r>
      <w:r>
        <w:rPr>
          <w:i/>
          <w:sz w:val="24"/>
        </w:rPr>
        <w:t>quinto sol</w:t>
      </w:r>
      <w:r>
        <w:rPr>
          <w:sz w:val="24"/>
        </w:rPr>
        <w:t>.</w:t>
      </w:r>
      <w:r>
        <w:rPr>
          <w:spacing w:val="2"/>
          <w:sz w:val="24"/>
        </w:rPr>
        <w:t xml:space="preserve"> </w:t>
      </w:r>
      <w:r>
        <w:rPr>
          <w:sz w:val="24"/>
        </w:rPr>
        <w:t>México</w:t>
      </w:r>
      <w:r>
        <w:rPr>
          <w:spacing w:val="7"/>
          <w:sz w:val="24"/>
        </w:rPr>
        <w:t xml:space="preserve"> </w:t>
      </w:r>
      <w:r>
        <w:rPr>
          <w:sz w:val="24"/>
        </w:rPr>
        <w:t>D.F.:</w:t>
      </w:r>
      <w:r>
        <w:rPr>
          <w:spacing w:val="-2"/>
          <w:sz w:val="24"/>
        </w:rPr>
        <w:t xml:space="preserve"> </w:t>
      </w:r>
      <w:r>
        <w:rPr>
          <w:sz w:val="24"/>
        </w:rPr>
        <w:t>Planeta,</w:t>
      </w:r>
      <w:r>
        <w:rPr>
          <w:spacing w:val="3"/>
          <w:sz w:val="24"/>
        </w:rPr>
        <w:t xml:space="preserve"> </w:t>
      </w:r>
      <w:r>
        <w:rPr>
          <w:sz w:val="24"/>
        </w:rPr>
        <w:t>2008.</w:t>
      </w:r>
      <w:r>
        <w:rPr>
          <w:spacing w:val="2"/>
          <w:sz w:val="24"/>
        </w:rPr>
        <w:t xml:space="preserve"> </w:t>
      </w:r>
      <w:r>
        <w:rPr>
          <w:spacing w:val="-2"/>
          <w:sz w:val="24"/>
        </w:rPr>
        <w:t>Print.</w:t>
      </w:r>
    </w:p>
    <w:p w14:paraId="1FC9DD63" w14:textId="77777777" w:rsidR="000B7FD8" w:rsidRDefault="000B7FD8">
      <w:pPr>
        <w:pStyle w:val="BodyText"/>
        <w:spacing w:before="2"/>
      </w:pPr>
    </w:p>
    <w:p w14:paraId="1E3EF0B7" w14:textId="77777777" w:rsidR="000B7FD8" w:rsidRDefault="00316DEC">
      <w:pPr>
        <w:spacing w:line="290" w:lineRule="exact"/>
        <w:ind w:left="101"/>
        <w:rPr>
          <w:sz w:val="24"/>
        </w:rPr>
      </w:pPr>
      <w:r>
        <w:rPr>
          <w:sz w:val="24"/>
        </w:rPr>
        <w:t>---.</w:t>
      </w:r>
      <w:r>
        <w:rPr>
          <w:spacing w:val="6"/>
          <w:sz w:val="24"/>
        </w:rPr>
        <w:t xml:space="preserve"> </w:t>
      </w:r>
      <w:r>
        <w:rPr>
          <w:i/>
          <w:sz w:val="24"/>
        </w:rPr>
        <w:t>La</w:t>
      </w:r>
      <w:r>
        <w:rPr>
          <w:i/>
          <w:spacing w:val="3"/>
          <w:sz w:val="24"/>
        </w:rPr>
        <w:t xml:space="preserve"> </w:t>
      </w:r>
      <w:r>
        <w:rPr>
          <w:i/>
          <w:sz w:val="24"/>
        </w:rPr>
        <w:t>culpa</w:t>
      </w:r>
      <w:r>
        <w:rPr>
          <w:i/>
          <w:spacing w:val="3"/>
          <w:sz w:val="24"/>
        </w:rPr>
        <w:t xml:space="preserve"> </w:t>
      </w:r>
      <w:r>
        <w:rPr>
          <w:i/>
          <w:sz w:val="24"/>
        </w:rPr>
        <w:t>de</w:t>
      </w:r>
      <w:r>
        <w:rPr>
          <w:i/>
          <w:spacing w:val="14"/>
          <w:sz w:val="24"/>
        </w:rPr>
        <w:t xml:space="preserve"> </w:t>
      </w:r>
      <w:r>
        <w:rPr>
          <w:i/>
          <w:sz w:val="24"/>
        </w:rPr>
        <w:t>México:</w:t>
      </w:r>
      <w:r>
        <w:rPr>
          <w:i/>
          <w:spacing w:val="2"/>
          <w:sz w:val="24"/>
        </w:rPr>
        <w:t xml:space="preserve"> </w:t>
      </w:r>
      <w:r>
        <w:rPr>
          <w:i/>
          <w:sz w:val="24"/>
        </w:rPr>
        <w:t>La</w:t>
      </w:r>
      <w:r>
        <w:rPr>
          <w:i/>
          <w:spacing w:val="3"/>
          <w:sz w:val="24"/>
        </w:rPr>
        <w:t xml:space="preserve"> </w:t>
      </w:r>
      <w:r>
        <w:rPr>
          <w:i/>
          <w:sz w:val="24"/>
        </w:rPr>
        <w:t>invención</w:t>
      </w:r>
      <w:r>
        <w:rPr>
          <w:i/>
          <w:spacing w:val="3"/>
          <w:sz w:val="24"/>
        </w:rPr>
        <w:t xml:space="preserve"> </w:t>
      </w:r>
      <w:r>
        <w:rPr>
          <w:i/>
          <w:sz w:val="24"/>
        </w:rPr>
        <w:t>de</w:t>
      </w:r>
      <w:r>
        <w:rPr>
          <w:i/>
          <w:spacing w:val="12"/>
          <w:sz w:val="24"/>
        </w:rPr>
        <w:t xml:space="preserve"> </w:t>
      </w:r>
      <w:r>
        <w:rPr>
          <w:i/>
          <w:sz w:val="24"/>
        </w:rPr>
        <w:t>un</w:t>
      </w:r>
      <w:r>
        <w:rPr>
          <w:i/>
          <w:spacing w:val="3"/>
          <w:sz w:val="24"/>
        </w:rPr>
        <w:t xml:space="preserve"> </w:t>
      </w:r>
      <w:r>
        <w:rPr>
          <w:i/>
          <w:sz w:val="24"/>
        </w:rPr>
        <w:t>país</w:t>
      </w:r>
      <w:r>
        <w:rPr>
          <w:i/>
          <w:spacing w:val="8"/>
          <w:sz w:val="24"/>
        </w:rPr>
        <w:t xml:space="preserve"> </w:t>
      </w:r>
      <w:r>
        <w:rPr>
          <w:i/>
          <w:sz w:val="24"/>
        </w:rPr>
        <w:t>entre</w:t>
      </w:r>
      <w:r>
        <w:rPr>
          <w:i/>
          <w:spacing w:val="11"/>
          <w:sz w:val="24"/>
        </w:rPr>
        <w:t xml:space="preserve"> </w:t>
      </w:r>
      <w:r>
        <w:rPr>
          <w:i/>
          <w:sz w:val="24"/>
        </w:rPr>
        <w:t>dos</w:t>
      </w:r>
      <w:r>
        <w:rPr>
          <w:i/>
          <w:spacing w:val="9"/>
          <w:sz w:val="24"/>
        </w:rPr>
        <w:t xml:space="preserve"> </w:t>
      </w:r>
      <w:r>
        <w:rPr>
          <w:i/>
          <w:sz w:val="24"/>
        </w:rPr>
        <w:t>guerras</w:t>
      </w:r>
      <w:r>
        <w:rPr>
          <w:sz w:val="24"/>
        </w:rPr>
        <w:t>.</w:t>
      </w:r>
      <w:r>
        <w:rPr>
          <w:spacing w:val="5"/>
          <w:sz w:val="24"/>
        </w:rPr>
        <w:t xml:space="preserve"> </w:t>
      </w:r>
      <w:r>
        <w:rPr>
          <w:sz w:val="24"/>
        </w:rPr>
        <w:t>Tlalnepantla:</w:t>
      </w:r>
      <w:r>
        <w:rPr>
          <w:spacing w:val="2"/>
          <w:sz w:val="24"/>
        </w:rPr>
        <w:t xml:space="preserve"> </w:t>
      </w:r>
      <w:r>
        <w:rPr>
          <w:sz w:val="24"/>
        </w:rPr>
        <w:t>Norma,</w:t>
      </w:r>
      <w:r>
        <w:rPr>
          <w:spacing w:val="7"/>
          <w:sz w:val="24"/>
        </w:rPr>
        <w:t xml:space="preserve"> </w:t>
      </w:r>
      <w:r>
        <w:rPr>
          <w:spacing w:val="-2"/>
          <w:sz w:val="24"/>
        </w:rPr>
        <w:t>2009.</w:t>
      </w:r>
    </w:p>
    <w:p w14:paraId="6FA55679" w14:textId="77777777" w:rsidR="000B7FD8" w:rsidRDefault="00316DEC">
      <w:pPr>
        <w:pStyle w:val="BodyText"/>
        <w:spacing w:line="290" w:lineRule="exact"/>
        <w:ind w:left="821"/>
      </w:pPr>
      <w:r>
        <w:rPr>
          <w:spacing w:val="-2"/>
        </w:rPr>
        <w:t>Print.</w:t>
      </w:r>
    </w:p>
    <w:p w14:paraId="34F3506D" w14:textId="77777777" w:rsidR="000B7FD8" w:rsidRDefault="000B7FD8">
      <w:pPr>
        <w:pStyle w:val="BodyText"/>
        <w:spacing w:before="3"/>
      </w:pPr>
    </w:p>
    <w:p w14:paraId="756131CC" w14:textId="77777777" w:rsidR="000B7FD8" w:rsidRDefault="00316DEC">
      <w:pPr>
        <w:ind w:left="101"/>
        <w:rPr>
          <w:sz w:val="24"/>
        </w:rPr>
      </w:pPr>
      <w:r>
        <w:rPr>
          <w:sz w:val="24"/>
        </w:rPr>
        <w:t>---.</w:t>
      </w:r>
      <w:r>
        <w:rPr>
          <w:spacing w:val="3"/>
          <w:sz w:val="24"/>
        </w:rPr>
        <w:t xml:space="preserve"> </w:t>
      </w:r>
      <w:r>
        <w:rPr>
          <w:i/>
          <w:sz w:val="24"/>
        </w:rPr>
        <w:t>En</w:t>
      </w:r>
      <w:r>
        <w:rPr>
          <w:i/>
          <w:spacing w:val="3"/>
          <w:sz w:val="24"/>
        </w:rPr>
        <w:t xml:space="preserve"> </w:t>
      </w:r>
      <w:r>
        <w:rPr>
          <w:i/>
          <w:sz w:val="24"/>
        </w:rPr>
        <w:t>la</w:t>
      </w:r>
      <w:r>
        <w:rPr>
          <w:i/>
          <w:spacing w:val="2"/>
          <w:sz w:val="24"/>
        </w:rPr>
        <w:t xml:space="preserve"> </w:t>
      </w:r>
      <w:r>
        <w:rPr>
          <w:i/>
          <w:sz w:val="24"/>
        </w:rPr>
        <w:t>alcoba</w:t>
      </w:r>
      <w:r>
        <w:rPr>
          <w:i/>
          <w:spacing w:val="3"/>
          <w:sz w:val="24"/>
        </w:rPr>
        <w:t xml:space="preserve"> </w:t>
      </w:r>
      <w:r>
        <w:rPr>
          <w:i/>
          <w:sz w:val="24"/>
        </w:rPr>
        <w:t>de</w:t>
      </w:r>
      <w:r>
        <w:rPr>
          <w:i/>
          <w:spacing w:val="10"/>
          <w:sz w:val="24"/>
        </w:rPr>
        <w:t xml:space="preserve"> </w:t>
      </w:r>
      <w:r>
        <w:rPr>
          <w:i/>
          <w:sz w:val="24"/>
        </w:rPr>
        <w:t>un</w:t>
      </w:r>
      <w:r>
        <w:rPr>
          <w:i/>
          <w:spacing w:val="3"/>
          <w:sz w:val="24"/>
        </w:rPr>
        <w:t xml:space="preserve"> </w:t>
      </w:r>
      <w:r>
        <w:rPr>
          <w:i/>
          <w:sz w:val="24"/>
        </w:rPr>
        <w:t>mundo</w:t>
      </w:r>
      <w:r>
        <w:rPr>
          <w:sz w:val="24"/>
        </w:rPr>
        <w:t>.</w:t>
      </w:r>
      <w:r>
        <w:rPr>
          <w:spacing w:val="4"/>
          <w:sz w:val="24"/>
        </w:rPr>
        <w:t xml:space="preserve"> </w:t>
      </w:r>
      <w:r>
        <w:rPr>
          <w:sz w:val="24"/>
        </w:rPr>
        <w:t>México,</w:t>
      </w:r>
      <w:r>
        <w:rPr>
          <w:spacing w:val="6"/>
          <w:sz w:val="24"/>
        </w:rPr>
        <w:t xml:space="preserve"> </w:t>
      </w:r>
      <w:r>
        <w:rPr>
          <w:sz w:val="24"/>
        </w:rPr>
        <w:t>D.F.:</w:t>
      </w:r>
      <w:r>
        <w:rPr>
          <w:spacing w:val="1"/>
          <w:sz w:val="24"/>
        </w:rPr>
        <w:t xml:space="preserve"> </w:t>
      </w:r>
      <w:r>
        <w:rPr>
          <w:sz w:val="24"/>
        </w:rPr>
        <w:t>Fondo</w:t>
      </w:r>
      <w:r>
        <w:rPr>
          <w:spacing w:val="10"/>
          <w:sz w:val="24"/>
        </w:rPr>
        <w:t xml:space="preserve"> </w:t>
      </w:r>
      <w:r>
        <w:rPr>
          <w:sz w:val="24"/>
        </w:rPr>
        <w:t>de</w:t>
      </w:r>
      <w:r>
        <w:rPr>
          <w:spacing w:val="7"/>
          <w:sz w:val="24"/>
        </w:rPr>
        <w:t xml:space="preserve"> </w:t>
      </w:r>
      <w:r>
        <w:rPr>
          <w:sz w:val="24"/>
        </w:rPr>
        <w:t>Cultura</w:t>
      </w:r>
      <w:r>
        <w:rPr>
          <w:spacing w:val="10"/>
          <w:sz w:val="24"/>
        </w:rPr>
        <w:t xml:space="preserve"> </w:t>
      </w:r>
      <w:r>
        <w:rPr>
          <w:sz w:val="24"/>
        </w:rPr>
        <w:t>Económica,</w:t>
      </w:r>
      <w:r>
        <w:rPr>
          <w:spacing w:val="6"/>
          <w:sz w:val="24"/>
        </w:rPr>
        <w:t xml:space="preserve"> </w:t>
      </w:r>
      <w:r>
        <w:rPr>
          <w:sz w:val="24"/>
        </w:rPr>
        <w:t>1992.</w:t>
      </w:r>
      <w:r>
        <w:rPr>
          <w:spacing w:val="5"/>
          <w:sz w:val="24"/>
        </w:rPr>
        <w:t xml:space="preserve"> </w:t>
      </w:r>
      <w:r>
        <w:rPr>
          <w:spacing w:val="-2"/>
          <w:sz w:val="24"/>
        </w:rPr>
        <w:t>Print.</w:t>
      </w:r>
    </w:p>
    <w:p w14:paraId="2CC054E6" w14:textId="77777777" w:rsidR="000B7FD8" w:rsidRDefault="000B7FD8">
      <w:pPr>
        <w:pStyle w:val="BodyText"/>
        <w:spacing w:before="2"/>
        <w:rPr>
          <w:sz w:val="23"/>
        </w:rPr>
      </w:pPr>
    </w:p>
    <w:p w14:paraId="6985C3B5" w14:textId="77777777" w:rsidR="000B7FD8" w:rsidRDefault="00316DEC">
      <w:pPr>
        <w:spacing w:before="1"/>
        <w:ind w:left="101"/>
        <w:rPr>
          <w:sz w:val="24"/>
        </w:rPr>
      </w:pPr>
      <w:r>
        <w:rPr>
          <w:sz w:val="24"/>
        </w:rPr>
        <w:t>---.</w:t>
      </w:r>
      <w:r>
        <w:rPr>
          <w:spacing w:val="4"/>
          <w:sz w:val="24"/>
        </w:rPr>
        <w:t xml:space="preserve"> </w:t>
      </w:r>
      <w:r>
        <w:rPr>
          <w:i/>
          <w:sz w:val="24"/>
        </w:rPr>
        <w:t>Memoria</w:t>
      </w:r>
      <w:r>
        <w:rPr>
          <w:i/>
          <w:spacing w:val="3"/>
          <w:sz w:val="24"/>
        </w:rPr>
        <w:t xml:space="preserve"> </w:t>
      </w:r>
      <w:r>
        <w:rPr>
          <w:i/>
          <w:sz w:val="24"/>
        </w:rPr>
        <w:t>de</w:t>
      </w:r>
      <w:r>
        <w:rPr>
          <w:i/>
          <w:spacing w:val="11"/>
          <w:sz w:val="24"/>
        </w:rPr>
        <w:t xml:space="preserve"> </w:t>
      </w:r>
      <w:r>
        <w:rPr>
          <w:i/>
          <w:sz w:val="24"/>
        </w:rPr>
        <w:t>los</w:t>
      </w:r>
      <w:r>
        <w:rPr>
          <w:i/>
          <w:spacing w:val="9"/>
          <w:sz w:val="24"/>
        </w:rPr>
        <w:t xml:space="preserve"> </w:t>
      </w:r>
      <w:r>
        <w:rPr>
          <w:i/>
          <w:sz w:val="24"/>
        </w:rPr>
        <w:t>días</w:t>
      </w:r>
      <w:r>
        <w:rPr>
          <w:sz w:val="24"/>
        </w:rPr>
        <w:t>.</w:t>
      </w:r>
      <w:r>
        <w:rPr>
          <w:spacing w:val="5"/>
          <w:sz w:val="24"/>
        </w:rPr>
        <w:t xml:space="preserve"> </w:t>
      </w:r>
      <w:r>
        <w:rPr>
          <w:sz w:val="24"/>
        </w:rPr>
        <w:t>México,</w:t>
      </w:r>
      <w:r>
        <w:rPr>
          <w:spacing w:val="6"/>
          <w:sz w:val="24"/>
        </w:rPr>
        <w:t xml:space="preserve"> </w:t>
      </w:r>
      <w:r>
        <w:rPr>
          <w:sz w:val="24"/>
        </w:rPr>
        <w:t>D.F.:</w:t>
      </w:r>
      <w:r>
        <w:rPr>
          <w:spacing w:val="2"/>
          <w:sz w:val="24"/>
        </w:rPr>
        <w:t xml:space="preserve"> </w:t>
      </w:r>
      <w:r>
        <w:rPr>
          <w:sz w:val="24"/>
        </w:rPr>
        <w:t>Joaquín</w:t>
      </w:r>
      <w:r>
        <w:rPr>
          <w:spacing w:val="12"/>
          <w:sz w:val="24"/>
        </w:rPr>
        <w:t xml:space="preserve"> </w:t>
      </w:r>
      <w:r>
        <w:rPr>
          <w:sz w:val="24"/>
        </w:rPr>
        <w:t>Mortiz,</w:t>
      </w:r>
      <w:r>
        <w:rPr>
          <w:spacing w:val="6"/>
          <w:sz w:val="24"/>
        </w:rPr>
        <w:t xml:space="preserve"> </w:t>
      </w:r>
      <w:r>
        <w:rPr>
          <w:sz w:val="24"/>
        </w:rPr>
        <w:t>1995.</w:t>
      </w:r>
      <w:r>
        <w:rPr>
          <w:spacing w:val="6"/>
          <w:sz w:val="24"/>
        </w:rPr>
        <w:t xml:space="preserve"> </w:t>
      </w:r>
      <w:r>
        <w:rPr>
          <w:spacing w:val="-2"/>
          <w:sz w:val="24"/>
        </w:rPr>
        <w:t>Print.</w:t>
      </w:r>
    </w:p>
    <w:p w14:paraId="4BB1F3E2" w14:textId="77777777" w:rsidR="000B7FD8" w:rsidRDefault="000B7FD8">
      <w:pPr>
        <w:pStyle w:val="BodyText"/>
        <w:spacing w:before="2"/>
        <w:rPr>
          <w:sz w:val="23"/>
        </w:rPr>
      </w:pPr>
    </w:p>
    <w:p w14:paraId="04E60BFB" w14:textId="77777777" w:rsidR="000B7FD8" w:rsidRDefault="00316DEC">
      <w:pPr>
        <w:ind w:left="101"/>
        <w:rPr>
          <w:sz w:val="24"/>
        </w:rPr>
      </w:pPr>
      <w:r>
        <w:rPr>
          <w:sz w:val="24"/>
        </w:rPr>
        <w:t>---.</w:t>
      </w:r>
      <w:r>
        <w:rPr>
          <w:spacing w:val="2"/>
          <w:sz w:val="24"/>
        </w:rPr>
        <w:t xml:space="preserve"> </w:t>
      </w:r>
      <w:r>
        <w:rPr>
          <w:i/>
          <w:sz w:val="24"/>
        </w:rPr>
        <w:t>Morelos:</w:t>
      </w:r>
      <w:r>
        <w:rPr>
          <w:i/>
          <w:spacing w:val="1"/>
          <w:sz w:val="24"/>
        </w:rPr>
        <w:t xml:space="preserve"> </w:t>
      </w:r>
      <w:r>
        <w:rPr>
          <w:i/>
          <w:sz w:val="24"/>
        </w:rPr>
        <w:t>morir</w:t>
      </w:r>
      <w:r>
        <w:rPr>
          <w:i/>
          <w:spacing w:val="7"/>
          <w:sz w:val="24"/>
        </w:rPr>
        <w:t xml:space="preserve"> </w:t>
      </w:r>
      <w:r>
        <w:rPr>
          <w:i/>
          <w:sz w:val="24"/>
        </w:rPr>
        <w:t>es</w:t>
      </w:r>
      <w:r>
        <w:rPr>
          <w:i/>
          <w:spacing w:val="6"/>
          <w:sz w:val="24"/>
        </w:rPr>
        <w:t xml:space="preserve"> </w:t>
      </w:r>
      <w:r>
        <w:rPr>
          <w:i/>
          <w:sz w:val="24"/>
        </w:rPr>
        <w:t>nada</w:t>
      </w:r>
      <w:r>
        <w:rPr>
          <w:sz w:val="24"/>
        </w:rPr>
        <w:t>.</w:t>
      </w:r>
      <w:r>
        <w:rPr>
          <w:spacing w:val="4"/>
          <w:sz w:val="24"/>
        </w:rPr>
        <w:t xml:space="preserve"> </w:t>
      </w:r>
      <w:r>
        <w:rPr>
          <w:sz w:val="24"/>
        </w:rPr>
        <w:t>México,</w:t>
      </w:r>
      <w:r>
        <w:rPr>
          <w:spacing w:val="4"/>
          <w:sz w:val="24"/>
        </w:rPr>
        <w:t xml:space="preserve"> </w:t>
      </w:r>
      <w:r>
        <w:rPr>
          <w:sz w:val="24"/>
        </w:rPr>
        <w:t>D.F.: Planeta,</w:t>
      </w:r>
      <w:r>
        <w:rPr>
          <w:spacing w:val="5"/>
          <w:sz w:val="24"/>
        </w:rPr>
        <w:t xml:space="preserve"> </w:t>
      </w:r>
      <w:r>
        <w:rPr>
          <w:sz w:val="24"/>
        </w:rPr>
        <w:t>2007.</w:t>
      </w:r>
      <w:r>
        <w:rPr>
          <w:spacing w:val="4"/>
          <w:sz w:val="24"/>
        </w:rPr>
        <w:t xml:space="preserve"> </w:t>
      </w:r>
      <w:r>
        <w:rPr>
          <w:spacing w:val="-2"/>
          <w:sz w:val="24"/>
        </w:rPr>
        <w:t>Print.</w:t>
      </w:r>
    </w:p>
    <w:p w14:paraId="08665EB9" w14:textId="77777777" w:rsidR="000B7FD8" w:rsidRDefault="000B7FD8">
      <w:pPr>
        <w:rPr>
          <w:sz w:val="24"/>
        </w:rPr>
        <w:sectPr w:rsidR="000B7FD8">
          <w:pgSz w:w="12240" w:h="15840"/>
          <w:pgMar w:top="960" w:right="760" w:bottom="280" w:left="1340" w:header="762" w:footer="0" w:gutter="0"/>
          <w:cols w:space="720"/>
        </w:sectPr>
      </w:pPr>
    </w:p>
    <w:p w14:paraId="5A4C9E12" w14:textId="77777777" w:rsidR="000B7FD8" w:rsidRDefault="000B7FD8">
      <w:pPr>
        <w:pStyle w:val="BodyText"/>
        <w:rPr>
          <w:sz w:val="20"/>
        </w:rPr>
      </w:pPr>
    </w:p>
    <w:p w14:paraId="48590197" w14:textId="77777777" w:rsidR="000B7FD8" w:rsidRDefault="000B7FD8">
      <w:pPr>
        <w:pStyle w:val="BodyText"/>
        <w:spacing w:before="10"/>
        <w:rPr>
          <w:sz w:val="17"/>
        </w:rPr>
      </w:pPr>
    </w:p>
    <w:p w14:paraId="199ECAA9" w14:textId="77777777" w:rsidR="000B7FD8" w:rsidRDefault="00316DEC">
      <w:pPr>
        <w:spacing w:before="1"/>
        <w:ind w:left="101"/>
        <w:rPr>
          <w:sz w:val="24"/>
        </w:rPr>
      </w:pPr>
      <w:r>
        <w:rPr>
          <w:sz w:val="24"/>
        </w:rPr>
        <w:t>---.</w:t>
      </w:r>
      <w:r>
        <w:rPr>
          <w:spacing w:val="9"/>
          <w:sz w:val="24"/>
        </w:rPr>
        <w:t xml:space="preserve"> </w:t>
      </w:r>
      <w:r>
        <w:rPr>
          <w:i/>
          <w:sz w:val="24"/>
        </w:rPr>
        <w:t>Música</w:t>
      </w:r>
      <w:r>
        <w:rPr>
          <w:i/>
          <w:spacing w:val="5"/>
          <w:sz w:val="24"/>
        </w:rPr>
        <w:t xml:space="preserve"> </w:t>
      </w:r>
      <w:r>
        <w:rPr>
          <w:i/>
          <w:sz w:val="24"/>
        </w:rPr>
        <w:t>del</w:t>
      </w:r>
      <w:r>
        <w:rPr>
          <w:i/>
          <w:spacing w:val="15"/>
          <w:sz w:val="24"/>
        </w:rPr>
        <w:t xml:space="preserve"> </w:t>
      </w:r>
      <w:r>
        <w:rPr>
          <w:i/>
          <w:sz w:val="24"/>
        </w:rPr>
        <w:t>adiós</w:t>
      </w:r>
      <w:r>
        <w:rPr>
          <w:sz w:val="24"/>
        </w:rPr>
        <w:t>.</w:t>
      </w:r>
      <w:r>
        <w:rPr>
          <w:spacing w:val="8"/>
          <w:sz w:val="24"/>
        </w:rPr>
        <w:t xml:space="preserve"> </w:t>
      </w:r>
      <w:r>
        <w:rPr>
          <w:sz w:val="24"/>
        </w:rPr>
        <w:t>Tlahuapan:</w:t>
      </w:r>
      <w:r>
        <w:rPr>
          <w:spacing w:val="5"/>
          <w:sz w:val="24"/>
        </w:rPr>
        <w:t xml:space="preserve"> </w:t>
      </w:r>
      <w:r>
        <w:rPr>
          <w:sz w:val="24"/>
        </w:rPr>
        <w:t>Premia,</w:t>
      </w:r>
      <w:r>
        <w:rPr>
          <w:spacing w:val="9"/>
          <w:sz w:val="24"/>
        </w:rPr>
        <w:t xml:space="preserve"> </w:t>
      </w:r>
      <w:r>
        <w:rPr>
          <w:sz w:val="24"/>
        </w:rPr>
        <w:t>1989.</w:t>
      </w:r>
      <w:r>
        <w:rPr>
          <w:spacing w:val="8"/>
          <w:sz w:val="24"/>
        </w:rPr>
        <w:t xml:space="preserve"> </w:t>
      </w:r>
      <w:r>
        <w:rPr>
          <w:spacing w:val="-2"/>
          <w:sz w:val="24"/>
        </w:rPr>
        <w:t>Print.</w:t>
      </w:r>
    </w:p>
    <w:p w14:paraId="7BD16FD6" w14:textId="77777777" w:rsidR="000B7FD8" w:rsidRDefault="000B7FD8">
      <w:pPr>
        <w:pStyle w:val="BodyText"/>
        <w:spacing w:before="1"/>
      </w:pPr>
    </w:p>
    <w:p w14:paraId="2CBC58A8" w14:textId="77777777" w:rsidR="000B7FD8" w:rsidRDefault="00316DEC">
      <w:pPr>
        <w:spacing w:before="1" w:line="291" w:lineRule="exact"/>
        <w:ind w:left="101"/>
        <w:rPr>
          <w:sz w:val="24"/>
        </w:rPr>
      </w:pPr>
      <w:r>
        <w:rPr>
          <w:sz w:val="24"/>
        </w:rPr>
        <w:t>---.</w:t>
      </w:r>
      <w:r>
        <w:rPr>
          <w:spacing w:val="4"/>
          <w:sz w:val="24"/>
        </w:rPr>
        <w:t xml:space="preserve"> </w:t>
      </w:r>
      <w:r>
        <w:rPr>
          <w:i/>
          <w:sz w:val="24"/>
        </w:rPr>
        <w:t>No</w:t>
      </w:r>
      <w:r>
        <w:rPr>
          <w:i/>
          <w:spacing w:val="2"/>
          <w:sz w:val="24"/>
        </w:rPr>
        <w:t xml:space="preserve"> </w:t>
      </w:r>
      <w:r>
        <w:rPr>
          <w:i/>
          <w:sz w:val="24"/>
        </w:rPr>
        <w:t>me</w:t>
      </w:r>
      <w:r>
        <w:rPr>
          <w:i/>
          <w:spacing w:val="9"/>
          <w:sz w:val="24"/>
        </w:rPr>
        <w:t xml:space="preserve"> </w:t>
      </w:r>
      <w:r>
        <w:rPr>
          <w:i/>
          <w:sz w:val="24"/>
        </w:rPr>
        <w:t>dejen</w:t>
      </w:r>
      <w:r>
        <w:rPr>
          <w:i/>
          <w:spacing w:val="2"/>
          <w:sz w:val="24"/>
        </w:rPr>
        <w:t xml:space="preserve"> </w:t>
      </w:r>
      <w:r>
        <w:rPr>
          <w:i/>
          <w:sz w:val="24"/>
        </w:rPr>
        <w:t>morir</w:t>
      </w:r>
      <w:r>
        <w:rPr>
          <w:i/>
          <w:spacing w:val="6"/>
          <w:sz w:val="24"/>
        </w:rPr>
        <w:t xml:space="preserve"> </w:t>
      </w:r>
      <w:r>
        <w:rPr>
          <w:i/>
          <w:sz w:val="24"/>
        </w:rPr>
        <w:t>así.</w:t>
      </w:r>
      <w:r>
        <w:rPr>
          <w:i/>
          <w:spacing w:val="4"/>
          <w:sz w:val="24"/>
        </w:rPr>
        <w:t xml:space="preserve"> </w:t>
      </w:r>
      <w:r>
        <w:rPr>
          <w:i/>
          <w:sz w:val="24"/>
        </w:rPr>
        <w:t>Recuerdos</w:t>
      </w:r>
      <w:r>
        <w:rPr>
          <w:i/>
          <w:spacing w:val="7"/>
          <w:sz w:val="24"/>
        </w:rPr>
        <w:t xml:space="preserve"> </w:t>
      </w:r>
      <w:r>
        <w:rPr>
          <w:i/>
          <w:sz w:val="24"/>
        </w:rPr>
        <w:t>póstumos</w:t>
      </w:r>
      <w:r>
        <w:rPr>
          <w:i/>
          <w:spacing w:val="6"/>
          <w:sz w:val="24"/>
        </w:rPr>
        <w:t xml:space="preserve"> </w:t>
      </w:r>
      <w:r>
        <w:rPr>
          <w:i/>
          <w:sz w:val="24"/>
        </w:rPr>
        <w:t>de</w:t>
      </w:r>
      <w:r>
        <w:rPr>
          <w:i/>
          <w:spacing w:val="10"/>
          <w:sz w:val="24"/>
        </w:rPr>
        <w:t xml:space="preserve"> </w:t>
      </w:r>
      <w:r>
        <w:rPr>
          <w:i/>
          <w:sz w:val="24"/>
        </w:rPr>
        <w:t>Pancho</w:t>
      </w:r>
      <w:r>
        <w:rPr>
          <w:i/>
          <w:spacing w:val="1"/>
          <w:sz w:val="24"/>
        </w:rPr>
        <w:t xml:space="preserve"> </w:t>
      </w:r>
      <w:r>
        <w:rPr>
          <w:i/>
          <w:sz w:val="24"/>
        </w:rPr>
        <w:t>Villa</w:t>
      </w:r>
      <w:r>
        <w:rPr>
          <w:sz w:val="24"/>
        </w:rPr>
        <w:t>.</w:t>
      </w:r>
      <w:r>
        <w:rPr>
          <w:spacing w:val="4"/>
          <w:sz w:val="24"/>
        </w:rPr>
        <w:t xml:space="preserve"> </w:t>
      </w:r>
      <w:r>
        <w:rPr>
          <w:sz w:val="24"/>
        </w:rPr>
        <w:t>México</w:t>
      </w:r>
      <w:r>
        <w:rPr>
          <w:spacing w:val="9"/>
          <w:sz w:val="24"/>
        </w:rPr>
        <w:t xml:space="preserve"> </w:t>
      </w:r>
      <w:r>
        <w:rPr>
          <w:sz w:val="24"/>
        </w:rPr>
        <w:t>D.F.: Planeta,</w:t>
      </w:r>
      <w:r>
        <w:rPr>
          <w:spacing w:val="5"/>
          <w:sz w:val="24"/>
        </w:rPr>
        <w:t xml:space="preserve"> </w:t>
      </w:r>
      <w:r>
        <w:rPr>
          <w:spacing w:val="-2"/>
          <w:sz w:val="24"/>
        </w:rPr>
        <w:t>2014.</w:t>
      </w:r>
    </w:p>
    <w:p w14:paraId="50A1FEDF" w14:textId="77777777" w:rsidR="000B7FD8" w:rsidRDefault="00316DEC">
      <w:pPr>
        <w:pStyle w:val="BodyText"/>
        <w:spacing w:line="291" w:lineRule="exact"/>
        <w:ind w:left="821"/>
      </w:pPr>
      <w:r>
        <w:rPr>
          <w:spacing w:val="-2"/>
        </w:rPr>
        <w:t>Print.</w:t>
      </w:r>
    </w:p>
    <w:p w14:paraId="71BB82AE" w14:textId="77777777" w:rsidR="000B7FD8" w:rsidRDefault="000B7FD8">
      <w:pPr>
        <w:pStyle w:val="BodyText"/>
        <w:spacing w:before="2"/>
      </w:pPr>
    </w:p>
    <w:p w14:paraId="41914CF7" w14:textId="77777777" w:rsidR="000B7FD8" w:rsidRDefault="00316DEC">
      <w:pPr>
        <w:ind w:left="101"/>
        <w:rPr>
          <w:sz w:val="24"/>
        </w:rPr>
      </w:pPr>
      <w:r>
        <w:rPr>
          <w:sz w:val="24"/>
        </w:rPr>
        <w:t>---.</w:t>
      </w:r>
      <w:r>
        <w:rPr>
          <w:spacing w:val="4"/>
          <w:sz w:val="24"/>
        </w:rPr>
        <w:t xml:space="preserve"> </w:t>
      </w:r>
      <w:r>
        <w:rPr>
          <w:i/>
          <w:sz w:val="24"/>
        </w:rPr>
        <w:t>Los</w:t>
      </w:r>
      <w:r>
        <w:rPr>
          <w:i/>
          <w:spacing w:val="7"/>
          <w:sz w:val="24"/>
        </w:rPr>
        <w:t xml:space="preserve"> </w:t>
      </w:r>
      <w:r>
        <w:rPr>
          <w:i/>
          <w:sz w:val="24"/>
        </w:rPr>
        <w:t>placeres</w:t>
      </w:r>
      <w:r>
        <w:rPr>
          <w:i/>
          <w:spacing w:val="6"/>
          <w:sz w:val="24"/>
        </w:rPr>
        <w:t xml:space="preserve"> </w:t>
      </w:r>
      <w:r>
        <w:rPr>
          <w:i/>
          <w:sz w:val="24"/>
        </w:rPr>
        <w:t>del</w:t>
      </w:r>
      <w:r>
        <w:rPr>
          <w:i/>
          <w:spacing w:val="9"/>
          <w:sz w:val="24"/>
        </w:rPr>
        <w:t xml:space="preserve"> </w:t>
      </w:r>
      <w:r>
        <w:rPr>
          <w:i/>
          <w:sz w:val="24"/>
        </w:rPr>
        <w:t>dolor</w:t>
      </w:r>
      <w:r>
        <w:rPr>
          <w:sz w:val="24"/>
        </w:rPr>
        <w:t>.</w:t>
      </w:r>
      <w:r>
        <w:rPr>
          <w:spacing w:val="4"/>
          <w:sz w:val="24"/>
        </w:rPr>
        <w:t xml:space="preserve"> </w:t>
      </w:r>
      <w:r>
        <w:rPr>
          <w:sz w:val="24"/>
        </w:rPr>
        <w:t>Puebla:</w:t>
      </w:r>
      <w:r>
        <w:rPr>
          <w:spacing w:val="1"/>
          <w:sz w:val="24"/>
        </w:rPr>
        <w:t xml:space="preserve"> </w:t>
      </w:r>
      <w:r>
        <w:rPr>
          <w:sz w:val="24"/>
        </w:rPr>
        <w:t>BUAP,</w:t>
      </w:r>
      <w:r>
        <w:rPr>
          <w:spacing w:val="8"/>
          <w:sz w:val="24"/>
        </w:rPr>
        <w:t xml:space="preserve"> </w:t>
      </w:r>
      <w:r>
        <w:rPr>
          <w:sz w:val="24"/>
        </w:rPr>
        <w:t>1999.</w:t>
      </w:r>
      <w:r>
        <w:rPr>
          <w:spacing w:val="4"/>
          <w:sz w:val="24"/>
        </w:rPr>
        <w:t xml:space="preserve"> </w:t>
      </w:r>
      <w:r>
        <w:rPr>
          <w:spacing w:val="-2"/>
          <w:sz w:val="24"/>
        </w:rPr>
        <w:t>Print.</w:t>
      </w:r>
    </w:p>
    <w:p w14:paraId="7E426E07" w14:textId="77777777" w:rsidR="000B7FD8" w:rsidRDefault="000B7FD8">
      <w:pPr>
        <w:pStyle w:val="BodyText"/>
        <w:spacing w:before="3"/>
        <w:rPr>
          <w:sz w:val="23"/>
        </w:rPr>
      </w:pPr>
    </w:p>
    <w:p w14:paraId="5583FBA0" w14:textId="77777777" w:rsidR="000B7FD8" w:rsidRDefault="00316DEC">
      <w:pPr>
        <w:ind w:left="101"/>
        <w:rPr>
          <w:sz w:val="24"/>
        </w:rPr>
      </w:pPr>
      <w:r>
        <w:rPr>
          <w:sz w:val="24"/>
        </w:rPr>
        <w:t>---.</w:t>
      </w:r>
      <w:r>
        <w:rPr>
          <w:spacing w:val="1"/>
          <w:sz w:val="24"/>
        </w:rPr>
        <w:t xml:space="preserve"> </w:t>
      </w:r>
      <w:r>
        <w:rPr>
          <w:i/>
          <w:sz w:val="24"/>
        </w:rPr>
        <w:t>Pobre</w:t>
      </w:r>
      <w:r>
        <w:rPr>
          <w:i/>
          <w:spacing w:val="8"/>
          <w:sz w:val="24"/>
        </w:rPr>
        <w:t xml:space="preserve"> </w:t>
      </w:r>
      <w:r>
        <w:rPr>
          <w:i/>
          <w:sz w:val="24"/>
        </w:rPr>
        <w:t>patria</w:t>
      </w:r>
      <w:r>
        <w:rPr>
          <w:i/>
          <w:spacing w:val="1"/>
          <w:sz w:val="24"/>
        </w:rPr>
        <w:t xml:space="preserve"> </w:t>
      </w:r>
      <w:r>
        <w:rPr>
          <w:i/>
          <w:sz w:val="24"/>
        </w:rPr>
        <w:t>mía.</w:t>
      </w:r>
      <w:r>
        <w:rPr>
          <w:i/>
          <w:spacing w:val="3"/>
          <w:sz w:val="24"/>
        </w:rPr>
        <w:t xml:space="preserve"> </w:t>
      </w:r>
      <w:r>
        <w:rPr>
          <w:i/>
          <w:sz w:val="24"/>
        </w:rPr>
        <w:t>La novela</w:t>
      </w:r>
      <w:r>
        <w:rPr>
          <w:i/>
          <w:spacing w:val="1"/>
          <w:sz w:val="24"/>
        </w:rPr>
        <w:t xml:space="preserve"> </w:t>
      </w:r>
      <w:r>
        <w:rPr>
          <w:i/>
          <w:sz w:val="24"/>
        </w:rPr>
        <w:t>de</w:t>
      </w:r>
      <w:r>
        <w:rPr>
          <w:i/>
          <w:spacing w:val="8"/>
          <w:sz w:val="24"/>
        </w:rPr>
        <w:t xml:space="preserve"> </w:t>
      </w:r>
      <w:r>
        <w:rPr>
          <w:i/>
          <w:sz w:val="24"/>
        </w:rPr>
        <w:t>Porfirio</w:t>
      </w:r>
      <w:r>
        <w:rPr>
          <w:i/>
          <w:spacing w:val="1"/>
          <w:sz w:val="24"/>
        </w:rPr>
        <w:t xml:space="preserve"> </w:t>
      </w:r>
      <w:r>
        <w:rPr>
          <w:i/>
          <w:sz w:val="24"/>
        </w:rPr>
        <w:t>Díaz</w:t>
      </w:r>
      <w:r>
        <w:rPr>
          <w:sz w:val="24"/>
        </w:rPr>
        <w:t>.</w:t>
      </w:r>
      <w:r>
        <w:rPr>
          <w:spacing w:val="2"/>
          <w:sz w:val="24"/>
        </w:rPr>
        <w:t xml:space="preserve"> </w:t>
      </w:r>
      <w:r>
        <w:rPr>
          <w:sz w:val="24"/>
        </w:rPr>
        <w:t>México</w:t>
      </w:r>
      <w:r>
        <w:rPr>
          <w:spacing w:val="9"/>
          <w:sz w:val="24"/>
        </w:rPr>
        <w:t xml:space="preserve"> </w:t>
      </w:r>
      <w:r>
        <w:rPr>
          <w:sz w:val="24"/>
        </w:rPr>
        <w:t>D.F.:</w:t>
      </w:r>
      <w:r>
        <w:rPr>
          <w:spacing w:val="-2"/>
          <w:sz w:val="24"/>
        </w:rPr>
        <w:t xml:space="preserve"> </w:t>
      </w:r>
      <w:r>
        <w:rPr>
          <w:sz w:val="24"/>
        </w:rPr>
        <w:t>Planeta,</w:t>
      </w:r>
      <w:r>
        <w:rPr>
          <w:spacing w:val="4"/>
          <w:sz w:val="24"/>
        </w:rPr>
        <w:t xml:space="preserve"> </w:t>
      </w:r>
      <w:r>
        <w:rPr>
          <w:sz w:val="24"/>
        </w:rPr>
        <w:t>2010.</w:t>
      </w:r>
      <w:r>
        <w:rPr>
          <w:spacing w:val="3"/>
          <w:sz w:val="24"/>
        </w:rPr>
        <w:t xml:space="preserve"> </w:t>
      </w:r>
      <w:r>
        <w:rPr>
          <w:spacing w:val="-2"/>
          <w:sz w:val="24"/>
        </w:rPr>
        <w:t>Print.</w:t>
      </w:r>
    </w:p>
    <w:p w14:paraId="43591758" w14:textId="77777777" w:rsidR="000B7FD8" w:rsidRDefault="000B7FD8">
      <w:pPr>
        <w:pStyle w:val="BodyText"/>
        <w:spacing w:before="2"/>
        <w:rPr>
          <w:sz w:val="23"/>
        </w:rPr>
      </w:pPr>
    </w:p>
    <w:p w14:paraId="4BE16C3A" w14:textId="77777777" w:rsidR="000B7FD8" w:rsidRDefault="00316DEC">
      <w:pPr>
        <w:spacing w:before="1"/>
        <w:ind w:left="101"/>
        <w:rPr>
          <w:sz w:val="24"/>
        </w:rPr>
      </w:pPr>
      <w:r>
        <w:rPr>
          <w:sz w:val="24"/>
        </w:rPr>
        <w:t>---.</w:t>
      </w:r>
      <w:r>
        <w:rPr>
          <w:spacing w:val="4"/>
          <w:sz w:val="24"/>
        </w:rPr>
        <w:t xml:space="preserve"> </w:t>
      </w:r>
      <w:r>
        <w:rPr>
          <w:sz w:val="24"/>
        </w:rPr>
        <w:t>“</w:t>
      </w:r>
      <w:r>
        <w:rPr>
          <w:i/>
          <w:sz w:val="24"/>
        </w:rPr>
        <w:t>El Quijote</w:t>
      </w:r>
      <w:r>
        <w:rPr>
          <w:i/>
          <w:spacing w:val="4"/>
          <w:sz w:val="24"/>
        </w:rPr>
        <w:t xml:space="preserve"> </w:t>
      </w:r>
      <w:r>
        <w:rPr>
          <w:sz w:val="24"/>
        </w:rPr>
        <w:t>y</w:t>
      </w:r>
      <w:r>
        <w:rPr>
          <w:spacing w:val="8"/>
          <w:sz w:val="24"/>
        </w:rPr>
        <w:t xml:space="preserve"> </w:t>
      </w:r>
      <w:r>
        <w:rPr>
          <w:i/>
          <w:sz w:val="24"/>
        </w:rPr>
        <w:t>Terra</w:t>
      </w:r>
      <w:r>
        <w:rPr>
          <w:i/>
          <w:spacing w:val="-21"/>
          <w:sz w:val="24"/>
        </w:rPr>
        <w:t xml:space="preserve"> </w:t>
      </w:r>
      <w:r>
        <w:rPr>
          <w:i/>
          <w:sz w:val="24"/>
        </w:rPr>
        <w:t>Nostra:</w:t>
      </w:r>
      <w:r>
        <w:rPr>
          <w:i/>
          <w:spacing w:val="8"/>
          <w:sz w:val="24"/>
        </w:rPr>
        <w:t xml:space="preserve"> </w:t>
      </w:r>
      <w:r>
        <w:rPr>
          <w:sz w:val="24"/>
        </w:rPr>
        <w:t>Intertextualidad</w:t>
      </w:r>
      <w:r>
        <w:rPr>
          <w:spacing w:val="-24"/>
          <w:sz w:val="24"/>
        </w:rPr>
        <w:t xml:space="preserve"> </w:t>
      </w:r>
      <w:r>
        <w:rPr>
          <w:sz w:val="24"/>
        </w:rPr>
        <w:t>y</w:t>
      </w:r>
      <w:r>
        <w:rPr>
          <w:spacing w:val="12"/>
          <w:sz w:val="24"/>
        </w:rPr>
        <w:t xml:space="preserve"> </w:t>
      </w:r>
      <w:r>
        <w:rPr>
          <w:sz w:val="24"/>
        </w:rPr>
        <w:t>Subjetividad”.</w:t>
      </w:r>
      <w:r>
        <w:rPr>
          <w:spacing w:val="11"/>
          <w:sz w:val="24"/>
        </w:rPr>
        <w:t xml:space="preserve"> </w:t>
      </w:r>
      <w:r>
        <w:rPr>
          <w:i/>
          <w:sz w:val="24"/>
        </w:rPr>
        <w:t>Romance</w:t>
      </w:r>
      <w:r>
        <w:rPr>
          <w:i/>
          <w:spacing w:val="13"/>
          <w:sz w:val="24"/>
        </w:rPr>
        <w:t xml:space="preserve"> </w:t>
      </w:r>
      <w:r>
        <w:rPr>
          <w:i/>
          <w:sz w:val="24"/>
        </w:rPr>
        <w:t>Notes</w:t>
      </w:r>
      <w:r>
        <w:rPr>
          <w:i/>
          <w:spacing w:val="14"/>
          <w:sz w:val="24"/>
        </w:rPr>
        <w:t xml:space="preserve"> </w:t>
      </w:r>
      <w:r>
        <w:rPr>
          <w:sz w:val="24"/>
        </w:rPr>
        <w:t>56.1</w:t>
      </w:r>
      <w:r>
        <w:rPr>
          <w:spacing w:val="5"/>
          <w:sz w:val="24"/>
        </w:rPr>
        <w:t xml:space="preserve"> </w:t>
      </w:r>
      <w:r>
        <w:rPr>
          <w:sz w:val="24"/>
        </w:rPr>
        <w:t>(2016):</w:t>
      </w:r>
      <w:r>
        <w:rPr>
          <w:spacing w:val="3"/>
          <w:sz w:val="24"/>
        </w:rPr>
        <w:t xml:space="preserve"> </w:t>
      </w:r>
      <w:r>
        <w:rPr>
          <w:spacing w:val="-5"/>
          <w:sz w:val="24"/>
        </w:rPr>
        <w:t>61-</w:t>
      </w:r>
    </w:p>
    <w:p w14:paraId="2201BE12" w14:textId="77777777" w:rsidR="000B7FD8" w:rsidRDefault="00316DEC">
      <w:pPr>
        <w:spacing w:before="7"/>
        <w:ind w:left="821"/>
        <w:rPr>
          <w:sz w:val="21"/>
        </w:rPr>
      </w:pPr>
      <w:r>
        <w:rPr>
          <w:sz w:val="24"/>
        </w:rPr>
        <w:t>66.</w:t>
      </w:r>
      <w:r>
        <w:rPr>
          <w:spacing w:val="7"/>
          <w:sz w:val="24"/>
        </w:rPr>
        <w:t xml:space="preserve"> </w:t>
      </w:r>
      <w:r>
        <w:rPr>
          <w:i/>
          <w:sz w:val="24"/>
        </w:rPr>
        <w:t>Project</w:t>
      </w:r>
      <w:r>
        <w:rPr>
          <w:i/>
          <w:spacing w:val="11"/>
          <w:sz w:val="24"/>
        </w:rPr>
        <w:t xml:space="preserve"> </w:t>
      </w:r>
      <w:r>
        <w:rPr>
          <w:i/>
          <w:sz w:val="24"/>
        </w:rPr>
        <w:t>Muse</w:t>
      </w:r>
      <w:r>
        <w:rPr>
          <w:sz w:val="24"/>
        </w:rPr>
        <w:t>.</w:t>
      </w:r>
      <w:r>
        <w:rPr>
          <w:spacing w:val="6"/>
          <w:sz w:val="24"/>
        </w:rPr>
        <w:t xml:space="preserve"> </w:t>
      </w:r>
      <w:r>
        <w:rPr>
          <w:sz w:val="24"/>
        </w:rPr>
        <w:t>Web.</w:t>
      </w:r>
      <w:r>
        <w:rPr>
          <w:spacing w:val="7"/>
          <w:sz w:val="24"/>
        </w:rPr>
        <w:t xml:space="preserve"> </w:t>
      </w:r>
      <w:r>
        <w:rPr>
          <w:sz w:val="24"/>
        </w:rPr>
        <w:t>doi:</w:t>
      </w:r>
      <w:r>
        <w:rPr>
          <w:spacing w:val="3"/>
          <w:sz w:val="24"/>
        </w:rPr>
        <w:t xml:space="preserve"> </w:t>
      </w:r>
      <w:r>
        <w:rPr>
          <w:sz w:val="24"/>
        </w:rPr>
        <w:t>10.1353/rmc.2016.0014.</w:t>
      </w:r>
      <w:r>
        <w:rPr>
          <w:spacing w:val="14"/>
          <w:sz w:val="24"/>
        </w:rPr>
        <w:t xml:space="preserve"> </w:t>
      </w:r>
      <w:r>
        <w:rPr>
          <w:sz w:val="21"/>
        </w:rPr>
        <w:t>Accessed</w:t>
      </w:r>
      <w:r>
        <w:rPr>
          <w:spacing w:val="-3"/>
          <w:sz w:val="21"/>
        </w:rPr>
        <w:t xml:space="preserve"> </w:t>
      </w:r>
      <w:r>
        <w:rPr>
          <w:sz w:val="21"/>
        </w:rPr>
        <w:t>15</w:t>
      </w:r>
      <w:r>
        <w:rPr>
          <w:spacing w:val="1"/>
          <w:sz w:val="21"/>
        </w:rPr>
        <w:t xml:space="preserve"> </w:t>
      </w:r>
      <w:r>
        <w:rPr>
          <w:sz w:val="21"/>
        </w:rPr>
        <w:t>October</w:t>
      </w:r>
      <w:r>
        <w:rPr>
          <w:spacing w:val="12"/>
          <w:sz w:val="21"/>
        </w:rPr>
        <w:t xml:space="preserve"> </w:t>
      </w:r>
      <w:r>
        <w:rPr>
          <w:spacing w:val="-2"/>
          <w:sz w:val="21"/>
        </w:rPr>
        <w:t>2016.</w:t>
      </w:r>
    </w:p>
    <w:p w14:paraId="37E57994" w14:textId="77777777" w:rsidR="000B7FD8" w:rsidRDefault="000B7FD8">
      <w:pPr>
        <w:pStyle w:val="BodyText"/>
        <w:spacing w:before="2"/>
        <w:rPr>
          <w:sz w:val="23"/>
        </w:rPr>
      </w:pPr>
    </w:p>
    <w:p w14:paraId="7975EFB7" w14:textId="77777777" w:rsidR="000B7FD8" w:rsidRDefault="00316DEC">
      <w:pPr>
        <w:ind w:left="821" w:right="672" w:hanging="721"/>
        <w:jc w:val="both"/>
        <w:rPr>
          <w:sz w:val="24"/>
        </w:rPr>
      </w:pPr>
      <w:r>
        <w:rPr>
          <w:sz w:val="24"/>
        </w:rPr>
        <w:t>---. “A Theory of Trauma</w:t>
      </w:r>
      <w:r>
        <w:rPr>
          <w:spacing w:val="-6"/>
          <w:sz w:val="24"/>
        </w:rPr>
        <w:t xml:space="preserve"> </w:t>
      </w:r>
      <w:r>
        <w:rPr>
          <w:sz w:val="24"/>
        </w:rPr>
        <w:t>and</w:t>
      </w:r>
      <w:r>
        <w:rPr>
          <w:spacing w:val="-5"/>
          <w:sz w:val="24"/>
        </w:rPr>
        <w:t xml:space="preserve"> </w:t>
      </w:r>
      <w:r>
        <w:rPr>
          <w:sz w:val="24"/>
        </w:rPr>
        <w:t>the</w:t>
      </w:r>
      <w:r>
        <w:rPr>
          <w:spacing w:val="-11"/>
          <w:sz w:val="24"/>
        </w:rPr>
        <w:t xml:space="preserve"> </w:t>
      </w:r>
      <w:r>
        <w:rPr>
          <w:sz w:val="24"/>
        </w:rPr>
        <w:t>Historical</w:t>
      </w:r>
      <w:r>
        <w:rPr>
          <w:spacing w:val="-6"/>
          <w:sz w:val="24"/>
        </w:rPr>
        <w:t xml:space="preserve"> </w:t>
      </w:r>
      <w:r>
        <w:rPr>
          <w:sz w:val="24"/>
        </w:rPr>
        <w:t>Novel:</w:t>
      </w:r>
      <w:r>
        <w:rPr>
          <w:spacing w:val="-14"/>
          <w:sz w:val="24"/>
        </w:rPr>
        <w:t xml:space="preserve"> </w:t>
      </w:r>
      <w:r>
        <w:rPr>
          <w:sz w:val="24"/>
        </w:rPr>
        <w:t>A Small Theoretical Treatise on Fernando del Paso’s</w:t>
      </w:r>
      <w:r>
        <w:rPr>
          <w:spacing w:val="-2"/>
          <w:sz w:val="24"/>
        </w:rPr>
        <w:t xml:space="preserve"> </w:t>
      </w:r>
      <w:r>
        <w:rPr>
          <w:i/>
          <w:sz w:val="24"/>
        </w:rPr>
        <w:t>Noticias</w:t>
      </w:r>
      <w:r>
        <w:rPr>
          <w:i/>
          <w:spacing w:val="-1"/>
          <w:sz w:val="24"/>
        </w:rPr>
        <w:t xml:space="preserve"> </w:t>
      </w:r>
      <w:r>
        <w:rPr>
          <w:i/>
          <w:sz w:val="24"/>
        </w:rPr>
        <w:t>del</w:t>
      </w:r>
      <w:r>
        <w:rPr>
          <w:i/>
          <w:spacing w:val="-11"/>
          <w:sz w:val="24"/>
        </w:rPr>
        <w:t xml:space="preserve"> </w:t>
      </w:r>
      <w:r>
        <w:rPr>
          <w:i/>
          <w:sz w:val="24"/>
        </w:rPr>
        <w:t>Imperio</w:t>
      </w:r>
      <w:r>
        <w:rPr>
          <w:sz w:val="24"/>
        </w:rPr>
        <w:t xml:space="preserve">.” </w:t>
      </w:r>
      <w:r>
        <w:rPr>
          <w:i/>
          <w:sz w:val="24"/>
        </w:rPr>
        <w:t>Mexican</w:t>
      </w:r>
      <w:r>
        <w:rPr>
          <w:i/>
          <w:spacing w:val="-7"/>
          <w:sz w:val="24"/>
        </w:rPr>
        <w:t xml:space="preserve"> </w:t>
      </w:r>
      <w:r>
        <w:rPr>
          <w:i/>
          <w:sz w:val="24"/>
        </w:rPr>
        <w:t>Literature</w:t>
      </w:r>
      <w:r>
        <w:rPr>
          <w:i/>
          <w:spacing w:val="-11"/>
          <w:sz w:val="24"/>
        </w:rPr>
        <w:t xml:space="preserve"> </w:t>
      </w:r>
      <w:r>
        <w:rPr>
          <w:i/>
          <w:sz w:val="24"/>
        </w:rPr>
        <w:t xml:space="preserve">in Theory. </w:t>
      </w:r>
      <w:r>
        <w:rPr>
          <w:sz w:val="24"/>
        </w:rPr>
        <w:t>Ignacio M.</w:t>
      </w:r>
      <w:r>
        <w:rPr>
          <w:spacing w:val="-4"/>
          <w:sz w:val="24"/>
        </w:rPr>
        <w:t xml:space="preserve"> </w:t>
      </w:r>
      <w:r>
        <w:rPr>
          <w:sz w:val="24"/>
        </w:rPr>
        <w:t>Sánchez</w:t>
      </w:r>
      <w:r>
        <w:rPr>
          <w:spacing w:val="-2"/>
          <w:sz w:val="24"/>
        </w:rPr>
        <w:t xml:space="preserve"> </w:t>
      </w:r>
      <w:r>
        <w:rPr>
          <w:sz w:val="24"/>
        </w:rPr>
        <w:t>Prado,</w:t>
      </w:r>
      <w:r>
        <w:rPr>
          <w:spacing w:val="-14"/>
          <w:sz w:val="24"/>
        </w:rPr>
        <w:t xml:space="preserve"> </w:t>
      </w:r>
      <w:r>
        <w:rPr>
          <w:sz w:val="24"/>
        </w:rPr>
        <w:t>Ed. New York, NY: Bloomsbury Academic, 2018. Print.</w:t>
      </w:r>
    </w:p>
    <w:p w14:paraId="3C7A2E3A" w14:textId="77777777" w:rsidR="000B7FD8" w:rsidRDefault="000B7FD8">
      <w:pPr>
        <w:pStyle w:val="BodyText"/>
        <w:spacing w:before="5"/>
      </w:pPr>
    </w:p>
    <w:p w14:paraId="364C2C88" w14:textId="77777777" w:rsidR="000B7FD8" w:rsidRDefault="00316DEC">
      <w:pPr>
        <w:pStyle w:val="BodyText"/>
        <w:spacing w:before="1" w:line="290" w:lineRule="exact"/>
        <w:ind w:left="101"/>
      </w:pPr>
      <w:r>
        <w:t>---.</w:t>
      </w:r>
      <w:r>
        <w:rPr>
          <w:spacing w:val="11"/>
        </w:rPr>
        <w:t xml:space="preserve"> </w:t>
      </w:r>
      <w:r>
        <w:t>“Todavía</w:t>
      </w:r>
      <w:r>
        <w:rPr>
          <w:spacing w:val="-6"/>
        </w:rPr>
        <w:t xml:space="preserve"> </w:t>
      </w:r>
      <w:r>
        <w:t>Creo</w:t>
      </w:r>
      <w:r>
        <w:rPr>
          <w:spacing w:val="18"/>
        </w:rPr>
        <w:t xml:space="preserve"> </w:t>
      </w:r>
      <w:r>
        <w:t>en</w:t>
      </w:r>
      <w:r>
        <w:rPr>
          <w:spacing w:val="19"/>
        </w:rPr>
        <w:t xml:space="preserve"> </w:t>
      </w:r>
      <w:r>
        <w:t>la</w:t>
      </w:r>
      <w:r>
        <w:rPr>
          <w:spacing w:val="21"/>
        </w:rPr>
        <w:t xml:space="preserve"> </w:t>
      </w:r>
      <w:r>
        <w:t>Novela</w:t>
      </w:r>
      <w:r>
        <w:rPr>
          <w:spacing w:val="18"/>
        </w:rPr>
        <w:t xml:space="preserve"> </w:t>
      </w:r>
      <w:r>
        <w:t>total:</w:t>
      </w:r>
      <w:r>
        <w:rPr>
          <w:spacing w:val="11"/>
        </w:rPr>
        <w:t xml:space="preserve"> </w:t>
      </w:r>
      <w:r>
        <w:t>Una</w:t>
      </w:r>
      <w:r>
        <w:rPr>
          <w:spacing w:val="19"/>
        </w:rPr>
        <w:t xml:space="preserve"> </w:t>
      </w:r>
      <w:r>
        <w:t>Conversación</w:t>
      </w:r>
      <w:r>
        <w:rPr>
          <w:spacing w:val="19"/>
        </w:rPr>
        <w:t xml:space="preserve"> </w:t>
      </w:r>
      <w:r>
        <w:t>con</w:t>
      </w:r>
      <w:r>
        <w:rPr>
          <w:spacing w:val="19"/>
        </w:rPr>
        <w:t xml:space="preserve"> </w:t>
      </w:r>
      <w:r>
        <w:t>Pedro</w:t>
      </w:r>
      <w:r>
        <w:rPr>
          <w:spacing w:val="19"/>
        </w:rPr>
        <w:t xml:space="preserve"> </w:t>
      </w:r>
      <w:r>
        <w:t>Ángel</w:t>
      </w:r>
      <w:r>
        <w:rPr>
          <w:spacing w:val="18"/>
        </w:rPr>
        <w:t xml:space="preserve"> </w:t>
      </w:r>
      <w:r>
        <w:t>Palou”.</w:t>
      </w:r>
      <w:r>
        <w:rPr>
          <w:spacing w:val="12"/>
        </w:rPr>
        <w:t xml:space="preserve"> </w:t>
      </w:r>
      <w:r>
        <w:t>Entrevista</w:t>
      </w:r>
      <w:r>
        <w:rPr>
          <w:spacing w:val="18"/>
        </w:rPr>
        <w:t xml:space="preserve"> </w:t>
      </w:r>
      <w:r>
        <w:rPr>
          <w:spacing w:val="-5"/>
        </w:rPr>
        <w:t>de</w:t>
      </w:r>
    </w:p>
    <w:p w14:paraId="23551F7F" w14:textId="77777777" w:rsidR="000B7FD8" w:rsidRDefault="00316DEC">
      <w:pPr>
        <w:pStyle w:val="BodyText"/>
        <w:spacing w:line="290" w:lineRule="exact"/>
        <w:ind w:left="821"/>
      </w:pPr>
      <w:r>
        <w:t>Tomás</w:t>
      </w:r>
      <w:r>
        <w:rPr>
          <w:spacing w:val="9"/>
        </w:rPr>
        <w:t xml:space="preserve"> </w:t>
      </w:r>
      <w:r>
        <w:t>Regalado</w:t>
      </w:r>
      <w:r>
        <w:rPr>
          <w:spacing w:val="12"/>
        </w:rPr>
        <w:t xml:space="preserve"> </w:t>
      </w:r>
      <w:r>
        <w:t>López.</w:t>
      </w:r>
      <w:r>
        <w:rPr>
          <w:spacing w:val="13"/>
        </w:rPr>
        <w:t xml:space="preserve"> </w:t>
      </w:r>
      <w:r>
        <w:rPr>
          <w:i/>
        </w:rPr>
        <w:t>Letralia</w:t>
      </w:r>
      <w:r>
        <w:rPr>
          <w:i/>
          <w:spacing w:val="6"/>
        </w:rPr>
        <w:t xml:space="preserve"> </w:t>
      </w:r>
      <w:r>
        <w:t>XVI.261</w:t>
      </w:r>
      <w:r>
        <w:rPr>
          <w:spacing w:val="5"/>
        </w:rPr>
        <w:t xml:space="preserve"> </w:t>
      </w:r>
      <w:r>
        <w:t>(2012):</w:t>
      </w:r>
      <w:r>
        <w:rPr>
          <w:spacing w:val="5"/>
        </w:rPr>
        <w:t xml:space="preserve"> </w:t>
      </w:r>
      <w:r>
        <w:rPr>
          <w:spacing w:val="-2"/>
        </w:rPr>
        <w:t>Accessed</w:t>
      </w:r>
    </w:p>
    <w:p w14:paraId="13A6068F" w14:textId="77777777" w:rsidR="000B7FD8" w:rsidRDefault="000B7FD8">
      <w:pPr>
        <w:pStyle w:val="BodyText"/>
        <w:spacing w:before="2"/>
        <w:rPr>
          <w:sz w:val="23"/>
        </w:rPr>
      </w:pPr>
    </w:p>
    <w:p w14:paraId="635650FF" w14:textId="77777777" w:rsidR="000B7FD8" w:rsidRDefault="00316DEC">
      <w:pPr>
        <w:ind w:left="101"/>
        <w:rPr>
          <w:sz w:val="24"/>
        </w:rPr>
      </w:pPr>
      <w:r>
        <w:rPr>
          <w:sz w:val="24"/>
        </w:rPr>
        <w:t>---.</w:t>
      </w:r>
      <w:r>
        <w:rPr>
          <w:spacing w:val="2"/>
          <w:sz w:val="24"/>
        </w:rPr>
        <w:t xml:space="preserve"> </w:t>
      </w:r>
      <w:r>
        <w:rPr>
          <w:i/>
          <w:sz w:val="24"/>
        </w:rPr>
        <w:t>El</w:t>
      </w:r>
      <w:r>
        <w:rPr>
          <w:i/>
          <w:spacing w:val="9"/>
          <w:sz w:val="24"/>
        </w:rPr>
        <w:t xml:space="preserve"> </w:t>
      </w:r>
      <w:r>
        <w:rPr>
          <w:i/>
          <w:sz w:val="24"/>
        </w:rPr>
        <w:t>último</w:t>
      </w:r>
      <w:r>
        <w:rPr>
          <w:i/>
          <w:spacing w:val="2"/>
          <w:sz w:val="24"/>
        </w:rPr>
        <w:t xml:space="preserve"> </w:t>
      </w:r>
      <w:r>
        <w:rPr>
          <w:i/>
          <w:sz w:val="24"/>
        </w:rPr>
        <w:t>campeonato</w:t>
      </w:r>
      <w:r>
        <w:rPr>
          <w:i/>
          <w:spacing w:val="1"/>
          <w:sz w:val="24"/>
        </w:rPr>
        <w:t xml:space="preserve"> </w:t>
      </w:r>
      <w:r>
        <w:rPr>
          <w:i/>
          <w:sz w:val="24"/>
        </w:rPr>
        <w:t>mundial</w:t>
      </w:r>
      <w:r>
        <w:rPr>
          <w:sz w:val="24"/>
        </w:rPr>
        <w:t>.</w:t>
      </w:r>
      <w:r>
        <w:rPr>
          <w:spacing w:val="4"/>
          <w:sz w:val="24"/>
        </w:rPr>
        <w:t xml:space="preserve"> </w:t>
      </w:r>
      <w:r>
        <w:rPr>
          <w:sz w:val="24"/>
        </w:rPr>
        <w:t>México,</w:t>
      </w:r>
      <w:r>
        <w:rPr>
          <w:spacing w:val="4"/>
          <w:sz w:val="24"/>
        </w:rPr>
        <w:t xml:space="preserve"> </w:t>
      </w:r>
      <w:r>
        <w:rPr>
          <w:sz w:val="24"/>
        </w:rPr>
        <w:t>D.F.: Aldus,</w:t>
      </w:r>
      <w:r>
        <w:rPr>
          <w:spacing w:val="4"/>
          <w:sz w:val="24"/>
        </w:rPr>
        <w:t xml:space="preserve"> </w:t>
      </w:r>
      <w:r>
        <w:rPr>
          <w:sz w:val="24"/>
        </w:rPr>
        <w:t>1997.</w:t>
      </w:r>
      <w:r>
        <w:rPr>
          <w:spacing w:val="11"/>
          <w:sz w:val="24"/>
        </w:rPr>
        <w:t xml:space="preserve"> </w:t>
      </w:r>
      <w:r>
        <w:rPr>
          <w:spacing w:val="-2"/>
          <w:sz w:val="24"/>
        </w:rPr>
        <w:t>Print.</w:t>
      </w:r>
    </w:p>
    <w:p w14:paraId="016E378F" w14:textId="77777777" w:rsidR="000B7FD8" w:rsidRDefault="000B7FD8">
      <w:pPr>
        <w:pStyle w:val="BodyText"/>
        <w:spacing w:before="3"/>
      </w:pPr>
    </w:p>
    <w:p w14:paraId="7C561228" w14:textId="77777777" w:rsidR="000B7FD8" w:rsidRDefault="00316DEC">
      <w:pPr>
        <w:ind w:left="101"/>
        <w:rPr>
          <w:sz w:val="24"/>
        </w:rPr>
      </w:pPr>
      <w:r>
        <w:rPr>
          <w:sz w:val="24"/>
        </w:rPr>
        <w:t>---.</w:t>
      </w:r>
      <w:r>
        <w:rPr>
          <w:spacing w:val="3"/>
          <w:sz w:val="24"/>
        </w:rPr>
        <w:t xml:space="preserve"> </w:t>
      </w:r>
      <w:r>
        <w:rPr>
          <w:i/>
          <w:sz w:val="24"/>
        </w:rPr>
        <w:t>Varón de</w:t>
      </w:r>
      <w:r>
        <w:rPr>
          <w:i/>
          <w:spacing w:val="8"/>
          <w:sz w:val="24"/>
        </w:rPr>
        <w:t xml:space="preserve"> </w:t>
      </w:r>
      <w:r>
        <w:rPr>
          <w:i/>
          <w:sz w:val="24"/>
        </w:rPr>
        <w:t>deseos</w:t>
      </w:r>
      <w:r>
        <w:rPr>
          <w:sz w:val="24"/>
        </w:rPr>
        <w:t>.</w:t>
      </w:r>
      <w:r>
        <w:rPr>
          <w:spacing w:val="2"/>
          <w:sz w:val="24"/>
        </w:rPr>
        <w:t xml:space="preserve"> </w:t>
      </w:r>
      <w:r>
        <w:rPr>
          <w:sz w:val="24"/>
        </w:rPr>
        <w:t>México</w:t>
      </w:r>
      <w:r>
        <w:rPr>
          <w:spacing w:val="9"/>
          <w:sz w:val="24"/>
        </w:rPr>
        <w:t xml:space="preserve"> </w:t>
      </w:r>
      <w:r>
        <w:rPr>
          <w:sz w:val="24"/>
        </w:rPr>
        <w:t>D.F.:</w:t>
      </w:r>
      <w:r>
        <w:rPr>
          <w:spacing w:val="-2"/>
          <w:sz w:val="24"/>
        </w:rPr>
        <w:t xml:space="preserve"> </w:t>
      </w:r>
      <w:r>
        <w:rPr>
          <w:sz w:val="24"/>
        </w:rPr>
        <w:t>Planeta,</w:t>
      </w:r>
      <w:r>
        <w:rPr>
          <w:spacing w:val="3"/>
          <w:sz w:val="24"/>
        </w:rPr>
        <w:t xml:space="preserve"> </w:t>
      </w:r>
      <w:r>
        <w:rPr>
          <w:sz w:val="24"/>
        </w:rPr>
        <w:t>2011.</w:t>
      </w:r>
      <w:r>
        <w:rPr>
          <w:spacing w:val="3"/>
          <w:sz w:val="24"/>
        </w:rPr>
        <w:t xml:space="preserve"> </w:t>
      </w:r>
      <w:r>
        <w:rPr>
          <w:spacing w:val="-2"/>
          <w:sz w:val="24"/>
        </w:rPr>
        <w:t>Print.</w:t>
      </w:r>
    </w:p>
    <w:p w14:paraId="0D0384FE" w14:textId="77777777" w:rsidR="000B7FD8" w:rsidRDefault="000B7FD8">
      <w:pPr>
        <w:pStyle w:val="BodyText"/>
        <w:spacing w:before="2"/>
        <w:rPr>
          <w:sz w:val="23"/>
        </w:rPr>
      </w:pPr>
    </w:p>
    <w:p w14:paraId="5B11B80C" w14:textId="77777777" w:rsidR="000B7FD8" w:rsidRDefault="00316DEC">
      <w:pPr>
        <w:pStyle w:val="BodyText"/>
        <w:spacing w:before="1"/>
        <w:ind w:left="101"/>
      </w:pPr>
      <w:r>
        <w:t>---.</w:t>
      </w:r>
      <w:r>
        <w:rPr>
          <w:spacing w:val="2"/>
        </w:rPr>
        <w:t xml:space="preserve"> </w:t>
      </w:r>
      <w:r>
        <w:rPr>
          <w:i/>
        </w:rPr>
        <w:t>Zapata</w:t>
      </w:r>
      <w:r>
        <w:t>.</w:t>
      </w:r>
      <w:r>
        <w:rPr>
          <w:spacing w:val="12"/>
        </w:rPr>
        <w:t xml:space="preserve"> </w:t>
      </w:r>
      <w:r>
        <w:t>México,</w:t>
      </w:r>
      <w:r>
        <w:rPr>
          <w:spacing w:val="2"/>
        </w:rPr>
        <w:t xml:space="preserve"> </w:t>
      </w:r>
      <w:r>
        <w:t>D.F:</w:t>
      </w:r>
      <w:r>
        <w:rPr>
          <w:spacing w:val="-1"/>
        </w:rPr>
        <w:t xml:space="preserve"> </w:t>
      </w:r>
      <w:r>
        <w:t>Planeta,</w:t>
      </w:r>
      <w:r>
        <w:rPr>
          <w:spacing w:val="2"/>
        </w:rPr>
        <w:t xml:space="preserve"> </w:t>
      </w:r>
      <w:r>
        <w:t>2006.</w:t>
      </w:r>
      <w:r>
        <w:rPr>
          <w:spacing w:val="7"/>
        </w:rPr>
        <w:t xml:space="preserve"> </w:t>
      </w:r>
      <w:r>
        <w:rPr>
          <w:spacing w:val="-2"/>
        </w:rPr>
        <w:t>Print.</w:t>
      </w:r>
    </w:p>
    <w:p w14:paraId="51CE91E7" w14:textId="77777777" w:rsidR="000B7FD8" w:rsidRDefault="000B7FD8">
      <w:pPr>
        <w:pStyle w:val="BodyText"/>
        <w:spacing w:before="2"/>
      </w:pPr>
    </w:p>
    <w:p w14:paraId="7CC03A2F" w14:textId="77777777" w:rsidR="000B7FD8" w:rsidRDefault="00316DEC">
      <w:pPr>
        <w:spacing w:line="290" w:lineRule="exact"/>
        <w:ind w:left="101"/>
        <w:rPr>
          <w:sz w:val="24"/>
        </w:rPr>
      </w:pPr>
      <w:r>
        <w:rPr>
          <w:sz w:val="24"/>
        </w:rPr>
        <w:t>Parra,</w:t>
      </w:r>
      <w:r>
        <w:rPr>
          <w:spacing w:val="3"/>
          <w:sz w:val="24"/>
        </w:rPr>
        <w:t xml:space="preserve"> </w:t>
      </w:r>
      <w:r>
        <w:rPr>
          <w:sz w:val="24"/>
        </w:rPr>
        <w:t>Max.</w:t>
      </w:r>
      <w:r>
        <w:rPr>
          <w:spacing w:val="8"/>
          <w:sz w:val="24"/>
        </w:rPr>
        <w:t xml:space="preserve"> </w:t>
      </w:r>
      <w:r>
        <w:rPr>
          <w:i/>
          <w:sz w:val="24"/>
        </w:rPr>
        <w:t>Writing</w:t>
      </w:r>
      <w:r>
        <w:rPr>
          <w:i/>
          <w:spacing w:val="3"/>
          <w:sz w:val="24"/>
        </w:rPr>
        <w:t xml:space="preserve"> </w:t>
      </w:r>
      <w:r>
        <w:rPr>
          <w:i/>
          <w:sz w:val="24"/>
        </w:rPr>
        <w:t>Pancho</w:t>
      </w:r>
      <w:r>
        <w:rPr>
          <w:i/>
          <w:spacing w:val="3"/>
          <w:sz w:val="24"/>
        </w:rPr>
        <w:t xml:space="preserve"> </w:t>
      </w:r>
      <w:r>
        <w:rPr>
          <w:i/>
          <w:sz w:val="24"/>
        </w:rPr>
        <w:t>Villa’s</w:t>
      </w:r>
      <w:r>
        <w:rPr>
          <w:i/>
          <w:spacing w:val="9"/>
          <w:sz w:val="24"/>
        </w:rPr>
        <w:t xml:space="preserve"> </w:t>
      </w:r>
      <w:r>
        <w:rPr>
          <w:i/>
          <w:sz w:val="24"/>
        </w:rPr>
        <w:t>Revolution:</w:t>
      </w:r>
      <w:r>
        <w:rPr>
          <w:i/>
          <w:spacing w:val="2"/>
          <w:sz w:val="24"/>
        </w:rPr>
        <w:t xml:space="preserve"> </w:t>
      </w:r>
      <w:r>
        <w:rPr>
          <w:i/>
          <w:sz w:val="24"/>
        </w:rPr>
        <w:t>Rebels</w:t>
      </w:r>
      <w:r>
        <w:rPr>
          <w:i/>
          <w:spacing w:val="8"/>
          <w:sz w:val="24"/>
        </w:rPr>
        <w:t xml:space="preserve"> </w:t>
      </w:r>
      <w:r>
        <w:rPr>
          <w:i/>
          <w:sz w:val="24"/>
        </w:rPr>
        <w:t>in</w:t>
      </w:r>
      <w:r>
        <w:rPr>
          <w:i/>
          <w:spacing w:val="3"/>
          <w:sz w:val="24"/>
        </w:rPr>
        <w:t xml:space="preserve"> </w:t>
      </w:r>
      <w:r>
        <w:rPr>
          <w:i/>
          <w:sz w:val="24"/>
        </w:rPr>
        <w:t>the</w:t>
      </w:r>
      <w:r>
        <w:rPr>
          <w:i/>
          <w:spacing w:val="11"/>
          <w:sz w:val="24"/>
        </w:rPr>
        <w:t xml:space="preserve"> </w:t>
      </w:r>
      <w:r>
        <w:rPr>
          <w:i/>
          <w:sz w:val="24"/>
        </w:rPr>
        <w:t>Literary</w:t>
      </w:r>
      <w:r>
        <w:rPr>
          <w:i/>
          <w:spacing w:val="6"/>
          <w:sz w:val="24"/>
        </w:rPr>
        <w:t xml:space="preserve"> </w:t>
      </w:r>
      <w:r>
        <w:rPr>
          <w:i/>
          <w:sz w:val="24"/>
        </w:rPr>
        <w:t>Imagination</w:t>
      </w:r>
      <w:r>
        <w:rPr>
          <w:i/>
          <w:spacing w:val="3"/>
          <w:sz w:val="24"/>
        </w:rPr>
        <w:t xml:space="preserve"> </w:t>
      </w:r>
      <w:r>
        <w:rPr>
          <w:i/>
          <w:sz w:val="24"/>
        </w:rPr>
        <w:t>of</w:t>
      </w:r>
      <w:r>
        <w:rPr>
          <w:i/>
          <w:spacing w:val="5"/>
          <w:sz w:val="24"/>
        </w:rPr>
        <w:t xml:space="preserve"> </w:t>
      </w:r>
      <w:r>
        <w:rPr>
          <w:i/>
          <w:spacing w:val="-2"/>
          <w:sz w:val="24"/>
        </w:rPr>
        <w:t>Mexico</w:t>
      </w:r>
      <w:r>
        <w:rPr>
          <w:spacing w:val="-2"/>
          <w:sz w:val="24"/>
        </w:rPr>
        <w:t>.</w:t>
      </w:r>
    </w:p>
    <w:p w14:paraId="75851329" w14:textId="77777777" w:rsidR="000B7FD8" w:rsidRDefault="00316DEC">
      <w:pPr>
        <w:pStyle w:val="BodyText"/>
        <w:spacing w:line="290" w:lineRule="exact"/>
        <w:ind w:left="821"/>
      </w:pPr>
      <w:r>
        <w:t>Austin:</w:t>
      </w:r>
      <w:r>
        <w:rPr>
          <w:spacing w:val="4"/>
        </w:rPr>
        <w:t xml:space="preserve"> </w:t>
      </w:r>
      <w:r>
        <w:t>U</w:t>
      </w:r>
      <w:r>
        <w:rPr>
          <w:spacing w:val="12"/>
        </w:rPr>
        <w:t xml:space="preserve"> </w:t>
      </w:r>
      <w:r>
        <w:t>of</w:t>
      </w:r>
      <w:r>
        <w:rPr>
          <w:spacing w:val="8"/>
        </w:rPr>
        <w:t xml:space="preserve"> </w:t>
      </w:r>
      <w:r>
        <w:t>Texas</w:t>
      </w:r>
      <w:r>
        <w:rPr>
          <w:spacing w:val="11"/>
        </w:rPr>
        <w:t xml:space="preserve"> </w:t>
      </w:r>
      <w:r>
        <w:t>P,</w:t>
      </w:r>
      <w:r>
        <w:rPr>
          <w:spacing w:val="9"/>
        </w:rPr>
        <w:t xml:space="preserve"> </w:t>
      </w:r>
      <w:r>
        <w:t>2005.</w:t>
      </w:r>
      <w:r>
        <w:rPr>
          <w:spacing w:val="9"/>
        </w:rPr>
        <w:t xml:space="preserve"> </w:t>
      </w:r>
      <w:r>
        <w:rPr>
          <w:spacing w:val="-2"/>
        </w:rPr>
        <w:t>Print.</w:t>
      </w:r>
    </w:p>
    <w:p w14:paraId="0D3CEFED" w14:textId="77777777" w:rsidR="000B7FD8" w:rsidRDefault="000B7FD8">
      <w:pPr>
        <w:pStyle w:val="BodyText"/>
        <w:spacing w:before="3"/>
        <w:rPr>
          <w:sz w:val="23"/>
        </w:rPr>
      </w:pPr>
    </w:p>
    <w:p w14:paraId="75CD1D74" w14:textId="77777777" w:rsidR="000B7FD8" w:rsidRDefault="00316DEC">
      <w:pPr>
        <w:spacing w:line="244" w:lineRule="auto"/>
        <w:ind w:left="821" w:right="694" w:hanging="721"/>
        <w:rPr>
          <w:sz w:val="24"/>
        </w:rPr>
      </w:pPr>
      <w:r>
        <w:rPr>
          <w:sz w:val="24"/>
        </w:rPr>
        <w:t xml:space="preserve">Patán, Federico. “Los cuentos de Pedro Ángel Palou”. </w:t>
      </w:r>
      <w:r>
        <w:rPr>
          <w:i/>
          <w:sz w:val="24"/>
        </w:rPr>
        <w:t xml:space="preserve">Revista de literatura mexicana contemporánea </w:t>
      </w:r>
      <w:r>
        <w:rPr>
          <w:sz w:val="24"/>
        </w:rPr>
        <w:t>10.22 (2004): 69-76. Print.</w:t>
      </w:r>
    </w:p>
    <w:p w14:paraId="58EFDA7C" w14:textId="77777777" w:rsidR="000B7FD8" w:rsidRDefault="000B7FD8">
      <w:pPr>
        <w:pStyle w:val="BodyText"/>
        <w:spacing w:before="10"/>
        <w:rPr>
          <w:sz w:val="22"/>
        </w:rPr>
      </w:pPr>
    </w:p>
    <w:p w14:paraId="049D9DE5" w14:textId="77777777" w:rsidR="000B7FD8" w:rsidRDefault="00316DEC">
      <w:pPr>
        <w:spacing w:line="247" w:lineRule="auto"/>
        <w:ind w:left="821" w:right="671" w:hanging="721"/>
        <w:rPr>
          <w:sz w:val="24"/>
        </w:rPr>
      </w:pPr>
      <w:r>
        <w:rPr>
          <w:sz w:val="24"/>
        </w:rPr>
        <w:t>Paúl Arranz, María. “La ideología revolucionaria de Gregorio López y Fuentes”.</w:t>
      </w:r>
      <w:r>
        <w:rPr>
          <w:spacing w:val="40"/>
          <w:sz w:val="24"/>
        </w:rPr>
        <w:t xml:space="preserve"> </w:t>
      </w:r>
      <w:r>
        <w:rPr>
          <w:i/>
          <w:sz w:val="24"/>
        </w:rPr>
        <w:t>Anales de Literatura</w:t>
      </w:r>
      <w:r>
        <w:rPr>
          <w:i/>
          <w:spacing w:val="-11"/>
          <w:sz w:val="24"/>
        </w:rPr>
        <w:t xml:space="preserve"> </w:t>
      </w:r>
      <w:r>
        <w:rPr>
          <w:i/>
          <w:sz w:val="24"/>
        </w:rPr>
        <w:t>Hispanoamericana</w:t>
      </w:r>
      <w:r>
        <w:rPr>
          <w:i/>
          <w:spacing w:val="6"/>
          <w:sz w:val="24"/>
        </w:rPr>
        <w:t xml:space="preserve"> </w:t>
      </w:r>
      <w:r>
        <w:rPr>
          <w:sz w:val="24"/>
        </w:rPr>
        <w:t>N.</w:t>
      </w:r>
      <w:r>
        <w:rPr>
          <w:spacing w:val="3"/>
          <w:sz w:val="24"/>
        </w:rPr>
        <w:t xml:space="preserve"> </w:t>
      </w:r>
      <w:r>
        <w:rPr>
          <w:sz w:val="24"/>
        </w:rPr>
        <w:t>18</w:t>
      </w:r>
      <w:r>
        <w:rPr>
          <w:spacing w:val="3"/>
          <w:sz w:val="24"/>
        </w:rPr>
        <w:t xml:space="preserve"> </w:t>
      </w:r>
      <w:r>
        <w:rPr>
          <w:sz w:val="24"/>
        </w:rPr>
        <w:t>(1989):</w:t>
      </w:r>
      <w:r>
        <w:rPr>
          <w:spacing w:val="-1"/>
          <w:sz w:val="24"/>
        </w:rPr>
        <w:t xml:space="preserve"> </w:t>
      </w:r>
      <w:r>
        <w:rPr>
          <w:sz w:val="24"/>
        </w:rPr>
        <w:t>55-78.</w:t>
      </w:r>
      <w:r>
        <w:rPr>
          <w:spacing w:val="5"/>
          <w:sz w:val="24"/>
        </w:rPr>
        <w:t xml:space="preserve"> </w:t>
      </w:r>
      <w:r>
        <w:rPr>
          <w:sz w:val="24"/>
        </w:rPr>
        <w:t>Dialnet.</w:t>
      </w:r>
      <w:r>
        <w:rPr>
          <w:spacing w:val="6"/>
          <w:sz w:val="24"/>
        </w:rPr>
        <w:t xml:space="preserve"> </w:t>
      </w:r>
      <w:r>
        <w:rPr>
          <w:sz w:val="24"/>
        </w:rPr>
        <w:t>Accessed</w:t>
      </w:r>
      <w:r>
        <w:rPr>
          <w:spacing w:val="11"/>
          <w:sz w:val="24"/>
        </w:rPr>
        <w:t xml:space="preserve"> </w:t>
      </w:r>
      <w:r>
        <w:rPr>
          <w:sz w:val="24"/>
        </w:rPr>
        <w:t>20</w:t>
      </w:r>
      <w:r>
        <w:rPr>
          <w:spacing w:val="2"/>
          <w:sz w:val="24"/>
        </w:rPr>
        <w:t xml:space="preserve"> </w:t>
      </w:r>
      <w:r>
        <w:rPr>
          <w:sz w:val="24"/>
        </w:rPr>
        <w:t>November</w:t>
      </w:r>
      <w:r>
        <w:rPr>
          <w:spacing w:val="6"/>
          <w:sz w:val="24"/>
        </w:rPr>
        <w:t xml:space="preserve"> </w:t>
      </w:r>
      <w:r>
        <w:rPr>
          <w:spacing w:val="-2"/>
          <w:sz w:val="24"/>
        </w:rPr>
        <w:t>2013.</w:t>
      </w:r>
    </w:p>
    <w:p w14:paraId="2DBEFB50" w14:textId="77777777" w:rsidR="000B7FD8" w:rsidRDefault="000B7FD8">
      <w:pPr>
        <w:pStyle w:val="BodyText"/>
        <w:spacing w:before="5"/>
        <w:rPr>
          <w:sz w:val="22"/>
        </w:rPr>
      </w:pPr>
    </w:p>
    <w:p w14:paraId="12BBEA7B" w14:textId="77777777" w:rsidR="000B7FD8" w:rsidRDefault="00316DEC">
      <w:pPr>
        <w:ind w:left="101"/>
        <w:rPr>
          <w:i/>
          <w:sz w:val="24"/>
        </w:rPr>
      </w:pPr>
      <w:r>
        <w:rPr>
          <w:b/>
          <w:sz w:val="24"/>
        </w:rPr>
        <w:t>---.</w:t>
      </w:r>
      <w:r>
        <w:rPr>
          <w:b/>
          <w:spacing w:val="8"/>
          <w:sz w:val="24"/>
        </w:rPr>
        <w:t xml:space="preserve"> </w:t>
      </w:r>
      <w:r>
        <w:rPr>
          <w:sz w:val="24"/>
        </w:rPr>
        <w:t>“La</w:t>
      </w:r>
      <w:r>
        <w:rPr>
          <w:spacing w:val="20"/>
          <w:sz w:val="24"/>
        </w:rPr>
        <w:t xml:space="preserve"> </w:t>
      </w:r>
      <w:r>
        <w:rPr>
          <w:sz w:val="24"/>
        </w:rPr>
        <w:t>novela</w:t>
      </w:r>
      <w:r>
        <w:rPr>
          <w:spacing w:val="-8"/>
          <w:sz w:val="24"/>
        </w:rPr>
        <w:t xml:space="preserve"> </w:t>
      </w:r>
      <w:r>
        <w:rPr>
          <w:sz w:val="24"/>
        </w:rPr>
        <w:t>de</w:t>
      </w:r>
      <w:r>
        <w:rPr>
          <w:spacing w:val="2"/>
          <w:sz w:val="24"/>
        </w:rPr>
        <w:t xml:space="preserve"> </w:t>
      </w:r>
      <w:r>
        <w:rPr>
          <w:sz w:val="24"/>
        </w:rPr>
        <w:t>la</w:t>
      </w:r>
      <w:r>
        <w:rPr>
          <w:spacing w:val="-8"/>
          <w:sz w:val="24"/>
        </w:rPr>
        <w:t xml:space="preserve"> </w:t>
      </w:r>
      <w:r>
        <w:rPr>
          <w:sz w:val="24"/>
        </w:rPr>
        <w:t>Revolución</w:t>
      </w:r>
      <w:r>
        <w:rPr>
          <w:spacing w:val="-7"/>
          <w:sz w:val="24"/>
        </w:rPr>
        <w:t xml:space="preserve"> </w:t>
      </w:r>
      <w:r>
        <w:rPr>
          <w:sz w:val="24"/>
        </w:rPr>
        <w:t>Mexicana</w:t>
      </w:r>
      <w:r>
        <w:rPr>
          <w:spacing w:val="-8"/>
          <w:sz w:val="24"/>
        </w:rPr>
        <w:t xml:space="preserve"> </w:t>
      </w:r>
      <w:r>
        <w:rPr>
          <w:sz w:val="24"/>
        </w:rPr>
        <w:t>y</w:t>
      </w:r>
      <w:r>
        <w:rPr>
          <w:spacing w:val="1"/>
          <w:sz w:val="24"/>
        </w:rPr>
        <w:t xml:space="preserve"> </w:t>
      </w:r>
      <w:r>
        <w:rPr>
          <w:sz w:val="24"/>
        </w:rPr>
        <w:t>la</w:t>
      </w:r>
      <w:r>
        <w:rPr>
          <w:spacing w:val="6"/>
          <w:sz w:val="24"/>
        </w:rPr>
        <w:t xml:space="preserve"> </w:t>
      </w:r>
      <w:r>
        <w:rPr>
          <w:sz w:val="24"/>
        </w:rPr>
        <w:t>Revolución</w:t>
      </w:r>
      <w:r>
        <w:rPr>
          <w:spacing w:val="-7"/>
          <w:sz w:val="24"/>
        </w:rPr>
        <w:t xml:space="preserve"> </w:t>
      </w:r>
      <w:r>
        <w:rPr>
          <w:sz w:val="24"/>
        </w:rPr>
        <w:t>en</w:t>
      </w:r>
      <w:r>
        <w:rPr>
          <w:spacing w:val="-5"/>
          <w:sz w:val="24"/>
        </w:rPr>
        <w:t xml:space="preserve"> </w:t>
      </w:r>
      <w:r>
        <w:rPr>
          <w:sz w:val="24"/>
        </w:rPr>
        <w:t>la</w:t>
      </w:r>
      <w:r>
        <w:rPr>
          <w:spacing w:val="-8"/>
          <w:sz w:val="24"/>
        </w:rPr>
        <w:t xml:space="preserve"> </w:t>
      </w:r>
      <w:r>
        <w:rPr>
          <w:sz w:val="24"/>
        </w:rPr>
        <w:t>novela”.</w:t>
      </w:r>
      <w:r>
        <w:rPr>
          <w:spacing w:val="14"/>
          <w:sz w:val="24"/>
        </w:rPr>
        <w:t xml:space="preserve"> </w:t>
      </w:r>
      <w:r>
        <w:rPr>
          <w:i/>
          <w:sz w:val="24"/>
        </w:rPr>
        <w:t>Revista</w:t>
      </w:r>
      <w:r>
        <w:rPr>
          <w:i/>
          <w:spacing w:val="11"/>
          <w:sz w:val="24"/>
        </w:rPr>
        <w:t xml:space="preserve"> </w:t>
      </w:r>
      <w:r>
        <w:rPr>
          <w:i/>
          <w:spacing w:val="-2"/>
          <w:sz w:val="24"/>
        </w:rPr>
        <w:t>Iberoamericana.</w:t>
      </w:r>
    </w:p>
    <w:p w14:paraId="4E1F2FEC" w14:textId="77777777" w:rsidR="000B7FD8" w:rsidRDefault="00316DEC">
      <w:pPr>
        <w:spacing w:before="7"/>
        <w:ind w:left="821"/>
        <w:rPr>
          <w:i/>
          <w:sz w:val="24"/>
        </w:rPr>
      </w:pPr>
      <w:r>
        <w:rPr>
          <w:sz w:val="24"/>
        </w:rPr>
        <w:t>vol.</w:t>
      </w:r>
      <w:r>
        <w:rPr>
          <w:spacing w:val="-1"/>
          <w:sz w:val="24"/>
        </w:rPr>
        <w:t xml:space="preserve"> </w:t>
      </w:r>
      <w:r>
        <w:rPr>
          <w:i/>
          <w:sz w:val="24"/>
        </w:rPr>
        <w:t>LXV,</w:t>
      </w:r>
      <w:r>
        <w:rPr>
          <w:i/>
          <w:spacing w:val="-2"/>
          <w:sz w:val="24"/>
        </w:rPr>
        <w:t xml:space="preserve"> </w:t>
      </w:r>
      <w:r>
        <w:rPr>
          <w:i/>
          <w:sz w:val="24"/>
        </w:rPr>
        <w:t>num.</w:t>
      </w:r>
      <w:r>
        <w:rPr>
          <w:i/>
          <w:spacing w:val="-3"/>
          <w:sz w:val="24"/>
        </w:rPr>
        <w:t xml:space="preserve"> </w:t>
      </w:r>
      <w:r>
        <w:rPr>
          <w:i/>
          <w:sz w:val="24"/>
        </w:rPr>
        <w:t>186,</w:t>
      </w:r>
      <w:r>
        <w:rPr>
          <w:i/>
          <w:spacing w:val="-2"/>
          <w:sz w:val="24"/>
        </w:rPr>
        <w:t xml:space="preserve"> </w:t>
      </w:r>
      <w:r>
        <w:rPr>
          <w:i/>
          <w:sz w:val="24"/>
        </w:rPr>
        <w:t>Enero-Marzo, 1999,</w:t>
      </w:r>
      <w:r>
        <w:rPr>
          <w:i/>
          <w:spacing w:val="-2"/>
          <w:sz w:val="24"/>
        </w:rPr>
        <w:t xml:space="preserve"> </w:t>
      </w:r>
      <w:r>
        <w:rPr>
          <w:i/>
          <w:sz w:val="24"/>
        </w:rPr>
        <w:t>pp.</w:t>
      </w:r>
      <w:r>
        <w:rPr>
          <w:i/>
          <w:spacing w:val="-2"/>
          <w:sz w:val="24"/>
        </w:rPr>
        <w:t xml:space="preserve"> </w:t>
      </w:r>
      <w:r>
        <w:rPr>
          <w:i/>
          <w:sz w:val="24"/>
        </w:rPr>
        <w:t>49-</w:t>
      </w:r>
      <w:r>
        <w:rPr>
          <w:i/>
          <w:spacing w:val="-5"/>
          <w:sz w:val="24"/>
        </w:rPr>
        <w:t>57.</w:t>
      </w:r>
    </w:p>
    <w:p w14:paraId="1D7E5644" w14:textId="77777777" w:rsidR="000B7FD8" w:rsidRDefault="000B7FD8">
      <w:pPr>
        <w:pStyle w:val="BodyText"/>
        <w:spacing w:before="3"/>
        <w:rPr>
          <w:i/>
          <w:sz w:val="23"/>
        </w:rPr>
      </w:pPr>
    </w:p>
    <w:p w14:paraId="12C026E7" w14:textId="77777777" w:rsidR="000B7FD8" w:rsidRDefault="00316DEC">
      <w:pPr>
        <w:spacing w:line="247" w:lineRule="auto"/>
        <w:ind w:left="821" w:right="733" w:hanging="721"/>
        <w:rPr>
          <w:sz w:val="24"/>
        </w:rPr>
      </w:pPr>
      <w:r>
        <w:rPr>
          <w:sz w:val="24"/>
        </w:rPr>
        <w:t xml:space="preserve">Paz, Octavio. </w:t>
      </w:r>
      <w:r>
        <w:rPr>
          <w:i/>
          <w:sz w:val="24"/>
        </w:rPr>
        <w:t>El laberinto de la soledad. Posdata. Vuelta a El Laberinto de la Soledad</w:t>
      </w:r>
      <w:r>
        <w:rPr>
          <w:sz w:val="24"/>
        </w:rPr>
        <w:t>. México D.F: Fondo de Cultura Económica, 1994. Print.</w:t>
      </w:r>
    </w:p>
    <w:p w14:paraId="70A1283C" w14:textId="77777777" w:rsidR="000B7FD8" w:rsidRDefault="000B7FD8">
      <w:pPr>
        <w:pStyle w:val="BodyText"/>
        <w:spacing w:before="4"/>
        <w:rPr>
          <w:sz w:val="22"/>
        </w:rPr>
      </w:pPr>
    </w:p>
    <w:p w14:paraId="7191681A" w14:textId="77777777" w:rsidR="000B7FD8" w:rsidRDefault="00316DEC">
      <w:pPr>
        <w:pStyle w:val="BodyText"/>
        <w:spacing w:line="247" w:lineRule="auto"/>
        <w:ind w:left="821" w:right="692" w:hanging="721"/>
      </w:pPr>
      <w:r>
        <w:t>---. El arco y</w:t>
      </w:r>
      <w:r>
        <w:rPr>
          <w:spacing w:val="-1"/>
        </w:rPr>
        <w:t xml:space="preserve"> </w:t>
      </w:r>
      <w:r>
        <w:t>la lira:</w:t>
      </w:r>
      <w:r>
        <w:rPr>
          <w:spacing w:val="-6"/>
        </w:rPr>
        <w:t xml:space="preserve"> </w:t>
      </w:r>
      <w:r>
        <w:t>el poema,</w:t>
      </w:r>
      <w:r>
        <w:rPr>
          <w:spacing w:val="-15"/>
        </w:rPr>
        <w:t xml:space="preserve"> </w:t>
      </w:r>
      <w:r>
        <w:t>la</w:t>
      </w:r>
      <w:r>
        <w:rPr>
          <w:spacing w:val="-9"/>
        </w:rPr>
        <w:t xml:space="preserve"> </w:t>
      </w:r>
      <w:r>
        <w:t>revelación</w:t>
      </w:r>
      <w:r>
        <w:rPr>
          <w:spacing w:val="-8"/>
        </w:rPr>
        <w:t xml:space="preserve"> </w:t>
      </w:r>
      <w:r>
        <w:t>poética,</w:t>
      </w:r>
      <w:r>
        <w:rPr>
          <w:spacing w:val="-15"/>
        </w:rPr>
        <w:t xml:space="preserve"> </w:t>
      </w:r>
      <w:r>
        <w:t>poesía</w:t>
      </w:r>
      <w:r>
        <w:rPr>
          <w:spacing w:val="-9"/>
        </w:rPr>
        <w:t xml:space="preserve"> </w:t>
      </w:r>
      <w:r>
        <w:t>e historia.</w:t>
      </w:r>
      <w:r>
        <w:rPr>
          <w:spacing w:val="-15"/>
        </w:rPr>
        <w:t xml:space="preserve"> </w:t>
      </w:r>
      <w:r>
        <w:t>3a ed., 10a reimp. México, D.F: Fondo de Cultura Económica, 2003. Print.</w:t>
      </w:r>
    </w:p>
    <w:p w14:paraId="72539345" w14:textId="77777777" w:rsidR="000B7FD8" w:rsidRDefault="000B7FD8">
      <w:pPr>
        <w:spacing w:line="247" w:lineRule="auto"/>
        <w:sectPr w:rsidR="000B7FD8">
          <w:pgSz w:w="12240" w:h="15840"/>
          <w:pgMar w:top="960" w:right="760" w:bottom="280" w:left="1340" w:header="762" w:footer="0" w:gutter="0"/>
          <w:cols w:space="720"/>
        </w:sectPr>
      </w:pPr>
    </w:p>
    <w:p w14:paraId="0B45B894" w14:textId="77777777" w:rsidR="000B7FD8" w:rsidRDefault="000B7FD8">
      <w:pPr>
        <w:pStyle w:val="BodyText"/>
        <w:rPr>
          <w:sz w:val="20"/>
        </w:rPr>
      </w:pPr>
    </w:p>
    <w:p w14:paraId="0CC6B8A5" w14:textId="77777777" w:rsidR="000B7FD8" w:rsidRDefault="000B7FD8">
      <w:pPr>
        <w:pStyle w:val="BodyText"/>
        <w:spacing w:before="3"/>
        <w:rPr>
          <w:sz w:val="18"/>
        </w:rPr>
      </w:pPr>
    </w:p>
    <w:p w14:paraId="3EA6523B" w14:textId="77777777" w:rsidR="000B7FD8" w:rsidRDefault="00316DEC">
      <w:pPr>
        <w:spacing w:line="235" w:lineRule="auto"/>
        <w:ind w:left="821" w:right="694" w:hanging="721"/>
        <w:rPr>
          <w:sz w:val="24"/>
        </w:rPr>
      </w:pPr>
      <w:r>
        <w:rPr>
          <w:sz w:val="24"/>
        </w:rPr>
        <w:t xml:space="preserve">Pérez, Alberto Julián. </w:t>
      </w:r>
      <w:r>
        <w:rPr>
          <w:i/>
          <w:sz w:val="24"/>
        </w:rPr>
        <w:t>Revolución poética y modernidad periférica. Ensayos de poesía hispanoamericana</w:t>
      </w:r>
      <w:r>
        <w:rPr>
          <w:sz w:val="24"/>
        </w:rPr>
        <w:t>. Buenos Aires</w:t>
      </w:r>
      <w:r>
        <w:rPr>
          <w:sz w:val="24"/>
        </w:rPr>
        <w:t>: Corregidor, 2009. Print.</w:t>
      </w:r>
    </w:p>
    <w:p w14:paraId="0DAD756E" w14:textId="77777777" w:rsidR="000B7FD8" w:rsidRDefault="000B7FD8">
      <w:pPr>
        <w:pStyle w:val="BodyText"/>
        <w:spacing w:before="5"/>
      </w:pPr>
    </w:p>
    <w:p w14:paraId="527EC830" w14:textId="77777777" w:rsidR="000B7FD8" w:rsidRDefault="00316DEC">
      <w:pPr>
        <w:pStyle w:val="BodyText"/>
        <w:spacing w:line="290" w:lineRule="exact"/>
        <w:ind w:left="101"/>
        <w:rPr>
          <w:i/>
        </w:rPr>
      </w:pPr>
      <w:r>
        <w:t>Pérez</w:t>
      </w:r>
      <w:r>
        <w:rPr>
          <w:spacing w:val="21"/>
        </w:rPr>
        <w:t xml:space="preserve"> </w:t>
      </w:r>
      <w:r>
        <w:t>Padilla,</w:t>
      </w:r>
      <w:r>
        <w:rPr>
          <w:spacing w:val="18"/>
        </w:rPr>
        <w:t xml:space="preserve"> </w:t>
      </w:r>
      <w:r>
        <w:t>María</w:t>
      </w:r>
      <w:r>
        <w:rPr>
          <w:spacing w:val="25"/>
        </w:rPr>
        <w:t xml:space="preserve"> </w:t>
      </w:r>
      <w:r>
        <w:t>Dolores.</w:t>
      </w:r>
      <w:r>
        <w:rPr>
          <w:spacing w:val="27"/>
        </w:rPr>
        <w:t xml:space="preserve"> </w:t>
      </w:r>
      <w:r>
        <w:t>“Una</w:t>
      </w:r>
      <w:r>
        <w:rPr>
          <w:spacing w:val="25"/>
        </w:rPr>
        <w:t xml:space="preserve"> </w:t>
      </w:r>
      <w:r>
        <w:t>historia</w:t>
      </w:r>
      <w:r>
        <w:rPr>
          <w:spacing w:val="25"/>
        </w:rPr>
        <w:t xml:space="preserve"> </w:t>
      </w:r>
      <w:r>
        <w:t>de</w:t>
      </w:r>
      <w:r>
        <w:rPr>
          <w:spacing w:val="19"/>
        </w:rPr>
        <w:t xml:space="preserve"> </w:t>
      </w:r>
      <w:r>
        <w:t>Zapata”.</w:t>
      </w:r>
      <w:r>
        <w:rPr>
          <w:spacing w:val="19"/>
        </w:rPr>
        <w:t xml:space="preserve"> </w:t>
      </w:r>
      <w:r>
        <w:t>Universidad</w:t>
      </w:r>
      <w:r>
        <w:rPr>
          <w:spacing w:val="26"/>
        </w:rPr>
        <w:t xml:space="preserve"> </w:t>
      </w:r>
      <w:r>
        <w:t>de</w:t>
      </w:r>
      <w:r>
        <w:rPr>
          <w:spacing w:val="20"/>
        </w:rPr>
        <w:t xml:space="preserve"> </w:t>
      </w:r>
      <w:r>
        <w:t>Guadalajara.</w:t>
      </w:r>
      <w:r>
        <w:rPr>
          <w:spacing w:val="19"/>
        </w:rPr>
        <w:t xml:space="preserve"> </w:t>
      </w:r>
      <w:r>
        <w:rPr>
          <w:i/>
          <w:spacing w:val="-2"/>
        </w:rPr>
        <w:t>Sincronía</w:t>
      </w:r>
    </w:p>
    <w:p w14:paraId="64D2C15C" w14:textId="77777777" w:rsidR="000B7FD8" w:rsidRDefault="00316DEC">
      <w:pPr>
        <w:pStyle w:val="BodyText"/>
        <w:spacing w:line="290" w:lineRule="exact"/>
        <w:ind w:left="821"/>
      </w:pPr>
      <w:r>
        <w:t>(2012)</w:t>
      </w:r>
      <w:r>
        <w:rPr>
          <w:spacing w:val="5"/>
        </w:rPr>
        <w:t xml:space="preserve"> </w:t>
      </w:r>
      <w:r>
        <w:t>Accessed</w:t>
      </w:r>
      <w:r>
        <w:rPr>
          <w:spacing w:val="13"/>
        </w:rPr>
        <w:t xml:space="preserve"> </w:t>
      </w:r>
      <w:r>
        <w:t>3</w:t>
      </w:r>
      <w:r>
        <w:rPr>
          <w:spacing w:val="3"/>
        </w:rPr>
        <w:t xml:space="preserve"> </w:t>
      </w:r>
      <w:r>
        <w:t>April</w:t>
      </w:r>
      <w:r>
        <w:rPr>
          <w:spacing w:val="10"/>
        </w:rPr>
        <w:t xml:space="preserve"> </w:t>
      </w:r>
      <w:r>
        <w:rPr>
          <w:spacing w:val="-2"/>
        </w:rPr>
        <w:t>2010.</w:t>
      </w:r>
    </w:p>
    <w:p w14:paraId="0450E428" w14:textId="77777777" w:rsidR="000B7FD8" w:rsidRDefault="000B7FD8">
      <w:pPr>
        <w:pStyle w:val="BodyText"/>
        <w:spacing w:before="4"/>
      </w:pPr>
    </w:p>
    <w:p w14:paraId="2E4D7E11" w14:textId="77777777" w:rsidR="000B7FD8" w:rsidRDefault="00316DEC">
      <w:pPr>
        <w:pStyle w:val="BodyText"/>
        <w:spacing w:line="237" w:lineRule="auto"/>
        <w:ind w:left="821" w:hanging="721"/>
      </w:pPr>
      <w:r>
        <w:t>---. “Historias</w:t>
      </w:r>
      <w:r>
        <w:rPr>
          <w:spacing w:val="-8"/>
        </w:rPr>
        <w:t xml:space="preserve"> </w:t>
      </w:r>
      <w:r>
        <w:t>que</w:t>
      </w:r>
      <w:r>
        <w:rPr>
          <w:spacing w:val="-10"/>
        </w:rPr>
        <w:t xml:space="preserve"> </w:t>
      </w:r>
      <w:r>
        <w:t>nos</w:t>
      </w:r>
      <w:r>
        <w:rPr>
          <w:spacing w:val="-8"/>
        </w:rPr>
        <w:t xml:space="preserve"> </w:t>
      </w:r>
      <w:r>
        <w:t>contamos: Una readscripción de Zapata para los niños”. Universidad de</w:t>
      </w:r>
      <w:r>
        <w:rPr>
          <w:spacing w:val="40"/>
        </w:rPr>
        <w:t xml:space="preserve"> </w:t>
      </w:r>
      <w:r>
        <w:t xml:space="preserve">Guadalajara. </w:t>
      </w:r>
      <w:r>
        <w:rPr>
          <w:i/>
        </w:rPr>
        <w:t xml:space="preserve">Sincronía </w:t>
      </w:r>
      <w:r>
        <w:t>(2008) Accessed 31 Mayo 2012</w:t>
      </w:r>
    </w:p>
    <w:p w14:paraId="6DEA1A1B" w14:textId="77777777" w:rsidR="000B7FD8" w:rsidRDefault="000B7FD8">
      <w:pPr>
        <w:pStyle w:val="BodyText"/>
        <w:spacing w:before="2"/>
        <w:rPr>
          <w:sz w:val="23"/>
        </w:rPr>
      </w:pPr>
    </w:p>
    <w:p w14:paraId="48F86609" w14:textId="77777777" w:rsidR="000B7FD8" w:rsidRDefault="00316DEC">
      <w:pPr>
        <w:ind w:left="101"/>
        <w:rPr>
          <w:sz w:val="24"/>
        </w:rPr>
      </w:pPr>
      <w:r>
        <w:rPr>
          <w:sz w:val="24"/>
        </w:rPr>
        <w:t>Pineda</w:t>
      </w:r>
      <w:r>
        <w:rPr>
          <w:spacing w:val="8"/>
          <w:sz w:val="24"/>
        </w:rPr>
        <w:t xml:space="preserve"> </w:t>
      </w:r>
      <w:r>
        <w:rPr>
          <w:sz w:val="24"/>
        </w:rPr>
        <w:t>Gómez,</w:t>
      </w:r>
      <w:r>
        <w:rPr>
          <w:spacing w:val="5"/>
          <w:sz w:val="24"/>
        </w:rPr>
        <w:t xml:space="preserve"> </w:t>
      </w:r>
      <w:r>
        <w:rPr>
          <w:sz w:val="24"/>
        </w:rPr>
        <w:t>Francisco.</w:t>
      </w:r>
      <w:r>
        <w:rPr>
          <w:spacing w:val="10"/>
          <w:sz w:val="24"/>
        </w:rPr>
        <w:t xml:space="preserve"> </w:t>
      </w:r>
      <w:r>
        <w:rPr>
          <w:i/>
          <w:sz w:val="24"/>
        </w:rPr>
        <w:t>La</w:t>
      </w:r>
      <w:r>
        <w:rPr>
          <w:i/>
          <w:spacing w:val="3"/>
          <w:sz w:val="24"/>
        </w:rPr>
        <w:t xml:space="preserve"> </w:t>
      </w:r>
      <w:r>
        <w:rPr>
          <w:i/>
          <w:sz w:val="24"/>
        </w:rPr>
        <w:t>irrupción</w:t>
      </w:r>
      <w:r>
        <w:rPr>
          <w:i/>
          <w:spacing w:val="2"/>
          <w:sz w:val="24"/>
        </w:rPr>
        <w:t xml:space="preserve"> </w:t>
      </w:r>
      <w:r>
        <w:rPr>
          <w:i/>
          <w:sz w:val="24"/>
        </w:rPr>
        <w:t>zapatista,</w:t>
      </w:r>
      <w:r>
        <w:rPr>
          <w:i/>
          <w:spacing w:val="5"/>
          <w:sz w:val="24"/>
        </w:rPr>
        <w:t xml:space="preserve"> </w:t>
      </w:r>
      <w:r>
        <w:rPr>
          <w:i/>
          <w:sz w:val="24"/>
        </w:rPr>
        <w:t>1911</w:t>
      </w:r>
      <w:r>
        <w:rPr>
          <w:sz w:val="24"/>
        </w:rPr>
        <w:t>.</w:t>
      </w:r>
      <w:r>
        <w:rPr>
          <w:spacing w:val="4"/>
          <w:sz w:val="24"/>
        </w:rPr>
        <w:t xml:space="preserve"> </w:t>
      </w:r>
      <w:r>
        <w:rPr>
          <w:sz w:val="24"/>
        </w:rPr>
        <w:t>México,</w:t>
      </w:r>
      <w:r>
        <w:rPr>
          <w:spacing w:val="6"/>
          <w:sz w:val="24"/>
        </w:rPr>
        <w:t xml:space="preserve"> </w:t>
      </w:r>
      <w:r>
        <w:rPr>
          <w:sz w:val="24"/>
        </w:rPr>
        <w:t>D.F.: Era,</w:t>
      </w:r>
      <w:r>
        <w:rPr>
          <w:spacing w:val="5"/>
          <w:sz w:val="24"/>
        </w:rPr>
        <w:t xml:space="preserve"> </w:t>
      </w:r>
      <w:r>
        <w:rPr>
          <w:sz w:val="24"/>
        </w:rPr>
        <w:t>1997.</w:t>
      </w:r>
      <w:r>
        <w:rPr>
          <w:spacing w:val="5"/>
          <w:sz w:val="24"/>
        </w:rPr>
        <w:t xml:space="preserve"> </w:t>
      </w:r>
      <w:r>
        <w:rPr>
          <w:spacing w:val="-2"/>
          <w:sz w:val="24"/>
        </w:rPr>
        <w:t>Print.</w:t>
      </w:r>
    </w:p>
    <w:p w14:paraId="7C6F3438" w14:textId="77777777" w:rsidR="000B7FD8" w:rsidRDefault="000B7FD8">
      <w:pPr>
        <w:pStyle w:val="BodyText"/>
        <w:spacing w:before="2"/>
      </w:pPr>
    </w:p>
    <w:p w14:paraId="51333716" w14:textId="77777777" w:rsidR="000B7FD8" w:rsidRDefault="00316DEC">
      <w:pPr>
        <w:spacing w:before="1"/>
        <w:ind w:left="101"/>
        <w:rPr>
          <w:sz w:val="24"/>
        </w:rPr>
      </w:pPr>
      <w:r>
        <w:rPr>
          <w:sz w:val="24"/>
        </w:rPr>
        <w:t>---.</w:t>
      </w:r>
      <w:r>
        <w:rPr>
          <w:spacing w:val="-1"/>
          <w:sz w:val="24"/>
        </w:rPr>
        <w:t xml:space="preserve"> </w:t>
      </w:r>
      <w:r>
        <w:rPr>
          <w:i/>
          <w:sz w:val="24"/>
        </w:rPr>
        <w:t>La</w:t>
      </w:r>
      <w:r>
        <w:rPr>
          <w:i/>
          <w:spacing w:val="-1"/>
          <w:sz w:val="24"/>
        </w:rPr>
        <w:t xml:space="preserve"> </w:t>
      </w:r>
      <w:r>
        <w:rPr>
          <w:i/>
          <w:sz w:val="24"/>
        </w:rPr>
        <w:t>revolución</w:t>
      </w:r>
      <w:r>
        <w:rPr>
          <w:i/>
          <w:spacing w:val="-1"/>
          <w:sz w:val="24"/>
        </w:rPr>
        <w:t xml:space="preserve"> </w:t>
      </w:r>
      <w:r>
        <w:rPr>
          <w:i/>
          <w:sz w:val="24"/>
        </w:rPr>
        <w:t>del</w:t>
      </w:r>
      <w:r>
        <w:rPr>
          <w:i/>
          <w:spacing w:val="6"/>
          <w:sz w:val="24"/>
        </w:rPr>
        <w:t xml:space="preserve"> </w:t>
      </w:r>
      <w:r>
        <w:rPr>
          <w:i/>
          <w:sz w:val="24"/>
        </w:rPr>
        <w:t>Sur,</w:t>
      </w:r>
      <w:r>
        <w:rPr>
          <w:i/>
          <w:spacing w:val="1"/>
          <w:sz w:val="24"/>
        </w:rPr>
        <w:t xml:space="preserve"> </w:t>
      </w:r>
      <w:r>
        <w:rPr>
          <w:i/>
          <w:sz w:val="24"/>
        </w:rPr>
        <w:t>1912-1914</w:t>
      </w:r>
      <w:r>
        <w:rPr>
          <w:sz w:val="24"/>
        </w:rPr>
        <w:t>.</w:t>
      </w:r>
      <w:r>
        <w:rPr>
          <w:spacing w:val="1"/>
          <w:sz w:val="24"/>
        </w:rPr>
        <w:t xml:space="preserve"> </w:t>
      </w:r>
      <w:r>
        <w:rPr>
          <w:sz w:val="24"/>
        </w:rPr>
        <w:t>México</w:t>
      </w:r>
      <w:r>
        <w:rPr>
          <w:sz w:val="24"/>
        </w:rPr>
        <w:t>,</w:t>
      </w:r>
      <w:r>
        <w:rPr>
          <w:spacing w:val="2"/>
          <w:sz w:val="24"/>
        </w:rPr>
        <w:t xml:space="preserve"> </w:t>
      </w:r>
      <w:r>
        <w:rPr>
          <w:sz w:val="24"/>
        </w:rPr>
        <w:t>D.F.:</w:t>
      </w:r>
      <w:r>
        <w:rPr>
          <w:spacing w:val="-4"/>
          <w:sz w:val="24"/>
        </w:rPr>
        <w:t xml:space="preserve"> </w:t>
      </w:r>
      <w:r>
        <w:rPr>
          <w:sz w:val="24"/>
        </w:rPr>
        <w:t>Era,</w:t>
      </w:r>
      <w:r>
        <w:rPr>
          <w:spacing w:val="2"/>
          <w:sz w:val="24"/>
        </w:rPr>
        <w:t xml:space="preserve"> </w:t>
      </w:r>
      <w:r>
        <w:rPr>
          <w:sz w:val="24"/>
        </w:rPr>
        <w:t>2005.</w:t>
      </w:r>
      <w:r>
        <w:rPr>
          <w:spacing w:val="1"/>
          <w:sz w:val="24"/>
        </w:rPr>
        <w:t xml:space="preserve"> </w:t>
      </w:r>
      <w:r>
        <w:rPr>
          <w:spacing w:val="-2"/>
          <w:sz w:val="24"/>
        </w:rPr>
        <w:t>Print.</w:t>
      </w:r>
    </w:p>
    <w:p w14:paraId="34D532D1" w14:textId="77777777" w:rsidR="000B7FD8" w:rsidRDefault="000B7FD8">
      <w:pPr>
        <w:pStyle w:val="BodyText"/>
        <w:spacing w:before="2"/>
        <w:rPr>
          <w:sz w:val="23"/>
        </w:rPr>
      </w:pPr>
    </w:p>
    <w:p w14:paraId="720B3E03" w14:textId="77777777" w:rsidR="000B7FD8" w:rsidRDefault="00316DEC">
      <w:pPr>
        <w:pStyle w:val="BodyText"/>
        <w:spacing w:line="247" w:lineRule="auto"/>
        <w:ind w:left="821" w:right="692" w:hanging="721"/>
      </w:pPr>
      <w:r>
        <w:t xml:space="preserve">Poniatowska, Elena. “Box y la literatura del </w:t>
      </w:r>
      <w:r>
        <w:rPr>
          <w:i/>
        </w:rPr>
        <w:t>crack</w:t>
      </w:r>
      <w:r>
        <w:t xml:space="preserve">”. </w:t>
      </w:r>
      <w:r>
        <w:rPr>
          <w:i/>
        </w:rPr>
        <w:t>La Jornada</w:t>
      </w:r>
      <w:r>
        <w:t>. 27 junio, 2003.Jornada UNAM. Accessed 22 Octubre 2007.</w:t>
      </w:r>
    </w:p>
    <w:p w14:paraId="3456DADF" w14:textId="77777777" w:rsidR="000B7FD8" w:rsidRDefault="000B7FD8">
      <w:pPr>
        <w:pStyle w:val="BodyText"/>
        <w:spacing w:before="5"/>
        <w:rPr>
          <w:sz w:val="22"/>
        </w:rPr>
      </w:pPr>
    </w:p>
    <w:p w14:paraId="03177881" w14:textId="77777777" w:rsidR="000B7FD8" w:rsidRDefault="00316DEC">
      <w:pPr>
        <w:ind w:left="101"/>
        <w:rPr>
          <w:sz w:val="24"/>
        </w:rPr>
      </w:pPr>
      <w:r>
        <w:rPr>
          <w:sz w:val="24"/>
        </w:rPr>
        <w:t>---.</w:t>
      </w:r>
      <w:r>
        <w:rPr>
          <w:spacing w:val="3"/>
          <w:sz w:val="24"/>
        </w:rPr>
        <w:t xml:space="preserve"> </w:t>
      </w:r>
      <w:r>
        <w:rPr>
          <w:i/>
          <w:sz w:val="24"/>
        </w:rPr>
        <w:t>Hasta</w:t>
      </w:r>
      <w:r>
        <w:rPr>
          <w:i/>
          <w:spacing w:val="3"/>
          <w:sz w:val="24"/>
        </w:rPr>
        <w:t xml:space="preserve"> </w:t>
      </w:r>
      <w:r>
        <w:rPr>
          <w:i/>
          <w:sz w:val="24"/>
        </w:rPr>
        <w:t>no</w:t>
      </w:r>
      <w:r>
        <w:rPr>
          <w:i/>
          <w:spacing w:val="2"/>
          <w:sz w:val="24"/>
        </w:rPr>
        <w:t xml:space="preserve"> </w:t>
      </w:r>
      <w:r>
        <w:rPr>
          <w:i/>
          <w:sz w:val="24"/>
        </w:rPr>
        <w:t>verte</w:t>
      </w:r>
      <w:r>
        <w:rPr>
          <w:i/>
          <w:spacing w:val="11"/>
          <w:sz w:val="24"/>
        </w:rPr>
        <w:t xml:space="preserve"> </w:t>
      </w:r>
      <w:r>
        <w:rPr>
          <w:i/>
          <w:sz w:val="24"/>
        </w:rPr>
        <w:t>Jesús</w:t>
      </w:r>
      <w:r>
        <w:rPr>
          <w:i/>
          <w:spacing w:val="8"/>
          <w:sz w:val="24"/>
        </w:rPr>
        <w:t xml:space="preserve"> </w:t>
      </w:r>
      <w:r>
        <w:rPr>
          <w:i/>
          <w:sz w:val="24"/>
        </w:rPr>
        <w:t>mío</w:t>
      </w:r>
      <w:r>
        <w:rPr>
          <w:sz w:val="24"/>
        </w:rPr>
        <w:t>.</w:t>
      </w:r>
      <w:r>
        <w:rPr>
          <w:spacing w:val="4"/>
          <w:sz w:val="24"/>
        </w:rPr>
        <w:t xml:space="preserve"> </w:t>
      </w:r>
      <w:r>
        <w:rPr>
          <w:sz w:val="24"/>
        </w:rPr>
        <w:t>México,</w:t>
      </w:r>
      <w:r>
        <w:rPr>
          <w:spacing w:val="6"/>
          <w:sz w:val="24"/>
        </w:rPr>
        <w:t xml:space="preserve"> </w:t>
      </w:r>
      <w:r>
        <w:rPr>
          <w:sz w:val="24"/>
        </w:rPr>
        <w:t>D.F.: Era.</w:t>
      </w:r>
      <w:r>
        <w:rPr>
          <w:spacing w:val="5"/>
          <w:sz w:val="24"/>
        </w:rPr>
        <w:t xml:space="preserve"> </w:t>
      </w:r>
      <w:r>
        <w:rPr>
          <w:sz w:val="24"/>
        </w:rPr>
        <w:t>2013.</w:t>
      </w:r>
      <w:r>
        <w:rPr>
          <w:spacing w:val="11"/>
          <w:sz w:val="24"/>
        </w:rPr>
        <w:t xml:space="preserve"> </w:t>
      </w:r>
      <w:r>
        <w:rPr>
          <w:spacing w:val="-2"/>
          <w:sz w:val="24"/>
        </w:rPr>
        <w:t>Print.</w:t>
      </w:r>
    </w:p>
    <w:p w14:paraId="36769806" w14:textId="77777777" w:rsidR="000B7FD8" w:rsidRDefault="000B7FD8">
      <w:pPr>
        <w:pStyle w:val="BodyText"/>
        <w:spacing w:before="7"/>
      </w:pPr>
    </w:p>
    <w:p w14:paraId="7EB2E9A2" w14:textId="77777777" w:rsidR="000B7FD8" w:rsidRDefault="00316DEC">
      <w:pPr>
        <w:spacing w:line="235" w:lineRule="auto"/>
        <w:ind w:left="821" w:right="692" w:hanging="721"/>
        <w:rPr>
          <w:sz w:val="24"/>
        </w:rPr>
      </w:pPr>
      <w:r>
        <w:rPr>
          <w:sz w:val="24"/>
        </w:rPr>
        <w:t>---</w:t>
      </w:r>
      <w:r>
        <w:rPr>
          <w:i/>
          <w:sz w:val="24"/>
        </w:rPr>
        <w:t>. Las Soldaderas: Women of the Mexican Revolution</w:t>
      </w:r>
      <w:r>
        <w:rPr>
          <w:sz w:val="24"/>
        </w:rPr>
        <w:t>. Translated by David Dorado Romo. El Paso, TX: Cinco Puntos Press, 2006. Print.</w:t>
      </w:r>
    </w:p>
    <w:p w14:paraId="30B9D953" w14:textId="77777777" w:rsidR="000B7FD8" w:rsidRDefault="000B7FD8">
      <w:pPr>
        <w:pStyle w:val="BodyText"/>
        <w:spacing w:before="5"/>
        <w:rPr>
          <w:sz w:val="23"/>
        </w:rPr>
      </w:pPr>
    </w:p>
    <w:p w14:paraId="64D3072A" w14:textId="77777777" w:rsidR="000B7FD8" w:rsidRDefault="00316DEC">
      <w:pPr>
        <w:spacing w:line="244" w:lineRule="auto"/>
        <w:ind w:left="821" w:right="694" w:hanging="721"/>
        <w:rPr>
          <w:sz w:val="24"/>
        </w:rPr>
      </w:pPr>
      <w:r>
        <w:rPr>
          <w:sz w:val="24"/>
        </w:rPr>
        <w:t>Pons,</w:t>
      </w:r>
      <w:r>
        <w:rPr>
          <w:spacing w:val="-5"/>
          <w:sz w:val="24"/>
        </w:rPr>
        <w:t xml:space="preserve"> </w:t>
      </w:r>
      <w:r>
        <w:rPr>
          <w:sz w:val="24"/>
        </w:rPr>
        <w:t>María</w:t>
      </w:r>
      <w:r>
        <w:rPr>
          <w:spacing w:val="-12"/>
          <w:sz w:val="24"/>
        </w:rPr>
        <w:t xml:space="preserve"> </w:t>
      </w:r>
      <w:r>
        <w:rPr>
          <w:sz w:val="24"/>
        </w:rPr>
        <w:t>Cristina.</w:t>
      </w:r>
      <w:r>
        <w:rPr>
          <w:spacing w:val="-12"/>
          <w:sz w:val="24"/>
        </w:rPr>
        <w:t xml:space="preserve"> </w:t>
      </w:r>
      <w:r>
        <w:rPr>
          <w:i/>
          <w:sz w:val="24"/>
        </w:rPr>
        <w:t>Memorias</w:t>
      </w:r>
      <w:r>
        <w:rPr>
          <w:i/>
          <w:spacing w:val="-14"/>
          <w:sz w:val="24"/>
        </w:rPr>
        <w:t xml:space="preserve"> </w:t>
      </w:r>
      <w:r>
        <w:rPr>
          <w:i/>
          <w:sz w:val="24"/>
        </w:rPr>
        <w:t>del olvido.</w:t>
      </w:r>
      <w:r>
        <w:rPr>
          <w:i/>
          <w:spacing w:val="-5"/>
          <w:sz w:val="24"/>
        </w:rPr>
        <w:t xml:space="preserve"> </w:t>
      </w:r>
      <w:r>
        <w:rPr>
          <w:i/>
          <w:sz w:val="24"/>
        </w:rPr>
        <w:t>La novela histórica</w:t>
      </w:r>
      <w:r>
        <w:rPr>
          <w:i/>
          <w:spacing w:val="-8"/>
          <w:sz w:val="24"/>
        </w:rPr>
        <w:t xml:space="preserve"> </w:t>
      </w:r>
      <w:r>
        <w:rPr>
          <w:i/>
          <w:sz w:val="24"/>
        </w:rPr>
        <w:t>de fines del siglo XX</w:t>
      </w:r>
      <w:r>
        <w:rPr>
          <w:sz w:val="24"/>
        </w:rPr>
        <w:t>. México, D.F.: Siglo XXI, 1996. Print.</w:t>
      </w:r>
    </w:p>
    <w:p w14:paraId="0EC6B113" w14:textId="77777777" w:rsidR="000B7FD8" w:rsidRDefault="000B7FD8">
      <w:pPr>
        <w:pStyle w:val="BodyText"/>
        <w:spacing w:before="10"/>
        <w:rPr>
          <w:sz w:val="22"/>
        </w:rPr>
      </w:pPr>
    </w:p>
    <w:p w14:paraId="7783DF12" w14:textId="77777777" w:rsidR="000B7FD8" w:rsidRDefault="00316DEC">
      <w:pPr>
        <w:spacing w:before="1" w:line="247" w:lineRule="auto"/>
        <w:ind w:left="821" w:right="694" w:hanging="721"/>
        <w:rPr>
          <w:sz w:val="24"/>
        </w:rPr>
      </w:pPr>
      <w:r>
        <w:rPr>
          <w:sz w:val="24"/>
        </w:rPr>
        <w:t>Price, Brian</w:t>
      </w:r>
      <w:r>
        <w:rPr>
          <w:spacing w:val="-9"/>
          <w:sz w:val="24"/>
        </w:rPr>
        <w:t xml:space="preserve"> </w:t>
      </w:r>
      <w:r>
        <w:rPr>
          <w:sz w:val="24"/>
        </w:rPr>
        <w:t>I.</w:t>
      </w:r>
      <w:r>
        <w:rPr>
          <w:spacing w:val="-3"/>
          <w:sz w:val="24"/>
        </w:rPr>
        <w:t xml:space="preserve"> </w:t>
      </w:r>
      <w:r>
        <w:rPr>
          <w:sz w:val="24"/>
        </w:rPr>
        <w:t>"Where</w:t>
      </w:r>
      <w:r>
        <w:rPr>
          <w:spacing w:val="-1"/>
          <w:sz w:val="24"/>
        </w:rPr>
        <w:t xml:space="preserve"> </w:t>
      </w:r>
      <w:r>
        <w:rPr>
          <w:sz w:val="24"/>
        </w:rPr>
        <w:t>History</w:t>
      </w:r>
      <w:r>
        <w:rPr>
          <w:spacing w:val="-16"/>
          <w:sz w:val="24"/>
        </w:rPr>
        <w:t xml:space="preserve"> </w:t>
      </w:r>
      <w:r>
        <w:rPr>
          <w:sz w:val="24"/>
        </w:rPr>
        <w:t>Ends</w:t>
      </w:r>
      <w:r>
        <w:rPr>
          <w:spacing w:val="-13"/>
          <w:sz w:val="24"/>
        </w:rPr>
        <w:t xml:space="preserve"> </w:t>
      </w:r>
      <w:r>
        <w:rPr>
          <w:sz w:val="24"/>
        </w:rPr>
        <w:t>and</w:t>
      </w:r>
      <w:r>
        <w:rPr>
          <w:spacing w:val="-9"/>
          <w:sz w:val="24"/>
        </w:rPr>
        <w:t xml:space="preserve"> </w:t>
      </w:r>
      <w:r>
        <w:rPr>
          <w:sz w:val="24"/>
        </w:rPr>
        <w:t>the</w:t>
      </w:r>
      <w:r>
        <w:rPr>
          <w:spacing w:val="-1"/>
          <w:sz w:val="24"/>
        </w:rPr>
        <w:t xml:space="preserve"> </w:t>
      </w:r>
      <w:r>
        <w:rPr>
          <w:sz w:val="24"/>
        </w:rPr>
        <w:t>Corrido</w:t>
      </w:r>
      <w:r>
        <w:rPr>
          <w:spacing w:val="-10"/>
          <w:sz w:val="24"/>
        </w:rPr>
        <w:t xml:space="preserve"> </w:t>
      </w:r>
      <w:r>
        <w:rPr>
          <w:sz w:val="24"/>
        </w:rPr>
        <w:t>Begins</w:t>
      </w:r>
      <w:r>
        <w:rPr>
          <w:spacing w:val="-13"/>
          <w:sz w:val="24"/>
        </w:rPr>
        <w:t xml:space="preserve"> </w:t>
      </w:r>
      <w:r>
        <w:rPr>
          <w:sz w:val="24"/>
        </w:rPr>
        <w:t>in</w:t>
      </w:r>
      <w:r>
        <w:rPr>
          <w:spacing w:val="-9"/>
          <w:sz w:val="24"/>
        </w:rPr>
        <w:t xml:space="preserve"> </w:t>
      </w:r>
      <w:r>
        <w:rPr>
          <w:sz w:val="24"/>
        </w:rPr>
        <w:t>Pedro Angel Palou’s</w:t>
      </w:r>
      <w:r>
        <w:rPr>
          <w:spacing w:val="33"/>
          <w:sz w:val="24"/>
        </w:rPr>
        <w:t xml:space="preserve"> </w:t>
      </w:r>
      <w:r>
        <w:rPr>
          <w:i/>
          <w:sz w:val="24"/>
        </w:rPr>
        <w:t>Zapata</w:t>
      </w:r>
      <w:r>
        <w:rPr>
          <w:sz w:val="24"/>
        </w:rPr>
        <w:t xml:space="preserve">.” </w:t>
      </w:r>
      <w:r>
        <w:rPr>
          <w:i/>
          <w:sz w:val="24"/>
        </w:rPr>
        <w:t xml:space="preserve">Latin American Literary Review </w:t>
      </w:r>
      <w:r>
        <w:rPr>
          <w:sz w:val="24"/>
        </w:rPr>
        <w:t xml:space="preserve">40.79 (2012): 45-60. Jstor. </w:t>
      </w:r>
      <w:hyperlink r:id="rId18">
        <w:r>
          <w:rPr>
            <w:sz w:val="24"/>
            <w:u w:val="single"/>
          </w:rPr>
          <w:t>www.jstor.org/stable/24396224</w:t>
        </w:r>
        <w:r>
          <w:rPr>
            <w:sz w:val="24"/>
          </w:rPr>
          <w:t>.</w:t>
        </w:r>
      </w:hyperlink>
    </w:p>
    <w:p w14:paraId="1911A616" w14:textId="77777777" w:rsidR="000B7FD8" w:rsidRDefault="00316DEC">
      <w:pPr>
        <w:pStyle w:val="BodyText"/>
        <w:spacing w:line="278" w:lineRule="exact"/>
        <w:ind w:left="821"/>
      </w:pPr>
      <w:r>
        <w:t>Accessed</w:t>
      </w:r>
      <w:r>
        <w:rPr>
          <w:spacing w:val="11"/>
        </w:rPr>
        <w:t xml:space="preserve"> </w:t>
      </w:r>
      <w:r>
        <w:t>22</w:t>
      </w:r>
      <w:r>
        <w:rPr>
          <w:spacing w:val="2"/>
        </w:rPr>
        <w:t xml:space="preserve"> </w:t>
      </w:r>
      <w:r>
        <w:t>October</w:t>
      </w:r>
      <w:r>
        <w:rPr>
          <w:spacing w:val="6"/>
        </w:rPr>
        <w:t xml:space="preserve"> </w:t>
      </w:r>
      <w:r>
        <w:rPr>
          <w:spacing w:val="-2"/>
        </w:rPr>
        <w:t>2016.</w:t>
      </w:r>
    </w:p>
    <w:p w14:paraId="551D46E0" w14:textId="77777777" w:rsidR="000B7FD8" w:rsidRDefault="000B7FD8">
      <w:pPr>
        <w:pStyle w:val="BodyText"/>
        <w:spacing w:before="2"/>
        <w:rPr>
          <w:sz w:val="23"/>
        </w:rPr>
      </w:pPr>
    </w:p>
    <w:p w14:paraId="5F34D1A5" w14:textId="77777777" w:rsidR="000B7FD8" w:rsidRPr="00316DEC" w:rsidRDefault="00316DEC">
      <w:pPr>
        <w:spacing w:before="1" w:line="244" w:lineRule="auto"/>
        <w:ind w:left="821" w:right="694" w:hanging="721"/>
        <w:rPr>
          <w:sz w:val="24"/>
          <w:lang w:val="es-ES"/>
        </w:rPr>
      </w:pPr>
      <w:r>
        <w:rPr>
          <w:sz w:val="24"/>
        </w:rPr>
        <w:t xml:space="preserve">---. </w:t>
      </w:r>
      <w:r>
        <w:rPr>
          <w:i/>
          <w:sz w:val="24"/>
        </w:rPr>
        <w:t>Cult of Defeat in Mexico’s Historical Fiction: Failure, Trauma, and Loss</w:t>
      </w:r>
      <w:r>
        <w:rPr>
          <w:sz w:val="24"/>
        </w:rPr>
        <w:t xml:space="preserve">. </w:t>
      </w:r>
      <w:r w:rsidRPr="00316DEC">
        <w:rPr>
          <w:sz w:val="24"/>
          <w:lang w:val="es-ES"/>
        </w:rPr>
        <w:t>New York: Palgrave Macmillan, 20</w:t>
      </w:r>
      <w:r w:rsidRPr="00316DEC">
        <w:rPr>
          <w:sz w:val="24"/>
          <w:lang w:val="es-ES"/>
        </w:rPr>
        <w:t>12. Print.</w:t>
      </w:r>
    </w:p>
    <w:p w14:paraId="085B91B8" w14:textId="77777777" w:rsidR="000B7FD8" w:rsidRPr="00316DEC" w:rsidRDefault="000B7FD8">
      <w:pPr>
        <w:pStyle w:val="BodyText"/>
        <w:spacing w:before="10"/>
        <w:rPr>
          <w:sz w:val="22"/>
          <w:lang w:val="es-ES"/>
        </w:rPr>
      </w:pPr>
    </w:p>
    <w:p w14:paraId="3BF1ED1A" w14:textId="77777777" w:rsidR="000B7FD8" w:rsidRDefault="00316DEC">
      <w:pPr>
        <w:spacing w:line="247" w:lineRule="auto"/>
        <w:ind w:left="821" w:right="692" w:hanging="721"/>
        <w:rPr>
          <w:sz w:val="24"/>
        </w:rPr>
      </w:pPr>
      <w:r w:rsidRPr="00316DEC">
        <w:rPr>
          <w:sz w:val="24"/>
          <w:lang w:val="es-ES"/>
        </w:rPr>
        <w:t xml:space="preserve">Pujadas, Joan S. “El método biográfico y los géneros de la memoria.” </w:t>
      </w:r>
      <w:r>
        <w:rPr>
          <w:i/>
          <w:sz w:val="24"/>
        </w:rPr>
        <w:t xml:space="preserve">Revista de Antropología Social </w:t>
      </w:r>
      <w:r>
        <w:rPr>
          <w:sz w:val="24"/>
        </w:rPr>
        <w:t>9 (2000): 127-50. Print.</w:t>
      </w:r>
    </w:p>
    <w:p w14:paraId="4B21CD32" w14:textId="77777777" w:rsidR="000B7FD8" w:rsidRPr="00316DEC" w:rsidRDefault="00316DEC">
      <w:pPr>
        <w:pStyle w:val="BodyText"/>
        <w:spacing w:before="31" w:line="588" w:lineRule="exact"/>
        <w:ind w:left="101" w:right="1583"/>
        <w:rPr>
          <w:lang w:val="es-ES"/>
        </w:rPr>
      </w:pPr>
      <w:r w:rsidRPr="00316DEC">
        <w:rPr>
          <w:lang w:val="es-ES"/>
        </w:rPr>
        <w:t xml:space="preserve">Reed, John. </w:t>
      </w:r>
      <w:r w:rsidRPr="00316DEC">
        <w:rPr>
          <w:i/>
          <w:lang w:val="es-ES"/>
        </w:rPr>
        <w:t>México insurgente</w:t>
      </w:r>
      <w:r w:rsidRPr="00316DEC">
        <w:rPr>
          <w:lang w:val="es-ES"/>
        </w:rPr>
        <w:t>. México, D.F.: Ediciones Coyoacán, 2013. Print. Regalado</w:t>
      </w:r>
      <w:r w:rsidRPr="00316DEC">
        <w:rPr>
          <w:spacing w:val="20"/>
          <w:lang w:val="es-ES"/>
        </w:rPr>
        <w:t xml:space="preserve"> </w:t>
      </w:r>
      <w:r w:rsidRPr="00316DEC">
        <w:rPr>
          <w:lang w:val="es-ES"/>
        </w:rPr>
        <w:t>López, Tomás.</w:t>
      </w:r>
      <w:r w:rsidRPr="00316DEC">
        <w:rPr>
          <w:spacing w:val="20"/>
          <w:lang w:val="es-ES"/>
        </w:rPr>
        <w:t xml:space="preserve"> </w:t>
      </w:r>
      <w:r w:rsidRPr="00316DEC">
        <w:rPr>
          <w:lang w:val="es-ES"/>
        </w:rPr>
        <w:t>“Del</w:t>
      </w:r>
      <w:r w:rsidRPr="00316DEC">
        <w:rPr>
          <w:spacing w:val="20"/>
          <w:lang w:val="es-ES"/>
        </w:rPr>
        <w:t xml:space="preserve"> </w:t>
      </w:r>
      <w:r w:rsidRPr="00316DEC">
        <w:rPr>
          <w:lang w:val="es-ES"/>
        </w:rPr>
        <w:t>boom al</w:t>
      </w:r>
      <w:r w:rsidRPr="00316DEC">
        <w:rPr>
          <w:spacing w:val="24"/>
          <w:lang w:val="es-ES"/>
        </w:rPr>
        <w:t xml:space="preserve"> </w:t>
      </w:r>
      <w:r w:rsidRPr="00316DEC">
        <w:rPr>
          <w:lang w:val="es-ES"/>
        </w:rPr>
        <w:t>Crack</w:t>
      </w:r>
      <w:r w:rsidRPr="00316DEC">
        <w:rPr>
          <w:lang w:val="es-ES"/>
        </w:rPr>
        <w:t>: Anotaciones</w:t>
      </w:r>
      <w:r w:rsidRPr="00316DEC">
        <w:rPr>
          <w:spacing w:val="18"/>
          <w:lang w:val="es-ES"/>
        </w:rPr>
        <w:t xml:space="preserve"> </w:t>
      </w:r>
      <w:r w:rsidRPr="00316DEC">
        <w:rPr>
          <w:lang w:val="es-ES"/>
        </w:rPr>
        <w:t>Críticas sobre la</w:t>
      </w:r>
      <w:r w:rsidRPr="00316DEC">
        <w:rPr>
          <w:spacing w:val="20"/>
          <w:lang w:val="es-ES"/>
        </w:rPr>
        <w:t xml:space="preserve"> </w:t>
      </w:r>
      <w:r w:rsidRPr="00316DEC">
        <w:rPr>
          <w:lang w:val="es-ES"/>
        </w:rPr>
        <w:t>Narrativa</w:t>
      </w:r>
    </w:p>
    <w:p w14:paraId="6AC9CD54" w14:textId="77777777" w:rsidR="000B7FD8" w:rsidRPr="00316DEC" w:rsidRDefault="00316DEC">
      <w:pPr>
        <w:spacing w:line="233" w:lineRule="exact"/>
        <w:ind w:left="821"/>
        <w:rPr>
          <w:sz w:val="24"/>
          <w:lang w:val="es-ES"/>
        </w:rPr>
      </w:pPr>
      <w:r w:rsidRPr="00316DEC">
        <w:rPr>
          <w:sz w:val="24"/>
          <w:lang w:val="es-ES"/>
        </w:rPr>
        <w:t>Hispanoamericana</w:t>
      </w:r>
      <w:r w:rsidRPr="00316DEC">
        <w:rPr>
          <w:spacing w:val="17"/>
          <w:sz w:val="24"/>
          <w:lang w:val="es-ES"/>
        </w:rPr>
        <w:t xml:space="preserve"> </w:t>
      </w:r>
      <w:r w:rsidRPr="00316DEC">
        <w:rPr>
          <w:sz w:val="24"/>
          <w:lang w:val="es-ES"/>
        </w:rPr>
        <w:t>del</w:t>
      </w:r>
      <w:r w:rsidRPr="00316DEC">
        <w:rPr>
          <w:spacing w:val="17"/>
          <w:sz w:val="24"/>
          <w:lang w:val="es-ES"/>
        </w:rPr>
        <w:t xml:space="preserve"> </w:t>
      </w:r>
      <w:r w:rsidRPr="00316DEC">
        <w:rPr>
          <w:sz w:val="24"/>
          <w:lang w:val="es-ES"/>
        </w:rPr>
        <w:t>Nuevo</w:t>
      </w:r>
      <w:r w:rsidRPr="00316DEC">
        <w:rPr>
          <w:spacing w:val="17"/>
          <w:sz w:val="24"/>
          <w:lang w:val="es-ES"/>
        </w:rPr>
        <w:t xml:space="preserve"> </w:t>
      </w:r>
      <w:r w:rsidRPr="00316DEC">
        <w:rPr>
          <w:sz w:val="24"/>
          <w:lang w:val="es-ES"/>
        </w:rPr>
        <w:t>Milenio”.</w:t>
      </w:r>
      <w:r w:rsidRPr="00316DEC">
        <w:rPr>
          <w:spacing w:val="62"/>
          <w:w w:val="150"/>
          <w:sz w:val="24"/>
          <w:lang w:val="es-ES"/>
        </w:rPr>
        <w:t xml:space="preserve"> </w:t>
      </w:r>
      <w:r w:rsidRPr="00316DEC">
        <w:rPr>
          <w:i/>
          <w:sz w:val="24"/>
          <w:lang w:val="es-ES"/>
        </w:rPr>
        <w:t>Tendencias</w:t>
      </w:r>
      <w:r w:rsidRPr="00316DEC">
        <w:rPr>
          <w:i/>
          <w:spacing w:val="13"/>
          <w:sz w:val="24"/>
          <w:lang w:val="es-ES"/>
        </w:rPr>
        <w:t xml:space="preserve"> </w:t>
      </w:r>
      <w:r w:rsidRPr="00316DEC">
        <w:rPr>
          <w:i/>
          <w:sz w:val="24"/>
          <w:lang w:val="es-ES"/>
        </w:rPr>
        <w:t>de</w:t>
      </w:r>
      <w:r w:rsidRPr="00316DEC">
        <w:rPr>
          <w:i/>
          <w:spacing w:val="18"/>
          <w:sz w:val="24"/>
          <w:lang w:val="es-ES"/>
        </w:rPr>
        <w:t xml:space="preserve"> </w:t>
      </w:r>
      <w:r w:rsidRPr="00316DEC">
        <w:rPr>
          <w:i/>
          <w:sz w:val="24"/>
          <w:lang w:val="es-ES"/>
        </w:rPr>
        <w:t>la</w:t>
      </w:r>
      <w:r w:rsidRPr="00316DEC">
        <w:rPr>
          <w:i/>
          <w:spacing w:val="8"/>
          <w:sz w:val="24"/>
          <w:lang w:val="es-ES"/>
        </w:rPr>
        <w:t xml:space="preserve"> </w:t>
      </w:r>
      <w:r w:rsidRPr="00316DEC">
        <w:rPr>
          <w:i/>
          <w:sz w:val="24"/>
          <w:lang w:val="es-ES"/>
        </w:rPr>
        <w:t>Nueva</w:t>
      </w:r>
      <w:r w:rsidRPr="00316DEC">
        <w:rPr>
          <w:i/>
          <w:spacing w:val="8"/>
          <w:sz w:val="24"/>
          <w:lang w:val="es-ES"/>
        </w:rPr>
        <w:t xml:space="preserve"> </w:t>
      </w:r>
      <w:r w:rsidRPr="00316DEC">
        <w:rPr>
          <w:i/>
          <w:sz w:val="24"/>
          <w:lang w:val="es-ES"/>
        </w:rPr>
        <w:t>Narrativa</w:t>
      </w:r>
      <w:r w:rsidRPr="00316DEC">
        <w:rPr>
          <w:i/>
          <w:spacing w:val="9"/>
          <w:sz w:val="24"/>
          <w:lang w:val="es-ES"/>
        </w:rPr>
        <w:t xml:space="preserve"> </w:t>
      </w:r>
      <w:r w:rsidRPr="00316DEC">
        <w:rPr>
          <w:i/>
          <w:sz w:val="24"/>
          <w:lang w:val="es-ES"/>
        </w:rPr>
        <w:t>Actual</w:t>
      </w:r>
      <w:r w:rsidRPr="00316DEC">
        <w:rPr>
          <w:sz w:val="24"/>
          <w:lang w:val="es-ES"/>
        </w:rPr>
        <w:t>,</w:t>
      </w:r>
      <w:r w:rsidRPr="00316DEC">
        <w:rPr>
          <w:spacing w:val="11"/>
          <w:sz w:val="24"/>
          <w:lang w:val="es-ES"/>
        </w:rPr>
        <w:t xml:space="preserve"> </w:t>
      </w:r>
      <w:r w:rsidRPr="00316DEC">
        <w:rPr>
          <w:spacing w:val="-4"/>
          <w:sz w:val="24"/>
          <w:lang w:val="es-ES"/>
        </w:rPr>
        <w:t>José</w:t>
      </w:r>
    </w:p>
    <w:p w14:paraId="5AD70B5F" w14:textId="77777777" w:rsidR="000B7FD8" w:rsidRPr="00316DEC" w:rsidRDefault="00316DEC">
      <w:pPr>
        <w:pStyle w:val="BodyText"/>
        <w:spacing w:line="291" w:lineRule="exact"/>
        <w:ind w:left="821"/>
        <w:rPr>
          <w:lang w:val="es-ES"/>
        </w:rPr>
      </w:pPr>
      <w:r w:rsidRPr="00316DEC">
        <w:rPr>
          <w:lang w:val="es-ES"/>
        </w:rPr>
        <w:t>C.</w:t>
      </w:r>
      <w:r w:rsidRPr="00316DEC">
        <w:rPr>
          <w:spacing w:val="13"/>
          <w:lang w:val="es-ES"/>
        </w:rPr>
        <w:t xml:space="preserve"> </w:t>
      </w:r>
      <w:r w:rsidRPr="00316DEC">
        <w:rPr>
          <w:lang w:val="es-ES"/>
        </w:rPr>
        <w:t>González</w:t>
      </w:r>
      <w:r w:rsidRPr="00316DEC">
        <w:rPr>
          <w:spacing w:val="19"/>
          <w:lang w:val="es-ES"/>
        </w:rPr>
        <w:t xml:space="preserve"> </w:t>
      </w:r>
      <w:r w:rsidRPr="00316DEC">
        <w:rPr>
          <w:lang w:val="es-ES"/>
        </w:rPr>
        <w:t>Boixo,</w:t>
      </w:r>
      <w:r w:rsidRPr="00316DEC">
        <w:rPr>
          <w:spacing w:val="16"/>
          <w:lang w:val="es-ES"/>
        </w:rPr>
        <w:t xml:space="preserve"> </w:t>
      </w:r>
      <w:r w:rsidRPr="00316DEC">
        <w:rPr>
          <w:lang w:val="es-ES"/>
        </w:rPr>
        <w:t>Ed.,</w:t>
      </w:r>
      <w:r w:rsidRPr="00316DEC">
        <w:rPr>
          <w:spacing w:val="17"/>
          <w:lang w:val="es-ES"/>
        </w:rPr>
        <w:t xml:space="preserve"> </w:t>
      </w:r>
      <w:r w:rsidRPr="00316DEC">
        <w:rPr>
          <w:lang w:val="es-ES"/>
        </w:rPr>
        <w:t>Bonilla</w:t>
      </w:r>
      <w:r w:rsidRPr="00316DEC">
        <w:rPr>
          <w:spacing w:val="23"/>
          <w:lang w:val="es-ES"/>
        </w:rPr>
        <w:t xml:space="preserve"> </w:t>
      </w:r>
      <w:r w:rsidRPr="00316DEC">
        <w:rPr>
          <w:lang w:val="es-ES"/>
        </w:rPr>
        <w:t>Artigas,</w:t>
      </w:r>
      <w:r w:rsidRPr="00316DEC">
        <w:rPr>
          <w:spacing w:val="16"/>
          <w:lang w:val="es-ES"/>
        </w:rPr>
        <w:t xml:space="preserve"> </w:t>
      </w:r>
      <w:r w:rsidRPr="00316DEC">
        <w:rPr>
          <w:lang w:val="es-ES"/>
        </w:rPr>
        <w:t>2009.</w:t>
      </w:r>
      <w:r w:rsidRPr="00316DEC">
        <w:rPr>
          <w:spacing w:val="16"/>
          <w:lang w:val="es-ES"/>
        </w:rPr>
        <w:t xml:space="preserve"> </w:t>
      </w:r>
      <w:r w:rsidRPr="00316DEC">
        <w:rPr>
          <w:spacing w:val="-2"/>
          <w:lang w:val="es-ES"/>
        </w:rPr>
        <w:t>Print.</w:t>
      </w:r>
    </w:p>
    <w:p w14:paraId="06DC1F18" w14:textId="77777777" w:rsidR="000B7FD8" w:rsidRPr="00316DEC" w:rsidRDefault="000B7FD8">
      <w:pPr>
        <w:pStyle w:val="BodyText"/>
        <w:spacing w:before="3"/>
        <w:rPr>
          <w:lang w:val="es-ES"/>
        </w:rPr>
      </w:pPr>
    </w:p>
    <w:p w14:paraId="45A19E8E" w14:textId="77777777" w:rsidR="000B7FD8" w:rsidRDefault="00316DEC">
      <w:pPr>
        <w:ind w:left="101"/>
        <w:rPr>
          <w:sz w:val="24"/>
        </w:rPr>
      </w:pPr>
      <w:r w:rsidRPr="00316DEC">
        <w:rPr>
          <w:sz w:val="24"/>
          <w:lang w:val="es-ES"/>
        </w:rPr>
        <w:t>Revueltas,</w:t>
      </w:r>
      <w:r w:rsidRPr="00316DEC">
        <w:rPr>
          <w:spacing w:val="5"/>
          <w:sz w:val="24"/>
          <w:lang w:val="es-ES"/>
        </w:rPr>
        <w:t xml:space="preserve"> </w:t>
      </w:r>
      <w:r w:rsidRPr="00316DEC">
        <w:rPr>
          <w:sz w:val="24"/>
          <w:lang w:val="es-ES"/>
        </w:rPr>
        <w:t>José.</w:t>
      </w:r>
      <w:r w:rsidRPr="00316DEC">
        <w:rPr>
          <w:spacing w:val="11"/>
          <w:sz w:val="24"/>
          <w:lang w:val="es-ES"/>
        </w:rPr>
        <w:t xml:space="preserve"> </w:t>
      </w:r>
      <w:r w:rsidRPr="00316DEC">
        <w:rPr>
          <w:i/>
          <w:sz w:val="24"/>
          <w:lang w:val="es-ES"/>
        </w:rPr>
        <w:t>Los</w:t>
      </w:r>
      <w:r w:rsidRPr="00316DEC">
        <w:rPr>
          <w:i/>
          <w:spacing w:val="10"/>
          <w:sz w:val="24"/>
          <w:lang w:val="es-ES"/>
        </w:rPr>
        <w:t xml:space="preserve"> </w:t>
      </w:r>
      <w:r w:rsidRPr="00316DEC">
        <w:rPr>
          <w:i/>
          <w:sz w:val="24"/>
          <w:lang w:val="es-ES"/>
        </w:rPr>
        <w:t>días</w:t>
      </w:r>
      <w:r w:rsidRPr="00316DEC">
        <w:rPr>
          <w:i/>
          <w:spacing w:val="10"/>
          <w:sz w:val="24"/>
          <w:lang w:val="es-ES"/>
        </w:rPr>
        <w:t xml:space="preserve"> </w:t>
      </w:r>
      <w:r w:rsidRPr="00316DEC">
        <w:rPr>
          <w:i/>
          <w:sz w:val="24"/>
          <w:lang w:val="es-ES"/>
        </w:rPr>
        <w:t>terrenales</w:t>
      </w:r>
      <w:r w:rsidRPr="00316DEC">
        <w:rPr>
          <w:sz w:val="24"/>
          <w:lang w:val="es-ES"/>
        </w:rPr>
        <w:t>.</w:t>
      </w:r>
      <w:r w:rsidRPr="00316DEC">
        <w:rPr>
          <w:spacing w:val="7"/>
          <w:sz w:val="24"/>
          <w:lang w:val="es-ES"/>
        </w:rPr>
        <w:t xml:space="preserve"> </w:t>
      </w:r>
      <w:r>
        <w:rPr>
          <w:sz w:val="24"/>
        </w:rPr>
        <w:t>México,</w:t>
      </w:r>
      <w:r>
        <w:rPr>
          <w:spacing w:val="7"/>
          <w:sz w:val="24"/>
        </w:rPr>
        <w:t xml:space="preserve"> </w:t>
      </w:r>
      <w:r>
        <w:rPr>
          <w:sz w:val="24"/>
        </w:rPr>
        <w:t>D.F.:</w:t>
      </w:r>
      <w:r>
        <w:rPr>
          <w:spacing w:val="3"/>
          <w:sz w:val="24"/>
        </w:rPr>
        <w:t xml:space="preserve"> </w:t>
      </w:r>
      <w:r>
        <w:rPr>
          <w:sz w:val="24"/>
        </w:rPr>
        <w:t>Era.</w:t>
      </w:r>
      <w:r>
        <w:rPr>
          <w:spacing w:val="7"/>
          <w:sz w:val="24"/>
        </w:rPr>
        <w:t xml:space="preserve"> </w:t>
      </w:r>
      <w:r>
        <w:rPr>
          <w:sz w:val="24"/>
        </w:rPr>
        <w:t>1973.</w:t>
      </w:r>
      <w:r>
        <w:rPr>
          <w:spacing w:val="12"/>
          <w:sz w:val="24"/>
        </w:rPr>
        <w:t xml:space="preserve"> </w:t>
      </w:r>
      <w:r>
        <w:rPr>
          <w:spacing w:val="-2"/>
          <w:sz w:val="24"/>
        </w:rPr>
        <w:t>Print.</w:t>
      </w:r>
    </w:p>
    <w:p w14:paraId="644C8852" w14:textId="77777777" w:rsidR="000B7FD8" w:rsidRDefault="000B7FD8">
      <w:pPr>
        <w:pStyle w:val="BodyText"/>
        <w:spacing w:before="2"/>
        <w:rPr>
          <w:sz w:val="23"/>
        </w:rPr>
      </w:pPr>
    </w:p>
    <w:p w14:paraId="6716B0B7" w14:textId="77777777" w:rsidR="000B7FD8" w:rsidRDefault="00316DEC">
      <w:pPr>
        <w:spacing w:before="1"/>
        <w:ind w:left="101"/>
        <w:rPr>
          <w:sz w:val="24"/>
        </w:rPr>
      </w:pPr>
      <w:r w:rsidRPr="00316DEC">
        <w:rPr>
          <w:sz w:val="24"/>
          <w:lang w:val="es-ES"/>
        </w:rPr>
        <w:t>---.</w:t>
      </w:r>
      <w:r w:rsidRPr="00316DEC">
        <w:rPr>
          <w:spacing w:val="1"/>
          <w:sz w:val="24"/>
          <w:lang w:val="es-ES"/>
        </w:rPr>
        <w:t xml:space="preserve"> </w:t>
      </w:r>
      <w:r w:rsidRPr="00316DEC">
        <w:rPr>
          <w:i/>
          <w:sz w:val="24"/>
          <w:lang w:val="es-ES"/>
        </w:rPr>
        <w:t>Las</w:t>
      </w:r>
      <w:r w:rsidRPr="00316DEC">
        <w:rPr>
          <w:i/>
          <w:spacing w:val="5"/>
          <w:sz w:val="24"/>
          <w:lang w:val="es-ES"/>
        </w:rPr>
        <w:t xml:space="preserve"> </w:t>
      </w:r>
      <w:r w:rsidRPr="00316DEC">
        <w:rPr>
          <w:i/>
          <w:sz w:val="24"/>
          <w:lang w:val="es-ES"/>
        </w:rPr>
        <w:t>evocaciones</w:t>
      </w:r>
      <w:r w:rsidRPr="00316DEC">
        <w:rPr>
          <w:i/>
          <w:spacing w:val="6"/>
          <w:sz w:val="24"/>
          <w:lang w:val="es-ES"/>
        </w:rPr>
        <w:t xml:space="preserve"> </w:t>
      </w:r>
      <w:r w:rsidRPr="00316DEC">
        <w:rPr>
          <w:i/>
          <w:sz w:val="24"/>
          <w:lang w:val="es-ES"/>
        </w:rPr>
        <w:t>requeridas</w:t>
      </w:r>
      <w:r w:rsidRPr="00316DEC">
        <w:rPr>
          <w:sz w:val="24"/>
          <w:lang w:val="es-ES"/>
        </w:rPr>
        <w:t>,</w:t>
      </w:r>
      <w:r w:rsidRPr="00316DEC">
        <w:rPr>
          <w:spacing w:val="3"/>
          <w:sz w:val="24"/>
          <w:lang w:val="es-ES"/>
        </w:rPr>
        <w:t xml:space="preserve"> </w:t>
      </w:r>
      <w:r w:rsidRPr="00316DEC">
        <w:rPr>
          <w:sz w:val="24"/>
          <w:lang w:val="es-ES"/>
        </w:rPr>
        <w:t>tomo</w:t>
      </w:r>
      <w:r w:rsidRPr="00316DEC">
        <w:rPr>
          <w:spacing w:val="10"/>
          <w:sz w:val="24"/>
          <w:lang w:val="es-ES"/>
        </w:rPr>
        <w:t xml:space="preserve"> </w:t>
      </w:r>
      <w:r w:rsidRPr="00316DEC">
        <w:rPr>
          <w:sz w:val="24"/>
          <w:lang w:val="es-ES"/>
        </w:rPr>
        <w:t>II.</w:t>
      </w:r>
      <w:r w:rsidRPr="00316DEC">
        <w:rPr>
          <w:spacing w:val="2"/>
          <w:sz w:val="24"/>
          <w:lang w:val="es-ES"/>
        </w:rPr>
        <w:t xml:space="preserve"> </w:t>
      </w:r>
      <w:r>
        <w:rPr>
          <w:sz w:val="24"/>
        </w:rPr>
        <w:t>México,</w:t>
      </w:r>
      <w:r>
        <w:rPr>
          <w:spacing w:val="4"/>
          <w:sz w:val="24"/>
        </w:rPr>
        <w:t xml:space="preserve"> </w:t>
      </w:r>
      <w:r>
        <w:rPr>
          <w:sz w:val="24"/>
        </w:rPr>
        <w:t>D.F.:</w:t>
      </w:r>
      <w:r>
        <w:rPr>
          <w:spacing w:val="-2"/>
          <w:sz w:val="24"/>
        </w:rPr>
        <w:t xml:space="preserve"> </w:t>
      </w:r>
      <w:r>
        <w:rPr>
          <w:sz w:val="24"/>
        </w:rPr>
        <w:t>Era.</w:t>
      </w:r>
      <w:r>
        <w:rPr>
          <w:spacing w:val="3"/>
          <w:sz w:val="24"/>
        </w:rPr>
        <w:t xml:space="preserve"> </w:t>
      </w:r>
      <w:r>
        <w:rPr>
          <w:sz w:val="24"/>
        </w:rPr>
        <w:t>2013.</w:t>
      </w:r>
      <w:r>
        <w:rPr>
          <w:spacing w:val="3"/>
          <w:sz w:val="24"/>
        </w:rPr>
        <w:t xml:space="preserve"> </w:t>
      </w:r>
      <w:r>
        <w:rPr>
          <w:spacing w:val="-2"/>
          <w:sz w:val="24"/>
        </w:rPr>
        <w:t>Print.</w:t>
      </w:r>
    </w:p>
    <w:p w14:paraId="6C865124" w14:textId="77777777" w:rsidR="000B7FD8" w:rsidRDefault="000B7FD8">
      <w:pPr>
        <w:rPr>
          <w:sz w:val="24"/>
        </w:rPr>
        <w:sectPr w:rsidR="000B7FD8">
          <w:pgSz w:w="12240" w:h="15840"/>
          <w:pgMar w:top="960" w:right="760" w:bottom="280" w:left="1340" w:header="762" w:footer="0" w:gutter="0"/>
          <w:cols w:space="720"/>
        </w:sectPr>
      </w:pPr>
    </w:p>
    <w:p w14:paraId="77E3CB29" w14:textId="77777777" w:rsidR="000B7FD8" w:rsidRDefault="000B7FD8">
      <w:pPr>
        <w:pStyle w:val="BodyText"/>
        <w:rPr>
          <w:sz w:val="20"/>
        </w:rPr>
      </w:pPr>
    </w:p>
    <w:p w14:paraId="78F5D21C" w14:textId="77777777" w:rsidR="000B7FD8" w:rsidRDefault="000B7FD8">
      <w:pPr>
        <w:pStyle w:val="BodyText"/>
        <w:spacing w:before="10"/>
        <w:rPr>
          <w:sz w:val="17"/>
        </w:rPr>
      </w:pPr>
    </w:p>
    <w:p w14:paraId="098A83DF" w14:textId="77777777" w:rsidR="000B7FD8" w:rsidRPr="00316DEC" w:rsidRDefault="00316DEC">
      <w:pPr>
        <w:pStyle w:val="BodyText"/>
        <w:spacing w:before="1"/>
        <w:ind w:left="101"/>
        <w:rPr>
          <w:lang w:val="es-ES"/>
        </w:rPr>
      </w:pPr>
      <w:r w:rsidRPr="00316DEC">
        <w:rPr>
          <w:lang w:val="es-ES"/>
        </w:rPr>
        <w:t>Roa</w:t>
      </w:r>
      <w:r w:rsidRPr="00316DEC">
        <w:rPr>
          <w:spacing w:val="12"/>
          <w:lang w:val="es-ES"/>
        </w:rPr>
        <w:t xml:space="preserve"> </w:t>
      </w:r>
      <w:r w:rsidRPr="00316DEC">
        <w:rPr>
          <w:lang w:val="es-ES"/>
        </w:rPr>
        <w:t>Bastos,</w:t>
      </w:r>
      <w:r w:rsidRPr="00316DEC">
        <w:rPr>
          <w:spacing w:val="8"/>
          <w:lang w:val="es-ES"/>
        </w:rPr>
        <w:t xml:space="preserve"> </w:t>
      </w:r>
      <w:r w:rsidRPr="00316DEC">
        <w:rPr>
          <w:lang w:val="es-ES"/>
        </w:rPr>
        <w:t>Augusto.</w:t>
      </w:r>
      <w:r w:rsidRPr="00316DEC">
        <w:rPr>
          <w:spacing w:val="15"/>
          <w:lang w:val="es-ES"/>
        </w:rPr>
        <w:t xml:space="preserve"> </w:t>
      </w:r>
      <w:r w:rsidRPr="00316DEC">
        <w:rPr>
          <w:i/>
          <w:lang w:val="es-ES"/>
        </w:rPr>
        <w:t>Yo</w:t>
      </w:r>
      <w:r w:rsidRPr="00316DEC">
        <w:rPr>
          <w:i/>
          <w:spacing w:val="6"/>
          <w:lang w:val="es-ES"/>
        </w:rPr>
        <w:t xml:space="preserve"> </w:t>
      </w:r>
      <w:r w:rsidRPr="00316DEC">
        <w:rPr>
          <w:i/>
          <w:lang w:val="es-ES"/>
        </w:rPr>
        <w:t>el</w:t>
      </w:r>
      <w:r w:rsidRPr="00316DEC">
        <w:rPr>
          <w:i/>
          <w:spacing w:val="14"/>
          <w:lang w:val="es-ES"/>
        </w:rPr>
        <w:t xml:space="preserve"> </w:t>
      </w:r>
      <w:r w:rsidRPr="00316DEC">
        <w:rPr>
          <w:i/>
          <w:lang w:val="es-ES"/>
        </w:rPr>
        <w:t>supremo</w:t>
      </w:r>
      <w:r w:rsidRPr="00316DEC">
        <w:rPr>
          <w:lang w:val="es-ES"/>
        </w:rPr>
        <w:t>.</w:t>
      </w:r>
      <w:r w:rsidRPr="00316DEC">
        <w:rPr>
          <w:spacing w:val="8"/>
          <w:lang w:val="es-ES"/>
        </w:rPr>
        <w:t xml:space="preserve"> </w:t>
      </w:r>
      <w:r w:rsidRPr="00316DEC">
        <w:rPr>
          <w:lang w:val="es-ES"/>
        </w:rPr>
        <w:t>Paraguay:</w:t>
      </w:r>
      <w:r w:rsidRPr="00316DEC">
        <w:rPr>
          <w:spacing w:val="3"/>
          <w:lang w:val="es-ES"/>
        </w:rPr>
        <w:t xml:space="preserve"> </w:t>
      </w:r>
      <w:r w:rsidRPr="00316DEC">
        <w:rPr>
          <w:lang w:val="es-ES"/>
        </w:rPr>
        <w:t>Siglo</w:t>
      </w:r>
      <w:r w:rsidRPr="00316DEC">
        <w:rPr>
          <w:spacing w:val="14"/>
          <w:lang w:val="es-ES"/>
        </w:rPr>
        <w:t xml:space="preserve"> </w:t>
      </w:r>
      <w:r w:rsidRPr="00316DEC">
        <w:rPr>
          <w:lang w:val="es-ES"/>
        </w:rPr>
        <w:t>XXI,</w:t>
      </w:r>
      <w:r w:rsidRPr="00316DEC">
        <w:rPr>
          <w:spacing w:val="9"/>
          <w:lang w:val="es-ES"/>
        </w:rPr>
        <w:t xml:space="preserve"> </w:t>
      </w:r>
      <w:r w:rsidRPr="00316DEC">
        <w:rPr>
          <w:lang w:val="es-ES"/>
        </w:rPr>
        <w:t>1974.</w:t>
      </w:r>
      <w:r w:rsidRPr="00316DEC">
        <w:rPr>
          <w:spacing w:val="8"/>
          <w:lang w:val="es-ES"/>
        </w:rPr>
        <w:t xml:space="preserve"> </w:t>
      </w:r>
      <w:r w:rsidRPr="00316DEC">
        <w:rPr>
          <w:spacing w:val="-2"/>
          <w:lang w:val="es-ES"/>
        </w:rPr>
        <w:t>Print.</w:t>
      </w:r>
    </w:p>
    <w:p w14:paraId="21F1B3B1" w14:textId="77777777" w:rsidR="000B7FD8" w:rsidRPr="00316DEC" w:rsidRDefault="000B7FD8">
      <w:pPr>
        <w:pStyle w:val="BodyText"/>
        <w:spacing w:before="2"/>
        <w:rPr>
          <w:sz w:val="23"/>
          <w:lang w:val="es-ES"/>
        </w:rPr>
      </w:pPr>
    </w:p>
    <w:p w14:paraId="5087512F" w14:textId="77777777" w:rsidR="000B7FD8" w:rsidRPr="00316DEC" w:rsidRDefault="00316DEC">
      <w:pPr>
        <w:ind w:left="101"/>
        <w:rPr>
          <w:i/>
          <w:sz w:val="24"/>
          <w:lang w:val="es-ES"/>
        </w:rPr>
      </w:pPr>
      <w:r w:rsidRPr="00316DEC">
        <w:rPr>
          <w:sz w:val="24"/>
          <w:lang w:val="es-ES"/>
        </w:rPr>
        <w:t>Rodríguez</w:t>
      </w:r>
      <w:r w:rsidRPr="00316DEC">
        <w:rPr>
          <w:spacing w:val="-17"/>
          <w:sz w:val="24"/>
          <w:lang w:val="es-ES"/>
        </w:rPr>
        <w:t xml:space="preserve"> </w:t>
      </w:r>
      <w:r w:rsidRPr="00316DEC">
        <w:rPr>
          <w:sz w:val="24"/>
          <w:lang w:val="es-ES"/>
        </w:rPr>
        <w:t>González,</w:t>
      </w:r>
      <w:r w:rsidRPr="00316DEC">
        <w:rPr>
          <w:spacing w:val="-17"/>
          <w:sz w:val="24"/>
          <w:lang w:val="es-ES"/>
        </w:rPr>
        <w:t xml:space="preserve"> </w:t>
      </w:r>
      <w:r w:rsidRPr="00316DEC">
        <w:rPr>
          <w:sz w:val="24"/>
          <w:lang w:val="es-ES"/>
        </w:rPr>
        <w:t>Yliana.</w:t>
      </w:r>
      <w:r w:rsidRPr="00316DEC">
        <w:rPr>
          <w:spacing w:val="-10"/>
          <w:sz w:val="24"/>
          <w:lang w:val="es-ES"/>
        </w:rPr>
        <w:t xml:space="preserve"> </w:t>
      </w:r>
      <w:r w:rsidRPr="00316DEC">
        <w:rPr>
          <w:i/>
          <w:sz w:val="24"/>
          <w:lang w:val="es-ES"/>
        </w:rPr>
        <w:t>El</w:t>
      </w:r>
      <w:r w:rsidRPr="00316DEC">
        <w:rPr>
          <w:i/>
          <w:spacing w:val="-11"/>
          <w:sz w:val="24"/>
          <w:lang w:val="es-ES"/>
        </w:rPr>
        <w:t xml:space="preserve"> </w:t>
      </w:r>
      <w:r w:rsidRPr="00316DEC">
        <w:rPr>
          <w:i/>
          <w:sz w:val="24"/>
          <w:lang w:val="es-ES"/>
        </w:rPr>
        <w:t>lugar</w:t>
      </w:r>
      <w:r w:rsidRPr="00316DEC">
        <w:rPr>
          <w:i/>
          <w:spacing w:val="11"/>
          <w:sz w:val="24"/>
          <w:lang w:val="es-ES"/>
        </w:rPr>
        <w:t xml:space="preserve"> </w:t>
      </w:r>
      <w:r w:rsidRPr="00316DEC">
        <w:rPr>
          <w:i/>
          <w:sz w:val="24"/>
          <w:lang w:val="es-ES"/>
        </w:rPr>
        <w:t>común</w:t>
      </w:r>
      <w:r w:rsidRPr="00316DEC">
        <w:rPr>
          <w:i/>
          <w:spacing w:val="6"/>
          <w:sz w:val="24"/>
          <w:lang w:val="es-ES"/>
        </w:rPr>
        <w:t xml:space="preserve"> </w:t>
      </w:r>
      <w:r w:rsidRPr="00316DEC">
        <w:rPr>
          <w:i/>
          <w:sz w:val="24"/>
          <w:lang w:val="es-ES"/>
        </w:rPr>
        <w:t>en</w:t>
      </w:r>
      <w:r w:rsidRPr="00316DEC">
        <w:rPr>
          <w:i/>
          <w:spacing w:val="-7"/>
          <w:sz w:val="24"/>
          <w:lang w:val="es-ES"/>
        </w:rPr>
        <w:t xml:space="preserve"> </w:t>
      </w:r>
      <w:r w:rsidRPr="00316DEC">
        <w:rPr>
          <w:i/>
          <w:sz w:val="24"/>
          <w:lang w:val="es-ES"/>
        </w:rPr>
        <w:t>la</w:t>
      </w:r>
      <w:r w:rsidRPr="00316DEC">
        <w:rPr>
          <w:i/>
          <w:spacing w:val="6"/>
          <w:sz w:val="24"/>
          <w:lang w:val="es-ES"/>
        </w:rPr>
        <w:t xml:space="preserve"> </w:t>
      </w:r>
      <w:r w:rsidRPr="00316DEC">
        <w:rPr>
          <w:i/>
          <w:sz w:val="24"/>
          <w:lang w:val="es-ES"/>
        </w:rPr>
        <w:t>novela</w:t>
      </w:r>
      <w:r w:rsidRPr="00316DEC">
        <w:rPr>
          <w:i/>
          <w:spacing w:val="-7"/>
          <w:sz w:val="24"/>
          <w:lang w:val="es-ES"/>
        </w:rPr>
        <w:t xml:space="preserve"> </w:t>
      </w:r>
      <w:r w:rsidRPr="00316DEC">
        <w:rPr>
          <w:i/>
          <w:sz w:val="24"/>
          <w:lang w:val="es-ES"/>
        </w:rPr>
        <w:t>realista</w:t>
      </w:r>
      <w:r w:rsidRPr="00316DEC">
        <w:rPr>
          <w:i/>
          <w:spacing w:val="-20"/>
          <w:sz w:val="24"/>
          <w:lang w:val="es-ES"/>
        </w:rPr>
        <w:t xml:space="preserve"> </w:t>
      </w:r>
      <w:r w:rsidRPr="00316DEC">
        <w:rPr>
          <w:i/>
          <w:sz w:val="24"/>
          <w:lang w:val="es-ES"/>
        </w:rPr>
        <w:t>mexicana</w:t>
      </w:r>
      <w:r w:rsidRPr="00316DEC">
        <w:rPr>
          <w:i/>
          <w:spacing w:val="6"/>
          <w:sz w:val="24"/>
          <w:lang w:val="es-ES"/>
        </w:rPr>
        <w:t xml:space="preserve"> </w:t>
      </w:r>
      <w:r w:rsidRPr="00316DEC">
        <w:rPr>
          <w:i/>
          <w:sz w:val="24"/>
          <w:lang w:val="es-ES"/>
        </w:rPr>
        <w:t>hacia</w:t>
      </w:r>
      <w:r w:rsidRPr="00316DEC">
        <w:rPr>
          <w:i/>
          <w:spacing w:val="5"/>
          <w:sz w:val="24"/>
          <w:lang w:val="es-ES"/>
        </w:rPr>
        <w:t xml:space="preserve"> </w:t>
      </w:r>
      <w:r w:rsidRPr="00316DEC">
        <w:rPr>
          <w:i/>
          <w:sz w:val="24"/>
          <w:lang w:val="es-ES"/>
        </w:rPr>
        <w:t>el</w:t>
      </w:r>
      <w:r w:rsidRPr="00316DEC">
        <w:rPr>
          <w:i/>
          <w:spacing w:val="15"/>
          <w:sz w:val="24"/>
          <w:lang w:val="es-ES"/>
        </w:rPr>
        <w:t xml:space="preserve"> </w:t>
      </w:r>
      <w:r w:rsidRPr="00316DEC">
        <w:rPr>
          <w:i/>
          <w:sz w:val="24"/>
          <w:lang w:val="es-ES"/>
        </w:rPr>
        <w:t>final</w:t>
      </w:r>
      <w:r w:rsidRPr="00316DEC">
        <w:rPr>
          <w:i/>
          <w:spacing w:val="14"/>
          <w:sz w:val="24"/>
          <w:lang w:val="es-ES"/>
        </w:rPr>
        <w:t xml:space="preserve"> </w:t>
      </w:r>
      <w:r w:rsidRPr="00316DEC">
        <w:rPr>
          <w:i/>
          <w:sz w:val="24"/>
          <w:lang w:val="es-ES"/>
        </w:rPr>
        <w:t>del</w:t>
      </w:r>
      <w:r w:rsidRPr="00316DEC">
        <w:rPr>
          <w:i/>
          <w:spacing w:val="15"/>
          <w:sz w:val="24"/>
          <w:lang w:val="es-ES"/>
        </w:rPr>
        <w:t xml:space="preserve"> </w:t>
      </w:r>
      <w:r w:rsidRPr="00316DEC">
        <w:rPr>
          <w:i/>
          <w:spacing w:val="-2"/>
          <w:sz w:val="24"/>
          <w:lang w:val="es-ES"/>
        </w:rPr>
        <w:t>siglo</w:t>
      </w:r>
    </w:p>
    <w:p w14:paraId="724267A4" w14:textId="77777777" w:rsidR="000B7FD8" w:rsidRPr="00316DEC" w:rsidRDefault="00316DEC">
      <w:pPr>
        <w:spacing w:before="7"/>
        <w:ind w:left="821"/>
        <w:rPr>
          <w:sz w:val="24"/>
          <w:lang w:val="es-ES"/>
        </w:rPr>
      </w:pPr>
      <w:r w:rsidRPr="00316DEC">
        <w:rPr>
          <w:i/>
          <w:sz w:val="24"/>
          <w:lang w:val="es-ES"/>
        </w:rPr>
        <w:t>XIX.</w:t>
      </w:r>
      <w:r w:rsidRPr="00316DEC">
        <w:rPr>
          <w:i/>
          <w:spacing w:val="2"/>
          <w:sz w:val="24"/>
          <w:lang w:val="es-ES"/>
        </w:rPr>
        <w:t xml:space="preserve"> </w:t>
      </w:r>
      <w:r w:rsidRPr="00316DEC">
        <w:rPr>
          <w:i/>
          <w:sz w:val="24"/>
          <w:lang w:val="es-ES"/>
        </w:rPr>
        <w:t>Perfil</w:t>
      </w:r>
      <w:r w:rsidRPr="00316DEC">
        <w:rPr>
          <w:i/>
          <w:spacing w:val="12"/>
          <w:sz w:val="24"/>
          <w:lang w:val="es-ES"/>
        </w:rPr>
        <w:t xml:space="preserve"> </w:t>
      </w:r>
      <w:r w:rsidRPr="00316DEC">
        <w:rPr>
          <w:i/>
          <w:sz w:val="24"/>
          <w:lang w:val="es-ES"/>
        </w:rPr>
        <w:t>y</w:t>
      </w:r>
      <w:r w:rsidRPr="00316DEC">
        <w:rPr>
          <w:i/>
          <w:spacing w:val="5"/>
          <w:sz w:val="24"/>
          <w:lang w:val="es-ES"/>
        </w:rPr>
        <w:t xml:space="preserve"> </w:t>
      </w:r>
      <w:r w:rsidRPr="00316DEC">
        <w:rPr>
          <w:i/>
          <w:sz w:val="24"/>
          <w:lang w:val="es-ES"/>
        </w:rPr>
        <w:t>función</w:t>
      </w:r>
      <w:r w:rsidRPr="00316DEC">
        <w:rPr>
          <w:sz w:val="24"/>
          <w:lang w:val="es-ES"/>
        </w:rPr>
        <w:t>.</w:t>
      </w:r>
      <w:r w:rsidRPr="00316DEC">
        <w:rPr>
          <w:spacing w:val="5"/>
          <w:sz w:val="24"/>
          <w:lang w:val="es-ES"/>
        </w:rPr>
        <w:t xml:space="preserve"> </w:t>
      </w:r>
      <w:r w:rsidRPr="00316DEC">
        <w:rPr>
          <w:sz w:val="24"/>
          <w:lang w:val="es-ES"/>
        </w:rPr>
        <w:t>San</w:t>
      </w:r>
      <w:r w:rsidRPr="00316DEC">
        <w:rPr>
          <w:spacing w:val="13"/>
          <w:sz w:val="24"/>
          <w:lang w:val="es-ES"/>
        </w:rPr>
        <w:t xml:space="preserve"> </w:t>
      </w:r>
      <w:r w:rsidRPr="00316DEC">
        <w:rPr>
          <w:sz w:val="24"/>
          <w:lang w:val="es-ES"/>
        </w:rPr>
        <w:t>Luis</w:t>
      </w:r>
      <w:r w:rsidRPr="00316DEC">
        <w:rPr>
          <w:spacing w:val="8"/>
          <w:sz w:val="24"/>
          <w:lang w:val="es-ES"/>
        </w:rPr>
        <w:t xml:space="preserve"> </w:t>
      </w:r>
      <w:r w:rsidRPr="00316DEC">
        <w:rPr>
          <w:sz w:val="24"/>
          <w:lang w:val="es-ES"/>
        </w:rPr>
        <w:t>Potosí:</w:t>
      </w:r>
      <w:r w:rsidRPr="00316DEC">
        <w:rPr>
          <w:spacing w:val="1"/>
          <w:sz w:val="24"/>
          <w:lang w:val="es-ES"/>
        </w:rPr>
        <w:t xml:space="preserve"> </w:t>
      </w:r>
      <w:r w:rsidRPr="00316DEC">
        <w:rPr>
          <w:sz w:val="24"/>
          <w:lang w:val="es-ES"/>
        </w:rPr>
        <w:t>El</w:t>
      </w:r>
      <w:r w:rsidRPr="00316DEC">
        <w:rPr>
          <w:spacing w:val="11"/>
          <w:sz w:val="24"/>
          <w:lang w:val="es-ES"/>
        </w:rPr>
        <w:t xml:space="preserve"> </w:t>
      </w:r>
      <w:r w:rsidRPr="00316DEC">
        <w:rPr>
          <w:sz w:val="24"/>
          <w:lang w:val="es-ES"/>
        </w:rPr>
        <w:t>Colegio</w:t>
      </w:r>
      <w:r w:rsidRPr="00316DEC">
        <w:rPr>
          <w:spacing w:val="12"/>
          <w:sz w:val="24"/>
          <w:lang w:val="es-ES"/>
        </w:rPr>
        <w:t xml:space="preserve"> </w:t>
      </w:r>
      <w:r w:rsidRPr="00316DEC">
        <w:rPr>
          <w:sz w:val="24"/>
          <w:lang w:val="es-ES"/>
        </w:rPr>
        <w:t>de</w:t>
      </w:r>
      <w:r w:rsidRPr="00316DEC">
        <w:rPr>
          <w:spacing w:val="7"/>
          <w:sz w:val="24"/>
          <w:lang w:val="es-ES"/>
        </w:rPr>
        <w:t xml:space="preserve"> </w:t>
      </w:r>
      <w:r w:rsidRPr="00316DEC">
        <w:rPr>
          <w:sz w:val="24"/>
          <w:lang w:val="es-ES"/>
        </w:rPr>
        <w:t>San</w:t>
      </w:r>
      <w:r w:rsidRPr="00316DEC">
        <w:rPr>
          <w:spacing w:val="12"/>
          <w:sz w:val="24"/>
          <w:lang w:val="es-ES"/>
        </w:rPr>
        <w:t xml:space="preserve"> </w:t>
      </w:r>
      <w:r w:rsidRPr="00316DEC">
        <w:rPr>
          <w:sz w:val="24"/>
          <w:lang w:val="es-ES"/>
        </w:rPr>
        <w:t>Luis,</w:t>
      </w:r>
      <w:r w:rsidRPr="00316DEC">
        <w:rPr>
          <w:spacing w:val="6"/>
          <w:sz w:val="24"/>
          <w:lang w:val="es-ES"/>
        </w:rPr>
        <w:t xml:space="preserve"> </w:t>
      </w:r>
      <w:r w:rsidRPr="00316DEC">
        <w:rPr>
          <w:sz w:val="24"/>
          <w:lang w:val="es-ES"/>
        </w:rPr>
        <w:t>2015.</w:t>
      </w:r>
      <w:r w:rsidRPr="00316DEC">
        <w:rPr>
          <w:spacing w:val="5"/>
          <w:sz w:val="24"/>
          <w:lang w:val="es-ES"/>
        </w:rPr>
        <w:t xml:space="preserve"> </w:t>
      </w:r>
      <w:r w:rsidRPr="00316DEC">
        <w:rPr>
          <w:spacing w:val="-2"/>
          <w:sz w:val="24"/>
          <w:lang w:val="es-ES"/>
        </w:rPr>
        <w:t>Print.</w:t>
      </w:r>
    </w:p>
    <w:p w14:paraId="788EEA2C" w14:textId="77777777" w:rsidR="000B7FD8" w:rsidRPr="00316DEC" w:rsidRDefault="000B7FD8">
      <w:pPr>
        <w:pStyle w:val="BodyText"/>
        <w:spacing w:before="3"/>
        <w:rPr>
          <w:sz w:val="23"/>
          <w:lang w:val="es-ES"/>
        </w:rPr>
      </w:pPr>
    </w:p>
    <w:p w14:paraId="1DBA93E5" w14:textId="77777777" w:rsidR="000B7FD8" w:rsidRPr="00316DEC" w:rsidRDefault="00316DEC">
      <w:pPr>
        <w:spacing w:line="244" w:lineRule="auto"/>
        <w:ind w:left="821" w:right="692" w:hanging="721"/>
        <w:rPr>
          <w:sz w:val="24"/>
          <w:lang w:val="es-ES"/>
        </w:rPr>
      </w:pPr>
      <w:r w:rsidRPr="00316DEC">
        <w:rPr>
          <w:sz w:val="24"/>
          <w:lang w:val="es-ES"/>
        </w:rPr>
        <w:t xml:space="preserve">Rosas, Alejandro. </w:t>
      </w:r>
      <w:r w:rsidRPr="00316DEC">
        <w:rPr>
          <w:i/>
          <w:sz w:val="24"/>
          <w:lang w:val="es-ES"/>
        </w:rPr>
        <w:t>Mitos de la historia mexicana: de Hidalgo a Zedillo</w:t>
      </w:r>
      <w:r w:rsidRPr="00316DEC">
        <w:rPr>
          <w:sz w:val="24"/>
          <w:lang w:val="es-ES"/>
        </w:rPr>
        <w:t>. México, D.F.: Planeta, 2006. Print.</w:t>
      </w:r>
    </w:p>
    <w:p w14:paraId="19C8800D" w14:textId="77777777" w:rsidR="000B7FD8" w:rsidRPr="00316DEC" w:rsidRDefault="000B7FD8">
      <w:pPr>
        <w:pStyle w:val="BodyText"/>
        <w:spacing w:before="3"/>
        <w:rPr>
          <w:sz w:val="23"/>
          <w:lang w:val="es-ES"/>
        </w:rPr>
      </w:pPr>
    </w:p>
    <w:p w14:paraId="3BE52D9E" w14:textId="77777777" w:rsidR="000B7FD8" w:rsidRPr="00316DEC" w:rsidRDefault="00316DEC">
      <w:pPr>
        <w:spacing w:line="235" w:lineRule="auto"/>
        <w:ind w:left="821" w:right="694" w:hanging="721"/>
        <w:rPr>
          <w:sz w:val="24"/>
          <w:lang w:val="es-ES"/>
        </w:rPr>
      </w:pPr>
      <w:r w:rsidRPr="00316DEC">
        <w:rPr>
          <w:sz w:val="24"/>
          <w:lang w:val="es-ES"/>
        </w:rPr>
        <w:t xml:space="preserve">Ruiz Barrionuevo, Carmen y César Real Ramos César, eds. </w:t>
      </w:r>
      <w:r w:rsidRPr="00316DEC">
        <w:rPr>
          <w:i/>
          <w:sz w:val="24"/>
          <w:lang w:val="es-ES"/>
        </w:rPr>
        <w:t>La modernidad literaria en España e Hispanoamérica</w:t>
      </w:r>
      <w:r w:rsidRPr="00316DEC">
        <w:rPr>
          <w:sz w:val="24"/>
          <w:lang w:val="es-ES"/>
        </w:rPr>
        <w:t>. Salamanca: Universidad de Salamanca, 1996. Print.</w:t>
      </w:r>
    </w:p>
    <w:p w14:paraId="6213D765" w14:textId="77777777" w:rsidR="000B7FD8" w:rsidRPr="00316DEC" w:rsidRDefault="000B7FD8">
      <w:pPr>
        <w:pStyle w:val="BodyText"/>
        <w:spacing w:before="4"/>
        <w:rPr>
          <w:lang w:val="es-ES"/>
        </w:rPr>
      </w:pPr>
    </w:p>
    <w:p w14:paraId="2E3B2518" w14:textId="77777777" w:rsidR="000B7FD8" w:rsidRPr="00316DEC" w:rsidRDefault="00316DEC">
      <w:pPr>
        <w:spacing w:before="1"/>
        <w:ind w:left="101"/>
        <w:rPr>
          <w:sz w:val="24"/>
          <w:lang w:val="es-ES"/>
        </w:rPr>
      </w:pPr>
      <w:r w:rsidRPr="00316DEC">
        <w:rPr>
          <w:sz w:val="24"/>
          <w:lang w:val="es-ES"/>
        </w:rPr>
        <w:t>---.</w:t>
      </w:r>
      <w:r w:rsidRPr="00316DEC">
        <w:rPr>
          <w:spacing w:val="4"/>
          <w:sz w:val="24"/>
          <w:lang w:val="es-ES"/>
        </w:rPr>
        <w:t xml:space="preserve"> </w:t>
      </w:r>
      <w:r w:rsidRPr="00316DEC">
        <w:rPr>
          <w:i/>
          <w:sz w:val="24"/>
          <w:lang w:val="es-ES"/>
        </w:rPr>
        <w:t>La</w:t>
      </w:r>
      <w:r w:rsidRPr="00316DEC">
        <w:rPr>
          <w:i/>
          <w:spacing w:val="3"/>
          <w:sz w:val="24"/>
          <w:lang w:val="es-ES"/>
        </w:rPr>
        <w:t xml:space="preserve"> </w:t>
      </w:r>
      <w:r w:rsidRPr="00316DEC">
        <w:rPr>
          <w:i/>
          <w:sz w:val="24"/>
          <w:lang w:val="es-ES"/>
        </w:rPr>
        <w:t>división</w:t>
      </w:r>
      <w:r w:rsidRPr="00316DEC">
        <w:rPr>
          <w:i/>
          <w:spacing w:val="3"/>
          <w:sz w:val="24"/>
          <w:lang w:val="es-ES"/>
        </w:rPr>
        <w:t xml:space="preserve"> </w:t>
      </w:r>
      <w:r w:rsidRPr="00316DEC">
        <w:rPr>
          <w:i/>
          <w:sz w:val="24"/>
          <w:lang w:val="es-ES"/>
        </w:rPr>
        <w:t>del</w:t>
      </w:r>
      <w:r w:rsidRPr="00316DEC">
        <w:rPr>
          <w:i/>
          <w:spacing w:val="11"/>
          <w:sz w:val="24"/>
          <w:lang w:val="es-ES"/>
        </w:rPr>
        <w:t xml:space="preserve"> </w:t>
      </w:r>
      <w:r w:rsidRPr="00316DEC">
        <w:rPr>
          <w:i/>
          <w:sz w:val="24"/>
          <w:lang w:val="es-ES"/>
        </w:rPr>
        <w:t>Norte</w:t>
      </w:r>
      <w:r w:rsidRPr="00316DEC">
        <w:rPr>
          <w:sz w:val="24"/>
          <w:lang w:val="es-ES"/>
        </w:rPr>
        <w:t>.</w:t>
      </w:r>
      <w:r w:rsidRPr="00316DEC">
        <w:rPr>
          <w:spacing w:val="5"/>
          <w:sz w:val="24"/>
          <w:lang w:val="es-ES"/>
        </w:rPr>
        <w:t xml:space="preserve"> </w:t>
      </w:r>
      <w:r w:rsidRPr="00316DEC">
        <w:rPr>
          <w:sz w:val="24"/>
          <w:lang w:val="es-ES"/>
        </w:rPr>
        <w:t>México,</w:t>
      </w:r>
      <w:r w:rsidRPr="00316DEC">
        <w:rPr>
          <w:spacing w:val="6"/>
          <w:sz w:val="24"/>
          <w:lang w:val="es-ES"/>
        </w:rPr>
        <w:t xml:space="preserve"> </w:t>
      </w:r>
      <w:r w:rsidRPr="00316DEC">
        <w:rPr>
          <w:sz w:val="24"/>
          <w:lang w:val="es-ES"/>
        </w:rPr>
        <w:t>D.F.:</w:t>
      </w:r>
      <w:r w:rsidRPr="00316DEC">
        <w:rPr>
          <w:spacing w:val="1"/>
          <w:sz w:val="24"/>
          <w:lang w:val="es-ES"/>
        </w:rPr>
        <w:t xml:space="preserve"> </w:t>
      </w:r>
      <w:r w:rsidRPr="00316DEC">
        <w:rPr>
          <w:sz w:val="24"/>
          <w:lang w:val="es-ES"/>
        </w:rPr>
        <w:t>Planeta,</w:t>
      </w:r>
      <w:r w:rsidRPr="00316DEC">
        <w:rPr>
          <w:spacing w:val="6"/>
          <w:sz w:val="24"/>
          <w:lang w:val="es-ES"/>
        </w:rPr>
        <w:t xml:space="preserve"> </w:t>
      </w:r>
      <w:r w:rsidRPr="00316DEC">
        <w:rPr>
          <w:sz w:val="24"/>
          <w:lang w:val="es-ES"/>
        </w:rPr>
        <w:t>2006.</w:t>
      </w:r>
      <w:r w:rsidRPr="00316DEC">
        <w:rPr>
          <w:spacing w:val="6"/>
          <w:sz w:val="24"/>
          <w:lang w:val="es-ES"/>
        </w:rPr>
        <w:t xml:space="preserve"> </w:t>
      </w:r>
      <w:r w:rsidRPr="00316DEC">
        <w:rPr>
          <w:spacing w:val="-2"/>
          <w:sz w:val="24"/>
          <w:lang w:val="es-ES"/>
        </w:rPr>
        <w:t>Print.</w:t>
      </w:r>
    </w:p>
    <w:p w14:paraId="2E0AD6AC" w14:textId="77777777" w:rsidR="000B7FD8" w:rsidRPr="00316DEC" w:rsidRDefault="000B7FD8">
      <w:pPr>
        <w:pStyle w:val="BodyText"/>
        <w:spacing w:before="2"/>
        <w:rPr>
          <w:sz w:val="23"/>
          <w:lang w:val="es-ES"/>
        </w:rPr>
      </w:pPr>
    </w:p>
    <w:p w14:paraId="70DA4CDD" w14:textId="77777777" w:rsidR="000B7FD8" w:rsidRDefault="00316DEC">
      <w:pPr>
        <w:ind w:left="101"/>
        <w:rPr>
          <w:sz w:val="24"/>
        </w:rPr>
      </w:pPr>
      <w:r w:rsidRPr="00316DEC">
        <w:rPr>
          <w:sz w:val="24"/>
          <w:lang w:val="es-ES"/>
        </w:rPr>
        <w:t>Sánchez</w:t>
      </w:r>
      <w:r w:rsidRPr="00316DEC">
        <w:rPr>
          <w:spacing w:val="13"/>
          <w:sz w:val="24"/>
          <w:lang w:val="es-ES"/>
        </w:rPr>
        <w:t xml:space="preserve"> </w:t>
      </w:r>
      <w:r w:rsidRPr="00316DEC">
        <w:rPr>
          <w:sz w:val="24"/>
          <w:lang w:val="es-ES"/>
        </w:rPr>
        <w:t>Prado,</w:t>
      </w:r>
      <w:r w:rsidRPr="00316DEC">
        <w:rPr>
          <w:spacing w:val="10"/>
          <w:sz w:val="24"/>
          <w:lang w:val="es-ES"/>
        </w:rPr>
        <w:t xml:space="preserve"> </w:t>
      </w:r>
      <w:r w:rsidRPr="00316DEC">
        <w:rPr>
          <w:sz w:val="24"/>
          <w:lang w:val="es-ES"/>
        </w:rPr>
        <w:t>Ignacio</w:t>
      </w:r>
      <w:r w:rsidRPr="00316DEC">
        <w:rPr>
          <w:spacing w:val="17"/>
          <w:sz w:val="24"/>
          <w:lang w:val="es-ES"/>
        </w:rPr>
        <w:t xml:space="preserve"> </w:t>
      </w:r>
      <w:r w:rsidRPr="00316DEC">
        <w:rPr>
          <w:sz w:val="24"/>
          <w:lang w:val="es-ES"/>
        </w:rPr>
        <w:t>M.,</w:t>
      </w:r>
      <w:r w:rsidRPr="00316DEC">
        <w:rPr>
          <w:spacing w:val="9"/>
          <w:sz w:val="24"/>
          <w:lang w:val="es-ES"/>
        </w:rPr>
        <w:t xml:space="preserve"> </w:t>
      </w:r>
      <w:r w:rsidRPr="00316DEC">
        <w:rPr>
          <w:sz w:val="24"/>
          <w:lang w:val="es-ES"/>
        </w:rPr>
        <w:t>ed.</w:t>
      </w:r>
      <w:r w:rsidRPr="00316DEC">
        <w:rPr>
          <w:spacing w:val="19"/>
          <w:sz w:val="24"/>
          <w:lang w:val="es-ES"/>
        </w:rPr>
        <w:t xml:space="preserve"> </w:t>
      </w:r>
      <w:r>
        <w:rPr>
          <w:i/>
          <w:sz w:val="24"/>
        </w:rPr>
        <w:t>M</w:t>
      </w:r>
      <w:r>
        <w:rPr>
          <w:i/>
          <w:sz w:val="24"/>
        </w:rPr>
        <w:t>exican</w:t>
      </w:r>
      <w:r>
        <w:rPr>
          <w:i/>
          <w:spacing w:val="7"/>
          <w:sz w:val="24"/>
        </w:rPr>
        <w:t xml:space="preserve"> </w:t>
      </w:r>
      <w:r>
        <w:rPr>
          <w:i/>
          <w:sz w:val="24"/>
        </w:rPr>
        <w:t>Literature</w:t>
      </w:r>
      <w:r>
        <w:rPr>
          <w:i/>
          <w:spacing w:val="17"/>
          <w:sz w:val="24"/>
        </w:rPr>
        <w:t xml:space="preserve"> </w:t>
      </w:r>
      <w:r>
        <w:rPr>
          <w:i/>
          <w:sz w:val="24"/>
        </w:rPr>
        <w:t>in</w:t>
      </w:r>
      <w:r>
        <w:rPr>
          <w:i/>
          <w:spacing w:val="7"/>
          <w:sz w:val="24"/>
        </w:rPr>
        <w:t xml:space="preserve"> </w:t>
      </w:r>
      <w:r>
        <w:rPr>
          <w:i/>
          <w:sz w:val="24"/>
        </w:rPr>
        <w:t>Theory</w:t>
      </w:r>
      <w:r>
        <w:rPr>
          <w:sz w:val="24"/>
        </w:rPr>
        <w:t>.</w:t>
      </w:r>
      <w:r>
        <w:rPr>
          <w:spacing w:val="10"/>
          <w:sz w:val="24"/>
        </w:rPr>
        <w:t xml:space="preserve"> </w:t>
      </w:r>
      <w:r>
        <w:rPr>
          <w:sz w:val="24"/>
        </w:rPr>
        <w:t>New</w:t>
      </w:r>
      <w:r>
        <w:rPr>
          <w:spacing w:val="7"/>
          <w:sz w:val="24"/>
        </w:rPr>
        <w:t xml:space="preserve"> </w:t>
      </w:r>
      <w:r>
        <w:rPr>
          <w:sz w:val="24"/>
        </w:rPr>
        <w:t>York:</w:t>
      </w:r>
      <w:r>
        <w:rPr>
          <w:spacing w:val="7"/>
          <w:sz w:val="24"/>
        </w:rPr>
        <w:t xml:space="preserve"> </w:t>
      </w:r>
      <w:r>
        <w:rPr>
          <w:sz w:val="24"/>
        </w:rPr>
        <w:t>Bloomsbury,</w:t>
      </w:r>
      <w:r>
        <w:rPr>
          <w:spacing w:val="11"/>
          <w:sz w:val="24"/>
        </w:rPr>
        <w:t xml:space="preserve"> </w:t>
      </w:r>
      <w:r>
        <w:rPr>
          <w:spacing w:val="-2"/>
          <w:sz w:val="24"/>
        </w:rPr>
        <w:t>2018.</w:t>
      </w:r>
    </w:p>
    <w:p w14:paraId="01C3A5F6" w14:textId="77777777" w:rsidR="000B7FD8" w:rsidRDefault="00316DEC">
      <w:pPr>
        <w:pStyle w:val="BodyText"/>
        <w:spacing w:before="8"/>
        <w:ind w:left="821"/>
      </w:pPr>
      <w:r>
        <w:rPr>
          <w:spacing w:val="-2"/>
        </w:rPr>
        <w:t>Print.</w:t>
      </w:r>
    </w:p>
    <w:p w14:paraId="49C28298" w14:textId="77777777" w:rsidR="000B7FD8" w:rsidRDefault="000B7FD8">
      <w:pPr>
        <w:pStyle w:val="BodyText"/>
        <w:spacing w:before="2"/>
        <w:rPr>
          <w:sz w:val="23"/>
        </w:rPr>
      </w:pPr>
    </w:p>
    <w:p w14:paraId="4618CBDA" w14:textId="77777777" w:rsidR="000B7FD8" w:rsidRDefault="00316DEC">
      <w:pPr>
        <w:spacing w:before="1" w:line="244" w:lineRule="auto"/>
        <w:ind w:left="821" w:right="694" w:hanging="721"/>
        <w:rPr>
          <w:sz w:val="24"/>
        </w:rPr>
      </w:pPr>
      <w:r>
        <w:rPr>
          <w:i/>
          <w:sz w:val="24"/>
        </w:rPr>
        <w:t>---. Strategic Occidentalism: On Mexican Fiction, the Neoliberal Book Market, and the Question of World Literature</w:t>
      </w:r>
      <w:r>
        <w:rPr>
          <w:sz w:val="24"/>
        </w:rPr>
        <w:t>. Evanston: Northwestern UP, 2018. Print.</w:t>
      </w:r>
    </w:p>
    <w:p w14:paraId="40513161" w14:textId="77777777" w:rsidR="000B7FD8" w:rsidRDefault="000B7FD8">
      <w:pPr>
        <w:pStyle w:val="BodyText"/>
        <w:spacing w:before="2"/>
        <w:rPr>
          <w:sz w:val="23"/>
        </w:rPr>
      </w:pPr>
    </w:p>
    <w:p w14:paraId="05E01F26" w14:textId="77777777" w:rsidR="000B7FD8" w:rsidRPr="00316DEC" w:rsidRDefault="00316DEC">
      <w:pPr>
        <w:spacing w:line="235" w:lineRule="auto"/>
        <w:ind w:left="821" w:right="694" w:hanging="721"/>
        <w:rPr>
          <w:sz w:val="24"/>
          <w:lang w:val="es-ES"/>
        </w:rPr>
      </w:pPr>
      <w:r>
        <w:rPr>
          <w:sz w:val="24"/>
        </w:rPr>
        <w:t xml:space="preserve">---. “Pedro Angel Palou (México, 1966)” Corral, Will H., et al, eds. </w:t>
      </w:r>
      <w:r>
        <w:rPr>
          <w:i/>
          <w:sz w:val="24"/>
        </w:rPr>
        <w:t>The Contemporary Spanish- American Novel: Bolaño and After</w:t>
      </w:r>
      <w:r>
        <w:rPr>
          <w:sz w:val="24"/>
        </w:rPr>
        <w:t xml:space="preserve">. New York: Boomsbury: 2013. </w:t>
      </w:r>
      <w:r w:rsidRPr="00316DEC">
        <w:rPr>
          <w:sz w:val="24"/>
          <w:lang w:val="es-ES"/>
        </w:rPr>
        <w:t>Print.</w:t>
      </w:r>
    </w:p>
    <w:p w14:paraId="02179E2B" w14:textId="77777777" w:rsidR="000B7FD8" w:rsidRPr="00316DEC" w:rsidRDefault="000B7FD8">
      <w:pPr>
        <w:pStyle w:val="BodyText"/>
        <w:spacing w:before="9"/>
        <w:rPr>
          <w:lang w:val="es-ES"/>
        </w:rPr>
      </w:pPr>
    </w:p>
    <w:p w14:paraId="5F1B9549" w14:textId="77777777" w:rsidR="000B7FD8" w:rsidRPr="00316DEC" w:rsidRDefault="00316DEC">
      <w:pPr>
        <w:pStyle w:val="BodyText"/>
        <w:spacing w:before="1" w:line="235" w:lineRule="auto"/>
        <w:ind w:left="821" w:right="694" w:hanging="721"/>
        <w:rPr>
          <w:lang w:val="es-ES"/>
        </w:rPr>
      </w:pPr>
      <w:r w:rsidRPr="00316DEC">
        <w:rPr>
          <w:i/>
          <w:lang w:val="es-ES"/>
        </w:rPr>
        <w:t>Si me viera don Porfirio</w:t>
      </w:r>
      <w:r w:rsidRPr="00316DEC">
        <w:rPr>
          <w:lang w:val="es-ES"/>
        </w:rPr>
        <w:t>. Dir. Fernando Cortés. G</w:t>
      </w:r>
      <w:r w:rsidRPr="00316DEC">
        <w:rPr>
          <w:lang w:val="es-ES"/>
        </w:rPr>
        <w:t>uion Janet Alcoriza. Con: Sara García, Ángel Garasa, Domingo Soler. México: Rosas Films, 1950. DVD.</w:t>
      </w:r>
    </w:p>
    <w:p w14:paraId="403AFE2B" w14:textId="77777777" w:rsidR="000B7FD8" w:rsidRPr="00316DEC" w:rsidRDefault="000B7FD8">
      <w:pPr>
        <w:pStyle w:val="BodyText"/>
        <w:spacing w:before="5"/>
        <w:rPr>
          <w:lang w:val="es-ES"/>
        </w:rPr>
      </w:pPr>
    </w:p>
    <w:p w14:paraId="323590A3" w14:textId="77777777" w:rsidR="000B7FD8" w:rsidRPr="00316DEC" w:rsidRDefault="00316DEC">
      <w:pPr>
        <w:pStyle w:val="BodyText"/>
        <w:spacing w:line="290" w:lineRule="exact"/>
        <w:ind w:left="101"/>
        <w:rPr>
          <w:lang w:val="es-ES"/>
        </w:rPr>
      </w:pPr>
      <w:r w:rsidRPr="00316DEC">
        <w:rPr>
          <w:lang w:val="es-ES"/>
        </w:rPr>
        <w:t>Regalado,</w:t>
      </w:r>
      <w:r w:rsidRPr="00316DEC">
        <w:rPr>
          <w:spacing w:val="9"/>
          <w:lang w:val="es-ES"/>
        </w:rPr>
        <w:t xml:space="preserve"> </w:t>
      </w:r>
      <w:r w:rsidRPr="00316DEC">
        <w:rPr>
          <w:lang w:val="es-ES"/>
        </w:rPr>
        <w:t>Tomás.</w:t>
      </w:r>
      <w:r w:rsidRPr="00316DEC">
        <w:rPr>
          <w:spacing w:val="10"/>
          <w:lang w:val="es-ES"/>
        </w:rPr>
        <w:t xml:space="preserve"> </w:t>
      </w:r>
      <w:r w:rsidRPr="00316DEC">
        <w:rPr>
          <w:lang w:val="es-ES"/>
        </w:rPr>
        <w:t>"Del</w:t>
      </w:r>
      <w:r w:rsidRPr="00316DEC">
        <w:rPr>
          <w:spacing w:val="23"/>
          <w:lang w:val="es-ES"/>
        </w:rPr>
        <w:t xml:space="preserve"> </w:t>
      </w:r>
      <w:r w:rsidRPr="00316DEC">
        <w:rPr>
          <w:i/>
          <w:lang w:val="es-ES"/>
        </w:rPr>
        <w:t>boom</w:t>
      </w:r>
      <w:r w:rsidRPr="00316DEC">
        <w:rPr>
          <w:i/>
          <w:spacing w:val="14"/>
          <w:lang w:val="es-ES"/>
        </w:rPr>
        <w:t xml:space="preserve"> </w:t>
      </w:r>
      <w:r w:rsidRPr="00316DEC">
        <w:rPr>
          <w:lang w:val="es-ES"/>
        </w:rPr>
        <w:t>al</w:t>
      </w:r>
      <w:r w:rsidRPr="00316DEC">
        <w:rPr>
          <w:spacing w:val="17"/>
          <w:lang w:val="es-ES"/>
        </w:rPr>
        <w:t xml:space="preserve"> </w:t>
      </w:r>
      <w:r w:rsidRPr="00316DEC">
        <w:rPr>
          <w:i/>
          <w:lang w:val="es-ES"/>
        </w:rPr>
        <w:t>crack</w:t>
      </w:r>
      <w:r w:rsidRPr="00316DEC">
        <w:rPr>
          <w:lang w:val="es-ES"/>
        </w:rPr>
        <w:t>:</w:t>
      </w:r>
      <w:r w:rsidRPr="00316DEC">
        <w:rPr>
          <w:spacing w:val="7"/>
          <w:lang w:val="es-ES"/>
        </w:rPr>
        <w:t xml:space="preserve"> </w:t>
      </w:r>
      <w:r w:rsidRPr="00316DEC">
        <w:rPr>
          <w:lang w:val="es-ES"/>
        </w:rPr>
        <w:t>anotaciones</w:t>
      </w:r>
      <w:r w:rsidRPr="00316DEC">
        <w:rPr>
          <w:spacing w:val="15"/>
          <w:lang w:val="es-ES"/>
        </w:rPr>
        <w:t xml:space="preserve"> </w:t>
      </w:r>
      <w:r w:rsidRPr="00316DEC">
        <w:rPr>
          <w:lang w:val="es-ES"/>
        </w:rPr>
        <w:t>críticas</w:t>
      </w:r>
      <w:r w:rsidRPr="00316DEC">
        <w:rPr>
          <w:spacing w:val="13"/>
          <w:lang w:val="es-ES"/>
        </w:rPr>
        <w:t xml:space="preserve"> </w:t>
      </w:r>
      <w:r w:rsidRPr="00316DEC">
        <w:rPr>
          <w:lang w:val="es-ES"/>
        </w:rPr>
        <w:t>sobre</w:t>
      </w:r>
      <w:r w:rsidRPr="00316DEC">
        <w:rPr>
          <w:spacing w:val="13"/>
          <w:lang w:val="es-ES"/>
        </w:rPr>
        <w:t xml:space="preserve"> </w:t>
      </w:r>
      <w:r w:rsidRPr="00316DEC">
        <w:rPr>
          <w:lang w:val="es-ES"/>
        </w:rPr>
        <w:t>la</w:t>
      </w:r>
      <w:r w:rsidRPr="00316DEC">
        <w:rPr>
          <w:spacing w:val="17"/>
          <w:lang w:val="es-ES"/>
        </w:rPr>
        <w:t xml:space="preserve"> </w:t>
      </w:r>
      <w:r w:rsidRPr="00316DEC">
        <w:rPr>
          <w:lang w:val="es-ES"/>
        </w:rPr>
        <w:t>narrativa</w:t>
      </w:r>
      <w:r w:rsidRPr="00316DEC">
        <w:rPr>
          <w:spacing w:val="16"/>
          <w:lang w:val="es-ES"/>
        </w:rPr>
        <w:t xml:space="preserve"> </w:t>
      </w:r>
      <w:r w:rsidRPr="00316DEC">
        <w:rPr>
          <w:lang w:val="es-ES"/>
        </w:rPr>
        <w:t>del</w:t>
      </w:r>
      <w:r w:rsidRPr="00316DEC">
        <w:rPr>
          <w:spacing w:val="17"/>
          <w:lang w:val="es-ES"/>
        </w:rPr>
        <w:t xml:space="preserve"> </w:t>
      </w:r>
      <w:r w:rsidRPr="00316DEC">
        <w:rPr>
          <w:spacing w:val="-2"/>
          <w:lang w:val="es-ES"/>
        </w:rPr>
        <w:t>nuevo</w:t>
      </w:r>
    </w:p>
    <w:p w14:paraId="4BFA8EF6" w14:textId="77777777" w:rsidR="000B7FD8" w:rsidRPr="00316DEC" w:rsidRDefault="00316DEC">
      <w:pPr>
        <w:spacing w:before="2" w:line="235" w:lineRule="auto"/>
        <w:ind w:left="821" w:right="692"/>
        <w:rPr>
          <w:sz w:val="24"/>
          <w:lang w:val="es-ES"/>
        </w:rPr>
      </w:pPr>
      <w:r w:rsidRPr="00316DEC">
        <w:rPr>
          <w:sz w:val="24"/>
          <w:lang w:val="es-ES"/>
        </w:rPr>
        <w:t>milenio”</w:t>
      </w:r>
      <w:r w:rsidRPr="00316DEC">
        <w:rPr>
          <w:i/>
          <w:sz w:val="24"/>
          <w:lang w:val="es-ES"/>
        </w:rPr>
        <w:t>. Tendencias de la narrativa mexicana actual</w:t>
      </w:r>
      <w:r w:rsidRPr="00316DEC">
        <w:rPr>
          <w:sz w:val="24"/>
          <w:lang w:val="es-ES"/>
        </w:rPr>
        <w:t>. José Carlos Go</w:t>
      </w:r>
      <w:r w:rsidRPr="00316DEC">
        <w:rPr>
          <w:sz w:val="24"/>
          <w:lang w:val="es-ES"/>
        </w:rPr>
        <w:t xml:space="preserve">nzález Boixo, ed. </w:t>
      </w:r>
      <w:r>
        <w:rPr>
          <w:sz w:val="24"/>
        </w:rPr>
        <w:t xml:space="preserve">Madrid, Frankfurt am Main: Iberoamericana Vervuert, 2009. </w:t>
      </w:r>
      <w:r w:rsidRPr="00316DEC">
        <w:rPr>
          <w:sz w:val="24"/>
          <w:lang w:val="es-ES"/>
        </w:rPr>
        <w:t>143-68. Print.</w:t>
      </w:r>
    </w:p>
    <w:p w14:paraId="664B53B9" w14:textId="77777777" w:rsidR="000B7FD8" w:rsidRPr="00316DEC" w:rsidRDefault="000B7FD8">
      <w:pPr>
        <w:pStyle w:val="BodyText"/>
        <w:spacing w:before="4"/>
        <w:rPr>
          <w:lang w:val="es-ES"/>
        </w:rPr>
      </w:pPr>
    </w:p>
    <w:p w14:paraId="72D7D0AC" w14:textId="77777777" w:rsidR="000B7FD8" w:rsidRDefault="00316DEC">
      <w:pPr>
        <w:pStyle w:val="BodyText"/>
        <w:spacing w:before="1" w:line="291" w:lineRule="exact"/>
        <w:ind w:left="101"/>
      </w:pPr>
      <w:r w:rsidRPr="00316DEC">
        <w:rPr>
          <w:lang w:val="es-ES"/>
        </w:rPr>
        <w:t>Rulfo,</w:t>
      </w:r>
      <w:r w:rsidRPr="00316DEC">
        <w:rPr>
          <w:spacing w:val="12"/>
          <w:lang w:val="es-ES"/>
        </w:rPr>
        <w:t xml:space="preserve"> </w:t>
      </w:r>
      <w:r w:rsidRPr="00316DEC">
        <w:rPr>
          <w:lang w:val="es-ES"/>
        </w:rPr>
        <w:t>Juan.</w:t>
      </w:r>
      <w:r w:rsidRPr="00316DEC">
        <w:rPr>
          <w:spacing w:val="18"/>
          <w:lang w:val="es-ES"/>
        </w:rPr>
        <w:t xml:space="preserve"> </w:t>
      </w:r>
      <w:r w:rsidRPr="00316DEC">
        <w:rPr>
          <w:i/>
          <w:lang w:val="es-ES"/>
        </w:rPr>
        <w:t>Pedro</w:t>
      </w:r>
      <w:r w:rsidRPr="00316DEC">
        <w:rPr>
          <w:i/>
          <w:spacing w:val="11"/>
          <w:lang w:val="es-ES"/>
        </w:rPr>
        <w:t xml:space="preserve"> </w:t>
      </w:r>
      <w:r w:rsidRPr="00316DEC">
        <w:rPr>
          <w:i/>
          <w:lang w:val="es-ES"/>
        </w:rPr>
        <w:t>Páramo</w:t>
      </w:r>
      <w:r w:rsidRPr="00316DEC">
        <w:rPr>
          <w:lang w:val="es-ES"/>
        </w:rPr>
        <w:t>.</w:t>
      </w:r>
      <w:r w:rsidRPr="00316DEC">
        <w:rPr>
          <w:spacing w:val="13"/>
          <w:lang w:val="es-ES"/>
        </w:rPr>
        <w:t xml:space="preserve"> </w:t>
      </w:r>
      <w:r w:rsidRPr="00316DEC">
        <w:rPr>
          <w:lang w:val="es-ES"/>
        </w:rPr>
        <w:t>Editor</w:t>
      </w:r>
      <w:r w:rsidRPr="00316DEC">
        <w:rPr>
          <w:spacing w:val="15"/>
          <w:lang w:val="es-ES"/>
        </w:rPr>
        <w:t xml:space="preserve"> </w:t>
      </w:r>
      <w:r w:rsidRPr="00316DEC">
        <w:rPr>
          <w:lang w:val="es-ES"/>
        </w:rPr>
        <w:t>José</w:t>
      </w:r>
      <w:r w:rsidRPr="00316DEC">
        <w:rPr>
          <w:spacing w:val="20"/>
          <w:lang w:val="es-ES"/>
        </w:rPr>
        <w:t xml:space="preserve"> </w:t>
      </w:r>
      <w:r w:rsidRPr="00316DEC">
        <w:rPr>
          <w:lang w:val="es-ES"/>
        </w:rPr>
        <w:t>Carlos</w:t>
      </w:r>
      <w:r w:rsidRPr="00316DEC">
        <w:rPr>
          <w:spacing w:val="17"/>
          <w:lang w:val="es-ES"/>
        </w:rPr>
        <w:t xml:space="preserve"> </w:t>
      </w:r>
      <w:r w:rsidRPr="00316DEC">
        <w:rPr>
          <w:lang w:val="es-ES"/>
        </w:rPr>
        <w:t>González</w:t>
      </w:r>
      <w:r w:rsidRPr="00316DEC">
        <w:rPr>
          <w:spacing w:val="17"/>
          <w:lang w:val="es-ES"/>
        </w:rPr>
        <w:t xml:space="preserve"> </w:t>
      </w:r>
      <w:r w:rsidRPr="00316DEC">
        <w:rPr>
          <w:lang w:val="es-ES"/>
        </w:rPr>
        <w:t>Boixo.</w:t>
      </w:r>
      <w:r w:rsidRPr="00316DEC">
        <w:rPr>
          <w:spacing w:val="13"/>
          <w:lang w:val="es-ES"/>
        </w:rPr>
        <w:t xml:space="preserve"> </w:t>
      </w:r>
      <w:r>
        <w:t>21ª</w:t>
      </w:r>
      <w:r>
        <w:rPr>
          <w:spacing w:val="14"/>
        </w:rPr>
        <w:t xml:space="preserve"> </w:t>
      </w:r>
      <w:r>
        <w:t>ed.</w:t>
      </w:r>
      <w:r>
        <w:rPr>
          <w:spacing w:val="13"/>
        </w:rPr>
        <w:t xml:space="preserve"> </w:t>
      </w:r>
      <w:r>
        <w:t>Madrid:</w:t>
      </w:r>
      <w:r>
        <w:rPr>
          <w:spacing w:val="10"/>
        </w:rPr>
        <w:t xml:space="preserve"> </w:t>
      </w:r>
      <w:r>
        <w:t>Cátedra,</w:t>
      </w:r>
      <w:r>
        <w:rPr>
          <w:spacing w:val="15"/>
        </w:rPr>
        <w:t xml:space="preserve"> </w:t>
      </w:r>
      <w:r>
        <w:rPr>
          <w:spacing w:val="-2"/>
        </w:rPr>
        <w:t>2008.</w:t>
      </w:r>
    </w:p>
    <w:p w14:paraId="5C6D48F9" w14:textId="77777777" w:rsidR="000B7FD8" w:rsidRDefault="00316DEC">
      <w:pPr>
        <w:pStyle w:val="BodyText"/>
        <w:spacing w:line="291" w:lineRule="exact"/>
        <w:ind w:left="821"/>
      </w:pPr>
      <w:r>
        <w:rPr>
          <w:spacing w:val="-2"/>
        </w:rPr>
        <w:t>Print.</w:t>
      </w:r>
    </w:p>
    <w:p w14:paraId="67956746" w14:textId="77777777" w:rsidR="000B7FD8" w:rsidRDefault="000B7FD8">
      <w:pPr>
        <w:pStyle w:val="BodyText"/>
        <w:spacing w:before="6"/>
      </w:pPr>
    </w:p>
    <w:p w14:paraId="69A7DB11" w14:textId="77777777" w:rsidR="000B7FD8" w:rsidRDefault="00316DEC">
      <w:pPr>
        <w:spacing w:before="1" w:line="235" w:lineRule="auto"/>
        <w:ind w:left="821" w:hanging="721"/>
        <w:rPr>
          <w:sz w:val="21"/>
        </w:rPr>
      </w:pPr>
      <w:r>
        <w:rPr>
          <w:sz w:val="24"/>
        </w:rPr>
        <w:t xml:space="preserve">Runia, Eelco. “Spots of Time.” </w:t>
      </w:r>
      <w:r>
        <w:rPr>
          <w:i/>
          <w:sz w:val="24"/>
        </w:rPr>
        <w:t xml:space="preserve">History and Theory </w:t>
      </w:r>
      <w:r>
        <w:rPr>
          <w:sz w:val="24"/>
        </w:rPr>
        <w:t xml:space="preserve">45.3 (2006): 305-16. Jstor. Web. </w:t>
      </w:r>
      <w:hyperlink r:id="rId19">
        <w:r>
          <w:rPr>
            <w:sz w:val="24"/>
          </w:rPr>
          <w:t>www.jstor.org/stable/3874125.</w:t>
        </w:r>
      </w:hyperlink>
      <w:r>
        <w:rPr>
          <w:sz w:val="24"/>
        </w:rPr>
        <w:t xml:space="preserve"> </w:t>
      </w:r>
      <w:r>
        <w:rPr>
          <w:sz w:val="21"/>
        </w:rPr>
        <w:t>Accessed 3 October 2015.</w:t>
      </w:r>
    </w:p>
    <w:p w14:paraId="678C17EE" w14:textId="77777777" w:rsidR="000B7FD8" w:rsidRDefault="000B7FD8">
      <w:pPr>
        <w:pStyle w:val="BodyText"/>
        <w:spacing w:before="4"/>
      </w:pPr>
    </w:p>
    <w:p w14:paraId="047EEFDD" w14:textId="77777777" w:rsidR="000B7FD8" w:rsidRDefault="00316DEC">
      <w:pPr>
        <w:spacing w:line="291" w:lineRule="exact"/>
        <w:ind w:left="101"/>
        <w:rPr>
          <w:sz w:val="24"/>
        </w:rPr>
      </w:pPr>
      <w:r w:rsidRPr="00316DEC">
        <w:rPr>
          <w:sz w:val="24"/>
          <w:lang w:val="es-ES"/>
        </w:rPr>
        <w:t>Serna</w:t>
      </w:r>
      <w:r w:rsidRPr="00316DEC">
        <w:rPr>
          <w:spacing w:val="13"/>
          <w:sz w:val="24"/>
          <w:lang w:val="es-ES"/>
        </w:rPr>
        <w:t xml:space="preserve"> </w:t>
      </w:r>
      <w:r w:rsidRPr="00316DEC">
        <w:rPr>
          <w:sz w:val="24"/>
          <w:lang w:val="es-ES"/>
        </w:rPr>
        <w:t>Justo</w:t>
      </w:r>
      <w:r w:rsidRPr="00316DEC">
        <w:rPr>
          <w:spacing w:val="14"/>
          <w:sz w:val="24"/>
          <w:lang w:val="es-ES"/>
        </w:rPr>
        <w:t xml:space="preserve"> </w:t>
      </w:r>
      <w:r w:rsidRPr="00316DEC">
        <w:rPr>
          <w:sz w:val="24"/>
          <w:lang w:val="es-ES"/>
        </w:rPr>
        <w:t>y</w:t>
      </w:r>
      <w:r w:rsidRPr="00316DEC">
        <w:rPr>
          <w:spacing w:val="8"/>
          <w:sz w:val="24"/>
          <w:lang w:val="es-ES"/>
        </w:rPr>
        <w:t xml:space="preserve"> </w:t>
      </w:r>
      <w:r w:rsidRPr="00316DEC">
        <w:rPr>
          <w:sz w:val="24"/>
          <w:lang w:val="es-ES"/>
        </w:rPr>
        <w:t>Anaclet</w:t>
      </w:r>
      <w:r w:rsidRPr="00316DEC">
        <w:rPr>
          <w:spacing w:val="13"/>
          <w:sz w:val="24"/>
          <w:lang w:val="es-ES"/>
        </w:rPr>
        <w:t xml:space="preserve"> </w:t>
      </w:r>
      <w:r w:rsidRPr="00316DEC">
        <w:rPr>
          <w:sz w:val="24"/>
          <w:lang w:val="es-ES"/>
        </w:rPr>
        <w:t>Pons.</w:t>
      </w:r>
      <w:r w:rsidRPr="00316DEC">
        <w:rPr>
          <w:spacing w:val="16"/>
          <w:sz w:val="24"/>
          <w:lang w:val="es-ES"/>
        </w:rPr>
        <w:t xml:space="preserve"> </w:t>
      </w:r>
      <w:r w:rsidRPr="00316DEC">
        <w:rPr>
          <w:i/>
          <w:sz w:val="24"/>
          <w:lang w:val="es-ES"/>
        </w:rPr>
        <w:t>La</w:t>
      </w:r>
      <w:r w:rsidRPr="00316DEC">
        <w:rPr>
          <w:i/>
          <w:spacing w:val="5"/>
          <w:sz w:val="24"/>
          <w:lang w:val="es-ES"/>
        </w:rPr>
        <w:t xml:space="preserve"> </w:t>
      </w:r>
      <w:r w:rsidRPr="00316DEC">
        <w:rPr>
          <w:i/>
          <w:sz w:val="24"/>
          <w:lang w:val="es-ES"/>
        </w:rPr>
        <w:t>historia</w:t>
      </w:r>
      <w:r w:rsidRPr="00316DEC">
        <w:rPr>
          <w:i/>
          <w:spacing w:val="5"/>
          <w:sz w:val="24"/>
          <w:lang w:val="es-ES"/>
        </w:rPr>
        <w:t xml:space="preserve"> </w:t>
      </w:r>
      <w:r w:rsidRPr="00316DEC">
        <w:rPr>
          <w:i/>
          <w:sz w:val="24"/>
          <w:lang w:val="es-ES"/>
        </w:rPr>
        <w:t>cultural:</w:t>
      </w:r>
      <w:r w:rsidRPr="00316DEC">
        <w:rPr>
          <w:i/>
          <w:spacing w:val="5"/>
          <w:sz w:val="24"/>
          <w:lang w:val="es-ES"/>
        </w:rPr>
        <w:t xml:space="preserve"> </w:t>
      </w:r>
      <w:r w:rsidRPr="00316DEC">
        <w:rPr>
          <w:i/>
          <w:sz w:val="24"/>
          <w:lang w:val="es-ES"/>
        </w:rPr>
        <w:t>autores,</w:t>
      </w:r>
      <w:r w:rsidRPr="00316DEC">
        <w:rPr>
          <w:i/>
          <w:spacing w:val="8"/>
          <w:sz w:val="24"/>
          <w:lang w:val="es-ES"/>
        </w:rPr>
        <w:t xml:space="preserve"> </w:t>
      </w:r>
      <w:r w:rsidRPr="00316DEC">
        <w:rPr>
          <w:i/>
          <w:sz w:val="24"/>
          <w:lang w:val="es-ES"/>
        </w:rPr>
        <w:t>obras,</w:t>
      </w:r>
      <w:r w:rsidRPr="00316DEC">
        <w:rPr>
          <w:i/>
          <w:spacing w:val="9"/>
          <w:sz w:val="24"/>
          <w:lang w:val="es-ES"/>
        </w:rPr>
        <w:t xml:space="preserve"> </w:t>
      </w:r>
      <w:r w:rsidRPr="00316DEC">
        <w:rPr>
          <w:i/>
          <w:sz w:val="24"/>
          <w:lang w:val="es-ES"/>
        </w:rPr>
        <w:t>lugares</w:t>
      </w:r>
      <w:r w:rsidRPr="00316DEC">
        <w:rPr>
          <w:sz w:val="24"/>
          <w:lang w:val="es-ES"/>
        </w:rPr>
        <w:t>.</w:t>
      </w:r>
      <w:r w:rsidRPr="00316DEC">
        <w:rPr>
          <w:spacing w:val="9"/>
          <w:sz w:val="24"/>
          <w:lang w:val="es-ES"/>
        </w:rPr>
        <w:t xml:space="preserve"> </w:t>
      </w:r>
      <w:r>
        <w:rPr>
          <w:sz w:val="24"/>
        </w:rPr>
        <w:t>Madrid:</w:t>
      </w:r>
      <w:r>
        <w:rPr>
          <w:spacing w:val="4"/>
          <w:sz w:val="24"/>
        </w:rPr>
        <w:t xml:space="preserve"> </w:t>
      </w:r>
      <w:r>
        <w:rPr>
          <w:sz w:val="24"/>
        </w:rPr>
        <w:t>Akal,</w:t>
      </w:r>
      <w:r>
        <w:rPr>
          <w:spacing w:val="9"/>
          <w:sz w:val="24"/>
        </w:rPr>
        <w:t xml:space="preserve"> </w:t>
      </w:r>
      <w:r>
        <w:rPr>
          <w:spacing w:val="-2"/>
          <w:sz w:val="24"/>
        </w:rPr>
        <w:t>2010.</w:t>
      </w:r>
    </w:p>
    <w:p w14:paraId="14C4A211" w14:textId="77777777" w:rsidR="000B7FD8" w:rsidRDefault="00316DEC">
      <w:pPr>
        <w:pStyle w:val="BodyText"/>
        <w:spacing w:line="291" w:lineRule="exact"/>
        <w:ind w:left="821"/>
      </w:pPr>
      <w:r>
        <w:rPr>
          <w:spacing w:val="-2"/>
        </w:rPr>
        <w:t>Print.</w:t>
      </w:r>
    </w:p>
    <w:p w14:paraId="568A232B" w14:textId="77777777" w:rsidR="000B7FD8" w:rsidRDefault="000B7FD8">
      <w:pPr>
        <w:pStyle w:val="BodyText"/>
        <w:spacing w:before="3"/>
        <w:rPr>
          <w:sz w:val="23"/>
        </w:rPr>
      </w:pPr>
    </w:p>
    <w:p w14:paraId="0C73FCEB" w14:textId="77777777" w:rsidR="000B7FD8" w:rsidRDefault="00316DEC">
      <w:pPr>
        <w:pStyle w:val="BodyText"/>
        <w:ind w:left="101"/>
      </w:pPr>
      <w:r>
        <w:t>Sommer,</w:t>
      </w:r>
      <w:r>
        <w:rPr>
          <w:spacing w:val="15"/>
        </w:rPr>
        <w:t xml:space="preserve"> </w:t>
      </w:r>
      <w:r>
        <w:t>Doris.</w:t>
      </w:r>
      <w:r>
        <w:rPr>
          <w:spacing w:val="14"/>
        </w:rPr>
        <w:t xml:space="preserve"> </w:t>
      </w:r>
      <w:r>
        <w:t>“Foundational</w:t>
      </w:r>
      <w:r>
        <w:rPr>
          <w:spacing w:val="21"/>
        </w:rPr>
        <w:t xml:space="preserve"> </w:t>
      </w:r>
      <w:r>
        <w:t>Fictions:</w:t>
      </w:r>
      <w:r>
        <w:rPr>
          <w:spacing w:val="11"/>
        </w:rPr>
        <w:t xml:space="preserve"> </w:t>
      </w:r>
      <w:r>
        <w:t>When</w:t>
      </w:r>
      <w:r>
        <w:rPr>
          <w:spacing w:val="22"/>
        </w:rPr>
        <w:t xml:space="preserve"> </w:t>
      </w:r>
      <w:r>
        <w:t>History</w:t>
      </w:r>
      <w:r>
        <w:rPr>
          <w:spacing w:val="16"/>
        </w:rPr>
        <w:t xml:space="preserve"> </w:t>
      </w:r>
      <w:r>
        <w:t>Was</w:t>
      </w:r>
      <w:r>
        <w:rPr>
          <w:spacing w:val="18"/>
        </w:rPr>
        <w:t xml:space="preserve"> </w:t>
      </w:r>
      <w:r>
        <w:t>Romance</w:t>
      </w:r>
      <w:r>
        <w:rPr>
          <w:spacing w:val="16"/>
        </w:rPr>
        <w:t xml:space="preserve"> </w:t>
      </w:r>
      <w:r>
        <w:t>in</w:t>
      </w:r>
      <w:r>
        <w:rPr>
          <w:spacing w:val="22"/>
        </w:rPr>
        <w:t xml:space="preserve"> </w:t>
      </w:r>
      <w:r>
        <w:t>Latin</w:t>
      </w:r>
      <w:r>
        <w:rPr>
          <w:spacing w:val="23"/>
        </w:rPr>
        <w:t xml:space="preserve"> </w:t>
      </w:r>
      <w:r>
        <w:t>America</w:t>
      </w:r>
      <w:r>
        <w:rPr>
          <w:spacing w:val="-23"/>
        </w:rPr>
        <w:t xml:space="preserve"> </w:t>
      </w:r>
      <w:r>
        <w:rPr>
          <w:spacing w:val="-5"/>
        </w:rPr>
        <w:t>.”</w:t>
      </w:r>
    </w:p>
    <w:p w14:paraId="58BA841C" w14:textId="77777777" w:rsidR="000B7FD8" w:rsidRPr="00316DEC" w:rsidRDefault="00316DEC">
      <w:pPr>
        <w:spacing w:before="7"/>
        <w:ind w:left="821"/>
        <w:rPr>
          <w:sz w:val="21"/>
          <w:lang w:val="es-ES"/>
        </w:rPr>
      </w:pPr>
      <w:r w:rsidRPr="00316DEC">
        <w:rPr>
          <w:i/>
          <w:sz w:val="24"/>
          <w:lang w:val="es-ES"/>
        </w:rPr>
        <w:t>Salmagundi</w:t>
      </w:r>
      <w:r w:rsidRPr="00316DEC">
        <w:rPr>
          <w:i/>
          <w:spacing w:val="12"/>
          <w:sz w:val="24"/>
          <w:lang w:val="es-ES"/>
        </w:rPr>
        <w:t xml:space="preserve"> </w:t>
      </w:r>
      <w:r w:rsidRPr="00316DEC">
        <w:rPr>
          <w:sz w:val="24"/>
          <w:lang w:val="es-ES"/>
        </w:rPr>
        <w:t>82/83</w:t>
      </w:r>
      <w:r w:rsidRPr="00316DEC">
        <w:rPr>
          <w:spacing w:val="2"/>
          <w:sz w:val="24"/>
          <w:lang w:val="es-ES"/>
        </w:rPr>
        <w:t xml:space="preserve"> </w:t>
      </w:r>
      <w:r w:rsidRPr="00316DEC">
        <w:rPr>
          <w:sz w:val="24"/>
          <w:lang w:val="es-ES"/>
        </w:rPr>
        <w:t>(1989):</w:t>
      </w:r>
      <w:r w:rsidRPr="00316DEC">
        <w:rPr>
          <w:spacing w:val="12"/>
          <w:sz w:val="24"/>
          <w:lang w:val="es-ES"/>
        </w:rPr>
        <w:t xml:space="preserve"> </w:t>
      </w:r>
      <w:r w:rsidRPr="00316DEC">
        <w:rPr>
          <w:sz w:val="24"/>
          <w:lang w:val="es-ES"/>
        </w:rPr>
        <w:t>111-41.</w:t>
      </w:r>
      <w:r w:rsidRPr="00316DEC">
        <w:rPr>
          <w:spacing w:val="4"/>
          <w:sz w:val="24"/>
          <w:lang w:val="es-ES"/>
        </w:rPr>
        <w:t xml:space="preserve"> </w:t>
      </w:r>
      <w:r w:rsidRPr="00316DEC">
        <w:rPr>
          <w:sz w:val="24"/>
          <w:lang w:val="es-ES"/>
        </w:rPr>
        <w:t>Web.</w:t>
      </w:r>
      <w:r w:rsidRPr="00316DEC">
        <w:rPr>
          <w:spacing w:val="6"/>
          <w:sz w:val="24"/>
          <w:lang w:val="es-ES"/>
        </w:rPr>
        <w:t xml:space="preserve"> </w:t>
      </w:r>
      <w:r w:rsidRPr="00316DEC">
        <w:rPr>
          <w:sz w:val="21"/>
          <w:lang w:val="es-ES"/>
        </w:rPr>
        <w:t>Accessed</w:t>
      </w:r>
      <w:r w:rsidRPr="00316DEC">
        <w:rPr>
          <w:spacing w:val="-4"/>
          <w:sz w:val="21"/>
          <w:lang w:val="es-ES"/>
        </w:rPr>
        <w:t xml:space="preserve"> </w:t>
      </w:r>
      <w:r w:rsidRPr="00316DEC">
        <w:rPr>
          <w:sz w:val="21"/>
          <w:lang w:val="es-ES"/>
        </w:rPr>
        <w:t>12</w:t>
      </w:r>
      <w:r w:rsidRPr="00316DEC">
        <w:rPr>
          <w:spacing w:val="10"/>
          <w:sz w:val="21"/>
          <w:lang w:val="es-ES"/>
        </w:rPr>
        <w:t xml:space="preserve"> </w:t>
      </w:r>
      <w:r w:rsidRPr="00316DEC">
        <w:rPr>
          <w:sz w:val="21"/>
          <w:lang w:val="es-ES"/>
        </w:rPr>
        <w:t>November</w:t>
      </w:r>
      <w:r w:rsidRPr="00316DEC">
        <w:rPr>
          <w:spacing w:val="21"/>
          <w:sz w:val="21"/>
          <w:lang w:val="es-ES"/>
        </w:rPr>
        <w:t xml:space="preserve"> </w:t>
      </w:r>
      <w:r w:rsidRPr="00316DEC">
        <w:rPr>
          <w:spacing w:val="-2"/>
          <w:sz w:val="21"/>
          <w:lang w:val="es-ES"/>
        </w:rPr>
        <w:t>2015.</w:t>
      </w:r>
    </w:p>
    <w:p w14:paraId="066AFD9E" w14:textId="77777777" w:rsidR="000B7FD8" w:rsidRPr="00316DEC" w:rsidRDefault="000B7FD8">
      <w:pPr>
        <w:pStyle w:val="BodyText"/>
        <w:spacing w:before="3"/>
        <w:rPr>
          <w:sz w:val="23"/>
          <w:lang w:val="es-ES"/>
        </w:rPr>
      </w:pPr>
    </w:p>
    <w:p w14:paraId="519048E6" w14:textId="77777777" w:rsidR="000B7FD8" w:rsidRPr="00316DEC" w:rsidRDefault="00316DEC">
      <w:pPr>
        <w:pStyle w:val="BodyText"/>
        <w:ind w:left="101"/>
        <w:rPr>
          <w:lang w:val="es-ES"/>
        </w:rPr>
      </w:pPr>
      <w:r w:rsidRPr="00316DEC">
        <w:rPr>
          <w:lang w:val="es-ES"/>
        </w:rPr>
        <w:t>Solares,</w:t>
      </w:r>
      <w:r w:rsidRPr="00316DEC">
        <w:rPr>
          <w:spacing w:val="4"/>
          <w:lang w:val="es-ES"/>
        </w:rPr>
        <w:t xml:space="preserve"> </w:t>
      </w:r>
      <w:r w:rsidRPr="00316DEC">
        <w:rPr>
          <w:lang w:val="es-ES"/>
        </w:rPr>
        <w:t>Ignacio.</w:t>
      </w:r>
      <w:r w:rsidRPr="00316DEC">
        <w:rPr>
          <w:spacing w:val="11"/>
          <w:lang w:val="es-ES"/>
        </w:rPr>
        <w:t xml:space="preserve"> </w:t>
      </w:r>
      <w:r w:rsidRPr="00316DEC">
        <w:rPr>
          <w:i/>
          <w:lang w:val="es-ES"/>
        </w:rPr>
        <w:t>Columbus</w:t>
      </w:r>
      <w:r w:rsidRPr="00316DEC">
        <w:rPr>
          <w:lang w:val="es-ES"/>
        </w:rPr>
        <w:t>.</w:t>
      </w:r>
      <w:r w:rsidRPr="00316DEC">
        <w:rPr>
          <w:spacing w:val="5"/>
          <w:lang w:val="es-ES"/>
        </w:rPr>
        <w:t xml:space="preserve"> </w:t>
      </w:r>
      <w:r w:rsidRPr="00316DEC">
        <w:rPr>
          <w:lang w:val="es-ES"/>
        </w:rPr>
        <w:t>México,</w:t>
      </w:r>
      <w:r w:rsidRPr="00316DEC">
        <w:rPr>
          <w:spacing w:val="7"/>
          <w:lang w:val="es-ES"/>
        </w:rPr>
        <w:t xml:space="preserve"> </w:t>
      </w:r>
      <w:r w:rsidRPr="00316DEC">
        <w:rPr>
          <w:lang w:val="es-ES"/>
        </w:rPr>
        <w:t>D.F.:</w:t>
      </w:r>
      <w:r w:rsidRPr="00316DEC">
        <w:rPr>
          <w:spacing w:val="1"/>
          <w:lang w:val="es-ES"/>
        </w:rPr>
        <w:t xml:space="preserve"> </w:t>
      </w:r>
      <w:r w:rsidRPr="00316DEC">
        <w:rPr>
          <w:lang w:val="es-ES"/>
        </w:rPr>
        <w:t>Alfaguara,</w:t>
      </w:r>
      <w:r w:rsidRPr="00316DEC">
        <w:rPr>
          <w:spacing w:val="7"/>
          <w:lang w:val="es-ES"/>
        </w:rPr>
        <w:t xml:space="preserve"> </w:t>
      </w:r>
      <w:r w:rsidRPr="00316DEC">
        <w:rPr>
          <w:lang w:val="es-ES"/>
        </w:rPr>
        <w:t>1996.</w:t>
      </w:r>
      <w:r w:rsidRPr="00316DEC">
        <w:rPr>
          <w:spacing w:val="13"/>
          <w:lang w:val="es-ES"/>
        </w:rPr>
        <w:t xml:space="preserve"> </w:t>
      </w:r>
      <w:r w:rsidRPr="00316DEC">
        <w:rPr>
          <w:spacing w:val="-2"/>
          <w:lang w:val="es-ES"/>
        </w:rPr>
        <w:t>Print.</w:t>
      </w:r>
    </w:p>
    <w:p w14:paraId="274989BB" w14:textId="77777777" w:rsidR="000B7FD8" w:rsidRPr="00316DEC" w:rsidRDefault="000B7FD8">
      <w:pPr>
        <w:pStyle w:val="BodyText"/>
        <w:spacing w:before="2"/>
        <w:rPr>
          <w:lang w:val="es-ES"/>
        </w:rPr>
      </w:pPr>
    </w:p>
    <w:p w14:paraId="4B358D2B" w14:textId="77777777" w:rsidR="000B7FD8" w:rsidRPr="00316DEC" w:rsidRDefault="00316DEC">
      <w:pPr>
        <w:spacing w:before="1"/>
        <w:ind w:left="101"/>
        <w:rPr>
          <w:sz w:val="24"/>
          <w:lang w:val="es-ES"/>
        </w:rPr>
      </w:pPr>
      <w:r w:rsidRPr="00316DEC">
        <w:rPr>
          <w:sz w:val="24"/>
          <w:lang w:val="es-ES"/>
        </w:rPr>
        <w:t>---.</w:t>
      </w:r>
      <w:r w:rsidRPr="00316DEC">
        <w:rPr>
          <w:spacing w:val="4"/>
          <w:sz w:val="24"/>
          <w:lang w:val="es-ES"/>
        </w:rPr>
        <w:t xml:space="preserve"> </w:t>
      </w:r>
      <w:r w:rsidRPr="00316DEC">
        <w:rPr>
          <w:i/>
          <w:sz w:val="24"/>
          <w:lang w:val="es-ES"/>
        </w:rPr>
        <w:t>Madero,</w:t>
      </w:r>
      <w:r w:rsidRPr="00316DEC">
        <w:rPr>
          <w:i/>
          <w:spacing w:val="5"/>
          <w:sz w:val="24"/>
          <w:lang w:val="es-ES"/>
        </w:rPr>
        <w:t xml:space="preserve"> </w:t>
      </w:r>
      <w:r w:rsidRPr="00316DEC">
        <w:rPr>
          <w:i/>
          <w:sz w:val="24"/>
          <w:lang w:val="es-ES"/>
        </w:rPr>
        <w:t>el</w:t>
      </w:r>
      <w:r w:rsidRPr="00316DEC">
        <w:rPr>
          <w:i/>
          <w:spacing w:val="12"/>
          <w:sz w:val="24"/>
          <w:lang w:val="es-ES"/>
        </w:rPr>
        <w:t xml:space="preserve"> </w:t>
      </w:r>
      <w:r w:rsidRPr="00316DEC">
        <w:rPr>
          <w:i/>
          <w:sz w:val="24"/>
          <w:lang w:val="es-ES"/>
        </w:rPr>
        <w:t>Otro</w:t>
      </w:r>
      <w:r w:rsidRPr="00316DEC">
        <w:rPr>
          <w:sz w:val="24"/>
          <w:lang w:val="es-ES"/>
        </w:rPr>
        <w:t>.</w:t>
      </w:r>
      <w:r w:rsidRPr="00316DEC">
        <w:rPr>
          <w:spacing w:val="5"/>
          <w:sz w:val="24"/>
          <w:lang w:val="es-ES"/>
        </w:rPr>
        <w:t xml:space="preserve"> </w:t>
      </w:r>
      <w:r w:rsidRPr="00316DEC">
        <w:rPr>
          <w:sz w:val="24"/>
          <w:lang w:val="es-ES"/>
        </w:rPr>
        <w:t>México,</w:t>
      </w:r>
      <w:r w:rsidRPr="00316DEC">
        <w:rPr>
          <w:spacing w:val="6"/>
          <w:sz w:val="24"/>
          <w:lang w:val="es-ES"/>
        </w:rPr>
        <w:t xml:space="preserve"> </w:t>
      </w:r>
      <w:r w:rsidRPr="00316DEC">
        <w:rPr>
          <w:sz w:val="24"/>
          <w:lang w:val="es-ES"/>
        </w:rPr>
        <w:t>D.F.: Joaquín</w:t>
      </w:r>
      <w:r w:rsidRPr="00316DEC">
        <w:rPr>
          <w:spacing w:val="13"/>
          <w:sz w:val="24"/>
          <w:lang w:val="es-ES"/>
        </w:rPr>
        <w:t xml:space="preserve"> </w:t>
      </w:r>
      <w:r w:rsidRPr="00316DEC">
        <w:rPr>
          <w:sz w:val="24"/>
          <w:lang w:val="es-ES"/>
        </w:rPr>
        <w:t>Mortiz,</w:t>
      </w:r>
      <w:r w:rsidRPr="00316DEC">
        <w:rPr>
          <w:spacing w:val="6"/>
          <w:sz w:val="24"/>
          <w:lang w:val="es-ES"/>
        </w:rPr>
        <w:t xml:space="preserve"> </w:t>
      </w:r>
      <w:r w:rsidRPr="00316DEC">
        <w:rPr>
          <w:sz w:val="24"/>
          <w:lang w:val="es-ES"/>
        </w:rPr>
        <w:t>1989.</w:t>
      </w:r>
      <w:r w:rsidRPr="00316DEC">
        <w:rPr>
          <w:spacing w:val="5"/>
          <w:sz w:val="24"/>
          <w:lang w:val="es-ES"/>
        </w:rPr>
        <w:t xml:space="preserve"> </w:t>
      </w:r>
      <w:r w:rsidRPr="00316DEC">
        <w:rPr>
          <w:spacing w:val="-2"/>
          <w:sz w:val="24"/>
          <w:lang w:val="es-ES"/>
        </w:rPr>
        <w:t>Print.</w:t>
      </w:r>
    </w:p>
    <w:p w14:paraId="60759A56" w14:textId="77777777" w:rsidR="000B7FD8" w:rsidRPr="00316DEC" w:rsidRDefault="000B7FD8">
      <w:pPr>
        <w:rPr>
          <w:sz w:val="24"/>
          <w:lang w:val="es-ES"/>
        </w:rPr>
        <w:sectPr w:rsidR="000B7FD8" w:rsidRPr="00316DEC">
          <w:pgSz w:w="12240" w:h="15840"/>
          <w:pgMar w:top="960" w:right="760" w:bottom="280" w:left="1340" w:header="762" w:footer="0" w:gutter="0"/>
          <w:cols w:space="720"/>
        </w:sectPr>
      </w:pPr>
    </w:p>
    <w:p w14:paraId="1AAECEC7" w14:textId="77777777" w:rsidR="000B7FD8" w:rsidRPr="00316DEC" w:rsidRDefault="000B7FD8">
      <w:pPr>
        <w:pStyle w:val="BodyText"/>
        <w:rPr>
          <w:sz w:val="20"/>
          <w:lang w:val="es-ES"/>
        </w:rPr>
      </w:pPr>
    </w:p>
    <w:p w14:paraId="3F3F7399" w14:textId="77777777" w:rsidR="000B7FD8" w:rsidRPr="00316DEC" w:rsidRDefault="000B7FD8">
      <w:pPr>
        <w:pStyle w:val="BodyText"/>
        <w:spacing w:before="10"/>
        <w:rPr>
          <w:sz w:val="17"/>
          <w:lang w:val="es-ES"/>
        </w:rPr>
      </w:pPr>
    </w:p>
    <w:p w14:paraId="00427D1E" w14:textId="77777777" w:rsidR="000B7FD8" w:rsidRPr="00316DEC" w:rsidRDefault="00316DEC">
      <w:pPr>
        <w:spacing w:before="1"/>
        <w:ind w:left="101"/>
        <w:rPr>
          <w:sz w:val="24"/>
          <w:lang w:val="es-ES"/>
        </w:rPr>
      </w:pPr>
      <w:r w:rsidRPr="00316DEC">
        <w:rPr>
          <w:i/>
          <w:sz w:val="24"/>
          <w:lang w:val="es-ES"/>
        </w:rPr>
        <w:t>---. La</w:t>
      </w:r>
      <w:r w:rsidRPr="00316DEC">
        <w:rPr>
          <w:i/>
          <w:spacing w:val="1"/>
          <w:sz w:val="24"/>
          <w:lang w:val="es-ES"/>
        </w:rPr>
        <w:t xml:space="preserve"> </w:t>
      </w:r>
      <w:r w:rsidRPr="00316DEC">
        <w:rPr>
          <w:i/>
          <w:sz w:val="24"/>
          <w:lang w:val="es-ES"/>
        </w:rPr>
        <w:t>noche</w:t>
      </w:r>
      <w:r w:rsidRPr="00316DEC">
        <w:rPr>
          <w:i/>
          <w:spacing w:val="8"/>
          <w:sz w:val="24"/>
          <w:lang w:val="es-ES"/>
        </w:rPr>
        <w:t xml:space="preserve"> </w:t>
      </w:r>
      <w:r w:rsidRPr="00316DEC">
        <w:rPr>
          <w:i/>
          <w:sz w:val="24"/>
          <w:lang w:val="es-ES"/>
        </w:rPr>
        <w:t>de</w:t>
      </w:r>
      <w:r w:rsidRPr="00316DEC">
        <w:rPr>
          <w:i/>
          <w:spacing w:val="9"/>
          <w:sz w:val="24"/>
          <w:lang w:val="es-ES"/>
        </w:rPr>
        <w:t xml:space="preserve"> </w:t>
      </w:r>
      <w:r w:rsidRPr="00316DEC">
        <w:rPr>
          <w:i/>
          <w:sz w:val="24"/>
          <w:lang w:val="es-ES"/>
        </w:rPr>
        <w:t>Ángeles</w:t>
      </w:r>
      <w:r w:rsidRPr="00316DEC">
        <w:rPr>
          <w:sz w:val="24"/>
          <w:lang w:val="es-ES"/>
        </w:rPr>
        <w:t>.</w:t>
      </w:r>
      <w:r w:rsidRPr="00316DEC">
        <w:rPr>
          <w:spacing w:val="2"/>
          <w:sz w:val="24"/>
          <w:lang w:val="es-ES"/>
        </w:rPr>
        <w:t xml:space="preserve"> </w:t>
      </w:r>
      <w:r w:rsidRPr="00316DEC">
        <w:rPr>
          <w:sz w:val="24"/>
          <w:lang w:val="es-ES"/>
        </w:rPr>
        <w:t>México,</w:t>
      </w:r>
      <w:r w:rsidRPr="00316DEC">
        <w:rPr>
          <w:spacing w:val="4"/>
          <w:sz w:val="24"/>
          <w:lang w:val="es-ES"/>
        </w:rPr>
        <w:t xml:space="preserve"> </w:t>
      </w:r>
      <w:r w:rsidRPr="00316DEC">
        <w:rPr>
          <w:sz w:val="24"/>
          <w:lang w:val="es-ES"/>
        </w:rPr>
        <w:t>D.F.:</w:t>
      </w:r>
      <w:r w:rsidRPr="00316DEC">
        <w:rPr>
          <w:spacing w:val="-2"/>
          <w:sz w:val="24"/>
          <w:lang w:val="es-ES"/>
        </w:rPr>
        <w:t xml:space="preserve"> </w:t>
      </w:r>
      <w:r w:rsidRPr="00316DEC">
        <w:rPr>
          <w:sz w:val="24"/>
          <w:lang w:val="es-ES"/>
        </w:rPr>
        <w:t>Diana,</w:t>
      </w:r>
      <w:r w:rsidRPr="00316DEC">
        <w:rPr>
          <w:spacing w:val="4"/>
          <w:sz w:val="24"/>
          <w:lang w:val="es-ES"/>
        </w:rPr>
        <w:t xml:space="preserve"> </w:t>
      </w:r>
      <w:r w:rsidRPr="00316DEC">
        <w:rPr>
          <w:sz w:val="24"/>
          <w:lang w:val="es-ES"/>
        </w:rPr>
        <w:t>1991.</w:t>
      </w:r>
      <w:r w:rsidRPr="00316DEC">
        <w:rPr>
          <w:spacing w:val="3"/>
          <w:sz w:val="24"/>
          <w:lang w:val="es-ES"/>
        </w:rPr>
        <w:t xml:space="preserve"> </w:t>
      </w:r>
      <w:r w:rsidRPr="00316DEC">
        <w:rPr>
          <w:spacing w:val="-2"/>
          <w:sz w:val="24"/>
          <w:lang w:val="es-ES"/>
        </w:rPr>
        <w:t>Print.</w:t>
      </w:r>
    </w:p>
    <w:p w14:paraId="11C694C9" w14:textId="77777777" w:rsidR="000B7FD8" w:rsidRPr="00316DEC" w:rsidRDefault="000B7FD8">
      <w:pPr>
        <w:pStyle w:val="BodyText"/>
        <w:spacing w:before="2"/>
        <w:rPr>
          <w:sz w:val="23"/>
          <w:lang w:val="es-ES"/>
        </w:rPr>
      </w:pPr>
    </w:p>
    <w:p w14:paraId="0A468EEF" w14:textId="77777777" w:rsidR="000B7FD8" w:rsidRPr="00316DEC" w:rsidRDefault="00316DEC">
      <w:pPr>
        <w:pStyle w:val="BodyText"/>
        <w:ind w:left="821" w:right="746" w:hanging="721"/>
        <w:rPr>
          <w:lang w:val="es-ES"/>
        </w:rPr>
      </w:pPr>
      <w:r w:rsidRPr="00316DEC">
        <w:rPr>
          <w:lang w:val="es-ES"/>
        </w:rPr>
        <w:t xml:space="preserve">Sotelo, César Antonio. </w:t>
      </w:r>
      <w:r w:rsidRPr="00316DEC">
        <w:rPr>
          <w:i/>
          <w:lang w:val="es-ES"/>
        </w:rPr>
        <w:t>“</w:t>
      </w:r>
      <w:r w:rsidRPr="00316DEC">
        <w:rPr>
          <w:lang w:val="es-ES"/>
        </w:rPr>
        <w:t>Zapata de Pedro Ángel Palou: la nueva novela histórica mexicana y la</w:t>
      </w:r>
      <w:r w:rsidRPr="00316DEC">
        <w:rPr>
          <w:spacing w:val="80"/>
          <w:lang w:val="es-ES"/>
        </w:rPr>
        <w:t xml:space="preserve"> </w:t>
      </w:r>
      <w:r w:rsidRPr="00316DEC">
        <w:rPr>
          <w:lang w:val="es-ES"/>
        </w:rPr>
        <w:t>revisión posmoderna del mito del héroe”. Revista de literatura mexicana contemporánea 46 (2010): 51-62. Print.</w:t>
      </w:r>
    </w:p>
    <w:p w14:paraId="4FE6133D" w14:textId="77777777" w:rsidR="000B7FD8" w:rsidRPr="00316DEC" w:rsidRDefault="000B7FD8">
      <w:pPr>
        <w:pStyle w:val="BodyText"/>
        <w:spacing w:before="5"/>
        <w:rPr>
          <w:lang w:val="es-ES"/>
        </w:rPr>
      </w:pPr>
    </w:p>
    <w:p w14:paraId="487CE1D5" w14:textId="77777777" w:rsidR="000B7FD8" w:rsidRPr="00316DEC" w:rsidRDefault="00316DEC">
      <w:pPr>
        <w:spacing w:line="291" w:lineRule="exact"/>
        <w:ind w:left="101"/>
        <w:rPr>
          <w:sz w:val="24"/>
          <w:lang w:val="es-ES"/>
        </w:rPr>
      </w:pPr>
      <w:r w:rsidRPr="00316DEC">
        <w:rPr>
          <w:sz w:val="24"/>
          <w:lang w:val="es-ES"/>
        </w:rPr>
        <w:t>Shaw,</w:t>
      </w:r>
      <w:r w:rsidRPr="00316DEC">
        <w:rPr>
          <w:spacing w:val="2"/>
          <w:sz w:val="24"/>
          <w:lang w:val="es-ES"/>
        </w:rPr>
        <w:t xml:space="preserve"> </w:t>
      </w:r>
      <w:r w:rsidRPr="00316DEC">
        <w:rPr>
          <w:sz w:val="24"/>
          <w:lang w:val="es-ES"/>
        </w:rPr>
        <w:t>Donald.</w:t>
      </w:r>
      <w:r w:rsidRPr="00316DEC">
        <w:rPr>
          <w:spacing w:val="6"/>
          <w:sz w:val="24"/>
          <w:lang w:val="es-ES"/>
        </w:rPr>
        <w:t xml:space="preserve"> </w:t>
      </w:r>
      <w:r w:rsidRPr="00316DEC">
        <w:rPr>
          <w:i/>
          <w:sz w:val="24"/>
          <w:lang w:val="es-ES"/>
        </w:rPr>
        <w:t>Nueva narrativa hispanoamericana: Boom.</w:t>
      </w:r>
      <w:r w:rsidRPr="00316DEC">
        <w:rPr>
          <w:i/>
          <w:spacing w:val="2"/>
          <w:sz w:val="24"/>
          <w:lang w:val="es-ES"/>
        </w:rPr>
        <w:t xml:space="preserve"> </w:t>
      </w:r>
      <w:r w:rsidRPr="00316DEC">
        <w:rPr>
          <w:i/>
          <w:sz w:val="24"/>
          <w:lang w:val="es-ES"/>
        </w:rPr>
        <w:t>Posbom.</w:t>
      </w:r>
      <w:r w:rsidRPr="00316DEC">
        <w:rPr>
          <w:i/>
          <w:spacing w:val="2"/>
          <w:sz w:val="24"/>
          <w:lang w:val="es-ES"/>
        </w:rPr>
        <w:t xml:space="preserve"> </w:t>
      </w:r>
      <w:r w:rsidRPr="00316DEC">
        <w:rPr>
          <w:i/>
          <w:sz w:val="24"/>
          <w:lang w:val="es-ES"/>
        </w:rPr>
        <w:t>Posmodernismo</w:t>
      </w:r>
      <w:r w:rsidRPr="00316DEC">
        <w:rPr>
          <w:sz w:val="24"/>
          <w:lang w:val="es-ES"/>
        </w:rPr>
        <w:t>.</w:t>
      </w:r>
      <w:r w:rsidRPr="00316DEC">
        <w:rPr>
          <w:spacing w:val="2"/>
          <w:sz w:val="24"/>
          <w:lang w:val="es-ES"/>
        </w:rPr>
        <w:t xml:space="preserve"> </w:t>
      </w:r>
      <w:r w:rsidRPr="00316DEC">
        <w:rPr>
          <w:sz w:val="24"/>
          <w:lang w:val="es-ES"/>
        </w:rPr>
        <w:t>6ª</w:t>
      </w:r>
      <w:r w:rsidRPr="00316DEC">
        <w:rPr>
          <w:spacing w:val="2"/>
          <w:sz w:val="24"/>
          <w:lang w:val="es-ES"/>
        </w:rPr>
        <w:t xml:space="preserve"> </w:t>
      </w:r>
      <w:r w:rsidRPr="00316DEC">
        <w:rPr>
          <w:spacing w:val="-5"/>
          <w:sz w:val="24"/>
          <w:lang w:val="es-ES"/>
        </w:rPr>
        <w:t>ed.</w:t>
      </w:r>
    </w:p>
    <w:p w14:paraId="79F09027" w14:textId="77777777" w:rsidR="000B7FD8" w:rsidRPr="00316DEC" w:rsidRDefault="00316DEC">
      <w:pPr>
        <w:pStyle w:val="BodyText"/>
        <w:spacing w:line="291" w:lineRule="exact"/>
        <w:ind w:left="821"/>
        <w:rPr>
          <w:lang w:val="es-ES"/>
        </w:rPr>
      </w:pPr>
      <w:r w:rsidRPr="00316DEC">
        <w:rPr>
          <w:lang w:val="es-ES"/>
        </w:rPr>
        <w:t>Madrid:</w:t>
      </w:r>
      <w:r w:rsidRPr="00316DEC">
        <w:rPr>
          <w:spacing w:val="10"/>
          <w:lang w:val="es-ES"/>
        </w:rPr>
        <w:t xml:space="preserve"> </w:t>
      </w:r>
      <w:r w:rsidRPr="00316DEC">
        <w:rPr>
          <w:lang w:val="es-ES"/>
        </w:rPr>
        <w:t>Cátedra,</w:t>
      </w:r>
      <w:r w:rsidRPr="00316DEC">
        <w:rPr>
          <w:spacing w:val="15"/>
          <w:lang w:val="es-ES"/>
        </w:rPr>
        <w:t xml:space="preserve"> </w:t>
      </w:r>
      <w:r w:rsidRPr="00316DEC">
        <w:rPr>
          <w:lang w:val="es-ES"/>
        </w:rPr>
        <w:t>2005.</w:t>
      </w:r>
      <w:r w:rsidRPr="00316DEC">
        <w:rPr>
          <w:spacing w:val="14"/>
          <w:lang w:val="es-ES"/>
        </w:rPr>
        <w:t xml:space="preserve"> </w:t>
      </w:r>
      <w:r w:rsidRPr="00316DEC">
        <w:rPr>
          <w:spacing w:val="-2"/>
          <w:lang w:val="es-ES"/>
        </w:rPr>
        <w:t>Print.</w:t>
      </w:r>
    </w:p>
    <w:p w14:paraId="1CD717F7" w14:textId="77777777" w:rsidR="000B7FD8" w:rsidRPr="00316DEC" w:rsidRDefault="000B7FD8">
      <w:pPr>
        <w:pStyle w:val="BodyText"/>
        <w:spacing w:before="2"/>
        <w:rPr>
          <w:sz w:val="23"/>
          <w:lang w:val="es-ES"/>
        </w:rPr>
      </w:pPr>
    </w:p>
    <w:p w14:paraId="02BF1283" w14:textId="77777777" w:rsidR="000B7FD8" w:rsidRPr="00316DEC" w:rsidRDefault="00316DEC">
      <w:pPr>
        <w:spacing w:before="1"/>
        <w:ind w:left="101"/>
        <w:rPr>
          <w:sz w:val="24"/>
          <w:lang w:val="es-ES"/>
        </w:rPr>
      </w:pPr>
      <w:r w:rsidRPr="00316DEC">
        <w:rPr>
          <w:sz w:val="24"/>
          <w:lang w:val="es-ES"/>
        </w:rPr>
        <w:t>Taibo</w:t>
      </w:r>
      <w:r w:rsidRPr="00316DEC">
        <w:rPr>
          <w:spacing w:val="9"/>
          <w:sz w:val="24"/>
          <w:lang w:val="es-ES"/>
        </w:rPr>
        <w:t xml:space="preserve"> </w:t>
      </w:r>
      <w:r w:rsidRPr="00316DEC">
        <w:rPr>
          <w:sz w:val="24"/>
          <w:lang w:val="es-ES"/>
        </w:rPr>
        <w:t>II,</w:t>
      </w:r>
      <w:r w:rsidRPr="00316DEC">
        <w:rPr>
          <w:spacing w:val="6"/>
          <w:sz w:val="24"/>
          <w:lang w:val="es-ES"/>
        </w:rPr>
        <w:t xml:space="preserve"> </w:t>
      </w:r>
      <w:r w:rsidRPr="00316DEC">
        <w:rPr>
          <w:sz w:val="24"/>
          <w:lang w:val="es-ES"/>
        </w:rPr>
        <w:t>Paco</w:t>
      </w:r>
      <w:r w:rsidRPr="00316DEC">
        <w:rPr>
          <w:spacing w:val="11"/>
          <w:sz w:val="24"/>
          <w:lang w:val="es-ES"/>
        </w:rPr>
        <w:t xml:space="preserve"> </w:t>
      </w:r>
      <w:r w:rsidRPr="00316DEC">
        <w:rPr>
          <w:sz w:val="24"/>
          <w:lang w:val="es-ES"/>
        </w:rPr>
        <w:t>Ignacio.</w:t>
      </w:r>
      <w:r w:rsidRPr="00316DEC">
        <w:rPr>
          <w:spacing w:val="11"/>
          <w:sz w:val="24"/>
          <w:lang w:val="es-ES"/>
        </w:rPr>
        <w:t xml:space="preserve"> </w:t>
      </w:r>
      <w:r w:rsidRPr="00316DEC">
        <w:rPr>
          <w:i/>
          <w:sz w:val="24"/>
          <w:lang w:val="es-ES"/>
        </w:rPr>
        <w:t>El</w:t>
      </w:r>
      <w:r w:rsidRPr="00316DEC">
        <w:rPr>
          <w:i/>
          <w:spacing w:val="11"/>
          <w:sz w:val="24"/>
          <w:lang w:val="es-ES"/>
        </w:rPr>
        <w:t xml:space="preserve"> </w:t>
      </w:r>
      <w:r w:rsidRPr="00316DEC">
        <w:rPr>
          <w:i/>
          <w:sz w:val="24"/>
          <w:lang w:val="es-ES"/>
        </w:rPr>
        <w:t>cura</w:t>
      </w:r>
      <w:r w:rsidRPr="00316DEC">
        <w:rPr>
          <w:i/>
          <w:spacing w:val="3"/>
          <w:sz w:val="24"/>
          <w:lang w:val="es-ES"/>
        </w:rPr>
        <w:t xml:space="preserve"> </w:t>
      </w:r>
      <w:r w:rsidRPr="00316DEC">
        <w:rPr>
          <w:i/>
          <w:sz w:val="24"/>
          <w:lang w:val="es-ES"/>
        </w:rPr>
        <w:t>Hidalgo</w:t>
      </w:r>
      <w:r w:rsidRPr="00316DEC">
        <w:rPr>
          <w:i/>
          <w:spacing w:val="3"/>
          <w:sz w:val="24"/>
          <w:lang w:val="es-ES"/>
        </w:rPr>
        <w:t xml:space="preserve"> </w:t>
      </w:r>
      <w:r w:rsidRPr="00316DEC">
        <w:rPr>
          <w:i/>
          <w:sz w:val="24"/>
          <w:lang w:val="es-ES"/>
        </w:rPr>
        <w:t>y</w:t>
      </w:r>
      <w:r w:rsidRPr="00316DEC">
        <w:rPr>
          <w:i/>
          <w:spacing w:val="6"/>
          <w:sz w:val="24"/>
          <w:lang w:val="es-ES"/>
        </w:rPr>
        <w:t xml:space="preserve"> </w:t>
      </w:r>
      <w:r w:rsidRPr="00316DEC">
        <w:rPr>
          <w:i/>
          <w:sz w:val="24"/>
          <w:lang w:val="es-ES"/>
        </w:rPr>
        <w:t>sus</w:t>
      </w:r>
      <w:r w:rsidRPr="00316DEC">
        <w:rPr>
          <w:i/>
          <w:spacing w:val="8"/>
          <w:sz w:val="24"/>
          <w:lang w:val="es-ES"/>
        </w:rPr>
        <w:t xml:space="preserve"> </w:t>
      </w:r>
      <w:r w:rsidRPr="00316DEC">
        <w:rPr>
          <w:i/>
          <w:sz w:val="24"/>
          <w:lang w:val="es-ES"/>
        </w:rPr>
        <w:t>amigos:</w:t>
      </w:r>
      <w:r w:rsidRPr="00316DEC">
        <w:rPr>
          <w:i/>
          <w:spacing w:val="2"/>
          <w:sz w:val="24"/>
          <w:lang w:val="es-ES"/>
        </w:rPr>
        <w:t xml:space="preserve"> </w:t>
      </w:r>
      <w:r w:rsidRPr="00316DEC">
        <w:rPr>
          <w:i/>
          <w:sz w:val="24"/>
          <w:lang w:val="es-ES"/>
        </w:rPr>
        <w:t>53</w:t>
      </w:r>
      <w:r w:rsidRPr="00316DEC">
        <w:rPr>
          <w:i/>
          <w:spacing w:val="3"/>
          <w:sz w:val="24"/>
          <w:lang w:val="es-ES"/>
        </w:rPr>
        <w:t xml:space="preserve"> </w:t>
      </w:r>
      <w:r w:rsidRPr="00316DEC">
        <w:rPr>
          <w:i/>
          <w:sz w:val="24"/>
          <w:lang w:val="es-ES"/>
        </w:rPr>
        <w:t>viñetas</w:t>
      </w:r>
      <w:r w:rsidRPr="00316DEC">
        <w:rPr>
          <w:i/>
          <w:spacing w:val="9"/>
          <w:sz w:val="24"/>
          <w:lang w:val="es-ES"/>
        </w:rPr>
        <w:t xml:space="preserve"> </w:t>
      </w:r>
      <w:r w:rsidRPr="00316DEC">
        <w:rPr>
          <w:i/>
          <w:sz w:val="24"/>
          <w:lang w:val="es-ES"/>
        </w:rPr>
        <w:t>de</w:t>
      </w:r>
      <w:r w:rsidRPr="00316DEC">
        <w:rPr>
          <w:i/>
          <w:spacing w:val="11"/>
          <w:sz w:val="24"/>
          <w:lang w:val="es-ES"/>
        </w:rPr>
        <w:t xml:space="preserve"> </w:t>
      </w:r>
      <w:r w:rsidRPr="00316DEC">
        <w:rPr>
          <w:i/>
          <w:sz w:val="24"/>
          <w:lang w:val="es-ES"/>
        </w:rPr>
        <w:t>la</w:t>
      </w:r>
      <w:r w:rsidRPr="00316DEC">
        <w:rPr>
          <w:i/>
          <w:spacing w:val="3"/>
          <w:sz w:val="24"/>
          <w:lang w:val="es-ES"/>
        </w:rPr>
        <w:t xml:space="preserve"> </w:t>
      </w:r>
      <w:r w:rsidRPr="00316DEC">
        <w:rPr>
          <w:i/>
          <w:sz w:val="24"/>
          <w:lang w:val="es-ES"/>
        </w:rPr>
        <w:t>Guerra</w:t>
      </w:r>
      <w:r w:rsidRPr="00316DEC">
        <w:rPr>
          <w:i/>
          <w:spacing w:val="2"/>
          <w:sz w:val="24"/>
          <w:lang w:val="es-ES"/>
        </w:rPr>
        <w:t xml:space="preserve"> </w:t>
      </w:r>
      <w:r w:rsidRPr="00316DEC">
        <w:rPr>
          <w:i/>
          <w:sz w:val="24"/>
          <w:lang w:val="es-ES"/>
        </w:rPr>
        <w:t>de</w:t>
      </w:r>
      <w:r w:rsidRPr="00316DEC">
        <w:rPr>
          <w:i/>
          <w:spacing w:val="12"/>
          <w:sz w:val="24"/>
          <w:lang w:val="es-ES"/>
        </w:rPr>
        <w:t xml:space="preserve"> </w:t>
      </w:r>
      <w:r w:rsidRPr="00316DEC">
        <w:rPr>
          <w:i/>
          <w:spacing w:val="-2"/>
          <w:sz w:val="24"/>
          <w:lang w:val="es-ES"/>
        </w:rPr>
        <w:t>Independencia</w:t>
      </w:r>
      <w:r w:rsidRPr="00316DEC">
        <w:rPr>
          <w:spacing w:val="-2"/>
          <w:sz w:val="24"/>
          <w:lang w:val="es-ES"/>
        </w:rPr>
        <w:t>.</w:t>
      </w:r>
    </w:p>
    <w:p w14:paraId="7735CC68" w14:textId="77777777" w:rsidR="000B7FD8" w:rsidRPr="00316DEC" w:rsidRDefault="00316DEC">
      <w:pPr>
        <w:pStyle w:val="BodyText"/>
        <w:spacing w:before="7"/>
        <w:ind w:left="821"/>
        <w:rPr>
          <w:lang w:val="es-ES"/>
        </w:rPr>
      </w:pPr>
      <w:r w:rsidRPr="00316DEC">
        <w:rPr>
          <w:lang w:val="es-ES"/>
        </w:rPr>
        <w:t>México,</w:t>
      </w:r>
      <w:r w:rsidRPr="00316DEC">
        <w:rPr>
          <w:spacing w:val="7"/>
          <w:lang w:val="es-ES"/>
        </w:rPr>
        <w:t xml:space="preserve"> </w:t>
      </w:r>
      <w:r w:rsidRPr="00316DEC">
        <w:rPr>
          <w:lang w:val="es-ES"/>
        </w:rPr>
        <w:t>D.F:</w:t>
      </w:r>
      <w:r w:rsidRPr="00316DEC">
        <w:rPr>
          <w:spacing w:val="4"/>
          <w:lang w:val="es-ES"/>
        </w:rPr>
        <w:t xml:space="preserve"> </w:t>
      </w:r>
      <w:r w:rsidRPr="00316DEC">
        <w:rPr>
          <w:lang w:val="es-ES"/>
        </w:rPr>
        <w:t>Bolsillo</w:t>
      </w:r>
      <w:r w:rsidRPr="00316DEC">
        <w:rPr>
          <w:spacing w:val="13"/>
          <w:lang w:val="es-ES"/>
        </w:rPr>
        <w:t xml:space="preserve"> </w:t>
      </w:r>
      <w:r w:rsidRPr="00316DEC">
        <w:rPr>
          <w:lang w:val="es-ES"/>
        </w:rPr>
        <w:t>Zeta,</w:t>
      </w:r>
      <w:r w:rsidRPr="00316DEC">
        <w:rPr>
          <w:spacing w:val="8"/>
          <w:lang w:val="es-ES"/>
        </w:rPr>
        <w:t xml:space="preserve"> </w:t>
      </w:r>
      <w:r w:rsidRPr="00316DEC">
        <w:rPr>
          <w:lang w:val="es-ES"/>
        </w:rPr>
        <w:t>2007.</w:t>
      </w:r>
      <w:r w:rsidRPr="00316DEC">
        <w:rPr>
          <w:spacing w:val="7"/>
          <w:lang w:val="es-ES"/>
        </w:rPr>
        <w:t xml:space="preserve"> </w:t>
      </w:r>
      <w:r w:rsidRPr="00316DEC">
        <w:rPr>
          <w:spacing w:val="-2"/>
          <w:lang w:val="es-ES"/>
        </w:rPr>
        <w:t>Print.</w:t>
      </w:r>
    </w:p>
    <w:p w14:paraId="65EFA10D" w14:textId="77777777" w:rsidR="000B7FD8" w:rsidRPr="00316DEC" w:rsidRDefault="000B7FD8">
      <w:pPr>
        <w:pStyle w:val="BodyText"/>
        <w:spacing w:before="2"/>
        <w:rPr>
          <w:sz w:val="23"/>
          <w:lang w:val="es-ES"/>
        </w:rPr>
      </w:pPr>
    </w:p>
    <w:p w14:paraId="35025673" w14:textId="77777777" w:rsidR="000B7FD8" w:rsidRPr="00316DEC" w:rsidRDefault="00316DEC">
      <w:pPr>
        <w:spacing w:line="244" w:lineRule="auto"/>
        <w:ind w:left="821" w:right="694" w:hanging="721"/>
        <w:rPr>
          <w:sz w:val="24"/>
          <w:lang w:val="es-ES"/>
        </w:rPr>
      </w:pPr>
      <w:r w:rsidRPr="00316DEC">
        <w:rPr>
          <w:i/>
          <w:sz w:val="24"/>
          <w:lang w:val="es-ES"/>
        </w:rPr>
        <w:t>---. Pancho Villa Toma Zacatecas</w:t>
      </w:r>
      <w:r w:rsidRPr="00316DEC">
        <w:rPr>
          <w:sz w:val="24"/>
          <w:lang w:val="es-ES"/>
        </w:rPr>
        <w:t>. Ilustraciones de Héctor de la Garza Batorzki. México, D.F.: Sexto Piso, 2013. Print.</w:t>
      </w:r>
    </w:p>
    <w:p w14:paraId="35BB54BE" w14:textId="77777777" w:rsidR="000B7FD8" w:rsidRPr="00316DEC" w:rsidRDefault="000B7FD8">
      <w:pPr>
        <w:pStyle w:val="BodyText"/>
        <w:spacing w:before="11"/>
        <w:rPr>
          <w:sz w:val="22"/>
          <w:lang w:val="es-ES"/>
        </w:rPr>
      </w:pPr>
    </w:p>
    <w:p w14:paraId="6EAEC421" w14:textId="77777777" w:rsidR="000B7FD8" w:rsidRPr="00316DEC" w:rsidRDefault="00316DEC">
      <w:pPr>
        <w:ind w:left="101"/>
        <w:rPr>
          <w:sz w:val="24"/>
          <w:lang w:val="es-ES"/>
        </w:rPr>
      </w:pPr>
      <w:r w:rsidRPr="00316DEC">
        <w:rPr>
          <w:i/>
          <w:sz w:val="24"/>
          <w:lang w:val="es-ES"/>
        </w:rPr>
        <w:t>---.</w:t>
      </w:r>
      <w:r w:rsidRPr="00316DEC">
        <w:rPr>
          <w:i/>
          <w:spacing w:val="-2"/>
          <w:sz w:val="24"/>
          <w:lang w:val="es-ES"/>
        </w:rPr>
        <w:t xml:space="preserve"> </w:t>
      </w:r>
      <w:r w:rsidRPr="00316DEC">
        <w:rPr>
          <w:i/>
          <w:sz w:val="24"/>
          <w:lang w:val="es-ES"/>
        </w:rPr>
        <w:t>Pancho</w:t>
      </w:r>
      <w:r w:rsidRPr="00316DEC">
        <w:rPr>
          <w:i/>
          <w:spacing w:val="10"/>
          <w:sz w:val="24"/>
          <w:lang w:val="es-ES"/>
        </w:rPr>
        <w:t xml:space="preserve"> </w:t>
      </w:r>
      <w:r w:rsidRPr="00316DEC">
        <w:rPr>
          <w:i/>
          <w:sz w:val="24"/>
          <w:lang w:val="es-ES"/>
        </w:rPr>
        <w:t>Villa:</w:t>
      </w:r>
      <w:r w:rsidRPr="00316DEC">
        <w:rPr>
          <w:i/>
          <w:spacing w:val="-2"/>
          <w:sz w:val="24"/>
          <w:lang w:val="es-ES"/>
        </w:rPr>
        <w:t xml:space="preserve"> </w:t>
      </w:r>
      <w:r w:rsidRPr="00316DEC">
        <w:rPr>
          <w:i/>
          <w:sz w:val="24"/>
          <w:lang w:val="es-ES"/>
        </w:rPr>
        <w:t>una</w:t>
      </w:r>
      <w:r w:rsidRPr="00316DEC">
        <w:rPr>
          <w:i/>
          <w:spacing w:val="-1"/>
          <w:sz w:val="24"/>
          <w:lang w:val="es-ES"/>
        </w:rPr>
        <w:t xml:space="preserve"> </w:t>
      </w:r>
      <w:r w:rsidRPr="00316DEC">
        <w:rPr>
          <w:i/>
          <w:sz w:val="24"/>
          <w:lang w:val="es-ES"/>
        </w:rPr>
        <w:t>biografía</w:t>
      </w:r>
      <w:r w:rsidRPr="00316DEC">
        <w:rPr>
          <w:i/>
          <w:spacing w:val="-1"/>
          <w:sz w:val="24"/>
          <w:lang w:val="es-ES"/>
        </w:rPr>
        <w:t xml:space="preserve"> </w:t>
      </w:r>
      <w:r w:rsidRPr="00316DEC">
        <w:rPr>
          <w:i/>
          <w:sz w:val="24"/>
          <w:lang w:val="es-ES"/>
        </w:rPr>
        <w:t>narrativa</w:t>
      </w:r>
      <w:r w:rsidRPr="00316DEC">
        <w:rPr>
          <w:sz w:val="24"/>
          <w:lang w:val="es-ES"/>
        </w:rPr>
        <w:t>.</w:t>
      </w:r>
      <w:r w:rsidRPr="00316DEC">
        <w:rPr>
          <w:spacing w:val="1"/>
          <w:sz w:val="24"/>
          <w:lang w:val="es-ES"/>
        </w:rPr>
        <w:t xml:space="preserve"> </w:t>
      </w:r>
      <w:r w:rsidRPr="00316DEC">
        <w:rPr>
          <w:sz w:val="24"/>
          <w:lang w:val="es-ES"/>
        </w:rPr>
        <w:t>México,</w:t>
      </w:r>
      <w:r w:rsidRPr="00316DEC">
        <w:rPr>
          <w:spacing w:val="1"/>
          <w:sz w:val="24"/>
          <w:lang w:val="es-ES"/>
        </w:rPr>
        <w:t xml:space="preserve"> </w:t>
      </w:r>
      <w:r w:rsidRPr="00316DEC">
        <w:rPr>
          <w:sz w:val="24"/>
          <w:lang w:val="es-ES"/>
        </w:rPr>
        <w:t>D.F.:</w:t>
      </w:r>
      <w:r w:rsidRPr="00316DEC">
        <w:rPr>
          <w:spacing w:val="-3"/>
          <w:sz w:val="24"/>
          <w:lang w:val="es-ES"/>
        </w:rPr>
        <w:t xml:space="preserve"> </w:t>
      </w:r>
      <w:r w:rsidRPr="00316DEC">
        <w:rPr>
          <w:sz w:val="24"/>
          <w:lang w:val="es-ES"/>
        </w:rPr>
        <w:t>Planeta,</w:t>
      </w:r>
      <w:r w:rsidRPr="00316DEC">
        <w:rPr>
          <w:spacing w:val="2"/>
          <w:sz w:val="24"/>
          <w:lang w:val="es-ES"/>
        </w:rPr>
        <w:t xml:space="preserve"> </w:t>
      </w:r>
      <w:r w:rsidRPr="00316DEC">
        <w:rPr>
          <w:sz w:val="24"/>
          <w:lang w:val="es-ES"/>
        </w:rPr>
        <w:t>2006.</w:t>
      </w:r>
      <w:r w:rsidRPr="00316DEC">
        <w:rPr>
          <w:spacing w:val="1"/>
          <w:sz w:val="24"/>
          <w:lang w:val="es-ES"/>
        </w:rPr>
        <w:t xml:space="preserve"> </w:t>
      </w:r>
      <w:r w:rsidRPr="00316DEC">
        <w:rPr>
          <w:spacing w:val="-2"/>
          <w:sz w:val="24"/>
          <w:lang w:val="es-ES"/>
        </w:rPr>
        <w:t>Print.</w:t>
      </w:r>
    </w:p>
    <w:p w14:paraId="41A70E4A" w14:textId="77777777" w:rsidR="000B7FD8" w:rsidRPr="00316DEC" w:rsidRDefault="000B7FD8">
      <w:pPr>
        <w:pStyle w:val="BodyText"/>
        <w:spacing w:before="2"/>
        <w:rPr>
          <w:lang w:val="es-ES"/>
        </w:rPr>
      </w:pPr>
    </w:p>
    <w:p w14:paraId="40DC00BA" w14:textId="77777777" w:rsidR="000B7FD8" w:rsidRPr="00316DEC" w:rsidRDefault="00316DEC">
      <w:pPr>
        <w:spacing w:line="291" w:lineRule="exact"/>
        <w:ind w:left="101"/>
        <w:rPr>
          <w:sz w:val="24"/>
          <w:lang w:val="es-ES"/>
        </w:rPr>
      </w:pPr>
      <w:r w:rsidRPr="00316DEC">
        <w:rPr>
          <w:sz w:val="24"/>
          <w:lang w:val="es-ES"/>
        </w:rPr>
        <w:t>---.</w:t>
      </w:r>
      <w:r w:rsidRPr="00316DEC">
        <w:rPr>
          <w:spacing w:val="2"/>
          <w:sz w:val="24"/>
          <w:lang w:val="es-ES"/>
        </w:rPr>
        <w:t xml:space="preserve"> </w:t>
      </w:r>
      <w:r w:rsidRPr="00316DEC">
        <w:rPr>
          <w:i/>
          <w:sz w:val="24"/>
          <w:lang w:val="es-ES"/>
        </w:rPr>
        <w:t>Yaquis: historia</w:t>
      </w:r>
      <w:r w:rsidRPr="00316DEC">
        <w:rPr>
          <w:i/>
          <w:spacing w:val="-11"/>
          <w:sz w:val="24"/>
          <w:lang w:val="es-ES"/>
        </w:rPr>
        <w:t xml:space="preserve"> </w:t>
      </w:r>
      <w:r w:rsidRPr="00316DEC">
        <w:rPr>
          <w:i/>
          <w:sz w:val="24"/>
          <w:lang w:val="es-ES"/>
        </w:rPr>
        <w:t>de</w:t>
      </w:r>
      <w:r w:rsidRPr="00316DEC">
        <w:rPr>
          <w:i/>
          <w:spacing w:val="-2"/>
          <w:sz w:val="24"/>
          <w:lang w:val="es-ES"/>
        </w:rPr>
        <w:t xml:space="preserve"> </w:t>
      </w:r>
      <w:r w:rsidRPr="00316DEC">
        <w:rPr>
          <w:i/>
          <w:sz w:val="24"/>
          <w:lang w:val="es-ES"/>
        </w:rPr>
        <w:t>una</w:t>
      </w:r>
      <w:r w:rsidRPr="00316DEC">
        <w:rPr>
          <w:i/>
          <w:spacing w:val="1"/>
          <w:sz w:val="24"/>
          <w:lang w:val="es-ES"/>
        </w:rPr>
        <w:t xml:space="preserve"> </w:t>
      </w:r>
      <w:r w:rsidRPr="00316DEC">
        <w:rPr>
          <w:i/>
          <w:sz w:val="24"/>
          <w:lang w:val="es-ES"/>
        </w:rPr>
        <w:t>guerra</w:t>
      </w:r>
      <w:r w:rsidRPr="00316DEC">
        <w:rPr>
          <w:i/>
          <w:spacing w:val="1"/>
          <w:sz w:val="24"/>
          <w:lang w:val="es-ES"/>
        </w:rPr>
        <w:t xml:space="preserve"> </w:t>
      </w:r>
      <w:r w:rsidRPr="00316DEC">
        <w:rPr>
          <w:i/>
          <w:sz w:val="24"/>
          <w:lang w:val="es-ES"/>
        </w:rPr>
        <w:t>popular</w:t>
      </w:r>
      <w:r w:rsidRPr="00316DEC">
        <w:rPr>
          <w:i/>
          <w:spacing w:val="6"/>
          <w:sz w:val="24"/>
          <w:lang w:val="es-ES"/>
        </w:rPr>
        <w:t xml:space="preserve"> </w:t>
      </w:r>
      <w:r w:rsidRPr="00316DEC">
        <w:rPr>
          <w:i/>
          <w:sz w:val="24"/>
          <w:lang w:val="es-ES"/>
        </w:rPr>
        <w:t>y</w:t>
      </w:r>
      <w:r w:rsidRPr="00316DEC">
        <w:rPr>
          <w:i/>
          <w:spacing w:val="5"/>
          <w:sz w:val="24"/>
          <w:lang w:val="es-ES"/>
        </w:rPr>
        <w:t xml:space="preserve"> </w:t>
      </w:r>
      <w:r w:rsidRPr="00316DEC">
        <w:rPr>
          <w:i/>
          <w:sz w:val="24"/>
          <w:lang w:val="es-ES"/>
        </w:rPr>
        <w:t>un</w:t>
      </w:r>
      <w:r w:rsidRPr="00316DEC">
        <w:rPr>
          <w:i/>
          <w:spacing w:val="1"/>
          <w:sz w:val="24"/>
          <w:lang w:val="es-ES"/>
        </w:rPr>
        <w:t xml:space="preserve"> </w:t>
      </w:r>
      <w:r w:rsidRPr="00316DEC">
        <w:rPr>
          <w:i/>
          <w:sz w:val="24"/>
          <w:lang w:val="es-ES"/>
        </w:rPr>
        <w:t>genocidio</w:t>
      </w:r>
      <w:r w:rsidRPr="00316DEC">
        <w:rPr>
          <w:i/>
          <w:spacing w:val="1"/>
          <w:sz w:val="24"/>
          <w:lang w:val="es-ES"/>
        </w:rPr>
        <w:t xml:space="preserve"> </w:t>
      </w:r>
      <w:r w:rsidRPr="00316DEC">
        <w:rPr>
          <w:i/>
          <w:sz w:val="24"/>
          <w:lang w:val="es-ES"/>
        </w:rPr>
        <w:t>en</w:t>
      </w:r>
      <w:r w:rsidRPr="00316DEC">
        <w:rPr>
          <w:i/>
          <w:spacing w:val="-11"/>
          <w:sz w:val="24"/>
          <w:lang w:val="es-ES"/>
        </w:rPr>
        <w:t xml:space="preserve"> </w:t>
      </w:r>
      <w:r w:rsidRPr="00316DEC">
        <w:rPr>
          <w:i/>
          <w:sz w:val="24"/>
          <w:lang w:val="es-ES"/>
        </w:rPr>
        <w:t>México</w:t>
      </w:r>
      <w:r w:rsidRPr="00316DEC">
        <w:rPr>
          <w:sz w:val="24"/>
          <w:lang w:val="es-ES"/>
        </w:rPr>
        <w:t>.</w:t>
      </w:r>
      <w:r w:rsidRPr="00316DEC">
        <w:rPr>
          <w:spacing w:val="-7"/>
          <w:sz w:val="24"/>
          <w:lang w:val="es-ES"/>
        </w:rPr>
        <w:t xml:space="preserve"> </w:t>
      </w:r>
      <w:r w:rsidRPr="00316DEC">
        <w:rPr>
          <w:sz w:val="24"/>
          <w:lang w:val="es-ES"/>
        </w:rPr>
        <w:t>México,</w:t>
      </w:r>
      <w:r w:rsidRPr="00316DEC">
        <w:rPr>
          <w:spacing w:val="4"/>
          <w:sz w:val="24"/>
          <w:lang w:val="es-ES"/>
        </w:rPr>
        <w:t xml:space="preserve"> </w:t>
      </w:r>
      <w:r w:rsidRPr="00316DEC">
        <w:rPr>
          <w:sz w:val="24"/>
          <w:lang w:val="es-ES"/>
        </w:rPr>
        <w:t>D.F: Planeta,</w:t>
      </w:r>
      <w:r w:rsidRPr="00316DEC">
        <w:rPr>
          <w:spacing w:val="5"/>
          <w:sz w:val="24"/>
          <w:lang w:val="es-ES"/>
        </w:rPr>
        <w:t xml:space="preserve"> </w:t>
      </w:r>
      <w:r w:rsidRPr="00316DEC">
        <w:rPr>
          <w:spacing w:val="-2"/>
          <w:sz w:val="24"/>
          <w:lang w:val="es-ES"/>
        </w:rPr>
        <w:t>2013.</w:t>
      </w:r>
    </w:p>
    <w:p w14:paraId="5314C339" w14:textId="77777777" w:rsidR="000B7FD8" w:rsidRPr="00316DEC" w:rsidRDefault="00316DEC">
      <w:pPr>
        <w:pStyle w:val="BodyText"/>
        <w:spacing w:line="291" w:lineRule="exact"/>
        <w:ind w:left="821"/>
        <w:rPr>
          <w:lang w:val="es-ES"/>
        </w:rPr>
      </w:pPr>
      <w:r w:rsidRPr="00316DEC">
        <w:rPr>
          <w:spacing w:val="-2"/>
          <w:lang w:val="es-ES"/>
        </w:rPr>
        <w:t>Print.</w:t>
      </w:r>
    </w:p>
    <w:p w14:paraId="5E9251E0" w14:textId="77777777" w:rsidR="000B7FD8" w:rsidRPr="00316DEC" w:rsidRDefault="000B7FD8">
      <w:pPr>
        <w:pStyle w:val="BodyText"/>
        <w:spacing w:before="2"/>
        <w:rPr>
          <w:sz w:val="23"/>
          <w:lang w:val="es-ES"/>
        </w:rPr>
      </w:pPr>
    </w:p>
    <w:p w14:paraId="2E5BD4FE" w14:textId="77777777" w:rsidR="000B7FD8" w:rsidRPr="00316DEC" w:rsidRDefault="00316DEC">
      <w:pPr>
        <w:spacing w:before="1" w:line="482" w:lineRule="auto"/>
        <w:ind w:left="101" w:right="1430"/>
        <w:rPr>
          <w:sz w:val="24"/>
          <w:lang w:val="es-ES"/>
        </w:rPr>
      </w:pPr>
      <w:r w:rsidRPr="00316DEC">
        <w:rPr>
          <w:sz w:val="24"/>
          <w:lang w:val="es-ES"/>
        </w:rPr>
        <w:t xml:space="preserve">Tello Díaz, Carlos. </w:t>
      </w:r>
      <w:r w:rsidRPr="00316DEC">
        <w:rPr>
          <w:i/>
          <w:sz w:val="24"/>
          <w:lang w:val="es-ES"/>
        </w:rPr>
        <w:t>El exilio: un relato de familia</w:t>
      </w:r>
      <w:r w:rsidRPr="00316DEC">
        <w:rPr>
          <w:sz w:val="24"/>
          <w:lang w:val="es-ES"/>
        </w:rPr>
        <w:t xml:space="preserve">. México, D.F.: Cal y Arena, 1993. Print. Uribe, Álvaro. </w:t>
      </w:r>
      <w:r w:rsidRPr="00316DEC">
        <w:rPr>
          <w:i/>
          <w:sz w:val="24"/>
          <w:lang w:val="es-ES"/>
        </w:rPr>
        <w:t>Expediente del atentado</w:t>
      </w:r>
      <w:r w:rsidRPr="00316DEC">
        <w:rPr>
          <w:sz w:val="24"/>
          <w:lang w:val="es-ES"/>
        </w:rPr>
        <w:t>. México, D.F.: Tusquets, 2007. Print.</w:t>
      </w:r>
    </w:p>
    <w:p w14:paraId="1406ED37" w14:textId="77777777" w:rsidR="000B7FD8" w:rsidRPr="00316DEC" w:rsidRDefault="00316DEC">
      <w:pPr>
        <w:pStyle w:val="BodyText"/>
        <w:spacing w:line="247" w:lineRule="auto"/>
        <w:ind w:left="821" w:right="694" w:hanging="721"/>
        <w:rPr>
          <w:lang w:val="es-ES"/>
        </w:rPr>
      </w:pPr>
      <w:r w:rsidRPr="00316DEC">
        <w:rPr>
          <w:lang w:val="es-ES"/>
        </w:rPr>
        <w:t>Urroz, Eloy.</w:t>
      </w:r>
      <w:r w:rsidRPr="00316DEC">
        <w:rPr>
          <w:spacing w:val="-12"/>
          <w:lang w:val="es-ES"/>
        </w:rPr>
        <w:t xml:space="preserve"> </w:t>
      </w:r>
      <w:r w:rsidRPr="00316DEC">
        <w:rPr>
          <w:lang w:val="es-ES"/>
        </w:rPr>
        <w:t>Siete ensayos</w:t>
      </w:r>
      <w:r w:rsidRPr="00316DEC">
        <w:rPr>
          <w:spacing w:val="-9"/>
          <w:lang w:val="es-ES"/>
        </w:rPr>
        <w:t xml:space="preserve"> </w:t>
      </w:r>
      <w:r w:rsidRPr="00316DEC">
        <w:rPr>
          <w:lang w:val="es-ES"/>
        </w:rPr>
        <w:t xml:space="preserve">capitales: Borges, Carpentier, </w:t>
      </w:r>
      <w:r w:rsidRPr="00316DEC">
        <w:rPr>
          <w:lang w:val="es-ES"/>
        </w:rPr>
        <w:t>Fuentes, Vargas Llosa, Padilla, Pereira, Palou. México: Taurus, 2004. Print.</w:t>
      </w:r>
    </w:p>
    <w:p w14:paraId="68C721C2" w14:textId="77777777" w:rsidR="000B7FD8" w:rsidRPr="00316DEC" w:rsidRDefault="000B7FD8">
      <w:pPr>
        <w:pStyle w:val="BodyText"/>
        <w:spacing w:before="4"/>
        <w:rPr>
          <w:sz w:val="21"/>
          <w:lang w:val="es-ES"/>
        </w:rPr>
      </w:pPr>
    </w:p>
    <w:p w14:paraId="3A66F3F5" w14:textId="77777777" w:rsidR="000B7FD8" w:rsidRPr="00316DEC" w:rsidRDefault="00316DEC">
      <w:pPr>
        <w:spacing w:line="291" w:lineRule="exact"/>
        <w:ind w:left="101"/>
        <w:rPr>
          <w:sz w:val="24"/>
          <w:lang w:val="es-ES"/>
        </w:rPr>
      </w:pPr>
      <w:r w:rsidRPr="00316DEC">
        <w:rPr>
          <w:sz w:val="24"/>
          <w:lang w:val="es-ES"/>
        </w:rPr>
        <w:t>Vallejo,</w:t>
      </w:r>
      <w:r w:rsidRPr="00316DEC">
        <w:rPr>
          <w:spacing w:val="13"/>
          <w:sz w:val="24"/>
          <w:lang w:val="es-ES"/>
        </w:rPr>
        <w:t xml:space="preserve"> </w:t>
      </w:r>
      <w:r w:rsidRPr="00316DEC">
        <w:rPr>
          <w:sz w:val="24"/>
          <w:lang w:val="es-ES"/>
        </w:rPr>
        <w:t>César.</w:t>
      </w:r>
      <w:r w:rsidRPr="00316DEC">
        <w:rPr>
          <w:spacing w:val="17"/>
          <w:sz w:val="24"/>
          <w:lang w:val="es-ES"/>
        </w:rPr>
        <w:t xml:space="preserve"> </w:t>
      </w:r>
      <w:r w:rsidRPr="00316DEC">
        <w:rPr>
          <w:i/>
          <w:sz w:val="24"/>
          <w:lang w:val="es-ES"/>
        </w:rPr>
        <w:t>Los</w:t>
      </w:r>
      <w:r w:rsidRPr="00316DEC">
        <w:rPr>
          <w:i/>
          <w:spacing w:val="17"/>
          <w:sz w:val="24"/>
          <w:lang w:val="es-ES"/>
        </w:rPr>
        <w:t xml:space="preserve"> </w:t>
      </w:r>
      <w:r w:rsidRPr="00316DEC">
        <w:rPr>
          <w:i/>
          <w:sz w:val="24"/>
          <w:lang w:val="es-ES"/>
        </w:rPr>
        <w:t>heraldos</w:t>
      </w:r>
      <w:r w:rsidRPr="00316DEC">
        <w:rPr>
          <w:i/>
          <w:spacing w:val="16"/>
          <w:sz w:val="24"/>
          <w:lang w:val="es-ES"/>
        </w:rPr>
        <w:t xml:space="preserve"> </w:t>
      </w:r>
      <w:r w:rsidRPr="00316DEC">
        <w:rPr>
          <w:i/>
          <w:sz w:val="24"/>
          <w:lang w:val="es-ES"/>
        </w:rPr>
        <w:t>negros</w:t>
      </w:r>
      <w:r w:rsidRPr="00316DEC">
        <w:rPr>
          <w:sz w:val="24"/>
          <w:lang w:val="es-ES"/>
        </w:rPr>
        <w:t>.</w:t>
      </w:r>
      <w:r w:rsidRPr="00316DEC">
        <w:rPr>
          <w:spacing w:val="12"/>
          <w:sz w:val="24"/>
          <w:lang w:val="es-ES"/>
        </w:rPr>
        <w:t xml:space="preserve"> </w:t>
      </w:r>
      <w:r w:rsidRPr="00316DEC">
        <w:rPr>
          <w:sz w:val="24"/>
          <w:lang w:val="es-ES"/>
        </w:rPr>
        <w:t>3ª</w:t>
      </w:r>
      <w:r w:rsidRPr="00316DEC">
        <w:rPr>
          <w:spacing w:val="13"/>
          <w:sz w:val="24"/>
          <w:lang w:val="es-ES"/>
        </w:rPr>
        <w:t xml:space="preserve"> </w:t>
      </w:r>
      <w:r w:rsidRPr="00316DEC">
        <w:rPr>
          <w:sz w:val="24"/>
          <w:lang w:val="es-ES"/>
        </w:rPr>
        <w:t>edición.</w:t>
      </w:r>
      <w:r w:rsidRPr="00316DEC">
        <w:rPr>
          <w:spacing w:val="12"/>
          <w:sz w:val="24"/>
          <w:lang w:val="es-ES"/>
        </w:rPr>
        <w:t xml:space="preserve"> </w:t>
      </w:r>
      <w:r w:rsidRPr="00316DEC">
        <w:rPr>
          <w:sz w:val="24"/>
          <w:lang w:val="es-ES"/>
        </w:rPr>
        <w:t>Editor</w:t>
      </w:r>
      <w:r w:rsidRPr="00316DEC">
        <w:rPr>
          <w:spacing w:val="14"/>
          <w:sz w:val="24"/>
          <w:lang w:val="es-ES"/>
        </w:rPr>
        <w:t xml:space="preserve"> </w:t>
      </w:r>
      <w:r w:rsidRPr="00316DEC">
        <w:rPr>
          <w:sz w:val="24"/>
          <w:lang w:val="es-ES"/>
        </w:rPr>
        <w:t>René</w:t>
      </w:r>
      <w:r w:rsidRPr="00316DEC">
        <w:rPr>
          <w:spacing w:val="15"/>
          <w:sz w:val="24"/>
          <w:lang w:val="es-ES"/>
        </w:rPr>
        <w:t xml:space="preserve"> </w:t>
      </w:r>
      <w:r w:rsidRPr="00316DEC">
        <w:rPr>
          <w:sz w:val="24"/>
          <w:lang w:val="es-ES"/>
        </w:rPr>
        <w:t>de</w:t>
      </w:r>
      <w:r w:rsidRPr="00316DEC">
        <w:rPr>
          <w:spacing w:val="15"/>
          <w:sz w:val="24"/>
          <w:lang w:val="es-ES"/>
        </w:rPr>
        <w:t xml:space="preserve"> </w:t>
      </w:r>
      <w:r w:rsidRPr="00316DEC">
        <w:rPr>
          <w:sz w:val="24"/>
          <w:lang w:val="es-ES"/>
        </w:rPr>
        <w:t>Costa.</w:t>
      </w:r>
      <w:r w:rsidRPr="00316DEC">
        <w:rPr>
          <w:spacing w:val="13"/>
          <w:sz w:val="24"/>
          <w:lang w:val="es-ES"/>
        </w:rPr>
        <w:t xml:space="preserve"> </w:t>
      </w:r>
      <w:r w:rsidRPr="00316DEC">
        <w:rPr>
          <w:sz w:val="24"/>
          <w:lang w:val="es-ES"/>
        </w:rPr>
        <w:t>Madrid:</w:t>
      </w:r>
      <w:r w:rsidRPr="00316DEC">
        <w:rPr>
          <w:spacing w:val="9"/>
          <w:sz w:val="24"/>
          <w:lang w:val="es-ES"/>
        </w:rPr>
        <w:t xml:space="preserve"> </w:t>
      </w:r>
      <w:r w:rsidRPr="00316DEC">
        <w:rPr>
          <w:sz w:val="24"/>
          <w:lang w:val="es-ES"/>
        </w:rPr>
        <w:t>Cátedra,</w:t>
      </w:r>
      <w:r w:rsidRPr="00316DEC">
        <w:rPr>
          <w:spacing w:val="14"/>
          <w:sz w:val="24"/>
          <w:lang w:val="es-ES"/>
        </w:rPr>
        <w:t xml:space="preserve"> </w:t>
      </w:r>
      <w:r w:rsidRPr="00316DEC">
        <w:rPr>
          <w:spacing w:val="-2"/>
          <w:sz w:val="24"/>
          <w:lang w:val="es-ES"/>
        </w:rPr>
        <w:t>2004.</w:t>
      </w:r>
    </w:p>
    <w:p w14:paraId="1AA9C7BC" w14:textId="77777777" w:rsidR="000B7FD8" w:rsidRPr="00316DEC" w:rsidRDefault="00316DEC">
      <w:pPr>
        <w:pStyle w:val="BodyText"/>
        <w:spacing w:line="291" w:lineRule="exact"/>
        <w:ind w:left="821"/>
        <w:rPr>
          <w:lang w:val="es-ES"/>
        </w:rPr>
      </w:pPr>
      <w:r w:rsidRPr="00316DEC">
        <w:rPr>
          <w:spacing w:val="-2"/>
          <w:lang w:val="es-ES"/>
        </w:rPr>
        <w:t>Print.</w:t>
      </w:r>
    </w:p>
    <w:p w14:paraId="7E6046F1" w14:textId="77777777" w:rsidR="000B7FD8" w:rsidRPr="00316DEC" w:rsidRDefault="000B7FD8">
      <w:pPr>
        <w:pStyle w:val="BodyText"/>
        <w:spacing w:before="7"/>
        <w:rPr>
          <w:lang w:val="es-ES"/>
        </w:rPr>
      </w:pPr>
    </w:p>
    <w:p w14:paraId="4E8E8EF9" w14:textId="77777777" w:rsidR="000B7FD8" w:rsidRPr="00316DEC" w:rsidRDefault="00316DEC">
      <w:pPr>
        <w:spacing w:line="235" w:lineRule="auto"/>
        <w:ind w:left="821" w:right="694" w:hanging="721"/>
        <w:rPr>
          <w:sz w:val="24"/>
          <w:lang w:val="es-ES"/>
        </w:rPr>
      </w:pPr>
      <w:r w:rsidRPr="00316DEC">
        <w:rPr>
          <w:i/>
          <w:sz w:val="24"/>
          <w:lang w:val="es-ES"/>
        </w:rPr>
        <w:t>---. Poemas en prosa, Poemas Humanos, España, aparta de mí este cáliz</w:t>
      </w:r>
      <w:r w:rsidRPr="00316DEC">
        <w:rPr>
          <w:sz w:val="24"/>
          <w:lang w:val="es-ES"/>
        </w:rPr>
        <w:t>. Editor Julio Vélez, Madrid: Cátedra, 2000. Print.</w:t>
      </w:r>
    </w:p>
    <w:p w14:paraId="4E0FD760" w14:textId="77777777" w:rsidR="000B7FD8" w:rsidRPr="00316DEC" w:rsidRDefault="000B7FD8">
      <w:pPr>
        <w:pStyle w:val="BodyText"/>
        <w:spacing w:before="4"/>
        <w:rPr>
          <w:lang w:val="es-ES"/>
        </w:rPr>
      </w:pPr>
    </w:p>
    <w:p w14:paraId="50C64D73" w14:textId="77777777" w:rsidR="000B7FD8" w:rsidRDefault="00316DEC">
      <w:pPr>
        <w:pStyle w:val="BodyText"/>
        <w:spacing w:before="1"/>
        <w:ind w:left="101"/>
      </w:pPr>
      <w:r w:rsidRPr="00316DEC">
        <w:rPr>
          <w:lang w:val="es-ES"/>
        </w:rPr>
        <w:t>---.</w:t>
      </w:r>
      <w:r w:rsidRPr="00316DEC">
        <w:rPr>
          <w:spacing w:val="11"/>
          <w:lang w:val="es-ES"/>
        </w:rPr>
        <w:t xml:space="preserve"> </w:t>
      </w:r>
      <w:r w:rsidRPr="00316DEC">
        <w:rPr>
          <w:i/>
          <w:lang w:val="es-ES"/>
        </w:rPr>
        <w:t>Trilce</w:t>
      </w:r>
      <w:r w:rsidRPr="00316DEC">
        <w:rPr>
          <w:lang w:val="es-ES"/>
        </w:rPr>
        <w:t>.</w:t>
      </w:r>
      <w:r w:rsidRPr="00316DEC">
        <w:rPr>
          <w:spacing w:val="12"/>
          <w:lang w:val="es-ES"/>
        </w:rPr>
        <w:t xml:space="preserve"> </w:t>
      </w:r>
      <w:r w:rsidRPr="00316DEC">
        <w:rPr>
          <w:lang w:val="es-ES"/>
        </w:rPr>
        <w:t>Editado</w:t>
      </w:r>
      <w:r w:rsidRPr="00316DEC">
        <w:rPr>
          <w:spacing w:val="19"/>
          <w:lang w:val="es-ES"/>
        </w:rPr>
        <w:t xml:space="preserve"> </w:t>
      </w:r>
      <w:r w:rsidRPr="00316DEC">
        <w:rPr>
          <w:lang w:val="es-ES"/>
        </w:rPr>
        <w:t>por</w:t>
      </w:r>
      <w:r w:rsidRPr="00316DEC">
        <w:rPr>
          <w:spacing w:val="13"/>
          <w:lang w:val="es-ES"/>
        </w:rPr>
        <w:t xml:space="preserve"> </w:t>
      </w:r>
      <w:r w:rsidRPr="00316DEC">
        <w:rPr>
          <w:lang w:val="es-ES"/>
        </w:rPr>
        <w:t>Julio</w:t>
      </w:r>
      <w:r w:rsidRPr="00316DEC">
        <w:rPr>
          <w:spacing w:val="19"/>
          <w:lang w:val="es-ES"/>
        </w:rPr>
        <w:t xml:space="preserve"> </w:t>
      </w:r>
      <w:r w:rsidRPr="00316DEC">
        <w:rPr>
          <w:lang w:val="es-ES"/>
        </w:rPr>
        <w:t>Ortega.</w:t>
      </w:r>
      <w:r w:rsidRPr="00316DEC">
        <w:rPr>
          <w:spacing w:val="21"/>
          <w:lang w:val="es-ES"/>
        </w:rPr>
        <w:t xml:space="preserve"> </w:t>
      </w:r>
      <w:r>
        <w:t>Madrid:</w:t>
      </w:r>
      <w:r>
        <w:rPr>
          <w:spacing w:val="9"/>
        </w:rPr>
        <w:t xml:space="preserve"> </w:t>
      </w:r>
      <w:r>
        <w:t>Cátedra,</w:t>
      </w:r>
      <w:r>
        <w:rPr>
          <w:spacing w:val="13"/>
        </w:rPr>
        <w:t xml:space="preserve"> </w:t>
      </w:r>
      <w:r>
        <w:t>2003.</w:t>
      </w:r>
      <w:r>
        <w:rPr>
          <w:spacing w:val="13"/>
        </w:rPr>
        <w:t xml:space="preserve"> </w:t>
      </w:r>
      <w:r>
        <w:rPr>
          <w:spacing w:val="-2"/>
        </w:rPr>
        <w:t>Print.</w:t>
      </w:r>
    </w:p>
    <w:p w14:paraId="62960ADE" w14:textId="77777777" w:rsidR="000B7FD8" w:rsidRDefault="000B7FD8">
      <w:pPr>
        <w:pStyle w:val="BodyText"/>
        <w:spacing w:before="2"/>
        <w:rPr>
          <w:sz w:val="23"/>
        </w:rPr>
      </w:pPr>
    </w:p>
    <w:p w14:paraId="312BDB8A" w14:textId="77777777" w:rsidR="000B7FD8" w:rsidRPr="00316DEC" w:rsidRDefault="00316DEC">
      <w:pPr>
        <w:spacing w:before="1" w:line="247" w:lineRule="auto"/>
        <w:ind w:left="821" w:right="692" w:hanging="721"/>
        <w:rPr>
          <w:sz w:val="24"/>
          <w:lang w:val="es-ES"/>
        </w:rPr>
      </w:pPr>
      <w:r>
        <w:rPr>
          <w:sz w:val="24"/>
        </w:rPr>
        <w:t xml:space="preserve">Vanderwood, Paul J. </w:t>
      </w:r>
      <w:r>
        <w:rPr>
          <w:i/>
          <w:sz w:val="24"/>
        </w:rPr>
        <w:t>The Power of God Against the Guns of Government: Religious Upheaval in Mexico at the Turn of the Nineteenth Century</w:t>
      </w:r>
      <w:r>
        <w:rPr>
          <w:sz w:val="24"/>
        </w:rPr>
        <w:t xml:space="preserve">. </w:t>
      </w:r>
      <w:r w:rsidRPr="00316DEC">
        <w:rPr>
          <w:sz w:val="24"/>
          <w:lang w:val="es-ES"/>
        </w:rPr>
        <w:t>California: Stanford University, 1998.</w:t>
      </w:r>
    </w:p>
    <w:p w14:paraId="7A91FE64" w14:textId="77777777" w:rsidR="000B7FD8" w:rsidRPr="00316DEC" w:rsidRDefault="00316DEC">
      <w:pPr>
        <w:pStyle w:val="BodyText"/>
        <w:spacing w:line="278" w:lineRule="exact"/>
        <w:ind w:left="821"/>
        <w:rPr>
          <w:lang w:val="es-ES"/>
        </w:rPr>
      </w:pPr>
      <w:r w:rsidRPr="00316DEC">
        <w:rPr>
          <w:spacing w:val="-2"/>
          <w:lang w:val="es-ES"/>
        </w:rPr>
        <w:t>Print.</w:t>
      </w:r>
    </w:p>
    <w:p w14:paraId="4DD94A8C" w14:textId="77777777" w:rsidR="000B7FD8" w:rsidRPr="00316DEC" w:rsidRDefault="000B7FD8">
      <w:pPr>
        <w:pStyle w:val="BodyText"/>
        <w:spacing w:before="2"/>
        <w:rPr>
          <w:sz w:val="23"/>
          <w:lang w:val="es-ES"/>
        </w:rPr>
      </w:pPr>
    </w:p>
    <w:p w14:paraId="240DBF64" w14:textId="77777777" w:rsidR="000B7FD8" w:rsidRPr="00316DEC" w:rsidRDefault="00316DEC">
      <w:pPr>
        <w:ind w:left="821" w:right="694" w:hanging="721"/>
        <w:rPr>
          <w:sz w:val="24"/>
          <w:lang w:val="es-ES"/>
        </w:rPr>
      </w:pPr>
      <w:r w:rsidRPr="00316DEC">
        <w:rPr>
          <w:sz w:val="24"/>
          <w:lang w:val="es-ES"/>
        </w:rPr>
        <w:t>Vélez, Julio. “‘Ceded al nuevo impar’: una misma visión dialéctica en la obra vallejiana”.</w:t>
      </w:r>
      <w:r w:rsidRPr="00316DEC">
        <w:rPr>
          <w:spacing w:val="37"/>
          <w:sz w:val="24"/>
          <w:lang w:val="es-ES"/>
        </w:rPr>
        <w:t xml:space="preserve"> </w:t>
      </w:r>
      <w:r w:rsidRPr="00316DEC">
        <w:rPr>
          <w:i/>
          <w:sz w:val="24"/>
          <w:lang w:val="es-ES"/>
        </w:rPr>
        <w:t>e</w:t>
      </w:r>
      <w:r w:rsidRPr="00316DEC">
        <w:rPr>
          <w:i/>
          <w:sz w:val="24"/>
          <w:lang w:val="es-ES"/>
        </w:rPr>
        <w:t>n La</w:t>
      </w:r>
      <w:r w:rsidRPr="00316DEC">
        <w:rPr>
          <w:i/>
          <w:spacing w:val="40"/>
          <w:sz w:val="24"/>
          <w:lang w:val="es-ES"/>
        </w:rPr>
        <w:t xml:space="preserve"> </w:t>
      </w:r>
      <w:r w:rsidRPr="00316DEC">
        <w:rPr>
          <w:i/>
          <w:sz w:val="24"/>
          <w:lang w:val="es-ES"/>
        </w:rPr>
        <w:t>modernidad literaria en España e Hispanoamérica</w:t>
      </w:r>
      <w:r w:rsidRPr="00316DEC">
        <w:rPr>
          <w:sz w:val="24"/>
          <w:lang w:val="es-ES"/>
        </w:rPr>
        <w:t xml:space="preserve">. </w:t>
      </w:r>
      <w:r>
        <w:rPr>
          <w:sz w:val="24"/>
        </w:rPr>
        <w:t xml:space="preserve">Carmen Ruiz Barrionuevo y César Ramos, eds. Salamanca: Universidad de Salamanca, 1996. </w:t>
      </w:r>
      <w:r w:rsidRPr="00316DEC">
        <w:rPr>
          <w:sz w:val="24"/>
          <w:lang w:val="es-ES"/>
        </w:rPr>
        <w:t>Print.</w:t>
      </w:r>
    </w:p>
    <w:p w14:paraId="3E7433B3" w14:textId="77777777" w:rsidR="000B7FD8" w:rsidRPr="00316DEC" w:rsidRDefault="000B7FD8">
      <w:pPr>
        <w:rPr>
          <w:sz w:val="24"/>
          <w:lang w:val="es-ES"/>
        </w:rPr>
        <w:sectPr w:rsidR="000B7FD8" w:rsidRPr="00316DEC">
          <w:pgSz w:w="12240" w:h="15840"/>
          <w:pgMar w:top="960" w:right="760" w:bottom="280" w:left="1340" w:header="762" w:footer="0" w:gutter="0"/>
          <w:cols w:space="720"/>
        </w:sectPr>
      </w:pPr>
    </w:p>
    <w:p w14:paraId="0AF021BD" w14:textId="77777777" w:rsidR="000B7FD8" w:rsidRPr="00316DEC" w:rsidRDefault="000B7FD8">
      <w:pPr>
        <w:pStyle w:val="BodyText"/>
        <w:rPr>
          <w:sz w:val="20"/>
          <w:lang w:val="es-ES"/>
        </w:rPr>
      </w:pPr>
    </w:p>
    <w:p w14:paraId="394AFC9E" w14:textId="77777777" w:rsidR="000B7FD8" w:rsidRPr="00316DEC" w:rsidRDefault="000B7FD8">
      <w:pPr>
        <w:pStyle w:val="BodyText"/>
        <w:spacing w:before="10"/>
        <w:rPr>
          <w:sz w:val="17"/>
          <w:lang w:val="es-ES"/>
        </w:rPr>
      </w:pPr>
    </w:p>
    <w:p w14:paraId="0CCA12A4" w14:textId="77777777" w:rsidR="000B7FD8" w:rsidRPr="00316DEC" w:rsidRDefault="00316DEC">
      <w:pPr>
        <w:pStyle w:val="BodyText"/>
        <w:spacing w:before="1" w:line="290" w:lineRule="exact"/>
        <w:ind w:left="101"/>
        <w:rPr>
          <w:lang w:val="es-ES"/>
        </w:rPr>
      </w:pPr>
      <w:r w:rsidRPr="00316DEC">
        <w:rPr>
          <w:lang w:val="es-ES"/>
        </w:rPr>
        <w:t>Vilanova,</w:t>
      </w:r>
      <w:r w:rsidRPr="00316DEC">
        <w:rPr>
          <w:spacing w:val="20"/>
          <w:lang w:val="es-ES"/>
        </w:rPr>
        <w:t xml:space="preserve"> </w:t>
      </w:r>
      <w:r w:rsidRPr="00316DEC">
        <w:rPr>
          <w:lang w:val="es-ES"/>
        </w:rPr>
        <w:t>Antonio.</w:t>
      </w:r>
      <w:r w:rsidRPr="00316DEC">
        <w:rPr>
          <w:spacing w:val="29"/>
          <w:lang w:val="es-ES"/>
        </w:rPr>
        <w:t xml:space="preserve"> </w:t>
      </w:r>
      <w:r w:rsidRPr="00316DEC">
        <w:rPr>
          <w:i/>
          <w:lang w:val="es-ES"/>
        </w:rPr>
        <w:t>Muerte</w:t>
      </w:r>
      <w:r w:rsidRPr="00316DEC">
        <w:rPr>
          <w:i/>
          <w:spacing w:val="29"/>
          <w:lang w:val="es-ES"/>
        </w:rPr>
        <w:t xml:space="preserve"> </w:t>
      </w:r>
      <w:r w:rsidRPr="00316DEC">
        <w:rPr>
          <w:i/>
          <w:lang w:val="es-ES"/>
        </w:rPr>
        <w:t>de</w:t>
      </w:r>
      <w:r w:rsidRPr="00316DEC">
        <w:rPr>
          <w:i/>
          <w:spacing w:val="29"/>
          <w:lang w:val="es-ES"/>
        </w:rPr>
        <w:t xml:space="preserve"> </w:t>
      </w:r>
      <w:r w:rsidRPr="00316DEC">
        <w:rPr>
          <w:i/>
          <w:lang w:val="es-ES"/>
        </w:rPr>
        <w:t>Villa</w:t>
      </w:r>
      <w:r w:rsidRPr="00316DEC">
        <w:rPr>
          <w:lang w:val="es-ES"/>
        </w:rPr>
        <w:t>.</w:t>
      </w:r>
      <w:r w:rsidRPr="00316DEC">
        <w:rPr>
          <w:spacing w:val="21"/>
          <w:lang w:val="es-ES"/>
        </w:rPr>
        <w:t xml:space="preserve"> </w:t>
      </w:r>
      <w:r w:rsidRPr="00316DEC">
        <w:rPr>
          <w:lang w:val="es-ES"/>
        </w:rPr>
        <w:t>Chihuahua:</w:t>
      </w:r>
      <w:r w:rsidRPr="00316DEC">
        <w:rPr>
          <w:spacing w:val="17"/>
          <w:lang w:val="es-ES"/>
        </w:rPr>
        <w:t xml:space="preserve"> </w:t>
      </w:r>
      <w:r w:rsidRPr="00316DEC">
        <w:rPr>
          <w:lang w:val="es-ES"/>
        </w:rPr>
        <w:t>Instituto</w:t>
      </w:r>
      <w:r w:rsidRPr="00316DEC">
        <w:rPr>
          <w:spacing w:val="29"/>
          <w:lang w:val="es-ES"/>
        </w:rPr>
        <w:t xml:space="preserve"> </w:t>
      </w:r>
      <w:r w:rsidRPr="00316DEC">
        <w:rPr>
          <w:lang w:val="es-ES"/>
        </w:rPr>
        <w:t>Chihuahuense</w:t>
      </w:r>
      <w:r w:rsidRPr="00316DEC">
        <w:rPr>
          <w:spacing w:val="24"/>
          <w:lang w:val="es-ES"/>
        </w:rPr>
        <w:t xml:space="preserve"> </w:t>
      </w:r>
      <w:r w:rsidRPr="00316DEC">
        <w:rPr>
          <w:lang w:val="es-ES"/>
        </w:rPr>
        <w:t>de</w:t>
      </w:r>
      <w:r w:rsidRPr="00316DEC">
        <w:rPr>
          <w:spacing w:val="24"/>
          <w:lang w:val="es-ES"/>
        </w:rPr>
        <w:t xml:space="preserve"> </w:t>
      </w:r>
      <w:r w:rsidRPr="00316DEC">
        <w:rPr>
          <w:lang w:val="es-ES"/>
        </w:rPr>
        <w:t>la</w:t>
      </w:r>
      <w:r w:rsidRPr="00316DEC">
        <w:rPr>
          <w:spacing w:val="29"/>
          <w:lang w:val="es-ES"/>
        </w:rPr>
        <w:t xml:space="preserve"> </w:t>
      </w:r>
      <w:r w:rsidRPr="00316DEC">
        <w:rPr>
          <w:lang w:val="es-ES"/>
        </w:rPr>
        <w:t>Cultura,</w:t>
      </w:r>
      <w:r w:rsidRPr="00316DEC">
        <w:rPr>
          <w:spacing w:val="23"/>
          <w:lang w:val="es-ES"/>
        </w:rPr>
        <w:t xml:space="preserve"> </w:t>
      </w:r>
      <w:r w:rsidRPr="00316DEC">
        <w:rPr>
          <w:spacing w:val="-2"/>
          <w:lang w:val="es-ES"/>
        </w:rPr>
        <w:t>2003.</w:t>
      </w:r>
    </w:p>
    <w:p w14:paraId="3F39DDDE" w14:textId="77777777" w:rsidR="000B7FD8" w:rsidRPr="00316DEC" w:rsidRDefault="00316DEC">
      <w:pPr>
        <w:pStyle w:val="BodyText"/>
        <w:spacing w:line="290" w:lineRule="exact"/>
        <w:ind w:left="821"/>
        <w:rPr>
          <w:lang w:val="es-ES"/>
        </w:rPr>
      </w:pPr>
      <w:r w:rsidRPr="00316DEC">
        <w:rPr>
          <w:spacing w:val="-2"/>
          <w:lang w:val="es-ES"/>
        </w:rPr>
        <w:t>Print.</w:t>
      </w:r>
    </w:p>
    <w:p w14:paraId="2A0161A5" w14:textId="77777777" w:rsidR="000B7FD8" w:rsidRPr="00316DEC" w:rsidRDefault="000B7FD8">
      <w:pPr>
        <w:pStyle w:val="BodyText"/>
        <w:spacing w:before="7"/>
        <w:rPr>
          <w:lang w:val="es-ES"/>
        </w:rPr>
      </w:pPr>
    </w:p>
    <w:p w14:paraId="120BC22C" w14:textId="77777777" w:rsidR="000B7FD8" w:rsidRPr="00316DEC" w:rsidRDefault="00316DEC">
      <w:pPr>
        <w:spacing w:line="235" w:lineRule="auto"/>
        <w:ind w:left="821" w:right="694" w:hanging="721"/>
        <w:rPr>
          <w:sz w:val="24"/>
          <w:lang w:val="es-ES"/>
        </w:rPr>
      </w:pPr>
      <w:r w:rsidRPr="00316DEC">
        <w:rPr>
          <w:sz w:val="24"/>
          <w:lang w:val="es-ES"/>
        </w:rPr>
        <w:t xml:space="preserve">Villa, Francisco. </w:t>
      </w:r>
      <w:r w:rsidRPr="00316DEC">
        <w:rPr>
          <w:i/>
          <w:sz w:val="24"/>
          <w:lang w:val="es-ES"/>
        </w:rPr>
        <w:t>Pancho Villa: Retrato Autobiográfico</w:t>
      </w:r>
      <w:r w:rsidRPr="00316DEC">
        <w:rPr>
          <w:sz w:val="24"/>
          <w:lang w:val="es-ES"/>
        </w:rPr>
        <w:t>, 894-1914. Editado por Guadalupe Villa y Rosa Helia Villa. México, D.F.: Taurus, 2005. Print.</w:t>
      </w:r>
    </w:p>
    <w:p w14:paraId="6824D38B" w14:textId="77777777" w:rsidR="000B7FD8" w:rsidRPr="00316DEC" w:rsidRDefault="000B7FD8">
      <w:pPr>
        <w:pStyle w:val="BodyText"/>
        <w:spacing w:before="9"/>
        <w:rPr>
          <w:lang w:val="es-ES"/>
        </w:rPr>
      </w:pPr>
    </w:p>
    <w:p w14:paraId="67D47939" w14:textId="77777777" w:rsidR="000B7FD8" w:rsidRDefault="00316DEC">
      <w:pPr>
        <w:spacing w:line="235" w:lineRule="auto"/>
        <w:ind w:left="821" w:right="694" w:hanging="721"/>
        <w:rPr>
          <w:sz w:val="21"/>
        </w:rPr>
      </w:pPr>
      <w:r w:rsidRPr="00316DEC">
        <w:rPr>
          <w:color w:val="212121"/>
          <w:sz w:val="24"/>
          <w:lang w:val="es-ES"/>
        </w:rPr>
        <w:t xml:space="preserve">Villalobos, José Pablo. “Literatura, fútbol y nación: </w:t>
      </w:r>
      <w:r w:rsidRPr="00316DEC">
        <w:rPr>
          <w:i/>
          <w:color w:val="212121"/>
          <w:sz w:val="24"/>
          <w:lang w:val="es-ES"/>
        </w:rPr>
        <w:t xml:space="preserve">El último campeonato mundial </w:t>
      </w:r>
      <w:r w:rsidRPr="00316DEC">
        <w:rPr>
          <w:color w:val="212121"/>
          <w:sz w:val="24"/>
          <w:lang w:val="es-ES"/>
        </w:rPr>
        <w:t xml:space="preserve">de Pedro </w:t>
      </w:r>
      <w:r w:rsidRPr="00316DEC">
        <w:rPr>
          <w:color w:val="212121"/>
          <w:sz w:val="24"/>
          <w:lang w:val="es-ES"/>
        </w:rPr>
        <w:t xml:space="preserve">Ángel Palou”. </w:t>
      </w:r>
      <w:r>
        <w:rPr>
          <w:i/>
          <w:color w:val="212121"/>
          <w:sz w:val="24"/>
        </w:rPr>
        <w:t xml:space="preserve">The Latin Americanist </w:t>
      </w:r>
      <w:r>
        <w:rPr>
          <w:color w:val="212121"/>
          <w:sz w:val="24"/>
        </w:rPr>
        <w:t xml:space="preserve">56.3 (2012): 31-46. Project MUSE. Muse.jhu.edu/article/706569. </w:t>
      </w:r>
      <w:r>
        <w:rPr>
          <w:sz w:val="21"/>
        </w:rPr>
        <w:t>Accessed 16 April 2014.</w:t>
      </w:r>
    </w:p>
    <w:p w14:paraId="5D3B77F7" w14:textId="77777777" w:rsidR="000B7FD8" w:rsidRDefault="000B7FD8">
      <w:pPr>
        <w:pStyle w:val="BodyText"/>
        <w:spacing w:before="6"/>
      </w:pPr>
    </w:p>
    <w:p w14:paraId="4D762D06" w14:textId="77777777" w:rsidR="000B7FD8" w:rsidRDefault="00316DEC">
      <w:pPr>
        <w:spacing w:line="242" w:lineRule="auto"/>
        <w:ind w:left="821" w:right="670" w:hanging="721"/>
        <w:jc w:val="both"/>
        <w:rPr>
          <w:sz w:val="21"/>
        </w:rPr>
      </w:pPr>
      <w:r w:rsidRPr="00316DEC">
        <w:rPr>
          <w:color w:val="212121"/>
          <w:sz w:val="24"/>
          <w:lang w:val="es-ES"/>
        </w:rPr>
        <w:t xml:space="preserve">Villalobos, José Pablo, and Juan Carlos Ramírez-Pimienta. </w:t>
      </w:r>
      <w:r>
        <w:rPr>
          <w:color w:val="212121"/>
          <w:sz w:val="24"/>
        </w:rPr>
        <w:t>“</w:t>
      </w:r>
      <w:r>
        <w:rPr>
          <w:i/>
          <w:color w:val="212121"/>
          <w:sz w:val="24"/>
        </w:rPr>
        <w:t xml:space="preserve">Corridos </w:t>
      </w:r>
      <w:r>
        <w:rPr>
          <w:color w:val="212121"/>
          <w:sz w:val="24"/>
        </w:rPr>
        <w:t xml:space="preserve">and </w:t>
      </w:r>
      <w:r>
        <w:rPr>
          <w:i/>
          <w:color w:val="212121"/>
          <w:sz w:val="24"/>
        </w:rPr>
        <w:t xml:space="preserve">la pura verdad: </w:t>
      </w:r>
      <w:r>
        <w:rPr>
          <w:color w:val="212121"/>
          <w:sz w:val="24"/>
        </w:rPr>
        <w:t xml:space="preserve">Myths and Realities of the Mexican Ballad.” </w:t>
      </w:r>
      <w:r>
        <w:rPr>
          <w:i/>
          <w:color w:val="212121"/>
          <w:sz w:val="24"/>
        </w:rPr>
        <w:t xml:space="preserve">South Central Review </w:t>
      </w:r>
      <w:r>
        <w:rPr>
          <w:color w:val="212121"/>
          <w:sz w:val="24"/>
        </w:rPr>
        <w:t xml:space="preserve">21.3 (2004): 129-49. Jstore. </w:t>
      </w:r>
      <w:r>
        <w:rPr>
          <w:sz w:val="21"/>
        </w:rPr>
        <w:t>Accessed 8 September</w:t>
      </w:r>
      <w:r>
        <w:rPr>
          <w:spacing w:val="40"/>
          <w:sz w:val="21"/>
        </w:rPr>
        <w:t xml:space="preserve"> </w:t>
      </w:r>
      <w:r>
        <w:rPr>
          <w:sz w:val="21"/>
        </w:rPr>
        <w:t>2014.</w:t>
      </w:r>
    </w:p>
    <w:p w14:paraId="49AA2768" w14:textId="77777777" w:rsidR="000B7FD8" w:rsidRDefault="000B7FD8">
      <w:pPr>
        <w:pStyle w:val="BodyText"/>
        <w:spacing w:before="10"/>
        <w:rPr>
          <w:sz w:val="23"/>
        </w:rPr>
      </w:pPr>
    </w:p>
    <w:p w14:paraId="1FB68DA9" w14:textId="77777777" w:rsidR="000B7FD8" w:rsidRPr="00316DEC" w:rsidRDefault="00316DEC">
      <w:pPr>
        <w:pStyle w:val="BodyText"/>
        <w:spacing w:line="244" w:lineRule="auto"/>
        <w:ind w:left="1543" w:right="692" w:hanging="1442"/>
        <w:rPr>
          <w:lang w:val="es-ES"/>
        </w:rPr>
      </w:pPr>
      <w:r>
        <w:rPr>
          <w:i/>
        </w:rPr>
        <w:t xml:space="preserve">Viva Villa! </w:t>
      </w:r>
      <w:r>
        <w:t xml:space="preserve">Dir. Jack Howard Hawks Conway Jack. Screenplay Ben Hecht. Perf. Wallace Beery, Faywray, Leo Carrillo. </w:t>
      </w:r>
      <w:r w:rsidRPr="00316DEC">
        <w:rPr>
          <w:lang w:val="es-ES"/>
        </w:rPr>
        <w:t>Lamentol, Metro Gold</w:t>
      </w:r>
      <w:r w:rsidRPr="00316DEC">
        <w:rPr>
          <w:lang w:val="es-ES"/>
        </w:rPr>
        <w:t>win Mayer, 1934. DVD.</w:t>
      </w:r>
    </w:p>
    <w:p w14:paraId="39654DCF" w14:textId="77777777" w:rsidR="000B7FD8" w:rsidRPr="00316DEC" w:rsidRDefault="000B7FD8">
      <w:pPr>
        <w:pStyle w:val="BodyText"/>
        <w:spacing w:before="2"/>
        <w:rPr>
          <w:sz w:val="23"/>
          <w:lang w:val="es-ES"/>
        </w:rPr>
      </w:pPr>
    </w:p>
    <w:p w14:paraId="7E66C7A0" w14:textId="77777777" w:rsidR="000B7FD8" w:rsidRPr="00316DEC" w:rsidRDefault="00316DEC">
      <w:pPr>
        <w:pStyle w:val="BodyText"/>
        <w:spacing w:line="235" w:lineRule="auto"/>
        <w:ind w:left="821" w:right="701" w:hanging="721"/>
        <w:jc w:val="both"/>
        <w:rPr>
          <w:lang w:val="es-ES"/>
        </w:rPr>
      </w:pPr>
      <w:r w:rsidRPr="00316DEC">
        <w:rPr>
          <w:i/>
          <w:lang w:val="es-ES"/>
        </w:rPr>
        <w:t>Vámonos con Pancho Villa</w:t>
      </w:r>
      <w:r w:rsidRPr="00316DEC">
        <w:rPr>
          <w:lang w:val="es-ES"/>
        </w:rPr>
        <w:t>.</w:t>
      </w:r>
      <w:r w:rsidRPr="00316DEC">
        <w:rPr>
          <w:spacing w:val="-2"/>
          <w:lang w:val="es-ES"/>
        </w:rPr>
        <w:t xml:space="preserve"> </w:t>
      </w:r>
      <w:r w:rsidRPr="00316DEC">
        <w:rPr>
          <w:lang w:val="es-ES"/>
        </w:rPr>
        <w:t>Dir. Fernando</w:t>
      </w:r>
      <w:r w:rsidRPr="00316DEC">
        <w:rPr>
          <w:spacing w:val="-10"/>
          <w:lang w:val="es-ES"/>
        </w:rPr>
        <w:t xml:space="preserve"> </w:t>
      </w:r>
      <w:r w:rsidRPr="00316DEC">
        <w:rPr>
          <w:lang w:val="es-ES"/>
        </w:rPr>
        <w:t>de</w:t>
      </w:r>
      <w:r w:rsidRPr="00316DEC">
        <w:rPr>
          <w:spacing w:val="-14"/>
          <w:lang w:val="es-ES"/>
        </w:rPr>
        <w:t xml:space="preserve"> </w:t>
      </w:r>
      <w:r w:rsidRPr="00316DEC">
        <w:rPr>
          <w:lang w:val="es-ES"/>
        </w:rPr>
        <w:t>Fuentes. Guion Xavier Villaurrutia. Con: Fernando Soler, Antonio R. Frausto. Filmoteca UNAM, 1936. DVD.</w:t>
      </w:r>
    </w:p>
    <w:p w14:paraId="480545A0" w14:textId="77777777" w:rsidR="000B7FD8" w:rsidRPr="00316DEC" w:rsidRDefault="000B7FD8">
      <w:pPr>
        <w:pStyle w:val="BodyText"/>
        <w:spacing w:before="10"/>
        <w:rPr>
          <w:lang w:val="es-ES"/>
        </w:rPr>
      </w:pPr>
    </w:p>
    <w:p w14:paraId="0D4CF8C0" w14:textId="77777777" w:rsidR="000B7FD8" w:rsidRPr="00316DEC" w:rsidRDefault="00316DEC">
      <w:pPr>
        <w:pStyle w:val="BodyText"/>
        <w:spacing w:line="235" w:lineRule="auto"/>
        <w:ind w:left="821" w:right="688" w:hanging="721"/>
        <w:jc w:val="both"/>
        <w:rPr>
          <w:lang w:val="es-ES"/>
        </w:rPr>
      </w:pPr>
      <w:r w:rsidRPr="00316DEC">
        <w:rPr>
          <w:lang w:val="es-ES"/>
        </w:rPr>
        <w:t>¡Viva Zapata!</w:t>
      </w:r>
      <w:r w:rsidRPr="00316DEC">
        <w:rPr>
          <w:spacing w:val="-2"/>
          <w:lang w:val="es-ES"/>
        </w:rPr>
        <w:t xml:space="preserve"> </w:t>
      </w:r>
      <w:r w:rsidRPr="00316DEC">
        <w:rPr>
          <w:lang w:val="es-ES"/>
        </w:rPr>
        <w:t>Dir.</w:t>
      </w:r>
      <w:r w:rsidRPr="00316DEC">
        <w:rPr>
          <w:spacing w:val="-10"/>
          <w:lang w:val="es-ES"/>
        </w:rPr>
        <w:t xml:space="preserve"> </w:t>
      </w:r>
      <w:r w:rsidRPr="00316DEC">
        <w:rPr>
          <w:lang w:val="es-ES"/>
        </w:rPr>
        <w:t>Elia</w:t>
      </w:r>
      <w:r w:rsidRPr="00316DEC">
        <w:rPr>
          <w:spacing w:val="-4"/>
          <w:lang w:val="es-ES"/>
        </w:rPr>
        <w:t xml:space="preserve"> </w:t>
      </w:r>
      <w:r w:rsidRPr="00316DEC">
        <w:rPr>
          <w:lang w:val="es-ES"/>
        </w:rPr>
        <w:t>Kazan. Guion</w:t>
      </w:r>
      <w:r w:rsidRPr="00316DEC">
        <w:rPr>
          <w:spacing w:val="-2"/>
          <w:lang w:val="es-ES"/>
        </w:rPr>
        <w:t xml:space="preserve"> </w:t>
      </w:r>
      <w:r w:rsidRPr="00316DEC">
        <w:rPr>
          <w:lang w:val="es-ES"/>
        </w:rPr>
        <w:t>John</w:t>
      </w:r>
      <w:r w:rsidRPr="00316DEC">
        <w:rPr>
          <w:spacing w:val="-2"/>
          <w:lang w:val="es-ES"/>
        </w:rPr>
        <w:t xml:space="preserve"> </w:t>
      </w:r>
      <w:r w:rsidRPr="00316DEC">
        <w:rPr>
          <w:lang w:val="es-ES"/>
        </w:rPr>
        <w:t>Steinbeck.</w:t>
      </w:r>
      <w:r w:rsidRPr="00316DEC">
        <w:rPr>
          <w:spacing w:val="-10"/>
          <w:lang w:val="es-ES"/>
        </w:rPr>
        <w:t xml:space="preserve"> </w:t>
      </w:r>
      <w:r w:rsidRPr="00316DEC">
        <w:rPr>
          <w:lang w:val="es-ES"/>
        </w:rPr>
        <w:t>Con: Marlon</w:t>
      </w:r>
      <w:r w:rsidRPr="00316DEC">
        <w:rPr>
          <w:spacing w:val="-2"/>
          <w:lang w:val="es-ES"/>
        </w:rPr>
        <w:t xml:space="preserve"> </w:t>
      </w:r>
      <w:r w:rsidRPr="00316DEC">
        <w:rPr>
          <w:lang w:val="es-ES"/>
        </w:rPr>
        <w:t>Brandon,</w:t>
      </w:r>
      <w:r w:rsidRPr="00316DEC">
        <w:rPr>
          <w:spacing w:val="-10"/>
          <w:lang w:val="es-ES"/>
        </w:rPr>
        <w:t xml:space="preserve"> </w:t>
      </w:r>
      <w:r w:rsidRPr="00316DEC">
        <w:rPr>
          <w:lang w:val="es-ES"/>
        </w:rPr>
        <w:t>Jean</w:t>
      </w:r>
      <w:r w:rsidRPr="00316DEC">
        <w:rPr>
          <w:spacing w:val="-2"/>
          <w:lang w:val="es-ES"/>
        </w:rPr>
        <w:t xml:space="preserve"> </w:t>
      </w:r>
      <w:r w:rsidRPr="00316DEC">
        <w:rPr>
          <w:lang w:val="es-ES"/>
        </w:rPr>
        <w:t>Peters,</w:t>
      </w:r>
      <w:r w:rsidRPr="00316DEC">
        <w:rPr>
          <w:spacing w:val="20"/>
          <w:lang w:val="es-ES"/>
        </w:rPr>
        <w:t xml:space="preserve"> </w:t>
      </w:r>
      <w:r w:rsidRPr="00316DEC">
        <w:rPr>
          <w:lang w:val="es-ES"/>
        </w:rPr>
        <w:t>Anthony Quinn1952. DVD.</w:t>
      </w:r>
    </w:p>
    <w:p w14:paraId="5CEF8742" w14:textId="77777777" w:rsidR="000B7FD8" w:rsidRPr="00316DEC" w:rsidRDefault="000B7FD8">
      <w:pPr>
        <w:pStyle w:val="BodyText"/>
        <w:spacing w:before="5"/>
        <w:rPr>
          <w:lang w:val="es-ES"/>
        </w:rPr>
      </w:pPr>
    </w:p>
    <w:p w14:paraId="6C24E0F1" w14:textId="77777777" w:rsidR="000B7FD8" w:rsidRPr="00316DEC" w:rsidRDefault="00316DEC">
      <w:pPr>
        <w:spacing w:line="290" w:lineRule="exact"/>
        <w:ind w:left="101"/>
        <w:rPr>
          <w:sz w:val="24"/>
          <w:lang w:val="es-ES"/>
        </w:rPr>
      </w:pPr>
      <w:r w:rsidRPr="00316DEC">
        <w:rPr>
          <w:sz w:val="24"/>
          <w:lang w:val="es-ES"/>
        </w:rPr>
        <w:t>Volpi,</w:t>
      </w:r>
      <w:r w:rsidRPr="00316DEC">
        <w:rPr>
          <w:spacing w:val="8"/>
          <w:sz w:val="24"/>
          <w:lang w:val="es-ES"/>
        </w:rPr>
        <w:t xml:space="preserve"> </w:t>
      </w:r>
      <w:r w:rsidRPr="00316DEC">
        <w:rPr>
          <w:sz w:val="24"/>
          <w:lang w:val="es-ES"/>
        </w:rPr>
        <w:t>Jorge,</w:t>
      </w:r>
      <w:r w:rsidRPr="00316DEC">
        <w:rPr>
          <w:spacing w:val="12"/>
          <w:sz w:val="24"/>
          <w:lang w:val="es-ES"/>
        </w:rPr>
        <w:t xml:space="preserve"> </w:t>
      </w:r>
      <w:r w:rsidRPr="00316DEC">
        <w:rPr>
          <w:sz w:val="24"/>
          <w:lang w:val="es-ES"/>
        </w:rPr>
        <w:t>Eloy</w:t>
      </w:r>
      <w:r w:rsidRPr="00316DEC">
        <w:rPr>
          <w:spacing w:val="10"/>
          <w:sz w:val="24"/>
          <w:lang w:val="es-ES"/>
        </w:rPr>
        <w:t xml:space="preserve"> </w:t>
      </w:r>
      <w:r w:rsidRPr="00316DEC">
        <w:rPr>
          <w:sz w:val="24"/>
          <w:lang w:val="es-ES"/>
        </w:rPr>
        <w:t>Urroz</w:t>
      </w:r>
      <w:r w:rsidRPr="00316DEC">
        <w:rPr>
          <w:spacing w:val="12"/>
          <w:sz w:val="24"/>
          <w:lang w:val="es-ES"/>
        </w:rPr>
        <w:t xml:space="preserve"> </w:t>
      </w:r>
      <w:r w:rsidRPr="00316DEC">
        <w:rPr>
          <w:sz w:val="24"/>
          <w:lang w:val="es-ES"/>
        </w:rPr>
        <w:t>e</w:t>
      </w:r>
      <w:r w:rsidRPr="00316DEC">
        <w:rPr>
          <w:spacing w:val="12"/>
          <w:sz w:val="24"/>
          <w:lang w:val="es-ES"/>
        </w:rPr>
        <w:t xml:space="preserve"> </w:t>
      </w:r>
      <w:r w:rsidRPr="00316DEC">
        <w:rPr>
          <w:sz w:val="24"/>
          <w:lang w:val="es-ES"/>
        </w:rPr>
        <w:t>Ignacio</w:t>
      </w:r>
      <w:r w:rsidRPr="00316DEC">
        <w:rPr>
          <w:spacing w:val="17"/>
          <w:sz w:val="24"/>
          <w:lang w:val="es-ES"/>
        </w:rPr>
        <w:t xml:space="preserve"> </w:t>
      </w:r>
      <w:r w:rsidRPr="00316DEC">
        <w:rPr>
          <w:sz w:val="24"/>
          <w:lang w:val="es-ES"/>
        </w:rPr>
        <w:t>Padi</w:t>
      </w:r>
      <w:r w:rsidRPr="00316DEC">
        <w:rPr>
          <w:sz w:val="24"/>
          <w:lang w:val="es-ES"/>
        </w:rPr>
        <w:t>lla.</w:t>
      </w:r>
      <w:r w:rsidRPr="00316DEC">
        <w:rPr>
          <w:spacing w:val="22"/>
          <w:sz w:val="24"/>
          <w:lang w:val="es-ES"/>
        </w:rPr>
        <w:t xml:space="preserve"> </w:t>
      </w:r>
      <w:r w:rsidRPr="00316DEC">
        <w:rPr>
          <w:i/>
          <w:sz w:val="24"/>
          <w:lang w:val="es-ES"/>
        </w:rPr>
        <w:t>Tres</w:t>
      </w:r>
      <w:r w:rsidRPr="00316DEC">
        <w:rPr>
          <w:i/>
          <w:spacing w:val="13"/>
          <w:sz w:val="24"/>
          <w:lang w:val="es-ES"/>
        </w:rPr>
        <w:t xml:space="preserve"> </w:t>
      </w:r>
      <w:r w:rsidRPr="00316DEC">
        <w:rPr>
          <w:i/>
          <w:sz w:val="24"/>
          <w:lang w:val="es-ES"/>
        </w:rPr>
        <w:t>bosquejos</w:t>
      </w:r>
      <w:r w:rsidRPr="00316DEC">
        <w:rPr>
          <w:i/>
          <w:spacing w:val="13"/>
          <w:sz w:val="24"/>
          <w:lang w:val="es-ES"/>
        </w:rPr>
        <w:t xml:space="preserve"> </w:t>
      </w:r>
      <w:r w:rsidRPr="00316DEC">
        <w:rPr>
          <w:i/>
          <w:sz w:val="24"/>
          <w:lang w:val="es-ES"/>
        </w:rPr>
        <w:t>del</w:t>
      </w:r>
      <w:r w:rsidRPr="00316DEC">
        <w:rPr>
          <w:i/>
          <w:spacing w:val="16"/>
          <w:sz w:val="24"/>
          <w:lang w:val="es-ES"/>
        </w:rPr>
        <w:t xml:space="preserve"> </w:t>
      </w:r>
      <w:r w:rsidRPr="00316DEC">
        <w:rPr>
          <w:i/>
          <w:sz w:val="24"/>
          <w:lang w:val="es-ES"/>
        </w:rPr>
        <w:t>mal</w:t>
      </w:r>
      <w:r w:rsidRPr="00316DEC">
        <w:rPr>
          <w:sz w:val="24"/>
          <w:lang w:val="es-ES"/>
        </w:rPr>
        <w:t>.</w:t>
      </w:r>
      <w:r w:rsidRPr="00316DEC">
        <w:rPr>
          <w:spacing w:val="10"/>
          <w:sz w:val="24"/>
          <w:lang w:val="es-ES"/>
        </w:rPr>
        <w:t xml:space="preserve"> </w:t>
      </w:r>
      <w:r w:rsidRPr="00316DEC">
        <w:rPr>
          <w:sz w:val="24"/>
          <w:lang w:val="es-ES"/>
        </w:rPr>
        <w:t>Barcelona:</w:t>
      </w:r>
      <w:r w:rsidRPr="00316DEC">
        <w:rPr>
          <w:spacing w:val="7"/>
          <w:sz w:val="24"/>
          <w:lang w:val="es-ES"/>
        </w:rPr>
        <w:t xml:space="preserve"> </w:t>
      </w:r>
      <w:r w:rsidRPr="00316DEC">
        <w:rPr>
          <w:sz w:val="24"/>
          <w:lang w:val="es-ES"/>
        </w:rPr>
        <w:t>Muchnik,</w:t>
      </w:r>
      <w:r w:rsidRPr="00316DEC">
        <w:rPr>
          <w:spacing w:val="11"/>
          <w:sz w:val="24"/>
          <w:lang w:val="es-ES"/>
        </w:rPr>
        <w:t xml:space="preserve"> </w:t>
      </w:r>
      <w:r w:rsidRPr="00316DEC">
        <w:rPr>
          <w:spacing w:val="-2"/>
          <w:sz w:val="24"/>
          <w:lang w:val="es-ES"/>
        </w:rPr>
        <w:t>2000.</w:t>
      </w:r>
    </w:p>
    <w:p w14:paraId="5DD661F4" w14:textId="77777777" w:rsidR="000B7FD8" w:rsidRPr="00316DEC" w:rsidRDefault="00316DEC">
      <w:pPr>
        <w:pStyle w:val="BodyText"/>
        <w:spacing w:line="290" w:lineRule="exact"/>
        <w:ind w:left="821"/>
        <w:rPr>
          <w:lang w:val="es-ES"/>
        </w:rPr>
      </w:pPr>
      <w:r w:rsidRPr="00316DEC">
        <w:rPr>
          <w:spacing w:val="-2"/>
          <w:lang w:val="es-ES"/>
        </w:rPr>
        <w:t>Print.</w:t>
      </w:r>
    </w:p>
    <w:p w14:paraId="0478B6C5" w14:textId="77777777" w:rsidR="000B7FD8" w:rsidRPr="00316DEC" w:rsidRDefault="000B7FD8">
      <w:pPr>
        <w:pStyle w:val="BodyText"/>
        <w:spacing w:before="3"/>
        <w:rPr>
          <w:sz w:val="23"/>
          <w:lang w:val="es-ES"/>
        </w:rPr>
      </w:pPr>
    </w:p>
    <w:p w14:paraId="260850FA" w14:textId="77777777" w:rsidR="000B7FD8" w:rsidRDefault="00316DEC">
      <w:pPr>
        <w:pStyle w:val="BodyText"/>
        <w:ind w:left="821" w:right="697" w:hanging="721"/>
      </w:pPr>
      <w:r w:rsidRPr="00316DEC">
        <w:rPr>
          <w:lang w:val="es-ES"/>
        </w:rPr>
        <w:t>Volpi, Jorge, Ignacio Padilla, Pedro Ángel Palou; Eloy Urroz, Ricardo Chávez. Manifiesto del</w:t>
      </w:r>
      <w:r w:rsidRPr="00316DEC">
        <w:rPr>
          <w:spacing w:val="40"/>
          <w:lang w:val="es-ES"/>
        </w:rPr>
        <w:t xml:space="preserve"> </w:t>
      </w:r>
      <w:r w:rsidRPr="00316DEC">
        <w:rPr>
          <w:lang w:val="es-ES"/>
        </w:rPr>
        <w:t>Crack</w:t>
      </w:r>
      <w:r w:rsidRPr="00316DEC">
        <w:rPr>
          <w:spacing w:val="-5"/>
          <w:lang w:val="es-ES"/>
        </w:rPr>
        <w:t xml:space="preserve"> </w:t>
      </w:r>
      <w:r w:rsidRPr="00316DEC">
        <w:rPr>
          <w:lang w:val="es-ES"/>
        </w:rPr>
        <w:t>(1996).</w:t>
      </w:r>
      <w:r w:rsidRPr="00316DEC">
        <w:rPr>
          <w:spacing w:val="76"/>
          <w:lang w:val="es-ES"/>
        </w:rPr>
        <w:t xml:space="preserve"> </w:t>
      </w:r>
      <w:r w:rsidRPr="00316DEC">
        <w:rPr>
          <w:lang w:val="es-ES"/>
        </w:rPr>
        <w:t>Postmanifiesto</w:t>
      </w:r>
      <w:r w:rsidRPr="00316DEC">
        <w:rPr>
          <w:spacing w:val="-11"/>
          <w:lang w:val="es-ES"/>
        </w:rPr>
        <w:t xml:space="preserve"> </w:t>
      </w:r>
      <w:r w:rsidRPr="00316DEC">
        <w:rPr>
          <w:lang w:val="es-ES"/>
        </w:rPr>
        <w:t>del</w:t>
      </w:r>
      <w:r w:rsidRPr="00316DEC">
        <w:rPr>
          <w:spacing w:val="-11"/>
          <w:lang w:val="es-ES"/>
        </w:rPr>
        <w:t xml:space="preserve"> </w:t>
      </w:r>
      <w:r w:rsidRPr="00316DEC">
        <w:rPr>
          <w:lang w:val="es-ES"/>
        </w:rPr>
        <w:t>Crack</w:t>
      </w:r>
      <w:r w:rsidRPr="00316DEC">
        <w:rPr>
          <w:spacing w:val="-18"/>
          <w:lang w:val="es-ES"/>
        </w:rPr>
        <w:t xml:space="preserve"> </w:t>
      </w:r>
      <w:r w:rsidRPr="00316DEC">
        <w:rPr>
          <w:lang w:val="es-ES"/>
        </w:rPr>
        <w:t>(1996-2006).</w:t>
      </w:r>
      <w:r w:rsidRPr="00316DEC">
        <w:rPr>
          <w:spacing w:val="21"/>
          <w:lang w:val="es-ES"/>
        </w:rPr>
        <w:t xml:space="preserve"> </w:t>
      </w:r>
      <w:r w:rsidRPr="00316DEC">
        <w:rPr>
          <w:lang w:val="es-ES"/>
        </w:rPr>
        <w:t>Gainesville,</w:t>
      </w:r>
      <w:r w:rsidRPr="00316DEC">
        <w:rPr>
          <w:spacing w:val="-15"/>
          <w:lang w:val="es-ES"/>
        </w:rPr>
        <w:t xml:space="preserve"> </w:t>
      </w:r>
      <w:r w:rsidRPr="00316DEC">
        <w:rPr>
          <w:lang w:val="es-ES"/>
        </w:rPr>
        <w:t>FL:</w:t>
      </w:r>
      <w:r w:rsidRPr="00316DEC">
        <w:rPr>
          <w:spacing w:val="-8"/>
          <w:lang w:val="es-ES"/>
        </w:rPr>
        <w:t xml:space="preserve"> </w:t>
      </w:r>
      <w:r w:rsidRPr="00316DEC">
        <w:rPr>
          <w:lang w:val="es-ES"/>
        </w:rPr>
        <w:t xml:space="preserve">La Pereza ediciones, 2017. </w:t>
      </w:r>
      <w:r>
        <w:t>Print.</w:t>
      </w:r>
    </w:p>
    <w:p w14:paraId="28173D25" w14:textId="77777777" w:rsidR="000B7FD8" w:rsidRDefault="000B7FD8">
      <w:pPr>
        <w:pStyle w:val="BodyText"/>
        <w:spacing w:before="5"/>
      </w:pPr>
    </w:p>
    <w:p w14:paraId="1E91825F" w14:textId="77777777" w:rsidR="000B7FD8" w:rsidRDefault="00316DEC">
      <w:pPr>
        <w:spacing w:line="290" w:lineRule="exact"/>
        <w:ind w:left="101"/>
        <w:rPr>
          <w:sz w:val="24"/>
        </w:rPr>
      </w:pPr>
      <w:r>
        <w:rPr>
          <w:sz w:val="24"/>
        </w:rPr>
        <w:t>White,</w:t>
      </w:r>
      <w:r>
        <w:rPr>
          <w:spacing w:val="11"/>
          <w:sz w:val="24"/>
        </w:rPr>
        <w:t xml:space="preserve"> </w:t>
      </w:r>
      <w:r>
        <w:rPr>
          <w:sz w:val="24"/>
        </w:rPr>
        <w:t>Hayden.</w:t>
      </w:r>
      <w:r>
        <w:rPr>
          <w:spacing w:val="16"/>
          <w:sz w:val="24"/>
        </w:rPr>
        <w:t xml:space="preserve"> </w:t>
      </w:r>
      <w:r>
        <w:rPr>
          <w:i/>
          <w:sz w:val="24"/>
        </w:rPr>
        <w:t>Metahistory:</w:t>
      </w:r>
      <w:r>
        <w:rPr>
          <w:i/>
          <w:spacing w:val="9"/>
          <w:sz w:val="24"/>
        </w:rPr>
        <w:t xml:space="preserve"> </w:t>
      </w:r>
      <w:r>
        <w:rPr>
          <w:i/>
          <w:sz w:val="24"/>
        </w:rPr>
        <w:t>The</w:t>
      </w:r>
      <w:r>
        <w:rPr>
          <w:i/>
          <w:spacing w:val="18"/>
          <w:sz w:val="24"/>
        </w:rPr>
        <w:t xml:space="preserve"> </w:t>
      </w:r>
      <w:r>
        <w:rPr>
          <w:i/>
          <w:sz w:val="24"/>
        </w:rPr>
        <w:t>Historical</w:t>
      </w:r>
      <w:r>
        <w:rPr>
          <w:i/>
          <w:spacing w:val="18"/>
          <w:sz w:val="24"/>
        </w:rPr>
        <w:t xml:space="preserve"> </w:t>
      </w:r>
      <w:r>
        <w:rPr>
          <w:i/>
          <w:sz w:val="24"/>
        </w:rPr>
        <w:t>Imagination</w:t>
      </w:r>
      <w:r>
        <w:rPr>
          <w:i/>
          <w:spacing w:val="10"/>
          <w:sz w:val="24"/>
        </w:rPr>
        <w:t xml:space="preserve"> </w:t>
      </w:r>
      <w:r>
        <w:rPr>
          <w:i/>
          <w:sz w:val="24"/>
        </w:rPr>
        <w:t>in</w:t>
      </w:r>
      <w:r>
        <w:rPr>
          <w:i/>
          <w:spacing w:val="9"/>
          <w:sz w:val="24"/>
        </w:rPr>
        <w:t xml:space="preserve"> </w:t>
      </w:r>
      <w:r>
        <w:rPr>
          <w:i/>
          <w:sz w:val="24"/>
        </w:rPr>
        <w:t>Nineteenth-Century</w:t>
      </w:r>
      <w:r>
        <w:rPr>
          <w:i/>
          <w:spacing w:val="13"/>
          <w:sz w:val="24"/>
        </w:rPr>
        <w:t xml:space="preserve"> </w:t>
      </w:r>
      <w:r>
        <w:rPr>
          <w:i/>
          <w:spacing w:val="-2"/>
          <w:sz w:val="24"/>
        </w:rPr>
        <w:t>Europe</w:t>
      </w:r>
      <w:r>
        <w:rPr>
          <w:spacing w:val="-2"/>
          <w:sz w:val="24"/>
        </w:rPr>
        <w:t>.</w:t>
      </w:r>
    </w:p>
    <w:p w14:paraId="4F432664" w14:textId="77777777" w:rsidR="000B7FD8" w:rsidRDefault="00316DEC">
      <w:pPr>
        <w:pStyle w:val="BodyText"/>
        <w:spacing w:line="290" w:lineRule="exact"/>
        <w:ind w:left="821"/>
      </w:pPr>
      <w:r>
        <w:t>Baltimore:</w:t>
      </w:r>
      <w:r>
        <w:rPr>
          <w:spacing w:val="9"/>
        </w:rPr>
        <w:t xml:space="preserve"> </w:t>
      </w:r>
      <w:r>
        <w:t>Johns</w:t>
      </w:r>
      <w:r>
        <w:rPr>
          <w:spacing w:val="15"/>
        </w:rPr>
        <w:t xml:space="preserve"> </w:t>
      </w:r>
      <w:r>
        <w:t>Hopkins</w:t>
      </w:r>
      <w:r>
        <w:rPr>
          <w:spacing w:val="16"/>
        </w:rPr>
        <w:t xml:space="preserve"> </w:t>
      </w:r>
      <w:r>
        <w:t>UP,</w:t>
      </w:r>
      <w:r>
        <w:rPr>
          <w:spacing w:val="14"/>
        </w:rPr>
        <w:t xml:space="preserve"> </w:t>
      </w:r>
      <w:r>
        <w:t>1973.</w:t>
      </w:r>
      <w:r>
        <w:rPr>
          <w:spacing w:val="13"/>
        </w:rPr>
        <w:t xml:space="preserve"> </w:t>
      </w:r>
      <w:r>
        <w:rPr>
          <w:spacing w:val="-2"/>
        </w:rPr>
        <w:t>Print.</w:t>
      </w:r>
    </w:p>
    <w:p w14:paraId="5E24A6CA" w14:textId="77777777" w:rsidR="000B7FD8" w:rsidRDefault="000B7FD8">
      <w:pPr>
        <w:pStyle w:val="BodyText"/>
        <w:spacing w:before="2"/>
        <w:rPr>
          <w:sz w:val="23"/>
        </w:rPr>
      </w:pPr>
    </w:p>
    <w:p w14:paraId="3F1F72C4" w14:textId="77777777" w:rsidR="000B7FD8" w:rsidRPr="00316DEC" w:rsidRDefault="00316DEC">
      <w:pPr>
        <w:spacing w:before="1" w:line="247" w:lineRule="auto"/>
        <w:ind w:left="821" w:right="694" w:hanging="721"/>
        <w:rPr>
          <w:sz w:val="24"/>
          <w:lang w:val="es-ES"/>
        </w:rPr>
      </w:pPr>
      <w:r>
        <w:rPr>
          <w:sz w:val="24"/>
        </w:rPr>
        <w:t xml:space="preserve">Williams, L. Raymond, and Blanca Rodríguez. </w:t>
      </w:r>
      <w:r w:rsidRPr="00316DEC">
        <w:rPr>
          <w:i/>
          <w:sz w:val="24"/>
          <w:lang w:val="es-ES"/>
        </w:rPr>
        <w:t>La narrativa posmoderna en México</w:t>
      </w:r>
      <w:r w:rsidRPr="00316DEC">
        <w:rPr>
          <w:sz w:val="24"/>
          <w:lang w:val="es-ES"/>
        </w:rPr>
        <w:t>. Jalapa: Universidad de Veracruz, 2002. Print.</w:t>
      </w:r>
    </w:p>
    <w:p w14:paraId="3482ABCF" w14:textId="77777777" w:rsidR="000B7FD8" w:rsidRPr="00316DEC" w:rsidRDefault="000B7FD8">
      <w:pPr>
        <w:pStyle w:val="BodyText"/>
        <w:spacing w:before="4"/>
        <w:rPr>
          <w:sz w:val="22"/>
          <w:lang w:val="es-ES"/>
        </w:rPr>
      </w:pPr>
    </w:p>
    <w:p w14:paraId="1405FF8A" w14:textId="77777777" w:rsidR="000B7FD8" w:rsidRPr="00316DEC" w:rsidRDefault="00316DEC">
      <w:pPr>
        <w:ind w:left="101"/>
        <w:rPr>
          <w:sz w:val="24"/>
          <w:lang w:val="es-ES"/>
        </w:rPr>
      </w:pPr>
      <w:r w:rsidRPr="00316DEC">
        <w:rPr>
          <w:sz w:val="24"/>
          <w:lang w:val="es-ES"/>
        </w:rPr>
        <w:t>Womack,</w:t>
      </w:r>
      <w:r w:rsidRPr="00316DEC">
        <w:rPr>
          <w:spacing w:val="4"/>
          <w:sz w:val="24"/>
          <w:lang w:val="es-ES"/>
        </w:rPr>
        <w:t xml:space="preserve"> </w:t>
      </w:r>
      <w:r w:rsidRPr="00316DEC">
        <w:rPr>
          <w:sz w:val="24"/>
          <w:lang w:val="es-ES"/>
        </w:rPr>
        <w:t>John.</w:t>
      </w:r>
      <w:r w:rsidRPr="00316DEC">
        <w:rPr>
          <w:spacing w:val="10"/>
          <w:sz w:val="24"/>
          <w:lang w:val="es-ES"/>
        </w:rPr>
        <w:t xml:space="preserve"> </w:t>
      </w:r>
      <w:r w:rsidRPr="00316DEC">
        <w:rPr>
          <w:i/>
          <w:sz w:val="24"/>
          <w:lang w:val="es-ES"/>
        </w:rPr>
        <w:t>Zapata</w:t>
      </w:r>
      <w:r w:rsidRPr="00316DEC">
        <w:rPr>
          <w:i/>
          <w:spacing w:val="3"/>
          <w:sz w:val="24"/>
          <w:lang w:val="es-ES"/>
        </w:rPr>
        <w:t xml:space="preserve"> </w:t>
      </w:r>
      <w:r w:rsidRPr="00316DEC">
        <w:rPr>
          <w:i/>
          <w:sz w:val="24"/>
          <w:lang w:val="es-ES"/>
        </w:rPr>
        <w:t>y</w:t>
      </w:r>
      <w:r w:rsidRPr="00316DEC">
        <w:rPr>
          <w:i/>
          <w:spacing w:val="7"/>
          <w:sz w:val="24"/>
          <w:lang w:val="es-ES"/>
        </w:rPr>
        <w:t xml:space="preserve"> </w:t>
      </w:r>
      <w:r w:rsidRPr="00316DEC">
        <w:rPr>
          <w:i/>
          <w:sz w:val="24"/>
          <w:lang w:val="es-ES"/>
        </w:rPr>
        <w:t>la</w:t>
      </w:r>
      <w:r w:rsidRPr="00316DEC">
        <w:rPr>
          <w:i/>
          <w:spacing w:val="3"/>
          <w:sz w:val="24"/>
          <w:lang w:val="es-ES"/>
        </w:rPr>
        <w:t xml:space="preserve"> </w:t>
      </w:r>
      <w:r w:rsidRPr="00316DEC">
        <w:rPr>
          <w:i/>
          <w:sz w:val="24"/>
          <w:lang w:val="es-ES"/>
        </w:rPr>
        <w:t>Revolución</w:t>
      </w:r>
      <w:r w:rsidRPr="00316DEC">
        <w:rPr>
          <w:i/>
          <w:spacing w:val="3"/>
          <w:sz w:val="24"/>
          <w:lang w:val="es-ES"/>
        </w:rPr>
        <w:t xml:space="preserve"> </w:t>
      </w:r>
      <w:r w:rsidRPr="00316DEC">
        <w:rPr>
          <w:i/>
          <w:sz w:val="24"/>
          <w:lang w:val="es-ES"/>
        </w:rPr>
        <w:t>Mexicana</w:t>
      </w:r>
      <w:r w:rsidRPr="00316DEC">
        <w:rPr>
          <w:sz w:val="24"/>
          <w:lang w:val="es-ES"/>
        </w:rPr>
        <w:t>.</w:t>
      </w:r>
      <w:r w:rsidRPr="00316DEC">
        <w:rPr>
          <w:spacing w:val="6"/>
          <w:sz w:val="24"/>
          <w:lang w:val="es-ES"/>
        </w:rPr>
        <w:t xml:space="preserve"> </w:t>
      </w:r>
      <w:r w:rsidRPr="00316DEC">
        <w:rPr>
          <w:sz w:val="24"/>
          <w:lang w:val="es-ES"/>
        </w:rPr>
        <w:t>México,</w:t>
      </w:r>
      <w:r w:rsidRPr="00316DEC">
        <w:rPr>
          <w:spacing w:val="6"/>
          <w:sz w:val="24"/>
          <w:lang w:val="es-ES"/>
        </w:rPr>
        <w:t xml:space="preserve"> </w:t>
      </w:r>
      <w:r w:rsidRPr="00316DEC">
        <w:rPr>
          <w:sz w:val="24"/>
          <w:lang w:val="es-ES"/>
        </w:rPr>
        <w:t>D.F.:</w:t>
      </w:r>
      <w:r w:rsidRPr="00316DEC">
        <w:rPr>
          <w:spacing w:val="2"/>
          <w:sz w:val="24"/>
          <w:lang w:val="es-ES"/>
        </w:rPr>
        <w:t xml:space="preserve"> </w:t>
      </w:r>
      <w:r w:rsidRPr="00316DEC">
        <w:rPr>
          <w:sz w:val="24"/>
          <w:lang w:val="es-ES"/>
        </w:rPr>
        <w:t>Siglo</w:t>
      </w:r>
      <w:r w:rsidRPr="00316DEC">
        <w:rPr>
          <w:spacing w:val="12"/>
          <w:sz w:val="24"/>
          <w:lang w:val="es-ES"/>
        </w:rPr>
        <w:t xml:space="preserve"> </w:t>
      </w:r>
      <w:r w:rsidRPr="00316DEC">
        <w:rPr>
          <w:sz w:val="24"/>
          <w:lang w:val="es-ES"/>
        </w:rPr>
        <w:t>Veintiuno,</w:t>
      </w:r>
      <w:r w:rsidRPr="00316DEC">
        <w:rPr>
          <w:spacing w:val="6"/>
          <w:sz w:val="24"/>
          <w:lang w:val="es-ES"/>
        </w:rPr>
        <w:t xml:space="preserve"> </w:t>
      </w:r>
      <w:r w:rsidRPr="00316DEC">
        <w:rPr>
          <w:sz w:val="24"/>
          <w:lang w:val="es-ES"/>
        </w:rPr>
        <w:t>1992.</w:t>
      </w:r>
      <w:r w:rsidRPr="00316DEC">
        <w:rPr>
          <w:spacing w:val="6"/>
          <w:sz w:val="24"/>
          <w:lang w:val="es-ES"/>
        </w:rPr>
        <w:t xml:space="preserve"> </w:t>
      </w:r>
      <w:r w:rsidRPr="00316DEC">
        <w:rPr>
          <w:spacing w:val="-2"/>
          <w:sz w:val="24"/>
          <w:lang w:val="es-ES"/>
        </w:rPr>
        <w:t>Print.</w:t>
      </w:r>
    </w:p>
    <w:p w14:paraId="452914B8" w14:textId="77777777" w:rsidR="000B7FD8" w:rsidRPr="00316DEC" w:rsidRDefault="000B7FD8">
      <w:pPr>
        <w:pStyle w:val="BodyText"/>
        <w:spacing w:before="2"/>
        <w:rPr>
          <w:sz w:val="27"/>
          <w:lang w:val="es-ES"/>
        </w:rPr>
      </w:pPr>
    </w:p>
    <w:p w14:paraId="540CAA8A" w14:textId="77777777" w:rsidR="000B7FD8" w:rsidRPr="00316DEC" w:rsidRDefault="00316DEC">
      <w:pPr>
        <w:pStyle w:val="BodyText"/>
        <w:spacing w:line="278" w:lineRule="auto"/>
        <w:ind w:left="821" w:right="692" w:hanging="721"/>
        <w:rPr>
          <w:lang w:val="es-ES"/>
        </w:rPr>
      </w:pPr>
      <w:r w:rsidRPr="00316DEC">
        <w:rPr>
          <w:i/>
          <w:lang w:val="es-ES"/>
        </w:rPr>
        <w:t>Yo bailé con don Porfirio</w:t>
      </w:r>
      <w:r w:rsidRPr="00316DEC">
        <w:rPr>
          <w:lang w:val="es-ES"/>
        </w:rPr>
        <w:t>. Dir. y guion Gilberto Martínez Solares. Con: Emilio Tuero, Fernando Cortés, Joaquín Pardavé, Jorge Reyes, Julio Villarreal, Mapy Cortés, Consuelo Guerrero de Luna, Roberto Cañedo, Leticia Palma, Ignacio Peon, Consuelo Quiroz. México: Clasa Films Mundiale</w:t>
      </w:r>
      <w:r w:rsidRPr="00316DEC">
        <w:rPr>
          <w:lang w:val="es-ES"/>
        </w:rPr>
        <w:t>s, 1942. DVD.</w:t>
      </w:r>
    </w:p>
    <w:p w14:paraId="04F745DB" w14:textId="77777777" w:rsidR="000B7FD8" w:rsidRPr="00316DEC" w:rsidRDefault="000B7FD8">
      <w:pPr>
        <w:spacing w:line="278" w:lineRule="auto"/>
        <w:rPr>
          <w:lang w:val="es-ES"/>
        </w:rPr>
        <w:sectPr w:rsidR="000B7FD8" w:rsidRPr="00316DEC">
          <w:pgSz w:w="12240" w:h="15840"/>
          <w:pgMar w:top="960" w:right="760" w:bottom="280" w:left="1340" w:header="762" w:footer="0" w:gutter="0"/>
          <w:cols w:space="720"/>
        </w:sectPr>
      </w:pPr>
    </w:p>
    <w:p w14:paraId="1D3F8E3F" w14:textId="77777777" w:rsidR="000B7FD8" w:rsidRPr="00316DEC" w:rsidRDefault="000B7FD8">
      <w:pPr>
        <w:pStyle w:val="BodyText"/>
        <w:rPr>
          <w:sz w:val="20"/>
          <w:lang w:val="es-ES"/>
        </w:rPr>
      </w:pPr>
    </w:p>
    <w:p w14:paraId="2A40B665" w14:textId="77777777" w:rsidR="000B7FD8" w:rsidRPr="00316DEC" w:rsidRDefault="000B7FD8">
      <w:pPr>
        <w:pStyle w:val="BodyText"/>
        <w:spacing w:before="10"/>
        <w:rPr>
          <w:sz w:val="17"/>
          <w:lang w:val="es-ES"/>
        </w:rPr>
      </w:pPr>
    </w:p>
    <w:p w14:paraId="0FA1FA51" w14:textId="77777777" w:rsidR="000B7FD8" w:rsidRDefault="00316DEC">
      <w:pPr>
        <w:spacing w:before="1"/>
        <w:ind w:left="101"/>
        <w:rPr>
          <w:sz w:val="24"/>
        </w:rPr>
      </w:pPr>
      <w:r w:rsidRPr="00316DEC">
        <w:rPr>
          <w:sz w:val="24"/>
          <w:lang w:val="es-ES"/>
        </w:rPr>
        <w:t>Zea,</w:t>
      </w:r>
      <w:r w:rsidRPr="00316DEC">
        <w:rPr>
          <w:spacing w:val="7"/>
          <w:sz w:val="24"/>
          <w:lang w:val="es-ES"/>
        </w:rPr>
        <w:t xml:space="preserve"> </w:t>
      </w:r>
      <w:r w:rsidRPr="00316DEC">
        <w:rPr>
          <w:sz w:val="24"/>
          <w:lang w:val="es-ES"/>
        </w:rPr>
        <w:t>Leopoldo.</w:t>
      </w:r>
      <w:r w:rsidRPr="00316DEC">
        <w:rPr>
          <w:spacing w:val="13"/>
          <w:sz w:val="24"/>
          <w:lang w:val="es-ES"/>
        </w:rPr>
        <w:t xml:space="preserve"> </w:t>
      </w:r>
      <w:r w:rsidRPr="00316DEC">
        <w:rPr>
          <w:i/>
          <w:sz w:val="24"/>
          <w:lang w:val="es-ES"/>
        </w:rPr>
        <w:t>El</w:t>
      </w:r>
      <w:r w:rsidRPr="00316DEC">
        <w:rPr>
          <w:i/>
          <w:spacing w:val="15"/>
          <w:sz w:val="24"/>
          <w:lang w:val="es-ES"/>
        </w:rPr>
        <w:t xml:space="preserve"> </w:t>
      </w:r>
      <w:r w:rsidRPr="00316DEC">
        <w:rPr>
          <w:i/>
          <w:sz w:val="24"/>
          <w:lang w:val="es-ES"/>
        </w:rPr>
        <w:t>positivismo</w:t>
      </w:r>
      <w:r w:rsidRPr="00316DEC">
        <w:rPr>
          <w:i/>
          <w:spacing w:val="7"/>
          <w:sz w:val="24"/>
          <w:lang w:val="es-ES"/>
        </w:rPr>
        <w:t xml:space="preserve"> </w:t>
      </w:r>
      <w:r w:rsidRPr="00316DEC">
        <w:rPr>
          <w:i/>
          <w:sz w:val="24"/>
          <w:lang w:val="es-ES"/>
        </w:rPr>
        <w:t>en</w:t>
      </w:r>
      <w:r w:rsidRPr="00316DEC">
        <w:rPr>
          <w:i/>
          <w:spacing w:val="6"/>
          <w:sz w:val="24"/>
          <w:lang w:val="es-ES"/>
        </w:rPr>
        <w:t xml:space="preserve"> </w:t>
      </w:r>
      <w:r w:rsidRPr="00316DEC">
        <w:rPr>
          <w:i/>
          <w:sz w:val="24"/>
          <w:lang w:val="es-ES"/>
        </w:rPr>
        <w:t>México</w:t>
      </w:r>
      <w:r w:rsidRPr="00316DEC">
        <w:rPr>
          <w:sz w:val="24"/>
          <w:lang w:val="es-ES"/>
        </w:rPr>
        <w:t>.</w:t>
      </w:r>
      <w:r w:rsidRPr="00316DEC">
        <w:rPr>
          <w:spacing w:val="9"/>
          <w:sz w:val="24"/>
          <w:lang w:val="es-ES"/>
        </w:rPr>
        <w:t xml:space="preserve"> </w:t>
      </w:r>
      <w:r w:rsidRPr="00316DEC">
        <w:rPr>
          <w:sz w:val="24"/>
          <w:lang w:val="es-ES"/>
        </w:rPr>
        <w:t>México,</w:t>
      </w:r>
      <w:r w:rsidRPr="00316DEC">
        <w:rPr>
          <w:spacing w:val="10"/>
          <w:sz w:val="24"/>
          <w:lang w:val="es-ES"/>
        </w:rPr>
        <w:t xml:space="preserve"> </w:t>
      </w:r>
      <w:r w:rsidRPr="00316DEC">
        <w:rPr>
          <w:sz w:val="24"/>
          <w:lang w:val="es-ES"/>
        </w:rPr>
        <w:t>D.F.:</w:t>
      </w:r>
      <w:r w:rsidRPr="00316DEC">
        <w:rPr>
          <w:spacing w:val="4"/>
          <w:sz w:val="24"/>
          <w:lang w:val="es-ES"/>
        </w:rPr>
        <w:t xml:space="preserve"> </w:t>
      </w:r>
      <w:r w:rsidRPr="00316DEC">
        <w:rPr>
          <w:sz w:val="24"/>
          <w:lang w:val="es-ES"/>
        </w:rPr>
        <w:t>El</w:t>
      </w:r>
      <w:r w:rsidRPr="00316DEC">
        <w:rPr>
          <w:spacing w:val="15"/>
          <w:sz w:val="24"/>
          <w:lang w:val="es-ES"/>
        </w:rPr>
        <w:t xml:space="preserve"> </w:t>
      </w:r>
      <w:r w:rsidRPr="00316DEC">
        <w:rPr>
          <w:sz w:val="24"/>
          <w:lang w:val="es-ES"/>
        </w:rPr>
        <w:t>Colegio</w:t>
      </w:r>
      <w:r w:rsidRPr="00316DEC">
        <w:rPr>
          <w:spacing w:val="15"/>
          <w:sz w:val="24"/>
          <w:lang w:val="es-ES"/>
        </w:rPr>
        <w:t xml:space="preserve"> </w:t>
      </w:r>
      <w:r w:rsidRPr="00316DEC">
        <w:rPr>
          <w:sz w:val="24"/>
          <w:lang w:val="es-ES"/>
        </w:rPr>
        <w:t>de</w:t>
      </w:r>
      <w:r w:rsidRPr="00316DEC">
        <w:rPr>
          <w:spacing w:val="11"/>
          <w:sz w:val="24"/>
          <w:lang w:val="es-ES"/>
        </w:rPr>
        <w:t xml:space="preserve"> </w:t>
      </w:r>
      <w:r w:rsidRPr="00316DEC">
        <w:rPr>
          <w:sz w:val="24"/>
          <w:lang w:val="es-ES"/>
        </w:rPr>
        <w:t>México,</w:t>
      </w:r>
      <w:r w:rsidRPr="00316DEC">
        <w:rPr>
          <w:spacing w:val="10"/>
          <w:sz w:val="24"/>
          <w:lang w:val="es-ES"/>
        </w:rPr>
        <w:t xml:space="preserve"> </w:t>
      </w:r>
      <w:r w:rsidRPr="00316DEC">
        <w:rPr>
          <w:sz w:val="24"/>
          <w:lang w:val="es-ES"/>
        </w:rPr>
        <w:t>1943.</w:t>
      </w:r>
      <w:r w:rsidRPr="00316DEC">
        <w:rPr>
          <w:spacing w:val="20"/>
          <w:sz w:val="24"/>
          <w:lang w:val="es-ES"/>
        </w:rPr>
        <w:t xml:space="preserve"> </w:t>
      </w:r>
      <w:r>
        <w:rPr>
          <w:spacing w:val="-2"/>
          <w:sz w:val="24"/>
        </w:rPr>
        <w:t>Print.</w:t>
      </w:r>
    </w:p>
    <w:p w14:paraId="540C9CB0" w14:textId="77777777" w:rsidR="000B7FD8" w:rsidRDefault="000B7FD8">
      <w:pPr>
        <w:rPr>
          <w:sz w:val="24"/>
        </w:rPr>
        <w:sectPr w:rsidR="000B7FD8">
          <w:pgSz w:w="12240" w:h="15840"/>
          <w:pgMar w:top="960" w:right="760" w:bottom="280" w:left="1340" w:header="762" w:footer="0" w:gutter="0"/>
          <w:cols w:space="720"/>
        </w:sectPr>
      </w:pPr>
    </w:p>
    <w:p w14:paraId="02E3ECAD" w14:textId="77777777" w:rsidR="000B7FD8" w:rsidRDefault="000B7FD8">
      <w:pPr>
        <w:pStyle w:val="BodyText"/>
        <w:rPr>
          <w:sz w:val="20"/>
        </w:rPr>
      </w:pPr>
    </w:p>
    <w:p w14:paraId="7CFB4910" w14:textId="77777777" w:rsidR="000B7FD8" w:rsidRDefault="000B7FD8">
      <w:pPr>
        <w:rPr>
          <w:sz w:val="20"/>
        </w:rPr>
        <w:sectPr w:rsidR="000B7FD8">
          <w:pgSz w:w="12240" w:h="15840"/>
          <w:pgMar w:top="960" w:right="760" w:bottom="280" w:left="1340" w:header="762" w:footer="0" w:gutter="0"/>
          <w:cols w:space="720"/>
        </w:sectPr>
      </w:pPr>
    </w:p>
    <w:p w14:paraId="4F2EEF10" w14:textId="77777777" w:rsidR="000B7FD8" w:rsidRDefault="000B7FD8">
      <w:pPr>
        <w:pStyle w:val="BodyText"/>
      </w:pPr>
    </w:p>
    <w:p w14:paraId="56961A25" w14:textId="77777777" w:rsidR="000B7FD8" w:rsidRDefault="000B7FD8">
      <w:pPr>
        <w:pStyle w:val="BodyText"/>
        <w:spacing w:before="2"/>
        <w:rPr>
          <w:sz w:val="34"/>
        </w:rPr>
      </w:pPr>
    </w:p>
    <w:p w14:paraId="5775D568" w14:textId="77777777" w:rsidR="000B7FD8" w:rsidRDefault="00316DEC">
      <w:pPr>
        <w:pStyle w:val="BodyText"/>
        <w:ind w:left="101"/>
      </w:pPr>
      <w:r>
        <w:rPr>
          <w:spacing w:val="-2"/>
        </w:rPr>
        <w:t>NAME:</w:t>
      </w:r>
    </w:p>
    <w:p w14:paraId="5E88DA0F" w14:textId="77777777" w:rsidR="000B7FD8" w:rsidRDefault="00316DEC">
      <w:pPr>
        <w:rPr>
          <w:sz w:val="24"/>
        </w:rPr>
      </w:pPr>
      <w:r>
        <w:br w:type="column"/>
      </w:r>
    </w:p>
    <w:p w14:paraId="43226523" w14:textId="77777777" w:rsidR="000B7FD8" w:rsidRDefault="000B7FD8">
      <w:pPr>
        <w:pStyle w:val="BodyText"/>
        <w:spacing w:before="2"/>
        <w:rPr>
          <w:sz w:val="34"/>
        </w:rPr>
      </w:pPr>
    </w:p>
    <w:p w14:paraId="198EDAF1" w14:textId="77777777" w:rsidR="000B7FD8" w:rsidRDefault="00316DEC">
      <w:pPr>
        <w:pStyle w:val="BodyText"/>
        <w:ind w:left="101"/>
      </w:pPr>
      <w:r>
        <w:t>Angelica</w:t>
      </w:r>
      <w:r>
        <w:rPr>
          <w:spacing w:val="14"/>
        </w:rPr>
        <w:t xml:space="preserve"> </w:t>
      </w:r>
      <w:r>
        <w:t>Rocio</w:t>
      </w:r>
      <w:r>
        <w:rPr>
          <w:spacing w:val="15"/>
        </w:rPr>
        <w:t xml:space="preserve"> </w:t>
      </w:r>
      <w:r>
        <w:rPr>
          <w:spacing w:val="-2"/>
        </w:rPr>
        <w:t>Ahlman</w:t>
      </w:r>
    </w:p>
    <w:p w14:paraId="18720042" w14:textId="77777777" w:rsidR="000B7FD8" w:rsidRDefault="00316DEC">
      <w:pPr>
        <w:spacing w:before="10"/>
        <w:rPr>
          <w:sz w:val="18"/>
        </w:rPr>
      </w:pPr>
      <w:r>
        <w:br w:type="column"/>
      </w:r>
    </w:p>
    <w:p w14:paraId="688099FF" w14:textId="77777777" w:rsidR="000B7FD8" w:rsidRDefault="00316DEC">
      <w:pPr>
        <w:pStyle w:val="Heading1"/>
        <w:spacing w:before="1"/>
      </w:pPr>
      <w:bookmarkStart w:id="38" w:name="_TOC_250000"/>
      <w:bookmarkEnd w:id="38"/>
      <w:r>
        <w:rPr>
          <w:spacing w:val="-4"/>
        </w:rPr>
        <w:t>VITA</w:t>
      </w:r>
    </w:p>
    <w:p w14:paraId="28A0CA6B" w14:textId="77777777" w:rsidR="000B7FD8" w:rsidRDefault="000B7FD8">
      <w:pPr>
        <w:sectPr w:rsidR="000B7FD8">
          <w:type w:val="continuous"/>
          <w:pgSz w:w="12240" w:h="15840"/>
          <w:pgMar w:top="1400" w:right="760" w:bottom="280" w:left="1340" w:header="762" w:footer="0" w:gutter="0"/>
          <w:cols w:num="3" w:space="720" w:equalWidth="0">
            <w:col w:w="829" w:space="1332"/>
            <w:col w:w="2384" w:space="40"/>
            <w:col w:w="5555"/>
          </w:cols>
        </w:sectPr>
      </w:pPr>
    </w:p>
    <w:p w14:paraId="3B822B3C" w14:textId="77777777" w:rsidR="000B7FD8" w:rsidRDefault="000B7FD8">
      <w:pPr>
        <w:pStyle w:val="BodyText"/>
        <w:spacing w:before="2"/>
        <w:rPr>
          <w:b/>
          <w:sz w:val="10"/>
        </w:rPr>
      </w:pPr>
    </w:p>
    <w:p w14:paraId="0BC177C3" w14:textId="77777777" w:rsidR="000B7FD8" w:rsidRDefault="000B7FD8">
      <w:pPr>
        <w:rPr>
          <w:sz w:val="10"/>
        </w:rPr>
        <w:sectPr w:rsidR="000B7FD8">
          <w:type w:val="continuous"/>
          <w:pgSz w:w="12240" w:h="15840"/>
          <w:pgMar w:top="1400" w:right="760" w:bottom="280" w:left="1340" w:header="762" w:footer="0" w:gutter="0"/>
          <w:cols w:space="720"/>
        </w:sectPr>
      </w:pPr>
    </w:p>
    <w:p w14:paraId="181C3AF3" w14:textId="77777777" w:rsidR="000B7FD8" w:rsidRDefault="00316DEC">
      <w:pPr>
        <w:pStyle w:val="BodyText"/>
        <w:spacing w:before="52"/>
        <w:ind w:left="101"/>
      </w:pPr>
      <w:r>
        <w:rPr>
          <w:spacing w:val="-2"/>
        </w:rPr>
        <w:t>EDUCATION:</w:t>
      </w:r>
    </w:p>
    <w:p w14:paraId="0E0E3E38" w14:textId="77777777" w:rsidR="000B7FD8" w:rsidRDefault="000B7FD8">
      <w:pPr>
        <w:pStyle w:val="BodyText"/>
      </w:pPr>
    </w:p>
    <w:p w14:paraId="537597D3" w14:textId="77777777" w:rsidR="000B7FD8" w:rsidRDefault="000B7FD8">
      <w:pPr>
        <w:pStyle w:val="BodyText"/>
      </w:pPr>
    </w:p>
    <w:p w14:paraId="614E5D4E" w14:textId="77777777" w:rsidR="000B7FD8" w:rsidRDefault="000B7FD8">
      <w:pPr>
        <w:pStyle w:val="BodyText"/>
      </w:pPr>
    </w:p>
    <w:p w14:paraId="165E6982" w14:textId="77777777" w:rsidR="000B7FD8" w:rsidRDefault="000B7FD8">
      <w:pPr>
        <w:pStyle w:val="BodyText"/>
        <w:rPr>
          <w:sz w:val="20"/>
        </w:rPr>
      </w:pPr>
    </w:p>
    <w:p w14:paraId="3F02507B" w14:textId="77777777" w:rsidR="000B7FD8" w:rsidRDefault="00316DEC">
      <w:pPr>
        <w:pStyle w:val="BodyText"/>
        <w:spacing w:before="1"/>
        <w:ind w:left="101"/>
      </w:pPr>
      <w:r>
        <w:rPr>
          <w:spacing w:val="-2"/>
        </w:rPr>
        <w:t>TEACHING:</w:t>
      </w:r>
    </w:p>
    <w:p w14:paraId="56D6579F" w14:textId="77777777" w:rsidR="000B7FD8" w:rsidRDefault="000B7FD8">
      <w:pPr>
        <w:pStyle w:val="BodyText"/>
      </w:pPr>
    </w:p>
    <w:p w14:paraId="77EC5FE6" w14:textId="77777777" w:rsidR="000B7FD8" w:rsidRDefault="000B7FD8">
      <w:pPr>
        <w:pStyle w:val="BodyText"/>
      </w:pPr>
    </w:p>
    <w:p w14:paraId="42280566" w14:textId="77777777" w:rsidR="000B7FD8" w:rsidRDefault="000B7FD8">
      <w:pPr>
        <w:pStyle w:val="BodyText"/>
      </w:pPr>
    </w:p>
    <w:p w14:paraId="1463E3DD" w14:textId="77777777" w:rsidR="000B7FD8" w:rsidRDefault="000B7FD8">
      <w:pPr>
        <w:pStyle w:val="BodyText"/>
      </w:pPr>
    </w:p>
    <w:p w14:paraId="5729458A" w14:textId="77777777" w:rsidR="000B7FD8" w:rsidRDefault="000B7FD8">
      <w:pPr>
        <w:pStyle w:val="BodyText"/>
      </w:pPr>
    </w:p>
    <w:p w14:paraId="655D9812" w14:textId="77777777" w:rsidR="000B7FD8" w:rsidRDefault="000B7FD8">
      <w:pPr>
        <w:pStyle w:val="BodyText"/>
      </w:pPr>
    </w:p>
    <w:p w14:paraId="529FDBAE" w14:textId="77777777" w:rsidR="000B7FD8" w:rsidRDefault="000B7FD8">
      <w:pPr>
        <w:pStyle w:val="BodyText"/>
      </w:pPr>
    </w:p>
    <w:p w14:paraId="59BB86B0" w14:textId="77777777" w:rsidR="000B7FD8" w:rsidRDefault="000B7FD8">
      <w:pPr>
        <w:pStyle w:val="BodyText"/>
      </w:pPr>
    </w:p>
    <w:p w14:paraId="0A2AFE09" w14:textId="77777777" w:rsidR="000B7FD8" w:rsidRDefault="000B7FD8">
      <w:pPr>
        <w:pStyle w:val="BodyText"/>
      </w:pPr>
    </w:p>
    <w:p w14:paraId="2E60488E" w14:textId="77777777" w:rsidR="000B7FD8" w:rsidRDefault="000B7FD8">
      <w:pPr>
        <w:pStyle w:val="BodyText"/>
      </w:pPr>
    </w:p>
    <w:p w14:paraId="3ECC4CA6" w14:textId="77777777" w:rsidR="000B7FD8" w:rsidRDefault="000B7FD8">
      <w:pPr>
        <w:pStyle w:val="BodyText"/>
      </w:pPr>
    </w:p>
    <w:p w14:paraId="3EA546B5" w14:textId="77777777" w:rsidR="000B7FD8" w:rsidRDefault="000B7FD8">
      <w:pPr>
        <w:pStyle w:val="BodyText"/>
      </w:pPr>
    </w:p>
    <w:p w14:paraId="659675C1" w14:textId="77777777" w:rsidR="000B7FD8" w:rsidRDefault="000B7FD8">
      <w:pPr>
        <w:pStyle w:val="BodyText"/>
      </w:pPr>
    </w:p>
    <w:p w14:paraId="58304B72" w14:textId="77777777" w:rsidR="000B7FD8" w:rsidRDefault="000B7FD8">
      <w:pPr>
        <w:pStyle w:val="BodyText"/>
      </w:pPr>
    </w:p>
    <w:p w14:paraId="4FCB488D" w14:textId="77777777" w:rsidR="000B7FD8" w:rsidRDefault="00316DEC">
      <w:pPr>
        <w:pStyle w:val="BodyText"/>
        <w:spacing w:before="204"/>
        <w:ind w:left="101"/>
      </w:pPr>
      <w:r>
        <w:rPr>
          <w:spacing w:val="-2"/>
        </w:rPr>
        <w:t>CONFERENCES:</w:t>
      </w:r>
    </w:p>
    <w:p w14:paraId="44AB37E4" w14:textId="77777777" w:rsidR="000B7FD8" w:rsidRDefault="00316DEC">
      <w:pPr>
        <w:pStyle w:val="BodyText"/>
        <w:spacing w:before="52" w:line="393" w:lineRule="auto"/>
        <w:ind w:left="101" w:right="1512"/>
        <w:jc w:val="both"/>
      </w:pPr>
      <w:r>
        <w:br w:type="column"/>
      </w:r>
      <w:r>
        <w:t>B.A. Communications, De Paul University, Chicago, Illinois 1994. M.A., Spanish, Loyola University Chicago, 2004.</w:t>
      </w:r>
    </w:p>
    <w:p w14:paraId="778C0A87" w14:textId="77777777" w:rsidR="000B7FD8" w:rsidRDefault="00316DEC">
      <w:pPr>
        <w:pStyle w:val="BodyText"/>
        <w:ind w:left="101"/>
        <w:jc w:val="both"/>
      </w:pPr>
      <w:r>
        <w:t>Ph.D.,</w:t>
      </w:r>
      <w:r>
        <w:rPr>
          <w:spacing w:val="3"/>
        </w:rPr>
        <w:t xml:space="preserve"> </w:t>
      </w:r>
      <w:r>
        <w:t>Spanish,</w:t>
      </w:r>
      <w:r>
        <w:rPr>
          <w:spacing w:val="3"/>
        </w:rPr>
        <w:t xml:space="preserve"> </w:t>
      </w:r>
      <w:r>
        <w:t>University</w:t>
      </w:r>
      <w:r>
        <w:rPr>
          <w:spacing w:val="2"/>
        </w:rPr>
        <w:t xml:space="preserve"> </w:t>
      </w:r>
      <w:r>
        <w:t>of</w:t>
      </w:r>
      <w:r>
        <w:rPr>
          <w:spacing w:val="2"/>
        </w:rPr>
        <w:t xml:space="preserve"> </w:t>
      </w:r>
      <w:r>
        <w:t>Illinois,</w:t>
      </w:r>
      <w:r>
        <w:rPr>
          <w:spacing w:val="3"/>
        </w:rPr>
        <w:t xml:space="preserve"> </w:t>
      </w:r>
      <w:r>
        <w:t>Chicago</w:t>
      </w:r>
      <w:r>
        <w:rPr>
          <w:spacing w:val="7"/>
        </w:rPr>
        <w:t xml:space="preserve"> </w:t>
      </w:r>
      <w:r>
        <w:t>Illinois,</w:t>
      </w:r>
      <w:r>
        <w:rPr>
          <w:spacing w:val="4"/>
        </w:rPr>
        <w:t xml:space="preserve"> </w:t>
      </w:r>
      <w:r>
        <w:rPr>
          <w:spacing w:val="-2"/>
        </w:rPr>
        <w:t>2023.</w:t>
      </w:r>
    </w:p>
    <w:p w14:paraId="527CE20A" w14:textId="77777777" w:rsidR="000B7FD8" w:rsidRDefault="00316DEC">
      <w:pPr>
        <w:pStyle w:val="BodyText"/>
        <w:spacing w:before="75" w:line="302" w:lineRule="auto"/>
        <w:ind w:left="101" w:right="667"/>
        <w:jc w:val="both"/>
      </w:pPr>
      <w:r>
        <w:t>Department of Modern Languages and Literatures, Loyola University of Chicago, C</w:t>
      </w:r>
      <w:r>
        <w:t>hicago, Illinois: Spanish (basic and intermediate levels),</w:t>
      </w:r>
      <w:r>
        <w:rPr>
          <w:spacing w:val="40"/>
        </w:rPr>
        <w:t xml:space="preserve"> </w:t>
      </w:r>
      <w:r>
        <w:t xml:space="preserve">2002- </w:t>
      </w:r>
      <w:r>
        <w:rPr>
          <w:spacing w:val="-2"/>
        </w:rPr>
        <w:t>2004.</w:t>
      </w:r>
    </w:p>
    <w:p w14:paraId="1BF8835C" w14:textId="77777777" w:rsidR="000B7FD8" w:rsidRDefault="00316DEC">
      <w:pPr>
        <w:pStyle w:val="BodyText"/>
        <w:spacing w:before="97" w:line="261" w:lineRule="auto"/>
        <w:ind w:left="101" w:right="677"/>
        <w:jc w:val="both"/>
      </w:pPr>
      <w:r>
        <w:t>Department of Hispanic and Italian Studies, University of Illinois at Chicago: Spanish, Spanish for Heritage Speakers, Introduction of literary terms, 2004-2011.</w:t>
      </w:r>
    </w:p>
    <w:p w14:paraId="27D41F37" w14:textId="2D2E9FF6" w:rsidR="000B7FD8" w:rsidRDefault="00316DEC">
      <w:pPr>
        <w:pStyle w:val="BodyText"/>
        <w:spacing w:before="147" w:line="266" w:lineRule="auto"/>
        <w:ind w:left="101" w:right="678"/>
        <w:jc w:val="both"/>
      </w:pPr>
      <w:r>
        <w:t>Department of Modern La</w:t>
      </w:r>
      <w:r>
        <w:t>nguage, North Park University: Spanish, 2011- 20013; 2014- 20223</w:t>
      </w:r>
      <w:r>
        <w:t>.</w:t>
      </w:r>
    </w:p>
    <w:p w14:paraId="0FBE3CB4" w14:textId="5F1065AE" w:rsidR="000B7FD8" w:rsidRDefault="00316DEC">
      <w:pPr>
        <w:pStyle w:val="BodyText"/>
        <w:spacing w:before="142" w:line="276" w:lineRule="auto"/>
        <w:ind w:left="101" w:right="668"/>
        <w:jc w:val="both"/>
      </w:pPr>
      <w:r>
        <w:t>Modern Language, North Park University: Mexican History and Culture, 2017- 2023</w:t>
      </w:r>
      <w:r>
        <w:t>.</w:t>
      </w:r>
    </w:p>
    <w:p w14:paraId="102B6FF4" w14:textId="77777777" w:rsidR="000B7FD8" w:rsidRDefault="00316DEC">
      <w:pPr>
        <w:pStyle w:val="BodyText"/>
        <w:spacing w:before="119" w:line="276" w:lineRule="auto"/>
        <w:ind w:left="101" w:right="676"/>
        <w:jc w:val="both"/>
      </w:pPr>
      <w:r>
        <w:t>Department of Modern Language, Nort Park University: Latin America Literature and Culture, 2019- 2022.</w:t>
      </w:r>
    </w:p>
    <w:p w14:paraId="6D729DB5" w14:textId="77777777" w:rsidR="000B7FD8" w:rsidRPr="00316DEC" w:rsidRDefault="00316DEC">
      <w:pPr>
        <w:pStyle w:val="BodyText"/>
        <w:spacing w:before="119" w:line="276" w:lineRule="auto"/>
        <w:ind w:left="101" w:right="668"/>
        <w:jc w:val="both"/>
        <w:rPr>
          <w:i/>
          <w:lang w:val="es-ES"/>
        </w:rPr>
      </w:pPr>
      <w:r w:rsidRPr="00316DEC">
        <w:rPr>
          <w:lang w:val="es-ES"/>
        </w:rPr>
        <w:t>Los Varios Rostros de la Homosexualidad: Representación de la Homosexualidad</w:t>
      </w:r>
      <w:r w:rsidRPr="00316DEC">
        <w:rPr>
          <w:spacing w:val="-7"/>
          <w:lang w:val="es-ES"/>
        </w:rPr>
        <w:t xml:space="preserve"> </w:t>
      </w:r>
      <w:r w:rsidRPr="00316DEC">
        <w:rPr>
          <w:lang w:val="es-ES"/>
        </w:rPr>
        <w:t>en</w:t>
      </w:r>
      <w:r w:rsidRPr="00316DEC">
        <w:rPr>
          <w:spacing w:val="-3"/>
          <w:lang w:val="es-ES"/>
        </w:rPr>
        <w:t xml:space="preserve"> </w:t>
      </w:r>
      <w:r w:rsidRPr="00316DEC">
        <w:rPr>
          <w:lang w:val="es-ES"/>
        </w:rPr>
        <w:t>Baily,</w:t>
      </w:r>
      <w:r w:rsidRPr="00316DEC">
        <w:rPr>
          <w:spacing w:val="-13"/>
          <w:lang w:val="es-ES"/>
        </w:rPr>
        <w:t xml:space="preserve"> </w:t>
      </w:r>
      <w:r w:rsidRPr="00316DEC">
        <w:rPr>
          <w:lang w:val="es-ES"/>
        </w:rPr>
        <w:t>Bellatini</w:t>
      </w:r>
      <w:r w:rsidRPr="00316DEC">
        <w:rPr>
          <w:spacing w:val="-20"/>
          <w:lang w:val="es-ES"/>
        </w:rPr>
        <w:t xml:space="preserve"> </w:t>
      </w:r>
      <w:r w:rsidRPr="00316DEC">
        <w:rPr>
          <w:lang w:val="es-ES"/>
        </w:rPr>
        <w:t>y</w:t>
      </w:r>
      <w:r w:rsidRPr="00316DEC">
        <w:rPr>
          <w:spacing w:val="-12"/>
          <w:lang w:val="es-ES"/>
        </w:rPr>
        <w:t xml:space="preserve"> </w:t>
      </w:r>
      <w:r w:rsidRPr="00316DEC">
        <w:rPr>
          <w:lang w:val="es-ES"/>
        </w:rPr>
        <w:t>Diez-Canseco</w:t>
      </w:r>
      <w:r w:rsidRPr="00316DEC">
        <w:rPr>
          <w:spacing w:val="-3"/>
          <w:lang w:val="es-ES"/>
        </w:rPr>
        <w:t xml:space="preserve"> </w:t>
      </w:r>
      <w:r w:rsidRPr="00316DEC">
        <w:rPr>
          <w:lang w:val="es-ES"/>
        </w:rPr>
        <w:t>UIC,</w:t>
      </w:r>
      <w:r w:rsidRPr="00316DEC">
        <w:rPr>
          <w:spacing w:val="2"/>
          <w:lang w:val="es-ES"/>
        </w:rPr>
        <w:t xml:space="preserve"> </w:t>
      </w:r>
      <w:r w:rsidRPr="00316DEC">
        <w:rPr>
          <w:lang w:val="es-ES"/>
        </w:rPr>
        <w:t>Chicago,</w:t>
      </w:r>
      <w:r w:rsidRPr="00316DEC">
        <w:rPr>
          <w:spacing w:val="3"/>
          <w:lang w:val="es-ES"/>
        </w:rPr>
        <w:t xml:space="preserve"> </w:t>
      </w:r>
      <w:r w:rsidRPr="00316DEC">
        <w:rPr>
          <w:lang w:val="es-ES"/>
        </w:rPr>
        <w:t>IL</w:t>
      </w:r>
      <w:r w:rsidRPr="00316DEC">
        <w:rPr>
          <w:spacing w:val="15"/>
          <w:lang w:val="es-ES"/>
        </w:rPr>
        <w:t xml:space="preserve"> </w:t>
      </w:r>
      <w:r w:rsidRPr="00316DEC">
        <w:rPr>
          <w:lang w:val="es-ES"/>
        </w:rPr>
        <w:t>–</w:t>
      </w:r>
      <w:r w:rsidRPr="00316DEC">
        <w:rPr>
          <w:spacing w:val="19"/>
          <w:lang w:val="es-ES"/>
        </w:rPr>
        <w:t xml:space="preserve"> </w:t>
      </w:r>
      <w:r w:rsidRPr="00316DEC">
        <w:rPr>
          <w:spacing w:val="-2"/>
          <w:lang w:val="es-ES"/>
        </w:rPr>
        <w:t>2004</w:t>
      </w:r>
      <w:r w:rsidRPr="00316DEC">
        <w:rPr>
          <w:i/>
          <w:spacing w:val="-2"/>
          <w:lang w:val="es-ES"/>
        </w:rPr>
        <w:t>.</w:t>
      </w:r>
    </w:p>
    <w:p w14:paraId="61192030" w14:textId="77777777" w:rsidR="000B7FD8" w:rsidRPr="00316DEC" w:rsidRDefault="00316DEC">
      <w:pPr>
        <w:pStyle w:val="BodyText"/>
        <w:spacing w:before="118" w:line="276" w:lineRule="auto"/>
        <w:ind w:left="101" w:right="706"/>
        <w:rPr>
          <w:lang w:val="es-ES"/>
        </w:rPr>
      </w:pPr>
      <w:r>
        <w:t xml:space="preserve">Surviving Memory: Treatment of Trauma in Elena Poniatowska’ s </w:t>
      </w:r>
      <w:r>
        <w:rPr>
          <w:i/>
        </w:rPr>
        <w:t>La Noche de Tlatelolco</w:t>
      </w:r>
      <w:r>
        <w:t xml:space="preserve">. </w:t>
      </w:r>
      <w:r w:rsidRPr="00316DEC">
        <w:rPr>
          <w:lang w:val="es-ES"/>
        </w:rPr>
        <w:t>UIC, Chicago, IL – 2006.</w:t>
      </w:r>
    </w:p>
    <w:p w14:paraId="1BF4BFF6" w14:textId="77777777" w:rsidR="000B7FD8" w:rsidRPr="00316DEC" w:rsidRDefault="00316DEC">
      <w:pPr>
        <w:pStyle w:val="BodyText"/>
        <w:spacing w:before="120" w:line="276" w:lineRule="auto"/>
        <w:ind w:left="101" w:right="706"/>
        <w:rPr>
          <w:lang w:val="es-ES"/>
        </w:rPr>
      </w:pPr>
      <w:r w:rsidRPr="00316DEC">
        <w:rPr>
          <w:lang w:val="es-ES"/>
        </w:rPr>
        <w:t xml:space="preserve">Intelectualidad Posmoderna en </w:t>
      </w:r>
      <w:r w:rsidRPr="00316DEC">
        <w:rPr>
          <w:i/>
          <w:lang w:val="es-ES"/>
        </w:rPr>
        <w:t>El fin de la locura.</w:t>
      </w:r>
      <w:r w:rsidRPr="00316DEC">
        <w:rPr>
          <w:i/>
          <w:spacing w:val="40"/>
          <w:lang w:val="es-ES"/>
        </w:rPr>
        <w:t xml:space="preserve"> </w:t>
      </w:r>
      <w:r w:rsidRPr="00316DEC">
        <w:rPr>
          <w:lang w:val="es-ES"/>
        </w:rPr>
        <w:t>XII Congreso de Literatura Mexicana.</w:t>
      </w:r>
      <w:r w:rsidRPr="00316DEC">
        <w:rPr>
          <w:spacing w:val="40"/>
          <w:lang w:val="es-ES"/>
        </w:rPr>
        <w:t xml:space="preserve"> </w:t>
      </w:r>
      <w:r w:rsidRPr="00316DEC">
        <w:rPr>
          <w:lang w:val="es-ES"/>
        </w:rPr>
        <w:t>UTEP, El Paso, Texas – March 6, 2007.</w:t>
      </w:r>
    </w:p>
    <w:p w14:paraId="1774F0C6" w14:textId="77777777" w:rsidR="000B7FD8" w:rsidRPr="00316DEC" w:rsidRDefault="00316DEC">
      <w:pPr>
        <w:pStyle w:val="BodyText"/>
        <w:spacing w:before="118" w:line="276" w:lineRule="auto"/>
        <w:ind w:left="101" w:right="706"/>
        <w:rPr>
          <w:lang w:val="es-ES"/>
        </w:rPr>
      </w:pPr>
      <w:r w:rsidRPr="00316DEC">
        <w:rPr>
          <w:lang w:val="es-ES"/>
        </w:rPr>
        <w:t>Influencia Borgeana</w:t>
      </w:r>
      <w:r w:rsidRPr="00316DEC">
        <w:rPr>
          <w:lang w:val="es-ES"/>
        </w:rPr>
        <w:t xml:space="preserve"> en </w:t>
      </w:r>
      <w:r w:rsidRPr="00316DEC">
        <w:rPr>
          <w:i/>
          <w:lang w:val="es-ES"/>
        </w:rPr>
        <w:t>Amphytrion.</w:t>
      </w:r>
      <w:r w:rsidRPr="00316DEC">
        <w:rPr>
          <w:i/>
          <w:spacing w:val="40"/>
          <w:lang w:val="es-ES"/>
        </w:rPr>
        <w:t xml:space="preserve"> </w:t>
      </w:r>
      <w:r w:rsidRPr="00316DEC">
        <w:rPr>
          <w:lang w:val="es-ES"/>
        </w:rPr>
        <w:t>XIII Congreso de Literatura Mexicana.</w:t>
      </w:r>
      <w:r w:rsidRPr="00316DEC">
        <w:rPr>
          <w:spacing w:val="40"/>
          <w:lang w:val="es-ES"/>
        </w:rPr>
        <w:t xml:space="preserve"> </w:t>
      </w:r>
      <w:r w:rsidRPr="00316DEC">
        <w:rPr>
          <w:lang w:val="es-ES"/>
        </w:rPr>
        <w:t>UTEP, El Paso, Texas – March 8, 2008.</w:t>
      </w:r>
    </w:p>
    <w:p w14:paraId="7C459C71" w14:textId="77777777" w:rsidR="000B7FD8" w:rsidRDefault="00316DEC">
      <w:pPr>
        <w:pStyle w:val="BodyText"/>
        <w:spacing w:before="119" w:line="276" w:lineRule="auto"/>
        <w:ind w:left="101" w:right="706"/>
      </w:pPr>
      <w:r w:rsidRPr="00316DEC">
        <w:rPr>
          <w:i/>
          <w:lang w:val="es-ES"/>
        </w:rPr>
        <w:t>Memoria de los días</w:t>
      </w:r>
      <w:r w:rsidRPr="00316DEC">
        <w:rPr>
          <w:lang w:val="es-ES"/>
        </w:rPr>
        <w:t>: Una Lectura Posmoderna en la Figura del Escritor Contemporáneo</w:t>
      </w:r>
      <w:r w:rsidRPr="00316DEC">
        <w:rPr>
          <w:i/>
          <w:lang w:val="es-ES"/>
        </w:rPr>
        <w:t xml:space="preserve">. </w:t>
      </w:r>
      <w:r>
        <w:t>Congreso del ILLI, Puebla, México</w:t>
      </w:r>
      <w:r>
        <w:rPr>
          <w:spacing w:val="40"/>
        </w:rPr>
        <w:t xml:space="preserve"> </w:t>
      </w:r>
      <w:r>
        <w:t>– August 9, 2008.</w:t>
      </w:r>
    </w:p>
    <w:sectPr w:rsidR="000B7FD8">
      <w:type w:val="continuous"/>
      <w:pgSz w:w="12240" w:h="15840"/>
      <w:pgMar w:top="1400" w:right="760" w:bottom="280" w:left="1340" w:header="762" w:footer="0" w:gutter="0"/>
      <w:cols w:num="2" w:space="720" w:equalWidth="0">
        <w:col w:w="1644" w:space="518"/>
        <w:col w:w="7978"/>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BF764" w14:textId="77777777" w:rsidR="00000000" w:rsidRDefault="00316DEC">
      <w:r>
        <w:separator/>
      </w:r>
    </w:p>
  </w:endnote>
  <w:endnote w:type="continuationSeparator" w:id="0">
    <w:p w14:paraId="4451253A" w14:textId="77777777" w:rsidR="00000000" w:rsidRDefault="00316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0A606" w14:textId="77777777" w:rsidR="00000000" w:rsidRDefault="00316DEC">
      <w:r>
        <w:separator/>
      </w:r>
    </w:p>
  </w:footnote>
  <w:footnote w:type="continuationSeparator" w:id="0">
    <w:p w14:paraId="6270B1C7" w14:textId="77777777" w:rsidR="00000000" w:rsidRDefault="00316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4FCF6" w14:textId="6616F1EC" w:rsidR="000B7FD8" w:rsidRDefault="00316DEC">
    <w:pPr>
      <w:pStyle w:val="BodyText"/>
      <w:spacing w:line="14" w:lineRule="auto"/>
      <w:rPr>
        <w:sz w:val="20"/>
      </w:rPr>
    </w:pPr>
    <w:r>
      <w:rPr>
        <w:noProof/>
      </w:rPr>
      <mc:AlternateContent>
        <mc:Choice Requires="wps">
          <w:drawing>
            <wp:anchor distT="0" distB="0" distL="114300" distR="114300" simplePos="0" relativeHeight="485884928" behindDoc="1" locked="0" layoutInCell="1" allowOverlap="1" wp14:anchorId="197645E3" wp14:editId="27C5B0A8">
              <wp:simplePos x="0" y="0"/>
              <wp:positionH relativeFrom="page">
                <wp:posOffset>3213735</wp:posOffset>
              </wp:positionH>
              <wp:positionV relativeFrom="page">
                <wp:posOffset>932815</wp:posOffset>
              </wp:positionV>
              <wp:extent cx="1353820" cy="177800"/>
              <wp:effectExtent l="0" t="0" r="0" b="0"/>
              <wp:wrapNone/>
              <wp:docPr id="4"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82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DF797" w14:textId="77777777" w:rsidR="000B7FD8" w:rsidRDefault="00316DEC">
                          <w:pPr>
                            <w:spacing w:line="264" w:lineRule="exact"/>
                            <w:ind w:left="20"/>
                            <w:rPr>
                              <w:b/>
                              <w:sz w:val="24"/>
                            </w:rPr>
                          </w:pPr>
                          <w:r>
                            <w:rPr>
                              <w:b/>
                              <w:sz w:val="24"/>
                            </w:rPr>
                            <w:t>TABLE</w:t>
                          </w:r>
                          <w:r>
                            <w:rPr>
                              <w:b/>
                              <w:spacing w:val="4"/>
                              <w:sz w:val="24"/>
                            </w:rPr>
                            <w:t xml:space="preserve"> </w:t>
                          </w:r>
                          <w:r>
                            <w:rPr>
                              <w:b/>
                              <w:sz w:val="24"/>
                            </w:rPr>
                            <w:t>OF</w:t>
                          </w:r>
                          <w:r>
                            <w:rPr>
                              <w:b/>
                              <w:spacing w:val="1"/>
                              <w:sz w:val="24"/>
                            </w:rPr>
                            <w:t xml:space="preserve"> </w:t>
                          </w:r>
                          <w:r>
                            <w:rPr>
                              <w:b/>
                              <w:spacing w:val="-2"/>
                              <w:sz w:val="24"/>
                            </w:rPr>
                            <w:t>CONTENTS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7645E3" id="_x0000_t202" coordsize="21600,21600" o:spt="202" path="m,l,21600r21600,l21600,xe">
              <v:stroke joinstyle="miter"/>
              <v:path gradientshapeok="t" o:connecttype="rect"/>
            </v:shapetype>
            <v:shape id="docshape1" o:spid="_x0000_s1026" type="#_x0000_t202" style="position:absolute;margin-left:253.05pt;margin-top:73.45pt;width:106.6pt;height:14pt;z-index:-1743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" filled="f" stroked="f">
              <v:textbox inset="0,0,0,0">
                <w:txbxContent>
                  <w:p w14:paraId="36EDF797" w14:textId="77777777" w:rsidR="000B7FD8" w:rsidRDefault="00316DEC">
                    <w:pPr>
                      <w:spacing w:line="264" w:lineRule="exact"/>
                      <w:ind w:left="20"/>
                      <w:rPr>
                        <w:b/>
                        <w:sz w:val="24"/>
                      </w:rPr>
                    </w:pPr>
                    <w:r>
                      <w:rPr>
                        <w:b/>
                        <w:sz w:val="24"/>
                      </w:rPr>
                      <w:t>TABLE</w:t>
                    </w:r>
                    <w:r>
                      <w:rPr>
                        <w:b/>
                        <w:spacing w:val="4"/>
                        <w:sz w:val="24"/>
                      </w:rPr>
                      <w:t xml:space="preserve"> </w:t>
                    </w:r>
                    <w:r>
                      <w:rPr>
                        <w:b/>
                        <w:sz w:val="24"/>
                      </w:rPr>
                      <w:t>OF</w:t>
                    </w:r>
                    <w:r>
                      <w:rPr>
                        <w:b/>
                        <w:spacing w:val="1"/>
                        <w:sz w:val="24"/>
                      </w:rPr>
                      <w:t xml:space="preserve"> </w:t>
                    </w:r>
                    <w:r>
                      <w:rPr>
                        <w:b/>
                        <w:spacing w:val="-2"/>
                        <w:sz w:val="24"/>
                      </w:rPr>
                      <w:t>CONTENTS</w:t>
                    </w:r>
                  </w:p>
                </w:txbxContent>
              </v:textbox>
              <w10:wrap anchorx="page" anchory="page"/>
            </v:shape>
          </w:pict>
        </mc:Fallback>
      </mc:AlternateContent>
    </w:r>
    <w:r>
      <w:rPr>
        <w:noProof/>
      </w:rPr>
      <mc:AlternateContent>
        <mc:Choice Requires="wps">
          <w:drawing>
            <wp:anchor distT="0" distB="0" distL="114300" distR="114300" simplePos="0" relativeHeight="485885440" behindDoc="1" locked="0" layoutInCell="1" allowOverlap="1" wp14:anchorId="6963C5B7" wp14:editId="71835B2C">
              <wp:simplePos x="0" y="0"/>
              <wp:positionH relativeFrom="page">
                <wp:posOffset>902335</wp:posOffset>
              </wp:positionH>
              <wp:positionV relativeFrom="page">
                <wp:posOffset>1115695</wp:posOffset>
              </wp:positionV>
              <wp:extent cx="603250" cy="177800"/>
              <wp:effectExtent l="0" t="0" r="0" b="0"/>
              <wp:wrapNone/>
              <wp:docPr id="3"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EBB24" w14:textId="77777777" w:rsidR="000B7FD8" w:rsidRDefault="00316DEC">
                          <w:pPr>
                            <w:pStyle w:val="BodyText"/>
                            <w:spacing w:line="264" w:lineRule="exact"/>
                            <w:ind w:left="20"/>
                          </w:pPr>
                          <w:r>
                            <w:rPr>
                              <w:spacing w:val="-2"/>
                              <w:u w:val="single"/>
                            </w:rPr>
                            <w:t>CHAPTER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3C5B7" id="docshape2" o:spid="_x0000_s1027" type="#_x0000_t202" style="position:absolute;margin-left:71.05pt;margin-top:87.85pt;width:47.5pt;height:14pt;z-index:-1743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" filled="f" stroked="f">
              <v:textbox inset="0,0,0,0">
                <w:txbxContent>
                  <w:p w14:paraId="51EEBB24" w14:textId="77777777" w:rsidR="000B7FD8" w:rsidRDefault="00316DEC">
                    <w:pPr>
                      <w:pStyle w:val="BodyText"/>
                      <w:spacing w:line="264" w:lineRule="exact"/>
                      <w:ind w:left="20"/>
                    </w:pPr>
                    <w:r>
                      <w:rPr>
                        <w:spacing w:val="-2"/>
                        <w:u w:val="single"/>
                      </w:rPr>
                      <w:t>CHAPTER</w:t>
                    </w:r>
                  </w:p>
                </w:txbxContent>
              </v:textbox>
              <w10:wrap anchorx="page" anchory="page"/>
            </v:shape>
          </w:pict>
        </mc:Fallback>
      </mc:AlternateContent>
    </w:r>
    <w:r>
      <w:rPr>
        <w:noProof/>
      </w:rPr>
      <mc:AlternateContent>
        <mc:Choice Requires="wps">
          <w:drawing>
            <wp:anchor distT="0" distB="0" distL="114300" distR="114300" simplePos="0" relativeHeight="485885952" behindDoc="1" locked="0" layoutInCell="1" allowOverlap="1" wp14:anchorId="33A4FCC9" wp14:editId="60CAB485">
              <wp:simplePos x="0" y="0"/>
              <wp:positionH relativeFrom="page">
                <wp:posOffset>6508750</wp:posOffset>
              </wp:positionH>
              <wp:positionV relativeFrom="page">
                <wp:posOffset>1115695</wp:posOffset>
              </wp:positionV>
              <wp:extent cx="366395" cy="177800"/>
              <wp:effectExtent l="0" t="0" r="0" b="0"/>
              <wp:wrapNone/>
              <wp:docPr id="2"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FFC7B" w14:textId="77777777" w:rsidR="000B7FD8" w:rsidRDefault="00316DEC">
                          <w:pPr>
                            <w:pStyle w:val="BodyText"/>
                            <w:spacing w:line="264" w:lineRule="exact"/>
                            <w:ind w:left="20"/>
                          </w:pPr>
                          <w:r>
                            <w:rPr>
                              <w:spacing w:val="-4"/>
                              <w:u w:val="single"/>
                            </w:rPr>
                            <w:t>PAGE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4FCC9" id="docshape3" o:spid="_x0000_s1028" type="#_x0000_t202" style="position:absolute;margin-left:512.5pt;margin-top:87.85pt;width:28.85pt;height:14pt;z-index:-1743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" filled="f" stroked="f">
              <v:textbox inset="0,0,0,0">
                <w:txbxContent>
                  <w:p w14:paraId="3FFFFC7B" w14:textId="77777777" w:rsidR="000B7FD8" w:rsidRDefault="00316DEC">
                    <w:pPr>
                      <w:pStyle w:val="BodyText"/>
                      <w:spacing w:line="264" w:lineRule="exact"/>
                      <w:ind w:left="20"/>
                    </w:pPr>
                    <w:r>
                      <w:rPr>
                        <w:spacing w:val="-4"/>
                        <w:u w:val="single"/>
                      </w:rPr>
                      <w:t>PAGE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5D588" w14:textId="77777777" w:rsidR="000B7FD8" w:rsidRDefault="000B7FD8">
    <w:pPr>
      <w:pStyle w:val="BodyText"/>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E9A88" w14:textId="77777777" w:rsidR="000B7FD8" w:rsidRDefault="000B7FD8">
    <w:pPr>
      <w:pStyle w:val="BodyText"/>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4FBE4" w14:textId="0007E490" w:rsidR="000B7FD8" w:rsidRDefault="00316DEC">
    <w:pPr>
      <w:pStyle w:val="BodyText"/>
      <w:spacing w:line="14" w:lineRule="auto"/>
      <w:rPr>
        <w:sz w:val="20"/>
      </w:rPr>
    </w:pPr>
    <w:r>
      <w:rPr>
        <w:noProof/>
      </w:rPr>
      <mc:AlternateContent>
        <mc:Choice Requires="wps">
          <w:drawing>
            <wp:anchor distT="0" distB="0" distL="114300" distR="114300" simplePos="0" relativeHeight="485888000" behindDoc="1" locked="0" layoutInCell="1" allowOverlap="1" wp14:anchorId="5B8275CC" wp14:editId="5264CC8B">
              <wp:simplePos x="0" y="0"/>
              <wp:positionH relativeFrom="page">
                <wp:posOffset>6621145</wp:posOffset>
              </wp:positionH>
              <wp:positionV relativeFrom="page">
                <wp:posOffset>471170</wp:posOffset>
              </wp:positionV>
              <wp:extent cx="294640" cy="162560"/>
              <wp:effectExtent l="0" t="0" r="0" b="0"/>
              <wp:wrapNone/>
              <wp:docPr id="1"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64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631E8" w14:textId="77777777" w:rsidR="000B7FD8" w:rsidRDefault="00316DEC">
                          <w:pPr>
                            <w:spacing w:line="238" w:lineRule="exact"/>
                            <w:ind w:left="60"/>
                            <w:rPr>
                              <w:sz w:val="21"/>
                            </w:rPr>
                          </w:pPr>
                          <w:r>
                            <w:rPr>
                              <w:spacing w:val="-5"/>
                              <w:sz w:val="21"/>
                            </w:rPr>
                            <w:fldChar w:fldCharType="begin"/>
                          </w:r>
                          <w:r>
                            <w:rPr>
                              <w:spacing w:val="-5"/>
                              <w:sz w:val="21"/>
                            </w:rPr>
                            <w:instrText xml:space="preserve"> PAGE </w:instrText>
                          </w:r>
                          <w:r>
                            <w:rPr>
                              <w:spacing w:val="-5"/>
                              <w:sz w:val="21"/>
                            </w:rPr>
                            <w:fldChar w:fldCharType="separate"/>
                          </w:r>
                          <w:r>
                            <w:rPr>
                              <w:spacing w:val="-5"/>
                              <w:sz w:val="21"/>
                            </w:rPr>
                            <w:t>100</w:t>
                          </w:r>
                          <w:r>
                            <w:rPr>
                              <w:spacing w:val="-5"/>
                              <w:sz w:val="21"/>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8275CC" id="_x0000_t202" coordsize="21600,21600" o:spt="202" path="m,l,21600r21600,l21600,xe">
              <v:stroke joinstyle="miter"/>
              <v:path gradientshapeok="t" o:connecttype="rect"/>
            </v:shapetype>
            <v:shape id="docshape6" o:spid="_x0000_s1029" type="#_x0000_t202" style="position:absolute;margin-left:521.35pt;margin-top:37.1pt;width:23.2pt;height:12.8pt;z-index:-1742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" filled="f" stroked="f">
              <v:textbox inset="0,0,0,0">
                <w:txbxContent>
                  <w:p w14:paraId="5D5631E8" w14:textId="77777777" w:rsidR="000B7FD8" w:rsidRDefault="00316DEC">
                    <w:pPr>
                      <w:spacing w:line="238" w:lineRule="exact"/>
                      <w:ind w:left="60"/>
                      <w:rPr>
                        <w:sz w:val="21"/>
                      </w:rPr>
                    </w:pPr>
                    <w:r>
                      <w:rPr>
                        <w:spacing w:val="-5"/>
                        <w:sz w:val="21"/>
                      </w:rPr>
                      <w:fldChar w:fldCharType="begin"/>
                    </w:r>
                    <w:r>
                      <w:rPr>
                        <w:spacing w:val="-5"/>
                        <w:sz w:val="21"/>
                      </w:rPr>
                      <w:instrText xml:space="preserve"> PAGE </w:instrText>
                    </w:r>
                    <w:r>
                      <w:rPr>
                        <w:spacing w:val="-5"/>
                        <w:sz w:val="21"/>
                      </w:rPr>
                      <w:fldChar w:fldCharType="separate"/>
                    </w:r>
                    <w:r>
                      <w:rPr>
                        <w:spacing w:val="-5"/>
                        <w:sz w:val="21"/>
                      </w:rPr>
                      <w:t>100</w:t>
                    </w:r>
                    <w:r>
                      <w:rPr>
                        <w:spacing w:val="-5"/>
                        <w:sz w:val="21"/>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26A48"/>
    <w:multiLevelType w:val="hybridMultilevel"/>
    <w:tmpl w:val="3DE27E5E"/>
    <w:lvl w:ilvl="0" w:tplc="3A32215A">
      <w:start w:val="1"/>
      <w:numFmt w:val="upperLetter"/>
      <w:lvlText w:val="%1."/>
      <w:lvlJc w:val="left"/>
      <w:pPr>
        <w:ind w:left="822" w:hanging="360"/>
        <w:jc w:val="right"/>
      </w:pPr>
      <w:rPr>
        <w:rFonts w:hint="default"/>
        <w:spacing w:val="-2"/>
        <w:w w:val="100"/>
        <w:lang w:val="en-US" w:eastAsia="en-US" w:bidi="ar-SA"/>
      </w:rPr>
    </w:lvl>
    <w:lvl w:ilvl="1" w:tplc="BD32DE4C">
      <w:numFmt w:val="bullet"/>
      <w:lvlText w:val="•"/>
      <w:lvlJc w:val="left"/>
      <w:pPr>
        <w:ind w:left="1752" w:hanging="360"/>
      </w:pPr>
      <w:rPr>
        <w:rFonts w:hint="default"/>
        <w:lang w:val="en-US" w:eastAsia="en-US" w:bidi="ar-SA"/>
      </w:rPr>
    </w:lvl>
    <w:lvl w:ilvl="2" w:tplc="8CAC1940">
      <w:numFmt w:val="bullet"/>
      <w:lvlText w:val="•"/>
      <w:lvlJc w:val="left"/>
      <w:pPr>
        <w:ind w:left="2684" w:hanging="360"/>
      </w:pPr>
      <w:rPr>
        <w:rFonts w:hint="default"/>
        <w:lang w:val="en-US" w:eastAsia="en-US" w:bidi="ar-SA"/>
      </w:rPr>
    </w:lvl>
    <w:lvl w:ilvl="3" w:tplc="0902FBFC">
      <w:numFmt w:val="bullet"/>
      <w:lvlText w:val="•"/>
      <w:lvlJc w:val="left"/>
      <w:pPr>
        <w:ind w:left="3616" w:hanging="360"/>
      </w:pPr>
      <w:rPr>
        <w:rFonts w:hint="default"/>
        <w:lang w:val="en-US" w:eastAsia="en-US" w:bidi="ar-SA"/>
      </w:rPr>
    </w:lvl>
    <w:lvl w:ilvl="4" w:tplc="B5C611C4">
      <w:numFmt w:val="bullet"/>
      <w:lvlText w:val="•"/>
      <w:lvlJc w:val="left"/>
      <w:pPr>
        <w:ind w:left="4548" w:hanging="360"/>
      </w:pPr>
      <w:rPr>
        <w:rFonts w:hint="default"/>
        <w:lang w:val="en-US" w:eastAsia="en-US" w:bidi="ar-SA"/>
      </w:rPr>
    </w:lvl>
    <w:lvl w:ilvl="5" w:tplc="CB4E243A">
      <w:numFmt w:val="bullet"/>
      <w:lvlText w:val="•"/>
      <w:lvlJc w:val="left"/>
      <w:pPr>
        <w:ind w:left="5480" w:hanging="360"/>
      </w:pPr>
      <w:rPr>
        <w:rFonts w:hint="default"/>
        <w:lang w:val="en-US" w:eastAsia="en-US" w:bidi="ar-SA"/>
      </w:rPr>
    </w:lvl>
    <w:lvl w:ilvl="6" w:tplc="248698AA">
      <w:numFmt w:val="bullet"/>
      <w:lvlText w:val="•"/>
      <w:lvlJc w:val="left"/>
      <w:pPr>
        <w:ind w:left="6412" w:hanging="360"/>
      </w:pPr>
      <w:rPr>
        <w:rFonts w:hint="default"/>
        <w:lang w:val="en-US" w:eastAsia="en-US" w:bidi="ar-SA"/>
      </w:rPr>
    </w:lvl>
    <w:lvl w:ilvl="7" w:tplc="5A5ABC18">
      <w:numFmt w:val="bullet"/>
      <w:lvlText w:val="•"/>
      <w:lvlJc w:val="left"/>
      <w:pPr>
        <w:ind w:left="7344" w:hanging="360"/>
      </w:pPr>
      <w:rPr>
        <w:rFonts w:hint="default"/>
        <w:lang w:val="en-US" w:eastAsia="en-US" w:bidi="ar-SA"/>
      </w:rPr>
    </w:lvl>
    <w:lvl w:ilvl="8" w:tplc="592A0B32">
      <w:numFmt w:val="bullet"/>
      <w:lvlText w:val="•"/>
      <w:lvlJc w:val="left"/>
      <w:pPr>
        <w:ind w:left="8276" w:hanging="360"/>
      </w:pPr>
      <w:rPr>
        <w:rFonts w:hint="default"/>
        <w:lang w:val="en-US" w:eastAsia="en-US" w:bidi="ar-SA"/>
      </w:rPr>
    </w:lvl>
  </w:abstractNum>
  <w:abstractNum w:abstractNumId="1" w15:restartNumberingAfterBreak="0">
    <w:nsid w:val="1CC73430"/>
    <w:multiLevelType w:val="hybridMultilevel"/>
    <w:tmpl w:val="9CBA1FF2"/>
    <w:lvl w:ilvl="0" w:tplc="F31640D8">
      <w:start w:val="1"/>
      <w:numFmt w:val="upperLetter"/>
      <w:lvlText w:val="%1."/>
      <w:lvlJc w:val="left"/>
      <w:pPr>
        <w:ind w:left="822" w:hanging="360"/>
        <w:jc w:val="right"/>
      </w:pPr>
      <w:rPr>
        <w:rFonts w:ascii="Calibri" w:eastAsia="Calibri" w:hAnsi="Calibri" w:cs="Calibri" w:hint="default"/>
        <w:b/>
        <w:bCs/>
        <w:i w:val="0"/>
        <w:iCs w:val="0"/>
        <w:spacing w:val="-2"/>
        <w:w w:val="100"/>
        <w:sz w:val="24"/>
        <w:szCs w:val="24"/>
        <w:lang w:val="en-US" w:eastAsia="en-US" w:bidi="ar-SA"/>
      </w:rPr>
    </w:lvl>
    <w:lvl w:ilvl="1" w:tplc="08C4C104">
      <w:numFmt w:val="bullet"/>
      <w:lvlText w:val="•"/>
      <w:lvlJc w:val="left"/>
      <w:pPr>
        <w:ind w:left="1752" w:hanging="360"/>
      </w:pPr>
      <w:rPr>
        <w:rFonts w:hint="default"/>
        <w:lang w:val="en-US" w:eastAsia="en-US" w:bidi="ar-SA"/>
      </w:rPr>
    </w:lvl>
    <w:lvl w:ilvl="2" w:tplc="701C6AE6">
      <w:numFmt w:val="bullet"/>
      <w:lvlText w:val="•"/>
      <w:lvlJc w:val="left"/>
      <w:pPr>
        <w:ind w:left="2684" w:hanging="360"/>
      </w:pPr>
      <w:rPr>
        <w:rFonts w:hint="default"/>
        <w:lang w:val="en-US" w:eastAsia="en-US" w:bidi="ar-SA"/>
      </w:rPr>
    </w:lvl>
    <w:lvl w:ilvl="3" w:tplc="53A2F4A8">
      <w:numFmt w:val="bullet"/>
      <w:lvlText w:val="•"/>
      <w:lvlJc w:val="left"/>
      <w:pPr>
        <w:ind w:left="3616" w:hanging="360"/>
      </w:pPr>
      <w:rPr>
        <w:rFonts w:hint="default"/>
        <w:lang w:val="en-US" w:eastAsia="en-US" w:bidi="ar-SA"/>
      </w:rPr>
    </w:lvl>
    <w:lvl w:ilvl="4" w:tplc="5AAAC7AA">
      <w:numFmt w:val="bullet"/>
      <w:lvlText w:val="•"/>
      <w:lvlJc w:val="left"/>
      <w:pPr>
        <w:ind w:left="4548" w:hanging="360"/>
      </w:pPr>
      <w:rPr>
        <w:rFonts w:hint="default"/>
        <w:lang w:val="en-US" w:eastAsia="en-US" w:bidi="ar-SA"/>
      </w:rPr>
    </w:lvl>
    <w:lvl w:ilvl="5" w:tplc="594C2B94">
      <w:numFmt w:val="bullet"/>
      <w:lvlText w:val="•"/>
      <w:lvlJc w:val="left"/>
      <w:pPr>
        <w:ind w:left="5480" w:hanging="360"/>
      </w:pPr>
      <w:rPr>
        <w:rFonts w:hint="default"/>
        <w:lang w:val="en-US" w:eastAsia="en-US" w:bidi="ar-SA"/>
      </w:rPr>
    </w:lvl>
    <w:lvl w:ilvl="6" w:tplc="3F422556">
      <w:numFmt w:val="bullet"/>
      <w:lvlText w:val="•"/>
      <w:lvlJc w:val="left"/>
      <w:pPr>
        <w:ind w:left="6412" w:hanging="360"/>
      </w:pPr>
      <w:rPr>
        <w:rFonts w:hint="default"/>
        <w:lang w:val="en-US" w:eastAsia="en-US" w:bidi="ar-SA"/>
      </w:rPr>
    </w:lvl>
    <w:lvl w:ilvl="7" w:tplc="CE7E4FC2">
      <w:numFmt w:val="bullet"/>
      <w:lvlText w:val="•"/>
      <w:lvlJc w:val="left"/>
      <w:pPr>
        <w:ind w:left="7344" w:hanging="360"/>
      </w:pPr>
      <w:rPr>
        <w:rFonts w:hint="default"/>
        <w:lang w:val="en-US" w:eastAsia="en-US" w:bidi="ar-SA"/>
      </w:rPr>
    </w:lvl>
    <w:lvl w:ilvl="8" w:tplc="1C78A104">
      <w:numFmt w:val="bullet"/>
      <w:lvlText w:val="•"/>
      <w:lvlJc w:val="left"/>
      <w:pPr>
        <w:ind w:left="8276" w:hanging="360"/>
      </w:pPr>
      <w:rPr>
        <w:rFonts w:hint="default"/>
        <w:lang w:val="en-US" w:eastAsia="en-US" w:bidi="ar-SA"/>
      </w:rPr>
    </w:lvl>
  </w:abstractNum>
  <w:abstractNum w:abstractNumId="2" w15:restartNumberingAfterBreak="0">
    <w:nsid w:val="27464F4B"/>
    <w:multiLevelType w:val="hybridMultilevel"/>
    <w:tmpl w:val="8422AB14"/>
    <w:lvl w:ilvl="0" w:tplc="93F47C9C">
      <w:start w:val="1"/>
      <w:numFmt w:val="upperRoman"/>
      <w:lvlText w:val="%1."/>
      <w:lvlJc w:val="left"/>
      <w:pPr>
        <w:ind w:left="1182" w:hanging="721"/>
        <w:jc w:val="right"/>
      </w:pPr>
      <w:rPr>
        <w:rFonts w:ascii="Calibri" w:eastAsia="Calibri" w:hAnsi="Calibri" w:cs="Calibri" w:hint="default"/>
        <w:b/>
        <w:bCs/>
        <w:i w:val="0"/>
        <w:iCs w:val="0"/>
        <w:spacing w:val="-4"/>
        <w:w w:val="100"/>
        <w:sz w:val="24"/>
        <w:szCs w:val="24"/>
        <w:lang w:val="en-US" w:eastAsia="en-US" w:bidi="ar-SA"/>
      </w:rPr>
    </w:lvl>
    <w:lvl w:ilvl="1" w:tplc="12FEE6AC">
      <w:start w:val="1"/>
      <w:numFmt w:val="upperLetter"/>
      <w:lvlText w:val="%2."/>
      <w:lvlJc w:val="left"/>
      <w:pPr>
        <w:ind w:left="822" w:hanging="360"/>
        <w:jc w:val="left"/>
      </w:pPr>
      <w:rPr>
        <w:rFonts w:ascii="Calibri" w:eastAsia="Calibri" w:hAnsi="Calibri" w:cs="Calibri" w:hint="default"/>
        <w:b/>
        <w:bCs/>
        <w:i w:val="0"/>
        <w:iCs w:val="0"/>
        <w:spacing w:val="-2"/>
        <w:w w:val="100"/>
        <w:sz w:val="24"/>
        <w:szCs w:val="24"/>
        <w:lang w:val="en-US" w:eastAsia="en-US" w:bidi="ar-SA"/>
      </w:rPr>
    </w:lvl>
    <w:lvl w:ilvl="2" w:tplc="E3EA303C">
      <w:numFmt w:val="bullet"/>
      <w:lvlText w:val="•"/>
      <w:lvlJc w:val="left"/>
      <w:pPr>
        <w:ind w:left="2175" w:hanging="360"/>
      </w:pPr>
      <w:rPr>
        <w:rFonts w:hint="default"/>
        <w:lang w:val="en-US" w:eastAsia="en-US" w:bidi="ar-SA"/>
      </w:rPr>
    </w:lvl>
    <w:lvl w:ilvl="3" w:tplc="F1CA56D6">
      <w:numFmt w:val="bullet"/>
      <w:lvlText w:val="•"/>
      <w:lvlJc w:val="left"/>
      <w:pPr>
        <w:ind w:left="3171" w:hanging="360"/>
      </w:pPr>
      <w:rPr>
        <w:rFonts w:hint="default"/>
        <w:lang w:val="en-US" w:eastAsia="en-US" w:bidi="ar-SA"/>
      </w:rPr>
    </w:lvl>
    <w:lvl w:ilvl="4" w:tplc="B9C66898">
      <w:numFmt w:val="bullet"/>
      <w:lvlText w:val="•"/>
      <w:lvlJc w:val="left"/>
      <w:pPr>
        <w:ind w:left="4166" w:hanging="360"/>
      </w:pPr>
      <w:rPr>
        <w:rFonts w:hint="default"/>
        <w:lang w:val="en-US" w:eastAsia="en-US" w:bidi="ar-SA"/>
      </w:rPr>
    </w:lvl>
    <w:lvl w:ilvl="5" w:tplc="F25C4FD2">
      <w:numFmt w:val="bullet"/>
      <w:lvlText w:val="•"/>
      <w:lvlJc w:val="left"/>
      <w:pPr>
        <w:ind w:left="5162" w:hanging="360"/>
      </w:pPr>
      <w:rPr>
        <w:rFonts w:hint="default"/>
        <w:lang w:val="en-US" w:eastAsia="en-US" w:bidi="ar-SA"/>
      </w:rPr>
    </w:lvl>
    <w:lvl w:ilvl="6" w:tplc="BD56213A">
      <w:numFmt w:val="bullet"/>
      <w:lvlText w:val="•"/>
      <w:lvlJc w:val="left"/>
      <w:pPr>
        <w:ind w:left="6157" w:hanging="360"/>
      </w:pPr>
      <w:rPr>
        <w:rFonts w:hint="default"/>
        <w:lang w:val="en-US" w:eastAsia="en-US" w:bidi="ar-SA"/>
      </w:rPr>
    </w:lvl>
    <w:lvl w:ilvl="7" w:tplc="F68ABDDC">
      <w:numFmt w:val="bullet"/>
      <w:lvlText w:val="•"/>
      <w:lvlJc w:val="left"/>
      <w:pPr>
        <w:ind w:left="7153" w:hanging="360"/>
      </w:pPr>
      <w:rPr>
        <w:rFonts w:hint="default"/>
        <w:lang w:val="en-US" w:eastAsia="en-US" w:bidi="ar-SA"/>
      </w:rPr>
    </w:lvl>
    <w:lvl w:ilvl="8" w:tplc="11DA35C6">
      <w:numFmt w:val="bullet"/>
      <w:lvlText w:val="•"/>
      <w:lvlJc w:val="left"/>
      <w:pPr>
        <w:ind w:left="8148" w:hanging="360"/>
      </w:pPr>
      <w:rPr>
        <w:rFonts w:hint="default"/>
        <w:lang w:val="en-US" w:eastAsia="en-US" w:bidi="ar-SA"/>
      </w:rPr>
    </w:lvl>
  </w:abstractNum>
  <w:abstractNum w:abstractNumId="3" w15:restartNumberingAfterBreak="0">
    <w:nsid w:val="59E45C0D"/>
    <w:multiLevelType w:val="hybridMultilevel"/>
    <w:tmpl w:val="6A5A561E"/>
    <w:lvl w:ilvl="0" w:tplc="55005392">
      <w:start w:val="201"/>
      <w:numFmt w:val="decimal"/>
      <w:lvlText w:val="(%1)."/>
      <w:lvlJc w:val="left"/>
      <w:pPr>
        <w:ind w:left="101" w:hanging="684"/>
        <w:jc w:val="left"/>
      </w:pPr>
      <w:rPr>
        <w:rFonts w:ascii="Calibri" w:eastAsia="Calibri" w:hAnsi="Calibri" w:cs="Calibri" w:hint="default"/>
        <w:b w:val="0"/>
        <w:bCs w:val="0"/>
        <w:i w:val="0"/>
        <w:iCs w:val="0"/>
        <w:spacing w:val="-3"/>
        <w:w w:val="100"/>
        <w:sz w:val="24"/>
        <w:szCs w:val="24"/>
        <w:lang w:val="en-US" w:eastAsia="en-US" w:bidi="ar-SA"/>
      </w:rPr>
    </w:lvl>
    <w:lvl w:ilvl="1" w:tplc="7716ED44">
      <w:numFmt w:val="bullet"/>
      <w:lvlText w:val="•"/>
      <w:lvlJc w:val="left"/>
      <w:pPr>
        <w:ind w:left="1104" w:hanging="684"/>
      </w:pPr>
      <w:rPr>
        <w:rFonts w:hint="default"/>
        <w:lang w:val="en-US" w:eastAsia="en-US" w:bidi="ar-SA"/>
      </w:rPr>
    </w:lvl>
    <w:lvl w:ilvl="2" w:tplc="0F987B24">
      <w:numFmt w:val="bullet"/>
      <w:lvlText w:val="•"/>
      <w:lvlJc w:val="left"/>
      <w:pPr>
        <w:ind w:left="2108" w:hanging="684"/>
      </w:pPr>
      <w:rPr>
        <w:rFonts w:hint="default"/>
        <w:lang w:val="en-US" w:eastAsia="en-US" w:bidi="ar-SA"/>
      </w:rPr>
    </w:lvl>
    <w:lvl w:ilvl="3" w:tplc="ADF4E216">
      <w:numFmt w:val="bullet"/>
      <w:lvlText w:val="•"/>
      <w:lvlJc w:val="left"/>
      <w:pPr>
        <w:ind w:left="3112" w:hanging="684"/>
      </w:pPr>
      <w:rPr>
        <w:rFonts w:hint="default"/>
        <w:lang w:val="en-US" w:eastAsia="en-US" w:bidi="ar-SA"/>
      </w:rPr>
    </w:lvl>
    <w:lvl w:ilvl="4" w:tplc="ED58E926">
      <w:numFmt w:val="bullet"/>
      <w:lvlText w:val="•"/>
      <w:lvlJc w:val="left"/>
      <w:pPr>
        <w:ind w:left="4116" w:hanging="684"/>
      </w:pPr>
      <w:rPr>
        <w:rFonts w:hint="default"/>
        <w:lang w:val="en-US" w:eastAsia="en-US" w:bidi="ar-SA"/>
      </w:rPr>
    </w:lvl>
    <w:lvl w:ilvl="5" w:tplc="ECD08864">
      <w:numFmt w:val="bullet"/>
      <w:lvlText w:val="•"/>
      <w:lvlJc w:val="left"/>
      <w:pPr>
        <w:ind w:left="5120" w:hanging="684"/>
      </w:pPr>
      <w:rPr>
        <w:rFonts w:hint="default"/>
        <w:lang w:val="en-US" w:eastAsia="en-US" w:bidi="ar-SA"/>
      </w:rPr>
    </w:lvl>
    <w:lvl w:ilvl="6" w:tplc="DEFC25D0">
      <w:numFmt w:val="bullet"/>
      <w:lvlText w:val="•"/>
      <w:lvlJc w:val="left"/>
      <w:pPr>
        <w:ind w:left="6124" w:hanging="684"/>
      </w:pPr>
      <w:rPr>
        <w:rFonts w:hint="default"/>
        <w:lang w:val="en-US" w:eastAsia="en-US" w:bidi="ar-SA"/>
      </w:rPr>
    </w:lvl>
    <w:lvl w:ilvl="7" w:tplc="1E4A8134">
      <w:numFmt w:val="bullet"/>
      <w:lvlText w:val="•"/>
      <w:lvlJc w:val="left"/>
      <w:pPr>
        <w:ind w:left="7128" w:hanging="684"/>
      </w:pPr>
      <w:rPr>
        <w:rFonts w:hint="default"/>
        <w:lang w:val="en-US" w:eastAsia="en-US" w:bidi="ar-SA"/>
      </w:rPr>
    </w:lvl>
    <w:lvl w:ilvl="8" w:tplc="151E95E0">
      <w:numFmt w:val="bullet"/>
      <w:lvlText w:val="•"/>
      <w:lvlJc w:val="left"/>
      <w:pPr>
        <w:ind w:left="8132" w:hanging="684"/>
      </w:pPr>
      <w:rPr>
        <w:rFonts w:hint="default"/>
        <w:lang w:val="en-US" w:eastAsia="en-US" w:bidi="ar-SA"/>
      </w:rPr>
    </w:lvl>
  </w:abstractNum>
  <w:abstractNum w:abstractNumId="4" w15:restartNumberingAfterBreak="0">
    <w:nsid w:val="73FF511F"/>
    <w:multiLevelType w:val="hybridMultilevel"/>
    <w:tmpl w:val="B76A15C6"/>
    <w:lvl w:ilvl="0" w:tplc="AC549564">
      <w:start w:val="1"/>
      <w:numFmt w:val="upperRoman"/>
      <w:lvlText w:val="%1."/>
      <w:lvlJc w:val="left"/>
      <w:pPr>
        <w:ind w:left="738" w:hanging="637"/>
        <w:jc w:val="left"/>
      </w:pPr>
      <w:rPr>
        <w:rFonts w:ascii="Calibri" w:eastAsia="Calibri" w:hAnsi="Calibri" w:cs="Calibri" w:hint="default"/>
        <w:b w:val="0"/>
        <w:bCs w:val="0"/>
        <w:i w:val="0"/>
        <w:iCs w:val="0"/>
        <w:spacing w:val="-1"/>
        <w:w w:val="100"/>
        <w:sz w:val="24"/>
        <w:szCs w:val="24"/>
        <w:lang w:val="en-US" w:eastAsia="en-US" w:bidi="ar-SA"/>
      </w:rPr>
    </w:lvl>
    <w:lvl w:ilvl="1" w:tplc="C860B420">
      <w:start w:val="1"/>
      <w:numFmt w:val="upperLetter"/>
      <w:lvlText w:val="%2."/>
      <w:lvlJc w:val="left"/>
      <w:pPr>
        <w:ind w:left="1543" w:hanging="721"/>
        <w:jc w:val="left"/>
      </w:pPr>
      <w:rPr>
        <w:rFonts w:ascii="Calibri" w:eastAsia="Calibri" w:hAnsi="Calibri" w:cs="Calibri" w:hint="default"/>
        <w:b w:val="0"/>
        <w:bCs w:val="0"/>
        <w:i w:val="0"/>
        <w:iCs w:val="0"/>
        <w:spacing w:val="0"/>
        <w:w w:val="100"/>
        <w:sz w:val="24"/>
        <w:szCs w:val="24"/>
        <w:lang w:val="en-US" w:eastAsia="en-US" w:bidi="ar-SA"/>
      </w:rPr>
    </w:lvl>
    <w:lvl w:ilvl="2" w:tplc="E05CAEDA">
      <w:numFmt w:val="bullet"/>
      <w:lvlText w:val="•"/>
      <w:lvlJc w:val="left"/>
      <w:pPr>
        <w:ind w:left="2495" w:hanging="721"/>
      </w:pPr>
      <w:rPr>
        <w:rFonts w:hint="default"/>
        <w:lang w:val="en-US" w:eastAsia="en-US" w:bidi="ar-SA"/>
      </w:rPr>
    </w:lvl>
    <w:lvl w:ilvl="3" w:tplc="9452B0BC">
      <w:numFmt w:val="bullet"/>
      <w:lvlText w:val="•"/>
      <w:lvlJc w:val="left"/>
      <w:pPr>
        <w:ind w:left="3451" w:hanging="721"/>
      </w:pPr>
      <w:rPr>
        <w:rFonts w:hint="default"/>
        <w:lang w:val="en-US" w:eastAsia="en-US" w:bidi="ar-SA"/>
      </w:rPr>
    </w:lvl>
    <w:lvl w:ilvl="4" w:tplc="CA2A54A8">
      <w:numFmt w:val="bullet"/>
      <w:lvlText w:val="•"/>
      <w:lvlJc w:val="left"/>
      <w:pPr>
        <w:ind w:left="4406" w:hanging="721"/>
      </w:pPr>
      <w:rPr>
        <w:rFonts w:hint="default"/>
        <w:lang w:val="en-US" w:eastAsia="en-US" w:bidi="ar-SA"/>
      </w:rPr>
    </w:lvl>
    <w:lvl w:ilvl="5" w:tplc="24F65E28">
      <w:numFmt w:val="bullet"/>
      <w:lvlText w:val="•"/>
      <w:lvlJc w:val="left"/>
      <w:pPr>
        <w:ind w:left="5362" w:hanging="721"/>
      </w:pPr>
      <w:rPr>
        <w:rFonts w:hint="default"/>
        <w:lang w:val="en-US" w:eastAsia="en-US" w:bidi="ar-SA"/>
      </w:rPr>
    </w:lvl>
    <w:lvl w:ilvl="6" w:tplc="9C469C70">
      <w:numFmt w:val="bullet"/>
      <w:lvlText w:val="•"/>
      <w:lvlJc w:val="left"/>
      <w:pPr>
        <w:ind w:left="6317" w:hanging="721"/>
      </w:pPr>
      <w:rPr>
        <w:rFonts w:hint="default"/>
        <w:lang w:val="en-US" w:eastAsia="en-US" w:bidi="ar-SA"/>
      </w:rPr>
    </w:lvl>
    <w:lvl w:ilvl="7" w:tplc="055257EE">
      <w:numFmt w:val="bullet"/>
      <w:lvlText w:val="•"/>
      <w:lvlJc w:val="left"/>
      <w:pPr>
        <w:ind w:left="7273" w:hanging="721"/>
      </w:pPr>
      <w:rPr>
        <w:rFonts w:hint="default"/>
        <w:lang w:val="en-US" w:eastAsia="en-US" w:bidi="ar-SA"/>
      </w:rPr>
    </w:lvl>
    <w:lvl w:ilvl="8" w:tplc="D188058E">
      <w:numFmt w:val="bullet"/>
      <w:lvlText w:val="•"/>
      <w:lvlJc w:val="left"/>
      <w:pPr>
        <w:ind w:left="8228" w:hanging="721"/>
      </w:pPr>
      <w:rPr>
        <w:rFonts w:hint="default"/>
        <w:lang w:val="en-US" w:eastAsia="en-US" w:bidi="ar-SA"/>
      </w:rPr>
    </w:lvl>
  </w:abstractNum>
  <w:abstractNum w:abstractNumId="5" w15:restartNumberingAfterBreak="0">
    <w:nsid w:val="750A5E9E"/>
    <w:multiLevelType w:val="hybridMultilevel"/>
    <w:tmpl w:val="171E496A"/>
    <w:lvl w:ilvl="0" w:tplc="D3A031FE">
      <w:start w:val="1"/>
      <w:numFmt w:val="upperLetter"/>
      <w:lvlText w:val="%1."/>
      <w:lvlJc w:val="left"/>
      <w:pPr>
        <w:ind w:left="822" w:hanging="360"/>
        <w:jc w:val="left"/>
      </w:pPr>
      <w:rPr>
        <w:rFonts w:hint="default"/>
        <w:spacing w:val="-2"/>
        <w:w w:val="100"/>
        <w:lang w:val="en-US" w:eastAsia="en-US" w:bidi="ar-SA"/>
      </w:rPr>
    </w:lvl>
    <w:lvl w:ilvl="1" w:tplc="2994659E">
      <w:numFmt w:val="bullet"/>
      <w:lvlText w:val="•"/>
      <w:lvlJc w:val="left"/>
      <w:pPr>
        <w:ind w:left="1752" w:hanging="360"/>
      </w:pPr>
      <w:rPr>
        <w:rFonts w:hint="default"/>
        <w:lang w:val="en-US" w:eastAsia="en-US" w:bidi="ar-SA"/>
      </w:rPr>
    </w:lvl>
    <w:lvl w:ilvl="2" w:tplc="C93A56B8">
      <w:numFmt w:val="bullet"/>
      <w:lvlText w:val="•"/>
      <w:lvlJc w:val="left"/>
      <w:pPr>
        <w:ind w:left="2684" w:hanging="360"/>
      </w:pPr>
      <w:rPr>
        <w:rFonts w:hint="default"/>
        <w:lang w:val="en-US" w:eastAsia="en-US" w:bidi="ar-SA"/>
      </w:rPr>
    </w:lvl>
    <w:lvl w:ilvl="3" w:tplc="64D0EF5C">
      <w:numFmt w:val="bullet"/>
      <w:lvlText w:val="•"/>
      <w:lvlJc w:val="left"/>
      <w:pPr>
        <w:ind w:left="3616" w:hanging="360"/>
      </w:pPr>
      <w:rPr>
        <w:rFonts w:hint="default"/>
        <w:lang w:val="en-US" w:eastAsia="en-US" w:bidi="ar-SA"/>
      </w:rPr>
    </w:lvl>
    <w:lvl w:ilvl="4" w:tplc="1DCC7CDE">
      <w:numFmt w:val="bullet"/>
      <w:lvlText w:val="•"/>
      <w:lvlJc w:val="left"/>
      <w:pPr>
        <w:ind w:left="4548" w:hanging="360"/>
      </w:pPr>
      <w:rPr>
        <w:rFonts w:hint="default"/>
        <w:lang w:val="en-US" w:eastAsia="en-US" w:bidi="ar-SA"/>
      </w:rPr>
    </w:lvl>
    <w:lvl w:ilvl="5" w:tplc="CD082896">
      <w:numFmt w:val="bullet"/>
      <w:lvlText w:val="•"/>
      <w:lvlJc w:val="left"/>
      <w:pPr>
        <w:ind w:left="5480" w:hanging="360"/>
      </w:pPr>
      <w:rPr>
        <w:rFonts w:hint="default"/>
        <w:lang w:val="en-US" w:eastAsia="en-US" w:bidi="ar-SA"/>
      </w:rPr>
    </w:lvl>
    <w:lvl w:ilvl="6" w:tplc="53289EA6">
      <w:numFmt w:val="bullet"/>
      <w:lvlText w:val="•"/>
      <w:lvlJc w:val="left"/>
      <w:pPr>
        <w:ind w:left="6412" w:hanging="360"/>
      </w:pPr>
      <w:rPr>
        <w:rFonts w:hint="default"/>
        <w:lang w:val="en-US" w:eastAsia="en-US" w:bidi="ar-SA"/>
      </w:rPr>
    </w:lvl>
    <w:lvl w:ilvl="7" w:tplc="BD526764">
      <w:numFmt w:val="bullet"/>
      <w:lvlText w:val="•"/>
      <w:lvlJc w:val="left"/>
      <w:pPr>
        <w:ind w:left="7344" w:hanging="360"/>
      </w:pPr>
      <w:rPr>
        <w:rFonts w:hint="default"/>
        <w:lang w:val="en-US" w:eastAsia="en-US" w:bidi="ar-SA"/>
      </w:rPr>
    </w:lvl>
    <w:lvl w:ilvl="8" w:tplc="D9C866EC">
      <w:numFmt w:val="bullet"/>
      <w:lvlText w:val="•"/>
      <w:lvlJc w:val="left"/>
      <w:pPr>
        <w:ind w:left="8276" w:hanging="360"/>
      </w:pPr>
      <w:rPr>
        <w:rFonts w:hint="default"/>
        <w:lang w:val="en-US" w:eastAsia="en-US" w:bidi="ar-SA"/>
      </w:rPr>
    </w:lvl>
  </w:abstractNum>
  <w:num w:numId="1" w16cid:durableId="785663516">
    <w:abstractNumId w:val="1"/>
  </w:num>
  <w:num w:numId="2" w16cid:durableId="1050424867">
    <w:abstractNumId w:val="0"/>
  </w:num>
  <w:num w:numId="3" w16cid:durableId="1528058875">
    <w:abstractNumId w:val="3"/>
  </w:num>
  <w:num w:numId="4" w16cid:durableId="1169904400">
    <w:abstractNumId w:val="5"/>
  </w:num>
  <w:num w:numId="5" w16cid:durableId="891580050">
    <w:abstractNumId w:val="2"/>
  </w:num>
  <w:num w:numId="6" w16cid:durableId="18264348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8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FD8"/>
    <w:rsid w:val="000B7FD8"/>
    <w:rsid w:val="00316D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87"/>
    <o:shapelayout v:ext="edit">
      <o:idmap v:ext="edit" data="2"/>
    </o:shapelayout>
  </w:shapeDefaults>
  <w:decimalSymbol w:val="."/>
  <w:listSeparator w:val=","/>
  <w14:docId w14:val="5FE78260"/>
  <w15:docId w15:val="{3126CC68-DC73-434A-A659-D94A5B8F6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40"/>
      <w:outlineLvl w:val="0"/>
    </w:pPr>
    <w:rPr>
      <w:b/>
      <w:bCs/>
      <w:sz w:val="24"/>
      <w:szCs w:val="24"/>
    </w:rPr>
  </w:style>
  <w:style w:type="paragraph" w:styleId="Heading2">
    <w:name w:val="heading 2"/>
    <w:basedOn w:val="Normal"/>
    <w:uiPriority w:val="9"/>
    <w:unhideWhenUsed/>
    <w:qFormat/>
    <w:pPr>
      <w:ind w:left="822" w:hanging="361"/>
      <w:outlineLvl w:val="1"/>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95"/>
      <w:ind w:left="822" w:hanging="721"/>
    </w:pPr>
    <w:rPr>
      <w:sz w:val="24"/>
      <w:szCs w:val="24"/>
    </w:rPr>
  </w:style>
  <w:style w:type="paragraph" w:styleId="TOC2">
    <w:name w:val="toc 2"/>
    <w:basedOn w:val="Normal"/>
    <w:uiPriority w:val="1"/>
    <w:qFormat/>
    <w:pPr>
      <w:spacing w:line="290" w:lineRule="exact"/>
      <w:ind w:left="1543" w:hanging="722"/>
    </w:pPr>
    <w:rPr>
      <w:sz w:val="24"/>
      <w:szCs w:val="24"/>
    </w:rPr>
  </w:style>
  <w:style w:type="paragraph" w:styleId="TOC3">
    <w:name w:val="toc 3"/>
    <w:basedOn w:val="Normal"/>
    <w:uiPriority w:val="1"/>
    <w:qFormat/>
    <w:pPr>
      <w:spacing w:before="252" w:after="20"/>
      <w:ind w:left="2875" w:right="3441"/>
      <w:jc w:val="center"/>
    </w:pPr>
    <w:rPr>
      <w:sz w:val="21"/>
      <w:szCs w:val="21"/>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543" w:hanging="722"/>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jstor.org/stable/343399" TargetMode="External"/><Relationship Id="rId18" Type="http://schemas.openxmlformats.org/officeDocument/2006/relationships/hyperlink" Target="http://www.jstor.org/stable/24396224"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yperlink" Target="http://www.jstor.org/stable/4531352" TargetMode="External"/><Relationship Id="rId17" Type="http://schemas.openxmlformats.org/officeDocument/2006/relationships/hyperlink" Target="http://www.jstor.org/stable/23608292" TargetMode="External"/><Relationship Id="rId2" Type="http://schemas.openxmlformats.org/officeDocument/2006/relationships/styles" Target="styles.xml"/><Relationship Id="rId16" Type="http://schemas.openxmlformats.org/officeDocument/2006/relationships/hyperlink" Target="http://www.jstor.org/stable/27753228"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jstor.org/stable/41756417" TargetMode="External"/><Relationship Id="rId5" Type="http://schemas.openxmlformats.org/officeDocument/2006/relationships/footnotes" Target="footnotes.xml"/><Relationship Id="rId15" Type="http://schemas.openxmlformats.org/officeDocument/2006/relationships/hyperlink" Target="http://www.jstor.org/stabe/23285340" TargetMode="External"/><Relationship Id="rId10" Type="http://schemas.openxmlformats.org/officeDocument/2006/relationships/header" Target="header4.xml"/><Relationship Id="rId19" Type="http://schemas.openxmlformats.org/officeDocument/2006/relationships/hyperlink" Target="http://www.jstor.org/stable/3874125"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http://www.jstor.org/stable/201197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259</Pages>
  <Words>73350</Words>
  <Characters>418097</Characters>
  <Application>Microsoft Office Word</Application>
  <DocSecurity>0</DocSecurity>
  <Lines>3484</Lines>
  <Paragraphs>980</Paragraphs>
  <ScaleCrop>false</ScaleCrop>
  <Company/>
  <LinksUpToDate>false</LinksUpToDate>
  <CharactersWithSpaces>490467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Ahlman, Angelica</dc:creator>
  <cp:lastModifiedBy>Ahlman, Angelica</cp:lastModifiedBy>
  <cp:revision>2</cp:revision>
  <dcterms:created xsi:type="dcterms:W3CDTF">2023-03-17T20:37:00Z</dcterms:created>
  <dcterms:modified xsi:type="dcterms:W3CDTF">2023-03-17T20:37:00Z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2023-03-14T00:00:00Z</vt:filetime>
  </property>
  <property fmtid="{D5CDD505-2E9C-101B-9397-08002B2CF9AE}" pid="3" name="Creator">
    <vt:lpwstr>Microsoft® Word for Microsoft 365</vt:lpwstr>
  </property>
  <property fmtid="{D5CDD505-2E9C-101B-9397-08002B2CF9AE}" pid="4" name="LastSaved">
    <vt:filetime>2023-03-17T00:00:00Z</vt:filetime>
  </property>
  <property fmtid="{D5CDD505-2E9C-101B-9397-08002B2CF9AE}" pid="5" name="Producer">
    <vt:lpwstr>Microsoft® Word for Microsoft 365; modified using iTextSharp™ 5.5.13.2 ©2000-2020 iText Group NV (LegalSimpli; licensed version)</vt:lpwstr>
  </property>
</Properties>
</file>